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842" w:rsidRPr="00D333B1" w:rsidRDefault="00FA6842">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Pr="00D333B1" w:rsidRDefault="00937D69">
      <w:pPr>
        <w:rPr>
          <w:sz w:val="24"/>
          <w:szCs w:val="24"/>
        </w:rPr>
      </w:pPr>
    </w:p>
    <w:p w:rsidR="00937D69" w:rsidRDefault="00937D69">
      <w:pPr>
        <w:rPr>
          <w:sz w:val="24"/>
          <w:szCs w:val="24"/>
        </w:rPr>
      </w:pPr>
    </w:p>
    <w:p w:rsidR="00D333B1" w:rsidRPr="00D333B1" w:rsidRDefault="00D333B1">
      <w:pPr>
        <w:rPr>
          <w:sz w:val="24"/>
          <w:szCs w:val="24"/>
        </w:rPr>
      </w:pPr>
    </w:p>
    <w:p w:rsidR="00937D69" w:rsidRPr="00D333B1" w:rsidRDefault="00937D69">
      <w:pPr>
        <w:rPr>
          <w:sz w:val="24"/>
          <w:szCs w:val="24"/>
        </w:rPr>
      </w:pPr>
    </w:p>
    <w:p w:rsidR="00517741" w:rsidRPr="00D333B1" w:rsidRDefault="00517741" w:rsidP="00937D69">
      <w:pPr>
        <w:jc w:val="center"/>
        <w:rPr>
          <w:b/>
          <w:sz w:val="24"/>
          <w:szCs w:val="24"/>
        </w:rPr>
      </w:pPr>
      <w:r w:rsidRPr="00D333B1">
        <w:rPr>
          <w:b/>
          <w:sz w:val="24"/>
          <w:szCs w:val="24"/>
        </w:rPr>
        <w:t>WHAT IS THE FATHER STEPHEN’S CONTINUAL WELL DOING THAT LAST</w:t>
      </w:r>
      <w:r w:rsidR="007D5DC7" w:rsidRPr="00D333B1">
        <w:rPr>
          <w:b/>
          <w:sz w:val="24"/>
          <w:szCs w:val="24"/>
        </w:rPr>
        <w:t>S</w:t>
      </w:r>
      <w:r w:rsidRPr="00D333B1">
        <w:rPr>
          <w:b/>
          <w:sz w:val="24"/>
          <w:szCs w:val="24"/>
        </w:rPr>
        <w:t xml:space="preserve"> IN A KINGDOM </w:t>
      </w:r>
      <w:r w:rsidR="003564A8" w:rsidRPr="00D333B1">
        <w:rPr>
          <w:b/>
          <w:sz w:val="24"/>
          <w:szCs w:val="24"/>
        </w:rPr>
        <w:t xml:space="preserve">AT LEAST </w:t>
      </w:r>
      <w:r w:rsidRPr="00D333B1">
        <w:rPr>
          <w:b/>
          <w:sz w:val="24"/>
          <w:szCs w:val="24"/>
        </w:rPr>
        <w:t>FOR 40 YEARS IN THE HOLY BIBLE</w:t>
      </w: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p>
    <w:p w:rsidR="00517741" w:rsidRPr="00D333B1" w:rsidRDefault="00517741" w:rsidP="00937D69">
      <w:pPr>
        <w:jc w:val="center"/>
        <w:rPr>
          <w:b/>
          <w:sz w:val="24"/>
          <w:szCs w:val="24"/>
        </w:rPr>
      </w:pPr>
      <w:bookmarkStart w:id="0" w:name="_GoBack"/>
      <w:bookmarkEnd w:id="0"/>
      <w:r w:rsidRPr="00D333B1">
        <w:rPr>
          <w:b/>
          <w:sz w:val="24"/>
          <w:szCs w:val="24"/>
        </w:rPr>
        <w:lastRenderedPageBreak/>
        <w:t>THE WELL DOING TO SEEK AFTER PATIENCE, GLORY, HONOR AND IMMORTALITY IN ROMANS 2:7</w:t>
      </w:r>
    </w:p>
    <w:p w:rsidR="00937D69" w:rsidRPr="00D333B1" w:rsidRDefault="00937D69" w:rsidP="00937D69">
      <w:pPr>
        <w:jc w:val="center"/>
        <w:rPr>
          <w:b/>
          <w:sz w:val="24"/>
          <w:szCs w:val="24"/>
        </w:rPr>
      </w:pPr>
      <w:r w:rsidRPr="00D333B1">
        <w:rPr>
          <w:b/>
          <w:sz w:val="24"/>
          <w:szCs w:val="24"/>
        </w:rPr>
        <w:t>THE FATHER STEPHEN AND THE PATIENCE IN THE HOLY BIBLE</w:t>
      </w:r>
    </w:p>
    <w:p w:rsidR="00937D69" w:rsidRPr="00D333B1" w:rsidRDefault="00937D69" w:rsidP="00937D69">
      <w:pPr>
        <w:jc w:val="center"/>
        <w:rPr>
          <w:sz w:val="24"/>
          <w:szCs w:val="24"/>
        </w:rPr>
      </w:pPr>
      <w:r w:rsidRPr="00D333B1">
        <w:rPr>
          <w:sz w:val="24"/>
          <w:szCs w:val="24"/>
        </w:rPr>
        <w:t>Contents</w:t>
      </w:r>
    </w:p>
    <w:p w:rsidR="00937D69" w:rsidRPr="00D333B1" w:rsidRDefault="00937D69" w:rsidP="00937D69">
      <w:pPr>
        <w:rPr>
          <w:sz w:val="24"/>
          <w:szCs w:val="24"/>
        </w:rPr>
      </w:pPr>
      <w:r w:rsidRPr="00D333B1">
        <w:rPr>
          <w:sz w:val="24"/>
          <w:szCs w:val="24"/>
        </w:rPr>
        <w:t>Chapter 1: What is Patience?</w:t>
      </w:r>
    </w:p>
    <w:p w:rsidR="00937D69" w:rsidRPr="00D333B1" w:rsidRDefault="003F53D9" w:rsidP="00937D69">
      <w:pPr>
        <w:rPr>
          <w:sz w:val="24"/>
          <w:szCs w:val="24"/>
        </w:rPr>
      </w:pPr>
      <w:r w:rsidRPr="00D333B1">
        <w:rPr>
          <w:sz w:val="24"/>
          <w:szCs w:val="24"/>
        </w:rPr>
        <w:t>The Patience of the Father Stephen</w:t>
      </w:r>
    </w:p>
    <w:p w:rsidR="003F53D9" w:rsidRPr="00D333B1" w:rsidRDefault="003F53D9" w:rsidP="00937D69">
      <w:pPr>
        <w:rPr>
          <w:sz w:val="24"/>
          <w:szCs w:val="24"/>
        </w:rPr>
      </w:pPr>
      <w:r w:rsidRPr="00D333B1">
        <w:rPr>
          <w:sz w:val="24"/>
          <w:szCs w:val="24"/>
        </w:rPr>
        <w:t>The Father Stephen’s Patient Character</w:t>
      </w:r>
    </w:p>
    <w:p w:rsidR="003F53D9" w:rsidRPr="00D333B1" w:rsidRDefault="003F53D9" w:rsidP="00937D69">
      <w:pPr>
        <w:rPr>
          <w:sz w:val="24"/>
          <w:szCs w:val="24"/>
        </w:rPr>
      </w:pPr>
      <w:r w:rsidRPr="00D333B1">
        <w:rPr>
          <w:sz w:val="24"/>
          <w:szCs w:val="24"/>
        </w:rPr>
        <w:t>The Father Stephen is slow to anger</w:t>
      </w:r>
    </w:p>
    <w:p w:rsidR="003F53D9" w:rsidRPr="00D333B1" w:rsidRDefault="003F53D9" w:rsidP="00937D69">
      <w:pPr>
        <w:rPr>
          <w:sz w:val="24"/>
          <w:szCs w:val="24"/>
        </w:rPr>
      </w:pPr>
      <w:r w:rsidRPr="00D333B1">
        <w:rPr>
          <w:sz w:val="24"/>
          <w:szCs w:val="24"/>
        </w:rPr>
        <w:t>The Father Stephen imparts Patience</w:t>
      </w:r>
    </w:p>
    <w:p w:rsidR="003F53D9" w:rsidRPr="00D333B1" w:rsidRDefault="003F53D9" w:rsidP="00937D69">
      <w:pPr>
        <w:rPr>
          <w:sz w:val="24"/>
          <w:szCs w:val="24"/>
        </w:rPr>
      </w:pPr>
      <w:r w:rsidRPr="00D333B1">
        <w:rPr>
          <w:sz w:val="24"/>
          <w:szCs w:val="24"/>
        </w:rPr>
        <w:t>The Father Stephen’s Patience with Sinful Creations</w:t>
      </w:r>
    </w:p>
    <w:p w:rsidR="00326AB7" w:rsidRPr="00D333B1" w:rsidRDefault="00326AB7" w:rsidP="00326AB7">
      <w:pPr>
        <w:rPr>
          <w:sz w:val="24"/>
          <w:szCs w:val="24"/>
        </w:rPr>
      </w:pPr>
      <w:r w:rsidRPr="00D333B1">
        <w:rPr>
          <w:sz w:val="24"/>
          <w:szCs w:val="24"/>
        </w:rPr>
        <w:t>The Father Stephen’s Patience last a long time, for 46 to 56 years maximum</w:t>
      </w:r>
    </w:p>
    <w:p w:rsidR="003F53D9" w:rsidRPr="00D333B1" w:rsidRDefault="003F53D9" w:rsidP="00937D69">
      <w:pPr>
        <w:rPr>
          <w:sz w:val="24"/>
          <w:szCs w:val="24"/>
        </w:rPr>
      </w:pPr>
      <w:r w:rsidRPr="00D333B1">
        <w:rPr>
          <w:sz w:val="24"/>
          <w:szCs w:val="24"/>
        </w:rPr>
        <w:t>The Father Stephen is Patient in delaying punishment</w:t>
      </w:r>
    </w:p>
    <w:p w:rsidR="003F53D9" w:rsidRPr="00D333B1" w:rsidRDefault="003F53D9" w:rsidP="00937D69">
      <w:pPr>
        <w:rPr>
          <w:sz w:val="24"/>
          <w:szCs w:val="24"/>
        </w:rPr>
      </w:pPr>
      <w:r w:rsidRPr="00D333B1">
        <w:rPr>
          <w:sz w:val="24"/>
          <w:szCs w:val="24"/>
        </w:rPr>
        <w:t>Sinful Creations try the Father Stephen’s Patience</w:t>
      </w:r>
    </w:p>
    <w:p w:rsidR="003F53D9" w:rsidRPr="00D333B1" w:rsidRDefault="003F53D9" w:rsidP="00937D69">
      <w:pPr>
        <w:rPr>
          <w:sz w:val="24"/>
          <w:szCs w:val="24"/>
        </w:rPr>
      </w:pPr>
      <w:r w:rsidRPr="00D333B1">
        <w:rPr>
          <w:sz w:val="24"/>
          <w:szCs w:val="24"/>
        </w:rPr>
        <w:t xml:space="preserve">The Examples of the Father Stephen’s Patience </w:t>
      </w:r>
    </w:p>
    <w:p w:rsidR="003F53D9" w:rsidRPr="00D333B1" w:rsidRDefault="003F53D9" w:rsidP="00937D69">
      <w:pPr>
        <w:rPr>
          <w:sz w:val="24"/>
          <w:szCs w:val="24"/>
        </w:rPr>
      </w:pPr>
      <w:r w:rsidRPr="00D333B1">
        <w:rPr>
          <w:sz w:val="24"/>
          <w:szCs w:val="24"/>
        </w:rPr>
        <w:t>The Purpose of the Father Stephen’s Patience</w:t>
      </w:r>
    </w:p>
    <w:p w:rsidR="003F53D9" w:rsidRPr="00D333B1" w:rsidRDefault="003F53D9" w:rsidP="00937D69">
      <w:pPr>
        <w:rPr>
          <w:sz w:val="24"/>
          <w:szCs w:val="24"/>
        </w:rPr>
      </w:pPr>
      <w:r w:rsidRPr="00D333B1">
        <w:rPr>
          <w:sz w:val="24"/>
          <w:szCs w:val="24"/>
        </w:rPr>
        <w:t>Repentance</w:t>
      </w:r>
    </w:p>
    <w:p w:rsidR="003F53D9" w:rsidRPr="00D333B1" w:rsidRDefault="003F53D9" w:rsidP="00937D69">
      <w:pPr>
        <w:rPr>
          <w:sz w:val="24"/>
          <w:szCs w:val="24"/>
        </w:rPr>
      </w:pPr>
      <w:r w:rsidRPr="00D333B1">
        <w:rPr>
          <w:sz w:val="24"/>
          <w:szCs w:val="24"/>
        </w:rPr>
        <w:t>Salvation</w:t>
      </w:r>
    </w:p>
    <w:p w:rsidR="003F53D9" w:rsidRPr="00D333B1" w:rsidRDefault="009D2DB2" w:rsidP="00937D69">
      <w:pPr>
        <w:rPr>
          <w:sz w:val="24"/>
          <w:szCs w:val="24"/>
        </w:rPr>
      </w:pPr>
      <w:r w:rsidRPr="00D333B1">
        <w:rPr>
          <w:sz w:val="24"/>
          <w:szCs w:val="24"/>
        </w:rPr>
        <w:t>The Patience of His Son Jesus</w:t>
      </w:r>
    </w:p>
    <w:p w:rsidR="009D2DB2" w:rsidRPr="00D333B1" w:rsidRDefault="009D2DB2" w:rsidP="00937D69">
      <w:pPr>
        <w:rPr>
          <w:sz w:val="24"/>
          <w:szCs w:val="24"/>
        </w:rPr>
      </w:pPr>
      <w:r w:rsidRPr="00D333B1">
        <w:rPr>
          <w:sz w:val="24"/>
          <w:szCs w:val="24"/>
        </w:rPr>
        <w:t>The Patience of the Lord Jesus Christ in His Earthly Ministry for 3 years</w:t>
      </w:r>
    </w:p>
    <w:p w:rsidR="009D2DB2" w:rsidRPr="00D333B1" w:rsidRDefault="009D2DB2" w:rsidP="00937D69">
      <w:pPr>
        <w:rPr>
          <w:sz w:val="24"/>
          <w:szCs w:val="24"/>
        </w:rPr>
      </w:pPr>
      <w:r w:rsidRPr="00D333B1">
        <w:rPr>
          <w:sz w:val="24"/>
          <w:szCs w:val="24"/>
        </w:rPr>
        <w:t xml:space="preserve">His Patience with People </w:t>
      </w:r>
    </w:p>
    <w:p w:rsidR="009D2DB2" w:rsidRPr="00D333B1" w:rsidRDefault="009D2DB2" w:rsidP="00937D69">
      <w:pPr>
        <w:rPr>
          <w:sz w:val="24"/>
          <w:szCs w:val="24"/>
        </w:rPr>
      </w:pPr>
      <w:r w:rsidRPr="00D333B1">
        <w:rPr>
          <w:sz w:val="24"/>
          <w:szCs w:val="24"/>
        </w:rPr>
        <w:t>His Patience with the Father Stephen’s timing of events</w:t>
      </w:r>
    </w:p>
    <w:p w:rsidR="009D2DB2" w:rsidRPr="00D333B1" w:rsidRDefault="009D2DB2" w:rsidP="00937D69">
      <w:pPr>
        <w:rPr>
          <w:sz w:val="24"/>
          <w:szCs w:val="24"/>
        </w:rPr>
      </w:pPr>
      <w:r w:rsidRPr="00D333B1">
        <w:rPr>
          <w:sz w:val="24"/>
          <w:szCs w:val="24"/>
        </w:rPr>
        <w:t>His Patience in Suffering</w:t>
      </w:r>
    </w:p>
    <w:p w:rsidR="009D2DB2" w:rsidRPr="00D333B1" w:rsidRDefault="009D2DB2" w:rsidP="00937D69">
      <w:pPr>
        <w:rPr>
          <w:sz w:val="24"/>
          <w:szCs w:val="24"/>
        </w:rPr>
      </w:pPr>
      <w:r w:rsidRPr="00D333B1">
        <w:rPr>
          <w:sz w:val="24"/>
          <w:szCs w:val="24"/>
        </w:rPr>
        <w:t>The Lord Jesus Christ reflects the Father Stephen’s Own Patient Character</w:t>
      </w:r>
    </w:p>
    <w:p w:rsidR="0021665D" w:rsidRPr="00D333B1" w:rsidRDefault="0021665D" w:rsidP="00937D69">
      <w:pPr>
        <w:rPr>
          <w:sz w:val="24"/>
          <w:szCs w:val="24"/>
        </w:rPr>
      </w:pPr>
      <w:r w:rsidRPr="00D333B1">
        <w:rPr>
          <w:sz w:val="24"/>
          <w:szCs w:val="24"/>
        </w:rPr>
        <w:t>The Lord Jesus Christ’s Patience brings about the Father Stephen’s Salvation</w:t>
      </w:r>
    </w:p>
    <w:p w:rsidR="0021665D" w:rsidRPr="00D333B1" w:rsidRDefault="0021665D" w:rsidP="00937D69">
      <w:pPr>
        <w:rPr>
          <w:sz w:val="24"/>
          <w:szCs w:val="24"/>
        </w:rPr>
      </w:pPr>
      <w:r w:rsidRPr="00D333B1">
        <w:rPr>
          <w:sz w:val="24"/>
          <w:szCs w:val="24"/>
        </w:rPr>
        <w:lastRenderedPageBreak/>
        <w:t>The Lord Jesus Christ’s Patience must be appropriated by His Followers</w:t>
      </w:r>
    </w:p>
    <w:p w:rsidR="0021665D" w:rsidRPr="00D333B1" w:rsidRDefault="0021665D" w:rsidP="00937D69">
      <w:pPr>
        <w:rPr>
          <w:sz w:val="24"/>
          <w:szCs w:val="24"/>
        </w:rPr>
      </w:pPr>
      <w:r w:rsidRPr="00D333B1">
        <w:rPr>
          <w:sz w:val="24"/>
          <w:szCs w:val="24"/>
        </w:rPr>
        <w:t xml:space="preserve">In Relation to People </w:t>
      </w:r>
    </w:p>
    <w:p w:rsidR="009D2DB2" w:rsidRPr="00D333B1" w:rsidRDefault="0021665D" w:rsidP="00937D69">
      <w:pPr>
        <w:rPr>
          <w:sz w:val="24"/>
          <w:szCs w:val="24"/>
        </w:rPr>
      </w:pPr>
      <w:r w:rsidRPr="00D333B1">
        <w:rPr>
          <w:sz w:val="24"/>
          <w:szCs w:val="24"/>
        </w:rPr>
        <w:t>In Enduring Life’s Circumstances and Sufferings</w:t>
      </w:r>
    </w:p>
    <w:p w:rsidR="0021665D" w:rsidRPr="00D333B1" w:rsidRDefault="0021665D" w:rsidP="00937D69">
      <w:pPr>
        <w:rPr>
          <w:sz w:val="24"/>
          <w:szCs w:val="24"/>
        </w:rPr>
      </w:pPr>
      <w:r w:rsidRPr="00D333B1">
        <w:rPr>
          <w:sz w:val="24"/>
          <w:szCs w:val="24"/>
        </w:rPr>
        <w:t>In Communicating the Gospel of the Father Stephen</w:t>
      </w:r>
    </w:p>
    <w:p w:rsidR="0021665D" w:rsidRPr="00D333B1" w:rsidRDefault="0021665D" w:rsidP="00937D69">
      <w:pPr>
        <w:rPr>
          <w:sz w:val="24"/>
          <w:szCs w:val="24"/>
        </w:rPr>
      </w:pPr>
      <w:r w:rsidRPr="00D333B1">
        <w:rPr>
          <w:sz w:val="24"/>
          <w:szCs w:val="24"/>
        </w:rPr>
        <w:t>In Living and Waiting for the Father Stephen’s coming</w:t>
      </w:r>
    </w:p>
    <w:p w:rsidR="0021665D" w:rsidRPr="00D333B1" w:rsidRDefault="0021665D" w:rsidP="00937D69">
      <w:pPr>
        <w:rPr>
          <w:sz w:val="24"/>
          <w:szCs w:val="24"/>
        </w:rPr>
      </w:pPr>
      <w:r w:rsidRPr="00D333B1">
        <w:rPr>
          <w:sz w:val="24"/>
          <w:szCs w:val="24"/>
        </w:rPr>
        <w:t>The Examples of the Lord Jesus Christ’s Patience found in His Followers</w:t>
      </w:r>
    </w:p>
    <w:p w:rsidR="0021665D" w:rsidRPr="00D333B1" w:rsidRDefault="006655B5" w:rsidP="00937D69">
      <w:pPr>
        <w:rPr>
          <w:sz w:val="24"/>
          <w:szCs w:val="24"/>
        </w:rPr>
      </w:pPr>
      <w:r w:rsidRPr="00D333B1">
        <w:rPr>
          <w:sz w:val="24"/>
          <w:szCs w:val="24"/>
        </w:rPr>
        <w:t>Patience</w:t>
      </w:r>
    </w:p>
    <w:p w:rsidR="006655B5" w:rsidRPr="00D333B1" w:rsidRDefault="006655B5" w:rsidP="00937D69">
      <w:pPr>
        <w:rPr>
          <w:sz w:val="24"/>
          <w:szCs w:val="24"/>
        </w:rPr>
      </w:pPr>
      <w:r w:rsidRPr="00D333B1">
        <w:rPr>
          <w:sz w:val="24"/>
          <w:szCs w:val="24"/>
        </w:rPr>
        <w:t>The Father Stephen’s Patience</w:t>
      </w:r>
    </w:p>
    <w:p w:rsidR="006655B5" w:rsidRPr="00D333B1" w:rsidRDefault="006655B5" w:rsidP="00937D69">
      <w:pPr>
        <w:rPr>
          <w:sz w:val="24"/>
          <w:szCs w:val="24"/>
        </w:rPr>
      </w:pPr>
      <w:r w:rsidRPr="00D333B1">
        <w:rPr>
          <w:sz w:val="24"/>
          <w:szCs w:val="24"/>
        </w:rPr>
        <w:t>The Patience of the Lord Jesus Christ</w:t>
      </w:r>
    </w:p>
    <w:p w:rsidR="006655B5" w:rsidRPr="00D333B1" w:rsidRDefault="006655B5" w:rsidP="00937D69">
      <w:pPr>
        <w:rPr>
          <w:sz w:val="24"/>
          <w:szCs w:val="24"/>
        </w:rPr>
      </w:pPr>
      <w:r w:rsidRPr="00D333B1">
        <w:rPr>
          <w:sz w:val="24"/>
          <w:szCs w:val="24"/>
        </w:rPr>
        <w:t>Other Examples of Patience</w:t>
      </w:r>
    </w:p>
    <w:p w:rsidR="006655B5" w:rsidRPr="00D333B1" w:rsidRDefault="006655B5" w:rsidP="00937D69">
      <w:pPr>
        <w:rPr>
          <w:sz w:val="24"/>
          <w:szCs w:val="24"/>
        </w:rPr>
      </w:pPr>
      <w:r w:rsidRPr="00D333B1">
        <w:rPr>
          <w:sz w:val="24"/>
          <w:szCs w:val="24"/>
        </w:rPr>
        <w:t>Patience is a part of the Fruit of the Spirit</w:t>
      </w:r>
    </w:p>
    <w:p w:rsidR="006655B5" w:rsidRPr="00D333B1" w:rsidRDefault="006655B5" w:rsidP="00937D69">
      <w:pPr>
        <w:rPr>
          <w:sz w:val="24"/>
          <w:szCs w:val="24"/>
        </w:rPr>
      </w:pPr>
      <w:r w:rsidRPr="00D333B1">
        <w:rPr>
          <w:sz w:val="24"/>
          <w:szCs w:val="24"/>
        </w:rPr>
        <w:t>The Father Stephen’s People should exercise Patience</w:t>
      </w:r>
    </w:p>
    <w:p w:rsidR="006655B5" w:rsidRPr="00D333B1" w:rsidRDefault="006655B5" w:rsidP="00937D69">
      <w:pPr>
        <w:rPr>
          <w:sz w:val="24"/>
          <w:szCs w:val="24"/>
        </w:rPr>
      </w:pPr>
      <w:r w:rsidRPr="00D333B1">
        <w:rPr>
          <w:sz w:val="24"/>
          <w:szCs w:val="24"/>
        </w:rPr>
        <w:t>People who need Particular Patience</w:t>
      </w:r>
    </w:p>
    <w:p w:rsidR="006655B5" w:rsidRPr="00D333B1" w:rsidRDefault="006655B5" w:rsidP="00937D69">
      <w:pPr>
        <w:rPr>
          <w:sz w:val="24"/>
          <w:szCs w:val="24"/>
        </w:rPr>
      </w:pPr>
      <w:r w:rsidRPr="00D333B1">
        <w:rPr>
          <w:sz w:val="24"/>
          <w:szCs w:val="24"/>
        </w:rPr>
        <w:t>Christian Leaders</w:t>
      </w:r>
    </w:p>
    <w:p w:rsidR="006655B5" w:rsidRPr="00D333B1" w:rsidRDefault="006655B5" w:rsidP="00937D69">
      <w:pPr>
        <w:rPr>
          <w:sz w:val="24"/>
          <w:szCs w:val="24"/>
        </w:rPr>
      </w:pPr>
      <w:r w:rsidRPr="00D333B1">
        <w:rPr>
          <w:sz w:val="24"/>
          <w:szCs w:val="24"/>
        </w:rPr>
        <w:t>Christian Masters</w:t>
      </w:r>
    </w:p>
    <w:p w:rsidR="006655B5" w:rsidRPr="00D333B1" w:rsidRDefault="006655B5" w:rsidP="00937D69">
      <w:pPr>
        <w:rPr>
          <w:sz w:val="24"/>
          <w:szCs w:val="24"/>
        </w:rPr>
      </w:pPr>
      <w:r w:rsidRPr="00D333B1">
        <w:rPr>
          <w:sz w:val="24"/>
          <w:szCs w:val="24"/>
        </w:rPr>
        <w:t>Patience is necessary in Church Life</w:t>
      </w:r>
    </w:p>
    <w:p w:rsidR="006655B5" w:rsidRPr="00D333B1" w:rsidRDefault="006655B5" w:rsidP="00937D69">
      <w:pPr>
        <w:rPr>
          <w:sz w:val="24"/>
          <w:szCs w:val="24"/>
        </w:rPr>
      </w:pPr>
      <w:r w:rsidRPr="00D333B1">
        <w:rPr>
          <w:sz w:val="24"/>
          <w:szCs w:val="24"/>
        </w:rPr>
        <w:t>The Father Stephen’s Word is to the received with Patience</w:t>
      </w:r>
    </w:p>
    <w:p w:rsidR="006655B5" w:rsidRPr="00D333B1" w:rsidRDefault="006655B5" w:rsidP="00937D69">
      <w:pPr>
        <w:rPr>
          <w:sz w:val="24"/>
          <w:szCs w:val="24"/>
        </w:rPr>
      </w:pPr>
      <w:r w:rsidRPr="00D333B1">
        <w:rPr>
          <w:sz w:val="24"/>
          <w:szCs w:val="24"/>
        </w:rPr>
        <w:t>Patience is the Characteristic of Agape Love</w:t>
      </w:r>
    </w:p>
    <w:p w:rsidR="006655B5" w:rsidRPr="00D333B1" w:rsidRDefault="006655B5" w:rsidP="00937D69">
      <w:pPr>
        <w:rPr>
          <w:sz w:val="24"/>
          <w:szCs w:val="24"/>
        </w:rPr>
      </w:pPr>
      <w:r w:rsidRPr="00D333B1">
        <w:rPr>
          <w:sz w:val="24"/>
          <w:szCs w:val="24"/>
        </w:rPr>
        <w:t xml:space="preserve">Patience is an Aspect of Faith and Hope </w:t>
      </w:r>
    </w:p>
    <w:p w:rsidR="00D14F18" w:rsidRPr="00D333B1" w:rsidRDefault="006655B5" w:rsidP="00937D69">
      <w:pPr>
        <w:rPr>
          <w:sz w:val="24"/>
          <w:szCs w:val="24"/>
        </w:rPr>
      </w:pPr>
      <w:r w:rsidRPr="00D333B1">
        <w:rPr>
          <w:sz w:val="24"/>
          <w:szCs w:val="24"/>
        </w:rPr>
        <w:t>Endurance</w:t>
      </w:r>
    </w:p>
    <w:p w:rsidR="00D14F18" w:rsidRPr="00D333B1" w:rsidRDefault="00D14F18" w:rsidP="00937D69">
      <w:pPr>
        <w:rPr>
          <w:sz w:val="24"/>
          <w:szCs w:val="24"/>
        </w:rPr>
      </w:pPr>
      <w:r w:rsidRPr="00D333B1">
        <w:rPr>
          <w:sz w:val="24"/>
          <w:szCs w:val="24"/>
        </w:rPr>
        <w:t>Endurance commended as a Virtue for the Father Stephen’s People</w:t>
      </w:r>
    </w:p>
    <w:p w:rsidR="00D14F18" w:rsidRPr="00D333B1" w:rsidRDefault="00D14F18" w:rsidP="00937D69">
      <w:pPr>
        <w:rPr>
          <w:sz w:val="24"/>
          <w:szCs w:val="24"/>
        </w:rPr>
      </w:pPr>
      <w:r w:rsidRPr="00D333B1">
        <w:rPr>
          <w:sz w:val="24"/>
          <w:szCs w:val="24"/>
        </w:rPr>
        <w:t>Endurance is a Hallmark of the True Christian Profession</w:t>
      </w:r>
    </w:p>
    <w:p w:rsidR="00D14F18" w:rsidRPr="00D333B1" w:rsidRDefault="00D14F18" w:rsidP="00937D69">
      <w:pPr>
        <w:rPr>
          <w:sz w:val="24"/>
          <w:szCs w:val="24"/>
        </w:rPr>
      </w:pPr>
      <w:r w:rsidRPr="00D333B1">
        <w:rPr>
          <w:sz w:val="24"/>
          <w:szCs w:val="24"/>
        </w:rPr>
        <w:t>Christian Endurance originates with the Father Stephen</w:t>
      </w:r>
    </w:p>
    <w:p w:rsidR="00D14F18" w:rsidRPr="00D333B1" w:rsidRDefault="00D14F18" w:rsidP="00937D69">
      <w:pPr>
        <w:rPr>
          <w:sz w:val="24"/>
          <w:szCs w:val="24"/>
        </w:rPr>
      </w:pPr>
      <w:r w:rsidRPr="00D333B1">
        <w:rPr>
          <w:sz w:val="24"/>
          <w:szCs w:val="24"/>
        </w:rPr>
        <w:t>Christian Endurance involves Standing Firm</w:t>
      </w:r>
    </w:p>
    <w:p w:rsidR="00D14F18" w:rsidRPr="00D333B1" w:rsidRDefault="00D14F18" w:rsidP="00937D69">
      <w:pPr>
        <w:rPr>
          <w:sz w:val="24"/>
          <w:szCs w:val="24"/>
        </w:rPr>
      </w:pPr>
      <w:r w:rsidRPr="00D333B1">
        <w:rPr>
          <w:sz w:val="24"/>
          <w:szCs w:val="24"/>
        </w:rPr>
        <w:lastRenderedPageBreak/>
        <w:t>The Results of Enduring</w:t>
      </w:r>
    </w:p>
    <w:p w:rsidR="00D14F18" w:rsidRPr="00D333B1" w:rsidRDefault="00D14F18" w:rsidP="00937D69">
      <w:pPr>
        <w:rPr>
          <w:sz w:val="24"/>
          <w:szCs w:val="24"/>
        </w:rPr>
      </w:pPr>
      <w:r w:rsidRPr="00D333B1">
        <w:rPr>
          <w:sz w:val="24"/>
          <w:szCs w:val="24"/>
        </w:rPr>
        <w:t>Salvation</w:t>
      </w:r>
    </w:p>
    <w:p w:rsidR="00D14F18" w:rsidRPr="00D333B1" w:rsidRDefault="00D14F18" w:rsidP="00937D69">
      <w:pPr>
        <w:rPr>
          <w:sz w:val="24"/>
          <w:szCs w:val="24"/>
        </w:rPr>
      </w:pPr>
      <w:r w:rsidRPr="00D333B1">
        <w:rPr>
          <w:sz w:val="24"/>
          <w:szCs w:val="24"/>
        </w:rPr>
        <w:t>Protection</w:t>
      </w:r>
    </w:p>
    <w:p w:rsidR="00D14F18" w:rsidRPr="00D333B1" w:rsidRDefault="00D14F18" w:rsidP="00937D69">
      <w:pPr>
        <w:rPr>
          <w:sz w:val="24"/>
          <w:szCs w:val="24"/>
        </w:rPr>
      </w:pPr>
      <w:r w:rsidRPr="00D333B1">
        <w:rPr>
          <w:sz w:val="24"/>
          <w:szCs w:val="24"/>
        </w:rPr>
        <w:t>Spiritual Fruit</w:t>
      </w:r>
    </w:p>
    <w:p w:rsidR="00D14F18" w:rsidRPr="00D333B1" w:rsidRDefault="00D14F18" w:rsidP="00937D69">
      <w:pPr>
        <w:rPr>
          <w:sz w:val="24"/>
          <w:szCs w:val="24"/>
        </w:rPr>
      </w:pPr>
      <w:r w:rsidRPr="00D333B1">
        <w:rPr>
          <w:sz w:val="24"/>
          <w:szCs w:val="24"/>
        </w:rPr>
        <w:t>Encouragement of Others</w:t>
      </w:r>
    </w:p>
    <w:p w:rsidR="00D14F18" w:rsidRPr="00D333B1" w:rsidRDefault="00D14F18" w:rsidP="00937D69">
      <w:pPr>
        <w:rPr>
          <w:sz w:val="24"/>
          <w:szCs w:val="24"/>
        </w:rPr>
      </w:pPr>
      <w:r w:rsidRPr="00D333B1">
        <w:rPr>
          <w:sz w:val="24"/>
          <w:szCs w:val="24"/>
        </w:rPr>
        <w:t>The Examples of Endurance</w:t>
      </w:r>
    </w:p>
    <w:p w:rsidR="006655B5" w:rsidRPr="00D333B1" w:rsidRDefault="00D14F18" w:rsidP="00937D69">
      <w:pPr>
        <w:rPr>
          <w:sz w:val="24"/>
          <w:szCs w:val="24"/>
        </w:rPr>
      </w:pPr>
      <w:r w:rsidRPr="00D333B1">
        <w:rPr>
          <w:sz w:val="24"/>
          <w:szCs w:val="24"/>
        </w:rPr>
        <w:t>Conclusion</w:t>
      </w:r>
      <w:r w:rsidR="006655B5" w:rsidRPr="00D333B1">
        <w:rPr>
          <w:sz w:val="24"/>
          <w:szCs w:val="24"/>
        </w:rPr>
        <w:t xml:space="preserve"> </w:t>
      </w:r>
    </w:p>
    <w:p w:rsidR="00937D69" w:rsidRPr="00D333B1" w:rsidRDefault="00937D69" w:rsidP="00937D69">
      <w:pPr>
        <w:jc w:val="center"/>
        <w:rPr>
          <w:b/>
          <w:sz w:val="24"/>
          <w:szCs w:val="24"/>
        </w:rPr>
      </w:pPr>
      <w:r w:rsidRPr="00D333B1">
        <w:rPr>
          <w:b/>
          <w:sz w:val="24"/>
          <w:szCs w:val="24"/>
        </w:rPr>
        <w:t>Chapter 1: What is Patience?</w:t>
      </w:r>
    </w:p>
    <w:p w:rsidR="00937D69" w:rsidRPr="00D333B1" w:rsidRDefault="00377EEF" w:rsidP="00377EEF">
      <w:pPr>
        <w:spacing w:line="480" w:lineRule="auto"/>
        <w:jc w:val="both"/>
        <w:rPr>
          <w:sz w:val="24"/>
          <w:szCs w:val="24"/>
        </w:rPr>
      </w:pPr>
      <w:r w:rsidRPr="00D333B1">
        <w:rPr>
          <w:sz w:val="24"/>
          <w:szCs w:val="24"/>
        </w:rPr>
        <w:t xml:space="preserve">Patience is when the Father Stephen shows forbearance in His decisions, actions and character. Above all, the Father Stephen waits patiently with His people to turn to Him for His purposes. </w:t>
      </w:r>
    </w:p>
    <w:p w:rsidR="001B16B3" w:rsidRPr="00D333B1" w:rsidRDefault="002717A3" w:rsidP="001B16B3">
      <w:pPr>
        <w:spacing w:line="480" w:lineRule="auto"/>
        <w:jc w:val="both"/>
        <w:rPr>
          <w:sz w:val="24"/>
          <w:szCs w:val="24"/>
        </w:rPr>
      </w:pPr>
      <w:r w:rsidRPr="00D333B1">
        <w:rPr>
          <w:sz w:val="24"/>
          <w:szCs w:val="24"/>
        </w:rPr>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w:t>
      </w:r>
      <w:r w:rsidR="001B16B3" w:rsidRPr="00D333B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717A3" w:rsidRPr="00D333B1" w:rsidRDefault="002717A3" w:rsidP="002717A3">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D333B1">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717A3" w:rsidRPr="00D333B1" w:rsidRDefault="002717A3" w:rsidP="002717A3">
      <w:pPr>
        <w:spacing w:line="480" w:lineRule="auto"/>
        <w:jc w:val="both"/>
        <w:rPr>
          <w:sz w:val="24"/>
          <w:szCs w:val="24"/>
        </w:rPr>
      </w:pPr>
      <w:r w:rsidRPr="00D333B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717A3" w:rsidRPr="00D333B1" w:rsidRDefault="002717A3" w:rsidP="002717A3">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717A3" w:rsidRPr="00D333B1" w:rsidRDefault="002717A3" w:rsidP="002717A3">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w:t>
      </w:r>
      <w:r w:rsidRPr="00D333B1">
        <w:rPr>
          <w:sz w:val="24"/>
          <w:szCs w:val="24"/>
        </w:rPr>
        <w:lastRenderedPageBreak/>
        <w:t xml:space="preserve">means most versions are corrupted with innumerable errors. We must conclude to the originals if all possible for the divine inspiration &amp; truth of the Holy Scripture.          </w:t>
      </w:r>
    </w:p>
    <w:p w:rsidR="002717A3" w:rsidRPr="00D333B1" w:rsidRDefault="002717A3" w:rsidP="002717A3">
      <w:pPr>
        <w:spacing w:line="480" w:lineRule="auto"/>
        <w:jc w:val="both"/>
        <w:rPr>
          <w:sz w:val="24"/>
          <w:szCs w:val="24"/>
        </w:rPr>
      </w:pPr>
      <w:r w:rsidRPr="00D333B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717A3" w:rsidRPr="00D333B1" w:rsidRDefault="002717A3" w:rsidP="002717A3">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333B1">
        <w:rPr>
          <w:b/>
          <w:i/>
          <w:sz w:val="24"/>
          <w:szCs w:val="24"/>
        </w:rPr>
        <w:t>Plenus</w:t>
      </w:r>
      <w:r w:rsidRPr="00D333B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717A3" w:rsidRPr="00D333B1" w:rsidRDefault="002717A3" w:rsidP="002717A3">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w:t>
      </w:r>
      <w:r w:rsidRPr="00D333B1">
        <w:rPr>
          <w:sz w:val="24"/>
          <w:szCs w:val="24"/>
        </w:rPr>
        <w:lastRenderedPageBreak/>
        <w:t xml:space="preserve">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717A3" w:rsidRPr="00D333B1" w:rsidRDefault="002717A3" w:rsidP="002717A3">
      <w:pPr>
        <w:spacing w:line="480" w:lineRule="auto"/>
        <w:jc w:val="center"/>
        <w:rPr>
          <w:sz w:val="24"/>
          <w:szCs w:val="24"/>
        </w:rPr>
      </w:pPr>
      <w:r w:rsidRPr="00D333B1">
        <w:rPr>
          <w:sz w:val="24"/>
          <w:szCs w:val="24"/>
        </w:rPr>
        <w:t>What is Truth?</w:t>
      </w:r>
    </w:p>
    <w:p w:rsidR="002717A3" w:rsidRPr="00D333B1" w:rsidRDefault="002717A3" w:rsidP="002717A3">
      <w:pPr>
        <w:spacing w:line="480" w:lineRule="auto"/>
        <w:jc w:val="both"/>
        <w:rPr>
          <w:sz w:val="24"/>
          <w:szCs w:val="24"/>
        </w:rPr>
      </w:pPr>
      <w:r w:rsidRPr="00D333B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717A3" w:rsidRPr="00D333B1" w:rsidRDefault="002717A3" w:rsidP="002717A3">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w:t>
      </w:r>
      <w:r w:rsidRPr="00D333B1">
        <w:rPr>
          <w:sz w:val="24"/>
          <w:szCs w:val="24"/>
        </w:rPr>
        <w:lastRenderedPageBreak/>
        <w:t>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2717A3" w:rsidRPr="00D333B1" w:rsidRDefault="002717A3" w:rsidP="002717A3">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w:t>
      </w:r>
      <w:r w:rsidRPr="00D333B1">
        <w:rPr>
          <w:sz w:val="24"/>
          <w:szCs w:val="24"/>
        </w:rPr>
        <w:lastRenderedPageBreak/>
        <w:t>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2717A3" w:rsidRPr="00D333B1" w:rsidRDefault="002717A3" w:rsidP="002717A3">
      <w:pPr>
        <w:spacing w:before="240"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w:t>
      </w:r>
      <w:r w:rsidRPr="00D333B1">
        <w:rPr>
          <w:sz w:val="24"/>
          <w:szCs w:val="24"/>
        </w:rPr>
        <w:lastRenderedPageBreak/>
        <w:t>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2717A3" w:rsidRPr="00D333B1" w:rsidRDefault="002717A3" w:rsidP="002717A3">
      <w:pPr>
        <w:spacing w:line="480" w:lineRule="auto"/>
        <w:jc w:val="both"/>
        <w:rPr>
          <w:sz w:val="24"/>
          <w:szCs w:val="24"/>
        </w:rPr>
      </w:pPr>
      <w:r w:rsidRPr="00D333B1">
        <w:rPr>
          <w:sz w:val="24"/>
          <w:szCs w:val="24"/>
        </w:rPr>
        <w:lastRenderedPageBreak/>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w:t>
      </w:r>
      <w:r w:rsidRPr="00D333B1">
        <w:rPr>
          <w:sz w:val="24"/>
          <w:szCs w:val="24"/>
        </w:rPr>
        <w:lastRenderedPageBreak/>
        <w:t>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717A3" w:rsidRPr="00D333B1" w:rsidRDefault="002717A3" w:rsidP="002717A3">
      <w:pPr>
        <w:spacing w:line="480" w:lineRule="auto"/>
        <w:jc w:val="both"/>
        <w:rPr>
          <w:sz w:val="24"/>
          <w:szCs w:val="24"/>
        </w:rPr>
      </w:pPr>
      <w:r w:rsidRPr="00D333B1">
        <w:rPr>
          <w:sz w:val="24"/>
          <w:szCs w:val="24"/>
        </w:rPr>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D333B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717A3" w:rsidRPr="00D333B1" w:rsidRDefault="002717A3" w:rsidP="002717A3">
      <w:pPr>
        <w:jc w:val="center"/>
        <w:rPr>
          <w:sz w:val="24"/>
          <w:szCs w:val="24"/>
        </w:rPr>
      </w:pPr>
      <w:r w:rsidRPr="00D333B1">
        <w:rPr>
          <w:sz w:val="24"/>
          <w:szCs w:val="24"/>
        </w:rPr>
        <w:t>The Father Stephen’s Supreme Glory &amp; Supreme Majesty</w:t>
      </w:r>
    </w:p>
    <w:p w:rsidR="002717A3" w:rsidRPr="00D333B1" w:rsidRDefault="002717A3" w:rsidP="002717A3">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w:t>
      </w:r>
      <w:r w:rsidRPr="00D333B1">
        <w:rPr>
          <w:sz w:val="24"/>
          <w:szCs w:val="24"/>
        </w:rPr>
        <w:lastRenderedPageBreak/>
        <w:t>Stephen’s Glory cannot be fully seen by any of His Creations is in 1</w:t>
      </w:r>
      <w:r w:rsidRPr="00D333B1">
        <w:rPr>
          <w:sz w:val="24"/>
          <w:szCs w:val="24"/>
          <w:vertAlign w:val="superscript"/>
        </w:rPr>
        <w:t>st</w:t>
      </w:r>
      <w:r w:rsidRPr="00D333B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717A3" w:rsidRPr="00D333B1" w:rsidRDefault="002717A3" w:rsidP="002717A3">
      <w:pPr>
        <w:spacing w:line="480" w:lineRule="auto"/>
        <w:jc w:val="both"/>
        <w:rPr>
          <w:sz w:val="24"/>
          <w:szCs w:val="24"/>
        </w:rPr>
      </w:pPr>
      <w:r w:rsidRPr="00D333B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2717A3" w:rsidRPr="00D333B1" w:rsidRDefault="002717A3" w:rsidP="002717A3">
      <w:pPr>
        <w:spacing w:line="480" w:lineRule="auto"/>
        <w:jc w:val="both"/>
        <w:rPr>
          <w:sz w:val="24"/>
          <w:szCs w:val="24"/>
        </w:rPr>
      </w:pPr>
      <w:r w:rsidRPr="00D333B1">
        <w:rPr>
          <w:sz w:val="24"/>
          <w:szCs w:val="24"/>
        </w:rPr>
        <w:lastRenderedPageBreak/>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2717A3" w:rsidRPr="00D333B1" w:rsidRDefault="002717A3" w:rsidP="002717A3">
      <w:pPr>
        <w:spacing w:line="480" w:lineRule="auto"/>
        <w:jc w:val="both"/>
        <w:rPr>
          <w:sz w:val="24"/>
          <w:szCs w:val="24"/>
        </w:rPr>
      </w:pPr>
      <w:r w:rsidRPr="00D333B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w:t>
      </w:r>
      <w:r w:rsidRPr="00D333B1">
        <w:rPr>
          <w:sz w:val="24"/>
          <w:szCs w:val="24"/>
        </w:rPr>
        <w:lastRenderedPageBreak/>
        <w:t>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2717A3" w:rsidRPr="00D333B1" w:rsidRDefault="002717A3" w:rsidP="002717A3">
      <w:pPr>
        <w:spacing w:line="480" w:lineRule="auto"/>
        <w:jc w:val="both"/>
        <w:rPr>
          <w:sz w:val="24"/>
          <w:szCs w:val="24"/>
        </w:rPr>
      </w:pPr>
      <w:r w:rsidRPr="00D333B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333B1">
        <w:rPr>
          <w:sz w:val="24"/>
          <w:szCs w:val="24"/>
        </w:rPr>
        <w:lastRenderedPageBreak/>
        <w:t>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2717A3" w:rsidRPr="00D333B1" w:rsidRDefault="002717A3" w:rsidP="002717A3">
      <w:pPr>
        <w:spacing w:line="480" w:lineRule="auto"/>
        <w:jc w:val="both"/>
        <w:rPr>
          <w:sz w:val="24"/>
          <w:szCs w:val="24"/>
        </w:rPr>
      </w:pPr>
      <w:r w:rsidRPr="00D333B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AB3D2A" w:rsidRPr="00D333B1" w:rsidRDefault="00AB3D2A" w:rsidP="00AB3D2A">
      <w:pPr>
        <w:spacing w:line="480" w:lineRule="auto"/>
        <w:jc w:val="both"/>
        <w:rPr>
          <w:sz w:val="24"/>
          <w:szCs w:val="24"/>
        </w:rPr>
      </w:pPr>
      <w:r w:rsidRPr="00D333B1">
        <w:rPr>
          <w:sz w:val="24"/>
          <w:szCs w:val="24"/>
        </w:rPr>
        <w:t xml:space="preserve">First, there is only One Alone True God as the True Creator of the Universe, but technically concerning the Lord Yahweh, is the True Creator of the Father Stephen Our Lord as the One </w:t>
      </w:r>
      <w:r w:rsidRPr="00D333B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w:t>
      </w:r>
    </w:p>
    <w:p w:rsidR="00AB3D2A" w:rsidRPr="00D333B1" w:rsidRDefault="00AB3D2A" w:rsidP="00AB3D2A">
      <w:pPr>
        <w:spacing w:line="480" w:lineRule="auto"/>
        <w:jc w:val="both"/>
        <w:rPr>
          <w:sz w:val="24"/>
          <w:szCs w:val="24"/>
        </w:rPr>
      </w:pPr>
      <w:r w:rsidRPr="00D333B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D333B1">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3D2A" w:rsidRPr="00D333B1" w:rsidRDefault="00AB3D2A" w:rsidP="00AB3D2A">
      <w:pPr>
        <w:spacing w:line="480" w:lineRule="auto"/>
        <w:jc w:val="both"/>
        <w:rPr>
          <w:sz w:val="24"/>
          <w:szCs w:val="24"/>
        </w:rPr>
      </w:pPr>
      <w:r w:rsidRPr="00D333B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D333B1">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AB0EAC" w:rsidRPr="00D333B1">
        <w:rPr>
          <w:sz w:val="24"/>
          <w:szCs w:val="24"/>
        </w:rPr>
        <w:t>6</w:t>
      </w:r>
      <w:r w:rsidRPr="00D333B1">
        <w:rPr>
          <w:sz w:val="24"/>
          <w:szCs w:val="24"/>
        </w:rPr>
        <w:t>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AB3D2A" w:rsidRPr="00D333B1" w:rsidRDefault="00AB3D2A" w:rsidP="00AB3D2A">
      <w:pPr>
        <w:spacing w:line="480" w:lineRule="auto"/>
        <w:jc w:val="center"/>
        <w:rPr>
          <w:b/>
          <w:sz w:val="24"/>
          <w:szCs w:val="24"/>
        </w:rPr>
      </w:pPr>
      <w:r w:rsidRPr="00D333B1">
        <w:rPr>
          <w:b/>
          <w:sz w:val="24"/>
          <w:szCs w:val="24"/>
        </w:rPr>
        <w:t>THE LORD YAHWEH THE SUPREME CREATOR OF THE FATHER STEPHEN OUR LORD</w:t>
      </w:r>
    </w:p>
    <w:p w:rsidR="00AB3D2A" w:rsidRPr="00D333B1" w:rsidRDefault="00AB3D2A" w:rsidP="00AB3D2A">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D333B1">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C2005A" w:rsidRPr="00D333B1">
        <w:rPr>
          <w:sz w:val="24"/>
          <w:szCs w:val="24"/>
        </w:rPr>
        <w:t xml:space="preserve">Isaiah 43:10 &amp; </w:t>
      </w:r>
      <w:r w:rsidRPr="00D333B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3D2A" w:rsidRPr="00D333B1" w:rsidRDefault="00AB3D2A" w:rsidP="00AB3D2A">
      <w:pPr>
        <w:spacing w:line="480" w:lineRule="auto"/>
        <w:jc w:val="center"/>
        <w:rPr>
          <w:b/>
          <w:sz w:val="24"/>
          <w:szCs w:val="24"/>
        </w:rPr>
      </w:pPr>
      <w:r w:rsidRPr="00D333B1">
        <w:rPr>
          <w:b/>
          <w:sz w:val="24"/>
          <w:szCs w:val="24"/>
        </w:rPr>
        <w:t>THE FATHER STEPHEN OUR LORD THE AUTHORIZED GOOD POTTER CREATOR UNDER HIS LORD YAHWEH</w:t>
      </w:r>
    </w:p>
    <w:p w:rsidR="00AB3D2A" w:rsidRPr="00D333B1" w:rsidRDefault="00AB3D2A" w:rsidP="00AB3D2A">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w:t>
      </w:r>
      <w:r w:rsidRPr="00D333B1">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1D5505" w:rsidRPr="00D333B1">
        <w:rPr>
          <w:sz w:val="24"/>
          <w:szCs w:val="24"/>
        </w:rPr>
        <w:t>The Father Stephen creates through His Son Jesus Christ or the Lady Mary is in 1</w:t>
      </w:r>
      <w:r w:rsidR="001D5505" w:rsidRPr="00D333B1">
        <w:rPr>
          <w:sz w:val="24"/>
          <w:szCs w:val="24"/>
          <w:vertAlign w:val="superscript"/>
        </w:rPr>
        <w:t>st</w:t>
      </w:r>
      <w:r w:rsidR="001D5505" w:rsidRPr="00D333B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333B1">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AB3D2A" w:rsidRPr="00D333B1" w:rsidRDefault="00AB3D2A" w:rsidP="00AB3D2A">
      <w:pPr>
        <w:spacing w:line="480" w:lineRule="auto"/>
        <w:jc w:val="center"/>
        <w:rPr>
          <w:b/>
          <w:sz w:val="24"/>
          <w:szCs w:val="24"/>
        </w:rPr>
      </w:pPr>
      <w:r w:rsidRPr="00D333B1">
        <w:rPr>
          <w:b/>
          <w:sz w:val="24"/>
          <w:szCs w:val="24"/>
        </w:rPr>
        <w:lastRenderedPageBreak/>
        <w:t>THE LORD JESUS CHRIST THE AUTHORIZED CREATOR AGENT UNDER HIS FATHER STEPHEN OUR LORD</w:t>
      </w:r>
    </w:p>
    <w:p w:rsidR="00AB3D2A" w:rsidRPr="00D333B1" w:rsidRDefault="00AB3D2A" w:rsidP="00AB3D2A">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AB3D2A" w:rsidRPr="00D333B1" w:rsidRDefault="00AB3D2A" w:rsidP="00AB3D2A">
      <w:pPr>
        <w:spacing w:line="480" w:lineRule="auto"/>
        <w:jc w:val="center"/>
        <w:rPr>
          <w:b/>
          <w:sz w:val="24"/>
          <w:szCs w:val="24"/>
        </w:rPr>
      </w:pPr>
      <w:r w:rsidRPr="00D333B1">
        <w:rPr>
          <w:b/>
          <w:sz w:val="24"/>
          <w:szCs w:val="24"/>
        </w:rPr>
        <w:t>The Father Stephen the Single Lord called Lordship in 120 years in the Lord Yah</w:t>
      </w:r>
    </w:p>
    <w:p w:rsidR="00AB3D2A" w:rsidRPr="00D333B1" w:rsidRDefault="00AB3D2A" w:rsidP="00AB3D2A">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w:t>
      </w:r>
      <w:r w:rsidRPr="00D333B1">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B3D2A" w:rsidRPr="00D333B1" w:rsidRDefault="00AB3D2A" w:rsidP="00AB3D2A">
      <w:pPr>
        <w:spacing w:line="480" w:lineRule="auto"/>
        <w:jc w:val="center"/>
        <w:rPr>
          <w:b/>
          <w:sz w:val="24"/>
          <w:szCs w:val="24"/>
        </w:rPr>
      </w:pPr>
      <w:r w:rsidRPr="00D333B1">
        <w:rPr>
          <w:b/>
          <w:sz w:val="24"/>
          <w:szCs w:val="24"/>
        </w:rPr>
        <w:t>The Father Stephen the Single Lord called Wisdom in 80 years in the Lord Yah</w:t>
      </w:r>
    </w:p>
    <w:p w:rsidR="00AB3D2A" w:rsidRPr="00D333B1" w:rsidRDefault="00AB3D2A" w:rsidP="00AB3D2A">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B3D2A" w:rsidRPr="00D333B1" w:rsidRDefault="00AB3D2A" w:rsidP="00AB3D2A">
      <w:pPr>
        <w:spacing w:line="480" w:lineRule="auto"/>
        <w:jc w:val="center"/>
        <w:rPr>
          <w:b/>
          <w:sz w:val="24"/>
          <w:szCs w:val="24"/>
        </w:rPr>
      </w:pPr>
      <w:r w:rsidRPr="00D333B1">
        <w:rPr>
          <w:b/>
          <w:sz w:val="24"/>
          <w:szCs w:val="24"/>
        </w:rPr>
        <w:t>The Father Stephen the Single Lord called Strength in 40 years in the Lord Yah</w:t>
      </w:r>
    </w:p>
    <w:p w:rsidR="00AB3D2A" w:rsidRPr="00D333B1" w:rsidRDefault="00AB3D2A" w:rsidP="00AB3D2A">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 xml:space="preserve">Creator of This Eternal Sin the Lordly </w:t>
      </w:r>
      <w:r w:rsidRPr="00D333B1">
        <w:rPr>
          <w:b/>
          <w:sz w:val="24"/>
          <w:szCs w:val="24"/>
        </w:rPr>
        <w:lastRenderedPageBreak/>
        <w:t>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AB3D2A" w:rsidRPr="00D333B1" w:rsidRDefault="00AB3D2A" w:rsidP="00AB3D2A">
      <w:pPr>
        <w:spacing w:line="480" w:lineRule="auto"/>
        <w:jc w:val="both"/>
        <w:rPr>
          <w:sz w:val="24"/>
          <w:szCs w:val="24"/>
        </w:rPr>
      </w:pPr>
      <w:r w:rsidRPr="00D333B1">
        <w:rPr>
          <w:sz w:val="24"/>
          <w:szCs w:val="24"/>
        </w:rPr>
        <w:t>The Father Stephen’s top secret clearance</w:t>
      </w:r>
    </w:p>
    <w:p w:rsidR="00AB3D2A" w:rsidRPr="00D333B1" w:rsidRDefault="00AB3D2A" w:rsidP="00AB3D2A">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333B1">
        <w:rPr>
          <w:sz w:val="24"/>
          <w:szCs w:val="24"/>
        </w:rPr>
        <w:lastRenderedPageBreak/>
        <w:t>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w:t>
      </w:r>
      <w:r w:rsidR="00DC3AA6" w:rsidRPr="00D333B1">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DC3AA6" w:rsidRPr="00D333B1">
        <w:rPr>
          <w:sz w:val="24"/>
          <w:szCs w:val="24"/>
        </w:rPr>
        <w:lastRenderedPageBreak/>
        <w:t>dangerous for Anyone to obtain this power for evil incentives. The Five Lords who does the Seven Thunders in the End Time is the Lord Peter for Male Child Kind &amp; Female Child Kind is the 1</w:t>
      </w:r>
      <w:r w:rsidR="00DC3AA6" w:rsidRPr="00D333B1">
        <w:rPr>
          <w:sz w:val="24"/>
          <w:szCs w:val="24"/>
          <w:vertAlign w:val="superscript"/>
        </w:rPr>
        <w:t>st</w:t>
      </w:r>
      <w:r w:rsidR="00DC3AA6" w:rsidRPr="00D333B1">
        <w:rPr>
          <w:sz w:val="24"/>
          <w:szCs w:val="24"/>
        </w:rPr>
        <w:t xml:space="preserve"> Thunder, the Lord John for Womankind &amp; Mankind is the 2</w:t>
      </w:r>
      <w:r w:rsidR="00DC3AA6" w:rsidRPr="00D333B1">
        <w:rPr>
          <w:sz w:val="24"/>
          <w:szCs w:val="24"/>
          <w:vertAlign w:val="superscript"/>
        </w:rPr>
        <w:t>nd</w:t>
      </w:r>
      <w:r w:rsidR="00DC3AA6" w:rsidRPr="00D333B1">
        <w:rPr>
          <w:sz w:val="24"/>
          <w:szCs w:val="24"/>
        </w:rPr>
        <w:t xml:space="preserve"> Thunder, the Lord Jesus for Mankind &amp; Womankind is the 3</w:t>
      </w:r>
      <w:r w:rsidR="00DC3AA6" w:rsidRPr="00D333B1">
        <w:rPr>
          <w:sz w:val="24"/>
          <w:szCs w:val="24"/>
          <w:vertAlign w:val="superscript"/>
        </w:rPr>
        <w:t>rd</w:t>
      </w:r>
      <w:r w:rsidR="00DC3AA6" w:rsidRPr="00D333B1">
        <w:rPr>
          <w:sz w:val="24"/>
          <w:szCs w:val="24"/>
        </w:rPr>
        <w:t xml:space="preserve"> Thunder, the Lord James for Boy Kind/Girl Kind is the 4</w:t>
      </w:r>
      <w:r w:rsidR="00DC3AA6" w:rsidRPr="00D333B1">
        <w:rPr>
          <w:sz w:val="24"/>
          <w:szCs w:val="24"/>
          <w:vertAlign w:val="superscript"/>
        </w:rPr>
        <w:t>th</w:t>
      </w:r>
      <w:r w:rsidR="00DC3AA6" w:rsidRPr="00D333B1">
        <w:rPr>
          <w:sz w:val="24"/>
          <w:szCs w:val="24"/>
        </w:rPr>
        <w:t xml:space="preserve"> Thunder &amp; Male Angel Kind &amp; Female Angel Kind (Spirits, Phantoms &amp; Shadows) is the 5</w:t>
      </w:r>
      <w:r w:rsidR="00DC3AA6" w:rsidRPr="00D333B1">
        <w:rPr>
          <w:sz w:val="24"/>
          <w:szCs w:val="24"/>
          <w:vertAlign w:val="superscript"/>
        </w:rPr>
        <w:t>th</w:t>
      </w:r>
      <w:r w:rsidR="00DC3AA6" w:rsidRPr="00D333B1">
        <w:rPr>
          <w:sz w:val="24"/>
          <w:szCs w:val="24"/>
        </w:rPr>
        <w:t xml:space="preserve"> Thunder &amp; the Law is the 6</w:t>
      </w:r>
      <w:r w:rsidR="00DC3AA6" w:rsidRPr="00D333B1">
        <w:rPr>
          <w:sz w:val="24"/>
          <w:szCs w:val="24"/>
          <w:vertAlign w:val="superscript"/>
        </w:rPr>
        <w:t>th</w:t>
      </w:r>
      <w:r w:rsidR="00DC3AA6" w:rsidRPr="00D333B1">
        <w:rPr>
          <w:sz w:val="24"/>
          <w:szCs w:val="24"/>
        </w:rPr>
        <w:t xml:space="preserve"> Thunder and the Lord Stephen for Lord Kind/Lady Kind is the 7</w:t>
      </w:r>
      <w:r w:rsidR="00DC3AA6" w:rsidRPr="00D333B1">
        <w:rPr>
          <w:sz w:val="24"/>
          <w:szCs w:val="24"/>
          <w:vertAlign w:val="superscript"/>
        </w:rPr>
        <w:t>th</w:t>
      </w:r>
      <w:r w:rsidR="00DC3AA6" w:rsidRPr="00D333B1">
        <w:rPr>
          <w:sz w:val="24"/>
          <w:szCs w:val="24"/>
        </w:rPr>
        <w:t xml:space="preserve"> Thunder. Also was the Shadow that went forward or back ten degrees, was it in a different dimension or in time travel in 2</w:t>
      </w:r>
      <w:r w:rsidR="00DC3AA6" w:rsidRPr="00D333B1">
        <w:rPr>
          <w:sz w:val="24"/>
          <w:szCs w:val="24"/>
          <w:vertAlign w:val="superscript"/>
        </w:rPr>
        <w:t>nd</w:t>
      </w:r>
      <w:r w:rsidR="00DC3AA6"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DC3AA6" w:rsidRPr="00D333B1">
        <w:rPr>
          <w:sz w:val="24"/>
          <w:szCs w:val="24"/>
          <w:vertAlign w:val="superscript"/>
        </w:rPr>
        <w:t>nd</w:t>
      </w:r>
      <w:r w:rsidR="00DC3AA6"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D333B1">
        <w:rPr>
          <w:sz w:val="24"/>
          <w:szCs w:val="24"/>
        </w:rPr>
        <w:t>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w:t>
      </w:r>
      <w:r w:rsidRPr="00D333B1">
        <w:rPr>
          <w:sz w:val="24"/>
          <w:szCs w:val="24"/>
        </w:rPr>
        <w:lastRenderedPageBreak/>
        <w:t>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w:t>
      </w:r>
    </w:p>
    <w:p w:rsidR="0040691B" w:rsidRPr="00D333B1" w:rsidRDefault="0040691B" w:rsidP="0040691B">
      <w:pPr>
        <w:spacing w:line="480" w:lineRule="auto"/>
        <w:jc w:val="center"/>
        <w:rPr>
          <w:b/>
          <w:sz w:val="24"/>
          <w:szCs w:val="24"/>
        </w:rPr>
      </w:pPr>
      <w:r w:rsidRPr="00D333B1">
        <w:rPr>
          <w:b/>
          <w:sz w:val="24"/>
          <w:szCs w:val="24"/>
        </w:rPr>
        <w:t>WHAT ARE THE FATHER STEPHEN’S FOUR NUMBERED THINGS IN THE HOLY BIBLE?</w:t>
      </w:r>
    </w:p>
    <w:p w:rsidR="0040691B" w:rsidRPr="00D333B1" w:rsidRDefault="0040691B" w:rsidP="0040691B">
      <w:pPr>
        <w:spacing w:line="480" w:lineRule="auto"/>
        <w:jc w:val="center"/>
        <w:rPr>
          <w:b/>
          <w:sz w:val="24"/>
          <w:szCs w:val="24"/>
        </w:rPr>
      </w:pPr>
      <w:r w:rsidRPr="00D333B1">
        <w:rPr>
          <w:b/>
          <w:sz w:val="24"/>
          <w:szCs w:val="24"/>
        </w:rPr>
        <w:t>THE CONQUERERING MULTIPLYING FACTOR</w:t>
      </w:r>
    </w:p>
    <w:p w:rsidR="0040691B" w:rsidRPr="00D333B1" w:rsidRDefault="0040691B" w:rsidP="0040691B">
      <w:pPr>
        <w:spacing w:line="480" w:lineRule="auto"/>
        <w:jc w:val="both"/>
        <w:rPr>
          <w:sz w:val="24"/>
          <w:szCs w:val="24"/>
        </w:rPr>
      </w:pPr>
      <w:r w:rsidRPr="00D333B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333B1">
        <w:rPr>
          <w:sz w:val="24"/>
          <w:szCs w:val="24"/>
          <w:vertAlign w:val="superscript"/>
        </w:rPr>
        <w:t>nd</w:t>
      </w:r>
      <w:r w:rsidRPr="00D333B1">
        <w:rPr>
          <w:sz w:val="24"/>
          <w:szCs w:val="24"/>
        </w:rPr>
        <w:t xml:space="preserve"> Peter 1:4. </w:t>
      </w:r>
      <w:r w:rsidRPr="00D333B1">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40691B" w:rsidRPr="00D333B1" w:rsidRDefault="0040691B" w:rsidP="0040691B">
      <w:pPr>
        <w:spacing w:line="480" w:lineRule="auto"/>
        <w:jc w:val="both"/>
        <w:rPr>
          <w:sz w:val="24"/>
          <w:szCs w:val="24"/>
        </w:rPr>
      </w:pPr>
      <w:r w:rsidRPr="00D333B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40691B" w:rsidRPr="00D333B1" w:rsidRDefault="0040691B" w:rsidP="0040691B">
      <w:pPr>
        <w:spacing w:line="480" w:lineRule="auto"/>
        <w:jc w:val="both"/>
        <w:rPr>
          <w:sz w:val="24"/>
          <w:szCs w:val="24"/>
        </w:rPr>
      </w:pPr>
      <w:r w:rsidRPr="00D333B1">
        <w:rPr>
          <w:b/>
          <w:sz w:val="24"/>
          <w:szCs w:val="24"/>
        </w:rPr>
        <w:t>The Multiplication:</w:t>
      </w:r>
      <w:r w:rsidRPr="00D333B1">
        <w:rPr>
          <w:sz w:val="24"/>
          <w:szCs w:val="24"/>
        </w:rPr>
        <w:t xml:space="preserve"> A Growth in the Body: Growing Up is in Genesis 21:8, 20; 25:27; 38:11, 14; Exodus 2:10, 11; Judges 13:24; Ruth 1:13; 1</w:t>
      </w:r>
      <w:r w:rsidRPr="00D333B1">
        <w:rPr>
          <w:sz w:val="24"/>
          <w:szCs w:val="24"/>
          <w:vertAlign w:val="superscript"/>
        </w:rPr>
        <w:t>st</w:t>
      </w:r>
      <w:r w:rsidRPr="00D333B1">
        <w:rPr>
          <w:sz w:val="24"/>
          <w:szCs w:val="24"/>
        </w:rPr>
        <w:t xml:space="preserve"> Samuel 2:21, 26; 3:19; Isaiah 53:2; Ezekiel 16:7; Job 39:4; Daniel 8:9; Luke 1:80 [John]; 2:40, 52 [Jesus] &amp; Acts 1:1-3 [James]; Acts 1:4-7 &amp; Proverbs 8:22-25 [Stephen].  </w:t>
      </w:r>
    </w:p>
    <w:p w:rsidR="0040691B" w:rsidRPr="00D333B1" w:rsidRDefault="0040691B" w:rsidP="0040691B">
      <w:pPr>
        <w:spacing w:line="480" w:lineRule="auto"/>
        <w:jc w:val="both"/>
        <w:rPr>
          <w:sz w:val="24"/>
          <w:szCs w:val="24"/>
        </w:rPr>
      </w:pPr>
      <w:r w:rsidRPr="00D333B1">
        <w:rPr>
          <w:sz w:val="24"/>
          <w:szCs w:val="24"/>
        </w:rPr>
        <w:t>Swelling Up is in Numbers 5:21, 22, 27 &amp; Acts 28:6. Hair Growing is in Judges 16:22; 2</w:t>
      </w:r>
      <w:r w:rsidRPr="00D333B1">
        <w:rPr>
          <w:sz w:val="24"/>
          <w:szCs w:val="24"/>
          <w:vertAlign w:val="superscript"/>
        </w:rPr>
        <w:t>nd</w:t>
      </w:r>
      <w:r w:rsidRPr="00D333B1">
        <w:rPr>
          <w:sz w:val="24"/>
          <w:szCs w:val="24"/>
        </w:rPr>
        <w:t xml:space="preserve"> Samuel 10:5 &amp; 1</w:t>
      </w:r>
      <w:r w:rsidRPr="00D333B1">
        <w:rPr>
          <w:sz w:val="24"/>
          <w:szCs w:val="24"/>
          <w:vertAlign w:val="superscript"/>
        </w:rPr>
        <w:t>st</w:t>
      </w:r>
      <w:r w:rsidRPr="00D333B1">
        <w:rPr>
          <w:sz w:val="24"/>
          <w:szCs w:val="24"/>
        </w:rPr>
        <w:t xml:space="preserve"> Chronicles 19:5. </w:t>
      </w:r>
    </w:p>
    <w:p w:rsidR="0040691B" w:rsidRPr="00D333B1" w:rsidRDefault="0040691B" w:rsidP="0040691B">
      <w:pPr>
        <w:spacing w:line="480" w:lineRule="auto"/>
        <w:jc w:val="both"/>
        <w:rPr>
          <w:sz w:val="24"/>
          <w:szCs w:val="24"/>
        </w:rPr>
      </w:pPr>
      <w:r w:rsidRPr="00D333B1">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40691B" w:rsidRPr="00D333B1" w:rsidRDefault="0040691B" w:rsidP="0040691B">
      <w:pPr>
        <w:spacing w:line="480" w:lineRule="auto"/>
        <w:jc w:val="both"/>
        <w:rPr>
          <w:sz w:val="24"/>
          <w:szCs w:val="24"/>
        </w:rPr>
      </w:pPr>
      <w:r w:rsidRPr="00D333B1">
        <w:rPr>
          <w:sz w:val="24"/>
          <w:szCs w:val="24"/>
        </w:rPr>
        <w:t xml:space="preserve">The Growth of Things: The Growth in Wealth is in Genesis 26:13; 30:30, 43; Proverbs 11:24; 14:4; Ecclesiastes 5:11 &amp; Matthew 20:10. The Increase in the Flood because of Sexual Corruption is in Genesis 7:17, 18, 19. </w:t>
      </w:r>
    </w:p>
    <w:p w:rsidR="0040691B" w:rsidRPr="00D333B1" w:rsidRDefault="0040691B" w:rsidP="0040691B">
      <w:pPr>
        <w:spacing w:line="480" w:lineRule="auto"/>
        <w:jc w:val="both"/>
        <w:rPr>
          <w:sz w:val="24"/>
          <w:szCs w:val="24"/>
        </w:rPr>
      </w:pPr>
      <w:r w:rsidRPr="00D333B1">
        <w:rPr>
          <w:sz w:val="24"/>
          <w:szCs w:val="24"/>
        </w:rPr>
        <w:t xml:space="preserve">The Growth in Proclamation is in Matthew 20:31; Mark 7:36; Philippians 1:12; Colossians 1:6; Acts 6:7; 7:1-53; 12:24; 19:20. </w:t>
      </w:r>
    </w:p>
    <w:p w:rsidR="0040691B" w:rsidRPr="00D333B1" w:rsidRDefault="0040691B" w:rsidP="0040691B">
      <w:pPr>
        <w:spacing w:line="480" w:lineRule="auto"/>
        <w:jc w:val="both"/>
        <w:rPr>
          <w:sz w:val="24"/>
          <w:szCs w:val="24"/>
        </w:rPr>
      </w:pPr>
      <w:r w:rsidRPr="00D333B1">
        <w:rPr>
          <w:sz w:val="24"/>
          <w:szCs w:val="24"/>
        </w:rPr>
        <w:t>The Growth in Grace is in Proverbs 1:5; 4:18; John 3:30; Romans 5:9, 15, 17, 20; 6:1; 2</w:t>
      </w:r>
      <w:r w:rsidRPr="00D333B1">
        <w:rPr>
          <w:sz w:val="24"/>
          <w:szCs w:val="24"/>
          <w:vertAlign w:val="superscript"/>
        </w:rPr>
        <w:t>nd</w:t>
      </w:r>
      <w:r w:rsidRPr="00D333B1">
        <w:rPr>
          <w:sz w:val="24"/>
          <w:szCs w:val="24"/>
        </w:rPr>
        <w:t xml:space="preserve"> Corinthians 10:15; Ephesians 4:15; 1</w:t>
      </w:r>
      <w:r w:rsidRPr="00D333B1">
        <w:rPr>
          <w:sz w:val="24"/>
          <w:szCs w:val="24"/>
          <w:vertAlign w:val="superscript"/>
        </w:rPr>
        <w:t>st</w:t>
      </w:r>
      <w:r w:rsidRPr="00D333B1">
        <w:rPr>
          <w:sz w:val="24"/>
          <w:szCs w:val="24"/>
        </w:rPr>
        <w:t xml:space="preserve"> Thessalonians 4:1; 2</w:t>
      </w:r>
      <w:r w:rsidRPr="00D333B1">
        <w:rPr>
          <w:sz w:val="24"/>
          <w:szCs w:val="24"/>
          <w:vertAlign w:val="superscript"/>
        </w:rPr>
        <w:t>nd</w:t>
      </w:r>
      <w:r w:rsidRPr="00D333B1">
        <w:rPr>
          <w:sz w:val="24"/>
          <w:szCs w:val="24"/>
        </w:rPr>
        <w:t xml:space="preserve"> Thessalonians 1:3; 3:12; 4:10; Philippians 1:25; Colossians 1:10; 1</w:t>
      </w:r>
      <w:r w:rsidRPr="00D333B1">
        <w:rPr>
          <w:sz w:val="24"/>
          <w:szCs w:val="24"/>
          <w:vertAlign w:val="superscript"/>
        </w:rPr>
        <w:t>st</w:t>
      </w:r>
      <w:r w:rsidRPr="00D333B1">
        <w:rPr>
          <w:sz w:val="24"/>
          <w:szCs w:val="24"/>
        </w:rPr>
        <w:t xml:space="preserve"> Peter 2:2; 2</w:t>
      </w:r>
      <w:r w:rsidRPr="00D333B1">
        <w:rPr>
          <w:sz w:val="24"/>
          <w:szCs w:val="24"/>
          <w:vertAlign w:val="superscript"/>
        </w:rPr>
        <w:t>nd</w:t>
      </w:r>
      <w:r w:rsidRPr="00D333B1">
        <w:rPr>
          <w:sz w:val="24"/>
          <w:szCs w:val="24"/>
        </w:rPr>
        <w:t xml:space="preserve"> Peter 3:18 &amp; Luke 17:5; 18:30. </w:t>
      </w:r>
    </w:p>
    <w:p w:rsidR="0040691B" w:rsidRPr="00D333B1" w:rsidRDefault="0040691B" w:rsidP="0040691B">
      <w:pPr>
        <w:spacing w:line="480" w:lineRule="auto"/>
        <w:jc w:val="both"/>
        <w:rPr>
          <w:sz w:val="24"/>
          <w:szCs w:val="24"/>
        </w:rPr>
      </w:pPr>
      <w:r w:rsidRPr="00D333B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40691B" w:rsidRPr="00D333B1" w:rsidRDefault="0040691B" w:rsidP="0040691B">
      <w:pPr>
        <w:spacing w:line="480" w:lineRule="auto"/>
        <w:jc w:val="both"/>
        <w:rPr>
          <w:sz w:val="24"/>
          <w:szCs w:val="24"/>
        </w:rPr>
      </w:pPr>
      <w:r w:rsidRPr="00D333B1">
        <w:rPr>
          <w:sz w:val="24"/>
          <w:szCs w:val="24"/>
        </w:rPr>
        <w:t>The Growth of Groups: Multiply is in Genesis 1:28, 22; 9:7; 12: Jeremiah 29:6 &amp; Nahum 3:15. This should always be done in a Divine Union and not a Sexual Union that becomes Saintly Christian Lords [Ladies] in Ephesians 5:3; 2</w:t>
      </w:r>
      <w:r w:rsidRPr="00D333B1">
        <w:rPr>
          <w:sz w:val="24"/>
          <w:szCs w:val="24"/>
          <w:vertAlign w:val="superscript"/>
        </w:rPr>
        <w:t>nd</w:t>
      </w:r>
      <w:r w:rsidRPr="00D333B1">
        <w:rPr>
          <w:sz w:val="24"/>
          <w:szCs w:val="24"/>
        </w:rPr>
        <w:t xml:space="preserve"> Timothy 2:19 &amp; 1</w:t>
      </w:r>
      <w:r w:rsidRPr="00D333B1">
        <w:rPr>
          <w:sz w:val="24"/>
          <w:szCs w:val="24"/>
          <w:vertAlign w:val="superscript"/>
        </w:rPr>
        <w:t>st</w:t>
      </w:r>
      <w:r w:rsidRPr="00D333B1">
        <w:rPr>
          <w:sz w:val="24"/>
          <w:szCs w:val="24"/>
        </w:rPr>
        <w:t xml:space="preserve"> Corinthians 6:2. </w:t>
      </w:r>
    </w:p>
    <w:p w:rsidR="0040691B" w:rsidRPr="00D333B1" w:rsidRDefault="0040691B" w:rsidP="0040691B">
      <w:pPr>
        <w:spacing w:line="480" w:lineRule="auto"/>
        <w:jc w:val="both"/>
        <w:rPr>
          <w:sz w:val="24"/>
          <w:szCs w:val="24"/>
        </w:rPr>
      </w:pPr>
      <w:r w:rsidRPr="00D333B1">
        <w:rPr>
          <w:sz w:val="24"/>
          <w:szCs w:val="24"/>
        </w:rPr>
        <w:t>The Father Stephen Multiplies People is in Genesis 16:10; 17:2, 20; 26:24; Leviticus 26:9; Deuteronomy 1:11; 6:3; 7:13; 8:1; 13:17; 30:5; Joshua 24:3;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w:t>
      </w:r>
      <w:r w:rsidRPr="00D333B1">
        <w:rPr>
          <w:sz w:val="24"/>
          <w:szCs w:val="24"/>
        </w:rPr>
        <w:lastRenderedPageBreak/>
        <w:t xml:space="preserve">Psalms 107:38; Ezekiel 36:10, 11, 37; 37:26; Jeremiah 30:19; Isaiah 9:3; 26:15; 51:2; Hebrews 6:14 &amp; Acts 13:17; 17:23-29. </w:t>
      </w:r>
    </w:p>
    <w:p w:rsidR="0040691B" w:rsidRPr="00D333B1" w:rsidRDefault="0040691B" w:rsidP="0040691B">
      <w:pPr>
        <w:spacing w:line="480" w:lineRule="auto"/>
        <w:jc w:val="both"/>
        <w:rPr>
          <w:sz w:val="24"/>
          <w:szCs w:val="24"/>
        </w:rPr>
      </w:pPr>
      <w:r w:rsidRPr="00D333B1">
        <w:rPr>
          <w:sz w:val="24"/>
          <w:szCs w:val="24"/>
        </w:rPr>
        <w:t>The People Multiplying is in Genesis 6:1; 47:27; Exodus 1:7, 12, 20; Deuteronomy 26:5; 2</w:t>
      </w:r>
      <w:r w:rsidRPr="00D333B1">
        <w:rPr>
          <w:sz w:val="24"/>
          <w:szCs w:val="24"/>
          <w:vertAlign w:val="superscript"/>
        </w:rPr>
        <w:t>nd</w:t>
      </w:r>
      <w:r w:rsidRPr="00D333B1">
        <w:rPr>
          <w:sz w:val="24"/>
          <w:szCs w:val="24"/>
        </w:rPr>
        <w:t xml:space="preserve"> Samuel 15:12; 1</w:t>
      </w:r>
      <w:r w:rsidRPr="00D333B1">
        <w:rPr>
          <w:sz w:val="24"/>
          <w:szCs w:val="24"/>
          <w:vertAlign w:val="superscript"/>
        </w:rPr>
        <w:t>st</w:t>
      </w:r>
      <w:r w:rsidRPr="00D333B1">
        <w:rPr>
          <w:sz w:val="24"/>
          <w:szCs w:val="24"/>
        </w:rPr>
        <w:t xml:space="preserve"> Chronicles 4:38; Ezekiel 36:11; Jeremiah 3:16; 23:3 Hosea 4:7; Nahum 3:16 &amp; Acts 7:17. The Growth of the Church Kingdom is in Ephesians 2:21; 4:16; Colossians 2:19; 1</w:t>
      </w:r>
      <w:r w:rsidRPr="00D333B1">
        <w:rPr>
          <w:sz w:val="24"/>
          <w:szCs w:val="24"/>
          <w:vertAlign w:val="superscript"/>
        </w:rPr>
        <w:t>st</w:t>
      </w:r>
      <w:r w:rsidRPr="00D333B1">
        <w:rPr>
          <w:sz w:val="24"/>
          <w:szCs w:val="24"/>
        </w:rPr>
        <w:t xml:space="preserve"> Corinthians 3:6-7; Romans 11:12 &amp; Acts 16:5.       </w:t>
      </w:r>
    </w:p>
    <w:p w:rsidR="0040691B" w:rsidRPr="00D333B1" w:rsidRDefault="0040691B" w:rsidP="0040691B">
      <w:pPr>
        <w:spacing w:line="480" w:lineRule="auto"/>
        <w:jc w:val="center"/>
        <w:rPr>
          <w:b/>
          <w:sz w:val="24"/>
          <w:szCs w:val="24"/>
        </w:rPr>
      </w:pPr>
      <w:r w:rsidRPr="00D333B1">
        <w:rPr>
          <w:b/>
          <w:sz w:val="24"/>
          <w:szCs w:val="24"/>
        </w:rPr>
        <w:t>THE CONQUERERING SUBTRACTING FACTOR</w:t>
      </w:r>
    </w:p>
    <w:p w:rsidR="0040691B" w:rsidRPr="00D333B1" w:rsidRDefault="0040691B" w:rsidP="0040691B">
      <w:pPr>
        <w:spacing w:line="480" w:lineRule="auto"/>
        <w:jc w:val="both"/>
        <w:rPr>
          <w:sz w:val="24"/>
          <w:szCs w:val="24"/>
        </w:rPr>
      </w:pPr>
      <w:r w:rsidRPr="00D333B1">
        <w:rPr>
          <w:b/>
          <w:sz w:val="24"/>
          <w:szCs w:val="24"/>
        </w:rPr>
        <w:t>The Subtraction:</w:t>
      </w:r>
      <w:r w:rsidRPr="00D333B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40691B" w:rsidRPr="00D333B1" w:rsidRDefault="0040691B" w:rsidP="0040691B">
      <w:pPr>
        <w:spacing w:line="480" w:lineRule="auto"/>
        <w:jc w:val="both"/>
        <w:rPr>
          <w:sz w:val="24"/>
          <w:szCs w:val="24"/>
        </w:rPr>
      </w:pPr>
      <w:r w:rsidRPr="00D333B1">
        <w:rPr>
          <w:sz w:val="24"/>
          <w:szCs w:val="24"/>
        </w:rPr>
        <w:t xml:space="preserve">Subtracting from the Father Stephen is in Deuteronomy 4:2; 12:32; Jeremiah 26:2; Ecclesiastes 3:14 &amp; Revelation 22:19. Subtracting from People is in Judges 21:3 &amp; Matthew 13:12. </w:t>
      </w:r>
    </w:p>
    <w:p w:rsidR="0040691B" w:rsidRPr="00D333B1" w:rsidRDefault="0040691B" w:rsidP="0040691B">
      <w:pPr>
        <w:spacing w:line="480" w:lineRule="auto"/>
        <w:jc w:val="center"/>
        <w:rPr>
          <w:b/>
          <w:sz w:val="24"/>
          <w:szCs w:val="24"/>
        </w:rPr>
      </w:pPr>
      <w:r w:rsidRPr="00D333B1">
        <w:rPr>
          <w:b/>
          <w:sz w:val="24"/>
          <w:szCs w:val="24"/>
        </w:rPr>
        <w:t>THE CONQUERERING ADDING FACTOR</w:t>
      </w:r>
    </w:p>
    <w:p w:rsidR="0040691B" w:rsidRPr="00D333B1" w:rsidRDefault="0040691B" w:rsidP="0040691B">
      <w:pPr>
        <w:spacing w:line="480" w:lineRule="auto"/>
        <w:jc w:val="both"/>
        <w:rPr>
          <w:sz w:val="24"/>
          <w:szCs w:val="24"/>
        </w:rPr>
      </w:pPr>
      <w:r w:rsidRPr="00D333B1">
        <w:rPr>
          <w:b/>
          <w:sz w:val="24"/>
          <w:szCs w:val="24"/>
        </w:rPr>
        <w:t xml:space="preserve">The Addition: </w:t>
      </w:r>
      <w:r w:rsidRPr="00D333B1">
        <w:rPr>
          <w:sz w:val="24"/>
          <w:szCs w:val="24"/>
        </w:rPr>
        <w:t>Adding to the Father Stephen is in Deuteronomy 4:2; 5:22; 12:32; Proverbs 30:6; Ecclesiastes 3:14; Jeremiah 36:32 &amp; Acts 5:38-39. Adding to Man’s Work is in Job 40:5; Galatians 2:6; 3:15. Adding People is in Genesis 30:24;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&amp; Acts 2:41, 47; 5:14; 6:7. Adding Blessing is in 2</w:t>
      </w:r>
      <w:r w:rsidRPr="00D333B1">
        <w:rPr>
          <w:sz w:val="24"/>
          <w:szCs w:val="24"/>
          <w:vertAlign w:val="superscript"/>
        </w:rPr>
        <w:t>nd</w:t>
      </w:r>
      <w:r w:rsidRPr="00D333B1">
        <w:rPr>
          <w:sz w:val="24"/>
          <w:szCs w:val="24"/>
        </w:rPr>
        <w:t xml:space="preserve"> Samuel 12:8; 2</w:t>
      </w:r>
      <w:r w:rsidRPr="00D333B1">
        <w:rPr>
          <w:sz w:val="24"/>
          <w:szCs w:val="24"/>
          <w:vertAlign w:val="superscript"/>
        </w:rPr>
        <w:t>nd</w:t>
      </w:r>
      <w:r w:rsidRPr="00D333B1">
        <w:rPr>
          <w:sz w:val="24"/>
          <w:szCs w:val="24"/>
        </w:rPr>
        <w:t xml:space="preserve"> Kings 20:6; Isaiah 38:5; Daniel 4:36; Matthew 6:33; 13:12; 25:29; Mark 4:24, 25; 2</w:t>
      </w:r>
      <w:r w:rsidRPr="00D333B1">
        <w:rPr>
          <w:sz w:val="24"/>
          <w:szCs w:val="24"/>
          <w:vertAlign w:val="superscript"/>
        </w:rPr>
        <w:t>nd</w:t>
      </w:r>
      <w:r w:rsidRPr="00D333B1">
        <w:rPr>
          <w:sz w:val="24"/>
          <w:szCs w:val="24"/>
        </w:rPr>
        <w:t xml:space="preserve"> Peter 1:5-7 &amp; Luke 8:18; 12:31; 19:26. Adding Sexuality is in 1</w:t>
      </w:r>
      <w:r w:rsidRPr="00D333B1">
        <w:rPr>
          <w:sz w:val="24"/>
          <w:szCs w:val="24"/>
          <w:vertAlign w:val="superscript"/>
        </w:rPr>
        <w:t>st</w:t>
      </w:r>
      <w:r w:rsidRPr="00D333B1">
        <w:rPr>
          <w:sz w:val="24"/>
          <w:szCs w:val="24"/>
        </w:rPr>
        <w:t xml:space="preserve"> Kings 12:11, 14 &amp; Matthew 5:37, 40. </w:t>
      </w:r>
    </w:p>
    <w:p w:rsidR="0040691B" w:rsidRPr="00D333B1" w:rsidRDefault="0040691B" w:rsidP="0040691B">
      <w:pPr>
        <w:spacing w:line="480" w:lineRule="auto"/>
        <w:jc w:val="both"/>
        <w:rPr>
          <w:sz w:val="24"/>
          <w:szCs w:val="24"/>
        </w:rPr>
      </w:pPr>
      <w:r w:rsidRPr="00D333B1">
        <w:rPr>
          <w:sz w:val="24"/>
          <w:szCs w:val="24"/>
        </w:rPr>
        <w:lastRenderedPageBreak/>
        <w:t>United with the Father Stephen is in Isaiah 56:6; Jeremiah 50:5; Zechariah 2:11; Romans 6:5 &amp; 1</w:t>
      </w:r>
      <w:r w:rsidRPr="00D333B1">
        <w:rPr>
          <w:sz w:val="24"/>
          <w:szCs w:val="24"/>
          <w:vertAlign w:val="superscript"/>
        </w:rPr>
        <w:t>st</w:t>
      </w:r>
      <w:r w:rsidRPr="00D333B1">
        <w:rPr>
          <w:sz w:val="24"/>
          <w:szCs w:val="24"/>
        </w:rPr>
        <w:t xml:space="preserve"> Corinthians 6:17. </w:t>
      </w:r>
    </w:p>
    <w:p w:rsidR="0040691B" w:rsidRPr="00D333B1" w:rsidRDefault="0040691B" w:rsidP="0040691B">
      <w:pPr>
        <w:spacing w:line="480" w:lineRule="auto"/>
        <w:jc w:val="both"/>
        <w:rPr>
          <w:sz w:val="24"/>
          <w:szCs w:val="24"/>
        </w:rPr>
      </w:pPr>
      <w:r w:rsidRPr="00D333B1">
        <w:rPr>
          <w:sz w:val="24"/>
          <w:szCs w:val="24"/>
        </w:rPr>
        <w:t>United with Other Creatures: Nations United is in Judges 20:11; 2</w:t>
      </w:r>
      <w:r w:rsidRPr="00D333B1">
        <w:rPr>
          <w:sz w:val="24"/>
          <w:szCs w:val="24"/>
          <w:vertAlign w:val="superscript"/>
        </w:rPr>
        <w:t>nd</w:t>
      </w:r>
      <w:r w:rsidRPr="00D333B1">
        <w:rPr>
          <w:sz w:val="24"/>
          <w:szCs w:val="24"/>
        </w:rPr>
        <w:t xml:space="preserve"> Chronicles 30:12; Psalms 122:3; Ezekiel 37:16-22; Daniel 11:34; Hosea 1:11 &amp; Zechariah 11:7, 14. </w:t>
      </w:r>
    </w:p>
    <w:p w:rsidR="0040691B" w:rsidRPr="00D333B1" w:rsidRDefault="0040691B" w:rsidP="0040691B">
      <w:pPr>
        <w:spacing w:line="480" w:lineRule="auto"/>
        <w:jc w:val="both"/>
        <w:rPr>
          <w:sz w:val="24"/>
          <w:szCs w:val="24"/>
        </w:rPr>
      </w:pPr>
      <w:r w:rsidRPr="00D333B1">
        <w:rPr>
          <w:sz w:val="24"/>
          <w:szCs w:val="24"/>
        </w:rPr>
        <w:t>Individuals United is in Genesis 29:34; 44:30; 2</w:t>
      </w:r>
      <w:r w:rsidRPr="00D333B1">
        <w:rPr>
          <w:sz w:val="24"/>
          <w:szCs w:val="24"/>
          <w:vertAlign w:val="superscript"/>
        </w:rPr>
        <w:t>nd</w:t>
      </w:r>
      <w:r w:rsidRPr="00D333B1">
        <w:rPr>
          <w:sz w:val="24"/>
          <w:szCs w:val="24"/>
        </w:rPr>
        <w:t xml:space="preserve"> Corinthians 6:14 &amp; Luke 15:15; 16:13. Joined to the Church is in Ephesians 2:21; 4:16; Colossians 2:2; Romans 11:17, 19, 23, 24 &amp; Acts 5:13; 9:26; 17:4. </w:t>
      </w:r>
    </w:p>
    <w:p w:rsidR="0040691B" w:rsidRPr="00D333B1" w:rsidRDefault="0040691B" w:rsidP="0040691B">
      <w:pPr>
        <w:spacing w:line="480" w:lineRule="auto"/>
        <w:jc w:val="center"/>
        <w:rPr>
          <w:b/>
          <w:sz w:val="24"/>
          <w:szCs w:val="24"/>
        </w:rPr>
      </w:pPr>
      <w:r w:rsidRPr="00D333B1">
        <w:rPr>
          <w:b/>
          <w:sz w:val="24"/>
          <w:szCs w:val="24"/>
        </w:rPr>
        <w:t>THE SEXUAL FACTOR VERSES THE DIVINE FACTOR</w:t>
      </w:r>
    </w:p>
    <w:p w:rsidR="0040691B" w:rsidRPr="00D333B1" w:rsidRDefault="0040691B" w:rsidP="0040691B">
      <w:pPr>
        <w:spacing w:line="480" w:lineRule="auto"/>
        <w:jc w:val="both"/>
        <w:rPr>
          <w:sz w:val="24"/>
          <w:szCs w:val="24"/>
        </w:rPr>
      </w:pPr>
      <w:r w:rsidRPr="00D333B1">
        <w:rPr>
          <w:sz w:val="24"/>
          <w:szCs w:val="24"/>
        </w:rPr>
        <w:t>Sexual Union verses a Divine Union: The Teaching: Divine Union into One Flesh is in Genesis 2:24; Matthew 19:5-6; Mark 10:7-9; 1</w:t>
      </w:r>
      <w:r w:rsidRPr="00D333B1">
        <w:rPr>
          <w:sz w:val="24"/>
          <w:szCs w:val="24"/>
          <w:vertAlign w:val="superscript"/>
        </w:rPr>
        <w:t>st</w:t>
      </w:r>
      <w:r w:rsidRPr="00D333B1">
        <w:rPr>
          <w:sz w:val="24"/>
          <w:szCs w:val="24"/>
        </w:rPr>
        <w:t xml:space="preserve"> Corinthians 6:17 &amp; Ephesians 5:31. Sexual Union into One Flesh is in 1</w:t>
      </w:r>
      <w:r w:rsidRPr="00D333B1">
        <w:rPr>
          <w:sz w:val="24"/>
          <w:szCs w:val="24"/>
          <w:vertAlign w:val="superscript"/>
        </w:rPr>
        <w:t>st</w:t>
      </w:r>
      <w:r w:rsidRPr="00D333B1">
        <w:rPr>
          <w:sz w:val="24"/>
          <w:szCs w:val="24"/>
        </w:rPr>
        <w:t xml:space="preserve"> Corinthians 6:16. </w:t>
      </w:r>
    </w:p>
    <w:p w:rsidR="0040691B" w:rsidRPr="00D333B1" w:rsidRDefault="0040691B" w:rsidP="0040691B">
      <w:pPr>
        <w:spacing w:line="480" w:lineRule="auto"/>
        <w:jc w:val="both"/>
        <w:rPr>
          <w:sz w:val="24"/>
          <w:szCs w:val="24"/>
        </w:rPr>
      </w:pPr>
      <w:r w:rsidRPr="00D333B1">
        <w:rPr>
          <w:sz w:val="24"/>
          <w:szCs w:val="24"/>
        </w:rPr>
        <w:t>Divine Cleanness is in 2</w:t>
      </w:r>
      <w:r w:rsidRPr="00D333B1">
        <w:rPr>
          <w:sz w:val="24"/>
          <w:szCs w:val="24"/>
          <w:vertAlign w:val="superscript"/>
        </w:rPr>
        <w:t>nd</w:t>
      </w:r>
      <w:r w:rsidRPr="00D333B1">
        <w:rPr>
          <w:sz w:val="24"/>
          <w:szCs w:val="24"/>
        </w:rPr>
        <w:t xml:space="preserve"> Peter 1:4 &amp; Acts 17:28-30. Sexual Uncleanness is in Leviticus 15:18, 24, 33; 18:19; 20:18 &amp; Ezekiel 18:6; 22:10. </w:t>
      </w:r>
    </w:p>
    <w:p w:rsidR="0040691B" w:rsidRPr="00D333B1" w:rsidRDefault="0040691B" w:rsidP="0040691B">
      <w:pPr>
        <w:spacing w:line="480" w:lineRule="auto"/>
        <w:jc w:val="both"/>
        <w:rPr>
          <w:sz w:val="24"/>
          <w:szCs w:val="24"/>
        </w:rPr>
      </w:pPr>
      <w:r w:rsidRPr="00D333B1">
        <w:rPr>
          <w:sz w:val="24"/>
          <w:szCs w:val="24"/>
        </w:rPr>
        <w:t xml:space="preserve">Divine Laws about a Divine Union is in Exodus 22:16; Leviticus 19:20 &amp; Deuteronomy 22:23, 28. Sexual Laws about a Sexual Union is in Leviticus 18:22, 23; 20:13, 15, 16; Numbers 4:13; 5:20 &amp; Deuteronomy 22:13-21, 22. </w:t>
      </w:r>
    </w:p>
    <w:p w:rsidR="0040691B" w:rsidRPr="00D333B1" w:rsidRDefault="0040691B" w:rsidP="0040691B">
      <w:pPr>
        <w:spacing w:line="480" w:lineRule="auto"/>
        <w:jc w:val="both"/>
        <w:rPr>
          <w:sz w:val="24"/>
          <w:szCs w:val="24"/>
        </w:rPr>
      </w:pPr>
      <w:r w:rsidRPr="00D333B1">
        <w:rPr>
          <w:sz w:val="24"/>
          <w:szCs w:val="24"/>
        </w:rPr>
        <w:t>Sexual Relationships Forbidden, such as Incest is in Leviticus 18:1-30 &amp; Deuteronomy 22:13-30. Incest is Strictly Forbidden is in Genesis 19:31-36; 35:22; 49:4; Leviticus 20:11, 12, 17, 19, 20, 21; Deuteronomy 27:20; 2</w:t>
      </w:r>
      <w:r w:rsidRPr="00D333B1">
        <w:rPr>
          <w:sz w:val="24"/>
          <w:szCs w:val="24"/>
          <w:vertAlign w:val="superscript"/>
        </w:rPr>
        <w:t>nd</w:t>
      </w:r>
      <w:r w:rsidRPr="00D333B1">
        <w:rPr>
          <w:sz w:val="24"/>
          <w:szCs w:val="24"/>
        </w:rPr>
        <w:t xml:space="preserve"> Samuel 16:22; 1</w:t>
      </w:r>
      <w:r w:rsidRPr="00D333B1">
        <w:rPr>
          <w:sz w:val="24"/>
          <w:szCs w:val="24"/>
          <w:vertAlign w:val="superscript"/>
        </w:rPr>
        <w:t>st</w:t>
      </w:r>
      <w:r w:rsidRPr="00D333B1">
        <w:rPr>
          <w:sz w:val="24"/>
          <w:szCs w:val="24"/>
        </w:rPr>
        <w:t xml:space="preserve"> Chronicles 5:1; Ezekiel 22:10, 11; Amos 2:7 &amp; 1</w:t>
      </w:r>
      <w:r w:rsidRPr="00D333B1">
        <w:rPr>
          <w:sz w:val="24"/>
          <w:szCs w:val="24"/>
          <w:vertAlign w:val="superscript"/>
        </w:rPr>
        <w:t>st</w:t>
      </w:r>
      <w:r w:rsidRPr="00D333B1">
        <w:rPr>
          <w:sz w:val="24"/>
          <w:szCs w:val="24"/>
        </w:rPr>
        <w:t xml:space="preserve"> Corinthians 5:1. Bestiality is Strictly Forbidden is in Exodus 22:19; Leviticus 18:23; 20:15-16 &amp; </w:t>
      </w:r>
      <w:r w:rsidRPr="00D333B1">
        <w:rPr>
          <w:sz w:val="24"/>
          <w:szCs w:val="24"/>
        </w:rPr>
        <w:lastRenderedPageBreak/>
        <w:t xml:space="preserve">Deuteronomy 27:21. Homosexuality is Strictly Forbidden is in Leviticus 18:22; 20:13; Deuteronomy 23:18 &amp; Romans 1:21-27. </w:t>
      </w:r>
    </w:p>
    <w:p w:rsidR="0040691B" w:rsidRPr="00D333B1" w:rsidRDefault="0040691B" w:rsidP="0040691B">
      <w:pPr>
        <w:spacing w:line="480" w:lineRule="auto"/>
        <w:jc w:val="both"/>
        <w:rPr>
          <w:sz w:val="24"/>
          <w:szCs w:val="24"/>
        </w:rPr>
      </w:pPr>
      <w:r w:rsidRPr="00D333B1">
        <w:rPr>
          <w:sz w:val="24"/>
          <w:szCs w:val="24"/>
        </w:rPr>
        <w:t>Divine Unions Authorized is in Deuteronomy 25:5; 21:10, 13. Sexual Unions may be Allowed is in Genesis 4:1. An Actual Sexual Union: Potential of a Sexual Union is in Genesis 26:10; Job 31:10 &amp; 2</w:t>
      </w:r>
      <w:r w:rsidRPr="00D333B1">
        <w:rPr>
          <w:sz w:val="24"/>
          <w:szCs w:val="24"/>
          <w:vertAlign w:val="superscript"/>
        </w:rPr>
        <w:t>nd</w:t>
      </w:r>
      <w:r w:rsidRPr="00D333B1">
        <w:rPr>
          <w:sz w:val="24"/>
          <w:szCs w:val="24"/>
        </w:rPr>
        <w:t xml:space="preserve"> Samuel 12:11. Marital Divine Unions Intended &amp; Authorized is in Genesis 16:2; 29:21; 39:7, 12, 14; Judges 15:1 &amp; 2</w:t>
      </w:r>
      <w:r w:rsidRPr="00D333B1">
        <w:rPr>
          <w:sz w:val="24"/>
          <w:szCs w:val="24"/>
          <w:vertAlign w:val="superscript"/>
        </w:rPr>
        <w:t>nd</w:t>
      </w:r>
      <w:r w:rsidRPr="00D333B1">
        <w:rPr>
          <w:sz w:val="24"/>
          <w:szCs w:val="24"/>
        </w:rPr>
        <w:t xml:space="preserve"> Samuel 13:11. Homosexual Unions damned is in Genesis 19:5 &amp; Judges 19:22. Marital Sexual Unions is in Genesis 4:1 &amp; 6:4. Marital Divine Unions is in Genesis 4:2, 17, 25, 26; 16:4; 29:23, 30; 30:3, 4, 15, 16; 38:2; Ruth 4:13; 1</w:t>
      </w:r>
      <w:r w:rsidRPr="00D333B1">
        <w:rPr>
          <w:sz w:val="24"/>
          <w:szCs w:val="24"/>
          <w:vertAlign w:val="superscript"/>
        </w:rPr>
        <w:t>st</w:t>
      </w:r>
      <w:r w:rsidRPr="00D333B1">
        <w:rPr>
          <w:sz w:val="24"/>
          <w:szCs w:val="24"/>
        </w:rPr>
        <w:t xml:space="preserve"> Samuel 1:19; 2</w:t>
      </w:r>
      <w:r w:rsidRPr="00D333B1">
        <w:rPr>
          <w:sz w:val="24"/>
          <w:szCs w:val="24"/>
          <w:vertAlign w:val="superscript"/>
        </w:rPr>
        <w:t>nd</w:t>
      </w:r>
      <w:r w:rsidRPr="00D333B1">
        <w:rPr>
          <w:sz w:val="24"/>
          <w:szCs w:val="24"/>
        </w:rPr>
        <w:t xml:space="preserve"> Samuel 17:25; 1</w:t>
      </w:r>
      <w:r w:rsidRPr="00D333B1">
        <w:rPr>
          <w:sz w:val="24"/>
          <w:szCs w:val="24"/>
          <w:vertAlign w:val="superscript"/>
        </w:rPr>
        <w:t>st</w:t>
      </w:r>
      <w:r w:rsidRPr="00D333B1">
        <w:rPr>
          <w:sz w:val="24"/>
          <w:szCs w:val="24"/>
        </w:rPr>
        <w:t xml:space="preserve"> Chronicles 7:23 &amp; Esther 2:12. David and Bathsheba is an Unauthorized Marital Divine Union is in 2</w:t>
      </w:r>
      <w:r w:rsidRPr="00D333B1">
        <w:rPr>
          <w:sz w:val="24"/>
          <w:szCs w:val="24"/>
          <w:vertAlign w:val="superscript"/>
        </w:rPr>
        <w:t>nd</w:t>
      </w:r>
      <w:r w:rsidRPr="00D333B1">
        <w:rPr>
          <w:sz w:val="24"/>
          <w:szCs w:val="24"/>
        </w:rPr>
        <w:t xml:space="preserve"> Samuel 12:24. </w:t>
      </w:r>
    </w:p>
    <w:p w:rsidR="0040691B" w:rsidRPr="00D333B1" w:rsidRDefault="0040691B" w:rsidP="0040691B">
      <w:pPr>
        <w:spacing w:line="480" w:lineRule="auto"/>
        <w:jc w:val="both"/>
        <w:rPr>
          <w:sz w:val="24"/>
          <w:szCs w:val="24"/>
        </w:rPr>
      </w:pPr>
      <w:r w:rsidRPr="00D333B1">
        <w:rPr>
          <w:sz w:val="24"/>
          <w:szCs w:val="24"/>
        </w:rPr>
        <w:t>Marital Ejaculation is in Genesis 38:8-9. Extra-Marital Sexual Unions is in Genesis 19:32-35; 35:22; 38:16-18; 1</w:t>
      </w:r>
      <w:r w:rsidRPr="00D333B1">
        <w:rPr>
          <w:sz w:val="24"/>
          <w:szCs w:val="24"/>
          <w:vertAlign w:val="superscript"/>
        </w:rPr>
        <w:t>st</w:t>
      </w:r>
      <w:r w:rsidRPr="00D333B1">
        <w:rPr>
          <w:sz w:val="24"/>
          <w:szCs w:val="24"/>
        </w:rPr>
        <w:t xml:space="preserve"> Samuel 2:22; 2</w:t>
      </w:r>
      <w:r w:rsidRPr="00D333B1">
        <w:rPr>
          <w:sz w:val="24"/>
          <w:szCs w:val="24"/>
          <w:vertAlign w:val="superscript"/>
        </w:rPr>
        <w:t>nd</w:t>
      </w:r>
      <w:r w:rsidRPr="00D333B1">
        <w:rPr>
          <w:sz w:val="24"/>
          <w:szCs w:val="24"/>
        </w:rPr>
        <w:t xml:space="preserve"> Samuel 3:7; 11:4; 16:21-22 &amp; Psalms 51: Title. Cases of Rape is in 2</w:t>
      </w:r>
      <w:r w:rsidRPr="00D333B1">
        <w:rPr>
          <w:sz w:val="24"/>
          <w:szCs w:val="24"/>
          <w:vertAlign w:val="superscript"/>
        </w:rPr>
        <w:t>nd</w:t>
      </w:r>
      <w:r w:rsidRPr="00D333B1">
        <w:rPr>
          <w:sz w:val="24"/>
          <w:szCs w:val="24"/>
        </w:rPr>
        <w:t xml:space="preserve"> Samuel 13:14 &amp; Genesis 34:2, 5, 7, 13, 27. </w:t>
      </w:r>
    </w:p>
    <w:p w:rsidR="0040691B" w:rsidRPr="00D333B1" w:rsidRDefault="0040691B" w:rsidP="0040691B">
      <w:pPr>
        <w:spacing w:line="480" w:lineRule="auto"/>
        <w:jc w:val="both"/>
        <w:rPr>
          <w:sz w:val="24"/>
          <w:szCs w:val="24"/>
        </w:rPr>
      </w:pPr>
      <w:r w:rsidRPr="00D333B1">
        <w:rPr>
          <w:sz w:val="24"/>
          <w:szCs w:val="24"/>
        </w:rPr>
        <w:t>Divine Unions between Nations is in Luke 2:23 &amp; 2</w:t>
      </w:r>
      <w:r w:rsidRPr="00D333B1">
        <w:rPr>
          <w:sz w:val="24"/>
          <w:szCs w:val="24"/>
          <w:vertAlign w:val="superscript"/>
        </w:rPr>
        <w:t>nd</w:t>
      </w:r>
      <w:r w:rsidRPr="00D333B1">
        <w:rPr>
          <w:sz w:val="24"/>
          <w:szCs w:val="24"/>
        </w:rPr>
        <w:t xml:space="preserve"> Peter 1:4. Sexual Unions between Nations is in Jeremiah 3:2; Ezekiel 23:8, 17, 44. Animals Mating is in Genesis 30:38, 39, 41; 31:10 &amp; Job 21:10. </w:t>
      </w:r>
    </w:p>
    <w:p w:rsidR="0040691B" w:rsidRPr="00D333B1" w:rsidRDefault="0040691B" w:rsidP="0040691B">
      <w:pPr>
        <w:spacing w:line="480" w:lineRule="auto"/>
        <w:jc w:val="center"/>
        <w:rPr>
          <w:b/>
          <w:sz w:val="24"/>
          <w:szCs w:val="24"/>
        </w:rPr>
      </w:pPr>
      <w:r w:rsidRPr="00D333B1">
        <w:rPr>
          <w:b/>
          <w:sz w:val="24"/>
          <w:szCs w:val="24"/>
        </w:rPr>
        <w:t>THE MARRIAGE FACTOR VERSES THE SINGLE FACTOR</w:t>
      </w:r>
    </w:p>
    <w:p w:rsidR="0040691B" w:rsidRPr="00D333B1" w:rsidRDefault="0040691B" w:rsidP="0040691B">
      <w:pPr>
        <w:spacing w:line="480" w:lineRule="auto"/>
        <w:jc w:val="both"/>
        <w:rPr>
          <w:sz w:val="24"/>
          <w:szCs w:val="24"/>
        </w:rPr>
      </w:pPr>
      <w:r w:rsidRPr="00D333B1">
        <w:rPr>
          <w:sz w:val="24"/>
          <w:szCs w:val="24"/>
        </w:rPr>
        <w:t>Those who forbid Marriage and are called to be Single is in Ruth 1:12, 13; Psalms 78:63; Jeremiah 16:2; Hosea 2:2; Matthew 19:10; 1</w:t>
      </w:r>
      <w:r w:rsidRPr="00D333B1">
        <w:rPr>
          <w:sz w:val="24"/>
          <w:szCs w:val="24"/>
          <w:vertAlign w:val="superscript"/>
        </w:rPr>
        <w:t>st</w:t>
      </w:r>
      <w:r w:rsidRPr="00D333B1">
        <w:rPr>
          <w:sz w:val="24"/>
          <w:szCs w:val="24"/>
        </w:rPr>
        <w:t xml:space="preserve"> Corinthians 7:1, 28, 29, 38. It is Wrong to forbid Marriage if You are called to be Married in 1</w:t>
      </w:r>
      <w:r w:rsidRPr="00D333B1">
        <w:rPr>
          <w:sz w:val="24"/>
          <w:szCs w:val="24"/>
          <w:vertAlign w:val="superscript"/>
        </w:rPr>
        <w:t>st</w:t>
      </w:r>
      <w:r w:rsidRPr="00D333B1">
        <w:rPr>
          <w:sz w:val="24"/>
          <w:szCs w:val="24"/>
        </w:rPr>
        <w:t xml:space="preserve"> Timothy 4:3. </w:t>
      </w:r>
    </w:p>
    <w:p w:rsidR="0040691B" w:rsidRPr="00D333B1" w:rsidRDefault="0040691B" w:rsidP="0040691B">
      <w:pPr>
        <w:spacing w:line="480" w:lineRule="auto"/>
        <w:jc w:val="both"/>
        <w:rPr>
          <w:sz w:val="24"/>
          <w:szCs w:val="24"/>
        </w:rPr>
      </w:pPr>
      <w:r w:rsidRPr="00D333B1">
        <w:rPr>
          <w:sz w:val="24"/>
          <w:szCs w:val="24"/>
        </w:rPr>
        <w:lastRenderedPageBreak/>
        <w:t xml:space="preserve">Marriage no more is in Matthew 22:28, 30; 24:38; Mark 12:23, 25; Revelation 18:23 &amp; Luke 17:27; 20:33, 35. </w:t>
      </w:r>
    </w:p>
    <w:p w:rsidR="0040691B" w:rsidRPr="00D333B1" w:rsidRDefault="0040691B" w:rsidP="0040691B">
      <w:pPr>
        <w:spacing w:line="480" w:lineRule="auto"/>
        <w:jc w:val="both"/>
        <w:rPr>
          <w:sz w:val="24"/>
          <w:szCs w:val="24"/>
        </w:rPr>
      </w:pPr>
      <w:r w:rsidRPr="00D333B1">
        <w:rPr>
          <w:sz w:val="24"/>
          <w:szCs w:val="24"/>
        </w:rPr>
        <w:t>Betrothal is in Genesis 19:14; Exodus 22:16; Deuteronomy 20:7; 28:30; Song of Solomon 8:8; Hosea 2:19-20; Matthew 1:18; 2</w:t>
      </w:r>
      <w:r w:rsidRPr="00D333B1">
        <w:rPr>
          <w:sz w:val="24"/>
          <w:szCs w:val="24"/>
          <w:vertAlign w:val="superscript"/>
        </w:rPr>
        <w:t>nd</w:t>
      </w:r>
      <w:r w:rsidRPr="00D333B1">
        <w:rPr>
          <w:sz w:val="24"/>
          <w:szCs w:val="24"/>
        </w:rPr>
        <w:t xml:space="preserve"> Corinthians 11:2 &amp; Luke 1:27; 2:5. </w:t>
      </w:r>
    </w:p>
    <w:p w:rsidR="0040691B" w:rsidRPr="00D333B1" w:rsidRDefault="0040691B" w:rsidP="0040691B">
      <w:pPr>
        <w:spacing w:line="480" w:lineRule="auto"/>
        <w:jc w:val="both"/>
        <w:rPr>
          <w:sz w:val="24"/>
          <w:szCs w:val="24"/>
        </w:rPr>
      </w:pPr>
      <w:r w:rsidRPr="00D333B1">
        <w:rPr>
          <w:sz w:val="24"/>
          <w:szCs w:val="24"/>
        </w:rPr>
        <w:t>The Total Absence of a Sexual Union being Unmarried is called Celibacy is in Exodus 21:3; Ezekiel 44:25; 1</w:t>
      </w:r>
      <w:r w:rsidRPr="00D333B1">
        <w:rPr>
          <w:sz w:val="24"/>
          <w:szCs w:val="24"/>
          <w:vertAlign w:val="superscript"/>
        </w:rPr>
        <w:t>st</w:t>
      </w:r>
      <w:r w:rsidRPr="00D333B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333B1">
        <w:rPr>
          <w:sz w:val="24"/>
          <w:szCs w:val="24"/>
          <w:vertAlign w:val="superscript"/>
        </w:rPr>
        <w:t>nd</w:t>
      </w:r>
      <w:r w:rsidRPr="00D333B1">
        <w:rPr>
          <w:sz w:val="24"/>
          <w:szCs w:val="24"/>
        </w:rPr>
        <w:t xml:space="preserve"> Samuel 13:2, 18; 1</w:t>
      </w:r>
      <w:r w:rsidRPr="00D333B1">
        <w:rPr>
          <w:sz w:val="24"/>
          <w:szCs w:val="24"/>
          <w:vertAlign w:val="superscript"/>
        </w:rPr>
        <w:t>st</w:t>
      </w:r>
      <w:r w:rsidRPr="00D333B1">
        <w:rPr>
          <w:sz w:val="24"/>
          <w:szCs w:val="24"/>
        </w:rPr>
        <w:t xml:space="preserve"> Kings 1:2; 2</w:t>
      </w:r>
      <w:r w:rsidRPr="00D333B1">
        <w:rPr>
          <w:sz w:val="24"/>
          <w:szCs w:val="24"/>
          <w:vertAlign w:val="superscript"/>
        </w:rPr>
        <w:t>nd</w:t>
      </w:r>
      <w:r w:rsidRPr="00D333B1">
        <w:rPr>
          <w:sz w:val="24"/>
          <w:szCs w:val="24"/>
        </w:rPr>
        <w:t xml:space="preserve"> Kings 19:21; Leviticus 21:3, 13, 14; Numbers 31:17, 18, 35; Deuteronomy 22:13-21; Judges 11:37-39; 19:24; 21:12; Esther 2:2; Psalms 45:14; Isaiah 7:14; Ezekiel 44:22; Joel 1:8; Amos 5:2; 8:13; Matthew 1:23; 25:1-12; 1</w:t>
      </w:r>
      <w:r w:rsidRPr="00D333B1">
        <w:rPr>
          <w:sz w:val="24"/>
          <w:szCs w:val="24"/>
          <w:vertAlign w:val="superscript"/>
        </w:rPr>
        <w:t>st</w:t>
      </w:r>
      <w:r w:rsidRPr="00D333B1">
        <w:rPr>
          <w:sz w:val="24"/>
          <w:szCs w:val="24"/>
        </w:rPr>
        <w:t xml:space="preserve"> Corinthians 7:25-35; 11:2; Luke 1:27 &amp; Acts 21:9. </w:t>
      </w:r>
    </w:p>
    <w:p w:rsidR="0040691B" w:rsidRPr="00D333B1" w:rsidRDefault="0040691B" w:rsidP="0040691B">
      <w:pPr>
        <w:spacing w:line="480" w:lineRule="auto"/>
        <w:jc w:val="both"/>
        <w:rPr>
          <w:sz w:val="24"/>
          <w:szCs w:val="24"/>
        </w:rPr>
      </w:pPr>
      <w:r w:rsidRPr="00D333B1">
        <w:rPr>
          <w:sz w:val="24"/>
          <w:szCs w:val="24"/>
        </w:rPr>
        <w:t>Chastity is the Act to stay Single is in Genesis 19:31; 20:4, 6; 24:16; 38:26; 39:10; Exodus 19:15; Numbers 5:19; 1</w:t>
      </w:r>
      <w:r w:rsidRPr="00D333B1">
        <w:rPr>
          <w:sz w:val="24"/>
          <w:szCs w:val="24"/>
          <w:vertAlign w:val="superscript"/>
        </w:rPr>
        <w:t>st</w:t>
      </w:r>
      <w:r w:rsidRPr="00D333B1">
        <w:rPr>
          <w:sz w:val="24"/>
          <w:szCs w:val="24"/>
        </w:rPr>
        <w:t xml:space="preserve"> Samuel 21:4; 2</w:t>
      </w:r>
      <w:r w:rsidRPr="00D333B1">
        <w:rPr>
          <w:sz w:val="24"/>
          <w:szCs w:val="24"/>
          <w:vertAlign w:val="superscript"/>
        </w:rPr>
        <w:t>nd</w:t>
      </w:r>
      <w:r w:rsidRPr="00D333B1">
        <w:rPr>
          <w:sz w:val="24"/>
          <w:szCs w:val="24"/>
        </w:rPr>
        <w:t xml:space="preserve"> Samuel 11:11; 20:3; 1</w:t>
      </w:r>
      <w:r w:rsidRPr="00D333B1">
        <w:rPr>
          <w:sz w:val="24"/>
          <w:szCs w:val="24"/>
          <w:vertAlign w:val="superscript"/>
        </w:rPr>
        <w:t>st</w:t>
      </w:r>
      <w:r w:rsidRPr="00D333B1">
        <w:rPr>
          <w:sz w:val="24"/>
          <w:szCs w:val="24"/>
        </w:rPr>
        <w:t xml:space="preserve"> Kings 1:4; Matthew 1:18, 25; 1</w:t>
      </w:r>
      <w:r w:rsidRPr="00D333B1">
        <w:rPr>
          <w:sz w:val="24"/>
          <w:szCs w:val="24"/>
          <w:vertAlign w:val="superscript"/>
        </w:rPr>
        <w:t>st</w:t>
      </w:r>
      <w:r w:rsidRPr="00D333B1">
        <w:rPr>
          <w:sz w:val="24"/>
          <w:szCs w:val="24"/>
        </w:rPr>
        <w:t xml:space="preserve"> Corinthians 7:5 &amp; Revelation 14:4.   </w:t>
      </w:r>
    </w:p>
    <w:p w:rsidR="0040691B" w:rsidRPr="00D333B1" w:rsidRDefault="0040691B" w:rsidP="0040691B">
      <w:pPr>
        <w:spacing w:line="480" w:lineRule="auto"/>
        <w:jc w:val="both"/>
        <w:rPr>
          <w:sz w:val="24"/>
          <w:szCs w:val="24"/>
        </w:rPr>
      </w:pPr>
      <w:r w:rsidRPr="00D333B1">
        <w:rPr>
          <w:sz w:val="24"/>
          <w:szCs w:val="24"/>
        </w:rPr>
        <w:t xml:space="preserve">Sewing is in Genesis 3:7; Ecclesiastes 3:7; Matthew 9:16 &amp; Mark 2:21. Joining Flesh and Bones is in Job 10:11; 41:17, 23 &amp; Ezekiel 3:26; 34:4, 16; 37:6, 7. </w:t>
      </w:r>
    </w:p>
    <w:p w:rsidR="0040691B" w:rsidRPr="00D333B1" w:rsidRDefault="0040691B" w:rsidP="0040691B">
      <w:pPr>
        <w:spacing w:line="480" w:lineRule="auto"/>
        <w:jc w:val="both"/>
        <w:rPr>
          <w:sz w:val="24"/>
          <w:szCs w:val="24"/>
        </w:rPr>
      </w:pPr>
      <w:r w:rsidRPr="00D333B1">
        <w:rPr>
          <w:sz w:val="24"/>
          <w:szCs w:val="24"/>
        </w:rPr>
        <w:t xml:space="preserve">Joining Various Things is in  Genesis 47:7; 49;11; Exodus 26:3, 6, 9, 11; 28:7, 28, 32, 37; 36:10, 16; 39:4, 18, 21, 23, 31; Psalms 85:10; Proverbs 26:8; Ezekiel 37:17; Matthew 13:30; 23:4 &amp; Mark 6:53. </w:t>
      </w:r>
    </w:p>
    <w:p w:rsidR="0040691B" w:rsidRPr="00D333B1" w:rsidRDefault="0040691B" w:rsidP="0040691B">
      <w:pPr>
        <w:spacing w:line="480" w:lineRule="auto"/>
        <w:jc w:val="both"/>
        <w:rPr>
          <w:sz w:val="24"/>
          <w:szCs w:val="24"/>
        </w:rPr>
      </w:pPr>
      <w:r w:rsidRPr="00D333B1">
        <w:rPr>
          <w:sz w:val="24"/>
          <w:szCs w:val="24"/>
        </w:rPr>
        <w:lastRenderedPageBreak/>
        <w:t xml:space="preserve">Joined to Divine Good is in Deuteronomy 6:8; 11:18; Psalms 119:31 &amp; Proverbs 3:3; 6:21; 7:3. Joined to Sexual Evil is in Numbers 25:3, 5; Psalms 106:28 &amp; Hosea 4:17; 13:12. </w:t>
      </w:r>
    </w:p>
    <w:p w:rsidR="0040691B" w:rsidRPr="00D333B1" w:rsidRDefault="0040691B" w:rsidP="0040691B">
      <w:pPr>
        <w:spacing w:line="480" w:lineRule="auto"/>
        <w:jc w:val="both"/>
        <w:rPr>
          <w:sz w:val="24"/>
          <w:szCs w:val="24"/>
        </w:rPr>
      </w:pPr>
      <w:r w:rsidRPr="00D333B1">
        <w:rPr>
          <w:sz w:val="24"/>
          <w:szCs w:val="24"/>
        </w:rPr>
        <w:t>A Mixing People is in Ezra 9:2; Psalms 106:35; Hosea 7:8; Exodus 12:38; Nehemiah 13:3; 2</w:t>
      </w:r>
      <w:r w:rsidRPr="00D333B1">
        <w:rPr>
          <w:sz w:val="24"/>
          <w:szCs w:val="24"/>
          <w:vertAlign w:val="superscript"/>
        </w:rPr>
        <w:t>nd</w:t>
      </w:r>
      <w:r w:rsidRPr="00D333B1">
        <w:rPr>
          <w:sz w:val="24"/>
          <w:szCs w:val="24"/>
        </w:rPr>
        <w:t xml:space="preserve"> Corinthians 6:14 &amp; Zechariah 9:6. This is a certain level of Marital Fornication which is Sexual Idolatry in Tobit 4:12-13; 1</w:t>
      </w:r>
      <w:r w:rsidRPr="00D333B1">
        <w:rPr>
          <w:sz w:val="24"/>
          <w:szCs w:val="24"/>
          <w:vertAlign w:val="superscript"/>
        </w:rPr>
        <w:t>st</w:t>
      </w:r>
      <w:r w:rsidRPr="00D333B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40691B" w:rsidRPr="00D333B1" w:rsidRDefault="0040691B" w:rsidP="0040691B">
      <w:pPr>
        <w:spacing w:line="480" w:lineRule="auto"/>
        <w:jc w:val="both"/>
        <w:rPr>
          <w:sz w:val="24"/>
          <w:szCs w:val="24"/>
        </w:rPr>
      </w:pPr>
      <w:r w:rsidRPr="00D333B1">
        <w:rPr>
          <w:sz w:val="24"/>
          <w:szCs w:val="24"/>
        </w:rPr>
        <w:t>The Mixture Compositions: Holy Anointing Oil is in Exodus 30:23-24, 32. Holy Incense is in Exodus 30:34, 37. Kneading Dough is in Genesis 18:6; 1</w:t>
      </w:r>
      <w:r w:rsidRPr="00D333B1">
        <w:rPr>
          <w:sz w:val="24"/>
          <w:szCs w:val="24"/>
          <w:vertAlign w:val="superscript"/>
        </w:rPr>
        <w:t>st</w:t>
      </w:r>
      <w:r w:rsidRPr="00D333B1">
        <w:rPr>
          <w:sz w:val="24"/>
          <w:szCs w:val="24"/>
        </w:rPr>
        <w:t xml:space="preserve"> Samuel 28:24; 2</w:t>
      </w:r>
      <w:r w:rsidRPr="00D333B1">
        <w:rPr>
          <w:sz w:val="24"/>
          <w:szCs w:val="24"/>
          <w:vertAlign w:val="superscript"/>
        </w:rPr>
        <w:t>nd</w:t>
      </w:r>
      <w:r w:rsidRPr="00D333B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333B1">
        <w:rPr>
          <w:sz w:val="24"/>
          <w:szCs w:val="24"/>
          <w:vertAlign w:val="superscript"/>
        </w:rPr>
        <w:t>st</w:t>
      </w:r>
      <w:r w:rsidRPr="00D333B1">
        <w:rPr>
          <w:sz w:val="24"/>
          <w:szCs w:val="24"/>
        </w:rPr>
        <w:t xml:space="preserve"> Corinthians 2:13 &amp; Luke 13:1. </w:t>
      </w:r>
    </w:p>
    <w:p w:rsidR="0040691B" w:rsidRPr="00D333B1" w:rsidRDefault="0040691B" w:rsidP="0040691B">
      <w:pPr>
        <w:spacing w:line="480" w:lineRule="auto"/>
        <w:jc w:val="both"/>
        <w:rPr>
          <w:sz w:val="24"/>
          <w:szCs w:val="24"/>
        </w:rPr>
      </w:pPr>
      <w:r w:rsidRPr="00D333B1">
        <w:rPr>
          <w:sz w:val="24"/>
          <w:szCs w:val="24"/>
        </w:rPr>
        <w:t>Unmixed: Not Mixing is in Genesis 30:40; Daniel 2:43 &amp; Revelation 14:10. Singleness of Heart is in Matthew 6:22; 10:16; 15:24; 2</w:t>
      </w:r>
      <w:r w:rsidRPr="00D333B1">
        <w:rPr>
          <w:sz w:val="24"/>
          <w:szCs w:val="24"/>
          <w:vertAlign w:val="superscript"/>
        </w:rPr>
        <w:t>nd</w:t>
      </w:r>
      <w:r w:rsidRPr="00D333B1">
        <w:rPr>
          <w:sz w:val="24"/>
          <w:szCs w:val="24"/>
        </w:rPr>
        <w:t xml:space="preserve"> Corinthians 11:3; Ephesians 6:5; Colossians 3:22; Romans 12:8 &amp; Luke 11:34. </w:t>
      </w:r>
    </w:p>
    <w:p w:rsidR="0040691B" w:rsidRPr="00D333B1" w:rsidRDefault="0040691B" w:rsidP="0040691B">
      <w:pPr>
        <w:spacing w:line="480" w:lineRule="auto"/>
        <w:jc w:val="both"/>
        <w:rPr>
          <w:sz w:val="24"/>
          <w:szCs w:val="24"/>
        </w:rPr>
      </w:pPr>
      <w:r w:rsidRPr="00D333B1">
        <w:rPr>
          <w:sz w:val="24"/>
          <w:szCs w:val="24"/>
        </w:rPr>
        <w:t>Pure in Heart: Pure People &amp; Pure Things is in Exodus 27:20; 30:35; Job 16:17; Psalms 24:4; 73:1, 13; 119:9; Proverbs 16:2; 20:9; 21:8; 22:11; 30:12; Lamentations 4:7; Matthew 5:8; John 12:3; 2</w:t>
      </w:r>
      <w:r w:rsidRPr="00D333B1">
        <w:rPr>
          <w:sz w:val="24"/>
          <w:szCs w:val="24"/>
          <w:vertAlign w:val="superscript"/>
        </w:rPr>
        <w:t>nd</w:t>
      </w:r>
      <w:r w:rsidRPr="00D333B1">
        <w:rPr>
          <w:sz w:val="24"/>
          <w:szCs w:val="24"/>
        </w:rPr>
        <w:t xml:space="preserve"> Corinthians 6:6; 11:3; Philippians 2:15; 4:8; Titus 1:15; 1</w:t>
      </w:r>
      <w:r w:rsidRPr="00D333B1">
        <w:rPr>
          <w:sz w:val="24"/>
          <w:szCs w:val="24"/>
          <w:vertAlign w:val="superscript"/>
        </w:rPr>
        <w:t>st</w:t>
      </w:r>
      <w:r w:rsidRPr="00D333B1">
        <w:rPr>
          <w:sz w:val="24"/>
          <w:szCs w:val="24"/>
        </w:rPr>
        <w:t xml:space="preserve"> Timothy 1:5; 4:12; 5:2, 22; 2</w:t>
      </w:r>
      <w:r w:rsidRPr="00D333B1">
        <w:rPr>
          <w:sz w:val="24"/>
          <w:szCs w:val="24"/>
          <w:vertAlign w:val="superscript"/>
        </w:rPr>
        <w:t>nd</w:t>
      </w:r>
      <w:r w:rsidRPr="00D333B1">
        <w:rPr>
          <w:sz w:val="24"/>
          <w:szCs w:val="24"/>
        </w:rPr>
        <w:t xml:space="preserve"> Timothy 2:22; 1</w:t>
      </w:r>
      <w:r w:rsidRPr="00D333B1">
        <w:rPr>
          <w:sz w:val="24"/>
          <w:szCs w:val="24"/>
          <w:vertAlign w:val="superscript"/>
        </w:rPr>
        <w:t>st</w:t>
      </w:r>
      <w:r w:rsidRPr="00D333B1">
        <w:rPr>
          <w:sz w:val="24"/>
          <w:szCs w:val="24"/>
        </w:rPr>
        <w:t xml:space="preserve"> Peter 3:2.            </w:t>
      </w:r>
    </w:p>
    <w:p w:rsidR="0040691B" w:rsidRPr="00D333B1" w:rsidRDefault="0040691B" w:rsidP="0040691B">
      <w:pPr>
        <w:spacing w:line="480" w:lineRule="auto"/>
        <w:jc w:val="center"/>
        <w:rPr>
          <w:b/>
          <w:sz w:val="24"/>
          <w:szCs w:val="24"/>
        </w:rPr>
      </w:pPr>
      <w:r w:rsidRPr="00D333B1">
        <w:rPr>
          <w:b/>
          <w:sz w:val="24"/>
          <w:szCs w:val="24"/>
        </w:rPr>
        <w:lastRenderedPageBreak/>
        <w:t>THE CONQUERERING DIVIDING FACTOR</w:t>
      </w:r>
    </w:p>
    <w:p w:rsidR="0040691B" w:rsidRPr="00D333B1" w:rsidRDefault="0040691B" w:rsidP="0040691B">
      <w:pPr>
        <w:spacing w:line="480" w:lineRule="auto"/>
        <w:jc w:val="both"/>
        <w:rPr>
          <w:sz w:val="24"/>
          <w:szCs w:val="24"/>
        </w:rPr>
      </w:pPr>
      <w:r w:rsidRPr="00D333B1">
        <w:rPr>
          <w:b/>
          <w:sz w:val="24"/>
          <w:szCs w:val="24"/>
        </w:rPr>
        <w:t xml:space="preserve">The Division: </w:t>
      </w:r>
      <w:r w:rsidRPr="00D333B1">
        <w:rPr>
          <w:sz w:val="24"/>
          <w:szCs w:val="24"/>
        </w:rPr>
        <w:t xml:space="preserve">A Separating in General is in Genesis 1:4, 14, 18, Ecclesiastes 3:7; Ezekiel 21:16 &amp; Daniel 2:40. </w:t>
      </w:r>
    </w:p>
    <w:p w:rsidR="0040691B" w:rsidRPr="00D333B1" w:rsidRDefault="0040691B" w:rsidP="0040691B">
      <w:pPr>
        <w:spacing w:line="480" w:lineRule="auto"/>
        <w:jc w:val="both"/>
        <w:rPr>
          <w:sz w:val="24"/>
          <w:szCs w:val="24"/>
        </w:rPr>
      </w:pPr>
      <w:r w:rsidRPr="00D333B1">
        <w:rPr>
          <w:sz w:val="24"/>
          <w:szCs w:val="24"/>
        </w:rPr>
        <w:t>Moral Separation: Separation from the Father Stephen because of Sexual Corruption &amp; Idolatry is in Isaiah 59:2; Ezekiel 4:3; 14:5, 7; Romans 1:21-32; 9:3; 11:17, 19, 22; Galatians 5:4, 19-21; Ephesians 2:12 &amp; 2</w:t>
      </w:r>
      <w:r w:rsidRPr="00D333B1">
        <w:rPr>
          <w:sz w:val="24"/>
          <w:szCs w:val="24"/>
          <w:vertAlign w:val="superscript"/>
        </w:rPr>
        <w:t>nd</w:t>
      </w:r>
      <w:r w:rsidRPr="00D333B1">
        <w:rPr>
          <w:sz w:val="24"/>
          <w:szCs w:val="24"/>
        </w:rPr>
        <w:t xml:space="preserve"> Thessalonians 1:9. </w:t>
      </w:r>
    </w:p>
    <w:p w:rsidR="0040691B" w:rsidRPr="00D333B1" w:rsidRDefault="0040691B" w:rsidP="0040691B">
      <w:pPr>
        <w:spacing w:line="480" w:lineRule="auto"/>
        <w:jc w:val="both"/>
        <w:rPr>
          <w:sz w:val="24"/>
          <w:szCs w:val="24"/>
        </w:rPr>
      </w:pPr>
      <w:r w:rsidRPr="00D333B1">
        <w:rPr>
          <w:sz w:val="24"/>
          <w:szCs w:val="24"/>
        </w:rPr>
        <w:t>Separation from the Father Stephen’s Things is in Exodus 26:33; Ezekiel 42:20 &amp; 2</w:t>
      </w:r>
      <w:r w:rsidRPr="00D333B1">
        <w:rPr>
          <w:sz w:val="24"/>
          <w:szCs w:val="24"/>
          <w:vertAlign w:val="superscript"/>
        </w:rPr>
        <w:t>nd</w:t>
      </w:r>
      <w:r w:rsidRPr="00D333B1">
        <w:rPr>
          <w:sz w:val="24"/>
          <w:szCs w:val="24"/>
        </w:rPr>
        <w:t xml:space="preserve"> Chronicles 26:21. Not Separated from the Father Stephen is in 2</w:t>
      </w:r>
      <w:r w:rsidRPr="00D333B1">
        <w:rPr>
          <w:sz w:val="24"/>
          <w:szCs w:val="24"/>
          <w:vertAlign w:val="superscript"/>
        </w:rPr>
        <w:t>nd</w:t>
      </w:r>
      <w:r w:rsidRPr="00D333B1">
        <w:rPr>
          <w:sz w:val="24"/>
          <w:szCs w:val="24"/>
        </w:rPr>
        <w:t xml:space="preserve"> Chronicles 6:42 &amp; Romans 8:35, 38-39. </w:t>
      </w:r>
    </w:p>
    <w:p w:rsidR="0040691B" w:rsidRPr="00D333B1" w:rsidRDefault="0040691B" w:rsidP="0040691B">
      <w:pPr>
        <w:spacing w:line="480" w:lineRule="auto"/>
        <w:jc w:val="both"/>
        <w:rPr>
          <w:sz w:val="24"/>
          <w:szCs w:val="24"/>
        </w:rPr>
      </w:pPr>
      <w:r w:rsidRPr="00D333B1">
        <w:rPr>
          <w:sz w:val="24"/>
          <w:szCs w:val="24"/>
        </w:rPr>
        <w:t>Separated to the Father Stephen is in Numbers 6:2-21; Judges 13:5; 16:17; Amos 2:11, 12; 1</w:t>
      </w:r>
      <w:r w:rsidRPr="00D333B1">
        <w:rPr>
          <w:sz w:val="24"/>
          <w:szCs w:val="24"/>
          <w:vertAlign w:val="superscript"/>
        </w:rPr>
        <w:t>st</w:t>
      </w:r>
      <w:r w:rsidRPr="00D333B1">
        <w:rPr>
          <w:sz w:val="24"/>
          <w:szCs w:val="24"/>
        </w:rPr>
        <w:t xml:space="preserve"> Samuel 1:11 &amp; Hebrews 7:26. </w:t>
      </w:r>
    </w:p>
    <w:p w:rsidR="0040691B" w:rsidRPr="00D333B1" w:rsidRDefault="0040691B" w:rsidP="0040691B">
      <w:pPr>
        <w:spacing w:line="480" w:lineRule="auto"/>
        <w:jc w:val="both"/>
        <w:rPr>
          <w:b/>
          <w:sz w:val="24"/>
          <w:szCs w:val="24"/>
        </w:rPr>
      </w:pPr>
      <w:r w:rsidRPr="00D333B1">
        <w:rPr>
          <w:sz w:val="24"/>
          <w:szCs w:val="24"/>
        </w:rPr>
        <w:t>Separation from Sexuality is in Leviticus 15:31; Galatians 6:14; 2</w:t>
      </w:r>
      <w:r w:rsidRPr="00D333B1">
        <w:rPr>
          <w:sz w:val="24"/>
          <w:szCs w:val="24"/>
          <w:vertAlign w:val="superscript"/>
        </w:rPr>
        <w:t>nd</w:t>
      </w:r>
      <w:r w:rsidRPr="00D333B1">
        <w:rPr>
          <w:sz w:val="24"/>
          <w:szCs w:val="24"/>
        </w:rPr>
        <w:t xml:space="preserve"> Corinthians 6:17 &amp; Acts 7:54, 59-60.  </w:t>
      </w:r>
      <w:r w:rsidRPr="00D333B1">
        <w:rPr>
          <w:sz w:val="24"/>
          <w:szCs w:val="24"/>
        </w:rPr>
        <w:tab/>
      </w:r>
      <w:r w:rsidRPr="00D333B1">
        <w:rPr>
          <w:b/>
          <w:sz w:val="24"/>
          <w:szCs w:val="24"/>
        </w:rPr>
        <w:t xml:space="preserve"> </w:t>
      </w:r>
    </w:p>
    <w:p w:rsidR="0040691B" w:rsidRPr="00D333B1" w:rsidRDefault="0040691B" w:rsidP="0040691B">
      <w:pPr>
        <w:spacing w:line="480" w:lineRule="auto"/>
        <w:jc w:val="both"/>
        <w:rPr>
          <w:sz w:val="24"/>
          <w:szCs w:val="24"/>
        </w:rPr>
      </w:pPr>
      <w:r w:rsidRPr="00D333B1">
        <w:rPr>
          <w:sz w:val="24"/>
          <w:szCs w:val="24"/>
        </w:rPr>
        <w:t>People Divided: Divisions of Opinion is in Proverbs 16:28; 17:9; 1</w:t>
      </w:r>
      <w:r w:rsidRPr="00D333B1">
        <w:rPr>
          <w:sz w:val="24"/>
          <w:szCs w:val="24"/>
          <w:vertAlign w:val="superscript"/>
        </w:rPr>
        <w:t>st</w:t>
      </w:r>
      <w:r w:rsidRPr="00D333B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333B1">
        <w:rPr>
          <w:sz w:val="24"/>
          <w:szCs w:val="24"/>
          <w:vertAlign w:val="superscript"/>
        </w:rPr>
        <w:t>nd</w:t>
      </w:r>
      <w:r w:rsidRPr="00D333B1">
        <w:rPr>
          <w:sz w:val="24"/>
          <w:szCs w:val="24"/>
        </w:rPr>
        <w:t xml:space="preserve"> Chronicles 26:21; Lamentations 4:15; Proverbs 18:1; Matthew 19:6; Mark 10:9; 1</w:t>
      </w:r>
      <w:r w:rsidRPr="00D333B1">
        <w:rPr>
          <w:sz w:val="24"/>
          <w:szCs w:val="24"/>
          <w:vertAlign w:val="superscript"/>
        </w:rPr>
        <w:t>st</w:t>
      </w:r>
      <w:r w:rsidRPr="00D333B1">
        <w:rPr>
          <w:sz w:val="24"/>
          <w:szCs w:val="24"/>
        </w:rPr>
        <w:t xml:space="preserve"> Corinthians 7:10; Philemon 15; Luke 24:51 &amp; Acts 15:39; 20:25. </w:t>
      </w:r>
    </w:p>
    <w:p w:rsidR="0040691B" w:rsidRPr="00D333B1" w:rsidRDefault="0040691B" w:rsidP="0040691B">
      <w:pPr>
        <w:spacing w:line="480" w:lineRule="auto"/>
        <w:jc w:val="both"/>
        <w:rPr>
          <w:sz w:val="24"/>
          <w:szCs w:val="24"/>
        </w:rPr>
      </w:pPr>
      <w:r w:rsidRPr="00D333B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40691B" w:rsidRPr="00D333B1" w:rsidRDefault="0040691B" w:rsidP="0040691B">
      <w:pPr>
        <w:spacing w:line="480" w:lineRule="auto"/>
        <w:jc w:val="both"/>
        <w:rPr>
          <w:sz w:val="24"/>
          <w:szCs w:val="24"/>
        </w:rPr>
      </w:pPr>
      <w:r w:rsidRPr="00D333B1">
        <w:rPr>
          <w:sz w:val="24"/>
          <w:szCs w:val="24"/>
        </w:rPr>
        <w:lastRenderedPageBreak/>
        <w:t>Separation from Sexual Creatures is in Exodus 8:23; Leviticus 20:24, 26; Numbers 8:14; 16:9, 21, 24, 26, 45; 23:9; Deuteronomy 10:8; Ezra 6:21; 9:1-2; 10:11; Nehemiah 10:28; 13:3; 1</w:t>
      </w:r>
      <w:r w:rsidRPr="00D333B1">
        <w:rPr>
          <w:sz w:val="24"/>
          <w:szCs w:val="24"/>
          <w:vertAlign w:val="superscript"/>
        </w:rPr>
        <w:t>st</w:t>
      </w:r>
      <w:r w:rsidRPr="00D333B1">
        <w:rPr>
          <w:sz w:val="24"/>
          <w:szCs w:val="24"/>
        </w:rPr>
        <w:t xml:space="preserve"> Samuel 15:6 &amp; 1</w:t>
      </w:r>
      <w:r w:rsidRPr="00D333B1">
        <w:rPr>
          <w:sz w:val="24"/>
          <w:szCs w:val="24"/>
          <w:vertAlign w:val="superscript"/>
        </w:rPr>
        <w:t>st</w:t>
      </w:r>
      <w:r w:rsidRPr="00D333B1">
        <w:rPr>
          <w:sz w:val="24"/>
          <w:szCs w:val="24"/>
        </w:rPr>
        <w:t xml:space="preserve"> Kings 8:53. </w:t>
      </w:r>
    </w:p>
    <w:p w:rsidR="0040691B" w:rsidRPr="00D333B1" w:rsidRDefault="0040691B" w:rsidP="0040691B">
      <w:pPr>
        <w:spacing w:line="480" w:lineRule="auto"/>
        <w:jc w:val="both"/>
        <w:rPr>
          <w:sz w:val="24"/>
          <w:szCs w:val="24"/>
        </w:rPr>
      </w:pPr>
      <w:r w:rsidRPr="00D333B1">
        <w:rPr>
          <w:sz w:val="24"/>
          <w:szCs w:val="24"/>
        </w:rPr>
        <w:t>Separation of Kingdoms: Separation of Israel and Judah is in 1</w:t>
      </w:r>
      <w:r w:rsidRPr="00D333B1">
        <w:rPr>
          <w:sz w:val="24"/>
          <w:szCs w:val="24"/>
          <w:vertAlign w:val="superscript"/>
        </w:rPr>
        <w:t>st</w:t>
      </w:r>
      <w:r w:rsidRPr="00D333B1">
        <w:rPr>
          <w:sz w:val="24"/>
          <w:szCs w:val="24"/>
        </w:rPr>
        <w:t xml:space="preserve"> Samuel 15:28; 28:17; 1</w:t>
      </w:r>
      <w:r w:rsidRPr="00D333B1">
        <w:rPr>
          <w:sz w:val="24"/>
          <w:szCs w:val="24"/>
          <w:vertAlign w:val="superscript"/>
        </w:rPr>
        <w:t>st</w:t>
      </w:r>
      <w:r w:rsidRPr="00D333B1">
        <w:rPr>
          <w:sz w:val="24"/>
          <w:szCs w:val="24"/>
        </w:rPr>
        <w:t xml:space="preserve"> Kings 11:11; 12:16-20; 14:8 &amp; 2</w:t>
      </w:r>
      <w:r w:rsidRPr="00D333B1">
        <w:rPr>
          <w:sz w:val="24"/>
          <w:szCs w:val="24"/>
          <w:vertAlign w:val="superscript"/>
        </w:rPr>
        <w:t>nd</w:t>
      </w:r>
      <w:r w:rsidRPr="00D333B1">
        <w:rPr>
          <w:sz w:val="24"/>
          <w:szCs w:val="24"/>
        </w:rPr>
        <w:t xml:space="preserve"> Kings 17:21. </w:t>
      </w:r>
    </w:p>
    <w:p w:rsidR="0040691B" w:rsidRPr="00D333B1" w:rsidRDefault="0040691B" w:rsidP="0040691B">
      <w:pPr>
        <w:spacing w:line="480" w:lineRule="auto"/>
        <w:jc w:val="both"/>
        <w:rPr>
          <w:sz w:val="24"/>
          <w:szCs w:val="24"/>
        </w:rPr>
      </w:pPr>
      <w:r w:rsidRPr="00D333B1">
        <w:rPr>
          <w:sz w:val="24"/>
          <w:szCs w:val="24"/>
        </w:rPr>
        <w:t>Separation of Various Kingdoms is in Genesis 10:5, 25, 32; 25:23; 1</w:t>
      </w:r>
      <w:r w:rsidRPr="00D333B1">
        <w:rPr>
          <w:sz w:val="24"/>
          <w:szCs w:val="24"/>
          <w:vertAlign w:val="superscript"/>
        </w:rPr>
        <w:t>st</w:t>
      </w:r>
      <w:r w:rsidRPr="00D333B1">
        <w:rPr>
          <w:sz w:val="24"/>
          <w:szCs w:val="24"/>
        </w:rPr>
        <w:t xml:space="preserve"> Chronicles 1:19; Jeremiah 51:8; Daniel 2:41; 5:28; 11:4; Matthew 12:25-26; Mark 3:24, 26 &amp; Luke 11:17, 18. Separating the Animal Kingdom is in Genesis 21:28, 29; 30:40 &amp; Matthew 25:32.  </w:t>
      </w:r>
    </w:p>
    <w:p w:rsidR="0040691B" w:rsidRPr="00D333B1" w:rsidRDefault="0040691B" w:rsidP="0040691B">
      <w:pPr>
        <w:spacing w:line="480" w:lineRule="auto"/>
        <w:jc w:val="both"/>
        <w:rPr>
          <w:sz w:val="24"/>
          <w:szCs w:val="24"/>
        </w:rPr>
      </w:pPr>
      <w:r w:rsidRPr="00D333B1">
        <w:rPr>
          <w:sz w:val="24"/>
          <w:szCs w:val="24"/>
        </w:rPr>
        <w:t>Bodies Divided: Bodies cut in Pieces: People cut in Pieces is in Judges 19:29; 20:6; Deuteronomy 32:26; Ezekiel 16:40; 1</w:t>
      </w:r>
      <w:r w:rsidRPr="00D333B1">
        <w:rPr>
          <w:sz w:val="24"/>
          <w:szCs w:val="24"/>
          <w:vertAlign w:val="superscript"/>
        </w:rPr>
        <w:t>st</w:t>
      </w:r>
      <w:r w:rsidRPr="00D333B1">
        <w:rPr>
          <w:sz w:val="24"/>
          <w:szCs w:val="24"/>
        </w:rPr>
        <w:t xml:space="preserve"> Samuel 15:33; Isaiah 51:9; Hosea 6:5; 13:16; Nahum 3:10; Matthew 24:51; Hebrews 11:37 &amp; Luke 12:46. </w:t>
      </w:r>
    </w:p>
    <w:p w:rsidR="0040691B" w:rsidRPr="00D333B1" w:rsidRDefault="0040691B" w:rsidP="0040691B">
      <w:pPr>
        <w:spacing w:line="480" w:lineRule="auto"/>
        <w:jc w:val="both"/>
        <w:rPr>
          <w:sz w:val="24"/>
          <w:szCs w:val="24"/>
        </w:rPr>
      </w:pPr>
      <w:r w:rsidRPr="00D333B1">
        <w:rPr>
          <w:sz w:val="24"/>
          <w:szCs w:val="24"/>
        </w:rPr>
        <w:t>Animals cut in Pieces is in Exodus 29:17; Leviticus 1:6, 12; 8:20; 1</w:t>
      </w:r>
      <w:r w:rsidRPr="00D333B1">
        <w:rPr>
          <w:sz w:val="24"/>
          <w:szCs w:val="24"/>
          <w:vertAlign w:val="superscript"/>
        </w:rPr>
        <w:t>st</w:t>
      </w:r>
      <w:r w:rsidRPr="00D333B1">
        <w:rPr>
          <w:sz w:val="24"/>
          <w:szCs w:val="24"/>
        </w:rPr>
        <w:t xml:space="preserve"> Samuel 11:7; 1</w:t>
      </w:r>
      <w:r w:rsidRPr="00D333B1">
        <w:rPr>
          <w:sz w:val="24"/>
          <w:szCs w:val="24"/>
          <w:vertAlign w:val="superscript"/>
        </w:rPr>
        <w:t>st</w:t>
      </w:r>
      <w:r w:rsidRPr="00D333B1">
        <w:rPr>
          <w:sz w:val="24"/>
          <w:szCs w:val="24"/>
        </w:rPr>
        <w:t xml:space="preserve"> Kings 18:23, 33 &amp; Jeremiah 34:18. </w:t>
      </w:r>
    </w:p>
    <w:p w:rsidR="0040691B" w:rsidRPr="00D333B1" w:rsidRDefault="0040691B" w:rsidP="0040691B">
      <w:pPr>
        <w:spacing w:line="480" w:lineRule="auto"/>
        <w:jc w:val="both"/>
        <w:rPr>
          <w:sz w:val="24"/>
          <w:szCs w:val="24"/>
        </w:rPr>
      </w:pPr>
      <w:r w:rsidRPr="00D333B1">
        <w:rPr>
          <w:sz w:val="24"/>
          <w:szCs w:val="24"/>
        </w:rPr>
        <w:t xml:space="preserve">Bodies torn to Pieces: People torn to Pieces is in Genesis 37:33; 44:28; Ezekiel 22:25, 27; Psalms 7:2; 17:12; Hosea 5:14; 6:1; 10:4; 13:8; Lamentations 3:11; Job 18:4; Daniel 2:5; 3:29; Matthew 7:6 &amp; Acts 1:18; 23:10. </w:t>
      </w:r>
    </w:p>
    <w:p w:rsidR="0040691B" w:rsidRPr="00D333B1" w:rsidRDefault="0040691B" w:rsidP="0040691B">
      <w:pPr>
        <w:spacing w:line="480" w:lineRule="auto"/>
        <w:jc w:val="both"/>
        <w:rPr>
          <w:sz w:val="24"/>
          <w:szCs w:val="24"/>
        </w:rPr>
      </w:pPr>
      <w:r w:rsidRPr="00D333B1">
        <w:rPr>
          <w:sz w:val="24"/>
          <w:szCs w:val="24"/>
        </w:rPr>
        <w:t xml:space="preserve">Animals torn to Pieces is in Genesis 31:39; Exodus 22:13, 31; Leviticus 1:17; 5:8; 7:24; 17:15; 22:8; Judges 14:6; Ezekiel 4:14; 44:31; Daniel 7:4; Micah 5:8 &amp; Nahum 2:12. </w:t>
      </w:r>
    </w:p>
    <w:p w:rsidR="0040691B" w:rsidRPr="00D333B1" w:rsidRDefault="0040691B" w:rsidP="0040691B">
      <w:pPr>
        <w:spacing w:line="480" w:lineRule="auto"/>
        <w:jc w:val="both"/>
        <w:rPr>
          <w:sz w:val="24"/>
          <w:szCs w:val="24"/>
        </w:rPr>
      </w:pPr>
      <w:r w:rsidRPr="00D333B1">
        <w:rPr>
          <w:sz w:val="24"/>
          <w:szCs w:val="24"/>
        </w:rPr>
        <w:t>Severing Parts of the Body: Beheading is in 1</w:t>
      </w:r>
      <w:r w:rsidRPr="00D333B1">
        <w:rPr>
          <w:sz w:val="24"/>
          <w:szCs w:val="24"/>
          <w:vertAlign w:val="superscript"/>
        </w:rPr>
        <w:t>st</w:t>
      </w:r>
      <w:r w:rsidRPr="00D333B1">
        <w:rPr>
          <w:sz w:val="24"/>
          <w:szCs w:val="24"/>
        </w:rPr>
        <w:t xml:space="preserve"> Samuel 5:4; 17:46, 51; 31:9; 2</w:t>
      </w:r>
      <w:r w:rsidRPr="00D333B1">
        <w:rPr>
          <w:sz w:val="24"/>
          <w:szCs w:val="24"/>
          <w:vertAlign w:val="superscript"/>
        </w:rPr>
        <w:t>nd</w:t>
      </w:r>
      <w:r w:rsidRPr="00D333B1">
        <w:rPr>
          <w:sz w:val="24"/>
          <w:szCs w:val="24"/>
        </w:rPr>
        <w:t xml:space="preserve"> Samuel 4:7; 16:9; 20:22; 2</w:t>
      </w:r>
      <w:r w:rsidRPr="00D333B1">
        <w:rPr>
          <w:sz w:val="24"/>
          <w:szCs w:val="24"/>
          <w:vertAlign w:val="superscript"/>
        </w:rPr>
        <w:t>nd</w:t>
      </w:r>
      <w:r w:rsidRPr="00D333B1">
        <w:rPr>
          <w:sz w:val="24"/>
          <w:szCs w:val="24"/>
        </w:rPr>
        <w:t xml:space="preserve"> Kings 10:6-8; Isaiah 9:14; Matthew 14:10; Mark 6:16 &amp; Revelation 20:4. </w:t>
      </w:r>
    </w:p>
    <w:p w:rsidR="0040691B" w:rsidRPr="00D333B1" w:rsidRDefault="0040691B" w:rsidP="0040691B">
      <w:pPr>
        <w:spacing w:line="480" w:lineRule="auto"/>
        <w:jc w:val="both"/>
        <w:rPr>
          <w:sz w:val="24"/>
          <w:szCs w:val="24"/>
        </w:rPr>
      </w:pPr>
      <w:r w:rsidRPr="00D333B1">
        <w:rPr>
          <w:sz w:val="24"/>
          <w:szCs w:val="24"/>
        </w:rPr>
        <w:lastRenderedPageBreak/>
        <w:t>Cutting off Hands and Feet is in Deuteronomy 25:12; 1</w:t>
      </w:r>
      <w:r w:rsidRPr="00D333B1">
        <w:rPr>
          <w:sz w:val="24"/>
          <w:szCs w:val="24"/>
          <w:vertAlign w:val="superscript"/>
        </w:rPr>
        <w:t>st</w:t>
      </w:r>
      <w:r w:rsidRPr="00D333B1">
        <w:rPr>
          <w:sz w:val="24"/>
          <w:szCs w:val="24"/>
        </w:rPr>
        <w:t xml:space="preserve"> Samuel 5:4; 2</w:t>
      </w:r>
      <w:r w:rsidRPr="00D333B1">
        <w:rPr>
          <w:sz w:val="24"/>
          <w:szCs w:val="24"/>
          <w:vertAlign w:val="superscript"/>
        </w:rPr>
        <w:t>nd</w:t>
      </w:r>
      <w:r w:rsidRPr="00D333B1">
        <w:rPr>
          <w:sz w:val="24"/>
          <w:szCs w:val="24"/>
        </w:rPr>
        <w:t xml:space="preserve"> Samuel 4:12; Proverbs 26:6; Judges 1:6, 7; Matthew 5:30; 18:8 &amp; Mark 9:43. </w:t>
      </w:r>
    </w:p>
    <w:p w:rsidR="0040691B" w:rsidRPr="00D333B1" w:rsidRDefault="0040691B" w:rsidP="0040691B">
      <w:pPr>
        <w:spacing w:line="480" w:lineRule="auto"/>
        <w:jc w:val="both"/>
        <w:rPr>
          <w:sz w:val="24"/>
          <w:szCs w:val="24"/>
        </w:rPr>
      </w:pPr>
      <w:r w:rsidRPr="00D333B1">
        <w:rPr>
          <w:sz w:val="24"/>
          <w:szCs w:val="24"/>
        </w:rPr>
        <w:t xml:space="preserve">Severing Various Parts of the Body is in Exodus 4:25; Proverbs 10:31; Ezekiel 16:4; 23:25; Lamentations 2:3; Matthew 26:51; Mark 14:47; John 18:10, 26; Philippians 3:2 &amp; Luke 22:50. </w:t>
      </w:r>
    </w:p>
    <w:p w:rsidR="0040691B" w:rsidRPr="00D333B1" w:rsidRDefault="0040691B" w:rsidP="0040691B">
      <w:pPr>
        <w:spacing w:line="480" w:lineRule="auto"/>
        <w:jc w:val="both"/>
        <w:rPr>
          <w:sz w:val="24"/>
          <w:szCs w:val="24"/>
        </w:rPr>
      </w:pPr>
      <w:r w:rsidRPr="00D333B1">
        <w:rPr>
          <w:sz w:val="24"/>
          <w:szCs w:val="24"/>
        </w:rPr>
        <w:t>Parts of the Corpses: Bones is in Genesis 50:25; Exodus 13:19; Joshua 24:32; 2</w:t>
      </w:r>
      <w:r w:rsidRPr="00D333B1">
        <w:rPr>
          <w:sz w:val="24"/>
          <w:szCs w:val="24"/>
          <w:vertAlign w:val="superscript"/>
        </w:rPr>
        <w:t>nd</w:t>
      </w:r>
      <w:r w:rsidRPr="00D333B1">
        <w:rPr>
          <w:sz w:val="24"/>
          <w:szCs w:val="24"/>
        </w:rPr>
        <w:t xml:space="preserve"> Samuel 21:12, 13; 1</w:t>
      </w:r>
      <w:r w:rsidRPr="00D333B1">
        <w:rPr>
          <w:sz w:val="24"/>
          <w:szCs w:val="24"/>
          <w:vertAlign w:val="superscript"/>
        </w:rPr>
        <w:t>st</w:t>
      </w:r>
      <w:r w:rsidRPr="00D333B1">
        <w:rPr>
          <w:sz w:val="24"/>
          <w:szCs w:val="24"/>
        </w:rPr>
        <w:t xml:space="preserve"> Kings 13:2, 21, 31; 2</w:t>
      </w:r>
      <w:r w:rsidRPr="00D333B1">
        <w:rPr>
          <w:sz w:val="24"/>
          <w:szCs w:val="24"/>
          <w:vertAlign w:val="superscript"/>
        </w:rPr>
        <w:t>nd</w:t>
      </w:r>
      <w:r w:rsidRPr="00D333B1">
        <w:rPr>
          <w:sz w:val="24"/>
          <w:szCs w:val="24"/>
        </w:rPr>
        <w:t xml:space="preserve"> Kings 23:14, 16, 20; 2</w:t>
      </w:r>
      <w:r w:rsidRPr="00D333B1">
        <w:rPr>
          <w:sz w:val="24"/>
          <w:szCs w:val="24"/>
          <w:vertAlign w:val="superscript"/>
        </w:rPr>
        <w:t>nd</w:t>
      </w:r>
      <w:r w:rsidRPr="00D333B1">
        <w:rPr>
          <w:sz w:val="24"/>
          <w:szCs w:val="24"/>
        </w:rPr>
        <w:t xml:space="preserve"> Chronicles 34:5; Psalms 141:7; Ezekiel 6:5; 24:4, 10; 37:1-14; 39:15; Jeremiah 8:1, 2; Daniel 7:5; Micah 3:2; Amos 2:1; Habakkuk 3:16; Matthew 23:27; John 19:36 &amp; Hebrews 11:22.</w:t>
      </w:r>
    </w:p>
    <w:p w:rsidR="0040691B" w:rsidRPr="00D333B1" w:rsidRDefault="0040691B" w:rsidP="0040691B">
      <w:pPr>
        <w:spacing w:line="480" w:lineRule="auto"/>
        <w:jc w:val="both"/>
        <w:rPr>
          <w:sz w:val="24"/>
          <w:szCs w:val="24"/>
        </w:rPr>
      </w:pPr>
      <w:r w:rsidRPr="00D333B1">
        <w:rPr>
          <w:sz w:val="24"/>
          <w:szCs w:val="24"/>
        </w:rPr>
        <w:t>Heads/Skulls is in Judges 7:25; 9:53; 15:15-17; 1</w:t>
      </w:r>
      <w:r w:rsidRPr="00D333B1">
        <w:rPr>
          <w:sz w:val="24"/>
          <w:szCs w:val="24"/>
          <w:vertAlign w:val="superscript"/>
        </w:rPr>
        <w:t>st</w:t>
      </w:r>
      <w:r w:rsidRPr="00D333B1">
        <w:rPr>
          <w:sz w:val="24"/>
          <w:szCs w:val="24"/>
        </w:rPr>
        <w:t xml:space="preserve"> Samuel 17:46, 51, 54, 57; 31:9; 2</w:t>
      </w:r>
      <w:r w:rsidRPr="00D333B1">
        <w:rPr>
          <w:sz w:val="24"/>
          <w:szCs w:val="24"/>
          <w:vertAlign w:val="superscript"/>
        </w:rPr>
        <w:t>nd</w:t>
      </w:r>
      <w:r w:rsidRPr="00D333B1">
        <w:rPr>
          <w:sz w:val="24"/>
          <w:szCs w:val="24"/>
        </w:rPr>
        <w:t xml:space="preserve"> Samuel 4:7-8, 12; 20:21-22; 2</w:t>
      </w:r>
      <w:r w:rsidRPr="00D333B1">
        <w:rPr>
          <w:sz w:val="24"/>
          <w:szCs w:val="24"/>
          <w:vertAlign w:val="superscript"/>
        </w:rPr>
        <w:t>nd</w:t>
      </w:r>
      <w:r w:rsidRPr="00D333B1">
        <w:rPr>
          <w:sz w:val="24"/>
          <w:szCs w:val="24"/>
        </w:rPr>
        <w:t xml:space="preserve"> Kings 6:31, 32; 9:35; 10:6-8; 1</w:t>
      </w:r>
      <w:r w:rsidRPr="00D333B1">
        <w:rPr>
          <w:sz w:val="24"/>
          <w:szCs w:val="24"/>
          <w:vertAlign w:val="superscript"/>
        </w:rPr>
        <w:t>st</w:t>
      </w:r>
      <w:r w:rsidRPr="00D333B1">
        <w:rPr>
          <w:sz w:val="24"/>
          <w:szCs w:val="24"/>
        </w:rPr>
        <w:t xml:space="preserve"> Chronicles 10:9-10; Matthew 14:8, 11; 27:33; Mark 6:25, 28; 15:22; John 19:17 &amp; Luke 23:33. </w:t>
      </w:r>
    </w:p>
    <w:p w:rsidR="0040691B" w:rsidRPr="00D333B1" w:rsidRDefault="0040691B" w:rsidP="0040691B">
      <w:pPr>
        <w:spacing w:line="480" w:lineRule="auto"/>
        <w:jc w:val="both"/>
        <w:rPr>
          <w:sz w:val="24"/>
          <w:szCs w:val="24"/>
        </w:rPr>
      </w:pPr>
      <w:r w:rsidRPr="00D333B1">
        <w:rPr>
          <w:sz w:val="24"/>
          <w:szCs w:val="24"/>
        </w:rPr>
        <w:t>Other Pieces of Corpses is in Judges 19:29; 20:6; 1</w:t>
      </w:r>
      <w:r w:rsidRPr="00D333B1">
        <w:rPr>
          <w:sz w:val="24"/>
          <w:szCs w:val="24"/>
          <w:vertAlign w:val="superscript"/>
        </w:rPr>
        <w:t>st</w:t>
      </w:r>
      <w:r w:rsidRPr="00D333B1">
        <w:rPr>
          <w:sz w:val="24"/>
          <w:szCs w:val="24"/>
        </w:rPr>
        <w:t xml:space="preserve"> Samuel 4:12; 31:10-12 &amp; 2</w:t>
      </w:r>
      <w:r w:rsidRPr="00D333B1">
        <w:rPr>
          <w:sz w:val="24"/>
          <w:szCs w:val="24"/>
          <w:vertAlign w:val="superscript"/>
        </w:rPr>
        <w:t>nd</w:t>
      </w:r>
      <w:r w:rsidRPr="00D333B1">
        <w:rPr>
          <w:sz w:val="24"/>
          <w:szCs w:val="24"/>
        </w:rPr>
        <w:t xml:space="preserve"> Kings 9:35. Like a Corpse is in Mark 9:26 &amp; Revelation 1:17; 16:3.  </w:t>
      </w:r>
    </w:p>
    <w:p w:rsidR="0040691B" w:rsidRPr="00D333B1" w:rsidRDefault="0040691B" w:rsidP="0040691B">
      <w:pPr>
        <w:spacing w:line="480" w:lineRule="auto"/>
        <w:jc w:val="both"/>
        <w:rPr>
          <w:sz w:val="24"/>
          <w:szCs w:val="24"/>
        </w:rPr>
      </w:pPr>
      <w:r w:rsidRPr="00D333B1">
        <w:rPr>
          <w:sz w:val="24"/>
          <w:szCs w:val="24"/>
        </w:rPr>
        <w:t xml:space="preserve">Circumcision: About Circumcision is in Genesis 17:10, 11, 12, 13; Exodus 12:48; Leviticus 12:3; John 7:22-23; Galatians 5:3 &amp; Acts 7:8. </w:t>
      </w:r>
    </w:p>
    <w:p w:rsidR="0040691B" w:rsidRPr="00D333B1" w:rsidRDefault="0040691B" w:rsidP="0040691B">
      <w:pPr>
        <w:spacing w:line="480" w:lineRule="auto"/>
        <w:jc w:val="both"/>
        <w:rPr>
          <w:sz w:val="24"/>
          <w:szCs w:val="24"/>
        </w:rPr>
      </w:pPr>
      <w:r w:rsidRPr="00D333B1">
        <w:rPr>
          <w:sz w:val="24"/>
          <w:szCs w:val="24"/>
        </w:rPr>
        <w:t xml:space="preserve">Circumcision Performed is in Genesis 17:23, 24, 25, 27; 21:4; 34:24; Exodus 4:25-26; Joshua 5:2, 7-8; Philippians 3:5; Luke 1:59; 2:21 &amp; Acts 7:8; 10:45; 11:2; 16:3. </w:t>
      </w:r>
    </w:p>
    <w:p w:rsidR="0040691B" w:rsidRPr="00D333B1" w:rsidRDefault="0040691B" w:rsidP="0040691B">
      <w:pPr>
        <w:spacing w:line="480" w:lineRule="auto"/>
        <w:jc w:val="both"/>
        <w:rPr>
          <w:sz w:val="24"/>
          <w:szCs w:val="24"/>
        </w:rPr>
      </w:pPr>
      <w:r w:rsidRPr="00D333B1">
        <w:rPr>
          <w:sz w:val="24"/>
          <w:szCs w:val="24"/>
        </w:rPr>
        <w:t>The Necessity of Circumcision is in Genesis 34:15, 22; Romans 2:25-27; 3:1, 30; 4:9, 11-12; 1</w:t>
      </w:r>
      <w:r w:rsidRPr="00D333B1">
        <w:rPr>
          <w:sz w:val="24"/>
          <w:szCs w:val="24"/>
          <w:vertAlign w:val="superscript"/>
        </w:rPr>
        <w:t>st</w:t>
      </w:r>
      <w:r w:rsidRPr="00D333B1">
        <w:rPr>
          <w:sz w:val="24"/>
          <w:szCs w:val="24"/>
        </w:rPr>
        <w:t xml:space="preserve"> Corinthians 7:18, 19; Galatians 2:3, 12; 5:2-3, 6, 11; 6:12, 13, 15; Colossians 3:11; Ephesians 2:11; Titus 1:10 &amp; Acts 15:1, 5; 21:21. </w:t>
      </w:r>
    </w:p>
    <w:p w:rsidR="0040691B" w:rsidRPr="00D333B1" w:rsidRDefault="0040691B" w:rsidP="0040691B">
      <w:pPr>
        <w:spacing w:line="480" w:lineRule="auto"/>
        <w:jc w:val="both"/>
        <w:rPr>
          <w:sz w:val="24"/>
          <w:szCs w:val="24"/>
        </w:rPr>
      </w:pPr>
      <w:r w:rsidRPr="00D333B1">
        <w:rPr>
          <w:sz w:val="24"/>
          <w:szCs w:val="24"/>
        </w:rPr>
        <w:lastRenderedPageBreak/>
        <w:t xml:space="preserve">True Circumcision is in Deuteronomy 30:6; 10:16; Jeremiah 4:4; 9:25; Romans 2:26, 28; Colossians 2:11 &amp; Philippians 3:3. </w:t>
      </w:r>
    </w:p>
    <w:p w:rsidR="0040691B" w:rsidRPr="00D333B1" w:rsidRDefault="0040691B" w:rsidP="0040691B">
      <w:pPr>
        <w:spacing w:line="480" w:lineRule="auto"/>
        <w:jc w:val="both"/>
        <w:rPr>
          <w:sz w:val="24"/>
          <w:szCs w:val="24"/>
        </w:rPr>
      </w:pPr>
      <w:r w:rsidRPr="00D333B1">
        <w:rPr>
          <w:sz w:val="24"/>
          <w:szCs w:val="24"/>
        </w:rPr>
        <w:t>Plucking Out is in Leviticus 14:40; Ruth 2:16; 1</w:t>
      </w:r>
      <w:r w:rsidRPr="00D333B1">
        <w:rPr>
          <w:sz w:val="24"/>
          <w:szCs w:val="24"/>
          <w:vertAlign w:val="superscript"/>
        </w:rPr>
        <w:t>st</w:t>
      </w:r>
      <w:r w:rsidRPr="00D333B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40691B" w:rsidRPr="00D333B1" w:rsidRDefault="0040691B" w:rsidP="0040691B">
      <w:pPr>
        <w:spacing w:line="480" w:lineRule="auto"/>
        <w:jc w:val="both"/>
        <w:rPr>
          <w:sz w:val="24"/>
          <w:szCs w:val="24"/>
        </w:rPr>
      </w:pPr>
      <w:r w:rsidRPr="00D333B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40691B" w:rsidRPr="00D333B1" w:rsidRDefault="0040691B" w:rsidP="0040691B">
      <w:pPr>
        <w:spacing w:line="480" w:lineRule="auto"/>
        <w:jc w:val="both"/>
        <w:rPr>
          <w:sz w:val="24"/>
          <w:szCs w:val="24"/>
        </w:rPr>
      </w:pPr>
      <w:r w:rsidRPr="00D333B1">
        <w:rPr>
          <w:sz w:val="24"/>
          <w:szCs w:val="24"/>
        </w:rPr>
        <w:t>Hair Removed: Hair Cut is in Leviticus 14:9; 19:27; 21:5; Numbers 6:5; 2</w:t>
      </w:r>
      <w:r w:rsidRPr="00D333B1">
        <w:rPr>
          <w:sz w:val="24"/>
          <w:szCs w:val="24"/>
          <w:vertAlign w:val="superscript"/>
        </w:rPr>
        <w:t>nd</w:t>
      </w:r>
      <w:r w:rsidRPr="00D333B1">
        <w:rPr>
          <w:sz w:val="24"/>
          <w:szCs w:val="24"/>
        </w:rPr>
        <w:t xml:space="preserve"> Samuel 10:4; 14:26; 1</w:t>
      </w:r>
      <w:r w:rsidRPr="00D333B1">
        <w:rPr>
          <w:sz w:val="24"/>
          <w:szCs w:val="24"/>
          <w:vertAlign w:val="superscript"/>
        </w:rPr>
        <w:t>st</w:t>
      </w:r>
      <w:r w:rsidRPr="00D333B1">
        <w:rPr>
          <w:sz w:val="24"/>
          <w:szCs w:val="24"/>
        </w:rPr>
        <w:t xml:space="preserve"> Chronicles 19:4, 5; Ezekiel 5:1; 44:20; Jeremiah 7:29; 9;26; 25:23; 49:32; Isaiah 7:20; 1</w:t>
      </w:r>
      <w:r w:rsidRPr="00D333B1">
        <w:rPr>
          <w:sz w:val="24"/>
          <w:szCs w:val="24"/>
          <w:vertAlign w:val="superscript"/>
        </w:rPr>
        <w:t>st</w:t>
      </w:r>
      <w:r w:rsidRPr="00D333B1">
        <w:rPr>
          <w:sz w:val="24"/>
          <w:szCs w:val="24"/>
        </w:rPr>
        <w:t xml:space="preserve"> Corinthians 11:6 &amp; Acts 18:18. Hair Plucked is in Ezra 9:3; Nehemiah 13:25 &amp; Isaiah 50:6. </w:t>
      </w:r>
    </w:p>
    <w:p w:rsidR="0040691B" w:rsidRPr="00D333B1" w:rsidRDefault="0040691B" w:rsidP="0040691B">
      <w:pPr>
        <w:spacing w:line="480" w:lineRule="auto"/>
        <w:jc w:val="both"/>
        <w:rPr>
          <w:sz w:val="24"/>
          <w:szCs w:val="24"/>
        </w:rPr>
      </w:pPr>
      <w:r w:rsidRPr="00D333B1">
        <w:rPr>
          <w:sz w:val="24"/>
          <w:szCs w:val="24"/>
        </w:rPr>
        <w:t>Gashing Bodies is in Leviticus 19:28; 21:5; Deuteronomy 14:1; Ezekiel 23:34; Jeremiah 16:6; 41:5; 47:5; 48:37; 1</w:t>
      </w:r>
      <w:r w:rsidRPr="00D333B1">
        <w:rPr>
          <w:sz w:val="24"/>
          <w:szCs w:val="24"/>
          <w:vertAlign w:val="superscript"/>
        </w:rPr>
        <w:t>st</w:t>
      </w:r>
      <w:r w:rsidRPr="00D333B1">
        <w:rPr>
          <w:sz w:val="24"/>
          <w:szCs w:val="24"/>
        </w:rPr>
        <w:t xml:space="preserve"> Kings 18:28; 2</w:t>
      </w:r>
      <w:r w:rsidRPr="00D333B1">
        <w:rPr>
          <w:sz w:val="24"/>
          <w:szCs w:val="24"/>
          <w:vertAlign w:val="superscript"/>
        </w:rPr>
        <w:t>nd</w:t>
      </w:r>
      <w:r w:rsidRPr="00D333B1">
        <w:rPr>
          <w:sz w:val="24"/>
          <w:szCs w:val="24"/>
        </w:rPr>
        <w:t xml:space="preserve"> Kings 8:12; 15:16; Hosea 7:14; 13:16 &amp; Mark 5:5. </w:t>
      </w:r>
    </w:p>
    <w:p w:rsidR="0040691B" w:rsidRPr="00D333B1" w:rsidRDefault="0040691B" w:rsidP="0040691B">
      <w:pPr>
        <w:spacing w:line="480" w:lineRule="auto"/>
        <w:jc w:val="both"/>
        <w:rPr>
          <w:sz w:val="24"/>
          <w:szCs w:val="24"/>
        </w:rPr>
      </w:pPr>
      <w:r w:rsidRPr="00D333B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40691B" w:rsidRPr="00D333B1" w:rsidRDefault="0040691B" w:rsidP="0040691B">
      <w:pPr>
        <w:spacing w:line="480" w:lineRule="auto"/>
        <w:jc w:val="both"/>
        <w:rPr>
          <w:sz w:val="24"/>
          <w:szCs w:val="24"/>
        </w:rPr>
      </w:pPr>
      <w:r w:rsidRPr="00D333B1">
        <w:rPr>
          <w:sz w:val="24"/>
          <w:szCs w:val="24"/>
        </w:rPr>
        <w:t xml:space="preserve">Horns Broken is in Psalms 75:10; Daniel 8:7, 8, 22 &amp; Amos 3:14. Teeth Broken is in Psalms 3:7; 58:6 &amp; Job 29:17. </w:t>
      </w:r>
    </w:p>
    <w:p w:rsidR="0040691B" w:rsidRPr="00D333B1" w:rsidRDefault="0040691B" w:rsidP="0040691B">
      <w:pPr>
        <w:spacing w:line="480" w:lineRule="auto"/>
        <w:jc w:val="both"/>
        <w:rPr>
          <w:sz w:val="24"/>
          <w:szCs w:val="24"/>
        </w:rPr>
      </w:pPr>
      <w:r w:rsidRPr="00D333B1">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40691B" w:rsidRPr="00D333B1" w:rsidRDefault="0040691B" w:rsidP="0040691B">
      <w:pPr>
        <w:spacing w:line="480" w:lineRule="auto"/>
        <w:jc w:val="both"/>
        <w:rPr>
          <w:sz w:val="24"/>
          <w:szCs w:val="24"/>
        </w:rPr>
      </w:pPr>
      <w:r w:rsidRPr="00D333B1">
        <w:rPr>
          <w:sz w:val="24"/>
          <w:szCs w:val="24"/>
        </w:rPr>
        <w:t>Things Divided: Textiles Severed: Tearing/Cutting Clothes is in Leviticus 13:45, 56; 1</w:t>
      </w:r>
      <w:r w:rsidRPr="00D333B1">
        <w:rPr>
          <w:sz w:val="24"/>
          <w:szCs w:val="24"/>
          <w:vertAlign w:val="superscript"/>
        </w:rPr>
        <w:t>st</w:t>
      </w:r>
      <w:r w:rsidRPr="00D333B1">
        <w:rPr>
          <w:sz w:val="24"/>
          <w:szCs w:val="24"/>
        </w:rPr>
        <w:t xml:space="preserve"> Samuel 15:27; 24:4-5:1; 2</w:t>
      </w:r>
      <w:r w:rsidRPr="00D333B1">
        <w:rPr>
          <w:sz w:val="24"/>
          <w:szCs w:val="24"/>
          <w:vertAlign w:val="superscript"/>
        </w:rPr>
        <w:t>nd</w:t>
      </w:r>
      <w:r w:rsidRPr="00D333B1">
        <w:rPr>
          <w:sz w:val="24"/>
          <w:szCs w:val="24"/>
        </w:rPr>
        <w:t xml:space="preserve"> Samuel 3:31; 10:4; 2</w:t>
      </w:r>
      <w:r w:rsidRPr="00D333B1">
        <w:rPr>
          <w:sz w:val="24"/>
          <w:szCs w:val="24"/>
          <w:vertAlign w:val="superscript"/>
        </w:rPr>
        <w:t>nd</w:t>
      </w:r>
      <w:r w:rsidRPr="00D333B1">
        <w:rPr>
          <w:sz w:val="24"/>
          <w:szCs w:val="24"/>
        </w:rPr>
        <w:t xml:space="preserve"> Kings 22:19; 2</w:t>
      </w:r>
      <w:r w:rsidRPr="00D333B1">
        <w:rPr>
          <w:sz w:val="24"/>
          <w:szCs w:val="24"/>
          <w:vertAlign w:val="superscript"/>
        </w:rPr>
        <w:t>nd</w:t>
      </w:r>
      <w:r w:rsidRPr="00D333B1">
        <w:rPr>
          <w:sz w:val="24"/>
          <w:szCs w:val="24"/>
        </w:rPr>
        <w:t xml:space="preserve"> Chronicles 34:27; Matthew 9:16; Mark 2:21 &amp; Luke 5:36. </w:t>
      </w:r>
    </w:p>
    <w:p w:rsidR="0040691B" w:rsidRPr="00D333B1" w:rsidRDefault="0040691B" w:rsidP="0040691B">
      <w:pPr>
        <w:spacing w:line="480" w:lineRule="auto"/>
        <w:jc w:val="both"/>
        <w:rPr>
          <w:sz w:val="24"/>
          <w:szCs w:val="24"/>
        </w:rPr>
      </w:pPr>
      <w:r w:rsidRPr="00D333B1">
        <w:rPr>
          <w:sz w:val="24"/>
          <w:szCs w:val="24"/>
        </w:rPr>
        <w:t>Those who tore Clothes is in Genesis 37:29, 34; 44:13; Numbers 14:6; Joshua 7:6; Judges 11:35; 2</w:t>
      </w:r>
      <w:r w:rsidRPr="00D333B1">
        <w:rPr>
          <w:sz w:val="24"/>
          <w:szCs w:val="24"/>
          <w:vertAlign w:val="superscript"/>
        </w:rPr>
        <w:t>nd</w:t>
      </w:r>
      <w:r w:rsidRPr="00D333B1">
        <w:rPr>
          <w:sz w:val="24"/>
          <w:szCs w:val="24"/>
        </w:rPr>
        <w:t xml:space="preserve"> Samuel 1:2, 11; 13:19, 31; 15:32; 1</w:t>
      </w:r>
      <w:r w:rsidRPr="00D333B1">
        <w:rPr>
          <w:sz w:val="24"/>
          <w:szCs w:val="24"/>
          <w:vertAlign w:val="superscript"/>
        </w:rPr>
        <w:t>st</w:t>
      </w:r>
      <w:r w:rsidRPr="00D333B1">
        <w:rPr>
          <w:sz w:val="24"/>
          <w:szCs w:val="24"/>
        </w:rPr>
        <w:t xml:space="preserve"> Kings 11:30; 21:27; 2</w:t>
      </w:r>
      <w:r w:rsidRPr="00D333B1">
        <w:rPr>
          <w:sz w:val="24"/>
          <w:szCs w:val="24"/>
          <w:vertAlign w:val="superscript"/>
        </w:rPr>
        <w:t>nd</w:t>
      </w:r>
      <w:r w:rsidRPr="00D333B1">
        <w:rPr>
          <w:sz w:val="24"/>
          <w:szCs w:val="24"/>
        </w:rPr>
        <w:t xml:space="preserve"> Kings 2:12; 5:7, 8; 6:30; 11:14; 18:37; 19:1; 22:11; 2</w:t>
      </w:r>
      <w:r w:rsidRPr="00D333B1">
        <w:rPr>
          <w:sz w:val="24"/>
          <w:szCs w:val="24"/>
          <w:vertAlign w:val="superscript"/>
        </w:rPr>
        <w:t>nd</w:t>
      </w:r>
      <w:r w:rsidRPr="00D333B1">
        <w:rPr>
          <w:sz w:val="24"/>
          <w:szCs w:val="24"/>
        </w:rPr>
        <w:t xml:space="preserve"> Chronicles 23:13; 34:19; Ezra 9:3, 5; Esther 4:1; Job 1:20; 2:12; Jeremiah 41:5; Isaiah 36:22; 37:1; Matthew 26:65; Mark 14:63 &amp; Acts 14:14. Not Tearing Clothes is in Leviticus 10:6; 21:10; Jeremiah 36:24; Joel 2:13 &amp; John 19:24. </w:t>
      </w:r>
    </w:p>
    <w:p w:rsidR="0040691B" w:rsidRPr="00D333B1" w:rsidRDefault="0040691B" w:rsidP="0040691B">
      <w:pPr>
        <w:spacing w:line="480" w:lineRule="auto"/>
        <w:jc w:val="both"/>
        <w:rPr>
          <w:sz w:val="24"/>
          <w:szCs w:val="24"/>
        </w:rPr>
      </w:pPr>
      <w:r w:rsidRPr="00D333B1">
        <w:rPr>
          <w:sz w:val="24"/>
          <w:szCs w:val="24"/>
        </w:rPr>
        <w:t xml:space="preserve">The Veil torn is in Matthew 27:51; Mark 15:38 &amp; Luke 23:45. Nets torn is in John 21:11 &amp; Luke 5:6. </w:t>
      </w:r>
    </w:p>
    <w:p w:rsidR="0040691B" w:rsidRPr="00D333B1" w:rsidRDefault="0040691B" w:rsidP="0040691B">
      <w:pPr>
        <w:spacing w:line="480" w:lineRule="auto"/>
        <w:jc w:val="both"/>
        <w:rPr>
          <w:sz w:val="24"/>
          <w:szCs w:val="24"/>
        </w:rPr>
      </w:pPr>
      <w:r w:rsidRPr="00D333B1">
        <w:rPr>
          <w:sz w:val="24"/>
          <w:szCs w:val="24"/>
        </w:rPr>
        <w:t>Breaking various Artifacts: Breaking Containers is in Leviticus 6:28; 11:33, 35; 15:12; Judges 7:19-20; 2</w:t>
      </w:r>
      <w:r w:rsidRPr="00D333B1">
        <w:rPr>
          <w:sz w:val="24"/>
          <w:szCs w:val="24"/>
          <w:vertAlign w:val="superscript"/>
        </w:rPr>
        <w:t>nd</w:t>
      </w:r>
      <w:r w:rsidRPr="00D333B1">
        <w:rPr>
          <w:sz w:val="24"/>
          <w:szCs w:val="24"/>
        </w:rPr>
        <w:t xml:space="preserve"> Chronicles 28:24; 2</w:t>
      </w:r>
      <w:r w:rsidRPr="00D333B1">
        <w:rPr>
          <w:sz w:val="24"/>
          <w:szCs w:val="24"/>
          <w:vertAlign w:val="superscript"/>
        </w:rPr>
        <w:t>nd</w:t>
      </w:r>
      <w:r w:rsidRPr="00D333B1">
        <w:rPr>
          <w:sz w:val="24"/>
          <w:szCs w:val="24"/>
        </w:rPr>
        <w:t xml:space="preserve"> Kings 24:13; 25:13; Ecclesiastes 12:6; Psalms 2:9; 31:12; Isaiah 30:14; Jeremiah 2:13; 19:10; 48:12, 38; Matthew 9:17; Mark 2:22; 14:3 &amp; Luke 5:37. </w:t>
      </w:r>
    </w:p>
    <w:p w:rsidR="0040691B" w:rsidRPr="00D333B1" w:rsidRDefault="0040691B" w:rsidP="0040691B">
      <w:pPr>
        <w:spacing w:line="480" w:lineRule="auto"/>
        <w:jc w:val="both"/>
        <w:rPr>
          <w:sz w:val="24"/>
          <w:szCs w:val="24"/>
        </w:rPr>
      </w:pPr>
      <w:r w:rsidRPr="00D333B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40691B" w:rsidRPr="00D333B1" w:rsidRDefault="0040691B" w:rsidP="0040691B">
      <w:pPr>
        <w:spacing w:line="480" w:lineRule="auto"/>
        <w:jc w:val="both"/>
        <w:rPr>
          <w:sz w:val="24"/>
          <w:szCs w:val="24"/>
        </w:rPr>
      </w:pPr>
      <w:r w:rsidRPr="00D333B1">
        <w:rPr>
          <w:sz w:val="24"/>
          <w:szCs w:val="24"/>
        </w:rPr>
        <w:lastRenderedPageBreak/>
        <w:t xml:space="preserve">Undoing Fastenings is in Jeremiah 10:20; Mark 1:7; John 1:27; Luke 3:16 &amp; Acts 13:25; 27:32, 40. </w:t>
      </w:r>
    </w:p>
    <w:p w:rsidR="0040691B" w:rsidRPr="00D333B1" w:rsidRDefault="0040691B" w:rsidP="0040691B">
      <w:pPr>
        <w:spacing w:line="480" w:lineRule="auto"/>
        <w:jc w:val="both"/>
        <w:rPr>
          <w:sz w:val="24"/>
          <w:szCs w:val="24"/>
        </w:rPr>
      </w:pPr>
      <w:r w:rsidRPr="00D333B1">
        <w:rPr>
          <w:sz w:val="24"/>
          <w:szCs w:val="24"/>
        </w:rPr>
        <w:t xml:space="preserve">Other Things Broken is in Genesis 19:9; Jeremiah 36:23; 43:13; Jonah 1:4; Hosea 8:6; Amos 6:11 &amp; Acts 27:41. </w:t>
      </w:r>
    </w:p>
    <w:p w:rsidR="0040691B" w:rsidRPr="00D333B1" w:rsidRDefault="0040691B" w:rsidP="0040691B">
      <w:pPr>
        <w:spacing w:line="480" w:lineRule="auto"/>
        <w:jc w:val="both"/>
        <w:rPr>
          <w:sz w:val="24"/>
          <w:szCs w:val="24"/>
        </w:rPr>
      </w:pPr>
      <w:r w:rsidRPr="00D333B1">
        <w:rPr>
          <w:sz w:val="24"/>
          <w:szCs w:val="24"/>
        </w:rPr>
        <w:t>Breaking Bread is in Leviticus 2:6; Matthew 14:19, 20; 15:36; 26:26; Mark 8:6; 14:22; 1</w:t>
      </w:r>
      <w:r w:rsidRPr="00D333B1">
        <w:rPr>
          <w:sz w:val="24"/>
          <w:szCs w:val="24"/>
          <w:vertAlign w:val="superscript"/>
        </w:rPr>
        <w:t>st</w:t>
      </w:r>
      <w:r w:rsidRPr="00D333B1">
        <w:rPr>
          <w:sz w:val="24"/>
          <w:szCs w:val="24"/>
        </w:rPr>
        <w:t xml:space="preserve"> Corinthians 10:16; 11:24; Luke 9:16; 22:19; 24:30, 35 &amp; Acts 20:7, 11; 27:35. </w:t>
      </w:r>
    </w:p>
    <w:p w:rsidR="0040691B" w:rsidRPr="00D333B1" w:rsidRDefault="0040691B" w:rsidP="0040691B">
      <w:pPr>
        <w:spacing w:line="480" w:lineRule="auto"/>
        <w:jc w:val="both"/>
        <w:rPr>
          <w:sz w:val="24"/>
          <w:szCs w:val="24"/>
        </w:rPr>
      </w:pPr>
      <w:r w:rsidRPr="00D333B1">
        <w:rPr>
          <w:sz w:val="24"/>
          <w:szCs w:val="24"/>
        </w:rPr>
        <w:t>Breaking Wood/Sticks: Felling Trees is in Deuteronomy 19:5; 20:19, 20; 1</w:t>
      </w:r>
      <w:r w:rsidRPr="00D333B1">
        <w:rPr>
          <w:sz w:val="24"/>
          <w:szCs w:val="24"/>
          <w:vertAlign w:val="superscript"/>
        </w:rPr>
        <w:t>st</w:t>
      </w:r>
      <w:r w:rsidRPr="00D333B1">
        <w:rPr>
          <w:sz w:val="24"/>
          <w:szCs w:val="24"/>
        </w:rPr>
        <w:t xml:space="preserve"> Kings 5:6; 2</w:t>
      </w:r>
      <w:r w:rsidRPr="00D333B1">
        <w:rPr>
          <w:sz w:val="24"/>
          <w:szCs w:val="24"/>
          <w:vertAlign w:val="superscript"/>
        </w:rPr>
        <w:t>nd</w:t>
      </w:r>
      <w:r w:rsidRPr="00D333B1">
        <w:rPr>
          <w:sz w:val="24"/>
          <w:szCs w:val="24"/>
        </w:rPr>
        <w:t xml:space="preserve"> Kings 3:19, 25; 6:4; 19:23; 2</w:t>
      </w:r>
      <w:r w:rsidRPr="00D333B1">
        <w:rPr>
          <w:sz w:val="24"/>
          <w:szCs w:val="24"/>
          <w:vertAlign w:val="superscript"/>
        </w:rPr>
        <w:t>nd</w:t>
      </w:r>
      <w:r w:rsidRPr="00D333B1">
        <w:rPr>
          <w:sz w:val="24"/>
          <w:szCs w:val="24"/>
        </w:rPr>
        <w:t xml:space="preserve"> Chronicles 2:8; Psalms 29:5; 74:5; 80:16; Ezekiel 31:12; Jeremiah 6:6; 46:22, 23; Isaiah 10:33-34; 14:8; 37:24; 44:14; Daniel 4:14, 23; Zechariah 11:2; Matthew 3:10; 7:19 &amp; Luke 3:9; 13:7, 9. </w:t>
      </w:r>
    </w:p>
    <w:p w:rsidR="0040691B" w:rsidRPr="00D333B1" w:rsidRDefault="0040691B" w:rsidP="0040691B">
      <w:pPr>
        <w:spacing w:line="480" w:lineRule="auto"/>
        <w:jc w:val="both"/>
        <w:rPr>
          <w:sz w:val="24"/>
          <w:szCs w:val="24"/>
        </w:rPr>
      </w:pPr>
      <w:r w:rsidRPr="00D333B1">
        <w:rPr>
          <w:sz w:val="24"/>
          <w:szCs w:val="24"/>
        </w:rPr>
        <w:t>Cutting off Branches is in Song of Solomon 2:12; Isaiah 10:33; 18:5; Micah 4:3; Matthew 21:8; John 15:2 &amp; Romans 11:24. Splitting Wood is in Genesis 22:3; Exodus 31:5; 1</w:t>
      </w:r>
      <w:r w:rsidRPr="00D333B1">
        <w:rPr>
          <w:sz w:val="24"/>
          <w:szCs w:val="24"/>
          <w:vertAlign w:val="superscript"/>
        </w:rPr>
        <w:t>st</w:t>
      </w:r>
      <w:r w:rsidRPr="00D333B1">
        <w:rPr>
          <w:sz w:val="24"/>
          <w:szCs w:val="24"/>
        </w:rPr>
        <w:t xml:space="preserve"> Samuel 6:14 &amp; Ecclesiastes 10:9. </w:t>
      </w:r>
    </w:p>
    <w:p w:rsidR="0040691B" w:rsidRPr="00D333B1" w:rsidRDefault="0040691B" w:rsidP="0040691B">
      <w:pPr>
        <w:spacing w:line="480" w:lineRule="auto"/>
        <w:jc w:val="both"/>
        <w:rPr>
          <w:sz w:val="24"/>
          <w:szCs w:val="24"/>
        </w:rPr>
      </w:pPr>
      <w:r w:rsidRPr="00D333B1">
        <w:rPr>
          <w:sz w:val="24"/>
          <w:szCs w:val="24"/>
        </w:rPr>
        <w:t xml:space="preserve">Breaking Sticks is in Genesis 8:11; Leviticus 26:13; Lamentations 2:9; Ezekiel 4:16; 29:7; Isaiah 14:5, 29; 42:3; Zechariah 11:10, 14 &amp; Matthew 12:20. </w:t>
      </w:r>
    </w:p>
    <w:p w:rsidR="0040691B" w:rsidRPr="00D333B1" w:rsidRDefault="0040691B" w:rsidP="0040691B">
      <w:pPr>
        <w:spacing w:line="480" w:lineRule="auto"/>
        <w:jc w:val="both"/>
        <w:rPr>
          <w:sz w:val="24"/>
          <w:szCs w:val="24"/>
        </w:rPr>
      </w:pPr>
      <w:r w:rsidRPr="00D333B1">
        <w:rPr>
          <w:sz w:val="24"/>
          <w:szCs w:val="24"/>
        </w:rPr>
        <w:t>Dividing Earth/Rocks: Splitting Rocks is in Exodus 32:19; 34:1; Deuteronomy 9:17; Judges 15:19; 1</w:t>
      </w:r>
      <w:r w:rsidRPr="00D333B1">
        <w:rPr>
          <w:sz w:val="24"/>
          <w:szCs w:val="24"/>
          <w:vertAlign w:val="superscript"/>
        </w:rPr>
        <w:t>st</w:t>
      </w:r>
      <w:r w:rsidRPr="00D333B1">
        <w:rPr>
          <w:sz w:val="24"/>
          <w:szCs w:val="24"/>
        </w:rPr>
        <w:t xml:space="preserve"> Kings 13:3, 5; Psalms 78:15; Isaiah 48:21; Jeremiah 23:29; Nahum 1:6 &amp; Matthew 27:51. </w:t>
      </w:r>
    </w:p>
    <w:p w:rsidR="0040691B" w:rsidRPr="00D333B1" w:rsidRDefault="0040691B" w:rsidP="0040691B">
      <w:pPr>
        <w:spacing w:line="480" w:lineRule="auto"/>
        <w:jc w:val="both"/>
        <w:rPr>
          <w:sz w:val="24"/>
          <w:szCs w:val="24"/>
        </w:rPr>
      </w:pPr>
      <w:r w:rsidRPr="00D333B1">
        <w:rPr>
          <w:sz w:val="24"/>
          <w:szCs w:val="24"/>
        </w:rPr>
        <w:t xml:space="preserve">Split Rocks is in Exodus 33:22 &amp; Judges 15:8, 11. Cutting Stones is in Exodus 20:25; 31:5; 34:1, 4; 35:33; &amp; Daniel 2:34, 45. Ground Split is in Numbers 16:31; Zechariah 14:4; Micah 1:4 &amp; Habakkuk 3:6. </w:t>
      </w:r>
    </w:p>
    <w:p w:rsidR="0040691B" w:rsidRPr="00D333B1" w:rsidRDefault="0040691B" w:rsidP="0040691B">
      <w:pPr>
        <w:spacing w:line="480" w:lineRule="auto"/>
        <w:jc w:val="both"/>
        <w:rPr>
          <w:sz w:val="24"/>
          <w:szCs w:val="24"/>
        </w:rPr>
      </w:pPr>
      <w:r w:rsidRPr="00D333B1">
        <w:rPr>
          <w:sz w:val="24"/>
          <w:szCs w:val="24"/>
        </w:rPr>
        <w:lastRenderedPageBreak/>
        <w:t>Division of Waters: Waters Divided is in Genesis 1:6-7; Exodus 14:16, 21; Nehemiah 9:11; 2</w:t>
      </w:r>
      <w:r w:rsidRPr="00D333B1">
        <w:rPr>
          <w:sz w:val="24"/>
          <w:szCs w:val="24"/>
          <w:vertAlign w:val="superscript"/>
        </w:rPr>
        <w:t>nd</w:t>
      </w:r>
      <w:r w:rsidRPr="00D333B1">
        <w:rPr>
          <w:sz w:val="24"/>
          <w:szCs w:val="24"/>
        </w:rPr>
        <w:t xml:space="preserve"> Kings 2:8, 14; Psalms 74:13; 78:13; 136:13 &amp; Isaiah 63:12. Waters Dividing is in Job 26:8 Isaiah 18:2, 7 &amp; Habakkuk 3:9.        </w:t>
      </w:r>
    </w:p>
    <w:p w:rsidR="0040691B" w:rsidRPr="00D333B1" w:rsidRDefault="0040691B" w:rsidP="0040691B">
      <w:pPr>
        <w:spacing w:line="480" w:lineRule="auto"/>
        <w:jc w:val="center"/>
        <w:rPr>
          <w:b/>
          <w:sz w:val="24"/>
          <w:szCs w:val="24"/>
        </w:rPr>
      </w:pPr>
      <w:r w:rsidRPr="00D333B1">
        <w:rPr>
          <w:b/>
          <w:sz w:val="24"/>
          <w:szCs w:val="24"/>
        </w:rPr>
        <w:t>THE REMAINING FACTOR</w:t>
      </w:r>
    </w:p>
    <w:p w:rsidR="0040691B" w:rsidRPr="00D333B1" w:rsidRDefault="0040691B" w:rsidP="0040691B">
      <w:pPr>
        <w:spacing w:line="480" w:lineRule="auto"/>
        <w:jc w:val="both"/>
        <w:rPr>
          <w:sz w:val="24"/>
          <w:szCs w:val="24"/>
        </w:rPr>
      </w:pPr>
      <w:r w:rsidRPr="00D333B1">
        <w:rPr>
          <w:b/>
          <w:sz w:val="24"/>
          <w:szCs w:val="24"/>
        </w:rPr>
        <w:t xml:space="preserve">THE REMAINDER: </w:t>
      </w:r>
      <w:r w:rsidRPr="00D333B1">
        <w:rPr>
          <w:sz w:val="24"/>
          <w:szCs w:val="24"/>
        </w:rPr>
        <w:t>Creatures Remaining: Survivors of the Nations is in Genesis 14:10; Joshua 10:20; 11:22; Judges 2:23; 3:1; 5:13; 8:10; Ezra 9:13, 15; Jeremiah 25:20 &amp; Zechariah 14:16. Survivors of Israel is in Genesis 32:8; 45:7; Judges 20:47; 1</w:t>
      </w:r>
      <w:r w:rsidRPr="00D333B1">
        <w:rPr>
          <w:sz w:val="24"/>
          <w:szCs w:val="24"/>
          <w:vertAlign w:val="superscript"/>
        </w:rPr>
        <w:t>st</w:t>
      </w:r>
      <w:r w:rsidRPr="00D333B1">
        <w:rPr>
          <w:sz w:val="24"/>
          <w:szCs w:val="24"/>
        </w:rPr>
        <w:t xml:space="preserve"> Kings 19:18; 2</w:t>
      </w:r>
      <w:r w:rsidRPr="00D333B1">
        <w:rPr>
          <w:sz w:val="24"/>
          <w:szCs w:val="24"/>
          <w:vertAlign w:val="superscript"/>
        </w:rPr>
        <w:t>nd</w:t>
      </w:r>
      <w:r w:rsidRPr="00D333B1">
        <w:rPr>
          <w:sz w:val="24"/>
          <w:szCs w:val="24"/>
        </w:rPr>
        <w:t xml:space="preserve"> Kings 19:31; 25:22;  Nehemiah 1:3; Isaiah 37:32; Ezekiel 6:8; 12:16; 14:22; Jeremiah 24:8; 40:11; Micah 5:3; Zephaniah 3:12, 13 &amp; Romans 11:4. </w:t>
      </w:r>
    </w:p>
    <w:p w:rsidR="0040691B" w:rsidRPr="00D333B1" w:rsidRDefault="0040691B" w:rsidP="0040691B">
      <w:pPr>
        <w:spacing w:line="480" w:lineRule="auto"/>
        <w:jc w:val="both"/>
        <w:rPr>
          <w:sz w:val="24"/>
          <w:szCs w:val="24"/>
        </w:rPr>
      </w:pPr>
      <w:r w:rsidRPr="00D333B1">
        <w:rPr>
          <w:sz w:val="24"/>
          <w:szCs w:val="24"/>
        </w:rPr>
        <w:t>A Small Remnant is in 2</w:t>
      </w:r>
      <w:r w:rsidRPr="00D333B1">
        <w:rPr>
          <w:sz w:val="24"/>
          <w:szCs w:val="24"/>
          <w:vertAlign w:val="superscript"/>
        </w:rPr>
        <w:t>nd</w:t>
      </w:r>
      <w:r w:rsidRPr="00D333B1">
        <w:rPr>
          <w:sz w:val="24"/>
          <w:szCs w:val="24"/>
        </w:rPr>
        <w:t xml:space="preserve"> Kings 17:18; 24:14; 25:12; Isaiah 1:9; 10:21-22; 17:6; Ezekiel 5:3-4; 12:16; Jeremiah 3:14; 39:10; 40:7; 52:16; Micah 4:7; Amos 5:3; Zechariah 13:8 &amp; Romans 9:27, 29. </w:t>
      </w:r>
    </w:p>
    <w:p w:rsidR="0040691B" w:rsidRPr="00D333B1" w:rsidRDefault="0040691B" w:rsidP="0040691B">
      <w:pPr>
        <w:spacing w:line="480" w:lineRule="auto"/>
        <w:jc w:val="both"/>
        <w:rPr>
          <w:sz w:val="24"/>
          <w:szCs w:val="24"/>
        </w:rPr>
      </w:pPr>
      <w:r w:rsidRPr="00D333B1">
        <w:rPr>
          <w:sz w:val="24"/>
          <w:szCs w:val="24"/>
        </w:rPr>
        <w:t>Sole Survivors is in Genesis 5:23-24; 7:23; 44:20; 42:38; Deuteronomy 3;11; Joshua 13:12; Judges 9:5; Numbers 26:65; 2</w:t>
      </w:r>
      <w:r w:rsidRPr="00D333B1">
        <w:rPr>
          <w:sz w:val="24"/>
          <w:szCs w:val="24"/>
          <w:vertAlign w:val="superscript"/>
        </w:rPr>
        <w:t>nd</w:t>
      </w:r>
      <w:r w:rsidRPr="00D333B1">
        <w:rPr>
          <w:sz w:val="24"/>
          <w:szCs w:val="24"/>
        </w:rPr>
        <w:t xml:space="preserve"> Samuel 9:1-4; 1</w:t>
      </w:r>
      <w:r w:rsidRPr="00D333B1">
        <w:rPr>
          <w:sz w:val="24"/>
          <w:szCs w:val="24"/>
          <w:vertAlign w:val="superscript"/>
        </w:rPr>
        <w:t>st</w:t>
      </w:r>
      <w:r w:rsidRPr="00D333B1">
        <w:rPr>
          <w:sz w:val="24"/>
          <w:szCs w:val="24"/>
        </w:rPr>
        <w:t xml:space="preserve"> Kings 18:22; 19:10, 14 &amp; Romans 11:3. </w:t>
      </w:r>
    </w:p>
    <w:p w:rsidR="0040691B" w:rsidRPr="00D333B1" w:rsidRDefault="0040691B" w:rsidP="0040691B">
      <w:pPr>
        <w:spacing w:line="480" w:lineRule="auto"/>
        <w:jc w:val="both"/>
        <w:rPr>
          <w:sz w:val="24"/>
          <w:szCs w:val="24"/>
        </w:rPr>
      </w:pPr>
      <w:r w:rsidRPr="00D333B1">
        <w:rPr>
          <w:sz w:val="24"/>
          <w:szCs w:val="24"/>
        </w:rPr>
        <w:t>Survivors Favored is in Ezra 9:8; Isaiah 4:3; 10:20; 11:11, 16; 17:3; 28:5; 37:4, 31; Jeremiah 31:7; 2</w:t>
      </w:r>
      <w:r w:rsidRPr="00D333B1">
        <w:rPr>
          <w:sz w:val="24"/>
          <w:szCs w:val="24"/>
          <w:vertAlign w:val="superscript"/>
        </w:rPr>
        <w:t>nd</w:t>
      </w:r>
      <w:r w:rsidRPr="00D333B1">
        <w:rPr>
          <w:sz w:val="24"/>
          <w:szCs w:val="24"/>
        </w:rPr>
        <w:t xml:space="preserve"> Kings 19:4, 30; Micah 5:7, 8; Joel 2:32; Amos 5:15; Micah 2:12; Zephaniah 2:7, 9; Zechariah 8:11, 12; 9:7 &amp; Romans 11:5. </w:t>
      </w:r>
    </w:p>
    <w:p w:rsidR="0040691B" w:rsidRPr="00D333B1" w:rsidRDefault="0040691B" w:rsidP="0040691B">
      <w:pPr>
        <w:spacing w:line="480" w:lineRule="auto"/>
        <w:jc w:val="both"/>
        <w:rPr>
          <w:sz w:val="24"/>
          <w:szCs w:val="24"/>
        </w:rPr>
      </w:pPr>
      <w:r w:rsidRPr="00D333B1">
        <w:rPr>
          <w:sz w:val="24"/>
          <w:szCs w:val="24"/>
        </w:rPr>
        <w:t>Survivors Threatened is in Leviticus 26:36, 39; 1</w:t>
      </w:r>
      <w:r w:rsidRPr="00D333B1">
        <w:rPr>
          <w:sz w:val="24"/>
          <w:szCs w:val="24"/>
          <w:vertAlign w:val="superscript"/>
        </w:rPr>
        <w:t>st</w:t>
      </w:r>
      <w:r w:rsidRPr="00D333B1">
        <w:rPr>
          <w:sz w:val="24"/>
          <w:szCs w:val="24"/>
        </w:rPr>
        <w:t xml:space="preserve"> Samuel 11:11; 2</w:t>
      </w:r>
      <w:r w:rsidRPr="00D333B1">
        <w:rPr>
          <w:sz w:val="24"/>
          <w:szCs w:val="24"/>
          <w:vertAlign w:val="superscript"/>
        </w:rPr>
        <w:t>nd</w:t>
      </w:r>
      <w:r w:rsidRPr="00D333B1">
        <w:rPr>
          <w:sz w:val="24"/>
          <w:szCs w:val="24"/>
        </w:rPr>
        <w:t xml:space="preserve"> Kings 21:14; Isaiah 16:14; Ezekiel 5:10; 17:21; Jeremiah 8:3; 41:10; 43:5-7 &amp; Zechariah 8:6. </w:t>
      </w:r>
    </w:p>
    <w:p w:rsidR="0040691B" w:rsidRPr="00D333B1" w:rsidRDefault="0040691B" w:rsidP="0040691B">
      <w:pPr>
        <w:spacing w:line="480" w:lineRule="auto"/>
        <w:jc w:val="both"/>
        <w:rPr>
          <w:sz w:val="24"/>
          <w:szCs w:val="24"/>
        </w:rPr>
      </w:pPr>
      <w:r w:rsidRPr="00D333B1">
        <w:rPr>
          <w:sz w:val="24"/>
          <w:szCs w:val="24"/>
        </w:rPr>
        <w:lastRenderedPageBreak/>
        <w:t xml:space="preserve">Survivors Destroyed is in Numbers 24:19; Ezekiel 9:8; 11:13; 23:25; Isaiah 13:15; 14:22; 15:9; Jeremiah 40:15; 44:12-14; Amos 1:8; 6:9 &amp; Zephaniah 1:4. </w:t>
      </w:r>
    </w:p>
    <w:p w:rsidR="0040691B" w:rsidRPr="00D333B1" w:rsidRDefault="0040691B" w:rsidP="0040691B">
      <w:pPr>
        <w:spacing w:line="480" w:lineRule="auto"/>
        <w:jc w:val="both"/>
        <w:rPr>
          <w:sz w:val="24"/>
          <w:szCs w:val="24"/>
        </w:rPr>
      </w:pPr>
      <w:r w:rsidRPr="00D333B1">
        <w:rPr>
          <w:sz w:val="24"/>
          <w:szCs w:val="24"/>
        </w:rPr>
        <w:t>No Survivors is in Exodus 14:28; Deuteronomy 2:34; 3:3; Joshua 10:28, 30, 33, 37, 39; 11:8, 11, 14; Job 18:19; 2</w:t>
      </w:r>
      <w:r w:rsidRPr="00D333B1">
        <w:rPr>
          <w:sz w:val="24"/>
          <w:szCs w:val="24"/>
          <w:vertAlign w:val="superscript"/>
        </w:rPr>
        <w:t>nd</w:t>
      </w:r>
      <w:r w:rsidRPr="00D333B1">
        <w:rPr>
          <w:sz w:val="24"/>
          <w:szCs w:val="24"/>
        </w:rPr>
        <w:t xml:space="preserve"> Samuel 13:30; 14:7; 17:12; 2</w:t>
      </w:r>
      <w:r w:rsidRPr="00D333B1">
        <w:rPr>
          <w:sz w:val="24"/>
          <w:szCs w:val="24"/>
          <w:vertAlign w:val="superscript"/>
        </w:rPr>
        <w:t>nd</w:t>
      </w:r>
      <w:r w:rsidRPr="00D333B1">
        <w:rPr>
          <w:sz w:val="24"/>
          <w:szCs w:val="24"/>
        </w:rPr>
        <w:t xml:space="preserve"> Kings 10:11; Jeremiah 11:23; 42:17; 44:14; Lamentations 2:22; Amos 9:1 &amp; Obadiah 18. </w:t>
      </w:r>
    </w:p>
    <w:p w:rsidR="0040691B" w:rsidRPr="00D333B1" w:rsidRDefault="0040691B" w:rsidP="0040691B">
      <w:pPr>
        <w:spacing w:before="240" w:line="240" w:lineRule="auto"/>
        <w:jc w:val="center"/>
        <w:rPr>
          <w:b/>
          <w:sz w:val="24"/>
          <w:szCs w:val="24"/>
        </w:rPr>
      </w:pPr>
      <w:r w:rsidRPr="00D333B1">
        <w:rPr>
          <w:b/>
          <w:sz w:val="24"/>
          <w:szCs w:val="24"/>
        </w:rPr>
        <w:t>What does the Father Stephen know about the End Times of the Universe?</w:t>
      </w:r>
    </w:p>
    <w:p w:rsidR="0040691B" w:rsidRPr="00D333B1" w:rsidRDefault="0040691B" w:rsidP="0040691B">
      <w:pPr>
        <w:spacing w:before="240" w:line="240" w:lineRule="auto"/>
        <w:jc w:val="center"/>
        <w:rPr>
          <w:b/>
          <w:sz w:val="24"/>
          <w:szCs w:val="24"/>
        </w:rPr>
      </w:pPr>
      <w:r w:rsidRPr="00D333B1">
        <w:rPr>
          <w:b/>
          <w:sz w:val="24"/>
          <w:szCs w:val="24"/>
        </w:rPr>
        <w:t xml:space="preserve">The Old &amp; Young Universes destroyed by the Waters of the Flood concerns 70% Fluids of the </w:t>
      </w:r>
    </w:p>
    <w:p w:rsidR="0040691B" w:rsidRPr="00D333B1" w:rsidRDefault="0040691B" w:rsidP="0040691B">
      <w:pPr>
        <w:spacing w:before="240" w:line="240" w:lineRule="auto"/>
        <w:jc w:val="center"/>
        <w:rPr>
          <w:b/>
          <w:sz w:val="24"/>
          <w:szCs w:val="24"/>
        </w:rPr>
      </w:pPr>
      <w:r w:rsidRPr="00D333B1">
        <w:rPr>
          <w:b/>
          <w:sz w:val="24"/>
          <w:szCs w:val="24"/>
        </w:rPr>
        <w:t xml:space="preserve">Body outside the Kingdom of the Father Stephen by which only 9 Eternal Creatures were Saved---the Infallible Inerrant Law of the Lord Enoch &amp; Noah’s Family </w:t>
      </w:r>
    </w:p>
    <w:p w:rsidR="0040691B" w:rsidRPr="00D333B1" w:rsidRDefault="0040691B" w:rsidP="0040691B">
      <w:pPr>
        <w:spacing w:before="240" w:line="480" w:lineRule="auto"/>
        <w:jc w:val="both"/>
        <w:rPr>
          <w:sz w:val="24"/>
          <w:szCs w:val="24"/>
        </w:rPr>
      </w:pPr>
      <w:r w:rsidRPr="00D333B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333B1">
        <w:rPr>
          <w:sz w:val="24"/>
          <w:szCs w:val="24"/>
          <w:vertAlign w:val="superscript"/>
        </w:rPr>
        <w:t>nd</w:t>
      </w:r>
      <w:r w:rsidRPr="00D333B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333B1">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333B1">
        <w:rPr>
          <w:sz w:val="24"/>
          <w:szCs w:val="24"/>
          <w:vertAlign w:val="superscript"/>
        </w:rPr>
        <w:t>nd</w:t>
      </w:r>
      <w:r w:rsidRPr="00D333B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333B1">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333B1">
        <w:rPr>
          <w:sz w:val="24"/>
          <w:szCs w:val="24"/>
          <w:vertAlign w:val="superscript"/>
        </w:rPr>
        <w:t>nd</w:t>
      </w:r>
      <w:r w:rsidRPr="00D333B1">
        <w:rPr>
          <w:sz w:val="24"/>
          <w:szCs w:val="24"/>
        </w:rPr>
        <w:t xml:space="preserve"> Peter 2:5 states “…and spared not the Old World, but saved Noah the 8</w:t>
      </w:r>
      <w:r w:rsidRPr="00D333B1">
        <w:rPr>
          <w:sz w:val="24"/>
          <w:szCs w:val="24"/>
          <w:vertAlign w:val="superscript"/>
        </w:rPr>
        <w:t>th</w:t>
      </w:r>
      <w:r w:rsidRPr="00D333B1">
        <w:rPr>
          <w:sz w:val="24"/>
          <w:szCs w:val="24"/>
        </w:rPr>
        <w:t xml:space="preserve"> Person (the 9</w:t>
      </w:r>
      <w:r w:rsidRPr="00D333B1">
        <w:rPr>
          <w:sz w:val="24"/>
          <w:szCs w:val="24"/>
          <w:vertAlign w:val="superscript"/>
        </w:rPr>
        <w:t>th</w:t>
      </w:r>
      <w:r w:rsidRPr="00D333B1">
        <w:rPr>
          <w:sz w:val="24"/>
          <w:szCs w:val="24"/>
        </w:rPr>
        <w:t xml:space="preserve"> Person is the including of Enoch in Genesis 5:23), a preacher of righteousness, bringing in the flood upon the World of the ungodly…” In 2</w:t>
      </w:r>
      <w:r w:rsidRPr="00D333B1">
        <w:rPr>
          <w:sz w:val="24"/>
          <w:szCs w:val="24"/>
          <w:vertAlign w:val="superscript"/>
        </w:rPr>
        <w:t>nd</w:t>
      </w:r>
      <w:r w:rsidRPr="00D333B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40691B" w:rsidRPr="00D333B1" w:rsidRDefault="0040691B" w:rsidP="0040691B">
      <w:pPr>
        <w:spacing w:before="240" w:line="480" w:lineRule="auto"/>
        <w:jc w:val="center"/>
        <w:rPr>
          <w:b/>
          <w:sz w:val="24"/>
          <w:szCs w:val="24"/>
        </w:rPr>
      </w:pPr>
      <w:r w:rsidRPr="00D333B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40691B" w:rsidRPr="00D333B1" w:rsidRDefault="0040691B" w:rsidP="0040691B">
      <w:pPr>
        <w:spacing w:before="240" w:line="480" w:lineRule="auto"/>
        <w:jc w:val="both"/>
        <w:rPr>
          <w:sz w:val="24"/>
          <w:szCs w:val="24"/>
        </w:rPr>
      </w:pPr>
      <w:r w:rsidRPr="00D333B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D333B1">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333B1">
        <w:rPr>
          <w:sz w:val="24"/>
          <w:szCs w:val="24"/>
          <w:vertAlign w:val="superscript"/>
        </w:rPr>
        <w:t>nd</w:t>
      </w:r>
      <w:r w:rsidRPr="00D333B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333B1">
        <w:rPr>
          <w:sz w:val="24"/>
          <w:szCs w:val="24"/>
          <w:vertAlign w:val="superscript"/>
        </w:rPr>
        <w:t>st</w:t>
      </w:r>
      <w:r w:rsidRPr="00D333B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333B1">
        <w:rPr>
          <w:sz w:val="24"/>
          <w:szCs w:val="24"/>
          <w:vertAlign w:val="superscript"/>
        </w:rPr>
        <w:t>nd</w:t>
      </w:r>
      <w:r w:rsidRPr="00D333B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D333B1">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333B1">
        <w:rPr>
          <w:sz w:val="24"/>
          <w:szCs w:val="24"/>
          <w:vertAlign w:val="superscript"/>
        </w:rPr>
        <w:t>nd</w:t>
      </w:r>
      <w:r w:rsidRPr="00D333B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333B1">
        <w:rPr>
          <w:sz w:val="24"/>
          <w:szCs w:val="24"/>
          <w:vertAlign w:val="superscript"/>
        </w:rPr>
        <w:t>st</w:t>
      </w:r>
      <w:r w:rsidRPr="00D333B1">
        <w:rPr>
          <w:sz w:val="24"/>
          <w:szCs w:val="24"/>
        </w:rPr>
        <w:t xml:space="preserve"> Corinthians 10:8 &amp; Matthew 20:12), and going </w:t>
      </w:r>
      <w:r w:rsidRPr="00D333B1">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D333B1">
        <w:rPr>
          <w:sz w:val="24"/>
          <w:szCs w:val="24"/>
        </w:rPr>
        <w:lastRenderedPageBreak/>
        <w:t>same day that Lot (with His family and His Wife) went out of Sodom it rained fire and brimstone from Heaven, and destroyed them all (all who committed Sexual Eros Love Crimes against the Lord).”</w:t>
      </w:r>
    </w:p>
    <w:p w:rsidR="0040691B" w:rsidRPr="00D333B1" w:rsidRDefault="0040691B" w:rsidP="0040691B">
      <w:pPr>
        <w:spacing w:before="240" w:line="480" w:lineRule="auto"/>
        <w:jc w:val="center"/>
        <w:rPr>
          <w:b/>
          <w:sz w:val="24"/>
          <w:szCs w:val="24"/>
        </w:rPr>
      </w:pPr>
      <w:r w:rsidRPr="00D333B1">
        <w:rPr>
          <w:b/>
          <w:sz w:val="24"/>
          <w:szCs w:val="24"/>
        </w:rPr>
        <w:t>The Old &amp; Young Universe destroyed by the Agape Loves and Omni-Benevolences concerns the Skin &amp; the Whole Body inside the Kingdom of the Father Stephen by which only 1 Eternal Creature was Saved---the Lord Enoch</w:t>
      </w:r>
    </w:p>
    <w:p w:rsidR="0040691B" w:rsidRPr="00D333B1" w:rsidRDefault="0040691B" w:rsidP="0040691B">
      <w:pPr>
        <w:spacing w:before="240" w:line="480" w:lineRule="auto"/>
        <w:jc w:val="both"/>
        <w:rPr>
          <w:sz w:val="24"/>
          <w:szCs w:val="24"/>
        </w:rPr>
      </w:pPr>
      <w:r w:rsidRPr="00D333B1">
        <w:rPr>
          <w:sz w:val="24"/>
          <w:szCs w:val="24"/>
        </w:rPr>
        <w:t xml:space="preserve">In Song of Solomon 8:7 mentions “Many Waters cannot quench (Agape) Love, nor can the floods drown it…” In Isaiah 24:1-23 states “Behold, the </w:t>
      </w:r>
      <w:r w:rsidRPr="00D333B1">
        <w:rPr>
          <w:b/>
          <w:sz w:val="24"/>
          <w:szCs w:val="24"/>
        </w:rPr>
        <w:t>LORD (FATHER STEPHEN)</w:t>
      </w:r>
      <w:r w:rsidRPr="00D333B1">
        <w:rPr>
          <w:sz w:val="24"/>
          <w:szCs w:val="24"/>
        </w:rPr>
        <w:t xml:space="preserve"> makes the Earth empty and makes it waste, distorts its surface and scatters abroad its inhabitants. And it shall be: As with the </w:t>
      </w:r>
      <w:r w:rsidRPr="00D333B1">
        <w:rPr>
          <w:b/>
          <w:sz w:val="24"/>
          <w:szCs w:val="24"/>
        </w:rPr>
        <w:t>People</w:t>
      </w:r>
      <w:r w:rsidRPr="00D333B1">
        <w:rPr>
          <w:sz w:val="24"/>
          <w:szCs w:val="24"/>
        </w:rPr>
        <w:t xml:space="preserve">, so with the </w:t>
      </w:r>
      <w:r w:rsidRPr="00D333B1">
        <w:rPr>
          <w:b/>
          <w:sz w:val="24"/>
          <w:szCs w:val="24"/>
        </w:rPr>
        <w:t>Priest</w:t>
      </w:r>
      <w:r w:rsidRPr="00D333B1">
        <w:rPr>
          <w:sz w:val="24"/>
          <w:szCs w:val="24"/>
        </w:rPr>
        <w:t xml:space="preserve">. As with the </w:t>
      </w:r>
      <w:r w:rsidRPr="00D333B1">
        <w:rPr>
          <w:b/>
          <w:sz w:val="24"/>
          <w:szCs w:val="24"/>
        </w:rPr>
        <w:t>Servant</w:t>
      </w:r>
      <w:r w:rsidRPr="00D333B1">
        <w:rPr>
          <w:sz w:val="24"/>
          <w:szCs w:val="24"/>
        </w:rPr>
        <w:t xml:space="preserve">, so with His </w:t>
      </w:r>
      <w:r w:rsidRPr="00D333B1">
        <w:rPr>
          <w:b/>
          <w:sz w:val="24"/>
          <w:szCs w:val="24"/>
        </w:rPr>
        <w:t>Master</w:t>
      </w:r>
      <w:r w:rsidRPr="00D333B1">
        <w:rPr>
          <w:sz w:val="24"/>
          <w:szCs w:val="24"/>
        </w:rPr>
        <w:t xml:space="preserve">. As with the </w:t>
      </w:r>
      <w:r w:rsidRPr="00D333B1">
        <w:rPr>
          <w:b/>
          <w:sz w:val="24"/>
          <w:szCs w:val="24"/>
        </w:rPr>
        <w:t>Maid</w:t>
      </w:r>
      <w:r w:rsidRPr="00D333B1">
        <w:rPr>
          <w:sz w:val="24"/>
          <w:szCs w:val="24"/>
        </w:rPr>
        <w:t xml:space="preserve">, so with Her </w:t>
      </w:r>
      <w:r w:rsidRPr="00D333B1">
        <w:rPr>
          <w:b/>
          <w:sz w:val="24"/>
          <w:szCs w:val="24"/>
        </w:rPr>
        <w:t>Mistress</w:t>
      </w:r>
      <w:r w:rsidRPr="00D333B1">
        <w:rPr>
          <w:sz w:val="24"/>
          <w:szCs w:val="24"/>
        </w:rPr>
        <w:t xml:space="preserve">. As with the </w:t>
      </w:r>
      <w:r w:rsidRPr="00D333B1">
        <w:rPr>
          <w:b/>
          <w:sz w:val="24"/>
          <w:szCs w:val="24"/>
        </w:rPr>
        <w:t>Buyer</w:t>
      </w:r>
      <w:r w:rsidRPr="00D333B1">
        <w:rPr>
          <w:sz w:val="24"/>
          <w:szCs w:val="24"/>
        </w:rPr>
        <w:t xml:space="preserve">, so with the </w:t>
      </w:r>
      <w:r w:rsidRPr="00D333B1">
        <w:rPr>
          <w:b/>
          <w:sz w:val="24"/>
          <w:szCs w:val="24"/>
        </w:rPr>
        <w:t>Seller</w:t>
      </w:r>
      <w:r w:rsidRPr="00D333B1">
        <w:rPr>
          <w:sz w:val="24"/>
          <w:szCs w:val="24"/>
        </w:rPr>
        <w:t xml:space="preserve">. As with the </w:t>
      </w:r>
      <w:r w:rsidRPr="00D333B1">
        <w:rPr>
          <w:b/>
          <w:sz w:val="24"/>
          <w:szCs w:val="24"/>
        </w:rPr>
        <w:t>Lender</w:t>
      </w:r>
      <w:r w:rsidRPr="00D333B1">
        <w:rPr>
          <w:sz w:val="24"/>
          <w:szCs w:val="24"/>
        </w:rPr>
        <w:t xml:space="preserve">, so with the </w:t>
      </w:r>
      <w:r w:rsidRPr="00D333B1">
        <w:rPr>
          <w:b/>
          <w:sz w:val="24"/>
          <w:szCs w:val="24"/>
        </w:rPr>
        <w:t>Borrower</w:t>
      </w:r>
      <w:r w:rsidRPr="00D333B1">
        <w:rPr>
          <w:sz w:val="24"/>
          <w:szCs w:val="24"/>
        </w:rPr>
        <w:t xml:space="preserve">. As with the </w:t>
      </w:r>
      <w:r w:rsidRPr="00D333B1">
        <w:rPr>
          <w:b/>
          <w:sz w:val="24"/>
          <w:szCs w:val="24"/>
        </w:rPr>
        <w:t>Creditor</w:t>
      </w:r>
      <w:r w:rsidRPr="00D333B1">
        <w:rPr>
          <w:sz w:val="24"/>
          <w:szCs w:val="24"/>
        </w:rPr>
        <w:t xml:space="preserve">, so with the </w:t>
      </w:r>
      <w:r w:rsidRPr="00D333B1">
        <w:rPr>
          <w:b/>
          <w:sz w:val="24"/>
          <w:szCs w:val="24"/>
        </w:rPr>
        <w:t>Debtor</w:t>
      </w:r>
      <w:r w:rsidRPr="00D333B1">
        <w:rPr>
          <w:sz w:val="24"/>
          <w:szCs w:val="24"/>
        </w:rPr>
        <w:t xml:space="preserve">. The Land shall be entirely emptied and utterly plundered, for the </w:t>
      </w:r>
      <w:r w:rsidRPr="00D333B1">
        <w:rPr>
          <w:b/>
          <w:sz w:val="24"/>
          <w:szCs w:val="24"/>
        </w:rPr>
        <w:t xml:space="preserve">LORD (FATHER STEPHEN) </w:t>
      </w:r>
      <w:r w:rsidRPr="00D333B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D333B1">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333B1">
        <w:rPr>
          <w:b/>
          <w:sz w:val="24"/>
          <w:szCs w:val="24"/>
        </w:rPr>
        <w:t>LORD (FATHER STEPHEN)</w:t>
      </w:r>
      <w:r w:rsidRPr="00D333B1">
        <w:rPr>
          <w:sz w:val="24"/>
          <w:szCs w:val="24"/>
        </w:rPr>
        <w:t xml:space="preserve"> they shall cry aloud from the sea. Therefore glorify the </w:t>
      </w:r>
      <w:r w:rsidRPr="00D333B1">
        <w:rPr>
          <w:b/>
          <w:sz w:val="24"/>
          <w:szCs w:val="24"/>
        </w:rPr>
        <w:t>LORD (FATHER STEPHEN)</w:t>
      </w:r>
      <w:r w:rsidRPr="00D333B1">
        <w:rPr>
          <w:sz w:val="24"/>
          <w:szCs w:val="24"/>
        </w:rPr>
        <w:t xml:space="preserve"> in the dawning light, the Name </w:t>
      </w:r>
      <w:r w:rsidRPr="00D333B1">
        <w:rPr>
          <w:b/>
          <w:sz w:val="24"/>
          <w:szCs w:val="24"/>
        </w:rPr>
        <w:t>(FATHER STEPHEN OUR LORD) of the LORD GOD of Israel</w:t>
      </w:r>
      <w:r w:rsidRPr="00D333B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333B1">
        <w:rPr>
          <w:b/>
          <w:sz w:val="24"/>
          <w:szCs w:val="24"/>
        </w:rPr>
        <w:t>LORD (FATHER STEPHEN)</w:t>
      </w:r>
      <w:r w:rsidRPr="00D333B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333B1">
        <w:rPr>
          <w:b/>
          <w:sz w:val="24"/>
          <w:szCs w:val="24"/>
        </w:rPr>
        <w:t>LORD (FATHER STEPHEN) of Hosts</w:t>
      </w:r>
      <w:r w:rsidRPr="00D333B1">
        <w:rPr>
          <w:sz w:val="24"/>
          <w:szCs w:val="24"/>
        </w:rPr>
        <w:t xml:space="preserve"> will reign on Mount Zion and in Jerusalem and before His Elders (Lords), gloriously.” In Zechariah 14:1-15 mentions “Behold, the Day of the LORD (FATHER </w:t>
      </w:r>
      <w:r w:rsidRPr="00D333B1">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 The Sacred Calendar from September 21</w:t>
      </w:r>
      <w:r w:rsidRPr="00D333B1">
        <w:rPr>
          <w:sz w:val="24"/>
          <w:szCs w:val="24"/>
          <w:vertAlign w:val="superscript"/>
        </w:rPr>
        <w:t>st</w:t>
      </w:r>
      <w:r w:rsidRPr="00D333B1">
        <w:rPr>
          <w:sz w:val="24"/>
          <w:szCs w:val="24"/>
        </w:rPr>
        <w:t>-December 21</w:t>
      </w:r>
      <w:r w:rsidRPr="00D333B1">
        <w:rPr>
          <w:sz w:val="24"/>
          <w:szCs w:val="24"/>
          <w:vertAlign w:val="superscript"/>
        </w:rPr>
        <w:t>st</w:t>
      </w:r>
      <w:r w:rsidRPr="00D333B1">
        <w:rPr>
          <w:sz w:val="24"/>
          <w:szCs w:val="24"/>
        </w:rPr>
        <w:t xml:space="preserve"> &amp; the Civil Calendar of the King’s Contracts &amp; Birthrights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and Winter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 xml:space="preserve">st </w:t>
      </w:r>
      <w:r w:rsidRPr="00D333B1">
        <w:rPr>
          <w:sz w:val="24"/>
          <w:szCs w:val="24"/>
        </w:rPr>
        <w:t>&amp; The Civil Calendar of the Kings Contracts &amp; Birthrights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it shall occur. And the LORD (FATHER STEPHEN) shall be KING over all the Earth. In that Day it shall be---the LORD (FATHER STEPHEN) is One, and His Name One. All the land shall be turned into a plain from Geba to </w:t>
      </w:r>
      <w:r w:rsidRPr="00D333B1">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333B1">
        <w:rPr>
          <w:sz w:val="24"/>
          <w:szCs w:val="24"/>
          <w:vertAlign w:val="superscript"/>
        </w:rPr>
        <w:t>st</w:t>
      </w:r>
      <w:r w:rsidRPr="00D333B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D333B1">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333B1">
        <w:rPr>
          <w:sz w:val="24"/>
          <w:szCs w:val="24"/>
          <w:vertAlign w:val="superscript"/>
        </w:rPr>
        <w:t>nd</w:t>
      </w:r>
      <w:r w:rsidRPr="00D333B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333B1">
        <w:rPr>
          <w:sz w:val="24"/>
          <w:szCs w:val="24"/>
        </w:rPr>
        <w:lastRenderedPageBreak/>
        <w:t>the Truth but had Pleasure in unrighteousness.” In 1</w:t>
      </w:r>
      <w:r w:rsidRPr="00D333B1">
        <w:rPr>
          <w:sz w:val="24"/>
          <w:szCs w:val="24"/>
          <w:vertAlign w:val="superscript"/>
        </w:rPr>
        <w:t>st</w:t>
      </w:r>
      <w:r w:rsidRPr="00D333B1">
        <w:rPr>
          <w:sz w:val="24"/>
          <w:szCs w:val="24"/>
        </w:rPr>
        <w:t xml:space="preserve"> John 4:17 mentions “(Agape) love has been perfected among Us in this: that we may have boldness in the Day of Judgment, because as He is, so are We in this World.”         </w:t>
      </w:r>
    </w:p>
    <w:p w:rsidR="0040691B" w:rsidRPr="00D333B1" w:rsidRDefault="0040691B" w:rsidP="0040691B">
      <w:pPr>
        <w:spacing w:before="240" w:line="480" w:lineRule="auto"/>
        <w:jc w:val="center"/>
        <w:rPr>
          <w:b/>
          <w:sz w:val="24"/>
          <w:szCs w:val="24"/>
        </w:rPr>
      </w:pPr>
      <w:r w:rsidRPr="00D333B1">
        <w:rPr>
          <w:b/>
          <w:sz w:val="24"/>
          <w:szCs w:val="24"/>
        </w:rPr>
        <w:t>Signs of the Time and End of the Age of the Father Stephen</w:t>
      </w:r>
    </w:p>
    <w:p w:rsidR="0040691B" w:rsidRPr="00D333B1" w:rsidRDefault="0040691B" w:rsidP="0040691B">
      <w:pPr>
        <w:spacing w:before="240"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D333B1">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333B1">
        <w:rPr>
          <w:sz w:val="24"/>
          <w:szCs w:val="24"/>
          <w:vertAlign w:val="superscript"/>
        </w:rPr>
        <w:t>nd</w:t>
      </w:r>
      <w:r w:rsidRPr="00D333B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D333B1">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333B1">
        <w:rPr>
          <w:sz w:val="24"/>
          <w:szCs w:val="24"/>
          <w:vertAlign w:val="superscript"/>
        </w:rPr>
        <w:t>nd</w:t>
      </w:r>
      <w:r w:rsidRPr="00D333B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D333B1">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333B1">
        <w:rPr>
          <w:sz w:val="24"/>
          <w:szCs w:val="24"/>
          <w:vertAlign w:val="superscript"/>
        </w:rPr>
        <w:t>nd</w:t>
      </w:r>
      <w:r w:rsidRPr="00D333B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xml:space="preserve">, The Civil Calendar from </w:t>
      </w:r>
      <w:r w:rsidRPr="00D333B1">
        <w:rPr>
          <w:sz w:val="24"/>
          <w:szCs w:val="24"/>
        </w:rPr>
        <w:lastRenderedPageBreak/>
        <w:t>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&amp;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D333B1">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333B1">
        <w:rPr>
          <w:sz w:val="24"/>
          <w:szCs w:val="24"/>
          <w:vertAlign w:val="superscript"/>
        </w:rPr>
        <w:t>st</w:t>
      </w:r>
      <w:r w:rsidRPr="00D333B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D333B1">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40691B" w:rsidRPr="00D333B1" w:rsidRDefault="0040691B" w:rsidP="0040691B">
      <w:pPr>
        <w:spacing w:before="240" w:line="480" w:lineRule="auto"/>
        <w:jc w:val="center"/>
        <w:rPr>
          <w:b/>
          <w:sz w:val="24"/>
          <w:szCs w:val="24"/>
        </w:rPr>
      </w:pPr>
      <w:r w:rsidRPr="00D333B1">
        <w:rPr>
          <w:b/>
          <w:sz w:val="24"/>
          <w:szCs w:val="24"/>
        </w:rPr>
        <w:t>The Son of Man will Judge the Nations by the Father Stephen</w:t>
      </w:r>
    </w:p>
    <w:p w:rsidR="0040691B" w:rsidRPr="00D333B1" w:rsidRDefault="0040691B" w:rsidP="0040691B">
      <w:pPr>
        <w:spacing w:before="240" w:line="480" w:lineRule="auto"/>
        <w:jc w:val="both"/>
        <w:rPr>
          <w:sz w:val="24"/>
          <w:szCs w:val="24"/>
        </w:rPr>
      </w:pPr>
      <w:r w:rsidRPr="00D333B1">
        <w:rPr>
          <w:sz w:val="24"/>
          <w:szCs w:val="24"/>
        </w:rPr>
        <w:lastRenderedPageBreak/>
        <w:t>In 1</w:t>
      </w:r>
      <w:r w:rsidRPr="00D333B1">
        <w:rPr>
          <w:sz w:val="24"/>
          <w:szCs w:val="24"/>
          <w:vertAlign w:val="superscript"/>
        </w:rPr>
        <w:t>st</w:t>
      </w:r>
      <w:r w:rsidRPr="00D333B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333B1">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40691B" w:rsidRPr="00D333B1" w:rsidRDefault="0040691B" w:rsidP="0040691B">
      <w:pPr>
        <w:spacing w:before="240" w:line="480" w:lineRule="auto"/>
        <w:jc w:val="center"/>
        <w:rPr>
          <w:b/>
          <w:sz w:val="24"/>
          <w:szCs w:val="24"/>
        </w:rPr>
      </w:pPr>
      <w:r w:rsidRPr="00D333B1">
        <w:rPr>
          <w:b/>
          <w:sz w:val="24"/>
          <w:szCs w:val="24"/>
        </w:rPr>
        <w:t>No one knows the Day or the Hour of the Father Stephen</w:t>
      </w:r>
    </w:p>
    <w:p w:rsidR="0040691B" w:rsidRPr="00D333B1" w:rsidRDefault="0040691B" w:rsidP="0040691B">
      <w:pPr>
        <w:spacing w:before="240" w:line="480" w:lineRule="auto"/>
        <w:jc w:val="both"/>
        <w:rPr>
          <w:sz w:val="24"/>
          <w:szCs w:val="24"/>
        </w:rPr>
      </w:pPr>
      <w:r w:rsidRPr="00D333B1">
        <w:rPr>
          <w:sz w:val="24"/>
          <w:szCs w:val="24"/>
        </w:rPr>
        <w:t xml:space="preserve">Matthew 24:36-44 declares “But of that Day and Hour no One knows, not even the Angels (Lords of 24 Orders) of Heaven, but My Father (Stephen) only. But as the days of Noah were, so </w:t>
      </w:r>
      <w:r w:rsidRPr="00D333B1">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40691B" w:rsidRPr="00D333B1" w:rsidRDefault="0040691B" w:rsidP="0040691B">
      <w:pPr>
        <w:spacing w:before="240" w:line="480" w:lineRule="auto"/>
        <w:jc w:val="center"/>
        <w:rPr>
          <w:b/>
          <w:sz w:val="24"/>
          <w:szCs w:val="24"/>
        </w:rPr>
      </w:pPr>
      <w:r w:rsidRPr="00D333B1">
        <w:rPr>
          <w:b/>
          <w:sz w:val="24"/>
          <w:szCs w:val="24"/>
        </w:rPr>
        <w:t>The Day of the Father Stephen has passed in the Young Universe since March 2012</w:t>
      </w:r>
    </w:p>
    <w:p w:rsidR="0040691B" w:rsidRPr="00D333B1" w:rsidRDefault="0040691B" w:rsidP="0040691B">
      <w:pPr>
        <w:spacing w:before="240" w:line="480" w:lineRule="auto"/>
        <w:jc w:val="both"/>
        <w:rPr>
          <w:sz w:val="24"/>
          <w:szCs w:val="24"/>
        </w:rPr>
      </w:pPr>
      <w:r w:rsidRPr="00D333B1">
        <w:rPr>
          <w:sz w:val="24"/>
          <w:szCs w:val="24"/>
        </w:rPr>
        <w:t>There are a total of 13 Days equal to the Day that rules the 13 Nights equal to the Night equal to 13,000 (26,000) years with the Lord in Matthew 20:12. The 13 Days concerns the 1</w:t>
      </w:r>
      <w:r w:rsidRPr="00D333B1">
        <w:rPr>
          <w:sz w:val="24"/>
          <w:szCs w:val="24"/>
          <w:vertAlign w:val="superscript"/>
        </w:rPr>
        <w:t>st</w:t>
      </w:r>
      <w:r w:rsidRPr="00D333B1">
        <w:rPr>
          <w:sz w:val="24"/>
          <w:szCs w:val="24"/>
        </w:rPr>
        <w:t xml:space="preserve"> Lord Yahweh’s Creator Qanah Day in the Creation the Father Stephen Our Lord around 10,012BC-</w:t>
      </w:r>
      <w:r w:rsidRPr="00D333B1">
        <w:rPr>
          <w:sz w:val="24"/>
          <w:szCs w:val="24"/>
        </w:rPr>
        <w:lastRenderedPageBreak/>
        <w:t>9,012BC in Proverbs 8:22-25 (RSV), the Father Stephen’s Lordship of the Trinity’s 2</w:t>
      </w:r>
      <w:r w:rsidRPr="00D333B1">
        <w:rPr>
          <w:sz w:val="24"/>
          <w:szCs w:val="24"/>
          <w:vertAlign w:val="superscript"/>
        </w:rPr>
        <w:t>nd</w:t>
      </w:r>
      <w:r w:rsidRPr="00D333B1">
        <w:rPr>
          <w:sz w:val="24"/>
          <w:szCs w:val="24"/>
        </w:rPr>
        <w:t xml:space="preserve"> Creator Bara Day around 9,012BC-8,012BC in Genesis 1:1, the 3</w:t>
      </w:r>
      <w:r w:rsidRPr="00D333B1">
        <w:rPr>
          <w:sz w:val="24"/>
          <w:szCs w:val="24"/>
          <w:vertAlign w:val="superscript"/>
        </w:rPr>
        <w:t>rd</w:t>
      </w:r>
      <w:r w:rsidRPr="00D333B1">
        <w:rPr>
          <w:sz w:val="24"/>
          <w:szCs w:val="24"/>
        </w:rPr>
        <w:t xml:space="preserve"> Lucifer’s Bara Day around 8,012BC-7,012BC in Genesis 1:1, the 4</w:t>
      </w:r>
      <w:r w:rsidRPr="00D333B1">
        <w:rPr>
          <w:sz w:val="24"/>
          <w:szCs w:val="24"/>
          <w:vertAlign w:val="superscript"/>
        </w:rPr>
        <w:t>th</w:t>
      </w:r>
      <w:r w:rsidRPr="00D333B1">
        <w:rPr>
          <w:sz w:val="24"/>
          <w:szCs w:val="24"/>
        </w:rPr>
        <w:t xml:space="preserve"> Michael’s Asah Day around 7,012BC-6,012BC in Genesis 1:7. The 5</w:t>
      </w:r>
      <w:r w:rsidRPr="00D333B1">
        <w:rPr>
          <w:sz w:val="24"/>
          <w:szCs w:val="24"/>
          <w:vertAlign w:val="superscript"/>
        </w:rPr>
        <w:t>th</w:t>
      </w:r>
      <w:r w:rsidRPr="00D333B1">
        <w:rPr>
          <w:sz w:val="24"/>
          <w:szCs w:val="24"/>
        </w:rPr>
        <w:t xml:space="preserve"> Nathan’s Law Day around 6,012BC-5,012BC in Genesis 1:17, the 6</w:t>
      </w:r>
      <w:r w:rsidRPr="00D333B1">
        <w:rPr>
          <w:sz w:val="24"/>
          <w:szCs w:val="24"/>
          <w:vertAlign w:val="superscript"/>
        </w:rPr>
        <w:t>th</w:t>
      </w:r>
      <w:r w:rsidRPr="00D333B1">
        <w:rPr>
          <w:sz w:val="24"/>
          <w:szCs w:val="24"/>
        </w:rPr>
        <w:t xml:space="preserve"> Adam’s Yatsar Day around 5,012BC-4,012BC in Genesis 1:26 &amp; Luke 3:38, the 7</w:t>
      </w:r>
      <w:r w:rsidRPr="00D333B1">
        <w:rPr>
          <w:sz w:val="24"/>
          <w:szCs w:val="24"/>
          <w:vertAlign w:val="superscript"/>
        </w:rPr>
        <w:t>th</w:t>
      </w:r>
      <w:r w:rsidRPr="00D333B1">
        <w:rPr>
          <w:sz w:val="24"/>
          <w:szCs w:val="24"/>
        </w:rPr>
        <w:t xml:space="preserve"> Noah’s Day around 4,012BC-3,012BC in Genesis 5:29 &amp; Luke 3:34, the 8</w:t>
      </w:r>
      <w:r w:rsidRPr="00D333B1">
        <w:rPr>
          <w:sz w:val="24"/>
          <w:szCs w:val="24"/>
          <w:vertAlign w:val="superscript"/>
        </w:rPr>
        <w:t>th</w:t>
      </w:r>
      <w:r w:rsidRPr="00D333B1">
        <w:rPr>
          <w:sz w:val="24"/>
          <w:szCs w:val="24"/>
        </w:rPr>
        <w:t xml:space="preserve"> Abraham’s Day around 3,012BC-2,012BC in Genesis 11:26 &amp; Matthew 1:2 &amp; Luke 3:34, the 9</w:t>
      </w:r>
      <w:r w:rsidRPr="00D333B1">
        <w:rPr>
          <w:sz w:val="24"/>
          <w:szCs w:val="24"/>
          <w:vertAlign w:val="superscript"/>
        </w:rPr>
        <w:t>th</w:t>
      </w:r>
      <w:r w:rsidRPr="00D333B1">
        <w:rPr>
          <w:sz w:val="24"/>
          <w:szCs w:val="24"/>
        </w:rPr>
        <w:t xml:space="preserve"> David’s Day around 2,012BC-1,012BC in Matthew 1:6, 17 &amp; Luke 3:31, the 10</w:t>
      </w:r>
      <w:r w:rsidRPr="00D333B1">
        <w:rPr>
          <w:sz w:val="24"/>
          <w:szCs w:val="24"/>
          <w:vertAlign w:val="superscript"/>
        </w:rPr>
        <w:t>th</w:t>
      </w:r>
      <w:r w:rsidRPr="00D333B1">
        <w:rPr>
          <w:sz w:val="24"/>
          <w:szCs w:val="24"/>
        </w:rPr>
        <w:t xml:space="preserve"> Babylon’s Day around 1,012BC-12AD in Matthew 1:11, 17, the 11</w:t>
      </w:r>
      <w:r w:rsidRPr="00D333B1">
        <w:rPr>
          <w:sz w:val="24"/>
          <w:szCs w:val="24"/>
          <w:vertAlign w:val="superscript"/>
        </w:rPr>
        <w:t>th</w:t>
      </w:r>
      <w:r w:rsidRPr="00D333B1">
        <w:rPr>
          <w:sz w:val="24"/>
          <w:szCs w:val="24"/>
        </w:rPr>
        <w:t xml:space="preserve"> Son Jesus’ Day around 12AD-1,012AD in Matthew 1:16, 17 &amp; Luke 3:23, the 12</w:t>
      </w:r>
      <w:r w:rsidRPr="00D333B1">
        <w:rPr>
          <w:sz w:val="24"/>
          <w:szCs w:val="24"/>
          <w:vertAlign w:val="superscript"/>
        </w:rPr>
        <w:t>th</w:t>
      </w:r>
      <w:r w:rsidRPr="00D333B1">
        <w:rPr>
          <w:sz w:val="24"/>
          <w:szCs w:val="24"/>
        </w:rPr>
        <w:t xml:space="preserve"> Brother John’s Day around 1,012AD-2,012AD and the 13</w:t>
      </w:r>
      <w:r w:rsidRPr="00D333B1">
        <w:rPr>
          <w:sz w:val="24"/>
          <w:szCs w:val="24"/>
          <w:vertAlign w:val="superscript"/>
        </w:rPr>
        <w:t>th</w:t>
      </w:r>
      <w:r w:rsidRPr="00D333B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40691B" w:rsidRPr="00D333B1" w:rsidRDefault="0040691B" w:rsidP="0040691B">
      <w:pPr>
        <w:spacing w:line="480" w:lineRule="auto"/>
        <w:jc w:val="both"/>
        <w:rPr>
          <w:sz w:val="24"/>
          <w:szCs w:val="24"/>
        </w:rPr>
      </w:pPr>
      <w:r w:rsidRPr="00D333B1">
        <w:rPr>
          <w:sz w:val="24"/>
          <w:szCs w:val="24"/>
        </w:rPr>
        <w:t>Food left over: Remaining Food is in Exodus 10:5, 12, 15; 16:19-20, 23-24; Judges 1:7; Ruth 2:14, 18; 2</w:t>
      </w:r>
      <w:r w:rsidRPr="00D333B1">
        <w:rPr>
          <w:sz w:val="24"/>
          <w:szCs w:val="24"/>
          <w:vertAlign w:val="superscript"/>
        </w:rPr>
        <w:t>nd</w:t>
      </w:r>
      <w:r w:rsidRPr="00D333B1">
        <w:rPr>
          <w:sz w:val="24"/>
          <w:szCs w:val="24"/>
        </w:rPr>
        <w:t xml:space="preserve"> Kings 4:43-44; 2</w:t>
      </w:r>
      <w:r w:rsidRPr="00D333B1">
        <w:rPr>
          <w:sz w:val="24"/>
          <w:szCs w:val="24"/>
          <w:vertAlign w:val="superscript"/>
        </w:rPr>
        <w:t>nd</w:t>
      </w:r>
      <w:r w:rsidRPr="00D333B1">
        <w:rPr>
          <w:sz w:val="24"/>
          <w:szCs w:val="24"/>
        </w:rPr>
        <w:t xml:space="preserve"> Chronicles 31:10; Ezekiel 13:19; Joel 1:4; Matthew 14:20; 15:27, 37; 16:9-10; Mark 6:43; 7:28; 8:8, 19, 20; John 6:12, 13 &amp; Luke 9:17; 16:21. </w:t>
      </w:r>
    </w:p>
    <w:p w:rsidR="0040691B" w:rsidRPr="00D333B1" w:rsidRDefault="0040691B" w:rsidP="0040691B">
      <w:pPr>
        <w:spacing w:line="480" w:lineRule="auto"/>
        <w:jc w:val="both"/>
        <w:rPr>
          <w:sz w:val="24"/>
          <w:szCs w:val="24"/>
        </w:rPr>
      </w:pPr>
      <w:r w:rsidRPr="00D333B1">
        <w:rPr>
          <w:sz w:val="24"/>
          <w:szCs w:val="24"/>
        </w:rPr>
        <w:lastRenderedPageBreak/>
        <w:t xml:space="preserve">Remaining Offerings is in Exodus 12:10; 29:34; 34:25; Leviticus 2:3, 10; 5:13; 6:16; 7:15, 16, 17; 8:32; 19:6-7; 22:30 &amp; Numbers 9:12. </w:t>
      </w:r>
    </w:p>
    <w:p w:rsidR="0040691B" w:rsidRPr="00D333B1" w:rsidRDefault="0040691B" w:rsidP="0040691B">
      <w:pPr>
        <w:spacing w:line="480" w:lineRule="auto"/>
        <w:jc w:val="both"/>
        <w:rPr>
          <w:sz w:val="24"/>
          <w:szCs w:val="24"/>
        </w:rPr>
      </w:pPr>
      <w:r w:rsidRPr="00D333B1">
        <w:rPr>
          <w:sz w:val="24"/>
          <w:szCs w:val="24"/>
        </w:rPr>
        <w:t xml:space="preserve">Gleanings is in Leviticus 19:9, 10; 23:22; Deuteronomy 24:19-21; Judges 8:2-3; Ruth 2:2, 7, 15-16, 17-23; Job 24:6; Isaiah 17:5; 24:13; Jeremiah 49:9 &amp; Obadiah 5.  </w:t>
      </w:r>
    </w:p>
    <w:p w:rsidR="0040691B" w:rsidRPr="00D333B1" w:rsidRDefault="0040691B" w:rsidP="0040691B">
      <w:pPr>
        <w:spacing w:line="480" w:lineRule="auto"/>
        <w:jc w:val="both"/>
        <w:rPr>
          <w:sz w:val="24"/>
          <w:szCs w:val="24"/>
        </w:rPr>
      </w:pPr>
      <w:r w:rsidRPr="00D333B1">
        <w:rPr>
          <w:sz w:val="24"/>
          <w:szCs w:val="24"/>
        </w:rPr>
        <w:t xml:space="preserve">The Wine of the Lees at the bottom of the barrel is in Isaiah 25:6; Jeremiah 48:11; Zephaniah 1:12 &amp; Acts 2:5-21. </w:t>
      </w:r>
    </w:p>
    <w:p w:rsidR="0040691B" w:rsidRPr="00D333B1" w:rsidRDefault="0040691B" w:rsidP="0040691B">
      <w:pPr>
        <w:spacing w:line="480" w:lineRule="auto"/>
        <w:jc w:val="both"/>
        <w:rPr>
          <w:sz w:val="24"/>
          <w:szCs w:val="24"/>
        </w:rPr>
      </w:pPr>
      <w:r w:rsidRPr="00D333B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77EEF" w:rsidRPr="00D333B1" w:rsidRDefault="00377EEF" w:rsidP="00377EEF">
      <w:pPr>
        <w:spacing w:line="480" w:lineRule="auto"/>
        <w:jc w:val="both"/>
        <w:rPr>
          <w:sz w:val="24"/>
          <w:szCs w:val="24"/>
        </w:rPr>
      </w:pPr>
      <w:r w:rsidRPr="00D333B1">
        <w:rPr>
          <w:sz w:val="24"/>
          <w:szCs w:val="24"/>
        </w:rPr>
        <w:t>The Father Stephen’s patient character is proven in the Holy Scripture. The Father Stephen is slow to anger</w:t>
      </w:r>
      <w:r w:rsidR="00F05194" w:rsidRPr="00D333B1">
        <w:rPr>
          <w:sz w:val="24"/>
          <w:szCs w:val="24"/>
        </w:rPr>
        <w:t xml:space="preserve"> by the Lord John, slow to wrath by the Lord Jesus, slow to rage by the Lord James, slow to fury by Himself</w:t>
      </w:r>
      <w:r w:rsidRPr="00D333B1">
        <w:rPr>
          <w:sz w:val="24"/>
          <w:szCs w:val="24"/>
        </w:rPr>
        <w:t>, which is an Old Testament expression of the Father Stephen’s patient character. In Numbers 14:18 says “</w:t>
      </w:r>
      <w:r w:rsidR="00612B9D" w:rsidRPr="00D333B1">
        <w:rPr>
          <w:sz w:val="24"/>
          <w:szCs w:val="24"/>
        </w:rPr>
        <w:t>The LORD is slow to anger and abounding in steadfast (agape) love, forgiving iniquity and transgression, but He will by no means clear the guilty, visiting the iniquity of the Fathers on the Children, to the third and the fourth generation.” In Exodus 34:6 states “</w:t>
      </w:r>
      <w:r w:rsidR="00947E35" w:rsidRPr="00D333B1">
        <w:rPr>
          <w:sz w:val="24"/>
          <w:szCs w:val="24"/>
        </w:rPr>
        <w:t>The LORD passed before Him and proclaimed, The LORD, the LORD, a God merciful and gracious, slow to anger, and abounding in steadfast (agape) love and faithfulness…” In Nehemiah 9:16-17 tells us “</w:t>
      </w:r>
      <w:r w:rsidR="003B7C63" w:rsidRPr="00D333B1">
        <w:rPr>
          <w:sz w:val="24"/>
          <w:szCs w:val="24"/>
        </w:rPr>
        <w:t xml:space="preserve">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w:t>
      </w:r>
      <w:r w:rsidR="003B7C63" w:rsidRPr="00D333B1">
        <w:rPr>
          <w:sz w:val="24"/>
          <w:szCs w:val="24"/>
        </w:rPr>
        <w:lastRenderedPageBreak/>
        <w:t>gracious and merciful, slow to anger and abounding in steadfast (agape) love, and did not forsake them.” In Psalms 86:15 mentions “But You</w:t>
      </w:r>
      <w:r w:rsidR="00E54CB8" w:rsidRPr="00D333B1">
        <w:rPr>
          <w:sz w:val="24"/>
          <w:szCs w:val="24"/>
        </w:rPr>
        <w:t>,</w:t>
      </w:r>
      <w:r w:rsidR="003B7C63" w:rsidRPr="00D333B1">
        <w:rPr>
          <w:sz w:val="24"/>
          <w:szCs w:val="24"/>
        </w:rPr>
        <w:t xml:space="preserve"> O LORD, are a God merciful and gracious, slow to anger and abounding in steadfast (agape) love and faithfulness.” </w:t>
      </w:r>
      <w:r w:rsidR="003C4A95" w:rsidRPr="00D333B1">
        <w:rPr>
          <w:sz w:val="24"/>
          <w:szCs w:val="24"/>
        </w:rPr>
        <w:t xml:space="preserve">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w:t>
      </w:r>
      <w:r w:rsidR="001578E1" w:rsidRPr="00D333B1">
        <w:rPr>
          <w:sz w:val="24"/>
          <w:szCs w:val="24"/>
        </w:rPr>
        <w:t>In Nahum</w:t>
      </w:r>
      <w:r w:rsidR="00947E35" w:rsidRPr="00D333B1">
        <w:rPr>
          <w:sz w:val="24"/>
          <w:szCs w:val="24"/>
        </w:rPr>
        <w:t xml:space="preserve"> </w:t>
      </w:r>
      <w:r w:rsidR="001578E1" w:rsidRPr="00D333B1">
        <w:rPr>
          <w:sz w:val="24"/>
          <w:szCs w:val="24"/>
        </w:rPr>
        <w:t xml:space="preserve">1:3 tells us “The LORD is slow to anger and great in power, and the LORD will be no means clear the guilty. His way is in whirlwind and storm, and the clouds are the dust of His feet.” </w:t>
      </w:r>
    </w:p>
    <w:p w:rsidR="00AB787C" w:rsidRPr="00D333B1" w:rsidRDefault="001578E1" w:rsidP="00377EEF">
      <w:pPr>
        <w:spacing w:line="480" w:lineRule="auto"/>
        <w:jc w:val="both"/>
        <w:rPr>
          <w:sz w:val="24"/>
          <w:szCs w:val="24"/>
        </w:rPr>
      </w:pPr>
      <w:r w:rsidRPr="00D333B1">
        <w:rPr>
          <w:sz w:val="24"/>
          <w:szCs w:val="24"/>
        </w:rPr>
        <w:t xml:space="preserve">The Father Stephen imparts patience is proven in the Holy Scripture. </w:t>
      </w:r>
      <w:r w:rsidR="00982895" w:rsidRPr="00D333B1">
        <w:rPr>
          <w:sz w:val="24"/>
          <w:szCs w:val="24"/>
        </w:rPr>
        <w:t xml:space="preserve">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w:t>
      </w:r>
      <w:r w:rsidR="005E10D7" w:rsidRPr="00D333B1">
        <w:rPr>
          <w:sz w:val="24"/>
          <w:szCs w:val="24"/>
        </w:rPr>
        <w:t>In 2</w:t>
      </w:r>
      <w:r w:rsidR="005E10D7" w:rsidRPr="00D333B1">
        <w:rPr>
          <w:sz w:val="24"/>
          <w:szCs w:val="24"/>
          <w:vertAlign w:val="superscript"/>
        </w:rPr>
        <w:t>nd</w:t>
      </w:r>
      <w:r w:rsidR="005E10D7" w:rsidRPr="00D333B1">
        <w:rPr>
          <w:sz w:val="24"/>
          <w:szCs w:val="24"/>
        </w:rPr>
        <w:t xml:space="preserve"> Thessalonians 3:5 mentions “May the LORD direct Your hearts to the (agape) love of God and to the steadfastness of Christ.” In 1</w:t>
      </w:r>
      <w:r w:rsidR="005E10D7" w:rsidRPr="00D333B1">
        <w:rPr>
          <w:sz w:val="24"/>
          <w:szCs w:val="24"/>
          <w:vertAlign w:val="superscript"/>
        </w:rPr>
        <w:t>st</w:t>
      </w:r>
      <w:r w:rsidR="005E10D7" w:rsidRPr="00D333B1">
        <w:rPr>
          <w:sz w:val="24"/>
          <w:szCs w:val="24"/>
        </w:rPr>
        <w:t xml:space="preserve"> Peter 3:20 declares “…because they formerly did not obey, when God’s patience waited in the days of Noah, while the ark was being prepared, in which a few, that is, eight Persons, were brought safely through water</w:t>
      </w:r>
      <w:r w:rsidR="00AB787C" w:rsidRPr="00D333B1">
        <w:rPr>
          <w:sz w:val="24"/>
          <w:szCs w:val="24"/>
        </w:rPr>
        <w:t xml:space="preserve">.” </w:t>
      </w:r>
    </w:p>
    <w:p w:rsidR="00326AB7" w:rsidRPr="00D333B1" w:rsidRDefault="00326AB7" w:rsidP="00326AB7">
      <w:pPr>
        <w:spacing w:line="480" w:lineRule="auto"/>
        <w:jc w:val="both"/>
        <w:rPr>
          <w:sz w:val="24"/>
          <w:szCs w:val="24"/>
        </w:rPr>
      </w:pPr>
      <w:r w:rsidRPr="00D333B1">
        <w:rPr>
          <w:sz w:val="24"/>
          <w:szCs w:val="24"/>
        </w:rPr>
        <w:lastRenderedPageBreak/>
        <w:t>The Father Stephen’s patience with Sinful Creations for 46 years in weakness [by a 3 year prophesy at the beginning &amp; end] &amp; 56 years in strength maximum which is the Established Age of Tolerance &amp; His Impartial Judgment ongoing disobedient creatures will be at 100% on Everyone’s 57</w:t>
      </w:r>
      <w:r w:rsidRPr="00D333B1">
        <w:rPr>
          <w:sz w:val="24"/>
          <w:szCs w:val="24"/>
          <w:vertAlign w:val="superscript"/>
        </w:rPr>
        <w:t>th</w:t>
      </w:r>
      <w:r w:rsidRPr="00D333B1">
        <w:rPr>
          <w:sz w:val="24"/>
          <w:szCs w:val="24"/>
        </w:rPr>
        <w:t xml:space="preserve"> Birthday which is the Established Age of Intolerance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[46 years in weakness &amp; 56 years in strength]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512874" w:rsidRPr="00D333B1" w:rsidRDefault="00E74C0A" w:rsidP="00377EEF">
      <w:pPr>
        <w:spacing w:line="480" w:lineRule="auto"/>
        <w:jc w:val="both"/>
        <w:rPr>
          <w:sz w:val="24"/>
          <w:szCs w:val="24"/>
        </w:rPr>
      </w:pPr>
      <w:r w:rsidRPr="00D333B1">
        <w:rPr>
          <w:sz w:val="24"/>
          <w:szCs w:val="24"/>
        </w:rPr>
        <w:t xml:space="preserve">The Father Stephen is patient in delaying </w:t>
      </w:r>
      <w:r w:rsidR="00B31255" w:rsidRPr="00D333B1">
        <w:rPr>
          <w:sz w:val="24"/>
          <w:szCs w:val="24"/>
        </w:rPr>
        <w:t xml:space="preserve">universal </w:t>
      </w:r>
      <w:r w:rsidRPr="00D333B1">
        <w:rPr>
          <w:sz w:val="24"/>
          <w:szCs w:val="24"/>
        </w:rPr>
        <w:t xml:space="preserve">punishment is proven in the Holy Scripture. </w:t>
      </w:r>
      <w:r w:rsidR="00F50B4D" w:rsidRPr="00D333B1">
        <w:rPr>
          <w:sz w:val="24"/>
          <w:szCs w:val="24"/>
        </w:rPr>
        <w:t>In Isaiah 42:14 mentions “</w:t>
      </w:r>
      <w:r w:rsidR="00B31255" w:rsidRPr="00D333B1">
        <w:rPr>
          <w:sz w:val="24"/>
          <w:szCs w:val="24"/>
        </w:rPr>
        <w:t xml:space="preserve">For a long time I have held My peace, I have kept still and restrained Myself, now I will cry out like a Woman in labor, I will gasp and pant.” In </w:t>
      </w:r>
      <w:r w:rsidR="00E54CB8" w:rsidRPr="00D333B1">
        <w:rPr>
          <w:sz w:val="24"/>
          <w:szCs w:val="24"/>
        </w:rPr>
        <w:t>Nehemiah 9:30</w:t>
      </w:r>
      <w:r w:rsidR="00B31255" w:rsidRPr="00D333B1">
        <w:rPr>
          <w:sz w:val="24"/>
          <w:szCs w:val="24"/>
        </w:rPr>
        <w:t xml:space="preserve">-31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w:t>
      </w:r>
      <w:r w:rsidR="00512874" w:rsidRPr="00D333B1">
        <w:rPr>
          <w:sz w:val="24"/>
          <w:szCs w:val="24"/>
        </w:rPr>
        <w:t xml:space="preserve">In Psalms 50:20-21 declares “You sit and speak against Your Brother, You slander Your own Mother’s Son. These things You have done, and I have been </w:t>
      </w:r>
      <w:r w:rsidR="00512874" w:rsidRPr="00D333B1">
        <w:rPr>
          <w:sz w:val="24"/>
          <w:szCs w:val="24"/>
        </w:rPr>
        <w:lastRenderedPageBreak/>
        <w:t xml:space="preserve">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F90E06" w:rsidRPr="00D333B1" w:rsidRDefault="00512874" w:rsidP="00377EEF">
      <w:pPr>
        <w:spacing w:line="480" w:lineRule="auto"/>
        <w:jc w:val="both"/>
        <w:rPr>
          <w:sz w:val="24"/>
          <w:szCs w:val="24"/>
        </w:rPr>
      </w:pPr>
      <w:r w:rsidRPr="00D333B1">
        <w:rPr>
          <w:sz w:val="24"/>
          <w:szCs w:val="24"/>
        </w:rPr>
        <w:t xml:space="preserve">Sinful </w:t>
      </w:r>
      <w:r w:rsidR="00EE1F52" w:rsidRPr="00D333B1">
        <w:rPr>
          <w:sz w:val="24"/>
          <w:szCs w:val="24"/>
        </w:rPr>
        <w:t xml:space="preserve">Creations </w:t>
      </w:r>
      <w:r w:rsidRPr="00D333B1">
        <w:rPr>
          <w:sz w:val="24"/>
          <w:szCs w:val="24"/>
        </w:rPr>
        <w:t xml:space="preserve">try the Father Stephen’s patience is proven in the Holy Scripture. </w:t>
      </w:r>
      <w:r w:rsidR="00BE7D73" w:rsidRPr="00D333B1">
        <w:rPr>
          <w:sz w:val="24"/>
          <w:szCs w:val="24"/>
        </w:rPr>
        <w:t>In Malachi 2:17 states “</w:t>
      </w:r>
      <w:r w:rsidR="00F90E06" w:rsidRPr="00D333B1">
        <w:rPr>
          <w:sz w:val="24"/>
          <w:szCs w:val="24"/>
        </w:rPr>
        <w:t xml:space="preserve">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w:t>
      </w:r>
      <w:r w:rsidR="00FB3686" w:rsidRPr="00D333B1">
        <w:rPr>
          <w:sz w:val="24"/>
          <w:szCs w:val="24"/>
        </w:rPr>
        <w:t>(in translation can mean calamus or cannabis</w:t>
      </w:r>
      <w:r w:rsidR="000B540C" w:rsidRPr="00D333B1">
        <w:rPr>
          <w:sz w:val="24"/>
          <w:szCs w:val="24"/>
        </w:rPr>
        <w:t xml:space="preserve"> the hemp plant</w:t>
      </w:r>
      <w:r w:rsidR="00FB3686" w:rsidRPr="00D333B1">
        <w:rPr>
          <w:sz w:val="24"/>
          <w:szCs w:val="24"/>
        </w:rPr>
        <w:t xml:space="preserve">) </w:t>
      </w:r>
      <w:r w:rsidR="00F90E06" w:rsidRPr="00D333B1">
        <w:rPr>
          <w:sz w:val="24"/>
          <w:szCs w:val="24"/>
        </w:rPr>
        <w:t xml:space="preserve">with money, or satisfied Me with the fat of Your sacrifices. But You have burdened Me with Your sins, You have wearied Me with Your iniquities.” </w:t>
      </w:r>
    </w:p>
    <w:p w:rsidR="00E32B10" w:rsidRPr="00D333B1" w:rsidRDefault="00F90E06" w:rsidP="00377EEF">
      <w:pPr>
        <w:spacing w:line="480" w:lineRule="auto"/>
        <w:jc w:val="both"/>
        <w:rPr>
          <w:sz w:val="24"/>
          <w:szCs w:val="24"/>
        </w:rPr>
      </w:pPr>
      <w:r w:rsidRPr="00D333B1">
        <w:rPr>
          <w:sz w:val="24"/>
          <w:szCs w:val="24"/>
        </w:rPr>
        <w:lastRenderedPageBreak/>
        <w:t xml:space="preserve">The Examples of the Father Stephen’s patience is proven in the Holy Scripture. </w:t>
      </w:r>
      <w:r w:rsidR="00E32B10" w:rsidRPr="00D333B1">
        <w:rPr>
          <w:sz w:val="24"/>
          <w:szCs w:val="24"/>
        </w:rPr>
        <w:t>Creation is in Genesis 8:22. The city of Sodom is in Genesis 18:32. Samuel with His people is in 1</w:t>
      </w:r>
      <w:r w:rsidR="00E32B10" w:rsidRPr="00D333B1">
        <w:rPr>
          <w:sz w:val="24"/>
          <w:szCs w:val="24"/>
          <w:vertAlign w:val="superscript"/>
        </w:rPr>
        <w:t>st</w:t>
      </w:r>
      <w:r w:rsidR="00E32B10" w:rsidRPr="00D333B1">
        <w:rPr>
          <w:sz w:val="24"/>
          <w:szCs w:val="24"/>
        </w:rPr>
        <w:t xml:space="preserve"> Samuel 3:10; Ezekiel 20:17 &amp; Micah 7:19. Jonah is in Jonah 3:1. </w:t>
      </w:r>
    </w:p>
    <w:p w:rsidR="00E32B10" w:rsidRPr="00D333B1" w:rsidRDefault="00E32B10" w:rsidP="00377EEF">
      <w:pPr>
        <w:spacing w:line="480" w:lineRule="auto"/>
        <w:jc w:val="both"/>
        <w:rPr>
          <w:sz w:val="24"/>
          <w:szCs w:val="24"/>
        </w:rPr>
      </w:pPr>
      <w:r w:rsidRPr="00D333B1">
        <w:rPr>
          <w:sz w:val="24"/>
          <w:szCs w:val="24"/>
        </w:rPr>
        <w:t>The purpose of the Father Stephen’s patience is proven in the Holy Scripture. Repentance in Romans 2:4; 2</w:t>
      </w:r>
      <w:r w:rsidRPr="00D333B1">
        <w:rPr>
          <w:sz w:val="24"/>
          <w:szCs w:val="24"/>
          <w:vertAlign w:val="superscript"/>
        </w:rPr>
        <w:t>nd</w:t>
      </w:r>
      <w:r w:rsidRPr="00D333B1">
        <w:rPr>
          <w:sz w:val="24"/>
          <w:szCs w:val="24"/>
        </w:rPr>
        <w:t xml:space="preserve"> Peter 3:9 &amp; Acts 17:28-30. Salvation is in 2</w:t>
      </w:r>
      <w:r w:rsidRPr="00D333B1">
        <w:rPr>
          <w:sz w:val="24"/>
          <w:szCs w:val="24"/>
          <w:vertAlign w:val="superscript"/>
        </w:rPr>
        <w:t>nd</w:t>
      </w:r>
      <w:r w:rsidRPr="00D333B1">
        <w:rPr>
          <w:sz w:val="24"/>
          <w:szCs w:val="24"/>
        </w:rPr>
        <w:t xml:space="preserve"> </w:t>
      </w:r>
      <w:r w:rsidR="004C58C9" w:rsidRPr="00D333B1">
        <w:rPr>
          <w:sz w:val="24"/>
          <w:szCs w:val="24"/>
        </w:rPr>
        <w:t>P</w:t>
      </w:r>
      <w:r w:rsidRPr="00D333B1">
        <w:rPr>
          <w:sz w:val="24"/>
          <w:szCs w:val="24"/>
        </w:rPr>
        <w:t xml:space="preserve">eter 3:15 &amp; Romans 9:22-24. </w:t>
      </w:r>
    </w:p>
    <w:p w:rsidR="006F4BC1" w:rsidRPr="00D333B1" w:rsidRDefault="00E32B10" w:rsidP="00377EEF">
      <w:pPr>
        <w:spacing w:line="480" w:lineRule="auto"/>
        <w:jc w:val="both"/>
        <w:rPr>
          <w:sz w:val="24"/>
          <w:szCs w:val="24"/>
        </w:rPr>
      </w:pPr>
      <w:r w:rsidRPr="00D333B1">
        <w:rPr>
          <w:sz w:val="24"/>
          <w:szCs w:val="24"/>
        </w:rPr>
        <w:t xml:space="preserve">The Patience of His Son Jesus is proven in the Holy Scripture. </w:t>
      </w:r>
      <w:r w:rsidR="006F4BC1" w:rsidRPr="00D333B1">
        <w:rPr>
          <w:sz w:val="24"/>
          <w:szCs w:val="24"/>
        </w:rPr>
        <w:t xml:space="preserve">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6F4BC1" w:rsidRPr="00D333B1" w:rsidRDefault="006F4BC1" w:rsidP="00377EEF">
      <w:pPr>
        <w:spacing w:line="480" w:lineRule="auto"/>
        <w:jc w:val="both"/>
        <w:rPr>
          <w:sz w:val="24"/>
          <w:szCs w:val="24"/>
        </w:rPr>
      </w:pPr>
      <w:r w:rsidRPr="00D333B1">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6333DE" w:rsidRPr="00D333B1" w:rsidRDefault="006F4BC1" w:rsidP="00377EEF">
      <w:pPr>
        <w:spacing w:line="480" w:lineRule="auto"/>
        <w:jc w:val="both"/>
        <w:rPr>
          <w:sz w:val="24"/>
          <w:szCs w:val="24"/>
        </w:rPr>
      </w:pPr>
      <w:r w:rsidRPr="00D333B1">
        <w:rPr>
          <w:sz w:val="24"/>
          <w:szCs w:val="24"/>
        </w:rPr>
        <w:t xml:space="preserve">His patience with the Father Stephen’s timing of events is proven in Holy Scripture. </w:t>
      </w:r>
      <w:r w:rsidR="004250FA" w:rsidRPr="00D333B1">
        <w:rPr>
          <w:sz w:val="24"/>
          <w:szCs w:val="24"/>
        </w:rPr>
        <w:t>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w:t>
      </w:r>
      <w:r w:rsidR="009923F3" w:rsidRPr="00D333B1">
        <w:rPr>
          <w:sz w:val="24"/>
          <w:szCs w:val="24"/>
        </w:rPr>
        <w:t xml:space="preserve">Now is My Soul troubled. And what shall I say? Father (Stephen), save Me from this hour? But for this purpose I have come to this hour.” In Mark 1:34 declares “And He healed many who were sick with various diseases, and cast out many Demons. And He would </w:t>
      </w:r>
      <w:r w:rsidR="009923F3" w:rsidRPr="00D333B1">
        <w:rPr>
          <w:sz w:val="24"/>
          <w:szCs w:val="24"/>
        </w:rPr>
        <w:lastRenderedPageBreak/>
        <w:t xml:space="preserve">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w:t>
      </w:r>
      <w:r w:rsidR="006333DE" w:rsidRPr="00D333B1">
        <w:rPr>
          <w:sz w:val="24"/>
          <w:szCs w:val="24"/>
        </w:rPr>
        <w:t>are</w:t>
      </w:r>
      <w:r w:rsidR="009923F3" w:rsidRPr="00D333B1">
        <w:rPr>
          <w:sz w:val="24"/>
          <w:szCs w:val="24"/>
        </w:rPr>
        <w:t xml:space="preserve"> in John 7:6, 30; 12</w:t>
      </w:r>
      <w:r w:rsidR="006333DE" w:rsidRPr="00D333B1">
        <w:rPr>
          <w:sz w:val="24"/>
          <w:szCs w:val="24"/>
        </w:rPr>
        <w:t>:</w:t>
      </w:r>
      <w:r w:rsidR="009923F3" w:rsidRPr="00D333B1">
        <w:rPr>
          <w:sz w:val="24"/>
          <w:szCs w:val="24"/>
        </w:rPr>
        <w:t>23</w:t>
      </w:r>
      <w:r w:rsidR="006333DE" w:rsidRPr="00D333B1">
        <w:rPr>
          <w:sz w:val="24"/>
          <w:szCs w:val="24"/>
        </w:rPr>
        <w:t>; 13:1; 16:32; 17:1</w:t>
      </w:r>
      <w:r w:rsidR="009923F3" w:rsidRPr="00D333B1">
        <w:rPr>
          <w:sz w:val="24"/>
          <w:szCs w:val="24"/>
        </w:rPr>
        <w:t xml:space="preserve">. </w:t>
      </w:r>
    </w:p>
    <w:p w:rsidR="00F6662B" w:rsidRPr="00D333B1" w:rsidRDefault="006333DE" w:rsidP="00377EEF">
      <w:pPr>
        <w:spacing w:line="480" w:lineRule="auto"/>
        <w:jc w:val="both"/>
        <w:rPr>
          <w:sz w:val="24"/>
          <w:szCs w:val="24"/>
        </w:rPr>
      </w:pPr>
      <w:r w:rsidRPr="00D333B1">
        <w:rPr>
          <w:sz w:val="24"/>
          <w:szCs w:val="24"/>
        </w:rPr>
        <w:t xml:space="preserve">His patience in His suffering is proven in </w:t>
      </w:r>
      <w:r w:rsidR="00254055" w:rsidRPr="00D333B1">
        <w:rPr>
          <w:sz w:val="24"/>
          <w:szCs w:val="24"/>
        </w:rPr>
        <w:t xml:space="preserve">the </w:t>
      </w:r>
      <w:r w:rsidRPr="00D333B1">
        <w:rPr>
          <w:sz w:val="24"/>
          <w:szCs w:val="24"/>
        </w:rPr>
        <w:t xml:space="preserve">Holy Scripture. </w:t>
      </w:r>
      <w:r w:rsidR="00F6662B" w:rsidRPr="00D333B1">
        <w:rPr>
          <w:sz w:val="24"/>
          <w:szCs w:val="24"/>
        </w:rPr>
        <w:t>His total suffering is demonstrated in Matthew 26:39-42, 59-68; 27:28-50; Mark 14:35-36; 2</w:t>
      </w:r>
      <w:r w:rsidR="00F6662B" w:rsidRPr="00D333B1">
        <w:rPr>
          <w:sz w:val="24"/>
          <w:szCs w:val="24"/>
          <w:vertAlign w:val="superscript"/>
        </w:rPr>
        <w:t>nd</w:t>
      </w:r>
      <w:r w:rsidR="00F6662B" w:rsidRPr="00D333B1">
        <w:rPr>
          <w:sz w:val="24"/>
          <w:szCs w:val="24"/>
        </w:rPr>
        <w:t xml:space="preserve"> Thessalonians 3:5; Hebrews 5:7-9; 12;2-3; 1</w:t>
      </w:r>
      <w:r w:rsidR="00F6662B" w:rsidRPr="00D333B1">
        <w:rPr>
          <w:sz w:val="24"/>
          <w:szCs w:val="24"/>
          <w:vertAlign w:val="superscript"/>
        </w:rPr>
        <w:t>st</w:t>
      </w:r>
      <w:r w:rsidR="00F6662B" w:rsidRPr="00D333B1">
        <w:rPr>
          <w:sz w:val="24"/>
          <w:szCs w:val="24"/>
        </w:rPr>
        <w:t xml:space="preserve"> Peter 2:21-25 &amp; Luke 22:42. </w:t>
      </w:r>
      <w:r w:rsidR="009923F3" w:rsidRPr="00D333B1">
        <w:rPr>
          <w:sz w:val="24"/>
          <w:szCs w:val="24"/>
        </w:rPr>
        <w:t xml:space="preserve"> </w:t>
      </w:r>
    </w:p>
    <w:p w:rsidR="005B7C70" w:rsidRPr="00D333B1" w:rsidRDefault="00F6662B" w:rsidP="00377EEF">
      <w:pPr>
        <w:spacing w:line="480" w:lineRule="auto"/>
        <w:jc w:val="both"/>
        <w:rPr>
          <w:sz w:val="24"/>
          <w:szCs w:val="24"/>
        </w:rPr>
      </w:pPr>
      <w:r w:rsidRPr="00D333B1">
        <w:rPr>
          <w:sz w:val="24"/>
          <w:szCs w:val="24"/>
        </w:rPr>
        <w:t xml:space="preserve">The Lord Jesus Christ reflects the Father Stephen’s own patient character is proven in the Holy Scripture. </w:t>
      </w:r>
      <w:r w:rsidR="005B7C70" w:rsidRPr="00D333B1">
        <w:rPr>
          <w:sz w:val="24"/>
          <w:szCs w:val="24"/>
        </w:rPr>
        <w:t>This is demonstrated in Exodus 34:6-7; Numbers 14:18-20; Matthew 18:26-27; Romans 10:21; 1</w:t>
      </w:r>
      <w:r w:rsidR="005B7C70" w:rsidRPr="00D333B1">
        <w:rPr>
          <w:sz w:val="24"/>
          <w:szCs w:val="24"/>
          <w:vertAlign w:val="superscript"/>
        </w:rPr>
        <w:t>st</w:t>
      </w:r>
      <w:r w:rsidR="005B7C70" w:rsidRPr="00D333B1">
        <w:rPr>
          <w:sz w:val="24"/>
          <w:szCs w:val="24"/>
        </w:rPr>
        <w:t xml:space="preserve"> Peter 3:20 &amp; 2</w:t>
      </w:r>
      <w:r w:rsidR="005B7C70" w:rsidRPr="00D333B1">
        <w:rPr>
          <w:sz w:val="24"/>
          <w:szCs w:val="24"/>
          <w:vertAlign w:val="superscript"/>
        </w:rPr>
        <w:t>nd</w:t>
      </w:r>
      <w:r w:rsidR="005B7C70" w:rsidRPr="00D333B1">
        <w:rPr>
          <w:sz w:val="24"/>
          <w:szCs w:val="24"/>
        </w:rPr>
        <w:t xml:space="preserve"> Peter 3:8. </w:t>
      </w:r>
    </w:p>
    <w:p w:rsidR="005B7C70" w:rsidRPr="00D333B1" w:rsidRDefault="005B7C70" w:rsidP="00377EEF">
      <w:pPr>
        <w:spacing w:line="480" w:lineRule="auto"/>
        <w:jc w:val="both"/>
        <w:rPr>
          <w:sz w:val="24"/>
          <w:szCs w:val="24"/>
        </w:rPr>
      </w:pPr>
      <w:r w:rsidRPr="00D333B1">
        <w:rPr>
          <w:sz w:val="24"/>
          <w:szCs w:val="24"/>
        </w:rPr>
        <w:t>The Lord Jesus Christ’s patience brings about the Father Stephen’s salvation is proven in the Holy Scripture. In 1</w:t>
      </w:r>
      <w:r w:rsidRPr="00D333B1">
        <w:rPr>
          <w:sz w:val="24"/>
          <w:szCs w:val="24"/>
          <w:vertAlign w:val="superscript"/>
        </w:rPr>
        <w:t>st</w:t>
      </w:r>
      <w:r w:rsidRPr="00D333B1">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D333B1">
        <w:rPr>
          <w:sz w:val="24"/>
          <w:szCs w:val="24"/>
          <w:vertAlign w:val="superscript"/>
        </w:rPr>
        <w:t>nd</w:t>
      </w:r>
      <w:r w:rsidRPr="00D333B1">
        <w:rPr>
          <w:sz w:val="24"/>
          <w:szCs w:val="24"/>
        </w:rPr>
        <w:t xml:space="preserve"> Peter 3:15 tells us “And count the patience of Our Lord as salvation, just as Our Beloved Brother Paul also wrote to You according to the wisdom given Him…” </w:t>
      </w:r>
    </w:p>
    <w:p w:rsidR="00D27A69" w:rsidRPr="00D333B1" w:rsidRDefault="005B7C70" w:rsidP="00377EEF">
      <w:pPr>
        <w:spacing w:line="480" w:lineRule="auto"/>
        <w:jc w:val="both"/>
        <w:rPr>
          <w:sz w:val="24"/>
          <w:szCs w:val="24"/>
        </w:rPr>
      </w:pPr>
      <w:r w:rsidRPr="00D333B1">
        <w:rPr>
          <w:sz w:val="24"/>
          <w:szCs w:val="24"/>
        </w:rPr>
        <w:lastRenderedPageBreak/>
        <w:t xml:space="preserve">The Lord Jesus Christ’s patience must be appropriated by His Followers is proven in the Holy Scripture. </w:t>
      </w:r>
      <w:r w:rsidR="004F2A49" w:rsidRPr="00D333B1">
        <w:rPr>
          <w:sz w:val="24"/>
          <w:szCs w:val="24"/>
        </w:rPr>
        <w:t>In relation to people. In Ephesians 4:2 says “…with all humility and gentleness, with patience, bearing with One Another in (agape) love…” The parable of the Master to the Servant is in Matthew 18:26-35. In 1</w:t>
      </w:r>
      <w:r w:rsidR="004F2A49" w:rsidRPr="00D333B1">
        <w:rPr>
          <w:sz w:val="24"/>
          <w:szCs w:val="24"/>
          <w:vertAlign w:val="superscript"/>
        </w:rPr>
        <w:t>st</w:t>
      </w:r>
      <w:r w:rsidR="004F2A49" w:rsidRPr="00D333B1">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004F2A49" w:rsidRPr="00D333B1">
        <w:rPr>
          <w:sz w:val="24"/>
          <w:szCs w:val="24"/>
          <w:vertAlign w:val="superscript"/>
        </w:rPr>
        <w:t>st</w:t>
      </w:r>
      <w:r w:rsidR="004F2A49" w:rsidRPr="00D333B1">
        <w:rPr>
          <w:sz w:val="24"/>
          <w:szCs w:val="24"/>
        </w:rPr>
        <w:t xml:space="preserve"> Thessalonians 5:14 mentions “And We urge You, Brothers, admonish the idle, encourage the fainthearted, help the weak, be patient with them all.” In 2</w:t>
      </w:r>
      <w:r w:rsidR="004F2A49" w:rsidRPr="00D333B1">
        <w:rPr>
          <w:sz w:val="24"/>
          <w:szCs w:val="24"/>
          <w:vertAlign w:val="superscript"/>
        </w:rPr>
        <w:t>nd</w:t>
      </w:r>
      <w:r w:rsidR="004F2A49" w:rsidRPr="00D333B1">
        <w:rPr>
          <w:sz w:val="24"/>
          <w:szCs w:val="24"/>
        </w:rPr>
        <w:t xml:space="preserve"> Timothy 4:2 tells us “…preach the word, be ready in season and out of season, reprove, rebuke, and exhort, with complete patience and teaching.” </w:t>
      </w:r>
      <w:r w:rsidR="00684FF8" w:rsidRPr="00D333B1">
        <w:rPr>
          <w:sz w:val="24"/>
          <w:szCs w:val="24"/>
        </w:rPr>
        <w:t>Patience in suffering is in James 5:7-8. In enduring life’s circumstances and sufferings. What credit is it to endure is in 1</w:t>
      </w:r>
      <w:r w:rsidR="00684FF8" w:rsidRPr="00D333B1">
        <w:rPr>
          <w:sz w:val="24"/>
          <w:szCs w:val="24"/>
          <w:vertAlign w:val="superscript"/>
        </w:rPr>
        <w:t>st</w:t>
      </w:r>
      <w:r w:rsidR="00684FF8" w:rsidRPr="00D333B1">
        <w:rPr>
          <w:sz w:val="24"/>
          <w:szCs w:val="24"/>
        </w:rPr>
        <w:t xml:space="preserve"> Peter 2:20-23. In Luke 8:15 says “</w:t>
      </w:r>
      <w:r w:rsidR="004E7576" w:rsidRPr="00D333B1">
        <w:rPr>
          <w:sz w:val="24"/>
          <w:szCs w:val="24"/>
        </w:rPr>
        <w:t>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w:t>
      </w:r>
      <w:r w:rsidR="00C74FEF" w:rsidRPr="00D333B1">
        <w:rPr>
          <w:sz w:val="24"/>
          <w:szCs w:val="24"/>
        </w:rPr>
        <w:t xml:space="preserve"> produces hope…” In Romans 8:25 mentions “But if We hope for what We do not see, wait for it with patience.” In Romans 12:12 says “Rejoice in hope, be patient in tribulation, be constant in prayer.” </w:t>
      </w:r>
      <w:r w:rsidR="004E7576" w:rsidRPr="00D333B1">
        <w:rPr>
          <w:sz w:val="24"/>
          <w:szCs w:val="24"/>
        </w:rPr>
        <w:t xml:space="preserve"> </w:t>
      </w:r>
      <w:r w:rsidR="00C74FEF" w:rsidRPr="00D333B1">
        <w:rPr>
          <w:sz w:val="24"/>
          <w:szCs w:val="24"/>
        </w:rPr>
        <w:t xml:space="preserve">In Colossians 1:11 states “May You be strengthened with all power, according to His glorious might, for all endurance and patience with joy…” </w:t>
      </w:r>
      <w:r w:rsidR="00842BD6" w:rsidRPr="00D333B1">
        <w:rPr>
          <w:sz w:val="24"/>
          <w:szCs w:val="24"/>
        </w:rPr>
        <w:t>1</w:t>
      </w:r>
      <w:r w:rsidR="00842BD6" w:rsidRPr="00D333B1">
        <w:rPr>
          <w:sz w:val="24"/>
          <w:szCs w:val="24"/>
          <w:vertAlign w:val="superscript"/>
        </w:rPr>
        <w:t>st</w:t>
      </w:r>
      <w:r w:rsidR="00842BD6" w:rsidRPr="00D333B1">
        <w:rPr>
          <w:sz w:val="24"/>
          <w:szCs w:val="24"/>
        </w:rPr>
        <w:t xml:space="preserve"> Thessalonians 1:3 tells us “…remembering before Our God and Father (Stephen) Your work of faith and labor of </w:t>
      </w:r>
      <w:r w:rsidR="00842BD6" w:rsidRPr="00D333B1">
        <w:rPr>
          <w:sz w:val="24"/>
          <w:szCs w:val="24"/>
        </w:rPr>
        <w:lastRenderedPageBreak/>
        <w:t>(agape)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00842BD6" w:rsidRPr="00D333B1">
        <w:rPr>
          <w:sz w:val="24"/>
          <w:szCs w:val="24"/>
          <w:vertAlign w:val="superscript"/>
        </w:rPr>
        <w:t>st</w:t>
      </w:r>
      <w:r w:rsidR="00842BD6" w:rsidRPr="00D333B1">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w:t>
      </w:r>
      <w:r w:rsidR="00315654" w:rsidRPr="00D333B1">
        <w:rPr>
          <w:sz w:val="24"/>
          <w:szCs w:val="24"/>
        </w:rPr>
        <w:t>In Revelation 14:12 says “Here is a call for the endurance of the Saints (Lords), those who keep the commandments of God and their faith in Jesus.” In Divinely Communicating the Father Stephen’s Gospel.</w:t>
      </w:r>
      <w:r w:rsidR="00842BD6" w:rsidRPr="00D333B1">
        <w:rPr>
          <w:sz w:val="24"/>
          <w:szCs w:val="24"/>
        </w:rPr>
        <w:t xml:space="preserve"> </w:t>
      </w:r>
      <w:r w:rsidR="00315654" w:rsidRPr="00D333B1">
        <w:rPr>
          <w:sz w:val="24"/>
          <w:szCs w:val="24"/>
        </w:rPr>
        <w:t>In 2</w:t>
      </w:r>
      <w:r w:rsidR="00315654" w:rsidRPr="00D333B1">
        <w:rPr>
          <w:sz w:val="24"/>
          <w:szCs w:val="24"/>
          <w:vertAlign w:val="superscript"/>
        </w:rPr>
        <w:t>nd</w:t>
      </w:r>
      <w:r w:rsidR="00315654" w:rsidRPr="00D333B1">
        <w:rPr>
          <w:sz w:val="24"/>
          <w:szCs w:val="24"/>
        </w:rPr>
        <w:t xml:space="preserve"> Timothy 4:2 tells us “</w:t>
      </w:r>
      <w:r w:rsidR="00D27A69" w:rsidRPr="00D333B1">
        <w:rPr>
          <w:sz w:val="24"/>
          <w:szCs w:val="24"/>
        </w:rPr>
        <w:t>…preach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00D27A69" w:rsidRPr="00D333B1">
        <w:rPr>
          <w:sz w:val="24"/>
          <w:szCs w:val="24"/>
          <w:vertAlign w:val="superscript"/>
        </w:rPr>
        <w:t>st</w:t>
      </w:r>
      <w:r w:rsidR="00D27A69" w:rsidRPr="00D333B1">
        <w:rPr>
          <w:sz w:val="24"/>
          <w:szCs w:val="24"/>
        </w:rPr>
        <w:t xml:space="preserve"> Thessalonians 1:3 states “…remembering before Our God and Father (Stephen) Your work of faith and labor of (agape) love and steadfastness of hope in Our Lord Jesus Christ.” </w:t>
      </w:r>
    </w:p>
    <w:p w:rsidR="00D27A69" w:rsidRPr="00D333B1" w:rsidRDefault="00D27A69" w:rsidP="00377EEF">
      <w:pPr>
        <w:spacing w:line="480" w:lineRule="auto"/>
        <w:jc w:val="both"/>
        <w:rPr>
          <w:sz w:val="24"/>
          <w:szCs w:val="24"/>
        </w:rPr>
      </w:pPr>
      <w:r w:rsidRPr="00D333B1">
        <w:rPr>
          <w:sz w:val="24"/>
          <w:szCs w:val="24"/>
        </w:rPr>
        <w:t>The Examples of the Lord Jesus Christ’s patience in His Followers is proven in the Holy Scripture. Comfort with Christ is in 2</w:t>
      </w:r>
      <w:r w:rsidRPr="00D333B1">
        <w:rPr>
          <w:sz w:val="24"/>
          <w:szCs w:val="24"/>
          <w:vertAlign w:val="superscript"/>
        </w:rPr>
        <w:t>nd</w:t>
      </w:r>
      <w:r w:rsidRPr="00D333B1">
        <w:rPr>
          <w:sz w:val="24"/>
          <w:szCs w:val="24"/>
        </w:rPr>
        <w:t xml:space="preserve"> Corinthians 1:5-6. Servant of the Father Stephen commend themselves is in 2</w:t>
      </w:r>
      <w:r w:rsidRPr="00D333B1">
        <w:rPr>
          <w:sz w:val="24"/>
          <w:szCs w:val="24"/>
          <w:vertAlign w:val="superscript"/>
        </w:rPr>
        <w:t>nd</w:t>
      </w:r>
      <w:r w:rsidRPr="00D333B1">
        <w:rPr>
          <w:sz w:val="24"/>
          <w:szCs w:val="24"/>
        </w:rPr>
        <w:t xml:space="preserve"> Corinthians 6:4-6. All Scripture is </w:t>
      </w:r>
      <w:r w:rsidR="001870AD" w:rsidRPr="00D333B1">
        <w:rPr>
          <w:sz w:val="24"/>
          <w:szCs w:val="24"/>
        </w:rPr>
        <w:t>B</w:t>
      </w:r>
      <w:r w:rsidRPr="00D333B1">
        <w:rPr>
          <w:sz w:val="24"/>
          <w:szCs w:val="24"/>
        </w:rPr>
        <w:t>reathe</w:t>
      </w:r>
      <w:r w:rsidR="001870AD" w:rsidRPr="00D333B1">
        <w:rPr>
          <w:sz w:val="24"/>
          <w:szCs w:val="24"/>
        </w:rPr>
        <w:t>d</w:t>
      </w:r>
      <w:r w:rsidRPr="00D333B1">
        <w:rPr>
          <w:sz w:val="24"/>
          <w:szCs w:val="24"/>
        </w:rPr>
        <w:t xml:space="preserve"> out by the Father Stephen is in 2</w:t>
      </w:r>
      <w:r w:rsidRPr="00D333B1">
        <w:rPr>
          <w:sz w:val="24"/>
          <w:szCs w:val="24"/>
          <w:vertAlign w:val="superscript"/>
        </w:rPr>
        <w:t>nd</w:t>
      </w:r>
      <w:r w:rsidRPr="00D333B1">
        <w:rPr>
          <w:sz w:val="24"/>
          <w:szCs w:val="24"/>
        </w:rPr>
        <w:t xml:space="preserve"> Timothy 3:10-11. The Vision of the Son of Man is in Revelation 1:9. In Revelation 3:10 says </w:t>
      </w:r>
      <w:r w:rsidRPr="00D333B1">
        <w:rPr>
          <w:sz w:val="24"/>
          <w:szCs w:val="24"/>
        </w:rPr>
        <w:lastRenderedPageBreak/>
        <w:t xml:space="preserve">“because You have kept My word about patient endurance, I will keep You from the hour of trial that is coming on the whole World, to try those who dwell on the Earth.” </w:t>
      </w:r>
    </w:p>
    <w:p w:rsidR="00F6134A" w:rsidRPr="00D333B1" w:rsidRDefault="00EA1622" w:rsidP="00377EEF">
      <w:pPr>
        <w:spacing w:line="480" w:lineRule="auto"/>
        <w:jc w:val="both"/>
        <w:rPr>
          <w:sz w:val="24"/>
          <w:szCs w:val="24"/>
        </w:rPr>
      </w:pPr>
      <w:r w:rsidRPr="00D333B1">
        <w:rPr>
          <w:sz w:val="24"/>
          <w:szCs w:val="24"/>
        </w:rPr>
        <w:t xml:space="preserve">Patience is proven in the Holy Scripture. </w:t>
      </w:r>
      <w:r w:rsidR="00F6134A" w:rsidRPr="00D333B1">
        <w:rPr>
          <w:sz w:val="24"/>
          <w:szCs w:val="24"/>
        </w:rPr>
        <w:t xml:space="preserve">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C831B1" w:rsidRPr="00D333B1" w:rsidRDefault="00F6134A" w:rsidP="00377EEF">
      <w:pPr>
        <w:spacing w:line="480" w:lineRule="auto"/>
        <w:jc w:val="both"/>
        <w:rPr>
          <w:sz w:val="24"/>
          <w:szCs w:val="24"/>
        </w:rPr>
      </w:pPr>
      <w:r w:rsidRPr="00D333B1">
        <w:rPr>
          <w:sz w:val="24"/>
          <w:szCs w:val="24"/>
        </w:rPr>
        <w:t xml:space="preserve">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w:t>
      </w:r>
      <w:r w:rsidR="00C831B1" w:rsidRPr="00D333B1">
        <w:rPr>
          <w:sz w:val="24"/>
          <w:szCs w:val="24"/>
        </w:rPr>
        <w:t>In 2</w:t>
      </w:r>
      <w:r w:rsidR="00C831B1" w:rsidRPr="00D333B1">
        <w:rPr>
          <w:sz w:val="24"/>
          <w:szCs w:val="24"/>
          <w:vertAlign w:val="superscript"/>
        </w:rPr>
        <w:t>nd</w:t>
      </w:r>
      <w:r w:rsidR="00C831B1" w:rsidRPr="00D333B1">
        <w:rPr>
          <w:sz w:val="24"/>
          <w:szCs w:val="24"/>
        </w:rPr>
        <w:t xml:space="preserve"> Peter 3:9 says “The LORD is not slow to fulfill His promise as some count slowness, but is patient toward You, not wishing that any should perish, but that all should reach repentance.” </w:t>
      </w:r>
    </w:p>
    <w:p w:rsidR="00C831B1" w:rsidRPr="00D333B1" w:rsidRDefault="00C831B1" w:rsidP="00377EEF">
      <w:pPr>
        <w:spacing w:line="480" w:lineRule="auto"/>
        <w:jc w:val="both"/>
        <w:rPr>
          <w:sz w:val="24"/>
          <w:szCs w:val="24"/>
        </w:rPr>
      </w:pPr>
      <w:r w:rsidRPr="00D333B1">
        <w:rPr>
          <w:sz w:val="24"/>
          <w:szCs w:val="24"/>
        </w:rPr>
        <w:t>The patience</w:t>
      </w:r>
      <w:r w:rsidR="00F6134A" w:rsidRPr="00D333B1">
        <w:rPr>
          <w:sz w:val="24"/>
          <w:szCs w:val="24"/>
        </w:rPr>
        <w:t xml:space="preserve"> </w:t>
      </w:r>
      <w:r w:rsidRPr="00D333B1">
        <w:rPr>
          <w:sz w:val="24"/>
          <w:szCs w:val="24"/>
        </w:rPr>
        <w:t xml:space="preserve">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w:t>
      </w:r>
      <w:r w:rsidRPr="00D333B1">
        <w:rPr>
          <w:sz w:val="24"/>
          <w:szCs w:val="24"/>
        </w:rPr>
        <w:lastRenderedPageBreak/>
        <w:t xml:space="preserve">Father (Stephen)?” In Revelation 2:21 tell us “I gave Her time to repent, but She refuses to repent of Her sexual immorality.” </w:t>
      </w:r>
    </w:p>
    <w:p w:rsidR="00E01FD2" w:rsidRPr="00D333B1" w:rsidRDefault="00C831B1" w:rsidP="00377EEF">
      <w:pPr>
        <w:spacing w:line="480" w:lineRule="auto"/>
        <w:jc w:val="both"/>
        <w:rPr>
          <w:sz w:val="24"/>
          <w:szCs w:val="24"/>
        </w:rPr>
      </w:pPr>
      <w:r w:rsidRPr="00D333B1">
        <w:rPr>
          <w:sz w:val="24"/>
          <w:szCs w:val="24"/>
        </w:rPr>
        <w:t xml:space="preserve">The other examples of patience </w:t>
      </w:r>
      <w:r w:rsidR="00E01FD2" w:rsidRPr="00D333B1">
        <w:rPr>
          <w:sz w:val="24"/>
          <w:szCs w:val="24"/>
        </w:rPr>
        <w:t>are</w:t>
      </w:r>
      <w:r w:rsidRPr="00D333B1">
        <w:rPr>
          <w:sz w:val="24"/>
          <w:szCs w:val="24"/>
        </w:rPr>
        <w:t xml:space="preserve"> proven in the Holy Scripture. The Thessalonians Believers is in 2</w:t>
      </w:r>
      <w:r w:rsidRPr="00D333B1">
        <w:rPr>
          <w:sz w:val="24"/>
          <w:szCs w:val="24"/>
          <w:vertAlign w:val="superscript"/>
        </w:rPr>
        <w:t>nd</w:t>
      </w:r>
      <w:r w:rsidRPr="00D333B1">
        <w:rPr>
          <w:sz w:val="24"/>
          <w:szCs w:val="24"/>
        </w:rPr>
        <w:t xml:space="preserve"> Thessalonians 1:4. Abr</w:t>
      </w:r>
      <w:r w:rsidR="00E01FD2" w:rsidRPr="00D333B1">
        <w:rPr>
          <w:sz w:val="24"/>
          <w:szCs w:val="24"/>
        </w:rPr>
        <w:t>a</w:t>
      </w:r>
      <w:r w:rsidRPr="00D333B1">
        <w:rPr>
          <w:sz w:val="24"/>
          <w:szCs w:val="24"/>
        </w:rPr>
        <w:t xml:space="preserve">ham is in Hebrews 6:15. Job is in James 5:11. </w:t>
      </w:r>
      <w:r w:rsidR="00E01FD2" w:rsidRPr="00D333B1">
        <w:rPr>
          <w:sz w:val="24"/>
          <w:szCs w:val="24"/>
        </w:rPr>
        <w:t xml:space="preserve">The Churches of Asia Minor is in Revelation 1:9; 2:2. </w:t>
      </w:r>
    </w:p>
    <w:p w:rsidR="004301F0" w:rsidRPr="00D333B1" w:rsidRDefault="00E01FD2" w:rsidP="00377EEF">
      <w:pPr>
        <w:spacing w:line="480" w:lineRule="auto"/>
        <w:jc w:val="both"/>
        <w:rPr>
          <w:sz w:val="24"/>
          <w:szCs w:val="24"/>
        </w:rPr>
      </w:pPr>
      <w:r w:rsidRPr="00D333B1">
        <w:rPr>
          <w:sz w:val="24"/>
          <w:szCs w:val="24"/>
        </w:rPr>
        <w:t xml:space="preserve">Patience is a part of the fruit of the Sprit is proven in </w:t>
      </w:r>
      <w:r w:rsidR="004301F0" w:rsidRPr="00D333B1">
        <w:rPr>
          <w:sz w:val="24"/>
          <w:szCs w:val="24"/>
        </w:rPr>
        <w:t xml:space="preserve">the </w:t>
      </w:r>
      <w:r w:rsidRPr="00D333B1">
        <w:rPr>
          <w:sz w:val="24"/>
          <w:szCs w:val="24"/>
        </w:rPr>
        <w:t>Holy Scripture. This is proven in Galatians 5:22. In Colossians 1:10-11 says “</w:t>
      </w:r>
      <w:r w:rsidR="004301F0" w:rsidRPr="00D333B1">
        <w:rPr>
          <w:sz w:val="24"/>
          <w:szCs w:val="24"/>
        </w:rPr>
        <w:t xml:space="preserve">…so as to walk in a manner worthy of the LORD, fully pleasing to Him, bearing fruit in every good work and increasing in the knowledge of God. May You be strengthened with all power, according to His glorious might, for all endurance and patience with joy…” </w:t>
      </w:r>
    </w:p>
    <w:p w:rsidR="008243FC" w:rsidRPr="00D333B1" w:rsidRDefault="004301F0" w:rsidP="00377EEF">
      <w:pPr>
        <w:spacing w:line="480" w:lineRule="auto"/>
        <w:jc w:val="both"/>
        <w:rPr>
          <w:sz w:val="24"/>
          <w:szCs w:val="24"/>
        </w:rPr>
      </w:pPr>
      <w:r w:rsidRPr="00D333B1">
        <w:rPr>
          <w:sz w:val="24"/>
          <w:szCs w:val="24"/>
        </w:rPr>
        <w:t xml:space="preserve">The Father Stephen’s people should exercise patience is proven in the Holy Scripture. </w:t>
      </w:r>
      <w:r w:rsidR="0016614C" w:rsidRPr="00D333B1">
        <w:rPr>
          <w:sz w:val="24"/>
          <w:szCs w:val="24"/>
        </w:rPr>
        <w:t>In Proverbs 19:11 says “</w:t>
      </w:r>
      <w:r w:rsidR="008243FC" w:rsidRPr="00D333B1">
        <w:rPr>
          <w:sz w:val="24"/>
          <w:szCs w:val="24"/>
        </w:rPr>
        <w:t>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w:t>
      </w:r>
      <w:r w:rsidR="00F6134A" w:rsidRPr="00D333B1">
        <w:rPr>
          <w:sz w:val="24"/>
          <w:szCs w:val="24"/>
        </w:rPr>
        <w:t xml:space="preserve">  </w:t>
      </w:r>
      <w:r w:rsidR="008243FC" w:rsidRPr="00D333B1">
        <w:rPr>
          <w:sz w:val="24"/>
          <w:szCs w:val="24"/>
        </w:rPr>
        <w:t xml:space="preserve">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w:t>
      </w:r>
      <w:r w:rsidR="00D616F3" w:rsidRPr="00D333B1">
        <w:rPr>
          <w:sz w:val="24"/>
          <w:szCs w:val="24"/>
        </w:rPr>
        <w:t>(</w:t>
      </w:r>
      <w:r w:rsidR="008243FC" w:rsidRPr="00D333B1">
        <w:rPr>
          <w:sz w:val="24"/>
          <w:szCs w:val="24"/>
        </w:rPr>
        <w:t xml:space="preserve">Stephen) </w:t>
      </w:r>
      <w:r w:rsidR="008243FC" w:rsidRPr="00D333B1">
        <w:rPr>
          <w:sz w:val="24"/>
          <w:szCs w:val="24"/>
        </w:rPr>
        <w:lastRenderedPageBreak/>
        <w:t xml:space="preserve">forgive Your trespasses.” In Matthew 18:35 tells us “So also My Heavenly Father (Stephen) will do to every One of You, if You do not forgive Your Brother from Your heart.” </w:t>
      </w:r>
    </w:p>
    <w:p w:rsidR="006028DF" w:rsidRPr="00D333B1" w:rsidRDefault="008243FC" w:rsidP="00377EEF">
      <w:pPr>
        <w:spacing w:line="480" w:lineRule="auto"/>
        <w:jc w:val="both"/>
        <w:rPr>
          <w:sz w:val="24"/>
          <w:szCs w:val="24"/>
        </w:rPr>
      </w:pPr>
      <w:r w:rsidRPr="00D333B1">
        <w:rPr>
          <w:sz w:val="24"/>
          <w:szCs w:val="24"/>
        </w:rPr>
        <w:t xml:space="preserve">The People who need particular patience </w:t>
      </w:r>
      <w:r w:rsidR="00D616F3" w:rsidRPr="00D333B1">
        <w:rPr>
          <w:sz w:val="24"/>
          <w:szCs w:val="24"/>
        </w:rPr>
        <w:t>are</w:t>
      </w:r>
      <w:r w:rsidRPr="00D333B1">
        <w:rPr>
          <w:sz w:val="24"/>
          <w:szCs w:val="24"/>
        </w:rPr>
        <w:t xml:space="preserve"> proven in the Holy Scripture. The Christian Leaders. In 2</w:t>
      </w:r>
      <w:r w:rsidRPr="00D333B1">
        <w:rPr>
          <w:sz w:val="24"/>
          <w:szCs w:val="24"/>
          <w:vertAlign w:val="superscript"/>
        </w:rPr>
        <w:t>nd</w:t>
      </w:r>
      <w:r w:rsidRPr="00D333B1">
        <w:rPr>
          <w:sz w:val="24"/>
          <w:szCs w:val="24"/>
        </w:rPr>
        <w:t xml:space="preserve"> Timothy 4:2 says “…preach the word, be ready in season and out of season, reprove, rebuke, and exhort, with complete patience and teaching.” </w:t>
      </w:r>
      <w:r w:rsidR="006028DF" w:rsidRPr="00D333B1">
        <w:rPr>
          <w:sz w:val="24"/>
          <w:szCs w:val="24"/>
        </w:rPr>
        <w:t>All Scripture is Breathed</w:t>
      </w:r>
      <w:r w:rsidR="00F6134A" w:rsidRPr="00D333B1">
        <w:rPr>
          <w:sz w:val="24"/>
          <w:szCs w:val="24"/>
        </w:rPr>
        <w:t xml:space="preserve"> </w:t>
      </w:r>
      <w:r w:rsidR="006028DF" w:rsidRPr="00D333B1">
        <w:rPr>
          <w:sz w:val="24"/>
          <w:szCs w:val="24"/>
        </w:rPr>
        <w:t>out by the Father Stephen is in 2</w:t>
      </w:r>
      <w:r w:rsidR="006028DF" w:rsidRPr="00D333B1">
        <w:rPr>
          <w:sz w:val="24"/>
          <w:szCs w:val="24"/>
          <w:vertAlign w:val="superscript"/>
        </w:rPr>
        <w:t>nd</w:t>
      </w:r>
      <w:r w:rsidR="006028DF" w:rsidRPr="00D333B1">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6028DF" w:rsidRPr="00D333B1" w:rsidRDefault="006028DF" w:rsidP="00377EEF">
      <w:pPr>
        <w:spacing w:line="480" w:lineRule="auto"/>
        <w:jc w:val="both"/>
        <w:rPr>
          <w:sz w:val="24"/>
          <w:szCs w:val="24"/>
        </w:rPr>
      </w:pPr>
      <w:r w:rsidRPr="00D333B1">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D333B1">
        <w:rPr>
          <w:sz w:val="24"/>
          <w:szCs w:val="24"/>
          <w:vertAlign w:val="superscript"/>
        </w:rPr>
        <w:t>st</w:t>
      </w:r>
      <w:r w:rsidRPr="00D333B1">
        <w:rPr>
          <w:sz w:val="24"/>
          <w:szCs w:val="24"/>
        </w:rPr>
        <w:t xml:space="preserve"> Thessalonians 5:14 mentions “And We urge You, Brothers, admonish the idle, encourage the fainthearted, help the weak, be patient with them all.” </w:t>
      </w:r>
    </w:p>
    <w:p w:rsidR="002568C6" w:rsidRPr="00D333B1" w:rsidRDefault="006028DF" w:rsidP="00377EEF">
      <w:pPr>
        <w:spacing w:line="480" w:lineRule="auto"/>
        <w:jc w:val="both"/>
        <w:rPr>
          <w:sz w:val="24"/>
          <w:szCs w:val="24"/>
        </w:rPr>
      </w:pPr>
      <w:r w:rsidRPr="00D333B1">
        <w:rPr>
          <w:sz w:val="24"/>
          <w:szCs w:val="24"/>
        </w:rPr>
        <w:t>The Father Stephen’s word is to be received with patience is proven in the Holy Scripture. In Hebrews 13:22 declares “</w:t>
      </w:r>
      <w:r w:rsidR="002568C6" w:rsidRPr="00D333B1">
        <w:rPr>
          <w:sz w:val="24"/>
          <w:szCs w:val="24"/>
        </w:rPr>
        <w:t>I appeal to You, Brothers, bear with My word of exhortation, for I have to You briefly.” The value of wisdom is in Proverbs 2:1-5. In 2</w:t>
      </w:r>
      <w:r w:rsidR="002568C6" w:rsidRPr="00D333B1">
        <w:rPr>
          <w:sz w:val="24"/>
          <w:szCs w:val="24"/>
          <w:vertAlign w:val="superscript"/>
        </w:rPr>
        <w:t>nd</w:t>
      </w:r>
      <w:r w:rsidR="002568C6" w:rsidRPr="00D333B1">
        <w:rPr>
          <w:sz w:val="24"/>
          <w:szCs w:val="24"/>
        </w:rPr>
        <w:t xml:space="preserve"> Timothy 4:3 says “For the time is coming when people will not endure sound teaching, but having itching ears they will accumulate for themselves teachers to suit their own passions (sexualities)…”</w:t>
      </w:r>
      <w:r w:rsidRPr="00D333B1">
        <w:rPr>
          <w:sz w:val="24"/>
          <w:szCs w:val="24"/>
        </w:rPr>
        <w:t xml:space="preserve"> </w:t>
      </w:r>
    </w:p>
    <w:p w:rsidR="002568C6" w:rsidRPr="00D333B1" w:rsidRDefault="002568C6" w:rsidP="00377EEF">
      <w:pPr>
        <w:spacing w:line="480" w:lineRule="auto"/>
        <w:jc w:val="both"/>
        <w:rPr>
          <w:sz w:val="24"/>
          <w:szCs w:val="24"/>
        </w:rPr>
      </w:pPr>
      <w:r w:rsidRPr="00D333B1">
        <w:rPr>
          <w:sz w:val="24"/>
          <w:szCs w:val="24"/>
        </w:rPr>
        <w:lastRenderedPageBreak/>
        <w:t>Patience is a characteristic of agape love is proven in the Holy Scripture. In 1</w:t>
      </w:r>
      <w:r w:rsidRPr="00D333B1">
        <w:rPr>
          <w:sz w:val="24"/>
          <w:szCs w:val="24"/>
          <w:vertAlign w:val="superscript"/>
        </w:rPr>
        <w:t>st</w:t>
      </w:r>
      <w:r w:rsidRPr="00D333B1">
        <w:rPr>
          <w:sz w:val="24"/>
          <w:szCs w:val="24"/>
        </w:rPr>
        <w:t xml:space="preserve"> Corinthians 13:4</w:t>
      </w:r>
      <w:r w:rsidR="00D27A69" w:rsidRPr="00D333B1">
        <w:rPr>
          <w:sz w:val="24"/>
          <w:szCs w:val="24"/>
        </w:rPr>
        <w:t xml:space="preserve"> </w:t>
      </w:r>
      <w:r w:rsidRPr="00D333B1">
        <w:rPr>
          <w:sz w:val="24"/>
          <w:szCs w:val="24"/>
        </w:rPr>
        <w:t>mentions “(Agape) Love is patient and kind, (agape)</w:t>
      </w:r>
      <w:r w:rsidR="00D27A69" w:rsidRPr="00D333B1">
        <w:rPr>
          <w:sz w:val="24"/>
          <w:szCs w:val="24"/>
        </w:rPr>
        <w:t xml:space="preserve"> </w:t>
      </w:r>
      <w:r w:rsidRPr="00D333B1">
        <w:rPr>
          <w:sz w:val="24"/>
          <w:szCs w:val="24"/>
        </w:rPr>
        <w:t xml:space="preserve">love does not envy or boast, it is not arrogant.” </w:t>
      </w:r>
    </w:p>
    <w:p w:rsidR="008C60B1" w:rsidRPr="00D333B1" w:rsidRDefault="002568C6" w:rsidP="00377EEF">
      <w:pPr>
        <w:spacing w:line="480" w:lineRule="auto"/>
        <w:jc w:val="both"/>
        <w:rPr>
          <w:sz w:val="24"/>
          <w:szCs w:val="24"/>
        </w:rPr>
      </w:pPr>
      <w:r w:rsidRPr="00D333B1">
        <w:rPr>
          <w:sz w:val="24"/>
          <w:szCs w:val="24"/>
        </w:rPr>
        <w:t>Patience</w:t>
      </w:r>
      <w:r w:rsidR="00D27A69" w:rsidRPr="00D333B1">
        <w:rPr>
          <w:sz w:val="24"/>
          <w:szCs w:val="24"/>
        </w:rPr>
        <w:t xml:space="preserve"> </w:t>
      </w:r>
      <w:r w:rsidRPr="00D333B1">
        <w:rPr>
          <w:sz w:val="24"/>
          <w:szCs w:val="24"/>
        </w:rPr>
        <w:t>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w:t>
      </w:r>
      <w:r w:rsidR="008C60B1" w:rsidRPr="00D333B1">
        <w:rPr>
          <w:sz w:val="24"/>
          <w:szCs w:val="24"/>
        </w:rPr>
        <w:t xml:space="preserve">. </w:t>
      </w:r>
      <w:r w:rsidR="00D616F3" w:rsidRPr="00D333B1">
        <w:rPr>
          <w:sz w:val="24"/>
          <w:szCs w:val="24"/>
        </w:rPr>
        <w:t xml:space="preserve">The Lord </w:t>
      </w:r>
      <w:r w:rsidR="008C60B1" w:rsidRPr="00D333B1">
        <w:rPr>
          <w:sz w:val="24"/>
          <w:szCs w:val="24"/>
        </w:rPr>
        <w:t>Jesus Christ’s instructions to the Apostles to wait for the Father Stephen’s Holy Ghost is in Acts 1:7; Romans 8:25; 12:12; Titus 2:13. The example of Abraham is in Hebrews 6:12, 15; James 5:10</w:t>
      </w:r>
      <w:r w:rsidRPr="00D333B1">
        <w:rPr>
          <w:sz w:val="24"/>
          <w:szCs w:val="24"/>
        </w:rPr>
        <w:t xml:space="preserve"> &amp; </w:t>
      </w:r>
      <w:r w:rsidR="008C60B1" w:rsidRPr="00D333B1">
        <w:rPr>
          <w:sz w:val="24"/>
          <w:szCs w:val="24"/>
        </w:rPr>
        <w:t>Revelation 6:11.</w:t>
      </w:r>
    </w:p>
    <w:p w:rsidR="006A6EF9" w:rsidRPr="00D333B1" w:rsidRDefault="008C60B1" w:rsidP="00377EEF">
      <w:pPr>
        <w:spacing w:line="480" w:lineRule="auto"/>
        <w:jc w:val="both"/>
        <w:rPr>
          <w:sz w:val="24"/>
          <w:szCs w:val="24"/>
        </w:rPr>
      </w:pPr>
      <w:r w:rsidRPr="00D333B1">
        <w:rPr>
          <w:sz w:val="24"/>
          <w:szCs w:val="24"/>
        </w:rPr>
        <w:t>E</w:t>
      </w:r>
      <w:r w:rsidR="006A6EF9" w:rsidRPr="00D333B1">
        <w:rPr>
          <w:sz w:val="24"/>
          <w:szCs w:val="24"/>
        </w:rPr>
        <w:t>ndurance</w:t>
      </w:r>
      <w:r w:rsidRPr="00D333B1">
        <w:rPr>
          <w:sz w:val="24"/>
          <w:szCs w:val="24"/>
        </w:rPr>
        <w:t xml:space="preserve"> is the ability to persevere in a calling or a task that is commanded by the Father Stephen. The Christian is called to endure in the face of hardship, trial or opposition, and His endurance brings mental &amp; spiritual rewards. </w:t>
      </w:r>
    </w:p>
    <w:p w:rsidR="00FD03EA" w:rsidRPr="00D333B1" w:rsidRDefault="008C60B1" w:rsidP="00377EEF">
      <w:pPr>
        <w:spacing w:line="480" w:lineRule="auto"/>
        <w:jc w:val="both"/>
        <w:rPr>
          <w:sz w:val="24"/>
          <w:szCs w:val="24"/>
        </w:rPr>
      </w:pPr>
      <w:r w:rsidRPr="00D333B1">
        <w:rPr>
          <w:sz w:val="24"/>
          <w:szCs w:val="24"/>
        </w:rPr>
        <w:t xml:space="preserve">Endurance commended as a virtue for the Father Stephen’s people is proven in the Holy Scripture. </w:t>
      </w:r>
      <w:r w:rsidR="008D4342" w:rsidRPr="00D333B1">
        <w:rPr>
          <w:sz w:val="24"/>
          <w:szCs w:val="24"/>
        </w:rPr>
        <w:t>Be strong and very courageous is i</w:t>
      </w:r>
      <w:r w:rsidRPr="00D333B1">
        <w:rPr>
          <w:sz w:val="24"/>
          <w:szCs w:val="24"/>
        </w:rPr>
        <w:t>n Joshua 1:7</w:t>
      </w:r>
      <w:r w:rsidR="008D4342" w:rsidRPr="00D333B1">
        <w:rPr>
          <w:sz w:val="24"/>
          <w:szCs w:val="24"/>
        </w:rPr>
        <w:t xml:space="preserve">. In Galatians 6:9 says “And let Us not grow weary of doing good, for in due season We will reap, if We do not give up.” </w:t>
      </w:r>
      <w:r w:rsidR="00D50A3E" w:rsidRPr="00D333B1">
        <w:rPr>
          <w:sz w:val="24"/>
          <w:szCs w:val="24"/>
        </w:rPr>
        <w:t xml:space="preserve">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w:t>
      </w:r>
      <w:r w:rsidR="00D50A3E" w:rsidRPr="00D333B1">
        <w:rPr>
          <w:sz w:val="24"/>
          <w:szCs w:val="24"/>
        </w:rPr>
        <w:lastRenderedPageBreak/>
        <w:t>continue in the faith, and saying that through many tribulations We must enter the Kingdom of God (Lordship).” Every wind doctrine is in Ephesians 4:14. Fight the good fight of faith is in 1</w:t>
      </w:r>
      <w:r w:rsidR="00D50A3E" w:rsidRPr="00D333B1">
        <w:rPr>
          <w:sz w:val="24"/>
          <w:szCs w:val="24"/>
          <w:vertAlign w:val="superscript"/>
        </w:rPr>
        <w:t>st</w:t>
      </w:r>
      <w:r w:rsidR="00D50A3E" w:rsidRPr="00D333B1">
        <w:rPr>
          <w:sz w:val="24"/>
          <w:szCs w:val="24"/>
        </w:rPr>
        <w:t xml:space="preserve"> Timothy 6:11. In 2</w:t>
      </w:r>
      <w:r w:rsidR="00D50A3E" w:rsidRPr="00D333B1">
        <w:rPr>
          <w:sz w:val="24"/>
          <w:szCs w:val="24"/>
          <w:vertAlign w:val="superscript"/>
        </w:rPr>
        <w:t>nd</w:t>
      </w:r>
      <w:r w:rsidR="00D50A3E" w:rsidRPr="00D333B1">
        <w:rPr>
          <w:sz w:val="24"/>
          <w:szCs w:val="24"/>
        </w:rPr>
        <w:t xml:space="preserve"> Timothy 2:3 mentions “Share in suffering as a good Soldier of Christ Jesus.” What credit is it to endure is in 1</w:t>
      </w:r>
      <w:r w:rsidR="00D50A3E" w:rsidRPr="00D333B1">
        <w:rPr>
          <w:sz w:val="24"/>
          <w:szCs w:val="24"/>
          <w:vertAlign w:val="superscript"/>
        </w:rPr>
        <w:t>st</w:t>
      </w:r>
      <w:r w:rsidR="00D50A3E" w:rsidRPr="00D333B1">
        <w:rPr>
          <w:sz w:val="24"/>
          <w:szCs w:val="24"/>
        </w:rPr>
        <w:t xml:space="preserve"> Peter 2:20. The call for the endurance and faith </w:t>
      </w:r>
      <w:r w:rsidR="00D616F3" w:rsidRPr="00D333B1">
        <w:rPr>
          <w:sz w:val="24"/>
          <w:szCs w:val="24"/>
        </w:rPr>
        <w:t>o</w:t>
      </w:r>
      <w:r w:rsidR="00D50A3E" w:rsidRPr="00D333B1">
        <w:rPr>
          <w:sz w:val="24"/>
          <w:szCs w:val="24"/>
        </w:rPr>
        <w:t xml:space="preserve">f the Saintly Lords is in Revelation 13:10. </w:t>
      </w:r>
    </w:p>
    <w:p w:rsidR="002E7807" w:rsidRPr="00D333B1" w:rsidRDefault="00D50A3E" w:rsidP="00377EEF">
      <w:pPr>
        <w:spacing w:line="480" w:lineRule="auto"/>
        <w:jc w:val="both"/>
        <w:rPr>
          <w:sz w:val="24"/>
          <w:szCs w:val="24"/>
        </w:rPr>
      </w:pPr>
      <w:r w:rsidRPr="00D333B1">
        <w:rPr>
          <w:sz w:val="24"/>
          <w:szCs w:val="24"/>
        </w:rPr>
        <w:t>Endurance is a hallmark of a true Christian profession is proven in the Holy Scripture. In Matthew 10:22 declares “</w:t>
      </w:r>
      <w:r w:rsidR="002E7807" w:rsidRPr="00D333B1">
        <w:rPr>
          <w:sz w:val="24"/>
          <w:szCs w:val="24"/>
        </w:rPr>
        <w:t>…and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002E7807" w:rsidRPr="00D333B1">
        <w:rPr>
          <w:sz w:val="24"/>
          <w:szCs w:val="24"/>
          <w:vertAlign w:val="superscript"/>
        </w:rPr>
        <w:t>nd</w:t>
      </w:r>
      <w:r w:rsidR="002E7807" w:rsidRPr="00D333B1">
        <w:rPr>
          <w:sz w:val="24"/>
          <w:szCs w:val="24"/>
        </w:rPr>
        <w:t xml:space="preserve"> Timothy 2:12 mentions “If We endure, We will also reign with Him, if We den</w:t>
      </w:r>
      <w:r w:rsidR="00D616F3" w:rsidRPr="00D333B1">
        <w:rPr>
          <w:sz w:val="24"/>
          <w:szCs w:val="24"/>
        </w:rPr>
        <w:t>y</w:t>
      </w:r>
      <w:r w:rsidR="002E7807" w:rsidRPr="00D333B1">
        <w:rPr>
          <w:sz w:val="24"/>
          <w:szCs w:val="24"/>
        </w:rPr>
        <w:t xml:space="preserve"> Him, He also will deny Us.” </w:t>
      </w:r>
    </w:p>
    <w:p w:rsidR="00D50A3E" w:rsidRPr="00D333B1" w:rsidRDefault="002E7807" w:rsidP="00377EEF">
      <w:pPr>
        <w:spacing w:line="480" w:lineRule="auto"/>
        <w:jc w:val="both"/>
        <w:rPr>
          <w:sz w:val="24"/>
          <w:szCs w:val="24"/>
        </w:rPr>
      </w:pPr>
      <w:r w:rsidRPr="00D333B1">
        <w:rPr>
          <w:sz w:val="24"/>
          <w:szCs w:val="24"/>
        </w:rPr>
        <w:t>Christian endurance originates with the Father Stephen is proven in the Holy Scripture. In Romans 15:5 says “</w:t>
      </w:r>
      <w:r w:rsidR="00156EC7" w:rsidRPr="00D333B1">
        <w:rPr>
          <w:sz w:val="24"/>
          <w:szCs w:val="24"/>
        </w:rPr>
        <w:t>May the God of Endurance and Encouragement grant You to live in such harmony with One Another, in accord with Christ Jesus…” The affliction in Asia is in 2</w:t>
      </w:r>
      <w:r w:rsidR="00156EC7" w:rsidRPr="00D333B1">
        <w:rPr>
          <w:sz w:val="24"/>
          <w:szCs w:val="24"/>
          <w:vertAlign w:val="superscript"/>
        </w:rPr>
        <w:t>nd</w:t>
      </w:r>
      <w:r w:rsidR="00156EC7" w:rsidRPr="00D333B1">
        <w:rPr>
          <w:sz w:val="24"/>
          <w:szCs w:val="24"/>
        </w:rPr>
        <w:t xml:space="preserve"> Corinthians 1:8-9. To be strengthened with all authority is in Colossians 1:10-11. </w:t>
      </w:r>
      <w:r w:rsidR="00EA3C62" w:rsidRPr="00D333B1">
        <w:rPr>
          <w:sz w:val="24"/>
          <w:szCs w:val="24"/>
        </w:rPr>
        <w:t>In 2</w:t>
      </w:r>
      <w:r w:rsidR="00EA3C62" w:rsidRPr="00D333B1">
        <w:rPr>
          <w:sz w:val="24"/>
          <w:szCs w:val="24"/>
          <w:vertAlign w:val="superscript"/>
        </w:rPr>
        <w:t>nd</w:t>
      </w:r>
      <w:r w:rsidR="00EA3C62" w:rsidRPr="00D333B1">
        <w:rPr>
          <w:sz w:val="24"/>
          <w:szCs w:val="24"/>
        </w:rPr>
        <w:t xml:space="preserve"> Thessalonians 3:5 tells us “May the LORD direct Your hearts to the (agape) love of God and to the steadfastness of Christ.” </w:t>
      </w:r>
    </w:p>
    <w:p w:rsidR="001F24FD" w:rsidRPr="00D333B1" w:rsidRDefault="00EA3C62" w:rsidP="00377EEF">
      <w:pPr>
        <w:spacing w:line="480" w:lineRule="auto"/>
        <w:jc w:val="both"/>
        <w:rPr>
          <w:sz w:val="24"/>
          <w:szCs w:val="24"/>
        </w:rPr>
      </w:pPr>
      <w:r w:rsidRPr="00D333B1">
        <w:rPr>
          <w:sz w:val="24"/>
          <w:szCs w:val="24"/>
        </w:rPr>
        <w:t xml:space="preserve">Christian endurance involves standing firm is proven in the Holy Scripture. </w:t>
      </w:r>
      <w:r w:rsidR="001F24FD" w:rsidRPr="00D333B1">
        <w:rPr>
          <w:sz w:val="24"/>
          <w:szCs w:val="24"/>
        </w:rPr>
        <w:t>In 1</w:t>
      </w:r>
      <w:r w:rsidR="001F24FD" w:rsidRPr="00D333B1">
        <w:rPr>
          <w:sz w:val="24"/>
          <w:szCs w:val="24"/>
          <w:vertAlign w:val="superscript"/>
        </w:rPr>
        <w:t>st</w:t>
      </w:r>
      <w:r w:rsidR="001F24FD" w:rsidRPr="00D333B1">
        <w:rPr>
          <w:sz w:val="24"/>
          <w:szCs w:val="24"/>
        </w:rPr>
        <w:t xml:space="preserve"> Corinthians 15:58 states “Therefore, My Beloved Brothers, be steadfast, immovable, always abounding in </w:t>
      </w:r>
      <w:r w:rsidR="001F24FD" w:rsidRPr="00D333B1">
        <w:rPr>
          <w:sz w:val="24"/>
          <w:szCs w:val="24"/>
        </w:rPr>
        <w:lastRenderedPageBreak/>
        <w:t>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001F24FD" w:rsidRPr="00D333B1">
        <w:rPr>
          <w:sz w:val="24"/>
          <w:szCs w:val="24"/>
          <w:vertAlign w:val="superscript"/>
        </w:rPr>
        <w:t>nd</w:t>
      </w:r>
      <w:r w:rsidR="001F24FD" w:rsidRPr="00D333B1">
        <w:rPr>
          <w:sz w:val="24"/>
          <w:szCs w:val="24"/>
        </w:rPr>
        <w:t xml:space="preserve"> Thessalonians 2:15 mentions “So then, Brothers, stand firm and hold to the traditions that You were taught by Us, either by Our spoken word or by Our letter.” In 2</w:t>
      </w:r>
      <w:r w:rsidR="001F24FD" w:rsidRPr="00D333B1">
        <w:rPr>
          <w:sz w:val="24"/>
          <w:szCs w:val="24"/>
          <w:vertAlign w:val="superscript"/>
        </w:rPr>
        <w:t>nd</w:t>
      </w:r>
      <w:r w:rsidR="001F24FD" w:rsidRPr="00D333B1">
        <w:rPr>
          <w:sz w:val="24"/>
          <w:szCs w:val="24"/>
        </w:rPr>
        <w:t xml:space="preserve"> Timothy 3:14 states “But as for You, continue in what You have learned and have firmly believed, knowing from whom You learned it.” In 2</w:t>
      </w:r>
      <w:r w:rsidR="001F24FD" w:rsidRPr="00D333B1">
        <w:rPr>
          <w:sz w:val="24"/>
          <w:szCs w:val="24"/>
          <w:vertAlign w:val="superscript"/>
        </w:rPr>
        <w:t>nd</w:t>
      </w:r>
      <w:r w:rsidR="001F24FD" w:rsidRPr="00D333B1">
        <w:rPr>
          <w:sz w:val="24"/>
          <w:szCs w:val="24"/>
        </w:rPr>
        <w:t xml:space="preserve"> Timothy 4:5 declares “As for You, always be sober-minded, endure suffering, do the work of an Evangelist, fulfill Your ministry.” </w:t>
      </w:r>
    </w:p>
    <w:p w:rsidR="00F67DA2" w:rsidRPr="00D333B1" w:rsidRDefault="001F24FD" w:rsidP="00377EEF">
      <w:pPr>
        <w:spacing w:line="480" w:lineRule="auto"/>
        <w:jc w:val="both"/>
        <w:rPr>
          <w:sz w:val="24"/>
          <w:szCs w:val="24"/>
        </w:rPr>
      </w:pPr>
      <w:r w:rsidRPr="00D333B1">
        <w:rPr>
          <w:sz w:val="24"/>
          <w:szCs w:val="24"/>
        </w:rPr>
        <w:t xml:space="preserve">The results of enduring </w:t>
      </w:r>
      <w:r w:rsidR="0034484F" w:rsidRPr="00D333B1">
        <w:rPr>
          <w:sz w:val="24"/>
          <w:szCs w:val="24"/>
        </w:rPr>
        <w:t>are</w:t>
      </w:r>
      <w:r w:rsidRPr="00D333B1">
        <w:rPr>
          <w:sz w:val="24"/>
          <w:szCs w:val="24"/>
        </w:rPr>
        <w:t xml:space="preserve"> proven in the Holy Scripture. </w:t>
      </w:r>
      <w:r w:rsidR="001A3C53" w:rsidRPr="00D333B1">
        <w:rPr>
          <w:sz w:val="24"/>
          <w:szCs w:val="24"/>
        </w:rPr>
        <w:t>Salvation: In Hebrews 10:36 says “</w:t>
      </w:r>
      <w:r w:rsidR="0034484F" w:rsidRPr="00D333B1">
        <w:rPr>
          <w:sz w:val="24"/>
          <w:szCs w:val="24"/>
        </w:rPr>
        <w:t>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0034484F" w:rsidRPr="00D333B1">
        <w:rPr>
          <w:sz w:val="24"/>
          <w:szCs w:val="24"/>
          <w:vertAlign w:val="superscript"/>
        </w:rPr>
        <w:t>st</w:t>
      </w:r>
      <w:r w:rsidR="0034484F" w:rsidRPr="00D333B1">
        <w:rPr>
          <w:sz w:val="24"/>
          <w:szCs w:val="24"/>
        </w:rPr>
        <w:t xml:space="preserve"> Timothy 4:16 mentions “Keep a close watch on Yourself and on the teaching. Persist in this, for by so doing You will save both Yourself and Your hearers.” In 2</w:t>
      </w:r>
      <w:r w:rsidR="0034484F" w:rsidRPr="00D333B1">
        <w:rPr>
          <w:sz w:val="24"/>
          <w:szCs w:val="24"/>
          <w:vertAlign w:val="superscript"/>
        </w:rPr>
        <w:t>nd</w:t>
      </w:r>
      <w:r w:rsidR="0034484F" w:rsidRPr="00D333B1">
        <w:rPr>
          <w:sz w:val="24"/>
          <w:szCs w:val="24"/>
        </w:rPr>
        <w:t xml:space="preserve"> Timothy 2:10 says “Therefore I endure everything for the sake of the Elect, that they also may obtain the salvation that is in </w:t>
      </w:r>
      <w:r w:rsidR="0034484F" w:rsidRPr="00D333B1">
        <w:rPr>
          <w:sz w:val="24"/>
          <w:szCs w:val="24"/>
        </w:rPr>
        <w:lastRenderedPageBreak/>
        <w:t>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0034484F" w:rsidRPr="00D333B1">
        <w:rPr>
          <w:sz w:val="24"/>
          <w:szCs w:val="24"/>
          <w:vertAlign w:val="superscript"/>
        </w:rPr>
        <w:t>nd</w:t>
      </w:r>
      <w:r w:rsidR="0034484F" w:rsidRPr="00D333B1">
        <w:rPr>
          <w:sz w:val="24"/>
          <w:szCs w:val="24"/>
        </w:rPr>
        <w:t xml:space="preserve"> Thessalonians 3:3-4 says “But the LORD is faithful. He will establish You and guard You against the Evil One. And We have</w:t>
      </w:r>
      <w:r w:rsidR="00C22E68" w:rsidRPr="00D333B1">
        <w:rPr>
          <w:sz w:val="24"/>
          <w:szCs w:val="24"/>
        </w:rPr>
        <w:t xml:space="preser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00C22E68" w:rsidRPr="00D333B1">
        <w:rPr>
          <w:sz w:val="24"/>
          <w:szCs w:val="24"/>
          <w:vertAlign w:val="superscript"/>
        </w:rPr>
        <w:t>nd</w:t>
      </w:r>
      <w:r w:rsidR="00C22E68" w:rsidRPr="00D333B1">
        <w:rPr>
          <w:sz w:val="24"/>
          <w:szCs w:val="24"/>
        </w:rPr>
        <w:t xml:space="preserve"> Corinthians 1:6 says “</w:t>
      </w:r>
      <w:r w:rsidR="00F67DA2" w:rsidRPr="00D333B1">
        <w:rPr>
          <w:sz w:val="24"/>
          <w:szCs w:val="24"/>
        </w:rPr>
        <w:t>If We are afflicted, it is for Your comfort and salvation, and if We are comforted, it is for Your comfort, which You experience when You patiently endure the same sufferings that We suffer.” In 1</w:t>
      </w:r>
      <w:r w:rsidR="00F67DA2" w:rsidRPr="00D333B1">
        <w:rPr>
          <w:sz w:val="24"/>
          <w:szCs w:val="24"/>
          <w:vertAlign w:val="superscript"/>
        </w:rPr>
        <w:t>st</w:t>
      </w:r>
      <w:r w:rsidR="00F67DA2" w:rsidRPr="00D333B1">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C21FB7" w:rsidRPr="00D333B1" w:rsidRDefault="00F67DA2" w:rsidP="00377EEF">
      <w:pPr>
        <w:spacing w:line="480" w:lineRule="auto"/>
        <w:jc w:val="both"/>
        <w:rPr>
          <w:sz w:val="24"/>
          <w:szCs w:val="24"/>
        </w:rPr>
      </w:pPr>
      <w:r w:rsidRPr="00D333B1">
        <w:rPr>
          <w:sz w:val="24"/>
          <w:szCs w:val="24"/>
        </w:rPr>
        <w:t>The Examples of Endurance are proven in the Holy Scripture. For the LORD to have mercy on You is in Psalms 123:3-4. In 1</w:t>
      </w:r>
      <w:r w:rsidRPr="00D333B1">
        <w:rPr>
          <w:sz w:val="24"/>
          <w:szCs w:val="24"/>
          <w:vertAlign w:val="superscript"/>
        </w:rPr>
        <w:t>st</w:t>
      </w:r>
      <w:r w:rsidRPr="00D333B1">
        <w:rPr>
          <w:sz w:val="24"/>
          <w:szCs w:val="24"/>
        </w:rPr>
        <w:t xml:space="preserve"> Corinthians 4:12 states “…and We labor, working with Our own hands. When reviled, We bless, when persecuted, We endure…” In 1</w:t>
      </w:r>
      <w:r w:rsidRPr="00D333B1">
        <w:rPr>
          <w:sz w:val="24"/>
          <w:szCs w:val="24"/>
          <w:vertAlign w:val="superscript"/>
        </w:rPr>
        <w:t>st</w:t>
      </w:r>
      <w:r w:rsidRPr="00D333B1">
        <w:rPr>
          <w:sz w:val="24"/>
          <w:szCs w:val="24"/>
        </w:rPr>
        <w:t xml:space="preserve"> Thessalonians 1:3 mentions “</w:t>
      </w:r>
      <w:r w:rsidR="00B56953" w:rsidRPr="00D333B1">
        <w:rPr>
          <w:sz w:val="24"/>
          <w:szCs w:val="24"/>
        </w:rPr>
        <w:t>…remembering before Our God and Father (Stephen) Your work of faith and labor of (agape) love and steadfastness of hope in Our Lord Jesus Christ.” In 2</w:t>
      </w:r>
      <w:r w:rsidR="00B56953" w:rsidRPr="00D333B1">
        <w:rPr>
          <w:sz w:val="24"/>
          <w:szCs w:val="24"/>
          <w:vertAlign w:val="superscript"/>
        </w:rPr>
        <w:t>nd</w:t>
      </w:r>
      <w:r w:rsidR="00B56953" w:rsidRPr="00D333B1">
        <w:rPr>
          <w:sz w:val="24"/>
          <w:szCs w:val="24"/>
        </w:rPr>
        <w:t xml:space="preserve"> Thessalonians 1:4 says “Therefore We Ourselves boast about You in the Churches of God for Your steadfastness and </w:t>
      </w:r>
      <w:r w:rsidR="00B56953" w:rsidRPr="00D333B1">
        <w:rPr>
          <w:sz w:val="24"/>
          <w:szCs w:val="24"/>
        </w:rPr>
        <w:lastRenderedPageBreak/>
        <w:t>faith in all Your persecutions and in the afflictions that You are enduring.” All Scripture is Breathed out by the Father Stephen is in 2</w:t>
      </w:r>
      <w:r w:rsidR="00B56953" w:rsidRPr="00D333B1">
        <w:rPr>
          <w:sz w:val="24"/>
          <w:szCs w:val="24"/>
          <w:vertAlign w:val="superscript"/>
        </w:rPr>
        <w:t>nd</w:t>
      </w:r>
      <w:r w:rsidR="00B56953" w:rsidRPr="00D333B1">
        <w:rPr>
          <w:sz w:val="24"/>
          <w:szCs w:val="24"/>
        </w:rPr>
        <w:t xml:space="preserve"> Timothy 3:10-11. In James 5:11 states “Behold, We consider those blessed who remained steadfast. You have heard of the steadfastness of Job, and You have seen the purpose of the LORD, how the LORD is compassionate and merciful.” </w:t>
      </w:r>
      <w:r w:rsidRPr="00D333B1">
        <w:rPr>
          <w:sz w:val="24"/>
          <w:szCs w:val="24"/>
        </w:rPr>
        <w:t xml:space="preserve"> </w:t>
      </w:r>
      <w:r w:rsidR="00B56953" w:rsidRPr="00D333B1">
        <w:rPr>
          <w:sz w:val="24"/>
          <w:szCs w:val="24"/>
        </w:rPr>
        <w:t>In Revelation 2:3 tells us “</w:t>
      </w:r>
      <w:r w:rsidR="00C21FB7" w:rsidRPr="00D333B1">
        <w:rPr>
          <w:sz w:val="24"/>
          <w:szCs w:val="24"/>
        </w:rPr>
        <w:t xml:space="preserve">I know You are enduring patiently and bearing up for My name’s sake, and You have not grown weary.” </w:t>
      </w:r>
    </w:p>
    <w:p w:rsidR="0080162E" w:rsidRPr="00D333B1" w:rsidRDefault="0080162E" w:rsidP="0080162E">
      <w:pPr>
        <w:spacing w:line="480" w:lineRule="auto"/>
        <w:jc w:val="center"/>
        <w:rPr>
          <w:b/>
          <w:sz w:val="24"/>
          <w:szCs w:val="24"/>
        </w:rPr>
      </w:pPr>
      <w:r w:rsidRPr="00D333B1">
        <w:rPr>
          <w:b/>
          <w:sz w:val="24"/>
          <w:szCs w:val="24"/>
        </w:rPr>
        <w:t xml:space="preserve">The Eternal Creatures that Overcame by the Father Stephen’s Faith in the First Hall of Fame in </w:t>
      </w:r>
    </w:p>
    <w:p w:rsidR="0080162E" w:rsidRPr="00D333B1" w:rsidRDefault="0080162E" w:rsidP="0080162E">
      <w:pPr>
        <w:spacing w:line="480" w:lineRule="auto"/>
        <w:jc w:val="center"/>
        <w:rPr>
          <w:b/>
          <w:sz w:val="24"/>
          <w:szCs w:val="24"/>
        </w:rPr>
      </w:pPr>
      <w:r w:rsidRPr="00D333B1">
        <w:rPr>
          <w:b/>
          <w:sz w:val="24"/>
          <w:szCs w:val="24"/>
        </w:rPr>
        <w:t>Acts 1:4-7:60</w:t>
      </w:r>
    </w:p>
    <w:p w:rsidR="0080162E" w:rsidRPr="00D333B1" w:rsidRDefault="0080162E" w:rsidP="0080162E">
      <w:pPr>
        <w:spacing w:line="480" w:lineRule="auto"/>
        <w:jc w:val="center"/>
        <w:rPr>
          <w:b/>
          <w:sz w:val="24"/>
          <w:szCs w:val="24"/>
        </w:rPr>
      </w:pPr>
      <w:r w:rsidRPr="00D333B1">
        <w:rPr>
          <w:b/>
          <w:sz w:val="24"/>
          <w:szCs w:val="24"/>
        </w:rPr>
        <w:t>THE FATHER STEPHEN’S RACE OF THE FAITHFUL WHICH CONCERNS 18,210 SAINTLY CHRISTIAN LORDS &amp; 18,210 SAINTLY CHRISTIAN LADIES IN A KINGDOM [10]</w:t>
      </w:r>
    </w:p>
    <w:p w:rsidR="0080162E" w:rsidRPr="00D333B1" w:rsidRDefault="0080162E" w:rsidP="0080162E">
      <w:pPr>
        <w:spacing w:line="480" w:lineRule="auto"/>
        <w:jc w:val="center"/>
        <w:rPr>
          <w:b/>
          <w:sz w:val="24"/>
          <w:szCs w:val="24"/>
        </w:rPr>
      </w:pPr>
      <w:r w:rsidRPr="00D333B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D333B1" w:rsidRDefault="0080162E" w:rsidP="0080162E">
      <w:pPr>
        <w:spacing w:line="480" w:lineRule="auto"/>
        <w:jc w:val="center"/>
        <w:rPr>
          <w:b/>
          <w:sz w:val="24"/>
          <w:szCs w:val="24"/>
        </w:rPr>
      </w:pPr>
      <w:r w:rsidRPr="00D333B1">
        <w:rPr>
          <w:b/>
          <w:sz w:val="24"/>
          <w:szCs w:val="24"/>
        </w:rPr>
        <w:t xml:space="preserve">THE 1,917,632,000,000,000 QUADRILLION PROMINENT HEROES &amp; AUTHORITATIVE FIGURES [THE POSITIONS CONSIST OF ALL BECAUSE ALL WORK TOGETHER TO FULFILL A PURPOSE: </w:t>
      </w:r>
      <w:r w:rsidRPr="00D333B1">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80162E" w:rsidRPr="00D333B1" w:rsidRDefault="0080162E" w:rsidP="0080162E">
      <w:pPr>
        <w:spacing w:line="480" w:lineRule="auto"/>
        <w:jc w:val="center"/>
        <w:rPr>
          <w:b/>
          <w:sz w:val="24"/>
          <w:szCs w:val="24"/>
        </w:rPr>
      </w:pPr>
      <w:r w:rsidRPr="00D333B1">
        <w:rPr>
          <w:b/>
          <w:sz w:val="24"/>
          <w:szCs w:val="24"/>
        </w:rPr>
        <w:t>THE LORD JOB WITH THE RANK OF GENERAL OR HIGHER FOR 40 YEARS</w:t>
      </w:r>
    </w:p>
    <w:p w:rsidR="0080162E" w:rsidRPr="00D333B1" w:rsidRDefault="0080162E" w:rsidP="0080162E">
      <w:pPr>
        <w:spacing w:line="480" w:lineRule="auto"/>
        <w:jc w:val="center"/>
        <w:rPr>
          <w:b/>
          <w:sz w:val="24"/>
          <w:szCs w:val="24"/>
        </w:rPr>
      </w:pPr>
      <w:r w:rsidRPr="00D333B1">
        <w:rPr>
          <w:b/>
          <w:sz w:val="24"/>
          <w:szCs w:val="24"/>
        </w:rPr>
        <w:t>THE LOWER RANKING HEROES AS HIGHER GENERALS UNDER THE MOST HIGHEST GENERALS</w:t>
      </w:r>
    </w:p>
    <w:p w:rsidR="0080162E" w:rsidRPr="00D333B1" w:rsidRDefault="0080162E" w:rsidP="0080162E">
      <w:pPr>
        <w:spacing w:line="480" w:lineRule="auto"/>
        <w:jc w:val="both"/>
        <w:rPr>
          <w:sz w:val="24"/>
          <w:szCs w:val="24"/>
        </w:rPr>
      </w:pPr>
      <w:r w:rsidRPr="00D333B1">
        <w:rPr>
          <w:sz w:val="24"/>
          <w:szCs w:val="24"/>
        </w:rPr>
        <w:t>The Lord Job’s name means “</w:t>
      </w:r>
      <w:r w:rsidRPr="00D333B1">
        <w:rPr>
          <w:b/>
          <w:sz w:val="24"/>
          <w:szCs w:val="24"/>
        </w:rPr>
        <w:t>Business</w:t>
      </w:r>
      <w:r w:rsidRPr="00D333B1">
        <w:rPr>
          <w:sz w:val="24"/>
          <w:szCs w:val="24"/>
        </w:rPr>
        <w:t>” or “</w:t>
      </w:r>
      <w:r w:rsidRPr="00D333B1">
        <w:rPr>
          <w:b/>
          <w:sz w:val="24"/>
          <w:szCs w:val="24"/>
        </w:rPr>
        <w:t>Work</w:t>
      </w:r>
      <w:r w:rsidRPr="00D333B1">
        <w:rPr>
          <w:sz w:val="24"/>
          <w:szCs w:val="24"/>
        </w:rPr>
        <w:t xml:space="preserve">.” The Scripture references of the Lord Job is in the Book of Job; Ezekiel 14:14-20 &amp; James 5:11.   </w:t>
      </w:r>
    </w:p>
    <w:p w:rsidR="0080162E" w:rsidRPr="00D333B1" w:rsidRDefault="0080162E" w:rsidP="0080162E">
      <w:pPr>
        <w:spacing w:line="480" w:lineRule="auto"/>
        <w:jc w:val="both"/>
        <w:rPr>
          <w:sz w:val="24"/>
          <w:szCs w:val="24"/>
        </w:rPr>
      </w:pPr>
      <w:r w:rsidRPr="00D333B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0162E" w:rsidRPr="00D333B1" w:rsidRDefault="0080162E" w:rsidP="0080162E">
      <w:pPr>
        <w:spacing w:line="480" w:lineRule="auto"/>
        <w:jc w:val="both"/>
        <w:rPr>
          <w:sz w:val="24"/>
          <w:szCs w:val="24"/>
        </w:rPr>
      </w:pPr>
      <w:r w:rsidRPr="00D333B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D333B1">
        <w:rPr>
          <w:sz w:val="24"/>
          <w:szCs w:val="24"/>
        </w:rPr>
        <w:lastRenderedPageBreak/>
        <w:t xml:space="preserve">of the written revelation and preceded the Father Stephen’s special revelation of Himself to Adam.  </w:t>
      </w:r>
    </w:p>
    <w:p w:rsidR="0080162E" w:rsidRPr="00D333B1" w:rsidRDefault="0080162E" w:rsidP="0080162E">
      <w:pPr>
        <w:spacing w:line="480" w:lineRule="auto"/>
        <w:jc w:val="both"/>
        <w:rPr>
          <w:sz w:val="24"/>
          <w:szCs w:val="24"/>
        </w:rPr>
      </w:pPr>
      <w:r w:rsidRPr="00D333B1">
        <w:rPr>
          <w:sz w:val="24"/>
          <w:szCs w:val="24"/>
        </w:rPr>
        <w:t xml:space="preserve">The Lord Job’s character is in Job 1:1; 31:1-24. The Father Stephen confirmed this while talking to Lucifer in John 1:8; 2:3. In Job 31:5, 6, 9-11, 16-17, 21-22, 24, 25, 28, 30, 33, 34 Job defends His morality.    </w:t>
      </w:r>
    </w:p>
    <w:p w:rsidR="0080162E" w:rsidRPr="00D333B1" w:rsidRDefault="0080162E" w:rsidP="0080162E">
      <w:pPr>
        <w:spacing w:line="480" w:lineRule="auto"/>
        <w:jc w:val="both"/>
        <w:rPr>
          <w:sz w:val="24"/>
          <w:szCs w:val="24"/>
        </w:rPr>
      </w:pPr>
      <w:r w:rsidRPr="00D333B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0162E" w:rsidRPr="00D333B1" w:rsidRDefault="0080162E" w:rsidP="0080162E">
      <w:pPr>
        <w:spacing w:line="480" w:lineRule="auto"/>
        <w:jc w:val="both"/>
        <w:rPr>
          <w:sz w:val="24"/>
          <w:szCs w:val="24"/>
        </w:rPr>
      </w:pPr>
      <w:r w:rsidRPr="00D333B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162E" w:rsidRPr="00D333B1" w:rsidRDefault="0080162E" w:rsidP="0080162E">
      <w:pPr>
        <w:spacing w:line="480" w:lineRule="auto"/>
        <w:jc w:val="both"/>
        <w:rPr>
          <w:sz w:val="24"/>
          <w:szCs w:val="24"/>
        </w:rPr>
      </w:pPr>
      <w:r w:rsidRPr="00D333B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162E" w:rsidRPr="00D333B1" w:rsidRDefault="0080162E" w:rsidP="0080162E">
      <w:pPr>
        <w:spacing w:line="480" w:lineRule="auto"/>
        <w:jc w:val="both"/>
        <w:rPr>
          <w:sz w:val="24"/>
          <w:szCs w:val="24"/>
        </w:rPr>
      </w:pPr>
      <w:r w:rsidRPr="00D333B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333B1">
        <w:rPr>
          <w:sz w:val="24"/>
          <w:szCs w:val="24"/>
          <w:vertAlign w:val="superscript"/>
        </w:rPr>
        <w:t>st</w:t>
      </w:r>
      <w:r w:rsidRPr="00D333B1">
        <w:rPr>
          <w:sz w:val="24"/>
          <w:szCs w:val="24"/>
        </w:rPr>
        <w:t xml:space="preserve"> Peter 1:7. The Lord Job remind Us that the Father Stephen has multiplied blessings in store for Us is in James 5:7-11.</w:t>
      </w:r>
    </w:p>
    <w:p w:rsidR="0080162E" w:rsidRPr="00D333B1" w:rsidRDefault="0080162E" w:rsidP="0080162E">
      <w:pPr>
        <w:spacing w:line="480" w:lineRule="auto"/>
        <w:jc w:val="center"/>
        <w:rPr>
          <w:b/>
          <w:sz w:val="24"/>
          <w:szCs w:val="24"/>
        </w:rPr>
      </w:pPr>
      <w:r w:rsidRPr="00D333B1">
        <w:rPr>
          <w:b/>
          <w:sz w:val="24"/>
          <w:szCs w:val="24"/>
        </w:rPr>
        <w:lastRenderedPageBreak/>
        <w:t>THE LORD LUCIFER THE RANK OF GENERAL OR HIGHER FOR 40 YEARS</w:t>
      </w:r>
    </w:p>
    <w:p w:rsidR="0080162E" w:rsidRPr="00D333B1" w:rsidRDefault="0080162E" w:rsidP="0080162E">
      <w:pPr>
        <w:spacing w:line="480" w:lineRule="auto"/>
        <w:jc w:val="center"/>
        <w:rPr>
          <w:b/>
          <w:sz w:val="24"/>
          <w:szCs w:val="24"/>
        </w:rPr>
      </w:pPr>
      <w:r w:rsidRPr="00D333B1">
        <w:rPr>
          <w:b/>
          <w:sz w:val="24"/>
          <w:szCs w:val="24"/>
        </w:rPr>
        <w:t>THE LOWER RANKING HEROES AS HIGHEST GENERALS UNDER THE HIGHER GENERALS</w:t>
      </w:r>
    </w:p>
    <w:p w:rsidR="0080162E" w:rsidRPr="00D333B1" w:rsidRDefault="0080162E" w:rsidP="0080162E">
      <w:pPr>
        <w:spacing w:line="480" w:lineRule="auto"/>
        <w:rPr>
          <w:sz w:val="24"/>
          <w:szCs w:val="24"/>
        </w:rPr>
      </w:pPr>
      <w:r w:rsidRPr="00D333B1">
        <w:rPr>
          <w:sz w:val="24"/>
          <w:szCs w:val="24"/>
        </w:rPr>
        <w:t>Who was Lucifer?</w:t>
      </w:r>
    </w:p>
    <w:p w:rsidR="0080162E" w:rsidRPr="00D333B1" w:rsidRDefault="0080162E" w:rsidP="0080162E">
      <w:pPr>
        <w:spacing w:line="480" w:lineRule="auto"/>
        <w:jc w:val="both"/>
        <w:rPr>
          <w:sz w:val="24"/>
          <w:szCs w:val="24"/>
        </w:rPr>
      </w:pPr>
      <w:r w:rsidRPr="00D333B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80162E" w:rsidRPr="00D333B1" w:rsidRDefault="0080162E" w:rsidP="0080162E">
      <w:pPr>
        <w:spacing w:line="480" w:lineRule="auto"/>
        <w:rPr>
          <w:sz w:val="24"/>
          <w:szCs w:val="24"/>
        </w:rPr>
      </w:pPr>
      <w:r w:rsidRPr="00D333B1">
        <w:rPr>
          <w:sz w:val="24"/>
          <w:szCs w:val="24"/>
        </w:rPr>
        <w:t>Lucifer’s Life</w:t>
      </w:r>
    </w:p>
    <w:p w:rsidR="0080162E" w:rsidRPr="00D333B1" w:rsidRDefault="0080162E" w:rsidP="0080162E">
      <w:pPr>
        <w:spacing w:line="480" w:lineRule="auto"/>
        <w:jc w:val="both"/>
        <w:rPr>
          <w:sz w:val="24"/>
          <w:szCs w:val="24"/>
        </w:rPr>
      </w:pPr>
      <w:r w:rsidRPr="00D333B1">
        <w:rPr>
          <w:sz w:val="24"/>
          <w:szCs w:val="24"/>
        </w:rPr>
        <w:t>Lucifer lived in the mountain of God where his life as a Cherub began in the 1</w:t>
      </w:r>
      <w:r w:rsidRPr="00D333B1">
        <w:rPr>
          <w:sz w:val="24"/>
          <w:szCs w:val="24"/>
          <w:vertAlign w:val="superscript"/>
        </w:rPr>
        <w:t>st</w:t>
      </w:r>
      <w:r w:rsidRPr="00D333B1">
        <w:rPr>
          <w:sz w:val="24"/>
          <w:szCs w:val="24"/>
        </w:rPr>
        <w:t xml:space="preserve"> day to the 6</w:t>
      </w:r>
      <w:r w:rsidRPr="00D333B1">
        <w:rPr>
          <w:sz w:val="24"/>
          <w:szCs w:val="24"/>
          <w:vertAlign w:val="superscript"/>
        </w:rPr>
        <w:t>th</w:t>
      </w:r>
      <w:r w:rsidRPr="00D333B1">
        <w:rPr>
          <w:sz w:val="24"/>
          <w:szCs w:val="24"/>
        </w:rPr>
        <w:t xml:space="preserve"> day of creation. Lucifer’s body was a celestial body that concerned a heavenly nature in 1</w:t>
      </w:r>
      <w:r w:rsidRPr="00D333B1">
        <w:rPr>
          <w:sz w:val="24"/>
          <w:szCs w:val="24"/>
          <w:vertAlign w:val="superscript"/>
        </w:rPr>
        <w:t>st</w:t>
      </w:r>
      <w:r w:rsidRPr="00D333B1">
        <w:rPr>
          <w:sz w:val="24"/>
          <w:szCs w:val="24"/>
        </w:rPr>
        <w:t xml:space="preserve"> Corinthians 15:40. Lucifer’s Birth into existence was in the 1</w:t>
      </w:r>
      <w:r w:rsidRPr="00D333B1">
        <w:rPr>
          <w:sz w:val="24"/>
          <w:szCs w:val="24"/>
          <w:vertAlign w:val="superscript"/>
        </w:rPr>
        <w:t>st</w:t>
      </w:r>
      <w:r w:rsidRPr="00D333B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D333B1">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80162E" w:rsidRPr="00D333B1" w:rsidRDefault="0080162E" w:rsidP="0080162E">
      <w:pPr>
        <w:spacing w:line="480" w:lineRule="auto"/>
        <w:rPr>
          <w:sz w:val="24"/>
          <w:szCs w:val="24"/>
        </w:rPr>
      </w:pPr>
      <w:r w:rsidRPr="00D333B1">
        <w:rPr>
          <w:sz w:val="24"/>
          <w:szCs w:val="24"/>
        </w:rPr>
        <w:t>Lucifer’s Roles</w:t>
      </w:r>
    </w:p>
    <w:p w:rsidR="0080162E" w:rsidRPr="00D333B1" w:rsidRDefault="0080162E" w:rsidP="0080162E">
      <w:pPr>
        <w:spacing w:line="480" w:lineRule="auto"/>
        <w:jc w:val="both"/>
        <w:rPr>
          <w:sz w:val="24"/>
          <w:szCs w:val="24"/>
        </w:rPr>
      </w:pPr>
      <w:r w:rsidRPr="00D333B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D333B1">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0162E" w:rsidRPr="00D333B1" w:rsidRDefault="0080162E" w:rsidP="0080162E">
      <w:pPr>
        <w:spacing w:line="480" w:lineRule="auto"/>
        <w:jc w:val="both"/>
        <w:rPr>
          <w:sz w:val="24"/>
          <w:szCs w:val="24"/>
        </w:rPr>
      </w:pPr>
      <w:r w:rsidRPr="00D333B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162E" w:rsidRPr="00D333B1" w:rsidRDefault="0080162E" w:rsidP="0080162E">
      <w:pPr>
        <w:spacing w:line="480" w:lineRule="auto"/>
        <w:jc w:val="both"/>
        <w:rPr>
          <w:sz w:val="24"/>
          <w:szCs w:val="24"/>
        </w:rPr>
      </w:pPr>
      <w:r w:rsidRPr="00D333B1">
        <w:rPr>
          <w:sz w:val="24"/>
          <w:szCs w:val="24"/>
        </w:rPr>
        <w:t>Lucifer’s Relationships</w:t>
      </w:r>
    </w:p>
    <w:p w:rsidR="0080162E" w:rsidRPr="00D333B1" w:rsidRDefault="0080162E" w:rsidP="0080162E">
      <w:pPr>
        <w:spacing w:line="480" w:lineRule="auto"/>
        <w:jc w:val="both"/>
        <w:rPr>
          <w:sz w:val="24"/>
          <w:szCs w:val="24"/>
        </w:rPr>
      </w:pPr>
      <w:r w:rsidRPr="00D333B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D333B1">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0162E" w:rsidRPr="00D333B1" w:rsidRDefault="0080162E" w:rsidP="0080162E">
      <w:pPr>
        <w:spacing w:line="480" w:lineRule="auto"/>
        <w:jc w:val="both"/>
        <w:rPr>
          <w:sz w:val="24"/>
          <w:szCs w:val="24"/>
        </w:rPr>
      </w:pPr>
      <w:r w:rsidRPr="00D333B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333B1">
        <w:rPr>
          <w:sz w:val="24"/>
          <w:szCs w:val="24"/>
          <w:vertAlign w:val="superscript"/>
        </w:rPr>
        <w:t>nd</w:t>
      </w:r>
      <w:r w:rsidRPr="00D333B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D333B1">
        <w:rPr>
          <w:sz w:val="24"/>
          <w:szCs w:val="24"/>
        </w:rPr>
        <w:lastRenderedPageBreak/>
        <w:t xml:space="preserve">realm. Lucifer’s eating angelical bread and drinking angelical water did not change His relationships with God.        </w:t>
      </w:r>
    </w:p>
    <w:p w:rsidR="0080162E" w:rsidRPr="00D333B1" w:rsidRDefault="0080162E" w:rsidP="0080162E">
      <w:pPr>
        <w:spacing w:line="480" w:lineRule="auto"/>
        <w:rPr>
          <w:sz w:val="24"/>
          <w:szCs w:val="24"/>
        </w:rPr>
      </w:pPr>
      <w:r w:rsidRPr="00D333B1">
        <w:rPr>
          <w:sz w:val="24"/>
          <w:szCs w:val="24"/>
        </w:rPr>
        <w:t>What was Lucifer’s World?</w:t>
      </w:r>
    </w:p>
    <w:p w:rsidR="0080162E" w:rsidRPr="00D333B1" w:rsidRDefault="0080162E" w:rsidP="0080162E">
      <w:pPr>
        <w:spacing w:line="480" w:lineRule="auto"/>
        <w:jc w:val="both"/>
        <w:rPr>
          <w:sz w:val="24"/>
          <w:szCs w:val="24"/>
        </w:rPr>
      </w:pPr>
      <w:r w:rsidRPr="00D333B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333B1">
        <w:rPr>
          <w:sz w:val="24"/>
          <w:szCs w:val="24"/>
          <w:vertAlign w:val="superscript"/>
        </w:rPr>
        <w:t xml:space="preserve">nd </w:t>
      </w:r>
      <w:r w:rsidRPr="00D333B1">
        <w:rPr>
          <w:sz w:val="24"/>
          <w:szCs w:val="24"/>
        </w:rPr>
        <w:t>day in which Lucifer was placed in to guard the Throne of God. In Genesis 1:9-13 it concerned the good land, sea and plant vegetation in the 3</w:t>
      </w:r>
      <w:r w:rsidRPr="00D333B1">
        <w:rPr>
          <w:sz w:val="24"/>
          <w:szCs w:val="24"/>
          <w:vertAlign w:val="superscript"/>
        </w:rPr>
        <w:t>rd</w:t>
      </w:r>
      <w:r w:rsidRPr="00D333B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333B1">
        <w:rPr>
          <w:sz w:val="24"/>
          <w:szCs w:val="24"/>
          <w:vertAlign w:val="superscript"/>
        </w:rPr>
        <w:t>th</w:t>
      </w:r>
      <w:r w:rsidRPr="00D333B1">
        <w:rPr>
          <w:sz w:val="24"/>
          <w:szCs w:val="24"/>
        </w:rPr>
        <w:t xml:space="preserve"> day in which Lucifer’s body had Celestial Qualities. In Genesis 1:20-23 it concerned with air and sea animals in the 5</w:t>
      </w:r>
      <w:r w:rsidRPr="00D333B1">
        <w:rPr>
          <w:sz w:val="24"/>
          <w:szCs w:val="24"/>
          <w:vertAlign w:val="superscript"/>
        </w:rPr>
        <w:t>th</w:t>
      </w:r>
      <w:r w:rsidRPr="00D333B1">
        <w:rPr>
          <w:sz w:val="24"/>
          <w:szCs w:val="24"/>
        </w:rPr>
        <w:t xml:space="preserve"> day in which Lucifer probably monitored there Animal Behaviors. In Genesis 1:24-31 it concerned Earthly Animals, Man and Man’s food in the 6</w:t>
      </w:r>
      <w:r w:rsidRPr="00D333B1">
        <w:rPr>
          <w:sz w:val="24"/>
          <w:szCs w:val="24"/>
          <w:vertAlign w:val="superscript"/>
        </w:rPr>
        <w:t>th</w:t>
      </w:r>
      <w:r w:rsidRPr="00D333B1">
        <w:rPr>
          <w:sz w:val="24"/>
          <w:szCs w:val="24"/>
        </w:rPr>
        <w:t xml:space="preserve"> day in which Lucifer did supervise by the command of God since Man is in the image and likeness of God. In which the majority of Lucifer’s world was prior to Adam’s world in Genesis 1:1-25 which concerned the “</w:t>
      </w:r>
      <w:r w:rsidRPr="00D333B1">
        <w:rPr>
          <w:b/>
          <w:sz w:val="24"/>
          <w:szCs w:val="24"/>
        </w:rPr>
        <w:t>Sons of God</w:t>
      </w:r>
      <w:r w:rsidRPr="00D333B1">
        <w:rPr>
          <w:sz w:val="24"/>
          <w:szCs w:val="24"/>
        </w:rPr>
        <w:t>” also called the “</w:t>
      </w:r>
      <w:r w:rsidRPr="00D333B1">
        <w:rPr>
          <w:b/>
          <w:sz w:val="24"/>
          <w:szCs w:val="24"/>
        </w:rPr>
        <w:t>Age of the Dragon Lords</w:t>
      </w:r>
      <w:r w:rsidRPr="00D333B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D333B1">
        <w:rPr>
          <w:sz w:val="24"/>
          <w:szCs w:val="24"/>
        </w:rPr>
        <w:lastRenderedPageBreak/>
        <w:t xml:space="preserve">by God since it declares in Genesis 2:1 “Thus the Heavens and the Earth and all the Host of them were finished.” </w:t>
      </w:r>
    </w:p>
    <w:p w:rsidR="0080162E" w:rsidRPr="00D333B1" w:rsidRDefault="0080162E" w:rsidP="0080162E">
      <w:pPr>
        <w:spacing w:line="480" w:lineRule="auto"/>
        <w:jc w:val="both"/>
        <w:rPr>
          <w:sz w:val="24"/>
          <w:szCs w:val="24"/>
        </w:rPr>
      </w:pPr>
      <w:r w:rsidRPr="00D333B1">
        <w:rPr>
          <w:sz w:val="24"/>
          <w:szCs w:val="24"/>
        </w:rPr>
        <w:t>What office positions did Lucifer hold?</w:t>
      </w:r>
    </w:p>
    <w:p w:rsidR="0080162E" w:rsidRPr="00D333B1" w:rsidRDefault="0080162E" w:rsidP="0080162E">
      <w:pPr>
        <w:spacing w:line="480" w:lineRule="auto"/>
        <w:jc w:val="both"/>
        <w:rPr>
          <w:sz w:val="24"/>
          <w:szCs w:val="24"/>
        </w:rPr>
      </w:pPr>
      <w:r w:rsidRPr="00D333B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162E" w:rsidRPr="00D333B1" w:rsidRDefault="0080162E" w:rsidP="0080162E">
      <w:pPr>
        <w:spacing w:line="480" w:lineRule="auto"/>
        <w:jc w:val="both"/>
        <w:rPr>
          <w:sz w:val="24"/>
          <w:szCs w:val="24"/>
        </w:rPr>
      </w:pPr>
      <w:r w:rsidRPr="00D333B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333B1">
        <w:rPr>
          <w:b/>
          <w:sz w:val="24"/>
          <w:szCs w:val="24"/>
        </w:rPr>
        <w:t>Chief</w:t>
      </w:r>
      <w:r w:rsidRPr="00D333B1">
        <w:rPr>
          <w:sz w:val="24"/>
          <w:szCs w:val="24"/>
        </w:rPr>
        <w:t xml:space="preserve">” in position. Lucifer as an Archangel would protect the divine purposes of God </w:t>
      </w:r>
      <w:r w:rsidRPr="00D333B1">
        <w:rPr>
          <w:sz w:val="24"/>
          <w:szCs w:val="24"/>
        </w:rPr>
        <w:lastRenderedPageBreak/>
        <w:t xml:space="preserve">&amp; oppose those Evil Spirits who tried to resist God. This Lucifer would contend with any Adversaries or Devils coming against the Throne of God.   </w:t>
      </w:r>
    </w:p>
    <w:p w:rsidR="0080162E" w:rsidRPr="00D333B1" w:rsidRDefault="0080162E" w:rsidP="0080162E">
      <w:pPr>
        <w:spacing w:line="480" w:lineRule="auto"/>
        <w:jc w:val="both"/>
        <w:rPr>
          <w:sz w:val="24"/>
          <w:szCs w:val="24"/>
        </w:rPr>
      </w:pPr>
      <w:r w:rsidRPr="00D333B1">
        <w:rPr>
          <w:sz w:val="24"/>
          <w:szCs w:val="24"/>
        </w:rPr>
        <w:t>What was Lucifer’s other names?</w:t>
      </w:r>
    </w:p>
    <w:p w:rsidR="0080162E" w:rsidRPr="00D333B1" w:rsidRDefault="0080162E" w:rsidP="0080162E">
      <w:pPr>
        <w:spacing w:line="480" w:lineRule="auto"/>
        <w:jc w:val="both"/>
        <w:rPr>
          <w:sz w:val="24"/>
          <w:szCs w:val="24"/>
        </w:rPr>
      </w:pPr>
      <w:r w:rsidRPr="00D333B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162E" w:rsidRPr="00D333B1" w:rsidRDefault="0080162E" w:rsidP="0080162E">
      <w:pPr>
        <w:spacing w:line="480" w:lineRule="auto"/>
        <w:jc w:val="both"/>
        <w:rPr>
          <w:sz w:val="24"/>
          <w:szCs w:val="24"/>
        </w:rPr>
      </w:pPr>
      <w:r w:rsidRPr="00D333B1">
        <w:rPr>
          <w:sz w:val="24"/>
          <w:szCs w:val="24"/>
        </w:rPr>
        <w:t>What job did Lucifer hold in God‘s throne?</w:t>
      </w:r>
    </w:p>
    <w:p w:rsidR="0080162E" w:rsidRPr="00D333B1" w:rsidRDefault="0080162E" w:rsidP="0080162E">
      <w:pPr>
        <w:spacing w:line="480" w:lineRule="auto"/>
        <w:jc w:val="both"/>
        <w:rPr>
          <w:sz w:val="24"/>
          <w:szCs w:val="24"/>
        </w:rPr>
      </w:pPr>
      <w:r w:rsidRPr="00D333B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333B1">
        <w:rPr>
          <w:sz w:val="24"/>
          <w:szCs w:val="24"/>
          <w:vertAlign w:val="superscript"/>
        </w:rPr>
        <w:t>st</w:t>
      </w:r>
      <w:r w:rsidRPr="00D333B1">
        <w:rPr>
          <w:sz w:val="24"/>
          <w:szCs w:val="24"/>
        </w:rPr>
        <w:t xml:space="preserve"> estate because of committing blasphemy, fornication, idols, sexual immorality, unworthiness, liars and lukewarm spirits.   </w:t>
      </w:r>
    </w:p>
    <w:p w:rsidR="0080162E" w:rsidRPr="00D333B1" w:rsidRDefault="0080162E" w:rsidP="0080162E">
      <w:pPr>
        <w:spacing w:line="480" w:lineRule="auto"/>
        <w:jc w:val="both"/>
        <w:rPr>
          <w:sz w:val="24"/>
          <w:szCs w:val="24"/>
        </w:rPr>
      </w:pPr>
      <w:r w:rsidRPr="00D333B1">
        <w:rPr>
          <w:sz w:val="24"/>
          <w:szCs w:val="24"/>
        </w:rPr>
        <w:lastRenderedPageBreak/>
        <w:t>Why was Lucifer chosen to guard the entrance to the Garden of Eden?</w:t>
      </w:r>
    </w:p>
    <w:p w:rsidR="0080162E" w:rsidRPr="00D333B1" w:rsidRDefault="0080162E" w:rsidP="0080162E">
      <w:pPr>
        <w:spacing w:line="480" w:lineRule="auto"/>
        <w:jc w:val="both"/>
        <w:rPr>
          <w:sz w:val="24"/>
          <w:szCs w:val="24"/>
        </w:rPr>
      </w:pPr>
      <w:r w:rsidRPr="00D333B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0162E" w:rsidRPr="00D333B1" w:rsidRDefault="0080162E" w:rsidP="0080162E">
      <w:pPr>
        <w:spacing w:line="480" w:lineRule="auto"/>
        <w:jc w:val="both"/>
        <w:rPr>
          <w:sz w:val="24"/>
          <w:szCs w:val="24"/>
        </w:rPr>
      </w:pPr>
      <w:r w:rsidRPr="00D333B1">
        <w:rPr>
          <w:sz w:val="24"/>
          <w:szCs w:val="24"/>
        </w:rPr>
        <w:t>How did Lucifer glorify God?</w:t>
      </w:r>
    </w:p>
    <w:p w:rsidR="0080162E" w:rsidRPr="00D333B1" w:rsidRDefault="0080162E" w:rsidP="0080162E">
      <w:pPr>
        <w:spacing w:line="480" w:lineRule="auto"/>
        <w:jc w:val="both"/>
        <w:rPr>
          <w:sz w:val="24"/>
          <w:szCs w:val="24"/>
        </w:rPr>
      </w:pPr>
      <w:r w:rsidRPr="00D333B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D333B1">
        <w:rPr>
          <w:sz w:val="24"/>
          <w:szCs w:val="24"/>
        </w:rPr>
        <w:lastRenderedPageBreak/>
        <w:t>divine nature. Some scriptures that glorify God are Psalms 103:20; 148:2; Isaiah 6:2-3; Revelation 4:8; Luke 2:14-15; 15:10; Hebrews 1:6; Ephesians 3:10; 1</w:t>
      </w:r>
      <w:r w:rsidRPr="00D333B1">
        <w:rPr>
          <w:sz w:val="24"/>
          <w:szCs w:val="24"/>
          <w:vertAlign w:val="superscript"/>
        </w:rPr>
        <w:t>st</w:t>
      </w:r>
      <w:r w:rsidRPr="00D333B1">
        <w:rPr>
          <w:sz w:val="24"/>
          <w:szCs w:val="24"/>
        </w:rPr>
        <w:t xml:space="preserve"> Peter 1:12; 1</w:t>
      </w:r>
      <w:r w:rsidRPr="00D333B1">
        <w:rPr>
          <w:sz w:val="24"/>
          <w:szCs w:val="24"/>
          <w:vertAlign w:val="superscript"/>
        </w:rPr>
        <w:t>st</w:t>
      </w:r>
      <w:r w:rsidRPr="00D333B1">
        <w:rPr>
          <w:sz w:val="24"/>
          <w:szCs w:val="24"/>
        </w:rPr>
        <w:t xml:space="preserve"> Timothy 3:16; 5:21 and 1</w:t>
      </w:r>
      <w:r w:rsidRPr="00D333B1">
        <w:rPr>
          <w:sz w:val="24"/>
          <w:szCs w:val="24"/>
          <w:vertAlign w:val="superscript"/>
        </w:rPr>
        <w:t>st</w:t>
      </w:r>
      <w:r w:rsidRPr="00D333B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333B1">
        <w:rPr>
          <w:sz w:val="24"/>
          <w:szCs w:val="24"/>
          <w:vertAlign w:val="superscript"/>
        </w:rPr>
        <w:t>nd</w:t>
      </w:r>
      <w:r w:rsidRPr="00D333B1">
        <w:rPr>
          <w:sz w:val="24"/>
          <w:szCs w:val="24"/>
        </w:rPr>
        <w:t xml:space="preserve"> Samuel 24:16-17; 2</w:t>
      </w:r>
      <w:r w:rsidRPr="00D333B1">
        <w:rPr>
          <w:sz w:val="24"/>
          <w:szCs w:val="24"/>
          <w:vertAlign w:val="superscript"/>
        </w:rPr>
        <w:t xml:space="preserve">nd </w:t>
      </w:r>
      <w:r w:rsidRPr="00D333B1">
        <w:rPr>
          <w:sz w:val="24"/>
          <w:szCs w:val="24"/>
        </w:rPr>
        <w:t>Chronicles 32:21; Acts 12:23; Revelation 16:1; Matthew 16:27 and 2</w:t>
      </w:r>
      <w:r w:rsidRPr="00D333B1">
        <w:rPr>
          <w:sz w:val="24"/>
          <w:szCs w:val="24"/>
          <w:vertAlign w:val="superscript"/>
        </w:rPr>
        <w:t xml:space="preserve">nd </w:t>
      </w:r>
      <w:r w:rsidRPr="00D333B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162E" w:rsidRPr="00D333B1" w:rsidRDefault="0080162E" w:rsidP="0080162E">
      <w:pPr>
        <w:spacing w:line="480" w:lineRule="auto"/>
        <w:rPr>
          <w:sz w:val="24"/>
          <w:szCs w:val="24"/>
        </w:rPr>
      </w:pPr>
      <w:r w:rsidRPr="00D333B1">
        <w:rPr>
          <w:sz w:val="24"/>
          <w:szCs w:val="24"/>
        </w:rPr>
        <w:t xml:space="preserve">What does Lucifer’s name mean in translation?    </w:t>
      </w:r>
    </w:p>
    <w:p w:rsidR="0080162E" w:rsidRPr="00D333B1" w:rsidRDefault="0080162E" w:rsidP="0080162E">
      <w:pPr>
        <w:spacing w:line="480" w:lineRule="auto"/>
        <w:jc w:val="both"/>
        <w:rPr>
          <w:sz w:val="24"/>
          <w:szCs w:val="24"/>
        </w:rPr>
      </w:pPr>
      <w:r w:rsidRPr="00D333B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D333B1">
        <w:rPr>
          <w:sz w:val="24"/>
          <w:szCs w:val="24"/>
        </w:rPr>
        <w:lastRenderedPageBreak/>
        <w:t xml:space="preserve">more common than Satan in the Throne. God gave Him the name Lucifer also called Satan to do the duties that God instructed Him.  </w:t>
      </w:r>
    </w:p>
    <w:p w:rsidR="0080162E" w:rsidRPr="00D333B1" w:rsidRDefault="0080162E" w:rsidP="0080162E">
      <w:pPr>
        <w:spacing w:line="480" w:lineRule="auto"/>
        <w:rPr>
          <w:sz w:val="24"/>
          <w:szCs w:val="24"/>
        </w:rPr>
      </w:pPr>
      <w:r w:rsidRPr="00D333B1">
        <w:rPr>
          <w:sz w:val="24"/>
          <w:szCs w:val="24"/>
        </w:rPr>
        <w:t>How many qualifications did Lucifer possess?</w:t>
      </w:r>
    </w:p>
    <w:p w:rsidR="0080162E" w:rsidRPr="00D333B1" w:rsidRDefault="0080162E" w:rsidP="0080162E">
      <w:pPr>
        <w:spacing w:line="480" w:lineRule="auto"/>
        <w:jc w:val="both"/>
        <w:rPr>
          <w:sz w:val="24"/>
          <w:szCs w:val="24"/>
        </w:rPr>
      </w:pPr>
      <w:r w:rsidRPr="00D333B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333B1">
        <w:rPr>
          <w:sz w:val="24"/>
          <w:szCs w:val="24"/>
          <w:vertAlign w:val="superscript"/>
        </w:rPr>
        <w:t>st</w:t>
      </w:r>
      <w:r w:rsidRPr="00D333B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333B1">
        <w:rPr>
          <w:sz w:val="24"/>
          <w:szCs w:val="24"/>
          <w:vertAlign w:val="superscript"/>
        </w:rPr>
        <w:t>st</w:t>
      </w:r>
      <w:r w:rsidRPr="00D333B1">
        <w:rPr>
          <w:sz w:val="24"/>
          <w:szCs w:val="24"/>
        </w:rPr>
        <w:t xml:space="preserve"> Kings 2:1-6; Exodus 35:33; Deuteronomy 1:13 and Proverbs 9:10. Lucifer’s wisdom went </w:t>
      </w:r>
      <w:r w:rsidRPr="00D333B1">
        <w:rPr>
          <w:sz w:val="24"/>
          <w:szCs w:val="24"/>
        </w:rPr>
        <w:lastRenderedPageBreak/>
        <w:t>from being Divine to Human in nature in Ezekiel 28:12-15 since God was made flesh in John 1:1-18.</w:t>
      </w:r>
    </w:p>
    <w:p w:rsidR="0080162E" w:rsidRPr="00D333B1" w:rsidRDefault="0080162E" w:rsidP="0080162E">
      <w:pPr>
        <w:spacing w:line="480" w:lineRule="auto"/>
        <w:jc w:val="both"/>
        <w:rPr>
          <w:sz w:val="24"/>
          <w:szCs w:val="24"/>
        </w:rPr>
      </w:pPr>
      <w:r w:rsidRPr="00D333B1">
        <w:rPr>
          <w:sz w:val="24"/>
          <w:szCs w:val="24"/>
        </w:rPr>
        <w:t xml:space="preserve">The second qualification was being perfect in beauty. Beauty means splendor, fairness, brightness, perfect in physical form, flawless in all things. </w:t>
      </w:r>
      <w:r w:rsidRPr="00D333B1">
        <w:rPr>
          <w:i/>
          <w:sz w:val="24"/>
          <w:szCs w:val="24"/>
        </w:rPr>
        <w:t xml:space="preserve">Yophi </w:t>
      </w:r>
      <w:r w:rsidRPr="00D333B1">
        <w:rPr>
          <w:sz w:val="24"/>
          <w:szCs w:val="24"/>
        </w:rPr>
        <w:t xml:space="preserve">is derived from the verb </w:t>
      </w:r>
      <w:r w:rsidRPr="00D333B1">
        <w:rPr>
          <w:i/>
          <w:sz w:val="24"/>
          <w:szCs w:val="24"/>
        </w:rPr>
        <w:t xml:space="preserve">yaphah </w:t>
      </w:r>
      <w:r w:rsidRPr="00D333B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162E" w:rsidRPr="00D333B1" w:rsidRDefault="0080162E" w:rsidP="0080162E">
      <w:pPr>
        <w:spacing w:line="480" w:lineRule="auto"/>
        <w:rPr>
          <w:sz w:val="24"/>
          <w:szCs w:val="24"/>
        </w:rPr>
      </w:pPr>
      <w:r w:rsidRPr="00D333B1">
        <w:rPr>
          <w:sz w:val="24"/>
          <w:szCs w:val="24"/>
        </w:rPr>
        <w:t>How many cherubs were under Lucifer’s command?</w:t>
      </w:r>
    </w:p>
    <w:p w:rsidR="0080162E" w:rsidRPr="00D333B1" w:rsidRDefault="0080162E" w:rsidP="0080162E">
      <w:pPr>
        <w:spacing w:line="480" w:lineRule="auto"/>
        <w:jc w:val="both"/>
        <w:rPr>
          <w:sz w:val="24"/>
          <w:szCs w:val="24"/>
        </w:rPr>
      </w:pPr>
      <w:r w:rsidRPr="00D333B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333B1">
        <w:rPr>
          <w:b/>
          <w:sz w:val="24"/>
          <w:szCs w:val="24"/>
        </w:rPr>
        <w:t>innumerable angels</w:t>
      </w:r>
      <w:r w:rsidRPr="00D333B1">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D333B1">
        <w:rPr>
          <w:sz w:val="24"/>
          <w:szCs w:val="24"/>
        </w:rPr>
        <w:lastRenderedPageBreak/>
        <w:t>(Lord) can kill 185,000 Soldiers through relenting 10,000 Men in Jude 14-15 &amp; Isaiah 37:36, it would mean over a 133.2 trillion people could be killed at one time that defy God.</w:t>
      </w:r>
    </w:p>
    <w:p w:rsidR="0080162E" w:rsidRPr="00D333B1" w:rsidRDefault="0080162E" w:rsidP="0080162E">
      <w:pPr>
        <w:spacing w:line="480" w:lineRule="auto"/>
        <w:jc w:val="both"/>
        <w:rPr>
          <w:sz w:val="24"/>
          <w:szCs w:val="24"/>
        </w:rPr>
      </w:pPr>
      <w:r w:rsidRPr="00D333B1">
        <w:rPr>
          <w:sz w:val="24"/>
          <w:szCs w:val="24"/>
        </w:rPr>
        <w:t>What are the 14 identities of Lucifer as a cherub?</w:t>
      </w:r>
    </w:p>
    <w:p w:rsidR="0080162E" w:rsidRPr="00D333B1" w:rsidRDefault="0080162E" w:rsidP="0080162E">
      <w:pPr>
        <w:spacing w:line="480" w:lineRule="auto"/>
        <w:jc w:val="both"/>
        <w:rPr>
          <w:sz w:val="24"/>
          <w:szCs w:val="24"/>
        </w:rPr>
      </w:pPr>
      <w:r w:rsidRPr="00D333B1">
        <w:rPr>
          <w:sz w:val="24"/>
          <w:szCs w:val="24"/>
        </w:rPr>
        <w:t>1</w:t>
      </w:r>
      <w:r w:rsidRPr="00D333B1">
        <w:rPr>
          <w:sz w:val="24"/>
          <w:szCs w:val="24"/>
          <w:vertAlign w:val="superscript"/>
        </w:rPr>
        <w:t>st</w:t>
      </w:r>
      <w:r w:rsidRPr="00D333B1">
        <w:rPr>
          <w:sz w:val="24"/>
          <w:szCs w:val="24"/>
        </w:rPr>
        <w:t>, Cherubs are called Griffins as a half lion &amp; half eagle in Mesopotamia Texts. 2</w:t>
      </w:r>
      <w:r w:rsidRPr="00D333B1">
        <w:rPr>
          <w:sz w:val="24"/>
          <w:szCs w:val="24"/>
          <w:vertAlign w:val="superscript"/>
        </w:rPr>
        <w:t>nd</w:t>
      </w:r>
      <w:r w:rsidRPr="00D333B1">
        <w:rPr>
          <w:sz w:val="24"/>
          <w:szCs w:val="24"/>
        </w:rPr>
        <w:t>, Cherubs are viewed as being chubby in Mesopotamia Texts. 3</w:t>
      </w:r>
      <w:r w:rsidRPr="00D333B1">
        <w:rPr>
          <w:sz w:val="24"/>
          <w:szCs w:val="24"/>
          <w:vertAlign w:val="superscript"/>
        </w:rPr>
        <w:t>rd</w:t>
      </w:r>
      <w:r w:rsidRPr="00D333B1">
        <w:rPr>
          <w:sz w:val="24"/>
          <w:szCs w:val="24"/>
        </w:rPr>
        <w:t>, the Cherubs are called Winged Humans in Mesopotamia Texts. 4</w:t>
      </w:r>
      <w:r w:rsidRPr="00D333B1">
        <w:rPr>
          <w:sz w:val="24"/>
          <w:szCs w:val="24"/>
          <w:vertAlign w:val="superscript"/>
        </w:rPr>
        <w:t>th</w:t>
      </w:r>
      <w:r w:rsidRPr="00D333B1">
        <w:rPr>
          <w:sz w:val="24"/>
          <w:szCs w:val="24"/>
        </w:rPr>
        <w:t>, in Ezekiel chapter 1 they are known as having four faces and four wings. 5</w:t>
      </w:r>
      <w:r w:rsidRPr="00D333B1">
        <w:rPr>
          <w:sz w:val="24"/>
          <w:szCs w:val="24"/>
          <w:vertAlign w:val="superscript"/>
        </w:rPr>
        <w:t>th</w:t>
      </w:r>
      <w:r w:rsidRPr="00D333B1">
        <w:rPr>
          <w:sz w:val="24"/>
          <w:szCs w:val="24"/>
        </w:rPr>
        <w:t>, in Ezekiel 10 Cherubs have 4 faces: the face of a Man, the face of a Cherub, the face of a Lion &amp; the face of an Eagle. 6</w:t>
      </w:r>
      <w:r w:rsidRPr="00D333B1">
        <w:rPr>
          <w:sz w:val="24"/>
          <w:szCs w:val="24"/>
          <w:vertAlign w:val="superscript"/>
        </w:rPr>
        <w:t>th</w:t>
      </w:r>
      <w:r w:rsidRPr="00D333B1">
        <w:rPr>
          <w:sz w:val="24"/>
          <w:szCs w:val="24"/>
        </w:rPr>
        <w:t>, in Isaiah 14, the Cherubs are known as Towering Cherubs. 7</w:t>
      </w:r>
      <w:r w:rsidRPr="00D333B1">
        <w:rPr>
          <w:sz w:val="24"/>
          <w:szCs w:val="24"/>
          <w:vertAlign w:val="superscript"/>
        </w:rPr>
        <w:t>th</w:t>
      </w:r>
      <w:r w:rsidRPr="00D333B1">
        <w:rPr>
          <w:sz w:val="24"/>
          <w:szCs w:val="24"/>
        </w:rPr>
        <w:t>, in Isaiah 14, Cherubs are known as Guardian Cherubs. 8</w:t>
      </w:r>
      <w:r w:rsidRPr="00D333B1">
        <w:rPr>
          <w:sz w:val="24"/>
          <w:szCs w:val="24"/>
          <w:vertAlign w:val="superscript"/>
        </w:rPr>
        <w:t>th</w:t>
      </w:r>
      <w:r w:rsidRPr="00D333B1">
        <w:rPr>
          <w:sz w:val="24"/>
          <w:szCs w:val="24"/>
        </w:rPr>
        <w:t>, in Ezekiel 41, Cherubs are known as having 2 faces of a Man &amp; a Young Lion. 9</w:t>
      </w:r>
      <w:r w:rsidRPr="00D333B1">
        <w:rPr>
          <w:sz w:val="24"/>
          <w:szCs w:val="24"/>
          <w:vertAlign w:val="superscript"/>
        </w:rPr>
        <w:t>th</w:t>
      </w:r>
      <w:r w:rsidRPr="00D333B1">
        <w:rPr>
          <w:sz w:val="24"/>
          <w:szCs w:val="24"/>
        </w:rPr>
        <w:t>, in Revelation 4, Cherubs are known as having 4 faces &amp; 6 wings. 10</w:t>
      </w:r>
      <w:r w:rsidRPr="00D333B1">
        <w:rPr>
          <w:sz w:val="24"/>
          <w:szCs w:val="24"/>
          <w:vertAlign w:val="superscript"/>
        </w:rPr>
        <w:t>th</w:t>
      </w:r>
      <w:r w:rsidRPr="00D333B1">
        <w:rPr>
          <w:sz w:val="24"/>
          <w:szCs w:val="24"/>
        </w:rPr>
        <w:t>/11</w:t>
      </w:r>
      <w:r w:rsidRPr="00D333B1">
        <w:rPr>
          <w:sz w:val="24"/>
          <w:szCs w:val="24"/>
          <w:vertAlign w:val="superscript"/>
        </w:rPr>
        <w:t>th</w:t>
      </w:r>
      <w:r w:rsidRPr="00D333B1">
        <w:rPr>
          <w:sz w:val="24"/>
          <w:szCs w:val="24"/>
        </w:rPr>
        <w:t>, in Revelation 12, Cherubs are known as a 10 horned &amp; 7 headed dragon. 12</w:t>
      </w:r>
      <w:r w:rsidRPr="00D333B1">
        <w:rPr>
          <w:sz w:val="24"/>
          <w:szCs w:val="24"/>
          <w:vertAlign w:val="superscript"/>
        </w:rPr>
        <w:t>th</w:t>
      </w:r>
      <w:r w:rsidRPr="00D333B1">
        <w:rPr>
          <w:sz w:val="24"/>
          <w:szCs w:val="24"/>
        </w:rPr>
        <w:t>, in Genesis 3:24 Cherubs are known as Protecting Cherubs guarding the entrance of the Garden. 13</w:t>
      </w:r>
      <w:r w:rsidRPr="00D333B1">
        <w:rPr>
          <w:sz w:val="24"/>
          <w:szCs w:val="24"/>
          <w:vertAlign w:val="superscript"/>
        </w:rPr>
        <w:t>th</w:t>
      </w:r>
      <w:r w:rsidRPr="00D333B1">
        <w:rPr>
          <w:sz w:val="24"/>
          <w:szCs w:val="24"/>
        </w:rPr>
        <w:t>, Cherubs in Solomon’s temple are as Beautiful Cherubs in 1</w:t>
      </w:r>
      <w:r w:rsidRPr="00D333B1">
        <w:rPr>
          <w:sz w:val="24"/>
          <w:szCs w:val="24"/>
          <w:vertAlign w:val="superscript"/>
        </w:rPr>
        <w:t>st</w:t>
      </w:r>
      <w:r w:rsidRPr="00D333B1">
        <w:rPr>
          <w:sz w:val="24"/>
          <w:szCs w:val="24"/>
        </w:rPr>
        <w:t xml:space="preserve"> King 6:24-29. 14</w:t>
      </w:r>
      <w:r w:rsidRPr="00D333B1">
        <w:rPr>
          <w:sz w:val="24"/>
          <w:szCs w:val="24"/>
          <w:vertAlign w:val="superscript"/>
        </w:rPr>
        <w:t>th</w:t>
      </w:r>
      <w:r w:rsidRPr="00D333B1">
        <w:rPr>
          <w:sz w:val="24"/>
          <w:szCs w:val="24"/>
        </w:rPr>
        <w:t xml:space="preserve">, they are known as Anointed Cherubs in Ezekiel 28:14.   </w:t>
      </w:r>
    </w:p>
    <w:p w:rsidR="0080162E" w:rsidRPr="00D333B1" w:rsidRDefault="0080162E" w:rsidP="0080162E">
      <w:pPr>
        <w:spacing w:line="480" w:lineRule="auto"/>
        <w:rPr>
          <w:sz w:val="24"/>
          <w:szCs w:val="24"/>
        </w:rPr>
      </w:pPr>
      <w:r w:rsidRPr="00D333B1">
        <w:rPr>
          <w:sz w:val="24"/>
          <w:szCs w:val="24"/>
        </w:rPr>
        <w:t>How did Lucifer come into existence?</w:t>
      </w:r>
    </w:p>
    <w:p w:rsidR="0080162E" w:rsidRPr="00D333B1" w:rsidRDefault="0080162E" w:rsidP="0080162E">
      <w:pPr>
        <w:spacing w:line="480" w:lineRule="auto"/>
        <w:jc w:val="both"/>
        <w:rPr>
          <w:sz w:val="24"/>
          <w:szCs w:val="24"/>
        </w:rPr>
      </w:pPr>
      <w:r w:rsidRPr="00D333B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D333B1">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D333B1">
        <w:rPr>
          <w:sz w:val="24"/>
          <w:szCs w:val="24"/>
        </w:rPr>
        <w:lastRenderedPageBreak/>
        <w:t xml:space="preserve">concerning child pornography in Acts 7:42-43. This put Lucifer and all the other Angels (Lords) at a high status with God. </w:t>
      </w:r>
    </w:p>
    <w:p w:rsidR="0080162E" w:rsidRPr="00D333B1" w:rsidRDefault="0080162E" w:rsidP="0080162E">
      <w:pPr>
        <w:spacing w:line="480" w:lineRule="auto"/>
        <w:jc w:val="both"/>
        <w:rPr>
          <w:sz w:val="24"/>
          <w:szCs w:val="24"/>
        </w:rPr>
      </w:pPr>
      <w:r w:rsidRPr="00D333B1">
        <w:rPr>
          <w:sz w:val="24"/>
          <w:szCs w:val="24"/>
        </w:rPr>
        <w:t>Lucifer’s Angelical Hierarchy</w:t>
      </w:r>
    </w:p>
    <w:p w:rsidR="0080162E" w:rsidRPr="00D333B1" w:rsidRDefault="0080162E" w:rsidP="0080162E">
      <w:pPr>
        <w:spacing w:line="480" w:lineRule="auto"/>
        <w:jc w:val="both"/>
        <w:rPr>
          <w:b/>
          <w:sz w:val="24"/>
          <w:szCs w:val="24"/>
        </w:rPr>
      </w:pPr>
      <w:r w:rsidRPr="00D333B1">
        <w:rPr>
          <w:sz w:val="24"/>
          <w:szCs w:val="24"/>
        </w:rPr>
        <w:t>Lucifer’s angelical hierarchy is the 1</w:t>
      </w:r>
      <w:r w:rsidRPr="00D333B1">
        <w:rPr>
          <w:sz w:val="24"/>
          <w:szCs w:val="24"/>
          <w:vertAlign w:val="superscript"/>
        </w:rPr>
        <w:t>st</w:t>
      </w:r>
      <w:r w:rsidRPr="00D333B1">
        <w:rPr>
          <w:sz w:val="24"/>
          <w:szCs w:val="24"/>
        </w:rPr>
        <w:t xml:space="preserve"> order as the </w:t>
      </w:r>
      <w:r w:rsidRPr="00D333B1">
        <w:rPr>
          <w:b/>
          <w:sz w:val="24"/>
          <w:szCs w:val="24"/>
        </w:rPr>
        <w:t>Chalkydri</w:t>
      </w:r>
      <w:r w:rsidRPr="00D333B1">
        <w:rPr>
          <w:sz w:val="24"/>
          <w:szCs w:val="24"/>
        </w:rPr>
        <w:t xml:space="preserve"> </w:t>
      </w:r>
      <w:r w:rsidRPr="00D333B1">
        <w:rPr>
          <w:b/>
          <w:sz w:val="24"/>
          <w:szCs w:val="24"/>
        </w:rPr>
        <w:t>(Phoenixes)</w:t>
      </w:r>
      <w:r w:rsidRPr="00D333B1">
        <w:rPr>
          <w:sz w:val="24"/>
          <w:szCs w:val="24"/>
        </w:rPr>
        <w:t xml:space="preserve"> in 2</w:t>
      </w:r>
      <w:r w:rsidRPr="00D333B1">
        <w:rPr>
          <w:sz w:val="24"/>
          <w:szCs w:val="24"/>
          <w:vertAlign w:val="superscript"/>
        </w:rPr>
        <w:t>nd</w:t>
      </w:r>
      <w:r w:rsidRPr="00D333B1">
        <w:rPr>
          <w:sz w:val="24"/>
          <w:szCs w:val="24"/>
        </w:rPr>
        <w:t xml:space="preserve"> Enoch p. 500. They are closest to Womankind. </w:t>
      </w:r>
      <w:r w:rsidRPr="00D333B1">
        <w:rPr>
          <w:b/>
          <w:sz w:val="24"/>
          <w:szCs w:val="24"/>
        </w:rPr>
        <w:t>The Ministry of Heavenly Soldiers (Dignitaries)</w:t>
      </w:r>
      <w:r w:rsidRPr="00D333B1">
        <w:rPr>
          <w:sz w:val="24"/>
          <w:szCs w:val="24"/>
        </w:rPr>
        <w: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xml:space="preserve"> &amp; is the closest to Man. Some  scriptures  are  1</w:t>
      </w:r>
      <w:r w:rsidRPr="00D333B1">
        <w:rPr>
          <w:sz w:val="24"/>
          <w:szCs w:val="24"/>
          <w:vertAlign w:val="superscript"/>
        </w:rPr>
        <w:t>st</w:t>
      </w:r>
      <w:r w:rsidRPr="00D333B1">
        <w:rPr>
          <w:sz w:val="24"/>
          <w:szCs w:val="24"/>
        </w:rPr>
        <w:t xml:space="preserve"> Kings 19:2; Genesis 28:12; Haggai 1:13; Malachi 2:7; 3:1; Job 1:6; 38:7; Psalms 89:5, 7; Daniel 4:13, 17, 23 and 1</w:t>
      </w:r>
      <w:r w:rsidRPr="00D333B1">
        <w:rPr>
          <w:sz w:val="24"/>
          <w:szCs w:val="24"/>
          <w:vertAlign w:val="superscript"/>
        </w:rPr>
        <w:t>st</w:t>
      </w:r>
      <w:r w:rsidRPr="00D333B1">
        <w:rPr>
          <w:sz w:val="24"/>
          <w:szCs w:val="24"/>
        </w:rPr>
        <w:t xml:space="preserve"> Samuel 17:45.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and is the highest level on Earth. They rank first and are called Chiefs. Some scriptures are 1</w:t>
      </w:r>
      <w:r w:rsidRPr="00D333B1">
        <w:rPr>
          <w:sz w:val="24"/>
          <w:szCs w:val="24"/>
          <w:vertAlign w:val="superscript"/>
        </w:rPr>
        <w:t>st</w:t>
      </w:r>
      <w:r w:rsidRPr="00D333B1">
        <w:rPr>
          <w:sz w:val="24"/>
          <w:szCs w:val="24"/>
        </w:rPr>
        <w:t xml:space="preserve"> Thessalonians 4:16; Jude 9; 2</w:t>
      </w:r>
      <w:r w:rsidRPr="00D333B1">
        <w:rPr>
          <w:sz w:val="24"/>
          <w:szCs w:val="24"/>
          <w:vertAlign w:val="superscript"/>
        </w:rPr>
        <w:t>nd</w:t>
      </w:r>
      <w:r w:rsidRPr="00D333B1">
        <w:rPr>
          <w:sz w:val="24"/>
          <w:szCs w:val="24"/>
        </w:rPr>
        <w:t xml:space="preserve"> Esdras 4:36; John 5:4 and Revelation 12:7-9.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They are over spiritual warfare of affairs in cities, there ministry breaks strongholds that are against God in 2</w:t>
      </w:r>
      <w:r w:rsidRPr="00D333B1">
        <w:rPr>
          <w:sz w:val="24"/>
          <w:szCs w:val="24"/>
          <w:vertAlign w:val="superscript"/>
        </w:rPr>
        <w:t>nd</w:t>
      </w:r>
      <w:r w:rsidRPr="00D333B1">
        <w:rPr>
          <w:sz w:val="24"/>
          <w:szCs w:val="24"/>
        </w:rPr>
        <w:t xml:space="preserve"> Corinthians 4:7-15; 10:3-5. </w:t>
      </w:r>
      <w:r w:rsidRPr="00D333B1">
        <w:rPr>
          <w:b/>
          <w:sz w:val="24"/>
          <w:szCs w:val="24"/>
        </w:rPr>
        <w:t>The Ministry of Heavenly Governors (Presidents)</w:t>
      </w:r>
      <w:r w:rsidRPr="00D333B1">
        <w:rPr>
          <w:sz w:val="24"/>
          <w:szCs w:val="24"/>
        </w:rPr>
        <w:t>.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 xml:space="preserve">Powers (Potentates) </w:t>
      </w:r>
      <w:r w:rsidRPr="00D333B1">
        <w:rPr>
          <w:sz w:val="24"/>
          <w:szCs w:val="24"/>
        </w:rPr>
        <w:t xml:space="preserve">or </w:t>
      </w:r>
      <w:r w:rsidRPr="00D333B1">
        <w:rPr>
          <w:b/>
          <w:sz w:val="24"/>
          <w:szCs w:val="24"/>
        </w:rPr>
        <w:t>Authorities</w:t>
      </w:r>
      <w:r w:rsidRPr="00D333B1">
        <w:rPr>
          <w:sz w:val="24"/>
          <w:szCs w:val="24"/>
        </w:rPr>
        <w:t>. They fight spiritual warfare over cities, but are at a higher level of glory. Some scriptures are Ephesians 1:21; 3:10; 6:12; Colossians 1:16; 2:15; Romans 8:38-39; 1</w:t>
      </w:r>
      <w:r w:rsidRPr="00D333B1">
        <w:rPr>
          <w:sz w:val="24"/>
          <w:szCs w:val="24"/>
          <w:vertAlign w:val="superscript"/>
        </w:rPr>
        <w:t>st</w:t>
      </w:r>
      <w:r w:rsidRPr="00D333B1">
        <w:rPr>
          <w:sz w:val="24"/>
          <w:szCs w:val="24"/>
        </w:rPr>
        <w:t xml:space="preserve"> Corinthians 15:24; 1</w:t>
      </w:r>
      <w:r w:rsidRPr="00D333B1">
        <w:rPr>
          <w:sz w:val="24"/>
          <w:szCs w:val="24"/>
          <w:vertAlign w:val="superscript"/>
        </w:rPr>
        <w:t>st</w:t>
      </w:r>
      <w:r w:rsidRPr="00D333B1">
        <w:rPr>
          <w:sz w:val="24"/>
          <w:szCs w:val="24"/>
        </w:rPr>
        <w:t xml:space="preserve"> Peter 3:22 and 2</w:t>
      </w:r>
      <w:r w:rsidRPr="00D333B1">
        <w:rPr>
          <w:sz w:val="24"/>
          <w:szCs w:val="24"/>
          <w:vertAlign w:val="superscript"/>
        </w:rPr>
        <w:t>nd</w:t>
      </w:r>
      <w:r w:rsidRPr="00D333B1">
        <w:rPr>
          <w:sz w:val="24"/>
          <w:szCs w:val="24"/>
        </w:rPr>
        <w:t xml:space="preserve"> Thessalonians 1:7.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Strongholds</w:t>
      </w:r>
      <w:r w:rsidRPr="00D333B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 xml:space="preserve">Dominions (Dominations) </w:t>
      </w:r>
      <w:r w:rsidRPr="00D333B1">
        <w:rPr>
          <w:sz w:val="24"/>
          <w:szCs w:val="24"/>
        </w:rPr>
        <w:t>or</w:t>
      </w:r>
      <w:r w:rsidRPr="00D333B1">
        <w:rPr>
          <w:b/>
          <w:sz w:val="24"/>
          <w:szCs w:val="24"/>
        </w:rPr>
        <w:t xml:space="preserve"> Hashmallims </w:t>
      </w:r>
      <w:r w:rsidRPr="00D333B1">
        <w:rPr>
          <w:sz w:val="24"/>
          <w:szCs w:val="24"/>
        </w:rPr>
        <w:t xml:space="preserve">or </w:t>
      </w:r>
      <w:r w:rsidRPr="00D333B1">
        <w:rPr>
          <w:b/>
          <w:sz w:val="24"/>
          <w:szCs w:val="24"/>
        </w:rPr>
        <w:t>Lordships</w:t>
      </w:r>
      <w:r w:rsidRPr="00D333B1">
        <w:rPr>
          <w:sz w:val="24"/>
          <w:szCs w:val="24"/>
        </w:rPr>
        <w:t xml:space="preserve">. These are they whose spiritual understanding to the Saints (Lords) has authority over negative cosmic powers </w:t>
      </w:r>
      <w:r w:rsidRPr="00D333B1">
        <w:rPr>
          <w:sz w:val="24"/>
          <w:szCs w:val="24"/>
        </w:rPr>
        <w:lastRenderedPageBreak/>
        <w:t>who resisted God &amp; are made subject of His creations who fell from there 1</w:t>
      </w:r>
      <w:r w:rsidRPr="00D333B1">
        <w:rPr>
          <w:sz w:val="24"/>
          <w:szCs w:val="24"/>
          <w:vertAlign w:val="superscript"/>
        </w:rPr>
        <w:t>st</w:t>
      </w:r>
      <w:r w:rsidRPr="00D333B1">
        <w:rPr>
          <w:sz w:val="24"/>
          <w:szCs w:val="24"/>
        </w:rPr>
        <w:t xml:space="preserve"> estate or abode. Two scriptures are Ephesians 1:21 &amp; Colossians 1:16. </w:t>
      </w:r>
      <w:r w:rsidRPr="00D333B1">
        <w:rPr>
          <w:b/>
          <w:sz w:val="24"/>
          <w:szCs w:val="24"/>
        </w:rPr>
        <w:t>The Ministry of Heavenly Guardians (Protectors)</w:t>
      </w:r>
      <w:r w:rsidRPr="00D333B1">
        <w:rPr>
          <w:sz w:val="24"/>
          <w:szCs w:val="24"/>
        </w:rPr>
        <w:t>. 13</w:t>
      </w:r>
      <w:r w:rsidRPr="00D333B1">
        <w:rPr>
          <w:sz w:val="24"/>
          <w:szCs w:val="24"/>
          <w:vertAlign w:val="superscript"/>
        </w:rPr>
        <w:t>th</w:t>
      </w:r>
      <w:r w:rsidRPr="00D333B1">
        <w:rPr>
          <w:sz w:val="24"/>
          <w:szCs w:val="24"/>
        </w:rPr>
        <w:t>-18</w:t>
      </w:r>
      <w:r w:rsidRPr="00D333B1">
        <w:rPr>
          <w:sz w:val="24"/>
          <w:szCs w:val="24"/>
          <w:vertAlign w:val="superscript"/>
        </w:rPr>
        <w:t xml:space="preserve">th </w:t>
      </w:r>
      <w:r w:rsidRPr="00D333B1">
        <w:rPr>
          <w:sz w:val="24"/>
          <w:szCs w:val="24"/>
        </w:rPr>
        <w:t xml:space="preserve">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 xml:space="preserve">Orphanims, Ophde’s, Ofanim’s </w:t>
      </w:r>
      <w:r w:rsidRPr="00D333B1">
        <w:rPr>
          <w:sz w:val="24"/>
          <w:szCs w:val="24"/>
        </w:rPr>
        <w:t xml:space="preserve">or </w:t>
      </w:r>
      <w:r w:rsidRPr="00D333B1">
        <w:rPr>
          <w:b/>
          <w:sz w:val="24"/>
          <w:szCs w:val="24"/>
        </w:rPr>
        <w:t>Galgallims (Many Eyed Ones)</w:t>
      </w:r>
      <w:r w:rsidRPr="00D333B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 xml:space="preserve">Burning Ones </w:t>
      </w:r>
      <w:r w:rsidRPr="00D333B1">
        <w:rPr>
          <w:sz w:val="24"/>
          <w:szCs w:val="24"/>
        </w:rPr>
        <w:t>or</w:t>
      </w:r>
      <w:r w:rsidRPr="00D333B1">
        <w:rPr>
          <w:b/>
          <w:sz w:val="24"/>
          <w:szCs w:val="24"/>
        </w:rPr>
        <w:t xml:space="preserve"> Seraphim’s</w:t>
      </w:r>
      <w:r w:rsidRPr="00D333B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are called </w:t>
      </w:r>
      <w:r w:rsidRPr="00D333B1">
        <w:rPr>
          <w:b/>
          <w:sz w:val="24"/>
          <w:szCs w:val="24"/>
        </w:rPr>
        <w:t>Chayot’s</w:t>
      </w:r>
      <w:r w:rsidRPr="00D333B1">
        <w:rPr>
          <w:sz w:val="24"/>
          <w:szCs w:val="24"/>
        </w:rPr>
        <w:t xml:space="preserve"> or </w:t>
      </w:r>
      <w:r w:rsidRPr="00D333B1">
        <w:rPr>
          <w:b/>
          <w:sz w:val="24"/>
          <w:szCs w:val="24"/>
        </w:rPr>
        <w:t>Living Creatures</w:t>
      </w:r>
      <w:r w:rsidRPr="00D333B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333B1">
        <w:rPr>
          <w:b/>
          <w:sz w:val="24"/>
          <w:szCs w:val="24"/>
        </w:rPr>
        <w:t>The Ministry is the Heavenly Crown</w:t>
      </w:r>
      <w:r w:rsidRPr="00D333B1">
        <w:rPr>
          <w:sz w:val="24"/>
          <w:szCs w:val="24"/>
        </w:rPr>
        <w:t>.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orders are called </w:t>
      </w:r>
      <w:r w:rsidRPr="00D333B1">
        <w:rPr>
          <w:b/>
          <w:sz w:val="24"/>
          <w:szCs w:val="24"/>
        </w:rPr>
        <w:t>Chubby Ones</w:t>
      </w:r>
      <w:r w:rsidRPr="00D333B1">
        <w:rPr>
          <w:sz w:val="24"/>
          <w:szCs w:val="24"/>
        </w:rPr>
        <w:t xml:space="preserve"> or </w:t>
      </w:r>
      <w:r w:rsidRPr="00D333B1">
        <w:rPr>
          <w:b/>
          <w:sz w:val="24"/>
          <w:szCs w:val="24"/>
        </w:rPr>
        <w:t>Cherubim’s</w:t>
      </w:r>
      <w:r w:rsidRPr="00D333B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333B1">
        <w:rPr>
          <w:b/>
          <w:i/>
          <w:sz w:val="24"/>
          <w:szCs w:val="24"/>
        </w:rPr>
        <w:t>porniea</w:t>
      </w:r>
      <w:r w:rsidRPr="00D333B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333B1">
        <w:rPr>
          <w:b/>
          <w:sz w:val="24"/>
          <w:szCs w:val="24"/>
        </w:rPr>
        <w:t>Chalkydri (Winged Dragons)</w:t>
      </w:r>
      <w:r w:rsidRPr="00D333B1">
        <w:rPr>
          <w:sz w:val="24"/>
          <w:szCs w:val="24"/>
        </w:rPr>
        <w:t xml:space="preserve"> that </w:t>
      </w:r>
      <w:r w:rsidRPr="00D333B1">
        <w:rPr>
          <w:sz w:val="24"/>
          <w:szCs w:val="24"/>
        </w:rPr>
        <w:lastRenderedPageBreak/>
        <w:t>Enoch saw is 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pages 8-9, 485-500. </w:t>
      </w:r>
      <w:r w:rsidRPr="00D333B1">
        <w:rPr>
          <w:b/>
          <w:sz w:val="24"/>
          <w:szCs w:val="24"/>
        </w:rPr>
        <w:t>The Dragon Lords is the Lord John/Jesus as the Lords Woman/Man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The Lord James for Boys &amp; Law/Stephen for Lords is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Yah.</w:t>
      </w:r>
    </w:p>
    <w:p w:rsidR="0080162E" w:rsidRPr="00D333B1" w:rsidRDefault="0080162E" w:rsidP="0080162E">
      <w:pPr>
        <w:spacing w:line="480" w:lineRule="auto"/>
        <w:jc w:val="both"/>
        <w:rPr>
          <w:sz w:val="24"/>
          <w:szCs w:val="24"/>
        </w:rPr>
      </w:pPr>
      <w:r w:rsidRPr="00D333B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162E" w:rsidRPr="00D333B1" w:rsidRDefault="0080162E" w:rsidP="0080162E">
      <w:pPr>
        <w:spacing w:line="480" w:lineRule="auto"/>
        <w:jc w:val="both"/>
        <w:rPr>
          <w:sz w:val="24"/>
          <w:szCs w:val="24"/>
        </w:rPr>
      </w:pPr>
      <w:r w:rsidRPr="00D333B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162E" w:rsidRPr="00D333B1" w:rsidRDefault="0080162E" w:rsidP="0080162E">
      <w:pPr>
        <w:spacing w:line="480" w:lineRule="auto"/>
        <w:jc w:val="both"/>
        <w:rPr>
          <w:sz w:val="24"/>
          <w:szCs w:val="24"/>
        </w:rPr>
      </w:pPr>
      <w:r w:rsidRPr="00D333B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162E" w:rsidRPr="00D333B1" w:rsidRDefault="0080162E" w:rsidP="0080162E">
      <w:pPr>
        <w:spacing w:line="480" w:lineRule="auto"/>
        <w:jc w:val="center"/>
        <w:rPr>
          <w:b/>
          <w:sz w:val="24"/>
          <w:szCs w:val="24"/>
        </w:rPr>
      </w:pPr>
      <w:r w:rsidRPr="00D333B1">
        <w:rPr>
          <w:b/>
          <w:sz w:val="24"/>
          <w:szCs w:val="24"/>
        </w:rPr>
        <w:t>The Father Stephen the Single Lord called Lordship for 120 years in the Lord Yah</w:t>
      </w:r>
    </w:p>
    <w:p w:rsidR="0080162E" w:rsidRPr="00D333B1" w:rsidRDefault="0080162E" w:rsidP="0080162E">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of His acts of Old. Ages ago, I was set up, at the first, before the Beginning of the Earth. When there were no depths I was brought forth, </w:t>
      </w:r>
      <w:r w:rsidRPr="00D333B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333B1">
        <w:rPr>
          <w:sz w:val="24"/>
          <w:szCs w:val="24"/>
          <w:vertAlign w:val="superscript"/>
        </w:rPr>
        <w:t>st</w:t>
      </w:r>
      <w:r w:rsidRPr="00D333B1">
        <w:rPr>
          <w:sz w:val="24"/>
          <w:szCs w:val="24"/>
        </w:rPr>
        <w:t xml:space="preserve"> Day to the 7</w:t>
      </w:r>
      <w:r w:rsidRPr="00D333B1">
        <w:rPr>
          <w:sz w:val="24"/>
          <w:szCs w:val="24"/>
          <w:vertAlign w:val="superscript"/>
        </w:rPr>
        <w:t>th</w:t>
      </w:r>
      <w:r w:rsidRPr="00D333B1">
        <w:rPr>
          <w:sz w:val="24"/>
          <w:szCs w:val="24"/>
        </w:rPr>
        <w:t xml:space="preserve"> day in Proverbs 8:22-31 (RSV). Second, is the Father Stephen Our Lord Creating the Entire Universe with only Titles and not Names by doing His first divine works from the 8</w:t>
      </w:r>
      <w:r w:rsidRPr="00D333B1">
        <w:rPr>
          <w:sz w:val="24"/>
          <w:szCs w:val="24"/>
          <w:vertAlign w:val="superscript"/>
        </w:rPr>
        <w:t>th</w:t>
      </w:r>
      <w:r w:rsidRPr="00D333B1">
        <w:rPr>
          <w:sz w:val="24"/>
          <w:szCs w:val="24"/>
        </w:rPr>
        <w:t xml:space="preserve"> day to the 14</w:t>
      </w:r>
      <w:r w:rsidRPr="00D333B1">
        <w:rPr>
          <w:sz w:val="24"/>
          <w:szCs w:val="24"/>
          <w:vertAlign w:val="superscript"/>
        </w:rPr>
        <w:t>th</w:t>
      </w:r>
      <w:r w:rsidRPr="00D333B1">
        <w:rPr>
          <w:sz w:val="24"/>
          <w:szCs w:val="24"/>
        </w:rPr>
        <w:t xml:space="preserve"> day in Isaiah 64:8. Third, is the Divine Reputations of the Entire Universe done by the Father Stephen Our Lord from the 15</w:t>
      </w:r>
      <w:r w:rsidRPr="00D333B1">
        <w:rPr>
          <w:sz w:val="24"/>
          <w:szCs w:val="24"/>
          <w:vertAlign w:val="superscript"/>
        </w:rPr>
        <w:t>th</w:t>
      </w:r>
      <w:r w:rsidRPr="00D333B1">
        <w:rPr>
          <w:sz w:val="24"/>
          <w:szCs w:val="24"/>
        </w:rPr>
        <w:t xml:space="preserve"> day to the 21</w:t>
      </w:r>
      <w:r w:rsidRPr="00D333B1">
        <w:rPr>
          <w:sz w:val="24"/>
          <w:szCs w:val="24"/>
          <w:vertAlign w:val="superscript"/>
        </w:rPr>
        <w:t>st</w:t>
      </w:r>
      <w:r w:rsidRPr="00D333B1">
        <w:rPr>
          <w:sz w:val="24"/>
          <w:szCs w:val="24"/>
        </w:rPr>
        <w:t xml:space="preserve"> day. Fourth, is the Father Stephen Our Lord doing His last divine works of all things in the Entire Universe from the 22</w:t>
      </w:r>
      <w:r w:rsidRPr="00D333B1">
        <w:rPr>
          <w:sz w:val="24"/>
          <w:szCs w:val="24"/>
          <w:vertAlign w:val="superscript"/>
        </w:rPr>
        <w:t>nd</w:t>
      </w:r>
      <w:r w:rsidRPr="00D333B1">
        <w:rPr>
          <w:sz w:val="24"/>
          <w:szCs w:val="24"/>
        </w:rPr>
        <w:t xml:space="preserve"> day to the 28</w:t>
      </w:r>
      <w:r w:rsidRPr="00D333B1">
        <w:rPr>
          <w:sz w:val="24"/>
          <w:szCs w:val="24"/>
          <w:vertAlign w:val="superscript"/>
        </w:rPr>
        <w:t>th</w:t>
      </w:r>
      <w:r w:rsidRPr="00D333B1">
        <w:rPr>
          <w:sz w:val="24"/>
          <w:szCs w:val="24"/>
        </w:rPr>
        <w:t xml:space="preserve"> day.  </w:t>
      </w:r>
    </w:p>
    <w:p w:rsidR="0080162E" w:rsidRPr="00D333B1" w:rsidRDefault="0080162E" w:rsidP="0080162E">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333B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w:t>
      </w:r>
      <w:r w:rsidRPr="00D333B1">
        <w:rPr>
          <w:sz w:val="24"/>
          <w:szCs w:val="24"/>
        </w:rPr>
        <w:lastRenderedPageBreak/>
        <w:t>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0162E" w:rsidRPr="00D333B1" w:rsidRDefault="0080162E" w:rsidP="0080162E">
      <w:pPr>
        <w:spacing w:line="480" w:lineRule="auto"/>
        <w:jc w:val="both"/>
        <w:rPr>
          <w:sz w:val="24"/>
          <w:szCs w:val="24"/>
        </w:rPr>
      </w:pPr>
      <w:r w:rsidRPr="00D333B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333B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0162E" w:rsidRPr="00D333B1" w:rsidRDefault="0080162E" w:rsidP="0080162E">
      <w:pPr>
        <w:spacing w:line="480" w:lineRule="auto"/>
        <w:jc w:val="center"/>
        <w:rPr>
          <w:b/>
          <w:sz w:val="24"/>
          <w:szCs w:val="24"/>
        </w:rPr>
      </w:pPr>
      <w:r w:rsidRPr="00D333B1">
        <w:rPr>
          <w:b/>
          <w:sz w:val="24"/>
          <w:szCs w:val="24"/>
        </w:rPr>
        <w:t>THE LORD YAHWEH THE SUPREME CREATOR OF THE FATHER STEPHEN OUR LORD</w:t>
      </w:r>
    </w:p>
    <w:p w:rsidR="0080162E" w:rsidRPr="00D333B1" w:rsidRDefault="0080162E" w:rsidP="0080162E">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333B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162E" w:rsidRPr="00D333B1" w:rsidRDefault="0080162E" w:rsidP="0080162E">
      <w:pPr>
        <w:spacing w:line="480" w:lineRule="auto"/>
        <w:jc w:val="center"/>
        <w:rPr>
          <w:b/>
          <w:sz w:val="24"/>
          <w:szCs w:val="24"/>
        </w:rPr>
      </w:pPr>
      <w:r w:rsidRPr="00D333B1">
        <w:rPr>
          <w:b/>
          <w:sz w:val="24"/>
          <w:szCs w:val="24"/>
        </w:rPr>
        <w:t>THE FATHER STEPHEN OUR LORD THE AUTHORIZED GOOD POTTER CREATOR UNDER HIS LORD YAHWEH</w:t>
      </w:r>
    </w:p>
    <w:p w:rsidR="0080162E" w:rsidRPr="00D333B1" w:rsidRDefault="0080162E" w:rsidP="0080162E">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w:t>
      </w:r>
      <w:r w:rsidRPr="00D333B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80162E" w:rsidRPr="00D333B1" w:rsidRDefault="0080162E" w:rsidP="0080162E">
      <w:pPr>
        <w:spacing w:line="480" w:lineRule="auto"/>
        <w:jc w:val="center"/>
        <w:rPr>
          <w:b/>
          <w:sz w:val="24"/>
          <w:szCs w:val="24"/>
        </w:rPr>
      </w:pPr>
      <w:r w:rsidRPr="00D333B1">
        <w:rPr>
          <w:b/>
          <w:sz w:val="24"/>
          <w:szCs w:val="24"/>
        </w:rPr>
        <w:t>THE LORD JESUS CHRIST THE AUTHORIZED CREATOR AGENT UNDER HIS FATHER STEPHEN OUR LORD</w:t>
      </w:r>
    </w:p>
    <w:p w:rsidR="0080162E" w:rsidRPr="00D333B1" w:rsidRDefault="0080162E" w:rsidP="0080162E">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w:t>
      </w:r>
      <w:r w:rsidRPr="00D333B1">
        <w:rPr>
          <w:sz w:val="24"/>
          <w:szCs w:val="24"/>
        </w:rPr>
        <w:lastRenderedPageBreak/>
        <w:t>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80162E" w:rsidRPr="00D333B1" w:rsidRDefault="0080162E" w:rsidP="0080162E">
      <w:pPr>
        <w:spacing w:line="480" w:lineRule="auto"/>
        <w:jc w:val="center"/>
        <w:rPr>
          <w:b/>
          <w:sz w:val="24"/>
          <w:szCs w:val="24"/>
        </w:rPr>
      </w:pPr>
      <w:r w:rsidRPr="00D333B1">
        <w:rPr>
          <w:b/>
          <w:sz w:val="24"/>
          <w:szCs w:val="24"/>
        </w:rPr>
        <w:t>The Father Stephen the Single Lord called Wisdom for 80 years in the Lord Yah</w:t>
      </w:r>
    </w:p>
    <w:p w:rsidR="0080162E" w:rsidRPr="00D333B1" w:rsidRDefault="0080162E" w:rsidP="0080162E">
      <w:pPr>
        <w:spacing w:line="480" w:lineRule="auto"/>
        <w:jc w:val="both"/>
        <w:rPr>
          <w:sz w:val="24"/>
          <w:szCs w:val="24"/>
        </w:rPr>
      </w:pPr>
      <w:r w:rsidRPr="00D333B1">
        <w:rPr>
          <w:sz w:val="24"/>
          <w:szCs w:val="24"/>
        </w:rPr>
        <w:t>In Proverbs 8:23 refers to Wisdom existing before the Father Stephen creating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162E" w:rsidRPr="00D333B1" w:rsidRDefault="0080162E" w:rsidP="0080162E">
      <w:pPr>
        <w:spacing w:line="480" w:lineRule="auto"/>
        <w:jc w:val="center"/>
        <w:rPr>
          <w:b/>
          <w:sz w:val="24"/>
          <w:szCs w:val="24"/>
        </w:rPr>
      </w:pPr>
      <w:r w:rsidRPr="00D333B1">
        <w:rPr>
          <w:b/>
          <w:sz w:val="24"/>
          <w:szCs w:val="24"/>
        </w:rPr>
        <w:t>The Father Stephen the Single Lord called Strength for 40 years in the Lord Yah</w:t>
      </w:r>
    </w:p>
    <w:p w:rsidR="0080162E" w:rsidRPr="00D333B1" w:rsidRDefault="0080162E" w:rsidP="0080162E">
      <w:pPr>
        <w:spacing w:line="480" w:lineRule="auto"/>
        <w:jc w:val="both"/>
        <w:rPr>
          <w:sz w:val="24"/>
          <w:szCs w:val="24"/>
        </w:rPr>
      </w:pPr>
      <w:r w:rsidRPr="00D333B1">
        <w:rPr>
          <w:sz w:val="24"/>
          <w:szCs w:val="24"/>
        </w:rPr>
        <w:t>In Proverbs 8:30-31 (NIV) tells us that the Lord Lucifer the 2</w:t>
      </w:r>
      <w:r w:rsidRPr="00D333B1">
        <w:rPr>
          <w:sz w:val="24"/>
          <w:szCs w:val="24"/>
          <w:vertAlign w:val="superscript"/>
        </w:rPr>
        <w:t>nd</w:t>
      </w:r>
      <w:r w:rsidRPr="00D333B1">
        <w:rPr>
          <w:sz w:val="24"/>
          <w:szCs w:val="24"/>
        </w:rPr>
        <w:t xml:space="preserve"> Serpent Satan named the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w:t>
      </w:r>
      <w:r w:rsidRPr="00D333B1">
        <w:rPr>
          <w:sz w:val="24"/>
          <w:szCs w:val="24"/>
        </w:rPr>
        <w:lastRenderedPageBreak/>
        <w:t>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&amp; Acts 1:4; 2:33. </w:t>
      </w:r>
    </w:p>
    <w:p w:rsidR="0080162E" w:rsidRPr="00D333B1" w:rsidRDefault="0080162E" w:rsidP="0080162E">
      <w:pPr>
        <w:spacing w:line="480" w:lineRule="auto"/>
        <w:jc w:val="both"/>
        <w:rPr>
          <w:sz w:val="24"/>
          <w:szCs w:val="24"/>
        </w:rPr>
      </w:pPr>
      <w:r w:rsidRPr="00D333B1">
        <w:rPr>
          <w:sz w:val="24"/>
          <w:szCs w:val="24"/>
        </w:rPr>
        <w:t>Why was Babylon linked to Lucifer’s fall?</w:t>
      </w:r>
    </w:p>
    <w:p w:rsidR="0080162E" w:rsidRPr="00D333B1" w:rsidRDefault="0080162E" w:rsidP="0080162E">
      <w:pPr>
        <w:spacing w:line="480" w:lineRule="auto"/>
        <w:jc w:val="both"/>
        <w:rPr>
          <w:sz w:val="24"/>
          <w:szCs w:val="24"/>
        </w:rPr>
      </w:pPr>
      <w:r w:rsidRPr="00D333B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333B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333B1">
        <w:rPr>
          <w:b/>
          <w:sz w:val="24"/>
          <w:szCs w:val="24"/>
        </w:rPr>
        <w:t>City of the Gods</w:t>
      </w:r>
      <w:r w:rsidRPr="00D333B1">
        <w:rPr>
          <w:sz w:val="24"/>
          <w:szCs w:val="24"/>
        </w:rPr>
        <w:t>” in Mesopotamia. This is where King Nebuchadnezzar lived as a “</w:t>
      </w:r>
      <w:r w:rsidRPr="00D333B1">
        <w:rPr>
          <w:b/>
          <w:sz w:val="24"/>
          <w:szCs w:val="24"/>
        </w:rPr>
        <w:t>the Towering Cherub</w:t>
      </w:r>
      <w:r w:rsidRPr="00D333B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162E" w:rsidRPr="00D333B1" w:rsidRDefault="0080162E" w:rsidP="0080162E">
      <w:pPr>
        <w:spacing w:line="480" w:lineRule="auto"/>
        <w:rPr>
          <w:sz w:val="24"/>
          <w:szCs w:val="24"/>
        </w:rPr>
      </w:pPr>
      <w:r w:rsidRPr="00D333B1">
        <w:rPr>
          <w:sz w:val="24"/>
          <w:szCs w:val="24"/>
        </w:rPr>
        <w:t>What were the five I wills?</w:t>
      </w:r>
    </w:p>
    <w:p w:rsidR="0080162E" w:rsidRPr="00D333B1" w:rsidRDefault="0080162E" w:rsidP="0080162E">
      <w:pPr>
        <w:spacing w:line="480" w:lineRule="auto"/>
        <w:jc w:val="both"/>
        <w:rPr>
          <w:sz w:val="24"/>
          <w:szCs w:val="24"/>
        </w:rPr>
      </w:pPr>
      <w:r w:rsidRPr="00D333B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333B1">
        <w:rPr>
          <w:sz w:val="24"/>
          <w:szCs w:val="24"/>
          <w:vertAlign w:val="superscript"/>
        </w:rPr>
        <w:t>st</w:t>
      </w:r>
      <w:r w:rsidRPr="00D333B1">
        <w:rPr>
          <w:sz w:val="24"/>
          <w:szCs w:val="24"/>
        </w:rPr>
        <w:t xml:space="preserve"> heaven and without God was going to the 2</w:t>
      </w:r>
      <w:r w:rsidRPr="00D333B1">
        <w:rPr>
          <w:sz w:val="24"/>
          <w:szCs w:val="24"/>
          <w:vertAlign w:val="superscript"/>
        </w:rPr>
        <w:t>nd</w:t>
      </w:r>
      <w:r w:rsidRPr="00D333B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162E" w:rsidRPr="00D333B1" w:rsidRDefault="0080162E" w:rsidP="0080162E">
      <w:pPr>
        <w:spacing w:line="480" w:lineRule="auto"/>
        <w:rPr>
          <w:sz w:val="24"/>
          <w:szCs w:val="24"/>
        </w:rPr>
      </w:pPr>
      <w:r w:rsidRPr="00D333B1">
        <w:rPr>
          <w:sz w:val="24"/>
          <w:szCs w:val="24"/>
        </w:rPr>
        <w:t>What were the considerations of Lucifer’s fall?</w:t>
      </w:r>
    </w:p>
    <w:p w:rsidR="0080162E" w:rsidRPr="00D333B1" w:rsidRDefault="0080162E" w:rsidP="0080162E">
      <w:pPr>
        <w:spacing w:line="480" w:lineRule="auto"/>
        <w:jc w:val="both"/>
        <w:rPr>
          <w:sz w:val="24"/>
          <w:szCs w:val="24"/>
        </w:rPr>
      </w:pPr>
      <w:r w:rsidRPr="00D333B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333B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333B1">
        <w:rPr>
          <w:sz w:val="24"/>
          <w:szCs w:val="24"/>
          <w:vertAlign w:val="superscript"/>
        </w:rPr>
        <w:t>st</w:t>
      </w:r>
      <w:r w:rsidRPr="00D333B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w:t>
      </w:r>
    </w:p>
    <w:p w:rsidR="0080162E" w:rsidRPr="00D333B1" w:rsidRDefault="0080162E" w:rsidP="0080162E">
      <w:pPr>
        <w:spacing w:line="480" w:lineRule="auto"/>
        <w:jc w:val="both"/>
        <w:rPr>
          <w:sz w:val="24"/>
          <w:szCs w:val="24"/>
        </w:rPr>
      </w:pPr>
      <w:r w:rsidRPr="00D333B1">
        <w:rPr>
          <w:sz w:val="24"/>
          <w:szCs w:val="24"/>
        </w:rPr>
        <w:t>What were the Levels of Lucifer’s Fall?</w:t>
      </w:r>
    </w:p>
    <w:p w:rsidR="0080162E" w:rsidRPr="00D333B1" w:rsidRDefault="0080162E" w:rsidP="0080162E">
      <w:pPr>
        <w:spacing w:line="480" w:lineRule="auto"/>
        <w:jc w:val="both"/>
        <w:rPr>
          <w:sz w:val="24"/>
          <w:szCs w:val="24"/>
        </w:rPr>
      </w:pPr>
      <w:r w:rsidRPr="00D333B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 xml:space="preserve">That </w:t>
      </w:r>
      <w:r w:rsidRPr="00D333B1">
        <w:rPr>
          <w:b/>
          <w:sz w:val="24"/>
          <w:szCs w:val="24"/>
        </w:rPr>
        <w:lastRenderedPageBreak/>
        <w:t>Age</w:t>
      </w:r>
      <w:r w:rsidRPr="00D333B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333B1">
        <w:rPr>
          <w:b/>
          <w:sz w:val="24"/>
          <w:szCs w:val="24"/>
        </w:rPr>
        <w:t>Wisdom</w:t>
      </w:r>
      <w:r w:rsidRPr="00D333B1">
        <w:rPr>
          <w:sz w:val="24"/>
          <w:szCs w:val="24"/>
        </w:rPr>
        <w:t>.” This passage, in verse 22 does not concern the term “</w:t>
      </w:r>
      <w:r w:rsidRPr="00D333B1">
        <w:rPr>
          <w:b/>
          <w:sz w:val="24"/>
          <w:szCs w:val="24"/>
        </w:rPr>
        <w:t>Bara</w:t>
      </w:r>
      <w:r w:rsidRPr="00D333B1">
        <w:rPr>
          <w:sz w:val="24"/>
          <w:szCs w:val="24"/>
        </w:rPr>
        <w:t>” but rather the term called “</w:t>
      </w:r>
      <w:r w:rsidRPr="00D333B1">
        <w:rPr>
          <w:b/>
          <w:sz w:val="24"/>
          <w:szCs w:val="24"/>
        </w:rPr>
        <w:t>Qanah</w:t>
      </w:r>
      <w:r w:rsidRPr="00D333B1">
        <w:rPr>
          <w:sz w:val="24"/>
          <w:szCs w:val="24"/>
        </w:rPr>
        <w:t>” which occurs 84 times in the Old Testament and basically means “to get, possess or acquire.” “</w:t>
      </w:r>
      <w:r w:rsidRPr="00D333B1">
        <w:rPr>
          <w:b/>
          <w:sz w:val="24"/>
          <w:szCs w:val="24"/>
        </w:rPr>
        <w:t>This Eternal Godly Sin</w:t>
      </w:r>
      <w:r w:rsidRPr="00D333B1">
        <w:rPr>
          <w:sz w:val="24"/>
          <w:szCs w:val="24"/>
        </w:rPr>
        <w:t>” is recorded in Proverbs 8:22-25 (RSV) which can deeply mean “</w:t>
      </w:r>
      <w:r w:rsidRPr="00D333B1">
        <w:rPr>
          <w:b/>
          <w:sz w:val="24"/>
          <w:szCs w:val="24"/>
        </w:rPr>
        <w:t>Eternal Marital Lordly Sexual Eros Love</w:t>
      </w:r>
      <w:r w:rsidRPr="00D333B1">
        <w:rPr>
          <w:sz w:val="24"/>
          <w:szCs w:val="24"/>
        </w:rPr>
        <w:t>” and “</w:t>
      </w:r>
      <w:r w:rsidRPr="00D333B1">
        <w:rPr>
          <w:b/>
          <w:sz w:val="24"/>
          <w:szCs w:val="24"/>
        </w:rPr>
        <w:t>This Eternal Heavenly Sin</w:t>
      </w:r>
      <w:r w:rsidRPr="00D333B1">
        <w:rPr>
          <w:sz w:val="24"/>
          <w:szCs w:val="24"/>
        </w:rPr>
        <w:t>” is recorded in Isaiah 14:12-21 and “</w:t>
      </w:r>
      <w:r w:rsidRPr="00D333B1">
        <w:rPr>
          <w:b/>
          <w:sz w:val="24"/>
          <w:szCs w:val="24"/>
        </w:rPr>
        <w:t>This Eternal Earthly Sin</w:t>
      </w:r>
      <w:r w:rsidRPr="00D333B1">
        <w:rPr>
          <w:sz w:val="24"/>
          <w:szCs w:val="24"/>
        </w:rPr>
        <w:t>” is recorded in Ezekiel 28:15-19. The Lord Lucifer sinned in Heaven!!!</w:t>
      </w:r>
    </w:p>
    <w:p w:rsidR="0080162E" w:rsidRPr="00D333B1" w:rsidRDefault="0080162E" w:rsidP="0080162E">
      <w:pPr>
        <w:spacing w:line="480" w:lineRule="auto"/>
        <w:jc w:val="both"/>
        <w:rPr>
          <w:sz w:val="24"/>
          <w:szCs w:val="24"/>
        </w:rPr>
      </w:pPr>
      <w:r w:rsidRPr="00D333B1">
        <w:rPr>
          <w:sz w:val="24"/>
          <w:szCs w:val="24"/>
        </w:rPr>
        <w:t>The Father Stephen the Single Lord called Wisdom for 80 years with the Lord Yah is proven in the scripture. In Proverbs 8:23 refers to Wisdom existing before God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0162E" w:rsidRPr="00D333B1" w:rsidRDefault="0080162E" w:rsidP="0080162E">
      <w:pPr>
        <w:spacing w:line="480" w:lineRule="auto"/>
        <w:jc w:val="both"/>
        <w:rPr>
          <w:sz w:val="24"/>
          <w:szCs w:val="24"/>
        </w:rPr>
      </w:pPr>
      <w:r w:rsidRPr="00D333B1">
        <w:rPr>
          <w:sz w:val="24"/>
          <w:szCs w:val="24"/>
        </w:rPr>
        <w:t>The Father Stephen the Single Lord called Strength for 40 years with the Lord Yah is proven in the scripture. In Proverbs 8:30-31 (NIV) tells us that the Lord Lucifer this Married Lord called Wisdom in “</w:t>
      </w:r>
      <w:r w:rsidRPr="00D333B1">
        <w:rPr>
          <w:b/>
          <w:sz w:val="24"/>
          <w:szCs w:val="24"/>
        </w:rPr>
        <w:t>This Age</w:t>
      </w:r>
      <w:r w:rsidRPr="00D333B1">
        <w:rPr>
          <w:sz w:val="24"/>
          <w:szCs w:val="24"/>
        </w:rPr>
        <w:t xml:space="preserve">” in Luke 20:34, 37-38 is said to have been a Craftsman at Father Stephen’s </w:t>
      </w:r>
      <w:r w:rsidRPr="00D333B1">
        <w:rPr>
          <w:sz w:val="24"/>
          <w:szCs w:val="24"/>
        </w:rPr>
        <w:lastRenderedPageBreak/>
        <w:t>side when He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 the True Creator of the Father Stephen.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w:t>
      </w:r>
      <w:r w:rsidRPr="00D333B1">
        <w:rPr>
          <w:b/>
          <w:sz w:val="24"/>
          <w:szCs w:val="24"/>
        </w:rPr>
        <w:t>Eternal Lordly Sexual Eros Love</w:t>
      </w:r>
      <w:r w:rsidRPr="00D333B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333B1">
        <w:rPr>
          <w:sz w:val="24"/>
          <w:szCs w:val="24"/>
          <w:vertAlign w:val="superscript"/>
        </w:rPr>
        <w:t>st</w:t>
      </w:r>
      <w:r w:rsidRPr="00D333B1">
        <w:rPr>
          <w:sz w:val="24"/>
          <w:szCs w:val="24"/>
        </w:rPr>
        <w:t xml:space="preserve"> Corinthians 8:6 &amp; Hebrews 1:1-3. The Father Stephen summoned the Son Jesus to work for Him in all things in the activity of the Divine Creation in Genesis 1:1 and 1</w:t>
      </w:r>
      <w:r w:rsidRPr="00D333B1">
        <w:rPr>
          <w:sz w:val="24"/>
          <w:szCs w:val="24"/>
          <w:vertAlign w:val="superscript"/>
        </w:rPr>
        <w:t>st</w:t>
      </w:r>
      <w:r w:rsidRPr="00D333B1">
        <w:rPr>
          <w:sz w:val="24"/>
          <w:szCs w:val="24"/>
        </w:rPr>
        <w:t xml:space="preserve"> Corinthians 8:6. Just as the Father Stephen has authority over the Son Jesus, they are still equal in Deity. Then the Father Stephen summoned the Brother John the Holy Ghost of God to be active in “</w:t>
      </w:r>
      <w:r w:rsidRPr="00D333B1">
        <w:rPr>
          <w:b/>
          <w:sz w:val="24"/>
          <w:szCs w:val="24"/>
        </w:rPr>
        <w:t>hovering over the face of the Earth</w:t>
      </w:r>
      <w:r w:rsidRPr="00D333B1">
        <w:rPr>
          <w:sz w:val="24"/>
          <w:szCs w:val="24"/>
        </w:rPr>
        <w:t xml:space="preserve">” in Genesis 1:2. This is why there is a difference between the Father Stephen Our Lord and the Lord Yahweh the Creator of the Father Stephen!!!  </w:t>
      </w:r>
    </w:p>
    <w:p w:rsidR="0080162E" w:rsidRPr="00D333B1" w:rsidRDefault="0080162E" w:rsidP="0080162E">
      <w:pPr>
        <w:spacing w:line="480" w:lineRule="auto"/>
        <w:jc w:val="both"/>
        <w:rPr>
          <w:sz w:val="24"/>
          <w:szCs w:val="24"/>
        </w:rPr>
      </w:pPr>
      <w:r w:rsidRPr="00D333B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333B1">
        <w:rPr>
          <w:b/>
          <w:sz w:val="24"/>
          <w:szCs w:val="24"/>
        </w:rPr>
        <w:t>Eternal Sexual Eros Love</w:t>
      </w:r>
      <w:r w:rsidRPr="00D333B1">
        <w:rPr>
          <w:sz w:val="24"/>
          <w:szCs w:val="24"/>
        </w:rPr>
        <w:t>” is proven in Proverbs 8:22-25 (RSV). The Lord Yah planted the Wisdom Tree in Genesis 2:9 so that all could understand how and why the Married Lord called Wisdom eternally sinned and fell. For the 1</w:t>
      </w:r>
      <w:r w:rsidRPr="00D333B1">
        <w:rPr>
          <w:sz w:val="24"/>
          <w:szCs w:val="24"/>
          <w:vertAlign w:val="superscript"/>
        </w:rPr>
        <w:t>st</w:t>
      </w:r>
      <w:r w:rsidRPr="00D333B1">
        <w:rPr>
          <w:sz w:val="24"/>
          <w:szCs w:val="24"/>
        </w:rPr>
        <w:t xml:space="preserve"> </w:t>
      </w:r>
      <w:r w:rsidRPr="00D333B1">
        <w:rPr>
          <w:sz w:val="24"/>
          <w:szCs w:val="24"/>
        </w:rPr>
        <w:lastRenderedPageBreak/>
        <w:t>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has to be deceived. 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80162E" w:rsidRPr="00D333B1" w:rsidRDefault="0080162E" w:rsidP="0080162E">
      <w:pPr>
        <w:spacing w:line="480" w:lineRule="auto"/>
        <w:jc w:val="both"/>
        <w:rPr>
          <w:sz w:val="24"/>
          <w:szCs w:val="24"/>
        </w:rPr>
      </w:pPr>
      <w:r w:rsidRPr="00D333B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162E" w:rsidRPr="00D333B1" w:rsidRDefault="0080162E" w:rsidP="0080162E">
      <w:pPr>
        <w:spacing w:line="480" w:lineRule="auto"/>
        <w:jc w:val="center"/>
        <w:rPr>
          <w:b/>
          <w:sz w:val="24"/>
          <w:szCs w:val="24"/>
        </w:rPr>
      </w:pPr>
      <w:r w:rsidRPr="00D333B1">
        <w:rPr>
          <w:b/>
          <w:sz w:val="24"/>
          <w:szCs w:val="24"/>
        </w:rPr>
        <w:t>THE DOCTRINE OF SEXUALITY</w:t>
      </w:r>
    </w:p>
    <w:p w:rsidR="0080162E" w:rsidRPr="00D333B1" w:rsidRDefault="0080162E" w:rsidP="0080162E">
      <w:pPr>
        <w:spacing w:line="480" w:lineRule="auto"/>
        <w:jc w:val="both"/>
        <w:rPr>
          <w:sz w:val="24"/>
          <w:szCs w:val="24"/>
        </w:rPr>
      </w:pPr>
      <w:r w:rsidRPr="00D333B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0162E" w:rsidRPr="00D333B1" w:rsidRDefault="0080162E" w:rsidP="0080162E">
      <w:pPr>
        <w:spacing w:line="480" w:lineRule="auto"/>
        <w:jc w:val="both"/>
        <w:rPr>
          <w:sz w:val="24"/>
          <w:szCs w:val="24"/>
        </w:rPr>
      </w:pPr>
      <w:r w:rsidRPr="00D333B1">
        <w:rPr>
          <w:sz w:val="24"/>
          <w:szCs w:val="24"/>
        </w:rPr>
        <w:lastRenderedPageBreak/>
        <w:t>The Permitting of Sexuality: The Divine Recognition of the Creature’s free choice between evil and good is in Genesis 3:1-24 &amp; Acts 6:11-15. The Specific Value of Redeemed Beings is only purified by sacrificial blood and purchased at an infinite cost in 1</w:t>
      </w:r>
      <w:r w:rsidRPr="00D333B1">
        <w:rPr>
          <w:sz w:val="24"/>
          <w:szCs w:val="24"/>
          <w:vertAlign w:val="superscript"/>
        </w:rPr>
        <w:t>st</w:t>
      </w:r>
      <w:r w:rsidRPr="00D333B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333B1">
        <w:rPr>
          <w:sz w:val="24"/>
          <w:szCs w:val="24"/>
          <w:vertAlign w:val="superscript"/>
        </w:rPr>
        <w:t>st</w:t>
      </w:r>
      <w:r w:rsidRPr="00D333B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333B1">
        <w:rPr>
          <w:sz w:val="24"/>
          <w:szCs w:val="24"/>
          <w:vertAlign w:val="superscript"/>
        </w:rPr>
        <w:t>st</w:t>
      </w:r>
      <w:r w:rsidRPr="00D333B1">
        <w:rPr>
          <w:sz w:val="24"/>
          <w:szCs w:val="24"/>
        </w:rPr>
        <w:t xml:space="preserve"> Peter 1:17-21. The Manifestation and Exercise of Divine Grace is in Acts 6:8. </w:t>
      </w:r>
    </w:p>
    <w:p w:rsidR="0080162E" w:rsidRPr="00D333B1" w:rsidRDefault="0080162E" w:rsidP="0080162E">
      <w:pPr>
        <w:spacing w:line="480" w:lineRule="auto"/>
        <w:jc w:val="both"/>
        <w:rPr>
          <w:sz w:val="24"/>
          <w:szCs w:val="24"/>
        </w:rPr>
      </w:pPr>
      <w:r w:rsidRPr="00D333B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0162E" w:rsidRPr="00D333B1" w:rsidRDefault="0080162E" w:rsidP="0080162E">
      <w:pPr>
        <w:spacing w:line="480" w:lineRule="auto"/>
        <w:jc w:val="both"/>
        <w:rPr>
          <w:sz w:val="24"/>
          <w:szCs w:val="24"/>
        </w:rPr>
      </w:pPr>
      <w:r w:rsidRPr="00D333B1">
        <w:rPr>
          <w:sz w:val="24"/>
          <w:szCs w:val="24"/>
        </w:rPr>
        <w:t>The 1</w:t>
      </w:r>
      <w:r w:rsidRPr="00D333B1">
        <w:rPr>
          <w:sz w:val="24"/>
          <w:szCs w:val="24"/>
          <w:vertAlign w:val="superscript"/>
        </w:rPr>
        <w:t>st</w:t>
      </w:r>
      <w:r w:rsidRPr="00D333B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333B1">
        <w:rPr>
          <w:sz w:val="24"/>
          <w:szCs w:val="24"/>
          <w:vertAlign w:val="superscript"/>
        </w:rPr>
        <w:t>st</w:t>
      </w:r>
      <w:r w:rsidRPr="00D333B1">
        <w:rPr>
          <w:sz w:val="24"/>
          <w:szCs w:val="24"/>
        </w:rPr>
        <w:t xml:space="preserve"> John 2:16. </w:t>
      </w:r>
    </w:p>
    <w:p w:rsidR="0080162E" w:rsidRPr="00D333B1" w:rsidRDefault="0080162E" w:rsidP="0080162E">
      <w:pPr>
        <w:spacing w:line="480" w:lineRule="auto"/>
        <w:jc w:val="both"/>
        <w:rPr>
          <w:sz w:val="24"/>
          <w:szCs w:val="24"/>
        </w:rPr>
      </w:pPr>
      <w:r w:rsidRPr="00D333B1">
        <w:rPr>
          <w:sz w:val="24"/>
          <w:szCs w:val="24"/>
        </w:rPr>
        <w:lastRenderedPageBreak/>
        <w:t>The Results of Man’s 1</w:t>
      </w:r>
      <w:r w:rsidRPr="00D333B1">
        <w:rPr>
          <w:sz w:val="24"/>
          <w:szCs w:val="24"/>
          <w:vertAlign w:val="superscript"/>
        </w:rPr>
        <w:t>st</w:t>
      </w:r>
      <w:r w:rsidRPr="00D333B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0162E" w:rsidRPr="00D333B1" w:rsidRDefault="0080162E" w:rsidP="0080162E">
      <w:pPr>
        <w:spacing w:line="480" w:lineRule="auto"/>
        <w:jc w:val="both"/>
        <w:rPr>
          <w:sz w:val="24"/>
          <w:szCs w:val="24"/>
        </w:rPr>
      </w:pPr>
      <w:r w:rsidRPr="00D333B1">
        <w:rPr>
          <w:sz w:val="24"/>
          <w:szCs w:val="24"/>
        </w:rPr>
        <w:t>The Curse which the 1</w:t>
      </w:r>
      <w:r w:rsidRPr="00D333B1">
        <w:rPr>
          <w:sz w:val="24"/>
          <w:szCs w:val="24"/>
          <w:vertAlign w:val="superscript"/>
        </w:rPr>
        <w:t>st</w:t>
      </w:r>
      <w:r w:rsidRPr="00D333B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0162E" w:rsidRPr="00D333B1" w:rsidRDefault="0080162E" w:rsidP="0080162E">
      <w:pPr>
        <w:spacing w:line="480" w:lineRule="auto"/>
        <w:jc w:val="both"/>
        <w:rPr>
          <w:sz w:val="24"/>
          <w:szCs w:val="24"/>
        </w:rPr>
      </w:pPr>
      <w:r w:rsidRPr="00D333B1">
        <w:rPr>
          <w:sz w:val="24"/>
          <w:szCs w:val="24"/>
        </w:rPr>
        <w:t>The Nature of Sexuality: What is Sexuality? Some Scriptures are in Isaiah 6:5; Job 42:5, 6; Romans 7:7; 1</w:t>
      </w:r>
      <w:r w:rsidRPr="00D333B1">
        <w:rPr>
          <w:sz w:val="24"/>
          <w:szCs w:val="24"/>
          <w:vertAlign w:val="superscript"/>
        </w:rPr>
        <w:t>st</w:t>
      </w:r>
      <w:r w:rsidRPr="00D333B1">
        <w:rPr>
          <w:sz w:val="24"/>
          <w:szCs w:val="24"/>
        </w:rPr>
        <w:t xml:space="preserve"> Corinthians 6:12-20; Galatians 3:10; James 2:8, 9; 2</w:t>
      </w:r>
      <w:r w:rsidRPr="00D333B1">
        <w:rPr>
          <w:sz w:val="24"/>
          <w:szCs w:val="24"/>
          <w:vertAlign w:val="superscript"/>
        </w:rPr>
        <w:t>nd</w:t>
      </w:r>
      <w:r w:rsidRPr="00D333B1">
        <w:rPr>
          <w:sz w:val="24"/>
          <w:szCs w:val="24"/>
        </w:rPr>
        <w:t xml:space="preserve"> Peter 1:4; Revelation 1:17 &amp; Luke 5:8. </w:t>
      </w:r>
    </w:p>
    <w:p w:rsidR="0080162E" w:rsidRPr="00D333B1" w:rsidRDefault="0080162E" w:rsidP="0080162E">
      <w:pPr>
        <w:spacing w:line="480" w:lineRule="auto"/>
        <w:jc w:val="both"/>
        <w:rPr>
          <w:sz w:val="24"/>
          <w:szCs w:val="24"/>
        </w:rPr>
      </w:pPr>
      <w:r w:rsidRPr="00D333B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333B1">
        <w:rPr>
          <w:b/>
          <w:i/>
          <w:sz w:val="24"/>
          <w:szCs w:val="24"/>
        </w:rPr>
        <w:t>Paidagogos</w:t>
      </w:r>
      <w:r w:rsidRPr="00D333B1">
        <w:rPr>
          <w:sz w:val="24"/>
          <w:szCs w:val="24"/>
        </w:rPr>
        <w:t xml:space="preserve"> meaning Schoolmaster is in Romans 6:14; 7:4; 10:4; Ephesians 2:15; Colossians 2:14; 2</w:t>
      </w:r>
      <w:r w:rsidRPr="00D333B1">
        <w:rPr>
          <w:sz w:val="24"/>
          <w:szCs w:val="24"/>
          <w:vertAlign w:val="superscript"/>
        </w:rPr>
        <w:t>nd</w:t>
      </w:r>
      <w:r w:rsidRPr="00D333B1">
        <w:rPr>
          <w:sz w:val="24"/>
          <w:szCs w:val="24"/>
        </w:rPr>
        <w:t xml:space="preserve"> Corinthians 3:7-11 &amp; Galatians 3:13, 24; 5:18. The only Access to the Father Stephen is in Ephesians 2:18.  </w:t>
      </w:r>
    </w:p>
    <w:p w:rsidR="0080162E" w:rsidRPr="00D333B1" w:rsidRDefault="0080162E" w:rsidP="0080162E">
      <w:pPr>
        <w:spacing w:line="480" w:lineRule="auto"/>
        <w:jc w:val="both"/>
        <w:rPr>
          <w:sz w:val="24"/>
          <w:szCs w:val="24"/>
        </w:rPr>
      </w:pPr>
      <w:r w:rsidRPr="00D333B1">
        <w:rPr>
          <w:sz w:val="24"/>
          <w:szCs w:val="24"/>
        </w:rPr>
        <w:t>The Scriptural Expressions for Sexuality is in Leviticus 26:40; Deuteronomy 25:16; Proverbs 11:31; Matthew 6:12; Romans 3:23; 5:12; 11:20; 1</w:t>
      </w:r>
      <w:r w:rsidRPr="00D333B1">
        <w:rPr>
          <w:sz w:val="24"/>
          <w:szCs w:val="24"/>
          <w:vertAlign w:val="superscript"/>
        </w:rPr>
        <w:t>st</w:t>
      </w:r>
      <w:r w:rsidRPr="00D333B1">
        <w:rPr>
          <w:sz w:val="24"/>
          <w:szCs w:val="24"/>
        </w:rPr>
        <w:t xml:space="preserve"> Timothy 1:9; 2:14; Hebrews 2:2, 3; 9:7; Galatians 6:1; 1</w:t>
      </w:r>
      <w:r w:rsidRPr="00D333B1">
        <w:rPr>
          <w:sz w:val="24"/>
          <w:szCs w:val="24"/>
          <w:vertAlign w:val="superscript"/>
        </w:rPr>
        <w:t>st</w:t>
      </w:r>
      <w:r w:rsidRPr="00D333B1">
        <w:rPr>
          <w:sz w:val="24"/>
          <w:szCs w:val="24"/>
        </w:rPr>
        <w:t xml:space="preserve"> Corinthians 6:7; James 4:17; 1</w:t>
      </w:r>
      <w:r w:rsidRPr="00D333B1">
        <w:rPr>
          <w:sz w:val="24"/>
          <w:szCs w:val="24"/>
          <w:vertAlign w:val="superscript"/>
        </w:rPr>
        <w:t>st</w:t>
      </w:r>
      <w:r w:rsidRPr="00D333B1">
        <w:rPr>
          <w:sz w:val="24"/>
          <w:szCs w:val="24"/>
        </w:rPr>
        <w:t xml:space="preserve"> Peter 4:8; 1</w:t>
      </w:r>
      <w:r w:rsidRPr="00D333B1">
        <w:rPr>
          <w:sz w:val="24"/>
          <w:szCs w:val="24"/>
          <w:vertAlign w:val="superscript"/>
        </w:rPr>
        <w:t>st</w:t>
      </w:r>
      <w:r w:rsidRPr="00D333B1">
        <w:rPr>
          <w:sz w:val="24"/>
          <w:szCs w:val="24"/>
        </w:rPr>
        <w:t xml:space="preserve"> John 1:9; 3:4; Acts 5:2.  </w:t>
      </w:r>
    </w:p>
    <w:p w:rsidR="0080162E" w:rsidRPr="00D333B1" w:rsidRDefault="0080162E" w:rsidP="0080162E">
      <w:pPr>
        <w:spacing w:line="480" w:lineRule="auto"/>
        <w:jc w:val="both"/>
        <w:rPr>
          <w:sz w:val="24"/>
          <w:szCs w:val="24"/>
        </w:rPr>
      </w:pPr>
      <w:r w:rsidRPr="00D333B1">
        <w:rPr>
          <w:sz w:val="24"/>
          <w:szCs w:val="24"/>
        </w:rPr>
        <w:t xml:space="preserve">Sexuality as Messianic Evil: Sexuality as Male and Female is a Specific Type of Messianic Evil which is not Sexual Sins is in Isaiah 45:7. </w:t>
      </w:r>
    </w:p>
    <w:p w:rsidR="0080162E" w:rsidRPr="00D333B1" w:rsidRDefault="0080162E" w:rsidP="0080162E">
      <w:pPr>
        <w:spacing w:line="480" w:lineRule="auto"/>
        <w:jc w:val="both"/>
        <w:rPr>
          <w:sz w:val="24"/>
          <w:szCs w:val="24"/>
        </w:rPr>
      </w:pPr>
      <w:r w:rsidRPr="00D333B1">
        <w:rPr>
          <w:sz w:val="24"/>
          <w:szCs w:val="24"/>
        </w:rPr>
        <w:lastRenderedPageBreak/>
        <w:t>The Sinful Nature of Sexuality is in 1</w:t>
      </w:r>
      <w:r w:rsidRPr="00D333B1">
        <w:rPr>
          <w:sz w:val="24"/>
          <w:szCs w:val="24"/>
          <w:vertAlign w:val="superscript"/>
        </w:rPr>
        <w:t>st</w:t>
      </w:r>
      <w:r w:rsidRPr="00D333B1">
        <w:rPr>
          <w:sz w:val="24"/>
          <w:szCs w:val="24"/>
        </w:rPr>
        <w:t xml:space="preserve"> Samuel 16:7; Jeremiah 17:9; Psalms 51:2, 7; Matthew 3:10; 5:21, 22; 27, 28; 7:17, 18; Mark 7:19-23; John 3:7; 8:34; Romans 3:4-23; 5:12; 6:12; 7:8, 9; James 1:14, 15; 1</w:t>
      </w:r>
      <w:r w:rsidRPr="00D333B1">
        <w:rPr>
          <w:sz w:val="24"/>
          <w:szCs w:val="24"/>
          <w:vertAlign w:val="superscript"/>
        </w:rPr>
        <w:t>st</w:t>
      </w:r>
      <w:r w:rsidRPr="00D333B1">
        <w:rPr>
          <w:sz w:val="24"/>
          <w:szCs w:val="24"/>
        </w:rPr>
        <w:t xml:space="preserve"> John 1:7 &amp; Luke 6:45. </w:t>
      </w:r>
    </w:p>
    <w:p w:rsidR="0080162E" w:rsidRPr="00D333B1" w:rsidRDefault="0080162E" w:rsidP="0080162E">
      <w:pPr>
        <w:spacing w:line="480" w:lineRule="auto"/>
        <w:jc w:val="both"/>
        <w:rPr>
          <w:sz w:val="24"/>
          <w:szCs w:val="24"/>
        </w:rPr>
      </w:pPr>
      <w:r w:rsidRPr="00D333B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0162E" w:rsidRPr="00D333B1" w:rsidRDefault="0080162E" w:rsidP="0080162E">
      <w:pPr>
        <w:spacing w:line="480" w:lineRule="auto"/>
        <w:jc w:val="both"/>
        <w:rPr>
          <w:sz w:val="24"/>
          <w:szCs w:val="24"/>
        </w:rPr>
      </w:pPr>
      <w:r w:rsidRPr="00D333B1">
        <w:rPr>
          <w:sz w:val="24"/>
          <w:szCs w:val="24"/>
        </w:rPr>
        <w:t>The Universality of Sexuality is in 1</w:t>
      </w:r>
      <w:r w:rsidRPr="00D333B1">
        <w:rPr>
          <w:sz w:val="24"/>
          <w:szCs w:val="24"/>
          <w:vertAlign w:val="superscript"/>
        </w:rPr>
        <w:t>st</w:t>
      </w:r>
      <w:r w:rsidRPr="00D333B1">
        <w:rPr>
          <w:sz w:val="24"/>
          <w:szCs w:val="24"/>
        </w:rPr>
        <w:t xml:space="preserve"> Kings 8:46; Psalms 143:2; Proverbs 20:9; Ecclesiastes 7:20; Romans 3:10-12, 23; 5:19; 2</w:t>
      </w:r>
      <w:r w:rsidRPr="00D333B1">
        <w:rPr>
          <w:sz w:val="24"/>
          <w:szCs w:val="24"/>
          <w:vertAlign w:val="superscript"/>
        </w:rPr>
        <w:t>nd</w:t>
      </w:r>
      <w:r w:rsidRPr="00D333B1">
        <w:rPr>
          <w:sz w:val="24"/>
          <w:szCs w:val="24"/>
        </w:rPr>
        <w:t xml:space="preserve"> Corinthians 5:14, 15; Galatians 3:22; James 3:2 &amp; 1</w:t>
      </w:r>
      <w:r w:rsidRPr="00D333B1">
        <w:rPr>
          <w:sz w:val="24"/>
          <w:szCs w:val="24"/>
          <w:vertAlign w:val="superscript"/>
        </w:rPr>
        <w:t>st</w:t>
      </w:r>
      <w:r w:rsidRPr="00D333B1">
        <w:rPr>
          <w:sz w:val="24"/>
          <w:szCs w:val="24"/>
        </w:rPr>
        <w:t xml:space="preserve"> John 1:8, 10. </w:t>
      </w:r>
    </w:p>
    <w:p w:rsidR="0080162E" w:rsidRPr="00D333B1" w:rsidRDefault="0080162E" w:rsidP="0080162E">
      <w:pPr>
        <w:spacing w:line="480" w:lineRule="auto"/>
        <w:jc w:val="both"/>
        <w:rPr>
          <w:sz w:val="24"/>
          <w:szCs w:val="24"/>
        </w:rPr>
      </w:pPr>
      <w:r w:rsidRPr="00D333B1">
        <w:rPr>
          <w:sz w:val="24"/>
          <w:szCs w:val="24"/>
        </w:rPr>
        <w:t>The Imputation of Sexuality is in Exodus 20:5; 34:7; Deuteronomy 5:9; 24:16; 2</w:t>
      </w:r>
      <w:r w:rsidRPr="00D333B1">
        <w:rPr>
          <w:sz w:val="24"/>
          <w:szCs w:val="24"/>
          <w:vertAlign w:val="superscript"/>
        </w:rPr>
        <w:t>nd</w:t>
      </w:r>
      <w:r w:rsidRPr="00D333B1">
        <w:rPr>
          <w:sz w:val="24"/>
          <w:szCs w:val="24"/>
        </w:rPr>
        <w:t xml:space="preserve"> Kings 14:6; 2</w:t>
      </w:r>
      <w:r w:rsidRPr="00D333B1">
        <w:rPr>
          <w:sz w:val="24"/>
          <w:szCs w:val="24"/>
          <w:vertAlign w:val="superscript"/>
        </w:rPr>
        <w:t>nd</w:t>
      </w:r>
      <w:r w:rsidRPr="00D333B1">
        <w:rPr>
          <w:sz w:val="24"/>
          <w:szCs w:val="24"/>
        </w:rPr>
        <w:t xml:space="preserve"> Chronicles 25:4; Romans 5:12-21; Ezekiel 18:20; 28:12-17; Hebrews 9:9, 10; Genesis 14:20; 1</w:t>
      </w:r>
      <w:r w:rsidRPr="00D333B1">
        <w:rPr>
          <w:sz w:val="24"/>
          <w:szCs w:val="24"/>
          <w:vertAlign w:val="superscript"/>
        </w:rPr>
        <w:t>st</w:t>
      </w:r>
      <w:r w:rsidRPr="00D333B1">
        <w:rPr>
          <w:sz w:val="24"/>
          <w:szCs w:val="24"/>
        </w:rPr>
        <w:t xml:space="preserve"> Corinthians 15:22. </w:t>
      </w:r>
    </w:p>
    <w:p w:rsidR="0080162E" w:rsidRPr="00D333B1" w:rsidRDefault="0080162E" w:rsidP="0080162E">
      <w:pPr>
        <w:spacing w:line="480" w:lineRule="auto"/>
        <w:jc w:val="both"/>
        <w:rPr>
          <w:sz w:val="24"/>
          <w:szCs w:val="24"/>
        </w:rPr>
      </w:pPr>
      <w:r w:rsidRPr="00D333B1">
        <w:rPr>
          <w:sz w:val="24"/>
          <w:szCs w:val="24"/>
        </w:rPr>
        <w:t>Original Sexuality and Depravity: The meaning of Depravity:  He is completely void of original righteousness is in Psalms 51:5. He does not possess any holy affection toward the Father Stephen is in Romans 1:25 &amp; 2</w:t>
      </w:r>
      <w:r w:rsidRPr="00D333B1">
        <w:rPr>
          <w:sz w:val="24"/>
          <w:szCs w:val="24"/>
          <w:vertAlign w:val="superscript"/>
        </w:rPr>
        <w:t>nd</w:t>
      </w:r>
      <w:r w:rsidRPr="00D333B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0162E" w:rsidRPr="00D333B1" w:rsidRDefault="0080162E" w:rsidP="0080162E">
      <w:pPr>
        <w:spacing w:line="480" w:lineRule="auto"/>
        <w:jc w:val="both"/>
        <w:rPr>
          <w:sz w:val="24"/>
          <w:szCs w:val="24"/>
        </w:rPr>
      </w:pPr>
      <w:r w:rsidRPr="00D333B1">
        <w:rPr>
          <w:sz w:val="24"/>
          <w:szCs w:val="24"/>
        </w:rPr>
        <w:lastRenderedPageBreak/>
        <w:t xml:space="preserve">The Result of Man’s Depravity has a devastating factor on All is in Galatians 6:8; Hosea 8:7; 10:13; Romans 1:21-32.                </w:t>
      </w:r>
    </w:p>
    <w:p w:rsidR="0080162E" w:rsidRPr="00D333B1" w:rsidRDefault="0080162E" w:rsidP="0080162E">
      <w:pPr>
        <w:spacing w:line="480" w:lineRule="auto"/>
        <w:jc w:val="both"/>
        <w:rPr>
          <w:sz w:val="24"/>
          <w:szCs w:val="24"/>
        </w:rPr>
      </w:pPr>
      <w:r w:rsidRPr="00D333B1">
        <w:rPr>
          <w:sz w:val="24"/>
          <w:szCs w:val="24"/>
        </w:rPr>
        <w:t xml:space="preserve">The Guilt from Sexuality: Sexuality in Relation to the Father Stephen is in Psalms 7:11; 19:12; 51:4; John 3:18, 36; Romans 1:18; 3:19; Ephesians 4:18, 19 &amp; Luke 15:21. </w:t>
      </w:r>
    </w:p>
    <w:p w:rsidR="0080162E" w:rsidRPr="00D333B1" w:rsidRDefault="0080162E" w:rsidP="0080162E">
      <w:pPr>
        <w:spacing w:line="480" w:lineRule="auto"/>
        <w:jc w:val="both"/>
        <w:rPr>
          <w:sz w:val="24"/>
          <w:szCs w:val="24"/>
        </w:rPr>
      </w:pPr>
      <w:r w:rsidRPr="00D333B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0162E" w:rsidRPr="00D333B1" w:rsidRDefault="0080162E" w:rsidP="0080162E">
      <w:pPr>
        <w:spacing w:line="480" w:lineRule="auto"/>
        <w:jc w:val="both"/>
        <w:rPr>
          <w:sz w:val="24"/>
          <w:szCs w:val="24"/>
        </w:rPr>
      </w:pPr>
      <w:r w:rsidRPr="00D333B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0162E" w:rsidRPr="00D333B1" w:rsidRDefault="0080162E" w:rsidP="0080162E">
      <w:pPr>
        <w:spacing w:line="480" w:lineRule="auto"/>
        <w:jc w:val="both"/>
        <w:rPr>
          <w:sz w:val="24"/>
          <w:szCs w:val="24"/>
        </w:rPr>
      </w:pPr>
      <w:r w:rsidRPr="00D333B1">
        <w:rPr>
          <w:sz w:val="24"/>
          <w:szCs w:val="24"/>
        </w:rPr>
        <w:t>The Nature of Penalty: Physical Death is in Genesis 2:17; Ephesians 2:7 &amp; Hebrews 9:27. Spiritual [Mental] Death is in 1</w:t>
      </w:r>
      <w:r w:rsidRPr="00D333B1">
        <w:rPr>
          <w:sz w:val="24"/>
          <w:szCs w:val="24"/>
          <w:vertAlign w:val="superscript"/>
        </w:rPr>
        <w:t>st</w:t>
      </w:r>
      <w:r w:rsidRPr="00D333B1">
        <w:rPr>
          <w:sz w:val="24"/>
          <w:szCs w:val="24"/>
        </w:rPr>
        <w:t xml:space="preserve"> Timothy 5:6; Ephesians 2:1 &amp; John 11:26. Eternal Death is in Revelation 21:8; 2</w:t>
      </w:r>
      <w:r w:rsidRPr="00D333B1">
        <w:rPr>
          <w:sz w:val="24"/>
          <w:szCs w:val="24"/>
          <w:vertAlign w:val="superscript"/>
        </w:rPr>
        <w:t>nd</w:t>
      </w:r>
      <w:r w:rsidRPr="00D333B1">
        <w:rPr>
          <w:sz w:val="24"/>
          <w:szCs w:val="24"/>
        </w:rPr>
        <w:t xml:space="preserve"> Thessalonians 1:9; Matthew 25:41 &amp; John 5:28, 29. </w:t>
      </w:r>
    </w:p>
    <w:p w:rsidR="0080162E" w:rsidRPr="00D333B1" w:rsidRDefault="0080162E" w:rsidP="0080162E">
      <w:pPr>
        <w:spacing w:line="480" w:lineRule="auto"/>
        <w:jc w:val="both"/>
        <w:rPr>
          <w:sz w:val="24"/>
          <w:szCs w:val="24"/>
        </w:rPr>
      </w:pPr>
      <w:r w:rsidRPr="00D333B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333B1">
        <w:rPr>
          <w:b/>
          <w:sz w:val="24"/>
          <w:szCs w:val="24"/>
        </w:rPr>
        <w:t>Intercourse</w:t>
      </w:r>
      <w:r w:rsidRPr="00D333B1">
        <w:rPr>
          <w:sz w:val="24"/>
          <w:szCs w:val="24"/>
        </w:rPr>
        <w:t xml:space="preserve">” in the Holy Bible. First, is </w:t>
      </w:r>
      <w:r w:rsidRPr="00D333B1">
        <w:rPr>
          <w:sz w:val="24"/>
          <w:szCs w:val="24"/>
        </w:rPr>
        <w:lastRenderedPageBreak/>
        <w:t xml:space="preserve">the </w:t>
      </w:r>
      <w:r w:rsidRPr="00D333B1">
        <w:rPr>
          <w:b/>
          <w:sz w:val="24"/>
          <w:szCs w:val="24"/>
        </w:rPr>
        <w:t>Popular Sexual Eros Love Intercourse</w:t>
      </w:r>
      <w:r w:rsidRPr="00D333B1">
        <w:rPr>
          <w:sz w:val="24"/>
          <w:szCs w:val="24"/>
        </w:rPr>
        <w:t xml:space="preserve"> from the Tree of the Knowledge of Good and Evil that can only be committed by a Man and Woman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that is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Martial Fornication</w:t>
      </w:r>
      <w:r w:rsidRPr="00D333B1">
        <w:rPr>
          <w:sz w:val="24"/>
          <w:szCs w:val="24"/>
        </w:rPr>
        <w:t>” in Tobit 4:12-13 in the minority of His Foreign Wives after 80 years, but not the majority of His Local Wives or 300 Concubines after 80 years in 1</w:t>
      </w:r>
      <w:r w:rsidRPr="00D333B1">
        <w:rPr>
          <w:sz w:val="24"/>
          <w:szCs w:val="24"/>
          <w:vertAlign w:val="superscript"/>
        </w:rPr>
        <w:t>st</w:t>
      </w:r>
      <w:r w:rsidRPr="00D333B1">
        <w:rPr>
          <w:sz w:val="24"/>
          <w:szCs w:val="24"/>
        </w:rPr>
        <w:t xml:space="preserve"> Kings 11:1-3 &amp; Nehemiah 13:25-27. Third, is the </w:t>
      </w:r>
      <w:r w:rsidRPr="00D333B1">
        <w:rPr>
          <w:b/>
          <w:sz w:val="24"/>
          <w:szCs w:val="24"/>
        </w:rPr>
        <w:t xml:space="preserve">Unknown Holy Divine Love Intercourse </w:t>
      </w:r>
      <w:r w:rsidRPr="00D333B1">
        <w:rPr>
          <w:sz w:val="24"/>
          <w:szCs w:val="24"/>
        </w:rPr>
        <w:t>from the Tree of Life that is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lastRenderedPageBreak/>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333B1">
        <w:rPr>
          <w:sz w:val="24"/>
          <w:szCs w:val="24"/>
          <w:vertAlign w:val="superscript"/>
        </w:rPr>
        <w:t>nd</w:t>
      </w:r>
      <w:r w:rsidRPr="00D333B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333B1">
        <w:rPr>
          <w:sz w:val="24"/>
          <w:szCs w:val="24"/>
          <w:vertAlign w:val="superscript"/>
        </w:rPr>
        <w:t>nd</w:t>
      </w:r>
      <w:r w:rsidRPr="00D333B1">
        <w:rPr>
          <w:sz w:val="24"/>
          <w:szCs w:val="24"/>
        </w:rPr>
        <w:t xml:space="preserve"> Peter 3:8. There is only 1 hour (Matthew 20:1-16; 24:22) left (1/2 hours as 1,000/2,000 years) for this Young Universe to survive, then destroyed by the Lord Yah in fire in 2</w:t>
      </w:r>
      <w:r w:rsidRPr="00D333B1">
        <w:rPr>
          <w:sz w:val="24"/>
          <w:szCs w:val="24"/>
          <w:vertAlign w:val="superscript"/>
        </w:rPr>
        <w:t>nd</w:t>
      </w:r>
      <w:r w:rsidRPr="00D333B1">
        <w:rPr>
          <w:sz w:val="24"/>
          <w:szCs w:val="24"/>
        </w:rPr>
        <w:t xml:space="preserve"> Peter 3:10-13. Also there may have been life on the planet Mercury 1</w:t>
      </w:r>
      <w:r w:rsidRPr="00D333B1">
        <w:rPr>
          <w:sz w:val="24"/>
          <w:szCs w:val="24"/>
          <w:vertAlign w:val="superscript"/>
        </w:rPr>
        <w:t>st</w:t>
      </w:r>
      <w:r w:rsidRPr="00D333B1">
        <w:rPr>
          <w:sz w:val="24"/>
          <w:szCs w:val="24"/>
        </w:rPr>
        <w:t xml:space="preserve"> from the sun linked to the Married Lord called Wisdom &amp;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D333B1">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333B1">
        <w:rPr>
          <w:sz w:val="24"/>
          <w:szCs w:val="24"/>
          <w:vertAlign w:val="superscript"/>
        </w:rPr>
        <w:t>st</w:t>
      </w:r>
      <w:r w:rsidRPr="00D333B1">
        <w:rPr>
          <w:sz w:val="24"/>
          <w:szCs w:val="24"/>
        </w:rPr>
        <w:t xml:space="preserve"> Corinthians 15:38, 40, 47, 55 &amp; 2</w:t>
      </w:r>
      <w:r w:rsidRPr="00D333B1">
        <w:rPr>
          <w:sz w:val="24"/>
          <w:szCs w:val="24"/>
          <w:vertAlign w:val="superscript"/>
        </w:rPr>
        <w:t>nd</w:t>
      </w:r>
      <w:r w:rsidRPr="00D333B1">
        <w:rPr>
          <w:sz w:val="24"/>
          <w:szCs w:val="24"/>
        </w:rPr>
        <w:t xml:space="preserve"> Corinthians 4:4. The Old Lordship/Old Heaven/Old Earth is the Married Lord called Wisdom’s &amp; Lucifer’s falls in Proverbs 8:22-25 (RSV); Genesis 2:9; Isaiah 14:12-21 &amp; Ezekiel 28:15-19. The 2</w:t>
      </w:r>
      <w:r w:rsidRPr="00D333B1">
        <w:rPr>
          <w:sz w:val="24"/>
          <w:szCs w:val="24"/>
          <w:vertAlign w:val="superscript"/>
        </w:rPr>
        <w:t>nd</w:t>
      </w:r>
      <w:r w:rsidRPr="00D333B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333B1">
        <w:rPr>
          <w:sz w:val="24"/>
          <w:szCs w:val="24"/>
          <w:vertAlign w:val="superscript"/>
        </w:rPr>
        <w:t>nd</w:t>
      </w:r>
      <w:r w:rsidRPr="00D333B1">
        <w:rPr>
          <w:sz w:val="24"/>
          <w:szCs w:val="24"/>
        </w:rPr>
        <w:t xml:space="preserve"> Peter 3:10-13 &amp; Revelation 20:15. The Young Lordship/Young Heaven is Sexless as Job’s sinless marriage is before Adam’s sinful marriage in the 2</w:t>
      </w:r>
      <w:r w:rsidRPr="00D333B1">
        <w:rPr>
          <w:sz w:val="24"/>
          <w:szCs w:val="24"/>
          <w:vertAlign w:val="superscript"/>
        </w:rPr>
        <w:t>nd</w:t>
      </w:r>
      <w:r w:rsidRPr="00D333B1">
        <w:rPr>
          <w:sz w:val="24"/>
          <w:szCs w:val="24"/>
        </w:rPr>
        <w:t xml:space="preserve"> Old Universe in Genesis 1:1-6:7 &amp; Job.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Universe the Married Lord called Wisdom was eternally created &amp; the other Lords from eternity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or “</w:t>
      </w:r>
      <w:r w:rsidRPr="00D333B1">
        <w:rPr>
          <w:b/>
          <w:sz w:val="24"/>
          <w:szCs w:val="24"/>
        </w:rPr>
        <w:t>Eternal Lordly Marital Eros Love</w:t>
      </w:r>
      <w:r w:rsidRPr="00D333B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D333B1">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333B1">
        <w:rPr>
          <w:sz w:val="24"/>
          <w:szCs w:val="24"/>
          <w:vertAlign w:val="superscript"/>
        </w:rPr>
        <w:t>st</w:t>
      </w:r>
      <w:r w:rsidRPr="00D333B1">
        <w:rPr>
          <w:sz w:val="24"/>
          <w:szCs w:val="24"/>
        </w:rPr>
        <w:t xml:space="preserve"> utterance from the LORD is to cast Him into Hell), to the lowest depths of the Pit. Those who see You will gaze at You (2</w:t>
      </w:r>
      <w:r w:rsidRPr="00D333B1">
        <w:rPr>
          <w:sz w:val="24"/>
          <w:szCs w:val="24"/>
          <w:vertAlign w:val="superscript"/>
        </w:rPr>
        <w:t>nd</w:t>
      </w:r>
      <w:r w:rsidRPr="00D333B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333B1">
        <w:rPr>
          <w:sz w:val="24"/>
          <w:szCs w:val="24"/>
          <w:vertAlign w:val="superscript"/>
        </w:rPr>
        <w:t>rd</w:t>
      </w:r>
      <w:r w:rsidRPr="00D333B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333B1">
        <w:rPr>
          <w:sz w:val="24"/>
          <w:szCs w:val="24"/>
          <w:vertAlign w:val="superscript"/>
        </w:rPr>
        <w:t>th</w:t>
      </w:r>
      <w:r w:rsidRPr="00D333B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333B1">
        <w:rPr>
          <w:sz w:val="24"/>
          <w:szCs w:val="24"/>
          <w:vertAlign w:val="superscript"/>
        </w:rPr>
        <w:t>th</w:t>
      </w:r>
      <w:r w:rsidRPr="00D333B1">
        <w:rPr>
          <w:sz w:val="24"/>
          <w:szCs w:val="24"/>
        </w:rPr>
        <w:t xml:space="preserve"> utterance from the LORD is He shall be alone), because You have destroyed Your land and slain Your people, the brood of evildoers </w:t>
      </w:r>
      <w:r w:rsidRPr="00D333B1">
        <w:rPr>
          <w:sz w:val="24"/>
          <w:szCs w:val="24"/>
        </w:rPr>
        <w:lastRenderedPageBreak/>
        <w:t xml:space="preserve">shall never be named (in Heaven). Prepare slaughter for His Children because of the iniquity of the Father’s, lest they rise up &amp; possess the land, &amp; fill the…World with Cities.” </w:t>
      </w:r>
    </w:p>
    <w:p w:rsidR="0080162E" w:rsidRPr="00D333B1" w:rsidRDefault="0080162E" w:rsidP="0080162E">
      <w:pPr>
        <w:spacing w:line="480" w:lineRule="auto"/>
        <w:jc w:val="both"/>
        <w:rPr>
          <w:sz w:val="24"/>
          <w:szCs w:val="24"/>
        </w:rPr>
      </w:pPr>
      <w:r w:rsidRPr="00D333B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D333B1">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162E" w:rsidRPr="00D333B1" w:rsidRDefault="0080162E" w:rsidP="0080162E">
      <w:pPr>
        <w:spacing w:line="480" w:lineRule="auto"/>
        <w:jc w:val="both"/>
        <w:rPr>
          <w:sz w:val="24"/>
          <w:szCs w:val="24"/>
        </w:rPr>
      </w:pPr>
      <w:r w:rsidRPr="00D333B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D333B1">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0162E" w:rsidRPr="00D333B1" w:rsidRDefault="0080162E" w:rsidP="0080162E">
      <w:pPr>
        <w:spacing w:line="480" w:lineRule="auto"/>
        <w:jc w:val="both"/>
        <w:rPr>
          <w:sz w:val="24"/>
          <w:szCs w:val="24"/>
        </w:rPr>
      </w:pPr>
      <w:r w:rsidRPr="00D333B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162E" w:rsidRPr="00D333B1" w:rsidRDefault="0080162E" w:rsidP="0080162E">
      <w:pPr>
        <w:spacing w:line="480" w:lineRule="auto"/>
        <w:jc w:val="both"/>
        <w:rPr>
          <w:sz w:val="24"/>
          <w:szCs w:val="24"/>
        </w:rPr>
      </w:pPr>
      <w:r w:rsidRPr="00D333B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0162E" w:rsidRPr="00D333B1" w:rsidRDefault="0080162E" w:rsidP="0080162E">
      <w:pPr>
        <w:spacing w:line="480" w:lineRule="auto"/>
        <w:jc w:val="both"/>
        <w:rPr>
          <w:sz w:val="24"/>
          <w:szCs w:val="24"/>
        </w:rPr>
      </w:pPr>
      <w:r w:rsidRPr="00D333B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D333B1">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0162E" w:rsidRPr="00D333B1" w:rsidRDefault="0080162E" w:rsidP="0080162E">
      <w:pPr>
        <w:spacing w:line="480" w:lineRule="auto"/>
        <w:jc w:val="both"/>
        <w:rPr>
          <w:sz w:val="24"/>
          <w:szCs w:val="24"/>
        </w:rPr>
      </w:pPr>
      <w:r w:rsidRPr="00D333B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162E" w:rsidRPr="00D333B1" w:rsidRDefault="0080162E" w:rsidP="0080162E">
      <w:pPr>
        <w:spacing w:line="480" w:lineRule="auto"/>
        <w:jc w:val="both"/>
        <w:rPr>
          <w:sz w:val="24"/>
          <w:szCs w:val="24"/>
        </w:rPr>
      </w:pPr>
      <w:r w:rsidRPr="00D333B1">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162E" w:rsidRPr="00D333B1" w:rsidRDefault="0080162E" w:rsidP="0080162E">
      <w:pPr>
        <w:spacing w:line="480" w:lineRule="auto"/>
        <w:jc w:val="both"/>
        <w:rPr>
          <w:sz w:val="24"/>
          <w:szCs w:val="24"/>
        </w:rPr>
      </w:pPr>
      <w:r w:rsidRPr="00D333B1">
        <w:rPr>
          <w:sz w:val="24"/>
          <w:szCs w:val="24"/>
        </w:rPr>
        <w:t xml:space="preserve">The Fall of the Sons of God  </w:t>
      </w:r>
    </w:p>
    <w:p w:rsidR="0080162E" w:rsidRPr="00D333B1" w:rsidRDefault="0080162E" w:rsidP="0080162E">
      <w:pPr>
        <w:spacing w:line="480" w:lineRule="auto"/>
        <w:jc w:val="both"/>
        <w:rPr>
          <w:sz w:val="24"/>
          <w:szCs w:val="24"/>
        </w:rPr>
      </w:pPr>
      <w:r w:rsidRPr="00D333B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D333B1">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0162E" w:rsidRPr="00D333B1" w:rsidRDefault="0080162E" w:rsidP="0080162E">
      <w:pPr>
        <w:spacing w:line="480" w:lineRule="auto"/>
        <w:jc w:val="both"/>
        <w:rPr>
          <w:sz w:val="24"/>
          <w:szCs w:val="24"/>
        </w:rPr>
      </w:pPr>
      <w:r w:rsidRPr="00D333B1">
        <w:rPr>
          <w:sz w:val="24"/>
          <w:szCs w:val="24"/>
        </w:rPr>
        <w:t>You cannot worship Lucifer and His Angels (Lords) in Colossians 2:18; Revelation 19:10 and 1</w:t>
      </w:r>
      <w:r w:rsidRPr="00D333B1">
        <w:rPr>
          <w:sz w:val="24"/>
          <w:szCs w:val="24"/>
          <w:vertAlign w:val="superscript"/>
        </w:rPr>
        <w:t>st</w:t>
      </w:r>
      <w:r w:rsidRPr="00D333B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333B1">
        <w:rPr>
          <w:sz w:val="24"/>
          <w:szCs w:val="24"/>
          <w:vertAlign w:val="superscript"/>
        </w:rPr>
        <w:t>st</w:t>
      </w:r>
      <w:r w:rsidRPr="00D333B1">
        <w:rPr>
          <w:sz w:val="24"/>
          <w:szCs w:val="24"/>
        </w:rPr>
        <w:t xml:space="preserve"> John 5:6-13) of Prophesy.’” In 1</w:t>
      </w:r>
      <w:r w:rsidRPr="00D333B1">
        <w:rPr>
          <w:sz w:val="24"/>
          <w:szCs w:val="24"/>
          <w:vertAlign w:val="superscript"/>
        </w:rPr>
        <w:t>st</w:t>
      </w:r>
      <w:r w:rsidRPr="00D333B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0162E" w:rsidRPr="00D333B1" w:rsidRDefault="0080162E" w:rsidP="0080162E">
      <w:pPr>
        <w:spacing w:line="480" w:lineRule="auto"/>
        <w:jc w:val="both"/>
        <w:rPr>
          <w:sz w:val="24"/>
          <w:szCs w:val="24"/>
        </w:rPr>
      </w:pPr>
      <w:r w:rsidRPr="00D333B1">
        <w:rPr>
          <w:sz w:val="24"/>
          <w:szCs w:val="24"/>
        </w:rPr>
        <w:t>You can worship Michael and His Angels (Lords) in Acts 7:42-43; 2</w:t>
      </w:r>
      <w:r w:rsidRPr="00D333B1">
        <w:rPr>
          <w:sz w:val="24"/>
          <w:szCs w:val="24"/>
          <w:vertAlign w:val="superscript"/>
        </w:rPr>
        <w:t>nd</w:t>
      </w:r>
      <w:r w:rsidRPr="00D333B1">
        <w:rPr>
          <w:sz w:val="24"/>
          <w:szCs w:val="24"/>
        </w:rPr>
        <w:t xml:space="preserve"> Thessalonians 2:11-12; 2</w:t>
      </w:r>
      <w:r w:rsidRPr="00D333B1">
        <w:rPr>
          <w:sz w:val="24"/>
          <w:szCs w:val="24"/>
          <w:vertAlign w:val="superscript"/>
        </w:rPr>
        <w:t>nd</w:t>
      </w:r>
      <w:r w:rsidRPr="00D333B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D333B1">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D333B1">
        <w:rPr>
          <w:sz w:val="24"/>
          <w:szCs w:val="24"/>
          <w:vertAlign w:val="superscript"/>
        </w:rPr>
        <w:t>nd</w:t>
      </w:r>
      <w:r w:rsidRPr="00D333B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333B1">
        <w:rPr>
          <w:sz w:val="24"/>
          <w:szCs w:val="24"/>
          <w:vertAlign w:val="superscript"/>
        </w:rPr>
        <w:t>nd</w:t>
      </w:r>
      <w:r w:rsidRPr="00D333B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D333B1">
        <w:rPr>
          <w:sz w:val="24"/>
          <w:szCs w:val="24"/>
        </w:rPr>
        <w:lastRenderedPageBreak/>
        <w:t>22:16. The Woman had a Heavenly (Celestial) Son in Revelation 12:1-2, 5-6; 1</w:t>
      </w:r>
      <w:r w:rsidRPr="00D333B1">
        <w:rPr>
          <w:sz w:val="24"/>
          <w:szCs w:val="24"/>
          <w:vertAlign w:val="superscript"/>
        </w:rPr>
        <w:t>st</w:t>
      </w:r>
      <w:r w:rsidRPr="00D333B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0162E" w:rsidRPr="00D333B1" w:rsidRDefault="0080162E" w:rsidP="0080162E">
      <w:pPr>
        <w:spacing w:line="480" w:lineRule="auto"/>
        <w:jc w:val="both"/>
        <w:rPr>
          <w:sz w:val="24"/>
          <w:szCs w:val="24"/>
        </w:rPr>
      </w:pPr>
      <w:r w:rsidRPr="00D333B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D333B1">
        <w:rPr>
          <w:sz w:val="24"/>
          <w:szCs w:val="24"/>
        </w:rPr>
        <w:lastRenderedPageBreak/>
        <w:t>You must get My book called “</w:t>
      </w:r>
      <w:r w:rsidRPr="00D333B1">
        <w:rPr>
          <w:b/>
          <w:sz w:val="24"/>
          <w:szCs w:val="24"/>
        </w:rPr>
        <w:t>The Lord Yahweh &amp; the Whole Angelical Hierarchy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How did God strip Lucifer of His authority?</w:t>
      </w:r>
    </w:p>
    <w:p w:rsidR="0080162E" w:rsidRPr="00D333B1" w:rsidRDefault="0080162E" w:rsidP="0080162E">
      <w:pPr>
        <w:spacing w:line="480" w:lineRule="auto"/>
        <w:jc w:val="both"/>
        <w:rPr>
          <w:sz w:val="24"/>
          <w:szCs w:val="24"/>
        </w:rPr>
      </w:pPr>
      <w:r w:rsidRPr="00D333B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D333B1">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333B1">
        <w:rPr>
          <w:sz w:val="24"/>
          <w:szCs w:val="24"/>
          <w:vertAlign w:val="superscript"/>
        </w:rPr>
        <w:t>st</w:t>
      </w:r>
      <w:r w:rsidRPr="00D333B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333B1">
        <w:rPr>
          <w:sz w:val="24"/>
          <w:szCs w:val="24"/>
          <w:vertAlign w:val="superscript"/>
        </w:rPr>
        <w:t>nd</w:t>
      </w:r>
      <w:r w:rsidRPr="00D333B1">
        <w:rPr>
          <w:sz w:val="24"/>
          <w:szCs w:val="24"/>
        </w:rPr>
        <w:t xml:space="preserve"> Esdras 4:1. Fifth, Raphael called Azariah, whose name means healing in Tobit 5:13. Sixth, Jeremiel, Jerahmeel or Ramiel, whose name means mercy in 2</w:t>
      </w:r>
      <w:r w:rsidRPr="00D333B1">
        <w:rPr>
          <w:sz w:val="24"/>
          <w:szCs w:val="24"/>
          <w:vertAlign w:val="superscript"/>
        </w:rPr>
        <w:t xml:space="preserve">nd </w:t>
      </w:r>
      <w:r w:rsidRPr="00D333B1">
        <w:rPr>
          <w:sz w:val="24"/>
          <w:szCs w:val="24"/>
        </w:rPr>
        <w:t xml:space="preserve">Esdras 4:36. Seventh, John, whose name means Yahweh is gracious in Luke 1:13. Eighth, </w:t>
      </w:r>
      <w:r w:rsidRPr="00D333B1">
        <w:rPr>
          <w:sz w:val="24"/>
          <w:szCs w:val="24"/>
        </w:rPr>
        <w:lastRenderedPageBreak/>
        <w:t>Michael, whose name means who is like God or  who  is  in  the  likeness  of God is the angel  linked  to  Lucifer’s fall  in  Revelation 12:7-12. 9</w:t>
      </w:r>
      <w:r w:rsidRPr="00D333B1">
        <w:rPr>
          <w:sz w:val="24"/>
          <w:szCs w:val="24"/>
          <w:vertAlign w:val="superscript"/>
        </w:rPr>
        <w:t>th</w:t>
      </w:r>
      <w:r w:rsidRPr="00D333B1">
        <w:rPr>
          <w:sz w:val="24"/>
          <w:szCs w:val="24"/>
        </w:rPr>
        <w:t>, is Jesus, whose name means Savior in Revelation 22:16. 10</w:t>
      </w:r>
      <w:r w:rsidRPr="00D333B1">
        <w:rPr>
          <w:sz w:val="24"/>
          <w:szCs w:val="24"/>
          <w:vertAlign w:val="superscript"/>
        </w:rPr>
        <w:t>th</w:t>
      </w:r>
      <w:r w:rsidRPr="00D333B1">
        <w:rPr>
          <w:sz w:val="24"/>
          <w:szCs w:val="24"/>
        </w:rPr>
        <w:t>, is James, whose name means supplanter or thunder in Colossians 4:11. 11</w:t>
      </w:r>
      <w:r w:rsidRPr="00D333B1">
        <w:rPr>
          <w:sz w:val="24"/>
          <w:szCs w:val="24"/>
          <w:vertAlign w:val="superscript"/>
        </w:rPr>
        <w:t>th</w:t>
      </w:r>
      <w:r w:rsidRPr="00D333B1">
        <w:rPr>
          <w:sz w:val="24"/>
          <w:szCs w:val="24"/>
        </w:rPr>
        <w:t>, is Sealtiel, whose name means intercessor in 3</w:t>
      </w:r>
      <w:r w:rsidRPr="00D333B1">
        <w:rPr>
          <w:sz w:val="24"/>
          <w:szCs w:val="24"/>
          <w:vertAlign w:val="superscript"/>
        </w:rPr>
        <w:t>rd</w:t>
      </w:r>
      <w:r w:rsidRPr="00D333B1">
        <w:rPr>
          <w:sz w:val="24"/>
          <w:szCs w:val="24"/>
        </w:rPr>
        <w:t xml:space="preserve"> Esdras 5:16. 12</w:t>
      </w:r>
      <w:r w:rsidRPr="00D333B1">
        <w:rPr>
          <w:sz w:val="24"/>
          <w:szCs w:val="24"/>
          <w:vertAlign w:val="superscript"/>
        </w:rPr>
        <w:t>th</w:t>
      </w:r>
      <w:r w:rsidRPr="00D333B1">
        <w:rPr>
          <w:sz w:val="24"/>
          <w:szCs w:val="24"/>
        </w:rPr>
        <w:t>, is Jegudiel, Jhudiel or Jehudiel, whose name means glorifier of work in Rabbinic Writings. 13</w:t>
      </w:r>
      <w:r w:rsidRPr="00D333B1">
        <w:rPr>
          <w:sz w:val="24"/>
          <w:szCs w:val="24"/>
          <w:vertAlign w:val="superscript"/>
        </w:rPr>
        <w:t>th</w:t>
      </w:r>
      <w:r w:rsidRPr="00D333B1">
        <w:rPr>
          <w:sz w:val="24"/>
          <w:szCs w:val="24"/>
        </w:rPr>
        <w:t>, is Barachiel, whose name means blessings &amp; lightning in the Rabbinic Writings. 14</w:t>
      </w:r>
      <w:r w:rsidRPr="00D333B1">
        <w:rPr>
          <w:sz w:val="24"/>
          <w:szCs w:val="24"/>
          <w:vertAlign w:val="superscript"/>
        </w:rPr>
        <w:t>th</w:t>
      </w:r>
      <w:r w:rsidRPr="00D333B1">
        <w:rPr>
          <w:sz w:val="24"/>
          <w:szCs w:val="24"/>
        </w:rPr>
        <w:t>, is Saraqael or Sariel, whose name means commands in 1</w:t>
      </w:r>
      <w:r w:rsidRPr="00D333B1">
        <w:rPr>
          <w:sz w:val="24"/>
          <w:szCs w:val="24"/>
          <w:vertAlign w:val="superscript"/>
        </w:rPr>
        <w:t>st</w:t>
      </w:r>
      <w:r w:rsidRPr="00D333B1">
        <w:rPr>
          <w:sz w:val="24"/>
          <w:szCs w:val="24"/>
        </w:rPr>
        <w:t xml:space="preserve"> Enoch. 15</w:t>
      </w:r>
      <w:r w:rsidRPr="00D333B1">
        <w:rPr>
          <w:sz w:val="24"/>
          <w:szCs w:val="24"/>
          <w:vertAlign w:val="superscript"/>
        </w:rPr>
        <w:t>th</w:t>
      </w:r>
      <w:r w:rsidRPr="00D333B1">
        <w:rPr>
          <w:sz w:val="24"/>
          <w:szCs w:val="24"/>
        </w:rPr>
        <w:t>, is Raguel, whose name means justice in the Book of Enoch. 16</w:t>
      </w:r>
      <w:r w:rsidRPr="00D333B1">
        <w:rPr>
          <w:sz w:val="24"/>
          <w:szCs w:val="24"/>
          <w:vertAlign w:val="superscript"/>
        </w:rPr>
        <w:t>th</w:t>
      </w:r>
      <w:r w:rsidRPr="00D333B1">
        <w:rPr>
          <w:sz w:val="24"/>
          <w:szCs w:val="24"/>
        </w:rPr>
        <w:t>, is Zadkiel or Hesediel, whose name means freedom, benevolence &amp; mercy in Rabbinic Writings. 17</w:t>
      </w:r>
      <w:r w:rsidRPr="00D333B1">
        <w:rPr>
          <w:sz w:val="24"/>
          <w:szCs w:val="24"/>
          <w:vertAlign w:val="superscript"/>
        </w:rPr>
        <w:t>th</w:t>
      </w:r>
      <w:r w:rsidRPr="00D333B1">
        <w:rPr>
          <w:sz w:val="24"/>
          <w:szCs w:val="24"/>
        </w:rPr>
        <w:t>, is Jophiel, Iophiel, Iofiel, Jofiel, Yofiel, Youfiel or Zohiel, whose name means divine beauty in Rabbinic Writings. 18</w:t>
      </w:r>
      <w:r w:rsidRPr="00D333B1">
        <w:rPr>
          <w:sz w:val="24"/>
          <w:szCs w:val="24"/>
          <w:vertAlign w:val="superscript"/>
        </w:rPr>
        <w:t>th</w:t>
      </w:r>
      <w:r w:rsidRPr="00D333B1">
        <w:rPr>
          <w:sz w:val="24"/>
          <w:szCs w:val="24"/>
        </w:rPr>
        <w:t>, is Haniel, Anael or Aniel, whose name means grace in Rabbinic Writings. 19</w:t>
      </w:r>
      <w:r w:rsidRPr="00D333B1">
        <w:rPr>
          <w:sz w:val="24"/>
          <w:szCs w:val="24"/>
          <w:vertAlign w:val="superscript"/>
        </w:rPr>
        <w:t>th</w:t>
      </w:r>
      <w:r w:rsidRPr="00D333B1">
        <w:rPr>
          <w:sz w:val="24"/>
          <w:szCs w:val="24"/>
        </w:rPr>
        <w:t>, is Camael, Kamuel, Chamuel, Camiel or Camniel, whose name means who seeks God in Rabbinic Writings.  20</w:t>
      </w:r>
      <w:r w:rsidRPr="00D333B1">
        <w:rPr>
          <w:sz w:val="24"/>
          <w:szCs w:val="24"/>
          <w:vertAlign w:val="superscript"/>
        </w:rPr>
        <w:t>th</w:t>
      </w:r>
      <w:r w:rsidRPr="00D333B1">
        <w:rPr>
          <w:sz w:val="24"/>
          <w:szCs w:val="24"/>
        </w:rPr>
        <w:t>, is Metatron or Mattatron, whose name means mediator in Rabbinic Writings. 21</w:t>
      </w:r>
      <w:r w:rsidRPr="00D333B1">
        <w:rPr>
          <w:sz w:val="24"/>
          <w:szCs w:val="24"/>
          <w:vertAlign w:val="superscript"/>
        </w:rPr>
        <w:t>st</w:t>
      </w:r>
      <w:r w:rsidRPr="00D333B1">
        <w:rPr>
          <w:sz w:val="24"/>
          <w:szCs w:val="24"/>
        </w:rPr>
        <w:t>, is Phamuel, whose name means face in 1</w:t>
      </w:r>
      <w:r w:rsidRPr="00D333B1">
        <w:rPr>
          <w:sz w:val="24"/>
          <w:szCs w:val="24"/>
          <w:vertAlign w:val="superscript"/>
        </w:rPr>
        <w:t>st</w:t>
      </w:r>
      <w:r w:rsidRPr="00D333B1">
        <w:rPr>
          <w:sz w:val="24"/>
          <w:szCs w:val="24"/>
        </w:rPr>
        <w:t xml:space="preserve"> Enoch. 22</w:t>
      </w:r>
      <w:r w:rsidRPr="00D333B1">
        <w:rPr>
          <w:sz w:val="24"/>
          <w:szCs w:val="24"/>
          <w:vertAlign w:val="superscript"/>
        </w:rPr>
        <w:t>nd</w:t>
      </w:r>
      <w:r w:rsidRPr="00D333B1">
        <w:rPr>
          <w:sz w:val="24"/>
          <w:szCs w:val="24"/>
        </w:rPr>
        <w:t>, is Sablo, whose name means imperishable seed in Apocalypse of Adam. 23</w:t>
      </w:r>
      <w:r w:rsidRPr="00D333B1">
        <w:rPr>
          <w:sz w:val="24"/>
          <w:szCs w:val="24"/>
          <w:vertAlign w:val="superscript"/>
        </w:rPr>
        <w:t>rd</w:t>
      </w:r>
      <w:r w:rsidRPr="00D333B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333B1">
        <w:rPr>
          <w:sz w:val="24"/>
          <w:szCs w:val="24"/>
          <w:vertAlign w:val="superscript"/>
        </w:rPr>
        <w:t>nd</w:t>
      </w:r>
      <w:r w:rsidRPr="00D333B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D333B1">
        <w:rPr>
          <w:sz w:val="24"/>
          <w:szCs w:val="24"/>
        </w:rPr>
        <w:lastRenderedPageBreak/>
        <w:t xml:space="preserve">command &amp; became Giants called the </w:t>
      </w:r>
      <w:r w:rsidRPr="00D333B1">
        <w:rPr>
          <w:b/>
          <w:sz w:val="24"/>
          <w:szCs w:val="24"/>
        </w:rPr>
        <w:t>Grigori</w:t>
      </w:r>
      <w:r w:rsidRPr="00D333B1">
        <w:rPr>
          <w:sz w:val="24"/>
          <w:szCs w:val="24"/>
        </w:rPr>
        <w:t xml:space="preserve"> or </w:t>
      </w:r>
      <w:r w:rsidRPr="00D333B1">
        <w:rPr>
          <w:b/>
          <w:sz w:val="24"/>
          <w:szCs w:val="24"/>
        </w:rPr>
        <w:t>Watchers</w:t>
      </w:r>
      <w:r w:rsidRPr="00D333B1">
        <w:rPr>
          <w:sz w:val="24"/>
          <w:szCs w:val="24"/>
        </w:rPr>
        <w:t xml:space="preserve"> is in 2</w:t>
      </w:r>
      <w:r w:rsidRPr="00D333B1">
        <w:rPr>
          <w:sz w:val="24"/>
          <w:szCs w:val="24"/>
          <w:vertAlign w:val="superscript"/>
        </w:rPr>
        <w:t>nd</w:t>
      </w:r>
      <w:r w:rsidRPr="00D333B1">
        <w:rPr>
          <w:sz w:val="24"/>
          <w:szCs w:val="24"/>
        </w:rPr>
        <w:t xml:space="preserve"> Enoch p. 500. The 22 other orders of the Giants that fell were the </w:t>
      </w:r>
      <w:r w:rsidRPr="00D333B1">
        <w:rPr>
          <w:b/>
          <w:sz w:val="24"/>
          <w:szCs w:val="24"/>
        </w:rPr>
        <w:t xml:space="preserve">Anakin </w:t>
      </w:r>
      <w:r w:rsidRPr="00D333B1">
        <w:rPr>
          <w:sz w:val="24"/>
          <w:szCs w:val="24"/>
        </w:rPr>
        <w:t xml:space="preserve">or </w:t>
      </w:r>
      <w:r w:rsidRPr="00D333B1">
        <w:rPr>
          <w:b/>
          <w:sz w:val="24"/>
          <w:szCs w:val="24"/>
        </w:rPr>
        <w:t xml:space="preserve">Anakim </w:t>
      </w:r>
      <w:r w:rsidRPr="00D333B1">
        <w:rPr>
          <w:sz w:val="24"/>
          <w:szCs w:val="24"/>
        </w:rPr>
        <w:t xml:space="preserve">in Genesis 6:1-5, </w:t>
      </w:r>
      <w:r w:rsidRPr="00D333B1">
        <w:rPr>
          <w:b/>
          <w:sz w:val="24"/>
          <w:szCs w:val="24"/>
        </w:rPr>
        <w:t xml:space="preserve">Anak </w:t>
      </w:r>
      <w:r w:rsidRPr="00D333B1">
        <w:rPr>
          <w:sz w:val="24"/>
          <w:szCs w:val="24"/>
        </w:rPr>
        <w:t xml:space="preserve">or </w:t>
      </w:r>
      <w:r w:rsidRPr="00D333B1">
        <w:rPr>
          <w:b/>
          <w:sz w:val="24"/>
          <w:szCs w:val="24"/>
        </w:rPr>
        <w:t xml:space="preserve">Long  Neck  </w:t>
      </w:r>
      <w:r w:rsidRPr="00D333B1">
        <w:rPr>
          <w:sz w:val="24"/>
          <w:szCs w:val="24"/>
        </w:rPr>
        <w:t xml:space="preserve">in  Numbers  13:33; Genesis 6:1-5, the </w:t>
      </w:r>
      <w:r w:rsidRPr="00D333B1">
        <w:rPr>
          <w:b/>
          <w:sz w:val="24"/>
          <w:szCs w:val="24"/>
        </w:rPr>
        <w:t>Nephilim</w:t>
      </w:r>
      <w:r w:rsidRPr="00D333B1">
        <w:rPr>
          <w:sz w:val="24"/>
          <w:szCs w:val="24"/>
        </w:rPr>
        <w:t xml:space="preserve"> in Genesis 6:1-5, </w:t>
      </w:r>
      <w:r w:rsidRPr="00D333B1">
        <w:rPr>
          <w:b/>
          <w:sz w:val="24"/>
          <w:szCs w:val="24"/>
        </w:rPr>
        <w:t>Nefilim</w:t>
      </w:r>
      <w:r w:rsidRPr="00D333B1">
        <w:rPr>
          <w:sz w:val="24"/>
          <w:szCs w:val="24"/>
        </w:rPr>
        <w:t xml:space="preserve"> in Genesis 6:1-5, the </w:t>
      </w:r>
      <w:r w:rsidRPr="00D333B1">
        <w:rPr>
          <w:b/>
          <w:sz w:val="24"/>
          <w:szCs w:val="24"/>
        </w:rPr>
        <w:t xml:space="preserve">Zamzummim </w:t>
      </w:r>
      <w:r w:rsidRPr="00D333B1">
        <w:rPr>
          <w:sz w:val="24"/>
          <w:szCs w:val="24"/>
        </w:rPr>
        <w:t>or</w:t>
      </w:r>
      <w:r w:rsidRPr="00D333B1">
        <w:rPr>
          <w:b/>
          <w:sz w:val="24"/>
          <w:szCs w:val="24"/>
        </w:rPr>
        <w:t xml:space="preserve"> Zumzamim</w:t>
      </w:r>
      <w:r w:rsidRPr="00D333B1">
        <w:rPr>
          <w:sz w:val="24"/>
          <w:szCs w:val="24"/>
        </w:rPr>
        <w:t xml:space="preserve"> (</w:t>
      </w:r>
      <w:r w:rsidRPr="00D333B1">
        <w:rPr>
          <w:b/>
          <w:sz w:val="24"/>
          <w:szCs w:val="24"/>
        </w:rPr>
        <w:t>Zuzim</w:t>
      </w:r>
      <w:r w:rsidRPr="00D333B1">
        <w:rPr>
          <w:sz w:val="24"/>
          <w:szCs w:val="24"/>
        </w:rPr>
        <w:t xml:space="preserve">) in Deuteronomy 2:20, the </w:t>
      </w:r>
      <w:r w:rsidRPr="00D333B1">
        <w:rPr>
          <w:b/>
          <w:sz w:val="24"/>
          <w:szCs w:val="24"/>
        </w:rPr>
        <w:t xml:space="preserve">Gibborim </w:t>
      </w:r>
      <w:r w:rsidRPr="00D333B1">
        <w:rPr>
          <w:sz w:val="24"/>
          <w:szCs w:val="24"/>
        </w:rPr>
        <w:t>or</w:t>
      </w:r>
      <w:r w:rsidRPr="00D333B1">
        <w:rPr>
          <w:b/>
          <w:sz w:val="24"/>
          <w:szCs w:val="24"/>
        </w:rPr>
        <w:t xml:space="preserve"> Mighty Ones </w:t>
      </w:r>
      <w:r w:rsidRPr="00D333B1">
        <w:rPr>
          <w:sz w:val="24"/>
          <w:szCs w:val="24"/>
        </w:rPr>
        <w:t xml:space="preserve">in Genesis 6:1-5, the </w:t>
      </w:r>
      <w:r w:rsidRPr="00D333B1">
        <w:rPr>
          <w:b/>
          <w:sz w:val="24"/>
          <w:szCs w:val="24"/>
        </w:rPr>
        <w:t>Rephaim</w:t>
      </w:r>
      <w:r w:rsidRPr="00D333B1">
        <w:rPr>
          <w:sz w:val="24"/>
          <w:szCs w:val="24"/>
        </w:rPr>
        <w:t xml:space="preserve"> or </w:t>
      </w:r>
      <w:r w:rsidRPr="00D333B1">
        <w:rPr>
          <w:b/>
          <w:sz w:val="24"/>
          <w:szCs w:val="24"/>
        </w:rPr>
        <w:t xml:space="preserve">Rapahaim </w:t>
      </w:r>
      <w:r w:rsidRPr="00D333B1">
        <w:rPr>
          <w:sz w:val="24"/>
          <w:szCs w:val="24"/>
        </w:rPr>
        <w:t>or</w:t>
      </w:r>
      <w:r w:rsidRPr="00D333B1">
        <w:rPr>
          <w:b/>
          <w:sz w:val="24"/>
          <w:szCs w:val="24"/>
        </w:rPr>
        <w:t xml:space="preserve"> Refaim</w:t>
      </w:r>
      <w:r w:rsidRPr="00D333B1">
        <w:rPr>
          <w:sz w:val="24"/>
          <w:szCs w:val="24"/>
        </w:rPr>
        <w:t xml:space="preserve"> in Joshua 17:15 &amp; Deuteronomy 2:11, 20; 3:11-12, </w:t>
      </w:r>
      <w:r w:rsidRPr="00D333B1">
        <w:rPr>
          <w:b/>
          <w:sz w:val="24"/>
          <w:szCs w:val="24"/>
        </w:rPr>
        <w:t xml:space="preserve">Emim </w:t>
      </w:r>
      <w:r w:rsidRPr="00D333B1">
        <w:rPr>
          <w:sz w:val="24"/>
          <w:szCs w:val="24"/>
        </w:rPr>
        <w:t>or</w:t>
      </w:r>
      <w:r w:rsidRPr="00D333B1">
        <w:rPr>
          <w:b/>
          <w:sz w:val="24"/>
          <w:szCs w:val="24"/>
        </w:rPr>
        <w:t xml:space="preserve"> Emma </w:t>
      </w:r>
      <w:r w:rsidRPr="00D333B1">
        <w:rPr>
          <w:sz w:val="24"/>
          <w:szCs w:val="24"/>
        </w:rPr>
        <w:t xml:space="preserve">or </w:t>
      </w:r>
      <w:r w:rsidRPr="00D333B1">
        <w:rPr>
          <w:b/>
          <w:sz w:val="24"/>
          <w:szCs w:val="24"/>
        </w:rPr>
        <w:t xml:space="preserve">Ema </w:t>
      </w:r>
      <w:r w:rsidRPr="00D333B1">
        <w:rPr>
          <w:sz w:val="24"/>
          <w:szCs w:val="24"/>
        </w:rPr>
        <w:t xml:space="preserve">or </w:t>
      </w:r>
      <w:r w:rsidRPr="00D333B1">
        <w:rPr>
          <w:b/>
          <w:sz w:val="24"/>
          <w:szCs w:val="24"/>
        </w:rPr>
        <w:t xml:space="preserve">Emites </w:t>
      </w:r>
      <w:r w:rsidRPr="00D333B1">
        <w:rPr>
          <w:sz w:val="24"/>
          <w:szCs w:val="24"/>
        </w:rPr>
        <w:t xml:space="preserve">in  Joshua 17:15 &amp; Deuteronomy 2:11, 20; 3:11-12, </w:t>
      </w:r>
      <w:r w:rsidRPr="00D333B1">
        <w:rPr>
          <w:b/>
          <w:sz w:val="24"/>
          <w:szCs w:val="24"/>
        </w:rPr>
        <w:t>Raphah</w:t>
      </w:r>
      <w:r w:rsidRPr="00D333B1">
        <w:rPr>
          <w:sz w:val="24"/>
          <w:szCs w:val="24"/>
        </w:rPr>
        <w:t xml:space="preserve"> in 1</w:t>
      </w:r>
      <w:r w:rsidRPr="00D333B1">
        <w:rPr>
          <w:sz w:val="24"/>
          <w:szCs w:val="24"/>
          <w:vertAlign w:val="superscript"/>
        </w:rPr>
        <w:t>st</w:t>
      </w:r>
      <w:r w:rsidRPr="00D333B1">
        <w:rPr>
          <w:sz w:val="24"/>
          <w:szCs w:val="24"/>
        </w:rPr>
        <w:t xml:space="preserve"> Chronicles 20:4; 2</w:t>
      </w:r>
      <w:r w:rsidRPr="00D333B1">
        <w:rPr>
          <w:sz w:val="24"/>
          <w:szCs w:val="24"/>
          <w:vertAlign w:val="superscript"/>
        </w:rPr>
        <w:t>nd</w:t>
      </w:r>
      <w:r w:rsidRPr="00D333B1">
        <w:rPr>
          <w:sz w:val="24"/>
          <w:szCs w:val="24"/>
        </w:rPr>
        <w:t xml:space="preserve"> Samuel 21:15-22, </w:t>
      </w:r>
      <w:r w:rsidRPr="00D333B1">
        <w:rPr>
          <w:b/>
          <w:sz w:val="24"/>
          <w:szCs w:val="24"/>
        </w:rPr>
        <w:t xml:space="preserve">Rapha </w:t>
      </w:r>
      <w:r w:rsidRPr="00D333B1">
        <w:rPr>
          <w:sz w:val="24"/>
          <w:szCs w:val="24"/>
        </w:rPr>
        <w:t>in 1</w:t>
      </w:r>
      <w:r w:rsidRPr="00D333B1">
        <w:rPr>
          <w:sz w:val="24"/>
          <w:szCs w:val="24"/>
          <w:vertAlign w:val="superscript"/>
        </w:rPr>
        <w:t>st</w:t>
      </w:r>
      <w:r w:rsidRPr="00D333B1">
        <w:rPr>
          <w:sz w:val="24"/>
          <w:szCs w:val="24"/>
        </w:rPr>
        <w:t xml:space="preserve"> Chronicles 20:4; 2</w:t>
      </w:r>
      <w:r w:rsidRPr="00D333B1">
        <w:rPr>
          <w:sz w:val="24"/>
          <w:szCs w:val="24"/>
          <w:vertAlign w:val="superscript"/>
        </w:rPr>
        <w:t>nd</w:t>
      </w:r>
      <w:r w:rsidRPr="00D333B1">
        <w:rPr>
          <w:sz w:val="24"/>
          <w:szCs w:val="24"/>
        </w:rPr>
        <w:t xml:space="preserve"> Samuel 21:15-22, </w:t>
      </w:r>
      <w:r w:rsidRPr="00D333B1">
        <w:rPr>
          <w:b/>
          <w:sz w:val="24"/>
          <w:szCs w:val="24"/>
        </w:rPr>
        <w:t xml:space="preserve">Haraphah (Saph/Sappai) </w:t>
      </w:r>
      <w:r w:rsidRPr="00D333B1">
        <w:rPr>
          <w:sz w:val="24"/>
          <w:szCs w:val="24"/>
        </w:rPr>
        <w:t>in 2</w:t>
      </w:r>
      <w:r w:rsidRPr="00D333B1">
        <w:rPr>
          <w:sz w:val="24"/>
          <w:szCs w:val="24"/>
          <w:vertAlign w:val="superscript"/>
        </w:rPr>
        <w:t>nd</w:t>
      </w:r>
      <w:r w:rsidRPr="00D333B1">
        <w:rPr>
          <w:sz w:val="24"/>
          <w:szCs w:val="24"/>
        </w:rPr>
        <w:t xml:space="preserve"> Samuel 21:18, </w:t>
      </w:r>
      <w:r w:rsidRPr="00D333B1">
        <w:rPr>
          <w:b/>
          <w:sz w:val="24"/>
          <w:szCs w:val="24"/>
        </w:rPr>
        <w:t xml:space="preserve">Gittites (Goliath, Ishbi-Benob His Son &amp; Lahmi His Brother) </w:t>
      </w:r>
      <w:r w:rsidRPr="00D333B1">
        <w:rPr>
          <w:sz w:val="24"/>
          <w:szCs w:val="24"/>
        </w:rPr>
        <w:t>in 2</w:t>
      </w:r>
      <w:r w:rsidRPr="00D333B1">
        <w:rPr>
          <w:sz w:val="24"/>
          <w:szCs w:val="24"/>
          <w:vertAlign w:val="superscript"/>
        </w:rPr>
        <w:t>nd</w:t>
      </w:r>
      <w:r w:rsidRPr="00D333B1">
        <w:rPr>
          <w:sz w:val="24"/>
          <w:szCs w:val="24"/>
        </w:rPr>
        <w:t xml:space="preserve"> Samuel 21:16, 19 &amp; </w:t>
      </w:r>
      <w:r w:rsidRPr="00D333B1">
        <w:rPr>
          <w:b/>
          <w:sz w:val="24"/>
          <w:szCs w:val="24"/>
        </w:rPr>
        <w:t>Warrior</w:t>
      </w:r>
      <w:r w:rsidRPr="00D333B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333B1">
        <w:rPr>
          <w:sz w:val="24"/>
          <w:szCs w:val="24"/>
          <w:vertAlign w:val="superscript"/>
        </w:rPr>
        <w:t>nd</w:t>
      </w:r>
      <w:r w:rsidRPr="00D333B1">
        <w:rPr>
          <w:sz w:val="24"/>
          <w:szCs w:val="24"/>
        </w:rPr>
        <w:t xml:space="preserve"> chance for angels in Stephen’s mercy &amp; wisdom/power in Acts 6:8-7:60. Some scriptures of Lucifer’s fall are  Luke  10:18-20  says  Jesus  saw  Lucifer  fall  from  heaven  like lightning. In 2</w:t>
      </w:r>
      <w:r w:rsidRPr="00D333B1">
        <w:rPr>
          <w:sz w:val="24"/>
          <w:szCs w:val="24"/>
          <w:vertAlign w:val="superscript"/>
        </w:rPr>
        <w:t>nd</w:t>
      </w:r>
      <w:r w:rsidRPr="00D333B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333B1">
        <w:rPr>
          <w:sz w:val="24"/>
          <w:szCs w:val="24"/>
          <w:vertAlign w:val="superscript"/>
        </w:rPr>
        <w:t>st</w:t>
      </w:r>
      <w:r w:rsidRPr="00D333B1">
        <w:rPr>
          <w:sz w:val="24"/>
          <w:szCs w:val="24"/>
        </w:rPr>
        <w:t xml:space="preserve"> domain, suffering eternal fire &amp; chains of darkness reserved for that terrible…day of the Lord. In 1</w:t>
      </w:r>
      <w:r w:rsidRPr="00D333B1">
        <w:rPr>
          <w:sz w:val="24"/>
          <w:szCs w:val="24"/>
          <w:vertAlign w:val="superscript"/>
        </w:rPr>
        <w:t>st</w:t>
      </w:r>
      <w:r w:rsidRPr="00D333B1">
        <w:rPr>
          <w:sz w:val="24"/>
          <w:szCs w:val="24"/>
        </w:rPr>
        <w:t xml:space="preserve"> John 3:24-4:6; 2</w:t>
      </w:r>
      <w:r w:rsidRPr="00D333B1">
        <w:rPr>
          <w:sz w:val="24"/>
          <w:szCs w:val="24"/>
          <w:vertAlign w:val="superscript"/>
        </w:rPr>
        <w:t>nd</w:t>
      </w:r>
      <w:r w:rsidRPr="00D333B1">
        <w:rPr>
          <w:sz w:val="24"/>
          <w:szCs w:val="24"/>
        </w:rPr>
        <w:t xml:space="preserve"> John 7-11 says the Spirit of Error is everyone who says that Jesus has not come into the flesh is the Spirit of Antichrist. In 2</w:t>
      </w:r>
      <w:r w:rsidRPr="00D333B1">
        <w:rPr>
          <w:sz w:val="24"/>
          <w:szCs w:val="24"/>
          <w:vertAlign w:val="superscript"/>
        </w:rPr>
        <w:t>nd</w:t>
      </w:r>
      <w:r w:rsidRPr="00D333B1">
        <w:rPr>
          <w:sz w:val="24"/>
          <w:szCs w:val="24"/>
        </w:rPr>
        <w:t xml:space="preserve"> Peter 2:4-11 says God did not spare them that sinned but cast them in Hell. In 2</w:t>
      </w:r>
      <w:r w:rsidRPr="00D333B1">
        <w:rPr>
          <w:sz w:val="24"/>
          <w:szCs w:val="24"/>
          <w:vertAlign w:val="superscript"/>
        </w:rPr>
        <w:t>nd</w:t>
      </w:r>
      <w:r w:rsidRPr="00D333B1">
        <w:rPr>
          <w:sz w:val="24"/>
          <w:szCs w:val="24"/>
        </w:rPr>
        <w:t xml:space="preserve"> Thessalonians 2:1-12 the Great Sexual Eros Love Apostasy says Lucifer is God in lawlessness &amp; in Jude 5-19 &amp; Revelation 17-20. With Michael the 120 levels of giants in heaven by the Trinity (</w:t>
      </w:r>
      <w:r w:rsidRPr="00D333B1">
        <w:rPr>
          <w:b/>
          <w:sz w:val="24"/>
          <w:szCs w:val="24"/>
        </w:rPr>
        <w:t>The Dragons Lords are the Lord Stephen handles 24 levels of Giants in the 29</w:t>
      </w:r>
      <w:r w:rsidRPr="00D333B1">
        <w:rPr>
          <w:b/>
          <w:sz w:val="24"/>
          <w:szCs w:val="24"/>
          <w:vertAlign w:val="superscript"/>
        </w:rPr>
        <w:t>th</w:t>
      </w:r>
      <w:r w:rsidRPr="00D333B1">
        <w:rPr>
          <w:b/>
          <w:sz w:val="24"/>
          <w:szCs w:val="24"/>
        </w:rPr>
        <w:t xml:space="preserve"> order, the Lord Jesus handles 24 levels of </w:t>
      </w:r>
      <w:r w:rsidRPr="00D333B1">
        <w:rPr>
          <w:b/>
          <w:sz w:val="24"/>
          <w:szCs w:val="24"/>
        </w:rPr>
        <w:lastRenderedPageBreak/>
        <w:t>Giants in the 26</w:t>
      </w:r>
      <w:r w:rsidRPr="00D333B1">
        <w:rPr>
          <w:b/>
          <w:sz w:val="24"/>
          <w:szCs w:val="24"/>
          <w:vertAlign w:val="superscript"/>
        </w:rPr>
        <w:t>th</w:t>
      </w:r>
      <w:r w:rsidRPr="00D333B1">
        <w:rPr>
          <w:b/>
          <w:sz w:val="24"/>
          <w:szCs w:val="24"/>
        </w:rPr>
        <w:t xml:space="preserve"> order &amp; the Lord John handles 24 levels of Giants in the 25</w:t>
      </w:r>
      <w:r w:rsidRPr="00D333B1">
        <w:rPr>
          <w:b/>
          <w:sz w:val="24"/>
          <w:szCs w:val="24"/>
          <w:vertAlign w:val="superscript"/>
        </w:rPr>
        <w:t>th</w:t>
      </w:r>
      <w:r w:rsidRPr="00D333B1">
        <w:rPr>
          <w:b/>
          <w:sz w:val="24"/>
          <w:szCs w:val="24"/>
        </w:rPr>
        <w:t xml:space="preserve"> order</w:t>
      </w:r>
      <w:r w:rsidRPr="00D333B1">
        <w:rPr>
          <w:sz w:val="24"/>
          <w:szCs w:val="24"/>
        </w:rPr>
        <w:t xml:space="preserve">). </w:t>
      </w:r>
      <w:r w:rsidRPr="00D333B1">
        <w:rPr>
          <w:b/>
          <w:sz w:val="24"/>
          <w:szCs w:val="24"/>
        </w:rPr>
        <w:t>The Lord James’ 2-fold office of Boys &amp; the Law of God handles 24 levels of Giants in the 27</w:t>
      </w:r>
      <w:r w:rsidRPr="00D333B1">
        <w:rPr>
          <w:b/>
          <w:sz w:val="24"/>
          <w:szCs w:val="24"/>
          <w:vertAlign w:val="superscript"/>
        </w:rPr>
        <w:t>th</w:t>
      </w:r>
      <w:r w:rsidRPr="00D333B1">
        <w:rPr>
          <w:b/>
          <w:sz w:val="24"/>
          <w:szCs w:val="24"/>
        </w:rPr>
        <w:t>/28</w:t>
      </w:r>
      <w:r w:rsidRPr="00D333B1">
        <w:rPr>
          <w:b/>
          <w:sz w:val="24"/>
          <w:szCs w:val="24"/>
          <w:vertAlign w:val="superscript"/>
        </w:rPr>
        <w:t>th</w:t>
      </w:r>
      <w:r w:rsidRPr="00D333B1">
        <w:rPr>
          <w:b/>
          <w:sz w:val="24"/>
          <w:szCs w:val="24"/>
        </w:rPr>
        <w:t xml:space="preserve"> orders</w:t>
      </w:r>
      <w:r w:rsidRPr="00D333B1">
        <w:rPr>
          <w:sz w:val="24"/>
          <w:szCs w:val="24"/>
        </w:rPr>
        <w:t xml:space="preserve">. </w:t>
      </w:r>
    </w:p>
    <w:p w:rsidR="0080162E" w:rsidRPr="00D333B1" w:rsidRDefault="0080162E" w:rsidP="0080162E">
      <w:pPr>
        <w:spacing w:line="480" w:lineRule="auto"/>
        <w:rPr>
          <w:sz w:val="24"/>
          <w:szCs w:val="24"/>
        </w:rPr>
      </w:pPr>
      <w:r w:rsidRPr="00D333B1">
        <w:rPr>
          <w:sz w:val="24"/>
          <w:szCs w:val="24"/>
        </w:rPr>
        <w:t xml:space="preserve">How did Lucifer become Satan?  </w:t>
      </w:r>
    </w:p>
    <w:p w:rsidR="0080162E" w:rsidRPr="00D333B1" w:rsidRDefault="0080162E" w:rsidP="0080162E">
      <w:pPr>
        <w:spacing w:line="480" w:lineRule="auto"/>
        <w:jc w:val="both"/>
        <w:rPr>
          <w:sz w:val="24"/>
          <w:szCs w:val="24"/>
        </w:rPr>
      </w:pPr>
      <w:r w:rsidRPr="00D333B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162E" w:rsidRPr="00D333B1" w:rsidRDefault="0080162E" w:rsidP="0080162E">
      <w:pPr>
        <w:spacing w:line="480" w:lineRule="auto"/>
        <w:rPr>
          <w:sz w:val="24"/>
          <w:szCs w:val="24"/>
        </w:rPr>
      </w:pPr>
      <w:r w:rsidRPr="00D333B1">
        <w:rPr>
          <w:sz w:val="24"/>
          <w:szCs w:val="24"/>
        </w:rPr>
        <w:t>Why is Lucifer the originator of this sin?</w:t>
      </w:r>
    </w:p>
    <w:p w:rsidR="0080162E" w:rsidRPr="00D333B1" w:rsidRDefault="0080162E" w:rsidP="0080162E">
      <w:pPr>
        <w:spacing w:line="480" w:lineRule="auto"/>
        <w:jc w:val="both"/>
        <w:rPr>
          <w:sz w:val="24"/>
          <w:szCs w:val="24"/>
        </w:rPr>
      </w:pPr>
      <w:r w:rsidRPr="00D333B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D333B1">
        <w:rPr>
          <w:sz w:val="24"/>
          <w:szCs w:val="24"/>
        </w:rPr>
        <w:lastRenderedPageBreak/>
        <w:t>the dead in John 5:24-30; 1</w:t>
      </w:r>
      <w:r w:rsidRPr="00D333B1">
        <w:rPr>
          <w:sz w:val="24"/>
          <w:szCs w:val="24"/>
          <w:vertAlign w:val="superscript"/>
        </w:rPr>
        <w:t>st</w:t>
      </w:r>
      <w:r w:rsidRPr="00D333B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333B1">
        <w:rPr>
          <w:b/>
          <w:sz w:val="24"/>
          <w:szCs w:val="24"/>
        </w:rPr>
        <w:t>The Lord Yah and His Book on Hell in the Holy Bible</w:t>
      </w:r>
      <w:r w:rsidRPr="00D333B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0162E" w:rsidRPr="00D333B1" w:rsidRDefault="0080162E" w:rsidP="0080162E">
      <w:pPr>
        <w:spacing w:line="480" w:lineRule="auto"/>
        <w:jc w:val="both"/>
        <w:rPr>
          <w:sz w:val="24"/>
          <w:szCs w:val="24"/>
        </w:rPr>
      </w:pPr>
      <w:r w:rsidRPr="00D333B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D333B1">
        <w:rPr>
          <w:sz w:val="24"/>
          <w:szCs w:val="24"/>
        </w:rPr>
        <w:lastRenderedPageBreak/>
        <w:t>called the Married Lord called Wisdom in Proverbs 8:22-25 (RSV). If this kind of Wisdom is not directed to a Person, then is rooted in “</w:t>
      </w:r>
      <w:r w:rsidRPr="00D333B1">
        <w:rPr>
          <w:b/>
          <w:sz w:val="24"/>
          <w:szCs w:val="24"/>
        </w:rPr>
        <w:t>Qanah</w:t>
      </w:r>
      <w:r w:rsidRPr="00D333B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333B1">
        <w:rPr>
          <w:b/>
          <w:sz w:val="24"/>
          <w:szCs w:val="24"/>
        </w:rPr>
        <w:t>This Eternal Godly Sin</w:t>
      </w:r>
      <w:r w:rsidRPr="00D333B1">
        <w:rPr>
          <w:sz w:val="24"/>
          <w:szCs w:val="24"/>
        </w:rPr>
        <w:t xml:space="preserve">” is recorded in Proverbs 8:22-25 (RSV) by </w:t>
      </w:r>
      <w:r w:rsidRPr="00D333B1">
        <w:rPr>
          <w:b/>
          <w:sz w:val="24"/>
          <w:szCs w:val="24"/>
        </w:rPr>
        <w:t>Qanah</w:t>
      </w:r>
      <w:r w:rsidRPr="00D333B1">
        <w:rPr>
          <w:sz w:val="24"/>
          <w:szCs w:val="24"/>
        </w:rPr>
        <w:t xml:space="preserve"> meaning “</w:t>
      </w:r>
      <w:r w:rsidRPr="00D333B1">
        <w:rPr>
          <w:b/>
          <w:sz w:val="24"/>
          <w:szCs w:val="24"/>
        </w:rPr>
        <w:t>Eternal Marital Lordly Sexual Eros Love</w:t>
      </w:r>
      <w:r w:rsidRPr="00D333B1">
        <w:rPr>
          <w:sz w:val="24"/>
          <w:szCs w:val="24"/>
        </w:rPr>
        <w:t>” and “</w:t>
      </w:r>
      <w:r w:rsidRPr="00D333B1">
        <w:rPr>
          <w:b/>
          <w:sz w:val="24"/>
          <w:szCs w:val="24"/>
        </w:rPr>
        <w:t>This Eternal Heavenly Sin</w:t>
      </w:r>
      <w:r w:rsidRPr="00D333B1">
        <w:rPr>
          <w:sz w:val="24"/>
          <w:szCs w:val="24"/>
        </w:rPr>
        <w:t>” is recorded in Isaiah 14:12-21 and “</w:t>
      </w:r>
      <w:r w:rsidRPr="00D333B1">
        <w:rPr>
          <w:b/>
          <w:sz w:val="24"/>
          <w:szCs w:val="24"/>
        </w:rPr>
        <w:t>This Eternal Earthly Sin</w:t>
      </w:r>
      <w:r w:rsidRPr="00D333B1">
        <w:rPr>
          <w:sz w:val="24"/>
          <w:szCs w:val="24"/>
        </w:rPr>
        <w:t>” is recorded in Ezekiel 28:15-19.  The Lord Lucifer sinned in Heaven!!! There are three different kinds of “</w:t>
      </w:r>
      <w:r w:rsidRPr="00D333B1">
        <w:rPr>
          <w:b/>
          <w:sz w:val="24"/>
          <w:szCs w:val="24"/>
        </w:rPr>
        <w:t>Intercourse</w:t>
      </w:r>
      <w:r w:rsidRPr="00D333B1">
        <w:rPr>
          <w:sz w:val="24"/>
          <w:szCs w:val="24"/>
        </w:rPr>
        <w:t xml:space="preserve">” in the Holy Bible. First, is the </w:t>
      </w:r>
      <w:r w:rsidRPr="00D333B1">
        <w:rPr>
          <w:b/>
          <w:sz w:val="24"/>
          <w:szCs w:val="24"/>
        </w:rPr>
        <w:t>Popular</w:t>
      </w:r>
      <w:r w:rsidRPr="00D333B1">
        <w:rPr>
          <w:sz w:val="24"/>
          <w:szCs w:val="24"/>
        </w:rPr>
        <w:t xml:space="preserve"> </w:t>
      </w:r>
      <w:r w:rsidRPr="00D333B1">
        <w:rPr>
          <w:b/>
          <w:sz w:val="24"/>
          <w:szCs w:val="24"/>
        </w:rPr>
        <w:t>Sexual Eros Love Intercourse</w:t>
      </w:r>
      <w:r w:rsidRPr="00D333B1">
        <w:rPr>
          <w:sz w:val="24"/>
          <w:szCs w:val="24"/>
        </w:rPr>
        <w:t xml:space="preserve"> from the Tree of the Knowledge of Good and Evil that is only committed by Man and Woman in a Strength 40 Year Kingdom of This World in Genesis 4:1. Second, is the </w:t>
      </w:r>
      <w:r w:rsidRPr="00D333B1">
        <w:rPr>
          <w:b/>
          <w:sz w:val="24"/>
          <w:szCs w:val="24"/>
        </w:rPr>
        <w:t>Known Holy Law Love Intercourse</w:t>
      </w:r>
      <w:r w:rsidRPr="00D333B1">
        <w:rPr>
          <w:sz w:val="24"/>
          <w:szCs w:val="24"/>
        </w:rPr>
        <w:t xml:space="preserve"> in Luke 2:23 in the midst of the Tree of Life done by Man and Woman and also Boys and Girls in Luke 20:35-36 in a Wisdom 80 Year Law Kingdom of Heaven in Genesis 2:9 &amp; 1</w:t>
      </w:r>
      <w:r w:rsidRPr="00D333B1">
        <w:rPr>
          <w:sz w:val="24"/>
          <w:szCs w:val="24"/>
          <w:vertAlign w:val="superscript"/>
        </w:rPr>
        <w:t>st</w:t>
      </w:r>
      <w:r w:rsidRPr="00D333B1">
        <w:rPr>
          <w:sz w:val="24"/>
          <w:szCs w:val="24"/>
        </w:rPr>
        <w:t xml:space="preserve"> Kings 11:3. King Solomon did this kind of Holy Law Love Intercourse with His 700 Wives and 300 Concubines. But King Solomon committed “</w:t>
      </w:r>
      <w:r w:rsidRPr="00D333B1">
        <w:rPr>
          <w:b/>
          <w:sz w:val="24"/>
          <w:szCs w:val="24"/>
        </w:rPr>
        <w:t>Marital Fornication</w:t>
      </w:r>
      <w:r w:rsidRPr="00D333B1">
        <w:rPr>
          <w:sz w:val="24"/>
          <w:szCs w:val="24"/>
        </w:rPr>
        <w:t>” in Tobit 4:12-13 with the minority of His Foreign Wives after 80 years, but not with the majority of His 100’s of Local Wives or His 300 Concubines after 80 years in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xml:space="preserve"> from the Tree of Life done by the Man and Woman in 2</w:t>
      </w:r>
      <w:r w:rsidRPr="00D333B1">
        <w:rPr>
          <w:sz w:val="24"/>
          <w:szCs w:val="24"/>
          <w:vertAlign w:val="superscript"/>
        </w:rPr>
        <w:t>nd</w:t>
      </w:r>
      <w:r w:rsidRPr="00D333B1">
        <w:rPr>
          <w:sz w:val="24"/>
          <w:szCs w:val="24"/>
        </w:rPr>
        <w:t xml:space="preserve"> Peter 1:4 and also Lords </w:t>
      </w:r>
      <w:r w:rsidRPr="00D333B1">
        <w:rPr>
          <w:sz w:val="24"/>
          <w:szCs w:val="24"/>
        </w:rPr>
        <w:lastRenderedPageBreak/>
        <w:t>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the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     </w:t>
      </w:r>
    </w:p>
    <w:p w:rsidR="0080162E" w:rsidRPr="00D333B1" w:rsidRDefault="0080162E" w:rsidP="0080162E">
      <w:pPr>
        <w:spacing w:line="480" w:lineRule="auto"/>
        <w:rPr>
          <w:sz w:val="24"/>
          <w:szCs w:val="24"/>
        </w:rPr>
      </w:pPr>
      <w:r w:rsidRPr="00D333B1">
        <w:rPr>
          <w:sz w:val="24"/>
          <w:szCs w:val="24"/>
        </w:rPr>
        <w:t>Why was Lucifer self-centered and prideful?</w:t>
      </w:r>
    </w:p>
    <w:p w:rsidR="0080162E" w:rsidRPr="00D333B1" w:rsidRDefault="0080162E" w:rsidP="0080162E">
      <w:pPr>
        <w:spacing w:line="480" w:lineRule="auto"/>
        <w:jc w:val="both"/>
        <w:rPr>
          <w:sz w:val="24"/>
          <w:szCs w:val="24"/>
        </w:rPr>
      </w:pPr>
      <w:r w:rsidRPr="00D333B1">
        <w:rPr>
          <w:sz w:val="24"/>
          <w:szCs w:val="24"/>
        </w:rPr>
        <w:t xml:space="preserve">Lucifer from the way God blessed Him turned on God. Lucifer got jealous within probably because the attention was focused on God and not Lucifer. For jealousy is as strong and cruel as </w:t>
      </w:r>
      <w:r w:rsidRPr="00D333B1">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333B1">
        <w:rPr>
          <w:sz w:val="24"/>
          <w:szCs w:val="24"/>
          <w:vertAlign w:val="superscript"/>
        </w:rPr>
        <w:t>st</w:t>
      </w:r>
      <w:r w:rsidRPr="00D333B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333B1">
        <w:rPr>
          <w:sz w:val="24"/>
          <w:szCs w:val="24"/>
          <w:vertAlign w:val="superscript"/>
        </w:rPr>
        <w:t>st</w:t>
      </w:r>
      <w:r w:rsidRPr="00D333B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D333B1">
        <w:rPr>
          <w:sz w:val="24"/>
          <w:szCs w:val="24"/>
        </w:rPr>
        <w:lastRenderedPageBreak/>
        <w:t xml:space="preserve">self-willed and corrupted by the Sexual Eros Love Pleasure of His beauty. God did abandon Lucifer and His Angels (Lords) to Hell because of His self-centered mentality.        </w:t>
      </w:r>
    </w:p>
    <w:p w:rsidR="0080162E" w:rsidRPr="00D333B1" w:rsidRDefault="0080162E" w:rsidP="0080162E">
      <w:pPr>
        <w:spacing w:line="480" w:lineRule="auto"/>
        <w:rPr>
          <w:sz w:val="24"/>
          <w:szCs w:val="24"/>
        </w:rPr>
      </w:pPr>
      <w:r w:rsidRPr="00D333B1">
        <w:rPr>
          <w:sz w:val="24"/>
          <w:szCs w:val="24"/>
        </w:rPr>
        <w:t>Satan and demons</w:t>
      </w:r>
    </w:p>
    <w:p w:rsidR="0080162E" w:rsidRPr="00D333B1" w:rsidRDefault="0080162E" w:rsidP="0080162E">
      <w:pPr>
        <w:spacing w:line="480" w:lineRule="auto"/>
        <w:jc w:val="both"/>
        <w:rPr>
          <w:sz w:val="24"/>
          <w:szCs w:val="24"/>
        </w:rPr>
      </w:pPr>
      <w:r w:rsidRPr="00D333B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333B1">
        <w:rPr>
          <w:sz w:val="24"/>
          <w:szCs w:val="24"/>
          <w:vertAlign w:val="superscript"/>
        </w:rPr>
        <w:t>st</w:t>
      </w:r>
      <w:r w:rsidRPr="00D333B1">
        <w:rPr>
          <w:sz w:val="24"/>
          <w:szCs w:val="24"/>
        </w:rPr>
        <w:t xml:space="preserve"> John 4:4; Matthew 10:8; Luke 10:17, 20 and Romans 6:4, 11, 14; 8:1-2. Some other scriptures </w:t>
      </w:r>
      <w:r w:rsidRPr="00D333B1">
        <w:rPr>
          <w:sz w:val="24"/>
          <w:szCs w:val="24"/>
        </w:rPr>
        <w:lastRenderedPageBreak/>
        <w:t>that prove Demons are in Genesis 3:1-5; 2</w:t>
      </w:r>
      <w:r w:rsidRPr="00D333B1">
        <w:rPr>
          <w:sz w:val="24"/>
          <w:szCs w:val="24"/>
          <w:vertAlign w:val="superscript"/>
        </w:rPr>
        <w:t>nd</w:t>
      </w:r>
      <w:r w:rsidRPr="00D333B1">
        <w:rPr>
          <w:sz w:val="24"/>
          <w:szCs w:val="24"/>
        </w:rPr>
        <w:t xml:space="preserve"> Peter 2:4; Jude 6; Isaiah 14:12-15; Genesis 6:1-5; Job chapters 1-2; 1</w:t>
      </w:r>
      <w:r w:rsidRPr="00D333B1">
        <w:rPr>
          <w:sz w:val="24"/>
          <w:szCs w:val="24"/>
          <w:vertAlign w:val="superscript"/>
        </w:rPr>
        <w:t>st</w:t>
      </w:r>
      <w:r w:rsidRPr="00D333B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333B1">
        <w:rPr>
          <w:sz w:val="24"/>
          <w:szCs w:val="24"/>
          <w:vertAlign w:val="superscript"/>
        </w:rPr>
        <w:t>nd</w:t>
      </w:r>
      <w:r w:rsidRPr="00D333B1">
        <w:rPr>
          <w:sz w:val="24"/>
          <w:szCs w:val="24"/>
        </w:rPr>
        <w:t xml:space="preserve"> Corinthians 4:4 and keeps them into bondage in Galatians 4:8. There has been Demonic Activity in scriptures during history in Deuteronomy  32:16-17; Psalms 106:34-38; 1</w:t>
      </w:r>
      <w:r w:rsidRPr="00D333B1">
        <w:rPr>
          <w:sz w:val="24"/>
          <w:szCs w:val="24"/>
          <w:vertAlign w:val="superscript"/>
        </w:rPr>
        <w:t>st</w:t>
      </w:r>
      <w:r w:rsidRPr="00D333B1">
        <w:rPr>
          <w:sz w:val="24"/>
          <w:szCs w:val="24"/>
        </w:rPr>
        <w:t xml:space="preserve"> Corinthians 10:20-21; 1</w:t>
      </w:r>
      <w:r w:rsidRPr="00D333B1">
        <w:rPr>
          <w:sz w:val="24"/>
          <w:szCs w:val="24"/>
          <w:vertAlign w:val="superscript"/>
        </w:rPr>
        <w:t xml:space="preserve">st </w:t>
      </w:r>
      <w:r w:rsidRPr="00D333B1">
        <w:rPr>
          <w:sz w:val="24"/>
          <w:szCs w:val="24"/>
        </w:rPr>
        <w:t>John 5:19; 1</w:t>
      </w:r>
      <w:r w:rsidRPr="00D333B1">
        <w:rPr>
          <w:sz w:val="24"/>
          <w:szCs w:val="24"/>
          <w:vertAlign w:val="superscript"/>
        </w:rPr>
        <w:t xml:space="preserve">st </w:t>
      </w:r>
      <w:r w:rsidRPr="00D333B1">
        <w:rPr>
          <w:sz w:val="24"/>
          <w:szCs w:val="24"/>
        </w:rPr>
        <w:t>Samuel 16:23; 1</w:t>
      </w:r>
      <w:r w:rsidRPr="00D333B1">
        <w:rPr>
          <w:sz w:val="24"/>
          <w:szCs w:val="24"/>
          <w:vertAlign w:val="superscript"/>
        </w:rPr>
        <w:t xml:space="preserve">st </w:t>
      </w:r>
      <w:r w:rsidRPr="00D333B1">
        <w:rPr>
          <w:sz w:val="24"/>
          <w:szCs w:val="24"/>
        </w:rPr>
        <w:t>Kings 14:24; 18:28; Deuteronomy 14:1; 23:17 &amp; Hosea 14:4. But Christians can be attacked by Demons in 2</w:t>
      </w:r>
      <w:r w:rsidRPr="00D333B1">
        <w:rPr>
          <w:sz w:val="24"/>
          <w:szCs w:val="24"/>
          <w:vertAlign w:val="superscript"/>
        </w:rPr>
        <w:t>nd</w:t>
      </w:r>
      <w:r w:rsidRPr="00D333B1">
        <w:rPr>
          <w:sz w:val="24"/>
          <w:szCs w:val="24"/>
        </w:rPr>
        <w:t xml:space="preserve"> Corinthians 12:7; Ephesians 6:12; James 4:7 and 1</w:t>
      </w:r>
      <w:r w:rsidRPr="00D333B1">
        <w:rPr>
          <w:sz w:val="24"/>
          <w:szCs w:val="24"/>
          <w:vertAlign w:val="superscript"/>
        </w:rPr>
        <w:t>st</w:t>
      </w:r>
      <w:r w:rsidRPr="00D333B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333B1">
        <w:rPr>
          <w:sz w:val="24"/>
          <w:szCs w:val="24"/>
          <w:vertAlign w:val="superscript"/>
        </w:rPr>
        <w:t>nd</w:t>
      </w:r>
      <w:r w:rsidRPr="00D333B1">
        <w:rPr>
          <w:sz w:val="24"/>
          <w:szCs w:val="24"/>
        </w:rPr>
        <w:t xml:space="preserve"> Corinthians 10:4. How can We as Christians recognize Demonic Activity in the lives of others? Some scriptures are Mark 1:23-27; 9:17-29; Psalms 106:37; Matthew 8:28-32; 12:43-46; 17:14-21; Luke 8:27-37; 2</w:t>
      </w:r>
      <w:r w:rsidRPr="00D333B1">
        <w:rPr>
          <w:sz w:val="24"/>
          <w:szCs w:val="24"/>
          <w:vertAlign w:val="superscript"/>
        </w:rPr>
        <w:t>nd</w:t>
      </w:r>
      <w:r w:rsidRPr="00D333B1">
        <w:rPr>
          <w:sz w:val="24"/>
          <w:szCs w:val="24"/>
        </w:rPr>
        <w:t xml:space="preserve"> Corinthians 11:5-15; 12:1-9; James 3:6 &amp; 1</w:t>
      </w:r>
      <w:r w:rsidRPr="00D333B1">
        <w:rPr>
          <w:sz w:val="24"/>
          <w:szCs w:val="24"/>
          <w:vertAlign w:val="superscript"/>
        </w:rPr>
        <w:t>st</w:t>
      </w:r>
      <w:r w:rsidRPr="00D333B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D333B1">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162E" w:rsidRPr="00D333B1" w:rsidRDefault="0080162E" w:rsidP="0080162E">
      <w:pPr>
        <w:spacing w:line="480" w:lineRule="auto"/>
        <w:rPr>
          <w:sz w:val="24"/>
          <w:szCs w:val="24"/>
        </w:rPr>
      </w:pPr>
      <w:r w:rsidRPr="00D333B1">
        <w:rPr>
          <w:sz w:val="24"/>
          <w:szCs w:val="24"/>
        </w:rPr>
        <w:t>Satan the Father of lies</w:t>
      </w:r>
    </w:p>
    <w:p w:rsidR="0080162E" w:rsidRPr="00D333B1" w:rsidRDefault="0080162E" w:rsidP="0080162E">
      <w:pPr>
        <w:spacing w:line="480" w:lineRule="auto"/>
        <w:jc w:val="both"/>
        <w:rPr>
          <w:sz w:val="24"/>
          <w:szCs w:val="24"/>
        </w:rPr>
      </w:pPr>
      <w:r w:rsidRPr="00D333B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D333B1">
        <w:rPr>
          <w:sz w:val="24"/>
          <w:szCs w:val="24"/>
        </w:rPr>
        <w:lastRenderedPageBreak/>
        <w:t xml:space="preserve">all lies. Lust to steal, then murder to kill, then lies to destroy involves Satan’s seed of His rebellion against God.    </w:t>
      </w:r>
    </w:p>
    <w:p w:rsidR="0080162E" w:rsidRPr="00D333B1" w:rsidRDefault="0080162E" w:rsidP="0080162E">
      <w:pPr>
        <w:spacing w:line="480" w:lineRule="auto"/>
        <w:jc w:val="both"/>
        <w:rPr>
          <w:sz w:val="24"/>
          <w:szCs w:val="24"/>
        </w:rPr>
      </w:pPr>
      <w:r w:rsidRPr="00D333B1">
        <w:rPr>
          <w:sz w:val="24"/>
          <w:szCs w:val="24"/>
        </w:rPr>
        <w:t>Satan doomed to Hell</w:t>
      </w:r>
    </w:p>
    <w:p w:rsidR="0080162E" w:rsidRPr="00D333B1" w:rsidRDefault="0080162E" w:rsidP="0080162E">
      <w:pPr>
        <w:spacing w:line="480" w:lineRule="auto"/>
        <w:jc w:val="both"/>
        <w:rPr>
          <w:sz w:val="24"/>
          <w:szCs w:val="24"/>
        </w:rPr>
      </w:pPr>
      <w:r w:rsidRPr="00D333B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D333B1">
        <w:rPr>
          <w:sz w:val="24"/>
          <w:szCs w:val="24"/>
        </w:rPr>
        <w:lastRenderedPageBreak/>
        <w:t xml:space="preserve">Hell, God will grant it. Hell was created for the Married Lord called Wisdom with Lucifer and His Fallen Cherub Dragon Lords in Revelation 20:1-3, 7-15. </w:t>
      </w:r>
    </w:p>
    <w:p w:rsidR="0080162E" w:rsidRPr="00D333B1" w:rsidRDefault="0080162E" w:rsidP="0080162E">
      <w:pPr>
        <w:spacing w:line="480" w:lineRule="auto"/>
        <w:jc w:val="both"/>
        <w:rPr>
          <w:sz w:val="24"/>
          <w:szCs w:val="24"/>
        </w:rPr>
      </w:pPr>
      <w:r w:rsidRPr="00D333B1">
        <w:rPr>
          <w:sz w:val="24"/>
          <w:szCs w:val="24"/>
        </w:rPr>
        <w:t>How can we beat Satan?</w:t>
      </w:r>
    </w:p>
    <w:p w:rsidR="0080162E" w:rsidRPr="00D333B1" w:rsidRDefault="0080162E" w:rsidP="0080162E">
      <w:pPr>
        <w:spacing w:line="480" w:lineRule="auto"/>
        <w:jc w:val="both"/>
        <w:rPr>
          <w:sz w:val="24"/>
          <w:szCs w:val="24"/>
        </w:rPr>
      </w:pPr>
      <w:r w:rsidRPr="00D333B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333B1">
        <w:rPr>
          <w:sz w:val="24"/>
          <w:szCs w:val="24"/>
          <w:vertAlign w:val="superscript"/>
        </w:rPr>
        <w:t>st</w:t>
      </w:r>
      <w:r w:rsidRPr="00D333B1">
        <w:rPr>
          <w:sz w:val="24"/>
          <w:szCs w:val="24"/>
        </w:rPr>
        <w:t xml:space="preserve"> Corinthians 15:54 and Jesus took the Keys of Death, Hades and of the Grave in Revelation 1:18. Also in Matthew 16:17-19 it declares “You are Peter </w:t>
      </w:r>
      <w:r w:rsidRPr="00D333B1">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D333B1">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162E" w:rsidRPr="00D333B1" w:rsidRDefault="0080162E" w:rsidP="0080162E">
      <w:pPr>
        <w:spacing w:line="480" w:lineRule="auto"/>
        <w:jc w:val="both"/>
        <w:rPr>
          <w:sz w:val="24"/>
          <w:szCs w:val="24"/>
        </w:rPr>
      </w:pPr>
      <w:r w:rsidRPr="00D333B1">
        <w:rPr>
          <w:sz w:val="24"/>
          <w:szCs w:val="24"/>
        </w:rPr>
        <w:t xml:space="preserve">The charge of Satan in the garden </w:t>
      </w:r>
    </w:p>
    <w:p w:rsidR="0080162E" w:rsidRPr="00D333B1" w:rsidRDefault="0080162E" w:rsidP="0080162E">
      <w:pPr>
        <w:spacing w:line="480" w:lineRule="auto"/>
        <w:jc w:val="both"/>
        <w:rPr>
          <w:sz w:val="24"/>
          <w:szCs w:val="24"/>
        </w:rPr>
      </w:pPr>
      <w:r w:rsidRPr="00D333B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D333B1">
        <w:rPr>
          <w:sz w:val="24"/>
          <w:szCs w:val="24"/>
        </w:rPr>
        <w:lastRenderedPageBreak/>
        <w:t>enmity between Your seed and Her Seed. He shall bruise Your head and You shall bruise His heel.” Lucifer then was charged not only in Heaven but also in the Garden of Eden on Earth.</w:t>
      </w:r>
    </w:p>
    <w:p w:rsidR="0080162E" w:rsidRPr="00D333B1" w:rsidRDefault="0080162E" w:rsidP="0080162E">
      <w:pPr>
        <w:spacing w:line="480" w:lineRule="auto"/>
        <w:jc w:val="center"/>
        <w:rPr>
          <w:b/>
          <w:sz w:val="24"/>
          <w:szCs w:val="24"/>
        </w:rPr>
      </w:pPr>
      <w:r w:rsidRPr="00D333B1">
        <w:rPr>
          <w:b/>
          <w:sz w:val="24"/>
          <w:szCs w:val="24"/>
        </w:rPr>
        <w:t>THE GARDEN OF EDEN FOR 40 YEARS</w:t>
      </w:r>
    </w:p>
    <w:p w:rsidR="0080162E" w:rsidRPr="00D333B1" w:rsidRDefault="0080162E" w:rsidP="0080162E">
      <w:pPr>
        <w:spacing w:line="480" w:lineRule="auto"/>
        <w:jc w:val="both"/>
        <w:rPr>
          <w:sz w:val="24"/>
          <w:szCs w:val="24"/>
        </w:rPr>
      </w:pPr>
      <w:r w:rsidRPr="00D333B1">
        <w:rPr>
          <w:sz w:val="24"/>
          <w:szCs w:val="24"/>
        </w:rPr>
        <w:t>How did the garden come into being?</w:t>
      </w:r>
    </w:p>
    <w:p w:rsidR="0080162E" w:rsidRPr="00D333B1" w:rsidRDefault="0080162E" w:rsidP="0080162E">
      <w:pPr>
        <w:spacing w:line="480" w:lineRule="auto"/>
        <w:jc w:val="both"/>
        <w:rPr>
          <w:sz w:val="24"/>
          <w:szCs w:val="24"/>
        </w:rPr>
      </w:pPr>
      <w:r w:rsidRPr="00D333B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333B1">
        <w:rPr>
          <w:sz w:val="24"/>
          <w:szCs w:val="24"/>
          <w:vertAlign w:val="superscript"/>
        </w:rPr>
        <w:t>nd</w:t>
      </w:r>
      <w:r w:rsidRPr="00D333B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D333B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162E" w:rsidRPr="00D333B1" w:rsidRDefault="0080162E" w:rsidP="0080162E">
      <w:pPr>
        <w:jc w:val="both"/>
        <w:rPr>
          <w:sz w:val="24"/>
          <w:szCs w:val="24"/>
        </w:rPr>
      </w:pPr>
      <w:r w:rsidRPr="00D333B1">
        <w:rPr>
          <w:sz w:val="24"/>
          <w:szCs w:val="24"/>
        </w:rPr>
        <w:t>What was the command in the garden?</w:t>
      </w:r>
    </w:p>
    <w:p w:rsidR="0080162E" w:rsidRPr="00D333B1" w:rsidRDefault="0080162E" w:rsidP="0080162E">
      <w:pPr>
        <w:spacing w:line="480" w:lineRule="auto"/>
        <w:jc w:val="both"/>
        <w:rPr>
          <w:sz w:val="24"/>
          <w:szCs w:val="24"/>
        </w:rPr>
      </w:pPr>
      <w:r w:rsidRPr="00D333B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D333B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333B1">
        <w:rPr>
          <w:sz w:val="24"/>
          <w:szCs w:val="24"/>
          <w:vertAlign w:val="superscript"/>
        </w:rPr>
        <w:t>st</w:t>
      </w:r>
      <w:r w:rsidRPr="00D333B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333B1">
        <w:rPr>
          <w:sz w:val="24"/>
          <w:szCs w:val="24"/>
          <w:vertAlign w:val="superscript"/>
        </w:rPr>
        <w:t>st</w:t>
      </w:r>
      <w:r w:rsidRPr="00D333B1">
        <w:rPr>
          <w:sz w:val="24"/>
          <w:szCs w:val="24"/>
        </w:rPr>
        <w:t xml:space="preserve"> time Moses came down from the mountain), 10 Jewish commands/10 Gentile commands &amp; 4 Gentile Laws).     </w:t>
      </w:r>
    </w:p>
    <w:p w:rsidR="0080162E" w:rsidRPr="00D333B1" w:rsidRDefault="0080162E" w:rsidP="0080162E">
      <w:pPr>
        <w:spacing w:line="480" w:lineRule="auto"/>
        <w:jc w:val="both"/>
        <w:rPr>
          <w:sz w:val="24"/>
          <w:szCs w:val="24"/>
        </w:rPr>
      </w:pPr>
      <w:r w:rsidRPr="00D333B1">
        <w:rPr>
          <w:sz w:val="24"/>
          <w:szCs w:val="24"/>
        </w:rPr>
        <w:t>The Ten Commandments</w:t>
      </w:r>
    </w:p>
    <w:p w:rsidR="0080162E" w:rsidRPr="00D333B1" w:rsidRDefault="0080162E" w:rsidP="0080162E">
      <w:pPr>
        <w:spacing w:line="480" w:lineRule="auto"/>
        <w:jc w:val="both"/>
        <w:rPr>
          <w:sz w:val="24"/>
          <w:szCs w:val="24"/>
        </w:rPr>
      </w:pPr>
      <w:r w:rsidRPr="00D333B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333B1">
        <w:rPr>
          <w:sz w:val="24"/>
          <w:szCs w:val="24"/>
          <w:vertAlign w:val="superscript"/>
        </w:rPr>
        <w:t>st</w:t>
      </w:r>
      <w:r w:rsidRPr="00D333B1">
        <w:rPr>
          <w:sz w:val="24"/>
          <w:szCs w:val="24"/>
        </w:rPr>
        <w:t xml:space="preserve"> commandment says “</w:t>
      </w:r>
      <w:r w:rsidRPr="00D333B1">
        <w:rPr>
          <w:b/>
          <w:sz w:val="24"/>
          <w:szCs w:val="24"/>
        </w:rPr>
        <w:t>Thou shall worship no other Gods before Me</w:t>
      </w:r>
      <w:r w:rsidRPr="00D333B1">
        <w:rPr>
          <w:sz w:val="24"/>
          <w:szCs w:val="24"/>
        </w:rPr>
        <w:t>.” Jesus fulfilled this in Luke 4:8 &amp; Matthew 4:10. The 2</w:t>
      </w:r>
      <w:r w:rsidRPr="00D333B1">
        <w:rPr>
          <w:sz w:val="24"/>
          <w:szCs w:val="24"/>
          <w:vertAlign w:val="superscript"/>
        </w:rPr>
        <w:t>nd</w:t>
      </w:r>
      <w:r w:rsidRPr="00D333B1">
        <w:rPr>
          <w:sz w:val="24"/>
          <w:szCs w:val="24"/>
        </w:rPr>
        <w:t xml:space="preserve"> Commandment  says, “</w:t>
      </w:r>
      <w:r w:rsidRPr="00D333B1">
        <w:rPr>
          <w:b/>
          <w:sz w:val="24"/>
          <w:szCs w:val="24"/>
        </w:rPr>
        <w:t xml:space="preserve">Thou  shall  not  make  yourself a carved image—any likeness of anything that  is  in  Heaven  above, or  that  is  in  the Earth beneath, or that is in the water under the Earth, You </w:t>
      </w:r>
      <w:r w:rsidRPr="00D333B1">
        <w:rPr>
          <w:b/>
          <w:sz w:val="24"/>
          <w:szCs w:val="24"/>
        </w:rPr>
        <w:lastRenderedPageBreak/>
        <w:t>shall not  bow down  to them  nor  serve  them. For I, the  Lord  Your God, am  a  Jealous  God,  visiting  the  iniquity  of  the  Fathers  upon  the Children to the third generation of those who hate Me</w:t>
      </w:r>
      <w:r w:rsidRPr="00D333B1">
        <w:rPr>
          <w:sz w:val="24"/>
          <w:szCs w:val="24"/>
        </w:rPr>
        <w:t>.” Jesus fulfilled this in Matthew 4:4 &amp; Luke 4:4. The 3</w:t>
      </w:r>
      <w:r w:rsidRPr="00D333B1">
        <w:rPr>
          <w:sz w:val="24"/>
          <w:szCs w:val="24"/>
          <w:vertAlign w:val="superscript"/>
        </w:rPr>
        <w:t>rd</w:t>
      </w:r>
      <w:r w:rsidRPr="00D333B1">
        <w:rPr>
          <w:sz w:val="24"/>
          <w:szCs w:val="24"/>
        </w:rPr>
        <w:t xml:space="preserve"> commandment says, “</w:t>
      </w:r>
      <w:r w:rsidRPr="00D333B1">
        <w:rPr>
          <w:b/>
          <w:sz w:val="24"/>
          <w:szCs w:val="24"/>
        </w:rPr>
        <w:t>Thou shall not take the God’s name in vain, for the Lord will not hold Him guiltless who takes His name in vain</w:t>
      </w:r>
      <w:r w:rsidRPr="00D333B1">
        <w:rPr>
          <w:sz w:val="24"/>
          <w:szCs w:val="24"/>
        </w:rPr>
        <w:t>.” Jesus fulfilled this in John 14:7-11. The 4</w:t>
      </w:r>
      <w:r w:rsidRPr="00D333B1">
        <w:rPr>
          <w:sz w:val="24"/>
          <w:szCs w:val="24"/>
          <w:vertAlign w:val="superscript"/>
        </w:rPr>
        <w:t>th</w:t>
      </w:r>
      <w:r w:rsidRPr="00D333B1">
        <w:rPr>
          <w:sz w:val="24"/>
          <w:szCs w:val="24"/>
        </w:rPr>
        <w:t xml:space="preserve"> commandment says, “</w:t>
      </w:r>
      <w:r w:rsidRPr="00D333B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333B1">
        <w:rPr>
          <w:sz w:val="24"/>
          <w:szCs w:val="24"/>
        </w:rPr>
        <w:t>.” Jesus fulfilled this in Luke 6:5 &amp; Mark 2:27-28. The 5</w:t>
      </w:r>
      <w:r w:rsidRPr="00D333B1">
        <w:rPr>
          <w:sz w:val="24"/>
          <w:szCs w:val="24"/>
          <w:vertAlign w:val="superscript"/>
        </w:rPr>
        <w:t>th</w:t>
      </w:r>
      <w:r w:rsidRPr="00D333B1">
        <w:rPr>
          <w:sz w:val="24"/>
          <w:szCs w:val="24"/>
        </w:rPr>
        <w:t xml:space="preserve"> commandment says, “</w:t>
      </w:r>
      <w:r w:rsidRPr="00D333B1">
        <w:rPr>
          <w:b/>
          <w:sz w:val="24"/>
          <w:szCs w:val="24"/>
        </w:rPr>
        <w:t>Honor thy Father and   Mother, that Your days may be long upon the land which the Lord Your God is giving You</w:t>
      </w:r>
      <w:r w:rsidRPr="00D333B1">
        <w:rPr>
          <w:sz w:val="24"/>
          <w:szCs w:val="24"/>
        </w:rPr>
        <w:t>.”  Jesus fulfilled this in Matthew 15:3-9. The 6</w:t>
      </w:r>
      <w:r w:rsidRPr="00D333B1">
        <w:rPr>
          <w:sz w:val="24"/>
          <w:szCs w:val="24"/>
          <w:vertAlign w:val="superscript"/>
        </w:rPr>
        <w:t>th</w:t>
      </w:r>
      <w:r w:rsidRPr="00D333B1">
        <w:rPr>
          <w:sz w:val="24"/>
          <w:szCs w:val="24"/>
        </w:rPr>
        <w:t xml:space="preserve"> commandment says, “</w:t>
      </w:r>
      <w:r w:rsidRPr="00D333B1">
        <w:rPr>
          <w:b/>
          <w:sz w:val="24"/>
          <w:szCs w:val="24"/>
        </w:rPr>
        <w:t>Thou shall not murder</w:t>
      </w:r>
      <w:r w:rsidRPr="00D333B1">
        <w:rPr>
          <w:sz w:val="24"/>
          <w:szCs w:val="24"/>
        </w:rPr>
        <w:t>.” Jesus fulfilled this in Matthew 5:22 &amp; Luke 18:20. The 7</w:t>
      </w:r>
      <w:r w:rsidRPr="00D333B1">
        <w:rPr>
          <w:sz w:val="24"/>
          <w:szCs w:val="24"/>
          <w:vertAlign w:val="superscript"/>
        </w:rPr>
        <w:t>th</w:t>
      </w:r>
      <w:r w:rsidRPr="00D333B1">
        <w:rPr>
          <w:sz w:val="24"/>
          <w:szCs w:val="24"/>
        </w:rPr>
        <w:t xml:space="preserve"> commandment says, “</w:t>
      </w:r>
      <w:r w:rsidRPr="00D333B1">
        <w:rPr>
          <w:b/>
          <w:sz w:val="24"/>
          <w:szCs w:val="24"/>
        </w:rPr>
        <w:t>Thou shall not commit adultery</w:t>
      </w:r>
      <w:r w:rsidRPr="00D333B1">
        <w:rPr>
          <w:sz w:val="24"/>
          <w:szCs w:val="24"/>
        </w:rPr>
        <w:t>.” Jesus fulfilled this in Matthew 5:28 &amp; Luke 18:20. The 8</w:t>
      </w:r>
      <w:r w:rsidRPr="00D333B1">
        <w:rPr>
          <w:sz w:val="24"/>
          <w:szCs w:val="24"/>
          <w:vertAlign w:val="superscript"/>
        </w:rPr>
        <w:t>th</w:t>
      </w:r>
      <w:r w:rsidRPr="00D333B1">
        <w:rPr>
          <w:sz w:val="24"/>
          <w:szCs w:val="24"/>
        </w:rPr>
        <w:t xml:space="preserve"> commandment says, “</w:t>
      </w:r>
      <w:r w:rsidRPr="00D333B1">
        <w:rPr>
          <w:b/>
          <w:sz w:val="24"/>
          <w:szCs w:val="24"/>
        </w:rPr>
        <w:t>Thou shall not steal</w:t>
      </w:r>
      <w:r w:rsidRPr="00D333B1">
        <w:rPr>
          <w:sz w:val="24"/>
          <w:szCs w:val="24"/>
        </w:rPr>
        <w:t>.” Jesus fulfilled this in Matthew 5:4 &amp; Luke 18:20. The 9</w:t>
      </w:r>
      <w:r w:rsidRPr="00D333B1">
        <w:rPr>
          <w:sz w:val="24"/>
          <w:szCs w:val="24"/>
          <w:vertAlign w:val="superscript"/>
        </w:rPr>
        <w:t>th</w:t>
      </w:r>
      <w:r w:rsidRPr="00D333B1">
        <w:rPr>
          <w:sz w:val="24"/>
          <w:szCs w:val="24"/>
        </w:rPr>
        <w:t xml:space="preserve"> commandment says, “</w:t>
      </w:r>
      <w:r w:rsidRPr="00D333B1">
        <w:rPr>
          <w:b/>
          <w:sz w:val="24"/>
          <w:szCs w:val="24"/>
        </w:rPr>
        <w:t>Thou shall not bear False Witness against thy Neighbor</w:t>
      </w:r>
      <w:r w:rsidRPr="00D333B1">
        <w:rPr>
          <w:sz w:val="24"/>
          <w:szCs w:val="24"/>
        </w:rPr>
        <w:t>.” Jesus fulfilled this in Luke 18:20. The 10</w:t>
      </w:r>
      <w:r w:rsidRPr="00D333B1">
        <w:rPr>
          <w:sz w:val="24"/>
          <w:szCs w:val="24"/>
          <w:vertAlign w:val="superscript"/>
        </w:rPr>
        <w:t>Th</w:t>
      </w:r>
      <w:r w:rsidRPr="00D333B1">
        <w:rPr>
          <w:sz w:val="24"/>
          <w:szCs w:val="24"/>
        </w:rPr>
        <w:t xml:space="preserve"> commandment says, “</w:t>
      </w:r>
      <w:r w:rsidRPr="00D333B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333B1">
        <w:rPr>
          <w:sz w:val="24"/>
          <w:szCs w:val="24"/>
        </w:rPr>
        <w:t xml:space="preserve">.” Jesus fulfilled this in Luke 12:15 &amp; 16:19-31.         </w:t>
      </w:r>
    </w:p>
    <w:p w:rsidR="0080162E" w:rsidRPr="00D333B1" w:rsidRDefault="0080162E" w:rsidP="0080162E">
      <w:pPr>
        <w:spacing w:line="480" w:lineRule="auto"/>
        <w:jc w:val="both"/>
        <w:rPr>
          <w:sz w:val="24"/>
          <w:szCs w:val="24"/>
        </w:rPr>
      </w:pPr>
      <w:r w:rsidRPr="00D333B1">
        <w:rPr>
          <w:sz w:val="24"/>
          <w:szCs w:val="24"/>
        </w:rPr>
        <w:t xml:space="preserve">Who protected the garden?  </w:t>
      </w:r>
    </w:p>
    <w:p w:rsidR="0080162E" w:rsidRPr="00D333B1" w:rsidRDefault="0080162E" w:rsidP="0080162E">
      <w:pPr>
        <w:spacing w:line="480" w:lineRule="auto"/>
        <w:jc w:val="both"/>
        <w:rPr>
          <w:sz w:val="24"/>
          <w:szCs w:val="24"/>
        </w:rPr>
      </w:pPr>
      <w:r w:rsidRPr="00D333B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0162E" w:rsidRPr="00D333B1" w:rsidRDefault="0080162E" w:rsidP="0080162E">
      <w:pPr>
        <w:spacing w:line="480" w:lineRule="auto"/>
        <w:jc w:val="both"/>
        <w:rPr>
          <w:sz w:val="24"/>
          <w:szCs w:val="24"/>
        </w:rPr>
      </w:pPr>
      <w:r w:rsidRPr="00D333B1">
        <w:rPr>
          <w:sz w:val="24"/>
          <w:szCs w:val="24"/>
        </w:rPr>
        <w:t>What was the work in the garden?</w:t>
      </w:r>
    </w:p>
    <w:p w:rsidR="0080162E" w:rsidRPr="00D333B1" w:rsidRDefault="0080162E" w:rsidP="0080162E">
      <w:pPr>
        <w:spacing w:line="480" w:lineRule="auto"/>
        <w:jc w:val="both"/>
        <w:rPr>
          <w:sz w:val="24"/>
          <w:szCs w:val="24"/>
        </w:rPr>
      </w:pPr>
      <w:r w:rsidRPr="00D333B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333B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0162E" w:rsidRPr="00D333B1" w:rsidRDefault="0080162E" w:rsidP="0080162E">
      <w:pPr>
        <w:spacing w:line="480" w:lineRule="auto"/>
        <w:jc w:val="both"/>
        <w:rPr>
          <w:sz w:val="24"/>
          <w:szCs w:val="24"/>
        </w:rPr>
      </w:pPr>
      <w:r w:rsidRPr="00D333B1">
        <w:rPr>
          <w:sz w:val="24"/>
          <w:szCs w:val="24"/>
        </w:rPr>
        <w:t xml:space="preserve">What was in the garden?  </w:t>
      </w:r>
    </w:p>
    <w:p w:rsidR="0080162E" w:rsidRPr="00D333B1" w:rsidRDefault="0080162E" w:rsidP="0080162E">
      <w:pPr>
        <w:spacing w:line="480" w:lineRule="auto"/>
        <w:jc w:val="both"/>
        <w:rPr>
          <w:sz w:val="24"/>
          <w:szCs w:val="24"/>
        </w:rPr>
      </w:pPr>
      <w:r w:rsidRPr="00D333B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333B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162E" w:rsidRPr="00D333B1" w:rsidRDefault="0080162E" w:rsidP="0080162E">
      <w:pPr>
        <w:spacing w:line="480" w:lineRule="auto"/>
        <w:jc w:val="both"/>
        <w:rPr>
          <w:sz w:val="24"/>
          <w:szCs w:val="24"/>
        </w:rPr>
      </w:pPr>
      <w:r w:rsidRPr="00D333B1">
        <w:rPr>
          <w:sz w:val="24"/>
          <w:szCs w:val="24"/>
        </w:rPr>
        <w:t>Why did God create the garden?</w:t>
      </w:r>
    </w:p>
    <w:p w:rsidR="0080162E" w:rsidRPr="00D333B1" w:rsidRDefault="0080162E" w:rsidP="0080162E">
      <w:pPr>
        <w:spacing w:line="480" w:lineRule="auto"/>
        <w:jc w:val="both"/>
        <w:rPr>
          <w:sz w:val="24"/>
          <w:szCs w:val="24"/>
        </w:rPr>
      </w:pPr>
      <w:r w:rsidRPr="00D333B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162E" w:rsidRPr="00D333B1" w:rsidRDefault="0080162E" w:rsidP="0080162E">
      <w:pPr>
        <w:spacing w:line="480" w:lineRule="auto"/>
        <w:jc w:val="both"/>
        <w:rPr>
          <w:sz w:val="24"/>
          <w:szCs w:val="24"/>
        </w:rPr>
      </w:pPr>
      <w:r w:rsidRPr="00D333B1">
        <w:rPr>
          <w:sz w:val="24"/>
          <w:szCs w:val="24"/>
        </w:rPr>
        <w:t>Why was there a tree of life in the garden?</w:t>
      </w:r>
    </w:p>
    <w:p w:rsidR="0080162E" w:rsidRPr="00D333B1" w:rsidRDefault="0080162E" w:rsidP="0080162E">
      <w:pPr>
        <w:spacing w:line="480" w:lineRule="auto"/>
        <w:jc w:val="both"/>
        <w:rPr>
          <w:sz w:val="24"/>
          <w:szCs w:val="24"/>
        </w:rPr>
      </w:pPr>
      <w:r w:rsidRPr="00D333B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333B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333B1">
        <w:rPr>
          <w:sz w:val="24"/>
          <w:szCs w:val="24"/>
          <w:vertAlign w:val="superscript"/>
        </w:rPr>
        <w:t>st</w:t>
      </w:r>
      <w:r w:rsidRPr="00D333B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162E" w:rsidRPr="00D333B1" w:rsidRDefault="0080162E" w:rsidP="0080162E">
      <w:pPr>
        <w:spacing w:line="480" w:lineRule="auto"/>
        <w:jc w:val="both"/>
        <w:rPr>
          <w:sz w:val="24"/>
          <w:szCs w:val="24"/>
        </w:rPr>
      </w:pPr>
      <w:r w:rsidRPr="00D333B1">
        <w:rPr>
          <w:sz w:val="24"/>
          <w:szCs w:val="24"/>
        </w:rPr>
        <w:t>Why was there a tree of the knowledge of good and evil in the garden?</w:t>
      </w:r>
    </w:p>
    <w:p w:rsidR="0080162E" w:rsidRPr="00D333B1" w:rsidRDefault="0080162E" w:rsidP="0080162E">
      <w:pPr>
        <w:spacing w:line="480" w:lineRule="auto"/>
        <w:jc w:val="both"/>
        <w:rPr>
          <w:sz w:val="24"/>
          <w:szCs w:val="24"/>
        </w:rPr>
      </w:pPr>
      <w:r w:rsidRPr="00D333B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333B1">
        <w:rPr>
          <w:sz w:val="24"/>
          <w:szCs w:val="24"/>
          <w:vertAlign w:val="superscript"/>
        </w:rPr>
        <w:t>st</w:t>
      </w:r>
      <w:r w:rsidRPr="00D333B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333B1">
        <w:rPr>
          <w:sz w:val="24"/>
          <w:szCs w:val="24"/>
        </w:rPr>
        <w:lastRenderedPageBreak/>
        <w:t>Solomon 5:15-23. In 2</w:t>
      </w:r>
      <w:r w:rsidRPr="00D333B1">
        <w:rPr>
          <w:sz w:val="24"/>
          <w:szCs w:val="24"/>
          <w:vertAlign w:val="superscript"/>
        </w:rPr>
        <w:t>nd</w:t>
      </w:r>
      <w:r w:rsidRPr="00D333B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333B1">
        <w:rPr>
          <w:b/>
          <w:sz w:val="24"/>
          <w:szCs w:val="24"/>
        </w:rPr>
        <w:t>Age of the Dragon Lords</w:t>
      </w:r>
      <w:r w:rsidRPr="00D333B1">
        <w:rPr>
          <w:sz w:val="24"/>
          <w:szCs w:val="24"/>
        </w:rPr>
        <w:t>” as a 3 races before Adam was created in Isaiah 24 &amp; Genesis 1:3-19. “</w:t>
      </w:r>
      <w:r w:rsidRPr="00D333B1">
        <w:rPr>
          <w:b/>
          <w:i/>
          <w:sz w:val="24"/>
          <w:szCs w:val="24"/>
        </w:rPr>
        <w:t>Nathan</w:t>
      </w:r>
      <w:r w:rsidRPr="00D333B1">
        <w:rPr>
          <w:sz w:val="24"/>
          <w:szCs w:val="24"/>
        </w:rPr>
        <w:t>” is the High Sons of God as Angels, Arch Angels &amp; Principalities (Rulers) was punished in Isaiah 24:6, 21 by the Lord’s fire because of Eternal Folly (Error) in Job 4:18 &amp; Romans 1:27. “</w:t>
      </w:r>
      <w:r w:rsidRPr="00D333B1">
        <w:rPr>
          <w:b/>
          <w:i/>
          <w:sz w:val="24"/>
          <w:szCs w:val="24"/>
        </w:rPr>
        <w:t>Asah</w:t>
      </w:r>
      <w:r w:rsidRPr="00D333B1">
        <w:rPr>
          <w:sz w:val="24"/>
          <w:szCs w:val="24"/>
        </w:rPr>
        <w:t>” is the Higher Sons of God as Powers (Authorities), Virtues &amp; Dominions was punished in Isaiah 14:12-21 by the Lord’s fire because of Eternal Folly (Error) in Job 4:18 &amp; Romans 1:27. “</w:t>
      </w:r>
      <w:r w:rsidRPr="00D333B1">
        <w:rPr>
          <w:b/>
          <w:i/>
          <w:sz w:val="24"/>
          <w:szCs w:val="24"/>
        </w:rPr>
        <w:t>Bara</w:t>
      </w:r>
      <w:r w:rsidRPr="00D333B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333B1">
        <w:rPr>
          <w:b/>
          <w:i/>
          <w:sz w:val="24"/>
          <w:szCs w:val="24"/>
        </w:rPr>
        <w:t>Bara</w:t>
      </w:r>
      <w:r w:rsidRPr="00D333B1">
        <w:rPr>
          <w:sz w:val="24"/>
          <w:szCs w:val="24"/>
        </w:rPr>
        <w:t xml:space="preserve"> in Genesis 1:1 means “to create” as the 60 Lord’s &amp; Highest Sons of God, </w:t>
      </w:r>
      <w:r w:rsidRPr="00D333B1">
        <w:rPr>
          <w:b/>
          <w:i/>
          <w:sz w:val="24"/>
          <w:szCs w:val="24"/>
        </w:rPr>
        <w:t xml:space="preserve">Asah </w:t>
      </w:r>
      <w:r w:rsidRPr="00D333B1">
        <w:rPr>
          <w:sz w:val="24"/>
          <w:szCs w:val="24"/>
        </w:rPr>
        <w:t xml:space="preserve">in Genesis 1:7 means “to make” as the Higher Sons of God &amp; </w:t>
      </w:r>
      <w:r w:rsidRPr="00D333B1">
        <w:rPr>
          <w:b/>
          <w:i/>
          <w:sz w:val="24"/>
          <w:szCs w:val="24"/>
        </w:rPr>
        <w:t xml:space="preserve">Nathan </w:t>
      </w:r>
      <w:r w:rsidRPr="00D333B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333B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333B1">
        <w:rPr>
          <w:sz w:val="24"/>
          <w:szCs w:val="24"/>
          <w:vertAlign w:val="superscript"/>
        </w:rPr>
        <w:t>th</w:t>
      </w:r>
      <w:r w:rsidRPr="00D333B1">
        <w:rPr>
          <w:sz w:val="24"/>
          <w:szCs w:val="24"/>
        </w:rPr>
        <w:t xml:space="preserve"> year &amp; Eve’s creation is 7,000</w:t>
      </w:r>
      <w:r w:rsidRPr="00D333B1">
        <w:rPr>
          <w:sz w:val="24"/>
          <w:szCs w:val="24"/>
          <w:vertAlign w:val="superscript"/>
        </w:rPr>
        <w:t>th</w:t>
      </w:r>
      <w:r w:rsidRPr="00D333B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162E" w:rsidRPr="00D333B1" w:rsidRDefault="0080162E" w:rsidP="0080162E">
      <w:pPr>
        <w:spacing w:line="480" w:lineRule="auto"/>
        <w:jc w:val="both"/>
        <w:rPr>
          <w:sz w:val="24"/>
          <w:szCs w:val="24"/>
        </w:rPr>
      </w:pPr>
      <w:r w:rsidRPr="00D333B1">
        <w:rPr>
          <w:sz w:val="24"/>
          <w:szCs w:val="24"/>
        </w:rPr>
        <w:t>Why did God send Lucifer in the garden?</w:t>
      </w:r>
    </w:p>
    <w:p w:rsidR="0080162E" w:rsidRPr="00D333B1" w:rsidRDefault="0080162E" w:rsidP="0080162E">
      <w:pPr>
        <w:spacing w:line="480" w:lineRule="auto"/>
        <w:jc w:val="both"/>
        <w:rPr>
          <w:sz w:val="24"/>
          <w:szCs w:val="24"/>
        </w:rPr>
      </w:pPr>
      <w:r w:rsidRPr="00D333B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333B1">
        <w:rPr>
          <w:sz w:val="24"/>
          <w:szCs w:val="24"/>
        </w:rPr>
        <w:lastRenderedPageBreak/>
        <w:t>So Lucifer is known as Satan that was cast into the garden separated from God in Heaven. God probably gave Lucifer a 2</w:t>
      </w:r>
      <w:r w:rsidRPr="00D333B1">
        <w:rPr>
          <w:sz w:val="24"/>
          <w:szCs w:val="24"/>
          <w:vertAlign w:val="superscript"/>
        </w:rPr>
        <w:t>nd</w:t>
      </w:r>
      <w:r w:rsidRPr="00D333B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162E" w:rsidRPr="00D333B1" w:rsidRDefault="0080162E" w:rsidP="0080162E">
      <w:pPr>
        <w:spacing w:line="480" w:lineRule="auto"/>
        <w:jc w:val="both"/>
        <w:rPr>
          <w:sz w:val="24"/>
          <w:szCs w:val="24"/>
        </w:rPr>
      </w:pPr>
      <w:r w:rsidRPr="00D333B1">
        <w:rPr>
          <w:sz w:val="24"/>
          <w:szCs w:val="24"/>
        </w:rPr>
        <w:t>What was God’s intent of Man to be in the garden?</w:t>
      </w:r>
    </w:p>
    <w:p w:rsidR="0080162E" w:rsidRPr="00D333B1" w:rsidRDefault="0080162E" w:rsidP="0080162E">
      <w:pPr>
        <w:spacing w:line="480" w:lineRule="auto"/>
        <w:jc w:val="both"/>
        <w:rPr>
          <w:sz w:val="24"/>
          <w:szCs w:val="24"/>
        </w:rPr>
      </w:pPr>
      <w:r w:rsidRPr="00D333B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162E" w:rsidRPr="00D333B1" w:rsidRDefault="0080162E" w:rsidP="0080162E">
      <w:pPr>
        <w:spacing w:line="480" w:lineRule="auto"/>
        <w:jc w:val="both"/>
        <w:rPr>
          <w:sz w:val="24"/>
          <w:szCs w:val="24"/>
        </w:rPr>
      </w:pPr>
      <w:r w:rsidRPr="00D333B1">
        <w:rPr>
          <w:sz w:val="24"/>
          <w:szCs w:val="24"/>
        </w:rPr>
        <w:t>Why did God create Man first and not Woman first in the garden?</w:t>
      </w:r>
    </w:p>
    <w:p w:rsidR="0080162E" w:rsidRPr="00D333B1" w:rsidRDefault="0080162E" w:rsidP="0080162E">
      <w:pPr>
        <w:spacing w:line="480" w:lineRule="auto"/>
        <w:jc w:val="both"/>
        <w:rPr>
          <w:sz w:val="24"/>
          <w:szCs w:val="24"/>
        </w:rPr>
      </w:pPr>
      <w:r w:rsidRPr="00D333B1">
        <w:rPr>
          <w:sz w:val="24"/>
          <w:szCs w:val="24"/>
        </w:rPr>
        <w:t>God’s intent for the Human Race was for Man and not for Woman. God chose Man first to reveal His glory to Himself in Isaiah 43:7; Ephesians 1:11-12 &amp; 1</w:t>
      </w:r>
      <w:r w:rsidRPr="00D333B1">
        <w:rPr>
          <w:sz w:val="24"/>
          <w:szCs w:val="24"/>
          <w:vertAlign w:val="superscript"/>
        </w:rPr>
        <w:t>st</w:t>
      </w:r>
      <w:r w:rsidRPr="00D333B1">
        <w:rPr>
          <w:sz w:val="24"/>
          <w:szCs w:val="24"/>
        </w:rPr>
        <w:t xml:space="preserve"> Corinthians 10:31. Also Man was the only Creature in the “image-likeness of God” in Genesis 1:26. There are some characteristics concerning the image-likeness. First, is Man’s intellectual abilities. Second, is His </w:t>
      </w:r>
      <w:r w:rsidRPr="00D333B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333B1">
        <w:rPr>
          <w:sz w:val="24"/>
          <w:szCs w:val="24"/>
          <w:vertAlign w:val="superscript"/>
        </w:rPr>
        <w:t>st</w:t>
      </w:r>
      <w:r w:rsidRPr="00D333B1">
        <w:rPr>
          <w:sz w:val="24"/>
          <w:szCs w:val="24"/>
        </w:rPr>
        <w:t xml:space="preserve"> Corinthians 15:47. There is a symbolism of Man being created with God since God is Male 99.99% of the time throughout the scripture.   </w:t>
      </w:r>
    </w:p>
    <w:p w:rsidR="0080162E" w:rsidRPr="00D333B1" w:rsidRDefault="0080162E" w:rsidP="0080162E">
      <w:pPr>
        <w:spacing w:line="480" w:lineRule="auto"/>
        <w:jc w:val="both"/>
        <w:rPr>
          <w:sz w:val="24"/>
          <w:szCs w:val="24"/>
        </w:rPr>
      </w:pPr>
      <w:r w:rsidRPr="00D333B1">
        <w:rPr>
          <w:sz w:val="24"/>
          <w:szCs w:val="24"/>
        </w:rPr>
        <w:t>Were the animals eternal in the garden?</w:t>
      </w:r>
    </w:p>
    <w:p w:rsidR="0080162E" w:rsidRPr="00D333B1" w:rsidRDefault="0080162E" w:rsidP="0080162E">
      <w:pPr>
        <w:spacing w:line="480" w:lineRule="auto"/>
        <w:jc w:val="both"/>
        <w:rPr>
          <w:sz w:val="24"/>
          <w:szCs w:val="24"/>
        </w:rPr>
      </w:pPr>
      <w:r w:rsidRPr="00D333B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333B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162E" w:rsidRPr="00D333B1" w:rsidRDefault="0080162E" w:rsidP="0080162E">
      <w:pPr>
        <w:spacing w:line="480" w:lineRule="auto"/>
        <w:jc w:val="both"/>
        <w:rPr>
          <w:sz w:val="24"/>
          <w:szCs w:val="24"/>
        </w:rPr>
      </w:pPr>
      <w:r w:rsidRPr="00D333B1">
        <w:rPr>
          <w:sz w:val="24"/>
          <w:szCs w:val="24"/>
        </w:rPr>
        <w:t>Why was there a fall and a restoration needed in the garden?</w:t>
      </w:r>
    </w:p>
    <w:p w:rsidR="0080162E" w:rsidRPr="00D333B1" w:rsidRDefault="0080162E" w:rsidP="0080162E">
      <w:pPr>
        <w:spacing w:line="480" w:lineRule="auto"/>
        <w:jc w:val="both"/>
        <w:rPr>
          <w:sz w:val="24"/>
          <w:szCs w:val="24"/>
        </w:rPr>
      </w:pPr>
      <w:r w:rsidRPr="00D333B1">
        <w:rPr>
          <w:sz w:val="24"/>
          <w:szCs w:val="24"/>
        </w:rPr>
        <w:t xml:space="preserve">At the time from Genesis 2:8-2:25, the life in the garden was very good. In Genesis 2:18 God said, “It is not good that Man should be alone, I will make Him a helper comparable to Him.” In </w:t>
      </w:r>
      <w:r w:rsidRPr="00D333B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D333B1">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333B1">
        <w:rPr>
          <w:sz w:val="24"/>
          <w:szCs w:val="24"/>
          <w:vertAlign w:val="superscript"/>
        </w:rPr>
        <w:t>nd</w:t>
      </w:r>
      <w:r w:rsidRPr="00D333B1">
        <w:rPr>
          <w:sz w:val="24"/>
          <w:szCs w:val="24"/>
        </w:rPr>
        <w:t xml:space="preserve"> Eve offered restoration to Eve in respects to the fall through the Lord Jesus in Luke 22-23. Jesus Christ’s death as the 2</w:t>
      </w:r>
      <w:r w:rsidRPr="00D333B1">
        <w:rPr>
          <w:sz w:val="24"/>
          <w:szCs w:val="24"/>
          <w:vertAlign w:val="superscript"/>
        </w:rPr>
        <w:t>nd</w:t>
      </w:r>
      <w:r w:rsidRPr="00D333B1">
        <w:rPr>
          <w:sz w:val="24"/>
          <w:szCs w:val="24"/>
        </w:rPr>
        <w:t xml:space="preserve"> Adam offered restoration to Adam in respects to the fall through Lord James in Acts 15 &amp; 21. James death as the 2</w:t>
      </w:r>
      <w:r w:rsidRPr="00D333B1">
        <w:rPr>
          <w:sz w:val="24"/>
          <w:szCs w:val="24"/>
          <w:vertAlign w:val="superscript"/>
        </w:rPr>
        <w:t>nd</w:t>
      </w:r>
      <w:r w:rsidRPr="00D333B1">
        <w:rPr>
          <w:sz w:val="24"/>
          <w:szCs w:val="24"/>
        </w:rPr>
        <w:t xml:space="preserve"> Serpent Lucifer offered restoration to Lucifer in respects to the fall through the Lord Stephen in Acts 7:1-8:3. Stephen’s death as the 2</w:t>
      </w:r>
      <w:r w:rsidRPr="00D333B1">
        <w:rPr>
          <w:sz w:val="24"/>
          <w:szCs w:val="24"/>
          <w:vertAlign w:val="superscript"/>
        </w:rPr>
        <w:t>nd</w:t>
      </w:r>
      <w:r w:rsidRPr="00D333B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333B1">
        <w:rPr>
          <w:sz w:val="24"/>
          <w:szCs w:val="24"/>
        </w:rPr>
        <w:lastRenderedPageBreak/>
        <w:t>four most prominent death’s in true scripture was faithful even unto death and did not fail in anything, but restored the 1</w:t>
      </w:r>
      <w:r w:rsidRPr="00D333B1">
        <w:rPr>
          <w:sz w:val="24"/>
          <w:szCs w:val="24"/>
          <w:vertAlign w:val="superscript"/>
        </w:rPr>
        <w:t>st</w:t>
      </w:r>
      <w:r w:rsidRPr="00D333B1">
        <w:rPr>
          <w:sz w:val="24"/>
          <w:szCs w:val="24"/>
        </w:rPr>
        <w:t xml:space="preserve"> positions of the 1</w:t>
      </w:r>
      <w:r w:rsidRPr="00D333B1">
        <w:rPr>
          <w:sz w:val="24"/>
          <w:szCs w:val="24"/>
          <w:vertAlign w:val="superscript"/>
        </w:rPr>
        <w:t>st</w:t>
      </w:r>
      <w:r w:rsidRPr="00D333B1">
        <w:rPr>
          <w:sz w:val="24"/>
          <w:szCs w:val="24"/>
        </w:rPr>
        <w:t xml:space="preserve"> Eve, 1</w:t>
      </w:r>
      <w:r w:rsidRPr="00D333B1">
        <w:rPr>
          <w:sz w:val="24"/>
          <w:szCs w:val="24"/>
          <w:vertAlign w:val="superscript"/>
        </w:rPr>
        <w:t>st</w:t>
      </w:r>
      <w:r w:rsidRPr="00D333B1">
        <w:rPr>
          <w:sz w:val="24"/>
          <w:szCs w:val="24"/>
        </w:rPr>
        <w:t xml:space="preserve"> Adam, 1</w:t>
      </w:r>
      <w:r w:rsidRPr="00D333B1">
        <w:rPr>
          <w:sz w:val="24"/>
          <w:szCs w:val="24"/>
          <w:vertAlign w:val="superscript"/>
        </w:rPr>
        <w:t>st</w:t>
      </w:r>
      <w:r w:rsidRPr="00D333B1">
        <w:rPr>
          <w:sz w:val="24"/>
          <w:szCs w:val="24"/>
        </w:rPr>
        <w:t xml:space="preserve"> Lucifer &amp; 1</w:t>
      </w:r>
      <w:r w:rsidRPr="00D333B1">
        <w:rPr>
          <w:sz w:val="24"/>
          <w:szCs w:val="24"/>
          <w:vertAlign w:val="superscript"/>
        </w:rPr>
        <w:t>st</w:t>
      </w:r>
      <w:r w:rsidRPr="00D333B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162E" w:rsidRPr="00D333B1" w:rsidRDefault="0080162E" w:rsidP="0080162E">
      <w:pPr>
        <w:spacing w:line="480" w:lineRule="auto"/>
        <w:jc w:val="both"/>
        <w:rPr>
          <w:sz w:val="24"/>
          <w:szCs w:val="24"/>
        </w:rPr>
      </w:pPr>
      <w:r w:rsidRPr="00D333B1">
        <w:rPr>
          <w:sz w:val="24"/>
          <w:szCs w:val="24"/>
        </w:rPr>
        <w:t>What was the 2</w:t>
      </w:r>
      <w:r w:rsidRPr="00D333B1">
        <w:rPr>
          <w:sz w:val="24"/>
          <w:szCs w:val="24"/>
          <w:vertAlign w:val="superscript"/>
        </w:rPr>
        <w:t>nd</w:t>
      </w:r>
      <w:r w:rsidRPr="00D333B1">
        <w:rPr>
          <w:sz w:val="24"/>
          <w:szCs w:val="24"/>
        </w:rPr>
        <w:t xml:space="preserve"> Garden of Eden in Jerusalem?</w:t>
      </w:r>
    </w:p>
    <w:p w:rsidR="0080162E" w:rsidRPr="00D333B1" w:rsidRDefault="0080162E" w:rsidP="0080162E">
      <w:pPr>
        <w:spacing w:line="480" w:lineRule="auto"/>
        <w:jc w:val="both"/>
        <w:rPr>
          <w:sz w:val="24"/>
          <w:szCs w:val="24"/>
        </w:rPr>
      </w:pPr>
      <w:r w:rsidRPr="00D333B1">
        <w:rPr>
          <w:sz w:val="24"/>
          <w:szCs w:val="24"/>
        </w:rPr>
        <w:t>It was the repentance of the grace ministry of the Lord John in Luke 3:1-9:9 as the 2</w:t>
      </w:r>
      <w:r w:rsidRPr="00D333B1">
        <w:rPr>
          <w:sz w:val="24"/>
          <w:szCs w:val="24"/>
          <w:vertAlign w:val="superscript"/>
        </w:rPr>
        <w:t>nd</w:t>
      </w:r>
      <w:r w:rsidRPr="00D333B1">
        <w:rPr>
          <w:sz w:val="24"/>
          <w:szCs w:val="24"/>
        </w:rPr>
        <w:t xml:space="preserve"> Eve in Lord’s wisdom &amp; understanding. Also it was the forgiveness of the salvation ministry of the Lord Jesus in Luke 4:1-24:53 as the 2</w:t>
      </w:r>
      <w:r w:rsidRPr="00D333B1">
        <w:rPr>
          <w:sz w:val="24"/>
          <w:szCs w:val="24"/>
          <w:vertAlign w:val="superscript"/>
        </w:rPr>
        <w:t>nd</w:t>
      </w:r>
      <w:r w:rsidRPr="00D333B1">
        <w:rPr>
          <w:sz w:val="24"/>
          <w:szCs w:val="24"/>
        </w:rPr>
        <w:t xml:space="preserve"> Adam. It was the release of mercy of the Law ministry of the Lord James in Acts 15:13-29; 21:18-25 as the 2</w:t>
      </w:r>
      <w:r w:rsidRPr="00D333B1">
        <w:rPr>
          <w:sz w:val="24"/>
          <w:szCs w:val="24"/>
          <w:vertAlign w:val="superscript"/>
        </w:rPr>
        <w:t>nd</w:t>
      </w:r>
      <w:r w:rsidRPr="00D333B1">
        <w:rPr>
          <w:sz w:val="24"/>
          <w:szCs w:val="24"/>
        </w:rPr>
        <w:t xml:space="preserve"> Serpent. Last, it was the release of wisdom/power of the Lord’s ministry in Acts 1:4-8:3 as the 2</w:t>
      </w:r>
      <w:r w:rsidRPr="00D333B1">
        <w:rPr>
          <w:sz w:val="24"/>
          <w:szCs w:val="24"/>
          <w:vertAlign w:val="superscript"/>
        </w:rPr>
        <w:t>nd</w:t>
      </w:r>
      <w:r w:rsidRPr="00D333B1">
        <w:rPr>
          <w:sz w:val="24"/>
          <w:szCs w:val="24"/>
        </w:rPr>
        <w:t xml:space="preserve"> Wisdom Lord. These four ministries hold the total plan of God for His people. This was called the 2</w:t>
      </w:r>
      <w:r w:rsidRPr="00D333B1">
        <w:rPr>
          <w:sz w:val="24"/>
          <w:szCs w:val="24"/>
          <w:vertAlign w:val="superscript"/>
        </w:rPr>
        <w:t>nd</w:t>
      </w:r>
      <w:r w:rsidRPr="00D333B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333B1">
        <w:rPr>
          <w:sz w:val="24"/>
          <w:szCs w:val="24"/>
          <w:vertAlign w:val="superscript"/>
        </w:rPr>
        <w:t>st</w:t>
      </w:r>
      <w:r w:rsidRPr="00D333B1">
        <w:rPr>
          <w:sz w:val="24"/>
          <w:szCs w:val="24"/>
        </w:rPr>
        <w:t xml:space="preserve"> Garden of Eden. In short this summarizes the 2</w:t>
      </w:r>
      <w:r w:rsidRPr="00D333B1">
        <w:rPr>
          <w:sz w:val="24"/>
          <w:szCs w:val="24"/>
          <w:vertAlign w:val="superscript"/>
        </w:rPr>
        <w:t>nd</w:t>
      </w:r>
      <w:r w:rsidRPr="00D333B1">
        <w:rPr>
          <w:sz w:val="24"/>
          <w:szCs w:val="24"/>
        </w:rPr>
        <w:t xml:space="preserve"> Garden of Eden.  </w:t>
      </w:r>
    </w:p>
    <w:p w:rsidR="0080162E" w:rsidRPr="00D333B1" w:rsidRDefault="0080162E" w:rsidP="0080162E">
      <w:pPr>
        <w:spacing w:line="480" w:lineRule="auto"/>
        <w:jc w:val="both"/>
        <w:rPr>
          <w:sz w:val="24"/>
          <w:szCs w:val="24"/>
        </w:rPr>
      </w:pPr>
      <w:r w:rsidRPr="00D333B1">
        <w:rPr>
          <w:sz w:val="24"/>
          <w:szCs w:val="24"/>
        </w:rPr>
        <w:t>What were other names for the Garden of Eden?</w:t>
      </w:r>
    </w:p>
    <w:p w:rsidR="0080162E" w:rsidRPr="00D333B1" w:rsidRDefault="0080162E" w:rsidP="0080162E">
      <w:pPr>
        <w:spacing w:line="480" w:lineRule="auto"/>
        <w:jc w:val="both"/>
        <w:rPr>
          <w:sz w:val="24"/>
          <w:szCs w:val="24"/>
        </w:rPr>
      </w:pPr>
      <w:r w:rsidRPr="00D333B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162E" w:rsidRPr="00D333B1" w:rsidRDefault="0080162E" w:rsidP="0080162E">
      <w:pPr>
        <w:spacing w:line="480" w:lineRule="auto"/>
        <w:jc w:val="both"/>
        <w:rPr>
          <w:sz w:val="24"/>
          <w:szCs w:val="24"/>
        </w:rPr>
      </w:pPr>
      <w:r w:rsidRPr="00D333B1">
        <w:rPr>
          <w:sz w:val="24"/>
          <w:szCs w:val="24"/>
        </w:rPr>
        <w:t>The 61 other Lord’s &amp; the other 61 Ladies</w:t>
      </w:r>
    </w:p>
    <w:p w:rsidR="0080162E" w:rsidRPr="00D333B1" w:rsidRDefault="0080162E" w:rsidP="0080162E">
      <w:pPr>
        <w:spacing w:line="480" w:lineRule="auto"/>
        <w:jc w:val="both"/>
        <w:rPr>
          <w:sz w:val="24"/>
          <w:szCs w:val="24"/>
        </w:rPr>
      </w:pPr>
      <w:r w:rsidRPr="00D333B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333B1">
        <w:rPr>
          <w:sz w:val="24"/>
          <w:szCs w:val="24"/>
          <w:vertAlign w:val="superscript"/>
        </w:rPr>
        <w:t>st</w:t>
      </w:r>
      <w:r w:rsidRPr="00D333B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162E" w:rsidRPr="00D333B1" w:rsidRDefault="0080162E" w:rsidP="0080162E">
      <w:pPr>
        <w:spacing w:line="480" w:lineRule="auto"/>
        <w:jc w:val="both"/>
        <w:rPr>
          <w:sz w:val="24"/>
          <w:szCs w:val="24"/>
        </w:rPr>
      </w:pPr>
      <w:r w:rsidRPr="00D333B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333B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333B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80162E" w:rsidRPr="00D333B1" w:rsidRDefault="0080162E" w:rsidP="0080162E">
      <w:pPr>
        <w:spacing w:line="480" w:lineRule="auto"/>
        <w:jc w:val="both"/>
        <w:rPr>
          <w:sz w:val="24"/>
          <w:szCs w:val="24"/>
        </w:rPr>
      </w:pPr>
      <w:r w:rsidRPr="00D333B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333B1">
        <w:rPr>
          <w:b/>
          <w:sz w:val="24"/>
          <w:szCs w:val="24"/>
        </w:rPr>
        <w:t>Lady of Kingdoms</w:t>
      </w:r>
      <w:r w:rsidRPr="00D333B1">
        <w:rPr>
          <w:sz w:val="24"/>
          <w:szCs w:val="24"/>
        </w:rPr>
        <w:t xml:space="preserve">” (NKJV) &amp; Zechariah 5:9 &amp; Revelation 12:1-2, 4-5. </w:t>
      </w:r>
    </w:p>
    <w:p w:rsidR="0080162E" w:rsidRPr="00D333B1" w:rsidRDefault="0080162E" w:rsidP="0080162E">
      <w:pPr>
        <w:spacing w:line="480" w:lineRule="auto"/>
        <w:jc w:val="both"/>
        <w:rPr>
          <w:sz w:val="24"/>
          <w:szCs w:val="24"/>
        </w:rPr>
      </w:pPr>
      <w:r w:rsidRPr="00D333B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162E" w:rsidRPr="00D333B1" w:rsidRDefault="0080162E" w:rsidP="0080162E">
      <w:pPr>
        <w:spacing w:line="480" w:lineRule="auto"/>
        <w:jc w:val="center"/>
        <w:rPr>
          <w:b/>
          <w:sz w:val="24"/>
          <w:szCs w:val="24"/>
        </w:rPr>
      </w:pPr>
      <w:r w:rsidRPr="00D333B1">
        <w:rPr>
          <w:b/>
          <w:sz w:val="24"/>
          <w:szCs w:val="24"/>
        </w:rPr>
        <w:t>THE LORD ADAM WITH THE RANK OF GENERAL OR HIGHER FOR 40 YEARS</w:t>
      </w:r>
    </w:p>
    <w:p w:rsidR="0080162E" w:rsidRPr="00D333B1" w:rsidRDefault="0080162E" w:rsidP="0080162E">
      <w:pPr>
        <w:spacing w:line="480" w:lineRule="auto"/>
        <w:jc w:val="center"/>
        <w:rPr>
          <w:b/>
          <w:sz w:val="24"/>
          <w:szCs w:val="24"/>
        </w:rPr>
      </w:pPr>
      <w:r w:rsidRPr="00D333B1">
        <w:rPr>
          <w:b/>
          <w:sz w:val="24"/>
          <w:szCs w:val="24"/>
        </w:rPr>
        <w:t xml:space="preserve">THE LOWER RANKING HEROES AS </w:t>
      </w:r>
      <w:r w:rsidR="00D333B1" w:rsidRPr="00D333B1">
        <w:rPr>
          <w:b/>
          <w:sz w:val="24"/>
          <w:szCs w:val="24"/>
        </w:rPr>
        <w:t>CAPTAIN</w:t>
      </w:r>
      <w:r w:rsidRPr="00D333B1">
        <w:rPr>
          <w:b/>
          <w:sz w:val="24"/>
          <w:szCs w:val="24"/>
        </w:rPr>
        <w:t>S &amp; COLONELS UNDER THE GENERALS</w:t>
      </w:r>
    </w:p>
    <w:p w:rsidR="0080162E" w:rsidRPr="00D333B1" w:rsidRDefault="0080162E" w:rsidP="0080162E">
      <w:pPr>
        <w:spacing w:line="480" w:lineRule="auto"/>
        <w:jc w:val="both"/>
        <w:rPr>
          <w:sz w:val="24"/>
          <w:szCs w:val="24"/>
        </w:rPr>
      </w:pPr>
      <w:r w:rsidRPr="00D333B1">
        <w:rPr>
          <w:sz w:val="24"/>
          <w:szCs w:val="24"/>
        </w:rPr>
        <w:lastRenderedPageBreak/>
        <w:t>The Lord Adam’s name means “</w:t>
      </w:r>
      <w:r w:rsidRPr="00D333B1">
        <w:rPr>
          <w:b/>
          <w:sz w:val="24"/>
          <w:szCs w:val="24"/>
        </w:rPr>
        <w:t>Man</w:t>
      </w:r>
      <w:r w:rsidRPr="00D333B1">
        <w:rPr>
          <w:sz w:val="24"/>
          <w:szCs w:val="24"/>
        </w:rPr>
        <w:t>” or “</w:t>
      </w:r>
      <w:r w:rsidRPr="00D333B1">
        <w:rPr>
          <w:b/>
          <w:sz w:val="24"/>
          <w:szCs w:val="24"/>
        </w:rPr>
        <w:t>Humanity</w:t>
      </w:r>
      <w:r w:rsidRPr="00D333B1">
        <w:rPr>
          <w:sz w:val="24"/>
          <w:szCs w:val="24"/>
        </w:rPr>
        <w:t>.” The Scripture references of the Lord Adam is in Genesis 1:26-5:5; 1</w:t>
      </w:r>
      <w:r w:rsidRPr="00D333B1">
        <w:rPr>
          <w:sz w:val="24"/>
          <w:szCs w:val="24"/>
          <w:vertAlign w:val="superscript"/>
        </w:rPr>
        <w:t>st</w:t>
      </w:r>
      <w:r w:rsidRPr="00D333B1">
        <w:rPr>
          <w:sz w:val="24"/>
          <w:szCs w:val="24"/>
        </w:rPr>
        <w:t xml:space="preserve"> Chronicles 1:1; Romans 5:12-17; 1</w:t>
      </w:r>
      <w:r w:rsidRPr="00D333B1">
        <w:rPr>
          <w:sz w:val="24"/>
          <w:szCs w:val="24"/>
          <w:vertAlign w:val="superscript"/>
        </w:rPr>
        <w:t>st</w:t>
      </w:r>
      <w:r w:rsidRPr="00D333B1">
        <w:rPr>
          <w:sz w:val="24"/>
          <w:szCs w:val="24"/>
        </w:rPr>
        <w:t xml:space="preserve"> Corinthians 15:21-23, 45; 1</w:t>
      </w:r>
      <w:r w:rsidRPr="00D333B1">
        <w:rPr>
          <w:sz w:val="24"/>
          <w:szCs w:val="24"/>
          <w:vertAlign w:val="superscript"/>
        </w:rPr>
        <w:t>st</w:t>
      </w:r>
      <w:r w:rsidRPr="00D333B1">
        <w:rPr>
          <w:sz w:val="24"/>
          <w:szCs w:val="24"/>
        </w:rPr>
        <w:t xml:space="preserve"> Timothy 2:13, 14 &amp; Luke 3:38.  </w:t>
      </w:r>
    </w:p>
    <w:p w:rsidR="0080162E" w:rsidRPr="00D333B1" w:rsidRDefault="0080162E" w:rsidP="0080162E">
      <w:pPr>
        <w:spacing w:line="480" w:lineRule="auto"/>
        <w:jc w:val="both"/>
        <w:rPr>
          <w:sz w:val="24"/>
          <w:szCs w:val="24"/>
        </w:rPr>
      </w:pPr>
      <w:r w:rsidRPr="00D333B1">
        <w:rPr>
          <w:sz w:val="24"/>
          <w:szCs w:val="24"/>
        </w:rPr>
        <w:t xml:space="preserve">The Lord Adam’s Role in Scripture: The Hebrew word </w:t>
      </w:r>
      <w:r w:rsidRPr="00D333B1">
        <w:rPr>
          <w:b/>
          <w:i/>
          <w:sz w:val="24"/>
          <w:szCs w:val="24"/>
        </w:rPr>
        <w:t>‘adam</w:t>
      </w:r>
      <w:r w:rsidRPr="00D333B1">
        <w:rPr>
          <w:sz w:val="24"/>
          <w:szCs w:val="24"/>
        </w:rPr>
        <w:t xml:space="preserve"> is used over 500 times in the OT meaning “</w:t>
      </w:r>
      <w:r w:rsidRPr="00D333B1">
        <w:rPr>
          <w:b/>
          <w:sz w:val="24"/>
          <w:szCs w:val="24"/>
        </w:rPr>
        <w:t>Human Being</w:t>
      </w:r>
      <w:r w:rsidRPr="00D333B1">
        <w:rPr>
          <w:sz w:val="24"/>
          <w:szCs w:val="24"/>
        </w:rPr>
        <w:t>” or “</w:t>
      </w:r>
      <w:r w:rsidRPr="00D333B1">
        <w:rPr>
          <w:b/>
          <w:sz w:val="24"/>
          <w:szCs w:val="24"/>
        </w:rPr>
        <w:t>Humanity</w:t>
      </w:r>
      <w:r w:rsidRPr="00D333B1">
        <w:rPr>
          <w:sz w:val="24"/>
          <w:szCs w:val="24"/>
        </w:rPr>
        <w:t>.” Only in early Genesis &amp; 1</w:t>
      </w:r>
      <w:r w:rsidRPr="00D333B1">
        <w:rPr>
          <w:sz w:val="24"/>
          <w:szCs w:val="24"/>
          <w:vertAlign w:val="superscript"/>
        </w:rPr>
        <w:t>st</w:t>
      </w:r>
      <w:r w:rsidRPr="00D333B1">
        <w:rPr>
          <w:sz w:val="24"/>
          <w:szCs w:val="24"/>
        </w:rPr>
        <w:t xml:space="preserve"> Chronicles 1:1 is the proper name of Adam, the 1</w:t>
      </w:r>
      <w:r w:rsidRPr="00D333B1">
        <w:rPr>
          <w:sz w:val="24"/>
          <w:szCs w:val="24"/>
          <w:vertAlign w:val="superscript"/>
        </w:rPr>
        <w:t>st</w:t>
      </w:r>
      <w:r w:rsidRPr="00D333B1">
        <w:rPr>
          <w:sz w:val="24"/>
          <w:szCs w:val="24"/>
        </w:rPr>
        <w:t xml:space="preserve"> Man.    </w:t>
      </w:r>
    </w:p>
    <w:p w:rsidR="0080162E" w:rsidRPr="00D333B1" w:rsidRDefault="0080162E" w:rsidP="0080162E">
      <w:pPr>
        <w:spacing w:line="480" w:lineRule="auto"/>
        <w:jc w:val="both"/>
        <w:rPr>
          <w:sz w:val="24"/>
          <w:szCs w:val="24"/>
        </w:rPr>
      </w:pPr>
      <w:r w:rsidRPr="00D333B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162E" w:rsidRPr="00D333B1" w:rsidRDefault="0080162E" w:rsidP="0080162E">
      <w:pPr>
        <w:spacing w:line="480" w:lineRule="auto"/>
        <w:jc w:val="both"/>
        <w:rPr>
          <w:sz w:val="24"/>
          <w:szCs w:val="24"/>
        </w:rPr>
      </w:pPr>
      <w:r w:rsidRPr="00D333B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0162E" w:rsidRPr="00D333B1" w:rsidRDefault="0080162E" w:rsidP="0080162E">
      <w:pPr>
        <w:spacing w:line="480" w:lineRule="auto"/>
        <w:jc w:val="both"/>
        <w:rPr>
          <w:sz w:val="24"/>
          <w:szCs w:val="24"/>
        </w:rPr>
      </w:pPr>
      <w:r w:rsidRPr="00D333B1">
        <w:rPr>
          <w:sz w:val="24"/>
          <w:szCs w:val="24"/>
        </w:rPr>
        <w:t>Who was Adam?</w:t>
      </w:r>
    </w:p>
    <w:p w:rsidR="0080162E" w:rsidRPr="00D333B1" w:rsidRDefault="0080162E" w:rsidP="0080162E">
      <w:pPr>
        <w:spacing w:line="480" w:lineRule="auto"/>
        <w:jc w:val="both"/>
        <w:rPr>
          <w:sz w:val="24"/>
          <w:szCs w:val="24"/>
        </w:rPr>
      </w:pPr>
      <w:r w:rsidRPr="00D333B1">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333B1">
        <w:rPr>
          <w:i/>
          <w:sz w:val="24"/>
          <w:szCs w:val="24"/>
        </w:rPr>
        <w:t xml:space="preserve">Bara </w:t>
      </w:r>
      <w:r w:rsidRPr="00D333B1">
        <w:rPr>
          <w:sz w:val="24"/>
          <w:szCs w:val="24"/>
        </w:rPr>
        <w:t xml:space="preserve">which means “to create” in Genesis 1:1, </w:t>
      </w:r>
      <w:r w:rsidRPr="00D333B1">
        <w:rPr>
          <w:i/>
          <w:sz w:val="24"/>
          <w:szCs w:val="24"/>
        </w:rPr>
        <w:t xml:space="preserve">Asah </w:t>
      </w:r>
      <w:r w:rsidRPr="00D333B1">
        <w:rPr>
          <w:sz w:val="24"/>
          <w:szCs w:val="24"/>
        </w:rPr>
        <w:t xml:space="preserve">which means “to make” in Genesis 1:7, </w:t>
      </w:r>
      <w:r w:rsidRPr="00D333B1">
        <w:rPr>
          <w:i/>
          <w:sz w:val="24"/>
          <w:szCs w:val="24"/>
        </w:rPr>
        <w:t xml:space="preserve">Nathan </w:t>
      </w:r>
      <w:r w:rsidRPr="00D333B1">
        <w:rPr>
          <w:sz w:val="24"/>
          <w:szCs w:val="24"/>
        </w:rPr>
        <w:t xml:space="preserve">which means “set” in Genesis 1:17, </w:t>
      </w:r>
      <w:r w:rsidRPr="00D333B1">
        <w:rPr>
          <w:i/>
          <w:sz w:val="24"/>
          <w:szCs w:val="24"/>
        </w:rPr>
        <w:t xml:space="preserve">Yatsar </w:t>
      </w:r>
      <w:r w:rsidRPr="00D333B1">
        <w:rPr>
          <w:sz w:val="24"/>
          <w:szCs w:val="24"/>
        </w:rPr>
        <w:t xml:space="preserve"> which  means  “to form” in Genesis  2:7, </w:t>
      </w:r>
      <w:r w:rsidRPr="00D333B1">
        <w:rPr>
          <w:i/>
          <w:sz w:val="24"/>
          <w:szCs w:val="24"/>
        </w:rPr>
        <w:t xml:space="preserve">Banah </w:t>
      </w:r>
      <w:r w:rsidRPr="00D333B1">
        <w:rPr>
          <w:sz w:val="24"/>
          <w:szCs w:val="24"/>
        </w:rPr>
        <w:t xml:space="preserve">which means “to make or build” in Genesis 2:22  &amp;  </w:t>
      </w:r>
      <w:r w:rsidRPr="00D333B1">
        <w:rPr>
          <w:i/>
          <w:sz w:val="24"/>
          <w:szCs w:val="24"/>
        </w:rPr>
        <w:t xml:space="preserve">Qanah  </w:t>
      </w:r>
      <w:r w:rsidRPr="00D333B1">
        <w:rPr>
          <w:sz w:val="24"/>
          <w:szCs w:val="24"/>
        </w:rPr>
        <w:t xml:space="preserve">which  means  “to  create,  possess or  acquire”  in  Genesis 4:1; 14:19. </w:t>
      </w:r>
      <w:r w:rsidRPr="00D333B1">
        <w:rPr>
          <w:i/>
          <w:sz w:val="24"/>
          <w:szCs w:val="24"/>
        </w:rPr>
        <w:t>Yatsar</w:t>
      </w:r>
      <w:r w:rsidRPr="00D333B1">
        <w:rPr>
          <w:sz w:val="24"/>
          <w:szCs w:val="24"/>
        </w:rPr>
        <w:t xml:space="preserve">, </w:t>
      </w:r>
      <w:r w:rsidRPr="00D333B1">
        <w:rPr>
          <w:i/>
          <w:sz w:val="24"/>
          <w:szCs w:val="24"/>
        </w:rPr>
        <w:t>Banah &amp; Qanah</w:t>
      </w:r>
      <w:r w:rsidRPr="00D333B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333B1">
        <w:rPr>
          <w:i/>
          <w:sz w:val="24"/>
          <w:szCs w:val="24"/>
        </w:rPr>
        <w:t>Bara</w:t>
      </w:r>
      <w:r w:rsidRPr="00D333B1">
        <w:rPr>
          <w:sz w:val="24"/>
          <w:szCs w:val="24"/>
        </w:rPr>
        <w:t xml:space="preserve">, </w:t>
      </w:r>
      <w:r w:rsidRPr="00D333B1">
        <w:rPr>
          <w:i/>
          <w:sz w:val="24"/>
          <w:szCs w:val="24"/>
        </w:rPr>
        <w:t xml:space="preserve">Asah </w:t>
      </w:r>
      <w:r w:rsidRPr="00D333B1">
        <w:rPr>
          <w:sz w:val="24"/>
          <w:szCs w:val="24"/>
        </w:rPr>
        <w:t xml:space="preserve">and </w:t>
      </w:r>
      <w:r w:rsidRPr="00D333B1">
        <w:rPr>
          <w:i/>
          <w:sz w:val="24"/>
          <w:szCs w:val="24"/>
        </w:rPr>
        <w:t>Nathan</w:t>
      </w:r>
      <w:r w:rsidRPr="00D333B1">
        <w:rPr>
          <w:sz w:val="24"/>
          <w:szCs w:val="24"/>
        </w:rPr>
        <w:t xml:space="preserve"> are the “</w:t>
      </w:r>
      <w:r w:rsidRPr="00D333B1">
        <w:rPr>
          <w:b/>
          <w:sz w:val="24"/>
          <w:szCs w:val="24"/>
        </w:rPr>
        <w:t>Sons of God</w:t>
      </w:r>
      <w:r w:rsidRPr="00D333B1">
        <w:rPr>
          <w:sz w:val="24"/>
          <w:szCs w:val="24"/>
        </w:rPr>
        <w:t>” also called “</w:t>
      </w:r>
      <w:r w:rsidRPr="00D333B1">
        <w:rPr>
          <w:b/>
          <w:sz w:val="24"/>
          <w:szCs w:val="24"/>
        </w:rPr>
        <w:t>Age of the Dragons</w:t>
      </w:r>
      <w:r w:rsidRPr="00D333B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0162E" w:rsidRPr="00D333B1" w:rsidRDefault="0080162E" w:rsidP="0080162E">
      <w:pPr>
        <w:spacing w:line="480" w:lineRule="auto"/>
        <w:jc w:val="both"/>
        <w:rPr>
          <w:sz w:val="24"/>
          <w:szCs w:val="24"/>
        </w:rPr>
      </w:pPr>
      <w:r w:rsidRPr="00D333B1">
        <w:rPr>
          <w:sz w:val="24"/>
          <w:szCs w:val="24"/>
        </w:rPr>
        <w:t>Adam’s life</w:t>
      </w:r>
    </w:p>
    <w:p w:rsidR="0080162E" w:rsidRPr="00D333B1" w:rsidRDefault="0080162E" w:rsidP="0080162E">
      <w:pPr>
        <w:spacing w:line="480" w:lineRule="auto"/>
        <w:jc w:val="both"/>
        <w:rPr>
          <w:sz w:val="24"/>
          <w:szCs w:val="24"/>
        </w:rPr>
      </w:pPr>
      <w:r w:rsidRPr="00D333B1">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D333B1">
        <w:rPr>
          <w:b/>
          <w:sz w:val="24"/>
          <w:szCs w:val="24"/>
        </w:rPr>
        <w:t>flesh and bones</w:t>
      </w:r>
      <w:r w:rsidRPr="00D333B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333B1">
        <w:rPr>
          <w:sz w:val="24"/>
          <w:szCs w:val="24"/>
          <w:vertAlign w:val="superscript"/>
        </w:rPr>
        <w:t>st</w:t>
      </w:r>
      <w:r w:rsidRPr="00D333B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333B1">
        <w:rPr>
          <w:sz w:val="24"/>
          <w:szCs w:val="24"/>
          <w:vertAlign w:val="superscript"/>
        </w:rPr>
        <w:t>st</w:t>
      </w:r>
      <w:r w:rsidRPr="00D333B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333B1">
        <w:rPr>
          <w:sz w:val="24"/>
          <w:szCs w:val="24"/>
          <w:vertAlign w:val="superscript"/>
        </w:rPr>
        <w:t>st</w:t>
      </w:r>
      <w:r w:rsidRPr="00D333B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D333B1">
        <w:rPr>
          <w:sz w:val="24"/>
          <w:szCs w:val="24"/>
        </w:rPr>
        <w:lastRenderedPageBreak/>
        <w:t>Body  and Spirit  is  in 1</w:t>
      </w:r>
      <w:r w:rsidRPr="00D333B1">
        <w:rPr>
          <w:sz w:val="24"/>
          <w:szCs w:val="24"/>
          <w:vertAlign w:val="superscript"/>
        </w:rPr>
        <w:t xml:space="preserve">st </w:t>
      </w:r>
      <w:r w:rsidRPr="00D333B1">
        <w:rPr>
          <w:sz w:val="24"/>
          <w:szCs w:val="24"/>
        </w:rPr>
        <w:t>Corinthians 5:3, 5; 7:34; 2</w:t>
      </w:r>
      <w:r w:rsidRPr="00D333B1">
        <w:rPr>
          <w:sz w:val="24"/>
          <w:szCs w:val="24"/>
          <w:vertAlign w:val="superscript"/>
        </w:rPr>
        <w:t xml:space="preserve">nd </w:t>
      </w:r>
      <w:r w:rsidRPr="00D333B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333B1">
        <w:rPr>
          <w:sz w:val="24"/>
          <w:szCs w:val="24"/>
          <w:vertAlign w:val="superscript"/>
        </w:rPr>
        <w:t>st</w:t>
      </w:r>
      <w:r w:rsidRPr="00D333B1">
        <w:rPr>
          <w:sz w:val="24"/>
          <w:szCs w:val="24"/>
        </w:rPr>
        <w:t xml:space="preserve"> Peter 3:19 and Revelation 6:9; 20:4. </w:t>
      </w:r>
    </w:p>
    <w:p w:rsidR="0080162E" w:rsidRPr="00D333B1" w:rsidRDefault="0080162E" w:rsidP="0080162E">
      <w:pPr>
        <w:spacing w:line="480" w:lineRule="auto"/>
        <w:jc w:val="both"/>
        <w:rPr>
          <w:sz w:val="24"/>
          <w:szCs w:val="24"/>
        </w:rPr>
      </w:pPr>
      <w:r w:rsidRPr="00D333B1">
        <w:rPr>
          <w:sz w:val="24"/>
          <w:szCs w:val="24"/>
        </w:rPr>
        <w:t>Adam’s significance in the garden</w:t>
      </w:r>
    </w:p>
    <w:p w:rsidR="0080162E" w:rsidRPr="00D333B1" w:rsidRDefault="0080162E" w:rsidP="0080162E">
      <w:pPr>
        <w:spacing w:line="480" w:lineRule="auto"/>
        <w:jc w:val="both"/>
        <w:rPr>
          <w:sz w:val="24"/>
          <w:szCs w:val="24"/>
        </w:rPr>
      </w:pPr>
      <w:r w:rsidRPr="00D333B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333B1">
        <w:rPr>
          <w:b/>
          <w:sz w:val="24"/>
          <w:szCs w:val="24"/>
        </w:rPr>
        <w:t>image-likeness</w:t>
      </w:r>
      <w:r w:rsidRPr="00D333B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D333B1">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D333B1">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162E" w:rsidRPr="00D333B1" w:rsidRDefault="0080162E" w:rsidP="0080162E">
      <w:pPr>
        <w:spacing w:line="480" w:lineRule="auto"/>
        <w:jc w:val="both"/>
        <w:rPr>
          <w:sz w:val="24"/>
          <w:szCs w:val="24"/>
        </w:rPr>
      </w:pPr>
      <w:r w:rsidRPr="00D333B1">
        <w:rPr>
          <w:sz w:val="24"/>
          <w:szCs w:val="24"/>
        </w:rPr>
        <w:t>Adam’s roles</w:t>
      </w:r>
    </w:p>
    <w:p w:rsidR="0080162E" w:rsidRPr="00D333B1" w:rsidRDefault="0080162E" w:rsidP="0080162E">
      <w:pPr>
        <w:spacing w:line="480" w:lineRule="auto"/>
        <w:jc w:val="both"/>
        <w:rPr>
          <w:sz w:val="24"/>
          <w:szCs w:val="24"/>
        </w:rPr>
      </w:pPr>
      <w:r w:rsidRPr="00D333B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333B1">
        <w:rPr>
          <w:b/>
          <w:sz w:val="24"/>
          <w:szCs w:val="24"/>
        </w:rPr>
        <w:t>image-likeness</w:t>
      </w:r>
      <w:r w:rsidRPr="00D333B1">
        <w:rPr>
          <w:sz w:val="24"/>
          <w:szCs w:val="24"/>
        </w:rPr>
        <w:t xml:space="preserve">” carries the responsibility to guard and protect God’s creative works rather than abandon it. </w:t>
      </w:r>
    </w:p>
    <w:p w:rsidR="0080162E" w:rsidRPr="00D333B1" w:rsidRDefault="0080162E" w:rsidP="0080162E">
      <w:pPr>
        <w:spacing w:line="480" w:lineRule="auto"/>
        <w:jc w:val="both"/>
        <w:rPr>
          <w:sz w:val="24"/>
          <w:szCs w:val="24"/>
        </w:rPr>
      </w:pPr>
      <w:r w:rsidRPr="00D333B1">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162E" w:rsidRPr="00D333B1" w:rsidRDefault="0080162E" w:rsidP="0080162E">
      <w:pPr>
        <w:spacing w:line="480" w:lineRule="auto"/>
        <w:jc w:val="both"/>
        <w:rPr>
          <w:sz w:val="24"/>
          <w:szCs w:val="24"/>
        </w:rPr>
      </w:pPr>
      <w:r w:rsidRPr="00D333B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162E" w:rsidRPr="00D333B1" w:rsidRDefault="0080162E" w:rsidP="0080162E">
      <w:pPr>
        <w:spacing w:line="480" w:lineRule="auto"/>
        <w:jc w:val="both"/>
        <w:rPr>
          <w:sz w:val="24"/>
          <w:szCs w:val="24"/>
        </w:rPr>
      </w:pPr>
      <w:r w:rsidRPr="00D333B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D333B1">
        <w:rPr>
          <w:sz w:val="24"/>
          <w:szCs w:val="24"/>
        </w:rPr>
        <w:lastRenderedPageBreak/>
        <w:t xml:space="preserve">studied for years before He got married. Adam’s Sons would honor their Father and obey Him in the Lord in all things. </w:t>
      </w:r>
    </w:p>
    <w:p w:rsidR="0080162E" w:rsidRPr="00D333B1" w:rsidRDefault="0080162E" w:rsidP="0080162E">
      <w:pPr>
        <w:spacing w:line="480" w:lineRule="auto"/>
        <w:jc w:val="both"/>
        <w:rPr>
          <w:sz w:val="24"/>
          <w:szCs w:val="24"/>
        </w:rPr>
      </w:pPr>
      <w:r w:rsidRPr="00D333B1">
        <w:rPr>
          <w:sz w:val="24"/>
          <w:szCs w:val="24"/>
        </w:rPr>
        <w:t>Adam’s relationship to God</w:t>
      </w:r>
    </w:p>
    <w:p w:rsidR="0080162E" w:rsidRPr="00D333B1" w:rsidRDefault="0080162E" w:rsidP="0080162E">
      <w:pPr>
        <w:spacing w:line="480" w:lineRule="auto"/>
        <w:jc w:val="both"/>
        <w:rPr>
          <w:sz w:val="24"/>
          <w:szCs w:val="24"/>
        </w:rPr>
      </w:pPr>
      <w:r w:rsidRPr="00D333B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333B1">
        <w:rPr>
          <w:b/>
          <w:sz w:val="24"/>
          <w:szCs w:val="24"/>
        </w:rPr>
        <w:t>image-likeness</w:t>
      </w:r>
      <w:r w:rsidRPr="00D333B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333B1">
        <w:rPr>
          <w:b/>
          <w:sz w:val="24"/>
          <w:szCs w:val="24"/>
        </w:rPr>
        <w:t>image-likeness</w:t>
      </w:r>
      <w:r w:rsidRPr="00D333B1">
        <w:rPr>
          <w:sz w:val="24"/>
          <w:szCs w:val="24"/>
        </w:rPr>
        <w:t>” of God while He was single in Genesis 1:26-2:20 in “</w:t>
      </w:r>
      <w:r w:rsidRPr="00D333B1">
        <w:rPr>
          <w:b/>
          <w:sz w:val="24"/>
          <w:szCs w:val="24"/>
        </w:rPr>
        <w:t>that age</w:t>
      </w:r>
      <w:r w:rsidRPr="00D333B1">
        <w:rPr>
          <w:sz w:val="24"/>
          <w:szCs w:val="24"/>
        </w:rPr>
        <w:t>” mentioned in Luke 20:35-38. Not only was His “</w:t>
      </w:r>
      <w:r w:rsidRPr="00D333B1">
        <w:rPr>
          <w:b/>
          <w:sz w:val="24"/>
          <w:szCs w:val="24"/>
        </w:rPr>
        <w:t>image-likeness</w:t>
      </w:r>
      <w:r w:rsidRPr="00D333B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333B1">
        <w:rPr>
          <w:b/>
          <w:sz w:val="24"/>
          <w:szCs w:val="24"/>
        </w:rPr>
        <w:t>given in marriage process</w:t>
      </w:r>
      <w:r w:rsidRPr="00D333B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D333B1">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333B1">
        <w:rPr>
          <w:sz w:val="24"/>
          <w:szCs w:val="24"/>
          <w:vertAlign w:val="superscript"/>
        </w:rPr>
        <w:t>st</w:t>
      </w:r>
      <w:r w:rsidRPr="00D333B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D333B1">
        <w:rPr>
          <w:sz w:val="24"/>
          <w:szCs w:val="24"/>
        </w:rPr>
        <w:lastRenderedPageBreak/>
        <w:t xml:space="preserve">‘This is now bone of My bones &amp; flesh of My flesh, She shall be called “Woman” because She was taken out of Man.’”    </w:t>
      </w:r>
    </w:p>
    <w:p w:rsidR="0080162E" w:rsidRPr="00D333B1" w:rsidRDefault="0080162E" w:rsidP="0080162E">
      <w:pPr>
        <w:spacing w:line="480" w:lineRule="auto"/>
        <w:jc w:val="both"/>
        <w:rPr>
          <w:sz w:val="24"/>
          <w:szCs w:val="24"/>
        </w:rPr>
      </w:pPr>
      <w:r w:rsidRPr="00D333B1">
        <w:rPr>
          <w:sz w:val="24"/>
          <w:szCs w:val="24"/>
        </w:rPr>
        <w:t>Adam’s relationships to the animals</w:t>
      </w:r>
    </w:p>
    <w:p w:rsidR="0080162E" w:rsidRPr="00D333B1" w:rsidRDefault="0080162E" w:rsidP="0080162E">
      <w:pPr>
        <w:spacing w:line="480" w:lineRule="auto"/>
        <w:jc w:val="both"/>
        <w:rPr>
          <w:sz w:val="24"/>
          <w:szCs w:val="24"/>
        </w:rPr>
      </w:pPr>
      <w:r w:rsidRPr="00D333B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0162E" w:rsidRPr="00D333B1" w:rsidRDefault="0080162E" w:rsidP="0080162E">
      <w:pPr>
        <w:spacing w:line="480" w:lineRule="auto"/>
        <w:jc w:val="both"/>
        <w:rPr>
          <w:sz w:val="24"/>
          <w:szCs w:val="24"/>
        </w:rPr>
      </w:pPr>
      <w:r w:rsidRPr="00D333B1">
        <w:rPr>
          <w:sz w:val="24"/>
          <w:szCs w:val="24"/>
        </w:rPr>
        <w:t>Adam’s relationship to Eve</w:t>
      </w:r>
    </w:p>
    <w:p w:rsidR="0080162E" w:rsidRPr="00D333B1" w:rsidRDefault="0080162E" w:rsidP="0080162E">
      <w:pPr>
        <w:spacing w:line="480" w:lineRule="auto"/>
        <w:jc w:val="both"/>
        <w:rPr>
          <w:sz w:val="24"/>
          <w:szCs w:val="24"/>
        </w:rPr>
      </w:pPr>
      <w:r w:rsidRPr="00D333B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0162E" w:rsidRPr="00D333B1" w:rsidRDefault="0080162E" w:rsidP="0080162E">
      <w:pPr>
        <w:spacing w:line="480" w:lineRule="auto"/>
        <w:jc w:val="both"/>
        <w:rPr>
          <w:sz w:val="24"/>
          <w:szCs w:val="24"/>
        </w:rPr>
      </w:pPr>
      <w:r w:rsidRPr="00D333B1">
        <w:rPr>
          <w:sz w:val="24"/>
          <w:szCs w:val="24"/>
        </w:rPr>
        <w:lastRenderedPageBreak/>
        <w:t>Adam’s relationship with the cherubs</w:t>
      </w:r>
    </w:p>
    <w:p w:rsidR="0080162E" w:rsidRPr="00D333B1" w:rsidRDefault="0080162E" w:rsidP="0080162E">
      <w:pPr>
        <w:spacing w:line="480" w:lineRule="auto"/>
        <w:jc w:val="both"/>
        <w:rPr>
          <w:sz w:val="24"/>
          <w:szCs w:val="24"/>
        </w:rPr>
      </w:pPr>
      <w:r w:rsidRPr="00D333B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162E" w:rsidRPr="00D333B1" w:rsidRDefault="0080162E" w:rsidP="0080162E">
      <w:pPr>
        <w:spacing w:line="480" w:lineRule="auto"/>
        <w:jc w:val="both"/>
        <w:rPr>
          <w:sz w:val="24"/>
          <w:szCs w:val="24"/>
        </w:rPr>
      </w:pPr>
      <w:r w:rsidRPr="00D333B1">
        <w:rPr>
          <w:sz w:val="24"/>
          <w:szCs w:val="24"/>
        </w:rPr>
        <w:t>Adam’s relationships to His Sons</w:t>
      </w:r>
    </w:p>
    <w:p w:rsidR="0080162E" w:rsidRPr="00D333B1" w:rsidRDefault="0080162E" w:rsidP="0080162E">
      <w:pPr>
        <w:spacing w:line="480" w:lineRule="auto"/>
        <w:jc w:val="both"/>
        <w:rPr>
          <w:sz w:val="24"/>
          <w:szCs w:val="24"/>
        </w:rPr>
      </w:pPr>
      <w:r w:rsidRPr="00D333B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D333B1">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D333B1">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80162E" w:rsidRPr="00D333B1" w:rsidRDefault="0080162E" w:rsidP="0080162E">
      <w:pPr>
        <w:spacing w:line="480" w:lineRule="auto"/>
        <w:jc w:val="both"/>
        <w:rPr>
          <w:sz w:val="24"/>
          <w:szCs w:val="24"/>
        </w:rPr>
      </w:pPr>
      <w:r w:rsidRPr="00D333B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162E" w:rsidRPr="00D333B1" w:rsidRDefault="0080162E" w:rsidP="0080162E">
      <w:pPr>
        <w:spacing w:line="480" w:lineRule="auto"/>
        <w:jc w:val="both"/>
        <w:rPr>
          <w:sz w:val="24"/>
          <w:szCs w:val="24"/>
        </w:rPr>
      </w:pPr>
      <w:r w:rsidRPr="00D333B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0162E" w:rsidRPr="00D333B1" w:rsidRDefault="0080162E" w:rsidP="0080162E">
      <w:pPr>
        <w:spacing w:line="480" w:lineRule="auto"/>
        <w:jc w:val="both"/>
        <w:rPr>
          <w:sz w:val="24"/>
          <w:szCs w:val="24"/>
        </w:rPr>
      </w:pPr>
      <w:r w:rsidRPr="00D333B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162E" w:rsidRPr="00D333B1" w:rsidRDefault="0080162E" w:rsidP="0080162E">
      <w:pPr>
        <w:spacing w:line="480" w:lineRule="auto"/>
        <w:jc w:val="both"/>
        <w:rPr>
          <w:sz w:val="24"/>
          <w:szCs w:val="24"/>
        </w:rPr>
      </w:pPr>
      <w:r w:rsidRPr="00D333B1">
        <w:rPr>
          <w:sz w:val="24"/>
          <w:szCs w:val="24"/>
        </w:rPr>
        <w:t xml:space="preserve">What was Adam’s world?                                </w:t>
      </w:r>
    </w:p>
    <w:p w:rsidR="0080162E" w:rsidRPr="00D333B1" w:rsidRDefault="0080162E" w:rsidP="0080162E">
      <w:pPr>
        <w:spacing w:line="480" w:lineRule="auto"/>
        <w:jc w:val="both"/>
        <w:rPr>
          <w:sz w:val="24"/>
          <w:szCs w:val="24"/>
        </w:rPr>
      </w:pPr>
      <w:r w:rsidRPr="00D333B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333B1">
        <w:rPr>
          <w:sz w:val="24"/>
          <w:szCs w:val="24"/>
          <w:vertAlign w:val="superscript"/>
        </w:rPr>
        <w:t>st</w:t>
      </w:r>
      <w:r w:rsidRPr="00D333B1">
        <w:rPr>
          <w:sz w:val="24"/>
          <w:szCs w:val="24"/>
        </w:rPr>
        <w:t xml:space="preserve"> Corinthians 15:40. Adam came </w:t>
      </w:r>
      <w:r w:rsidRPr="00D333B1">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0162E" w:rsidRPr="00D333B1" w:rsidRDefault="0080162E" w:rsidP="0080162E">
      <w:pPr>
        <w:spacing w:line="480" w:lineRule="auto"/>
        <w:jc w:val="both"/>
        <w:rPr>
          <w:sz w:val="24"/>
          <w:szCs w:val="24"/>
        </w:rPr>
      </w:pPr>
      <w:r w:rsidRPr="00D333B1">
        <w:rPr>
          <w:sz w:val="24"/>
          <w:szCs w:val="24"/>
        </w:rPr>
        <w:t>The intrinsic value of Man</w:t>
      </w:r>
    </w:p>
    <w:p w:rsidR="0080162E" w:rsidRPr="00D333B1" w:rsidRDefault="0080162E" w:rsidP="0080162E">
      <w:pPr>
        <w:spacing w:line="480" w:lineRule="auto"/>
        <w:jc w:val="both"/>
        <w:rPr>
          <w:sz w:val="24"/>
          <w:szCs w:val="24"/>
        </w:rPr>
      </w:pPr>
      <w:r w:rsidRPr="00D333B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80162E" w:rsidRPr="00D333B1" w:rsidRDefault="0080162E" w:rsidP="0080162E">
      <w:pPr>
        <w:spacing w:line="480" w:lineRule="auto"/>
        <w:jc w:val="both"/>
        <w:rPr>
          <w:sz w:val="24"/>
          <w:szCs w:val="24"/>
        </w:rPr>
      </w:pPr>
      <w:r w:rsidRPr="00D333B1">
        <w:rPr>
          <w:sz w:val="24"/>
          <w:szCs w:val="24"/>
        </w:rPr>
        <w:t>The creation of Man</w:t>
      </w:r>
    </w:p>
    <w:p w:rsidR="0080162E" w:rsidRPr="00D333B1" w:rsidRDefault="0080162E" w:rsidP="0080162E">
      <w:pPr>
        <w:spacing w:line="480" w:lineRule="auto"/>
        <w:jc w:val="both"/>
        <w:rPr>
          <w:sz w:val="24"/>
          <w:szCs w:val="24"/>
        </w:rPr>
      </w:pPr>
      <w:r w:rsidRPr="00D333B1">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333B1">
        <w:rPr>
          <w:sz w:val="24"/>
          <w:szCs w:val="24"/>
          <w:vertAlign w:val="superscript"/>
        </w:rPr>
        <w:t>st</w:t>
      </w:r>
      <w:r w:rsidRPr="00D333B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333B1">
        <w:rPr>
          <w:sz w:val="24"/>
          <w:szCs w:val="24"/>
          <w:vertAlign w:val="superscript"/>
        </w:rPr>
        <w:t>st</w:t>
      </w:r>
      <w:r w:rsidRPr="00D333B1">
        <w:rPr>
          <w:sz w:val="24"/>
          <w:szCs w:val="24"/>
        </w:rPr>
        <w:t xml:space="preserve"> Thessalonians 5:16-18; James 1:2; 1</w:t>
      </w:r>
      <w:r w:rsidRPr="00D333B1">
        <w:rPr>
          <w:sz w:val="24"/>
          <w:szCs w:val="24"/>
          <w:vertAlign w:val="superscript"/>
        </w:rPr>
        <w:t>st</w:t>
      </w:r>
      <w:r w:rsidRPr="00D333B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333B1">
        <w:rPr>
          <w:b/>
          <w:sz w:val="24"/>
          <w:szCs w:val="24"/>
        </w:rPr>
        <w:t>image/likeness of God</w:t>
      </w:r>
      <w:r w:rsidRPr="00D333B1">
        <w:rPr>
          <w:sz w:val="24"/>
          <w:szCs w:val="24"/>
        </w:rPr>
        <w:t xml:space="preserve">” is a great mystery. It means Man is like God and represents God. Michael the Archangel’s name means “who is like God?” &amp; Man would be prior to the fall. Some characteristics of the </w:t>
      </w:r>
      <w:r w:rsidRPr="00D333B1">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333B1">
        <w:rPr>
          <w:sz w:val="24"/>
          <w:szCs w:val="24"/>
          <w:vertAlign w:val="superscript"/>
        </w:rPr>
        <w:t>nd</w:t>
      </w:r>
      <w:r w:rsidRPr="00D333B1">
        <w:rPr>
          <w:sz w:val="24"/>
          <w:szCs w:val="24"/>
        </w:rPr>
        <w:t xml:space="preserve"> Corinthians 3:18; 4:4 (NASB); Romans 8:29; 1</w:t>
      </w:r>
      <w:r w:rsidRPr="00D333B1">
        <w:rPr>
          <w:sz w:val="24"/>
          <w:szCs w:val="24"/>
          <w:vertAlign w:val="superscript"/>
        </w:rPr>
        <w:t>st</w:t>
      </w:r>
      <w:r w:rsidRPr="00D333B1">
        <w:rPr>
          <w:sz w:val="24"/>
          <w:szCs w:val="24"/>
        </w:rPr>
        <w:t xml:space="preserve"> Corinthians 15:49; Colossians 1:15; 3:10 &amp; 1</w:t>
      </w:r>
      <w:r w:rsidRPr="00D333B1">
        <w:rPr>
          <w:sz w:val="24"/>
          <w:szCs w:val="24"/>
          <w:vertAlign w:val="superscript"/>
        </w:rPr>
        <w:t>st</w:t>
      </w:r>
      <w:r w:rsidRPr="00D333B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333B1">
        <w:rPr>
          <w:sz w:val="24"/>
          <w:szCs w:val="24"/>
          <w:vertAlign w:val="superscript"/>
        </w:rPr>
        <w:t>st</w:t>
      </w:r>
      <w:r w:rsidRPr="00D333B1">
        <w:rPr>
          <w:sz w:val="24"/>
          <w:szCs w:val="24"/>
        </w:rPr>
        <w:t xml:space="preserve"> Corinthians 3:10-15; 15:43-45; Genesis 5:3; Ephesians 5:1; 1</w:t>
      </w:r>
      <w:r w:rsidRPr="00D333B1">
        <w:rPr>
          <w:sz w:val="24"/>
          <w:szCs w:val="24"/>
          <w:vertAlign w:val="superscript"/>
        </w:rPr>
        <w:t>st</w:t>
      </w:r>
      <w:r w:rsidRPr="00D333B1">
        <w:rPr>
          <w:sz w:val="24"/>
          <w:szCs w:val="24"/>
        </w:rPr>
        <w:t xml:space="preserve"> Peter 1:16; 2</w:t>
      </w:r>
      <w:r w:rsidRPr="00D333B1">
        <w:rPr>
          <w:sz w:val="24"/>
          <w:szCs w:val="24"/>
          <w:vertAlign w:val="superscript"/>
        </w:rPr>
        <w:t>nd</w:t>
      </w:r>
      <w:r w:rsidRPr="00D333B1">
        <w:rPr>
          <w:sz w:val="24"/>
          <w:szCs w:val="24"/>
        </w:rPr>
        <w:t xml:space="preserve"> Corinthians 5:10; 7:1; Matthew 6:19-21 &amp; 1</w:t>
      </w:r>
      <w:r w:rsidRPr="00D333B1">
        <w:rPr>
          <w:sz w:val="24"/>
          <w:szCs w:val="24"/>
          <w:vertAlign w:val="superscript"/>
        </w:rPr>
        <w:t>st</w:t>
      </w:r>
      <w:r w:rsidRPr="00D333B1">
        <w:rPr>
          <w:sz w:val="24"/>
          <w:szCs w:val="24"/>
        </w:rPr>
        <w:t xml:space="preserve"> Samuel 13:14.       </w:t>
      </w:r>
    </w:p>
    <w:p w:rsidR="0080162E" w:rsidRPr="00D333B1" w:rsidRDefault="0080162E" w:rsidP="0080162E">
      <w:pPr>
        <w:spacing w:line="480" w:lineRule="auto"/>
        <w:jc w:val="both"/>
        <w:rPr>
          <w:sz w:val="24"/>
          <w:szCs w:val="24"/>
        </w:rPr>
      </w:pPr>
      <w:r w:rsidRPr="00D333B1">
        <w:rPr>
          <w:sz w:val="24"/>
          <w:szCs w:val="24"/>
        </w:rPr>
        <w:lastRenderedPageBreak/>
        <w:t>Man as Male and Female</w:t>
      </w:r>
    </w:p>
    <w:p w:rsidR="0080162E" w:rsidRPr="00D333B1" w:rsidRDefault="0080162E" w:rsidP="0080162E">
      <w:pPr>
        <w:spacing w:line="480" w:lineRule="auto"/>
        <w:jc w:val="both"/>
        <w:rPr>
          <w:sz w:val="24"/>
          <w:szCs w:val="24"/>
        </w:rPr>
      </w:pPr>
      <w:r w:rsidRPr="00D333B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333B1">
        <w:rPr>
          <w:sz w:val="24"/>
          <w:szCs w:val="24"/>
          <w:vertAlign w:val="superscript"/>
        </w:rPr>
        <w:t>st</w:t>
      </w:r>
      <w:r w:rsidRPr="00D333B1">
        <w:rPr>
          <w:sz w:val="24"/>
          <w:szCs w:val="24"/>
        </w:rPr>
        <w:t xml:space="preserve"> Corinthians 6:16, 18-20. Also  in  marriage  they  do  not  have  the  rule  over  their own  bodies  but share it with their Spouses in 1</w:t>
      </w:r>
      <w:r w:rsidRPr="00D333B1">
        <w:rPr>
          <w:sz w:val="24"/>
          <w:szCs w:val="24"/>
          <w:vertAlign w:val="superscript"/>
        </w:rPr>
        <w:t>st</w:t>
      </w:r>
      <w:r w:rsidRPr="00D333B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333B1">
        <w:rPr>
          <w:sz w:val="24"/>
          <w:szCs w:val="24"/>
          <w:vertAlign w:val="superscript"/>
        </w:rPr>
        <w:t>st</w:t>
      </w:r>
      <w:r w:rsidRPr="00D333B1">
        <w:rPr>
          <w:sz w:val="24"/>
          <w:szCs w:val="24"/>
        </w:rPr>
        <w:t xml:space="preserve"> Corinthians 7:1, 7-9, 28, 36. For the form of This World is passing away and it is better if He remains as He is in 1</w:t>
      </w:r>
      <w:r w:rsidRPr="00D333B1">
        <w:rPr>
          <w:sz w:val="24"/>
          <w:szCs w:val="24"/>
          <w:vertAlign w:val="superscript"/>
        </w:rPr>
        <w:t>st</w:t>
      </w:r>
      <w:r w:rsidRPr="00D333B1">
        <w:rPr>
          <w:sz w:val="24"/>
          <w:szCs w:val="24"/>
        </w:rPr>
        <w:t xml:space="preserve"> Corinthians 7:26, 29, 31. Also Paul the Apostle and Minister of the Lord Jesus Christ says You can have Spiritual Children in 1</w:t>
      </w:r>
      <w:r w:rsidRPr="00D333B1">
        <w:rPr>
          <w:sz w:val="24"/>
          <w:szCs w:val="24"/>
          <w:vertAlign w:val="superscript"/>
        </w:rPr>
        <w:t>st</w:t>
      </w:r>
      <w:r w:rsidRPr="00D333B1">
        <w:rPr>
          <w:sz w:val="24"/>
          <w:szCs w:val="24"/>
        </w:rPr>
        <w:t xml:space="preserve"> Corinthians 4:19; 1</w:t>
      </w:r>
      <w:r w:rsidRPr="00D333B1">
        <w:rPr>
          <w:sz w:val="24"/>
          <w:szCs w:val="24"/>
          <w:vertAlign w:val="superscript"/>
        </w:rPr>
        <w:t>st</w:t>
      </w:r>
      <w:r w:rsidRPr="00D333B1">
        <w:rPr>
          <w:sz w:val="24"/>
          <w:szCs w:val="24"/>
        </w:rPr>
        <w:t xml:space="preserve"> Timothy 1:2; Titus 1:4 and Galatians 4:19. </w:t>
      </w:r>
    </w:p>
    <w:p w:rsidR="0080162E" w:rsidRPr="00D333B1" w:rsidRDefault="0080162E" w:rsidP="0080162E">
      <w:pPr>
        <w:spacing w:line="480" w:lineRule="auto"/>
        <w:jc w:val="both"/>
        <w:rPr>
          <w:sz w:val="24"/>
          <w:szCs w:val="24"/>
        </w:rPr>
      </w:pPr>
      <w:r w:rsidRPr="00D333B1">
        <w:rPr>
          <w:sz w:val="24"/>
          <w:szCs w:val="24"/>
        </w:rPr>
        <w:t>The relationship between the Trinity and delegated authority in Marriage</w:t>
      </w:r>
    </w:p>
    <w:p w:rsidR="0080162E" w:rsidRPr="00D333B1" w:rsidRDefault="0080162E" w:rsidP="0080162E">
      <w:pPr>
        <w:spacing w:line="480" w:lineRule="auto"/>
        <w:jc w:val="both"/>
        <w:rPr>
          <w:sz w:val="24"/>
          <w:szCs w:val="24"/>
        </w:rPr>
      </w:pPr>
      <w:r w:rsidRPr="00D333B1">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D333B1">
        <w:rPr>
          <w:sz w:val="24"/>
          <w:szCs w:val="24"/>
        </w:rPr>
        <w:lastRenderedPageBreak/>
        <w:t>John) in Genesis 1:1-2; John  1:1-3 &amp; 1</w:t>
      </w:r>
      <w:r w:rsidRPr="00D333B1">
        <w:rPr>
          <w:sz w:val="24"/>
          <w:szCs w:val="24"/>
          <w:vertAlign w:val="superscript"/>
        </w:rPr>
        <w:t>st</w:t>
      </w:r>
      <w:r w:rsidRPr="00D333B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333B1">
        <w:rPr>
          <w:sz w:val="24"/>
          <w:szCs w:val="24"/>
          <w:vertAlign w:val="superscript"/>
        </w:rPr>
        <w:t>st</w:t>
      </w:r>
      <w:r w:rsidRPr="00D333B1">
        <w:rPr>
          <w:sz w:val="24"/>
          <w:szCs w:val="24"/>
        </w:rPr>
        <w:t xml:space="preserve"> Corinthians 11:3. There are certain roles before the fall. First, Adam was first formed, then Eve. Normally the birthright goes to the first born. Second, Eve was created as a helper for Adam in 1</w:t>
      </w:r>
      <w:r w:rsidRPr="00D333B1">
        <w:rPr>
          <w:sz w:val="24"/>
          <w:szCs w:val="24"/>
          <w:vertAlign w:val="superscript"/>
        </w:rPr>
        <w:t>st</w:t>
      </w:r>
      <w:r w:rsidRPr="00D333B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333B1">
        <w:rPr>
          <w:sz w:val="24"/>
          <w:szCs w:val="24"/>
          <w:vertAlign w:val="superscript"/>
        </w:rPr>
        <w:t>st</w:t>
      </w:r>
      <w:r w:rsidRPr="00D333B1">
        <w:rPr>
          <w:sz w:val="24"/>
          <w:szCs w:val="24"/>
        </w:rPr>
        <w:t xml:space="preserve"> Timothy 2:14. Sixth, God spoke to Adam first after the fall in Genesis 3:9. Seventh, Adam and not Eve represented the Human Race in Genesis 5; 1</w:t>
      </w:r>
      <w:r w:rsidRPr="00D333B1">
        <w:rPr>
          <w:sz w:val="24"/>
          <w:szCs w:val="24"/>
          <w:vertAlign w:val="superscript"/>
        </w:rPr>
        <w:t>st</w:t>
      </w:r>
      <w:r w:rsidRPr="00D333B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333B1">
        <w:rPr>
          <w:sz w:val="24"/>
          <w:szCs w:val="24"/>
          <w:vertAlign w:val="superscript"/>
        </w:rPr>
        <w:t>st</w:t>
      </w:r>
      <w:r w:rsidRPr="00D333B1">
        <w:rPr>
          <w:sz w:val="24"/>
          <w:szCs w:val="24"/>
        </w:rPr>
        <w:t xml:space="preserve"> Peter 3:1-7 tells us that Wives should be submissive to their own Husbands in all things. </w:t>
      </w:r>
    </w:p>
    <w:p w:rsidR="0080162E" w:rsidRPr="00D333B1" w:rsidRDefault="0080162E" w:rsidP="0080162E">
      <w:pPr>
        <w:spacing w:line="480" w:lineRule="auto"/>
        <w:jc w:val="both"/>
        <w:rPr>
          <w:sz w:val="24"/>
          <w:szCs w:val="24"/>
        </w:rPr>
      </w:pPr>
      <w:r w:rsidRPr="00D333B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333B1">
        <w:rPr>
          <w:sz w:val="24"/>
          <w:szCs w:val="24"/>
          <w:vertAlign w:val="superscript"/>
        </w:rPr>
        <w:t>st</w:t>
      </w:r>
      <w:r w:rsidRPr="00D333B1">
        <w:rPr>
          <w:sz w:val="24"/>
          <w:szCs w:val="24"/>
        </w:rPr>
        <w:t xml:space="preserve"> Corinthians 2:7; Ephesians 1:4-5; 2</w:t>
      </w:r>
      <w:r w:rsidRPr="00D333B1">
        <w:rPr>
          <w:sz w:val="24"/>
          <w:szCs w:val="24"/>
          <w:vertAlign w:val="superscript"/>
        </w:rPr>
        <w:t>nd</w:t>
      </w:r>
      <w:r w:rsidRPr="00D333B1">
        <w:rPr>
          <w:sz w:val="24"/>
          <w:szCs w:val="24"/>
        </w:rPr>
        <w:t xml:space="preserve"> Timothy 1:9; Titus 1:2; 1</w:t>
      </w:r>
      <w:r w:rsidRPr="00D333B1">
        <w:rPr>
          <w:sz w:val="24"/>
          <w:szCs w:val="24"/>
          <w:vertAlign w:val="superscript"/>
        </w:rPr>
        <w:t>st</w:t>
      </w:r>
      <w:r w:rsidRPr="00D333B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D333B1">
        <w:rPr>
          <w:sz w:val="24"/>
          <w:szCs w:val="24"/>
        </w:rPr>
        <w:lastRenderedPageBreak/>
        <w:t>25:9; 1</w:t>
      </w:r>
      <w:r w:rsidRPr="00D333B1">
        <w:rPr>
          <w:sz w:val="24"/>
          <w:szCs w:val="24"/>
          <w:vertAlign w:val="superscript"/>
        </w:rPr>
        <w:t>st</w:t>
      </w:r>
      <w:r w:rsidRPr="00D333B1">
        <w:rPr>
          <w:sz w:val="24"/>
          <w:szCs w:val="24"/>
        </w:rPr>
        <w:t xml:space="preserve"> Chronicles 28:12; 1</w:t>
      </w:r>
      <w:r w:rsidRPr="00D333B1">
        <w:rPr>
          <w:sz w:val="24"/>
          <w:szCs w:val="24"/>
          <w:vertAlign w:val="superscript"/>
        </w:rPr>
        <w:t>st</w:t>
      </w:r>
      <w:r w:rsidRPr="00D333B1">
        <w:rPr>
          <w:sz w:val="24"/>
          <w:szCs w:val="24"/>
        </w:rPr>
        <w:t xml:space="preserve"> Corinthians 14:32-33 &amp; Acts 7:44. Personal Devotion includes Orderliness is in Proverbs 25:28; 1</w:t>
      </w:r>
      <w:r w:rsidRPr="00D333B1">
        <w:rPr>
          <w:sz w:val="24"/>
          <w:szCs w:val="24"/>
          <w:vertAlign w:val="superscript"/>
        </w:rPr>
        <w:t>st</w:t>
      </w:r>
      <w:r w:rsidRPr="00D333B1">
        <w:rPr>
          <w:sz w:val="24"/>
          <w:szCs w:val="24"/>
        </w:rPr>
        <w:t xml:space="preserve"> Thessalonians 5:6; Romans 13:13; 1</w:t>
      </w:r>
      <w:r w:rsidRPr="00D333B1">
        <w:rPr>
          <w:sz w:val="24"/>
          <w:szCs w:val="24"/>
          <w:vertAlign w:val="superscript"/>
        </w:rPr>
        <w:t>st</w:t>
      </w:r>
      <w:r w:rsidRPr="00D333B1">
        <w:rPr>
          <w:sz w:val="24"/>
          <w:szCs w:val="24"/>
        </w:rPr>
        <w:t xml:space="preserve"> Corinthians 7:17; Ephesians 5:16 &amp; 1</w:t>
      </w:r>
      <w:r w:rsidRPr="00D333B1">
        <w:rPr>
          <w:sz w:val="24"/>
          <w:szCs w:val="24"/>
          <w:vertAlign w:val="superscript"/>
        </w:rPr>
        <w:t>st</w:t>
      </w:r>
      <w:r w:rsidRPr="00D333B1">
        <w:rPr>
          <w:sz w:val="24"/>
          <w:szCs w:val="24"/>
        </w:rPr>
        <w:t xml:space="preserve"> Timothy 3:2-5. The Respect for Leaders as part of the Father Stephen’s Order is in Exodus 22:28; 1</w:t>
      </w:r>
      <w:r w:rsidRPr="00D333B1">
        <w:rPr>
          <w:sz w:val="24"/>
          <w:szCs w:val="24"/>
          <w:vertAlign w:val="superscript"/>
        </w:rPr>
        <w:t>st</w:t>
      </w:r>
      <w:r w:rsidRPr="00D333B1">
        <w:rPr>
          <w:sz w:val="24"/>
          <w:szCs w:val="24"/>
        </w:rPr>
        <w:t xml:space="preserve"> Samuel 24:6; 1</w:t>
      </w:r>
      <w:r w:rsidRPr="00D333B1">
        <w:rPr>
          <w:sz w:val="24"/>
          <w:szCs w:val="24"/>
          <w:vertAlign w:val="superscript"/>
        </w:rPr>
        <w:t>st</w:t>
      </w:r>
      <w:r w:rsidRPr="00D333B1">
        <w:rPr>
          <w:sz w:val="24"/>
          <w:szCs w:val="24"/>
        </w:rPr>
        <w:t xml:space="preserve"> Timothy 5:17 &amp; Hebrews 13:7, 17. Order in Pastoral Care is in Romans 12:4-8; 1</w:t>
      </w:r>
      <w:r w:rsidRPr="00D333B1">
        <w:rPr>
          <w:sz w:val="24"/>
          <w:szCs w:val="24"/>
          <w:vertAlign w:val="superscript"/>
        </w:rPr>
        <w:t>st</w:t>
      </w:r>
      <w:r w:rsidRPr="00D333B1">
        <w:rPr>
          <w:sz w:val="24"/>
          <w:szCs w:val="24"/>
        </w:rPr>
        <w:t xml:space="preserve"> Corinthians 12:28; Ephesians 4:11; Titus 1:5 &amp; 1</w:t>
      </w:r>
      <w:r w:rsidRPr="00D333B1">
        <w:rPr>
          <w:sz w:val="24"/>
          <w:szCs w:val="24"/>
          <w:vertAlign w:val="superscript"/>
        </w:rPr>
        <w:t>st</w:t>
      </w:r>
      <w:r w:rsidRPr="00D333B1">
        <w:rPr>
          <w:sz w:val="24"/>
          <w:szCs w:val="24"/>
        </w:rPr>
        <w:t xml:space="preserve"> Peter 4:10; 5:1-3. Orderliness in Society: The Father Stephen gives Responsibility in His administration to His Appointed Ministerial Police Authorities in Psalms 82:6; Daniel 6:2-7; Romans 13:1; Titus 3:1 &amp; 1</w:t>
      </w:r>
      <w:r w:rsidRPr="00D333B1">
        <w:rPr>
          <w:sz w:val="24"/>
          <w:szCs w:val="24"/>
          <w:vertAlign w:val="superscript"/>
        </w:rPr>
        <w:t>st</w:t>
      </w:r>
      <w:r w:rsidRPr="00D333B1">
        <w:rPr>
          <w:sz w:val="24"/>
          <w:szCs w:val="24"/>
        </w:rPr>
        <w:t xml:space="preserve"> Peter 2:13-14. Governing Authorities are Ordained by the Father Stephen is in Romans 13:1, 6 &amp; John 19:11. Those in Authority are to be Honored is in Matthew 22:21; Mark 12:17; 1</w:t>
      </w:r>
      <w:r w:rsidRPr="00D333B1">
        <w:rPr>
          <w:sz w:val="24"/>
          <w:szCs w:val="24"/>
          <w:vertAlign w:val="superscript"/>
        </w:rPr>
        <w:t>st</w:t>
      </w:r>
      <w:r w:rsidRPr="00D333B1">
        <w:rPr>
          <w:sz w:val="24"/>
          <w:szCs w:val="24"/>
        </w:rPr>
        <w:t xml:space="preserve"> Timothy 2:1-2; Titus 3:1; 1</w:t>
      </w:r>
      <w:r w:rsidRPr="00D333B1">
        <w:rPr>
          <w:sz w:val="24"/>
          <w:szCs w:val="24"/>
          <w:vertAlign w:val="superscript"/>
        </w:rPr>
        <w:t>st</w:t>
      </w:r>
      <w:r w:rsidRPr="00D333B1">
        <w:rPr>
          <w:sz w:val="24"/>
          <w:szCs w:val="24"/>
        </w:rPr>
        <w:t xml:space="preserve"> Peter 2:13 &amp; Luke 20:25. Order in the Home and Workplace is in Exodus 6:14; 20:12; 1</w:t>
      </w:r>
      <w:r w:rsidRPr="00D333B1">
        <w:rPr>
          <w:sz w:val="24"/>
          <w:szCs w:val="24"/>
          <w:vertAlign w:val="superscript"/>
        </w:rPr>
        <w:t>st</w:t>
      </w:r>
      <w:r w:rsidRPr="00D333B1">
        <w:rPr>
          <w:sz w:val="24"/>
          <w:szCs w:val="24"/>
        </w:rPr>
        <w:t xml:space="preserve"> Samuel 3:13; Job 1:5; Ephesians 6:1, 5; 1</w:t>
      </w:r>
      <w:r w:rsidRPr="00D333B1">
        <w:rPr>
          <w:sz w:val="24"/>
          <w:szCs w:val="24"/>
          <w:vertAlign w:val="superscript"/>
        </w:rPr>
        <w:t>st</w:t>
      </w:r>
      <w:r w:rsidRPr="00D333B1">
        <w:rPr>
          <w:sz w:val="24"/>
          <w:szCs w:val="24"/>
        </w:rPr>
        <w:t xml:space="preserve"> Timothy 3:4, 12; 6:1; Titus 1:6; 2:4-5, 9-10 &amp; 1</w:t>
      </w:r>
      <w:r w:rsidRPr="00D333B1">
        <w:rPr>
          <w:sz w:val="24"/>
          <w:szCs w:val="24"/>
          <w:vertAlign w:val="superscript"/>
        </w:rPr>
        <w:t>st</w:t>
      </w:r>
      <w:r w:rsidRPr="00D333B1">
        <w:rPr>
          <w:sz w:val="24"/>
          <w:szCs w:val="24"/>
        </w:rPr>
        <w:t xml:space="preserve"> Peter 2:18.     </w:t>
      </w:r>
    </w:p>
    <w:p w:rsidR="0080162E" w:rsidRPr="00D333B1" w:rsidRDefault="0080162E" w:rsidP="0080162E">
      <w:pPr>
        <w:spacing w:line="480" w:lineRule="auto"/>
        <w:jc w:val="both"/>
        <w:rPr>
          <w:sz w:val="24"/>
          <w:szCs w:val="24"/>
        </w:rPr>
      </w:pPr>
      <w:r w:rsidRPr="00D333B1">
        <w:rPr>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w:t>
      </w:r>
      <w:r w:rsidRPr="00D333B1">
        <w:rPr>
          <w:sz w:val="24"/>
          <w:szCs w:val="24"/>
        </w:rPr>
        <w:lastRenderedPageBreak/>
        <w:t>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Apostles being subject to the Saints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D333B1" w:rsidRDefault="0080162E" w:rsidP="0080162E">
      <w:pPr>
        <w:spacing w:line="480" w:lineRule="auto"/>
        <w:jc w:val="both"/>
        <w:rPr>
          <w:sz w:val="24"/>
          <w:szCs w:val="24"/>
        </w:rPr>
      </w:pPr>
      <w:r w:rsidRPr="00D333B1">
        <w:rPr>
          <w:sz w:val="24"/>
          <w:szCs w:val="24"/>
        </w:rPr>
        <w:t>The nature of Man</w:t>
      </w:r>
    </w:p>
    <w:p w:rsidR="0080162E" w:rsidRPr="00D333B1" w:rsidRDefault="0080162E" w:rsidP="0080162E">
      <w:pPr>
        <w:spacing w:line="480" w:lineRule="auto"/>
        <w:jc w:val="both"/>
        <w:rPr>
          <w:sz w:val="24"/>
          <w:szCs w:val="24"/>
        </w:rPr>
      </w:pPr>
      <w:r w:rsidRPr="00D333B1">
        <w:rPr>
          <w:sz w:val="24"/>
          <w:szCs w:val="24"/>
        </w:rPr>
        <w:t>At death either the “Soul departs” or the “Spirit departs” in scripture. First, the soul departs is proven in Genesis 35:18; 1</w:t>
      </w:r>
      <w:r w:rsidRPr="00D333B1">
        <w:rPr>
          <w:sz w:val="24"/>
          <w:szCs w:val="24"/>
          <w:vertAlign w:val="superscript"/>
        </w:rPr>
        <w:t>st</w:t>
      </w:r>
      <w:r w:rsidRPr="00D333B1">
        <w:rPr>
          <w:sz w:val="24"/>
          <w:szCs w:val="24"/>
        </w:rPr>
        <w:t xml:space="preserve"> Kings 17:21; Isaiah 53:12; Luke 12:20. Second. The Spirit departs is </w:t>
      </w:r>
      <w:r w:rsidRPr="00D333B1">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333B1">
        <w:rPr>
          <w:sz w:val="24"/>
          <w:szCs w:val="24"/>
          <w:vertAlign w:val="superscript"/>
        </w:rPr>
        <w:t>st</w:t>
      </w:r>
      <w:r w:rsidRPr="00D333B1">
        <w:rPr>
          <w:sz w:val="24"/>
          <w:szCs w:val="24"/>
        </w:rPr>
        <w:t xml:space="preserve"> Peter 1:22 &amp; Revelation 18:14. Some implicate that Spirits sin less and stays more pure than Souls. In 2</w:t>
      </w:r>
      <w:r w:rsidRPr="00D333B1">
        <w:rPr>
          <w:sz w:val="24"/>
          <w:szCs w:val="24"/>
          <w:vertAlign w:val="superscript"/>
        </w:rPr>
        <w:t>nd</w:t>
      </w:r>
      <w:r w:rsidRPr="00D333B1">
        <w:rPr>
          <w:sz w:val="24"/>
          <w:szCs w:val="24"/>
        </w:rPr>
        <w:t xml:space="preserve"> Corinthians 7:1 Paul clearly says that there can be sin in Our Spirits. But can be cleansed from sin in 1</w:t>
      </w:r>
      <w:r w:rsidRPr="00D333B1">
        <w:rPr>
          <w:sz w:val="24"/>
          <w:szCs w:val="24"/>
          <w:vertAlign w:val="superscript"/>
        </w:rPr>
        <w:t>st</w:t>
      </w:r>
      <w:r w:rsidRPr="00D333B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333B1">
        <w:rPr>
          <w:sz w:val="24"/>
          <w:szCs w:val="24"/>
          <w:vertAlign w:val="superscript"/>
        </w:rPr>
        <w:t>st</w:t>
      </w:r>
      <w:r w:rsidRPr="00D333B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333B1">
        <w:rPr>
          <w:sz w:val="24"/>
          <w:szCs w:val="24"/>
          <w:vertAlign w:val="superscript"/>
        </w:rPr>
        <w:t>st</w:t>
      </w:r>
      <w:r w:rsidRPr="00D333B1">
        <w:rPr>
          <w:sz w:val="24"/>
          <w:szCs w:val="24"/>
        </w:rPr>
        <w:t xml:space="preserve"> Thessalonians 5:23. Third, in 1</w:t>
      </w:r>
      <w:r w:rsidRPr="00D333B1">
        <w:rPr>
          <w:sz w:val="24"/>
          <w:szCs w:val="24"/>
          <w:vertAlign w:val="superscript"/>
        </w:rPr>
        <w:t>st</w:t>
      </w:r>
      <w:r w:rsidRPr="00D333B1">
        <w:rPr>
          <w:sz w:val="24"/>
          <w:szCs w:val="24"/>
        </w:rPr>
        <w:t xml:space="preserve"> Corinthians 2:14-3:4 mentions different kinds of people who are “of the flesh” in 1</w:t>
      </w:r>
      <w:r w:rsidRPr="00D333B1">
        <w:rPr>
          <w:sz w:val="24"/>
          <w:szCs w:val="24"/>
          <w:vertAlign w:val="superscript"/>
        </w:rPr>
        <w:t>st</w:t>
      </w:r>
      <w:r w:rsidRPr="00D333B1">
        <w:rPr>
          <w:sz w:val="24"/>
          <w:szCs w:val="24"/>
        </w:rPr>
        <w:t xml:space="preserve"> Corinthians 3:1, who are “unspiritual” in 1</w:t>
      </w:r>
      <w:r w:rsidRPr="00D333B1">
        <w:rPr>
          <w:sz w:val="24"/>
          <w:szCs w:val="24"/>
          <w:vertAlign w:val="superscript"/>
        </w:rPr>
        <w:t>st</w:t>
      </w:r>
      <w:r w:rsidRPr="00D333B1">
        <w:rPr>
          <w:sz w:val="24"/>
          <w:szCs w:val="24"/>
        </w:rPr>
        <w:t xml:space="preserve"> Corinthians 2:14, who are “truly spiritual” in 1</w:t>
      </w:r>
      <w:r w:rsidRPr="00D333B1">
        <w:rPr>
          <w:sz w:val="24"/>
          <w:szCs w:val="24"/>
          <w:vertAlign w:val="superscript"/>
        </w:rPr>
        <w:t>st</w:t>
      </w:r>
      <w:r w:rsidRPr="00D333B1">
        <w:rPr>
          <w:sz w:val="24"/>
          <w:szCs w:val="24"/>
        </w:rPr>
        <w:t xml:space="preserve"> Corinthians 2:15. Does this concern Our natures as different entities? No, Paul is talking about the Work of the Holy Ghost in truth being revealed. Fourth, in 1</w:t>
      </w:r>
      <w:r w:rsidRPr="00D333B1">
        <w:rPr>
          <w:sz w:val="24"/>
          <w:szCs w:val="24"/>
          <w:vertAlign w:val="superscript"/>
        </w:rPr>
        <w:t>st</w:t>
      </w:r>
      <w:r w:rsidRPr="00D333B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D333B1">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80162E" w:rsidRPr="00D333B1" w:rsidRDefault="0080162E" w:rsidP="0080162E">
      <w:pPr>
        <w:spacing w:line="480" w:lineRule="auto"/>
        <w:jc w:val="both"/>
        <w:rPr>
          <w:sz w:val="24"/>
          <w:szCs w:val="24"/>
        </w:rPr>
      </w:pPr>
      <w:r w:rsidRPr="00D333B1">
        <w:rPr>
          <w:sz w:val="24"/>
          <w:szCs w:val="24"/>
        </w:rPr>
        <w:t>Why was Adam disobedient to God?</w:t>
      </w:r>
    </w:p>
    <w:p w:rsidR="0080162E" w:rsidRPr="00D333B1" w:rsidRDefault="0080162E" w:rsidP="0080162E">
      <w:pPr>
        <w:spacing w:line="480" w:lineRule="auto"/>
        <w:jc w:val="both"/>
        <w:rPr>
          <w:sz w:val="24"/>
          <w:szCs w:val="24"/>
        </w:rPr>
      </w:pPr>
      <w:r w:rsidRPr="00D333B1">
        <w:rPr>
          <w:sz w:val="24"/>
          <w:szCs w:val="24"/>
        </w:rPr>
        <w:t>First, Adam  was obedient  from  Genesis 1:26-3:5  which  it  lasted  decades  of  years because Adam was created on the 6</w:t>
      </w:r>
      <w:r w:rsidRPr="00D333B1">
        <w:rPr>
          <w:sz w:val="24"/>
          <w:szCs w:val="24"/>
          <w:vertAlign w:val="superscript"/>
        </w:rPr>
        <w:t>th</w:t>
      </w:r>
      <w:r w:rsidRPr="00D333B1">
        <w:rPr>
          <w:sz w:val="24"/>
          <w:szCs w:val="24"/>
        </w:rPr>
        <w:t xml:space="preserve"> day and He did not fail until the 7</w:t>
      </w:r>
      <w:r w:rsidRPr="00D333B1">
        <w:rPr>
          <w:sz w:val="24"/>
          <w:szCs w:val="24"/>
          <w:vertAlign w:val="superscript"/>
        </w:rPr>
        <w:t>th</w:t>
      </w:r>
      <w:r w:rsidRPr="00D333B1">
        <w:rPr>
          <w:sz w:val="24"/>
          <w:szCs w:val="24"/>
        </w:rPr>
        <w:t xml:space="preserve"> day. Adam while being alone did the command God. It was done without question &amp; the Lord blessed Adam where He named all the Animals. On the 7</w:t>
      </w:r>
      <w:r w:rsidRPr="00D333B1">
        <w:rPr>
          <w:sz w:val="24"/>
          <w:szCs w:val="24"/>
          <w:vertAlign w:val="superscript"/>
        </w:rPr>
        <w:t>th</w:t>
      </w:r>
      <w:r w:rsidRPr="00D333B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80162E" w:rsidRPr="00D333B1" w:rsidRDefault="0080162E" w:rsidP="0080162E">
      <w:pPr>
        <w:spacing w:line="480" w:lineRule="auto"/>
        <w:jc w:val="both"/>
        <w:rPr>
          <w:sz w:val="24"/>
          <w:szCs w:val="24"/>
        </w:rPr>
      </w:pPr>
      <w:r w:rsidRPr="00D333B1">
        <w:rPr>
          <w:sz w:val="24"/>
          <w:szCs w:val="24"/>
        </w:rPr>
        <w:t xml:space="preserve">Adam’s fall concerning His sin    </w:t>
      </w:r>
    </w:p>
    <w:p w:rsidR="0080162E" w:rsidRPr="00D333B1" w:rsidRDefault="0080162E" w:rsidP="0080162E">
      <w:pPr>
        <w:spacing w:line="480" w:lineRule="auto"/>
        <w:jc w:val="both"/>
        <w:rPr>
          <w:sz w:val="24"/>
          <w:szCs w:val="24"/>
        </w:rPr>
      </w:pPr>
      <w:r w:rsidRPr="00D333B1">
        <w:rPr>
          <w:sz w:val="24"/>
          <w:szCs w:val="24"/>
        </w:rPr>
        <w:t>The significance of the Lord Adam’s fall is in Genesis 3:1-19. Also in 1</w:t>
      </w:r>
      <w:r w:rsidRPr="00D333B1">
        <w:rPr>
          <w:sz w:val="24"/>
          <w:szCs w:val="24"/>
          <w:vertAlign w:val="superscript"/>
        </w:rPr>
        <w:t>st</w:t>
      </w:r>
      <w:r w:rsidRPr="00D333B1">
        <w:rPr>
          <w:sz w:val="24"/>
          <w:szCs w:val="24"/>
        </w:rPr>
        <w:t xml:space="preserve"> Timothy 2:1 says that the Lord Adam was not deceived, but the Woman Eve was. The impact of the Lord Adam’s fall on the Human Race is in Genesis 2:17. The 2</w:t>
      </w:r>
      <w:r w:rsidRPr="00D333B1">
        <w:rPr>
          <w:sz w:val="24"/>
          <w:szCs w:val="24"/>
          <w:vertAlign w:val="superscript"/>
        </w:rPr>
        <w:t>nd</w:t>
      </w:r>
      <w:r w:rsidRPr="00D333B1">
        <w:rPr>
          <w:sz w:val="24"/>
          <w:szCs w:val="24"/>
        </w:rPr>
        <w:t xml:space="preserve"> death because of unbelief is in Revelation 20:14. The New Testament passages on Death and the Fall is in Romans 5:12-17; 1</w:t>
      </w:r>
      <w:r w:rsidRPr="00D333B1">
        <w:rPr>
          <w:sz w:val="24"/>
          <w:szCs w:val="24"/>
          <w:vertAlign w:val="superscript"/>
        </w:rPr>
        <w:t>st</w:t>
      </w:r>
      <w:r w:rsidRPr="00D333B1">
        <w:rPr>
          <w:sz w:val="24"/>
          <w:szCs w:val="24"/>
        </w:rPr>
        <w:t xml:space="preserve"> Corinthians 15:21-</w:t>
      </w:r>
      <w:r w:rsidRPr="00D333B1">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162E" w:rsidRPr="00D333B1" w:rsidRDefault="0080162E" w:rsidP="0080162E">
      <w:pPr>
        <w:spacing w:line="480" w:lineRule="auto"/>
        <w:jc w:val="both"/>
        <w:rPr>
          <w:sz w:val="24"/>
          <w:szCs w:val="24"/>
        </w:rPr>
      </w:pPr>
      <w:r w:rsidRPr="00D333B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greatest commandments, “…</w:t>
      </w:r>
      <w:r w:rsidRPr="00D333B1">
        <w:rPr>
          <w:b/>
          <w:sz w:val="24"/>
          <w:szCs w:val="24"/>
        </w:rPr>
        <w:t>to Love the Lord thy God with all thy heart, all thy soul, all thy mind and all thy strength</w:t>
      </w:r>
      <w:r w:rsidRPr="00D333B1">
        <w:rPr>
          <w:sz w:val="24"/>
          <w:szCs w:val="24"/>
        </w:rPr>
        <w:t>.” The 2</w:t>
      </w:r>
      <w:r w:rsidRPr="00D333B1">
        <w:rPr>
          <w:sz w:val="24"/>
          <w:szCs w:val="24"/>
          <w:vertAlign w:val="superscript"/>
        </w:rPr>
        <w:t>nd</w:t>
      </w:r>
      <w:r w:rsidRPr="00D333B1">
        <w:rPr>
          <w:sz w:val="24"/>
          <w:szCs w:val="24"/>
        </w:rPr>
        <w:t xml:space="preserve"> is like it that says “</w:t>
      </w:r>
      <w:r w:rsidRPr="00D333B1">
        <w:rPr>
          <w:b/>
          <w:sz w:val="24"/>
          <w:szCs w:val="24"/>
        </w:rPr>
        <w:t>Love Your neighbor as thy self</w:t>
      </w:r>
      <w:r w:rsidRPr="00D333B1">
        <w:rPr>
          <w:sz w:val="24"/>
          <w:szCs w:val="24"/>
        </w:rPr>
        <w:t>.” On these 2 commandments hang all the Moral Law and the Prophets. Sin can be selfishness. Sin is lawlessness in 1</w:t>
      </w:r>
      <w:r w:rsidRPr="00D333B1">
        <w:rPr>
          <w:sz w:val="24"/>
          <w:szCs w:val="24"/>
          <w:vertAlign w:val="superscript"/>
        </w:rPr>
        <w:t>st</w:t>
      </w:r>
      <w:r w:rsidRPr="00D333B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333B1">
        <w:rPr>
          <w:sz w:val="24"/>
          <w:szCs w:val="24"/>
          <w:vertAlign w:val="superscript"/>
        </w:rPr>
        <w:t>nd</w:t>
      </w:r>
      <w:r w:rsidRPr="00D333B1">
        <w:rPr>
          <w:sz w:val="24"/>
          <w:szCs w:val="24"/>
        </w:rPr>
        <w:t xml:space="preserve"> Corinthians 11:3; 1</w:t>
      </w:r>
      <w:r w:rsidRPr="00D333B1">
        <w:rPr>
          <w:sz w:val="24"/>
          <w:szCs w:val="24"/>
          <w:vertAlign w:val="superscript"/>
        </w:rPr>
        <w:t xml:space="preserve">st </w:t>
      </w:r>
      <w:r w:rsidRPr="00D333B1">
        <w:rPr>
          <w:sz w:val="24"/>
          <w:szCs w:val="24"/>
        </w:rPr>
        <w:t xml:space="preserve">Timothy 2:14; Romans 5:16; Genesis 3:15 with Romans 16:20; Numbers 22:28-30 &amp; Revelation 12:9; 20:2. The fool says that there is no God in Psalm 14:1 &amp; Proverbs 10:23; 12:15; 14:7, 16; </w:t>
      </w:r>
      <w:r w:rsidRPr="00D333B1">
        <w:rPr>
          <w:sz w:val="24"/>
          <w:szCs w:val="24"/>
        </w:rPr>
        <w:lastRenderedPageBreak/>
        <w:t>15:5; 18:2. The doctrine of inherited sin is proven in scripture. In Romans 5:12-21 it tells us because of Adam’s sin, all Married Men have sinned. Some other scriptures are Romans 2:6; 3:4; 23; 5:8; Colossians 3:25, 1</w:t>
      </w:r>
      <w:r w:rsidRPr="00D333B1">
        <w:rPr>
          <w:sz w:val="24"/>
          <w:szCs w:val="24"/>
          <w:vertAlign w:val="superscript"/>
        </w:rPr>
        <w:t>st</w:t>
      </w:r>
      <w:r w:rsidRPr="00D333B1">
        <w:rPr>
          <w:sz w:val="24"/>
          <w:szCs w:val="24"/>
        </w:rPr>
        <w:t xml:space="preserve"> Kings 8:46; Psalms 116:11 and 1</w:t>
      </w:r>
      <w:r w:rsidRPr="00D333B1">
        <w:rPr>
          <w:sz w:val="24"/>
          <w:szCs w:val="24"/>
          <w:vertAlign w:val="superscript"/>
        </w:rPr>
        <w:t>st</w:t>
      </w:r>
      <w:r w:rsidRPr="00D333B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333B1">
        <w:rPr>
          <w:sz w:val="24"/>
          <w:szCs w:val="24"/>
          <w:vertAlign w:val="superscript"/>
        </w:rPr>
        <w:t>st</w:t>
      </w:r>
      <w:r w:rsidRPr="00D333B1">
        <w:rPr>
          <w:sz w:val="24"/>
          <w:szCs w:val="24"/>
        </w:rPr>
        <w:t xml:space="preserve"> Corinthians 2:14. All married  people  sin  is  proven in scripture in Psalm 14:3; 116:11; 143:2; 1</w:t>
      </w:r>
      <w:r w:rsidRPr="00D333B1">
        <w:rPr>
          <w:sz w:val="24"/>
          <w:szCs w:val="24"/>
          <w:vertAlign w:val="superscript"/>
        </w:rPr>
        <w:t xml:space="preserve">st </w:t>
      </w:r>
      <w:r w:rsidRPr="00D333B1">
        <w:rPr>
          <w:sz w:val="24"/>
          <w:szCs w:val="24"/>
        </w:rPr>
        <w:t xml:space="preserve"> Kings  8:46; Proverbs  20:9;  Romans  1:18-3:23; James 3:2 &amp; 1</w:t>
      </w:r>
      <w:r w:rsidRPr="00D333B1">
        <w:rPr>
          <w:sz w:val="24"/>
          <w:szCs w:val="24"/>
          <w:vertAlign w:val="superscript"/>
        </w:rPr>
        <w:t>st</w:t>
      </w:r>
      <w:r w:rsidRPr="00D333B1">
        <w:rPr>
          <w:sz w:val="24"/>
          <w:szCs w:val="24"/>
        </w:rPr>
        <w:t xml:space="preserve"> John 1:8, 10. Adam’s fall would concern married people only because in Genesis 2:24 Adam got married then fell in Genesis 3:6.       </w:t>
      </w:r>
    </w:p>
    <w:p w:rsidR="0080162E" w:rsidRPr="00D333B1" w:rsidRDefault="0080162E" w:rsidP="0080162E">
      <w:pPr>
        <w:spacing w:line="480" w:lineRule="auto"/>
        <w:jc w:val="both"/>
        <w:rPr>
          <w:sz w:val="24"/>
          <w:szCs w:val="24"/>
        </w:rPr>
      </w:pPr>
      <w:r w:rsidRPr="00D333B1">
        <w:rPr>
          <w:sz w:val="24"/>
          <w:szCs w:val="24"/>
        </w:rPr>
        <w:t>The 6 Covenants between God and Man</w:t>
      </w:r>
    </w:p>
    <w:p w:rsidR="0080162E" w:rsidRPr="00D333B1" w:rsidRDefault="0080162E" w:rsidP="0080162E">
      <w:pPr>
        <w:spacing w:line="480" w:lineRule="auto"/>
        <w:jc w:val="both"/>
        <w:rPr>
          <w:sz w:val="24"/>
          <w:szCs w:val="24"/>
        </w:rPr>
      </w:pPr>
      <w:r w:rsidRPr="00D333B1">
        <w:rPr>
          <w:sz w:val="24"/>
          <w:szCs w:val="24"/>
        </w:rPr>
        <w:t>The Covenant is a legal agreement between God and Man that concerns their relationship with One Another. The covenants are unchangeable in Jeremiah 31:33 &amp; 2</w:t>
      </w:r>
      <w:r w:rsidRPr="00D333B1">
        <w:rPr>
          <w:sz w:val="24"/>
          <w:szCs w:val="24"/>
          <w:vertAlign w:val="superscript"/>
        </w:rPr>
        <w:t>nd</w:t>
      </w:r>
      <w:r w:rsidRPr="00D333B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D333B1">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333B1">
        <w:rPr>
          <w:sz w:val="24"/>
          <w:szCs w:val="24"/>
          <w:vertAlign w:val="superscript"/>
        </w:rPr>
        <w:t>st</w:t>
      </w:r>
      <w:r w:rsidRPr="00D333B1">
        <w:rPr>
          <w:sz w:val="24"/>
          <w:szCs w:val="24"/>
        </w:rPr>
        <w:t xml:space="preserve"> Peter 2:22; Romans 5:18-19 and Galatians 3:10-11. Some says that the Covenant of Works is still in force outside the Kingdom of God. </w:t>
      </w:r>
    </w:p>
    <w:p w:rsidR="0080162E" w:rsidRPr="00D333B1" w:rsidRDefault="0080162E" w:rsidP="0080162E">
      <w:pPr>
        <w:spacing w:line="480" w:lineRule="auto"/>
        <w:jc w:val="both"/>
        <w:rPr>
          <w:sz w:val="24"/>
          <w:szCs w:val="24"/>
        </w:rPr>
      </w:pPr>
      <w:r w:rsidRPr="00D333B1">
        <w:rPr>
          <w:sz w:val="24"/>
          <w:szCs w:val="24"/>
        </w:rPr>
        <w:t>Covenant of Redemption</w:t>
      </w:r>
    </w:p>
    <w:p w:rsidR="0080162E" w:rsidRPr="00D333B1" w:rsidRDefault="0080162E" w:rsidP="0080162E">
      <w:pPr>
        <w:spacing w:line="480" w:lineRule="auto"/>
        <w:jc w:val="both"/>
        <w:rPr>
          <w:sz w:val="24"/>
          <w:szCs w:val="24"/>
        </w:rPr>
      </w:pPr>
      <w:r w:rsidRPr="00D333B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162E" w:rsidRPr="00D333B1" w:rsidRDefault="0080162E" w:rsidP="0080162E">
      <w:pPr>
        <w:spacing w:line="480" w:lineRule="auto"/>
        <w:jc w:val="both"/>
        <w:rPr>
          <w:sz w:val="24"/>
          <w:szCs w:val="24"/>
        </w:rPr>
      </w:pPr>
      <w:r w:rsidRPr="00D333B1">
        <w:rPr>
          <w:sz w:val="24"/>
          <w:szCs w:val="24"/>
        </w:rPr>
        <w:t xml:space="preserve">Covenant of Mercy &amp; Covenant of Lordship </w:t>
      </w:r>
    </w:p>
    <w:p w:rsidR="0080162E" w:rsidRPr="00D333B1" w:rsidRDefault="0080162E" w:rsidP="0080162E">
      <w:pPr>
        <w:spacing w:line="480" w:lineRule="auto"/>
        <w:jc w:val="both"/>
        <w:rPr>
          <w:sz w:val="24"/>
          <w:szCs w:val="24"/>
        </w:rPr>
      </w:pPr>
      <w:r w:rsidRPr="00D333B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D333B1">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162E" w:rsidRPr="00D333B1" w:rsidRDefault="0080162E" w:rsidP="0080162E">
      <w:pPr>
        <w:spacing w:line="480" w:lineRule="auto"/>
        <w:jc w:val="both"/>
        <w:rPr>
          <w:sz w:val="24"/>
          <w:szCs w:val="24"/>
        </w:rPr>
      </w:pPr>
      <w:r w:rsidRPr="00D333B1">
        <w:rPr>
          <w:sz w:val="24"/>
          <w:szCs w:val="24"/>
        </w:rPr>
        <w:t>Covenant of Grace</w:t>
      </w:r>
    </w:p>
    <w:p w:rsidR="0080162E" w:rsidRPr="00D333B1" w:rsidRDefault="0080162E" w:rsidP="0080162E">
      <w:pPr>
        <w:spacing w:line="480" w:lineRule="auto"/>
        <w:jc w:val="both"/>
        <w:rPr>
          <w:sz w:val="24"/>
          <w:szCs w:val="24"/>
        </w:rPr>
      </w:pPr>
      <w:r w:rsidRPr="00D333B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6:16, 17-18; 1</w:t>
      </w:r>
      <w:r w:rsidRPr="00D333B1">
        <w:rPr>
          <w:sz w:val="24"/>
          <w:szCs w:val="24"/>
          <w:vertAlign w:val="superscript"/>
        </w:rPr>
        <w:t>st</w:t>
      </w:r>
      <w:r w:rsidRPr="00D333B1">
        <w:rPr>
          <w:sz w:val="24"/>
          <w:szCs w:val="24"/>
        </w:rPr>
        <w:t xml:space="preserve"> Peter 2:9-10; Hebrews 8:10 and Revelation 21:3. This Covenant is still in force outside the Kingdom of God. John did the Plan of Grace in Luke 3.    </w:t>
      </w:r>
    </w:p>
    <w:p w:rsidR="0080162E" w:rsidRPr="00D333B1" w:rsidRDefault="0080162E" w:rsidP="0080162E">
      <w:pPr>
        <w:spacing w:line="480" w:lineRule="auto"/>
        <w:jc w:val="both"/>
        <w:rPr>
          <w:sz w:val="24"/>
          <w:szCs w:val="24"/>
        </w:rPr>
      </w:pPr>
      <w:r w:rsidRPr="00D333B1">
        <w:rPr>
          <w:sz w:val="24"/>
          <w:szCs w:val="24"/>
        </w:rPr>
        <w:lastRenderedPageBreak/>
        <w:t>The 10 Various Forms of the 6 Covenants</w:t>
      </w:r>
    </w:p>
    <w:p w:rsidR="0080162E" w:rsidRPr="00D333B1" w:rsidRDefault="0080162E" w:rsidP="0080162E">
      <w:pPr>
        <w:spacing w:line="480" w:lineRule="auto"/>
        <w:jc w:val="both"/>
        <w:rPr>
          <w:sz w:val="24"/>
          <w:szCs w:val="24"/>
        </w:rPr>
      </w:pPr>
      <w:r w:rsidRPr="00D333B1">
        <w:rPr>
          <w:sz w:val="24"/>
          <w:szCs w:val="24"/>
        </w:rPr>
        <w:t>1</w:t>
      </w:r>
      <w:r w:rsidRPr="00D333B1">
        <w:rPr>
          <w:sz w:val="24"/>
          <w:szCs w:val="24"/>
          <w:vertAlign w:val="superscript"/>
        </w:rPr>
        <w:t>st</w:t>
      </w:r>
      <w:r w:rsidRPr="00D333B1">
        <w:rPr>
          <w:sz w:val="24"/>
          <w:szCs w:val="24"/>
        </w:rPr>
        <w:t>, is the Father Stephen’s Upright Covenant with the Man Job is unstable because of ignorance which was marital fornication in Tobit 4:12-13 &amp; Job 1:1-42:17. 2</w:t>
      </w:r>
      <w:r w:rsidRPr="00D333B1">
        <w:rPr>
          <w:sz w:val="24"/>
          <w:szCs w:val="24"/>
          <w:vertAlign w:val="superscript"/>
        </w:rPr>
        <w:t>nd</w:t>
      </w:r>
      <w:r w:rsidRPr="00D333B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333B1">
        <w:rPr>
          <w:sz w:val="24"/>
          <w:szCs w:val="24"/>
          <w:vertAlign w:val="superscript"/>
        </w:rPr>
        <w:t>rd</w:t>
      </w:r>
      <w:r w:rsidRPr="00D333B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333B1">
        <w:rPr>
          <w:sz w:val="24"/>
          <w:szCs w:val="24"/>
          <w:vertAlign w:val="superscript"/>
        </w:rPr>
        <w:t>th</w:t>
      </w:r>
      <w:r w:rsidRPr="00D333B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333B1">
        <w:rPr>
          <w:sz w:val="24"/>
          <w:szCs w:val="24"/>
          <w:vertAlign w:val="superscript"/>
        </w:rPr>
        <w:t>th</w:t>
      </w:r>
      <w:r w:rsidRPr="00D333B1">
        <w:rPr>
          <w:sz w:val="24"/>
          <w:szCs w:val="24"/>
        </w:rPr>
        <w:t xml:space="preserve">, Father Stephen’s Law Covenant with the Man Israel at Mount Sinai is proven in scripture. In this meeting God gave the 10 Commandments so that Israel would live a very long </w:t>
      </w:r>
      <w:r w:rsidRPr="00D333B1">
        <w:rPr>
          <w:sz w:val="24"/>
          <w:szCs w:val="24"/>
        </w:rPr>
        <w:lastRenderedPageBreak/>
        <w:t>time. In Exodus 19:6 it declares “Israel will be for Me a Kingdom of Priests and a Holy Nation (Law).” God also gave a “Covenant Book: which was a list of Laws in Exodus 21:1-27. 6</w:t>
      </w:r>
      <w:r w:rsidRPr="00D333B1">
        <w:rPr>
          <w:sz w:val="24"/>
          <w:szCs w:val="24"/>
          <w:vertAlign w:val="superscript"/>
        </w:rPr>
        <w:t>th</w:t>
      </w:r>
      <w:r w:rsidRPr="00D333B1">
        <w:rPr>
          <w:sz w:val="24"/>
          <w:szCs w:val="24"/>
        </w:rPr>
        <w:t>, Father Stephen’s Mercy Covenant with the Man James in the Gentile/Christian Law of God was established when Moses came down the mountain the 1</w:t>
      </w:r>
      <w:r w:rsidRPr="00D333B1">
        <w:rPr>
          <w:sz w:val="24"/>
          <w:szCs w:val="24"/>
          <w:vertAlign w:val="superscript"/>
        </w:rPr>
        <w:t>st</w:t>
      </w:r>
      <w:r w:rsidRPr="00D333B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333B1">
        <w:rPr>
          <w:sz w:val="24"/>
          <w:szCs w:val="24"/>
          <w:vertAlign w:val="superscript"/>
        </w:rPr>
        <w:t>th</w:t>
      </w:r>
      <w:r w:rsidRPr="00D333B1">
        <w:rPr>
          <w:sz w:val="24"/>
          <w:szCs w:val="24"/>
        </w:rPr>
        <w:t>, Father Stephen’s Beloved Covenant with the Man David was while David was King for 40 years. God modified His covenant with the people of Israel again &amp; said that the descendants of David would always be “King” in 2</w:t>
      </w:r>
      <w:r w:rsidRPr="00D333B1">
        <w:rPr>
          <w:sz w:val="24"/>
          <w:szCs w:val="24"/>
          <w:vertAlign w:val="superscript"/>
        </w:rPr>
        <w:t>nd</w:t>
      </w:r>
      <w:r w:rsidRPr="00D333B1">
        <w:rPr>
          <w:sz w:val="24"/>
          <w:szCs w:val="24"/>
        </w:rPr>
        <w:t xml:space="preserve"> Samuel 23:5. David’s descendants did in fact rule until Babylon conquered them. God’s promise is with Jesus’ birth, who was a descendant of David, &amp; who was King for all eternity. 8</w:t>
      </w:r>
      <w:r w:rsidRPr="00D333B1">
        <w:rPr>
          <w:sz w:val="24"/>
          <w:szCs w:val="24"/>
          <w:vertAlign w:val="superscript"/>
        </w:rPr>
        <w:t>th</w:t>
      </w:r>
      <w:r w:rsidRPr="00D333B1">
        <w:rPr>
          <w:sz w:val="24"/>
          <w:szCs w:val="24"/>
        </w:rPr>
        <w:t>, Father Stephen’s Comfort Covenant with the Man John is grace and the End of the Old World in Luke 16:16. What is the New Covenant? The Book of Hebrews talks extensively about God’s New Covenant. 9</w:t>
      </w:r>
      <w:r w:rsidRPr="00D333B1">
        <w:rPr>
          <w:sz w:val="24"/>
          <w:szCs w:val="24"/>
          <w:vertAlign w:val="superscript"/>
        </w:rPr>
        <w:t>th</w:t>
      </w:r>
      <w:r w:rsidRPr="00D333B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333B1">
        <w:rPr>
          <w:sz w:val="24"/>
          <w:szCs w:val="24"/>
          <w:vertAlign w:val="superscript"/>
        </w:rPr>
        <w:t>th</w:t>
      </w:r>
      <w:r w:rsidRPr="00D333B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162E" w:rsidRPr="00D333B1" w:rsidRDefault="0080162E" w:rsidP="0080162E">
      <w:pPr>
        <w:spacing w:line="480" w:lineRule="auto"/>
        <w:jc w:val="both"/>
        <w:rPr>
          <w:sz w:val="24"/>
          <w:szCs w:val="24"/>
        </w:rPr>
      </w:pPr>
      <w:r w:rsidRPr="00D333B1">
        <w:rPr>
          <w:sz w:val="24"/>
          <w:szCs w:val="24"/>
        </w:rPr>
        <w:lastRenderedPageBreak/>
        <w:t xml:space="preserve">The charge of Adam in the garden     </w:t>
      </w:r>
    </w:p>
    <w:p w:rsidR="0080162E" w:rsidRPr="00D333B1" w:rsidRDefault="0080162E" w:rsidP="0080162E">
      <w:pPr>
        <w:spacing w:line="480" w:lineRule="auto"/>
        <w:jc w:val="both"/>
        <w:rPr>
          <w:sz w:val="24"/>
          <w:szCs w:val="24"/>
        </w:rPr>
      </w:pPr>
      <w:r w:rsidRPr="00D333B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333B1">
        <w:rPr>
          <w:b/>
          <w:sz w:val="24"/>
          <w:szCs w:val="24"/>
        </w:rPr>
        <w:t>Mitzvot</w:t>
      </w:r>
      <w:r w:rsidRPr="00D333B1">
        <w:rPr>
          <w:sz w:val="24"/>
          <w:szCs w:val="24"/>
        </w:rPr>
        <w:t xml:space="preserve"> is the 18 orders of the </w:t>
      </w:r>
      <w:r w:rsidRPr="00D333B1">
        <w:rPr>
          <w:b/>
          <w:sz w:val="24"/>
          <w:szCs w:val="24"/>
        </w:rPr>
        <w:t xml:space="preserve">Law </w:t>
      </w:r>
      <w:r w:rsidRPr="00D333B1">
        <w:rPr>
          <w:sz w:val="24"/>
          <w:szCs w:val="24"/>
        </w:rPr>
        <w:t xml:space="preserve">used as </w:t>
      </w:r>
      <w:r w:rsidRPr="00D333B1">
        <w:rPr>
          <w:b/>
          <w:sz w:val="24"/>
          <w:szCs w:val="24"/>
        </w:rPr>
        <w:t xml:space="preserve">Ways </w:t>
      </w:r>
      <w:r w:rsidRPr="00D333B1">
        <w:rPr>
          <w:sz w:val="24"/>
          <w:szCs w:val="24"/>
        </w:rPr>
        <w:t>in 1</w:t>
      </w:r>
      <w:r w:rsidRPr="00D333B1">
        <w:rPr>
          <w:sz w:val="24"/>
          <w:szCs w:val="24"/>
          <w:vertAlign w:val="superscript"/>
        </w:rPr>
        <w:t>st</w:t>
      </w:r>
      <w:r w:rsidRPr="00D333B1">
        <w:rPr>
          <w:sz w:val="24"/>
          <w:szCs w:val="24"/>
        </w:rPr>
        <w:t xml:space="preserve"> Kings 2:3 &amp; Psalms 18:21. </w:t>
      </w:r>
      <w:r w:rsidRPr="00D333B1">
        <w:rPr>
          <w:b/>
          <w:sz w:val="24"/>
          <w:szCs w:val="24"/>
        </w:rPr>
        <w:t xml:space="preserve">Testimonies </w:t>
      </w:r>
      <w:r w:rsidRPr="00D333B1">
        <w:rPr>
          <w:sz w:val="24"/>
          <w:szCs w:val="24"/>
        </w:rPr>
        <w:t xml:space="preserve">in Deuteronomy 4:45; 6:17 (KJV). </w:t>
      </w:r>
      <w:r w:rsidRPr="00D333B1">
        <w:rPr>
          <w:b/>
          <w:sz w:val="24"/>
          <w:szCs w:val="24"/>
        </w:rPr>
        <w:t>Stipulations</w:t>
      </w:r>
      <w:r w:rsidRPr="00D333B1">
        <w:rPr>
          <w:sz w:val="24"/>
          <w:szCs w:val="24"/>
        </w:rPr>
        <w:t xml:space="preserve"> in Deuteronomy 6:17 (NIV). </w:t>
      </w:r>
      <w:r w:rsidRPr="00D333B1">
        <w:rPr>
          <w:b/>
          <w:sz w:val="24"/>
          <w:szCs w:val="24"/>
        </w:rPr>
        <w:t>Requirements</w:t>
      </w:r>
      <w:r w:rsidRPr="00D333B1">
        <w:rPr>
          <w:sz w:val="24"/>
          <w:szCs w:val="24"/>
        </w:rPr>
        <w:t xml:space="preserve"> in 1</w:t>
      </w:r>
      <w:r w:rsidRPr="00D333B1">
        <w:rPr>
          <w:sz w:val="24"/>
          <w:szCs w:val="24"/>
          <w:vertAlign w:val="superscript"/>
        </w:rPr>
        <w:t>st</w:t>
      </w:r>
      <w:r w:rsidRPr="00D333B1">
        <w:rPr>
          <w:sz w:val="24"/>
          <w:szCs w:val="24"/>
        </w:rPr>
        <w:t xml:space="preserve"> Kings 2:3. </w:t>
      </w:r>
      <w:r w:rsidRPr="00D333B1">
        <w:rPr>
          <w:b/>
          <w:sz w:val="24"/>
          <w:szCs w:val="24"/>
        </w:rPr>
        <w:t>Precepts</w:t>
      </w:r>
      <w:r w:rsidRPr="00D333B1">
        <w:rPr>
          <w:sz w:val="24"/>
          <w:szCs w:val="24"/>
        </w:rPr>
        <w:t xml:space="preserve"> in Psalms 119:4 (NIV). </w:t>
      </w:r>
      <w:r w:rsidRPr="00D333B1">
        <w:rPr>
          <w:b/>
          <w:sz w:val="24"/>
          <w:szCs w:val="24"/>
        </w:rPr>
        <w:t>Statutes</w:t>
      </w:r>
      <w:r w:rsidRPr="00D333B1">
        <w:rPr>
          <w:sz w:val="24"/>
          <w:szCs w:val="24"/>
        </w:rPr>
        <w:t xml:space="preserve"> in Leviticus 3:17; 10:11 (KJV). </w:t>
      </w:r>
      <w:r w:rsidRPr="00D333B1">
        <w:rPr>
          <w:b/>
          <w:sz w:val="24"/>
          <w:szCs w:val="24"/>
        </w:rPr>
        <w:t xml:space="preserve">Decrees </w:t>
      </w:r>
      <w:r w:rsidRPr="00D333B1">
        <w:rPr>
          <w:sz w:val="24"/>
          <w:szCs w:val="24"/>
        </w:rPr>
        <w:t>in 1</w:t>
      </w:r>
      <w:r w:rsidRPr="00D333B1">
        <w:rPr>
          <w:sz w:val="24"/>
          <w:szCs w:val="24"/>
          <w:vertAlign w:val="superscript"/>
        </w:rPr>
        <w:t>st</w:t>
      </w:r>
      <w:r w:rsidRPr="00D333B1">
        <w:rPr>
          <w:sz w:val="24"/>
          <w:szCs w:val="24"/>
        </w:rPr>
        <w:t xml:space="preserve"> Chronicles 29:19. </w:t>
      </w:r>
      <w:r w:rsidRPr="00D333B1">
        <w:rPr>
          <w:b/>
          <w:sz w:val="24"/>
          <w:szCs w:val="24"/>
        </w:rPr>
        <w:t xml:space="preserve">Ordinances </w:t>
      </w:r>
      <w:r w:rsidRPr="00D333B1">
        <w:rPr>
          <w:sz w:val="24"/>
          <w:szCs w:val="24"/>
        </w:rPr>
        <w:t xml:space="preserve">in Numbers 9:12 (KJV). </w:t>
      </w:r>
      <w:r w:rsidRPr="00D333B1">
        <w:rPr>
          <w:b/>
          <w:sz w:val="24"/>
          <w:szCs w:val="24"/>
        </w:rPr>
        <w:t xml:space="preserve">Commands </w:t>
      </w:r>
      <w:r w:rsidRPr="00D333B1">
        <w:rPr>
          <w:sz w:val="24"/>
          <w:szCs w:val="24"/>
        </w:rPr>
        <w:t xml:space="preserve">in Deuteronomy 6:1-9. </w:t>
      </w:r>
      <w:r w:rsidRPr="00D333B1">
        <w:rPr>
          <w:b/>
          <w:sz w:val="24"/>
          <w:szCs w:val="24"/>
        </w:rPr>
        <w:t>Judgments</w:t>
      </w:r>
      <w:r w:rsidRPr="00D333B1">
        <w:rPr>
          <w:sz w:val="24"/>
          <w:szCs w:val="24"/>
        </w:rPr>
        <w:t xml:space="preserve"> in Exodus 24:3 (KJV). </w:t>
      </w:r>
      <w:r w:rsidRPr="00D333B1">
        <w:rPr>
          <w:b/>
          <w:sz w:val="24"/>
          <w:szCs w:val="24"/>
        </w:rPr>
        <w:t xml:space="preserve">Words </w:t>
      </w:r>
      <w:r w:rsidRPr="00D333B1">
        <w:rPr>
          <w:sz w:val="24"/>
          <w:szCs w:val="24"/>
        </w:rPr>
        <w:t xml:space="preserve">in Deuteronomy 33:9.  </w:t>
      </w:r>
      <w:r w:rsidRPr="00D333B1">
        <w:rPr>
          <w:b/>
          <w:sz w:val="24"/>
          <w:szCs w:val="24"/>
        </w:rPr>
        <w:t xml:space="preserve">Regulation </w:t>
      </w:r>
      <w:r w:rsidRPr="00D333B1">
        <w:rPr>
          <w:sz w:val="24"/>
          <w:szCs w:val="24"/>
        </w:rPr>
        <w:t xml:space="preserve">in Exodus 24:3. </w:t>
      </w:r>
      <w:r w:rsidRPr="00D333B1">
        <w:rPr>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2</w:t>
      </w:r>
      <w:r w:rsidRPr="00D333B1">
        <w:rPr>
          <w:sz w:val="24"/>
          <w:szCs w:val="24"/>
          <w:vertAlign w:val="superscript"/>
        </w:rPr>
        <w:t>nd</w:t>
      </w:r>
      <w:r w:rsidRPr="00D333B1">
        <w:rPr>
          <w:sz w:val="24"/>
          <w:szCs w:val="24"/>
        </w:rPr>
        <w:t xml:space="preserve"> Esdras 4:38; 5:23, 38; 6:11; 7:17; 12:7; 13:51 &amp; in the Damascus Document on pages 146-150. </w:t>
      </w:r>
      <w:r w:rsidRPr="00D333B1">
        <w:rPr>
          <w:b/>
          <w:sz w:val="24"/>
          <w:szCs w:val="24"/>
        </w:rPr>
        <w:t xml:space="preserve">Codes (Penal) </w:t>
      </w:r>
      <w:r w:rsidRPr="00D333B1">
        <w:rPr>
          <w:sz w:val="24"/>
          <w:szCs w:val="24"/>
        </w:rPr>
        <w:t xml:space="preserve">in Romans 2:27, 29 (NIV); Colossians 2:14 (NIV) &amp; in the Damascus Document on pages 150:153.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w:t>
      </w:r>
      <w:r w:rsidRPr="00D333B1">
        <w:rPr>
          <w:b/>
          <w:sz w:val="24"/>
          <w:szCs w:val="24"/>
        </w:rPr>
        <w:t xml:space="preserve">Manuals </w:t>
      </w:r>
      <w:r w:rsidRPr="00D333B1">
        <w:rPr>
          <w:sz w:val="24"/>
          <w:szCs w:val="24"/>
        </w:rPr>
        <w:t>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on pages </w:t>
      </w:r>
      <w:r w:rsidRPr="00D333B1">
        <w:rPr>
          <w:sz w:val="24"/>
          <w:szCs w:val="24"/>
        </w:rPr>
        <w:lastRenderedPageBreak/>
        <w:t>208-222. These Words for Law mean the same thing in Deuteronomy 4:1; 5:1; 6:1 &amp; 1</w:t>
      </w:r>
      <w:r w:rsidRPr="00D333B1">
        <w:rPr>
          <w:sz w:val="24"/>
          <w:szCs w:val="24"/>
          <w:vertAlign w:val="superscript"/>
        </w:rPr>
        <w:t>st</w:t>
      </w:r>
      <w:r w:rsidRPr="00D333B1">
        <w:rPr>
          <w:sz w:val="24"/>
          <w:szCs w:val="24"/>
        </w:rPr>
        <w:t xml:space="preserve"> Kings 2:3. The 19</w:t>
      </w:r>
      <w:r w:rsidRPr="00D333B1">
        <w:rPr>
          <w:sz w:val="24"/>
          <w:szCs w:val="24"/>
          <w:vertAlign w:val="superscript"/>
        </w:rPr>
        <w:t>th</w:t>
      </w:r>
      <w:r w:rsidRPr="00D333B1">
        <w:rPr>
          <w:sz w:val="24"/>
          <w:szCs w:val="24"/>
        </w:rPr>
        <w:t>/20</w:t>
      </w:r>
      <w:r w:rsidRPr="00D333B1">
        <w:rPr>
          <w:sz w:val="24"/>
          <w:szCs w:val="24"/>
          <w:vertAlign w:val="superscript"/>
        </w:rPr>
        <w:t xml:space="preserve">th </w:t>
      </w:r>
      <w:r w:rsidRPr="00D333B1">
        <w:rPr>
          <w:sz w:val="24"/>
          <w:szCs w:val="24"/>
        </w:rPr>
        <w:t xml:space="preserve">orders are </w:t>
      </w:r>
      <w:r w:rsidRPr="00D333B1">
        <w:rPr>
          <w:b/>
          <w:sz w:val="24"/>
          <w:szCs w:val="24"/>
        </w:rPr>
        <w:t>The 2 Greatest Commands of the Law</w:t>
      </w:r>
      <w:r w:rsidRPr="00D333B1">
        <w:rPr>
          <w:sz w:val="24"/>
          <w:szCs w:val="24"/>
        </w:rPr>
        <w:t xml:space="preserve"> is in Luke 10:27. The Gentile Laws have 4 Laws for Gentiles to abstain from things strangled, from idols (idolatry), from blood (not to shed, eat or drink it) &amp; from flesh (Sexual Eros Love). The </w:t>
      </w:r>
      <w:r w:rsidRPr="00D333B1">
        <w:rPr>
          <w:b/>
          <w:sz w:val="24"/>
          <w:szCs w:val="24"/>
        </w:rPr>
        <w:t>Whole Law</w:t>
      </w:r>
      <w:r w:rsidRPr="00D333B1">
        <w:rPr>
          <w:sz w:val="24"/>
          <w:szCs w:val="24"/>
        </w:rPr>
        <w:t xml:space="preserve"> is done by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2 or 3 in Jewish Law</w:t>
      </w:r>
      <w:r w:rsidRPr="00D333B1">
        <w:rPr>
          <w:sz w:val="24"/>
          <w:szCs w:val="24"/>
        </w:rPr>
        <w:t xml:space="preserve">, by the </w:t>
      </w:r>
      <w:r w:rsidRPr="00D333B1">
        <w:rPr>
          <w:b/>
          <w:sz w:val="24"/>
          <w:szCs w:val="24"/>
        </w:rPr>
        <w:t>23</w:t>
      </w:r>
      <w:r w:rsidRPr="00D333B1">
        <w:rPr>
          <w:b/>
          <w:sz w:val="24"/>
          <w:szCs w:val="24"/>
          <w:vertAlign w:val="superscript"/>
        </w:rPr>
        <w:t>rd</w:t>
      </w:r>
      <w:r w:rsidRPr="00D333B1">
        <w:rPr>
          <w:b/>
          <w:sz w:val="24"/>
          <w:szCs w:val="24"/>
        </w:rPr>
        <w:t xml:space="preserve"> order of James in or 2 in Gentile Law</w:t>
      </w:r>
      <w:r w:rsidRPr="00D333B1">
        <w:rPr>
          <w:sz w:val="24"/>
          <w:szCs w:val="24"/>
        </w:rPr>
        <w:t xml:space="preserve">, by the </w:t>
      </w:r>
      <w:r w:rsidRPr="00D333B1">
        <w:rPr>
          <w:b/>
          <w:sz w:val="24"/>
          <w:szCs w:val="24"/>
        </w:rPr>
        <w:t>24</w:t>
      </w:r>
      <w:r w:rsidRPr="00D333B1">
        <w:rPr>
          <w:b/>
          <w:sz w:val="24"/>
          <w:szCs w:val="24"/>
          <w:vertAlign w:val="superscript"/>
        </w:rPr>
        <w:t>th</w:t>
      </w:r>
      <w:r w:rsidRPr="00D333B1">
        <w:rPr>
          <w:sz w:val="24"/>
          <w:szCs w:val="24"/>
        </w:rPr>
        <w:t xml:space="preserve"> </w:t>
      </w:r>
      <w:r w:rsidRPr="00D333B1">
        <w:rPr>
          <w:b/>
          <w:sz w:val="24"/>
          <w:szCs w:val="24"/>
        </w:rPr>
        <w:t>order of James in alone or 1 in Christian Law</w:t>
      </w:r>
      <w:r w:rsidRPr="00D333B1">
        <w:rPr>
          <w:sz w:val="24"/>
          <w:szCs w:val="24"/>
        </w:rPr>
        <w:t xml:space="preserve"> &amp; by the </w:t>
      </w:r>
      <w:r w:rsidRPr="00D333B1">
        <w:rPr>
          <w:b/>
          <w:sz w:val="24"/>
          <w:szCs w:val="24"/>
        </w:rPr>
        <w:t>30</w:t>
      </w:r>
      <w:r w:rsidRPr="00D333B1">
        <w:rPr>
          <w:b/>
          <w:sz w:val="24"/>
          <w:szCs w:val="24"/>
          <w:vertAlign w:val="superscript"/>
        </w:rPr>
        <w:t>th</w:t>
      </w:r>
      <w:r w:rsidRPr="00D333B1">
        <w:rPr>
          <w:b/>
          <w:sz w:val="24"/>
          <w:szCs w:val="24"/>
        </w:rPr>
        <w:t xml:space="preserve"> Supreme</w:t>
      </w:r>
      <w:r w:rsidRPr="00D333B1">
        <w:rPr>
          <w:sz w:val="24"/>
          <w:szCs w:val="24"/>
        </w:rPr>
        <w:t xml:space="preserve"> </w:t>
      </w:r>
      <w:r w:rsidRPr="00D333B1">
        <w:rPr>
          <w:b/>
          <w:sz w:val="24"/>
          <w:szCs w:val="24"/>
        </w:rPr>
        <w:t>order of Melchizedek (Giants), Elohim (Dragon Hosts, Camps &amp; Armies) &amp; El (Law) in Lordship above the Law</w:t>
      </w:r>
      <w:r w:rsidRPr="00D333B1">
        <w:rPr>
          <w:sz w:val="24"/>
          <w:szCs w:val="24"/>
        </w:rPr>
        <w:t xml:space="preserve"> in Hebrews 7:11, 21 &amp; James 2:8-13. </w:t>
      </w:r>
      <w:r w:rsidRPr="00D333B1">
        <w:rPr>
          <w:b/>
          <w:sz w:val="24"/>
          <w:szCs w:val="24"/>
        </w:rPr>
        <w:t>The Lord John/Lord Jesus as the Lord’s Woman/Lord’s Man is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w:t>
      </w:r>
      <w:r w:rsidRPr="00D333B1">
        <w:rPr>
          <w:sz w:val="24"/>
          <w:szCs w:val="24"/>
        </w:rPr>
        <w:t xml:space="preserve">. </w:t>
      </w:r>
      <w:r w:rsidRPr="00D333B1">
        <w:rPr>
          <w:b/>
          <w:sz w:val="24"/>
          <w:szCs w:val="24"/>
        </w:rPr>
        <w:t>The Lord James’ 2-fold office for Boys and the Law of God (Angels, Spirits, Ghost’s, shadows &amp; phantom’s) &amp; the Lord Stephen for Lords are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El</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LADY EVE WITH THE RANK OF COLONEL OR HIGHER FOR 40 YEARS</w:t>
      </w:r>
    </w:p>
    <w:p w:rsidR="0080162E" w:rsidRPr="00D333B1" w:rsidRDefault="0080162E" w:rsidP="0080162E">
      <w:pPr>
        <w:spacing w:line="480" w:lineRule="auto"/>
        <w:jc w:val="both"/>
        <w:rPr>
          <w:sz w:val="24"/>
          <w:szCs w:val="24"/>
        </w:rPr>
      </w:pPr>
      <w:r w:rsidRPr="00D333B1">
        <w:rPr>
          <w:sz w:val="24"/>
          <w:szCs w:val="24"/>
        </w:rPr>
        <w:t>Who was Eve?</w:t>
      </w:r>
    </w:p>
    <w:p w:rsidR="0080162E" w:rsidRPr="00D333B1" w:rsidRDefault="0080162E" w:rsidP="0080162E">
      <w:pPr>
        <w:spacing w:line="480" w:lineRule="auto"/>
        <w:jc w:val="both"/>
        <w:rPr>
          <w:sz w:val="24"/>
          <w:szCs w:val="24"/>
        </w:rPr>
      </w:pPr>
      <w:r w:rsidRPr="00D333B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333B1">
        <w:rPr>
          <w:sz w:val="24"/>
          <w:szCs w:val="24"/>
          <w:vertAlign w:val="superscript"/>
        </w:rPr>
        <w:t>nd</w:t>
      </w:r>
      <w:r w:rsidRPr="00D333B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333B1">
        <w:rPr>
          <w:i/>
          <w:sz w:val="24"/>
          <w:szCs w:val="24"/>
        </w:rPr>
        <w:t>Banah</w:t>
      </w:r>
      <w:r w:rsidRPr="00D333B1">
        <w:rPr>
          <w:sz w:val="24"/>
          <w:szCs w:val="24"/>
        </w:rPr>
        <w:t xml:space="preserve"> which means to make or build in Genesis 2:22. Second, is </w:t>
      </w:r>
      <w:r w:rsidRPr="00D333B1">
        <w:rPr>
          <w:i/>
          <w:sz w:val="24"/>
          <w:szCs w:val="24"/>
        </w:rPr>
        <w:t xml:space="preserve">Qanah </w:t>
      </w:r>
      <w:r w:rsidRPr="00D333B1">
        <w:rPr>
          <w:sz w:val="24"/>
          <w:szCs w:val="24"/>
        </w:rPr>
        <w:t xml:space="preserve">which means to create, possess or acquire in Genesis 4:1; 14:19.   </w:t>
      </w:r>
    </w:p>
    <w:p w:rsidR="0080162E" w:rsidRPr="00D333B1" w:rsidRDefault="0080162E" w:rsidP="0080162E">
      <w:pPr>
        <w:spacing w:line="480" w:lineRule="auto"/>
        <w:jc w:val="both"/>
        <w:rPr>
          <w:sz w:val="24"/>
          <w:szCs w:val="24"/>
        </w:rPr>
      </w:pPr>
      <w:r w:rsidRPr="00D333B1">
        <w:rPr>
          <w:sz w:val="24"/>
          <w:szCs w:val="24"/>
        </w:rPr>
        <w:lastRenderedPageBreak/>
        <w:t>Eve’s life</w:t>
      </w:r>
    </w:p>
    <w:p w:rsidR="0080162E" w:rsidRPr="00D333B1" w:rsidRDefault="0080162E" w:rsidP="0080162E">
      <w:pPr>
        <w:spacing w:line="480" w:lineRule="auto"/>
        <w:jc w:val="both"/>
        <w:rPr>
          <w:sz w:val="24"/>
          <w:szCs w:val="24"/>
        </w:rPr>
      </w:pPr>
      <w:r w:rsidRPr="00D333B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333B1">
        <w:rPr>
          <w:b/>
          <w:sz w:val="24"/>
          <w:szCs w:val="24"/>
        </w:rPr>
        <w:t>image-likeness</w:t>
      </w:r>
      <w:r w:rsidRPr="00D333B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162E" w:rsidRPr="00D333B1" w:rsidRDefault="0080162E" w:rsidP="0080162E">
      <w:pPr>
        <w:spacing w:line="480" w:lineRule="auto"/>
        <w:jc w:val="both"/>
        <w:rPr>
          <w:sz w:val="24"/>
          <w:szCs w:val="24"/>
        </w:rPr>
      </w:pPr>
      <w:r w:rsidRPr="00D333B1">
        <w:rPr>
          <w:sz w:val="24"/>
          <w:szCs w:val="24"/>
        </w:rPr>
        <w:t>Eve’s roles</w:t>
      </w:r>
    </w:p>
    <w:p w:rsidR="0080162E" w:rsidRPr="00D333B1" w:rsidRDefault="0080162E" w:rsidP="0080162E">
      <w:pPr>
        <w:spacing w:line="480" w:lineRule="auto"/>
        <w:jc w:val="both"/>
        <w:rPr>
          <w:sz w:val="24"/>
          <w:szCs w:val="24"/>
        </w:rPr>
      </w:pPr>
      <w:r w:rsidRPr="00D333B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162E" w:rsidRPr="00D333B1" w:rsidRDefault="0080162E" w:rsidP="0080162E">
      <w:pPr>
        <w:spacing w:line="480" w:lineRule="auto"/>
        <w:jc w:val="both"/>
        <w:rPr>
          <w:sz w:val="24"/>
          <w:szCs w:val="24"/>
        </w:rPr>
      </w:pPr>
      <w:r w:rsidRPr="00D333B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D333B1">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0162E" w:rsidRPr="00D333B1" w:rsidRDefault="0080162E" w:rsidP="0080162E">
      <w:pPr>
        <w:spacing w:line="480" w:lineRule="auto"/>
        <w:jc w:val="both"/>
        <w:rPr>
          <w:sz w:val="24"/>
          <w:szCs w:val="24"/>
        </w:rPr>
      </w:pPr>
      <w:r w:rsidRPr="00D333B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162E" w:rsidRPr="00D333B1" w:rsidRDefault="0080162E" w:rsidP="0080162E">
      <w:pPr>
        <w:spacing w:line="480" w:lineRule="auto"/>
        <w:jc w:val="both"/>
        <w:rPr>
          <w:sz w:val="24"/>
          <w:szCs w:val="24"/>
        </w:rPr>
      </w:pPr>
      <w:r w:rsidRPr="00D333B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333B1">
        <w:rPr>
          <w:sz w:val="24"/>
          <w:szCs w:val="24"/>
          <w:vertAlign w:val="superscript"/>
        </w:rPr>
        <w:t>st</w:t>
      </w:r>
      <w:r w:rsidRPr="00D333B1">
        <w:rPr>
          <w:sz w:val="24"/>
          <w:szCs w:val="24"/>
        </w:rPr>
        <w:t xml:space="preserve"> Timothy 3:11. Eve as a Mother would normally do the duties of a Mother in </w:t>
      </w:r>
      <w:r w:rsidRPr="00D333B1">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162E" w:rsidRPr="00D333B1" w:rsidRDefault="0080162E" w:rsidP="0080162E">
      <w:pPr>
        <w:spacing w:line="480" w:lineRule="auto"/>
        <w:jc w:val="both"/>
        <w:rPr>
          <w:sz w:val="24"/>
          <w:szCs w:val="24"/>
        </w:rPr>
      </w:pPr>
      <w:r w:rsidRPr="00D333B1">
        <w:rPr>
          <w:sz w:val="24"/>
          <w:szCs w:val="24"/>
        </w:rPr>
        <w:t>Eve’s relationships</w:t>
      </w:r>
    </w:p>
    <w:p w:rsidR="0080162E" w:rsidRPr="00D333B1" w:rsidRDefault="0080162E" w:rsidP="0080162E">
      <w:pPr>
        <w:spacing w:line="480" w:lineRule="auto"/>
        <w:jc w:val="both"/>
        <w:rPr>
          <w:sz w:val="24"/>
          <w:szCs w:val="24"/>
        </w:rPr>
      </w:pPr>
      <w:r w:rsidRPr="00D333B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0162E" w:rsidRPr="00D333B1" w:rsidRDefault="0080162E" w:rsidP="0080162E">
      <w:pPr>
        <w:spacing w:line="480" w:lineRule="auto"/>
        <w:jc w:val="both"/>
        <w:rPr>
          <w:sz w:val="24"/>
          <w:szCs w:val="24"/>
        </w:rPr>
      </w:pPr>
      <w:r w:rsidRPr="00D333B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0162E" w:rsidRPr="00D333B1" w:rsidRDefault="0080162E" w:rsidP="0080162E">
      <w:pPr>
        <w:spacing w:line="480" w:lineRule="auto"/>
        <w:jc w:val="both"/>
        <w:rPr>
          <w:sz w:val="24"/>
          <w:szCs w:val="24"/>
        </w:rPr>
      </w:pPr>
      <w:r w:rsidRPr="00D333B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162E" w:rsidRPr="00D333B1" w:rsidRDefault="0080162E" w:rsidP="0080162E">
      <w:pPr>
        <w:spacing w:line="480" w:lineRule="auto"/>
        <w:jc w:val="both"/>
        <w:rPr>
          <w:sz w:val="24"/>
          <w:szCs w:val="24"/>
        </w:rPr>
      </w:pPr>
      <w:r w:rsidRPr="00D333B1">
        <w:rPr>
          <w:sz w:val="24"/>
          <w:szCs w:val="24"/>
        </w:rPr>
        <w:t xml:space="preserve">Eve’s relationship to Adam must have been spectacular in origin. The relationship began with knowing not to eat from the tree in God’s command. This kept the relationship healthy &amp; it did </w:t>
      </w:r>
      <w:r w:rsidRPr="00D333B1">
        <w:rPr>
          <w:sz w:val="24"/>
          <w:szCs w:val="24"/>
        </w:rPr>
        <w:lastRenderedPageBreak/>
        <w:t xml:space="preserve">prosper in Genesis 2:22-25. Eve loved Adam with all Her Heart and Soul and who can find a good Husband? Eve showed due affection to Adam and had pleasure by Him.  </w:t>
      </w:r>
    </w:p>
    <w:p w:rsidR="0080162E" w:rsidRPr="00D333B1" w:rsidRDefault="0080162E" w:rsidP="0080162E">
      <w:pPr>
        <w:spacing w:line="480" w:lineRule="auto"/>
        <w:jc w:val="both"/>
        <w:rPr>
          <w:sz w:val="24"/>
          <w:szCs w:val="24"/>
        </w:rPr>
      </w:pPr>
      <w:r w:rsidRPr="00D333B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162E" w:rsidRPr="00D333B1" w:rsidRDefault="0080162E" w:rsidP="0080162E">
      <w:pPr>
        <w:spacing w:line="480" w:lineRule="auto"/>
        <w:jc w:val="both"/>
        <w:rPr>
          <w:sz w:val="24"/>
          <w:szCs w:val="24"/>
        </w:rPr>
      </w:pPr>
      <w:r w:rsidRPr="00D333B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333B1">
        <w:rPr>
          <w:b/>
          <w:i/>
          <w:sz w:val="24"/>
          <w:szCs w:val="24"/>
        </w:rPr>
        <w:t>Hidden Bara secret in the Womb</w:t>
      </w:r>
      <w:r w:rsidRPr="00D333B1">
        <w:rPr>
          <w:sz w:val="24"/>
          <w:szCs w:val="24"/>
        </w:rPr>
        <w:t>” in Genesis 4:1 by the Lord Yah in Luke 20:35-36.</w:t>
      </w:r>
    </w:p>
    <w:p w:rsidR="0080162E" w:rsidRPr="00D333B1" w:rsidRDefault="0080162E" w:rsidP="0080162E">
      <w:pPr>
        <w:spacing w:line="480" w:lineRule="auto"/>
        <w:jc w:val="both"/>
        <w:rPr>
          <w:sz w:val="24"/>
          <w:szCs w:val="24"/>
        </w:rPr>
      </w:pPr>
      <w:r w:rsidRPr="00D333B1">
        <w:rPr>
          <w:sz w:val="24"/>
          <w:szCs w:val="24"/>
        </w:rPr>
        <w:t>What was Eve’s world?</w:t>
      </w:r>
    </w:p>
    <w:p w:rsidR="0080162E" w:rsidRPr="00D333B1" w:rsidRDefault="0080162E" w:rsidP="0080162E">
      <w:pPr>
        <w:spacing w:line="480" w:lineRule="auto"/>
        <w:jc w:val="both"/>
        <w:rPr>
          <w:sz w:val="24"/>
          <w:szCs w:val="24"/>
        </w:rPr>
      </w:pPr>
      <w:r w:rsidRPr="00D333B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D333B1">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0162E" w:rsidRPr="00D333B1" w:rsidRDefault="0080162E" w:rsidP="0080162E">
      <w:pPr>
        <w:spacing w:line="480" w:lineRule="auto"/>
        <w:jc w:val="both"/>
        <w:rPr>
          <w:sz w:val="24"/>
          <w:szCs w:val="24"/>
        </w:rPr>
      </w:pPr>
      <w:r w:rsidRPr="00D333B1">
        <w:rPr>
          <w:sz w:val="24"/>
          <w:szCs w:val="24"/>
        </w:rPr>
        <w:t>Why did the serpent come to Eve first?</w:t>
      </w:r>
    </w:p>
    <w:p w:rsidR="0080162E" w:rsidRPr="00D333B1" w:rsidRDefault="0080162E" w:rsidP="0080162E">
      <w:pPr>
        <w:spacing w:line="480" w:lineRule="auto"/>
        <w:jc w:val="both"/>
        <w:rPr>
          <w:sz w:val="24"/>
          <w:szCs w:val="24"/>
        </w:rPr>
      </w:pPr>
      <w:r w:rsidRPr="00D333B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D333B1">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162E" w:rsidRPr="00D333B1" w:rsidRDefault="0080162E" w:rsidP="0080162E">
      <w:pPr>
        <w:spacing w:line="480" w:lineRule="auto"/>
        <w:jc w:val="both"/>
        <w:rPr>
          <w:sz w:val="24"/>
          <w:szCs w:val="24"/>
        </w:rPr>
      </w:pPr>
      <w:r w:rsidRPr="00D333B1">
        <w:rPr>
          <w:sz w:val="24"/>
          <w:szCs w:val="24"/>
        </w:rPr>
        <w:t>The creation of Woman</w:t>
      </w:r>
    </w:p>
    <w:p w:rsidR="0080162E" w:rsidRPr="00D333B1" w:rsidRDefault="0080162E" w:rsidP="0080162E">
      <w:pPr>
        <w:spacing w:line="480" w:lineRule="auto"/>
        <w:jc w:val="both"/>
        <w:rPr>
          <w:sz w:val="24"/>
          <w:szCs w:val="24"/>
        </w:rPr>
      </w:pPr>
      <w:r w:rsidRPr="00D333B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333B1">
        <w:rPr>
          <w:b/>
          <w:sz w:val="24"/>
          <w:szCs w:val="24"/>
        </w:rPr>
        <w:t>image-likeness</w:t>
      </w:r>
      <w:r w:rsidRPr="00D333B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162E" w:rsidRPr="00D333B1" w:rsidRDefault="0080162E" w:rsidP="0080162E">
      <w:pPr>
        <w:spacing w:line="480" w:lineRule="auto"/>
        <w:jc w:val="both"/>
        <w:rPr>
          <w:sz w:val="24"/>
          <w:szCs w:val="24"/>
        </w:rPr>
      </w:pPr>
      <w:r w:rsidRPr="00D333B1">
        <w:rPr>
          <w:sz w:val="24"/>
          <w:szCs w:val="24"/>
        </w:rPr>
        <w:t>The nature of Woman</w:t>
      </w:r>
    </w:p>
    <w:p w:rsidR="0080162E" w:rsidRPr="00D333B1" w:rsidRDefault="0080162E" w:rsidP="0080162E">
      <w:pPr>
        <w:spacing w:line="480" w:lineRule="auto"/>
        <w:jc w:val="both"/>
        <w:rPr>
          <w:sz w:val="24"/>
          <w:szCs w:val="24"/>
        </w:rPr>
      </w:pPr>
      <w:r w:rsidRPr="00D333B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D333B1">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162E" w:rsidRPr="00D333B1" w:rsidRDefault="0080162E" w:rsidP="0080162E">
      <w:pPr>
        <w:spacing w:line="480" w:lineRule="auto"/>
        <w:jc w:val="both"/>
        <w:rPr>
          <w:sz w:val="24"/>
          <w:szCs w:val="24"/>
        </w:rPr>
      </w:pPr>
      <w:r w:rsidRPr="00D333B1">
        <w:rPr>
          <w:sz w:val="24"/>
          <w:szCs w:val="24"/>
        </w:rPr>
        <w:t>Why was Eve deceived?</w:t>
      </w:r>
    </w:p>
    <w:p w:rsidR="0080162E" w:rsidRPr="00D333B1" w:rsidRDefault="0080162E" w:rsidP="0080162E">
      <w:pPr>
        <w:spacing w:line="480" w:lineRule="auto"/>
        <w:jc w:val="both"/>
        <w:rPr>
          <w:sz w:val="24"/>
          <w:szCs w:val="24"/>
        </w:rPr>
      </w:pPr>
      <w:r w:rsidRPr="00D333B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0162E" w:rsidRPr="00D333B1" w:rsidRDefault="0080162E" w:rsidP="0080162E">
      <w:pPr>
        <w:spacing w:line="480" w:lineRule="auto"/>
        <w:jc w:val="both"/>
        <w:rPr>
          <w:sz w:val="24"/>
          <w:szCs w:val="24"/>
        </w:rPr>
      </w:pPr>
      <w:r w:rsidRPr="00D333B1">
        <w:rPr>
          <w:sz w:val="24"/>
          <w:szCs w:val="24"/>
        </w:rPr>
        <w:t>The charge of Eve in the garden</w:t>
      </w:r>
    </w:p>
    <w:p w:rsidR="0080162E" w:rsidRPr="00D333B1" w:rsidRDefault="0080162E" w:rsidP="0080162E">
      <w:pPr>
        <w:spacing w:line="480" w:lineRule="auto"/>
        <w:jc w:val="both"/>
        <w:rPr>
          <w:sz w:val="24"/>
          <w:szCs w:val="24"/>
        </w:rPr>
      </w:pPr>
      <w:r w:rsidRPr="00D333B1">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D333B1">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162E" w:rsidRPr="00D333B1" w:rsidRDefault="0080162E" w:rsidP="0080162E">
      <w:pPr>
        <w:spacing w:line="480" w:lineRule="auto"/>
        <w:jc w:val="both"/>
        <w:rPr>
          <w:sz w:val="24"/>
          <w:szCs w:val="24"/>
        </w:rPr>
      </w:pPr>
      <w:r w:rsidRPr="00D333B1">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80162E" w:rsidRPr="00D333B1" w:rsidRDefault="0080162E" w:rsidP="0080162E">
      <w:pPr>
        <w:spacing w:line="480" w:lineRule="auto"/>
        <w:jc w:val="center"/>
        <w:rPr>
          <w:b/>
          <w:sz w:val="24"/>
          <w:szCs w:val="24"/>
        </w:rPr>
      </w:pPr>
      <w:r w:rsidRPr="00D333B1">
        <w:rPr>
          <w:b/>
          <w:sz w:val="24"/>
          <w:szCs w:val="24"/>
        </w:rPr>
        <w:t xml:space="preserve">THE LORD ABEL WITH THE RANK OF </w:t>
      </w:r>
      <w:r w:rsidR="00D333B1" w:rsidRPr="00D333B1">
        <w:rPr>
          <w:b/>
          <w:sz w:val="24"/>
          <w:szCs w:val="24"/>
        </w:rPr>
        <w:t>CAPTAIN</w:t>
      </w:r>
      <w:r w:rsidRPr="00D333B1">
        <w:rPr>
          <w:b/>
          <w:sz w:val="24"/>
          <w:szCs w:val="24"/>
        </w:rPr>
        <w:t xml:space="preserve"> OR HIGHER FOR 40 YEARS</w:t>
      </w:r>
    </w:p>
    <w:p w:rsidR="0080162E" w:rsidRPr="00D333B1" w:rsidRDefault="0080162E" w:rsidP="0080162E">
      <w:pPr>
        <w:spacing w:line="480" w:lineRule="auto"/>
        <w:jc w:val="both"/>
        <w:rPr>
          <w:sz w:val="24"/>
          <w:szCs w:val="24"/>
        </w:rPr>
      </w:pPr>
      <w:r w:rsidRPr="00D333B1">
        <w:rPr>
          <w:sz w:val="24"/>
          <w:szCs w:val="24"/>
        </w:rPr>
        <w:t>The Lord Abel’s name means “</w:t>
      </w:r>
      <w:r w:rsidRPr="00D333B1">
        <w:rPr>
          <w:b/>
          <w:sz w:val="24"/>
          <w:szCs w:val="24"/>
        </w:rPr>
        <w:t>Nothing</w:t>
      </w:r>
      <w:r w:rsidRPr="00D333B1">
        <w:rPr>
          <w:sz w:val="24"/>
          <w:szCs w:val="24"/>
        </w:rPr>
        <w:t>” or “</w:t>
      </w:r>
      <w:r w:rsidRPr="00D333B1">
        <w:rPr>
          <w:b/>
          <w:sz w:val="24"/>
          <w:szCs w:val="24"/>
        </w:rPr>
        <w:t>Breath</w:t>
      </w:r>
      <w:r w:rsidRPr="00D333B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80162E" w:rsidRPr="00D333B1" w:rsidRDefault="0080162E" w:rsidP="0080162E">
      <w:pPr>
        <w:spacing w:line="480" w:lineRule="auto"/>
        <w:jc w:val="center"/>
        <w:rPr>
          <w:b/>
          <w:sz w:val="24"/>
          <w:szCs w:val="24"/>
        </w:rPr>
      </w:pPr>
      <w:r w:rsidRPr="00D333B1">
        <w:rPr>
          <w:b/>
          <w:sz w:val="24"/>
          <w:szCs w:val="24"/>
        </w:rPr>
        <w:t>THE LORD NOAH WITH THE RANK OF COLONEL OR HIGHER FOR 40 YEARS</w:t>
      </w:r>
    </w:p>
    <w:p w:rsidR="0080162E" w:rsidRPr="00D333B1" w:rsidRDefault="0080162E" w:rsidP="0080162E">
      <w:pPr>
        <w:spacing w:line="480" w:lineRule="auto"/>
        <w:jc w:val="both"/>
        <w:rPr>
          <w:sz w:val="24"/>
          <w:szCs w:val="24"/>
        </w:rPr>
      </w:pPr>
      <w:r w:rsidRPr="00D333B1">
        <w:rPr>
          <w:sz w:val="24"/>
          <w:szCs w:val="24"/>
        </w:rPr>
        <w:t xml:space="preserve">The Lord Noah’s (Noe) name means </w:t>
      </w:r>
      <w:r w:rsidRPr="00D333B1">
        <w:rPr>
          <w:b/>
          <w:sz w:val="24"/>
          <w:szCs w:val="24"/>
        </w:rPr>
        <w:t xml:space="preserve">“Rest” or “Comfort.” </w:t>
      </w:r>
      <w:r w:rsidRPr="00D333B1">
        <w:rPr>
          <w:sz w:val="24"/>
          <w:szCs w:val="24"/>
        </w:rPr>
        <w:t>The Scripture references of the Lord Noah is in Genesis chapter 5-9; Ezekiel 14:14-20; Hebrews 11:7 &amp; 1</w:t>
      </w:r>
      <w:r w:rsidRPr="00D333B1">
        <w:rPr>
          <w:sz w:val="24"/>
          <w:szCs w:val="24"/>
          <w:vertAlign w:val="superscript"/>
        </w:rPr>
        <w:t>st</w:t>
      </w:r>
      <w:r w:rsidRPr="00D333B1">
        <w:rPr>
          <w:sz w:val="24"/>
          <w:szCs w:val="24"/>
        </w:rPr>
        <w:t xml:space="preserve"> Peter 3:20. When the </w:t>
      </w:r>
      <w:r w:rsidRPr="00D333B1">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162E" w:rsidRPr="00D333B1" w:rsidRDefault="0080162E" w:rsidP="0080162E">
      <w:pPr>
        <w:spacing w:line="480" w:lineRule="auto"/>
        <w:jc w:val="both"/>
        <w:rPr>
          <w:sz w:val="24"/>
          <w:szCs w:val="24"/>
        </w:rPr>
      </w:pPr>
      <w:r w:rsidRPr="00D333B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162E" w:rsidRPr="00D333B1" w:rsidRDefault="0080162E" w:rsidP="0080162E">
      <w:pPr>
        <w:spacing w:line="480" w:lineRule="auto"/>
        <w:jc w:val="both"/>
        <w:rPr>
          <w:sz w:val="24"/>
          <w:szCs w:val="24"/>
        </w:rPr>
      </w:pPr>
      <w:r w:rsidRPr="00D333B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0162E" w:rsidRPr="00D333B1" w:rsidRDefault="0080162E" w:rsidP="0080162E">
      <w:pPr>
        <w:spacing w:line="480" w:lineRule="auto"/>
        <w:jc w:val="both"/>
        <w:rPr>
          <w:sz w:val="24"/>
          <w:szCs w:val="24"/>
        </w:rPr>
      </w:pPr>
      <w:r w:rsidRPr="00D333B1">
        <w:rPr>
          <w:sz w:val="24"/>
          <w:szCs w:val="24"/>
        </w:rPr>
        <w:t>The Lord Noah’s experience foreshadowed Our salvation in the Father Stephen is in 1</w:t>
      </w:r>
      <w:r w:rsidRPr="00D333B1">
        <w:rPr>
          <w:sz w:val="24"/>
          <w:szCs w:val="24"/>
          <w:vertAlign w:val="superscript"/>
        </w:rPr>
        <w:t>st</w:t>
      </w:r>
      <w:r w:rsidRPr="00D333B1">
        <w:rPr>
          <w:sz w:val="24"/>
          <w:szCs w:val="24"/>
        </w:rPr>
        <w:t xml:space="preserve"> Peter 3:18-4:3. The Waters is the Father Stephen’s Divine Judgment, The Ark is the Christ, The New </w:t>
      </w:r>
      <w:r w:rsidRPr="00D333B1">
        <w:rPr>
          <w:sz w:val="24"/>
          <w:szCs w:val="24"/>
        </w:rPr>
        <w:lastRenderedPageBreak/>
        <w:t xml:space="preserve">Earth is the Christ’s Kingdom and the Baptism mentioned is not a Water Baptism, but a Spiritual Baptism in Romans 6:1-14. </w:t>
      </w:r>
    </w:p>
    <w:p w:rsidR="0080162E" w:rsidRPr="00D333B1" w:rsidRDefault="0080162E" w:rsidP="0080162E">
      <w:pPr>
        <w:spacing w:line="480" w:lineRule="auto"/>
        <w:jc w:val="both"/>
        <w:rPr>
          <w:b/>
          <w:sz w:val="24"/>
          <w:szCs w:val="24"/>
        </w:rPr>
      </w:pPr>
      <w:r w:rsidRPr="00D333B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333B1">
        <w:rPr>
          <w:b/>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162E" w:rsidRPr="00D333B1" w:rsidRDefault="0080162E" w:rsidP="0080162E">
      <w:pPr>
        <w:spacing w:line="480" w:lineRule="auto"/>
        <w:jc w:val="both"/>
        <w:rPr>
          <w:sz w:val="24"/>
          <w:szCs w:val="24"/>
        </w:rPr>
      </w:pPr>
      <w:r w:rsidRPr="00D333B1">
        <w:rPr>
          <w:sz w:val="24"/>
          <w:szCs w:val="24"/>
        </w:rPr>
        <w:t>The Lord Noah’s riding out of the Great Flood is in Genesis 7:1-8:14. The Noah with His family would have been in the ark from June 1</w:t>
      </w:r>
      <w:r w:rsidRPr="00D333B1">
        <w:rPr>
          <w:sz w:val="24"/>
          <w:szCs w:val="24"/>
          <w:vertAlign w:val="superscript"/>
        </w:rPr>
        <w:t>st</w:t>
      </w:r>
      <w:r w:rsidRPr="00D333B1">
        <w:rPr>
          <w:sz w:val="24"/>
          <w:szCs w:val="24"/>
        </w:rPr>
        <w:t xml:space="preserve"> (Genesis 7:10) to June 18</w:t>
      </w:r>
      <w:r w:rsidRPr="00D333B1">
        <w:rPr>
          <w:sz w:val="24"/>
          <w:szCs w:val="24"/>
          <w:vertAlign w:val="superscript"/>
        </w:rPr>
        <w:t>th</w:t>
      </w:r>
      <w:r w:rsidRPr="00D333B1">
        <w:rPr>
          <w:sz w:val="24"/>
          <w:szCs w:val="24"/>
        </w:rPr>
        <w:t xml:space="preserve"> the next year (Genesis 8:14) on the Sacred Calendar, December 1</w:t>
      </w:r>
      <w:r w:rsidRPr="00D333B1">
        <w:rPr>
          <w:sz w:val="24"/>
          <w:szCs w:val="24"/>
          <w:vertAlign w:val="superscript"/>
        </w:rPr>
        <w:t>st</w:t>
      </w:r>
      <w:r w:rsidRPr="00D333B1">
        <w:rPr>
          <w:sz w:val="24"/>
          <w:szCs w:val="24"/>
        </w:rPr>
        <w:t xml:space="preserve"> to December 18</w:t>
      </w:r>
      <w:r w:rsidRPr="00D333B1">
        <w:rPr>
          <w:sz w:val="24"/>
          <w:szCs w:val="24"/>
          <w:vertAlign w:val="superscript"/>
        </w:rPr>
        <w:t>th</w:t>
      </w:r>
      <w:r w:rsidRPr="00D333B1">
        <w:rPr>
          <w:sz w:val="24"/>
          <w:szCs w:val="24"/>
        </w:rPr>
        <w:t xml:space="preserve"> on the Civil Calendar &amp; May 10</w:t>
      </w:r>
      <w:r w:rsidRPr="00D333B1">
        <w:rPr>
          <w:sz w:val="24"/>
          <w:szCs w:val="24"/>
          <w:vertAlign w:val="superscript"/>
        </w:rPr>
        <w:t>th</w:t>
      </w:r>
      <w:r w:rsidRPr="00D333B1">
        <w:rPr>
          <w:sz w:val="24"/>
          <w:szCs w:val="24"/>
        </w:rPr>
        <w:t xml:space="preserve"> to May 27</w:t>
      </w:r>
      <w:r w:rsidRPr="00D333B1">
        <w:rPr>
          <w:sz w:val="24"/>
          <w:szCs w:val="24"/>
          <w:vertAlign w:val="superscript"/>
        </w:rPr>
        <w:t>th</w:t>
      </w:r>
      <w:r w:rsidRPr="00D333B1">
        <w:rPr>
          <w:sz w:val="24"/>
          <w:szCs w:val="24"/>
        </w:rPr>
        <w:t xml:space="preserve"> on the Gregorian Calendar. </w:t>
      </w:r>
    </w:p>
    <w:p w:rsidR="0080162E" w:rsidRPr="00D333B1" w:rsidRDefault="0080162E" w:rsidP="0080162E">
      <w:pPr>
        <w:spacing w:line="480" w:lineRule="auto"/>
        <w:jc w:val="both"/>
        <w:rPr>
          <w:sz w:val="24"/>
          <w:szCs w:val="24"/>
        </w:rPr>
      </w:pPr>
      <w:r w:rsidRPr="00D333B1">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333B1">
        <w:rPr>
          <w:sz w:val="24"/>
          <w:szCs w:val="24"/>
          <w:vertAlign w:val="superscript"/>
        </w:rPr>
        <w:t>nd</w:t>
      </w:r>
      <w:r w:rsidRPr="00D333B1">
        <w:rPr>
          <w:sz w:val="24"/>
          <w:szCs w:val="24"/>
        </w:rPr>
        <w:t xml:space="preserve"> Peter 3:10-13. The Lord Noah challenges Us to commit to the unseen. The Lord Noah challenges Us to right persistence in a Divine Union. The Lord Noah challenges Us to withstand peer pressure.        </w:t>
      </w:r>
    </w:p>
    <w:p w:rsidR="0080162E" w:rsidRPr="00D333B1" w:rsidRDefault="0080162E" w:rsidP="0080162E">
      <w:pPr>
        <w:spacing w:line="480" w:lineRule="auto"/>
        <w:jc w:val="center"/>
        <w:rPr>
          <w:b/>
          <w:sz w:val="24"/>
          <w:szCs w:val="24"/>
        </w:rPr>
      </w:pPr>
      <w:r w:rsidRPr="00D333B1">
        <w:rPr>
          <w:b/>
          <w:sz w:val="24"/>
          <w:szCs w:val="24"/>
        </w:rPr>
        <w:t>THE LORD ABRAHAM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Abram’s name means “</w:t>
      </w:r>
      <w:r w:rsidRPr="00D333B1">
        <w:rPr>
          <w:b/>
          <w:sz w:val="24"/>
          <w:szCs w:val="24"/>
        </w:rPr>
        <w:t>Exalted Father</w:t>
      </w:r>
      <w:r w:rsidRPr="00D333B1">
        <w:rPr>
          <w:sz w:val="24"/>
          <w:szCs w:val="24"/>
        </w:rPr>
        <w:t>.” The Scripture references of the Lord Abraham is in Genesis chapters 12-24; Romans chapter 4; Galatians chapter 3 &amp; Hebrew 11:8-10, 17-19. The Lord Abraham’s name means “</w:t>
      </w:r>
      <w:r w:rsidRPr="00D333B1">
        <w:rPr>
          <w:b/>
          <w:sz w:val="24"/>
          <w:szCs w:val="24"/>
        </w:rPr>
        <w:t>Father of a Nation</w:t>
      </w:r>
      <w:r w:rsidRPr="00D333B1">
        <w:rPr>
          <w:sz w:val="24"/>
          <w:szCs w:val="24"/>
        </w:rPr>
        <w:t xml:space="preserve">.” The Lord Abraham’s Role in Scripture is </w:t>
      </w:r>
      <w:r w:rsidRPr="00D333B1">
        <w:rPr>
          <w:sz w:val="24"/>
          <w:szCs w:val="24"/>
        </w:rPr>
        <w:lastRenderedPageBreak/>
        <w:t xml:space="preserve">summarized in two themes---Covenant &amp; Faith---concerning the different relationships of His Creatures to their Father Stephen. </w:t>
      </w:r>
    </w:p>
    <w:p w:rsidR="0080162E" w:rsidRPr="00D333B1" w:rsidRDefault="0080162E" w:rsidP="0080162E">
      <w:pPr>
        <w:spacing w:line="480" w:lineRule="auto"/>
        <w:jc w:val="both"/>
        <w:rPr>
          <w:sz w:val="24"/>
          <w:szCs w:val="24"/>
        </w:rPr>
      </w:pPr>
      <w:r w:rsidRPr="00D333B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162E" w:rsidRPr="00D333B1" w:rsidRDefault="0080162E" w:rsidP="0080162E">
      <w:pPr>
        <w:spacing w:line="480" w:lineRule="auto"/>
        <w:jc w:val="both"/>
        <w:rPr>
          <w:sz w:val="24"/>
          <w:szCs w:val="24"/>
        </w:rPr>
      </w:pPr>
      <w:r w:rsidRPr="00D333B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D333B1">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162E" w:rsidRPr="00D333B1" w:rsidRDefault="0080162E" w:rsidP="0080162E">
      <w:pPr>
        <w:spacing w:line="480" w:lineRule="auto"/>
        <w:jc w:val="both"/>
        <w:rPr>
          <w:sz w:val="24"/>
          <w:szCs w:val="24"/>
        </w:rPr>
      </w:pPr>
      <w:r w:rsidRPr="00D333B1">
        <w:rPr>
          <w:sz w:val="24"/>
          <w:szCs w:val="24"/>
        </w:rPr>
        <w:t xml:space="preserve">The progression of the 10 covenants are as follows: </w:t>
      </w:r>
    </w:p>
    <w:p w:rsidR="0080162E" w:rsidRPr="00D333B1" w:rsidRDefault="0080162E" w:rsidP="0080162E">
      <w:pPr>
        <w:spacing w:line="480" w:lineRule="auto"/>
        <w:jc w:val="center"/>
        <w:rPr>
          <w:b/>
          <w:sz w:val="24"/>
          <w:szCs w:val="24"/>
        </w:rPr>
      </w:pPr>
      <w:r w:rsidRPr="00D333B1">
        <w:rPr>
          <w:b/>
          <w:sz w:val="24"/>
          <w:szCs w:val="24"/>
        </w:rPr>
        <w:t>The Faithfulness of the Ten Covenants done by the Father Stephen</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JOB’S UPRIGHT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ADAM’S PERFECT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333B1">
        <w:rPr>
          <w:rFonts w:cstheme="minorHAnsi"/>
          <w:sz w:val="24"/>
          <w:szCs w:val="24"/>
        </w:rPr>
        <w:lastRenderedPageBreak/>
        <w:t xml:space="preserve">allowed them to live there. This Covenant happened trillions of years ago in the Old Part of the Universe.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NOAH’S GRACE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333B1">
        <w:rPr>
          <w:rFonts w:cstheme="minorHAnsi"/>
          <w:sz w:val="24"/>
          <w:szCs w:val="24"/>
        </w:rPr>
        <w:lastRenderedPageBreak/>
        <w:t xml:space="preserve">happened between the Old Universe for trillions of years since Genesis 1:1-8:1 and the Young Universe from 26,000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ABRAHAM’S FATHERLY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333B1">
        <w:rPr>
          <w:rFonts w:cstheme="minorHAnsi"/>
          <w:sz w:val="24"/>
          <w:szCs w:val="24"/>
          <w:vertAlign w:val="superscript"/>
        </w:rPr>
        <w:t>nd</w:t>
      </w:r>
      <w:r w:rsidRPr="00D333B1">
        <w:rPr>
          <w:rFonts w:cstheme="minorHAnsi"/>
          <w:sz w:val="24"/>
          <w:szCs w:val="24"/>
        </w:rPr>
        <w:t xml:space="preserve"> Maccabees 1:2 states “God (Father Stephen) be gracious to You, and remember His Covenant, that He made with Abraham, Isaac and Jacob, His </w:t>
      </w:r>
      <w:r w:rsidRPr="00D333B1">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ISRAEL’S SUPPLANTING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333B1">
        <w:rPr>
          <w:rFonts w:cstheme="minorHAnsi"/>
          <w:sz w:val="24"/>
          <w:szCs w:val="24"/>
          <w:vertAlign w:val="superscript"/>
        </w:rPr>
        <w:t>st</w:t>
      </w:r>
      <w:r w:rsidRPr="00D333B1">
        <w:rPr>
          <w:rFonts w:cstheme="minorHAnsi"/>
          <w:sz w:val="24"/>
          <w:szCs w:val="24"/>
        </w:rPr>
        <w:t xml:space="preserve"> Peter 2:9. This happened in the Young Universe from 3,441 years.</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DAVID’S BELOVED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2</w:t>
      </w:r>
      <w:r w:rsidRPr="00D333B1">
        <w:rPr>
          <w:rFonts w:cstheme="minorHAnsi"/>
          <w:sz w:val="24"/>
          <w:szCs w:val="24"/>
          <w:vertAlign w:val="superscript"/>
        </w:rPr>
        <w:t>nd</w:t>
      </w:r>
      <w:r w:rsidRPr="00D333B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333B1">
        <w:rPr>
          <w:rFonts w:cstheme="minorHAnsi"/>
          <w:sz w:val="24"/>
          <w:szCs w:val="24"/>
          <w:vertAlign w:val="superscript"/>
        </w:rPr>
        <w:t>nd</w:t>
      </w:r>
      <w:r w:rsidRPr="00D333B1">
        <w:rPr>
          <w:rFonts w:cstheme="minorHAnsi"/>
          <w:sz w:val="24"/>
          <w:szCs w:val="24"/>
        </w:rPr>
        <w:t xml:space="preserve"> Chronicles 7:18 tells Us “Then will I establish the Throne of thy Kingdom, according as I have covenanted with (King) </w:t>
      </w:r>
      <w:r w:rsidRPr="00D333B1">
        <w:rPr>
          <w:rFonts w:cstheme="minorHAnsi"/>
          <w:sz w:val="24"/>
          <w:szCs w:val="24"/>
        </w:rPr>
        <w:lastRenderedPageBreak/>
        <w:t>David thy Father, saying, ‘There shall not fail thee a Man to be Ruler in Israel.’” In 2</w:t>
      </w:r>
      <w:r w:rsidRPr="00D333B1">
        <w:rPr>
          <w:rFonts w:cstheme="minorHAnsi"/>
          <w:sz w:val="24"/>
          <w:szCs w:val="24"/>
          <w:vertAlign w:val="superscript"/>
        </w:rPr>
        <w:t>nd</w:t>
      </w:r>
      <w:r w:rsidRPr="00D333B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333B1">
        <w:rPr>
          <w:rFonts w:cstheme="minorHAnsi"/>
          <w:sz w:val="24"/>
          <w:szCs w:val="24"/>
          <w:vertAlign w:val="superscript"/>
        </w:rPr>
        <w:t>nd</w:t>
      </w:r>
      <w:r w:rsidRPr="00D333B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JAMES’ CHRISTIAN LAW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333B1">
        <w:rPr>
          <w:rFonts w:cstheme="minorHAnsi"/>
          <w:sz w:val="24"/>
          <w:szCs w:val="24"/>
          <w:vertAlign w:val="superscript"/>
        </w:rPr>
        <w:t>st</w:t>
      </w:r>
      <w:r w:rsidRPr="00D333B1">
        <w:rPr>
          <w:rFonts w:cstheme="minorHAnsi"/>
          <w:sz w:val="24"/>
          <w:szCs w:val="24"/>
        </w:rPr>
        <w:t xml:space="preserve"> Maccabees 2:54 says “Phinees our Father in being zealous (for Law) obtained a Covenant of an Everlasting Priesthood.” In 2</w:t>
      </w:r>
      <w:r w:rsidRPr="00D333B1">
        <w:rPr>
          <w:rFonts w:cstheme="minorHAnsi"/>
          <w:sz w:val="24"/>
          <w:szCs w:val="24"/>
          <w:vertAlign w:val="superscript"/>
        </w:rPr>
        <w:t>nd</w:t>
      </w:r>
      <w:r w:rsidRPr="00D333B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JOHN’S GIVING COVENANT IN THE FATHER STEPHEN</w:t>
      </w:r>
    </w:p>
    <w:p w:rsidR="0080162E" w:rsidRPr="00D333B1" w:rsidRDefault="0080162E" w:rsidP="0080162E">
      <w:pPr>
        <w:spacing w:line="480" w:lineRule="auto"/>
        <w:jc w:val="both"/>
        <w:rPr>
          <w:rFonts w:cstheme="minorHAnsi"/>
          <w:sz w:val="24"/>
          <w:szCs w:val="24"/>
        </w:rPr>
      </w:pPr>
      <w:r w:rsidRPr="00D333B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w:t>
      </w:r>
      <w:r w:rsidRPr="00D333B1">
        <w:rPr>
          <w:sz w:val="24"/>
          <w:szCs w:val="24"/>
        </w:rPr>
        <w:lastRenderedPageBreak/>
        <w:t>6:16, 17-18; 1</w:t>
      </w:r>
      <w:r w:rsidRPr="00D333B1">
        <w:rPr>
          <w:sz w:val="24"/>
          <w:szCs w:val="24"/>
          <w:vertAlign w:val="superscript"/>
        </w:rPr>
        <w:t>st</w:t>
      </w:r>
      <w:r w:rsidRPr="00D333B1">
        <w:rPr>
          <w:sz w:val="24"/>
          <w:szCs w:val="24"/>
        </w:rPr>
        <w:t xml:space="preserve"> Peter 2:9-10; Hebrews 8:10 and Revelation 21:3. This Covenant is still in force outside the Kingdom of God. John did the Plan of Grace in Luke 3. </w:t>
      </w:r>
      <w:r w:rsidRPr="00D333B1">
        <w:rPr>
          <w:rFonts w:cstheme="minorHAnsi"/>
          <w:sz w:val="24"/>
          <w:szCs w:val="24"/>
        </w:rPr>
        <w:t xml:space="preserve">This happened in the Young Universe before 1,931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FATHER STEPHEN’S HIGHEST SUPREME AUTHORITY COVENANT IN THE LORD YAHWEH</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JESUS’ SALVATION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162E" w:rsidRPr="00D333B1" w:rsidRDefault="0080162E" w:rsidP="0080162E">
      <w:pPr>
        <w:spacing w:line="480" w:lineRule="auto"/>
        <w:jc w:val="both"/>
        <w:rPr>
          <w:sz w:val="24"/>
          <w:szCs w:val="24"/>
        </w:rPr>
      </w:pPr>
      <w:r w:rsidRPr="00D333B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0162E" w:rsidRPr="00D333B1" w:rsidRDefault="0080162E" w:rsidP="0080162E">
      <w:pPr>
        <w:spacing w:line="480" w:lineRule="auto"/>
        <w:jc w:val="both"/>
        <w:rPr>
          <w:sz w:val="24"/>
          <w:szCs w:val="24"/>
        </w:rPr>
      </w:pPr>
      <w:r w:rsidRPr="00D333B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D333B1">
        <w:rPr>
          <w:sz w:val="24"/>
          <w:szCs w:val="24"/>
        </w:rPr>
        <w:lastRenderedPageBreak/>
        <w:t xml:space="preserve">is in Genesis 12:11-20. Abram risked being gracious to others is in Genesis chapter 13. Abram rescued Lot is in Genesis chapter 14. The promise formalized is in Genesis chapter 15. </w:t>
      </w:r>
    </w:p>
    <w:p w:rsidR="0080162E" w:rsidRPr="00D333B1" w:rsidRDefault="0080162E" w:rsidP="0080162E">
      <w:pPr>
        <w:spacing w:line="480" w:lineRule="auto"/>
        <w:jc w:val="both"/>
        <w:rPr>
          <w:sz w:val="24"/>
          <w:szCs w:val="24"/>
        </w:rPr>
      </w:pPr>
      <w:r w:rsidRPr="00D333B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0162E" w:rsidRPr="00D333B1" w:rsidRDefault="0080162E" w:rsidP="0080162E">
      <w:pPr>
        <w:spacing w:line="480" w:lineRule="auto"/>
        <w:jc w:val="both"/>
        <w:rPr>
          <w:sz w:val="24"/>
          <w:szCs w:val="24"/>
        </w:rPr>
      </w:pPr>
      <w:r w:rsidRPr="00D333B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0162E" w:rsidRPr="00D333B1" w:rsidRDefault="0080162E" w:rsidP="0080162E">
      <w:pPr>
        <w:spacing w:line="480" w:lineRule="auto"/>
        <w:jc w:val="both"/>
        <w:rPr>
          <w:sz w:val="24"/>
          <w:szCs w:val="24"/>
        </w:rPr>
      </w:pPr>
      <w:r w:rsidRPr="00D333B1">
        <w:rPr>
          <w:sz w:val="24"/>
          <w:szCs w:val="24"/>
        </w:rPr>
        <w:t xml:space="preserve">The Exploring of the Lord Abraham’s Relationships: The Lord Abraham’s Relationship with Lot is in Genesis 12:12-14; chapters 18 &amp; 19. The competition develops is in Genesis chapter 13. Lot’s </w:t>
      </w:r>
      <w:r w:rsidRPr="00D333B1">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80162E" w:rsidRPr="00D333B1" w:rsidRDefault="0080162E" w:rsidP="0080162E">
      <w:pPr>
        <w:spacing w:line="480" w:lineRule="auto"/>
        <w:jc w:val="both"/>
        <w:rPr>
          <w:sz w:val="24"/>
          <w:szCs w:val="24"/>
        </w:rPr>
      </w:pPr>
      <w:r w:rsidRPr="00D333B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162E" w:rsidRPr="00D333B1" w:rsidRDefault="0080162E" w:rsidP="0080162E">
      <w:pPr>
        <w:spacing w:line="480" w:lineRule="auto"/>
        <w:jc w:val="both"/>
        <w:rPr>
          <w:sz w:val="24"/>
          <w:szCs w:val="24"/>
        </w:rPr>
      </w:pPr>
      <w:r w:rsidRPr="00D333B1">
        <w:rPr>
          <w:sz w:val="24"/>
          <w:szCs w:val="24"/>
        </w:rPr>
        <w:t xml:space="preserve">The Lord Abraham’s Relationship with His Son Ishmael is in Genesis chapter 21; 25:7-9. The Lord Abraham was 86 when Ishmael was born in Genesis 16:16.  </w:t>
      </w:r>
    </w:p>
    <w:p w:rsidR="0080162E" w:rsidRPr="00D333B1" w:rsidRDefault="0080162E" w:rsidP="0080162E">
      <w:pPr>
        <w:spacing w:line="480" w:lineRule="auto"/>
        <w:jc w:val="both"/>
        <w:rPr>
          <w:sz w:val="24"/>
          <w:szCs w:val="24"/>
        </w:rPr>
      </w:pPr>
      <w:r w:rsidRPr="00D333B1">
        <w:rPr>
          <w:sz w:val="24"/>
          <w:szCs w:val="24"/>
        </w:rPr>
        <w:t xml:space="preserve">The Lord Abraham’s Relationship with His Son Isaac is in Genesis chapter 22. The Father Stephen tested the Lord Abraham in sacrificing Isaac on the altar. </w:t>
      </w:r>
    </w:p>
    <w:p w:rsidR="0080162E" w:rsidRPr="00D333B1" w:rsidRDefault="0080162E" w:rsidP="0080162E">
      <w:pPr>
        <w:spacing w:line="480" w:lineRule="auto"/>
        <w:jc w:val="both"/>
        <w:rPr>
          <w:sz w:val="24"/>
          <w:szCs w:val="24"/>
        </w:rPr>
      </w:pPr>
      <w:r w:rsidRPr="00D333B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162E" w:rsidRPr="00D333B1" w:rsidRDefault="0080162E" w:rsidP="0080162E">
      <w:pPr>
        <w:spacing w:line="480" w:lineRule="auto"/>
        <w:jc w:val="center"/>
        <w:rPr>
          <w:b/>
          <w:sz w:val="24"/>
          <w:szCs w:val="24"/>
        </w:rPr>
      </w:pPr>
      <w:r w:rsidRPr="00D333B1">
        <w:rPr>
          <w:b/>
          <w:sz w:val="24"/>
          <w:szCs w:val="24"/>
        </w:rPr>
        <w:lastRenderedPageBreak/>
        <w:t>THE LADY SARAH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Sarai’s name means “</w:t>
      </w:r>
      <w:r w:rsidRPr="00D333B1">
        <w:rPr>
          <w:b/>
          <w:sz w:val="24"/>
          <w:szCs w:val="24"/>
        </w:rPr>
        <w:t>Yahweh is Prince</w:t>
      </w:r>
      <w:r w:rsidRPr="00D333B1">
        <w:rPr>
          <w:sz w:val="24"/>
          <w:szCs w:val="24"/>
        </w:rPr>
        <w:t>.” The Scripture references of Sarah is in Genesis 11:29-31; 12:5-17; 16:1-8; 17:15-21; 18:5-15; 20:2-18; 21:1-12; 24:36, 67; 25:10-12; 49:31; Isaiah 51:2; Romans 4:19; 9:9; Galatians 4:21-31; Hebrews 11:11 &amp; 1</w:t>
      </w:r>
      <w:r w:rsidRPr="00D333B1">
        <w:rPr>
          <w:sz w:val="24"/>
          <w:szCs w:val="24"/>
          <w:vertAlign w:val="superscript"/>
        </w:rPr>
        <w:t>st</w:t>
      </w:r>
      <w:r w:rsidRPr="00D333B1">
        <w:rPr>
          <w:sz w:val="24"/>
          <w:szCs w:val="24"/>
        </w:rPr>
        <w:t xml:space="preserve"> Peter 3:6. The Lady Sarah’s name means “</w:t>
      </w:r>
      <w:r w:rsidRPr="00D333B1">
        <w:rPr>
          <w:b/>
          <w:sz w:val="24"/>
          <w:szCs w:val="24"/>
        </w:rPr>
        <w:t>Princess</w:t>
      </w:r>
      <w:r w:rsidRPr="00D333B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0162E" w:rsidRPr="00D333B1" w:rsidRDefault="0080162E" w:rsidP="0080162E">
      <w:pPr>
        <w:spacing w:line="480" w:lineRule="auto"/>
        <w:jc w:val="both"/>
        <w:rPr>
          <w:sz w:val="24"/>
          <w:szCs w:val="24"/>
        </w:rPr>
      </w:pPr>
      <w:r w:rsidRPr="00D333B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162E" w:rsidRPr="00D333B1" w:rsidRDefault="0080162E" w:rsidP="0080162E">
      <w:pPr>
        <w:spacing w:line="480" w:lineRule="auto"/>
        <w:jc w:val="both"/>
        <w:rPr>
          <w:sz w:val="24"/>
          <w:szCs w:val="24"/>
        </w:rPr>
      </w:pPr>
      <w:r w:rsidRPr="00D333B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162E" w:rsidRPr="00D333B1" w:rsidRDefault="0080162E" w:rsidP="0080162E">
      <w:pPr>
        <w:spacing w:line="480" w:lineRule="auto"/>
        <w:jc w:val="both"/>
        <w:rPr>
          <w:sz w:val="24"/>
          <w:szCs w:val="24"/>
        </w:rPr>
      </w:pPr>
      <w:r w:rsidRPr="00D333B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162E" w:rsidRPr="00D333B1" w:rsidRDefault="0080162E" w:rsidP="0080162E">
      <w:pPr>
        <w:spacing w:line="480" w:lineRule="auto"/>
        <w:jc w:val="both"/>
        <w:rPr>
          <w:sz w:val="24"/>
          <w:szCs w:val="24"/>
        </w:rPr>
      </w:pPr>
      <w:r w:rsidRPr="00D333B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0162E" w:rsidRPr="00D333B1" w:rsidRDefault="0080162E" w:rsidP="0080162E">
      <w:pPr>
        <w:spacing w:line="480" w:lineRule="auto"/>
        <w:jc w:val="both"/>
        <w:rPr>
          <w:sz w:val="24"/>
          <w:szCs w:val="24"/>
        </w:rPr>
      </w:pPr>
      <w:r w:rsidRPr="00D333B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162E" w:rsidRPr="00D333B1" w:rsidRDefault="0080162E" w:rsidP="0080162E">
      <w:pPr>
        <w:spacing w:line="480" w:lineRule="auto"/>
        <w:jc w:val="both"/>
        <w:rPr>
          <w:sz w:val="24"/>
          <w:szCs w:val="24"/>
        </w:rPr>
      </w:pPr>
      <w:r w:rsidRPr="00D333B1">
        <w:rPr>
          <w:sz w:val="24"/>
          <w:szCs w:val="24"/>
        </w:rPr>
        <w:t xml:space="preserve">The Conflict &amp; Resolution is in Genesis 21:8-13. When Ishmael at about 16 or 17 scoffed Isaac at His weaning stage, Sarah exploded and demanded that Abraham “cast out this bondwoman </w:t>
      </w:r>
      <w:r w:rsidRPr="00D333B1">
        <w:rPr>
          <w:sz w:val="24"/>
          <w:szCs w:val="24"/>
        </w:rPr>
        <w:lastRenderedPageBreak/>
        <w:t>and His Son!” Yet Abraham met Her demand by stony rejection because to disinherit Ishmael would counter Law and Custom. In 1</w:t>
      </w:r>
      <w:r w:rsidRPr="00D333B1">
        <w:rPr>
          <w:sz w:val="24"/>
          <w:szCs w:val="24"/>
          <w:vertAlign w:val="superscript"/>
        </w:rPr>
        <w:t>st</w:t>
      </w:r>
      <w:r w:rsidRPr="00D333B1">
        <w:rPr>
          <w:sz w:val="24"/>
          <w:szCs w:val="24"/>
        </w:rPr>
        <w:t xml:space="preserve"> Peter 3:5, 6 portrays Sarah as a model Wife, who trusted in the Father Stephen and was submissive to Her Husband. </w:t>
      </w:r>
    </w:p>
    <w:p w:rsidR="0080162E" w:rsidRPr="00D333B1" w:rsidRDefault="0080162E" w:rsidP="0080162E">
      <w:pPr>
        <w:spacing w:line="480" w:lineRule="auto"/>
        <w:jc w:val="both"/>
        <w:rPr>
          <w:sz w:val="24"/>
          <w:szCs w:val="24"/>
        </w:rPr>
      </w:pPr>
      <w:r w:rsidRPr="00D333B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162E" w:rsidRPr="00D333B1" w:rsidRDefault="0080162E" w:rsidP="0080162E">
      <w:pPr>
        <w:spacing w:line="480" w:lineRule="auto"/>
        <w:jc w:val="both"/>
        <w:rPr>
          <w:sz w:val="24"/>
          <w:szCs w:val="24"/>
        </w:rPr>
      </w:pPr>
      <w:r w:rsidRPr="00D333B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162E" w:rsidRPr="00D333B1" w:rsidRDefault="0080162E" w:rsidP="0080162E">
      <w:pPr>
        <w:spacing w:line="480" w:lineRule="auto"/>
        <w:jc w:val="both"/>
        <w:rPr>
          <w:sz w:val="24"/>
          <w:szCs w:val="24"/>
        </w:rPr>
      </w:pPr>
      <w:r w:rsidRPr="00D333B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162E" w:rsidRPr="00D333B1" w:rsidRDefault="0080162E" w:rsidP="0080162E">
      <w:pPr>
        <w:spacing w:line="480" w:lineRule="auto"/>
        <w:jc w:val="both"/>
        <w:rPr>
          <w:sz w:val="24"/>
          <w:szCs w:val="24"/>
        </w:rPr>
      </w:pPr>
      <w:r w:rsidRPr="00D333B1">
        <w:rPr>
          <w:sz w:val="24"/>
          <w:szCs w:val="24"/>
        </w:rPr>
        <w:t xml:space="preserve">The Lady Sarah’s Relationship with Hagar is in Genesis 21:16. There is no record of the relationship between Sarah and Hagar before Sarah offered Her slave to Abraham. </w:t>
      </w:r>
    </w:p>
    <w:p w:rsidR="0080162E" w:rsidRPr="00D333B1" w:rsidRDefault="0080162E" w:rsidP="0080162E">
      <w:pPr>
        <w:spacing w:line="480" w:lineRule="auto"/>
        <w:jc w:val="both"/>
        <w:rPr>
          <w:sz w:val="24"/>
          <w:szCs w:val="24"/>
        </w:rPr>
      </w:pPr>
      <w:r w:rsidRPr="00D333B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80162E" w:rsidRPr="00D333B1" w:rsidRDefault="0080162E" w:rsidP="0080162E">
      <w:pPr>
        <w:spacing w:line="480" w:lineRule="auto"/>
        <w:jc w:val="both"/>
        <w:rPr>
          <w:sz w:val="24"/>
          <w:szCs w:val="24"/>
        </w:rPr>
      </w:pPr>
      <w:r w:rsidRPr="00D333B1">
        <w:rPr>
          <w:sz w:val="24"/>
          <w:szCs w:val="24"/>
        </w:rPr>
        <w:t xml:space="preserve">The final break is in Genesis 21:8-18. This teasing from Ishmael to Isaac happened during Isaac’s weaning celebration and Hagar &amp; Ishmael was cast out. The Father Stephen sanctioned this in Genesis 21:10-12. </w:t>
      </w:r>
    </w:p>
    <w:p w:rsidR="0080162E" w:rsidRPr="00D333B1" w:rsidRDefault="0080162E" w:rsidP="0080162E">
      <w:pPr>
        <w:spacing w:line="480" w:lineRule="auto"/>
        <w:jc w:val="both"/>
        <w:rPr>
          <w:sz w:val="24"/>
          <w:szCs w:val="24"/>
        </w:rPr>
      </w:pPr>
      <w:r w:rsidRPr="00D333B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162E" w:rsidRPr="00D333B1" w:rsidRDefault="0080162E" w:rsidP="0080162E">
      <w:pPr>
        <w:spacing w:line="480" w:lineRule="auto"/>
        <w:jc w:val="both"/>
        <w:rPr>
          <w:sz w:val="24"/>
          <w:szCs w:val="24"/>
        </w:rPr>
      </w:pPr>
      <w:r w:rsidRPr="00D333B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162E" w:rsidRPr="00D333B1" w:rsidRDefault="0080162E" w:rsidP="0080162E">
      <w:pPr>
        <w:spacing w:line="480" w:lineRule="auto"/>
        <w:jc w:val="both"/>
        <w:rPr>
          <w:sz w:val="24"/>
          <w:szCs w:val="24"/>
        </w:rPr>
      </w:pPr>
      <w:r w:rsidRPr="00D333B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80162E" w:rsidRPr="00D333B1" w:rsidRDefault="0080162E" w:rsidP="0080162E">
      <w:pPr>
        <w:spacing w:line="480" w:lineRule="auto"/>
        <w:jc w:val="center"/>
        <w:rPr>
          <w:b/>
          <w:sz w:val="24"/>
          <w:szCs w:val="24"/>
        </w:rPr>
      </w:pPr>
      <w:r w:rsidRPr="00D333B1">
        <w:rPr>
          <w:b/>
          <w:sz w:val="24"/>
          <w:szCs w:val="24"/>
        </w:rPr>
        <w:lastRenderedPageBreak/>
        <w:t>THE LORD ISAAC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Isaac’s Name means “</w:t>
      </w:r>
      <w:r w:rsidRPr="00D333B1">
        <w:rPr>
          <w:b/>
          <w:sz w:val="24"/>
          <w:szCs w:val="24"/>
        </w:rPr>
        <w:t>Laughter</w:t>
      </w:r>
      <w:r w:rsidRPr="00D333B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80162E" w:rsidRPr="00D333B1" w:rsidRDefault="0080162E" w:rsidP="0080162E">
      <w:pPr>
        <w:spacing w:line="480" w:lineRule="auto"/>
        <w:jc w:val="both"/>
        <w:rPr>
          <w:sz w:val="24"/>
          <w:szCs w:val="24"/>
        </w:rPr>
      </w:pPr>
      <w:r w:rsidRPr="00D333B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162E" w:rsidRPr="00D333B1" w:rsidRDefault="0080162E" w:rsidP="0080162E">
      <w:pPr>
        <w:spacing w:line="480" w:lineRule="auto"/>
        <w:jc w:val="both"/>
        <w:rPr>
          <w:sz w:val="24"/>
          <w:szCs w:val="24"/>
        </w:rPr>
      </w:pPr>
      <w:r w:rsidRPr="00D333B1">
        <w:rPr>
          <w:sz w:val="24"/>
          <w:szCs w:val="24"/>
        </w:rPr>
        <w:t xml:space="preserve">The Exploring of the Lord Isaac’s Relationships: The Lord Isaac’s Relationship with Rebekah His Wife is in Genesis 24:67. She was a strong Woman as well as a beautiful one, by displaying Her </w:t>
      </w:r>
      <w:r w:rsidRPr="00D333B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80162E" w:rsidRPr="00D333B1" w:rsidRDefault="0080162E" w:rsidP="0080162E">
      <w:pPr>
        <w:spacing w:line="480" w:lineRule="auto"/>
        <w:jc w:val="both"/>
        <w:rPr>
          <w:sz w:val="24"/>
          <w:szCs w:val="24"/>
        </w:rPr>
      </w:pPr>
      <w:r w:rsidRPr="00D333B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162E" w:rsidRPr="00D333B1" w:rsidRDefault="0080162E" w:rsidP="0080162E">
      <w:pPr>
        <w:spacing w:line="480" w:lineRule="auto"/>
        <w:jc w:val="both"/>
        <w:rPr>
          <w:sz w:val="24"/>
          <w:szCs w:val="24"/>
        </w:rPr>
      </w:pPr>
      <w:r w:rsidRPr="00D333B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0162E" w:rsidRPr="00D333B1" w:rsidRDefault="0080162E" w:rsidP="0080162E">
      <w:pPr>
        <w:spacing w:line="480" w:lineRule="auto"/>
        <w:jc w:val="both"/>
        <w:rPr>
          <w:sz w:val="24"/>
          <w:szCs w:val="24"/>
        </w:rPr>
      </w:pPr>
      <w:r w:rsidRPr="00D333B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162E" w:rsidRPr="00D333B1" w:rsidRDefault="0080162E" w:rsidP="0080162E">
      <w:pPr>
        <w:spacing w:line="480" w:lineRule="auto"/>
        <w:jc w:val="center"/>
        <w:rPr>
          <w:b/>
          <w:sz w:val="24"/>
          <w:szCs w:val="24"/>
        </w:rPr>
      </w:pPr>
      <w:r w:rsidRPr="00D333B1">
        <w:rPr>
          <w:b/>
          <w:sz w:val="24"/>
          <w:szCs w:val="24"/>
        </w:rPr>
        <w:t>THE LORD ISRAEL (JACOB) WITH THE RANK OF GENERAL OR HIGHER FOR A TIME TO BE DETERMINED IN THE END TIME</w:t>
      </w:r>
    </w:p>
    <w:p w:rsidR="0080162E" w:rsidRPr="00D333B1" w:rsidRDefault="0080162E" w:rsidP="0080162E">
      <w:pPr>
        <w:spacing w:line="480" w:lineRule="auto"/>
        <w:jc w:val="both"/>
        <w:rPr>
          <w:sz w:val="24"/>
          <w:szCs w:val="24"/>
        </w:rPr>
      </w:pPr>
      <w:r w:rsidRPr="00D333B1">
        <w:rPr>
          <w:sz w:val="24"/>
          <w:szCs w:val="24"/>
        </w:rPr>
        <w:t>The Lord Jacob’s name means “</w:t>
      </w:r>
      <w:r w:rsidRPr="00D333B1">
        <w:rPr>
          <w:b/>
          <w:sz w:val="24"/>
          <w:szCs w:val="24"/>
        </w:rPr>
        <w:t>Supplanter</w:t>
      </w:r>
      <w:r w:rsidRPr="00D333B1">
        <w:rPr>
          <w:sz w:val="24"/>
          <w:szCs w:val="24"/>
        </w:rPr>
        <w:t xml:space="preserve">.” The Scripture references of the Lord Jacob is in Genesis chapters 25-35, 48-49; Hebrews 11:21 &amp; Romans 9:6-13. </w:t>
      </w:r>
    </w:p>
    <w:p w:rsidR="0080162E" w:rsidRPr="00D333B1" w:rsidRDefault="0080162E" w:rsidP="0080162E">
      <w:pPr>
        <w:spacing w:line="480" w:lineRule="auto"/>
        <w:jc w:val="both"/>
        <w:rPr>
          <w:sz w:val="24"/>
          <w:szCs w:val="24"/>
        </w:rPr>
      </w:pPr>
      <w:r w:rsidRPr="00D333B1">
        <w:rPr>
          <w:sz w:val="24"/>
          <w:szCs w:val="24"/>
        </w:rPr>
        <w:lastRenderedPageBreak/>
        <w:t>The white skin colored Lord Israel’s name means “</w:t>
      </w:r>
      <w:r w:rsidRPr="00D333B1">
        <w:rPr>
          <w:b/>
          <w:sz w:val="24"/>
          <w:szCs w:val="24"/>
        </w:rPr>
        <w:t>Prevailing Prince in Lordship</w:t>
      </w:r>
      <w:r w:rsidRPr="00D333B1">
        <w:rPr>
          <w:sz w:val="24"/>
          <w:szCs w:val="24"/>
        </w:rPr>
        <w:t>.” If You have any questions on white skin color Lords, You must get My book called “</w:t>
      </w:r>
      <w:r w:rsidRPr="00D333B1">
        <w:rPr>
          <w:b/>
          <w:sz w:val="24"/>
          <w:szCs w:val="24"/>
        </w:rPr>
        <w:t>The Lord Yah and the Different Kinds of Flesh in the Holy Bible</w:t>
      </w:r>
      <w:r w:rsidRPr="00D333B1">
        <w:rPr>
          <w:sz w:val="24"/>
          <w:szCs w:val="24"/>
        </w:rPr>
        <w:t>.” The Lord Israel’s Kingdom lasts for a “</w:t>
      </w:r>
      <w:r w:rsidRPr="00D333B1">
        <w:rPr>
          <w:b/>
          <w:sz w:val="24"/>
          <w:szCs w:val="24"/>
        </w:rPr>
        <w:t>Million Year Reign</w:t>
      </w:r>
      <w:r w:rsidRPr="00D333B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333B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JACOB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Jacob’s name means “</w:t>
      </w:r>
      <w:r w:rsidRPr="00D333B1">
        <w:rPr>
          <w:b/>
          <w:sz w:val="24"/>
          <w:szCs w:val="24"/>
        </w:rPr>
        <w:t>Crowned</w:t>
      </w:r>
      <w:r w:rsidRPr="00D333B1">
        <w:rPr>
          <w:sz w:val="24"/>
          <w:szCs w:val="24"/>
        </w:rPr>
        <w:t xml:space="preserve"> </w:t>
      </w:r>
      <w:r w:rsidRPr="00D333B1">
        <w:rPr>
          <w:b/>
          <w:sz w:val="24"/>
          <w:szCs w:val="24"/>
        </w:rPr>
        <w:t>Supplanter</w:t>
      </w:r>
      <w:r w:rsidRPr="00D333B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333B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80162E" w:rsidRPr="00D333B1" w:rsidRDefault="0080162E" w:rsidP="0080162E">
      <w:pPr>
        <w:spacing w:line="480" w:lineRule="auto"/>
        <w:jc w:val="both"/>
        <w:rPr>
          <w:sz w:val="24"/>
          <w:szCs w:val="24"/>
        </w:rPr>
      </w:pPr>
      <w:r w:rsidRPr="00D333B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162E" w:rsidRPr="00D333B1" w:rsidRDefault="0080162E" w:rsidP="0080162E">
      <w:pPr>
        <w:spacing w:line="480" w:lineRule="auto"/>
        <w:jc w:val="both"/>
        <w:rPr>
          <w:sz w:val="24"/>
          <w:szCs w:val="24"/>
        </w:rPr>
      </w:pPr>
      <w:r w:rsidRPr="00D333B1">
        <w:rPr>
          <w:sz w:val="24"/>
          <w:szCs w:val="24"/>
        </w:rPr>
        <w:t xml:space="preserve">King Jacob supplanted His Brother Esau in Genesis 25:27-34; 27:1-41. In this King Jacob became the Lord Israel at the end time. In ancient times, the Eldest Son inherited twice as much as the </w:t>
      </w:r>
      <w:r w:rsidRPr="00D333B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162E" w:rsidRPr="00D333B1" w:rsidRDefault="0080162E" w:rsidP="0080162E">
      <w:pPr>
        <w:spacing w:line="480" w:lineRule="auto"/>
        <w:jc w:val="both"/>
        <w:rPr>
          <w:sz w:val="24"/>
          <w:szCs w:val="24"/>
        </w:rPr>
      </w:pPr>
      <w:r w:rsidRPr="00D333B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80162E" w:rsidRPr="00D333B1" w:rsidRDefault="0080162E" w:rsidP="0080162E">
      <w:pPr>
        <w:spacing w:line="480" w:lineRule="auto"/>
        <w:jc w:val="both"/>
        <w:rPr>
          <w:sz w:val="24"/>
          <w:szCs w:val="24"/>
        </w:rPr>
      </w:pPr>
      <w:r w:rsidRPr="00D333B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333B1">
        <w:rPr>
          <w:sz w:val="24"/>
          <w:szCs w:val="24"/>
        </w:rPr>
        <w:lastRenderedPageBreak/>
        <w:t xml:space="preserve">the Father Abraham and His offspring. There King Jacob was content to live a nomadic lifestyle as His family heritage did in times past. </w:t>
      </w:r>
    </w:p>
    <w:p w:rsidR="0080162E" w:rsidRPr="00D333B1" w:rsidRDefault="0080162E" w:rsidP="0080162E">
      <w:pPr>
        <w:spacing w:line="480" w:lineRule="auto"/>
        <w:jc w:val="both"/>
        <w:rPr>
          <w:sz w:val="24"/>
          <w:szCs w:val="24"/>
        </w:rPr>
      </w:pPr>
      <w:r w:rsidRPr="00D333B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162E" w:rsidRPr="00D333B1" w:rsidRDefault="0080162E" w:rsidP="0080162E">
      <w:pPr>
        <w:spacing w:line="480" w:lineRule="auto"/>
        <w:jc w:val="both"/>
        <w:rPr>
          <w:sz w:val="24"/>
          <w:szCs w:val="24"/>
        </w:rPr>
      </w:pPr>
      <w:r w:rsidRPr="00D333B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162E" w:rsidRPr="00D333B1" w:rsidRDefault="0080162E" w:rsidP="0080162E">
      <w:pPr>
        <w:spacing w:line="480" w:lineRule="auto"/>
        <w:jc w:val="both"/>
        <w:rPr>
          <w:sz w:val="24"/>
          <w:szCs w:val="24"/>
        </w:rPr>
      </w:pPr>
      <w:r w:rsidRPr="00D333B1">
        <w:rPr>
          <w:sz w:val="24"/>
          <w:szCs w:val="24"/>
        </w:rPr>
        <w:t xml:space="preserve">King Jacob’s Relationships: King Jacob’s relationship with the Father Stephen in His choice of King Jacob in Genesis 25:19-26. The Apostle Paul made it clear that King Jacob was the Father </w:t>
      </w:r>
      <w:r w:rsidRPr="00D333B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162E" w:rsidRPr="00D333B1" w:rsidRDefault="0080162E" w:rsidP="0080162E">
      <w:pPr>
        <w:spacing w:line="480" w:lineRule="auto"/>
        <w:jc w:val="both"/>
        <w:rPr>
          <w:sz w:val="24"/>
          <w:szCs w:val="24"/>
        </w:rPr>
      </w:pPr>
      <w:r w:rsidRPr="00D333B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80162E" w:rsidRPr="00D333B1" w:rsidRDefault="0080162E" w:rsidP="0080162E">
      <w:pPr>
        <w:spacing w:line="480" w:lineRule="auto"/>
        <w:jc w:val="both"/>
        <w:rPr>
          <w:sz w:val="24"/>
          <w:szCs w:val="24"/>
        </w:rPr>
      </w:pPr>
      <w:r w:rsidRPr="00D333B1">
        <w:rPr>
          <w:sz w:val="24"/>
          <w:szCs w:val="24"/>
        </w:rPr>
        <w:t>King Jacob’s initial meeting with the Father Stephen in Genesis 28:10-22. When King Jacob was forced to leave His home, He had an experience with the Father Stephen at a site He named Beth-el meaning “</w:t>
      </w:r>
      <w:r w:rsidRPr="00D333B1">
        <w:rPr>
          <w:b/>
          <w:sz w:val="24"/>
          <w:szCs w:val="24"/>
        </w:rPr>
        <w:t>House of God</w:t>
      </w:r>
      <w:r w:rsidRPr="00D333B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333B1">
        <w:rPr>
          <w:sz w:val="24"/>
          <w:szCs w:val="24"/>
        </w:rPr>
        <w:lastRenderedPageBreak/>
        <w:t xml:space="preserve">that praising, worshiping and enjoying the Father Stephen forever is the greatest benefit &amp; greatest reason to seek Him in any relationship with the Father Stephen’s presence. </w:t>
      </w:r>
    </w:p>
    <w:p w:rsidR="0080162E" w:rsidRPr="00D333B1" w:rsidRDefault="0080162E" w:rsidP="0080162E">
      <w:pPr>
        <w:spacing w:line="480" w:lineRule="auto"/>
        <w:jc w:val="both"/>
        <w:rPr>
          <w:sz w:val="24"/>
          <w:szCs w:val="24"/>
        </w:rPr>
      </w:pPr>
      <w:r w:rsidRPr="00D333B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162E" w:rsidRPr="00D333B1" w:rsidRDefault="0080162E" w:rsidP="0080162E">
      <w:pPr>
        <w:spacing w:line="480" w:lineRule="auto"/>
        <w:jc w:val="both"/>
        <w:rPr>
          <w:sz w:val="24"/>
          <w:szCs w:val="24"/>
        </w:rPr>
      </w:pPr>
      <w:r w:rsidRPr="00D333B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162E" w:rsidRPr="00D333B1" w:rsidRDefault="0080162E" w:rsidP="0080162E">
      <w:pPr>
        <w:spacing w:line="480" w:lineRule="auto"/>
        <w:jc w:val="both"/>
        <w:rPr>
          <w:sz w:val="24"/>
          <w:szCs w:val="24"/>
        </w:rPr>
      </w:pPr>
      <w:r w:rsidRPr="00D333B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333B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162E" w:rsidRPr="00D333B1" w:rsidRDefault="0080162E" w:rsidP="0080162E">
      <w:pPr>
        <w:spacing w:line="480" w:lineRule="auto"/>
        <w:jc w:val="both"/>
        <w:rPr>
          <w:sz w:val="24"/>
          <w:szCs w:val="24"/>
        </w:rPr>
      </w:pPr>
      <w:r w:rsidRPr="00D333B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162E" w:rsidRPr="00D333B1" w:rsidRDefault="0080162E" w:rsidP="0080162E">
      <w:pPr>
        <w:spacing w:line="480" w:lineRule="auto"/>
        <w:jc w:val="both"/>
        <w:rPr>
          <w:sz w:val="24"/>
          <w:szCs w:val="24"/>
        </w:rPr>
      </w:pPr>
      <w:r w:rsidRPr="00D333B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333B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162E" w:rsidRPr="00D333B1" w:rsidRDefault="0080162E" w:rsidP="0080162E">
      <w:pPr>
        <w:spacing w:line="480" w:lineRule="auto"/>
        <w:jc w:val="both"/>
        <w:rPr>
          <w:sz w:val="24"/>
          <w:szCs w:val="24"/>
        </w:rPr>
      </w:pPr>
      <w:r w:rsidRPr="00D333B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333B1">
        <w:rPr>
          <w:b/>
          <w:sz w:val="24"/>
          <w:szCs w:val="24"/>
        </w:rPr>
        <w:t>birthright</w:t>
      </w:r>
      <w:r w:rsidRPr="00D333B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333B1">
        <w:rPr>
          <w:sz w:val="24"/>
          <w:szCs w:val="24"/>
        </w:rPr>
        <w:lastRenderedPageBreak/>
        <w:t>defrauding Him, but what caused King Esau to consider murder was the fear that King Jacob with the “</w:t>
      </w:r>
      <w:r w:rsidRPr="00D333B1">
        <w:rPr>
          <w:b/>
          <w:sz w:val="24"/>
          <w:szCs w:val="24"/>
        </w:rPr>
        <w:t>birthright</w:t>
      </w:r>
      <w:r w:rsidRPr="00D333B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162E" w:rsidRPr="00D333B1" w:rsidRDefault="0080162E" w:rsidP="0080162E">
      <w:pPr>
        <w:spacing w:line="480" w:lineRule="auto"/>
        <w:jc w:val="both"/>
        <w:rPr>
          <w:sz w:val="24"/>
          <w:szCs w:val="24"/>
        </w:rPr>
      </w:pPr>
      <w:r w:rsidRPr="00D333B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333B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80162E" w:rsidRPr="00D333B1" w:rsidRDefault="0080162E" w:rsidP="0080162E">
      <w:pPr>
        <w:spacing w:line="480" w:lineRule="auto"/>
        <w:jc w:val="center"/>
        <w:rPr>
          <w:b/>
          <w:sz w:val="24"/>
          <w:szCs w:val="24"/>
        </w:rPr>
      </w:pPr>
      <w:r w:rsidRPr="00D333B1">
        <w:rPr>
          <w:b/>
          <w:sz w:val="24"/>
          <w:szCs w:val="24"/>
        </w:rPr>
        <w:t>THE LORD JOSEPH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Joseph’s name mean “</w:t>
      </w:r>
      <w:r w:rsidRPr="00D333B1">
        <w:rPr>
          <w:b/>
          <w:sz w:val="24"/>
          <w:szCs w:val="24"/>
        </w:rPr>
        <w:t>May God Add</w:t>
      </w:r>
      <w:r w:rsidRPr="00D333B1">
        <w:rPr>
          <w:sz w:val="24"/>
          <w:szCs w:val="24"/>
        </w:rPr>
        <w:t xml:space="preserve">.” The Scripture reverences is in Genesis chapters 37-50; Hebrews 11:22 &amp; Acts 7:9-18. </w:t>
      </w:r>
    </w:p>
    <w:p w:rsidR="0080162E" w:rsidRPr="00D333B1" w:rsidRDefault="0080162E" w:rsidP="0080162E">
      <w:pPr>
        <w:spacing w:line="480" w:lineRule="auto"/>
        <w:jc w:val="both"/>
        <w:rPr>
          <w:sz w:val="24"/>
          <w:szCs w:val="24"/>
        </w:rPr>
      </w:pPr>
      <w:r w:rsidRPr="00D333B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162E" w:rsidRPr="00D333B1" w:rsidRDefault="0080162E" w:rsidP="0080162E">
      <w:pPr>
        <w:spacing w:line="480" w:lineRule="auto"/>
        <w:jc w:val="both"/>
        <w:rPr>
          <w:sz w:val="24"/>
          <w:szCs w:val="24"/>
        </w:rPr>
      </w:pPr>
      <w:r w:rsidRPr="00D333B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162E" w:rsidRPr="00D333B1" w:rsidRDefault="0080162E" w:rsidP="0080162E">
      <w:pPr>
        <w:spacing w:line="480" w:lineRule="auto"/>
        <w:jc w:val="both"/>
        <w:rPr>
          <w:sz w:val="24"/>
          <w:szCs w:val="24"/>
        </w:rPr>
      </w:pPr>
      <w:r w:rsidRPr="00D333B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162E" w:rsidRPr="00D333B1" w:rsidRDefault="0080162E" w:rsidP="0080162E">
      <w:pPr>
        <w:spacing w:line="480" w:lineRule="auto"/>
        <w:jc w:val="both"/>
        <w:rPr>
          <w:sz w:val="24"/>
          <w:szCs w:val="24"/>
        </w:rPr>
      </w:pPr>
      <w:r w:rsidRPr="00D333B1">
        <w:rPr>
          <w:sz w:val="24"/>
          <w:szCs w:val="24"/>
        </w:rPr>
        <w:t>The Lord Joseph’s Exaltation as 2</w:t>
      </w:r>
      <w:r w:rsidRPr="00D333B1">
        <w:rPr>
          <w:sz w:val="24"/>
          <w:szCs w:val="24"/>
          <w:vertAlign w:val="superscript"/>
        </w:rPr>
        <w:t>nd</w:t>
      </w:r>
      <w:r w:rsidRPr="00D333B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0162E" w:rsidRPr="00D333B1" w:rsidRDefault="0080162E" w:rsidP="0080162E">
      <w:pPr>
        <w:spacing w:line="480" w:lineRule="auto"/>
        <w:jc w:val="both"/>
        <w:rPr>
          <w:sz w:val="24"/>
          <w:szCs w:val="24"/>
        </w:rPr>
      </w:pPr>
      <w:r w:rsidRPr="00D333B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162E" w:rsidRPr="00D333B1" w:rsidRDefault="0080162E" w:rsidP="0080162E">
      <w:pPr>
        <w:spacing w:line="480" w:lineRule="auto"/>
        <w:jc w:val="both"/>
        <w:rPr>
          <w:sz w:val="24"/>
          <w:szCs w:val="24"/>
        </w:rPr>
      </w:pPr>
      <w:r w:rsidRPr="00D333B1">
        <w:rPr>
          <w:sz w:val="24"/>
          <w:szCs w:val="24"/>
        </w:rPr>
        <w:t>The Lord Joseph’s Later Relationship with His Brothers is in Genesis chapters 42-50. The Lord Joseph immediately recognized His Brothers when they came to buy grain in Egypt. The 1</w:t>
      </w:r>
      <w:r w:rsidRPr="00D333B1">
        <w:rPr>
          <w:sz w:val="24"/>
          <w:szCs w:val="24"/>
          <w:vertAlign w:val="superscript"/>
        </w:rPr>
        <w:t>st</w:t>
      </w:r>
      <w:r w:rsidRPr="00D333B1">
        <w:rPr>
          <w:sz w:val="24"/>
          <w:szCs w:val="24"/>
        </w:rPr>
        <w:t xml:space="preserve"> trip to Egypt is in Genesis chapter 42. The 2</w:t>
      </w:r>
      <w:r w:rsidRPr="00D333B1">
        <w:rPr>
          <w:sz w:val="24"/>
          <w:szCs w:val="24"/>
          <w:vertAlign w:val="superscript"/>
        </w:rPr>
        <w:t>nd</w:t>
      </w:r>
      <w:r w:rsidRPr="00D333B1">
        <w:rPr>
          <w:sz w:val="24"/>
          <w:szCs w:val="24"/>
        </w:rPr>
        <w:t xml:space="preserve"> trip to Egypt is in Genesis chapter 43. The Lord Joseph threatens to keep Benjamin as a slave is in Genesis 44:20, 31. </w:t>
      </w:r>
    </w:p>
    <w:p w:rsidR="0080162E" w:rsidRPr="00D333B1" w:rsidRDefault="0080162E" w:rsidP="0080162E">
      <w:pPr>
        <w:spacing w:line="480" w:lineRule="auto"/>
        <w:jc w:val="both"/>
        <w:rPr>
          <w:sz w:val="24"/>
          <w:szCs w:val="24"/>
        </w:rPr>
      </w:pPr>
      <w:r w:rsidRPr="00D333B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162E" w:rsidRPr="00D333B1" w:rsidRDefault="0080162E" w:rsidP="0080162E">
      <w:pPr>
        <w:spacing w:line="480" w:lineRule="auto"/>
        <w:jc w:val="center"/>
        <w:rPr>
          <w:b/>
          <w:sz w:val="24"/>
          <w:szCs w:val="24"/>
        </w:rPr>
      </w:pPr>
      <w:r w:rsidRPr="00D333B1">
        <w:rPr>
          <w:b/>
          <w:sz w:val="24"/>
          <w:szCs w:val="24"/>
        </w:rPr>
        <w:t>THE LADY RAHAB WITH THE RANK OF CAPTAIN OR HIGHER FOR 105 YEARS</w:t>
      </w:r>
    </w:p>
    <w:p w:rsidR="0080162E" w:rsidRPr="00D333B1" w:rsidRDefault="0080162E" w:rsidP="0080162E">
      <w:pPr>
        <w:spacing w:line="480" w:lineRule="auto"/>
        <w:rPr>
          <w:sz w:val="24"/>
          <w:szCs w:val="24"/>
        </w:rPr>
      </w:pPr>
      <w:r w:rsidRPr="00D333B1">
        <w:rPr>
          <w:sz w:val="24"/>
          <w:szCs w:val="24"/>
        </w:rPr>
        <w:t>The Lady Rahab’s name means “</w:t>
      </w:r>
      <w:r w:rsidRPr="00D333B1">
        <w:rPr>
          <w:b/>
          <w:sz w:val="24"/>
          <w:szCs w:val="24"/>
        </w:rPr>
        <w:t>Broad</w:t>
      </w:r>
      <w:r w:rsidRPr="00D333B1">
        <w:rPr>
          <w:sz w:val="24"/>
          <w:szCs w:val="24"/>
        </w:rPr>
        <w:t xml:space="preserve">.” The Scripture references of the Lady Rahab is in Joshua 2:1-24; 6:17-25; Matthew 1:5; Hebrews 11:31 &amp; James 2:25. </w:t>
      </w:r>
    </w:p>
    <w:p w:rsidR="0080162E" w:rsidRPr="00D333B1" w:rsidRDefault="0080162E" w:rsidP="0080162E">
      <w:pPr>
        <w:spacing w:line="480" w:lineRule="auto"/>
        <w:jc w:val="both"/>
        <w:rPr>
          <w:sz w:val="24"/>
          <w:szCs w:val="24"/>
        </w:rPr>
      </w:pPr>
      <w:r w:rsidRPr="00D333B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162E" w:rsidRPr="00D333B1" w:rsidRDefault="0080162E" w:rsidP="0080162E">
      <w:pPr>
        <w:spacing w:line="480" w:lineRule="auto"/>
        <w:jc w:val="both"/>
        <w:rPr>
          <w:sz w:val="24"/>
          <w:szCs w:val="24"/>
        </w:rPr>
      </w:pPr>
      <w:r w:rsidRPr="00D333B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333B1">
        <w:rPr>
          <w:sz w:val="24"/>
          <w:szCs w:val="24"/>
        </w:rPr>
        <w:lastRenderedPageBreak/>
        <w:t xml:space="preserve">Jericho, the Israelites promised to spare Rahab and Her immediate family. The spies made this commitment, and Rahab made sure that they safely escaped. </w:t>
      </w:r>
    </w:p>
    <w:p w:rsidR="0080162E" w:rsidRPr="00D333B1" w:rsidRDefault="0080162E" w:rsidP="0080162E">
      <w:pPr>
        <w:spacing w:line="480" w:lineRule="auto"/>
        <w:jc w:val="both"/>
        <w:rPr>
          <w:sz w:val="24"/>
          <w:szCs w:val="24"/>
        </w:rPr>
      </w:pPr>
      <w:r w:rsidRPr="00D333B1">
        <w:rPr>
          <w:sz w:val="24"/>
          <w:szCs w:val="24"/>
        </w:rPr>
        <w:t xml:space="preserve">At Jericho’s fall is in Joshua chapter 6. The Father Stephen did display His authority that the Canaanites feared. Jericho’ walls fell. When they did, Rahab and Her family survived is in Joshua 6:26. </w:t>
      </w:r>
    </w:p>
    <w:p w:rsidR="0080162E" w:rsidRPr="00D333B1" w:rsidRDefault="0080162E" w:rsidP="0080162E">
      <w:pPr>
        <w:spacing w:line="480" w:lineRule="auto"/>
        <w:jc w:val="both"/>
        <w:rPr>
          <w:sz w:val="24"/>
          <w:szCs w:val="24"/>
        </w:rPr>
      </w:pPr>
      <w:r w:rsidRPr="00D333B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162E" w:rsidRPr="00D333B1" w:rsidRDefault="0080162E" w:rsidP="0080162E">
      <w:pPr>
        <w:spacing w:line="480" w:lineRule="auto"/>
        <w:jc w:val="both"/>
        <w:rPr>
          <w:sz w:val="24"/>
          <w:szCs w:val="24"/>
        </w:rPr>
      </w:pPr>
      <w:r w:rsidRPr="00D333B1">
        <w:rPr>
          <w:sz w:val="24"/>
          <w:szCs w:val="24"/>
        </w:rPr>
        <w:t xml:space="preserve">In faith’s hall of fame is in Hebrews 11:31. It declares “By faith Rahab did not perish with those who did not believe, when She had received the spies with peace.” </w:t>
      </w:r>
    </w:p>
    <w:p w:rsidR="0080162E" w:rsidRPr="00D333B1" w:rsidRDefault="0080162E" w:rsidP="0080162E">
      <w:pPr>
        <w:spacing w:line="480" w:lineRule="auto"/>
        <w:jc w:val="both"/>
        <w:rPr>
          <w:sz w:val="24"/>
          <w:szCs w:val="24"/>
        </w:rPr>
      </w:pPr>
      <w:r w:rsidRPr="00D333B1">
        <w:rPr>
          <w:sz w:val="24"/>
          <w:szCs w:val="24"/>
        </w:rPr>
        <w:t xml:space="preserve">In the Lord James’ definition of a living faith is in James 2:25. It declares “Likewise, was not Rahab the Harlot also justified by works when She received the Messengers and sent them out another way?”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80162E" w:rsidRPr="00D333B1" w:rsidRDefault="0080162E" w:rsidP="0080162E">
      <w:pPr>
        <w:spacing w:line="480" w:lineRule="auto"/>
        <w:jc w:val="both"/>
        <w:rPr>
          <w:sz w:val="24"/>
          <w:szCs w:val="24"/>
        </w:rPr>
      </w:pPr>
      <w:r w:rsidRPr="00D333B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D333B1" w:rsidRDefault="0080162E" w:rsidP="0080162E">
      <w:pPr>
        <w:spacing w:line="480" w:lineRule="auto"/>
        <w:jc w:val="both"/>
        <w:rPr>
          <w:sz w:val="24"/>
          <w:szCs w:val="24"/>
        </w:rPr>
      </w:pPr>
      <w:r w:rsidRPr="00D333B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333B1">
        <w:rPr>
          <w:sz w:val="24"/>
          <w:szCs w:val="24"/>
        </w:rPr>
        <w:lastRenderedPageBreak/>
        <w:t xml:space="preserve">Spies. She was intelligent and quick thinking, which She used to protect Her family. Her leadership skills are evidenced by the way Her family responded to Her. </w:t>
      </w:r>
    </w:p>
    <w:p w:rsidR="0080162E" w:rsidRPr="00D333B1" w:rsidRDefault="0080162E" w:rsidP="0080162E">
      <w:pPr>
        <w:spacing w:line="480" w:lineRule="auto"/>
        <w:jc w:val="both"/>
        <w:rPr>
          <w:sz w:val="24"/>
          <w:szCs w:val="24"/>
        </w:rPr>
      </w:pPr>
      <w:r w:rsidRPr="00D333B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0162E" w:rsidRPr="00D333B1" w:rsidRDefault="0080162E" w:rsidP="0080162E">
      <w:pPr>
        <w:spacing w:line="480" w:lineRule="auto"/>
        <w:jc w:val="center"/>
        <w:rPr>
          <w:b/>
          <w:sz w:val="24"/>
          <w:szCs w:val="24"/>
        </w:rPr>
      </w:pPr>
      <w:r w:rsidRPr="00D333B1">
        <w:rPr>
          <w:b/>
          <w:sz w:val="24"/>
          <w:szCs w:val="24"/>
        </w:rPr>
        <w:t>THE LORD GIDEON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Gideon’s name means “</w:t>
      </w:r>
      <w:r w:rsidRPr="00D333B1">
        <w:rPr>
          <w:b/>
          <w:sz w:val="24"/>
          <w:szCs w:val="24"/>
        </w:rPr>
        <w:t>Hewer</w:t>
      </w:r>
      <w:r w:rsidRPr="00D333B1">
        <w:rPr>
          <w:sz w:val="24"/>
          <w:szCs w:val="24"/>
        </w:rPr>
        <w:t>” or “</w:t>
      </w:r>
      <w:r w:rsidRPr="00D333B1">
        <w:rPr>
          <w:b/>
          <w:sz w:val="24"/>
          <w:szCs w:val="24"/>
        </w:rPr>
        <w:t>Great Warrior</w:t>
      </w:r>
      <w:r w:rsidRPr="00D333B1">
        <w:rPr>
          <w:sz w:val="24"/>
          <w:szCs w:val="24"/>
        </w:rPr>
        <w:t xml:space="preserve">.” The Scripture References of the Lord Gideon is in Judges chapters 6-8 &amp; Hebrews 11:32. </w:t>
      </w:r>
    </w:p>
    <w:p w:rsidR="0080162E" w:rsidRPr="00D333B1" w:rsidRDefault="0080162E" w:rsidP="0080162E">
      <w:pPr>
        <w:spacing w:line="480" w:lineRule="auto"/>
        <w:jc w:val="both"/>
        <w:rPr>
          <w:sz w:val="24"/>
          <w:szCs w:val="24"/>
        </w:rPr>
      </w:pPr>
      <w:r w:rsidRPr="00D333B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162E" w:rsidRPr="00D333B1" w:rsidRDefault="0080162E" w:rsidP="0080162E">
      <w:pPr>
        <w:spacing w:line="480" w:lineRule="auto"/>
        <w:jc w:val="both"/>
        <w:rPr>
          <w:sz w:val="24"/>
          <w:szCs w:val="24"/>
        </w:rPr>
      </w:pPr>
      <w:r w:rsidRPr="00D333B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333B1">
        <w:rPr>
          <w:sz w:val="24"/>
          <w:szCs w:val="24"/>
          <w:vertAlign w:val="superscript"/>
        </w:rPr>
        <w:t>st</w:t>
      </w:r>
      <w:r w:rsidRPr="00D333B1">
        <w:rPr>
          <w:sz w:val="24"/>
          <w:szCs w:val="24"/>
        </w:rPr>
        <w:t xml:space="preserve"> </w:t>
      </w:r>
      <w:r w:rsidRPr="00D333B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162E" w:rsidRPr="00D333B1" w:rsidRDefault="0080162E" w:rsidP="0080162E">
      <w:pPr>
        <w:spacing w:line="480" w:lineRule="auto"/>
        <w:jc w:val="both"/>
        <w:rPr>
          <w:sz w:val="24"/>
          <w:szCs w:val="24"/>
        </w:rPr>
      </w:pPr>
      <w:r w:rsidRPr="00D333B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162E" w:rsidRPr="00D333B1" w:rsidRDefault="0080162E" w:rsidP="0080162E">
      <w:pPr>
        <w:spacing w:line="480" w:lineRule="auto"/>
        <w:jc w:val="center"/>
        <w:rPr>
          <w:b/>
          <w:sz w:val="24"/>
          <w:szCs w:val="24"/>
        </w:rPr>
      </w:pPr>
      <w:r w:rsidRPr="00D333B1">
        <w:rPr>
          <w:b/>
          <w:sz w:val="24"/>
          <w:szCs w:val="24"/>
        </w:rPr>
        <w:t>THE LORD SAMSON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Samson’s name means “</w:t>
      </w:r>
      <w:r w:rsidRPr="00D333B1">
        <w:rPr>
          <w:b/>
          <w:sz w:val="24"/>
          <w:szCs w:val="24"/>
        </w:rPr>
        <w:t>Distinguished</w:t>
      </w:r>
      <w:r w:rsidRPr="00D333B1">
        <w:rPr>
          <w:sz w:val="24"/>
          <w:szCs w:val="24"/>
        </w:rPr>
        <w:t xml:space="preserve">.” The Scripture references of the Lord Samson is in Judges chapters 13-16 &amp; Hebrews 11:32.  </w:t>
      </w:r>
    </w:p>
    <w:p w:rsidR="0080162E" w:rsidRPr="00D333B1" w:rsidRDefault="0080162E" w:rsidP="0080162E">
      <w:pPr>
        <w:spacing w:line="480" w:lineRule="auto"/>
        <w:jc w:val="both"/>
        <w:rPr>
          <w:sz w:val="24"/>
          <w:szCs w:val="24"/>
        </w:rPr>
      </w:pPr>
      <w:r w:rsidRPr="00D333B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80162E" w:rsidRPr="00D333B1" w:rsidRDefault="0080162E" w:rsidP="0080162E">
      <w:pPr>
        <w:spacing w:line="480" w:lineRule="auto"/>
        <w:jc w:val="both"/>
        <w:rPr>
          <w:sz w:val="24"/>
          <w:szCs w:val="24"/>
        </w:rPr>
      </w:pPr>
      <w:r w:rsidRPr="00D333B1">
        <w:rPr>
          <w:sz w:val="24"/>
          <w:szCs w:val="24"/>
        </w:rPr>
        <w:t>The Lord Samson’s Relationship with the Philistines is in Judges chapters 14-16. The secret of iron weapons remained dominance of the Philistines over the Israelites is in 1</w:t>
      </w:r>
      <w:r w:rsidRPr="00D333B1">
        <w:rPr>
          <w:sz w:val="24"/>
          <w:szCs w:val="24"/>
          <w:vertAlign w:val="superscript"/>
        </w:rPr>
        <w:t>st</w:t>
      </w:r>
      <w:r w:rsidRPr="00D333B1">
        <w:rPr>
          <w:sz w:val="24"/>
          <w:szCs w:val="24"/>
        </w:rPr>
        <w:t xml:space="preserve"> Samuel 13:19-23. But Samson used His extraordinary strength instead of iron weapons is in Judges 14:19; 15:1-5; chapter 16. </w:t>
      </w:r>
    </w:p>
    <w:p w:rsidR="0080162E" w:rsidRPr="00D333B1" w:rsidRDefault="0080162E" w:rsidP="0080162E">
      <w:pPr>
        <w:spacing w:line="480" w:lineRule="auto"/>
        <w:jc w:val="both"/>
        <w:rPr>
          <w:sz w:val="24"/>
          <w:szCs w:val="24"/>
        </w:rPr>
      </w:pPr>
      <w:r w:rsidRPr="00D333B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162E" w:rsidRPr="00D333B1" w:rsidRDefault="0080162E" w:rsidP="0080162E">
      <w:pPr>
        <w:spacing w:line="480" w:lineRule="auto"/>
        <w:jc w:val="both"/>
        <w:rPr>
          <w:sz w:val="24"/>
          <w:szCs w:val="24"/>
        </w:rPr>
      </w:pPr>
      <w:r w:rsidRPr="00D333B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162E" w:rsidRPr="00D333B1" w:rsidRDefault="0080162E" w:rsidP="0080162E">
      <w:pPr>
        <w:spacing w:line="480" w:lineRule="auto"/>
        <w:jc w:val="both"/>
        <w:rPr>
          <w:sz w:val="24"/>
          <w:szCs w:val="24"/>
        </w:rPr>
      </w:pPr>
      <w:r w:rsidRPr="00D333B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333B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80162E" w:rsidRPr="00D333B1" w:rsidRDefault="0080162E" w:rsidP="0080162E">
      <w:pPr>
        <w:spacing w:line="480" w:lineRule="auto"/>
        <w:jc w:val="both"/>
        <w:rPr>
          <w:sz w:val="24"/>
          <w:szCs w:val="24"/>
        </w:rPr>
      </w:pPr>
      <w:r w:rsidRPr="00D333B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162E" w:rsidRPr="00D333B1" w:rsidRDefault="0080162E" w:rsidP="0080162E">
      <w:pPr>
        <w:spacing w:line="480" w:lineRule="auto"/>
        <w:jc w:val="center"/>
        <w:rPr>
          <w:b/>
          <w:sz w:val="24"/>
          <w:szCs w:val="24"/>
        </w:rPr>
      </w:pPr>
      <w:r w:rsidRPr="00D333B1">
        <w:rPr>
          <w:b/>
          <w:sz w:val="24"/>
          <w:szCs w:val="24"/>
        </w:rPr>
        <w:t>THE LORD SAMUEL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Samuel’s name means “</w:t>
      </w:r>
      <w:r w:rsidRPr="00D333B1">
        <w:rPr>
          <w:b/>
          <w:sz w:val="24"/>
          <w:szCs w:val="24"/>
        </w:rPr>
        <w:t>The Name of God</w:t>
      </w:r>
      <w:r w:rsidRPr="00D333B1">
        <w:rPr>
          <w:sz w:val="24"/>
          <w:szCs w:val="24"/>
        </w:rPr>
        <w:t>.” The Scripture references of the Lord Samuel is in 1</w:t>
      </w:r>
      <w:r w:rsidRPr="00D333B1">
        <w:rPr>
          <w:sz w:val="24"/>
          <w:szCs w:val="24"/>
          <w:vertAlign w:val="superscript"/>
        </w:rPr>
        <w:t>st</w:t>
      </w:r>
      <w:r w:rsidRPr="00D333B1">
        <w:rPr>
          <w:sz w:val="24"/>
          <w:szCs w:val="24"/>
        </w:rPr>
        <w:t xml:space="preserve"> Samuel chapters 1-8, 28; 1</w:t>
      </w:r>
      <w:r w:rsidRPr="00D333B1">
        <w:rPr>
          <w:sz w:val="24"/>
          <w:szCs w:val="24"/>
          <w:vertAlign w:val="superscript"/>
        </w:rPr>
        <w:t>st</w:t>
      </w:r>
      <w:r w:rsidRPr="00D333B1">
        <w:rPr>
          <w:sz w:val="24"/>
          <w:szCs w:val="24"/>
        </w:rPr>
        <w:t xml:space="preserve"> Chronicles 6:27, 28; Psalms 99:6; Jeremiah 15:1; Hebrews 11:32 &amp; Acts 3:24; 13:20. </w:t>
      </w:r>
    </w:p>
    <w:p w:rsidR="0080162E" w:rsidRPr="00D333B1" w:rsidRDefault="0080162E" w:rsidP="0080162E">
      <w:pPr>
        <w:spacing w:line="480" w:lineRule="auto"/>
        <w:jc w:val="both"/>
        <w:rPr>
          <w:sz w:val="24"/>
          <w:szCs w:val="24"/>
        </w:rPr>
      </w:pPr>
      <w:r w:rsidRPr="00D333B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333B1">
        <w:rPr>
          <w:sz w:val="24"/>
          <w:szCs w:val="24"/>
          <w:vertAlign w:val="superscript"/>
        </w:rPr>
        <w:t>st</w:t>
      </w:r>
      <w:r w:rsidRPr="00D333B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0162E" w:rsidRPr="00D333B1" w:rsidRDefault="0080162E" w:rsidP="0080162E">
      <w:pPr>
        <w:spacing w:line="480" w:lineRule="auto"/>
        <w:jc w:val="both"/>
        <w:rPr>
          <w:sz w:val="24"/>
          <w:szCs w:val="24"/>
        </w:rPr>
      </w:pPr>
      <w:r w:rsidRPr="00D333B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333B1">
        <w:rPr>
          <w:sz w:val="24"/>
          <w:szCs w:val="24"/>
          <w:vertAlign w:val="superscript"/>
        </w:rPr>
        <w:t>st</w:t>
      </w:r>
      <w:r w:rsidRPr="00D333B1">
        <w:rPr>
          <w:sz w:val="24"/>
          <w:szCs w:val="24"/>
        </w:rPr>
        <w:t xml:space="preserve"> Samuel chapter 2. When the Lord Samuel was a Young Man, the Philistines not only defeated the Israelites militia at Aphek, but captured the Ark of the Covenant in 1</w:t>
      </w:r>
      <w:r w:rsidRPr="00D333B1">
        <w:rPr>
          <w:sz w:val="24"/>
          <w:szCs w:val="24"/>
          <w:vertAlign w:val="superscript"/>
        </w:rPr>
        <w:t>st</w:t>
      </w:r>
      <w:r w:rsidRPr="00D333B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333B1">
        <w:rPr>
          <w:sz w:val="24"/>
          <w:szCs w:val="24"/>
          <w:vertAlign w:val="superscript"/>
        </w:rPr>
        <w:t>st</w:t>
      </w:r>
      <w:r w:rsidRPr="00D333B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333B1">
        <w:rPr>
          <w:sz w:val="24"/>
          <w:szCs w:val="24"/>
          <w:vertAlign w:val="superscript"/>
        </w:rPr>
        <w:t>st</w:t>
      </w:r>
      <w:r w:rsidRPr="00D333B1">
        <w:rPr>
          <w:sz w:val="24"/>
          <w:szCs w:val="24"/>
        </w:rPr>
        <w:t xml:space="preserve"> Samuel 7:13. When the Lord Samuel was old, the people demanded a King, and tragically, the Lord Samuel’s Son had turned to extortion is in 1</w:t>
      </w:r>
      <w:r w:rsidRPr="00D333B1">
        <w:rPr>
          <w:sz w:val="24"/>
          <w:szCs w:val="24"/>
          <w:vertAlign w:val="superscript"/>
        </w:rPr>
        <w:t>st</w:t>
      </w:r>
      <w:r w:rsidRPr="00D333B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162E" w:rsidRPr="00D333B1" w:rsidRDefault="0080162E" w:rsidP="0080162E">
      <w:pPr>
        <w:spacing w:line="480" w:lineRule="auto"/>
        <w:jc w:val="both"/>
        <w:rPr>
          <w:sz w:val="24"/>
          <w:szCs w:val="24"/>
        </w:rPr>
      </w:pPr>
      <w:r w:rsidRPr="00D333B1">
        <w:rPr>
          <w:sz w:val="24"/>
          <w:szCs w:val="24"/>
        </w:rPr>
        <w:t>The Exploring of the Lord Samuel’s Relationships: The Lord Samuel’s Relationship with His Mother is in 1</w:t>
      </w:r>
      <w:r w:rsidRPr="00D333B1">
        <w:rPr>
          <w:sz w:val="24"/>
          <w:szCs w:val="24"/>
          <w:vertAlign w:val="superscript"/>
        </w:rPr>
        <w:t>st</w:t>
      </w:r>
      <w:r w:rsidRPr="00D333B1">
        <w:rPr>
          <w:sz w:val="24"/>
          <w:szCs w:val="24"/>
        </w:rPr>
        <w:t xml:space="preserve"> Samuel chapters 1 &amp; 2. There is not much about this relationship, but we know His sincere prayers which proves a good upbringing in Jeremiah 15:1. </w:t>
      </w:r>
    </w:p>
    <w:p w:rsidR="0080162E" w:rsidRPr="00D333B1" w:rsidRDefault="0080162E" w:rsidP="0080162E">
      <w:pPr>
        <w:spacing w:line="480" w:lineRule="auto"/>
        <w:jc w:val="both"/>
        <w:rPr>
          <w:sz w:val="24"/>
          <w:szCs w:val="24"/>
        </w:rPr>
      </w:pPr>
      <w:r w:rsidRPr="00D333B1">
        <w:rPr>
          <w:sz w:val="24"/>
          <w:szCs w:val="24"/>
        </w:rPr>
        <w:t>The Lord Samuel’s Relationship with the High Priest Eli is in 1</w:t>
      </w:r>
      <w:r w:rsidRPr="00D333B1">
        <w:rPr>
          <w:sz w:val="24"/>
          <w:szCs w:val="24"/>
          <w:vertAlign w:val="superscript"/>
        </w:rPr>
        <w:t>st</w:t>
      </w:r>
      <w:r w:rsidRPr="00D333B1">
        <w:rPr>
          <w:sz w:val="24"/>
          <w:szCs w:val="24"/>
        </w:rPr>
        <w:t xml:space="preserve"> Samuel chapter 2. After the Lord Samuel was weaned by His Mother, He was bought to Eli the Priest. The Lord Eli’s Sons were </w:t>
      </w:r>
      <w:r w:rsidRPr="00D333B1">
        <w:rPr>
          <w:sz w:val="24"/>
          <w:szCs w:val="24"/>
        </w:rPr>
        <w:lastRenderedPageBreak/>
        <w:t>very corrupt in sexuality, but the Lord Eli was a dedicated Man but also a weak individual. Eli took the Lord Samuel under His care is in 1</w:t>
      </w:r>
      <w:r w:rsidRPr="00D333B1">
        <w:rPr>
          <w:sz w:val="24"/>
          <w:szCs w:val="24"/>
          <w:vertAlign w:val="superscript"/>
        </w:rPr>
        <w:t>st</w:t>
      </w:r>
      <w:r w:rsidRPr="00D333B1">
        <w:rPr>
          <w:sz w:val="24"/>
          <w:szCs w:val="24"/>
        </w:rPr>
        <w:t xml:space="preserve"> Samuel 2:18. But Eli had failed to restrain His sexual Sons &amp; the Lord Samuel would then have the task of judgment on His own family is in 1</w:t>
      </w:r>
      <w:r w:rsidRPr="00D333B1">
        <w:rPr>
          <w:sz w:val="24"/>
          <w:szCs w:val="24"/>
          <w:vertAlign w:val="superscript"/>
        </w:rPr>
        <w:t>st</w:t>
      </w:r>
      <w:r w:rsidRPr="00D333B1">
        <w:rPr>
          <w:sz w:val="24"/>
          <w:szCs w:val="24"/>
        </w:rPr>
        <w:t xml:space="preserve"> Samuel 3:18. </w:t>
      </w:r>
    </w:p>
    <w:p w:rsidR="0080162E" w:rsidRPr="00D333B1" w:rsidRDefault="0080162E" w:rsidP="0080162E">
      <w:pPr>
        <w:spacing w:line="480" w:lineRule="auto"/>
        <w:jc w:val="both"/>
        <w:rPr>
          <w:sz w:val="24"/>
          <w:szCs w:val="24"/>
        </w:rPr>
      </w:pPr>
      <w:r w:rsidRPr="00D333B1">
        <w:rPr>
          <w:sz w:val="24"/>
          <w:szCs w:val="24"/>
        </w:rPr>
        <w:t>The Lord Samuel’s Relationship with the Father Stephen: The foundation for the Lord Samuel’s Relationship with the Father Stephen was early laid is in 1</w:t>
      </w:r>
      <w:r w:rsidRPr="00D333B1">
        <w:rPr>
          <w:sz w:val="24"/>
          <w:szCs w:val="24"/>
          <w:vertAlign w:val="superscript"/>
        </w:rPr>
        <w:t>st</w:t>
      </w:r>
      <w:r w:rsidRPr="00D333B1">
        <w:rPr>
          <w:sz w:val="24"/>
          <w:szCs w:val="24"/>
        </w:rPr>
        <w:t xml:space="preserve"> Samuel chapter 2. The Lord Samuel proved responsive to the Father Stephen in His youth is in 1</w:t>
      </w:r>
      <w:r w:rsidRPr="00D333B1">
        <w:rPr>
          <w:sz w:val="24"/>
          <w:szCs w:val="24"/>
          <w:vertAlign w:val="superscript"/>
        </w:rPr>
        <w:t>st</w:t>
      </w:r>
      <w:r w:rsidRPr="00D333B1">
        <w:rPr>
          <w:sz w:val="24"/>
          <w:szCs w:val="24"/>
        </w:rPr>
        <w:t xml:space="preserve"> Samuel chapter 3. The Lord Samuel saw the right and wrong, the godly and the sexual is in 1</w:t>
      </w:r>
      <w:r w:rsidRPr="00D333B1">
        <w:rPr>
          <w:sz w:val="24"/>
          <w:szCs w:val="24"/>
          <w:vertAlign w:val="superscript"/>
        </w:rPr>
        <w:t>st</w:t>
      </w:r>
      <w:r w:rsidRPr="00D333B1">
        <w:rPr>
          <w:sz w:val="24"/>
          <w:szCs w:val="24"/>
        </w:rPr>
        <w:t xml:space="preserve"> Samuel 3:20. The Lord Samuel influenced all Israel to recommit to the Father Stephen is in 1</w:t>
      </w:r>
      <w:r w:rsidRPr="00D333B1">
        <w:rPr>
          <w:sz w:val="24"/>
          <w:szCs w:val="24"/>
          <w:vertAlign w:val="superscript"/>
        </w:rPr>
        <w:t>st</w:t>
      </w:r>
      <w:r w:rsidRPr="00D333B1">
        <w:rPr>
          <w:sz w:val="24"/>
          <w:szCs w:val="24"/>
        </w:rPr>
        <w:t xml:space="preserve"> Samuel 7:1-9. The Lord Samuel led Israel to victory over the Philistine Lords is in 1</w:t>
      </w:r>
      <w:r w:rsidRPr="00D333B1">
        <w:rPr>
          <w:sz w:val="24"/>
          <w:szCs w:val="24"/>
          <w:vertAlign w:val="superscript"/>
        </w:rPr>
        <w:t>st</w:t>
      </w:r>
      <w:r w:rsidRPr="00D333B1">
        <w:rPr>
          <w:sz w:val="24"/>
          <w:szCs w:val="24"/>
        </w:rPr>
        <w:t xml:space="preserve"> Samuel 7:10-14. The Lord Samuel was Jealous for the Father Stephen’s Honor is in 1</w:t>
      </w:r>
      <w:r w:rsidRPr="00D333B1">
        <w:rPr>
          <w:sz w:val="24"/>
          <w:szCs w:val="24"/>
          <w:vertAlign w:val="superscript"/>
        </w:rPr>
        <w:t>st</w:t>
      </w:r>
      <w:r w:rsidRPr="00D333B1">
        <w:rPr>
          <w:sz w:val="24"/>
          <w:szCs w:val="24"/>
        </w:rPr>
        <w:t xml:space="preserve"> Samuel chapter 8. The Father Stephen led the Lord Samuel to Israel’s 1</w:t>
      </w:r>
      <w:r w:rsidRPr="00D333B1">
        <w:rPr>
          <w:sz w:val="24"/>
          <w:szCs w:val="24"/>
          <w:vertAlign w:val="superscript"/>
        </w:rPr>
        <w:t>st</w:t>
      </w:r>
      <w:r w:rsidRPr="00D333B1">
        <w:rPr>
          <w:sz w:val="24"/>
          <w:szCs w:val="24"/>
        </w:rPr>
        <w:t xml:space="preserve"> two Kings is in 1</w:t>
      </w:r>
      <w:r w:rsidRPr="00D333B1">
        <w:rPr>
          <w:sz w:val="24"/>
          <w:szCs w:val="24"/>
          <w:vertAlign w:val="superscript"/>
        </w:rPr>
        <w:t>st</w:t>
      </w:r>
      <w:r w:rsidRPr="00D333B1">
        <w:rPr>
          <w:sz w:val="24"/>
          <w:szCs w:val="24"/>
        </w:rPr>
        <w:t xml:space="preserve"> Samuel chapters 9 &amp; 16. </w:t>
      </w:r>
    </w:p>
    <w:p w:rsidR="0080162E" w:rsidRPr="00D333B1" w:rsidRDefault="0080162E" w:rsidP="0080162E">
      <w:pPr>
        <w:spacing w:line="480" w:lineRule="auto"/>
        <w:jc w:val="both"/>
        <w:rPr>
          <w:sz w:val="24"/>
          <w:szCs w:val="24"/>
        </w:rPr>
      </w:pPr>
      <w:r w:rsidRPr="00D333B1">
        <w:rPr>
          <w:sz w:val="24"/>
          <w:szCs w:val="24"/>
        </w:rPr>
        <w:t>The Lord Samuel’s Relationship with the Lord Saul: The Lord Samuel anointed the Lord Saul King is in 1</w:t>
      </w:r>
      <w:r w:rsidRPr="00D333B1">
        <w:rPr>
          <w:sz w:val="24"/>
          <w:szCs w:val="24"/>
          <w:vertAlign w:val="superscript"/>
        </w:rPr>
        <w:t>st</w:t>
      </w:r>
      <w:r w:rsidRPr="00D333B1">
        <w:rPr>
          <w:sz w:val="24"/>
          <w:szCs w:val="24"/>
        </w:rPr>
        <w:t xml:space="preserve"> Samuel chapters 9 &amp; 10. The Lord Samuel rebukes the Lord Saul for disobedience is in 1</w:t>
      </w:r>
      <w:r w:rsidRPr="00D333B1">
        <w:rPr>
          <w:sz w:val="24"/>
          <w:szCs w:val="24"/>
          <w:vertAlign w:val="superscript"/>
        </w:rPr>
        <w:t>st</w:t>
      </w:r>
      <w:r w:rsidRPr="00D333B1">
        <w:rPr>
          <w:sz w:val="24"/>
          <w:szCs w:val="24"/>
        </w:rPr>
        <w:t xml:space="preserve"> Samuel 10:8; chapter 13. The Lord Samuel rejected the Lord Saul for rebelling against the Father Stephen is in 1</w:t>
      </w:r>
      <w:r w:rsidRPr="00D333B1">
        <w:rPr>
          <w:sz w:val="24"/>
          <w:szCs w:val="24"/>
          <w:vertAlign w:val="superscript"/>
        </w:rPr>
        <w:t>st</w:t>
      </w:r>
      <w:r w:rsidRPr="00D333B1">
        <w:rPr>
          <w:sz w:val="24"/>
          <w:szCs w:val="24"/>
        </w:rPr>
        <w:t xml:space="preserve"> Samuel chapter 15. </w:t>
      </w:r>
    </w:p>
    <w:p w:rsidR="0080162E" w:rsidRPr="00D333B1" w:rsidRDefault="0080162E" w:rsidP="0080162E">
      <w:pPr>
        <w:spacing w:line="480" w:lineRule="auto"/>
        <w:jc w:val="both"/>
        <w:rPr>
          <w:sz w:val="24"/>
          <w:szCs w:val="24"/>
        </w:rPr>
      </w:pPr>
      <w:r w:rsidRPr="00D333B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333B1">
        <w:rPr>
          <w:sz w:val="24"/>
          <w:szCs w:val="24"/>
        </w:rPr>
        <w:lastRenderedPageBreak/>
        <w:t xml:space="preserve">personal and decisive choice. The Lord Samuel’s commitment involved dedication to prayer. The Lord Samuel’s commitment was expressed as a concern for the Father Stephen’s glory.                                     </w:t>
      </w:r>
    </w:p>
    <w:p w:rsidR="0080162E" w:rsidRPr="00D333B1" w:rsidRDefault="0080162E" w:rsidP="0080162E">
      <w:pPr>
        <w:spacing w:line="480" w:lineRule="auto"/>
        <w:jc w:val="center"/>
        <w:rPr>
          <w:b/>
          <w:sz w:val="24"/>
          <w:szCs w:val="24"/>
        </w:rPr>
      </w:pPr>
      <w:r w:rsidRPr="00D333B1">
        <w:rPr>
          <w:b/>
          <w:sz w:val="24"/>
          <w:szCs w:val="24"/>
        </w:rPr>
        <w:t>THE LORD BARAK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Barak’s name means “</w:t>
      </w:r>
      <w:r w:rsidRPr="00D333B1">
        <w:rPr>
          <w:b/>
          <w:sz w:val="24"/>
          <w:szCs w:val="24"/>
        </w:rPr>
        <w:t>Lightning</w:t>
      </w:r>
      <w:r w:rsidRPr="00D333B1">
        <w:rPr>
          <w:sz w:val="24"/>
          <w:szCs w:val="24"/>
        </w:rPr>
        <w:t xml:space="preserve">.” The Scripture references of the Lord Barak is in Judges 4:6-22; 5:1-12, 15. </w:t>
      </w:r>
    </w:p>
    <w:p w:rsidR="0080162E" w:rsidRPr="00D333B1" w:rsidRDefault="0080162E" w:rsidP="0080162E">
      <w:pPr>
        <w:spacing w:line="480" w:lineRule="auto"/>
        <w:jc w:val="both"/>
        <w:rPr>
          <w:sz w:val="24"/>
          <w:szCs w:val="24"/>
        </w:rPr>
      </w:pPr>
      <w:r w:rsidRPr="00D333B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0162E" w:rsidRPr="00D333B1" w:rsidRDefault="0080162E" w:rsidP="0080162E">
      <w:pPr>
        <w:spacing w:line="480" w:lineRule="auto"/>
        <w:jc w:val="center"/>
        <w:rPr>
          <w:b/>
          <w:sz w:val="24"/>
          <w:szCs w:val="24"/>
        </w:rPr>
      </w:pPr>
      <w:r w:rsidRPr="00D333B1">
        <w:rPr>
          <w:b/>
          <w:sz w:val="24"/>
          <w:szCs w:val="24"/>
        </w:rPr>
        <w:t>THE LADY DEBORAH WITH THE RANK OF COLONEL OR HIGHER FOR 40 YEARS</w:t>
      </w:r>
    </w:p>
    <w:p w:rsidR="0080162E" w:rsidRPr="00D333B1" w:rsidRDefault="0080162E" w:rsidP="0080162E">
      <w:pPr>
        <w:spacing w:line="480" w:lineRule="auto"/>
        <w:rPr>
          <w:sz w:val="24"/>
          <w:szCs w:val="24"/>
        </w:rPr>
      </w:pPr>
      <w:r w:rsidRPr="00D333B1">
        <w:rPr>
          <w:sz w:val="24"/>
          <w:szCs w:val="24"/>
        </w:rPr>
        <w:lastRenderedPageBreak/>
        <w:t>The Lady Deborah’s name means “</w:t>
      </w:r>
      <w:r w:rsidRPr="00D333B1">
        <w:rPr>
          <w:b/>
          <w:sz w:val="24"/>
          <w:szCs w:val="24"/>
        </w:rPr>
        <w:t>Honey Bee</w:t>
      </w:r>
      <w:r w:rsidRPr="00D333B1">
        <w:rPr>
          <w:sz w:val="24"/>
          <w:szCs w:val="24"/>
        </w:rPr>
        <w:t xml:space="preserve">.” The Scripture references of the Lady Deborah is in Judges chapters 4 &amp; 5. </w:t>
      </w:r>
    </w:p>
    <w:p w:rsidR="0080162E" w:rsidRPr="00D333B1" w:rsidRDefault="0080162E" w:rsidP="0080162E">
      <w:pPr>
        <w:spacing w:line="480" w:lineRule="auto"/>
        <w:jc w:val="both"/>
        <w:rPr>
          <w:sz w:val="24"/>
          <w:szCs w:val="24"/>
        </w:rPr>
      </w:pPr>
      <w:r w:rsidRPr="00D333B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0162E" w:rsidRPr="00D333B1" w:rsidRDefault="0080162E" w:rsidP="0080162E">
      <w:pPr>
        <w:spacing w:line="480" w:lineRule="auto"/>
        <w:jc w:val="both"/>
        <w:rPr>
          <w:sz w:val="24"/>
          <w:szCs w:val="24"/>
        </w:rPr>
      </w:pPr>
      <w:r w:rsidRPr="00D333B1">
        <w:rPr>
          <w:sz w:val="24"/>
          <w:szCs w:val="24"/>
        </w:rPr>
        <w:t xml:space="preserve">The Exploring of the Lady Deborah’s Relationships: The Lady Deborah was “a Prophetess, the Wife of Lapidoth, [who] was judging Israel at that time” in Judges 4:4. </w:t>
      </w:r>
    </w:p>
    <w:p w:rsidR="0080162E" w:rsidRPr="00D333B1" w:rsidRDefault="0080162E" w:rsidP="0080162E">
      <w:pPr>
        <w:spacing w:line="480" w:lineRule="auto"/>
        <w:jc w:val="both"/>
        <w:rPr>
          <w:sz w:val="24"/>
          <w:szCs w:val="24"/>
        </w:rPr>
      </w:pPr>
      <w:r w:rsidRPr="00D333B1">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80162E" w:rsidRPr="00D333B1" w:rsidRDefault="0080162E" w:rsidP="0080162E">
      <w:pPr>
        <w:spacing w:line="480" w:lineRule="auto"/>
        <w:jc w:val="both"/>
        <w:rPr>
          <w:sz w:val="24"/>
          <w:szCs w:val="24"/>
        </w:rPr>
      </w:pPr>
      <w:r w:rsidRPr="00D333B1">
        <w:rPr>
          <w:sz w:val="24"/>
          <w:szCs w:val="24"/>
        </w:rPr>
        <w:t>The Lady Deborah’s Relationship with Her Husband is in Judges 4:4. This may be strange to some, that while Her Husband is identified, He played no part in the victory over the Canaanites. Even though, the Lady Deborah was as “</w:t>
      </w:r>
      <w:r w:rsidRPr="00D333B1">
        <w:rPr>
          <w:b/>
          <w:sz w:val="24"/>
          <w:szCs w:val="24"/>
        </w:rPr>
        <w:t>a Woman of Valor</w:t>
      </w:r>
      <w:r w:rsidRPr="00D333B1">
        <w:rPr>
          <w:sz w:val="24"/>
          <w:szCs w:val="24"/>
        </w:rPr>
        <w:t xml:space="preserve">,” She was still a Wife and member of Lepidoth’s household. In this the community respected Her Husband also. </w:t>
      </w:r>
    </w:p>
    <w:p w:rsidR="0080162E" w:rsidRPr="00D333B1" w:rsidRDefault="0080162E" w:rsidP="0080162E">
      <w:pPr>
        <w:spacing w:line="480" w:lineRule="auto"/>
        <w:jc w:val="both"/>
        <w:rPr>
          <w:sz w:val="24"/>
          <w:szCs w:val="24"/>
        </w:rPr>
      </w:pPr>
      <w:r w:rsidRPr="00D333B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0162E" w:rsidRPr="00D333B1" w:rsidRDefault="0080162E" w:rsidP="0080162E">
      <w:pPr>
        <w:spacing w:line="480" w:lineRule="auto"/>
        <w:jc w:val="both"/>
        <w:rPr>
          <w:sz w:val="24"/>
          <w:szCs w:val="24"/>
        </w:rPr>
      </w:pPr>
      <w:r w:rsidRPr="00D333B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333B1">
        <w:rPr>
          <w:sz w:val="24"/>
          <w:szCs w:val="24"/>
        </w:rPr>
        <w:lastRenderedPageBreak/>
        <w:t xml:space="preserve">placed Herself out of the spot light, and even tried to give the Lord Barak the credit for the song is in Judges chapter 5. </w:t>
      </w:r>
    </w:p>
    <w:p w:rsidR="0080162E" w:rsidRPr="00D333B1" w:rsidRDefault="0080162E" w:rsidP="0080162E">
      <w:pPr>
        <w:spacing w:line="480" w:lineRule="auto"/>
        <w:jc w:val="both"/>
        <w:rPr>
          <w:sz w:val="24"/>
          <w:szCs w:val="24"/>
        </w:rPr>
      </w:pPr>
      <w:r w:rsidRPr="00D333B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0162E" w:rsidRPr="00D333B1" w:rsidRDefault="0080162E" w:rsidP="0080162E">
      <w:pPr>
        <w:spacing w:line="480" w:lineRule="auto"/>
        <w:jc w:val="center"/>
        <w:rPr>
          <w:b/>
          <w:sz w:val="24"/>
          <w:szCs w:val="24"/>
        </w:rPr>
      </w:pPr>
      <w:r w:rsidRPr="00D333B1">
        <w:rPr>
          <w:b/>
          <w:sz w:val="24"/>
          <w:szCs w:val="24"/>
        </w:rPr>
        <w:t>THE LADY JAEL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Jael’s name means “</w:t>
      </w:r>
      <w:r w:rsidRPr="00D333B1">
        <w:rPr>
          <w:b/>
          <w:sz w:val="24"/>
          <w:szCs w:val="24"/>
        </w:rPr>
        <w:t>Mountain Goat</w:t>
      </w:r>
      <w:r w:rsidRPr="00D333B1">
        <w:rPr>
          <w:sz w:val="24"/>
          <w:szCs w:val="24"/>
        </w:rPr>
        <w:t xml:space="preserve">.” The Scripture references of the Lady Jael is in Judges chapters 4 &amp; 5. </w:t>
      </w:r>
    </w:p>
    <w:p w:rsidR="0080162E" w:rsidRPr="00D333B1" w:rsidRDefault="0080162E" w:rsidP="0080162E">
      <w:pPr>
        <w:spacing w:line="480" w:lineRule="auto"/>
        <w:jc w:val="both"/>
        <w:rPr>
          <w:sz w:val="24"/>
          <w:szCs w:val="24"/>
        </w:rPr>
      </w:pPr>
      <w:r w:rsidRPr="00D333B1">
        <w:rPr>
          <w:sz w:val="24"/>
          <w:szCs w:val="24"/>
        </w:rPr>
        <w:t>The Lady Jael’s Role in Scripture: The Lady Jael was the Wife of Heber the Kenite. The Kenites were a seminomadic tribe whose name means “</w:t>
      </w:r>
      <w:r w:rsidRPr="00D333B1">
        <w:rPr>
          <w:b/>
          <w:sz w:val="24"/>
          <w:szCs w:val="24"/>
        </w:rPr>
        <w:t>Metalsmith</w:t>
      </w:r>
      <w:r w:rsidRPr="00D333B1">
        <w:rPr>
          <w:sz w:val="24"/>
          <w:szCs w:val="24"/>
        </w:rPr>
        <w:t>.” This may be the origin of Army Medals being issued for acts of heroism, such as the “</w:t>
      </w:r>
      <w:r w:rsidRPr="00D333B1">
        <w:rPr>
          <w:b/>
          <w:sz w:val="24"/>
          <w:szCs w:val="24"/>
        </w:rPr>
        <w:t>Congressional Medal of Honor</w:t>
      </w:r>
      <w:r w:rsidRPr="00D333B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333B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80162E" w:rsidRPr="00D333B1" w:rsidRDefault="0080162E" w:rsidP="0080162E">
      <w:pPr>
        <w:spacing w:line="480" w:lineRule="auto"/>
        <w:jc w:val="both"/>
        <w:rPr>
          <w:sz w:val="24"/>
          <w:szCs w:val="24"/>
        </w:rPr>
      </w:pPr>
      <w:r w:rsidRPr="00D333B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80162E" w:rsidRPr="00D333B1" w:rsidRDefault="0080162E" w:rsidP="0080162E">
      <w:pPr>
        <w:spacing w:line="480" w:lineRule="auto"/>
        <w:jc w:val="both"/>
        <w:rPr>
          <w:sz w:val="24"/>
          <w:szCs w:val="24"/>
        </w:rPr>
      </w:pPr>
      <w:r w:rsidRPr="00D333B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80162E" w:rsidRPr="00D333B1" w:rsidRDefault="0080162E" w:rsidP="0080162E">
      <w:pPr>
        <w:spacing w:line="480" w:lineRule="auto"/>
        <w:jc w:val="center"/>
        <w:rPr>
          <w:b/>
          <w:sz w:val="24"/>
          <w:szCs w:val="24"/>
        </w:rPr>
      </w:pPr>
      <w:r w:rsidRPr="00D333B1">
        <w:rPr>
          <w:b/>
          <w:sz w:val="24"/>
          <w:szCs w:val="24"/>
        </w:rPr>
        <w:t>THE LORD JEPHTHATH &amp; HIS DAUGHTER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Jephthah’s name means “</w:t>
      </w:r>
      <w:r w:rsidRPr="00D333B1">
        <w:rPr>
          <w:b/>
          <w:sz w:val="24"/>
          <w:szCs w:val="24"/>
        </w:rPr>
        <w:t>He Opens</w:t>
      </w:r>
      <w:r w:rsidRPr="00D333B1">
        <w:rPr>
          <w:sz w:val="24"/>
          <w:szCs w:val="24"/>
        </w:rPr>
        <w:t xml:space="preserve">” &amp; His Daughter’s name is unknown. The Scripture references of the Lord Jephthah &amp; His Daughter is in Judges chapter 10; 11:1-12:7 &amp; Hebrews 11:32. </w:t>
      </w:r>
    </w:p>
    <w:p w:rsidR="0080162E" w:rsidRPr="00D333B1" w:rsidRDefault="0080162E" w:rsidP="0080162E">
      <w:pPr>
        <w:spacing w:line="480" w:lineRule="auto"/>
        <w:jc w:val="both"/>
        <w:rPr>
          <w:sz w:val="24"/>
          <w:szCs w:val="24"/>
        </w:rPr>
      </w:pPr>
      <w:r w:rsidRPr="00D333B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333B1">
        <w:rPr>
          <w:b/>
          <w:sz w:val="24"/>
          <w:szCs w:val="24"/>
        </w:rPr>
        <w:t>that I cannot break</w:t>
      </w:r>
      <w:r w:rsidRPr="00D333B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333B1">
        <w:rPr>
          <w:sz w:val="24"/>
          <w:szCs w:val="24"/>
          <w:vertAlign w:val="superscript"/>
        </w:rPr>
        <w:t>st</w:t>
      </w:r>
      <w:r w:rsidRPr="00D333B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333B1">
        <w:rPr>
          <w:b/>
          <w:sz w:val="24"/>
          <w:szCs w:val="24"/>
        </w:rPr>
        <w:t>because I will never marry</w:t>
      </w:r>
      <w:r w:rsidRPr="00D333B1">
        <w:rPr>
          <w:sz w:val="24"/>
          <w:szCs w:val="24"/>
        </w:rPr>
        <w:t xml:space="preserve">” is in Luke 11:37.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D333B1" w:rsidRDefault="0080162E" w:rsidP="0080162E">
      <w:pPr>
        <w:spacing w:line="480" w:lineRule="auto"/>
        <w:jc w:val="both"/>
        <w:rPr>
          <w:sz w:val="24"/>
          <w:szCs w:val="24"/>
        </w:rPr>
      </w:pPr>
      <w:r w:rsidRPr="00D333B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0162E" w:rsidRPr="00D333B1" w:rsidRDefault="0080162E" w:rsidP="0080162E">
      <w:pPr>
        <w:spacing w:line="480" w:lineRule="auto"/>
        <w:jc w:val="center"/>
        <w:rPr>
          <w:b/>
          <w:sz w:val="24"/>
          <w:szCs w:val="24"/>
        </w:rPr>
      </w:pPr>
      <w:r w:rsidRPr="00D333B1">
        <w:rPr>
          <w:b/>
          <w:sz w:val="24"/>
          <w:szCs w:val="24"/>
        </w:rPr>
        <w:t>THE LORD JOSHUA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Joshua’s name means “</w:t>
      </w:r>
      <w:r w:rsidRPr="00D333B1">
        <w:rPr>
          <w:b/>
          <w:sz w:val="24"/>
          <w:szCs w:val="24"/>
        </w:rPr>
        <w:t>Yahweh is Salvation</w:t>
      </w:r>
      <w:r w:rsidRPr="00D333B1">
        <w:rPr>
          <w:sz w:val="24"/>
          <w:szCs w:val="24"/>
        </w:rPr>
        <w:t xml:space="preserve">.” The Scripture references of the Lord Joshua is in Exodus chapter 17; Numbers chapters 14 &amp; 32; Deuteronomy chapters 1-3, 32; Hebrews 4:8 &amp; Acts 7:45. </w:t>
      </w:r>
    </w:p>
    <w:p w:rsidR="0080162E" w:rsidRPr="00D333B1" w:rsidRDefault="0080162E" w:rsidP="0080162E">
      <w:pPr>
        <w:spacing w:line="480" w:lineRule="auto"/>
        <w:jc w:val="both"/>
        <w:rPr>
          <w:sz w:val="24"/>
          <w:szCs w:val="24"/>
        </w:rPr>
      </w:pPr>
      <w:r w:rsidRPr="00D333B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162E" w:rsidRPr="00D333B1" w:rsidRDefault="0080162E" w:rsidP="0080162E">
      <w:pPr>
        <w:spacing w:line="480" w:lineRule="auto"/>
        <w:jc w:val="both"/>
        <w:rPr>
          <w:sz w:val="24"/>
          <w:szCs w:val="24"/>
        </w:rPr>
      </w:pPr>
      <w:r w:rsidRPr="00D333B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333B1">
        <w:rPr>
          <w:b/>
          <w:sz w:val="24"/>
          <w:szCs w:val="24"/>
        </w:rPr>
        <w:t>Commander of the Army of the LORD</w:t>
      </w:r>
      <w:r w:rsidRPr="00D333B1">
        <w:rPr>
          <w:sz w:val="24"/>
          <w:szCs w:val="24"/>
        </w:rPr>
        <w:t xml:space="preserve">” is in Joshua 5:14-15. The Lord Joshua’s commitment to obedience is in Joshua chapter 7. The Lord Joshua’s unusual prayer is in Joshua chapter 10. </w:t>
      </w:r>
    </w:p>
    <w:p w:rsidR="0080162E" w:rsidRPr="00D333B1" w:rsidRDefault="0080162E" w:rsidP="0080162E">
      <w:pPr>
        <w:spacing w:line="480" w:lineRule="auto"/>
        <w:jc w:val="both"/>
        <w:rPr>
          <w:sz w:val="24"/>
          <w:szCs w:val="24"/>
        </w:rPr>
      </w:pPr>
      <w:r w:rsidRPr="00D333B1">
        <w:rPr>
          <w:sz w:val="24"/>
          <w:szCs w:val="24"/>
        </w:rPr>
        <w:t xml:space="preserve">The Lord Joshua’s Relationship with the Israelites is in Joshua chapters 23 &amp; 24. The Israelites saw that the Father Stephen was with the Lord Joshua, they followed Him because He had </w:t>
      </w:r>
      <w:r w:rsidRPr="00D333B1">
        <w:rPr>
          <w:sz w:val="24"/>
          <w:szCs w:val="24"/>
        </w:rPr>
        <w:lastRenderedPageBreak/>
        <w:t xml:space="preserve">proven to be a successful leader is in Joshua chapters 3-5. He challenged Israel to serve the Father Stephen is in Joshua 24:15, 18, 31. </w:t>
      </w:r>
    </w:p>
    <w:p w:rsidR="0080162E" w:rsidRPr="00D333B1" w:rsidRDefault="0080162E" w:rsidP="0080162E">
      <w:pPr>
        <w:spacing w:line="480" w:lineRule="auto"/>
        <w:jc w:val="both"/>
        <w:rPr>
          <w:sz w:val="24"/>
          <w:szCs w:val="24"/>
        </w:rPr>
      </w:pPr>
      <w:r w:rsidRPr="00D333B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162E" w:rsidRPr="00D333B1" w:rsidRDefault="0080162E" w:rsidP="0080162E">
      <w:pPr>
        <w:spacing w:line="480" w:lineRule="auto"/>
        <w:jc w:val="center"/>
        <w:rPr>
          <w:b/>
          <w:sz w:val="24"/>
          <w:szCs w:val="24"/>
        </w:rPr>
      </w:pPr>
      <w:r w:rsidRPr="00D333B1">
        <w:rPr>
          <w:b/>
          <w:sz w:val="24"/>
          <w:szCs w:val="24"/>
        </w:rPr>
        <w:t>THE LORD JEROBOAM WITH THE RANK OF COLONEL OR HIGHER FOR 40 YEARS</w:t>
      </w:r>
    </w:p>
    <w:p w:rsidR="0080162E" w:rsidRPr="00D333B1" w:rsidRDefault="0080162E" w:rsidP="0080162E">
      <w:pPr>
        <w:spacing w:line="480" w:lineRule="auto"/>
        <w:rPr>
          <w:sz w:val="24"/>
          <w:szCs w:val="24"/>
        </w:rPr>
      </w:pPr>
      <w:r w:rsidRPr="00D333B1">
        <w:rPr>
          <w:sz w:val="24"/>
          <w:szCs w:val="24"/>
        </w:rPr>
        <w:t>The Lord Jeroboam’s name means</w:t>
      </w:r>
      <w:r w:rsidRPr="00D333B1">
        <w:rPr>
          <w:b/>
          <w:sz w:val="24"/>
          <w:szCs w:val="24"/>
        </w:rPr>
        <w:t xml:space="preserve"> “May the People Increase.” </w:t>
      </w:r>
      <w:r w:rsidRPr="00D333B1">
        <w:rPr>
          <w:sz w:val="24"/>
          <w:szCs w:val="24"/>
        </w:rPr>
        <w:t>The Scripture references of the Lord Jeroboam is in 1</w:t>
      </w:r>
      <w:r w:rsidRPr="00D333B1">
        <w:rPr>
          <w:sz w:val="24"/>
          <w:szCs w:val="24"/>
          <w:vertAlign w:val="superscript"/>
        </w:rPr>
        <w:t>st</w:t>
      </w:r>
      <w:r w:rsidRPr="00D333B1">
        <w:rPr>
          <w:sz w:val="24"/>
          <w:szCs w:val="24"/>
        </w:rPr>
        <w:t xml:space="preserve"> Kings 11:26-14:20 &amp; 2</w:t>
      </w:r>
      <w:r w:rsidRPr="00D333B1">
        <w:rPr>
          <w:sz w:val="24"/>
          <w:szCs w:val="24"/>
          <w:vertAlign w:val="superscript"/>
        </w:rPr>
        <w:t>nd</w:t>
      </w:r>
      <w:r w:rsidRPr="00D333B1">
        <w:rPr>
          <w:sz w:val="24"/>
          <w:szCs w:val="24"/>
        </w:rPr>
        <w:t xml:space="preserve"> Chronicles chapter 13. </w:t>
      </w:r>
    </w:p>
    <w:p w:rsidR="0080162E" w:rsidRPr="00D333B1" w:rsidRDefault="0080162E" w:rsidP="0080162E">
      <w:pPr>
        <w:spacing w:line="480" w:lineRule="auto"/>
        <w:jc w:val="both"/>
        <w:rPr>
          <w:sz w:val="24"/>
          <w:szCs w:val="24"/>
        </w:rPr>
      </w:pPr>
      <w:r w:rsidRPr="00D333B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333B1">
        <w:rPr>
          <w:sz w:val="24"/>
          <w:szCs w:val="24"/>
          <w:vertAlign w:val="superscript"/>
        </w:rPr>
        <w:t>st</w:t>
      </w:r>
      <w:r w:rsidRPr="00D333B1">
        <w:rPr>
          <w:sz w:val="24"/>
          <w:szCs w:val="24"/>
        </w:rPr>
        <w:t xml:space="preserve"> Kings 15:30; 16:2, 19, 26, 31 &amp; 2</w:t>
      </w:r>
      <w:r w:rsidRPr="00D333B1">
        <w:rPr>
          <w:sz w:val="24"/>
          <w:szCs w:val="24"/>
          <w:vertAlign w:val="superscript"/>
        </w:rPr>
        <w:t>nd</w:t>
      </w:r>
      <w:r w:rsidRPr="00D333B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162E" w:rsidRPr="00D333B1" w:rsidRDefault="0080162E" w:rsidP="0080162E">
      <w:pPr>
        <w:spacing w:line="480" w:lineRule="auto"/>
        <w:jc w:val="both"/>
        <w:rPr>
          <w:sz w:val="24"/>
          <w:szCs w:val="24"/>
        </w:rPr>
      </w:pPr>
      <w:r w:rsidRPr="00D333B1">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333B1">
        <w:rPr>
          <w:sz w:val="24"/>
          <w:szCs w:val="24"/>
          <w:vertAlign w:val="superscript"/>
        </w:rPr>
        <w:t>th</w:t>
      </w:r>
      <w:r w:rsidRPr="00D333B1">
        <w:rPr>
          <w:sz w:val="24"/>
          <w:szCs w:val="24"/>
        </w:rPr>
        <w:t xml:space="preserve"> year, He lost territory. Three years later He died. </w:t>
      </w:r>
    </w:p>
    <w:p w:rsidR="0080162E" w:rsidRPr="00D333B1" w:rsidRDefault="0080162E" w:rsidP="0080162E">
      <w:pPr>
        <w:spacing w:line="480" w:lineRule="auto"/>
        <w:jc w:val="both"/>
        <w:rPr>
          <w:sz w:val="24"/>
          <w:szCs w:val="24"/>
        </w:rPr>
      </w:pPr>
      <w:r w:rsidRPr="00D333B1">
        <w:rPr>
          <w:sz w:val="24"/>
          <w:szCs w:val="24"/>
        </w:rPr>
        <w:t>The Exploring the Lord Jeroboam’s Relationships: The Lord Jeroboam commissioned by the Father Stephen is in 1</w:t>
      </w:r>
      <w:r w:rsidRPr="00D333B1">
        <w:rPr>
          <w:sz w:val="24"/>
          <w:szCs w:val="24"/>
          <w:vertAlign w:val="superscript"/>
        </w:rPr>
        <w:t>st</w:t>
      </w:r>
      <w:r w:rsidRPr="00D333B1">
        <w:rPr>
          <w:sz w:val="24"/>
          <w:szCs w:val="24"/>
        </w:rPr>
        <w:t xml:space="preserve"> Kings 11:26-40. The Lord Jeroboam’s choice is in 1</w:t>
      </w:r>
      <w:r w:rsidRPr="00D333B1">
        <w:rPr>
          <w:sz w:val="24"/>
          <w:szCs w:val="24"/>
          <w:vertAlign w:val="superscript"/>
        </w:rPr>
        <w:t>st</w:t>
      </w:r>
      <w:r w:rsidRPr="00D333B1">
        <w:rPr>
          <w:sz w:val="24"/>
          <w:szCs w:val="24"/>
        </w:rPr>
        <w:t xml:space="preserve"> Kings 12:25-33. The Father Stephen’s response is in 1</w:t>
      </w:r>
      <w:r w:rsidRPr="00D333B1">
        <w:rPr>
          <w:sz w:val="24"/>
          <w:szCs w:val="24"/>
          <w:vertAlign w:val="superscript"/>
        </w:rPr>
        <w:t>st</w:t>
      </w:r>
      <w:r w:rsidRPr="00D333B1">
        <w:rPr>
          <w:sz w:val="24"/>
          <w:szCs w:val="24"/>
        </w:rPr>
        <w:t xml:space="preserve"> Kings chapter 13. The Father Stephen helps Judah is in 2</w:t>
      </w:r>
      <w:r w:rsidRPr="00D333B1">
        <w:rPr>
          <w:sz w:val="24"/>
          <w:szCs w:val="24"/>
          <w:vertAlign w:val="superscript"/>
        </w:rPr>
        <w:t>nd</w:t>
      </w:r>
      <w:r w:rsidRPr="00D333B1">
        <w:rPr>
          <w:sz w:val="24"/>
          <w:szCs w:val="24"/>
        </w:rPr>
        <w:t xml:space="preserve"> Chronicles 13:20. </w:t>
      </w:r>
    </w:p>
    <w:p w:rsidR="0080162E" w:rsidRPr="00D333B1" w:rsidRDefault="0080162E" w:rsidP="0080162E">
      <w:pPr>
        <w:spacing w:line="480" w:lineRule="auto"/>
        <w:jc w:val="both"/>
        <w:rPr>
          <w:b/>
          <w:sz w:val="24"/>
          <w:szCs w:val="24"/>
        </w:rPr>
      </w:pPr>
      <w:r w:rsidRPr="00D333B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AHAB WITH THE RANK OF COLONEL OR HIGHER FOR 40 YEARS</w:t>
      </w:r>
    </w:p>
    <w:p w:rsidR="0080162E" w:rsidRPr="00D333B1" w:rsidRDefault="0080162E" w:rsidP="0080162E">
      <w:pPr>
        <w:spacing w:line="480" w:lineRule="auto"/>
        <w:rPr>
          <w:sz w:val="24"/>
          <w:szCs w:val="24"/>
        </w:rPr>
      </w:pPr>
      <w:r w:rsidRPr="00D333B1">
        <w:rPr>
          <w:sz w:val="24"/>
          <w:szCs w:val="24"/>
        </w:rPr>
        <w:t>The Lord Ahab’s name means “</w:t>
      </w:r>
      <w:r w:rsidRPr="00D333B1">
        <w:rPr>
          <w:b/>
          <w:sz w:val="24"/>
          <w:szCs w:val="24"/>
        </w:rPr>
        <w:t>Father is Brother</w:t>
      </w:r>
      <w:r w:rsidRPr="00D333B1">
        <w:rPr>
          <w:sz w:val="24"/>
          <w:szCs w:val="24"/>
        </w:rPr>
        <w:t>.” The Scripture references of the Lord Ahab is in 1</w:t>
      </w:r>
      <w:r w:rsidRPr="00D333B1">
        <w:rPr>
          <w:sz w:val="24"/>
          <w:szCs w:val="24"/>
          <w:vertAlign w:val="superscript"/>
        </w:rPr>
        <w:t>st</w:t>
      </w:r>
      <w:r w:rsidRPr="00D333B1">
        <w:rPr>
          <w:sz w:val="24"/>
          <w:szCs w:val="24"/>
        </w:rPr>
        <w:t xml:space="preserve"> Kings chapters 16-18, 20-22 &amp; 2</w:t>
      </w:r>
      <w:r w:rsidRPr="00D333B1">
        <w:rPr>
          <w:sz w:val="24"/>
          <w:szCs w:val="24"/>
          <w:vertAlign w:val="superscript"/>
        </w:rPr>
        <w:t>nd</w:t>
      </w:r>
      <w:r w:rsidRPr="00D333B1">
        <w:rPr>
          <w:sz w:val="24"/>
          <w:szCs w:val="24"/>
        </w:rPr>
        <w:t xml:space="preserve"> Chronicles chapter 18.</w:t>
      </w:r>
    </w:p>
    <w:p w:rsidR="0080162E" w:rsidRPr="00D333B1" w:rsidRDefault="0080162E" w:rsidP="0080162E">
      <w:pPr>
        <w:spacing w:line="480" w:lineRule="auto"/>
        <w:jc w:val="both"/>
        <w:rPr>
          <w:sz w:val="24"/>
          <w:szCs w:val="24"/>
        </w:rPr>
      </w:pPr>
      <w:r w:rsidRPr="00D333B1">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162E" w:rsidRPr="00D333B1" w:rsidRDefault="0080162E" w:rsidP="0080162E">
      <w:pPr>
        <w:spacing w:line="480" w:lineRule="auto"/>
        <w:jc w:val="both"/>
        <w:rPr>
          <w:sz w:val="24"/>
          <w:szCs w:val="24"/>
        </w:rPr>
      </w:pPr>
      <w:r w:rsidRPr="00D333B1">
        <w:rPr>
          <w:sz w:val="24"/>
          <w:szCs w:val="24"/>
        </w:rPr>
        <w:t>The Lord Ahab’s Life and Times: The Lord Ahab had a long rule, in general He was a capable leader. He continued to build is in 1</w:t>
      </w:r>
      <w:r w:rsidRPr="00D333B1">
        <w:rPr>
          <w:sz w:val="24"/>
          <w:szCs w:val="24"/>
          <w:vertAlign w:val="superscript"/>
        </w:rPr>
        <w:t>st</w:t>
      </w:r>
      <w:r w:rsidRPr="00D333B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162E" w:rsidRPr="00D333B1" w:rsidRDefault="0080162E" w:rsidP="0080162E">
      <w:pPr>
        <w:spacing w:line="480" w:lineRule="auto"/>
        <w:jc w:val="both"/>
        <w:rPr>
          <w:sz w:val="24"/>
          <w:szCs w:val="24"/>
        </w:rPr>
      </w:pPr>
      <w:r w:rsidRPr="00D333B1">
        <w:rPr>
          <w:sz w:val="24"/>
          <w:szCs w:val="24"/>
        </w:rPr>
        <w:t>The Exploring of the Lord Ahab’s Relationships: The Lord Ahab’s Relationship with Jezebel is in 1</w:t>
      </w:r>
      <w:r w:rsidRPr="00D333B1">
        <w:rPr>
          <w:sz w:val="24"/>
          <w:szCs w:val="24"/>
          <w:vertAlign w:val="superscript"/>
        </w:rPr>
        <w:t>st</w:t>
      </w:r>
      <w:r w:rsidRPr="00D333B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333B1">
        <w:rPr>
          <w:sz w:val="24"/>
          <w:szCs w:val="24"/>
          <w:vertAlign w:val="superscript"/>
        </w:rPr>
        <w:t>st</w:t>
      </w:r>
      <w:r w:rsidRPr="00D333B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333B1">
        <w:rPr>
          <w:sz w:val="24"/>
          <w:szCs w:val="24"/>
          <w:vertAlign w:val="superscript"/>
        </w:rPr>
        <w:t>st</w:t>
      </w:r>
      <w:r w:rsidRPr="00D333B1">
        <w:rPr>
          <w:sz w:val="24"/>
          <w:szCs w:val="24"/>
        </w:rPr>
        <w:t xml:space="preserve"> Kings 18:4. In 1</w:t>
      </w:r>
      <w:r w:rsidRPr="00D333B1">
        <w:rPr>
          <w:sz w:val="24"/>
          <w:szCs w:val="24"/>
          <w:vertAlign w:val="superscript"/>
        </w:rPr>
        <w:t>st</w:t>
      </w:r>
      <w:r w:rsidRPr="00D333B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162E" w:rsidRPr="00D333B1" w:rsidRDefault="0080162E" w:rsidP="0080162E">
      <w:pPr>
        <w:spacing w:line="480" w:lineRule="auto"/>
        <w:jc w:val="both"/>
        <w:rPr>
          <w:sz w:val="24"/>
          <w:szCs w:val="24"/>
        </w:rPr>
      </w:pPr>
      <w:r w:rsidRPr="00D333B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333B1">
        <w:rPr>
          <w:sz w:val="24"/>
          <w:szCs w:val="24"/>
          <w:vertAlign w:val="superscript"/>
        </w:rPr>
        <w:t>st</w:t>
      </w:r>
      <w:r w:rsidRPr="00D333B1">
        <w:rPr>
          <w:sz w:val="24"/>
          <w:szCs w:val="24"/>
        </w:rPr>
        <w:t xml:space="preserve"> Kings chapter 17. The Lord Ahab </w:t>
      </w:r>
      <w:r w:rsidRPr="00D333B1">
        <w:rPr>
          <w:sz w:val="24"/>
          <w:szCs w:val="24"/>
        </w:rPr>
        <w:lastRenderedPageBreak/>
        <w:t>accepted the Lord Elijah’s challenge is in 1</w:t>
      </w:r>
      <w:r w:rsidRPr="00D333B1">
        <w:rPr>
          <w:sz w:val="24"/>
          <w:szCs w:val="24"/>
          <w:vertAlign w:val="superscript"/>
        </w:rPr>
        <w:t>st</w:t>
      </w:r>
      <w:r w:rsidRPr="00D333B1">
        <w:rPr>
          <w:sz w:val="24"/>
          <w:szCs w:val="24"/>
        </w:rPr>
        <w:t xml:space="preserve"> Kings chapter 18. The Father Stephen assisted the Lord Ahab against the Syrians is in 1</w:t>
      </w:r>
      <w:r w:rsidRPr="00D333B1">
        <w:rPr>
          <w:sz w:val="24"/>
          <w:szCs w:val="24"/>
          <w:vertAlign w:val="superscript"/>
        </w:rPr>
        <w:t>st</w:t>
      </w:r>
      <w:r w:rsidRPr="00D333B1">
        <w:rPr>
          <w:sz w:val="24"/>
          <w:szCs w:val="24"/>
        </w:rPr>
        <w:t xml:space="preserve"> Kings chapter 20. The Lord Ahab fear the Father Stephen’s Judgment is in 1</w:t>
      </w:r>
      <w:r w:rsidRPr="00D333B1">
        <w:rPr>
          <w:sz w:val="24"/>
          <w:szCs w:val="24"/>
          <w:vertAlign w:val="superscript"/>
        </w:rPr>
        <w:t>st</w:t>
      </w:r>
      <w:r w:rsidRPr="00D333B1">
        <w:rPr>
          <w:sz w:val="24"/>
          <w:szCs w:val="24"/>
        </w:rPr>
        <w:t xml:space="preserve"> Kings chapter 21. The Lord Ahab disregarded the warning of the Prophet Micaiah is in 1</w:t>
      </w:r>
      <w:r w:rsidRPr="00D333B1">
        <w:rPr>
          <w:sz w:val="24"/>
          <w:szCs w:val="24"/>
          <w:vertAlign w:val="superscript"/>
        </w:rPr>
        <w:t>st</w:t>
      </w:r>
      <w:r w:rsidRPr="00D333B1">
        <w:rPr>
          <w:sz w:val="24"/>
          <w:szCs w:val="24"/>
        </w:rPr>
        <w:t xml:space="preserve"> Kings chapter 22. </w:t>
      </w:r>
    </w:p>
    <w:p w:rsidR="0080162E" w:rsidRPr="00D333B1" w:rsidRDefault="0080162E" w:rsidP="0080162E">
      <w:pPr>
        <w:spacing w:line="480" w:lineRule="auto"/>
        <w:jc w:val="both"/>
        <w:rPr>
          <w:sz w:val="24"/>
          <w:szCs w:val="24"/>
        </w:rPr>
      </w:pPr>
      <w:r w:rsidRPr="00D333B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0162E" w:rsidRPr="00D333B1" w:rsidRDefault="0080162E" w:rsidP="0080162E">
      <w:pPr>
        <w:spacing w:line="480" w:lineRule="auto"/>
        <w:jc w:val="center"/>
        <w:rPr>
          <w:b/>
          <w:sz w:val="24"/>
          <w:szCs w:val="24"/>
        </w:rPr>
      </w:pPr>
      <w:r w:rsidRPr="00D333B1">
        <w:rPr>
          <w:b/>
          <w:sz w:val="24"/>
          <w:szCs w:val="24"/>
        </w:rPr>
        <w:t>THE LORD JEHU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Jehu’s name means “</w:t>
      </w:r>
      <w:r w:rsidRPr="00D333B1">
        <w:rPr>
          <w:b/>
          <w:sz w:val="24"/>
          <w:szCs w:val="24"/>
        </w:rPr>
        <w:t>He is Yahweh</w:t>
      </w:r>
      <w:r w:rsidRPr="00D333B1">
        <w:rPr>
          <w:sz w:val="24"/>
          <w:szCs w:val="24"/>
        </w:rPr>
        <w:t>.” The Scripture references of the Lord Jehu is in 1</w:t>
      </w:r>
      <w:r w:rsidRPr="00D333B1">
        <w:rPr>
          <w:sz w:val="24"/>
          <w:szCs w:val="24"/>
          <w:vertAlign w:val="superscript"/>
        </w:rPr>
        <w:t>st</w:t>
      </w:r>
      <w:r w:rsidRPr="00D333B1">
        <w:rPr>
          <w:sz w:val="24"/>
          <w:szCs w:val="24"/>
        </w:rPr>
        <w:t xml:space="preserve"> Kings 19:16, 17; 2</w:t>
      </w:r>
      <w:r w:rsidRPr="00D333B1">
        <w:rPr>
          <w:sz w:val="24"/>
          <w:szCs w:val="24"/>
          <w:vertAlign w:val="superscript"/>
        </w:rPr>
        <w:t>nd</w:t>
      </w:r>
      <w:r w:rsidRPr="00D333B1">
        <w:rPr>
          <w:sz w:val="24"/>
          <w:szCs w:val="24"/>
        </w:rPr>
        <w:t xml:space="preserve"> Kings 9:1-10:36; 2</w:t>
      </w:r>
      <w:r w:rsidRPr="00D333B1">
        <w:rPr>
          <w:sz w:val="24"/>
          <w:szCs w:val="24"/>
          <w:vertAlign w:val="superscript"/>
        </w:rPr>
        <w:t>nd</w:t>
      </w:r>
      <w:r w:rsidRPr="00D333B1">
        <w:rPr>
          <w:sz w:val="24"/>
          <w:szCs w:val="24"/>
        </w:rPr>
        <w:t xml:space="preserve"> Chronicles chapter 22 &amp; Hosea 1:4. </w:t>
      </w:r>
    </w:p>
    <w:p w:rsidR="0080162E" w:rsidRPr="00D333B1" w:rsidRDefault="0080162E" w:rsidP="0080162E">
      <w:pPr>
        <w:spacing w:line="480" w:lineRule="auto"/>
        <w:jc w:val="both"/>
        <w:rPr>
          <w:sz w:val="24"/>
          <w:szCs w:val="24"/>
        </w:rPr>
      </w:pPr>
      <w:r w:rsidRPr="00D333B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162E" w:rsidRPr="00D333B1" w:rsidRDefault="0080162E" w:rsidP="0080162E">
      <w:pPr>
        <w:spacing w:line="480" w:lineRule="auto"/>
        <w:jc w:val="both"/>
        <w:rPr>
          <w:sz w:val="24"/>
          <w:szCs w:val="24"/>
        </w:rPr>
      </w:pPr>
      <w:r w:rsidRPr="00D333B1">
        <w:rPr>
          <w:sz w:val="24"/>
          <w:szCs w:val="24"/>
        </w:rPr>
        <w:t>The Exploring of the Lord Jehu’s Relationships: The Lord Jehu was anointed by the Father Stephen’s Prophets is in 1</w:t>
      </w:r>
      <w:r w:rsidRPr="00D333B1">
        <w:rPr>
          <w:sz w:val="24"/>
          <w:szCs w:val="24"/>
          <w:vertAlign w:val="superscript"/>
        </w:rPr>
        <w:t>st</w:t>
      </w:r>
      <w:r w:rsidRPr="00D333B1">
        <w:rPr>
          <w:sz w:val="24"/>
          <w:szCs w:val="24"/>
        </w:rPr>
        <w:t xml:space="preserve"> Kings 19:16, 16 &amp; 2</w:t>
      </w:r>
      <w:r w:rsidRPr="00D333B1">
        <w:rPr>
          <w:sz w:val="24"/>
          <w:szCs w:val="24"/>
          <w:vertAlign w:val="superscript"/>
        </w:rPr>
        <w:t>nd</w:t>
      </w:r>
      <w:r w:rsidRPr="00D333B1">
        <w:rPr>
          <w:sz w:val="24"/>
          <w:szCs w:val="24"/>
        </w:rPr>
        <w:t xml:space="preserve"> Kings 9:1-10. </w:t>
      </w:r>
    </w:p>
    <w:p w:rsidR="0080162E" w:rsidRPr="00D333B1" w:rsidRDefault="0080162E" w:rsidP="0080162E">
      <w:pPr>
        <w:spacing w:line="480" w:lineRule="auto"/>
        <w:jc w:val="both"/>
        <w:rPr>
          <w:sz w:val="24"/>
          <w:szCs w:val="24"/>
        </w:rPr>
      </w:pPr>
      <w:r w:rsidRPr="00D333B1">
        <w:rPr>
          <w:sz w:val="24"/>
          <w:szCs w:val="24"/>
        </w:rPr>
        <w:t>The Lord Jehu fulfilled the Father Stephen’s Word is in 2</w:t>
      </w:r>
      <w:r w:rsidRPr="00D333B1">
        <w:rPr>
          <w:sz w:val="24"/>
          <w:szCs w:val="24"/>
          <w:vertAlign w:val="superscript"/>
        </w:rPr>
        <w:t>nd</w:t>
      </w:r>
      <w:r w:rsidRPr="00D333B1">
        <w:rPr>
          <w:sz w:val="24"/>
          <w:szCs w:val="24"/>
        </w:rPr>
        <w:t xml:space="preserve"> Kings 9:11-10:28. The Lord Jehu killed Members of the Lord Ahab’s Family is in 2</w:t>
      </w:r>
      <w:r w:rsidRPr="00D333B1">
        <w:rPr>
          <w:sz w:val="24"/>
          <w:szCs w:val="24"/>
          <w:vertAlign w:val="superscript"/>
        </w:rPr>
        <w:t>nd</w:t>
      </w:r>
      <w:r w:rsidRPr="00D333B1">
        <w:rPr>
          <w:sz w:val="24"/>
          <w:szCs w:val="24"/>
        </w:rPr>
        <w:t xml:space="preserve"> Kings 9:11-10:17. The Lord Jehu ended Baal </w:t>
      </w:r>
      <w:r w:rsidRPr="00D333B1">
        <w:rPr>
          <w:sz w:val="24"/>
          <w:szCs w:val="24"/>
        </w:rPr>
        <w:lastRenderedPageBreak/>
        <w:t>Worship is in 2</w:t>
      </w:r>
      <w:r w:rsidRPr="00D333B1">
        <w:rPr>
          <w:sz w:val="24"/>
          <w:szCs w:val="24"/>
          <w:vertAlign w:val="superscript"/>
        </w:rPr>
        <w:t>nd</w:t>
      </w:r>
      <w:r w:rsidRPr="00D333B1">
        <w:rPr>
          <w:sz w:val="24"/>
          <w:szCs w:val="24"/>
        </w:rPr>
        <w:t xml:space="preserve"> Kings 10:18-28. The Lord Jehu’s incomplete obedience and reward is in 2</w:t>
      </w:r>
      <w:r w:rsidRPr="00D333B1">
        <w:rPr>
          <w:sz w:val="24"/>
          <w:szCs w:val="24"/>
          <w:vertAlign w:val="superscript"/>
        </w:rPr>
        <w:t>nd</w:t>
      </w:r>
      <w:r w:rsidRPr="00D333B1">
        <w:rPr>
          <w:sz w:val="24"/>
          <w:szCs w:val="24"/>
        </w:rPr>
        <w:t xml:space="preserve"> Kings 10:29-33. </w:t>
      </w:r>
    </w:p>
    <w:p w:rsidR="0080162E" w:rsidRPr="00D333B1" w:rsidRDefault="0080162E" w:rsidP="0080162E">
      <w:pPr>
        <w:spacing w:line="480" w:lineRule="auto"/>
        <w:jc w:val="both"/>
        <w:rPr>
          <w:sz w:val="24"/>
          <w:szCs w:val="24"/>
        </w:rPr>
      </w:pPr>
      <w:r w:rsidRPr="00D333B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0162E" w:rsidRPr="00D333B1" w:rsidRDefault="0080162E" w:rsidP="0080162E">
      <w:pPr>
        <w:spacing w:line="480" w:lineRule="auto"/>
        <w:jc w:val="center"/>
        <w:rPr>
          <w:b/>
          <w:sz w:val="24"/>
          <w:szCs w:val="24"/>
        </w:rPr>
      </w:pPr>
      <w:r w:rsidRPr="00D333B1">
        <w:rPr>
          <w:b/>
          <w:sz w:val="24"/>
          <w:szCs w:val="24"/>
        </w:rPr>
        <w:t>THE LORD HEZEKIAH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Hezekiah’s name means “</w:t>
      </w:r>
      <w:r w:rsidRPr="00D333B1">
        <w:rPr>
          <w:b/>
          <w:sz w:val="24"/>
          <w:szCs w:val="24"/>
        </w:rPr>
        <w:t>Yahweh is My Strength</w:t>
      </w:r>
      <w:r w:rsidRPr="00D333B1">
        <w:rPr>
          <w:sz w:val="24"/>
          <w:szCs w:val="24"/>
        </w:rPr>
        <w:t>.” The Scripture references of the Lord Hezekiah is in 2</w:t>
      </w:r>
      <w:r w:rsidRPr="00D333B1">
        <w:rPr>
          <w:sz w:val="24"/>
          <w:szCs w:val="24"/>
          <w:vertAlign w:val="superscript"/>
        </w:rPr>
        <w:t>nd</w:t>
      </w:r>
      <w:r w:rsidRPr="00D333B1">
        <w:rPr>
          <w:sz w:val="24"/>
          <w:szCs w:val="24"/>
        </w:rPr>
        <w:t xml:space="preserve"> Kings chapters 18-20; 2</w:t>
      </w:r>
      <w:r w:rsidRPr="00D333B1">
        <w:rPr>
          <w:sz w:val="24"/>
          <w:szCs w:val="24"/>
          <w:vertAlign w:val="superscript"/>
        </w:rPr>
        <w:t>nd</w:t>
      </w:r>
      <w:r w:rsidRPr="00D333B1">
        <w:rPr>
          <w:sz w:val="24"/>
          <w:szCs w:val="24"/>
        </w:rPr>
        <w:t xml:space="preserve"> Chronicles chapters 29-32 &amp; Isaiah chapters 36-39.   </w:t>
      </w:r>
    </w:p>
    <w:p w:rsidR="0080162E" w:rsidRPr="00D333B1" w:rsidRDefault="0080162E" w:rsidP="0080162E">
      <w:pPr>
        <w:spacing w:line="480" w:lineRule="auto"/>
        <w:jc w:val="both"/>
        <w:rPr>
          <w:sz w:val="24"/>
          <w:szCs w:val="24"/>
        </w:rPr>
      </w:pPr>
      <w:r w:rsidRPr="00D333B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333B1">
        <w:rPr>
          <w:sz w:val="24"/>
          <w:szCs w:val="24"/>
          <w:vertAlign w:val="superscript"/>
        </w:rPr>
        <w:t>th</w:t>
      </w:r>
      <w:r w:rsidRPr="00D333B1">
        <w:rPr>
          <w:sz w:val="24"/>
          <w:szCs w:val="24"/>
        </w:rPr>
        <w:t xml:space="preserve"> year, the Assyrians invaded Israel and was defeated after a 3 year struggle. In the Lord Hezekiah’s 14</w:t>
      </w:r>
      <w:r w:rsidRPr="00D333B1">
        <w:rPr>
          <w:sz w:val="24"/>
          <w:szCs w:val="24"/>
          <w:vertAlign w:val="superscript"/>
        </w:rPr>
        <w:t>th</w:t>
      </w:r>
      <w:r w:rsidRPr="00D333B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162E" w:rsidRPr="00D333B1" w:rsidRDefault="0080162E" w:rsidP="0080162E">
      <w:pPr>
        <w:spacing w:line="480" w:lineRule="auto"/>
        <w:jc w:val="both"/>
        <w:rPr>
          <w:sz w:val="24"/>
          <w:szCs w:val="24"/>
        </w:rPr>
      </w:pPr>
      <w:r w:rsidRPr="00D333B1">
        <w:rPr>
          <w:sz w:val="24"/>
          <w:szCs w:val="24"/>
        </w:rPr>
        <w:lastRenderedPageBreak/>
        <w:t>The Exploring the Lord Hezekiah’s Relationships: The Lord Hezekiah’s Relationship with the Father Stephen: The Lord Hezekiah’s focus on true worship is in 2</w:t>
      </w:r>
      <w:r w:rsidRPr="00D333B1">
        <w:rPr>
          <w:sz w:val="24"/>
          <w:szCs w:val="24"/>
          <w:vertAlign w:val="superscript"/>
        </w:rPr>
        <w:t>nd</w:t>
      </w:r>
      <w:r w:rsidRPr="00D333B1">
        <w:rPr>
          <w:sz w:val="24"/>
          <w:szCs w:val="24"/>
        </w:rPr>
        <w:t xml:space="preserve"> Chronicles chapters 29-31. This set the tone of His reign with 3 significant challenges. The Lord Hezekiah’s 1</w:t>
      </w:r>
      <w:r w:rsidRPr="00D333B1">
        <w:rPr>
          <w:sz w:val="24"/>
          <w:szCs w:val="24"/>
          <w:vertAlign w:val="superscript"/>
        </w:rPr>
        <w:t>st</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32:24; 2</w:t>
      </w:r>
      <w:r w:rsidRPr="00D333B1">
        <w:rPr>
          <w:sz w:val="24"/>
          <w:szCs w:val="24"/>
          <w:vertAlign w:val="superscript"/>
        </w:rPr>
        <w:t>nd</w:t>
      </w:r>
      <w:r w:rsidRPr="00D333B1">
        <w:rPr>
          <w:sz w:val="24"/>
          <w:szCs w:val="24"/>
        </w:rPr>
        <w:t xml:space="preserve"> Kings 20:1-11 &amp; Isaiah chapter 38. The Lord Hezekiah’s 2</w:t>
      </w:r>
      <w:r w:rsidRPr="00D333B1">
        <w:rPr>
          <w:sz w:val="24"/>
          <w:szCs w:val="24"/>
          <w:vertAlign w:val="superscript"/>
        </w:rPr>
        <w:t>nd</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32:27-31; 2</w:t>
      </w:r>
      <w:r w:rsidRPr="00D333B1">
        <w:rPr>
          <w:sz w:val="24"/>
          <w:szCs w:val="24"/>
          <w:vertAlign w:val="superscript"/>
        </w:rPr>
        <w:t>nd</w:t>
      </w:r>
      <w:r w:rsidRPr="00D333B1">
        <w:rPr>
          <w:sz w:val="24"/>
          <w:szCs w:val="24"/>
        </w:rPr>
        <w:t xml:space="preserve"> Kings 20:12-19 &amp; Isaiah chapter 39. The Lord Hezekiah’s 3</w:t>
      </w:r>
      <w:r w:rsidRPr="00D333B1">
        <w:rPr>
          <w:sz w:val="24"/>
          <w:szCs w:val="24"/>
          <w:vertAlign w:val="superscript"/>
        </w:rPr>
        <w:t>rd</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32:1-23; 2</w:t>
      </w:r>
      <w:r w:rsidRPr="00D333B1">
        <w:rPr>
          <w:sz w:val="24"/>
          <w:szCs w:val="24"/>
          <w:vertAlign w:val="superscript"/>
        </w:rPr>
        <w:t>nd</w:t>
      </w:r>
      <w:r w:rsidRPr="00D333B1">
        <w:rPr>
          <w:sz w:val="24"/>
          <w:szCs w:val="24"/>
        </w:rPr>
        <w:t xml:space="preserve"> Kings 18:9-19:37 &amp; Isaiah chapters 36 &amp; 37. </w:t>
      </w:r>
    </w:p>
    <w:p w:rsidR="0080162E" w:rsidRPr="00D333B1" w:rsidRDefault="0080162E" w:rsidP="0080162E">
      <w:pPr>
        <w:spacing w:line="480" w:lineRule="auto"/>
        <w:jc w:val="both"/>
        <w:rPr>
          <w:sz w:val="24"/>
          <w:szCs w:val="24"/>
        </w:rPr>
      </w:pPr>
      <w:r w:rsidRPr="00D333B1">
        <w:rPr>
          <w:sz w:val="24"/>
          <w:szCs w:val="24"/>
        </w:rPr>
        <w:t xml:space="preserve">The Lord Hezekiah’s Relationship with the Prophets: During His reign He predominately listened to, trusted and depended on the Prophet Isaiah. </w:t>
      </w:r>
    </w:p>
    <w:p w:rsidR="0080162E" w:rsidRPr="00D333B1" w:rsidRDefault="0080162E" w:rsidP="0080162E">
      <w:pPr>
        <w:spacing w:line="480" w:lineRule="auto"/>
        <w:jc w:val="both"/>
        <w:rPr>
          <w:sz w:val="24"/>
          <w:szCs w:val="24"/>
        </w:rPr>
      </w:pPr>
      <w:r w:rsidRPr="00D333B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162E" w:rsidRPr="00D333B1" w:rsidRDefault="0080162E" w:rsidP="0080162E">
      <w:pPr>
        <w:spacing w:line="480" w:lineRule="auto"/>
        <w:jc w:val="both"/>
        <w:rPr>
          <w:sz w:val="24"/>
          <w:szCs w:val="24"/>
        </w:rPr>
      </w:pPr>
      <w:r w:rsidRPr="00D333B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162E" w:rsidRPr="00D333B1" w:rsidRDefault="0080162E" w:rsidP="0080162E">
      <w:pPr>
        <w:spacing w:line="480" w:lineRule="auto"/>
        <w:jc w:val="center"/>
        <w:rPr>
          <w:b/>
          <w:sz w:val="24"/>
          <w:szCs w:val="24"/>
        </w:rPr>
      </w:pPr>
      <w:r w:rsidRPr="00D333B1">
        <w:rPr>
          <w:b/>
          <w:sz w:val="24"/>
          <w:szCs w:val="24"/>
        </w:rPr>
        <w:t>THE LORD JOSIAH WITH THE RANK OF COLONEL OR HIGHER FOR 40 YEARS</w:t>
      </w:r>
    </w:p>
    <w:p w:rsidR="0080162E" w:rsidRPr="00D333B1" w:rsidRDefault="0080162E" w:rsidP="0080162E">
      <w:pPr>
        <w:spacing w:line="480" w:lineRule="auto"/>
        <w:jc w:val="both"/>
        <w:rPr>
          <w:b/>
          <w:sz w:val="24"/>
          <w:szCs w:val="24"/>
        </w:rPr>
      </w:pPr>
      <w:r w:rsidRPr="00D333B1">
        <w:rPr>
          <w:sz w:val="24"/>
          <w:szCs w:val="24"/>
        </w:rPr>
        <w:lastRenderedPageBreak/>
        <w:t>The Lord Josiah’s name means “</w:t>
      </w:r>
      <w:r w:rsidRPr="00D333B1">
        <w:rPr>
          <w:b/>
          <w:sz w:val="24"/>
          <w:szCs w:val="24"/>
        </w:rPr>
        <w:t>Yahweh Supports</w:t>
      </w:r>
      <w:r w:rsidRPr="00D333B1">
        <w:rPr>
          <w:sz w:val="24"/>
          <w:szCs w:val="24"/>
        </w:rPr>
        <w:t>.” The Scripture references of the Lord Josiah is in 1</w:t>
      </w:r>
      <w:r w:rsidRPr="00D333B1">
        <w:rPr>
          <w:sz w:val="24"/>
          <w:szCs w:val="24"/>
          <w:vertAlign w:val="superscript"/>
        </w:rPr>
        <w:t>st</w:t>
      </w:r>
      <w:r w:rsidRPr="00D333B1">
        <w:rPr>
          <w:sz w:val="24"/>
          <w:szCs w:val="24"/>
        </w:rPr>
        <w:t xml:space="preserve"> Kings 13:2; 2</w:t>
      </w:r>
      <w:r w:rsidRPr="00D333B1">
        <w:rPr>
          <w:sz w:val="24"/>
          <w:szCs w:val="24"/>
          <w:vertAlign w:val="superscript"/>
        </w:rPr>
        <w:t>nd</w:t>
      </w:r>
      <w:r w:rsidRPr="00D333B1">
        <w:rPr>
          <w:sz w:val="24"/>
          <w:szCs w:val="24"/>
        </w:rPr>
        <w:t xml:space="preserve"> Kings chapters 22-23 &amp; 2</w:t>
      </w:r>
      <w:r w:rsidRPr="00D333B1">
        <w:rPr>
          <w:sz w:val="24"/>
          <w:szCs w:val="24"/>
          <w:vertAlign w:val="superscript"/>
        </w:rPr>
        <w:t>nd</w:t>
      </w:r>
      <w:r w:rsidRPr="00D333B1">
        <w:rPr>
          <w:sz w:val="24"/>
          <w:szCs w:val="24"/>
        </w:rPr>
        <w:t xml:space="preserve"> Chronicles chapters 34-35.   </w:t>
      </w:r>
      <w:r w:rsidRPr="00D333B1">
        <w:rPr>
          <w:b/>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333B1">
        <w:rPr>
          <w:sz w:val="24"/>
          <w:szCs w:val="24"/>
          <w:vertAlign w:val="superscript"/>
        </w:rPr>
        <w:t>st</w:t>
      </w:r>
      <w:r w:rsidRPr="00D333B1">
        <w:rPr>
          <w:sz w:val="24"/>
          <w:szCs w:val="24"/>
        </w:rPr>
        <w:t xml:space="preserve"> Kings 13:2. In His latter years, the Assyrian Empire was being crushed by the Babylonian Empire around 609BC. </w:t>
      </w:r>
    </w:p>
    <w:p w:rsidR="0080162E" w:rsidRPr="00D333B1" w:rsidRDefault="0080162E" w:rsidP="0080162E">
      <w:pPr>
        <w:spacing w:line="480" w:lineRule="auto"/>
        <w:jc w:val="both"/>
        <w:rPr>
          <w:sz w:val="24"/>
          <w:szCs w:val="24"/>
        </w:rPr>
      </w:pPr>
      <w:r w:rsidRPr="00D333B1">
        <w:rPr>
          <w:sz w:val="24"/>
          <w:szCs w:val="24"/>
        </w:rPr>
        <w:t>The Exploring of the Lord Josiah’s Relationships: The Lord Josiah’s commitment to true worship is in 2</w:t>
      </w:r>
      <w:r w:rsidRPr="00D333B1">
        <w:rPr>
          <w:sz w:val="24"/>
          <w:szCs w:val="24"/>
          <w:vertAlign w:val="superscript"/>
        </w:rPr>
        <w:t>nd</w:t>
      </w:r>
      <w:r w:rsidRPr="00D333B1">
        <w:rPr>
          <w:sz w:val="24"/>
          <w:szCs w:val="24"/>
        </w:rPr>
        <w:t xml:space="preserve"> Kings 22:1-7; 23:1-30 &amp; 2</w:t>
      </w:r>
      <w:r w:rsidRPr="00D333B1">
        <w:rPr>
          <w:sz w:val="24"/>
          <w:szCs w:val="24"/>
          <w:vertAlign w:val="superscript"/>
        </w:rPr>
        <w:t>nd</w:t>
      </w:r>
      <w:r w:rsidRPr="00D333B1">
        <w:rPr>
          <w:sz w:val="24"/>
          <w:szCs w:val="24"/>
        </w:rPr>
        <w:t xml:space="preserve"> Chronicles chapters 34-35. The Lord Josiah’s commitment to the Father Stephen Inerrant Word is in 2</w:t>
      </w:r>
      <w:r w:rsidRPr="00D333B1">
        <w:rPr>
          <w:sz w:val="24"/>
          <w:szCs w:val="24"/>
          <w:vertAlign w:val="superscript"/>
        </w:rPr>
        <w:t>nd</w:t>
      </w:r>
      <w:r w:rsidRPr="00D333B1">
        <w:rPr>
          <w:sz w:val="24"/>
          <w:szCs w:val="24"/>
        </w:rPr>
        <w:t xml:space="preserve"> Kings chapter 22. </w:t>
      </w:r>
    </w:p>
    <w:p w:rsidR="0080162E" w:rsidRPr="00D333B1" w:rsidRDefault="0080162E" w:rsidP="0080162E">
      <w:pPr>
        <w:spacing w:line="480" w:lineRule="auto"/>
        <w:jc w:val="both"/>
        <w:rPr>
          <w:sz w:val="24"/>
          <w:szCs w:val="24"/>
        </w:rPr>
      </w:pPr>
      <w:r w:rsidRPr="00D333B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D333B1">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80162E" w:rsidRPr="00D333B1" w:rsidRDefault="0080162E" w:rsidP="0080162E">
      <w:pPr>
        <w:spacing w:line="480" w:lineRule="auto"/>
        <w:jc w:val="center"/>
        <w:rPr>
          <w:b/>
          <w:sz w:val="24"/>
          <w:szCs w:val="24"/>
        </w:rPr>
      </w:pPr>
      <w:r w:rsidRPr="00D333B1">
        <w:rPr>
          <w:b/>
          <w:sz w:val="24"/>
          <w:szCs w:val="24"/>
        </w:rPr>
        <w:t xml:space="preserve">THE LORD AARON WITH THE RANK OF COLONEL OR HIGHER FOR 40 YEARS </w:t>
      </w:r>
    </w:p>
    <w:p w:rsidR="0080162E" w:rsidRPr="00D333B1" w:rsidRDefault="0080162E" w:rsidP="0080162E">
      <w:pPr>
        <w:spacing w:line="480" w:lineRule="auto"/>
        <w:rPr>
          <w:sz w:val="24"/>
          <w:szCs w:val="24"/>
        </w:rPr>
      </w:pPr>
      <w:r w:rsidRPr="00D333B1">
        <w:rPr>
          <w:sz w:val="24"/>
          <w:szCs w:val="24"/>
        </w:rPr>
        <w:t>The Lord Aaron’s name means “</w:t>
      </w:r>
      <w:r w:rsidRPr="00D333B1">
        <w:rPr>
          <w:b/>
          <w:sz w:val="24"/>
          <w:szCs w:val="24"/>
        </w:rPr>
        <w:t>Highest Light</w:t>
      </w:r>
      <w:r w:rsidRPr="00D333B1">
        <w:rPr>
          <w:sz w:val="24"/>
          <w:szCs w:val="24"/>
        </w:rPr>
        <w:t xml:space="preserve">.” The Scripture references of the Lord Aaron is in the Books of Exodus, Leviticus, Numbers &amp; Deuteronomy; other various references. </w:t>
      </w:r>
    </w:p>
    <w:p w:rsidR="0080162E" w:rsidRPr="00D333B1" w:rsidRDefault="0080162E" w:rsidP="0080162E">
      <w:pPr>
        <w:spacing w:line="480" w:lineRule="auto"/>
        <w:jc w:val="both"/>
        <w:rPr>
          <w:sz w:val="24"/>
          <w:szCs w:val="24"/>
        </w:rPr>
      </w:pPr>
      <w:r w:rsidRPr="00D333B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162E" w:rsidRPr="00D333B1" w:rsidRDefault="0080162E" w:rsidP="0080162E">
      <w:pPr>
        <w:spacing w:line="480" w:lineRule="auto"/>
        <w:jc w:val="both"/>
        <w:rPr>
          <w:sz w:val="24"/>
          <w:szCs w:val="24"/>
        </w:rPr>
      </w:pPr>
      <w:r w:rsidRPr="00D333B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162E" w:rsidRPr="00D333B1" w:rsidRDefault="0080162E" w:rsidP="0080162E">
      <w:pPr>
        <w:spacing w:line="480" w:lineRule="auto"/>
        <w:jc w:val="both"/>
        <w:rPr>
          <w:sz w:val="24"/>
          <w:szCs w:val="24"/>
        </w:rPr>
      </w:pPr>
      <w:r w:rsidRPr="00D333B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162E" w:rsidRPr="00D333B1" w:rsidRDefault="0080162E" w:rsidP="0080162E">
      <w:pPr>
        <w:spacing w:line="480" w:lineRule="auto"/>
        <w:jc w:val="center"/>
        <w:rPr>
          <w:b/>
          <w:sz w:val="24"/>
          <w:szCs w:val="24"/>
        </w:rPr>
      </w:pPr>
      <w:r w:rsidRPr="00D333B1">
        <w:rPr>
          <w:b/>
          <w:sz w:val="24"/>
          <w:szCs w:val="24"/>
        </w:rPr>
        <w:t>THE LORD EZRA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Ezra’s name means “</w:t>
      </w:r>
      <w:r w:rsidRPr="00D333B1">
        <w:rPr>
          <w:b/>
          <w:sz w:val="24"/>
          <w:szCs w:val="24"/>
        </w:rPr>
        <w:t>Yahweh Helps</w:t>
      </w:r>
      <w:r w:rsidRPr="00D333B1">
        <w:rPr>
          <w:sz w:val="24"/>
          <w:szCs w:val="24"/>
        </w:rPr>
        <w:t xml:space="preserve">.” The Scripture references of the Lord Ezra is in Ezra chapters 7-10 &amp; Nehemiah chapter 8. </w:t>
      </w:r>
    </w:p>
    <w:p w:rsidR="0080162E" w:rsidRPr="00D333B1" w:rsidRDefault="0080162E" w:rsidP="0080162E">
      <w:pPr>
        <w:spacing w:line="480" w:lineRule="auto"/>
        <w:jc w:val="both"/>
        <w:rPr>
          <w:sz w:val="24"/>
          <w:szCs w:val="24"/>
        </w:rPr>
      </w:pPr>
      <w:r w:rsidRPr="00D333B1">
        <w:rPr>
          <w:sz w:val="24"/>
          <w:szCs w:val="24"/>
        </w:rPr>
        <w:lastRenderedPageBreak/>
        <w:t>The Lord Ezra’s Role in Scripture: The Lord Ezra led a 2</w:t>
      </w:r>
      <w:r w:rsidRPr="00D333B1">
        <w:rPr>
          <w:sz w:val="24"/>
          <w:szCs w:val="24"/>
          <w:vertAlign w:val="superscript"/>
        </w:rPr>
        <w:t>nd</w:t>
      </w:r>
      <w:r w:rsidRPr="00D333B1">
        <w:rPr>
          <w:sz w:val="24"/>
          <w:szCs w:val="24"/>
        </w:rPr>
        <w:t xml:space="preserve"> group of Jews back to their homeland some 80 years after a 1</w:t>
      </w:r>
      <w:r w:rsidRPr="00D333B1">
        <w:rPr>
          <w:sz w:val="24"/>
          <w:szCs w:val="24"/>
          <w:vertAlign w:val="superscript"/>
        </w:rPr>
        <w:t>st</w:t>
      </w:r>
      <w:r w:rsidRPr="00D333B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162E" w:rsidRPr="00D333B1" w:rsidRDefault="0080162E" w:rsidP="0080162E">
      <w:pPr>
        <w:spacing w:line="480" w:lineRule="auto"/>
        <w:jc w:val="both"/>
        <w:rPr>
          <w:sz w:val="24"/>
          <w:szCs w:val="24"/>
        </w:rPr>
      </w:pPr>
      <w:r w:rsidRPr="00D333B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162E" w:rsidRPr="00D333B1" w:rsidRDefault="0080162E" w:rsidP="0080162E">
      <w:pPr>
        <w:spacing w:line="480" w:lineRule="auto"/>
        <w:jc w:val="both"/>
        <w:rPr>
          <w:sz w:val="24"/>
          <w:szCs w:val="24"/>
        </w:rPr>
      </w:pPr>
      <w:r w:rsidRPr="00D333B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162E" w:rsidRPr="00D333B1" w:rsidRDefault="0080162E" w:rsidP="0080162E">
      <w:pPr>
        <w:spacing w:line="480" w:lineRule="auto"/>
        <w:jc w:val="both"/>
        <w:rPr>
          <w:sz w:val="24"/>
          <w:szCs w:val="24"/>
        </w:rPr>
      </w:pPr>
      <w:r w:rsidRPr="00D333B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D333B1">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80162E" w:rsidRPr="00D333B1" w:rsidRDefault="0080162E" w:rsidP="0080162E">
      <w:pPr>
        <w:spacing w:line="480" w:lineRule="auto"/>
        <w:jc w:val="center"/>
        <w:rPr>
          <w:b/>
          <w:sz w:val="24"/>
          <w:szCs w:val="24"/>
        </w:rPr>
      </w:pPr>
      <w:r w:rsidRPr="00D333B1">
        <w:rPr>
          <w:b/>
          <w:sz w:val="24"/>
          <w:szCs w:val="24"/>
        </w:rPr>
        <w:t xml:space="preserve">THE LORD NEHEMIAH WITH THE RANK OF COLONEL OR HIGHER FOR 40 YEARS </w:t>
      </w:r>
    </w:p>
    <w:p w:rsidR="0080162E" w:rsidRPr="00D333B1" w:rsidRDefault="0080162E" w:rsidP="0080162E">
      <w:pPr>
        <w:spacing w:line="480" w:lineRule="auto"/>
        <w:rPr>
          <w:sz w:val="24"/>
          <w:szCs w:val="24"/>
        </w:rPr>
      </w:pPr>
      <w:r w:rsidRPr="00D333B1">
        <w:rPr>
          <w:sz w:val="24"/>
          <w:szCs w:val="24"/>
        </w:rPr>
        <w:t>The Lord Nehemiah’s name means “</w:t>
      </w:r>
      <w:r w:rsidRPr="00D333B1">
        <w:rPr>
          <w:b/>
          <w:sz w:val="24"/>
          <w:szCs w:val="24"/>
        </w:rPr>
        <w:t>Yahweh Comforts</w:t>
      </w:r>
      <w:r w:rsidRPr="00D333B1">
        <w:rPr>
          <w:sz w:val="24"/>
          <w:szCs w:val="24"/>
        </w:rPr>
        <w:t xml:space="preserve">.” The Scripture references of the Lord Nehemiah is in the Book of Nehemiah. </w:t>
      </w:r>
    </w:p>
    <w:p w:rsidR="0080162E" w:rsidRPr="00D333B1" w:rsidRDefault="0080162E" w:rsidP="0080162E">
      <w:pPr>
        <w:spacing w:line="480" w:lineRule="auto"/>
        <w:rPr>
          <w:sz w:val="24"/>
          <w:szCs w:val="24"/>
        </w:rPr>
      </w:pPr>
      <w:r w:rsidRPr="00D333B1">
        <w:rPr>
          <w:sz w:val="24"/>
          <w:szCs w:val="24"/>
        </w:rPr>
        <w:t xml:space="preserve">The Lord Nehemiah’s Role in Scripture: The Lord Nehemiah while as Governor of Judah He was motivated and organized in the rebuilding of the Jerusalem Wall. </w:t>
      </w:r>
    </w:p>
    <w:p w:rsidR="0080162E" w:rsidRPr="00D333B1" w:rsidRDefault="0080162E" w:rsidP="0080162E">
      <w:pPr>
        <w:spacing w:line="480" w:lineRule="auto"/>
        <w:jc w:val="both"/>
        <w:rPr>
          <w:sz w:val="24"/>
          <w:szCs w:val="24"/>
        </w:rPr>
      </w:pPr>
      <w:r w:rsidRPr="00D333B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162E" w:rsidRPr="00D333B1" w:rsidRDefault="0080162E" w:rsidP="0080162E">
      <w:pPr>
        <w:spacing w:line="480" w:lineRule="auto"/>
        <w:jc w:val="both"/>
        <w:rPr>
          <w:sz w:val="24"/>
          <w:szCs w:val="24"/>
        </w:rPr>
      </w:pPr>
      <w:r w:rsidRPr="00D333B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162E" w:rsidRPr="00D333B1" w:rsidRDefault="0080162E" w:rsidP="0080162E">
      <w:pPr>
        <w:spacing w:line="480" w:lineRule="auto"/>
        <w:jc w:val="both"/>
        <w:rPr>
          <w:sz w:val="24"/>
          <w:szCs w:val="24"/>
        </w:rPr>
      </w:pPr>
      <w:r w:rsidRPr="00D333B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D333B1">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162E" w:rsidRPr="00D333B1" w:rsidRDefault="0080162E" w:rsidP="0080162E">
      <w:pPr>
        <w:spacing w:line="480" w:lineRule="auto"/>
        <w:jc w:val="center"/>
        <w:rPr>
          <w:b/>
          <w:sz w:val="24"/>
          <w:szCs w:val="24"/>
        </w:rPr>
      </w:pPr>
      <w:r w:rsidRPr="00D333B1">
        <w:rPr>
          <w:b/>
          <w:sz w:val="24"/>
          <w:szCs w:val="24"/>
        </w:rPr>
        <w:t>THE LORD NATHAN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Nathan’s name means “</w:t>
      </w:r>
      <w:r w:rsidRPr="00D333B1">
        <w:rPr>
          <w:b/>
          <w:sz w:val="24"/>
          <w:szCs w:val="24"/>
        </w:rPr>
        <w:t>Gift</w:t>
      </w:r>
      <w:r w:rsidRPr="00D333B1">
        <w:rPr>
          <w:sz w:val="24"/>
          <w:szCs w:val="24"/>
        </w:rPr>
        <w:t>.” The Scripture references of the Lord Nathan is in 2</w:t>
      </w:r>
      <w:r w:rsidRPr="00D333B1">
        <w:rPr>
          <w:sz w:val="24"/>
          <w:szCs w:val="24"/>
          <w:vertAlign w:val="superscript"/>
        </w:rPr>
        <w:t>nd</w:t>
      </w:r>
      <w:r w:rsidRPr="00D333B1">
        <w:rPr>
          <w:sz w:val="24"/>
          <w:szCs w:val="24"/>
        </w:rPr>
        <w:t xml:space="preserve"> Samuel chapters 7 &amp; 12; 1</w:t>
      </w:r>
      <w:r w:rsidRPr="00D333B1">
        <w:rPr>
          <w:sz w:val="24"/>
          <w:szCs w:val="24"/>
          <w:vertAlign w:val="superscript"/>
        </w:rPr>
        <w:t>st</w:t>
      </w:r>
      <w:r w:rsidRPr="00D333B1">
        <w:rPr>
          <w:sz w:val="24"/>
          <w:szCs w:val="24"/>
        </w:rPr>
        <w:t xml:space="preserve"> Kings chapter 1 &amp; 1</w:t>
      </w:r>
      <w:r w:rsidRPr="00D333B1">
        <w:rPr>
          <w:sz w:val="24"/>
          <w:szCs w:val="24"/>
          <w:vertAlign w:val="superscript"/>
        </w:rPr>
        <w:t>st</w:t>
      </w:r>
      <w:r w:rsidRPr="00D333B1">
        <w:rPr>
          <w:sz w:val="24"/>
          <w:szCs w:val="24"/>
        </w:rPr>
        <w:t xml:space="preserve"> Chronicles chapters 17 &amp; 29. </w:t>
      </w:r>
    </w:p>
    <w:p w:rsidR="0080162E" w:rsidRPr="00D333B1" w:rsidRDefault="0080162E" w:rsidP="0080162E">
      <w:pPr>
        <w:spacing w:line="480" w:lineRule="auto"/>
        <w:jc w:val="both"/>
        <w:rPr>
          <w:sz w:val="24"/>
          <w:szCs w:val="24"/>
        </w:rPr>
      </w:pPr>
      <w:r w:rsidRPr="00D333B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0162E" w:rsidRPr="00D333B1" w:rsidRDefault="0080162E" w:rsidP="0080162E">
      <w:pPr>
        <w:spacing w:line="480" w:lineRule="auto"/>
        <w:jc w:val="both"/>
        <w:rPr>
          <w:sz w:val="24"/>
          <w:szCs w:val="24"/>
        </w:rPr>
      </w:pPr>
      <w:r w:rsidRPr="00D333B1">
        <w:rPr>
          <w:sz w:val="24"/>
          <w:szCs w:val="24"/>
        </w:rPr>
        <w:t>The Exploring of the Lord Nathan’s Relationships: The Lord Nathan’s Relationship with the Lord David: The Lord Nathan reported the Father Stephen’s promise is in 2</w:t>
      </w:r>
      <w:r w:rsidRPr="00D333B1">
        <w:rPr>
          <w:sz w:val="24"/>
          <w:szCs w:val="24"/>
          <w:vertAlign w:val="superscript"/>
        </w:rPr>
        <w:t>nd</w:t>
      </w:r>
      <w:r w:rsidRPr="00D333B1">
        <w:rPr>
          <w:sz w:val="24"/>
          <w:szCs w:val="24"/>
        </w:rPr>
        <w:t xml:space="preserve"> Samuel chapter 7 &amp; 1</w:t>
      </w:r>
      <w:r w:rsidRPr="00D333B1">
        <w:rPr>
          <w:sz w:val="24"/>
          <w:szCs w:val="24"/>
          <w:vertAlign w:val="superscript"/>
        </w:rPr>
        <w:t>st</w:t>
      </w:r>
      <w:r w:rsidRPr="00D333B1">
        <w:rPr>
          <w:sz w:val="24"/>
          <w:szCs w:val="24"/>
        </w:rPr>
        <w:t xml:space="preserve"> Chronicles chapter 17. The Lord Nathan confronted the Lord David is in 2</w:t>
      </w:r>
      <w:r w:rsidRPr="00D333B1">
        <w:rPr>
          <w:sz w:val="24"/>
          <w:szCs w:val="24"/>
          <w:vertAlign w:val="superscript"/>
        </w:rPr>
        <w:t>nd</w:t>
      </w:r>
      <w:r w:rsidRPr="00D333B1">
        <w:rPr>
          <w:sz w:val="24"/>
          <w:szCs w:val="24"/>
        </w:rPr>
        <w:t xml:space="preserve"> Samuel chapter 12. The Lord Nathan acted to preserve the Lord Solomon’s Rights is in 1</w:t>
      </w:r>
      <w:r w:rsidRPr="00D333B1">
        <w:rPr>
          <w:sz w:val="24"/>
          <w:szCs w:val="24"/>
          <w:vertAlign w:val="superscript"/>
        </w:rPr>
        <w:t>st</w:t>
      </w:r>
      <w:r w:rsidRPr="00D333B1">
        <w:rPr>
          <w:sz w:val="24"/>
          <w:szCs w:val="24"/>
        </w:rPr>
        <w:t xml:space="preserve"> Kings chapter 1. </w:t>
      </w:r>
    </w:p>
    <w:p w:rsidR="0080162E" w:rsidRPr="00D333B1" w:rsidRDefault="0080162E" w:rsidP="0080162E">
      <w:pPr>
        <w:spacing w:line="480" w:lineRule="auto"/>
        <w:jc w:val="both"/>
        <w:rPr>
          <w:sz w:val="24"/>
          <w:szCs w:val="24"/>
        </w:rPr>
      </w:pPr>
      <w:r w:rsidRPr="00D333B1">
        <w:rPr>
          <w:sz w:val="24"/>
          <w:szCs w:val="24"/>
        </w:rPr>
        <w:lastRenderedPageBreak/>
        <w:t>The Lord Nathan as an Example for Today: The Lord Nathan was able to live near the center of authority and remain uncorrupted is in 1</w:t>
      </w:r>
      <w:r w:rsidRPr="00D333B1">
        <w:rPr>
          <w:sz w:val="24"/>
          <w:szCs w:val="24"/>
          <w:vertAlign w:val="superscript"/>
        </w:rPr>
        <w:t>st</w:t>
      </w:r>
      <w:r w:rsidRPr="00D333B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162E" w:rsidRPr="00D333B1" w:rsidRDefault="0080162E" w:rsidP="0080162E">
      <w:pPr>
        <w:spacing w:line="480" w:lineRule="auto"/>
        <w:jc w:val="center"/>
        <w:rPr>
          <w:b/>
          <w:sz w:val="24"/>
          <w:szCs w:val="24"/>
        </w:rPr>
      </w:pPr>
      <w:r w:rsidRPr="00D333B1">
        <w:rPr>
          <w:b/>
          <w:sz w:val="24"/>
          <w:szCs w:val="24"/>
        </w:rPr>
        <w:t>THE LORD ELISHA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Elisha’s name means “</w:t>
      </w:r>
      <w:r w:rsidRPr="00D333B1">
        <w:rPr>
          <w:b/>
          <w:sz w:val="24"/>
          <w:szCs w:val="24"/>
        </w:rPr>
        <w:t>God is Salvation</w:t>
      </w:r>
      <w:r w:rsidRPr="00D333B1">
        <w:rPr>
          <w:sz w:val="24"/>
          <w:szCs w:val="24"/>
        </w:rPr>
        <w:t>.” The Scripture references of the Lord Elisha is in 1</w:t>
      </w:r>
      <w:r w:rsidRPr="00D333B1">
        <w:rPr>
          <w:sz w:val="24"/>
          <w:szCs w:val="24"/>
          <w:vertAlign w:val="superscript"/>
        </w:rPr>
        <w:t>st</w:t>
      </w:r>
      <w:r w:rsidRPr="00D333B1">
        <w:rPr>
          <w:sz w:val="24"/>
          <w:szCs w:val="24"/>
        </w:rPr>
        <w:t xml:space="preserve"> Kings chapter 19; 2</w:t>
      </w:r>
      <w:r w:rsidRPr="00D333B1">
        <w:rPr>
          <w:sz w:val="24"/>
          <w:szCs w:val="24"/>
          <w:vertAlign w:val="superscript"/>
        </w:rPr>
        <w:t>nd</w:t>
      </w:r>
      <w:r w:rsidRPr="00D333B1">
        <w:rPr>
          <w:sz w:val="24"/>
          <w:szCs w:val="24"/>
        </w:rPr>
        <w:t xml:space="preserve"> Kings chapters 2-13 &amp; Luke 4:27. </w:t>
      </w:r>
    </w:p>
    <w:p w:rsidR="0080162E" w:rsidRPr="00D333B1" w:rsidRDefault="0080162E" w:rsidP="0080162E">
      <w:pPr>
        <w:spacing w:line="480" w:lineRule="auto"/>
        <w:jc w:val="both"/>
        <w:rPr>
          <w:sz w:val="24"/>
          <w:szCs w:val="24"/>
        </w:rPr>
      </w:pPr>
      <w:r w:rsidRPr="00D333B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162E" w:rsidRPr="00D333B1" w:rsidRDefault="0080162E" w:rsidP="0080162E">
      <w:pPr>
        <w:spacing w:line="480" w:lineRule="auto"/>
        <w:jc w:val="both"/>
        <w:rPr>
          <w:sz w:val="24"/>
          <w:szCs w:val="24"/>
        </w:rPr>
      </w:pPr>
      <w:r w:rsidRPr="00D333B1">
        <w:rPr>
          <w:sz w:val="24"/>
          <w:szCs w:val="24"/>
        </w:rPr>
        <w:t>The 14 miracles of the Lord Elisha is compared with the 7 miracles performed by the Lord Elijah [1</w:t>
      </w:r>
      <w:r w:rsidRPr="00D333B1">
        <w:rPr>
          <w:sz w:val="24"/>
          <w:szCs w:val="24"/>
          <w:vertAlign w:val="superscript"/>
        </w:rPr>
        <w:t>st</w:t>
      </w:r>
      <w:r w:rsidRPr="00D333B1">
        <w:rPr>
          <w:sz w:val="24"/>
          <w:szCs w:val="24"/>
        </w:rPr>
        <w:t xml:space="preserve"> Kings 19:19-21; 2</w:t>
      </w:r>
      <w:r w:rsidRPr="00D333B1">
        <w:rPr>
          <w:sz w:val="24"/>
          <w:szCs w:val="24"/>
          <w:vertAlign w:val="superscript"/>
        </w:rPr>
        <w:t>nd</w:t>
      </w:r>
      <w:r w:rsidRPr="00D333B1">
        <w:rPr>
          <w:sz w:val="24"/>
          <w:szCs w:val="24"/>
        </w:rPr>
        <w:t xml:space="preserve"> Kings 2:9; 13:14-20] are as follows in 2</w:t>
      </w:r>
      <w:r w:rsidRPr="00D333B1">
        <w:rPr>
          <w:sz w:val="24"/>
          <w:szCs w:val="24"/>
          <w:vertAlign w:val="superscript"/>
        </w:rPr>
        <w:t>nd</w:t>
      </w:r>
      <w:r w:rsidRPr="00D333B1">
        <w:rPr>
          <w:sz w:val="24"/>
          <w:szCs w:val="24"/>
        </w:rPr>
        <w:t xml:space="preserve"> Kings: 1. The Lord Elisha separated the waters of Jordon is in 2</w:t>
      </w:r>
      <w:r w:rsidRPr="00D333B1">
        <w:rPr>
          <w:sz w:val="24"/>
          <w:szCs w:val="24"/>
          <w:vertAlign w:val="superscript"/>
        </w:rPr>
        <w:t>nd</w:t>
      </w:r>
      <w:r w:rsidRPr="00D333B1">
        <w:rPr>
          <w:sz w:val="24"/>
          <w:szCs w:val="24"/>
        </w:rPr>
        <w:t xml:space="preserve"> Kings 2:14. 2. The Lord Elisha healed bitter spring waters is in 2</w:t>
      </w:r>
      <w:r w:rsidRPr="00D333B1">
        <w:rPr>
          <w:sz w:val="24"/>
          <w:szCs w:val="24"/>
          <w:vertAlign w:val="superscript"/>
        </w:rPr>
        <w:t>nd</w:t>
      </w:r>
      <w:r w:rsidRPr="00D333B1">
        <w:rPr>
          <w:sz w:val="24"/>
          <w:szCs w:val="24"/>
        </w:rPr>
        <w:t xml:space="preserve"> Kings 2:21. 3. The Lord Elisha cursed Young Men who ridiculed the Father Stephen is in 2</w:t>
      </w:r>
      <w:r w:rsidRPr="00D333B1">
        <w:rPr>
          <w:sz w:val="24"/>
          <w:szCs w:val="24"/>
          <w:vertAlign w:val="superscript"/>
        </w:rPr>
        <w:t>nd</w:t>
      </w:r>
      <w:r w:rsidRPr="00D333B1">
        <w:rPr>
          <w:sz w:val="24"/>
          <w:szCs w:val="24"/>
        </w:rPr>
        <w:t xml:space="preserve"> Kings 2:24. 4. The Lord Elisha was a battle for Israel is in 2</w:t>
      </w:r>
      <w:r w:rsidRPr="00D333B1">
        <w:rPr>
          <w:sz w:val="24"/>
          <w:szCs w:val="24"/>
          <w:vertAlign w:val="superscript"/>
        </w:rPr>
        <w:t>nd</w:t>
      </w:r>
      <w:r w:rsidRPr="00D333B1">
        <w:rPr>
          <w:sz w:val="24"/>
          <w:szCs w:val="24"/>
        </w:rPr>
        <w:t xml:space="preserve"> Kings 3:15-26. 5. The Lord Elisha multiplied a poor Widow’s oil is in 2</w:t>
      </w:r>
      <w:r w:rsidRPr="00D333B1">
        <w:rPr>
          <w:sz w:val="24"/>
          <w:szCs w:val="24"/>
          <w:vertAlign w:val="superscript"/>
        </w:rPr>
        <w:t>nd</w:t>
      </w:r>
      <w:r w:rsidRPr="00D333B1">
        <w:rPr>
          <w:sz w:val="24"/>
          <w:szCs w:val="24"/>
        </w:rPr>
        <w:t xml:space="preserve"> Kings 4:1-7. 6. The Lord Elisha promised a Good Woman a Child is in 2</w:t>
      </w:r>
      <w:r w:rsidRPr="00D333B1">
        <w:rPr>
          <w:sz w:val="24"/>
          <w:szCs w:val="24"/>
          <w:vertAlign w:val="superscript"/>
        </w:rPr>
        <w:t>nd</w:t>
      </w:r>
      <w:r w:rsidRPr="00D333B1">
        <w:rPr>
          <w:sz w:val="24"/>
          <w:szCs w:val="24"/>
        </w:rPr>
        <w:t xml:space="preserve"> Kings 4:14-17. 7. The Lord Elisha raised the Good Woman’s Child from the dead is in 2</w:t>
      </w:r>
      <w:r w:rsidRPr="00D333B1">
        <w:rPr>
          <w:sz w:val="24"/>
          <w:szCs w:val="24"/>
          <w:vertAlign w:val="superscript"/>
        </w:rPr>
        <w:t>nd</w:t>
      </w:r>
      <w:r w:rsidRPr="00D333B1">
        <w:rPr>
          <w:sz w:val="24"/>
          <w:szCs w:val="24"/>
        </w:rPr>
        <w:t xml:space="preserve"> Kings 4:32-37. 8. The Lord Elisha made poison stew edible is in 2</w:t>
      </w:r>
      <w:r w:rsidRPr="00D333B1">
        <w:rPr>
          <w:sz w:val="24"/>
          <w:szCs w:val="24"/>
          <w:vertAlign w:val="superscript"/>
        </w:rPr>
        <w:t>nd</w:t>
      </w:r>
      <w:r w:rsidRPr="00D333B1">
        <w:rPr>
          <w:sz w:val="24"/>
          <w:szCs w:val="24"/>
        </w:rPr>
        <w:t xml:space="preserve"> Kings </w:t>
      </w:r>
      <w:r w:rsidRPr="00D333B1">
        <w:rPr>
          <w:sz w:val="24"/>
          <w:szCs w:val="24"/>
        </w:rPr>
        <w:lastRenderedPageBreak/>
        <w:t>4:38-41. 9. The Lord Elisha multiplied loaves to feed many is in 2</w:t>
      </w:r>
      <w:r w:rsidRPr="00D333B1">
        <w:rPr>
          <w:sz w:val="24"/>
          <w:szCs w:val="24"/>
          <w:vertAlign w:val="superscript"/>
        </w:rPr>
        <w:t>nd</w:t>
      </w:r>
      <w:r w:rsidRPr="00D333B1">
        <w:rPr>
          <w:sz w:val="24"/>
          <w:szCs w:val="24"/>
        </w:rPr>
        <w:t xml:space="preserve"> Kings 4:42-44. 10. The Lord Elisha healed a Syrian General’s leprosy is in 2</w:t>
      </w:r>
      <w:r w:rsidRPr="00D333B1">
        <w:rPr>
          <w:sz w:val="24"/>
          <w:szCs w:val="24"/>
          <w:vertAlign w:val="superscript"/>
        </w:rPr>
        <w:t>nd</w:t>
      </w:r>
      <w:r w:rsidRPr="00D333B1">
        <w:rPr>
          <w:sz w:val="24"/>
          <w:szCs w:val="24"/>
        </w:rPr>
        <w:t xml:space="preserve"> Kings 5:1-19. 11. The Lord Elisha made a borrowed ax head float is in 2</w:t>
      </w:r>
      <w:r w:rsidRPr="00D333B1">
        <w:rPr>
          <w:sz w:val="24"/>
          <w:szCs w:val="24"/>
          <w:vertAlign w:val="superscript"/>
        </w:rPr>
        <w:t>nd</w:t>
      </w:r>
      <w:r w:rsidRPr="00D333B1">
        <w:rPr>
          <w:sz w:val="24"/>
          <w:szCs w:val="24"/>
        </w:rPr>
        <w:t xml:space="preserve"> Kings 6:1-6. 12. The Lord Elisha trapped an Aramean Army is in 2</w:t>
      </w:r>
      <w:r w:rsidRPr="00D333B1">
        <w:rPr>
          <w:sz w:val="24"/>
          <w:szCs w:val="24"/>
          <w:vertAlign w:val="superscript"/>
        </w:rPr>
        <w:t>nd</w:t>
      </w:r>
      <w:r w:rsidRPr="00D333B1">
        <w:rPr>
          <w:sz w:val="24"/>
          <w:szCs w:val="24"/>
        </w:rPr>
        <w:t xml:space="preserve"> Kings 6:8-23. 13. The Lord Elisha showed His Servant an Angel Army is in 2</w:t>
      </w:r>
      <w:r w:rsidRPr="00D333B1">
        <w:rPr>
          <w:sz w:val="24"/>
          <w:szCs w:val="24"/>
          <w:vertAlign w:val="superscript"/>
        </w:rPr>
        <w:t>nd</w:t>
      </w:r>
      <w:r w:rsidRPr="00D333B1">
        <w:rPr>
          <w:sz w:val="24"/>
          <w:szCs w:val="24"/>
        </w:rPr>
        <w:t xml:space="preserve"> Kings 6:15-17. 14. The Lord Elisha predicted an excess of food for starving Samaria is in 2</w:t>
      </w:r>
      <w:r w:rsidRPr="00D333B1">
        <w:rPr>
          <w:sz w:val="24"/>
          <w:szCs w:val="24"/>
          <w:vertAlign w:val="superscript"/>
        </w:rPr>
        <w:t>nd</w:t>
      </w:r>
      <w:r w:rsidRPr="00D333B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0162E" w:rsidRPr="00D333B1" w:rsidRDefault="0080162E" w:rsidP="0080162E">
      <w:pPr>
        <w:spacing w:line="480" w:lineRule="auto"/>
        <w:jc w:val="both"/>
        <w:rPr>
          <w:sz w:val="24"/>
          <w:szCs w:val="24"/>
        </w:rPr>
      </w:pPr>
      <w:r w:rsidRPr="00D333B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162E" w:rsidRPr="00D333B1" w:rsidRDefault="0080162E" w:rsidP="0080162E">
      <w:pPr>
        <w:spacing w:line="480" w:lineRule="auto"/>
        <w:jc w:val="center"/>
        <w:rPr>
          <w:b/>
          <w:sz w:val="24"/>
          <w:szCs w:val="24"/>
        </w:rPr>
      </w:pPr>
      <w:r w:rsidRPr="00D333B1">
        <w:rPr>
          <w:b/>
          <w:sz w:val="24"/>
          <w:szCs w:val="24"/>
        </w:rPr>
        <w:t>THE LORD JONAH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Jonah’s name means “</w:t>
      </w:r>
      <w:r w:rsidRPr="00D333B1">
        <w:rPr>
          <w:b/>
          <w:sz w:val="24"/>
          <w:szCs w:val="24"/>
        </w:rPr>
        <w:t>Dove</w:t>
      </w:r>
      <w:r w:rsidRPr="00D333B1">
        <w:rPr>
          <w:sz w:val="24"/>
          <w:szCs w:val="24"/>
        </w:rPr>
        <w:t>.” The Scripture references of the Lord Jonah is in 2</w:t>
      </w:r>
      <w:r w:rsidRPr="00D333B1">
        <w:rPr>
          <w:sz w:val="24"/>
          <w:szCs w:val="24"/>
          <w:vertAlign w:val="superscript"/>
        </w:rPr>
        <w:t>nd</w:t>
      </w:r>
      <w:r w:rsidRPr="00D333B1">
        <w:rPr>
          <w:sz w:val="24"/>
          <w:szCs w:val="24"/>
        </w:rPr>
        <w:t xml:space="preserve"> Kings 14:25; the Book of Jonah; Matthew 12:39-41; 16:4 &amp; Luke 11:29-32. </w:t>
      </w:r>
    </w:p>
    <w:p w:rsidR="0080162E" w:rsidRPr="00D333B1" w:rsidRDefault="0080162E" w:rsidP="0080162E">
      <w:pPr>
        <w:spacing w:line="480" w:lineRule="auto"/>
        <w:jc w:val="both"/>
        <w:rPr>
          <w:sz w:val="24"/>
          <w:szCs w:val="24"/>
        </w:rPr>
      </w:pPr>
      <w:r w:rsidRPr="00D333B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162E" w:rsidRPr="00D333B1" w:rsidRDefault="0080162E" w:rsidP="0080162E">
      <w:pPr>
        <w:spacing w:line="480" w:lineRule="auto"/>
        <w:jc w:val="both"/>
        <w:rPr>
          <w:sz w:val="24"/>
          <w:szCs w:val="24"/>
        </w:rPr>
      </w:pPr>
      <w:r w:rsidRPr="00D333B1">
        <w:rPr>
          <w:sz w:val="24"/>
          <w:szCs w:val="24"/>
        </w:rPr>
        <w:lastRenderedPageBreak/>
        <w:t>The Lord Jonah’s Life and Times: The Lord Jonah was a Patriot who predicted the victories won by Jeroboam II in 2</w:t>
      </w:r>
      <w:r w:rsidRPr="00D333B1">
        <w:rPr>
          <w:sz w:val="24"/>
          <w:szCs w:val="24"/>
          <w:vertAlign w:val="superscript"/>
        </w:rPr>
        <w:t>nd</w:t>
      </w:r>
      <w:r w:rsidRPr="00D333B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0162E" w:rsidRPr="00D333B1" w:rsidRDefault="0080162E" w:rsidP="0080162E">
      <w:pPr>
        <w:spacing w:line="480" w:lineRule="auto"/>
        <w:jc w:val="both"/>
        <w:rPr>
          <w:sz w:val="24"/>
          <w:szCs w:val="24"/>
        </w:rPr>
      </w:pPr>
      <w:r w:rsidRPr="00D333B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162E" w:rsidRPr="00D333B1" w:rsidRDefault="0080162E" w:rsidP="0080162E">
      <w:pPr>
        <w:spacing w:line="480" w:lineRule="auto"/>
        <w:jc w:val="center"/>
        <w:rPr>
          <w:b/>
          <w:sz w:val="24"/>
          <w:szCs w:val="24"/>
        </w:rPr>
      </w:pPr>
      <w:r w:rsidRPr="00D333B1">
        <w:rPr>
          <w:b/>
          <w:sz w:val="24"/>
          <w:szCs w:val="24"/>
        </w:rPr>
        <w:t>THE LORD ISAIAH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Isaiah’s name means “</w:t>
      </w:r>
      <w:r w:rsidRPr="00D333B1">
        <w:rPr>
          <w:b/>
          <w:sz w:val="24"/>
          <w:szCs w:val="24"/>
        </w:rPr>
        <w:t>Yahweh is Salvation</w:t>
      </w:r>
      <w:r w:rsidRPr="00D333B1">
        <w:rPr>
          <w:sz w:val="24"/>
          <w:szCs w:val="24"/>
        </w:rPr>
        <w:t>.” The Scripture references of the Lord Isaiah is in 2</w:t>
      </w:r>
      <w:r w:rsidRPr="00D333B1">
        <w:rPr>
          <w:sz w:val="24"/>
          <w:szCs w:val="24"/>
          <w:vertAlign w:val="superscript"/>
        </w:rPr>
        <w:t>nd</w:t>
      </w:r>
      <w:r w:rsidRPr="00D333B1">
        <w:rPr>
          <w:sz w:val="24"/>
          <w:szCs w:val="24"/>
        </w:rPr>
        <w:t xml:space="preserve"> Kings chapters 19-20; 2</w:t>
      </w:r>
      <w:r w:rsidRPr="00D333B1">
        <w:rPr>
          <w:sz w:val="24"/>
          <w:szCs w:val="24"/>
          <w:vertAlign w:val="superscript"/>
        </w:rPr>
        <w:t>nd</w:t>
      </w:r>
      <w:r w:rsidRPr="00D333B1">
        <w:rPr>
          <w:sz w:val="24"/>
          <w:szCs w:val="24"/>
        </w:rPr>
        <w:t xml:space="preserve"> Chronicles 26:22; 32:30-32; Isaiah 20:2-3; 38:21.  </w:t>
      </w:r>
    </w:p>
    <w:p w:rsidR="0080162E" w:rsidRPr="00D333B1" w:rsidRDefault="0080162E" w:rsidP="0080162E">
      <w:pPr>
        <w:spacing w:line="480" w:lineRule="auto"/>
        <w:jc w:val="both"/>
        <w:rPr>
          <w:sz w:val="24"/>
          <w:szCs w:val="24"/>
        </w:rPr>
      </w:pPr>
      <w:r w:rsidRPr="00D333B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162E" w:rsidRPr="00D333B1" w:rsidRDefault="0080162E" w:rsidP="0080162E">
      <w:pPr>
        <w:spacing w:line="480" w:lineRule="auto"/>
        <w:jc w:val="both"/>
        <w:rPr>
          <w:sz w:val="24"/>
          <w:szCs w:val="24"/>
        </w:rPr>
      </w:pPr>
      <w:r w:rsidRPr="00D333B1">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0162E" w:rsidRPr="00D333B1" w:rsidRDefault="0080162E" w:rsidP="0080162E">
      <w:pPr>
        <w:spacing w:line="480" w:lineRule="auto"/>
        <w:jc w:val="both"/>
        <w:rPr>
          <w:sz w:val="24"/>
          <w:szCs w:val="24"/>
        </w:rPr>
      </w:pPr>
      <w:r w:rsidRPr="00D333B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162E" w:rsidRPr="00D333B1" w:rsidRDefault="0080162E" w:rsidP="0080162E">
      <w:pPr>
        <w:spacing w:line="480" w:lineRule="auto"/>
        <w:jc w:val="center"/>
        <w:rPr>
          <w:b/>
          <w:sz w:val="24"/>
          <w:szCs w:val="24"/>
        </w:rPr>
      </w:pPr>
      <w:r w:rsidRPr="00D333B1">
        <w:rPr>
          <w:b/>
          <w:sz w:val="24"/>
          <w:szCs w:val="24"/>
        </w:rPr>
        <w:t>THE LORD EZEKIEL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Ezekiel’s name means “</w:t>
      </w:r>
      <w:r w:rsidRPr="00D333B1">
        <w:rPr>
          <w:b/>
          <w:sz w:val="24"/>
          <w:szCs w:val="24"/>
        </w:rPr>
        <w:t>God Strengthens</w:t>
      </w:r>
      <w:r w:rsidRPr="00D333B1">
        <w:rPr>
          <w:sz w:val="24"/>
          <w:szCs w:val="24"/>
        </w:rPr>
        <w:t xml:space="preserve">.” The Scripture references of the Lord Ezekiel is in the Book of Ezekiel.  </w:t>
      </w:r>
    </w:p>
    <w:p w:rsidR="0080162E" w:rsidRPr="00D333B1" w:rsidRDefault="0080162E" w:rsidP="0080162E">
      <w:pPr>
        <w:spacing w:line="480" w:lineRule="auto"/>
        <w:jc w:val="both"/>
        <w:rPr>
          <w:sz w:val="24"/>
          <w:szCs w:val="24"/>
        </w:rPr>
      </w:pPr>
      <w:r w:rsidRPr="00D333B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D333B1">
        <w:rPr>
          <w:sz w:val="24"/>
          <w:szCs w:val="24"/>
        </w:rPr>
        <w:lastRenderedPageBreak/>
        <w:t xml:space="preserve">which is glorious and all-powerful that strengthened Ezekiel for the trials ahead that He was to face. </w:t>
      </w:r>
    </w:p>
    <w:p w:rsidR="0080162E" w:rsidRPr="00D333B1" w:rsidRDefault="0080162E" w:rsidP="0080162E">
      <w:pPr>
        <w:spacing w:line="480" w:lineRule="auto"/>
        <w:jc w:val="both"/>
        <w:rPr>
          <w:sz w:val="24"/>
          <w:szCs w:val="24"/>
        </w:rPr>
      </w:pPr>
      <w:r w:rsidRPr="00D333B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162E" w:rsidRPr="00D333B1" w:rsidRDefault="0080162E" w:rsidP="0080162E">
      <w:pPr>
        <w:spacing w:line="480" w:lineRule="auto"/>
        <w:jc w:val="both"/>
        <w:rPr>
          <w:sz w:val="24"/>
          <w:szCs w:val="24"/>
        </w:rPr>
      </w:pPr>
      <w:r w:rsidRPr="00D333B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162E" w:rsidRPr="00D333B1" w:rsidRDefault="0080162E" w:rsidP="0080162E">
      <w:pPr>
        <w:spacing w:line="480" w:lineRule="auto"/>
        <w:jc w:val="center"/>
        <w:rPr>
          <w:b/>
          <w:sz w:val="24"/>
          <w:szCs w:val="24"/>
        </w:rPr>
      </w:pPr>
      <w:r w:rsidRPr="00D333B1">
        <w:rPr>
          <w:b/>
          <w:sz w:val="24"/>
          <w:szCs w:val="24"/>
        </w:rPr>
        <w:t>THE LORD DANIEL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Daniel’s name means “</w:t>
      </w:r>
      <w:r w:rsidRPr="00D333B1">
        <w:rPr>
          <w:b/>
          <w:sz w:val="24"/>
          <w:szCs w:val="24"/>
        </w:rPr>
        <w:t>God is My Judge</w:t>
      </w:r>
      <w:r w:rsidRPr="00D333B1">
        <w:rPr>
          <w:sz w:val="24"/>
          <w:szCs w:val="24"/>
        </w:rPr>
        <w:t xml:space="preserve">.” The Scripture references of the Lord Daniel is in the Book of Daniel; Ezekiel 14:14, 20; 28:3; Matthew chapters 24 &amp; 25 &amp; Mark 13:14. </w:t>
      </w:r>
    </w:p>
    <w:p w:rsidR="0080162E" w:rsidRPr="00D333B1" w:rsidRDefault="0080162E" w:rsidP="0080162E">
      <w:pPr>
        <w:spacing w:line="480" w:lineRule="auto"/>
        <w:jc w:val="both"/>
        <w:rPr>
          <w:sz w:val="24"/>
          <w:szCs w:val="24"/>
        </w:rPr>
      </w:pPr>
      <w:r w:rsidRPr="00D333B1">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162E" w:rsidRPr="00D333B1" w:rsidRDefault="0080162E" w:rsidP="0080162E">
      <w:pPr>
        <w:spacing w:line="480" w:lineRule="auto"/>
        <w:jc w:val="both"/>
        <w:rPr>
          <w:sz w:val="24"/>
          <w:szCs w:val="24"/>
        </w:rPr>
      </w:pPr>
      <w:r w:rsidRPr="00D333B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162E" w:rsidRPr="00D333B1" w:rsidRDefault="0080162E" w:rsidP="0080162E">
      <w:pPr>
        <w:spacing w:line="480" w:lineRule="auto"/>
        <w:jc w:val="both"/>
        <w:rPr>
          <w:sz w:val="24"/>
          <w:szCs w:val="24"/>
        </w:rPr>
      </w:pPr>
      <w:r w:rsidRPr="00D333B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162E" w:rsidRPr="00D333B1" w:rsidRDefault="0080162E" w:rsidP="0080162E">
      <w:pPr>
        <w:spacing w:line="480" w:lineRule="auto"/>
        <w:jc w:val="both"/>
        <w:rPr>
          <w:sz w:val="24"/>
          <w:szCs w:val="24"/>
        </w:rPr>
      </w:pPr>
      <w:r w:rsidRPr="00D333B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D333B1">
        <w:rPr>
          <w:sz w:val="24"/>
          <w:szCs w:val="24"/>
        </w:rPr>
        <w:lastRenderedPageBreak/>
        <w:t xml:space="preserve">Stephen whatever the situation or difficulty. The Lord Daniel encourages Us to be involved in government. The Lord Daniel encourages Us to give prayer a central role in Our lives.     </w:t>
      </w:r>
    </w:p>
    <w:p w:rsidR="0080162E" w:rsidRPr="00D333B1" w:rsidRDefault="0080162E" w:rsidP="0080162E">
      <w:pPr>
        <w:spacing w:line="480" w:lineRule="auto"/>
        <w:jc w:val="center"/>
        <w:rPr>
          <w:b/>
          <w:sz w:val="24"/>
          <w:szCs w:val="24"/>
        </w:rPr>
      </w:pPr>
      <w:r w:rsidRPr="00D333B1">
        <w:rPr>
          <w:b/>
          <w:sz w:val="24"/>
          <w:szCs w:val="24"/>
        </w:rPr>
        <w:t>THE LORD JEREMIAH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Jeremiah’s name means “</w:t>
      </w:r>
      <w:r w:rsidRPr="00D333B1">
        <w:rPr>
          <w:b/>
          <w:sz w:val="24"/>
          <w:szCs w:val="24"/>
        </w:rPr>
        <w:t>Yahweh Lifts Up</w:t>
      </w:r>
      <w:r w:rsidRPr="00D333B1">
        <w:rPr>
          <w:sz w:val="24"/>
          <w:szCs w:val="24"/>
        </w:rPr>
        <w:t>.” The Scripture references of the Lord Jeremiah is in the Book of Jeremiah &amp; 2</w:t>
      </w:r>
      <w:r w:rsidRPr="00D333B1">
        <w:rPr>
          <w:sz w:val="24"/>
          <w:szCs w:val="24"/>
          <w:vertAlign w:val="superscript"/>
        </w:rPr>
        <w:t>nd</w:t>
      </w:r>
      <w:r w:rsidRPr="00D333B1">
        <w:rPr>
          <w:sz w:val="24"/>
          <w:szCs w:val="24"/>
        </w:rPr>
        <w:t xml:space="preserve"> Chronicles chapter 35. </w:t>
      </w:r>
    </w:p>
    <w:p w:rsidR="0080162E" w:rsidRPr="00D333B1" w:rsidRDefault="0080162E" w:rsidP="0080162E">
      <w:pPr>
        <w:spacing w:line="480" w:lineRule="auto"/>
        <w:jc w:val="both"/>
        <w:rPr>
          <w:sz w:val="24"/>
          <w:szCs w:val="24"/>
        </w:rPr>
      </w:pPr>
      <w:r w:rsidRPr="00D333B1">
        <w:rPr>
          <w:sz w:val="24"/>
          <w:szCs w:val="24"/>
        </w:rPr>
        <w:t>The Lord Jeremiah’s Life and Times: The Lord Jeremiah was born during the 44</w:t>
      </w:r>
      <w:r w:rsidRPr="00D333B1">
        <w:rPr>
          <w:sz w:val="24"/>
          <w:szCs w:val="24"/>
          <w:vertAlign w:val="superscript"/>
        </w:rPr>
        <w:t>th</w:t>
      </w:r>
      <w:r w:rsidRPr="00D333B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162E" w:rsidRPr="00D333B1" w:rsidRDefault="0080162E" w:rsidP="0080162E">
      <w:pPr>
        <w:spacing w:line="480" w:lineRule="auto"/>
        <w:jc w:val="both"/>
        <w:rPr>
          <w:sz w:val="24"/>
          <w:szCs w:val="24"/>
        </w:rPr>
      </w:pPr>
      <w:r w:rsidRPr="00D333B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162E" w:rsidRPr="00D333B1" w:rsidRDefault="0080162E" w:rsidP="0080162E">
      <w:pPr>
        <w:spacing w:line="480" w:lineRule="auto"/>
        <w:jc w:val="both"/>
        <w:rPr>
          <w:sz w:val="24"/>
          <w:szCs w:val="24"/>
        </w:rPr>
      </w:pPr>
      <w:r w:rsidRPr="00D333B1">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162E" w:rsidRPr="00D333B1" w:rsidRDefault="0080162E" w:rsidP="0080162E">
      <w:pPr>
        <w:spacing w:line="480" w:lineRule="auto"/>
        <w:jc w:val="both"/>
        <w:rPr>
          <w:sz w:val="24"/>
          <w:szCs w:val="24"/>
        </w:rPr>
      </w:pPr>
      <w:r w:rsidRPr="00D333B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D333B1">
        <w:rPr>
          <w:sz w:val="24"/>
          <w:szCs w:val="24"/>
        </w:rPr>
        <w:lastRenderedPageBreak/>
        <w:t xml:space="preserve">share Our inner being with the Father Stephen. The Lord Jeremiah encourages Us to look beyond the present time to envision a future in which the Father Stephen’s will is done.            </w:t>
      </w:r>
    </w:p>
    <w:p w:rsidR="0080162E" w:rsidRPr="00D333B1" w:rsidRDefault="0080162E" w:rsidP="0080162E">
      <w:pPr>
        <w:spacing w:line="480" w:lineRule="auto"/>
        <w:jc w:val="center"/>
        <w:rPr>
          <w:b/>
          <w:sz w:val="24"/>
          <w:szCs w:val="24"/>
        </w:rPr>
      </w:pPr>
      <w:r w:rsidRPr="00D333B1">
        <w:rPr>
          <w:b/>
          <w:sz w:val="24"/>
          <w:szCs w:val="24"/>
        </w:rPr>
        <w:t>LORD AMENHOTEP II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Amenhotep’s Name means “</w:t>
      </w:r>
      <w:r w:rsidRPr="00D333B1">
        <w:rPr>
          <w:b/>
          <w:sz w:val="24"/>
          <w:szCs w:val="24"/>
        </w:rPr>
        <w:t>The Great House</w:t>
      </w:r>
      <w:r w:rsidRPr="00D333B1">
        <w:rPr>
          <w:sz w:val="24"/>
          <w:szCs w:val="24"/>
        </w:rPr>
        <w:t>” or “</w:t>
      </w:r>
      <w:r w:rsidRPr="00D333B1">
        <w:rPr>
          <w:b/>
          <w:sz w:val="24"/>
          <w:szCs w:val="24"/>
        </w:rPr>
        <w:t>The Big House</w:t>
      </w:r>
      <w:r w:rsidRPr="00D333B1">
        <w:rPr>
          <w:sz w:val="24"/>
          <w:szCs w:val="24"/>
        </w:rPr>
        <w:t>.” The Scripture references of the Lord Amenhotep is in Exodus chapters 3-15; Deuteronomy chapters 7, 11, 29; 1</w:t>
      </w:r>
      <w:r w:rsidRPr="00D333B1">
        <w:rPr>
          <w:sz w:val="24"/>
          <w:szCs w:val="24"/>
          <w:vertAlign w:val="superscript"/>
        </w:rPr>
        <w:t>st</w:t>
      </w:r>
      <w:r w:rsidRPr="00D333B1">
        <w:rPr>
          <w:sz w:val="24"/>
          <w:szCs w:val="24"/>
        </w:rPr>
        <w:t xml:space="preserve"> Samuel 6:6; Psalms 135:9; 136:15 &amp; Romans 9:17. </w:t>
      </w:r>
    </w:p>
    <w:p w:rsidR="0080162E" w:rsidRPr="00D333B1" w:rsidRDefault="0080162E" w:rsidP="0080162E">
      <w:pPr>
        <w:spacing w:line="480" w:lineRule="auto"/>
        <w:jc w:val="both"/>
        <w:rPr>
          <w:sz w:val="24"/>
          <w:szCs w:val="24"/>
        </w:rPr>
      </w:pPr>
      <w:r w:rsidRPr="00D333B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162E" w:rsidRPr="00D333B1" w:rsidRDefault="0080162E" w:rsidP="0080162E">
      <w:pPr>
        <w:spacing w:line="480" w:lineRule="auto"/>
        <w:jc w:val="both"/>
        <w:rPr>
          <w:sz w:val="24"/>
          <w:szCs w:val="24"/>
        </w:rPr>
      </w:pPr>
      <w:r w:rsidRPr="00D333B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162E" w:rsidRPr="00D333B1" w:rsidRDefault="0080162E" w:rsidP="0080162E">
      <w:pPr>
        <w:spacing w:line="480" w:lineRule="auto"/>
        <w:jc w:val="center"/>
        <w:rPr>
          <w:b/>
          <w:sz w:val="24"/>
          <w:szCs w:val="24"/>
        </w:rPr>
      </w:pPr>
      <w:r w:rsidRPr="00D333B1">
        <w:rPr>
          <w:b/>
          <w:sz w:val="24"/>
          <w:szCs w:val="24"/>
        </w:rPr>
        <w:lastRenderedPageBreak/>
        <w:t xml:space="preserve">THE 12 </w:t>
      </w:r>
      <w:r w:rsidR="00D333B1" w:rsidRPr="00D333B1">
        <w:rPr>
          <w:b/>
          <w:sz w:val="24"/>
          <w:szCs w:val="24"/>
        </w:rPr>
        <w:t>PHARAOH</w:t>
      </w:r>
      <w:r w:rsidRPr="00D333B1">
        <w:rPr>
          <w:b/>
          <w:sz w:val="24"/>
          <w:szCs w:val="24"/>
        </w:rPr>
        <w:t xml:space="preserve">’S EGYPTIAN EMPIRE RULES THE OLD TESTAMENT &amp; MIDDLE TESTAMENT UNDER THE BABYLONIAN EMPIRE </w:t>
      </w:r>
    </w:p>
    <w:p w:rsidR="0080162E" w:rsidRPr="00D333B1" w:rsidRDefault="0080162E" w:rsidP="0080162E">
      <w:pPr>
        <w:spacing w:line="480" w:lineRule="auto"/>
        <w:jc w:val="center"/>
        <w:rPr>
          <w:b/>
          <w:sz w:val="24"/>
          <w:szCs w:val="24"/>
        </w:rPr>
      </w:pPr>
      <w:r w:rsidRPr="00D333B1">
        <w:rPr>
          <w:b/>
          <w:sz w:val="24"/>
          <w:szCs w:val="24"/>
        </w:rPr>
        <w:t>THE 12 PHARAOH’S OF THE OLD &amp; MIDDLE TESTAMENTS WITH THE RANK OF GENERALS OR HIGHER IN THE ANCIENT LAW, ANCIENT MILITARY LAW &amp; ANCIENT MINISTERIAL LAW AUTHORITIES</w:t>
      </w:r>
    </w:p>
    <w:p w:rsidR="0080162E" w:rsidRPr="00D333B1" w:rsidRDefault="0080162E" w:rsidP="0080162E">
      <w:pPr>
        <w:spacing w:line="480" w:lineRule="auto"/>
        <w:jc w:val="both"/>
        <w:rPr>
          <w:sz w:val="24"/>
          <w:szCs w:val="24"/>
        </w:rPr>
      </w:pPr>
      <w:r w:rsidRPr="00D333B1">
        <w:rPr>
          <w:sz w:val="24"/>
          <w:szCs w:val="24"/>
        </w:rPr>
        <w:t>The 12 Egyptians Pharaoh’s (Rulers) of the Bible- Unknown Pharaoh of the 12</w:t>
      </w:r>
      <w:r w:rsidRPr="00D333B1">
        <w:rPr>
          <w:sz w:val="24"/>
          <w:szCs w:val="24"/>
          <w:vertAlign w:val="superscript"/>
        </w:rPr>
        <w:t>th</w:t>
      </w:r>
      <w:r w:rsidRPr="00D333B1">
        <w:rPr>
          <w:sz w:val="24"/>
          <w:szCs w:val="24"/>
        </w:rPr>
        <w:t xml:space="preserve"> Dynasty to whom Abraham lied concerning Sarah in Genesis 12:14-20. The Pharaoh Hyksos of the 15</w:t>
      </w:r>
      <w:r w:rsidRPr="00D333B1">
        <w:rPr>
          <w:sz w:val="24"/>
          <w:szCs w:val="24"/>
          <w:vertAlign w:val="superscript"/>
        </w:rPr>
        <w:t>th</w:t>
      </w:r>
      <w:r w:rsidRPr="00D333B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333B1">
        <w:rPr>
          <w:sz w:val="24"/>
          <w:szCs w:val="24"/>
          <w:vertAlign w:val="superscript"/>
        </w:rPr>
        <w:t>st</w:t>
      </w:r>
      <w:r w:rsidRPr="00D333B1">
        <w:rPr>
          <w:sz w:val="24"/>
          <w:szCs w:val="24"/>
        </w:rPr>
        <w:t xml:space="preserve"> Kings 3:1; 7:6; 9:16-24; 11:1. Pharaoh Amenemope, who welcomed Hadad when David crushed Edom is in 1</w:t>
      </w:r>
      <w:r w:rsidRPr="00D333B1">
        <w:rPr>
          <w:sz w:val="24"/>
          <w:szCs w:val="24"/>
          <w:vertAlign w:val="superscript"/>
        </w:rPr>
        <w:t>st</w:t>
      </w:r>
      <w:r w:rsidRPr="00D333B1">
        <w:rPr>
          <w:sz w:val="24"/>
          <w:szCs w:val="24"/>
        </w:rPr>
        <w:t xml:space="preserve"> Kings 11:18-22. Pharaoh Shishak (Sheshonq I), who besieged Jerusalem in the days of Rehoboam &amp; invaded Judah in 1</w:t>
      </w:r>
      <w:r w:rsidRPr="00D333B1">
        <w:rPr>
          <w:sz w:val="24"/>
          <w:szCs w:val="24"/>
          <w:vertAlign w:val="superscript"/>
        </w:rPr>
        <w:t>st</w:t>
      </w:r>
      <w:r w:rsidRPr="00D333B1">
        <w:rPr>
          <w:sz w:val="24"/>
          <w:szCs w:val="24"/>
        </w:rPr>
        <w:t xml:space="preserve"> Kings 11:40; 14:25-26 &amp; 2</w:t>
      </w:r>
      <w:r w:rsidRPr="00D333B1">
        <w:rPr>
          <w:sz w:val="24"/>
          <w:szCs w:val="24"/>
          <w:vertAlign w:val="superscript"/>
        </w:rPr>
        <w:t>nd</w:t>
      </w:r>
      <w:r w:rsidRPr="00D333B1">
        <w:rPr>
          <w:sz w:val="24"/>
          <w:szCs w:val="24"/>
        </w:rPr>
        <w:t xml:space="preserve"> Chronicles 12:1-12. Pharaoh Tirhakah (Taharqa), who unsuccessfully fought Sennacherib of Assyria is in 2</w:t>
      </w:r>
      <w:r w:rsidRPr="00D333B1">
        <w:rPr>
          <w:sz w:val="24"/>
          <w:szCs w:val="24"/>
          <w:vertAlign w:val="superscript"/>
        </w:rPr>
        <w:t>nd</w:t>
      </w:r>
      <w:r w:rsidRPr="00D333B1">
        <w:rPr>
          <w:sz w:val="24"/>
          <w:szCs w:val="24"/>
        </w:rPr>
        <w:t xml:space="preserve"> Kings 19:9.  Pharaoh Osokorn IV, concerns Hoshea of Israel that allied against Assyria is in 2</w:t>
      </w:r>
      <w:r w:rsidRPr="00D333B1">
        <w:rPr>
          <w:sz w:val="24"/>
          <w:szCs w:val="24"/>
          <w:vertAlign w:val="superscript"/>
        </w:rPr>
        <w:t>nd</w:t>
      </w:r>
      <w:r w:rsidRPr="00D333B1">
        <w:rPr>
          <w:sz w:val="24"/>
          <w:szCs w:val="24"/>
        </w:rPr>
        <w:t xml:space="preserve"> Kings 17:4. Pharaoh Necho (Necho II), the King who killed Josiah in battle and was later defeat by the Babylonians in 2</w:t>
      </w:r>
      <w:r w:rsidRPr="00D333B1">
        <w:rPr>
          <w:sz w:val="24"/>
          <w:szCs w:val="24"/>
          <w:vertAlign w:val="superscript"/>
        </w:rPr>
        <w:t>nd</w:t>
      </w:r>
      <w:r w:rsidRPr="00D333B1">
        <w:rPr>
          <w:sz w:val="24"/>
          <w:szCs w:val="24"/>
        </w:rPr>
        <w:t xml:space="preserve"> Kings 23:29-30 &amp; 2</w:t>
      </w:r>
      <w:r w:rsidRPr="00D333B1">
        <w:rPr>
          <w:sz w:val="24"/>
          <w:szCs w:val="24"/>
          <w:vertAlign w:val="superscript"/>
        </w:rPr>
        <w:t>nd</w:t>
      </w:r>
      <w:r w:rsidRPr="00D333B1">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D333B1" w:rsidRDefault="0080162E" w:rsidP="0080162E">
      <w:pPr>
        <w:spacing w:line="480" w:lineRule="auto"/>
        <w:jc w:val="center"/>
        <w:rPr>
          <w:b/>
          <w:sz w:val="24"/>
          <w:szCs w:val="24"/>
        </w:rPr>
      </w:pPr>
      <w:r w:rsidRPr="00D333B1">
        <w:rPr>
          <w:b/>
          <w:sz w:val="24"/>
          <w:szCs w:val="24"/>
        </w:rPr>
        <w:t>THE 19 NORTHERN KINGS RULES UNDER THE 12 PHARAOH’S EGYPTIAN EMPIRE</w:t>
      </w:r>
    </w:p>
    <w:p w:rsidR="0080162E" w:rsidRPr="00D333B1" w:rsidRDefault="0080162E" w:rsidP="0080162E">
      <w:pPr>
        <w:spacing w:line="480" w:lineRule="auto"/>
        <w:jc w:val="center"/>
        <w:rPr>
          <w:b/>
          <w:sz w:val="24"/>
          <w:szCs w:val="24"/>
        </w:rPr>
      </w:pPr>
      <w:r w:rsidRPr="00D333B1">
        <w:rPr>
          <w:b/>
          <w:sz w:val="24"/>
          <w:szCs w:val="24"/>
        </w:rPr>
        <w:lastRenderedPageBreak/>
        <w:t>THE 19 NORTHERN KINGS WITH THE RANKS OF COLONEL OR HIGHER</w:t>
      </w:r>
    </w:p>
    <w:p w:rsidR="0080162E" w:rsidRPr="00D333B1" w:rsidRDefault="0080162E" w:rsidP="0080162E">
      <w:pPr>
        <w:spacing w:line="480" w:lineRule="auto"/>
        <w:jc w:val="both"/>
        <w:rPr>
          <w:sz w:val="24"/>
          <w:szCs w:val="24"/>
        </w:rPr>
      </w:pPr>
      <w:r w:rsidRPr="00D333B1">
        <w:rPr>
          <w:b/>
          <w:sz w:val="24"/>
          <w:szCs w:val="24"/>
        </w:rPr>
        <w:t>Israel the Northern Kingdom</w:t>
      </w:r>
      <w:r w:rsidRPr="00D333B1">
        <w:rPr>
          <w:sz w:val="24"/>
          <w:szCs w:val="24"/>
        </w:rPr>
        <w:t>- Jeroboam, who perverted the worship of the Father Stephen in 1</w:t>
      </w:r>
      <w:r w:rsidRPr="00D333B1">
        <w:rPr>
          <w:sz w:val="24"/>
          <w:szCs w:val="24"/>
          <w:vertAlign w:val="superscript"/>
        </w:rPr>
        <w:t>st</w:t>
      </w:r>
      <w:r w:rsidRPr="00D333B1">
        <w:rPr>
          <w:sz w:val="24"/>
          <w:szCs w:val="24"/>
        </w:rPr>
        <w:t xml:space="preserve"> Kings 11:26-14:20. Nadab, Son of Jeroboam, killed by the rebel Baasha in 1</w:t>
      </w:r>
      <w:r w:rsidRPr="00D333B1">
        <w:rPr>
          <w:sz w:val="24"/>
          <w:szCs w:val="24"/>
          <w:vertAlign w:val="superscript"/>
        </w:rPr>
        <w:t>st</w:t>
      </w:r>
      <w:r w:rsidRPr="00D333B1">
        <w:rPr>
          <w:sz w:val="24"/>
          <w:szCs w:val="24"/>
        </w:rPr>
        <w:t xml:space="preserve"> Kings 15:25-28. Baasha, who built a wall to cut off trade with Jerusalem in 1</w:t>
      </w:r>
      <w:r w:rsidRPr="00D333B1">
        <w:rPr>
          <w:sz w:val="24"/>
          <w:szCs w:val="24"/>
          <w:vertAlign w:val="superscript"/>
        </w:rPr>
        <w:t>st</w:t>
      </w:r>
      <w:r w:rsidRPr="00D333B1">
        <w:rPr>
          <w:sz w:val="24"/>
          <w:szCs w:val="24"/>
        </w:rPr>
        <w:t xml:space="preserve"> Kings 15:27-16:7. Elah, Son of Baasha, killed while drunk by Zimri in 1</w:t>
      </w:r>
      <w:r w:rsidRPr="00D333B1">
        <w:rPr>
          <w:sz w:val="24"/>
          <w:szCs w:val="24"/>
          <w:vertAlign w:val="superscript"/>
        </w:rPr>
        <w:t>st</w:t>
      </w:r>
      <w:r w:rsidRPr="00D333B1">
        <w:rPr>
          <w:sz w:val="24"/>
          <w:szCs w:val="24"/>
        </w:rPr>
        <w:t xml:space="preserve"> Kings 16:6-14. Zimri, who committed suicide after ruling for 7 days in 1</w:t>
      </w:r>
      <w:r w:rsidRPr="00D333B1">
        <w:rPr>
          <w:sz w:val="24"/>
          <w:szCs w:val="24"/>
          <w:vertAlign w:val="superscript"/>
        </w:rPr>
        <w:t>st</w:t>
      </w:r>
      <w:r w:rsidRPr="00D333B1">
        <w:rPr>
          <w:sz w:val="24"/>
          <w:szCs w:val="24"/>
        </w:rPr>
        <w:t xml:space="preserve"> Kings 16:9-20. Omri, builder of Samaria, the northern capital in 1</w:t>
      </w:r>
      <w:r w:rsidRPr="00D333B1">
        <w:rPr>
          <w:sz w:val="24"/>
          <w:szCs w:val="24"/>
          <w:vertAlign w:val="superscript"/>
        </w:rPr>
        <w:t>st</w:t>
      </w:r>
      <w:r w:rsidRPr="00D333B1">
        <w:rPr>
          <w:sz w:val="24"/>
          <w:szCs w:val="24"/>
        </w:rPr>
        <w:t xml:space="preserve"> Kings 16:15-28.  Ahab, Son of Omri, wicked Husband of Jezebel, condemned by Elijah and killed in battle in 1</w:t>
      </w:r>
      <w:r w:rsidRPr="00D333B1">
        <w:rPr>
          <w:sz w:val="24"/>
          <w:szCs w:val="24"/>
          <w:vertAlign w:val="superscript"/>
        </w:rPr>
        <w:t>st</w:t>
      </w:r>
      <w:r w:rsidRPr="00D333B1">
        <w:rPr>
          <w:sz w:val="24"/>
          <w:szCs w:val="24"/>
        </w:rPr>
        <w:t xml:space="preserve"> Kings 16:28-22:40. Ahaziah, wicked Oldest Son of Ahab in 1</w:t>
      </w:r>
      <w:r w:rsidRPr="00D333B1">
        <w:rPr>
          <w:sz w:val="24"/>
          <w:szCs w:val="24"/>
          <w:vertAlign w:val="superscript"/>
        </w:rPr>
        <w:t>st</w:t>
      </w:r>
      <w:r w:rsidRPr="00D333B1">
        <w:rPr>
          <w:sz w:val="24"/>
          <w:szCs w:val="24"/>
        </w:rPr>
        <w:t xml:space="preserve"> Kings 22:40-2</w:t>
      </w:r>
      <w:r w:rsidRPr="00D333B1">
        <w:rPr>
          <w:sz w:val="24"/>
          <w:szCs w:val="24"/>
          <w:vertAlign w:val="superscript"/>
        </w:rPr>
        <w:t>nd</w:t>
      </w:r>
      <w:r w:rsidRPr="00D333B1">
        <w:rPr>
          <w:sz w:val="24"/>
          <w:szCs w:val="24"/>
        </w:rPr>
        <w:t xml:space="preserve"> Kings 1:18. Jehoram, Youngest Son of Ahab, who sent Naaman to the Prophet Elisha to be healed in 2</w:t>
      </w:r>
      <w:r w:rsidRPr="00D333B1">
        <w:rPr>
          <w:sz w:val="24"/>
          <w:szCs w:val="24"/>
          <w:vertAlign w:val="superscript"/>
        </w:rPr>
        <w:t>nd</w:t>
      </w:r>
      <w:r w:rsidRPr="00D333B1">
        <w:rPr>
          <w:sz w:val="24"/>
          <w:szCs w:val="24"/>
        </w:rPr>
        <w:t xml:space="preserve"> Kings 3:1-9:25. Jehu, known for His Chariot riding and extermination of Ahab’s dynasty in 2</w:t>
      </w:r>
      <w:r w:rsidRPr="00D333B1">
        <w:rPr>
          <w:sz w:val="24"/>
          <w:szCs w:val="24"/>
          <w:vertAlign w:val="superscript"/>
        </w:rPr>
        <w:t>nd</w:t>
      </w:r>
      <w:r w:rsidRPr="00D333B1">
        <w:rPr>
          <w:sz w:val="24"/>
          <w:szCs w:val="24"/>
        </w:rPr>
        <w:t xml:space="preserve"> Kings 9:1-10:36. Jehoahaz, Jehu‘s Son, who saw His army almost wiped out by the Syrians in 2</w:t>
      </w:r>
      <w:r w:rsidRPr="00D333B1">
        <w:rPr>
          <w:sz w:val="24"/>
          <w:szCs w:val="24"/>
          <w:vertAlign w:val="superscript"/>
        </w:rPr>
        <w:t>nd</w:t>
      </w:r>
      <w:r w:rsidRPr="00D333B1">
        <w:rPr>
          <w:sz w:val="24"/>
          <w:szCs w:val="24"/>
        </w:rPr>
        <w:t xml:space="preserve"> Kings 13:1-9. Jehoash, Jehoahaz’s Son, who waged a successful war against Judah and visited Elisha in His deathbed in 2</w:t>
      </w:r>
      <w:r w:rsidRPr="00D333B1">
        <w:rPr>
          <w:sz w:val="24"/>
          <w:szCs w:val="24"/>
          <w:vertAlign w:val="superscript"/>
        </w:rPr>
        <w:t>nd</w:t>
      </w:r>
      <w:r w:rsidRPr="00D333B1">
        <w:rPr>
          <w:sz w:val="24"/>
          <w:szCs w:val="24"/>
        </w:rPr>
        <w:t xml:space="preserve"> Kings 13:10-14:16. Jeroboam II, Jehoahaz’s Son, who reigned during the time of Jonah the Prophet in 2</w:t>
      </w:r>
      <w:r w:rsidRPr="00D333B1">
        <w:rPr>
          <w:sz w:val="24"/>
          <w:szCs w:val="24"/>
          <w:vertAlign w:val="superscript"/>
        </w:rPr>
        <w:t>nd</w:t>
      </w:r>
      <w:r w:rsidRPr="00D333B1">
        <w:rPr>
          <w:sz w:val="24"/>
          <w:szCs w:val="24"/>
        </w:rPr>
        <w:t xml:space="preserve"> Kings 14:23-29. Zechariah, Jeroboam’s Son and the last of Jehu’s dynasty, killed by Shallum in 2</w:t>
      </w:r>
      <w:r w:rsidRPr="00D333B1">
        <w:rPr>
          <w:sz w:val="24"/>
          <w:szCs w:val="24"/>
          <w:vertAlign w:val="superscript"/>
        </w:rPr>
        <w:t>nd</w:t>
      </w:r>
      <w:r w:rsidRPr="00D333B1">
        <w:rPr>
          <w:sz w:val="24"/>
          <w:szCs w:val="24"/>
        </w:rPr>
        <w:t xml:space="preserve"> Kings 14:19-15:12. Shallum, who reigned for only a month and was killed by Menahem in 2</w:t>
      </w:r>
      <w:r w:rsidRPr="00D333B1">
        <w:rPr>
          <w:sz w:val="24"/>
          <w:szCs w:val="24"/>
          <w:vertAlign w:val="superscript"/>
        </w:rPr>
        <w:t>nd</w:t>
      </w:r>
      <w:r w:rsidRPr="00D333B1">
        <w:rPr>
          <w:sz w:val="24"/>
          <w:szCs w:val="24"/>
        </w:rPr>
        <w:t xml:space="preserve"> Kings 15:10-15. Menaham, One of the most brutal King ruling over the 10 tribes in 2</w:t>
      </w:r>
      <w:r w:rsidRPr="00D333B1">
        <w:rPr>
          <w:sz w:val="24"/>
          <w:szCs w:val="24"/>
          <w:vertAlign w:val="superscript"/>
        </w:rPr>
        <w:t>nd</w:t>
      </w:r>
      <w:r w:rsidRPr="00D333B1">
        <w:rPr>
          <w:sz w:val="24"/>
          <w:szCs w:val="24"/>
        </w:rPr>
        <w:t xml:space="preserve"> Kings 15:14-22. Pekahiah, Son of Menaham, killed by His army commander, Pekah in 2</w:t>
      </w:r>
      <w:r w:rsidRPr="00D333B1">
        <w:rPr>
          <w:sz w:val="24"/>
          <w:szCs w:val="24"/>
          <w:vertAlign w:val="superscript"/>
        </w:rPr>
        <w:t>nd</w:t>
      </w:r>
      <w:r w:rsidRPr="00D333B1">
        <w:rPr>
          <w:sz w:val="24"/>
          <w:szCs w:val="24"/>
        </w:rPr>
        <w:t xml:space="preserve"> Kings 15:22-26. Pekah, killed by Hoshea in 2</w:t>
      </w:r>
      <w:r w:rsidRPr="00D333B1">
        <w:rPr>
          <w:sz w:val="24"/>
          <w:szCs w:val="24"/>
          <w:vertAlign w:val="superscript"/>
        </w:rPr>
        <w:t>nd</w:t>
      </w:r>
      <w:r w:rsidRPr="00D333B1">
        <w:rPr>
          <w:sz w:val="24"/>
          <w:szCs w:val="24"/>
        </w:rPr>
        <w:t xml:space="preserve"> Kings 15:27-31. Hoshea, dethroned and imprisoned by the Assyrians in 2</w:t>
      </w:r>
      <w:r w:rsidRPr="00D333B1">
        <w:rPr>
          <w:sz w:val="24"/>
          <w:szCs w:val="24"/>
          <w:vertAlign w:val="superscript"/>
        </w:rPr>
        <w:t>nd</w:t>
      </w:r>
      <w:r w:rsidRPr="00D333B1">
        <w:rPr>
          <w:sz w:val="24"/>
          <w:szCs w:val="24"/>
        </w:rPr>
        <w:t xml:space="preserve"> Kings 15:30-17:1-6. </w:t>
      </w:r>
    </w:p>
    <w:p w:rsidR="0080162E" w:rsidRPr="00D333B1" w:rsidRDefault="0080162E" w:rsidP="0080162E">
      <w:pPr>
        <w:spacing w:line="480" w:lineRule="auto"/>
        <w:jc w:val="center"/>
        <w:rPr>
          <w:b/>
          <w:sz w:val="24"/>
          <w:szCs w:val="24"/>
        </w:rPr>
      </w:pPr>
      <w:r w:rsidRPr="00D333B1">
        <w:rPr>
          <w:b/>
          <w:sz w:val="24"/>
          <w:szCs w:val="24"/>
        </w:rPr>
        <w:t>THE 19 SOUTHERN KINGS RULES UNDER THE 12 PHARAOH’S EGYPTIAN EMPIRE</w:t>
      </w:r>
    </w:p>
    <w:p w:rsidR="0080162E" w:rsidRPr="00D333B1" w:rsidRDefault="0080162E" w:rsidP="0080162E">
      <w:pPr>
        <w:spacing w:line="480" w:lineRule="auto"/>
        <w:jc w:val="center"/>
        <w:rPr>
          <w:b/>
          <w:sz w:val="24"/>
          <w:szCs w:val="24"/>
        </w:rPr>
      </w:pPr>
      <w:r w:rsidRPr="00D333B1">
        <w:rPr>
          <w:b/>
          <w:sz w:val="24"/>
          <w:szCs w:val="24"/>
        </w:rPr>
        <w:t>THE 19 SOUTHERN LORDS WITH THE RANKS OF COLONEL OR HIGHER</w:t>
      </w:r>
    </w:p>
    <w:p w:rsidR="0080162E" w:rsidRPr="00D333B1" w:rsidRDefault="0080162E" w:rsidP="0080162E">
      <w:pPr>
        <w:spacing w:line="480" w:lineRule="auto"/>
        <w:jc w:val="both"/>
        <w:rPr>
          <w:b/>
          <w:sz w:val="24"/>
          <w:szCs w:val="24"/>
        </w:rPr>
      </w:pPr>
      <w:r w:rsidRPr="00D333B1">
        <w:rPr>
          <w:b/>
          <w:sz w:val="24"/>
          <w:szCs w:val="24"/>
        </w:rPr>
        <w:lastRenderedPageBreak/>
        <w:t>Judah the Southern Kingdom</w:t>
      </w:r>
      <w:r w:rsidRPr="00D333B1">
        <w:rPr>
          <w:sz w:val="24"/>
          <w:szCs w:val="24"/>
        </w:rPr>
        <w:t>- Rehoboam, Solomon’s Son, whose stupidity and arrogance sparked the civil war in 1</w:t>
      </w:r>
      <w:r w:rsidRPr="00D333B1">
        <w:rPr>
          <w:sz w:val="24"/>
          <w:szCs w:val="24"/>
          <w:vertAlign w:val="superscript"/>
        </w:rPr>
        <w:t>st</w:t>
      </w:r>
      <w:r w:rsidRPr="00D333B1">
        <w:rPr>
          <w:sz w:val="24"/>
          <w:szCs w:val="24"/>
        </w:rPr>
        <w:t xml:space="preserve"> Kings 11:43-12:24; 14:21-31. Abijam, Rehoboam’s Son, helped by the Father Stephen to defeat Jeroboam in battle in 1</w:t>
      </w:r>
      <w:r w:rsidRPr="00D333B1">
        <w:rPr>
          <w:sz w:val="24"/>
          <w:szCs w:val="24"/>
          <w:vertAlign w:val="superscript"/>
        </w:rPr>
        <w:t>st</w:t>
      </w:r>
      <w:r w:rsidRPr="00D333B1">
        <w:rPr>
          <w:sz w:val="24"/>
          <w:szCs w:val="24"/>
        </w:rPr>
        <w:t xml:space="preserve"> Kings 14:31-15:8. Asa, Abijam’s Son, Judah’s first Godly King in 1</w:t>
      </w:r>
      <w:r w:rsidRPr="00D333B1">
        <w:rPr>
          <w:sz w:val="24"/>
          <w:szCs w:val="24"/>
          <w:vertAlign w:val="superscript"/>
        </w:rPr>
        <w:t>st</w:t>
      </w:r>
      <w:r w:rsidRPr="00D333B1">
        <w:rPr>
          <w:sz w:val="24"/>
          <w:szCs w:val="24"/>
        </w:rPr>
        <w:t xml:space="preserve"> Kings 15:8-14. Jehoshaphat, Asa’s Son, Godly King who built a merchant fleet (Navy) and made an alliance with Ahab in 1</w:t>
      </w:r>
      <w:r w:rsidRPr="00D333B1">
        <w:rPr>
          <w:sz w:val="24"/>
          <w:szCs w:val="24"/>
          <w:vertAlign w:val="superscript"/>
        </w:rPr>
        <w:t>st</w:t>
      </w:r>
      <w:r w:rsidRPr="00D333B1">
        <w:rPr>
          <w:sz w:val="24"/>
          <w:szCs w:val="24"/>
        </w:rPr>
        <w:t xml:space="preserve"> Kings 22:41-50. Hehoram, Jehoshaphat’s Son, married to Athaliah, the Wicked Daughter of Ahab and Jezebel in 2</w:t>
      </w:r>
      <w:r w:rsidRPr="00D333B1">
        <w:rPr>
          <w:sz w:val="24"/>
          <w:szCs w:val="24"/>
          <w:vertAlign w:val="superscript"/>
        </w:rPr>
        <w:t>nd</w:t>
      </w:r>
      <w:r w:rsidRPr="00D333B1">
        <w:rPr>
          <w:sz w:val="24"/>
          <w:szCs w:val="24"/>
        </w:rPr>
        <w:t xml:space="preserve"> Kings 8:16-24. Ahaziah, Son of Jehoram and Athaliah, killed by Jehu in 2</w:t>
      </w:r>
      <w:r w:rsidRPr="00D333B1">
        <w:rPr>
          <w:sz w:val="24"/>
          <w:szCs w:val="24"/>
          <w:vertAlign w:val="superscript"/>
        </w:rPr>
        <w:t>nd</w:t>
      </w:r>
      <w:r w:rsidRPr="00D333B1">
        <w:rPr>
          <w:sz w:val="24"/>
          <w:szCs w:val="24"/>
        </w:rPr>
        <w:t xml:space="preserve"> Kings 8:24-9:29. Athaliah, Queen, Daughter of Ahab, who assumed the throne on the death of Ahaziah and slaughtered all the royal seed but One in 2</w:t>
      </w:r>
      <w:r w:rsidRPr="00D333B1">
        <w:rPr>
          <w:sz w:val="24"/>
          <w:szCs w:val="24"/>
          <w:vertAlign w:val="superscript"/>
        </w:rPr>
        <w:t>nd</w:t>
      </w:r>
      <w:r w:rsidRPr="00D333B1">
        <w:rPr>
          <w:sz w:val="24"/>
          <w:szCs w:val="24"/>
        </w:rPr>
        <w:t xml:space="preserve"> Kings 11:1-20.  Joash, Son of Ahaziah, hidden a Boy from Athaliah and Ruler after She was executed in 2</w:t>
      </w:r>
      <w:r w:rsidRPr="00D333B1">
        <w:rPr>
          <w:sz w:val="24"/>
          <w:szCs w:val="24"/>
          <w:vertAlign w:val="superscript"/>
        </w:rPr>
        <w:t>nd</w:t>
      </w:r>
      <w:r w:rsidRPr="00D333B1">
        <w:rPr>
          <w:sz w:val="24"/>
          <w:szCs w:val="24"/>
        </w:rPr>
        <w:t xml:space="preserve"> Kings 11:1-12:21. Amaziah, Son of Joash, defeated by Jehoash, King of the 10 tribes and slain in a conspiracy in 2</w:t>
      </w:r>
      <w:r w:rsidRPr="00D333B1">
        <w:rPr>
          <w:sz w:val="24"/>
          <w:szCs w:val="24"/>
          <w:vertAlign w:val="superscript"/>
        </w:rPr>
        <w:t>nd</w:t>
      </w:r>
      <w:r w:rsidRPr="00D333B1">
        <w:rPr>
          <w:sz w:val="24"/>
          <w:szCs w:val="24"/>
        </w:rPr>
        <w:t xml:space="preserve"> Kings 14:1-20. Uzziah (Azariah), Son of Amaziah, struck with leprosy for His sin in the temple in 2</w:t>
      </w:r>
      <w:r w:rsidRPr="00D333B1">
        <w:rPr>
          <w:sz w:val="24"/>
          <w:szCs w:val="24"/>
          <w:vertAlign w:val="superscript"/>
        </w:rPr>
        <w:t>nd</w:t>
      </w:r>
      <w:r w:rsidRPr="00D333B1">
        <w:rPr>
          <w:sz w:val="24"/>
          <w:szCs w:val="24"/>
        </w:rPr>
        <w:t xml:space="preserve"> Kings 15:1-7. Jotham, Son of Uzziah, who built the temple’s upper gate and fortified Jerusalem in 2</w:t>
      </w:r>
      <w:r w:rsidRPr="00D333B1">
        <w:rPr>
          <w:sz w:val="24"/>
          <w:szCs w:val="24"/>
          <w:vertAlign w:val="superscript"/>
        </w:rPr>
        <w:t>nd</w:t>
      </w:r>
      <w:r w:rsidRPr="00D333B1">
        <w:rPr>
          <w:sz w:val="24"/>
          <w:szCs w:val="24"/>
        </w:rPr>
        <w:t xml:space="preserve"> Kings 15:32-38. Ahaz, Son of Jotham, Godless King who sacrificed His Son to a Pagan God in 2</w:t>
      </w:r>
      <w:r w:rsidRPr="00D333B1">
        <w:rPr>
          <w:sz w:val="24"/>
          <w:szCs w:val="24"/>
          <w:vertAlign w:val="superscript"/>
        </w:rPr>
        <w:t>nd</w:t>
      </w:r>
      <w:r w:rsidRPr="00D333B1">
        <w:rPr>
          <w:sz w:val="24"/>
          <w:szCs w:val="24"/>
        </w:rPr>
        <w:t xml:space="preserve"> Kings 16:1-20. Hezekiah, Son of Ahaz, reformer, friend of Isaiah, and King when Jerusalem was saved by the Death Angel in 2</w:t>
      </w:r>
      <w:r w:rsidRPr="00D333B1">
        <w:rPr>
          <w:sz w:val="24"/>
          <w:szCs w:val="24"/>
          <w:vertAlign w:val="superscript"/>
        </w:rPr>
        <w:t>nd</w:t>
      </w:r>
      <w:r w:rsidRPr="00D333B1">
        <w:rPr>
          <w:sz w:val="24"/>
          <w:szCs w:val="24"/>
        </w:rPr>
        <w:t xml:space="preserve"> Kings chapters 18-20. Manasseh, Son of Hezekiah and Judah’s worst King, though later converted in 2</w:t>
      </w:r>
      <w:r w:rsidRPr="00D333B1">
        <w:rPr>
          <w:sz w:val="24"/>
          <w:szCs w:val="24"/>
          <w:vertAlign w:val="superscript"/>
        </w:rPr>
        <w:t>nd</w:t>
      </w:r>
      <w:r w:rsidRPr="00D333B1">
        <w:rPr>
          <w:sz w:val="24"/>
          <w:szCs w:val="24"/>
        </w:rPr>
        <w:t xml:space="preserve"> Kings 21:1-18. Amon, Son of Manasseh, executed by His own Household Servants in 2</w:t>
      </w:r>
      <w:r w:rsidRPr="00D333B1">
        <w:rPr>
          <w:sz w:val="24"/>
          <w:szCs w:val="24"/>
          <w:vertAlign w:val="superscript"/>
        </w:rPr>
        <w:t>nd</w:t>
      </w:r>
      <w:r w:rsidRPr="00D333B1">
        <w:rPr>
          <w:sz w:val="24"/>
          <w:szCs w:val="24"/>
        </w:rPr>
        <w:t xml:space="preserve"> Kings 21:19-26. Josiah, Son of Amon, Ruler when the Book of the Law was found in the temple, Leader of a national reform, slain in battle against Egypt in 2</w:t>
      </w:r>
      <w:r w:rsidRPr="00D333B1">
        <w:rPr>
          <w:sz w:val="24"/>
          <w:szCs w:val="24"/>
          <w:vertAlign w:val="superscript"/>
        </w:rPr>
        <w:t>nd</w:t>
      </w:r>
      <w:r w:rsidRPr="00D333B1">
        <w:rPr>
          <w:sz w:val="24"/>
          <w:szCs w:val="24"/>
        </w:rPr>
        <w:t xml:space="preserve"> Kings 22:1-23:30. Jehoahaz, Son of Josiah and Ruler after His death in battle, deposed after only 90 days by Pharaoh-Neco and taken to Egypt, where He died in 2</w:t>
      </w:r>
      <w:r w:rsidRPr="00D333B1">
        <w:rPr>
          <w:sz w:val="24"/>
          <w:szCs w:val="24"/>
          <w:vertAlign w:val="superscript"/>
        </w:rPr>
        <w:t>nd</w:t>
      </w:r>
      <w:r w:rsidRPr="00D333B1">
        <w:rPr>
          <w:sz w:val="24"/>
          <w:szCs w:val="24"/>
        </w:rPr>
        <w:t xml:space="preserve"> Kings 23:31-33. Jehoaikim, Joaiah’s Son who persecuted Jeremiah and burned the Prophet’s scroll, carried to Babylon by Nebuchadnezzar in 2</w:t>
      </w:r>
      <w:r w:rsidRPr="00D333B1">
        <w:rPr>
          <w:sz w:val="24"/>
          <w:szCs w:val="24"/>
          <w:vertAlign w:val="superscript"/>
        </w:rPr>
        <w:t>nd</w:t>
      </w:r>
      <w:r w:rsidRPr="00D333B1">
        <w:rPr>
          <w:sz w:val="24"/>
          <w:szCs w:val="24"/>
        </w:rPr>
        <w:t xml:space="preserve"> Kings </w:t>
      </w:r>
      <w:r w:rsidRPr="00D333B1">
        <w:rPr>
          <w:sz w:val="24"/>
          <w:szCs w:val="24"/>
        </w:rPr>
        <w:lastRenderedPageBreak/>
        <w:t>23:34-24:5 &amp; Jeremiah chapter 36. Jehoiachin, Jehoiakim’s Son who incurred a special judgment from the Father Stephen and mid was carried away to Babylon with Nebuchadnezzar in 2</w:t>
      </w:r>
      <w:r w:rsidRPr="00D333B1">
        <w:rPr>
          <w:sz w:val="24"/>
          <w:szCs w:val="24"/>
          <w:vertAlign w:val="superscript"/>
        </w:rPr>
        <w:t>nd</w:t>
      </w:r>
      <w:r w:rsidRPr="00D333B1">
        <w:rPr>
          <w:sz w:val="24"/>
          <w:szCs w:val="24"/>
        </w:rPr>
        <w:t xml:space="preserve"> Kings 24:6-16. Zedekiah (Mattaniah), Uncle of Jehoiachin, blinded and taken into exile in Babylon while Jerusalem and the temple were destroyed in 2</w:t>
      </w:r>
      <w:r w:rsidRPr="00D333B1">
        <w:rPr>
          <w:sz w:val="24"/>
          <w:szCs w:val="24"/>
          <w:vertAlign w:val="superscript"/>
        </w:rPr>
        <w:t>nd</w:t>
      </w:r>
      <w:r w:rsidRPr="00D333B1">
        <w:rPr>
          <w:sz w:val="24"/>
          <w:szCs w:val="24"/>
        </w:rPr>
        <w:t xml:space="preserve"> Kings 24:17-25:30.    </w:t>
      </w:r>
    </w:p>
    <w:p w:rsidR="0080162E" w:rsidRPr="00D333B1" w:rsidRDefault="0080162E" w:rsidP="0080162E">
      <w:pPr>
        <w:spacing w:line="480" w:lineRule="auto"/>
        <w:jc w:val="both"/>
        <w:rPr>
          <w:sz w:val="24"/>
          <w:szCs w:val="24"/>
        </w:rPr>
      </w:pPr>
      <w:r w:rsidRPr="00D333B1">
        <w:rPr>
          <w:sz w:val="24"/>
          <w:szCs w:val="24"/>
        </w:rPr>
        <w:t>The Exploring of the Lord Amenhotep’s Relationships: The Lord Amenhotep’s Relationship with the Lord Moses: The Pharaoh rejected the Lord Moses’ 1</w:t>
      </w:r>
      <w:r w:rsidRPr="00D333B1">
        <w:rPr>
          <w:sz w:val="24"/>
          <w:szCs w:val="24"/>
          <w:vertAlign w:val="superscript"/>
        </w:rPr>
        <w:t>st</w:t>
      </w:r>
      <w:r w:rsidRPr="00D333B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162E" w:rsidRPr="00D333B1" w:rsidRDefault="0080162E" w:rsidP="0080162E">
      <w:pPr>
        <w:spacing w:line="480" w:lineRule="auto"/>
        <w:jc w:val="both"/>
        <w:rPr>
          <w:sz w:val="24"/>
          <w:szCs w:val="24"/>
        </w:rPr>
      </w:pPr>
      <w:r w:rsidRPr="00D333B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162E" w:rsidRPr="00D333B1" w:rsidRDefault="0080162E" w:rsidP="0080162E">
      <w:pPr>
        <w:spacing w:line="480" w:lineRule="auto"/>
        <w:jc w:val="center"/>
        <w:rPr>
          <w:b/>
          <w:sz w:val="24"/>
          <w:szCs w:val="24"/>
        </w:rPr>
      </w:pPr>
      <w:r w:rsidRPr="00D333B1">
        <w:rPr>
          <w:b/>
          <w:sz w:val="24"/>
          <w:szCs w:val="24"/>
        </w:rPr>
        <w:t xml:space="preserve">THE FATHER STEPHEN’S AUTHORITY ABOVE THE 12 </w:t>
      </w:r>
      <w:r w:rsidR="00D333B1" w:rsidRPr="00D333B1">
        <w:rPr>
          <w:b/>
          <w:sz w:val="24"/>
          <w:szCs w:val="24"/>
        </w:rPr>
        <w:t>PHARAOH</w:t>
      </w:r>
      <w:r w:rsidRPr="00D333B1">
        <w:rPr>
          <w:b/>
          <w:sz w:val="24"/>
          <w:szCs w:val="24"/>
        </w:rPr>
        <w:t>’S OF EGYPT</w:t>
      </w:r>
    </w:p>
    <w:p w:rsidR="0080162E" w:rsidRPr="00D333B1" w:rsidRDefault="0080162E" w:rsidP="0080162E">
      <w:pPr>
        <w:spacing w:line="480" w:lineRule="auto"/>
        <w:jc w:val="both"/>
        <w:rPr>
          <w:sz w:val="24"/>
          <w:szCs w:val="24"/>
        </w:rPr>
      </w:pPr>
      <w:r w:rsidRPr="00D333B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333B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0162E" w:rsidRPr="00D333B1" w:rsidRDefault="0080162E" w:rsidP="0080162E">
      <w:pPr>
        <w:spacing w:line="480" w:lineRule="auto"/>
        <w:jc w:val="both"/>
        <w:rPr>
          <w:sz w:val="24"/>
          <w:szCs w:val="24"/>
        </w:rPr>
      </w:pPr>
      <w:r w:rsidRPr="00D333B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162E" w:rsidRPr="00D333B1" w:rsidRDefault="0080162E" w:rsidP="0080162E">
      <w:pPr>
        <w:spacing w:line="480" w:lineRule="auto"/>
        <w:jc w:val="center"/>
        <w:rPr>
          <w:b/>
          <w:sz w:val="24"/>
          <w:szCs w:val="24"/>
        </w:rPr>
      </w:pPr>
      <w:r w:rsidRPr="00D333B1">
        <w:rPr>
          <w:b/>
          <w:sz w:val="24"/>
          <w:szCs w:val="24"/>
        </w:rPr>
        <w:t>The 29 Seleucid Emperor’s Empire as Generals</w:t>
      </w:r>
    </w:p>
    <w:p w:rsidR="0080162E" w:rsidRPr="00D333B1" w:rsidRDefault="0080162E" w:rsidP="0080162E">
      <w:pPr>
        <w:spacing w:line="480" w:lineRule="auto"/>
        <w:jc w:val="both"/>
        <w:rPr>
          <w:sz w:val="24"/>
          <w:szCs w:val="24"/>
        </w:rPr>
      </w:pPr>
      <w:r w:rsidRPr="00D333B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D333B1">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80162E" w:rsidRPr="00D333B1" w:rsidRDefault="0080162E" w:rsidP="0080162E">
      <w:pPr>
        <w:spacing w:line="480" w:lineRule="auto"/>
        <w:jc w:val="center"/>
        <w:rPr>
          <w:b/>
          <w:sz w:val="24"/>
          <w:szCs w:val="24"/>
        </w:rPr>
      </w:pPr>
      <w:r w:rsidRPr="00D333B1">
        <w:rPr>
          <w:b/>
          <w:sz w:val="24"/>
          <w:szCs w:val="24"/>
        </w:rPr>
        <w:t>The 4 Maccabean Leaders as Captains</w:t>
      </w:r>
    </w:p>
    <w:p w:rsidR="0080162E" w:rsidRPr="00D333B1" w:rsidRDefault="0080162E" w:rsidP="0080162E">
      <w:pPr>
        <w:spacing w:line="480" w:lineRule="auto"/>
        <w:jc w:val="both"/>
        <w:rPr>
          <w:sz w:val="24"/>
          <w:szCs w:val="24"/>
        </w:rPr>
      </w:pPr>
      <w:r w:rsidRPr="00D333B1">
        <w:rPr>
          <w:sz w:val="24"/>
          <w:szCs w:val="24"/>
        </w:rPr>
        <w:t xml:space="preserve">Matthathias (?-167), Judas Maccabeus (167-160), Jonathan Maccabeus (160-141) &amp; Simon Maccabeus (141). </w:t>
      </w:r>
    </w:p>
    <w:p w:rsidR="0080162E" w:rsidRPr="00D333B1" w:rsidRDefault="0080162E" w:rsidP="0080162E">
      <w:pPr>
        <w:spacing w:line="480" w:lineRule="auto"/>
        <w:jc w:val="center"/>
        <w:rPr>
          <w:b/>
          <w:sz w:val="24"/>
          <w:szCs w:val="24"/>
        </w:rPr>
      </w:pPr>
      <w:r w:rsidRPr="00D333B1">
        <w:rPr>
          <w:b/>
          <w:sz w:val="24"/>
          <w:szCs w:val="24"/>
        </w:rPr>
        <w:t>The 7 Hasmonean Kings as Colonels</w:t>
      </w:r>
    </w:p>
    <w:p w:rsidR="0080162E" w:rsidRPr="00D333B1" w:rsidRDefault="0080162E" w:rsidP="0080162E">
      <w:pPr>
        <w:spacing w:line="480" w:lineRule="auto"/>
        <w:jc w:val="both"/>
        <w:rPr>
          <w:sz w:val="24"/>
          <w:szCs w:val="24"/>
        </w:rPr>
      </w:pPr>
      <w:r w:rsidRPr="00D333B1">
        <w:rPr>
          <w:sz w:val="24"/>
          <w:szCs w:val="24"/>
        </w:rPr>
        <w:t xml:space="preserve">Simon Maccabeus (141-135), John Hyrcanus (135-104), Judas Aristobulus I (104-103), Alexander Jannaeus (103-76), Salome Alexandra (76-69), Hyrcanus II/Judas Aristobulus II (69-63) &amp; Judaea fell to Rome (63).     </w:t>
      </w:r>
    </w:p>
    <w:p w:rsidR="0080162E" w:rsidRPr="00D333B1" w:rsidRDefault="0080162E" w:rsidP="0080162E">
      <w:pPr>
        <w:spacing w:line="480" w:lineRule="auto"/>
        <w:jc w:val="center"/>
        <w:rPr>
          <w:b/>
          <w:sz w:val="24"/>
          <w:szCs w:val="24"/>
        </w:rPr>
      </w:pPr>
      <w:r w:rsidRPr="00D333B1">
        <w:rPr>
          <w:b/>
          <w:sz w:val="24"/>
          <w:szCs w:val="24"/>
        </w:rPr>
        <w:t>The 33 in the Family of the Herod’s as Captains or Colonels</w:t>
      </w:r>
    </w:p>
    <w:p w:rsidR="0080162E" w:rsidRPr="00D333B1" w:rsidRDefault="0080162E" w:rsidP="0080162E">
      <w:pPr>
        <w:spacing w:line="480" w:lineRule="auto"/>
        <w:jc w:val="both"/>
        <w:rPr>
          <w:sz w:val="24"/>
          <w:szCs w:val="24"/>
        </w:rPr>
      </w:pPr>
      <w:r w:rsidRPr="00D333B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162E" w:rsidRPr="00D333B1" w:rsidRDefault="0080162E" w:rsidP="0080162E">
      <w:pPr>
        <w:spacing w:line="480" w:lineRule="auto"/>
        <w:jc w:val="center"/>
        <w:rPr>
          <w:b/>
          <w:sz w:val="24"/>
          <w:szCs w:val="24"/>
        </w:rPr>
      </w:pPr>
      <w:r w:rsidRPr="00D333B1">
        <w:rPr>
          <w:b/>
          <w:sz w:val="24"/>
          <w:szCs w:val="24"/>
        </w:rPr>
        <w:t>The Herodian Dynasty of 9 Colonels</w:t>
      </w:r>
    </w:p>
    <w:p w:rsidR="0080162E" w:rsidRPr="00D333B1" w:rsidRDefault="0080162E" w:rsidP="0080162E">
      <w:pPr>
        <w:spacing w:line="480" w:lineRule="auto"/>
        <w:jc w:val="both"/>
        <w:rPr>
          <w:sz w:val="24"/>
          <w:szCs w:val="24"/>
        </w:rPr>
      </w:pPr>
      <w:r w:rsidRPr="00D333B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D333B1">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80162E" w:rsidRPr="00D333B1" w:rsidRDefault="0080162E" w:rsidP="0080162E">
      <w:pPr>
        <w:spacing w:line="480" w:lineRule="auto"/>
        <w:jc w:val="center"/>
        <w:rPr>
          <w:b/>
          <w:sz w:val="24"/>
          <w:szCs w:val="24"/>
        </w:rPr>
      </w:pPr>
      <w:r w:rsidRPr="00D333B1">
        <w:rPr>
          <w:b/>
          <w:sz w:val="24"/>
          <w:szCs w:val="24"/>
        </w:rPr>
        <w:t>THE BABYLONIAN EMPIRE UNDER THE ROMAN EMPIRE</w:t>
      </w:r>
    </w:p>
    <w:p w:rsidR="0080162E" w:rsidRPr="00D333B1" w:rsidRDefault="0080162E" w:rsidP="0080162E">
      <w:pPr>
        <w:spacing w:before="240" w:line="480" w:lineRule="auto"/>
        <w:jc w:val="center"/>
        <w:rPr>
          <w:b/>
          <w:sz w:val="24"/>
          <w:szCs w:val="24"/>
        </w:rPr>
      </w:pPr>
      <w:r w:rsidRPr="00D333B1">
        <w:rPr>
          <w:b/>
          <w:sz w:val="24"/>
          <w:szCs w:val="24"/>
        </w:rPr>
        <w:t xml:space="preserve">THE 12 ROMAN EMPEROR’S RULES THE NEW TESTAMENT, HIGHER TESTAMENT &amp; THE HIGHEST TESTAMENT UNDER THE SAINTLY CHRISTIAN ETERNAL EMPIRE </w:t>
      </w:r>
    </w:p>
    <w:p w:rsidR="0080162E" w:rsidRPr="00D333B1" w:rsidRDefault="0080162E" w:rsidP="0080162E">
      <w:pPr>
        <w:spacing w:before="240" w:line="480" w:lineRule="auto"/>
        <w:jc w:val="center"/>
        <w:rPr>
          <w:b/>
          <w:sz w:val="24"/>
          <w:szCs w:val="24"/>
        </w:rPr>
      </w:pPr>
      <w:r w:rsidRPr="00D333B1">
        <w:rPr>
          <w:b/>
          <w:sz w:val="24"/>
          <w:szCs w:val="24"/>
        </w:rPr>
        <w:t xml:space="preserve">THE 12 ROMAN EMPERORS [LIKE THE 12 EGYPTIAN </w:t>
      </w:r>
      <w:r w:rsidR="00D333B1" w:rsidRPr="00D333B1">
        <w:rPr>
          <w:b/>
          <w:sz w:val="24"/>
          <w:szCs w:val="24"/>
        </w:rPr>
        <w:t>PHARAOH</w:t>
      </w:r>
      <w:r w:rsidRPr="00D333B1">
        <w:rPr>
          <w:b/>
          <w:sz w:val="24"/>
          <w:szCs w:val="24"/>
        </w:rPr>
        <w:t>’S] OF THE NEW, HIGHER &amp; HIGHEST TESTAMENTS WITH THE RANK OF GENERALS OR HIGHER, SUCH AS IN THE MODERN DAY OF THE LAW, MILITARY LAW, CIA, FBI, SECRET SERVICE &amp; MINISTERIAL LAW AUTHORITIES</w:t>
      </w:r>
    </w:p>
    <w:p w:rsidR="0080162E" w:rsidRPr="00D333B1" w:rsidRDefault="0080162E" w:rsidP="0080162E">
      <w:pPr>
        <w:spacing w:before="240" w:line="480" w:lineRule="auto"/>
        <w:jc w:val="both"/>
        <w:rPr>
          <w:sz w:val="24"/>
          <w:szCs w:val="24"/>
        </w:rPr>
      </w:pPr>
      <w:r w:rsidRPr="00D333B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333B1">
        <w:rPr>
          <w:sz w:val="24"/>
          <w:szCs w:val="24"/>
          <w:vertAlign w:val="superscript"/>
        </w:rPr>
        <w:t>th</w:t>
      </w:r>
      <w:r w:rsidRPr="00D333B1">
        <w:rPr>
          <w:sz w:val="24"/>
          <w:szCs w:val="24"/>
        </w:rPr>
        <w:t xml:space="preserve"> Kingdom Position) by the 5</w:t>
      </w:r>
      <w:r w:rsidRPr="00D333B1">
        <w:rPr>
          <w:sz w:val="24"/>
          <w:szCs w:val="24"/>
          <w:vertAlign w:val="superscript"/>
        </w:rPr>
        <w:t>th</w:t>
      </w:r>
      <w:r w:rsidRPr="00D333B1">
        <w:rPr>
          <w:sz w:val="24"/>
          <w:szCs w:val="24"/>
        </w:rPr>
        <w:t xml:space="preserve"> Emperor Lordship of Rome named Nero Claudius Caesar Augustus Germanicus in His reign of Italy from October 13</w:t>
      </w:r>
      <w:r w:rsidRPr="00D333B1">
        <w:rPr>
          <w:sz w:val="24"/>
          <w:szCs w:val="24"/>
          <w:vertAlign w:val="superscript"/>
        </w:rPr>
        <w:t>th</w:t>
      </w:r>
      <w:r w:rsidRPr="00D333B1">
        <w:rPr>
          <w:sz w:val="24"/>
          <w:szCs w:val="24"/>
        </w:rPr>
        <w:t xml:space="preserve">, </w:t>
      </w:r>
      <w:r w:rsidRPr="00D333B1">
        <w:rPr>
          <w:sz w:val="24"/>
          <w:szCs w:val="24"/>
        </w:rPr>
        <w:lastRenderedPageBreak/>
        <w:t>54AD-June 9</w:t>
      </w:r>
      <w:r w:rsidRPr="00D333B1">
        <w:rPr>
          <w:sz w:val="24"/>
          <w:szCs w:val="24"/>
          <w:vertAlign w:val="superscript"/>
        </w:rPr>
        <w:t>th</w:t>
      </w:r>
      <w:r w:rsidRPr="00D333B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333B1">
        <w:rPr>
          <w:sz w:val="24"/>
          <w:szCs w:val="24"/>
          <w:vertAlign w:val="superscript"/>
        </w:rPr>
        <w:t>st</w:t>
      </w:r>
      <w:r w:rsidRPr="00D333B1">
        <w:rPr>
          <w:sz w:val="24"/>
          <w:szCs w:val="24"/>
        </w:rPr>
        <w:t xml:space="preserve"> Emperor Lordship of Rome that had the sovereign rule over Israel at the time is named Gaius Julius Caesar Octavianus Divi Filius Augustus had His reign from January 16</w:t>
      </w:r>
      <w:r w:rsidRPr="00D333B1">
        <w:rPr>
          <w:sz w:val="24"/>
          <w:szCs w:val="24"/>
          <w:vertAlign w:val="superscript"/>
        </w:rPr>
        <w:t>th</w:t>
      </w:r>
      <w:r w:rsidRPr="00D333B1">
        <w:rPr>
          <w:sz w:val="24"/>
          <w:szCs w:val="24"/>
        </w:rPr>
        <w:t>, 27BC-August 19</w:t>
      </w:r>
      <w:r w:rsidRPr="00D333B1">
        <w:rPr>
          <w:sz w:val="24"/>
          <w:szCs w:val="24"/>
          <w:vertAlign w:val="superscript"/>
        </w:rPr>
        <w:t>th</w:t>
      </w:r>
      <w:r w:rsidRPr="00D333B1">
        <w:rPr>
          <w:sz w:val="24"/>
          <w:szCs w:val="24"/>
        </w:rPr>
        <w:t>, 14AD for 41 years &amp; 7 months. The 3</w:t>
      </w:r>
      <w:r w:rsidRPr="00D333B1">
        <w:rPr>
          <w:sz w:val="24"/>
          <w:szCs w:val="24"/>
          <w:vertAlign w:val="superscript"/>
        </w:rPr>
        <w:t>rd</w:t>
      </w:r>
      <w:r w:rsidRPr="00D333B1">
        <w:rPr>
          <w:sz w:val="24"/>
          <w:szCs w:val="24"/>
        </w:rPr>
        <w:t xml:space="preserve"> Emperor Lordship of Rome is named Gaius Julius Caesar Augustus Germanicus had His reign from March 16</w:t>
      </w:r>
      <w:r w:rsidRPr="00D333B1">
        <w:rPr>
          <w:sz w:val="24"/>
          <w:szCs w:val="24"/>
          <w:vertAlign w:val="superscript"/>
        </w:rPr>
        <w:t>th</w:t>
      </w:r>
      <w:r w:rsidRPr="00D333B1">
        <w:rPr>
          <w:sz w:val="24"/>
          <w:szCs w:val="24"/>
        </w:rPr>
        <w:t>, 37AD-January 24</w:t>
      </w:r>
      <w:r w:rsidRPr="00D333B1">
        <w:rPr>
          <w:sz w:val="24"/>
          <w:szCs w:val="24"/>
          <w:vertAlign w:val="superscript"/>
        </w:rPr>
        <w:t>th</w:t>
      </w:r>
      <w:r w:rsidRPr="00D333B1">
        <w:rPr>
          <w:sz w:val="24"/>
          <w:szCs w:val="24"/>
        </w:rPr>
        <w:t>, 41AD for 3 years &amp; 10 months. The 4</w:t>
      </w:r>
      <w:r w:rsidRPr="00D333B1">
        <w:rPr>
          <w:sz w:val="24"/>
          <w:szCs w:val="24"/>
          <w:vertAlign w:val="superscript"/>
        </w:rPr>
        <w:t>th</w:t>
      </w:r>
      <w:r w:rsidRPr="00D333B1">
        <w:rPr>
          <w:sz w:val="24"/>
          <w:szCs w:val="24"/>
        </w:rPr>
        <w:t xml:space="preserve"> Emperor Lordship of Rome is named Tiberius Claudius Caesar Augustus Germanicus had His reign from January 24</w:t>
      </w:r>
      <w:r w:rsidRPr="00D333B1">
        <w:rPr>
          <w:sz w:val="24"/>
          <w:szCs w:val="24"/>
          <w:vertAlign w:val="superscript"/>
        </w:rPr>
        <w:t>th</w:t>
      </w:r>
      <w:r w:rsidRPr="00D333B1">
        <w:rPr>
          <w:sz w:val="24"/>
          <w:szCs w:val="24"/>
        </w:rPr>
        <w:t>, 41AD-October 13</w:t>
      </w:r>
      <w:r w:rsidRPr="00D333B1">
        <w:rPr>
          <w:sz w:val="24"/>
          <w:szCs w:val="24"/>
          <w:vertAlign w:val="superscript"/>
        </w:rPr>
        <w:t>th</w:t>
      </w:r>
      <w:r w:rsidRPr="00D333B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333B1">
        <w:rPr>
          <w:sz w:val="24"/>
          <w:szCs w:val="24"/>
          <w:vertAlign w:val="superscript"/>
        </w:rPr>
        <w:t>th</w:t>
      </w:r>
      <w:r w:rsidRPr="00D333B1">
        <w:rPr>
          <w:sz w:val="24"/>
          <w:szCs w:val="24"/>
        </w:rPr>
        <w:t xml:space="preserve"> Emperor Lordship of Rome is named Servius Suplicius Galba Caesar Augustus had His reign from June 8</w:t>
      </w:r>
      <w:r w:rsidRPr="00D333B1">
        <w:rPr>
          <w:sz w:val="24"/>
          <w:szCs w:val="24"/>
          <w:vertAlign w:val="superscript"/>
        </w:rPr>
        <w:t>th</w:t>
      </w:r>
      <w:r w:rsidRPr="00D333B1">
        <w:rPr>
          <w:sz w:val="24"/>
          <w:szCs w:val="24"/>
        </w:rPr>
        <w:t>, 68AD-January 15</w:t>
      </w:r>
      <w:r w:rsidRPr="00D333B1">
        <w:rPr>
          <w:sz w:val="24"/>
          <w:szCs w:val="24"/>
          <w:vertAlign w:val="superscript"/>
        </w:rPr>
        <w:t>th</w:t>
      </w:r>
      <w:r w:rsidRPr="00D333B1">
        <w:rPr>
          <w:sz w:val="24"/>
          <w:szCs w:val="24"/>
        </w:rPr>
        <w:t>, 69AD for 7 months. The 7</w:t>
      </w:r>
      <w:r w:rsidRPr="00D333B1">
        <w:rPr>
          <w:sz w:val="24"/>
          <w:szCs w:val="24"/>
          <w:vertAlign w:val="superscript"/>
        </w:rPr>
        <w:t>th</w:t>
      </w:r>
      <w:r w:rsidRPr="00D333B1">
        <w:rPr>
          <w:sz w:val="24"/>
          <w:szCs w:val="24"/>
        </w:rPr>
        <w:t xml:space="preserve"> Emperor Lordship of Rome is named Marcus Salvius Otho Caesar Augustus or Marcus Salvius Otho Nero </w:t>
      </w:r>
      <w:r w:rsidRPr="00D333B1">
        <w:rPr>
          <w:sz w:val="24"/>
          <w:szCs w:val="24"/>
        </w:rPr>
        <w:lastRenderedPageBreak/>
        <w:t>Caesar Augustus had His reign from January 15</w:t>
      </w:r>
      <w:r w:rsidRPr="00D333B1">
        <w:rPr>
          <w:sz w:val="24"/>
          <w:szCs w:val="24"/>
          <w:vertAlign w:val="superscript"/>
        </w:rPr>
        <w:t>th</w:t>
      </w:r>
      <w:r w:rsidRPr="00D333B1">
        <w:rPr>
          <w:sz w:val="24"/>
          <w:szCs w:val="24"/>
        </w:rPr>
        <w:t>, 69AD-April 16</w:t>
      </w:r>
      <w:r w:rsidRPr="00D333B1">
        <w:rPr>
          <w:sz w:val="24"/>
          <w:szCs w:val="24"/>
          <w:vertAlign w:val="superscript"/>
        </w:rPr>
        <w:t>th</w:t>
      </w:r>
      <w:r w:rsidRPr="00D333B1">
        <w:rPr>
          <w:sz w:val="24"/>
          <w:szCs w:val="24"/>
        </w:rPr>
        <w:t>, 69AD for 3 months. The 8</w:t>
      </w:r>
      <w:r w:rsidRPr="00D333B1">
        <w:rPr>
          <w:sz w:val="24"/>
          <w:szCs w:val="24"/>
          <w:vertAlign w:val="superscript"/>
        </w:rPr>
        <w:t>th</w:t>
      </w:r>
      <w:r w:rsidRPr="00D333B1">
        <w:rPr>
          <w:sz w:val="24"/>
          <w:szCs w:val="24"/>
        </w:rPr>
        <w:t xml:space="preserve"> Emperor Lordship of Rome is named Aulus Vitelius Germanicus Augustus has His reign from April 16</w:t>
      </w:r>
      <w:r w:rsidRPr="00D333B1">
        <w:rPr>
          <w:sz w:val="24"/>
          <w:szCs w:val="24"/>
          <w:vertAlign w:val="superscript"/>
        </w:rPr>
        <w:t>th</w:t>
      </w:r>
      <w:r w:rsidRPr="00D333B1">
        <w:rPr>
          <w:sz w:val="24"/>
          <w:szCs w:val="24"/>
        </w:rPr>
        <w:t>, 69AD-December 22</w:t>
      </w:r>
      <w:r w:rsidRPr="00D333B1">
        <w:rPr>
          <w:sz w:val="24"/>
          <w:szCs w:val="24"/>
          <w:vertAlign w:val="superscript"/>
        </w:rPr>
        <w:t>nd</w:t>
      </w:r>
      <w:r w:rsidRPr="00D333B1">
        <w:rPr>
          <w:sz w:val="24"/>
          <w:szCs w:val="24"/>
        </w:rPr>
        <w:t>, 69AD for 8 months. The 9</w:t>
      </w:r>
      <w:r w:rsidRPr="00D333B1">
        <w:rPr>
          <w:sz w:val="24"/>
          <w:szCs w:val="24"/>
          <w:vertAlign w:val="superscript"/>
        </w:rPr>
        <w:t>th</w:t>
      </w:r>
      <w:r w:rsidRPr="00D333B1">
        <w:rPr>
          <w:sz w:val="24"/>
          <w:szCs w:val="24"/>
        </w:rPr>
        <w:t xml:space="preserve"> Emperor Lordship of Rome is named Titus Flavius Caesar Vespasianus Augustus had His reign from July 1</w:t>
      </w:r>
      <w:r w:rsidRPr="00D333B1">
        <w:rPr>
          <w:sz w:val="24"/>
          <w:szCs w:val="24"/>
          <w:vertAlign w:val="superscript"/>
        </w:rPr>
        <w:t>st</w:t>
      </w:r>
      <w:r w:rsidRPr="00D333B1">
        <w:rPr>
          <w:sz w:val="24"/>
          <w:szCs w:val="24"/>
        </w:rPr>
        <w:t>, 69AD-June 23</w:t>
      </w:r>
      <w:r w:rsidRPr="00D333B1">
        <w:rPr>
          <w:sz w:val="24"/>
          <w:szCs w:val="24"/>
          <w:vertAlign w:val="superscript"/>
        </w:rPr>
        <w:t>rd</w:t>
      </w:r>
      <w:r w:rsidRPr="00D333B1">
        <w:rPr>
          <w:sz w:val="24"/>
          <w:szCs w:val="24"/>
        </w:rPr>
        <w:t>, 79AD for 10 years. The 10</w:t>
      </w:r>
      <w:r w:rsidRPr="00D333B1">
        <w:rPr>
          <w:sz w:val="24"/>
          <w:szCs w:val="24"/>
          <w:vertAlign w:val="superscript"/>
        </w:rPr>
        <w:t>th</w:t>
      </w:r>
      <w:r w:rsidRPr="00D333B1">
        <w:rPr>
          <w:sz w:val="24"/>
          <w:szCs w:val="24"/>
        </w:rPr>
        <w:t xml:space="preserve"> Emperor Lordship of Rome is named Titus Flavius Caesar Vespasianus Augustus had His reign from June 24</w:t>
      </w:r>
      <w:r w:rsidRPr="00D333B1">
        <w:rPr>
          <w:sz w:val="24"/>
          <w:szCs w:val="24"/>
          <w:vertAlign w:val="superscript"/>
        </w:rPr>
        <w:t>th</w:t>
      </w:r>
      <w:r w:rsidRPr="00D333B1">
        <w:rPr>
          <w:sz w:val="24"/>
          <w:szCs w:val="24"/>
        </w:rPr>
        <w:t>, 79AD-September 13</w:t>
      </w:r>
      <w:r w:rsidRPr="00D333B1">
        <w:rPr>
          <w:sz w:val="24"/>
          <w:szCs w:val="24"/>
          <w:vertAlign w:val="superscript"/>
        </w:rPr>
        <w:t>th</w:t>
      </w:r>
      <w:r w:rsidRPr="00D333B1">
        <w:rPr>
          <w:sz w:val="24"/>
          <w:szCs w:val="24"/>
        </w:rPr>
        <w:t>, 81AD for 1 year &amp; 9 months. The 11</w:t>
      </w:r>
      <w:r w:rsidRPr="00D333B1">
        <w:rPr>
          <w:sz w:val="24"/>
          <w:szCs w:val="24"/>
          <w:vertAlign w:val="superscript"/>
        </w:rPr>
        <w:t>th</w:t>
      </w:r>
      <w:r w:rsidRPr="00D333B1">
        <w:rPr>
          <w:sz w:val="24"/>
          <w:szCs w:val="24"/>
        </w:rPr>
        <w:t xml:space="preserve"> Emperor Lordship of Rome is named truly Titus Flavius Caesar Domitianus Augustus had His reign from September 14</w:t>
      </w:r>
      <w:r w:rsidRPr="00D333B1">
        <w:rPr>
          <w:sz w:val="24"/>
          <w:szCs w:val="24"/>
          <w:vertAlign w:val="superscript"/>
        </w:rPr>
        <w:t>th</w:t>
      </w:r>
      <w:r w:rsidRPr="00D333B1">
        <w:rPr>
          <w:sz w:val="24"/>
          <w:szCs w:val="24"/>
        </w:rPr>
        <w:t>, 81AD-September 18</w:t>
      </w:r>
      <w:r w:rsidRPr="00D333B1">
        <w:rPr>
          <w:sz w:val="24"/>
          <w:szCs w:val="24"/>
          <w:vertAlign w:val="superscript"/>
        </w:rPr>
        <w:t>th</w:t>
      </w:r>
      <w:r w:rsidRPr="00D333B1">
        <w:rPr>
          <w:sz w:val="24"/>
          <w:szCs w:val="24"/>
        </w:rPr>
        <w:t>, 96AD for about 15 years. The 6</w:t>
      </w:r>
      <w:r w:rsidRPr="00D333B1">
        <w:rPr>
          <w:sz w:val="24"/>
          <w:szCs w:val="24"/>
          <w:vertAlign w:val="superscript"/>
        </w:rPr>
        <w:t>th</w:t>
      </w:r>
      <w:r w:rsidRPr="00D333B1">
        <w:rPr>
          <w:sz w:val="24"/>
          <w:szCs w:val="24"/>
        </w:rPr>
        <w:t xml:space="preserve"> to 11</w:t>
      </w:r>
      <w:r w:rsidRPr="00D333B1">
        <w:rPr>
          <w:sz w:val="24"/>
          <w:szCs w:val="24"/>
          <w:vertAlign w:val="superscript"/>
        </w:rPr>
        <w:t>th</w:t>
      </w:r>
      <w:r w:rsidRPr="00D333B1">
        <w:rPr>
          <w:sz w:val="24"/>
          <w:szCs w:val="24"/>
        </w:rPr>
        <w:t xml:space="preserve"> Emperors Lordships from June 8</w:t>
      </w:r>
      <w:r w:rsidRPr="00D333B1">
        <w:rPr>
          <w:sz w:val="24"/>
          <w:szCs w:val="24"/>
          <w:vertAlign w:val="superscript"/>
        </w:rPr>
        <w:t>th</w:t>
      </w:r>
      <w:r w:rsidRPr="00D333B1">
        <w:rPr>
          <w:sz w:val="24"/>
          <w:szCs w:val="24"/>
        </w:rPr>
        <w:t>, 68AD-September 18</w:t>
      </w:r>
      <w:r w:rsidRPr="00D333B1">
        <w:rPr>
          <w:sz w:val="24"/>
          <w:szCs w:val="24"/>
          <w:vertAlign w:val="superscript"/>
        </w:rPr>
        <w:t>th</w:t>
      </w:r>
      <w:r w:rsidRPr="00D333B1">
        <w:rPr>
          <w:sz w:val="24"/>
          <w:szCs w:val="24"/>
        </w:rPr>
        <w:t>, 96AD for about 28 years were during the writing of the Gospel Book of Matthew (maybe), Gospel Book of Mark (maybe), Gospel Book of Luke (maybe), Gospel Book of John, the Book of Hebrews, the Book of 1</w:t>
      </w:r>
      <w:r w:rsidRPr="00D333B1">
        <w:rPr>
          <w:sz w:val="24"/>
          <w:szCs w:val="24"/>
          <w:vertAlign w:val="superscript"/>
        </w:rPr>
        <w:t>st</w:t>
      </w:r>
      <w:r w:rsidRPr="00D333B1">
        <w:rPr>
          <w:sz w:val="24"/>
          <w:szCs w:val="24"/>
        </w:rPr>
        <w:t xml:space="preserve"> John, the Book of 2</w:t>
      </w:r>
      <w:r w:rsidRPr="00D333B1">
        <w:rPr>
          <w:sz w:val="24"/>
          <w:szCs w:val="24"/>
          <w:vertAlign w:val="superscript"/>
        </w:rPr>
        <w:t>nd</w:t>
      </w:r>
      <w:r w:rsidRPr="00D333B1">
        <w:rPr>
          <w:sz w:val="24"/>
          <w:szCs w:val="24"/>
        </w:rPr>
        <w:t xml:space="preserve"> John, the Book of 3</w:t>
      </w:r>
      <w:r w:rsidRPr="00D333B1">
        <w:rPr>
          <w:sz w:val="24"/>
          <w:szCs w:val="24"/>
          <w:vertAlign w:val="superscript"/>
        </w:rPr>
        <w:t>rd</w:t>
      </w:r>
      <w:r w:rsidRPr="00D333B1">
        <w:rPr>
          <w:sz w:val="24"/>
          <w:szCs w:val="24"/>
        </w:rPr>
        <w:t xml:space="preserve"> John, the Book of Jude (maybe) &amp; the Book of Revelation.  </w:t>
      </w:r>
    </w:p>
    <w:p w:rsidR="0080162E" w:rsidRPr="00D333B1" w:rsidRDefault="0080162E" w:rsidP="0080162E">
      <w:pPr>
        <w:spacing w:before="240" w:line="480" w:lineRule="auto"/>
        <w:jc w:val="both"/>
        <w:rPr>
          <w:sz w:val="24"/>
          <w:szCs w:val="24"/>
        </w:rPr>
      </w:pPr>
      <w:r w:rsidRPr="00D333B1">
        <w:rPr>
          <w:sz w:val="24"/>
          <w:szCs w:val="24"/>
        </w:rPr>
        <w:t>The Succession of the 12 Roman Emperors: The name “</w:t>
      </w:r>
      <w:r w:rsidRPr="00D333B1">
        <w:rPr>
          <w:b/>
          <w:sz w:val="24"/>
          <w:szCs w:val="24"/>
        </w:rPr>
        <w:t>Caesar</w:t>
      </w:r>
      <w:r w:rsidRPr="00D333B1">
        <w:rPr>
          <w:sz w:val="24"/>
          <w:szCs w:val="24"/>
        </w:rPr>
        <w:t xml:space="preserve">” derives from the German </w:t>
      </w:r>
      <w:r w:rsidRPr="00D333B1">
        <w:rPr>
          <w:b/>
          <w:i/>
          <w:sz w:val="24"/>
          <w:szCs w:val="24"/>
        </w:rPr>
        <w:t>Kaiser</w:t>
      </w:r>
      <w:r w:rsidRPr="00D333B1">
        <w:rPr>
          <w:sz w:val="24"/>
          <w:szCs w:val="24"/>
        </w:rPr>
        <w:t xml:space="preserve">, Dutch </w:t>
      </w:r>
      <w:r w:rsidRPr="00D333B1">
        <w:rPr>
          <w:b/>
          <w:i/>
          <w:sz w:val="24"/>
          <w:szCs w:val="24"/>
        </w:rPr>
        <w:t>Keizer</w:t>
      </w:r>
      <w:r w:rsidRPr="00D333B1">
        <w:rPr>
          <w:sz w:val="24"/>
          <w:szCs w:val="24"/>
        </w:rPr>
        <w:t xml:space="preserve"> and Russian </w:t>
      </w:r>
      <w:r w:rsidRPr="00D333B1">
        <w:rPr>
          <w:b/>
          <w:i/>
          <w:sz w:val="24"/>
          <w:szCs w:val="24"/>
        </w:rPr>
        <w:t>Czar</w:t>
      </w:r>
      <w:r w:rsidRPr="00D333B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D333B1" w:rsidRDefault="0080162E" w:rsidP="0080162E">
      <w:pPr>
        <w:spacing w:before="240" w:line="480" w:lineRule="auto"/>
        <w:jc w:val="both"/>
        <w:rPr>
          <w:sz w:val="24"/>
          <w:szCs w:val="24"/>
        </w:rPr>
      </w:pPr>
      <w:r w:rsidRPr="00D333B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333B1">
        <w:rPr>
          <w:sz w:val="24"/>
          <w:szCs w:val="24"/>
          <w:vertAlign w:val="superscript"/>
        </w:rPr>
        <w:t>th</w:t>
      </w:r>
      <w:r w:rsidRPr="00D333B1">
        <w:rPr>
          <w:sz w:val="24"/>
          <w:szCs w:val="24"/>
        </w:rPr>
        <w:t xml:space="preserve">, 12 AD]. Even though the conspiracy was a success, its purposes failed. In the Civil War that followed, Caesar’s Nephew Octavian emerged as Victor and in 31BC became the first Roman Emperor.            </w:t>
      </w:r>
    </w:p>
    <w:p w:rsidR="0080162E" w:rsidRPr="00D333B1" w:rsidRDefault="0080162E" w:rsidP="0080162E">
      <w:pPr>
        <w:spacing w:before="240" w:line="480" w:lineRule="auto"/>
        <w:jc w:val="both"/>
        <w:rPr>
          <w:sz w:val="24"/>
          <w:szCs w:val="24"/>
        </w:rPr>
      </w:pPr>
      <w:r w:rsidRPr="00D333B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333B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333B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333B1">
        <w:rPr>
          <w:sz w:val="24"/>
          <w:szCs w:val="24"/>
          <w:vertAlign w:val="superscript"/>
        </w:rPr>
        <w:t>th</w:t>
      </w:r>
      <w:r w:rsidRPr="00D333B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D333B1" w:rsidRDefault="0080162E" w:rsidP="0080162E">
      <w:pPr>
        <w:spacing w:before="240" w:line="480" w:lineRule="auto"/>
        <w:jc w:val="both"/>
        <w:rPr>
          <w:sz w:val="24"/>
          <w:szCs w:val="24"/>
        </w:rPr>
      </w:pPr>
      <w:r w:rsidRPr="00D333B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333B1">
        <w:rPr>
          <w:sz w:val="24"/>
          <w:szCs w:val="24"/>
        </w:rPr>
        <w:lastRenderedPageBreak/>
        <w:t>ministry in the 15</w:t>
      </w:r>
      <w:r w:rsidRPr="00D333B1">
        <w:rPr>
          <w:sz w:val="24"/>
          <w:szCs w:val="24"/>
          <w:vertAlign w:val="superscript"/>
        </w:rPr>
        <w:t>th</w:t>
      </w:r>
      <w:r w:rsidRPr="00D333B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D333B1" w:rsidRDefault="0080162E" w:rsidP="0080162E">
      <w:pPr>
        <w:spacing w:before="240" w:line="480" w:lineRule="auto"/>
        <w:jc w:val="both"/>
        <w:rPr>
          <w:sz w:val="24"/>
          <w:szCs w:val="24"/>
        </w:rPr>
      </w:pPr>
      <w:r w:rsidRPr="00D333B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333B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D333B1" w:rsidRDefault="0080162E" w:rsidP="0080162E">
      <w:pPr>
        <w:spacing w:before="240" w:line="480" w:lineRule="auto"/>
        <w:jc w:val="both"/>
        <w:rPr>
          <w:sz w:val="24"/>
          <w:szCs w:val="24"/>
        </w:rPr>
      </w:pPr>
      <w:r w:rsidRPr="00D333B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333B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D333B1" w:rsidRDefault="0080162E" w:rsidP="0080162E">
      <w:pPr>
        <w:spacing w:before="240" w:line="480" w:lineRule="auto"/>
        <w:jc w:val="both"/>
        <w:rPr>
          <w:sz w:val="24"/>
          <w:szCs w:val="24"/>
        </w:rPr>
      </w:pPr>
      <w:r w:rsidRPr="00D333B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333B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333B1">
        <w:rPr>
          <w:sz w:val="24"/>
          <w:szCs w:val="24"/>
          <w:vertAlign w:val="superscript"/>
        </w:rPr>
        <w:t>st</w:t>
      </w:r>
      <w:r w:rsidRPr="00D333B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333B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0162E" w:rsidRPr="00D333B1" w:rsidRDefault="0080162E" w:rsidP="0080162E">
      <w:pPr>
        <w:spacing w:before="240" w:line="480" w:lineRule="auto"/>
        <w:jc w:val="both"/>
        <w:rPr>
          <w:sz w:val="24"/>
          <w:szCs w:val="24"/>
        </w:rPr>
      </w:pPr>
      <w:r w:rsidRPr="00D333B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D333B1" w:rsidRDefault="0080162E" w:rsidP="0080162E">
      <w:pPr>
        <w:spacing w:before="240" w:line="480" w:lineRule="auto"/>
        <w:jc w:val="both"/>
        <w:rPr>
          <w:sz w:val="24"/>
          <w:szCs w:val="24"/>
        </w:rPr>
      </w:pPr>
      <w:r w:rsidRPr="00D333B1">
        <w:rPr>
          <w:sz w:val="24"/>
          <w:szCs w:val="24"/>
        </w:rPr>
        <w:t xml:space="preserve">Otho: Otho’s Life is from AD 32 to AD 69. He ruled for 95 days before committing suicide when Vitellius’ Army defeated Him in Battle. </w:t>
      </w:r>
    </w:p>
    <w:p w:rsidR="0080162E" w:rsidRPr="00D333B1" w:rsidRDefault="0080162E" w:rsidP="0080162E">
      <w:pPr>
        <w:spacing w:before="240" w:line="480" w:lineRule="auto"/>
        <w:jc w:val="both"/>
        <w:rPr>
          <w:sz w:val="24"/>
          <w:szCs w:val="24"/>
        </w:rPr>
      </w:pPr>
      <w:r w:rsidRPr="00D333B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D333B1" w:rsidRDefault="0080162E" w:rsidP="0080162E">
      <w:pPr>
        <w:spacing w:before="240" w:line="480" w:lineRule="auto"/>
        <w:jc w:val="both"/>
        <w:rPr>
          <w:sz w:val="24"/>
          <w:szCs w:val="24"/>
        </w:rPr>
      </w:pPr>
      <w:r w:rsidRPr="00D333B1">
        <w:rPr>
          <w:sz w:val="24"/>
          <w:szCs w:val="24"/>
        </w:rPr>
        <w:t xml:space="preserve">Vespasian: Vespasian reigned from AD 69 to AD 79. This was a period of stability, order and peace in Rome. He reestablished Rome’s finances, reorganized the Roman Armies and made it </w:t>
      </w:r>
      <w:r w:rsidRPr="00D333B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D333B1" w:rsidRDefault="0080162E" w:rsidP="0080162E">
      <w:pPr>
        <w:spacing w:before="240" w:line="480" w:lineRule="auto"/>
        <w:jc w:val="both"/>
        <w:rPr>
          <w:sz w:val="24"/>
          <w:szCs w:val="24"/>
        </w:rPr>
      </w:pPr>
      <w:r w:rsidRPr="00D333B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333B1">
        <w:rPr>
          <w:sz w:val="24"/>
          <w:szCs w:val="24"/>
          <w:vertAlign w:val="superscript"/>
        </w:rPr>
        <w:t>th</w:t>
      </w:r>
      <w:r w:rsidRPr="00D333B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333B1">
        <w:rPr>
          <w:sz w:val="24"/>
          <w:szCs w:val="24"/>
        </w:rPr>
        <w:lastRenderedPageBreak/>
        <w:t xml:space="preserve">spread throughout the Imperial City. When Titus died unexpectedly, His Death caused universal mourning. </w:t>
      </w:r>
    </w:p>
    <w:p w:rsidR="0080162E" w:rsidRPr="00D333B1" w:rsidRDefault="0080162E" w:rsidP="0080162E">
      <w:pPr>
        <w:spacing w:before="240" w:line="480" w:lineRule="auto"/>
        <w:jc w:val="both"/>
        <w:rPr>
          <w:sz w:val="24"/>
          <w:szCs w:val="24"/>
        </w:rPr>
      </w:pPr>
      <w:r w:rsidRPr="00D333B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D333B1" w:rsidRDefault="0080162E" w:rsidP="0080162E">
      <w:pPr>
        <w:spacing w:before="240" w:line="480" w:lineRule="auto"/>
        <w:jc w:val="center"/>
        <w:rPr>
          <w:b/>
          <w:sz w:val="24"/>
          <w:szCs w:val="24"/>
        </w:rPr>
      </w:pPr>
      <w:r w:rsidRPr="00D333B1">
        <w:rPr>
          <w:b/>
          <w:sz w:val="24"/>
          <w:szCs w:val="24"/>
        </w:rPr>
        <w:t>THE 28 CHIEF’S OF POLICE [HIGH PRIEST’S] RULES UNDER THE 12 ROMAN EMPEROR’S EMPIRE</w:t>
      </w:r>
    </w:p>
    <w:p w:rsidR="0080162E" w:rsidRPr="00D333B1" w:rsidRDefault="0080162E" w:rsidP="0080162E">
      <w:pPr>
        <w:spacing w:before="240" w:line="480" w:lineRule="auto"/>
        <w:jc w:val="center"/>
        <w:rPr>
          <w:b/>
          <w:sz w:val="24"/>
          <w:szCs w:val="24"/>
        </w:rPr>
      </w:pPr>
      <w:r w:rsidRPr="00D333B1">
        <w:rPr>
          <w:b/>
          <w:sz w:val="24"/>
          <w:szCs w:val="24"/>
        </w:rPr>
        <w:t>THE 28 CHIEF’S OF POLICE AUTHORITY [HIGH PRIESTS] WITH THE RANKS OF CAPTAINS OR HIGHER, SUCH AS IN THE MODERN DAY OF THE LAW, MILITARY LAW, CIA, FBI, SECRET SERVICE &amp; MINISTERIAL LAW AUTHORITIES</w:t>
      </w:r>
    </w:p>
    <w:p w:rsidR="0080162E" w:rsidRPr="00D333B1" w:rsidRDefault="0080162E" w:rsidP="0080162E">
      <w:pPr>
        <w:spacing w:before="240" w:line="480" w:lineRule="auto"/>
        <w:jc w:val="both"/>
        <w:rPr>
          <w:sz w:val="24"/>
          <w:szCs w:val="24"/>
        </w:rPr>
      </w:pPr>
      <w:r w:rsidRPr="00D333B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162E" w:rsidRPr="00D333B1" w:rsidRDefault="0080162E" w:rsidP="0080162E">
      <w:pPr>
        <w:jc w:val="center"/>
        <w:rPr>
          <w:rFonts w:cstheme="minorHAnsi"/>
          <w:b/>
          <w:sz w:val="24"/>
          <w:szCs w:val="24"/>
        </w:rPr>
      </w:pPr>
      <w:r w:rsidRPr="00D333B1">
        <w:rPr>
          <w:rFonts w:cstheme="minorHAnsi"/>
          <w:b/>
          <w:sz w:val="24"/>
          <w:szCs w:val="24"/>
        </w:rPr>
        <w:t>The Worldly Law Armed Forces: The 30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D333B1" w:rsidRDefault="0080162E" w:rsidP="0080162E">
      <w:pPr>
        <w:jc w:val="center"/>
        <w:rPr>
          <w:rFonts w:cstheme="minorHAnsi"/>
          <w:b/>
          <w:sz w:val="24"/>
          <w:szCs w:val="24"/>
        </w:rPr>
      </w:pPr>
      <w:r w:rsidRPr="00D333B1">
        <w:rPr>
          <w:rFonts w:cstheme="minorHAnsi"/>
          <w:b/>
          <w:sz w:val="24"/>
          <w:szCs w:val="24"/>
        </w:rPr>
        <w:t>The Military Law Armed Forces: The 30 Orders</w:t>
      </w:r>
    </w:p>
    <w:p w:rsidR="0080162E" w:rsidRPr="00D333B1" w:rsidRDefault="0080162E" w:rsidP="0080162E">
      <w:pPr>
        <w:jc w:val="center"/>
        <w:rPr>
          <w:rFonts w:cstheme="minorHAnsi"/>
          <w:b/>
          <w:sz w:val="24"/>
          <w:szCs w:val="24"/>
        </w:rPr>
      </w:pPr>
      <w:r w:rsidRPr="00D333B1">
        <w:rPr>
          <w:rFonts w:cstheme="minorHAnsi"/>
          <w:b/>
          <w:sz w:val="24"/>
          <w:szCs w:val="24"/>
        </w:rPr>
        <w:t>The Ministry of the Heavenly Soldiers (Dignitaries) with the 5 House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Governors (Presidents) with the 7 City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The Dragons called the Power (Potentates), The Dragons called the Authorities, The Dragons called the Virtues (Malakim or Tarshishim), The Dragons called the Strongholds, The Dragons </w:t>
      </w:r>
      <w:r w:rsidRPr="00D333B1">
        <w:rPr>
          <w:rFonts w:cstheme="minorHAnsi"/>
          <w:sz w:val="24"/>
          <w:szCs w:val="24"/>
        </w:rPr>
        <w:lastRenderedPageBreak/>
        <w:t>called the Dominions (Dominations), The Dragons called the Hashmallims (Hashmal) &amp; The Dragons called the Lordships.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Guardians (Protectors) with the 10 Kingdom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Ministry of the Heavenly Crown with the 2 Foundational Orders: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rPr>
          <w:rFonts w:cstheme="minorHAnsi"/>
          <w:sz w:val="24"/>
          <w:szCs w:val="24"/>
        </w:rPr>
      </w:pPr>
      <w:r w:rsidRPr="00D333B1">
        <w:rPr>
          <w:rFonts w:cstheme="minorHAnsi"/>
          <w:sz w:val="24"/>
          <w:szCs w:val="24"/>
        </w:rPr>
        <w:t>The Dragons called Chubby Ones &amp; The Dragons called Cherubim’s.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6 Supreme Dragon Lordship Commands of the Lord Elohim in the 1 Rock Order:</w:t>
      </w:r>
    </w:p>
    <w:p w:rsidR="0080162E" w:rsidRPr="00D333B1" w:rsidRDefault="0080162E" w:rsidP="0080162E">
      <w:pPr>
        <w:spacing w:after="0" w:line="240" w:lineRule="auto"/>
        <w:jc w:val="both"/>
        <w:rPr>
          <w:rFonts w:cstheme="minorHAnsi"/>
          <w:sz w:val="24"/>
          <w:szCs w:val="24"/>
        </w:rPr>
      </w:pPr>
      <w:r w:rsidRPr="00D333B1">
        <w:rPr>
          <w:rFonts w:cstheme="minorHAnsi"/>
          <w:sz w:val="24"/>
          <w:szCs w:val="24"/>
        </w:rPr>
        <w:t xml:space="preserve"> </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D333B1" w:rsidRDefault="0080162E" w:rsidP="0080162E">
      <w:pPr>
        <w:spacing w:after="0" w:line="480" w:lineRule="auto"/>
        <w:jc w:val="center"/>
        <w:rPr>
          <w:rFonts w:cstheme="minorHAnsi"/>
          <w:b/>
          <w:sz w:val="24"/>
          <w:szCs w:val="24"/>
        </w:rPr>
      </w:pPr>
      <w:r w:rsidRPr="00D333B1">
        <w:rPr>
          <w:rFonts w:cstheme="minorHAnsi"/>
          <w:b/>
          <w:sz w:val="24"/>
          <w:szCs w:val="24"/>
        </w:rPr>
        <w:t>The Law Enforcement Armed Forces: The 30 Orders</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333B1">
        <w:rPr>
          <w:rFonts w:cstheme="minorHAnsi"/>
          <w:sz w:val="24"/>
          <w:szCs w:val="24"/>
        </w:rPr>
        <w:lastRenderedPageBreak/>
        <w:t>The Law called the Codes (Penal), The Law called the Covenant Rituals (Law Book), The Law called the Manuals, The Law called the 2</w:t>
      </w:r>
      <w:r w:rsidRPr="00D333B1">
        <w:rPr>
          <w:rFonts w:cstheme="minorHAnsi"/>
          <w:sz w:val="24"/>
          <w:szCs w:val="24"/>
          <w:vertAlign w:val="superscript"/>
        </w:rPr>
        <w:t>nd</w:t>
      </w:r>
      <w:r w:rsidRPr="00D333B1">
        <w:rPr>
          <w:rFonts w:cstheme="minorHAnsi"/>
          <w:sz w:val="24"/>
          <w:szCs w:val="24"/>
        </w:rPr>
        <w:t xml:space="preserve"> Greatest Command, The Law called the 1</w:t>
      </w:r>
      <w:r w:rsidRPr="00D333B1">
        <w:rPr>
          <w:rFonts w:cstheme="minorHAnsi"/>
          <w:sz w:val="24"/>
          <w:szCs w:val="24"/>
          <w:vertAlign w:val="superscript"/>
        </w:rPr>
        <w:t>st</w:t>
      </w:r>
      <w:r w:rsidRPr="00D333B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D333B1" w:rsidRDefault="0080162E" w:rsidP="0080162E">
      <w:pPr>
        <w:spacing w:before="240" w:line="480" w:lineRule="auto"/>
        <w:jc w:val="both"/>
        <w:rPr>
          <w:sz w:val="24"/>
          <w:szCs w:val="24"/>
        </w:rPr>
      </w:pPr>
      <w:r w:rsidRPr="00D333B1">
        <w:rPr>
          <w:sz w:val="24"/>
          <w:szCs w:val="24"/>
        </w:rPr>
        <w:t>There are 19 offices that are Lord’s in the Lordship of the Church &amp; the Lordship of the Law. They are the Chief Shepherd or Pastor in 1</w:t>
      </w:r>
      <w:r w:rsidRPr="00D333B1">
        <w:rPr>
          <w:sz w:val="24"/>
          <w:szCs w:val="24"/>
          <w:vertAlign w:val="superscript"/>
        </w:rPr>
        <w:t>st</w:t>
      </w:r>
      <w:r w:rsidRPr="00D333B1">
        <w:rPr>
          <w:sz w:val="24"/>
          <w:szCs w:val="24"/>
        </w:rPr>
        <w:t xml:space="preserve"> Peter 2:25; 5:1-4, Preacher, Teacher or Leader in Ecclesiastes 1:1-2, 12; Matthew 23:8, Bishop or Overseer (President &amp; Governor) in Daniel 6:2-7 &amp; Supervisor in 2</w:t>
      </w:r>
      <w:r w:rsidRPr="00D333B1">
        <w:rPr>
          <w:sz w:val="24"/>
          <w:szCs w:val="24"/>
          <w:vertAlign w:val="superscript"/>
        </w:rPr>
        <w:t>nd</w:t>
      </w:r>
      <w:r w:rsidRPr="00D333B1">
        <w:rPr>
          <w:sz w:val="24"/>
          <w:szCs w:val="24"/>
        </w:rPr>
        <w:t xml:space="preserve"> Chronicles 34:12 or Elder in 1</w:t>
      </w:r>
      <w:r w:rsidRPr="00D333B1">
        <w:rPr>
          <w:sz w:val="24"/>
          <w:szCs w:val="24"/>
          <w:vertAlign w:val="superscript"/>
        </w:rPr>
        <w:t>st</w:t>
      </w:r>
      <w:r w:rsidRPr="00D333B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333B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333B1">
        <w:rPr>
          <w:b/>
          <w:sz w:val="24"/>
          <w:szCs w:val="24"/>
        </w:rPr>
        <w:t>Qualified as 100% Single Lordship</w:t>
      </w:r>
      <w:r w:rsidRPr="00D333B1">
        <w:rPr>
          <w:sz w:val="24"/>
          <w:szCs w:val="24"/>
        </w:rPr>
        <w:t>” as a Non-apostle &amp; not living as a Pharisee as a Non-Pharisee not being commanded by the Pharisaic Law as a Man Being Born of God is above His Son Jesus Christ Our Lord “</w:t>
      </w:r>
      <w:r w:rsidRPr="00D333B1">
        <w:rPr>
          <w:b/>
          <w:sz w:val="24"/>
          <w:szCs w:val="24"/>
        </w:rPr>
        <w:t>Qualified in Marriage Law</w:t>
      </w:r>
      <w:r w:rsidRPr="00D333B1">
        <w:rPr>
          <w:sz w:val="24"/>
          <w:szCs w:val="24"/>
        </w:rPr>
        <w:t>” as an Qualified Apostle or living as a Qualified Pharisee being commanded by the Pharisaic Law as a Man Being Born of a Woman in 1</w:t>
      </w:r>
      <w:r w:rsidRPr="00D333B1">
        <w:rPr>
          <w:sz w:val="24"/>
          <w:szCs w:val="24"/>
          <w:vertAlign w:val="superscript"/>
        </w:rPr>
        <w:t>st</w:t>
      </w:r>
      <w:r w:rsidRPr="00D333B1">
        <w:rPr>
          <w:sz w:val="24"/>
          <w:szCs w:val="24"/>
        </w:rPr>
        <w:t xml:space="preserve"> Corinthians 7:25; Hebrews 3:1; Philippians 3:5; Galatians 4:4; Luke 20:34-38; Acts 6:5-15; chapter 26. </w:t>
      </w:r>
    </w:p>
    <w:p w:rsidR="0080162E" w:rsidRPr="00D333B1" w:rsidRDefault="0080162E" w:rsidP="0080162E">
      <w:pPr>
        <w:spacing w:before="240" w:line="480" w:lineRule="auto"/>
        <w:jc w:val="both"/>
        <w:rPr>
          <w:sz w:val="24"/>
          <w:szCs w:val="24"/>
        </w:rPr>
      </w:pPr>
      <w:r w:rsidRPr="00D333B1">
        <w:rPr>
          <w:sz w:val="24"/>
          <w:szCs w:val="24"/>
        </w:rPr>
        <w:t>A Bishop is declared in 1</w:t>
      </w:r>
      <w:r w:rsidRPr="00D333B1">
        <w:rPr>
          <w:sz w:val="24"/>
          <w:szCs w:val="24"/>
          <w:vertAlign w:val="superscript"/>
        </w:rPr>
        <w:t>st</w:t>
      </w:r>
      <w:r w:rsidRPr="00D333B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333B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162E" w:rsidRPr="00D333B1" w:rsidRDefault="0080162E" w:rsidP="0080162E">
      <w:pPr>
        <w:spacing w:before="240" w:line="480" w:lineRule="auto"/>
        <w:jc w:val="center"/>
        <w:rPr>
          <w:b/>
          <w:sz w:val="24"/>
          <w:szCs w:val="24"/>
        </w:rPr>
      </w:pPr>
      <w:r w:rsidRPr="00D333B1">
        <w:rPr>
          <w:b/>
          <w:sz w:val="24"/>
          <w:szCs w:val="24"/>
        </w:rPr>
        <w:t>The Attack to the Eternal Kingdom of Lordship but not Destroyed or Conquered because of the Lord Enoch’s Most Highest Status</w:t>
      </w:r>
    </w:p>
    <w:p w:rsidR="0080162E" w:rsidRPr="00D333B1" w:rsidRDefault="0080162E" w:rsidP="0080162E">
      <w:pPr>
        <w:spacing w:line="480" w:lineRule="auto"/>
        <w:jc w:val="center"/>
        <w:rPr>
          <w:b/>
          <w:sz w:val="24"/>
          <w:szCs w:val="24"/>
        </w:rPr>
      </w:pPr>
      <w:r w:rsidRPr="00D333B1">
        <w:rPr>
          <w:b/>
          <w:sz w:val="24"/>
          <w:szCs w:val="24"/>
        </w:rPr>
        <w:t>The first part of the Kingdom of God involves the eternal scriptures from Acts 1:1-5:42</w:t>
      </w:r>
    </w:p>
    <w:p w:rsidR="0080162E" w:rsidRPr="00D333B1" w:rsidRDefault="0080162E" w:rsidP="0080162E">
      <w:pPr>
        <w:spacing w:line="480" w:lineRule="auto"/>
        <w:jc w:val="both"/>
        <w:rPr>
          <w:sz w:val="24"/>
          <w:szCs w:val="24"/>
        </w:rPr>
      </w:pPr>
      <w:r w:rsidRPr="00D333B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162E" w:rsidRPr="00D333B1" w:rsidRDefault="0080162E" w:rsidP="0080162E">
      <w:pPr>
        <w:spacing w:line="480" w:lineRule="auto"/>
        <w:jc w:val="center"/>
        <w:rPr>
          <w:b/>
          <w:sz w:val="24"/>
          <w:szCs w:val="24"/>
        </w:rPr>
      </w:pPr>
      <w:r w:rsidRPr="00D333B1">
        <w:rPr>
          <w:b/>
          <w:sz w:val="24"/>
          <w:szCs w:val="24"/>
        </w:rPr>
        <w:t>The second part of the Eternal Kingdom of Lordship concerns the everlasting scriptures from Acts 8:1-28:31</w:t>
      </w:r>
    </w:p>
    <w:p w:rsidR="0080162E" w:rsidRPr="00D333B1" w:rsidRDefault="0080162E" w:rsidP="0080162E">
      <w:pPr>
        <w:spacing w:line="480" w:lineRule="auto"/>
        <w:jc w:val="both"/>
        <w:rPr>
          <w:sz w:val="24"/>
          <w:szCs w:val="24"/>
        </w:rPr>
      </w:pPr>
      <w:r w:rsidRPr="00D333B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333B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333B1">
        <w:rPr>
          <w:b/>
          <w:sz w:val="24"/>
          <w:szCs w:val="24"/>
        </w:rPr>
        <w:t>The Lord Yah and His Book on Hell in the Holy Bible</w:t>
      </w:r>
      <w:r w:rsidRPr="00D333B1">
        <w:rPr>
          <w:sz w:val="24"/>
          <w:szCs w:val="24"/>
        </w:rPr>
        <w:t xml:space="preserve">.” </w:t>
      </w:r>
    </w:p>
    <w:p w:rsidR="0080162E" w:rsidRPr="00D333B1" w:rsidRDefault="0080162E" w:rsidP="0080162E">
      <w:pPr>
        <w:spacing w:line="480" w:lineRule="auto"/>
        <w:jc w:val="center"/>
        <w:rPr>
          <w:sz w:val="24"/>
          <w:szCs w:val="24"/>
        </w:rPr>
      </w:pPr>
      <w:r w:rsidRPr="00D333B1">
        <w:rPr>
          <w:b/>
          <w:sz w:val="24"/>
          <w:szCs w:val="24"/>
        </w:rPr>
        <w:t>The final part of the Eternal Kingdom of Lordship concerns the Lord’s scriptures in Acts 6:1-7:60</w:t>
      </w:r>
    </w:p>
    <w:p w:rsidR="0080162E" w:rsidRPr="00D333B1" w:rsidRDefault="0080162E" w:rsidP="0080162E">
      <w:pPr>
        <w:spacing w:line="480" w:lineRule="auto"/>
        <w:jc w:val="both"/>
        <w:rPr>
          <w:sz w:val="24"/>
          <w:szCs w:val="24"/>
        </w:rPr>
      </w:pPr>
      <w:r w:rsidRPr="00D333B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333B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333B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333B1">
        <w:rPr>
          <w:sz w:val="24"/>
          <w:szCs w:val="24"/>
          <w:vertAlign w:val="superscript"/>
        </w:rPr>
        <w:t>st</w:t>
      </w:r>
      <w:r w:rsidRPr="00D333B1">
        <w:rPr>
          <w:sz w:val="24"/>
          <w:szCs w:val="24"/>
        </w:rPr>
        <w:t>, are the Chalkydri, 2</w:t>
      </w:r>
      <w:r w:rsidRPr="00D333B1">
        <w:rPr>
          <w:sz w:val="24"/>
          <w:szCs w:val="24"/>
          <w:vertAlign w:val="superscript"/>
        </w:rPr>
        <w:t>nd</w:t>
      </w:r>
      <w:r w:rsidRPr="00D333B1">
        <w:rPr>
          <w:sz w:val="24"/>
          <w:szCs w:val="24"/>
        </w:rPr>
        <w:t>, are the Angels. 3</w:t>
      </w:r>
      <w:r w:rsidRPr="00D333B1">
        <w:rPr>
          <w:sz w:val="24"/>
          <w:szCs w:val="24"/>
          <w:vertAlign w:val="superscript"/>
        </w:rPr>
        <w:t>rd</w:t>
      </w:r>
      <w:r w:rsidRPr="00D333B1">
        <w:rPr>
          <w:sz w:val="24"/>
          <w:szCs w:val="24"/>
        </w:rPr>
        <w:t>, are the Archangels,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are the Principalities or Rulers.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are the Powers or Authorities.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are the Virtues or Strongholds.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are the Dominions, Hashmallims or Lordships.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are the Thrones, Wheels, Ophanims, Ophde’s, Ofanims or Galgallins.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are the Seraphim’s or Burning Ones.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are the Living Creatures or Chayot’s &amp;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are the Chubby Ones or Cherubim’s. If You have any questions on the 24 orders, You must get My book called “</w:t>
      </w:r>
      <w:r w:rsidRPr="00D333B1">
        <w:rPr>
          <w:b/>
          <w:sz w:val="24"/>
          <w:szCs w:val="24"/>
        </w:rPr>
        <w:t>The Lord Yah and the 30 Orders of the Biblical Giants, Biblical Dragons and Biblical Law</w:t>
      </w:r>
      <w:r w:rsidRPr="00D333B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333B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 xml:space="preserve">Why is Lucifer, called the other Lord of Wisdom trying to breakthrough to the Eternal Kingdom?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A Devil is a Fallen Cherub Dragon concerning supposedly the very Highest Lord in Lordship in His order at that time called the Lord Lucifer as the 2</w:t>
      </w:r>
      <w:r w:rsidRPr="00D333B1">
        <w:rPr>
          <w:sz w:val="24"/>
          <w:szCs w:val="24"/>
          <w:vertAlign w:val="superscript"/>
        </w:rPr>
        <w:t>nd</w:t>
      </w:r>
      <w:r w:rsidRPr="00D333B1">
        <w:rPr>
          <w:sz w:val="24"/>
          <w:szCs w:val="24"/>
        </w:rPr>
        <w:t xml:space="preserve"> Serpent Satan called the Married Lord called Wisdom the “</w:t>
      </w:r>
      <w:r w:rsidRPr="00D333B1">
        <w:rPr>
          <w:b/>
          <w:sz w:val="24"/>
          <w:szCs w:val="24"/>
        </w:rPr>
        <w:t>Creator of the Eternal Sin</w:t>
      </w:r>
      <w:r w:rsidRPr="00D333B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D333B1">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333B1">
        <w:rPr>
          <w:sz w:val="24"/>
          <w:szCs w:val="24"/>
          <w:vertAlign w:val="superscript"/>
        </w:rPr>
        <w:t>nd</w:t>
      </w:r>
      <w:r w:rsidRPr="00D333B1">
        <w:rPr>
          <w:sz w:val="24"/>
          <w:szCs w:val="24"/>
        </w:rPr>
        <w:t xml:space="preserve"> Thessalonians 2:1-12 and 2</w:t>
      </w:r>
      <w:r w:rsidRPr="00D333B1">
        <w:rPr>
          <w:sz w:val="24"/>
          <w:szCs w:val="24"/>
          <w:vertAlign w:val="superscript"/>
        </w:rPr>
        <w:t>nd</w:t>
      </w:r>
      <w:r w:rsidRPr="00D333B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333B1">
        <w:rPr>
          <w:b/>
          <w:sz w:val="24"/>
          <w:szCs w:val="24"/>
        </w:rPr>
        <w:t>Eternal Sexual Eros Love</w:t>
      </w:r>
      <w:r w:rsidRPr="00D333B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333B1">
        <w:rPr>
          <w:sz w:val="24"/>
          <w:szCs w:val="24"/>
          <w:vertAlign w:val="superscript"/>
        </w:rPr>
        <w:t>nd</w:t>
      </w:r>
      <w:r w:rsidRPr="00D333B1">
        <w:rPr>
          <w:sz w:val="24"/>
          <w:szCs w:val="24"/>
        </w:rPr>
        <w:t xml:space="preserve"> Corinthians 5:21 and 1</w:t>
      </w:r>
      <w:r w:rsidRPr="00D333B1">
        <w:rPr>
          <w:sz w:val="24"/>
          <w:szCs w:val="24"/>
          <w:vertAlign w:val="superscript"/>
        </w:rPr>
        <w:t>st</w:t>
      </w:r>
      <w:r w:rsidRPr="00D333B1">
        <w:rPr>
          <w:sz w:val="24"/>
          <w:szCs w:val="24"/>
        </w:rPr>
        <w:t xml:space="preserve"> John 3:9; 5:4 (referenced to the Doctrine of Christ concerning both the Father Stephen Our Lord and Son Jesus Christ Our Lord in 1</w:t>
      </w:r>
      <w:r w:rsidRPr="00D333B1">
        <w:rPr>
          <w:sz w:val="24"/>
          <w:szCs w:val="24"/>
          <w:vertAlign w:val="superscript"/>
        </w:rPr>
        <w:t>st</w:t>
      </w:r>
      <w:r w:rsidRPr="00D333B1">
        <w:rPr>
          <w:sz w:val="24"/>
          <w:szCs w:val="24"/>
        </w:rPr>
        <w:t xml:space="preserve"> John 2:21-24 and 2</w:t>
      </w:r>
      <w:r w:rsidRPr="00D333B1">
        <w:rPr>
          <w:sz w:val="24"/>
          <w:szCs w:val="24"/>
          <w:vertAlign w:val="superscript"/>
        </w:rPr>
        <w:t>nd</w:t>
      </w:r>
      <w:r w:rsidRPr="00D333B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D333B1">
        <w:rPr>
          <w:sz w:val="24"/>
          <w:szCs w:val="24"/>
        </w:rPr>
        <w:lastRenderedPageBreak/>
        <w:t xml:space="preserve">Proverbs 8:25-31 (RSV). This person called “Wisdom” or the Creator of the Unforgiveable Sin in Lordship which is also the “Unforgiveable Fornication” concerning </w:t>
      </w:r>
      <w:r w:rsidRPr="00D333B1">
        <w:rPr>
          <w:i/>
          <w:sz w:val="24"/>
          <w:szCs w:val="24"/>
        </w:rPr>
        <w:t>Qanah</w:t>
      </w:r>
      <w:r w:rsidRPr="00D333B1">
        <w:rPr>
          <w:sz w:val="24"/>
          <w:szCs w:val="24"/>
        </w:rPr>
        <w:t xml:space="preserve"> technically means “</w:t>
      </w:r>
      <w:r w:rsidRPr="00D333B1">
        <w:rPr>
          <w:b/>
          <w:sz w:val="24"/>
          <w:szCs w:val="24"/>
        </w:rPr>
        <w:t>Lordly Marital Sexual Eros Love</w:t>
      </w:r>
      <w:r w:rsidRPr="00D333B1">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333B1">
        <w:rPr>
          <w:sz w:val="24"/>
          <w:szCs w:val="24"/>
          <w:vertAlign w:val="superscript"/>
        </w:rPr>
        <w:t>nd</w:t>
      </w:r>
      <w:r w:rsidRPr="00D333B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 xml:space="preserve">Some of the Characteristics of the Angelical Host concerning the Eternal Kingdom of God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162E" w:rsidRPr="00D333B1" w:rsidRDefault="0080162E" w:rsidP="0080162E">
      <w:pPr>
        <w:spacing w:line="480" w:lineRule="auto"/>
        <w:jc w:val="both"/>
        <w:rPr>
          <w:sz w:val="24"/>
          <w:szCs w:val="24"/>
        </w:rPr>
      </w:pPr>
      <w:r w:rsidRPr="00D333B1">
        <w:rPr>
          <w:sz w:val="24"/>
          <w:szCs w:val="24"/>
        </w:rPr>
        <w:t>The End of the Church Age concerning the Spiritual/Mental Trinity and the Physical Trinity</w:t>
      </w:r>
    </w:p>
    <w:p w:rsidR="0080162E" w:rsidRPr="00D333B1" w:rsidRDefault="0080162E" w:rsidP="0080162E">
      <w:pPr>
        <w:spacing w:line="480" w:lineRule="auto"/>
        <w:jc w:val="both"/>
        <w:rPr>
          <w:sz w:val="24"/>
          <w:szCs w:val="24"/>
        </w:rPr>
      </w:pPr>
      <w:r w:rsidRPr="00D333B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333B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333B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333B1">
        <w:rPr>
          <w:b/>
          <w:sz w:val="24"/>
          <w:szCs w:val="24"/>
        </w:rPr>
        <w:t>Lady of Kingdoms</w:t>
      </w:r>
      <w:r w:rsidRPr="00D333B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333B1">
        <w:rPr>
          <w:sz w:val="24"/>
          <w:szCs w:val="24"/>
          <w:vertAlign w:val="superscript"/>
        </w:rPr>
        <w:t xml:space="preserve">nd </w:t>
      </w:r>
      <w:r w:rsidRPr="00D333B1">
        <w:rPr>
          <w:sz w:val="24"/>
          <w:szCs w:val="24"/>
        </w:rPr>
        <w:t>Peter 1:1; Romans 9:5; Hebrews 1:10; Isaiah 40:3; Matthew 3:3 &amp; Colossians 2:9. Also God the Holy Ghost (Brother John Our Lord) is in Matthew 28:19; 1</w:t>
      </w:r>
      <w:r w:rsidRPr="00D333B1">
        <w:rPr>
          <w:sz w:val="24"/>
          <w:szCs w:val="24"/>
          <w:vertAlign w:val="superscript"/>
        </w:rPr>
        <w:t>st</w:t>
      </w:r>
      <w:r w:rsidRPr="00D333B1">
        <w:rPr>
          <w:sz w:val="24"/>
          <w:szCs w:val="24"/>
        </w:rPr>
        <w:t xml:space="preserve"> Corinthians 2:10-11; 12:4-6; 2</w:t>
      </w:r>
      <w:r w:rsidRPr="00D333B1">
        <w:rPr>
          <w:sz w:val="24"/>
          <w:szCs w:val="24"/>
          <w:vertAlign w:val="superscript"/>
        </w:rPr>
        <w:t xml:space="preserve">nd </w:t>
      </w:r>
      <w:r w:rsidRPr="00D333B1">
        <w:rPr>
          <w:sz w:val="24"/>
          <w:szCs w:val="24"/>
        </w:rPr>
        <w:t>Corinthians 13:14; Ephesians 4:4-6; 1</w:t>
      </w:r>
      <w:r w:rsidRPr="00D333B1">
        <w:rPr>
          <w:sz w:val="24"/>
          <w:szCs w:val="24"/>
          <w:vertAlign w:val="superscript"/>
        </w:rPr>
        <w:t xml:space="preserve">st </w:t>
      </w:r>
      <w:r w:rsidRPr="00D333B1">
        <w:rPr>
          <w:sz w:val="24"/>
          <w:szCs w:val="24"/>
        </w:rPr>
        <w:t xml:space="preserve">Peter 1:2; Jude 20-21; Psalms 139:7-8; John 3:5-8 &amp; Acts 5:3-4. There is One </w:t>
      </w:r>
      <w:r w:rsidRPr="00D333B1">
        <w:rPr>
          <w:sz w:val="24"/>
          <w:szCs w:val="24"/>
        </w:rPr>
        <w:lastRenderedPageBreak/>
        <w:t>Jewish Lord of the Universe (under the Lord Yah and the 60 Gentile Lord’s) in Exodus 15:11; 1</w:t>
      </w:r>
      <w:r w:rsidRPr="00D333B1">
        <w:rPr>
          <w:sz w:val="24"/>
          <w:szCs w:val="24"/>
          <w:vertAlign w:val="superscript"/>
        </w:rPr>
        <w:t>st</w:t>
      </w:r>
      <w:r w:rsidRPr="00D333B1">
        <w:rPr>
          <w:sz w:val="24"/>
          <w:szCs w:val="24"/>
        </w:rPr>
        <w:t xml:space="preserve"> Kings 8:60; Isaiah 44:6-8;  45:5-6, 21-22; 1</w:t>
      </w:r>
      <w:r w:rsidRPr="00D333B1">
        <w:rPr>
          <w:sz w:val="24"/>
          <w:szCs w:val="24"/>
          <w:vertAlign w:val="superscript"/>
        </w:rPr>
        <w:t>st</w:t>
      </w:r>
      <w:r w:rsidRPr="00D333B1">
        <w:rPr>
          <w:sz w:val="24"/>
          <w:szCs w:val="24"/>
        </w:rPr>
        <w:t xml:space="preserve">  Timothy 2:5; Romans 3:30 and James 2:19. The only Lord Yah eternally exists because of the Trinity as the Father Stephen, Son Jesus &amp; Holy Ghost (John) in 1</w:t>
      </w:r>
      <w:r w:rsidRPr="00D333B1">
        <w:rPr>
          <w:sz w:val="24"/>
          <w:szCs w:val="24"/>
          <w:vertAlign w:val="superscript"/>
        </w:rPr>
        <w:t>st</w:t>
      </w:r>
      <w:r w:rsidRPr="00D333B1">
        <w:rPr>
          <w:sz w:val="24"/>
          <w:szCs w:val="24"/>
        </w:rPr>
        <w:t xml:space="preserve"> Corinthians 8:6; Colossians 1:16; Hebrews 1:2; Genesis 1:2; John 1:3; 17:5, 24; Ephesians 1:3-4; 3:14-15; Romans 8:29-30; Proverbs 8:22-31;  John 3:16-17; 1</w:t>
      </w:r>
      <w:r w:rsidRPr="00D333B1">
        <w:rPr>
          <w:sz w:val="24"/>
          <w:szCs w:val="24"/>
          <w:vertAlign w:val="superscript"/>
        </w:rPr>
        <w:t xml:space="preserve">st </w:t>
      </w:r>
      <w:r w:rsidRPr="00D333B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333B1">
        <w:rPr>
          <w:b/>
          <w:sz w:val="24"/>
          <w:szCs w:val="24"/>
        </w:rPr>
        <w:t>Does the Son Jesus Our Lord fully know His Father Stephen Our Lord</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Lord Stephen’s Armor and the Lord Jesus’ Armor</w:t>
      </w:r>
    </w:p>
    <w:p w:rsidR="0080162E" w:rsidRPr="00D333B1" w:rsidRDefault="0080162E" w:rsidP="0080162E">
      <w:pPr>
        <w:spacing w:line="480" w:lineRule="auto"/>
        <w:jc w:val="both"/>
        <w:rPr>
          <w:sz w:val="24"/>
          <w:szCs w:val="24"/>
        </w:rPr>
      </w:pPr>
      <w:r w:rsidRPr="00D333B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333B1">
        <w:rPr>
          <w:b/>
          <w:sz w:val="24"/>
          <w:szCs w:val="24"/>
        </w:rPr>
        <w:t>HELMET OF IMPARTIAL JUSTICE</w:t>
      </w:r>
      <w:r w:rsidRPr="00D333B1">
        <w:rPr>
          <w:sz w:val="24"/>
          <w:szCs w:val="24"/>
        </w:rPr>
        <w:t xml:space="preserve">. He (Stephen) would take hold of holiness as an invincible (impregnable) shield &amp; sharp stern wrath for a sword out of His mouth. </w:t>
      </w:r>
      <w:r w:rsidRPr="00D333B1">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333B1">
        <w:rPr>
          <w:sz w:val="24"/>
          <w:szCs w:val="24"/>
          <w:vertAlign w:val="superscript"/>
        </w:rPr>
        <w:t>nd</w:t>
      </w:r>
      <w:r w:rsidRPr="00D333B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333B1">
        <w:rPr>
          <w:sz w:val="24"/>
          <w:szCs w:val="24"/>
          <w:vertAlign w:val="superscript"/>
        </w:rPr>
        <w:t>nd</w:t>
      </w:r>
      <w:r w:rsidRPr="00D333B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333B1">
        <w:rPr>
          <w:sz w:val="24"/>
          <w:szCs w:val="24"/>
          <w:vertAlign w:val="superscript"/>
        </w:rPr>
        <w:t>nd</w:t>
      </w:r>
      <w:r w:rsidRPr="00D333B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333B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333B1">
        <w:rPr>
          <w:sz w:val="24"/>
          <w:szCs w:val="24"/>
        </w:rPr>
        <w:lastRenderedPageBreak/>
        <w:t>concerning Lucifer’s fall &amp; the Fallen Cherubs. How can the Lord Yah create Sexual Eros Love when He does not have any Sexual Eros Love Passions in Acts 14:15; 17:28-29; Romans 1:20; 2</w:t>
      </w:r>
      <w:r w:rsidRPr="00D333B1">
        <w:rPr>
          <w:sz w:val="24"/>
          <w:szCs w:val="24"/>
          <w:vertAlign w:val="superscript"/>
        </w:rPr>
        <w:t>nd</w:t>
      </w:r>
      <w:r w:rsidRPr="00D333B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333B1">
        <w:rPr>
          <w:sz w:val="24"/>
          <w:szCs w:val="24"/>
          <w:vertAlign w:val="superscript"/>
        </w:rPr>
        <w:t>st</w:t>
      </w:r>
      <w:r w:rsidRPr="00D333B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333B1">
        <w:rPr>
          <w:b/>
          <w:sz w:val="24"/>
          <w:szCs w:val="24"/>
        </w:rPr>
        <w:t>The Lord Yah and His Armors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333B1">
        <w:rPr>
          <w:b/>
          <w:sz w:val="24"/>
          <w:szCs w:val="24"/>
        </w:rPr>
        <w:t>HELMET OF SALVATION</w:t>
      </w:r>
      <w:r w:rsidRPr="00D333B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333B1">
        <w:rPr>
          <w:sz w:val="24"/>
          <w:szCs w:val="24"/>
          <w:vertAlign w:val="superscript"/>
        </w:rPr>
        <w:t>nd</w:t>
      </w:r>
      <w:r w:rsidRPr="00D333B1">
        <w:rPr>
          <w:sz w:val="24"/>
          <w:szCs w:val="24"/>
        </w:rPr>
        <w:t xml:space="preserve"> Chronicles 21:18; Job 34:6; Jeremiah 15:18; 30:12, 15; Micah 1:9; Judith 5:12 and  2</w:t>
      </w:r>
      <w:r w:rsidRPr="00D333B1">
        <w:rPr>
          <w:sz w:val="24"/>
          <w:szCs w:val="24"/>
          <w:vertAlign w:val="superscript"/>
        </w:rPr>
        <w:t>nd</w:t>
      </w:r>
      <w:r w:rsidRPr="00D333B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333B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333B1">
        <w:rPr>
          <w:sz w:val="24"/>
          <w:szCs w:val="24"/>
          <w:vertAlign w:val="superscript"/>
        </w:rPr>
        <w:t>st</w:t>
      </w:r>
      <w:r w:rsidRPr="00D333B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333B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333B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333B1">
        <w:rPr>
          <w:sz w:val="24"/>
          <w:szCs w:val="24"/>
          <w:vertAlign w:val="superscript"/>
        </w:rPr>
        <w:t>nd</w:t>
      </w:r>
      <w:r w:rsidRPr="00D333B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333B1">
        <w:rPr>
          <w:b/>
          <w:sz w:val="24"/>
          <w:szCs w:val="24"/>
        </w:rPr>
        <w:t>authorized suicides</w:t>
      </w:r>
      <w:r w:rsidRPr="00D333B1">
        <w:rPr>
          <w:sz w:val="24"/>
          <w:szCs w:val="24"/>
        </w:rPr>
        <w:t xml:space="preserve">” since it had to be allowed.       </w:t>
      </w:r>
    </w:p>
    <w:p w:rsidR="0080162E" w:rsidRPr="00D333B1" w:rsidRDefault="0080162E" w:rsidP="0080162E">
      <w:pPr>
        <w:spacing w:line="480" w:lineRule="auto"/>
        <w:jc w:val="center"/>
        <w:rPr>
          <w:b/>
          <w:sz w:val="24"/>
          <w:szCs w:val="24"/>
        </w:rPr>
      </w:pPr>
      <w:r w:rsidRPr="00D333B1">
        <w:rPr>
          <w:b/>
          <w:sz w:val="24"/>
          <w:szCs w:val="24"/>
        </w:rPr>
        <w:lastRenderedPageBreak/>
        <w:t xml:space="preserve">THE SAINTLY CHRISTIAN LORDS (LADIES) RULES THE ETERNAL KINGDOM OF LORDSHIP AS THE ETERNAL EMPIRE ABOVE ALL OTHER EMPIRES </w:t>
      </w:r>
    </w:p>
    <w:p w:rsidR="0080162E" w:rsidRPr="00D333B1" w:rsidRDefault="0080162E" w:rsidP="0080162E">
      <w:pPr>
        <w:spacing w:line="480" w:lineRule="auto"/>
        <w:jc w:val="center"/>
        <w:rPr>
          <w:b/>
          <w:sz w:val="24"/>
          <w:szCs w:val="24"/>
        </w:rPr>
      </w:pPr>
      <w:r w:rsidRPr="00D333B1">
        <w:rPr>
          <w:b/>
          <w:sz w:val="24"/>
          <w:szCs w:val="24"/>
        </w:rPr>
        <w:t>THE 61 KNOWN SAINTLY CHRISTIAN LORDS WITH THE RANKS OF THE MOST HIGHEST GENERALS</w:t>
      </w:r>
    </w:p>
    <w:p w:rsidR="0080162E" w:rsidRPr="00D333B1" w:rsidRDefault="0080162E" w:rsidP="0080162E">
      <w:pPr>
        <w:spacing w:line="480" w:lineRule="auto"/>
        <w:jc w:val="both"/>
        <w:rPr>
          <w:sz w:val="24"/>
          <w:szCs w:val="24"/>
        </w:rPr>
      </w:pPr>
      <w:r w:rsidRPr="00D333B1">
        <w:rPr>
          <w:sz w:val="24"/>
          <w:szCs w:val="24"/>
        </w:rPr>
        <w:t>The Chronological List of at least 60 Saintly Christian Lords to possess the Kingdom of Lordship forever &amp; ever is in Daniel 7:14, 18, 22 in the 1</w:t>
      </w:r>
      <w:r w:rsidRPr="00D333B1">
        <w:rPr>
          <w:sz w:val="24"/>
          <w:szCs w:val="24"/>
          <w:vertAlign w:val="superscript"/>
        </w:rPr>
        <w:t>st</w:t>
      </w:r>
      <w:r w:rsidRPr="00D333B1">
        <w:rPr>
          <w:sz w:val="24"/>
          <w:szCs w:val="24"/>
        </w:rPr>
        <w:t xml:space="preserve"> century AD which are proven in the Holy Scripture &amp; the Ancient Manuscripts.                  </w:t>
      </w:r>
    </w:p>
    <w:p w:rsidR="0080162E" w:rsidRPr="00D333B1" w:rsidRDefault="0080162E" w:rsidP="0080162E">
      <w:pPr>
        <w:spacing w:line="240" w:lineRule="auto"/>
        <w:jc w:val="both"/>
        <w:rPr>
          <w:sz w:val="24"/>
          <w:szCs w:val="24"/>
        </w:rPr>
      </w:pPr>
      <w:r w:rsidRPr="00D333B1">
        <w:rPr>
          <w:sz w:val="24"/>
          <w:szCs w:val="24"/>
        </w:rPr>
        <w:t>1.   Saint Joseph which means the Lord will Add</w:t>
      </w:r>
    </w:p>
    <w:p w:rsidR="0080162E" w:rsidRPr="00D333B1" w:rsidRDefault="0080162E" w:rsidP="0080162E">
      <w:pPr>
        <w:spacing w:line="240" w:lineRule="auto"/>
        <w:jc w:val="both"/>
        <w:rPr>
          <w:sz w:val="24"/>
          <w:szCs w:val="24"/>
        </w:rPr>
      </w:pPr>
      <w:r w:rsidRPr="00D333B1">
        <w:rPr>
          <w:sz w:val="24"/>
          <w:szCs w:val="24"/>
        </w:rPr>
        <w:t>2.   Saint Elizabeth which means God’s Oath with Saint John the Baptist which means Grace</w:t>
      </w:r>
    </w:p>
    <w:p w:rsidR="0080162E" w:rsidRPr="00D333B1" w:rsidRDefault="0080162E" w:rsidP="0080162E">
      <w:pPr>
        <w:spacing w:line="240" w:lineRule="auto"/>
        <w:jc w:val="both"/>
        <w:rPr>
          <w:sz w:val="24"/>
          <w:szCs w:val="24"/>
        </w:rPr>
      </w:pPr>
      <w:r w:rsidRPr="00D333B1">
        <w:rPr>
          <w:sz w:val="24"/>
          <w:szCs w:val="24"/>
        </w:rPr>
        <w:t>3.   Saint Mary which means Agape Loved by Yahweh with Saint Jesus which means Savior</w:t>
      </w:r>
    </w:p>
    <w:p w:rsidR="0080162E" w:rsidRPr="00D333B1" w:rsidRDefault="0080162E" w:rsidP="0080162E">
      <w:pPr>
        <w:spacing w:line="240" w:lineRule="auto"/>
        <w:jc w:val="both"/>
        <w:rPr>
          <w:sz w:val="24"/>
          <w:szCs w:val="24"/>
        </w:rPr>
      </w:pPr>
      <w:r w:rsidRPr="00D333B1">
        <w:rPr>
          <w:sz w:val="24"/>
          <w:szCs w:val="24"/>
        </w:rPr>
        <w:t xml:space="preserve">4.   Saint Barbara---derived from Bara which means Lordship in Genesis 1:1 with Saint Stephen (female sense is the Lady Stephanie) the first and foremost which means Crown or the Lady Atarah </w:t>
      </w:r>
    </w:p>
    <w:p w:rsidR="0080162E" w:rsidRPr="00D333B1" w:rsidRDefault="0080162E" w:rsidP="0080162E">
      <w:pPr>
        <w:spacing w:line="240" w:lineRule="auto"/>
        <w:jc w:val="both"/>
        <w:rPr>
          <w:sz w:val="24"/>
          <w:szCs w:val="24"/>
        </w:rPr>
      </w:pPr>
      <w:r w:rsidRPr="00D333B1">
        <w:rPr>
          <w:sz w:val="24"/>
          <w:szCs w:val="24"/>
        </w:rPr>
        <w:t xml:space="preserve">5.   Saint Dismas which means Good Thief or the Thief of the Cross </w:t>
      </w:r>
    </w:p>
    <w:p w:rsidR="0080162E" w:rsidRPr="00D333B1" w:rsidRDefault="0080162E" w:rsidP="0080162E">
      <w:pPr>
        <w:spacing w:line="240" w:lineRule="auto"/>
        <w:jc w:val="both"/>
        <w:rPr>
          <w:sz w:val="24"/>
          <w:szCs w:val="24"/>
        </w:rPr>
      </w:pPr>
      <w:r w:rsidRPr="00D333B1">
        <w:rPr>
          <w:sz w:val="24"/>
          <w:szCs w:val="24"/>
        </w:rPr>
        <w:t xml:space="preserve">6.   Saint James the Greater which means Greater Supplanter </w:t>
      </w:r>
    </w:p>
    <w:p w:rsidR="0080162E" w:rsidRPr="00D333B1" w:rsidRDefault="0080162E" w:rsidP="0080162E">
      <w:pPr>
        <w:spacing w:line="240" w:lineRule="auto"/>
        <w:jc w:val="both"/>
        <w:rPr>
          <w:sz w:val="24"/>
          <w:szCs w:val="24"/>
        </w:rPr>
      </w:pPr>
      <w:r w:rsidRPr="00D333B1">
        <w:rPr>
          <w:sz w:val="24"/>
          <w:szCs w:val="24"/>
        </w:rPr>
        <w:t>7.   Saint Stachys which means Ear Spike</w:t>
      </w:r>
    </w:p>
    <w:p w:rsidR="0080162E" w:rsidRPr="00D333B1" w:rsidRDefault="0080162E" w:rsidP="0080162E">
      <w:pPr>
        <w:spacing w:line="240" w:lineRule="auto"/>
        <w:jc w:val="both"/>
        <w:rPr>
          <w:sz w:val="24"/>
          <w:szCs w:val="24"/>
        </w:rPr>
      </w:pPr>
      <w:r w:rsidRPr="00D333B1">
        <w:rPr>
          <w:sz w:val="24"/>
          <w:szCs w:val="24"/>
        </w:rPr>
        <w:t>8.   Saint Barnabas which means Son of Encouragement, Consolation or Prophesy</w:t>
      </w:r>
    </w:p>
    <w:p w:rsidR="0080162E" w:rsidRPr="00D333B1" w:rsidRDefault="0080162E" w:rsidP="0080162E">
      <w:pPr>
        <w:spacing w:line="240" w:lineRule="auto"/>
        <w:jc w:val="both"/>
        <w:rPr>
          <w:sz w:val="24"/>
          <w:szCs w:val="24"/>
        </w:rPr>
      </w:pPr>
      <w:r w:rsidRPr="00D333B1">
        <w:rPr>
          <w:sz w:val="24"/>
          <w:szCs w:val="24"/>
        </w:rPr>
        <w:t xml:space="preserve">9.   Saint Pudens which means Modest </w:t>
      </w:r>
    </w:p>
    <w:p w:rsidR="0080162E" w:rsidRPr="00D333B1" w:rsidRDefault="0080162E" w:rsidP="0080162E">
      <w:pPr>
        <w:spacing w:line="240" w:lineRule="auto"/>
        <w:jc w:val="both"/>
        <w:rPr>
          <w:sz w:val="24"/>
          <w:szCs w:val="24"/>
        </w:rPr>
      </w:pPr>
      <w:r w:rsidRPr="00D333B1">
        <w:rPr>
          <w:sz w:val="24"/>
          <w:szCs w:val="24"/>
        </w:rPr>
        <w:t xml:space="preserve">10. Saint Andrew which means Manly as Courageous, Strong or Warrior </w:t>
      </w:r>
    </w:p>
    <w:p w:rsidR="0080162E" w:rsidRPr="00D333B1" w:rsidRDefault="0080162E" w:rsidP="0080162E">
      <w:pPr>
        <w:spacing w:line="240" w:lineRule="auto"/>
        <w:jc w:val="both"/>
        <w:rPr>
          <w:sz w:val="24"/>
          <w:szCs w:val="24"/>
        </w:rPr>
      </w:pPr>
      <w:r w:rsidRPr="00D333B1">
        <w:rPr>
          <w:sz w:val="24"/>
          <w:szCs w:val="24"/>
        </w:rPr>
        <w:t>11. Saint Mary which means Agape Loved by Yahweh with Saint James the Just means Just Supplanter</w:t>
      </w:r>
    </w:p>
    <w:p w:rsidR="0080162E" w:rsidRPr="00D333B1" w:rsidRDefault="0080162E" w:rsidP="0080162E">
      <w:pPr>
        <w:spacing w:line="240" w:lineRule="auto"/>
        <w:jc w:val="both"/>
        <w:rPr>
          <w:sz w:val="24"/>
          <w:szCs w:val="24"/>
        </w:rPr>
      </w:pPr>
      <w:r w:rsidRPr="00D333B1">
        <w:rPr>
          <w:sz w:val="24"/>
          <w:szCs w:val="24"/>
        </w:rPr>
        <w:t xml:space="preserve">12. Saint Clateus which means Christian Martyr </w:t>
      </w:r>
    </w:p>
    <w:p w:rsidR="0080162E" w:rsidRPr="00D333B1" w:rsidRDefault="0080162E" w:rsidP="0080162E">
      <w:pPr>
        <w:spacing w:line="240" w:lineRule="auto"/>
        <w:jc w:val="both"/>
        <w:rPr>
          <w:sz w:val="24"/>
          <w:szCs w:val="24"/>
        </w:rPr>
      </w:pPr>
      <w:r w:rsidRPr="00D333B1">
        <w:rPr>
          <w:sz w:val="24"/>
          <w:szCs w:val="24"/>
        </w:rPr>
        <w:t>13. Saint Evodius which means Christian Conversion</w:t>
      </w:r>
    </w:p>
    <w:p w:rsidR="0080162E" w:rsidRPr="00D333B1" w:rsidRDefault="0080162E" w:rsidP="0080162E">
      <w:pPr>
        <w:spacing w:line="240" w:lineRule="auto"/>
        <w:jc w:val="both"/>
        <w:rPr>
          <w:sz w:val="24"/>
          <w:szCs w:val="24"/>
        </w:rPr>
      </w:pPr>
      <w:r w:rsidRPr="00D333B1">
        <w:rPr>
          <w:sz w:val="24"/>
          <w:szCs w:val="24"/>
        </w:rPr>
        <w:t>14. Saint Basilissa which means Elizabeth the Oath of God</w:t>
      </w:r>
    </w:p>
    <w:p w:rsidR="0080162E" w:rsidRPr="00D333B1" w:rsidRDefault="0080162E" w:rsidP="0080162E">
      <w:pPr>
        <w:spacing w:line="240" w:lineRule="auto"/>
        <w:jc w:val="both"/>
        <w:rPr>
          <w:sz w:val="24"/>
          <w:szCs w:val="24"/>
        </w:rPr>
      </w:pPr>
      <w:r w:rsidRPr="00D333B1">
        <w:rPr>
          <w:sz w:val="24"/>
          <w:szCs w:val="24"/>
        </w:rPr>
        <w:t>15. Saint Anastasia which means Resurrection</w:t>
      </w:r>
    </w:p>
    <w:p w:rsidR="0080162E" w:rsidRPr="00D333B1" w:rsidRDefault="0080162E" w:rsidP="0080162E">
      <w:pPr>
        <w:spacing w:line="240" w:lineRule="auto"/>
        <w:jc w:val="both"/>
        <w:rPr>
          <w:sz w:val="24"/>
          <w:szCs w:val="24"/>
        </w:rPr>
      </w:pPr>
      <w:r w:rsidRPr="00D333B1">
        <w:rPr>
          <w:sz w:val="24"/>
          <w:szCs w:val="24"/>
        </w:rPr>
        <w:lastRenderedPageBreak/>
        <w:t xml:space="preserve">16. Saint Evellius which means Christian Counselor of Conversion &amp; Martyrdom </w:t>
      </w:r>
    </w:p>
    <w:p w:rsidR="0080162E" w:rsidRPr="00D333B1" w:rsidRDefault="0080162E" w:rsidP="0080162E">
      <w:pPr>
        <w:spacing w:line="240" w:lineRule="auto"/>
        <w:jc w:val="both"/>
        <w:rPr>
          <w:sz w:val="24"/>
          <w:szCs w:val="24"/>
        </w:rPr>
      </w:pPr>
      <w:r w:rsidRPr="00D333B1">
        <w:rPr>
          <w:sz w:val="24"/>
          <w:szCs w:val="24"/>
        </w:rPr>
        <w:t>17. Saint Matthew which means Tax Collector</w:t>
      </w:r>
    </w:p>
    <w:p w:rsidR="0080162E" w:rsidRPr="00D333B1" w:rsidRDefault="0080162E" w:rsidP="0080162E">
      <w:pPr>
        <w:spacing w:line="240" w:lineRule="auto"/>
        <w:jc w:val="both"/>
        <w:rPr>
          <w:sz w:val="24"/>
          <w:szCs w:val="24"/>
        </w:rPr>
      </w:pPr>
      <w:r w:rsidRPr="00D333B1">
        <w:rPr>
          <w:sz w:val="24"/>
          <w:szCs w:val="24"/>
        </w:rPr>
        <w:t>18. Saint Torpes which means Navy Sailors</w:t>
      </w:r>
    </w:p>
    <w:p w:rsidR="0080162E" w:rsidRPr="00D333B1" w:rsidRDefault="0080162E" w:rsidP="0080162E">
      <w:pPr>
        <w:spacing w:line="240" w:lineRule="auto"/>
        <w:jc w:val="both"/>
        <w:rPr>
          <w:sz w:val="24"/>
          <w:szCs w:val="24"/>
        </w:rPr>
      </w:pPr>
      <w:r w:rsidRPr="00D333B1">
        <w:rPr>
          <w:sz w:val="24"/>
          <w:szCs w:val="24"/>
        </w:rPr>
        <w:t>19. Saint Paulinus which means a Roman General</w:t>
      </w:r>
    </w:p>
    <w:p w:rsidR="0080162E" w:rsidRPr="00D333B1" w:rsidRDefault="0080162E" w:rsidP="0080162E">
      <w:pPr>
        <w:spacing w:line="240" w:lineRule="auto"/>
        <w:jc w:val="both"/>
        <w:rPr>
          <w:sz w:val="24"/>
          <w:szCs w:val="24"/>
        </w:rPr>
      </w:pPr>
      <w:r w:rsidRPr="00D333B1">
        <w:rPr>
          <w:sz w:val="24"/>
          <w:szCs w:val="24"/>
        </w:rPr>
        <w:t>20. Saint Peter which means Stone with the Lady Rizpah which means Hot Stone or the Lady Victoria which means Royalty, Victory and Conqueror</w:t>
      </w:r>
    </w:p>
    <w:p w:rsidR="0080162E" w:rsidRPr="00D333B1" w:rsidRDefault="0080162E" w:rsidP="0080162E">
      <w:pPr>
        <w:spacing w:line="240" w:lineRule="auto"/>
        <w:jc w:val="both"/>
        <w:rPr>
          <w:sz w:val="24"/>
          <w:szCs w:val="24"/>
        </w:rPr>
      </w:pPr>
      <w:r w:rsidRPr="00D333B1">
        <w:rPr>
          <w:sz w:val="24"/>
          <w:szCs w:val="24"/>
        </w:rPr>
        <w:t>21. Saint Paul which means Little</w:t>
      </w:r>
    </w:p>
    <w:p w:rsidR="0080162E" w:rsidRPr="00D333B1" w:rsidRDefault="0080162E" w:rsidP="0080162E">
      <w:pPr>
        <w:spacing w:line="240" w:lineRule="auto"/>
        <w:jc w:val="both"/>
        <w:rPr>
          <w:sz w:val="24"/>
          <w:szCs w:val="24"/>
        </w:rPr>
      </w:pPr>
      <w:r w:rsidRPr="00D333B1">
        <w:rPr>
          <w:sz w:val="24"/>
          <w:szCs w:val="24"/>
        </w:rPr>
        <w:t>22. Saint Plautilla which means Roman Widow</w:t>
      </w:r>
    </w:p>
    <w:p w:rsidR="0080162E" w:rsidRPr="00D333B1" w:rsidRDefault="0080162E" w:rsidP="0080162E">
      <w:pPr>
        <w:spacing w:line="240" w:lineRule="auto"/>
        <w:jc w:val="both"/>
        <w:rPr>
          <w:sz w:val="24"/>
          <w:szCs w:val="24"/>
        </w:rPr>
      </w:pPr>
      <w:r w:rsidRPr="00D333B1">
        <w:rPr>
          <w:sz w:val="24"/>
          <w:szCs w:val="24"/>
        </w:rPr>
        <w:t>23. Saint Processus which means Martinian the Process of the God of War [Army]</w:t>
      </w:r>
    </w:p>
    <w:p w:rsidR="0080162E" w:rsidRPr="00D333B1" w:rsidRDefault="0080162E" w:rsidP="0080162E">
      <w:pPr>
        <w:spacing w:line="240" w:lineRule="auto"/>
        <w:jc w:val="both"/>
        <w:rPr>
          <w:sz w:val="24"/>
          <w:szCs w:val="24"/>
        </w:rPr>
      </w:pPr>
      <w:r w:rsidRPr="00D333B1">
        <w:rPr>
          <w:sz w:val="24"/>
          <w:szCs w:val="24"/>
        </w:rPr>
        <w:t>24. Saint Martinian which means Mars the God of War [Army]</w:t>
      </w:r>
    </w:p>
    <w:p w:rsidR="0080162E" w:rsidRPr="00D333B1" w:rsidRDefault="0080162E" w:rsidP="0080162E">
      <w:pPr>
        <w:spacing w:line="240" w:lineRule="auto"/>
        <w:jc w:val="both"/>
        <w:rPr>
          <w:sz w:val="24"/>
          <w:szCs w:val="24"/>
        </w:rPr>
      </w:pPr>
      <w:r w:rsidRPr="00D333B1">
        <w:rPr>
          <w:sz w:val="24"/>
          <w:szCs w:val="24"/>
        </w:rPr>
        <w:t>25. Saint Simon which means God has Heard</w:t>
      </w:r>
    </w:p>
    <w:p w:rsidR="0080162E" w:rsidRPr="00D333B1" w:rsidRDefault="0080162E" w:rsidP="0080162E">
      <w:pPr>
        <w:spacing w:line="240" w:lineRule="auto"/>
        <w:jc w:val="both"/>
        <w:rPr>
          <w:sz w:val="24"/>
          <w:szCs w:val="24"/>
        </w:rPr>
      </w:pPr>
      <w:r w:rsidRPr="00D333B1">
        <w:rPr>
          <w:sz w:val="24"/>
          <w:szCs w:val="24"/>
        </w:rPr>
        <w:t>26. Saint Ursicinus which means June</w:t>
      </w:r>
    </w:p>
    <w:p w:rsidR="0080162E" w:rsidRPr="00D333B1" w:rsidRDefault="0080162E" w:rsidP="0080162E">
      <w:pPr>
        <w:spacing w:line="240" w:lineRule="auto"/>
        <w:jc w:val="both"/>
        <w:rPr>
          <w:sz w:val="24"/>
          <w:szCs w:val="24"/>
        </w:rPr>
      </w:pPr>
      <w:r w:rsidRPr="00D333B1">
        <w:rPr>
          <w:sz w:val="24"/>
          <w:szCs w:val="24"/>
        </w:rPr>
        <w:t>27. Saint Mark which means Mars the God of War or to be Warlike [Army]</w:t>
      </w:r>
    </w:p>
    <w:p w:rsidR="0080162E" w:rsidRPr="00D333B1" w:rsidRDefault="0080162E" w:rsidP="0080162E">
      <w:pPr>
        <w:spacing w:line="240" w:lineRule="auto"/>
        <w:jc w:val="both"/>
        <w:rPr>
          <w:sz w:val="24"/>
          <w:szCs w:val="24"/>
        </w:rPr>
      </w:pPr>
      <w:r w:rsidRPr="00D333B1">
        <w:rPr>
          <w:sz w:val="24"/>
          <w:szCs w:val="24"/>
        </w:rPr>
        <w:t>28. Saint Philemon which means Wealthy Christian Slave Owner with the Lady Apphia which means Christian Wife of Philemon</w:t>
      </w:r>
    </w:p>
    <w:p w:rsidR="0080162E" w:rsidRPr="00D333B1" w:rsidRDefault="0080162E" w:rsidP="0080162E">
      <w:pPr>
        <w:spacing w:line="240" w:lineRule="auto"/>
        <w:jc w:val="both"/>
        <w:rPr>
          <w:sz w:val="24"/>
          <w:szCs w:val="24"/>
        </w:rPr>
      </w:pPr>
      <w:r w:rsidRPr="00D333B1">
        <w:rPr>
          <w:sz w:val="24"/>
          <w:szCs w:val="24"/>
        </w:rPr>
        <w:t>29. Saint Apphia which means the Wife of a Wealthy Christian Slave Owner</w:t>
      </w:r>
    </w:p>
    <w:p w:rsidR="0080162E" w:rsidRPr="00D333B1" w:rsidRDefault="0080162E" w:rsidP="0080162E">
      <w:pPr>
        <w:spacing w:line="240" w:lineRule="auto"/>
        <w:jc w:val="both"/>
        <w:rPr>
          <w:sz w:val="24"/>
          <w:szCs w:val="24"/>
        </w:rPr>
      </w:pPr>
      <w:r w:rsidRPr="00D333B1">
        <w:rPr>
          <w:sz w:val="24"/>
          <w:szCs w:val="24"/>
        </w:rPr>
        <w:t>30. Saint Bartholomew or Nathaniel which means Son of the Furrows</w:t>
      </w:r>
    </w:p>
    <w:p w:rsidR="0080162E" w:rsidRPr="00D333B1" w:rsidRDefault="0080162E" w:rsidP="0080162E">
      <w:pPr>
        <w:spacing w:line="240" w:lineRule="auto"/>
        <w:jc w:val="both"/>
        <w:rPr>
          <w:sz w:val="24"/>
          <w:szCs w:val="24"/>
        </w:rPr>
      </w:pPr>
      <w:r w:rsidRPr="00D333B1">
        <w:rPr>
          <w:sz w:val="24"/>
          <w:szCs w:val="24"/>
        </w:rPr>
        <w:t>31. Saint Thomas Judas Didymas which means Twins</w:t>
      </w:r>
    </w:p>
    <w:p w:rsidR="0080162E" w:rsidRPr="00D333B1" w:rsidRDefault="0080162E" w:rsidP="0080162E">
      <w:pPr>
        <w:spacing w:line="240" w:lineRule="auto"/>
        <w:jc w:val="both"/>
        <w:rPr>
          <w:sz w:val="24"/>
          <w:szCs w:val="24"/>
        </w:rPr>
      </w:pPr>
      <w:r w:rsidRPr="00D333B1">
        <w:rPr>
          <w:sz w:val="24"/>
          <w:szCs w:val="24"/>
        </w:rPr>
        <w:t>32. Saint Linus which means Roman Pope</w:t>
      </w:r>
    </w:p>
    <w:p w:rsidR="0080162E" w:rsidRPr="00D333B1" w:rsidRDefault="0080162E" w:rsidP="0080162E">
      <w:pPr>
        <w:spacing w:line="240" w:lineRule="auto"/>
        <w:jc w:val="both"/>
        <w:rPr>
          <w:sz w:val="24"/>
          <w:szCs w:val="24"/>
        </w:rPr>
      </w:pPr>
      <w:r w:rsidRPr="00D333B1">
        <w:rPr>
          <w:sz w:val="24"/>
          <w:szCs w:val="24"/>
        </w:rPr>
        <w:t xml:space="preserve">33. Saint Nicanor which means Victorious Conqueror </w:t>
      </w:r>
    </w:p>
    <w:p w:rsidR="0080162E" w:rsidRPr="00D333B1" w:rsidRDefault="0080162E" w:rsidP="0080162E">
      <w:pPr>
        <w:spacing w:line="240" w:lineRule="auto"/>
        <w:jc w:val="both"/>
        <w:rPr>
          <w:sz w:val="24"/>
          <w:szCs w:val="24"/>
        </w:rPr>
      </w:pPr>
      <w:r w:rsidRPr="00D333B1">
        <w:rPr>
          <w:sz w:val="24"/>
          <w:szCs w:val="24"/>
        </w:rPr>
        <w:t>34. Saint Mary Magdalene which means Agape Loved by Yahweh</w:t>
      </w:r>
    </w:p>
    <w:p w:rsidR="0080162E" w:rsidRPr="00D333B1" w:rsidRDefault="0080162E" w:rsidP="0080162E">
      <w:pPr>
        <w:spacing w:line="240" w:lineRule="auto"/>
        <w:jc w:val="both"/>
        <w:rPr>
          <w:sz w:val="24"/>
          <w:szCs w:val="24"/>
        </w:rPr>
      </w:pPr>
      <w:r w:rsidRPr="00D333B1">
        <w:rPr>
          <w:sz w:val="24"/>
          <w:szCs w:val="24"/>
        </w:rPr>
        <w:t>35. Saint Candida which means White or Caucasion</w:t>
      </w:r>
    </w:p>
    <w:p w:rsidR="0080162E" w:rsidRPr="00D333B1" w:rsidRDefault="0080162E" w:rsidP="0080162E">
      <w:pPr>
        <w:spacing w:line="240" w:lineRule="auto"/>
        <w:jc w:val="both"/>
        <w:rPr>
          <w:sz w:val="24"/>
          <w:szCs w:val="24"/>
        </w:rPr>
      </w:pPr>
      <w:r w:rsidRPr="00D333B1">
        <w:rPr>
          <w:sz w:val="24"/>
          <w:szCs w:val="24"/>
        </w:rPr>
        <w:t>36. Saint Aspren means Pain Medicine</w:t>
      </w:r>
    </w:p>
    <w:p w:rsidR="0080162E" w:rsidRPr="00D333B1" w:rsidRDefault="0080162E" w:rsidP="0080162E">
      <w:pPr>
        <w:spacing w:line="240" w:lineRule="auto"/>
        <w:jc w:val="both"/>
        <w:rPr>
          <w:sz w:val="24"/>
          <w:szCs w:val="24"/>
        </w:rPr>
      </w:pPr>
      <w:r w:rsidRPr="00D333B1">
        <w:rPr>
          <w:sz w:val="24"/>
          <w:szCs w:val="24"/>
        </w:rPr>
        <w:t xml:space="preserve">37. Saint Martha which means to Choose the Good Part </w:t>
      </w:r>
    </w:p>
    <w:p w:rsidR="0080162E" w:rsidRPr="00D333B1" w:rsidRDefault="0080162E" w:rsidP="0080162E">
      <w:pPr>
        <w:spacing w:line="240" w:lineRule="auto"/>
        <w:jc w:val="both"/>
        <w:rPr>
          <w:sz w:val="24"/>
          <w:szCs w:val="24"/>
        </w:rPr>
      </w:pPr>
      <w:r w:rsidRPr="00D333B1">
        <w:rPr>
          <w:sz w:val="24"/>
          <w:szCs w:val="24"/>
        </w:rPr>
        <w:t>38. Saint Matthias which means Tax Collector</w:t>
      </w:r>
    </w:p>
    <w:p w:rsidR="0080162E" w:rsidRPr="00D333B1" w:rsidRDefault="0080162E" w:rsidP="0080162E">
      <w:pPr>
        <w:spacing w:line="240" w:lineRule="auto"/>
        <w:jc w:val="both"/>
        <w:rPr>
          <w:sz w:val="24"/>
          <w:szCs w:val="24"/>
        </w:rPr>
      </w:pPr>
      <w:r w:rsidRPr="00D333B1">
        <w:rPr>
          <w:sz w:val="24"/>
          <w:szCs w:val="24"/>
        </w:rPr>
        <w:t>39. Saint Philip which means Agape Lover of Horses</w:t>
      </w:r>
    </w:p>
    <w:p w:rsidR="0080162E" w:rsidRPr="00D333B1" w:rsidRDefault="0080162E" w:rsidP="0080162E">
      <w:pPr>
        <w:spacing w:line="240" w:lineRule="auto"/>
        <w:jc w:val="both"/>
        <w:rPr>
          <w:sz w:val="24"/>
          <w:szCs w:val="24"/>
        </w:rPr>
      </w:pPr>
      <w:r w:rsidRPr="00D333B1">
        <w:rPr>
          <w:sz w:val="24"/>
          <w:szCs w:val="24"/>
        </w:rPr>
        <w:t>40. Saint Onesiphorus which means bringing Profit and Useful</w:t>
      </w:r>
    </w:p>
    <w:p w:rsidR="0080162E" w:rsidRPr="00D333B1" w:rsidRDefault="0080162E" w:rsidP="0080162E">
      <w:pPr>
        <w:spacing w:line="240" w:lineRule="auto"/>
        <w:jc w:val="both"/>
        <w:rPr>
          <w:sz w:val="24"/>
          <w:szCs w:val="24"/>
        </w:rPr>
      </w:pPr>
      <w:r w:rsidRPr="00D333B1">
        <w:rPr>
          <w:sz w:val="24"/>
          <w:szCs w:val="24"/>
        </w:rPr>
        <w:lastRenderedPageBreak/>
        <w:t>41. Saint Anianus [Pope] which means Cobblers</w:t>
      </w:r>
    </w:p>
    <w:p w:rsidR="0080162E" w:rsidRPr="00D333B1" w:rsidRDefault="0080162E" w:rsidP="0080162E">
      <w:pPr>
        <w:spacing w:line="240" w:lineRule="auto"/>
        <w:jc w:val="both"/>
        <w:rPr>
          <w:sz w:val="24"/>
          <w:szCs w:val="24"/>
        </w:rPr>
      </w:pPr>
      <w:r w:rsidRPr="00D333B1">
        <w:rPr>
          <w:sz w:val="24"/>
          <w:szCs w:val="24"/>
        </w:rPr>
        <w:t>42. Saint Luke which means Medical Doctor</w:t>
      </w:r>
    </w:p>
    <w:p w:rsidR="0080162E" w:rsidRPr="00D333B1" w:rsidRDefault="0080162E" w:rsidP="0080162E">
      <w:pPr>
        <w:spacing w:line="240" w:lineRule="auto"/>
        <w:jc w:val="both"/>
        <w:rPr>
          <w:sz w:val="24"/>
          <w:szCs w:val="24"/>
        </w:rPr>
      </w:pPr>
      <w:r w:rsidRPr="00D333B1">
        <w:rPr>
          <w:sz w:val="24"/>
          <w:szCs w:val="24"/>
        </w:rPr>
        <w:t>43. Saint Birillus means Ordination of Priests</w:t>
      </w:r>
    </w:p>
    <w:p w:rsidR="0080162E" w:rsidRPr="00D333B1" w:rsidRDefault="0080162E" w:rsidP="0080162E">
      <w:pPr>
        <w:spacing w:line="240" w:lineRule="auto"/>
        <w:jc w:val="both"/>
        <w:rPr>
          <w:sz w:val="24"/>
          <w:szCs w:val="24"/>
        </w:rPr>
      </w:pPr>
      <w:r w:rsidRPr="00D333B1">
        <w:rPr>
          <w:sz w:val="24"/>
          <w:szCs w:val="24"/>
        </w:rPr>
        <w:t>44. Saint Felicula means Chasity</w:t>
      </w:r>
    </w:p>
    <w:p w:rsidR="0080162E" w:rsidRPr="00D333B1" w:rsidRDefault="0080162E" w:rsidP="0080162E">
      <w:pPr>
        <w:spacing w:line="240" w:lineRule="auto"/>
        <w:jc w:val="both"/>
        <w:rPr>
          <w:sz w:val="24"/>
          <w:szCs w:val="24"/>
        </w:rPr>
      </w:pPr>
      <w:r w:rsidRPr="00D333B1">
        <w:rPr>
          <w:sz w:val="24"/>
          <w:szCs w:val="24"/>
        </w:rPr>
        <w:t>45. Saint Petronilla which means Virgin</w:t>
      </w:r>
    </w:p>
    <w:p w:rsidR="0080162E" w:rsidRPr="00D333B1" w:rsidRDefault="0080162E" w:rsidP="0080162E">
      <w:pPr>
        <w:spacing w:line="240" w:lineRule="auto"/>
        <w:jc w:val="both"/>
        <w:rPr>
          <w:sz w:val="24"/>
          <w:szCs w:val="24"/>
        </w:rPr>
      </w:pPr>
      <w:r w:rsidRPr="00D333B1">
        <w:rPr>
          <w:sz w:val="24"/>
          <w:szCs w:val="24"/>
        </w:rPr>
        <w:t>46. Saint Nicomedes which means Enemy to Rome</w:t>
      </w:r>
    </w:p>
    <w:p w:rsidR="0080162E" w:rsidRPr="00D333B1" w:rsidRDefault="0080162E" w:rsidP="0080162E">
      <w:pPr>
        <w:spacing w:line="240" w:lineRule="auto"/>
        <w:jc w:val="both"/>
        <w:rPr>
          <w:sz w:val="24"/>
          <w:szCs w:val="24"/>
        </w:rPr>
      </w:pPr>
      <w:r w:rsidRPr="00D333B1">
        <w:rPr>
          <w:sz w:val="24"/>
          <w:szCs w:val="24"/>
        </w:rPr>
        <w:t>47. Saint Anacletus [Pope] which means the One who has been Called back</w:t>
      </w:r>
    </w:p>
    <w:p w:rsidR="0080162E" w:rsidRPr="00D333B1" w:rsidRDefault="0080162E" w:rsidP="0080162E">
      <w:pPr>
        <w:spacing w:line="240" w:lineRule="auto"/>
        <w:jc w:val="both"/>
        <w:rPr>
          <w:sz w:val="24"/>
          <w:szCs w:val="24"/>
        </w:rPr>
      </w:pPr>
      <w:r w:rsidRPr="00D333B1">
        <w:rPr>
          <w:sz w:val="24"/>
          <w:szCs w:val="24"/>
        </w:rPr>
        <w:t>48. Saint Antipas which means Father’s Likeness and Father against All</w:t>
      </w:r>
    </w:p>
    <w:p w:rsidR="0080162E" w:rsidRPr="00D333B1" w:rsidRDefault="0080162E" w:rsidP="0080162E">
      <w:pPr>
        <w:spacing w:line="240" w:lineRule="auto"/>
        <w:jc w:val="both"/>
        <w:rPr>
          <w:sz w:val="24"/>
          <w:szCs w:val="24"/>
        </w:rPr>
      </w:pPr>
      <w:r w:rsidRPr="00D333B1">
        <w:rPr>
          <w:sz w:val="24"/>
          <w:szCs w:val="24"/>
        </w:rPr>
        <w:t>49. Saint Avilius [Pope] which means Patriarch of the See of Saint Mark</w:t>
      </w:r>
    </w:p>
    <w:p w:rsidR="0080162E" w:rsidRPr="00D333B1" w:rsidRDefault="0080162E" w:rsidP="0080162E">
      <w:pPr>
        <w:spacing w:line="240" w:lineRule="auto"/>
        <w:jc w:val="both"/>
        <w:rPr>
          <w:sz w:val="24"/>
          <w:szCs w:val="24"/>
        </w:rPr>
      </w:pPr>
      <w:r w:rsidRPr="00D333B1">
        <w:rPr>
          <w:sz w:val="24"/>
          <w:szCs w:val="24"/>
        </w:rPr>
        <w:t>50. Saint Onesimus means Useful</w:t>
      </w:r>
    </w:p>
    <w:p w:rsidR="0080162E" w:rsidRPr="00D333B1" w:rsidRDefault="0080162E" w:rsidP="0080162E">
      <w:pPr>
        <w:spacing w:line="240" w:lineRule="auto"/>
        <w:jc w:val="both"/>
        <w:rPr>
          <w:sz w:val="24"/>
          <w:szCs w:val="24"/>
        </w:rPr>
      </w:pPr>
      <w:r w:rsidRPr="00D333B1">
        <w:rPr>
          <w:sz w:val="24"/>
          <w:szCs w:val="24"/>
        </w:rPr>
        <w:t>51. Saint Flavius means Golden Blonde</w:t>
      </w:r>
    </w:p>
    <w:p w:rsidR="0080162E" w:rsidRPr="00D333B1" w:rsidRDefault="0080162E" w:rsidP="0080162E">
      <w:pPr>
        <w:spacing w:line="240" w:lineRule="auto"/>
        <w:jc w:val="both"/>
        <w:rPr>
          <w:sz w:val="24"/>
          <w:szCs w:val="24"/>
        </w:rPr>
      </w:pPr>
      <w:r w:rsidRPr="00D333B1">
        <w:rPr>
          <w:sz w:val="24"/>
          <w:szCs w:val="24"/>
        </w:rPr>
        <w:t>52. Saint Titus which means Diligence, Commitment and Responsibility</w:t>
      </w:r>
    </w:p>
    <w:p w:rsidR="0080162E" w:rsidRPr="00D333B1" w:rsidRDefault="0080162E" w:rsidP="0080162E">
      <w:pPr>
        <w:spacing w:line="240" w:lineRule="auto"/>
        <w:jc w:val="both"/>
        <w:rPr>
          <w:sz w:val="24"/>
          <w:szCs w:val="24"/>
        </w:rPr>
      </w:pPr>
      <w:r w:rsidRPr="00D333B1">
        <w:rPr>
          <w:sz w:val="24"/>
          <w:szCs w:val="24"/>
        </w:rPr>
        <w:t>53. Saint Timothy which means Carefulness, Watchfulness, Strength and Commitment</w:t>
      </w:r>
    </w:p>
    <w:p w:rsidR="0080162E" w:rsidRPr="00D333B1" w:rsidRDefault="0080162E" w:rsidP="0080162E">
      <w:pPr>
        <w:spacing w:line="240" w:lineRule="auto"/>
        <w:jc w:val="both"/>
        <w:rPr>
          <w:sz w:val="24"/>
          <w:szCs w:val="24"/>
        </w:rPr>
      </w:pPr>
      <w:r w:rsidRPr="00D333B1">
        <w:rPr>
          <w:sz w:val="24"/>
          <w:szCs w:val="24"/>
        </w:rPr>
        <w:t>54. Saint Parmenas which means Faithful and Standing Firm</w:t>
      </w:r>
    </w:p>
    <w:p w:rsidR="0080162E" w:rsidRPr="00D333B1" w:rsidRDefault="0080162E" w:rsidP="0080162E">
      <w:pPr>
        <w:spacing w:line="240" w:lineRule="auto"/>
        <w:jc w:val="both"/>
        <w:rPr>
          <w:sz w:val="24"/>
          <w:szCs w:val="24"/>
        </w:rPr>
      </w:pPr>
      <w:r w:rsidRPr="00D333B1">
        <w:rPr>
          <w:sz w:val="24"/>
          <w:szCs w:val="24"/>
        </w:rPr>
        <w:t>55. Saint Prisca which means Long Life</w:t>
      </w:r>
    </w:p>
    <w:p w:rsidR="0080162E" w:rsidRPr="00D333B1" w:rsidRDefault="0080162E" w:rsidP="0080162E">
      <w:pPr>
        <w:spacing w:line="240" w:lineRule="auto"/>
        <w:jc w:val="both"/>
        <w:rPr>
          <w:sz w:val="24"/>
          <w:szCs w:val="24"/>
        </w:rPr>
      </w:pPr>
      <w:r w:rsidRPr="00D333B1">
        <w:rPr>
          <w:sz w:val="24"/>
          <w:szCs w:val="24"/>
        </w:rPr>
        <w:t>56. Saint Clement [Pope] which means Fatherhood of Rome</w:t>
      </w:r>
    </w:p>
    <w:p w:rsidR="0080162E" w:rsidRPr="00D333B1" w:rsidRDefault="0080162E" w:rsidP="0080162E">
      <w:pPr>
        <w:spacing w:line="240" w:lineRule="auto"/>
        <w:jc w:val="both"/>
        <w:rPr>
          <w:sz w:val="24"/>
          <w:szCs w:val="24"/>
        </w:rPr>
      </w:pPr>
      <w:r w:rsidRPr="00D333B1">
        <w:rPr>
          <w:sz w:val="24"/>
          <w:szCs w:val="24"/>
        </w:rPr>
        <w:t>57. Saint John the Apostle which mean Grace</w:t>
      </w:r>
    </w:p>
    <w:p w:rsidR="0080162E" w:rsidRPr="00D333B1" w:rsidRDefault="0080162E" w:rsidP="0080162E">
      <w:pPr>
        <w:spacing w:line="240" w:lineRule="auto"/>
        <w:jc w:val="both"/>
        <w:rPr>
          <w:sz w:val="24"/>
          <w:szCs w:val="24"/>
        </w:rPr>
      </w:pPr>
      <w:r w:rsidRPr="00D333B1">
        <w:rPr>
          <w:sz w:val="24"/>
          <w:szCs w:val="24"/>
        </w:rPr>
        <w:t>58. Saint Nereus which means the God of the Sea</w:t>
      </w:r>
    </w:p>
    <w:p w:rsidR="0080162E" w:rsidRPr="00D333B1" w:rsidRDefault="0080162E" w:rsidP="0080162E">
      <w:pPr>
        <w:spacing w:line="240" w:lineRule="auto"/>
        <w:jc w:val="both"/>
        <w:rPr>
          <w:sz w:val="24"/>
          <w:szCs w:val="24"/>
        </w:rPr>
      </w:pPr>
      <w:r w:rsidRPr="00D333B1">
        <w:rPr>
          <w:sz w:val="24"/>
          <w:szCs w:val="24"/>
        </w:rPr>
        <w:t>59. Saint Achilleus which means the Hero of the Trojan War [Chasity &amp; Abstinence against Sexuality]</w:t>
      </w:r>
    </w:p>
    <w:p w:rsidR="0080162E" w:rsidRPr="00D333B1" w:rsidRDefault="0080162E" w:rsidP="0080162E">
      <w:pPr>
        <w:spacing w:line="240" w:lineRule="auto"/>
        <w:jc w:val="both"/>
        <w:rPr>
          <w:sz w:val="24"/>
          <w:szCs w:val="24"/>
        </w:rPr>
      </w:pPr>
      <w:r w:rsidRPr="00D333B1">
        <w:rPr>
          <w:sz w:val="24"/>
          <w:szCs w:val="24"/>
        </w:rPr>
        <w:t>60. Saint Domitilla which means no Basis for Traditions</w:t>
      </w:r>
    </w:p>
    <w:p w:rsidR="0080162E" w:rsidRPr="00D333B1" w:rsidRDefault="0080162E" w:rsidP="0080162E">
      <w:pPr>
        <w:spacing w:line="240" w:lineRule="auto"/>
        <w:jc w:val="both"/>
        <w:rPr>
          <w:sz w:val="24"/>
          <w:szCs w:val="24"/>
        </w:rPr>
      </w:pPr>
      <w:r w:rsidRPr="00D333B1">
        <w:rPr>
          <w:sz w:val="24"/>
          <w:szCs w:val="24"/>
        </w:rPr>
        <w:t>61. Saint Prosdocimus which means a Bishop holding a Jar</w:t>
      </w:r>
    </w:p>
    <w:p w:rsidR="0080162E" w:rsidRPr="00D333B1" w:rsidRDefault="0080162E" w:rsidP="0080162E">
      <w:pPr>
        <w:spacing w:line="480" w:lineRule="auto"/>
        <w:jc w:val="center"/>
        <w:rPr>
          <w:b/>
          <w:sz w:val="24"/>
          <w:szCs w:val="24"/>
        </w:rPr>
      </w:pPr>
      <w:r w:rsidRPr="00D333B1">
        <w:rPr>
          <w:b/>
          <w:sz w:val="24"/>
          <w:szCs w:val="24"/>
        </w:rPr>
        <w:t>THE 5 KNOWN SAINTLY CHRISTIAN LORDS WITH THE RANKS OF THE MOST HIGHEST KNOWN GENERALS</w:t>
      </w:r>
    </w:p>
    <w:p w:rsidR="0080162E" w:rsidRPr="00D333B1" w:rsidRDefault="0080162E" w:rsidP="0080162E">
      <w:pPr>
        <w:spacing w:line="480" w:lineRule="auto"/>
        <w:jc w:val="both"/>
        <w:rPr>
          <w:sz w:val="24"/>
          <w:szCs w:val="24"/>
        </w:rPr>
      </w:pPr>
      <w:r w:rsidRPr="00D333B1">
        <w:rPr>
          <w:sz w:val="24"/>
          <w:szCs w:val="24"/>
        </w:rPr>
        <w:t xml:space="preserve">1. The </w:t>
      </w:r>
      <w:r w:rsidRPr="00D333B1">
        <w:rPr>
          <w:b/>
          <w:sz w:val="24"/>
          <w:szCs w:val="24"/>
        </w:rPr>
        <w:t>LORD YAHWEH</w:t>
      </w:r>
      <w:r w:rsidRPr="00D333B1">
        <w:rPr>
          <w:sz w:val="24"/>
          <w:szCs w:val="24"/>
        </w:rPr>
        <w:t xml:space="preserve"> the Supreme Creator of the Father Stephen Our Lord in Proverbs 8:22-29 (RSV) also called the </w:t>
      </w:r>
      <w:r w:rsidRPr="00D333B1">
        <w:rPr>
          <w:b/>
          <w:sz w:val="24"/>
          <w:szCs w:val="24"/>
        </w:rPr>
        <w:t>LORD JEHOVAH</w:t>
      </w:r>
      <w:r w:rsidRPr="00D333B1">
        <w:rPr>
          <w:sz w:val="24"/>
          <w:szCs w:val="24"/>
        </w:rPr>
        <w:t xml:space="preserve"> the Creator of the Entire Earth in Psalms 83:18 and the </w:t>
      </w:r>
      <w:r w:rsidRPr="00D333B1">
        <w:rPr>
          <w:b/>
          <w:sz w:val="24"/>
          <w:szCs w:val="24"/>
        </w:rPr>
        <w:lastRenderedPageBreak/>
        <w:t>LORD VICTOR</w:t>
      </w:r>
      <w:r w:rsidRPr="00D333B1">
        <w:rPr>
          <w:sz w:val="24"/>
          <w:szCs w:val="24"/>
        </w:rPr>
        <w:t xml:space="preserve"> the Creator of the Entire Heavens in Isaiah 38:11. The Female Sense of the Creator is the </w:t>
      </w:r>
      <w:r w:rsidRPr="00D333B1">
        <w:rPr>
          <w:b/>
          <w:sz w:val="24"/>
          <w:szCs w:val="24"/>
        </w:rPr>
        <w:t>LADY VICTORIA</w:t>
      </w:r>
      <w:r w:rsidRPr="00D333B1">
        <w:rPr>
          <w:sz w:val="24"/>
          <w:szCs w:val="24"/>
        </w:rPr>
        <w:t xml:space="preserve"> called the “</w:t>
      </w:r>
      <w:r w:rsidRPr="00D333B1">
        <w:rPr>
          <w:b/>
          <w:sz w:val="24"/>
          <w:szCs w:val="24"/>
        </w:rPr>
        <w:t>Lady of Kingdoms</w:t>
      </w:r>
      <w:r w:rsidRPr="00D333B1">
        <w:rPr>
          <w:sz w:val="24"/>
          <w:szCs w:val="24"/>
        </w:rPr>
        <w:t xml:space="preserve">” derived from Yahweh in Isaiah 47:5 (NKJV).     </w:t>
      </w:r>
    </w:p>
    <w:p w:rsidR="0080162E" w:rsidRPr="00D333B1" w:rsidRDefault="0080162E" w:rsidP="0080162E">
      <w:pPr>
        <w:spacing w:line="480" w:lineRule="auto"/>
        <w:jc w:val="both"/>
        <w:rPr>
          <w:sz w:val="24"/>
          <w:szCs w:val="24"/>
        </w:rPr>
      </w:pPr>
      <w:r w:rsidRPr="00D333B1">
        <w:rPr>
          <w:sz w:val="24"/>
          <w:szCs w:val="24"/>
        </w:rPr>
        <w:t>2. The Father Stephen Our Lord the 1</w:t>
      </w:r>
      <w:r w:rsidRPr="00D333B1">
        <w:rPr>
          <w:sz w:val="24"/>
          <w:szCs w:val="24"/>
          <w:vertAlign w:val="superscript"/>
        </w:rPr>
        <w:t>st</w:t>
      </w:r>
      <w:r w:rsidRPr="00D333B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162E" w:rsidRPr="00D333B1" w:rsidRDefault="0080162E" w:rsidP="0080162E">
      <w:pPr>
        <w:jc w:val="both"/>
        <w:rPr>
          <w:sz w:val="24"/>
          <w:szCs w:val="24"/>
        </w:rPr>
      </w:pPr>
      <w:r w:rsidRPr="00D333B1">
        <w:rPr>
          <w:sz w:val="24"/>
          <w:szCs w:val="24"/>
        </w:rPr>
        <w:t>3. The Lord James the Lordship of the Entire Law is in Acts 15:13-29; 21:18-25 &amp; James 2:8-13. The Female Sense is the Virgin Lady Mary in Acts 1:14.</w:t>
      </w:r>
    </w:p>
    <w:p w:rsidR="0080162E" w:rsidRPr="00D333B1" w:rsidRDefault="0080162E" w:rsidP="0080162E">
      <w:pPr>
        <w:jc w:val="both"/>
        <w:rPr>
          <w:sz w:val="24"/>
          <w:szCs w:val="24"/>
        </w:rPr>
      </w:pPr>
      <w:r w:rsidRPr="00D333B1">
        <w:rPr>
          <w:sz w:val="24"/>
          <w:szCs w:val="24"/>
        </w:rPr>
        <w:t>4. The Son Jesus Our Lord the 2</w:t>
      </w:r>
      <w:r w:rsidRPr="00D333B1">
        <w:rPr>
          <w:sz w:val="24"/>
          <w:szCs w:val="24"/>
          <w:vertAlign w:val="superscript"/>
        </w:rPr>
        <w:t>nd</w:t>
      </w:r>
      <w:r w:rsidRPr="00D333B1">
        <w:rPr>
          <w:sz w:val="24"/>
          <w:szCs w:val="24"/>
        </w:rPr>
        <w:t xml:space="preserve"> Person of the Trinity in Luke 1:26-Acts 1:3. The Female Sense is the Virgin Lady Mary in Acts 1:14.</w:t>
      </w:r>
    </w:p>
    <w:p w:rsidR="0080162E" w:rsidRPr="00D333B1" w:rsidRDefault="0080162E" w:rsidP="0080162E">
      <w:pPr>
        <w:jc w:val="both"/>
        <w:rPr>
          <w:sz w:val="24"/>
          <w:szCs w:val="24"/>
        </w:rPr>
      </w:pPr>
      <w:r w:rsidRPr="00D333B1">
        <w:rPr>
          <w:sz w:val="24"/>
          <w:szCs w:val="24"/>
        </w:rPr>
        <w:t>5. The Brother John Our Lord the Holy Ghost the 3</w:t>
      </w:r>
      <w:r w:rsidRPr="00D333B1">
        <w:rPr>
          <w:sz w:val="24"/>
          <w:szCs w:val="24"/>
          <w:vertAlign w:val="superscript"/>
        </w:rPr>
        <w:t>rd</w:t>
      </w:r>
      <w:r w:rsidRPr="00D333B1">
        <w:rPr>
          <w:sz w:val="24"/>
          <w:szCs w:val="24"/>
        </w:rPr>
        <w:t xml:space="preserve"> Person of the Trinity is in Luke 1:5-9:9. The Female Sense is the Lady Elizabeth in Luke 1:24.</w:t>
      </w:r>
    </w:p>
    <w:p w:rsidR="0080162E" w:rsidRPr="00D333B1" w:rsidRDefault="0080162E" w:rsidP="0080162E">
      <w:pPr>
        <w:jc w:val="center"/>
        <w:rPr>
          <w:b/>
          <w:sz w:val="24"/>
          <w:szCs w:val="24"/>
        </w:rPr>
      </w:pPr>
      <w:r w:rsidRPr="00D333B1">
        <w:rPr>
          <w:b/>
          <w:sz w:val="24"/>
          <w:szCs w:val="24"/>
        </w:rPr>
        <w:t xml:space="preserve">THE 56 MYSTERY SAINTLY CHRISTIAN LORDS WITH THE RANKS OF THE MOST HIGHEST GENERALS </w:t>
      </w:r>
    </w:p>
    <w:p w:rsidR="0080162E" w:rsidRPr="00D333B1" w:rsidRDefault="0080162E" w:rsidP="0080162E">
      <w:pPr>
        <w:jc w:val="both"/>
        <w:rPr>
          <w:sz w:val="24"/>
          <w:szCs w:val="24"/>
        </w:rPr>
      </w:pPr>
      <w:r w:rsidRPr="00D333B1">
        <w:rPr>
          <w:sz w:val="24"/>
          <w:szCs w:val="24"/>
        </w:rPr>
        <w:t xml:space="preserve">6. The Lord Yahweh in Marriage Law in Hosea 1:7. The Female Sense is the Lady Victoria in Isaiah 47:5.  </w:t>
      </w:r>
    </w:p>
    <w:p w:rsidR="0080162E" w:rsidRPr="00D333B1" w:rsidRDefault="0080162E" w:rsidP="0080162E">
      <w:pPr>
        <w:jc w:val="both"/>
        <w:rPr>
          <w:sz w:val="24"/>
          <w:szCs w:val="24"/>
        </w:rPr>
      </w:pPr>
      <w:r w:rsidRPr="00D333B1">
        <w:rPr>
          <w:sz w:val="24"/>
          <w:szCs w:val="24"/>
        </w:rPr>
        <w:t>7. The Lord Yahweh over the Trinity Law from the Books of Genesis to Deuteronomy. The Female Sense is the Lady Victoria in Isaiah 47:5.</w:t>
      </w:r>
    </w:p>
    <w:p w:rsidR="0080162E" w:rsidRPr="00D333B1" w:rsidRDefault="0080162E" w:rsidP="0080162E">
      <w:pPr>
        <w:jc w:val="both"/>
        <w:rPr>
          <w:sz w:val="24"/>
          <w:szCs w:val="24"/>
        </w:rPr>
      </w:pPr>
      <w:r w:rsidRPr="00D333B1">
        <w:rPr>
          <w:sz w:val="24"/>
          <w:szCs w:val="24"/>
        </w:rPr>
        <w:t>8. The Father Stephen in Law in Acts 11:19. The Female Sense is the Lady Atarah also called the Lady Stephanie derived from Stephanos in 1</w:t>
      </w:r>
      <w:r w:rsidRPr="00D333B1">
        <w:rPr>
          <w:sz w:val="24"/>
          <w:szCs w:val="24"/>
          <w:vertAlign w:val="superscript"/>
        </w:rPr>
        <w:t>st</w:t>
      </w:r>
      <w:r w:rsidRPr="00D333B1">
        <w:rPr>
          <w:sz w:val="24"/>
          <w:szCs w:val="24"/>
        </w:rPr>
        <w:t xml:space="preserve"> Chronicles 2:26 &amp; Isaiah 47:5.  </w:t>
      </w:r>
    </w:p>
    <w:p w:rsidR="0080162E" w:rsidRPr="00D333B1" w:rsidRDefault="0080162E" w:rsidP="0080162E">
      <w:pPr>
        <w:jc w:val="both"/>
        <w:rPr>
          <w:sz w:val="24"/>
          <w:szCs w:val="24"/>
        </w:rPr>
      </w:pPr>
      <w:r w:rsidRPr="00D333B1">
        <w:rPr>
          <w:sz w:val="24"/>
          <w:szCs w:val="24"/>
        </w:rPr>
        <w:t>9. The Son Jesus in Law in Colossians 4:11. The Female Sense is the Lady Mary in Acts 12:12.</w:t>
      </w:r>
    </w:p>
    <w:p w:rsidR="0080162E" w:rsidRPr="00D333B1" w:rsidRDefault="0080162E" w:rsidP="0080162E">
      <w:pPr>
        <w:jc w:val="both"/>
        <w:rPr>
          <w:sz w:val="24"/>
          <w:szCs w:val="24"/>
        </w:rPr>
      </w:pPr>
      <w:r w:rsidRPr="00D333B1">
        <w:rPr>
          <w:sz w:val="24"/>
          <w:szCs w:val="24"/>
        </w:rPr>
        <w:t>10. The Brother John in Law in the Book of Revelation. The Female Sense is the Lady Elizabeth in Luke 1:25.</w:t>
      </w:r>
    </w:p>
    <w:p w:rsidR="0080162E" w:rsidRPr="00D333B1" w:rsidRDefault="0080162E" w:rsidP="0080162E">
      <w:pPr>
        <w:jc w:val="both"/>
        <w:rPr>
          <w:sz w:val="24"/>
          <w:szCs w:val="24"/>
        </w:rPr>
      </w:pPr>
      <w:r w:rsidRPr="00D333B1">
        <w:rPr>
          <w:sz w:val="24"/>
          <w:szCs w:val="24"/>
        </w:rPr>
        <w:t xml:space="preserve">11. The Owner in Isaiah 1:3. The Female Sense is the Female Owner in Isaiah 47:5. </w:t>
      </w:r>
    </w:p>
    <w:p w:rsidR="0080162E" w:rsidRPr="00D333B1" w:rsidRDefault="0080162E" w:rsidP="0080162E">
      <w:pPr>
        <w:jc w:val="both"/>
        <w:rPr>
          <w:sz w:val="24"/>
          <w:szCs w:val="24"/>
        </w:rPr>
      </w:pPr>
      <w:r w:rsidRPr="00D333B1">
        <w:rPr>
          <w:sz w:val="24"/>
          <w:szCs w:val="24"/>
        </w:rPr>
        <w:lastRenderedPageBreak/>
        <w:t xml:space="preserve">12. The Single/Married Lord called Wisdom in Proverbs 8:22-25 (RSV). The Female Sense is the Single/Married Lady called Wisdom in Isaiah 47:5. </w:t>
      </w:r>
    </w:p>
    <w:p w:rsidR="0080162E" w:rsidRPr="00D333B1" w:rsidRDefault="0080162E" w:rsidP="0080162E">
      <w:pPr>
        <w:jc w:val="both"/>
        <w:rPr>
          <w:sz w:val="24"/>
          <w:szCs w:val="24"/>
        </w:rPr>
      </w:pPr>
      <w:r w:rsidRPr="00D333B1">
        <w:rPr>
          <w:sz w:val="24"/>
          <w:szCs w:val="24"/>
        </w:rPr>
        <w:t xml:space="preserve">13. The Personalities in Proverbs 8:22-31. The Female Sense is the Female Personalities in Isaiah 47:5. </w:t>
      </w:r>
    </w:p>
    <w:p w:rsidR="0080162E" w:rsidRPr="00D333B1" w:rsidRDefault="0080162E" w:rsidP="0080162E">
      <w:pPr>
        <w:jc w:val="both"/>
        <w:rPr>
          <w:sz w:val="24"/>
          <w:szCs w:val="24"/>
        </w:rPr>
      </w:pPr>
      <w:r w:rsidRPr="00D333B1">
        <w:rPr>
          <w:sz w:val="24"/>
          <w:szCs w:val="24"/>
        </w:rPr>
        <w:t xml:space="preserve">14. The Craftsman in Proverbs 8:22-31 (NIV). The Female Sense is the Female Craftsman in Isaiah 47:5. </w:t>
      </w:r>
    </w:p>
    <w:p w:rsidR="0080162E" w:rsidRPr="00D333B1" w:rsidRDefault="0080162E" w:rsidP="0080162E">
      <w:pPr>
        <w:jc w:val="both"/>
        <w:rPr>
          <w:sz w:val="24"/>
          <w:szCs w:val="24"/>
        </w:rPr>
      </w:pPr>
      <w:r w:rsidRPr="00D333B1">
        <w:rPr>
          <w:sz w:val="24"/>
          <w:szCs w:val="24"/>
        </w:rPr>
        <w:t xml:space="preserve">15. The Angel is in Genesis 16:13; Exodus 3:2-6; 23:20-22; Numbers 22:35 with 38; Judges 2:1-2; 6:11 with 14. The Female Sense is the Female Angel in Zechariah 5:5-11; Revelation 12:1-2, 5-6 &amp; Isaiah 47:5.  </w:t>
      </w:r>
    </w:p>
    <w:p w:rsidR="0080162E" w:rsidRPr="00D333B1" w:rsidRDefault="0080162E" w:rsidP="0080162E">
      <w:pPr>
        <w:jc w:val="both"/>
        <w:rPr>
          <w:sz w:val="24"/>
          <w:szCs w:val="24"/>
        </w:rPr>
      </w:pPr>
      <w:r w:rsidRPr="00D333B1">
        <w:rPr>
          <w:sz w:val="24"/>
          <w:szCs w:val="24"/>
        </w:rPr>
        <w:t>16. The Spirit is the same scriptures as number 15.</w:t>
      </w:r>
    </w:p>
    <w:p w:rsidR="0080162E" w:rsidRPr="00D333B1" w:rsidRDefault="0080162E" w:rsidP="0080162E">
      <w:pPr>
        <w:jc w:val="both"/>
        <w:rPr>
          <w:sz w:val="24"/>
          <w:szCs w:val="24"/>
        </w:rPr>
      </w:pPr>
      <w:r w:rsidRPr="00D333B1">
        <w:rPr>
          <w:sz w:val="24"/>
          <w:szCs w:val="24"/>
        </w:rPr>
        <w:t>17. The Ghost is the same scriptures as number 15.</w:t>
      </w:r>
    </w:p>
    <w:p w:rsidR="0080162E" w:rsidRPr="00D333B1" w:rsidRDefault="0080162E" w:rsidP="0080162E">
      <w:pPr>
        <w:jc w:val="both"/>
        <w:rPr>
          <w:sz w:val="24"/>
          <w:szCs w:val="24"/>
        </w:rPr>
      </w:pPr>
      <w:r w:rsidRPr="00D333B1">
        <w:rPr>
          <w:sz w:val="24"/>
          <w:szCs w:val="24"/>
        </w:rPr>
        <w:t>18. The Phantom is the same scriptures as number 15.</w:t>
      </w:r>
    </w:p>
    <w:p w:rsidR="0080162E" w:rsidRPr="00D333B1" w:rsidRDefault="0080162E" w:rsidP="0080162E">
      <w:pPr>
        <w:jc w:val="both"/>
        <w:rPr>
          <w:sz w:val="24"/>
          <w:szCs w:val="24"/>
        </w:rPr>
      </w:pPr>
      <w:r w:rsidRPr="00D333B1">
        <w:rPr>
          <w:sz w:val="24"/>
          <w:szCs w:val="24"/>
        </w:rPr>
        <w:t>19. The Shadow is the same scriptures as number 15.</w:t>
      </w:r>
    </w:p>
    <w:p w:rsidR="0080162E" w:rsidRPr="00D333B1" w:rsidRDefault="0080162E" w:rsidP="0080162E">
      <w:pPr>
        <w:jc w:val="both"/>
        <w:rPr>
          <w:sz w:val="24"/>
          <w:szCs w:val="24"/>
        </w:rPr>
      </w:pPr>
      <w:r w:rsidRPr="00D333B1">
        <w:rPr>
          <w:sz w:val="24"/>
          <w:szCs w:val="24"/>
        </w:rPr>
        <w:t xml:space="preserve">20. The Boy in Luke 20:35-36. The Female Sense is the Girl in Luke 20:35-36. </w:t>
      </w:r>
    </w:p>
    <w:p w:rsidR="0080162E" w:rsidRPr="00D333B1" w:rsidRDefault="0080162E" w:rsidP="0080162E">
      <w:pPr>
        <w:jc w:val="both"/>
        <w:rPr>
          <w:sz w:val="24"/>
          <w:szCs w:val="24"/>
        </w:rPr>
      </w:pPr>
      <w:r w:rsidRPr="00D333B1">
        <w:rPr>
          <w:sz w:val="24"/>
          <w:szCs w:val="24"/>
        </w:rPr>
        <w:t>21. The Child in Luke 20:35-36. The Female Sense is the Female Child in Revelation 12:1-2, 5-6.</w:t>
      </w:r>
    </w:p>
    <w:p w:rsidR="0080162E" w:rsidRPr="00D333B1" w:rsidRDefault="0080162E" w:rsidP="0080162E">
      <w:pPr>
        <w:jc w:val="both"/>
        <w:rPr>
          <w:sz w:val="24"/>
          <w:szCs w:val="24"/>
        </w:rPr>
      </w:pPr>
      <w:r w:rsidRPr="00D333B1">
        <w:rPr>
          <w:sz w:val="24"/>
          <w:szCs w:val="24"/>
        </w:rPr>
        <w:t xml:space="preserve">22. The Messenger is the same scriptures as number 15. </w:t>
      </w:r>
    </w:p>
    <w:p w:rsidR="0080162E" w:rsidRPr="00D333B1" w:rsidRDefault="0080162E" w:rsidP="0080162E">
      <w:pPr>
        <w:jc w:val="both"/>
        <w:rPr>
          <w:sz w:val="24"/>
          <w:szCs w:val="24"/>
        </w:rPr>
      </w:pPr>
      <w:r w:rsidRPr="00D333B1">
        <w:rPr>
          <w:sz w:val="24"/>
          <w:szCs w:val="24"/>
        </w:rPr>
        <w:t>23.  The Master in Colossians 4:1. The Female Sense is the Mistress in Isaiah 47:5.</w:t>
      </w:r>
    </w:p>
    <w:p w:rsidR="0080162E" w:rsidRPr="00D333B1" w:rsidRDefault="0080162E" w:rsidP="0080162E">
      <w:pPr>
        <w:jc w:val="both"/>
        <w:rPr>
          <w:sz w:val="24"/>
          <w:szCs w:val="24"/>
        </w:rPr>
      </w:pPr>
      <w:r w:rsidRPr="00D333B1">
        <w:rPr>
          <w:sz w:val="24"/>
          <w:szCs w:val="24"/>
        </w:rPr>
        <w:t xml:space="preserve">24. The Servant in Isaiah 48:16. The Female Sense is the Handmaiden also called Maidservant in Isaiah 47:5. </w:t>
      </w:r>
    </w:p>
    <w:p w:rsidR="0080162E" w:rsidRPr="00D333B1" w:rsidRDefault="0080162E" w:rsidP="0080162E">
      <w:pPr>
        <w:jc w:val="both"/>
        <w:rPr>
          <w:sz w:val="24"/>
          <w:szCs w:val="24"/>
        </w:rPr>
      </w:pPr>
      <w:r w:rsidRPr="00D333B1">
        <w:rPr>
          <w:sz w:val="24"/>
          <w:szCs w:val="24"/>
        </w:rPr>
        <w:t xml:space="preserve">25. The Minister (Female Virgin) is the same as number 24.  </w:t>
      </w:r>
    </w:p>
    <w:p w:rsidR="0080162E" w:rsidRPr="00D333B1" w:rsidRDefault="0080162E" w:rsidP="0080162E">
      <w:pPr>
        <w:jc w:val="both"/>
        <w:rPr>
          <w:sz w:val="24"/>
          <w:szCs w:val="24"/>
        </w:rPr>
      </w:pPr>
      <w:r w:rsidRPr="00D333B1">
        <w:rPr>
          <w:sz w:val="24"/>
          <w:szCs w:val="24"/>
        </w:rPr>
        <w:t xml:space="preserve">26. The God of My Fathers in Acts 7:30-32. The Female Sense is the Goddess of My Mothers in Isaiah 47:5.    </w:t>
      </w:r>
    </w:p>
    <w:p w:rsidR="0080162E" w:rsidRPr="00D333B1" w:rsidRDefault="0080162E" w:rsidP="0080162E">
      <w:pPr>
        <w:jc w:val="both"/>
        <w:rPr>
          <w:sz w:val="24"/>
          <w:szCs w:val="24"/>
        </w:rPr>
      </w:pPr>
      <w:r w:rsidRPr="00D333B1">
        <w:rPr>
          <w:sz w:val="24"/>
          <w:szCs w:val="24"/>
        </w:rPr>
        <w:t>27. The Father of Abraham in Acts 30-32. The Female Sense is the Mother of Sarah in Isaiah 47:5.</w:t>
      </w:r>
    </w:p>
    <w:p w:rsidR="0080162E" w:rsidRPr="00D333B1" w:rsidRDefault="0080162E" w:rsidP="0080162E">
      <w:pPr>
        <w:jc w:val="both"/>
        <w:rPr>
          <w:sz w:val="24"/>
          <w:szCs w:val="24"/>
        </w:rPr>
      </w:pPr>
      <w:r w:rsidRPr="00D333B1">
        <w:rPr>
          <w:sz w:val="24"/>
          <w:szCs w:val="24"/>
        </w:rPr>
        <w:t xml:space="preserve">28. The Son of Isaac in Acts 7:30-32. The Female Sense is the Daughter of Rebecca in Isaiah 47:5. </w:t>
      </w:r>
    </w:p>
    <w:p w:rsidR="0080162E" w:rsidRPr="00D333B1" w:rsidRDefault="0080162E" w:rsidP="0080162E">
      <w:pPr>
        <w:jc w:val="both"/>
        <w:rPr>
          <w:sz w:val="24"/>
          <w:szCs w:val="24"/>
        </w:rPr>
      </w:pPr>
      <w:r w:rsidRPr="00D333B1">
        <w:rPr>
          <w:sz w:val="24"/>
          <w:szCs w:val="24"/>
        </w:rPr>
        <w:t>29. The Brother of Jacob in Acts 7:30-32. The Female Sense is the Sister of Rachel in Isaiah 47:5.</w:t>
      </w:r>
    </w:p>
    <w:p w:rsidR="0080162E" w:rsidRPr="00D333B1" w:rsidRDefault="0080162E" w:rsidP="0080162E">
      <w:pPr>
        <w:jc w:val="both"/>
        <w:rPr>
          <w:sz w:val="24"/>
          <w:szCs w:val="24"/>
        </w:rPr>
      </w:pPr>
      <w:r w:rsidRPr="00D333B1">
        <w:rPr>
          <w:sz w:val="24"/>
          <w:szCs w:val="24"/>
        </w:rPr>
        <w:lastRenderedPageBreak/>
        <w:t xml:space="preserve">30. The King in Revelation 19:16. The Female Sense is the Queen in Isaiah 47:5. </w:t>
      </w:r>
    </w:p>
    <w:p w:rsidR="0080162E" w:rsidRPr="00D333B1" w:rsidRDefault="0080162E" w:rsidP="0080162E">
      <w:pPr>
        <w:jc w:val="both"/>
        <w:rPr>
          <w:sz w:val="24"/>
          <w:szCs w:val="24"/>
        </w:rPr>
      </w:pPr>
      <w:r w:rsidRPr="00D333B1">
        <w:rPr>
          <w:sz w:val="24"/>
          <w:szCs w:val="24"/>
        </w:rPr>
        <w:t xml:space="preserve">31. The Military Lord called Army Hosts-Camps in Malachi 3:1-2. The Female Sense is the Military Lady of Army Hosts-Camps in Isaiah 47:5. </w:t>
      </w:r>
    </w:p>
    <w:p w:rsidR="0080162E" w:rsidRPr="00D333B1" w:rsidRDefault="0080162E" w:rsidP="0080162E">
      <w:pPr>
        <w:jc w:val="both"/>
        <w:rPr>
          <w:sz w:val="24"/>
          <w:szCs w:val="24"/>
        </w:rPr>
      </w:pPr>
      <w:r w:rsidRPr="00D333B1">
        <w:rPr>
          <w:sz w:val="24"/>
          <w:szCs w:val="24"/>
        </w:rPr>
        <w:t xml:space="preserve">32. The Mind also called Psychological Parts known as Head Knowledge in Isaiah 61:1. The Female Sense is the Female Mind in Isaiah 47:5. </w:t>
      </w:r>
    </w:p>
    <w:p w:rsidR="0080162E" w:rsidRPr="00D333B1" w:rsidRDefault="0080162E" w:rsidP="0080162E">
      <w:pPr>
        <w:jc w:val="both"/>
        <w:rPr>
          <w:sz w:val="24"/>
          <w:szCs w:val="24"/>
        </w:rPr>
      </w:pPr>
      <w:r w:rsidRPr="00D333B1">
        <w:rPr>
          <w:sz w:val="24"/>
          <w:szCs w:val="24"/>
        </w:rPr>
        <w:t>33. The Heart is the same scriptures as number 32.</w:t>
      </w:r>
    </w:p>
    <w:p w:rsidR="0080162E" w:rsidRPr="00D333B1" w:rsidRDefault="0080162E" w:rsidP="0080162E">
      <w:pPr>
        <w:jc w:val="both"/>
        <w:rPr>
          <w:sz w:val="24"/>
          <w:szCs w:val="24"/>
        </w:rPr>
      </w:pPr>
      <w:r w:rsidRPr="00D333B1">
        <w:rPr>
          <w:sz w:val="24"/>
          <w:szCs w:val="24"/>
        </w:rPr>
        <w:t xml:space="preserve">34. The Reign is the same scriptures as number 32. </w:t>
      </w:r>
    </w:p>
    <w:p w:rsidR="0080162E" w:rsidRPr="00D333B1" w:rsidRDefault="0080162E" w:rsidP="0080162E">
      <w:pPr>
        <w:jc w:val="both"/>
        <w:rPr>
          <w:sz w:val="24"/>
          <w:szCs w:val="24"/>
        </w:rPr>
      </w:pPr>
      <w:r w:rsidRPr="00D333B1">
        <w:rPr>
          <w:sz w:val="24"/>
          <w:szCs w:val="24"/>
        </w:rPr>
        <w:t>35. The Spirit is the same scriptures as number 32.</w:t>
      </w:r>
    </w:p>
    <w:p w:rsidR="0080162E" w:rsidRPr="00D333B1" w:rsidRDefault="0080162E" w:rsidP="0080162E">
      <w:pPr>
        <w:jc w:val="both"/>
        <w:rPr>
          <w:sz w:val="24"/>
          <w:szCs w:val="24"/>
        </w:rPr>
      </w:pPr>
      <w:r w:rsidRPr="00D333B1">
        <w:rPr>
          <w:sz w:val="24"/>
          <w:szCs w:val="24"/>
        </w:rPr>
        <w:t xml:space="preserve">36. The Soul is the same scriptures as number 32.     </w:t>
      </w:r>
    </w:p>
    <w:p w:rsidR="0080162E" w:rsidRPr="00D333B1" w:rsidRDefault="0080162E" w:rsidP="0080162E">
      <w:pPr>
        <w:jc w:val="both"/>
        <w:rPr>
          <w:sz w:val="24"/>
          <w:szCs w:val="24"/>
        </w:rPr>
      </w:pPr>
      <w:r w:rsidRPr="00D333B1">
        <w:rPr>
          <w:sz w:val="24"/>
          <w:szCs w:val="24"/>
        </w:rPr>
        <w:t>37. The My Lord also known as My God is in Psalms 110:1 (NIV); Matthew 22:41-46 &amp; Acts 2:34-35. The Female Sense is My Lady also known as My Goddess in Isaiah 47:5.</w:t>
      </w:r>
    </w:p>
    <w:p w:rsidR="0080162E" w:rsidRPr="00D333B1" w:rsidRDefault="0080162E" w:rsidP="0080162E">
      <w:pPr>
        <w:jc w:val="both"/>
        <w:rPr>
          <w:sz w:val="24"/>
          <w:szCs w:val="24"/>
        </w:rPr>
      </w:pPr>
      <w:r w:rsidRPr="00D333B1">
        <w:rPr>
          <w:sz w:val="24"/>
          <w:szCs w:val="24"/>
        </w:rPr>
        <w:t>38. The God (Goddess) is the same scriptures as number 6.</w:t>
      </w:r>
    </w:p>
    <w:p w:rsidR="0080162E" w:rsidRPr="00D333B1" w:rsidRDefault="0080162E" w:rsidP="0080162E">
      <w:pPr>
        <w:jc w:val="both"/>
        <w:rPr>
          <w:sz w:val="24"/>
          <w:szCs w:val="24"/>
        </w:rPr>
      </w:pPr>
      <w:r w:rsidRPr="00D333B1">
        <w:rPr>
          <w:sz w:val="24"/>
          <w:szCs w:val="24"/>
        </w:rPr>
        <w:t xml:space="preserve">39. The Lord (Lady) is the same scriptures as number 6. </w:t>
      </w:r>
    </w:p>
    <w:p w:rsidR="0080162E" w:rsidRPr="00D333B1" w:rsidRDefault="0080162E" w:rsidP="0080162E">
      <w:pPr>
        <w:jc w:val="both"/>
        <w:rPr>
          <w:sz w:val="24"/>
          <w:szCs w:val="24"/>
        </w:rPr>
      </w:pPr>
      <w:r w:rsidRPr="00D333B1">
        <w:rPr>
          <w:sz w:val="24"/>
          <w:szCs w:val="24"/>
        </w:rPr>
        <w:t xml:space="preserve">40. The Power is the same scriptures as number 24. </w:t>
      </w:r>
    </w:p>
    <w:p w:rsidR="0080162E" w:rsidRPr="00D333B1" w:rsidRDefault="0080162E" w:rsidP="0080162E">
      <w:pPr>
        <w:jc w:val="both"/>
        <w:rPr>
          <w:sz w:val="24"/>
          <w:szCs w:val="24"/>
        </w:rPr>
      </w:pPr>
      <w:r w:rsidRPr="00D333B1">
        <w:rPr>
          <w:sz w:val="24"/>
          <w:szCs w:val="24"/>
        </w:rPr>
        <w:t>41. The Omnipotent is the same scriptures as number 24.</w:t>
      </w:r>
    </w:p>
    <w:p w:rsidR="0080162E" w:rsidRPr="00D333B1" w:rsidRDefault="0080162E" w:rsidP="0080162E">
      <w:pPr>
        <w:jc w:val="both"/>
        <w:rPr>
          <w:sz w:val="24"/>
          <w:szCs w:val="24"/>
        </w:rPr>
      </w:pPr>
      <w:r w:rsidRPr="00D333B1">
        <w:rPr>
          <w:sz w:val="24"/>
          <w:szCs w:val="24"/>
        </w:rPr>
        <w:t xml:space="preserve">42. The Almighty is the same scriptures as number 24.  </w:t>
      </w:r>
    </w:p>
    <w:p w:rsidR="0080162E" w:rsidRPr="00D333B1" w:rsidRDefault="0080162E" w:rsidP="0080162E">
      <w:pPr>
        <w:jc w:val="both"/>
        <w:rPr>
          <w:sz w:val="24"/>
          <w:szCs w:val="24"/>
        </w:rPr>
      </w:pPr>
      <w:r w:rsidRPr="00D333B1">
        <w:rPr>
          <w:sz w:val="24"/>
          <w:szCs w:val="24"/>
        </w:rPr>
        <w:t>43. The Authority is the same scriptures as number 24.</w:t>
      </w:r>
    </w:p>
    <w:p w:rsidR="0080162E" w:rsidRPr="00D333B1" w:rsidRDefault="0080162E" w:rsidP="0080162E">
      <w:pPr>
        <w:jc w:val="both"/>
        <w:rPr>
          <w:sz w:val="24"/>
          <w:szCs w:val="24"/>
        </w:rPr>
      </w:pPr>
      <w:r w:rsidRPr="00D333B1">
        <w:rPr>
          <w:sz w:val="24"/>
          <w:szCs w:val="24"/>
        </w:rPr>
        <w:t xml:space="preserve">44. The Sovereignty is the same scriptures as number 24. </w:t>
      </w:r>
    </w:p>
    <w:p w:rsidR="0080162E" w:rsidRPr="00D333B1" w:rsidRDefault="0080162E" w:rsidP="0080162E">
      <w:pPr>
        <w:jc w:val="both"/>
        <w:rPr>
          <w:sz w:val="24"/>
          <w:szCs w:val="24"/>
        </w:rPr>
      </w:pPr>
      <w:r w:rsidRPr="00D333B1">
        <w:rPr>
          <w:sz w:val="24"/>
          <w:szCs w:val="24"/>
        </w:rPr>
        <w:t xml:space="preserve">45. The Spirit of Holiness in Isaiah 63:10 (NIV). The Female Sense is called the Female Spirit of Holiness in Isaiah 47:5.  </w:t>
      </w:r>
    </w:p>
    <w:p w:rsidR="0080162E" w:rsidRPr="00D333B1" w:rsidRDefault="0080162E" w:rsidP="0080162E">
      <w:pPr>
        <w:jc w:val="both"/>
        <w:rPr>
          <w:sz w:val="24"/>
          <w:szCs w:val="24"/>
        </w:rPr>
      </w:pPr>
      <w:r w:rsidRPr="00D333B1">
        <w:rPr>
          <w:sz w:val="24"/>
          <w:szCs w:val="24"/>
        </w:rPr>
        <w:t xml:space="preserve">46. The Reasons also called Decisions is the same as number 45. </w:t>
      </w:r>
    </w:p>
    <w:p w:rsidR="0080162E" w:rsidRPr="00D333B1" w:rsidRDefault="0080162E" w:rsidP="0080162E">
      <w:pPr>
        <w:jc w:val="both"/>
        <w:rPr>
          <w:sz w:val="24"/>
          <w:szCs w:val="24"/>
        </w:rPr>
      </w:pPr>
      <w:r w:rsidRPr="00D333B1">
        <w:rPr>
          <w:sz w:val="24"/>
          <w:szCs w:val="24"/>
        </w:rPr>
        <w:t xml:space="preserve">47. The Holy Spirit is the same scriptures as number 45. </w:t>
      </w:r>
    </w:p>
    <w:p w:rsidR="0080162E" w:rsidRPr="00D333B1" w:rsidRDefault="0080162E" w:rsidP="0080162E">
      <w:pPr>
        <w:jc w:val="both"/>
        <w:rPr>
          <w:sz w:val="24"/>
          <w:szCs w:val="24"/>
        </w:rPr>
      </w:pPr>
      <w:r w:rsidRPr="00D333B1">
        <w:rPr>
          <w:sz w:val="24"/>
          <w:szCs w:val="24"/>
        </w:rPr>
        <w:t xml:space="preserve">48. The Holy God is the same scriptures as number 45. </w:t>
      </w:r>
    </w:p>
    <w:p w:rsidR="0080162E" w:rsidRPr="00D333B1" w:rsidRDefault="0080162E" w:rsidP="0080162E">
      <w:pPr>
        <w:jc w:val="both"/>
        <w:rPr>
          <w:sz w:val="24"/>
          <w:szCs w:val="24"/>
        </w:rPr>
      </w:pPr>
      <w:r w:rsidRPr="00D333B1">
        <w:rPr>
          <w:sz w:val="24"/>
          <w:szCs w:val="24"/>
        </w:rPr>
        <w:t xml:space="preserve">49. The Holy Lord is the same scriptures as number 45. </w:t>
      </w:r>
    </w:p>
    <w:p w:rsidR="0080162E" w:rsidRPr="00D333B1" w:rsidRDefault="0080162E" w:rsidP="0080162E">
      <w:pPr>
        <w:jc w:val="both"/>
        <w:rPr>
          <w:sz w:val="24"/>
          <w:szCs w:val="24"/>
        </w:rPr>
      </w:pPr>
      <w:r w:rsidRPr="00D333B1">
        <w:rPr>
          <w:sz w:val="24"/>
          <w:szCs w:val="24"/>
        </w:rPr>
        <w:t xml:space="preserve">50. The Holy Ghost is the same scriptures as number 45. </w:t>
      </w:r>
    </w:p>
    <w:p w:rsidR="0080162E" w:rsidRPr="00D333B1" w:rsidRDefault="0080162E" w:rsidP="0080162E">
      <w:pPr>
        <w:jc w:val="both"/>
        <w:rPr>
          <w:sz w:val="24"/>
          <w:szCs w:val="24"/>
        </w:rPr>
      </w:pPr>
      <w:r w:rsidRPr="00D333B1">
        <w:rPr>
          <w:sz w:val="24"/>
          <w:szCs w:val="24"/>
        </w:rPr>
        <w:t xml:space="preserve">51. The Holy Soul is the same scriptures as number 45. </w:t>
      </w:r>
    </w:p>
    <w:p w:rsidR="0080162E" w:rsidRPr="00D333B1" w:rsidRDefault="0080162E" w:rsidP="0080162E">
      <w:pPr>
        <w:jc w:val="both"/>
        <w:rPr>
          <w:sz w:val="24"/>
          <w:szCs w:val="24"/>
        </w:rPr>
      </w:pPr>
      <w:r w:rsidRPr="00D333B1">
        <w:rPr>
          <w:sz w:val="24"/>
          <w:szCs w:val="24"/>
        </w:rPr>
        <w:lastRenderedPageBreak/>
        <w:t xml:space="preserve">52. The Holy Will is the same scriptures as number 45.  </w:t>
      </w:r>
    </w:p>
    <w:p w:rsidR="0080162E" w:rsidRPr="00D333B1" w:rsidRDefault="0080162E" w:rsidP="0080162E">
      <w:pPr>
        <w:jc w:val="both"/>
        <w:rPr>
          <w:sz w:val="24"/>
          <w:szCs w:val="24"/>
        </w:rPr>
      </w:pPr>
      <w:r w:rsidRPr="00D333B1">
        <w:rPr>
          <w:sz w:val="24"/>
          <w:szCs w:val="24"/>
        </w:rPr>
        <w:t xml:space="preserve">53. The Holy Emotions is the same scriptures as number 45. </w:t>
      </w:r>
    </w:p>
    <w:p w:rsidR="0080162E" w:rsidRPr="00D333B1" w:rsidRDefault="0080162E" w:rsidP="0080162E">
      <w:pPr>
        <w:jc w:val="both"/>
        <w:rPr>
          <w:sz w:val="24"/>
          <w:szCs w:val="24"/>
        </w:rPr>
      </w:pPr>
      <w:r w:rsidRPr="00D333B1">
        <w:rPr>
          <w:sz w:val="24"/>
          <w:szCs w:val="24"/>
        </w:rPr>
        <w:t xml:space="preserve">54. The Holy Feelings is the same scriptures as number 45. </w:t>
      </w:r>
    </w:p>
    <w:p w:rsidR="0080162E" w:rsidRPr="00D333B1" w:rsidRDefault="0080162E" w:rsidP="0080162E">
      <w:pPr>
        <w:jc w:val="both"/>
        <w:rPr>
          <w:sz w:val="24"/>
          <w:szCs w:val="24"/>
        </w:rPr>
      </w:pPr>
      <w:r w:rsidRPr="00D333B1">
        <w:rPr>
          <w:sz w:val="24"/>
          <w:szCs w:val="24"/>
        </w:rPr>
        <w:t xml:space="preserve">55. The Holy Mind is the same scriptures as number 45. </w:t>
      </w:r>
    </w:p>
    <w:p w:rsidR="0080162E" w:rsidRPr="00D333B1" w:rsidRDefault="0080162E" w:rsidP="0080162E">
      <w:pPr>
        <w:jc w:val="both"/>
        <w:rPr>
          <w:sz w:val="24"/>
          <w:szCs w:val="24"/>
        </w:rPr>
      </w:pPr>
      <w:r w:rsidRPr="00D333B1">
        <w:rPr>
          <w:sz w:val="24"/>
          <w:szCs w:val="24"/>
        </w:rPr>
        <w:t>56. The Lord in Hebrews 1:8. The Female Sense is the Lady in Isaiah 47:5.</w:t>
      </w:r>
    </w:p>
    <w:p w:rsidR="0080162E" w:rsidRPr="00D333B1" w:rsidRDefault="0080162E" w:rsidP="0080162E">
      <w:pPr>
        <w:jc w:val="both"/>
        <w:rPr>
          <w:sz w:val="24"/>
          <w:szCs w:val="24"/>
        </w:rPr>
      </w:pPr>
      <w:r w:rsidRPr="00D333B1">
        <w:rPr>
          <w:sz w:val="24"/>
          <w:szCs w:val="24"/>
        </w:rPr>
        <w:t xml:space="preserve">57. The God (Goddess) is the same scriptures as number 55. </w:t>
      </w:r>
    </w:p>
    <w:p w:rsidR="0080162E" w:rsidRPr="00D333B1" w:rsidRDefault="0080162E" w:rsidP="0080162E">
      <w:pPr>
        <w:jc w:val="both"/>
        <w:rPr>
          <w:sz w:val="24"/>
          <w:szCs w:val="24"/>
        </w:rPr>
      </w:pPr>
      <w:r w:rsidRPr="00D333B1">
        <w:rPr>
          <w:sz w:val="24"/>
          <w:szCs w:val="24"/>
        </w:rPr>
        <w:t>58. The Worker is the same as the number 14.</w:t>
      </w:r>
    </w:p>
    <w:p w:rsidR="0080162E" w:rsidRPr="00D333B1" w:rsidRDefault="0080162E" w:rsidP="0080162E">
      <w:pPr>
        <w:jc w:val="both"/>
        <w:rPr>
          <w:sz w:val="24"/>
          <w:szCs w:val="24"/>
        </w:rPr>
      </w:pPr>
      <w:r w:rsidRPr="00D333B1">
        <w:rPr>
          <w:sz w:val="24"/>
          <w:szCs w:val="24"/>
        </w:rPr>
        <w:t xml:space="preserve">59. The Holy One of Israel in Isaiah 47:4 &amp; Malachi 3:1-2. The Female Sense is the Female Holy One of Israel in Isaiah 47:5. </w:t>
      </w:r>
    </w:p>
    <w:p w:rsidR="0080162E" w:rsidRPr="00D333B1" w:rsidRDefault="0080162E" w:rsidP="0080162E">
      <w:pPr>
        <w:jc w:val="both"/>
        <w:rPr>
          <w:sz w:val="24"/>
          <w:szCs w:val="24"/>
        </w:rPr>
      </w:pPr>
      <w:r w:rsidRPr="00D333B1">
        <w:rPr>
          <w:sz w:val="24"/>
          <w:szCs w:val="24"/>
        </w:rPr>
        <w:t xml:space="preserve">60. The Lord of Glory in Acts 7:2 &amp; Isaiah 47:4 &amp; Malachi 3:1-2. The Female Sense is the Lady of Glory in Isaiah 47:5.    </w:t>
      </w:r>
    </w:p>
    <w:p w:rsidR="0080162E" w:rsidRPr="00D333B1" w:rsidRDefault="0080162E" w:rsidP="0080162E">
      <w:pPr>
        <w:jc w:val="both"/>
        <w:rPr>
          <w:sz w:val="24"/>
          <w:szCs w:val="24"/>
        </w:rPr>
      </w:pPr>
      <w:r w:rsidRPr="00D333B1">
        <w:rPr>
          <w:sz w:val="24"/>
          <w:szCs w:val="24"/>
        </w:rPr>
        <w:t>61. The Man known as the Ministerial Police over the Military Police &amp; Law Enforcement Police in Genesis 1:26. The Woman in Genesis 1:26 &amp; Isaiah 47:5.</w:t>
      </w:r>
    </w:p>
    <w:p w:rsidR="0080162E" w:rsidRPr="00D333B1" w:rsidRDefault="0080162E" w:rsidP="0080162E">
      <w:pPr>
        <w:tabs>
          <w:tab w:val="left" w:pos="5130"/>
        </w:tabs>
        <w:spacing w:line="240" w:lineRule="auto"/>
        <w:jc w:val="center"/>
        <w:rPr>
          <w:b/>
          <w:sz w:val="24"/>
          <w:szCs w:val="24"/>
        </w:rPr>
      </w:pPr>
      <w:r w:rsidRPr="00D333B1">
        <w:rPr>
          <w:b/>
          <w:sz w:val="24"/>
          <w:szCs w:val="24"/>
        </w:rPr>
        <w:t>THE FATHER STEPHEN’S JEALOUS IMPARTIAL JUSTICE ARMOR</w:t>
      </w:r>
    </w:p>
    <w:p w:rsidR="0080162E" w:rsidRPr="00D333B1" w:rsidRDefault="0080162E" w:rsidP="0080162E">
      <w:pPr>
        <w:tabs>
          <w:tab w:val="left" w:pos="5130"/>
        </w:tabs>
        <w:spacing w:line="480" w:lineRule="auto"/>
        <w:jc w:val="both"/>
        <w:rPr>
          <w:b/>
          <w:sz w:val="24"/>
          <w:szCs w:val="24"/>
        </w:rPr>
      </w:pPr>
      <w:r w:rsidRPr="00D333B1">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D333B1">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D333B1">
        <w:rPr>
          <w:sz w:val="24"/>
          <w:szCs w:val="24"/>
        </w:rPr>
        <w:t xml:space="preserve">: The Lord used in Wisdom of Solomon 5:15-23.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NEBUCHADNEZZAR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Nebuchadnezzar’s name means “</w:t>
      </w:r>
      <w:r w:rsidRPr="00D333B1">
        <w:rPr>
          <w:b/>
          <w:sz w:val="24"/>
          <w:szCs w:val="24"/>
        </w:rPr>
        <w:t>Nabu had Protected the Boundary Stone</w:t>
      </w:r>
      <w:r w:rsidRPr="00D333B1">
        <w:rPr>
          <w:sz w:val="24"/>
          <w:szCs w:val="24"/>
        </w:rPr>
        <w:t>.” The Scripture references of the Lord Nebuchadnezzar is in 2</w:t>
      </w:r>
      <w:r w:rsidRPr="00D333B1">
        <w:rPr>
          <w:sz w:val="24"/>
          <w:szCs w:val="24"/>
          <w:vertAlign w:val="superscript"/>
        </w:rPr>
        <w:t>nd</w:t>
      </w:r>
      <w:r w:rsidRPr="00D333B1">
        <w:rPr>
          <w:sz w:val="24"/>
          <w:szCs w:val="24"/>
        </w:rPr>
        <w:t xml:space="preserve"> Kings chapters 24 &amp; 25; 2</w:t>
      </w:r>
      <w:r w:rsidRPr="00D333B1">
        <w:rPr>
          <w:sz w:val="24"/>
          <w:szCs w:val="24"/>
          <w:vertAlign w:val="superscript"/>
        </w:rPr>
        <w:t>nd</w:t>
      </w:r>
      <w:r w:rsidRPr="00D333B1">
        <w:rPr>
          <w:sz w:val="24"/>
          <w:szCs w:val="24"/>
        </w:rPr>
        <w:t xml:space="preserve"> Chronicles chapter 36; Jeremiah chapters 21-52; Ezekiel chapters 26, 29 &amp; 30 &amp; Daniel chapters 1-4.  </w:t>
      </w:r>
    </w:p>
    <w:p w:rsidR="0080162E" w:rsidRPr="00D333B1" w:rsidRDefault="0080162E" w:rsidP="0080162E">
      <w:pPr>
        <w:spacing w:line="480" w:lineRule="auto"/>
        <w:jc w:val="both"/>
        <w:rPr>
          <w:sz w:val="24"/>
          <w:szCs w:val="24"/>
        </w:rPr>
      </w:pPr>
      <w:r w:rsidRPr="00D333B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162E" w:rsidRPr="00D333B1" w:rsidRDefault="0080162E" w:rsidP="0080162E">
      <w:pPr>
        <w:spacing w:line="480" w:lineRule="auto"/>
        <w:jc w:val="both"/>
        <w:rPr>
          <w:sz w:val="24"/>
          <w:szCs w:val="24"/>
        </w:rPr>
      </w:pPr>
      <w:r w:rsidRPr="00D333B1">
        <w:rPr>
          <w:sz w:val="24"/>
          <w:szCs w:val="24"/>
        </w:rPr>
        <w:t xml:space="preserve">The Exploring of the Lord Nebuchadnezzar’s Relationships: The Lord Nebuchadnezzar brought Young Jewish captives and others from Foreign Nations to be Administrators of His Empire. His </w:t>
      </w:r>
      <w:r w:rsidRPr="00D333B1">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162E" w:rsidRPr="00D333B1" w:rsidRDefault="0080162E" w:rsidP="0080162E">
      <w:pPr>
        <w:spacing w:line="480" w:lineRule="auto"/>
        <w:jc w:val="both"/>
        <w:rPr>
          <w:sz w:val="24"/>
          <w:szCs w:val="24"/>
        </w:rPr>
      </w:pPr>
      <w:r w:rsidRPr="00D333B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162E" w:rsidRPr="00D333B1" w:rsidRDefault="0080162E" w:rsidP="0080162E">
      <w:pPr>
        <w:spacing w:line="480" w:lineRule="auto"/>
        <w:jc w:val="center"/>
        <w:rPr>
          <w:b/>
          <w:sz w:val="24"/>
          <w:szCs w:val="24"/>
        </w:rPr>
      </w:pPr>
      <w:r w:rsidRPr="00D333B1">
        <w:rPr>
          <w:b/>
          <w:sz w:val="24"/>
          <w:szCs w:val="24"/>
        </w:rPr>
        <w:t>THE LORD CYRUS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Cyrus’s Name means “</w:t>
      </w:r>
      <w:r w:rsidRPr="00D333B1">
        <w:rPr>
          <w:b/>
          <w:sz w:val="24"/>
          <w:szCs w:val="24"/>
        </w:rPr>
        <w:t>Sun</w:t>
      </w:r>
      <w:r w:rsidRPr="00D333B1">
        <w:rPr>
          <w:sz w:val="24"/>
          <w:szCs w:val="24"/>
        </w:rPr>
        <w:t>” or “</w:t>
      </w:r>
      <w:r w:rsidRPr="00D333B1">
        <w:rPr>
          <w:b/>
          <w:sz w:val="24"/>
          <w:szCs w:val="24"/>
        </w:rPr>
        <w:t>Hero</w:t>
      </w:r>
      <w:r w:rsidRPr="00D333B1">
        <w:rPr>
          <w:sz w:val="24"/>
          <w:szCs w:val="24"/>
        </w:rPr>
        <w:t>.” The Scripture references of the Lord Cyrus is in 2</w:t>
      </w:r>
      <w:r w:rsidRPr="00D333B1">
        <w:rPr>
          <w:sz w:val="24"/>
          <w:szCs w:val="24"/>
          <w:vertAlign w:val="superscript"/>
        </w:rPr>
        <w:t>nd</w:t>
      </w:r>
      <w:r w:rsidRPr="00D333B1">
        <w:rPr>
          <w:sz w:val="24"/>
          <w:szCs w:val="24"/>
        </w:rPr>
        <w:t xml:space="preserve"> Chronicles 36:22, 23 &amp; the Book of Ezra; Isaiah 44:28; 45:1-7 &amp; Daniel 1:21; 6:28; 10:1.  </w:t>
      </w:r>
    </w:p>
    <w:p w:rsidR="0080162E" w:rsidRPr="00D333B1" w:rsidRDefault="0080162E" w:rsidP="0080162E">
      <w:pPr>
        <w:spacing w:line="480" w:lineRule="auto"/>
        <w:jc w:val="both"/>
        <w:rPr>
          <w:sz w:val="24"/>
          <w:szCs w:val="24"/>
        </w:rPr>
      </w:pPr>
      <w:r w:rsidRPr="00D333B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D333B1">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162E" w:rsidRPr="00D333B1" w:rsidRDefault="0080162E" w:rsidP="0080162E">
      <w:pPr>
        <w:spacing w:line="480" w:lineRule="auto"/>
        <w:jc w:val="both"/>
        <w:rPr>
          <w:sz w:val="24"/>
          <w:szCs w:val="24"/>
        </w:rPr>
      </w:pPr>
      <w:r w:rsidRPr="00D333B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0162E" w:rsidRPr="00D333B1" w:rsidRDefault="0080162E" w:rsidP="0080162E">
      <w:pPr>
        <w:spacing w:line="480" w:lineRule="auto"/>
        <w:jc w:val="center"/>
        <w:rPr>
          <w:b/>
          <w:sz w:val="24"/>
          <w:szCs w:val="24"/>
        </w:rPr>
      </w:pPr>
      <w:r w:rsidRPr="00D333B1">
        <w:rPr>
          <w:b/>
          <w:sz w:val="24"/>
          <w:szCs w:val="24"/>
        </w:rPr>
        <w:t xml:space="preserve">THE LOWER RANKING HEROES AS </w:t>
      </w:r>
      <w:r w:rsidR="00D333B1" w:rsidRPr="00D333B1">
        <w:rPr>
          <w:b/>
          <w:sz w:val="24"/>
          <w:szCs w:val="24"/>
        </w:rPr>
        <w:t>CAPTAIN</w:t>
      </w:r>
      <w:r w:rsidRPr="00D333B1">
        <w:rPr>
          <w:b/>
          <w:sz w:val="24"/>
          <w:szCs w:val="24"/>
        </w:rPr>
        <w:t>S UNDER THE COLONELS</w:t>
      </w:r>
    </w:p>
    <w:p w:rsidR="0080162E" w:rsidRPr="00D333B1" w:rsidRDefault="0080162E" w:rsidP="0080162E">
      <w:pPr>
        <w:spacing w:line="480" w:lineRule="auto"/>
        <w:jc w:val="center"/>
        <w:rPr>
          <w:b/>
          <w:sz w:val="24"/>
          <w:szCs w:val="24"/>
        </w:rPr>
      </w:pPr>
      <w:r w:rsidRPr="00D333B1">
        <w:rPr>
          <w:b/>
          <w:sz w:val="24"/>
          <w:szCs w:val="24"/>
        </w:rPr>
        <w:t>THE LORD SAUL ALSO CALLED THE LORD PAUL WITH THE RANK OF CAPTAIN OR HIGHER FOR 40 YEARS</w:t>
      </w:r>
    </w:p>
    <w:p w:rsidR="0080162E" w:rsidRPr="00D333B1" w:rsidRDefault="0080162E" w:rsidP="0080162E">
      <w:pPr>
        <w:spacing w:line="480" w:lineRule="auto"/>
        <w:jc w:val="both"/>
        <w:rPr>
          <w:sz w:val="24"/>
          <w:szCs w:val="24"/>
        </w:rPr>
      </w:pPr>
      <w:r w:rsidRPr="00D333B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D333B1">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162E" w:rsidRPr="00D333B1" w:rsidRDefault="0080162E" w:rsidP="0080162E">
      <w:pPr>
        <w:spacing w:line="480" w:lineRule="auto"/>
        <w:jc w:val="both"/>
        <w:rPr>
          <w:sz w:val="24"/>
          <w:szCs w:val="24"/>
        </w:rPr>
      </w:pPr>
      <w:r w:rsidRPr="00D333B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D333B1">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162E" w:rsidRPr="00D333B1" w:rsidRDefault="0080162E" w:rsidP="0080162E">
      <w:pPr>
        <w:spacing w:line="480" w:lineRule="auto"/>
        <w:jc w:val="both"/>
        <w:rPr>
          <w:sz w:val="24"/>
          <w:szCs w:val="24"/>
        </w:rPr>
      </w:pPr>
      <w:r w:rsidRPr="00D333B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D333B1">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0162E" w:rsidRPr="00D333B1" w:rsidRDefault="0080162E" w:rsidP="0080162E">
      <w:pPr>
        <w:spacing w:line="480" w:lineRule="auto"/>
        <w:jc w:val="both"/>
        <w:rPr>
          <w:sz w:val="24"/>
          <w:szCs w:val="24"/>
        </w:rPr>
      </w:pPr>
      <w:r w:rsidRPr="00D333B1">
        <w:rPr>
          <w:sz w:val="24"/>
          <w:szCs w:val="24"/>
        </w:rPr>
        <w:t>The Lord Paul’s relationships: The Paul’s relationship with Young Christians is noted in 1</w:t>
      </w:r>
      <w:r w:rsidRPr="00D333B1">
        <w:rPr>
          <w:sz w:val="24"/>
          <w:szCs w:val="24"/>
          <w:vertAlign w:val="superscript"/>
        </w:rPr>
        <w:t>st</w:t>
      </w:r>
      <w:r w:rsidRPr="00D333B1">
        <w:rPr>
          <w:sz w:val="24"/>
          <w:szCs w:val="24"/>
        </w:rPr>
        <w:t xml:space="preserve"> Thessalonians 2 and 2</w:t>
      </w:r>
      <w:r w:rsidRPr="00D333B1">
        <w:rPr>
          <w:sz w:val="24"/>
          <w:szCs w:val="24"/>
          <w:vertAlign w:val="superscript"/>
        </w:rPr>
        <w:t>nd</w:t>
      </w:r>
      <w:r w:rsidRPr="00D333B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333B1">
        <w:rPr>
          <w:sz w:val="24"/>
          <w:szCs w:val="24"/>
          <w:vertAlign w:val="superscript"/>
        </w:rPr>
        <w:t>nd</w:t>
      </w:r>
      <w:r w:rsidRPr="00D333B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162E" w:rsidRPr="00D333B1" w:rsidRDefault="0080162E" w:rsidP="0080162E">
      <w:pPr>
        <w:spacing w:line="480" w:lineRule="auto"/>
        <w:jc w:val="both"/>
        <w:rPr>
          <w:sz w:val="24"/>
          <w:szCs w:val="24"/>
        </w:rPr>
      </w:pPr>
      <w:r w:rsidRPr="00D333B1">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D333B1">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333B1">
        <w:rPr>
          <w:b/>
          <w:sz w:val="24"/>
          <w:szCs w:val="24"/>
        </w:rPr>
        <w:t>Fellow Workers in Christ Jesus</w:t>
      </w:r>
      <w:r w:rsidRPr="00D333B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333B1">
        <w:rPr>
          <w:sz w:val="24"/>
          <w:szCs w:val="24"/>
          <w:vertAlign w:val="superscript"/>
        </w:rPr>
        <w:t>nd</w:t>
      </w:r>
      <w:r w:rsidRPr="00D333B1">
        <w:rPr>
          <w:sz w:val="24"/>
          <w:szCs w:val="24"/>
        </w:rPr>
        <w:t xml:space="preserve"> missionary journey, but the Lord Paul refused  and resisted. The Lord John Mark had abandoned them on their 1</w:t>
      </w:r>
      <w:r w:rsidRPr="00D333B1">
        <w:rPr>
          <w:sz w:val="24"/>
          <w:szCs w:val="24"/>
          <w:vertAlign w:val="superscript"/>
        </w:rPr>
        <w:t>st</w:t>
      </w:r>
      <w:r w:rsidRPr="00D333B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333B1">
        <w:rPr>
          <w:b/>
          <w:sz w:val="24"/>
          <w:szCs w:val="24"/>
        </w:rPr>
        <w:t>for He is useful to Me for Ministry</w:t>
      </w:r>
      <w:r w:rsidRPr="00D333B1">
        <w:rPr>
          <w:sz w:val="24"/>
          <w:szCs w:val="24"/>
        </w:rPr>
        <w:t>”  in  2</w:t>
      </w:r>
      <w:r w:rsidRPr="00D333B1">
        <w:rPr>
          <w:sz w:val="24"/>
          <w:szCs w:val="24"/>
          <w:vertAlign w:val="superscript"/>
        </w:rPr>
        <w:t>nd</w:t>
      </w:r>
      <w:r w:rsidRPr="00D333B1">
        <w:rPr>
          <w:sz w:val="24"/>
          <w:szCs w:val="24"/>
        </w:rPr>
        <w:t xml:space="preserve"> Timothy 4:11. </w:t>
      </w:r>
    </w:p>
    <w:p w:rsidR="0080162E" w:rsidRPr="00D333B1" w:rsidRDefault="0080162E" w:rsidP="0080162E">
      <w:pPr>
        <w:spacing w:line="480" w:lineRule="auto"/>
        <w:jc w:val="both"/>
        <w:rPr>
          <w:sz w:val="24"/>
          <w:szCs w:val="24"/>
        </w:rPr>
      </w:pPr>
      <w:r w:rsidRPr="00D333B1">
        <w:rPr>
          <w:sz w:val="24"/>
          <w:szCs w:val="24"/>
        </w:rPr>
        <w:t>The Lord Paul’s relationship with those He mentored: The Lord Paul’s mentoring is proven in Acts 16:1;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Timothy. The Lord Paul did not like quitters, but had a lot of patience to those who would keep trying. The Lord Paul had recruited Timothy in Lystra on His 2</w:t>
      </w:r>
      <w:r w:rsidRPr="00D333B1">
        <w:rPr>
          <w:sz w:val="24"/>
          <w:szCs w:val="24"/>
          <w:vertAlign w:val="superscript"/>
        </w:rPr>
        <w:t>nd</w:t>
      </w:r>
      <w:r w:rsidRPr="00D333B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333B1">
        <w:rPr>
          <w:sz w:val="24"/>
          <w:szCs w:val="24"/>
          <w:vertAlign w:val="superscript"/>
        </w:rPr>
        <w:t>nd</w:t>
      </w:r>
      <w:r w:rsidRPr="00D333B1">
        <w:rPr>
          <w:sz w:val="24"/>
          <w:szCs w:val="24"/>
        </w:rPr>
        <w:t xml:space="preserve"> Timothy 2:2. It declares “The things that You have heard from Me among many Witnesses, commit these to Faithful Men who will be able to </w:t>
      </w:r>
      <w:r w:rsidRPr="00D333B1">
        <w:rPr>
          <w:sz w:val="24"/>
          <w:szCs w:val="24"/>
        </w:rPr>
        <w:lastRenderedPageBreak/>
        <w:t>teach others also.” The Lord Paul’s two letters to the Lord Timothy showed His deep affection for His “</w:t>
      </w:r>
      <w:r w:rsidRPr="00D333B1">
        <w:rPr>
          <w:b/>
          <w:sz w:val="24"/>
          <w:szCs w:val="24"/>
        </w:rPr>
        <w:t>True Beloved Son</w:t>
      </w:r>
      <w:r w:rsidRPr="00D333B1">
        <w:rPr>
          <w:sz w:val="24"/>
          <w:szCs w:val="24"/>
        </w:rPr>
        <w:t>” in 2</w:t>
      </w:r>
      <w:r w:rsidRPr="00D333B1">
        <w:rPr>
          <w:sz w:val="24"/>
          <w:szCs w:val="24"/>
          <w:vertAlign w:val="superscript"/>
        </w:rPr>
        <w:t>nd</w:t>
      </w:r>
      <w:r w:rsidRPr="00D333B1">
        <w:rPr>
          <w:sz w:val="24"/>
          <w:szCs w:val="24"/>
        </w:rPr>
        <w:t xml:space="preserve"> Timothy 1:2. The Lord Paul commanded to “be watchful in all things, endure afflictions, do the work of an Evangelist, fulfill Your Ministry” in 2</w:t>
      </w:r>
      <w:r w:rsidRPr="00D333B1">
        <w:rPr>
          <w:sz w:val="24"/>
          <w:szCs w:val="24"/>
          <w:vertAlign w:val="superscript"/>
        </w:rPr>
        <w:t>nd</w:t>
      </w:r>
      <w:r w:rsidRPr="00D333B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162E" w:rsidRPr="00D333B1" w:rsidRDefault="0080162E" w:rsidP="0080162E">
      <w:pPr>
        <w:spacing w:line="480" w:lineRule="auto"/>
        <w:jc w:val="both"/>
        <w:rPr>
          <w:sz w:val="24"/>
          <w:szCs w:val="24"/>
        </w:rPr>
      </w:pPr>
      <w:r w:rsidRPr="00D333B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D333B1">
        <w:rPr>
          <w:sz w:val="24"/>
          <w:szCs w:val="24"/>
        </w:rPr>
        <w:lastRenderedPageBreak/>
        <w:t>also commanded submission to “</w:t>
      </w:r>
      <w:r w:rsidRPr="00D333B1">
        <w:rPr>
          <w:b/>
          <w:sz w:val="24"/>
          <w:szCs w:val="24"/>
        </w:rPr>
        <w:t>every ordinance of Man for the Lord’s Sake</w:t>
      </w:r>
      <w:r w:rsidRPr="00D333B1">
        <w:rPr>
          <w:sz w:val="24"/>
          <w:szCs w:val="24"/>
        </w:rPr>
        <w:t>” in 1</w:t>
      </w:r>
      <w:r w:rsidRPr="00D333B1">
        <w:rPr>
          <w:sz w:val="24"/>
          <w:szCs w:val="24"/>
          <w:vertAlign w:val="superscript"/>
        </w:rPr>
        <w:t>st</w:t>
      </w:r>
      <w:r w:rsidRPr="00D333B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162E" w:rsidRPr="00D333B1" w:rsidRDefault="0080162E" w:rsidP="0080162E">
      <w:pPr>
        <w:spacing w:line="480" w:lineRule="auto"/>
        <w:jc w:val="both"/>
        <w:rPr>
          <w:sz w:val="24"/>
          <w:szCs w:val="24"/>
        </w:rPr>
      </w:pPr>
      <w:r w:rsidRPr="00D333B1">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333B1">
        <w:rPr>
          <w:sz w:val="24"/>
          <w:szCs w:val="24"/>
          <w:vertAlign w:val="superscript"/>
        </w:rPr>
        <w:t>st</w:t>
      </w:r>
      <w:r w:rsidRPr="00D333B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D333B1">
        <w:rPr>
          <w:sz w:val="24"/>
          <w:szCs w:val="24"/>
        </w:rPr>
        <w:lastRenderedPageBreak/>
        <w:t>The Lord Paul says “What is Our hope, or joy, or crown of rejoicing? Is it not even You in the Presence of Our Lord Jesus Christ as His coming?” in 1</w:t>
      </w:r>
      <w:r w:rsidRPr="00D333B1">
        <w:rPr>
          <w:sz w:val="24"/>
          <w:szCs w:val="24"/>
          <w:vertAlign w:val="superscript"/>
        </w:rPr>
        <w:t>st</w:t>
      </w:r>
      <w:r w:rsidRPr="00D333B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162E" w:rsidRPr="00D333B1" w:rsidRDefault="0080162E" w:rsidP="0080162E">
      <w:pPr>
        <w:spacing w:line="480" w:lineRule="auto"/>
        <w:jc w:val="center"/>
        <w:rPr>
          <w:b/>
          <w:sz w:val="24"/>
          <w:szCs w:val="24"/>
        </w:rPr>
      </w:pPr>
      <w:r w:rsidRPr="00D333B1">
        <w:rPr>
          <w:b/>
          <w:sz w:val="24"/>
          <w:szCs w:val="24"/>
        </w:rPr>
        <w:t>THE LORD BARUCH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Baruch’s name means “</w:t>
      </w:r>
      <w:r w:rsidRPr="00D333B1">
        <w:rPr>
          <w:b/>
          <w:sz w:val="24"/>
          <w:szCs w:val="24"/>
        </w:rPr>
        <w:t>Blessed</w:t>
      </w:r>
      <w:r w:rsidRPr="00D333B1">
        <w:rPr>
          <w:sz w:val="24"/>
          <w:szCs w:val="24"/>
        </w:rPr>
        <w:t xml:space="preserve">.” The Scripture references is in Jeremiah chapters 32, 36, 43 &amp; 45. </w:t>
      </w:r>
    </w:p>
    <w:p w:rsidR="0080162E" w:rsidRPr="00D333B1" w:rsidRDefault="0080162E" w:rsidP="0080162E">
      <w:pPr>
        <w:spacing w:line="480" w:lineRule="auto"/>
        <w:jc w:val="both"/>
        <w:rPr>
          <w:sz w:val="24"/>
          <w:szCs w:val="24"/>
        </w:rPr>
      </w:pPr>
      <w:r w:rsidRPr="00D333B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D333B1">
        <w:rPr>
          <w:sz w:val="24"/>
          <w:szCs w:val="24"/>
        </w:rPr>
        <w:lastRenderedPageBreak/>
        <w:t xml:space="preserve">Stephen and His Servant, the Lord Jeremiah. But on the other hand He was both ambitious and driven. </w:t>
      </w:r>
    </w:p>
    <w:p w:rsidR="0080162E" w:rsidRPr="00D333B1" w:rsidRDefault="0080162E" w:rsidP="0080162E">
      <w:pPr>
        <w:spacing w:line="480" w:lineRule="auto"/>
        <w:jc w:val="both"/>
        <w:rPr>
          <w:sz w:val="24"/>
          <w:szCs w:val="24"/>
        </w:rPr>
      </w:pPr>
      <w:r w:rsidRPr="00D333B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162E" w:rsidRPr="00D333B1" w:rsidRDefault="0080162E" w:rsidP="0080162E">
      <w:pPr>
        <w:spacing w:line="480" w:lineRule="auto"/>
        <w:jc w:val="both"/>
        <w:rPr>
          <w:sz w:val="24"/>
          <w:szCs w:val="24"/>
        </w:rPr>
      </w:pPr>
      <w:r w:rsidRPr="00D333B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162E" w:rsidRPr="00D333B1" w:rsidRDefault="0080162E" w:rsidP="0080162E">
      <w:pPr>
        <w:spacing w:line="480" w:lineRule="auto"/>
        <w:jc w:val="center"/>
        <w:rPr>
          <w:b/>
          <w:sz w:val="24"/>
          <w:szCs w:val="24"/>
        </w:rPr>
      </w:pPr>
      <w:r w:rsidRPr="00D333B1">
        <w:rPr>
          <w:b/>
          <w:sz w:val="24"/>
          <w:szCs w:val="24"/>
        </w:rPr>
        <w:t>THE LORD BOAZ WITH THE RANK OF CAPTAIN OR HIGHER FOR 40 YEARS</w:t>
      </w:r>
    </w:p>
    <w:p w:rsidR="0080162E" w:rsidRPr="00D333B1" w:rsidRDefault="0080162E" w:rsidP="0080162E">
      <w:pPr>
        <w:spacing w:line="480" w:lineRule="auto"/>
        <w:rPr>
          <w:sz w:val="24"/>
          <w:szCs w:val="24"/>
        </w:rPr>
      </w:pPr>
      <w:r w:rsidRPr="00D333B1">
        <w:rPr>
          <w:sz w:val="24"/>
          <w:szCs w:val="24"/>
        </w:rPr>
        <w:t>The Lord Boaz’s name means “</w:t>
      </w:r>
      <w:r w:rsidRPr="00D333B1">
        <w:rPr>
          <w:b/>
          <w:sz w:val="24"/>
          <w:szCs w:val="24"/>
        </w:rPr>
        <w:t>Strength</w:t>
      </w:r>
      <w:r w:rsidRPr="00D333B1">
        <w:rPr>
          <w:sz w:val="24"/>
          <w:szCs w:val="24"/>
        </w:rPr>
        <w:t>.” The Scripture references is in Ruth chapters 2, 3 &amp; 4.</w:t>
      </w:r>
    </w:p>
    <w:p w:rsidR="0080162E" w:rsidRPr="00D333B1" w:rsidRDefault="0080162E" w:rsidP="0080162E">
      <w:pPr>
        <w:spacing w:line="480" w:lineRule="auto"/>
        <w:jc w:val="both"/>
        <w:rPr>
          <w:sz w:val="24"/>
          <w:szCs w:val="24"/>
        </w:rPr>
      </w:pPr>
      <w:r w:rsidRPr="00D333B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162E" w:rsidRPr="00D333B1" w:rsidRDefault="0080162E" w:rsidP="0080162E">
      <w:pPr>
        <w:spacing w:line="480" w:lineRule="auto"/>
        <w:jc w:val="both"/>
        <w:rPr>
          <w:sz w:val="24"/>
          <w:szCs w:val="24"/>
        </w:rPr>
      </w:pPr>
      <w:r w:rsidRPr="00D333B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162E" w:rsidRPr="00D333B1" w:rsidRDefault="0080162E" w:rsidP="0080162E">
      <w:pPr>
        <w:spacing w:line="480" w:lineRule="auto"/>
        <w:jc w:val="both"/>
        <w:rPr>
          <w:sz w:val="24"/>
          <w:szCs w:val="24"/>
        </w:rPr>
      </w:pPr>
      <w:r w:rsidRPr="00D333B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162E" w:rsidRPr="00D333B1" w:rsidRDefault="0080162E" w:rsidP="0080162E">
      <w:pPr>
        <w:spacing w:line="480" w:lineRule="auto"/>
        <w:jc w:val="both"/>
        <w:rPr>
          <w:sz w:val="24"/>
          <w:szCs w:val="24"/>
        </w:rPr>
      </w:pPr>
      <w:r w:rsidRPr="00D333B1">
        <w:rPr>
          <w:sz w:val="24"/>
          <w:szCs w:val="24"/>
        </w:rPr>
        <w:t xml:space="preserve">The Lord Boaz challenges Us to have Good Character and High Moral Standards. The Lord Boaz reminds Us that with the Father Stephen all things are possible.     </w:t>
      </w:r>
    </w:p>
    <w:p w:rsidR="0080162E" w:rsidRPr="00D333B1" w:rsidRDefault="0080162E" w:rsidP="0080162E">
      <w:pPr>
        <w:spacing w:line="480" w:lineRule="auto"/>
        <w:jc w:val="center"/>
        <w:rPr>
          <w:b/>
          <w:sz w:val="24"/>
          <w:szCs w:val="24"/>
        </w:rPr>
      </w:pPr>
      <w:r w:rsidRPr="00D333B1">
        <w:rPr>
          <w:b/>
          <w:sz w:val="24"/>
          <w:szCs w:val="24"/>
        </w:rPr>
        <w:t>THE LORD CALEB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Caleb’s name means “</w:t>
      </w:r>
      <w:r w:rsidRPr="00D333B1">
        <w:rPr>
          <w:b/>
          <w:sz w:val="24"/>
          <w:szCs w:val="24"/>
        </w:rPr>
        <w:t>Rabid---Extreme Belief or Fanatical Support</w:t>
      </w:r>
      <w:r w:rsidRPr="00D333B1">
        <w:rPr>
          <w:sz w:val="24"/>
          <w:szCs w:val="24"/>
        </w:rPr>
        <w:t xml:space="preserve">.” The Scripture references is in Numbers 13:6, 30; 14:6, 24, 30, 38; 26:65; 32:12; 34:19; Deuteronomy 1:36; Joshua chapters 14 &amp; 15; 21:12. </w:t>
      </w:r>
    </w:p>
    <w:p w:rsidR="0080162E" w:rsidRPr="00D333B1" w:rsidRDefault="0080162E" w:rsidP="0080162E">
      <w:pPr>
        <w:spacing w:line="480" w:lineRule="auto"/>
        <w:jc w:val="both"/>
        <w:rPr>
          <w:sz w:val="24"/>
          <w:szCs w:val="24"/>
        </w:rPr>
      </w:pPr>
      <w:r w:rsidRPr="00D333B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80162E" w:rsidRPr="00D333B1" w:rsidRDefault="0080162E" w:rsidP="0080162E">
      <w:pPr>
        <w:spacing w:line="480" w:lineRule="auto"/>
        <w:jc w:val="both"/>
        <w:rPr>
          <w:sz w:val="24"/>
          <w:szCs w:val="24"/>
        </w:rPr>
      </w:pPr>
      <w:r w:rsidRPr="00D333B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162E" w:rsidRPr="00D333B1" w:rsidRDefault="0080162E" w:rsidP="0080162E">
      <w:pPr>
        <w:spacing w:line="480" w:lineRule="auto"/>
        <w:jc w:val="both"/>
        <w:rPr>
          <w:sz w:val="24"/>
          <w:szCs w:val="24"/>
        </w:rPr>
      </w:pPr>
      <w:r w:rsidRPr="00D333B1">
        <w:rPr>
          <w:sz w:val="24"/>
          <w:szCs w:val="24"/>
        </w:rPr>
        <w:t xml:space="preserve">The Lord Caleb’s Relationship with His Colleagues: The Lord Caleb lacked the worthiness and glory of the Lord Moses and the Lord Joshua, but like Him made this conquest possible. </w:t>
      </w:r>
    </w:p>
    <w:p w:rsidR="0080162E" w:rsidRPr="00D333B1" w:rsidRDefault="0080162E" w:rsidP="0080162E">
      <w:pPr>
        <w:spacing w:line="480" w:lineRule="auto"/>
        <w:jc w:val="both"/>
        <w:rPr>
          <w:sz w:val="24"/>
          <w:szCs w:val="24"/>
        </w:rPr>
      </w:pPr>
      <w:r w:rsidRPr="00D333B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80162E" w:rsidRPr="00D333B1" w:rsidRDefault="0080162E" w:rsidP="0080162E">
      <w:pPr>
        <w:spacing w:line="480" w:lineRule="auto"/>
        <w:jc w:val="center"/>
        <w:rPr>
          <w:b/>
          <w:sz w:val="24"/>
          <w:szCs w:val="24"/>
        </w:rPr>
      </w:pPr>
      <w:r w:rsidRPr="00D333B1">
        <w:rPr>
          <w:b/>
          <w:sz w:val="24"/>
          <w:szCs w:val="24"/>
        </w:rPr>
        <w:t>THE LORD GEDALIAH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Gedaliah’s name means “</w:t>
      </w:r>
      <w:r w:rsidRPr="00D333B1">
        <w:rPr>
          <w:b/>
          <w:sz w:val="24"/>
          <w:szCs w:val="24"/>
        </w:rPr>
        <w:t>Yahweh is Great</w:t>
      </w:r>
      <w:r w:rsidRPr="00D333B1">
        <w:rPr>
          <w:sz w:val="24"/>
          <w:szCs w:val="24"/>
        </w:rPr>
        <w:t>.” The Scripture references of the Lord Gedaliah is in 2</w:t>
      </w:r>
      <w:r w:rsidRPr="00D333B1">
        <w:rPr>
          <w:sz w:val="24"/>
          <w:szCs w:val="24"/>
          <w:vertAlign w:val="superscript"/>
        </w:rPr>
        <w:t>nd</w:t>
      </w:r>
      <w:r w:rsidRPr="00D333B1">
        <w:rPr>
          <w:sz w:val="24"/>
          <w:szCs w:val="24"/>
        </w:rPr>
        <w:t xml:space="preserve"> Kings 25:22-25; Jeremiah chapters 39, 40 &amp; 41; 43:6 &amp; Zephaniah 1:1.  </w:t>
      </w:r>
    </w:p>
    <w:p w:rsidR="0080162E" w:rsidRPr="00D333B1" w:rsidRDefault="0080162E" w:rsidP="0080162E">
      <w:pPr>
        <w:spacing w:line="480" w:lineRule="auto"/>
        <w:jc w:val="both"/>
        <w:rPr>
          <w:sz w:val="24"/>
          <w:szCs w:val="24"/>
        </w:rPr>
      </w:pPr>
      <w:r w:rsidRPr="00D333B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162E" w:rsidRPr="00D333B1" w:rsidRDefault="0080162E" w:rsidP="0080162E">
      <w:pPr>
        <w:spacing w:line="480" w:lineRule="auto"/>
        <w:jc w:val="both"/>
        <w:rPr>
          <w:sz w:val="24"/>
          <w:szCs w:val="24"/>
        </w:rPr>
      </w:pPr>
      <w:r w:rsidRPr="00D333B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162E" w:rsidRPr="00D333B1" w:rsidRDefault="0080162E" w:rsidP="0080162E">
      <w:pPr>
        <w:spacing w:line="480" w:lineRule="auto"/>
        <w:jc w:val="both"/>
        <w:rPr>
          <w:sz w:val="24"/>
          <w:szCs w:val="24"/>
        </w:rPr>
      </w:pPr>
      <w:r w:rsidRPr="00D333B1">
        <w:rPr>
          <w:sz w:val="24"/>
          <w:szCs w:val="24"/>
        </w:rPr>
        <w:lastRenderedPageBreak/>
        <w:t xml:space="preserve">The Lord Gadaliah’s Relationship with the Father Stephen: The Lord Gadaliah was a caring person, but He trusted in the Father Stephen. He was also a Good Man.  </w:t>
      </w:r>
    </w:p>
    <w:p w:rsidR="0080162E" w:rsidRPr="00D333B1" w:rsidRDefault="0080162E" w:rsidP="0080162E">
      <w:pPr>
        <w:spacing w:line="480" w:lineRule="auto"/>
        <w:jc w:val="both"/>
        <w:rPr>
          <w:sz w:val="24"/>
          <w:szCs w:val="24"/>
        </w:rPr>
      </w:pPr>
      <w:r w:rsidRPr="00D333B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162E" w:rsidRPr="00D333B1" w:rsidRDefault="0080162E" w:rsidP="0080162E">
      <w:pPr>
        <w:spacing w:line="480" w:lineRule="auto"/>
        <w:jc w:val="center"/>
        <w:rPr>
          <w:b/>
          <w:sz w:val="24"/>
          <w:szCs w:val="24"/>
        </w:rPr>
      </w:pPr>
      <w:r w:rsidRPr="00D333B1">
        <w:rPr>
          <w:b/>
          <w:sz w:val="24"/>
          <w:szCs w:val="24"/>
        </w:rPr>
        <w:t>THE LORD HUSHAI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Hushai’s name means “</w:t>
      </w:r>
      <w:r w:rsidRPr="00D333B1">
        <w:rPr>
          <w:b/>
          <w:sz w:val="24"/>
          <w:szCs w:val="24"/>
        </w:rPr>
        <w:t>Archite</w:t>
      </w:r>
      <w:r w:rsidRPr="00D333B1">
        <w:rPr>
          <w:sz w:val="24"/>
          <w:szCs w:val="24"/>
        </w:rPr>
        <w:t>” or “</w:t>
      </w:r>
      <w:r w:rsidRPr="00D333B1">
        <w:rPr>
          <w:b/>
          <w:sz w:val="24"/>
          <w:szCs w:val="24"/>
        </w:rPr>
        <w:t>The King’s Friend</w:t>
      </w:r>
      <w:r w:rsidRPr="00D333B1">
        <w:rPr>
          <w:sz w:val="24"/>
          <w:szCs w:val="24"/>
        </w:rPr>
        <w:t>.” The Scripture references of the Lord Hushai is in 2</w:t>
      </w:r>
      <w:r w:rsidRPr="00D333B1">
        <w:rPr>
          <w:sz w:val="24"/>
          <w:szCs w:val="24"/>
          <w:vertAlign w:val="superscript"/>
        </w:rPr>
        <w:t>nd</w:t>
      </w:r>
      <w:r w:rsidRPr="00D333B1">
        <w:rPr>
          <w:sz w:val="24"/>
          <w:szCs w:val="24"/>
        </w:rPr>
        <w:t xml:space="preserve"> Samuel 15:32, 37; 16:16-18; 17:5-8, 14-15 &amp; 1</w:t>
      </w:r>
      <w:r w:rsidRPr="00D333B1">
        <w:rPr>
          <w:sz w:val="24"/>
          <w:szCs w:val="24"/>
          <w:vertAlign w:val="superscript"/>
        </w:rPr>
        <w:t>st</w:t>
      </w:r>
      <w:r w:rsidRPr="00D333B1">
        <w:rPr>
          <w:sz w:val="24"/>
          <w:szCs w:val="24"/>
        </w:rPr>
        <w:t xml:space="preserve"> Chronicles 27:33.</w:t>
      </w:r>
    </w:p>
    <w:p w:rsidR="0080162E" w:rsidRPr="00D333B1" w:rsidRDefault="0080162E" w:rsidP="0080162E">
      <w:pPr>
        <w:spacing w:line="480" w:lineRule="auto"/>
        <w:jc w:val="both"/>
        <w:rPr>
          <w:sz w:val="24"/>
          <w:szCs w:val="24"/>
        </w:rPr>
      </w:pPr>
      <w:r w:rsidRPr="00D333B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162E" w:rsidRPr="00D333B1" w:rsidRDefault="0080162E" w:rsidP="0080162E">
      <w:pPr>
        <w:spacing w:line="480" w:lineRule="auto"/>
        <w:jc w:val="both"/>
        <w:rPr>
          <w:sz w:val="24"/>
          <w:szCs w:val="24"/>
        </w:rPr>
      </w:pPr>
      <w:r w:rsidRPr="00D333B1">
        <w:rPr>
          <w:sz w:val="24"/>
          <w:szCs w:val="24"/>
        </w:rPr>
        <w:lastRenderedPageBreak/>
        <w:t xml:space="preserve">The Lord Hushai’s Relationships: The Lord Hushai’s Relationship with the Lord David: The Lord Hushai was in the service of the King and stayed loyal to Him when things got tricky. </w:t>
      </w:r>
    </w:p>
    <w:p w:rsidR="0080162E" w:rsidRPr="00D333B1" w:rsidRDefault="0080162E" w:rsidP="0080162E">
      <w:pPr>
        <w:spacing w:line="480" w:lineRule="auto"/>
        <w:jc w:val="both"/>
        <w:rPr>
          <w:sz w:val="24"/>
          <w:szCs w:val="24"/>
        </w:rPr>
      </w:pPr>
      <w:r w:rsidRPr="00D333B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162E" w:rsidRPr="00D333B1" w:rsidRDefault="0080162E" w:rsidP="0080162E">
      <w:pPr>
        <w:spacing w:line="480" w:lineRule="auto"/>
        <w:jc w:val="both"/>
        <w:rPr>
          <w:sz w:val="24"/>
          <w:szCs w:val="24"/>
        </w:rPr>
      </w:pPr>
      <w:r w:rsidRPr="00D333B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162E" w:rsidRPr="00D333B1" w:rsidRDefault="0080162E" w:rsidP="0080162E">
      <w:pPr>
        <w:spacing w:line="480" w:lineRule="auto"/>
        <w:jc w:val="both"/>
        <w:rPr>
          <w:sz w:val="24"/>
          <w:szCs w:val="24"/>
        </w:rPr>
      </w:pPr>
      <w:r w:rsidRPr="00D333B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0162E" w:rsidRPr="00D333B1" w:rsidRDefault="0080162E" w:rsidP="0080162E">
      <w:pPr>
        <w:spacing w:line="480" w:lineRule="auto"/>
        <w:jc w:val="center"/>
        <w:rPr>
          <w:b/>
          <w:sz w:val="24"/>
          <w:szCs w:val="24"/>
        </w:rPr>
      </w:pPr>
      <w:r w:rsidRPr="00D333B1">
        <w:rPr>
          <w:b/>
          <w:sz w:val="24"/>
          <w:szCs w:val="24"/>
        </w:rPr>
        <w:t>THE LORD ITTAL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Ittai’s name means “</w:t>
      </w:r>
      <w:r w:rsidRPr="00D333B1">
        <w:rPr>
          <w:b/>
          <w:sz w:val="24"/>
          <w:szCs w:val="24"/>
        </w:rPr>
        <w:t>Mercenary---Paid Assassin</w:t>
      </w:r>
      <w:r w:rsidRPr="00D333B1">
        <w:rPr>
          <w:sz w:val="24"/>
          <w:szCs w:val="24"/>
        </w:rPr>
        <w:t>.” The Scripture references of the Lord Ittai is in 2</w:t>
      </w:r>
      <w:r w:rsidRPr="00D333B1">
        <w:rPr>
          <w:sz w:val="24"/>
          <w:szCs w:val="24"/>
          <w:vertAlign w:val="superscript"/>
        </w:rPr>
        <w:t>nd</w:t>
      </w:r>
      <w:r w:rsidRPr="00D333B1">
        <w:rPr>
          <w:sz w:val="24"/>
          <w:szCs w:val="24"/>
        </w:rPr>
        <w:t xml:space="preserve"> Samuel 15:19, 20-22; 18:25, 12. </w:t>
      </w:r>
    </w:p>
    <w:p w:rsidR="0080162E" w:rsidRPr="00D333B1" w:rsidRDefault="0080162E" w:rsidP="0080162E">
      <w:pPr>
        <w:spacing w:line="480" w:lineRule="auto"/>
        <w:jc w:val="both"/>
        <w:rPr>
          <w:sz w:val="24"/>
          <w:szCs w:val="24"/>
        </w:rPr>
      </w:pPr>
      <w:r w:rsidRPr="00D333B1">
        <w:rPr>
          <w:sz w:val="24"/>
          <w:szCs w:val="24"/>
        </w:rPr>
        <w:t xml:space="preserve">The Lord Ittai’s Life and Times: The Lord Ittai was a Philistine Merc. In OT time, Bands of Military Men often offered their special services to Foreign Kings. They were highly valued. They were </w:t>
      </w:r>
      <w:r w:rsidRPr="00D333B1">
        <w:rPr>
          <w:sz w:val="24"/>
          <w:szCs w:val="24"/>
        </w:rPr>
        <w:lastRenderedPageBreak/>
        <w:t xml:space="preserve">unlikely involves with the local politics and was considered as “safe” troops for a Ruler’s personal aide. </w:t>
      </w:r>
    </w:p>
    <w:p w:rsidR="0080162E" w:rsidRPr="00D333B1" w:rsidRDefault="0080162E" w:rsidP="0080162E">
      <w:pPr>
        <w:spacing w:line="480" w:lineRule="auto"/>
        <w:jc w:val="both"/>
        <w:rPr>
          <w:sz w:val="24"/>
          <w:szCs w:val="24"/>
        </w:rPr>
      </w:pPr>
      <w:r w:rsidRPr="00D333B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333B1">
        <w:rPr>
          <w:sz w:val="24"/>
          <w:szCs w:val="24"/>
          <w:vertAlign w:val="superscript"/>
        </w:rPr>
        <w:t>nd</w:t>
      </w:r>
      <w:r w:rsidRPr="00D333B1">
        <w:rPr>
          <w:sz w:val="24"/>
          <w:szCs w:val="24"/>
        </w:rPr>
        <w:t xml:space="preserve"> Samuel 15:20. But Ittai refused and pledged to be with Him no matter to consequences is in 2</w:t>
      </w:r>
      <w:r w:rsidRPr="00D333B1">
        <w:rPr>
          <w:sz w:val="24"/>
          <w:szCs w:val="24"/>
          <w:vertAlign w:val="superscript"/>
        </w:rPr>
        <w:t>nd</w:t>
      </w:r>
      <w:r w:rsidRPr="00D333B1">
        <w:rPr>
          <w:sz w:val="24"/>
          <w:szCs w:val="24"/>
        </w:rPr>
        <w:t xml:space="preserve"> Samuel 15:21. </w:t>
      </w:r>
    </w:p>
    <w:p w:rsidR="0080162E" w:rsidRPr="00D333B1" w:rsidRDefault="0080162E" w:rsidP="0080162E">
      <w:pPr>
        <w:spacing w:line="480" w:lineRule="auto"/>
        <w:jc w:val="both"/>
        <w:rPr>
          <w:sz w:val="24"/>
          <w:szCs w:val="24"/>
        </w:rPr>
      </w:pPr>
      <w:r w:rsidRPr="00D333B1">
        <w:rPr>
          <w:sz w:val="24"/>
          <w:szCs w:val="24"/>
        </w:rPr>
        <w:t xml:space="preserve">The Lord Ittai’s Relationship with the Father Stephen: The Lord Ittai was doing the Father Stephen’s will by going in the Lord David’s service, His faithful servant. </w:t>
      </w:r>
    </w:p>
    <w:p w:rsidR="0080162E" w:rsidRPr="00D333B1" w:rsidRDefault="0080162E" w:rsidP="0080162E">
      <w:pPr>
        <w:spacing w:line="480" w:lineRule="auto"/>
        <w:jc w:val="both"/>
        <w:rPr>
          <w:sz w:val="24"/>
          <w:szCs w:val="24"/>
        </w:rPr>
      </w:pPr>
      <w:r w:rsidRPr="00D333B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0162E" w:rsidRPr="00D333B1" w:rsidRDefault="0080162E" w:rsidP="0080162E">
      <w:pPr>
        <w:spacing w:line="480" w:lineRule="auto"/>
        <w:jc w:val="center"/>
        <w:rPr>
          <w:b/>
          <w:sz w:val="24"/>
          <w:szCs w:val="24"/>
        </w:rPr>
      </w:pPr>
      <w:r w:rsidRPr="00D333B1">
        <w:rPr>
          <w:b/>
          <w:sz w:val="24"/>
          <w:szCs w:val="24"/>
        </w:rPr>
        <w:t>THE LORD JONATHAN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Jonathan’s name means “</w:t>
      </w:r>
      <w:r w:rsidRPr="00D333B1">
        <w:rPr>
          <w:b/>
          <w:sz w:val="24"/>
          <w:szCs w:val="24"/>
        </w:rPr>
        <w:t>Yahweh has Given</w:t>
      </w:r>
      <w:r w:rsidRPr="00D333B1">
        <w:rPr>
          <w:sz w:val="24"/>
          <w:szCs w:val="24"/>
        </w:rPr>
        <w:t>.” The Scripture references of the Lord Jonathan is in 1</w:t>
      </w:r>
      <w:r w:rsidRPr="00D333B1">
        <w:rPr>
          <w:sz w:val="24"/>
          <w:szCs w:val="24"/>
          <w:vertAlign w:val="superscript"/>
        </w:rPr>
        <w:t>st</w:t>
      </w:r>
      <w:r w:rsidRPr="00D333B1">
        <w:rPr>
          <w:sz w:val="24"/>
          <w:szCs w:val="24"/>
        </w:rPr>
        <w:t xml:space="preserve"> Samuel 13:2-3, 16, 22; Chapter 14; 18:1, 3-4; 19:1-7; 20:1-42; 23:16, 18; 31:2;  2</w:t>
      </w:r>
      <w:r w:rsidRPr="00D333B1">
        <w:rPr>
          <w:sz w:val="24"/>
          <w:szCs w:val="24"/>
          <w:vertAlign w:val="superscript"/>
        </w:rPr>
        <w:t>nd</w:t>
      </w:r>
      <w:r w:rsidRPr="00D333B1">
        <w:rPr>
          <w:sz w:val="24"/>
          <w:szCs w:val="24"/>
        </w:rPr>
        <w:t xml:space="preserve"> Samuel 1:4-5, 12, 17, 22-26; 4:4; 9:1, 3, 6-7 &amp; Proverbs 17:17. </w:t>
      </w:r>
    </w:p>
    <w:p w:rsidR="0080162E" w:rsidRPr="00D333B1" w:rsidRDefault="0080162E" w:rsidP="0080162E">
      <w:pPr>
        <w:spacing w:line="480" w:lineRule="auto"/>
        <w:jc w:val="both"/>
        <w:rPr>
          <w:sz w:val="24"/>
          <w:szCs w:val="24"/>
        </w:rPr>
      </w:pPr>
      <w:r w:rsidRPr="00D333B1">
        <w:rPr>
          <w:sz w:val="24"/>
          <w:szCs w:val="24"/>
        </w:rPr>
        <w:lastRenderedPageBreak/>
        <w:t>The Lord Jonathan’s Life and Times: The Lord Jonathan is the Son of the Lord Saul, and is one of the most attractive figures in the OT. The Lord Jonathan was a Military Hero in 1</w:t>
      </w:r>
      <w:r w:rsidRPr="00D333B1">
        <w:rPr>
          <w:sz w:val="24"/>
          <w:szCs w:val="24"/>
          <w:vertAlign w:val="superscript"/>
        </w:rPr>
        <w:t>st</w:t>
      </w:r>
      <w:r w:rsidRPr="00D333B1">
        <w:rPr>
          <w:sz w:val="24"/>
          <w:szCs w:val="24"/>
        </w:rPr>
        <w:t xml:space="preserve"> Samuel chapter 14. The Lord Jonathan’s feats were eclipsed by the Lord David. </w:t>
      </w:r>
    </w:p>
    <w:p w:rsidR="0080162E" w:rsidRPr="00D333B1" w:rsidRDefault="0080162E" w:rsidP="0080162E">
      <w:pPr>
        <w:spacing w:line="480" w:lineRule="auto"/>
        <w:jc w:val="both"/>
        <w:rPr>
          <w:sz w:val="24"/>
          <w:szCs w:val="24"/>
        </w:rPr>
      </w:pPr>
      <w:r w:rsidRPr="00D333B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162E" w:rsidRPr="00D333B1" w:rsidRDefault="0080162E" w:rsidP="0080162E">
      <w:pPr>
        <w:spacing w:line="480" w:lineRule="auto"/>
        <w:jc w:val="both"/>
        <w:rPr>
          <w:sz w:val="24"/>
          <w:szCs w:val="24"/>
        </w:rPr>
      </w:pPr>
      <w:r w:rsidRPr="00D333B1">
        <w:rPr>
          <w:sz w:val="24"/>
          <w:szCs w:val="24"/>
        </w:rPr>
        <w:t>The Lord Jonathan’s Relationship with the Father Stephen: The Lord Jonathan was a Military Hero who has a deep faith in the Father Stephen is in 1</w:t>
      </w:r>
      <w:r w:rsidRPr="00D333B1">
        <w:rPr>
          <w:sz w:val="24"/>
          <w:szCs w:val="24"/>
          <w:vertAlign w:val="superscript"/>
        </w:rPr>
        <w:t>st</w:t>
      </w:r>
      <w:r w:rsidRPr="00D333B1">
        <w:rPr>
          <w:sz w:val="24"/>
          <w:szCs w:val="24"/>
        </w:rPr>
        <w:t xml:space="preserve"> Samuel chapter 14. </w:t>
      </w:r>
    </w:p>
    <w:p w:rsidR="0080162E" w:rsidRPr="00D333B1" w:rsidRDefault="0080162E" w:rsidP="0080162E">
      <w:pPr>
        <w:spacing w:line="480" w:lineRule="auto"/>
        <w:jc w:val="both"/>
        <w:rPr>
          <w:sz w:val="24"/>
          <w:szCs w:val="24"/>
        </w:rPr>
      </w:pPr>
      <w:r w:rsidRPr="00D333B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0162E" w:rsidRPr="00D333B1" w:rsidRDefault="0080162E" w:rsidP="0080162E">
      <w:pPr>
        <w:spacing w:line="480" w:lineRule="auto"/>
        <w:jc w:val="center"/>
        <w:rPr>
          <w:b/>
          <w:sz w:val="24"/>
          <w:szCs w:val="24"/>
        </w:rPr>
      </w:pPr>
      <w:r w:rsidRPr="00D333B1">
        <w:rPr>
          <w:b/>
          <w:sz w:val="24"/>
          <w:szCs w:val="24"/>
        </w:rPr>
        <w:t>THE LORD PHINEHAS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Phinehas’s name means “</w:t>
      </w:r>
      <w:r w:rsidRPr="00D333B1">
        <w:rPr>
          <w:b/>
          <w:sz w:val="24"/>
          <w:szCs w:val="24"/>
        </w:rPr>
        <w:t>Mouth of Brass</w:t>
      </w:r>
      <w:r w:rsidRPr="00D333B1">
        <w:rPr>
          <w:sz w:val="24"/>
          <w:szCs w:val="24"/>
        </w:rPr>
        <w:t xml:space="preserve">.” The Scripture references of the Lord Phinehas is in Exodus 6:25; Numbers 25:7-11; 31:6; Joshua 22:13, 30-32; 24:33 &amp; Judges 20:28. </w:t>
      </w:r>
    </w:p>
    <w:p w:rsidR="0080162E" w:rsidRPr="00D333B1" w:rsidRDefault="0080162E" w:rsidP="0080162E">
      <w:pPr>
        <w:spacing w:line="480" w:lineRule="auto"/>
        <w:jc w:val="both"/>
        <w:rPr>
          <w:sz w:val="24"/>
          <w:szCs w:val="24"/>
        </w:rPr>
      </w:pPr>
      <w:r w:rsidRPr="00D333B1">
        <w:rPr>
          <w:sz w:val="24"/>
          <w:szCs w:val="24"/>
        </w:rPr>
        <w:lastRenderedPageBreak/>
        <w:t>The Lord Phinehas’s Life and Times: The Lord Phinehas was a 2</w:t>
      </w:r>
      <w:r w:rsidRPr="00D333B1">
        <w:rPr>
          <w:sz w:val="24"/>
          <w:szCs w:val="24"/>
          <w:vertAlign w:val="superscript"/>
        </w:rPr>
        <w:t>nd</w:t>
      </w:r>
      <w:r w:rsidRPr="00D333B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333B1">
        <w:rPr>
          <w:b/>
          <w:sz w:val="24"/>
          <w:szCs w:val="24"/>
        </w:rPr>
        <w:t>Covenant of Peace</w:t>
      </w:r>
      <w:r w:rsidRPr="00D333B1">
        <w:rPr>
          <w:sz w:val="24"/>
          <w:szCs w:val="24"/>
        </w:rPr>
        <w:t xml:space="preserve">” in the camp. </w:t>
      </w:r>
    </w:p>
    <w:p w:rsidR="0080162E" w:rsidRPr="00D333B1" w:rsidRDefault="0080162E" w:rsidP="0080162E">
      <w:pPr>
        <w:spacing w:line="480" w:lineRule="auto"/>
        <w:jc w:val="both"/>
        <w:rPr>
          <w:sz w:val="24"/>
          <w:szCs w:val="24"/>
        </w:rPr>
      </w:pPr>
      <w:r w:rsidRPr="00D333B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80162E" w:rsidRPr="00D333B1" w:rsidRDefault="0080162E" w:rsidP="0080162E">
      <w:pPr>
        <w:spacing w:line="480" w:lineRule="auto"/>
        <w:jc w:val="both"/>
        <w:rPr>
          <w:sz w:val="24"/>
          <w:szCs w:val="24"/>
        </w:rPr>
      </w:pPr>
      <w:r w:rsidRPr="00D333B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162E" w:rsidRPr="00D333B1" w:rsidRDefault="0080162E" w:rsidP="0080162E">
      <w:pPr>
        <w:spacing w:line="480" w:lineRule="auto"/>
        <w:jc w:val="both"/>
        <w:rPr>
          <w:sz w:val="24"/>
          <w:szCs w:val="24"/>
        </w:rPr>
      </w:pPr>
      <w:r w:rsidRPr="00D333B1">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0162E" w:rsidRPr="00D333B1" w:rsidRDefault="0080162E" w:rsidP="0080162E">
      <w:pPr>
        <w:spacing w:line="480" w:lineRule="auto"/>
        <w:jc w:val="center"/>
        <w:rPr>
          <w:b/>
          <w:sz w:val="24"/>
          <w:szCs w:val="24"/>
        </w:rPr>
      </w:pPr>
      <w:r w:rsidRPr="00D333B1">
        <w:rPr>
          <w:b/>
          <w:sz w:val="24"/>
          <w:szCs w:val="24"/>
        </w:rPr>
        <w:t xml:space="preserve">THE LORD URIAH WITH THE RANK OF </w:t>
      </w:r>
      <w:r w:rsidR="00D333B1" w:rsidRPr="00D333B1">
        <w:rPr>
          <w:b/>
          <w:sz w:val="24"/>
          <w:szCs w:val="24"/>
        </w:rPr>
        <w:t>CAPTAIN</w:t>
      </w:r>
      <w:r w:rsidRPr="00D333B1">
        <w:rPr>
          <w:b/>
          <w:sz w:val="24"/>
          <w:szCs w:val="24"/>
        </w:rPr>
        <w:t xml:space="preserve"> OR HIGHER FOR 40 YEARS</w:t>
      </w:r>
    </w:p>
    <w:p w:rsidR="0080162E" w:rsidRPr="00D333B1" w:rsidRDefault="0080162E" w:rsidP="0080162E">
      <w:pPr>
        <w:spacing w:line="480" w:lineRule="auto"/>
        <w:jc w:val="both"/>
        <w:rPr>
          <w:sz w:val="24"/>
          <w:szCs w:val="24"/>
        </w:rPr>
      </w:pPr>
      <w:r w:rsidRPr="00D333B1">
        <w:rPr>
          <w:sz w:val="24"/>
          <w:szCs w:val="24"/>
        </w:rPr>
        <w:t>The Lord Uriah’s name means “</w:t>
      </w:r>
      <w:r w:rsidRPr="00D333B1">
        <w:rPr>
          <w:b/>
          <w:sz w:val="24"/>
          <w:szCs w:val="24"/>
        </w:rPr>
        <w:t>Yahweh is Light</w:t>
      </w:r>
      <w:r w:rsidRPr="00D333B1">
        <w:rPr>
          <w:sz w:val="24"/>
          <w:szCs w:val="24"/>
        </w:rPr>
        <w:t>.” The Scripture references of the Lord Uriah is in 2</w:t>
      </w:r>
      <w:r w:rsidRPr="00D333B1">
        <w:rPr>
          <w:sz w:val="24"/>
          <w:szCs w:val="24"/>
          <w:vertAlign w:val="superscript"/>
        </w:rPr>
        <w:t>nd</w:t>
      </w:r>
      <w:r w:rsidRPr="00D333B1">
        <w:rPr>
          <w:sz w:val="24"/>
          <w:szCs w:val="24"/>
        </w:rPr>
        <w:t xml:space="preserve"> Samuel chapters 11 &amp; 12; 23:39; 1</w:t>
      </w:r>
      <w:r w:rsidRPr="00D333B1">
        <w:rPr>
          <w:sz w:val="24"/>
          <w:szCs w:val="24"/>
          <w:vertAlign w:val="superscript"/>
        </w:rPr>
        <w:t>st</w:t>
      </w:r>
      <w:r w:rsidRPr="00D333B1">
        <w:rPr>
          <w:sz w:val="24"/>
          <w:szCs w:val="24"/>
        </w:rPr>
        <w:t xml:space="preserve"> Kings 15:5; 1</w:t>
      </w:r>
      <w:r w:rsidRPr="00D333B1">
        <w:rPr>
          <w:sz w:val="24"/>
          <w:szCs w:val="24"/>
          <w:vertAlign w:val="superscript"/>
        </w:rPr>
        <w:t>st</w:t>
      </w:r>
      <w:r w:rsidRPr="00D333B1">
        <w:rPr>
          <w:sz w:val="24"/>
          <w:szCs w:val="24"/>
        </w:rPr>
        <w:t xml:space="preserve"> Chronicles 11:41 &amp; Matthew 1:6.</w:t>
      </w:r>
    </w:p>
    <w:p w:rsidR="0080162E" w:rsidRPr="00D333B1" w:rsidRDefault="0080162E" w:rsidP="0080162E">
      <w:pPr>
        <w:spacing w:line="480" w:lineRule="auto"/>
        <w:jc w:val="both"/>
        <w:rPr>
          <w:sz w:val="24"/>
          <w:szCs w:val="24"/>
        </w:rPr>
      </w:pPr>
      <w:r w:rsidRPr="00D333B1">
        <w:rPr>
          <w:sz w:val="24"/>
          <w:szCs w:val="24"/>
        </w:rPr>
        <w:t xml:space="preserve">The Lord Uriah’s Life and Times: The Lord Uriah was an Officer in the Lord David’s Army. He was also married to a beautiful Woman named Bathsheba. </w:t>
      </w:r>
    </w:p>
    <w:p w:rsidR="0080162E" w:rsidRPr="00D333B1" w:rsidRDefault="0080162E" w:rsidP="0080162E">
      <w:pPr>
        <w:spacing w:line="480" w:lineRule="auto"/>
        <w:jc w:val="both"/>
        <w:rPr>
          <w:sz w:val="24"/>
          <w:szCs w:val="24"/>
        </w:rPr>
      </w:pPr>
      <w:r w:rsidRPr="00D333B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333B1">
        <w:rPr>
          <w:sz w:val="24"/>
          <w:szCs w:val="24"/>
          <w:vertAlign w:val="superscript"/>
        </w:rPr>
        <w:t>st</w:t>
      </w:r>
      <w:r w:rsidRPr="00D333B1">
        <w:rPr>
          <w:sz w:val="24"/>
          <w:szCs w:val="24"/>
        </w:rPr>
        <w:t xml:space="preserve"> Chronicles chapters 17-28. King David found a </w:t>
      </w:r>
      <w:r w:rsidRPr="00D333B1">
        <w:rPr>
          <w:sz w:val="24"/>
          <w:szCs w:val="24"/>
        </w:rPr>
        <w:lastRenderedPageBreak/>
        <w:t xml:space="preserve">better way to invest His energies, and His enthusiasm for life was restored after the fling with Virgin Bathsheba. </w:t>
      </w:r>
    </w:p>
    <w:p w:rsidR="0080162E" w:rsidRPr="00D333B1" w:rsidRDefault="0080162E" w:rsidP="0080162E">
      <w:pPr>
        <w:spacing w:line="480" w:lineRule="auto"/>
        <w:jc w:val="both"/>
        <w:rPr>
          <w:sz w:val="24"/>
          <w:szCs w:val="24"/>
        </w:rPr>
      </w:pPr>
      <w:r w:rsidRPr="00D333B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0162E" w:rsidRPr="00D333B1" w:rsidRDefault="0080162E" w:rsidP="0080162E">
      <w:pPr>
        <w:spacing w:line="480" w:lineRule="auto"/>
        <w:jc w:val="both"/>
        <w:rPr>
          <w:sz w:val="24"/>
          <w:szCs w:val="24"/>
        </w:rPr>
      </w:pPr>
      <w:r w:rsidRPr="00D333B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162E" w:rsidRPr="00D333B1" w:rsidRDefault="0080162E" w:rsidP="0080162E">
      <w:pPr>
        <w:spacing w:line="480" w:lineRule="auto"/>
        <w:jc w:val="center"/>
        <w:rPr>
          <w:b/>
          <w:sz w:val="24"/>
          <w:szCs w:val="24"/>
        </w:rPr>
      </w:pPr>
      <w:r w:rsidRPr="00D333B1">
        <w:rPr>
          <w:b/>
          <w:sz w:val="24"/>
          <w:szCs w:val="24"/>
        </w:rPr>
        <w:t>THE LORDSHIPS OF SHADRACH, MESHAK &amp; ABEDNEGO WITH THE RANK OF CAPTAIN’S OR HIGHER FOR 40 YEARS EACH</w:t>
      </w:r>
    </w:p>
    <w:p w:rsidR="0080162E" w:rsidRPr="00D333B1" w:rsidRDefault="0080162E" w:rsidP="0080162E">
      <w:pPr>
        <w:spacing w:line="480" w:lineRule="auto"/>
        <w:jc w:val="both"/>
        <w:rPr>
          <w:sz w:val="24"/>
          <w:szCs w:val="24"/>
        </w:rPr>
      </w:pPr>
      <w:r w:rsidRPr="00D333B1">
        <w:rPr>
          <w:sz w:val="24"/>
          <w:szCs w:val="24"/>
        </w:rPr>
        <w:t>The Lordships of Shadrach [Hananiah], Meshak [Misheal] and Abednego’s [Azariah’s] names means “</w:t>
      </w:r>
      <w:r w:rsidRPr="00D333B1">
        <w:rPr>
          <w:b/>
          <w:sz w:val="24"/>
          <w:szCs w:val="24"/>
        </w:rPr>
        <w:t>Yahweh is Gracious</w:t>
      </w:r>
      <w:r w:rsidRPr="00D333B1">
        <w:rPr>
          <w:sz w:val="24"/>
          <w:szCs w:val="24"/>
        </w:rPr>
        <w:t>,” “</w:t>
      </w:r>
      <w:r w:rsidRPr="00D333B1">
        <w:rPr>
          <w:b/>
          <w:sz w:val="24"/>
          <w:szCs w:val="24"/>
        </w:rPr>
        <w:t>Who is like God</w:t>
      </w:r>
      <w:r w:rsidRPr="00D333B1">
        <w:rPr>
          <w:sz w:val="24"/>
          <w:szCs w:val="24"/>
        </w:rPr>
        <w:t>” &amp; “</w:t>
      </w:r>
      <w:r w:rsidRPr="00D333B1">
        <w:rPr>
          <w:b/>
          <w:sz w:val="24"/>
          <w:szCs w:val="24"/>
        </w:rPr>
        <w:t>Yah has Helped</w:t>
      </w:r>
      <w:r w:rsidRPr="00D333B1">
        <w:rPr>
          <w:sz w:val="24"/>
          <w:szCs w:val="24"/>
        </w:rPr>
        <w:t xml:space="preserve">.”  The Scripture references of the Lordships of Shadrah, Meshak &amp; Abenego are in Daniel 1:7; 2:49; 3:12-30. </w:t>
      </w:r>
    </w:p>
    <w:p w:rsidR="0080162E" w:rsidRPr="00D333B1" w:rsidRDefault="0080162E" w:rsidP="0080162E">
      <w:pPr>
        <w:spacing w:line="480" w:lineRule="auto"/>
        <w:jc w:val="both"/>
        <w:rPr>
          <w:sz w:val="24"/>
          <w:szCs w:val="24"/>
        </w:rPr>
      </w:pPr>
      <w:r w:rsidRPr="00D333B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D333B1">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333B1">
        <w:rPr>
          <w:sz w:val="24"/>
          <w:szCs w:val="24"/>
          <w:vertAlign w:val="superscript"/>
        </w:rPr>
        <w:t>th</w:t>
      </w:r>
      <w:r w:rsidRPr="00D333B1">
        <w:rPr>
          <w:sz w:val="24"/>
          <w:szCs w:val="24"/>
        </w:rPr>
        <w:t xml:space="preserve"> figure. They were brought out of the furnace without any harm done to them. </w:t>
      </w:r>
    </w:p>
    <w:p w:rsidR="0080162E" w:rsidRPr="00D333B1" w:rsidRDefault="0080162E" w:rsidP="0080162E">
      <w:pPr>
        <w:spacing w:line="480" w:lineRule="auto"/>
        <w:jc w:val="both"/>
        <w:rPr>
          <w:sz w:val="24"/>
          <w:szCs w:val="24"/>
        </w:rPr>
      </w:pPr>
      <w:r w:rsidRPr="00D333B1">
        <w:rPr>
          <w:sz w:val="24"/>
          <w:szCs w:val="24"/>
        </w:rPr>
        <w:t xml:space="preserve">The Lordships of Shadrach, Meshak &amp; Abednego’s Relationships: Their Relationship with the King: They all has a good relationship with the King until they disobeyed His command. </w:t>
      </w:r>
    </w:p>
    <w:p w:rsidR="0080162E" w:rsidRPr="00D333B1" w:rsidRDefault="0080162E" w:rsidP="0080162E">
      <w:pPr>
        <w:spacing w:line="480" w:lineRule="auto"/>
        <w:jc w:val="both"/>
        <w:rPr>
          <w:sz w:val="24"/>
          <w:szCs w:val="24"/>
        </w:rPr>
      </w:pPr>
      <w:r w:rsidRPr="00D333B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162E" w:rsidRPr="00D333B1" w:rsidRDefault="0080162E" w:rsidP="0080162E">
      <w:pPr>
        <w:spacing w:line="480" w:lineRule="auto"/>
        <w:jc w:val="both"/>
        <w:rPr>
          <w:sz w:val="24"/>
          <w:szCs w:val="24"/>
        </w:rPr>
      </w:pPr>
      <w:r w:rsidRPr="00D333B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162E" w:rsidRPr="00D333B1" w:rsidRDefault="0080162E" w:rsidP="0080162E">
      <w:pPr>
        <w:spacing w:line="480" w:lineRule="auto"/>
        <w:jc w:val="center"/>
        <w:rPr>
          <w:b/>
          <w:sz w:val="24"/>
          <w:szCs w:val="24"/>
        </w:rPr>
      </w:pPr>
      <w:r w:rsidRPr="00D333B1">
        <w:rPr>
          <w:b/>
          <w:sz w:val="24"/>
          <w:szCs w:val="24"/>
        </w:rPr>
        <w:t>THE LORD ELIJAH WITH THE RANK OF GENERAL OR HIGHER FOR A TIME TO BE DETERMINED IN THE END TIME</w:t>
      </w:r>
    </w:p>
    <w:p w:rsidR="0080162E" w:rsidRPr="00D333B1" w:rsidRDefault="0080162E" w:rsidP="0080162E">
      <w:pPr>
        <w:spacing w:line="480" w:lineRule="auto"/>
        <w:jc w:val="both"/>
        <w:rPr>
          <w:sz w:val="24"/>
          <w:szCs w:val="24"/>
        </w:rPr>
      </w:pPr>
      <w:r w:rsidRPr="00D333B1">
        <w:rPr>
          <w:sz w:val="24"/>
          <w:szCs w:val="24"/>
        </w:rPr>
        <w:t>The white skin color Lord Elijah name means “</w:t>
      </w:r>
      <w:r w:rsidRPr="00D333B1">
        <w:rPr>
          <w:b/>
          <w:sz w:val="24"/>
          <w:szCs w:val="24"/>
        </w:rPr>
        <w:t>Yahweh is My God in Lordship</w:t>
      </w:r>
      <w:r w:rsidRPr="00D333B1">
        <w:rPr>
          <w:sz w:val="24"/>
          <w:szCs w:val="24"/>
        </w:rPr>
        <w:t>.” The Lord Elijah’s Kingdom lasts for a “</w:t>
      </w:r>
      <w:r w:rsidRPr="00D333B1">
        <w:rPr>
          <w:b/>
          <w:sz w:val="24"/>
          <w:szCs w:val="24"/>
        </w:rPr>
        <w:t>Multi-Million Year Reign</w:t>
      </w:r>
      <w:r w:rsidRPr="00D333B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D333B1">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80162E" w:rsidRPr="00D333B1" w:rsidRDefault="0080162E" w:rsidP="0080162E">
      <w:pPr>
        <w:spacing w:line="480" w:lineRule="auto"/>
        <w:jc w:val="both"/>
        <w:rPr>
          <w:sz w:val="24"/>
          <w:szCs w:val="24"/>
        </w:rPr>
      </w:pPr>
      <w:r w:rsidRPr="00D333B1">
        <w:rPr>
          <w:sz w:val="24"/>
          <w:szCs w:val="24"/>
        </w:rPr>
        <w:t>The Lord Elijah’s Role in Holy Scripture is in 1</w:t>
      </w:r>
      <w:r w:rsidRPr="00D333B1">
        <w:rPr>
          <w:sz w:val="24"/>
          <w:szCs w:val="24"/>
          <w:vertAlign w:val="superscript"/>
        </w:rPr>
        <w:t>st</w:t>
      </w:r>
      <w:r w:rsidRPr="00D333B1">
        <w:rPr>
          <w:sz w:val="24"/>
          <w:szCs w:val="24"/>
        </w:rPr>
        <w:t xml:space="preserve"> Kings chapters 17-19; 2</w:t>
      </w:r>
      <w:r w:rsidRPr="00D333B1">
        <w:rPr>
          <w:sz w:val="24"/>
          <w:szCs w:val="24"/>
          <w:vertAlign w:val="superscript"/>
        </w:rPr>
        <w:t>nd</w:t>
      </w:r>
      <w:r w:rsidRPr="00D333B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333B1">
        <w:rPr>
          <w:sz w:val="24"/>
          <w:szCs w:val="24"/>
          <w:vertAlign w:val="superscript"/>
        </w:rPr>
        <w:t>st</w:t>
      </w:r>
      <w:r w:rsidRPr="00D333B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D333B1">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333B1">
        <w:rPr>
          <w:b/>
          <w:sz w:val="24"/>
          <w:szCs w:val="24"/>
        </w:rPr>
        <w:t>Lord Elijah</w:t>
      </w:r>
      <w:r w:rsidRPr="00D333B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0162E" w:rsidRPr="00D333B1" w:rsidRDefault="0080162E" w:rsidP="0080162E">
      <w:pPr>
        <w:spacing w:line="480" w:lineRule="auto"/>
        <w:jc w:val="both"/>
        <w:rPr>
          <w:sz w:val="24"/>
          <w:szCs w:val="24"/>
        </w:rPr>
      </w:pPr>
      <w:r w:rsidRPr="00D333B1">
        <w:rPr>
          <w:sz w:val="24"/>
          <w:szCs w:val="24"/>
        </w:rPr>
        <w:t>The Lord Elijah’s Relationships:</w:t>
      </w:r>
      <w:r w:rsidRPr="00D333B1">
        <w:rPr>
          <w:b/>
          <w:sz w:val="24"/>
          <w:szCs w:val="24"/>
        </w:rPr>
        <w:t xml:space="preserve"> </w:t>
      </w:r>
      <w:r w:rsidRPr="00D333B1">
        <w:rPr>
          <w:sz w:val="24"/>
          <w:szCs w:val="24"/>
        </w:rPr>
        <w:t>The Lord Elijah’s Relationship with Israel’s Rulers in 1</w:t>
      </w:r>
      <w:r w:rsidRPr="00D333B1">
        <w:rPr>
          <w:sz w:val="24"/>
          <w:szCs w:val="24"/>
          <w:vertAlign w:val="superscript"/>
        </w:rPr>
        <w:t>st</w:t>
      </w:r>
      <w:r w:rsidRPr="00D333B1">
        <w:rPr>
          <w:sz w:val="24"/>
          <w:szCs w:val="24"/>
        </w:rPr>
        <w:t xml:space="preserve"> Kings chapters 17-19 &amp; 2</w:t>
      </w:r>
      <w:r w:rsidRPr="00D333B1">
        <w:rPr>
          <w:sz w:val="24"/>
          <w:szCs w:val="24"/>
          <w:vertAlign w:val="superscript"/>
        </w:rPr>
        <w:t>nd</w:t>
      </w:r>
      <w:r w:rsidRPr="00D333B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333B1">
        <w:rPr>
          <w:sz w:val="24"/>
          <w:szCs w:val="24"/>
          <w:vertAlign w:val="superscript"/>
        </w:rPr>
        <w:t>st</w:t>
      </w:r>
      <w:r w:rsidRPr="00D333B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333B1">
        <w:rPr>
          <w:sz w:val="24"/>
          <w:szCs w:val="24"/>
          <w:vertAlign w:val="superscript"/>
        </w:rPr>
        <w:t>st</w:t>
      </w:r>
      <w:r w:rsidRPr="00D333B1">
        <w:rPr>
          <w:sz w:val="24"/>
          <w:szCs w:val="24"/>
        </w:rPr>
        <w:t xml:space="preserve"> King chapter 18. After 3 </w:t>
      </w:r>
      <w:r w:rsidRPr="00D333B1">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333B1">
        <w:rPr>
          <w:sz w:val="24"/>
          <w:szCs w:val="24"/>
          <w:vertAlign w:val="superscript"/>
        </w:rPr>
        <w:t>st</w:t>
      </w:r>
      <w:r w:rsidRPr="00D333B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333B1">
        <w:rPr>
          <w:sz w:val="24"/>
          <w:szCs w:val="24"/>
          <w:vertAlign w:val="superscript"/>
        </w:rPr>
        <w:t>nd</w:t>
      </w:r>
      <w:r w:rsidRPr="00D333B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D333B1">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D333B1">
        <w:rPr>
          <w:sz w:val="24"/>
          <w:szCs w:val="24"/>
          <w:vertAlign w:val="superscript"/>
        </w:rPr>
        <w:t>st</w:t>
      </w:r>
      <w:r w:rsidRPr="00D333B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0162E" w:rsidRPr="00D333B1" w:rsidRDefault="0080162E" w:rsidP="0080162E">
      <w:pPr>
        <w:spacing w:line="480" w:lineRule="auto"/>
        <w:jc w:val="both"/>
        <w:rPr>
          <w:sz w:val="24"/>
          <w:szCs w:val="24"/>
        </w:rPr>
      </w:pPr>
      <w:r w:rsidRPr="00D333B1">
        <w:rPr>
          <w:sz w:val="24"/>
          <w:szCs w:val="24"/>
        </w:rPr>
        <w:t>The Lord Elijah’s Relationship with the Lord Elisha in 1</w:t>
      </w:r>
      <w:r w:rsidRPr="00D333B1">
        <w:rPr>
          <w:sz w:val="24"/>
          <w:szCs w:val="24"/>
          <w:vertAlign w:val="superscript"/>
        </w:rPr>
        <w:t>st</w:t>
      </w:r>
      <w:r w:rsidRPr="00D333B1">
        <w:rPr>
          <w:sz w:val="24"/>
          <w:szCs w:val="24"/>
        </w:rPr>
        <w:t xml:space="preserve"> Kings 19:19-21 &amp; 2</w:t>
      </w:r>
      <w:r w:rsidRPr="00D333B1">
        <w:rPr>
          <w:sz w:val="24"/>
          <w:szCs w:val="24"/>
          <w:vertAlign w:val="superscript"/>
        </w:rPr>
        <w:t>nd</w:t>
      </w:r>
      <w:r w:rsidRPr="00D333B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162E" w:rsidRPr="00D333B1" w:rsidRDefault="0080162E" w:rsidP="0080162E">
      <w:pPr>
        <w:spacing w:line="480" w:lineRule="auto"/>
        <w:jc w:val="both"/>
        <w:rPr>
          <w:sz w:val="24"/>
          <w:szCs w:val="24"/>
        </w:rPr>
      </w:pPr>
      <w:r w:rsidRPr="00D333B1">
        <w:rPr>
          <w:sz w:val="24"/>
          <w:szCs w:val="24"/>
        </w:rPr>
        <w:t>The Lord Elijah’s Relationship with the Father Stephen Our Lord in 1</w:t>
      </w:r>
      <w:r w:rsidRPr="00D333B1">
        <w:rPr>
          <w:sz w:val="24"/>
          <w:szCs w:val="24"/>
          <w:vertAlign w:val="superscript"/>
        </w:rPr>
        <w:t>st</w:t>
      </w:r>
      <w:r w:rsidRPr="00D333B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333B1">
        <w:rPr>
          <w:b/>
          <w:sz w:val="24"/>
          <w:szCs w:val="24"/>
        </w:rPr>
        <w:t>Lord Elijah</w:t>
      </w:r>
      <w:r w:rsidRPr="00D333B1">
        <w:rPr>
          <w:sz w:val="24"/>
          <w:szCs w:val="24"/>
        </w:rPr>
        <w:t>” was a “Man with a nature like Ours” in James 5:17.  The Father Stephen provided for the Lord Elijah in 1</w:t>
      </w:r>
      <w:r w:rsidRPr="00D333B1">
        <w:rPr>
          <w:sz w:val="24"/>
          <w:szCs w:val="24"/>
          <w:vertAlign w:val="superscript"/>
        </w:rPr>
        <w:t>st</w:t>
      </w:r>
      <w:r w:rsidRPr="00D333B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D333B1">
        <w:rPr>
          <w:sz w:val="24"/>
          <w:szCs w:val="24"/>
        </w:rPr>
        <w:lastRenderedPageBreak/>
        <w:t>with whom the Lord Elijah had stayed with. The Father Stephen ministered to a despondent Lord Elijah in 1</w:t>
      </w:r>
      <w:r w:rsidRPr="00D333B1">
        <w:rPr>
          <w:sz w:val="24"/>
          <w:szCs w:val="24"/>
          <w:vertAlign w:val="superscript"/>
        </w:rPr>
        <w:t>st</w:t>
      </w:r>
      <w:r w:rsidRPr="00D333B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333B1">
        <w:rPr>
          <w:sz w:val="24"/>
          <w:szCs w:val="24"/>
          <w:vertAlign w:val="superscript"/>
        </w:rPr>
        <w:t>st</w:t>
      </w:r>
      <w:r w:rsidRPr="00D333B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333B1">
        <w:rPr>
          <w:b/>
          <w:sz w:val="24"/>
          <w:szCs w:val="24"/>
        </w:rPr>
        <w:t>still small voice</w:t>
      </w:r>
      <w:r w:rsidRPr="00D333B1">
        <w:rPr>
          <w:sz w:val="24"/>
          <w:szCs w:val="24"/>
        </w:rPr>
        <w:t>” in 1</w:t>
      </w:r>
      <w:r w:rsidRPr="00D333B1">
        <w:rPr>
          <w:sz w:val="24"/>
          <w:szCs w:val="24"/>
          <w:vertAlign w:val="superscript"/>
        </w:rPr>
        <w:t>st</w:t>
      </w:r>
      <w:r w:rsidRPr="00D333B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333B1">
        <w:rPr>
          <w:sz w:val="24"/>
          <w:szCs w:val="24"/>
          <w:vertAlign w:val="superscript"/>
        </w:rPr>
        <w:t>st</w:t>
      </w:r>
      <w:r w:rsidRPr="00D333B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333B1">
        <w:rPr>
          <w:sz w:val="24"/>
          <w:szCs w:val="24"/>
          <w:vertAlign w:val="superscript"/>
        </w:rPr>
        <w:t>st</w:t>
      </w:r>
      <w:r w:rsidRPr="00D333B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D333B1">
        <w:rPr>
          <w:sz w:val="24"/>
          <w:szCs w:val="24"/>
        </w:rPr>
        <w:lastRenderedPageBreak/>
        <w:t>Stephen gave the Lord Elijah perspective in 1</w:t>
      </w:r>
      <w:r w:rsidRPr="00D333B1">
        <w:rPr>
          <w:sz w:val="24"/>
          <w:szCs w:val="24"/>
          <w:vertAlign w:val="superscript"/>
        </w:rPr>
        <w:t>st</w:t>
      </w:r>
      <w:r w:rsidRPr="00D333B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80162E" w:rsidRPr="00D333B1" w:rsidRDefault="0080162E" w:rsidP="0080162E">
      <w:pPr>
        <w:spacing w:line="480" w:lineRule="auto"/>
        <w:jc w:val="both"/>
        <w:rPr>
          <w:sz w:val="24"/>
          <w:szCs w:val="24"/>
        </w:rPr>
      </w:pPr>
      <w:r w:rsidRPr="00D333B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333B1">
        <w:rPr>
          <w:sz w:val="24"/>
          <w:szCs w:val="24"/>
          <w:vertAlign w:val="superscript"/>
        </w:rPr>
        <w:t>st</w:t>
      </w:r>
      <w:r w:rsidRPr="00D333B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333B1">
        <w:rPr>
          <w:b/>
          <w:sz w:val="24"/>
          <w:szCs w:val="24"/>
        </w:rPr>
        <w:t>still small voice</w:t>
      </w:r>
      <w:r w:rsidRPr="00D333B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D333B1">
        <w:rPr>
          <w:sz w:val="24"/>
          <w:szCs w:val="24"/>
        </w:rPr>
        <w:lastRenderedPageBreak/>
        <w:t xml:space="preserve">just subject to the Church, but in every aspect of time where there is faithfulness to the Father Stephen’s Supreme Command, there is liberty in James 1:17.       </w:t>
      </w:r>
    </w:p>
    <w:p w:rsidR="0080162E" w:rsidRPr="00D333B1" w:rsidRDefault="0080162E" w:rsidP="0080162E">
      <w:pPr>
        <w:spacing w:line="480" w:lineRule="auto"/>
        <w:jc w:val="center"/>
        <w:rPr>
          <w:b/>
          <w:sz w:val="24"/>
          <w:szCs w:val="24"/>
        </w:rPr>
      </w:pPr>
      <w:r w:rsidRPr="00D333B1">
        <w:rPr>
          <w:b/>
          <w:sz w:val="24"/>
          <w:szCs w:val="24"/>
        </w:rPr>
        <w:t>THE LORD SAUL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Saul’s name means “</w:t>
      </w:r>
      <w:r w:rsidRPr="00D333B1">
        <w:rPr>
          <w:b/>
          <w:sz w:val="24"/>
          <w:szCs w:val="24"/>
        </w:rPr>
        <w:t>Crowned</w:t>
      </w:r>
      <w:r w:rsidRPr="00D333B1">
        <w:rPr>
          <w:sz w:val="24"/>
          <w:szCs w:val="24"/>
        </w:rPr>
        <w:t xml:space="preserve"> </w:t>
      </w:r>
      <w:r w:rsidRPr="00D333B1">
        <w:rPr>
          <w:b/>
          <w:sz w:val="24"/>
          <w:szCs w:val="24"/>
        </w:rPr>
        <w:t>Judgment, Asked or Demand</w:t>
      </w:r>
      <w:r w:rsidRPr="00D333B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80162E" w:rsidRPr="00D333B1" w:rsidRDefault="0080162E" w:rsidP="0080162E">
      <w:pPr>
        <w:spacing w:line="480" w:lineRule="auto"/>
        <w:jc w:val="both"/>
        <w:rPr>
          <w:sz w:val="24"/>
          <w:szCs w:val="24"/>
        </w:rPr>
      </w:pPr>
      <w:r w:rsidRPr="00D333B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162E" w:rsidRPr="00D333B1" w:rsidRDefault="0080162E" w:rsidP="0080162E">
      <w:pPr>
        <w:spacing w:line="480" w:lineRule="auto"/>
        <w:jc w:val="both"/>
        <w:rPr>
          <w:sz w:val="24"/>
          <w:szCs w:val="24"/>
        </w:rPr>
      </w:pPr>
      <w:r w:rsidRPr="00D333B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D333B1">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162E" w:rsidRPr="00D333B1" w:rsidRDefault="0080162E" w:rsidP="0080162E">
      <w:pPr>
        <w:spacing w:line="480" w:lineRule="auto"/>
        <w:jc w:val="both"/>
        <w:rPr>
          <w:sz w:val="24"/>
          <w:szCs w:val="24"/>
        </w:rPr>
      </w:pPr>
      <w:r w:rsidRPr="00D333B1">
        <w:rPr>
          <w:sz w:val="24"/>
          <w:szCs w:val="24"/>
        </w:rPr>
        <w:t xml:space="preserve">King Saul’s Relationships: King Saul’s Relationship with the soon King David is in the King David’s section later on in this book. </w:t>
      </w:r>
    </w:p>
    <w:p w:rsidR="0080162E" w:rsidRPr="00D333B1" w:rsidRDefault="0080162E" w:rsidP="0080162E">
      <w:pPr>
        <w:spacing w:line="480" w:lineRule="auto"/>
        <w:jc w:val="both"/>
        <w:rPr>
          <w:sz w:val="24"/>
          <w:szCs w:val="24"/>
        </w:rPr>
      </w:pPr>
      <w:r w:rsidRPr="00D333B1">
        <w:rPr>
          <w:sz w:val="24"/>
          <w:szCs w:val="24"/>
        </w:rPr>
        <w:t>King Saul had only One Wife in Scripture named Ahinoam (Brother is Delight) which is the Mother of Jonathan (Yahweh Gave), who became King David’s closest friend.</w:t>
      </w:r>
    </w:p>
    <w:p w:rsidR="0080162E" w:rsidRPr="00D333B1" w:rsidRDefault="0080162E" w:rsidP="0080162E">
      <w:pPr>
        <w:spacing w:line="480" w:lineRule="auto"/>
        <w:jc w:val="both"/>
        <w:rPr>
          <w:sz w:val="24"/>
          <w:szCs w:val="24"/>
        </w:rPr>
      </w:pPr>
      <w:r w:rsidRPr="00D333B1">
        <w:rPr>
          <w:sz w:val="24"/>
          <w:szCs w:val="24"/>
        </w:rPr>
        <w:t>King Saul’s Relationship with the Father Stephen in 1</w:t>
      </w:r>
      <w:r w:rsidRPr="00D333B1">
        <w:rPr>
          <w:sz w:val="24"/>
          <w:szCs w:val="24"/>
          <w:vertAlign w:val="superscript"/>
        </w:rPr>
        <w:t>st</w:t>
      </w:r>
      <w:r w:rsidRPr="00D333B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333B1">
        <w:rPr>
          <w:sz w:val="24"/>
          <w:szCs w:val="24"/>
          <w:vertAlign w:val="superscript"/>
        </w:rPr>
        <w:t>st</w:t>
      </w:r>
      <w:r w:rsidRPr="00D333B1">
        <w:rPr>
          <w:sz w:val="24"/>
          <w:szCs w:val="24"/>
        </w:rPr>
        <w:t xml:space="preserve"> Samuel chapter 11. When the Ammonites attacked the Israelite City, King Saul raised a Militia and defeated them. Appropriately, He announced that “today the LORD has accomplished salvation in Israel” in 1</w:t>
      </w:r>
      <w:r w:rsidRPr="00D333B1">
        <w:rPr>
          <w:sz w:val="24"/>
          <w:szCs w:val="24"/>
          <w:vertAlign w:val="superscript"/>
        </w:rPr>
        <w:t>st</w:t>
      </w:r>
      <w:r w:rsidRPr="00D333B1">
        <w:rPr>
          <w:sz w:val="24"/>
          <w:szCs w:val="24"/>
        </w:rPr>
        <w:t xml:space="preserve"> Samuel 11:13. All Israel, then made allegiance to Saul as King. </w:t>
      </w:r>
    </w:p>
    <w:p w:rsidR="0080162E" w:rsidRPr="00D333B1" w:rsidRDefault="0080162E" w:rsidP="0080162E">
      <w:pPr>
        <w:spacing w:line="480" w:lineRule="auto"/>
        <w:jc w:val="both"/>
        <w:rPr>
          <w:sz w:val="24"/>
          <w:szCs w:val="24"/>
        </w:rPr>
      </w:pPr>
      <w:r w:rsidRPr="00D333B1">
        <w:rPr>
          <w:sz w:val="24"/>
          <w:szCs w:val="24"/>
        </w:rPr>
        <w:t>King Saul’s Ungodly Fear which led to Disobedience in 1</w:t>
      </w:r>
      <w:r w:rsidRPr="00D333B1">
        <w:rPr>
          <w:sz w:val="24"/>
          <w:szCs w:val="24"/>
          <w:vertAlign w:val="superscript"/>
        </w:rPr>
        <w:t>st</w:t>
      </w:r>
      <w:r w:rsidRPr="00D333B1">
        <w:rPr>
          <w:sz w:val="24"/>
          <w:szCs w:val="24"/>
        </w:rPr>
        <w:t xml:space="preserve"> Samuel chapter 13. King Saul established a Small Army. In His 2</w:t>
      </w:r>
      <w:r w:rsidRPr="00D333B1">
        <w:rPr>
          <w:sz w:val="24"/>
          <w:szCs w:val="24"/>
          <w:vertAlign w:val="superscript"/>
        </w:rPr>
        <w:t>nd</w:t>
      </w:r>
      <w:r w:rsidRPr="00D333B1">
        <w:rPr>
          <w:sz w:val="24"/>
          <w:szCs w:val="24"/>
        </w:rPr>
        <w:t xml:space="preserve"> year, He attacked the Philistine Outpost. The Philistines raised a Massive Army to put down King Saul and the Israelites. The Israelites saw the size of </w:t>
      </w:r>
      <w:r w:rsidRPr="00D333B1">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333B1">
        <w:rPr>
          <w:b/>
          <w:sz w:val="24"/>
          <w:szCs w:val="24"/>
        </w:rPr>
        <w:t>foolishly</w:t>
      </w:r>
      <w:r w:rsidRPr="00D333B1">
        <w:rPr>
          <w:sz w:val="24"/>
          <w:szCs w:val="24"/>
        </w:rPr>
        <w:t>.” In the Hebrew the word “</w:t>
      </w:r>
      <w:r w:rsidRPr="00D333B1">
        <w:rPr>
          <w:b/>
          <w:sz w:val="24"/>
          <w:szCs w:val="24"/>
        </w:rPr>
        <w:t>fool</w:t>
      </w:r>
      <w:r w:rsidRPr="00D333B1">
        <w:rPr>
          <w:sz w:val="24"/>
          <w:szCs w:val="24"/>
        </w:rPr>
        <w:t>” means “</w:t>
      </w:r>
      <w:r w:rsidRPr="00D333B1">
        <w:rPr>
          <w:b/>
          <w:sz w:val="24"/>
          <w:szCs w:val="24"/>
        </w:rPr>
        <w:t>as one who acts in rebellion</w:t>
      </w:r>
      <w:r w:rsidRPr="00D333B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162E" w:rsidRPr="00D333B1" w:rsidRDefault="0080162E" w:rsidP="0080162E">
      <w:pPr>
        <w:spacing w:line="480" w:lineRule="auto"/>
        <w:jc w:val="both"/>
        <w:rPr>
          <w:sz w:val="24"/>
          <w:szCs w:val="24"/>
        </w:rPr>
      </w:pPr>
      <w:r w:rsidRPr="00D333B1">
        <w:rPr>
          <w:sz w:val="24"/>
          <w:szCs w:val="24"/>
        </w:rPr>
        <w:t>King Saul disobeyed the Father Stephen again in 1</w:t>
      </w:r>
      <w:r w:rsidRPr="00D333B1">
        <w:rPr>
          <w:sz w:val="24"/>
          <w:szCs w:val="24"/>
          <w:vertAlign w:val="superscript"/>
        </w:rPr>
        <w:t>st</w:t>
      </w:r>
      <w:r w:rsidRPr="00D333B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333B1">
        <w:rPr>
          <w:sz w:val="24"/>
          <w:szCs w:val="24"/>
          <w:vertAlign w:val="superscript"/>
        </w:rPr>
        <w:t>st</w:t>
      </w:r>
      <w:r w:rsidRPr="00D333B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162E" w:rsidRPr="00D333B1" w:rsidRDefault="0080162E" w:rsidP="0080162E">
      <w:pPr>
        <w:spacing w:line="480" w:lineRule="auto"/>
        <w:jc w:val="both"/>
        <w:rPr>
          <w:sz w:val="24"/>
          <w:szCs w:val="24"/>
        </w:rPr>
      </w:pPr>
      <w:r w:rsidRPr="00D333B1">
        <w:rPr>
          <w:sz w:val="24"/>
          <w:szCs w:val="24"/>
        </w:rPr>
        <w:lastRenderedPageBreak/>
        <w:t>King Saul ordered the Murder of the Priests of Nob in 1</w:t>
      </w:r>
      <w:r w:rsidRPr="00D333B1">
        <w:rPr>
          <w:sz w:val="24"/>
          <w:szCs w:val="24"/>
          <w:vertAlign w:val="superscript"/>
        </w:rPr>
        <w:t>st</w:t>
      </w:r>
      <w:r w:rsidRPr="00D333B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80162E" w:rsidRPr="00D333B1" w:rsidRDefault="0080162E" w:rsidP="0080162E">
      <w:pPr>
        <w:spacing w:line="480" w:lineRule="auto"/>
        <w:jc w:val="both"/>
        <w:rPr>
          <w:sz w:val="24"/>
          <w:szCs w:val="24"/>
        </w:rPr>
      </w:pPr>
      <w:r w:rsidRPr="00D333B1">
        <w:rPr>
          <w:sz w:val="24"/>
          <w:szCs w:val="24"/>
        </w:rPr>
        <w:t>King Saul consulted a Witch in 1</w:t>
      </w:r>
      <w:r w:rsidRPr="00D333B1">
        <w:rPr>
          <w:sz w:val="24"/>
          <w:szCs w:val="24"/>
          <w:vertAlign w:val="superscript"/>
        </w:rPr>
        <w:t>st</w:t>
      </w:r>
      <w:r w:rsidRPr="00D333B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333B1">
        <w:rPr>
          <w:b/>
          <w:sz w:val="24"/>
          <w:szCs w:val="24"/>
        </w:rPr>
        <w:t>Moses’ Rod &amp; the Magical Arts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D333B1">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162E" w:rsidRPr="00D333B1" w:rsidRDefault="0080162E" w:rsidP="0080162E">
      <w:pPr>
        <w:spacing w:line="480" w:lineRule="auto"/>
        <w:jc w:val="center"/>
        <w:rPr>
          <w:b/>
          <w:sz w:val="24"/>
          <w:szCs w:val="24"/>
        </w:rPr>
      </w:pPr>
      <w:r w:rsidRPr="00D333B1">
        <w:rPr>
          <w:b/>
          <w:sz w:val="24"/>
          <w:szCs w:val="24"/>
        </w:rPr>
        <w:t>THE LORD MOSES WITH THE RANK OF GENERAL OR HIGHER FOR A TIME TO BE DETERMINED IN THE END TIME</w:t>
      </w:r>
    </w:p>
    <w:p w:rsidR="0080162E" w:rsidRPr="00D333B1" w:rsidRDefault="0080162E" w:rsidP="0080162E">
      <w:pPr>
        <w:spacing w:line="480" w:lineRule="auto"/>
        <w:jc w:val="both"/>
        <w:rPr>
          <w:sz w:val="24"/>
          <w:szCs w:val="24"/>
        </w:rPr>
      </w:pPr>
      <w:r w:rsidRPr="00D333B1">
        <w:rPr>
          <w:sz w:val="24"/>
          <w:szCs w:val="24"/>
        </w:rPr>
        <w:t>The white skin color Lord Moses’ name means “</w:t>
      </w:r>
      <w:r w:rsidRPr="00D333B1">
        <w:rPr>
          <w:b/>
          <w:sz w:val="24"/>
          <w:szCs w:val="24"/>
        </w:rPr>
        <w:t>Drawn Out of the Water in Lordship</w:t>
      </w:r>
      <w:r w:rsidRPr="00D333B1">
        <w:rPr>
          <w:sz w:val="24"/>
          <w:szCs w:val="24"/>
        </w:rPr>
        <w:t>.” The Lord Moses’ name means “</w:t>
      </w:r>
      <w:r w:rsidRPr="00D333B1">
        <w:rPr>
          <w:b/>
          <w:sz w:val="24"/>
          <w:szCs w:val="24"/>
        </w:rPr>
        <w:t>Drawn out of the Water</w:t>
      </w:r>
      <w:r w:rsidRPr="00D333B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333B1">
        <w:rPr>
          <w:b/>
          <w:sz w:val="24"/>
          <w:szCs w:val="24"/>
        </w:rPr>
        <w:t>Billion Year Reign</w:t>
      </w:r>
      <w:r w:rsidRPr="00D333B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D333B1">
        <w:rPr>
          <w:sz w:val="24"/>
          <w:szCs w:val="24"/>
        </w:rPr>
        <w:lastRenderedPageBreak/>
        <w:t xml:space="preserve">the Father Stephen Agent in delivering the Israelites from slavery in Egypt and in giving them the Father Stephen’s Law. </w:t>
      </w:r>
    </w:p>
    <w:p w:rsidR="0080162E" w:rsidRPr="00D333B1" w:rsidRDefault="0080162E" w:rsidP="0080162E">
      <w:pPr>
        <w:spacing w:line="480" w:lineRule="auto"/>
        <w:jc w:val="both"/>
        <w:rPr>
          <w:sz w:val="24"/>
          <w:szCs w:val="24"/>
        </w:rPr>
      </w:pPr>
      <w:r w:rsidRPr="00D333B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162E" w:rsidRPr="00D333B1" w:rsidRDefault="0080162E" w:rsidP="0080162E">
      <w:pPr>
        <w:spacing w:line="480" w:lineRule="auto"/>
        <w:jc w:val="both"/>
        <w:rPr>
          <w:sz w:val="24"/>
          <w:szCs w:val="24"/>
        </w:rPr>
      </w:pPr>
      <w:r w:rsidRPr="00D333B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333B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162E" w:rsidRPr="00D333B1" w:rsidRDefault="0080162E" w:rsidP="0080162E">
      <w:pPr>
        <w:spacing w:line="480" w:lineRule="auto"/>
        <w:jc w:val="both"/>
        <w:rPr>
          <w:sz w:val="24"/>
          <w:szCs w:val="24"/>
        </w:rPr>
      </w:pPr>
      <w:r w:rsidRPr="00D333B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162E" w:rsidRPr="00D333B1" w:rsidRDefault="0080162E" w:rsidP="0080162E">
      <w:pPr>
        <w:spacing w:line="480" w:lineRule="auto"/>
        <w:jc w:val="both"/>
        <w:rPr>
          <w:sz w:val="24"/>
          <w:szCs w:val="24"/>
        </w:rPr>
      </w:pPr>
      <w:r w:rsidRPr="00D333B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333B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162E" w:rsidRPr="00D333B1" w:rsidRDefault="0080162E" w:rsidP="0080162E">
      <w:pPr>
        <w:spacing w:line="480" w:lineRule="auto"/>
        <w:jc w:val="both"/>
        <w:rPr>
          <w:sz w:val="24"/>
          <w:szCs w:val="24"/>
        </w:rPr>
      </w:pPr>
      <w:r w:rsidRPr="00D333B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333B1">
        <w:rPr>
          <w:b/>
          <w:sz w:val="24"/>
          <w:szCs w:val="24"/>
        </w:rPr>
        <w:t>content to live</w:t>
      </w:r>
      <w:r w:rsidRPr="00D333B1">
        <w:rPr>
          <w:sz w:val="24"/>
          <w:szCs w:val="24"/>
        </w:rPr>
        <w:t xml:space="preserve">” there in Exodus 2:21.  </w:t>
      </w:r>
    </w:p>
    <w:p w:rsidR="0080162E" w:rsidRPr="00D333B1" w:rsidRDefault="0080162E" w:rsidP="0080162E">
      <w:pPr>
        <w:spacing w:line="480" w:lineRule="auto"/>
        <w:jc w:val="both"/>
        <w:rPr>
          <w:sz w:val="24"/>
          <w:szCs w:val="24"/>
        </w:rPr>
      </w:pPr>
      <w:r w:rsidRPr="00D333B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333B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0162E" w:rsidRPr="00D333B1" w:rsidRDefault="0080162E" w:rsidP="0080162E">
      <w:pPr>
        <w:spacing w:line="480" w:lineRule="auto"/>
        <w:jc w:val="both"/>
        <w:rPr>
          <w:sz w:val="24"/>
          <w:szCs w:val="24"/>
        </w:rPr>
      </w:pPr>
      <w:r w:rsidRPr="00D333B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162E" w:rsidRPr="00D333B1" w:rsidRDefault="0080162E" w:rsidP="0080162E">
      <w:pPr>
        <w:spacing w:line="480" w:lineRule="auto"/>
        <w:jc w:val="both"/>
        <w:rPr>
          <w:sz w:val="24"/>
          <w:szCs w:val="24"/>
        </w:rPr>
      </w:pPr>
      <w:r w:rsidRPr="00D333B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162E" w:rsidRPr="00D333B1" w:rsidRDefault="0080162E" w:rsidP="0080162E">
      <w:pPr>
        <w:spacing w:line="480" w:lineRule="auto"/>
        <w:jc w:val="both"/>
        <w:rPr>
          <w:sz w:val="24"/>
          <w:szCs w:val="24"/>
        </w:rPr>
      </w:pPr>
      <w:r w:rsidRPr="00D333B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162E" w:rsidRPr="00D333B1" w:rsidRDefault="0080162E" w:rsidP="0080162E">
      <w:pPr>
        <w:spacing w:line="480" w:lineRule="auto"/>
        <w:jc w:val="both"/>
        <w:rPr>
          <w:sz w:val="24"/>
          <w:szCs w:val="24"/>
        </w:rPr>
      </w:pPr>
      <w:r w:rsidRPr="00D333B1">
        <w:rPr>
          <w:sz w:val="24"/>
          <w:szCs w:val="24"/>
        </w:rPr>
        <w:t>The Lord Moses’ Relationships:</w:t>
      </w:r>
      <w:r w:rsidRPr="00D333B1">
        <w:rPr>
          <w:b/>
          <w:sz w:val="24"/>
          <w:szCs w:val="24"/>
        </w:rPr>
        <w:t xml:space="preserve"> </w:t>
      </w:r>
      <w:r w:rsidRPr="00D333B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162E" w:rsidRPr="00D333B1" w:rsidRDefault="0080162E" w:rsidP="0080162E">
      <w:pPr>
        <w:spacing w:line="480" w:lineRule="auto"/>
        <w:jc w:val="both"/>
        <w:rPr>
          <w:sz w:val="24"/>
          <w:szCs w:val="24"/>
        </w:rPr>
      </w:pPr>
      <w:r w:rsidRPr="00D333B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162E" w:rsidRPr="00D333B1" w:rsidRDefault="0080162E" w:rsidP="0080162E">
      <w:pPr>
        <w:spacing w:line="480" w:lineRule="auto"/>
        <w:jc w:val="both"/>
        <w:rPr>
          <w:sz w:val="24"/>
          <w:szCs w:val="24"/>
        </w:rPr>
      </w:pPr>
      <w:r w:rsidRPr="00D333B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333B1">
        <w:rPr>
          <w:b/>
          <w:sz w:val="24"/>
          <w:szCs w:val="24"/>
        </w:rPr>
        <w:t>YAHWEH</w:t>
      </w:r>
      <w:r w:rsidRPr="00D333B1">
        <w:rPr>
          <w:sz w:val="24"/>
          <w:szCs w:val="24"/>
        </w:rPr>
        <w:t xml:space="preserve">” as the </w:t>
      </w:r>
      <w:r w:rsidRPr="00D333B1">
        <w:rPr>
          <w:b/>
          <w:sz w:val="24"/>
          <w:szCs w:val="24"/>
        </w:rPr>
        <w:t>GOD OF MY FATHER’S</w:t>
      </w:r>
      <w:r w:rsidRPr="00D333B1">
        <w:rPr>
          <w:sz w:val="24"/>
          <w:szCs w:val="24"/>
        </w:rPr>
        <w:t xml:space="preserve"> with the </w:t>
      </w:r>
      <w:r w:rsidRPr="00D333B1">
        <w:rPr>
          <w:b/>
          <w:sz w:val="24"/>
          <w:szCs w:val="24"/>
        </w:rPr>
        <w:t>LORD STEPHEN</w:t>
      </w:r>
      <w:r w:rsidRPr="00D333B1">
        <w:rPr>
          <w:sz w:val="24"/>
          <w:szCs w:val="24"/>
        </w:rPr>
        <w:t xml:space="preserve"> in Acts 7:30-32 &amp; John 8:58 and “</w:t>
      </w:r>
      <w:r w:rsidRPr="00D333B1">
        <w:rPr>
          <w:b/>
          <w:sz w:val="24"/>
          <w:szCs w:val="24"/>
        </w:rPr>
        <w:t>I AM</w:t>
      </w:r>
      <w:r w:rsidRPr="00D333B1">
        <w:rPr>
          <w:sz w:val="24"/>
          <w:szCs w:val="24"/>
        </w:rPr>
        <w:t xml:space="preserve">” as the </w:t>
      </w:r>
      <w:r w:rsidRPr="00D333B1">
        <w:rPr>
          <w:b/>
          <w:sz w:val="24"/>
          <w:szCs w:val="24"/>
        </w:rPr>
        <w:t>GOD OF ABRAHAM</w:t>
      </w:r>
      <w:r w:rsidRPr="00D333B1">
        <w:rPr>
          <w:sz w:val="24"/>
          <w:szCs w:val="24"/>
        </w:rPr>
        <w:t xml:space="preserve"> with the </w:t>
      </w:r>
      <w:r w:rsidRPr="00D333B1">
        <w:rPr>
          <w:b/>
          <w:sz w:val="24"/>
          <w:szCs w:val="24"/>
        </w:rPr>
        <w:t>LORD JESUS</w:t>
      </w:r>
      <w:r w:rsidRPr="00D333B1">
        <w:rPr>
          <w:sz w:val="24"/>
          <w:szCs w:val="24"/>
        </w:rPr>
        <w:t xml:space="preserve"> in Luke 1:33 &amp; John 8:58 or in biblical texts as the “</w:t>
      </w:r>
      <w:r w:rsidRPr="00D333B1">
        <w:rPr>
          <w:b/>
          <w:sz w:val="24"/>
          <w:szCs w:val="24"/>
        </w:rPr>
        <w:t>JEHOVAH</w:t>
      </w:r>
      <w:r w:rsidRPr="00D333B1">
        <w:rPr>
          <w:sz w:val="24"/>
          <w:szCs w:val="24"/>
        </w:rPr>
        <w:t xml:space="preserve"> or </w:t>
      </w:r>
      <w:r w:rsidRPr="00D333B1">
        <w:rPr>
          <w:b/>
          <w:sz w:val="24"/>
          <w:szCs w:val="24"/>
        </w:rPr>
        <w:t>VICTOR</w:t>
      </w:r>
      <w:r w:rsidRPr="00D333B1">
        <w:rPr>
          <w:sz w:val="24"/>
          <w:szCs w:val="24"/>
        </w:rPr>
        <w:t xml:space="preserve">” as the </w:t>
      </w:r>
      <w:r w:rsidRPr="00D333B1">
        <w:rPr>
          <w:b/>
          <w:sz w:val="24"/>
          <w:szCs w:val="24"/>
        </w:rPr>
        <w:t>GOD OF JACOB</w:t>
      </w:r>
      <w:r w:rsidRPr="00D333B1">
        <w:rPr>
          <w:sz w:val="24"/>
          <w:szCs w:val="24"/>
        </w:rPr>
        <w:t xml:space="preserve"> with the </w:t>
      </w:r>
      <w:r w:rsidRPr="00D333B1">
        <w:rPr>
          <w:b/>
          <w:sz w:val="24"/>
          <w:szCs w:val="24"/>
        </w:rPr>
        <w:t>LORD JAMES</w:t>
      </w:r>
      <w:r w:rsidRPr="00D333B1">
        <w:rPr>
          <w:sz w:val="24"/>
          <w:szCs w:val="24"/>
        </w:rPr>
        <w:t xml:space="preserve"> in Genesis 32:22-32 &amp; James 2:8-13 or “</w:t>
      </w:r>
      <w:r w:rsidRPr="00D333B1">
        <w:rPr>
          <w:b/>
          <w:sz w:val="24"/>
          <w:szCs w:val="24"/>
        </w:rPr>
        <w:t>THE ONE WHO IS ALWAYS PRESENT</w:t>
      </w:r>
      <w:r w:rsidRPr="00D333B1">
        <w:rPr>
          <w:sz w:val="24"/>
          <w:szCs w:val="24"/>
        </w:rPr>
        <w:t xml:space="preserve">” as the </w:t>
      </w:r>
      <w:r w:rsidRPr="00D333B1">
        <w:rPr>
          <w:b/>
          <w:sz w:val="24"/>
          <w:szCs w:val="24"/>
        </w:rPr>
        <w:t xml:space="preserve">GOD OF ISAAC </w:t>
      </w:r>
      <w:r w:rsidRPr="00D333B1">
        <w:rPr>
          <w:sz w:val="24"/>
          <w:szCs w:val="24"/>
        </w:rPr>
        <w:t xml:space="preserve">with the </w:t>
      </w:r>
      <w:r w:rsidRPr="00D333B1">
        <w:rPr>
          <w:b/>
          <w:sz w:val="24"/>
          <w:szCs w:val="24"/>
        </w:rPr>
        <w:t>LORD JOHN</w:t>
      </w:r>
      <w:r w:rsidRPr="00D333B1">
        <w:rPr>
          <w:sz w:val="24"/>
          <w:szCs w:val="24"/>
        </w:rPr>
        <w:t xml:space="preserve"> in Luke 1:68 &amp; the “</w:t>
      </w:r>
      <w:r w:rsidRPr="00D333B1">
        <w:rPr>
          <w:b/>
          <w:sz w:val="24"/>
          <w:szCs w:val="24"/>
        </w:rPr>
        <w:t>BURNING BUSH</w:t>
      </w:r>
      <w:r w:rsidRPr="00D333B1">
        <w:rPr>
          <w:sz w:val="24"/>
          <w:szCs w:val="24"/>
        </w:rPr>
        <w:t xml:space="preserve">” as the </w:t>
      </w:r>
      <w:r w:rsidRPr="00D333B1">
        <w:rPr>
          <w:b/>
          <w:sz w:val="24"/>
          <w:szCs w:val="24"/>
        </w:rPr>
        <w:t>GOD OF ISRAEL</w:t>
      </w:r>
      <w:r w:rsidRPr="00D333B1">
        <w:rPr>
          <w:sz w:val="24"/>
          <w:szCs w:val="24"/>
        </w:rPr>
        <w:t xml:space="preserve"> with the </w:t>
      </w:r>
      <w:r w:rsidRPr="00D333B1">
        <w:rPr>
          <w:b/>
          <w:sz w:val="24"/>
          <w:szCs w:val="24"/>
        </w:rPr>
        <w:t>LORD PETER</w:t>
      </w:r>
      <w:r w:rsidRPr="00D333B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333B1">
        <w:rPr>
          <w:sz w:val="24"/>
          <w:szCs w:val="24"/>
        </w:rPr>
        <w:lastRenderedPageBreak/>
        <w:t xml:space="preserve">His arm to perfect health by the Father Stephen. This was done to convince the people of Israel that the Father Stephen was present. </w:t>
      </w:r>
    </w:p>
    <w:p w:rsidR="0080162E" w:rsidRPr="00D333B1" w:rsidRDefault="0080162E" w:rsidP="0080162E">
      <w:pPr>
        <w:spacing w:line="480" w:lineRule="auto"/>
        <w:jc w:val="both"/>
        <w:rPr>
          <w:sz w:val="24"/>
          <w:szCs w:val="24"/>
        </w:rPr>
      </w:pPr>
      <w:r w:rsidRPr="00D333B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333B1">
        <w:rPr>
          <w:b/>
          <w:sz w:val="24"/>
          <w:szCs w:val="24"/>
        </w:rPr>
        <w:t>a sword</w:t>
      </w:r>
      <w:r w:rsidRPr="00D333B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333B1">
        <w:rPr>
          <w:sz w:val="24"/>
          <w:szCs w:val="24"/>
        </w:rPr>
        <w:lastRenderedPageBreak/>
        <w:t>complaints every time by giving Him what He needed in every situation. Pharaoh would resist, but the Father Stephen would “</w:t>
      </w:r>
      <w:r w:rsidRPr="00D333B1">
        <w:rPr>
          <w:b/>
          <w:sz w:val="24"/>
          <w:szCs w:val="24"/>
        </w:rPr>
        <w:t>multiply His signs and wonders in the land of Egypt</w:t>
      </w:r>
      <w:r w:rsidRPr="00D333B1">
        <w:rPr>
          <w:sz w:val="24"/>
          <w:szCs w:val="24"/>
        </w:rPr>
        <w:t xml:space="preserve">” to prove that the </w:t>
      </w:r>
      <w:r w:rsidRPr="00D333B1">
        <w:rPr>
          <w:b/>
          <w:sz w:val="24"/>
          <w:szCs w:val="24"/>
        </w:rPr>
        <w:t>LORD YAHWEH</w:t>
      </w:r>
      <w:r w:rsidRPr="00D333B1">
        <w:rPr>
          <w:sz w:val="24"/>
          <w:szCs w:val="24"/>
        </w:rPr>
        <w:t xml:space="preserve"> is </w:t>
      </w:r>
      <w:r w:rsidRPr="00D333B1">
        <w:rPr>
          <w:b/>
          <w:sz w:val="24"/>
          <w:szCs w:val="24"/>
        </w:rPr>
        <w:t>GOD</w:t>
      </w:r>
      <w:r w:rsidRPr="00D333B1">
        <w:rPr>
          <w:sz w:val="24"/>
          <w:szCs w:val="24"/>
        </w:rPr>
        <w:t xml:space="preserve"> in Exodus 7:3. </w:t>
      </w:r>
    </w:p>
    <w:p w:rsidR="0080162E" w:rsidRPr="00D333B1" w:rsidRDefault="0080162E" w:rsidP="0080162E">
      <w:pPr>
        <w:spacing w:line="480" w:lineRule="auto"/>
        <w:jc w:val="both"/>
        <w:rPr>
          <w:sz w:val="24"/>
          <w:szCs w:val="24"/>
        </w:rPr>
      </w:pPr>
      <w:r w:rsidRPr="00D333B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162E" w:rsidRPr="00D333B1" w:rsidRDefault="0080162E" w:rsidP="0080162E">
      <w:pPr>
        <w:spacing w:line="480" w:lineRule="auto"/>
        <w:jc w:val="both"/>
        <w:rPr>
          <w:sz w:val="24"/>
          <w:szCs w:val="24"/>
        </w:rPr>
      </w:pPr>
      <w:r w:rsidRPr="00D333B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333B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162E" w:rsidRPr="00D333B1" w:rsidRDefault="0080162E" w:rsidP="0080162E">
      <w:pPr>
        <w:spacing w:line="480" w:lineRule="auto"/>
        <w:jc w:val="both"/>
        <w:rPr>
          <w:sz w:val="24"/>
          <w:szCs w:val="24"/>
        </w:rPr>
      </w:pPr>
      <w:r w:rsidRPr="00D333B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333B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333B1">
        <w:rPr>
          <w:sz w:val="24"/>
          <w:szCs w:val="24"/>
          <w:vertAlign w:val="superscript"/>
        </w:rPr>
        <w:t>nd</w:t>
      </w:r>
      <w:r w:rsidRPr="00D333B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333B1">
        <w:rPr>
          <w:sz w:val="24"/>
          <w:szCs w:val="24"/>
          <w:vertAlign w:val="superscript"/>
        </w:rPr>
        <w:t>nd</w:t>
      </w:r>
      <w:r w:rsidRPr="00D333B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333B1">
        <w:rPr>
          <w:b/>
          <w:sz w:val="24"/>
          <w:szCs w:val="24"/>
        </w:rPr>
        <w:t>speak to the rock</w:t>
      </w:r>
      <w:r w:rsidRPr="00D333B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333B1">
        <w:rPr>
          <w:sz w:val="24"/>
          <w:szCs w:val="24"/>
          <w:vertAlign w:val="superscript"/>
        </w:rPr>
        <w:t>st</w:t>
      </w:r>
      <w:r w:rsidRPr="00D333B1">
        <w:rPr>
          <w:sz w:val="24"/>
          <w:szCs w:val="24"/>
        </w:rPr>
        <w:t xml:space="preserve"> Corinthians 10:4. This meant the Prices paid for all Creation was only done once in Hebrews 10:10. </w:t>
      </w:r>
    </w:p>
    <w:p w:rsidR="0080162E" w:rsidRPr="00D333B1" w:rsidRDefault="0080162E" w:rsidP="0080162E">
      <w:pPr>
        <w:spacing w:line="480" w:lineRule="auto"/>
        <w:jc w:val="both"/>
        <w:rPr>
          <w:sz w:val="24"/>
          <w:szCs w:val="24"/>
        </w:rPr>
      </w:pPr>
      <w:r w:rsidRPr="00D333B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0162E" w:rsidRPr="00D333B1" w:rsidRDefault="0080162E" w:rsidP="0080162E">
      <w:pPr>
        <w:spacing w:line="480" w:lineRule="auto"/>
        <w:jc w:val="both"/>
        <w:rPr>
          <w:sz w:val="24"/>
          <w:szCs w:val="24"/>
        </w:rPr>
      </w:pPr>
      <w:r w:rsidRPr="00D333B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162E" w:rsidRPr="00D333B1" w:rsidRDefault="0080162E" w:rsidP="0080162E">
      <w:pPr>
        <w:spacing w:line="480" w:lineRule="auto"/>
        <w:jc w:val="both"/>
        <w:rPr>
          <w:sz w:val="24"/>
          <w:szCs w:val="24"/>
        </w:rPr>
      </w:pPr>
      <w:r w:rsidRPr="00D333B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333B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162E" w:rsidRPr="00D333B1" w:rsidRDefault="0080162E" w:rsidP="0080162E">
      <w:pPr>
        <w:spacing w:line="480" w:lineRule="auto"/>
        <w:jc w:val="both"/>
        <w:rPr>
          <w:sz w:val="24"/>
          <w:szCs w:val="24"/>
        </w:rPr>
      </w:pPr>
      <w:r w:rsidRPr="00D333B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333B1">
        <w:rPr>
          <w:b/>
          <w:sz w:val="24"/>
          <w:szCs w:val="24"/>
        </w:rPr>
        <w:t>bear all these people alone</w:t>
      </w:r>
      <w:r w:rsidRPr="00D333B1">
        <w:rPr>
          <w:sz w:val="24"/>
          <w:szCs w:val="24"/>
        </w:rPr>
        <w:t>”, the Lord Moses was right to bring the complaint directly to the Father Stephen. The Father Stephen’s response was to provide the meat the Israelites craved, but with it He sent a “</w:t>
      </w:r>
      <w:r w:rsidRPr="00D333B1">
        <w:rPr>
          <w:b/>
          <w:sz w:val="24"/>
          <w:szCs w:val="24"/>
        </w:rPr>
        <w:t>very great</w:t>
      </w:r>
      <w:r w:rsidRPr="00D333B1">
        <w:rPr>
          <w:sz w:val="24"/>
          <w:szCs w:val="24"/>
        </w:rPr>
        <w:t xml:space="preserve">” plague and killed thousands in Psalms 78:29-33.     </w:t>
      </w:r>
    </w:p>
    <w:p w:rsidR="0080162E" w:rsidRPr="00D333B1" w:rsidRDefault="0080162E" w:rsidP="0080162E">
      <w:pPr>
        <w:spacing w:line="480" w:lineRule="auto"/>
        <w:jc w:val="both"/>
        <w:rPr>
          <w:sz w:val="24"/>
          <w:szCs w:val="24"/>
        </w:rPr>
      </w:pPr>
      <w:r w:rsidRPr="00D333B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162E" w:rsidRPr="00D333B1" w:rsidRDefault="0080162E" w:rsidP="0080162E">
      <w:pPr>
        <w:spacing w:line="480" w:lineRule="auto"/>
        <w:jc w:val="both"/>
        <w:rPr>
          <w:sz w:val="24"/>
          <w:szCs w:val="24"/>
        </w:rPr>
      </w:pPr>
      <w:r w:rsidRPr="00D333B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333B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162E" w:rsidRPr="00D333B1" w:rsidRDefault="0080162E" w:rsidP="0080162E">
      <w:pPr>
        <w:spacing w:line="480" w:lineRule="auto"/>
        <w:jc w:val="both"/>
        <w:rPr>
          <w:sz w:val="24"/>
          <w:szCs w:val="24"/>
        </w:rPr>
      </w:pPr>
      <w:r w:rsidRPr="00D333B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333B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162E" w:rsidRPr="00D333B1" w:rsidRDefault="0080162E" w:rsidP="0080162E">
      <w:pPr>
        <w:spacing w:line="480" w:lineRule="auto"/>
        <w:jc w:val="center"/>
        <w:rPr>
          <w:b/>
          <w:sz w:val="24"/>
          <w:szCs w:val="24"/>
        </w:rPr>
      </w:pPr>
      <w:r w:rsidRPr="00D333B1">
        <w:rPr>
          <w:b/>
          <w:sz w:val="24"/>
          <w:szCs w:val="24"/>
        </w:rPr>
        <w:t>THE LORD DAVID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David’s name means “</w:t>
      </w:r>
      <w:r w:rsidRPr="00D333B1">
        <w:rPr>
          <w:b/>
          <w:sz w:val="24"/>
          <w:szCs w:val="24"/>
        </w:rPr>
        <w:t>Crowned Beloved</w:t>
      </w:r>
      <w:r w:rsidRPr="00D333B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80162E" w:rsidRPr="00D333B1" w:rsidRDefault="0080162E" w:rsidP="0080162E">
      <w:pPr>
        <w:spacing w:line="480" w:lineRule="auto"/>
        <w:jc w:val="both"/>
        <w:rPr>
          <w:sz w:val="24"/>
          <w:szCs w:val="24"/>
        </w:rPr>
      </w:pPr>
      <w:r w:rsidRPr="00D333B1">
        <w:rPr>
          <w:sz w:val="24"/>
          <w:szCs w:val="24"/>
        </w:rPr>
        <w:t>King David’s Role in Scripture:</w:t>
      </w:r>
      <w:r w:rsidRPr="00D333B1">
        <w:rPr>
          <w:b/>
          <w:sz w:val="24"/>
          <w:szCs w:val="24"/>
        </w:rPr>
        <w:t xml:space="preserve"> </w:t>
      </w:r>
      <w:r w:rsidRPr="00D333B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D333B1">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162E" w:rsidRPr="00D333B1" w:rsidRDefault="0080162E" w:rsidP="0080162E">
      <w:pPr>
        <w:spacing w:line="480" w:lineRule="auto"/>
        <w:jc w:val="both"/>
        <w:rPr>
          <w:sz w:val="24"/>
          <w:szCs w:val="24"/>
        </w:rPr>
      </w:pPr>
      <w:r w:rsidRPr="00D333B1">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0162E" w:rsidRPr="00D333B1" w:rsidRDefault="0080162E" w:rsidP="0080162E">
      <w:pPr>
        <w:spacing w:line="480" w:lineRule="auto"/>
        <w:jc w:val="both"/>
        <w:rPr>
          <w:sz w:val="24"/>
          <w:szCs w:val="24"/>
        </w:rPr>
      </w:pPr>
      <w:r w:rsidRPr="00D333B1">
        <w:rPr>
          <w:sz w:val="24"/>
          <w:szCs w:val="24"/>
        </w:rPr>
        <w:t>David’s early life as a Shepherd in 1</w:t>
      </w:r>
      <w:r w:rsidRPr="00D333B1">
        <w:rPr>
          <w:sz w:val="24"/>
          <w:szCs w:val="24"/>
          <w:vertAlign w:val="superscript"/>
        </w:rPr>
        <w:t>st</w:t>
      </w:r>
      <w:r w:rsidRPr="00D333B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333B1">
        <w:rPr>
          <w:sz w:val="24"/>
          <w:szCs w:val="24"/>
          <w:vertAlign w:val="superscript"/>
        </w:rPr>
        <w:t>st</w:t>
      </w:r>
      <w:r w:rsidRPr="00D333B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333B1">
        <w:rPr>
          <w:sz w:val="24"/>
          <w:szCs w:val="24"/>
          <w:vertAlign w:val="superscript"/>
        </w:rPr>
        <w:t>st</w:t>
      </w:r>
      <w:r w:rsidRPr="00D333B1">
        <w:rPr>
          <w:sz w:val="24"/>
          <w:szCs w:val="24"/>
        </w:rPr>
        <w:t xml:space="preserve"> Samuel 16:7. </w:t>
      </w:r>
    </w:p>
    <w:p w:rsidR="0080162E" w:rsidRPr="00D333B1" w:rsidRDefault="0080162E" w:rsidP="0080162E">
      <w:pPr>
        <w:spacing w:line="480" w:lineRule="auto"/>
        <w:jc w:val="both"/>
        <w:rPr>
          <w:sz w:val="24"/>
          <w:szCs w:val="24"/>
        </w:rPr>
      </w:pPr>
      <w:r w:rsidRPr="00D333B1">
        <w:rPr>
          <w:sz w:val="24"/>
          <w:szCs w:val="24"/>
        </w:rPr>
        <w:t>King David’s emergence as a Military Army Hero in 1</w:t>
      </w:r>
      <w:r w:rsidRPr="00D333B1">
        <w:rPr>
          <w:sz w:val="24"/>
          <w:szCs w:val="24"/>
          <w:vertAlign w:val="superscript"/>
        </w:rPr>
        <w:t>st</w:t>
      </w:r>
      <w:r w:rsidRPr="00D333B1">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D333B1">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162E" w:rsidRPr="00D333B1" w:rsidRDefault="0080162E" w:rsidP="0080162E">
      <w:pPr>
        <w:spacing w:line="480" w:lineRule="auto"/>
        <w:jc w:val="both"/>
        <w:rPr>
          <w:sz w:val="24"/>
          <w:szCs w:val="24"/>
        </w:rPr>
      </w:pPr>
      <w:r w:rsidRPr="00D333B1">
        <w:rPr>
          <w:sz w:val="24"/>
          <w:szCs w:val="24"/>
        </w:rPr>
        <w:t>David’s Outlaw Years in 1</w:t>
      </w:r>
      <w:r w:rsidRPr="00D333B1">
        <w:rPr>
          <w:sz w:val="24"/>
          <w:szCs w:val="24"/>
          <w:vertAlign w:val="superscript"/>
        </w:rPr>
        <w:t>st</w:t>
      </w:r>
      <w:r w:rsidRPr="00D333B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162E" w:rsidRPr="00D333B1" w:rsidRDefault="0080162E" w:rsidP="0080162E">
      <w:pPr>
        <w:spacing w:line="480" w:lineRule="auto"/>
        <w:jc w:val="both"/>
        <w:rPr>
          <w:sz w:val="24"/>
          <w:szCs w:val="24"/>
        </w:rPr>
      </w:pPr>
      <w:r w:rsidRPr="00D333B1">
        <w:rPr>
          <w:sz w:val="24"/>
          <w:szCs w:val="24"/>
        </w:rPr>
        <w:t>King David’s Rule over Judah in 2</w:t>
      </w:r>
      <w:r w:rsidRPr="00D333B1">
        <w:rPr>
          <w:sz w:val="24"/>
          <w:szCs w:val="24"/>
          <w:vertAlign w:val="superscript"/>
        </w:rPr>
        <w:t>nd</w:t>
      </w:r>
      <w:r w:rsidRPr="00D333B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D333B1">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162E" w:rsidRPr="00D333B1" w:rsidRDefault="0080162E" w:rsidP="0080162E">
      <w:pPr>
        <w:spacing w:line="480" w:lineRule="auto"/>
        <w:jc w:val="both"/>
        <w:rPr>
          <w:sz w:val="24"/>
          <w:szCs w:val="24"/>
        </w:rPr>
      </w:pPr>
      <w:r w:rsidRPr="00D333B1">
        <w:rPr>
          <w:sz w:val="24"/>
          <w:szCs w:val="24"/>
        </w:rPr>
        <w:t>King David builds a Nation in 2</w:t>
      </w:r>
      <w:r w:rsidRPr="00D333B1">
        <w:rPr>
          <w:sz w:val="24"/>
          <w:szCs w:val="24"/>
          <w:vertAlign w:val="superscript"/>
        </w:rPr>
        <w:t>nd</w:t>
      </w:r>
      <w:r w:rsidRPr="00D333B1">
        <w:rPr>
          <w:sz w:val="24"/>
          <w:szCs w:val="24"/>
        </w:rPr>
        <w:t xml:space="preserve"> Samuel chapters 5-10 &amp; 1</w:t>
      </w:r>
      <w:r w:rsidRPr="00D333B1">
        <w:rPr>
          <w:sz w:val="24"/>
          <w:szCs w:val="24"/>
          <w:vertAlign w:val="superscript"/>
        </w:rPr>
        <w:t>st</w:t>
      </w:r>
      <w:r w:rsidRPr="00D333B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162E" w:rsidRPr="00D333B1" w:rsidRDefault="0080162E" w:rsidP="0080162E">
      <w:pPr>
        <w:spacing w:line="480" w:lineRule="auto"/>
        <w:jc w:val="both"/>
        <w:rPr>
          <w:sz w:val="24"/>
          <w:szCs w:val="24"/>
        </w:rPr>
      </w:pPr>
      <w:r w:rsidRPr="00D333B1">
        <w:rPr>
          <w:sz w:val="24"/>
          <w:szCs w:val="24"/>
        </w:rPr>
        <w:t>King David‘s Declining Years in 2</w:t>
      </w:r>
      <w:r w:rsidRPr="00D333B1">
        <w:rPr>
          <w:sz w:val="24"/>
          <w:szCs w:val="24"/>
          <w:vertAlign w:val="superscript"/>
        </w:rPr>
        <w:t>nd</w:t>
      </w:r>
      <w:r w:rsidRPr="00D333B1">
        <w:rPr>
          <w:sz w:val="24"/>
          <w:szCs w:val="24"/>
        </w:rPr>
        <w:t xml:space="preserve"> Samuel chapters 11-24 &amp; 1</w:t>
      </w:r>
      <w:r w:rsidRPr="00D333B1">
        <w:rPr>
          <w:sz w:val="24"/>
          <w:szCs w:val="24"/>
          <w:vertAlign w:val="superscript"/>
        </w:rPr>
        <w:t>st</w:t>
      </w:r>
      <w:r w:rsidRPr="00D333B1">
        <w:rPr>
          <w:sz w:val="24"/>
          <w:szCs w:val="24"/>
        </w:rPr>
        <w:t xml:space="preserve"> Chronicles chapters 20-29. King David’s energy and faith enabled Him to build a powerful and stable Kingdom. Once this was accomplished, King David would have to face a moral and interpersonal challenge in 1</w:t>
      </w:r>
      <w:r w:rsidRPr="00D333B1">
        <w:rPr>
          <w:sz w:val="24"/>
          <w:szCs w:val="24"/>
          <w:vertAlign w:val="superscript"/>
        </w:rPr>
        <w:t>st</w:t>
      </w:r>
      <w:r w:rsidRPr="00D333B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D333B1">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333B1">
        <w:rPr>
          <w:sz w:val="24"/>
          <w:szCs w:val="24"/>
          <w:vertAlign w:val="superscript"/>
        </w:rPr>
        <w:t>st</w:t>
      </w:r>
      <w:r w:rsidRPr="00D333B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162E" w:rsidRPr="00D333B1" w:rsidRDefault="0080162E" w:rsidP="0080162E">
      <w:pPr>
        <w:spacing w:line="480" w:lineRule="auto"/>
        <w:jc w:val="both"/>
        <w:rPr>
          <w:sz w:val="24"/>
          <w:szCs w:val="24"/>
        </w:rPr>
      </w:pPr>
      <w:r w:rsidRPr="00D333B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333B1">
        <w:rPr>
          <w:sz w:val="24"/>
          <w:szCs w:val="24"/>
          <w:vertAlign w:val="superscript"/>
        </w:rPr>
        <w:t>st</w:t>
      </w:r>
      <w:r w:rsidRPr="00D333B1">
        <w:rPr>
          <w:sz w:val="24"/>
          <w:szCs w:val="24"/>
        </w:rPr>
        <w:t xml:space="preserve"> Samuel 13:14. This does not mean King David was perfect, but that He agape loved the Father Stephen and was responsive to Him. </w:t>
      </w:r>
    </w:p>
    <w:p w:rsidR="0080162E" w:rsidRPr="00D333B1" w:rsidRDefault="0080162E" w:rsidP="0080162E">
      <w:pPr>
        <w:spacing w:line="480" w:lineRule="auto"/>
        <w:jc w:val="both"/>
        <w:rPr>
          <w:sz w:val="24"/>
          <w:szCs w:val="24"/>
        </w:rPr>
      </w:pPr>
      <w:r w:rsidRPr="00D333B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162E" w:rsidRPr="00D333B1" w:rsidRDefault="0080162E" w:rsidP="0080162E">
      <w:pPr>
        <w:spacing w:line="480" w:lineRule="auto"/>
        <w:jc w:val="both"/>
        <w:rPr>
          <w:sz w:val="24"/>
          <w:szCs w:val="24"/>
        </w:rPr>
      </w:pPr>
      <w:r w:rsidRPr="00D333B1">
        <w:rPr>
          <w:sz w:val="24"/>
          <w:szCs w:val="24"/>
        </w:rPr>
        <w:t>King David displayed confidence in the Father Stephen’s promises in 1</w:t>
      </w:r>
      <w:r w:rsidRPr="00D333B1">
        <w:rPr>
          <w:sz w:val="24"/>
          <w:szCs w:val="24"/>
          <w:vertAlign w:val="superscript"/>
        </w:rPr>
        <w:t>st</w:t>
      </w:r>
      <w:r w:rsidRPr="00D333B1">
        <w:rPr>
          <w:sz w:val="24"/>
          <w:szCs w:val="24"/>
        </w:rPr>
        <w:t xml:space="preserve"> Samuel chapter 17. While in Saul’s Army, David wondered why has Anyone fought the Great Giant. The Philistine in </w:t>
      </w:r>
      <w:r w:rsidRPr="00D333B1">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162E" w:rsidRPr="00D333B1" w:rsidRDefault="0080162E" w:rsidP="0080162E">
      <w:pPr>
        <w:spacing w:line="480" w:lineRule="auto"/>
        <w:jc w:val="both"/>
        <w:rPr>
          <w:sz w:val="24"/>
          <w:szCs w:val="24"/>
        </w:rPr>
      </w:pPr>
      <w:r w:rsidRPr="00D333B1">
        <w:rPr>
          <w:sz w:val="24"/>
          <w:szCs w:val="24"/>
        </w:rPr>
        <w:t>King David looked to the Father Stephen for guidance in 1</w:t>
      </w:r>
      <w:r w:rsidRPr="00D333B1">
        <w:rPr>
          <w:sz w:val="24"/>
          <w:szCs w:val="24"/>
          <w:vertAlign w:val="superscript"/>
        </w:rPr>
        <w:t>st</w:t>
      </w:r>
      <w:r w:rsidRPr="00D333B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333B1">
        <w:rPr>
          <w:sz w:val="24"/>
          <w:szCs w:val="24"/>
          <w:vertAlign w:val="superscript"/>
        </w:rPr>
        <w:t>st</w:t>
      </w:r>
      <w:r w:rsidRPr="00D333B1">
        <w:rPr>
          <w:sz w:val="24"/>
          <w:szCs w:val="24"/>
        </w:rPr>
        <w:t xml:space="preserve"> Samuel 28:6; Ezra 2:63; Nehemiah 7:65 &amp; Sirach 45:10. King David’s dependence in the Father Stephen is reflected in Psalms 31:3-5. </w:t>
      </w:r>
    </w:p>
    <w:p w:rsidR="0080162E" w:rsidRPr="00D333B1" w:rsidRDefault="0080162E" w:rsidP="0080162E">
      <w:pPr>
        <w:spacing w:line="480" w:lineRule="auto"/>
        <w:jc w:val="both"/>
        <w:rPr>
          <w:sz w:val="24"/>
          <w:szCs w:val="24"/>
        </w:rPr>
      </w:pPr>
      <w:r w:rsidRPr="00D333B1">
        <w:rPr>
          <w:sz w:val="24"/>
          <w:szCs w:val="24"/>
        </w:rPr>
        <w:t>King David encouraged others to honor and worship the Father Stephen. King David set a personal example in 1</w:t>
      </w:r>
      <w:r w:rsidRPr="00D333B1">
        <w:rPr>
          <w:sz w:val="24"/>
          <w:szCs w:val="24"/>
          <w:vertAlign w:val="superscript"/>
        </w:rPr>
        <w:t>st</w:t>
      </w:r>
      <w:r w:rsidRPr="00D333B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D333B1">
        <w:rPr>
          <w:sz w:val="24"/>
          <w:szCs w:val="24"/>
        </w:rPr>
        <w:lastRenderedPageBreak/>
        <w:t>Stephen Our Lord in 2</w:t>
      </w:r>
      <w:r w:rsidRPr="00D333B1">
        <w:rPr>
          <w:sz w:val="24"/>
          <w:szCs w:val="24"/>
          <w:vertAlign w:val="superscript"/>
        </w:rPr>
        <w:t>nd</w:t>
      </w:r>
      <w:r w:rsidRPr="00D333B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333B1">
        <w:rPr>
          <w:b/>
          <w:sz w:val="24"/>
          <w:szCs w:val="24"/>
        </w:rPr>
        <w:t>to the Chief Musician</w:t>
      </w:r>
      <w:r w:rsidRPr="00D333B1">
        <w:rPr>
          <w:sz w:val="24"/>
          <w:szCs w:val="24"/>
        </w:rPr>
        <w:t>” which was the first in the leading of worship to the Father Stephen. King David committed His later years to prepare for the construction of the Father Stephen’s Temple in 1</w:t>
      </w:r>
      <w:r w:rsidRPr="00D333B1">
        <w:rPr>
          <w:sz w:val="24"/>
          <w:szCs w:val="24"/>
          <w:vertAlign w:val="superscript"/>
        </w:rPr>
        <w:t>st</w:t>
      </w:r>
      <w:r w:rsidRPr="00D333B1">
        <w:rPr>
          <w:sz w:val="24"/>
          <w:szCs w:val="24"/>
        </w:rPr>
        <w:t xml:space="preserve"> Chronicles chapters 21-27. King David used His money to push forward the project of building the Father Stephen’s Temple for the future times of His Son, King Solomon to reign in His stead. </w:t>
      </w:r>
    </w:p>
    <w:p w:rsidR="0080162E" w:rsidRPr="00D333B1" w:rsidRDefault="0080162E" w:rsidP="0080162E">
      <w:pPr>
        <w:spacing w:line="480" w:lineRule="auto"/>
        <w:jc w:val="both"/>
        <w:rPr>
          <w:sz w:val="24"/>
          <w:szCs w:val="24"/>
        </w:rPr>
      </w:pPr>
      <w:r w:rsidRPr="00D333B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333B1">
        <w:rPr>
          <w:sz w:val="24"/>
          <w:szCs w:val="24"/>
          <w:vertAlign w:val="superscript"/>
        </w:rPr>
        <w:t>st</w:t>
      </w:r>
      <w:r w:rsidRPr="00D333B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D333B1">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333B1">
        <w:rPr>
          <w:sz w:val="24"/>
          <w:szCs w:val="24"/>
          <w:vertAlign w:val="superscript"/>
        </w:rPr>
        <w:t>st</w:t>
      </w:r>
      <w:r w:rsidRPr="00D333B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333B1">
        <w:rPr>
          <w:sz w:val="24"/>
          <w:szCs w:val="24"/>
          <w:vertAlign w:val="superscript"/>
        </w:rPr>
        <w:t>st</w:t>
      </w:r>
      <w:r w:rsidRPr="00D333B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D333B1">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333B1">
        <w:rPr>
          <w:b/>
          <w:sz w:val="24"/>
          <w:szCs w:val="24"/>
        </w:rPr>
        <w:t>all day long</w:t>
      </w:r>
      <w:r w:rsidRPr="00D333B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D333B1">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162E" w:rsidRPr="00D333B1" w:rsidRDefault="0080162E" w:rsidP="0080162E">
      <w:pPr>
        <w:spacing w:line="480" w:lineRule="auto"/>
        <w:jc w:val="both"/>
        <w:rPr>
          <w:sz w:val="24"/>
          <w:szCs w:val="24"/>
        </w:rPr>
      </w:pPr>
      <w:r w:rsidRPr="00D333B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162E" w:rsidRPr="00D333B1" w:rsidRDefault="0080162E" w:rsidP="0080162E">
      <w:pPr>
        <w:spacing w:line="480" w:lineRule="auto"/>
        <w:jc w:val="both"/>
        <w:rPr>
          <w:sz w:val="24"/>
          <w:szCs w:val="24"/>
        </w:rPr>
      </w:pPr>
      <w:r w:rsidRPr="00D333B1">
        <w:rPr>
          <w:sz w:val="24"/>
          <w:szCs w:val="24"/>
        </w:rPr>
        <w:t>King David as a Musician in King Saul’s Court in 1</w:t>
      </w:r>
      <w:r w:rsidRPr="00D333B1">
        <w:rPr>
          <w:sz w:val="24"/>
          <w:szCs w:val="24"/>
          <w:vertAlign w:val="superscript"/>
        </w:rPr>
        <w:t>st</w:t>
      </w:r>
      <w:r w:rsidRPr="00D333B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0162E" w:rsidRPr="00D333B1" w:rsidRDefault="0080162E" w:rsidP="0080162E">
      <w:pPr>
        <w:spacing w:line="480" w:lineRule="auto"/>
        <w:jc w:val="both"/>
        <w:rPr>
          <w:sz w:val="24"/>
          <w:szCs w:val="24"/>
        </w:rPr>
      </w:pPr>
      <w:r w:rsidRPr="00D333B1">
        <w:rPr>
          <w:sz w:val="24"/>
          <w:szCs w:val="24"/>
        </w:rPr>
        <w:t>King David as Victor over Goliath and as an Official Army Officer in 1</w:t>
      </w:r>
      <w:r w:rsidRPr="00D333B1">
        <w:rPr>
          <w:sz w:val="24"/>
          <w:szCs w:val="24"/>
          <w:vertAlign w:val="superscript"/>
        </w:rPr>
        <w:t>st</w:t>
      </w:r>
      <w:r w:rsidRPr="00D333B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D333B1">
        <w:rPr>
          <w:sz w:val="24"/>
          <w:szCs w:val="24"/>
        </w:rPr>
        <w:lastRenderedPageBreak/>
        <w:t>Abner was, “Whose Son is this Youth” in 1</w:t>
      </w:r>
      <w:r w:rsidRPr="00D333B1">
        <w:rPr>
          <w:sz w:val="24"/>
          <w:szCs w:val="24"/>
          <w:vertAlign w:val="superscript"/>
        </w:rPr>
        <w:t>st</w:t>
      </w:r>
      <w:r w:rsidRPr="00D333B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0162E" w:rsidRPr="00D333B1" w:rsidRDefault="0080162E" w:rsidP="0080162E">
      <w:pPr>
        <w:spacing w:line="480" w:lineRule="auto"/>
        <w:jc w:val="both"/>
        <w:rPr>
          <w:sz w:val="24"/>
          <w:szCs w:val="24"/>
        </w:rPr>
      </w:pPr>
      <w:r w:rsidRPr="00D333B1">
        <w:rPr>
          <w:sz w:val="24"/>
          <w:szCs w:val="24"/>
        </w:rPr>
        <w:t>King David as King Saul’s Son in Law in 1</w:t>
      </w:r>
      <w:r w:rsidRPr="00D333B1">
        <w:rPr>
          <w:sz w:val="24"/>
          <w:szCs w:val="24"/>
          <w:vertAlign w:val="superscript"/>
        </w:rPr>
        <w:t>st</w:t>
      </w:r>
      <w:r w:rsidRPr="00D333B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0162E" w:rsidRPr="00D333B1" w:rsidRDefault="0080162E" w:rsidP="0080162E">
      <w:pPr>
        <w:spacing w:line="480" w:lineRule="auto"/>
        <w:jc w:val="both"/>
        <w:rPr>
          <w:sz w:val="24"/>
          <w:szCs w:val="24"/>
        </w:rPr>
      </w:pPr>
      <w:r w:rsidRPr="00D333B1">
        <w:rPr>
          <w:sz w:val="24"/>
          <w:szCs w:val="24"/>
        </w:rPr>
        <w:t>King David as a Fugitive in 1</w:t>
      </w:r>
      <w:r w:rsidRPr="00D333B1">
        <w:rPr>
          <w:sz w:val="24"/>
          <w:szCs w:val="24"/>
          <w:vertAlign w:val="superscript"/>
        </w:rPr>
        <w:t>st</w:t>
      </w:r>
      <w:r w:rsidRPr="00D333B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D333B1">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162E" w:rsidRPr="00D333B1" w:rsidRDefault="0080162E" w:rsidP="0080162E">
      <w:pPr>
        <w:spacing w:line="480" w:lineRule="auto"/>
        <w:jc w:val="both"/>
        <w:rPr>
          <w:sz w:val="24"/>
          <w:szCs w:val="24"/>
        </w:rPr>
      </w:pPr>
      <w:r w:rsidRPr="00D333B1">
        <w:rPr>
          <w:sz w:val="24"/>
          <w:szCs w:val="24"/>
        </w:rPr>
        <w:t>King David’s Relationship with His Wives:  King David’s Relationship with His Wife Michal (Who is like Yah), King Saul’s Daughter is in 1</w:t>
      </w:r>
      <w:r w:rsidRPr="00D333B1">
        <w:rPr>
          <w:sz w:val="24"/>
          <w:szCs w:val="24"/>
          <w:vertAlign w:val="superscript"/>
        </w:rPr>
        <w:t>st</w:t>
      </w:r>
      <w:r w:rsidRPr="00D333B1">
        <w:rPr>
          <w:sz w:val="24"/>
          <w:szCs w:val="24"/>
        </w:rPr>
        <w:t xml:space="preserve"> Samuel chapters 18-19 &amp; 2</w:t>
      </w:r>
      <w:r w:rsidRPr="00D333B1">
        <w:rPr>
          <w:sz w:val="24"/>
          <w:szCs w:val="24"/>
          <w:vertAlign w:val="superscript"/>
        </w:rPr>
        <w:t>nd</w:t>
      </w:r>
      <w:r w:rsidRPr="00D333B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D333B1">
        <w:rPr>
          <w:sz w:val="24"/>
          <w:szCs w:val="24"/>
        </w:rPr>
        <w:lastRenderedPageBreak/>
        <w:t>of hostility toward King David is seen in 2</w:t>
      </w:r>
      <w:r w:rsidRPr="00D333B1">
        <w:rPr>
          <w:sz w:val="24"/>
          <w:szCs w:val="24"/>
          <w:vertAlign w:val="superscript"/>
        </w:rPr>
        <w:t>nd</w:t>
      </w:r>
      <w:r w:rsidRPr="00D333B1">
        <w:rPr>
          <w:sz w:val="24"/>
          <w:szCs w:val="24"/>
        </w:rPr>
        <w:t xml:space="preserve"> Samuel 6:16-23. King David’s relationship with Michal reveals Him to be an exploiter of Women as King Saul had been. </w:t>
      </w:r>
    </w:p>
    <w:p w:rsidR="0080162E" w:rsidRPr="00D333B1" w:rsidRDefault="0080162E" w:rsidP="0080162E">
      <w:pPr>
        <w:spacing w:line="480" w:lineRule="auto"/>
        <w:jc w:val="both"/>
        <w:rPr>
          <w:sz w:val="24"/>
          <w:szCs w:val="24"/>
        </w:rPr>
      </w:pPr>
      <w:r w:rsidRPr="00D333B1">
        <w:rPr>
          <w:sz w:val="24"/>
          <w:szCs w:val="24"/>
        </w:rPr>
        <w:t>King David’s Relationship with Abigail (My Father rejoiced) in 1</w:t>
      </w:r>
      <w:r w:rsidRPr="00D333B1">
        <w:rPr>
          <w:sz w:val="24"/>
          <w:szCs w:val="24"/>
          <w:vertAlign w:val="superscript"/>
        </w:rPr>
        <w:t>st</w:t>
      </w:r>
      <w:r w:rsidRPr="00D333B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80162E" w:rsidRPr="00D333B1" w:rsidRDefault="0080162E" w:rsidP="0080162E">
      <w:pPr>
        <w:spacing w:line="480" w:lineRule="auto"/>
        <w:jc w:val="both"/>
        <w:rPr>
          <w:sz w:val="24"/>
          <w:szCs w:val="24"/>
        </w:rPr>
      </w:pPr>
      <w:r w:rsidRPr="00D333B1">
        <w:rPr>
          <w:sz w:val="24"/>
          <w:szCs w:val="24"/>
        </w:rPr>
        <w:t>King David’s Relationship with Bathsheba (Daughter of an Oath) in 2</w:t>
      </w:r>
      <w:r w:rsidRPr="00D333B1">
        <w:rPr>
          <w:sz w:val="24"/>
          <w:szCs w:val="24"/>
          <w:vertAlign w:val="superscript"/>
        </w:rPr>
        <w:t>nd</w:t>
      </w:r>
      <w:r w:rsidRPr="00D333B1">
        <w:rPr>
          <w:sz w:val="24"/>
          <w:szCs w:val="24"/>
        </w:rPr>
        <w:t xml:space="preserve"> Samuel chapters 11-12 &amp; 1</w:t>
      </w:r>
      <w:r w:rsidRPr="00D333B1">
        <w:rPr>
          <w:sz w:val="24"/>
          <w:szCs w:val="24"/>
          <w:vertAlign w:val="superscript"/>
        </w:rPr>
        <w:t>st</w:t>
      </w:r>
      <w:r w:rsidRPr="00D333B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333B1">
        <w:rPr>
          <w:sz w:val="24"/>
          <w:szCs w:val="24"/>
          <w:vertAlign w:val="superscript"/>
        </w:rPr>
        <w:t>nd</w:t>
      </w:r>
      <w:r w:rsidRPr="00D333B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333B1">
        <w:rPr>
          <w:sz w:val="24"/>
          <w:szCs w:val="24"/>
          <w:vertAlign w:val="superscript"/>
        </w:rPr>
        <w:t>st</w:t>
      </w:r>
      <w:r w:rsidRPr="00D333B1">
        <w:rPr>
          <w:sz w:val="24"/>
          <w:szCs w:val="24"/>
        </w:rPr>
        <w:t xml:space="preserve"> Kings 1:21. This caused King David to act. But from lust to divine love King David shared with Bathsheba in Psalms chapter 51. </w:t>
      </w:r>
    </w:p>
    <w:p w:rsidR="0080162E" w:rsidRPr="00D333B1" w:rsidRDefault="0080162E" w:rsidP="0080162E">
      <w:pPr>
        <w:spacing w:line="480" w:lineRule="auto"/>
        <w:jc w:val="both"/>
        <w:rPr>
          <w:sz w:val="24"/>
          <w:szCs w:val="24"/>
        </w:rPr>
      </w:pPr>
      <w:r w:rsidRPr="00D333B1">
        <w:rPr>
          <w:sz w:val="24"/>
          <w:szCs w:val="24"/>
        </w:rPr>
        <w:t>King David’s other 5 Wives are Eglah (Calf) in 2</w:t>
      </w:r>
      <w:r w:rsidRPr="00D333B1">
        <w:rPr>
          <w:sz w:val="24"/>
          <w:szCs w:val="24"/>
          <w:vertAlign w:val="superscript"/>
        </w:rPr>
        <w:t>nd</w:t>
      </w:r>
      <w:r w:rsidRPr="00D333B1">
        <w:rPr>
          <w:sz w:val="24"/>
          <w:szCs w:val="24"/>
        </w:rPr>
        <w:t xml:space="preserve"> Samuel 3:5 &amp; 1</w:t>
      </w:r>
      <w:r w:rsidRPr="00D333B1">
        <w:rPr>
          <w:sz w:val="24"/>
          <w:szCs w:val="24"/>
          <w:vertAlign w:val="superscript"/>
        </w:rPr>
        <w:t>st</w:t>
      </w:r>
      <w:r w:rsidRPr="00D333B1">
        <w:rPr>
          <w:sz w:val="24"/>
          <w:szCs w:val="24"/>
        </w:rPr>
        <w:t xml:space="preserve"> Chronicles 3:3, Avital also called Abital (Father is the Dew) in 2</w:t>
      </w:r>
      <w:r w:rsidRPr="00D333B1">
        <w:rPr>
          <w:sz w:val="24"/>
          <w:szCs w:val="24"/>
          <w:vertAlign w:val="superscript"/>
        </w:rPr>
        <w:t>nd</w:t>
      </w:r>
      <w:r w:rsidRPr="00D333B1">
        <w:rPr>
          <w:sz w:val="24"/>
          <w:szCs w:val="24"/>
        </w:rPr>
        <w:t xml:space="preserve"> Samuel 3:4 &amp;1</w:t>
      </w:r>
      <w:r w:rsidRPr="00D333B1">
        <w:rPr>
          <w:sz w:val="24"/>
          <w:szCs w:val="24"/>
          <w:vertAlign w:val="superscript"/>
        </w:rPr>
        <w:t>st</w:t>
      </w:r>
      <w:r w:rsidRPr="00D333B1">
        <w:rPr>
          <w:sz w:val="24"/>
          <w:szCs w:val="24"/>
        </w:rPr>
        <w:t xml:space="preserve"> Chronicles 3:3, Ahinoam (Brother is </w:t>
      </w:r>
      <w:r w:rsidRPr="00D333B1">
        <w:rPr>
          <w:sz w:val="24"/>
          <w:szCs w:val="24"/>
        </w:rPr>
        <w:lastRenderedPageBreak/>
        <w:t>Delight) in 1</w:t>
      </w:r>
      <w:r w:rsidRPr="00D333B1">
        <w:rPr>
          <w:sz w:val="24"/>
          <w:szCs w:val="24"/>
          <w:vertAlign w:val="superscript"/>
        </w:rPr>
        <w:t>st</w:t>
      </w:r>
      <w:r w:rsidRPr="00D333B1">
        <w:rPr>
          <w:sz w:val="24"/>
          <w:szCs w:val="24"/>
        </w:rPr>
        <w:t xml:space="preserve"> Samuel 25:43; 27:3; 30:5 &amp; 2</w:t>
      </w:r>
      <w:r w:rsidRPr="00D333B1">
        <w:rPr>
          <w:sz w:val="24"/>
          <w:szCs w:val="24"/>
          <w:vertAlign w:val="superscript"/>
        </w:rPr>
        <w:t>nd</w:t>
      </w:r>
      <w:r w:rsidRPr="00D333B1">
        <w:rPr>
          <w:sz w:val="24"/>
          <w:szCs w:val="24"/>
        </w:rPr>
        <w:t xml:space="preserve"> Samuel 3:2, Haggith (Born on a Feast Day) in 2</w:t>
      </w:r>
      <w:r w:rsidRPr="00D333B1">
        <w:rPr>
          <w:sz w:val="24"/>
          <w:szCs w:val="24"/>
          <w:vertAlign w:val="superscript"/>
        </w:rPr>
        <w:t>nd</w:t>
      </w:r>
      <w:r w:rsidRPr="00D333B1">
        <w:rPr>
          <w:sz w:val="24"/>
          <w:szCs w:val="24"/>
        </w:rPr>
        <w:t xml:space="preserve"> Samuel 3:4 &amp; 1</w:t>
      </w:r>
      <w:r w:rsidRPr="00D333B1">
        <w:rPr>
          <w:sz w:val="24"/>
          <w:szCs w:val="24"/>
          <w:vertAlign w:val="superscript"/>
        </w:rPr>
        <w:t>st</w:t>
      </w:r>
      <w:r w:rsidRPr="00D333B1">
        <w:rPr>
          <w:sz w:val="24"/>
          <w:szCs w:val="24"/>
        </w:rPr>
        <w:t xml:space="preserve"> King 1:5 &amp; Maacah (Oppressed) in 2</w:t>
      </w:r>
      <w:r w:rsidRPr="00D333B1">
        <w:rPr>
          <w:sz w:val="24"/>
          <w:szCs w:val="24"/>
          <w:vertAlign w:val="superscript"/>
        </w:rPr>
        <w:t>nd</w:t>
      </w:r>
      <w:r w:rsidRPr="00D333B1">
        <w:rPr>
          <w:sz w:val="24"/>
          <w:szCs w:val="24"/>
        </w:rPr>
        <w:t xml:space="preserve"> Samuel 3:3 &amp; 1</w:t>
      </w:r>
      <w:r w:rsidRPr="00D333B1">
        <w:rPr>
          <w:sz w:val="24"/>
          <w:szCs w:val="24"/>
          <w:vertAlign w:val="superscript"/>
        </w:rPr>
        <w:t>st</w:t>
      </w:r>
      <w:r w:rsidRPr="00D333B1">
        <w:rPr>
          <w:sz w:val="24"/>
          <w:szCs w:val="24"/>
        </w:rPr>
        <w:t xml:space="preserve"> Chronicles 3:2. King David has at least eight Wives in Scripture. </w:t>
      </w:r>
    </w:p>
    <w:p w:rsidR="0080162E" w:rsidRPr="00D333B1" w:rsidRDefault="0080162E" w:rsidP="0080162E">
      <w:pPr>
        <w:spacing w:line="480" w:lineRule="auto"/>
        <w:jc w:val="both"/>
        <w:rPr>
          <w:sz w:val="24"/>
          <w:szCs w:val="24"/>
        </w:rPr>
      </w:pPr>
      <w:r w:rsidRPr="00D333B1">
        <w:rPr>
          <w:sz w:val="24"/>
          <w:szCs w:val="24"/>
        </w:rPr>
        <w:t>King David’s Relationship with His Children in 1</w:t>
      </w:r>
      <w:r w:rsidRPr="00D333B1">
        <w:rPr>
          <w:sz w:val="24"/>
          <w:szCs w:val="24"/>
          <w:vertAlign w:val="superscript"/>
        </w:rPr>
        <w:t>st</w:t>
      </w:r>
      <w:r w:rsidRPr="00D333B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162E" w:rsidRPr="00D333B1" w:rsidRDefault="0080162E" w:rsidP="0080162E">
      <w:pPr>
        <w:spacing w:line="480" w:lineRule="auto"/>
        <w:jc w:val="both"/>
        <w:rPr>
          <w:sz w:val="24"/>
          <w:szCs w:val="24"/>
        </w:rPr>
      </w:pPr>
      <w:r w:rsidRPr="00D333B1">
        <w:rPr>
          <w:sz w:val="24"/>
          <w:szCs w:val="24"/>
        </w:rPr>
        <w:t>King David’s Relationship with Amnon (Trustworthy &amp; Faithful) and Tamar (Date Palm) in 2</w:t>
      </w:r>
      <w:r w:rsidRPr="00D333B1">
        <w:rPr>
          <w:sz w:val="24"/>
          <w:szCs w:val="24"/>
          <w:vertAlign w:val="superscript"/>
        </w:rPr>
        <w:t>nd</w:t>
      </w:r>
      <w:r w:rsidRPr="00D333B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0162E" w:rsidRPr="00D333B1" w:rsidRDefault="0080162E" w:rsidP="0080162E">
      <w:pPr>
        <w:spacing w:line="480" w:lineRule="auto"/>
        <w:jc w:val="both"/>
        <w:rPr>
          <w:sz w:val="24"/>
          <w:szCs w:val="24"/>
        </w:rPr>
      </w:pPr>
      <w:r w:rsidRPr="00D333B1">
        <w:rPr>
          <w:sz w:val="24"/>
          <w:szCs w:val="24"/>
        </w:rPr>
        <w:t>King David’s Relationship with Absalom (Father of Peace) in 2</w:t>
      </w:r>
      <w:r w:rsidRPr="00D333B1">
        <w:rPr>
          <w:sz w:val="24"/>
          <w:szCs w:val="24"/>
          <w:vertAlign w:val="superscript"/>
        </w:rPr>
        <w:t>nd</w:t>
      </w:r>
      <w:r w:rsidRPr="00D333B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162E" w:rsidRPr="00D333B1" w:rsidRDefault="0080162E" w:rsidP="0080162E">
      <w:pPr>
        <w:spacing w:line="480" w:lineRule="auto"/>
        <w:jc w:val="both"/>
        <w:rPr>
          <w:sz w:val="24"/>
          <w:szCs w:val="24"/>
        </w:rPr>
      </w:pPr>
      <w:r w:rsidRPr="00D333B1">
        <w:rPr>
          <w:sz w:val="24"/>
          <w:szCs w:val="24"/>
        </w:rPr>
        <w:lastRenderedPageBreak/>
        <w:t>King David’s Relationship with Solomon (God is Peace) in 1</w:t>
      </w:r>
      <w:r w:rsidRPr="00D333B1">
        <w:rPr>
          <w:sz w:val="24"/>
          <w:szCs w:val="24"/>
          <w:vertAlign w:val="superscript"/>
        </w:rPr>
        <w:t>st</w:t>
      </w:r>
      <w:r w:rsidRPr="00D333B1">
        <w:rPr>
          <w:sz w:val="24"/>
          <w:szCs w:val="24"/>
        </w:rPr>
        <w:t xml:space="preserve"> Chronicles chapter 29. King David has His doubts about Solomon’s readiness. Near the death of King David, He commented in public, “My Son Solomon, who alone God had chosen, is Young and Inexperienced in 1</w:t>
      </w:r>
      <w:r w:rsidRPr="00D333B1">
        <w:rPr>
          <w:sz w:val="24"/>
          <w:szCs w:val="24"/>
          <w:vertAlign w:val="superscript"/>
        </w:rPr>
        <w:t>st</w:t>
      </w:r>
      <w:r w:rsidRPr="00D333B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162E" w:rsidRPr="00D333B1" w:rsidRDefault="0080162E" w:rsidP="0080162E">
      <w:pPr>
        <w:spacing w:line="480" w:lineRule="auto"/>
        <w:jc w:val="both"/>
        <w:rPr>
          <w:sz w:val="24"/>
          <w:szCs w:val="24"/>
        </w:rPr>
      </w:pPr>
      <w:r w:rsidRPr="00D333B1">
        <w:rPr>
          <w:sz w:val="24"/>
          <w:szCs w:val="24"/>
        </w:rPr>
        <w:t>King David repented every time when He disobeyed the Father Stephen’s Command in 2</w:t>
      </w:r>
      <w:r w:rsidRPr="00D333B1">
        <w:rPr>
          <w:sz w:val="24"/>
          <w:szCs w:val="24"/>
          <w:vertAlign w:val="superscript"/>
        </w:rPr>
        <w:t>nd</w:t>
      </w:r>
      <w:r w:rsidRPr="00D333B1">
        <w:rPr>
          <w:sz w:val="24"/>
          <w:szCs w:val="24"/>
        </w:rPr>
        <w:t xml:space="preserve"> Samuel chapter 12. The Old Testament records at least three sins that King David committed while He was King. First, is King David’s sin in numbering Israel in 2</w:t>
      </w:r>
      <w:r w:rsidRPr="00D333B1">
        <w:rPr>
          <w:sz w:val="24"/>
          <w:szCs w:val="24"/>
          <w:vertAlign w:val="superscript"/>
        </w:rPr>
        <w:t>nd</w:t>
      </w:r>
      <w:r w:rsidRPr="00D333B1">
        <w:rPr>
          <w:sz w:val="24"/>
          <w:szCs w:val="24"/>
        </w:rPr>
        <w:t xml:space="preserve"> Samuel chapter 24. Second, is His sexual assault on Bathsheba and His subsequent murder of Uriah Her Husband in 2</w:t>
      </w:r>
      <w:r w:rsidRPr="00D333B1">
        <w:rPr>
          <w:sz w:val="24"/>
          <w:szCs w:val="24"/>
          <w:vertAlign w:val="superscript"/>
        </w:rPr>
        <w:t>nd</w:t>
      </w:r>
      <w:r w:rsidRPr="00D333B1">
        <w:rPr>
          <w:sz w:val="24"/>
          <w:szCs w:val="24"/>
        </w:rPr>
        <w:t xml:space="preserve"> Samuel chapters 11, 12, 15-14. However, King David’s sense of guilt is revealed in Psalms chapter 32 and His public repentance is in Psalms chapter 51.  </w:t>
      </w:r>
    </w:p>
    <w:p w:rsidR="0080162E" w:rsidRPr="00D333B1" w:rsidRDefault="0080162E" w:rsidP="0080162E">
      <w:pPr>
        <w:spacing w:line="480" w:lineRule="auto"/>
        <w:jc w:val="both"/>
        <w:rPr>
          <w:sz w:val="24"/>
          <w:szCs w:val="24"/>
        </w:rPr>
      </w:pPr>
      <w:r w:rsidRPr="00D333B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D333B1">
        <w:rPr>
          <w:sz w:val="24"/>
          <w:szCs w:val="24"/>
        </w:rPr>
        <w:lastRenderedPageBreak/>
        <w:t xml:space="preserve">under persecution, trusting the Father Stephen in adversity, serving the Father Stephen no matter the cost. We are ready to confess Our sins to the Father Stephen.              </w:t>
      </w:r>
    </w:p>
    <w:p w:rsidR="0080162E" w:rsidRPr="00D333B1" w:rsidRDefault="0080162E" w:rsidP="0080162E">
      <w:pPr>
        <w:spacing w:line="480" w:lineRule="auto"/>
        <w:jc w:val="center"/>
        <w:rPr>
          <w:b/>
          <w:sz w:val="24"/>
          <w:szCs w:val="24"/>
        </w:rPr>
      </w:pPr>
      <w:r w:rsidRPr="00D333B1">
        <w:rPr>
          <w:b/>
          <w:sz w:val="24"/>
          <w:szCs w:val="24"/>
        </w:rPr>
        <w:t>THE LORD MICHAEL WITH THE RANK OF GENERAL OR HIGHER FOR A TIME TO BE DETERMINED IN THE END TIME</w:t>
      </w:r>
    </w:p>
    <w:p w:rsidR="0080162E" w:rsidRPr="00D333B1" w:rsidRDefault="0080162E" w:rsidP="0080162E">
      <w:pPr>
        <w:spacing w:line="480" w:lineRule="auto"/>
        <w:jc w:val="both"/>
        <w:rPr>
          <w:sz w:val="24"/>
          <w:szCs w:val="24"/>
        </w:rPr>
      </w:pPr>
      <w:r w:rsidRPr="00D333B1">
        <w:rPr>
          <w:sz w:val="24"/>
          <w:szCs w:val="24"/>
        </w:rPr>
        <w:t>The white skin color Lord Michael’s name means “</w:t>
      </w:r>
      <w:r w:rsidRPr="00D333B1">
        <w:rPr>
          <w:b/>
          <w:sz w:val="24"/>
          <w:szCs w:val="24"/>
        </w:rPr>
        <w:t>Who is like Yah in Lordship</w:t>
      </w:r>
      <w:r w:rsidRPr="00D333B1">
        <w:rPr>
          <w:sz w:val="24"/>
          <w:szCs w:val="24"/>
        </w:rPr>
        <w:t>.” The Lord Michael’s Kingdom lasts for a “</w:t>
      </w:r>
      <w:r w:rsidRPr="00D333B1">
        <w:rPr>
          <w:b/>
          <w:sz w:val="24"/>
          <w:szCs w:val="24"/>
        </w:rPr>
        <w:t>Trillion Year Reign</w:t>
      </w:r>
      <w:r w:rsidRPr="00D333B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80162E" w:rsidRPr="00D333B1" w:rsidRDefault="0080162E" w:rsidP="0080162E">
      <w:pPr>
        <w:spacing w:line="480" w:lineRule="auto"/>
        <w:jc w:val="both"/>
        <w:rPr>
          <w:sz w:val="24"/>
          <w:szCs w:val="24"/>
        </w:rPr>
      </w:pPr>
      <w:r w:rsidRPr="00D333B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162E" w:rsidRPr="00D333B1" w:rsidRDefault="0080162E" w:rsidP="0080162E">
      <w:pPr>
        <w:spacing w:line="480" w:lineRule="auto"/>
        <w:jc w:val="both"/>
        <w:rPr>
          <w:sz w:val="24"/>
          <w:szCs w:val="24"/>
        </w:rPr>
      </w:pPr>
      <w:r w:rsidRPr="00D333B1">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D333B1">
        <w:rPr>
          <w:sz w:val="24"/>
          <w:szCs w:val="24"/>
        </w:rPr>
        <w:lastRenderedPageBreak/>
        <w:t>prior to His fall, You must get My book called “</w:t>
      </w:r>
      <w:r w:rsidRPr="00D333B1">
        <w:rPr>
          <w:b/>
          <w:sz w:val="24"/>
          <w:szCs w:val="24"/>
        </w:rPr>
        <w:t>The Garden of Eden that the Lord God Created</w:t>
      </w:r>
      <w:r w:rsidRPr="00D333B1">
        <w:rPr>
          <w:sz w:val="24"/>
          <w:szCs w:val="24"/>
        </w:rPr>
        <w:t>.” The Lord Michael will reign until Revelation 22:16 where the Lord Jesus will take over. If You have any questions on the Angelical Hierarchy, You must get My book called “</w:t>
      </w:r>
      <w:r w:rsidRPr="00D333B1">
        <w:rPr>
          <w:b/>
          <w:sz w:val="24"/>
          <w:szCs w:val="24"/>
        </w:rPr>
        <w:t>The Lord Yahweh &amp; the Whole Angelical Hierarchy in the Holy Bible</w:t>
      </w:r>
      <w:r w:rsidRPr="00D333B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162E" w:rsidRPr="00D333B1" w:rsidRDefault="0080162E" w:rsidP="0080162E">
      <w:pPr>
        <w:spacing w:line="480" w:lineRule="auto"/>
        <w:jc w:val="both"/>
        <w:rPr>
          <w:sz w:val="24"/>
          <w:szCs w:val="24"/>
        </w:rPr>
      </w:pPr>
      <w:r w:rsidRPr="00D333B1">
        <w:rPr>
          <w:sz w:val="24"/>
          <w:szCs w:val="24"/>
        </w:rPr>
        <w:t>The Lord Michael’s Angelical Hierarchy. In Michael’s Angelical Hierarchy the 1</w:t>
      </w:r>
      <w:r w:rsidRPr="00D333B1">
        <w:rPr>
          <w:sz w:val="24"/>
          <w:szCs w:val="24"/>
          <w:vertAlign w:val="superscript"/>
        </w:rPr>
        <w:t>st</w:t>
      </w:r>
      <w:r w:rsidRPr="00D333B1">
        <w:rPr>
          <w:sz w:val="24"/>
          <w:szCs w:val="24"/>
        </w:rPr>
        <w:t xml:space="preserve"> order is called the </w:t>
      </w:r>
      <w:r w:rsidRPr="00D333B1">
        <w:rPr>
          <w:b/>
          <w:sz w:val="24"/>
          <w:szCs w:val="24"/>
        </w:rPr>
        <w:t>Chalkydir (Phoenixes)</w:t>
      </w:r>
      <w:r w:rsidRPr="00D333B1">
        <w:rPr>
          <w:sz w:val="24"/>
          <w:szCs w:val="24"/>
        </w:rPr>
        <w:t xml:space="preserve"> in 2</w:t>
      </w:r>
      <w:r w:rsidRPr="00D333B1">
        <w:rPr>
          <w:sz w:val="24"/>
          <w:szCs w:val="24"/>
          <w:vertAlign w:val="superscript"/>
        </w:rPr>
        <w:t>nd</w:t>
      </w:r>
      <w:r w:rsidRPr="00D333B1">
        <w:rPr>
          <w:sz w:val="24"/>
          <w:szCs w:val="24"/>
        </w:rPr>
        <w:t xml:space="preserve"> Enoch p. 500. They are closest to Womankind. </w:t>
      </w:r>
      <w:r w:rsidRPr="00D333B1">
        <w:rPr>
          <w:b/>
          <w:sz w:val="24"/>
          <w:szCs w:val="24"/>
        </w:rPr>
        <w:t>The Ministry of the Heavenly Soldiers (Dignitaries)</w:t>
      </w:r>
      <w:r w:rsidRPr="00D333B1">
        <w:rPr>
          <w:sz w:val="24"/>
          <w:szCs w:val="24"/>
        </w:rPr>
        <w: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They are the closest to Man. Some scriptures are in 1</w:t>
      </w:r>
      <w:r w:rsidRPr="00D333B1">
        <w:rPr>
          <w:sz w:val="24"/>
          <w:szCs w:val="24"/>
          <w:vertAlign w:val="superscript"/>
        </w:rPr>
        <w:t>st</w:t>
      </w:r>
      <w:r w:rsidRPr="00D333B1">
        <w:rPr>
          <w:sz w:val="24"/>
          <w:szCs w:val="24"/>
        </w:rPr>
        <w:t xml:space="preserve"> King 19:2; Genesis 28:12; Haggai 1:13; Malachi 2:7; 3:1; Job 1:6; 38:7; Psalms 89:5, 7; Daniel 4:13, 17, 23 &amp; 1</w:t>
      </w:r>
      <w:r w:rsidRPr="00D333B1">
        <w:rPr>
          <w:sz w:val="24"/>
          <w:szCs w:val="24"/>
          <w:vertAlign w:val="superscript"/>
        </w:rPr>
        <w:t>st</w:t>
      </w:r>
      <w:r w:rsidRPr="00D333B1">
        <w:rPr>
          <w:sz w:val="24"/>
          <w:szCs w:val="24"/>
        </w:rPr>
        <w:t xml:space="preserve"> Samuel 17:45. The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and is the highest level on Earth. They rank first and are called Chiefs. Some scriptures are in 1</w:t>
      </w:r>
      <w:r w:rsidRPr="00D333B1">
        <w:rPr>
          <w:sz w:val="24"/>
          <w:szCs w:val="24"/>
          <w:vertAlign w:val="superscript"/>
        </w:rPr>
        <w:t>st</w:t>
      </w:r>
      <w:r w:rsidRPr="00D333B1">
        <w:rPr>
          <w:sz w:val="24"/>
          <w:szCs w:val="24"/>
        </w:rPr>
        <w:t xml:space="preserve"> Thessalonians 4:16; Jude 9; 2</w:t>
      </w:r>
      <w:r w:rsidRPr="00D333B1">
        <w:rPr>
          <w:sz w:val="24"/>
          <w:szCs w:val="24"/>
          <w:vertAlign w:val="superscript"/>
        </w:rPr>
        <w:t>nd</w:t>
      </w:r>
      <w:r w:rsidRPr="00D333B1">
        <w:rPr>
          <w:sz w:val="24"/>
          <w:szCs w:val="24"/>
        </w:rPr>
        <w:t xml:space="preserve"> Esdras 4:36; John 5:4 &amp; Revelation 12:7-9. The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xml:space="preserve">. They are over spiritual warfare of affairs in cities, </w:t>
      </w:r>
      <w:r w:rsidRPr="00D333B1">
        <w:rPr>
          <w:sz w:val="24"/>
          <w:szCs w:val="24"/>
        </w:rPr>
        <w:lastRenderedPageBreak/>
        <w:t>there ministry breaks strongholds that are against the Father Stephen in 2</w:t>
      </w:r>
      <w:r w:rsidRPr="00D333B1">
        <w:rPr>
          <w:sz w:val="24"/>
          <w:szCs w:val="24"/>
          <w:vertAlign w:val="superscript"/>
        </w:rPr>
        <w:t>nd</w:t>
      </w:r>
      <w:r w:rsidRPr="00D333B1">
        <w:rPr>
          <w:sz w:val="24"/>
          <w:szCs w:val="24"/>
        </w:rPr>
        <w:t xml:space="preserve"> Corinthians 4:7-15; 10:3-5. </w:t>
      </w:r>
    </w:p>
    <w:p w:rsidR="0080162E" w:rsidRPr="00D333B1" w:rsidRDefault="0080162E" w:rsidP="0080162E">
      <w:pPr>
        <w:spacing w:line="480" w:lineRule="auto"/>
        <w:jc w:val="both"/>
        <w:rPr>
          <w:sz w:val="24"/>
          <w:szCs w:val="24"/>
        </w:rPr>
      </w:pPr>
      <w:r w:rsidRPr="00D333B1">
        <w:rPr>
          <w:b/>
          <w:sz w:val="24"/>
          <w:szCs w:val="24"/>
        </w:rPr>
        <w:t>The Ministry of Heavenly Governors (Presidents)</w:t>
      </w:r>
      <w:r w:rsidRPr="00D333B1">
        <w:rPr>
          <w:sz w:val="24"/>
          <w:szCs w:val="24"/>
        </w:rPr>
        <w:t>. The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 xml:space="preserve">Powers (Potentates) </w:t>
      </w:r>
      <w:r w:rsidRPr="00D333B1">
        <w:rPr>
          <w:sz w:val="24"/>
          <w:szCs w:val="24"/>
        </w:rPr>
        <w:t xml:space="preserve">or </w:t>
      </w:r>
      <w:r w:rsidRPr="00D333B1">
        <w:rPr>
          <w:b/>
          <w:sz w:val="24"/>
          <w:szCs w:val="24"/>
        </w:rPr>
        <w:t>Authorities</w:t>
      </w:r>
      <w:r w:rsidRPr="00D333B1">
        <w:rPr>
          <w:sz w:val="24"/>
          <w:szCs w:val="24"/>
        </w:rPr>
        <w:t>. They fight spiritual warfare over cities, but are at a higher level of glory. Some scriptures are in Ephesians 1:21; 3:10; 6:12; Colossians 1:16; 2:15; Romans 8:38-39; 1</w:t>
      </w:r>
      <w:r w:rsidRPr="00D333B1">
        <w:rPr>
          <w:sz w:val="24"/>
          <w:szCs w:val="24"/>
          <w:vertAlign w:val="superscript"/>
        </w:rPr>
        <w:t>st</w:t>
      </w:r>
      <w:r w:rsidRPr="00D333B1">
        <w:rPr>
          <w:sz w:val="24"/>
          <w:szCs w:val="24"/>
        </w:rPr>
        <w:t xml:space="preserve"> Corinthians 15:24; 1</w:t>
      </w:r>
      <w:r w:rsidRPr="00D333B1">
        <w:rPr>
          <w:sz w:val="24"/>
          <w:szCs w:val="24"/>
          <w:vertAlign w:val="superscript"/>
        </w:rPr>
        <w:t>st</w:t>
      </w:r>
      <w:r w:rsidRPr="00D333B1">
        <w:rPr>
          <w:sz w:val="24"/>
          <w:szCs w:val="24"/>
        </w:rPr>
        <w:t xml:space="preserve"> Peter 3:22 &amp; 2</w:t>
      </w:r>
      <w:r w:rsidRPr="00D333B1">
        <w:rPr>
          <w:sz w:val="24"/>
          <w:szCs w:val="24"/>
          <w:vertAlign w:val="superscript"/>
        </w:rPr>
        <w:t>nd</w:t>
      </w:r>
      <w:r w:rsidRPr="00D333B1">
        <w:rPr>
          <w:sz w:val="24"/>
          <w:szCs w:val="24"/>
        </w:rPr>
        <w:t xml:space="preserve"> Thessalonians 1:7. The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Strongholds</w:t>
      </w:r>
      <w:r w:rsidRPr="00D333B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Dominions (Dominations)</w:t>
      </w:r>
      <w:r w:rsidRPr="00D333B1">
        <w:rPr>
          <w:sz w:val="24"/>
          <w:szCs w:val="24"/>
        </w:rPr>
        <w:t xml:space="preserve"> or </w:t>
      </w:r>
      <w:r w:rsidRPr="00D333B1">
        <w:rPr>
          <w:b/>
          <w:sz w:val="24"/>
          <w:szCs w:val="24"/>
        </w:rPr>
        <w:t xml:space="preserve">Hashmallims </w:t>
      </w:r>
      <w:r w:rsidRPr="00D333B1">
        <w:rPr>
          <w:sz w:val="24"/>
          <w:szCs w:val="24"/>
        </w:rPr>
        <w:t xml:space="preserve">or </w:t>
      </w:r>
      <w:r w:rsidRPr="00D333B1">
        <w:rPr>
          <w:b/>
          <w:sz w:val="24"/>
          <w:szCs w:val="24"/>
        </w:rPr>
        <w:t>Lordships</w:t>
      </w:r>
      <w:r w:rsidRPr="00D333B1">
        <w:rPr>
          <w:sz w:val="24"/>
          <w:szCs w:val="24"/>
        </w:rPr>
        <w:t>. These are they whose spiritual understanding to the Saints (Lords) has authority over negative cosmic powers who resisted the Father Stephen &amp; are made subject to His Creations who fell from there 1</w:t>
      </w:r>
      <w:r w:rsidRPr="00D333B1">
        <w:rPr>
          <w:sz w:val="24"/>
          <w:szCs w:val="24"/>
          <w:vertAlign w:val="superscript"/>
        </w:rPr>
        <w:t>st</w:t>
      </w:r>
      <w:r w:rsidRPr="00D333B1">
        <w:rPr>
          <w:sz w:val="24"/>
          <w:szCs w:val="24"/>
        </w:rPr>
        <w:t xml:space="preserve"> estate or abode. Two scriptures are in Ephesians 1:21 &amp; Colossians 1:16. </w:t>
      </w:r>
    </w:p>
    <w:p w:rsidR="0080162E" w:rsidRPr="00D333B1" w:rsidRDefault="0080162E" w:rsidP="0080162E">
      <w:pPr>
        <w:spacing w:line="480" w:lineRule="auto"/>
        <w:jc w:val="both"/>
        <w:rPr>
          <w:sz w:val="24"/>
          <w:szCs w:val="24"/>
        </w:rPr>
      </w:pPr>
      <w:r w:rsidRPr="00D333B1">
        <w:rPr>
          <w:b/>
          <w:sz w:val="24"/>
          <w:szCs w:val="24"/>
        </w:rPr>
        <w:t>The Ministry of Heavenly Guardians (Protectors)</w:t>
      </w:r>
      <w:r w:rsidRPr="00D333B1">
        <w:rPr>
          <w:sz w:val="24"/>
          <w:szCs w:val="24"/>
        </w:rPr>
        <w:t>. The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xml:space="preserve"> 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Orphanims</w:t>
      </w:r>
      <w:r w:rsidRPr="00D333B1">
        <w:rPr>
          <w:sz w:val="24"/>
          <w:szCs w:val="24"/>
        </w:rPr>
        <w:t xml:space="preserve">, </w:t>
      </w:r>
      <w:r w:rsidRPr="00D333B1">
        <w:rPr>
          <w:b/>
          <w:sz w:val="24"/>
          <w:szCs w:val="24"/>
        </w:rPr>
        <w:t>Ophde’s</w:t>
      </w:r>
      <w:r w:rsidRPr="00D333B1">
        <w:rPr>
          <w:sz w:val="24"/>
          <w:szCs w:val="24"/>
        </w:rPr>
        <w:t xml:space="preserve">, </w:t>
      </w:r>
      <w:r w:rsidRPr="00D333B1">
        <w:rPr>
          <w:b/>
          <w:sz w:val="24"/>
          <w:szCs w:val="24"/>
        </w:rPr>
        <w:t>Ofanim’s</w:t>
      </w:r>
      <w:r w:rsidRPr="00D333B1">
        <w:rPr>
          <w:sz w:val="24"/>
          <w:szCs w:val="24"/>
        </w:rPr>
        <w:t xml:space="preserve"> or </w:t>
      </w:r>
      <w:r w:rsidRPr="00D333B1">
        <w:rPr>
          <w:b/>
          <w:sz w:val="24"/>
          <w:szCs w:val="24"/>
        </w:rPr>
        <w:t>Gagallims (Many Eyed Ones)</w:t>
      </w:r>
      <w:r w:rsidRPr="00D333B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Burning Ones</w:t>
      </w:r>
      <w:r w:rsidRPr="00D333B1">
        <w:rPr>
          <w:sz w:val="24"/>
          <w:szCs w:val="24"/>
        </w:rPr>
        <w:t xml:space="preserve"> or </w:t>
      </w:r>
      <w:r w:rsidRPr="00D333B1">
        <w:rPr>
          <w:b/>
          <w:sz w:val="24"/>
          <w:szCs w:val="24"/>
        </w:rPr>
        <w:t>Seraphim’s</w:t>
      </w:r>
      <w:r w:rsidRPr="00D333B1">
        <w:rPr>
          <w:sz w:val="24"/>
          <w:szCs w:val="24"/>
        </w:rPr>
        <w:t xml:space="preserve">. They supervise &amp; know </w:t>
      </w:r>
      <w:r w:rsidRPr="00D333B1">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162E" w:rsidRPr="00D333B1" w:rsidRDefault="0080162E" w:rsidP="0080162E">
      <w:pPr>
        <w:spacing w:line="480" w:lineRule="auto"/>
        <w:jc w:val="both"/>
        <w:rPr>
          <w:sz w:val="24"/>
          <w:szCs w:val="24"/>
        </w:rPr>
      </w:pPr>
      <w:r w:rsidRPr="00D333B1">
        <w:rPr>
          <w:b/>
          <w:sz w:val="24"/>
          <w:szCs w:val="24"/>
        </w:rPr>
        <w:t>The Ministry of the Heavenly Crown</w:t>
      </w:r>
      <w:r w:rsidRPr="00D333B1">
        <w:rPr>
          <w:sz w:val="24"/>
          <w:szCs w:val="24"/>
        </w:rPr>
        <w:t>. The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333B1">
        <w:rPr>
          <w:b/>
          <w:i/>
          <w:sz w:val="24"/>
          <w:szCs w:val="24"/>
        </w:rPr>
        <w:t>porniea</w:t>
      </w:r>
      <w:r w:rsidRPr="00D333B1">
        <w:rPr>
          <w:sz w:val="24"/>
          <w:szCs w:val="24"/>
        </w:rPr>
        <w:t xml:space="preserve"> in the temple &amp; the Wicked killed in Ezekiel chapters 2-9.  </w:t>
      </w:r>
    </w:p>
    <w:p w:rsidR="0080162E" w:rsidRPr="00D333B1" w:rsidRDefault="0080162E" w:rsidP="0080162E">
      <w:pPr>
        <w:spacing w:line="480" w:lineRule="auto"/>
        <w:jc w:val="both"/>
        <w:rPr>
          <w:sz w:val="24"/>
          <w:szCs w:val="24"/>
        </w:rPr>
      </w:pPr>
      <w:r w:rsidRPr="00D333B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80162E" w:rsidRPr="00D333B1" w:rsidRDefault="0080162E" w:rsidP="0080162E">
      <w:pPr>
        <w:spacing w:line="480" w:lineRule="auto"/>
        <w:jc w:val="both"/>
        <w:rPr>
          <w:sz w:val="24"/>
          <w:szCs w:val="24"/>
        </w:rPr>
      </w:pPr>
      <w:r w:rsidRPr="00D333B1">
        <w:rPr>
          <w:sz w:val="24"/>
          <w:szCs w:val="24"/>
        </w:rPr>
        <w:lastRenderedPageBreak/>
        <w:t>The Lord Michael’s Relationship with Humanity. First, Humans are lower than Angels (Lords) because Angels (Lords) are greater in might and power in 2</w:t>
      </w:r>
      <w:r w:rsidRPr="00D333B1">
        <w:rPr>
          <w:sz w:val="24"/>
          <w:szCs w:val="24"/>
          <w:vertAlign w:val="superscript"/>
        </w:rPr>
        <w:t>nd</w:t>
      </w:r>
      <w:r w:rsidRPr="00D333B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333B1">
        <w:rPr>
          <w:sz w:val="24"/>
          <w:szCs w:val="24"/>
          <w:vertAlign w:val="superscript"/>
        </w:rPr>
        <w:t>nd</w:t>
      </w:r>
      <w:r w:rsidRPr="00D333B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333B1">
        <w:rPr>
          <w:sz w:val="24"/>
          <w:szCs w:val="24"/>
          <w:vertAlign w:val="superscript"/>
        </w:rPr>
        <w:t>st</w:t>
      </w:r>
      <w:r w:rsidRPr="00D333B1">
        <w:rPr>
          <w:sz w:val="24"/>
          <w:szCs w:val="24"/>
        </w:rPr>
        <w:t xml:space="preserve"> Peter 1:12 and they always exist in Revelation 22:5 &amp; Matthew 25:41.</w:t>
      </w:r>
    </w:p>
    <w:p w:rsidR="0080162E" w:rsidRPr="00D333B1" w:rsidRDefault="0080162E" w:rsidP="0080162E">
      <w:pPr>
        <w:spacing w:line="480" w:lineRule="auto"/>
        <w:jc w:val="both"/>
        <w:rPr>
          <w:sz w:val="24"/>
          <w:szCs w:val="24"/>
        </w:rPr>
      </w:pPr>
      <w:r w:rsidRPr="00D333B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162E" w:rsidRPr="00D333B1" w:rsidRDefault="0080162E" w:rsidP="0080162E">
      <w:pPr>
        <w:spacing w:line="480" w:lineRule="auto"/>
        <w:jc w:val="both"/>
        <w:rPr>
          <w:sz w:val="24"/>
          <w:szCs w:val="24"/>
        </w:rPr>
      </w:pPr>
      <w:r w:rsidRPr="00D333B1">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80162E" w:rsidRPr="00D333B1" w:rsidRDefault="0080162E" w:rsidP="0080162E">
      <w:pPr>
        <w:spacing w:line="480" w:lineRule="auto"/>
        <w:jc w:val="center"/>
        <w:rPr>
          <w:b/>
          <w:sz w:val="24"/>
          <w:szCs w:val="24"/>
        </w:rPr>
      </w:pPr>
      <w:r w:rsidRPr="00D333B1">
        <w:rPr>
          <w:b/>
          <w:sz w:val="24"/>
          <w:szCs w:val="24"/>
        </w:rPr>
        <w:t>THE LORD REHOBOAM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Rehoboam’s name means “</w:t>
      </w:r>
      <w:r w:rsidRPr="00D333B1">
        <w:rPr>
          <w:b/>
          <w:sz w:val="24"/>
          <w:szCs w:val="24"/>
        </w:rPr>
        <w:t>The Crowned He enlarges the People</w:t>
      </w:r>
      <w:r w:rsidRPr="00D333B1">
        <w:rPr>
          <w:sz w:val="24"/>
          <w:szCs w:val="24"/>
        </w:rPr>
        <w:t>.” The Lord James Christ of the Gospel is raised by King Rehoboam. King Rehoboam’s Reign is from 931BC-913BC. King Rehoboam’s Kingdom lasts for 17 years in 1</w:t>
      </w:r>
      <w:r w:rsidRPr="00D333B1">
        <w:rPr>
          <w:sz w:val="24"/>
          <w:szCs w:val="24"/>
          <w:vertAlign w:val="superscript"/>
        </w:rPr>
        <w:t>st</w:t>
      </w:r>
      <w:r w:rsidRPr="00D333B1">
        <w:rPr>
          <w:sz w:val="24"/>
          <w:szCs w:val="24"/>
        </w:rPr>
        <w:t xml:space="preserve"> Kings chapter 12; 14:21-31 &amp; 2</w:t>
      </w:r>
      <w:r w:rsidRPr="00D333B1">
        <w:rPr>
          <w:sz w:val="24"/>
          <w:szCs w:val="24"/>
          <w:vertAlign w:val="superscript"/>
        </w:rPr>
        <w:t>nd</w:t>
      </w:r>
      <w:r w:rsidRPr="00D333B1">
        <w:rPr>
          <w:sz w:val="24"/>
          <w:szCs w:val="24"/>
        </w:rPr>
        <w:t xml:space="preserve"> Chronicles chapters 10-12. King Rehoboam was 41 years of age when He ascended to the throne. King Rehoboam’s greatest accomplishment is His 18 Wives and 60 Concubines. </w:t>
      </w:r>
    </w:p>
    <w:p w:rsidR="0080162E" w:rsidRPr="00D333B1" w:rsidRDefault="0080162E" w:rsidP="0080162E">
      <w:pPr>
        <w:spacing w:line="480" w:lineRule="auto"/>
        <w:jc w:val="both"/>
        <w:rPr>
          <w:sz w:val="24"/>
          <w:szCs w:val="24"/>
        </w:rPr>
      </w:pPr>
      <w:r w:rsidRPr="00D333B1">
        <w:rPr>
          <w:sz w:val="24"/>
          <w:szCs w:val="24"/>
        </w:rPr>
        <w:t xml:space="preserve">King Rehoboam‘s birth was in the woodlands of Jerusalem and He died in 915BC. King Rehoboam is the Son of His Father, King Solomon that succeeded to the throne after King Solomon’s death. </w:t>
      </w:r>
    </w:p>
    <w:p w:rsidR="0080162E" w:rsidRPr="00D333B1" w:rsidRDefault="0080162E" w:rsidP="0080162E">
      <w:pPr>
        <w:spacing w:line="480" w:lineRule="auto"/>
        <w:jc w:val="both"/>
        <w:rPr>
          <w:sz w:val="24"/>
          <w:szCs w:val="24"/>
        </w:rPr>
      </w:pPr>
      <w:r w:rsidRPr="00D333B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333B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80162E" w:rsidRPr="00D333B1" w:rsidRDefault="0080162E" w:rsidP="0080162E">
      <w:pPr>
        <w:spacing w:line="480" w:lineRule="auto"/>
        <w:jc w:val="both"/>
        <w:rPr>
          <w:sz w:val="24"/>
          <w:szCs w:val="24"/>
        </w:rPr>
      </w:pPr>
      <w:r w:rsidRPr="00D333B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162E" w:rsidRPr="00D333B1" w:rsidRDefault="0080162E" w:rsidP="0080162E">
      <w:pPr>
        <w:spacing w:line="480" w:lineRule="auto"/>
        <w:jc w:val="both"/>
        <w:rPr>
          <w:sz w:val="24"/>
          <w:szCs w:val="24"/>
        </w:rPr>
      </w:pPr>
      <w:r w:rsidRPr="00D333B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162E" w:rsidRPr="00D333B1" w:rsidRDefault="0080162E" w:rsidP="0080162E">
      <w:pPr>
        <w:spacing w:line="480" w:lineRule="auto"/>
        <w:jc w:val="both"/>
        <w:rPr>
          <w:sz w:val="24"/>
          <w:szCs w:val="24"/>
        </w:rPr>
      </w:pPr>
      <w:r w:rsidRPr="00D333B1">
        <w:rPr>
          <w:sz w:val="24"/>
          <w:szCs w:val="24"/>
        </w:rPr>
        <w:t>King Rehoboam’s Army with the Invasion of Egypt. In the 5</w:t>
      </w:r>
      <w:r w:rsidRPr="00D333B1">
        <w:rPr>
          <w:sz w:val="24"/>
          <w:szCs w:val="24"/>
          <w:vertAlign w:val="superscript"/>
        </w:rPr>
        <w:t>th</w:t>
      </w:r>
      <w:r w:rsidRPr="00D333B1">
        <w:rPr>
          <w:sz w:val="24"/>
          <w:szCs w:val="24"/>
        </w:rPr>
        <w:t xml:space="preserve"> years of King Rehoboam’s reign, Shishaq, King of Egypt brought a huge Army and took many cities. According to Kittle, in 2</w:t>
      </w:r>
      <w:r w:rsidRPr="00D333B1">
        <w:rPr>
          <w:sz w:val="24"/>
          <w:szCs w:val="24"/>
          <w:vertAlign w:val="superscript"/>
        </w:rPr>
        <w:t>nd</w:t>
      </w:r>
      <w:r w:rsidRPr="00D333B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333B1">
        <w:rPr>
          <w:sz w:val="24"/>
          <w:szCs w:val="24"/>
        </w:rPr>
        <w:lastRenderedPageBreak/>
        <w:t xml:space="preserve">Gibeon. When they laid siege to Jerusalem, King Rehoboam gave King Shishaq all the treasures out of the temple as a tribute. Then Judah became a vassal state of Egypt. </w:t>
      </w:r>
    </w:p>
    <w:p w:rsidR="0080162E" w:rsidRPr="00D333B1" w:rsidRDefault="0080162E" w:rsidP="0080162E">
      <w:pPr>
        <w:spacing w:line="480" w:lineRule="auto"/>
        <w:jc w:val="both"/>
        <w:rPr>
          <w:sz w:val="24"/>
          <w:szCs w:val="24"/>
        </w:rPr>
      </w:pPr>
      <w:r w:rsidRPr="00D333B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162E" w:rsidRPr="00D333B1" w:rsidRDefault="0080162E" w:rsidP="0080162E">
      <w:pPr>
        <w:spacing w:line="480" w:lineRule="auto"/>
        <w:jc w:val="both"/>
        <w:rPr>
          <w:sz w:val="24"/>
          <w:szCs w:val="24"/>
        </w:rPr>
      </w:pPr>
      <w:r w:rsidRPr="00D333B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162E" w:rsidRPr="00D333B1" w:rsidRDefault="0080162E" w:rsidP="0080162E">
      <w:pPr>
        <w:spacing w:line="480" w:lineRule="auto"/>
        <w:jc w:val="center"/>
        <w:rPr>
          <w:b/>
          <w:sz w:val="24"/>
          <w:szCs w:val="24"/>
        </w:rPr>
      </w:pPr>
      <w:r w:rsidRPr="00D333B1">
        <w:rPr>
          <w:b/>
          <w:sz w:val="24"/>
          <w:szCs w:val="24"/>
        </w:rPr>
        <w:t xml:space="preserve">THE LORD ENOCH WITH THE MOST HIGHEST RANK OF A 6 GOLD STAR GENERAL FOREVER DONE BY THE FATHER STEPHEN OUR LORD </w:t>
      </w:r>
    </w:p>
    <w:p w:rsidR="0080162E" w:rsidRPr="00D333B1" w:rsidRDefault="0080162E" w:rsidP="0080162E">
      <w:pPr>
        <w:spacing w:line="480" w:lineRule="auto"/>
        <w:jc w:val="center"/>
        <w:rPr>
          <w:b/>
          <w:sz w:val="24"/>
          <w:szCs w:val="24"/>
        </w:rPr>
      </w:pPr>
      <w:r w:rsidRPr="00D333B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80162E" w:rsidRPr="00D333B1" w:rsidRDefault="0080162E" w:rsidP="0080162E">
      <w:pPr>
        <w:spacing w:before="240" w:line="480" w:lineRule="auto"/>
        <w:jc w:val="both"/>
        <w:rPr>
          <w:sz w:val="24"/>
          <w:szCs w:val="24"/>
        </w:rPr>
      </w:pPr>
      <w:r w:rsidRPr="00D333B1">
        <w:rPr>
          <w:sz w:val="24"/>
          <w:szCs w:val="24"/>
        </w:rPr>
        <w:lastRenderedPageBreak/>
        <w:t>The Lord Enoch’s name mainly means</w:t>
      </w:r>
      <w:r w:rsidRPr="00D333B1">
        <w:rPr>
          <w:b/>
          <w:sz w:val="24"/>
          <w:szCs w:val="24"/>
        </w:rPr>
        <w:t xml:space="preserve"> “Initiated.” </w:t>
      </w:r>
      <w:r w:rsidRPr="00D333B1">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333B1">
        <w:rPr>
          <w:sz w:val="24"/>
          <w:szCs w:val="24"/>
          <w:vertAlign w:val="superscript"/>
        </w:rPr>
        <w:t>th</w:t>
      </w:r>
      <w:r w:rsidRPr="00D333B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D333B1">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80162E" w:rsidRPr="00D333B1" w:rsidRDefault="0080162E" w:rsidP="0080162E">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D333B1">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162E" w:rsidRPr="00D333B1" w:rsidRDefault="0080162E" w:rsidP="0080162E">
      <w:pPr>
        <w:spacing w:line="480" w:lineRule="auto"/>
        <w:jc w:val="both"/>
        <w:rPr>
          <w:sz w:val="24"/>
          <w:szCs w:val="24"/>
        </w:rPr>
      </w:pPr>
      <w:r w:rsidRPr="00D333B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333B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w:t>
      </w:r>
      <w:r w:rsidRPr="00D333B1">
        <w:rPr>
          <w:sz w:val="24"/>
          <w:szCs w:val="24"/>
        </w:rPr>
        <w:lastRenderedPageBreak/>
        <w:t>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w:t>
      </w:r>
    </w:p>
    <w:p w:rsidR="0080162E" w:rsidRPr="00D333B1" w:rsidRDefault="0080162E" w:rsidP="0080162E">
      <w:pPr>
        <w:spacing w:line="480" w:lineRule="auto"/>
        <w:jc w:val="both"/>
        <w:rPr>
          <w:sz w:val="24"/>
          <w:szCs w:val="24"/>
        </w:rPr>
      </w:pPr>
      <w:r w:rsidRPr="00D333B1">
        <w:rPr>
          <w:sz w:val="24"/>
          <w:szCs w:val="24"/>
        </w:rPr>
        <w:t>The white skin color Lord Enoch’s name also means “</w:t>
      </w:r>
      <w:r w:rsidRPr="00D333B1">
        <w:rPr>
          <w:b/>
          <w:sz w:val="24"/>
          <w:szCs w:val="24"/>
        </w:rPr>
        <w:t>Pleased God in Lordship</w:t>
      </w:r>
      <w:r w:rsidRPr="00D333B1">
        <w:rPr>
          <w:sz w:val="24"/>
          <w:szCs w:val="24"/>
        </w:rPr>
        <w:t>.” The Lord Stephen Christ (Anointed Yahweh in Lordship) of the Gospel of Acts will come back in the Spirit and Power of the Lord Enoch in John 8:58. The Lord Enoch’s Kingdom last for “</w:t>
      </w:r>
      <w:r w:rsidRPr="00D333B1">
        <w:rPr>
          <w:b/>
          <w:sz w:val="24"/>
          <w:szCs w:val="24"/>
        </w:rPr>
        <w:t>Multi-Trillion Year Reign</w:t>
      </w:r>
      <w:r w:rsidRPr="00D333B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D333B1">
        <w:rPr>
          <w:sz w:val="24"/>
          <w:szCs w:val="24"/>
        </w:rPr>
        <w:lastRenderedPageBreak/>
        <w:t>greatest accomplishment is that He always pleased the Father Stephen. The Father Stephen is this Man of War in Isaiah 14:16-17. The Father Stephen is known as the 2</w:t>
      </w:r>
      <w:r w:rsidRPr="00D333B1">
        <w:rPr>
          <w:sz w:val="24"/>
          <w:szCs w:val="24"/>
          <w:vertAlign w:val="superscript"/>
        </w:rPr>
        <w:t>nd</w:t>
      </w:r>
      <w:r w:rsidRPr="00D333B1">
        <w:rPr>
          <w:sz w:val="24"/>
          <w:szCs w:val="24"/>
        </w:rPr>
        <w:t xml:space="preserve"> Man Yahweh. The Lord James is the 2</w:t>
      </w:r>
      <w:r w:rsidRPr="00D333B1">
        <w:rPr>
          <w:sz w:val="24"/>
          <w:szCs w:val="24"/>
          <w:vertAlign w:val="superscript"/>
        </w:rPr>
        <w:t>nd</w:t>
      </w:r>
      <w:r w:rsidRPr="00D333B1">
        <w:rPr>
          <w:sz w:val="24"/>
          <w:szCs w:val="24"/>
        </w:rPr>
        <w:t xml:space="preserve"> Man Lucifer. The Lord Jesus is the 2</w:t>
      </w:r>
      <w:r w:rsidRPr="00D333B1">
        <w:rPr>
          <w:sz w:val="24"/>
          <w:szCs w:val="24"/>
          <w:vertAlign w:val="superscript"/>
        </w:rPr>
        <w:t>nd</w:t>
      </w:r>
      <w:r w:rsidRPr="00D333B1">
        <w:rPr>
          <w:sz w:val="24"/>
          <w:szCs w:val="24"/>
        </w:rPr>
        <w:t xml:space="preserve"> Man Adam. The Lord John is the 2</w:t>
      </w:r>
      <w:r w:rsidRPr="00D333B1">
        <w:rPr>
          <w:sz w:val="24"/>
          <w:szCs w:val="24"/>
          <w:vertAlign w:val="superscript"/>
        </w:rPr>
        <w:t>nd</w:t>
      </w:r>
      <w:r w:rsidRPr="00D333B1">
        <w:rPr>
          <w:sz w:val="24"/>
          <w:szCs w:val="24"/>
        </w:rPr>
        <w:t xml:space="preserve"> Man Eve. The Lord Peter is the 2</w:t>
      </w:r>
      <w:r w:rsidRPr="00D333B1">
        <w:rPr>
          <w:sz w:val="24"/>
          <w:szCs w:val="24"/>
          <w:vertAlign w:val="superscript"/>
        </w:rPr>
        <w:t>nd</w:t>
      </w:r>
      <w:r w:rsidRPr="00D333B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162E" w:rsidRPr="00D333B1" w:rsidRDefault="0080162E" w:rsidP="0080162E">
      <w:pPr>
        <w:spacing w:line="480" w:lineRule="auto"/>
        <w:jc w:val="both"/>
        <w:rPr>
          <w:sz w:val="24"/>
          <w:szCs w:val="24"/>
        </w:rPr>
      </w:pPr>
      <w:r w:rsidRPr="00D333B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w:t>
      </w:r>
      <w:r w:rsidRPr="00D333B1">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The 1</w:t>
      </w:r>
      <w:r w:rsidRPr="00D333B1">
        <w:rPr>
          <w:sz w:val="24"/>
          <w:szCs w:val="24"/>
          <w:vertAlign w:val="superscript"/>
        </w:rPr>
        <w:t>st</w:t>
      </w:r>
      <w:r w:rsidRPr="00D333B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333B1">
        <w:rPr>
          <w:sz w:val="24"/>
          <w:szCs w:val="24"/>
          <w:vertAlign w:val="superscript"/>
        </w:rPr>
        <w:t>nd</w:t>
      </w:r>
      <w:r w:rsidRPr="00D333B1">
        <w:rPr>
          <w:sz w:val="24"/>
          <w:szCs w:val="24"/>
        </w:rPr>
        <w:t xml:space="preserve"> chance (1</w:t>
      </w:r>
      <w:r w:rsidRPr="00D333B1">
        <w:rPr>
          <w:sz w:val="24"/>
          <w:szCs w:val="24"/>
          <w:vertAlign w:val="superscript"/>
        </w:rPr>
        <w:t>st</w:t>
      </w:r>
      <w:r w:rsidRPr="00D333B1">
        <w:rPr>
          <w:sz w:val="24"/>
          <w:szCs w:val="24"/>
        </w:rPr>
        <w:t xml:space="preserve"> Peter 3:18-22) to receive the Gospel Kingdom in Hell in 2</w:t>
      </w:r>
      <w:r w:rsidRPr="00D333B1">
        <w:rPr>
          <w:sz w:val="24"/>
          <w:szCs w:val="24"/>
          <w:vertAlign w:val="superscript"/>
        </w:rPr>
        <w:t>nd</w:t>
      </w:r>
      <w:r w:rsidRPr="00D333B1">
        <w:rPr>
          <w:sz w:val="24"/>
          <w:szCs w:val="24"/>
        </w:rPr>
        <w:t xml:space="preserve"> Peter 2:1-22. Then afterwards in the Book of Luke &amp; the Book of Acts only concerns the New Universe trying to be infiltrated by the Lordship of the Law the 2</w:t>
      </w:r>
      <w:r w:rsidRPr="00D333B1">
        <w:rPr>
          <w:sz w:val="24"/>
          <w:szCs w:val="24"/>
          <w:vertAlign w:val="superscript"/>
        </w:rPr>
        <w:t>nd</w:t>
      </w:r>
      <w:r w:rsidRPr="00D333B1">
        <w:rPr>
          <w:sz w:val="24"/>
          <w:szCs w:val="24"/>
        </w:rPr>
        <w:t xml:space="preserve"> </w:t>
      </w:r>
      <w:r w:rsidRPr="00D333B1">
        <w:rPr>
          <w:sz w:val="24"/>
          <w:szCs w:val="24"/>
        </w:rPr>
        <w:lastRenderedPageBreak/>
        <w:t>time in the Lord Jesus Christ for 40 years from 5BC to 35AD in 1</w:t>
      </w:r>
      <w:r w:rsidRPr="00D333B1">
        <w:rPr>
          <w:sz w:val="24"/>
          <w:szCs w:val="24"/>
          <w:vertAlign w:val="superscript"/>
        </w:rPr>
        <w:t>st</w:t>
      </w:r>
      <w:r w:rsidRPr="00D333B1">
        <w:rPr>
          <w:sz w:val="24"/>
          <w:szCs w:val="24"/>
        </w:rPr>
        <w:t xml:space="preserve"> Corinthians 15:24-28 &amp; the Lord James Christ for 66 years from 3BC to 63AD in the Lordship of the Law at the closing of Acts &amp; the Lord Stephen Christ for 40 years from 5BC to 35AD is the End in 1</w:t>
      </w:r>
      <w:r w:rsidRPr="00D333B1">
        <w:rPr>
          <w:sz w:val="24"/>
          <w:szCs w:val="24"/>
          <w:vertAlign w:val="superscript"/>
        </w:rPr>
        <w:t>st</w:t>
      </w:r>
      <w:r w:rsidRPr="00D333B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162E" w:rsidRPr="00D333B1" w:rsidRDefault="0080162E" w:rsidP="0080162E">
      <w:pPr>
        <w:spacing w:line="480" w:lineRule="auto"/>
        <w:jc w:val="both"/>
        <w:rPr>
          <w:sz w:val="24"/>
          <w:szCs w:val="24"/>
        </w:rPr>
      </w:pPr>
      <w:r w:rsidRPr="00D333B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333B1">
        <w:rPr>
          <w:sz w:val="24"/>
          <w:szCs w:val="24"/>
          <w:vertAlign w:val="superscript"/>
        </w:rPr>
        <w:t>st</w:t>
      </w:r>
      <w:r w:rsidRPr="00D333B1">
        <w:rPr>
          <w:sz w:val="24"/>
          <w:szCs w:val="24"/>
        </w:rPr>
        <w:t xml:space="preserve"> Chronicles 22:14 &amp; Acts 7:47-50.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D333B1">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162E" w:rsidRPr="00D333B1" w:rsidRDefault="0080162E" w:rsidP="0080162E">
      <w:pPr>
        <w:spacing w:line="480" w:lineRule="auto"/>
        <w:jc w:val="both"/>
        <w:rPr>
          <w:sz w:val="24"/>
          <w:szCs w:val="24"/>
        </w:rPr>
      </w:pPr>
      <w:r w:rsidRPr="00D333B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D333B1">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D333B1" w:rsidRDefault="0080162E" w:rsidP="0080162E">
      <w:pPr>
        <w:spacing w:line="480" w:lineRule="auto"/>
        <w:jc w:val="center"/>
        <w:rPr>
          <w:b/>
          <w:sz w:val="24"/>
          <w:szCs w:val="24"/>
        </w:rPr>
      </w:pPr>
      <w:r w:rsidRPr="00D333B1">
        <w:rPr>
          <w:b/>
          <w:sz w:val="24"/>
          <w:szCs w:val="24"/>
        </w:rPr>
        <w:t>The Book of the Lord Enoch</w:t>
      </w:r>
    </w:p>
    <w:p w:rsidR="0080162E" w:rsidRPr="00D333B1" w:rsidRDefault="0080162E" w:rsidP="0080162E">
      <w:pPr>
        <w:spacing w:line="480" w:lineRule="auto"/>
        <w:jc w:val="both"/>
        <w:rPr>
          <w:sz w:val="24"/>
          <w:szCs w:val="24"/>
        </w:rPr>
      </w:pPr>
      <w:r w:rsidRPr="00D333B1">
        <w:rPr>
          <w:sz w:val="24"/>
          <w:szCs w:val="24"/>
        </w:rPr>
        <w:lastRenderedPageBreak/>
        <w:t>Enoch’s Book called the Book of Enoch or simply 1</w:t>
      </w:r>
      <w:r w:rsidRPr="00D333B1">
        <w:rPr>
          <w:sz w:val="24"/>
          <w:szCs w:val="24"/>
          <w:vertAlign w:val="superscript"/>
        </w:rPr>
        <w:t>st</w:t>
      </w:r>
      <w:r w:rsidRPr="00D333B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333B1">
        <w:rPr>
          <w:sz w:val="24"/>
          <w:szCs w:val="24"/>
          <w:vertAlign w:val="superscript"/>
        </w:rPr>
        <w:t>st</w:t>
      </w:r>
      <w:r w:rsidRPr="00D333B1">
        <w:rPr>
          <w:sz w:val="24"/>
          <w:szCs w:val="24"/>
        </w:rPr>
        <w:t xml:space="preserve"> century. The content of the Book is divided into 5 sections. The Book of the Watchers in 1</w:t>
      </w:r>
      <w:r w:rsidRPr="00D333B1">
        <w:rPr>
          <w:sz w:val="24"/>
          <w:szCs w:val="24"/>
          <w:vertAlign w:val="superscript"/>
        </w:rPr>
        <w:t>st</w:t>
      </w:r>
      <w:r w:rsidRPr="00D333B1">
        <w:rPr>
          <w:sz w:val="24"/>
          <w:szCs w:val="24"/>
        </w:rPr>
        <w:t xml:space="preserve"> Enoch 1-36, the Book of the Parables of Enoch also called the Similitudes of Enoch in 1</w:t>
      </w:r>
      <w:r w:rsidRPr="00D333B1">
        <w:rPr>
          <w:sz w:val="24"/>
          <w:szCs w:val="24"/>
          <w:vertAlign w:val="superscript"/>
        </w:rPr>
        <w:t>st</w:t>
      </w:r>
      <w:r w:rsidRPr="00D333B1">
        <w:rPr>
          <w:sz w:val="24"/>
          <w:szCs w:val="24"/>
        </w:rPr>
        <w:t xml:space="preserve"> Enoch 37-71, The Astronomical Book in 1</w:t>
      </w:r>
      <w:r w:rsidRPr="00D333B1">
        <w:rPr>
          <w:sz w:val="24"/>
          <w:szCs w:val="24"/>
          <w:vertAlign w:val="superscript"/>
        </w:rPr>
        <w:t>st</w:t>
      </w:r>
      <w:r w:rsidRPr="00D333B1">
        <w:rPr>
          <w:sz w:val="24"/>
          <w:szCs w:val="24"/>
        </w:rPr>
        <w:t xml:space="preserve"> Enoch 72-82, The Book of Dream Visions also called the Book of Dreams in 1</w:t>
      </w:r>
      <w:r w:rsidRPr="00D333B1">
        <w:rPr>
          <w:sz w:val="24"/>
          <w:szCs w:val="24"/>
          <w:vertAlign w:val="superscript"/>
        </w:rPr>
        <w:t>st</w:t>
      </w:r>
      <w:r w:rsidRPr="00D333B1">
        <w:rPr>
          <w:sz w:val="24"/>
          <w:szCs w:val="24"/>
        </w:rPr>
        <w:t xml:space="preserve"> Enoch 83-90 and the Epistle of Enoch in 1</w:t>
      </w:r>
      <w:r w:rsidRPr="00D333B1">
        <w:rPr>
          <w:sz w:val="24"/>
          <w:szCs w:val="24"/>
          <w:vertAlign w:val="superscript"/>
        </w:rPr>
        <w:t>st</w:t>
      </w:r>
      <w:r w:rsidRPr="00D333B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333B1">
        <w:rPr>
          <w:b/>
          <w:sz w:val="24"/>
          <w:szCs w:val="24"/>
        </w:rPr>
        <w:t>The Father Stephen Our Lord is the only Authority that Appoints All Godly Saintly Christian Lords and All Godly Saintly Christian Ladies</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Enoch’s Book on 1</w:t>
      </w:r>
      <w:r w:rsidRPr="00D333B1">
        <w:rPr>
          <w:b/>
          <w:sz w:val="24"/>
          <w:szCs w:val="24"/>
          <w:vertAlign w:val="superscript"/>
        </w:rPr>
        <w:t>st</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The Book of 1</w:t>
      </w:r>
      <w:r w:rsidRPr="00D333B1">
        <w:rPr>
          <w:sz w:val="24"/>
          <w:szCs w:val="24"/>
          <w:vertAlign w:val="superscript"/>
        </w:rPr>
        <w:t>st</w:t>
      </w:r>
      <w:r w:rsidRPr="00D333B1">
        <w:rPr>
          <w:sz w:val="24"/>
          <w:szCs w:val="24"/>
        </w:rPr>
        <w:t xml:space="preserve"> Enoch concerns Enoch’s dream vision of Heaven, the Watchers, and the Giants. Enoch’s journeys through Sheol (Hell) and Heaven. The seven mountains in the Northwest and </w:t>
      </w:r>
      <w:r w:rsidRPr="00D333B1">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80162E" w:rsidRPr="00D333B1" w:rsidRDefault="0080162E" w:rsidP="0080162E">
      <w:pPr>
        <w:spacing w:line="480" w:lineRule="auto"/>
        <w:jc w:val="center"/>
        <w:rPr>
          <w:b/>
          <w:sz w:val="24"/>
          <w:szCs w:val="24"/>
        </w:rPr>
      </w:pPr>
      <w:r w:rsidRPr="00D333B1">
        <w:rPr>
          <w:b/>
          <w:sz w:val="24"/>
          <w:szCs w:val="24"/>
        </w:rPr>
        <w:t>The Lord Enoch’s Book on 2</w:t>
      </w:r>
      <w:r w:rsidRPr="00D333B1">
        <w:rPr>
          <w:b/>
          <w:sz w:val="24"/>
          <w:szCs w:val="24"/>
          <w:vertAlign w:val="superscript"/>
        </w:rPr>
        <w:t>nd</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The Book of 2</w:t>
      </w:r>
      <w:r w:rsidRPr="00D333B1">
        <w:rPr>
          <w:sz w:val="24"/>
          <w:szCs w:val="24"/>
          <w:vertAlign w:val="superscript"/>
        </w:rPr>
        <w:t>nd</w:t>
      </w:r>
      <w:r w:rsidRPr="00D333B1">
        <w:rPr>
          <w:sz w:val="24"/>
          <w:szCs w:val="24"/>
        </w:rPr>
        <w:t xml:space="preserve"> Enoch concerns Enoch’s life and dream. The Revelations of Enoch. The Ascension into the Heavens. Enoch’s ascent to the 1</w:t>
      </w:r>
      <w:r w:rsidRPr="00D333B1">
        <w:rPr>
          <w:sz w:val="24"/>
          <w:szCs w:val="24"/>
          <w:vertAlign w:val="superscript"/>
        </w:rPr>
        <w:t>st</w:t>
      </w:r>
      <w:r w:rsidRPr="00D333B1">
        <w:rPr>
          <w:sz w:val="24"/>
          <w:szCs w:val="24"/>
        </w:rPr>
        <w:t xml:space="preserve"> Heaven. How Enoch was taken to the 2</w:t>
      </w:r>
      <w:r w:rsidRPr="00D333B1">
        <w:rPr>
          <w:sz w:val="24"/>
          <w:szCs w:val="24"/>
          <w:vertAlign w:val="superscript"/>
        </w:rPr>
        <w:t>nd</w:t>
      </w:r>
      <w:r w:rsidRPr="00D333B1">
        <w:rPr>
          <w:sz w:val="24"/>
          <w:szCs w:val="24"/>
        </w:rPr>
        <w:t xml:space="preserve"> Heaven. Of the Assumption of Enoch to the 3</w:t>
      </w:r>
      <w:r w:rsidRPr="00D333B1">
        <w:rPr>
          <w:sz w:val="24"/>
          <w:szCs w:val="24"/>
          <w:vertAlign w:val="superscript"/>
        </w:rPr>
        <w:t>rd</w:t>
      </w:r>
      <w:r w:rsidRPr="00D333B1">
        <w:rPr>
          <w:sz w:val="24"/>
          <w:szCs w:val="24"/>
        </w:rPr>
        <w:t xml:space="preserve"> Heaven. Showing Enoch the Place of the Righteous and Compassionate. Here they showed Enoch the Terrible place and Various Tortures. Here they took Enoch up to the 4</w:t>
      </w:r>
      <w:r w:rsidRPr="00D333B1">
        <w:rPr>
          <w:sz w:val="24"/>
          <w:szCs w:val="24"/>
          <w:vertAlign w:val="superscript"/>
        </w:rPr>
        <w:t>th</w:t>
      </w:r>
      <w:r w:rsidRPr="00D333B1">
        <w:rPr>
          <w:sz w:val="24"/>
          <w:szCs w:val="24"/>
        </w:rPr>
        <w:t xml:space="preserve"> Heaven, the course of Sun and Moon. Of the Marvelous Elements of the Sun. This is the Lunar Disposition. Enoch’s Ascent to the 5</w:t>
      </w:r>
      <w:r w:rsidRPr="00D333B1">
        <w:rPr>
          <w:sz w:val="24"/>
          <w:szCs w:val="24"/>
          <w:vertAlign w:val="superscript"/>
        </w:rPr>
        <w:t>th</w:t>
      </w:r>
      <w:r w:rsidRPr="00D333B1">
        <w:rPr>
          <w:sz w:val="24"/>
          <w:szCs w:val="24"/>
        </w:rPr>
        <w:t xml:space="preserve"> Heaven. Of the Taking of Enoch on the 6</w:t>
      </w:r>
      <w:r w:rsidRPr="00D333B1">
        <w:rPr>
          <w:sz w:val="24"/>
          <w:szCs w:val="24"/>
          <w:vertAlign w:val="superscript"/>
        </w:rPr>
        <w:t>th</w:t>
      </w:r>
      <w:r w:rsidRPr="00D333B1">
        <w:rPr>
          <w:sz w:val="24"/>
          <w:szCs w:val="24"/>
        </w:rPr>
        <w:t xml:space="preserve"> Heaven. Enoch in the 7</w:t>
      </w:r>
      <w:r w:rsidRPr="00D333B1">
        <w:rPr>
          <w:sz w:val="24"/>
          <w:szCs w:val="24"/>
          <w:vertAlign w:val="superscript"/>
        </w:rPr>
        <w:t>th</w:t>
      </w:r>
      <w:r w:rsidRPr="00D333B1">
        <w:rPr>
          <w:sz w:val="24"/>
          <w:szCs w:val="24"/>
        </w:rPr>
        <w:t xml:space="preserve"> Heaven. How the Angels left Enoch at the End of the 7</w:t>
      </w:r>
      <w:r w:rsidRPr="00D333B1">
        <w:rPr>
          <w:sz w:val="24"/>
          <w:szCs w:val="24"/>
          <w:vertAlign w:val="superscript"/>
        </w:rPr>
        <w:t>th</w:t>
      </w:r>
      <w:r w:rsidRPr="00D333B1">
        <w:rPr>
          <w:sz w:val="24"/>
          <w:szCs w:val="24"/>
        </w:rPr>
        <w:t xml:space="preserve"> Heaven. Enoch in the 8</w:t>
      </w:r>
      <w:r w:rsidRPr="00D333B1">
        <w:rPr>
          <w:sz w:val="24"/>
          <w:szCs w:val="24"/>
          <w:vertAlign w:val="superscript"/>
        </w:rPr>
        <w:t>th</w:t>
      </w:r>
      <w:r w:rsidRPr="00D333B1">
        <w:rPr>
          <w:sz w:val="24"/>
          <w:szCs w:val="24"/>
        </w:rPr>
        <w:t xml:space="preserve"> Heaven. Enoch in the 9</w:t>
      </w:r>
      <w:r w:rsidRPr="00D333B1">
        <w:rPr>
          <w:sz w:val="24"/>
          <w:szCs w:val="24"/>
          <w:vertAlign w:val="superscript"/>
        </w:rPr>
        <w:t>th</w:t>
      </w:r>
      <w:r w:rsidRPr="00D333B1">
        <w:rPr>
          <w:sz w:val="24"/>
          <w:szCs w:val="24"/>
        </w:rPr>
        <w:t xml:space="preserve"> Heaven. Enoch in the Tenth Heaven. How Enoch wrote 366 Books. </w:t>
      </w:r>
    </w:p>
    <w:p w:rsidR="0080162E" w:rsidRPr="00D333B1" w:rsidRDefault="0080162E" w:rsidP="0080162E">
      <w:pPr>
        <w:spacing w:line="480" w:lineRule="auto"/>
        <w:jc w:val="center"/>
        <w:rPr>
          <w:b/>
          <w:sz w:val="24"/>
          <w:szCs w:val="24"/>
        </w:rPr>
      </w:pPr>
      <w:r w:rsidRPr="00D333B1">
        <w:rPr>
          <w:b/>
          <w:sz w:val="24"/>
          <w:szCs w:val="24"/>
        </w:rPr>
        <w:t>The Lord Enoch’s Book on the Secrets of 2</w:t>
      </w:r>
      <w:r w:rsidRPr="00D333B1">
        <w:rPr>
          <w:b/>
          <w:sz w:val="24"/>
          <w:szCs w:val="24"/>
          <w:vertAlign w:val="superscript"/>
        </w:rPr>
        <w:t>nd</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D333B1">
        <w:rPr>
          <w:sz w:val="24"/>
          <w:szCs w:val="24"/>
        </w:rPr>
        <w:lastRenderedPageBreak/>
        <w:t>His Sons not to Hide Treasures in the Earth, but Bids them give alms to the Poor. Enoch taken up on High.</w:t>
      </w:r>
    </w:p>
    <w:p w:rsidR="0080162E" w:rsidRPr="00D333B1" w:rsidRDefault="0080162E" w:rsidP="0080162E">
      <w:pPr>
        <w:spacing w:line="480" w:lineRule="auto"/>
        <w:jc w:val="center"/>
        <w:rPr>
          <w:b/>
          <w:sz w:val="24"/>
          <w:szCs w:val="24"/>
        </w:rPr>
      </w:pPr>
      <w:r w:rsidRPr="00D333B1">
        <w:rPr>
          <w:b/>
          <w:sz w:val="24"/>
          <w:szCs w:val="24"/>
        </w:rPr>
        <w:t>The Lord Enoch’s Book on the Sefer Hekhalot as 3</w:t>
      </w:r>
      <w:r w:rsidRPr="00D333B1">
        <w:rPr>
          <w:b/>
          <w:sz w:val="24"/>
          <w:szCs w:val="24"/>
          <w:vertAlign w:val="superscript"/>
        </w:rPr>
        <w:t>rd</w:t>
      </w:r>
      <w:r w:rsidRPr="00D333B1">
        <w:rPr>
          <w:b/>
          <w:sz w:val="24"/>
          <w:szCs w:val="24"/>
        </w:rPr>
        <w:t xml:space="preserve"> Enoch called the Book of Palaces</w:t>
      </w:r>
    </w:p>
    <w:p w:rsidR="0080162E" w:rsidRPr="00D333B1" w:rsidRDefault="0080162E" w:rsidP="0080162E">
      <w:pPr>
        <w:spacing w:line="480" w:lineRule="auto"/>
        <w:jc w:val="both"/>
        <w:rPr>
          <w:sz w:val="24"/>
          <w:szCs w:val="24"/>
        </w:rPr>
      </w:pPr>
      <w:r w:rsidRPr="00D333B1">
        <w:rPr>
          <w:sz w:val="24"/>
          <w:szCs w:val="24"/>
        </w:rPr>
        <w:t>There is 48 chapters in the Book of Palaces and is claimed to be written by Rabbi Ishmael who lived 90AD to 135AD. He was a Tanna, a rabbinic sage whose writings are held in the Jewish Mishnah. In 3</w:t>
      </w:r>
      <w:r w:rsidRPr="00D333B1">
        <w:rPr>
          <w:sz w:val="24"/>
          <w:szCs w:val="24"/>
          <w:vertAlign w:val="superscript"/>
        </w:rPr>
        <w:t>rd</w:t>
      </w:r>
      <w:r w:rsidRPr="00D333B1">
        <w:rPr>
          <w:sz w:val="24"/>
          <w:szCs w:val="24"/>
        </w:rPr>
        <w:t xml:space="preserve"> Enoch, Enoch ascends to Heaven and is transformed into the Angel Metatron. Which Metraton refers to “</w:t>
      </w:r>
      <w:r w:rsidRPr="00D333B1">
        <w:rPr>
          <w:b/>
          <w:sz w:val="24"/>
          <w:szCs w:val="24"/>
        </w:rPr>
        <w:t>The Lesser Yahweh</w:t>
      </w:r>
      <w:r w:rsidRPr="00D333B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80162E" w:rsidRPr="00D333B1" w:rsidRDefault="0080162E" w:rsidP="0080162E">
      <w:pPr>
        <w:spacing w:line="480" w:lineRule="auto"/>
        <w:jc w:val="both"/>
        <w:rPr>
          <w:sz w:val="24"/>
          <w:szCs w:val="24"/>
        </w:rPr>
      </w:pPr>
      <w:r w:rsidRPr="00D333B1">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80162E" w:rsidRPr="00D333B1" w:rsidRDefault="0080162E" w:rsidP="0080162E">
      <w:pPr>
        <w:spacing w:line="480" w:lineRule="auto"/>
        <w:jc w:val="center"/>
        <w:rPr>
          <w:b/>
          <w:sz w:val="24"/>
          <w:szCs w:val="24"/>
        </w:rPr>
      </w:pPr>
      <w:r w:rsidRPr="00D333B1">
        <w:rPr>
          <w:b/>
          <w:sz w:val="24"/>
          <w:szCs w:val="24"/>
        </w:rPr>
        <w:t>THE LORD SOLOMON WITH THE RANK OF COLONEL OR HIGHER FOR 40 YEARS FROM 40 YEARS OF AGE TO 80 YEARS OF AGE</w:t>
      </w:r>
    </w:p>
    <w:p w:rsidR="0080162E" w:rsidRPr="00D333B1" w:rsidRDefault="0080162E" w:rsidP="0080162E">
      <w:pPr>
        <w:spacing w:line="480" w:lineRule="auto"/>
        <w:jc w:val="both"/>
        <w:rPr>
          <w:sz w:val="24"/>
          <w:szCs w:val="24"/>
        </w:rPr>
      </w:pPr>
      <w:r w:rsidRPr="00D333B1">
        <w:rPr>
          <w:sz w:val="24"/>
          <w:szCs w:val="24"/>
        </w:rPr>
        <w:t>The white skin color King Solomon’s name means “</w:t>
      </w:r>
      <w:r w:rsidRPr="00D333B1">
        <w:rPr>
          <w:b/>
          <w:sz w:val="24"/>
          <w:szCs w:val="24"/>
        </w:rPr>
        <w:t>God is Crowned Peace</w:t>
      </w:r>
      <w:r w:rsidRPr="00D333B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80162E" w:rsidRPr="00D333B1" w:rsidRDefault="0080162E" w:rsidP="0080162E">
      <w:pPr>
        <w:spacing w:line="480" w:lineRule="auto"/>
        <w:jc w:val="both"/>
        <w:rPr>
          <w:sz w:val="24"/>
          <w:szCs w:val="24"/>
        </w:rPr>
      </w:pPr>
      <w:r w:rsidRPr="00D333B1">
        <w:rPr>
          <w:sz w:val="24"/>
          <w:szCs w:val="24"/>
        </w:rPr>
        <w:t>King Solomon’s Role in Scripture. King Solomon succeeded His Father David as Israel’s King and King Solomon’s Throne is considered a more exalted, majestic &amp; greater Throne than the Throne of King David in 1</w:t>
      </w:r>
      <w:r w:rsidRPr="00D333B1">
        <w:rPr>
          <w:sz w:val="24"/>
          <w:szCs w:val="24"/>
          <w:vertAlign w:val="superscript"/>
        </w:rPr>
        <w:t>st</w:t>
      </w:r>
      <w:r w:rsidRPr="00D333B1">
        <w:rPr>
          <w:sz w:val="24"/>
          <w:szCs w:val="24"/>
        </w:rPr>
        <w:t xml:space="preserve"> King 1:37, 47; 9:5 &amp; 2</w:t>
      </w:r>
      <w:r w:rsidRPr="00D333B1">
        <w:rPr>
          <w:sz w:val="24"/>
          <w:szCs w:val="24"/>
          <w:vertAlign w:val="superscript"/>
        </w:rPr>
        <w:t>nd</w:t>
      </w:r>
      <w:r w:rsidRPr="00D333B1">
        <w:rPr>
          <w:sz w:val="24"/>
          <w:szCs w:val="24"/>
        </w:rPr>
        <w:t xml:space="preserve"> Chronicles 7:18. The other accomplishments of King Solomon are that He spoke 3,000 proverbs, and His songs were 1,005. He also spoke of hyssop, trees, animals, birds, creepy things &amp; fish in 1</w:t>
      </w:r>
      <w:r w:rsidRPr="00D333B1">
        <w:rPr>
          <w:sz w:val="24"/>
          <w:szCs w:val="24"/>
          <w:vertAlign w:val="superscript"/>
        </w:rPr>
        <w:t>st</w:t>
      </w:r>
      <w:r w:rsidRPr="00D333B1">
        <w:rPr>
          <w:sz w:val="24"/>
          <w:szCs w:val="24"/>
        </w:rPr>
        <w:t xml:space="preserve"> Kings 4:32-33. </w:t>
      </w:r>
    </w:p>
    <w:p w:rsidR="0080162E" w:rsidRPr="00D333B1" w:rsidRDefault="0080162E" w:rsidP="0080162E">
      <w:pPr>
        <w:spacing w:line="480" w:lineRule="auto"/>
        <w:jc w:val="both"/>
        <w:rPr>
          <w:sz w:val="24"/>
          <w:szCs w:val="24"/>
        </w:rPr>
      </w:pPr>
      <w:r w:rsidRPr="00D333B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162E" w:rsidRPr="00D333B1" w:rsidRDefault="0080162E" w:rsidP="0080162E">
      <w:pPr>
        <w:spacing w:line="480" w:lineRule="auto"/>
        <w:jc w:val="both"/>
        <w:rPr>
          <w:sz w:val="24"/>
          <w:szCs w:val="24"/>
        </w:rPr>
      </w:pPr>
      <w:r w:rsidRPr="00D333B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162E" w:rsidRPr="00D333B1" w:rsidRDefault="0080162E" w:rsidP="0080162E">
      <w:pPr>
        <w:spacing w:line="480" w:lineRule="auto"/>
        <w:jc w:val="both"/>
        <w:rPr>
          <w:sz w:val="24"/>
          <w:szCs w:val="24"/>
        </w:rPr>
      </w:pPr>
      <w:r w:rsidRPr="00D333B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162E" w:rsidRPr="00D333B1" w:rsidRDefault="0080162E" w:rsidP="0080162E">
      <w:pPr>
        <w:spacing w:line="480" w:lineRule="auto"/>
        <w:jc w:val="both"/>
        <w:rPr>
          <w:sz w:val="24"/>
          <w:szCs w:val="24"/>
        </w:rPr>
      </w:pPr>
      <w:r w:rsidRPr="00D333B1">
        <w:rPr>
          <w:b/>
          <w:sz w:val="24"/>
          <w:szCs w:val="24"/>
        </w:rPr>
        <w:t xml:space="preserve">King Solomon’s Relationships: </w:t>
      </w:r>
      <w:r w:rsidRPr="00D333B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w:t>
      </w:r>
      <w:r w:rsidRPr="00D333B1">
        <w:rPr>
          <w:sz w:val="24"/>
          <w:szCs w:val="24"/>
        </w:rPr>
        <w:lastRenderedPageBreak/>
        <w:t>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D333B1" w:rsidRDefault="0080162E" w:rsidP="0080162E">
      <w:pPr>
        <w:spacing w:line="480" w:lineRule="auto"/>
        <w:jc w:val="both"/>
        <w:rPr>
          <w:sz w:val="24"/>
          <w:szCs w:val="24"/>
        </w:rPr>
      </w:pPr>
      <w:r w:rsidRPr="00D333B1">
        <w:rPr>
          <w:sz w:val="24"/>
          <w:szCs w:val="24"/>
        </w:rPr>
        <w:t>King Solomon asked for Wisdom in 1</w:t>
      </w:r>
      <w:r w:rsidRPr="00D333B1">
        <w:rPr>
          <w:sz w:val="24"/>
          <w:szCs w:val="24"/>
          <w:vertAlign w:val="superscript"/>
        </w:rPr>
        <w:t>st</w:t>
      </w:r>
      <w:r w:rsidRPr="00D333B1">
        <w:rPr>
          <w:sz w:val="24"/>
          <w:szCs w:val="24"/>
        </w:rPr>
        <w:t xml:space="preserve"> Kings chapter 3. And the very beginning of His reign, King Solomon “(agape) loved the Lord, walking in the statutes of His Father David” in 1</w:t>
      </w:r>
      <w:r w:rsidRPr="00D333B1">
        <w:rPr>
          <w:sz w:val="24"/>
          <w:szCs w:val="24"/>
          <w:vertAlign w:val="superscript"/>
        </w:rPr>
        <w:t>st</w:t>
      </w:r>
      <w:r w:rsidRPr="00D333B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333B1">
        <w:rPr>
          <w:sz w:val="24"/>
          <w:szCs w:val="24"/>
          <w:vertAlign w:val="superscript"/>
        </w:rPr>
        <w:t>st</w:t>
      </w:r>
      <w:r w:rsidRPr="00D333B1">
        <w:rPr>
          <w:sz w:val="24"/>
          <w:szCs w:val="24"/>
        </w:rPr>
        <w:t xml:space="preserve"> Kings 3:9. This request pleased the Father Stephen, and the Father Stephen granted Him not only wisdom, but peace, wealth, the lives of His Enemies and long life as well. </w:t>
      </w:r>
    </w:p>
    <w:p w:rsidR="0080162E" w:rsidRPr="00D333B1" w:rsidRDefault="0080162E" w:rsidP="0080162E">
      <w:pPr>
        <w:spacing w:line="480" w:lineRule="auto"/>
        <w:jc w:val="both"/>
        <w:rPr>
          <w:sz w:val="24"/>
          <w:szCs w:val="24"/>
        </w:rPr>
      </w:pPr>
      <w:r w:rsidRPr="00D333B1">
        <w:rPr>
          <w:sz w:val="24"/>
          <w:szCs w:val="24"/>
        </w:rPr>
        <w:t>King Solomon dedicated the Temple in 1</w:t>
      </w:r>
      <w:r w:rsidRPr="00D333B1">
        <w:rPr>
          <w:sz w:val="24"/>
          <w:szCs w:val="24"/>
          <w:vertAlign w:val="superscript"/>
        </w:rPr>
        <w:t>st</w:t>
      </w:r>
      <w:r w:rsidRPr="00D333B1">
        <w:rPr>
          <w:sz w:val="24"/>
          <w:szCs w:val="24"/>
        </w:rPr>
        <w:t xml:space="preserve"> Kings chapter 8 &amp; 2</w:t>
      </w:r>
      <w:r w:rsidRPr="00D333B1">
        <w:rPr>
          <w:sz w:val="24"/>
          <w:szCs w:val="24"/>
          <w:vertAlign w:val="superscript"/>
        </w:rPr>
        <w:t>nd</w:t>
      </w:r>
      <w:r w:rsidRPr="00D333B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333B1">
        <w:rPr>
          <w:sz w:val="24"/>
          <w:szCs w:val="24"/>
        </w:rPr>
        <w:lastRenderedPageBreak/>
        <w:t>heart therefore be loyal to the LORD Our GOD, to walk in His statutes and keep His commandments, as at this day” in 1</w:t>
      </w:r>
      <w:r w:rsidRPr="00D333B1">
        <w:rPr>
          <w:sz w:val="24"/>
          <w:szCs w:val="24"/>
          <w:vertAlign w:val="superscript"/>
        </w:rPr>
        <w:t>st</w:t>
      </w:r>
      <w:r w:rsidRPr="00D333B1">
        <w:rPr>
          <w:sz w:val="24"/>
          <w:szCs w:val="24"/>
        </w:rPr>
        <w:t xml:space="preserve"> Kings 8:61.  </w:t>
      </w:r>
    </w:p>
    <w:p w:rsidR="0080162E" w:rsidRPr="00D333B1" w:rsidRDefault="0080162E" w:rsidP="0080162E">
      <w:pPr>
        <w:spacing w:line="480" w:lineRule="auto"/>
        <w:jc w:val="both"/>
        <w:rPr>
          <w:sz w:val="24"/>
          <w:szCs w:val="24"/>
        </w:rPr>
      </w:pPr>
      <w:r w:rsidRPr="00D333B1">
        <w:rPr>
          <w:sz w:val="24"/>
          <w:szCs w:val="24"/>
        </w:rPr>
        <w:t>The Father Stephen’s second appearance to King Solomon in 1</w:t>
      </w:r>
      <w:r w:rsidRPr="00D333B1">
        <w:rPr>
          <w:sz w:val="24"/>
          <w:szCs w:val="24"/>
          <w:vertAlign w:val="superscript"/>
        </w:rPr>
        <w:t>st</w:t>
      </w:r>
      <w:r w:rsidRPr="00D333B1">
        <w:rPr>
          <w:sz w:val="24"/>
          <w:szCs w:val="24"/>
        </w:rPr>
        <w:t xml:space="preserve"> Kings chapter 9. After the dedication of the Temple, the Father Stephen appeared to King Solomon again, promising to bless the King if He continued to walk in His ways and live in godliness. </w:t>
      </w:r>
    </w:p>
    <w:p w:rsidR="0080162E" w:rsidRPr="00D333B1" w:rsidRDefault="0080162E" w:rsidP="0080162E">
      <w:pPr>
        <w:spacing w:line="480" w:lineRule="auto"/>
        <w:jc w:val="both"/>
        <w:rPr>
          <w:sz w:val="24"/>
          <w:szCs w:val="24"/>
        </w:rPr>
      </w:pPr>
      <w:r w:rsidRPr="00D333B1">
        <w:rPr>
          <w:sz w:val="24"/>
          <w:szCs w:val="24"/>
        </w:rPr>
        <w:t>King Solomon’s Fall in 1</w:t>
      </w:r>
      <w:r w:rsidRPr="00D333B1">
        <w:rPr>
          <w:sz w:val="24"/>
          <w:szCs w:val="24"/>
          <w:vertAlign w:val="superscript"/>
        </w:rPr>
        <w:t>st</w:t>
      </w:r>
      <w:r w:rsidRPr="00D333B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333B1">
        <w:rPr>
          <w:sz w:val="24"/>
          <w:szCs w:val="24"/>
          <w:vertAlign w:val="superscript"/>
        </w:rPr>
        <w:t>st</w:t>
      </w:r>
      <w:r w:rsidRPr="00D333B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162E" w:rsidRPr="00D333B1" w:rsidRDefault="0080162E" w:rsidP="0080162E">
      <w:pPr>
        <w:spacing w:line="480" w:lineRule="auto"/>
        <w:jc w:val="both"/>
        <w:rPr>
          <w:sz w:val="24"/>
          <w:szCs w:val="24"/>
        </w:rPr>
      </w:pPr>
      <w:r w:rsidRPr="00D333B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King Solomon’s Marriages and Public Policy in 1</w:t>
      </w:r>
      <w:r w:rsidRPr="00D333B1">
        <w:rPr>
          <w:sz w:val="24"/>
          <w:szCs w:val="24"/>
          <w:vertAlign w:val="superscript"/>
        </w:rPr>
        <w:t>st</w:t>
      </w:r>
      <w:r w:rsidRPr="00D333B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333B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In the Ancient World, normally treaties were sealed between Nations by their marriages in their royal houses. Many of King Solomon’s Wives, if not all were introduced into Israel by treaties. </w:t>
      </w:r>
    </w:p>
    <w:p w:rsidR="0080162E" w:rsidRPr="00D333B1" w:rsidRDefault="0080162E" w:rsidP="0080162E">
      <w:pPr>
        <w:spacing w:line="480" w:lineRule="auto"/>
        <w:jc w:val="both"/>
        <w:rPr>
          <w:sz w:val="24"/>
          <w:szCs w:val="24"/>
        </w:rPr>
      </w:pPr>
      <w:r w:rsidRPr="00D333B1">
        <w:rPr>
          <w:sz w:val="24"/>
          <w:szCs w:val="24"/>
        </w:rPr>
        <w:t>King Solomon’s Holy Divine Love that turned into Sexual Eros Love for His Foreign Wives in 1</w:t>
      </w:r>
      <w:r w:rsidRPr="00D333B1">
        <w:rPr>
          <w:sz w:val="24"/>
          <w:szCs w:val="24"/>
          <w:vertAlign w:val="superscript"/>
        </w:rPr>
        <w:t>st</w:t>
      </w:r>
      <w:r w:rsidRPr="00D333B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333B1">
        <w:rPr>
          <w:sz w:val="24"/>
          <w:szCs w:val="24"/>
          <w:vertAlign w:val="superscript"/>
        </w:rPr>
        <w:t>st</w:t>
      </w:r>
      <w:r w:rsidRPr="00D333B1">
        <w:rPr>
          <w:sz w:val="24"/>
          <w:szCs w:val="24"/>
        </w:rPr>
        <w:t xml:space="preserve"> King chapter 11 &amp; Nehemiah 13:25-27. The text says King Solomon “turned from the LORD GOD of Israel, who had appeared to Him twice” in 1</w:t>
      </w:r>
      <w:r w:rsidRPr="00D333B1">
        <w:rPr>
          <w:sz w:val="24"/>
          <w:szCs w:val="24"/>
          <w:vertAlign w:val="superscript"/>
        </w:rPr>
        <w:t>st</w:t>
      </w:r>
      <w:r w:rsidRPr="00D333B1">
        <w:rPr>
          <w:sz w:val="24"/>
          <w:szCs w:val="24"/>
        </w:rPr>
        <w:t xml:space="preserve"> Kings 11:9.</w:t>
      </w:r>
    </w:p>
    <w:p w:rsidR="0080162E" w:rsidRPr="00D333B1" w:rsidRDefault="0080162E" w:rsidP="0080162E">
      <w:pPr>
        <w:spacing w:line="480" w:lineRule="auto"/>
        <w:jc w:val="both"/>
        <w:rPr>
          <w:sz w:val="24"/>
          <w:szCs w:val="24"/>
        </w:rPr>
      </w:pPr>
      <w:r w:rsidRPr="00D333B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162E" w:rsidRPr="00D333B1" w:rsidRDefault="0080162E" w:rsidP="0080162E">
      <w:pPr>
        <w:spacing w:line="480" w:lineRule="auto"/>
        <w:jc w:val="both"/>
        <w:rPr>
          <w:sz w:val="24"/>
          <w:szCs w:val="24"/>
        </w:rPr>
      </w:pPr>
      <w:r w:rsidRPr="00D333B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0162E" w:rsidRPr="00D333B1" w:rsidRDefault="0080162E" w:rsidP="0080162E">
      <w:pPr>
        <w:spacing w:line="480" w:lineRule="auto"/>
        <w:jc w:val="center"/>
        <w:rPr>
          <w:b/>
          <w:sz w:val="24"/>
          <w:szCs w:val="24"/>
        </w:rPr>
      </w:pPr>
      <w:r w:rsidRPr="00D333B1">
        <w:rPr>
          <w:b/>
          <w:sz w:val="24"/>
          <w:szCs w:val="24"/>
        </w:rPr>
        <w:t>THE LORD JESUS CHRIST WITH THE RANK OF A 4 GOLD STAR GENERAL FOR 40 YEARS</w:t>
      </w:r>
    </w:p>
    <w:p w:rsidR="0080162E" w:rsidRPr="00D333B1" w:rsidRDefault="0080162E" w:rsidP="0080162E">
      <w:pPr>
        <w:spacing w:line="480" w:lineRule="auto"/>
        <w:jc w:val="both"/>
        <w:rPr>
          <w:sz w:val="24"/>
          <w:szCs w:val="24"/>
        </w:rPr>
      </w:pPr>
      <w:r w:rsidRPr="00D333B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0162E" w:rsidRPr="00D333B1" w:rsidRDefault="0080162E" w:rsidP="0080162E">
      <w:pPr>
        <w:spacing w:line="480" w:lineRule="auto"/>
        <w:jc w:val="both"/>
        <w:rPr>
          <w:sz w:val="24"/>
          <w:szCs w:val="24"/>
        </w:rPr>
      </w:pPr>
      <w:r w:rsidRPr="00D333B1">
        <w:rPr>
          <w:sz w:val="24"/>
          <w:szCs w:val="24"/>
        </w:rPr>
        <w:t>Jesus Christ’s Birth</w:t>
      </w:r>
    </w:p>
    <w:p w:rsidR="0080162E" w:rsidRPr="00D333B1" w:rsidRDefault="0080162E" w:rsidP="0080162E">
      <w:pPr>
        <w:spacing w:line="480" w:lineRule="auto"/>
        <w:jc w:val="both"/>
        <w:rPr>
          <w:sz w:val="24"/>
          <w:szCs w:val="24"/>
        </w:rPr>
      </w:pPr>
      <w:r w:rsidRPr="00D333B1">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333B1">
        <w:rPr>
          <w:sz w:val="24"/>
          <w:szCs w:val="24"/>
          <w:vertAlign w:val="superscript"/>
        </w:rPr>
        <w:t>st</w:t>
      </w:r>
      <w:r w:rsidRPr="00D333B1">
        <w:rPr>
          <w:sz w:val="24"/>
          <w:szCs w:val="24"/>
        </w:rPr>
        <w:t xml:space="preserve"> Day of Birth called the Son &amp; Lord Christ in Luke 2:11), and He shall be called </w:t>
      </w:r>
      <w:r w:rsidRPr="00D333B1">
        <w:rPr>
          <w:b/>
          <w:sz w:val="24"/>
          <w:szCs w:val="24"/>
        </w:rPr>
        <w:t>JESUS</w:t>
      </w:r>
      <w:r w:rsidRPr="00D333B1">
        <w:rPr>
          <w:sz w:val="24"/>
          <w:szCs w:val="24"/>
        </w:rPr>
        <w:t xml:space="preserve"> (He was called on the 8</w:t>
      </w:r>
      <w:r w:rsidRPr="00D333B1">
        <w:rPr>
          <w:sz w:val="24"/>
          <w:szCs w:val="24"/>
          <w:vertAlign w:val="superscript"/>
        </w:rPr>
        <w:t>th</w:t>
      </w:r>
      <w:r w:rsidRPr="00D333B1">
        <w:rPr>
          <w:sz w:val="24"/>
          <w:szCs w:val="24"/>
        </w:rPr>
        <w:t xml:space="preserve"> Day with Mary at 16 years old). He will be great, and will be called the Son of the Highest; &amp; the Lord God will give Him the Throne of His Father David. And </w:t>
      </w:r>
      <w:r w:rsidRPr="00D333B1">
        <w:rPr>
          <w:vanish/>
          <w:sz w:val="24"/>
          <w:szCs w:val="24"/>
        </w:rPr>
        <w:t>E willHe</w:t>
      </w:r>
      <w:r w:rsidRPr="00D333B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333B1">
        <w:rPr>
          <w:sz w:val="24"/>
          <w:szCs w:val="24"/>
          <w:vertAlign w:val="superscript"/>
        </w:rPr>
        <w:t>st</w:t>
      </w:r>
      <w:r w:rsidRPr="00D333B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333B1">
        <w:rPr>
          <w:sz w:val="24"/>
          <w:szCs w:val="24"/>
          <w:vertAlign w:val="superscript"/>
        </w:rPr>
        <w:t>st</w:t>
      </w:r>
      <w:r w:rsidRPr="00D333B1">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D333B1">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333B1">
        <w:rPr>
          <w:sz w:val="24"/>
          <w:szCs w:val="24"/>
          <w:vertAlign w:val="superscript"/>
        </w:rPr>
        <w:t>nd</w:t>
      </w:r>
      <w:r w:rsidRPr="00D333B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333B1">
        <w:rPr>
          <w:vanish/>
          <w:sz w:val="24"/>
          <w:szCs w:val="24"/>
        </w:rPr>
        <w:t>e</w:t>
      </w:r>
      <w:r w:rsidRPr="00D333B1">
        <w:rPr>
          <w:sz w:val="24"/>
          <w:szCs w:val="24"/>
        </w:rPr>
        <w:t xml:space="preserve"> Jesus’ commandments &amp; parables for married people are in the Shepherd of Hermas on pages 251-279. </w:t>
      </w:r>
    </w:p>
    <w:p w:rsidR="0080162E" w:rsidRPr="00D333B1" w:rsidRDefault="0080162E" w:rsidP="0080162E">
      <w:pPr>
        <w:spacing w:line="480" w:lineRule="auto"/>
        <w:rPr>
          <w:rFonts w:cs="Calibri"/>
          <w:sz w:val="24"/>
          <w:szCs w:val="24"/>
        </w:rPr>
      </w:pPr>
      <w:r w:rsidRPr="00D333B1">
        <w:rPr>
          <w:rFonts w:cs="Calibri"/>
          <w:sz w:val="24"/>
          <w:szCs w:val="24"/>
        </w:rPr>
        <w:t>Jesus Christ’s Appointment</w:t>
      </w:r>
    </w:p>
    <w:p w:rsidR="0080162E" w:rsidRPr="00D333B1" w:rsidRDefault="0080162E" w:rsidP="0080162E">
      <w:pPr>
        <w:spacing w:line="480" w:lineRule="auto"/>
        <w:jc w:val="both"/>
        <w:rPr>
          <w:sz w:val="24"/>
          <w:szCs w:val="24"/>
        </w:rPr>
      </w:pPr>
      <w:r w:rsidRPr="00D333B1">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162E" w:rsidRPr="00D333B1" w:rsidRDefault="0080162E" w:rsidP="0080162E">
      <w:pPr>
        <w:spacing w:line="480" w:lineRule="auto"/>
        <w:jc w:val="both"/>
        <w:rPr>
          <w:sz w:val="24"/>
          <w:szCs w:val="24"/>
        </w:rPr>
      </w:pPr>
      <w:r w:rsidRPr="00D333B1">
        <w:rPr>
          <w:sz w:val="24"/>
          <w:szCs w:val="24"/>
        </w:rPr>
        <w:t>Savior’s Ministry</w:t>
      </w:r>
    </w:p>
    <w:p w:rsidR="0080162E" w:rsidRPr="00D333B1" w:rsidRDefault="0080162E" w:rsidP="0080162E">
      <w:pPr>
        <w:spacing w:line="480" w:lineRule="auto"/>
        <w:jc w:val="both"/>
        <w:rPr>
          <w:sz w:val="24"/>
          <w:szCs w:val="24"/>
        </w:rPr>
      </w:pPr>
      <w:r w:rsidRPr="00D333B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333B1">
        <w:rPr>
          <w:sz w:val="24"/>
          <w:szCs w:val="24"/>
          <w:vertAlign w:val="superscript"/>
        </w:rPr>
        <w:t>nd</w:t>
      </w:r>
      <w:r w:rsidRPr="00D333B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333B1">
        <w:rPr>
          <w:sz w:val="24"/>
          <w:szCs w:val="24"/>
          <w:vertAlign w:val="superscript"/>
        </w:rPr>
        <w:t>st</w:t>
      </w:r>
      <w:r w:rsidRPr="00D333B1">
        <w:rPr>
          <w:sz w:val="24"/>
          <w:szCs w:val="24"/>
        </w:rPr>
        <w:t xml:space="preserve"> Samuel 2:1;  and  Psalm  3:8;  9:14;  21:1;  35:3; 38:22; 69:29; 140:7; 144:10. The Bible says every Man who ever lived is a sinner in Romans 3:4, 23; 1</w:t>
      </w:r>
      <w:r w:rsidRPr="00D333B1">
        <w:rPr>
          <w:sz w:val="24"/>
          <w:szCs w:val="24"/>
          <w:vertAlign w:val="superscript"/>
        </w:rPr>
        <w:t>st</w:t>
      </w:r>
      <w:r w:rsidRPr="00D333B1">
        <w:rPr>
          <w:sz w:val="24"/>
          <w:szCs w:val="24"/>
        </w:rPr>
        <w:t xml:space="preserve"> Kings 8:46; 1</w:t>
      </w:r>
      <w:r w:rsidRPr="00D333B1">
        <w:rPr>
          <w:sz w:val="24"/>
          <w:szCs w:val="24"/>
          <w:vertAlign w:val="superscript"/>
        </w:rPr>
        <w:t>st</w:t>
      </w:r>
      <w:r w:rsidRPr="00D333B1">
        <w:rPr>
          <w:sz w:val="24"/>
          <w:szCs w:val="24"/>
        </w:rPr>
        <w:t xml:space="preserve"> John 1:8, 10; Psalms </w:t>
      </w:r>
      <w:r w:rsidRPr="00D333B1">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333B1">
        <w:rPr>
          <w:i/>
          <w:sz w:val="24"/>
          <w:szCs w:val="24"/>
        </w:rPr>
        <w:t>soteria</w:t>
      </w:r>
      <w:r w:rsidRPr="00D333B1">
        <w:rPr>
          <w:sz w:val="24"/>
          <w:szCs w:val="24"/>
        </w:rPr>
        <w:t xml:space="preserve"> for the stipulation of deliverance and rescue. Second, is the verb </w:t>
      </w:r>
      <w:r w:rsidRPr="00D333B1">
        <w:rPr>
          <w:i/>
          <w:sz w:val="24"/>
          <w:szCs w:val="24"/>
        </w:rPr>
        <w:t>sozo</w:t>
      </w:r>
      <w:r w:rsidRPr="00D333B1">
        <w:rPr>
          <w:sz w:val="24"/>
          <w:szCs w:val="24"/>
        </w:rPr>
        <w:t xml:space="preserve"> which means ‘to save.” Third, is the word </w:t>
      </w:r>
      <w:r w:rsidRPr="00D333B1">
        <w:rPr>
          <w:i/>
          <w:sz w:val="24"/>
          <w:szCs w:val="24"/>
        </w:rPr>
        <w:t xml:space="preserve">yasha </w:t>
      </w:r>
      <w:r w:rsidRPr="00D333B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162E" w:rsidRPr="00D333B1" w:rsidRDefault="0080162E" w:rsidP="0080162E">
      <w:pPr>
        <w:spacing w:line="480" w:lineRule="auto"/>
        <w:jc w:val="center"/>
        <w:rPr>
          <w:sz w:val="24"/>
          <w:szCs w:val="24"/>
        </w:rPr>
      </w:pPr>
      <w:r w:rsidRPr="00D333B1">
        <w:rPr>
          <w:sz w:val="24"/>
          <w:szCs w:val="24"/>
        </w:rPr>
        <w:t>The Lord Jesus’ Ministries</w:t>
      </w:r>
    </w:p>
    <w:p w:rsidR="0080162E" w:rsidRPr="00D333B1" w:rsidRDefault="0080162E" w:rsidP="0080162E">
      <w:pPr>
        <w:spacing w:line="480" w:lineRule="auto"/>
        <w:jc w:val="both"/>
        <w:rPr>
          <w:sz w:val="24"/>
          <w:szCs w:val="24"/>
        </w:rPr>
      </w:pPr>
      <w:r w:rsidRPr="00D333B1">
        <w:rPr>
          <w:sz w:val="24"/>
          <w:szCs w:val="24"/>
        </w:rPr>
        <w:t xml:space="preserve">Jesus’ ministries are innumerable, so I would like to point out some of them. First, the ministry of miracles that he displayed was very sufficient for Israel and His disciples. Jesus is known as </w:t>
      </w:r>
      <w:r w:rsidRPr="00D333B1">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D333B1">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0162E" w:rsidRPr="00D333B1" w:rsidRDefault="0080162E" w:rsidP="0080162E">
      <w:pPr>
        <w:spacing w:line="480" w:lineRule="auto"/>
        <w:jc w:val="both"/>
        <w:rPr>
          <w:sz w:val="24"/>
          <w:szCs w:val="24"/>
        </w:rPr>
      </w:pPr>
      <w:r w:rsidRPr="00D333B1">
        <w:rPr>
          <w:sz w:val="24"/>
          <w:szCs w:val="24"/>
        </w:rPr>
        <w:t>The Forgotten Ministry of the Morning Star</w:t>
      </w:r>
    </w:p>
    <w:p w:rsidR="0080162E" w:rsidRPr="00D333B1" w:rsidRDefault="0080162E" w:rsidP="0080162E">
      <w:pPr>
        <w:spacing w:line="480" w:lineRule="auto"/>
        <w:jc w:val="both"/>
        <w:rPr>
          <w:sz w:val="24"/>
          <w:szCs w:val="24"/>
        </w:rPr>
      </w:pPr>
      <w:r w:rsidRPr="00D333B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162E" w:rsidRPr="00D333B1" w:rsidRDefault="0080162E" w:rsidP="0080162E">
      <w:pPr>
        <w:spacing w:line="480" w:lineRule="auto"/>
        <w:jc w:val="both"/>
        <w:rPr>
          <w:sz w:val="24"/>
          <w:szCs w:val="24"/>
        </w:rPr>
      </w:pPr>
      <w:r w:rsidRPr="00D333B1">
        <w:rPr>
          <w:sz w:val="24"/>
          <w:szCs w:val="24"/>
        </w:rPr>
        <w:t>The Office of the Morning Star</w:t>
      </w:r>
    </w:p>
    <w:p w:rsidR="0080162E" w:rsidRPr="00D333B1" w:rsidRDefault="0080162E" w:rsidP="0080162E">
      <w:pPr>
        <w:spacing w:line="480" w:lineRule="auto"/>
        <w:jc w:val="both"/>
        <w:rPr>
          <w:sz w:val="24"/>
          <w:szCs w:val="24"/>
        </w:rPr>
      </w:pPr>
      <w:r w:rsidRPr="00D333B1">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333B1">
        <w:rPr>
          <w:sz w:val="24"/>
          <w:szCs w:val="24"/>
          <w:vertAlign w:val="superscript"/>
        </w:rPr>
        <w:t>nd</w:t>
      </w:r>
      <w:r w:rsidRPr="00D333B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333B1">
        <w:rPr>
          <w:sz w:val="24"/>
          <w:szCs w:val="24"/>
          <w:vertAlign w:val="superscript"/>
        </w:rPr>
        <w:t>st</w:t>
      </w:r>
      <w:r w:rsidRPr="00D333B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D333B1">
        <w:rPr>
          <w:sz w:val="24"/>
          <w:szCs w:val="24"/>
        </w:rPr>
        <w:lastRenderedPageBreak/>
        <w:t xml:space="preserve">concerns Mankind, but after His death it grows into Jesus being the Morning Star in Revelation 22:16.   </w:t>
      </w:r>
    </w:p>
    <w:p w:rsidR="0080162E" w:rsidRPr="00D333B1" w:rsidRDefault="0080162E" w:rsidP="0080162E">
      <w:pPr>
        <w:spacing w:line="480" w:lineRule="auto"/>
        <w:jc w:val="both"/>
        <w:rPr>
          <w:sz w:val="24"/>
          <w:szCs w:val="24"/>
        </w:rPr>
      </w:pPr>
      <w:r w:rsidRPr="00D333B1">
        <w:rPr>
          <w:sz w:val="24"/>
          <w:szCs w:val="24"/>
        </w:rPr>
        <w:t>The Ministry of Restoration</w:t>
      </w:r>
    </w:p>
    <w:p w:rsidR="0080162E" w:rsidRPr="00D333B1" w:rsidRDefault="0080162E" w:rsidP="0080162E">
      <w:pPr>
        <w:spacing w:line="480" w:lineRule="auto"/>
        <w:jc w:val="both"/>
        <w:rPr>
          <w:sz w:val="24"/>
          <w:szCs w:val="24"/>
        </w:rPr>
      </w:pPr>
      <w:r w:rsidRPr="00D333B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D333B1">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162E" w:rsidRPr="00D333B1" w:rsidRDefault="0080162E" w:rsidP="0080162E">
      <w:pPr>
        <w:spacing w:line="480" w:lineRule="auto"/>
        <w:jc w:val="both"/>
        <w:rPr>
          <w:sz w:val="24"/>
          <w:szCs w:val="24"/>
        </w:rPr>
      </w:pPr>
      <w:r w:rsidRPr="00D333B1">
        <w:rPr>
          <w:sz w:val="24"/>
          <w:szCs w:val="24"/>
        </w:rPr>
        <w:t>The Ministry of the Kingdom of God</w:t>
      </w:r>
    </w:p>
    <w:p w:rsidR="0080162E" w:rsidRPr="00D333B1" w:rsidRDefault="0080162E" w:rsidP="0080162E">
      <w:pPr>
        <w:spacing w:line="480" w:lineRule="auto"/>
        <w:jc w:val="both"/>
        <w:rPr>
          <w:sz w:val="24"/>
          <w:szCs w:val="24"/>
        </w:rPr>
      </w:pPr>
      <w:r w:rsidRPr="00D333B1">
        <w:rPr>
          <w:b/>
          <w:sz w:val="24"/>
          <w:szCs w:val="24"/>
        </w:rPr>
        <w:t>The New Kingdom of the Father Stephen</w:t>
      </w:r>
      <w:r w:rsidRPr="00D333B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162E" w:rsidRPr="00D333B1" w:rsidRDefault="0080162E" w:rsidP="0080162E">
      <w:pPr>
        <w:spacing w:line="480" w:lineRule="auto"/>
        <w:jc w:val="both"/>
        <w:rPr>
          <w:sz w:val="24"/>
          <w:szCs w:val="24"/>
        </w:rPr>
      </w:pPr>
      <w:r w:rsidRPr="00D333B1">
        <w:rPr>
          <w:b/>
          <w:sz w:val="24"/>
          <w:szCs w:val="24"/>
        </w:rPr>
        <w:t>The Universal Authority of the “Kingdom of God”</w:t>
      </w:r>
      <w:r w:rsidRPr="00D333B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333B1">
        <w:rPr>
          <w:sz w:val="24"/>
          <w:szCs w:val="24"/>
          <w:vertAlign w:val="superscript"/>
        </w:rPr>
        <w:t>st</w:t>
      </w:r>
      <w:r w:rsidRPr="00D333B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D333B1">
        <w:rPr>
          <w:sz w:val="24"/>
          <w:szCs w:val="24"/>
        </w:rPr>
        <w:lastRenderedPageBreak/>
        <w:t>over all, and in thine hand are power and might, and in thine hand is to make great, and give strength unto All.”</w:t>
      </w:r>
    </w:p>
    <w:p w:rsidR="0080162E" w:rsidRPr="00D333B1" w:rsidRDefault="0080162E" w:rsidP="0080162E">
      <w:pPr>
        <w:spacing w:line="480" w:lineRule="auto"/>
        <w:jc w:val="both"/>
        <w:rPr>
          <w:sz w:val="24"/>
          <w:szCs w:val="24"/>
        </w:rPr>
      </w:pPr>
      <w:r w:rsidRPr="00D333B1">
        <w:rPr>
          <w:b/>
          <w:sz w:val="24"/>
          <w:szCs w:val="24"/>
        </w:rPr>
        <w:t>The Soteriological Kingdom</w:t>
      </w:r>
      <w:r w:rsidRPr="00D333B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162E" w:rsidRPr="00D333B1" w:rsidRDefault="0080162E" w:rsidP="0080162E">
      <w:pPr>
        <w:spacing w:line="480" w:lineRule="auto"/>
        <w:jc w:val="both"/>
        <w:rPr>
          <w:sz w:val="24"/>
          <w:szCs w:val="24"/>
        </w:rPr>
      </w:pPr>
      <w:r w:rsidRPr="00D333B1">
        <w:rPr>
          <w:b/>
          <w:sz w:val="24"/>
          <w:szCs w:val="24"/>
        </w:rPr>
        <w:t>The Active Kingdom</w:t>
      </w:r>
      <w:r w:rsidRPr="00D333B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162E" w:rsidRPr="00D333B1" w:rsidRDefault="0080162E" w:rsidP="0080162E">
      <w:pPr>
        <w:spacing w:line="480" w:lineRule="auto"/>
        <w:jc w:val="both"/>
        <w:rPr>
          <w:sz w:val="24"/>
          <w:szCs w:val="24"/>
        </w:rPr>
      </w:pPr>
      <w:r w:rsidRPr="00D333B1">
        <w:rPr>
          <w:b/>
          <w:sz w:val="24"/>
          <w:szCs w:val="24"/>
        </w:rPr>
        <w:t>The Unified Kingdom</w:t>
      </w:r>
      <w:r w:rsidRPr="00D333B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D333B1">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162E" w:rsidRPr="00D333B1" w:rsidRDefault="0080162E" w:rsidP="0080162E">
      <w:pPr>
        <w:spacing w:line="480" w:lineRule="auto"/>
        <w:jc w:val="both"/>
        <w:rPr>
          <w:sz w:val="24"/>
          <w:szCs w:val="24"/>
        </w:rPr>
      </w:pPr>
      <w:r w:rsidRPr="00D333B1">
        <w:rPr>
          <w:b/>
          <w:sz w:val="24"/>
          <w:szCs w:val="24"/>
        </w:rPr>
        <w:t>The National Authority of the Kingdom</w:t>
      </w:r>
      <w:r w:rsidRPr="00D333B1">
        <w:rPr>
          <w:sz w:val="24"/>
          <w:szCs w:val="24"/>
        </w:rPr>
        <w:t xml:space="preserve"> is proven in scripture. </w:t>
      </w:r>
      <w:r w:rsidRPr="00D333B1">
        <w:rPr>
          <w:b/>
          <w:sz w:val="24"/>
          <w:szCs w:val="24"/>
        </w:rPr>
        <w:t>The Past Old Testament Kingdom</w:t>
      </w:r>
      <w:r w:rsidRPr="00D333B1">
        <w:rPr>
          <w:sz w:val="24"/>
          <w:szCs w:val="24"/>
        </w:rPr>
        <w:t xml:space="preserve"> concerns T</w:t>
      </w:r>
      <w:r w:rsidRPr="00D333B1">
        <w:rPr>
          <w:b/>
          <w:sz w:val="24"/>
          <w:szCs w:val="24"/>
        </w:rPr>
        <w:t>he Father Stephen’s Kingdom at Mount Sinai</w:t>
      </w:r>
      <w:r w:rsidRPr="00D333B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333B1">
        <w:rPr>
          <w:b/>
          <w:sz w:val="24"/>
          <w:szCs w:val="24"/>
        </w:rPr>
        <w:t>. The Future Millennial Kingdom</w:t>
      </w:r>
      <w:r w:rsidRPr="00D333B1">
        <w:rPr>
          <w:sz w:val="24"/>
          <w:szCs w:val="24"/>
        </w:rPr>
        <w:t xml:space="preserve"> is the </w:t>
      </w:r>
      <w:r w:rsidRPr="00D333B1">
        <w:rPr>
          <w:b/>
          <w:sz w:val="24"/>
          <w:szCs w:val="24"/>
        </w:rPr>
        <w:t>Past Old Testament Kingdom</w:t>
      </w:r>
      <w:r w:rsidRPr="00D333B1">
        <w:rPr>
          <w:sz w:val="24"/>
          <w:szCs w:val="24"/>
        </w:rPr>
        <w:t xml:space="preserve"> being restored under Father Stephen as Lord. Some scriptures are Psalm 2; Isaiah 9:6-7; Matthew 20:21; Luke 1:32-33 &amp; Acts 1:7.</w:t>
      </w:r>
    </w:p>
    <w:p w:rsidR="0080162E" w:rsidRPr="00D333B1" w:rsidRDefault="0080162E" w:rsidP="0080162E">
      <w:pPr>
        <w:spacing w:line="480" w:lineRule="auto"/>
        <w:jc w:val="both"/>
        <w:rPr>
          <w:sz w:val="24"/>
          <w:szCs w:val="24"/>
        </w:rPr>
      </w:pPr>
      <w:r w:rsidRPr="00D333B1">
        <w:rPr>
          <w:b/>
          <w:sz w:val="24"/>
          <w:szCs w:val="24"/>
        </w:rPr>
        <w:t>The Present Authority of the Kingdom</w:t>
      </w:r>
      <w:r w:rsidRPr="00D333B1">
        <w:rPr>
          <w:sz w:val="24"/>
          <w:szCs w:val="24"/>
        </w:rPr>
        <w:t xml:space="preserve"> is proven in infallible scripture. A  </w:t>
      </w:r>
      <w:r w:rsidRPr="00D333B1">
        <w:rPr>
          <w:b/>
          <w:sz w:val="24"/>
          <w:szCs w:val="24"/>
        </w:rPr>
        <w:t>Mysterious Kingdom of the Present</w:t>
      </w:r>
      <w:r w:rsidRPr="00D333B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333B1">
        <w:rPr>
          <w:b/>
          <w:sz w:val="24"/>
          <w:szCs w:val="24"/>
        </w:rPr>
        <w:t>The Surprise Attack on Satan’s Kingdom</w:t>
      </w:r>
      <w:r w:rsidRPr="00D333B1">
        <w:rPr>
          <w:sz w:val="24"/>
          <w:szCs w:val="24"/>
        </w:rPr>
        <w:t xml:space="preserve"> is revealed in Matthew 8:29; Luke 11:20-22.  </w:t>
      </w:r>
    </w:p>
    <w:p w:rsidR="0080162E" w:rsidRPr="00D333B1" w:rsidRDefault="0080162E" w:rsidP="0080162E">
      <w:pPr>
        <w:spacing w:line="480" w:lineRule="auto"/>
        <w:jc w:val="both"/>
        <w:rPr>
          <w:sz w:val="24"/>
          <w:szCs w:val="24"/>
        </w:rPr>
      </w:pPr>
      <w:r w:rsidRPr="00D333B1">
        <w:rPr>
          <w:b/>
          <w:sz w:val="24"/>
          <w:szCs w:val="24"/>
        </w:rPr>
        <w:t>The Spiritual Kingdom</w:t>
      </w:r>
      <w:r w:rsidRPr="00D333B1">
        <w:rPr>
          <w:sz w:val="24"/>
          <w:szCs w:val="24"/>
        </w:rPr>
        <w:t xml:space="preserve"> </w:t>
      </w:r>
      <w:r w:rsidRPr="00D333B1">
        <w:rPr>
          <w:b/>
          <w:sz w:val="24"/>
          <w:szCs w:val="24"/>
        </w:rPr>
        <w:t>of the Universal Church</w:t>
      </w:r>
      <w:r w:rsidRPr="00D333B1">
        <w:rPr>
          <w:sz w:val="24"/>
          <w:szCs w:val="24"/>
        </w:rPr>
        <w:t xml:space="preserve"> is by salvation by faith. It requires Child-like faith in Matthew 19:14. It is identical to salvation in Matthew 19:23-24. Christ rules in the lives </w:t>
      </w:r>
      <w:r w:rsidRPr="00D333B1">
        <w:rPr>
          <w:sz w:val="24"/>
          <w:szCs w:val="24"/>
        </w:rPr>
        <w:lastRenderedPageBreak/>
        <w:t>only if they acknowledge Him as Lord and Savoir of the world in John 18:36; 2</w:t>
      </w:r>
      <w:r w:rsidRPr="00D333B1">
        <w:rPr>
          <w:sz w:val="24"/>
          <w:szCs w:val="24"/>
          <w:vertAlign w:val="superscript"/>
        </w:rPr>
        <w:t>nd</w:t>
      </w:r>
      <w:r w:rsidRPr="00D333B1">
        <w:rPr>
          <w:sz w:val="24"/>
          <w:szCs w:val="24"/>
        </w:rPr>
        <w:t xml:space="preserve"> Thessalonians 1:5; Acts 14:22. </w:t>
      </w:r>
    </w:p>
    <w:p w:rsidR="0080162E" w:rsidRPr="00D333B1" w:rsidRDefault="0080162E" w:rsidP="0080162E">
      <w:pPr>
        <w:spacing w:line="480" w:lineRule="auto"/>
        <w:jc w:val="both"/>
        <w:rPr>
          <w:sz w:val="24"/>
          <w:szCs w:val="24"/>
        </w:rPr>
      </w:pPr>
      <w:r w:rsidRPr="00D333B1">
        <w:rPr>
          <w:b/>
          <w:sz w:val="24"/>
          <w:szCs w:val="24"/>
        </w:rPr>
        <w:t>The Visible Kingdom or Christendom</w:t>
      </w:r>
      <w:r w:rsidRPr="00D333B1">
        <w:rPr>
          <w:sz w:val="24"/>
          <w:szCs w:val="24"/>
        </w:rPr>
        <w:t xml:space="preserve"> involves True and False Teachers in Matthew 13:47-50. Outer works  or  service  will  not  consider  </w:t>
      </w:r>
      <w:r w:rsidRPr="00D333B1">
        <w:rPr>
          <w:b/>
          <w:sz w:val="24"/>
          <w:szCs w:val="24"/>
        </w:rPr>
        <w:t>The Future Kingdom</w:t>
      </w:r>
      <w:r w:rsidRPr="00D333B1">
        <w:rPr>
          <w:sz w:val="24"/>
          <w:szCs w:val="24"/>
        </w:rPr>
        <w:t xml:space="preserve"> but  the  relationship with  the  Father Stephen through total submission to His will &amp; the faith of God in Matthew 7:21-23. </w:t>
      </w:r>
    </w:p>
    <w:p w:rsidR="0080162E" w:rsidRPr="00D333B1" w:rsidRDefault="0080162E" w:rsidP="0080162E">
      <w:pPr>
        <w:spacing w:line="480" w:lineRule="auto"/>
        <w:jc w:val="both"/>
        <w:rPr>
          <w:sz w:val="24"/>
          <w:szCs w:val="24"/>
        </w:rPr>
      </w:pPr>
      <w:r w:rsidRPr="00D333B1">
        <w:rPr>
          <w:b/>
          <w:sz w:val="24"/>
          <w:szCs w:val="24"/>
        </w:rPr>
        <w:t>The Future Authority of the Kingdom</w:t>
      </w:r>
      <w:r w:rsidRPr="00D333B1">
        <w:rPr>
          <w:sz w:val="24"/>
          <w:szCs w:val="24"/>
        </w:rPr>
        <w:t xml:space="preserve"> involves Christ coming and rewarding His people in Christianity and He will judge the Governments of the Earth in Matthew 24:31. </w:t>
      </w:r>
    </w:p>
    <w:p w:rsidR="0080162E" w:rsidRPr="00D333B1" w:rsidRDefault="0080162E" w:rsidP="0080162E">
      <w:pPr>
        <w:spacing w:line="480" w:lineRule="auto"/>
        <w:jc w:val="both"/>
        <w:rPr>
          <w:sz w:val="24"/>
          <w:szCs w:val="24"/>
        </w:rPr>
      </w:pPr>
      <w:r w:rsidRPr="00D333B1">
        <w:rPr>
          <w:b/>
          <w:sz w:val="24"/>
          <w:szCs w:val="24"/>
        </w:rPr>
        <w:t>The Millennial Kingdom</w:t>
      </w:r>
      <w:r w:rsidRPr="00D333B1">
        <w:rPr>
          <w:sz w:val="24"/>
          <w:szCs w:val="24"/>
        </w:rPr>
        <w:t xml:space="preserve"> </w:t>
      </w:r>
      <w:r w:rsidRPr="00D333B1">
        <w:rPr>
          <w:b/>
          <w:sz w:val="24"/>
          <w:szCs w:val="24"/>
        </w:rPr>
        <w:t>is International</w:t>
      </w:r>
      <w:r w:rsidRPr="00D333B1">
        <w:rPr>
          <w:sz w:val="24"/>
          <w:szCs w:val="24"/>
        </w:rPr>
        <w:t xml:space="preserve"> in all the Earth in Isaiah 11&amp; Zechariah 14. The Father Stephen will give a 1000 years reign on Earth in the throne of the Kingdom in Daniel 7:18, 27; Revelation 19:11-15, 20:1-6. </w:t>
      </w:r>
    </w:p>
    <w:p w:rsidR="0080162E" w:rsidRPr="00D333B1" w:rsidRDefault="0080162E" w:rsidP="0080162E">
      <w:pPr>
        <w:spacing w:line="480" w:lineRule="auto"/>
        <w:jc w:val="both"/>
        <w:rPr>
          <w:sz w:val="24"/>
          <w:szCs w:val="24"/>
        </w:rPr>
      </w:pPr>
      <w:r w:rsidRPr="00D333B1">
        <w:rPr>
          <w:b/>
          <w:sz w:val="24"/>
          <w:szCs w:val="24"/>
        </w:rPr>
        <w:t xml:space="preserve">The Eternal Kingdom is the  consummation  of  the Trinity and the Father Stephen’s promise </w:t>
      </w:r>
      <w:r w:rsidRPr="00D333B1">
        <w:rPr>
          <w:sz w:val="24"/>
          <w:szCs w:val="24"/>
        </w:rPr>
        <w:t>to believers for the inheritance in Heaven of eternal life through Jesus Christ Our Lord in James 2:5; 2</w:t>
      </w:r>
      <w:r w:rsidRPr="00D333B1">
        <w:rPr>
          <w:sz w:val="24"/>
          <w:szCs w:val="24"/>
          <w:vertAlign w:val="superscript"/>
        </w:rPr>
        <w:t>nd</w:t>
      </w:r>
      <w:r w:rsidRPr="00D333B1">
        <w:rPr>
          <w:sz w:val="24"/>
          <w:szCs w:val="24"/>
        </w:rPr>
        <w:t xml:space="preserve"> Timothy 4:18; 1</w:t>
      </w:r>
      <w:r w:rsidRPr="00D333B1">
        <w:rPr>
          <w:sz w:val="24"/>
          <w:szCs w:val="24"/>
          <w:vertAlign w:val="superscript"/>
        </w:rPr>
        <w:t>st</w:t>
      </w:r>
      <w:r w:rsidRPr="00D333B1">
        <w:rPr>
          <w:sz w:val="24"/>
          <w:szCs w:val="24"/>
        </w:rPr>
        <w:t xml:space="preserve"> Timothy 2:12. </w:t>
      </w:r>
      <w:r w:rsidRPr="00D333B1">
        <w:rPr>
          <w:b/>
          <w:sz w:val="24"/>
          <w:szCs w:val="24"/>
        </w:rPr>
        <w:t>The Eternal Kingdom of the Father Stephen’s Kingdom</w:t>
      </w:r>
      <w:r w:rsidRPr="00D333B1">
        <w:rPr>
          <w:sz w:val="24"/>
          <w:szCs w:val="24"/>
        </w:rPr>
        <w:t xml:space="preserve"> has no temporal qualities of limitations different from </w:t>
      </w:r>
    </w:p>
    <w:p w:rsidR="0080162E" w:rsidRPr="00D333B1" w:rsidRDefault="0080162E" w:rsidP="0080162E">
      <w:pPr>
        <w:spacing w:line="480" w:lineRule="auto"/>
        <w:jc w:val="both"/>
        <w:rPr>
          <w:sz w:val="24"/>
          <w:szCs w:val="24"/>
        </w:rPr>
      </w:pPr>
      <w:r w:rsidRPr="00D333B1">
        <w:rPr>
          <w:b/>
          <w:sz w:val="24"/>
          <w:szCs w:val="24"/>
        </w:rPr>
        <w:t xml:space="preserve">The Universal Kingdom </w:t>
      </w:r>
      <w:r w:rsidRPr="00D333B1">
        <w:rPr>
          <w:sz w:val="24"/>
          <w:szCs w:val="24"/>
        </w:rPr>
        <w:t>both comes from the Father Stephen in Matthew 13:43 &amp; Revelation 11:15. In 1</w:t>
      </w:r>
      <w:r w:rsidRPr="00D333B1">
        <w:rPr>
          <w:sz w:val="24"/>
          <w:szCs w:val="24"/>
          <w:vertAlign w:val="superscript"/>
        </w:rPr>
        <w:t>st</w:t>
      </w:r>
      <w:r w:rsidRPr="00D333B1">
        <w:rPr>
          <w:sz w:val="24"/>
          <w:szCs w:val="24"/>
        </w:rPr>
        <w:t xml:space="preserve"> Corinthians 4:20 says </w:t>
      </w:r>
      <w:r w:rsidRPr="00D333B1">
        <w:rPr>
          <w:b/>
          <w:sz w:val="24"/>
          <w:szCs w:val="24"/>
        </w:rPr>
        <w:t>The Kingdom of God is in Authority</w:t>
      </w:r>
      <w:r w:rsidRPr="00D333B1">
        <w:rPr>
          <w:sz w:val="24"/>
          <w:szCs w:val="24"/>
        </w:rPr>
        <w:t xml:space="preserve"> &amp; not in Word. </w:t>
      </w:r>
    </w:p>
    <w:p w:rsidR="0080162E" w:rsidRPr="00D333B1" w:rsidRDefault="0080162E" w:rsidP="0080162E">
      <w:pPr>
        <w:spacing w:line="480" w:lineRule="auto"/>
        <w:jc w:val="both"/>
        <w:rPr>
          <w:sz w:val="24"/>
          <w:szCs w:val="24"/>
        </w:rPr>
      </w:pPr>
      <w:r w:rsidRPr="00D333B1">
        <w:rPr>
          <w:sz w:val="24"/>
          <w:szCs w:val="24"/>
        </w:rPr>
        <w:t>Jesus Christ’s Ministry of the Light</w:t>
      </w:r>
    </w:p>
    <w:p w:rsidR="0080162E" w:rsidRPr="00D333B1" w:rsidRDefault="0080162E" w:rsidP="0080162E">
      <w:pPr>
        <w:spacing w:line="480" w:lineRule="auto"/>
        <w:jc w:val="both"/>
        <w:rPr>
          <w:sz w:val="24"/>
          <w:szCs w:val="24"/>
        </w:rPr>
      </w:pPr>
      <w:r w:rsidRPr="00D333B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333B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0162E" w:rsidRPr="00D333B1" w:rsidRDefault="0080162E" w:rsidP="0080162E">
      <w:pPr>
        <w:spacing w:line="480" w:lineRule="auto"/>
        <w:jc w:val="both"/>
        <w:rPr>
          <w:sz w:val="24"/>
          <w:szCs w:val="24"/>
        </w:rPr>
      </w:pPr>
      <w:r w:rsidRPr="00D333B1">
        <w:rPr>
          <w:sz w:val="24"/>
          <w:szCs w:val="24"/>
        </w:rPr>
        <w:t>Jesus Christ’s Ministry of the Spirit of God</w:t>
      </w:r>
    </w:p>
    <w:p w:rsidR="0080162E" w:rsidRPr="00D333B1" w:rsidRDefault="0080162E" w:rsidP="0080162E">
      <w:pPr>
        <w:spacing w:line="480" w:lineRule="auto"/>
        <w:jc w:val="both"/>
        <w:rPr>
          <w:sz w:val="24"/>
          <w:szCs w:val="24"/>
        </w:rPr>
      </w:pPr>
      <w:r w:rsidRPr="00D333B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162E" w:rsidRPr="00D333B1" w:rsidRDefault="0080162E" w:rsidP="0080162E">
      <w:pPr>
        <w:spacing w:line="480" w:lineRule="auto"/>
        <w:jc w:val="both"/>
        <w:rPr>
          <w:sz w:val="24"/>
          <w:szCs w:val="24"/>
        </w:rPr>
      </w:pPr>
      <w:r w:rsidRPr="00D333B1">
        <w:rPr>
          <w:sz w:val="24"/>
          <w:szCs w:val="24"/>
        </w:rPr>
        <w:t>Jesus Christ’s Ministry of Divine Love</w:t>
      </w:r>
    </w:p>
    <w:p w:rsidR="0080162E" w:rsidRPr="00D333B1" w:rsidRDefault="0080162E" w:rsidP="0080162E">
      <w:pPr>
        <w:spacing w:line="480" w:lineRule="auto"/>
        <w:jc w:val="both"/>
        <w:rPr>
          <w:sz w:val="24"/>
          <w:szCs w:val="24"/>
        </w:rPr>
      </w:pPr>
      <w:r w:rsidRPr="00D333B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0162E" w:rsidRPr="00D333B1" w:rsidRDefault="0080162E" w:rsidP="0080162E">
      <w:pPr>
        <w:spacing w:line="480" w:lineRule="auto"/>
        <w:jc w:val="both"/>
        <w:rPr>
          <w:sz w:val="24"/>
          <w:szCs w:val="24"/>
        </w:rPr>
      </w:pPr>
      <w:r w:rsidRPr="00D333B1">
        <w:rPr>
          <w:sz w:val="24"/>
          <w:szCs w:val="24"/>
        </w:rPr>
        <w:t>Jesus Christ’s Ministry of True Holiness</w:t>
      </w:r>
    </w:p>
    <w:p w:rsidR="0080162E" w:rsidRPr="00D333B1" w:rsidRDefault="0080162E" w:rsidP="0080162E">
      <w:pPr>
        <w:spacing w:line="480" w:lineRule="auto"/>
        <w:jc w:val="both"/>
        <w:rPr>
          <w:sz w:val="24"/>
          <w:szCs w:val="24"/>
        </w:rPr>
      </w:pPr>
      <w:r w:rsidRPr="00D333B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162E" w:rsidRPr="00D333B1" w:rsidRDefault="0080162E" w:rsidP="0080162E">
      <w:pPr>
        <w:spacing w:line="480" w:lineRule="auto"/>
        <w:jc w:val="both"/>
        <w:rPr>
          <w:sz w:val="24"/>
          <w:szCs w:val="24"/>
        </w:rPr>
      </w:pPr>
      <w:r w:rsidRPr="00D333B1">
        <w:rPr>
          <w:sz w:val="24"/>
          <w:szCs w:val="24"/>
        </w:rPr>
        <w:t xml:space="preserve">Jesus Christ’s Ministry of Power </w:t>
      </w:r>
    </w:p>
    <w:p w:rsidR="0080162E" w:rsidRPr="00D333B1" w:rsidRDefault="0080162E" w:rsidP="0080162E">
      <w:pPr>
        <w:spacing w:line="480" w:lineRule="auto"/>
        <w:jc w:val="both"/>
        <w:rPr>
          <w:sz w:val="24"/>
          <w:szCs w:val="24"/>
        </w:rPr>
      </w:pPr>
      <w:r w:rsidRPr="00D333B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162E" w:rsidRPr="00D333B1" w:rsidRDefault="0080162E" w:rsidP="0080162E">
      <w:pPr>
        <w:spacing w:line="480" w:lineRule="auto"/>
        <w:jc w:val="both"/>
        <w:rPr>
          <w:sz w:val="24"/>
          <w:szCs w:val="24"/>
        </w:rPr>
      </w:pPr>
      <w:r w:rsidRPr="00D333B1">
        <w:rPr>
          <w:sz w:val="24"/>
          <w:szCs w:val="24"/>
        </w:rPr>
        <w:t>Jesus Christ’s Ministry of Blessing</w:t>
      </w:r>
    </w:p>
    <w:p w:rsidR="0080162E" w:rsidRPr="00D333B1" w:rsidRDefault="0080162E" w:rsidP="0080162E">
      <w:pPr>
        <w:spacing w:line="480" w:lineRule="auto"/>
        <w:jc w:val="both"/>
        <w:rPr>
          <w:sz w:val="24"/>
          <w:szCs w:val="24"/>
        </w:rPr>
      </w:pPr>
      <w:r w:rsidRPr="00D333B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162E" w:rsidRPr="00D333B1" w:rsidRDefault="0080162E" w:rsidP="0080162E">
      <w:pPr>
        <w:spacing w:line="480" w:lineRule="auto"/>
        <w:jc w:val="both"/>
        <w:rPr>
          <w:sz w:val="24"/>
          <w:szCs w:val="24"/>
        </w:rPr>
      </w:pPr>
      <w:r w:rsidRPr="00D333B1">
        <w:rPr>
          <w:sz w:val="24"/>
          <w:szCs w:val="24"/>
        </w:rPr>
        <w:t>Jesus Christ’s Ministry of Strength</w:t>
      </w:r>
    </w:p>
    <w:p w:rsidR="0080162E" w:rsidRPr="00D333B1" w:rsidRDefault="0080162E" w:rsidP="0080162E">
      <w:pPr>
        <w:spacing w:line="480" w:lineRule="auto"/>
        <w:jc w:val="both"/>
        <w:rPr>
          <w:sz w:val="24"/>
          <w:szCs w:val="24"/>
        </w:rPr>
      </w:pPr>
      <w:r w:rsidRPr="00D333B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333B1">
        <w:rPr>
          <w:sz w:val="24"/>
          <w:szCs w:val="24"/>
        </w:rPr>
        <w:lastRenderedPageBreak/>
        <w:t xml:space="preserve">He increases strength. Even the Young Men shall utterly fall, But those who wait on the Lord shall renew their strength. They shall run and not be weary. They shall walk and not faint.” </w:t>
      </w:r>
    </w:p>
    <w:p w:rsidR="0080162E" w:rsidRPr="00D333B1" w:rsidRDefault="0080162E" w:rsidP="0080162E">
      <w:pPr>
        <w:spacing w:line="480" w:lineRule="auto"/>
        <w:jc w:val="both"/>
        <w:rPr>
          <w:sz w:val="24"/>
          <w:szCs w:val="24"/>
        </w:rPr>
      </w:pPr>
      <w:r w:rsidRPr="00D333B1">
        <w:rPr>
          <w:sz w:val="24"/>
          <w:szCs w:val="24"/>
        </w:rPr>
        <w:t>Jesus Christ’s Ministry of Honor and Glory</w:t>
      </w:r>
    </w:p>
    <w:p w:rsidR="0080162E" w:rsidRPr="00D333B1" w:rsidRDefault="0080162E" w:rsidP="0080162E">
      <w:pPr>
        <w:spacing w:line="480" w:lineRule="auto"/>
        <w:jc w:val="both"/>
        <w:rPr>
          <w:sz w:val="24"/>
          <w:szCs w:val="24"/>
        </w:rPr>
      </w:pPr>
      <w:r w:rsidRPr="00D333B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0162E" w:rsidRPr="00D333B1" w:rsidRDefault="0080162E" w:rsidP="0080162E">
      <w:pPr>
        <w:spacing w:line="480" w:lineRule="auto"/>
        <w:jc w:val="both"/>
        <w:rPr>
          <w:sz w:val="24"/>
          <w:szCs w:val="24"/>
        </w:rPr>
      </w:pPr>
      <w:r w:rsidRPr="00D333B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162E" w:rsidRPr="00D333B1" w:rsidRDefault="0080162E" w:rsidP="0080162E">
      <w:pPr>
        <w:spacing w:line="480" w:lineRule="auto"/>
        <w:jc w:val="both"/>
        <w:rPr>
          <w:sz w:val="24"/>
          <w:szCs w:val="24"/>
        </w:rPr>
      </w:pPr>
      <w:r w:rsidRPr="00D333B1">
        <w:rPr>
          <w:sz w:val="24"/>
          <w:szCs w:val="24"/>
        </w:rPr>
        <w:t>Jesus Christ’s Ministry of His Manhood</w:t>
      </w:r>
    </w:p>
    <w:p w:rsidR="0080162E" w:rsidRPr="00D333B1" w:rsidRDefault="0080162E" w:rsidP="0080162E">
      <w:pPr>
        <w:spacing w:line="480" w:lineRule="auto"/>
        <w:jc w:val="both"/>
        <w:rPr>
          <w:sz w:val="24"/>
          <w:szCs w:val="24"/>
        </w:rPr>
      </w:pPr>
      <w:r w:rsidRPr="00D333B1">
        <w:rPr>
          <w:sz w:val="24"/>
          <w:szCs w:val="24"/>
        </w:rPr>
        <w:t>Man means a Natural Person or the Soul found in 1</w:t>
      </w:r>
      <w:r w:rsidRPr="00D333B1">
        <w:rPr>
          <w:sz w:val="24"/>
          <w:szCs w:val="24"/>
          <w:vertAlign w:val="superscript"/>
        </w:rPr>
        <w:t>st</w:t>
      </w:r>
      <w:r w:rsidRPr="00D333B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333B1">
        <w:rPr>
          <w:sz w:val="24"/>
          <w:szCs w:val="24"/>
        </w:rPr>
        <w:lastRenderedPageBreak/>
        <w:t>Jesus as the perfect teacher knowing the mind of God. This is how Mankind should think in Philippians 2:5-11; 1</w:t>
      </w:r>
      <w:r w:rsidRPr="00D333B1">
        <w:rPr>
          <w:sz w:val="24"/>
          <w:szCs w:val="24"/>
          <w:vertAlign w:val="superscript"/>
        </w:rPr>
        <w:t>st</w:t>
      </w:r>
      <w:r w:rsidRPr="00D333B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333B1">
        <w:rPr>
          <w:b/>
          <w:sz w:val="24"/>
          <w:szCs w:val="24"/>
        </w:rPr>
        <w:t>JESUS</w:t>
      </w:r>
      <w:r w:rsidRPr="00D333B1">
        <w:rPr>
          <w:sz w:val="24"/>
          <w:szCs w:val="24"/>
        </w:rPr>
        <w:t xml:space="preserve">. He will be great, and will be called the Son of the Highest, and the Lord God will give Him the Throne of His Father David. And He will reign </w:t>
      </w:r>
      <w:r w:rsidRPr="00D333B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333B1">
        <w:rPr>
          <w:sz w:val="24"/>
          <w:szCs w:val="24"/>
          <w:vertAlign w:val="superscript"/>
        </w:rPr>
        <w:t>st</w:t>
      </w:r>
      <w:r w:rsidRPr="00D333B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162E" w:rsidRPr="00D333B1" w:rsidRDefault="0080162E" w:rsidP="0080162E">
      <w:pPr>
        <w:spacing w:line="480" w:lineRule="auto"/>
        <w:jc w:val="both"/>
        <w:rPr>
          <w:sz w:val="24"/>
          <w:szCs w:val="24"/>
        </w:rPr>
      </w:pPr>
      <w:r w:rsidRPr="00D333B1">
        <w:rPr>
          <w:sz w:val="24"/>
          <w:szCs w:val="24"/>
        </w:rPr>
        <w:t xml:space="preserve">Mary’s Song of praise to Her Son </w:t>
      </w:r>
    </w:p>
    <w:p w:rsidR="0080162E" w:rsidRPr="00D333B1" w:rsidRDefault="0080162E" w:rsidP="0080162E">
      <w:pPr>
        <w:spacing w:line="480" w:lineRule="auto"/>
        <w:jc w:val="both"/>
        <w:rPr>
          <w:sz w:val="24"/>
          <w:szCs w:val="24"/>
        </w:rPr>
      </w:pPr>
      <w:r w:rsidRPr="00D333B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333B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333B1">
        <w:rPr>
          <w:sz w:val="24"/>
          <w:szCs w:val="24"/>
          <w:vertAlign w:val="superscript"/>
        </w:rPr>
        <w:t>nd</w:t>
      </w:r>
      <w:r w:rsidRPr="00D333B1">
        <w:rPr>
          <w:sz w:val="24"/>
          <w:szCs w:val="24"/>
        </w:rPr>
        <w:t xml:space="preserve"> Corinthians 5:21. Jesus is the Mediator between Humanity and God in 1</w:t>
      </w:r>
      <w:r w:rsidRPr="00D333B1">
        <w:rPr>
          <w:sz w:val="24"/>
          <w:szCs w:val="24"/>
          <w:vertAlign w:val="superscript"/>
        </w:rPr>
        <w:t>st</w:t>
      </w:r>
      <w:r w:rsidRPr="00D333B1">
        <w:rPr>
          <w:sz w:val="24"/>
          <w:szCs w:val="24"/>
        </w:rPr>
        <w:t xml:space="preserve"> Timothy 2:5. Jesus does in fact rule over Mankind in </w:t>
      </w:r>
      <w:r w:rsidRPr="00D333B1">
        <w:rPr>
          <w:sz w:val="24"/>
          <w:szCs w:val="24"/>
        </w:rPr>
        <w:lastRenderedPageBreak/>
        <w:t>Matthew 28:18; Ephesians 1:22; 1</w:t>
      </w:r>
      <w:r w:rsidRPr="00D333B1">
        <w:rPr>
          <w:sz w:val="24"/>
          <w:szCs w:val="24"/>
          <w:vertAlign w:val="superscript"/>
        </w:rPr>
        <w:t>st</w:t>
      </w:r>
      <w:r w:rsidRPr="00D333B1">
        <w:rPr>
          <w:sz w:val="24"/>
          <w:szCs w:val="24"/>
        </w:rPr>
        <w:t xml:space="preserve"> Corinthians 6:3; Revelation 3:21; Luke 19:17, 19 &amp; Hebrews 2:8. Jesus will always have flesh and bones in Heaven in Luke 24:39; 41-42 and Acts 1:11.                    </w:t>
      </w:r>
    </w:p>
    <w:p w:rsidR="0080162E" w:rsidRPr="00D333B1" w:rsidRDefault="0080162E" w:rsidP="0080162E">
      <w:pPr>
        <w:spacing w:line="480" w:lineRule="auto"/>
        <w:jc w:val="both"/>
        <w:rPr>
          <w:sz w:val="24"/>
          <w:szCs w:val="24"/>
        </w:rPr>
      </w:pPr>
      <w:r w:rsidRPr="00D333B1">
        <w:rPr>
          <w:sz w:val="24"/>
          <w:szCs w:val="24"/>
        </w:rPr>
        <w:t xml:space="preserve">Jesus Christ’s ministry on The Deity of Christ </w:t>
      </w:r>
    </w:p>
    <w:p w:rsidR="0080162E" w:rsidRPr="00D333B1" w:rsidRDefault="0080162E" w:rsidP="0080162E">
      <w:pPr>
        <w:spacing w:line="480" w:lineRule="auto"/>
        <w:jc w:val="both"/>
        <w:rPr>
          <w:sz w:val="24"/>
          <w:szCs w:val="24"/>
        </w:rPr>
      </w:pPr>
      <w:r w:rsidRPr="00D333B1">
        <w:rPr>
          <w:sz w:val="24"/>
          <w:szCs w:val="24"/>
        </w:rPr>
        <w:t>Throughout Biblical Scripture most of the time God or “</w:t>
      </w:r>
      <w:r w:rsidRPr="00D333B1">
        <w:rPr>
          <w:b/>
          <w:sz w:val="24"/>
          <w:szCs w:val="24"/>
        </w:rPr>
        <w:t>Theos</w:t>
      </w:r>
      <w:r w:rsidRPr="00D333B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333B1">
        <w:rPr>
          <w:sz w:val="24"/>
          <w:szCs w:val="24"/>
          <w:vertAlign w:val="superscript"/>
        </w:rPr>
        <w:t>nd</w:t>
      </w:r>
      <w:r w:rsidRPr="00D333B1">
        <w:rPr>
          <w:sz w:val="24"/>
          <w:szCs w:val="24"/>
        </w:rPr>
        <w:t xml:space="preserve"> Peter 1:1; Romans 9:5; Psalms 45:6; Isaiah 9:6; Titus 2:13; John 1:1, 18; 20:28 and Hebrews 1:8. There are only 9 scriptures that refer to </w:t>
      </w:r>
      <w:r w:rsidRPr="00D333B1">
        <w:rPr>
          <w:b/>
          <w:sz w:val="24"/>
          <w:szCs w:val="24"/>
        </w:rPr>
        <w:t>JEHOVAH</w:t>
      </w:r>
      <w:r w:rsidRPr="00D333B1">
        <w:rPr>
          <w:sz w:val="24"/>
          <w:szCs w:val="24"/>
        </w:rPr>
        <w:t xml:space="preserve">, </w:t>
      </w:r>
      <w:r w:rsidRPr="00D333B1">
        <w:rPr>
          <w:b/>
          <w:sz w:val="24"/>
          <w:szCs w:val="24"/>
        </w:rPr>
        <w:t>YAHWEH</w:t>
      </w:r>
      <w:r w:rsidRPr="00D333B1">
        <w:rPr>
          <w:sz w:val="24"/>
          <w:szCs w:val="24"/>
        </w:rPr>
        <w:t xml:space="preserve"> or </w:t>
      </w:r>
      <w:r w:rsidRPr="00D333B1">
        <w:rPr>
          <w:b/>
          <w:sz w:val="24"/>
          <w:szCs w:val="24"/>
        </w:rPr>
        <w:t>VICTOR</w:t>
      </w:r>
      <w:r w:rsidRPr="00D333B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333B1">
        <w:rPr>
          <w:b/>
          <w:sz w:val="24"/>
          <w:szCs w:val="24"/>
        </w:rPr>
        <w:t>Kyrios</w:t>
      </w:r>
      <w:r w:rsidRPr="00D333B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333B1">
        <w:rPr>
          <w:sz w:val="24"/>
          <w:szCs w:val="24"/>
          <w:vertAlign w:val="superscript"/>
        </w:rPr>
        <w:t>st</w:t>
      </w:r>
      <w:r w:rsidRPr="00D333B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162E" w:rsidRPr="00D333B1" w:rsidRDefault="0080162E" w:rsidP="0080162E">
      <w:pPr>
        <w:spacing w:line="480" w:lineRule="auto"/>
        <w:jc w:val="both"/>
        <w:rPr>
          <w:sz w:val="24"/>
          <w:szCs w:val="24"/>
        </w:rPr>
      </w:pPr>
      <w:r w:rsidRPr="00D333B1">
        <w:rPr>
          <w:sz w:val="24"/>
          <w:szCs w:val="24"/>
        </w:rPr>
        <w:t>Jesus possessed Deity attributes</w:t>
      </w:r>
    </w:p>
    <w:p w:rsidR="0080162E" w:rsidRPr="00D333B1" w:rsidRDefault="0080162E" w:rsidP="0080162E">
      <w:pPr>
        <w:spacing w:line="480" w:lineRule="auto"/>
        <w:jc w:val="both"/>
        <w:rPr>
          <w:sz w:val="24"/>
          <w:szCs w:val="24"/>
        </w:rPr>
      </w:pPr>
      <w:r w:rsidRPr="00D333B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333B1">
        <w:rPr>
          <w:sz w:val="24"/>
          <w:szCs w:val="24"/>
          <w:vertAlign w:val="superscript"/>
        </w:rPr>
        <w:t>st</w:t>
      </w:r>
      <w:r w:rsidRPr="00D333B1">
        <w:rPr>
          <w:sz w:val="24"/>
          <w:szCs w:val="24"/>
        </w:rPr>
        <w:t xml:space="preserve"> Timothy 6:16. Jesus is worthy to be worshipped in Revelation 5:12-13; 19:10; Philippians 2:9-11 and Hebrews 1:6.    </w:t>
      </w:r>
    </w:p>
    <w:p w:rsidR="0080162E" w:rsidRPr="00D333B1" w:rsidRDefault="0080162E" w:rsidP="0080162E">
      <w:pPr>
        <w:spacing w:line="480" w:lineRule="auto"/>
        <w:jc w:val="both"/>
        <w:rPr>
          <w:sz w:val="24"/>
          <w:szCs w:val="24"/>
        </w:rPr>
      </w:pPr>
      <w:r w:rsidRPr="00D333B1">
        <w:rPr>
          <w:sz w:val="24"/>
          <w:szCs w:val="24"/>
        </w:rPr>
        <w:t>The “</w:t>
      </w:r>
      <w:r w:rsidRPr="00D333B1">
        <w:rPr>
          <w:b/>
          <w:sz w:val="24"/>
          <w:szCs w:val="24"/>
        </w:rPr>
        <w:t>Kenotic Theology</w:t>
      </w:r>
      <w:r w:rsidRPr="00D333B1">
        <w:rPr>
          <w:sz w:val="24"/>
          <w:szCs w:val="24"/>
        </w:rPr>
        <w:t>” says that the Man Jesus Christ as fully Human was divested of certain attributes while on Earth. In Philippians 2:5-7  it  decrees that Jesus “</w:t>
      </w:r>
      <w:r w:rsidRPr="00D333B1">
        <w:rPr>
          <w:b/>
          <w:sz w:val="24"/>
          <w:szCs w:val="24"/>
        </w:rPr>
        <w:t>Emptied Himself</w:t>
      </w:r>
      <w:r w:rsidRPr="00D333B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333B1">
        <w:rPr>
          <w:b/>
          <w:sz w:val="24"/>
          <w:szCs w:val="24"/>
        </w:rPr>
        <w:t>Emmanuel</w:t>
      </w:r>
      <w:r w:rsidRPr="00D333B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333B1">
        <w:rPr>
          <w:sz w:val="24"/>
          <w:szCs w:val="24"/>
          <w:vertAlign w:val="superscript"/>
        </w:rPr>
        <w:t>st</w:t>
      </w:r>
      <w:r w:rsidRPr="00D333B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333B1">
        <w:rPr>
          <w:sz w:val="24"/>
          <w:szCs w:val="24"/>
          <w:vertAlign w:val="superscript"/>
        </w:rPr>
        <w:t>nd</w:t>
      </w:r>
      <w:r w:rsidRPr="00D333B1">
        <w:rPr>
          <w:sz w:val="24"/>
          <w:szCs w:val="24"/>
        </w:rPr>
        <w:t xml:space="preserve"> John 9. Anyone that denies the Son Jesus denies the Father </w:t>
      </w:r>
      <w:r w:rsidRPr="00D333B1">
        <w:rPr>
          <w:sz w:val="24"/>
          <w:szCs w:val="24"/>
        </w:rPr>
        <w:lastRenderedPageBreak/>
        <w:t>Stephen also in 1</w:t>
      </w:r>
      <w:r w:rsidRPr="00D333B1">
        <w:rPr>
          <w:sz w:val="24"/>
          <w:szCs w:val="24"/>
          <w:vertAlign w:val="superscript"/>
        </w:rPr>
        <w:t>st</w:t>
      </w:r>
      <w:r w:rsidRPr="00D333B1">
        <w:rPr>
          <w:sz w:val="24"/>
          <w:szCs w:val="24"/>
        </w:rPr>
        <w:t xml:space="preserve"> John 2:23. The Law did in fact in unbelief blaspheme because the Lord Jesus Christ did say </w:t>
      </w:r>
      <w:r w:rsidRPr="00D333B1">
        <w:rPr>
          <w:b/>
          <w:sz w:val="24"/>
          <w:szCs w:val="24"/>
        </w:rPr>
        <w:t>I AM</w:t>
      </w:r>
      <w:r w:rsidRPr="00D333B1">
        <w:rPr>
          <w:sz w:val="24"/>
          <w:szCs w:val="24"/>
        </w:rPr>
        <w:t xml:space="preserve"> the only Son of God in John 10:36.  </w:t>
      </w:r>
    </w:p>
    <w:p w:rsidR="0080162E" w:rsidRPr="00D333B1" w:rsidRDefault="0080162E" w:rsidP="0080162E">
      <w:pPr>
        <w:spacing w:line="480" w:lineRule="auto"/>
        <w:jc w:val="both"/>
        <w:rPr>
          <w:sz w:val="24"/>
          <w:szCs w:val="24"/>
        </w:rPr>
      </w:pPr>
      <w:r w:rsidRPr="00D333B1">
        <w:rPr>
          <w:sz w:val="24"/>
          <w:szCs w:val="24"/>
        </w:rPr>
        <w:t>Jesus Christ’s Ministry on Original Sin</w:t>
      </w:r>
    </w:p>
    <w:p w:rsidR="0080162E" w:rsidRPr="00D333B1" w:rsidRDefault="0080162E" w:rsidP="0080162E">
      <w:pPr>
        <w:spacing w:line="480" w:lineRule="auto"/>
        <w:jc w:val="both"/>
        <w:rPr>
          <w:sz w:val="24"/>
          <w:szCs w:val="24"/>
        </w:rPr>
      </w:pPr>
      <w:r w:rsidRPr="00D333B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333B1">
        <w:rPr>
          <w:sz w:val="24"/>
          <w:szCs w:val="24"/>
          <w:vertAlign w:val="superscript"/>
        </w:rPr>
        <w:t>st</w:t>
      </w:r>
      <w:r w:rsidRPr="00D333B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333B1">
        <w:rPr>
          <w:sz w:val="24"/>
          <w:szCs w:val="24"/>
          <w:vertAlign w:val="superscript"/>
        </w:rPr>
        <w:t>nd</w:t>
      </w:r>
      <w:r w:rsidRPr="00D333B1">
        <w:rPr>
          <w:sz w:val="24"/>
          <w:szCs w:val="24"/>
        </w:rPr>
        <w:t xml:space="preserve"> Corinthians 11:3; 1</w:t>
      </w:r>
      <w:r w:rsidRPr="00D333B1">
        <w:rPr>
          <w:sz w:val="24"/>
          <w:szCs w:val="24"/>
          <w:vertAlign w:val="superscript"/>
        </w:rPr>
        <w:t>st</w:t>
      </w:r>
      <w:r w:rsidRPr="00D333B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162E" w:rsidRPr="00D333B1" w:rsidRDefault="0080162E" w:rsidP="0080162E">
      <w:pPr>
        <w:spacing w:line="480" w:lineRule="auto"/>
        <w:jc w:val="both"/>
        <w:rPr>
          <w:sz w:val="24"/>
          <w:szCs w:val="24"/>
        </w:rPr>
      </w:pPr>
      <w:r w:rsidRPr="00D333B1">
        <w:rPr>
          <w:sz w:val="24"/>
          <w:szCs w:val="24"/>
        </w:rPr>
        <w:t>Jesus Christ’s Ministry on Man as Male and Female</w:t>
      </w:r>
    </w:p>
    <w:p w:rsidR="0080162E" w:rsidRPr="00D333B1" w:rsidRDefault="0080162E" w:rsidP="0080162E">
      <w:pPr>
        <w:spacing w:line="480" w:lineRule="auto"/>
        <w:jc w:val="both"/>
        <w:rPr>
          <w:sz w:val="24"/>
          <w:szCs w:val="24"/>
        </w:rPr>
      </w:pPr>
      <w:r w:rsidRPr="00D333B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333B1">
        <w:rPr>
          <w:sz w:val="24"/>
          <w:szCs w:val="24"/>
        </w:rPr>
        <w:lastRenderedPageBreak/>
        <w:t>2:14-16; 1</w:t>
      </w:r>
      <w:r w:rsidRPr="00D333B1">
        <w:rPr>
          <w:sz w:val="24"/>
          <w:szCs w:val="24"/>
          <w:vertAlign w:val="superscript"/>
        </w:rPr>
        <w:t>st</w:t>
      </w:r>
      <w:r w:rsidRPr="00D333B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333B1">
        <w:rPr>
          <w:sz w:val="24"/>
          <w:szCs w:val="24"/>
          <w:vertAlign w:val="superscript"/>
        </w:rPr>
        <w:t>st</w:t>
      </w:r>
      <w:r w:rsidRPr="00D333B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162E" w:rsidRPr="00D333B1" w:rsidRDefault="0080162E" w:rsidP="0080162E">
      <w:pPr>
        <w:spacing w:line="480" w:lineRule="auto"/>
        <w:jc w:val="both"/>
        <w:rPr>
          <w:sz w:val="24"/>
          <w:szCs w:val="24"/>
        </w:rPr>
      </w:pPr>
      <w:r w:rsidRPr="00D333B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333B1">
        <w:rPr>
          <w:sz w:val="24"/>
          <w:szCs w:val="24"/>
          <w:vertAlign w:val="superscript"/>
        </w:rPr>
        <w:t>st</w:t>
      </w:r>
      <w:r w:rsidRPr="00D333B1">
        <w:rPr>
          <w:sz w:val="24"/>
          <w:szCs w:val="24"/>
        </w:rPr>
        <w:t xml:space="preserve"> Corinthians 11:7 for Man and 1</w:t>
      </w:r>
      <w:r w:rsidRPr="00D333B1">
        <w:rPr>
          <w:sz w:val="24"/>
          <w:szCs w:val="24"/>
          <w:vertAlign w:val="superscript"/>
        </w:rPr>
        <w:t>st</w:t>
      </w:r>
      <w:r w:rsidRPr="00D333B1">
        <w:rPr>
          <w:sz w:val="24"/>
          <w:szCs w:val="24"/>
        </w:rPr>
        <w:t xml:space="preserve"> Corinthians 11:6 for Woman. In the Lord, Man is dependent for Woman and Woman is dependent for Man in 1</w:t>
      </w:r>
      <w:r w:rsidRPr="00D333B1">
        <w:rPr>
          <w:sz w:val="24"/>
          <w:szCs w:val="24"/>
          <w:vertAlign w:val="superscript"/>
        </w:rPr>
        <w:t>st</w:t>
      </w:r>
      <w:r w:rsidRPr="00D333B1">
        <w:rPr>
          <w:sz w:val="24"/>
          <w:szCs w:val="24"/>
        </w:rPr>
        <w:t xml:space="preserve"> Corinthians 11:11, 12. Also in prophesying Man and Woman receive the same Spirit in Acts 2:17-18. Also in 1</w:t>
      </w:r>
      <w:r w:rsidRPr="00D333B1">
        <w:rPr>
          <w:sz w:val="24"/>
          <w:szCs w:val="24"/>
          <w:vertAlign w:val="superscript"/>
        </w:rPr>
        <w:t>st</w:t>
      </w:r>
      <w:r w:rsidRPr="00D333B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333B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333B1">
        <w:rPr>
          <w:sz w:val="24"/>
          <w:szCs w:val="24"/>
          <w:vertAlign w:val="superscript"/>
        </w:rPr>
        <w:t>st</w:t>
      </w:r>
      <w:r w:rsidRPr="00D333B1">
        <w:rPr>
          <w:sz w:val="24"/>
          <w:szCs w:val="24"/>
        </w:rPr>
        <w:t xml:space="preserve"> formed then the Woman Eve denotes supreme authority over Woman in Genesis 2:7, 18-23. Eve was created to help Adam to be comparable to Him in Genesis 2:18; 1</w:t>
      </w:r>
      <w:r w:rsidRPr="00D333B1">
        <w:rPr>
          <w:sz w:val="24"/>
          <w:szCs w:val="24"/>
          <w:vertAlign w:val="superscript"/>
        </w:rPr>
        <w:t xml:space="preserve">st </w:t>
      </w:r>
      <w:r w:rsidRPr="00D333B1">
        <w:rPr>
          <w:sz w:val="24"/>
          <w:szCs w:val="24"/>
        </w:rPr>
        <w:t>Corinthians 11:9. Adam named Eve is also called the Mother of all living in Gen. 2:23; 3:20. God names &amp; represents Mankind as Man and not Woman in Genesis 5:2; 1</w:t>
      </w:r>
      <w:r w:rsidRPr="00D333B1">
        <w:rPr>
          <w:sz w:val="24"/>
          <w:szCs w:val="24"/>
          <w:vertAlign w:val="superscript"/>
        </w:rPr>
        <w:t xml:space="preserve">st </w:t>
      </w:r>
      <w:r w:rsidRPr="00D333B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333B1">
        <w:rPr>
          <w:sz w:val="24"/>
          <w:szCs w:val="24"/>
          <w:vertAlign w:val="superscript"/>
        </w:rPr>
        <w:t>st</w:t>
      </w:r>
      <w:r w:rsidRPr="00D333B1">
        <w:rPr>
          <w:sz w:val="24"/>
          <w:szCs w:val="24"/>
        </w:rPr>
        <w:t xml:space="preserve"> Peter 3:1-7. Jesus is the 2</w:t>
      </w:r>
      <w:r w:rsidRPr="00D333B1">
        <w:rPr>
          <w:sz w:val="24"/>
          <w:szCs w:val="24"/>
          <w:vertAlign w:val="superscript"/>
        </w:rPr>
        <w:t>nd</w:t>
      </w:r>
      <w:r w:rsidRPr="00D333B1">
        <w:rPr>
          <w:sz w:val="24"/>
          <w:szCs w:val="24"/>
        </w:rPr>
        <w:t xml:space="preserve"> Adam to give authority to 1</w:t>
      </w:r>
      <w:r w:rsidRPr="00D333B1">
        <w:rPr>
          <w:sz w:val="24"/>
          <w:szCs w:val="24"/>
          <w:vertAlign w:val="superscript"/>
        </w:rPr>
        <w:t>st</w:t>
      </w:r>
      <w:r w:rsidRPr="00D333B1">
        <w:rPr>
          <w:sz w:val="24"/>
          <w:szCs w:val="24"/>
        </w:rPr>
        <w:t xml:space="preserve"> Adam in 1</w:t>
      </w:r>
      <w:r w:rsidRPr="00D333B1">
        <w:rPr>
          <w:sz w:val="24"/>
          <w:szCs w:val="24"/>
          <w:vertAlign w:val="superscript"/>
        </w:rPr>
        <w:t xml:space="preserve">st </w:t>
      </w:r>
      <w:r w:rsidRPr="00D333B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333B1">
        <w:rPr>
          <w:sz w:val="24"/>
          <w:szCs w:val="24"/>
          <w:vertAlign w:val="superscript"/>
        </w:rPr>
        <w:t xml:space="preserve">st </w:t>
      </w:r>
      <w:r w:rsidRPr="00D333B1">
        <w:rPr>
          <w:sz w:val="24"/>
          <w:szCs w:val="24"/>
        </w:rPr>
        <w:t>John 2:1; Hebrews 7:25; Romans  8:16, 27; 15:13; Matthew  28:19;  1</w:t>
      </w:r>
      <w:r w:rsidRPr="00D333B1">
        <w:rPr>
          <w:sz w:val="24"/>
          <w:szCs w:val="24"/>
          <w:vertAlign w:val="superscript"/>
        </w:rPr>
        <w:t xml:space="preserve">st </w:t>
      </w:r>
      <w:r w:rsidRPr="00D333B1">
        <w:rPr>
          <w:sz w:val="24"/>
          <w:szCs w:val="24"/>
        </w:rPr>
        <w:t xml:space="preserve"> Corinthians  2:4,  10-11; 12:4-6; 2</w:t>
      </w:r>
      <w:r w:rsidRPr="00D333B1">
        <w:rPr>
          <w:sz w:val="24"/>
          <w:szCs w:val="24"/>
          <w:vertAlign w:val="superscript"/>
        </w:rPr>
        <w:t>nd</w:t>
      </w:r>
      <w:r w:rsidRPr="00D333B1">
        <w:rPr>
          <w:sz w:val="24"/>
          <w:szCs w:val="24"/>
        </w:rPr>
        <w:t xml:space="preserve"> Corinthians 13:4, 14;  Ephesians  4:4-6, 30; 1</w:t>
      </w:r>
      <w:r w:rsidRPr="00D333B1">
        <w:rPr>
          <w:sz w:val="24"/>
          <w:szCs w:val="24"/>
          <w:vertAlign w:val="superscript"/>
        </w:rPr>
        <w:t>st</w:t>
      </w:r>
      <w:r w:rsidRPr="00D333B1">
        <w:rPr>
          <w:sz w:val="24"/>
          <w:szCs w:val="24"/>
        </w:rPr>
        <w:t xml:space="preserve"> Peter 1:2; Luke  4:14 &amp; Acts 8:29; 10:38; 13:2; 15:28; 16:6-7.                </w:t>
      </w:r>
    </w:p>
    <w:p w:rsidR="0080162E" w:rsidRPr="00D333B1" w:rsidRDefault="0080162E" w:rsidP="0080162E">
      <w:pPr>
        <w:spacing w:line="480" w:lineRule="auto"/>
        <w:jc w:val="both"/>
        <w:rPr>
          <w:sz w:val="24"/>
          <w:szCs w:val="24"/>
        </w:rPr>
      </w:pPr>
      <w:r w:rsidRPr="00D333B1">
        <w:rPr>
          <w:sz w:val="24"/>
          <w:szCs w:val="24"/>
        </w:rPr>
        <w:t>Jesus Christ’s Ministry on the Nature of Man</w:t>
      </w:r>
    </w:p>
    <w:p w:rsidR="0080162E" w:rsidRPr="00D333B1" w:rsidRDefault="0080162E" w:rsidP="0080162E">
      <w:pPr>
        <w:spacing w:line="480" w:lineRule="auto"/>
        <w:jc w:val="both"/>
        <w:rPr>
          <w:sz w:val="24"/>
          <w:szCs w:val="24"/>
        </w:rPr>
      </w:pPr>
      <w:r w:rsidRPr="00D333B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333B1">
        <w:rPr>
          <w:sz w:val="24"/>
          <w:szCs w:val="24"/>
          <w:vertAlign w:val="superscript"/>
        </w:rPr>
        <w:t>nd</w:t>
      </w:r>
      <w:r w:rsidRPr="00D333B1">
        <w:rPr>
          <w:sz w:val="24"/>
          <w:szCs w:val="24"/>
        </w:rPr>
        <w:t xml:space="preserve"> Corinthians 5:8. Some biblical proof of Soul and Spirit of Man are Genesis 2:7; 1</w:t>
      </w:r>
      <w:r w:rsidRPr="00D333B1">
        <w:rPr>
          <w:sz w:val="24"/>
          <w:szCs w:val="24"/>
          <w:vertAlign w:val="superscript"/>
        </w:rPr>
        <w:t>st</w:t>
      </w:r>
      <w:r w:rsidRPr="00D333B1">
        <w:rPr>
          <w:sz w:val="24"/>
          <w:szCs w:val="24"/>
        </w:rPr>
        <w:t xml:space="preserve"> Corinthians 15:51-54; &amp; 2</w:t>
      </w:r>
      <w:r w:rsidRPr="00D333B1">
        <w:rPr>
          <w:sz w:val="24"/>
          <w:szCs w:val="24"/>
          <w:vertAlign w:val="superscript"/>
        </w:rPr>
        <w:t>nd</w:t>
      </w:r>
      <w:r w:rsidRPr="00D333B1">
        <w:rPr>
          <w:sz w:val="24"/>
          <w:szCs w:val="24"/>
        </w:rPr>
        <w:t xml:space="preserve"> Corinthians 7:1. Soul and Spirit are used the same in John 12:27 and John 13:21. Also in Hebrews 12:23; 1</w:t>
      </w:r>
      <w:r w:rsidRPr="00D333B1">
        <w:rPr>
          <w:sz w:val="24"/>
          <w:szCs w:val="24"/>
          <w:vertAlign w:val="superscript"/>
        </w:rPr>
        <w:t xml:space="preserve">st </w:t>
      </w:r>
      <w:r w:rsidRPr="00D333B1">
        <w:rPr>
          <w:sz w:val="24"/>
          <w:szCs w:val="24"/>
        </w:rPr>
        <w:t>Peter 3:19; Revelation 6:9; 20:4 concerns being in Heaven or Hell in respects to the Soul and Spirit. The scripture says that the Soul and Spirit departs to go to its place from the Father Stephen. The  proof is  1</w:t>
      </w:r>
      <w:r w:rsidRPr="00D333B1">
        <w:rPr>
          <w:sz w:val="24"/>
          <w:szCs w:val="24"/>
          <w:vertAlign w:val="superscript"/>
        </w:rPr>
        <w:t>st</w:t>
      </w:r>
      <w:r w:rsidRPr="00D333B1">
        <w:rPr>
          <w:sz w:val="24"/>
          <w:szCs w:val="24"/>
        </w:rPr>
        <w:t xml:space="preserve"> Kings  17:21; Isaiah 53:12; Luke 12:20; 23:46; Ecclesiastes 12:7; Genesis 35:18; Psalm 31:5. Also Man can be “</w:t>
      </w:r>
      <w:r w:rsidRPr="00D333B1">
        <w:rPr>
          <w:b/>
          <w:sz w:val="24"/>
          <w:szCs w:val="24"/>
        </w:rPr>
        <w:t>Body and Soul</w:t>
      </w:r>
      <w:r w:rsidRPr="00D333B1">
        <w:rPr>
          <w:sz w:val="24"/>
          <w:szCs w:val="24"/>
        </w:rPr>
        <w:t>” or “</w:t>
      </w:r>
      <w:r w:rsidRPr="00D333B1">
        <w:rPr>
          <w:b/>
          <w:sz w:val="24"/>
          <w:szCs w:val="24"/>
        </w:rPr>
        <w:t>Body and Spirit</w:t>
      </w:r>
      <w:r w:rsidRPr="00D333B1">
        <w:rPr>
          <w:sz w:val="24"/>
          <w:szCs w:val="24"/>
        </w:rPr>
        <w:t>”. Some scriptures are James 2:26; 1</w:t>
      </w:r>
      <w:r w:rsidRPr="00D333B1">
        <w:rPr>
          <w:sz w:val="24"/>
          <w:szCs w:val="24"/>
          <w:vertAlign w:val="superscript"/>
        </w:rPr>
        <w:t>st</w:t>
      </w:r>
      <w:r w:rsidRPr="00D333B1">
        <w:rPr>
          <w:sz w:val="24"/>
          <w:szCs w:val="24"/>
        </w:rPr>
        <w:t xml:space="preserve"> Corinthians 5:3, 5; 7:34; Colossians 2:5; Romans 8:10; 2</w:t>
      </w:r>
      <w:r w:rsidRPr="00D333B1">
        <w:rPr>
          <w:sz w:val="24"/>
          <w:szCs w:val="24"/>
          <w:vertAlign w:val="superscript"/>
        </w:rPr>
        <w:t>nd</w:t>
      </w:r>
      <w:r w:rsidRPr="00D333B1">
        <w:rPr>
          <w:sz w:val="24"/>
          <w:szCs w:val="24"/>
        </w:rPr>
        <w:t xml:space="preserve"> Corinthians 7:1. The proof that all things the Soul can do the Spirit can do. The proof is in John 13:21; Acts 17:16; Proverbs 17:22; Romans 8:16; Mark 2:8; 12:30;  1</w:t>
      </w:r>
      <w:r w:rsidRPr="00D333B1">
        <w:rPr>
          <w:sz w:val="24"/>
          <w:szCs w:val="24"/>
          <w:vertAlign w:val="superscript"/>
        </w:rPr>
        <w:t>st</w:t>
      </w:r>
      <w:r w:rsidRPr="00D333B1">
        <w:rPr>
          <w:sz w:val="24"/>
          <w:szCs w:val="24"/>
        </w:rPr>
        <w:t xml:space="preserve"> Corinthians  2:11; Isaiah  29:24; Psalm  35:9; 42:1, 2; 62:1; 63:1; 84:2; 119:20, 167; 146:1; Deuteronomy 6:5; Luke 1:46 and 1</w:t>
      </w:r>
      <w:r w:rsidRPr="00D333B1">
        <w:rPr>
          <w:sz w:val="24"/>
          <w:szCs w:val="24"/>
          <w:vertAlign w:val="superscript"/>
        </w:rPr>
        <w:t>st</w:t>
      </w:r>
      <w:r w:rsidRPr="00D333B1">
        <w:rPr>
          <w:sz w:val="24"/>
          <w:szCs w:val="24"/>
        </w:rPr>
        <w:t xml:space="preserve"> Samuel 1:15.         </w:t>
      </w:r>
    </w:p>
    <w:p w:rsidR="0080162E" w:rsidRPr="00D333B1" w:rsidRDefault="0080162E" w:rsidP="0080162E">
      <w:pPr>
        <w:spacing w:line="480" w:lineRule="auto"/>
        <w:jc w:val="both"/>
        <w:rPr>
          <w:sz w:val="24"/>
          <w:szCs w:val="24"/>
        </w:rPr>
      </w:pPr>
      <w:r w:rsidRPr="00D333B1">
        <w:rPr>
          <w:sz w:val="24"/>
          <w:szCs w:val="24"/>
        </w:rPr>
        <w:t>Jesus Christ’s Ministry of Messiahship the Christ</w:t>
      </w:r>
    </w:p>
    <w:p w:rsidR="0080162E" w:rsidRPr="00D333B1" w:rsidRDefault="0080162E" w:rsidP="0080162E">
      <w:pPr>
        <w:spacing w:line="480" w:lineRule="auto"/>
        <w:jc w:val="both"/>
        <w:rPr>
          <w:sz w:val="24"/>
          <w:szCs w:val="24"/>
        </w:rPr>
      </w:pPr>
      <w:r w:rsidRPr="00D333B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333B1">
        <w:rPr>
          <w:sz w:val="24"/>
          <w:szCs w:val="24"/>
          <w:vertAlign w:val="superscript"/>
        </w:rPr>
        <w:t>st</w:t>
      </w:r>
      <w:r w:rsidRPr="00D333B1">
        <w:rPr>
          <w:sz w:val="24"/>
          <w:szCs w:val="24"/>
        </w:rPr>
        <w:t xml:space="preserve"> Samuel 12:14; 2</w:t>
      </w:r>
      <w:r w:rsidRPr="00D333B1">
        <w:rPr>
          <w:sz w:val="24"/>
          <w:szCs w:val="24"/>
          <w:vertAlign w:val="superscript"/>
        </w:rPr>
        <w:t>nd</w:t>
      </w:r>
      <w:r w:rsidRPr="00D333B1">
        <w:rPr>
          <w:sz w:val="24"/>
          <w:szCs w:val="24"/>
        </w:rPr>
        <w:t xml:space="preserve"> Samuel 19:21. Many prophesies in the Old Testament were truly foretold of a Messiah that would come. Some scriptures are 2</w:t>
      </w:r>
      <w:r w:rsidRPr="00D333B1">
        <w:rPr>
          <w:sz w:val="24"/>
          <w:szCs w:val="24"/>
          <w:vertAlign w:val="superscript"/>
        </w:rPr>
        <w:t>nd</w:t>
      </w:r>
      <w:r w:rsidRPr="00D333B1">
        <w:rPr>
          <w:sz w:val="24"/>
          <w:szCs w:val="24"/>
        </w:rPr>
        <w:t xml:space="preserve"> Samuel 7:16; 22:48-51; Jeremiah 33; Acts 1:6. Judaism also defined the Messiah as being One that would totally rule at the end of time. The Messiah’s origin is linked to the house of David in 2</w:t>
      </w:r>
      <w:r w:rsidRPr="00D333B1">
        <w:rPr>
          <w:sz w:val="24"/>
          <w:szCs w:val="24"/>
          <w:vertAlign w:val="superscript"/>
        </w:rPr>
        <w:t>nd</w:t>
      </w:r>
      <w:r w:rsidRPr="00D333B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333B1">
        <w:rPr>
          <w:sz w:val="24"/>
          <w:szCs w:val="24"/>
          <w:vertAlign w:val="superscript"/>
        </w:rPr>
        <w:t>nd</w:t>
      </w:r>
      <w:r w:rsidRPr="00D333B1">
        <w:rPr>
          <w:sz w:val="24"/>
          <w:szCs w:val="24"/>
        </w:rPr>
        <w:t xml:space="preserve"> Corinthians 5:21. The Messiah is considered as a Judge in Psalms chapter 2; chapter 72; chapter </w:t>
      </w:r>
      <w:r w:rsidRPr="00D333B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333B1">
        <w:rPr>
          <w:sz w:val="24"/>
          <w:szCs w:val="24"/>
          <w:vertAlign w:val="superscript"/>
        </w:rPr>
        <w:t>nd</w:t>
      </w:r>
      <w:r w:rsidRPr="00D333B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162E" w:rsidRPr="00D333B1" w:rsidRDefault="0080162E" w:rsidP="0080162E">
      <w:pPr>
        <w:spacing w:line="480" w:lineRule="auto"/>
        <w:jc w:val="both"/>
        <w:rPr>
          <w:sz w:val="24"/>
          <w:szCs w:val="24"/>
        </w:rPr>
      </w:pPr>
      <w:r w:rsidRPr="00D333B1">
        <w:rPr>
          <w:sz w:val="24"/>
          <w:szCs w:val="24"/>
        </w:rPr>
        <w:t>Jesus Christ’s Ministry of Truth</w:t>
      </w:r>
    </w:p>
    <w:p w:rsidR="0080162E" w:rsidRPr="00D333B1" w:rsidRDefault="0080162E" w:rsidP="0080162E">
      <w:pPr>
        <w:spacing w:line="480" w:lineRule="auto"/>
        <w:jc w:val="both"/>
        <w:rPr>
          <w:sz w:val="24"/>
          <w:szCs w:val="24"/>
        </w:rPr>
      </w:pPr>
      <w:r w:rsidRPr="00D333B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333B1">
        <w:rPr>
          <w:sz w:val="24"/>
          <w:szCs w:val="24"/>
        </w:rPr>
        <w:lastRenderedPageBreak/>
        <w:t xml:space="preserve">divine plan in the 4 gospels. Truth in Jesus &amp; the apostles are recorded in John 8:44-47; 16:13; 18:37 and Romans 9:1-2. Christ made things of the Spirit real in John 1:17. </w:t>
      </w:r>
    </w:p>
    <w:p w:rsidR="0080162E" w:rsidRPr="00D333B1" w:rsidRDefault="0080162E" w:rsidP="0080162E">
      <w:pPr>
        <w:spacing w:line="480" w:lineRule="auto"/>
        <w:jc w:val="both"/>
        <w:rPr>
          <w:sz w:val="24"/>
          <w:szCs w:val="24"/>
        </w:rPr>
      </w:pPr>
      <w:r w:rsidRPr="00D333B1">
        <w:rPr>
          <w:sz w:val="24"/>
          <w:szCs w:val="24"/>
        </w:rPr>
        <w:t>Jesus Christ’s Ministry of Joy</w:t>
      </w:r>
    </w:p>
    <w:p w:rsidR="0080162E" w:rsidRPr="00D333B1" w:rsidRDefault="0080162E" w:rsidP="0080162E">
      <w:pPr>
        <w:spacing w:line="480" w:lineRule="auto"/>
        <w:jc w:val="both"/>
        <w:rPr>
          <w:sz w:val="24"/>
          <w:szCs w:val="24"/>
        </w:rPr>
      </w:pPr>
      <w:r w:rsidRPr="00D333B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333B1">
        <w:rPr>
          <w:sz w:val="24"/>
          <w:szCs w:val="24"/>
          <w:vertAlign w:val="superscript"/>
        </w:rPr>
        <w:t>st</w:t>
      </w:r>
      <w:r w:rsidRPr="00D333B1">
        <w:rPr>
          <w:sz w:val="24"/>
          <w:szCs w:val="24"/>
        </w:rPr>
        <w:t xml:space="preserve"> Corinthians 13:6; 2</w:t>
      </w:r>
      <w:r w:rsidRPr="00D333B1">
        <w:rPr>
          <w:sz w:val="24"/>
          <w:szCs w:val="24"/>
          <w:vertAlign w:val="superscript"/>
        </w:rPr>
        <w:t>nd</w:t>
      </w:r>
      <w:r w:rsidRPr="00D333B1">
        <w:rPr>
          <w:sz w:val="24"/>
          <w:szCs w:val="24"/>
        </w:rPr>
        <w:t xml:space="preserve"> Samuel 6:12; 1</w:t>
      </w:r>
      <w:r w:rsidRPr="00D333B1">
        <w:rPr>
          <w:sz w:val="24"/>
          <w:szCs w:val="24"/>
          <w:vertAlign w:val="superscript"/>
        </w:rPr>
        <w:t>st</w:t>
      </w:r>
      <w:r w:rsidRPr="00D333B1">
        <w:rPr>
          <w:sz w:val="24"/>
          <w:szCs w:val="24"/>
        </w:rPr>
        <w:t xml:space="preserve"> Kings 1:40; 1</w:t>
      </w:r>
      <w:r w:rsidRPr="00D333B1">
        <w:rPr>
          <w:sz w:val="24"/>
          <w:szCs w:val="24"/>
          <w:vertAlign w:val="superscript"/>
        </w:rPr>
        <w:t>st</w:t>
      </w:r>
      <w:r w:rsidRPr="00D333B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333B1">
        <w:rPr>
          <w:sz w:val="24"/>
          <w:szCs w:val="24"/>
          <w:vertAlign w:val="superscript"/>
        </w:rPr>
        <w:t>st</w:t>
      </w:r>
      <w:r w:rsidRPr="00D333B1">
        <w:rPr>
          <w:sz w:val="24"/>
          <w:szCs w:val="24"/>
        </w:rPr>
        <w:t xml:space="preserve"> Thessalonians 5:16. James said that Christians should consider it all joy falling into testing in James 1:2-4.  Joy is possible only as a fruit of the Spirit in Galatians 5:22. </w:t>
      </w:r>
    </w:p>
    <w:p w:rsidR="0080162E" w:rsidRPr="00D333B1" w:rsidRDefault="0080162E" w:rsidP="0080162E">
      <w:pPr>
        <w:spacing w:line="480" w:lineRule="auto"/>
        <w:jc w:val="both"/>
        <w:rPr>
          <w:sz w:val="24"/>
          <w:szCs w:val="24"/>
        </w:rPr>
      </w:pPr>
      <w:r w:rsidRPr="00D333B1">
        <w:rPr>
          <w:sz w:val="24"/>
          <w:szCs w:val="24"/>
        </w:rPr>
        <w:t xml:space="preserve">Jesus Christ’s Ministry of Trustworthiness </w:t>
      </w:r>
    </w:p>
    <w:p w:rsidR="0080162E" w:rsidRPr="00D333B1" w:rsidRDefault="0080162E" w:rsidP="0080162E">
      <w:pPr>
        <w:spacing w:line="480" w:lineRule="auto"/>
        <w:jc w:val="both"/>
        <w:rPr>
          <w:sz w:val="24"/>
          <w:szCs w:val="24"/>
        </w:rPr>
      </w:pPr>
      <w:r w:rsidRPr="00D333B1">
        <w:rPr>
          <w:sz w:val="24"/>
          <w:szCs w:val="24"/>
        </w:rPr>
        <w:t>Trustworthiness comes from the Lord.  For the “</w:t>
      </w:r>
      <w:r w:rsidRPr="00D333B1">
        <w:rPr>
          <w:b/>
          <w:sz w:val="24"/>
          <w:szCs w:val="24"/>
        </w:rPr>
        <w:t>Lord is the Rock</w:t>
      </w:r>
      <w:r w:rsidRPr="00D333B1">
        <w:rPr>
          <w:sz w:val="24"/>
          <w:szCs w:val="24"/>
        </w:rPr>
        <w:t>” in Deuteronomy 32:4. His work is perfect &amp; everything He does is righteous &amp; fair. He is a faithful God in all things who does no wrong. Some scriptures are 2</w:t>
      </w:r>
      <w:r w:rsidRPr="00D333B1">
        <w:rPr>
          <w:sz w:val="24"/>
          <w:szCs w:val="24"/>
          <w:vertAlign w:val="superscript"/>
        </w:rPr>
        <w:t>nd</w:t>
      </w:r>
      <w:r w:rsidRPr="00D333B1">
        <w:rPr>
          <w:sz w:val="24"/>
          <w:szCs w:val="24"/>
        </w:rPr>
        <w:t xml:space="preserve"> Chronicles 6:4, 14-15; Psalm 15:1-5; 19:7;  22:4-5;  24:2-3; 41:9; 111:7;  119:138; 145:13;  147:11-12; Luke 1:68-70; 12:48; 16:10-12; 1</w:t>
      </w:r>
      <w:r w:rsidRPr="00D333B1">
        <w:rPr>
          <w:sz w:val="24"/>
          <w:szCs w:val="24"/>
          <w:vertAlign w:val="superscript"/>
        </w:rPr>
        <w:t>st</w:t>
      </w:r>
      <w:r w:rsidRPr="00D333B1">
        <w:rPr>
          <w:sz w:val="24"/>
          <w:szCs w:val="24"/>
        </w:rPr>
        <w:t xml:space="preserve"> Corinthians 1:9;  </w:t>
      </w:r>
      <w:r w:rsidRPr="00D333B1">
        <w:rPr>
          <w:sz w:val="24"/>
          <w:szCs w:val="24"/>
        </w:rPr>
        <w:lastRenderedPageBreak/>
        <w:t>4:1-2;  9:17-18; Hebrews  6:18;  10:23; 13:8;  2</w:t>
      </w:r>
      <w:r w:rsidRPr="00D333B1">
        <w:rPr>
          <w:sz w:val="24"/>
          <w:szCs w:val="24"/>
          <w:vertAlign w:val="superscript"/>
        </w:rPr>
        <w:t>nd</w:t>
      </w:r>
      <w:r w:rsidRPr="00D333B1">
        <w:rPr>
          <w:sz w:val="24"/>
          <w:szCs w:val="24"/>
        </w:rPr>
        <w:t xml:space="preserve"> Timothy 1:14; 2:13; 1</w:t>
      </w:r>
      <w:r w:rsidRPr="00D333B1">
        <w:rPr>
          <w:sz w:val="24"/>
          <w:szCs w:val="24"/>
          <w:vertAlign w:val="superscript"/>
        </w:rPr>
        <w:t>st</w:t>
      </w:r>
      <w:r w:rsidRPr="00D333B1">
        <w:rPr>
          <w:sz w:val="24"/>
          <w:szCs w:val="24"/>
        </w:rPr>
        <w:t xml:space="preserve"> Peter 1:21; Proverbs  11:1, 3, 13; 12:17; 13:11; 16:13; 20:19, 23; 24:26; 25:9, 13; 27:6; Ephesians 4:25; Zechariah 8:16; Matthew 25:14-15, 20-27, 29; 1</w:t>
      </w:r>
      <w:r w:rsidRPr="00D333B1">
        <w:rPr>
          <w:sz w:val="24"/>
          <w:szCs w:val="24"/>
          <w:vertAlign w:val="superscript"/>
        </w:rPr>
        <w:t>st</w:t>
      </w:r>
      <w:r w:rsidRPr="00D333B1">
        <w:rPr>
          <w:sz w:val="24"/>
          <w:szCs w:val="24"/>
        </w:rPr>
        <w:t xml:space="preserve"> Timothy 1:12; 3:8; 6:20; Jude 1:3; Daniel 6:4; 2</w:t>
      </w:r>
      <w:r w:rsidRPr="00D333B1">
        <w:rPr>
          <w:sz w:val="24"/>
          <w:szCs w:val="24"/>
          <w:vertAlign w:val="superscript"/>
        </w:rPr>
        <w:t>nd</w:t>
      </w:r>
      <w:r w:rsidRPr="00D333B1">
        <w:rPr>
          <w:sz w:val="24"/>
          <w:szCs w:val="24"/>
        </w:rPr>
        <w:t xml:space="preserve"> Kings  12:15; 22:7;  Numbers 30:2; Deuteronomy 25:13-16; Leviticus 19:36; Hosea  12:6-7; Micah  6:11-13;  Exodus 18:21; 1</w:t>
      </w:r>
      <w:r w:rsidRPr="00D333B1">
        <w:rPr>
          <w:sz w:val="24"/>
          <w:szCs w:val="24"/>
          <w:vertAlign w:val="superscript"/>
        </w:rPr>
        <w:t>st</w:t>
      </w:r>
      <w:r w:rsidRPr="00D333B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162E" w:rsidRPr="00D333B1" w:rsidRDefault="0080162E" w:rsidP="0080162E">
      <w:pPr>
        <w:spacing w:line="480" w:lineRule="auto"/>
        <w:jc w:val="both"/>
        <w:rPr>
          <w:sz w:val="24"/>
          <w:szCs w:val="24"/>
        </w:rPr>
      </w:pPr>
      <w:r w:rsidRPr="00D333B1">
        <w:rPr>
          <w:sz w:val="24"/>
          <w:szCs w:val="24"/>
        </w:rPr>
        <w:t>Jesus Christ’s Ministry of Vicarious Repentance</w:t>
      </w:r>
    </w:p>
    <w:p w:rsidR="0080162E" w:rsidRPr="00D333B1" w:rsidRDefault="0080162E" w:rsidP="0080162E">
      <w:pPr>
        <w:spacing w:line="480" w:lineRule="auto"/>
        <w:jc w:val="both"/>
        <w:rPr>
          <w:sz w:val="24"/>
          <w:szCs w:val="24"/>
        </w:rPr>
      </w:pPr>
      <w:r w:rsidRPr="00D333B1">
        <w:rPr>
          <w:sz w:val="24"/>
          <w:szCs w:val="24"/>
        </w:rPr>
        <w:t>Jesus Christ’s vicarious repentance means that He became sin without being sin in 2</w:t>
      </w:r>
      <w:r w:rsidRPr="00D333B1">
        <w:rPr>
          <w:sz w:val="24"/>
          <w:szCs w:val="24"/>
          <w:vertAlign w:val="superscript"/>
        </w:rPr>
        <w:t>nd</w:t>
      </w:r>
      <w:r w:rsidRPr="00D333B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333B1">
        <w:rPr>
          <w:sz w:val="24"/>
          <w:szCs w:val="24"/>
        </w:rPr>
        <w:lastRenderedPageBreak/>
        <w:t xml:space="preserve">should be as they requested. And He released to them the One they requested, who for rebellion and murder had been thrown into prison, but He delivered Jesus to their will.”          </w:t>
      </w:r>
    </w:p>
    <w:p w:rsidR="0080162E" w:rsidRPr="00D333B1" w:rsidRDefault="0080162E" w:rsidP="0080162E">
      <w:pPr>
        <w:spacing w:line="480" w:lineRule="auto"/>
        <w:jc w:val="both"/>
        <w:rPr>
          <w:sz w:val="24"/>
          <w:szCs w:val="24"/>
        </w:rPr>
      </w:pPr>
      <w:r w:rsidRPr="00D333B1">
        <w:rPr>
          <w:sz w:val="24"/>
          <w:szCs w:val="24"/>
        </w:rPr>
        <w:t>Jesus Christ’s Ministry of being Born of God</w:t>
      </w:r>
    </w:p>
    <w:p w:rsidR="0080162E" w:rsidRPr="00D333B1" w:rsidRDefault="0080162E" w:rsidP="0080162E">
      <w:pPr>
        <w:spacing w:line="480" w:lineRule="auto"/>
        <w:jc w:val="both"/>
        <w:rPr>
          <w:sz w:val="24"/>
          <w:szCs w:val="24"/>
        </w:rPr>
      </w:pPr>
      <w:r w:rsidRPr="00D333B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333B1">
        <w:rPr>
          <w:sz w:val="24"/>
          <w:szCs w:val="24"/>
          <w:vertAlign w:val="superscript"/>
        </w:rPr>
        <w:t>st</w:t>
      </w:r>
      <w:r w:rsidRPr="00D333B1">
        <w:rPr>
          <w:sz w:val="24"/>
          <w:szCs w:val="24"/>
        </w:rPr>
        <w:t xml:space="preserve"> Peter 1:23 it declares “having been born again, not of corruptible seed but incorruptible, through the word of God which lives and abides forever. Also  in  1</w:t>
      </w:r>
      <w:r w:rsidRPr="00D333B1">
        <w:rPr>
          <w:sz w:val="24"/>
          <w:szCs w:val="24"/>
          <w:vertAlign w:val="superscript"/>
        </w:rPr>
        <w:t>st</w:t>
      </w:r>
      <w:r w:rsidRPr="00D333B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162E" w:rsidRPr="00D333B1" w:rsidRDefault="0080162E" w:rsidP="0080162E">
      <w:pPr>
        <w:spacing w:line="480" w:lineRule="auto"/>
        <w:jc w:val="both"/>
        <w:rPr>
          <w:sz w:val="24"/>
          <w:szCs w:val="24"/>
        </w:rPr>
      </w:pPr>
      <w:r w:rsidRPr="00D333B1">
        <w:rPr>
          <w:sz w:val="24"/>
          <w:szCs w:val="24"/>
        </w:rPr>
        <w:t>Jesus Christ’s Ministry of the Crown</w:t>
      </w:r>
    </w:p>
    <w:p w:rsidR="0080162E" w:rsidRPr="00D333B1" w:rsidRDefault="0080162E" w:rsidP="0080162E">
      <w:pPr>
        <w:spacing w:line="480" w:lineRule="auto"/>
        <w:jc w:val="both"/>
        <w:rPr>
          <w:vanish/>
          <w:sz w:val="24"/>
          <w:szCs w:val="24"/>
        </w:rPr>
      </w:pPr>
      <w:r w:rsidRPr="00D333B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333B1">
        <w:rPr>
          <w:sz w:val="24"/>
          <w:szCs w:val="24"/>
        </w:rPr>
        <w:lastRenderedPageBreak/>
        <w:t xml:space="preserve">has certainly earned many crowns (24 Lordships) and He should be commended for His sacrifice on the cross for Mankind.   </w:t>
      </w:r>
      <w:r w:rsidRPr="00D333B1">
        <w:rPr>
          <w:vanish/>
          <w:sz w:val="24"/>
          <w:szCs w:val="24"/>
        </w:rPr>
        <w:t>im. H</w:t>
      </w:r>
    </w:p>
    <w:p w:rsidR="0080162E" w:rsidRPr="00D333B1" w:rsidRDefault="0080162E" w:rsidP="0080162E">
      <w:pPr>
        <w:spacing w:line="480" w:lineRule="auto"/>
        <w:jc w:val="both"/>
        <w:rPr>
          <w:sz w:val="24"/>
          <w:szCs w:val="24"/>
        </w:rPr>
      </w:pPr>
    </w:p>
    <w:p w:rsidR="0080162E" w:rsidRPr="00D333B1" w:rsidRDefault="0080162E" w:rsidP="0080162E">
      <w:pPr>
        <w:spacing w:line="480" w:lineRule="auto"/>
        <w:jc w:val="both"/>
        <w:rPr>
          <w:sz w:val="24"/>
          <w:szCs w:val="24"/>
        </w:rPr>
      </w:pPr>
      <w:r w:rsidRPr="00D333B1">
        <w:rPr>
          <w:sz w:val="24"/>
          <w:szCs w:val="24"/>
        </w:rPr>
        <w:t>Jesus Christ’s Ministry of the Jewish Unpardonable Sin</w:t>
      </w:r>
    </w:p>
    <w:p w:rsidR="0080162E" w:rsidRPr="00D333B1" w:rsidRDefault="0080162E" w:rsidP="0080162E">
      <w:pPr>
        <w:spacing w:line="480" w:lineRule="auto"/>
        <w:jc w:val="both"/>
        <w:rPr>
          <w:sz w:val="24"/>
          <w:szCs w:val="24"/>
        </w:rPr>
      </w:pPr>
      <w:r w:rsidRPr="00D333B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333B1">
        <w:rPr>
          <w:b/>
          <w:sz w:val="24"/>
          <w:szCs w:val="24"/>
        </w:rPr>
        <w:t>I AM</w:t>
      </w:r>
      <w:r w:rsidRPr="00D333B1">
        <w:rPr>
          <w:sz w:val="24"/>
          <w:szCs w:val="24"/>
        </w:rPr>
        <w:t xml:space="preserve">, because the Jews were accusing Jesus of having a Demon. Also In John 10:20-21 Jesus was accused by the Jews that did not believe, but some said “these are not the words of One who has a Demon. Can a </w:t>
      </w:r>
      <w:r w:rsidRPr="00D333B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162E" w:rsidRPr="00D333B1" w:rsidRDefault="0080162E" w:rsidP="0080162E">
      <w:pPr>
        <w:spacing w:line="480" w:lineRule="auto"/>
        <w:jc w:val="both"/>
        <w:rPr>
          <w:sz w:val="24"/>
          <w:szCs w:val="24"/>
        </w:rPr>
      </w:pPr>
      <w:r w:rsidRPr="00D333B1">
        <w:rPr>
          <w:sz w:val="24"/>
          <w:szCs w:val="24"/>
        </w:rPr>
        <w:t>Jesus Christ’s Ministry of Meekness</w:t>
      </w:r>
    </w:p>
    <w:p w:rsidR="0080162E" w:rsidRPr="00D333B1" w:rsidRDefault="0080162E" w:rsidP="0080162E">
      <w:pPr>
        <w:spacing w:line="480" w:lineRule="auto"/>
        <w:jc w:val="both"/>
        <w:rPr>
          <w:sz w:val="24"/>
          <w:szCs w:val="24"/>
        </w:rPr>
      </w:pPr>
      <w:r w:rsidRPr="00D333B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333B1">
        <w:rPr>
          <w:sz w:val="24"/>
          <w:szCs w:val="24"/>
          <w:vertAlign w:val="superscript"/>
        </w:rPr>
        <w:t>st</w:t>
      </w:r>
      <w:r w:rsidRPr="00D333B1">
        <w:rPr>
          <w:sz w:val="24"/>
          <w:szCs w:val="24"/>
        </w:rPr>
        <w:t xml:space="preserve"> year is the year of obscurity in John 1. The 2</w:t>
      </w:r>
      <w:r w:rsidRPr="00D333B1">
        <w:rPr>
          <w:sz w:val="24"/>
          <w:szCs w:val="24"/>
          <w:vertAlign w:val="superscript"/>
        </w:rPr>
        <w:t>nd</w:t>
      </w:r>
      <w:r w:rsidRPr="00D333B1">
        <w:rPr>
          <w:sz w:val="24"/>
          <w:szCs w:val="24"/>
        </w:rPr>
        <w:t xml:space="preserve"> year is the year of popularity in John 2-6. The 3</w:t>
      </w:r>
      <w:r w:rsidRPr="00D333B1">
        <w:rPr>
          <w:sz w:val="24"/>
          <w:szCs w:val="24"/>
          <w:vertAlign w:val="superscript"/>
        </w:rPr>
        <w:t>rd</w:t>
      </w:r>
      <w:r w:rsidRPr="00D333B1">
        <w:rPr>
          <w:sz w:val="24"/>
          <w:szCs w:val="24"/>
        </w:rPr>
        <w:t xml:space="preserve"> year is the year of animosity in John 7-19.    </w:t>
      </w:r>
    </w:p>
    <w:p w:rsidR="0080162E" w:rsidRPr="00D333B1" w:rsidRDefault="0080162E" w:rsidP="0080162E">
      <w:pPr>
        <w:spacing w:line="480" w:lineRule="auto"/>
        <w:jc w:val="center"/>
        <w:rPr>
          <w:sz w:val="24"/>
          <w:szCs w:val="24"/>
        </w:rPr>
      </w:pPr>
      <w:r w:rsidRPr="00D333B1">
        <w:rPr>
          <w:sz w:val="24"/>
          <w:szCs w:val="24"/>
        </w:rPr>
        <w:t>The Lord Jesus’ Office’s</w:t>
      </w:r>
    </w:p>
    <w:p w:rsidR="0080162E" w:rsidRPr="00D333B1" w:rsidRDefault="0080162E" w:rsidP="0080162E">
      <w:pPr>
        <w:spacing w:line="480" w:lineRule="auto"/>
        <w:jc w:val="both"/>
        <w:rPr>
          <w:sz w:val="24"/>
          <w:szCs w:val="24"/>
        </w:rPr>
      </w:pPr>
      <w:r w:rsidRPr="00D333B1">
        <w:rPr>
          <w:sz w:val="24"/>
          <w:szCs w:val="24"/>
        </w:rPr>
        <w:t>Jesus Christ’s Office as a King</w:t>
      </w:r>
    </w:p>
    <w:p w:rsidR="0080162E" w:rsidRPr="00D333B1" w:rsidRDefault="0080162E" w:rsidP="0080162E">
      <w:pPr>
        <w:spacing w:line="480" w:lineRule="auto"/>
        <w:jc w:val="both"/>
        <w:rPr>
          <w:sz w:val="24"/>
          <w:szCs w:val="24"/>
        </w:rPr>
      </w:pPr>
      <w:r w:rsidRPr="00D333B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333B1">
        <w:rPr>
          <w:sz w:val="24"/>
          <w:szCs w:val="24"/>
          <w:vertAlign w:val="superscript"/>
        </w:rPr>
        <w:t>st</w:t>
      </w:r>
      <w:r w:rsidRPr="00D333B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333B1">
        <w:rPr>
          <w:sz w:val="24"/>
          <w:szCs w:val="24"/>
        </w:rPr>
        <w:lastRenderedPageBreak/>
        <w:t>lives and deeds in John 17:20-26; Matthew 25:33-40. In Revelation, Jesus is viewed as the King over the Church in Revelation 4:2, 9-11; 5:1, 8-14. At Jesus’ 2</w:t>
      </w:r>
      <w:r w:rsidRPr="00D333B1">
        <w:rPr>
          <w:sz w:val="24"/>
          <w:szCs w:val="24"/>
          <w:vertAlign w:val="superscript"/>
        </w:rPr>
        <w:t>nd</w:t>
      </w:r>
      <w:r w:rsidRPr="00D333B1">
        <w:rPr>
          <w:sz w:val="24"/>
          <w:szCs w:val="24"/>
        </w:rPr>
        <w:t xml:space="preserve"> coming His Kingship will be established &amp; the Enemies will bow to Him as the Messiah in 1</w:t>
      </w:r>
      <w:r w:rsidRPr="00D333B1">
        <w:rPr>
          <w:sz w:val="24"/>
          <w:szCs w:val="24"/>
          <w:vertAlign w:val="superscript"/>
        </w:rPr>
        <w:t>st</w:t>
      </w:r>
      <w:r w:rsidRPr="00D333B1">
        <w:rPr>
          <w:sz w:val="24"/>
          <w:szCs w:val="24"/>
        </w:rPr>
        <w:t xml:space="preserve"> Corinthians 15:25-28. In the end, Jesus’ Kingdom will be turned over to the Father Stephen in 1</w:t>
      </w:r>
      <w:r w:rsidRPr="00D333B1">
        <w:rPr>
          <w:sz w:val="24"/>
          <w:szCs w:val="24"/>
          <w:vertAlign w:val="superscript"/>
        </w:rPr>
        <w:t>st</w:t>
      </w:r>
      <w:r w:rsidRPr="00D333B1">
        <w:rPr>
          <w:sz w:val="24"/>
          <w:szCs w:val="24"/>
        </w:rPr>
        <w:t xml:space="preserve"> Corinthians 15:24. Some scriptures are Matthew 4:17, 23; 12:28, 21:5, 26:64, 28:18; John 1:49; Luke 19:38-40; Acts 17:7; Ephesians 1:20-23; 1</w:t>
      </w:r>
      <w:r w:rsidRPr="00D333B1">
        <w:rPr>
          <w:sz w:val="24"/>
          <w:szCs w:val="24"/>
          <w:vertAlign w:val="superscript"/>
        </w:rPr>
        <w:t>st</w:t>
      </w:r>
      <w:r w:rsidRPr="00D333B1">
        <w:rPr>
          <w:sz w:val="24"/>
          <w:szCs w:val="24"/>
        </w:rPr>
        <w:t xml:space="preserve"> Corinthians 15:25; 2</w:t>
      </w:r>
      <w:r w:rsidRPr="00D333B1">
        <w:rPr>
          <w:sz w:val="24"/>
          <w:szCs w:val="24"/>
          <w:vertAlign w:val="superscript"/>
        </w:rPr>
        <w:t>nd</w:t>
      </w:r>
      <w:r w:rsidRPr="00D333B1">
        <w:rPr>
          <w:sz w:val="24"/>
          <w:szCs w:val="24"/>
        </w:rPr>
        <w:t xml:space="preserve"> Thessalonians 1:7-10 &amp; Revelation 19:11-16. </w:t>
      </w:r>
    </w:p>
    <w:p w:rsidR="0080162E" w:rsidRPr="00D333B1" w:rsidRDefault="0080162E" w:rsidP="0080162E">
      <w:pPr>
        <w:spacing w:line="480" w:lineRule="auto"/>
        <w:jc w:val="both"/>
        <w:rPr>
          <w:sz w:val="24"/>
          <w:szCs w:val="24"/>
        </w:rPr>
      </w:pPr>
      <w:r w:rsidRPr="00D333B1">
        <w:rPr>
          <w:sz w:val="24"/>
          <w:szCs w:val="24"/>
        </w:rPr>
        <w:t>Jesus Christ’s Office as a High Priest</w:t>
      </w:r>
    </w:p>
    <w:p w:rsidR="0080162E" w:rsidRPr="00D333B1" w:rsidRDefault="0080162E" w:rsidP="0080162E">
      <w:pPr>
        <w:spacing w:line="480" w:lineRule="auto"/>
        <w:jc w:val="both"/>
        <w:rPr>
          <w:sz w:val="24"/>
          <w:szCs w:val="24"/>
        </w:rPr>
      </w:pPr>
      <w:r w:rsidRPr="00D333B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333B1">
        <w:rPr>
          <w:sz w:val="24"/>
          <w:szCs w:val="24"/>
        </w:rPr>
        <w:lastRenderedPageBreak/>
        <w:t>that correspond with intercession (prayer) are Romans 11:2; Acts 25:24. There is One God, and One Mediator which is the Lord Jesus Christ between God and Man in 1</w:t>
      </w:r>
      <w:r w:rsidRPr="00D333B1">
        <w:rPr>
          <w:sz w:val="24"/>
          <w:szCs w:val="24"/>
          <w:vertAlign w:val="superscript"/>
        </w:rPr>
        <w:t>st</w:t>
      </w:r>
      <w:r w:rsidRPr="00D333B1">
        <w:rPr>
          <w:sz w:val="24"/>
          <w:szCs w:val="24"/>
        </w:rPr>
        <w:t xml:space="preserve"> Timothy 2:5. The people will be able to enter into the Kingdom of God if they believe in Jesus in 2</w:t>
      </w:r>
      <w:r w:rsidRPr="00D333B1">
        <w:rPr>
          <w:sz w:val="24"/>
          <w:szCs w:val="24"/>
          <w:vertAlign w:val="superscript"/>
        </w:rPr>
        <w:t>nd</w:t>
      </w:r>
      <w:r w:rsidRPr="00D333B1">
        <w:rPr>
          <w:sz w:val="24"/>
          <w:szCs w:val="24"/>
        </w:rPr>
        <w:t xml:space="preserve"> Corinthians 5:18-20; 1</w:t>
      </w:r>
      <w:r w:rsidRPr="00D333B1">
        <w:rPr>
          <w:sz w:val="24"/>
          <w:szCs w:val="24"/>
          <w:vertAlign w:val="superscript"/>
        </w:rPr>
        <w:t>st</w:t>
      </w:r>
      <w:r w:rsidRPr="00D333B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333B1">
        <w:rPr>
          <w:sz w:val="24"/>
          <w:szCs w:val="24"/>
          <w:vertAlign w:val="superscript"/>
        </w:rPr>
        <w:t>st</w:t>
      </w:r>
      <w:r w:rsidRPr="00D333B1">
        <w:rPr>
          <w:sz w:val="24"/>
          <w:szCs w:val="24"/>
        </w:rPr>
        <w:t xml:space="preserve"> Peter 2:5. John says that Christians are “Priests who serve God” in Revelation 1:6, 5:10, 20:6.      </w:t>
      </w:r>
    </w:p>
    <w:p w:rsidR="0080162E" w:rsidRPr="00D333B1" w:rsidRDefault="0080162E" w:rsidP="0080162E">
      <w:pPr>
        <w:spacing w:line="480" w:lineRule="auto"/>
        <w:jc w:val="both"/>
        <w:rPr>
          <w:sz w:val="24"/>
          <w:szCs w:val="24"/>
        </w:rPr>
      </w:pPr>
      <w:r w:rsidRPr="00D333B1">
        <w:rPr>
          <w:sz w:val="24"/>
          <w:szCs w:val="24"/>
        </w:rPr>
        <w:t>Jesus Christ’s Office as a Prophet</w:t>
      </w:r>
    </w:p>
    <w:p w:rsidR="0080162E" w:rsidRPr="00D333B1" w:rsidRDefault="0080162E" w:rsidP="0080162E">
      <w:pPr>
        <w:spacing w:line="480" w:lineRule="auto"/>
        <w:jc w:val="both"/>
        <w:rPr>
          <w:sz w:val="24"/>
          <w:szCs w:val="24"/>
        </w:rPr>
      </w:pPr>
      <w:r w:rsidRPr="00D333B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333B1">
        <w:rPr>
          <w:sz w:val="24"/>
          <w:szCs w:val="24"/>
          <w:vertAlign w:val="superscript"/>
        </w:rPr>
        <w:t>st</w:t>
      </w:r>
      <w:r w:rsidRPr="00D333B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333B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162E" w:rsidRPr="00D333B1" w:rsidRDefault="0080162E" w:rsidP="0080162E">
      <w:pPr>
        <w:spacing w:line="480" w:lineRule="auto"/>
        <w:jc w:val="both"/>
        <w:rPr>
          <w:sz w:val="24"/>
          <w:szCs w:val="24"/>
        </w:rPr>
      </w:pPr>
      <w:r w:rsidRPr="00D333B1">
        <w:rPr>
          <w:sz w:val="24"/>
          <w:szCs w:val="24"/>
        </w:rPr>
        <w:t>Jesus Christ’s Death of Atonement</w:t>
      </w:r>
    </w:p>
    <w:p w:rsidR="0080162E" w:rsidRPr="00D333B1" w:rsidRDefault="0080162E" w:rsidP="0080162E">
      <w:pPr>
        <w:spacing w:line="480" w:lineRule="auto"/>
        <w:jc w:val="both"/>
        <w:rPr>
          <w:sz w:val="24"/>
          <w:szCs w:val="24"/>
        </w:rPr>
      </w:pPr>
      <w:r w:rsidRPr="00D333B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333B1">
        <w:rPr>
          <w:sz w:val="24"/>
          <w:szCs w:val="24"/>
          <w:vertAlign w:val="superscript"/>
        </w:rPr>
        <w:t>st</w:t>
      </w:r>
      <w:r w:rsidRPr="00D333B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333B1">
        <w:rPr>
          <w:sz w:val="24"/>
          <w:szCs w:val="24"/>
          <w:vertAlign w:val="superscript"/>
        </w:rPr>
        <w:t>st</w:t>
      </w:r>
      <w:r w:rsidRPr="00D333B1">
        <w:rPr>
          <w:sz w:val="24"/>
          <w:szCs w:val="24"/>
        </w:rPr>
        <w:t xml:space="preserve"> Peter 2:24. In this scripture, Jesus Christ became sin </w:t>
      </w:r>
      <w:r w:rsidRPr="00D333B1">
        <w:rPr>
          <w:sz w:val="24"/>
          <w:szCs w:val="24"/>
        </w:rPr>
        <w:lastRenderedPageBreak/>
        <w:t>without being sin in 2</w:t>
      </w:r>
      <w:r w:rsidRPr="00D333B1">
        <w:rPr>
          <w:sz w:val="24"/>
          <w:szCs w:val="24"/>
          <w:vertAlign w:val="superscript"/>
        </w:rPr>
        <w:t>nd</w:t>
      </w:r>
      <w:r w:rsidRPr="00D333B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333B1">
        <w:rPr>
          <w:sz w:val="24"/>
          <w:szCs w:val="24"/>
          <w:vertAlign w:val="superscript"/>
        </w:rPr>
        <w:t>nd</w:t>
      </w:r>
      <w:r w:rsidRPr="00D333B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333B1">
        <w:rPr>
          <w:sz w:val="24"/>
          <w:szCs w:val="24"/>
          <w:vertAlign w:val="superscript"/>
        </w:rPr>
        <w:t>st</w:t>
      </w:r>
      <w:r w:rsidRPr="00D333B1">
        <w:rPr>
          <w:sz w:val="24"/>
          <w:szCs w:val="24"/>
        </w:rPr>
        <w:t xml:space="preserve"> John 5:19, Hebrews 2:15 &amp; Romans 6:11, 14. Fourth, is the Propitiation by removing God’s Judgment on sinners. In 1</w:t>
      </w:r>
      <w:r w:rsidRPr="00D333B1">
        <w:rPr>
          <w:sz w:val="24"/>
          <w:szCs w:val="24"/>
          <w:vertAlign w:val="superscript"/>
        </w:rPr>
        <w:t>st</w:t>
      </w:r>
      <w:r w:rsidRPr="00D333B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333B1">
        <w:rPr>
          <w:sz w:val="24"/>
          <w:szCs w:val="24"/>
          <w:vertAlign w:val="superscript"/>
        </w:rPr>
        <w:t>st</w:t>
      </w:r>
      <w:r w:rsidRPr="00D333B1">
        <w:rPr>
          <w:sz w:val="24"/>
          <w:szCs w:val="24"/>
        </w:rPr>
        <w:t xml:space="preserve"> Peter 2:18-20, 4:6. Jesus preached in Hell to the Saints/Angels (Lords) bound by Satan in 1</w:t>
      </w:r>
      <w:r w:rsidRPr="00D333B1">
        <w:rPr>
          <w:sz w:val="24"/>
          <w:szCs w:val="24"/>
          <w:vertAlign w:val="superscript"/>
        </w:rPr>
        <w:t>st</w:t>
      </w:r>
      <w:r w:rsidRPr="00D333B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333B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333B1">
        <w:rPr>
          <w:b/>
          <w:sz w:val="24"/>
          <w:szCs w:val="24"/>
        </w:rPr>
        <w:t>The Lord Yah and His Book on Hell in the Holy Bible</w:t>
      </w:r>
      <w:r w:rsidRPr="00D333B1">
        <w:rPr>
          <w:sz w:val="24"/>
          <w:szCs w:val="24"/>
        </w:rPr>
        <w:t>.”</w:t>
      </w:r>
    </w:p>
    <w:p w:rsidR="0080162E" w:rsidRPr="00D333B1" w:rsidRDefault="0080162E" w:rsidP="0080162E">
      <w:pPr>
        <w:spacing w:line="480" w:lineRule="auto"/>
        <w:jc w:val="both"/>
        <w:rPr>
          <w:sz w:val="24"/>
          <w:szCs w:val="24"/>
        </w:rPr>
      </w:pPr>
      <w:r w:rsidRPr="00D333B1">
        <w:rPr>
          <w:sz w:val="24"/>
          <w:szCs w:val="24"/>
        </w:rPr>
        <w:t>What does the Blood of Jesus accomplish as the Holiest?</w:t>
      </w:r>
    </w:p>
    <w:p w:rsidR="0080162E" w:rsidRPr="00D333B1" w:rsidRDefault="0080162E" w:rsidP="0080162E">
      <w:pPr>
        <w:spacing w:line="480" w:lineRule="auto"/>
        <w:jc w:val="both"/>
        <w:rPr>
          <w:sz w:val="24"/>
          <w:szCs w:val="24"/>
        </w:rPr>
      </w:pPr>
      <w:r w:rsidRPr="00D333B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333B1">
        <w:rPr>
          <w:sz w:val="24"/>
          <w:szCs w:val="24"/>
          <w:vertAlign w:val="superscript"/>
        </w:rPr>
        <w:t>st</w:t>
      </w:r>
      <w:r w:rsidRPr="00D333B1">
        <w:rPr>
          <w:sz w:val="24"/>
          <w:szCs w:val="24"/>
        </w:rPr>
        <w:t xml:space="preserve"> Corinthians 10:16 says “the cup of blessing which We bless, is it not the communion of the blood of Christ?” Also in 1</w:t>
      </w:r>
      <w:r w:rsidRPr="00D333B1">
        <w:rPr>
          <w:sz w:val="24"/>
          <w:szCs w:val="24"/>
          <w:vertAlign w:val="superscript"/>
        </w:rPr>
        <w:t>st</w:t>
      </w:r>
      <w:r w:rsidRPr="00D333B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333B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333B1">
        <w:rPr>
          <w:sz w:val="24"/>
          <w:szCs w:val="24"/>
          <w:vertAlign w:val="superscript"/>
        </w:rPr>
        <w:t>st</w:t>
      </w:r>
      <w:r w:rsidRPr="00D333B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333B1">
        <w:rPr>
          <w:sz w:val="24"/>
          <w:szCs w:val="24"/>
          <w:vertAlign w:val="superscript"/>
        </w:rPr>
        <w:t>st</w:t>
      </w:r>
      <w:r w:rsidRPr="00D333B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333B1">
        <w:rPr>
          <w:sz w:val="24"/>
          <w:szCs w:val="24"/>
          <w:vertAlign w:val="superscript"/>
        </w:rPr>
        <w:t>st</w:t>
      </w:r>
      <w:r w:rsidRPr="00D333B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162E" w:rsidRPr="00D333B1" w:rsidRDefault="0080162E" w:rsidP="0080162E">
      <w:pPr>
        <w:spacing w:line="480" w:lineRule="auto"/>
        <w:jc w:val="both"/>
        <w:rPr>
          <w:sz w:val="24"/>
          <w:szCs w:val="24"/>
        </w:rPr>
      </w:pPr>
      <w:r w:rsidRPr="00D333B1">
        <w:rPr>
          <w:sz w:val="24"/>
          <w:szCs w:val="24"/>
        </w:rPr>
        <w:t>Jesus Christ’s Resurrection and Ascension</w:t>
      </w:r>
    </w:p>
    <w:p w:rsidR="0080162E" w:rsidRPr="00D333B1" w:rsidRDefault="0080162E" w:rsidP="0080162E">
      <w:pPr>
        <w:spacing w:line="480" w:lineRule="auto"/>
        <w:jc w:val="both"/>
        <w:rPr>
          <w:sz w:val="24"/>
          <w:szCs w:val="24"/>
        </w:rPr>
      </w:pPr>
      <w:r w:rsidRPr="00D333B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333B1">
        <w:rPr>
          <w:sz w:val="24"/>
          <w:szCs w:val="24"/>
          <w:vertAlign w:val="superscript"/>
        </w:rPr>
        <w:t>st</w:t>
      </w:r>
      <w:r w:rsidRPr="00D333B1">
        <w:rPr>
          <w:sz w:val="24"/>
          <w:szCs w:val="24"/>
        </w:rPr>
        <w:t xml:space="preserve"> Corinthians 15:20, 23. By </w:t>
      </w:r>
      <w:r w:rsidRPr="00D333B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333B1">
        <w:rPr>
          <w:sz w:val="24"/>
          <w:szCs w:val="24"/>
          <w:vertAlign w:val="superscript"/>
        </w:rPr>
        <w:t>st</w:t>
      </w:r>
      <w:r w:rsidRPr="00D333B1">
        <w:rPr>
          <w:sz w:val="24"/>
          <w:szCs w:val="24"/>
        </w:rPr>
        <w:t xml:space="preserve"> Corinthians 15:53. The resurrected body is raised imperishable, glorious, in power and becomes a spiritual body in 1</w:t>
      </w:r>
      <w:r w:rsidRPr="00D333B1">
        <w:rPr>
          <w:sz w:val="24"/>
          <w:szCs w:val="24"/>
          <w:vertAlign w:val="superscript"/>
        </w:rPr>
        <w:t>st</w:t>
      </w:r>
      <w:r w:rsidRPr="00D333B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333B1">
        <w:rPr>
          <w:sz w:val="24"/>
          <w:szCs w:val="24"/>
          <w:vertAlign w:val="superscript"/>
        </w:rPr>
        <w:t>st</w:t>
      </w:r>
      <w:r w:rsidRPr="00D333B1">
        <w:rPr>
          <w:sz w:val="24"/>
          <w:szCs w:val="24"/>
        </w:rPr>
        <w:t xml:space="preserve"> Corinthians 6:14; Galatians 1:1; Romans 6:4 and Ephesians 1:20. Jesus Christ received the command to “lay it down or to take it again” from the Father (Stephen) in John 10:17-18. Jesus says that </w:t>
      </w:r>
      <w:r w:rsidRPr="00D333B1">
        <w:rPr>
          <w:vanish/>
          <w:sz w:val="24"/>
          <w:szCs w:val="24"/>
        </w:rPr>
        <w:t>eHE is the life and resurrection in Hebrews 7:16; JOhn 11:25. Hehh</w:t>
      </w:r>
      <w:r w:rsidRPr="00D333B1">
        <w:rPr>
          <w:sz w:val="24"/>
          <w:szCs w:val="24"/>
        </w:rPr>
        <w:t xml:space="preserve"> He is the life and resurrection in Hebrews 7:16; John 11:25. Also Jesus’ Resurrection guarantees Our regeneration. Some scriptures are Philippians 3:10; 1</w:t>
      </w:r>
      <w:r w:rsidRPr="00D333B1">
        <w:rPr>
          <w:sz w:val="24"/>
          <w:szCs w:val="24"/>
          <w:vertAlign w:val="superscript"/>
        </w:rPr>
        <w:t>st</w:t>
      </w:r>
      <w:r w:rsidRPr="00D333B1">
        <w:rPr>
          <w:sz w:val="24"/>
          <w:szCs w:val="24"/>
        </w:rPr>
        <w:t xml:space="preserve"> Peter 1:3; Colossians 3:1; Ephesians 1:19-20, 2:5-6; Romans 6:4, 11, 14; 1</w:t>
      </w:r>
      <w:r w:rsidRPr="00D333B1">
        <w:rPr>
          <w:sz w:val="24"/>
          <w:szCs w:val="24"/>
          <w:vertAlign w:val="superscript"/>
        </w:rPr>
        <w:t>st</w:t>
      </w:r>
      <w:r w:rsidRPr="00D333B1">
        <w:rPr>
          <w:sz w:val="24"/>
          <w:szCs w:val="24"/>
        </w:rPr>
        <w:t xml:space="preserve"> Corinthians 15:17,  and  Acts 1:8. Jesus’ Resurrection guarantees Us to have perfect resurrected bodies. There are some scriptures in 1</w:t>
      </w:r>
      <w:r w:rsidRPr="00D333B1">
        <w:rPr>
          <w:sz w:val="24"/>
          <w:szCs w:val="24"/>
          <w:vertAlign w:val="superscript"/>
        </w:rPr>
        <w:t>st</w:t>
      </w:r>
      <w:r w:rsidRPr="00D333B1">
        <w:rPr>
          <w:sz w:val="24"/>
          <w:szCs w:val="24"/>
        </w:rPr>
        <w:t xml:space="preserve"> Corinthians 6:14, 15:12-58; 2</w:t>
      </w:r>
      <w:r w:rsidRPr="00D333B1">
        <w:rPr>
          <w:sz w:val="24"/>
          <w:szCs w:val="24"/>
          <w:vertAlign w:val="superscript"/>
        </w:rPr>
        <w:t>nd</w:t>
      </w:r>
      <w:r w:rsidRPr="00D333B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333B1">
        <w:rPr>
          <w:sz w:val="24"/>
          <w:szCs w:val="24"/>
        </w:rPr>
        <w:lastRenderedPageBreak/>
        <w:t>Moses’ Law and Elijah’s Law was on the Earth for forty days &amp; nights in Acts 1:3 &amp; was carried up into Heaven in Acts 1:9-11 in around May 21</w:t>
      </w:r>
      <w:r w:rsidRPr="00D333B1">
        <w:rPr>
          <w:sz w:val="24"/>
          <w:szCs w:val="24"/>
          <w:vertAlign w:val="superscript"/>
        </w:rPr>
        <w:t>st</w:t>
      </w:r>
      <w:r w:rsidRPr="00D333B1">
        <w:rPr>
          <w:sz w:val="24"/>
          <w:szCs w:val="24"/>
        </w:rPr>
        <w:t>. Jesus saw Heaven as Stephen did in Acts 7:55-56. Jesus received glory &amp; honor by the Father Stephen in John 17:5; Acts 2:33; 1</w:t>
      </w:r>
      <w:r w:rsidRPr="00D333B1">
        <w:rPr>
          <w:sz w:val="24"/>
          <w:szCs w:val="24"/>
          <w:vertAlign w:val="superscript"/>
        </w:rPr>
        <w:t>st</w:t>
      </w:r>
      <w:r w:rsidRPr="00D333B1">
        <w:rPr>
          <w:sz w:val="24"/>
          <w:szCs w:val="24"/>
        </w:rPr>
        <w:t xml:space="preserve"> Timothy 3:16; Hebrews 1:4; Philippians 2:9 &amp; Revelation 5:12. Jesus sat down on the right hand of the Father Stephen in Psalm 110:1; Ephesians 1:20-21; Hebrews 1:3; 1</w:t>
      </w:r>
      <w:r w:rsidRPr="00D333B1">
        <w:rPr>
          <w:sz w:val="24"/>
          <w:szCs w:val="24"/>
          <w:vertAlign w:val="superscript"/>
        </w:rPr>
        <w:t>st</w:t>
      </w:r>
      <w:r w:rsidRPr="00D333B1">
        <w:rPr>
          <w:sz w:val="24"/>
          <w:szCs w:val="24"/>
        </w:rPr>
        <w:t xml:space="preserve"> Peter 3:22; Acts 2:33, 7:55-56; 1</w:t>
      </w:r>
      <w:r w:rsidRPr="00D333B1">
        <w:rPr>
          <w:sz w:val="24"/>
          <w:szCs w:val="24"/>
          <w:vertAlign w:val="superscript"/>
        </w:rPr>
        <w:t>st</w:t>
      </w:r>
      <w:r w:rsidRPr="00D333B1">
        <w:rPr>
          <w:sz w:val="24"/>
          <w:szCs w:val="24"/>
        </w:rPr>
        <w:t xml:space="preserve"> Corinthians 15:25 &amp; Revelation 2:1. Jesus Ascension is sound doctrine for Man. Some scriptures are Hebrews 2:5-8, 12:1-3; John 14:2-3; 1</w:t>
      </w:r>
      <w:r w:rsidRPr="00D333B1">
        <w:rPr>
          <w:sz w:val="24"/>
          <w:szCs w:val="24"/>
          <w:vertAlign w:val="superscript"/>
        </w:rPr>
        <w:t>st</w:t>
      </w:r>
      <w:r w:rsidRPr="00D333B1">
        <w:rPr>
          <w:sz w:val="24"/>
          <w:szCs w:val="24"/>
        </w:rPr>
        <w:t xml:space="preserve"> Thessalonians 4:17; Ephesians 6:10-18; 2</w:t>
      </w:r>
      <w:r w:rsidRPr="00D333B1">
        <w:rPr>
          <w:sz w:val="24"/>
          <w:szCs w:val="24"/>
          <w:vertAlign w:val="superscript"/>
        </w:rPr>
        <w:t>nd</w:t>
      </w:r>
      <w:r w:rsidRPr="00D333B1">
        <w:rPr>
          <w:sz w:val="24"/>
          <w:szCs w:val="24"/>
        </w:rPr>
        <w:t xml:space="preserve"> Corinthians 10:4; Revelation 2:26-27, 3:21 &amp; 1</w:t>
      </w:r>
      <w:r w:rsidRPr="00D333B1">
        <w:rPr>
          <w:sz w:val="24"/>
          <w:szCs w:val="24"/>
          <w:vertAlign w:val="superscript"/>
        </w:rPr>
        <w:t>st</w:t>
      </w:r>
      <w:r w:rsidRPr="00D333B1">
        <w:rPr>
          <w:sz w:val="24"/>
          <w:szCs w:val="24"/>
        </w:rPr>
        <w:t xml:space="preserve"> Corinthians 6:3. Jesus’ Resurrection is the 1</w:t>
      </w:r>
      <w:r w:rsidRPr="00D333B1">
        <w:rPr>
          <w:sz w:val="24"/>
          <w:szCs w:val="24"/>
          <w:vertAlign w:val="superscript"/>
        </w:rPr>
        <w:t>st</w:t>
      </w:r>
      <w:r w:rsidRPr="00D333B1">
        <w:rPr>
          <w:sz w:val="24"/>
          <w:szCs w:val="24"/>
        </w:rPr>
        <w:t xml:space="preserve"> &amp; foremost Resurrection outside God’s Kingdom by salvation in Acts 26:23. </w:t>
      </w:r>
    </w:p>
    <w:p w:rsidR="0080162E" w:rsidRPr="00D333B1" w:rsidRDefault="0080162E" w:rsidP="0080162E">
      <w:pPr>
        <w:spacing w:line="480" w:lineRule="auto"/>
        <w:jc w:val="both"/>
        <w:rPr>
          <w:sz w:val="24"/>
          <w:szCs w:val="24"/>
        </w:rPr>
      </w:pPr>
      <w:r w:rsidRPr="00D333B1">
        <w:rPr>
          <w:sz w:val="24"/>
          <w:szCs w:val="24"/>
        </w:rPr>
        <w:t>Jesus’ Throne</w:t>
      </w:r>
    </w:p>
    <w:p w:rsidR="0080162E" w:rsidRPr="00D333B1" w:rsidRDefault="0080162E" w:rsidP="0080162E">
      <w:pPr>
        <w:spacing w:line="480" w:lineRule="auto"/>
        <w:jc w:val="both"/>
        <w:rPr>
          <w:sz w:val="24"/>
          <w:szCs w:val="24"/>
        </w:rPr>
      </w:pPr>
      <w:r w:rsidRPr="00D333B1">
        <w:rPr>
          <w:sz w:val="24"/>
          <w:szCs w:val="24"/>
        </w:rPr>
        <w:t>Paul knew a Man in the 3</w:t>
      </w:r>
      <w:r w:rsidRPr="00D333B1">
        <w:rPr>
          <w:sz w:val="24"/>
          <w:szCs w:val="24"/>
          <w:vertAlign w:val="superscript"/>
        </w:rPr>
        <w:t>rd</w:t>
      </w:r>
      <w:r w:rsidRPr="00D333B1">
        <w:rPr>
          <w:sz w:val="24"/>
          <w:szCs w:val="24"/>
        </w:rPr>
        <w:t xml:space="preserve"> Heaven in 2</w:t>
      </w:r>
      <w:r w:rsidRPr="00D333B1">
        <w:rPr>
          <w:sz w:val="24"/>
          <w:szCs w:val="24"/>
          <w:vertAlign w:val="superscript"/>
        </w:rPr>
        <w:t>nd</w:t>
      </w:r>
      <w:r w:rsidRPr="00D333B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333B1">
        <w:rPr>
          <w:sz w:val="24"/>
          <w:szCs w:val="24"/>
          <w:vertAlign w:val="superscript"/>
        </w:rPr>
        <w:t>rd</w:t>
      </w:r>
      <w:r w:rsidRPr="00D333B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333B1">
        <w:rPr>
          <w:sz w:val="24"/>
          <w:szCs w:val="24"/>
          <w:vertAlign w:val="superscript"/>
        </w:rPr>
        <w:t>nd</w:t>
      </w:r>
      <w:r w:rsidRPr="00D333B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333B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333B1">
        <w:rPr>
          <w:sz w:val="24"/>
          <w:szCs w:val="24"/>
          <w:vertAlign w:val="superscript"/>
        </w:rPr>
        <w:t>nd</w:t>
      </w:r>
      <w:r w:rsidRPr="00D333B1">
        <w:rPr>
          <w:sz w:val="24"/>
          <w:szCs w:val="24"/>
        </w:rPr>
        <w:t xml:space="preserve"> Peter 1:16-21. </w:t>
      </w:r>
    </w:p>
    <w:p w:rsidR="0080162E" w:rsidRPr="00D333B1" w:rsidRDefault="0080162E" w:rsidP="0080162E">
      <w:pPr>
        <w:spacing w:line="480" w:lineRule="auto"/>
        <w:jc w:val="center"/>
        <w:rPr>
          <w:b/>
          <w:sz w:val="24"/>
          <w:szCs w:val="24"/>
        </w:rPr>
      </w:pPr>
      <w:r w:rsidRPr="00D333B1">
        <w:rPr>
          <w:b/>
          <w:vanish/>
          <w:sz w:val="24"/>
          <w:szCs w:val="24"/>
        </w:rPr>
        <w:t>Hen</w:t>
      </w:r>
      <w:r w:rsidRPr="00D333B1">
        <w:rPr>
          <w:b/>
          <w:sz w:val="24"/>
          <w:szCs w:val="24"/>
        </w:rPr>
        <w:t xml:space="preserve"> THE LORD JOHN CHRIST WITH THE RANK OF A 3 GOLD STAR GENERAL FOR 40 YEARS</w:t>
      </w:r>
    </w:p>
    <w:p w:rsidR="0080162E" w:rsidRPr="00D333B1" w:rsidRDefault="0080162E" w:rsidP="0080162E">
      <w:pPr>
        <w:spacing w:line="480" w:lineRule="auto"/>
        <w:jc w:val="both"/>
        <w:rPr>
          <w:sz w:val="24"/>
          <w:szCs w:val="24"/>
        </w:rPr>
      </w:pPr>
      <w:r w:rsidRPr="00D333B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80162E" w:rsidRPr="00D333B1" w:rsidRDefault="0080162E" w:rsidP="0080162E">
      <w:pPr>
        <w:spacing w:line="480" w:lineRule="auto"/>
        <w:jc w:val="both"/>
        <w:rPr>
          <w:sz w:val="24"/>
          <w:szCs w:val="24"/>
        </w:rPr>
      </w:pPr>
      <w:r w:rsidRPr="00D333B1">
        <w:rPr>
          <w:sz w:val="24"/>
          <w:szCs w:val="24"/>
        </w:rPr>
        <w:t xml:space="preserve">John’s Birth  </w:t>
      </w:r>
    </w:p>
    <w:p w:rsidR="0080162E" w:rsidRPr="00D333B1" w:rsidRDefault="0080162E" w:rsidP="0080162E">
      <w:pPr>
        <w:spacing w:line="480" w:lineRule="auto"/>
        <w:jc w:val="both"/>
        <w:rPr>
          <w:sz w:val="24"/>
          <w:szCs w:val="24"/>
        </w:rPr>
      </w:pPr>
      <w:r w:rsidRPr="00D333B1">
        <w:rPr>
          <w:sz w:val="24"/>
          <w:szCs w:val="24"/>
        </w:rPr>
        <w:t xml:space="preserve">John’s place of birth is in the hill country of Judah (Luke 1:39). John’s parents were Zacharias &amp; Elizabeth. Elizabeth conceived in Her womb and brought forth a Son, and shall call His name </w:t>
      </w:r>
      <w:r w:rsidRPr="00D333B1">
        <w:rPr>
          <w:b/>
          <w:sz w:val="24"/>
          <w:szCs w:val="24"/>
        </w:rPr>
        <w:t>JOHN</w:t>
      </w:r>
      <w:r w:rsidRPr="00D333B1">
        <w:rPr>
          <w:sz w:val="24"/>
          <w:szCs w:val="24"/>
        </w:rPr>
        <w:t xml:space="preserve"> (8</w:t>
      </w:r>
      <w:r w:rsidRPr="00D333B1">
        <w:rPr>
          <w:sz w:val="24"/>
          <w:szCs w:val="24"/>
          <w:vertAlign w:val="superscript"/>
        </w:rPr>
        <w:t>th</w:t>
      </w:r>
      <w:r w:rsidRPr="00D333B1">
        <w:rPr>
          <w:sz w:val="24"/>
          <w:szCs w:val="24"/>
        </w:rPr>
        <w:t xml:space="preserve"> Day). On the 1</w:t>
      </w:r>
      <w:r w:rsidRPr="00D333B1">
        <w:rPr>
          <w:sz w:val="24"/>
          <w:szCs w:val="24"/>
          <w:vertAlign w:val="superscript"/>
        </w:rPr>
        <w:t>st</w:t>
      </w:r>
      <w:r w:rsidRPr="00D333B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D333B1">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D333B1">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80162E" w:rsidRPr="00D333B1" w:rsidRDefault="0080162E" w:rsidP="0080162E">
      <w:pPr>
        <w:spacing w:line="480" w:lineRule="auto"/>
        <w:jc w:val="both"/>
        <w:rPr>
          <w:sz w:val="24"/>
          <w:szCs w:val="24"/>
        </w:rPr>
      </w:pPr>
      <w:r w:rsidRPr="00D333B1">
        <w:rPr>
          <w:sz w:val="24"/>
          <w:szCs w:val="24"/>
        </w:rPr>
        <w:t xml:space="preserve">John’s Childhood/Boyhood  </w:t>
      </w:r>
    </w:p>
    <w:p w:rsidR="0080162E" w:rsidRPr="00D333B1" w:rsidRDefault="0080162E" w:rsidP="0080162E">
      <w:pPr>
        <w:spacing w:line="480" w:lineRule="auto"/>
        <w:jc w:val="both"/>
        <w:rPr>
          <w:sz w:val="24"/>
          <w:szCs w:val="24"/>
        </w:rPr>
      </w:pPr>
      <w:r w:rsidRPr="00D333B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D333B1">
        <w:rPr>
          <w:sz w:val="24"/>
          <w:szCs w:val="24"/>
        </w:rPr>
        <w:lastRenderedPageBreak/>
        <w:t xml:space="preserve">return. But in all their similarities there are differences between the Essenes party &amp; John the Baptist’s ministry.    </w:t>
      </w:r>
    </w:p>
    <w:p w:rsidR="0080162E" w:rsidRPr="00D333B1" w:rsidRDefault="0080162E" w:rsidP="0080162E">
      <w:pPr>
        <w:spacing w:line="480" w:lineRule="auto"/>
        <w:jc w:val="both"/>
        <w:rPr>
          <w:sz w:val="24"/>
          <w:szCs w:val="24"/>
        </w:rPr>
      </w:pPr>
      <w:r w:rsidRPr="00D333B1">
        <w:rPr>
          <w:sz w:val="24"/>
          <w:szCs w:val="24"/>
        </w:rPr>
        <w:t>John’s Appointment</w:t>
      </w:r>
    </w:p>
    <w:p w:rsidR="0080162E" w:rsidRPr="00D333B1" w:rsidRDefault="0080162E" w:rsidP="0080162E">
      <w:pPr>
        <w:spacing w:line="480" w:lineRule="auto"/>
        <w:jc w:val="both"/>
        <w:rPr>
          <w:sz w:val="24"/>
          <w:szCs w:val="24"/>
        </w:rPr>
      </w:pPr>
      <w:r w:rsidRPr="00D333B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0162E" w:rsidRPr="00D333B1" w:rsidRDefault="0080162E" w:rsidP="0080162E">
      <w:pPr>
        <w:spacing w:line="480" w:lineRule="auto"/>
        <w:jc w:val="both"/>
        <w:rPr>
          <w:sz w:val="24"/>
          <w:szCs w:val="24"/>
        </w:rPr>
      </w:pPr>
      <w:r w:rsidRPr="00D333B1">
        <w:rPr>
          <w:sz w:val="24"/>
          <w:szCs w:val="24"/>
        </w:rPr>
        <w:t xml:space="preserve">John’s Appearance  </w:t>
      </w:r>
    </w:p>
    <w:p w:rsidR="0080162E" w:rsidRPr="00D333B1" w:rsidRDefault="0080162E" w:rsidP="0080162E">
      <w:pPr>
        <w:spacing w:line="480" w:lineRule="auto"/>
        <w:jc w:val="both"/>
        <w:rPr>
          <w:sz w:val="24"/>
          <w:szCs w:val="24"/>
        </w:rPr>
      </w:pPr>
      <w:r w:rsidRPr="00D333B1">
        <w:rPr>
          <w:sz w:val="24"/>
          <w:szCs w:val="24"/>
        </w:rPr>
        <w:t xml:space="preserve">John’s Appearance is a great mystery. John lived in the wilderness through God’s wonderful works. For example, God showed Himself to Moses in the wilderness in Exodus 3. God gave the </w:t>
      </w:r>
      <w:r w:rsidRPr="00D333B1">
        <w:rPr>
          <w:sz w:val="24"/>
          <w:szCs w:val="24"/>
        </w:rPr>
        <w:lastRenderedPageBreak/>
        <w:t>covenant &amp; established His Law to Israel in the wilderness in Exodus 19-20. Also David in 1</w:t>
      </w:r>
      <w:r w:rsidRPr="00D333B1">
        <w:rPr>
          <w:sz w:val="24"/>
          <w:szCs w:val="24"/>
          <w:vertAlign w:val="superscript"/>
        </w:rPr>
        <w:t>st</w:t>
      </w:r>
      <w:r w:rsidRPr="00D333B1">
        <w:rPr>
          <w:sz w:val="24"/>
          <w:szCs w:val="24"/>
        </w:rPr>
        <w:t xml:space="preserve"> Samuel 23, 26; Psalm 63 found refuge in the wilderness. Also Elijah in 1</w:t>
      </w:r>
      <w:r w:rsidRPr="00D333B1">
        <w:rPr>
          <w:sz w:val="24"/>
          <w:szCs w:val="24"/>
          <w:vertAlign w:val="superscript"/>
        </w:rPr>
        <w:t>st</w:t>
      </w:r>
      <w:r w:rsidRPr="00D333B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333B1">
        <w:rPr>
          <w:sz w:val="24"/>
          <w:szCs w:val="24"/>
          <w:vertAlign w:val="superscript"/>
        </w:rPr>
        <w:t>nd</w:t>
      </w:r>
      <w:r w:rsidRPr="00D333B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0162E" w:rsidRPr="00D333B1" w:rsidRDefault="0080162E" w:rsidP="0080162E">
      <w:pPr>
        <w:spacing w:line="480" w:lineRule="auto"/>
        <w:jc w:val="both"/>
        <w:rPr>
          <w:sz w:val="24"/>
          <w:szCs w:val="24"/>
        </w:rPr>
      </w:pPr>
      <w:r w:rsidRPr="00D333B1">
        <w:rPr>
          <w:sz w:val="24"/>
          <w:szCs w:val="24"/>
        </w:rPr>
        <w:t>John’s Identity</w:t>
      </w:r>
    </w:p>
    <w:p w:rsidR="0080162E" w:rsidRPr="00D333B1" w:rsidRDefault="0080162E" w:rsidP="0080162E">
      <w:pPr>
        <w:spacing w:line="480" w:lineRule="auto"/>
        <w:jc w:val="both"/>
        <w:rPr>
          <w:sz w:val="24"/>
          <w:szCs w:val="24"/>
        </w:rPr>
      </w:pPr>
      <w:r w:rsidRPr="00D333B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D333B1">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162E" w:rsidRPr="00D333B1" w:rsidRDefault="0080162E" w:rsidP="0080162E">
      <w:pPr>
        <w:spacing w:line="480" w:lineRule="auto"/>
        <w:jc w:val="both"/>
        <w:rPr>
          <w:sz w:val="24"/>
          <w:szCs w:val="24"/>
        </w:rPr>
      </w:pPr>
      <w:r w:rsidRPr="00D333B1">
        <w:rPr>
          <w:sz w:val="24"/>
          <w:szCs w:val="24"/>
        </w:rPr>
        <w:t>John’s View of Jesus</w:t>
      </w:r>
    </w:p>
    <w:p w:rsidR="0080162E" w:rsidRPr="00D333B1" w:rsidRDefault="0080162E" w:rsidP="0080162E">
      <w:pPr>
        <w:spacing w:line="480" w:lineRule="auto"/>
        <w:jc w:val="both"/>
        <w:rPr>
          <w:sz w:val="24"/>
          <w:szCs w:val="24"/>
        </w:rPr>
      </w:pPr>
      <w:r w:rsidRPr="00D333B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162E" w:rsidRPr="00D333B1" w:rsidRDefault="0080162E" w:rsidP="0080162E">
      <w:pPr>
        <w:spacing w:line="480" w:lineRule="auto"/>
        <w:jc w:val="both"/>
        <w:rPr>
          <w:sz w:val="24"/>
          <w:szCs w:val="24"/>
        </w:rPr>
      </w:pPr>
      <w:r w:rsidRPr="00D333B1">
        <w:rPr>
          <w:sz w:val="24"/>
          <w:szCs w:val="24"/>
        </w:rPr>
        <w:lastRenderedPageBreak/>
        <w:t>Jesus’ View of John</w:t>
      </w:r>
    </w:p>
    <w:p w:rsidR="0080162E" w:rsidRPr="00D333B1" w:rsidRDefault="0080162E" w:rsidP="0080162E">
      <w:pPr>
        <w:spacing w:line="480" w:lineRule="auto"/>
        <w:jc w:val="both"/>
        <w:rPr>
          <w:sz w:val="24"/>
          <w:szCs w:val="24"/>
        </w:rPr>
      </w:pPr>
      <w:r w:rsidRPr="00D333B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162E" w:rsidRPr="00D333B1" w:rsidRDefault="0080162E" w:rsidP="0080162E">
      <w:pPr>
        <w:jc w:val="center"/>
        <w:rPr>
          <w:sz w:val="24"/>
          <w:szCs w:val="24"/>
        </w:rPr>
      </w:pPr>
      <w:r w:rsidRPr="00D333B1">
        <w:rPr>
          <w:sz w:val="24"/>
          <w:szCs w:val="24"/>
        </w:rPr>
        <w:t>The Lord John’s Ministries</w:t>
      </w:r>
    </w:p>
    <w:p w:rsidR="0080162E" w:rsidRPr="00D333B1" w:rsidRDefault="0080162E" w:rsidP="0080162E">
      <w:pPr>
        <w:spacing w:line="480" w:lineRule="auto"/>
        <w:jc w:val="both"/>
        <w:rPr>
          <w:sz w:val="24"/>
          <w:szCs w:val="24"/>
        </w:rPr>
      </w:pPr>
      <w:r w:rsidRPr="00D333B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D333B1">
        <w:rPr>
          <w:sz w:val="24"/>
          <w:szCs w:val="24"/>
        </w:rPr>
        <w:lastRenderedPageBreak/>
        <w:t>proven in scripture. John called for a “</w:t>
      </w:r>
      <w:r w:rsidRPr="00D333B1">
        <w:rPr>
          <w:b/>
          <w:sz w:val="24"/>
          <w:szCs w:val="24"/>
        </w:rPr>
        <w:t>turning forward</w:t>
      </w:r>
      <w:r w:rsidRPr="00D333B1">
        <w:rPr>
          <w:sz w:val="24"/>
          <w:szCs w:val="24"/>
        </w:rPr>
        <w:t>” or “</w:t>
      </w:r>
      <w:r w:rsidRPr="00D333B1">
        <w:rPr>
          <w:b/>
          <w:sz w:val="24"/>
          <w:szCs w:val="24"/>
        </w:rPr>
        <w:t>turning back</w:t>
      </w:r>
      <w:r w:rsidRPr="00D333B1">
        <w:rPr>
          <w:sz w:val="24"/>
          <w:szCs w:val="24"/>
        </w:rPr>
        <w:t>” to God in obedience that would bring forgiveness of sins done by the Messiah. This should be done in everyday life as John expressed in Luke 2:10-13.</w:t>
      </w:r>
    </w:p>
    <w:p w:rsidR="0080162E" w:rsidRPr="00D333B1" w:rsidRDefault="0080162E" w:rsidP="0080162E">
      <w:pPr>
        <w:jc w:val="both"/>
        <w:rPr>
          <w:sz w:val="24"/>
          <w:szCs w:val="24"/>
        </w:rPr>
      </w:pPr>
      <w:r w:rsidRPr="00D333B1">
        <w:rPr>
          <w:sz w:val="24"/>
          <w:szCs w:val="24"/>
        </w:rPr>
        <w:t>John’s Ministry of Grace, Favor, and Comfort</w:t>
      </w:r>
    </w:p>
    <w:p w:rsidR="0080162E" w:rsidRPr="00D333B1" w:rsidRDefault="0080162E" w:rsidP="0080162E">
      <w:pPr>
        <w:spacing w:line="480" w:lineRule="auto"/>
        <w:jc w:val="both"/>
        <w:rPr>
          <w:sz w:val="24"/>
          <w:szCs w:val="24"/>
        </w:rPr>
      </w:pPr>
      <w:r w:rsidRPr="00D333B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D333B1">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333B1">
        <w:rPr>
          <w:sz w:val="24"/>
          <w:szCs w:val="24"/>
          <w:vertAlign w:val="superscript"/>
        </w:rPr>
        <w:t>st</w:t>
      </w:r>
      <w:r w:rsidRPr="00D333B1">
        <w:rPr>
          <w:sz w:val="24"/>
          <w:szCs w:val="24"/>
        </w:rPr>
        <w:t xml:space="preserve"> Corinthians 2:10-11. Also He  engages  in true revealing  activities  in  2</w:t>
      </w:r>
      <w:r w:rsidRPr="00D333B1">
        <w:rPr>
          <w:sz w:val="24"/>
          <w:szCs w:val="24"/>
          <w:vertAlign w:val="superscript"/>
        </w:rPr>
        <w:t>nd</w:t>
      </w:r>
      <w:r w:rsidRPr="00D333B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333B1">
        <w:rPr>
          <w:sz w:val="24"/>
          <w:szCs w:val="24"/>
          <w:vertAlign w:val="superscript"/>
        </w:rPr>
        <w:t>st</w:t>
      </w:r>
      <w:r w:rsidRPr="00D333B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D333B1">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333B1">
        <w:rPr>
          <w:b/>
          <w:sz w:val="24"/>
          <w:szCs w:val="24"/>
        </w:rPr>
        <w:t>The Garden of Eden that the Lord God Created</w:t>
      </w:r>
      <w:r w:rsidRPr="00D333B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D333B1">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0162E" w:rsidRPr="00D333B1" w:rsidRDefault="0080162E" w:rsidP="0080162E">
      <w:pPr>
        <w:jc w:val="both"/>
        <w:rPr>
          <w:sz w:val="24"/>
          <w:szCs w:val="24"/>
        </w:rPr>
      </w:pPr>
      <w:r w:rsidRPr="00D333B1">
        <w:rPr>
          <w:sz w:val="24"/>
          <w:szCs w:val="24"/>
        </w:rPr>
        <w:t xml:space="preserve">John’s Ministry of Manhood </w:t>
      </w:r>
    </w:p>
    <w:p w:rsidR="0080162E" w:rsidRPr="00D333B1" w:rsidRDefault="0080162E" w:rsidP="0080162E">
      <w:pPr>
        <w:spacing w:line="480" w:lineRule="auto"/>
        <w:jc w:val="both"/>
        <w:rPr>
          <w:sz w:val="24"/>
          <w:szCs w:val="24"/>
        </w:rPr>
      </w:pPr>
      <w:r w:rsidRPr="00D333B1">
        <w:rPr>
          <w:sz w:val="24"/>
          <w:szCs w:val="24"/>
        </w:rPr>
        <w:t>John is called the Greatest Man of the Old Testament. John’s natural manhood is found in 1</w:t>
      </w:r>
      <w:r w:rsidRPr="00D333B1">
        <w:rPr>
          <w:sz w:val="24"/>
          <w:szCs w:val="24"/>
          <w:vertAlign w:val="superscript"/>
        </w:rPr>
        <w:t>st</w:t>
      </w:r>
      <w:r w:rsidRPr="00D333B1">
        <w:rPr>
          <w:sz w:val="24"/>
          <w:szCs w:val="24"/>
        </w:rPr>
        <w:t xml:space="preserve"> Corinthians 15:44, 46; James 3:17-18 &amp; Jude 20-25. But I would like to focus on the “Spiritual Manhood” of John. In Paul’s writings in 1</w:t>
      </w:r>
      <w:r w:rsidRPr="00D333B1">
        <w:rPr>
          <w:sz w:val="24"/>
          <w:szCs w:val="24"/>
          <w:vertAlign w:val="superscript"/>
        </w:rPr>
        <w:t>st</w:t>
      </w:r>
      <w:r w:rsidRPr="00D333B1">
        <w:rPr>
          <w:sz w:val="24"/>
          <w:szCs w:val="24"/>
        </w:rPr>
        <w:t xml:space="preserve"> Corinthians, it refers to the work of the Holy Spirit in Romans 7:14 concerning the Law, 1</w:t>
      </w:r>
      <w:r w:rsidRPr="00D333B1">
        <w:rPr>
          <w:sz w:val="24"/>
          <w:szCs w:val="24"/>
          <w:vertAlign w:val="superscript"/>
        </w:rPr>
        <w:t xml:space="preserve">st </w:t>
      </w:r>
      <w:r w:rsidRPr="00D333B1">
        <w:rPr>
          <w:sz w:val="24"/>
          <w:szCs w:val="24"/>
        </w:rPr>
        <w:t>Corinthians 12:4 concerning the gifts, Ephesians 1:3 concerning the blessings and 1</w:t>
      </w:r>
      <w:r w:rsidRPr="00D333B1">
        <w:rPr>
          <w:sz w:val="24"/>
          <w:szCs w:val="24"/>
          <w:vertAlign w:val="superscript"/>
        </w:rPr>
        <w:t>st</w:t>
      </w:r>
      <w:r w:rsidRPr="00D333B1">
        <w:rPr>
          <w:sz w:val="24"/>
          <w:szCs w:val="24"/>
        </w:rPr>
        <w:t xml:space="preserve"> Peter 2:5 concerning the sacrifices. When it does concern Persons, it means being motivated and truly directed by the Holy Spirit in 1</w:t>
      </w:r>
      <w:r w:rsidRPr="00D333B1">
        <w:rPr>
          <w:sz w:val="24"/>
          <w:szCs w:val="24"/>
          <w:vertAlign w:val="superscript"/>
        </w:rPr>
        <w:t>st</w:t>
      </w:r>
      <w:r w:rsidRPr="00D333B1">
        <w:rPr>
          <w:sz w:val="24"/>
          <w:szCs w:val="24"/>
        </w:rPr>
        <w:t xml:space="preserve"> Corinthians 2:15; 14:37 &amp; Galatians 6:1. The natural Man like Jesus Christ as Man cannot discern the spiritual things of the Holy Spirit in 1</w:t>
      </w:r>
      <w:r w:rsidRPr="00D333B1">
        <w:rPr>
          <w:sz w:val="24"/>
          <w:szCs w:val="24"/>
          <w:vertAlign w:val="superscript"/>
        </w:rPr>
        <w:t>st</w:t>
      </w:r>
      <w:r w:rsidRPr="00D333B1">
        <w:rPr>
          <w:sz w:val="24"/>
          <w:szCs w:val="24"/>
        </w:rPr>
        <w:t xml:space="preserve"> Corinthians 2:11, the spiritual in 1</w:t>
      </w:r>
      <w:r w:rsidRPr="00D333B1">
        <w:rPr>
          <w:sz w:val="24"/>
          <w:szCs w:val="24"/>
          <w:vertAlign w:val="superscript"/>
        </w:rPr>
        <w:t>st</w:t>
      </w:r>
      <w:r w:rsidRPr="00D333B1">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D333B1">
        <w:rPr>
          <w:sz w:val="24"/>
          <w:szCs w:val="24"/>
        </w:rPr>
        <w:lastRenderedPageBreak/>
        <w:t xml:space="preserve">Romans 8:11.  John’s resurrection from the dead proves His spiritual body into eternal life with God. </w:t>
      </w:r>
    </w:p>
    <w:p w:rsidR="0080162E" w:rsidRPr="00D333B1" w:rsidRDefault="0080162E" w:rsidP="0080162E">
      <w:pPr>
        <w:spacing w:line="480" w:lineRule="auto"/>
        <w:jc w:val="both"/>
        <w:rPr>
          <w:sz w:val="24"/>
          <w:szCs w:val="24"/>
        </w:rPr>
      </w:pPr>
      <w:r w:rsidRPr="00D333B1">
        <w:rPr>
          <w:sz w:val="24"/>
          <w:szCs w:val="24"/>
        </w:rPr>
        <w:t>John’s Ministry of Conviction</w:t>
      </w:r>
    </w:p>
    <w:p w:rsidR="0080162E" w:rsidRPr="00D333B1" w:rsidRDefault="0080162E" w:rsidP="0080162E">
      <w:pPr>
        <w:spacing w:line="480" w:lineRule="auto"/>
        <w:jc w:val="both"/>
        <w:rPr>
          <w:sz w:val="24"/>
          <w:szCs w:val="24"/>
        </w:rPr>
      </w:pPr>
      <w:r w:rsidRPr="00D333B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333B1">
        <w:rPr>
          <w:sz w:val="24"/>
          <w:szCs w:val="24"/>
          <w:vertAlign w:val="superscript"/>
        </w:rPr>
        <w:t>st</w:t>
      </w:r>
      <w:r w:rsidRPr="00D333B1">
        <w:rPr>
          <w:sz w:val="24"/>
          <w:szCs w:val="24"/>
        </w:rPr>
        <w:t xml:space="preserve"> Corinthians 9:19-23. But pork was cleansed by God in Acts chapters 10 &amp; 11. Before it was established, it was an abomination for trillions of years.  </w:t>
      </w:r>
    </w:p>
    <w:p w:rsidR="0080162E" w:rsidRPr="00D333B1" w:rsidRDefault="0080162E" w:rsidP="0080162E">
      <w:pPr>
        <w:spacing w:line="480" w:lineRule="auto"/>
        <w:jc w:val="both"/>
        <w:rPr>
          <w:sz w:val="24"/>
          <w:szCs w:val="24"/>
        </w:rPr>
      </w:pPr>
      <w:r w:rsidRPr="00D333B1">
        <w:rPr>
          <w:sz w:val="24"/>
          <w:szCs w:val="24"/>
        </w:rPr>
        <w:t xml:space="preserve">John’s Ministry of Repentance </w:t>
      </w:r>
    </w:p>
    <w:p w:rsidR="0080162E" w:rsidRPr="00D333B1" w:rsidRDefault="0080162E" w:rsidP="0080162E">
      <w:pPr>
        <w:spacing w:line="480" w:lineRule="auto"/>
        <w:jc w:val="both"/>
        <w:rPr>
          <w:sz w:val="24"/>
          <w:szCs w:val="24"/>
        </w:rPr>
      </w:pPr>
      <w:r w:rsidRPr="00D333B1">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D333B1">
        <w:rPr>
          <w:sz w:val="24"/>
          <w:szCs w:val="24"/>
        </w:rPr>
        <w:lastRenderedPageBreak/>
        <w:t>repentance is also linked to conversion because Christ said that there is joy in Heaven over One Sinner that repents in Luke 15:7. Also “</w:t>
      </w:r>
      <w:r w:rsidRPr="00D333B1">
        <w:rPr>
          <w:b/>
          <w:sz w:val="24"/>
          <w:szCs w:val="24"/>
        </w:rPr>
        <w:t>repentance unto life</w:t>
      </w:r>
      <w:r w:rsidRPr="00D333B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162E" w:rsidRPr="00D333B1" w:rsidRDefault="0080162E" w:rsidP="0080162E">
      <w:pPr>
        <w:spacing w:line="480" w:lineRule="auto"/>
        <w:jc w:val="both"/>
        <w:rPr>
          <w:sz w:val="24"/>
          <w:szCs w:val="24"/>
        </w:rPr>
      </w:pPr>
      <w:r w:rsidRPr="00D333B1">
        <w:rPr>
          <w:sz w:val="24"/>
          <w:szCs w:val="24"/>
        </w:rPr>
        <w:t>John’s Ministry of Preaching/Teaching</w:t>
      </w:r>
    </w:p>
    <w:p w:rsidR="0080162E" w:rsidRPr="00D333B1" w:rsidRDefault="0080162E" w:rsidP="0080162E">
      <w:pPr>
        <w:spacing w:line="480" w:lineRule="auto"/>
        <w:jc w:val="both"/>
        <w:rPr>
          <w:sz w:val="24"/>
          <w:szCs w:val="24"/>
        </w:rPr>
      </w:pPr>
      <w:r w:rsidRPr="00D333B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333B1">
        <w:rPr>
          <w:sz w:val="24"/>
          <w:szCs w:val="24"/>
          <w:vertAlign w:val="superscript"/>
        </w:rPr>
        <w:t>nd</w:t>
      </w:r>
      <w:r w:rsidRPr="00D333B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333B1">
        <w:rPr>
          <w:sz w:val="24"/>
          <w:szCs w:val="24"/>
          <w:vertAlign w:val="superscript"/>
        </w:rPr>
        <w:t>nd</w:t>
      </w:r>
      <w:r w:rsidRPr="00D333B1">
        <w:rPr>
          <w:sz w:val="24"/>
          <w:szCs w:val="24"/>
        </w:rPr>
        <w:t xml:space="preserve"> Timothy 2:14-26. The quality of the teaching depends on the teacher. Studying, preparing, </w:t>
      </w:r>
      <w:r w:rsidRPr="00D333B1">
        <w:rPr>
          <w:sz w:val="24"/>
          <w:szCs w:val="24"/>
        </w:rPr>
        <w:lastRenderedPageBreak/>
        <w:t xml:space="preserve">fearing the Lord is the beginning of wisdom and being submissive to God’s Spirit are just some ways to determine a good teacher.     </w:t>
      </w:r>
    </w:p>
    <w:p w:rsidR="0080162E" w:rsidRPr="00D333B1" w:rsidRDefault="0080162E" w:rsidP="0080162E">
      <w:pPr>
        <w:jc w:val="both"/>
        <w:rPr>
          <w:sz w:val="24"/>
          <w:szCs w:val="24"/>
        </w:rPr>
      </w:pPr>
      <w:r w:rsidRPr="00D333B1">
        <w:rPr>
          <w:sz w:val="24"/>
          <w:szCs w:val="24"/>
        </w:rPr>
        <w:t>John’s Ministry of Prophesy</w:t>
      </w:r>
    </w:p>
    <w:p w:rsidR="0080162E" w:rsidRPr="00D333B1" w:rsidRDefault="0080162E" w:rsidP="0080162E">
      <w:pPr>
        <w:jc w:val="both"/>
        <w:rPr>
          <w:sz w:val="24"/>
          <w:szCs w:val="24"/>
        </w:rPr>
      </w:pPr>
    </w:p>
    <w:p w:rsidR="0080162E" w:rsidRPr="00D333B1" w:rsidRDefault="0080162E" w:rsidP="0080162E">
      <w:pPr>
        <w:spacing w:line="480" w:lineRule="auto"/>
        <w:jc w:val="both"/>
        <w:rPr>
          <w:sz w:val="24"/>
          <w:szCs w:val="24"/>
        </w:rPr>
      </w:pPr>
      <w:r w:rsidRPr="00D333B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333B1">
        <w:rPr>
          <w:b/>
          <w:sz w:val="24"/>
          <w:szCs w:val="24"/>
        </w:rPr>
        <w:t>What are the Father Stephen’s Ten Baptisms in the Christian Era</w:t>
      </w:r>
      <w:r w:rsidRPr="00D333B1">
        <w:rPr>
          <w:sz w:val="24"/>
          <w:szCs w:val="24"/>
        </w:rPr>
        <w:t>.” The office of the Prophet is divinely done by God’s hand. Anyone who would not listen to the Brother John the Holy Ghost of God would be utterly destroyed or killed.</w:t>
      </w:r>
    </w:p>
    <w:p w:rsidR="0080162E" w:rsidRPr="00D333B1" w:rsidRDefault="0080162E" w:rsidP="0080162E">
      <w:pPr>
        <w:spacing w:line="480" w:lineRule="auto"/>
        <w:jc w:val="both"/>
        <w:rPr>
          <w:sz w:val="24"/>
          <w:szCs w:val="24"/>
        </w:rPr>
      </w:pPr>
      <w:r w:rsidRPr="00D333B1">
        <w:rPr>
          <w:sz w:val="24"/>
          <w:szCs w:val="24"/>
        </w:rPr>
        <w:t>John’s Ministry of Righteousness</w:t>
      </w:r>
    </w:p>
    <w:p w:rsidR="0080162E" w:rsidRPr="00D333B1" w:rsidRDefault="0080162E" w:rsidP="0080162E">
      <w:pPr>
        <w:spacing w:line="480" w:lineRule="auto"/>
        <w:jc w:val="both"/>
        <w:rPr>
          <w:sz w:val="24"/>
          <w:szCs w:val="24"/>
        </w:rPr>
      </w:pPr>
      <w:r w:rsidRPr="00D333B1">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D333B1">
        <w:rPr>
          <w:sz w:val="24"/>
          <w:szCs w:val="24"/>
        </w:rPr>
        <w:lastRenderedPageBreak/>
        <w:t>God is righteous in 2</w:t>
      </w:r>
      <w:r w:rsidRPr="00D333B1">
        <w:rPr>
          <w:sz w:val="24"/>
          <w:szCs w:val="24"/>
          <w:vertAlign w:val="superscript"/>
        </w:rPr>
        <w:t>nd</w:t>
      </w:r>
      <w:r w:rsidRPr="00D333B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333B1">
        <w:rPr>
          <w:sz w:val="24"/>
          <w:szCs w:val="24"/>
          <w:vertAlign w:val="superscript"/>
        </w:rPr>
        <w:t>nd</w:t>
      </w:r>
      <w:r w:rsidRPr="00D333B1">
        <w:rPr>
          <w:sz w:val="24"/>
          <w:szCs w:val="24"/>
        </w:rPr>
        <w:t xml:space="preserve"> Corinthians 3:18; and 2</w:t>
      </w:r>
      <w:r w:rsidRPr="00D333B1">
        <w:rPr>
          <w:sz w:val="24"/>
          <w:szCs w:val="24"/>
          <w:vertAlign w:val="superscript"/>
        </w:rPr>
        <w:t>nd</w:t>
      </w:r>
      <w:r w:rsidRPr="00D333B1">
        <w:rPr>
          <w:sz w:val="24"/>
          <w:szCs w:val="24"/>
        </w:rPr>
        <w:t xml:space="preserve"> Peter 3:13.</w:t>
      </w:r>
    </w:p>
    <w:p w:rsidR="0080162E" w:rsidRPr="00D333B1" w:rsidRDefault="0080162E" w:rsidP="0080162E">
      <w:pPr>
        <w:spacing w:line="480" w:lineRule="auto"/>
        <w:jc w:val="both"/>
        <w:rPr>
          <w:sz w:val="24"/>
          <w:szCs w:val="24"/>
        </w:rPr>
      </w:pPr>
      <w:r w:rsidRPr="00D333B1">
        <w:rPr>
          <w:sz w:val="24"/>
          <w:szCs w:val="24"/>
        </w:rPr>
        <w:t>John’s Ministry of Warning and Judgment</w:t>
      </w:r>
    </w:p>
    <w:p w:rsidR="0080162E" w:rsidRPr="00D333B1" w:rsidRDefault="0080162E" w:rsidP="0080162E">
      <w:pPr>
        <w:spacing w:line="480" w:lineRule="auto"/>
        <w:jc w:val="both"/>
        <w:rPr>
          <w:sz w:val="24"/>
          <w:szCs w:val="24"/>
        </w:rPr>
      </w:pPr>
      <w:r w:rsidRPr="00D333B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333B1">
        <w:rPr>
          <w:sz w:val="24"/>
          <w:szCs w:val="24"/>
          <w:vertAlign w:val="superscript"/>
        </w:rPr>
        <w:t>st</w:t>
      </w:r>
      <w:r w:rsidRPr="00D333B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333B1">
        <w:rPr>
          <w:sz w:val="24"/>
          <w:szCs w:val="24"/>
          <w:vertAlign w:val="superscript"/>
        </w:rPr>
        <w:t>nd</w:t>
      </w:r>
      <w:r w:rsidRPr="00D333B1">
        <w:rPr>
          <w:sz w:val="24"/>
          <w:szCs w:val="24"/>
        </w:rPr>
        <w:t xml:space="preserve"> kings 23:10; 2</w:t>
      </w:r>
      <w:r w:rsidRPr="00D333B1">
        <w:rPr>
          <w:sz w:val="24"/>
          <w:szCs w:val="24"/>
          <w:vertAlign w:val="superscript"/>
        </w:rPr>
        <w:t>nd</w:t>
      </w:r>
      <w:r w:rsidRPr="00D333B1">
        <w:rPr>
          <w:sz w:val="24"/>
          <w:szCs w:val="24"/>
        </w:rPr>
        <w:t xml:space="preserve"> Chronicles 28:3; Matthew 5:22; 10:28; 25:46; Mark</w:t>
      </w:r>
      <w:r w:rsidRPr="00D333B1">
        <w:rPr>
          <w:vanish/>
          <w:sz w:val="24"/>
          <w:szCs w:val="24"/>
        </w:rPr>
        <w:t>adesHades</w:t>
      </w:r>
      <w:r w:rsidRPr="00D333B1">
        <w:rPr>
          <w:sz w:val="24"/>
          <w:szCs w:val="24"/>
        </w:rPr>
        <w:t xml:space="preserve"> 9:43; Luke 12:5; James 3:6 &amp; Revelation 19:20; 20:9-10. John preached that who does not repent will be destroyed by God’s judgment. Also another proof of God’s judgment is in </w:t>
      </w:r>
      <w:r w:rsidRPr="00D333B1">
        <w:rPr>
          <w:sz w:val="24"/>
          <w:szCs w:val="24"/>
        </w:rPr>
        <w:lastRenderedPageBreak/>
        <w:t>Obadiah 1:1-21. If You have any question on Hell, You must get My book called “</w:t>
      </w:r>
      <w:r w:rsidRPr="00D333B1">
        <w:rPr>
          <w:b/>
          <w:sz w:val="24"/>
          <w:szCs w:val="24"/>
        </w:rPr>
        <w:t>The Lord Yah and His Book on Hell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John’s Ministry of Confession</w:t>
      </w:r>
    </w:p>
    <w:p w:rsidR="0080162E" w:rsidRPr="00D333B1" w:rsidRDefault="0080162E" w:rsidP="0080162E">
      <w:pPr>
        <w:spacing w:line="480" w:lineRule="auto"/>
        <w:jc w:val="both"/>
        <w:rPr>
          <w:sz w:val="24"/>
          <w:szCs w:val="24"/>
        </w:rPr>
      </w:pPr>
      <w:r w:rsidRPr="00D333B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333B1">
        <w:rPr>
          <w:sz w:val="24"/>
          <w:szCs w:val="24"/>
          <w:vertAlign w:val="superscript"/>
        </w:rPr>
        <w:t>st</w:t>
      </w:r>
      <w:r w:rsidRPr="00D333B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333B1">
        <w:rPr>
          <w:sz w:val="24"/>
          <w:szCs w:val="24"/>
          <w:vertAlign w:val="superscript"/>
        </w:rPr>
        <w:t>nd</w:t>
      </w:r>
      <w:r w:rsidRPr="00D333B1">
        <w:rPr>
          <w:sz w:val="24"/>
          <w:szCs w:val="24"/>
        </w:rPr>
        <w:t xml:space="preserve"> Chronicles 7:14. The individuals can pray to God for grace, mercy and deliverance in Daniel 9:20; Ezra 10:1 and Nehemiah 1:6. Second, are Individuals who confess that God rules over the Universe in 1</w:t>
      </w:r>
      <w:r w:rsidRPr="00D333B1">
        <w:rPr>
          <w:sz w:val="24"/>
          <w:szCs w:val="24"/>
          <w:vertAlign w:val="superscript"/>
        </w:rPr>
        <w:t>st</w:t>
      </w:r>
      <w:r w:rsidRPr="00D333B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333B1">
        <w:rPr>
          <w:sz w:val="24"/>
          <w:szCs w:val="24"/>
          <w:vertAlign w:val="superscript"/>
        </w:rPr>
        <w:t xml:space="preserve">st </w:t>
      </w:r>
      <w:r w:rsidRPr="00D333B1">
        <w:rPr>
          <w:sz w:val="24"/>
          <w:szCs w:val="24"/>
        </w:rPr>
        <w:t>John 1:8-10; 4:2, 15 &amp; 1</w:t>
      </w:r>
      <w:r w:rsidRPr="00D333B1">
        <w:rPr>
          <w:sz w:val="24"/>
          <w:szCs w:val="24"/>
          <w:vertAlign w:val="superscript"/>
        </w:rPr>
        <w:t xml:space="preserve">st </w:t>
      </w:r>
      <w:r w:rsidRPr="00D333B1">
        <w:rPr>
          <w:sz w:val="24"/>
          <w:szCs w:val="24"/>
        </w:rPr>
        <w:t xml:space="preserve">Timothy  6:12-13. In John the Baptist’s Ministry the confession of sin is evident. Man was instructed to publicly confess His sin and repent in Mark 1:4-5.      </w:t>
      </w:r>
    </w:p>
    <w:p w:rsidR="0080162E" w:rsidRPr="00D333B1" w:rsidRDefault="0080162E" w:rsidP="0080162E">
      <w:pPr>
        <w:spacing w:line="480" w:lineRule="auto"/>
        <w:jc w:val="both"/>
        <w:rPr>
          <w:sz w:val="24"/>
          <w:szCs w:val="24"/>
        </w:rPr>
      </w:pPr>
      <w:r w:rsidRPr="00D333B1">
        <w:rPr>
          <w:sz w:val="24"/>
          <w:szCs w:val="24"/>
        </w:rPr>
        <w:t>John’s Ministry of Worthiness</w:t>
      </w:r>
    </w:p>
    <w:p w:rsidR="0080162E" w:rsidRPr="00D333B1" w:rsidRDefault="0080162E" w:rsidP="0080162E">
      <w:pPr>
        <w:spacing w:line="480" w:lineRule="auto"/>
        <w:jc w:val="both"/>
        <w:rPr>
          <w:sz w:val="24"/>
          <w:szCs w:val="24"/>
        </w:rPr>
      </w:pPr>
      <w:r w:rsidRPr="00D333B1">
        <w:rPr>
          <w:sz w:val="24"/>
          <w:szCs w:val="24"/>
        </w:rPr>
        <w:t xml:space="preserve">First the worthiness of God is evident. In Revelation 4:11 it declares “You are worthy, O Lord our God, to receive glory and honor and power. For You created everything, and it is for Your </w:t>
      </w:r>
      <w:r w:rsidRPr="00D333B1">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333B1">
        <w:rPr>
          <w:sz w:val="24"/>
          <w:szCs w:val="24"/>
          <w:vertAlign w:val="superscript"/>
        </w:rPr>
        <w:t>nd</w:t>
      </w:r>
      <w:r w:rsidRPr="00D333B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333B1">
        <w:rPr>
          <w:sz w:val="24"/>
          <w:szCs w:val="24"/>
          <w:vertAlign w:val="superscript"/>
        </w:rPr>
        <w:t>st</w:t>
      </w:r>
      <w:r w:rsidRPr="00D333B1">
        <w:rPr>
          <w:sz w:val="24"/>
          <w:szCs w:val="24"/>
        </w:rPr>
        <w:t xml:space="preserve"> Corinthians 2:11. In 1</w:t>
      </w:r>
      <w:r w:rsidRPr="00D333B1">
        <w:rPr>
          <w:sz w:val="24"/>
          <w:szCs w:val="24"/>
          <w:vertAlign w:val="superscript"/>
        </w:rPr>
        <w:t>st</w:t>
      </w:r>
      <w:r w:rsidRPr="00D333B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333B1">
        <w:rPr>
          <w:sz w:val="24"/>
          <w:szCs w:val="24"/>
          <w:vertAlign w:val="superscript"/>
        </w:rPr>
        <w:t>st</w:t>
      </w:r>
      <w:r w:rsidRPr="00D333B1">
        <w:rPr>
          <w:sz w:val="24"/>
          <w:szCs w:val="24"/>
        </w:rPr>
        <w:t xml:space="preserve"> Timothy 4:8; Proverbs 4:7; 20:15; 31:10; 1</w:t>
      </w:r>
      <w:r w:rsidRPr="00D333B1">
        <w:rPr>
          <w:sz w:val="24"/>
          <w:szCs w:val="24"/>
          <w:vertAlign w:val="superscript"/>
        </w:rPr>
        <w:t xml:space="preserve">st </w:t>
      </w:r>
      <w:r w:rsidRPr="00D333B1">
        <w:rPr>
          <w:sz w:val="24"/>
          <w:szCs w:val="24"/>
        </w:rPr>
        <w:t xml:space="preserve">Corinthians 13:13 &amp; Ecclesiastes 7:1. How can He focus on what is of total worth? Some scriptures are Acts 14:15; 20:24; Philippians 3:8; 4:8; Psalm 119:37; Luke 10:42.     </w:t>
      </w:r>
    </w:p>
    <w:p w:rsidR="0080162E" w:rsidRPr="00D333B1" w:rsidRDefault="0080162E" w:rsidP="0080162E">
      <w:pPr>
        <w:jc w:val="both"/>
        <w:rPr>
          <w:sz w:val="24"/>
          <w:szCs w:val="24"/>
        </w:rPr>
      </w:pPr>
      <w:r w:rsidRPr="00D333B1">
        <w:rPr>
          <w:sz w:val="24"/>
          <w:szCs w:val="24"/>
        </w:rPr>
        <w:t>John’s Ministry of Baptism</w:t>
      </w:r>
    </w:p>
    <w:p w:rsidR="0080162E" w:rsidRPr="00D333B1" w:rsidRDefault="0080162E" w:rsidP="0080162E">
      <w:pPr>
        <w:jc w:val="both"/>
        <w:rPr>
          <w:sz w:val="24"/>
          <w:szCs w:val="24"/>
        </w:rPr>
      </w:pPr>
    </w:p>
    <w:p w:rsidR="0080162E" w:rsidRPr="00D333B1" w:rsidRDefault="0080162E" w:rsidP="0080162E">
      <w:pPr>
        <w:spacing w:line="480" w:lineRule="auto"/>
        <w:jc w:val="both"/>
        <w:rPr>
          <w:sz w:val="24"/>
          <w:szCs w:val="24"/>
        </w:rPr>
      </w:pPr>
      <w:r w:rsidRPr="00D333B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333B1">
        <w:rPr>
          <w:sz w:val="24"/>
          <w:szCs w:val="24"/>
          <w:vertAlign w:val="superscript"/>
        </w:rPr>
        <w:t>nd</w:t>
      </w:r>
      <w:r w:rsidRPr="00D333B1">
        <w:rPr>
          <w:sz w:val="24"/>
          <w:szCs w:val="24"/>
        </w:rPr>
        <w:t xml:space="preserve"> Corinthians 5:21; Hebrews 4:15 and 1</w:t>
      </w:r>
      <w:r w:rsidRPr="00D333B1">
        <w:rPr>
          <w:sz w:val="24"/>
          <w:szCs w:val="24"/>
          <w:vertAlign w:val="superscript"/>
        </w:rPr>
        <w:t>st</w:t>
      </w:r>
      <w:r w:rsidRPr="00D333B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162E" w:rsidRPr="00D333B1" w:rsidRDefault="0080162E" w:rsidP="0080162E">
      <w:pPr>
        <w:spacing w:line="480" w:lineRule="auto"/>
        <w:jc w:val="both"/>
        <w:rPr>
          <w:sz w:val="24"/>
          <w:szCs w:val="24"/>
        </w:rPr>
      </w:pPr>
      <w:r w:rsidRPr="00D333B1">
        <w:rPr>
          <w:sz w:val="24"/>
          <w:szCs w:val="24"/>
        </w:rPr>
        <w:t>John’s Ministry of Angels</w:t>
      </w:r>
    </w:p>
    <w:p w:rsidR="0080162E" w:rsidRPr="00D333B1" w:rsidRDefault="0080162E" w:rsidP="0080162E">
      <w:pPr>
        <w:spacing w:line="480" w:lineRule="auto"/>
        <w:jc w:val="both"/>
        <w:rPr>
          <w:sz w:val="24"/>
          <w:szCs w:val="24"/>
        </w:rPr>
      </w:pPr>
      <w:r w:rsidRPr="00D333B1">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162E" w:rsidRPr="00D333B1" w:rsidRDefault="0080162E" w:rsidP="0080162E">
      <w:pPr>
        <w:spacing w:line="480" w:lineRule="auto"/>
        <w:jc w:val="both"/>
        <w:rPr>
          <w:sz w:val="24"/>
          <w:szCs w:val="24"/>
        </w:rPr>
      </w:pPr>
      <w:r w:rsidRPr="00D333B1">
        <w:rPr>
          <w:sz w:val="24"/>
          <w:szCs w:val="24"/>
        </w:rPr>
        <w:t>John’s Ministry of Deity as God</w:t>
      </w:r>
    </w:p>
    <w:p w:rsidR="0080162E" w:rsidRPr="00D333B1" w:rsidRDefault="0080162E" w:rsidP="0080162E">
      <w:pPr>
        <w:spacing w:line="480" w:lineRule="auto"/>
        <w:jc w:val="both"/>
        <w:rPr>
          <w:sz w:val="24"/>
          <w:szCs w:val="24"/>
        </w:rPr>
      </w:pPr>
      <w:r w:rsidRPr="00D333B1">
        <w:rPr>
          <w:sz w:val="24"/>
          <w:szCs w:val="24"/>
        </w:rPr>
        <w:t>John is as fully Woman &amp; fully God. John being fully Woman means He is in the wisdom &amp; understanding of the Lord. John died in the beheading as the 2</w:t>
      </w:r>
      <w:r w:rsidRPr="00D333B1">
        <w:rPr>
          <w:sz w:val="24"/>
          <w:szCs w:val="24"/>
          <w:vertAlign w:val="superscript"/>
        </w:rPr>
        <w:t>nd</w:t>
      </w:r>
      <w:r w:rsidRPr="00D333B1">
        <w:rPr>
          <w:sz w:val="24"/>
          <w:szCs w:val="24"/>
        </w:rPr>
        <w:t xml:space="preserve"> Eve as the Woman of the Lord to restore the 1</w:t>
      </w:r>
      <w:r w:rsidRPr="00D333B1">
        <w:rPr>
          <w:sz w:val="24"/>
          <w:szCs w:val="24"/>
          <w:vertAlign w:val="superscript"/>
        </w:rPr>
        <w:t>st</w:t>
      </w:r>
      <w:r w:rsidRPr="00D333B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D333B1">
        <w:rPr>
          <w:sz w:val="24"/>
          <w:szCs w:val="24"/>
        </w:rPr>
        <w:lastRenderedPageBreak/>
        <w:t>with John, then You are Antichrists in 2</w:t>
      </w:r>
      <w:r w:rsidRPr="00D333B1">
        <w:rPr>
          <w:sz w:val="24"/>
          <w:szCs w:val="24"/>
          <w:vertAlign w:val="superscript"/>
        </w:rPr>
        <w:t>nd</w:t>
      </w:r>
      <w:r w:rsidRPr="00D333B1">
        <w:rPr>
          <w:sz w:val="24"/>
          <w:szCs w:val="24"/>
        </w:rPr>
        <w:t xml:space="preserve"> John 7-13. Sixth, John (2</w:t>
      </w:r>
      <w:r w:rsidRPr="00D333B1">
        <w:rPr>
          <w:sz w:val="24"/>
          <w:szCs w:val="24"/>
          <w:vertAlign w:val="superscript"/>
        </w:rPr>
        <w:t>nd</w:t>
      </w:r>
      <w:r w:rsidRPr="00D333B1">
        <w:rPr>
          <w:sz w:val="24"/>
          <w:szCs w:val="24"/>
        </w:rPr>
        <w:t xml:space="preserve"> Eve) is called Jesus (2</w:t>
      </w:r>
      <w:r w:rsidRPr="00D333B1">
        <w:rPr>
          <w:sz w:val="24"/>
          <w:szCs w:val="24"/>
          <w:vertAlign w:val="superscript"/>
        </w:rPr>
        <w:t>nd</w:t>
      </w:r>
      <w:r w:rsidRPr="00D333B1">
        <w:rPr>
          <w:sz w:val="24"/>
          <w:szCs w:val="24"/>
        </w:rPr>
        <w:t xml:space="preserve"> Adam) in Genesis 2:23; 3:20 &amp; 1</w:t>
      </w:r>
      <w:r w:rsidRPr="00D333B1">
        <w:rPr>
          <w:sz w:val="24"/>
          <w:szCs w:val="24"/>
          <w:vertAlign w:val="superscript"/>
        </w:rPr>
        <w:t>st</w:t>
      </w:r>
      <w:r w:rsidRPr="00D333B1">
        <w:rPr>
          <w:sz w:val="24"/>
          <w:szCs w:val="24"/>
        </w:rPr>
        <w:t xml:space="preserve"> Corinthians 15:47. Seventh, John as the Holy Ghost is God in 1</w:t>
      </w:r>
      <w:r w:rsidRPr="00D333B1">
        <w:rPr>
          <w:sz w:val="24"/>
          <w:szCs w:val="24"/>
          <w:vertAlign w:val="superscript"/>
        </w:rPr>
        <w:t>st</w:t>
      </w:r>
      <w:r w:rsidRPr="00D333B1">
        <w:rPr>
          <w:sz w:val="24"/>
          <w:szCs w:val="24"/>
        </w:rPr>
        <w:t xml:space="preserve"> John 5:7; Hebrews 10:15; 1</w:t>
      </w:r>
      <w:r w:rsidRPr="00D333B1">
        <w:rPr>
          <w:sz w:val="24"/>
          <w:szCs w:val="24"/>
          <w:vertAlign w:val="superscript"/>
        </w:rPr>
        <w:t>st</w:t>
      </w:r>
      <w:r w:rsidRPr="00D333B1">
        <w:rPr>
          <w:sz w:val="24"/>
          <w:szCs w:val="24"/>
        </w:rPr>
        <w:t xml:space="preserve"> Thessalonians 4:8; Ephesians 4:30; 1</w:t>
      </w:r>
      <w:r w:rsidRPr="00D333B1">
        <w:rPr>
          <w:sz w:val="24"/>
          <w:szCs w:val="24"/>
          <w:vertAlign w:val="superscript"/>
        </w:rPr>
        <w:t>st</w:t>
      </w:r>
      <w:r w:rsidRPr="00D333B1">
        <w:rPr>
          <w:sz w:val="24"/>
          <w:szCs w:val="24"/>
        </w:rPr>
        <w:t xml:space="preserve"> Corinthians 12:3; Romans 9:1; Acts 1:33; 7:55; John 14:26; Mark 12:36 and Matthew 28:19. </w:t>
      </w:r>
    </w:p>
    <w:p w:rsidR="0080162E" w:rsidRPr="00D333B1" w:rsidRDefault="0080162E" w:rsidP="0080162E">
      <w:pPr>
        <w:jc w:val="center"/>
        <w:rPr>
          <w:sz w:val="24"/>
          <w:szCs w:val="24"/>
        </w:rPr>
      </w:pPr>
      <w:r w:rsidRPr="00D333B1">
        <w:rPr>
          <w:sz w:val="24"/>
          <w:szCs w:val="24"/>
        </w:rPr>
        <w:t>The Lord John’s Office</w:t>
      </w:r>
    </w:p>
    <w:p w:rsidR="0080162E" w:rsidRPr="00D333B1" w:rsidRDefault="0080162E" w:rsidP="0080162E">
      <w:pPr>
        <w:jc w:val="both"/>
        <w:rPr>
          <w:sz w:val="24"/>
          <w:szCs w:val="24"/>
        </w:rPr>
      </w:pPr>
      <w:r w:rsidRPr="00D333B1">
        <w:rPr>
          <w:sz w:val="24"/>
          <w:szCs w:val="24"/>
        </w:rPr>
        <w:t>John’s Office as a Prophet</w:t>
      </w:r>
    </w:p>
    <w:p w:rsidR="0080162E" w:rsidRPr="00D333B1" w:rsidRDefault="0080162E" w:rsidP="0080162E">
      <w:pPr>
        <w:spacing w:line="480" w:lineRule="auto"/>
        <w:jc w:val="both"/>
        <w:rPr>
          <w:sz w:val="24"/>
          <w:szCs w:val="24"/>
        </w:rPr>
      </w:pPr>
      <w:r w:rsidRPr="00D333B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333B1">
        <w:rPr>
          <w:sz w:val="24"/>
          <w:szCs w:val="24"/>
          <w:vertAlign w:val="superscript"/>
        </w:rPr>
        <w:t>nd</w:t>
      </w:r>
      <w:r w:rsidRPr="00D333B1">
        <w:rPr>
          <w:sz w:val="24"/>
          <w:szCs w:val="24"/>
        </w:rPr>
        <w:t xml:space="preserve"> Kings 4:9, John would be called Man of God. In 1</w:t>
      </w:r>
      <w:r w:rsidRPr="00D333B1">
        <w:rPr>
          <w:sz w:val="24"/>
          <w:szCs w:val="24"/>
          <w:vertAlign w:val="superscript"/>
        </w:rPr>
        <w:t>st</w:t>
      </w:r>
      <w:r w:rsidRPr="00D333B1">
        <w:rPr>
          <w:sz w:val="24"/>
          <w:szCs w:val="24"/>
        </w:rPr>
        <w:t xml:space="preserve"> Samuel 9:9; 2</w:t>
      </w:r>
      <w:r w:rsidRPr="00D333B1">
        <w:rPr>
          <w:sz w:val="24"/>
          <w:szCs w:val="24"/>
          <w:vertAlign w:val="superscript"/>
        </w:rPr>
        <w:t>nd</w:t>
      </w:r>
      <w:r w:rsidRPr="00D333B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D333B1">
        <w:rPr>
          <w:sz w:val="24"/>
          <w:szCs w:val="24"/>
        </w:rPr>
        <w:lastRenderedPageBreak/>
        <w:t xml:space="preserve">comes to pass. Depending on what the Prophet says it takes patience to unfold the current events. This is how you can test a Prophet in His office. </w:t>
      </w:r>
    </w:p>
    <w:p w:rsidR="0080162E" w:rsidRPr="00D333B1" w:rsidRDefault="0080162E" w:rsidP="0080162E">
      <w:pPr>
        <w:spacing w:line="480" w:lineRule="auto"/>
        <w:jc w:val="both"/>
        <w:rPr>
          <w:sz w:val="24"/>
          <w:szCs w:val="24"/>
        </w:rPr>
      </w:pPr>
      <w:r w:rsidRPr="00D333B1">
        <w:rPr>
          <w:sz w:val="24"/>
          <w:szCs w:val="24"/>
        </w:rPr>
        <w:t>What did the Blood of John accomplish as Holy?</w:t>
      </w:r>
    </w:p>
    <w:p w:rsidR="0080162E" w:rsidRPr="00D333B1" w:rsidRDefault="0080162E" w:rsidP="0080162E">
      <w:pPr>
        <w:spacing w:line="480" w:lineRule="auto"/>
        <w:jc w:val="both"/>
        <w:rPr>
          <w:sz w:val="24"/>
          <w:szCs w:val="24"/>
        </w:rPr>
      </w:pPr>
      <w:r w:rsidRPr="00D333B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333B1">
        <w:rPr>
          <w:sz w:val="24"/>
          <w:szCs w:val="24"/>
          <w:vertAlign w:val="superscript"/>
        </w:rPr>
        <w:t>st</w:t>
      </w:r>
      <w:r w:rsidRPr="00D333B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0162E" w:rsidRPr="00D333B1" w:rsidRDefault="0080162E" w:rsidP="0080162E">
      <w:pPr>
        <w:spacing w:line="480" w:lineRule="auto"/>
        <w:jc w:val="both"/>
        <w:rPr>
          <w:sz w:val="24"/>
          <w:szCs w:val="24"/>
        </w:rPr>
      </w:pPr>
      <w:r w:rsidRPr="00D333B1">
        <w:rPr>
          <w:sz w:val="24"/>
          <w:szCs w:val="24"/>
        </w:rPr>
        <w:t>John’s arrest, imprisonment, beheading in the Alone Position</w:t>
      </w:r>
    </w:p>
    <w:p w:rsidR="0080162E" w:rsidRPr="00D333B1" w:rsidRDefault="0080162E" w:rsidP="0080162E">
      <w:pPr>
        <w:spacing w:line="480" w:lineRule="auto"/>
        <w:jc w:val="both"/>
        <w:rPr>
          <w:sz w:val="24"/>
          <w:szCs w:val="24"/>
        </w:rPr>
      </w:pPr>
      <w:r w:rsidRPr="00D333B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D333B1">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333B1">
        <w:rPr>
          <w:vanish/>
          <w:sz w:val="24"/>
          <w:szCs w:val="24"/>
        </w:rPr>
        <w:t xml:space="preserve">erods fear ofJohn’s influence over the crowds. </w:t>
      </w:r>
      <w:r w:rsidRPr="00D333B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D333B1">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162E" w:rsidRPr="00D333B1" w:rsidRDefault="0080162E" w:rsidP="0080162E">
      <w:pPr>
        <w:spacing w:line="480" w:lineRule="auto"/>
        <w:jc w:val="both"/>
        <w:rPr>
          <w:sz w:val="24"/>
          <w:szCs w:val="24"/>
        </w:rPr>
      </w:pPr>
      <w:r w:rsidRPr="00D333B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333B1">
        <w:rPr>
          <w:sz w:val="24"/>
          <w:szCs w:val="24"/>
          <w:vertAlign w:val="superscript"/>
        </w:rPr>
        <w:t>st</w:t>
      </w:r>
      <w:r w:rsidRPr="00D333B1">
        <w:rPr>
          <w:sz w:val="24"/>
          <w:szCs w:val="24"/>
        </w:rPr>
        <w:t xml:space="preserve"> Maccabees 2:1. Nine, is John the Father of Eupolemus in 1</w:t>
      </w:r>
      <w:r w:rsidRPr="00D333B1">
        <w:rPr>
          <w:sz w:val="24"/>
          <w:szCs w:val="24"/>
          <w:vertAlign w:val="superscript"/>
        </w:rPr>
        <w:t>st</w:t>
      </w:r>
      <w:r w:rsidRPr="00D333B1">
        <w:rPr>
          <w:sz w:val="24"/>
          <w:szCs w:val="24"/>
        </w:rPr>
        <w:t xml:space="preserve"> Maccabees 8:17. Ten, is John the Brother of Jonathan in 1</w:t>
      </w:r>
      <w:r w:rsidRPr="00D333B1">
        <w:rPr>
          <w:sz w:val="24"/>
          <w:szCs w:val="24"/>
          <w:vertAlign w:val="superscript"/>
        </w:rPr>
        <w:t>st</w:t>
      </w:r>
      <w:r w:rsidRPr="00D333B1">
        <w:rPr>
          <w:sz w:val="24"/>
          <w:szCs w:val="24"/>
        </w:rPr>
        <w:t xml:space="preserve"> Maccabees. Eleven, is John the Brother of Judas in 1</w:t>
      </w:r>
      <w:r w:rsidRPr="00D333B1">
        <w:rPr>
          <w:sz w:val="24"/>
          <w:szCs w:val="24"/>
          <w:vertAlign w:val="superscript"/>
        </w:rPr>
        <w:t>st</w:t>
      </w:r>
      <w:r w:rsidRPr="00D333B1">
        <w:rPr>
          <w:sz w:val="24"/>
          <w:szCs w:val="24"/>
        </w:rPr>
        <w:t xml:space="preserve"> Maccabees. Twelve, is John the Warrior in 1</w:t>
      </w:r>
      <w:r w:rsidRPr="00D333B1">
        <w:rPr>
          <w:sz w:val="24"/>
          <w:szCs w:val="24"/>
          <w:vertAlign w:val="superscript"/>
        </w:rPr>
        <w:t>st</w:t>
      </w:r>
      <w:r w:rsidRPr="00D333B1">
        <w:rPr>
          <w:sz w:val="24"/>
          <w:szCs w:val="24"/>
        </w:rPr>
        <w:t xml:space="preserve"> Maccabees. Thirteen, is John with Absolom in 2</w:t>
      </w:r>
      <w:r w:rsidRPr="00D333B1">
        <w:rPr>
          <w:sz w:val="24"/>
          <w:szCs w:val="24"/>
          <w:vertAlign w:val="superscript"/>
        </w:rPr>
        <w:t>nd</w:t>
      </w:r>
      <w:r w:rsidRPr="00D333B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D333B1">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333B1">
        <w:rPr>
          <w:sz w:val="24"/>
          <w:szCs w:val="24"/>
          <w:vertAlign w:val="superscript"/>
        </w:rPr>
        <w:t>st</w:t>
      </w:r>
      <w:r w:rsidRPr="00D333B1">
        <w:rPr>
          <w:sz w:val="24"/>
          <w:szCs w:val="24"/>
        </w:rPr>
        <w:t xml:space="preserve"> Samuel 13:16. Thirty-Four, is John called Jonathan in 2</w:t>
      </w:r>
      <w:r w:rsidRPr="00D333B1">
        <w:rPr>
          <w:sz w:val="24"/>
          <w:szCs w:val="24"/>
          <w:vertAlign w:val="superscript"/>
        </w:rPr>
        <w:t>nd</w:t>
      </w:r>
      <w:r w:rsidRPr="00D333B1">
        <w:rPr>
          <w:sz w:val="24"/>
          <w:szCs w:val="24"/>
        </w:rPr>
        <w:t xml:space="preserve"> Samuel 15:27. Thirty-Five, is John called Jonathan in 1</w:t>
      </w:r>
      <w:r w:rsidRPr="00D333B1">
        <w:rPr>
          <w:sz w:val="24"/>
          <w:szCs w:val="24"/>
          <w:vertAlign w:val="superscript"/>
        </w:rPr>
        <w:t>st</w:t>
      </w:r>
      <w:r w:rsidRPr="00D333B1">
        <w:rPr>
          <w:sz w:val="24"/>
          <w:szCs w:val="24"/>
        </w:rPr>
        <w:t xml:space="preserve"> Chronicles 27:32. Thirty-Six, is John called Jonathan in 2</w:t>
      </w:r>
      <w:r w:rsidRPr="00D333B1">
        <w:rPr>
          <w:sz w:val="24"/>
          <w:szCs w:val="24"/>
          <w:vertAlign w:val="superscript"/>
        </w:rPr>
        <w:t>nd</w:t>
      </w:r>
      <w:r w:rsidRPr="00D333B1">
        <w:rPr>
          <w:sz w:val="24"/>
          <w:szCs w:val="24"/>
        </w:rPr>
        <w:t xml:space="preserve"> Samuel 21:21. Thirty-Seven, is John called Jonathan in 2</w:t>
      </w:r>
      <w:r w:rsidRPr="00D333B1">
        <w:rPr>
          <w:sz w:val="24"/>
          <w:szCs w:val="24"/>
          <w:vertAlign w:val="superscript"/>
        </w:rPr>
        <w:t>nd</w:t>
      </w:r>
      <w:r w:rsidRPr="00D333B1">
        <w:rPr>
          <w:sz w:val="24"/>
          <w:szCs w:val="24"/>
        </w:rPr>
        <w:t xml:space="preserve"> Samuel 23:32. Thirty-Eight, is John called Jonathan in 1</w:t>
      </w:r>
      <w:r w:rsidRPr="00D333B1">
        <w:rPr>
          <w:sz w:val="24"/>
          <w:szCs w:val="24"/>
          <w:vertAlign w:val="superscript"/>
        </w:rPr>
        <w:t>st</w:t>
      </w:r>
      <w:r w:rsidRPr="00D333B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333B1">
        <w:rPr>
          <w:sz w:val="24"/>
          <w:szCs w:val="24"/>
          <w:vertAlign w:val="superscript"/>
        </w:rPr>
        <w:t>st</w:t>
      </w:r>
      <w:r w:rsidRPr="00D333B1">
        <w:rPr>
          <w:sz w:val="24"/>
          <w:szCs w:val="24"/>
        </w:rPr>
        <w:t xml:space="preserve"> Chronicles 2:32. Forty-Six, is John called Johanan in the Apocrypha. Forty-Seven, is John called Jonathan in 1</w:t>
      </w:r>
      <w:r w:rsidRPr="00D333B1">
        <w:rPr>
          <w:sz w:val="24"/>
          <w:szCs w:val="24"/>
          <w:vertAlign w:val="superscript"/>
        </w:rPr>
        <w:t>st</w:t>
      </w:r>
      <w:r w:rsidRPr="00D333B1">
        <w:rPr>
          <w:sz w:val="24"/>
          <w:szCs w:val="24"/>
        </w:rPr>
        <w:t xml:space="preserve"> Maccabees 9:23. Forty-Eight, is John called Jonathan in 1</w:t>
      </w:r>
      <w:r w:rsidRPr="00D333B1">
        <w:rPr>
          <w:sz w:val="24"/>
          <w:szCs w:val="24"/>
          <w:vertAlign w:val="superscript"/>
        </w:rPr>
        <w:t>st</w:t>
      </w:r>
      <w:r w:rsidRPr="00D333B1">
        <w:rPr>
          <w:sz w:val="24"/>
          <w:szCs w:val="24"/>
        </w:rPr>
        <w:t xml:space="preserve"> Maccabees 13:11. Forty-Nine, is John called Jonah in 2</w:t>
      </w:r>
      <w:r w:rsidRPr="00D333B1">
        <w:rPr>
          <w:sz w:val="24"/>
          <w:szCs w:val="24"/>
          <w:vertAlign w:val="superscript"/>
        </w:rPr>
        <w:t>nd</w:t>
      </w:r>
      <w:r w:rsidRPr="00D333B1">
        <w:rPr>
          <w:sz w:val="24"/>
          <w:szCs w:val="24"/>
        </w:rPr>
        <w:t xml:space="preserve"> Kings 14:25 &amp; Jonah 1:1. Fifty, is John called Jonah in 1</w:t>
      </w:r>
      <w:r w:rsidRPr="00D333B1">
        <w:rPr>
          <w:sz w:val="24"/>
          <w:szCs w:val="24"/>
          <w:vertAlign w:val="superscript"/>
        </w:rPr>
        <w:t>st</w:t>
      </w:r>
      <w:r w:rsidRPr="00D333B1">
        <w:rPr>
          <w:sz w:val="24"/>
          <w:szCs w:val="24"/>
        </w:rPr>
        <w:t xml:space="preserve"> Esdras 9:23. Fifty-One, is John called Jonah in Matthew 16:17. Fifty-Two, is John called Gaddi in 1</w:t>
      </w:r>
      <w:r w:rsidRPr="00D333B1">
        <w:rPr>
          <w:sz w:val="24"/>
          <w:szCs w:val="24"/>
          <w:vertAlign w:val="superscript"/>
        </w:rPr>
        <w:t>st</w:t>
      </w:r>
      <w:r w:rsidRPr="00D333B1">
        <w:rPr>
          <w:sz w:val="24"/>
          <w:szCs w:val="24"/>
        </w:rPr>
        <w:t xml:space="preserve"> Maccabees 2:2. Fifty-Three, is John called an Envoy in 2</w:t>
      </w:r>
      <w:r w:rsidRPr="00D333B1">
        <w:rPr>
          <w:sz w:val="24"/>
          <w:szCs w:val="24"/>
          <w:vertAlign w:val="superscript"/>
        </w:rPr>
        <w:t>nd</w:t>
      </w:r>
      <w:r w:rsidRPr="00D333B1">
        <w:rPr>
          <w:sz w:val="24"/>
          <w:szCs w:val="24"/>
        </w:rPr>
        <w:t xml:space="preserve"> Maccabees 11:17. Fifty-Four, is John called the Evangelist not named in the 4</w:t>
      </w:r>
      <w:r w:rsidRPr="00D333B1">
        <w:rPr>
          <w:sz w:val="24"/>
          <w:szCs w:val="24"/>
          <w:vertAlign w:val="superscript"/>
        </w:rPr>
        <w:t>th</w:t>
      </w:r>
      <w:r w:rsidRPr="00D333B1">
        <w:rPr>
          <w:sz w:val="24"/>
          <w:szCs w:val="24"/>
        </w:rPr>
        <w:t xml:space="preserve"> Gospel. Fifty-Five, is John called Johanan in 1</w:t>
      </w:r>
      <w:r w:rsidRPr="00D333B1">
        <w:rPr>
          <w:sz w:val="24"/>
          <w:szCs w:val="24"/>
          <w:vertAlign w:val="superscript"/>
        </w:rPr>
        <w:t>st</w:t>
      </w:r>
      <w:r w:rsidRPr="00D333B1">
        <w:rPr>
          <w:sz w:val="24"/>
          <w:szCs w:val="24"/>
        </w:rPr>
        <w:t xml:space="preserve"> Chronicles 12:4. Fifty-Six, is John called Johanan in 1</w:t>
      </w:r>
      <w:r w:rsidRPr="00D333B1">
        <w:rPr>
          <w:sz w:val="24"/>
          <w:szCs w:val="24"/>
          <w:vertAlign w:val="superscript"/>
        </w:rPr>
        <w:t>st</w:t>
      </w:r>
      <w:r w:rsidRPr="00D333B1">
        <w:rPr>
          <w:sz w:val="24"/>
          <w:szCs w:val="24"/>
        </w:rPr>
        <w:t xml:space="preserve"> Chronicles 12:12. Fifty-Seven, is John called Johanan a Priest in 1</w:t>
      </w:r>
      <w:r w:rsidRPr="00D333B1">
        <w:rPr>
          <w:sz w:val="24"/>
          <w:szCs w:val="24"/>
          <w:vertAlign w:val="superscript"/>
        </w:rPr>
        <w:t>st</w:t>
      </w:r>
      <w:r w:rsidRPr="00D333B1">
        <w:rPr>
          <w:sz w:val="24"/>
          <w:szCs w:val="24"/>
        </w:rPr>
        <w:t xml:space="preserve"> Chronicles 6:9. Fifty-Eight, is John called Johanan in 2</w:t>
      </w:r>
      <w:r w:rsidRPr="00D333B1">
        <w:rPr>
          <w:sz w:val="24"/>
          <w:szCs w:val="24"/>
          <w:vertAlign w:val="superscript"/>
        </w:rPr>
        <w:t>nd</w:t>
      </w:r>
      <w:r w:rsidRPr="00D333B1">
        <w:rPr>
          <w:sz w:val="24"/>
          <w:szCs w:val="24"/>
        </w:rPr>
        <w:t xml:space="preserve"> Chronicles 28:12. Fifty-Nine, is John called Johanan in 1</w:t>
      </w:r>
      <w:r w:rsidRPr="00D333B1">
        <w:rPr>
          <w:sz w:val="24"/>
          <w:szCs w:val="24"/>
          <w:vertAlign w:val="superscript"/>
        </w:rPr>
        <w:t>st</w:t>
      </w:r>
      <w:r w:rsidRPr="00D333B1">
        <w:rPr>
          <w:sz w:val="24"/>
          <w:szCs w:val="24"/>
        </w:rPr>
        <w:t xml:space="preserve"> Chronicles 3:15. Sixty, is John called Johanan in Jeremiah 40:8. Sixty-One, is John called Johanan in 1</w:t>
      </w:r>
      <w:r w:rsidRPr="00D333B1">
        <w:rPr>
          <w:sz w:val="24"/>
          <w:szCs w:val="24"/>
          <w:vertAlign w:val="superscript"/>
        </w:rPr>
        <w:t>st</w:t>
      </w:r>
      <w:r w:rsidRPr="00D333B1">
        <w:rPr>
          <w:sz w:val="24"/>
          <w:szCs w:val="24"/>
        </w:rPr>
        <w:t xml:space="preserve"> Chronicles 3:24. Sixty-Two, is John called Johanan in Ezra 8:12. Sixty-Three, is John called Johanan in Nehemiah 12:22. Sixty-Four, is John </w:t>
      </w:r>
      <w:r w:rsidRPr="00D333B1">
        <w:rPr>
          <w:sz w:val="24"/>
          <w:szCs w:val="24"/>
        </w:rPr>
        <w:lastRenderedPageBreak/>
        <w:t>called Jehonathan in the Apocrypha. Sixty-Five, is John called Victoria (female sense of Jehovah) in Isaiah 45:7. Sixty-Six, is John called the 2</w:t>
      </w:r>
      <w:r w:rsidRPr="00D333B1">
        <w:rPr>
          <w:sz w:val="24"/>
          <w:szCs w:val="24"/>
          <w:vertAlign w:val="superscript"/>
        </w:rPr>
        <w:t>nd</w:t>
      </w:r>
      <w:r w:rsidRPr="00D333B1">
        <w:rPr>
          <w:sz w:val="24"/>
          <w:szCs w:val="24"/>
        </w:rPr>
        <w:t xml:space="preserve"> Eve in 1</w:t>
      </w:r>
      <w:r w:rsidRPr="00D333B1">
        <w:rPr>
          <w:sz w:val="24"/>
          <w:szCs w:val="24"/>
          <w:vertAlign w:val="superscript"/>
        </w:rPr>
        <w:t>st</w:t>
      </w:r>
      <w:r w:rsidRPr="00D333B1">
        <w:rPr>
          <w:sz w:val="24"/>
          <w:szCs w:val="24"/>
        </w:rPr>
        <w:t xml:space="preserve"> Corinthians 15:47. But there is only One John the Baptist who paid the price of the beheading without spot to Womankind &amp; all the other John’s had problems with (Sexual Eros Love) in marriage.      </w:t>
      </w:r>
    </w:p>
    <w:p w:rsidR="0080162E" w:rsidRPr="00D333B1" w:rsidRDefault="0080162E" w:rsidP="0080162E">
      <w:pPr>
        <w:spacing w:line="480" w:lineRule="auto"/>
        <w:jc w:val="both"/>
        <w:rPr>
          <w:sz w:val="24"/>
          <w:szCs w:val="24"/>
        </w:rPr>
      </w:pPr>
      <w:r w:rsidRPr="00D333B1">
        <w:rPr>
          <w:sz w:val="24"/>
          <w:szCs w:val="24"/>
        </w:rPr>
        <w:t>John’s Resurrection and Ascension</w:t>
      </w:r>
    </w:p>
    <w:p w:rsidR="0080162E" w:rsidRPr="00D333B1" w:rsidRDefault="0080162E" w:rsidP="0080162E">
      <w:pPr>
        <w:spacing w:line="480" w:lineRule="auto"/>
        <w:jc w:val="both"/>
        <w:rPr>
          <w:sz w:val="24"/>
          <w:szCs w:val="24"/>
        </w:rPr>
      </w:pPr>
      <w:r w:rsidRPr="00D333B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333B1">
        <w:rPr>
          <w:sz w:val="24"/>
          <w:szCs w:val="24"/>
          <w:vertAlign w:val="superscript"/>
        </w:rPr>
        <w:t>th</w:t>
      </w:r>
      <w:r w:rsidRPr="00D333B1">
        <w:rPr>
          <w:sz w:val="24"/>
          <w:szCs w:val="24"/>
        </w:rPr>
        <w:t>.</w:t>
      </w:r>
    </w:p>
    <w:p w:rsidR="0080162E" w:rsidRPr="00D333B1" w:rsidRDefault="0080162E" w:rsidP="0080162E">
      <w:pPr>
        <w:spacing w:line="480" w:lineRule="auto"/>
        <w:jc w:val="both"/>
        <w:rPr>
          <w:sz w:val="24"/>
          <w:szCs w:val="24"/>
        </w:rPr>
      </w:pPr>
      <w:r w:rsidRPr="00D333B1">
        <w:rPr>
          <w:sz w:val="24"/>
          <w:szCs w:val="24"/>
        </w:rPr>
        <w:t>John’s Throne</w:t>
      </w:r>
    </w:p>
    <w:p w:rsidR="0080162E" w:rsidRPr="00D333B1" w:rsidRDefault="0080162E" w:rsidP="0080162E">
      <w:pPr>
        <w:spacing w:line="480" w:lineRule="auto"/>
        <w:jc w:val="both"/>
        <w:rPr>
          <w:sz w:val="24"/>
          <w:szCs w:val="24"/>
        </w:rPr>
      </w:pPr>
      <w:r w:rsidRPr="00D333B1">
        <w:rPr>
          <w:sz w:val="24"/>
          <w:szCs w:val="24"/>
        </w:rPr>
        <w:t xml:space="preserve">John’s Throne is a great mystery. But We know based on scripture that Saul according to His flesh (white skin color) would raise up John to sit on His throne. Where there is total perfection </w:t>
      </w:r>
      <w:r w:rsidRPr="00D333B1">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333B1">
        <w:rPr>
          <w:sz w:val="24"/>
          <w:szCs w:val="24"/>
          <w:vertAlign w:val="superscript"/>
        </w:rPr>
        <w:t>rd</w:t>
      </w:r>
      <w:r w:rsidRPr="00D333B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333B1">
        <w:rPr>
          <w:sz w:val="24"/>
          <w:szCs w:val="24"/>
          <w:vertAlign w:val="superscript"/>
        </w:rPr>
        <w:t>nd</w:t>
      </w:r>
      <w:r w:rsidRPr="00D333B1">
        <w:rPr>
          <w:sz w:val="24"/>
          <w:szCs w:val="24"/>
        </w:rPr>
        <w:t xml:space="preserve"> Timothy 3:10-17.  </w:t>
      </w:r>
    </w:p>
    <w:p w:rsidR="0080162E" w:rsidRPr="00D333B1" w:rsidRDefault="0080162E" w:rsidP="0080162E">
      <w:pPr>
        <w:spacing w:line="480" w:lineRule="auto"/>
        <w:jc w:val="center"/>
        <w:rPr>
          <w:b/>
          <w:sz w:val="24"/>
          <w:szCs w:val="24"/>
        </w:rPr>
      </w:pPr>
      <w:r w:rsidRPr="00D333B1">
        <w:rPr>
          <w:b/>
          <w:sz w:val="24"/>
          <w:szCs w:val="24"/>
        </w:rPr>
        <w:t>THE LORD JAMES CHRIST WITH THE RANK OF A 5 GOLD STAR GENERAL FOR 40 YEARS</w:t>
      </w:r>
    </w:p>
    <w:p w:rsidR="0080162E" w:rsidRPr="00D333B1" w:rsidRDefault="0080162E" w:rsidP="0080162E">
      <w:pPr>
        <w:spacing w:line="480" w:lineRule="auto"/>
        <w:jc w:val="center"/>
        <w:rPr>
          <w:b/>
          <w:sz w:val="24"/>
          <w:szCs w:val="24"/>
        </w:rPr>
      </w:pPr>
      <w:r w:rsidRPr="00D333B1">
        <w:rPr>
          <w:b/>
          <w:sz w:val="24"/>
          <w:szCs w:val="24"/>
        </w:rPr>
        <w:t>The Lord James Christ’s Identity</w:t>
      </w:r>
    </w:p>
    <w:p w:rsidR="0080162E" w:rsidRPr="00D333B1" w:rsidRDefault="0080162E" w:rsidP="0080162E">
      <w:pPr>
        <w:spacing w:line="480" w:lineRule="auto"/>
        <w:jc w:val="both"/>
        <w:rPr>
          <w:sz w:val="24"/>
          <w:szCs w:val="24"/>
        </w:rPr>
      </w:pPr>
      <w:r w:rsidRPr="00D333B1">
        <w:rPr>
          <w:sz w:val="24"/>
          <w:szCs w:val="24"/>
        </w:rPr>
        <w:t>The Lord James (named on the 8</w:t>
      </w:r>
      <w:r w:rsidRPr="00D333B1">
        <w:rPr>
          <w:sz w:val="24"/>
          <w:szCs w:val="24"/>
          <w:vertAlign w:val="superscript"/>
        </w:rPr>
        <w:t>th</w:t>
      </w:r>
      <w:r w:rsidRPr="00D333B1">
        <w:rPr>
          <w:sz w:val="24"/>
          <w:szCs w:val="24"/>
        </w:rPr>
        <w:t xml:space="preserve"> Day) called the Just (called the Lord &amp; the Law on the 1</w:t>
      </w:r>
      <w:r w:rsidRPr="00D333B1">
        <w:rPr>
          <w:sz w:val="24"/>
          <w:szCs w:val="24"/>
          <w:vertAlign w:val="superscript"/>
        </w:rPr>
        <w:t>st</w:t>
      </w:r>
      <w:r w:rsidRPr="00D333B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0162E" w:rsidRPr="00D333B1" w:rsidRDefault="0080162E" w:rsidP="0080162E">
      <w:pPr>
        <w:spacing w:line="480" w:lineRule="auto"/>
        <w:jc w:val="center"/>
        <w:rPr>
          <w:b/>
          <w:sz w:val="24"/>
          <w:szCs w:val="24"/>
        </w:rPr>
      </w:pPr>
      <w:r w:rsidRPr="00D333B1">
        <w:rPr>
          <w:b/>
          <w:sz w:val="24"/>
          <w:szCs w:val="24"/>
        </w:rPr>
        <w:lastRenderedPageBreak/>
        <w:t>The Lord James Christ’s Life and Times</w:t>
      </w:r>
    </w:p>
    <w:p w:rsidR="0080162E" w:rsidRPr="00D333B1" w:rsidRDefault="0080162E" w:rsidP="0080162E">
      <w:pPr>
        <w:spacing w:line="480" w:lineRule="auto"/>
        <w:jc w:val="both"/>
        <w:rPr>
          <w:sz w:val="24"/>
          <w:szCs w:val="24"/>
        </w:rPr>
      </w:pPr>
      <w:r w:rsidRPr="00D333B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333B1">
        <w:rPr>
          <w:b/>
          <w:sz w:val="24"/>
          <w:szCs w:val="24"/>
        </w:rPr>
        <w:t>Camel Knees</w:t>
      </w:r>
      <w:r w:rsidRPr="00D333B1">
        <w:rPr>
          <w:sz w:val="24"/>
          <w:szCs w:val="24"/>
        </w:rPr>
        <w:t xml:space="preserve">” because of the calluses on His knees caused by spending too much time in prayer. The Lord James shows His faith like character in the writing of the Book of James.  </w:t>
      </w:r>
    </w:p>
    <w:p w:rsidR="0080162E" w:rsidRPr="00D333B1" w:rsidRDefault="0080162E" w:rsidP="0080162E">
      <w:pPr>
        <w:spacing w:line="480" w:lineRule="auto"/>
        <w:jc w:val="center"/>
        <w:rPr>
          <w:b/>
          <w:sz w:val="24"/>
          <w:szCs w:val="24"/>
        </w:rPr>
      </w:pPr>
      <w:r w:rsidRPr="00D333B1">
        <w:rPr>
          <w:b/>
          <w:sz w:val="24"/>
          <w:szCs w:val="24"/>
        </w:rPr>
        <w:t>The Lord James Christ’s Roles and Relationships with Christians</w:t>
      </w:r>
    </w:p>
    <w:p w:rsidR="0080162E" w:rsidRPr="00D333B1" w:rsidRDefault="0080162E" w:rsidP="0080162E">
      <w:pPr>
        <w:spacing w:line="480" w:lineRule="auto"/>
        <w:jc w:val="both"/>
        <w:rPr>
          <w:sz w:val="24"/>
          <w:szCs w:val="24"/>
        </w:rPr>
      </w:pPr>
      <w:r w:rsidRPr="00D333B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D333B1">
        <w:rPr>
          <w:sz w:val="24"/>
          <w:szCs w:val="24"/>
        </w:rPr>
        <w:lastRenderedPageBreak/>
        <w:t xml:space="preserve">James as a Pastor wrote to the 12 tribes of the dispersion which resulted in persecution in Acts 8:1-11:19. </w:t>
      </w:r>
    </w:p>
    <w:p w:rsidR="0080162E" w:rsidRPr="00D333B1" w:rsidRDefault="0080162E" w:rsidP="0080162E">
      <w:pPr>
        <w:spacing w:line="480" w:lineRule="auto"/>
        <w:jc w:val="center"/>
        <w:rPr>
          <w:b/>
          <w:sz w:val="24"/>
          <w:szCs w:val="24"/>
        </w:rPr>
      </w:pPr>
      <w:r w:rsidRPr="00D333B1">
        <w:rPr>
          <w:b/>
          <w:sz w:val="24"/>
          <w:szCs w:val="24"/>
        </w:rPr>
        <w:t>The Lord James Christ as a Lawgiver &amp; Leader</w:t>
      </w:r>
    </w:p>
    <w:p w:rsidR="0080162E" w:rsidRPr="00D333B1" w:rsidRDefault="0080162E" w:rsidP="0080162E">
      <w:pPr>
        <w:spacing w:line="480" w:lineRule="auto"/>
        <w:jc w:val="both"/>
        <w:rPr>
          <w:sz w:val="24"/>
          <w:szCs w:val="24"/>
        </w:rPr>
      </w:pPr>
      <w:r w:rsidRPr="00D333B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162E" w:rsidRPr="00D333B1" w:rsidRDefault="0080162E" w:rsidP="0080162E">
      <w:pPr>
        <w:spacing w:line="480" w:lineRule="auto"/>
        <w:jc w:val="center"/>
        <w:rPr>
          <w:b/>
          <w:sz w:val="24"/>
          <w:szCs w:val="24"/>
        </w:rPr>
      </w:pPr>
      <w:r w:rsidRPr="00D333B1">
        <w:rPr>
          <w:b/>
          <w:sz w:val="24"/>
          <w:szCs w:val="24"/>
        </w:rPr>
        <w:t>The Lord James Christ’s Candidacy</w:t>
      </w:r>
    </w:p>
    <w:p w:rsidR="0080162E" w:rsidRPr="00D333B1" w:rsidRDefault="0080162E" w:rsidP="0080162E">
      <w:pPr>
        <w:spacing w:line="480" w:lineRule="auto"/>
        <w:jc w:val="both"/>
        <w:rPr>
          <w:sz w:val="24"/>
          <w:szCs w:val="24"/>
        </w:rPr>
      </w:pPr>
      <w:r w:rsidRPr="00D333B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0162E" w:rsidRPr="00D333B1" w:rsidRDefault="0080162E" w:rsidP="0080162E">
      <w:pPr>
        <w:spacing w:line="480" w:lineRule="auto"/>
        <w:jc w:val="center"/>
        <w:rPr>
          <w:b/>
          <w:sz w:val="24"/>
          <w:szCs w:val="24"/>
        </w:rPr>
      </w:pPr>
      <w:r w:rsidRPr="00D333B1">
        <w:rPr>
          <w:b/>
          <w:sz w:val="24"/>
          <w:szCs w:val="24"/>
        </w:rPr>
        <w:t>The Lord James Christ’s Proverbs</w:t>
      </w:r>
    </w:p>
    <w:p w:rsidR="0080162E" w:rsidRPr="00D333B1" w:rsidRDefault="0080162E" w:rsidP="0080162E">
      <w:pPr>
        <w:spacing w:line="480" w:lineRule="auto"/>
        <w:jc w:val="both"/>
        <w:rPr>
          <w:sz w:val="24"/>
          <w:szCs w:val="24"/>
        </w:rPr>
      </w:pPr>
      <w:r w:rsidRPr="00D333B1">
        <w:rPr>
          <w:sz w:val="24"/>
          <w:szCs w:val="24"/>
        </w:rPr>
        <w:t xml:space="preserve">The Lord James stems to Old Testament proverbs in James 1:5 concerning Proverbs 2:6, James 1:19 concerning Proverbs 29:20, James 3:18 concerning Proverbs 10:12. The Lord James did not </w:t>
      </w:r>
      <w:r w:rsidRPr="00D333B1">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162E" w:rsidRPr="00D333B1" w:rsidRDefault="0080162E" w:rsidP="0080162E">
      <w:pPr>
        <w:spacing w:line="480" w:lineRule="auto"/>
        <w:jc w:val="center"/>
        <w:rPr>
          <w:b/>
          <w:sz w:val="24"/>
          <w:szCs w:val="24"/>
        </w:rPr>
      </w:pPr>
      <w:r w:rsidRPr="00D333B1">
        <w:rPr>
          <w:b/>
          <w:sz w:val="24"/>
          <w:szCs w:val="24"/>
        </w:rPr>
        <w:t>The Lord James Christ’s Outranking Epistle</w:t>
      </w:r>
    </w:p>
    <w:p w:rsidR="0080162E" w:rsidRPr="00D333B1" w:rsidRDefault="0080162E" w:rsidP="0080162E">
      <w:pPr>
        <w:spacing w:line="480" w:lineRule="auto"/>
        <w:jc w:val="both"/>
        <w:rPr>
          <w:sz w:val="24"/>
          <w:szCs w:val="24"/>
        </w:rPr>
      </w:pPr>
      <w:r w:rsidRPr="00D333B1">
        <w:rPr>
          <w:sz w:val="24"/>
          <w:szCs w:val="24"/>
        </w:rPr>
        <w:t xml:space="preserve">The Book of James was the first New Testament Epistle to be written &amp; outranks all of Paul’s 14 Epistles in rank and status. The origin of this book was written in Palestine in James 1:11; 3:11, 12; 5:7. </w:t>
      </w:r>
    </w:p>
    <w:p w:rsidR="0080162E" w:rsidRPr="00D333B1" w:rsidRDefault="0080162E" w:rsidP="0080162E">
      <w:pPr>
        <w:spacing w:line="480" w:lineRule="auto"/>
        <w:jc w:val="center"/>
        <w:rPr>
          <w:b/>
          <w:sz w:val="24"/>
          <w:szCs w:val="24"/>
        </w:rPr>
      </w:pPr>
      <w:r w:rsidRPr="00D333B1">
        <w:rPr>
          <w:b/>
          <w:sz w:val="24"/>
          <w:szCs w:val="24"/>
        </w:rPr>
        <w:t>The Lord James Christ’s Business Affairs</w:t>
      </w:r>
    </w:p>
    <w:p w:rsidR="0080162E" w:rsidRPr="00D333B1" w:rsidRDefault="0080162E" w:rsidP="0080162E">
      <w:pPr>
        <w:spacing w:line="480" w:lineRule="auto"/>
        <w:jc w:val="both"/>
        <w:rPr>
          <w:sz w:val="24"/>
          <w:szCs w:val="24"/>
        </w:rPr>
      </w:pPr>
      <w:r w:rsidRPr="00D333B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162E" w:rsidRPr="00D333B1" w:rsidRDefault="0080162E" w:rsidP="0080162E">
      <w:pPr>
        <w:spacing w:line="480" w:lineRule="auto"/>
        <w:jc w:val="center"/>
        <w:rPr>
          <w:b/>
          <w:sz w:val="24"/>
          <w:szCs w:val="24"/>
        </w:rPr>
      </w:pPr>
      <w:r w:rsidRPr="00D333B1">
        <w:rPr>
          <w:b/>
          <w:sz w:val="24"/>
          <w:szCs w:val="24"/>
        </w:rPr>
        <w:t>The Lord James Christ’s Faith</w:t>
      </w:r>
    </w:p>
    <w:p w:rsidR="0080162E" w:rsidRPr="00D333B1" w:rsidRDefault="0080162E" w:rsidP="0080162E">
      <w:pPr>
        <w:spacing w:line="480" w:lineRule="auto"/>
        <w:jc w:val="both"/>
        <w:rPr>
          <w:sz w:val="24"/>
          <w:szCs w:val="24"/>
        </w:rPr>
      </w:pPr>
      <w:r w:rsidRPr="00D333B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D333B1">
        <w:rPr>
          <w:sz w:val="24"/>
          <w:szCs w:val="24"/>
        </w:rPr>
        <w:lastRenderedPageBreak/>
        <w:t xml:space="preserve">focus on the Cross, His Death and Resurrection of Jesus Christ. The Lord James’ theology is basic combining of the Jewish-Christian faith. </w:t>
      </w:r>
    </w:p>
    <w:p w:rsidR="0080162E" w:rsidRPr="00D333B1" w:rsidRDefault="0080162E" w:rsidP="0080162E">
      <w:pPr>
        <w:spacing w:line="480" w:lineRule="auto"/>
        <w:jc w:val="center"/>
        <w:rPr>
          <w:b/>
          <w:sz w:val="24"/>
          <w:szCs w:val="24"/>
        </w:rPr>
      </w:pPr>
      <w:r w:rsidRPr="00D333B1">
        <w:rPr>
          <w:b/>
          <w:sz w:val="24"/>
          <w:szCs w:val="24"/>
        </w:rPr>
        <w:t>The Lord James Christ’s Strength</w:t>
      </w:r>
    </w:p>
    <w:p w:rsidR="0080162E" w:rsidRPr="00D333B1" w:rsidRDefault="0080162E" w:rsidP="0080162E">
      <w:pPr>
        <w:spacing w:line="480" w:lineRule="auto"/>
        <w:jc w:val="both"/>
        <w:rPr>
          <w:sz w:val="24"/>
          <w:szCs w:val="24"/>
        </w:rPr>
      </w:pPr>
      <w:r w:rsidRPr="00D333B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162E" w:rsidRPr="00D333B1" w:rsidRDefault="0080162E" w:rsidP="0080162E">
      <w:pPr>
        <w:spacing w:line="480" w:lineRule="auto"/>
        <w:jc w:val="center"/>
        <w:rPr>
          <w:b/>
          <w:sz w:val="24"/>
          <w:szCs w:val="24"/>
        </w:rPr>
      </w:pPr>
      <w:r w:rsidRPr="00D333B1">
        <w:rPr>
          <w:b/>
          <w:sz w:val="24"/>
          <w:szCs w:val="24"/>
        </w:rPr>
        <w:t>The Lord James Christ’s Perfect Law of Liberty</w:t>
      </w:r>
    </w:p>
    <w:p w:rsidR="0080162E" w:rsidRPr="00D333B1" w:rsidRDefault="0080162E" w:rsidP="0080162E">
      <w:pPr>
        <w:spacing w:line="480" w:lineRule="auto"/>
        <w:jc w:val="both"/>
        <w:rPr>
          <w:sz w:val="24"/>
          <w:szCs w:val="24"/>
        </w:rPr>
      </w:pPr>
      <w:r w:rsidRPr="00D333B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162E" w:rsidRPr="00D333B1" w:rsidRDefault="0080162E" w:rsidP="0080162E">
      <w:pPr>
        <w:spacing w:line="480" w:lineRule="auto"/>
        <w:jc w:val="center"/>
        <w:rPr>
          <w:b/>
          <w:sz w:val="24"/>
          <w:szCs w:val="24"/>
        </w:rPr>
      </w:pPr>
      <w:r w:rsidRPr="00D333B1">
        <w:rPr>
          <w:b/>
          <w:sz w:val="24"/>
          <w:szCs w:val="24"/>
        </w:rPr>
        <w:t>The Lord James Christ’s Royal Law of Agape Love (Omni-Benevolence)</w:t>
      </w:r>
    </w:p>
    <w:p w:rsidR="0080162E" w:rsidRPr="00D333B1" w:rsidRDefault="0080162E" w:rsidP="0080162E">
      <w:pPr>
        <w:spacing w:line="480" w:lineRule="auto"/>
        <w:jc w:val="both"/>
        <w:rPr>
          <w:sz w:val="24"/>
          <w:szCs w:val="24"/>
        </w:rPr>
      </w:pPr>
      <w:r w:rsidRPr="00D333B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0162E" w:rsidRPr="00D333B1" w:rsidRDefault="0080162E" w:rsidP="0080162E">
      <w:pPr>
        <w:spacing w:line="480" w:lineRule="auto"/>
        <w:jc w:val="center"/>
        <w:rPr>
          <w:b/>
          <w:sz w:val="24"/>
          <w:szCs w:val="24"/>
        </w:rPr>
      </w:pPr>
      <w:r w:rsidRPr="00D333B1">
        <w:rPr>
          <w:b/>
          <w:sz w:val="24"/>
          <w:szCs w:val="24"/>
        </w:rPr>
        <w:t>The Lord James Christ’s Faith with Works</w:t>
      </w:r>
    </w:p>
    <w:p w:rsidR="0080162E" w:rsidRPr="00D333B1" w:rsidRDefault="0080162E" w:rsidP="0080162E">
      <w:pPr>
        <w:spacing w:line="480" w:lineRule="auto"/>
        <w:jc w:val="both"/>
        <w:rPr>
          <w:sz w:val="24"/>
          <w:szCs w:val="24"/>
        </w:rPr>
      </w:pPr>
      <w:r w:rsidRPr="00D333B1">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162E" w:rsidRPr="00D333B1" w:rsidRDefault="0080162E" w:rsidP="0080162E">
      <w:pPr>
        <w:spacing w:line="480" w:lineRule="auto"/>
        <w:jc w:val="center"/>
        <w:rPr>
          <w:b/>
          <w:sz w:val="24"/>
          <w:szCs w:val="24"/>
        </w:rPr>
      </w:pPr>
      <w:r w:rsidRPr="00D333B1">
        <w:rPr>
          <w:b/>
          <w:sz w:val="24"/>
          <w:szCs w:val="24"/>
        </w:rPr>
        <w:t>The Lord James Christ’s Wisdom &amp; Intelligence</w:t>
      </w:r>
    </w:p>
    <w:p w:rsidR="0080162E" w:rsidRPr="00D333B1" w:rsidRDefault="0080162E" w:rsidP="0080162E">
      <w:pPr>
        <w:spacing w:line="480" w:lineRule="auto"/>
        <w:jc w:val="both"/>
        <w:rPr>
          <w:sz w:val="24"/>
          <w:szCs w:val="24"/>
        </w:rPr>
      </w:pPr>
      <w:r w:rsidRPr="00D333B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333B1">
        <w:rPr>
          <w:b/>
          <w:sz w:val="24"/>
          <w:szCs w:val="24"/>
        </w:rPr>
        <w:t>Single Lord called Wisdom</w:t>
      </w:r>
      <w:r w:rsidRPr="00D333B1">
        <w:rPr>
          <w:sz w:val="24"/>
          <w:szCs w:val="24"/>
        </w:rPr>
        <w:t>” in “</w:t>
      </w:r>
      <w:r w:rsidRPr="00D333B1">
        <w:rPr>
          <w:b/>
          <w:sz w:val="24"/>
          <w:szCs w:val="24"/>
        </w:rPr>
        <w:t>That Age</w:t>
      </w:r>
      <w:r w:rsidRPr="00D333B1">
        <w:rPr>
          <w:sz w:val="24"/>
          <w:szCs w:val="24"/>
        </w:rPr>
        <w:t>” in Luke 20:35-36 &amp; Proverbs 8:22-25 (RSV). Where selfishness and jealousy of wisdom is not from God in James 3:14-16. This refers to the Lord Lucifer named the “</w:t>
      </w:r>
      <w:r w:rsidRPr="00D333B1">
        <w:rPr>
          <w:b/>
          <w:sz w:val="24"/>
          <w:szCs w:val="24"/>
        </w:rPr>
        <w:t>Married Lord called Wisdom</w:t>
      </w:r>
      <w:r w:rsidRPr="00D333B1">
        <w:rPr>
          <w:sz w:val="24"/>
          <w:szCs w:val="24"/>
        </w:rPr>
        <w:t>” in “</w:t>
      </w:r>
      <w:r w:rsidRPr="00D333B1">
        <w:rPr>
          <w:b/>
          <w:sz w:val="24"/>
          <w:szCs w:val="24"/>
        </w:rPr>
        <w:t>This Age</w:t>
      </w:r>
      <w:r w:rsidRPr="00D333B1">
        <w:rPr>
          <w:sz w:val="24"/>
          <w:szCs w:val="24"/>
        </w:rPr>
        <w:t xml:space="preserve">” in Luke 20:34, 37-38 &amp; Proverbs 8:22-25 (RSV). </w:t>
      </w:r>
    </w:p>
    <w:p w:rsidR="0080162E" w:rsidRPr="00D333B1" w:rsidRDefault="0080162E" w:rsidP="0080162E">
      <w:pPr>
        <w:spacing w:line="480" w:lineRule="auto"/>
        <w:jc w:val="center"/>
        <w:rPr>
          <w:b/>
          <w:sz w:val="24"/>
          <w:szCs w:val="24"/>
        </w:rPr>
      </w:pPr>
      <w:r w:rsidRPr="00D333B1">
        <w:rPr>
          <w:b/>
          <w:sz w:val="24"/>
          <w:szCs w:val="24"/>
        </w:rPr>
        <w:t>The Lord James Christ’s Kingdom of God</w:t>
      </w:r>
    </w:p>
    <w:p w:rsidR="0080162E" w:rsidRPr="00D333B1" w:rsidRDefault="0080162E" w:rsidP="0080162E">
      <w:pPr>
        <w:spacing w:line="480" w:lineRule="auto"/>
        <w:jc w:val="both"/>
        <w:rPr>
          <w:sz w:val="24"/>
          <w:szCs w:val="24"/>
        </w:rPr>
      </w:pPr>
      <w:r w:rsidRPr="00D333B1">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333B1">
        <w:rPr>
          <w:b/>
          <w:sz w:val="24"/>
          <w:szCs w:val="24"/>
        </w:rPr>
        <w:t>Great White Throne Judgment</w:t>
      </w:r>
      <w:r w:rsidRPr="00D333B1">
        <w:rPr>
          <w:sz w:val="24"/>
          <w:szCs w:val="24"/>
        </w:rPr>
        <w:t>” is in Revelation 20:5, 11-15. The “</w:t>
      </w:r>
      <w:r w:rsidRPr="00D333B1">
        <w:rPr>
          <w:b/>
          <w:sz w:val="24"/>
          <w:szCs w:val="24"/>
        </w:rPr>
        <w:t>Ancient of Days Throne Judgment</w:t>
      </w:r>
      <w:r w:rsidRPr="00D333B1">
        <w:rPr>
          <w:sz w:val="24"/>
          <w:szCs w:val="24"/>
        </w:rPr>
        <w:t xml:space="preserve">” is in Daniel 7:9-10. </w:t>
      </w:r>
    </w:p>
    <w:p w:rsidR="0080162E" w:rsidRPr="00D333B1" w:rsidRDefault="0080162E" w:rsidP="0080162E">
      <w:pPr>
        <w:spacing w:line="480" w:lineRule="auto"/>
        <w:jc w:val="center"/>
        <w:rPr>
          <w:b/>
          <w:sz w:val="24"/>
          <w:szCs w:val="24"/>
        </w:rPr>
      </w:pPr>
      <w:r w:rsidRPr="00D333B1">
        <w:rPr>
          <w:b/>
          <w:sz w:val="24"/>
          <w:szCs w:val="24"/>
        </w:rPr>
        <w:t>The Lord James Christ’s Identity to the Father Stephen</w:t>
      </w:r>
    </w:p>
    <w:p w:rsidR="0080162E" w:rsidRPr="00D333B1" w:rsidRDefault="0080162E" w:rsidP="0080162E">
      <w:pPr>
        <w:spacing w:line="480" w:lineRule="auto"/>
        <w:jc w:val="both"/>
        <w:rPr>
          <w:sz w:val="24"/>
          <w:szCs w:val="24"/>
        </w:rPr>
      </w:pPr>
      <w:r w:rsidRPr="00D333B1">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162E" w:rsidRPr="00D333B1" w:rsidRDefault="0080162E" w:rsidP="0080162E">
      <w:pPr>
        <w:spacing w:line="480" w:lineRule="auto"/>
        <w:jc w:val="center"/>
        <w:rPr>
          <w:b/>
          <w:sz w:val="24"/>
          <w:szCs w:val="24"/>
        </w:rPr>
      </w:pPr>
      <w:r w:rsidRPr="00D333B1">
        <w:rPr>
          <w:b/>
          <w:sz w:val="24"/>
          <w:szCs w:val="24"/>
        </w:rPr>
        <w:t>The Lord James Christ’s Encouragement</w:t>
      </w:r>
    </w:p>
    <w:p w:rsidR="0080162E" w:rsidRPr="00D333B1" w:rsidRDefault="0080162E" w:rsidP="0080162E">
      <w:pPr>
        <w:spacing w:line="480" w:lineRule="auto"/>
        <w:jc w:val="both"/>
        <w:rPr>
          <w:sz w:val="24"/>
          <w:szCs w:val="24"/>
        </w:rPr>
      </w:pPr>
      <w:r w:rsidRPr="00D333B1">
        <w:rPr>
          <w:sz w:val="24"/>
          <w:szCs w:val="24"/>
        </w:rPr>
        <w:t xml:space="preserve">Second, in trials there should be a true word of encouragement, because You should count trials as a joy which produces spiritual maturity, and is God’s way of testing a Christian in James 1:2-8. </w:t>
      </w:r>
    </w:p>
    <w:p w:rsidR="0080162E" w:rsidRPr="00D333B1" w:rsidRDefault="0080162E" w:rsidP="0080162E">
      <w:pPr>
        <w:spacing w:line="480" w:lineRule="auto"/>
        <w:jc w:val="center"/>
        <w:rPr>
          <w:b/>
          <w:sz w:val="24"/>
          <w:szCs w:val="24"/>
        </w:rPr>
      </w:pPr>
      <w:r w:rsidRPr="00D333B1">
        <w:rPr>
          <w:b/>
          <w:sz w:val="24"/>
          <w:szCs w:val="24"/>
        </w:rPr>
        <w:t>The Lord James Christ’s Exaltation</w:t>
      </w:r>
    </w:p>
    <w:p w:rsidR="0080162E" w:rsidRPr="00D333B1" w:rsidRDefault="0080162E" w:rsidP="0080162E">
      <w:pPr>
        <w:spacing w:line="480" w:lineRule="auto"/>
        <w:jc w:val="both"/>
        <w:rPr>
          <w:sz w:val="24"/>
          <w:szCs w:val="24"/>
        </w:rPr>
      </w:pPr>
      <w:r w:rsidRPr="00D333B1">
        <w:rPr>
          <w:sz w:val="24"/>
          <w:szCs w:val="24"/>
        </w:rPr>
        <w:t>Third, Poor Christians are the Ones that God exalts in James 1:9-11. This is because God resists the proud but gives grace to the humble James 4:6.</w:t>
      </w:r>
    </w:p>
    <w:p w:rsidR="0080162E" w:rsidRPr="00D333B1" w:rsidRDefault="0080162E" w:rsidP="0080162E">
      <w:pPr>
        <w:spacing w:line="480" w:lineRule="auto"/>
        <w:jc w:val="center"/>
        <w:rPr>
          <w:b/>
          <w:sz w:val="24"/>
          <w:szCs w:val="24"/>
        </w:rPr>
      </w:pPr>
      <w:r w:rsidRPr="00D333B1">
        <w:rPr>
          <w:b/>
          <w:sz w:val="24"/>
          <w:szCs w:val="24"/>
        </w:rPr>
        <w:t>The Lord James Christ’s Endurance</w:t>
      </w:r>
    </w:p>
    <w:p w:rsidR="0080162E" w:rsidRPr="00D333B1" w:rsidRDefault="0080162E" w:rsidP="0080162E">
      <w:pPr>
        <w:spacing w:line="480" w:lineRule="auto"/>
        <w:jc w:val="both"/>
        <w:rPr>
          <w:sz w:val="24"/>
          <w:szCs w:val="24"/>
        </w:rPr>
      </w:pPr>
      <w:r w:rsidRPr="00D333B1">
        <w:rPr>
          <w:sz w:val="24"/>
          <w:szCs w:val="24"/>
        </w:rPr>
        <w:t xml:space="preserve">Fourth, life is given to the Ones who endure trials. Temptation is the real problem every believer must face, but God has given His best gift, the gift of the new life from the Gospel in James 1:12-18. </w:t>
      </w:r>
    </w:p>
    <w:p w:rsidR="0080162E" w:rsidRPr="00D333B1" w:rsidRDefault="0080162E" w:rsidP="0080162E">
      <w:pPr>
        <w:spacing w:line="480" w:lineRule="auto"/>
        <w:jc w:val="center"/>
        <w:rPr>
          <w:b/>
          <w:sz w:val="24"/>
          <w:szCs w:val="24"/>
        </w:rPr>
      </w:pPr>
      <w:r w:rsidRPr="00D333B1">
        <w:rPr>
          <w:b/>
          <w:sz w:val="24"/>
          <w:szCs w:val="24"/>
        </w:rPr>
        <w:t>The Lord James Christ’s Peace</w:t>
      </w:r>
    </w:p>
    <w:p w:rsidR="0080162E" w:rsidRPr="00D333B1" w:rsidRDefault="0080162E" w:rsidP="0080162E">
      <w:pPr>
        <w:spacing w:line="480" w:lineRule="auto"/>
        <w:jc w:val="both"/>
        <w:rPr>
          <w:sz w:val="24"/>
          <w:szCs w:val="24"/>
        </w:rPr>
      </w:pPr>
      <w:r w:rsidRPr="00D333B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D333B1">
        <w:rPr>
          <w:sz w:val="24"/>
          <w:szCs w:val="24"/>
        </w:rPr>
        <w:lastRenderedPageBreak/>
        <w:t xml:space="preserve">Himself in a mirror, and then He forgets what He sees. But an Active Person will remember what He sees and acts on it accordingly that will bring blessing to His life in James 1:22-25. </w:t>
      </w:r>
    </w:p>
    <w:p w:rsidR="0080162E" w:rsidRPr="00D333B1" w:rsidRDefault="0080162E" w:rsidP="0080162E">
      <w:pPr>
        <w:spacing w:line="480" w:lineRule="auto"/>
        <w:jc w:val="center"/>
        <w:rPr>
          <w:b/>
          <w:sz w:val="24"/>
          <w:szCs w:val="24"/>
        </w:rPr>
      </w:pPr>
      <w:r w:rsidRPr="00D333B1">
        <w:rPr>
          <w:b/>
          <w:sz w:val="24"/>
          <w:szCs w:val="24"/>
        </w:rPr>
        <w:t>The Lord James Christ’s Heart &amp; Words</w:t>
      </w:r>
    </w:p>
    <w:p w:rsidR="0080162E" w:rsidRPr="00D333B1" w:rsidRDefault="0080162E" w:rsidP="0080162E">
      <w:pPr>
        <w:spacing w:line="480" w:lineRule="auto"/>
        <w:jc w:val="both"/>
        <w:rPr>
          <w:sz w:val="24"/>
          <w:szCs w:val="24"/>
        </w:rPr>
      </w:pPr>
      <w:r w:rsidRPr="00D333B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162E" w:rsidRPr="00D333B1" w:rsidRDefault="0080162E" w:rsidP="0080162E">
      <w:pPr>
        <w:spacing w:line="480" w:lineRule="auto"/>
        <w:jc w:val="center"/>
        <w:rPr>
          <w:b/>
          <w:sz w:val="24"/>
          <w:szCs w:val="24"/>
        </w:rPr>
      </w:pPr>
      <w:r w:rsidRPr="00D333B1">
        <w:rPr>
          <w:b/>
          <w:sz w:val="24"/>
          <w:szCs w:val="24"/>
        </w:rPr>
        <w:t>The Lord James Christ’s Respect, Reverence, Revering &amp; High Esteem</w:t>
      </w:r>
    </w:p>
    <w:p w:rsidR="0080162E" w:rsidRPr="00D333B1" w:rsidRDefault="0080162E" w:rsidP="0080162E">
      <w:pPr>
        <w:spacing w:line="480" w:lineRule="auto"/>
        <w:jc w:val="both"/>
        <w:rPr>
          <w:sz w:val="24"/>
          <w:szCs w:val="24"/>
        </w:rPr>
      </w:pPr>
      <w:r w:rsidRPr="00D333B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162E" w:rsidRPr="00D333B1" w:rsidRDefault="0080162E" w:rsidP="0080162E">
      <w:pPr>
        <w:spacing w:line="480" w:lineRule="auto"/>
        <w:jc w:val="center"/>
        <w:rPr>
          <w:b/>
          <w:sz w:val="24"/>
          <w:szCs w:val="24"/>
        </w:rPr>
      </w:pPr>
      <w:r w:rsidRPr="00D333B1">
        <w:rPr>
          <w:b/>
          <w:sz w:val="24"/>
          <w:szCs w:val="24"/>
        </w:rPr>
        <w:t>The Lord James Christ’s Salvation</w:t>
      </w:r>
    </w:p>
    <w:p w:rsidR="0080162E" w:rsidRPr="00D333B1" w:rsidRDefault="0080162E" w:rsidP="0080162E">
      <w:pPr>
        <w:spacing w:line="480" w:lineRule="auto"/>
        <w:jc w:val="both"/>
        <w:rPr>
          <w:sz w:val="24"/>
          <w:szCs w:val="24"/>
        </w:rPr>
      </w:pPr>
      <w:r w:rsidRPr="00D333B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0162E" w:rsidRPr="00D333B1" w:rsidRDefault="0080162E" w:rsidP="0080162E">
      <w:pPr>
        <w:spacing w:line="480" w:lineRule="auto"/>
        <w:jc w:val="center"/>
        <w:rPr>
          <w:b/>
          <w:sz w:val="24"/>
          <w:szCs w:val="24"/>
        </w:rPr>
      </w:pPr>
      <w:r w:rsidRPr="00D333B1">
        <w:rPr>
          <w:b/>
          <w:sz w:val="24"/>
          <w:szCs w:val="24"/>
        </w:rPr>
        <w:t>The Lord James Christ’s Teaching</w:t>
      </w:r>
    </w:p>
    <w:p w:rsidR="0080162E" w:rsidRPr="00D333B1" w:rsidRDefault="0080162E" w:rsidP="0080162E">
      <w:pPr>
        <w:spacing w:line="480" w:lineRule="auto"/>
        <w:jc w:val="both"/>
        <w:rPr>
          <w:sz w:val="24"/>
          <w:szCs w:val="24"/>
        </w:rPr>
      </w:pPr>
      <w:r w:rsidRPr="00D333B1">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80162E" w:rsidRPr="00D333B1" w:rsidRDefault="0080162E" w:rsidP="0080162E">
      <w:pPr>
        <w:spacing w:line="480" w:lineRule="auto"/>
        <w:jc w:val="center"/>
        <w:rPr>
          <w:b/>
          <w:sz w:val="24"/>
          <w:szCs w:val="24"/>
        </w:rPr>
      </w:pPr>
      <w:r w:rsidRPr="00D333B1">
        <w:rPr>
          <w:b/>
          <w:sz w:val="24"/>
          <w:szCs w:val="24"/>
        </w:rPr>
        <w:t>The Lord James Christ’s living</w:t>
      </w:r>
    </w:p>
    <w:p w:rsidR="0080162E" w:rsidRPr="00D333B1" w:rsidRDefault="0080162E" w:rsidP="0080162E">
      <w:pPr>
        <w:spacing w:line="480" w:lineRule="auto"/>
        <w:jc w:val="both"/>
        <w:rPr>
          <w:sz w:val="24"/>
          <w:szCs w:val="24"/>
        </w:rPr>
      </w:pPr>
      <w:r w:rsidRPr="00D333B1">
        <w:rPr>
          <w:sz w:val="24"/>
          <w:szCs w:val="24"/>
        </w:rPr>
        <w:t>Tenth, wisdom is right living, but jealousy and selfish ambitions are false in James 3:14-16. The right kind of wisdom will equip You to live holy and to fear Your God.</w:t>
      </w:r>
    </w:p>
    <w:p w:rsidR="0080162E" w:rsidRPr="00D333B1" w:rsidRDefault="0080162E" w:rsidP="0080162E">
      <w:pPr>
        <w:spacing w:line="480" w:lineRule="auto"/>
        <w:jc w:val="center"/>
        <w:rPr>
          <w:b/>
          <w:sz w:val="24"/>
          <w:szCs w:val="24"/>
        </w:rPr>
      </w:pPr>
      <w:r w:rsidRPr="00D333B1">
        <w:rPr>
          <w:b/>
          <w:sz w:val="24"/>
          <w:szCs w:val="24"/>
        </w:rPr>
        <w:t>The Lord James Christ’s Jealousy</w:t>
      </w:r>
    </w:p>
    <w:p w:rsidR="0080162E" w:rsidRPr="00D333B1" w:rsidRDefault="0080162E" w:rsidP="0080162E">
      <w:pPr>
        <w:spacing w:line="480" w:lineRule="auto"/>
        <w:jc w:val="both"/>
        <w:rPr>
          <w:sz w:val="24"/>
          <w:szCs w:val="24"/>
        </w:rPr>
      </w:pPr>
      <w:r w:rsidRPr="00D333B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162E" w:rsidRPr="00D333B1" w:rsidRDefault="0080162E" w:rsidP="0080162E">
      <w:pPr>
        <w:spacing w:line="480" w:lineRule="auto"/>
        <w:jc w:val="center"/>
        <w:rPr>
          <w:b/>
          <w:sz w:val="24"/>
          <w:szCs w:val="24"/>
        </w:rPr>
      </w:pPr>
      <w:r w:rsidRPr="00D333B1">
        <w:rPr>
          <w:b/>
          <w:sz w:val="24"/>
          <w:szCs w:val="24"/>
        </w:rPr>
        <w:t>The Lord James Christ’s Brotherly Law</w:t>
      </w:r>
    </w:p>
    <w:p w:rsidR="0080162E" w:rsidRPr="00D333B1" w:rsidRDefault="0080162E" w:rsidP="0080162E">
      <w:pPr>
        <w:spacing w:line="480" w:lineRule="auto"/>
        <w:jc w:val="both"/>
        <w:rPr>
          <w:sz w:val="24"/>
          <w:szCs w:val="24"/>
        </w:rPr>
      </w:pPr>
      <w:r w:rsidRPr="00D333B1">
        <w:rPr>
          <w:sz w:val="24"/>
          <w:szCs w:val="24"/>
        </w:rPr>
        <w:t xml:space="preserve">Twelfth, to speak against a Brother or a Sister is to speak against God’s Law and to be a Judge. There is only one Judge, </w:t>
      </w:r>
      <w:r w:rsidRPr="00D333B1">
        <w:rPr>
          <w:b/>
          <w:sz w:val="24"/>
          <w:szCs w:val="24"/>
        </w:rPr>
        <w:t>the Marvelous Lord Yah</w:t>
      </w:r>
      <w:r w:rsidRPr="00D333B1">
        <w:rPr>
          <w:sz w:val="24"/>
          <w:szCs w:val="24"/>
        </w:rPr>
        <w:t xml:space="preserve">. The role of a Christian is not a Judge but the doer of the Law in James 4:11-12. </w:t>
      </w:r>
    </w:p>
    <w:p w:rsidR="0080162E" w:rsidRPr="00D333B1" w:rsidRDefault="0080162E" w:rsidP="0080162E">
      <w:pPr>
        <w:spacing w:line="480" w:lineRule="auto"/>
        <w:jc w:val="center"/>
        <w:rPr>
          <w:b/>
          <w:sz w:val="24"/>
          <w:szCs w:val="24"/>
        </w:rPr>
      </w:pPr>
      <w:r w:rsidRPr="00D333B1">
        <w:rPr>
          <w:b/>
          <w:sz w:val="24"/>
          <w:szCs w:val="24"/>
        </w:rPr>
        <w:t>The Lord James Christ’s Business Traveling</w:t>
      </w:r>
    </w:p>
    <w:p w:rsidR="0080162E" w:rsidRPr="00D333B1" w:rsidRDefault="0080162E" w:rsidP="0080162E">
      <w:pPr>
        <w:spacing w:line="480" w:lineRule="auto"/>
        <w:jc w:val="both"/>
        <w:rPr>
          <w:sz w:val="24"/>
          <w:szCs w:val="24"/>
        </w:rPr>
      </w:pPr>
      <w:r w:rsidRPr="00D333B1">
        <w:rPr>
          <w:sz w:val="24"/>
          <w:szCs w:val="24"/>
        </w:rPr>
        <w:t xml:space="preserve">Thirteenth, live is uncertain. Plans to do business or travel should be done by the will of God. When One knows to do right and does not it is sin in James 4:13-17. </w:t>
      </w:r>
    </w:p>
    <w:p w:rsidR="0080162E" w:rsidRPr="00D333B1" w:rsidRDefault="0080162E" w:rsidP="0080162E">
      <w:pPr>
        <w:spacing w:line="480" w:lineRule="auto"/>
        <w:jc w:val="center"/>
        <w:rPr>
          <w:b/>
          <w:sz w:val="24"/>
          <w:szCs w:val="24"/>
        </w:rPr>
      </w:pPr>
      <w:r w:rsidRPr="00D333B1">
        <w:rPr>
          <w:b/>
          <w:sz w:val="24"/>
          <w:szCs w:val="24"/>
        </w:rPr>
        <w:t>The Lord James Christ’s Judgment against the Rich</w:t>
      </w:r>
    </w:p>
    <w:p w:rsidR="0080162E" w:rsidRPr="00D333B1" w:rsidRDefault="0080162E" w:rsidP="0080162E">
      <w:pPr>
        <w:spacing w:line="480" w:lineRule="auto"/>
        <w:jc w:val="both"/>
        <w:rPr>
          <w:sz w:val="24"/>
          <w:szCs w:val="24"/>
        </w:rPr>
      </w:pPr>
      <w:r w:rsidRPr="00D333B1">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80162E" w:rsidRPr="00D333B1" w:rsidRDefault="0080162E" w:rsidP="0080162E">
      <w:pPr>
        <w:spacing w:line="480" w:lineRule="auto"/>
        <w:jc w:val="center"/>
        <w:rPr>
          <w:b/>
          <w:sz w:val="24"/>
          <w:szCs w:val="24"/>
        </w:rPr>
      </w:pPr>
      <w:r w:rsidRPr="00D333B1">
        <w:rPr>
          <w:b/>
          <w:sz w:val="24"/>
          <w:szCs w:val="24"/>
        </w:rPr>
        <w:t>The Lord James Christ’s Patience &amp; Communication</w:t>
      </w:r>
    </w:p>
    <w:p w:rsidR="0080162E" w:rsidRPr="00D333B1" w:rsidRDefault="0080162E" w:rsidP="0080162E">
      <w:pPr>
        <w:spacing w:line="480" w:lineRule="auto"/>
        <w:jc w:val="both"/>
        <w:rPr>
          <w:sz w:val="24"/>
          <w:szCs w:val="24"/>
        </w:rPr>
      </w:pPr>
      <w:r w:rsidRPr="00D333B1">
        <w:rPr>
          <w:sz w:val="24"/>
          <w:szCs w:val="24"/>
        </w:rPr>
        <w:t xml:space="preserve">Fifteenth, a Christian must be patient to Christ’s coming. Occupy till I come is the command. Judging or complaining to One Another must cease. There should be a simple “Yes” or “No” in James 5:7-12. </w:t>
      </w:r>
    </w:p>
    <w:p w:rsidR="0080162E" w:rsidRPr="00D333B1" w:rsidRDefault="0080162E" w:rsidP="0080162E">
      <w:pPr>
        <w:spacing w:line="480" w:lineRule="auto"/>
        <w:jc w:val="center"/>
        <w:rPr>
          <w:b/>
          <w:sz w:val="24"/>
          <w:szCs w:val="24"/>
        </w:rPr>
      </w:pPr>
      <w:r w:rsidRPr="00D333B1">
        <w:rPr>
          <w:b/>
          <w:sz w:val="24"/>
          <w:szCs w:val="24"/>
        </w:rPr>
        <w:t>The Lord James Christ’s Prayer of Divine Healing</w:t>
      </w:r>
    </w:p>
    <w:p w:rsidR="0080162E" w:rsidRPr="00D333B1" w:rsidRDefault="0080162E" w:rsidP="0080162E">
      <w:pPr>
        <w:spacing w:line="480" w:lineRule="auto"/>
        <w:jc w:val="both"/>
        <w:rPr>
          <w:sz w:val="24"/>
          <w:szCs w:val="24"/>
        </w:rPr>
      </w:pPr>
      <w:r w:rsidRPr="00D333B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333B1">
        <w:rPr>
          <w:b/>
          <w:sz w:val="24"/>
          <w:szCs w:val="24"/>
        </w:rPr>
        <w:t>Holy Anointing Oil</w:t>
      </w:r>
      <w:r w:rsidRPr="00D333B1">
        <w:rPr>
          <w:sz w:val="24"/>
          <w:szCs w:val="24"/>
        </w:rPr>
        <w:t xml:space="preserve"> in James 5:13-18. </w:t>
      </w:r>
    </w:p>
    <w:p w:rsidR="0080162E" w:rsidRPr="00D333B1" w:rsidRDefault="0080162E" w:rsidP="0080162E">
      <w:pPr>
        <w:spacing w:line="480" w:lineRule="auto"/>
        <w:jc w:val="center"/>
        <w:rPr>
          <w:b/>
          <w:sz w:val="24"/>
          <w:szCs w:val="24"/>
        </w:rPr>
      </w:pPr>
      <w:r w:rsidRPr="00D333B1">
        <w:rPr>
          <w:b/>
          <w:sz w:val="24"/>
          <w:szCs w:val="24"/>
        </w:rPr>
        <w:t>The Lord James Christ’s Admonishing a Sinning Brother</w:t>
      </w:r>
    </w:p>
    <w:p w:rsidR="0080162E" w:rsidRPr="00D333B1" w:rsidRDefault="0080162E" w:rsidP="0080162E">
      <w:pPr>
        <w:spacing w:line="480" w:lineRule="auto"/>
        <w:jc w:val="both"/>
        <w:rPr>
          <w:sz w:val="24"/>
          <w:szCs w:val="24"/>
        </w:rPr>
      </w:pPr>
      <w:r w:rsidRPr="00D333B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162E" w:rsidRPr="00D333B1" w:rsidRDefault="0080162E" w:rsidP="0080162E">
      <w:pPr>
        <w:spacing w:line="480" w:lineRule="auto"/>
        <w:jc w:val="center"/>
        <w:rPr>
          <w:b/>
          <w:sz w:val="24"/>
          <w:szCs w:val="24"/>
        </w:rPr>
      </w:pPr>
      <w:r w:rsidRPr="00D333B1">
        <w:rPr>
          <w:b/>
          <w:sz w:val="24"/>
          <w:szCs w:val="24"/>
        </w:rPr>
        <w:t>The Lord James Christ’s Standards for the Lord Man</w:t>
      </w:r>
    </w:p>
    <w:p w:rsidR="0080162E" w:rsidRPr="00D333B1" w:rsidRDefault="0080162E" w:rsidP="0080162E">
      <w:pPr>
        <w:spacing w:line="480" w:lineRule="auto"/>
        <w:jc w:val="both"/>
        <w:rPr>
          <w:sz w:val="24"/>
          <w:szCs w:val="24"/>
        </w:rPr>
      </w:pPr>
      <w:r w:rsidRPr="00D333B1">
        <w:rPr>
          <w:sz w:val="24"/>
          <w:szCs w:val="24"/>
        </w:rPr>
        <w:t xml:space="preserve">The Lord James shows us that true Leadership in the Church is earned, and not passed down from Father to Son. It was not the Lord James’ relationship in family with the Lord Jesus, but His </w:t>
      </w:r>
      <w:r w:rsidRPr="00D333B1">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162E" w:rsidRPr="00D333B1" w:rsidRDefault="0080162E" w:rsidP="0080162E">
      <w:pPr>
        <w:spacing w:line="480" w:lineRule="auto"/>
        <w:jc w:val="center"/>
        <w:rPr>
          <w:b/>
          <w:sz w:val="24"/>
          <w:szCs w:val="24"/>
        </w:rPr>
      </w:pPr>
      <w:r w:rsidRPr="00D333B1">
        <w:rPr>
          <w:b/>
          <w:sz w:val="24"/>
          <w:szCs w:val="24"/>
        </w:rPr>
        <w:t>The Lord James Christ is Stoned to Death</w:t>
      </w:r>
    </w:p>
    <w:p w:rsidR="0080162E" w:rsidRPr="00D333B1" w:rsidRDefault="0080162E" w:rsidP="0080162E">
      <w:pPr>
        <w:spacing w:line="480" w:lineRule="auto"/>
        <w:jc w:val="both"/>
        <w:rPr>
          <w:sz w:val="24"/>
          <w:szCs w:val="24"/>
        </w:rPr>
      </w:pPr>
      <w:r w:rsidRPr="00D333B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162E" w:rsidRPr="00D333B1" w:rsidRDefault="0080162E" w:rsidP="0080162E">
      <w:pPr>
        <w:spacing w:line="480" w:lineRule="auto"/>
        <w:jc w:val="center"/>
        <w:rPr>
          <w:b/>
          <w:sz w:val="24"/>
          <w:szCs w:val="24"/>
        </w:rPr>
      </w:pPr>
      <w:r w:rsidRPr="00D333B1">
        <w:rPr>
          <w:b/>
          <w:sz w:val="24"/>
          <w:szCs w:val="24"/>
        </w:rPr>
        <w:t>The Blood of the Lord James Christ as the Holiest of All in the Law</w:t>
      </w:r>
    </w:p>
    <w:p w:rsidR="0080162E" w:rsidRPr="00D333B1" w:rsidRDefault="0080162E" w:rsidP="0080162E">
      <w:pPr>
        <w:spacing w:line="480" w:lineRule="auto"/>
        <w:jc w:val="both"/>
        <w:rPr>
          <w:sz w:val="24"/>
          <w:szCs w:val="24"/>
        </w:rPr>
      </w:pPr>
      <w:r w:rsidRPr="00D333B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D333B1">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333B1">
        <w:rPr>
          <w:sz w:val="24"/>
          <w:szCs w:val="24"/>
          <w:vertAlign w:val="superscript"/>
        </w:rPr>
        <w:t>nd</w:t>
      </w:r>
      <w:r w:rsidRPr="00D333B1">
        <w:rPr>
          <w:sz w:val="24"/>
          <w:szCs w:val="24"/>
        </w:rPr>
        <w:t xml:space="preserve"> Maccabees 12:38-45. The blood of the Lord James brings forth mercy in the Law forever in Psalms 21:7.        </w:t>
      </w:r>
    </w:p>
    <w:p w:rsidR="0080162E" w:rsidRPr="00D333B1" w:rsidRDefault="0080162E" w:rsidP="0080162E">
      <w:pPr>
        <w:spacing w:line="480" w:lineRule="auto"/>
        <w:jc w:val="center"/>
        <w:rPr>
          <w:b/>
          <w:sz w:val="24"/>
          <w:szCs w:val="24"/>
        </w:rPr>
      </w:pPr>
      <w:r w:rsidRPr="00D333B1">
        <w:rPr>
          <w:b/>
          <w:sz w:val="24"/>
          <w:szCs w:val="24"/>
        </w:rPr>
        <w:t>The Lord James Christ’s Resurrection and Throne</w:t>
      </w:r>
    </w:p>
    <w:p w:rsidR="0080162E" w:rsidRPr="00D333B1" w:rsidRDefault="0080162E" w:rsidP="0080162E">
      <w:pPr>
        <w:spacing w:line="480" w:lineRule="auto"/>
        <w:jc w:val="both"/>
        <w:rPr>
          <w:sz w:val="24"/>
          <w:szCs w:val="24"/>
        </w:rPr>
      </w:pPr>
      <w:r w:rsidRPr="00D333B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80162E" w:rsidRPr="00D333B1" w:rsidRDefault="0080162E" w:rsidP="0080162E">
      <w:pPr>
        <w:spacing w:line="480" w:lineRule="auto"/>
        <w:jc w:val="center"/>
        <w:rPr>
          <w:b/>
          <w:sz w:val="24"/>
          <w:szCs w:val="24"/>
        </w:rPr>
      </w:pPr>
      <w:r w:rsidRPr="00D333B1">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80162E" w:rsidRPr="00D333B1" w:rsidRDefault="0080162E" w:rsidP="0080162E">
      <w:pPr>
        <w:spacing w:line="480" w:lineRule="auto"/>
        <w:jc w:val="both"/>
        <w:rPr>
          <w:sz w:val="24"/>
          <w:szCs w:val="24"/>
        </w:rPr>
      </w:pPr>
      <w:r w:rsidRPr="00D333B1">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333B1">
        <w:rPr>
          <w:b/>
          <w:sz w:val="24"/>
          <w:szCs w:val="24"/>
        </w:rPr>
        <w:t>Moses’ Rod &amp; the Magical Arts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D333B1">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333B1">
        <w:rPr>
          <w:sz w:val="24"/>
          <w:szCs w:val="24"/>
          <w:vertAlign w:val="superscript"/>
        </w:rPr>
        <w:t>nd</w:t>
      </w:r>
      <w:r w:rsidRPr="00D333B1">
        <w:rPr>
          <w:sz w:val="24"/>
          <w:szCs w:val="24"/>
        </w:rPr>
        <w:t xml:space="preserve"> Esdras 4:11. The Highest Stephen is God the Judge only and none has understanding above the Highest in 2</w:t>
      </w:r>
      <w:r w:rsidRPr="00D333B1">
        <w:rPr>
          <w:sz w:val="24"/>
          <w:szCs w:val="24"/>
          <w:vertAlign w:val="superscript"/>
        </w:rPr>
        <w:t>nd</w:t>
      </w:r>
      <w:r w:rsidRPr="00D333B1">
        <w:rPr>
          <w:sz w:val="24"/>
          <w:szCs w:val="24"/>
        </w:rPr>
        <w:t xml:space="preserve"> Esdras 7:19. The Highest Stephen will visit the World that He made in 2</w:t>
      </w:r>
      <w:r w:rsidRPr="00D333B1">
        <w:rPr>
          <w:sz w:val="24"/>
          <w:szCs w:val="24"/>
          <w:vertAlign w:val="superscript"/>
        </w:rPr>
        <w:t>nd</w:t>
      </w:r>
      <w:r w:rsidRPr="00D333B1">
        <w:rPr>
          <w:sz w:val="24"/>
          <w:szCs w:val="24"/>
        </w:rPr>
        <w:t xml:space="preserve"> Esdras 9:2. The Highest Stephen has wonders and powerful works in the beginning and in the end he has effects and signs in 2</w:t>
      </w:r>
      <w:r w:rsidRPr="00D333B1">
        <w:rPr>
          <w:sz w:val="24"/>
          <w:szCs w:val="24"/>
          <w:vertAlign w:val="superscript"/>
        </w:rPr>
        <w:t>nd</w:t>
      </w:r>
      <w:r w:rsidRPr="00D333B1">
        <w:rPr>
          <w:sz w:val="24"/>
          <w:szCs w:val="24"/>
        </w:rPr>
        <w:t xml:space="preserve"> Esdras 9:6. The Universe only prays to the Highest Stephen as the Father in 2</w:t>
      </w:r>
      <w:r w:rsidRPr="00D333B1">
        <w:rPr>
          <w:sz w:val="24"/>
          <w:szCs w:val="24"/>
          <w:vertAlign w:val="superscript"/>
        </w:rPr>
        <w:t>nd</w:t>
      </w:r>
      <w:r w:rsidRPr="00D333B1">
        <w:rPr>
          <w:sz w:val="24"/>
          <w:szCs w:val="24"/>
        </w:rPr>
        <w:t xml:space="preserve"> Esdras 9:25, 44. The Highest Stephen shall give You rest and ease from thy labor in Acts 7:49-50 and 2</w:t>
      </w:r>
      <w:r w:rsidRPr="00D333B1">
        <w:rPr>
          <w:sz w:val="24"/>
          <w:szCs w:val="24"/>
          <w:vertAlign w:val="superscript"/>
        </w:rPr>
        <w:t>nd</w:t>
      </w:r>
      <w:r w:rsidRPr="00D333B1">
        <w:rPr>
          <w:sz w:val="24"/>
          <w:szCs w:val="24"/>
        </w:rPr>
        <w:t xml:space="preserve"> Esdras 10:24. The Highest Stephen will reveal many secret things in 2</w:t>
      </w:r>
      <w:r w:rsidRPr="00D333B1">
        <w:rPr>
          <w:sz w:val="24"/>
          <w:szCs w:val="24"/>
          <w:vertAlign w:val="superscript"/>
        </w:rPr>
        <w:t>nd</w:t>
      </w:r>
      <w:r w:rsidRPr="00D333B1">
        <w:rPr>
          <w:sz w:val="24"/>
          <w:szCs w:val="24"/>
        </w:rPr>
        <w:t xml:space="preserve"> Esdras 10:38, 52, 54, 59; 11:38; 12:36, 39. With the Highest Stephen You are called and few which are blessed above many others in 2</w:t>
      </w:r>
      <w:r w:rsidRPr="00D333B1">
        <w:rPr>
          <w:sz w:val="24"/>
          <w:szCs w:val="24"/>
          <w:vertAlign w:val="superscript"/>
        </w:rPr>
        <w:t>nd</w:t>
      </w:r>
      <w:r w:rsidRPr="00D333B1">
        <w:rPr>
          <w:sz w:val="24"/>
          <w:szCs w:val="24"/>
        </w:rPr>
        <w:t xml:space="preserve"> Esdras 10:57. It is wrongful dealings when You come up to the Highest Stephen in 2</w:t>
      </w:r>
      <w:r w:rsidRPr="00D333B1">
        <w:rPr>
          <w:sz w:val="24"/>
          <w:szCs w:val="24"/>
          <w:vertAlign w:val="superscript"/>
        </w:rPr>
        <w:t>nd</w:t>
      </w:r>
      <w:r w:rsidRPr="00D333B1">
        <w:rPr>
          <w:sz w:val="24"/>
          <w:szCs w:val="24"/>
        </w:rPr>
        <w:t xml:space="preserve"> Esdras 11:43. The Highest Stephen looks upon the proud times and overthrows the abominations in 2</w:t>
      </w:r>
      <w:r w:rsidRPr="00D333B1">
        <w:rPr>
          <w:sz w:val="24"/>
          <w:szCs w:val="24"/>
          <w:vertAlign w:val="superscript"/>
        </w:rPr>
        <w:t>nd</w:t>
      </w:r>
      <w:r w:rsidRPr="00D333B1">
        <w:rPr>
          <w:sz w:val="24"/>
          <w:szCs w:val="24"/>
        </w:rPr>
        <w:t xml:space="preserve"> Esdras 11:44. The Highest Stephen will comfort thee in 2</w:t>
      </w:r>
      <w:r w:rsidRPr="00D333B1">
        <w:rPr>
          <w:sz w:val="24"/>
          <w:szCs w:val="24"/>
          <w:vertAlign w:val="superscript"/>
        </w:rPr>
        <w:t>nd</w:t>
      </w:r>
      <w:r w:rsidRPr="00D333B1">
        <w:rPr>
          <w:sz w:val="24"/>
          <w:szCs w:val="24"/>
        </w:rPr>
        <w:t xml:space="preserve"> Esdras 12:6. The Highest Stephen will even keep the smallest Kingdom to the end in 2</w:t>
      </w:r>
      <w:r w:rsidRPr="00D333B1">
        <w:rPr>
          <w:sz w:val="24"/>
          <w:szCs w:val="24"/>
          <w:vertAlign w:val="superscript"/>
        </w:rPr>
        <w:t>nd</w:t>
      </w:r>
      <w:r w:rsidRPr="00D333B1">
        <w:rPr>
          <w:sz w:val="24"/>
          <w:szCs w:val="24"/>
        </w:rPr>
        <w:t xml:space="preserve"> Esdras 12:30. The Highest Stephen knows their anointing and wickedness to the end in 2</w:t>
      </w:r>
      <w:r w:rsidRPr="00D333B1">
        <w:rPr>
          <w:sz w:val="24"/>
          <w:szCs w:val="24"/>
          <w:vertAlign w:val="superscript"/>
        </w:rPr>
        <w:t>nd</w:t>
      </w:r>
      <w:r w:rsidRPr="00D333B1">
        <w:rPr>
          <w:sz w:val="24"/>
          <w:szCs w:val="24"/>
        </w:rPr>
        <w:t xml:space="preserve"> Esdras 12:32. The Highest Stephen remembers You in 2</w:t>
      </w:r>
      <w:r w:rsidRPr="00D333B1">
        <w:rPr>
          <w:sz w:val="24"/>
          <w:szCs w:val="24"/>
          <w:vertAlign w:val="superscript"/>
        </w:rPr>
        <w:t>nd</w:t>
      </w:r>
      <w:r w:rsidRPr="00D333B1">
        <w:rPr>
          <w:sz w:val="24"/>
          <w:szCs w:val="24"/>
        </w:rPr>
        <w:t xml:space="preserve"> Esdras 12:47. The Highest Stephen has kept a great season which by His own self shall deliver His creature and shall order those left behind in 2</w:t>
      </w:r>
      <w:r w:rsidRPr="00D333B1">
        <w:rPr>
          <w:sz w:val="24"/>
          <w:szCs w:val="24"/>
          <w:vertAlign w:val="superscript"/>
        </w:rPr>
        <w:t>nd</w:t>
      </w:r>
      <w:r w:rsidRPr="00D333B1">
        <w:rPr>
          <w:sz w:val="24"/>
          <w:szCs w:val="24"/>
        </w:rPr>
        <w:t xml:space="preserve"> Esdras 13:26. The Highest Stephen shall </w:t>
      </w:r>
      <w:r w:rsidRPr="00D333B1">
        <w:rPr>
          <w:sz w:val="24"/>
          <w:szCs w:val="24"/>
        </w:rPr>
        <w:lastRenderedPageBreak/>
        <w:t>calm the springs of the stream in 2</w:t>
      </w:r>
      <w:r w:rsidRPr="00D333B1">
        <w:rPr>
          <w:sz w:val="24"/>
          <w:szCs w:val="24"/>
          <w:vertAlign w:val="superscript"/>
        </w:rPr>
        <w:t>nd</w:t>
      </w:r>
      <w:r w:rsidRPr="00D333B1">
        <w:rPr>
          <w:sz w:val="24"/>
          <w:szCs w:val="24"/>
        </w:rPr>
        <w:t xml:space="preserve"> Esdras 13:47. The Highest Stephen shall have an abundance of treasures in 2</w:t>
      </w:r>
      <w:r w:rsidRPr="00D333B1">
        <w:rPr>
          <w:sz w:val="24"/>
          <w:szCs w:val="24"/>
          <w:vertAlign w:val="superscript"/>
        </w:rPr>
        <w:t>nd</w:t>
      </w:r>
      <w:r w:rsidRPr="00D333B1">
        <w:rPr>
          <w:sz w:val="24"/>
          <w:szCs w:val="24"/>
        </w:rPr>
        <w:t xml:space="preserve"> Esdras 13:56. The Highest Stephen gave understanding to five Men in 2</w:t>
      </w:r>
      <w:r w:rsidRPr="00D333B1">
        <w:rPr>
          <w:sz w:val="24"/>
          <w:szCs w:val="24"/>
          <w:vertAlign w:val="superscript"/>
        </w:rPr>
        <w:t>nd</w:t>
      </w:r>
      <w:r w:rsidRPr="00D333B1">
        <w:rPr>
          <w:sz w:val="24"/>
          <w:szCs w:val="24"/>
        </w:rPr>
        <w:t xml:space="preserve"> Esdras 14:42. The Highest Stephen shall publish the Holy Bible openly to the worthy or unworthy who reads in 2</w:t>
      </w:r>
      <w:r w:rsidRPr="00D333B1">
        <w:rPr>
          <w:sz w:val="24"/>
          <w:szCs w:val="24"/>
          <w:vertAlign w:val="superscript"/>
        </w:rPr>
        <w:t>nd</w:t>
      </w:r>
      <w:r w:rsidRPr="00D333B1">
        <w:rPr>
          <w:sz w:val="24"/>
          <w:szCs w:val="24"/>
        </w:rPr>
        <w:t xml:space="preserve"> Esdras 14:45. The Father’s has not kept the command of the Highest Stephen in 2</w:t>
      </w:r>
      <w:r w:rsidRPr="00D333B1">
        <w:rPr>
          <w:sz w:val="24"/>
          <w:szCs w:val="24"/>
          <w:vertAlign w:val="superscript"/>
        </w:rPr>
        <w:t>nd</w:t>
      </w:r>
      <w:r w:rsidRPr="00D333B1">
        <w:rPr>
          <w:sz w:val="24"/>
          <w:szCs w:val="24"/>
        </w:rPr>
        <w:t xml:space="preserve"> Esdras 14:31 and Acts 7:51-53. King Solomon will raise Stephen as the Most Highest Stephen on His throne in Ecclesiastes 5:8 &amp; 2</w:t>
      </w:r>
      <w:r w:rsidRPr="00D333B1">
        <w:rPr>
          <w:sz w:val="24"/>
          <w:szCs w:val="24"/>
          <w:vertAlign w:val="superscript"/>
        </w:rPr>
        <w:t>nd</w:t>
      </w:r>
      <w:r w:rsidRPr="00D333B1">
        <w:rPr>
          <w:sz w:val="24"/>
          <w:szCs w:val="24"/>
        </w:rPr>
        <w:t xml:space="preserve"> Esdras 4:34; 12:4. </w:t>
      </w:r>
    </w:p>
    <w:p w:rsidR="0080162E" w:rsidRPr="00D333B1" w:rsidRDefault="0080162E" w:rsidP="0080162E">
      <w:pPr>
        <w:spacing w:line="480" w:lineRule="auto"/>
        <w:jc w:val="both"/>
        <w:rPr>
          <w:sz w:val="24"/>
          <w:szCs w:val="24"/>
        </w:rPr>
      </w:pPr>
      <w:r w:rsidRPr="00D333B1">
        <w:rPr>
          <w:sz w:val="24"/>
          <w:szCs w:val="24"/>
        </w:rPr>
        <w:t>Stephen’s Birth</w:t>
      </w:r>
    </w:p>
    <w:p w:rsidR="0080162E" w:rsidRPr="00D333B1" w:rsidRDefault="0080162E" w:rsidP="0080162E">
      <w:pPr>
        <w:spacing w:line="480" w:lineRule="auto"/>
        <w:jc w:val="both"/>
        <w:rPr>
          <w:sz w:val="24"/>
          <w:szCs w:val="24"/>
        </w:rPr>
      </w:pPr>
      <w:r w:rsidRPr="00D333B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333B1">
        <w:rPr>
          <w:b/>
          <w:sz w:val="24"/>
          <w:szCs w:val="24"/>
        </w:rPr>
        <w:t>STEPHEN</w:t>
      </w:r>
      <w:r w:rsidRPr="00D333B1">
        <w:rPr>
          <w:sz w:val="24"/>
          <w:szCs w:val="24"/>
        </w:rPr>
        <w:t xml:space="preserve"> (8</w:t>
      </w:r>
      <w:r w:rsidRPr="00D333B1">
        <w:rPr>
          <w:sz w:val="24"/>
          <w:szCs w:val="24"/>
          <w:vertAlign w:val="superscript"/>
        </w:rPr>
        <w:t>th</w:t>
      </w:r>
      <w:r w:rsidRPr="00D333B1">
        <w:rPr>
          <w:sz w:val="24"/>
          <w:szCs w:val="24"/>
        </w:rPr>
        <w:t xml:space="preserve"> Day). The 1</w:t>
      </w:r>
      <w:r w:rsidRPr="00D333B1">
        <w:rPr>
          <w:sz w:val="24"/>
          <w:szCs w:val="24"/>
          <w:vertAlign w:val="superscript"/>
        </w:rPr>
        <w:t>st</w:t>
      </w:r>
      <w:r w:rsidRPr="00D333B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333B1">
        <w:rPr>
          <w:sz w:val="24"/>
          <w:szCs w:val="24"/>
          <w:vertAlign w:val="superscript"/>
        </w:rPr>
        <w:t>st</w:t>
      </w:r>
      <w:r w:rsidRPr="00D333B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D333B1">
        <w:rPr>
          <w:sz w:val="24"/>
          <w:szCs w:val="24"/>
        </w:rPr>
        <w:lastRenderedPageBreak/>
        <w:t xml:space="preserve">the Supreme Creator of the Father Stephen in relationship to each other in Proverbs 8:22-29 (RSV); Deuteronomy 32:6; Isaiah 64:8 &amp; Acts 1:4-7. </w:t>
      </w:r>
    </w:p>
    <w:p w:rsidR="0080162E" w:rsidRPr="00D333B1" w:rsidRDefault="0080162E" w:rsidP="0080162E">
      <w:pPr>
        <w:spacing w:line="480" w:lineRule="auto"/>
        <w:jc w:val="both"/>
        <w:rPr>
          <w:sz w:val="24"/>
          <w:szCs w:val="24"/>
        </w:rPr>
      </w:pPr>
      <w:r w:rsidRPr="00D333B1">
        <w:rPr>
          <w:sz w:val="24"/>
          <w:szCs w:val="24"/>
        </w:rPr>
        <w:t>Stephen’s Appointment</w:t>
      </w:r>
    </w:p>
    <w:p w:rsidR="0080162E" w:rsidRPr="00D333B1" w:rsidRDefault="0080162E" w:rsidP="0080162E">
      <w:pPr>
        <w:spacing w:line="480" w:lineRule="auto"/>
        <w:jc w:val="both"/>
        <w:rPr>
          <w:sz w:val="24"/>
          <w:szCs w:val="24"/>
        </w:rPr>
      </w:pPr>
      <w:r w:rsidRPr="00D333B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D333B1">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333B1">
        <w:rPr>
          <w:sz w:val="24"/>
          <w:szCs w:val="24"/>
          <w:vertAlign w:val="superscript"/>
        </w:rPr>
        <w:t>st</w:t>
      </w:r>
      <w:r w:rsidRPr="00D333B1">
        <w:rPr>
          <w:sz w:val="24"/>
          <w:szCs w:val="24"/>
        </w:rPr>
        <w:t xml:space="preserve"> Corinthians 7:25-40, so it is an Angelical Ministry. Stephen is not commissioned by the Lord Jesus because of Non-Apostleship in Acts 6:5.   </w:t>
      </w:r>
    </w:p>
    <w:p w:rsidR="0080162E" w:rsidRPr="00D333B1" w:rsidRDefault="0080162E" w:rsidP="0080162E">
      <w:pPr>
        <w:spacing w:line="480" w:lineRule="auto"/>
        <w:jc w:val="both"/>
        <w:rPr>
          <w:sz w:val="24"/>
          <w:szCs w:val="24"/>
        </w:rPr>
      </w:pPr>
      <w:r w:rsidRPr="00D333B1">
        <w:rPr>
          <w:sz w:val="24"/>
          <w:szCs w:val="24"/>
        </w:rPr>
        <w:t>Stephen’s Angelical Hierarchy</w:t>
      </w:r>
    </w:p>
    <w:p w:rsidR="0080162E" w:rsidRPr="00D333B1" w:rsidRDefault="0080162E" w:rsidP="0080162E">
      <w:pPr>
        <w:spacing w:line="480" w:lineRule="auto"/>
        <w:jc w:val="both"/>
        <w:rPr>
          <w:sz w:val="24"/>
          <w:szCs w:val="24"/>
        </w:rPr>
      </w:pPr>
      <w:r w:rsidRPr="00D333B1">
        <w:rPr>
          <w:sz w:val="24"/>
          <w:szCs w:val="24"/>
        </w:rPr>
        <w:t>Stephen’s Ministry of Angels (Lords) is revealed in Acts 6:15-7:53. It supposed to say The Father Stephen “had the face…face of the Angel (Lord)” in the 29</w:t>
      </w:r>
      <w:r w:rsidRPr="00D333B1">
        <w:rPr>
          <w:sz w:val="24"/>
          <w:szCs w:val="24"/>
          <w:vertAlign w:val="superscript"/>
        </w:rPr>
        <w:t>th</w:t>
      </w:r>
      <w:r w:rsidRPr="00D333B1">
        <w:rPr>
          <w:sz w:val="24"/>
          <w:szCs w:val="24"/>
        </w:rPr>
        <w:t xml:space="preserve"> order. The 1</w:t>
      </w:r>
      <w:r w:rsidRPr="00D333B1">
        <w:rPr>
          <w:sz w:val="24"/>
          <w:szCs w:val="24"/>
          <w:vertAlign w:val="superscript"/>
        </w:rPr>
        <w:t>st</w:t>
      </w:r>
      <w:r w:rsidRPr="00D333B1">
        <w:rPr>
          <w:sz w:val="24"/>
          <w:szCs w:val="24"/>
        </w:rPr>
        <w:t xml:space="preserve"> order is the </w:t>
      </w:r>
      <w:r w:rsidRPr="00D333B1">
        <w:rPr>
          <w:b/>
          <w:sz w:val="24"/>
          <w:szCs w:val="24"/>
        </w:rPr>
        <w:t>Chalkydri (Phoenixes)</w:t>
      </w:r>
      <w:r w:rsidRPr="00D333B1">
        <w:rPr>
          <w:sz w:val="24"/>
          <w:szCs w:val="24"/>
        </w:rPr>
        <w:t>. They are closest to Womankind. Stephen’s</w:t>
      </w:r>
      <w:r w:rsidRPr="00D333B1">
        <w:rPr>
          <w:b/>
          <w:sz w:val="24"/>
          <w:szCs w:val="24"/>
        </w:rPr>
        <w:t xml:space="preserve"> Ministry of Heavenly Soldiers (Dignitaries)</w:t>
      </w:r>
      <w:r w:rsidRPr="00D333B1">
        <w:rPr>
          <w:sz w:val="24"/>
          <w:szCs w:val="24"/>
        </w:rPr>
        <w:t xml:space="preserve"> consists of the first 5 orders. First,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They are closest to Man. Some scripture are 1</w:t>
      </w:r>
      <w:r w:rsidRPr="00D333B1">
        <w:rPr>
          <w:sz w:val="24"/>
          <w:szCs w:val="24"/>
          <w:vertAlign w:val="superscript"/>
        </w:rPr>
        <w:t>st</w:t>
      </w:r>
      <w:r w:rsidRPr="00D333B1">
        <w:rPr>
          <w:sz w:val="24"/>
          <w:szCs w:val="24"/>
        </w:rPr>
        <w:t xml:space="preserve"> Kings 19:2; Haggai 1:13;  Malachi 2:7, 3:1; Genesis  28:12;  Job 1:6,  38:7;  Psalm 89:5, 7;  Daniel  4:13, 17, 23 and 1</w:t>
      </w:r>
      <w:r w:rsidRPr="00D333B1">
        <w:rPr>
          <w:sz w:val="24"/>
          <w:szCs w:val="24"/>
          <w:vertAlign w:val="superscript"/>
        </w:rPr>
        <w:t>st</w:t>
      </w:r>
      <w:r w:rsidRPr="00D333B1">
        <w:rPr>
          <w:sz w:val="24"/>
          <w:szCs w:val="24"/>
        </w:rPr>
        <w:t xml:space="preserve"> Samuel 17:45.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which are the highest level on Earth. They are ranked 1</w:t>
      </w:r>
      <w:r w:rsidRPr="00D333B1">
        <w:rPr>
          <w:sz w:val="24"/>
          <w:szCs w:val="24"/>
          <w:vertAlign w:val="superscript"/>
        </w:rPr>
        <w:t>st</w:t>
      </w:r>
      <w:r w:rsidRPr="00D333B1">
        <w:rPr>
          <w:sz w:val="24"/>
          <w:szCs w:val="24"/>
        </w:rPr>
        <w:t xml:space="preserve"> &amp; are called Chiefs. Some scripture verses are 1</w:t>
      </w:r>
      <w:r w:rsidRPr="00D333B1">
        <w:rPr>
          <w:sz w:val="24"/>
          <w:szCs w:val="24"/>
          <w:vertAlign w:val="superscript"/>
        </w:rPr>
        <w:t>st</w:t>
      </w:r>
      <w:r w:rsidRPr="00D333B1">
        <w:rPr>
          <w:sz w:val="24"/>
          <w:szCs w:val="24"/>
        </w:rPr>
        <w:t xml:space="preserve"> Thessalonians 4:16; Jude 1:9; 2</w:t>
      </w:r>
      <w:r w:rsidRPr="00D333B1">
        <w:rPr>
          <w:sz w:val="24"/>
          <w:szCs w:val="24"/>
          <w:vertAlign w:val="superscript"/>
        </w:rPr>
        <w:t>nd</w:t>
      </w:r>
      <w:r w:rsidRPr="00D333B1">
        <w:rPr>
          <w:sz w:val="24"/>
          <w:szCs w:val="24"/>
        </w:rPr>
        <w:t xml:space="preserve"> Esdras 4:36; John 5:4 &amp; Revelation 12:7-9.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These are over the spiritual warfare of cities &amp; they break strongholds that are against God in 2</w:t>
      </w:r>
      <w:r w:rsidRPr="00D333B1">
        <w:rPr>
          <w:sz w:val="24"/>
          <w:szCs w:val="24"/>
          <w:vertAlign w:val="superscript"/>
        </w:rPr>
        <w:t>nd</w:t>
      </w:r>
      <w:r w:rsidRPr="00D333B1">
        <w:rPr>
          <w:sz w:val="24"/>
          <w:szCs w:val="24"/>
        </w:rPr>
        <w:t xml:space="preserve"> Corinthians 4:7-15; 10:3-5. Stephen’s  </w:t>
      </w:r>
      <w:r w:rsidRPr="00D333B1">
        <w:rPr>
          <w:b/>
          <w:sz w:val="24"/>
          <w:szCs w:val="24"/>
        </w:rPr>
        <w:t>Ministry  of   Heavenly  Governors (Presidents)</w:t>
      </w:r>
      <w:r w:rsidRPr="00D333B1">
        <w:rPr>
          <w:sz w:val="24"/>
          <w:szCs w:val="24"/>
        </w:rPr>
        <w:t xml:space="preserve"> consist  of  the  second  7  orders.  The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Powers</w:t>
      </w:r>
      <w:r w:rsidRPr="00D333B1">
        <w:rPr>
          <w:sz w:val="24"/>
          <w:szCs w:val="24"/>
        </w:rPr>
        <w:t xml:space="preserve"> </w:t>
      </w:r>
      <w:r w:rsidRPr="00D333B1">
        <w:rPr>
          <w:b/>
          <w:sz w:val="24"/>
          <w:szCs w:val="24"/>
        </w:rPr>
        <w:t>(Potentates)</w:t>
      </w:r>
      <w:r w:rsidRPr="00D333B1">
        <w:rPr>
          <w:sz w:val="24"/>
          <w:szCs w:val="24"/>
        </w:rPr>
        <w:t xml:space="preserve"> or </w:t>
      </w:r>
      <w:r w:rsidRPr="00D333B1">
        <w:rPr>
          <w:b/>
          <w:sz w:val="24"/>
          <w:szCs w:val="24"/>
        </w:rPr>
        <w:t>Authorities</w:t>
      </w:r>
      <w:r w:rsidRPr="00D333B1">
        <w:rPr>
          <w:sz w:val="24"/>
          <w:szCs w:val="24"/>
        </w:rPr>
        <w:t xml:space="preserve">. They are angels who </w:t>
      </w:r>
      <w:r w:rsidRPr="00D333B1">
        <w:rPr>
          <w:sz w:val="24"/>
          <w:szCs w:val="24"/>
        </w:rPr>
        <w:lastRenderedPageBreak/>
        <w:t>also fight spiritual warfare’s over cities, but are at a higher level of glory. Some scripture  verses  are Ephesians 1:21, 3:10, 6:12; Colossians 1:16, 2:15; Romans 8:38-39; 1</w:t>
      </w:r>
      <w:r w:rsidRPr="00D333B1">
        <w:rPr>
          <w:sz w:val="24"/>
          <w:szCs w:val="24"/>
          <w:vertAlign w:val="superscript"/>
        </w:rPr>
        <w:t>st</w:t>
      </w:r>
      <w:r w:rsidRPr="00D333B1">
        <w:rPr>
          <w:sz w:val="24"/>
          <w:szCs w:val="24"/>
        </w:rPr>
        <w:t xml:space="preserve"> Corinthian 15:24; 1</w:t>
      </w:r>
      <w:r w:rsidRPr="00D333B1">
        <w:rPr>
          <w:sz w:val="24"/>
          <w:szCs w:val="24"/>
          <w:vertAlign w:val="superscript"/>
        </w:rPr>
        <w:t>st</w:t>
      </w:r>
      <w:r w:rsidRPr="00D333B1">
        <w:rPr>
          <w:sz w:val="24"/>
          <w:szCs w:val="24"/>
        </w:rPr>
        <w:t xml:space="preserve"> Peter 3:22; and 2</w:t>
      </w:r>
      <w:r w:rsidRPr="00D333B1">
        <w:rPr>
          <w:sz w:val="24"/>
          <w:szCs w:val="24"/>
          <w:vertAlign w:val="superscript"/>
        </w:rPr>
        <w:t>nd</w:t>
      </w:r>
      <w:r w:rsidRPr="00D333B1">
        <w:rPr>
          <w:sz w:val="24"/>
          <w:szCs w:val="24"/>
        </w:rPr>
        <w:t xml:space="preserve"> Thessalonians 1:7. The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Strongholds</w:t>
      </w:r>
      <w:r w:rsidRPr="00D333B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 xml:space="preserve">Dominions (Domination) </w:t>
      </w:r>
      <w:r w:rsidRPr="00D333B1">
        <w:rPr>
          <w:sz w:val="24"/>
          <w:szCs w:val="24"/>
        </w:rPr>
        <w:t>or</w:t>
      </w:r>
      <w:r w:rsidRPr="00D333B1">
        <w:rPr>
          <w:b/>
          <w:sz w:val="24"/>
          <w:szCs w:val="24"/>
        </w:rPr>
        <w:t xml:space="preserve"> Hashmallims </w:t>
      </w:r>
      <w:r w:rsidRPr="00D333B1">
        <w:rPr>
          <w:sz w:val="24"/>
          <w:szCs w:val="24"/>
        </w:rPr>
        <w:t>or</w:t>
      </w:r>
      <w:r w:rsidRPr="00D333B1">
        <w:rPr>
          <w:b/>
          <w:sz w:val="24"/>
          <w:szCs w:val="24"/>
        </w:rPr>
        <w:t xml:space="preserve"> Lordships</w:t>
      </w:r>
      <w:r w:rsidRPr="00D333B1">
        <w:rPr>
          <w:sz w:val="24"/>
          <w:szCs w:val="24"/>
        </w:rPr>
        <w:t>. These are they whose spiritual understanding to the Saints (Lords) has authority over negative cosmic powers who resisted God &amp; are made subject of His creation who fell from there 1</w:t>
      </w:r>
      <w:r w:rsidRPr="00D333B1">
        <w:rPr>
          <w:sz w:val="24"/>
          <w:szCs w:val="24"/>
          <w:vertAlign w:val="superscript"/>
        </w:rPr>
        <w:t>st</w:t>
      </w:r>
      <w:r w:rsidRPr="00D333B1">
        <w:rPr>
          <w:sz w:val="24"/>
          <w:szCs w:val="24"/>
        </w:rPr>
        <w:t xml:space="preserve"> estate. Two scripture verses are Ephesians 1:21 and Colossians 1:16. Stephen’s </w:t>
      </w:r>
      <w:r w:rsidRPr="00D333B1">
        <w:rPr>
          <w:b/>
          <w:sz w:val="24"/>
          <w:szCs w:val="24"/>
        </w:rPr>
        <w:t>Ministry of Heavenly Guardians (Protectors)</w:t>
      </w:r>
      <w:r w:rsidRPr="00D333B1">
        <w:rPr>
          <w:sz w:val="24"/>
          <w:szCs w:val="24"/>
        </w:rPr>
        <w:t xml:space="preserve"> is the last 10 orders. The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xml:space="preserve"> 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Ophanims</w:t>
      </w:r>
      <w:r w:rsidRPr="00D333B1">
        <w:rPr>
          <w:sz w:val="24"/>
          <w:szCs w:val="24"/>
        </w:rPr>
        <w:t xml:space="preserve">, </w:t>
      </w:r>
      <w:r w:rsidRPr="00D333B1">
        <w:rPr>
          <w:b/>
          <w:sz w:val="24"/>
          <w:szCs w:val="24"/>
        </w:rPr>
        <w:t>Ophde’s</w:t>
      </w:r>
      <w:r w:rsidRPr="00D333B1">
        <w:rPr>
          <w:sz w:val="24"/>
          <w:szCs w:val="24"/>
        </w:rPr>
        <w:t xml:space="preserve">, </w:t>
      </w:r>
      <w:r w:rsidRPr="00D333B1">
        <w:rPr>
          <w:b/>
          <w:sz w:val="24"/>
          <w:szCs w:val="24"/>
        </w:rPr>
        <w:t>Ofanim’s</w:t>
      </w:r>
      <w:r w:rsidRPr="00D333B1">
        <w:rPr>
          <w:sz w:val="24"/>
          <w:szCs w:val="24"/>
        </w:rPr>
        <w:t xml:space="preserve"> or </w:t>
      </w:r>
      <w:r w:rsidRPr="00D333B1">
        <w:rPr>
          <w:b/>
          <w:sz w:val="24"/>
          <w:szCs w:val="24"/>
        </w:rPr>
        <w:t>Galgallims (Many Eyed Ones)</w:t>
      </w:r>
      <w:r w:rsidRPr="00D333B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Burning Ones</w:t>
      </w:r>
      <w:r w:rsidRPr="00D333B1">
        <w:rPr>
          <w:sz w:val="24"/>
          <w:szCs w:val="24"/>
        </w:rPr>
        <w:t xml:space="preserve"> or </w:t>
      </w:r>
      <w:r w:rsidRPr="00D333B1">
        <w:rPr>
          <w:b/>
          <w:sz w:val="24"/>
          <w:szCs w:val="24"/>
        </w:rPr>
        <w:t>Seraphim’s</w:t>
      </w:r>
      <w:r w:rsidRPr="00D333B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of angels are called </w:t>
      </w:r>
      <w:r w:rsidRPr="00D333B1">
        <w:rPr>
          <w:b/>
          <w:sz w:val="24"/>
          <w:szCs w:val="24"/>
        </w:rPr>
        <w:t>Chayot’s</w:t>
      </w:r>
      <w:r w:rsidRPr="00D333B1">
        <w:rPr>
          <w:sz w:val="24"/>
          <w:szCs w:val="24"/>
        </w:rPr>
        <w:t xml:space="preserve"> or </w:t>
      </w:r>
      <w:r w:rsidRPr="00D333B1">
        <w:rPr>
          <w:b/>
          <w:sz w:val="24"/>
          <w:szCs w:val="24"/>
        </w:rPr>
        <w:t>Living Creatures</w:t>
      </w:r>
      <w:r w:rsidRPr="00D333B1">
        <w:rPr>
          <w:sz w:val="24"/>
          <w:szCs w:val="24"/>
        </w:rPr>
        <w:t xml:space="preserve">. </w:t>
      </w:r>
      <w:r w:rsidRPr="00D333B1">
        <w:rPr>
          <w:b/>
          <w:sz w:val="24"/>
          <w:szCs w:val="24"/>
        </w:rPr>
        <w:t>Stephen’s Ministry of the Heavenly Crown</w:t>
      </w:r>
      <w:r w:rsidRPr="00D333B1">
        <w:rPr>
          <w:sz w:val="24"/>
          <w:szCs w:val="24"/>
        </w:rPr>
        <w:t xml:space="preserve"> is the 23</w:t>
      </w:r>
      <w:r w:rsidRPr="00D333B1">
        <w:rPr>
          <w:sz w:val="24"/>
          <w:szCs w:val="24"/>
          <w:vertAlign w:val="superscript"/>
        </w:rPr>
        <w:t>rd</w:t>
      </w:r>
      <w:r w:rsidRPr="00D333B1">
        <w:rPr>
          <w:sz w:val="24"/>
          <w:szCs w:val="24"/>
        </w:rPr>
        <w:t xml:space="preserve">/24 orders called </w:t>
      </w:r>
      <w:r w:rsidRPr="00D333B1">
        <w:rPr>
          <w:b/>
          <w:sz w:val="24"/>
          <w:szCs w:val="24"/>
        </w:rPr>
        <w:t>Chubby Ones</w:t>
      </w:r>
      <w:r w:rsidRPr="00D333B1">
        <w:rPr>
          <w:sz w:val="24"/>
          <w:szCs w:val="24"/>
        </w:rPr>
        <w:t xml:space="preserve"> or </w:t>
      </w:r>
      <w:r w:rsidRPr="00D333B1">
        <w:rPr>
          <w:b/>
          <w:sz w:val="24"/>
          <w:szCs w:val="24"/>
        </w:rPr>
        <w:t>Cherubim</w:t>
      </w:r>
      <w:r w:rsidRPr="00D333B1">
        <w:rPr>
          <w:sz w:val="24"/>
          <w:szCs w:val="24"/>
        </w:rPr>
        <w:t xml:space="preserve"> &amp; the closest to God. They see Him face to face ministering to the Lord’s needs. They guard the Lord’s temple &amp; </w:t>
      </w:r>
      <w:r w:rsidRPr="00D333B1">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333B1">
        <w:rPr>
          <w:sz w:val="24"/>
          <w:szCs w:val="24"/>
          <w:vertAlign w:val="superscript"/>
        </w:rPr>
        <w:t>st</w:t>
      </w:r>
      <w:r w:rsidRPr="00D333B1">
        <w:rPr>
          <w:sz w:val="24"/>
          <w:szCs w:val="24"/>
        </w:rPr>
        <w:t xml:space="preserve"> Kings 6:23-28; Revelation 4-6 &amp; Psalm 99:1. In  Ezekiel 1-10  control the rebellion, the siege of Jerusalem, the flaming sword against Jerusalem,  idolatry, God’s  judgment, porn (Greek word </w:t>
      </w:r>
      <w:r w:rsidRPr="00D333B1">
        <w:rPr>
          <w:b/>
          <w:i/>
          <w:sz w:val="24"/>
          <w:szCs w:val="24"/>
        </w:rPr>
        <w:t>porniea</w:t>
      </w:r>
      <w:r w:rsidRPr="00D333B1">
        <w:rPr>
          <w:sz w:val="24"/>
          <w:szCs w:val="24"/>
        </w:rPr>
        <w:t>) or abominations in the temple, &amp; the wicked slayed. The 24 orders of Dragons are 1</w:t>
      </w:r>
      <w:r w:rsidRPr="00D333B1">
        <w:rPr>
          <w:sz w:val="24"/>
          <w:szCs w:val="24"/>
          <w:vertAlign w:val="superscript"/>
        </w:rPr>
        <w:t>st</w:t>
      </w:r>
      <w:r w:rsidRPr="00D333B1">
        <w:rPr>
          <w:sz w:val="24"/>
          <w:szCs w:val="24"/>
        </w:rPr>
        <w:t xml:space="preserve"> called </w:t>
      </w:r>
      <w:r w:rsidRPr="00D333B1">
        <w:rPr>
          <w:b/>
          <w:sz w:val="24"/>
          <w:szCs w:val="24"/>
        </w:rPr>
        <w:t>Chalkydri (Winged Dragons)</w:t>
      </w:r>
      <w:r w:rsidRPr="00D333B1">
        <w:rPr>
          <w:sz w:val="24"/>
          <w:szCs w:val="24"/>
        </w:rPr>
        <w:t xml:space="preserve"> 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 8-9, 485-500. Stephen gave aid to angels in Acts 6:15-7:53. </w:t>
      </w:r>
      <w:r w:rsidRPr="00D333B1">
        <w:rPr>
          <w:b/>
          <w:sz w:val="24"/>
          <w:szCs w:val="24"/>
        </w:rPr>
        <w:t>The Dragon Lords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of the Lord John/Jesus made the way for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of the Lord James’ 2-fold office for Boys &amp; Law/Stephen for Lords under Yah</w:t>
      </w:r>
      <w:r w:rsidRPr="00D333B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D333B1">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162E" w:rsidRPr="00D333B1" w:rsidRDefault="0080162E" w:rsidP="0080162E">
      <w:pPr>
        <w:spacing w:line="480" w:lineRule="auto"/>
        <w:jc w:val="both"/>
        <w:rPr>
          <w:sz w:val="24"/>
          <w:szCs w:val="24"/>
        </w:rPr>
      </w:pPr>
      <w:r w:rsidRPr="00D333B1">
        <w:rPr>
          <w:sz w:val="24"/>
          <w:szCs w:val="24"/>
        </w:rPr>
        <w:t>Stephen’s Identity as the Angel of the Lord</w:t>
      </w:r>
    </w:p>
    <w:p w:rsidR="0080162E" w:rsidRPr="00D333B1" w:rsidRDefault="0080162E" w:rsidP="0080162E">
      <w:pPr>
        <w:spacing w:line="480" w:lineRule="auto"/>
        <w:jc w:val="both"/>
        <w:rPr>
          <w:sz w:val="24"/>
          <w:szCs w:val="24"/>
        </w:rPr>
      </w:pPr>
      <w:r w:rsidRPr="00D333B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333B1">
        <w:rPr>
          <w:sz w:val="24"/>
          <w:szCs w:val="24"/>
          <w:vertAlign w:val="superscript"/>
        </w:rPr>
        <w:t>nd</w:t>
      </w:r>
      <w:r w:rsidRPr="00D333B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333B1">
        <w:rPr>
          <w:sz w:val="24"/>
          <w:szCs w:val="24"/>
          <w:vertAlign w:val="superscript"/>
        </w:rPr>
        <w:t>nd</w:t>
      </w:r>
      <w:r w:rsidRPr="00D333B1">
        <w:rPr>
          <w:sz w:val="24"/>
          <w:szCs w:val="24"/>
        </w:rPr>
        <w:t xml:space="preserve"> Samuel 24:16-17; 2</w:t>
      </w:r>
      <w:r w:rsidRPr="00D333B1">
        <w:rPr>
          <w:sz w:val="24"/>
          <w:szCs w:val="24"/>
          <w:vertAlign w:val="superscript"/>
        </w:rPr>
        <w:t>nd</w:t>
      </w:r>
      <w:r w:rsidRPr="00D333B1">
        <w:rPr>
          <w:sz w:val="24"/>
          <w:szCs w:val="24"/>
        </w:rPr>
        <w:t xml:space="preserve"> Chronicles 32:21; Acts 12:23; Revelation 16:1 &amp; 2</w:t>
      </w:r>
      <w:r w:rsidRPr="00D333B1">
        <w:rPr>
          <w:sz w:val="24"/>
          <w:szCs w:val="24"/>
          <w:vertAlign w:val="superscript"/>
        </w:rPr>
        <w:t>nd</w:t>
      </w:r>
      <w:r w:rsidRPr="00D333B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333B1">
        <w:rPr>
          <w:sz w:val="24"/>
          <w:szCs w:val="24"/>
          <w:vertAlign w:val="superscript"/>
        </w:rPr>
        <w:t>th</w:t>
      </w:r>
      <w:r w:rsidRPr="00D333B1">
        <w:rPr>
          <w:sz w:val="24"/>
          <w:szCs w:val="24"/>
        </w:rPr>
        <w:t xml:space="preserve"> I will. On the other hand Lucifer has always been known as The Old </w:t>
      </w:r>
      <w:r w:rsidRPr="00D333B1">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162E" w:rsidRPr="00D333B1" w:rsidRDefault="0080162E" w:rsidP="0080162E">
      <w:pPr>
        <w:spacing w:line="480" w:lineRule="auto"/>
        <w:jc w:val="both"/>
        <w:rPr>
          <w:sz w:val="24"/>
          <w:szCs w:val="24"/>
        </w:rPr>
      </w:pPr>
      <w:r w:rsidRPr="00D333B1">
        <w:rPr>
          <w:sz w:val="24"/>
          <w:szCs w:val="24"/>
        </w:rPr>
        <w:t>Stephen directly glorified God</w:t>
      </w:r>
    </w:p>
    <w:p w:rsidR="0080162E" w:rsidRPr="00D333B1" w:rsidRDefault="0080162E" w:rsidP="0080162E">
      <w:pPr>
        <w:spacing w:line="480" w:lineRule="auto"/>
        <w:jc w:val="both"/>
        <w:rPr>
          <w:sz w:val="24"/>
          <w:szCs w:val="24"/>
        </w:rPr>
      </w:pPr>
      <w:r w:rsidRPr="00D333B1">
        <w:rPr>
          <w:sz w:val="24"/>
          <w:szCs w:val="24"/>
        </w:rPr>
        <w:t>Stephen’s Angelical Ministry glorified God in Acts 7:55-56. Some scripture verses are Psalm 103:20, 148:2; Isaiah 6:2-3; Revelation 4:8; Luke 2:14-15; 15:10; Hebrews 1:6; Ephesians 3:10; 1</w:t>
      </w:r>
      <w:r w:rsidRPr="00D333B1">
        <w:rPr>
          <w:sz w:val="24"/>
          <w:szCs w:val="24"/>
          <w:vertAlign w:val="superscript"/>
        </w:rPr>
        <w:t>st</w:t>
      </w:r>
      <w:r w:rsidRPr="00D333B1">
        <w:rPr>
          <w:sz w:val="24"/>
          <w:szCs w:val="24"/>
        </w:rPr>
        <w:t xml:space="preserve"> Peter 1:12; 1</w:t>
      </w:r>
      <w:r w:rsidRPr="00D333B1">
        <w:rPr>
          <w:sz w:val="24"/>
          <w:szCs w:val="24"/>
          <w:vertAlign w:val="superscript"/>
        </w:rPr>
        <w:t>st</w:t>
      </w:r>
      <w:r w:rsidRPr="00D333B1">
        <w:rPr>
          <w:sz w:val="24"/>
          <w:szCs w:val="24"/>
        </w:rPr>
        <w:t xml:space="preserve"> Timothy 3:16, 5:21 and 1</w:t>
      </w:r>
      <w:r w:rsidRPr="00D333B1">
        <w:rPr>
          <w:sz w:val="24"/>
          <w:szCs w:val="24"/>
          <w:vertAlign w:val="superscript"/>
        </w:rPr>
        <w:t>st</w:t>
      </w:r>
      <w:r w:rsidRPr="00D333B1">
        <w:rPr>
          <w:sz w:val="24"/>
          <w:szCs w:val="24"/>
        </w:rPr>
        <w:t xml:space="preserve"> Corinthians 4:9, 11:10. Stephen is worshipped as the Angel (Lord) of the LORD as the Spirit of the Lord in 1</w:t>
      </w:r>
      <w:r w:rsidRPr="00D333B1">
        <w:rPr>
          <w:sz w:val="24"/>
          <w:szCs w:val="24"/>
          <w:vertAlign w:val="superscript"/>
        </w:rPr>
        <w:t>st</w:t>
      </w:r>
      <w:r w:rsidRPr="00D333B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333B1">
        <w:rPr>
          <w:sz w:val="24"/>
          <w:szCs w:val="24"/>
          <w:vertAlign w:val="superscript"/>
        </w:rPr>
        <w:t>nd</w:t>
      </w:r>
      <w:r w:rsidRPr="00D333B1">
        <w:rPr>
          <w:sz w:val="24"/>
          <w:szCs w:val="24"/>
        </w:rPr>
        <w:t xml:space="preserve"> Thessalonians 2:11; 2</w:t>
      </w:r>
      <w:r w:rsidRPr="00D333B1">
        <w:rPr>
          <w:sz w:val="24"/>
          <w:szCs w:val="24"/>
          <w:vertAlign w:val="superscript"/>
        </w:rPr>
        <w:t>nd</w:t>
      </w:r>
      <w:r w:rsidRPr="00D333B1">
        <w:rPr>
          <w:sz w:val="24"/>
          <w:szCs w:val="24"/>
        </w:rPr>
        <w:t xml:space="preserve"> Kings 21:3; Amos 5:25-27; Jeremiah 25:9-12 &amp; Revelation 18:21-24. You cannot worship Lucifer’s Angels (Lords) in Colossians 2:18; Revelation 19:10 &amp; 1</w:t>
      </w:r>
      <w:r w:rsidRPr="00D333B1">
        <w:rPr>
          <w:sz w:val="24"/>
          <w:szCs w:val="24"/>
          <w:vertAlign w:val="superscript"/>
        </w:rPr>
        <w:t>st</w:t>
      </w:r>
      <w:r w:rsidRPr="00D333B1">
        <w:rPr>
          <w:sz w:val="24"/>
          <w:szCs w:val="24"/>
        </w:rPr>
        <w:t xml:space="preserve"> Timothy 2:5. The Stephen as the Lord’s Angel (Lords) is worshipped in the 16 orders with Hagar in Genesis 16, Abraham in Genesis 22, Moses in Exodus 3-4, Balaam in Numbers 22, David in 2</w:t>
      </w:r>
      <w:r w:rsidRPr="00D333B1">
        <w:rPr>
          <w:sz w:val="24"/>
          <w:szCs w:val="24"/>
          <w:vertAlign w:val="superscript"/>
        </w:rPr>
        <w:t>nd</w:t>
      </w:r>
      <w:r w:rsidRPr="00D333B1">
        <w:rPr>
          <w:sz w:val="24"/>
          <w:szCs w:val="24"/>
        </w:rPr>
        <w:t xml:space="preserve"> Samuel 24; 1</w:t>
      </w:r>
      <w:r w:rsidRPr="00D333B1">
        <w:rPr>
          <w:sz w:val="24"/>
          <w:szCs w:val="24"/>
          <w:vertAlign w:val="superscript"/>
        </w:rPr>
        <w:t>st</w:t>
      </w:r>
      <w:r w:rsidRPr="00D333B1">
        <w:rPr>
          <w:sz w:val="24"/>
          <w:szCs w:val="24"/>
        </w:rPr>
        <w:t xml:space="preserve"> Chronicles 21, Jesus in John 1:1-3; 8:58; Acts 7:59; Manoah with Samson in Judges 13-16; Gideon in Judges 6; Elijah in 1</w:t>
      </w:r>
      <w:r w:rsidRPr="00D333B1">
        <w:rPr>
          <w:sz w:val="24"/>
          <w:szCs w:val="24"/>
          <w:vertAlign w:val="superscript"/>
        </w:rPr>
        <w:t>st</w:t>
      </w:r>
      <w:r w:rsidRPr="00D333B1">
        <w:rPr>
          <w:sz w:val="24"/>
          <w:szCs w:val="24"/>
        </w:rPr>
        <w:t xml:space="preserve"> Kings 19; 2</w:t>
      </w:r>
      <w:r w:rsidRPr="00D333B1">
        <w:rPr>
          <w:sz w:val="24"/>
          <w:szCs w:val="24"/>
          <w:vertAlign w:val="superscript"/>
        </w:rPr>
        <w:t>nd</w:t>
      </w:r>
      <w:r w:rsidRPr="00D333B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D333B1">
        <w:rPr>
          <w:sz w:val="24"/>
          <w:szCs w:val="24"/>
        </w:rPr>
        <w:lastRenderedPageBreak/>
        <w:t>of Angels (Lords) is declares in some scriptures in Psalm 103:20; Ephesians 1:21; Colossians 1:16; 2</w:t>
      </w:r>
      <w:r w:rsidRPr="00D333B1">
        <w:rPr>
          <w:sz w:val="24"/>
          <w:szCs w:val="24"/>
          <w:vertAlign w:val="superscript"/>
        </w:rPr>
        <w:t>nd</w:t>
      </w:r>
      <w:r w:rsidRPr="00D333B1">
        <w:rPr>
          <w:sz w:val="24"/>
          <w:szCs w:val="24"/>
        </w:rPr>
        <w:t xml:space="preserve"> Peter 2:11; Matthew 28:2; Hebrews 2:7; Daniel 10:13; Revelation 12:7-9, 20:1-3; and 1</w:t>
      </w:r>
      <w:r w:rsidRPr="00D333B1">
        <w:rPr>
          <w:sz w:val="24"/>
          <w:szCs w:val="24"/>
          <w:vertAlign w:val="superscript"/>
        </w:rPr>
        <w:t>st</w:t>
      </w:r>
      <w:r w:rsidRPr="00D333B1">
        <w:rPr>
          <w:sz w:val="24"/>
          <w:szCs w:val="24"/>
        </w:rPr>
        <w:t xml:space="preserve"> Corinthians 6:3. </w:t>
      </w:r>
    </w:p>
    <w:p w:rsidR="0080162E" w:rsidRPr="00D333B1" w:rsidRDefault="0080162E" w:rsidP="0080162E">
      <w:pPr>
        <w:spacing w:line="480" w:lineRule="auto"/>
        <w:jc w:val="both"/>
        <w:rPr>
          <w:sz w:val="24"/>
          <w:szCs w:val="24"/>
        </w:rPr>
      </w:pPr>
      <w:r w:rsidRPr="00D333B1">
        <w:rPr>
          <w:sz w:val="24"/>
          <w:szCs w:val="24"/>
        </w:rPr>
        <w:t>Stephen’s 14 identities of the Cherub of the Lord are in Acts 6:15. 1</w:t>
      </w:r>
      <w:r w:rsidRPr="00D333B1">
        <w:rPr>
          <w:sz w:val="24"/>
          <w:szCs w:val="24"/>
          <w:vertAlign w:val="superscript"/>
        </w:rPr>
        <w:t>st</w:t>
      </w:r>
      <w:r w:rsidRPr="00D333B1">
        <w:rPr>
          <w:sz w:val="24"/>
          <w:szCs w:val="24"/>
        </w:rPr>
        <w:t>, Cherubs are called Griffins, a half lion &amp; half eagle in Mesopotamia texts. 2</w:t>
      </w:r>
      <w:r w:rsidRPr="00D333B1">
        <w:rPr>
          <w:sz w:val="24"/>
          <w:szCs w:val="24"/>
          <w:vertAlign w:val="superscript"/>
        </w:rPr>
        <w:t>nd</w:t>
      </w:r>
      <w:r w:rsidRPr="00D333B1">
        <w:rPr>
          <w:sz w:val="24"/>
          <w:szCs w:val="24"/>
        </w:rPr>
        <w:t>, Cherubs are called Sphinxes in Mesopotamia texts. 3</w:t>
      </w:r>
      <w:r w:rsidRPr="00D333B1">
        <w:rPr>
          <w:sz w:val="24"/>
          <w:szCs w:val="24"/>
          <w:vertAlign w:val="superscript"/>
        </w:rPr>
        <w:t>rd</w:t>
      </w:r>
      <w:r w:rsidRPr="00D333B1">
        <w:rPr>
          <w:sz w:val="24"/>
          <w:szCs w:val="24"/>
        </w:rPr>
        <w:t>, Cherubs are called Winged Humans in Mesopotamia texts. 4</w:t>
      </w:r>
      <w:r w:rsidRPr="00D333B1">
        <w:rPr>
          <w:sz w:val="24"/>
          <w:szCs w:val="24"/>
          <w:vertAlign w:val="superscript"/>
        </w:rPr>
        <w:t>th</w:t>
      </w:r>
      <w:r w:rsidRPr="00D333B1">
        <w:rPr>
          <w:sz w:val="24"/>
          <w:szCs w:val="24"/>
        </w:rPr>
        <w:t>, in Ezekiel 1 &amp; 10 they are known as having 4 faces &amp; 4 wings. 5</w:t>
      </w:r>
      <w:r w:rsidRPr="00D333B1">
        <w:rPr>
          <w:sz w:val="24"/>
          <w:szCs w:val="24"/>
          <w:vertAlign w:val="superscript"/>
        </w:rPr>
        <w:t>th</w:t>
      </w:r>
      <w:r w:rsidRPr="00D333B1">
        <w:rPr>
          <w:sz w:val="24"/>
          <w:szCs w:val="24"/>
        </w:rPr>
        <w:t>, in Isaiah 14 they are Towering Cherubs. 6</w:t>
      </w:r>
      <w:r w:rsidRPr="00D333B1">
        <w:rPr>
          <w:sz w:val="24"/>
          <w:szCs w:val="24"/>
          <w:vertAlign w:val="superscript"/>
        </w:rPr>
        <w:t>th</w:t>
      </w:r>
      <w:r w:rsidRPr="00D333B1">
        <w:rPr>
          <w:sz w:val="24"/>
          <w:szCs w:val="24"/>
        </w:rPr>
        <w:t>, in Isaiah 14 they are Guardian Cherubs. 7</w:t>
      </w:r>
      <w:r w:rsidRPr="00D333B1">
        <w:rPr>
          <w:sz w:val="24"/>
          <w:szCs w:val="24"/>
          <w:vertAlign w:val="superscript"/>
        </w:rPr>
        <w:t>th</w:t>
      </w:r>
      <w:r w:rsidRPr="00D333B1">
        <w:rPr>
          <w:sz w:val="24"/>
          <w:szCs w:val="24"/>
        </w:rPr>
        <w:t>, in Ezekiel 41 they are known as having 2 faces of a Man &amp; a Young Lion. 8</w:t>
      </w:r>
      <w:r w:rsidRPr="00D333B1">
        <w:rPr>
          <w:sz w:val="24"/>
          <w:szCs w:val="24"/>
          <w:vertAlign w:val="superscript"/>
        </w:rPr>
        <w:t>th</w:t>
      </w:r>
      <w:r w:rsidRPr="00D333B1">
        <w:rPr>
          <w:sz w:val="24"/>
          <w:szCs w:val="24"/>
        </w:rPr>
        <w:t>, In Revelation 4 they are known as having 4 faces &amp; 6 wings. 9</w:t>
      </w:r>
      <w:r w:rsidRPr="00D333B1">
        <w:rPr>
          <w:sz w:val="24"/>
          <w:szCs w:val="24"/>
          <w:vertAlign w:val="superscript"/>
        </w:rPr>
        <w:t>th</w:t>
      </w:r>
      <w:r w:rsidRPr="00D333B1">
        <w:rPr>
          <w:sz w:val="24"/>
          <w:szCs w:val="24"/>
        </w:rPr>
        <w:t>, in Revelation 12 they are known as being a 7 headed Dragons. 10</w:t>
      </w:r>
      <w:r w:rsidRPr="00D333B1">
        <w:rPr>
          <w:sz w:val="24"/>
          <w:szCs w:val="24"/>
          <w:vertAlign w:val="superscript"/>
        </w:rPr>
        <w:t>th</w:t>
      </w:r>
      <w:r w:rsidRPr="00D333B1">
        <w:rPr>
          <w:sz w:val="24"/>
          <w:szCs w:val="24"/>
        </w:rPr>
        <w:t>, in Revelation 12 they are known as a 10 horned Dragons. 11</w:t>
      </w:r>
      <w:r w:rsidRPr="00D333B1">
        <w:rPr>
          <w:sz w:val="24"/>
          <w:szCs w:val="24"/>
          <w:vertAlign w:val="superscript"/>
        </w:rPr>
        <w:t>th</w:t>
      </w:r>
      <w:r w:rsidRPr="00D333B1">
        <w:rPr>
          <w:sz w:val="24"/>
          <w:szCs w:val="24"/>
        </w:rPr>
        <w:t>, in Genesis 3:24 they are known as Protection Cherubs guarding the entrance of the Garden of Eden. 12</w:t>
      </w:r>
      <w:r w:rsidRPr="00D333B1">
        <w:rPr>
          <w:sz w:val="24"/>
          <w:szCs w:val="24"/>
          <w:vertAlign w:val="superscript"/>
        </w:rPr>
        <w:t>th</w:t>
      </w:r>
      <w:r w:rsidRPr="00D333B1">
        <w:rPr>
          <w:sz w:val="24"/>
          <w:szCs w:val="24"/>
        </w:rPr>
        <w:t>, they are known as Anointed Cherubs in Ezekiel 28:14. 13</w:t>
      </w:r>
      <w:r w:rsidRPr="00D333B1">
        <w:rPr>
          <w:sz w:val="24"/>
          <w:szCs w:val="24"/>
          <w:vertAlign w:val="superscript"/>
        </w:rPr>
        <w:t>th</w:t>
      </w:r>
      <w:r w:rsidRPr="00D333B1">
        <w:rPr>
          <w:sz w:val="24"/>
          <w:szCs w:val="24"/>
        </w:rPr>
        <w:t>, they are known as chubby in Mesopotamia texts. 14</w:t>
      </w:r>
      <w:r w:rsidRPr="00D333B1">
        <w:rPr>
          <w:sz w:val="24"/>
          <w:szCs w:val="24"/>
          <w:vertAlign w:val="superscript"/>
        </w:rPr>
        <w:t>th</w:t>
      </w:r>
      <w:r w:rsidRPr="00D333B1">
        <w:rPr>
          <w:sz w:val="24"/>
          <w:szCs w:val="24"/>
        </w:rPr>
        <w:t>, they are known as Beautiful Cherubs in 1</w:t>
      </w:r>
      <w:r w:rsidRPr="00D333B1">
        <w:rPr>
          <w:sz w:val="24"/>
          <w:szCs w:val="24"/>
          <w:vertAlign w:val="superscript"/>
        </w:rPr>
        <w:t>st</w:t>
      </w:r>
      <w:r w:rsidRPr="00D333B1">
        <w:rPr>
          <w:sz w:val="24"/>
          <w:szCs w:val="24"/>
        </w:rPr>
        <w:t xml:space="preserve"> Kings 6:24-29. For the Heaven of Heavens and the Lordship of the Law cannot contain the Lord Stephen in 1</w:t>
      </w:r>
      <w:r w:rsidRPr="00D333B1">
        <w:rPr>
          <w:sz w:val="24"/>
          <w:szCs w:val="24"/>
          <w:vertAlign w:val="superscript"/>
        </w:rPr>
        <w:t>st</w:t>
      </w:r>
      <w:r w:rsidRPr="00D333B1">
        <w:rPr>
          <w:sz w:val="24"/>
          <w:szCs w:val="24"/>
        </w:rPr>
        <w:t xml:space="preserve"> Kings 8:27; 2</w:t>
      </w:r>
      <w:r w:rsidRPr="00D333B1">
        <w:rPr>
          <w:sz w:val="24"/>
          <w:szCs w:val="24"/>
          <w:vertAlign w:val="superscript"/>
        </w:rPr>
        <w:t>nd</w:t>
      </w:r>
      <w:r w:rsidRPr="00D333B1">
        <w:rPr>
          <w:sz w:val="24"/>
          <w:szCs w:val="24"/>
        </w:rPr>
        <w:t xml:space="preserve"> Chronicles 6:18; Ephesians 2:15; 1</w:t>
      </w:r>
      <w:r w:rsidRPr="00D333B1">
        <w:rPr>
          <w:sz w:val="24"/>
          <w:szCs w:val="24"/>
          <w:vertAlign w:val="superscript"/>
        </w:rPr>
        <w:t>st</w:t>
      </w:r>
      <w:r w:rsidRPr="00D333B1">
        <w:rPr>
          <w:sz w:val="24"/>
          <w:szCs w:val="24"/>
        </w:rPr>
        <w:t xml:space="preserve"> Peter 2:6; 2</w:t>
      </w:r>
      <w:r w:rsidRPr="00D333B1">
        <w:rPr>
          <w:sz w:val="24"/>
          <w:szCs w:val="24"/>
          <w:vertAlign w:val="superscript"/>
        </w:rPr>
        <w:t>nd</w:t>
      </w:r>
      <w:r w:rsidRPr="00D333B1">
        <w:rPr>
          <w:sz w:val="24"/>
          <w:szCs w:val="24"/>
        </w:rPr>
        <w:t xml:space="preserve"> Maccabees 2:4 &amp; Romans 2:14. </w:t>
      </w:r>
    </w:p>
    <w:p w:rsidR="0080162E" w:rsidRPr="00D333B1" w:rsidRDefault="0080162E" w:rsidP="0080162E">
      <w:pPr>
        <w:spacing w:line="480" w:lineRule="auto"/>
        <w:jc w:val="both"/>
        <w:rPr>
          <w:sz w:val="24"/>
          <w:szCs w:val="24"/>
        </w:rPr>
      </w:pPr>
      <w:r w:rsidRPr="00D333B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D333B1">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333B1">
        <w:rPr>
          <w:sz w:val="24"/>
          <w:szCs w:val="24"/>
          <w:vertAlign w:val="superscript"/>
        </w:rPr>
        <w:t>st</w:t>
      </w:r>
      <w:r w:rsidRPr="00D333B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333B1">
        <w:rPr>
          <w:sz w:val="24"/>
          <w:szCs w:val="24"/>
          <w:vertAlign w:val="superscript"/>
        </w:rPr>
        <w:t>st</w:t>
      </w:r>
      <w:r w:rsidRPr="00D333B1">
        <w:rPr>
          <w:sz w:val="24"/>
          <w:szCs w:val="24"/>
        </w:rPr>
        <w:t xml:space="preserve"> 40 year Kingdom, the Father Stephen is called after the 40 years, except being called Man in 1</w:t>
      </w:r>
      <w:r w:rsidRPr="00D333B1">
        <w:rPr>
          <w:sz w:val="24"/>
          <w:szCs w:val="24"/>
          <w:vertAlign w:val="superscript"/>
        </w:rPr>
        <w:t>st</w:t>
      </w:r>
      <w:r w:rsidRPr="00D333B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D4827" w:rsidRPr="00D333B1" w:rsidRDefault="007D4827" w:rsidP="007D4827">
      <w:pPr>
        <w:spacing w:line="480" w:lineRule="auto"/>
        <w:jc w:val="center"/>
        <w:rPr>
          <w:b/>
          <w:sz w:val="24"/>
          <w:szCs w:val="24"/>
        </w:rPr>
      </w:pPr>
      <w:r w:rsidRPr="00D333B1">
        <w:rPr>
          <w:b/>
          <w:sz w:val="24"/>
          <w:szCs w:val="24"/>
        </w:rPr>
        <w:t>THE FATHER STEPHEN’S DWELLING PLACE CALLED THE UNIVERSAL ZION</w:t>
      </w:r>
    </w:p>
    <w:p w:rsidR="007D4827" w:rsidRPr="00D333B1" w:rsidRDefault="007D4827" w:rsidP="007D4827">
      <w:pPr>
        <w:spacing w:line="480" w:lineRule="auto"/>
        <w:jc w:val="center"/>
        <w:rPr>
          <w:b/>
          <w:sz w:val="24"/>
          <w:szCs w:val="24"/>
        </w:rPr>
      </w:pPr>
      <w:r w:rsidRPr="00D333B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333B1">
        <w:rPr>
          <w:b/>
          <w:sz w:val="24"/>
          <w:szCs w:val="24"/>
          <w:vertAlign w:val="superscript"/>
        </w:rPr>
        <w:t>ND</w:t>
      </w:r>
      <w:r w:rsidRPr="00D333B1">
        <w:rPr>
          <w:b/>
          <w:sz w:val="24"/>
          <w:szCs w:val="24"/>
        </w:rPr>
        <w:t xml:space="preserve"> CORINTHIANS 12:1-6  </w:t>
      </w:r>
    </w:p>
    <w:p w:rsidR="007D4827" w:rsidRPr="00D333B1" w:rsidRDefault="007D4827" w:rsidP="007D4827">
      <w:pPr>
        <w:spacing w:line="480" w:lineRule="auto"/>
        <w:jc w:val="both"/>
        <w:rPr>
          <w:sz w:val="24"/>
          <w:szCs w:val="24"/>
        </w:rPr>
      </w:pPr>
      <w:r w:rsidRPr="00D333B1">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D4827" w:rsidRPr="00D333B1" w:rsidRDefault="007D4827" w:rsidP="007D4827">
      <w:pPr>
        <w:spacing w:line="480" w:lineRule="auto"/>
        <w:jc w:val="both"/>
        <w:rPr>
          <w:sz w:val="24"/>
          <w:szCs w:val="24"/>
        </w:rPr>
      </w:pPr>
      <w:r w:rsidRPr="00D333B1">
        <w:rPr>
          <w:sz w:val="24"/>
          <w:szCs w:val="24"/>
        </w:rPr>
        <w:t>The Name of Zion is in 1</w:t>
      </w:r>
      <w:r w:rsidRPr="00D333B1">
        <w:rPr>
          <w:sz w:val="24"/>
          <w:szCs w:val="24"/>
          <w:vertAlign w:val="superscript"/>
        </w:rPr>
        <w:t>st</w:t>
      </w:r>
      <w:r w:rsidRPr="00D333B1">
        <w:rPr>
          <w:sz w:val="24"/>
          <w:szCs w:val="24"/>
        </w:rPr>
        <w:t xml:space="preserve"> Chronicles 11:4-5 &amp; 2</w:t>
      </w:r>
      <w:r w:rsidRPr="00D333B1">
        <w:rPr>
          <w:sz w:val="24"/>
          <w:szCs w:val="24"/>
          <w:vertAlign w:val="superscript"/>
        </w:rPr>
        <w:t>nd</w:t>
      </w:r>
      <w:r w:rsidRPr="00D333B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333B1">
        <w:rPr>
          <w:sz w:val="24"/>
          <w:szCs w:val="24"/>
          <w:vertAlign w:val="superscript"/>
        </w:rPr>
        <w:t>nd</w:t>
      </w:r>
      <w:r w:rsidRPr="00D333B1">
        <w:rPr>
          <w:sz w:val="24"/>
          <w:szCs w:val="24"/>
        </w:rPr>
        <w:t xml:space="preserve"> Samuel 5:6, 8 &amp; 1</w:t>
      </w:r>
      <w:r w:rsidRPr="00D333B1">
        <w:rPr>
          <w:sz w:val="24"/>
          <w:szCs w:val="24"/>
          <w:vertAlign w:val="superscript"/>
        </w:rPr>
        <w:t>st</w:t>
      </w:r>
      <w:r w:rsidRPr="00D333B1">
        <w:rPr>
          <w:sz w:val="24"/>
          <w:szCs w:val="24"/>
        </w:rPr>
        <w:t xml:space="preserve"> Chronicles 11:4-5. Zion captured by David is in 2</w:t>
      </w:r>
      <w:r w:rsidRPr="00D333B1">
        <w:rPr>
          <w:sz w:val="24"/>
          <w:szCs w:val="24"/>
          <w:vertAlign w:val="superscript"/>
        </w:rPr>
        <w:t>nd</w:t>
      </w:r>
      <w:r w:rsidRPr="00D333B1">
        <w:rPr>
          <w:sz w:val="24"/>
          <w:szCs w:val="24"/>
        </w:rPr>
        <w:t xml:space="preserve"> Samuel 5:7 &amp; 1</w:t>
      </w:r>
      <w:r w:rsidRPr="00D333B1">
        <w:rPr>
          <w:sz w:val="24"/>
          <w:szCs w:val="24"/>
          <w:vertAlign w:val="superscript"/>
        </w:rPr>
        <w:t>st</w:t>
      </w:r>
      <w:r w:rsidRPr="00D333B1">
        <w:rPr>
          <w:sz w:val="24"/>
          <w:szCs w:val="24"/>
        </w:rPr>
        <w:t xml:space="preserve"> Chronicles 11:4. Zion, established by David as His new capital and renamed by David is in 2</w:t>
      </w:r>
      <w:r w:rsidRPr="00D333B1">
        <w:rPr>
          <w:sz w:val="24"/>
          <w:szCs w:val="24"/>
          <w:vertAlign w:val="superscript"/>
        </w:rPr>
        <w:t>nd</w:t>
      </w:r>
      <w:r w:rsidRPr="00D333B1">
        <w:rPr>
          <w:sz w:val="24"/>
          <w:szCs w:val="24"/>
        </w:rPr>
        <w:t xml:space="preserve"> Samuel 5:9 &amp; 1</w:t>
      </w:r>
      <w:r w:rsidRPr="00D333B1">
        <w:rPr>
          <w:sz w:val="24"/>
          <w:szCs w:val="24"/>
          <w:vertAlign w:val="superscript"/>
        </w:rPr>
        <w:t>st</w:t>
      </w:r>
      <w:r w:rsidRPr="00D333B1">
        <w:rPr>
          <w:sz w:val="24"/>
          <w:szCs w:val="24"/>
        </w:rPr>
        <w:t xml:space="preserve"> Chronicles 11:7. Zion strengthened enormously by David is in 1</w:t>
      </w:r>
      <w:r w:rsidRPr="00D333B1">
        <w:rPr>
          <w:sz w:val="24"/>
          <w:szCs w:val="24"/>
          <w:vertAlign w:val="superscript"/>
        </w:rPr>
        <w:t>st</w:t>
      </w:r>
      <w:r w:rsidRPr="00D333B1">
        <w:rPr>
          <w:sz w:val="24"/>
          <w:szCs w:val="24"/>
        </w:rPr>
        <w:t xml:space="preserve"> Chronicles 11:8 &amp; 2</w:t>
      </w:r>
      <w:r w:rsidRPr="00D333B1">
        <w:rPr>
          <w:sz w:val="24"/>
          <w:szCs w:val="24"/>
          <w:vertAlign w:val="superscript"/>
        </w:rPr>
        <w:t>nd</w:t>
      </w:r>
      <w:r w:rsidRPr="00D333B1">
        <w:rPr>
          <w:sz w:val="24"/>
          <w:szCs w:val="24"/>
        </w:rPr>
        <w:t xml:space="preserve"> Samuel 5:9. Zion is the Location of David’s Palace is in 2</w:t>
      </w:r>
      <w:r w:rsidRPr="00D333B1">
        <w:rPr>
          <w:sz w:val="24"/>
          <w:szCs w:val="24"/>
          <w:vertAlign w:val="superscript"/>
        </w:rPr>
        <w:t>nd</w:t>
      </w:r>
      <w:r w:rsidRPr="00D333B1">
        <w:rPr>
          <w:sz w:val="24"/>
          <w:szCs w:val="24"/>
        </w:rPr>
        <w:t xml:space="preserve"> Samuel 5:11 &amp; 1</w:t>
      </w:r>
      <w:r w:rsidRPr="00D333B1">
        <w:rPr>
          <w:sz w:val="24"/>
          <w:szCs w:val="24"/>
          <w:vertAlign w:val="superscript"/>
        </w:rPr>
        <w:t>st</w:t>
      </w:r>
      <w:r w:rsidRPr="00D333B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D333B1">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333B1">
        <w:rPr>
          <w:sz w:val="24"/>
          <w:szCs w:val="24"/>
          <w:vertAlign w:val="superscript"/>
        </w:rPr>
        <w:t>st</w:t>
      </w:r>
      <w:r w:rsidRPr="00D333B1">
        <w:rPr>
          <w:sz w:val="24"/>
          <w:szCs w:val="24"/>
        </w:rPr>
        <w:t xml:space="preserve"> Chronicles 15:1-16:6 &amp; 2</w:t>
      </w:r>
      <w:r w:rsidRPr="00D333B1">
        <w:rPr>
          <w:sz w:val="24"/>
          <w:szCs w:val="24"/>
          <w:vertAlign w:val="superscript"/>
        </w:rPr>
        <w:t>nd</w:t>
      </w:r>
      <w:r w:rsidRPr="00D333B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333B1">
        <w:rPr>
          <w:sz w:val="24"/>
          <w:szCs w:val="24"/>
          <w:vertAlign w:val="superscript"/>
        </w:rPr>
        <w:t>nd</w:t>
      </w:r>
      <w:r w:rsidRPr="00D333B1">
        <w:rPr>
          <w:sz w:val="24"/>
          <w:szCs w:val="24"/>
        </w:rPr>
        <w:t xml:space="preserve"> Kings 19:20-21; Lamentations 1:4-8; Joel 2:32 &amp; Zephaniah 3:14-16. </w:t>
      </w:r>
    </w:p>
    <w:p w:rsidR="007D4827" w:rsidRPr="00D333B1" w:rsidRDefault="007D4827" w:rsidP="007D4827">
      <w:pPr>
        <w:spacing w:line="480" w:lineRule="auto"/>
        <w:jc w:val="both"/>
        <w:rPr>
          <w:sz w:val="24"/>
          <w:szCs w:val="24"/>
        </w:rPr>
      </w:pPr>
      <w:r w:rsidRPr="00D333B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D4827" w:rsidRPr="00D333B1" w:rsidRDefault="007D4827" w:rsidP="007D4827">
      <w:pPr>
        <w:spacing w:line="480" w:lineRule="auto"/>
        <w:jc w:val="both"/>
        <w:rPr>
          <w:sz w:val="24"/>
          <w:szCs w:val="24"/>
        </w:rPr>
      </w:pPr>
      <w:r w:rsidRPr="00D333B1">
        <w:rPr>
          <w:sz w:val="24"/>
          <w:szCs w:val="24"/>
        </w:rPr>
        <w:t xml:space="preserve">Zion as the Dwelling-Place of the Father Stephen is in Psalms 76:2; 132:13-14; 135:21; Joel 3:17 &amp; Acts 7:1-53. Zion as a Symbol of the Father Stephen’s Creatures: A Symbol of Jerusalem is in </w:t>
      </w:r>
      <w:r w:rsidRPr="00D333B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333B1">
        <w:rPr>
          <w:sz w:val="24"/>
          <w:szCs w:val="24"/>
          <w:vertAlign w:val="superscript"/>
        </w:rPr>
        <w:t>nd</w:t>
      </w:r>
      <w:r w:rsidRPr="00D333B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333B1">
        <w:rPr>
          <w:sz w:val="24"/>
          <w:szCs w:val="24"/>
          <w:vertAlign w:val="superscript"/>
        </w:rPr>
        <w:t>st</w:t>
      </w:r>
      <w:r w:rsidRPr="00D333B1">
        <w:rPr>
          <w:sz w:val="24"/>
          <w:szCs w:val="24"/>
        </w:rPr>
        <w:t xml:space="preserve"> Peter 2:6; Isaiah 8:14; 28:16; Revelation 14:1; 21:1-22:21 &amp; Acts 1:4-7. </w:t>
      </w:r>
    </w:p>
    <w:p w:rsidR="007D4827" w:rsidRPr="00D333B1" w:rsidRDefault="007D4827" w:rsidP="007D4827">
      <w:pPr>
        <w:spacing w:line="480" w:lineRule="auto"/>
        <w:jc w:val="both"/>
        <w:rPr>
          <w:sz w:val="24"/>
          <w:szCs w:val="24"/>
        </w:rPr>
      </w:pPr>
      <w:r w:rsidRPr="00D333B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333B1">
        <w:rPr>
          <w:sz w:val="24"/>
          <w:szCs w:val="24"/>
          <w:vertAlign w:val="superscript"/>
        </w:rPr>
        <w:t>st</w:t>
      </w:r>
      <w:r w:rsidRPr="00D333B1">
        <w:rPr>
          <w:sz w:val="24"/>
          <w:szCs w:val="24"/>
        </w:rPr>
        <w:t xml:space="preserve"> Samuel 12:18 &amp; Hebrews </w:t>
      </w:r>
      <w:r w:rsidRPr="00D333B1">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D4827" w:rsidRPr="00D333B1" w:rsidRDefault="007D4827" w:rsidP="007D4827">
      <w:pPr>
        <w:spacing w:line="480" w:lineRule="auto"/>
        <w:jc w:val="both"/>
        <w:rPr>
          <w:sz w:val="24"/>
          <w:szCs w:val="24"/>
        </w:rPr>
      </w:pPr>
      <w:r w:rsidRPr="00D333B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D4827" w:rsidRPr="00D333B1" w:rsidRDefault="007D4827" w:rsidP="007D4827">
      <w:pPr>
        <w:spacing w:line="480" w:lineRule="auto"/>
        <w:jc w:val="both"/>
        <w:rPr>
          <w:sz w:val="24"/>
          <w:szCs w:val="24"/>
        </w:rPr>
      </w:pPr>
      <w:r w:rsidRPr="00D333B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333B1">
        <w:rPr>
          <w:sz w:val="24"/>
          <w:szCs w:val="24"/>
          <w:vertAlign w:val="superscript"/>
        </w:rPr>
        <w:t>nd</w:t>
      </w:r>
      <w:r w:rsidRPr="00D333B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7D4827" w:rsidRPr="00D333B1" w:rsidRDefault="007D4827" w:rsidP="007D4827">
      <w:pPr>
        <w:spacing w:line="480" w:lineRule="auto"/>
        <w:jc w:val="both"/>
        <w:rPr>
          <w:sz w:val="24"/>
          <w:szCs w:val="24"/>
        </w:rPr>
      </w:pPr>
      <w:r w:rsidRPr="00D333B1">
        <w:rPr>
          <w:sz w:val="24"/>
          <w:szCs w:val="24"/>
        </w:rPr>
        <w:lastRenderedPageBreak/>
        <w:t xml:space="preserve">Zion Symbolizes the Eschatological Revelation and the New Better Covenant: The proof is in Isaiah 2:2-4; 45:22; Jeremiah 3:18; 10:19; 30:1-11, 12-17; 31:1-14, 21-22, 23, 31-34; 50:4-5; Micah 4:1-5. </w:t>
      </w:r>
    </w:p>
    <w:p w:rsidR="007D4827" w:rsidRPr="00D333B1" w:rsidRDefault="007D4827" w:rsidP="007D4827">
      <w:pPr>
        <w:spacing w:line="480" w:lineRule="auto"/>
        <w:jc w:val="both"/>
        <w:rPr>
          <w:sz w:val="24"/>
          <w:szCs w:val="24"/>
        </w:rPr>
      </w:pPr>
      <w:r w:rsidRPr="00D333B1">
        <w:rPr>
          <w:sz w:val="24"/>
          <w:szCs w:val="24"/>
        </w:rPr>
        <w:t>Zion Symbolism in Judaism in Hebrews 12:18-24: The Transcendent Symbol of Zion is in Tobit 1:4, 6; 13:8, 9; Judith 4:13; 9:1; 11:13; 16:20; 1</w:t>
      </w:r>
      <w:r w:rsidRPr="00D333B1">
        <w:rPr>
          <w:sz w:val="24"/>
          <w:szCs w:val="24"/>
          <w:vertAlign w:val="superscript"/>
        </w:rPr>
        <w:t>st</w:t>
      </w:r>
      <w:r w:rsidRPr="00D333B1">
        <w:rPr>
          <w:sz w:val="24"/>
          <w:szCs w:val="24"/>
        </w:rPr>
        <w:t xml:space="preserve"> Esdras 1:1-20; 2:5; 7:10-15; 2</w:t>
      </w:r>
      <w:r w:rsidRPr="00D333B1">
        <w:rPr>
          <w:sz w:val="24"/>
          <w:szCs w:val="24"/>
          <w:vertAlign w:val="superscript"/>
        </w:rPr>
        <w:t>nd</w:t>
      </w:r>
      <w:r w:rsidRPr="00D333B1">
        <w:rPr>
          <w:sz w:val="24"/>
          <w:szCs w:val="24"/>
        </w:rPr>
        <w:t xml:space="preserve"> Esdras 2:42-48; 7:47, 75; 8:52; 10:27, 44, 54; 10:44; 13:36; Sirach 50:5-21; 1</w:t>
      </w:r>
      <w:r w:rsidRPr="00D333B1">
        <w:rPr>
          <w:sz w:val="24"/>
          <w:szCs w:val="24"/>
          <w:vertAlign w:val="superscript"/>
        </w:rPr>
        <w:t>st</w:t>
      </w:r>
      <w:r w:rsidRPr="00D333B1">
        <w:rPr>
          <w:sz w:val="24"/>
          <w:szCs w:val="24"/>
        </w:rPr>
        <w:t xml:space="preserve"> Maccabees 2:7-13; 2</w:t>
      </w:r>
      <w:r w:rsidRPr="00D333B1">
        <w:rPr>
          <w:sz w:val="24"/>
          <w:szCs w:val="24"/>
          <w:vertAlign w:val="superscript"/>
        </w:rPr>
        <w:t>nd</w:t>
      </w:r>
      <w:r w:rsidRPr="00D333B1">
        <w:rPr>
          <w:sz w:val="24"/>
          <w:szCs w:val="24"/>
        </w:rPr>
        <w:t xml:space="preserve"> Maccabees 5:17; 1</w:t>
      </w:r>
      <w:r w:rsidRPr="00D333B1">
        <w:rPr>
          <w:sz w:val="24"/>
          <w:szCs w:val="24"/>
          <w:vertAlign w:val="superscript"/>
        </w:rPr>
        <w:t>st</w:t>
      </w:r>
      <w:r w:rsidRPr="00D333B1">
        <w:rPr>
          <w:sz w:val="24"/>
          <w:szCs w:val="24"/>
        </w:rPr>
        <w:t xml:space="preserve"> Enoch 90:28-29; Hebrews 122-24 &amp; Revelation 19:1-8. </w:t>
      </w:r>
    </w:p>
    <w:p w:rsidR="007D4827" w:rsidRPr="00D333B1" w:rsidRDefault="007D4827" w:rsidP="007D4827">
      <w:pPr>
        <w:spacing w:line="480" w:lineRule="auto"/>
        <w:jc w:val="both"/>
        <w:rPr>
          <w:sz w:val="24"/>
          <w:szCs w:val="24"/>
        </w:rPr>
      </w:pPr>
      <w:r w:rsidRPr="00D333B1">
        <w:rPr>
          <w:sz w:val="24"/>
          <w:szCs w:val="24"/>
        </w:rPr>
        <w:t>The Eschatology of Zion: The proof is in 1</w:t>
      </w:r>
      <w:r w:rsidRPr="00D333B1">
        <w:rPr>
          <w:sz w:val="24"/>
          <w:szCs w:val="24"/>
          <w:vertAlign w:val="superscript"/>
        </w:rPr>
        <w:t>st</w:t>
      </w:r>
      <w:r w:rsidRPr="00D333B1">
        <w:rPr>
          <w:sz w:val="24"/>
          <w:szCs w:val="24"/>
        </w:rPr>
        <w:t xml:space="preserve"> Enoch chapters 1-36, 72-82 &amp; Hebrews 12:22; 13:14. The Personification of Zion is in Amos 5:4, 5, 8, 18; Isaiah 43:5-6; 49:18-23; 50:3; 54:1-3; 60:4-9; 66:7-9; Baruch 4:8; 5:5; 2</w:t>
      </w:r>
      <w:r w:rsidRPr="00D333B1">
        <w:rPr>
          <w:sz w:val="24"/>
          <w:szCs w:val="24"/>
          <w:vertAlign w:val="superscript"/>
        </w:rPr>
        <w:t>nd</w:t>
      </w:r>
      <w:r w:rsidRPr="00D333B1">
        <w:rPr>
          <w:sz w:val="24"/>
          <w:szCs w:val="24"/>
        </w:rPr>
        <w:t xml:space="preserve"> Esdras 1:28-40; 2:5, 7, 15-32; 9:26-10:59; Matthew 23:37 &amp; Luke 13:34. </w:t>
      </w:r>
    </w:p>
    <w:p w:rsidR="007D4827" w:rsidRPr="00D333B1" w:rsidRDefault="007D4827" w:rsidP="007D4827">
      <w:pPr>
        <w:spacing w:line="480" w:lineRule="auto"/>
        <w:jc w:val="both"/>
        <w:rPr>
          <w:sz w:val="24"/>
          <w:szCs w:val="24"/>
        </w:rPr>
      </w:pPr>
      <w:r w:rsidRPr="00D333B1">
        <w:rPr>
          <w:sz w:val="24"/>
          <w:szCs w:val="24"/>
        </w:rPr>
        <w:t>Zion Symbolism in the NT Revelation: The Father Stephen is described as a Mother Jerusalem is in Exodus 19:4; Deuteronomy 32:11; Isaiah 31:5; Psalms 17;8; 36;7; 57:1; 61:4; 63:7; 91:4; 2</w:t>
      </w:r>
      <w:r w:rsidRPr="00D333B1">
        <w:rPr>
          <w:sz w:val="24"/>
          <w:szCs w:val="24"/>
          <w:vertAlign w:val="superscript"/>
        </w:rPr>
        <w:t>nd</w:t>
      </w:r>
      <w:r w:rsidRPr="00D333B1">
        <w:rPr>
          <w:sz w:val="24"/>
          <w:szCs w:val="24"/>
        </w:rPr>
        <w:t xml:space="preserve"> Esdras 1:30; Matthew 23:37; John 2:19; Hebrews 2:17; 5:14; 10:20 &amp; Luke 13:34. Zion as the Symbol of the New Better Covenant: The proof is in Exodus 19:16; 34:33-35; Galatians 4:21-31; 2</w:t>
      </w:r>
      <w:r w:rsidRPr="00D333B1">
        <w:rPr>
          <w:sz w:val="24"/>
          <w:szCs w:val="24"/>
          <w:vertAlign w:val="superscript"/>
        </w:rPr>
        <w:t>nd</w:t>
      </w:r>
      <w:r w:rsidRPr="00D333B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333B1">
        <w:rPr>
          <w:sz w:val="24"/>
          <w:szCs w:val="24"/>
          <w:vertAlign w:val="superscript"/>
        </w:rPr>
        <w:t>st</w:t>
      </w:r>
      <w:r w:rsidRPr="00D333B1">
        <w:rPr>
          <w:sz w:val="24"/>
          <w:szCs w:val="24"/>
        </w:rPr>
        <w:t xml:space="preserve"> Corinthians 3:9-17; 2</w:t>
      </w:r>
      <w:r w:rsidRPr="00D333B1">
        <w:rPr>
          <w:sz w:val="24"/>
          <w:szCs w:val="24"/>
          <w:vertAlign w:val="superscript"/>
        </w:rPr>
        <w:t>nd</w:t>
      </w:r>
      <w:r w:rsidRPr="00D333B1">
        <w:rPr>
          <w:sz w:val="24"/>
          <w:szCs w:val="24"/>
        </w:rPr>
        <w:t xml:space="preserve"> Corinthians 6:14-16; Ephesians 2:20-22; 1</w:t>
      </w:r>
      <w:r w:rsidRPr="00D333B1">
        <w:rPr>
          <w:sz w:val="24"/>
          <w:szCs w:val="24"/>
          <w:vertAlign w:val="superscript"/>
        </w:rPr>
        <w:t>st</w:t>
      </w:r>
      <w:r w:rsidRPr="00D333B1">
        <w:rPr>
          <w:sz w:val="24"/>
          <w:szCs w:val="24"/>
        </w:rPr>
        <w:t xml:space="preserve"> Peter 2:4-10. </w:t>
      </w:r>
    </w:p>
    <w:p w:rsidR="007D4827" w:rsidRPr="00D333B1" w:rsidRDefault="007D4827" w:rsidP="007D4827">
      <w:pPr>
        <w:spacing w:line="480" w:lineRule="auto"/>
        <w:jc w:val="both"/>
        <w:rPr>
          <w:sz w:val="24"/>
          <w:szCs w:val="24"/>
        </w:rPr>
      </w:pPr>
      <w:r w:rsidRPr="00D333B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333B1">
        <w:rPr>
          <w:sz w:val="24"/>
          <w:szCs w:val="24"/>
          <w:vertAlign w:val="superscript"/>
        </w:rPr>
        <w:t>nd</w:t>
      </w:r>
      <w:r w:rsidRPr="00D333B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D4827" w:rsidRPr="00D333B1" w:rsidRDefault="007D4827" w:rsidP="007D4827">
      <w:pPr>
        <w:spacing w:line="480" w:lineRule="auto"/>
        <w:jc w:val="both"/>
        <w:rPr>
          <w:sz w:val="24"/>
          <w:szCs w:val="24"/>
        </w:rPr>
      </w:pPr>
      <w:r w:rsidRPr="00D333B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D333B1">
        <w:rPr>
          <w:sz w:val="24"/>
          <w:szCs w:val="24"/>
        </w:rPr>
        <w:lastRenderedPageBreak/>
        <w:t>Assembly, the Gloom is the Church of the First-Born, the Storm is in Father Stephen, the Supreme Judge of All [1</w:t>
      </w:r>
      <w:r w:rsidRPr="00D333B1">
        <w:rPr>
          <w:sz w:val="24"/>
          <w:szCs w:val="24"/>
          <w:vertAlign w:val="superscript"/>
        </w:rPr>
        <w:t>st</w:t>
      </w:r>
      <w:r w:rsidRPr="00D333B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D4827" w:rsidRPr="00D333B1" w:rsidRDefault="007D4827" w:rsidP="007D4827">
      <w:pPr>
        <w:spacing w:line="480" w:lineRule="auto"/>
        <w:jc w:val="both"/>
        <w:rPr>
          <w:sz w:val="24"/>
          <w:szCs w:val="24"/>
        </w:rPr>
      </w:pPr>
      <w:r w:rsidRPr="00D333B1">
        <w:rPr>
          <w:sz w:val="24"/>
          <w:szCs w:val="24"/>
        </w:rPr>
        <w:t>The Two Different Symbolism’s of the Father Stephen’s Presence on Sinai and Zion: The proof is in Exodus 23:17; Deuteronomy 4:24; 1</w:t>
      </w:r>
      <w:r w:rsidRPr="00D333B1">
        <w:rPr>
          <w:sz w:val="24"/>
          <w:szCs w:val="24"/>
          <w:vertAlign w:val="superscript"/>
        </w:rPr>
        <w:t>st</w:t>
      </w:r>
      <w:r w:rsidRPr="00D333B1">
        <w:rPr>
          <w:sz w:val="24"/>
          <w:szCs w:val="24"/>
        </w:rPr>
        <w:t xml:space="preserve"> Kings 14:21; Psalms 2:6; 48:2, 8; 74:2; 78:68; 110:2; Isaiah 8:18; 18:7; Ezekiel 46:11; Hosea 9:5; 2</w:t>
      </w:r>
      <w:r w:rsidRPr="00D333B1">
        <w:rPr>
          <w:sz w:val="24"/>
          <w:szCs w:val="24"/>
          <w:vertAlign w:val="superscript"/>
        </w:rPr>
        <w:t>nd</w:t>
      </w:r>
      <w:r w:rsidRPr="00D333B1">
        <w:rPr>
          <w:sz w:val="24"/>
          <w:szCs w:val="24"/>
        </w:rPr>
        <w:t xml:space="preserve"> Esdras 7:26; 8:52; 10:59; Tobit 13:16-17; 14:5; 2</w:t>
      </w:r>
      <w:r w:rsidRPr="00D333B1">
        <w:rPr>
          <w:sz w:val="24"/>
          <w:szCs w:val="24"/>
          <w:vertAlign w:val="superscript"/>
        </w:rPr>
        <w:t>nd</w:t>
      </w:r>
      <w:r w:rsidRPr="00D333B1">
        <w:rPr>
          <w:sz w:val="24"/>
          <w:szCs w:val="24"/>
        </w:rPr>
        <w:t xml:space="preserve"> Enoch 55:2 &amp; Hebrews 6:8; 9:9, 28; 10:1, 3, 4, 19, 22, 27; 12:18-21, 22, 23, 24, 29. </w:t>
      </w:r>
    </w:p>
    <w:p w:rsidR="007D4827" w:rsidRPr="00D333B1" w:rsidRDefault="007D4827" w:rsidP="007D4827">
      <w:pPr>
        <w:spacing w:line="480" w:lineRule="auto"/>
        <w:jc w:val="both"/>
        <w:rPr>
          <w:sz w:val="24"/>
          <w:szCs w:val="24"/>
        </w:rPr>
      </w:pPr>
      <w:r w:rsidRPr="00D333B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D4827" w:rsidRPr="00D333B1" w:rsidRDefault="007D4827" w:rsidP="007D4827">
      <w:pPr>
        <w:spacing w:line="480" w:lineRule="auto"/>
        <w:jc w:val="both"/>
        <w:rPr>
          <w:sz w:val="24"/>
          <w:szCs w:val="24"/>
        </w:rPr>
      </w:pPr>
      <w:r w:rsidRPr="00D333B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333B1">
        <w:rPr>
          <w:sz w:val="24"/>
          <w:szCs w:val="24"/>
          <w:vertAlign w:val="superscript"/>
        </w:rPr>
        <w:t>nd</w:t>
      </w:r>
      <w:r w:rsidRPr="00D333B1">
        <w:rPr>
          <w:sz w:val="24"/>
          <w:szCs w:val="24"/>
        </w:rPr>
        <w:t xml:space="preserve"> Corinthians 3:3, 6, 17; Romans 9:4; 11:27; Hebrews 2:10, 14, 18; 5:9; 6:19; 7:11; 16, 22, 28; 8:6; 9:4, 8, 9-10, 11, 14, 15, 26; 10:10, 14, 16, 19-20, 21; 12:18-24; 13:15, 16. </w:t>
      </w:r>
      <w:r w:rsidRPr="00D333B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D333B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333B1">
        <w:rPr>
          <w:sz w:val="24"/>
          <w:szCs w:val="24"/>
        </w:rPr>
        <w:t>The Lord Moses and the 7 High Priests as the Mediators of the Father Stephen’s Revelation is in Genesis 4:10-16; 1</w:t>
      </w:r>
      <w:r w:rsidRPr="00D333B1">
        <w:rPr>
          <w:sz w:val="24"/>
          <w:szCs w:val="24"/>
          <w:vertAlign w:val="superscript"/>
        </w:rPr>
        <w:t>st</w:t>
      </w:r>
      <w:r w:rsidRPr="00D333B1">
        <w:rPr>
          <w:sz w:val="24"/>
          <w:szCs w:val="24"/>
        </w:rPr>
        <w:t xml:space="preserve"> Enoch 22:7; Matthew 23:35, 37-39; Hebrews 1:1-4; 3:7-4:11; 6:9; 7:19, 22; 10:3-4; 11:4, 37; 12:16, 19, 22-24, 25-29; 20:1 &amp; Luke 11:50-51; 13:34-35. </w:t>
      </w:r>
    </w:p>
    <w:p w:rsidR="007D4827" w:rsidRPr="00D333B1" w:rsidRDefault="007D4827" w:rsidP="007D4827">
      <w:pPr>
        <w:spacing w:line="480" w:lineRule="auto"/>
        <w:jc w:val="both"/>
        <w:rPr>
          <w:sz w:val="24"/>
          <w:szCs w:val="24"/>
        </w:rPr>
      </w:pPr>
      <w:r w:rsidRPr="00D333B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333B1">
        <w:rPr>
          <w:sz w:val="24"/>
          <w:szCs w:val="24"/>
          <w:vertAlign w:val="superscript"/>
        </w:rPr>
        <w:t>st</w:t>
      </w:r>
      <w:r w:rsidRPr="00D333B1">
        <w:rPr>
          <w:sz w:val="24"/>
          <w:szCs w:val="24"/>
        </w:rPr>
        <w:t xml:space="preserve"> Enoch 9:1; 20:1-7; 40:6, 9; Colossians 1:16; 2:10, 15, 18; Galatians 3:19; Ephesians 1:20-21; Hebrews 1:1-4; 2:1-4; chapter 7; 12:25; 1</w:t>
      </w:r>
      <w:r w:rsidRPr="00D333B1">
        <w:rPr>
          <w:sz w:val="24"/>
          <w:szCs w:val="24"/>
          <w:vertAlign w:val="superscript"/>
        </w:rPr>
        <w:t>st</w:t>
      </w:r>
      <w:r w:rsidRPr="00D333B1">
        <w:rPr>
          <w:sz w:val="24"/>
          <w:szCs w:val="24"/>
        </w:rPr>
        <w:t xml:space="preserve"> Peter 3:22 &amp; Acts 7:38-39, 53. </w:t>
      </w:r>
    </w:p>
    <w:p w:rsidR="007D4827" w:rsidRPr="00D333B1" w:rsidRDefault="007D4827" w:rsidP="007D4827">
      <w:pPr>
        <w:spacing w:line="480" w:lineRule="auto"/>
        <w:jc w:val="both"/>
        <w:rPr>
          <w:sz w:val="24"/>
          <w:szCs w:val="24"/>
        </w:rPr>
      </w:pPr>
      <w:r w:rsidRPr="00D333B1">
        <w:rPr>
          <w:sz w:val="24"/>
          <w:szCs w:val="24"/>
        </w:rPr>
        <w:t>Sinai and Zion as the Background of the Psalms Quotations in Hebrews chapter 1: The proof is in Deuteronomy 32:43; 2</w:t>
      </w:r>
      <w:r w:rsidRPr="00D333B1">
        <w:rPr>
          <w:sz w:val="24"/>
          <w:szCs w:val="24"/>
          <w:vertAlign w:val="superscript"/>
        </w:rPr>
        <w:t>nd</w:t>
      </w:r>
      <w:r w:rsidRPr="00D333B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333B1">
        <w:rPr>
          <w:sz w:val="24"/>
          <w:szCs w:val="24"/>
          <w:vertAlign w:val="superscript"/>
        </w:rPr>
        <w:t>nd</w:t>
      </w:r>
      <w:r w:rsidRPr="00D333B1">
        <w:rPr>
          <w:sz w:val="24"/>
          <w:szCs w:val="24"/>
        </w:rPr>
        <w:t xml:space="preserve"> Samuel 7:14. The proof is in 2</w:t>
      </w:r>
      <w:r w:rsidRPr="00D333B1">
        <w:rPr>
          <w:sz w:val="24"/>
          <w:szCs w:val="24"/>
          <w:vertAlign w:val="superscript"/>
        </w:rPr>
        <w:t>nd</w:t>
      </w:r>
      <w:r w:rsidRPr="00D333B1">
        <w:rPr>
          <w:sz w:val="24"/>
          <w:szCs w:val="24"/>
        </w:rPr>
        <w:t xml:space="preserve"> </w:t>
      </w:r>
      <w:r w:rsidRPr="00D333B1">
        <w:rPr>
          <w:sz w:val="24"/>
          <w:szCs w:val="24"/>
        </w:rPr>
        <w:lastRenderedPageBreak/>
        <w:t>Samuel 7:12-16; 1</w:t>
      </w:r>
      <w:r w:rsidRPr="00D333B1">
        <w:rPr>
          <w:sz w:val="24"/>
          <w:szCs w:val="24"/>
          <w:vertAlign w:val="superscript"/>
        </w:rPr>
        <w:t>st</w:t>
      </w:r>
      <w:r w:rsidRPr="00D333B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333B1">
        <w:rPr>
          <w:sz w:val="24"/>
          <w:szCs w:val="24"/>
          <w:vertAlign w:val="superscript"/>
        </w:rPr>
        <w:t>st</w:t>
      </w:r>
      <w:r w:rsidRPr="00D333B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333B1">
        <w:rPr>
          <w:sz w:val="24"/>
          <w:szCs w:val="24"/>
          <w:vertAlign w:val="superscript"/>
        </w:rPr>
        <w:t>nd</w:t>
      </w:r>
      <w:r w:rsidRPr="00D333B1">
        <w:rPr>
          <w:sz w:val="24"/>
          <w:szCs w:val="24"/>
        </w:rPr>
        <w:t xml:space="preserve"> Esdras 8:22; 2</w:t>
      </w:r>
      <w:r w:rsidRPr="00D333B1">
        <w:rPr>
          <w:sz w:val="24"/>
          <w:szCs w:val="24"/>
          <w:vertAlign w:val="superscript"/>
        </w:rPr>
        <w:t>nd</w:t>
      </w:r>
      <w:r w:rsidRPr="00D333B1">
        <w:rPr>
          <w:sz w:val="24"/>
          <w:szCs w:val="24"/>
        </w:rPr>
        <w:t xml:space="preserve"> Thessalonians 1:8; Hebrews 1:6, 7; 10:27; 12:18, 29; Revelation 1:14; 2:18; 19:12 &amp; Acts 7:30. </w:t>
      </w:r>
    </w:p>
    <w:p w:rsidR="007D4827" w:rsidRPr="00D333B1" w:rsidRDefault="007D4827" w:rsidP="007D4827">
      <w:pPr>
        <w:spacing w:line="480" w:lineRule="auto"/>
        <w:jc w:val="both"/>
        <w:rPr>
          <w:sz w:val="24"/>
          <w:szCs w:val="24"/>
        </w:rPr>
      </w:pPr>
      <w:r w:rsidRPr="00D333B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333B1">
        <w:rPr>
          <w:sz w:val="24"/>
          <w:szCs w:val="24"/>
          <w:vertAlign w:val="superscript"/>
        </w:rPr>
        <w:t>st</w:t>
      </w:r>
      <w:r w:rsidRPr="00D333B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333B1">
        <w:rPr>
          <w:sz w:val="24"/>
          <w:szCs w:val="24"/>
          <w:vertAlign w:val="superscript"/>
        </w:rPr>
        <w:t>st</w:t>
      </w:r>
      <w:r w:rsidRPr="00D333B1">
        <w:rPr>
          <w:sz w:val="24"/>
          <w:szCs w:val="24"/>
        </w:rPr>
        <w:t xml:space="preserve"> Chronicles 17:10, 11, 12, 13-14; 1</w:t>
      </w:r>
      <w:r w:rsidRPr="00D333B1">
        <w:rPr>
          <w:sz w:val="24"/>
          <w:szCs w:val="24"/>
          <w:vertAlign w:val="superscript"/>
        </w:rPr>
        <w:t>st</w:t>
      </w:r>
      <w:r w:rsidRPr="00D333B1">
        <w:rPr>
          <w:sz w:val="24"/>
          <w:szCs w:val="24"/>
        </w:rPr>
        <w:t xml:space="preserve"> Samuel 2:35; 2</w:t>
      </w:r>
      <w:r w:rsidRPr="00D333B1">
        <w:rPr>
          <w:sz w:val="24"/>
          <w:szCs w:val="24"/>
          <w:vertAlign w:val="superscript"/>
        </w:rPr>
        <w:t>nd</w:t>
      </w:r>
      <w:r w:rsidRPr="00D333B1">
        <w:rPr>
          <w:sz w:val="24"/>
          <w:szCs w:val="24"/>
        </w:rPr>
        <w:t xml:space="preserve"> Samuel </w:t>
      </w:r>
      <w:r w:rsidRPr="00D333B1">
        <w:rPr>
          <w:sz w:val="24"/>
          <w:szCs w:val="24"/>
        </w:rPr>
        <w:lastRenderedPageBreak/>
        <w:t>2:35; 7:10-14, 16; Psalms 2:7; 102:25-27; 1</w:t>
      </w:r>
      <w:r w:rsidRPr="00D333B1">
        <w:rPr>
          <w:sz w:val="24"/>
          <w:szCs w:val="24"/>
          <w:vertAlign w:val="superscript"/>
        </w:rPr>
        <w:t>st</w:t>
      </w:r>
      <w:r w:rsidRPr="00D333B1">
        <w:rPr>
          <w:sz w:val="24"/>
          <w:szCs w:val="24"/>
        </w:rPr>
        <w:t xml:space="preserve"> Corinthians 3:16-17; 2</w:t>
      </w:r>
      <w:r w:rsidRPr="00D333B1">
        <w:rPr>
          <w:sz w:val="24"/>
          <w:szCs w:val="24"/>
          <w:vertAlign w:val="superscript"/>
        </w:rPr>
        <w:t>nd</w:t>
      </w:r>
      <w:r w:rsidRPr="00D333B1">
        <w:rPr>
          <w:sz w:val="24"/>
          <w:szCs w:val="24"/>
        </w:rPr>
        <w:t xml:space="preserve"> Corinthians 6:16; Ephesians 2:19-22; 4:6; 1</w:t>
      </w:r>
      <w:r w:rsidRPr="00D333B1">
        <w:rPr>
          <w:sz w:val="24"/>
          <w:szCs w:val="24"/>
          <w:vertAlign w:val="superscript"/>
        </w:rPr>
        <w:t>st</w:t>
      </w:r>
      <w:r w:rsidRPr="00D333B1">
        <w:rPr>
          <w:sz w:val="24"/>
          <w:szCs w:val="24"/>
        </w:rPr>
        <w:t xml:space="preserve"> Timothy 3:15; Hebrews 1:2, 5, 10-12; 2:17; 3:1-5:10; 8:8; 10:19-21; 12:22-24 &amp; 1</w:t>
      </w:r>
      <w:r w:rsidRPr="00D333B1">
        <w:rPr>
          <w:sz w:val="24"/>
          <w:szCs w:val="24"/>
          <w:vertAlign w:val="superscript"/>
        </w:rPr>
        <w:t>st</w:t>
      </w:r>
      <w:r w:rsidRPr="00D333B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333B1">
        <w:rPr>
          <w:sz w:val="24"/>
          <w:szCs w:val="24"/>
          <w:vertAlign w:val="superscript"/>
        </w:rPr>
        <w:t>st</w:t>
      </w:r>
      <w:r w:rsidRPr="00D333B1">
        <w:rPr>
          <w:sz w:val="24"/>
          <w:szCs w:val="24"/>
        </w:rPr>
        <w:t xml:space="preserve"> Kings 8:48-49, 54-56; 1</w:t>
      </w:r>
      <w:r w:rsidRPr="00D333B1">
        <w:rPr>
          <w:sz w:val="24"/>
          <w:szCs w:val="24"/>
          <w:vertAlign w:val="superscript"/>
        </w:rPr>
        <w:t>st</w:t>
      </w:r>
      <w:r w:rsidRPr="00D333B1">
        <w:rPr>
          <w:sz w:val="24"/>
          <w:szCs w:val="24"/>
        </w:rPr>
        <w:t xml:space="preserve"> Chronicles 6:16; 2</w:t>
      </w:r>
      <w:r w:rsidRPr="00D333B1">
        <w:rPr>
          <w:sz w:val="24"/>
          <w:szCs w:val="24"/>
          <w:vertAlign w:val="superscript"/>
        </w:rPr>
        <w:t>nd</w:t>
      </w:r>
      <w:r w:rsidRPr="00D333B1">
        <w:rPr>
          <w:sz w:val="24"/>
          <w:szCs w:val="24"/>
        </w:rPr>
        <w:t xml:space="preserve"> Chronicles 6:41; Psalms 94:11; 131:7-8, 13-14; 132:8, 13-14; Isaiah 66:1; Judith 9:8; 2</w:t>
      </w:r>
      <w:r w:rsidRPr="00D333B1">
        <w:rPr>
          <w:sz w:val="24"/>
          <w:szCs w:val="24"/>
          <w:vertAlign w:val="superscript"/>
        </w:rPr>
        <w:t>nd</w:t>
      </w:r>
      <w:r w:rsidRPr="00D333B1">
        <w:rPr>
          <w:sz w:val="24"/>
          <w:szCs w:val="24"/>
        </w:rPr>
        <w:t xml:space="preserve"> Esdras 7:75, 92; 8:52; 1</w:t>
      </w:r>
      <w:r w:rsidRPr="00D333B1">
        <w:rPr>
          <w:sz w:val="24"/>
          <w:szCs w:val="24"/>
          <w:vertAlign w:val="superscript"/>
        </w:rPr>
        <w:t>st</w:t>
      </w:r>
      <w:r w:rsidRPr="00D333B1">
        <w:rPr>
          <w:sz w:val="24"/>
          <w:szCs w:val="24"/>
        </w:rPr>
        <w:t xml:space="preserve"> Enoch 39:4-9; 45:2-6; 2</w:t>
      </w:r>
      <w:r w:rsidRPr="00D333B1">
        <w:rPr>
          <w:sz w:val="24"/>
          <w:szCs w:val="24"/>
          <w:vertAlign w:val="superscript"/>
        </w:rPr>
        <w:t>nd</w:t>
      </w:r>
      <w:r w:rsidRPr="00D333B1">
        <w:rPr>
          <w:sz w:val="24"/>
          <w:szCs w:val="24"/>
        </w:rPr>
        <w:t xml:space="preserve"> Maccabees 15:1; Hebrews 1:3; 2:10; 3:7-4:11, 14-16; 6:17-20; 8:1-2; 9:11, 23-24; 10:19; 11:13-16; 12:2, 22-24 &amp; Acts 2:1-39. </w:t>
      </w:r>
    </w:p>
    <w:p w:rsidR="007D4827" w:rsidRPr="00D333B1" w:rsidRDefault="007D4827" w:rsidP="007D4827">
      <w:pPr>
        <w:spacing w:line="480" w:lineRule="auto"/>
        <w:jc w:val="both"/>
        <w:rPr>
          <w:sz w:val="24"/>
          <w:szCs w:val="24"/>
        </w:rPr>
      </w:pPr>
      <w:r w:rsidRPr="00D333B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333B1">
        <w:rPr>
          <w:sz w:val="24"/>
          <w:szCs w:val="24"/>
          <w:vertAlign w:val="superscript"/>
        </w:rPr>
        <w:t>st</w:t>
      </w:r>
      <w:r w:rsidRPr="00D333B1">
        <w:rPr>
          <w:sz w:val="24"/>
          <w:szCs w:val="24"/>
        </w:rPr>
        <w:t xml:space="preserve"> Corinthians 15:25; Ephesians 1:20; Colossians 3:1; 1</w:t>
      </w:r>
      <w:r w:rsidRPr="00D333B1">
        <w:rPr>
          <w:sz w:val="24"/>
          <w:szCs w:val="24"/>
          <w:vertAlign w:val="superscript"/>
        </w:rPr>
        <w:t>st</w:t>
      </w:r>
      <w:r w:rsidRPr="00D333B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D333B1">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333B1">
        <w:rPr>
          <w:sz w:val="24"/>
          <w:szCs w:val="24"/>
          <w:vertAlign w:val="superscript"/>
        </w:rPr>
        <w:t>nd</w:t>
      </w:r>
      <w:r w:rsidRPr="00D333B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333B1">
        <w:rPr>
          <w:sz w:val="24"/>
          <w:szCs w:val="24"/>
          <w:vertAlign w:val="superscript"/>
        </w:rPr>
        <w:t>st</w:t>
      </w:r>
      <w:r w:rsidRPr="00D333B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333B1">
        <w:rPr>
          <w:sz w:val="24"/>
          <w:szCs w:val="24"/>
          <w:vertAlign w:val="superscript"/>
        </w:rPr>
        <w:t>nd</w:t>
      </w:r>
      <w:r w:rsidRPr="00D333B1">
        <w:rPr>
          <w:sz w:val="24"/>
          <w:szCs w:val="24"/>
        </w:rPr>
        <w:t xml:space="preserve"> Samuel 7:11-16; Psalms 2;6; 89:3-4, 20, 29, 34-36; 110:4; 132:8, 9, 11-13, 14, 16, 17-18; Galatians 3:15-18; 4:21-31 &amp; Hebrews 5:5-6; 6:17-18; 7:19-20, 21, 22; 12:22-24. </w:t>
      </w:r>
    </w:p>
    <w:p w:rsidR="007D4827" w:rsidRPr="00D333B1" w:rsidRDefault="007D4827" w:rsidP="007D4827">
      <w:pPr>
        <w:spacing w:line="480" w:lineRule="auto"/>
        <w:jc w:val="both"/>
        <w:rPr>
          <w:sz w:val="24"/>
          <w:szCs w:val="24"/>
        </w:rPr>
      </w:pPr>
      <w:r w:rsidRPr="00D333B1">
        <w:rPr>
          <w:sz w:val="24"/>
          <w:szCs w:val="24"/>
        </w:rPr>
        <w:t>Zion and the Temple [Business] Symbolism in Hebrews is in Psalms 110:1; Jeremiah 31:31-34 &amp; Hebrews chapters 7 &amp; 8. The Eschatology of Zion and the Temple [Business] Discussion of Hebrews is in Psalms 110:1; Jeremiah 31:31-34; 2</w:t>
      </w:r>
      <w:r w:rsidRPr="00D333B1">
        <w:rPr>
          <w:sz w:val="24"/>
          <w:szCs w:val="24"/>
          <w:vertAlign w:val="superscript"/>
        </w:rPr>
        <w:t>nd</w:t>
      </w:r>
      <w:r w:rsidRPr="00D333B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333B1">
        <w:rPr>
          <w:sz w:val="24"/>
          <w:szCs w:val="24"/>
          <w:vertAlign w:val="superscript"/>
        </w:rPr>
        <w:t>nd</w:t>
      </w:r>
      <w:r w:rsidRPr="00D333B1">
        <w:rPr>
          <w:sz w:val="24"/>
          <w:szCs w:val="24"/>
        </w:rPr>
        <w:t xml:space="preserve"> Esdras 2:42-48; Sirach 44:16; 2</w:t>
      </w:r>
      <w:r w:rsidRPr="00D333B1">
        <w:rPr>
          <w:sz w:val="24"/>
          <w:szCs w:val="24"/>
          <w:vertAlign w:val="superscript"/>
        </w:rPr>
        <w:t>nd</w:t>
      </w:r>
      <w:r w:rsidRPr="00D333B1">
        <w:rPr>
          <w:sz w:val="24"/>
          <w:szCs w:val="24"/>
        </w:rPr>
        <w:t xml:space="preserve"> Maccabees 6:28, 31; 4</w:t>
      </w:r>
      <w:r w:rsidRPr="00D333B1">
        <w:rPr>
          <w:sz w:val="24"/>
          <w:szCs w:val="24"/>
          <w:vertAlign w:val="superscript"/>
        </w:rPr>
        <w:t>th</w:t>
      </w:r>
      <w:r w:rsidRPr="00D333B1">
        <w:rPr>
          <w:sz w:val="24"/>
          <w:szCs w:val="24"/>
        </w:rPr>
        <w:t xml:space="preserve"> Maccabees 17:23; John 13:15; Romans 6:13; Galatians 4:26; Hebrews 2:10, 17; 4:11, 14-16; 7:16; 8:1-6; 9:1-10, 12, 11-14, 22-24; 10:1, 19, 20, 22; 12:18-21; </w:t>
      </w:r>
      <w:r w:rsidRPr="00D333B1">
        <w:rPr>
          <w:sz w:val="24"/>
          <w:szCs w:val="24"/>
        </w:rPr>
        <w:lastRenderedPageBreak/>
        <w:t>James 5:10; 2</w:t>
      </w:r>
      <w:r w:rsidRPr="00D333B1">
        <w:rPr>
          <w:sz w:val="24"/>
          <w:szCs w:val="24"/>
          <w:vertAlign w:val="superscript"/>
        </w:rPr>
        <w:t>nd</w:t>
      </w:r>
      <w:r w:rsidRPr="00D333B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333B1">
        <w:rPr>
          <w:sz w:val="24"/>
          <w:szCs w:val="24"/>
          <w:vertAlign w:val="superscript"/>
        </w:rPr>
        <w:t>st</w:t>
      </w:r>
      <w:r w:rsidRPr="00D333B1">
        <w:rPr>
          <w:sz w:val="24"/>
          <w:szCs w:val="24"/>
        </w:rPr>
        <w:t xml:space="preserve"> Tent as Transient Age and the 2</w:t>
      </w:r>
      <w:r w:rsidRPr="00D333B1">
        <w:rPr>
          <w:sz w:val="24"/>
          <w:szCs w:val="24"/>
          <w:vertAlign w:val="superscript"/>
        </w:rPr>
        <w:t>nd</w:t>
      </w:r>
      <w:r w:rsidRPr="00D333B1">
        <w:rPr>
          <w:sz w:val="24"/>
          <w:szCs w:val="24"/>
        </w:rPr>
        <w:t xml:space="preserve"> Tent as Eternal Age, the Spatial concerning the 1</w:t>
      </w:r>
      <w:r w:rsidRPr="00D333B1">
        <w:rPr>
          <w:sz w:val="24"/>
          <w:szCs w:val="24"/>
          <w:vertAlign w:val="superscript"/>
        </w:rPr>
        <w:t>st</w:t>
      </w:r>
      <w:r w:rsidRPr="00D333B1">
        <w:rPr>
          <w:sz w:val="24"/>
          <w:szCs w:val="24"/>
        </w:rPr>
        <w:t xml:space="preserve"> Tent as the Outer Tent and the 2</w:t>
      </w:r>
      <w:r w:rsidRPr="00D333B1">
        <w:rPr>
          <w:sz w:val="24"/>
          <w:szCs w:val="24"/>
          <w:vertAlign w:val="superscript"/>
        </w:rPr>
        <w:t>nd</w:t>
      </w:r>
      <w:r w:rsidRPr="00D333B1">
        <w:rPr>
          <w:sz w:val="24"/>
          <w:szCs w:val="24"/>
        </w:rPr>
        <w:t xml:space="preserve"> Tent as the Inner Tent, the Cosmological concerning the 1</w:t>
      </w:r>
      <w:r w:rsidRPr="00D333B1">
        <w:rPr>
          <w:sz w:val="24"/>
          <w:szCs w:val="24"/>
          <w:vertAlign w:val="superscript"/>
        </w:rPr>
        <w:t>st</w:t>
      </w:r>
      <w:r w:rsidRPr="00D333B1">
        <w:rPr>
          <w:sz w:val="24"/>
          <w:szCs w:val="24"/>
        </w:rPr>
        <w:t xml:space="preserve"> Tent as the Earth and the 2</w:t>
      </w:r>
      <w:r w:rsidRPr="00D333B1">
        <w:rPr>
          <w:sz w:val="24"/>
          <w:szCs w:val="24"/>
          <w:vertAlign w:val="superscript"/>
        </w:rPr>
        <w:t>nd</w:t>
      </w:r>
      <w:r w:rsidRPr="00D333B1">
        <w:rPr>
          <w:sz w:val="24"/>
          <w:szCs w:val="24"/>
        </w:rPr>
        <w:t xml:space="preserve"> Tent as the Heaven and the Anthropological concerning the 1</w:t>
      </w:r>
      <w:r w:rsidRPr="00D333B1">
        <w:rPr>
          <w:sz w:val="24"/>
          <w:szCs w:val="24"/>
          <w:vertAlign w:val="superscript"/>
        </w:rPr>
        <w:t>st</w:t>
      </w:r>
      <w:r w:rsidRPr="00D333B1">
        <w:rPr>
          <w:sz w:val="24"/>
          <w:szCs w:val="24"/>
        </w:rPr>
        <w:t xml:space="preserve"> Tent as the Flesh and the 2</w:t>
      </w:r>
      <w:r w:rsidRPr="00D333B1">
        <w:rPr>
          <w:sz w:val="24"/>
          <w:szCs w:val="24"/>
          <w:vertAlign w:val="superscript"/>
        </w:rPr>
        <w:t>nd</w:t>
      </w:r>
      <w:r w:rsidRPr="00D333B1">
        <w:rPr>
          <w:sz w:val="24"/>
          <w:szCs w:val="24"/>
        </w:rPr>
        <w:t xml:space="preserve"> Tent as the Conscience. This is proven in Psalms 110:1 &amp; Jeremiah 31:31-34. The Temple [Business] Symbolism of Hebrews and the Jewish Apocalyptic Tradition is in Genesis 1:6-8; Exodus 26:31; Deuteronomy 10:14; 1</w:t>
      </w:r>
      <w:r w:rsidRPr="00D333B1">
        <w:rPr>
          <w:sz w:val="24"/>
          <w:szCs w:val="24"/>
          <w:vertAlign w:val="superscript"/>
        </w:rPr>
        <w:t>st</w:t>
      </w:r>
      <w:r w:rsidRPr="00D333B1">
        <w:rPr>
          <w:sz w:val="24"/>
          <w:szCs w:val="24"/>
        </w:rPr>
        <w:t xml:space="preserve"> Kings 8:22-53; 2</w:t>
      </w:r>
      <w:r w:rsidRPr="00D333B1">
        <w:rPr>
          <w:sz w:val="24"/>
          <w:szCs w:val="24"/>
          <w:vertAlign w:val="superscript"/>
        </w:rPr>
        <w:t>nd</w:t>
      </w:r>
      <w:r w:rsidRPr="00D333B1">
        <w:rPr>
          <w:sz w:val="24"/>
          <w:szCs w:val="24"/>
        </w:rPr>
        <w:t xml:space="preserve"> Samuel 22:10; 1</w:t>
      </w:r>
      <w:r w:rsidRPr="00D333B1">
        <w:rPr>
          <w:sz w:val="24"/>
          <w:szCs w:val="24"/>
          <w:vertAlign w:val="superscript"/>
        </w:rPr>
        <w:t>st</w:t>
      </w:r>
      <w:r w:rsidRPr="00D333B1">
        <w:rPr>
          <w:sz w:val="24"/>
          <w:szCs w:val="24"/>
        </w:rPr>
        <w:t xml:space="preserve"> Chronicles 28:2; 2</w:t>
      </w:r>
      <w:r w:rsidRPr="00D333B1">
        <w:rPr>
          <w:sz w:val="24"/>
          <w:szCs w:val="24"/>
          <w:vertAlign w:val="superscript"/>
        </w:rPr>
        <w:t>nd</w:t>
      </w:r>
      <w:r w:rsidRPr="00D333B1">
        <w:rPr>
          <w:sz w:val="24"/>
          <w:szCs w:val="24"/>
        </w:rPr>
        <w:t xml:space="preserve"> Chronicles 2:6; 4:14; Lamentations 2:1; Psalms 2:4; 8:2, 4; 18:2; 19:1; 32:6; 33:7; 49:6; 56:6, 11, 12; 68:35; </w:t>
      </w:r>
      <w:r w:rsidRPr="00D333B1">
        <w:rPr>
          <w:sz w:val="24"/>
          <w:szCs w:val="24"/>
        </w:rPr>
        <w:lastRenderedPageBreak/>
        <w:t>88:12; 95:5; 96:6; 101:26; 104:2; 107:6; 110:1; 112:4; 113:11; 135:5, 7; 148:1, 4; Job 37:9; 38:22, 37; Isaiah 40:22; 44:24; 66:1; Jeremiah 31:31-34; 49:36; 1</w:t>
      </w:r>
      <w:r w:rsidRPr="00D333B1">
        <w:rPr>
          <w:sz w:val="24"/>
          <w:szCs w:val="24"/>
          <w:vertAlign w:val="superscript"/>
        </w:rPr>
        <w:t>st</w:t>
      </w:r>
      <w:r w:rsidRPr="00D333B1">
        <w:rPr>
          <w:sz w:val="24"/>
          <w:szCs w:val="24"/>
        </w:rPr>
        <w:t xml:space="preserve"> Enoch 1:3; 14:10-20; chapters 28-36; 71:5; 2</w:t>
      </w:r>
      <w:r w:rsidRPr="00D333B1">
        <w:rPr>
          <w:sz w:val="24"/>
          <w:szCs w:val="24"/>
          <w:vertAlign w:val="superscript"/>
        </w:rPr>
        <w:t>nd</w:t>
      </w:r>
      <w:r w:rsidRPr="00D333B1">
        <w:rPr>
          <w:sz w:val="24"/>
          <w:szCs w:val="24"/>
        </w:rPr>
        <w:t xml:space="preserve"> Enoch chapters 8-22; 3</w:t>
      </w:r>
      <w:r w:rsidRPr="00D333B1">
        <w:rPr>
          <w:sz w:val="24"/>
          <w:szCs w:val="24"/>
          <w:vertAlign w:val="superscript"/>
        </w:rPr>
        <w:t>rd</w:t>
      </w:r>
      <w:r w:rsidRPr="00D333B1">
        <w:rPr>
          <w:sz w:val="24"/>
          <w:szCs w:val="24"/>
        </w:rPr>
        <w:t xml:space="preserve"> Enoch chapters 6-7; 17:1-3; 18:1-2; 45:1-6; Wisdom of Solomon 9:8; 2</w:t>
      </w:r>
      <w:r w:rsidRPr="00D333B1">
        <w:rPr>
          <w:sz w:val="24"/>
          <w:szCs w:val="24"/>
          <w:vertAlign w:val="superscript"/>
        </w:rPr>
        <w:t>nd</w:t>
      </w:r>
      <w:r w:rsidRPr="00D333B1">
        <w:rPr>
          <w:sz w:val="24"/>
          <w:szCs w:val="24"/>
        </w:rPr>
        <w:t xml:space="preserve"> Corinthians 12:2; Ephesians 4:10 &amp; Hebrews 1:10-12; 3:1-3, 4-10; 4:14-16; 6:19-20; 7:26-28; 8:1-5; 9:9, 11-12, 23, 24; 10:19-20; 12:27-28.</w:t>
      </w:r>
    </w:p>
    <w:p w:rsidR="007D4827" w:rsidRPr="00D333B1" w:rsidRDefault="007D4827" w:rsidP="007D4827">
      <w:pPr>
        <w:spacing w:line="480" w:lineRule="auto"/>
        <w:jc w:val="both"/>
        <w:rPr>
          <w:sz w:val="24"/>
          <w:szCs w:val="24"/>
        </w:rPr>
      </w:pPr>
      <w:r w:rsidRPr="00D333B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D4827" w:rsidRPr="00D333B1" w:rsidRDefault="007D4827" w:rsidP="007D4827">
      <w:pPr>
        <w:spacing w:line="480" w:lineRule="auto"/>
        <w:jc w:val="both"/>
        <w:rPr>
          <w:sz w:val="24"/>
          <w:szCs w:val="24"/>
        </w:rPr>
      </w:pPr>
      <w:r w:rsidRPr="00D333B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333B1">
        <w:rPr>
          <w:sz w:val="24"/>
          <w:szCs w:val="24"/>
          <w:vertAlign w:val="superscript"/>
        </w:rPr>
        <w:t>st</w:t>
      </w:r>
      <w:r w:rsidRPr="00D333B1">
        <w:rPr>
          <w:sz w:val="24"/>
          <w:szCs w:val="24"/>
        </w:rPr>
        <w:t xml:space="preserve"> Corinthians 15:1-58; 2</w:t>
      </w:r>
      <w:r w:rsidRPr="00D333B1">
        <w:rPr>
          <w:sz w:val="24"/>
          <w:szCs w:val="24"/>
          <w:vertAlign w:val="superscript"/>
        </w:rPr>
        <w:t>nd</w:t>
      </w:r>
      <w:r w:rsidRPr="00D333B1">
        <w:rPr>
          <w:sz w:val="24"/>
          <w:szCs w:val="24"/>
        </w:rPr>
        <w:t xml:space="preserve"> Corinthians 5:17; Galatians 3:15; 6:15; Hebrews 12:25; 2</w:t>
      </w:r>
      <w:r w:rsidRPr="00D333B1">
        <w:rPr>
          <w:sz w:val="24"/>
          <w:szCs w:val="24"/>
          <w:vertAlign w:val="superscript"/>
        </w:rPr>
        <w:t>nd</w:t>
      </w:r>
      <w:r w:rsidRPr="00D333B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D4827" w:rsidRPr="00D333B1" w:rsidRDefault="007D4827" w:rsidP="007D4827">
      <w:pPr>
        <w:spacing w:line="480" w:lineRule="auto"/>
        <w:jc w:val="both"/>
        <w:rPr>
          <w:sz w:val="24"/>
          <w:szCs w:val="24"/>
        </w:rPr>
      </w:pPr>
      <w:r w:rsidRPr="00D333B1">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D4827" w:rsidRPr="00D333B1" w:rsidRDefault="007D4827" w:rsidP="007D4827">
      <w:pPr>
        <w:spacing w:line="480" w:lineRule="auto"/>
        <w:jc w:val="center"/>
        <w:rPr>
          <w:b/>
          <w:sz w:val="24"/>
          <w:szCs w:val="24"/>
        </w:rPr>
      </w:pPr>
      <w:r w:rsidRPr="00D333B1">
        <w:rPr>
          <w:b/>
          <w:sz w:val="24"/>
          <w:szCs w:val="24"/>
        </w:rPr>
        <w:t>This is only in 7 Years before the Eternal Establishment of Zion has been Fulfilled in Acts 1:8-7:60</w:t>
      </w:r>
    </w:p>
    <w:p w:rsidR="007D4827" w:rsidRPr="00D333B1" w:rsidRDefault="007D4827" w:rsidP="007D4827">
      <w:pPr>
        <w:spacing w:line="480" w:lineRule="auto"/>
        <w:jc w:val="both"/>
        <w:rPr>
          <w:sz w:val="24"/>
          <w:szCs w:val="24"/>
        </w:rPr>
      </w:pPr>
      <w:r w:rsidRPr="00D333B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0162E" w:rsidRPr="00D333B1" w:rsidRDefault="007D4827" w:rsidP="007D4827">
      <w:pPr>
        <w:tabs>
          <w:tab w:val="left" w:pos="5130"/>
        </w:tabs>
        <w:spacing w:line="480" w:lineRule="auto"/>
        <w:jc w:val="both"/>
        <w:rPr>
          <w:sz w:val="24"/>
          <w:szCs w:val="24"/>
        </w:rPr>
      </w:pPr>
      <w:r w:rsidRPr="00D333B1">
        <w:rPr>
          <w:sz w:val="24"/>
          <w:szCs w:val="24"/>
        </w:rPr>
        <w:t>The Father Stephen’s Place of Zion is in 1</w:t>
      </w:r>
      <w:r w:rsidRPr="00D333B1">
        <w:rPr>
          <w:sz w:val="24"/>
          <w:szCs w:val="24"/>
          <w:vertAlign w:val="superscript"/>
        </w:rPr>
        <w:t>st</w:t>
      </w:r>
      <w:r w:rsidRPr="00D333B1">
        <w:rPr>
          <w:sz w:val="24"/>
          <w:szCs w:val="24"/>
        </w:rPr>
        <w:t xml:space="preserve"> Kings 8:1; 2</w:t>
      </w:r>
      <w:r w:rsidRPr="00D333B1">
        <w:rPr>
          <w:sz w:val="24"/>
          <w:szCs w:val="24"/>
          <w:vertAlign w:val="superscript"/>
        </w:rPr>
        <w:t>nd</w:t>
      </w:r>
      <w:r w:rsidRPr="00D333B1">
        <w:rPr>
          <w:sz w:val="24"/>
          <w:szCs w:val="24"/>
        </w:rPr>
        <w:t xml:space="preserve"> Samuel 5:6-9; 1</w:t>
      </w:r>
      <w:r w:rsidRPr="00D333B1">
        <w:rPr>
          <w:sz w:val="24"/>
          <w:szCs w:val="24"/>
          <w:vertAlign w:val="superscript"/>
        </w:rPr>
        <w:t>st</w:t>
      </w:r>
      <w:r w:rsidRPr="00D333B1">
        <w:rPr>
          <w:sz w:val="24"/>
          <w:szCs w:val="24"/>
        </w:rPr>
        <w:t xml:space="preserve"> Chronicles 11:7; 15:1; 2</w:t>
      </w:r>
      <w:r w:rsidRPr="00D333B1">
        <w:rPr>
          <w:sz w:val="24"/>
          <w:szCs w:val="24"/>
          <w:vertAlign w:val="superscript"/>
        </w:rPr>
        <w:t>nd</w:t>
      </w:r>
      <w:r w:rsidRPr="00D333B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333B1">
        <w:rPr>
          <w:sz w:val="24"/>
          <w:szCs w:val="24"/>
          <w:vertAlign w:val="superscript"/>
        </w:rPr>
        <w:t>nd</w:t>
      </w:r>
      <w:r w:rsidRPr="00D333B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D333B1">
        <w:rPr>
          <w:sz w:val="24"/>
          <w:szCs w:val="24"/>
        </w:rPr>
        <w:lastRenderedPageBreak/>
        <w:t>8:19; 31:6; Joel 3:21; Romans 11:26; 1</w:t>
      </w:r>
      <w:r w:rsidRPr="00D333B1">
        <w:rPr>
          <w:sz w:val="24"/>
          <w:szCs w:val="24"/>
          <w:vertAlign w:val="superscript"/>
        </w:rPr>
        <w:t>st</w:t>
      </w:r>
      <w:r w:rsidRPr="00D333B1">
        <w:rPr>
          <w:sz w:val="24"/>
          <w:szCs w:val="24"/>
        </w:rPr>
        <w:t xml:space="preserve"> Peter 2:6 &amp; Acts 1:4-8; 7:1-53. The Entering Zion and the Leaving Zion is in 1</w:t>
      </w:r>
      <w:r w:rsidRPr="00D333B1">
        <w:rPr>
          <w:sz w:val="24"/>
          <w:szCs w:val="24"/>
          <w:vertAlign w:val="superscript"/>
        </w:rPr>
        <w:t>st</w:t>
      </w:r>
      <w:r w:rsidRPr="00D333B1">
        <w:rPr>
          <w:sz w:val="24"/>
          <w:szCs w:val="24"/>
        </w:rPr>
        <w:t xml:space="preserve"> Kings 3:1; 1</w:t>
      </w:r>
      <w:r w:rsidRPr="00D333B1">
        <w:rPr>
          <w:sz w:val="24"/>
          <w:szCs w:val="24"/>
          <w:vertAlign w:val="superscript"/>
        </w:rPr>
        <w:t>st</w:t>
      </w:r>
      <w:r w:rsidRPr="00D333B1">
        <w:rPr>
          <w:sz w:val="24"/>
          <w:szCs w:val="24"/>
        </w:rPr>
        <w:t xml:space="preserve"> Chronicles 13:13; 15:29 &amp; 2</w:t>
      </w:r>
      <w:r w:rsidRPr="00D333B1">
        <w:rPr>
          <w:sz w:val="24"/>
          <w:szCs w:val="24"/>
          <w:vertAlign w:val="superscript"/>
        </w:rPr>
        <w:t>nd</w:t>
      </w:r>
      <w:r w:rsidRPr="00D333B1">
        <w:rPr>
          <w:sz w:val="24"/>
          <w:szCs w:val="24"/>
        </w:rPr>
        <w:t xml:space="preserve"> Chronicles 5:2; 8:11. The Other References of Zion is in 2</w:t>
      </w:r>
      <w:r w:rsidRPr="00D333B1">
        <w:rPr>
          <w:sz w:val="24"/>
          <w:szCs w:val="24"/>
          <w:vertAlign w:val="superscript"/>
        </w:rPr>
        <w:t>nd</w:t>
      </w:r>
      <w:r w:rsidRPr="00D333B1">
        <w:rPr>
          <w:sz w:val="24"/>
          <w:szCs w:val="24"/>
        </w:rPr>
        <w:t xml:space="preserve"> Kings 19:31; Psalms 48:11; 125:1, 2; 133:3; Isaiah 4:5; 10:12, 32; 16:1; 29:8; 31:4; 37:32; Joel 2:32; Obadiah 17, 21; Micah 4:8 &amp; Hebrews 12:22.                   </w:t>
      </w:r>
      <w:r w:rsidR="0080162E" w:rsidRPr="00D333B1">
        <w:rPr>
          <w:sz w:val="24"/>
          <w:szCs w:val="24"/>
        </w:rPr>
        <w:t xml:space="preserve"> </w:t>
      </w:r>
    </w:p>
    <w:p w:rsidR="0080162E" w:rsidRPr="00D333B1" w:rsidRDefault="0080162E" w:rsidP="0080162E">
      <w:pPr>
        <w:tabs>
          <w:tab w:val="left" w:pos="5130"/>
        </w:tabs>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D333B1">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162E" w:rsidRPr="00D333B1" w:rsidRDefault="0080162E" w:rsidP="0080162E">
      <w:pPr>
        <w:tabs>
          <w:tab w:val="left" w:pos="5130"/>
        </w:tabs>
        <w:spacing w:line="480" w:lineRule="auto"/>
        <w:jc w:val="center"/>
        <w:rPr>
          <w:b/>
          <w:sz w:val="24"/>
          <w:szCs w:val="24"/>
        </w:rPr>
      </w:pPr>
      <w:r w:rsidRPr="00D333B1">
        <w:rPr>
          <w:b/>
          <w:sz w:val="24"/>
          <w:szCs w:val="24"/>
        </w:rPr>
        <w:t>THE BARRACK’S AUTHORITIES OVER THE HOUSE AUTHORITIES &amp; THE TENT OF MEETING AUTHORITIES</w:t>
      </w:r>
    </w:p>
    <w:p w:rsidR="0080162E" w:rsidRPr="00D333B1" w:rsidRDefault="0080162E" w:rsidP="0080162E">
      <w:pPr>
        <w:spacing w:line="480" w:lineRule="auto"/>
        <w:jc w:val="center"/>
        <w:rPr>
          <w:sz w:val="24"/>
          <w:szCs w:val="24"/>
        </w:rPr>
      </w:pPr>
      <w:r w:rsidRPr="00D333B1">
        <w:rPr>
          <w:sz w:val="24"/>
          <w:szCs w:val="24"/>
        </w:rPr>
        <w:t>The Father Stephen’s Barrack’s Authorities Address verses the Lord Lucifer’s Barrack’s Authorities Address from an Hour to a Minute</w:t>
      </w:r>
    </w:p>
    <w:p w:rsidR="0080162E" w:rsidRPr="00D333B1" w:rsidRDefault="0080162E" w:rsidP="0080162E">
      <w:pPr>
        <w:spacing w:line="480" w:lineRule="auto"/>
        <w:jc w:val="both"/>
        <w:rPr>
          <w:sz w:val="24"/>
          <w:szCs w:val="24"/>
        </w:rPr>
      </w:pPr>
      <w:r w:rsidRPr="00D333B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162E" w:rsidRPr="00D333B1" w:rsidRDefault="0080162E" w:rsidP="0080162E">
      <w:pPr>
        <w:spacing w:line="480" w:lineRule="auto"/>
        <w:jc w:val="center"/>
        <w:rPr>
          <w:b/>
          <w:sz w:val="24"/>
          <w:szCs w:val="24"/>
        </w:rPr>
      </w:pPr>
      <w:r w:rsidRPr="00D333B1">
        <w:rPr>
          <w:b/>
          <w:sz w:val="24"/>
          <w:szCs w:val="24"/>
        </w:rPr>
        <w:lastRenderedPageBreak/>
        <w:t>THE COMMAND POST AUTHORITIES OVER THE BUSINESS AUTHORITIES AND THE TEMPLE AUTHORITIES</w:t>
      </w:r>
    </w:p>
    <w:p w:rsidR="0080162E" w:rsidRPr="00D333B1" w:rsidRDefault="0080162E" w:rsidP="0080162E">
      <w:pPr>
        <w:spacing w:line="480" w:lineRule="auto"/>
        <w:jc w:val="center"/>
        <w:rPr>
          <w:sz w:val="24"/>
          <w:szCs w:val="24"/>
        </w:rPr>
      </w:pPr>
      <w:r w:rsidRPr="00D333B1">
        <w:rPr>
          <w:sz w:val="24"/>
          <w:szCs w:val="24"/>
        </w:rPr>
        <w:t>The Father Stephen’s Command Post Authorities Address verses the Lord Lucifer’s Command Post Authorities Address from a Minute to a Second</w:t>
      </w:r>
    </w:p>
    <w:p w:rsidR="0080162E" w:rsidRPr="00D333B1" w:rsidRDefault="0080162E" w:rsidP="0080162E">
      <w:pPr>
        <w:spacing w:line="480" w:lineRule="auto"/>
        <w:jc w:val="both"/>
        <w:rPr>
          <w:sz w:val="24"/>
          <w:szCs w:val="24"/>
        </w:rPr>
      </w:pPr>
      <w:r w:rsidRPr="00D333B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162E" w:rsidRPr="00D333B1" w:rsidRDefault="0080162E" w:rsidP="0080162E">
      <w:pPr>
        <w:spacing w:line="480" w:lineRule="auto"/>
        <w:jc w:val="center"/>
        <w:rPr>
          <w:b/>
          <w:sz w:val="24"/>
          <w:szCs w:val="24"/>
        </w:rPr>
      </w:pPr>
      <w:r w:rsidRPr="00D333B1">
        <w:rPr>
          <w:b/>
          <w:sz w:val="24"/>
          <w:szCs w:val="24"/>
        </w:rPr>
        <w:t>THE CHAPLAINCY MILITARY AUTHORITIES OVER THE CHURCH SANCTUARY AUTHORITIES &amp; THE TABERNACLE SYNAGOGUE AUTHORITIES</w:t>
      </w:r>
    </w:p>
    <w:p w:rsidR="0080162E" w:rsidRPr="00D333B1" w:rsidRDefault="0080162E" w:rsidP="0080162E">
      <w:pPr>
        <w:spacing w:line="480" w:lineRule="auto"/>
        <w:jc w:val="center"/>
        <w:rPr>
          <w:sz w:val="24"/>
          <w:szCs w:val="24"/>
        </w:rPr>
      </w:pPr>
      <w:r w:rsidRPr="00D333B1">
        <w:rPr>
          <w:sz w:val="24"/>
          <w:szCs w:val="24"/>
        </w:rPr>
        <w:t>The Father Stephen’s Chaplaincy Authorities Address verses the Lord Lucifer’s Chaplaincy Authorities Address from a Second to Godspeed</w:t>
      </w:r>
    </w:p>
    <w:p w:rsidR="0080162E" w:rsidRPr="00D333B1" w:rsidRDefault="0080162E" w:rsidP="0080162E">
      <w:pPr>
        <w:spacing w:line="480" w:lineRule="auto"/>
        <w:jc w:val="both"/>
        <w:rPr>
          <w:b/>
          <w:sz w:val="24"/>
          <w:szCs w:val="24"/>
        </w:rPr>
      </w:pPr>
      <w:r w:rsidRPr="00D333B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162E" w:rsidRPr="00D333B1" w:rsidRDefault="0080162E" w:rsidP="0080162E">
      <w:pPr>
        <w:spacing w:line="480" w:lineRule="auto"/>
        <w:jc w:val="center"/>
        <w:rPr>
          <w:b/>
          <w:sz w:val="24"/>
          <w:szCs w:val="24"/>
        </w:rPr>
      </w:pPr>
      <w:r w:rsidRPr="00D333B1">
        <w:rPr>
          <w:b/>
          <w:sz w:val="24"/>
          <w:szCs w:val="24"/>
        </w:rPr>
        <w:t>The Father Stephen’s Zion [Sion] Tabernacle</w:t>
      </w:r>
    </w:p>
    <w:p w:rsidR="0080162E" w:rsidRPr="00D333B1" w:rsidRDefault="0080162E" w:rsidP="0080162E">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333B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80162E" w:rsidRPr="00D333B1" w:rsidRDefault="0080162E" w:rsidP="0080162E">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333B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162E" w:rsidRPr="00D333B1" w:rsidRDefault="0080162E" w:rsidP="0080162E">
      <w:pPr>
        <w:jc w:val="center"/>
        <w:rPr>
          <w:b/>
          <w:sz w:val="24"/>
          <w:szCs w:val="24"/>
        </w:rPr>
      </w:pPr>
      <w:r w:rsidRPr="00D333B1">
        <w:rPr>
          <w:b/>
          <w:sz w:val="24"/>
          <w:szCs w:val="24"/>
        </w:rPr>
        <w:t xml:space="preserve">The Father Stephen’s Zion [Sion] Temple </w:t>
      </w:r>
    </w:p>
    <w:p w:rsidR="0080162E" w:rsidRPr="00D333B1" w:rsidRDefault="0080162E" w:rsidP="0080162E">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Shishak King of Egypt in 1</w:t>
      </w:r>
      <w:r w:rsidRPr="00D333B1">
        <w:rPr>
          <w:sz w:val="24"/>
          <w:szCs w:val="24"/>
          <w:vertAlign w:val="superscript"/>
        </w:rPr>
        <w:t>st</w:t>
      </w:r>
      <w:r w:rsidRPr="00D333B1">
        <w:rPr>
          <w:sz w:val="24"/>
          <w:szCs w:val="24"/>
        </w:rPr>
        <w:t xml:space="preserve"> Kings </w:t>
      </w:r>
      <w:r w:rsidRPr="00D333B1">
        <w:rPr>
          <w:sz w:val="24"/>
          <w:szCs w:val="24"/>
        </w:rPr>
        <w:lastRenderedPageBreak/>
        <w:t>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333B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0162E" w:rsidRPr="00D333B1" w:rsidRDefault="0080162E" w:rsidP="0080162E">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333B1">
        <w:rPr>
          <w:sz w:val="24"/>
          <w:szCs w:val="24"/>
        </w:rPr>
        <w:lastRenderedPageBreak/>
        <w:t>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2035AD at the end of 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2045AD concerning the 10 years in strength of each which is 20 years &amp; Globally 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80162E" w:rsidRPr="00D333B1" w:rsidRDefault="0080162E" w:rsidP="0080162E">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xml:space="preserve">” which is done by radicals to overthrow a </w:t>
      </w:r>
      <w:r w:rsidRPr="00D333B1">
        <w:rPr>
          <w:sz w:val="24"/>
          <w:szCs w:val="24"/>
        </w:rPr>
        <w:lastRenderedPageBreak/>
        <w:t>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333B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80162E" w:rsidRPr="00D333B1" w:rsidRDefault="0080162E" w:rsidP="0080162E">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w:t>
      </w:r>
      <w:r w:rsidRPr="00D333B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w:t>
      </w:r>
      <w:r w:rsidRPr="00D333B1">
        <w:rPr>
          <w:sz w:val="24"/>
          <w:szCs w:val="24"/>
        </w:rPr>
        <w:lastRenderedPageBreak/>
        <w:t>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80162E" w:rsidRPr="00D333B1" w:rsidRDefault="0080162E" w:rsidP="0080162E">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333B1">
        <w:rPr>
          <w:sz w:val="24"/>
          <w:szCs w:val="24"/>
        </w:rPr>
        <w:lastRenderedPageBreak/>
        <w:t>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80162E" w:rsidRPr="00D333B1" w:rsidRDefault="0080162E" w:rsidP="0080162E">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162E" w:rsidRPr="00D333B1" w:rsidRDefault="0080162E" w:rsidP="0080162E">
      <w:pPr>
        <w:spacing w:line="480" w:lineRule="auto"/>
        <w:jc w:val="both"/>
        <w:rPr>
          <w:sz w:val="24"/>
          <w:szCs w:val="24"/>
        </w:rPr>
      </w:pPr>
      <w:r w:rsidRPr="00D333B1">
        <w:rPr>
          <w:sz w:val="24"/>
          <w:szCs w:val="24"/>
        </w:rPr>
        <w:lastRenderedPageBreak/>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162E" w:rsidRPr="00D333B1" w:rsidRDefault="0080162E" w:rsidP="0080162E">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333B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162E" w:rsidRPr="00D333B1" w:rsidRDefault="0080162E" w:rsidP="0080162E">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80162E" w:rsidRPr="00D333B1" w:rsidRDefault="0080162E" w:rsidP="0080162E">
      <w:pPr>
        <w:spacing w:line="480" w:lineRule="auto"/>
        <w:jc w:val="both"/>
        <w:rPr>
          <w:sz w:val="24"/>
          <w:szCs w:val="24"/>
        </w:rPr>
      </w:pPr>
      <w:r w:rsidRPr="00D333B1">
        <w:rPr>
          <w:sz w:val="24"/>
          <w:szCs w:val="24"/>
        </w:rPr>
        <w:lastRenderedPageBreak/>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80162E" w:rsidRPr="00D333B1" w:rsidRDefault="0080162E" w:rsidP="0080162E">
      <w:pPr>
        <w:spacing w:line="480" w:lineRule="auto"/>
        <w:jc w:val="center"/>
        <w:rPr>
          <w:b/>
          <w:sz w:val="24"/>
          <w:szCs w:val="24"/>
        </w:rPr>
      </w:pPr>
      <w:r w:rsidRPr="00D333B1">
        <w:rPr>
          <w:b/>
          <w:sz w:val="24"/>
          <w:szCs w:val="24"/>
        </w:rPr>
        <w:t>The Father Stephen’s Zion [Sion] Tent of Meeting</w:t>
      </w:r>
    </w:p>
    <w:p w:rsidR="0080162E" w:rsidRPr="00D333B1" w:rsidRDefault="0080162E" w:rsidP="0080162E">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80162E" w:rsidRPr="00D333B1" w:rsidRDefault="0080162E" w:rsidP="0080162E">
      <w:pPr>
        <w:spacing w:line="480" w:lineRule="auto"/>
        <w:jc w:val="both"/>
        <w:rPr>
          <w:sz w:val="24"/>
          <w:szCs w:val="24"/>
        </w:rPr>
      </w:pPr>
      <w:r w:rsidRPr="00D333B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333B1">
        <w:rPr>
          <w:sz w:val="24"/>
          <w:szCs w:val="24"/>
          <w:vertAlign w:val="superscript"/>
        </w:rPr>
        <w:t>st</w:t>
      </w:r>
      <w:r w:rsidRPr="00D333B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333B1">
        <w:rPr>
          <w:sz w:val="24"/>
          <w:szCs w:val="24"/>
          <w:vertAlign w:val="superscript"/>
        </w:rPr>
        <w:t>nd</w:t>
      </w:r>
      <w:r w:rsidRPr="00D333B1">
        <w:rPr>
          <w:sz w:val="24"/>
          <w:szCs w:val="24"/>
        </w:rPr>
        <w:t xml:space="preserve"> Person of the Trinity (Lady Mary as the Daughter) in Luke 1:26-56; 2:1-24; 3:23-24:53 &amp; Acts 1:1-3. Fifth, the Lord John the Holy Ghost of God (Brother) &amp; the 3</w:t>
      </w:r>
      <w:r w:rsidRPr="00D333B1">
        <w:rPr>
          <w:sz w:val="24"/>
          <w:szCs w:val="24"/>
          <w:vertAlign w:val="superscript"/>
        </w:rPr>
        <w:t>rd</w:t>
      </w:r>
      <w:r w:rsidRPr="00D333B1">
        <w:rPr>
          <w:sz w:val="24"/>
          <w:szCs w:val="24"/>
        </w:rPr>
        <w:t xml:space="preserve"> Person of the Trinity (Lady Elizabeth as the Sister) in Luke 1:5-25; 39-45, 57-80; 3:1-22- 9:7-9. </w:t>
      </w:r>
    </w:p>
    <w:p w:rsidR="0080162E" w:rsidRPr="00D333B1" w:rsidRDefault="0080162E" w:rsidP="0080162E">
      <w:pPr>
        <w:spacing w:line="480" w:lineRule="auto"/>
        <w:jc w:val="both"/>
        <w:rPr>
          <w:sz w:val="24"/>
          <w:szCs w:val="24"/>
        </w:rPr>
      </w:pPr>
      <w:r w:rsidRPr="00D333B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333B1">
        <w:rPr>
          <w:sz w:val="24"/>
          <w:szCs w:val="24"/>
          <w:vertAlign w:val="superscript"/>
        </w:rPr>
        <w:t>st</w:t>
      </w:r>
      <w:r w:rsidRPr="00D333B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333B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333B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333B1">
        <w:rPr>
          <w:b/>
          <w:sz w:val="24"/>
          <w:szCs w:val="24"/>
        </w:rPr>
        <w:t>Lady of Kingdoms</w:t>
      </w:r>
      <w:r w:rsidRPr="00D333B1">
        <w:rPr>
          <w:sz w:val="24"/>
          <w:szCs w:val="24"/>
        </w:rPr>
        <w:t>” in Isaiah 47:5 (NKJV). If You have any questions on the other 60 Lord’s, You must get My book called “</w:t>
      </w:r>
      <w:r w:rsidRPr="00D333B1">
        <w:rPr>
          <w:b/>
          <w:sz w:val="24"/>
          <w:szCs w:val="24"/>
        </w:rPr>
        <w:t>The Lord Yahweh &amp; the 360 other Lord’s that He created</w:t>
      </w:r>
      <w:r w:rsidRPr="00D333B1">
        <w:rPr>
          <w:sz w:val="24"/>
          <w:szCs w:val="24"/>
        </w:rPr>
        <w:t xml:space="preserve">.” The Lords are before the Angels &amp; Man is in Genesis 1:1; Proverbs 8:22-31 &amp; Job 38:4-7.      </w:t>
      </w:r>
    </w:p>
    <w:p w:rsidR="0080162E" w:rsidRPr="00D333B1" w:rsidRDefault="0080162E" w:rsidP="0080162E">
      <w:pPr>
        <w:spacing w:line="480" w:lineRule="auto"/>
        <w:jc w:val="center"/>
        <w:rPr>
          <w:sz w:val="24"/>
          <w:szCs w:val="24"/>
        </w:rPr>
      </w:pPr>
      <w:r w:rsidRPr="00D333B1">
        <w:rPr>
          <w:sz w:val="24"/>
          <w:szCs w:val="24"/>
        </w:rPr>
        <w:t>The Father Stephen’s Ministries</w:t>
      </w:r>
    </w:p>
    <w:p w:rsidR="0080162E" w:rsidRPr="00D333B1" w:rsidRDefault="0080162E" w:rsidP="0080162E">
      <w:pPr>
        <w:spacing w:line="480" w:lineRule="auto"/>
        <w:jc w:val="both"/>
        <w:rPr>
          <w:sz w:val="24"/>
          <w:szCs w:val="24"/>
        </w:rPr>
      </w:pPr>
      <w:r w:rsidRPr="00D333B1">
        <w:rPr>
          <w:sz w:val="24"/>
          <w:szCs w:val="24"/>
        </w:rPr>
        <w:t>The Difference of Adam’s Humanity Ministry &amp; Stephen’s special Angelical Ministry</w:t>
      </w:r>
    </w:p>
    <w:p w:rsidR="0080162E" w:rsidRPr="00D333B1" w:rsidRDefault="0080162E" w:rsidP="0080162E">
      <w:pPr>
        <w:spacing w:line="480" w:lineRule="auto"/>
        <w:jc w:val="both"/>
        <w:rPr>
          <w:sz w:val="24"/>
          <w:szCs w:val="24"/>
        </w:rPr>
      </w:pPr>
      <w:r w:rsidRPr="00D333B1">
        <w:rPr>
          <w:sz w:val="24"/>
          <w:szCs w:val="24"/>
        </w:rPr>
        <w:t>First, Humans are lower than Angels (Lords) because Angels (Lords) are greater in might &amp; power in 2</w:t>
      </w:r>
      <w:r w:rsidRPr="00D333B1">
        <w:rPr>
          <w:sz w:val="24"/>
          <w:szCs w:val="24"/>
          <w:vertAlign w:val="superscript"/>
        </w:rPr>
        <w:t>nd</w:t>
      </w:r>
      <w:r w:rsidRPr="00D333B1">
        <w:rPr>
          <w:sz w:val="24"/>
          <w:szCs w:val="24"/>
        </w:rPr>
        <w:t xml:space="preserve"> Peter 2:11. How were the Angels (Lords) created? We know in it happened in Genesis 1:1-1:31. Some scriptures are Psalms 148:1-5; John 1:1-3 &amp; Colossians 1:16. When were </w:t>
      </w:r>
      <w:r w:rsidRPr="00D333B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333B1">
        <w:rPr>
          <w:sz w:val="24"/>
          <w:szCs w:val="24"/>
          <w:vertAlign w:val="superscript"/>
        </w:rPr>
        <w:t>nd</w:t>
      </w:r>
      <w:r w:rsidRPr="00D333B1">
        <w:rPr>
          <w:sz w:val="24"/>
          <w:szCs w:val="24"/>
        </w:rPr>
        <w:t xml:space="preserve"> Corinthians 4:18. Lucifer sinned once by the eternal sin in Ezekiel 28:15. Possibly, the Married Lord called Wisdom in “Qanah” sinned once in Eternal Lordship in Genesis 1:1; 2:8-9. </w:t>
      </w:r>
      <w:r w:rsidRPr="00D333B1">
        <w:rPr>
          <w:b/>
          <w:sz w:val="24"/>
          <w:szCs w:val="24"/>
        </w:rPr>
        <w:t>Adam’s Humanity:</w:t>
      </w:r>
      <w:r w:rsidRPr="00D333B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333B1">
        <w:rPr>
          <w:sz w:val="24"/>
          <w:szCs w:val="24"/>
          <w:vertAlign w:val="superscript"/>
        </w:rPr>
        <w:t>nd</w:t>
      </w:r>
      <w:r w:rsidRPr="00D333B1">
        <w:rPr>
          <w:sz w:val="24"/>
          <w:szCs w:val="24"/>
        </w:rPr>
        <w:t xml:space="preserve"> kings 6:17; Luke 2:11, 12 &amp; 1</w:t>
      </w:r>
      <w:r w:rsidRPr="00D333B1">
        <w:rPr>
          <w:sz w:val="24"/>
          <w:szCs w:val="24"/>
          <w:vertAlign w:val="superscript"/>
        </w:rPr>
        <w:t>st</w:t>
      </w:r>
      <w:r w:rsidRPr="00D333B1">
        <w:rPr>
          <w:sz w:val="24"/>
          <w:szCs w:val="24"/>
        </w:rPr>
        <w:t xml:space="preserve"> Peter 1:11, 12. Humans have Spirits &amp; are not Spirits in Philippians 1:23; 1</w:t>
      </w:r>
      <w:r w:rsidRPr="00D333B1">
        <w:rPr>
          <w:sz w:val="24"/>
          <w:szCs w:val="24"/>
          <w:vertAlign w:val="superscript"/>
        </w:rPr>
        <w:t>st</w:t>
      </w:r>
      <w:r w:rsidRPr="00D333B1">
        <w:rPr>
          <w:sz w:val="24"/>
          <w:szCs w:val="24"/>
        </w:rPr>
        <w:t xml:space="preserve"> Thessalonians 4:14-17; 1</w:t>
      </w:r>
      <w:r w:rsidRPr="00D333B1">
        <w:rPr>
          <w:sz w:val="24"/>
          <w:szCs w:val="24"/>
          <w:vertAlign w:val="superscript"/>
        </w:rPr>
        <w:t>st</w:t>
      </w:r>
      <w:r w:rsidRPr="00D333B1">
        <w:rPr>
          <w:sz w:val="24"/>
          <w:szCs w:val="24"/>
        </w:rPr>
        <w:t xml:space="preserve"> Corinthians 15:44. What does Humans &amp; Angels (Lords) have in common? They are creation in Genesis 1:26, have identities in Genesis 1:27, are Persons in 1</w:t>
      </w:r>
      <w:r w:rsidRPr="00D333B1">
        <w:rPr>
          <w:sz w:val="24"/>
          <w:szCs w:val="24"/>
          <w:vertAlign w:val="superscript"/>
        </w:rPr>
        <w:t>st</w:t>
      </w:r>
      <w:r w:rsidRPr="00D333B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333B1">
        <w:rPr>
          <w:rFonts w:cs="Calibri"/>
          <w:sz w:val="24"/>
          <w:szCs w:val="24"/>
        </w:rPr>
        <w:t xml:space="preserve">A scripture that may authorize Sexual Eros Love in marriage concerns the fallen state of “marriage rights” is in Exodus 21:10. </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Stephen’s Ministry Office is questioned</w:t>
      </w:r>
    </w:p>
    <w:p w:rsidR="0080162E" w:rsidRPr="00D333B1" w:rsidRDefault="0080162E" w:rsidP="0080162E">
      <w:pPr>
        <w:spacing w:line="480" w:lineRule="auto"/>
        <w:jc w:val="both"/>
        <w:rPr>
          <w:sz w:val="24"/>
          <w:szCs w:val="24"/>
        </w:rPr>
      </w:pPr>
      <w:r w:rsidRPr="00D333B1">
        <w:rPr>
          <w:sz w:val="24"/>
          <w:szCs w:val="24"/>
        </w:rPr>
        <w:lastRenderedPageBreak/>
        <w:t>Stephen’s ministerial calling was not the Office of a Married Deacon because how can One have an Angelical Ministry and a Marriage Ministry in Acts 6:15. The qualifications of a Deacon are declared in 1</w:t>
      </w:r>
      <w:r w:rsidRPr="00D333B1">
        <w:rPr>
          <w:sz w:val="24"/>
          <w:szCs w:val="24"/>
          <w:vertAlign w:val="superscript"/>
        </w:rPr>
        <w:t>st</w:t>
      </w:r>
      <w:r w:rsidRPr="00D333B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333B1">
        <w:rPr>
          <w:sz w:val="24"/>
          <w:szCs w:val="24"/>
        </w:rPr>
        <w:lastRenderedPageBreak/>
        <w:t>in John 2:5, 9, a King’s Servant in Matthew 22:13, a Servant of Satan in  2</w:t>
      </w:r>
      <w:r w:rsidRPr="00D333B1">
        <w:rPr>
          <w:sz w:val="24"/>
          <w:szCs w:val="24"/>
          <w:vertAlign w:val="superscript"/>
        </w:rPr>
        <w:t>nd</w:t>
      </w:r>
      <w:r w:rsidRPr="00D333B1">
        <w:rPr>
          <w:sz w:val="24"/>
          <w:szCs w:val="24"/>
        </w:rPr>
        <w:t xml:space="preserve"> Corinthians 11:15, God’s Servant  in  2</w:t>
      </w:r>
      <w:r w:rsidRPr="00D333B1">
        <w:rPr>
          <w:sz w:val="24"/>
          <w:szCs w:val="24"/>
          <w:vertAlign w:val="superscript"/>
        </w:rPr>
        <w:t>nd</w:t>
      </w:r>
      <w:r w:rsidRPr="00D333B1">
        <w:rPr>
          <w:sz w:val="24"/>
          <w:szCs w:val="24"/>
        </w:rPr>
        <w:t xml:space="preserve"> Corinthians 6:4, Lord’s Servant in 2</w:t>
      </w:r>
      <w:r w:rsidRPr="00D333B1">
        <w:rPr>
          <w:sz w:val="24"/>
          <w:szCs w:val="24"/>
          <w:vertAlign w:val="superscript"/>
        </w:rPr>
        <w:t>nd</w:t>
      </w:r>
      <w:r w:rsidRPr="00D333B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333B1">
        <w:rPr>
          <w:sz w:val="24"/>
          <w:szCs w:val="24"/>
          <w:vertAlign w:val="superscript"/>
        </w:rPr>
        <w:t>st</w:t>
      </w:r>
      <w:r w:rsidRPr="00D333B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333B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333B1">
        <w:rPr>
          <w:sz w:val="24"/>
          <w:szCs w:val="24"/>
          <w:vertAlign w:val="superscript"/>
        </w:rPr>
        <w:t>st</w:t>
      </w:r>
      <w:r w:rsidRPr="00D333B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333B1">
        <w:rPr>
          <w:sz w:val="24"/>
          <w:szCs w:val="24"/>
          <w:vertAlign w:val="superscript"/>
        </w:rPr>
        <w:t>st</w:t>
      </w:r>
      <w:r w:rsidRPr="00D333B1">
        <w:rPr>
          <w:sz w:val="24"/>
          <w:szCs w:val="24"/>
        </w:rPr>
        <w:t xml:space="preserve"> John 1:10 mentions “If We say that We have not </w:t>
      </w:r>
      <w:r w:rsidRPr="00D333B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333B1">
        <w:rPr>
          <w:sz w:val="24"/>
          <w:szCs w:val="24"/>
          <w:vertAlign w:val="superscript"/>
        </w:rPr>
        <w:t>st</w:t>
      </w:r>
      <w:r w:rsidRPr="00D333B1">
        <w:rPr>
          <w:sz w:val="24"/>
          <w:szCs w:val="24"/>
        </w:rPr>
        <w:t xml:space="preserve"> Corinthians 5:3 and Colossians 2:5. Some scriptures of Body and Spirit are 1</w:t>
      </w:r>
      <w:r w:rsidRPr="00D333B1">
        <w:rPr>
          <w:sz w:val="24"/>
          <w:szCs w:val="24"/>
          <w:vertAlign w:val="superscript"/>
        </w:rPr>
        <w:t>st</w:t>
      </w:r>
      <w:r w:rsidRPr="00D333B1">
        <w:rPr>
          <w:sz w:val="24"/>
          <w:szCs w:val="24"/>
        </w:rPr>
        <w:t xml:space="preserve"> Corinthians 5:5, 7:34; James 2:26; 2</w:t>
      </w:r>
      <w:r w:rsidRPr="00D333B1">
        <w:rPr>
          <w:sz w:val="24"/>
          <w:szCs w:val="24"/>
          <w:vertAlign w:val="superscript"/>
        </w:rPr>
        <w:t>nd</w:t>
      </w:r>
      <w:r w:rsidRPr="00D333B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333B1">
        <w:rPr>
          <w:sz w:val="24"/>
          <w:szCs w:val="24"/>
          <w:vertAlign w:val="superscript"/>
        </w:rPr>
        <w:t>nd</w:t>
      </w:r>
      <w:r w:rsidRPr="00D333B1">
        <w:rPr>
          <w:sz w:val="24"/>
          <w:szCs w:val="24"/>
        </w:rPr>
        <w:t xml:space="preserve"> Serpent Yahweh in Proverbs 8:22-29 (RSV); 8:30-31 (NIV) &amp; Acts 6:8, 15. The Ministry Kingdoms of the Son Jesus are given back to the Father Stephen in 1</w:t>
      </w:r>
      <w:r w:rsidRPr="00D333B1">
        <w:rPr>
          <w:sz w:val="24"/>
          <w:szCs w:val="24"/>
          <w:vertAlign w:val="superscript"/>
        </w:rPr>
        <w:t>st</w:t>
      </w:r>
      <w:r w:rsidRPr="00D333B1">
        <w:rPr>
          <w:sz w:val="24"/>
          <w:szCs w:val="24"/>
        </w:rPr>
        <w:t xml:space="preserve"> Corinthians 15:24-28.     </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333B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D333B1" w:rsidRDefault="0080162E" w:rsidP="0080162E">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333B1">
        <w:rPr>
          <w:sz w:val="24"/>
          <w:szCs w:val="24"/>
        </w:rPr>
        <w:lastRenderedPageBreak/>
        <w:t>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D333B1" w:rsidRDefault="0080162E" w:rsidP="0080162E">
      <w:pPr>
        <w:spacing w:line="480" w:lineRule="auto"/>
        <w:jc w:val="both"/>
        <w:rPr>
          <w:sz w:val="24"/>
          <w:szCs w:val="24"/>
        </w:rPr>
      </w:pPr>
      <w:r w:rsidRPr="00D333B1">
        <w:rPr>
          <w:sz w:val="24"/>
          <w:szCs w:val="24"/>
        </w:rPr>
        <w:t>The Office of a True Widow in Acts 6:1</w:t>
      </w:r>
    </w:p>
    <w:p w:rsidR="0080162E" w:rsidRPr="00D333B1" w:rsidRDefault="0080162E" w:rsidP="0080162E">
      <w:pPr>
        <w:spacing w:line="480" w:lineRule="auto"/>
        <w:jc w:val="both"/>
        <w:rPr>
          <w:sz w:val="24"/>
          <w:szCs w:val="24"/>
        </w:rPr>
      </w:pPr>
      <w:r w:rsidRPr="00D333B1">
        <w:rPr>
          <w:sz w:val="24"/>
          <w:szCs w:val="24"/>
        </w:rPr>
        <w:t>A Widow is a Woman whose Husband has died and is totally freed from Her Husband’s Law to remarry or stay Unmarried in which She is happier in 1</w:t>
      </w:r>
      <w:r w:rsidRPr="00D333B1">
        <w:rPr>
          <w:sz w:val="24"/>
          <w:szCs w:val="24"/>
          <w:vertAlign w:val="superscript"/>
        </w:rPr>
        <w:t>st</w:t>
      </w:r>
      <w:r w:rsidRPr="00D333B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333B1">
        <w:rPr>
          <w:sz w:val="24"/>
          <w:szCs w:val="24"/>
          <w:vertAlign w:val="superscript"/>
        </w:rPr>
        <w:t>rd</w:t>
      </w:r>
      <w:r w:rsidRPr="00D333B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162E" w:rsidRPr="00D333B1" w:rsidRDefault="0080162E" w:rsidP="0080162E">
      <w:pPr>
        <w:spacing w:line="480" w:lineRule="auto"/>
        <w:jc w:val="both"/>
        <w:rPr>
          <w:sz w:val="24"/>
          <w:szCs w:val="24"/>
        </w:rPr>
      </w:pPr>
      <w:r w:rsidRPr="00D333B1">
        <w:rPr>
          <w:sz w:val="24"/>
          <w:szCs w:val="24"/>
        </w:rPr>
        <w:lastRenderedPageBreak/>
        <w:t>Stephen’s Ministry of the Word in Acts 6:8, 10; 7:1-7:53</w:t>
      </w:r>
    </w:p>
    <w:p w:rsidR="0080162E" w:rsidRPr="00D333B1" w:rsidRDefault="0080162E" w:rsidP="0080162E">
      <w:pPr>
        <w:spacing w:line="480" w:lineRule="auto"/>
        <w:jc w:val="both"/>
        <w:rPr>
          <w:sz w:val="24"/>
          <w:szCs w:val="24"/>
        </w:rPr>
      </w:pPr>
      <w:r w:rsidRPr="00D333B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333B1">
        <w:rPr>
          <w:sz w:val="24"/>
          <w:szCs w:val="24"/>
          <w:vertAlign w:val="superscript"/>
        </w:rPr>
        <w:t>st</w:t>
      </w:r>
      <w:r w:rsidRPr="00D333B1">
        <w:rPr>
          <w:sz w:val="24"/>
          <w:szCs w:val="24"/>
        </w:rPr>
        <w:t xml:space="preserve"> Corinthians 8:6; Revelations 19:13; John 1:1-3; 1</w:t>
      </w:r>
      <w:r w:rsidRPr="00D333B1">
        <w:rPr>
          <w:sz w:val="24"/>
          <w:szCs w:val="24"/>
          <w:vertAlign w:val="superscript"/>
        </w:rPr>
        <w:t>st</w:t>
      </w:r>
      <w:r w:rsidRPr="00D333B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162E" w:rsidRPr="00D333B1" w:rsidRDefault="0080162E" w:rsidP="0080162E">
      <w:pPr>
        <w:spacing w:line="480" w:lineRule="auto"/>
        <w:jc w:val="both"/>
        <w:rPr>
          <w:sz w:val="24"/>
          <w:szCs w:val="24"/>
        </w:rPr>
      </w:pPr>
      <w:r w:rsidRPr="00D333B1">
        <w:rPr>
          <w:sz w:val="24"/>
          <w:szCs w:val="24"/>
        </w:rPr>
        <w:t>Stephen’s Ministry of Teaching or Counseling in Acts 6:5, 8; 7:1-7:53, 55-56</w:t>
      </w:r>
    </w:p>
    <w:p w:rsidR="0080162E" w:rsidRPr="00D333B1" w:rsidRDefault="0080162E" w:rsidP="0080162E">
      <w:pPr>
        <w:spacing w:line="480" w:lineRule="auto"/>
        <w:jc w:val="both"/>
        <w:rPr>
          <w:sz w:val="24"/>
          <w:szCs w:val="24"/>
        </w:rPr>
      </w:pPr>
      <w:r w:rsidRPr="00D333B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162E" w:rsidRPr="00D333B1" w:rsidRDefault="0080162E" w:rsidP="0080162E">
      <w:pPr>
        <w:spacing w:line="480" w:lineRule="auto"/>
        <w:jc w:val="both"/>
        <w:rPr>
          <w:sz w:val="24"/>
          <w:szCs w:val="24"/>
        </w:rPr>
      </w:pPr>
      <w:r w:rsidRPr="00D333B1">
        <w:rPr>
          <w:sz w:val="24"/>
          <w:szCs w:val="24"/>
        </w:rPr>
        <w:t>All counseling concerns Advocate, Advice, Advisor &amp; a Lawyer on legal matters. Some scriptures are 2</w:t>
      </w:r>
      <w:r w:rsidRPr="00D333B1">
        <w:rPr>
          <w:sz w:val="24"/>
          <w:szCs w:val="24"/>
          <w:vertAlign w:val="superscript"/>
        </w:rPr>
        <w:t>nd</w:t>
      </w:r>
      <w:r w:rsidRPr="00D333B1">
        <w:rPr>
          <w:sz w:val="24"/>
          <w:szCs w:val="24"/>
        </w:rPr>
        <w:t xml:space="preserve"> Samuel 16:23; 1</w:t>
      </w:r>
      <w:r w:rsidRPr="00D333B1">
        <w:rPr>
          <w:sz w:val="24"/>
          <w:szCs w:val="24"/>
          <w:vertAlign w:val="superscript"/>
        </w:rPr>
        <w:t>st</w:t>
      </w:r>
      <w:r w:rsidRPr="00D333B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333B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333B1">
        <w:rPr>
          <w:sz w:val="24"/>
          <w:szCs w:val="24"/>
          <w:vertAlign w:val="superscript"/>
        </w:rPr>
        <w:t>st</w:t>
      </w:r>
      <w:r w:rsidRPr="00D333B1">
        <w:rPr>
          <w:sz w:val="24"/>
          <w:szCs w:val="24"/>
        </w:rPr>
        <w:t xml:space="preserve"> Samuel 3:19;  1</w:t>
      </w:r>
      <w:r w:rsidRPr="00D333B1">
        <w:rPr>
          <w:sz w:val="24"/>
          <w:szCs w:val="24"/>
          <w:vertAlign w:val="superscript"/>
        </w:rPr>
        <w:t>st</w:t>
      </w:r>
      <w:r w:rsidRPr="00D333B1">
        <w:rPr>
          <w:sz w:val="24"/>
          <w:szCs w:val="24"/>
        </w:rPr>
        <w:t xml:space="preserve">  Corinthians  12:8;  Acts  6:2-7 and  Numbers  13:30. Also counseling should be practical with necessary application in Proverbs 15:23; 25:11. How do we operate in giving counsel to others? Some scriptures are 2</w:t>
      </w:r>
      <w:r w:rsidRPr="00D333B1">
        <w:rPr>
          <w:sz w:val="24"/>
          <w:szCs w:val="24"/>
          <w:vertAlign w:val="superscript"/>
        </w:rPr>
        <w:t>nd</w:t>
      </w:r>
      <w:r w:rsidRPr="00D333B1">
        <w:rPr>
          <w:sz w:val="24"/>
          <w:szCs w:val="24"/>
        </w:rPr>
        <w:t xml:space="preserve"> Corinthians 1:4; Galatians 6:1; Romans 1:11; 14:19;  15:2; Colossians 3:16; 1</w:t>
      </w:r>
      <w:r w:rsidRPr="00D333B1">
        <w:rPr>
          <w:sz w:val="24"/>
          <w:szCs w:val="24"/>
          <w:vertAlign w:val="superscript"/>
        </w:rPr>
        <w:t>st</w:t>
      </w:r>
      <w:r w:rsidRPr="00D333B1">
        <w:rPr>
          <w:sz w:val="24"/>
          <w:szCs w:val="24"/>
        </w:rPr>
        <w:t xml:space="preserve"> Thessalonians 4:18; 5:11-12, 14; 2</w:t>
      </w:r>
      <w:r w:rsidRPr="00D333B1">
        <w:rPr>
          <w:sz w:val="24"/>
          <w:szCs w:val="24"/>
          <w:vertAlign w:val="superscript"/>
        </w:rPr>
        <w:t>nd</w:t>
      </w:r>
      <w:r w:rsidRPr="00D333B1">
        <w:rPr>
          <w:sz w:val="24"/>
          <w:szCs w:val="24"/>
        </w:rPr>
        <w:t xml:space="preserve"> Timothy 2:24-25, 4:2; Ezekiel 3:20-21; 1</w:t>
      </w:r>
      <w:r w:rsidRPr="00D333B1">
        <w:rPr>
          <w:sz w:val="24"/>
          <w:szCs w:val="24"/>
          <w:vertAlign w:val="superscript"/>
        </w:rPr>
        <w:t>st</w:t>
      </w:r>
      <w:r w:rsidRPr="00D333B1">
        <w:rPr>
          <w:sz w:val="24"/>
          <w:szCs w:val="24"/>
        </w:rPr>
        <w:t xml:space="preserve"> Timothy 5:20; Titus 2:15; 1</w:t>
      </w:r>
      <w:r w:rsidRPr="00D333B1">
        <w:rPr>
          <w:sz w:val="24"/>
          <w:szCs w:val="24"/>
          <w:vertAlign w:val="superscript"/>
        </w:rPr>
        <w:t xml:space="preserve">st  </w:t>
      </w:r>
      <w:r w:rsidRPr="00D333B1">
        <w:rPr>
          <w:sz w:val="24"/>
          <w:szCs w:val="24"/>
        </w:rPr>
        <w:t>Corinthians 10:23; 14:26; Ephesians 4:29 &amp; Hebrews 3:13; 10:24. How do we deal with wise counsel? Some scriptures are Proverbs 1:7;  9:9;  12:5;  13:10;  19:20;  29:1; Psalm 141:1-5;  1</w:t>
      </w:r>
      <w:r w:rsidRPr="00D333B1">
        <w:rPr>
          <w:sz w:val="24"/>
          <w:szCs w:val="24"/>
          <w:vertAlign w:val="superscript"/>
        </w:rPr>
        <w:t>st</w:t>
      </w:r>
      <w:r w:rsidRPr="00D333B1">
        <w:rPr>
          <w:sz w:val="24"/>
          <w:szCs w:val="24"/>
        </w:rPr>
        <w:t xml:space="preserve">  Kings  12:8;  Job  19:2; 2</w:t>
      </w:r>
      <w:r w:rsidRPr="00D333B1">
        <w:rPr>
          <w:sz w:val="24"/>
          <w:szCs w:val="24"/>
          <w:vertAlign w:val="superscript"/>
        </w:rPr>
        <w:t>nd</w:t>
      </w:r>
      <w:r w:rsidRPr="00D333B1">
        <w:rPr>
          <w:sz w:val="24"/>
          <w:szCs w:val="24"/>
        </w:rPr>
        <w:t xml:space="preserve">  Chronicles  22:4;  Isaiah  19:11; Ezekiel 11:2-4 &amp; 2</w:t>
      </w:r>
      <w:r w:rsidRPr="00D333B1">
        <w:rPr>
          <w:sz w:val="24"/>
          <w:szCs w:val="24"/>
          <w:vertAlign w:val="superscript"/>
        </w:rPr>
        <w:t xml:space="preserve">nd </w:t>
      </w:r>
      <w:r w:rsidRPr="00D333B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333B1">
        <w:rPr>
          <w:sz w:val="24"/>
          <w:szCs w:val="24"/>
          <w:vertAlign w:val="superscript"/>
        </w:rPr>
        <w:t>nd</w:t>
      </w:r>
      <w:r w:rsidRPr="00D333B1">
        <w:rPr>
          <w:sz w:val="24"/>
          <w:szCs w:val="24"/>
        </w:rPr>
        <w:t xml:space="preserve"> Timothy 2:15. 2. By His Spirit of Truth is in John 14:26; 15:26. 3. By His Anointing is in 1</w:t>
      </w:r>
      <w:r w:rsidRPr="00D333B1">
        <w:rPr>
          <w:sz w:val="24"/>
          <w:szCs w:val="24"/>
          <w:vertAlign w:val="superscript"/>
        </w:rPr>
        <w:t>st</w:t>
      </w:r>
      <w:r w:rsidRPr="00D333B1">
        <w:rPr>
          <w:sz w:val="24"/>
          <w:szCs w:val="24"/>
        </w:rPr>
        <w:t xml:space="preserve"> John 2:27. 4. By His Divine Wisdom is in 1</w:t>
      </w:r>
      <w:r w:rsidRPr="00D333B1">
        <w:rPr>
          <w:sz w:val="24"/>
          <w:szCs w:val="24"/>
          <w:vertAlign w:val="superscript"/>
        </w:rPr>
        <w:t>st</w:t>
      </w:r>
      <w:r w:rsidRPr="00D333B1">
        <w:rPr>
          <w:sz w:val="24"/>
          <w:szCs w:val="24"/>
        </w:rPr>
        <w:t xml:space="preserve"> Corinthians 2:10-11. Teaching linked with the other Offices is a stricter judgment over the whole Law in James 3:1.         </w:t>
      </w:r>
    </w:p>
    <w:p w:rsidR="0080162E" w:rsidRPr="00D333B1" w:rsidRDefault="0080162E" w:rsidP="0080162E">
      <w:pPr>
        <w:spacing w:line="480" w:lineRule="auto"/>
        <w:jc w:val="both"/>
        <w:rPr>
          <w:sz w:val="24"/>
          <w:szCs w:val="24"/>
        </w:rPr>
      </w:pPr>
      <w:r w:rsidRPr="00D333B1">
        <w:rPr>
          <w:sz w:val="24"/>
          <w:szCs w:val="24"/>
        </w:rPr>
        <w:t>Stephen’s Ministry of Prayer in Acts 6:2-5; 7:59</w:t>
      </w:r>
    </w:p>
    <w:p w:rsidR="0080162E" w:rsidRPr="00D333B1" w:rsidRDefault="0080162E" w:rsidP="0080162E">
      <w:pPr>
        <w:spacing w:line="480" w:lineRule="auto"/>
        <w:jc w:val="both"/>
        <w:rPr>
          <w:sz w:val="24"/>
          <w:szCs w:val="24"/>
        </w:rPr>
      </w:pPr>
      <w:r w:rsidRPr="00D333B1">
        <w:rPr>
          <w:sz w:val="24"/>
          <w:szCs w:val="24"/>
        </w:rPr>
        <w:t xml:space="preserve">Stephen’s prayer in Acts 7:59 is who God is &amp; in complete control of the situation. We should devote ourselves in devotion to God. This act of obedience glorifies the Lord &amp; acts on the </w:t>
      </w:r>
      <w:r w:rsidRPr="00D333B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333B1">
        <w:rPr>
          <w:sz w:val="24"/>
          <w:szCs w:val="24"/>
          <w:vertAlign w:val="superscript"/>
        </w:rPr>
        <w:t>st</w:t>
      </w:r>
      <w:r w:rsidRPr="00D333B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333B1">
        <w:rPr>
          <w:sz w:val="24"/>
          <w:szCs w:val="24"/>
          <w:vertAlign w:val="superscript"/>
        </w:rPr>
        <w:t>nd</w:t>
      </w:r>
      <w:r w:rsidRPr="00D333B1">
        <w:rPr>
          <w:sz w:val="24"/>
          <w:szCs w:val="24"/>
        </w:rPr>
        <w:t xml:space="preserve"> Corinthians 10:4-6; 1</w:t>
      </w:r>
      <w:r w:rsidRPr="00D333B1">
        <w:rPr>
          <w:sz w:val="24"/>
          <w:szCs w:val="24"/>
          <w:vertAlign w:val="superscript"/>
        </w:rPr>
        <w:t>st</w:t>
      </w:r>
      <w:r w:rsidRPr="00D333B1">
        <w:rPr>
          <w:sz w:val="24"/>
          <w:szCs w:val="24"/>
        </w:rPr>
        <w:t xml:space="preserve"> Timothy 1:18; 1</w:t>
      </w:r>
      <w:r w:rsidRPr="00D333B1">
        <w:rPr>
          <w:sz w:val="24"/>
          <w:szCs w:val="24"/>
          <w:vertAlign w:val="superscript"/>
        </w:rPr>
        <w:t xml:space="preserve">st </w:t>
      </w:r>
      <w:r w:rsidRPr="00D333B1">
        <w:rPr>
          <w:sz w:val="24"/>
          <w:szCs w:val="24"/>
        </w:rPr>
        <w:t xml:space="preserve"> Corinthians 9:7; 2</w:t>
      </w:r>
      <w:r w:rsidRPr="00D333B1">
        <w:rPr>
          <w:sz w:val="24"/>
          <w:szCs w:val="24"/>
          <w:vertAlign w:val="superscript"/>
        </w:rPr>
        <w:t>nd</w:t>
      </w:r>
      <w:r w:rsidRPr="00D333B1">
        <w:rPr>
          <w:sz w:val="24"/>
          <w:szCs w:val="24"/>
        </w:rPr>
        <w:t xml:space="preserve"> Timothy 2:3; Hebrews 11:30-40; Joshua 10:12-13; 2</w:t>
      </w:r>
      <w:r w:rsidRPr="00D333B1">
        <w:rPr>
          <w:sz w:val="24"/>
          <w:szCs w:val="24"/>
          <w:vertAlign w:val="superscript"/>
        </w:rPr>
        <w:t>nd</w:t>
      </w:r>
      <w:r w:rsidRPr="00D333B1">
        <w:rPr>
          <w:sz w:val="24"/>
          <w:szCs w:val="24"/>
        </w:rPr>
        <w:t xml:space="preserve"> Kings 6:8-17; 19:8-19; Isaiah 36:1-37:38; Judges 15-16; 1</w:t>
      </w:r>
      <w:r w:rsidRPr="00D333B1">
        <w:rPr>
          <w:sz w:val="24"/>
          <w:szCs w:val="24"/>
          <w:vertAlign w:val="superscript"/>
        </w:rPr>
        <w:t>st</w:t>
      </w:r>
      <w:r w:rsidRPr="00D333B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333B1">
        <w:rPr>
          <w:sz w:val="24"/>
          <w:szCs w:val="24"/>
          <w:vertAlign w:val="superscript"/>
        </w:rPr>
        <w:t>st</w:t>
      </w:r>
      <w:r w:rsidRPr="00D333B1">
        <w:rPr>
          <w:sz w:val="24"/>
          <w:szCs w:val="24"/>
        </w:rPr>
        <w:t xml:space="preserve"> John 5:16.  </w:t>
      </w:r>
    </w:p>
    <w:p w:rsidR="0080162E" w:rsidRPr="00D333B1" w:rsidRDefault="0080162E" w:rsidP="0080162E">
      <w:pPr>
        <w:spacing w:line="480" w:lineRule="auto"/>
        <w:jc w:val="both"/>
        <w:rPr>
          <w:sz w:val="24"/>
          <w:szCs w:val="24"/>
        </w:rPr>
      </w:pPr>
      <w:r w:rsidRPr="00D333B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162E" w:rsidRPr="00D333B1" w:rsidRDefault="0080162E" w:rsidP="0080162E">
      <w:pPr>
        <w:spacing w:line="480" w:lineRule="auto"/>
        <w:jc w:val="both"/>
        <w:rPr>
          <w:sz w:val="24"/>
          <w:szCs w:val="24"/>
        </w:rPr>
      </w:pPr>
      <w:r w:rsidRPr="00D333B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333B1">
        <w:rPr>
          <w:sz w:val="24"/>
          <w:szCs w:val="24"/>
          <w:vertAlign w:val="superscript"/>
        </w:rPr>
        <w:t>st</w:t>
      </w:r>
      <w:r w:rsidRPr="00D333B1">
        <w:rPr>
          <w:sz w:val="24"/>
          <w:szCs w:val="24"/>
        </w:rPr>
        <w:t xml:space="preserve"> Kings 8:57-59 &amp; Matthew 18:20. The Habit of Prayer is in Nehemiah 2:4; Daniel 6:10-11, 13 &amp; Luke 5:16. The Contemplative Prayer in Response to the Father Stephen’s Presence is in Psalms 27:4, 8; 105:3-4; 1</w:t>
      </w:r>
      <w:r w:rsidRPr="00D333B1">
        <w:rPr>
          <w:sz w:val="24"/>
          <w:szCs w:val="24"/>
          <w:vertAlign w:val="superscript"/>
        </w:rPr>
        <w:t>st</w:t>
      </w:r>
      <w:r w:rsidRPr="00D333B1">
        <w:rPr>
          <w:sz w:val="24"/>
          <w:szCs w:val="24"/>
        </w:rPr>
        <w:t xml:space="preserve"> Chronicles 16:10-11; Isaiah 55:6; Jeremiah 29:13; Hebrews 11:6 &amp; Acts 17:27-28. The Prayer of Acceptance in Response to the Father Stephen’s Will is in 1</w:t>
      </w:r>
      <w:r w:rsidRPr="00D333B1">
        <w:rPr>
          <w:sz w:val="24"/>
          <w:szCs w:val="24"/>
          <w:vertAlign w:val="superscript"/>
        </w:rPr>
        <w:t>st</w:t>
      </w:r>
      <w:r w:rsidRPr="00D333B1">
        <w:rPr>
          <w:sz w:val="24"/>
          <w:szCs w:val="24"/>
        </w:rPr>
        <w:t xml:space="preserve"> Samuel 3:10; Isaiah 6:8 &amp; Revelation 3:20. The Prayer of Confession: In Response to the Father Stephen’s Holiness is in 1</w:t>
      </w:r>
      <w:r w:rsidRPr="00D333B1">
        <w:rPr>
          <w:sz w:val="24"/>
          <w:szCs w:val="24"/>
          <w:vertAlign w:val="superscript"/>
        </w:rPr>
        <w:t>st</w:t>
      </w:r>
      <w:r w:rsidRPr="00D333B1">
        <w:rPr>
          <w:sz w:val="24"/>
          <w:szCs w:val="24"/>
        </w:rPr>
        <w:t xml:space="preserve"> John 5-9 &amp; Isaiah 6:3-7; 55:7-9. In Response to All Sexuality being Exposed is in 2</w:t>
      </w:r>
      <w:r w:rsidRPr="00D333B1">
        <w:rPr>
          <w:sz w:val="24"/>
          <w:szCs w:val="24"/>
          <w:vertAlign w:val="superscript"/>
        </w:rPr>
        <w:t>nd</w:t>
      </w:r>
      <w:r w:rsidRPr="00D333B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162E" w:rsidRPr="00D333B1" w:rsidRDefault="0080162E" w:rsidP="0080162E">
      <w:pPr>
        <w:spacing w:line="480" w:lineRule="auto"/>
        <w:jc w:val="both"/>
        <w:rPr>
          <w:sz w:val="24"/>
          <w:szCs w:val="24"/>
        </w:rPr>
      </w:pPr>
      <w:r w:rsidRPr="00D333B1">
        <w:rPr>
          <w:sz w:val="24"/>
          <w:szCs w:val="24"/>
        </w:rPr>
        <w:t>Prayer and the Father Stephen’s Will: True Motives for Prayer: The Desire that the Father Stephen’s Name be Honored is in Numbers 14:13-16; Joshua 7:7-9; 2</w:t>
      </w:r>
      <w:r w:rsidRPr="00D333B1">
        <w:rPr>
          <w:sz w:val="24"/>
          <w:szCs w:val="24"/>
          <w:vertAlign w:val="superscript"/>
        </w:rPr>
        <w:t>nd</w:t>
      </w:r>
      <w:r w:rsidRPr="00D333B1">
        <w:rPr>
          <w:sz w:val="24"/>
          <w:szCs w:val="24"/>
        </w:rPr>
        <w:t xml:space="preserve"> Samuel 7:25-6; 1</w:t>
      </w:r>
      <w:r w:rsidRPr="00D333B1">
        <w:rPr>
          <w:sz w:val="24"/>
          <w:szCs w:val="24"/>
          <w:vertAlign w:val="superscript"/>
        </w:rPr>
        <w:t>st</w:t>
      </w:r>
      <w:r w:rsidRPr="00D333B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333B1">
        <w:rPr>
          <w:sz w:val="24"/>
          <w:szCs w:val="24"/>
          <w:vertAlign w:val="superscript"/>
        </w:rPr>
        <w:t>st</w:t>
      </w:r>
      <w:r w:rsidRPr="00D333B1">
        <w:rPr>
          <w:sz w:val="24"/>
          <w:szCs w:val="24"/>
        </w:rPr>
        <w:t xml:space="preserve"> John 5:14-15. Petitioners may Enquire of the Father Stephen to Discover His Will is in Psalms 143:10; Genesis 25:22-23; Judges 1:1-2; 2</w:t>
      </w:r>
      <w:r w:rsidRPr="00D333B1">
        <w:rPr>
          <w:sz w:val="24"/>
          <w:szCs w:val="24"/>
          <w:vertAlign w:val="superscript"/>
        </w:rPr>
        <w:t>nd</w:t>
      </w:r>
      <w:r w:rsidRPr="00D333B1">
        <w:rPr>
          <w:sz w:val="24"/>
          <w:szCs w:val="24"/>
        </w:rPr>
        <w:t xml:space="preserve"> Samuel 2:1 &amp; 1</w:t>
      </w:r>
      <w:r w:rsidRPr="00D333B1">
        <w:rPr>
          <w:sz w:val="24"/>
          <w:szCs w:val="24"/>
          <w:vertAlign w:val="superscript"/>
        </w:rPr>
        <w:t>st</w:t>
      </w:r>
      <w:r w:rsidRPr="00D333B1">
        <w:rPr>
          <w:sz w:val="24"/>
          <w:szCs w:val="24"/>
        </w:rPr>
        <w:t xml:space="preserve"> Chronicles 14:14-15. The Holy Ghost (Brother John) helps believers to Pray in the Father Stephen’s Will is in Romans 8:26-27. The Father Stephen’s </w:t>
      </w:r>
      <w:r w:rsidRPr="00D333B1">
        <w:rPr>
          <w:sz w:val="24"/>
          <w:szCs w:val="24"/>
        </w:rPr>
        <w:lastRenderedPageBreak/>
        <w:t>Response to Prayers allows Believers to Discern His Will is in 2</w:t>
      </w:r>
      <w:r w:rsidRPr="00D333B1">
        <w:rPr>
          <w:sz w:val="24"/>
          <w:szCs w:val="24"/>
          <w:vertAlign w:val="superscript"/>
        </w:rPr>
        <w:t>nd</w:t>
      </w:r>
      <w:r w:rsidRPr="00D333B1">
        <w:rPr>
          <w:sz w:val="24"/>
          <w:szCs w:val="24"/>
        </w:rPr>
        <w:t xml:space="preserve"> Corinthians 12:7-9; Exodus 33:18-20; 2</w:t>
      </w:r>
      <w:r w:rsidRPr="00D333B1">
        <w:rPr>
          <w:sz w:val="24"/>
          <w:szCs w:val="24"/>
          <w:vertAlign w:val="superscript"/>
        </w:rPr>
        <w:t>nd</w:t>
      </w:r>
      <w:r w:rsidRPr="00D333B1">
        <w:rPr>
          <w:sz w:val="24"/>
          <w:szCs w:val="24"/>
        </w:rPr>
        <w:t xml:space="preserve"> Samuel 12:15-18; Job 19:7-8 &amp; Psalms 35:13-14. The Father Stephen does not Respond to the Prayers of the Sexual is in John 9:31; Psalms 66:18; Proverbs 15:8; Isaiah 1:15; 59:1-2; Lamentations 3:44 &amp; 1</w:t>
      </w:r>
      <w:r w:rsidRPr="00D333B1">
        <w:rPr>
          <w:sz w:val="24"/>
          <w:szCs w:val="24"/>
          <w:vertAlign w:val="superscript"/>
        </w:rPr>
        <w:t>st</w:t>
      </w:r>
      <w:r w:rsidRPr="00D333B1">
        <w:rPr>
          <w:sz w:val="24"/>
          <w:szCs w:val="24"/>
        </w:rPr>
        <w:t xml:space="preserve"> Peter 3:12. </w:t>
      </w:r>
    </w:p>
    <w:p w:rsidR="0080162E" w:rsidRPr="00D333B1" w:rsidRDefault="0080162E" w:rsidP="0080162E">
      <w:pPr>
        <w:spacing w:line="480" w:lineRule="auto"/>
        <w:jc w:val="both"/>
        <w:rPr>
          <w:sz w:val="24"/>
          <w:szCs w:val="24"/>
        </w:rPr>
      </w:pPr>
      <w:r w:rsidRPr="00D333B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333B1">
        <w:rPr>
          <w:sz w:val="24"/>
          <w:szCs w:val="24"/>
          <w:vertAlign w:val="superscript"/>
        </w:rPr>
        <w:t>nd</w:t>
      </w:r>
      <w:r w:rsidRPr="00D333B1">
        <w:rPr>
          <w:sz w:val="24"/>
          <w:szCs w:val="24"/>
        </w:rPr>
        <w:t xml:space="preserve"> Chronicles 7:14; Ezekiel 36:37 &amp; Zechariah 10:6; 13:8-9. The Father Stephen Promises to Hear the Prayers of the totally Obedient is in 1</w:t>
      </w:r>
      <w:r w:rsidRPr="00D333B1">
        <w:rPr>
          <w:sz w:val="24"/>
          <w:szCs w:val="24"/>
          <w:vertAlign w:val="superscript"/>
        </w:rPr>
        <w:t>st</w:t>
      </w:r>
      <w:r w:rsidRPr="00D333B1">
        <w:rPr>
          <w:sz w:val="24"/>
          <w:szCs w:val="24"/>
        </w:rPr>
        <w:t xml:space="preserve"> John 3:22. The Need in Prayer to have Confidence in the Father Stephen’s Promises is in Mark 11:24; Matthew 18:19 &amp; 1</w:t>
      </w:r>
      <w:r w:rsidRPr="00D333B1">
        <w:rPr>
          <w:sz w:val="24"/>
          <w:szCs w:val="24"/>
          <w:vertAlign w:val="superscript"/>
        </w:rPr>
        <w:t>st</w:t>
      </w:r>
      <w:r w:rsidRPr="00D333B1">
        <w:rPr>
          <w:sz w:val="24"/>
          <w:szCs w:val="24"/>
        </w:rPr>
        <w:t xml:space="preserve"> John 5:14. </w:t>
      </w:r>
    </w:p>
    <w:p w:rsidR="0080162E" w:rsidRPr="00D333B1" w:rsidRDefault="0080162E" w:rsidP="0080162E">
      <w:pPr>
        <w:spacing w:line="480" w:lineRule="auto"/>
        <w:jc w:val="both"/>
        <w:rPr>
          <w:sz w:val="24"/>
          <w:szCs w:val="24"/>
        </w:rPr>
      </w:pPr>
      <w:r w:rsidRPr="00D333B1">
        <w:rPr>
          <w:sz w:val="24"/>
          <w:szCs w:val="24"/>
        </w:rPr>
        <w:t>Prayer and Worship: Worship is a Fundamental Requirement of a Holy Life: All Nations are Exhorted to Worship the Father Stephen is in 1</w:t>
      </w:r>
      <w:r w:rsidRPr="00D333B1">
        <w:rPr>
          <w:sz w:val="24"/>
          <w:szCs w:val="24"/>
          <w:vertAlign w:val="superscript"/>
        </w:rPr>
        <w:t>st</w:t>
      </w:r>
      <w:r w:rsidRPr="00D333B1">
        <w:rPr>
          <w:sz w:val="24"/>
          <w:szCs w:val="24"/>
        </w:rPr>
        <w:t xml:space="preserve"> Chronicles 16:28-29 &amp; Psalms 29:1-2; 96:9. Israel is Commanded to Worship the Father Stephen is in 2</w:t>
      </w:r>
      <w:r w:rsidRPr="00D333B1">
        <w:rPr>
          <w:sz w:val="24"/>
          <w:szCs w:val="24"/>
          <w:vertAlign w:val="superscript"/>
        </w:rPr>
        <w:t>nd</w:t>
      </w:r>
      <w:r w:rsidRPr="00D333B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333B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333B1">
        <w:rPr>
          <w:sz w:val="24"/>
          <w:szCs w:val="24"/>
          <w:vertAlign w:val="superscript"/>
        </w:rPr>
        <w:t>st</w:t>
      </w:r>
      <w:r w:rsidRPr="00D333B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0162E" w:rsidRPr="00D333B1" w:rsidRDefault="0080162E" w:rsidP="0080162E">
      <w:pPr>
        <w:spacing w:line="480" w:lineRule="auto"/>
        <w:jc w:val="both"/>
        <w:rPr>
          <w:sz w:val="24"/>
          <w:szCs w:val="24"/>
        </w:rPr>
      </w:pPr>
      <w:r w:rsidRPr="00D333B1">
        <w:rPr>
          <w:sz w:val="24"/>
          <w:szCs w:val="24"/>
        </w:rPr>
        <w:t>Prayer as Praise and Thanksgiving: The Holy Scripture Exhorts the Father Stephen’s people to Praise and Thank Him is in Philippians 4:6; Psalms 66:1; 68:4; 95:1-2; 1-5:1-3; Ephesians 5:19-20; Colossians 4:2; 1</w:t>
      </w:r>
      <w:r w:rsidRPr="00D333B1">
        <w:rPr>
          <w:sz w:val="24"/>
          <w:szCs w:val="24"/>
          <w:vertAlign w:val="superscript"/>
        </w:rPr>
        <w:t>st</w:t>
      </w:r>
      <w:r w:rsidRPr="00D333B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333B1">
        <w:rPr>
          <w:sz w:val="24"/>
          <w:szCs w:val="24"/>
          <w:vertAlign w:val="superscript"/>
        </w:rPr>
        <w:t>nd</w:t>
      </w:r>
      <w:r w:rsidRPr="00D333B1">
        <w:rPr>
          <w:sz w:val="24"/>
          <w:szCs w:val="24"/>
        </w:rPr>
        <w:t xml:space="preserve"> Corinthians 8:1; Ephesians 1:16 &amp; 2</w:t>
      </w:r>
      <w:r w:rsidRPr="00D333B1">
        <w:rPr>
          <w:sz w:val="24"/>
          <w:szCs w:val="24"/>
          <w:vertAlign w:val="superscript"/>
        </w:rPr>
        <w:t>nd</w:t>
      </w:r>
      <w:r w:rsidRPr="00D333B1">
        <w:rPr>
          <w:sz w:val="24"/>
          <w:szCs w:val="24"/>
        </w:rPr>
        <w:t xml:space="preserve"> Thessalonians 1:3. The Notable Songs of Praise and Thanksgiving is in Exodus 15:1-18; 2</w:t>
      </w:r>
      <w:r w:rsidRPr="00D333B1">
        <w:rPr>
          <w:sz w:val="24"/>
          <w:szCs w:val="24"/>
          <w:vertAlign w:val="superscript"/>
        </w:rPr>
        <w:t>nd</w:t>
      </w:r>
      <w:r w:rsidRPr="00D333B1">
        <w:rPr>
          <w:sz w:val="24"/>
          <w:szCs w:val="24"/>
        </w:rPr>
        <w:t xml:space="preserve"> </w:t>
      </w:r>
      <w:r w:rsidRPr="00D333B1">
        <w:rPr>
          <w:sz w:val="24"/>
          <w:szCs w:val="24"/>
        </w:rPr>
        <w:lastRenderedPageBreak/>
        <w:t>Samuel 22:2-51; Psalms 18:1-50; 1</w:t>
      </w:r>
      <w:r w:rsidRPr="00D333B1">
        <w:rPr>
          <w:sz w:val="24"/>
          <w:szCs w:val="24"/>
          <w:vertAlign w:val="superscript"/>
        </w:rPr>
        <w:t>st</w:t>
      </w:r>
      <w:r w:rsidRPr="00D333B1">
        <w:rPr>
          <w:sz w:val="24"/>
          <w:szCs w:val="24"/>
        </w:rPr>
        <w:t xml:space="preserve"> Chronicles 16:8-36 &amp; Luke 1:46-55. Prayer as Asking the Father Stephen: The Father Stephen’s people are Commanded to bring their Requests to Him is in Philippians 4:6; 1</w:t>
      </w:r>
      <w:r w:rsidRPr="00D333B1">
        <w:rPr>
          <w:sz w:val="24"/>
          <w:szCs w:val="24"/>
          <w:vertAlign w:val="superscript"/>
        </w:rPr>
        <w:t>st</w:t>
      </w:r>
      <w:r w:rsidRPr="00D333B1">
        <w:rPr>
          <w:sz w:val="24"/>
          <w:szCs w:val="24"/>
        </w:rPr>
        <w:t xml:space="preserve"> Chronicles 16:11; Matthew 7:7; John 16:24; Ephesians 6:18-20; 1</w:t>
      </w:r>
      <w:r w:rsidRPr="00D333B1">
        <w:rPr>
          <w:sz w:val="24"/>
          <w:szCs w:val="24"/>
          <w:vertAlign w:val="superscript"/>
        </w:rPr>
        <w:t>st</w:t>
      </w:r>
      <w:r w:rsidRPr="00D333B1">
        <w:rPr>
          <w:sz w:val="24"/>
          <w:szCs w:val="24"/>
        </w:rPr>
        <w:t xml:space="preserve"> Thessalonians 5:17; James 5:13 &amp; Luke 11:9. Prayer for Deliverance from Difficulty is in Psalms 4:1; 40:2-3; 107:6; Jonah 2:1-3 &amp; Acts 12:5. Prayer for Deliverance from All Enemies is in Psalms 17:8-9; 35:4; 2</w:t>
      </w:r>
      <w:r w:rsidRPr="00D333B1">
        <w:rPr>
          <w:sz w:val="24"/>
          <w:szCs w:val="24"/>
          <w:vertAlign w:val="superscript"/>
        </w:rPr>
        <w:t>nd</w:t>
      </w:r>
      <w:r w:rsidRPr="00D333B1">
        <w:rPr>
          <w:sz w:val="24"/>
          <w:szCs w:val="24"/>
        </w:rPr>
        <w:t xml:space="preserve"> Kings 19:9-11 &amp; 2</w:t>
      </w:r>
      <w:r w:rsidRPr="00D333B1">
        <w:rPr>
          <w:sz w:val="24"/>
          <w:szCs w:val="24"/>
          <w:vertAlign w:val="superscript"/>
        </w:rPr>
        <w:t>nd</w:t>
      </w:r>
      <w:r w:rsidRPr="00D333B1">
        <w:rPr>
          <w:sz w:val="24"/>
          <w:szCs w:val="24"/>
        </w:rPr>
        <w:t xml:space="preserve"> Chronicles 14:11. The Prayers of Individuals in Time of Crisis: Jacobs Prayer is in Genesis 32:9-12. David’s Prayer is in Psalms 4:1; 5:1-3; 28:1-9; 30:8-10; 142:1-7. Elijah’s Prayer is in 1</w:t>
      </w:r>
      <w:r w:rsidRPr="00D333B1">
        <w:rPr>
          <w:sz w:val="24"/>
          <w:szCs w:val="24"/>
          <w:vertAlign w:val="superscript"/>
        </w:rPr>
        <w:t>st</w:t>
      </w:r>
      <w:r w:rsidRPr="00D333B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333B1">
        <w:rPr>
          <w:sz w:val="24"/>
          <w:szCs w:val="24"/>
          <w:vertAlign w:val="superscript"/>
        </w:rPr>
        <w:t>st</w:t>
      </w:r>
      <w:r w:rsidRPr="00D333B1">
        <w:rPr>
          <w:sz w:val="24"/>
          <w:szCs w:val="24"/>
        </w:rPr>
        <w:t xml:space="preserve"> Samuel 14:41; 2</w:t>
      </w:r>
      <w:r w:rsidRPr="00D333B1">
        <w:rPr>
          <w:sz w:val="24"/>
          <w:szCs w:val="24"/>
          <w:vertAlign w:val="superscript"/>
        </w:rPr>
        <w:t>nd</w:t>
      </w:r>
      <w:r w:rsidRPr="00D333B1">
        <w:rPr>
          <w:sz w:val="24"/>
          <w:szCs w:val="24"/>
        </w:rPr>
        <w:t xml:space="preserve"> Samuel 2:1; 1</w:t>
      </w:r>
      <w:r w:rsidRPr="00D333B1">
        <w:rPr>
          <w:sz w:val="24"/>
          <w:szCs w:val="24"/>
          <w:vertAlign w:val="superscript"/>
        </w:rPr>
        <w:t>st</w:t>
      </w:r>
      <w:r w:rsidRPr="00D333B1">
        <w:rPr>
          <w:sz w:val="24"/>
          <w:szCs w:val="24"/>
        </w:rPr>
        <w:t xml:space="preserve"> Chronicles 14:14-15. Individual Prayer for Healing is in 2</w:t>
      </w:r>
      <w:r w:rsidRPr="00D333B1">
        <w:rPr>
          <w:sz w:val="24"/>
          <w:szCs w:val="24"/>
          <w:vertAlign w:val="superscript"/>
        </w:rPr>
        <w:t>nd</w:t>
      </w:r>
      <w:r w:rsidRPr="00D333B1">
        <w:rPr>
          <w:sz w:val="24"/>
          <w:szCs w:val="24"/>
        </w:rPr>
        <w:t xml:space="preserve"> Kings 20:1-11 &amp; Isaiah 38:1-10. Individual Prayer for the Birth of a Child or Children is in 1</w:t>
      </w:r>
      <w:r w:rsidRPr="00D333B1">
        <w:rPr>
          <w:sz w:val="24"/>
          <w:szCs w:val="24"/>
          <w:vertAlign w:val="superscript"/>
        </w:rPr>
        <w:t>st</w:t>
      </w:r>
      <w:r w:rsidRPr="00D333B1">
        <w:rPr>
          <w:sz w:val="24"/>
          <w:szCs w:val="24"/>
        </w:rPr>
        <w:t xml:space="preserve"> Samuel 1:10-11 &amp; Genesis 25:21; 30:17. The Corporate Petition to the Father Stephen: Corporate Prayer for Deliverance is in Exodus 2:23; Numbers 20:15-16; Deuteronomy 26:6-8; Judges 3:9; 4:3; 6:7-10 &amp; 1</w:t>
      </w:r>
      <w:r w:rsidRPr="00D333B1">
        <w:rPr>
          <w:sz w:val="24"/>
          <w:szCs w:val="24"/>
          <w:vertAlign w:val="superscript"/>
        </w:rPr>
        <w:t>st</w:t>
      </w:r>
      <w:r w:rsidRPr="00D333B1">
        <w:rPr>
          <w:sz w:val="24"/>
          <w:szCs w:val="24"/>
        </w:rPr>
        <w:t xml:space="preserve"> Samuel 12:8. The Corporate Prayer for Restoration is in Psalms 44:23-26; 79:8-9; 80:4-7; 85:4-7. The Corporate Prayer for Protection, especially at Times of Crisis is in Ezra 8:21-23; 10:1; 2</w:t>
      </w:r>
      <w:r w:rsidRPr="00D333B1">
        <w:rPr>
          <w:sz w:val="24"/>
          <w:szCs w:val="24"/>
          <w:vertAlign w:val="superscript"/>
        </w:rPr>
        <w:t>nd</w:t>
      </w:r>
      <w:r w:rsidRPr="00D333B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333B1">
        <w:rPr>
          <w:sz w:val="24"/>
          <w:szCs w:val="24"/>
        </w:rPr>
        <w:lastRenderedPageBreak/>
        <w:t>Prayers for Mercy and Grace is in Psalms 130:1-2; 143:1; 2</w:t>
      </w:r>
      <w:r w:rsidRPr="00D333B1">
        <w:rPr>
          <w:sz w:val="24"/>
          <w:szCs w:val="24"/>
          <w:vertAlign w:val="superscript"/>
        </w:rPr>
        <w:t>nd</w:t>
      </w:r>
      <w:r w:rsidRPr="00D333B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333B1">
        <w:rPr>
          <w:sz w:val="24"/>
          <w:szCs w:val="24"/>
          <w:vertAlign w:val="superscript"/>
        </w:rPr>
        <w:t>st</w:t>
      </w:r>
      <w:r w:rsidRPr="00D333B1">
        <w:rPr>
          <w:sz w:val="24"/>
          <w:szCs w:val="24"/>
        </w:rPr>
        <w:t xml:space="preserve"> Samuel 7:5-9 &amp; 1</w:t>
      </w:r>
      <w:r w:rsidRPr="00D333B1">
        <w:rPr>
          <w:sz w:val="24"/>
          <w:szCs w:val="24"/>
          <w:vertAlign w:val="superscript"/>
        </w:rPr>
        <w:t>st</w:t>
      </w:r>
      <w:r w:rsidRPr="00D333B1">
        <w:rPr>
          <w:sz w:val="24"/>
          <w:szCs w:val="24"/>
        </w:rPr>
        <w:t xml:space="preserve"> Samuel 12:19-23. Job Prays for His Friends is in Job 42:10. Jeremiah Prays for Judah [Praise] is in Jeremiah 7:16; 11:14; 14:11. His Son Jesus Christ Intercedes for Believers is in Romans 8:34; Isaiah 53:13; Hebrews 7:25; 1</w:t>
      </w:r>
      <w:r w:rsidRPr="00D333B1">
        <w:rPr>
          <w:sz w:val="24"/>
          <w:szCs w:val="24"/>
          <w:vertAlign w:val="superscript"/>
        </w:rPr>
        <w:t>st</w:t>
      </w:r>
      <w:r w:rsidRPr="00D333B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333B1">
        <w:rPr>
          <w:sz w:val="24"/>
          <w:szCs w:val="24"/>
          <w:vertAlign w:val="superscript"/>
        </w:rPr>
        <w:t>st</w:t>
      </w:r>
      <w:r w:rsidRPr="00D333B1">
        <w:rPr>
          <w:sz w:val="24"/>
          <w:szCs w:val="24"/>
        </w:rPr>
        <w:t xml:space="preserve"> Thessalonians 5:25; Philemon 22; Hebrews 13:18-19; James 5:14-16 &amp; 1</w:t>
      </w:r>
      <w:r w:rsidRPr="00D333B1">
        <w:rPr>
          <w:sz w:val="24"/>
          <w:szCs w:val="24"/>
          <w:vertAlign w:val="superscript"/>
        </w:rPr>
        <w:t>st</w:t>
      </w:r>
      <w:r w:rsidRPr="00D333B1">
        <w:rPr>
          <w:sz w:val="24"/>
          <w:szCs w:val="24"/>
        </w:rPr>
        <w:t xml:space="preserve"> John 5:16. Saintly Christian Lords [Ladies] are the Pray for Rulers [not an Approved Sexual Nation] is in 1</w:t>
      </w:r>
      <w:r w:rsidRPr="00D333B1">
        <w:rPr>
          <w:sz w:val="24"/>
          <w:szCs w:val="24"/>
          <w:vertAlign w:val="superscript"/>
        </w:rPr>
        <w:t>st</w:t>
      </w:r>
      <w:r w:rsidRPr="00D333B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333B1">
        <w:rPr>
          <w:sz w:val="24"/>
          <w:szCs w:val="24"/>
          <w:vertAlign w:val="superscript"/>
        </w:rPr>
        <w:t>nd</w:t>
      </w:r>
      <w:r w:rsidRPr="00D333B1">
        <w:rPr>
          <w:sz w:val="24"/>
          <w:szCs w:val="24"/>
        </w:rPr>
        <w:t xml:space="preserve"> Kings 19:14-19; Isaiah 37:14-20; Ezra 8:21-23; Daniel 9:1-19; John 17:6-26; Ephesians 1:15-21; 3:14-21 &amp; Colossians 1:9-13. </w:t>
      </w:r>
    </w:p>
    <w:p w:rsidR="0080162E" w:rsidRPr="00D333B1" w:rsidRDefault="0080162E" w:rsidP="0080162E">
      <w:pPr>
        <w:spacing w:line="480" w:lineRule="auto"/>
        <w:jc w:val="both"/>
        <w:rPr>
          <w:sz w:val="24"/>
          <w:szCs w:val="24"/>
        </w:rPr>
      </w:pPr>
      <w:r w:rsidRPr="00D333B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333B1">
        <w:rPr>
          <w:sz w:val="24"/>
          <w:szCs w:val="24"/>
        </w:rPr>
        <w:lastRenderedPageBreak/>
        <w:t>the basis of Faith in the Father Stephen is in Mark 5:25-34; 7:24-30; Matthew 8:5-13; 9:20-22, 27-30; 15:21-28 &amp; Luke 7:1-10; 8:43-48. The Examples of Notable Prayers of Faith is in 1</w:t>
      </w:r>
      <w:r w:rsidRPr="00D333B1">
        <w:rPr>
          <w:sz w:val="24"/>
          <w:szCs w:val="24"/>
          <w:vertAlign w:val="superscript"/>
        </w:rPr>
        <w:t>st</w:t>
      </w:r>
      <w:r w:rsidRPr="00D333B1">
        <w:rPr>
          <w:sz w:val="24"/>
          <w:szCs w:val="24"/>
        </w:rPr>
        <w:t xml:space="preserve"> Kings 17:19-22; 18:36-37; James 5:17-18 &amp; 2</w:t>
      </w:r>
      <w:r w:rsidRPr="00D333B1">
        <w:rPr>
          <w:sz w:val="24"/>
          <w:szCs w:val="24"/>
          <w:vertAlign w:val="superscript"/>
        </w:rPr>
        <w:t>nd</w:t>
      </w:r>
      <w:r w:rsidRPr="00D333B1">
        <w:rPr>
          <w:sz w:val="24"/>
          <w:szCs w:val="24"/>
        </w:rPr>
        <w:t xml:space="preserve"> Kings 4:32-35. </w:t>
      </w:r>
    </w:p>
    <w:p w:rsidR="0080162E" w:rsidRPr="00D333B1" w:rsidRDefault="0080162E" w:rsidP="0080162E">
      <w:pPr>
        <w:spacing w:line="480" w:lineRule="auto"/>
        <w:jc w:val="both"/>
        <w:rPr>
          <w:sz w:val="24"/>
          <w:szCs w:val="24"/>
        </w:rPr>
      </w:pPr>
      <w:r w:rsidRPr="00D333B1">
        <w:rPr>
          <w:sz w:val="24"/>
          <w:szCs w:val="24"/>
        </w:rPr>
        <w:t>Persistence in Prayer: The Principle of Persistence in Prayer: Prayer should be made with Patience and Perseverance is in Psalms 40:1; 88:1; 116:2 &amp; 1</w:t>
      </w:r>
      <w:r w:rsidRPr="00D333B1">
        <w:rPr>
          <w:sz w:val="24"/>
          <w:szCs w:val="24"/>
          <w:vertAlign w:val="superscript"/>
        </w:rPr>
        <w:t>st</w:t>
      </w:r>
      <w:r w:rsidRPr="00D333B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333B1">
        <w:rPr>
          <w:sz w:val="24"/>
          <w:szCs w:val="24"/>
          <w:vertAlign w:val="superscript"/>
        </w:rPr>
        <w:t>st</w:t>
      </w:r>
      <w:r w:rsidRPr="00D333B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333B1">
        <w:rPr>
          <w:sz w:val="24"/>
          <w:szCs w:val="24"/>
          <w:vertAlign w:val="superscript"/>
        </w:rPr>
        <w:t>st</w:t>
      </w:r>
      <w:r w:rsidRPr="00D333B1">
        <w:rPr>
          <w:sz w:val="24"/>
          <w:szCs w:val="24"/>
        </w:rPr>
        <w:t xml:space="preserve"> Samuel 1:10-11. Elijah Persists in Prayer about the Rain is in James 5:17-18 &amp; 1</w:t>
      </w:r>
      <w:r w:rsidRPr="00D333B1">
        <w:rPr>
          <w:sz w:val="24"/>
          <w:szCs w:val="24"/>
          <w:vertAlign w:val="superscript"/>
        </w:rPr>
        <w:t>st</w:t>
      </w:r>
      <w:r w:rsidRPr="00D333B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162E" w:rsidRPr="00D333B1" w:rsidRDefault="0080162E" w:rsidP="0080162E">
      <w:pPr>
        <w:spacing w:line="480" w:lineRule="auto"/>
        <w:jc w:val="both"/>
        <w:rPr>
          <w:sz w:val="24"/>
          <w:szCs w:val="24"/>
        </w:rPr>
      </w:pPr>
      <w:r w:rsidRPr="00D333B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333B1">
        <w:rPr>
          <w:sz w:val="24"/>
          <w:szCs w:val="24"/>
        </w:rPr>
        <w:lastRenderedPageBreak/>
        <w:t>Servant Hannah’s Prayer for a Son is in 1</w:t>
      </w:r>
      <w:r w:rsidRPr="00D333B1">
        <w:rPr>
          <w:sz w:val="24"/>
          <w:szCs w:val="24"/>
          <w:vertAlign w:val="superscript"/>
        </w:rPr>
        <w:t>st</w:t>
      </w:r>
      <w:r w:rsidRPr="00D333B1">
        <w:rPr>
          <w:sz w:val="24"/>
          <w:szCs w:val="24"/>
        </w:rPr>
        <w:t xml:space="preserve"> Samuel 1:10-20, 27. The Father Stephen Answers His Servants the Prophets is in Psalms 99:6; 1</w:t>
      </w:r>
      <w:r w:rsidRPr="00D333B1">
        <w:rPr>
          <w:sz w:val="24"/>
          <w:szCs w:val="24"/>
          <w:vertAlign w:val="superscript"/>
        </w:rPr>
        <w:t>st</w:t>
      </w:r>
      <w:r w:rsidRPr="00D333B1">
        <w:rPr>
          <w:sz w:val="24"/>
          <w:szCs w:val="24"/>
        </w:rPr>
        <w:t xml:space="preserve"> Samuel 7:9; Lamentations 3:55-57; Jonah 2:1-2 &amp; James 5:17-18. The Father Stephen Answers the Prayers of His Servants the Kings of Israel is in 1</w:t>
      </w:r>
      <w:r w:rsidRPr="00D333B1">
        <w:rPr>
          <w:sz w:val="24"/>
          <w:szCs w:val="24"/>
          <w:vertAlign w:val="superscript"/>
        </w:rPr>
        <w:t>st</w:t>
      </w:r>
      <w:r w:rsidRPr="00D333B1">
        <w:rPr>
          <w:sz w:val="24"/>
          <w:szCs w:val="24"/>
        </w:rPr>
        <w:t xml:space="preserve"> Kings 9:3 &amp; 2</w:t>
      </w:r>
      <w:r w:rsidRPr="00D333B1">
        <w:rPr>
          <w:sz w:val="24"/>
          <w:szCs w:val="24"/>
          <w:vertAlign w:val="superscript"/>
        </w:rPr>
        <w:t>nd</w:t>
      </w:r>
      <w:r w:rsidRPr="00D333B1">
        <w:rPr>
          <w:sz w:val="24"/>
          <w:szCs w:val="24"/>
        </w:rPr>
        <w:t xml:space="preserve"> Chronicles 18:31. The Father Stephen Answers Corporate Petitions: Answered Prayer for Deliverance from Hardship is in Deuteronomy 26:7-8; Exodus 2:23-25; 3:7-9; Numbers 20:16; 1</w:t>
      </w:r>
      <w:r w:rsidRPr="00D333B1">
        <w:rPr>
          <w:sz w:val="24"/>
          <w:szCs w:val="24"/>
          <w:vertAlign w:val="superscript"/>
        </w:rPr>
        <w:t>st</w:t>
      </w:r>
      <w:r w:rsidRPr="00D333B1">
        <w:rPr>
          <w:sz w:val="24"/>
          <w:szCs w:val="24"/>
        </w:rPr>
        <w:t xml:space="preserve"> Samuel 12:8 &amp; Psalms 81:7. Answered Prayer for Deliverance from All Enemies is in 1</w:t>
      </w:r>
      <w:r w:rsidRPr="00D333B1">
        <w:rPr>
          <w:sz w:val="24"/>
          <w:szCs w:val="24"/>
          <w:vertAlign w:val="superscript"/>
        </w:rPr>
        <w:t>st</w:t>
      </w:r>
      <w:r w:rsidRPr="00D333B1">
        <w:rPr>
          <w:sz w:val="24"/>
          <w:szCs w:val="24"/>
        </w:rPr>
        <w:t xml:space="preserve"> Samuel 12:10-11; Judges 3:9, 15; 2</w:t>
      </w:r>
      <w:r w:rsidRPr="00D333B1">
        <w:rPr>
          <w:sz w:val="24"/>
          <w:szCs w:val="24"/>
          <w:vertAlign w:val="superscript"/>
        </w:rPr>
        <w:t>nd</w:t>
      </w:r>
      <w:r w:rsidRPr="00D333B1">
        <w:rPr>
          <w:sz w:val="24"/>
          <w:szCs w:val="24"/>
        </w:rPr>
        <w:t xml:space="preserve"> Kings 19:19-20 &amp; 1</w:t>
      </w:r>
      <w:r w:rsidRPr="00D333B1">
        <w:rPr>
          <w:sz w:val="24"/>
          <w:szCs w:val="24"/>
          <w:vertAlign w:val="superscript"/>
        </w:rPr>
        <w:t>st</w:t>
      </w:r>
      <w:r w:rsidRPr="00D333B1">
        <w:rPr>
          <w:sz w:val="24"/>
          <w:szCs w:val="24"/>
        </w:rPr>
        <w:t xml:space="preserve"> Chronicles 5:20. The Father Stephen Answers the Prayer of the Oppressed is in James 5:4; Exodus 22:22-23 &amp; Job 34:28. The Father Stephen Answers the Prayer for Healing is in James 5:14-16; Numbers 12:10-15; 1</w:t>
      </w:r>
      <w:r w:rsidRPr="00D333B1">
        <w:rPr>
          <w:sz w:val="24"/>
          <w:szCs w:val="24"/>
          <w:vertAlign w:val="superscript"/>
        </w:rPr>
        <w:t>st</w:t>
      </w:r>
      <w:r w:rsidRPr="00D333B1">
        <w:rPr>
          <w:sz w:val="24"/>
          <w:szCs w:val="24"/>
        </w:rPr>
        <w:t xml:space="preserve"> Kings 17:21-22; 2</w:t>
      </w:r>
      <w:r w:rsidRPr="00D333B1">
        <w:rPr>
          <w:sz w:val="24"/>
          <w:szCs w:val="24"/>
          <w:vertAlign w:val="superscript"/>
        </w:rPr>
        <w:t>nd</w:t>
      </w:r>
      <w:r w:rsidRPr="00D333B1">
        <w:rPr>
          <w:sz w:val="24"/>
          <w:szCs w:val="24"/>
        </w:rPr>
        <w:t xml:space="preserve"> Kings 4:32-35; 20:1-6; 2</w:t>
      </w:r>
      <w:r w:rsidRPr="00D333B1">
        <w:rPr>
          <w:sz w:val="24"/>
          <w:szCs w:val="24"/>
          <w:vertAlign w:val="superscript"/>
        </w:rPr>
        <w:t>nd</w:t>
      </w:r>
      <w:r w:rsidRPr="00D333B1">
        <w:rPr>
          <w:sz w:val="24"/>
          <w:szCs w:val="24"/>
        </w:rPr>
        <w:t xml:space="preserve"> Chronicles 32:24; Isaiah 38:1-6; Matthew 8:2-3; Mark 1:40-42; Luke 5:12-13 &amp; Acts 9:40. The Father Stephen Answers for Others is in Deuteronomy 9:18-19; 1</w:t>
      </w:r>
      <w:r w:rsidRPr="00D333B1">
        <w:rPr>
          <w:sz w:val="24"/>
          <w:szCs w:val="24"/>
          <w:vertAlign w:val="superscript"/>
        </w:rPr>
        <w:t>st</w:t>
      </w:r>
      <w:r w:rsidRPr="00D333B1">
        <w:rPr>
          <w:sz w:val="24"/>
          <w:szCs w:val="24"/>
        </w:rPr>
        <w:t xml:space="preserve"> Samuel 7:8-9 &amp; Acts 12:5-8. </w:t>
      </w:r>
    </w:p>
    <w:p w:rsidR="0080162E" w:rsidRPr="00D333B1" w:rsidRDefault="0080162E" w:rsidP="0080162E">
      <w:pPr>
        <w:spacing w:line="480" w:lineRule="auto"/>
        <w:jc w:val="both"/>
        <w:rPr>
          <w:sz w:val="24"/>
          <w:szCs w:val="24"/>
        </w:rPr>
      </w:pPr>
      <w:r w:rsidRPr="00D333B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333B1">
        <w:rPr>
          <w:sz w:val="24"/>
          <w:szCs w:val="24"/>
          <w:vertAlign w:val="superscript"/>
        </w:rPr>
        <w:t>st</w:t>
      </w:r>
      <w:r w:rsidRPr="00D333B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333B1">
        <w:rPr>
          <w:sz w:val="24"/>
          <w:szCs w:val="24"/>
        </w:rPr>
        <w:lastRenderedPageBreak/>
        <w:t>is in 1</w:t>
      </w:r>
      <w:r w:rsidRPr="00D333B1">
        <w:rPr>
          <w:sz w:val="24"/>
          <w:szCs w:val="24"/>
          <w:vertAlign w:val="superscript"/>
        </w:rPr>
        <w:t>st</w:t>
      </w:r>
      <w:r w:rsidRPr="00D333B1">
        <w:rPr>
          <w:sz w:val="24"/>
          <w:szCs w:val="24"/>
        </w:rPr>
        <w:t xml:space="preserve"> Kings 19:1-8. The Father Stephen Rebukes those who Question Him is in Job 40:1-9 &amp; Jeremiah 15:19-21. The Father Stephen Explains Events to those who Questions Him is in Habakkuk 1:5-11. </w:t>
      </w:r>
    </w:p>
    <w:p w:rsidR="0080162E" w:rsidRPr="00D333B1" w:rsidRDefault="0080162E" w:rsidP="0080162E">
      <w:pPr>
        <w:spacing w:line="480" w:lineRule="auto"/>
        <w:jc w:val="both"/>
        <w:rPr>
          <w:sz w:val="24"/>
          <w:szCs w:val="24"/>
        </w:rPr>
      </w:pPr>
      <w:r w:rsidRPr="00D333B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333B1">
        <w:rPr>
          <w:sz w:val="24"/>
          <w:szCs w:val="24"/>
          <w:vertAlign w:val="superscript"/>
        </w:rPr>
        <w:t>st</w:t>
      </w:r>
      <w:r w:rsidRPr="00D333B1">
        <w:rPr>
          <w:sz w:val="24"/>
          <w:szCs w:val="24"/>
        </w:rPr>
        <w:t xml:space="preserve"> Peter 3:7. The Examples of Prayerlessness: Joshua, after a Great Victory is in Joshua 7:2-5. King Ahaziah, turning to Idols is in 2</w:t>
      </w:r>
      <w:r w:rsidRPr="00D333B1">
        <w:rPr>
          <w:sz w:val="24"/>
          <w:szCs w:val="24"/>
          <w:vertAlign w:val="superscript"/>
        </w:rPr>
        <w:t>nd</w:t>
      </w:r>
      <w:r w:rsidRPr="00D333B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333B1">
        <w:rPr>
          <w:sz w:val="24"/>
          <w:szCs w:val="24"/>
          <w:vertAlign w:val="superscript"/>
        </w:rPr>
        <w:t>nd</w:t>
      </w:r>
      <w:r w:rsidRPr="00D333B1">
        <w:rPr>
          <w:sz w:val="24"/>
          <w:szCs w:val="24"/>
        </w:rPr>
        <w:t xml:space="preserve"> Kings 17:15 &amp; Jeremiah 2:5. Ineffective Ministry is in 1</w:t>
      </w:r>
      <w:r w:rsidRPr="00D333B1">
        <w:rPr>
          <w:sz w:val="24"/>
          <w:szCs w:val="24"/>
          <w:vertAlign w:val="superscript"/>
        </w:rPr>
        <w:t>st</w:t>
      </w:r>
      <w:r w:rsidRPr="00D333B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162E" w:rsidRPr="00D333B1" w:rsidRDefault="0080162E" w:rsidP="0080162E">
      <w:pPr>
        <w:spacing w:line="480" w:lineRule="auto"/>
        <w:jc w:val="both"/>
        <w:rPr>
          <w:sz w:val="24"/>
          <w:szCs w:val="24"/>
        </w:rPr>
      </w:pPr>
      <w:r w:rsidRPr="00D333B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333B1">
        <w:rPr>
          <w:sz w:val="24"/>
          <w:szCs w:val="24"/>
          <w:vertAlign w:val="superscript"/>
        </w:rPr>
        <w:t>nd</w:t>
      </w:r>
      <w:r w:rsidRPr="00D333B1">
        <w:rPr>
          <w:sz w:val="24"/>
          <w:szCs w:val="24"/>
        </w:rPr>
        <w:t xml:space="preserve"> Samuel 7:18; 2</w:t>
      </w:r>
      <w:r w:rsidRPr="00D333B1">
        <w:rPr>
          <w:sz w:val="24"/>
          <w:szCs w:val="24"/>
          <w:vertAlign w:val="superscript"/>
        </w:rPr>
        <w:t>nd</w:t>
      </w:r>
      <w:r w:rsidRPr="00D333B1">
        <w:rPr>
          <w:sz w:val="24"/>
          <w:szCs w:val="24"/>
        </w:rPr>
        <w:t xml:space="preserve"> Chronicles 7:14; Psalms 51:16-17; Isaiah 57:15 &amp; Matthew 8:8. Obedience [the Opposite is Disobedience &amp; being Deceived which is Sexual Sin] to the Father Stephen is in 1</w:t>
      </w:r>
      <w:r w:rsidRPr="00D333B1">
        <w:rPr>
          <w:sz w:val="24"/>
          <w:szCs w:val="24"/>
          <w:vertAlign w:val="superscript"/>
        </w:rPr>
        <w:t>st</w:t>
      </w:r>
      <w:r w:rsidRPr="00D333B1">
        <w:rPr>
          <w:sz w:val="24"/>
          <w:szCs w:val="24"/>
        </w:rPr>
        <w:t xml:space="preserve"> John 2:21-22; 1</w:t>
      </w:r>
      <w:r w:rsidRPr="00D333B1">
        <w:rPr>
          <w:sz w:val="24"/>
          <w:szCs w:val="24"/>
          <w:vertAlign w:val="superscript"/>
        </w:rPr>
        <w:t>st</w:t>
      </w:r>
      <w:r w:rsidRPr="00D333B1">
        <w:rPr>
          <w:sz w:val="24"/>
          <w:szCs w:val="24"/>
        </w:rPr>
        <w:t xml:space="preserve"> Samuel 15:22 &amp; Jeremiah 7:22-23.  Righteousness with Godly Fear [the Opposite is Wickedness with Torment which is Sexual Sin] to the Father Stephen is in Acts 10:35; Proverbs 15:29; 1</w:t>
      </w:r>
      <w:r w:rsidRPr="00D333B1">
        <w:rPr>
          <w:sz w:val="24"/>
          <w:szCs w:val="24"/>
          <w:vertAlign w:val="superscript"/>
        </w:rPr>
        <w:t>st</w:t>
      </w:r>
      <w:r w:rsidRPr="00D333B1">
        <w:rPr>
          <w:sz w:val="24"/>
          <w:szCs w:val="24"/>
        </w:rPr>
        <w:t xml:space="preserve"> Kings 3:11-12 &amp; Psalms 34:15. Single-Mindedness [the Opposite is Double-Mindedness which is Sexual Sin] to the Father Stephen is in Jeremiah 29:13; Deuteronomy 4:29 &amp; 1</w:t>
      </w:r>
      <w:r w:rsidRPr="00D333B1">
        <w:rPr>
          <w:sz w:val="24"/>
          <w:szCs w:val="24"/>
          <w:vertAlign w:val="superscript"/>
        </w:rPr>
        <w:t>st</w:t>
      </w:r>
      <w:r w:rsidRPr="00D333B1">
        <w:rPr>
          <w:sz w:val="24"/>
          <w:szCs w:val="24"/>
        </w:rPr>
        <w:t xml:space="preserve"> Chronicles 28:9. Impartiality [the Opposite is Partiality or Playing Favorites which is Sexual Sin] is in Acts 10:34 &amp; 1</w:t>
      </w:r>
      <w:r w:rsidRPr="00D333B1">
        <w:rPr>
          <w:sz w:val="24"/>
          <w:szCs w:val="24"/>
          <w:vertAlign w:val="superscript"/>
        </w:rPr>
        <w:t>st</w:t>
      </w:r>
      <w:r w:rsidRPr="00D333B1">
        <w:rPr>
          <w:sz w:val="24"/>
          <w:szCs w:val="24"/>
        </w:rPr>
        <w:t xml:space="preserve"> Peter 1:17-21. Faith [the Opposite is Temporal or any other Kind of Faith which is Sexual Sin] to the Father Stephen is in Matthew 7:7-11; 8:5-13; 15:21-28; 21:21-22; Mark 7:24-30; 11:22-24; John 14:12-14 &amp; Luke 7:1-10; 11:9-13. </w:t>
      </w:r>
    </w:p>
    <w:p w:rsidR="0080162E" w:rsidRPr="00D333B1" w:rsidRDefault="0080162E" w:rsidP="0080162E">
      <w:pPr>
        <w:spacing w:line="480" w:lineRule="auto"/>
        <w:jc w:val="both"/>
        <w:rPr>
          <w:sz w:val="24"/>
          <w:szCs w:val="24"/>
        </w:rPr>
      </w:pPr>
      <w:r w:rsidRPr="00D333B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333B1">
        <w:rPr>
          <w:sz w:val="24"/>
          <w:szCs w:val="24"/>
          <w:vertAlign w:val="superscript"/>
        </w:rPr>
        <w:t>st</w:t>
      </w:r>
      <w:r w:rsidRPr="00D333B1">
        <w:rPr>
          <w:sz w:val="24"/>
          <w:szCs w:val="24"/>
        </w:rPr>
        <w:t xml:space="preserve"> Timothy 5:5; Romans 13:1-10 &amp; Psalms 86:1; </w:t>
      </w:r>
      <w:r w:rsidRPr="00D333B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Peter 4:7 &amp; Acts 16:25. The Examples of People whose Prayerfulness proved Effective: Hannah, a Lady Woman who Prayed for a Child is in 1</w:t>
      </w:r>
      <w:r w:rsidRPr="00D333B1">
        <w:rPr>
          <w:sz w:val="24"/>
          <w:szCs w:val="24"/>
          <w:vertAlign w:val="superscript"/>
        </w:rPr>
        <w:t>st</w:t>
      </w:r>
      <w:r w:rsidRPr="00D333B1">
        <w:rPr>
          <w:sz w:val="24"/>
          <w:szCs w:val="24"/>
        </w:rPr>
        <w:t xml:space="preserve"> Samuel 1:20 &amp; Isaiah 1:10-18. Elijah, an Ordinary Lord Man who Prayed is in James 5:17-18 &amp; 1</w:t>
      </w:r>
      <w:r w:rsidRPr="00D333B1">
        <w:rPr>
          <w:sz w:val="24"/>
          <w:szCs w:val="24"/>
          <w:vertAlign w:val="superscript"/>
        </w:rPr>
        <w:t>st</w:t>
      </w:r>
      <w:r w:rsidRPr="00D333B1">
        <w:rPr>
          <w:sz w:val="24"/>
          <w:szCs w:val="24"/>
        </w:rPr>
        <w:t xml:space="preserve"> Kings 17:1; 18:41-46. Nehemiah, a Lord Man who Discovered the Father Stephen’s Plan through Prayer is in Nehemiah 1:4, 5-11; 2:4-5. David, a Lord Man that was Sustained through Trials is in 1</w:t>
      </w:r>
      <w:r w:rsidRPr="00D333B1">
        <w:rPr>
          <w:sz w:val="24"/>
          <w:szCs w:val="24"/>
          <w:vertAlign w:val="superscript"/>
        </w:rPr>
        <w:t>st</w:t>
      </w:r>
      <w:r w:rsidRPr="00D333B1">
        <w:rPr>
          <w:sz w:val="24"/>
          <w:szCs w:val="24"/>
        </w:rPr>
        <w:t xml:space="preserve"> Samuel 30:6; 2</w:t>
      </w:r>
      <w:r w:rsidRPr="00D333B1">
        <w:rPr>
          <w:sz w:val="24"/>
          <w:szCs w:val="24"/>
          <w:vertAlign w:val="superscript"/>
        </w:rPr>
        <w:t>nd</w:t>
      </w:r>
      <w:r w:rsidRPr="00D333B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333B1">
        <w:rPr>
          <w:sz w:val="24"/>
          <w:szCs w:val="24"/>
          <w:vertAlign w:val="superscript"/>
        </w:rPr>
        <w:t>st</w:t>
      </w:r>
      <w:r w:rsidRPr="00D333B1">
        <w:rPr>
          <w:sz w:val="24"/>
          <w:szCs w:val="24"/>
        </w:rPr>
        <w:t xml:space="preserve"> Thessalonians 3:10; 2</w:t>
      </w:r>
      <w:r w:rsidRPr="00D333B1">
        <w:rPr>
          <w:sz w:val="24"/>
          <w:szCs w:val="24"/>
          <w:vertAlign w:val="superscript"/>
        </w:rPr>
        <w:t>nd</w:t>
      </w:r>
      <w:r w:rsidRPr="00D333B1">
        <w:rPr>
          <w:sz w:val="24"/>
          <w:szCs w:val="24"/>
        </w:rPr>
        <w:t xml:space="preserve"> Thessalonians 1:11; 2</w:t>
      </w:r>
      <w:r w:rsidRPr="00D333B1">
        <w:rPr>
          <w:sz w:val="24"/>
          <w:szCs w:val="24"/>
          <w:vertAlign w:val="superscript"/>
        </w:rPr>
        <w:t>nd</w:t>
      </w:r>
      <w:r w:rsidRPr="00D333B1">
        <w:rPr>
          <w:sz w:val="24"/>
          <w:szCs w:val="24"/>
        </w:rPr>
        <w:t xml:space="preserve"> Timothy 1:3 &amp; Philemon 4. </w:t>
      </w:r>
    </w:p>
    <w:p w:rsidR="0080162E" w:rsidRPr="00D333B1" w:rsidRDefault="0080162E" w:rsidP="0080162E">
      <w:pPr>
        <w:spacing w:line="480" w:lineRule="auto"/>
        <w:jc w:val="both"/>
        <w:rPr>
          <w:sz w:val="24"/>
          <w:szCs w:val="24"/>
        </w:rPr>
      </w:pPr>
      <w:r w:rsidRPr="00D333B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333B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2:1 &amp; 1</w:t>
      </w:r>
      <w:r w:rsidRPr="00D333B1">
        <w:rPr>
          <w:sz w:val="24"/>
          <w:szCs w:val="24"/>
          <w:vertAlign w:val="superscript"/>
        </w:rPr>
        <w:t>st</w:t>
      </w:r>
      <w:r w:rsidRPr="00D333B1">
        <w:rPr>
          <w:sz w:val="24"/>
          <w:szCs w:val="24"/>
        </w:rPr>
        <w:t xml:space="preserve"> Peter 4:7. Prayer for the Holy Spread of the Gospel is in Colossians 4:3-4; Ephesians 6:19-20 &amp; 2</w:t>
      </w:r>
      <w:r w:rsidRPr="00D333B1">
        <w:rPr>
          <w:sz w:val="24"/>
          <w:szCs w:val="24"/>
          <w:vertAlign w:val="superscript"/>
        </w:rPr>
        <w:t>nd</w:t>
      </w:r>
      <w:r w:rsidRPr="00D333B1">
        <w:rPr>
          <w:sz w:val="24"/>
          <w:szCs w:val="24"/>
        </w:rPr>
        <w:t xml:space="preserve"> Thessalonians 3:1. Prayer for the Sick, Ill, Diseased &amp; Plagued is in James 5:14. Prayer for Sinners [not the Sexually Wicked] is in 1</w:t>
      </w:r>
      <w:r w:rsidRPr="00D333B1">
        <w:rPr>
          <w:sz w:val="24"/>
          <w:szCs w:val="24"/>
          <w:vertAlign w:val="superscript"/>
        </w:rPr>
        <w:t>st</w:t>
      </w:r>
      <w:r w:rsidRPr="00D333B1">
        <w:rPr>
          <w:sz w:val="24"/>
          <w:szCs w:val="24"/>
        </w:rPr>
        <w:t xml:space="preserve"> John 5:16-17 &amp; James 5:16. Prayer for the Father Stephen’s Servants is in Romans 15:30 &amp; 2</w:t>
      </w:r>
      <w:r w:rsidRPr="00D333B1">
        <w:rPr>
          <w:sz w:val="24"/>
          <w:szCs w:val="24"/>
          <w:vertAlign w:val="superscript"/>
        </w:rPr>
        <w:t>nd</w:t>
      </w:r>
      <w:r w:rsidRPr="00D333B1">
        <w:rPr>
          <w:sz w:val="24"/>
          <w:szCs w:val="24"/>
        </w:rPr>
        <w:t xml:space="preserve"> Corinthians 1:11. The Orderly Holy Conduct of Public Prayer is in 1</w:t>
      </w:r>
      <w:r w:rsidRPr="00D333B1">
        <w:rPr>
          <w:sz w:val="24"/>
          <w:szCs w:val="24"/>
          <w:vertAlign w:val="superscript"/>
        </w:rPr>
        <w:t>st</w:t>
      </w:r>
      <w:r w:rsidRPr="00D333B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333B1">
        <w:rPr>
          <w:sz w:val="24"/>
          <w:szCs w:val="24"/>
          <w:vertAlign w:val="superscript"/>
        </w:rPr>
        <w:t>st</w:t>
      </w:r>
      <w:r w:rsidRPr="00D333B1">
        <w:rPr>
          <w:sz w:val="24"/>
          <w:szCs w:val="24"/>
        </w:rPr>
        <w:t xml:space="preserve"> Thessalonians 1:2 &amp; 2</w:t>
      </w:r>
      <w:r w:rsidRPr="00D333B1">
        <w:rPr>
          <w:sz w:val="24"/>
          <w:szCs w:val="24"/>
          <w:vertAlign w:val="superscript"/>
        </w:rPr>
        <w:t>nd</w:t>
      </w:r>
      <w:r w:rsidRPr="00D333B1">
        <w:rPr>
          <w:sz w:val="24"/>
          <w:szCs w:val="24"/>
        </w:rPr>
        <w:t xml:space="preserve"> Thessalonians 1:11-12.  </w:t>
      </w:r>
    </w:p>
    <w:p w:rsidR="0080162E" w:rsidRPr="00D333B1" w:rsidRDefault="0080162E" w:rsidP="0080162E">
      <w:pPr>
        <w:spacing w:line="480" w:lineRule="auto"/>
        <w:jc w:val="both"/>
        <w:rPr>
          <w:sz w:val="24"/>
          <w:szCs w:val="24"/>
        </w:rPr>
      </w:pPr>
      <w:r w:rsidRPr="00D333B1">
        <w:rPr>
          <w:sz w:val="24"/>
          <w:szCs w:val="24"/>
        </w:rPr>
        <w:t>The Practicalities of Prayer: The Holy Scripture Stresses the Holy Importance of Prayer to the Father Stephen is in 1</w:t>
      </w:r>
      <w:r w:rsidRPr="00D333B1">
        <w:rPr>
          <w:sz w:val="24"/>
          <w:szCs w:val="24"/>
          <w:vertAlign w:val="superscript"/>
        </w:rPr>
        <w:t>st</w:t>
      </w:r>
      <w:r w:rsidRPr="00D333B1">
        <w:rPr>
          <w:sz w:val="24"/>
          <w:szCs w:val="24"/>
        </w:rPr>
        <w:t xml:space="preserve"> Thessalonians 5:16-18; Romans 12:12 &amp; Acts 6:3-4. The Impartial Judgment comes upon those by the Father Stephen who do not Pray is in 1</w:t>
      </w:r>
      <w:r w:rsidRPr="00D333B1">
        <w:rPr>
          <w:sz w:val="24"/>
          <w:szCs w:val="24"/>
          <w:vertAlign w:val="superscript"/>
        </w:rPr>
        <w:t>st</w:t>
      </w:r>
      <w:r w:rsidRPr="00D333B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333B1">
        <w:rPr>
          <w:sz w:val="24"/>
          <w:szCs w:val="24"/>
          <w:vertAlign w:val="superscript"/>
        </w:rPr>
        <w:t>nd</w:t>
      </w:r>
      <w:r w:rsidRPr="00D333B1">
        <w:rPr>
          <w:sz w:val="24"/>
          <w:szCs w:val="24"/>
        </w:rPr>
        <w:t xml:space="preserve"> Samuel 7:18; Judges 20:26 &amp; Nehemiah 1:4. Kneeling while Praying, like James who inherited calluses on His Knees by too much prayer is in the Book of James; Luke 22:41; 1</w:t>
      </w:r>
      <w:r w:rsidRPr="00D333B1">
        <w:rPr>
          <w:sz w:val="24"/>
          <w:szCs w:val="24"/>
          <w:vertAlign w:val="superscript"/>
        </w:rPr>
        <w:t>st</w:t>
      </w:r>
      <w:r w:rsidRPr="00D333B1">
        <w:rPr>
          <w:sz w:val="24"/>
          <w:szCs w:val="24"/>
        </w:rPr>
        <w:t xml:space="preserve"> Kings 8:54; 2</w:t>
      </w:r>
      <w:r w:rsidRPr="00D333B1">
        <w:rPr>
          <w:sz w:val="24"/>
          <w:szCs w:val="24"/>
          <w:vertAlign w:val="superscript"/>
        </w:rPr>
        <w:t>nd</w:t>
      </w:r>
      <w:r w:rsidRPr="00D333B1">
        <w:rPr>
          <w:sz w:val="24"/>
          <w:szCs w:val="24"/>
        </w:rPr>
        <w:t xml:space="preserve"> Chronicles 6:13; Ezra 9:5; Ephesians 3:14 &amp; Acts 9:40; 21:5. Standing while Praying is in 1</w:t>
      </w:r>
      <w:r w:rsidRPr="00D333B1">
        <w:rPr>
          <w:sz w:val="24"/>
          <w:szCs w:val="24"/>
          <w:vertAlign w:val="superscript"/>
        </w:rPr>
        <w:t>st</w:t>
      </w:r>
      <w:r w:rsidRPr="00D333B1">
        <w:rPr>
          <w:sz w:val="24"/>
          <w:szCs w:val="24"/>
        </w:rPr>
        <w:t xml:space="preserve"> Kings 8:22; 1</w:t>
      </w:r>
      <w:r w:rsidRPr="00D333B1">
        <w:rPr>
          <w:sz w:val="24"/>
          <w:szCs w:val="24"/>
          <w:vertAlign w:val="superscript"/>
        </w:rPr>
        <w:t>st</w:t>
      </w:r>
      <w:r w:rsidRPr="00D333B1">
        <w:rPr>
          <w:sz w:val="24"/>
          <w:szCs w:val="24"/>
        </w:rPr>
        <w:t xml:space="preserve"> Samuel 1:26 &amp; </w:t>
      </w:r>
      <w:r w:rsidRPr="00D333B1">
        <w:rPr>
          <w:sz w:val="24"/>
          <w:szCs w:val="24"/>
        </w:rPr>
        <w:lastRenderedPageBreak/>
        <w:t>Mark 11:25.  Lying Prostrate while Praying is in 2</w:t>
      </w:r>
      <w:r w:rsidRPr="00D333B1">
        <w:rPr>
          <w:sz w:val="24"/>
          <w:szCs w:val="24"/>
          <w:vertAlign w:val="superscript"/>
        </w:rPr>
        <w:t>nd</w:t>
      </w:r>
      <w:r w:rsidRPr="00D333B1">
        <w:rPr>
          <w:sz w:val="24"/>
          <w:szCs w:val="24"/>
        </w:rPr>
        <w:t xml:space="preserve"> Chronicles 20:18; Genesis 24:52 &amp; Numbers 20:6. Praying with Arms Outstretched is in Exodus 9:29; Isaiah 1:15; 1</w:t>
      </w:r>
      <w:r w:rsidRPr="00D333B1">
        <w:rPr>
          <w:sz w:val="24"/>
          <w:szCs w:val="24"/>
          <w:vertAlign w:val="superscript"/>
        </w:rPr>
        <w:t>st</w:t>
      </w:r>
      <w:r w:rsidRPr="00D333B1">
        <w:rPr>
          <w:sz w:val="24"/>
          <w:szCs w:val="24"/>
        </w:rPr>
        <w:t xml:space="preserve"> Kings 8:54 &amp; 2</w:t>
      </w:r>
      <w:r w:rsidRPr="00D333B1">
        <w:rPr>
          <w:sz w:val="24"/>
          <w:szCs w:val="24"/>
          <w:vertAlign w:val="superscript"/>
        </w:rPr>
        <w:t>nd</w:t>
      </w:r>
      <w:r w:rsidRPr="00D333B1">
        <w:rPr>
          <w:sz w:val="24"/>
          <w:szCs w:val="24"/>
        </w:rPr>
        <w:t xml:space="preserve"> Chronicles 6:13. Praying with hands Raised is in 1</w:t>
      </w:r>
      <w:r w:rsidRPr="00D333B1">
        <w:rPr>
          <w:sz w:val="24"/>
          <w:szCs w:val="24"/>
          <w:vertAlign w:val="superscript"/>
        </w:rPr>
        <w:t>st</w:t>
      </w:r>
      <w:r w:rsidRPr="00D333B1">
        <w:rPr>
          <w:sz w:val="24"/>
          <w:szCs w:val="24"/>
        </w:rPr>
        <w:t xml:space="preserve"> Timothy 2:8; Exodus 9:29; 1</w:t>
      </w:r>
      <w:r w:rsidRPr="00D333B1">
        <w:rPr>
          <w:sz w:val="24"/>
          <w:szCs w:val="24"/>
          <w:vertAlign w:val="superscript"/>
        </w:rPr>
        <w:t>st</w:t>
      </w:r>
      <w:r w:rsidRPr="00D333B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333B1">
        <w:rPr>
          <w:sz w:val="24"/>
          <w:szCs w:val="24"/>
          <w:vertAlign w:val="superscript"/>
        </w:rPr>
        <w:t>st</w:t>
      </w:r>
      <w:r w:rsidRPr="00D333B1">
        <w:rPr>
          <w:sz w:val="24"/>
          <w:szCs w:val="24"/>
        </w:rPr>
        <w:t xml:space="preserve"> Samuel 15:11. Praying for 30 years in weakness and 40 years in strength every hour of the day and every hour of the night to the Father Stephen is in 2</w:t>
      </w:r>
      <w:r w:rsidRPr="00D333B1">
        <w:rPr>
          <w:sz w:val="24"/>
          <w:szCs w:val="24"/>
          <w:vertAlign w:val="superscript"/>
        </w:rPr>
        <w:t>nd</w:t>
      </w:r>
      <w:r w:rsidRPr="00D333B1">
        <w:rPr>
          <w:sz w:val="24"/>
          <w:szCs w:val="24"/>
        </w:rPr>
        <w:t xml:space="preserve"> Esdras 9:44. Prayer is not Confined to any single place is in John 4:21-24. Praying inside a Building is in Daniel 6:10; Matthew 6:6 &amp; 1</w:t>
      </w:r>
      <w:r w:rsidRPr="00D333B1">
        <w:rPr>
          <w:sz w:val="24"/>
          <w:szCs w:val="24"/>
          <w:vertAlign w:val="superscript"/>
        </w:rPr>
        <w:t>st</w:t>
      </w:r>
      <w:r w:rsidRPr="00D333B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0162E" w:rsidRPr="00D333B1" w:rsidRDefault="0080162E" w:rsidP="0080162E">
      <w:pPr>
        <w:spacing w:line="480" w:lineRule="auto"/>
        <w:jc w:val="both"/>
        <w:rPr>
          <w:sz w:val="24"/>
          <w:szCs w:val="24"/>
        </w:rPr>
      </w:pPr>
      <w:r w:rsidRPr="00D333B1">
        <w:rPr>
          <w:sz w:val="24"/>
          <w:szCs w:val="24"/>
        </w:rPr>
        <w:t>Stephens’ Ministry of Grace in Acts 6:5, 8</w:t>
      </w:r>
    </w:p>
    <w:p w:rsidR="0080162E" w:rsidRPr="00D333B1" w:rsidRDefault="0080162E" w:rsidP="0080162E">
      <w:pPr>
        <w:spacing w:line="480" w:lineRule="auto"/>
        <w:jc w:val="both"/>
        <w:rPr>
          <w:sz w:val="24"/>
          <w:szCs w:val="24"/>
        </w:rPr>
      </w:pPr>
      <w:r w:rsidRPr="00D333B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333B1">
        <w:rPr>
          <w:sz w:val="24"/>
          <w:szCs w:val="24"/>
          <w:vertAlign w:val="superscript"/>
        </w:rPr>
        <w:t>st</w:t>
      </w:r>
      <w:r w:rsidRPr="00D333B1">
        <w:rPr>
          <w:sz w:val="24"/>
          <w:szCs w:val="24"/>
        </w:rPr>
        <w:t xml:space="preserve"> Corinthians 1:3; 2</w:t>
      </w:r>
      <w:r w:rsidRPr="00D333B1">
        <w:rPr>
          <w:sz w:val="24"/>
          <w:szCs w:val="24"/>
          <w:vertAlign w:val="superscript"/>
        </w:rPr>
        <w:t>nd</w:t>
      </w:r>
      <w:r w:rsidRPr="00D333B1">
        <w:rPr>
          <w:sz w:val="24"/>
          <w:szCs w:val="24"/>
        </w:rPr>
        <w:t xml:space="preserve"> Corinthians 1:2; </w:t>
      </w:r>
      <w:r w:rsidRPr="00D333B1">
        <w:rPr>
          <w:sz w:val="24"/>
          <w:szCs w:val="24"/>
        </w:rPr>
        <w:lastRenderedPageBreak/>
        <w:t>Galatians 1:3; Ephesians 1:2; Philippians 1:2; Colossians 1:2; 1</w:t>
      </w:r>
      <w:r w:rsidRPr="00D333B1">
        <w:rPr>
          <w:sz w:val="24"/>
          <w:szCs w:val="24"/>
          <w:vertAlign w:val="superscript"/>
        </w:rPr>
        <w:t>st</w:t>
      </w:r>
      <w:r w:rsidRPr="00D333B1">
        <w:rPr>
          <w:sz w:val="24"/>
          <w:szCs w:val="24"/>
        </w:rPr>
        <w:t xml:space="preserve"> Thessalonians 1:1; 2</w:t>
      </w:r>
      <w:r w:rsidRPr="00D333B1">
        <w:rPr>
          <w:sz w:val="24"/>
          <w:szCs w:val="24"/>
          <w:vertAlign w:val="superscript"/>
        </w:rPr>
        <w:t>nd</w:t>
      </w:r>
      <w:r w:rsidRPr="00D333B1">
        <w:rPr>
          <w:sz w:val="24"/>
          <w:szCs w:val="24"/>
        </w:rPr>
        <w:t xml:space="preserve"> Thessalonians 1:2; 2:16; 1</w:t>
      </w:r>
      <w:r w:rsidRPr="00D333B1">
        <w:rPr>
          <w:sz w:val="24"/>
          <w:szCs w:val="24"/>
          <w:vertAlign w:val="superscript"/>
        </w:rPr>
        <w:t>st</w:t>
      </w:r>
      <w:r w:rsidRPr="00D333B1">
        <w:rPr>
          <w:sz w:val="24"/>
          <w:szCs w:val="24"/>
        </w:rPr>
        <w:t xml:space="preserve"> Timothy 1:2; 2</w:t>
      </w:r>
      <w:r w:rsidRPr="00D333B1">
        <w:rPr>
          <w:sz w:val="24"/>
          <w:szCs w:val="24"/>
          <w:vertAlign w:val="superscript"/>
        </w:rPr>
        <w:t>nd</w:t>
      </w:r>
      <w:r w:rsidRPr="00D333B1">
        <w:rPr>
          <w:sz w:val="24"/>
          <w:szCs w:val="24"/>
        </w:rPr>
        <w:t xml:space="preserve"> Timothy 1:2; Titus 1:4; Philemon 3; 1</w:t>
      </w:r>
      <w:r w:rsidRPr="00D333B1">
        <w:rPr>
          <w:sz w:val="24"/>
          <w:szCs w:val="24"/>
          <w:vertAlign w:val="superscript"/>
        </w:rPr>
        <w:t>st</w:t>
      </w:r>
      <w:r w:rsidRPr="00D333B1">
        <w:rPr>
          <w:sz w:val="24"/>
          <w:szCs w:val="24"/>
        </w:rPr>
        <w:t xml:space="preserve"> Peter 1:2 &amp; 2</w:t>
      </w:r>
      <w:r w:rsidRPr="00D333B1">
        <w:rPr>
          <w:sz w:val="24"/>
          <w:szCs w:val="24"/>
          <w:vertAlign w:val="superscript"/>
        </w:rPr>
        <w:t>nd</w:t>
      </w:r>
      <w:r w:rsidRPr="00D333B1">
        <w:rPr>
          <w:sz w:val="24"/>
          <w:szCs w:val="24"/>
        </w:rPr>
        <w:t xml:space="preserve"> John 3.  </w:t>
      </w:r>
    </w:p>
    <w:p w:rsidR="0080162E" w:rsidRPr="00D333B1" w:rsidRDefault="0080162E" w:rsidP="0080162E">
      <w:pPr>
        <w:spacing w:line="480" w:lineRule="auto"/>
        <w:jc w:val="both"/>
        <w:rPr>
          <w:sz w:val="24"/>
          <w:szCs w:val="24"/>
        </w:rPr>
      </w:pPr>
      <w:r w:rsidRPr="00D333B1">
        <w:rPr>
          <w:sz w:val="24"/>
          <w:szCs w:val="24"/>
        </w:rPr>
        <w:t>Stephen’s Ministry of Wisdom with Riches in Acts 6:3, 10; 7:55, 59</w:t>
      </w:r>
    </w:p>
    <w:p w:rsidR="0080162E" w:rsidRPr="00D333B1" w:rsidRDefault="0080162E" w:rsidP="0080162E">
      <w:pPr>
        <w:spacing w:line="480" w:lineRule="auto"/>
        <w:jc w:val="both"/>
        <w:rPr>
          <w:sz w:val="24"/>
          <w:szCs w:val="24"/>
        </w:rPr>
      </w:pPr>
      <w:r w:rsidRPr="00D333B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333B1">
        <w:rPr>
          <w:sz w:val="24"/>
          <w:szCs w:val="24"/>
          <w:vertAlign w:val="superscript"/>
        </w:rPr>
        <w:t>st</w:t>
      </w:r>
      <w:r w:rsidRPr="00D333B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333B1">
        <w:rPr>
          <w:sz w:val="24"/>
          <w:szCs w:val="24"/>
          <w:vertAlign w:val="superscript"/>
        </w:rPr>
        <w:t>st</w:t>
      </w:r>
      <w:r w:rsidRPr="00D333B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333B1">
        <w:rPr>
          <w:sz w:val="24"/>
          <w:szCs w:val="24"/>
          <w:vertAlign w:val="superscript"/>
        </w:rPr>
        <w:t>nd</w:t>
      </w:r>
      <w:r w:rsidRPr="00D333B1">
        <w:rPr>
          <w:sz w:val="24"/>
          <w:szCs w:val="24"/>
        </w:rPr>
        <w:t xml:space="preserve"> Esdras 13:55. The Father Stephen’s wisdom is in Ephesians 1:17 &amp; Colossians 2:2.      </w:t>
      </w:r>
    </w:p>
    <w:p w:rsidR="0080162E" w:rsidRPr="00D333B1" w:rsidRDefault="0080162E" w:rsidP="0080162E">
      <w:pPr>
        <w:spacing w:line="480" w:lineRule="auto"/>
        <w:jc w:val="both"/>
        <w:rPr>
          <w:sz w:val="24"/>
          <w:szCs w:val="24"/>
        </w:rPr>
      </w:pPr>
      <w:r w:rsidRPr="00D333B1">
        <w:rPr>
          <w:sz w:val="24"/>
          <w:szCs w:val="24"/>
        </w:rPr>
        <w:lastRenderedPageBreak/>
        <w:t>Stephen’s Ministry of Honor (Reputation) in Acts 6:3, 7:47-50, 55-56</w:t>
      </w:r>
    </w:p>
    <w:p w:rsidR="0080162E" w:rsidRPr="00D333B1" w:rsidRDefault="0080162E" w:rsidP="0080162E">
      <w:pPr>
        <w:spacing w:line="480" w:lineRule="auto"/>
        <w:jc w:val="both"/>
        <w:rPr>
          <w:sz w:val="24"/>
          <w:szCs w:val="24"/>
        </w:rPr>
      </w:pPr>
      <w:r w:rsidRPr="00D333B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333B1">
        <w:rPr>
          <w:sz w:val="24"/>
          <w:szCs w:val="24"/>
          <w:vertAlign w:val="superscript"/>
        </w:rPr>
        <w:t>st</w:t>
      </w:r>
      <w:r w:rsidRPr="00D333B1">
        <w:rPr>
          <w:sz w:val="24"/>
          <w:szCs w:val="24"/>
        </w:rPr>
        <w:t xml:space="preserve"> Timothy 6:1. To honor One must respect God’s Scriptures. The proof is in Romans 13:7; 1</w:t>
      </w:r>
      <w:r w:rsidRPr="00D333B1">
        <w:rPr>
          <w:sz w:val="24"/>
          <w:szCs w:val="24"/>
          <w:vertAlign w:val="superscript"/>
        </w:rPr>
        <w:t>st</w:t>
      </w:r>
      <w:r w:rsidRPr="00D333B1">
        <w:rPr>
          <w:sz w:val="24"/>
          <w:szCs w:val="24"/>
        </w:rPr>
        <w:t xml:space="preserve"> Peter 2:17. Honor is achieved in Deuteronomy 4:1-14 and Ruth 2:1-23. The Father Stephen’s Honor is in 2</w:t>
      </w:r>
      <w:r w:rsidRPr="00D333B1">
        <w:rPr>
          <w:sz w:val="24"/>
          <w:szCs w:val="24"/>
          <w:vertAlign w:val="superscript"/>
        </w:rPr>
        <w:t>nd</w:t>
      </w:r>
      <w:r w:rsidRPr="00D333B1">
        <w:rPr>
          <w:sz w:val="24"/>
          <w:szCs w:val="24"/>
        </w:rPr>
        <w:t xml:space="preserve"> Peter 1:17.</w:t>
      </w:r>
    </w:p>
    <w:p w:rsidR="0080162E" w:rsidRPr="00D333B1" w:rsidRDefault="0080162E" w:rsidP="0080162E">
      <w:pPr>
        <w:spacing w:line="480" w:lineRule="auto"/>
        <w:jc w:val="both"/>
        <w:rPr>
          <w:sz w:val="24"/>
          <w:szCs w:val="24"/>
        </w:rPr>
      </w:pPr>
      <w:r w:rsidRPr="00D333B1">
        <w:rPr>
          <w:sz w:val="24"/>
          <w:szCs w:val="24"/>
        </w:rPr>
        <w:t>Stephen’s Ministry of the Holy Ghost/Holy Spirit/Spirit of God in Acts 6:5, 10, and 7:55</w:t>
      </w:r>
    </w:p>
    <w:p w:rsidR="0080162E" w:rsidRPr="00D333B1" w:rsidRDefault="0080162E" w:rsidP="0080162E">
      <w:pPr>
        <w:spacing w:line="480" w:lineRule="auto"/>
        <w:jc w:val="both"/>
        <w:rPr>
          <w:sz w:val="24"/>
          <w:szCs w:val="24"/>
        </w:rPr>
      </w:pPr>
      <w:r w:rsidRPr="00D333B1">
        <w:rPr>
          <w:sz w:val="24"/>
          <w:szCs w:val="24"/>
        </w:rPr>
        <w:t>The Holy Ghost is the 3</w:t>
      </w:r>
      <w:r w:rsidRPr="00D333B1">
        <w:rPr>
          <w:sz w:val="24"/>
          <w:szCs w:val="24"/>
          <w:vertAlign w:val="superscript"/>
        </w:rPr>
        <w:t>rd</w:t>
      </w:r>
      <w:r w:rsidRPr="00D333B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333B1">
        <w:rPr>
          <w:sz w:val="24"/>
          <w:szCs w:val="24"/>
          <w:vertAlign w:val="superscript"/>
        </w:rPr>
        <w:t>st</w:t>
      </w:r>
      <w:r w:rsidRPr="00D333B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333B1">
        <w:rPr>
          <w:sz w:val="24"/>
          <w:szCs w:val="24"/>
          <w:vertAlign w:val="superscript"/>
        </w:rPr>
        <w:t>st</w:t>
      </w:r>
      <w:r w:rsidRPr="00D333B1">
        <w:rPr>
          <w:sz w:val="24"/>
          <w:szCs w:val="24"/>
        </w:rPr>
        <w:t xml:space="preserve"> Samuel 16:14-16; Judges 9:23; 1</w:t>
      </w:r>
      <w:r w:rsidRPr="00D333B1">
        <w:rPr>
          <w:sz w:val="24"/>
          <w:szCs w:val="24"/>
          <w:vertAlign w:val="superscript"/>
        </w:rPr>
        <w:t>st</w:t>
      </w:r>
      <w:r w:rsidRPr="00D333B1">
        <w:rPr>
          <w:sz w:val="24"/>
          <w:szCs w:val="24"/>
        </w:rPr>
        <w:t xml:space="preserve"> Kings 22:19-23. The Spirit is God’s witness on the Earth in 1</w:t>
      </w:r>
      <w:r w:rsidRPr="00D333B1">
        <w:rPr>
          <w:sz w:val="24"/>
          <w:szCs w:val="24"/>
          <w:vertAlign w:val="superscript"/>
        </w:rPr>
        <w:t>st</w:t>
      </w:r>
      <w:r w:rsidRPr="00D333B1">
        <w:rPr>
          <w:sz w:val="24"/>
          <w:szCs w:val="24"/>
        </w:rPr>
        <w:t xml:space="preserve"> John 5:7. The Prophets had messages from God to give divine intervention &amp; and revelation. There is a connection to the Old &amp; New Testaments. These involve John 3:8; 2</w:t>
      </w:r>
      <w:r w:rsidRPr="00D333B1">
        <w:rPr>
          <w:sz w:val="24"/>
          <w:szCs w:val="24"/>
          <w:vertAlign w:val="superscript"/>
        </w:rPr>
        <w:t>nd</w:t>
      </w:r>
      <w:r w:rsidRPr="00D333B1">
        <w:rPr>
          <w:sz w:val="24"/>
          <w:szCs w:val="24"/>
        </w:rPr>
        <w:t xml:space="preserve"> Thessalonians  2:8;  Revelation  11:11;  Mark  12:36;  Acts  28:25; </w:t>
      </w:r>
      <w:r w:rsidRPr="00D333B1">
        <w:rPr>
          <w:sz w:val="24"/>
          <w:szCs w:val="24"/>
        </w:rPr>
        <w:lastRenderedPageBreak/>
        <w:t>Hebrews  3:7 and  2</w:t>
      </w:r>
      <w:r w:rsidRPr="00D333B1">
        <w:rPr>
          <w:sz w:val="24"/>
          <w:szCs w:val="24"/>
          <w:vertAlign w:val="superscript"/>
        </w:rPr>
        <w:t xml:space="preserve">nd </w:t>
      </w:r>
      <w:r w:rsidRPr="00D333B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333B1">
        <w:rPr>
          <w:sz w:val="24"/>
          <w:szCs w:val="24"/>
          <w:vertAlign w:val="superscript"/>
        </w:rPr>
        <w:t>st</w:t>
      </w:r>
      <w:r w:rsidRPr="00D333B1">
        <w:rPr>
          <w:sz w:val="24"/>
          <w:szCs w:val="24"/>
        </w:rPr>
        <w:t xml:space="preserve"> Corinthians 12:13. The Spirit of God is life and You shall have life and have it more abundantly in John 20:22. There are ways to experience the Spirit. The work is noted in 1</w:t>
      </w:r>
      <w:r w:rsidRPr="00D333B1">
        <w:rPr>
          <w:sz w:val="24"/>
          <w:szCs w:val="24"/>
          <w:vertAlign w:val="superscript"/>
        </w:rPr>
        <w:t>st</w:t>
      </w:r>
      <w:r w:rsidRPr="00D333B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333B1">
        <w:rPr>
          <w:sz w:val="24"/>
          <w:szCs w:val="24"/>
          <w:vertAlign w:val="superscript"/>
        </w:rPr>
        <w:t>st</w:t>
      </w:r>
      <w:r w:rsidRPr="00D333B1">
        <w:rPr>
          <w:sz w:val="24"/>
          <w:szCs w:val="24"/>
        </w:rPr>
        <w:t xml:space="preserve"> Peter 1:2.        </w:t>
      </w:r>
    </w:p>
    <w:p w:rsidR="0080162E" w:rsidRPr="00D333B1" w:rsidRDefault="0080162E" w:rsidP="0080162E">
      <w:pPr>
        <w:spacing w:line="480" w:lineRule="auto"/>
        <w:jc w:val="both"/>
        <w:rPr>
          <w:sz w:val="24"/>
          <w:szCs w:val="24"/>
        </w:rPr>
      </w:pPr>
      <w:r w:rsidRPr="00D333B1">
        <w:rPr>
          <w:sz w:val="24"/>
          <w:szCs w:val="24"/>
        </w:rPr>
        <w:t xml:space="preserve">Stephen’s Ministry of Agape Love in Acts 7:59-60 </w:t>
      </w:r>
    </w:p>
    <w:p w:rsidR="0080162E" w:rsidRPr="00D333B1" w:rsidRDefault="0080162E" w:rsidP="0080162E">
      <w:pPr>
        <w:spacing w:line="480" w:lineRule="auto"/>
        <w:jc w:val="both"/>
        <w:rPr>
          <w:sz w:val="24"/>
          <w:szCs w:val="24"/>
        </w:rPr>
      </w:pPr>
      <w:r w:rsidRPr="00D333B1">
        <w:rPr>
          <w:sz w:val="24"/>
          <w:szCs w:val="24"/>
        </w:rPr>
        <w:lastRenderedPageBreak/>
        <w:t>Agape Love the essential for the growing Christian. God’s agape love never fails in 1</w:t>
      </w:r>
      <w:r w:rsidRPr="00D333B1">
        <w:rPr>
          <w:sz w:val="24"/>
          <w:szCs w:val="24"/>
          <w:vertAlign w:val="superscript"/>
        </w:rPr>
        <w:t>st</w:t>
      </w:r>
      <w:r w:rsidRPr="00D333B1">
        <w:rPr>
          <w:sz w:val="24"/>
          <w:szCs w:val="24"/>
        </w:rPr>
        <w:t xml:space="preserve"> Corinthians 13. God is agape love in 1</w:t>
      </w:r>
      <w:r w:rsidRPr="00D333B1">
        <w:rPr>
          <w:sz w:val="24"/>
          <w:szCs w:val="24"/>
          <w:vertAlign w:val="superscript"/>
        </w:rPr>
        <w:t>st</w:t>
      </w:r>
      <w:r w:rsidRPr="00D333B1">
        <w:rPr>
          <w:sz w:val="24"/>
          <w:szCs w:val="24"/>
        </w:rPr>
        <w:t xml:space="preserve"> John 4:7-11. The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333B1">
        <w:rPr>
          <w:sz w:val="24"/>
          <w:szCs w:val="24"/>
          <w:vertAlign w:val="superscript"/>
        </w:rPr>
        <w:t>st</w:t>
      </w:r>
      <w:r w:rsidRPr="00D333B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333B1">
        <w:rPr>
          <w:sz w:val="24"/>
          <w:szCs w:val="24"/>
          <w:vertAlign w:val="superscript"/>
        </w:rPr>
        <w:t>nd</w:t>
      </w:r>
      <w:r w:rsidRPr="00D333B1">
        <w:rPr>
          <w:sz w:val="24"/>
          <w:szCs w:val="24"/>
        </w:rPr>
        <w:t xml:space="preserve"> Samuel  22:26;  Hosea  2:19-20;  6:6,  7:1-7;  10:12-13;  Job  6:14-15;  1</w:t>
      </w:r>
      <w:r w:rsidRPr="00D333B1">
        <w:rPr>
          <w:sz w:val="24"/>
          <w:szCs w:val="24"/>
          <w:vertAlign w:val="superscript"/>
        </w:rPr>
        <w:t>st</w:t>
      </w:r>
      <w:r w:rsidRPr="00D333B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333B1">
        <w:rPr>
          <w:sz w:val="24"/>
          <w:szCs w:val="24"/>
          <w:vertAlign w:val="superscript"/>
        </w:rPr>
        <w:t>st</w:t>
      </w:r>
      <w:r w:rsidRPr="00D333B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333B1">
        <w:rPr>
          <w:sz w:val="24"/>
          <w:szCs w:val="24"/>
          <w:vertAlign w:val="superscript"/>
        </w:rPr>
        <w:t>nd</w:t>
      </w:r>
      <w:r w:rsidRPr="00D333B1">
        <w:rPr>
          <w:sz w:val="24"/>
          <w:szCs w:val="24"/>
        </w:rPr>
        <w:t xml:space="preserve"> Corinthians 13:14; Ephesians 2:4; 2</w:t>
      </w:r>
      <w:r w:rsidRPr="00D333B1">
        <w:rPr>
          <w:sz w:val="24"/>
          <w:szCs w:val="24"/>
          <w:vertAlign w:val="superscript"/>
        </w:rPr>
        <w:t>nd</w:t>
      </w:r>
      <w:r w:rsidRPr="00D333B1">
        <w:rPr>
          <w:sz w:val="24"/>
          <w:szCs w:val="24"/>
        </w:rPr>
        <w:t xml:space="preserve"> Thessalonians 2:16 and Titus 3:4-5. In the writings of John He states that God so agape loved the world in John 3:16; 16:27; 17:23. In Stephen’s life We know about agape love because He laid down His life for </w:t>
      </w:r>
      <w:r w:rsidRPr="00D333B1">
        <w:rPr>
          <w:sz w:val="24"/>
          <w:szCs w:val="24"/>
        </w:rPr>
        <w:lastRenderedPageBreak/>
        <w:t>Angels (Lords) in Acts 7:60. We know God is agape love in John 4:8; 16:1. Also Christians should agape love all people no matter what they believe or do in 1</w:t>
      </w:r>
      <w:r w:rsidRPr="00D333B1">
        <w:rPr>
          <w:sz w:val="24"/>
          <w:szCs w:val="24"/>
          <w:vertAlign w:val="superscript"/>
        </w:rPr>
        <w:t>st</w:t>
      </w:r>
      <w:r w:rsidRPr="00D333B1">
        <w:rPr>
          <w:sz w:val="24"/>
          <w:szCs w:val="24"/>
        </w:rPr>
        <w:t xml:space="preserve"> Peter 1:7. If You cannot agape love One Another then You cannot grow out of the Church in 1</w:t>
      </w:r>
      <w:r w:rsidRPr="00D333B1">
        <w:rPr>
          <w:sz w:val="24"/>
          <w:szCs w:val="24"/>
          <w:vertAlign w:val="superscript"/>
        </w:rPr>
        <w:t>st</w:t>
      </w:r>
      <w:r w:rsidRPr="00D333B1">
        <w:rPr>
          <w:sz w:val="24"/>
          <w:szCs w:val="24"/>
        </w:rPr>
        <w:t xml:space="preserve"> John 3:18. Agape Love is proven in Acts 7:60 which are linked to the Lord’s Omni-Benevolence. The Father Stephen’s Agape Love is in John 3:35; 4:20; 14:21, 23; 16:27; Matthew 26:53; Colossians 2:2; James 1:17 &amp; 1</w:t>
      </w:r>
      <w:r w:rsidRPr="00D333B1">
        <w:rPr>
          <w:sz w:val="24"/>
          <w:szCs w:val="24"/>
          <w:vertAlign w:val="superscript"/>
        </w:rPr>
        <w:t>st</w:t>
      </w:r>
      <w:r w:rsidRPr="00D333B1">
        <w:rPr>
          <w:sz w:val="24"/>
          <w:szCs w:val="24"/>
        </w:rPr>
        <w:t xml:space="preserve"> Thessalonians 1:3; Ephesians 6:23 &amp; 1</w:t>
      </w:r>
      <w:r w:rsidRPr="00D333B1">
        <w:rPr>
          <w:sz w:val="24"/>
          <w:szCs w:val="24"/>
          <w:vertAlign w:val="superscript"/>
        </w:rPr>
        <w:t>st</w:t>
      </w:r>
      <w:r w:rsidRPr="00D333B1">
        <w:rPr>
          <w:sz w:val="24"/>
          <w:szCs w:val="24"/>
        </w:rPr>
        <w:t xml:space="preserve"> Corinthians 8:6. </w:t>
      </w:r>
    </w:p>
    <w:p w:rsidR="0080162E" w:rsidRPr="00D333B1" w:rsidRDefault="0080162E" w:rsidP="0080162E">
      <w:pPr>
        <w:spacing w:line="480" w:lineRule="auto"/>
        <w:jc w:val="both"/>
        <w:rPr>
          <w:sz w:val="24"/>
          <w:szCs w:val="24"/>
        </w:rPr>
      </w:pPr>
      <w:r w:rsidRPr="00D333B1">
        <w:rPr>
          <w:sz w:val="24"/>
          <w:szCs w:val="24"/>
        </w:rPr>
        <w:t>Stephen’s Ministry of the Faith in Acts 6:5, 8</w:t>
      </w:r>
    </w:p>
    <w:p w:rsidR="0080162E" w:rsidRPr="00D333B1" w:rsidRDefault="0080162E" w:rsidP="0080162E">
      <w:pPr>
        <w:spacing w:line="480" w:lineRule="auto"/>
        <w:jc w:val="both"/>
        <w:rPr>
          <w:sz w:val="24"/>
          <w:szCs w:val="24"/>
        </w:rPr>
      </w:pPr>
      <w:r w:rsidRPr="00D333B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333B1">
        <w:rPr>
          <w:sz w:val="24"/>
          <w:szCs w:val="24"/>
          <w:vertAlign w:val="superscript"/>
        </w:rPr>
        <w:t>nd</w:t>
      </w:r>
      <w:r w:rsidRPr="00D333B1">
        <w:rPr>
          <w:sz w:val="24"/>
          <w:szCs w:val="24"/>
        </w:rPr>
        <w:t xml:space="preserve"> Corinthians 5:17-18; Galatians 5:6; and 1</w:t>
      </w:r>
      <w:r w:rsidRPr="00D333B1">
        <w:rPr>
          <w:sz w:val="24"/>
          <w:szCs w:val="24"/>
          <w:vertAlign w:val="superscript"/>
        </w:rPr>
        <w:t>st</w:t>
      </w:r>
      <w:r w:rsidRPr="00D333B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162E" w:rsidRPr="00D333B1" w:rsidRDefault="0080162E" w:rsidP="0080162E">
      <w:pPr>
        <w:spacing w:line="480" w:lineRule="auto"/>
        <w:jc w:val="both"/>
        <w:rPr>
          <w:sz w:val="24"/>
          <w:szCs w:val="24"/>
        </w:rPr>
      </w:pPr>
      <w:r w:rsidRPr="00D333B1">
        <w:rPr>
          <w:sz w:val="24"/>
          <w:szCs w:val="24"/>
        </w:rPr>
        <w:lastRenderedPageBreak/>
        <w:t>Stephen’s Ministry of Holiness in Acts 6:8, 7:33</w:t>
      </w:r>
    </w:p>
    <w:p w:rsidR="0080162E" w:rsidRPr="00D333B1" w:rsidRDefault="0080162E" w:rsidP="0080162E">
      <w:pPr>
        <w:spacing w:line="480" w:lineRule="auto"/>
        <w:jc w:val="both"/>
        <w:rPr>
          <w:sz w:val="24"/>
          <w:szCs w:val="24"/>
        </w:rPr>
      </w:pPr>
      <w:r w:rsidRPr="00D333B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333B1">
        <w:rPr>
          <w:sz w:val="24"/>
          <w:szCs w:val="24"/>
          <w:vertAlign w:val="superscript"/>
        </w:rPr>
        <w:t>nd</w:t>
      </w:r>
      <w:r w:rsidRPr="00D333B1">
        <w:rPr>
          <w:sz w:val="24"/>
          <w:szCs w:val="24"/>
        </w:rPr>
        <w:t xml:space="preserve"> Peter 1:4. The Lord’s Christian Church is holy in 1</w:t>
      </w:r>
      <w:r w:rsidRPr="00D333B1">
        <w:rPr>
          <w:sz w:val="24"/>
          <w:szCs w:val="24"/>
          <w:vertAlign w:val="superscript"/>
        </w:rPr>
        <w:t>st</w:t>
      </w:r>
      <w:r w:rsidRPr="00D333B1">
        <w:rPr>
          <w:sz w:val="24"/>
          <w:szCs w:val="24"/>
        </w:rPr>
        <w:t xml:space="preserve"> Peter 1:4; 2:9; 1</w:t>
      </w:r>
      <w:r w:rsidRPr="00D333B1">
        <w:rPr>
          <w:sz w:val="24"/>
          <w:szCs w:val="24"/>
          <w:vertAlign w:val="superscript"/>
        </w:rPr>
        <w:t>st</w:t>
      </w:r>
      <w:r w:rsidRPr="00D333B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333B1">
        <w:rPr>
          <w:sz w:val="24"/>
          <w:szCs w:val="24"/>
          <w:vertAlign w:val="superscript"/>
        </w:rPr>
        <w:t>st</w:t>
      </w:r>
      <w:r w:rsidRPr="00D333B1">
        <w:rPr>
          <w:sz w:val="24"/>
          <w:szCs w:val="24"/>
        </w:rPr>
        <w:t xml:space="preserve"> Thessalonians 1:13.          </w:t>
      </w:r>
    </w:p>
    <w:p w:rsidR="0080162E" w:rsidRPr="00D333B1" w:rsidRDefault="0080162E" w:rsidP="0080162E">
      <w:pPr>
        <w:spacing w:line="480" w:lineRule="auto"/>
        <w:jc w:val="both"/>
        <w:rPr>
          <w:sz w:val="24"/>
          <w:szCs w:val="24"/>
        </w:rPr>
      </w:pPr>
      <w:r w:rsidRPr="00D333B1">
        <w:rPr>
          <w:sz w:val="24"/>
          <w:szCs w:val="24"/>
        </w:rPr>
        <w:t>Stephen’s Ministry of Glory, Beauty Strength and Majesty in Acts 6:3, 8, 15; 7:47-50.</w:t>
      </w:r>
    </w:p>
    <w:p w:rsidR="0080162E" w:rsidRPr="00D333B1" w:rsidRDefault="0080162E" w:rsidP="0080162E">
      <w:pPr>
        <w:spacing w:line="480" w:lineRule="auto"/>
        <w:jc w:val="both"/>
        <w:rPr>
          <w:sz w:val="24"/>
          <w:szCs w:val="24"/>
        </w:rPr>
      </w:pPr>
      <w:r w:rsidRPr="00D333B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333B1">
        <w:rPr>
          <w:sz w:val="24"/>
          <w:szCs w:val="24"/>
          <w:vertAlign w:val="superscript"/>
        </w:rPr>
        <w:t>nd</w:t>
      </w:r>
      <w:r w:rsidRPr="00D333B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333B1">
        <w:rPr>
          <w:sz w:val="24"/>
          <w:szCs w:val="24"/>
          <w:vertAlign w:val="superscript"/>
        </w:rPr>
        <w:t>st</w:t>
      </w:r>
      <w:r w:rsidRPr="00D333B1">
        <w:rPr>
          <w:sz w:val="24"/>
          <w:szCs w:val="24"/>
        </w:rPr>
        <w:t xml:space="preserve"> Peter 4:14; 5:10; Romans 5:2; </w:t>
      </w:r>
      <w:r w:rsidRPr="00D333B1">
        <w:rPr>
          <w:sz w:val="24"/>
          <w:szCs w:val="24"/>
        </w:rPr>
        <w:lastRenderedPageBreak/>
        <w:t>8:16-18, 21,  30;  9:23;  Philippians  3:21; Colossians 1:27; 3:4; Jude 1:24;  2</w:t>
      </w:r>
      <w:r w:rsidRPr="00D333B1">
        <w:rPr>
          <w:sz w:val="24"/>
          <w:szCs w:val="24"/>
          <w:vertAlign w:val="superscript"/>
        </w:rPr>
        <w:t xml:space="preserve">nd </w:t>
      </w:r>
      <w:r w:rsidRPr="00D333B1">
        <w:rPr>
          <w:sz w:val="24"/>
          <w:szCs w:val="24"/>
        </w:rPr>
        <w:t xml:space="preserve">  Corinthians  4:17 and John 3:3. The Lord Stephen is perfect in beauty in Acts 6:8. The Father Stephen’s glory is in Romans 6:4; 15:6; Ephesians 1:17; Philippians 2:11; 4:20 &amp; Revelation 1:6.     </w:t>
      </w:r>
    </w:p>
    <w:p w:rsidR="0080162E" w:rsidRPr="00D333B1" w:rsidRDefault="0080162E" w:rsidP="0080162E">
      <w:pPr>
        <w:spacing w:line="480" w:lineRule="auto"/>
        <w:jc w:val="both"/>
        <w:rPr>
          <w:sz w:val="24"/>
          <w:szCs w:val="24"/>
        </w:rPr>
      </w:pPr>
      <w:r w:rsidRPr="00D333B1">
        <w:rPr>
          <w:sz w:val="24"/>
          <w:szCs w:val="24"/>
        </w:rPr>
        <w:t>Stephen’s Ministry of Blessing in Acts 6:8; 7:59</w:t>
      </w:r>
    </w:p>
    <w:p w:rsidR="0080162E" w:rsidRPr="00D333B1" w:rsidRDefault="0080162E" w:rsidP="0080162E">
      <w:pPr>
        <w:spacing w:line="480" w:lineRule="auto"/>
        <w:jc w:val="both"/>
        <w:rPr>
          <w:sz w:val="24"/>
          <w:szCs w:val="24"/>
        </w:rPr>
      </w:pPr>
      <w:r w:rsidRPr="00D333B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333B1">
        <w:rPr>
          <w:sz w:val="24"/>
          <w:szCs w:val="24"/>
          <w:vertAlign w:val="superscript"/>
        </w:rPr>
        <w:t>nd</w:t>
      </w:r>
      <w:r w:rsidRPr="00D333B1">
        <w:rPr>
          <w:sz w:val="24"/>
          <w:szCs w:val="24"/>
        </w:rPr>
        <w:t xml:space="preserve"> Corinthians 2:14. How are We limited in blessing? Some scripture verses are 2</w:t>
      </w:r>
      <w:r w:rsidRPr="00D333B1">
        <w:rPr>
          <w:sz w:val="24"/>
          <w:szCs w:val="24"/>
          <w:vertAlign w:val="superscript"/>
        </w:rPr>
        <w:t>nd</w:t>
      </w:r>
      <w:r w:rsidRPr="00D333B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333B1">
        <w:rPr>
          <w:sz w:val="24"/>
          <w:szCs w:val="24"/>
          <w:vertAlign w:val="superscript"/>
        </w:rPr>
        <w:t>nd</w:t>
      </w:r>
      <w:r w:rsidRPr="00D333B1">
        <w:rPr>
          <w:sz w:val="24"/>
          <w:szCs w:val="24"/>
        </w:rPr>
        <w:t xml:space="preserve"> Corinthians 1:3; 11:31; Ephesians 1:3 &amp; Revelation 14:1.</w:t>
      </w:r>
    </w:p>
    <w:p w:rsidR="0080162E" w:rsidRPr="00D333B1" w:rsidRDefault="0080162E" w:rsidP="0080162E">
      <w:pPr>
        <w:spacing w:line="480" w:lineRule="auto"/>
        <w:jc w:val="both"/>
        <w:rPr>
          <w:sz w:val="24"/>
          <w:szCs w:val="24"/>
        </w:rPr>
      </w:pPr>
      <w:r w:rsidRPr="00D333B1">
        <w:rPr>
          <w:sz w:val="24"/>
          <w:szCs w:val="24"/>
        </w:rPr>
        <w:t>Stephen’s Ministry of Power and Might in Acts 6:8; 7:55</w:t>
      </w:r>
    </w:p>
    <w:p w:rsidR="0080162E" w:rsidRPr="00D333B1" w:rsidRDefault="0080162E" w:rsidP="0080162E">
      <w:pPr>
        <w:spacing w:line="480" w:lineRule="auto"/>
        <w:jc w:val="both"/>
        <w:rPr>
          <w:sz w:val="24"/>
          <w:szCs w:val="24"/>
        </w:rPr>
      </w:pPr>
      <w:r w:rsidRPr="00D333B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333B1">
        <w:rPr>
          <w:sz w:val="24"/>
          <w:szCs w:val="24"/>
          <w:vertAlign w:val="superscript"/>
        </w:rPr>
        <w:t>nd</w:t>
      </w:r>
      <w:r w:rsidRPr="00D333B1">
        <w:rPr>
          <w:sz w:val="24"/>
          <w:szCs w:val="24"/>
        </w:rPr>
        <w:t xml:space="preserve"> Peter 2:11; Hosea 13:14; Luke 10:19-20; 22:53; Daniel 6:27; John 14:30; 19:11; 2</w:t>
      </w:r>
      <w:r w:rsidRPr="00D333B1">
        <w:rPr>
          <w:sz w:val="24"/>
          <w:szCs w:val="24"/>
          <w:vertAlign w:val="superscript"/>
        </w:rPr>
        <w:t>nd</w:t>
      </w:r>
      <w:r w:rsidRPr="00D333B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333B1">
        <w:rPr>
          <w:sz w:val="24"/>
          <w:szCs w:val="24"/>
          <w:vertAlign w:val="superscript"/>
        </w:rPr>
        <w:t>nd</w:t>
      </w:r>
      <w:r w:rsidRPr="00D333B1">
        <w:rPr>
          <w:sz w:val="24"/>
          <w:szCs w:val="24"/>
        </w:rPr>
        <w:t xml:space="preserve"> Timothy 1:8; 2</w:t>
      </w:r>
      <w:r w:rsidRPr="00D333B1">
        <w:rPr>
          <w:sz w:val="24"/>
          <w:szCs w:val="24"/>
          <w:vertAlign w:val="superscript"/>
        </w:rPr>
        <w:t>nd</w:t>
      </w:r>
      <w:r w:rsidRPr="00D333B1">
        <w:rPr>
          <w:sz w:val="24"/>
          <w:szCs w:val="24"/>
        </w:rPr>
        <w:t xml:space="preserve"> Corinthians 12:9; 1</w:t>
      </w:r>
      <w:r w:rsidRPr="00D333B1">
        <w:rPr>
          <w:sz w:val="24"/>
          <w:szCs w:val="24"/>
          <w:vertAlign w:val="superscript"/>
        </w:rPr>
        <w:t>st</w:t>
      </w:r>
      <w:r w:rsidRPr="00D333B1">
        <w:rPr>
          <w:sz w:val="24"/>
          <w:szCs w:val="24"/>
        </w:rPr>
        <w:t xml:space="preserve"> Peter 1:5; and  Matthew 28:18-20. Stephen’s power is linked to the Lord’s omnipotence in Acts 6:8. The Father Stephen power &amp; might is in 1</w:t>
      </w:r>
      <w:r w:rsidRPr="00D333B1">
        <w:rPr>
          <w:sz w:val="24"/>
          <w:szCs w:val="24"/>
          <w:vertAlign w:val="superscript"/>
        </w:rPr>
        <w:t>st</w:t>
      </w:r>
      <w:r w:rsidRPr="00D333B1">
        <w:rPr>
          <w:sz w:val="24"/>
          <w:szCs w:val="24"/>
        </w:rPr>
        <w:t xml:space="preserve"> Thessalonians 3:11; Ephesians 4:6 &amp; 1</w:t>
      </w:r>
      <w:r w:rsidRPr="00D333B1">
        <w:rPr>
          <w:sz w:val="24"/>
          <w:szCs w:val="24"/>
          <w:vertAlign w:val="superscript"/>
        </w:rPr>
        <w:t>st</w:t>
      </w:r>
      <w:r w:rsidRPr="00D333B1">
        <w:rPr>
          <w:sz w:val="24"/>
          <w:szCs w:val="24"/>
        </w:rPr>
        <w:t xml:space="preserve"> Corinthians 8:6; 15:24-28 &amp; 2</w:t>
      </w:r>
      <w:r w:rsidRPr="00D333B1">
        <w:rPr>
          <w:sz w:val="24"/>
          <w:szCs w:val="24"/>
          <w:vertAlign w:val="superscript"/>
        </w:rPr>
        <w:t>nd</w:t>
      </w:r>
      <w:r w:rsidRPr="00D333B1">
        <w:rPr>
          <w:sz w:val="24"/>
          <w:szCs w:val="24"/>
        </w:rPr>
        <w:t xml:space="preserve"> Corinthians 6:18. </w:t>
      </w:r>
    </w:p>
    <w:p w:rsidR="0080162E" w:rsidRPr="00D333B1" w:rsidRDefault="0080162E" w:rsidP="0080162E">
      <w:pPr>
        <w:spacing w:line="480" w:lineRule="auto"/>
        <w:jc w:val="both"/>
        <w:rPr>
          <w:sz w:val="24"/>
          <w:szCs w:val="24"/>
        </w:rPr>
      </w:pPr>
      <w:r w:rsidRPr="00D333B1">
        <w:rPr>
          <w:sz w:val="24"/>
          <w:szCs w:val="24"/>
        </w:rPr>
        <w:t>Stephen’s Ministry of Strength in Acts 6:5, 8</w:t>
      </w:r>
    </w:p>
    <w:p w:rsidR="0080162E" w:rsidRPr="00D333B1" w:rsidRDefault="0080162E" w:rsidP="0080162E">
      <w:pPr>
        <w:spacing w:line="480" w:lineRule="auto"/>
        <w:jc w:val="both"/>
        <w:rPr>
          <w:sz w:val="24"/>
          <w:szCs w:val="24"/>
          <w:u w:val="double"/>
        </w:rPr>
      </w:pPr>
      <w:r w:rsidRPr="00D333B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333B1">
        <w:rPr>
          <w:sz w:val="24"/>
          <w:szCs w:val="24"/>
          <w:vertAlign w:val="superscript"/>
        </w:rPr>
        <w:t>st</w:t>
      </w:r>
      <w:r w:rsidRPr="00D333B1">
        <w:rPr>
          <w:sz w:val="24"/>
          <w:szCs w:val="24"/>
        </w:rPr>
        <w:t xml:space="preserve"> Corinthians  2:7, 11; 16:13; Daniel 1:4, 17;  2</w:t>
      </w:r>
      <w:r w:rsidRPr="00D333B1">
        <w:rPr>
          <w:sz w:val="24"/>
          <w:szCs w:val="24"/>
          <w:vertAlign w:val="superscript"/>
        </w:rPr>
        <w:t>nd</w:t>
      </w:r>
      <w:r w:rsidRPr="00D333B1">
        <w:rPr>
          <w:sz w:val="24"/>
          <w:szCs w:val="24"/>
        </w:rPr>
        <w:t xml:space="preserve"> Corinthians 12:2-10; Exodus 31:3; Romans 12:6; Ephesians 1:16-17; 3:20; 6:10-20; Haggai 2:5; Ezekiel 11:19; John  14:16;  1</w:t>
      </w:r>
      <w:r w:rsidRPr="00D333B1">
        <w:rPr>
          <w:sz w:val="24"/>
          <w:szCs w:val="24"/>
          <w:vertAlign w:val="superscript"/>
        </w:rPr>
        <w:t>st</w:t>
      </w:r>
      <w:r w:rsidRPr="00D333B1">
        <w:rPr>
          <w:sz w:val="24"/>
          <w:szCs w:val="24"/>
        </w:rPr>
        <w:t xml:space="preserve"> Timothy 4:14; Ecclesiastes 4:12;  10:10;  Zechariah 4:6 and Jeremiah 20:11. The </w:t>
      </w:r>
      <w:r w:rsidRPr="00D333B1">
        <w:rPr>
          <w:sz w:val="24"/>
          <w:szCs w:val="24"/>
        </w:rPr>
        <w:lastRenderedPageBreak/>
        <w:t>Father Stephen’s strength is in 2</w:t>
      </w:r>
      <w:r w:rsidRPr="00D333B1">
        <w:rPr>
          <w:sz w:val="24"/>
          <w:szCs w:val="24"/>
          <w:vertAlign w:val="superscript"/>
        </w:rPr>
        <w:t>nd</w:t>
      </w:r>
      <w:r w:rsidRPr="00D333B1">
        <w:rPr>
          <w:sz w:val="24"/>
          <w:szCs w:val="24"/>
        </w:rPr>
        <w:t xml:space="preserve"> Thessalonians 2:16; 1</w:t>
      </w:r>
      <w:r w:rsidRPr="00D333B1">
        <w:rPr>
          <w:sz w:val="24"/>
          <w:szCs w:val="24"/>
          <w:vertAlign w:val="superscript"/>
        </w:rPr>
        <w:t>st</w:t>
      </w:r>
      <w:r w:rsidRPr="00D333B1">
        <w:rPr>
          <w:sz w:val="24"/>
          <w:szCs w:val="24"/>
        </w:rPr>
        <w:t xml:space="preserve"> Timothy 1:2; 2</w:t>
      </w:r>
      <w:r w:rsidRPr="00D333B1">
        <w:rPr>
          <w:sz w:val="24"/>
          <w:szCs w:val="24"/>
          <w:vertAlign w:val="superscript"/>
        </w:rPr>
        <w:t>nd</w:t>
      </w:r>
      <w:r w:rsidRPr="00D333B1">
        <w:rPr>
          <w:sz w:val="24"/>
          <w:szCs w:val="24"/>
        </w:rPr>
        <w:t xml:space="preserve"> Timothy 1:2; Titus 1:4; Hebrews 1:5; James 1:17, 27; 1</w:t>
      </w:r>
      <w:r w:rsidRPr="00D333B1">
        <w:rPr>
          <w:sz w:val="24"/>
          <w:szCs w:val="24"/>
          <w:vertAlign w:val="superscript"/>
        </w:rPr>
        <w:t>st</w:t>
      </w:r>
      <w:r w:rsidRPr="00D333B1">
        <w:rPr>
          <w:sz w:val="24"/>
          <w:szCs w:val="24"/>
        </w:rPr>
        <w:t xml:space="preserve"> Peter 1:2-3 &amp; 1</w:t>
      </w:r>
      <w:r w:rsidRPr="00D333B1">
        <w:rPr>
          <w:sz w:val="24"/>
          <w:szCs w:val="24"/>
          <w:vertAlign w:val="superscript"/>
        </w:rPr>
        <w:t>st</w:t>
      </w:r>
      <w:r w:rsidRPr="00D333B1">
        <w:rPr>
          <w:sz w:val="24"/>
          <w:szCs w:val="24"/>
        </w:rPr>
        <w:t xml:space="preserve"> John 1:2.</w:t>
      </w:r>
      <w:r w:rsidRPr="00D333B1">
        <w:rPr>
          <w:sz w:val="24"/>
          <w:szCs w:val="24"/>
          <w:u w:val="double"/>
        </w:rPr>
        <w:t xml:space="preserve"> </w:t>
      </w:r>
    </w:p>
    <w:p w:rsidR="0080162E" w:rsidRPr="00D333B1" w:rsidRDefault="0080162E" w:rsidP="0080162E">
      <w:pPr>
        <w:spacing w:line="480" w:lineRule="auto"/>
        <w:jc w:val="both"/>
        <w:rPr>
          <w:sz w:val="24"/>
          <w:szCs w:val="24"/>
        </w:rPr>
      </w:pPr>
      <w:r w:rsidRPr="00D333B1">
        <w:rPr>
          <w:sz w:val="24"/>
          <w:szCs w:val="24"/>
        </w:rPr>
        <w:t>Stephen’s Ministry of Thanks and Thanksgiving in Acts 6:3, 5, 8, 7:59</w:t>
      </w:r>
    </w:p>
    <w:p w:rsidR="0080162E" w:rsidRPr="00D333B1" w:rsidRDefault="0080162E" w:rsidP="0080162E">
      <w:pPr>
        <w:spacing w:line="480" w:lineRule="auto"/>
        <w:jc w:val="both"/>
        <w:rPr>
          <w:sz w:val="24"/>
          <w:szCs w:val="24"/>
        </w:rPr>
      </w:pPr>
      <w:r w:rsidRPr="00D333B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333B1">
        <w:rPr>
          <w:sz w:val="24"/>
          <w:szCs w:val="24"/>
          <w:vertAlign w:val="superscript"/>
        </w:rPr>
        <w:t>st</w:t>
      </w:r>
      <w:r w:rsidRPr="00D333B1">
        <w:rPr>
          <w:sz w:val="24"/>
          <w:szCs w:val="24"/>
        </w:rPr>
        <w:t xml:space="preserve"> Chronicles 16:4; Psalm 92:1-15; Romans 1:18-23; Ephesians 2:1-10; 4:12; Leviticus 7:12-13; Psalm 42:4; 145:7; 150:3-5;  Deuteronomy 16:9-17;  2</w:t>
      </w:r>
      <w:r w:rsidRPr="00D333B1">
        <w:rPr>
          <w:sz w:val="24"/>
          <w:szCs w:val="24"/>
          <w:vertAlign w:val="superscript"/>
        </w:rPr>
        <w:t>nd</w:t>
      </w:r>
      <w:r w:rsidRPr="00D333B1">
        <w:rPr>
          <w:sz w:val="24"/>
          <w:szCs w:val="24"/>
        </w:rPr>
        <w:t xml:space="preserve">  Chronicles 5:12-13; Nehemiah 11:17; 1</w:t>
      </w:r>
      <w:r w:rsidRPr="00D333B1">
        <w:rPr>
          <w:sz w:val="24"/>
          <w:szCs w:val="24"/>
          <w:vertAlign w:val="superscript"/>
        </w:rPr>
        <w:t>st</w:t>
      </w:r>
      <w:r w:rsidRPr="00D333B1">
        <w:rPr>
          <w:sz w:val="24"/>
          <w:szCs w:val="24"/>
        </w:rPr>
        <w:t xml:space="preserve"> Thessalonians 1:2-3; 5:18;  1</w:t>
      </w:r>
      <w:r w:rsidRPr="00D333B1">
        <w:rPr>
          <w:sz w:val="24"/>
          <w:szCs w:val="24"/>
          <w:vertAlign w:val="superscript"/>
        </w:rPr>
        <w:t>st</w:t>
      </w:r>
      <w:r w:rsidRPr="00D333B1">
        <w:rPr>
          <w:sz w:val="24"/>
          <w:szCs w:val="24"/>
        </w:rPr>
        <w:t xml:space="preserve"> Corinthians 11:24; 14:18; 2</w:t>
      </w:r>
      <w:r w:rsidRPr="00D333B1">
        <w:rPr>
          <w:sz w:val="24"/>
          <w:szCs w:val="24"/>
          <w:vertAlign w:val="superscript"/>
        </w:rPr>
        <w:t>nd</w:t>
      </w:r>
      <w:r w:rsidRPr="00D333B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0162E" w:rsidRPr="00D333B1" w:rsidRDefault="0080162E" w:rsidP="0080162E">
      <w:pPr>
        <w:spacing w:line="480" w:lineRule="auto"/>
        <w:jc w:val="both"/>
        <w:rPr>
          <w:sz w:val="24"/>
          <w:szCs w:val="24"/>
        </w:rPr>
      </w:pPr>
      <w:r w:rsidRPr="00D333B1">
        <w:rPr>
          <w:sz w:val="24"/>
          <w:szCs w:val="24"/>
        </w:rPr>
        <w:t>Stephen’s Ministry of the Gentile Christian Law of God in Acts 6:12-8:3</w:t>
      </w:r>
    </w:p>
    <w:p w:rsidR="0080162E" w:rsidRPr="00D333B1" w:rsidRDefault="0080162E" w:rsidP="0080162E">
      <w:pPr>
        <w:spacing w:line="480" w:lineRule="auto"/>
        <w:jc w:val="both"/>
        <w:rPr>
          <w:sz w:val="24"/>
          <w:szCs w:val="24"/>
        </w:rPr>
      </w:pPr>
      <w:r w:rsidRPr="00D333B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333B1">
        <w:rPr>
          <w:b/>
          <w:sz w:val="24"/>
          <w:szCs w:val="24"/>
        </w:rPr>
        <w:t>Law</w:t>
      </w:r>
      <w:r w:rsidRPr="00D333B1">
        <w:rPr>
          <w:sz w:val="24"/>
          <w:szCs w:val="24"/>
        </w:rPr>
        <w:t xml:space="preserve"> is used as </w:t>
      </w:r>
      <w:r w:rsidRPr="00D333B1">
        <w:rPr>
          <w:b/>
          <w:sz w:val="24"/>
          <w:szCs w:val="24"/>
        </w:rPr>
        <w:t xml:space="preserve">Ways </w:t>
      </w:r>
      <w:r w:rsidRPr="00D333B1">
        <w:rPr>
          <w:sz w:val="24"/>
          <w:szCs w:val="24"/>
        </w:rPr>
        <w:t>in 1</w:t>
      </w:r>
      <w:r w:rsidRPr="00D333B1">
        <w:rPr>
          <w:sz w:val="24"/>
          <w:szCs w:val="24"/>
          <w:vertAlign w:val="superscript"/>
        </w:rPr>
        <w:t>st</w:t>
      </w:r>
      <w:r w:rsidRPr="00D333B1">
        <w:rPr>
          <w:sz w:val="24"/>
          <w:szCs w:val="24"/>
        </w:rPr>
        <w:t xml:space="preserve"> Kings 2:3 &amp;  Psalm 18:21,  </w:t>
      </w:r>
      <w:r w:rsidRPr="00D333B1">
        <w:rPr>
          <w:b/>
          <w:sz w:val="24"/>
          <w:szCs w:val="24"/>
        </w:rPr>
        <w:t>Testimonies</w:t>
      </w:r>
      <w:r w:rsidRPr="00D333B1">
        <w:rPr>
          <w:sz w:val="24"/>
          <w:szCs w:val="24"/>
        </w:rPr>
        <w:t xml:space="preserve"> in Deuteronomy 4:45; 6:17 (KJV), </w:t>
      </w:r>
      <w:r w:rsidRPr="00D333B1">
        <w:rPr>
          <w:b/>
          <w:sz w:val="24"/>
          <w:szCs w:val="24"/>
        </w:rPr>
        <w:t xml:space="preserve">Stipulations </w:t>
      </w:r>
      <w:r w:rsidRPr="00D333B1">
        <w:rPr>
          <w:sz w:val="24"/>
          <w:szCs w:val="24"/>
        </w:rPr>
        <w:t xml:space="preserve">in Deuteronomy 6:17 (NIV),  </w:t>
      </w:r>
      <w:r w:rsidRPr="00D333B1">
        <w:rPr>
          <w:b/>
          <w:sz w:val="24"/>
          <w:szCs w:val="24"/>
        </w:rPr>
        <w:t>Requirements</w:t>
      </w:r>
      <w:r w:rsidRPr="00D333B1">
        <w:rPr>
          <w:sz w:val="24"/>
          <w:szCs w:val="24"/>
        </w:rPr>
        <w:t xml:space="preserve"> in 1</w:t>
      </w:r>
      <w:r w:rsidRPr="00D333B1">
        <w:rPr>
          <w:sz w:val="24"/>
          <w:szCs w:val="24"/>
          <w:vertAlign w:val="superscript"/>
        </w:rPr>
        <w:t>st</w:t>
      </w:r>
      <w:r w:rsidRPr="00D333B1">
        <w:rPr>
          <w:sz w:val="24"/>
          <w:szCs w:val="24"/>
        </w:rPr>
        <w:t xml:space="preserve"> Kings 2:3, </w:t>
      </w:r>
      <w:r w:rsidRPr="00D333B1">
        <w:rPr>
          <w:b/>
          <w:sz w:val="24"/>
          <w:szCs w:val="24"/>
        </w:rPr>
        <w:t xml:space="preserve">Precepts </w:t>
      </w:r>
      <w:r w:rsidRPr="00D333B1">
        <w:rPr>
          <w:sz w:val="24"/>
          <w:szCs w:val="24"/>
        </w:rPr>
        <w:t xml:space="preserve">in Psalm 119:4 (NIV), </w:t>
      </w:r>
      <w:r w:rsidRPr="00D333B1">
        <w:rPr>
          <w:b/>
          <w:sz w:val="24"/>
          <w:szCs w:val="24"/>
        </w:rPr>
        <w:t>Statutes</w:t>
      </w:r>
      <w:r w:rsidRPr="00D333B1">
        <w:rPr>
          <w:sz w:val="24"/>
          <w:szCs w:val="24"/>
        </w:rPr>
        <w:t xml:space="preserve"> in Leviticus 3:17;  10:11 (KJV), </w:t>
      </w:r>
      <w:r w:rsidRPr="00D333B1">
        <w:rPr>
          <w:b/>
          <w:sz w:val="24"/>
          <w:szCs w:val="24"/>
        </w:rPr>
        <w:t xml:space="preserve">Decrees </w:t>
      </w:r>
      <w:r w:rsidRPr="00D333B1">
        <w:rPr>
          <w:sz w:val="24"/>
          <w:szCs w:val="24"/>
        </w:rPr>
        <w:t xml:space="preserve"> in  1</w:t>
      </w:r>
      <w:r w:rsidRPr="00D333B1">
        <w:rPr>
          <w:sz w:val="24"/>
          <w:szCs w:val="24"/>
          <w:vertAlign w:val="superscript"/>
        </w:rPr>
        <w:t>st</w:t>
      </w:r>
      <w:r w:rsidRPr="00D333B1">
        <w:rPr>
          <w:sz w:val="24"/>
          <w:szCs w:val="24"/>
        </w:rPr>
        <w:t xml:space="preserve"> Chronicles  29:19,  </w:t>
      </w:r>
      <w:r w:rsidRPr="00D333B1">
        <w:rPr>
          <w:b/>
          <w:sz w:val="24"/>
          <w:szCs w:val="24"/>
        </w:rPr>
        <w:t>Ordinances</w:t>
      </w:r>
      <w:r w:rsidRPr="00D333B1">
        <w:rPr>
          <w:sz w:val="24"/>
          <w:szCs w:val="24"/>
        </w:rPr>
        <w:t xml:space="preserve">  in   Numbers  9:12  (KJV),  </w:t>
      </w:r>
      <w:r w:rsidRPr="00D333B1">
        <w:rPr>
          <w:b/>
          <w:sz w:val="24"/>
          <w:szCs w:val="24"/>
        </w:rPr>
        <w:t xml:space="preserve">Commands </w:t>
      </w:r>
      <w:r w:rsidRPr="00D333B1">
        <w:rPr>
          <w:sz w:val="24"/>
          <w:szCs w:val="24"/>
        </w:rPr>
        <w:t xml:space="preserve"> in Deuteronomy   6:1-9,  </w:t>
      </w:r>
      <w:r w:rsidRPr="00D333B1">
        <w:rPr>
          <w:b/>
          <w:sz w:val="24"/>
          <w:szCs w:val="24"/>
        </w:rPr>
        <w:t>Judgments</w:t>
      </w:r>
      <w:r w:rsidRPr="00D333B1">
        <w:rPr>
          <w:sz w:val="24"/>
          <w:szCs w:val="24"/>
        </w:rPr>
        <w:t xml:space="preserve">   in  Exodus 24:3 (KJV), </w:t>
      </w:r>
      <w:r w:rsidRPr="00D333B1">
        <w:rPr>
          <w:b/>
          <w:sz w:val="24"/>
          <w:szCs w:val="24"/>
        </w:rPr>
        <w:lastRenderedPageBreak/>
        <w:t>Words</w:t>
      </w:r>
      <w:r w:rsidRPr="00D333B1">
        <w:rPr>
          <w:sz w:val="24"/>
          <w:szCs w:val="24"/>
        </w:rPr>
        <w:t xml:space="preserve"> in Deuteronomy 33:9, </w:t>
      </w:r>
      <w:r w:rsidRPr="00D333B1">
        <w:rPr>
          <w:b/>
          <w:sz w:val="24"/>
          <w:szCs w:val="24"/>
        </w:rPr>
        <w:t xml:space="preserve">Regulations </w:t>
      </w:r>
      <w:r w:rsidRPr="00D333B1">
        <w:rPr>
          <w:sz w:val="24"/>
          <w:szCs w:val="24"/>
        </w:rPr>
        <w:t xml:space="preserve">&amp; </w:t>
      </w:r>
      <w:r w:rsidRPr="00D333B1">
        <w:rPr>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2</w:t>
      </w:r>
      <w:r w:rsidRPr="00D333B1">
        <w:rPr>
          <w:sz w:val="24"/>
          <w:szCs w:val="24"/>
          <w:vertAlign w:val="superscript"/>
        </w:rPr>
        <w:t>nd</w:t>
      </w:r>
      <w:r w:rsidRPr="00D333B1">
        <w:rPr>
          <w:sz w:val="24"/>
          <w:szCs w:val="24"/>
        </w:rPr>
        <w:t xml:space="preserve"> Esdras 4:38; 5:23, 38; 6:11; 7:17; 12:7; 13:51 &amp; in the Damascus Document on pages 146-150, </w:t>
      </w:r>
      <w:r w:rsidRPr="00D333B1">
        <w:rPr>
          <w:b/>
          <w:sz w:val="24"/>
          <w:szCs w:val="24"/>
        </w:rPr>
        <w:t>Codes (Penal)</w:t>
      </w:r>
      <w:r w:rsidRPr="00D333B1">
        <w:rPr>
          <w:sz w:val="24"/>
          <w:szCs w:val="24"/>
        </w:rPr>
        <w:t xml:space="preserve"> in Romans 2:27, 29 (NIV); 7:6 (NIV); Colossians 2:14 (NIV),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&amp; </w:t>
      </w:r>
      <w:r w:rsidRPr="00D333B1">
        <w:rPr>
          <w:b/>
          <w:sz w:val="24"/>
          <w:szCs w:val="24"/>
        </w:rPr>
        <w:t>Manuals</w:t>
      </w:r>
      <w:r w:rsidRPr="00D333B1">
        <w:rPr>
          <w:sz w:val="24"/>
          <w:szCs w:val="24"/>
        </w:rPr>
        <w:t xml:space="preserve"> 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on pages 208-222. These words are the same thing in Deuteronomy 4:1; 5:1; 6:1 &amp; 1</w:t>
      </w:r>
      <w:r w:rsidRPr="00D333B1">
        <w:rPr>
          <w:sz w:val="24"/>
          <w:szCs w:val="24"/>
          <w:vertAlign w:val="superscript"/>
        </w:rPr>
        <w:t>st</w:t>
      </w:r>
      <w:r w:rsidRPr="00D333B1">
        <w:rPr>
          <w:sz w:val="24"/>
          <w:szCs w:val="24"/>
        </w:rPr>
        <w:t xml:space="preserve"> Kings 2:3. Israelite Law &amp; the ancient near east were established in Deuteronomy 4:5-8. The 10 Commandments is a Gentile Law in the 1</w:t>
      </w:r>
      <w:r w:rsidRPr="00D333B1">
        <w:rPr>
          <w:sz w:val="24"/>
          <w:szCs w:val="24"/>
          <w:vertAlign w:val="superscript"/>
        </w:rPr>
        <w:t>st</w:t>
      </w:r>
      <w:r w:rsidRPr="00D333B1">
        <w:rPr>
          <w:sz w:val="24"/>
          <w:szCs w:val="24"/>
        </w:rPr>
        <w:t xml:space="preserve"> time Moses came down in  Exodus  20:1-17;  34:14,  17, 21; 40:20;  Deuteronomy 5:6-21;  27:15-16;  Leviticus  19:1-8;  Matthew  5:17-48;  12:1-14;  22:37-40; 23:23-24; Mark 12:28-34; Luke  10:27;  Romans  8:1-17;  13:8-9;  Galatians 5:13-6:10; 1</w:t>
      </w:r>
      <w:r w:rsidRPr="00D333B1">
        <w:rPr>
          <w:sz w:val="24"/>
          <w:szCs w:val="24"/>
          <w:vertAlign w:val="superscript"/>
        </w:rPr>
        <w:t>st</w:t>
      </w:r>
      <w:r w:rsidRPr="00D333B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333B1">
        <w:rPr>
          <w:b/>
          <w:i/>
          <w:sz w:val="24"/>
          <w:szCs w:val="24"/>
        </w:rPr>
        <w:t>Mitzvot</w:t>
      </w:r>
      <w:r w:rsidRPr="00D333B1">
        <w:rPr>
          <w:b/>
          <w:sz w:val="24"/>
          <w:szCs w:val="24"/>
        </w:rPr>
        <w:t xml:space="preserve"> </w:t>
      </w:r>
      <w:r w:rsidRPr="00D333B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333B1">
        <w:rPr>
          <w:sz w:val="24"/>
          <w:szCs w:val="24"/>
        </w:rPr>
        <w:lastRenderedPageBreak/>
        <w:t>21:18-25. Gentile Law is to abstain from things strangled, from idols (martial fornication in Tobit 4:12-13), from flesh (Sexual Eros Love) &amp; from blood. The Ten Commandments (1</w:t>
      </w:r>
      <w:r w:rsidRPr="00D333B1">
        <w:rPr>
          <w:sz w:val="24"/>
          <w:szCs w:val="24"/>
          <w:vertAlign w:val="superscript"/>
        </w:rPr>
        <w:t>st</w:t>
      </w:r>
      <w:r w:rsidRPr="00D333B1">
        <w:rPr>
          <w:sz w:val="24"/>
          <w:szCs w:val="24"/>
        </w:rPr>
        <w:t xml:space="preserve"> time) is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of </w:t>
      </w:r>
      <w:r w:rsidRPr="00D333B1">
        <w:rPr>
          <w:b/>
          <w:sz w:val="24"/>
          <w:szCs w:val="24"/>
        </w:rPr>
        <w:t xml:space="preserve">The 2 Greatest Commands of the Law </w:t>
      </w:r>
      <w:r w:rsidRPr="00D333B1">
        <w:rPr>
          <w:sz w:val="24"/>
          <w:szCs w:val="24"/>
        </w:rPr>
        <w:t xml:space="preserve">in Luke 10:27. To abstain from Sexual Eros Love is in the Acts of Paul pages 445-458 &amp; the Acts of Thomas pages 464-470. The </w:t>
      </w:r>
      <w:r w:rsidRPr="00D333B1">
        <w:rPr>
          <w:b/>
          <w:sz w:val="24"/>
          <w:szCs w:val="24"/>
        </w:rPr>
        <w:t>Law</w:t>
      </w:r>
      <w:r w:rsidRPr="00D333B1">
        <w:rPr>
          <w:sz w:val="24"/>
          <w:szCs w:val="24"/>
        </w:rPr>
        <w:t xml:space="preserve"> is done by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Jewish Law</w:t>
      </w:r>
      <w:r w:rsidRPr="00D333B1">
        <w:rPr>
          <w:sz w:val="24"/>
          <w:szCs w:val="24"/>
        </w:rPr>
        <w:t xml:space="preserve">, by the </w:t>
      </w:r>
      <w:r w:rsidRPr="00D333B1">
        <w:rPr>
          <w:b/>
          <w:sz w:val="24"/>
          <w:szCs w:val="24"/>
        </w:rPr>
        <w:t>23</w:t>
      </w:r>
      <w:r w:rsidRPr="00D333B1">
        <w:rPr>
          <w:b/>
          <w:sz w:val="24"/>
          <w:szCs w:val="24"/>
          <w:vertAlign w:val="superscript"/>
        </w:rPr>
        <w:t>rd</w:t>
      </w:r>
      <w:r w:rsidRPr="00D333B1">
        <w:rPr>
          <w:b/>
          <w:sz w:val="24"/>
          <w:szCs w:val="24"/>
        </w:rPr>
        <w:t>/24</w:t>
      </w:r>
      <w:r w:rsidRPr="00D333B1">
        <w:rPr>
          <w:b/>
          <w:sz w:val="24"/>
          <w:szCs w:val="24"/>
          <w:vertAlign w:val="superscript"/>
        </w:rPr>
        <w:t>th</w:t>
      </w:r>
      <w:r w:rsidRPr="00D333B1">
        <w:rPr>
          <w:b/>
          <w:sz w:val="24"/>
          <w:szCs w:val="24"/>
        </w:rPr>
        <w:t xml:space="preserve"> orders of James in 1 or 2 in Gentile Law &amp; in alone or 1 in Christian Law </w:t>
      </w:r>
      <w:r w:rsidRPr="00D333B1">
        <w:rPr>
          <w:sz w:val="24"/>
          <w:szCs w:val="24"/>
        </w:rPr>
        <w:t xml:space="preserve">&amp; </w:t>
      </w:r>
      <w:r w:rsidRPr="00D333B1">
        <w:rPr>
          <w:b/>
          <w:sz w:val="24"/>
          <w:szCs w:val="24"/>
        </w:rPr>
        <w:t>by the 30</w:t>
      </w:r>
      <w:r w:rsidRPr="00D333B1">
        <w:rPr>
          <w:b/>
          <w:sz w:val="24"/>
          <w:szCs w:val="24"/>
          <w:vertAlign w:val="superscript"/>
        </w:rPr>
        <w:t>th</w:t>
      </w:r>
      <w:r w:rsidRPr="00D333B1">
        <w:rPr>
          <w:b/>
          <w:sz w:val="24"/>
          <w:szCs w:val="24"/>
        </w:rPr>
        <w:t xml:space="preserve"> Supreme order of Melchizedek (Giants), Elohim (Dragon Hosts, Camps &amp; Armies) &amp; El (Law) in Lordship above the Law</w:t>
      </w:r>
      <w:r w:rsidRPr="00D333B1">
        <w:rPr>
          <w:sz w:val="24"/>
          <w:szCs w:val="24"/>
        </w:rPr>
        <w:t xml:space="preserve"> in Hebrews 7:11, 21; 10:28-30; Romans 13:1-10 &amp; James 2:8-13. </w:t>
      </w:r>
      <w:r w:rsidRPr="00D333B1">
        <w:rPr>
          <w:b/>
          <w:sz w:val="24"/>
          <w:szCs w:val="24"/>
        </w:rPr>
        <w:t>The Lord John/Jesus as the Lord Woman/Man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clears the way for the Lord James for Boys &amp; the Law of God/Stephen for Lords in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El</w:t>
      </w:r>
      <w:r w:rsidRPr="00D333B1">
        <w:rPr>
          <w:sz w:val="24"/>
          <w:szCs w:val="24"/>
        </w:rPr>
        <w:t>. If You have any questions about the 30 orders, You must get My book called “</w:t>
      </w:r>
      <w:r w:rsidRPr="00D333B1">
        <w:rPr>
          <w:b/>
          <w:sz w:val="24"/>
          <w:szCs w:val="24"/>
        </w:rPr>
        <w:t>The Lord Yah and the 30 Orders of the Biblical Giants, Biblical Dragons and Biblical Law</w:t>
      </w:r>
      <w:r w:rsidRPr="00D333B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333B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333B1">
        <w:rPr>
          <w:b/>
          <w:sz w:val="24"/>
          <w:szCs w:val="24"/>
        </w:rPr>
        <w:t>Does the Son Jesus Our Lord fully know His Father Stephen Our Lord</w:t>
      </w:r>
      <w:r w:rsidRPr="00D333B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333B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333B1">
        <w:rPr>
          <w:b/>
          <w:sz w:val="24"/>
          <w:szCs w:val="24"/>
        </w:rPr>
        <w:t>:</w:t>
      </w:r>
      <w:r w:rsidRPr="00D333B1">
        <w:rPr>
          <w:sz w:val="24"/>
          <w:szCs w:val="24"/>
        </w:rPr>
        <w:t>1, 5,</w:t>
      </w:r>
      <w:r w:rsidRPr="00D333B1">
        <w:rPr>
          <w:b/>
          <w:sz w:val="24"/>
          <w:szCs w:val="24"/>
        </w:rPr>
        <w:t xml:space="preserve"> </w:t>
      </w:r>
      <w:r w:rsidRPr="00D333B1">
        <w:rPr>
          <w:sz w:val="24"/>
          <w:szCs w:val="24"/>
        </w:rPr>
        <w:t>25; 13:1; 14:23, 27; 15:3-4, 22, 41; 16:5; 18:22; 19:20, 32, 37, 39, 41; 20:17, 28; 22:6-11; 26:12-18; 28:31; 2</w:t>
      </w:r>
      <w:r w:rsidRPr="00D333B1">
        <w:rPr>
          <w:sz w:val="24"/>
          <w:szCs w:val="24"/>
          <w:vertAlign w:val="superscript"/>
        </w:rPr>
        <w:t>nd</w:t>
      </w:r>
      <w:r w:rsidRPr="00D333B1">
        <w:rPr>
          <w:sz w:val="24"/>
          <w:szCs w:val="24"/>
        </w:rPr>
        <w:t xml:space="preserve"> Corinthians 1:1; Matthew 16:18; 18:17; 1</w:t>
      </w:r>
      <w:r w:rsidRPr="00D333B1">
        <w:rPr>
          <w:sz w:val="24"/>
          <w:szCs w:val="24"/>
          <w:vertAlign w:val="superscript"/>
        </w:rPr>
        <w:t>st</w:t>
      </w:r>
      <w:r w:rsidRPr="00D333B1">
        <w:rPr>
          <w:sz w:val="24"/>
          <w:szCs w:val="24"/>
        </w:rPr>
        <w:t xml:space="preserve"> Corinthians 1:2; 4:17; 6:4; 10:11, 32; 11:18; 12:12-31; 16:19 &amp; Philippians 3:5; 4:15; 1</w:t>
      </w:r>
      <w:r w:rsidRPr="00D333B1">
        <w:rPr>
          <w:sz w:val="24"/>
          <w:szCs w:val="24"/>
          <w:vertAlign w:val="superscript"/>
        </w:rPr>
        <w:t>st</w:t>
      </w:r>
      <w:r w:rsidRPr="00D333B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333B1">
        <w:rPr>
          <w:sz w:val="24"/>
          <w:szCs w:val="24"/>
          <w:vertAlign w:val="superscript"/>
        </w:rPr>
        <w:t>st</w:t>
      </w:r>
      <w:r w:rsidRPr="00D333B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162E" w:rsidRPr="00D333B1" w:rsidRDefault="0080162E" w:rsidP="0080162E">
      <w:pPr>
        <w:spacing w:line="480" w:lineRule="auto"/>
        <w:jc w:val="both"/>
        <w:rPr>
          <w:sz w:val="24"/>
          <w:szCs w:val="24"/>
        </w:rPr>
      </w:pPr>
      <w:r w:rsidRPr="00D333B1">
        <w:rPr>
          <w:sz w:val="24"/>
          <w:szCs w:val="24"/>
        </w:rPr>
        <w:t>Stephen’s Restoration Crown Ministry in Acts 6:5-7:59</w:t>
      </w:r>
    </w:p>
    <w:p w:rsidR="0080162E" w:rsidRPr="00D333B1" w:rsidRDefault="0080162E" w:rsidP="0080162E">
      <w:pPr>
        <w:spacing w:line="480" w:lineRule="auto"/>
        <w:jc w:val="both"/>
        <w:rPr>
          <w:sz w:val="24"/>
          <w:szCs w:val="24"/>
        </w:rPr>
      </w:pPr>
      <w:r w:rsidRPr="00D333B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333B1">
        <w:rPr>
          <w:b/>
          <w:sz w:val="24"/>
          <w:szCs w:val="24"/>
        </w:rPr>
        <w:t>HOLINESS UNTO THE LORD</w:t>
      </w:r>
      <w:r w:rsidRPr="00D333B1">
        <w:rPr>
          <w:sz w:val="24"/>
          <w:szCs w:val="24"/>
        </w:rPr>
        <w:t>. It signified a special calling from the Lord in Exodus 29:6; 39:30. Second, the Hebrew Kings wore a Crown in Battle (1 or 2 positions) in 2</w:t>
      </w:r>
      <w:r w:rsidRPr="00D333B1">
        <w:rPr>
          <w:sz w:val="24"/>
          <w:szCs w:val="24"/>
          <w:vertAlign w:val="superscript"/>
        </w:rPr>
        <w:t>nd</w:t>
      </w:r>
      <w:r w:rsidRPr="00D333B1">
        <w:rPr>
          <w:sz w:val="24"/>
          <w:szCs w:val="24"/>
        </w:rPr>
        <w:t xml:space="preserve"> Samuel 1:10. This Office of the King was only given by God. Gold Crowns with jewels were worn by Pagan Kings &amp; idols in 2</w:t>
      </w:r>
      <w:r w:rsidRPr="00D333B1">
        <w:rPr>
          <w:sz w:val="24"/>
          <w:szCs w:val="24"/>
          <w:vertAlign w:val="superscript"/>
        </w:rPr>
        <w:t>nd</w:t>
      </w:r>
      <w:r w:rsidRPr="00D333B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333B1">
        <w:rPr>
          <w:sz w:val="24"/>
          <w:szCs w:val="24"/>
          <w:vertAlign w:val="superscript"/>
        </w:rPr>
        <w:t>st</w:t>
      </w:r>
      <w:r w:rsidRPr="00D333B1">
        <w:rPr>
          <w:sz w:val="24"/>
          <w:szCs w:val="24"/>
        </w:rPr>
        <w:t xml:space="preserve"> Corinthians 9:25 &amp; 2</w:t>
      </w:r>
      <w:r w:rsidRPr="00D333B1">
        <w:rPr>
          <w:sz w:val="24"/>
          <w:szCs w:val="24"/>
          <w:vertAlign w:val="superscript"/>
        </w:rPr>
        <w:t>nd</w:t>
      </w:r>
      <w:r w:rsidRPr="00D333B1">
        <w:rPr>
          <w:sz w:val="24"/>
          <w:szCs w:val="24"/>
        </w:rPr>
        <w:t xml:space="preserve"> Timothy 2:5. Christians was thought of as a joy and a Crown in Philippians 4:1 &amp; 1</w:t>
      </w:r>
      <w:r w:rsidRPr="00D333B1">
        <w:rPr>
          <w:sz w:val="24"/>
          <w:szCs w:val="24"/>
          <w:vertAlign w:val="superscript"/>
        </w:rPr>
        <w:t>st</w:t>
      </w:r>
      <w:r w:rsidRPr="00D333B1">
        <w:rPr>
          <w:sz w:val="24"/>
          <w:szCs w:val="24"/>
        </w:rPr>
        <w:t xml:space="preserve"> Thessalonians 2:19 in training for the ministry. Also the Crown symbolizes Eternal Life to Christian’s in James 1:12; 1</w:t>
      </w:r>
      <w:r w:rsidRPr="00D333B1">
        <w:rPr>
          <w:sz w:val="24"/>
          <w:szCs w:val="24"/>
          <w:vertAlign w:val="superscript"/>
        </w:rPr>
        <w:t>st</w:t>
      </w:r>
      <w:r w:rsidRPr="00D333B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333B1">
        <w:rPr>
          <w:sz w:val="24"/>
          <w:szCs w:val="24"/>
        </w:rPr>
        <w:lastRenderedPageBreak/>
        <w:t>of the Lord is glory. The Crown of Glory is in Sirach 47:6. The Crown of Gold is in 2</w:t>
      </w:r>
      <w:r w:rsidRPr="00D333B1">
        <w:rPr>
          <w:sz w:val="24"/>
          <w:szCs w:val="24"/>
          <w:vertAlign w:val="superscript"/>
        </w:rPr>
        <w:t>nd</w:t>
      </w:r>
      <w:r w:rsidRPr="00D333B1">
        <w:rPr>
          <w:sz w:val="24"/>
          <w:szCs w:val="24"/>
        </w:rPr>
        <w:t xml:space="preserve"> Maccabees 14:4; 1</w:t>
      </w:r>
      <w:r w:rsidRPr="00D333B1">
        <w:rPr>
          <w:sz w:val="24"/>
          <w:szCs w:val="24"/>
          <w:vertAlign w:val="superscript"/>
        </w:rPr>
        <w:t>st</w:t>
      </w:r>
      <w:r w:rsidRPr="00D333B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333B1">
        <w:rPr>
          <w:sz w:val="24"/>
          <w:szCs w:val="24"/>
          <w:vertAlign w:val="superscript"/>
        </w:rPr>
        <w:t>st</w:t>
      </w:r>
      <w:r w:rsidRPr="00D333B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162E" w:rsidRPr="00D333B1" w:rsidRDefault="0080162E" w:rsidP="0080162E">
      <w:pPr>
        <w:spacing w:line="480" w:lineRule="auto"/>
        <w:jc w:val="both"/>
        <w:rPr>
          <w:sz w:val="24"/>
          <w:szCs w:val="24"/>
        </w:rPr>
      </w:pPr>
      <w:r w:rsidRPr="00D333B1">
        <w:rPr>
          <w:sz w:val="24"/>
          <w:szCs w:val="24"/>
        </w:rPr>
        <w:lastRenderedPageBreak/>
        <w:t>Stephen’s Ministry of Holy Divine Love Intercourse of Tree of Life is in Acts 7:30, 50</w:t>
      </w:r>
    </w:p>
    <w:p w:rsidR="0080162E" w:rsidRPr="00D333B1" w:rsidRDefault="0080162E" w:rsidP="0080162E">
      <w:pPr>
        <w:spacing w:line="480" w:lineRule="auto"/>
        <w:jc w:val="both"/>
        <w:rPr>
          <w:sz w:val="24"/>
          <w:szCs w:val="24"/>
        </w:rPr>
      </w:pPr>
      <w:r w:rsidRPr="00D333B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333B1">
        <w:rPr>
          <w:sz w:val="24"/>
          <w:szCs w:val="24"/>
          <w:vertAlign w:val="superscript"/>
        </w:rPr>
        <w:t>nd</w:t>
      </w:r>
      <w:r w:rsidRPr="00D333B1">
        <w:rPr>
          <w:sz w:val="24"/>
          <w:szCs w:val="24"/>
        </w:rPr>
        <w:t xml:space="preserve"> Corinthians 12 &amp; 13; Acts 7:55, 56; 17:29; Romans 1:20; 2</w:t>
      </w:r>
      <w:r w:rsidRPr="00D333B1">
        <w:rPr>
          <w:sz w:val="24"/>
          <w:szCs w:val="24"/>
          <w:vertAlign w:val="superscript"/>
        </w:rPr>
        <w:t>nd</w:t>
      </w:r>
      <w:r w:rsidRPr="00D333B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333B1">
        <w:rPr>
          <w:sz w:val="24"/>
          <w:szCs w:val="24"/>
          <w:vertAlign w:val="superscript"/>
        </w:rPr>
        <w:t>st</w:t>
      </w:r>
      <w:r w:rsidRPr="00D333B1">
        <w:rPr>
          <w:sz w:val="24"/>
          <w:szCs w:val="24"/>
        </w:rPr>
        <w:t xml:space="preserve"> Corinthians 2:6-16; Hebrews 4:15; 1</w:t>
      </w:r>
      <w:r w:rsidRPr="00D333B1">
        <w:rPr>
          <w:sz w:val="24"/>
          <w:szCs w:val="24"/>
          <w:vertAlign w:val="superscript"/>
        </w:rPr>
        <w:t>st</w:t>
      </w:r>
      <w:r w:rsidRPr="00D333B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333B1">
        <w:rPr>
          <w:b/>
          <w:sz w:val="24"/>
          <w:szCs w:val="24"/>
        </w:rPr>
        <w:t>Intercourse</w:t>
      </w:r>
      <w:r w:rsidRPr="00D333B1">
        <w:rPr>
          <w:sz w:val="24"/>
          <w:szCs w:val="24"/>
        </w:rPr>
        <w:t xml:space="preserve">” in the Holy Bible. First, is the </w:t>
      </w:r>
      <w:r w:rsidRPr="00D333B1">
        <w:rPr>
          <w:b/>
          <w:sz w:val="24"/>
          <w:szCs w:val="24"/>
        </w:rPr>
        <w:t xml:space="preserve">Popular Sexual Eros Love Intercourse </w:t>
      </w:r>
      <w:r w:rsidRPr="00D333B1">
        <w:rPr>
          <w:sz w:val="24"/>
          <w:szCs w:val="24"/>
        </w:rPr>
        <w:t xml:space="preserve">from the Tree of the Knowledge of Good and Evil that can only be committed by a Man and a Woman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w:t>
      </w:r>
      <w:r w:rsidRPr="00D333B1">
        <w:rPr>
          <w:sz w:val="24"/>
          <w:szCs w:val="24"/>
        </w:rPr>
        <w:lastRenderedPageBreak/>
        <w:t>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in Tobit 4:12-13 by the minority of His Foreign Wives after 80 years, but not with the majority of His Local Wives or 300 Concubines after 80 years in Nehemiah 13:25-27 &amp; 1</w:t>
      </w:r>
      <w:r w:rsidRPr="00D333B1">
        <w:rPr>
          <w:sz w:val="24"/>
          <w:szCs w:val="24"/>
          <w:vertAlign w:val="superscript"/>
        </w:rPr>
        <w:t>st</w:t>
      </w:r>
      <w:r w:rsidRPr="00D333B1">
        <w:rPr>
          <w:sz w:val="24"/>
          <w:szCs w:val="24"/>
        </w:rPr>
        <w:t xml:space="preserve"> Kings 11:1-13. Third, is the </w:t>
      </w:r>
      <w:r w:rsidRPr="00D333B1">
        <w:rPr>
          <w:b/>
          <w:sz w:val="24"/>
          <w:szCs w:val="24"/>
        </w:rPr>
        <w:t>Unknown Holy Divine Love Intercourse</w:t>
      </w:r>
      <w:r w:rsidRPr="00D333B1">
        <w:rPr>
          <w:sz w:val="24"/>
          <w:szCs w:val="24"/>
        </w:rPr>
        <w:t xml:space="preserve"> from the Tree of Life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333B1">
        <w:rPr>
          <w:sz w:val="24"/>
          <w:szCs w:val="24"/>
        </w:rPr>
        <w:lastRenderedPageBreak/>
        <w:t>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162E" w:rsidRPr="00D333B1" w:rsidRDefault="0080162E" w:rsidP="0080162E">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D333B1" w:rsidRDefault="0080162E" w:rsidP="0080162E">
      <w:pPr>
        <w:spacing w:line="480" w:lineRule="auto"/>
        <w:jc w:val="both"/>
        <w:rPr>
          <w:sz w:val="24"/>
          <w:szCs w:val="24"/>
        </w:rPr>
      </w:pPr>
      <w:r w:rsidRPr="00D333B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80162E" w:rsidRPr="00D333B1" w:rsidRDefault="0080162E" w:rsidP="0080162E">
      <w:pPr>
        <w:spacing w:line="480" w:lineRule="auto"/>
        <w:jc w:val="both"/>
        <w:rPr>
          <w:sz w:val="24"/>
          <w:szCs w:val="24"/>
        </w:rPr>
      </w:pPr>
      <w:r w:rsidRPr="00D333B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D333B1" w:rsidRDefault="0080162E" w:rsidP="0080162E">
      <w:pPr>
        <w:spacing w:line="480" w:lineRule="auto"/>
        <w:jc w:val="both"/>
        <w:rPr>
          <w:sz w:val="24"/>
          <w:szCs w:val="24"/>
        </w:rPr>
      </w:pPr>
      <w:r w:rsidRPr="00D333B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80162E" w:rsidRPr="00D333B1" w:rsidRDefault="0080162E" w:rsidP="0080162E">
      <w:pPr>
        <w:spacing w:line="480" w:lineRule="auto"/>
        <w:jc w:val="both"/>
        <w:rPr>
          <w:sz w:val="24"/>
          <w:szCs w:val="24"/>
        </w:rPr>
      </w:pPr>
      <w:r w:rsidRPr="00D333B1">
        <w:rPr>
          <w:sz w:val="24"/>
          <w:szCs w:val="24"/>
        </w:rPr>
        <w:lastRenderedPageBreak/>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80162E" w:rsidRPr="00D333B1" w:rsidRDefault="0080162E" w:rsidP="0080162E">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D333B1" w:rsidRDefault="0080162E" w:rsidP="0080162E">
      <w:pPr>
        <w:spacing w:line="480" w:lineRule="auto"/>
        <w:jc w:val="center"/>
        <w:rPr>
          <w:sz w:val="24"/>
          <w:szCs w:val="24"/>
        </w:rPr>
      </w:pPr>
      <w:r w:rsidRPr="00D333B1">
        <w:rPr>
          <w:sz w:val="24"/>
          <w:szCs w:val="24"/>
        </w:rPr>
        <w:t>The Father Stephen’s Offices</w:t>
      </w:r>
    </w:p>
    <w:p w:rsidR="0080162E" w:rsidRPr="00D333B1" w:rsidRDefault="0080162E" w:rsidP="0080162E">
      <w:pPr>
        <w:spacing w:line="480" w:lineRule="auto"/>
        <w:jc w:val="both"/>
        <w:rPr>
          <w:sz w:val="24"/>
          <w:szCs w:val="24"/>
        </w:rPr>
      </w:pPr>
      <w:r w:rsidRPr="00D333B1">
        <w:rPr>
          <w:sz w:val="24"/>
          <w:szCs w:val="24"/>
        </w:rPr>
        <w:t>Stephen’s Office of a Merciful High Priest in Acts 6:7; 7:59-60</w:t>
      </w:r>
    </w:p>
    <w:p w:rsidR="0080162E" w:rsidRPr="00D333B1" w:rsidRDefault="0080162E" w:rsidP="0080162E">
      <w:pPr>
        <w:spacing w:line="480" w:lineRule="auto"/>
        <w:jc w:val="both"/>
        <w:rPr>
          <w:sz w:val="24"/>
          <w:szCs w:val="24"/>
        </w:rPr>
      </w:pPr>
      <w:r w:rsidRPr="00D333B1">
        <w:rPr>
          <w:sz w:val="24"/>
          <w:szCs w:val="24"/>
        </w:rPr>
        <w:t xml:space="preserve">There are 3 distinct offices mentioned in Stephen’s ministry from Acts 6:7-Acts 7:56. Priesthood is the Church Office function of a Priest. Priests were obedient to the faith by Stephen in His </w:t>
      </w:r>
      <w:r w:rsidRPr="00D333B1">
        <w:rPr>
          <w:sz w:val="24"/>
          <w:szCs w:val="24"/>
        </w:rPr>
        <w:lastRenderedPageBreak/>
        <w:t>ministry. The Priest can refer to the clergy of the Anglican, Episcopalian, Orthodox &amp; Catholic churches. It also refers to the “Universal Church” as a Royal Priesthood in 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 Yahweh’s Healing and the Medical Herbal Antidotes of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Smoking in the Holy Bible</w:t>
      </w:r>
      <w:r w:rsidRPr="00D333B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333B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333B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80162E" w:rsidRPr="00D333B1" w:rsidRDefault="0080162E" w:rsidP="0080162E">
      <w:pPr>
        <w:spacing w:line="480" w:lineRule="auto"/>
        <w:jc w:val="both"/>
        <w:rPr>
          <w:sz w:val="24"/>
          <w:szCs w:val="24"/>
        </w:rPr>
      </w:pPr>
      <w:r w:rsidRPr="00D333B1">
        <w:rPr>
          <w:sz w:val="24"/>
          <w:szCs w:val="24"/>
        </w:rPr>
        <w:t>Stephen’s Office of a Merciful Prophet in Acts 6:8; 7:58-60</w:t>
      </w:r>
    </w:p>
    <w:p w:rsidR="0080162E" w:rsidRPr="00D333B1" w:rsidRDefault="0080162E" w:rsidP="0080162E">
      <w:pPr>
        <w:spacing w:line="480" w:lineRule="auto"/>
        <w:jc w:val="both"/>
        <w:rPr>
          <w:sz w:val="24"/>
          <w:szCs w:val="24"/>
        </w:rPr>
      </w:pPr>
      <w:r w:rsidRPr="00D333B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333B1">
        <w:rPr>
          <w:sz w:val="24"/>
          <w:szCs w:val="24"/>
          <w:vertAlign w:val="superscript"/>
        </w:rPr>
        <w:t>nd</w:t>
      </w:r>
      <w:r w:rsidRPr="00D333B1">
        <w:rPr>
          <w:sz w:val="24"/>
          <w:szCs w:val="24"/>
        </w:rPr>
        <w:t xml:space="preserve">  Samuel 24:16-17;  2</w:t>
      </w:r>
      <w:r w:rsidRPr="00D333B1">
        <w:rPr>
          <w:sz w:val="24"/>
          <w:szCs w:val="24"/>
          <w:vertAlign w:val="superscript"/>
        </w:rPr>
        <w:t>nd</w:t>
      </w:r>
      <w:r w:rsidRPr="00D333B1">
        <w:rPr>
          <w:sz w:val="24"/>
          <w:szCs w:val="24"/>
        </w:rPr>
        <w:t xml:space="preserve"> Chronicles 32:21;  Revelation 16:1; Matthew 16:27 and 2</w:t>
      </w:r>
      <w:r w:rsidRPr="00D333B1">
        <w:rPr>
          <w:sz w:val="24"/>
          <w:szCs w:val="24"/>
          <w:vertAlign w:val="superscript"/>
        </w:rPr>
        <w:t>nd</w:t>
      </w:r>
      <w:r w:rsidRPr="00D333B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333B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162E" w:rsidRPr="00D333B1" w:rsidRDefault="0080162E" w:rsidP="0080162E">
      <w:pPr>
        <w:spacing w:line="480" w:lineRule="auto"/>
        <w:jc w:val="both"/>
        <w:rPr>
          <w:sz w:val="24"/>
          <w:szCs w:val="24"/>
        </w:rPr>
      </w:pPr>
      <w:r w:rsidRPr="00D333B1">
        <w:rPr>
          <w:sz w:val="24"/>
          <w:szCs w:val="24"/>
        </w:rPr>
        <w:t>Stephen’s Office as a Merciful King in Acts 6:8; 7:10, 18, 47-52</w:t>
      </w:r>
    </w:p>
    <w:p w:rsidR="0080162E" w:rsidRPr="00D333B1" w:rsidRDefault="0080162E" w:rsidP="0080162E">
      <w:pPr>
        <w:spacing w:line="480" w:lineRule="auto"/>
        <w:jc w:val="both"/>
        <w:rPr>
          <w:sz w:val="24"/>
          <w:szCs w:val="24"/>
        </w:rPr>
      </w:pPr>
      <w:r w:rsidRPr="00D333B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333B1">
        <w:rPr>
          <w:sz w:val="24"/>
          <w:szCs w:val="24"/>
          <w:vertAlign w:val="superscript"/>
        </w:rPr>
        <w:t>st</w:t>
      </w:r>
      <w:r w:rsidRPr="00D333B1">
        <w:rPr>
          <w:sz w:val="24"/>
          <w:szCs w:val="24"/>
        </w:rPr>
        <w:t xml:space="preserve"> Samuel 10:1-27, 16:13. Kingship was often linked to the secret Angelical Hierarchy in Isaiah 14 concerning Lucifer and the King of Tyre. Also in 1</w:t>
      </w:r>
      <w:r w:rsidRPr="00D333B1">
        <w:rPr>
          <w:sz w:val="24"/>
          <w:szCs w:val="24"/>
          <w:vertAlign w:val="superscript"/>
        </w:rPr>
        <w:t>st</w:t>
      </w:r>
      <w:r w:rsidRPr="00D333B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333B1">
        <w:rPr>
          <w:sz w:val="24"/>
          <w:szCs w:val="24"/>
          <w:vertAlign w:val="superscript"/>
        </w:rPr>
        <w:t>nd</w:t>
      </w:r>
      <w:r w:rsidRPr="00D333B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333B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0162E" w:rsidRPr="00D333B1" w:rsidRDefault="0080162E" w:rsidP="0080162E">
      <w:pPr>
        <w:spacing w:line="480" w:lineRule="auto"/>
        <w:jc w:val="both"/>
        <w:rPr>
          <w:sz w:val="24"/>
          <w:szCs w:val="24"/>
        </w:rPr>
      </w:pPr>
      <w:r w:rsidRPr="00D333B1">
        <w:rPr>
          <w:sz w:val="24"/>
          <w:szCs w:val="24"/>
        </w:rPr>
        <w:t>Stephen’s Office of the Deity of God (Godhead Bodily and Holy Divine Nature—Intercourse)</w:t>
      </w:r>
    </w:p>
    <w:p w:rsidR="0080162E" w:rsidRPr="00D333B1" w:rsidRDefault="0080162E" w:rsidP="0080162E">
      <w:pPr>
        <w:spacing w:line="480" w:lineRule="auto"/>
        <w:jc w:val="both"/>
        <w:rPr>
          <w:sz w:val="24"/>
          <w:szCs w:val="24"/>
        </w:rPr>
      </w:pPr>
      <w:r w:rsidRPr="00D333B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333B1">
        <w:rPr>
          <w:sz w:val="24"/>
          <w:szCs w:val="24"/>
          <w:vertAlign w:val="superscript"/>
        </w:rPr>
        <w:t>nd</w:t>
      </w:r>
      <w:r w:rsidRPr="00D333B1">
        <w:rPr>
          <w:sz w:val="24"/>
          <w:szCs w:val="24"/>
        </w:rPr>
        <w:t xml:space="preserve">  Thessalonians 1:7-10; 1</w:t>
      </w:r>
      <w:r w:rsidRPr="00D333B1">
        <w:rPr>
          <w:sz w:val="24"/>
          <w:szCs w:val="24"/>
          <w:vertAlign w:val="superscript"/>
        </w:rPr>
        <w:t>st</w:t>
      </w:r>
      <w:r w:rsidRPr="00D333B1">
        <w:rPr>
          <w:sz w:val="24"/>
          <w:szCs w:val="24"/>
        </w:rPr>
        <w:t xml:space="preserve"> Corinthians 10:9; Galatians 3:19; 4:14; 1</w:t>
      </w:r>
      <w:r w:rsidRPr="00D333B1">
        <w:rPr>
          <w:sz w:val="24"/>
          <w:szCs w:val="24"/>
          <w:vertAlign w:val="superscript"/>
        </w:rPr>
        <w:t>st</w:t>
      </w:r>
      <w:r w:rsidRPr="00D333B1">
        <w:rPr>
          <w:sz w:val="24"/>
          <w:szCs w:val="24"/>
        </w:rPr>
        <w:t xml:space="preserve"> Peter 1:10-12 &amp; 2</w:t>
      </w:r>
      <w:r w:rsidRPr="00D333B1">
        <w:rPr>
          <w:sz w:val="24"/>
          <w:szCs w:val="24"/>
          <w:vertAlign w:val="superscript"/>
        </w:rPr>
        <w:t>nd</w:t>
      </w:r>
      <w:r w:rsidRPr="00D333B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333B1">
        <w:rPr>
          <w:sz w:val="24"/>
          <w:szCs w:val="24"/>
          <w:vertAlign w:val="superscript"/>
        </w:rPr>
        <w:t>st</w:t>
      </w:r>
      <w:r w:rsidRPr="00D333B1">
        <w:rPr>
          <w:sz w:val="24"/>
          <w:szCs w:val="24"/>
        </w:rPr>
        <w:t xml:space="preserve"> Samuel 15:29 &amp; Acts 6:5-15; 7:30-32. The Apostles were qualified in marriage &amp; lived as a Pharisee &amp; did not understand the immorality of Angels (Lords) that do not marry &amp; cannot die in the Law, for the </w:t>
      </w:r>
      <w:r w:rsidRPr="00D333B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333B1">
        <w:rPr>
          <w:sz w:val="24"/>
          <w:szCs w:val="24"/>
        </w:rPr>
        <w:lastRenderedPageBreak/>
        <w:t>Christian Lord, which shows His Holy Divine Nature in Acts 17:24-32; and 2</w:t>
      </w:r>
      <w:r w:rsidRPr="00D333B1">
        <w:rPr>
          <w:sz w:val="24"/>
          <w:szCs w:val="24"/>
          <w:vertAlign w:val="superscript"/>
        </w:rPr>
        <w:t>nd</w:t>
      </w:r>
      <w:r w:rsidRPr="00D333B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333B1">
        <w:rPr>
          <w:sz w:val="24"/>
          <w:szCs w:val="24"/>
          <w:vertAlign w:val="superscript"/>
        </w:rPr>
        <w:t>st</w:t>
      </w:r>
      <w:r w:rsidRPr="00D333B1">
        <w:rPr>
          <w:sz w:val="24"/>
          <w:szCs w:val="24"/>
        </w:rPr>
        <w:t xml:space="preserve"> Corinthians 8:6; 15:24-28; Galatians 1:1; Ephesians 4:6; Hebrews 1:5;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Peter 1:17; 2</w:t>
      </w:r>
      <w:r w:rsidRPr="00D333B1">
        <w:rPr>
          <w:sz w:val="24"/>
          <w:szCs w:val="24"/>
          <w:vertAlign w:val="superscript"/>
        </w:rPr>
        <w:t>nd</w:t>
      </w:r>
      <w:r w:rsidRPr="00D333B1">
        <w:rPr>
          <w:sz w:val="24"/>
          <w:szCs w:val="24"/>
        </w:rPr>
        <w:t xml:space="preserve"> John 3; Sirach 23:1 &amp; Revelation 3:21. Seventh, Stephen is Born of God which means “He does not sin, for His seed remains in Him, &amp; He cannot sin, because He has been Born of God” in 1</w:t>
      </w:r>
      <w:r w:rsidRPr="00D333B1">
        <w:rPr>
          <w:sz w:val="24"/>
          <w:szCs w:val="24"/>
          <w:vertAlign w:val="superscript"/>
        </w:rPr>
        <w:t>st</w:t>
      </w:r>
      <w:r w:rsidRPr="00D333B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333B1">
        <w:rPr>
          <w:sz w:val="24"/>
          <w:szCs w:val="24"/>
          <w:vertAlign w:val="superscript"/>
        </w:rPr>
        <w:t>st</w:t>
      </w:r>
      <w:r w:rsidRPr="00D333B1">
        <w:rPr>
          <w:sz w:val="24"/>
          <w:szCs w:val="24"/>
        </w:rPr>
        <w:t xml:space="preserve"> Christian Lord of Christianity in His own promise in Acts 1:4. Thirteenth, the Christian Law blasphemed Stephen, as the Father in Acts 7:51-60. </w:t>
      </w:r>
      <w:r w:rsidRPr="00D333B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333B1">
        <w:rPr>
          <w:sz w:val="24"/>
          <w:szCs w:val="24"/>
          <w:vertAlign w:val="superscript"/>
        </w:rPr>
        <w:t>nd</w:t>
      </w:r>
      <w:r w:rsidRPr="00D333B1">
        <w:rPr>
          <w:sz w:val="24"/>
          <w:szCs w:val="24"/>
        </w:rPr>
        <w:t xml:space="preserve"> Timothy 2:13. Seventeenth, Stephen’s immortality is in Luke 20:36. Eighteenth, Stephen’s sovereignty is in Matthew 11:25-27.             </w:t>
      </w:r>
    </w:p>
    <w:p w:rsidR="0080162E" w:rsidRPr="00D333B1" w:rsidRDefault="0080162E" w:rsidP="0080162E">
      <w:pPr>
        <w:spacing w:line="480" w:lineRule="auto"/>
        <w:jc w:val="both"/>
        <w:rPr>
          <w:sz w:val="24"/>
          <w:szCs w:val="24"/>
        </w:rPr>
      </w:pPr>
      <w:r w:rsidRPr="00D333B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0162E" w:rsidRPr="00D333B1" w:rsidRDefault="0080162E" w:rsidP="0080162E">
      <w:pPr>
        <w:spacing w:line="480" w:lineRule="auto"/>
        <w:jc w:val="both"/>
        <w:rPr>
          <w:sz w:val="24"/>
          <w:szCs w:val="24"/>
        </w:rPr>
      </w:pPr>
      <w:r w:rsidRPr="00D333B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333B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333B1">
        <w:rPr>
          <w:sz w:val="24"/>
          <w:szCs w:val="24"/>
          <w:vertAlign w:val="superscript"/>
        </w:rPr>
        <w:t>st</w:t>
      </w:r>
      <w:r w:rsidRPr="00D333B1">
        <w:rPr>
          <w:sz w:val="24"/>
          <w:szCs w:val="24"/>
        </w:rPr>
        <w:t xml:space="preserve"> Esdras. Twenty-Four, is Jesus called Joshua in 2</w:t>
      </w:r>
      <w:r w:rsidRPr="00D333B1">
        <w:rPr>
          <w:sz w:val="24"/>
          <w:szCs w:val="24"/>
          <w:vertAlign w:val="superscript"/>
        </w:rPr>
        <w:t>nd</w:t>
      </w:r>
      <w:r w:rsidRPr="00D333B1">
        <w:rPr>
          <w:sz w:val="24"/>
          <w:szCs w:val="24"/>
        </w:rPr>
        <w:t xml:space="preserve"> Esdras. Twenty-Five, is Jesus called Joshua in Exodus 17:9. Twenty-Six, is Jesus called Joshua in 1</w:t>
      </w:r>
      <w:r w:rsidRPr="00D333B1">
        <w:rPr>
          <w:sz w:val="24"/>
          <w:szCs w:val="24"/>
          <w:vertAlign w:val="superscript"/>
        </w:rPr>
        <w:t>st</w:t>
      </w:r>
      <w:r w:rsidRPr="00D333B1">
        <w:rPr>
          <w:sz w:val="24"/>
          <w:szCs w:val="24"/>
        </w:rPr>
        <w:t xml:space="preserve"> Samuel 6:14. Twenty-Seven, is Jesus called Joshua in 2</w:t>
      </w:r>
      <w:r w:rsidRPr="00D333B1">
        <w:rPr>
          <w:sz w:val="24"/>
          <w:szCs w:val="24"/>
          <w:vertAlign w:val="superscript"/>
        </w:rPr>
        <w:t>nd</w:t>
      </w:r>
      <w:r w:rsidRPr="00D333B1">
        <w:rPr>
          <w:sz w:val="24"/>
          <w:szCs w:val="24"/>
        </w:rPr>
        <w:t xml:space="preserve"> Kings 23:8. Twenty-Eight, is Jesus called Joshua in Nehemiah 8:17. Twenty-Nine, is Jesus called Joshua in Zechariah 3:1. Thirty, is Jesus called Hosea in the 2</w:t>
      </w:r>
      <w:r w:rsidRPr="00D333B1">
        <w:rPr>
          <w:sz w:val="24"/>
          <w:szCs w:val="24"/>
          <w:vertAlign w:val="superscript"/>
        </w:rPr>
        <w:t>nd</w:t>
      </w:r>
      <w:r w:rsidRPr="00D333B1">
        <w:rPr>
          <w:sz w:val="24"/>
          <w:szCs w:val="24"/>
        </w:rPr>
        <w:t xml:space="preserve"> Esdras. Thirty-One, is Jesus called Isaiah in 4</w:t>
      </w:r>
      <w:r w:rsidRPr="00D333B1">
        <w:rPr>
          <w:sz w:val="24"/>
          <w:szCs w:val="24"/>
          <w:vertAlign w:val="superscript"/>
        </w:rPr>
        <w:t xml:space="preserve">th </w:t>
      </w:r>
      <w:r w:rsidRPr="00D333B1">
        <w:rPr>
          <w:sz w:val="24"/>
          <w:szCs w:val="24"/>
        </w:rPr>
        <w:t>Maccabees. Thirty-Two, is Jesus called Jason in 4</w:t>
      </w:r>
      <w:r w:rsidRPr="00D333B1">
        <w:rPr>
          <w:sz w:val="24"/>
          <w:szCs w:val="24"/>
          <w:vertAlign w:val="superscript"/>
        </w:rPr>
        <w:t>th</w:t>
      </w:r>
      <w:r w:rsidRPr="00D333B1">
        <w:rPr>
          <w:sz w:val="24"/>
          <w:szCs w:val="24"/>
        </w:rPr>
        <w:t xml:space="preserve"> Maccabees.  Thirty-Three, is Jesus called Jason in the 1</w:t>
      </w:r>
      <w:r w:rsidRPr="00D333B1">
        <w:rPr>
          <w:sz w:val="24"/>
          <w:szCs w:val="24"/>
          <w:vertAlign w:val="superscript"/>
        </w:rPr>
        <w:t>st</w:t>
      </w:r>
      <w:r w:rsidRPr="00D333B1">
        <w:rPr>
          <w:sz w:val="24"/>
          <w:szCs w:val="24"/>
        </w:rPr>
        <w:t xml:space="preserve"> Maccabees. Thirty-Four, is Jesus called Jeshua in 1</w:t>
      </w:r>
      <w:r w:rsidRPr="00D333B1">
        <w:rPr>
          <w:sz w:val="24"/>
          <w:szCs w:val="24"/>
          <w:vertAlign w:val="superscript"/>
        </w:rPr>
        <w:t>st</w:t>
      </w:r>
      <w:r w:rsidRPr="00D333B1">
        <w:rPr>
          <w:sz w:val="24"/>
          <w:szCs w:val="24"/>
        </w:rPr>
        <w:t xml:space="preserve"> Esdras 9:48. Thirty-Five, is Jesus called Jeshua (Jozadak’s son) in 1</w:t>
      </w:r>
      <w:r w:rsidRPr="00D333B1">
        <w:rPr>
          <w:sz w:val="24"/>
          <w:szCs w:val="24"/>
          <w:vertAlign w:val="superscript"/>
        </w:rPr>
        <w:t>st</w:t>
      </w:r>
      <w:r w:rsidRPr="00D333B1">
        <w:rPr>
          <w:sz w:val="24"/>
          <w:szCs w:val="24"/>
        </w:rPr>
        <w:t xml:space="preserve"> Esdras. Thirty-Six, is Jesus called Jeshua in Nehemiah 8:17. Thirty-Seven, is Jesus called Jeshua in 1</w:t>
      </w:r>
      <w:r w:rsidRPr="00D333B1">
        <w:rPr>
          <w:sz w:val="24"/>
          <w:szCs w:val="24"/>
          <w:vertAlign w:val="superscript"/>
        </w:rPr>
        <w:t>st</w:t>
      </w:r>
      <w:r w:rsidRPr="00D333B1">
        <w:rPr>
          <w:sz w:val="24"/>
          <w:szCs w:val="24"/>
        </w:rPr>
        <w:t xml:space="preserve"> Chronicles 24:11. Thirty-Eight, is Jesus called Jeshua in 2</w:t>
      </w:r>
      <w:r w:rsidRPr="00D333B1">
        <w:rPr>
          <w:sz w:val="24"/>
          <w:szCs w:val="24"/>
          <w:vertAlign w:val="superscript"/>
        </w:rPr>
        <w:t>nd</w:t>
      </w:r>
      <w:r w:rsidRPr="00D333B1">
        <w:rPr>
          <w:sz w:val="24"/>
          <w:szCs w:val="24"/>
        </w:rPr>
        <w:t xml:space="preserve"> Chronicles 31:15. Thirty-Nine, is Jesus called Jeshua in Ezra 2:6. Forty, is Jesus called Jeshua in 1</w:t>
      </w:r>
      <w:r w:rsidRPr="00D333B1">
        <w:rPr>
          <w:sz w:val="24"/>
          <w:szCs w:val="24"/>
          <w:vertAlign w:val="superscript"/>
        </w:rPr>
        <w:t>st</w:t>
      </w:r>
      <w:r w:rsidRPr="00D333B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333B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333B1">
        <w:rPr>
          <w:sz w:val="24"/>
          <w:szCs w:val="24"/>
          <w:vertAlign w:val="superscript"/>
        </w:rPr>
        <w:t>st</w:t>
      </w:r>
      <w:r w:rsidRPr="00D333B1">
        <w:rPr>
          <w:sz w:val="24"/>
          <w:szCs w:val="24"/>
        </w:rPr>
        <w:t xml:space="preserve"> Chronicles 25:2. Fifty-Five, is Jesus called Joseph in Ezra 10:42. Fifty-Six, is Jesus called Joseph in Nehemiah 12:14. Fifty-Seven, is Jesus called Joseph in 1</w:t>
      </w:r>
      <w:r w:rsidRPr="00D333B1">
        <w:rPr>
          <w:sz w:val="24"/>
          <w:szCs w:val="24"/>
          <w:vertAlign w:val="superscript"/>
        </w:rPr>
        <w:t>st</w:t>
      </w:r>
      <w:r w:rsidRPr="00D333B1">
        <w:rPr>
          <w:sz w:val="24"/>
          <w:szCs w:val="24"/>
        </w:rPr>
        <w:t xml:space="preserve"> Maccabees 5:18. Fifty-Eight, is Jesus called Joseph in 2</w:t>
      </w:r>
      <w:r w:rsidRPr="00D333B1">
        <w:rPr>
          <w:sz w:val="24"/>
          <w:szCs w:val="24"/>
          <w:vertAlign w:val="superscript"/>
        </w:rPr>
        <w:t>nd</w:t>
      </w:r>
      <w:r w:rsidRPr="00D333B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333B1">
        <w:rPr>
          <w:sz w:val="24"/>
          <w:szCs w:val="24"/>
          <w:vertAlign w:val="superscript"/>
        </w:rPr>
        <w:t xml:space="preserve">nd </w:t>
      </w:r>
      <w:r w:rsidRPr="00D333B1">
        <w:rPr>
          <w:sz w:val="24"/>
          <w:szCs w:val="24"/>
        </w:rPr>
        <w:t>Maccabees. Seventy-Eight, is Jesus called Abishua in 1</w:t>
      </w:r>
      <w:r w:rsidRPr="00D333B1">
        <w:rPr>
          <w:sz w:val="24"/>
          <w:szCs w:val="24"/>
          <w:vertAlign w:val="superscript"/>
        </w:rPr>
        <w:t>st</w:t>
      </w:r>
      <w:r w:rsidRPr="00D333B1">
        <w:rPr>
          <w:sz w:val="24"/>
          <w:szCs w:val="24"/>
        </w:rPr>
        <w:t xml:space="preserve"> Esdras. Seventy-Nine, is Jesus called Jehiel in 1</w:t>
      </w:r>
      <w:r w:rsidRPr="00D333B1">
        <w:rPr>
          <w:sz w:val="24"/>
          <w:szCs w:val="24"/>
          <w:vertAlign w:val="superscript"/>
        </w:rPr>
        <w:t>st</w:t>
      </w:r>
      <w:r w:rsidRPr="00D333B1">
        <w:rPr>
          <w:sz w:val="24"/>
          <w:szCs w:val="24"/>
        </w:rPr>
        <w:t xml:space="preserve"> Esdras. Eighty, is Jesus called Jeshaiah in 1</w:t>
      </w:r>
      <w:r w:rsidRPr="00D333B1">
        <w:rPr>
          <w:sz w:val="24"/>
          <w:szCs w:val="24"/>
          <w:vertAlign w:val="superscript"/>
        </w:rPr>
        <w:t xml:space="preserve">st </w:t>
      </w:r>
      <w:r w:rsidRPr="00D333B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333B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333B1">
        <w:rPr>
          <w:sz w:val="24"/>
          <w:szCs w:val="24"/>
          <w:vertAlign w:val="superscript"/>
        </w:rPr>
        <w:t>nd</w:t>
      </w:r>
      <w:r w:rsidRPr="00D333B1">
        <w:rPr>
          <w:sz w:val="24"/>
          <w:szCs w:val="24"/>
        </w:rPr>
        <w:t xml:space="preserve"> Adam in 1</w:t>
      </w:r>
      <w:r w:rsidRPr="00D333B1">
        <w:rPr>
          <w:sz w:val="24"/>
          <w:szCs w:val="24"/>
          <w:vertAlign w:val="superscript"/>
        </w:rPr>
        <w:t>st</w:t>
      </w:r>
      <w:r w:rsidRPr="00D333B1">
        <w:rPr>
          <w:sz w:val="24"/>
          <w:szCs w:val="24"/>
        </w:rPr>
        <w:t xml:space="preserve"> Corinthians 15:47. There is only one Jesus that did the cross without spot for Man &amp; the other Jesus’ had problems with (Sexual Eros Love) in marriage. </w:t>
      </w:r>
    </w:p>
    <w:p w:rsidR="0080162E" w:rsidRPr="00D333B1" w:rsidRDefault="0080162E" w:rsidP="0080162E">
      <w:pPr>
        <w:spacing w:line="480" w:lineRule="auto"/>
        <w:jc w:val="both"/>
        <w:rPr>
          <w:sz w:val="24"/>
          <w:szCs w:val="24"/>
        </w:rPr>
      </w:pPr>
      <w:r w:rsidRPr="00D333B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333B1">
        <w:rPr>
          <w:sz w:val="24"/>
          <w:szCs w:val="24"/>
          <w:vertAlign w:val="superscript"/>
        </w:rPr>
        <w:t>st</w:t>
      </w:r>
      <w:r w:rsidRPr="00D333B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333B1">
        <w:rPr>
          <w:sz w:val="24"/>
          <w:szCs w:val="24"/>
        </w:rPr>
        <w:lastRenderedPageBreak/>
        <w:t>to God and Angels (Lords) are controlled and limited in Jude 6; 2</w:t>
      </w:r>
      <w:r w:rsidRPr="00D333B1">
        <w:rPr>
          <w:sz w:val="24"/>
          <w:szCs w:val="24"/>
          <w:vertAlign w:val="superscript"/>
        </w:rPr>
        <w:t>nd</w:t>
      </w:r>
      <w:r w:rsidRPr="00D333B1">
        <w:rPr>
          <w:sz w:val="24"/>
          <w:szCs w:val="24"/>
        </w:rPr>
        <w:t xml:space="preserve">  Peter 2:4; Job 1:12; 2:6  and Isaiah 46:9-10.  It was also considered degree murder in God’s eyes. The shedding of Stephen’s blood would bring judgment normally in Genesis 9:6; Deuteronomy 19:11-13; 2</w:t>
      </w:r>
      <w:r w:rsidRPr="00D333B1">
        <w:rPr>
          <w:sz w:val="24"/>
          <w:szCs w:val="24"/>
          <w:vertAlign w:val="superscript"/>
        </w:rPr>
        <w:t>nd</w:t>
      </w:r>
      <w:r w:rsidRPr="00D333B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333B1">
        <w:rPr>
          <w:sz w:val="24"/>
          <w:szCs w:val="24"/>
          <w:vertAlign w:val="superscript"/>
        </w:rPr>
        <w:t>st</w:t>
      </w:r>
      <w:r w:rsidRPr="00D333B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333B1">
        <w:rPr>
          <w:sz w:val="24"/>
          <w:szCs w:val="24"/>
          <w:vertAlign w:val="superscript"/>
        </w:rPr>
        <w:t>st</w:t>
      </w:r>
      <w:r w:rsidRPr="00D333B1">
        <w:rPr>
          <w:sz w:val="24"/>
          <w:szCs w:val="24"/>
        </w:rPr>
        <w:t xml:space="preserve"> Corinthians 15:24-28 &amp; 1</w:t>
      </w:r>
      <w:r w:rsidRPr="00D333B1">
        <w:rPr>
          <w:sz w:val="24"/>
          <w:szCs w:val="24"/>
          <w:vertAlign w:val="superscript"/>
        </w:rPr>
        <w:t>st</w:t>
      </w:r>
      <w:r w:rsidRPr="00D333B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333B1">
        <w:rPr>
          <w:sz w:val="24"/>
          <w:szCs w:val="24"/>
        </w:rPr>
        <w:lastRenderedPageBreak/>
        <w:t xml:space="preserve">Heaven in Acts 1:4-8 (NKJV); 2:32-33 (NKJV). But in Acts 1:4-8; 2:32-33 in the OKJV the Father Stephen’s Promise concerns the Holy Ghost entering the Kingdom of God. </w:t>
      </w:r>
    </w:p>
    <w:p w:rsidR="0080162E" w:rsidRPr="00D333B1" w:rsidRDefault="0080162E" w:rsidP="0080162E">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333B1">
        <w:rPr>
          <w:vanish/>
          <w:sz w:val="24"/>
          <w:szCs w:val="24"/>
        </w:rPr>
        <w:t>is</w:t>
      </w:r>
      <w:r w:rsidRPr="00D333B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333B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333B1">
        <w:rPr>
          <w:sz w:val="24"/>
          <w:szCs w:val="24"/>
          <w:vertAlign w:val="superscript"/>
        </w:rPr>
        <w:t>nd</w:t>
      </w:r>
      <w:r w:rsidRPr="00D333B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162E" w:rsidRPr="00D333B1" w:rsidRDefault="0080162E" w:rsidP="0080162E">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333B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162E" w:rsidRPr="00D333B1" w:rsidRDefault="0080162E" w:rsidP="0080162E">
      <w:pPr>
        <w:spacing w:before="240" w:line="480" w:lineRule="auto"/>
        <w:jc w:val="both"/>
        <w:rPr>
          <w:sz w:val="24"/>
          <w:szCs w:val="24"/>
        </w:rPr>
      </w:pPr>
      <w:r w:rsidRPr="00D333B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333B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333B1">
        <w:rPr>
          <w:b/>
          <w:sz w:val="24"/>
          <w:szCs w:val="24"/>
        </w:rPr>
        <w:t>This Sin</w:t>
      </w:r>
      <w:r w:rsidRPr="00D333B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333B1">
        <w:rPr>
          <w:b/>
          <w:sz w:val="24"/>
          <w:szCs w:val="24"/>
        </w:rPr>
        <w:t>17 Apostles</w:t>
      </w:r>
      <w:r w:rsidRPr="00D333B1">
        <w:rPr>
          <w:sz w:val="24"/>
          <w:szCs w:val="24"/>
        </w:rPr>
        <w:t>” by saying it is evil in origin in Isaiah 14:12-21 (The Lord Lucifer the 2</w:t>
      </w:r>
      <w:r w:rsidRPr="00D333B1">
        <w:rPr>
          <w:sz w:val="24"/>
          <w:szCs w:val="24"/>
          <w:vertAlign w:val="superscript"/>
        </w:rPr>
        <w:t>nd</w:t>
      </w:r>
      <w:r w:rsidRPr="00D333B1">
        <w:rPr>
          <w:sz w:val="24"/>
          <w:szCs w:val="24"/>
        </w:rPr>
        <w:t xml:space="preserve"> Serpent Lucifer called the Married Lord called Wisdom’s fall in opposition to the Father Stephen our Lord the 2</w:t>
      </w:r>
      <w:r w:rsidRPr="00D333B1">
        <w:rPr>
          <w:sz w:val="24"/>
          <w:szCs w:val="24"/>
          <w:vertAlign w:val="superscript"/>
        </w:rPr>
        <w:t>nd</w:t>
      </w:r>
      <w:r w:rsidRPr="00D333B1">
        <w:rPr>
          <w:sz w:val="24"/>
          <w:szCs w:val="24"/>
        </w:rPr>
        <w:t xml:space="preserve"> Serpent Yahweh called the Single Lord called Wisdom), &amp; in Ezekiel 28:11-19 (The Lord Satan the 2</w:t>
      </w:r>
      <w:r w:rsidRPr="00D333B1">
        <w:rPr>
          <w:sz w:val="24"/>
          <w:szCs w:val="24"/>
          <w:vertAlign w:val="superscript"/>
        </w:rPr>
        <w:t>nd</w:t>
      </w:r>
      <w:r w:rsidRPr="00D333B1">
        <w:rPr>
          <w:sz w:val="24"/>
          <w:szCs w:val="24"/>
        </w:rPr>
        <w:t xml:space="preserve"> Serpent Lucifer called the Married Lord called Wisdom’s fall on the Earth in opposition to the Father Stephen our Lord the 2</w:t>
      </w:r>
      <w:r w:rsidRPr="00D333B1">
        <w:rPr>
          <w:sz w:val="24"/>
          <w:szCs w:val="24"/>
          <w:vertAlign w:val="superscript"/>
        </w:rPr>
        <w:t>nd</w:t>
      </w:r>
      <w:r w:rsidRPr="00D333B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333B1">
        <w:rPr>
          <w:b/>
          <w:sz w:val="24"/>
          <w:szCs w:val="24"/>
        </w:rPr>
        <w:t>The Biological This Sin</w:t>
      </w:r>
      <w:r w:rsidRPr="00D333B1">
        <w:rPr>
          <w:sz w:val="24"/>
          <w:szCs w:val="24"/>
        </w:rPr>
        <w:t>”&amp;  in Saul of Tarsus Father’s Law concerned “</w:t>
      </w:r>
      <w:r w:rsidRPr="00D333B1">
        <w:rPr>
          <w:b/>
          <w:sz w:val="24"/>
          <w:szCs w:val="24"/>
        </w:rPr>
        <w:t>The Eternal This Sin</w:t>
      </w:r>
      <w:r w:rsidRPr="00D333B1">
        <w:rPr>
          <w:sz w:val="24"/>
          <w:szCs w:val="24"/>
        </w:rPr>
        <w:t>” in  Numbers 12:11 (NKJV); 1</w:t>
      </w:r>
      <w:r w:rsidRPr="00D333B1">
        <w:rPr>
          <w:sz w:val="24"/>
          <w:szCs w:val="24"/>
          <w:vertAlign w:val="superscript"/>
        </w:rPr>
        <w:t>st</w:t>
      </w:r>
      <w:r w:rsidRPr="00D333B1">
        <w:rPr>
          <w:sz w:val="24"/>
          <w:szCs w:val="24"/>
        </w:rPr>
        <w:t xml:space="preserve">  Samuel 14:38 (OKJV); Deuteronomy 21:22; 22:26; 1</w:t>
      </w:r>
      <w:r w:rsidRPr="00D333B1">
        <w:rPr>
          <w:sz w:val="24"/>
          <w:szCs w:val="24"/>
          <w:vertAlign w:val="superscript"/>
        </w:rPr>
        <w:t>st</w:t>
      </w:r>
      <w:r w:rsidRPr="00D333B1">
        <w:rPr>
          <w:sz w:val="24"/>
          <w:szCs w:val="24"/>
        </w:rPr>
        <w:t xml:space="preserve"> John 5:16 &amp; Acts 7:60. People who commit “</w:t>
      </w:r>
      <w:r w:rsidRPr="00D333B1">
        <w:rPr>
          <w:b/>
          <w:sz w:val="24"/>
          <w:szCs w:val="24"/>
        </w:rPr>
        <w:t>This Sin</w:t>
      </w:r>
      <w:r w:rsidRPr="00D333B1">
        <w:rPr>
          <w:sz w:val="24"/>
          <w:szCs w:val="24"/>
        </w:rPr>
        <w:t>” will be charged with Eternal Damnation &amp; the Soul &amp; Body will burn in Hell. The 28 names of “</w:t>
      </w:r>
      <w:r w:rsidRPr="00D333B1">
        <w:rPr>
          <w:b/>
          <w:sz w:val="24"/>
          <w:szCs w:val="24"/>
        </w:rPr>
        <w:t>This Charge</w:t>
      </w:r>
      <w:r w:rsidRPr="00D333B1">
        <w:rPr>
          <w:sz w:val="24"/>
          <w:szCs w:val="24"/>
        </w:rPr>
        <w:t xml:space="preserve">” by the 27 Chiefs of Police are “blasphemy </w:t>
      </w:r>
      <w:r w:rsidRPr="00D333B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333B1">
        <w:rPr>
          <w:sz w:val="24"/>
          <w:szCs w:val="24"/>
          <w:vertAlign w:val="superscript"/>
        </w:rPr>
        <w:t>st</w:t>
      </w:r>
      <w:r w:rsidRPr="00D333B1">
        <w:rPr>
          <w:sz w:val="24"/>
          <w:szCs w:val="24"/>
        </w:rPr>
        <w:t xml:space="preserve"> John 5:16, grieving the Holy Spirit in Ephesians 4:30, grieving the Spirit in Ephesians 4:30, grieving the Holy Ghost in Ephesians 4:30, quench the Spirit in 1</w:t>
      </w:r>
      <w:r w:rsidRPr="00D333B1">
        <w:rPr>
          <w:sz w:val="24"/>
          <w:szCs w:val="24"/>
          <w:vertAlign w:val="superscript"/>
        </w:rPr>
        <w:t>st</w:t>
      </w:r>
      <w:r w:rsidRPr="00D333B1">
        <w:rPr>
          <w:sz w:val="24"/>
          <w:szCs w:val="24"/>
        </w:rPr>
        <w:t xml:space="preserve"> Thessalonians 5:19, quench the Spirit of God, Holy Ghost or the Holy Spirit in 1</w:t>
      </w:r>
      <w:r w:rsidRPr="00D333B1">
        <w:rPr>
          <w:sz w:val="24"/>
          <w:szCs w:val="24"/>
          <w:vertAlign w:val="superscript"/>
        </w:rPr>
        <w:t>st</w:t>
      </w:r>
      <w:r w:rsidRPr="00D333B1">
        <w:rPr>
          <w:sz w:val="24"/>
          <w:szCs w:val="24"/>
        </w:rPr>
        <w:t xml:space="preserve"> Thessalonians 5:19, lie to the Holy Spirit  in Acts  5:3, lie to the Holy Ghost in Acts 5:3, lie  to  the  Spirit  of  God  in Acts 5:3 &amp; the Whole Sexual Eros Love Apostasy against God in 2</w:t>
      </w:r>
      <w:r w:rsidRPr="00D333B1">
        <w:rPr>
          <w:sz w:val="24"/>
          <w:szCs w:val="24"/>
          <w:vertAlign w:val="superscript"/>
        </w:rPr>
        <w:t>nd</w:t>
      </w:r>
      <w:r w:rsidRPr="00D333B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333B1">
        <w:rPr>
          <w:b/>
          <w:sz w:val="24"/>
          <w:szCs w:val="24"/>
        </w:rPr>
        <w:t>This Eternal Heavenly Sin</w:t>
      </w:r>
      <w:r w:rsidRPr="00D333B1">
        <w:rPr>
          <w:sz w:val="24"/>
          <w:szCs w:val="24"/>
        </w:rPr>
        <w:t>) &amp; Ezekiel 28:15-19 (</w:t>
      </w:r>
      <w:r w:rsidRPr="00D333B1">
        <w:rPr>
          <w:b/>
          <w:sz w:val="24"/>
          <w:szCs w:val="24"/>
        </w:rPr>
        <w:t>This Eternal Earthly Sin</w:t>
      </w:r>
      <w:r w:rsidRPr="00D333B1">
        <w:rPr>
          <w:sz w:val="24"/>
          <w:szCs w:val="24"/>
        </w:rPr>
        <w:t xml:space="preserve">). The origin of This Godly Sin is recorded by the term </w:t>
      </w:r>
      <w:r w:rsidRPr="00D333B1">
        <w:rPr>
          <w:b/>
          <w:sz w:val="24"/>
          <w:szCs w:val="24"/>
        </w:rPr>
        <w:t>Qanah</w:t>
      </w:r>
      <w:r w:rsidRPr="00D333B1">
        <w:rPr>
          <w:sz w:val="24"/>
          <w:szCs w:val="24"/>
        </w:rPr>
        <w:t xml:space="preserve"> which means “</w:t>
      </w:r>
      <w:r w:rsidRPr="00D333B1">
        <w:rPr>
          <w:b/>
          <w:sz w:val="24"/>
          <w:szCs w:val="24"/>
        </w:rPr>
        <w:t>Eternal Marital Lordly Sexual Eros Love</w:t>
      </w:r>
      <w:r w:rsidRPr="00D333B1">
        <w:rPr>
          <w:sz w:val="24"/>
          <w:szCs w:val="24"/>
        </w:rPr>
        <w:t>” in Proverbs 8:22-29---RSV); 8:30-31---NIV (</w:t>
      </w:r>
      <w:r w:rsidRPr="00D333B1">
        <w:rPr>
          <w:b/>
          <w:sz w:val="24"/>
          <w:szCs w:val="24"/>
        </w:rPr>
        <w:t>This Eternal Godly Sin</w:t>
      </w:r>
      <w:r w:rsidRPr="00D333B1">
        <w:rPr>
          <w:sz w:val="24"/>
          <w:szCs w:val="24"/>
        </w:rPr>
        <w:t xml:space="preserve">). The Lord Lucifer sinned in Heaven! The scripture says iniquity, lawlessness, </w:t>
      </w:r>
      <w:r w:rsidRPr="00D333B1">
        <w:rPr>
          <w:sz w:val="24"/>
          <w:szCs w:val="24"/>
        </w:rPr>
        <w:lastRenderedPageBreak/>
        <w:t>&amp; violence are notated. But it was “</w:t>
      </w:r>
      <w:r w:rsidRPr="00D333B1">
        <w:rPr>
          <w:b/>
          <w:sz w:val="24"/>
          <w:szCs w:val="24"/>
        </w:rPr>
        <w:t>This Sin</w:t>
      </w:r>
      <w:r w:rsidRPr="00D333B1">
        <w:rPr>
          <w:sz w:val="24"/>
          <w:szCs w:val="24"/>
        </w:rPr>
        <w:t xml:space="preserve">” for an </w:t>
      </w:r>
      <w:r w:rsidRPr="00D333B1">
        <w:rPr>
          <w:b/>
          <w:sz w:val="24"/>
          <w:szCs w:val="24"/>
        </w:rPr>
        <w:t>Anointed Cherub Lord</w:t>
      </w:r>
      <w:r w:rsidRPr="00D333B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333B1">
        <w:rPr>
          <w:b/>
          <w:sz w:val="24"/>
          <w:szCs w:val="24"/>
        </w:rPr>
        <w:t>This Sin</w:t>
      </w:r>
      <w:r w:rsidRPr="00D333B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333B1">
        <w:rPr>
          <w:sz w:val="24"/>
          <w:szCs w:val="24"/>
          <w:vertAlign w:val="superscript"/>
        </w:rPr>
        <w:t>st</w:t>
      </w:r>
      <w:r w:rsidRPr="00D333B1">
        <w:rPr>
          <w:sz w:val="24"/>
          <w:szCs w:val="24"/>
        </w:rPr>
        <w:t xml:space="preserve"> Timothy 1:13. </w:t>
      </w:r>
    </w:p>
    <w:p w:rsidR="0080162E" w:rsidRPr="00D333B1" w:rsidRDefault="0080162E" w:rsidP="0080162E">
      <w:pPr>
        <w:spacing w:line="480" w:lineRule="auto"/>
        <w:jc w:val="center"/>
        <w:rPr>
          <w:b/>
          <w:sz w:val="24"/>
          <w:szCs w:val="24"/>
        </w:rPr>
      </w:pPr>
      <w:r w:rsidRPr="00D333B1">
        <w:rPr>
          <w:b/>
          <w:sz w:val="24"/>
          <w:szCs w:val="24"/>
        </w:rPr>
        <w:t>The Establishing of the 10 Covenants done by the Father Stephen Our Lord in His Kingdom</w:t>
      </w:r>
    </w:p>
    <w:p w:rsidR="0080162E" w:rsidRPr="00D333B1" w:rsidRDefault="0080162E" w:rsidP="0080162E">
      <w:pPr>
        <w:spacing w:line="480" w:lineRule="auto"/>
        <w:jc w:val="center"/>
        <w:rPr>
          <w:b/>
          <w:sz w:val="24"/>
          <w:szCs w:val="24"/>
        </w:rPr>
      </w:pPr>
      <w:r w:rsidRPr="00D333B1">
        <w:rPr>
          <w:b/>
          <w:sz w:val="24"/>
          <w:szCs w:val="24"/>
        </w:rPr>
        <w:t>The Father Stephen’s Top Secret Clearance to the Authoritative Figures</w:t>
      </w:r>
    </w:p>
    <w:p w:rsidR="0080162E" w:rsidRPr="00D333B1" w:rsidRDefault="0080162E" w:rsidP="0080162E">
      <w:pPr>
        <w:spacing w:line="480" w:lineRule="auto"/>
        <w:jc w:val="both"/>
        <w:rPr>
          <w:sz w:val="24"/>
          <w:szCs w:val="24"/>
        </w:rPr>
      </w:pPr>
      <w:r w:rsidRPr="00D333B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333B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80162E" w:rsidRPr="00D333B1" w:rsidRDefault="0080162E" w:rsidP="0080162E">
      <w:pPr>
        <w:spacing w:line="480" w:lineRule="auto"/>
        <w:jc w:val="center"/>
        <w:rPr>
          <w:b/>
          <w:sz w:val="24"/>
          <w:szCs w:val="24"/>
        </w:rPr>
      </w:pPr>
      <w:r w:rsidRPr="00D333B1">
        <w:rPr>
          <w:b/>
          <w:sz w:val="24"/>
          <w:szCs w:val="24"/>
        </w:rPr>
        <w:t>The Father Stephen’s Speech of 7 Covenants to the Authoritative Figures</w:t>
      </w:r>
    </w:p>
    <w:p w:rsidR="0080162E" w:rsidRPr="00D333B1" w:rsidRDefault="0080162E" w:rsidP="0080162E">
      <w:pPr>
        <w:spacing w:line="480" w:lineRule="auto"/>
        <w:jc w:val="both"/>
        <w:rPr>
          <w:sz w:val="24"/>
          <w:szCs w:val="24"/>
        </w:rPr>
      </w:pPr>
      <w:r w:rsidRPr="00D333B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333B1">
        <w:rPr>
          <w:sz w:val="24"/>
          <w:szCs w:val="24"/>
          <w:vertAlign w:val="superscript"/>
        </w:rPr>
        <w:t>st</w:t>
      </w:r>
      <w:r w:rsidRPr="00D333B1">
        <w:rPr>
          <w:sz w:val="24"/>
          <w:szCs w:val="24"/>
        </w:rPr>
        <w:t xml:space="preserve"> Samuel 15:35. The Beloved Covenant of David is in Acts 7:46-50 which corresponds to 1</w:t>
      </w:r>
      <w:r w:rsidRPr="00D333B1">
        <w:rPr>
          <w:sz w:val="24"/>
          <w:szCs w:val="24"/>
          <w:vertAlign w:val="superscript"/>
        </w:rPr>
        <w:t>st</w:t>
      </w:r>
      <w:r w:rsidRPr="00D333B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162E" w:rsidRPr="00D333B1" w:rsidRDefault="0080162E" w:rsidP="0080162E">
      <w:pPr>
        <w:spacing w:line="480" w:lineRule="auto"/>
        <w:jc w:val="center"/>
        <w:rPr>
          <w:b/>
          <w:sz w:val="24"/>
          <w:szCs w:val="24"/>
        </w:rPr>
      </w:pPr>
      <w:r w:rsidRPr="00D333B1">
        <w:rPr>
          <w:b/>
          <w:sz w:val="24"/>
          <w:szCs w:val="24"/>
        </w:rPr>
        <w:t>THE FATHER STEPHEN’S INTELLIGENCE TO THE AUTHORITATIVE FIGURES FOR 1 MINUTE</w:t>
      </w:r>
    </w:p>
    <w:p w:rsidR="0080162E" w:rsidRPr="00D333B1" w:rsidRDefault="0080162E" w:rsidP="0080162E">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333B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What are the Father Stephen’s Significant Numbers from 0 to 120 in the Holy Bible</w:t>
      </w:r>
      <w:r w:rsidRPr="00D333B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333B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0162E" w:rsidRPr="00D333B1" w:rsidRDefault="0080162E" w:rsidP="0080162E">
      <w:pPr>
        <w:spacing w:before="240" w:line="240" w:lineRule="auto"/>
        <w:jc w:val="center"/>
        <w:rPr>
          <w:b/>
          <w:sz w:val="24"/>
          <w:szCs w:val="24"/>
        </w:rPr>
      </w:pPr>
      <w:r w:rsidRPr="00D333B1">
        <w:rPr>
          <w:b/>
          <w:sz w:val="24"/>
          <w:szCs w:val="24"/>
        </w:rPr>
        <w:t>THE OPPOSING RACE AGAINST THE FATHER STEPHEN’S RACE OF THE FAITHFUL</w:t>
      </w:r>
    </w:p>
    <w:p w:rsidR="0080162E" w:rsidRPr="00D333B1" w:rsidRDefault="0080162E" w:rsidP="0080162E">
      <w:pPr>
        <w:spacing w:before="240" w:line="240" w:lineRule="auto"/>
        <w:jc w:val="center"/>
        <w:rPr>
          <w:b/>
          <w:sz w:val="24"/>
          <w:szCs w:val="24"/>
        </w:rPr>
      </w:pPr>
      <w:r w:rsidRPr="00D333B1">
        <w:rPr>
          <w:b/>
          <w:sz w:val="24"/>
          <w:szCs w:val="24"/>
        </w:rPr>
        <w:t xml:space="preserve">THE RANK STRUCTURE OF THE 40 POSITIONS CONSISTING OF 2 </w:t>
      </w:r>
      <w:r w:rsidR="00D333B1" w:rsidRPr="00D333B1">
        <w:rPr>
          <w:b/>
          <w:sz w:val="24"/>
          <w:szCs w:val="24"/>
        </w:rPr>
        <w:t>PHARAOH</w:t>
      </w:r>
      <w:r w:rsidRPr="00D333B1">
        <w:rPr>
          <w:b/>
          <w:sz w:val="24"/>
          <w:szCs w:val="24"/>
        </w:rPr>
        <w:t>’S, 19 SOUTHERN KINGS &amp; 19 NORTHERN KINGS IN THE OT [OLD TESTAMENT] &amp; MT [MIDDLE TESTAMENT]</w:t>
      </w:r>
    </w:p>
    <w:p w:rsidR="0080162E" w:rsidRPr="00D333B1" w:rsidRDefault="0080162E" w:rsidP="0080162E">
      <w:pPr>
        <w:spacing w:line="480" w:lineRule="auto"/>
        <w:jc w:val="center"/>
        <w:rPr>
          <w:b/>
          <w:sz w:val="24"/>
          <w:szCs w:val="24"/>
        </w:rPr>
      </w:pPr>
      <w:r w:rsidRPr="00D333B1">
        <w:rPr>
          <w:b/>
          <w:sz w:val="24"/>
          <w:szCs w:val="24"/>
        </w:rPr>
        <w:t xml:space="preserve">THE 12 </w:t>
      </w:r>
      <w:r w:rsidR="00D333B1" w:rsidRPr="00D333B1">
        <w:rPr>
          <w:b/>
          <w:sz w:val="24"/>
          <w:szCs w:val="24"/>
        </w:rPr>
        <w:t>PHARAOH</w:t>
      </w:r>
      <w:r w:rsidRPr="00D333B1">
        <w:rPr>
          <w:b/>
          <w:sz w:val="24"/>
          <w:szCs w:val="24"/>
        </w:rPr>
        <w:t>’S AUTHORITY VERSES THE FATHER STEPHEN’S AUTHORITY IN THE OT &amp; MT</w:t>
      </w:r>
    </w:p>
    <w:p w:rsidR="0080162E" w:rsidRPr="00D333B1" w:rsidRDefault="0080162E" w:rsidP="0080162E">
      <w:pPr>
        <w:spacing w:line="480" w:lineRule="auto"/>
        <w:jc w:val="center"/>
        <w:rPr>
          <w:b/>
          <w:sz w:val="24"/>
          <w:szCs w:val="24"/>
        </w:rPr>
      </w:pPr>
      <w:r w:rsidRPr="00D333B1">
        <w:rPr>
          <w:b/>
          <w:sz w:val="24"/>
          <w:szCs w:val="24"/>
        </w:rPr>
        <w:t xml:space="preserve">THE RANK STRUCTURE OF 40 POSITIONS IN THE OT &amp; MT IS THE 2 </w:t>
      </w:r>
      <w:r w:rsidR="00D333B1" w:rsidRPr="00D333B1">
        <w:rPr>
          <w:b/>
          <w:sz w:val="24"/>
          <w:szCs w:val="24"/>
        </w:rPr>
        <w:t>PHARAOH</w:t>
      </w:r>
      <w:r w:rsidRPr="00D333B1">
        <w:rPr>
          <w:b/>
          <w:sz w:val="24"/>
          <w:szCs w:val="24"/>
        </w:rPr>
        <w:t>’S DURING THE EXODUS, THE 19 NORTHERN KINGS &amp; THE 19 SOUTHERN KINGS</w:t>
      </w:r>
    </w:p>
    <w:p w:rsidR="0080162E" w:rsidRPr="00D333B1" w:rsidRDefault="0080162E" w:rsidP="0080162E">
      <w:pPr>
        <w:spacing w:line="480" w:lineRule="auto"/>
        <w:jc w:val="both"/>
        <w:rPr>
          <w:sz w:val="24"/>
          <w:szCs w:val="24"/>
        </w:rPr>
      </w:pPr>
      <w:r w:rsidRPr="00D333B1">
        <w:rPr>
          <w:sz w:val="24"/>
          <w:szCs w:val="24"/>
        </w:rPr>
        <w:t>The 12 Egyptians Pharaoh’s (Rulers) of the Bible- Unknown Pharaoh of the 12</w:t>
      </w:r>
      <w:r w:rsidRPr="00D333B1">
        <w:rPr>
          <w:sz w:val="24"/>
          <w:szCs w:val="24"/>
          <w:vertAlign w:val="superscript"/>
        </w:rPr>
        <w:t>th</w:t>
      </w:r>
      <w:r w:rsidRPr="00D333B1">
        <w:rPr>
          <w:sz w:val="24"/>
          <w:szCs w:val="24"/>
        </w:rPr>
        <w:t xml:space="preserve"> Dynasty to whom Abraham lied concerning Sarah in Genesis 12:14-20. The Pharaoh Hyksos of the 15</w:t>
      </w:r>
      <w:r w:rsidRPr="00D333B1">
        <w:rPr>
          <w:sz w:val="24"/>
          <w:szCs w:val="24"/>
          <w:vertAlign w:val="superscript"/>
        </w:rPr>
        <w:t>th</w:t>
      </w:r>
      <w:r w:rsidRPr="00D333B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333B1">
        <w:rPr>
          <w:sz w:val="24"/>
          <w:szCs w:val="24"/>
          <w:vertAlign w:val="superscript"/>
        </w:rPr>
        <w:t>st</w:t>
      </w:r>
      <w:r w:rsidRPr="00D333B1">
        <w:rPr>
          <w:sz w:val="24"/>
          <w:szCs w:val="24"/>
        </w:rPr>
        <w:t xml:space="preserve"> Kings 3:1; 7:6; 9:16-24; 11:1. Pharaoh Amenemope, who welcomed Hadad when David crushed Edom is in 1</w:t>
      </w:r>
      <w:r w:rsidRPr="00D333B1">
        <w:rPr>
          <w:sz w:val="24"/>
          <w:szCs w:val="24"/>
          <w:vertAlign w:val="superscript"/>
        </w:rPr>
        <w:t>st</w:t>
      </w:r>
      <w:r w:rsidRPr="00D333B1">
        <w:rPr>
          <w:sz w:val="24"/>
          <w:szCs w:val="24"/>
        </w:rPr>
        <w:t xml:space="preserve"> Kings 11:18-22. Pharaoh Shishak (Sheshonq I), who besieged Jerusalem in the days of Rehoboam &amp; invaded Judah in 1</w:t>
      </w:r>
      <w:r w:rsidRPr="00D333B1">
        <w:rPr>
          <w:sz w:val="24"/>
          <w:szCs w:val="24"/>
          <w:vertAlign w:val="superscript"/>
        </w:rPr>
        <w:t>st</w:t>
      </w:r>
      <w:r w:rsidRPr="00D333B1">
        <w:rPr>
          <w:sz w:val="24"/>
          <w:szCs w:val="24"/>
        </w:rPr>
        <w:t xml:space="preserve"> Kings 11:40; 14:25-26 &amp; 2</w:t>
      </w:r>
      <w:r w:rsidRPr="00D333B1">
        <w:rPr>
          <w:sz w:val="24"/>
          <w:szCs w:val="24"/>
          <w:vertAlign w:val="superscript"/>
        </w:rPr>
        <w:t>nd</w:t>
      </w:r>
      <w:r w:rsidRPr="00D333B1">
        <w:rPr>
          <w:sz w:val="24"/>
          <w:szCs w:val="24"/>
        </w:rPr>
        <w:t xml:space="preserve"> Chronicles 12:1-12. Pharaoh Tirhakah (Taharqa), who unsuccessfully fought Sennacherib of Assyria is in 2</w:t>
      </w:r>
      <w:r w:rsidRPr="00D333B1">
        <w:rPr>
          <w:sz w:val="24"/>
          <w:szCs w:val="24"/>
          <w:vertAlign w:val="superscript"/>
        </w:rPr>
        <w:t>nd</w:t>
      </w:r>
      <w:r w:rsidRPr="00D333B1">
        <w:rPr>
          <w:sz w:val="24"/>
          <w:szCs w:val="24"/>
        </w:rPr>
        <w:t xml:space="preserve"> Kings 19:9.  Pharaoh Osokorn IV, concerns Hoshea of Israel that allied against Assyria is in 2</w:t>
      </w:r>
      <w:r w:rsidRPr="00D333B1">
        <w:rPr>
          <w:sz w:val="24"/>
          <w:szCs w:val="24"/>
          <w:vertAlign w:val="superscript"/>
        </w:rPr>
        <w:t>nd</w:t>
      </w:r>
      <w:r w:rsidRPr="00D333B1">
        <w:rPr>
          <w:sz w:val="24"/>
          <w:szCs w:val="24"/>
        </w:rPr>
        <w:t xml:space="preserve"> Kings 17:4. Pharaoh Necho (Necho II), the King who killed Josiah in battle and was later defeat by the </w:t>
      </w:r>
      <w:r w:rsidRPr="00D333B1">
        <w:rPr>
          <w:sz w:val="24"/>
          <w:szCs w:val="24"/>
        </w:rPr>
        <w:lastRenderedPageBreak/>
        <w:t>Babylonians in 2</w:t>
      </w:r>
      <w:r w:rsidRPr="00D333B1">
        <w:rPr>
          <w:sz w:val="24"/>
          <w:szCs w:val="24"/>
          <w:vertAlign w:val="superscript"/>
        </w:rPr>
        <w:t>nd</w:t>
      </w:r>
      <w:r w:rsidRPr="00D333B1">
        <w:rPr>
          <w:sz w:val="24"/>
          <w:szCs w:val="24"/>
        </w:rPr>
        <w:t xml:space="preserve"> Kings 23:29-30 &amp; 2</w:t>
      </w:r>
      <w:r w:rsidRPr="00D333B1">
        <w:rPr>
          <w:sz w:val="24"/>
          <w:szCs w:val="24"/>
          <w:vertAlign w:val="superscript"/>
        </w:rPr>
        <w:t>nd</w:t>
      </w:r>
      <w:r w:rsidRPr="00D333B1">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D333B1" w:rsidRDefault="0080162E" w:rsidP="0080162E">
      <w:pPr>
        <w:spacing w:line="480" w:lineRule="auto"/>
        <w:jc w:val="center"/>
        <w:rPr>
          <w:b/>
          <w:sz w:val="24"/>
          <w:szCs w:val="24"/>
        </w:rPr>
      </w:pPr>
      <w:r w:rsidRPr="00D333B1">
        <w:rPr>
          <w:b/>
          <w:sz w:val="24"/>
          <w:szCs w:val="24"/>
        </w:rPr>
        <w:t xml:space="preserve">THE FATHER STEPHEN’S AUTHORITY ABOVE THE 12 </w:t>
      </w:r>
      <w:r w:rsidR="00D333B1" w:rsidRPr="00D333B1">
        <w:rPr>
          <w:b/>
          <w:sz w:val="24"/>
          <w:szCs w:val="24"/>
        </w:rPr>
        <w:t>PHARAOH</w:t>
      </w:r>
      <w:r w:rsidRPr="00D333B1">
        <w:rPr>
          <w:b/>
          <w:sz w:val="24"/>
          <w:szCs w:val="24"/>
        </w:rPr>
        <w:t>’S OF EGYPT</w:t>
      </w:r>
    </w:p>
    <w:p w:rsidR="0080162E" w:rsidRPr="00D333B1" w:rsidRDefault="0080162E" w:rsidP="0080162E">
      <w:pPr>
        <w:spacing w:line="480" w:lineRule="auto"/>
        <w:jc w:val="both"/>
        <w:rPr>
          <w:sz w:val="24"/>
          <w:szCs w:val="24"/>
        </w:rPr>
      </w:pPr>
      <w:r w:rsidRPr="00D333B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D333B1" w:rsidRDefault="0080162E" w:rsidP="0080162E">
      <w:pPr>
        <w:spacing w:line="480" w:lineRule="auto"/>
        <w:jc w:val="center"/>
        <w:rPr>
          <w:b/>
          <w:sz w:val="24"/>
          <w:szCs w:val="24"/>
        </w:rPr>
      </w:pPr>
      <w:r w:rsidRPr="00D333B1">
        <w:rPr>
          <w:b/>
          <w:sz w:val="24"/>
          <w:szCs w:val="24"/>
        </w:rPr>
        <w:t>THE 19 NORTHERN KINGS</w:t>
      </w:r>
    </w:p>
    <w:p w:rsidR="0080162E" w:rsidRPr="00D333B1" w:rsidRDefault="0080162E" w:rsidP="0080162E">
      <w:pPr>
        <w:spacing w:line="480" w:lineRule="auto"/>
        <w:jc w:val="both"/>
        <w:rPr>
          <w:sz w:val="24"/>
          <w:szCs w:val="24"/>
        </w:rPr>
      </w:pPr>
      <w:r w:rsidRPr="00D333B1">
        <w:rPr>
          <w:b/>
          <w:sz w:val="24"/>
          <w:szCs w:val="24"/>
        </w:rPr>
        <w:t>Israel the Northern Kingdom</w:t>
      </w:r>
      <w:r w:rsidRPr="00D333B1">
        <w:rPr>
          <w:sz w:val="24"/>
          <w:szCs w:val="24"/>
        </w:rPr>
        <w:t>- Jeroboam, who perverted the worship of the Father Stephen in 1</w:t>
      </w:r>
      <w:r w:rsidRPr="00D333B1">
        <w:rPr>
          <w:sz w:val="24"/>
          <w:szCs w:val="24"/>
          <w:vertAlign w:val="superscript"/>
        </w:rPr>
        <w:t>st</w:t>
      </w:r>
      <w:r w:rsidRPr="00D333B1">
        <w:rPr>
          <w:sz w:val="24"/>
          <w:szCs w:val="24"/>
        </w:rPr>
        <w:t xml:space="preserve"> Kings 11:26-14:20. Nadab, Son of Jeroboam, killed by the rebel Baasha in 1</w:t>
      </w:r>
      <w:r w:rsidRPr="00D333B1">
        <w:rPr>
          <w:sz w:val="24"/>
          <w:szCs w:val="24"/>
          <w:vertAlign w:val="superscript"/>
        </w:rPr>
        <w:t>st</w:t>
      </w:r>
      <w:r w:rsidRPr="00D333B1">
        <w:rPr>
          <w:sz w:val="24"/>
          <w:szCs w:val="24"/>
        </w:rPr>
        <w:t xml:space="preserve"> Kings 15:25-28. Baasha, who built a wall to cut off trade with Jerusalem in 1</w:t>
      </w:r>
      <w:r w:rsidRPr="00D333B1">
        <w:rPr>
          <w:sz w:val="24"/>
          <w:szCs w:val="24"/>
          <w:vertAlign w:val="superscript"/>
        </w:rPr>
        <w:t>st</w:t>
      </w:r>
      <w:r w:rsidRPr="00D333B1">
        <w:rPr>
          <w:sz w:val="24"/>
          <w:szCs w:val="24"/>
        </w:rPr>
        <w:t xml:space="preserve"> Kings 15:27-16:7. Elah, Son of Baasha, killed while drunk by Zimri in 1</w:t>
      </w:r>
      <w:r w:rsidRPr="00D333B1">
        <w:rPr>
          <w:sz w:val="24"/>
          <w:szCs w:val="24"/>
          <w:vertAlign w:val="superscript"/>
        </w:rPr>
        <w:t>st</w:t>
      </w:r>
      <w:r w:rsidRPr="00D333B1">
        <w:rPr>
          <w:sz w:val="24"/>
          <w:szCs w:val="24"/>
        </w:rPr>
        <w:t xml:space="preserve"> Kings 16:6-14. Zimri, who committed suicide after ruling for 7 days in 1</w:t>
      </w:r>
      <w:r w:rsidRPr="00D333B1">
        <w:rPr>
          <w:sz w:val="24"/>
          <w:szCs w:val="24"/>
          <w:vertAlign w:val="superscript"/>
        </w:rPr>
        <w:t>st</w:t>
      </w:r>
      <w:r w:rsidRPr="00D333B1">
        <w:rPr>
          <w:sz w:val="24"/>
          <w:szCs w:val="24"/>
        </w:rPr>
        <w:t xml:space="preserve"> Kings 16:9-20. Omri, builder of Samaria, the northern capital in 1</w:t>
      </w:r>
      <w:r w:rsidRPr="00D333B1">
        <w:rPr>
          <w:sz w:val="24"/>
          <w:szCs w:val="24"/>
          <w:vertAlign w:val="superscript"/>
        </w:rPr>
        <w:t>st</w:t>
      </w:r>
      <w:r w:rsidRPr="00D333B1">
        <w:rPr>
          <w:sz w:val="24"/>
          <w:szCs w:val="24"/>
        </w:rPr>
        <w:t xml:space="preserve"> Kings 16:15-28.  Ahab, Son of Omri, wicked Husband of Jezebel, condemned by Elijah and killed in battle in 1</w:t>
      </w:r>
      <w:r w:rsidRPr="00D333B1">
        <w:rPr>
          <w:sz w:val="24"/>
          <w:szCs w:val="24"/>
          <w:vertAlign w:val="superscript"/>
        </w:rPr>
        <w:t>st</w:t>
      </w:r>
      <w:r w:rsidRPr="00D333B1">
        <w:rPr>
          <w:sz w:val="24"/>
          <w:szCs w:val="24"/>
        </w:rPr>
        <w:t xml:space="preserve"> Kings 16:28-22:40. Ahaziah, wicked Oldest Son of Ahab in 1</w:t>
      </w:r>
      <w:r w:rsidRPr="00D333B1">
        <w:rPr>
          <w:sz w:val="24"/>
          <w:szCs w:val="24"/>
          <w:vertAlign w:val="superscript"/>
        </w:rPr>
        <w:t>st</w:t>
      </w:r>
      <w:r w:rsidRPr="00D333B1">
        <w:rPr>
          <w:sz w:val="24"/>
          <w:szCs w:val="24"/>
        </w:rPr>
        <w:t xml:space="preserve"> Kings 22:40-2</w:t>
      </w:r>
      <w:r w:rsidRPr="00D333B1">
        <w:rPr>
          <w:sz w:val="24"/>
          <w:szCs w:val="24"/>
          <w:vertAlign w:val="superscript"/>
        </w:rPr>
        <w:t>nd</w:t>
      </w:r>
      <w:r w:rsidRPr="00D333B1">
        <w:rPr>
          <w:sz w:val="24"/>
          <w:szCs w:val="24"/>
        </w:rPr>
        <w:t xml:space="preserve"> Kings 1:18. Jehoram, Youngest Son of Ahab, who sent Naaman to the Prophet Elisha to be healed in 2</w:t>
      </w:r>
      <w:r w:rsidRPr="00D333B1">
        <w:rPr>
          <w:sz w:val="24"/>
          <w:szCs w:val="24"/>
          <w:vertAlign w:val="superscript"/>
        </w:rPr>
        <w:t>nd</w:t>
      </w:r>
      <w:r w:rsidRPr="00D333B1">
        <w:rPr>
          <w:sz w:val="24"/>
          <w:szCs w:val="24"/>
        </w:rPr>
        <w:t xml:space="preserve"> Kings 3:1-9:25. Jehu, known for His Chariot riding and extermination of Ahab’s dynasty in 2</w:t>
      </w:r>
      <w:r w:rsidRPr="00D333B1">
        <w:rPr>
          <w:sz w:val="24"/>
          <w:szCs w:val="24"/>
          <w:vertAlign w:val="superscript"/>
        </w:rPr>
        <w:t>nd</w:t>
      </w:r>
      <w:r w:rsidRPr="00D333B1">
        <w:rPr>
          <w:sz w:val="24"/>
          <w:szCs w:val="24"/>
        </w:rPr>
        <w:t xml:space="preserve"> Kings 9:1-10:36. Jehoahaz, Jehu‘s Son, who saw His army almost wiped out by the Syrians in 2</w:t>
      </w:r>
      <w:r w:rsidRPr="00D333B1">
        <w:rPr>
          <w:sz w:val="24"/>
          <w:szCs w:val="24"/>
          <w:vertAlign w:val="superscript"/>
        </w:rPr>
        <w:t>nd</w:t>
      </w:r>
      <w:r w:rsidRPr="00D333B1">
        <w:rPr>
          <w:sz w:val="24"/>
          <w:szCs w:val="24"/>
        </w:rPr>
        <w:t xml:space="preserve"> </w:t>
      </w:r>
      <w:r w:rsidRPr="00D333B1">
        <w:rPr>
          <w:sz w:val="24"/>
          <w:szCs w:val="24"/>
        </w:rPr>
        <w:lastRenderedPageBreak/>
        <w:t>Kings 13:1-9. Jehoash, Jehoahaz’s Son, who waged a successful war against Judah and visited Elisha in His deathbed in 2</w:t>
      </w:r>
      <w:r w:rsidRPr="00D333B1">
        <w:rPr>
          <w:sz w:val="24"/>
          <w:szCs w:val="24"/>
          <w:vertAlign w:val="superscript"/>
        </w:rPr>
        <w:t>nd</w:t>
      </w:r>
      <w:r w:rsidRPr="00D333B1">
        <w:rPr>
          <w:sz w:val="24"/>
          <w:szCs w:val="24"/>
        </w:rPr>
        <w:t xml:space="preserve"> Kings 13:10-14:16. Jeroboam II, Jehoahaz’s Son, who reigned during the time of Jonah the Prophet in 2</w:t>
      </w:r>
      <w:r w:rsidRPr="00D333B1">
        <w:rPr>
          <w:sz w:val="24"/>
          <w:szCs w:val="24"/>
          <w:vertAlign w:val="superscript"/>
        </w:rPr>
        <w:t>nd</w:t>
      </w:r>
      <w:r w:rsidRPr="00D333B1">
        <w:rPr>
          <w:sz w:val="24"/>
          <w:szCs w:val="24"/>
        </w:rPr>
        <w:t xml:space="preserve"> Kings 14:23-29. Zechariah, Jeroboam’s Son and the last of Jehu’s dynasty, killed by Shallum in 2</w:t>
      </w:r>
      <w:r w:rsidRPr="00D333B1">
        <w:rPr>
          <w:sz w:val="24"/>
          <w:szCs w:val="24"/>
          <w:vertAlign w:val="superscript"/>
        </w:rPr>
        <w:t>nd</w:t>
      </w:r>
      <w:r w:rsidRPr="00D333B1">
        <w:rPr>
          <w:sz w:val="24"/>
          <w:szCs w:val="24"/>
        </w:rPr>
        <w:t xml:space="preserve"> Kings 14:19-15:12. Shallum, who reigned for only a month and was killed by Menahem in 2</w:t>
      </w:r>
      <w:r w:rsidRPr="00D333B1">
        <w:rPr>
          <w:sz w:val="24"/>
          <w:szCs w:val="24"/>
          <w:vertAlign w:val="superscript"/>
        </w:rPr>
        <w:t>nd</w:t>
      </w:r>
      <w:r w:rsidRPr="00D333B1">
        <w:rPr>
          <w:sz w:val="24"/>
          <w:szCs w:val="24"/>
        </w:rPr>
        <w:t xml:space="preserve"> Kings 15:10-15. Menaham, One of the most brutal King ruling over the 10 tribes in 2</w:t>
      </w:r>
      <w:r w:rsidRPr="00D333B1">
        <w:rPr>
          <w:sz w:val="24"/>
          <w:szCs w:val="24"/>
          <w:vertAlign w:val="superscript"/>
        </w:rPr>
        <w:t>nd</w:t>
      </w:r>
      <w:r w:rsidRPr="00D333B1">
        <w:rPr>
          <w:sz w:val="24"/>
          <w:szCs w:val="24"/>
        </w:rPr>
        <w:t xml:space="preserve"> Kings 15:14-22. Pekahiah, Son of Menaham, killed by His army commander, Pekah in 2</w:t>
      </w:r>
      <w:r w:rsidRPr="00D333B1">
        <w:rPr>
          <w:sz w:val="24"/>
          <w:szCs w:val="24"/>
          <w:vertAlign w:val="superscript"/>
        </w:rPr>
        <w:t>nd</w:t>
      </w:r>
      <w:r w:rsidRPr="00D333B1">
        <w:rPr>
          <w:sz w:val="24"/>
          <w:szCs w:val="24"/>
        </w:rPr>
        <w:t xml:space="preserve"> Kings 15:22-26. Pekah, killed by Hoshea in 2</w:t>
      </w:r>
      <w:r w:rsidRPr="00D333B1">
        <w:rPr>
          <w:sz w:val="24"/>
          <w:szCs w:val="24"/>
          <w:vertAlign w:val="superscript"/>
        </w:rPr>
        <w:t>nd</w:t>
      </w:r>
      <w:r w:rsidRPr="00D333B1">
        <w:rPr>
          <w:sz w:val="24"/>
          <w:szCs w:val="24"/>
        </w:rPr>
        <w:t xml:space="preserve"> Kings 15:27-31. Hoshea, dethroned and imprisoned by the Assyrians in 2</w:t>
      </w:r>
      <w:r w:rsidRPr="00D333B1">
        <w:rPr>
          <w:sz w:val="24"/>
          <w:szCs w:val="24"/>
          <w:vertAlign w:val="superscript"/>
        </w:rPr>
        <w:t>nd</w:t>
      </w:r>
      <w:r w:rsidRPr="00D333B1">
        <w:rPr>
          <w:sz w:val="24"/>
          <w:szCs w:val="24"/>
        </w:rPr>
        <w:t xml:space="preserve"> Kings 15:30-17:1-6. </w:t>
      </w:r>
    </w:p>
    <w:p w:rsidR="0080162E" w:rsidRPr="00D333B1" w:rsidRDefault="0080162E" w:rsidP="0080162E">
      <w:pPr>
        <w:spacing w:line="480" w:lineRule="auto"/>
        <w:jc w:val="center"/>
        <w:rPr>
          <w:b/>
          <w:sz w:val="24"/>
          <w:szCs w:val="24"/>
        </w:rPr>
      </w:pPr>
      <w:r w:rsidRPr="00D333B1">
        <w:rPr>
          <w:b/>
          <w:sz w:val="24"/>
          <w:szCs w:val="24"/>
        </w:rPr>
        <w:t>THE 19 SOUTHERN KINGS</w:t>
      </w:r>
    </w:p>
    <w:p w:rsidR="0080162E" w:rsidRPr="00D333B1" w:rsidRDefault="0080162E" w:rsidP="0080162E">
      <w:pPr>
        <w:spacing w:line="480" w:lineRule="auto"/>
        <w:jc w:val="both"/>
        <w:rPr>
          <w:b/>
          <w:sz w:val="24"/>
          <w:szCs w:val="24"/>
        </w:rPr>
      </w:pPr>
      <w:r w:rsidRPr="00D333B1">
        <w:rPr>
          <w:b/>
          <w:sz w:val="24"/>
          <w:szCs w:val="24"/>
        </w:rPr>
        <w:t>Judah the Southern Kingdom</w:t>
      </w:r>
      <w:r w:rsidRPr="00D333B1">
        <w:rPr>
          <w:sz w:val="24"/>
          <w:szCs w:val="24"/>
        </w:rPr>
        <w:t>- Rehoboam, Solomon’s Son, whose stupidity and arrogance sparked the civil war in 1</w:t>
      </w:r>
      <w:r w:rsidRPr="00D333B1">
        <w:rPr>
          <w:sz w:val="24"/>
          <w:szCs w:val="24"/>
          <w:vertAlign w:val="superscript"/>
        </w:rPr>
        <w:t>st</w:t>
      </w:r>
      <w:r w:rsidRPr="00D333B1">
        <w:rPr>
          <w:sz w:val="24"/>
          <w:szCs w:val="24"/>
        </w:rPr>
        <w:t xml:space="preserve"> Kings 11:43-12:24; 14:21-31. Abijam, Rehoboam’s Son, helped by the Father Stephen to defeat Jeroboam in battle in 1</w:t>
      </w:r>
      <w:r w:rsidRPr="00D333B1">
        <w:rPr>
          <w:sz w:val="24"/>
          <w:szCs w:val="24"/>
          <w:vertAlign w:val="superscript"/>
        </w:rPr>
        <w:t>st</w:t>
      </w:r>
      <w:r w:rsidRPr="00D333B1">
        <w:rPr>
          <w:sz w:val="24"/>
          <w:szCs w:val="24"/>
        </w:rPr>
        <w:t xml:space="preserve"> Kings 14:31-15:8. Asa, Abijam’s Son, Judah’s first Godly King in 1</w:t>
      </w:r>
      <w:r w:rsidRPr="00D333B1">
        <w:rPr>
          <w:sz w:val="24"/>
          <w:szCs w:val="24"/>
          <w:vertAlign w:val="superscript"/>
        </w:rPr>
        <w:t>st</w:t>
      </w:r>
      <w:r w:rsidRPr="00D333B1">
        <w:rPr>
          <w:sz w:val="24"/>
          <w:szCs w:val="24"/>
        </w:rPr>
        <w:t xml:space="preserve"> Kings 15:8-14. Jehoshaphat, Asa’s Son, Godly King who built a merchant fleet (Navy) and made an alliance with Ahab in 1</w:t>
      </w:r>
      <w:r w:rsidRPr="00D333B1">
        <w:rPr>
          <w:sz w:val="24"/>
          <w:szCs w:val="24"/>
          <w:vertAlign w:val="superscript"/>
        </w:rPr>
        <w:t>st</w:t>
      </w:r>
      <w:r w:rsidRPr="00D333B1">
        <w:rPr>
          <w:sz w:val="24"/>
          <w:szCs w:val="24"/>
        </w:rPr>
        <w:t xml:space="preserve"> Kings 22:41-50. Hehoram, Jehoshaphat’s Son, married to Athaliah, the Wicked Daughter of Ahab and Jezebel in 2</w:t>
      </w:r>
      <w:r w:rsidRPr="00D333B1">
        <w:rPr>
          <w:sz w:val="24"/>
          <w:szCs w:val="24"/>
          <w:vertAlign w:val="superscript"/>
        </w:rPr>
        <w:t>nd</w:t>
      </w:r>
      <w:r w:rsidRPr="00D333B1">
        <w:rPr>
          <w:sz w:val="24"/>
          <w:szCs w:val="24"/>
        </w:rPr>
        <w:t xml:space="preserve"> Kings 8:16-24. Ahaziah, Son of Jehoram and Athaliah, killed by Jehu in 2</w:t>
      </w:r>
      <w:r w:rsidRPr="00D333B1">
        <w:rPr>
          <w:sz w:val="24"/>
          <w:szCs w:val="24"/>
          <w:vertAlign w:val="superscript"/>
        </w:rPr>
        <w:t>nd</w:t>
      </w:r>
      <w:r w:rsidRPr="00D333B1">
        <w:rPr>
          <w:sz w:val="24"/>
          <w:szCs w:val="24"/>
        </w:rPr>
        <w:t xml:space="preserve"> Kings 8:24-9:29. Athaliah, Queen, Daughter of Ahab, who assumed the throne on the death of Ahaziah and slaughtered all the royal seed but One in 2</w:t>
      </w:r>
      <w:r w:rsidRPr="00D333B1">
        <w:rPr>
          <w:sz w:val="24"/>
          <w:szCs w:val="24"/>
          <w:vertAlign w:val="superscript"/>
        </w:rPr>
        <w:t>nd</w:t>
      </w:r>
      <w:r w:rsidRPr="00D333B1">
        <w:rPr>
          <w:sz w:val="24"/>
          <w:szCs w:val="24"/>
        </w:rPr>
        <w:t xml:space="preserve"> Kings 11:1-20.  Joash, Son of Ahaziah, hidden a Boy from Athaliah and Ruler after She was executed in 2</w:t>
      </w:r>
      <w:r w:rsidRPr="00D333B1">
        <w:rPr>
          <w:sz w:val="24"/>
          <w:szCs w:val="24"/>
          <w:vertAlign w:val="superscript"/>
        </w:rPr>
        <w:t>nd</w:t>
      </w:r>
      <w:r w:rsidRPr="00D333B1">
        <w:rPr>
          <w:sz w:val="24"/>
          <w:szCs w:val="24"/>
        </w:rPr>
        <w:t xml:space="preserve"> Kings 11:1-12:21. Amaziah, Son of Joash, defeated by Jehoash, King of the 10 tribes and slain in a conspiracy in 2</w:t>
      </w:r>
      <w:r w:rsidRPr="00D333B1">
        <w:rPr>
          <w:sz w:val="24"/>
          <w:szCs w:val="24"/>
          <w:vertAlign w:val="superscript"/>
        </w:rPr>
        <w:t>nd</w:t>
      </w:r>
      <w:r w:rsidRPr="00D333B1">
        <w:rPr>
          <w:sz w:val="24"/>
          <w:szCs w:val="24"/>
        </w:rPr>
        <w:t xml:space="preserve"> Kings 14:1-20. Uzziah (Azariah), Son of Amaziah, struck with leprosy for His sin in the temple in 2</w:t>
      </w:r>
      <w:r w:rsidRPr="00D333B1">
        <w:rPr>
          <w:sz w:val="24"/>
          <w:szCs w:val="24"/>
          <w:vertAlign w:val="superscript"/>
        </w:rPr>
        <w:t>nd</w:t>
      </w:r>
      <w:r w:rsidRPr="00D333B1">
        <w:rPr>
          <w:sz w:val="24"/>
          <w:szCs w:val="24"/>
        </w:rPr>
        <w:t xml:space="preserve"> Kings 15:1-7. Jotham, Son of Uzziah, who built the </w:t>
      </w:r>
      <w:r w:rsidRPr="00D333B1">
        <w:rPr>
          <w:sz w:val="24"/>
          <w:szCs w:val="24"/>
        </w:rPr>
        <w:lastRenderedPageBreak/>
        <w:t>temple’s upper gate and fortified Jerusalem in 2</w:t>
      </w:r>
      <w:r w:rsidRPr="00D333B1">
        <w:rPr>
          <w:sz w:val="24"/>
          <w:szCs w:val="24"/>
          <w:vertAlign w:val="superscript"/>
        </w:rPr>
        <w:t>nd</w:t>
      </w:r>
      <w:r w:rsidRPr="00D333B1">
        <w:rPr>
          <w:sz w:val="24"/>
          <w:szCs w:val="24"/>
        </w:rPr>
        <w:t xml:space="preserve"> Kings 15:32-38. Ahaz, Son of Jotham, Godless King who sacrificed His Son to a Pagan God in 2</w:t>
      </w:r>
      <w:r w:rsidRPr="00D333B1">
        <w:rPr>
          <w:sz w:val="24"/>
          <w:szCs w:val="24"/>
          <w:vertAlign w:val="superscript"/>
        </w:rPr>
        <w:t>nd</w:t>
      </w:r>
      <w:r w:rsidRPr="00D333B1">
        <w:rPr>
          <w:sz w:val="24"/>
          <w:szCs w:val="24"/>
        </w:rPr>
        <w:t xml:space="preserve"> Kings 16:1-20. Hezekiah, Son of Ahaz, reformer, friend of Isaiah, and King when Jerusalem was saved by the Death Angel in 2</w:t>
      </w:r>
      <w:r w:rsidRPr="00D333B1">
        <w:rPr>
          <w:sz w:val="24"/>
          <w:szCs w:val="24"/>
          <w:vertAlign w:val="superscript"/>
        </w:rPr>
        <w:t>nd</w:t>
      </w:r>
      <w:r w:rsidRPr="00D333B1">
        <w:rPr>
          <w:sz w:val="24"/>
          <w:szCs w:val="24"/>
        </w:rPr>
        <w:t xml:space="preserve"> Kings chapters 18-20. Manasseh, Son of Hezekiah and Judah’s worst King, though later converted in 2</w:t>
      </w:r>
      <w:r w:rsidRPr="00D333B1">
        <w:rPr>
          <w:sz w:val="24"/>
          <w:szCs w:val="24"/>
          <w:vertAlign w:val="superscript"/>
        </w:rPr>
        <w:t>nd</w:t>
      </w:r>
      <w:r w:rsidRPr="00D333B1">
        <w:rPr>
          <w:sz w:val="24"/>
          <w:szCs w:val="24"/>
        </w:rPr>
        <w:t xml:space="preserve"> Kings 21:1-18. Amon, Son of Manasseh, executed by His own Household Servants in 2</w:t>
      </w:r>
      <w:r w:rsidRPr="00D333B1">
        <w:rPr>
          <w:sz w:val="24"/>
          <w:szCs w:val="24"/>
          <w:vertAlign w:val="superscript"/>
        </w:rPr>
        <w:t>nd</w:t>
      </w:r>
      <w:r w:rsidRPr="00D333B1">
        <w:rPr>
          <w:sz w:val="24"/>
          <w:szCs w:val="24"/>
        </w:rPr>
        <w:t xml:space="preserve"> Kings 21:19-26. Josiah, Son of Amon, Ruler when the Book of the Law was found in the temple, Leader of a national reform, slain in battle against Egypt in 2</w:t>
      </w:r>
      <w:r w:rsidRPr="00D333B1">
        <w:rPr>
          <w:sz w:val="24"/>
          <w:szCs w:val="24"/>
          <w:vertAlign w:val="superscript"/>
        </w:rPr>
        <w:t>nd</w:t>
      </w:r>
      <w:r w:rsidRPr="00D333B1">
        <w:rPr>
          <w:sz w:val="24"/>
          <w:szCs w:val="24"/>
        </w:rPr>
        <w:t xml:space="preserve"> Kings 22:1-23:30. Jehoahaz, Son of Josiah and Ruler after His death in battle, deposed after only 90 days by Pharaoh-Neco and taken to Egypt, where He died in 2</w:t>
      </w:r>
      <w:r w:rsidRPr="00D333B1">
        <w:rPr>
          <w:sz w:val="24"/>
          <w:szCs w:val="24"/>
          <w:vertAlign w:val="superscript"/>
        </w:rPr>
        <w:t>nd</w:t>
      </w:r>
      <w:r w:rsidRPr="00D333B1">
        <w:rPr>
          <w:sz w:val="24"/>
          <w:szCs w:val="24"/>
        </w:rPr>
        <w:t xml:space="preserve"> Kings 23:31-33. Jehoaikim, Joaiah’s Son who persecuted Jeremiah and burned the Prophet’s scroll, carried to Babylon by Nebuchadnezzar in 2</w:t>
      </w:r>
      <w:r w:rsidRPr="00D333B1">
        <w:rPr>
          <w:sz w:val="24"/>
          <w:szCs w:val="24"/>
          <w:vertAlign w:val="superscript"/>
        </w:rPr>
        <w:t>nd</w:t>
      </w:r>
      <w:r w:rsidRPr="00D333B1">
        <w:rPr>
          <w:sz w:val="24"/>
          <w:szCs w:val="24"/>
        </w:rPr>
        <w:t xml:space="preserve"> Kings 23:34-24:5 &amp; Jeremiah chapter 36. Jehoiachin, Jehoiakim’s Son who incurred a special judgment from the Father Stephen and mid was carried away to Babylon with Nebuchadnezzar in 2</w:t>
      </w:r>
      <w:r w:rsidRPr="00D333B1">
        <w:rPr>
          <w:sz w:val="24"/>
          <w:szCs w:val="24"/>
          <w:vertAlign w:val="superscript"/>
        </w:rPr>
        <w:t>nd</w:t>
      </w:r>
      <w:r w:rsidRPr="00D333B1">
        <w:rPr>
          <w:sz w:val="24"/>
          <w:szCs w:val="24"/>
        </w:rPr>
        <w:t xml:space="preserve"> Kings 24:6-16. Zedekiah (Mattaniah), Uncle of Jehoiachin, blinded and taken into exile in Babylon while Jerusalem and the temple were destroyed in 2</w:t>
      </w:r>
      <w:r w:rsidRPr="00D333B1">
        <w:rPr>
          <w:sz w:val="24"/>
          <w:szCs w:val="24"/>
          <w:vertAlign w:val="superscript"/>
        </w:rPr>
        <w:t>nd</w:t>
      </w:r>
      <w:r w:rsidRPr="00D333B1">
        <w:rPr>
          <w:sz w:val="24"/>
          <w:szCs w:val="24"/>
        </w:rPr>
        <w:t xml:space="preserve"> Kings 24:17-25:30.    </w:t>
      </w:r>
    </w:p>
    <w:p w:rsidR="0080162E" w:rsidRPr="00D333B1" w:rsidRDefault="0080162E" w:rsidP="0080162E">
      <w:pPr>
        <w:spacing w:before="240" w:line="240" w:lineRule="auto"/>
        <w:jc w:val="center"/>
        <w:rPr>
          <w:b/>
          <w:sz w:val="24"/>
          <w:szCs w:val="24"/>
        </w:rPr>
      </w:pPr>
      <w:r w:rsidRPr="00D333B1">
        <w:rPr>
          <w:b/>
          <w:sz w:val="24"/>
          <w:szCs w:val="24"/>
        </w:rPr>
        <w:t>THE RANK STRUCTURE OF THE 40 POSITIONS CONSISTING OF 12 EMPEROR’S &amp; 28 CHIEF’S OF POLICE [HIGH PRIEST’S] IN THE NT [NEW TESTAMENT], HT [HIGHER TESTAMENT] IN LUKE &amp; THE MHT [MOST HIGHEST TESTAMENT] IN ACTS</w:t>
      </w:r>
    </w:p>
    <w:p w:rsidR="0080162E" w:rsidRPr="00D333B1" w:rsidRDefault="0080162E" w:rsidP="0080162E">
      <w:pPr>
        <w:spacing w:before="240" w:line="240" w:lineRule="auto"/>
        <w:jc w:val="center"/>
        <w:rPr>
          <w:b/>
          <w:sz w:val="24"/>
          <w:szCs w:val="24"/>
        </w:rPr>
      </w:pPr>
      <w:r w:rsidRPr="00D333B1">
        <w:rPr>
          <w:b/>
          <w:sz w:val="24"/>
          <w:szCs w:val="24"/>
        </w:rPr>
        <w:t xml:space="preserve">THE 12 EMPEROR’S AUTHORITY VERSES THE LORD STEPHEN’S AUTHORITY IN THE MHT [MOST HIGHEST TESTAMENT] IN ACTS </w:t>
      </w:r>
    </w:p>
    <w:p w:rsidR="0080162E" w:rsidRPr="00D333B1" w:rsidRDefault="0080162E" w:rsidP="0080162E">
      <w:pPr>
        <w:spacing w:before="240" w:line="240" w:lineRule="auto"/>
        <w:jc w:val="center"/>
        <w:rPr>
          <w:b/>
          <w:sz w:val="24"/>
          <w:szCs w:val="24"/>
        </w:rPr>
      </w:pPr>
      <w:r w:rsidRPr="00D333B1">
        <w:rPr>
          <w:b/>
          <w:sz w:val="24"/>
          <w:szCs w:val="24"/>
        </w:rPr>
        <w:t>The Denial of the Father Stephen our Lord</w:t>
      </w:r>
    </w:p>
    <w:p w:rsidR="0080162E" w:rsidRPr="00D333B1" w:rsidRDefault="0080162E" w:rsidP="0080162E">
      <w:pPr>
        <w:spacing w:before="240" w:line="480" w:lineRule="auto"/>
        <w:jc w:val="both"/>
        <w:rPr>
          <w:sz w:val="24"/>
          <w:szCs w:val="24"/>
        </w:rPr>
      </w:pPr>
      <w:r w:rsidRPr="00D333B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333B1">
        <w:rPr>
          <w:sz w:val="24"/>
          <w:szCs w:val="24"/>
        </w:rPr>
        <w:lastRenderedPageBreak/>
        <w:t>18 years &amp; the Lord Jesus (14AD-29AD &amp; 30AD-37AD for 34 years) &amp; the Lord Stephen (14AD-33AD &amp; 34AD-37AD for 24 years) is approved at Government Nation Levels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333B1">
        <w:rPr>
          <w:sz w:val="24"/>
          <w:szCs w:val="24"/>
          <w:vertAlign w:val="superscript"/>
        </w:rPr>
        <w:t>th</w:t>
      </w:r>
      <w:r w:rsidRPr="00D333B1">
        <w:rPr>
          <w:sz w:val="24"/>
          <w:szCs w:val="24"/>
        </w:rPr>
        <w:t xml:space="preserve"> Kingdom Position) by the 5</w:t>
      </w:r>
      <w:r w:rsidRPr="00D333B1">
        <w:rPr>
          <w:sz w:val="24"/>
          <w:szCs w:val="24"/>
          <w:vertAlign w:val="superscript"/>
        </w:rPr>
        <w:t>th</w:t>
      </w:r>
      <w:r w:rsidRPr="00D333B1">
        <w:rPr>
          <w:sz w:val="24"/>
          <w:szCs w:val="24"/>
        </w:rPr>
        <w:t xml:space="preserve"> Emperor Lordship of Rome named Nero Claudius Caesar Augustus Germanicus in His reign of Italy from October 13</w:t>
      </w:r>
      <w:r w:rsidRPr="00D333B1">
        <w:rPr>
          <w:sz w:val="24"/>
          <w:szCs w:val="24"/>
          <w:vertAlign w:val="superscript"/>
        </w:rPr>
        <w:t>th</w:t>
      </w:r>
      <w:r w:rsidRPr="00D333B1">
        <w:rPr>
          <w:sz w:val="24"/>
          <w:szCs w:val="24"/>
        </w:rPr>
        <w:t>, 54AD-June 9</w:t>
      </w:r>
      <w:r w:rsidRPr="00D333B1">
        <w:rPr>
          <w:sz w:val="24"/>
          <w:szCs w:val="24"/>
          <w:vertAlign w:val="superscript"/>
        </w:rPr>
        <w:t>th</w:t>
      </w:r>
      <w:r w:rsidRPr="00D333B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333B1">
        <w:rPr>
          <w:sz w:val="24"/>
          <w:szCs w:val="24"/>
          <w:vertAlign w:val="superscript"/>
        </w:rPr>
        <w:t>st</w:t>
      </w:r>
      <w:r w:rsidRPr="00D333B1">
        <w:rPr>
          <w:sz w:val="24"/>
          <w:szCs w:val="24"/>
        </w:rPr>
        <w:t xml:space="preserve"> Emperor Lordship of Rome that had the sovereign rule over Israel at the time is named Gaius Julius Caesar Octavianus Divi Filius Augustus had His reign from January 16</w:t>
      </w:r>
      <w:r w:rsidRPr="00D333B1">
        <w:rPr>
          <w:sz w:val="24"/>
          <w:szCs w:val="24"/>
          <w:vertAlign w:val="superscript"/>
        </w:rPr>
        <w:t>th</w:t>
      </w:r>
      <w:r w:rsidRPr="00D333B1">
        <w:rPr>
          <w:sz w:val="24"/>
          <w:szCs w:val="24"/>
        </w:rPr>
        <w:t>, 27BC-August 19</w:t>
      </w:r>
      <w:r w:rsidRPr="00D333B1">
        <w:rPr>
          <w:sz w:val="24"/>
          <w:szCs w:val="24"/>
          <w:vertAlign w:val="superscript"/>
        </w:rPr>
        <w:t>th</w:t>
      </w:r>
      <w:r w:rsidRPr="00D333B1">
        <w:rPr>
          <w:sz w:val="24"/>
          <w:szCs w:val="24"/>
        </w:rPr>
        <w:t>, 14AD for 41 years &amp; 7 months. The 3</w:t>
      </w:r>
      <w:r w:rsidRPr="00D333B1">
        <w:rPr>
          <w:sz w:val="24"/>
          <w:szCs w:val="24"/>
          <w:vertAlign w:val="superscript"/>
        </w:rPr>
        <w:t>rd</w:t>
      </w:r>
      <w:r w:rsidRPr="00D333B1">
        <w:rPr>
          <w:sz w:val="24"/>
          <w:szCs w:val="24"/>
        </w:rPr>
        <w:t xml:space="preserve"> Emperor Lordship of Rome is named Gaius Julius Caesar Augustus Germanicus had His reign from March 16</w:t>
      </w:r>
      <w:r w:rsidRPr="00D333B1">
        <w:rPr>
          <w:sz w:val="24"/>
          <w:szCs w:val="24"/>
          <w:vertAlign w:val="superscript"/>
        </w:rPr>
        <w:t>th</w:t>
      </w:r>
      <w:r w:rsidRPr="00D333B1">
        <w:rPr>
          <w:sz w:val="24"/>
          <w:szCs w:val="24"/>
        </w:rPr>
        <w:t>, 37AD-January 24</w:t>
      </w:r>
      <w:r w:rsidRPr="00D333B1">
        <w:rPr>
          <w:sz w:val="24"/>
          <w:szCs w:val="24"/>
          <w:vertAlign w:val="superscript"/>
        </w:rPr>
        <w:t>th</w:t>
      </w:r>
      <w:r w:rsidRPr="00D333B1">
        <w:rPr>
          <w:sz w:val="24"/>
          <w:szCs w:val="24"/>
        </w:rPr>
        <w:t>, 41AD for 3 years &amp; 10 months. The 4</w:t>
      </w:r>
      <w:r w:rsidRPr="00D333B1">
        <w:rPr>
          <w:sz w:val="24"/>
          <w:szCs w:val="24"/>
          <w:vertAlign w:val="superscript"/>
        </w:rPr>
        <w:t>th</w:t>
      </w:r>
      <w:r w:rsidRPr="00D333B1">
        <w:rPr>
          <w:sz w:val="24"/>
          <w:szCs w:val="24"/>
        </w:rPr>
        <w:t xml:space="preserve"> Emperor Lordship of Rome is named Tiberius Claudius Caesar Augustus Germanicus had </w:t>
      </w:r>
      <w:r w:rsidRPr="00D333B1">
        <w:rPr>
          <w:sz w:val="24"/>
          <w:szCs w:val="24"/>
        </w:rPr>
        <w:lastRenderedPageBreak/>
        <w:t>His reign from January 24</w:t>
      </w:r>
      <w:r w:rsidRPr="00D333B1">
        <w:rPr>
          <w:sz w:val="24"/>
          <w:szCs w:val="24"/>
          <w:vertAlign w:val="superscript"/>
        </w:rPr>
        <w:t>th</w:t>
      </w:r>
      <w:r w:rsidRPr="00D333B1">
        <w:rPr>
          <w:sz w:val="24"/>
          <w:szCs w:val="24"/>
        </w:rPr>
        <w:t>, 41AD-October 13</w:t>
      </w:r>
      <w:r w:rsidRPr="00D333B1">
        <w:rPr>
          <w:sz w:val="24"/>
          <w:szCs w:val="24"/>
          <w:vertAlign w:val="superscript"/>
        </w:rPr>
        <w:t>th</w:t>
      </w:r>
      <w:r w:rsidRPr="00D333B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333B1">
        <w:rPr>
          <w:sz w:val="24"/>
          <w:szCs w:val="24"/>
          <w:vertAlign w:val="superscript"/>
        </w:rPr>
        <w:t>th</w:t>
      </w:r>
      <w:r w:rsidRPr="00D333B1">
        <w:rPr>
          <w:sz w:val="24"/>
          <w:szCs w:val="24"/>
        </w:rPr>
        <w:t xml:space="preserve"> Emperor Lordship of Rome is named Servius Suplicius Galba Caesar Augustus had His reign from June 8</w:t>
      </w:r>
      <w:r w:rsidRPr="00D333B1">
        <w:rPr>
          <w:sz w:val="24"/>
          <w:szCs w:val="24"/>
          <w:vertAlign w:val="superscript"/>
        </w:rPr>
        <w:t>th</w:t>
      </w:r>
      <w:r w:rsidRPr="00D333B1">
        <w:rPr>
          <w:sz w:val="24"/>
          <w:szCs w:val="24"/>
        </w:rPr>
        <w:t>, 68AD-January 15</w:t>
      </w:r>
      <w:r w:rsidRPr="00D333B1">
        <w:rPr>
          <w:sz w:val="24"/>
          <w:szCs w:val="24"/>
          <w:vertAlign w:val="superscript"/>
        </w:rPr>
        <w:t>th</w:t>
      </w:r>
      <w:r w:rsidRPr="00D333B1">
        <w:rPr>
          <w:sz w:val="24"/>
          <w:szCs w:val="24"/>
        </w:rPr>
        <w:t>, 69AD for 7 months. The 7</w:t>
      </w:r>
      <w:r w:rsidRPr="00D333B1">
        <w:rPr>
          <w:sz w:val="24"/>
          <w:szCs w:val="24"/>
          <w:vertAlign w:val="superscript"/>
        </w:rPr>
        <w:t>th</w:t>
      </w:r>
      <w:r w:rsidRPr="00D333B1">
        <w:rPr>
          <w:sz w:val="24"/>
          <w:szCs w:val="24"/>
        </w:rPr>
        <w:t xml:space="preserve"> Emperor Lordship of Rome is named Marcus Salvius Otho Caesar Augustus or Marcus Salvius Otho Nero Caesar Augustus had His reign from January 15</w:t>
      </w:r>
      <w:r w:rsidRPr="00D333B1">
        <w:rPr>
          <w:sz w:val="24"/>
          <w:szCs w:val="24"/>
          <w:vertAlign w:val="superscript"/>
        </w:rPr>
        <w:t>th</w:t>
      </w:r>
      <w:r w:rsidRPr="00D333B1">
        <w:rPr>
          <w:sz w:val="24"/>
          <w:szCs w:val="24"/>
        </w:rPr>
        <w:t>, 69AD-April 16</w:t>
      </w:r>
      <w:r w:rsidRPr="00D333B1">
        <w:rPr>
          <w:sz w:val="24"/>
          <w:szCs w:val="24"/>
          <w:vertAlign w:val="superscript"/>
        </w:rPr>
        <w:t>th</w:t>
      </w:r>
      <w:r w:rsidRPr="00D333B1">
        <w:rPr>
          <w:sz w:val="24"/>
          <w:szCs w:val="24"/>
        </w:rPr>
        <w:t>, 69AD for 3 months. The 8</w:t>
      </w:r>
      <w:r w:rsidRPr="00D333B1">
        <w:rPr>
          <w:sz w:val="24"/>
          <w:szCs w:val="24"/>
          <w:vertAlign w:val="superscript"/>
        </w:rPr>
        <w:t>th</w:t>
      </w:r>
      <w:r w:rsidRPr="00D333B1">
        <w:rPr>
          <w:sz w:val="24"/>
          <w:szCs w:val="24"/>
        </w:rPr>
        <w:t xml:space="preserve"> Emperor Lordship of Rome is named Aulus Vitelius Germanicus Augustus has His reign from April 16</w:t>
      </w:r>
      <w:r w:rsidRPr="00D333B1">
        <w:rPr>
          <w:sz w:val="24"/>
          <w:szCs w:val="24"/>
          <w:vertAlign w:val="superscript"/>
        </w:rPr>
        <w:t>th</w:t>
      </w:r>
      <w:r w:rsidRPr="00D333B1">
        <w:rPr>
          <w:sz w:val="24"/>
          <w:szCs w:val="24"/>
        </w:rPr>
        <w:t>, 69AD-December 22</w:t>
      </w:r>
      <w:r w:rsidRPr="00D333B1">
        <w:rPr>
          <w:sz w:val="24"/>
          <w:szCs w:val="24"/>
          <w:vertAlign w:val="superscript"/>
        </w:rPr>
        <w:t>nd</w:t>
      </w:r>
      <w:r w:rsidRPr="00D333B1">
        <w:rPr>
          <w:sz w:val="24"/>
          <w:szCs w:val="24"/>
        </w:rPr>
        <w:t>, 69AD for 8 months. The 9</w:t>
      </w:r>
      <w:r w:rsidRPr="00D333B1">
        <w:rPr>
          <w:sz w:val="24"/>
          <w:szCs w:val="24"/>
          <w:vertAlign w:val="superscript"/>
        </w:rPr>
        <w:t>th</w:t>
      </w:r>
      <w:r w:rsidRPr="00D333B1">
        <w:rPr>
          <w:sz w:val="24"/>
          <w:szCs w:val="24"/>
        </w:rPr>
        <w:t xml:space="preserve"> Emperor Lordship of Rome is named Titus Flavius Caesar Vespasianus Augustus had His reign from July 1</w:t>
      </w:r>
      <w:r w:rsidRPr="00D333B1">
        <w:rPr>
          <w:sz w:val="24"/>
          <w:szCs w:val="24"/>
          <w:vertAlign w:val="superscript"/>
        </w:rPr>
        <w:t>st</w:t>
      </w:r>
      <w:r w:rsidRPr="00D333B1">
        <w:rPr>
          <w:sz w:val="24"/>
          <w:szCs w:val="24"/>
        </w:rPr>
        <w:t>, 69AD-June 23</w:t>
      </w:r>
      <w:r w:rsidRPr="00D333B1">
        <w:rPr>
          <w:sz w:val="24"/>
          <w:szCs w:val="24"/>
          <w:vertAlign w:val="superscript"/>
        </w:rPr>
        <w:t>rd</w:t>
      </w:r>
      <w:r w:rsidRPr="00D333B1">
        <w:rPr>
          <w:sz w:val="24"/>
          <w:szCs w:val="24"/>
        </w:rPr>
        <w:t>, 79AD for 10 years. The 10</w:t>
      </w:r>
      <w:r w:rsidRPr="00D333B1">
        <w:rPr>
          <w:sz w:val="24"/>
          <w:szCs w:val="24"/>
          <w:vertAlign w:val="superscript"/>
        </w:rPr>
        <w:t>th</w:t>
      </w:r>
      <w:r w:rsidRPr="00D333B1">
        <w:rPr>
          <w:sz w:val="24"/>
          <w:szCs w:val="24"/>
        </w:rPr>
        <w:t xml:space="preserve"> Emperor Lordship of Rome is named Titus Flavius Caesar Vespasianus Augustus had His reign from June 24</w:t>
      </w:r>
      <w:r w:rsidRPr="00D333B1">
        <w:rPr>
          <w:sz w:val="24"/>
          <w:szCs w:val="24"/>
          <w:vertAlign w:val="superscript"/>
        </w:rPr>
        <w:t>th</w:t>
      </w:r>
      <w:r w:rsidRPr="00D333B1">
        <w:rPr>
          <w:sz w:val="24"/>
          <w:szCs w:val="24"/>
        </w:rPr>
        <w:t>, 79AD-September 13</w:t>
      </w:r>
      <w:r w:rsidRPr="00D333B1">
        <w:rPr>
          <w:sz w:val="24"/>
          <w:szCs w:val="24"/>
          <w:vertAlign w:val="superscript"/>
        </w:rPr>
        <w:t>th</w:t>
      </w:r>
      <w:r w:rsidRPr="00D333B1">
        <w:rPr>
          <w:sz w:val="24"/>
          <w:szCs w:val="24"/>
        </w:rPr>
        <w:t>, 81AD for 1 year &amp; 9 months. The 11</w:t>
      </w:r>
      <w:r w:rsidRPr="00D333B1">
        <w:rPr>
          <w:sz w:val="24"/>
          <w:szCs w:val="24"/>
          <w:vertAlign w:val="superscript"/>
        </w:rPr>
        <w:t>th</w:t>
      </w:r>
      <w:r w:rsidRPr="00D333B1">
        <w:rPr>
          <w:sz w:val="24"/>
          <w:szCs w:val="24"/>
        </w:rPr>
        <w:t xml:space="preserve"> Emperor Lordship of Rome is named truly Titus Flavius Caesar Domitianus Augustus had His reign from September 14</w:t>
      </w:r>
      <w:r w:rsidRPr="00D333B1">
        <w:rPr>
          <w:sz w:val="24"/>
          <w:szCs w:val="24"/>
          <w:vertAlign w:val="superscript"/>
        </w:rPr>
        <w:t>th</w:t>
      </w:r>
      <w:r w:rsidRPr="00D333B1">
        <w:rPr>
          <w:sz w:val="24"/>
          <w:szCs w:val="24"/>
        </w:rPr>
        <w:t>, 81AD-September 18</w:t>
      </w:r>
      <w:r w:rsidRPr="00D333B1">
        <w:rPr>
          <w:sz w:val="24"/>
          <w:szCs w:val="24"/>
          <w:vertAlign w:val="superscript"/>
        </w:rPr>
        <w:t>th</w:t>
      </w:r>
      <w:r w:rsidRPr="00D333B1">
        <w:rPr>
          <w:sz w:val="24"/>
          <w:szCs w:val="24"/>
        </w:rPr>
        <w:t>, 96AD for about 15 years. The 6</w:t>
      </w:r>
      <w:r w:rsidRPr="00D333B1">
        <w:rPr>
          <w:sz w:val="24"/>
          <w:szCs w:val="24"/>
          <w:vertAlign w:val="superscript"/>
        </w:rPr>
        <w:t>th</w:t>
      </w:r>
      <w:r w:rsidRPr="00D333B1">
        <w:rPr>
          <w:sz w:val="24"/>
          <w:szCs w:val="24"/>
        </w:rPr>
        <w:t xml:space="preserve"> to 11</w:t>
      </w:r>
      <w:r w:rsidRPr="00D333B1">
        <w:rPr>
          <w:sz w:val="24"/>
          <w:szCs w:val="24"/>
          <w:vertAlign w:val="superscript"/>
        </w:rPr>
        <w:t>th</w:t>
      </w:r>
      <w:r w:rsidRPr="00D333B1">
        <w:rPr>
          <w:sz w:val="24"/>
          <w:szCs w:val="24"/>
        </w:rPr>
        <w:t xml:space="preserve"> Emperors Lordships from June 8</w:t>
      </w:r>
      <w:r w:rsidRPr="00D333B1">
        <w:rPr>
          <w:sz w:val="24"/>
          <w:szCs w:val="24"/>
          <w:vertAlign w:val="superscript"/>
        </w:rPr>
        <w:t>th</w:t>
      </w:r>
      <w:r w:rsidRPr="00D333B1">
        <w:rPr>
          <w:sz w:val="24"/>
          <w:szCs w:val="24"/>
        </w:rPr>
        <w:t>, 68AD-September 18</w:t>
      </w:r>
      <w:r w:rsidRPr="00D333B1">
        <w:rPr>
          <w:sz w:val="24"/>
          <w:szCs w:val="24"/>
          <w:vertAlign w:val="superscript"/>
        </w:rPr>
        <w:t>th</w:t>
      </w:r>
      <w:r w:rsidRPr="00D333B1">
        <w:rPr>
          <w:sz w:val="24"/>
          <w:szCs w:val="24"/>
        </w:rPr>
        <w:t>, 96AD for about 28 years were during the writing of the Gospel Book of Matthew (maybe), Gospel Book of Mark (maybe), Gospel Book of Luke (maybe), Gospel Book of John, the Book of Hebrews, the Book of 1</w:t>
      </w:r>
      <w:r w:rsidRPr="00D333B1">
        <w:rPr>
          <w:sz w:val="24"/>
          <w:szCs w:val="24"/>
          <w:vertAlign w:val="superscript"/>
        </w:rPr>
        <w:t>st</w:t>
      </w:r>
      <w:r w:rsidRPr="00D333B1">
        <w:rPr>
          <w:sz w:val="24"/>
          <w:szCs w:val="24"/>
        </w:rPr>
        <w:t xml:space="preserve"> John, the Book of 2</w:t>
      </w:r>
      <w:r w:rsidRPr="00D333B1">
        <w:rPr>
          <w:sz w:val="24"/>
          <w:szCs w:val="24"/>
          <w:vertAlign w:val="superscript"/>
        </w:rPr>
        <w:t>nd</w:t>
      </w:r>
      <w:r w:rsidRPr="00D333B1">
        <w:rPr>
          <w:sz w:val="24"/>
          <w:szCs w:val="24"/>
        </w:rPr>
        <w:t xml:space="preserve"> John, the Book of 3</w:t>
      </w:r>
      <w:r w:rsidRPr="00D333B1">
        <w:rPr>
          <w:sz w:val="24"/>
          <w:szCs w:val="24"/>
          <w:vertAlign w:val="superscript"/>
        </w:rPr>
        <w:t>rd</w:t>
      </w:r>
      <w:r w:rsidRPr="00D333B1">
        <w:rPr>
          <w:sz w:val="24"/>
          <w:szCs w:val="24"/>
        </w:rPr>
        <w:t xml:space="preserve"> John, the Book of Jude (maybe) &amp; the Book of Revelation.  </w:t>
      </w:r>
    </w:p>
    <w:p w:rsidR="0080162E" w:rsidRPr="00D333B1" w:rsidRDefault="0080162E" w:rsidP="0080162E">
      <w:pPr>
        <w:spacing w:before="240" w:line="480" w:lineRule="auto"/>
        <w:jc w:val="both"/>
        <w:rPr>
          <w:sz w:val="24"/>
          <w:szCs w:val="24"/>
        </w:rPr>
      </w:pPr>
      <w:r w:rsidRPr="00D333B1">
        <w:rPr>
          <w:sz w:val="24"/>
          <w:szCs w:val="24"/>
        </w:rPr>
        <w:lastRenderedPageBreak/>
        <w:t>The Succession of the 12 Roman Emperors: The name “</w:t>
      </w:r>
      <w:r w:rsidRPr="00D333B1">
        <w:rPr>
          <w:b/>
          <w:sz w:val="24"/>
          <w:szCs w:val="24"/>
        </w:rPr>
        <w:t>Caesar</w:t>
      </w:r>
      <w:r w:rsidRPr="00D333B1">
        <w:rPr>
          <w:sz w:val="24"/>
          <w:szCs w:val="24"/>
        </w:rPr>
        <w:t xml:space="preserve">” derives from the German </w:t>
      </w:r>
      <w:r w:rsidRPr="00D333B1">
        <w:rPr>
          <w:b/>
          <w:i/>
          <w:sz w:val="24"/>
          <w:szCs w:val="24"/>
        </w:rPr>
        <w:t>Kaiser</w:t>
      </w:r>
      <w:r w:rsidRPr="00D333B1">
        <w:rPr>
          <w:sz w:val="24"/>
          <w:szCs w:val="24"/>
        </w:rPr>
        <w:t xml:space="preserve">, Dutch </w:t>
      </w:r>
      <w:r w:rsidRPr="00D333B1">
        <w:rPr>
          <w:b/>
          <w:i/>
          <w:sz w:val="24"/>
          <w:szCs w:val="24"/>
        </w:rPr>
        <w:t>Keizer</w:t>
      </w:r>
      <w:r w:rsidRPr="00D333B1">
        <w:rPr>
          <w:sz w:val="24"/>
          <w:szCs w:val="24"/>
        </w:rPr>
        <w:t xml:space="preserve"> and Russian </w:t>
      </w:r>
      <w:r w:rsidRPr="00D333B1">
        <w:rPr>
          <w:b/>
          <w:i/>
          <w:sz w:val="24"/>
          <w:szCs w:val="24"/>
        </w:rPr>
        <w:t>Czar</w:t>
      </w:r>
      <w:r w:rsidRPr="00D333B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D333B1" w:rsidRDefault="0080162E" w:rsidP="0080162E">
      <w:pPr>
        <w:spacing w:before="240" w:line="480" w:lineRule="auto"/>
        <w:jc w:val="both"/>
        <w:rPr>
          <w:sz w:val="24"/>
          <w:szCs w:val="24"/>
        </w:rPr>
      </w:pPr>
      <w:r w:rsidRPr="00D333B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333B1">
        <w:rPr>
          <w:sz w:val="24"/>
          <w:szCs w:val="24"/>
          <w:vertAlign w:val="superscript"/>
        </w:rPr>
        <w:t>th</w:t>
      </w:r>
      <w:r w:rsidRPr="00D333B1">
        <w:rPr>
          <w:sz w:val="24"/>
          <w:szCs w:val="24"/>
        </w:rPr>
        <w:t xml:space="preserve">, 12 AD]. Even though the conspiracy was a success, its purposes failed. In the Civil War that followed, Caesar’s Nephew Octavian emerged as Victor and in 31BC became the first Roman Emperor.            </w:t>
      </w:r>
    </w:p>
    <w:p w:rsidR="0080162E" w:rsidRPr="00D333B1" w:rsidRDefault="0080162E" w:rsidP="0080162E">
      <w:pPr>
        <w:spacing w:before="240" w:line="480" w:lineRule="auto"/>
        <w:jc w:val="both"/>
        <w:rPr>
          <w:sz w:val="24"/>
          <w:szCs w:val="24"/>
        </w:rPr>
      </w:pPr>
      <w:r w:rsidRPr="00D333B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333B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333B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333B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333B1">
        <w:rPr>
          <w:sz w:val="24"/>
          <w:szCs w:val="24"/>
          <w:vertAlign w:val="superscript"/>
        </w:rPr>
        <w:t>th</w:t>
      </w:r>
      <w:r w:rsidRPr="00D333B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D333B1" w:rsidRDefault="0080162E" w:rsidP="0080162E">
      <w:pPr>
        <w:spacing w:before="240" w:line="480" w:lineRule="auto"/>
        <w:jc w:val="both"/>
        <w:rPr>
          <w:sz w:val="24"/>
          <w:szCs w:val="24"/>
        </w:rPr>
      </w:pPr>
      <w:r w:rsidRPr="00D333B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333B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333B1">
        <w:rPr>
          <w:sz w:val="24"/>
          <w:szCs w:val="24"/>
          <w:vertAlign w:val="superscript"/>
        </w:rPr>
        <w:t>th</w:t>
      </w:r>
      <w:r w:rsidRPr="00D333B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D333B1" w:rsidRDefault="0080162E" w:rsidP="0080162E">
      <w:pPr>
        <w:spacing w:before="240" w:line="480" w:lineRule="auto"/>
        <w:jc w:val="both"/>
        <w:rPr>
          <w:sz w:val="24"/>
          <w:szCs w:val="24"/>
        </w:rPr>
      </w:pPr>
      <w:r w:rsidRPr="00D333B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333B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D333B1" w:rsidRDefault="0080162E" w:rsidP="0080162E">
      <w:pPr>
        <w:spacing w:before="240" w:line="480" w:lineRule="auto"/>
        <w:jc w:val="both"/>
        <w:rPr>
          <w:sz w:val="24"/>
          <w:szCs w:val="24"/>
        </w:rPr>
      </w:pPr>
      <w:r w:rsidRPr="00D333B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333B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333B1">
        <w:rPr>
          <w:sz w:val="24"/>
          <w:szCs w:val="24"/>
        </w:rPr>
        <w:lastRenderedPageBreak/>
        <w:t xml:space="preserve">decided that Britannicus should succeed Him, Aprippina poisoned Her Husband, and made Nero Emperor. The Senate deified Claudius, making Him the third Emperor to receive that honor. </w:t>
      </w:r>
    </w:p>
    <w:p w:rsidR="0080162E" w:rsidRPr="00D333B1" w:rsidRDefault="0080162E" w:rsidP="0080162E">
      <w:pPr>
        <w:spacing w:before="240" w:line="480" w:lineRule="auto"/>
        <w:jc w:val="both"/>
        <w:rPr>
          <w:sz w:val="24"/>
          <w:szCs w:val="24"/>
        </w:rPr>
      </w:pPr>
      <w:r w:rsidRPr="00D333B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333B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333B1">
        <w:rPr>
          <w:sz w:val="24"/>
          <w:szCs w:val="24"/>
          <w:vertAlign w:val="superscript"/>
        </w:rPr>
        <w:t>st</w:t>
      </w:r>
      <w:r w:rsidRPr="00D333B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D333B1" w:rsidRDefault="0080162E" w:rsidP="0080162E">
      <w:pPr>
        <w:spacing w:before="240" w:line="480" w:lineRule="auto"/>
        <w:jc w:val="both"/>
        <w:rPr>
          <w:sz w:val="24"/>
          <w:szCs w:val="24"/>
        </w:rPr>
      </w:pPr>
      <w:r w:rsidRPr="00D333B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D333B1" w:rsidRDefault="0080162E" w:rsidP="0080162E">
      <w:pPr>
        <w:spacing w:before="240" w:line="480" w:lineRule="auto"/>
        <w:jc w:val="both"/>
        <w:rPr>
          <w:sz w:val="24"/>
          <w:szCs w:val="24"/>
        </w:rPr>
      </w:pPr>
      <w:r w:rsidRPr="00D333B1">
        <w:rPr>
          <w:sz w:val="24"/>
          <w:szCs w:val="24"/>
        </w:rPr>
        <w:t xml:space="preserve">Otho: Otho’s Life is from AD 32 to AD 69. He ruled for 95 days before committing suicide when Vitellius’ Army defeated Him in Battle. </w:t>
      </w:r>
    </w:p>
    <w:p w:rsidR="0080162E" w:rsidRPr="00D333B1" w:rsidRDefault="0080162E" w:rsidP="0080162E">
      <w:pPr>
        <w:spacing w:before="240" w:line="480" w:lineRule="auto"/>
        <w:jc w:val="both"/>
        <w:rPr>
          <w:sz w:val="24"/>
          <w:szCs w:val="24"/>
        </w:rPr>
      </w:pPr>
      <w:r w:rsidRPr="00D333B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D333B1" w:rsidRDefault="0080162E" w:rsidP="0080162E">
      <w:pPr>
        <w:spacing w:before="240" w:line="480" w:lineRule="auto"/>
        <w:jc w:val="both"/>
        <w:rPr>
          <w:sz w:val="24"/>
          <w:szCs w:val="24"/>
        </w:rPr>
      </w:pPr>
      <w:r w:rsidRPr="00D333B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D333B1" w:rsidRDefault="0080162E" w:rsidP="0080162E">
      <w:pPr>
        <w:spacing w:before="240" w:line="480" w:lineRule="auto"/>
        <w:jc w:val="both"/>
        <w:rPr>
          <w:sz w:val="24"/>
          <w:szCs w:val="24"/>
        </w:rPr>
      </w:pPr>
      <w:r w:rsidRPr="00D333B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333B1">
        <w:rPr>
          <w:sz w:val="24"/>
          <w:szCs w:val="24"/>
          <w:vertAlign w:val="superscript"/>
        </w:rPr>
        <w:t>th</w:t>
      </w:r>
      <w:r w:rsidRPr="00D333B1">
        <w:rPr>
          <w:sz w:val="24"/>
          <w:szCs w:val="24"/>
        </w:rPr>
        <w:t xml:space="preserve">, AD 70 the temple of Jerusalem was destroyed by fire and the citadel fell in Roman control with countless Jews </w:t>
      </w:r>
      <w:r w:rsidRPr="00D333B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D333B1" w:rsidRDefault="0080162E" w:rsidP="0080162E">
      <w:pPr>
        <w:spacing w:before="240" w:line="480" w:lineRule="auto"/>
        <w:jc w:val="both"/>
        <w:rPr>
          <w:sz w:val="24"/>
          <w:szCs w:val="24"/>
        </w:rPr>
      </w:pPr>
      <w:r w:rsidRPr="00D333B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333B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80162E" w:rsidRPr="00D333B1" w:rsidRDefault="0080162E" w:rsidP="0080162E">
      <w:pPr>
        <w:spacing w:before="240" w:line="480" w:lineRule="auto"/>
        <w:jc w:val="center"/>
        <w:rPr>
          <w:b/>
          <w:sz w:val="24"/>
          <w:szCs w:val="24"/>
        </w:rPr>
      </w:pPr>
      <w:r w:rsidRPr="00D333B1">
        <w:rPr>
          <w:b/>
          <w:sz w:val="24"/>
          <w:szCs w:val="24"/>
        </w:rPr>
        <w:t>The Eternal Charge of Blasphemy against the Father Stephen our Lord</w:t>
      </w:r>
    </w:p>
    <w:p w:rsidR="0080162E" w:rsidRPr="00D333B1" w:rsidRDefault="0080162E" w:rsidP="0080162E">
      <w:pPr>
        <w:spacing w:before="240" w:line="480" w:lineRule="auto"/>
        <w:jc w:val="both"/>
        <w:rPr>
          <w:sz w:val="24"/>
          <w:szCs w:val="24"/>
        </w:rPr>
      </w:pPr>
      <w:r w:rsidRPr="00D333B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333B1">
        <w:rPr>
          <w:sz w:val="24"/>
          <w:szCs w:val="24"/>
          <w:vertAlign w:val="superscript"/>
        </w:rPr>
        <w:t>nd</w:t>
      </w:r>
      <w:r w:rsidRPr="00D333B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333B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162E" w:rsidRPr="00D333B1" w:rsidRDefault="0080162E" w:rsidP="0080162E">
      <w:pPr>
        <w:spacing w:before="240" w:line="480" w:lineRule="auto"/>
        <w:jc w:val="center"/>
        <w:rPr>
          <w:b/>
          <w:sz w:val="24"/>
          <w:szCs w:val="24"/>
        </w:rPr>
      </w:pPr>
      <w:r w:rsidRPr="00D333B1">
        <w:rPr>
          <w:b/>
          <w:sz w:val="24"/>
          <w:szCs w:val="24"/>
        </w:rPr>
        <w:t>THE 28 CHIEF’S OF POLICE AUTHORITY VERSES THE LORD STEPHEN’S AUTHORITY IN THE HT</w:t>
      </w:r>
    </w:p>
    <w:p w:rsidR="0080162E" w:rsidRPr="00D333B1" w:rsidRDefault="0080162E" w:rsidP="0080162E">
      <w:pPr>
        <w:spacing w:before="240" w:line="480" w:lineRule="auto"/>
        <w:jc w:val="both"/>
        <w:rPr>
          <w:sz w:val="24"/>
          <w:szCs w:val="24"/>
        </w:rPr>
      </w:pPr>
      <w:r w:rsidRPr="00D333B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333B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162E" w:rsidRPr="00D333B1" w:rsidRDefault="0080162E" w:rsidP="0080162E">
      <w:pPr>
        <w:spacing w:line="480" w:lineRule="auto"/>
        <w:jc w:val="both"/>
        <w:rPr>
          <w:sz w:val="24"/>
          <w:szCs w:val="24"/>
        </w:rPr>
      </w:pPr>
      <w:r w:rsidRPr="00D333B1">
        <w:rPr>
          <w:sz w:val="24"/>
          <w:szCs w:val="24"/>
        </w:rPr>
        <w:t xml:space="preserve">Also </w:t>
      </w:r>
      <w:r w:rsidRPr="00D333B1">
        <w:rPr>
          <w:b/>
          <w:sz w:val="24"/>
          <w:szCs w:val="24"/>
        </w:rPr>
        <w:t xml:space="preserve">Stephen’s Martyrdom </w:t>
      </w:r>
      <w:r w:rsidRPr="00D333B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333B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333B1">
        <w:rPr>
          <w:sz w:val="24"/>
          <w:szCs w:val="24"/>
          <w:vertAlign w:val="superscript"/>
        </w:rPr>
        <w:t>nd</w:t>
      </w:r>
      <w:r w:rsidRPr="00D333B1">
        <w:rPr>
          <w:sz w:val="24"/>
          <w:szCs w:val="24"/>
        </w:rPr>
        <w:t xml:space="preserve"> Peter 2:4. Stephen makes a way of escape for the Angels (Lords). To be locked up in Hell, it was only designed with 10 keys that the Lord Yah has for the Married Lord called Wisdom &amp; His party. The 10</w:t>
      </w:r>
      <w:r w:rsidRPr="00D333B1">
        <w:rPr>
          <w:sz w:val="24"/>
          <w:szCs w:val="24"/>
          <w:vertAlign w:val="superscript"/>
        </w:rPr>
        <w:t>th</w:t>
      </w:r>
      <w:r w:rsidRPr="00D333B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333B1">
        <w:rPr>
          <w:b/>
          <w:sz w:val="24"/>
          <w:szCs w:val="24"/>
        </w:rPr>
        <w:t>Does the Son Jesus Our Lord fully know His Father Stephen Our Lord</w:t>
      </w:r>
      <w:r w:rsidRPr="00D333B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333B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333B1">
        <w:rPr>
          <w:sz w:val="24"/>
          <w:szCs w:val="24"/>
          <w:vertAlign w:val="superscript"/>
        </w:rPr>
        <w:t>nd</w:t>
      </w:r>
      <w:r w:rsidRPr="00D333B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333B1">
        <w:rPr>
          <w:sz w:val="24"/>
          <w:szCs w:val="24"/>
          <w:vertAlign w:val="superscript"/>
        </w:rPr>
        <w:t>nd</w:t>
      </w:r>
      <w:r w:rsidRPr="00D333B1">
        <w:rPr>
          <w:sz w:val="24"/>
          <w:szCs w:val="24"/>
        </w:rPr>
        <w:t xml:space="preserve"> chance in 1</w:t>
      </w:r>
      <w:r w:rsidRPr="00D333B1">
        <w:rPr>
          <w:sz w:val="24"/>
          <w:szCs w:val="24"/>
          <w:vertAlign w:val="superscript"/>
        </w:rPr>
        <w:t>st</w:t>
      </w:r>
      <w:r w:rsidRPr="00D333B1">
        <w:rPr>
          <w:sz w:val="24"/>
          <w:szCs w:val="24"/>
        </w:rPr>
        <w:t xml:space="preserve"> Peter 3:19. In Hebrews 2:16 says that Christ gave aid to the seed of Abraham &amp; Christ preached to the Spirits in prison &amp; this was done by the Father Stephen by giving aid to Spirits. In Bartholomew </w:t>
      </w:r>
      <w:r w:rsidRPr="00D333B1">
        <w:rPr>
          <w:sz w:val="24"/>
          <w:szCs w:val="24"/>
        </w:rPr>
        <w:lastRenderedPageBreak/>
        <w:t>pages 350-358 says Jesus descended in Hell &amp; released all who were captured in the Abyss. In 1</w:t>
      </w:r>
      <w:r w:rsidRPr="00D333B1">
        <w:rPr>
          <w:sz w:val="24"/>
          <w:szCs w:val="24"/>
          <w:vertAlign w:val="superscript"/>
        </w:rPr>
        <w:t>st</w:t>
      </w:r>
      <w:r w:rsidRPr="00D333B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333B1">
        <w:rPr>
          <w:sz w:val="24"/>
          <w:szCs w:val="24"/>
          <w:vertAlign w:val="superscript"/>
        </w:rPr>
        <w:t>st</w:t>
      </w:r>
      <w:r w:rsidRPr="00D333B1">
        <w:rPr>
          <w:sz w:val="24"/>
          <w:szCs w:val="24"/>
        </w:rPr>
        <w:t xml:space="preserve"> Peter 3:19 it says Stephen went to Hell &amp; counseled to the Angels (Lords) to release them by eternal mercy in Psalms 86:13 &amp; Acts 2:27, 31. The prison on the 9</w:t>
      </w:r>
      <w:r w:rsidRPr="00D333B1">
        <w:rPr>
          <w:sz w:val="24"/>
          <w:szCs w:val="24"/>
          <w:vertAlign w:val="superscript"/>
        </w:rPr>
        <w:t>th</w:t>
      </w:r>
      <w:r w:rsidRPr="00D333B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333B1">
        <w:rPr>
          <w:sz w:val="24"/>
          <w:szCs w:val="24"/>
          <w:vertAlign w:val="superscript"/>
        </w:rPr>
        <w:t>nd</w:t>
      </w:r>
      <w:r w:rsidRPr="00D333B1">
        <w:rPr>
          <w:sz w:val="24"/>
          <w:szCs w:val="24"/>
        </w:rPr>
        <w:t xml:space="preserve"> Serpent Lucifer called Married Lord called Wisdom in “Qanah” (Sexual Eros Love) made the 1</w:t>
      </w:r>
      <w:r w:rsidRPr="00D333B1">
        <w:rPr>
          <w:sz w:val="24"/>
          <w:szCs w:val="24"/>
          <w:vertAlign w:val="superscript"/>
        </w:rPr>
        <w:t>st</w:t>
      </w:r>
      <w:r w:rsidRPr="00D333B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333B1">
        <w:rPr>
          <w:sz w:val="24"/>
          <w:szCs w:val="24"/>
          <w:vertAlign w:val="superscript"/>
        </w:rPr>
        <w:t>nd</w:t>
      </w:r>
      <w:r w:rsidRPr="00D333B1">
        <w:rPr>
          <w:sz w:val="24"/>
          <w:szCs w:val="24"/>
        </w:rPr>
        <w:t xml:space="preserve"> Peter 3:8 in March 2012AD based on the date with the life of the Son Jesus &amp; the Father Stephen was from 4BC-12AD. This Universe lasting trillions of years is proven in Isaiah 24; Hebrews 1:2 &amp; 2</w:t>
      </w:r>
      <w:r w:rsidRPr="00D333B1">
        <w:rPr>
          <w:sz w:val="24"/>
          <w:szCs w:val="24"/>
          <w:vertAlign w:val="superscript"/>
        </w:rPr>
        <w:t>nd</w:t>
      </w:r>
      <w:r w:rsidRPr="00D333B1">
        <w:rPr>
          <w:sz w:val="24"/>
          <w:szCs w:val="24"/>
        </w:rPr>
        <w:t xml:space="preserve"> Corinthians 12-13 (3 Universes called Ages or Aeons is the Past </w:t>
      </w:r>
      <w:r w:rsidRPr="00D333B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333B1">
        <w:rPr>
          <w:sz w:val="24"/>
          <w:szCs w:val="24"/>
          <w:vertAlign w:val="superscript"/>
        </w:rPr>
        <w:t>nd</w:t>
      </w:r>
      <w:r w:rsidRPr="00D333B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333B1">
        <w:rPr>
          <w:sz w:val="24"/>
          <w:szCs w:val="24"/>
          <w:vertAlign w:val="superscript"/>
        </w:rPr>
        <w:t>nd</w:t>
      </w:r>
      <w:r w:rsidRPr="00D333B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333B1">
        <w:rPr>
          <w:sz w:val="24"/>
          <w:szCs w:val="24"/>
          <w:vertAlign w:val="superscript"/>
        </w:rPr>
        <w:t>nd</w:t>
      </w:r>
      <w:r w:rsidRPr="00D333B1">
        <w:rPr>
          <w:sz w:val="24"/>
          <w:szCs w:val="24"/>
        </w:rPr>
        <w:t xml:space="preserve"> Esdras 14:22; Sirach 24:9; 2</w:t>
      </w:r>
      <w:r w:rsidRPr="00D333B1">
        <w:rPr>
          <w:sz w:val="24"/>
          <w:szCs w:val="24"/>
          <w:vertAlign w:val="superscript"/>
        </w:rPr>
        <w:t>nd</w:t>
      </w:r>
      <w:r w:rsidRPr="00D333B1">
        <w:rPr>
          <w:sz w:val="24"/>
          <w:szCs w:val="24"/>
        </w:rPr>
        <w:t xml:space="preserve"> Maccabees 7:23; Matthew 13:35; 25:34; Luke 16:8; 20:35; John 8:23; 13:1; 15:19; 16:28; 17:5, 11, 14, 24; 18:36; 21:25; Acts 15:18; Romans 1:20; 16:25; 1</w:t>
      </w:r>
      <w:r w:rsidRPr="00D333B1">
        <w:rPr>
          <w:sz w:val="24"/>
          <w:szCs w:val="24"/>
          <w:vertAlign w:val="superscript"/>
        </w:rPr>
        <w:t>st</w:t>
      </w:r>
      <w:r w:rsidRPr="00D333B1">
        <w:rPr>
          <w:sz w:val="24"/>
          <w:szCs w:val="24"/>
        </w:rPr>
        <w:t xml:space="preserve"> Corinthians 2:7; Ephesians 1:4; 3:9; 2</w:t>
      </w:r>
      <w:r w:rsidRPr="00D333B1">
        <w:rPr>
          <w:sz w:val="24"/>
          <w:szCs w:val="24"/>
          <w:vertAlign w:val="superscript"/>
        </w:rPr>
        <w:t>nd</w:t>
      </w:r>
      <w:r w:rsidRPr="00D333B1">
        <w:rPr>
          <w:sz w:val="24"/>
          <w:szCs w:val="24"/>
        </w:rPr>
        <w:t xml:space="preserve"> Timothy 1:9; Titus 1:2; Hebrews 1:2; 4:3; 11:3; 1</w:t>
      </w:r>
      <w:r w:rsidRPr="00D333B1">
        <w:rPr>
          <w:sz w:val="24"/>
          <w:szCs w:val="24"/>
          <w:vertAlign w:val="superscript"/>
        </w:rPr>
        <w:t>st</w:t>
      </w:r>
      <w:r w:rsidRPr="00D333B1">
        <w:rPr>
          <w:sz w:val="24"/>
          <w:szCs w:val="24"/>
        </w:rPr>
        <w:t xml:space="preserve"> Peter 1:20 &amp; Revelation 11:15. Life may have been on the planet Mercury 1</w:t>
      </w:r>
      <w:r w:rsidRPr="00D333B1">
        <w:rPr>
          <w:sz w:val="24"/>
          <w:szCs w:val="24"/>
          <w:vertAlign w:val="superscript"/>
        </w:rPr>
        <w:t>st</w:t>
      </w:r>
      <w:r w:rsidRPr="00D333B1">
        <w:rPr>
          <w:sz w:val="24"/>
          <w:szCs w:val="24"/>
        </w:rPr>
        <w:t xml:space="preserve"> from the sun linked to the Lord Lucifer the Married Lord called Wisdom &amp;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333B1">
        <w:rPr>
          <w:sz w:val="24"/>
          <w:szCs w:val="24"/>
        </w:rPr>
        <w:lastRenderedPageBreak/>
        <w:t>the Lord Peter of that age in Proverbs 8:22-25 (RSV); Genesis 3:1-6:6; Ephesians 6:12; Luke 20:34-38; 1</w:t>
      </w:r>
      <w:r w:rsidRPr="00D333B1">
        <w:rPr>
          <w:sz w:val="24"/>
          <w:szCs w:val="24"/>
          <w:vertAlign w:val="superscript"/>
        </w:rPr>
        <w:t>st</w:t>
      </w:r>
      <w:r w:rsidRPr="00D333B1">
        <w:rPr>
          <w:sz w:val="24"/>
          <w:szCs w:val="24"/>
        </w:rPr>
        <w:t xml:space="preserve"> Corinthians 15:38, 40, 47, 55 and 2</w:t>
      </w:r>
      <w:r w:rsidRPr="00D333B1">
        <w:rPr>
          <w:sz w:val="24"/>
          <w:szCs w:val="24"/>
          <w:vertAlign w:val="superscript"/>
        </w:rPr>
        <w:t>nd</w:t>
      </w:r>
      <w:r w:rsidRPr="00D333B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333B1">
        <w:rPr>
          <w:sz w:val="24"/>
          <w:szCs w:val="24"/>
          <w:vertAlign w:val="superscript"/>
        </w:rPr>
        <w:t>nd</w:t>
      </w:r>
      <w:r w:rsidRPr="00D333B1">
        <w:rPr>
          <w:sz w:val="24"/>
          <w:szCs w:val="24"/>
        </w:rPr>
        <w:t xml:space="preserve"> Old Universe &amp; the Young Lordship/Heaven is Sexless without sin. The 2</w:t>
      </w:r>
      <w:r w:rsidRPr="00D333B1">
        <w:rPr>
          <w:sz w:val="24"/>
          <w:szCs w:val="24"/>
          <w:vertAlign w:val="superscript"/>
        </w:rPr>
        <w:t>nd</w:t>
      </w:r>
      <w:r w:rsidRPr="00D333B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333B1">
        <w:rPr>
          <w:sz w:val="24"/>
          <w:szCs w:val="24"/>
          <w:vertAlign w:val="superscript"/>
        </w:rPr>
        <w:t>nd</w:t>
      </w:r>
      <w:r w:rsidRPr="00D333B1">
        <w:rPr>
          <w:sz w:val="24"/>
          <w:szCs w:val="24"/>
        </w:rPr>
        <w:t xml:space="preserve"> Peter 2:4-5. The Young Universe began in Genesis 8:20 &amp; will end by fire in 2</w:t>
      </w:r>
      <w:r w:rsidRPr="00D333B1">
        <w:rPr>
          <w:sz w:val="24"/>
          <w:szCs w:val="24"/>
          <w:vertAlign w:val="superscript"/>
        </w:rPr>
        <w:t>nd</w:t>
      </w:r>
      <w:r w:rsidRPr="00D333B1">
        <w:rPr>
          <w:sz w:val="24"/>
          <w:szCs w:val="24"/>
        </w:rPr>
        <w:t xml:space="preserve"> Peter 3:10-13 &amp; Revelation 20:15. Job’s sinless marriage is sexless before Adam’s sinful marriage in the Old part of the 2</w:t>
      </w:r>
      <w:r w:rsidRPr="00D333B1">
        <w:rPr>
          <w:sz w:val="24"/>
          <w:szCs w:val="24"/>
          <w:vertAlign w:val="superscript"/>
        </w:rPr>
        <w:t>nd</w:t>
      </w:r>
      <w:r w:rsidRPr="00D333B1">
        <w:rPr>
          <w:sz w:val="24"/>
          <w:szCs w:val="24"/>
        </w:rPr>
        <w:t xml:space="preserve"> Universe in Genesis 2:24-6:7 &amp; Job 1:1-37:24.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Heaven/Earth the Married Lord called Wisdom was created from everlasting, also the other Lords also were from eternity in Proverbs 8:23. When the Married Lord called Wisdom went to the 2</w:t>
      </w:r>
      <w:r w:rsidRPr="00D333B1">
        <w:rPr>
          <w:sz w:val="24"/>
          <w:szCs w:val="24"/>
          <w:vertAlign w:val="superscript"/>
        </w:rPr>
        <w:t>nd</w:t>
      </w:r>
      <w:r w:rsidRPr="00D333B1">
        <w:rPr>
          <w:sz w:val="24"/>
          <w:szCs w:val="24"/>
        </w:rPr>
        <w:t xml:space="preserve"> Old Universe that lasted trillions of years, He fell in Lordship by the term “Qanah” meaning “</w:t>
      </w:r>
      <w:r w:rsidRPr="00D333B1">
        <w:rPr>
          <w:b/>
          <w:sz w:val="24"/>
          <w:szCs w:val="24"/>
        </w:rPr>
        <w:t>Eternal Eros Love</w:t>
      </w:r>
      <w:r w:rsidRPr="00D333B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333B1">
        <w:rPr>
          <w:sz w:val="24"/>
          <w:szCs w:val="24"/>
        </w:rPr>
        <w:lastRenderedPageBreak/>
        <w:t>the stoning Laws. If You have any questions on the Stoning Laws,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D333B1" w:rsidRDefault="0080162E" w:rsidP="0080162E">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333B1">
        <w:rPr>
          <w:sz w:val="24"/>
          <w:szCs w:val="24"/>
        </w:rPr>
        <w:lastRenderedPageBreak/>
        <w:t xml:space="preserve">25-26 concerns 3 Divine Unions by Adam &amp; Eve to bring forth His other Sons named Abel, Seth &amp; Enosh (Enos) by the Tree of Life. </w:t>
      </w:r>
    </w:p>
    <w:p w:rsidR="0080162E" w:rsidRPr="00D333B1" w:rsidRDefault="0080162E" w:rsidP="0080162E">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D333B1" w:rsidRDefault="0080162E" w:rsidP="0080162E">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80162E" w:rsidRPr="00D333B1" w:rsidRDefault="0080162E" w:rsidP="0080162E">
      <w:pPr>
        <w:spacing w:line="480" w:lineRule="auto"/>
        <w:jc w:val="both"/>
        <w:rPr>
          <w:sz w:val="24"/>
          <w:szCs w:val="24"/>
        </w:rPr>
      </w:pPr>
      <w:r w:rsidRPr="00D333B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333B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w:t>
      </w:r>
      <w:r w:rsidRPr="00D333B1">
        <w:rPr>
          <w:sz w:val="24"/>
          <w:szCs w:val="24"/>
        </w:rPr>
        <w:lastRenderedPageBreak/>
        <w:t>has to be deceived. 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80162E" w:rsidRPr="00D333B1" w:rsidRDefault="0080162E" w:rsidP="0080162E">
      <w:pPr>
        <w:spacing w:line="480" w:lineRule="auto"/>
        <w:jc w:val="both"/>
        <w:rPr>
          <w:sz w:val="24"/>
          <w:szCs w:val="24"/>
        </w:rPr>
      </w:pPr>
      <w:r w:rsidRPr="00D333B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333B1">
        <w:rPr>
          <w:sz w:val="24"/>
          <w:szCs w:val="24"/>
          <w:vertAlign w:val="superscript"/>
        </w:rPr>
        <w:t>st</w:t>
      </w:r>
      <w:r w:rsidRPr="00D333B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333B1">
        <w:rPr>
          <w:sz w:val="24"/>
          <w:szCs w:val="24"/>
          <w:vertAlign w:val="superscript"/>
        </w:rPr>
        <w:t>nd</w:t>
      </w:r>
      <w:r w:rsidRPr="00D333B1">
        <w:rPr>
          <w:sz w:val="24"/>
          <w:szCs w:val="24"/>
        </w:rPr>
        <w:t xml:space="preserve"> Corinthians 12:1-6 &amp; 1</w:t>
      </w:r>
      <w:r w:rsidRPr="00D333B1">
        <w:rPr>
          <w:sz w:val="24"/>
          <w:szCs w:val="24"/>
          <w:vertAlign w:val="superscript"/>
        </w:rPr>
        <w:t>st</w:t>
      </w:r>
      <w:r w:rsidRPr="00D333B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333B1">
        <w:rPr>
          <w:sz w:val="24"/>
          <w:szCs w:val="24"/>
          <w:vertAlign w:val="superscript"/>
        </w:rPr>
        <w:t>nd</w:t>
      </w:r>
      <w:r w:rsidRPr="00D333B1">
        <w:rPr>
          <w:sz w:val="24"/>
          <w:szCs w:val="24"/>
        </w:rPr>
        <w:t xml:space="preserve"> Peter 1:4 &amp; Romans 1:20.  </w:t>
      </w:r>
    </w:p>
    <w:p w:rsidR="0080162E" w:rsidRPr="00D333B1" w:rsidRDefault="0080162E" w:rsidP="0080162E">
      <w:pPr>
        <w:spacing w:line="480" w:lineRule="auto"/>
        <w:jc w:val="both"/>
        <w:rPr>
          <w:sz w:val="24"/>
          <w:szCs w:val="24"/>
        </w:rPr>
      </w:pPr>
      <w:r w:rsidRPr="00D333B1">
        <w:rPr>
          <w:sz w:val="24"/>
          <w:szCs w:val="24"/>
        </w:rPr>
        <w:t xml:space="preserve">What did </w:t>
      </w:r>
      <w:r w:rsidRPr="00D333B1">
        <w:rPr>
          <w:b/>
          <w:sz w:val="24"/>
          <w:szCs w:val="24"/>
        </w:rPr>
        <w:t>the Blood of the Lord Stephen</w:t>
      </w:r>
      <w:r w:rsidRPr="00D333B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333B1">
        <w:rPr>
          <w:sz w:val="24"/>
          <w:szCs w:val="24"/>
        </w:rPr>
        <w:lastRenderedPageBreak/>
        <w:t>7:60; Ephesians 2:18. He made peace by the blood of His stoning to reconcile all unto Himself in 1</w:t>
      </w:r>
      <w:r w:rsidRPr="00D333B1">
        <w:rPr>
          <w:sz w:val="24"/>
          <w:szCs w:val="24"/>
          <w:vertAlign w:val="superscript"/>
        </w:rPr>
        <w:t>st</w:t>
      </w:r>
      <w:r w:rsidRPr="00D333B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333B1">
        <w:rPr>
          <w:sz w:val="24"/>
          <w:szCs w:val="24"/>
          <w:vertAlign w:val="superscript"/>
        </w:rPr>
        <w:t>st</w:t>
      </w:r>
      <w:r w:rsidRPr="00D333B1">
        <w:rPr>
          <w:sz w:val="24"/>
          <w:szCs w:val="24"/>
        </w:rPr>
        <w:t xml:space="preserve"> Peter 1:2 &amp; Acts 7:51-60. In 1</w:t>
      </w:r>
      <w:r w:rsidRPr="00D333B1">
        <w:rPr>
          <w:sz w:val="24"/>
          <w:szCs w:val="24"/>
          <w:vertAlign w:val="superscript"/>
        </w:rPr>
        <w:t>st</w:t>
      </w:r>
      <w:r w:rsidRPr="00D333B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333B1">
        <w:rPr>
          <w:sz w:val="24"/>
          <w:szCs w:val="24"/>
          <w:vertAlign w:val="superscript"/>
        </w:rPr>
        <w:t>nd</w:t>
      </w:r>
      <w:r w:rsidRPr="00D333B1">
        <w:rPr>
          <w:sz w:val="24"/>
          <w:szCs w:val="24"/>
        </w:rPr>
        <w:t xml:space="preserve"> Maccabees 12:38-45. Stephen’s blood brings forth eternal mercy forever and ever in Psalms 21:7 &amp; Acts 7:60. </w:t>
      </w:r>
    </w:p>
    <w:p w:rsidR="0080162E" w:rsidRPr="00D333B1" w:rsidRDefault="0080162E" w:rsidP="0080162E">
      <w:pPr>
        <w:spacing w:line="480" w:lineRule="auto"/>
        <w:jc w:val="both"/>
        <w:rPr>
          <w:sz w:val="24"/>
          <w:szCs w:val="24"/>
        </w:rPr>
      </w:pPr>
      <w:r w:rsidRPr="00D333B1">
        <w:rPr>
          <w:b/>
          <w:sz w:val="24"/>
          <w:szCs w:val="24"/>
        </w:rPr>
        <w:t>Stephen is the Christian Messiah from the Branch of Solomon</w:t>
      </w:r>
      <w:r w:rsidRPr="00D333B1">
        <w:rPr>
          <w:sz w:val="24"/>
          <w:szCs w:val="24"/>
        </w:rPr>
        <w:t xml:space="preserve"> in Acts 7:47-50;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333B1">
        <w:rPr>
          <w:sz w:val="24"/>
          <w:szCs w:val="24"/>
        </w:rPr>
        <w:lastRenderedPageBreak/>
        <w:t>Salvation says that Jews inherits Palestine forever &amp; Christians will inherit the Countries, Nations, Governments, Militaries, Laws, States, Kingdoms &amp; Priesthoods. Also the Messiah is in 2</w:t>
      </w:r>
      <w:r w:rsidRPr="00D333B1">
        <w:rPr>
          <w:sz w:val="24"/>
          <w:szCs w:val="24"/>
          <w:vertAlign w:val="superscript"/>
        </w:rPr>
        <w:t>nd</w:t>
      </w:r>
      <w:r w:rsidRPr="00D333B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333B1">
        <w:rPr>
          <w:sz w:val="24"/>
          <w:szCs w:val="24"/>
          <w:vertAlign w:val="superscript"/>
        </w:rPr>
        <w:t>st</w:t>
      </w:r>
      <w:r w:rsidRPr="00D333B1">
        <w:rPr>
          <w:sz w:val="24"/>
          <w:szCs w:val="24"/>
        </w:rPr>
        <w:t xml:space="preserve"> Adam &amp; 1</w:t>
      </w:r>
      <w:r w:rsidRPr="00D333B1">
        <w:rPr>
          <w:sz w:val="24"/>
          <w:szCs w:val="24"/>
          <w:vertAlign w:val="superscript"/>
        </w:rPr>
        <w:t>st</w:t>
      </w:r>
      <w:r w:rsidRPr="00D333B1">
        <w:rPr>
          <w:sz w:val="24"/>
          <w:szCs w:val="24"/>
        </w:rPr>
        <w:t xml:space="preserve"> Eve’s fall by eating from this tree. In 1</w:t>
      </w:r>
      <w:r w:rsidRPr="00D333B1">
        <w:rPr>
          <w:sz w:val="24"/>
          <w:szCs w:val="24"/>
          <w:vertAlign w:val="superscript"/>
        </w:rPr>
        <w:t>st</w:t>
      </w:r>
      <w:r w:rsidRPr="00D333B1">
        <w:rPr>
          <w:sz w:val="24"/>
          <w:szCs w:val="24"/>
        </w:rPr>
        <w:t xml:space="preserve"> Corinthians 15:47 says Jesus/John is the 2</w:t>
      </w:r>
      <w:r w:rsidRPr="00D333B1">
        <w:rPr>
          <w:sz w:val="24"/>
          <w:szCs w:val="24"/>
          <w:vertAlign w:val="superscript"/>
        </w:rPr>
        <w:t>nd</w:t>
      </w:r>
      <w:r w:rsidRPr="00D333B1">
        <w:rPr>
          <w:sz w:val="24"/>
          <w:szCs w:val="24"/>
        </w:rPr>
        <w:t xml:space="preserve"> Man Adam/2</w:t>
      </w:r>
      <w:r w:rsidRPr="00D333B1">
        <w:rPr>
          <w:sz w:val="24"/>
          <w:szCs w:val="24"/>
          <w:vertAlign w:val="superscript"/>
        </w:rPr>
        <w:t>nd</w:t>
      </w:r>
      <w:r w:rsidRPr="00D333B1">
        <w:rPr>
          <w:sz w:val="24"/>
          <w:szCs w:val="24"/>
        </w:rPr>
        <w:t xml:space="preserve"> Woman Eve &amp; James is the 2</w:t>
      </w:r>
      <w:r w:rsidRPr="00D333B1">
        <w:rPr>
          <w:sz w:val="24"/>
          <w:szCs w:val="24"/>
          <w:vertAlign w:val="superscript"/>
        </w:rPr>
        <w:t>nd</w:t>
      </w:r>
      <w:r w:rsidRPr="00D333B1">
        <w:rPr>
          <w:sz w:val="24"/>
          <w:szCs w:val="24"/>
        </w:rPr>
        <w:t xml:space="preserve"> Serpent Lucifer which in 1</w:t>
      </w:r>
      <w:r w:rsidRPr="00D333B1">
        <w:rPr>
          <w:sz w:val="24"/>
          <w:szCs w:val="24"/>
          <w:vertAlign w:val="superscript"/>
        </w:rPr>
        <w:t>st</w:t>
      </w:r>
      <w:r w:rsidRPr="00D333B1">
        <w:rPr>
          <w:sz w:val="24"/>
          <w:szCs w:val="24"/>
        </w:rPr>
        <w:t xml:space="preserve"> Corinthians 15:40, 42. Then in 1</w:t>
      </w:r>
      <w:r w:rsidRPr="00D333B1">
        <w:rPr>
          <w:sz w:val="24"/>
          <w:szCs w:val="24"/>
          <w:vertAlign w:val="superscript"/>
        </w:rPr>
        <w:t>st</w:t>
      </w:r>
      <w:r w:rsidRPr="00D333B1">
        <w:rPr>
          <w:sz w:val="24"/>
          <w:szCs w:val="24"/>
        </w:rPr>
        <w:t xml:space="preserve"> Corinthians 15:54-58, Stephen would be the 2</w:t>
      </w:r>
      <w:r w:rsidRPr="00D333B1">
        <w:rPr>
          <w:sz w:val="24"/>
          <w:szCs w:val="24"/>
          <w:vertAlign w:val="superscript"/>
        </w:rPr>
        <w:t>nd</w:t>
      </w:r>
      <w:r w:rsidRPr="00D333B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333B1">
        <w:rPr>
          <w:sz w:val="24"/>
          <w:szCs w:val="24"/>
          <w:vertAlign w:val="superscript"/>
        </w:rPr>
        <w:t xml:space="preserve">st </w:t>
      </w:r>
      <w:r w:rsidRPr="00D333B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333B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333B1">
        <w:rPr>
          <w:sz w:val="24"/>
          <w:szCs w:val="24"/>
          <w:vertAlign w:val="superscript"/>
        </w:rPr>
        <w:t>st</w:t>
      </w:r>
      <w:r w:rsidRPr="00D333B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333B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333B1">
        <w:rPr>
          <w:sz w:val="24"/>
          <w:szCs w:val="24"/>
          <w:vertAlign w:val="superscript"/>
        </w:rPr>
        <w:t>nd</w:t>
      </w:r>
      <w:r w:rsidRPr="00D333B1">
        <w:rPr>
          <w:sz w:val="24"/>
          <w:szCs w:val="24"/>
        </w:rPr>
        <w:t xml:space="preserve"> Man Yahweh. The Lord James is the 2</w:t>
      </w:r>
      <w:r w:rsidRPr="00D333B1">
        <w:rPr>
          <w:sz w:val="24"/>
          <w:szCs w:val="24"/>
          <w:vertAlign w:val="superscript"/>
        </w:rPr>
        <w:t>nd</w:t>
      </w:r>
      <w:r w:rsidRPr="00D333B1">
        <w:rPr>
          <w:sz w:val="24"/>
          <w:szCs w:val="24"/>
        </w:rPr>
        <w:t xml:space="preserve"> Man Lucifer. The Lord Jesus is the 2</w:t>
      </w:r>
      <w:r w:rsidRPr="00D333B1">
        <w:rPr>
          <w:sz w:val="24"/>
          <w:szCs w:val="24"/>
          <w:vertAlign w:val="superscript"/>
        </w:rPr>
        <w:t>nd</w:t>
      </w:r>
      <w:r w:rsidRPr="00D333B1">
        <w:rPr>
          <w:sz w:val="24"/>
          <w:szCs w:val="24"/>
        </w:rPr>
        <w:t xml:space="preserve"> Man Adam. The Lord John is the 2</w:t>
      </w:r>
      <w:r w:rsidRPr="00D333B1">
        <w:rPr>
          <w:sz w:val="24"/>
          <w:szCs w:val="24"/>
          <w:vertAlign w:val="superscript"/>
        </w:rPr>
        <w:t>nd</w:t>
      </w:r>
      <w:r w:rsidRPr="00D333B1">
        <w:rPr>
          <w:sz w:val="24"/>
          <w:szCs w:val="24"/>
        </w:rPr>
        <w:t xml:space="preserve"> Man Eve. The Lord Peter is the 2</w:t>
      </w:r>
      <w:r w:rsidRPr="00D333B1">
        <w:rPr>
          <w:sz w:val="24"/>
          <w:szCs w:val="24"/>
          <w:vertAlign w:val="superscript"/>
        </w:rPr>
        <w:t>nd</w:t>
      </w:r>
      <w:r w:rsidRPr="00D333B1">
        <w:rPr>
          <w:sz w:val="24"/>
          <w:szCs w:val="24"/>
        </w:rPr>
        <w:t xml:space="preserve"> Man Cain.  </w:t>
      </w:r>
    </w:p>
    <w:p w:rsidR="0080162E" w:rsidRPr="00D333B1" w:rsidRDefault="0080162E" w:rsidP="0080162E">
      <w:pPr>
        <w:spacing w:line="480" w:lineRule="auto"/>
        <w:jc w:val="both"/>
        <w:rPr>
          <w:rFonts w:cs="Calibri"/>
          <w:sz w:val="24"/>
          <w:szCs w:val="24"/>
        </w:rPr>
      </w:pPr>
      <w:r w:rsidRPr="00D333B1">
        <w:rPr>
          <w:sz w:val="24"/>
          <w:szCs w:val="24"/>
        </w:rPr>
        <w:t xml:space="preserve">In </w:t>
      </w:r>
      <w:r w:rsidRPr="00D333B1">
        <w:rPr>
          <w:b/>
          <w:sz w:val="24"/>
          <w:szCs w:val="24"/>
        </w:rPr>
        <w:t>Stephen’s Defense</w:t>
      </w:r>
      <w:r w:rsidRPr="00D333B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333B1">
        <w:rPr>
          <w:sz w:val="24"/>
          <w:szCs w:val="24"/>
          <w:vertAlign w:val="superscript"/>
        </w:rPr>
        <w:t>st</w:t>
      </w:r>
      <w:r w:rsidRPr="00D333B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333B1">
        <w:rPr>
          <w:sz w:val="24"/>
          <w:szCs w:val="24"/>
          <w:vertAlign w:val="superscript"/>
        </w:rPr>
        <w:t>st</w:t>
      </w:r>
      <w:r w:rsidRPr="00D333B1">
        <w:rPr>
          <w:sz w:val="24"/>
          <w:szCs w:val="24"/>
        </w:rPr>
        <w:t xml:space="preserve"> Kings 11:1-13 &amp; Pagan Wives in Ezra 9:1-15. Also it is in 1</w:t>
      </w:r>
      <w:r w:rsidRPr="00D333B1">
        <w:rPr>
          <w:sz w:val="24"/>
          <w:szCs w:val="24"/>
          <w:vertAlign w:val="superscript"/>
        </w:rPr>
        <w:t>st</w:t>
      </w:r>
      <w:r w:rsidRPr="00D333B1">
        <w:rPr>
          <w:sz w:val="24"/>
          <w:szCs w:val="24"/>
        </w:rPr>
        <w:t xml:space="preserve"> </w:t>
      </w:r>
      <w:r w:rsidRPr="00D333B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333B1">
        <w:rPr>
          <w:sz w:val="24"/>
          <w:szCs w:val="24"/>
          <w:vertAlign w:val="superscript"/>
        </w:rPr>
        <w:t>st</w:t>
      </w:r>
      <w:r w:rsidRPr="00D333B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333B1">
        <w:rPr>
          <w:sz w:val="24"/>
          <w:szCs w:val="24"/>
        </w:rPr>
        <w:lastRenderedPageBreak/>
        <w:t>or wizards called witches, etc. which is a combined porn charge of adultery, fornication, sexual immorality, abominations, witchcraft, uncleanness and idolatry to name a few in Romans 1:21-32; 1</w:t>
      </w:r>
      <w:r w:rsidRPr="00D333B1">
        <w:rPr>
          <w:sz w:val="24"/>
          <w:szCs w:val="24"/>
          <w:vertAlign w:val="superscript"/>
        </w:rPr>
        <w:t>st</w:t>
      </w:r>
      <w:r w:rsidRPr="00D333B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333B1">
        <w:rPr>
          <w:sz w:val="24"/>
          <w:szCs w:val="24"/>
          <w:vertAlign w:val="superscript"/>
        </w:rPr>
        <w:t>st</w:t>
      </w:r>
      <w:r w:rsidRPr="00D333B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333B1">
        <w:rPr>
          <w:vanish/>
          <w:sz w:val="24"/>
          <w:szCs w:val="24"/>
        </w:rPr>
        <w:t>eHe</w:t>
      </w:r>
      <w:r w:rsidRPr="00D333B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333B1">
        <w:rPr>
          <w:sz w:val="24"/>
          <w:szCs w:val="24"/>
          <w:vertAlign w:val="superscript"/>
        </w:rPr>
        <w:t>st</w:t>
      </w:r>
      <w:r w:rsidRPr="00D333B1">
        <w:rPr>
          <w:sz w:val="24"/>
          <w:szCs w:val="24"/>
        </w:rPr>
        <w:t xml:space="preserve"> John 2:22 and 2</w:t>
      </w:r>
      <w:r w:rsidRPr="00D333B1">
        <w:rPr>
          <w:sz w:val="24"/>
          <w:szCs w:val="24"/>
          <w:vertAlign w:val="superscript"/>
        </w:rPr>
        <w:t>nd</w:t>
      </w:r>
      <w:r w:rsidRPr="00D333B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D333B1">
        <w:rPr>
          <w:sz w:val="24"/>
          <w:szCs w:val="24"/>
        </w:rPr>
        <w:lastRenderedPageBreak/>
        <w:t>(protected) &amp; Fire the Lord Stephen is protected being the Trinity’s Last &amp; equal to the Lord Jah. If You have any questions on the different races, You must get My book called “</w:t>
      </w:r>
      <w:r w:rsidRPr="00D333B1">
        <w:rPr>
          <w:b/>
          <w:sz w:val="24"/>
          <w:szCs w:val="24"/>
        </w:rPr>
        <w:t>The Lord Yah &amp; the Different Kinds of Flesh in the Holy Bible</w:t>
      </w:r>
      <w:r w:rsidRPr="00D333B1">
        <w:rPr>
          <w:sz w:val="24"/>
          <w:szCs w:val="24"/>
        </w:rPr>
        <w:t xml:space="preserve">.” </w:t>
      </w:r>
      <w:r w:rsidRPr="00D333B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162E" w:rsidRPr="00D333B1" w:rsidRDefault="0080162E" w:rsidP="0080162E">
      <w:pPr>
        <w:spacing w:line="480" w:lineRule="auto"/>
        <w:jc w:val="both"/>
        <w:rPr>
          <w:rFonts w:cs="Times New Roman"/>
          <w:sz w:val="24"/>
          <w:szCs w:val="24"/>
        </w:rPr>
      </w:pPr>
      <w:r w:rsidRPr="00D333B1">
        <w:rPr>
          <w:sz w:val="24"/>
          <w:szCs w:val="24"/>
        </w:rPr>
        <w:t>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D333B1" w:rsidRDefault="0080162E" w:rsidP="0080162E">
      <w:pPr>
        <w:spacing w:line="480" w:lineRule="auto"/>
        <w:jc w:val="both"/>
        <w:rPr>
          <w:sz w:val="24"/>
          <w:szCs w:val="24"/>
        </w:rPr>
      </w:pPr>
      <w:r w:rsidRPr="00D333B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333B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0162E" w:rsidRPr="00D333B1" w:rsidRDefault="0080162E" w:rsidP="0080162E">
      <w:pPr>
        <w:spacing w:line="480" w:lineRule="auto"/>
        <w:jc w:val="both"/>
        <w:rPr>
          <w:sz w:val="24"/>
          <w:szCs w:val="24"/>
        </w:rPr>
      </w:pPr>
      <w:r w:rsidRPr="00D333B1">
        <w:rPr>
          <w:sz w:val="24"/>
          <w:szCs w:val="24"/>
        </w:rPr>
        <w:t xml:space="preserve">In </w:t>
      </w:r>
      <w:r w:rsidRPr="00D333B1">
        <w:rPr>
          <w:b/>
          <w:sz w:val="24"/>
          <w:szCs w:val="24"/>
        </w:rPr>
        <w:t>Stephen’s Resurrection from the Dead, Ascension and Throne</w:t>
      </w:r>
      <w:r w:rsidRPr="00D333B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333B1">
        <w:rPr>
          <w:sz w:val="24"/>
          <w:szCs w:val="24"/>
          <w:vertAlign w:val="superscript"/>
        </w:rPr>
        <w:t>st</w:t>
      </w:r>
      <w:r w:rsidRPr="00D333B1">
        <w:rPr>
          <w:sz w:val="24"/>
          <w:szCs w:val="24"/>
        </w:rPr>
        <w:t xml:space="preserve"> Kings 17:8-24; 2</w:t>
      </w:r>
      <w:r w:rsidRPr="00D333B1">
        <w:rPr>
          <w:sz w:val="24"/>
          <w:szCs w:val="24"/>
          <w:vertAlign w:val="superscript"/>
        </w:rPr>
        <w:t>nd</w:t>
      </w:r>
      <w:r w:rsidRPr="00D333B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333B1">
        <w:rPr>
          <w:sz w:val="24"/>
          <w:szCs w:val="24"/>
          <w:vertAlign w:val="superscript"/>
        </w:rPr>
        <w:t>st</w:t>
      </w:r>
      <w:r w:rsidRPr="00D333B1">
        <w:rPr>
          <w:sz w:val="24"/>
          <w:szCs w:val="24"/>
        </w:rPr>
        <w:t xml:space="preserve"> Peter 1:4; Colossians 2:9 &amp; Romans 1:20. This Stephen, the </w:t>
      </w:r>
      <w:r w:rsidRPr="00D333B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333B1">
        <w:rPr>
          <w:sz w:val="24"/>
          <w:szCs w:val="24"/>
          <w:vertAlign w:val="superscript"/>
        </w:rPr>
        <w:t>nd</w:t>
      </w:r>
      <w:r w:rsidRPr="00D333B1">
        <w:rPr>
          <w:sz w:val="24"/>
          <w:szCs w:val="24"/>
        </w:rPr>
        <w:t xml:space="preserve"> Samuel 12:24-1</w:t>
      </w:r>
      <w:r w:rsidRPr="00D333B1">
        <w:rPr>
          <w:sz w:val="24"/>
          <w:szCs w:val="24"/>
          <w:vertAlign w:val="superscript"/>
        </w:rPr>
        <w:t>st</w:t>
      </w:r>
      <w:r w:rsidRPr="00D333B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333B1">
        <w:rPr>
          <w:sz w:val="24"/>
          <w:szCs w:val="24"/>
          <w:vertAlign w:val="superscript"/>
        </w:rPr>
        <w:t>st</w:t>
      </w:r>
      <w:r w:rsidRPr="00D333B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333B1">
        <w:rPr>
          <w:sz w:val="24"/>
          <w:szCs w:val="24"/>
          <w:vertAlign w:val="superscript"/>
        </w:rPr>
        <w:t>st</w:t>
      </w:r>
      <w:r w:rsidRPr="00D333B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333B1">
        <w:rPr>
          <w:sz w:val="24"/>
          <w:szCs w:val="24"/>
          <w:vertAlign w:val="superscript"/>
        </w:rPr>
        <w:t>th</w:t>
      </w:r>
      <w:r w:rsidRPr="00D333B1">
        <w:rPr>
          <w:sz w:val="24"/>
          <w:szCs w:val="24"/>
        </w:rPr>
        <w:t xml:space="preserve"> to around June 21</w:t>
      </w:r>
      <w:r w:rsidRPr="00D333B1">
        <w:rPr>
          <w:sz w:val="24"/>
          <w:szCs w:val="24"/>
          <w:vertAlign w:val="superscript"/>
        </w:rPr>
        <w:t>st</w:t>
      </w:r>
      <w:r w:rsidRPr="00D333B1">
        <w:rPr>
          <w:sz w:val="24"/>
          <w:szCs w:val="24"/>
        </w:rPr>
        <w:t>. This is because of the Father Stephen’s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Resurrected Crown Week from March 7</w:t>
      </w:r>
      <w:r w:rsidRPr="00D333B1">
        <w:rPr>
          <w:sz w:val="24"/>
          <w:szCs w:val="24"/>
          <w:vertAlign w:val="superscript"/>
        </w:rPr>
        <w:t>th</w:t>
      </w:r>
      <w:r w:rsidRPr="00D333B1">
        <w:rPr>
          <w:sz w:val="24"/>
          <w:szCs w:val="24"/>
        </w:rPr>
        <w:t xml:space="preserve"> to March 21</w:t>
      </w:r>
      <w:r w:rsidRPr="00D333B1">
        <w:rPr>
          <w:sz w:val="24"/>
          <w:szCs w:val="24"/>
          <w:vertAlign w:val="superscript"/>
        </w:rPr>
        <w:t>st</w:t>
      </w:r>
      <w:r w:rsidRPr="00D333B1">
        <w:rPr>
          <w:sz w:val="24"/>
          <w:szCs w:val="24"/>
        </w:rPr>
        <w:t xml:space="preserve">, than 120 days &amp; nights in Revelation </w:t>
      </w:r>
      <w:r w:rsidRPr="00D333B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Samuel, 1</w:t>
      </w:r>
      <w:r w:rsidRPr="00D333B1">
        <w:rPr>
          <w:sz w:val="24"/>
          <w:szCs w:val="24"/>
          <w:vertAlign w:val="superscript"/>
        </w:rPr>
        <w:t xml:space="preserve">st </w:t>
      </w:r>
      <w:r w:rsidRPr="00D333B1">
        <w:rPr>
          <w:sz w:val="24"/>
          <w:szCs w:val="24"/>
        </w:rPr>
        <w:t>&amp; 2</w:t>
      </w:r>
      <w:r w:rsidRPr="00D333B1">
        <w:rPr>
          <w:sz w:val="24"/>
          <w:szCs w:val="24"/>
          <w:vertAlign w:val="superscript"/>
        </w:rPr>
        <w:t>nd</w:t>
      </w:r>
      <w:r w:rsidRPr="00D333B1">
        <w:rPr>
          <w:sz w:val="24"/>
          <w:szCs w:val="24"/>
        </w:rPr>
        <w:t xml:space="preserve"> Kings, Ezra, 1</w:t>
      </w:r>
      <w:r w:rsidRPr="00D333B1">
        <w:rPr>
          <w:sz w:val="24"/>
          <w:szCs w:val="24"/>
          <w:vertAlign w:val="superscript"/>
        </w:rPr>
        <w:t xml:space="preserve">st </w:t>
      </w:r>
      <w:r w:rsidRPr="00D333B1">
        <w:rPr>
          <w:sz w:val="24"/>
          <w:szCs w:val="24"/>
        </w:rPr>
        <w:t>&amp; 2</w:t>
      </w:r>
      <w:r w:rsidRPr="00D333B1">
        <w:rPr>
          <w:sz w:val="24"/>
          <w:szCs w:val="24"/>
          <w:vertAlign w:val="superscript"/>
        </w:rPr>
        <w:t>nd</w:t>
      </w:r>
      <w:r w:rsidRPr="00D333B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333B1">
        <w:rPr>
          <w:b/>
          <w:sz w:val="24"/>
          <w:szCs w:val="24"/>
        </w:rPr>
        <w:t xml:space="preserve">“Total Universe Access” </w:t>
      </w:r>
      <w:r w:rsidRPr="00D333B1">
        <w:rPr>
          <w:sz w:val="24"/>
          <w:szCs w:val="24"/>
        </w:rPr>
        <w:t>in Matthew 11:27; Luke 10:22; 1</w:t>
      </w:r>
      <w:r w:rsidRPr="00D333B1">
        <w:rPr>
          <w:sz w:val="24"/>
          <w:szCs w:val="24"/>
          <w:vertAlign w:val="superscript"/>
        </w:rPr>
        <w:t>st</w:t>
      </w:r>
      <w:r w:rsidRPr="00D333B1">
        <w:rPr>
          <w:sz w:val="24"/>
          <w:szCs w:val="24"/>
        </w:rPr>
        <w:t xml:space="preserve"> Corinthians 8:6 &amp; Ephesians 2:18. No Man has power over the Spirit in Ecclesiastes 8:8. In 1</w:t>
      </w:r>
      <w:r w:rsidRPr="00D333B1">
        <w:rPr>
          <w:sz w:val="24"/>
          <w:szCs w:val="24"/>
          <w:vertAlign w:val="superscript"/>
        </w:rPr>
        <w:t>st</w:t>
      </w:r>
      <w:r w:rsidRPr="00D333B1">
        <w:rPr>
          <w:sz w:val="24"/>
          <w:szCs w:val="24"/>
        </w:rPr>
        <w:t xml:space="preserve"> Corinthians 2:6-16 says there is 2 Creations. 1</w:t>
      </w:r>
      <w:r w:rsidRPr="00D333B1">
        <w:rPr>
          <w:sz w:val="24"/>
          <w:szCs w:val="24"/>
          <w:vertAlign w:val="superscript"/>
        </w:rPr>
        <w:t>st</w:t>
      </w:r>
      <w:r w:rsidRPr="00D333B1">
        <w:rPr>
          <w:sz w:val="24"/>
          <w:szCs w:val="24"/>
        </w:rPr>
        <w:t>, the Spirit, Soul &amp; Body of Man knows Man by the weak Flesh in Romans 8:3. Second, the Spirit, Mind &amp; Body of God knows God the Trinity with Divine Flesh/Nature &amp; the weakness of God in 1</w:t>
      </w:r>
      <w:r w:rsidRPr="00D333B1">
        <w:rPr>
          <w:sz w:val="24"/>
          <w:szCs w:val="24"/>
          <w:vertAlign w:val="superscript"/>
        </w:rPr>
        <w:t>st</w:t>
      </w:r>
      <w:r w:rsidRPr="00D333B1">
        <w:rPr>
          <w:sz w:val="24"/>
          <w:szCs w:val="24"/>
        </w:rPr>
        <w:t xml:space="preserve"> John 3:9; 1</w:t>
      </w:r>
      <w:r w:rsidRPr="00D333B1">
        <w:rPr>
          <w:sz w:val="24"/>
          <w:szCs w:val="24"/>
          <w:vertAlign w:val="superscript"/>
        </w:rPr>
        <w:t>st</w:t>
      </w:r>
      <w:r w:rsidRPr="00D333B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D333B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80162E" w:rsidRPr="00D333B1" w:rsidRDefault="0080162E" w:rsidP="0080162E">
      <w:pPr>
        <w:spacing w:line="480" w:lineRule="auto"/>
        <w:jc w:val="center"/>
        <w:rPr>
          <w:b/>
          <w:sz w:val="24"/>
          <w:szCs w:val="24"/>
        </w:rPr>
      </w:pPr>
      <w:r w:rsidRPr="00D333B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80162E" w:rsidRPr="00D333B1" w:rsidRDefault="0080162E" w:rsidP="0080162E">
      <w:pPr>
        <w:spacing w:line="480" w:lineRule="auto"/>
        <w:jc w:val="center"/>
        <w:rPr>
          <w:b/>
          <w:sz w:val="24"/>
          <w:szCs w:val="24"/>
        </w:rPr>
      </w:pPr>
      <w:r w:rsidRPr="00D333B1">
        <w:rPr>
          <w:b/>
          <w:sz w:val="24"/>
          <w:szCs w:val="24"/>
        </w:rPr>
        <w:t>THE TOTAL OF 1,046 HEROES &amp; AUTHORITATIVE FIGURES [MALE &amp; FEMALE] IS 28,704,768,000,000,000 QUADRILLION IN THE HALL OF FAME</w:t>
      </w:r>
    </w:p>
    <w:p w:rsidR="0080162E" w:rsidRPr="00D333B1" w:rsidRDefault="0080162E" w:rsidP="0080162E">
      <w:pPr>
        <w:spacing w:line="480" w:lineRule="auto"/>
        <w:jc w:val="center"/>
        <w:rPr>
          <w:b/>
          <w:sz w:val="24"/>
          <w:szCs w:val="24"/>
        </w:rPr>
      </w:pPr>
      <w:r w:rsidRPr="00D333B1">
        <w:rPr>
          <w:b/>
          <w:sz w:val="24"/>
          <w:szCs w:val="24"/>
        </w:rPr>
        <w:t>THE LORD ENOCH HOUSES IN THE 365 YEARS [1 YEAR EACH OF THE 1</w:t>
      </w:r>
      <w:r w:rsidRPr="00D333B1">
        <w:rPr>
          <w:b/>
          <w:sz w:val="24"/>
          <w:szCs w:val="24"/>
          <w:vertAlign w:val="superscript"/>
        </w:rPr>
        <w:t>ST</w:t>
      </w:r>
      <w:r w:rsidRPr="00D333B1">
        <w:rPr>
          <w:b/>
          <w:sz w:val="24"/>
          <w:szCs w:val="24"/>
        </w:rPr>
        <w:t xml:space="preserve"> 12 FRUITS OF THE HOLY GHOST], 7,176,192,000,000,000 QUADRILLION HEROES &amp; AUTHORITATIVE FIGURES ALONE</w:t>
      </w:r>
    </w:p>
    <w:p w:rsidR="0080162E" w:rsidRPr="00D333B1" w:rsidRDefault="0080162E" w:rsidP="0080162E">
      <w:pPr>
        <w:spacing w:line="480" w:lineRule="auto"/>
        <w:jc w:val="center"/>
        <w:rPr>
          <w:b/>
          <w:sz w:val="24"/>
          <w:szCs w:val="24"/>
        </w:rPr>
      </w:pPr>
      <w:r w:rsidRPr="00D333B1">
        <w:rPr>
          <w:b/>
          <w:sz w:val="24"/>
          <w:szCs w:val="24"/>
        </w:rPr>
        <w:t>IN EACH 40 YEAR REIGN DOUBLE, IT CAN HOUSE 786,432,000,000,000 TRILLION HEROES &amp; AUTHORITATIVE FIGURES ALONE</w:t>
      </w:r>
    </w:p>
    <w:p w:rsidR="0080162E" w:rsidRPr="00D333B1" w:rsidRDefault="0080162E" w:rsidP="0080162E">
      <w:pPr>
        <w:spacing w:line="480" w:lineRule="auto"/>
        <w:jc w:val="center"/>
        <w:rPr>
          <w:b/>
          <w:sz w:val="24"/>
          <w:szCs w:val="24"/>
        </w:rPr>
      </w:pPr>
      <w:r w:rsidRPr="00D333B1">
        <w:rPr>
          <w:b/>
          <w:sz w:val="24"/>
          <w:szCs w:val="24"/>
        </w:rPr>
        <w:t>THE FATHER STEPHEN’S RACE OF THE FAITHFUL WHICH CONCERNS THE SAINTLY CHRISTIAN LORDS &amp; SAINTLY CHRISTIAN LADIES IN A KINGDOM [10]</w:t>
      </w:r>
    </w:p>
    <w:p w:rsidR="0080162E" w:rsidRPr="00D333B1" w:rsidRDefault="0080162E" w:rsidP="0080162E">
      <w:pPr>
        <w:spacing w:line="480" w:lineRule="auto"/>
        <w:jc w:val="center"/>
        <w:rPr>
          <w:b/>
          <w:sz w:val="24"/>
          <w:szCs w:val="24"/>
        </w:rPr>
      </w:pPr>
      <w:r w:rsidRPr="00D333B1">
        <w:rPr>
          <w:b/>
          <w:sz w:val="24"/>
          <w:szCs w:val="24"/>
        </w:rPr>
        <w:t>THE LIST OF AROUND 571 MALE HEROES &amp; AUTHORITATIVE FIGURES IN THE HALL OF FAME</w:t>
      </w:r>
    </w:p>
    <w:p w:rsidR="0080162E" w:rsidRPr="00D333B1" w:rsidRDefault="0080162E" w:rsidP="0080162E">
      <w:pPr>
        <w:spacing w:line="480" w:lineRule="auto"/>
        <w:jc w:val="center"/>
        <w:rPr>
          <w:b/>
          <w:sz w:val="24"/>
          <w:szCs w:val="24"/>
        </w:rPr>
      </w:pPr>
      <w:r w:rsidRPr="00D333B1">
        <w:rPr>
          <w:b/>
          <w:sz w:val="24"/>
          <w:szCs w:val="24"/>
        </w:rPr>
        <w:t xml:space="preserve">THE ULTIMATE RACE OF THE OMNIBENEVOLENT LORD---IMMORTALITY (LORD ENOCH IS THE ONLY ONE SAVED ETERNALLY IN PEACE MAKING 2 POSITIONS---THE LORD ENOCH &amp; THE </w:t>
      </w:r>
      <w:r w:rsidRPr="00D333B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D333B1" w:rsidRDefault="0080162E" w:rsidP="0080162E">
      <w:pPr>
        <w:spacing w:line="480" w:lineRule="auto"/>
        <w:jc w:val="center"/>
        <w:rPr>
          <w:b/>
          <w:sz w:val="24"/>
          <w:szCs w:val="24"/>
        </w:rPr>
      </w:pPr>
      <w:r w:rsidRPr="00D333B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0162E" w:rsidRPr="00D333B1" w:rsidRDefault="0080162E" w:rsidP="0080162E">
      <w:pPr>
        <w:spacing w:line="480" w:lineRule="auto"/>
        <w:jc w:val="center"/>
        <w:rPr>
          <w:b/>
          <w:sz w:val="24"/>
          <w:szCs w:val="24"/>
        </w:rPr>
      </w:pPr>
      <w:r w:rsidRPr="00D333B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80162E" w:rsidRPr="00D333B1" w:rsidRDefault="0080162E" w:rsidP="0080162E">
      <w:pPr>
        <w:spacing w:line="480" w:lineRule="auto"/>
        <w:jc w:val="center"/>
        <w:rPr>
          <w:b/>
          <w:sz w:val="24"/>
          <w:szCs w:val="24"/>
        </w:rPr>
      </w:pPr>
      <w:r w:rsidRPr="00D333B1">
        <w:rPr>
          <w:b/>
          <w:sz w:val="24"/>
          <w:szCs w:val="24"/>
        </w:rPr>
        <w:t>THE LORD MELCHIZEDEK WITH THE RANK OF GENERAL FOR A TIME TO BE DETERMINED</w:t>
      </w:r>
    </w:p>
    <w:p w:rsidR="0080162E" w:rsidRPr="00D333B1" w:rsidRDefault="0080162E" w:rsidP="0080162E">
      <w:pPr>
        <w:spacing w:line="480" w:lineRule="auto"/>
        <w:jc w:val="center"/>
        <w:rPr>
          <w:b/>
          <w:sz w:val="24"/>
          <w:szCs w:val="24"/>
        </w:rPr>
      </w:pPr>
      <w:r w:rsidRPr="00D333B1">
        <w:rPr>
          <w:b/>
          <w:sz w:val="24"/>
          <w:szCs w:val="24"/>
        </w:rPr>
        <w:t>The Lord Melchizedek’s Identity (ID)</w:t>
      </w:r>
    </w:p>
    <w:p w:rsidR="0080162E" w:rsidRPr="00D333B1" w:rsidRDefault="0080162E" w:rsidP="0080162E">
      <w:pPr>
        <w:spacing w:line="480" w:lineRule="auto"/>
        <w:jc w:val="both"/>
        <w:rPr>
          <w:sz w:val="24"/>
          <w:szCs w:val="24"/>
        </w:rPr>
      </w:pPr>
      <w:r w:rsidRPr="00D333B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333B1">
        <w:rPr>
          <w:sz w:val="24"/>
          <w:szCs w:val="24"/>
          <w:vertAlign w:val="superscript"/>
        </w:rPr>
        <w:t>st</w:t>
      </w:r>
      <w:r w:rsidRPr="00D333B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333B1">
        <w:rPr>
          <w:sz w:val="24"/>
          <w:szCs w:val="24"/>
          <w:vertAlign w:val="superscript"/>
        </w:rPr>
        <w:t>st</w:t>
      </w:r>
      <w:r w:rsidRPr="00D333B1">
        <w:rPr>
          <w:sz w:val="24"/>
          <w:szCs w:val="24"/>
        </w:rPr>
        <w:t xml:space="preserve"> Chief of Police) of the Most High God [Ephesians 4:6]---Most Highest Father Stephen [2</w:t>
      </w:r>
      <w:r w:rsidRPr="00D333B1">
        <w:rPr>
          <w:sz w:val="24"/>
          <w:szCs w:val="24"/>
          <w:vertAlign w:val="superscript"/>
        </w:rPr>
        <w:t>nd</w:t>
      </w:r>
      <w:r w:rsidRPr="00D333B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162E" w:rsidRPr="00D333B1" w:rsidRDefault="0080162E" w:rsidP="0080162E">
      <w:pPr>
        <w:spacing w:line="480" w:lineRule="auto"/>
        <w:jc w:val="center"/>
        <w:rPr>
          <w:b/>
          <w:sz w:val="24"/>
          <w:szCs w:val="24"/>
        </w:rPr>
      </w:pPr>
      <w:r w:rsidRPr="00D333B1">
        <w:rPr>
          <w:b/>
          <w:sz w:val="24"/>
          <w:szCs w:val="24"/>
        </w:rPr>
        <w:t>The Problems of the Lord Melchizedek’s Earliest Roots being called the “Priest of God Most High”</w:t>
      </w:r>
    </w:p>
    <w:p w:rsidR="0080162E" w:rsidRPr="00D333B1" w:rsidRDefault="0080162E" w:rsidP="0080162E">
      <w:pPr>
        <w:spacing w:line="480" w:lineRule="auto"/>
        <w:jc w:val="both"/>
        <w:rPr>
          <w:sz w:val="24"/>
          <w:szCs w:val="24"/>
        </w:rPr>
      </w:pPr>
      <w:r w:rsidRPr="00D333B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D333B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333B1">
        <w:rPr>
          <w:sz w:val="24"/>
          <w:szCs w:val="24"/>
          <w:vertAlign w:val="superscript"/>
        </w:rPr>
        <w:t>th</w:t>
      </w:r>
      <w:r w:rsidRPr="00D333B1">
        <w:rPr>
          <w:sz w:val="24"/>
          <w:szCs w:val="24"/>
        </w:rPr>
        <w:t xml:space="preserve"> from the Lord Adam [lived 930 years &amp; died] &amp; the Lord Noah [lived 950 years &amp; died] is 10</w:t>
      </w:r>
      <w:r w:rsidRPr="00D333B1">
        <w:rPr>
          <w:sz w:val="24"/>
          <w:szCs w:val="24"/>
          <w:vertAlign w:val="superscript"/>
        </w:rPr>
        <w:t>th</w:t>
      </w:r>
      <w:r w:rsidRPr="00D333B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D333B1" w:rsidRDefault="0080162E" w:rsidP="0080162E">
      <w:pPr>
        <w:spacing w:line="480" w:lineRule="auto"/>
        <w:jc w:val="both"/>
        <w:rPr>
          <w:sz w:val="24"/>
          <w:szCs w:val="24"/>
        </w:rPr>
      </w:pPr>
      <w:r w:rsidRPr="00D333B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D333B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D333B1" w:rsidRDefault="0080162E" w:rsidP="0080162E">
      <w:pPr>
        <w:spacing w:line="480" w:lineRule="auto"/>
        <w:jc w:val="both"/>
        <w:rPr>
          <w:sz w:val="24"/>
          <w:szCs w:val="24"/>
        </w:rPr>
      </w:pPr>
      <w:r w:rsidRPr="00D333B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333B1">
        <w:rPr>
          <w:sz w:val="24"/>
          <w:szCs w:val="24"/>
          <w:vertAlign w:val="superscript"/>
        </w:rPr>
        <w:t>nd</w:t>
      </w:r>
      <w:r w:rsidRPr="00D333B1">
        <w:rPr>
          <w:sz w:val="24"/>
          <w:szCs w:val="24"/>
        </w:rPr>
        <w:t xml:space="preserve"> Samuel 7:13, 16 &amp; 1</w:t>
      </w:r>
      <w:r w:rsidRPr="00D333B1">
        <w:rPr>
          <w:sz w:val="24"/>
          <w:szCs w:val="24"/>
          <w:vertAlign w:val="superscript"/>
        </w:rPr>
        <w:t>st</w:t>
      </w:r>
      <w:r w:rsidRPr="00D333B1">
        <w:rPr>
          <w:sz w:val="24"/>
          <w:szCs w:val="24"/>
        </w:rPr>
        <w:t xml:space="preserve"> Kings 1:37, 47. </w:t>
      </w:r>
    </w:p>
    <w:p w:rsidR="0080162E" w:rsidRPr="00D333B1" w:rsidRDefault="0080162E" w:rsidP="0080162E">
      <w:pPr>
        <w:spacing w:line="480" w:lineRule="auto"/>
        <w:jc w:val="both"/>
        <w:rPr>
          <w:sz w:val="24"/>
          <w:szCs w:val="24"/>
        </w:rPr>
      </w:pPr>
      <w:r w:rsidRPr="00D333B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162E" w:rsidRPr="00D333B1" w:rsidRDefault="0080162E" w:rsidP="0080162E">
      <w:pPr>
        <w:spacing w:line="480" w:lineRule="auto"/>
        <w:jc w:val="both"/>
        <w:rPr>
          <w:sz w:val="24"/>
          <w:szCs w:val="24"/>
        </w:rPr>
      </w:pPr>
      <w:r w:rsidRPr="00D333B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333B1">
        <w:rPr>
          <w:b/>
          <w:sz w:val="24"/>
          <w:szCs w:val="24"/>
        </w:rPr>
        <w:t>Indestructible Endless Life</w:t>
      </w:r>
      <w:r w:rsidRPr="00D333B1">
        <w:rPr>
          <w:sz w:val="24"/>
          <w:szCs w:val="24"/>
        </w:rPr>
        <w:t xml:space="preserve">” in Hebrews 7:15-16.     </w:t>
      </w:r>
    </w:p>
    <w:p w:rsidR="0080162E" w:rsidRPr="00D333B1" w:rsidRDefault="0080162E" w:rsidP="0080162E">
      <w:pPr>
        <w:spacing w:line="480" w:lineRule="auto"/>
        <w:jc w:val="both"/>
        <w:rPr>
          <w:sz w:val="24"/>
          <w:szCs w:val="24"/>
        </w:rPr>
      </w:pPr>
      <w:r w:rsidRPr="00D333B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D333B1">
        <w:rPr>
          <w:sz w:val="24"/>
          <w:szCs w:val="24"/>
        </w:rPr>
        <w:lastRenderedPageBreak/>
        <w:t xml:space="preserve">Eternal Lords will come back in the End Time in the Spirit &amp; Authority of these 5 Ending Eternal Lords in Matthew 17:1-13 &amp; Revelation 10:1-11:14.                     </w:t>
      </w:r>
    </w:p>
    <w:p w:rsidR="0080162E" w:rsidRPr="00D333B1" w:rsidRDefault="0080162E" w:rsidP="0080162E">
      <w:pPr>
        <w:spacing w:line="480" w:lineRule="auto"/>
        <w:jc w:val="center"/>
        <w:rPr>
          <w:b/>
          <w:sz w:val="24"/>
          <w:szCs w:val="24"/>
        </w:rPr>
      </w:pPr>
      <w:r w:rsidRPr="00D333B1">
        <w:rPr>
          <w:b/>
          <w:sz w:val="24"/>
          <w:szCs w:val="24"/>
        </w:rPr>
        <w:t>The 10% Tithe (Sacrifices, Offerings &amp; Spoils) to the Father Stephen by 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D333B1" w:rsidRDefault="0080162E" w:rsidP="0080162E">
      <w:pPr>
        <w:spacing w:line="480" w:lineRule="auto"/>
        <w:jc w:val="center"/>
        <w:rPr>
          <w:b/>
          <w:sz w:val="24"/>
          <w:szCs w:val="24"/>
        </w:rPr>
      </w:pPr>
      <w:r w:rsidRPr="00D333B1">
        <w:rPr>
          <w:b/>
          <w:sz w:val="24"/>
          <w:szCs w:val="24"/>
        </w:rPr>
        <w:t>The Office of the High Priest</w:t>
      </w:r>
    </w:p>
    <w:p w:rsidR="0080162E" w:rsidRPr="00D333B1" w:rsidRDefault="0080162E" w:rsidP="0080162E">
      <w:pPr>
        <w:spacing w:line="480" w:lineRule="auto"/>
        <w:jc w:val="both"/>
        <w:rPr>
          <w:sz w:val="24"/>
          <w:szCs w:val="24"/>
        </w:rPr>
      </w:pPr>
      <w:r w:rsidRPr="00D333B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D333B1">
        <w:rPr>
          <w:sz w:val="24"/>
          <w:szCs w:val="24"/>
        </w:rPr>
        <w:lastRenderedPageBreak/>
        <w:t>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 Yahweh’s Healing and the Medical Herbal Antidotes of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Smoking in the Holy Bible</w:t>
      </w:r>
      <w:r w:rsidRPr="00D333B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D333B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D333B1">
        <w:rPr>
          <w:sz w:val="24"/>
          <w:szCs w:val="24"/>
        </w:rPr>
        <w:lastRenderedPageBreak/>
        <w:t>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80162E" w:rsidRPr="00D333B1" w:rsidRDefault="0080162E" w:rsidP="0080162E">
      <w:pPr>
        <w:spacing w:line="480" w:lineRule="auto"/>
        <w:jc w:val="center"/>
        <w:rPr>
          <w:b/>
          <w:sz w:val="24"/>
          <w:szCs w:val="24"/>
        </w:rPr>
      </w:pPr>
      <w:r w:rsidRPr="00D333B1">
        <w:rPr>
          <w:b/>
          <w:sz w:val="24"/>
          <w:szCs w:val="24"/>
        </w:rPr>
        <w:t>The 7 Complete General Orders of the Lord Melchizedek for All Creation</w:t>
      </w:r>
    </w:p>
    <w:p w:rsidR="0080162E" w:rsidRPr="00D333B1" w:rsidRDefault="0080162E" w:rsidP="0080162E">
      <w:pPr>
        <w:spacing w:line="480" w:lineRule="auto"/>
        <w:jc w:val="both"/>
        <w:rPr>
          <w:sz w:val="24"/>
          <w:szCs w:val="24"/>
        </w:rPr>
      </w:pPr>
      <w:r w:rsidRPr="00D333B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D333B1" w:rsidRDefault="0080162E" w:rsidP="0080162E">
      <w:pPr>
        <w:jc w:val="center"/>
        <w:rPr>
          <w:rFonts w:cstheme="minorHAnsi"/>
          <w:b/>
          <w:sz w:val="24"/>
          <w:szCs w:val="24"/>
        </w:rPr>
      </w:pPr>
      <w:r w:rsidRPr="00D333B1">
        <w:rPr>
          <w:rFonts w:cstheme="minorHAnsi"/>
          <w:b/>
          <w:sz w:val="24"/>
          <w:szCs w:val="24"/>
        </w:rPr>
        <w:t>The Worldly Law Armed Forces: The 30 Orders of the Lord Melchizedek (Giants)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D333B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D333B1" w:rsidRDefault="0080162E" w:rsidP="0080162E">
      <w:pPr>
        <w:jc w:val="center"/>
        <w:rPr>
          <w:rFonts w:cstheme="minorHAnsi"/>
          <w:b/>
          <w:sz w:val="24"/>
          <w:szCs w:val="24"/>
        </w:rPr>
      </w:pPr>
      <w:r w:rsidRPr="00D333B1">
        <w:rPr>
          <w:rFonts w:cstheme="minorHAnsi"/>
          <w:b/>
          <w:sz w:val="24"/>
          <w:szCs w:val="24"/>
        </w:rPr>
        <w:t>The Military Law Armed Forces: The 30 Orders of the Lord Melchizedek by Elohim (Dragon Hosts, Camps &amp; Armies)</w:t>
      </w:r>
    </w:p>
    <w:p w:rsidR="0080162E" w:rsidRPr="00D333B1" w:rsidRDefault="0080162E" w:rsidP="0080162E">
      <w:pPr>
        <w:jc w:val="center"/>
        <w:rPr>
          <w:rFonts w:cstheme="minorHAnsi"/>
          <w:b/>
          <w:sz w:val="24"/>
          <w:szCs w:val="24"/>
        </w:rPr>
      </w:pPr>
      <w:r w:rsidRPr="00D333B1">
        <w:rPr>
          <w:rFonts w:cstheme="minorHAnsi"/>
          <w:b/>
          <w:sz w:val="24"/>
          <w:szCs w:val="24"/>
        </w:rPr>
        <w:t>The Ministry of the Heavenly Soldiers (Dignitaries) with the 5 House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Governors (Presidents) with the 7 City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The Dragons called the Power (Potentates), The Dragons called the Authorities, The Dragons called the Virtues (Malakim or Tarshishim), The Dragons called the Strongholds, The Dragons </w:t>
      </w:r>
      <w:r w:rsidRPr="00D333B1">
        <w:rPr>
          <w:rFonts w:cstheme="minorHAnsi"/>
          <w:sz w:val="24"/>
          <w:szCs w:val="24"/>
        </w:rPr>
        <w:lastRenderedPageBreak/>
        <w:t>called the Dominions (Dominations), The Dragons called the Hashmallims (Hashmal) &amp; The Dragons called the Lordships.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Guardians (Protectors) with the 10 Kingdom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Ministry of the Heavenly Crown with the 2 Foundational Orders: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rPr>
          <w:rFonts w:cstheme="minorHAnsi"/>
          <w:sz w:val="24"/>
          <w:szCs w:val="24"/>
        </w:rPr>
      </w:pPr>
      <w:r w:rsidRPr="00D333B1">
        <w:rPr>
          <w:rFonts w:cstheme="minorHAnsi"/>
          <w:sz w:val="24"/>
          <w:szCs w:val="24"/>
        </w:rPr>
        <w:t>The Dragons called Chubby Ones &amp; The Dragons called Cherubim’s.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6 Supreme Dragon Lordship Commands of the Lord Elohim in the 1 Rock Order:</w:t>
      </w:r>
    </w:p>
    <w:p w:rsidR="0080162E" w:rsidRPr="00D333B1" w:rsidRDefault="0080162E" w:rsidP="0080162E">
      <w:pPr>
        <w:spacing w:after="0" w:line="240" w:lineRule="auto"/>
        <w:jc w:val="both"/>
        <w:rPr>
          <w:rFonts w:cstheme="minorHAnsi"/>
          <w:sz w:val="24"/>
          <w:szCs w:val="24"/>
        </w:rPr>
      </w:pPr>
      <w:r w:rsidRPr="00D333B1">
        <w:rPr>
          <w:rFonts w:cstheme="minorHAnsi"/>
          <w:sz w:val="24"/>
          <w:szCs w:val="24"/>
        </w:rPr>
        <w:t xml:space="preserve"> </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D333B1" w:rsidRDefault="0080162E" w:rsidP="0080162E">
      <w:pPr>
        <w:spacing w:after="0" w:line="480" w:lineRule="auto"/>
        <w:jc w:val="center"/>
        <w:rPr>
          <w:rFonts w:cstheme="minorHAnsi"/>
          <w:b/>
          <w:sz w:val="24"/>
          <w:szCs w:val="24"/>
        </w:rPr>
      </w:pPr>
      <w:r w:rsidRPr="00D333B1">
        <w:rPr>
          <w:rFonts w:cstheme="minorHAnsi"/>
          <w:b/>
          <w:sz w:val="24"/>
          <w:szCs w:val="24"/>
        </w:rPr>
        <w:t xml:space="preserve">The Law Enforcement Armed Forces: The 30 Orders of the Lord Melchizedek by EL (Law) </w:t>
      </w:r>
    </w:p>
    <w:p w:rsidR="0080162E" w:rsidRPr="00D333B1" w:rsidRDefault="0080162E" w:rsidP="0080162E">
      <w:pPr>
        <w:spacing w:after="0" w:line="480" w:lineRule="auto"/>
        <w:jc w:val="both"/>
        <w:rPr>
          <w:sz w:val="24"/>
          <w:szCs w:val="24"/>
        </w:rPr>
      </w:pPr>
      <w:r w:rsidRPr="00D333B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333B1">
        <w:rPr>
          <w:rFonts w:cstheme="minorHAnsi"/>
          <w:sz w:val="24"/>
          <w:szCs w:val="24"/>
        </w:rPr>
        <w:lastRenderedPageBreak/>
        <w:t>The Law called the Codes (Penal), The Law called the Covenant Rituals (Law Book), The Law called the Manuals, The Law called the 2</w:t>
      </w:r>
      <w:r w:rsidRPr="00D333B1">
        <w:rPr>
          <w:rFonts w:cstheme="minorHAnsi"/>
          <w:sz w:val="24"/>
          <w:szCs w:val="24"/>
          <w:vertAlign w:val="superscript"/>
        </w:rPr>
        <w:t>nd</w:t>
      </w:r>
      <w:r w:rsidRPr="00D333B1">
        <w:rPr>
          <w:rFonts w:cstheme="minorHAnsi"/>
          <w:sz w:val="24"/>
          <w:szCs w:val="24"/>
        </w:rPr>
        <w:t xml:space="preserve"> Greatest Command, The Law called the 1</w:t>
      </w:r>
      <w:r w:rsidRPr="00D333B1">
        <w:rPr>
          <w:rFonts w:cstheme="minorHAnsi"/>
          <w:sz w:val="24"/>
          <w:szCs w:val="24"/>
          <w:vertAlign w:val="superscript"/>
        </w:rPr>
        <w:t>st</w:t>
      </w:r>
      <w:r w:rsidRPr="00D333B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D333B1" w:rsidRDefault="0080162E" w:rsidP="0080162E">
      <w:pPr>
        <w:spacing w:line="480" w:lineRule="auto"/>
        <w:jc w:val="center"/>
        <w:rPr>
          <w:b/>
          <w:sz w:val="24"/>
          <w:szCs w:val="24"/>
        </w:rPr>
      </w:pPr>
      <w:r w:rsidRPr="00D333B1">
        <w:rPr>
          <w:b/>
          <w:sz w:val="24"/>
          <w:szCs w:val="24"/>
        </w:rPr>
        <w:t>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D333B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D333B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D333B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D333B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D333B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D333B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D333B1" w:rsidRDefault="0080162E" w:rsidP="0080162E">
      <w:pPr>
        <w:spacing w:line="480" w:lineRule="auto"/>
        <w:jc w:val="both"/>
        <w:rPr>
          <w:sz w:val="24"/>
          <w:szCs w:val="24"/>
        </w:rPr>
      </w:pPr>
      <w:r w:rsidRPr="00D333B1">
        <w:rPr>
          <w:sz w:val="24"/>
          <w:szCs w:val="24"/>
        </w:rPr>
        <w:t>The Lord Melchizedek’s Eternal General Order concerns every Eternal Creature who has died within the 1</w:t>
      </w:r>
      <w:r w:rsidRPr="00D333B1">
        <w:rPr>
          <w:sz w:val="24"/>
          <w:szCs w:val="24"/>
          <w:vertAlign w:val="superscript"/>
        </w:rPr>
        <w:t>st</w:t>
      </w:r>
      <w:r w:rsidRPr="00D333B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333B1">
        <w:rPr>
          <w:sz w:val="24"/>
          <w:szCs w:val="24"/>
          <w:vertAlign w:val="superscript"/>
        </w:rPr>
        <w:t>st</w:t>
      </w:r>
      <w:r w:rsidRPr="00D333B1">
        <w:rPr>
          <w:sz w:val="24"/>
          <w:szCs w:val="24"/>
        </w:rPr>
        <w:t xml:space="preserve"> forty years is in Hebrews 11:5 concerning the Lord Enoch that will never die or experience death. This is because the Lord Enoch initially always pleased the Father Stephen in the 1</w:t>
      </w:r>
      <w:r w:rsidRPr="00D333B1">
        <w:rPr>
          <w:sz w:val="24"/>
          <w:szCs w:val="24"/>
          <w:vertAlign w:val="superscript"/>
        </w:rPr>
        <w:t>st</w:t>
      </w:r>
      <w:r w:rsidRPr="00D333B1">
        <w:rPr>
          <w:sz w:val="24"/>
          <w:szCs w:val="24"/>
        </w:rPr>
        <w:t xml:space="preserve"> 65 years [the fulfillment of the Lord James’ life &amp; stoning from 2BC-63AD] in His Single Realm in Genesis 5:21 and the Lord Enoch in Adam’s family line [the Lord Enoch is the 7</w:t>
      </w:r>
      <w:r w:rsidRPr="00D333B1">
        <w:rPr>
          <w:sz w:val="24"/>
          <w:szCs w:val="24"/>
          <w:vertAlign w:val="superscript"/>
        </w:rPr>
        <w:t>th</w:t>
      </w:r>
      <w:r w:rsidRPr="00D333B1">
        <w:rPr>
          <w:sz w:val="24"/>
          <w:szCs w:val="24"/>
        </w:rPr>
        <w:t xml:space="preserve"> from Adam] is Eternally Ordered by the Father Stephen not to experience any death for 300 more years from 65 years of age to 365 years of age in His Marriage Realm in </w:t>
      </w:r>
      <w:r w:rsidRPr="00D333B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D333B1" w:rsidRDefault="0080162E" w:rsidP="0080162E">
      <w:pPr>
        <w:spacing w:line="480" w:lineRule="auto"/>
        <w:jc w:val="both"/>
        <w:rPr>
          <w:sz w:val="24"/>
          <w:szCs w:val="24"/>
        </w:rPr>
      </w:pPr>
      <w:r w:rsidRPr="00D333B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80162E" w:rsidRPr="00D333B1" w:rsidRDefault="0080162E" w:rsidP="0080162E">
      <w:pPr>
        <w:spacing w:line="480" w:lineRule="auto"/>
        <w:jc w:val="center"/>
        <w:rPr>
          <w:b/>
          <w:sz w:val="24"/>
          <w:szCs w:val="24"/>
        </w:rPr>
      </w:pPr>
      <w:r w:rsidRPr="00D333B1">
        <w:rPr>
          <w:b/>
          <w:sz w:val="24"/>
          <w:szCs w:val="24"/>
        </w:rPr>
        <w:lastRenderedPageBreak/>
        <w:t>THE LOWER RANKING HEROES AS HIGHER GENERALS UNDER THE MOST HIGHEST GENERALS</w:t>
      </w:r>
    </w:p>
    <w:p w:rsidR="0080162E" w:rsidRPr="00D333B1" w:rsidRDefault="0080162E" w:rsidP="0080162E">
      <w:pPr>
        <w:spacing w:line="480" w:lineRule="auto"/>
        <w:jc w:val="center"/>
        <w:rPr>
          <w:b/>
          <w:sz w:val="24"/>
          <w:szCs w:val="24"/>
        </w:rPr>
      </w:pPr>
      <w:r w:rsidRPr="00D333B1">
        <w:rPr>
          <w:b/>
          <w:sz w:val="24"/>
          <w:szCs w:val="24"/>
        </w:rPr>
        <w:t>THE LORD JOB (THE LORD JOB’S LADY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Job’s name means “</w:t>
      </w:r>
      <w:r w:rsidRPr="00D333B1">
        <w:rPr>
          <w:b/>
          <w:sz w:val="24"/>
          <w:szCs w:val="24"/>
        </w:rPr>
        <w:t>Business</w:t>
      </w:r>
      <w:r w:rsidRPr="00D333B1">
        <w:rPr>
          <w:sz w:val="24"/>
          <w:szCs w:val="24"/>
        </w:rPr>
        <w:t>” or “</w:t>
      </w:r>
      <w:r w:rsidRPr="00D333B1">
        <w:rPr>
          <w:b/>
          <w:sz w:val="24"/>
          <w:szCs w:val="24"/>
        </w:rPr>
        <w:t>Work</w:t>
      </w:r>
      <w:r w:rsidRPr="00D333B1">
        <w:rPr>
          <w:sz w:val="24"/>
          <w:szCs w:val="24"/>
        </w:rPr>
        <w:t>.” The Scripture references of the Lord Job is in the Book of Job; Ezekiel 14:14-20 &amp; James 5:11.  There is no variations for the name Job. This refers to Job being named on the first six days, and He fell on the 7</w:t>
      </w:r>
      <w:r w:rsidRPr="00D333B1">
        <w:rPr>
          <w:sz w:val="24"/>
          <w:szCs w:val="24"/>
          <w:vertAlign w:val="superscript"/>
        </w:rPr>
        <w:t>th</w:t>
      </w:r>
      <w:r w:rsidRPr="00D333B1">
        <w:rPr>
          <w:sz w:val="24"/>
          <w:szCs w:val="24"/>
        </w:rPr>
        <w:t xml:space="preserve"> day because of ignorance &amp; His family was killed and then renamed on the 8</w:t>
      </w:r>
      <w:r w:rsidRPr="00D333B1">
        <w:rPr>
          <w:sz w:val="24"/>
          <w:szCs w:val="24"/>
          <w:vertAlign w:val="superscript"/>
        </w:rPr>
        <w:t>th</w:t>
      </w:r>
      <w:r w:rsidRPr="00D333B1">
        <w:rPr>
          <w:sz w:val="24"/>
          <w:szCs w:val="24"/>
        </w:rPr>
        <w:t xml:space="preserve"> day and received another name &amp; family.   </w:t>
      </w:r>
    </w:p>
    <w:p w:rsidR="0080162E" w:rsidRPr="00D333B1" w:rsidRDefault="0080162E" w:rsidP="0080162E">
      <w:pPr>
        <w:spacing w:line="480" w:lineRule="auto"/>
        <w:jc w:val="both"/>
        <w:rPr>
          <w:sz w:val="24"/>
          <w:szCs w:val="24"/>
        </w:rPr>
      </w:pPr>
      <w:r w:rsidRPr="00D333B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0162E" w:rsidRPr="00D333B1" w:rsidRDefault="0080162E" w:rsidP="0080162E">
      <w:pPr>
        <w:spacing w:line="480" w:lineRule="auto"/>
        <w:jc w:val="both"/>
        <w:rPr>
          <w:sz w:val="24"/>
          <w:szCs w:val="24"/>
        </w:rPr>
      </w:pPr>
      <w:r w:rsidRPr="00D333B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0162E" w:rsidRPr="00D333B1" w:rsidRDefault="0080162E" w:rsidP="0080162E">
      <w:pPr>
        <w:spacing w:line="480" w:lineRule="auto"/>
        <w:jc w:val="both"/>
        <w:rPr>
          <w:sz w:val="24"/>
          <w:szCs w:val="24"/>
        </w:rPr>
      </w:pPr>
      <w:r w:rsidRPr="00D333B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80162E" w:rsidRPr="00D333B1" w:rsidRDefault="0080162E" w:rsidP="0080162E">
      <w:pPr>
        <w:spacing w:line="480" w:lineRule="auto"/>
        <w:jc w:val="both"/>
        <w:rPr>
          <w:sz w:val="24"/>
          <w:szCs w:val="24"/>
        </w:rPr>
      </w:pPr>
      <w:r w:rsidRPr="00D333B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0162E" w:rsidRPr="00D333B1" w:rsidRDefault="0080162E" w:rsidP="0080162E">
      <w:pPr>
        <w:spacing w:line="480" w:lineRule="auto"/>
        <w:jc w:val="both"/>
        <w:rPr>
          <w:sz w:val="24"/>
          <w:szCs w:val="24"/>
        </w:rPr>
      </w:pPr>
      <w:r w:rsidRPr="00D333B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0162E" w:rsidRPr="00D333B1" w:rsidRDefault="0080162E" w:rsidP="0080162E">
      <w:pPr>
        <w:spacing w:line="480" w:lineRule="auto"/>
        <w:jc w:val="both"/>
        <w:rPr>
          <w:sz w:val="24"/>
          <w:szCs w:val="24"/>
        </w:rPr>
      </w:pPr>
      <w:r w:rsidRPr="00D333B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333B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0162E" w:rsidRPr="00D333B1" w:rsidRDefault="0080162E" w:rsidP="0080162E">
      <w:pPr>
        <w:spacing w:line="480" w:lineRule="auto"/>
        <w:jc w:val="both"/>
        <w:rPr>
          <w:sz w:val="24"/>
          <w:szCs w:val="24"/>
        </w:rPr>
      </w:pPr>
      <w:r w:rsidRPr="00D333B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0162E" w:rsidRPr="00D333B1" w:rsidRDefault="0080162E" w:rsidP="0080162E">
      <w:pPr>
        <w:spacing w:line="480" w:lineRule="auto"/>
        <w:jc w:val="both"/>
        <w:rPr>
          <w:sz w:val="24"/>
          <w:szCs w:val="24"/>
        </w:rPr>
      </w:pPr>
      <w:r w:rsidRPr="00D333B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333B1">
        <w:rPr>
          <w:sz w:val="24"/>
          <w:szCs w:val="24"/>
          <w:vertAlign w:val="superscript"/>
        </w:rPr>
        <w:t>st</w:t>
      </w:r>
      <w:r w:rsidRPr="00D333B1">
        <w:rPr>
          <w:sz w:val="24"/>
          <w:szCs w:val="24"/>
        </w:rPr>
        <w:t xml:space="preserve"> Peter 1:7. The Lord Job remind Us that the Father Stephen has multiplied blessings in store for Us is in James 5:7-11.</w:t>
      </w:r>
    </w:p>
    <w:p w:rsidR="0080162E" w:rsidRPr="00D333B1" w:rsidRDefault="0080162E" w:rsidP="0080162E">
      <w:pPr>
        <w:spacing w:line="480" w:lineRule="auto"/>
        <w:jc w:val="center"/>
        <w:rPr>
          <w:b/>
          <w:sz w:val="24"/>
          <w:szCs w:val="24"/>
        </w:rPr>
      </w:pPr>
      <w:r w:rsidRPr="00D333B1">
        <w:rPr>
          <w:b/>
          <w:sz w:val="24"/>
          <w:szCs w:val="24"/>
        </w:rPr>
        <w:t>THE LORD LUCIFER (THE LORD LUCIFER’S LADY OF KINGDOMS) WITH THE RANK OF GENERAL OR HIGHER FOR 40 YEARS</w:t>
      </w:r>
    </w:p>
    <w:p w:rsidR="0080162E" w:rsidRPr="00D333B1" w:rsidRDefault="0080162E" w:rsidP="0080162E">
      <w:pPr>
        <w:spacing w:line="480" w:lineRule="auto"/>
        <w:jc w:val="center"/>
        <w:rPr>
          <w:b/>
          <w:sz w:val="24"/>
          <w:szCs w:val="24"/>
        </w:rPr>
      </w:pPr>
      <w:r w:rsidRPr="00D333B1">
        <w:rPr>
          <w:b/>
          <w:sz w:val="24"/>
          <w:szCs w:val="24"/>
        </w:rPr>
        <w:t>THE LOWER RANKING HEROES AS HIGHEST GENERALS UNDER THE HIGHER GENERALS</w:t>
      </w:r>
    </w:p>
    <w:p w:rsidR="0080162E" w:rsidRPr="00D333B1" w:rsidRDefault="0080162E" w:rsidP="0080162E">
      <w:pPr>
        <w:spacing w:line="480" w:lineRule="auto"/>
        <w:rPr>
          <w:sz w:val="24"/>
          <w:szCs w:val="24"/>
        </w:rPr>
      </w:pPr>
      <w:r w:rsidRPr="00D333B1">
        <w:rPr>
          <w:sz w:val="24"/>
          <w:szCs w:val="24"/>
        </w:rPr>
        <w:lastRenderedPageBreak/>
        <w:t>Who was Lucifer?</w:t>
      </w:r>
    </w:p>
    <w:p w:rsidR="0080162E" w:rsidRPr="00D333B1" w:rsidRDefault="0080162E" w:rsidP="0080162E">
      <w:pPr>
        <w:spacing w:line="480" w:lineRule="auto"/>
        <w:jc w:val="both"/>
        <w:rPr>
          <w:sz w:val="24"/>
          <w:szCs w:val="24"/>
        </w:rPr>
      </w:pPr>
      <w:r w:rsidRPr="00D333B1">
        <w:rPr>
          <w:sz w:val="24"/>
          <w:szCs w:val="24"/>
        </w:rPr>
        <w:t>The Lord Lucifer’s name means “</w:t>
      </w:r>
      <w:r w:rsidRPr="00D333B1">
        <w:rPr>
          <w:b/>
          <w:sz w:val="24"/>
          <w:szCs w:val="24"/>
        </w:rPr>
        <w:t>Light-Bearer, Daystar, Shining One or Morning Star</w:t>
      </w:r>
      <w:r w:rsidRPr="00D333B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333B1">
        <w:rPr>
          <w:sz w:val="24"/>
          <w:szCs w:val="24"/>
          <w:vertAlign w:val="superscript"/>
        </w:rPr>
        <w:t>st</w:t>
      </w:r>
      <w:r w:rsidRPr="00D333B1">
        <w:rPr>
          <w:sz w:val="24"/>
          <w:szCs w:val="24"/>
        </w:rPr>
        <w:t xml:space="preserve"> day to the 6</w:t>
      </w:r>
      <w:r w:rsidRPr="00D333B1">
        <w:rPr>
          <w:sz w:val="24"/>
          <w:szCs w:val="24"/>
          <w:vertAlign w:val="superscript"/>
        </w:rPr>
        <w:t>th</w:t>
      </w:r>
      <w:r w:rsidRPr="00D333B1">
        <w:rPr>
          <w:sz w:val="24"/>
          <w:szCs w:val="24"/>
        </w:rPr>
        <w:t xml:space="preserve"> day with the fullness of wisdom &amp; perfect in beauty of the LORD, then on the 7</w:t>
      </w:r>
      <w:r w:rsidRPr="00D333B1">
        <w:rPr>
          <w:sz w:val="24"/>
          <w:szCs w:val="24"/>
          <w:vertAlign w:val="superscript"/>
        </w:rPr>
        <w:t>th</w:t>
      </w:r>
      <w:r w:rsidRPr="00D333B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rPr>
          <w:sz w:val="24"/>
          <w:szCs w:val="24"/>
        </w:rPr>
      </w:pPr>
      <w:r w:rsidRPr="00D333B1">
        <w:rPr>
          <w:sz w:val="24"/>
          <w:szCs w:val="24"/>
        </w:rPr>
        <w:t>Lucifer’s Life</w:t>
      </w:r>
    </w:p>
    <w:p w:rsidR="0080162E" w:rsidRPr="00D333B1" w:rsidRDefault="0080162E" w:rsidP="0080162E">
      <w:pPr>
        <w:spacing w:line="480" w:lineRule="auto"/>
        <w:jc w:val="both"/>
        <w:rPr>
          <w:sz w:val="24"/>
          <w:szCs w:val="24"/>
        </w:rPr>
      </w:pPr>
      <w:r w:rsidRPr="00D333B1">
        <w:rPr>
          <w:sz w:val="24"/>
          <w:szCs w:val="24"/>
        </w:rPr>
        <w:t>Lucifer lived in the mountain of God where his life as a Cherub began in the 1</w:t>
      </w:r>
      <w:r w:rsidRPr="00D333B1">
        <w:rPr>
          <w:sz w:val="24"/>
          <w:szCs w:val="24"/>
          <w:vertAlign w:val="superscript"/>
        </w:rPr>
        <w:t>st</w:t>
      </w:r>
      <w:r w:rsidRPr="00D333B1">
        <w:rPr>
          <w:sz w:val="24"/>
          <w:szCs w:val="24"/>
        </w:rPr>
        <w:t xml:space="preserve"> day to the 6</w:t>
      </w:r>
      <w:r w:rsidRPr="00D333B1">
        <w:rPr>
          <w:sz w:val="24"/>
          <w:szCs w:val="24"/>
          <w:vertAlign w:val="superscript"/>
        </w:rPr>
        <w:t>th</w:t>
      </w:r>
      <w:r w:rsidRPr="00D333B1">
        <w:rPr>
          <w:sz w:val="24"/>
          <w:szCs w:val="24"/>
        </w:rPr>
        <w:t xml:space="preserve"> day of creation. Lucifer’s body was a celestial body that concerned a heavenly nature in 1</w:t>
      </w:r>
      <w:r w:rsidRPr="00D333B1">
        <w:rPr>
          <w:sz w:val="24"/>
          <w:szCs w:val="24"/>
          <w:vertAlign w:val="superscript"/>
        </w:rPr>
        <w:t>st</w:t>
      </w:r>
      <w:r w:rsidRPr="00D333B1">
        <w:rPr>
          <w:sz w:val="24"/>
          <w:szCs w:val="24"/>
        </w:rPr>
        <w:t xml:space="preserve"> Corinthians 15:40. Lucifer’s Birth into existence was in the 1</w:t>
      </w:r>
      <w:r w:rsidRPr="00D333B1">
        <w:rPr>
          <w:sz w:val="24"/>
          <w:szCs w:val="24"/>
          <w:vertAlign w:val="superscript"/>
        </w:rPr>
        <w:t>st</w:t>
      </w:r>
      <w:r w:rsidRPr="00D333B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D333B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80162E" w:rsidRPr="00D333B1" w:rsidRDefault="0080162E" w:rsidP="0080162E">
      <w:pPr>
        <w:spacing w:line="480" w:lineRule="auto"/>
        <w:rPr>
          <w:sz w:val="24"/>
          <w:szCs w:val="24"/>
        </w:rPr>
      </w:pPr>
      <w:r w:rsidRPr="00D333B1">
        <w:rPr>
          <w:sz w:val="24"/>
          <w:szCs w:val="24"/>
        </w:rPr>
        <w:t>Lucifer’s Roles</w:t>
      </w:r>
    </w:p>
    <w:p w:rsidR="0080162E" w:rsidRPr="00D333B1" w:rsidRDefault="0080162E" w:rsidP="0080162E">
      <w:pPr>
        <w:spacing w:line="480" w:lineRule="auto"/>
        <w:jc w:val="both"/>
        <w:rPr>
          <w:sz w:val="24"/>
          <w:szCs w:val="24"/>
        </w:rPr>
      </w:pPr>
      <w:r w:rsidRPr="00D333B1">
        <w:rPr>
          <w:sz w:val="24"/>
          <w:szCs w:val="24"/>
        </w:rPr>
        <w:t xml:space="preserve">Lucifer’s roles as protector or a towering cherub is interesting. In Heaven, Lucifer was the highest of God’s Angels (Lords) who guarded God’s throne. In Revelation 4:1-11, the throne is </w:t>
      </w:r>
      <w:r w:rsidRPr="00D333B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0162E" w:rsidRPr="00D333B1" w:rsidRDefault="0080162E" w:rsidP="0080162E">
      <w:pPr>
        <w:spacing w:line="480" w:lineRule="auto"/>
        <w:jc w:val="both"/>
        <w:rPr>
          <w:sz w:val="24"/>
          <w:szCs w:val="24"/>
        </w:rPr>
      </w:pPr>
      <w:r w:rsidRPr="00D333B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0162E" w:rsidRPr="00D333B1" w:rsidRDefault="0080162E" w:rsidP="0080162E">
      <w:pPr>
        <w:spacing w:line="480" w:lineRule="auto"/>
        <w:jc w:val="both"/>
        <w:rPr>
          <w:sz w:val="24"/>
          <w:szCs w:val="24"/>
        </w:rPr>
      </w:pPr>
      <w:r w:rsidRPr="00D333B1">
        <w:rPr>
          <w:sz w:val="24"/>
          <w:szCs w:val="24"/>
        </w:rPr>
        <w:t>Lucifer’s Relationships</w:t>
      </w:r>
    </w:p>
    <w:p w:rsidR="0080162E" w:rsidRPr="00D333B1" w:rsidRDefault="0080162E" w:rsidP="0080162E">
      <w:pPr>
        <w:spacing w:line="480" w:lineRule="auto"/>
        <w:jc w:val="both"/>
        <w:rPr>
          <w:sz w:val="24"/>
          <w:szCs w:val="24"/>
        </w:rPr>
      </w:pPr>
      <w:r w:rsidRPr="00D333B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0162E" w:rsidRPr="00D333B1" w:rsidRDefault="0080162E" w:rsidP="0080162E">
      <w:pPr>
        <w:spacing w:line="480" w:lineRule="auto"/>
        <w:jc w:val="both"/>
        <w:rPr>
          <w:sz w:val="24"/>
          <w:szCs w:val="24"/>
        </w:rPr>
      </w:pPr>
      <w:r w:rsidRPr="00D333B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333B1">
        <w:rPr>
          <w:sz w:val="24"/>
          <w:szCs w:val="24"/>
          <w:vertAlign w:val="superscript"/>
        </w:rPr>
        <w:t>nd</w:t>
      </w:r>
      <w:r w:rsidRPr="00D333B1">
        <w:rPr>
          <w:sz w:val="24"/>
          <w:szCs w:val="24"/>
        </w:rPr>
        <w:t xml:space="preserve"> Peter1:4; Roman 1:20 &amp; Colossians 2:9-10. God knows that </w:t>
      </w:r>
      <w:r w:rsidRPr="00D333B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0162E" w:rsidRPr="00D333B1" w:rsidRDefault="0080162E" w:rsidP="0080162E">
      <w:pPr>
        <w:spacing w:line="480" w:lineRule="auto"/>
        <w:rPr>
          <w:sz w:val="24"/>
          <w:szCs w:val="24"/>
        </w:rPr>
      </w:pPr>
      <w:r w:rsidRPr="00D333B1">
        <w:rPr>
          <w:sz w:val="24"/>
          <w:szCs w:val="24"/>
        </w:rPr>
        <w:t>What was Lucifer’s World?</w:t>
      </w:r>
    </w:p>
    <w:p w:rsidR="0080162E" w:rsidRPr="00D333B1" w:rsidRDefault="0080162E" w:rsidP="0080162E">
      <w:pPr>
        <w:spacing w:line="480" w:lineRule="auto"/>
        <w:jc w:val="both"/>
        <w:rPr>
          <w:sz w:val="24"/>
          <w:szCs w:val="24"/>
        </w:rPr>
      </w:pPr>
      <w:r w:rsidRPr="00D333B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333B1">
        <w:rPr>
          <w:sz w:val="24"/>
          <w:szCs w:val="24"/>
          <w:vertAlign w:val="superscript"/>
        </w:rPr>
        <w:t xml:space="preserve">nd </w:t>
      </w:r>
      <w:r w:rsidRPr="00D333B1">
        <w:rPr>
          <w:sz w:val="24"/>
          <w:szCs w:val="24"/>
        </w:rPr>
        <w:t>day in which Lucifer was placed in to guard the Throne of God. In Genesis 1:9-13 it concerned the good land, sea and plant vegetation in the 3</w:t>
      </w:r>
      <w:r w:rsidRPr="00D333B1">
        <w:rPr>
          <w:sz w:val="24"/>
          <w:szCs w:val="24"/>
          <w:vertAlign w:val="superscript"/>
        </w:rPr>
        <w:t>rd</w:t>
      </w:r>
      <w:r w:rsidRPr="00D333B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333B1">
        <w:rPr>
          <w:sz w:val="24"/>
          <w:szCs w:val="24"/>
          <w:vertAlign w:val="superscript"/>
        </w:rPr>
        <w:t>th</w:t>
      </w:r>
      <w:r w:rsidRPr="00D333B1">
        <w:rPr>
          <w:sz w:val="24"/>
          <w:szCs w:val="24"/>
        </w:rPr>
        <w:t xml:space="preserve"> day in which Lucifer’s body had Celestial Qualities. In Genesis 1:20-23 it concerned with air and sea animals in the 5</w:t>
      </w:r>
      <w:r w:rsidRPr="00D333B1">
        <w:rPr>
          <w:sz w:val="24"/>
          <w:szCs w:val="24"/>
          <w:vertAlign w:val="superscript"/>
        </w:rPr>
        <w:t>th</w:t>
      </w:r>
      <w:r w:rsidRPr="00D333B1">
        <w:rPr>
          <w:sz w:val="24"/>
          <w:szCs w:val="24"/>
        </w:rPr>
        <w:t xml:space="preserve"> day in which Lucifer probably monitored there Animal Behaviors. In Genesis 1:24-31 it concerned Earthly Animals, Man and Man’s food in the 6</w:t>
      </w:r>
      <w:r w:rsidRPr="00D333B1">
        <w:rPr>
          <w:sz w:val="24"/>
          <w:szCs w:val="24"/>
          <w:vertAlign w:val="superscript"/>
        </w:rPr>
        <w:t>th</w:t>
      </w:r>
      <w:r w:rsidRPr="00D333B1">
        <w:rPr>
          <w:sz w:val="24"/>
          <w:szCs w:val="24"/>
        </w:rPr>
        <w:t xml:space="preserve"> day in which Lucifer did supervise by the command of God since Man is in the image and likeness of God. In which the majority of Lucifer’s world was prior to Adam’s world in Genesis 1:1-25 which concerned the “</w:t>
      </w:r>
      <w:r w:rsidRPr="00D333B1">
        <w:rPr>
          <w:b/>
          <w:sz w:val="24"/>
          <w:szCs w:val="24"/>
        </w:rPr>
        <w:t>Sons of God</w:t>
      </w:r>
      <w:r w:rsidRPr="00D333B1">
        <w:rPr>
          <w:sz w:val="24"/>
          <w:szCs w:val="24"/>
        </w:rPr>
        <w:t>” also called the “</w:t>
      </w:r>
      <w:r w:rsidRPr="00D333B1">
        <w:rPr>
          <w:b/>
          <w:sz w:val="24"/>
          <w:szCs w:val="24"/>
        </w:rPr>
        <w:t>Age of the Dragon Lords</w:t>
      </w:r>
      <w:r w:rsidRPr="00D333B1">
        <w:rPr>
          <w:sz w:val="24"/>
          <w:szCs w:val="24"/>
        </w:rPr>
        <w:t xml:space="preserve">” in Luke 20:35-36; </w:t>
      </w:r>
      <w:r w:rsidRPr="00D333B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0162E" w:rsidRPr="00D333B1" w:rsidRDefault="0080162E" w:rsidP="0080162E">
      <w:pPr>
        <w:spacing w:line="480" w:lineRule="auto"/>
        <w:jc w:val="both"/>
        <w:rPr>
          <w:sz w:val="24"/>
          <w:szCs w:val="24"/>
        </w:rPr>
      </w:pPr>
      <w:r w:rsidRPr="00D333B1">
        <w:rPr>
          <w:sz w:val="24"/>
          <w:szCs w:val="24"/>
        </w:rPr>
        <w:t>What office positions did Lucifer hold?</w:t>
      </w:r>
    </w:p>
    <w:p w:rsidR="0080162E" w:rsidRPr="00D333B1" w:rsidRDefault="0080162E" w:rsidP="0080162E">
      <w:pPr>
        <w:spacing w:line="480" w:lineRule="auto"/>
        <w:jc w:val="both"/>
        <w:rPr>
          <w:sz w:val="24"/>
          <w:szCs w:val="24"/>
        </w:rPr>
      </w:pPr>
      <w:r w:rsidRPr="00D333B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0162E" w:rsidRPr="00D333B1" w:rsidRDefault="0080162E" w:rsidP="0080162E">
      <w:pPr>
        <w:spacing w:line="480" w:lineRule="auto"/>
        <w:jc w:val="both"/>
        <w:rPr>
          <w:sz w:val="24"/>
          <w:szCs w:val="24"/>
        </w:rPr>
      </w:pPr>
      <w:r w:rsidRPr="00D333B1">
        <w:rPr>
          <w:sz w:val="24"/>
          <w:szCs w:val="24"/>
        </w:rPr>
        <w:t xml:space="preserve">The Office of the Archangel is evident in true scripture. Like the Archangel Michael, Uriel, Raphael, Gabriel, Jeremiel, Jesus, John, James, Lucifer was set apart from them as the One full </w:t>
      </w:r>
      <w:r w:rsidRPr="00D333B1">
        <w:rPr>
          <w:sz w:val="24"/>
          <w:szCs w:val="24"/>
        </w:rPr>
        <w:lastRenderedPageBreak/>
        <w:t>of wisdom &amp; the most perfect &amp; beautiful Creation God created in the Archangels. The Archangel would be considered first in position, creation &amp; reputation. Also the Archangel is also called “</w:t>
      </w:r>
      <w:r w:rsidRPr="00D333B1">
        <w:rPr>
          <w:b/>
          <w:sz w:val="24"/>
          <w:szCs w:val="24"/>
        </w:rPr>
        <w:t>Chief</w:t>
      </w:r>
      <w:r w:rsidRPr="00D333B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0162E" w:rsidRPr="00D333B1" w:rsidRDefault="0080162E" w:rsidP="0080162E">
      <w:pPr>
        <w:spacing w:line="480" w:lineRule="auto"/>
        <w:jc w:val="both"/>
        <w:rPr>
          <w:sz w:val="24"/>
          <w:szCs w:val="24"/>
        </w:rPr>
      </w:pPr>
      <w:r w:rsidRPr="00D333B1">
        <w:rPr>
          <w:sz w:val="24"/>
          <w:szCs w:val="24"/>
        </w:rPr>
        <w:t>What was Lucifer’s other names?</w:t>
      </w:r>
    </w:p>
    <w:p w:rsidR="0080162E" w:rsidRPr="00D333B1" w:rsidRDefault="0080162E" w:rsidP="0080162E">
      <w:pPr>
        <w:spacing w:line="480" w:lineRule="auto"/>
        <w:jc w:val="both"/>
        <w:rPr>
          <w:sz w:val="24"/>
          <w:szCs w:val="24"/>
        </w:rPr>
      </w:pPr>
      <w:r w:rsidRPr="00D333B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0162E" w:rsidRPr="00D333B1" w:rsidRDefault="0080162E" w:rsidP="0080162E">
      <w:pPr>
        <w:spacing w:line="480" w:lineRule="auto"/>
        <w:jc w:val="both"/>
        <w:rPr>
          <w:sz w:val="24"/>
          <w:szCs w:val="24"/>
        </w:rPr>
      </w:pPr>
      <w:r w:rsidRPr="00D333B1">
        <w:rPr>
          <w:sz w:val="24"/>
          <w:szCs w:val="24"/>
        </w:rPr>
        <w:t>What job did Lucifer hold in God‘s throne?</w:t>
      </w:r>
    </w:p>
    <w:p w:rsidR="0080162E" w:rsidRPr="00D333B1" w:rsidRDefault="0080162E" w:rsidP="0080162E">
      <w:pPr>
        <w:spacing w:line="480" w:lineRule="auto"/>
        <w:jc w:val="both"/>
        <w:rPr>
          <w:sz w:val="24"/>
          <w:szCs w:val="24"/>
        </w:rPr>
      </w:pPr>
      <w:r w:rsidRPr="00D333B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D333B1">
        <w:rPr>
          <w:sz w:val="24"/>
          <w:szCs w:val="24"/>
        </w:rPr>
        <w:lastRenderedPageBreak/>
        <w:t>direct presence. At any rate, Lucifer was in the Throne protecting God from outside influences. In Revelation 2:1-3:22 is where it involves leaving their 1</w:t>
      </w:r>
      <w:r w:rsidRPr="00D333B1">
        <w:rPr>
          <w:sz w:val="24"/>
          <w:szCs w:val="24"/>
          <w:vertAlign w:val="superscript"/>
        </w:rPr>
        <w:t>st</w:t>
      </w:r>
      <w:r w:rsidRPr="00D333B1">
        <w:rPr>
          <w:sz w:val="24"/>
          <w:szCs w:val="24"/>
        </w:rPr>
        <w:t xml:space="preserve"> estate because of committing blasphemy, fornication, idols, sexual immorality, unworthiness, liars and lukewarm spirits.   </w:t>
      </w:r>
    </w:p>
    <w:p w:rsidR="0080162E" w:rsidRPr="00D333B1" w:rsidRDefault="0080162E" w:rsidP="0080162E">
      <w:pPr>
        <w:spacing w:line="480" w:lineRule="auto"/>
        <w:jc w:val="both"/>
        <w:rPr>
          <w:sz w:val="24"/>
          <w:szCs w:val="24"/>
        </w:rPr>
      </w:pPr>
      <w:r w:rsidRPr="00D333B1">
        <w:rPr>
          <w:sz w:val="24"/>
          <w:szCs w:val="24"/>
        </w:rPr>
        <w:t>Why was Lucifer chosen to guard the entrance to the Garden of Eden?</w:t>
      </w:r>
    </w:p>
    <w:p w:rsidR="0080162E" w:rsidRPr="00D333B1" w:rsidRDefault="0080162E" w:rsidP="0080162E">
      <w:pPr>
        <w:spacing w:line="480" w:lineRule="auto"/>
        <w:jc w:val="both"/>
        <w:rPr>
          <w:sz w:val="24"/>
          <w:szCs w:val="24"/>
        </w:rPr>
      </w:pPr>
      <w:r w:rsidRPr="00D333B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0162E" w:rsidRPr="00D333B1" w:rsidRDefault="0080162E" w:rsidP="0080162E">
      <w:pPr>
        <w:spacing w:line="480" w:lineRule="auto"/>
        <w:jc w:val="both"/>
        <w:rPr>
          <w:sz w:val="24"/>
          <w:szCs w:val="24"/>
        </w:rPr>
      </w:pPr>
      <w:r w:rsidRPr="00D333B1">
        <w:rPr>
          <w:sz w:val="24"/>
          <w:szCs w:val="24"/>
        </w:rPr>
        <w:t>How did Lucifer glorify God?</w:t>
      </w:r>
    </w:p>
    <w:p w:rsidR="0080162E" w:rsidRPr="00D333B1" w:rsidRDefault="0080162E" w:rsidP="0080162E">
      <w:pPr>
        <w:spacing w:line="480" w:lineRule="auto"/>
        <w:jc w:val="both"/>
        <w:rPr>
          <w:sz w:val="24"/>
          <w:szCs w:val="24"/>
        </w:rPr>
      </w:pPr>
      <w:r w:rsidRPr="00D333B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D333B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333B1">
        <w:rPr>
          <w:sz w:val="24"/>
          <w:szCs w:val="24"/>
          <w:vertAlign w:val="superscript"/>
        </w:rPr>
        <w:t>st</w:t>
      </w:r>
      <w:r w:rsidRPr="00D333B1">
        <w:rPr>
          <w:sz w:val="24"/>
          <w:szCs w:val="24"/>
        </w:rPr>
        <w:t xml:space="preserve"> Peter 1:12; 1</w:t>
      </w:r>
      <w:r w:rsidRPr="00D333B1">
        <w:rPr>
          <w:sz w:val="24"/>
          <w:szCs w:val="24"/>
          <w:vertAlign w:val="superscript"/>
        </w:rPr>
        <w:t>st</w:t>
      </w:r>
      <w:r w:rsidRPr="00D333B1">
        <w:rPr>
          <w:sz w:val="24"/>
          <w:szCs w:val="24"/>
        </w:rPr>
        <w:t xml:space="preserve"> Timothy 3:16; 5:21 and 1</w:t>
      </w:r>
      <w:r w:rsidRPr="00D333B1">
        <w:rPr>
          <w:sz w:val="24"/>
          <w:szCs w:val="24"/>
          <w:vertAlign w:val="superscript"/>
        </w:rPr>
        <w:t>st</w:t>
      </w:r>
      <w:r w:rsidRPr="00D333B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333B1">
        <w:rPr>
          <w:sz w:val="24"/>
          <w:szCs w:val="24"/>
          <w:vertAlign w:val="superscript"/>
        </w:rPr>
        <w:t>nd</w:t>
      </w:r>
      <w:r w:rsidRPr="00D333B1">
        <w:rPr>
          <w:sz w:val="24"/>
          <w:szCs w:val="24"/>
        </w:rPr>
        <w:t xml:space="preserve"> Samuel 24:16-17; 2</w:t>
      </w:r>
      <w:r w:rsidRPr="00D333B1">
        <w:rPr>
          <w:sz w:val="24"/>
          <w:szCs w:val="24"/>
          <w:vertAlign w:val="superscript"/>
        </w:rPr>
        <w:t xml:space="preserve">nd </w:t>
      </w:r>
      <w:r w:rsidRPr="00D333B1">
        <w:rPr>
          <w:sz w:val="24"/>
          <w:szCs w:val="24"/>
        </w:rPr>
        <w:t>Chronicles 32:21; Acts 12:23; Revelation 16:1; Matthew 16:27 and 2</w:t>
      </w:r>
      <w:r w:rsidRPr="00D333B1">
        <w:rPr>
          <w:sz w:val="24"/>
          <w:szCs w:val="24"/>
          <w:vertAlign w:val="superscript"/>
        </w:rPr>
        <w:t xml:space="preserve">nd </w:t>
      </w:r>
      <w:r w:rsidRPr="00D333B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0162E" w:rsidRPr="00D333B1" w:rsidRDefault="0080162E" w:rsidP="0080162E">
      <w:pPr>
        <w:spacing w:line="480" w:lineRule="auto"/>
        <w:rPr>
          <w:sz w:val="24"/>
          <w:szCs w:val="24"/>
        </w:rPr>
      </w:pPr>
      <w:r w:rsidRPr="00D333B1">
        <w:rPr>
          <w:sz w:val="24"/>
          <w:szCs w:val="24"/>
        </w:rPr>
        <w:t xml:space="preserve">What does Lucifer’s name mean in translation?    </w:t>
      </w:r>
    </w:p>
    <w:p w:rsidR="0080162E" w:rsidRPr="00D333B1" w:rsidRDefault="0080162E" w:rsidP="0080162E">
      <w:pPr>
        <w:spacing w:line="480" w:lineRule="auto"/>
        <w:jc w:val="both"/>
        <w:rPr>
          <w:sz w:val="24"/>
          <w:szCs w:val="24"/>
        </w:rPr>
      </w:pPr>
      <w:r w:rsidRPr="00D333B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D333B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0162E" w:rsidRPr="00D333B1" w:rsidRDefault="0080162E" w:rsidP="0080162E">
      <w:pPr>
        <w:spacing w:line="480" w:lineRule="auto"/>
        <w:rPr>
          <w:sz w:val="24"/>
          <w:szCs w:val="24"/>
        </w:rPr>
      </w:pPr>
      <w:r w:rsidRPr="00D333B1">
        <w:rPr>
          <w:sz w:val="24"/>
          <w:szCs w:val="24"/>
        </w:rPr>
        <w:t>How many qualifications did Lucifer possess?</w:t>
      </w:r>
    </w:p>
    <w:p w:rsidR="0080162E" w:rsidRPr="00D333B1" w:rsidRDefault="0080162E" w:rsidP="0080162E">
      <w:pPr>
        <w:spacing w:line="480" w:lineRule="auto"/>
        <w:jc w:val="both"/>
        <w:rPr>
          <w:sz w:val="24"/>
          <w:szCs w:val="24"/>
        </w:rPr>
      </w:pPr>
      <w:r w:rsidRPr="00D333B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333B1">
        <w:rPr>
          <w:sz w:val="24"/>
          <w:szCs w:val="24"/>
          <w:vertAlign w:val="superscript"/>
        </w:rPr>
        <w:t>st</w:t>
      </w:r>
      <w:r w:rsidRPr="00D333B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D333B1">
        <w:rPr>
          <w:sz w:val="24"/>
          <w:szCs w:val="24"/>
        </w:rPr>
        <w:lastRenderedPageBreak/>
        <w:t>knowledge or Lordly mental capacities. Thus Human Wisdom was used in the Old Testament in 1</w:t>
      </w:r>
      <w:r w:rsidRPr="00D333B1">
        <w:rPr>
          <w:sz w:val="24"/>
          <w:szCs w:val="24"/>
          <w:vertAlign w:val="superscript"/>
        </w:rPr>
        <w:t>st</w:t>
      </w:r>
      <w:r w:rsidRPr="00D333B1">
        <w:rPr>
          <w:sz w:val="24"/>
          <w:szCs w:val="24"/>
        </w:rPr>
        <w:t xml:space="preserve"> Kings 2:1-6; Exodus 35:33; Deuteronomy 1:13 and Proverbs 9:10. Lucifer’s wisdom went from being Divine to Human in nature in Ezekiel 28:12-15 since God was made flesh in John 1:1-18.</w:t>
      </w:r>
    </w:p>
    <w:p w:rsidR="0080162E" w:rsidRPr="00D333B1" w:rsidRDefault="0080162E" w:rsidP="0080162E">
      <w:pPr>
        <w:spacing w:line="480" w:lineRule="auto"/>
        <w:jc w:val="both"/>
        <w:rPr>
          <w:sz w:val="24"/>
          <w:szCs w:val="24"/>
        </w:rPr>
      </w:pPr>
      <w:r w:rsidRPr="00D333B1">
        <w:rPr>
          <w:sz w:val="24"/>
          <w:szCs w:val="24"/>
        </w:rPr>
        <w:t xml:space="preserve">The second qualification was being perfect in beauty. Beauty means splendor, fairness, brightness, perfect in physical form, flawless in all things. </w:t>
      </w:r>
      <w:r w:rsidRPr="00D333B1">
        <w:rPr>
          <w:i/>
          <w:sz w:val="24"/>
          <w:szCs w:val="24"/>
        </w:rPr>
        <w:t xml:space="preserve">Yophi </w:t>
      </w:r>
      <w:r w:rsidRPr="00D333B1">
        <w:rPr>
          <w:sz w:val="24"/>
          <w:szCs w:val="24"/>
        </w:rPr>
        <w:t xml:space="preserve">is derived from the verb </w:t>
      </w:r>
      <w:r w:rsidRPr="00D333B1">
        <w:rPr>
          <w:i/>
          <w:sz w:val="24"/>
          <w:szCs w:val="24"/>
        </w:rPr>
        <w:t xml:space="preserve">yaphah </w:t>
      </w:r>
      <w:r w:rsidRPr="00D333B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0162E" w:rsidRPr="00D333B1" w:rsidRDefault="0080162E" w:rsidP="0080162E">
      <w:pPr>
        <w:spacing w:line="480" w:lineRule="auto"/>
        <w:rPr>
          <w:sz w:val="24"/>
          <w:szCs w:val="24"/>
        </w:rPr>
      </w:pPr>
      <w:r w:rsidRPr="00D333B1">
        <w:rPr>
          <w:sz w:val="24"/>
          <w:szCs w:val="24"/>
        </w:rPr>
        <w:t>How many cherubs were under Lucifer’s command?</w:t>
      </w:r>
    </w:p>
    <w:p w:rsidR="0080162E" w:rsidRPr="00D333B1" w:rsidRDefault="0080162E" w:rsidP="0080162E">
      <w:pPr>
        <w:spacing w:line="480" w:lineRule="auto"/>
        <w:jc w:val="both"/>
        <w:rPr>
          <w:sz w:val="24"/>
          <w:szCs w:val="24"/>
        </w:rPr>
      </w:pPr>
      <w:r w:rsidRPr="00D333B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333B1">
        <w:rPr>
          <w:b/>
          <w:sz w:val="24"/>
          <w:szCs w:val="24"/>
        </w:rPr>
        <w:t>innumerable angels</w:t>
      </w:r>
      <w:r w:rsidRPr="00D333B1">
        <w:rPr>
          <w:sz w:val="24"/>
          <w:szCs w:val="24"/>
        </w:rPr>
        <w:t xml:space="preserve">” coming into the presence of God in worship. In Revelation 5:11, John says there are “myriads of myriads and thousands of thousands” of angels. In Revelation 20:8 </w:t>
      </w:r>
      <w:r w:rsidRPr="00D333B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0162E" w:rsidRPr="00D333B1" w:rsidRDefault="0080162E" w:rsidP="0080162E">
      <w:pPr>
        <w:spacing w:line="480" w:lineRule="auto"/>
        <w:jc w:val="both"/>
        <w:rPr>
          <w:sz w:val="24"/>
          <w:szCs w:val="24"/>
        </w:rPr>
      </w:pPr>
      <w:r w:rsidRPr="00D333B1">
        <w:rPr>
          <w:sz w:val="24"/>
          <w:szCs w:val="24"/>
        </w:rPr>
        <w:t>What are the 14 identities of Lucifer as a cherub?</w:t>
      </w:r>
    </w:p>
    <w:p w:rsidR="0080162E" w:rsidRPr="00D333B1" w:rsidRDefault="0080162E" w:rsidP="0080162E">
      <w:pPr>
        <w:spacing w:line="480" w:lineRule="auto"/>
        <w:jc w:val="both"/>
        <w:rPr>
          <w:sz w:val="24"/>
          <w:szCs w:val="24"/>
        </w:rPr>
      </w:pPr>
      <w:r w:rsidRPr="00D333B1">
        <w:rPr>
          <w:sz w:val="24"/>
          <w:szCs w:val="24"/>
        </w:rPr>
        <w:t>1</w:t>
      </w:r>
      <w:r w:rsidRPr="00D333B1">
        <w:rPr>
          <w:sz w:val="24"/>
          <w:szCs w:val="24"/>
          <w:vertAlign w:val="superscript"/>
        </w:rPr>
        <w:t>st</w:t>
      </w:r>
      <w:r w:rsidRPr="00D333B1">
        <w:rPr>
          <w:sz w:val="24"/>
          <w:szCs w:val="24"/>
        </w:rPr>
        <w:t>, Cherubs are called Griffins as a half lion &amp; half eagle in Mesopotamia Texts. 2</w:t>
      </w:r>
      <w:r w:rsidRPr="00D333B1">
        <w:rPr>
          <w:sz w:val="24"/>
          <w:szCs w:val="24"/>
          <w:vertAlign w:val="superscript"/>
        </w:rPr>
        <w:t>nd</w:t>
      </w:r>
      <w:r w:rsidRPr="00D333B1">
        <w:rPr>
          <w:sz w:val="24"/>
          <w:szCs w:val="24"/>
        </w:rPr>
        <w:t>, Cherubs are viewed as being chubby in Mesopotamia Texts. 3</w:t>
      </w:r>
      <w:r w:rsidRPr="00D333B1">
        <w:rPr>
          <w:sz w:val="24"/>
          <w:szCs w:val="24"/>
          <w:vertAlign w:val="superscript"/>
        </w:rPr>
        <w:t>rd</w:t>
      </w:r>
      <w:r w:rsidRPr="00D333B1">
        <w:rPr>
          <w:sz w:val="24"/>
          <w:szCs w:val="24"/>
        </w:rPr>
        <w:t>, the Cherubs are called Winged Humans in Mesopotamia Texts. 4</w:t>
      </w:r>
      <w:r w:rsidRPr="00D333B1">
        <w:rPr>
          <w:sz w:val="24"/>
          <w:szCs w:val="24"/>
          <w:vertAlign w:val="superscript"/>
        </w:rPr>
        <w:t>th</w:t>
      </w:r>
      <w:r w:rsidRPr="00D333B1">
        <w:rPr>
          <w:sz w:val="24"/>
          <w:szCs w:val="24"/>
        </w:rPr>
        <w:t>, in Ezekiel chapter 1 they are known as having four faces and four wings. 5</w:t>
      </w:r>
      <w:r w:rsidRPr="00D333B1">
        <w:rPr>
          <w:sz w:val="24"/>
          <w:szCs w:val="24"/>
          <w:vertAlign w:val="superscript"/>
        </w:rPr>
        <w:t>th</w:t>
      </w:r>
      <w:r w:rsidRPr="00D333B1">
        <w:rPr>
          <w:sz w:val="24"/>
          <w:szCs w:val="24"/>
        </w:rPr>
        <w:t>, in Ezekiel 10 Cherubs have 4 faces: the face of a Man, the face of a Cherub, the face of a Lion &amp; the face of an Eagle. 6</w:t>
      </w:r>
      <w:r w:rsidRPr="00D333B1">
        <w:rPr>
          <w:sz w:val="24"/>
          <w:szCs w:val="24"/>
          <w:vertAlign w:val="superscript"/>
        </w:rPr>
        <w:t>th</w:t>
      </w:r>
      <w:r w:rsidRPr="00D333B1">
        <w:rPr>
          <w:sz w:val="24"/>
          <w:szCs w:val="24"/>
        </w:rPr>
        <w:t>, in Isaiah 14, the Cherubs are known as Towering Cherubs. 7</w:t>
      </w:r>
      <w:r w:rsidRPr="00D333B1">
        <w:rPr>
          <w:sz w:val="24"/>
          <w:szCs w:val="24"/>
          <w:vertAlign w:val="superscript"/>
        </w:rPr>
        <w:t>th</w:t>
      </w:r>
      <w:r w:rsidRPr="00D333B1">
        <w:rPr>
          <w:sz w:val="24"/>
          <w:szCs w:val="24"/>
        </w:rPr>
        <w:t>, in Isaiah 14, Cherubs are known as Guardian Cherubs. 8</w:t>
      </w:r>
      <w:r w:rsidRPr="00D333B1">
        <w:rPr>
          <w:sz w:val="24"/>
          <w:szCs w:val="24"/>
          <w:vertAlign w:val="superscript"/>
        </w:rPr>
        <w:t>th</w:t>
      </w:r>
      <w:r w:rsidRPr="00D333B1">
        <w:rPr>
          <w:sz w:val="24"/>
          <w:szCs w:val="24"/>
        </w:rPr>
        <w:t>, in Ezekiel 41, Cherubs are known as having 2 faces of a Man &amp; a Young Lion. 9</w:t>
      </w:r>
      <w:r w:rsidRPr="00D333B1">
        <w:rPr>
          <w:sz w:val="24"/>
          <w:szCs w:val="24"/>
          <w:vertAlign w:val="superscript"/>
        </w:rPr>
        <w:t>th</w:t>
      </w:r>
      <w:r w:rsidRPr="00D333B1">
        <w:rPr>
          <w:sz w:val="24"/>
          <w:szCs w:val="24"/>
        </w:rPr>
        <w:t>, in Revelation 4, Cherubs are known as having 4 faces &amp; 6 wings. 10</w:t>
      </w:r>
      <w:r w:rsidRPr="00D333B1">
        <w:rPr>
          <w:sz w:val="24"/>
          <w:szCs w:val="24"/>
          <w:vertAlign w:val="superscript"/>
        </w:rPr>
        <w:t>th</w:t>
      </w:r>
      <w:r w:rsidRPr="00D333B1">
        <w:rPr>
          <w:sz w:val="24"/>
          <w:szCs w:val="24"/>
        </w:rPr>
        <w:t>/11</w:t>
      </w:r>
      <w:r w:rsidRPr="00D333B1">
        <w:rPr>
          <w:sz w:val="24"/>
          <w:szCs w:val="24"/>
          <w:vertAlign w:val="superscript"/>
        </w:rPr>
        <w:t>th</w:t>
      </w:r>
      <w:r w:rsidRPr="00D333B1">
        <w:rPr>
          <w:sz w:val="24"/>
          <w:szCs w:val="24"/>
        </w:rPr>
        <w:t>, in Revelation 12, Cherubs are known as a 10 horned &amp; 7 headed dragon. 12</w:t>
      </w:r>
      <w:r w:rsidRPr="00D333B1">
        <w:rPr>
          <w:sz w:val="24"/>
          <w:szCs w:val="24"/>
          <w:vertAlign w:val="superscript"/>
        </w:rPr>
        <w:t>th</w:t>
      </w:r>
      <w:r w:rsidRPr="00D333B1">
        <w:rPr>
          <w:sz w:val="24"/>
          <w:szCs w:val="24"/>
        </w:rPr>
        <w:t>, in Genesis 3:24 Cherubs are known as Protecting Cherubs guarding the entrance of the Garden. 13</w:t>
      </w:r>
      <w:r w:rsidRPr="00D333B1">
        <w:rPr>
          <w:sz w:val="24"/>
          <w:szCs w:val="24"/>
          <w:vertAlign w:val="superscript"/>
        </w:rPr>
        <w:t>th</w:t>
      </w:r>
      <w:r w:rsidRPr="00D333B1">
        <w:rPr>
          <w:sz w:val="24"/>
          <w:szCs w:val="24"/>
        </w:rPr>
        <w:t>, Cherubs in Solomon’s temple are as Beautiful Cherubs in 1</w:t>
      </w:r>
      <w:r w:rsidRPr="00D333B1">
        <w:rPr>
          <w:sz w:val="24"/>
          <w:szCs w:val="24"/>
          <w:vertAlign w:val="superscript"/>
        </w:rPr>
        <w:t>st</w:t>
      </w:r>
      <w:r w:rsidRPr="00D333B1">
        <w:rPr>
          <w:sz w:val="24"/>
          <w:szCs w:val="24"/>
        </w:rPr>
        <w:t xml:space="preserve"> King 6:24-29. 14</w:t>
      </w:r>
      <w:r w:rsidRPr="00D333B1">
        <w:rPr>
          <w:sz w:val="24"/>
          <w:szCs w:val="24"/>
          <w:vertAlign w:val="superscript"/>
        </w:rPr>
        <w:t>th</w:t>
      </w:r>
      <w:r w:rsidRPr="00D333B1">
        <w:rPr>
          <w:sz w:val="24"/>
          <w:szCs w:val="24"/>
        </w:rPr>
        <w:t xml:space="preserve">, they are known as Anointed Cherubs in Ezekiel 28:14.   </w:t>
      </w:r>
    </w:p>
    <w:p w:rsidR="0080162E" w:rsidRPr="00D333B1" w:rsidRDefault="0080162E" w:rsidP="0080162E">
      <w:pPr>
        <w:spacing w:line="480" w:lineRule="auto"/>
        <w:rPr>
          <w:sz w:val="24"/>
          <w:szCs w:val="24"/>
        </w:rPr>
      </w:pPr>
      <w:r w:rsidRPr="00D333B1">
        <w:rPr>
          <w:sz w:val="24"/>
          <w:szCs w:val="24"/>
        </w:rPr>
        <w:t>How did Lucifer come into existence?</w:t>
      </w:r>
    </w:p>
    <w:p w:rsidR="0080162E" w:rsidRPr="00D333B1" w:rsidRDefault="0080162E" w:rsidP="0080162E">
      <w:pPr>
        <w:spacing w:line="480" w:lineRule="auto"/>
        <w:jc w:val="both"/>
        <w:rPr>
          <w:sz w:val="24"/>
          <w:szCs w:val="24"/>
        </w:rPr>
      </w:pPr>
      <w:r w:rsidRPr="00D333B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D333B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D333B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80162E" w:rsidRPr="00D333B1" w:rsidRDefault="0080162E" w:rsidP="0080162E">
      <w:pPr>
        <w:spacing w:line="480" w:lineRule="auto"/>
        <w:jc w:val="both"/>
        <w:rPr>
          <w:sz w:val="24"/>
          <w:szCs w:val="24"/>
        </w:rPr>
      </w:pPr>
      <w:r w:rsidRPr="00D333B1">
        <w:rPr>
          <w:sz w:val="24"/>
          <w:szCs w:val="24"/>
        </w:rPr>
        <w:t>Lucifer’s Angelical Hierarchy</w:t>
      </w:r>
    </w:p>
    <w:p w:rsidR="0080162E" w:rsidRPr="00D333B1" w:rsidRDefault="0080162E" w:rsidP="0080162E">
      <w:pPr>
        <w:spacing w:line="480" w:lineRule="auto"/>
        <w:jc w:val="both"/>
        <w:rPr>
          <w:b/>
          <w:sz w:val="24"/>
          <w:szCs w:val="24"/>
        </w:rPr>
      </w:pPr>
      <w:r w:rsidRPr="00D333B1">
        <w:rPr>
          <w:sz w:val="24"/>
          <w:szCs w:val="24"/>
        </w:rPr>
        <w:t>Lucifer’s angelical hierarchy is the 1</w:t>
      </w:r>
      <w:r w:rsidRPr="00D333B1">
        <w:rPr>
          <w:sz w:val="24"/>
          <w:szCs w:val="24"/>
          <w:vertAlign w:val="superscript"/>
        </w:rPr>
        <w:t>st</w:t>
      </w:r>
      <w:r w:rsidRPr="00D333B1">
        <w:rPr>
          <w:sz w:val="24"/>
          <w:szCs w:val="24"/>
        </w:rPr>
        <w:t xml:space="preserve"> order as the </w:t>
      </w:r>
      <w:r w:rsidRPr="00D333B1">
        <w:rPr>
          <w:b/>
          <w:sz w:val="24"/>
          <w:szCs w:val="24"/>
        </w:rPr>
        <w:t>Chalkydri</w:t>
      </w:r>
      <w:r w:rsidRPr="00D333B1">
        <w:rPr>
          <w:sz w:val="24"/>
          <w:szCs w:val="24"/>
        </w:rPr>
        <w:t xml:space="preserve"> </w:t>
      </w:r>
      <w:r w:rsidRPr="00D333B1">
        <w:rPr>
          <w:b/>
          <w:sz w:val="24"/>
          <w:szCs w:val="24"/>
        </w:rPr>
        <w:t>(Phoenixes)</w:t>
      </w:r>
      <w:r w:rsidRPr="00D333B1">
        <w:rPr>
          <w:sz w:val="24"/>
          <w:szCs w:val="24"/>
        </w:rPr>
        <w:t xml:space="preserve"> in 2</w:t>
      </w:r>
      <w:r w:rsidRPr="00D333B1">
        <w:rPr>
          <w:sz w:val="24"/>
          <w:szCs w:val="24"/>
          <w:vertAlign w:val="superscript"/>
        </w:rPr>
        <w:t>nd</w:t>
      </w:r>
      <w:r w:rsidRPr="00D333B1">
        <w:rPr>
          <w:sz w:val="24"/>
          <w:szCs w:val="24"/>
        </w:rPr>
        <w:t xml:space="preserve"> Enoch p. 500. They are closest to Womankind. </w:t>
      </w:r>
      <w:r w:rsidRPr="00D333B1">
        <w:rPr>
          <w:b/>
          <w:sz w:val="24"/>
          <w:szCs w:val="24"/>
        </w:rPr>
        <w:t>The Ministry of Heavenly Soldiers (Dignitaries)</w:t>
      </w:r>
      <w:r w:rsidRPr="00D333B1">
        <w:rPr>
          <w:sz w:val="24"/>
          <w:szCs w:val="24"/>
        </w:rPr>
        <w: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xml:space="preserve"> &amp; is the closest to Man. Some  scriptures  are  1</w:t>
      </w:r>
      <w:r w:rsidRPr="00D333B1">
        <w:rPr>
          <w:sz w:val="24"/>
          <w:szCs w:val="24"/>
          <w:vertAlign w:val="superscript"/>
        </w:rPr>
        <w:t>st</w:t>
      </w:r>
      <w:r w:rsidRPr="00D333B1">
        <w:rPr>
          <w:sz w:val="24"/>
          <w:szCs w:val="24"/>
        </w:rPr>
        <w:t xml:space="preserve"> Kings 19:2; Genesis 28:12; Haggai 1:13; Malachi 2:7; 3:1; Job 1:6; 38:7; Psalms 89:5, 7; Daniel 4:13, 17, 23 and 1</w:t>
      </w:r>
      <w:r w:rsidRPr="00D333B1">
        <w:rPr>
          <w:sz w:val="24"/>
          <w:szCs w:val="24"/>
          <w:vertAlign w:val="superscript"/>
        </w:rPr>
        <w:t>st</w:t>
      </w:r>
      <w:r w:rsidRPr="00D333B1">
        <w:rPr>
          <w:sz w:val="24"/>
          <w:szCs w:val="24"/>
        </w:rPr>
        <w:t xml:space="preserve"> Samuel 17:45.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and is the highest level on Earth. They rank first and are called Chiefs. Some scriptures are 1</w:t>
      </w:r>
      <w:r w:rsidRPr="00D333B1">
        <w:rPr>
          <w:sz w:val="24"/>
          <w:szCs w:val="24"/>
          <w:vertAlign w:val="superscript"/>
        </w:rPr>
        <w:t>st</w:t>
      </w:r>
      <w:r w:rsidRPr="00D333B1">
        <w:rPr>
          <w:sz w:val="24"/>
          <w:szCs w:val="24"/>
        </w:rPr>
        <w:t xml:space="preserve"> Thessalonians 4:16; Jude 9; 2</w:t>
      </w:r>
      <w:r w:rsidRPr="00D333B1">
        <w:rPr>
          <w:sz w:val="24"/>
          <w:szCs w:val="24"/>
          <w:vertAlign w:val="superscript"/>
        </w:rPr>
        <w:t>nd</w:t>
      </w:r>
      <w:r w:rsidRPr="00D333B1">
        <w:rPr>
          <w:sz w:val="24"/>
          <w:szCs w:val="24"/>
        </w:rPr>
        <w:t xml:space="preserve"> Esdras 4:36; John 5:4 and Revelation 12:7-9.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They are over spiritual warfare of affairs in cities, there ministry breaks strongholds that are against God in 2</w:t>
      </w:r>
      <w:r w:rsidRPr="00D333B1">
        <w:rPr>
          <w:sz w:val="24"/>
          <w:szCs w:val="24"/>
          <w:vertAlign w:val="superscript"/>
        </w:rPr>
        <w:t>nd</w:t>
      </w:r>
      <w:r w:rsidRPr="00D333B1">
        <w:rPr>
          <w:sz w:val="24"/>
          <w:szCs w:val="24"/>
        </w:rPr>
        <w:t xml:space="preserve"> Corinthians 4:7-15; 10:3-5. </w:t>
      </w:r>
      <w:r w:rsidRPr="00D333B1">
        <w:rPr>
          <w:b/>
          <w:sz w:val="24"/>
          <w:szCs w:val="24"/>
        </w:rPr>
        <w:t>The Ministry of Heavenly Governors (Presidents)</w:t>
      </w:r>
      <w:r w:rsidRPr="00D333B1">
        <w:rPr>
          <w:sz w:val="24"/>
          <w:szCs w:val="24"/>
        </w:rPr>
        <w:t>.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 xml:space="preserve">Powers (Potentates) </w:t>
      </w:r>
      <w:r w:rsidRPr="00D333B1">
        <w:rPr>
          <w:sz w:val="24"/>
          <w:szCs w:val="24"/>
        </w:rPr>
        <w:t xml:space="preserve">or </w:t>
      </w:r>
      <w:r w:rsidRPr="00D333B1">
        <w:rPr>
          <w:b/>
          <w:sz w:val="24"/>
          <w:szCs w:val="24"/>
        </w:rPr>
        <w:t>Authorities</w:t>
      </w:r>
      <w:r w:rsidRPr="00D333B1">
        <w:rPr>
          <w:sz w:val="24"/>
          <w:szCs w:val="24"/>
        </w:rPr>
        <w:t>. They fight spiritual warfare over cities, but are at a higher level of glory. Some scriptures are Ephesians 1:21; 3:10; 6:12; Colossians 1:16; 2:15; Romans 8:38-39; 1</w:t>
      </w:r>
      <w:r w:rsidRPr="00D333B1">
        <w:rPr>
          <w:sz w:val="24"/>
          <w:szCs w:val="24"/>
          <w:vertAlign w:val="superscript"/>
        </w:rPr>
        <w:t>st</w:t>
      </w:r>
      <w:r w:rsidRPr="00D333B1">
        <w:rPr>
          <w:sz w:val="24"/>
          <w:szCs w:val="24"/>
        </w:rPr>
        <w:t xml:space="preserve"> Corinthians 15:24; 1</w:t>
      </w:r>
      <w:r w:rsidRPr="00D333B1">
        <w:rPr>
          <w:sz w:val="24"/>
          <w:szCs w:val="24"/>
          <w:vertAlign w:val="superscript"/>
        </w:rPr>
        <w:t>st</w:t>
      </w:r>
      <w:r w:rsidRPr="00D333B1">
        <w:rPr>
          <w:sz w:val="24"/>
          <w:szCs w:val="24"/>
        </w:rPr>
        <w:t xml:space="preserve"> Peter 3:22 and 2</w:t>
      </w:r>
      <w:r w:rsidRPr="00D333B1">
        <w:rPr>
          <w:sz w:val="24"/>
          <w:szCs w:val="24"/>
          <w:vertAlign w:val="superscript"/>
        </w:rPr>
        <w:t>nd</w:t>
      </w:r>
      <w:r w:rsidRPr="00D333B1">
        <w:rPr>
          <w:sz w:val="24"/>
          <w:szCs w:val="24"/>
        </w:rPr>
        <w:t xml:space="preserve"> Thessalonians 1:7.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 xml:space="preserve">Strongholds </w:t>
      </w:r>
      <w:r w:rsidRPr="00D333B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 xml:space="preserve">Dominions (Dominations) </w:t>
      </w:r>
      <w:r w:rsidRPr="00D333B1">
        <w:rPr>
          <w:sz w:val="24"/>
          <w:szCs w:val="24"/>
        </w:rPr>
        <w:t>or</w:t>
      </w:r>
      <w:r w:rsidRPr="00D333B1">
        <w:rPr>
          <w:b/>
          <w:sz w:val="24"/>
          <w:szCs w:val="24"/>
        </w:rPr>
        <w:t xml:space="preserve"> Hashmallims </w:t>
      </w:r>
      <w:r w:rsidRPr="00D333B1">
        <w:rPr>
          <w:sz w:val="24"/>
          <w:szCs w:val="24"/>
        </w:rPr>
        <w:t xml:space="preserve">or </w:t>
      </w:r>
      <w:r w:rsidRPr="00D333B1">
        <w:rPr>
          <w:b/>
          <w:sz w:val="24"/>
          <w:szCs w:val="24"/>
        </w:rPr>
        <w:t>Lordships</w:t>
      </w:r>
      <w:r w:rsidRPr="00D333B1">
        <w:rPr>
          <w:sz w:val="24"/>
          <w:szCs w:val="24"/>
        </w:rPr>
        <w:t xml:space="preserve">. These are they </w:t>
      </w:r>
      <w:r w:rsidRPr="00D333B1">
        <w:rPr>
          <w:sz w:val="24"/>
          <w:szCs w:val="24"/>
        </w:rPr>
        <w:lastRenderedPageBreak/>
        <w:t>whose spiritual understanding to the Saints (Lords) has authority over negative cosmic powers who resisted God &amp; are made subject of His creations who fell from there 1</w:t>
      </w:r>
      <w:r w:rsidRPr="00D333B1">
        <w:rPr>
          <w:sz w:val="24"/>
          <w:szCs w:val="24"/>
          <w:vertAlign w:val="superscript"/>
        </w:rPr>
        <w:t>st</w:t>
      </w:r>
      <w:r w:rsidRPr="00D333B1">
        <w:rPr>
          <w:sz w:val="24"/>
          <w:szCs w:val="24"/>
        </w:rPr>
        <w:t xml:space="preserve"> estate or abode. Two scriptures are Ephesians 1:21 &amp; Colossians 1:16. </w:t>
      </w:r>
      <w:r w:rsidRPr="00D333B1">
        <w:rPr>
          <w:b/>
          <w:sz w:val="24"/>
          <w:szCs w:val="24"/>
        </w:rPr>
        <w:t>The Ministry of Heavenly Guardians (Protectors)</w:t>
      </w:r>
      <w:r w:rsidRPr="00D333B1">
        <w:rPr>
          <w:sz w:val="24"/>
          <w:szCs w:val="24"/>
        </w:rPr>
        <w:t>. 13</w:t>
      </w:r>
      <w:r w:rsidRPr="00D333B1">
        <w:rPr>
          <w:sz w:val="24"/>
          <w:szCs w:val="24"/>
          <w:vertAlign w:val="superscript"/>
        </w:rPr>
        <w:t>th</w:t>
      </w:r>
      <w:r w:rsidRPr="00D333B1">
        <w:rPr>
          <w:sz w:val="24"/>
          <w:szCs w:val="24"/>
        </w:rPr>
        <w:t>-18</w:t>
      </w:r>
      <w:r w:rsidRPr="00D333B1">
        <w:rPr>
          <w:sz w:val="24"/>
          <w:szCs w:val="24"/>
          <w:vertAlign w:val="superscript"/>
        </w:rPr>
        <w:t xml:space="preserve">th </w:t>
      </w:r>
      <w:r w:rsidRPr="00D333B1">
        <w:rPr>
          <w:sz w:val="24"/>
          <w:szCs w:val="24"/>
        </w:rPr>
        <w:t xml:space="preserve">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 xml:space="preserve">Orphanims, Ophde’s, Ofanim’s </w:t>
      </w:r>
      <w:r w:rsidRPr="00D333B1">
        <w:rPr>
          <w:sz w:val="24"/>
          <w:szCs w:val="24"/>
        </w:rPr>
        <w:t xml:space="preserve">or </w:t>
      </w:r>
      <w:r w:rsidRPr="00D333B1">
        <w:rPr>
          <w:b/>
          <w:sz w:val="24"/>
          <w:szCs w:val="24"/>
        </w:rPr>
        <w:t>Galgallims (Many Eyed Ones)</w:t>
      </w:r>
      <w:r w:rsidRPr="00D333B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 xml:space="preserve">Burning Ones </w:t>
      </w:r>
      <w:r w:rsidRPr="00D333B1">
        <w:rPr>
          <w:sz w:val="24"/>
          <w:szCs w:val="24"/>
        </w:rPr>
        <w:t>or</w:t>
      </w:r>
      <w:r w:rsidRPr="00D333B1">
        <w:rPr>
          <w:b/>
          <w:sz w:val="24"/>
          <w:szCs w:val="24"/>
        </w:rPr>
        <w:t xml:space="preserve"> Seraphim’s</w:t>
      </w:r>
      <w:r w:rsidRPr="00D333B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are called </w:t>
      </w:r>
      <w:r w:rsidRPr="00D333B1">
        <w:rPr>
          <w:b/>
          <w:sz w:val="24"/>
          <w:szCs w:val="24"/>
        </w:rPr>
        <w:t>Chayot’s</w:t>
      </w:r>
      <w:r w:rsidRPr="00D333B1">
        <w:rPr>
          <w:sz w:val="24"/>
          <w:szCs w:val="24"/>
        </w:rPr>
        <w:t xml:space="preserve"> or </w:t>
      </w:r>
      <w:r w:rsidRPr="00D333B1">
        <w:rPr>
          <w:b/>
          <w:sz w:val="24"/>
          <w:szCs w:val="24"/>
        </w:rPr>
        <w:t>Living Creatures</w:t>
      </w:r>
      <w:r w:rsidRPr="00D333B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333B1">
        <w:rPr>
          <w:b/>
          <w:sz w:val="24"/>
          <w:szCs w:val="24"/>
        </w:rPr>
        <w:t>The Ministry is the Heavenly Crown</w:t>
      </w:r>
      <w:r w:rsidRPr="00D333B1">
        <w:rPr>
          <w:sz w:val="24"/>
          <w:szCs w:val="24"/>
        </w:rPr>
        <w:t>.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orders are called </w:t>
      </w:r>
      <w:r w:rsidRPr="00D333B1">
        <w:rPr>
          <w:b/>
          <w:sz w:val="24"/>
          <w:szCs w:val="24"/>
        </w:rPr>
        <w:t>Chubby Ones</w:t>
      </w:r>
      <w:r w:rsidRPr="00D333B1">
        <w:rPr>
          <w:sz w:val="24"/>
          <w:szCs w:val="24"/>
        </w:rPr>
        <w:t xml:space="preserve"> or </w:t>
      </w:r>
      <w:r w:rsidRPr="00D333B1">
        <w:rPr>
          <w:b/>
          <w:sz w:val="24"/>
          <w:szCs w:val="24"/>
        </w:rPr>
        <w:t>Cherubim’s</w:t>
      </w:r>
      <w:r w:rsidRPr="00D333B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333B1">
        <w:rPr>
          <w:b/>
          <w:i/>
          <w:sz w:val="24"/>
          <w:szCs w:val="24"/>
        </w:rPr>
        <w:t>porniea</w:t>
      </w:r>
      <w:r w:rsidRPr="00D333B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D333B1">
        <w:rPr>
          <w:sz w:val="24"/>
          <w:szCs w:val="24"/>
        </w:rPr>
        <w:lastRenderedPageBreak/>
        <w:t xml:space="preserve">smoke. Also it is in Joel 2:30 &amp; Acts 2:19. The 24 orders of the </w:t>
      </w:r>
      <w:r w:rsidRPr="00D333B1">
        <w:rPr>
          <w:b/>
          <w:sz w:val="24"/>
          <w:szCs w:val="24"/>
        </w:rPr>
        <w:t>Chalkydri (Winged Dragons)</w:t>
      </w:r>
      <w:r w:rsidRPr="00D333B1">
        <w:rPr>
          <w:sz w:val="24"/>
          <w:szCs w:val="24"/>
        </w:rPr>
        <w:t xml:space="preserve"> that Enoch saw is 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pages 8-9, 485-500. </w:t>
      </w:r>
      <w:r w:rsidRPr="00D333B1">
        <w:rPr>
          <w:b/>
          <w:sz w:val="24"/>
          <w:szCs w:val="24"/>
        </w:rPr>
        <w:t>The Dragon Lords is the Lord John/Jesus as the Lords Woman/Man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The Lord James for Boys &amp; Law/Stephen for Lords is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Yah.</w:t>
      </w:r>
    </w:p>
    <w:p w:rsidR="0080162E" w:rsidRPr="00D333B1" w:rsidRDefault="0080162E" w:rsidP="0080162E">
      <w:pPr>
        <w:spacing w:line="480" w:lineRule="auto"/>
        <w:jc w:val="both"/>
        <w:rPr>
          <w:sz w:val="24"/>
          <w:szCs w:val="24"/>
        </w:rPr>
      </w:pPr>
      <w:r w:rsidRPr="00D333B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0162E" w:rsidRPr="00D333B1" w:rsidRDefault="0080162E" w:rsidP="0080162E">
      <w:pPr>
        <w:spacing w:line="480" w:lineRule="auto"/>
        <w:jc w:val="both"/>
        <w:rPr>
          <w:sz w:val="24"/>
          <w:szCs w:val="24"/>
        </w:rPr>
      </w:pPr>
      <w:r w:rsidRPr="00D333B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0162E" w:rsidRPr="00D333B1" w:rsidRDefault="0080162E" w:rsidP="0080162E">
      <w:pPr>
        <w:spacing w:line="480" w:lineRule="auto"/>
        <w:jc w:val="both"/>
        <w:rPr>
          <w:sz w:val="24"/>
          <w:szCs w:val="24"/>
        </w:rPr>
      </w:pPr>
      <w:r w:rsidRPr="00D333B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0162E" w:rsidRPr="00D333B1" w:rsidRDefault="0080162E" w:rsidP="0080162E">
      <w:pPr>
        <w:spacing w:line="480" w:lineRule="auto"/>
        <w:jc w:val="center"/>
        <w:rPr>
          <w:b/>
          <w:sz w:val="24"/>
          <w:szCs w:val="24"/>
        </w:rPr>
      </w:pPr>
      <w:r w:rsidRPr="00D333B1">
        <w:rPr>
          <w:b/>
          <w:sz w:val="24"/>
          <w:szCs w:val="24"/>
        </w:rPr>
        <w:t>The Father Stephen the Single Lord called Lordship for 120 years in the Lord Yah</w:t>
      </w:r>
    </w:p>
    <w:p w:rsidR="0080162E" w:rsidRPr="00D333B1" w:rsidRDefault="0080162E" w:rsidP="0080162E">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of His acts of Old. Ages ago, I was set up, at the first, before the Beginning of the Earth. When there were no depths I was brought forth, </w:t>
      </w:r>
      <w:r w:rsidRPr="00D333B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333B1">
        <w:rPr>
          <w:sz w:val="24"/>
          <w:szCs w:val="24"/>
          <w:vertAlign w:val="superscript"/>
        </w:rPr>
        <w:t>st</w:t>
      </w:r>
      <w:r w:rsidRPr="00D333B1">
        <w:rPr>
          <w:sz w:val="24"/>
          <w:szCs w:val="24"/>
        </w:rPr>
        <w:t xml:space="preserve"> Day to the 7</w:t>
      </w:r>
      <w:r w:rsidRPr="00D333B1">
        <w:rPr>
          <w:sz w:val="24"/>
          <w:szCs w:val="24"/>
          <w:vertAlign w:val="superscript"/>
        </w:rPr>
        <w:t>th</w:t>
      </w:r>
      <w:r w:rsidRPr="00D333B1">
        <w:rPr>
          <w:sz w:val="24"/>
          <w:szCs w:val="24"/>
        </w:rPr>
        <w:t xml:space="preserve"> day in Proverbs 8:22-31 (RSV). Second, is the Father Stephen Our Lord Creating the Entire Universe with only Titles and not Names by doing His first divine works from the 8</w:t>
      </w:r>
      <w:r w:rsidRPr="00D333B1">
        <w:rPr>
          <w:sz w:val="24"/>
          <w:szCs w:val="24"/>
          <w:vertAlign w:val="superscript"/>
        </w:rPr>
        <w:t>th</w:t>
      </w:r>
      <w:r w:rsidRPr="00D333B1">
        <w:rPr>
          <w:sz w:val="24"/>
          <w:szCs w:val="24"/>
        </w:rPr>
        <w:t xml:space="preserve"> day to the 14</w:t>
      </w:r>
      <w:r w:rsidRPr="00D333B1">
        <w:rPr>
          <w:sz w:val="24"/>
          <w:szCs w:val="24"/>
          <w:vertAlign w:val="superscript"/>
        </w:rPr>
        <w:t>th</w:t>
      </w:r>
      <w:r w:rsidRPr="00D333B1">
        <w:rPr>
          <w:sz w:val="24"/>
          <w:szCs w:val="24"/>
        </w:rPr>
        <w:t xml:space="preserve"> day in Isaiah 64:8. Third, is the Divine Reputations of the Entire Universe done by the Father Stephen Our Lord from the 15</w:t>
      </w:r>
      <w:r w:rsidRPr="00D333B1">
        <w:rPr>
          <w:sz w:val="24"/>
          <w:szCs w:val="24"/>
          <w:vertAlign w:val="superscript"/>
        </w:rPr>
        <w:t>th</w:t>
      </w:r>
      <w:r w:rsidRPr="00D333B1">
        <w:rPr>
          <w:sz w:val="24"/>
          <w:szCs w:val="24"/>
        </w:rPr>
        <w:t xml:space="preserve"> day to the 21</w:t>
      </w:r>
      <w:r w:rsidRPr="00D333B1">
        <w:rPr>
          <w:sz w:val="24"/>
          <w:szCs w:val="24"/>
          <w:vertAlign w:val="superscript"/>
        </w:rPr>
        <w:t>st</w:t>
      </w:r>
      <w:r w:rsidRPr="00D333B1">
        <w:rPr>
          <w:sz w:val="24"/>
          <w:szCs w:val="24"/>
        </w:rPr>
        <w:t xml:space="preserve"> day. Fourth, is the Father Stephen Our Lord doing His last divine works of all things in the Entire Universe from the 22</w:t>
      </w:r>
      <w:r w:rsidRPr="00D333B1">
        <w:rPr>
          <w:sz w:val="24"/>
          <w:szCs w:val="24"/>
          <w:vertAlign w:val="superscript"/>
        </w:rPr>
        <w:t>nd</w:t>
      </w:r>
      <w:r w:rsidRPr="00D333B1">
        <w:rPr>
          <w:sz w:val="24"/>
          <w:szCs w:val="24"/>
        </w:rPr>
        <w:t xml:space="preserve"> day to the 28</w:t>
      </w:r>
      <w:r w:rsidRPr="00D333B1">
        <w:rPr>
          <w:sz w:val="24"/>
          <w:szCs w:val="24"/>
          <w:vertAlign w:val="superscript"/>
        </w:rPr>
        <w:t>th</w:t>
      </w:r>
      <w:r w:rsidRPr="00D333B1">
        <w:rPr>
          <w:sz w:val="24"/>
          <w:szCs w:val="24"/>
        </w:rPr>
        <w:t xml:space="preserve"> day.  </w:t>
      </w:r>
    </w:p>
    <w:p w:rsidR="0080162E" w:rsidRPr="00D333B1" w:rsidRDefault="0080162E" w:rsidP="0080162E">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333B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w:t>
      </w:r>
      <w:r w:rsidRPr="00D333B1">
        <w:rPr>
          <w:sz w:val="24"/>
          <w:szCs w:val="24"/>
        </w:rPr>
        <w:lastRenderedPageBreak/>
        <w:t>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0162E" w:rsidRPr="00D333B1" w:rsidRDefault="0080162E" w:rsidP="0080162E">
      <w:pPr>
        <w:spacing w:line="480" w:lineRule="auto"/>
        <w:jc w:val="both"/>
        <w:rPr>
          <w:sz w:val="24"/>
          <w:szCs w:val="24"/>
        </w:rPr>
      </w:pPr>
      <w:r w:rsidRPr="00D333B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333B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0162E" w:rsidRPr="00D333B1" w:rsidRDefault="0080162E" w:rsidP="0080162E">
      <w:pPr>
        <w:spacing w:line="480" w:lineRule="auto"/>
        <w:jc w:val="center"/>
        <w:rPr>
          <w:b/>
          <w:sz w:val="24"/>
          <w:szCs w:val="24"/>
        </w:rPr>
      </w:pPr>
      <w:r w:rsidRPr="00D333B1">
        <w:rPr>
          <w:b/>
          <w:sz w:val="24"/>
          <w:szCs w:val="24"/>
        </w:rPr>
        <w:t>THE LORD YAHWEH THE SUPREME CREATOR OF THE FATHER STEPHEN OUR LORD</w:t>
      </w:r>
    </w:p>
    <w:p w:rsidR="0080162E" w:rsidRPr="00D333B1" w:rsidRDefault="0080162E" w:rsidP="0080162E">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333B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0162E" w:rsidRPr="00D333B1" w:rsidRDefault="0080162E" w:rsidP="0080162E">
      <w:pPr>
        <w:spacing w:line="480" w:lineRule="auto"/>
        <w:jc w:val="center"/>
        <w:rPr>
          <w:b/>
          <w:sz w:val="24"/>
          <w:szCs w:val="24"/>
        </w:rPr>
      </w:pPr>
      <w:r w:rsidRPr="00D333B1">
        <w:rPr>
          <w:b/>
          <w:sz w:val="24"/>
          <w:szCs w:val="24"/>
        </w:rPr>
        <w:t>THE FATHER STEPHEN OUR LORD THE AUTHORIZED GOOD POTTER CREATOR UNDER HIS LORD YAHWEH</w:t>
      </w:r>
    </w:p>
    <w:p w:rsidR="0080162E" w:rsidRPr="00D333B1" w:rsidRDefault="0080162E" w:rsidP="0080162E">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w:t>
      </w:r>
      <w:r w:rsidRPr="00D333B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80162E" w:rsidRPr="00D333B1" w:rsidRDefault="0080162E" w:rsidP="0080162E">
      <w:pPr>
        <w:spacing w:line="480" w:lineRule="auto"/>
        <w:jc w:val="center"/>
        <w:rPr>
          <w:b/>
          <w:sz w:val="24"/>
          <w:szCs w:val="24"/>
        </w:rPr>
      </w:pPr>
      <w:r w:rsidRPr="00D333B1">
        <w:rPr>
          <w:b/>
          <w:sz w:val="24"/>
          <w:szCs w:val="24"/>
        </w:rPr>
        <w:t>THE LORD JESUS CHRIST THE AUTHORIZED CREATOR AGENT UNDER HIS FATHER STEPHEN OUR LORD</w:t>
      </w:r>
    </w:p>
    <w:p w:rsidR="0080162E" w:rsidRPr="00D333B1" w:rsidRDefault="0080162E" w:rsidP="0080162E">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w:t>
      </w:r>
      <w:r w:rsidRPr="00D333B1">
        <w:rPr>
          <w:sz w:val="24"/>
          <w:szCs w:val="24"/>
        </w:rPr>
        <w:lastRenderedPageBreak/>
        <w:t>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80162E" w:rsidRPr="00D333B1" w:rsidRDefault="0080162E" w:rsidP="0080162E">
      <w:pPr>
        <w:spacing w:line="480" w:lineRule="auto"/>
        <w:jc w:val="center"/>
        <w:rPr>
          <w:b/>
          <w:sz w:val="24"/>
          <w:szCs w:val="24"/>
        </w:rPr>
      </w:pPr>
      <w:r w:rsidRPr="00D333B1">
        <w:rPr>
          <w:b/>
          <w:sz w:val="24"/>
          <w:szCs w:val="24"/>
        </w:rPr>
        <w:t>The Father Stephen the Single Lord called Wisdom for 80 years in the Lord Yah</w:t>
      </w:r>
    </w:p>
    <w:p w:rsidR="0080162E" w:rsidRPr="00D333B1" w:rsidRDefault="0080162E" w:rsidP="0080162E">
      <w:pPr>
        <w:spacing w:line="480" w:lineRule="auto"/>
        <w:jc w:val="both"/>
        <w:rPr>
          <w:sz w:val="24"/>
          <w:szCs w:val="24"/>
        </w:rPr>
      </w:pPr>
      <w:r w:rsidRPr="00D333B1">
        <w:rPr>
          <w:sz w:val="24"/>
          <w:szCs w:val="24"/>
        </w:rPr>
        <w:t>In Proverbs 8:23 refers to Wisdom existing before the Father Stephen creating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0162E" w:rsidRPr="00D333B1" w:rsidRDefault="0080162E" w:rsidP="0080162E">
      <w:pPr>
        <w:spacing w:line="480" w:lineRule="auto"/>
        <w:jc w:val="center"/>
        <w:rPr>
          <w:b/>
          <w:sz w:val="24"/>
          <w:szCs w:val="24"/>
        </w:rPr>
      </w:pPr>
      <w:r w:rsidRPr="00D333B1">
        <w:rPr>
          <w:b/>
          <w:sz w:val="24"/>
          <w:szCs w:val="24"/>
        </w:rPr>
        <w:t>The Father Stephen the Single Lord called Strength for 40 years in the Lord Yah</w:t>
      </w:r>
    </w:p>
    <w:p w:rsidR="0080162E" w:rsidRPr="00D333B1" w:rsidRDefault="0080162E" w:rsidP="0080162E">
      <w:pPr>
        <w:spacing w:line="480" w:lineRule="auto"/>
        <w:jc w:val="both"/>
        <w:rPr>
          <w:sz w:val="24"/>
          <w:szCs w:val="24"/>
        </w:rPr>
      </w:pPr>
      <w:r w:rsidRPr="00D333B1">
        <w:rPr>
          <w:sz w:val="24"/>
          <w:szCs w:val="24"/>
        </w:rPr>
        <w:t>In Proverbs 8:30-31 (NIV) tells us that the Lord Lucifer the 2</w:t>
      </w:r>
      <w:r w:rsidRPr="00D333B1">
        <w:rPr>
          <w:sz w:val="24"/>
          <w:szCs w:val="24"/>
          <w:vertAlign w:val="superscript"/>
        </w:rPr>
        <w:t>nd</w:t>
      </w:r>
      <w:r w:rsidRPr="00D333B1">
        <w:rPr>
          <w:sz w:val="24"/>
          <w:szCs w:val="24"/>
        </w:rPr>
        <w:t xml:space="preserve"> Serpent Satan named the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w:t>
      </w:r>
      <w:r w:rsidRPr="00D333B1">
        <w:rPr>
          <w:sz w:val="24"/>
          <w:szCs w:val="24"/>
        </w:rPr>
        <w:lastRenderedPageBreak/>
        <w:t>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&amp; Acts 1:4; 2:33. </w:t>
      </w:r>
    </w:p>
    <w:p w:rsidR="0080162E" w:rsidRPr="00D333B1" w:rsidRDefault="0080162E" w:rsidP="0080162E">
      <w:pPr>
        <w:spacing w:line="480" w:lineRule="auto"/>
        <w:jc w:val="both"/>
        <w:rPr>
          <w:sz w:val="24"/>
          <w:szCs w:val="24"/>
        </w:rPr>
      </w:pPr>
      <w:r w:rsidRPr="00D333B1">
        <w:rPr>
          <w:sz w:val="24"/>
          <w:szCs w:val="24"/>
        </w:rPr>
        <w:t>Why was Babylon linked to Lucifer’s fall?</w:t>
      </w:r>
    </w:p>
    <w:p w:rsidR="0080162E" w:rsidRPr="00D333B1" w:rsidRDefault="0080162E" w:rsidP="0080162E">
      <w:pPr>
        <w:spacing w:line="480" w:lineRule="auto"/>
        <w:jc w:val="both"/>
        <w:rPr>
          <w:sz w:val="24"/>
          <w:szCs w:val="24"/>
        </w:rPr>
      </w:pPr>
      <w:r w:rsidRPr="00D333B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333B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333B1">
        <w:rPr>
          <w:b/>
          <w:sz w:val="24"/>
          <w:szCs w:val="24"/>
        </w:rPr>
        <w:t>City of the Gods</w:t>
      </w:r>
      <w:r w:rsidRPr="00D333B1">
        <w:rPr>
          <w:sz w:val="24"/>
          <w:szCs w:val="24"/>
        </w:rPr>
        <w:t>” in Mesopotamia. This is where King Nebuchadnezzar lived as a “</w:t>
      </w:r>
      <w:r w:rsidRPr="00D333B1">
        <w:rPr>
          <w:b/>
          <w:sz w:val="24"/>
          <w:szCs w:val="24"/>
        </w:rPr>
        <w:t>the Towering Cherub</w:t>
      </w:r>
      <w:r w:rsidRPr="00D333B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0162E" w:rsidRPr="00D333B1" w:rsidRDefault="0080162E" w:rsidP="0080162E">
      <w:pPr>
        <w:spacing w:line="480" w:lineRule="auto"/>
        <w:rPr>
          <w:sz w:val="24"/>
          <w:szCs w:val="24"/>
        </w:rPr>
      </w:pPr>
      <w:r w:rsidRPr="00D333B1">
        <w:rPr>
          <w:sz w:val="24"/>
          <w:szCs w:val="24"/>
        </w:rPr>
        <w:t>What were the five I wills?</w:t>
      </w:r>
    </w:p>
    <w:p w:rsidR="0080162E" w:rsidRPr="00D333B1" w:rsidRDefault="0080162E" w:rsidP="0080162E">
      <w:pPr>
        <w:spacing w:line="480" w:lineRule="auto"/>
        <w:jc w:val="both"/>
        <w:rPr>
          <w:sz w:val="24"/>
          <w:szCs w:val="24"/>
        </w:rPr>
      </w:pPr>
      <w:r w:rsidRPr="00D333B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333B1">
        <w:rPr>
          <w:sz w:val="24"/>
          <w:szCs w:val="24"/>
          <w:vertAlign w:val="superscript"/>
        </w:rPr>
        <w:t>st</w:t>
      </w:r>
      <w:r w:rsidRPr="00D333B1">
        <w:rPr>
          <w:sz w:val="24"/>
          <w:szCs w:val="24"/>
        </w:rPr>
        <w:t xml:space="preserve"> heaven and without God was going to the 2</w:t>
      </w:r>
      <w:r w:rsidRPr="00D333B1">
        <w:rPr>
          <w:sz w:val="24"/>
          <w:szCs w:val="24"/>
          <w:vertAlign w:val="superscript"/>
        </w:rPr>
        <w:t>nd</w:t>
      </w:r>
      <w:r w:rsidRPr="00D333B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0162E" w:rsidRPr="00D333B1" w:rsidRDefault="0080162E" w:rsidP="0080162E">
      <w:pPr>
        <w:spacing w:line="480" w:lineRule="auto"/>
        <w:rPr>
          <w:sz w:val="24"/>
          <w:szCs w:val="24"/>
        </w:rPr>
      </w:pPr>
      <w:r w:rsidRPr="00D333B1">
        <w:rPr>
          <w:sz w:val="24"/>
          <w:szCs w:val="24"/>
        </w:rPr>
        <w:t>What were the considerations of Lucifer’s fall?</w:t>
      </w:r>
    </w:p>
    <w:p w:rsidR="0080162E" w:rsidRPr="00D333B1" w:rsidRDefault="0080162E" w:rsidP="0080162E">
      <w:pPr>
        <w:spacing w:line="480" w:lineRule="auto"/>
        <w:jc w:val="both"/>
        <w:rPr>
          <w:sz w:val="24"/>
          <w:szCs w:val="24"/>
        </w:rPr>
      </w:pPr>
      <w:r w:rsidRPr="00D333B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333B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333B1">
        <w:rPr>
          <w:sz w:val="24"/>
          <w:szCs w:val="24"/>
          <w:vertAlign w:val="superscript"/>
        </w:rPr>
        <w:t>st</w:t>
      </w:r>
      <w:r w:rsidRPr="00D333B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w:t>
      </w:r>
    </w:p>
    <w:p w:rsidR="0080162E" w:rsidRPr="00D333B1" w:rsidRDefault="0080162E" w:rsidP="0080162E">
      <w:pPr>
        <w:spacing w:line="480" w:lineRule="auto"/>
        <w:jc w:val="both"/>
        <w:rPr>
          <w:sz w:val="24"/>
          <w:szCs w:val="24"/>
        </w:rPr>
      </w:pPr>
      <w:r w:rsidRPr="00D333B1">
        <w:rPr>
          <w:sz w:val="24"/>
          <w:szCs w:val="24"/>
        </w:rPr>
        <w:t>What were the Levels of Lucifer’s Fall?</w:t>
      </w:r>
    </w:p>
    <w:p w:rsidR="0080162E" w:rsidRPr="00D333B1" w:rsidRDefault="0080162E" w:rsidP="0080162E">
      <w:pPr>
        <w:spacing w:line="480" w:lineRule="auto"/>
        <w:jc w:val="both"/>
        <w:rPr>
          <w:sz w:val="24"/>
          <w:szCs w:val="24"/>
        </w:rPr>
      </w:pPr>
      <w:r w:rsidRPr="00D333B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 xml:space="preserve">That </w:t>
      </w:r>
      <w:r w:rsidRPr="00D333B1">
        <w:rPr>
          <w:b/>
          <w:sz w:val="24"/>
          <w:szCs w:val="24"/>
        </w:rPr>
        <w:lastRenderedPageBreak/>
        <w:t>Age</w:t>
      </w:r>
      <w:r w:rsidRPr="00D333B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333B1">
        <w:rPr>
          <w:b/>
          <w:sz w:val="24"/>
          <w:szCs w:val="24"/>
        </w:rPr>
        <w:t>Wisdom</w:t>
      </w:r>
      <w:r w:rsidRPr="00D333B1">
        <w:rPr>
          <w:sz w:val="24"/>
          <w:szCs w:val="24"/>
        </w:rPr>
        <w:t>.” This passage, in verse 22 does not concern the term “</w:t>
      </w:r>
      <w:r w:rsidRPr="00D333B1">
        <w:rPr>
          <w:b/>
          <w:sz w:val="24"/>
          <w:szCs w:val="24"/>
        </w:rPr>
        <w:t>Bara</w:t>
      </w:r>
      <w:r w:rsidRPr="00D333B1">
        <w:rPr>
          <w:sz w:val="24"/>
          <w:szCs w:val="24"/>
        </w:rPr>
        <w:t>” but rather the term called “</w:t>
      </w:r>
      <w:r w:rsidRPr="00D333B1">
        <w:rPr>
          <w:b/>
          <w:sz w:val="24"/>
          <w:szCs w:val="24"/>
        </w:rPr>
        <w:t>Qanah</w:t>
      </w:r>
      <w:r w:rsidRPr="00D333B1">
        <w:rPr>
          <w:sz w:val="24"/>
          <w:szCs w:val="24"/>
        </w:rPr>
        <w:t>” which occurs 84 times in the Old Testament and basically means “to get, possess or acquire.” “</w:t>
      </w:r>
      <w:r w:rsidRPr="00D333B1">
        <w:rPr>
          <w:b/>
          <w:sz w:val="24"/>
          <w:szCs w:val="24"/>
        </w:rPr>
        <w:t>This Eternal Godly Sin</w:t>
      </w:r>
      <w:r w:rsidRPr="00D333B1">
        <w:rPr>
          <w:sz w:val="24"/>
          <w:szCs w:val="24"/>
        </w:rPr>
        <w:t>” is recorded in Proverbs 8:22-25 (RSV) which can deeply mean “</w:t>
      </w:r>
      <w:r w:rsidRPr="00D333B1">
        <w:rPr>
          <w:b/>
          <w:sz w:val="24"/>
          <w:szCs w:val="24"/>
        </w:rPr>
        <w:t>Eternal Marital Lordly Sexual Eros Love</w:t>
      </w:r>
      <w:r w:rsidRPr="00D333B1">
        <w:rPr>
          <w:sz w:val="24"/>
          <w:szCs w:val="24"/>
        </w:rPr>
        <w:t>” and “</w:t>
      </w:r>
      <w:r w:rsidRPr="00D333B1">
        <w:rPr>
          <w:b/>
          <w:sz w:val="24"/>
          <w:szCs w:val="24"/>
        </w:rPr>
        <w:t>This Eternal Heavenly Sin</w:t>
      </w:r>
      <w:r w:rsidRPr="00D333B1">
        <w:rPr>
          <w:sz w:val="24"/>
          <w:szCs w:val="24"/>
        </w:rPr>
        <w:t>” is recorded in Isaiah 14:12-21 and “</w:t>
      </w:r>
      <w:r w:rsidRPr="00D333B1">
        <w:rPr>
          <w:b/>
          <w:sz w:val="24"/>
          <w:szCs w:val="24"/>
        </w:rPr>
        <w:t>This Eternal Earthly Sin</w:t>
      </w:r>
      <w:r w:rsidRPr="00D333B1">
        <w:rPr>
          <w:sz w:val="24"/>
          <w:szCs w:val="24"/>
        </w:rPr>
        <w:t>” is recorded in Ezekiel 28:15-19. The Lord Lucifer sinned in Heaven!!!</w:t>
      </w:r>
    </w:p>
    <w:p w:rsidR="0080162E" w:rsidRPr="00D333B1" w:rsidRDefault="0080162E" w:rsidP="0080162E">
      <w:pPr>
        <w:spacing w:line="480" w:lineRule="auto"/>
        <w:jc w:val="both"/>
        <w:rPr>
          <w:sz w:val="24"/>
          <w:szCs w:val="24"/>
        </w:rPr>
      </w:pPr>
      <w:r w:rsidRPr="00D333B1">
        <w:rPr>
          <w:sz w:val="24"/>
          <w:szCs w:val="24"/>
        </w:rPr>
        <w:t>The Father Stephen the Single Lord called Wisdom for 80 years with the Lord Yah is proven in the scripture. In Proverbs 8:23 refers to Wisdom existing before God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0162E" w:rsidRPr="00D333B1" w:rsidRDefault="0080162E" w:rsidP="0080162E">
      <w:pPr>
        <w:spacing w:line="480" w:lineRule="auto"/>
        <w:jc w:val="both"/>
        <w:rPr>
          <w:sz w:val="24"/>
          <w:szCs w:val="24"/>
        </w:rPr>
      </w:pPr>
      <w:r w:rsidRPr="00D333B1">
        <w:rPr>
          <w:sz w:val="24"/>
          <w:szCs w:val="24"/>
        </w:rPr>
        <w:t>The Father Stephen the Single Lord called Strength for 40 years with the Lord Yah is proven in the scripture. In Proverbs 8:30-31 (NIV) tells us that the Lord Lucifer this Married Lord called Wisdom in “</w:t>
      </w:r>
      <w:r w:rsidRPr="00D333B1">
        <w:rPr>
          <w:b/>
          <w:sz w:val="24"/>
          <w:szCs w:val="24"/>
        </w:rPr>
        <w:t>This Age</w:t>
      </w:r>
      <w:r w:rsidRPr="00D333B1">
        <w:rPr>
          <w:sz w:val="24"/>
          <w:szCs w:val="24"/>
        </w:rPr>
        <w:t xml:space="preserve">” in Luke 20:34, 37-38 is said to have been a Craftsman at Father Stephen’s </w:t>
      </w:r>
      <w:r w:rsidRPr="00D333B1">
        <w:rPr>
          <w:sz w:val="24"/>
          <w:szCs w:val="24"/>
        </w:rPr>
        <w:lastRenderedPageBreak/>
        <w:t>side when He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 the True Creator of the Father Stephen.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w:t>
      </w:r>
      <w:r w:rsidRPr="00D333B1">
        <w:rPr>
          <w:b/>
          <w:sz w:val="24"/>
          <w:szCs w:val="24"/>
        </w:rPr>
        <w:t>Eternal Lordly Sexual Eros Love</w:t>
      </w:r>
      <w:r w:rsidRPr="00D333B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333B1">
        <w:rPr>
          <w:sz w:val="24"/>
          <w:szCs w:val="24"/>
          <w:vertAlign w:val="superscript"/>
        </w:rPr>
        <w:t>st</w:t>
      </w:r>
      <w:r w:rsidRPr="00D333B1">
        <w:rPr>
          <w:sz w:val="24"/>
          <w:szCs w:val="24"/>
        </w:rPr>
        <w:t xml:space="preserve"> Corinthians 8:6 &amp; Hebrews 1:1-3. The Father Stephen summoned the Son Jesus to work for Him in all things in the activity of the Divine Creation in Genesis 1:1 and 1</w:t>
      </w:r>
      <w:r w:rsidRPr="00D333B1">
        <w:rPr>
          <w:sz w:val="24"/>
          <w:szCs w:val="24"/>
          <w:vertAlign w:val="superscript"/>
        </w:rPr>
        <w:t>st</w:t>
      </w:r>
      <w:r w:rsidRPr="00D333B1">
        <w:rPr>
          <w:sz w:val="24"/>
          <w:szCs w:val="24"/>
        </w:rPr>
        <w:t xml:space="preserve"> Corinthians 8:6. Just as the Father Stephen has authority over the Son Jesus, they are still equal in Deity. Then the Father Stephen summoned the Brother John the Holy Ghost of God to be active in “</w:t>
      </w:r>
      <w:r w:rsidRPr="00D333B1">
        <w:rPr>
          <w:b/>
          <w:sz w:val="24"/>
          <w:szCs w:val="24"/>
        </w:rPr>
        <w:t>hovering over the face of the Earth</w:t>
      </w:r>
      <w:r w:rsidRPr="00D333B1">
        <w:rPr>
          <w:sz w:val="24"/>
          <w:szCs w:val="24"/>
        </w:rPr>
        <w:t xml:space="preserve">” in Genesis 1:2. This is why there is a difference between the Father Stephen Our Lord and the Lord Yahweh the Creator of the Father Stephen!!!  </w:t>
      </w:r>
    </w:p>
    <w:p w:rsidR="0080162E" w:rsidRPr="00D333B1" w:rsidRDefault="0080162E" w:rsidP="0080162E">
      <w:pPr>
        <w:spacing w:line="480" w:lineRule="auto"/>
        <w:jc w:val="both"/>
        <w:rPr>
          <w:sz w:val="24"/>
          <w:szCs w:val="24"/>
        </w:rPr>
      </w:pPr>
      <w:r w:rsidRPr="00D333B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333B1">
        <w:rPr>
          <w:b/>
          <w:sz w:val="24"/>
          <w:szCs w:val="24"/>
        </w:rPr>
        <w:t>Eternal Sexual Eros Love</w:t>
      </w:r>
      <w:r w:rsidRPr="00D333B1">
        <w:rPr>
          <w:sz w:val="24"/>
          <w:szCs w:val="24"/>
        </w:rPr>
        <w:t>” is proven in Proverbs 8:22-25 (RSV). The Lord Yah planted the Wisdom Tree in Genesis 2:9 so that all could understand how and why the Married Lord called Wisdom eternally sinned and fell. For the 1</w:t>
      </w:r>
      <w:r w:rsidRPr="00D333B1">
        <w:rPr>
          <w:sz w:val="24"/>
          <w:szCs w:val="24"/>
          <w:vertAlign w:val="superscript"/>
        </w:rPr>
        <w:t>st</w:t>
      </w:r>
      <w:r w:rsidRPr="00D333B1">
        <w:rPr>
          <w:sz w:val="24"/>
          <w:szCs w:val="24"/>
        </w:rPr>
        <w:t xml:space="preserve"> </w:t>
      </w:r>
      <w:r w:rsidRPr="00D333B1">
        <w:rPr>
          <w:sz w:val="24"/>
          <w:szCs w:val="24"/>
        </w:rPr>
        <w:lastRenderedPageBreak/>
        <w:t>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has to be deceived. 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80162E" w:rsidRPr="00D333B1" w:rsidRDefault="0080162E" w:rsidP="0080162E">
      <w:pPr>
        <w:spacing w:line="480" w:lineRule="auto"/>
        <w:jc w:val="both"/>
        <w:rPr>
          <w:sz w:val="24"/>
          <w:szCs w:val="24"/>
        </w:rPr>
      </w:pPr>
      <w:r w:rsidRPr="00D333B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0162E" w:rsidRPr="00D333B1" w:rsidRDefault="0080162E" w:rsidP="0080162E">
      <w:pPr>
        <w:spacing w:line="480" w:lineRule="auto"/>
        <w:jc w:val="both"/>
        <w:rPr>
          <w:sz w:val="24"/>
          <w:szCs w:val="24"/>
        </w:rPr>
      </w:pPr>
      <w:r w:rsidRPr="00D333B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333B1">
        <w:rPr>
          <w:b/>
          <w:sz w:val="24"/>
          <w:szCs w:val="24"/>
        </w:rPr>
        <w:t>Intercourse</w:t>
      </w:r>
      <w:r w:rsidRPr="00D333B1">
        <w:rPr>
          <w:sz w:val="24"/>
          <w:szCs w:val="24"/>
        </w:rPr>
        <w:t xml:space="preserve">” in the Holy Bible. First, is the </w:t>
      </w:r>
      <w:r w:rsidRPr="00D333B1">
        <w:rPr>
          <w:b/>
          <w:sz w:val="24"/>
          <w:szCs w:val="24"/>
        </w:rPr>
        <w:t>Popular Sexual Eros Love Intercourse</w:t>
      </w:r>
      <w:r w:rsidRPr="00D333B1">
        <w:rPr>
          <w:sz w:val="24"/>
          <w:szCs w:val="24"/>
        </w:rPr>
        <w:t xml:space="preserve"> from the Tree of the Knowledge of Good and Evil that </w:t>
      </w:r>
      <w:r w:rsidRPr="00D333B1">
        <w:rPr>
          <w:sz w:val="24"/>
          <w:szCs w:val="24"/>
        </w:rPr>
        <w:lastRenderedPageBreak/>
        <w:t xml:space="preserve">can only be committed by a Man and Woman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that is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Martial Fornication</w:t>
      </w:r>
      <w:r w:rsidRPr="00D333B1">
        <w:rPr>
          <w:sz w:val="24"/>
          <w:szCs w:val="24"/>
        </w:rPr>
        <w:t>” in Tobit 4:12-13 in the minority of His Foreign Wives after 80 years, but not the majority of His Local Wives or 300 Concubines after 80 years in 1</w:t>
      </w:r>
      <w:r w:rsidRPr="00D333B1">
        <w:rPr>
          <w:sz w:val="24"/>
          <w:szCs w:val="24"/>
          <w:vertAlign w:val="superscript"/>
        </w:rPr>
        <w:t>st</w:t>
      </w:r>
      <w:r w:rsidRPr="00D333B1">
        <w:rPr>
          <w:sz w:val="24"/>
          <w:szCs w:val="24"/>
        </w:rPr>
        <w:t xml:space="preserve"> Kings 11:1-3 &amp; Nehemiah 13:25-27. Third, is the </w:t>
      </w:r>
      <w:r w:rsidRPr="00D333B1">
        <w:rPr>
          <w:b/>
          <w:sz w:val="24"/>
          <w:szCs w:val="24"/>
        </w:rPr>
        <w:t xml:space="preserve">Unknown Holy Divine Love Intercourse </w:t>
      </w:r>
      <w:r w:rsidRPr="00D333B1">
        <w:rPr>
          <w:sz w:val="24"/>
          <w:szCs w:val="24"/>
        </w:rPr>
        <w:t>from the Tree of Life that is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w:t>
      </w:r>
      <w:r w:rsidRPr="00D333B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333B1">
        <w:rPr>
          <w:sz w:val="24"/>
          <w:szCs w:val="24"/>
          <w:vertAlign w:val="superscript"/>
        </w:rPr>
        <w:t>nd</w:t>
      </w:r>
      <w:r w:rsidRPr="00D333B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333B1">
        <w:rPr>
          <w:sz w:val="24"/>
          <w:szCs w:val="24"/>
          <w:vertAlign w:val="superscript"/>
        </w:rPr>
        <w:t>nd</w:t>
      </w:r>
      <w:r w:rsidRPr="00D333B1">
        <w:rPr>
          <w:sz w:val="24"/>
          <w:szCs w:val="24"/>
        </w:rPr>
        <w:t xml:space="preserve"> Peter 3:8. There is only 1 hour (Matthew 20:1-16; 24:22) left (1/2 hours as 1,000/2,000 years) for this Young Universe to survive, then destroyed by the Lord Yah in fire in 2</w:t>
      </w:r>
      <w:r w:rsidRPr="00D333B1">
        <w:rPr>
          <w:sz w:val="24"/>
          <w:szCs w:val="24"/>
          <w:vertAlign w:val="superscript"/>
        </w:rPr>
        <w:t>nd</w:t>
      </w:r>
      <w:r w:rsidRPr="00D333B1">
        <w:rPr>
          <w:sz w:val="24"/>
          <w:szCs w:val="24"/>
        </w:rPr>
        <w:t xml:space="preserve"> Peter 3:10-13. Also there may have been life on the planet Mercury 1</w:t>
      </w:r>
      <w:r w:rsidRPr="00D333B1">
        <w:rPr>
          <w:sz w:val="24"/>
          <w:szCs w:val="24"/>
          <w:vertAlign w:val="superscript"/>
        </w:rPr>
        <w:t>st</w:t>
      </w:r>
      <w:r w:rsidRPr="00D333B1">
        <w:rPr>
          <w:sz w:val="24"/>
          <w:szCs w:val="24"/>
        </w:rPr>
        <w:t xml:space="preserve"> from the sun linked to the Married Lord called Wisdom &amp;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333B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333B1">
        <w:rPr>
          <w:sz w:val="24"/>
          <w:szCs w:val="24"/>
          <w:vertAlign w:val="superscript"/>
        </w:rPr>
        <w:t>st</w:t>
      </w:r>
      <w:r w:rsidRPr="00D333B1">
        <w:rPr>
          <w:sz w:val="24"/>
          <w:szCs w:val="24"/>
        </w:rPr>
        <w:t xml:space="preserve"> Corinthians 15:38, 40, 47, 55 &amp; 2</w:t>
      </w:r>
      <w:r w:rsidRPr="00D333B1">
        <w:rPr>
          <w:sz w:val="24"/>
          <w:szCs w:val="24"/>
          <w:vertAlign w:val="superscript"/>
        </w:rPr>
        <w:t>nd</w:t>
      </w:r>
      <w:r w:rsidRPr="00D333B1">
        <w:rPr>
          <w:sz w:val="24"/>
          <w:szCs w:val="24"/>
        </w:rPr>
        <w:t xml:space="preserve"> Corinthians 4:4. The Old Lordship/Old Heaven/Old Earth is the Married Lord called Wisdom’s &amp; Lucifer’s falls in Proverbs 8:22-25 (RSV); Genesis 2:9; Isaiah 14:12-21 &amp; Ezekiel 28:15-19. The 2</w:t>
      </w:r>
      <w:r w:rsidRPr="00D333B1">
        <w:rPr>
          <w:sz w:val="24"/>
          <w:szCs w:val="24"/>
          <w:vertAlign w:val="superscript"/>
        </w:rPr>
        <w:t>nd</w:t>
      </w:r>
      <w:r w:rsidRPr="00D333B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333B1">
        <w:rPr>
          <w:sz w:val="24"/>
          <w:szCs w:val="24"/>
          <w:vertAlign w:val="superscript"/>
        </w:rPr>
        <w:t>nd</w:t>
      </w:r>
      <w:r w:rsidRPr="00D333B1">
        <w:rPr>
          <w:sz w:val="24"/>
          <w:szCs w:val="24"/>
        </w:rPr>
        <w:t xml:space="preserve"> Peter 3:10-13 &amp; Revelation 20:15. The Young Lordship/Young Heaven is Sexless as Job’s sinless marriage is before Adam’s sinful marriage in the 2</w:t>
      </w:r>
      <w:r w:rsidRPr="00D333B1">
        <w:rPr>
          <w:sz w:val="24"/>
          <w:szCs w:val="24"/>
          <w:vertAlign w:val="superscript"/>
        </w:rPr>
        <w:t>nd</w:t>
      </w:r>
      <w:r w:rsidRPr="00D333B1">
        <w:rPr>
          <w:sz w:val="24"/>
          <w:szCs w:val="24"/>
        </w:rPr>
        <w:t xml:space="preserve"> Old Universe in Genesis 1:1-6:7 &amp; Job.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Universe the Married Lord called Wisdom was eternally created &amp; the other Lords from eternity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or “</w:t>
      </w:r>
      <w:r w:rsidRPr="00D333B1">
        <w:rPr>
          <w:b/>
          <w:sz w:val="24"/>
          <w:szCs w:val="24"/>
        </w:rPr>
        <w:t>Eternal Lordly Marital Eros Love</w:t>
      </w:r>
      <w:r w:rsidRPr="00D333B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333B1">
        <w:rPr>
          <w:sz w:val="24"/>
          <w:szCs w:val="24"/>
        </w:rPr>
        <w:lastRenderedPageBreak/>
        <w:t>pay for all intercourses (Divine Intercourse &amp; Sexual Intercourse) based on the Stoning Laws. If You have any questions on the Stoning Laws,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333B1">
        <w:rPr>
          <w:sz w:val="24"/>
          <w:szCs w:val="24"/>
          <w:vertAlign w:val="superscript"/>
        </w:rPr>
        <w:t>st</w:t>
      </w:r>
      <w:r w:rsidRPr="00D333B1">
        <w:rPr>
          <w:sz w:val="24"/>
          <w:szCs w:val="24"/>
        </w:rPr>
        <w:t xml:space="preserve"> utterance from the LORD is to cast Him into Hell), to the lowest depths of the Pit. Those who see You will gaze at You (2</w:t>
      </w:r>
      <w:r w:rsidRPr="00D333B1">
        <w:rPr>
          <w:sz w:val="24"/>
          <w:szCs w:val="24"/>
          <w:vertAlign w:val="superscript"/>
        </w:rPr>
        <w:t>nd</w:t>
      </w:r>
      <w:r w:rsidRPr="00D333B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333B1">
        <w:rPr>
          <w:sz w:val="24"/>
          <w:szCs w:val="24"/>
          <w:vertAlign w:val="superscript"/>
        </w:rPr>
        <w:t>rd</w:t>
      </w:r>
      <w:r w:rsidRPr="00D333B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333B1">
        <w:rPr>
          <w:sz w:val="24"/>
          <w:szCs w:val="24"/>
          <w:vertAlign w:val="superscript"/>
        </w:rPr>
        <w:t>th</w:t>
      </w:r>
      <w:r w:rsidRPr="00D333B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333B1">
        <w:rPr>
          <w:sz w:val="24"/>
          <w:szCs w:val="24"/>
          <w:vertAlign w:val="superscript"/>
        </w:rPr>
        <w:t>th</w:t>
      </w:r>
      <w:r w:rsidRPr="00D333B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0162E" w:rsidRPr="00D333B1" w:rsidRDefault="0080162E" w:rsidP="0080162E">
      <w:pPr>
        <w:spacing w:line="480" w:lineRule="auto"/>
        <w:jc w:val="both"/>
        <w:rPr>
          <w:sz w:val="24"/>
          <w:szCs w:val="24"/>
        </w:rPr>
      </w:pPr>
      <w:r w:rsidRPr="00D333B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333B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0162E" w:rsidRPr="00D333B1" w:rsidRDefault="0080162E" w:rsidP="0080162E">
      <w:pPr>
        <w:spacing w:line="480" w:lineRule="auto"/>
        <w:jc w:val="both"/>
        <w:rPr>
          <w:sz w:val="24"/>
          <w:szCs w:val="24"/>
        </w:rPr>
      </w:pPr>
      <w:r w:rsidRPr="00D333B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333B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0162E" w:rsidRPr="00D333B1" w:rsidRDefault="0080162E" w:rsidP="0080162E">
      <w:pPr>
        <w:spacing w:line="480" w:lineRule="auto"/>
        <w:jc w:val="both"/>
        <w:rPr>
          <w:sz w:val="24"/>
          <w:szCs w:val="24"/>
        </w:rPr>
      </w:pPr>
      <w:r w:rsidRPr="00D333B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0162E" w:rsidRPr="00D333B1" w:rsidRDefault="0080162E" w:rsidP="0080162E">
      <w:pPr>
        <w:spacing w:line="480" w:lineRule="auto"/>
        <w:jc w:val="both"/>
        <w:rPr>
          <w:sz w:val="24"/>
          <w:szCs w:val="24"/>
        </w:rPr>
      </w:pPr>
      <w:r w:rsidRPr="00D333B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0162E" w:rsidRPr="00D333B1" w:rsidRDefault="0080162E" w:rsidP="0080162E">
      <w:pPr>
        <w:spacing w:line="480" w:lineRule="auto"/>
        <w:jc w:val="both"/>
        <w:rPr>
          <w:sz w:val="24"/>
          <w:szCs w:val="24"/>
        </w:rPr>
      </w:pPr>
      <w:r w:rsidRPr="00D333B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333B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0162E" w:rsidRPr="00D333B1" w:rsidRDefault="0080162E" w:rsidP="0080162E">
      <w:pPr>
        <w:spacing w:line="480" w:lineRule="auto"/>
        <w:jc w:val="both"/>
        <w:rPr>
          <w:sz w:val="24"/>
          <w:szCs w:val="24"/>
        </w:rPr>
      </w:pPr>
      <w:r w:rsidRPr="00D333B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0162E" w:rsidRPr="00D333B1" w:rsidRDefault="0080162E" w:rsidP="0080162E">
      <w:pPr>
        <w:spacing w:line="480" w:lineRule="auto"/>
        <w:jc w:val="both"/>
        <w:rPr>
          <w:sz w:val="24"/>
          <w:szCs w:val="24"/>
        </w:rPr>
      </w:pPr>
      <w:r w:rsidRPr="00D333B1">
        <w:rPr>
          <w:sz w:val="24"/>
          <w:szCs w:val="24"/>
        </w:rPr>
        <w:t xml:space="preserve">The Fall of the Exalted Ones is proven in the scripture. In Isaiah 24:21 tells us “It shall come to pass in that day that the LORD will punish on high the Host of Exalted Ones (Lucifer and His </w:t>
      </w:r>
      <w:r w:rsidRPr="00D333B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0162E" w:rsidRPr="00D333B1" w:rsidRDefault="0080162E" w:rsidP="0080162E">
      <w:pPr>
        <w:spacing w:line="480" w:lineRule="auto"/>
        <w:jc w:val="both"/>
        <w:rPr>
          <w:sz w:val="24"/>
          <w:szCs w:val="24"/>
        </w:rPr>
      </w:pPr>
      <w:r w:rsidRPr="00D333B1">
        <w:rPr>
          <w:sz w:val="24"/>
          <w:szCs w:val="24"/>
        </w:rPr>
        <w:t xml:space="preserve">The Fall of the Sons of God  </w:t>
      </w:r>
    </w:p>
    <w:p w:rsidR="0080162E" w:rsidRPr="00D333B1" w:rsidRDefault="0080162E" w:rsidP="0080162E">
      <w:pPr>
        <w:spacing w:line="480" w:lineRule="auto"/>
        <w:jc w:val="both"/>
        <w:rPr>
          <w:sz w:val="24"/>
          <w:szCs w:val="24"/>
        </w:rPr>
      </w:pPr>
      <w:r w:rsidRPr="00D333B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333B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80162E" w:rsidRPr="00D333B1" w:rsidRDefault="0080162E" w:rsidP="0080162E">
      <w:pPr>
        <w:spacing w:line="480" w:lineRule="auto"/>
        <w:jc w:val="both"/>
        <w:rPr>
          <w:sz w:val="24"/>
          <w:szCs w:val="24"/>
        </w:rPr>
      </w:pPr>
      <w:r w:rsidRPr="00D333B1">
        <w:rPr>
          <w:sz w:val="24"/>
          <w:szCs w:val="24"/>
        </w:rPr>
        <w:t>You cannot worship Lucifer and His Angels (Lords) in Colossians 2:18; Revelation 19:10 and 1</w:t>
      </w:r>
      <w:r w:rsidRPr="00D333B1">
        <w:rPr>
          <w:sz w:val="24"/>
          <w:szCs w:val="24"/>
          <w:vertAlign w:val="superscript"/>
        </w:rPr>
        <w:t>st</w:t>
      </w:r>
      <w:r w:rsidRPr="00D333B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333B1">
        <w:rPr>
          <w:sz w:val="24"/>
          <w:szCs w:val="24"/>
          <w:vertAlign w:val="superscript"/>
        </w:rPr>
        <w:t>st</w:t>
      </w:r>
      <w:r w:rsidRPr="00D333B1">
        <w:rPr>
          <w:sz w:val="24"/>
          <w:szCs w:val="24"/>
        </w:rPr>
        <w:t xml:space="preserve"> John 5:6-13) of Prophesy.’” In 1</w:t>
      </w:r>
      <w:r w:rsidRPr="00D333B1">
        <w:rPr>
          <w:sz w:val="24"/>
          <w:szCs w:val="24"/>
          <w:vertAlign w:val="superscript"/>
        </w:rPr>
        <w:t>st</w:t>
      </w:r>
      <w:r w:rsidRPr="00D333B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0162E" w:rsidRPr="00D333B1" w:rsidRDefault="0080162E" w:rsidP="0080162E">
      <w:pPr>
        <w:spacing w:line="480" w:lineRule="auto"/>
        <w:jc w:val="both"/>
        <w:rPr>
          <w:sz w:val="24"/>
          <w:szCs w:val="24"/>
        </w:rPr>
      </w:pPr>
      <w:r w:rsidRPr="00D333B1">
        <w:rPr>
          <w:sz w:val="24"/>
          <w:szCs w:val="24"/>
        </w:rPr>
        <w:t>You can worship Michael and His Angels (Lords) in Acts 7:42-43; 2</w:t>
      </w:r>
      <w:r w:rsidRPr="00D333B1">
        <w:rPr>
          <w:sz w:val="24"/>
          <w:szCs w:val="24"/>
          <w:vertAlign w:val="superscript"/>
        </w:rPr>
        <w:t>nd</w:t>
      </w:r>
      <w:r w:rsidRPr="00D333B1">
        <w:rPr>
          <w:sz w:val="24"/>
          <w:szCs w:val="24"/>
        </w:rPr>
        <w:t xml:space="preserve"> Thessalonians 2:11-12; 2</w:t>
      </w:r>
      <w:r w:rsidRPr="00D333B1">
        <w:rPr>
          <w:sz w:val="24"/>
          <w:szCs w:val="24"/>
          <w:vertAlign w:val="superscript"/>
        </w:rPr>
        <w:t>nd</w:t>
      </w:r>
      <w:r w:rsidRPr="00D333B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333B1">
        <w:rPr>
          <w:sz w:val="24"/>
          <w:szCs w:val="24"/>
        </w:rPr>
        <w:lastRenderedPageBreak/>
        <w:t>Also the similar scripture is in Amos 5:25-27. In 2</w:t>
      </w:r>
      <w:r w:rsidRPr="00D333B1">
        <w:rPr>
          <w:sz w:val="24"/>
          <w:szCs w:val="24"/>
          <w:vertAlign w:val="superscript"/>
        </w:rPr>
        <w:t>nd</w:t>
      </w:r>
      <w:r w:rsidRPr="00D333B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333B1">
        <w:rPr>
          <w:sz w:val="24"/>
          <w:szCs w:val="24"/>
          <w:vertAlign w:val="superscript"/>
        </w:rPr>
        <w:t>nd</w:t>
      </w:r>
      <w:r w:rsidRPr="00D333B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333B1">
        <w:rPr>
          <w:sz w:val="24"/>
          <w:szCs w:val="24"/>
          <w:vertAlign w:val="superscript"/>
        </w:rPr>
        <w:t>st</w:t>
      </w:r>
      <w:r w:rsidRPr="00D333B1">
        <w:rPr>
          <w:sz w:val="24"/>
          <w:szCs w:val="24"/>
        </w:rPr>
        <w:t xml:space="preserve"> Corinthians 15:40-42 and Luke 20:35-36. The Heavenly Woman (New Jerusalem) had Holy Divine Love </w:t>
      </w:r>
      <w:r w:rsidRPr="00D333B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80162E" w:rsidRPr="00D333B1" w:rsidRDefault="0080162E" w:rsidP="0080162E">
      <w:pPr>
        <w:spacing w:line="480" w:lineRule="auto"/>
        <w:jc w:val="both"/>
        <w:rPr>
          <w:sz w:val="24"/>
          <w:szCs w:val="24"/>
        </w:rPr>
      </w:pPr>
      <w:r w:rsidRPr="00D333B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333B1">
        <w:rPr>
          <w:b/>
          <w:sz w:val="24"/>
          <w:szCs w:val="24"/>
        </w:rPr>
        <w:t>The Lord Yahweh &amp; the Whole Angelical Hierarchy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lastRenderedPageBreak/>
        <w:t>How did God strip Lucifer of His authority?</w:t>
      </w:r>
    </w:p>
    <w:p w:rsidR="0080162E" w:rsidRPr="00D333B1" w:rsidRDefault="0080162E" w:rsidP="0080162E">
      <w:pPr>
        <w:spacing w:line="480" w:lineRule="auto"/>
        <w:jc w:val="both"/>
        <w:rPr>
          <w:sz w:val="24"/>
          <w:szCs w:val="24"/>
        </w:rPr>
      </w:pPr>
      <w:r w:rsidRPr="00D333B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333B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333B1">
        <w:rPr>
          <w:sz w:val="24"/>
          <w:szCs w:val="24"/>
          <w:vertAlign w:val="superscript"/>
        </w:rPr>
        <w:t>st</w:t>
      </w:r>
      <w:r w:rsidRPr="00D333B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333B1">
        <w:rPr>
          <w:sz w:val="24"/>
          <w:szCs w:val="24"/>
          <w:vertAlign w:val="superscript"/>
        </w:rPr>
        <w:t>nd</w:t>
      </w:r>
      <w:r w:rsidRPr="00D333B1">
        <w:rPr>
          <w:sz w:val="24"/>
          <w:szCs w:val="24"/>
        </w:rPr>
        <w:t xml:space="preserve"> Esdras 4:1. Fifth, Raphael called Azariah, whose name means healing in Tobit 5:13. Sixth, Jeremiel, Jerahmeel or Ramiel, whose name means mercy in 2</w:t>
      </w:r>
      <w:r w:rsidRPr="00D333B1">
        <w:rPr>
          <w:sz w:val="24"/>
          <w:szCs w:val="24"/>
          <w:vertAlign w:val="superscript"/>
        </w:rPr>
        <w:t xml:space="preserve">nd </w:t>
      </w:r>
      <w:r w:rsidRPr="00D333B1">
        <w:rPr>
          <w:sz w:val="24"/>
          <w:szCs w:val="24"/>
        </w:rPr>
        <w:t>Esdras 4:36. Seventh, John, whose name means Yahweh is gracious in Luke 1:13. Eighth, Michael, whose name means who is like God or  who  is  in  the  likeness  of God is the angel  linked  to  Lucifer’s fall  in  Revelation 12:7-12. 9</w:t>
      </w:r>
      <w:r w:rsidRPr="00D333B1">
        <w:rPr>
          <w:sz w:val="24"/>
          <w:szCs w:val="24"/>
          <w:vertAlign w:val="superscript"/>
        </w:rPr>
        <w:t>th</w:t>
      </w:r>
      <w:r w:rsidRPr="00D333B1">
        <w:rPr>
          <w:sz w:val="24"/>
          <w:szCs w:val="24"/>
        </w:rPr>
        <w:t>, is Jesus, whose name means Savior in Revelation 22:16. 10</w:t>
      </w:r>
      <w:r w:rsidRPr="00D333B1">
        <w:rPr>
          <w:sz w:val="24"/>
          <w:szCs w:val="24"/>
          <w:vertAlign w:val="superscript"/>
        </w:rPr>
        <w:t>th</w:t>
      </w:r>
      <w:r w:rsidRPr="00D333B1">
        <w:rPr>
          <w:sz w:val="24"/>
          <w:szCs w:val="24"/>
        </w:rPr>
        <w:t>, is James, whose name means supplanter or thunder in Colossians 4:11. 11</w:t>
      </w:r>
      <w:r w:rsidRPr="00D333B1">
        <w:rPr>
          <w:sz w:val="24"/>
          <w:szCs w:val="24"/>
          <w:vertAlign w:val="superscript"/>
        </w:rPr>
        <w:t>th</w:t>
      </w:r>
      <w:r w:rsidRPr="00D333B1">
        <w:rPr>
          <w:sz w:val="24"/>
          <w:szCs w:val="24"/>
        </w:rPr>
        <w:t>, is Sealtiel, whose name means intercessor in 3</w:t>
      </w:r>
      <w:r w:rsidRPr="00D333B1">
        <w:rPr>
          <w:sz w:val="24"/>
          <w:szCs w:val="24"/>
          <w:vertAlign w:val="superscript"/>
        </w:rPr>
        <w:t>rd</w:t>
      </w:r>
      <w:r w:rsidRPr="00D333B1">
        <w:rPr>
          <w:sz w:val="24"/>
          <w:szCs w:val="24"/>
        </w:rPr>
        <w:t xml:space="preserve"> Esdras 5:16. 12</w:t>
      </w:r>
      <w:r w:rsidRPr="00D333B1">
        <w:rPr>
          <w:sz w:val="24"/>
          <w:szCs w:val="24"/>
          <w:vertAlign w:val="superscript"/>
        </w:rPr>
        <w:t>th</w:t>
      </w:r>
      <w:r w:rsidRPr="00D333B1">
        <w:rPr>
          <w:sz w:val="24"/>
          <w:szCs w:val="24"/>
        </w:rPr>
        <w:t>, is Jegudiel, Jhudiel or Jehudiel, whose name means glorifier of work in Rabbinic Writings. 13</w:t>
      </w:r>
      <w:r w:rsidRPr="00D333B1">
        <w:rPr>
          <w:sz w:val="24"/>
          <w:szCs w:val="24"/>
          <w:vertAlign w:val="superscript"/>
        </w:rPr>
        <w:t>th</w:t>
      </w:r>
      <w:r w:rsidRPr="00D333B1">
        <w:rPr>
          <w:sz w:val="24"/>
          <w:szCs w:val="24"/>
        </w:rPr>
        <w:t>, is Barachiel, whose name means blessings &amp; lightning in the Rabbinic Writings. 14</w:t>
      </w:r>
      <w:r w:rsidRPr="00D333B1">
        <w:rPr>
          <w:sz w:val="24"/>
          <w:szCs w:val="24"/>
          <w:vertAlign w:val="superscript"/>
        </w:rPr>
        <w:t>th</w:t>
      </w:r>
      <w:r w:rsidRPr="00D333B1">
        <w:rPr>
          <w:sz w:val="24"/>
          <w:szCs w:val="24"/>
        </w:rPr>
        <w:t>, is Saraqael or Sariel, whose name means commands in 1</w:t>
      </w:r>
      <w:r w:rsidRPr="00D333B1">
        <w:rPr>
          <w:sz w:val="24"/>
          <w:szCs w:val="24"/>
          <w:vertAlign w:val="superscript"/>
        </w:rPr>
        <w:t>st</w:t>
      </w:r>
      <w:r w:rsidRPr="00D333B1">
        <w:rPr>
          <w:sz w:val="24"/>
          <w:szCs w:val="24"/>
        </w:rPr>
        <w:t xml:space="preserve"> Enoch. 15</w:t>
      </w:r>
      <w:r w:rsidRPr="00D333B1">
        <w:rPr>
          <w:sz w:val="24"/>
          <w:szCs w:val="24"/>
          <w:vertAlign w:val="superscript"/>
        </w:rPr>
        <w:t>th</w:t>
      </w:r>
      <w:r w:rsidRPr="00D333B1">
        <w:rPr>
          <w:sz w:val="24"/>
          <w:szCs w:val="24"/>
        </w:rPr>
        <w:t>, is Raguel, whose name means justice in the Book of Enoch. 16</w:t>
      </w:r>
      <w:r w:rsidRPr="00D333B1">
        <w:rPr>
          <w:sz w:val="24"/>
          <w:szCs w:val="24"/>
          <w:vertAlign w:val="superscript"/>
        </w:rPr>
        <w:t>th</w:t>
      </w:r>
      <w:r w:rsidRPr="00D333B1">
        <w:rPr>
          <w:sz w:val="24"/>
          <w:szCs w:val="24"/>
        </w:rPr>
        <w:t>, is Zadkiel or Hesediel, whose name means freedom, benevolence &amp; mercy in Rabbinic Writings. 17</w:t>
      </w:r>
      <w:r w:rsidRPr="00D333B1">
        <w:rPr>
          <w:sz w:val="24"/>
          <w:szCs w:val="24"/>
          <w:vertAlign w:val="superscript"/>
        </w:rPr>
        <w:t>th</w:t>
      </w:r>
      <w:r w:rsidRPr="00D333B1">
        <w:rPr>
          <w:sz w:val="24"/>
          <w:szCs w:val="24"/>
        </w:rPr>
        <w:t>, is Jophiel, Iophiel, Iofiel, Jofiel, Yofiel, Youfiel or Zohiel, whose name means divine beauty in Rabbinic Writings. 18</w:t>
      </w:r>
      <w:r w:rsidRPr="00D333B1">
        <w:rPr>
          <w:sz w:val="24"/>
          <w:szCs w:val="24"/>
          <w:vertAlign w:val="superscript"/>
        </w:rPr>
        <w:t>th</w:t>
      </w:r>
      <w:r w:rsidRPr="00D333B1">
        <w:rPr>
          <w:sz w:val="24"/>
          <w:szCs w:val="24"/>
        </w:rPr>
        <w:t xml:space="preserve">, is Haniel, Anael or Aniel, whose name means </w:t>
      </w:r>
      <w:r w:rsidRPr="00D333B1">
        <w:rPr>
          <w:sz w:val="24"/>
          <w:szCs w:val="24"/>
        </w:rPr>
        <w:lastRenderedPageBreak/>
        <w:t>grace in Rabbinic Writings. 19</w:t>
      </w:r>
      <w:r w:rsidRPr="00D333B1">
        <w:rPr>
          <w:sz w:val="24"/>
          <w:szCs w:val="24"/>
          <w:vertAlign w:val="superscript"/>
        </w:rPr>
        <w:t>th</w:t>
      </w:r>
      <w:r w:rsidRPr="00D333B1">
        <w:rPr>
          <w:sz w:val="24"/>
          <w:szCs w:val="24"/>
        </w:rPr>
        <w:t>, is Camael, Kamuel, Chamuel, Camiel or Camniel, whose name means who seeks God in Rabbinic Writings.  20</w:t>
      </w:r>
      <w:r w:rsidRPr="00D333B1">
        <w:rPr>
          <w:sz w:val="24"/>
          <w:szCs w:val="24"/>
          <w:vertAlign w:val="superscript"/>
        </w:rPr>
        <w:t>th</w:t>
      </w:r>
      <w:r w:rsidRPr="00D333B1">
        <w:rPr>
          <w:sz w:val="24"/>
          <w:szCs w:val="24"/>
        </w:rPr>
        <w:t>, is Metatron or Mattatron, whose name means mediator in Rabbinic Writings. 21</w:t>
      </w:r>
      <w:r w:rsidRPr="00D333B1">
        <w:rPr>
          <w:sz w:val="24"/>
          <w:szCs w:val="24"/>
          <w:vertAlign w:val="superscript"/>
        </w:rPr>
        <w:t>st</w:t>
      </w:r>
      <w:r w:rsidRPr="00D333B1">
        <w:rPr>
          <w:sz w:val="24"/>
          <w:szCs w:val="24"/>
        </w:rPr>
        <w:t>, is Phamuel, whose name means face in 1</w:t>
      </w:r>
      <w:r w:rsidRPr="00D333B1">
        <w:rPr>
          <w:sz w:val="24"/>
          <w:szCs w:val="24"/>
          <w:vertAlign w:val="superscript"/>
        </w:rPr>
        <w:t>st</w:t>
      </w:r>
      <w:r w:rsidRPr="00D333B1">
        <w:rPr>
          <w:sz w:val="24"/>
          <w:szCs w:val="24"/>
        </w:rPr>
        <w:t xml:space="preserve"> Enoch. 22</w:t>
      </w:r>
      <w:r w:rsidRPr="00D333B1">
        <w:rPr>
          <w:sz w:val="24"/>
          <w:szCs w:val="24"/>
          <w:vertAlign w:val="superscript"/>
        </w:rPr>
        <w:t>nd</w:t>
      </w:r>
      <w:r w:rsidRPr="00D333B1">
        <w:rPr>
          <w:sz w:val="24"/>
          <w:szCs w:val="24"/>
        </w:rPr>
        <w:t>, is Sablo, whose name means imperishable seed in Apocalypse of Adam. 23</w:t>
      </w:r>
      <w:r w:rsidRPr="00D333B1">
        <w:rPr>
          <w:sz w:val="24"/>
          <w:szCs w:val="24"/>
          <w:vertAlign w:val="superscript"/>
        </w:rPr>
        <w:t>rd</w:t>
      </w:r>
      <w:r w:rsidRPr="00D333B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333B1">
        <w:rPr>
          <w:sz w:val="24"/>
          <w:szCs w:val="24"/>
          <w:vertAlign w:val="superscript"/>
        </w:rPr>
        <w:t>nd</w:t>
      </w:r>
      <w:r w:rsidRPr="00D333B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333B1">
        <w:rPr>
          <w:b/>
          <w:sz w:val="24"/>
          <w:szCs w:val="24"/>
        </w:rPr>
        <w:t>Grigori</w:t>
      </w:r>
      <w:r w:rsidRPr="00D333B1">
        <w:rPr>
          <w:sz w:val="24"/>
          <w:szCs w:val="24"/>
        </w:rPr>
        <w:t xml:space="preserve"> or </w:t>
      </w:r>
      <w:r w:rsidRPr="00D333B1">
        <w:rPr>
          <w:b/>
          <w:sz w:val="24"/>
          <w:szCs w:val="24"/>
        </w:rPr>
        <w:t>Watchers</w:t>
      </w:r>
      <w:r w:rsidRPr="00D333B1">
        <w:rPr>
          <w:sz w:val="24"/>
          <w:szCs w:val="24"/>
        </w:rPr>
        <w:t xml:space="preserve"> is in 2</w:t>
      </w:r>
      <w:r w:rsidRPr="00D333B1">
        <w:rPr>
          <w:sz w:val="24"/>
          <w:szCs w:val="24"/>
          <w:vertAlign w:val="superscript"/>
        </w:rPr>
        <w:t>nd</w:t>
      </w:r>
      <w:r w:rsidRPr="00D333B1">
        <w:rPr>
          <w:sz w:val="24"/>
          <w:szCs w:val="24"/>
        </w:rPr>
        <w:t xml:space="preserve"> Enoch p. 500. The 22 other orders of the Giants that fell were the </w:t>
      </w:r>
      <w:r w:rsidRPr="00D333B1">
        <w:rPr>
          <w:b/>
          <w:sz w:val="24"/>
          <w:szCs w:val="24"/>
        </w:rPr>
        <w:t xml:space="preserve">Anakin </w:t>
      </w:r>
      <w:r w:rsidRPr="00D333B1">
        <w:rPr>
          <w:sz w:val="24"/>
          <w:szCs w:val="24"/>
        </w:rPr>
        <w:t xml:space="preserve">or </w:t>
      </w:r>
      <w:r w:rsidRPr="00D333B1">
        <w:rPr>
          <w:b/>
          <w:sz w:val="24"/>
          <w:szCs w:val="24"/>
        </w:rPr>
        <w:t xml:space="preserve">Anakim </w:t>
      </w:r>
      <w:r w:rsidRPr="00D333B1">
        <w:rPr>
          <w:sz w:val="24"/>
          <w:szCs w:val="24"/>
        </w:rPr>
        <w:t xml:space="preserve">in Genesis 6:1-5, </w:t>
      </w:r>
      <w:r w:rsidRPr="00D333B1">
        <w:rPr>
          <w:b/>
          <w:sz w:val="24"/>
          <w:szCs w:val="24"/>
        </w:rPr>
        <w:t xml:space="preserve">Anak </w:t>
      </w:r>
      <w:r w:rsidRPr="00D333B1">
        <w:rPr>
          <w:sz w:val="24"/>
          <w:szCs w:val="24"/>
        </w:rPr>
        <w:t xml:space="preserve">or </w:t>
      </w:r>
      <w:r w:rsidRPr="00D333B1">
        <w:rPr>
          <w:b/>
          <w:sz w:val="24"/>
          <w:szCs w:val="24"/>
        </w:rPr>
        <w:t xml:space="preserve">Long  Neck  </w:t>
      </w:r>
      <w:r w:rsidRPr="00D333B1">
        <w:rPr>
          <w:sz w:val="24"/>
          <w:szCs w:val="24"/>
        </w:rPr>
        <w:t xml:space="preserve">in  Numbers  13:33; Genesis 6:1-5, the </w:t>
      </w:r>
      <w:r w:rsidRPr="00D333B1">
        <w:rPr>
          <w:b/>
          <w:sz w:val="24"/>
          <w:szCs w:val="24"/>
        </w:rPr>
        <w:t>Nephilim</w:t>
      </w:r>
      <w:r w:rsidRPr="00D333B1">
        <w:rPr>
          <w:sz w:val="24"/>
          <w:szCs w:val="24"/>
        </w:rPr>
        <w:t xml:space="preserve"> in Genesis 6:1-5, </w:t>
      </w:r>
      <w:r w:rsidRPr="00D333B1">
        <w:rPr>
          <w:b/>
          <w:sz w:val="24"/>
          <w:szCs w:val="24"/>
        </w:rPr>
        <w:t>Nefilim</w:t>
      </w:r>
      <w:r w:rsidRPr="00D333B1">
        <w:rPr>
          <w:sz w:val="24"/>
          <w:szCs w:val="24"/>
        </w:rPr>
        <w:t xml:space="preserve"> in Genesis 6:1-5, the </w:t>
      </w:r>
      <w:r w:rsidRPr="00D333B1">
        <w:rPr>
          <w:b/>
          <w:sz w:val="24"/>
          <w:szCs w:val="24"/>
        </w:rPr>
        <w:t xml:space="preserve">Zamzummim </w:t>
      </w:r>
      <w:r w:rsidRPr="00D333B1">
        <w:rPr>
          <w:sz w:val="24"/>
          <w:szCs w:val="24"/>
        </w:rPr>
        <w:t>or</w:t>
      </w:r>
      <w:r w:rsidRPr="00D333B1">
        <w:rPr>
          <w:b/>
          <w:sz w:val="24"/>
          <w:szCs w:val="24"/>
        </w:rPr>
        <w:t xml:space="preserve"> Zumzamim</w:t>
      </w:r>
      <w:r w:rsidRPr="00D333B1">
        <w:rPr>
          <w:sz w:val="24"/>
          <w:szCs w:val="24"/>
        </w:rPr>
        <w:t xml:space="preserve"> (</w:t>
      </w:r>
      <w:r w:rsidRPr="00D333B1">
        <w:rPr>
          <w:b/>
          <w:sz w:val="24"/>
          <w:szCs w:val="24"/>
        </w:rPr>
        <w:t>Zuzim</w:t>
      </w:r>
      <w:r w:rsidRPr="00D333B1">
        <w:rPr>
          <w:sz w:val="24"/>
          <w:szCs w:val="24"/>
        </w:rPr>
        <w:t xml:space="preserve">) in Deuteronomy 2:20, the </w:t>
      </w:r>
      <w:r w:rsidRPr="00D333B1">
        <w:rPr>
          <w:b/>
          <w:sz w:val="24"/>
          <w:szCs w:val="24"/>
        </w:rPr>
        <w:t xml:space="preserve">Gibborim </w:t>
      </w:r>
      <w:r w:rsidRPr="00D333B1">
        <w:rPr>
          <w:sz w:val="24"/>
          <w:szCs w:val="24"/>
        </w:rPr>
        <w:t>or</w:t>
      </w:r>
      <w:r w:rsidRPr="00D333B1">
        <w:rPr>
          <w:b/>
          <w:sz w:val="24"/>
          <w:szCs w:val="24"/>
        </w:rPr>
        <w:t xml:space="preserve"> Mighty Ones </w:t>
      </w:r>
      <w:r w:rsidRPr="00D333B1">
        <w:rPr>
          <w:sz w:val="24"/>
          <w:szCs w:val="24"/>
        </w:rPr>
        <w:t xml:space="preserve">in Genesis 6:1-5, the </w:t>
      </w:r>
      <w:r w:rsidRPr="00D333B1">
        <w:rPr>
          <w:b/>
          <w:sz w:val="24"/>
          <w:szCs w:val="24"/>
        </w:rPr>
        <w:t>Rephaim</w:t>
      </w:r>
      <w:r w:rsidRPr="00D333B1">
        <w:rPr>
          <w:sz w:val="24"/>
          <w:szCs w:val="24"/>
        </w:rPr>
        <w:t xml:space="preserve"> or </w:t>
      </w:r>
      <w:r w:rsidRPr="00D333B1">
        <w:rPr>
          <w:b/>
          <w:sz w:val="24"/>
          <w:szCs w:val="24"/>
        </w:rPr>
        <w:t xml:space="preserve">Rapahaim </w:t>
      </w:r>
      <w:r w:rsidRPr="00D333B1">
        <w:rPr>
          <w:sz w:val="24"/>
          <w:szCs w:val="24"/>
        </w:rPr>
        <w:t>or</w:t>
      </w:r>
      <w:r w:rsidRPr="00D333B1">
        <w:rPr>
          <w:b/>
          <w:sz w:val="24"/>
          <w:szCs w:val="24"/>
        </w:rPr>
        <w:t xml:space="preserve"> Refaim</w:t>
      </w:r>
      <w:r w:rsidRPr="00D333B1">
        <w:rPr>
          <w:sz w:val="24"/>
          <w:szCs w:val="24"/>
        </w:rPr>
        <w:t xml:space="preserve"> in Joshua 17:15 &amp; Deuteronomy 2:11, 20; 3:11-12, </w:t>
      </w:r>
      <w:r w:rsidRPr="00D333B1">
        <w:rPr>
          <w:b/>
          <w:sz w:val="24"/>
          <w:szCs w:val="24"/>
        </w:rPr>
        <w:t xml:space="preserve">Emim </w:t>
      </w:r>
      <w:r w:rsidRPr="00D333B1">
        <w:rPr>
          <w:sz w:val="24"/>
          <w:szCs w:val="24"/>
        </w:rPr>
        <w:t>or</w:t>
      </w:r>
      <w:r w:rsidRPr="00D333B1">
        <w:rPr>
          <w:b/>
          <w:sz w:val="24"/>
          <w:szCs w:val="24"/>
        </w:rPr>
        <w:t xml:space="preserve"> Emma </w:t>
      </w:r>
      <w:r w:rsidRPr="00D333B1">
        <w:rPr>
          <w:sz w:val="24"/>
          <w:szCs w:val="24"/>
        </w:rPr>
        <w:t xml:space="preserve">or </w:t>
      </w:r>
      <w:r w:rsidRPr="00D333B1">
        <w:rPr>
          <w:b/>
          <w:sz w:val="24"/>
          <w:szCs w:val="24"/>
        </w:rPr>
        <w:t xml:space="preserve">Ema </w:t>
      </w:r>
      <w:r w:rsidRPr="00D333B1">
        <w:rPr>
          <w:sz w:val="24"/>
          <w:szCs w:val="24"/>
        </w:rPr>
        <w:t xml:space="preserve">or </w:t>
      </w:r>
      <w:r w:rsidRPr="00D333B1">
        <w:rPr>
          <w:b/>
          <w:sz w:val="24"/>
          <w:szCs w:val="24"/>
        </w:rPr>
        <w:t xml:space="preserve">Emites </w:t>
      </w:r>
      <w:r w:rsidRPr="00D333B1">
        <w:rPr>
          <w:sz w:val="24"/>
          <w:szCs w:val="24"/>
        </w:rPr>
        <w:t xml:space="preserve">in  Joshua 17:15 &amp; Deuteronomy 2:11, 20; 3:11-12, </w:t>
      </w:r>
      <w:r w:rsidRPr="00D333B1">
        <w:rPr>
          <w:b/>
          <w:sz w:val="24"/>
          <w:szCs w:val="24"/>
        </w:rPr>
        <w:t>Raphah</w:t>
      </w:r>
      <w:r w:rsidRPr="00D333B1">
        <w:rPr>
          <w:sz w:val="24"/>
          <w:szCs w:val="24"/>
        </w:rPr>
        <w:t xml:space="preserve"> in 1</w:t>
      </w:r>
      <w:r w:rsidRPr="00D333B1">
        <w:rPr>
          <w:sz w:val="24"/>
          <w:szCs w:val="24"/>
          <w:vertAlign w:val="superscript"/>
        </w:rPr>
        <w:t>st</w:t>
      </w:r>
      <w:r w:rsidRPr="00D333B1">
        <w:rPr>
          <w:sz w:val="24"/>
          <w:szCs w:val="24"/>
        </w:rPr>
        <w:t xml:space="preserve"> Chronicles 20:4; 2</w:t>
      </w:r>
      <w:r w:rsidRPr="00D333B1">
        <w:rPr>
          <w:sz w:val="24"/>
          <w:szCs w:val="24"/>
          <w:vertAlign w:val="superscript"/>
        </w:rPr>
        <w:t>nd</w:t>
      </w:r>
      <w:r w:rsidRPr="00D333B1">
        <w:rPr>
          <w:sz w:val="24"/>
          <w:szCs w:val="24"/>
        </w:rPr>
        <w:t xml:space="preserve"> Samuel 21:15-22, </w:t>
      </w:r>
      <w:r w:rsidRPr="00D333B1">
        <w:rPr>
          <w:b/>
          <w:sz w:val="24"/>
          <w:szCs w:val="24"/>
        </w:rPr>
        <w:t xml:space="preserve">Rapha </w:t>
      </w:r>
      <w:r w:rsidRPr="00D333B1">
        <w:rPr>
          <w:sz w:val="24"/>
          <w:szCs w:val="24"/>
        </w:rPr>
        <w:t>in 1</w:t>
      </w:r>
      <w:r w:rsidRPr="00D333B1">
        <w:rPr>
          <w:sz w:val="24"/>
          <w:szCs w:val="24"/>
          <w:vertAlign w:val="superscript"/>
        </w:rPr>
        <w:t>st</w:t>
      </w:r>
      <w:r w:rsidRPr="00D333B1">
        <w:rPr>
          <w:sz w:val="24"/>
          <w:szCs w:val="24"/>
        </w:rPr>
        <w:t xml:space="preserve"> Chronicles 20:4; 2</w:t>
      </w:r>
      <w:r w:rsidRPr="00D333B1">
        <w:rPr>
          <w:sz w:val="24"/>
          <w:szCs w:val="24"/>
          <w:vertAlign w:val="superscript"/>
        </w:rPr>
        <w:t>nd</w:t>
      </w:r>
      <w:r w:rsidRPr="00D333B1">
        <w:rPr>
          <w:sz w:val="24"/>
          <w:szCs w:val="24"/>
        </w:rPr>
        <w:t xml:space="preserve"> Samuel 21:15-22, </w:t>
      </w:r>
      <w:r w:rsidRPr="00D333B1">
        <w:rPr>
          <w:b/>
          <w:sz w:val="24"/>
          <w:szCs w:val="24"/>
        </w:rPr>
        <w:t xml:space="preserve">Haraphah (Saph/Sappai) </w:t>
      </w:r>
      <w:r w:rsidRPr="00D333B1">
        <w:rPr>
          <w:sz w:val="24"/>
          <w:szCs w:val="24"/>
        </w:rPr>
        <w:t>in 2</w:t>
      </w:r>
      <w:r w:rsidRPr="00D333B1">
        <w:rPr>
          <w:sz w:val="24"/>
          <w:szCs w:val="24"/>
          <w:vertAlign w:val="superscript"/>
        </w:rPr>
        <w:t>nd</w:t>
      </w:r>
      <w:r w:rsidRPr="00D333B1">
        <w:rPr>
          <w:sz w:val="24"/>
          <w:szCs w:val="24"/>
        </w:rPr>
        <w:t xml:space="preserve"> Samuel 21:18, </w:t>
      </w:r>
      <w:r w:rsidRPr="00D333B1">
        <w:rPr>
          <w:b/>
          <w:sz w:val="24"/>
          <w:szCs w:val="24"/>
        </w:rPr>
        <w:t xml:space="preserve">Gittites (Goliath, Ishbi-Benob His Son &amp; Lahmi His Brother) </w:t>
      </w:r>
      <w:r w:rsidRPr="00D333B1">
        <w:rPr>
          <w:sz w:val="24"/>
          <w:szCs w:val="24"/>
        </w:rPr>
        <w:t>in 2</w:t>
      </w:r>
      <w:r w:rsidRPr="00D333B1">
        <w:rPr>
          <w:sz w:val="24"/>
          <w:szCs w:val="24"/>
          <w:vertAlign w:val="superscript"/>
        </w:rPr>
        <w:t>nd</w:t>
      </w:r>
      <w:r w:rsidRPr="00D333B1">
        <w:rPr>
          <w:sz w:val="24"/>
          <w:szCs w:val="24"/>
        </w:rPr>
        <w:t xml:space="preserve"> Samuel 21:16, 19 &amp; </w:t>
      </w:r>
      <w:r w:rsidRPr="00D333B1">
        <w:rPr>
          <w:b/>
          <w:sz w:val="24"/>
          <w:szCs w:val="24"/>
        </w:rPr>
        <w:t>Warrior</w:t>
      </w:r>
      <w:r w:rsidRPr="00D333B1">
        <w:rPr>
          <w:sz w:val="24"/>
          <w:szCs w:val="24"/>
        </w:rPr>
        <w:t xml:space="preserve"> in Job 16:14. These had a demon origin &amp; nature that rebelled against God &amp; Lucifer fell in Ephesians 6:12. Fallen angels are still active </w:t>
      </w:r>
      <w:r w:rsidRPr="00D333B1">
        <w:rPr>
          <w:sz w:val="24"/>
          <w:szCs w:val="24"/>
        </w:rPr>
        <w:lastRenderedPageBreak/>
        <w:t>on the earth, but they will go to Hell with Satan. There will be a 2</w:t>
      </w:r>
      <w:r w:rsidRPr="00D333B1">
        <w:rPr>
          <w:sz w:val="24"/>
          <w:szCs w:val="24"/>
          <w:vertAlign w:val="superscript"/>
        </w:rPr>
        <w:t>nd</w:t>
      </w:r>
      <w:r w:rsidRPr="00D333B1">
        <w:rPr>
          <w:sz w:val="24"/>
          <w:szCs w:val="24"/>
        </w:rPr>
        <w:t xml:space="preserve"> chance for angels in Stephen’s mercy &amp; wisdom/power in Acts 6:8-7:60. Some scriptures of Lucifer’s fall are  Luke  10:18-20  says  Jesus  saw  Lucifer  fall  from  heaven  like lightning. In 2</w:t>
      </w:r>
      <w:r w:rsidRPr="00D333B1">
        <w:rPr>
          <w:sz w:val="24"/>
          <w:szCs w:val="24"/>
          <w:vertAlign w:val="superscript"/>
        </w:rPr>
        <w:t>nd</w:t>
      </w:r>
      <w:r w:rsidRPr="00D333B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333B1">
        <w:rPr>
          <w:sz w:val="24"/>
          <w:szCs w:val="24"/>
          <w:vertAlign w:val="superscript"/>
        </w:rPr>
        <w:t>st</w:t>
      </w:r>
      <w:r w:rsidRPr="00D333B1">
        <w:rPr>
          <w:sz w:val="24"/>
          <w:szCs w:val="24"/>
        </w:rPr>
        <w:t xml:space="preserve"> domain, suffering eternal fire &amp; chains of darkness reserved for that terrible…day of the Lord. In 1</w:t>
      </w:r>
      <w:r w:rsidRPr="00D333B1">
        <w:rPr>
          <w:sz w:val="24"/>
          <w:szCs w:val="24"/>
          <w:vertAlign w:val="superscript"/>
        </w:rPr>
        <w:t>st</w:t>
      </w:r>
      <w:r w:rsidRPr="00D333B1">
        <w:rPr>
          <w:sz w:val="24"/>
          <w:szCs w:val="24"/>
        </w:rPr>
        <w:t xml:space="preserve"> John 3:24-4:6; 2</w:t>
      </w:r>
      <w:r w:rsidRPr="00D333B1">
        <w:rPr>
          <w:sz w:val="24"/>
          <w:szCs w:val="24"/>
          <w:vertAlign w:val="superscript"/>
        </w:rPr>
        <w:t>nd</w:t>
      </w:r>
      <w:r w:rsidRPr="00D333B1">
        <w:rPr>
          <w:sz w:val="24"/>
          <w:szCs w:val="24"/>
        </w:rPr>
        <w:t xml:space="preserve"> John 7-11 says the Spirit of Error is everyone who says that Jesus has not come into the flesh is the Spirit of Antichrist. In 2</w:t>
      </w:r>
      <w:r w:rsidRPr="00D333B1">
        <w:rPr>
          <w:sz w:val="24"/>
          <w:szCs w:val="24"/>
          <w:vertAlign w:val="superscript"/>
        </w:rPr>
        <w:t>nd</w:t>
      </w:r>
      <w:r w:rsidRPr="00D333B1">
        <w:rPr>
          <w:sz w:val="24"/>
          <w:szCs w:val="24"/>
        </w:rPr>
        <w:t xml:space="preserve"> Peter 2:4-11 says God did not spare them that sinned but cast them in Hell. In 2</w:t>
      </w:r>
      <w:r w:rsidRPr="00D333B1">
        <w:rPr>
          <w:sz w:val="24"/>
          <w:szCs w:val="24"/>
          <w:vertAlign w:val="superscript"/>
        </w:rPr>
        <w:t>nd</w:t>
      </w:r>
      <w:r w:rsidRPr="00D333B1">
        <w:rPr>
          <w:sz w:val="24"/>
          <w:szCs w:val="24"/>
        </w:rPr>
        <w:t xml:space="preserve"> Thessalonians 2:1-12 the Great Sexual Eros Love Apostasy says Lucifer is God in lawlessness &amp; in Jude 5-19 &amp; Revelation 17-20. With Michael the 120 levels of giants in heaven by the Trinity (</w:t>
      </w:r>
      <w:r w:rsidRPr="00D333B1">
        <w:rPr>
          <w:b/>
          <w:sz w:val="24"/>
          <w:szCs w:val="24"/>
        </w:rPr>
        <w:t>The Dragons Lords are the Lord Stephen handles 24 levels of Giants in the 29</w:t>
      </w:r>
      <w:r w:rsidRPr="00D333B1">
        <w:rPr>
          <w:b/>
          <w:sz w:val="24"/>
          <w:szCs w:val="24"/>
          <w:vertAlign w:val="superscript"/>
        </w:rPr>
        <w:t>th</w:t>
      </w:r>
      <w:r w:rsidRPr="00D333B1">
        <w:rPr>
          <w:b/>
          <w:sz w:val="24"/>
          <w:szCs w:val="24"/>
        </w:rPr>
        <w:t xml:space="preserve"> order, the Lord Jesus handles 24 levels of Giants in the 26</w:t>
      </w:r>
      <w:r w:rsidRPr="00D333B1">
        <w:rPr>
          <w:b/>
          <w:sz w:val="24"/>
          <w:szCs w:val="24"/>
          <w:vertAlign w:val="superscript"/>
        </w:rPr>
        <w:t>th</w:t>
      </w:r>
      <w:r w:rsidRPr="00D333B1">
        <w:rPr>
          <w:b/>
          <w:sz w:val="24"/>
          <w:szCs w:val="24"/>
        </w:rPr>
        <w:t xml:space="preserve"> order &amp; the Lord John handles 24 levels of Giants in the 25</w:t>
      </w:r>
      <w:r w:rsidRPr="00D333B1">
        <w:rPr>
          <w:b/>
          <w:sz w:val="24"/>
          <w:szCs w:val="24"/>
          <w:vertAlign w:val="superscript"/>
        </w:rPr>
        <w:t>th</w:t>
      </w:r>
      <w:r w:rsidRPr="00D333B1">
        <w:rPr>
          <w:b/>
          <w:sz w:val="24"/>
          <w:szCs w:val="24"/>
        </w:rPr>
        <w:t xml:space="preserve"> order</w:t>
      </w:r>
      <w:r w:rsidRPr="00D333B1">
        <w:rPr>
          <w:sz w:val="24"/>
          <w:szCs w:val="24"/>
        </w:rPr>
        <w:t xml:space="preserve">). </w:t>
      </w:r>
      <w:r w:rsidRPr="00D333B1">
        <w:rPr>
          <w:b/>
          <w:sz w:val="24"/>
          <w:szCs w:val="24"/>
        </w:rPr>
        <w:t>The Lord James’ 2-fold office of Boys &amp; the Law of God handles 24 levels of Giants in the 27</w:t>
      </w:r>
      <w:r w:rsidRPr="00D333B1">
        <w:rPr>
          <w:b/>
          <w:sz w:val="24"/>
          <w:szCs w:val="24"/>
          <w:vertAlign w:val="superscript"/>
        </w:rPr>
        <w:t>th</w:t>
      </w:r>
      <w:r w:rsidRPr="00D333B1">
        <w:rPr>
          <w:b/>
          <w:sz w:val="24"/>
          <w:szCs w:val="24"/>
        </w:rPr>
        <w:t>/28</w:t>
      </w:r>
      <w:r w:rsidRPr="00D333B1">
        <w:rPr>
          <w:b/>
          <w:sz w:val="24"/>
          <w:szCs w:val="24"/>
          <w:vertAlign w:val="superscript"/>
        </w:rPr>
        <w:t>th</w:t>
      </w:r>
      <w:r w:rsidRPr="00D333B1">
        <w:rPr>
          <w:b/>
          <w:sz w:val="24"/>
          <w:szCs w:val="24"/>
        </w:rPr>
        <w:t xml:space="preserve"> orders</w:t>
      </w:r>
      <w:r w:rsidRPr="00D333B1">
        <w:rPr>
          <w:sz w:val="24"/>
          <w:szCs w:val="24"/>
        </w:rPr>
        <w:t xml:space="preserve">. </w:t>
      </w:r>
    </w:p>
    <w:p w:rsidR="0080162E" w:rsidRPr="00D333B1" w:rsidRDefault="0080162E" w:rsidP="0080162E">
      <w:pPr>
        <w:spacing w:line="480" w:lineRule="auto"/>
        <w:rPr>
          <w:sz w:val="24"/>
          <w:szCs w:val="24"/>
        </w:rPr>
      </w:pPr>
      <w:r w:rsidRPr="00D333B1">
        <w:rPr>
          <w:sz w:val="24"/>
          <w:szCs w:val="24"/>
        </w:rPr>
        <w:t xml:space="preserve">How did Lucifer become Satan?  </w:t>
      </w:r>
    </w:p>
    <w:p w:rsidR="0080162E" w:rsidRPr="00D333B1" w:rsidRDefault="0080162E" w:rsidP="0080162E">
      <w:pPr>
        <w:spacing w:line="480" w:lineRule="auto"/>
        <w:jc w:val="both"/>
        <w:rPr>
          <w:sz w:val="24"/>
          <w:szCs w:val="24"/>
        </w:rPr>
      </w:pPr>
      <w:r w:rsidRPr="00D333B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333B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0162E" w:rsidRPr="00D333B1" w:rsidRDefault="0080162E" w:rsidP="0080162E">
      <w:pPr>
        <w:spacing w:line="480" w:lineRule="auto"/>
        <w:rPr>
          <w:sz w:val="24"/>
          <w:szCs w:val="24"/>
        </w:rPr>
      </w:pPr>
      <w:r w:rsidRPr="00D333B1">
        <w:rPr>
          <w:sz w:val="24"/>
          <w:szCs w:val="24"/>
        </w:rPr>
        <w:t>Why is Lucifer the originator of this sin?</w:t>
      </w:r>
    </w:p>
    <w:p w:rsidR="0080162E" w:rsidRPr="00D333B1" w:rsidRDefault="0080162E" w:rsidP="0080162E">
      <w:pPr>
        <w:spacing w:line="480" w:lineRule="auto"/>
        <w:jc w:val="both"/>
        <w:rPr>
          <w:sz w:val="24"/>
          <w:szCs w:val="24"/>
        </w:rPr>
      </w:pPr>
      <w:r w:rsidRPr="00D333B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333B1">
        <w:rPr>
          <w:sz w:val="24"/>
          <w:szCs w:val="24"/>
          <w:vertAlign w:val="superscript"/>
        </w:rPr>
        <w:t>st</w:t>
      </w:r>
      <w:r w:rsidRPr="00D333B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333B1">
        <w:rPr>
          <w:b/>
          <w:sz w:val="24"/>
          <w:szCs w:val="24"/>
        </w:rPr>
        <w:t>The Lord Yah and His Book on Hell in the Holy Bible</w:t>
      </w:r>
      <w:r w:rsidRPr="00D333B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333B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0162E" w:rsidRPr="00D333B1" w:rsidRDefault="0080162E" w:rsidP="0080162E">
      <w:pPr>
        <w:spacing w:line="480" w:lineRule="auto"/>
        <w:jc w:val="both"/>
        <w:rPr>
          <w:sz w:val="24"/>
          <w:szCs w:val="24"/>
        </w:rPr>
      </w:pPr>
      <w:r w:rsidRPr="00D333B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333B1">
        <w:rPr>
          <w:b/>
          <w:sz w:val="24"/>
          <w:szCs w:val="24"/>
        </w:rPr>
        <w:t>Qanah</w:t>
      </w:r>
      <w:r w:rsidRPr="00D333B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333B1">
        <w:rPr>
          <w:b/>
          <w:sz w:val="24"/>
          <w:szCs w:val="24"/>
        </w:rPr>
        <w:t>This Eternal Godly Sin</w:t>
      </w:r>
      <w:r w:rsidRPr="00D333B1">
        <w:rPr>
          <w:sz w:val="24"/>
          <w:szCs w:val="24"/>
        </w:rPr>
        <w:t xml:space="preserve">” is recorded in Proverbs 8:22-25 (RSV) by </w:t>
      </w:r>
      <w:r w:rsidRPr="00D333B1">
        <w:rPr>
          <w:b/>
          <w:sz w:val="24"/>
          <w:szCs w:val="24"/>
        </w:rPr>
        <w:lastRenderedPageBreak/>
        <w:t>Qanah</w:t>
      </w:r>
      <w:r w:rsidRPr="00D333B1">
        <w:rPr>
          <w:sz w:val="24"/>
          <w:szCs w:val="24"/>
        </w:rPr>
        <w:t xml:space="preserve"> meaning “</w:t>
      </w:r>
      <w:r w:rsidRPr="00D333B1">
        <w:rPr>
          <w:b/>
          <w:sz w:val="24"/>
          <w:szCs w:val="24"/>
        </w:rPr>
        <w:t>Eternal Marital Lordly Sexual Eros Love</w:t>
      </w:r>
      <w:r w:rsidRPr="00D333B1">
        <w:rPr>
          <w:sz w:val="24"/>
          <w:szCs w:val="24"/>
        </w:rPr>
        <w:t>” and “</w:t>
      </w:r>
      <w:r w:rsidRPr="00D333B1">
        <w:rPr>
          <w:b/>
          <w:sz w:val="24"/>
          <w:szCs w:val="24"/>
        </w:rPr>
        <w:t>This Eternal Heavenly Sin</w:t>
      </w:r>
      <w:r w:rsidRPr="00D333B1">
        <w:rPr>
          <w:sz w:val="24"/>
          <w:szCs w:val="24"/>
        </w:rPr>
        <w:t>” is recorded in Isaiah 14:12-21 and “</w:t>
      </w:r>
      <w:r w:rsidRPr="00D333B1">
        <w:rPr>
          <w:b/>
          <w:sz w:val="24"/>
          <w:szCs w:val="24"/>
        </w:rPr>
        <w:t>This Eternal Earthly Sin</w:t>
      </w:r>
      <w:r w:rsidRPr="00D333B1">
        <w:rPr>
          <w:sz w:val="24"/>
          <w:szCs w:val="24"/>
        </w:rPr>
        <w:t>” is recorded in Ezekiel 28:15-19.  The Lord Lucifer sinned in Heaven!!! There are three different kinds of “</w:t>
      </w:r>
      <w:r w:rsidRPr="00D333B1">
        <w:rPr>
          <w:b/>
          <w:sz w:val="24"/>
          <w:szCs w:val="24"/>
        </w:rPr>
        <w:t>Intercourse</w:t>
      </w:r>
      <w:r w:rsidRPr="00D333B1">
        <w:rPr>
          <w:sz w:val="24"/>
          <w:szCs w:val="24"/>
        </w:rPr>
        <w:t xml:space="preserve">” in the Holy Bible. First, is the </w:t>
      </w:r>
      <w:r w:rsidRPr="00D333B1">
        <w:rPr>
          <w:b/>
          <w:sz w:val="24"/>
          <w:szCs w:val="24"/>
        </w:rPr>
        <w:t>Popular</w:t>
      </w:r>
      <w:r w:rsidRPr="00D333B1">
        <w:rPr>
          <w:sz w:val="24"/>
          <w:szCs w:val="24"/>
        </w:rPr>
        <w:t xml:space="preserve"> </w:t>
      </w:r>
      <w:r w:rsidRPr="00D333B1">
        <w:rPr>
          <w:b/>
          <w:sz w:val="24"/>
          <w:szCs w:val="24"/>
        </w:rPr>
        <w:t>Sexual Eros Love Intercourse</w:t>
      </w:r>
      <w:r w:rsidRPr="00D333B1">
        <w:rPr>
          <w:sz w:val="24"/>
          <w:szCs w:val="24"/>
        </w:rPr>
        <w:t xml:space="preserve"> from the Tree of the Knowledge of Good and Evil that is only committed by Man and Woman in a Strength 40 Year Kingdom of This World in Genesis 4:1. Second, is the </w:t>
      </w:r>
      <w:r w:rsidRPr="00D333B1">
        <w:rPr>
          <w:b/>
          <w:sz w:val="24"/>
          <w:szCs w:val="24"/>
        </w:rPr>
        <w:t>Known Holy Law Love Intercourse</w:t>
      </w:r>
      <w:r w:rsidRPr="00D333B1">
        <w:rPr>
          <w:sz w:val="24"/>
          <w:szCs w:val="24"/>
        </w:rPr>
        <w:t xml:space="preserve"> in Luke 2:23 in the midst of the Tree of Life done by Man and Woman and also Boys and Girls in Luke 20:35-36 in a Wisdom 80 Year Law Kingdom of Heaven in Genesis 2:9 &amp; 1</w:t>
      </w:r>
      <w:r w:rsidRPr="00D333B1">
        <w:rPr>
          <w:sz w:val="24"/>
          <w:szCs w:val="24"/>
          <w:vertAlign w:val="superscript"/>
        </w:rPr>
        <w:t>st</w:t>
      </w:r>
      <w:r w:rsidRPr="00D333B1">
        <w:rPr>
          <w:sz w:val="24"/>
          <w:szCs w:val="24"/>
        </w:rPr>
        <w:t xml:space="preserve"> Kings 11:3. King Solomon did this kind of Holy Law Love Intercourse with His 700 Wives and 300 Concubines. But King Solomon committed “</w:t>
      </w:r>
      <w:r w:rsidRPr="00D333B1">
        <w:rPr>
          <w:b/>
          <w:sz w:val="24"/>
          <w:szCs w:val="24"/>
        </w:rPr>
        <w:t>Marital Fornication</w:t>
      </w:r>
      <w:r w:rsidRPr="00D333B1">
        <w:rPr>
          <w:sz w:val="24"/>
          <w:szCs w:val="24"/>
        </w:rPr>
        <w:t>” in Tobit 4:12-13 with the minority of His Foreign Wives after 80 years, but not with the majority of His 100’s of Local Wives or His 300 Concubines after 80 years in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xml:space="preserve"> from the Tree of Life done by the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w:t>
      </w:r>
      <w:r w:rsidRPr="00D333B1">
        <w:rPr>
          <w:sz w:val="24"/>
          <w:szCs w:val="24"/>
        </w:rPr>
        <w:lastRenderedPageBreak/>
        <w:t>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the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     </w:t>
      </w:r>
    </w:p>
    <w:p w:rsidR="0080162E" w:rsidRPr="00D333B1" w:rsidRDefault="0080162E" w:rsidP="0080162E">
      <w:pPr>
        <w:spacing w:line="480" w:lineRule="auto"/>
        <w:rPr>
          <w:sz w:val="24"/>
          <w:szCs w:val="24"/>
        </w:rPr>
      </w:pPr>
      <w:r w:rsidRPr="00D333B1">
        <w:rPr>
          <w:sz w:val="24"/>
          <w:szCs w:val="24"/>
        </w:rPr>
        <w:t>Why was Lucifer self-centered and prideful?</w:t>
      </w:r>
    </w:p>
    <w:p w:rsidR="0080162E" w:rsidRPr="00D333B1" w:rsidRDefault="0080162E" w:rsidP="0080162E">
      <w:pPr>
        <w:spacing w:line="480" w:lineRule="auto"/>
        <w:jc w:val="both"/>
        <w:rPr>
          <w:sz w:val="24"/>
          <w:szCs w:val="24"/>
        </w:rPr>
      </w:pPr>
      <w:r w:rsidRPr="00D333B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333B1">
        <w:rPr>
          <w:sz w:val="24"/>
          <w:szCs w:val="24"/>
        </w:rPr>
        <w:lastRenderedPageBreak/>
        <w:t>Revelation 12:4. But because of Lucifer’s own nonsense and pride it caused Lucifer to pay attention to Himself and not God. Lucifer forgot His Youth and left his 1</w:t>
      </w:r>
      <w:r w:rsidRPr="00D333B1">
        <w:rPr>
          <w:sz w:val="24"/>
          <w:szCs w:val="24"/>
          <w:vertAlign w:val="superscript"/>
        </w:rPr>
        <w:t>st</w:t>
      </w:r>
      <w:r w:rsidRPr="00D333B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333B1">
        <w:rPr>
          <w:sz w:val="24"/>
          <w:szCs w:val="24"/>
          <w:vertAlign w:val="superscript"/>
        </w:rPr>
        <w:t>st</w:t>
      </w:r>
      <w:r w:rsidRPr="00D333B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0162E" w:rsidRPr="00D333B1" w:rsidRDefault="0080162E" w:rsidP="0080162E">
      <w:pPr>
        <w:spacing w:line="480" w:lineRule="auto"/>
        <w:rPr>
          <w:sz w:val="24"/>
          <w:szCs w:val="24"/>
        </w:rPr>
      </w:pPr>
      <w:r w:rsidRPr="00D333B1">
        <w:rPr>
          <w:sz w:val="24"/>
          <w:szCs w:val="24"/>
        </w:rPr>
        <w:t>Satan and demons</w:t>
      </w:r>
    </w:p>
    <w:p w:rsidR="0080162E" w:rsidRPr="00D333B1" w:rsidRDefault="0080162E" w:rsidP="0080162E">
      <w:pPr>
        <w:spacing w:line="480" w:lineRule="auto"/>
        <w:jc w:val="both"/>
        <w:rPr>
          <w:sz w:val="24"/>
          <w:szCs w:val="24"/>
        </w:rPr>
      </w:pPr>
      <w:r w:rsidRPr="00D333B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333B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333B1">
        <w:rPr>
          <w:sz w:val="24"/>
          <w:szCs w:val="24"/>
          <w:vertAlign w:val="superscript"/>
        </w:rPr>
        <w:t>st</w:t>
      </w:r>
      <w:r w:rsidRPr="00D333B1">
        <w:rPr>
          <w:sz w:val="24"/>
          <w:szCs w:val="24"/>
        </w:rPr>
        <w:t xml:space="preserve"> John 4:4; Matthew 10:8; Luke 10:17, 20 and Romans 6:4, 11, 14; 8:1-2. Some other scriptures that prove Demons are in Genesis 3:1-5; 2</w:t>
      </w:r>
      <w:r w:rsidRPr="00D333B1">
        <w:rPr>
          <w:sz w:val="24"/>
          <w:szCs w:val="24"/>
          <w:vertAlign w:val="superscript"/>
        </w:rPr>
        <w:t>nd</w:t>
      </w:r>
      <w:r w:rsidRPr="00D333B1">
        <w:rPr>
          <w:sz w:val="24"/>
          <w:szCs w:val="24"/>
        </w:rPr>
        <w:t xml:space="preserve"> Peter 2:4; Jude 6; Isaiah 14:12-15; Genesis 6:1-5; Job chapters 1-2; 1</w:t>
      </w:r>
      <w:r w:rsidRPr="00D333B1">
        <w:rPr>
          <w:sz w:val="24"/>
          <w:szCs w:val="24"/>
          <w:vertAlign w:val="superscript"/>
        </w:rPr>
        <w:t>st</w:t>
      </w:r>
      <w:r w:rsidRPr="00D333B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333B1">
        <w:rPr>
          <w:sz w:val="24"/>
          <w:szCs w:val="24"/>
          <w:vertAlign w:val="superscript"/>
        </w:rPr>
        <w:t>nd</w:t>
      </w:r>
      <w:r w:rsidRPr="00D333B1">
        <w:rPr>
          <w:sz w:val="24"/>
          <w:szCs w:val="24"/>
        </w:rPr>
        <w:t xml:space="preserve"> Corinthians 4:4 and keeps them into bondage in Galatians 4:8. There has been Demonic Activity in scriptures during history in Deuteronomy  32:16-17; Psalms 106:34-38; 1</w:t>
      </w:r>
      <w:r w:rsidRPr="00D333B1">
        <w:rPr>
          <w:sz w:val="24"/>
          <w:szCs w:val="24"/>
          <w:vertAlign w:val="superscript"/>
        </w:rPr>
        <w:t>st</w:t>
      </w:r>
      <w:r w:rsidRPr="00D333B1">
        <w:rPr>
          <w:sz w:val="24"/>
          <w:szCs w:val="24"/>
        </w:rPr>
        <w:t xml:space="preserve"> Corinthians 10:20-21; 1</w:t>
      </w:r>
      <w:r w:rsidRPr="00D333B1">
        <w:rPr>
          <w:sz w:val="24"/>
          <w:szCs w:val="24"/>
          <w:vertAlign w:val="superscript"/>
        </w:rPr>
        <w:t xml:space="preserve">st </w:t>
      </w:r>
      <w:r w:rsidRPr="00D333B1">
        <w:rPr>
          <w:sz w:val="24"/>
          <w:szCs w:val="24"/>
        </w:rPr>
        <w:t>John 5:19; 1</w:t>
      </w:r>
      <w:r w:rsidRPr="00D333B1">
        <w:rPr>
          <w:sz w:val="24"/>
          <w:szCs w:val="24"/>
          <w:vertAlign w:val="superscript"/>
        </w:rPr>
        <w:t xml:space="preserve">st </w:t>
      </w:r>
      <w:r w:rsidRPr="00D333B1">
        <w:rPr>
          <w:sz w:val="24"/>
          <w:szCs w:val="24"/>
        </w:rPr>
        <w:t>Samuel 16:23; 1</w:t>
      </w:r>
      <w:r w:rsidRPr="00D333B1">
        <w:rPr>
          <w:sz w:val="24"/>
          <w:szCs w:val="24"/>
          <w:vertAlign w:val="superscript"/>
        </w:rPr>
        <w:t xml:space="preserve">st </w:t>
      </w:r>
      <w:r w:rsidRPr="00D333B1">
        <w:rPr>
          <w:sz w:val="24"/>
          <w:szCs w:val="24"/>
        </w:rPr>
        <w:t>Kings 14:24; 18:28; Deuteronomy 14:1; 23:17 &amp; Hosea 14:4. But Christians can be attacked by Demons in 2</w:t>
      </w:r>
      <w:r w:rsidRPr="00D333B1">
        <w:rPr>
          <w:sz w:val="24"/>
          <w:szCs w:val="24"/>
          <w:vertAlign w:val="superscript"/>
        </w:rPr>
        <w:t>nd</w:t>
      </w:r>
      <w:r w:rsidRPr="00D333B1">
        <w:rPr>
          <w:sz w:val="24"/>
          <w:szCs w:val="24"/>
        </w:rPr>
        <w:t xml:space="preserve"> Corinthians 12:7; Ephesians 6:12; James 4:7 and 1</w:t>
      </w:r>
      <w:r w:rsidRPr="00D333B1">
        <w:rPr>
          <w:sz w:val="24"/>
          <w:szCs w:val="24"/>
          <w:vertAlign w:val="superscript"/>
        </w:rPr>
        <w:t>st</w:t>
      </w:r>
      <w:r w:rsidRPr="00D333B1">
        <w:rPr>
          <w:sz w:val="24"/>
          <w:szCs w:val="24"/>
        </w:rPr>
        <w:t xml:space="preserve"> Peter 5:8. We have to remember that the weapons of Our warfare are not carnal weapons, but are very mighty in casting down imaginations, arguments, high things and breaking every stronghold </w:t>
      </w:r>
      <w:r w:rsidRPr="00D333B1">
        <w:rPr>
          <w:sz w:val="24"/>
          <w:szCs w:val="24"/>
        </w:rPr>
        <w:lastRenderedPageBreak/>
        <w:t>that exalts itself over the knowledge of God in 2</w:t>
      </w:r>
      <w:r w:rsidRPr="00D333B1">
        <w:rPr>
          <w:sz w:val="24"/>
          <w:szCs w:val="24"/>
          <w:vertAlign w:val="superscript"/>
        </w:rPr>
        <w:t>nd</w:t>
      </w:r>
      <w:r w:rsidRPr="00D333B1">
        <w:rPr>
          <w:sz w:val="24"/>
          <w:szCs w:val="24"/>
        </w:rPr>
        <w:t xml:space="preserve"> Corinthians 10:4. How can We as Christians recognize Demonic Activity in the lives of others? Some scriptures are Mark 1:23-27; 9:17-29; Psalms 106:37; Matthew 8:28-32; 12:43-46; 17:14-21; Luke 8:27-37; 2</w:t>
      </w:r>
      <w:r w:rsidRPr="00D333B1">
        <w:rPr>
          <w:sz w:val="24"/>
          <w:szCs w:val="24"/>
          <w:vertAlign w:val="superscript"/>
        </w:rPr>
        <w:t>nd</w:t>
      </w:r>
      <w:r w:rsidRPr="00D333B1">
        <w:rPr>
          <w:sz w:val="24"/>
          <w:szCs w:val="24"/>
        </w:rPr>
        <w:t xml:space="preserve"> Corinthians 11:5-15; 12:1-9; James 3:6 &amp; 1</w:t>
      </w:r>
      <w:r w:rsidRPr="00D333B1">
        <w:rPr>
          <w:sz w:val="24"/>
          <w:szCs w:val="24"/>
          <w:vertAlign w:val="superscript"/>
        </w:rPr>
        <w:t>st</w:t>
      </w:r>
      <w:r w:rsidRPr="00D333B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0162E" w:rsidRPr="00D333B1" w:rsidRDefault="0080162E" w:rsidP="0080162E">
      <w:pPr>
        <w:spacing w:line="480" w:lineRule="auto"/>
        <w:rPr>
          <w:sz w:val="24"/>
          <w:szCs w:val="24"/>
        </w:rPr>
      </w:pPr>
      <w:r w:rsidRPr="00D333B1">
        <w:rPr>
          <w:sz w:val="24"/>
          <w:szCs w:val="24"/>
        </w:rPr>
        <w:t>Satan the Father of lies</w:t>
      </w:r>
    </w:p>
    <w:p w:rsidR="0080162E" w:rsidRPr="00D333B1" w:rsidRDefault="0080162E" w:rsidP="0080162E">
      <w:pPr>
        <w:spacing w:line="480" w:lineRule="auto"/>
        <w:jc w:val="both"/>
        <w:rPr>
          <w:sz w:val="24"/>
          <w:szCs w:val="24"/>
        </w:rPr>
      </w:pPr>
      <w:r w:rsidRPr="00D333B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0162E" w:rsidRPr="00D333B1" w:rsidRDefault="0080162E" w:rsidP="0080162E">
      <w:pPr>
        <w:spacing w:line="480" w:lineRule="auto"/>
        <w:jc w:val="both"/>
        <w:rPr>
          <w:sz w:val="24"/>
          <w:szCs w:val="24"/>
        </w:rPr>
      </w:pPr>
      <w:r w:rsidRPr="00D333B1">
        <w:rPr>
          <w:sz w:val="24"/>
          <w:szCs w:val="24"/>
        </w:rPr>
        <w:t>Satan doomed to Hell</w:t>
      </w:r>
    </w:p>
    <w:p w:rsidR="0080162E" w:rsidRPr="00D333B1" w:rsidRDefault="0080162E" w:rsidP="0080162E">
      <w:pPr>
        <w:spacing w:line="480" w:lineRule="auto"/>
        <w:jc w:val="both"/>
        <w:rPr>
          <w:sz w:val="24"/>
          <w:szCs w:val="24"/>
        </w:rPr>
      </w:pPr>
      <w:r w:rsidRPr="00D333B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333B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0162E" w:rsidRPr="00D333B1" w:rsidRDefault="0080162E" w:rsidP="0080162E">
      <w:pPr>
        <w:spacing w:line="480" w:lineRule="auto"/>
        <w:jc w:val="both"/>
        <w:rPr>
          <w:sz w:val="24"/>
          <w:szCs w:val="24"/>
        </w:rPr>
      </w:pPr>
      <w:r w:rsidRPr="00D333B1">
        <w:rPr>
          <w:sz w:val="24"/>
          <w:szCs w:val="24"/>
        </w:rPr>
        <w:t>How can we beat Satan?</w:t>
      </w:r>
    </w:p>
    <w:p w:rsidR="0080162E" w:rsidRPr="00D333B1" w:rsidRDefault="0080162E" w:rsidP="0080162E">
      <w:pPr>
        <w:spacing w:line="480" w:lineRule="auto"/>
        <w:jc w:val="both"/>
        <w:rPr>
          <w:sz w:val="24"/>
          <w:szCs w:val="24"/>
        </w:rPr>
      </w:pPr>
      <w:r w:rsidRPr="00D333B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333B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333B1">
        <w:rPr>
          <w:sz w:val="24"/>
          <w:szCs w:val="24"/>
          <w:vertAlign w:val="superscript"/>
        </w:rPr>
        <w:t>st</w:t>
      </w:r>
      <w:r w:rsidRPr="00D333B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333B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0162E" w:rsidRPr="00D333B1" w:rsidRDefault="0080162E" w:rsidP="0080162E">
      <w:pPr>
        <w:spacing w:line="480" w:lineRule="auto"/>
        <w:jc w:val="both"/>
        <w:rPr>
          <w:sz w:val="24"/>
          <w:szCs w:val="24"/>
        </w:rPr>
      </w:pPr>
      <w:r w:rsidRPr="00D333B1">
        <w:rPr>
          <w:sz w:val="24"/>
          <w:szCs w:val="24"/>
        </w:rPr>
        <w:t xml:space="preserve">The charge of Satan in the garden </w:t>
      </w:r>
    </w:p>
    <w:p w:rsidR="0080162E" w:rsidRPr="00D333B1" w:rsidRDefault="0080162E" w:rsidP="0080162E">
      <w:pPr>
        <w:spacing w:line="480" w:lineRule="auto"/>
        <w:jc w:val="both"/>
        <w:rPr>
          <w:sz w:val="24"/>
          <w:szCs w:val="24"/>
        </w:rPr>
      </w:pPr>
      <w:r w:rsidRPr="00D333B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0162E" w:rsidRPr="00D333B1" w:rsidRDefault="0080162E" w:rsidP="0080162E">
      <w:pPr>
        <w:spacing w:line="480" w:lineRule="auto"/>
        <w:jc w:val="center"/>
        <w:rPr>
          <w:b/>
          <w:sz w:val="24"/>
          <w:szCs w:val="24"/>
        </w:rPr>
      </w:pPr>
      <w:r w:rsidRPr="00D333B1">
        <w:rPr>
          <w:b/>
          <w:sz w:val="24"/>
          <w:szCs w:val="24"/>
        </w:rPr>
        <w:t>THE GARDEN OF EDEN FOR 40 YEARS</w:t>
      </w:r>
    </w:p>
    <w:p w:rsidR="0080162E" w:rsidRPr="00D333B1" w:rsidRDefault="0080162E" w:rsidP="0080162E">
      <w:pPr>
        <w:spacing w:line="480" w:lineRule="auto"/>
        <w:jc w:val="both"/>
        <w:rPr>
          <w:sz w:val="24"/>
          <w:szCs w:val="24"/>
        </w:rPr>
      </w:pPr>
      <w:r w:rsidRPr="00D333B1">
        <w:rPr>
          <w:sz w:val="24"/>
          <w:szCs w:val="24"/>
        </w:rPr>
        <w:t>How did the garden come into being?</w:t>
      </w:r>
    </w:p>
    <w:p w:rsidR="0080162E" w:rsidRPr="00D333B1" w:rsidRDefault="0080162E" w:rsidP="0080162E">
      <w:pPr>
        <w:spacing w:line="480" w:lineRule="auto"/>
        <w:jc w:val="both"/>
        <w:rPr>
          <w:sz w:val="24"/>
          <w:szCs w:val="24"/>
        </w:rPr>
      </w:pPr>
      <w:r w:rsidRPr="00D333B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333B1">
        <w:rPr>
          <w:sz w:val="24"/>
          <w:szCs w:val="24"/>
          <w:vertAlign w:val="superscript"/>
        </w:rPr>
        <w:t>nd</w:t>
      </w:r>
      <w:r w:rsidRPr="00D333B1">
        <w:rPr>
          <w:sz w:val="24"/>
          <w:szCs w:val="24"/>
        </w:rPr>
        <w:t xml:space="preserve"> Peter 3:8. In Genesis 2:8-9 it declares “The Lord God planted a garden eastward in  Eden…and out  of the  ground the Lord God made every tree grow that is pleasant to the sight and good for food. The tree of life </w:t>
      </w:r>
      <w:r w:rsidRPr="00D333B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0162E" w:rsidRPr="00D333B1" w:rsidRDefault="0080162E" w:rsidP="0080162E">
      <w:pPr>
        <w:jc w:val="both"/>
        <w:rPr>
          <w:sz w:val="24"/>
          <w:szCs w:val="24"/>
        </w:rPr>
      </w:pPr>
      <w:r w:rsidRPr="00D333B1">
        <w:rPr>
          <w:sz w:val="24"/>
          <w:szCs w:val="24"/>
        </w:rPr>
        <w:t>What was the command in the garden?</w:t>
      </w:r>
    </w:p>
    <w:p w:rsidR="0080162E" w:rsidRPr="00D333B1" w:rsidRDefault="0080162E" w:rsidP="0080162E">
      <w:pPr>
        <w:spacing w:line="480" w:lineRule="auto"/>
        <w:jc w:val="both"/>
        <w:rPr>
          <w:sz w:val="24"/>
          <w:szCs w:val="24"/>
        </w:rPr>
      </w:pPr>
      <w:r w:rsidRPr="00D333B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333B1">
        <w:rPr>
          <w:sz w:val="24"/>
          <w:szCs w:val="24"/>
          <w:vertAlign w:val="superscript"/>
        </w:rPr>
        <w:t>st</w:t>
      </w:r>
      <w:r w:rsidRPr="00D333B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333B1">
        <w:rPr>
          <w:sz w:val="24"/>
          <w:szCs w:val="24"/>
          <w:vertAlign w:val="superscript"/>
        </w:rPr>
        <w:t>st</w:t>
      </w:r>
      <w:r w:rsidRPr="00D333B1">
        <w:rPr>
          <w:sz w:val="24"/>
          <w:szCs w:val="24"/>
        </w:rPr>
        <w:t xml:space="preserve"> time Moses came down from the mountain), 10 Jewish commands/10 Gentile commands &amp; 4 Gentile Laws).     </w:t>
      </w:r>
    </w:p>
    <w:p w:rsidR="0080162E" w:rsidRPr="00D333B1" w:rsidRDefault="0080162E" w:rsidP="0080162E">
      <w:pPr>
        <w:spacing w:line="480" w:lineRule="auto"/>
        <w:jc w:val="both"/>
        <w:rPr>
          <w:sz w:val="24"/>
          <w:szCs w:val="24"/>
        </w:rPr>
      </w:pPr>
      <w:r w:rsidRPr="00D333B1">
        <w:rPr>
          <w:sz w:val="24"/>
          <w:szCs w:val="24"/>
        </w:rPr>
        <w:t>The Ten Commandments</w:t>
      </w:r>
    </w:p>
    <w:p w:rsidR="0080162E" w:rsidRPr="00D333B1" w:rsidRDefault="0080162E" w:rsidP="0080162E">
      <w:pPr>
        <w:spacing w:line="480" w:lineRule="auto"/>
        <w:jc w:val="both"/>
        <w:rPr>
          <w:sz w:val="24"/>
          <w:szCs w:val="24"/>
        </w:rPr>
      </w:pPr>
      <w:r w:rsidRPr="00D333B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333B1">
        <w:rPr>
          <w:sz w:val="24"/>
          <w:szCs w:val="24"/>
          <w:vertAlign w:val="superscript"/>
        </w:rPr>
        <w:t>st</w:t>
      </w:r>
      <w:r w:rsidRPr="00D333B1">
        <w:rPr>
          <w:sz w:val="24"/>
          <w:szCs w:val="24"/>
        </w:rPr>
        <w:t xml:space="preserve"> commandment says “</w:t>
      </w:r>
      <w:r w:rsidRPr="00D333B1">
        <w:rPr>
          <w:b/>
          <w:sz w:val="24"/>
          <w:szCs w:val="24"/>
        </w:rPr>
        <w:t>Thou shall worship no other Gods before Me</w:t>
      </w:r>
      <w:r w:rsidRPr="00D333B1">
        <w:rPr>
          <w:sz w:val="24"/>
          <w:szCs w:val="24"/>
        </w:rPr>
        <w:t>.” Jesus fulfilled this in Luke 4:8 &amp; Matthew 4:10. The 2</w:t>
      </w:r>
      <w:r w:rsidRPr="00D333B1">
        <w:rPr>
          <w:sz w:val="24"/>
          <w:szCs w:val="24"/>
          <w:vertAlign w:val="superscript"/>
        </w:rPr>
        <w:t>nd</w:t>
      </w:r>
      <w:r w:rsidRPr="00D333B1">
        <w:rPr>
          <w:sz w:val="24"/>
          <w:szCs w:val="24"/>
        </w:rPr>
        <w:t xml:space="preserve"> Commandment  says, “</w:t>
      </w:r>
      <w:r w:rsidRPr="00D333B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333B1">
        <w:rPr>
          <w:sz w:val="24"/>
          <w:szCs w:val="24"/>
        </w:rPr>
        <w:t>.” Jesus fulfilled this in Matthew 4:4 &amp; Luke 4:4. The 3</w:t>
      </w:r>
      <w:r w:rsidRPr="00D333B1">
        <w:rPr>
          <w:sz w:val="24"/>
          <w:szCs w:val="24"/>
          <w:vertAlign w:val="superscript"/>
        </w:rPr>
        <w:t>rd</w:t>
      </w:r>
      <w:r w:rsidRPr="00D333B1">
        <w:rPr>
          <w:sz w:val="24"/>
          <w:szCs w:val="24"/>
        </w:rPr>
        <w:t xml:space="preserve"> commandment says, “</w:t>
      </w:r>
      <w:r w:rsidRPr="00D333B1">
        <w:rPr>
          <w:b/>
          <w:sz w:val="24"/>
          <w:szCs w:val="24"/>
        </w:rPr>
        <w:t>Thou shall not take the God’s name in vain, for the Lord will not hold Him guiltless who takes His name in vain</w:t>
      </w:r>
      <w:r w:rsidRPr="00D333B1">
        <w:rPr>
          <w:sz w:val="24"/>
          <w:szCs w:val="24"/>
        </w:rPr>
        <w:t>.” Jesus fulfilled this in John 14:7-11. The 4</w:t>
      </w:r>
      <w:r w:rsidRPr="00D333B1">
        <w:rPr>
          <w:sz w:val="24"/>
          <w:szCs w:val="24"/>
          <w:vertAlign w:val="superscript"/>
        </w:rPr>
        <w:t>th</w:t>
      </w:r>
      <w:r w:rsidRPr="00D333B1">
        <w:rPr>
          <w:sz w:val="24"/>
          <w:szCs w:val="24"/>
        </w:rPr>
        <w:t xml:space="preserve"> commandment says, “</w:t>
      </w:r>
      <w:r w:rsidRPr="00D333B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333B1">
        <w:rPr>
          <w:sz w:val="24"/>
          <w:szCs w:val="24"/>
        </w:rPr>
        <w:t>.” Jesus fulfilled this in Luke 6:5 &amp; Mark 2:27-28. The 5</w:t>
      </w:r>
      <w:r w:rsidRPr="00D333B1">
        <w:rPr>
          <w:sz w:val="24"/>
          <w:szCs w:val="24"/>
          <w:vertAlign w:val="superscript"/>
        </w:rPr>
        <w:t>th</w:t>
      </w:r>
      <w:r w:rsidRPr="00D333B1">
        <w:rPr>
          <w:sz w:val="24"/>
          <w:szCs w:val="24"/>
        </w:rPr>
        <w:t xml:space="preserve"> commandment says, “</w:t>
      </w:r>
      <w:r w:rsidRPr="00D333B1">
        <w:rPr>
          <w:b/>
          <w:sz w:val="24"/>
          <w:szCs w:val="24"/>
        </w:rPr>
        <w:t>Honor thy Father and   Mother, that Your days may be long upon the land which the Lord Your God is giving You</w:t>
      </w:r>
      <w:r w:rsidRPr="00D333B1">
        <w:rPr>
          <w:sz w:val="24"/>
          <w:szCs w:val="24"/>
        </w:rPr>
        <w:t xml:space="preserve">.”  </w:t>
      </w:r>
      <w:r w:rsidRPr="00D333B1">
        <w:rPr>
          <w:sz w:val="24"/>
          <w:szCs w:val="24"/>
        </w:rPr>
        <w:lastRenderedPageBreak/>
        <w:t>Jesus fulfilled this in Matthew 15:3-9. The 6</w:t>
      </w:r>
      <w:r w:rsidRPr="00D333B1">
        <w:rPr>
          <w:sz w:val="24"/>
          <w:szCs w:val="24"/>
          <w:vertAlign w:val="superscript"/>
        </w:rPr>
        <w:t>th</w:t>
      </w:r>
      <w:r w:rsidRPr="00D333B1">
        <w:rPr>
          <w:sz w:val="24"/>
          <w:szCs w:val="24"/>
        </w:rPr>
        <w:t xml:space="preserve"> commandment says, “</w:t>
      </w:r>
      <w:r w:rsidRPr="00D333B1">
        <w:rPr>
          <w:b/>
          <w:sz w:val="24"/>
          <w:szCs w:val="24"/>
        </w:rPr>
        <w:t>Thou shall not murder</w:t>
      </w:r>
      <w:r w:rsidRPr="00D333B1">
        <w:rPr>
          <w:sz w:val="24"/>
          <w:szCs w:val="24"/>
        </w:rPr>
        <w:t>.” Jesus fulfilled this in Matthew 5:22 &amp; Luke 18:20. The 7</w:t>
      </w:r>
      <w:r w:rsidRPr="00D333B1">
        <w:rPr>
          <w:sz w:val="24"/>
          <w:szCs w:val="24"/>
          <w:vertAlign w:val="superscript"/>
        </w:rPr>
        <w:t>th</w:t>
      </w:r>
      <w:r w:rsidRPr="00D333B1">
        <w:rPr>
          <w:sz w:val="24"/>
          <w:szCs w:val="24"/>
        </w:rPr>
        <w:t xml:space="preserve"> commandment says, “</w:t>
      </w:r>
      <w:r w:rsidRPr="00D333B1">
        <w:rPr>
          <w:b/>
          <w:sz w:val="24"/>
          <w:szCs w:val="24"/>
        </w:rPr>
        <w:t>Thou shall not commit adultery</w:t>
      </w:r>
      <w:r w:rsidRPr="00D333B1">
        <w:rPr>
          <w:sz w:val="24"/>
          <w:szCs w:val="24"/>
        </w:rPr>
        <w:t>.” Jesus fulfilled this in Matthew 5:28 &amp; Luke 18:20. The 8</w:t>
      </w:r>
      <w:r w:rsidRPr="00D333B1">
        <w:rPr>
          <w:sz w:val="24"/>
          <w:szCs w:val="24"/>
          <w:vertAlign w:val="superscript"/>
        </w:rPr>
        <w:t>th</w:t>
      </w:r>
      <w:r w:rsidRPr="00D333B1">
        <w:rPr>
          <w:sz w:val="24"/>
          <w:szCs w:val="24"/>
        </w:rPr>
        <w:t xml:space="preserve"> commandment says, “</w:t>
      </w:r>
      <w:r w:rsidRPr="00D333B1">
        <w:rPr>
          <w:b/>
          <w:sz w:val="24"/>
          <w:szCs w:val="24"/>
        </w:rPr>
        <w:t>Thou shall not steal</w:t>
      </w:r>
      <w:r w:rsidRPr="00D333B1">
        <w:rPr>
          <w:sz w:val="24"/>
          <w:szCs w:val="24"/>
        </w:rPr>
        <w:t>.” Jesus fulfilled this in Matthew 5:4 &amp; Luke 18:20. The 9</w:t>
      </w:r>
      <w:r w:rsidRPr="00D333B1">
        <w:rPr>
          <w:sz w:val="24"/>
          <w:szCs w:val="24"/>
          <w:vertAlign w:val="superscript"/>
        </w:rPr>
        <w:t>th</w:t>
      </w:r>
      <w:r w:rsidRPr="00D333B1">
        <w:rPr>
          <w:sz w:val="24"/>
          <w:szCs w:val="24"/>
        </w:rPr>
        <w:t xml:space="preserve"> commandment says, “</w:t>
      </w:r>
      <w:r w:rsidRPr="00D333B1">
        <w:rPr>
          <w:b/>
          <w:sz w:val="24"/>
          <w:szCs w:val="24"/>
        </w:rPr>
        <w:t>Thou shall not bear False Witness against thy Neighbor</w:t>
      </w:r>
      <w:r w:rsidRPr="00D333B1">
        <w:rPr>
          <w:sz w:val="24"/>
          <w:szCs w:val="24"/>
        </w:rPr>
        <w:t>.” Jesus fulfilled this in Luke 18:20. The 10</w:t>
      </w:r>
      <w:r w:rsidRPr="00D333B1">
        <w:rPr>
          <w:sz w:val="24"/>
          <w:szCs w:val="24"/>
          <w:vertAlign w:val="superscript"/>
        </w:rPr>
        <w:t>Th</w:t>
      </w:r>
      <w:r w:rsidRPr="00D333B1">
        <w:rPr>
          <w:sz w:val="24"/>
          <w:szCs w:val="24"/>
        </w:rPr>
        <w:t xml:space="preserve"> commandment says, “</w:t>
      </w:r>
      <w:r w:rsidRPr="00D333B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333B1">
        <w:rPr>
          <w:sz w:val="24"/>
          <w:szCs w:val="24"/>
        </w:rPr>
        <w:t xml:space="preserve">.” Jesus fulfilled this in Luke 12:15 &amp; 16:19-31.         </w:t>
      </w:r>
    </w:p>
    <w:p w:rsidR="0080162E" w:rsidRPr="00D333B1" w:rsidRDefault="0080162E" w:rsidP="0080162E">
      <w:pPr>
        <w:spacing w:line="480" w:lineRule="auto"/>
        <w:jc w:val="both"/>
        <w:rPr>
          <w:sz w:val="24"/>
          <w:szCs w:val="24"/>
        </w:rPr>
      </w:pPr>
      <w:r w:rsidRPr="00D333B1">
        <w:rPr>
          <w:sz w:val="24"/>
          <w:szCs w:val="24"/>
        </w:rPr>
        <w:t xml:space="preserve">Who protected the garden?  </w:t>
      </w:r>
    </w:p>
    <w:p w:rsidR="0080162E" w:rsidRPr="00D333B1" w:rsidRDefault="0080162E" w:rsidP="0080162E">
      <w:pPr>
        <w:spacing w:line="480" w:lineRule="auto"/>
        <w:jc w:val="both"/>
        <w:rPr>
          <w:sz w:val="24"/>
          <w:szCs w:val="24"/>
        </w:rPr>
      </w:pPr>
      <w:r w:rsidRPr="00D333B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333B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80162E" w:rsidRPr="00D333B1" w:rsidRDefault="0080162E" w:rsidP="0080162E">
      <w:pPr>
        <w:spacing w:line="480" w:lineRule="auto"/>
        <w:jc w:val="both"/>
        <w:rPr>
          <w:sz w:val="24"/>
          <w:szCs w:val="24"/>
        </w:rPr>
      </w:pPr>
      <w:r w:rsidRPr="00D333B1">
        <w:rPr>
          <w:sz w:val="24"/>
          <w:szCs w:val="24"/>
        </w:rPr>
        <w:t>What was the work in the garden?</w:t>
      </w:r>
    </w:p>
    <w:p w:rsidR="0080162E" w:rsidRPr="00D333B1" w:rsidRDefault="0080162E" w:rsidP="0080162E">
      <w:pPr>
        <w:spacing w:line="480" w:lineRule="auto"/>
        <w:jc w:val="both"/>
        <w:rPr>
          <w:sz w:val="24"/>
          <w:szCs w:val="24"/>
        </w:rPr>
      </w:pPr>
      <w:r w:rsidRPr="00D333B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333B1">
        <w:rPr>
          <w:sz w:val="24"/>
          <w:szCs w:val="24"/>
        </w:rPr>
        <w:lastRenderedPageBreak/>
        <w:t xml:space="preserve">weapons or any kind of instrument to kill except for the means of food because the garden was in harmony with God and everything He created was very good.  </w:t>
      </w:r>
    </w:p>
    <w:p w:rsidR="0080162E" w:rsidRPr="00D333B1" w:rsidRDefault="0080162E" w:rsidP="0080162E">
      <w:pPr>
        <w:spacing w:line="480" w:lineRule="auto"/>
        <w:jc w:val="both"/>
        <w:rPr>
          <w:sz w:val="24"/>
          <w:szCs w:val="24"/>
        </w:rPr>
      </w:pPr>
      <w:r w:rsidRPr="00D333B1">
        <w:rPr>
          <w:sz w:val="24"/>
          <w:szCs w:val="24"/>
        </w:rPr>
        <w:t xml:space="preserve">What was in the garden?  </w:t>
      </w:r>
    </w:p>
    <w:p w:rsidR="0080162E" w:rsidRPr="00D333B1" w:rsidRDefault="0080162E" w:rsidP="0080162E">
      <w:pPr>
        <w:spacing w:line="480" w:lineRule="auto"/>
        <w:jc w:val="both"/>
        <w:rPr>
          <w:sz w:val="24"/>
          <w:szCs w:val="24"/>
        </w:rPr>
      </w:pPr>
      <w:r w:rsidRPr="00D333B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0162E" w:rsidRPr="00D333B1" w:rsidRDefault="0080162E" w:rsidP="0080162E">
      <w:pPr>
        <w:spacing w:line="480" w:lineRule="auto"/>
        <w:jc w:val="both"/>
        <w:rPr>
          <w:sz w:val="24"/>
          <w:szCs w:val="24"/>
        </w:rPr>
      </w:pPr>
      <w:r w:rsidRPr="00D333B1">
        <w:rPr>
          <w:sz w:val="24"/>
          <w:szCs w:val="24"/>
        </w:rPr>
        <w:t>Why did God create the garden?</w:t>
      </w:r>
    </w:p>
    <w:p w:rsidR="0080162E" w:rsidRPr="00D333B1" w:rsidRDefault="0080162E" w:rsidP="0080162E">
      <w:pPr>
        <w:spacing w:line="480" w:lineRule="auto"/>
        <w:jc w:val="both"/>
        <w:rPr>
          <w:sz w:val="24"/>
          <w:szCs w:val="24"/>
        </w:rPr>
      </w:pPr>
      <w:r w:rsidRPr="00D333B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333B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0162E" w:rsidRPr="00D333B1" w:rsidRDefault="0080162E" w:rsidP="0080162E">
      <w:pPr>
        <w:spacing w:line="480" w:lineRule="auto"/>
        <w:jc w:val="both"/>
        <w:rPr>
          <w:sz w:val="24"/>
          <w:szCs w:val="24"/>
        </w:rPr>
      </w:pPr>
      <w:r w:rsidRPr="00D333B1">
        <w:rPr>
          <w:sz w:val="24"/>
          <w:szCs w:val="24"/>
        </w:rPr>
        <w:t>Why was there a tree of life in the garden?</w:t>
      </w:r>
    </w:p>
    <w:p w:rsidR="0080162E" w:rsidRPr="00D333B1" w:rsidRDefault="0080162E" w:rsidP="0080162E">
      <w:pPr>
        <w:spacing w:line="480" w:lineRule="auto"/>
        <w:jc w:val="both"/>
        <w:rPr>
          <w:sz w:val="24"/>
          <w:szCs w:val="24"/>
        </w:rPr>
      </w:pPr>
      <w:r w:rsidRPr="00D333B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333B1">
        <w:rPr>
          <w:sz w:val="24"/>
          <w:szCs w:val="24"/>
          <w:vertAlign w:val="superscript"/>
        </w:rPr>
        <w:t>st</w:t>
      </w:r>
      <w:r w:rsidRPr="00D333B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0162E" w:rsidRPr="00D333B1" w:rsidRDefault="0080162E" w:rsidP="0080162E">
      <w:pPr>
        <w:spacing w:line="480" w:lineRule="auto"/>
        <w:jc w:val="both"/>
        <w:rPr>
          <w:sz w:val="24"/>
          <w:szCs w:val="24"/>
        </w:rPr>
      </w:pPr>
      <w:r w:rsidRPr="00D333B1">
        <w:rPr>
          <w:sz w:val="24"/>
          <w:szCs w:val="24"/>
        </w:rPr>
        <w:t>Why was there a tree of the knowledge of good and evil in the garden?</w:t>
      </w:r>
    </w:p>
    <w:p w:rsidR="0080162E" w:rsidRPr="00D333B1" w:rsidRDefault="0080162E" w:rsidP="0080162E">
      <w:pPr>
        <w:spacing w:line="480" w:lineRule="auto"/>
        <w:jc w:val="both"/>
        <w:rPr>
          <w:sz w:val="24"/>
          <w:szCs w:val="24"/>
        </w:rPr>
      </w:pPr>
      <w:r w:rsidRPr="00D333B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333B1">
        <w:rPr>
          <w:sz w:val="24"/>
          <w:szCs w:val="24"/>
          <w:vertAlign w:val="superscript"/>
        </w:rPr>
        <w:t>st</w:t>
      </w:r>
      <w:r w:rsidRPr="00D333B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333B1">
        <w:rPr>
          <w:sz w:val="24"/>
          <w:szCs w:val="24"/>
          <w:vertAlign w:val="superscript"/>
        </w:rPr>
        <w:t>nd</w:t>
      </w:r>
      <w:r w:rsidRPr="00D333B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333B1">
        <w:rPr>
          <w:b/>
          <w:sz w:val="24"/>
          <w:szCs w:val="24"/>
        </w:rPr>
        <w:t>Age of the Dragon Lords</w:t>
      </w:r>
      <w:r w:rsidRPr="00D333B1">
        <w:rPr>
          <w:sz w:val="24"/>
          <w:szCs w:val="24"/>
        </w:rPr>
        <w:t>” as a 3 races before Adam was created in Isaiah 24 &amp; Genesis 1:3-19. “</w:t>
      </w:r>
      <w:r w:rsidRPr="00D333B1">
        <w:rPr>
          <w:b/>
          <w:i/>
          <w:sz w:val="24"/>
          <w:szCs w:val="24"/>
        </w:rPr>
        <w:t>Nathan</w:t>
      </w:r>
      <w:r w:rsidRPr="00D333B1">
        <w:rPr>
          <w:sz w:val="24"/>
          <w:szCs w:val="24"/>
        </w:rPr>
        <w:t xml:space="preserve">” is the High Sons of God as Angels, Arch Angels &amp; Principalities (Rulers) was punished in Isaiah 24:6, 21 by the Lord’s fire because of Eternal Folly (Error) in Job 4:18 &amp; </w:t>
      </w:r>
      <w:r w:rsidRPr="00D333B1">
        <w:rPr>
          <w:sz w:val="24"/>
          <w:szCs w:val="24"/>
        </w:rPr>
        <w:lastRenderedPageBreak/>
        <w:t>Romans 1:27. “</w:t>
      </w:r>
      <w:r w:rsidRPr="00D333B1">
        <w:rPr>
          <w:b/>
          <w:i/>
          <w:sz w:val="24"/>
          <w:szCs w:val="24"/>
        </w:rPr>
        <w:t>Asah</w:t>
      </w:r>
      <w:r w:rsidRPr="00D333B1">
        <w:rPr>
          <w:sz w:val="24"/>
          <w:szCs w:val="24"/>
        </w:rPr>
        <w:t>” is the Higher Sons of God as Powers (Authorities), Virtues &amp; Dominions was punished in Isaiah 14:12-21 by the Lord’s fire because of Eternal Folly (Error) in Job 4:18 &amp; Romans 1:27. “</w:t>
      </w:r>
      <w:r w:rsidRPr="00D333B1">
        <w:rPr>
          <w:b/>
          <w:i/>
          <w:sz w:val="24"/>
          <w:szCs w:val="24"/>
        </w:rPr>
        <w:t>Bara</w:t>
      </w:r>
      <w:r w:rsidRPr="00D333B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333B1">
        <w:rPr>
          <w:b/>
          <w:i/>
          <w:sz w:val="24"/>
          <w:szCs w:val="24"/>
        </w:rPr>
        <w:t>Bara</w:t>
      </w:r>
      <w:r w:rsidRPr="00D333B1">
        <w:rPr>
          <w:sz w:val="24"/>
          <w:szCs w:val="24"/>
        </w:rPr>
        <w:t xml:space="preserve"> in Genesis 1:1 means “to create” as the 60 Lord’s &amp; Highest Sons of God, </w:t>
      </w:r>
      <w:r w:rsidRPr="00D333B1">
        <w:rPr>
          <w:b/>
          <w:i/>
          <w:sz w:val="24"/>
          <w:szCs w:val="24"/>
        </w:rPr>
        <w:t xml:space="preserve">Asah </w:t>
      </w:r>
      <w:r w:rsidRPr="00D333B1">
        <w:rPr>
          <w:sz w:val="24"/>
          <w:szCs w:val="24"/>
        </w:rPr>
        <w:t xml:space="preserve">in Genesis 1:7 means “to make” as the Higher Sons of God &amp; </w:t>
      </w:r>
      <w:r w:rsidRPr="00D333B1">
        <w:rPr>
          <w:b/>
          <w:i/>
          <w:sz w:val="24"/>
          <w:szCs w:val="24"/>
        </w:rPr>
        <w:t xml:space="preserve">Nathan </w:t>
      </w:r>
      <w:r w:rsidRPr="00D333B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333B1">
        <w:rPr>
          <w:sz w:val="24"/>
          <w:szCs w:val="24"/>
          <w:vertAlign w:val="superscript"/>
        </w:rPr>
        <w:t>th</w:t>
      </w:r>
      <w:r w:rsidRPr="00D333B1">
        <w:rPr>
          <w:sz w:val="24"/>
          <w:szCs w:val="24"/>
        </w:rPr>
        <w:t xml:space="preserve"> year &amp; Eve’s creation is 7,000</w:t>
      </w:r>
      <w:r w:rsidRPr="00D333B1">
        <w:rPr>
          <w:sz w:val="24"/>
          <w:szCs w:val="24"/>
          <w:vertAlign w:val="superscript"/>
        </w:rPr>
        <w:t>th</w:t>
      </w:r>
      <w:r w:rsidRPr="00D333B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0162E" w:rsidRPr="00D333B1" w:rsidRDefault="0080162E" w:rsidP="0080162E">
      <w:pPr>
        <w:spacing w:line="480" w:lineRule="auto"/>
        <w:jc w:val="both"/>
        <w:rPr>
          <w:sz w:val="24"/>
          <w:szCs w:val="24"/>
        </w:rPr>
      </w:pPr>
      <w:r w:rsidRPr="00D333B1">
        <w:rPr>
          <w:sz w:val="24"/>
          <w:szCs w:val="24"/>
        </w:rPr>
        <w:t>Why did God send Lucifer in the garden?</w:t>
      </w:r>
    </w:p>
    <w:p w:rsidR="0080162E" w:rsidRPr="00D333B1" w:rsidRDefault="0080162E" w:rsidP="0080162E">
      <w:pPr>
        <w:spacing w:line="480" w:lineRule="auto"/>
        <w:jc w:val="both"/>
        <w:rPr>
          <w:sz w:val="24"/>
          <w:szCs w:val="24"/>
        </w:rPr>
      </w:pPr>
      <w:r w:rsidRPr="00D333B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333B1">
        <w:rPr>
          <w:sz w:val="24"/>
          <w:szCs w:val="24"/>
          <w:vertAlign w:val="superscript"/>
        </w:rPr>
        <w:t>nd</w:t>
      </w:r>
      <w:r w:rsidRPr="00D333B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0162E" w:rsidRPr="00D333B1" w:rsidRDefault="0080162E" w:rsidP="0080162E">
      <w:pPr>
        <w:spacing w:line="480" w:lineRule="auto"/>
        <w:jc w:val="both"/>
        <w:rPr>
          <w:sz w:val="24"/>
          <w:szCs w:val="24"/>
        </w:rPr>
      </w:pPr>
      <w:r w:rsidRPr="00D333B1">
        <w:rPr>
          <w:sz w:val="24"/>
          <w:szCs w:val="24"/>
        </w:rPr>
        <w:t>What was God’s intent of Man to be in the garden?</w:t>
      </w:r>
    </w:p>
    <w:p w:rsidR="0080162E" w:rsidRPr="00D333B1" w:rsidRDefault="0080162E" w:rsidP="0080162E">
      <w:pPr>
        <w:spacing w:line="480" w:lineRule="auto"/>
        <w:jc w:val="both"/>
        <w:rPr>
          <w:sz w:val="24"/>
          <w:szCs w:val="24"/>
        </w:rPr>
      </w:pPr>
      <w:r w:rsidRPr="00D333B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333B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0162E" w:rsidRPr="00D333B1" w:rsidRDefault="0080162E" w:rsidP="0080162E">
      <w:pPr>
        <w:spacing w:line="480" w:lineRule="auto"/>
        <w:jc w:val="both"/>
        <w:rPr>
          <w:sz w:val="24"/>
          <w:szCs w:val="24"/>
        </w:rPr>
      </w:pPr>
      <w:r w:rsidRPr="00D333B1">
        <w:rPr>
          <w:sz w:val="24"/>
          <w:szCs w:val="24"/>
        </w:rPr>
        <w:t>Why did God create Man first and not Woman first in the garden?</w:t>
      </w:r>
    </w:p>
    <w:p w:rsidR="0080162E" w:rsidRPr="00D333B1" w:rsidRDefault="0080162E" w:rsidP="0080162E">
      <w:pPr>
        <w:spacing w:line="480" w:lineRule="auto"/>
        <w:jc w:val="both"/>
        <w:rPr>
          <w:sz w:val="24"/>
          <w:szCs w:val="24"/>
        </w:rPr>
      </w:pPr>
      <w:r w:rsidRPr="00D333B1">
        <w:rPr>
          <w:sz w:val="24"/>
          <w:szCs w:val="24"/>
        </w:rPr>
        <w:t>God’s intent for the Human Race was for Man and not for Woman. God chose Man first to reveal His glory to Himself in Isaiah 43:7; Ephesians 1:11-12 &amp; 1</w:t>
      </w:r>
      <w:r w:rsidRPr="00D333B1">
        <w:rPr>
          <w:sz w:val="24"/>
          <w:szCs w:val="24"/>
          <w:vertAlign w:val="superscript"/>
        </w:rPr>
        <w:t>st</w:t>
      </w:r>
      <w:r w:rsidRPr="00D333B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333B1">
        <w:rPr>
          <w:sz w:val="24"/>
          <w:szCs w:val="24"/>
          <w:vertAlign w:val="superscript"/>
        </w:rPr>
        <w:t>st</w:t>
      </w:r>
      <w:r w:rsidRPr="00D333B1">
        <w:rPr>
          <w:sz w:val="24"/>
          <w:szCs w:val="24"/>
        </w:rPr>
        <w:t xml:space="preserve"> Corinthians 15:47. There is a symbolism of Man being created with God since God is Male 99.99% of the time throughout the scripture.   </w:t>
      </w:r>
    </w:p>
    <w:p w:rsidR="0080162E" w:rsidRPr="00D333B1" w:rsidRDefault="0080162E" w:rsidP="0080162E">
      <w:pPr>
        <w:spacing w:line="480" w:lineRule="auto"/>
        <w:jc w:val="both"/>
        <w:rPr>
          <w:sz w:val="24"/>
          <w:szCs w:val="24"/>
        </w:rPr>
      </w:pPr>
      <w:r w:rsidRPr="00D333B1">
        <w:rPr>
          <w:sz w:val="24"/>
          <w:szCs w:val="24"/>
        </w:rPr>
        <w:t>Were the animals eternal in the garden?</w:t>
      </w:r>
    </w:p>
    <w:p w:rsidR="0080162E" w:rsidRPr="00D333B1" w:rsidRDefault="0080162E" w:rsidP="0080162E">
      <w:pPr>
        <w:spacing w:line="480" w:lineRule="auto"/>
        <w:jc w:val="both"/>
        <w:rPr>
          <w:sz w:val="24"/>
          <w:szCs w:val="24"/>
        </w:rPr>
      </w:pPr>
      <w:r w:rsidRPr="00D333B1">
        <w:rPr>
          <w:sz w:val="24"/>
          <w:szCs w:val="24"/>
        </w:rPr>
        <w:t xml:space="preserve">The animals were eternal in Genesis 2:8-2:20. The Animal Kingdom was under Adam’s rule since God said to Adam to have dominion over the face of the Earth. The proof that the Animals were </w:t>
      </w:r>
      <w:r w:rsidRPr="00D333B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333B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0162E" w:rsidRPr="00D333B1" w:rsidRDefault="0080162E" w:rsidP="0080162E">
      <w:pPr>
        <w:spacing w:line="480" w:lineRule="auto"/>
        <w:jc w:val="both"/>
        <w:rPr>
          <w:sz w:val="24"/>
          <w:szCs w:val="24"/>
        </w:rPr>
      </w:pPr>
      <w:r w:rsidRPr="00D333B1">
        <w:rPr>
          <w:sz w:val="24"/>
          <w:szCs w:val="24"/>
        </w:rPr>
        <w:t>Why was there a fall and a restoration needed in the garden?</w:t>
      </w:r>
    </w:p>
    <w:p w:rsidR="0080162E" w:rsidRPr="00D333B1" w:rsidRDefault="0080162E" w:rsidP="0080162E">
      <w:pPr>
        <w:spacing w:line="480" w:lineRule="auto"/>
        <w:jc w:val="both"/>
        <w:rPr>
          <w:sz w:val="24"/>
          <w:szCs w:val="24"/>
        </w:rPr>
      </w:pPr>
      <w:r w:rsidRPr="00D333B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333B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333B1">
        <w:rPr>
          <w:sz w:val="24"/>
          <w:szCs w:val="24"/>
          <w:vertAlign w:val="superscript"/>
        </w:rPr>
        <w:t>nd</w:t>
      </w:r>
      <w:r w:rsidRPr="00D333B1">
        <w:rPr>
          <w:sz w:val="24"/>
          <w:szCs w:val="24"/>
        </w:rPr>
        <w:t xml:space="preserve"> Eve offered restoration to Eve in respects to the fall through the Lord Jesus in Luke 22-23. Jesus Christ’s death as the 2</w:t>
      </w:r>
      <w:r w:rsidRPr="00D333B1">
        <w:rPr>
          <w:sz w:val="24"/>
          <w:szCs w:val="24"/>
          <w:vertAlign w:val="superscript"/>
        </w:rPr>
        <w:t>nd</w:t>
      </w:r>
      <w:r w:rsidRPr="00D333B1">
        <w:rPr>
          <w:sz w:val="24"/>
          <w:szCs w:val="24"/>
        </w:rPr>
        <w:t xml:space="preserve"> Adam offered restoration to Adam in respects to the fall through Lord James in Acts 15 &amp; 21. James death as the 2</w:t>
      </w:r>
      <w:r w:rsidRPr="00D333B1">
        <w:rPr>
          <w:sz w:val="24"/>
          <w:szCs w:val="24"/>
          <w:vertAlign w:val="superscript"/>
        </w:rPr>
        <w:t>nd</w:t>
      </w:r>
      <w:r w:rsidRPr="00D333B1">
        <w:rPr>
          <w:sz w:val="24"/>
          <w:szCs w:val="24"/>
        </w:rPr>
        <w:t xml:space="preserve"> Serpent Lucifer offered restoration to Lucifer in respects to </w:t>
      </w:r>
      <w:r w:rsidRPr="00D333B1">
        <w:rPr>
          <w:sz w:val="24"/>
          <w:szCs w:val="24"/>
        </w:rPr>
        <w:lastRenderedPageBreak/>
        <w:t>the fall through the Lord Stephen in Acts 7:1-8:3. Stephen’s death as the 2</w:t>
      </w:r>
      <w:r w:rsidRPr="00D333B1">
        <w:rPr>
          <w:sz w:val="24"/>
          <w:szCs w:val="24"/>
          <w:vertAlign w:val="superscript"/>
        </w:rPr>
        <w:t>nd</w:t>
      </w:r>
      <w:r w:rsidRPr="00D333B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333B1">
        <w:rPr>
          <w:sz w:val="24"/>
          <w:szCs w:val="24"/>
          <w:vertAlign w:val="superscript"/>
        </w:rPr>
        <w:t>st</w:t>
      </w:r>
      <w:r w:rsidRPr="00D333B1">
        <w:rPr>
          <w:sz w:val="24"/>
          <w:szCs w:val="24"/>
        </w:rPr>
        <w:t xml:space="preserve"> positions of the 1</w:t>
      </w:r>
      <w:r w:rsidRPr="00D333B1">
        <w:rPr>
          <w:sz w:val="24"/>
          <w:szCs w:val="24"/>
          <w:vertAlign w:val="superscript"/>
        </w:rPr>
        <w:t>st</w:t>
      </w:r>
      <w:r w:rsidRPr="00D333B1">
        <w:rPr>
          <w:sz w:val="24"/>
          <w:szCs w:val="24"/>
        </w:rPr>
        <w:t xml:space="preserve"> Eve, 1</w:t>
      </w:r>
      <w:r w:rsidRPr="00D333B1">
        <w:rPr>
          <w:sz w:val="24"/>
          <w:szCs w:val="24"/>
          <w:vertAlign w:val="superscript"/>
        </w:rPr>
        <w:t>st</w:t>
      </w:r>
      <w:r w:rsidRPr="00D333B1">
        <w:rPr>
          <w:sz w:val="24"/>
          <w:szCs w:val="24"/>
        </w:rPr>
        <w:t xml:space="preserve"> Adam, 1</w:t>
      </w:r>
      <w:r w:rsidRPr="00D333B1">
        <w:rPr>
          <w:sz w:val="24"/>
          <w:szCs w:val="24"/>
          <w:vertAlign w:val="superscript"/>
        </w:rPr>
        <w:t>st</w:t>
      </w:r>
      <w:r w:rsidRPr="00D333B1">
        <w:rPr>
          <w:sz w:val="24"/>
          <w:szCs w:val="24"/>
        </w:rPr>
        <w:t xml:space="preserve"> Lucifer &amp; 1</w:t>
      </w:r>
      <w:r w:rsidRPr="00D333B1">
        <w:rPr>
          <w:sz w:val="24"/>
          <w:szCs w:val="24"/>
          <w:vertAlign w:val="superscript"/>
        </w:rPr>
        <w:t>st</w:t>
      </w:r>
      <w:r w:rsidRPr="00D333B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0162E" w:rsidRPr="00D333B1" w:rsidRDefault="0080162E" w:rsidP="0080162E">
      <w:pPr>
        <w:spacing w:line="480" w:lineRule="auto"/>
        <w:jc w:val="both"/>
        <w:rPr>
          <w:sz w:val="24"/>
          <w:szCs w:val="24"/>
        </w:rPr>
      </w:pPr>
      <w:r w:rsidRPr="00D333B1">
        <w:rPr>
          <w:sz w:val="24"/>
          <w:szCs w:val="24"/>
        </w:rPr>
        <w:t>What was the 2</w:t>
      </w:r>
      <w:r w:rsidRPr="00D333B1">
        <w:rPr>
          <w:sz w:val="24"/>
          <w:szCs w:val="24"/>
          <w:vertAlign w:val="superscript"/>
        </w:rPr>
        <w:t>nd</w:t>
      </w:r>
      <w:r w:rsidRPr="00D333B1">
        <w:rPr>
          <w:sz w:val="24"/>
          <w:szCs w:val="24"/>
        </w:rPr>
        <w:t xml:space="preserve"> Garden of Eden in Jerusalem?</w:t>
      </w:r>
    </w:p>
    <w:p w:rsidR="0080162E" w:rsidRPr="00D333B1" w:rsidRDefault="0080162E" w:rsidP="0080162E">
      <w:pPr>
        <w:spacing w:line="480" w:lineRule="auto"/>
        <w:jc w:val="both"/>
        <w:rPr>
          <w:sz w:val="24"/>
          <w:szCs w:val="24"/>
        </w:rPr>
      </w:pPr>
      <w:r w:rsidRPr="00D333B1">
        <w:rPr>
          <w:sz w:val="24"/>
          <w:szCs w:val="24"/>
        </w:rPr>
        <w:t>It was the repentance of the grace ministry of the Lord John in Luke 3:1-9:9 as the 2</w:t>
      </w:r>
      <w:r w:rsidRPr="00D333B1">
        <w:rPr>
          <w:sz w:val="24"/>
          <w:szCs w:val="24"/>
          <w:vertAlign w:val="superscript"/>
        </w:rPr>
        <w:t>nd</w:t>
      </w:r>
      <w:r w:rsidRPr="00D333B1">
        <w:rPr>
          <w:sz w:val="24"/>
          <w:szCs w:val="24"/>
        </w:rPr>
        <w:t xml:space="preserve"> Eve in Lord’s wisdom &amp; understanding. Also it was the forgiveness of the salvation ministry of the Lord Jesus in Luke 4:1-24:53 as the 2</w:t>
      </w:r>
      <w:r w:rsidRPr="00D333B1">
        <w:rPr>
          <w:sz w:val="24"/>
          <w:szCs w:val="24"/>
          <w:vertAlign w:val="superscript"/>
        </w:rPr>
        <w:t>nd</w:t>
      </w:r>
      <w:r w:rsidRPr="00D333B1">
        <w:rPr>
          <w:sz w:val="24"/>
          <w:szCs w:val="24"/>
        </w:rPr>
        <w:t xml:space="preserve"> Adam. It was the release of mercy of the Law ministry of the </w:t>
      </w:r>
      <w:r w:rsidRPr="00D333B1">
        <w:rPr>
          <w:sz w:val="24"/>
          <w:szCs w:val="24"/>
        </w:rPr>
        <w:lastRenderedPageBreak/>
        <w:t>Lord James in Acts 15:13-29; 21:18-25 as the 2</w:t>
      </w:r>
      <w:r w:rsidRPr="00D333B1">
        <w:rPr>
          <w:sz w:val="24"/>
          <w:szCs w:val="24"/>
          <w:vertAlign w:val="superscript"/>
        </w:rPr>
        <w:t>nd</w:t>
      </w:r>
      <w:r w:rsidRPr="00D333B1">
        <w:rPr>
          <w:sz w:val="24"/>
          <w:szCs w:val="24"/>
        </w:rPr>
        <w:t xml:space="preserve"> Serpent. Last, it was the release of wisdom/power of the Lord’s ministry in Acts 1:4-8:3 as the 2</w:t>
      </w:r>
      <w:r w:rsidRPr="00D333B1">
        <w:rPr>
          <w:sz w:val="24"/>
          <w:szCs w:val="24"/>
          <w:vertAlign w:val="superscript"/>
        </w:rPr>
        <w:t>nd</w:t>
      </w:r>
      <w:r w:rsidRPr="00D333B1">
        <w:rPr>
          <w:sz w:val="24"/>
          <w:szCs w:val="24"/>
        </w:rPr>
        <w:t xml:space="preserve"> Wisdom Lord. These four ministries hold the total plan of God for His people. This was called the 2</w:t>
      </w:r>
      <w:r w:rsidRPr="00D333B1">
        <w:rPr>
          <w:sz w:val="24"/>
          <w:szCs w:val="24"/>
          <w:vertAlign w:val="superscript"/>
        </w:rPr>
        <w:t>nd</w:t>
      </w:r>
      <w:r w:rsidRPr="00D333B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333B1">
        <w:rPr>
          <w:sz w:val="24"/>
          <w:szCs w:val="24"/>
          <w:vertAlign w:val="superscript"/>
        </w:rPr>
        <w:t>st</w:t>
      </w:r>
      <w:r w:rsidRPr="00D333B1">
        <w:rPr>
          <w:sz w:val="24"/>
          <w:szCs w:val="24"/>
        </w:rPr>
        <w:t xml:space="preserve"> Garden of Eden. In short this summarizes the 2</w:t>
      </w:r>
      <w:r w:rsidRPr="00D333B1">
        <w:rPr>
          <w:sz w:val="24"/>
          <w:szCs w:val="24"/>
          <w:vertAlign w:val="superscript"/>
        </w:rPr>
        <w:t>nd</w:t>
      </w:r>
      <w:r w:rsidRPr="00D333B1">
        <w:rPr>
          <w:sz w:val="24"/>
          <w:szCs w:val="24"/>
        </w:rPr>
        <w:t xml:space="preserve"> Garden of Eden.  </w:t>
      </w:r>
    </w:p>
    <w:p w:rsidR="0080162E" w:rsidRPr="00D333B1" w:rsidRDefault="0080162E" w:rsidP="0080162E">
      <w:pPr>
        <w:spacing w:line="480" w:lineRule="auto"/>
        <w:jc w:val="both"/>
        <w:rPr>
          <w:sz w:val="24"/>
          <w:szCs w:val="24"/>
        </w:rPr>
      </w:pPr>
      <w:r w:rsidRPr="00D333B1">
        <w:rPr>
          <w:sz w:val="24"/>
          <w:szCs w:val="24"/>
        </w:rPr>
        <w:t>What were other names for the Garden of Eden?</w:t>
      </w:r>
    </w:p>
    <w:p w:rsidR="0080162E" w:rsidRPr="00D333B1" w:rsidRDefault="0080162E" w:rsidP="0080162E">
      <w:pPr>
        <w:spacing w:line="480" w:lineRule="auto"/>
        <w:jc w:val="both"/>
        <w:rPr>
          <w:sz w:val="24"/>
          <w:szCs w:val="24"/>
        </w:rPr>
      </w:pPr>
      <w:r w:rsidRPr="00D333B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0162E" w:rsidRPr="00D333B1" w:rsidRDefault="0080162E" w:rsidP="0080162E">
      <w:pPr>
        <w:spacing w:line="480" w:lineRule="auto"/>
        <w:jc w:val="both"/>
        <w:rPr>
          <w:sz w:val="24"/>
          <w:szCs w:val="24"/>
        </w:rPr>
      </w:pPr>
      <w:r w:rsidRPr="00D333B1">
        <w:rPr>
          <w:sz w:val="24"/>
          <w:szCs w:val="24"/>
        </w:rPr>
        <w:t>The 61 other Lord’s &amp; the other 61 Ladies</w:t>
      </w:r>
    </w:p>
    <w:p w:rsidR="0080162E" w:rsidRPr="00D333B1" w:rsidRDefault="0080162E" w:rsidP="0080162E">
      <w:pPr>
        <w:spacing w:line="480" w:lineRule="auto"/>
        <w:jc w:val="both"/>
        <w:rPr>
          <w:sz w:val="24"/>
          <w:szCs w:val="24"/>
        </w:rPr>
      </w:pPr>
      <w:r w:rsidRPr="00D333B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333B1">
        <w:rPr>
          <w:sz w:val="24"/>
          <w:szCs w:val="24"/>
        </w:rPr>
        <w:lastRenderedPageBreak/>
        <w:t>in Lordship in 1</w:t>
      </w:r>
      <w:r w:rsidRPr="00D333B1">
        <w:rPr>
          <w:sz w:val="24"/>
          <w:szCs w:val="24"/>
          <w:vertAlign w:val="superscript"/>
        </w:rPr>
        <w:t>st</w:t>
      </w:r>
      <w:r w:rsidRPr="00D333B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0162E" w:rsidRPr="00D333B1" w:rsidRDefault="0080162E" w:rsidP="0080162E">
      <w:pPr>
        <w:spacing w:line="480" w:lineRule="auto"/>
        <w:jc w:val="both"/>
        <w:rPr>
          <w:sz w:val="24"/>
          <w:szCs w:val="24"/>
        </w:rPr>
      </w:pPr>
      <w:r w:rsidRPr="00D333B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333B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0162E" w:rsidRPr="00D333B1" w:rsidRDefault="0080162E" w:rsidP="0080162E">
      <w:pPr>
        <w:spacing w:line="480" w:lineRule="auto"/>
        <w:jc w:val="both"/>
        <w:rPr>
          <w:sz w:val="24"/>
          <w:szCs w:val="24"/>
        </w:rPr>
      </w:pPr>
      <w:r w:rsidRPr="00D333B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333B1">
        <w:rPr>
          <w:b/>
          <w:sz w:val="24"/>
          <w:szCs w:val="24"/>
        </w:rPr>
        <w:t>Lady of Kingdoms</w:t>
      </w:r>
      <w:r w:rsidRPr="00D333B1">
        <w:rPr>
          <w:sz w:val="24"/>
          <w:szCs w:val="24"/>
        </w:rPr>
        <w:t xml:space="preserve">” (NKJV) &amp; Zechariah 5:9 &amp; Revelation 12:1-2, 4-5. </w:t>
      </w:r>
    </w:p>
    <w:p w:rsidR="0080162E" w:rsidRPr="00D333B1" w:rsidRDefault="0080162E" w:rsidP="0080162E">
      <w:pPr>
        <w:spacing w:line="480" w:lineRule="auto"/>
        <w:jc w:val="both"/>
        <w:rPr>
          <w:sz w:val="24"/>
          <w:szCs w:val="24"/>
        </w:rPr>
      </w:pPr>
      <w:r w:rsidRPr="00D333B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333B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0162E" w:rsidRPr="00D333B1" w:rsidRDefault="0080162E" w:rsidP="0080162E">
      <w:pPr>
        <w:spacing w:line="480" w:lineRule="auto"/>
        <w:jc w:val="center"/>
        <w:rPr>
          <w:b/>
          <w:sz w:val="24"/>
          <w:szCs w:val="24"/>
        </w:rPr>
      </w:pPr>
      <w:r w:rsidRPr="00D333B1">
        <w:rPr>
          <w:b/>
          <w:sz w:val="24"/>
          <w:szCs w:val="24"/>
        </w:rPr>
        <w:t>THE LORD ADAM (THE LADY EVE THE LADY OF KINGDOMS) WITH THE RANK OF GENERAL OR HIGHER FOR 40 YEARS</w:t>
      </w:r>
    </w:p>
    <w:p w:rsidR="0080162E" w:rsidRPr="00D333B1" w:rsidRDefault="0080162E" w:rsidP="0080162E">
      <w:pPr>
        <w:spacing w:line="480" w:lineRule="auto"/>
        <w:jc w:val="center"/>
        <w:rPr>
          <w:b/>
          <w:sz w:val="24"/>
          <w:szCs w:val="24"/>
        </w:rPr>
      </w:pPr>
      <w:r w:rsidRPr="00D333B1">
        <w:rPr>
          <w:b/>
          <w:sz w:val="24"/>
          <w:szCs w:val="24"/>
        </w:rPr>
        <w:t xml:space="preserve">THE LOWER RANKING HEROES AS </w:t>
      </w:r>
      <w:r w:rsidR="00D333B1" w:rsidRPr="00D333B1">
        <w:rPr>
          <w:b/>
          <w:sz w:val="24"/>
          <w:szCs w:val="24"/>
        </w:rPr>
        <w:t>CAPTAIN</w:t>
      </w:r>
      <w:r w:rsidRPr="00D333B1">
        <w:rPr>
          <w:b/>
          <w:sz w:val="24"/>
          <w:szCs w:val="24"/>
        </w:rPr>
        <w:t>S &amp; COLONELS UNDER THE GENERALS</w:t>
      </w:r>
    </w:p>
    <w:p w:rsidR="0080162E" w:rsidRPr="00D333B1" w:rsidRDefault="0080162E" w:rsidP="0080162E">
      <w:pPr>
        <w:spacing w:line="480" w:lineRule="auto"/>
        <w:jc w:val="both"/>
        <w:rPr>
          <w:sz w:val="24"/>
          <w:szCs w:val="24"/>
        </w:rPr>
      </w:pPr>
      <w:r w:rsidRPr="00D333B1">
        <w:rPr>
          <w:sz w:val="24"/>
          <w:szCs w:val="24"/>
        </w:rPr>
        <w:t>The Lord Adam’s name means “</w:t>
      </w:r>
      <w:r w:rsidRPr="00D333B1">
        <w:rPr>
          <w:b/>
          <w:sz w:val="24"/>
          <w:szCs w:val="24"/>
        </w:rPr>
        <w:t>Man</w:t>
      </w:r>
      <w:r w:rsidRPr="00D333B1">
        <w:rPr>
          <w:sz w:val="24"/>
          <w:szCs w:val="24"/>
        </w:rPr>
        <w:t>” or “</w:t>
      </w:r>
      <w:r w:rsidRPr="00D333B1">
        <w:rPr>
          <w:b/>
          <w:sz w:val="24"/>
          <w:szCs w:val="24"/>
        </w:rPr>
        <w:t>Humanity</w:t>
      </w:r>
      <w:r w:rsidRPr="00D333B1">
        <w:rPr>
          <w:sz w:val="24"/>
          <w:szCs w:val="24"/>
        </w:rPr>
        <w:t>.” The Scripture references of the Lord Adam is in Genesis 1:26-5:5; 1</w:t>
      </w:r>
      <w:r w:rsidRPr="00D333B1">
        <w:rPr>
          <w:sz w:val="24"/>
          <w:szCs w:val="24"/>
          <w:vertAlign w:val="superscript"/>
        </w:rPr>
        <w:t>st</w:t>
      </w:r>
      <w:r w:rsidRPr="00D333B1">
        <w:rPr>
          <w:sz w:val="24"/>
          <w:szCs w:val="24"/>
        </w:rPr>
        <w:t xml:space="preserve"> Chronicles 1:1; Romans 5:12-17; 1</w:t>
      </w:r>
      <w:r w:rsidRPr="00D333B1">
        <w:rPr>
          <w:sz w:val="24"/>
          <w:szCs w:val="24"/>
          <w:vertAlign w:val="superscript"/>
        </w:rPr>
        <w:t>st</w:t>
      </w:r>
      <w:r w:rsidRPr="00D333B1">
        <w:rPr>
          <w:sz w:val="24"/>
          <w:szCs w:val="24"/>
        </w:rPr>
        <w:t xml:space="preserve"> Corinthians 15:21-23, 45; 1</w:t>
      </w:r>
      <w:r w:rsidRPr="00D333B1">
        <w:rPr>
          <w:sz w:val="24"/>
          <w:szCs w:val="24"/>
          <w:vertAlign w:val="superscript"/>
        </w:rPr>
        <w:t>st</w:t>
      </w:r>
      <w:r w:rsidRPr="00D333B1">
        <w:rPr>
          <w:sz w:val="24"/>
          <w:szCs w:val="24"/>
        </w:rPr>
        <w:t xml:space="preserve"> Timothy 2:13, 14 &amp; Luke 3:38. The variations of the name is Human, Mankind, Humanity, Adame, Adamu, Man, Adom &amp; Dam. This refers to Adam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Adam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sexuality [the sexual union happened only once in Genesis 4:1 &amp; 3 divine unions afterwards in Genesis 4:2-26] by which all His family was killed, except the Lord Enoch the 7</w:t>
      </w:r>
      <w:r w:rsidRPr="00D333B1">
        <w:rPr>
          <w:sz w:val="24"/>
          <w:szCs w:val="24"/>
          <w:vertAlign w:val="superscript"/>
        </w:rPr>
        <w:t>th</w:t>
      </w:r>
      <w:r w:rsidRPr="00D333B1">
        <w:rPr>
          <w:sz w:val="24"/>
          <w:szCs w:val="24"/>
        </w:rPr>
        <w:t xml:space="preserve"> from Adam,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The Lord Adam’s Role in Scripture: The Hebrew word </w:t>
      </w:r>
      <w:r w:rsidRPr="00D333B1">
        <w:rPr>
          <w:b/>
          <w:i/>
          <w:sz w:val="24"/>
          <w:szCs w:val="24"/>
        </w:rPr>
        <w:t>‘adam</w:t>
      </w:r>
      <w:r w:rsidRPr="00D333B1">
        <w:rPr>
          <w:sz w:val="24"/>
          <w:szCs w:val="24"/>
        </w:rPr>
        <w:t xml:space="preserve"> is used over 500 times in the OT meaning “</w:t>
      </w:r>
      <w:r w:rsidRPr="00D333B1">
        <w:rPr>
          <w:b/>
          <w:sz w:val="24"/>
          <w:szCs w:val="24"/>
        </w:rPr>
        <w:t>Human Being</w:t>
      </w:r>
      <w:r w:rsidRPr="00D333B1">
        <w:rPr>
          <w:sz w:val="24"/>
          <w:szCs w:val="24"/>
        </w:rPr>
        <w:t>” or “</w:t>
      </w:r>
      <w:r w:rsidRPr="00D333B1">
        <w:rPr>
          <w:b/>
          <w:sz w:val="24"/>
          <w:szCs w:val="24"/>
        </w:rPr>
        <w:t>Humanity</w:t>
      </w:r>
      <w:r w:rsidRPr="00D333B1">
        <w:rPr>
          <w:sz w:val="24"/>
          <w:szCs w:val="24"/>
        </w:rPr>
        <w:t>.” Only in early Genesis &amp; 1</w:t>
      </w:r>
      <w:r w:rsidRPr="00D333B1">
        <w:rPr>
          <w:sz w:val="24"/>
          <w:szCs w:val="24"/>
          <w:vertAlign w:val="superscript"/>
        </w:rPr>
        <w:t>st</w:t>
      </w:r>
      <w:r w:rsidRPr="00D333B1">
        <w:rPr>
          <w:sz w:val="24"/>
          <w:szCs w:val="24"/>
        </w:rPr>
        <w:t xml:space="preserve"> Chronicles 1:1 is the proper name of Adam, the 1</w:t>
      </w:r>
      <w:r w:rsidRPr="00D333B1">
        <w:rPr>
          <w:sz w:val="24"/>
          <w:szCs w:val="24"/>
          <w:vertAlign w:val="superscript"/>
        </w:rPr>
        <w:t>st</w:t>
      </w:r>
      <w:r w:rsidRPr="00D333B1">
        <w:rPr>
          <w:sz w:val="24"/>
          <w:szCs w:val="24"/>
        </w:rPr>
        <w:t xml:space="preserve"> Man.    </w:t>
      </w:r>
    </w:p>
    <w:p w:rsidR="0080162E" w:rsidRPr="00D333B1" w:rsidRDefault="0080162E" w:rsidP="0080162E">
      <w:pPr>
        <w:spacing w:line="480" w:lineRule="auto"/>
        <w:jc w:val="both"/>
        <w:rPr>
          <w:sz w:val="24"/>
          <w:szCs w:val="24"/>
        </w:rPr>
      </w:pPr>
      <w:r w:rsidRPr="00D333B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0162E" w:rsidRPr="00D333B1" w:rsidRDefault="0080162E" w:rsidP="0080162E">
      <w:pPr>
        <w:spacing w:line="480" w:lineRule="auto"/>
        <w:jc w:val="both"/>
        <w:rPr>
          <w:sz w:val="24"/>
          <w:szCs w:val="24"/>
        </w:rPr>
      </w:pPr>
      <w:r w:rsidRPr="00D333B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0162E" w:rsidRPr="00D333B1" w:rsidRDefault="0080162E" w:rsidP="0080162E">
      <w:pPr>
        <w:spacing w:line="480" w:lineRule="auto"/>
        <w:jc w:val="both"/>
        <w:rPr>
          <w:sz w:val="24"/>
          <w:szCs w:val="24"/>
        </w:rPr>
      </w:pPr>
      <w:r w:rsidRPr="00D333B1">
        <w:rPr>
          <w:sz w:val="24"/>
          <w:szCs w:val="24"/>
        </w:rPr>
        <w:t>Who was Adam?</w:t>
      </w:r>
    </w:p>
    <w:p w:rsidR="0080162E" w:rsidRPr="00D333B1" w:rsidRDefault="0080162E" w:rsidP="0080162E">
      <w:pPr>
        <w:spacing w:line="480" w:lineRule="auto"/>
        <w:jc w:val="both"/>
        <w:rPr>
          <w:sz w:val="24"/>
          <w:szCs w:val="24"/>
        </w:rPr>
      </w:pPr>
      <w:r w:rsidRPr="00D333B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333B1">
        <w:rPr>
          <w:i/>
          <w:sz w:val="24"/>
          <w:szCs w:val="24"/>
        </w:rPr>
        <w:t xml:space="preserve">Bara </w:t>
      </w:r>
      <w:r w:rsidRPr="00D333B1">
        <w:rPr>
          <w:sz w:val="24"/>
          <w:szCs w:val="24"/>
        </w:rPr>
        <w:t xml:space="preserve">which means “to create” in Genesis 1:1, </w:t>
      </w:r>
      <w:r w:rsidRPr="00D333B1">
        <w:rPr>
          <w:i/>
          <w:sz w:val="24"/>
          <w:szCs w:val="24"/>
        </w:rPr>
        <w:t xml:space="preserve">Asah </w:t>
      </w:r>
      <w:r w:rsidRPr="00D333B1">
        <w:rPr>
          <w:sz w:val="24"/>
          <w:szCs w:val="24"/>
        </w:rPr>
        <w:t xml:space="preserve">which means “to make” in Genesis 1:7, </w:t>
      </w:r>
      <w:r w:rsidRPr="00D333B1">
        <w:rPr>
          <w:i/>
          <w:sz w:val="24"/>
          <w:szCs w:val="24"/>
        </w:rPr>
        <w:t xml:space="preserve">Nathan </w:t>
      </w:r>
      <w:r w:rsidRPr="00D333B1">
        <w:rPr>
          <w:sz w:val="24"/>
          <w:szCs w:val="24"/>
        </w:rPr>
        <w:t xml:space="preserve">which means “set” </w:t>
      </w:r>
      <w:r w:rsidRPr="00D333B1">
        <w:rPr>
          <w:sz w:val="24"/>
          <w:szCs w:val="24"/>
        </w:rPr>
        <w:lastRenderedPageBreak/>
        <w:t xml:space="preserve">in Genesis 1:17, </w:t>
      </w:r>
      <w:r w:rsidRPr="00D333B1">
        <w:rPr>
          <w:i/>
          <w:sz w:val="24"/>
          <w:szCs w:val="24"/>
        </w:rPr>
        <w:t xml:space="preserve">Yatsar </w:t>
      </w:r>
      <w:r w:rsidRPr="00D333B1">
        <w:rPr>
          <w:sz w:val="24"/>
          <w:szCs w:val="24"/>
        </w:rPr>
        <w:t xml:space="preserve"> which  means  “to form” in Genesis  2:7, </w:t>
      </w:r>
      <w:r w:rsidRPr="00D333B1">
        <w:rPr>
          <w:i/>
          <w:sz w:val="24"/>
          <w:szCs w:val="24"/>
        </w:rPr>
        <w:t xml:space="preserve">Banah </w:t>
      </w:r>
      <w:r w:rsidRPr="00D333B1">
        <w:rPr>
          <w:sz w:val="24"/>
          <w:szCs w:val="24"/>
        </w:rPr>
        <w:t xml:space="preserve">which means “to make or build” in Genesis 2:22  &amp;  </w:t>
      </w:r>
      <w:r w:rsidRPr="00D333B1">
        <w:rPr>
          <w:i/>
          <w:sz w:val="24"/>
          <w:szCs w:val="24"/>
        </w:rPr>
        <w:t xml:space="preserve">Qanah  </w:t>
      </w:r>
      <w:r w:rsidRPr="00D333B1">
        <w:rPr>
          <w:sz w:val="24"/>
          <w:szCs w:val="24"/>
        </w:rPr>
        <w:t xml:space="preserve">which  means  “to  create,  possess or  acquire”  in  Genesis 4:1; 14:19. </w:t>
      </w:r>
      <w:r w:rsidRPr="00D333B1">
        <w:rPr>
          <w:i/>
          <w:sz w:val="24"/>
          <w:szCs w:val="24"/>
        </w:rPr>
        <w:t>Yatsar</w:t>
      </w:r>
      <w:r w:rsidRPr="00D333B1">
        <w:rPr>
          <w:sz w:val="24"/>
          <w:szCs w:val="24"/>
        </w:rPr>
        <w:t xml:space="preserve">, </w:t>
      </w:r>
      <w:r w:rsidRPr="00D333B1">
        <w:rPr>
          <w:i/>
          <w:sz w:val="24"/>
          <w:szCs w:val="24"/>
        </w:rPr>
        <w:t>Banah &amp; Qanah</w:t>
      </w:r>
      <w:r w:rsidRPr="00D333B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333B1">
        <w:rPr>
          <w:i/>
          <w:sz w:val="24"/>
          <w:szCs w:val="24"/>
        </w:rPr>
        <w:t>Bara</w:t>
      </w:r>
      <w:r w:rsidRPr="00D333B1">
        <w:rPr>
          <w:sz w:val="24"/>
          <w:szCs w:val="24"/>
        </w:rPr>
        <w:t xml:space="preserve">, </w:t>
      </w:r>
      <w:r w:rsidRPr="00D333B1">
        <w:rPr>
          <w:i/>
          <w:sz w:val="24"/>
          <w:szCs w:val="24"/>
        </w:rPr>
        <w:t xml:space="preserve">Asah </w:t>
      </w:r>
      <w:r w:rsidRPr="00D333B1">
        <w:rPr>
          <w:sz w:val="24"/>
          <w:szCs w:val="24"/>
        </w:rPr>
        <w:t xml:space="preserve">and </w:t>
      </w:r>
      <w:r w:rsidRPr="00D333B1">
        <w:rPr>
          <w:i/>
          <w:sz w:val="24"/>
          <w:szCs w:val="24"/>
        </w:rPr>
        <w:t>Nathan</w:t>
      </w:r>
      <w:r w:rsidRPr="00D333B1">
        <w:rPr>
          <w:sz w:val="24"/>
          <w:szCs w:val="24"/>
        </w:rPr>
        <w:t xml:space="preserve"> are the “</w:t>
      </w:r>
      <w:r w:rsidRPr="00D333B1">
        <w:rPr>
          <w:b/>
          <w:sz w:val="24"/>
          <w:szCs w:val="24"/>
        </w:rPr>
        <w:t>Sons of God</w:t>
      </w:r>
      <w:r w:rsidRPr="00D333B1">
        <w:rPr>
          <w:sz w:val="24"/>
          <w:szCs w:val="24"/>
        </w:rPr>
        <w:t>” also called “</w:t>
      </w:r>
      <w:r w:rsidRPr="00D333B1">
        <w:rPr>
          <w:b/>
          <w:sz w:val="24"/>
          <w:szCs w:val="24"/>
        </w:rPr>
        <w:t>Age of the Dragons</w:t>
      </w:r>
      <w:r w:rsidRPr="00D333B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0162E" w:rsidRPr="00D333B1" w:rsidRDefault="0080162E" w:rsidP="0080162E">
      <w:pPr>
        <w:spacing w:line="480" w:lineRule="auto"/>
        <w:jc w:val="both"/>
        <w:rPr>
          <w:sz w:val="24"/>
          <w:szCs w:val="24"/>
        </w:rPr>
      </w:pPr>
      <w:r w:rsidRPr="00D333B1">
        <w:rPr>
          <w:sz w:val="24"/>
          <w:szCs w:val="24"/>
        </w:rPr>
        <w:t>Adam’s life</w:t>
      </w:r>
    </w:p>
    <w:p w:rsidR="0080162E" w:rsidRPr="00D333B1" w:rsidRDefault="0080162E" w:rsidP="0080162E">
      <w:pPr>
        <w:spacing w:line="480" w:lineRule="auto"/>
        <w:jc w:val="both"/>
        <w:rPr>
          <w:sz w:val="24"/>
          <w:szCs w:val="24"/>
        </w:rPr>
      </w:pPr>
      <w:r w:rsidRPr="00D333B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333B1">
        <w:rPr>
          <w:b/>
          <w:sz w:val="24"/>
          <w:szCs w:val="24"/>
        </w:rPr>
        <w:t>flesh and bones</w:t>
      </w:r>
      <w:r w:rsidRPr="00D333B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333B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333B1">
        <w:rPr>
          <w:sz w:val="24"/>
          <w:szCs w:val="24"/>
          <w:vertAlign w:val="superscript"/>
        </w:rPr>
        <w:t>st</w:t>
      </w:r>
      <w:r w:rsidRPr="00D333B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333B1">
        <w:rPr>
          <w:sz w:val="24"/>
          <w:szCs w:val="24"/>
          <w:vertAlign w:val="superscript"/>
        </w:rPr>
        <w:t>st</w:t>
      </w:r>
      <w:r w:rsidRPr="00D333B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333B1">
        <w:rPr>
          <w:sz w:val="24"/>
          <w:szCs w:val="24"/>
          <w:vertAlign w:val="superscript"/>
        </w:rPr>
        <w:t>st</w:t>
      </w:r>
      <w:r w:rsidRPr="00D333B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333B1">
        <w:rPr>
          <w:sz w:val="24"/>
          <w:szCs w:val="24"/>
          <w:vertAlign w:val="superscript"/>
        </w:rPr>
        <w:t xml:space="preserve">st </w:t>
      </w:r>
      <w:r w:rsidRPr="00D333B1">
        <w:rPr>
          <w:sz w:val="24"/>
          <w:szCs w:val="24"/>
        </w:rPr>
        <w:t>Corinthians 5:3, 5; 7:34; 2</w:t>
      </w:r>
      <w:r w:rsidRPr="00D333B1">
        <w:rPr>
          <w:sz w:val="24"/>
          <w:szCs w:val="24"/>
          <w:vertAlign w:val="superscript"/>
        </w:rPr>
        <w:t xml:space="preserve">nd </w:t>
      </w:r>
      <w:r w:rsidRPr="00D333B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333B1">
        <w:rPr>
          <w:sz w:val="24"/>
          <w:szCs w:val="24"/>
          <w:vertAlign w:val="superscript"/>
        </w:rPr>
        <w:t>st</w:t>
      </w:r>
      <w:r w:rsidRPr="00D333B1">
        <w:rPr>
          <w:sz w:val="24"/>
          <w:szCs w:val="24"/>
        </w:rPr>
        <w:t xml:space="preserve"> Peter 3:19 and Revelation 6:9; 20:4. </w:t>
      </w:r>
    </w:p>
    <w:p w:rsidR="0080162E" w:rsidRPr="00D333B1" w:rsidRDefault="0080162E" w:rsidP="0080162E">
      <w:pPr>
        <w:spacing w:line="480" w:lineRule="auto"/>
        <w:jc w:val="both"/>
        <w:rPr>
          <w:sz w:val="24"/>
          <w:szCs w:val="24"/>
        </w:rPr>
      </w:pPr>
      <w:r w:rsidRPr="00D333B1">
        <w:rPr>
          <w:sz w:val="24"/>
          <w:szCs w:val="24"/>
        </w:rPr>
        <w:t>Adam’s significance in the garden</w:t>
      </w:r>
    </w:p>
    <w:p w:rsidR="0080162E" w:rsidRPr="00D333B1" w:rsidRDefault="0080162E" w:rsidP="0080162E">
      <w:pPr>
        <w:spacing w:line="480" w:lineRule="auto"/>
        <w:jc w:val="both"/>
        <w:rPr>
          <w:sz w:val="24"/>
          <w:szCs w:val="24"/>
        </w:rPr>
      </w:pPr>
      <w:r w:rsidRPr="00D333B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333B1">
        <w:rPr>
          <w:b/>
          <w:sz w:val="24"/>
          <w:szCs w:val="24"/>
        </w:rPr>
        <w:t>image-likeness</w:t>
      </w:r>
      <w:r w:rsidRPr="00D333B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333B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333B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0162E" w:rsidRPr="00D333B1" w:rsidRDefault="0080162E" w:rsidP="0080162E">
      <w:pPr>
        <w:spacing w:line="480" w:lineRule="auto"/>
        <w:jc w:val="both"/>
        <w:rPr>
          <w:sz w:val="24"/>
          <w:szCs w:val="24"/>
        </w:rPr>
      </w:pPr>
      <w:r w:rsidRPr="00D333B1">
        <w:rPr>
          <w:sz w:val="24"/>
          <w:szCs w:val="24"/>
        </w:rPr>
        <w:t>Adam’s roles</w:t>
      </w:r>
    </w:p>
    <w:p w:rsidR="0080162E" w:rsidRPr="00D333B1" w:rsidRDefault="0080162E" w:rsidP="0080162E">
      <w:pPr>
        <w:spacing w:line="480" w:lineRule="auto"/>
        <w:jc w:val="both"/>
        <w:rPr>
          <w:sz w:val="24"/>
          <w:szCs w:val="24"/>
        </w:rPr>
      </w:pPr>
      <w:r w:rsidRPr="00D333B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333B1">
        <w:rPr>
          <w:b/>
          <w:sz w:val="24"/>
          <w:szCs w:val="24"/>
        </w:rPr>
        <w:t>image-likeness</w:t>
      </w:r>
      <w:r w:rsidRPr="00D333B1">
        <w:rPr>
          <w:sz w:val="24"/>
          <w:szCs w:val="24"/>
        </w:rPr>
        <w:t xml:space="preserve">” carries the responsibility to guard and protect God’s creative works rather than abandon it. </w:t>
      </w:r>
    </w:p>
    <w:p w:rsidR="0080162E" w:rsidRPr="00D333B1" w:rsidRDefault="0080162E" w:rsidP="0080162E">
      <w:pPr>
        <w:spacing w:line="480" w:lineRule="auto"/>
        <w:jc w:val="both"/>
        <w:rPr>
          <w:sz w:val="24"/>
          <w:szCs w:val="24"/>
        </w:rPr>
      </w:pPr>
      <w:r w:rsidRPr="00D333B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0162E" w:rsidRPr="00D333B1" w:rsidRDefault="0080162E" w:rsidP="0080162E">
      <w:pPr>
        <w:spacing w:line="480" w:lineRule="auto"/>
        <w:jc w:val="both"/>
        <w:rPr>
          <w:sz w:val="24"/>
          <w:szCs w:val="24"/>
        </w:rPr>
      </w:pPr>
      <w:r w:rsidRPr="00D333B1">
        <w:rPr>
          <w:sz w:val="24"/>
          <w:szCs w:val="24"/>
        </w:rPr>
        <w:t xml:space="preserve">Adam was a Husband in Genesis 2:23-5:32. Adam was Husband to Eve (wife). Adam would love His wife as his own life since Eve came out of Adam and would sanctify Her and cleanse Her by </w:t>
      </w:r>
      <w:r w:rsidRPr="00D333B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0162E" w:rsidRPr="00D333B1" w:rsidRDefault="0080162E" w:rsidP="0080162E">
      <w:pPr>
        <w:spacing w:line="480" w:lineRule="auto"/>
        <w:jc w:val="both"/>
        <w:rPr>
          <w:sz w:val="24"/>
          <w:szCs w:val="24"/>
        </w:rPr>
      </w:pPr>
      <w:r w:rsidRPr="00D333B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0162E" w:rsidRPr="00D333B1" w:rsidRDefault="0080162E" w:rsidP="0080162E">
      <w:pPr>
        <w:spacing w:line="480" w:lineRule="auto"/>
        <w:jc w:val="both"/>
        <w:rPr>
          <w:sz w:val="24"/>
          <w:szCs w:val="24"/>
        </w:rPr>
      </w:pPr>
      <w:r w:rsidRPr="00D333B1">
        <w:rPr>
          <w:sz w:val="24"/>
          <w:szCs w:val="24"/>
        </w:rPr>
        <w:t>Adam’s relationship to God</w:t>
      </w:r>
    </w:p>
    <w:p w:rsidR="0080162E" w:rsidRPr="00D333B1" w:rsidRDefault="0080162E" w:rsidP="0080162E">
      <w:pPr>
        <w:spacing w:line="480" w:lineRule="auto"/>
        <w:jc w:val="both"/>
        <w:rPr>
          <w:sz w:val="24"/>
          <w:szCs w:val="24"/>
        </w:rPr>
      </w:pPr>
      <w:r w:rsidRPr="00D333B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333B1">
        <w:rPr>
          <w:b/>
          <w:sz w:val="24"/>
          <w:szCs w:val="24"/>
        </w:rPr>
        <w:t>image-likeness</w:t>
      </w:r>
      <w:r w:rsidRPr="00D333B1">
        <w:rPr>
          <w:sz w:val="24"/>
          <w:szCs w:val="24"/>
        </w:rPr>
        <w:t xml:space="preserve">” of God. This means Adam functioned like the Trinity—Father Stephen, Son Jesus and Holy Ghost (Brother John)—three Persons in One God and that He took on the image-likeness </w:t>
      </w:r>
      <w:r w:rsidRPr="00D333B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333B1">
        <w:rPr>
          <w:b/>
          <w:sz w:val="24"/>
          <w:szCs w:val="24"/>
        </w:rPr>
        <w:t>image-likeness</w:t>
      </w:r>
      <w:r w:rsidRPr="00D333B1">
        <w:rPr>
          <w:sz w:val="24"/>
          <w:szCs w:val="24"/>
        </w:rPr>
        <w:t>” of God while He was single in Genesis 1:26-2:20 in “</w:t>
      </w:r>
      <w:r w:rsidRPr="00D333B1">
        <w:rPr>
          <w:b/>
          <w:sz w:val="24"/>
          <w:szCs w:val="24"/>
        </w:rPr>
        <w:t>that age</w:t>
      </w:r>
      <w:r w:rsidRPr="00D333B1">
        <w:rPr>
          <w:sz w:val="24"/>
          <w:szCs w:val="24"/>
        </w:rPr>
        <w:t>” mentioned in Luke 20:35-38. Not only was His “</w:t>
      </w:r>
      <w:r w:rsidRPr="00D333B1">
        <w:rPr>
          <w:b/>
          <w:sz w:val="24"/>
          <w:szCs w:val="24"/>
        </w:rPr>
        <w:t>image-likeness</w:t>
      </w:r>
      <w:r w:rsidRPr="00D333B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333B1">
        <w:rPr>
          <w:b/>
          <w:sz w:val="24"/>
          <w:szCs w:val="24"/>
        </w:rPr>
        <w:t>given in marriage process</w:t>
      </w:r>
      <w:r w:rsidRPr="00D333B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333B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333B1">
        <w:rPr>
          <w:sz w:val="24"/>
          <w:szCs w:val="24"/>
          <w:vertAlign w:val="superscript"/>
        </w:rPr>
        <w:t>st</w:t>
      </w:r>
      <w:r w:rsidRPr="00D333B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0162E" w:rsidRPr="00D333B1" w:rsidRDefault="0080162E" w:rsidP="0080162E">
      <w:pPr>
        <w:spacing w:line="480" w:lineRule="auto"/>
        <w:jc w:val="both"/>
        <w:rPr>
          <w:sz w:val="24"/>
          <w:szCs w:val="24"/>
        </w:rPr>
      </w:pPr>
      <w:r w:rsidRPr="00D333B1">
        <w:rPr>
          <w:sz w:val="24"/>
          <w:szCs w:val="24"/>
        </w:rPr>
        <w:t>Adam’s relationships to the animals</w:t>
      </w:r>
    </w:p>
    <w:p w:rsidR="0080162E" w:rsidRPr="00D333B1" w:rsidRDefault="0080162E" w:rsidP="0080162E">
      <w:pPr>
        <w:spacing w:line="480" w:lineRule="auto"/>
        <w:jc w:val="both"/>
        <w:rPr>
          <w:sz w:val="24"/>
          <w:szCs w:val="24"/>
        </w:rPr>
      </w:pPr>
      <w:r w:rsidRPr="00D333B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333B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80162E" w:rsidRPr="00D333B1" w:rsidRDefault="0080162E" w:rsidP="0080162E">
      <w:pPr>
        <w:spacing w:line="480" w:lineRule="auto"/>
        <w:jc w:val="both"/>
        <w:rPr>
          <w:sz w:val="24"/>
          <w:szCs w:val="24"/>
        </w:rPr>
      </w:pPr>
      <w:r w:rsidRPr="00D333B1">
        <w:rPr>
          <w:sz w:val="24"/>
          <w:szCs w:val="24"/>
        </w:rPr>
        <w:t>Adam’s relationship to Eve</w:t>
      </w:r>
    </w:p>
    <w:p w:rsidR="0080162E" w:rsidRPr="00D333B1" w:rsidRDefault="0080162E" w:rsidP="0080162E">
      <w:pPr>
        <w:spacing w:line="480" w:lineRule="auto"/>
        <w:jc w:val="both"/>
        <w:rPr>
          <w:sz w:val="24"/>
          <w:szCs w:val="24"/>
        </w:rPr>
      </w:pPr>
      <w:r w:rsidRPr="00D333B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0162E" w:rsidRPr="00D333B1" w:rsidRDefault="0080162E" w:rsidP="0080162E">
      <w:pPr>
        <w:spacing w:line="480" w:lineRule="auto"/>
        <w:jc w:val="both"/>
        <w:rPr>
          <w:sz w:val="24"/>
          <w:szCs w:val="24"/>
        </w:rPr>
      </w:pPr>
      <w:r w:rsidRPr="00D333B1">
        <w:rPr>
          <w:sz w:val="24"/>
          <w:szCs w:val="24"/>
        </w:rPr>
        <w:t>Adam’s relationship with the cherubs</w:t>
      </w:r>
    </w:p>
    <w:p w:rsidR="0080162E" w:rsidRPr="00D333B1" w:rsidRDefault="0080162E" w:rsidP="0080162E">
      <w:pPr>
        <w:spacing w:line="480" w:lineRule="auto"/>
        <w:jc w:val="both"/>
        <w:rPr>
          <w:sz w:val="24"/>
          <w:szCs w:val="24"/>
        </w:rPr>
      </w:pPr>
      <w:r w:rsidRPr="00D333B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333B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0162E" w:rsidRPr="00D333B1" w:rsidRDefault="0080162E" w:rsidP="0080162E">
      <w:pPr>
        <w:spacing w:line="480" w:lineRule="auto"/>
        <w:jc w:val="both"/>
        <w:rPr>
          <w:sz w:val="24"/>
          <w:szCs w:val="24"/>
        </w:rPr>
      </w:pPr>
      <w:r w:rsidRPr="00D333B1">
        <w:rPr>
          <w:sz w:val="24"/>
          <w:szCs w:val="24"/>
        </w:rPr>
        <w:t>Adam’s relationships to His Sons</w:t>
      </w:r>
    </w:p>
    <w:p w:rsidR="0080162E" w:rsidRPr="00D333B1" w:rsidRDefault="0080162E" w:rsidP="0080162E">
      <w:pPr>
        <w:spacing w:line="480" w:lineRule="auto"/>
        <w:jc w:val="both"/>
        <w:rPr>
          <w:sz w:val="24"/>
          <w:szCs w:val="24"/>
        </w:rPr>
      </w:pPr>
      <w:r w:rsidRPr="00D333B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333B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0162E" w:rsidRPr="00D333B1" w:rsidRDefault="0080162E" w:rsidP="0080162E">
      <w:pPr>
        <w:spacing w:line="480" w:lineRule="auto"/>
        <w:jc w:val="both"/>
        <w:rPr>
          <w:sz w:val="24"/>
          <w:szCs w:val="24"/>
        </w:rPr>
      </w:pPr>
      <w:r w:rsidRPr="00D333B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0162E" w:rsidRPr="00D333B1" w:rsidRDefault="0080162E" w:rsidP="0080162E">
      <w:pPr>
        <w:spacing w:line="480" w:lineRule="auto"/>
        <w:jc w:val="both"/>
        <w:rPr>
          <w:sz w:val="24"/>
          <w:szCs w:val="24"/>
        </w:rPr>
      </w:pPr>
      <w:r w:rsidRPr="00D333B1">
        <w:rPr>
          <w:sz w:val="24"/>
          <w:szCs w:val="24"/>
        </w:rPr>
        <w:t xml:space="preserve">Third, Adam and Eve have a third Son named Seth which means appointed. Seth had a very good relationship with God and His parents because Seth took the place of Abel who was slain </w:t>
      </w:r>
      <w:r w:rsidRPr="00D333B1">
        <w:rPr>
          <w:sz w:val="24"/>
          <w:szCs w:val="24"/>
        </w:rPr>
        <w:lastRenderedPageBreak/>
        <w:t xml:space="preserve">by Cain. Seth is called the New Son and is the beginning of the Covenant of the Lord. Seth was considered the “new seed” taking the place of Abel that was killed.           </w:t>
      </w:r>
    </w:p>
    <w:p w:rsidR="0080162E" w:rsidRPr="00D333B1" w:rsidRDefault="0080162E" w:rsidP="0080162E">
      <w:pPr>
        <w:spacing w:line="480" w:lineRule="auto"/>
        <w:jc w:val="both"/>
        <w:rPr>
          <w:sz w:val="24"/>
          <w:szCs w:val="24"/>
        </w:rPr>
      </w:pPr>
      <w:r w:rsidRPr="00D333B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0162E" w:rsidRPr="00D333B1" w:rsidRDefault="0080162E" w:rsidP="0080162E">
      <w:pPr>
        <w:spacing w:line="480" w:lineRule="auto"/>
        <w:jc w:val="both"/>
        <w:rPr>
          <w:sz w:val="24"/>
          <w:szCs w:val="24"/>
        </w:rPr>
      </w:pPr>
      <w:r w:rsidRPr="00D333B1">
        <w:rPr>
          <w:sz w:val="24"/>
          <w:szCs w:val="24"/>
        </w:rPr>
        <w:t xml:space="preserve">What was Adam’s world?                                </w:t>
      </w:r>
    </w:p>
    <w:p w:rsidR="0080162E" w:rsidRPr="00D333B1" w:rsidRDefault="0080162E" w:rsidP="0080162E">
      <w:pPr>
        <w:spacing w:line="480" w:lineRule="auto"/>
        <w:jc w:val="both"/>
        <w:rPr>
          <w:sz w:val="24"/>
          <w:szCs w:val="24"/>
        </w:rPr>
      </w:pPr>
      <w:r w:rsidRPr="00D333B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333B1">
        <w:rPr>
          <w:sz w:val="24"/>
          <w:szCs w:val="24"/>
          <w:vertAlign w:val="superscript"/>
        </w:rPr>
        <w:t>st</w:t>
      </w:r>
      <w:r w:rsidRPr="00D333B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333B1">
        <w:rPr>
          <w:sz w:val="24"/>
          <w:szCs w:val="24"/>
        </w:rPr>
        <w:lastRenderedPageBreak/>
        <w:t xml:space="preserve">years but lasted from 969 to 777 years of age, then by Genesis 6:2 it fell to 120 years of age and in Psalm 90:10 it fell to 70 years in weakness and 80 years in strength.  </w:t>
      </w:r>
    </w:p>
    <w:p w:rsidR="0080162E" w:rsidRPr="00D333B1" w:rsidRDefault="0080162E" w:rsidP="0080162E">
      <w:pPr>
        <w:spacing w:line="480" w:lineRule="auto"/>
        <w:jc w:val="both"/>
        <w:rPr>
          <w:sz w:val="24"/>
          <w:szCs w:val="24"/>
        </w:rPr>
      </w:pPr>
      <w:r w:rsidRPr="00D333B1">
        <w:rPr>
          <w:sz w:val="24"/>
          <w:szCs w:val="24"/>
        </w:rPr>
        <w:t>The intrinsic value of Man</w:t>
      </w:r>
    </w:p>
    <w:p w:rsidR="0080162E" w:rsidRPr="00D333B1" w:rsidRDefault="0080162E" w:rsidP="0080162E">
      <w:pPr>
        <w:spacing w:line="480" w:lineRule="auto"/>
        <w:jc w:val="both"/>
        <w:rPr>
          <w:sz w:val="24"/>
          <w:szCs w:val="24"/>
        </w:rPr>
      </w:pPr>
      <w:r w:rsidRPr="00D333B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80162E" w:rsidRPr="00D333B1" w:rsidRDefault="0080162E" w:rsidP="0080162E">
      <w:pPr>
        <w:spacing w:line="480" w:lineRule="auto"/>
        <w:jc w:val="both"/>
        <w:rPr>
          <w:sz w:val="24"/>
          <w:szCs w:val="24"/>
        </w:rPr>
      </w:pPr>
      <w:r w:rsidRPr="00D333B1">
        <w:rPr>
          <w:sz w:val="24"/>
          <w:szCs w:val="24"/>
        </w:rPr>
        <w:t>The creation of Man</w:t>
      </w:r>
    </w:p>
    <w:p w:rsidR="0080162E" w:rsidRPr="00D333B1" w:rsidRDefault="0080162E" w:rsidP="0080162E">
      <w:pPr>
        <w:spacing w:line="480" w:lineRule="auto"/>
        <w:jc w:val="both"/>
        <w:rPr>
          <w:sz w:val="24"/>
          <w:szCs w:val="24"/>
        </w:rPr>
      </w:pPr>
      <w:r w:rsidRPr="00D333B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333B1">
        <w:rPr>
          <w:sz w:val="24"/>
          <w:szCs w:val="24"/>
          <w:vertAlign w:val="superscript"/>
        </w:rPr>
        <w:t>st</w:t>
      </w:r>
      <w:r w:rsidRPr="00D333B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333B1">
        <w:rPr>
          <w:sz w:val="24"/>
          <w:szCs w:val="24"/>
          <w:vertAlign w:val="superscript"/>
        </w:rPr>
        <w:t>st</w:t>
      </w:r>
      <w:r w:rsidRPr="00D333B1">
        <w:rPr>
          <w:sz w:val="24"/>
          <w:szCs w:val="24"/>
        </w:rPr>
        <w:t xml:space="preserve"> Thessalonians 5:16-</w:t>
      </w:r>
      <w:r w:rsidRPr="00D333B1">
        <w:rPr>
          <w:sz w:val="24"/>
          <w:szCs w:val="24"/>
        </w:rPr>
        <w:lastRenderedPageBreak/>
        <w:t>18; James 1:2; 1</w:t>
      </w:r>
      <w:r w:rsidRPr="00D333B1">
        <w:rPr>
          <w:sz w:val="24"/>
          <w:szCs w:val="24"/>
          <w:vertAlign w:val="superscript"/>
        </w:rPr>
        <w:t>st</w:t>
      </w:r>
      <w:r w:rsidRPr="00D333B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333B1">
        <w:rPr>
          <w:b/>
          <w:sz w:val="24"/>
          <w:szCs w:val="24"/>
        </w:rPr>
        <w:t>image/likeness of God</w:t>
      </w:r>
      <w:r w:rsidRPr="00D333B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333B1">
        <w:rPr>
          <w:sz w:val="24"/>
          <w:szCs w:val="24"/>
          <w:vertAlign w:val="superscript"/>
        </w:rPr>
        <w:t>nd</w:t>
      </w:r>
      <w:r w:rsidRPr="00D333B1">
        <w:rPr>
          <w:sz w:val="24"/>
          <w:szCs w:val="24"/>
        </w:rPr>
        <w:t xml:space="preserve"> Corinthians 3:18; 4:4 (NASB); Romans 8:29; 1</w:t>
      </w:r>
      <w:r w:rsidRPr="00D333B1">
        <w:rPr>
          <w:sz w:val="24"/>
          <w:szCs w:val="24"/>
          <w:vertAlign w:val="superscript"/>
        </w:rPr>
        <w:t>st</w:t>
      </w:r>
      <w:r w:rsidRPr="00D333B1">
        <w:rPr>
          <w:sz w:val="24"/>
          <w:szCs w:val="24"/>
        </w:rPr>
        <w:t xml:space="preserve"> Corinthians 15:49; Colossians 1:15; 3:10 &amp; 1</w:t>
      </w:r>
      <w:r w:rsidRPr="00D333B1">
        <w:rPr>
          <w:sz w:val="24"/>
          <w:szCs w:val="24"/>
          <w:vertAlign w:val="superscript"/>
        </w:rPr>
        <w:t>st</w:t>
      </w:r>
      <w:r w:rsidRPr="00D333B1">
        <w:rPr>
          <w:sz w:val="24"/>
          <w:szCs w:val="24"/>
        </w:rPr>
        <w:t xml:space="preserve"> </w:t>
      </w:r>
      <w:r w:rsidRPr="00D333B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333B1">
        <w:rPr>
          <w:sz w:val="24"/>
          <w:szCs w:val="24"/>
          <w:vertAlign w:val="superscript"/>
        </w:rPr>
        <w:t>st</w:t>
      </w:r>
      <w:r w:rsidRPr="00D333B1">
        <w:rPr>
          <w:sz w:val="24"/>
          <w:szCs w:val="24"/>
        </w:rPr>
        <w:t xml:space="preserve"> Corinthians 3:10-15; 15:43-45; Genesis 5:3; Ephesians 5:1; 1</w:t>
      </w:r>
      <w:r w:rsidRPr="00D333B1">
        <w:rPr>
          <w:sz w:val="24"/>
          <w:szCs w:val="24"/>
          <w:vertAlign w:val="superscript"/>
        </w:rPr>
        <w:t>st</w:t>
      </w:r>
      <w:r w:rsidRPr="00D333B1">
        <w:rPr>
          <w:sz w:val="24"/>
          <w:szCs w:val="24"/>
        </w:rPr>
        <w:t xml:space="preserve"> Peter 1:16; 2</w:t>
      </w:r>
      <w:r w:rsidRPr="00D333B1">
        <w:rPr>
          <w:sz w:val="24"/>
          <w:szCs w:val="24"/>
          <w:vertAlign w:val="superscript"/>
        </w:rPr>
        <w:t>nd</w:t>
      </w:r>
      <w:r w:rsidRPr="00D333B1">
        <w:rPr>
          <w:sz w:val="24"/>
          <w:szCs w:val="24"/>
        </w:rPr>
        <w:t xml:space="preserve"> Corinthians 5:10; 7:1; Matthew 6:19-21 &amp; 1</w:t>
      </w:r>
      <w:r w:rsidRPr="00D333B1">
        <w:rPr>
          <w:sz w:val="24"/>
          <w:szCs w:val="24"/>
          <w:vertAlign w:val="superscript"/>
        </w:rPr>
        <w:t>st</w:t>
      </w:r>
      <w:r w:rsidRPr="00D333B1">
        <w:rPr>
          <w:sz w:val="24"/>
          <w:szCs w:val="24"/>
        </w:rPr>
        <w:t xml:space="preserve"> Samuel 13:14.       </w:t>
      </w:r>
    </w:p>
    <w:p w:rsidR="0080162E" w:rsidRPr="00D333B1" w:rsidRDefault="0080162E" w:rsidP="0080162E">
      <w:pPr>
        <w:spacing w:line="480" w:lineRule="auto"/>
        <w:jc w:val="both"/>
        <w:rPr>
          <w:sz w:val="24"/>
          <w:szCs w:val="24"/>
        </w:rPr>
      </w:pPr>
      <w:r w:rsidRPr="00D333B1">
        <w:rPr>
          <w:sz w:val="24"/>
          <w:szCs w:val="24"/>
        </w:rPr>
        <w:t>Man as Male and Female</w:t>
      </w:r>
    </w:p>
    <w:p w:rsidR="0080162E" w:rsidRPr="00D333B1" w:rsidRDefault="0080162E" w:rsidP="0080162E">
      <w:pPr>
        <w:spacing w:line="480" w:lineRule="auto"/>
        <w:jc w:val="both"/>
        <w:rPr>
          <w:sz w:val="24"/>
          <w:szCs w:val="24"/>
        </w:rPr>
      </w:pPr>
      <w:r w:rsidRPr="00D333B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333B1">
        <w:rPr>
          <w:sz w:val="24"/>
          <w:szCs w:val="24"/>
          <w:vertAlign w:val="superscript"/>
        </w:rPr>
        <w:t>st</w:t>
      </w:r>
      <w:r w:rsidRPr="00D333B1">
        <w:rPr>
          <w:sz w:val="24"/>
          <w:szCs w:val="24"/>
        </w:rPr>
        <w:t xml:space="preserve"> Corinthians 6:16, 18-20. Also  in  marriage  they  do  not  have  the  rule  over  their own  bodies  but share it with their Spouses in 1</w:t>
      </w:r>
      <w:r w:rsidRPr="00D333B1">
        <w:rPr>
          <w:sz w:val="24"/>
          <w:szCs w:val="24"/>
          <w:vertAlign w:val="superscript"/>
        </w:rPr>
        <w:t>st</w:t>
      </w:r>
      <w:r w:rsidRPr="00D333B1">
        <w:rPr>
          <w:sz w:val="24"/>
          <w:szCs w:val="24"/>
        </w:rPr>
        <w:t xml:space="preserve"> Corinthians 7:3-5. In Ephesians 5:28  it  tells  us  that  Husbands  should  (agape) </w:t>
      </w:r>
      <w:r w:rsidRPr="00D333B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333B1">
        <w:rPr>
          <w:sz w:val="24"/>
          <w:szCs w:val="24"/>
          <w:vertAlign w:val="superscript"/>
        </w:rPr>
        <w:t>st</w:t>
      </w:r>
      <w:r w:rsidRPr="00D333B1">
        <w:rPr>
          <w:sz w:val="24"/>
          <w:szCs w:val="24"/>
        </w:rPr>
        <w:t xml:space="preserve"> Corinthians 7:1, 7-9, 28, 36. For the form of This World is passing away and it is better if He remains as He is in 1</w:t>
      </w:r>
      <w:r w:rsidRPr="00D333B1">
        <w:rPr>
          <w:sz w:val="24"/>
          <w:szCs w:val="24"/>
          <w:vertAlign w:val="superscript"/>
        </w:rPr>
        <w:t>st</w:t>
      </w:r>
      <w:r w:rsidRPr="00D333B1">
        <w:rPr>
          <w:sz w:val="24"/>
          <w:szCs w:val="24"/>
        </w:rPr>
        <w:t xml:space="preserve"> Corinthians 7:26, 29, 31. Also Paul the Apostle and Minister of the Lord Jesus Christ says You can have Spiritual Children in 1</w:t>
      </w:r>
      <w:r w:rsidRPr="00D333B1">
        <w:rPr>
          <w:sz w:val="24"/>
          <w:szCs w:val="24"/>
          <w:vertAlign w:val="superscript"/>
        </w:rPr>
        <w:t>st</w:t>
      </w:r>
      <w:r w:rsidRPr="00D333B1">
        <w:rPr>
          <w:sz w:val="24"/>
          <w:szCs w:val="24"/>
        </w:rPr>
        <w:t xml:space="preserve"> Corinthians 4:19; 1</w:t>
      </w:r>
      <w:r w:rsidRPr="00D333B1">
        <w:rPr>
          <w:sz w:val="24"/>
          <w:szCs w:val="24"/>
          <w:vertAlign w:val="superscript"/>
        </w:rPr>
        <w:t>st</w:t>
      </w:r>
      <w:r w:rsidRPr="00D333B1">
        <w:rPr>
          <w:sz w:val="24"/>
          <w:szCs w:val="24"/>
        </w:rPr>
        <w:t xml:space="preserve"> Timothy 1:2; Titus 1:4 and Galatians 4:19. </w:t>
      </w:r>
    </w:p>
    <w:p w:rsidR="0080162E" w:rsidRPr="00D333B1" w:rsidRDefault="0080162E" w:rsidP="0080162E">
      <w:pPr>
        <w:spacing w:line="480" w:lineRule="auto"/>
        <w:jc w:val="both"/>
        <w:rPr>
          <w:sz w:val="24"/>
          <w:szCs w:val="24"/>
        </w:rPr>
      </w:pPr>
      <w:r w:rsidRPr="00D333B1">
        <w:rPr>
          <w:sz w:val="24"/>
          <w:szCs w:val="24"/>
        </w:rPr>
        <w:t>The relationship between the Trinity and delegated authority in Marriage</w:t>
      </w:r>
    </w:p>
    <w:p w:rsidR="0080162E" w:rsidRPr="00D333B1" w:rsidRDefault="0080162E" w:rsidP="0080162E">
      <w:pPr>
        <w:spacing w:line="480" w:lineRule="auto"/>
        <w:jc w:val="both"/>
        <w:rPr>
          <w:sz w:val="24"/>
          <w:szCs w:val="24"/>
        </w:rPr>
      </w:pPr>
      <w:r w:rsidRPr="00D333B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333B1">
        <w:rPr>
          <w:sz w:val="24"/>
          <w:szCs w:val="24"/>
          <w:vertAlign w:val="superscript"/>
        </w:rPr>
        <w:t>st</w:t>
      </w:r>
      <w:r w:rsidRPr="00D333B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333B1">
        <w:rPr>
          <w:sz w:val="24"/>
          <w:szCs w:val="24"/>
          <w:vertAlign w:val="superscript"/>
        </w:rPr>
        <w:t>st</w:t>
      </w:r>
      <w:r w:rsidRPr="00D333B1">
        <w:rPr>
          <w:sz w:val="24"/>
          <w:szCs w:val="24"/>
        </w:rPr>
        <w:t xml:space="preserve"> Corinthians 11:3. There are certain roles before the fall. First, Adam was first formed, then Eve. Normally the birthright goes to the first born. Second, Eve was created as a helper for Adam in 1</w:t>
      </w:r>
      <w:r w:rsidRPr="00D333B1">
        <w:rPr>
          <w:sz w:val="24"/>
          <w:szCs w:val="24"/>
          <w:vertAlign w:val="superscript"/>
        </w:rPr>
        <w:t>st</w:t>
      </w:r>
      <w:r w:rsidRPr="00D333B1">
        <w:rPr>
          <w:sz w:val="24"/>
          <w:szCs w:val="24"/>
        </w:rPr>
        <w:t xml:space="preserve"> Corinthians 11:9; Genesis 2:18. Third, </w:t>
      </w:r>
      <w:r w:rsidRPr="00D333B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333B1">
        <w:rPr>
          <w:sz w:val="24"/>
          <w:szCs w:val="24"/>
          <w:vertAlign w:val="superscript"/>
        </w:rPr>
        <w:t>st</w:t>
      </w:r>
      <w:r w:rsidRPr="00D333B1">
        <w:rPr>
          <w:sz w:val="24"/>
          <w:szCs w:val="24"/>
        </w:rPr>
        <w:t xml:space="preserve"> Timothy 2:14. Sixth, God spoke to Adam first after the fall in Genesis 3:9. Seventh, Adam and not Eve represented the Human Race in Genesis 5; 1</w:t>
      </w:r>
      <w:r w:rsidRPr="00D333B1">
        <w:rPr>
          <w:sz w:val="24"/>
          <w:szCs w:val="24"/>
          <w:vertAlign w:val="superscript"/>
        </w:rPr>
        <w:t>st</w:t>
      </w:r>
      <w:r w:rsidRPr="00D333B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333B1">
        <w:rPr>
          <w:sz w:val="24"/>
          <w:szCs w:val="24"/>
          <w:vertAlign w:val="superscript"/>
        </w:rPr>
        <w:t>st</w:t>
      </w:r>
      <w:r w:rsidRPr="00D333B1">
        <w:rPr>
          <w:sz w:val="24"/>
          <w:szCs w:val="24"/>
        </w:rPr>
        <w:t xml:space="preserve"> Peter 3:1-7 tells us that Wives should be submissive to their own Husbands in all things. </w:t>
      </w:r>
    </w:p>
    <w:p w:rsidR="0080162E" w:rsidRPr="00D333B1" w:rsidRDefault="0080162E" w:rsidP="0080162E">
      <w:pPr>
        <w:spacing w:line="480" w:lineRule="auto"/>
        <w:jc w:val="both"/>
        <w:rPr>
          <w:sz w:val="24"/>
          <w:szCs w:val="24"/>
        </w:rPr>
      </w:pPr>
      <w:r w:rsidRPr="00D333B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333B1">
        <w:rPr>
          <w:sz w:val="24"/>
          <w:szCs w:val="24"/>
          <w:vertAlign w:val="superscript"/>
        </w:rPr>
        <w:t>st</w:t>
      </w:r>
      <w:r w:rsidRPr="00D333B1">
        <w:rPr>
          <w:sz w:val="24"/>
          <w:szCs w:val="24"/>
        </w:rPr>
        <w:t xml:space="preserve"> Corinthians 2:7; Ephesians 1:4-5; 2</w:t>
      </w:r>
      <w:r w:rsidRPr="00D333B1">
        <w:rPr>
          <w:sz w:val="24"/>
          <w:szCs w:val="24"/>
          <w:vertAlign w:val="superscript"/>
        </w:rPr>
        <w:t>nd</w:t>
      </w:r>
      <w:r w:rsidRPr="00D333B1">
        <w:rPr>
          <w:sz w:val="24"/>
          <w:szCs w:val="24"/>
        </w:rPr>
        <w:t xml:space="preserve"> Timothy 1:9; Titus 1:2; 1</w:t>
      </w:r>
      <w:r w:rsidRPr="00D333B1">
        <w:rPr>
          <w:sz w:val="24"/>
          <w:szCs w:val="24"/>
          <w:vertAlign w:val="superscript"/>
        </w:rPr>
        <w:t>st</w:t>
      </w:r>
      <w:r w:rsidRPr="00D333B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333B1">
        <w:rPr>
          <w:sz w:val="24"/>
          <w:szCs w:val="24"/>
          <w:vertAlign w:val="superscript"/>
        </w:rPr>
        <w:t>st</w:t>
      </w:r>
      <w:r w:rsidRPr="00D333B1">
        <w:rPr>
          <w:sz w:val="24"/>
          <w:szCs w:val="24"/>
        </w:rPr>
        <w:t xml:space="preserve"> Chronicles 28:12; 1</w:t>
      </w:r>
      <w:r w:rsidRPr="00D333B1">
        <w:rPr>
          <w:sz w:val="24"/>
          <w:szCs w:val="24"/>
          <w:vertAlign w:val="superscript"/>
        </w:rPr>
        <w:t>st</w:t>
      </w:r>
      <w:r w:rsidRPr="00D333B1">
        <w:rPr>
          <w:sz w:val="24"/>
          <w:szCs w:val="24"/>
        </w:rPr>
        <w:t xml:space="preserve"> Corinthians 14:32-33 &amp; Acts 7:44. Personal Devotion includes Orderliness is in Proverbs 25:28; 1</w:t>
      </w:r>
      <w:r w:rsidRPr="00D333B1">
        <w:rPr>
          <w:sz w:val="24"/>
          <w:szCs w:val="24"/>
          <w:vertAlign w:val="superscript"/>
        </w:rPr>
        <w:t>st</w:t>
      </w:r>
      <w:r w:rsidRPr="00D333B1">
        <w:rPr>
          <w:sz w:val="24"/>
          <w:szCs w:val="24"/>
        </w:rPr>
        <w:t xml:space="preserve"> Thessalonians 5:6; Romans 13:13; 1</w:t>
      </w:r>
      <w:r w:rsidRPr="00D333B1">
        <w:rPr>
          <w:sz w:val="24"/>
          <w:szCs w:val="24"/>
          <w:vertAlign w:val="superscript"/>
        </w:rPr>
        <w:t>st</w:t>
      </w:r>
      <w:r w:rsidRPr="00D333B1">
        <w:rPr>
          <w:sz w:val="24"/>
          <w:szCs w:val="24"/>
        </w:rPr>
        <w:t xml:space="preserve"> Corinthians 7:17; Ephesians 5:16 &amp; 1</w:t>
      </w:r>
      <w:r w:rsidRPr="00D333B1">
        <w:rPr>
          <w:sz w:val="24"/>
          <w:szCs w:val="24"/>
          <w:vertAlign w:val="superscript"/>
        </w:rPr>
        <w:t>st</w:t>
      </w:r>
      <w:r w:rsidRPr="00D333B1">
        <w:rPr>
          <w:sz w:val="24"/>
          <w:szCs w:val="24"/>
        </w:rPr>
        <w:t xml:space="preserve"> Timothy 3:2-5. The Respect for Leaders as part of the Father Stephen’s Order is in Exodus 22:28; 1</w:t>
      </w:r>
      <w:r w:rsidRPr="00D333B1">
        <w:rPr>
          <w:sz w:val="24"/>
          <w:szCs w:val="24"/>
          <w:vertAlign w:val="superscript"/>
        </w:rPr>
        <w:t>st</w:t>
      </w:r>
      <w:r w:rsidRPr="00D333B1">
        <w:rPr>
          <w:sz w:val="24"/>
          <w:szCs w:val="24"/>
        </w:rPr>
        <w:t xml:space="preserve"> Samuel 24:6; 1</w:t>
      </w:r>
      <w:r w:rsidRPr="00D333B1">
        <w:rPr>
          <w:sz w:val="24"/>
          <w:szCs w:val="24"/>
          <w:vertAlign w:val="superscript"/>
        </w:rPr>
        <w:t>st</w:t>
      </w:r>
      <w:r w:rsidRPr="00D333B1">
        <w:rPr>
          <w:sz w:val="24"/>
          <w:szCs w:val="24"/>
        </w:rPr>
        <w:t xml:space="preserve"> Timothy 5:17 &amp; Hebrews 13:7, 17. Order in Pastoral Care is in Romans 12:4-8; 1</w:t>
      </w:r>
      <w:r w:rsidRPr="00D333B1">
        <w:rPr>
          <w:sz w:val="24"/>
          <w:szCs w:val="24"/>
          <w:vertAlign w:val="superscript"/>
        </w:rPr>
        <w:t>st</w:t>
      </w:r>
      <w:r w:rsidRPr="00D333B1">
        <w:rPr>
          <w:sz w:val="24"/>
          <w:szCs w:val="24"/>
        </w:rPr>
        <w:t xml:space="preserve"> Corinthians 12:28; Ephesians 4:11; Titus 1:5 &amp; 1</w:t>
      </w:r>
      <w:r w:rsidRPr="00D333B1">
        <w:rPr>
          <w:sz w:val="24"/>
          <w:szCs w:val="24"/>
          <w:vertAlign w:val="superscript"/>
        </w:rPr>
        <w:t>st</w:t>
      </w:r>
      <w:r w:rsidRPr="00D333B1">
        <w:rPr>
          <w:sz w:val="24"/>
          <w:szCs w:val="24"/>
        </w:rPr>
        <w:t xml:space="preserve"> Peter 4:10; 5:1-3. Orderliness in Society: The Father Stephen gives Responsibility in His administration to His Appointed Ministerial Police Authorities in Psalms 82:6; Daniel 6:2-7; Romans 13:1; Titus </w:t>
      </w:r>
      <w:r w:rsidRPr="00D333B1">
        <w:rPr>
          <w:sz w:val="24"/>
          <w:szCs w:val="24"/>
        </w:rPr>
        <w:lastRenderedPageBreak/>
        <w:t>3:1 &amp; 1</w:t>
      </w:r>
      <w:r w:rsidRPr="00D333B1">
        <w:rPr>
          <w:sz w:val="24"/>
          <w:szCs w:val="24"/>
          <w:vertAlign w:val="superscript"/>
        </w:rPr>
        <w:t>st</w:t>
      </w:r>
      <w:r w:rsidRPr="00D333B1">
        <w:rPr>
          <w:sz w:val="24"/>
          <w:szCs w:val="24"/>
        </w:rPr>
        <w:t xml:space="preserve"> Peter 2:13-14. Governing Authorities are Ordained by the Father Stephen is in Romans 13:1, 6 &amp; John 19:11. Those in Authority are to be Honored is in Matthew 22:21; Mark 12:17; 1</w:t>
      </w:r>
      <w:r w:rsidRPr="00D333B1">
        <w:rPr>
          <w:sz w:val="24"/>
          <w:szCs w:val="24"/>
          <w:vertAlign w:val="superscript"/>
        </w:rPr>
        <w:t>st</w:t>
      </w:r>
      <w:r w:rsidRPr="00D333B1">
        <w:rPr>
          <w:sz w:val="24"/>
          <w:szCs w:val="24"/>
        </w:rPr>
        <w:t xml:space="preserve"> Timothy 2:1-2; Titus 3:1; 1</w:t>
      </w:r>
      <w:r w:rsidRPr="00D333B1">
        <w:rPr>
          <w:sz w:val="24"/>
          <w:szCs w:val="24"/>
          <w:vertAlign w:val="superscript"/>
        </w:rPr>
        <w:t>st</w:t>
      </w:r>
      <w:r w:rsidRPr="00D333B1">
        <w:rPr>
          <w:sz w:val="24"/>
          <w:szCs w:val="24"/>
        </w:rPr>
        <w:t xml:space="preserve"> Peter 2:13 &amp; Luke 20:25. Order in the Home and Workplace is in Exodus 6:14; 20:12; 1</w:t>
      </w:r>
      <w:r w:rsidRPr="00D333B1">
        <w:rPr>
          <w:sz w:val="24"/>
          <w:szCs w:val="24"/>
          <w:vertAlign w:val="superscript"/>
        </w:rPr>
        <w:t>st</w:t>
      </w:r>
      <w:r w:rsidRPr="00D333B1">
        <w:rPr>
          <w:sz w:val="24"/>
          <w:szCs w:val="24"/>
        </w:rPr>
        <w:t xml:space="preserve"> Samuel 3:13; Job 1:5; Ephesians 6:1, 5; 1</w:t>
      </w:r>
      <w:r w:rsidRPr="00D333B1">
        <w:rPr>
          <w:sz w:val="24"/>
          <w:szCs w:val="24"/>
          <w:vertAlign w:val="superscript"/>
        </w:rPr>
        <w:t>st</w:t>
      </w:r>
      <w:r w:rsidRPr="00D333B1">
        <w:rPr>
          <w:sz w:val="24"/>
          <w:szCs w:val="24"/>
        </w:rPr>
        <w:t xml:space="preserve"> Timothy 3:4, 12; 6:1; Titus 1:6; 2:4-5, 9-10 &amp; 1</w:t>
      </w:r>
      <w:r w:rsidRPr="00D333B1">
        <w:rPr>
          <w:sz w:val="24"/>
          <w:szCs w:val="24"/>
          <w:vertAlign w:val="superscript"/>
        </w:rPr>
        <w:t>st</w:t>
      </w:r>
      <w:r w:rsidRPr="00D333B1">
        <w:rPr>
          <w:sz w:val="24"/>
          <w:szCs w:val="24"/>
        </w:rPr>
        <w:t xml:space="preserve"> Peter 2:18.     </w:t>
      </w:r>
    </w:p>
    <w:p w:rsidR="0080162E" w:rsidRPr="00D333B1" w:rsidRDefault="0080162E" w:rsidP="0080162E">
      <w:pPr>
        <w:spacing w:line="480" w:lineRule="auto"/>
        <w:jc w:val="both"/>
        <w:rPr>
          <w:sz w:val="24"/>
          <w:szCs w:val="24"/>
        </w:rPr>
      </w:pPr>
      <w:r w:rsidRPr="00D333B1">
        <w:rPr>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Apostles being subject to the Saints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w:t>
      </w:r>
      <w:r w:rsidRPr="00D333B1">
        <w:rPr>
          <w:sz w:val="24"/>
          <w:szCs w:val="24"/>
        </w:rPr>
        <w:lastRenderedPageBreak/>
        <w:t>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D333B1" w:rsidRDefault="0080162E" w:rsidP="0080162E">
      <w:pPr>
        <w:spacing w:line="480" w:lineRule="auto"/>
        <w:jc w:val="both"/>
        <w:rPr>
          <w:sz w:val="24"/>
          <w:szCs w:val="24"/>
        </w:rPr>
      </w:pPr>
      <w:r w:rsidRPr="00D333B1">
        <w:rPr>
          <w:sz w:val="24"/>
          <w:szCs w:val="24"/>
        </w:rPr>
        <w:t>The nature of Man</w:t>
      </w:r>
    </w:p>
    <w:p w:rsidR="0080162E" w:rsidRPr="00D333B1" w:rsidRDefault="0080162E" w:rsidP="0080162E">
      <w:pPr>
        <w:spacing w:line="480" w:lineRule="auto"/>
        <w:jc w:val="both"/>
        <w:rPr>
          <w:sz w:val="24"/>
          <w:szCs w:val="24"/>
        </w:rPr>
      </w:pPr>
      <w:r w:rsidRPr="00D333B1">
        <w:rPr>
          <w:sz w:val="24"/>
          <w:szCs w:val="24"/>
        </w:rPr>
        <w:t>At death either the “Soul departs” or the “Spirit departs” in scripture. First, the soul departs is proven in Genesis 35:18; 1</w:t>
      </w:r>
      <w:r w:rsidRPr="00D333B1">
        <w:rPr>
          <w:sz w:val="24"/>
          <w:szCs w:val="24"/>
          <w:vertAlign w:val="superscript"/>
        </w:rPr>
        <w:t>st</w:t>
      </w:r>
      <w:r w:rsidRPr="00D333B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333B1">
        <w:rPr>
          <w:sz w:val="24"/>
          <w:szCs w:val="24"/>
          <w:vertAlign w:val="superscript"/>
        </w:rPr>
        <w:t>st</w:t>
      </w:r>
      <w:r w:rsidRPr="00D333B1">
        <w:rPr>
          <w:sz w:val="24"/>
          <w:szCs w:val="24"/>
        </w:rPr>
        <w:t xml:space="preserve"> Peter 1:22 &amp; Revelation 18:14. Some implicate that Spirits sin less and stays more pure than Souls. In 2</w:t>
      </w:r>
      <w:r w:rsidRPr="00D333B1">
        <w:rPr>
          <w:sz w:val="24"/>
          <w:szCs w:val="24"/>
          <w:vertAlign w:val="superscript"/>
        </w:rPr>
        <w:t>nd</w:t>
      </w:r>
      <w:r w:rsidRPr="00D333B1">
        <w:rPr>
          <w:sz w:val="24"/>
          <w:szCs w:val="24"/>
        </w:rPr>
        <w:t xml:space="preserve"> Corinthians 7:1 Paul clearly says that there can be sin in Our Spirits. But can be cleansed from sin in 1</w:t>
      </w:r>
      <w:r w:rsidRPr="00D333B1">
        <w:rPr>
          <w:sz w:val="24"/>
          <w:szCs w:val="24"/>
          <w:vertAlign w:val="superscript"/>
        </w:rPr>
        <w:t>st</w:t>
      </w:r>
      <w:r w:rsidRPr="00D333B1">
        <w:rPr>
          <w:sz w:val="24"/>
          <w:szCs w:val="24"/>
        </w:rPr>
        <w:t xml:space="preserve"> Corinthians 7:34. Some scriptures that concern Spirits are Deuteronomy 2:30; Psalm </w:t>
      </w:r>
      <w:r w:rsidRPr="00D333B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333B1">
        <w:rPr>
          <w:sz w:val="24"/>
          <w:szCs w:val="24"/>
          <w:vertAlign w:val="superscript"/>
        </w:rPr>
        <w:t>st</w:t>
      </w:r>
      <w:r w:rsidRPr="00D333B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333B1">
        <w:rPr>
          <w:sz w:val="24"/>
          <w:szCs w:val="24"/>
          <w:vertAlign w:val="superscript"/>
        </w:rPr>
        <w:t>st</w:t>
      </w:r>
      <w:r w:rsidRPr="00D333B1">
        <w:rPr>
          <w:sz w:val="24"/>
          <w:szCs w:val="24"/>
        </w:rPr>
        <w:t xml:space="preserve"> Thessalonians 5:23. Third, in 1</w:t>
      </w:r>
      <w:r w:rsidRPr="00D333B1">
        <w:rPr>
          <w:sz w:val="24"/>
          <w:szCs w:val="24"/>
          <w:vertAlign w:val="superscript"/>
        </w:rPr>
        <w:t>st</w:t>
      </w:r>
      <w:r w:rsidRPr="00D333B1">
        <w:rPr>
          <w:sz w:val="24"/>
          <w:szCs w:val="24"/>
        </w:rPr>
        <w:t xml:space="preserve"> Corinthians 2:14-3:4 mentions different kinds of people who are “of the flesh” in 1</w:t>
      </w:r>
      <w:r w:rsidRPr="00D333B1">
        <w:rPr>
          <w:sz w:val="24"/>
          <w:szCs w:val="24"/>
          <w:vertAlign w:val="superscript"/>
        </w:rPr>
        <w:t>st</w:t>
      </w:r>
      <w:r w:rsidRPr="00D333B1">
        <w:rPr>
          <w:sz w:val="24"/>
          <w:szCs w:val="24"/>
        </w:rPr>
        <w:t xml:space="preserve"> Corinthians 3:1, who are “unspiritual” in 1</w:t>
      </w:r>
      <w:r w:rsidRPr="00D333B1">
        <w:rPr>
          <w:sz w:val="24"/>
          <w:szCs w:val="24"/>
          <w:vertAlign w:val="superscript"/>
        </w:rPr>
        <w:t>st</w:t>
      </w:r>
      <w:r w:rsidRPr="00D333B1">
        <w:rPr>
          <w:sz w:val="24"/>
          <w:szCs w:val="24"/>
        </w:rPr>
        <w:t xml:space="preserve"> Corinthians 2:14, who are “truly spiritual” in 1</w:t>
      </w:r>
      <w:r w:rsidRPr="00D333B1">
        <w:rPr>
          <w:sz w:val="24"/>
          <w:szCs w:val="24"/>
          <w:vertAlign w:val="superscript"/>
        </w:rPr>
        <w:t>st</w:t>
      </w:r>
      <w:r w:rsidRPr="00D333B1">
        <w:rPr>
          <w:sz w:val="24"/>
          <w:szCs w:val="24"/>
        </w:rPr>
        <w:t xml:space="preserve"> Corinthians 2:15. Does this concern Our natures as different entities? No, Paul is talking about the Work of the Holy Ghost in truth being revealed. Fourth, in 1</w:t>
      </w:r>
      <w:r w:rsidRPr="00D333B1">
        <w:rPr>
          <w:sz w:val="24"/>
          <w:szCs w:val="24"/>
          <w:vertAlign w:val="superscript"/>
        </w:rPr>
        <w:t>st</w:t>
      </w:r>
      <w:r w:rsidRPr="00D333B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0162E" w:rsidRPr="00D333B1" w:rsidRDefault="0080162E" w:rsidP="0080162E">
      <w:pPr>
        <w:spacing w:line="480" w:lineRule="auto"/>
        <w:jc w:val="both"/>
        <w:rPr>
          <w:sz w:val="24"/>
          <w:szCs w:val="24"/>
        </w:rPr>
      </w:pPr>
      <w:r w:rsidRPr="00D333B1">
        <w:rPr>
          <w:sz w:val="24"/>
          <w:szCs w:val="24"/>
        </w:rPr>
        <w:t>Why was Adam disobedient to God?</w:t>
      </w:r>
    </w:p>
    <w:p w:rsidR="0080162E" w:rsidRPr="00D333B1" w:rsidRDefault="0080162E" w:rsidP="0080162E">
      <w:pPr>
        <w:spacing w:line="480" w:lineRule="auto"/>
        <w:jc w:val="both"/>
        <w:rPr>
          <w:sz w:val="24"/>
          <w:szCs w:val="24"/>
        </w:rPr>
      </w:pPr>
      <w:r w:rsidRPr="00D333B1">
        <w:rPr>
          <w:sz w:val="24"/>
          <w:szCs w:val="24"/>
        </w:rPr>
        <w:t>First, Adam  was obedient  from  Genesis 1:26-3:5  which  it  lasted  decades  of  years because Adam was created on the 6</w:t>
      </w:r>
      <w:r w:rsidRPr="00D333B1">
        <w:rPr>
          <w:sz w:val="24"/>
          <w:szCs w:val="24"/>
          <w:vertAlign w:val="superscript"/>
        </w:rPr>
        <w:t>th</w:t>
      </w:r>
      <w:r w:rsidRPr="00D333B1">
        <w:rPr>
          <w:sz w:val="24"/>
          <w:szCs w:val="24"/>
        </w:rPr>
        <w:t xml:space="preserve"> day and He did not fail until the 7</w:t>
      </w:r>
      <w:r w:rsidRPr="00D333B1">
        <w:rPr>
          <w:sz w:val="24"/>
          <w:szCs w:val="24"/>
          <w:vertAlign w:val="superscript"/>
        </w:rPr>
        <w:t>th</w:t>
      </w:r>
      <w:r w:rsidRPr="00D333B1">
        <w:rPr>
          <w:sz w:val="24"/>
          <w:szCs w:val="24"/>
        </w:rPr>
        <w:t xml:space="preserve"> day. Adam while being alone </w:t>
      </w:r>
      <w:r w:rsidRPr="00D333B1">
        <w:rPr>
          <w:sz w:val="24"/>
          <w:szCs w:val="24"/>
        </w:rPr>
        <w:lastRenderedPageBreak/>
        <w:t>did the command God. It was done without question &amp; the Lord blessed Adam where He named all the Animals. On the 7</w:t>
      </w:r>
      <w:r w:rsidRPr="00D333B1">
        <w:rPr>
          <w:sz w:val="24"/>
          <w:szCs w:val="24"/>
          <w:vertAlign w:val="superscript"/>
        </w:rPr>
        <w:t>th</w:t>
      </w:r>
      <w:r w:rsidRPr="00D333B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80162E" w:rsidRPr="00D333B1" w:rsidRDefault="0080162E" w:rsidP="0080162E">
      <w:pPr>
        <w:spacing w:line="480" w:lineRule="auto"/>
        <w:jc w:val="both"/>
        <w:rPr>
          <w:sz w:val="24"/>
          <w:szCs w:val="24"/>
        </w:rPr>
      </w:pPr>
      <w:r w:rsidRPr="00D333B1">
        <w:rPr>
          <w:sz w:val="24"/>
          <w:szCs w:val="24"/>
        </w:rPr>
        <w:t xml:space="preserve">Adam’s fall concerning His sin    </w:t>
      </w:r>
    </w:p>
    <w:p w:rsidR="0080162E" w:rsidRPr="00D333B1" w:rsidRDefault="0080162E" w:rsidP="0080162E">
      <w:pPr>
        <w:spacing w:line="480" w:lineRule="auto"/>
        <w:jc w:val="both"/>
        <w:rPr>
          <w:sz w:val="24"/>
          <w:szCs w:val="24"/>
        </w:rPr>
      </w:pPr>
      <w:r w:rsidRPr="00D333B1">
        <w:rPr>
          <w:sz w:val="24"/>
          <w:szCs w:val="24"/>
        </w:rPr>
        <w:t>The significance of the Lord Adam’s fall is in Genesis 3:1-19. Also in 1</w:t>
      </w:r>
      <w:r w:rsidRPr="00D333B1">
        <w:rPr>
          <w:sz w:val="24"/>
          <w:szCs w:val="24"/>
          <w:vertAlign w:val="superscript"/>
        </w:rPr>
        <w:t>st</w:t>
      </w:r>
      <w:r w:rsidRPr="00D333B1">
        <w:rPr>
          <w:sz w:val="24"/>
          <w:szCs w:val="24"/>
        </w:rPr>
        <w:t xml:space="preserve"> Timothy 2:1 says that the Lord Adam was not deceived, but the Woman Eve was. The impact of the Lord Adam’s fall on the Human Race is in Genesis 2:17. The 2</w:t>
      </w:r>
      <w:r w:rsidRPr="00D333B1">
        <w:rPr>
          <w:sz w:val="24"/>
          <w:szCs w:val="24"/>
          <w:vertAlign w:val="superscript"/>
        </w:rPr>
        <w:t>nd</w:t>
      </w:r>
      <w:r w:rsidRPr="00D333B1">
        <w:rPr>
          <w:sz w:val="24"/>
          <w:szCs w:val="24"/>
        </w:rPr>
        <w:t xml:space="preserve"> death because of unbelief is in Revelation 20:14. The New Testament passages on Death and the Fall is in Romans 5:12-17; 1</w:t>
      </w:r>
      <w:r w:rsidRPr="00D333B1">
        <w:rPr>
          <w:sz w:val="24"/>
          <w:szCs w:val="24"/>
          <w:vertAlign w:val="superscript"/>
        </w:rPr>
        <w:t>st</w:t>
      </w:r>
      <w:r w:rsidRPr="00D333B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0162E" w:rsidRPr="00D333B1" w:rsidRDefault="0080162E" w:rsidP="0080162E">
      <w:pPr>
        <w:spacing w:line="480" w:lineRule="auto"/>
        <w:jc w:val="both"/>
        <w:rPr>
          <w:sz w:val="24"/>
          <w:szCs w:val="24"/>
        </w:rPr>
      </w:pPr>
      <w:r w:rsidRPr="00D333B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333B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greatest commandments, “…</w:t>
      </w:r>
      <w:r w:rsidRPr="00D333B1">
        <w:rPr>
          <w:b/>
          <w:sz w:val="24"/>
          <w:szCs w:val="24"/>
        </w:rPr>
        <w:t>to Love the Lord thy God with all thy heart, all thy soul, all thy mind and all thy strength</w:t>
      </w:r>
      <w:r w:rsidRPr="00D333B1">
        <w:rPr>
          <w:sz w:val="24"/>
          <w:szCs w:val="24"/>
        </w:rPr>
        <w:t>.” The 2</w:t>
      </w:r>
      <w:r w:rsidRPr="00D333B1">
        <w:rPr>
          <w:sz w:val="24"/>
          <w:szCs w:val="24"/>
          <w:vertAlign w:val="superscript"/>
        </w:rPr>
        <w:t>nd</w:t>
      </w:r>
      <w:r w:rsidRPr="00D333B1">
        <w:rPr>
          <w:sz w:val="24"/>
          <w:szCs w:val="24"/>
        </w:rPr>
        <w:t xml:space="preserve"> is like it that says “</w:t>
      </w:r>
      <w:r w:rsidRPr="00D333B1">
        <w:rPr>
          <w:b/>
          <w:sz w:val="24"/>
          <w:szCs w:val="24"/>
        </w:rPr>
        <w:t>Love Your neighbor as thy self</w:t>
      </w:r>
      <w:r w:rsidRPr="00D333B1">
        <w:rPr>
          <w:sz w:val="24"/>
          <w:szCs w:val="24"/>
        </w:rPr>
        <w:t>.” On these 2 commandments hang all the Moral Law and the Prophets. Sin can be selfishness. Sin is lawlessness in 1</w:t>
      </w:r>
      <w:r w:rsidRPr="00D333B1">
        <w:rPr>
          <w:sz w:val="24"/>
          <w:szCs w:val="24"/>
          <w:vertAlign w:val="superscript"/>
        </w:rPr>
        <w:t>st</w:t>
      </w:r>
      <w:r w:rsidRPr="00D333B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333B1">
        <w:rPr>
          <w:sz w:val="24"/>
          <w:szCs w:val="24"/>
          <w:vertAlign w:val="superscript"/>
        </w:rPr>
        <w:t>nd</w:t>
      </w:r>
      <w:r w:rsidRPr="00D333B1">
        <w:rPr>
          <w:sz w:val="24"/>
          <w:szCs w:val="24"/>
        </w:rPr>
        <w:t xml:space="preserve"> Corinthians 11:3; 1</w:t>
      </w:r>
      <w:r w:rsidRPr="00D333B1">
        <w:rPr>
          <w:sz w:val="24"/>
          <w:szCs w:val="24"/>
          <w:vertAlign w:val="superscript"/>
        </w:rPr>
        <w:t xml:space="preserve">st </w:t>
      </w:r>
      <w:r w:rsidRPr="00D333B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333B1">
        <w:rPr>
          <w:sz w:val="24"/>
          <w:szCs w:val="24"/>
          <w:vertAlign w:val="superscript"/>
        </w:rPr>
        <w:t>st</w:t>
      </w:r>
      <w:r w:rsidRPr="00D333B1">
        <w:rPr>
          <w:sz w:val="24"/>
          <w:szCs w:val="24"/>
        </w:rPr>
        <w:t xml:space="preserve"> Kings 8:46; Psalms 116:11 and 1</w:t>
      </w:r>
      <w:r w:rsidRPr="00D333B1">
        <w:rPr>
          <w:sz w:val="24"/>
          <w:szCs w:val="24"/>
          <w:vertAlign w:val="superscript"/>
        </w:rPr>
        <w:t>st</w:t>
      </w:r>
      <w:r w:rsidRPr="00D333B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333B1">
        <w:rPr>
          <w:sz w:val="24"/>
          <w:szCs w:val="24"/>
        </w:rPr>
        <w:lastRenderedPageBreak/>
        <w:t>Also Married People’s actions cannot bring forth spiritual good. Some scriptures are Romans 3:9-20; 8:8; John 8:34; 15:5; Hebrews 3:7-8, 15; 11:6; 12:17; Ephesians 2:1-2; Isaiah 64:6; 1</w:t>
      </w:r>
      <w:r w:rsidRPr="00D333B1">
        <w:rPr>
          <w:sz w:val="24"/>
          <w:szCs w:val="24"/>
          <w:vertAlign w:val="superscript"/>
        </w:rPr>
        <w:t>st</w:t>
      </w:r>
      <w:r w:rsidRPr="00D333B1">
        <w:rPr>
          <w:sz w:val="24"/>
          <w:szCs w:val="24"/>
        </w:rPr>
        <w:t xml:space="preserve"> Corinthians 2:14. All married  people  sin  is  proven in scripture in Psalm 14:3; 116:11; 143:2; 1</w:t>
      </w:r>
      <w:r w:rsidRPr="00D333B1">
        <w:rPr>
          <w:sz w:val="24"/>
          <w:szCs w:val="24"/>
          <w:vertAlign w:val="superscript"/>
        </w:rPr>
        <w:t xml:space="preserve">st </w:t>
      </w:r>
      <w:r w:rsidRPr="00D333B1">
        <w:rPr>
          <w:sz w:val="24"/>
          <w:szCs w:val="24"/>
        </w:rPr>
        <w:t xml:space="preserve"> Kings  8:46; Proverbs  20:9;  Romans  1:18-3:23; James 3:2 &amp; 1</w:t>
      </w:r>
      <w:r w:rsidRPr="00D333B1">
        <w:rPr>
          <w:sz w:val="24"/>
          <w:szCs w:val="24"/>
          <w:vertAlign w:val="superscript"/>
        </w:rPr>
        <w:t>st</w:t>
      </w:r>
      <w:r w:rsidRPr="00D333B1">
        <w:rPr>
          <w:sz w:val="24"/>
          <w:szCs w:val="24"/>
        </w:rPr>
        <w:t xml:space="preserve"> John 1:8, 10. Adam’s fall would concern married people only because in Genesis 2:24 Adam got married then fell in Genesis 3:6.       </w:t>
      </w:r>
    </w:p>
    <w:p w:rsidR="0080162E" w:rsidRPr="00D333B1" w:rsidRDefault="0080162E" w:rsidP="0080162E">
      <w:pPr>
        <w:spacing w:line="480" w:lineRule="auto"/>
        <w:jc w:val="both"/>
        <w:rPr>
          <w:sz w:val="24"/>
          <w:szCs w:val="24"/>
        </w:rPr>
      </w:pPr>
      <w:r w:rsidRPr="00D333B1">
        <w:rPr>
          <w:sz w:val="24"/>
          <w:szCs w:val="24"/>
        </w:rPr>
        <w:t>The 6 Covenants between God and Man</w:t>
      </w:r>
    </w:p>
    <w:p w:rsidR="0080162E" w:rsidRPr="00D333B1" w:rsidRDefault="0080162E" w:rsidP="0080162E">
      <w:pPr>
        <w:spacing w:line="480" w:lineRule="auto"/>
        <w:jc w:val="both"/>
        <w:rPr>
          <w:sz w:val="24"/>
          <w:szCs w:val="24"/>
        </w:rPr>
      </w:pPr>
      <w:r w:rsidRPr="00D333B1">
        <w:rPr>
          <w:sz w:val="24"/>
          <w:szCs w:val="24"/>
        </w:rPr>
        <w:t>The Covenant is a legal agreement between God and Man that concerns their relationship with One Another. The covenants are unchangeable in Jeremiah 31:33 &amp; 2</w:t>
      </w:r>
      <w:r w:rsidRPr="00D333B1">
        <w:rPr>
          <w:sz w:val="24"/>
          <w:szCs w:val="24"/>
          <w:vertAlign w:val="superscript"/>
        </w:rPr>
        <w:t>nd</w:t>
      </w:r>
      <w:r w:rsidRPr="00D333B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333B1">
        <w:rPr>
          <w:sz w:val="24"/>
          <w:szCs w:val="24"/>
          <w:vertAlign w:val="superscript"/>
        </w:rPr>
        <w:t>st</w:t>
      </w:r>
      <w:r w:rsidRPr="00D333B1">
        <w:rPr>
          <w:sz w:val="24"/>
          <w:szCs w:val="24"/>
        </w:rPr>
        <w:t xml:space="preserve"> Peter 2:22; Romans 5:18-19 and Galatians 3:10-11. Some says that the Covenant of Works is still in force outside the Kingdom of God. </w:t>
      </w:r>
    </w:p>
    <w:p w:rsidR="0080162E" w:rsidRPr="00D333B1" w:rsidRDefault="0080162E" w:rsidP="0080162E">
      <w:pPr>
        <w:spacing w:line="480" w:lineRule="auto"/>
        <w:jc w:val="both"/>
        <w:rPr>
          <w:sz w:val="24"/>
          <w:szCs w:val="24"/>
        </w:rPr>
      </w:pPr>
      <w:r w:rsidRPr="00D333B1">
        <w:rPr>
          <w:sz w:val="24"/>
          <w:szCs w:val="24"/>
        </w:rPr>
        <w:lastRenderedPageBreak/>
        <w:t>Covenant of Redemption</w:t>
      </w:r>
    </w:p>
    <w:p w:rsidR="0080162E" w:rsidRPr="00D333B1" w:rsidRDefault="0080162E" w:rsidP="0080162E">
      <w:pPr>
        <w:spacing w:line="480" w:lineRule="auto"/>
        <w:jc w:val="both"/>
        <w:rPr>
          <w:sz w:val="24"/>
          <w:szCs w:val="24"/>
        </w:rPr>
      </w:pPr>
      <w:r w:rsidRPr="00D333B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0162E" w:rsidRPr="00D333B1" w:rsidRDefault="0080162E" w:rsidP="0080162E">
      <w:pPr>
        <w:spacing w:line="480" w:lineRule="auto"/>
        <w:jc w:val="both"/>
        <w:rPr>
          <w:sz w:val="24"/>
          <w:szCs w:val="24"/>
        </w:rPr>
      </w:pPr>
      <w:r w:rsidRPr="00D333B1">
        <w:rPr>
          <w:sz w:val="24"/>
          <w:szCs w:val="24"/>
        </w:rPr>
        <w:t xml:space="preserve">Covenant of Mercy &amp; Covenant of Lordship </w:t>
      </w:r>
    </w:p>
    <w:p w:rsidR="0080162E" w:rsidRPr="00D333B1" w:rsidRDefault="0080162E" w:rsidP="0080162E">
      <w:pPr>
        <w:spacing w:line="480" w:lineRule="auto"/>
        <w:jc w:val="both"/>
        <w:rPr>
          <w:sz w:val="24"/>
          <w:szCs w:val="24"/>
        </w:rPr>
      </w:pPr>
      <w:r w:rsidRPr="00D333B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333B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0162E" w:rsidRPr="00D333B1" w:rsidRDefault="0080162E" w:rsidP="0080162E">
      <w:pPr>
        <w:spacing w:line="480" w:lineRule="auto"/>
        <w:jc w:val="both"/>
        <w:rPr>
          <w:sz w:val="24"/>
          <w:szCs w:val="24"/>
        </w:rPr>
      </w:pPr>
      <w:r w:rsidRPr="00D333B1">
        <w:rPr>
          <w:sz w:val="24"/>
          <w:szCs w:val="24"/>
        </w:rPr>
        <w:t>Covenant of Grace</w:t>
      </w:r>
    </w:p>
    <w:p w:rsidR="0080162E" w:rsidRPr="00D333B1" w:rsidRDefault="0080162E" w:rsidP="0080162E">
      <w:pPr>
        <w:spacing w:line="480" w:lineRule="auto"/>
        <w:jc w:val="both"/>
        <w:rPr>
          <w:sz w:val="24"/>
          <w:szCs w:val="24"/>
        </w:rPr>
      </w:pPr>
      <w:r w:rsidRPr="00D333B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6:16, 17-18; 1</w:t>
      </w:r>
      <w:r w:rsidRPr="00D333B1">
        <w:rPr>
          <w:sz w:val="24"/>
          <w:szCs w:val="24"/>
          <w:vertAlign w:val="superscript"/>
        </w:rPr>
        <w:t>st</w:t>
      </w:r>
      <w:r w:rsidRPr="00D333B1">
        <w:rPr>
          <w:sz w:val="24"/>
          <w:szCs w:val="24"/>
        </w:rPr>
        <w:t xml:space="preserve"> Peter 2:9-10; Hebrews 8:10 and Revelation 21:3. This Covenant is still in force outside the Kingdom of God. John did the Plan of Grace in Luke 3.    </w:t>
      </w:r>
    </w:p>
    <w:p w:rsidR="0080162E" w:rsidRPr="00D333B1" w:rsidRDefault="0080162E" w:rsidP="0080162E">
      <w:pPr>
        <w:spacing w:line="480" w:lineRule="auto"/>
        <w:jc w:val="both"/>
        <w:rPr>
          <w:sz w:val="24"/>
          <w:szCs w:val="24"/>
        </w:rPr>
      </w:pPr>
      <w:r w:rsidRPr="00D333B1">
        <w:rPr>
          <w:sz w:val="24"/>
          <w:szCs w:val="24"/>
        </w:rPr>
        <w:t>The 10 Various Forms of the 6 Covenants</w:t>
      </w:r>
    </w:p>
    <w:p w:rsidR="0080162E" w:rsidRPr="00D333B1" w:rsidRDefault="0080162E" w:rsidP="0080162E">
      <w:pPr>
        <w:spacing w:line="480" w:lineRule="auto"/>
        <w:jc w:val="both"/>
        <w:rPr>
          <w:sz w:val="24"/>
          <w:szCs w:val="24"/>
        </w:rPr>
      </w:pPr>
      <w:r w:rsidRPr="00D333B1">
        <w:rPr>
          <w:sz w:val="24"/>
          <w:szCs w:val="24"/>
        </w:rPr>
        <w:t>1</w:t>
      </w:r>
      <w:r w:rsidRPr="00D333B1">
        <w:rPr>
          <w:sz w:val="24"/>
          <w:szCs w:val="24"/>
          <w:vertAlign w:val="superscript"/>
        </w:rPr>
        <w:t>st</w:t>
      </w:r>
      <w:r w:rsidRPr="00D333B1">
        <w:rPr>
          <w:sz w:val="24"/>
          <w:szCs w:val="24"/>
        </w:rPr>
        <w:t>, is the Father Stephen’s Upright Covenant with the Man Job is unstable because of ignorance which was marital fornication in Tobit 4:12-13 &amp; Job 1:1-42:17. 2</w:t>
      </w:r>
      <w:r w:rsidRPr="00D333B1">
        <w:rPr>
          <w:sz w:val="24"/>
          <w:szCs w:val="24"/>
          <w:vertAlign w:val="superscript"/>
        </w:rPr>
        <w:t>nd</w:t>
      </w:r>
      <w:r w:rsidRPr="00D333B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333B1">
        <w:rPr>
          <w:sz w:val="24"/>
          <w:szCs w:val="24"/>
        </w:rPr>
        <w:lastRenderedPageBreak/>
        <w:t>and Eve disobeyed God, the Covenant was broken, and God no longer allowed them to live there. 3</w:t>
      </w:r>
      <w:r w:rsidRPr="00D333B1">
        <w:rPr>
          <w:sz w:val="24"/>
          <w:szCs w:val="24"/>
          <w:vertAlign w:val="superscript"/>
        </w:rPr>
        <w:t>rd</w:t>
      </w:r>
      <w:r w:rsidRPr="00D333B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333B1">
        <w:rPr>
          <w:sz w:val="24"/>
          <w:szCs w:val="24"/>
          <w:vertAlign w:val="superscript"/>
        </w:rPr>
        <w:t>th</w:t>
      </w:r>
      <w:r w:rsidRPr="00D333B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333B1">
        <w:rPr>
          <w:sz w:val="24"/>
          <w:szCs w:val="24"/>
          <w:vertAlign w:val="superscript"/>
        </w:rPr>
        <w:t>th</w:t>
      </w:r>
      <w:r w:rsidRPr="00D333B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333B1">
        <w:rPr>
          <w:sz w:val="24"/>
          <w:szCs w:val="24"/>
          <w:vertAlign w:val="superscript"/>
        </w:rPr>
        <w:t>th</w:t>
      </w:r>
      <w:r w:rsidRPr="00D333B1">
        <w:rPr>
          <w:sz w:val="24"/>
          <w:szCs w:val="24"/>
        </w:rPr>
        <w:t>, Father Stephen’s Mercy Covenant with the Man James in the Gentile/Christian Law of God was established when Moses came down the mountain the 1</w:t>
      </w:r>
      <w:r w:rsidRPr="00D333B1">
        <w:rPr>
          <w:sz w:val="24"/>
          <w:szCs w:val="24"/>
          <w:vertAlign w:val="superscript"/>
        </w:rPr>
        <w:t>st</w:t>
      </w:r>
      <w:r w:rsidRPr="00D333B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333B1">
        <w:rPr>
          <w:sz w:val="24"/>
          <w:szCs w:val="24"/>
        </w:rPr>
        <w:lastRenderedPageBreak/>
        <w:t>eating or drinking blood in James 2:8-13 &amp; Acts 15:20, 29; 21:25. Without Gentile Laws there would be no Jewish Laws. 7</w:t>
      </w:r>
      <w:r w:rsidRPr="00D333B1">
        <w:rPr>
          <w:sz w:val="24"/>
          <w:szCs w:val="24"/>
          <w:vertAlign w:val="superscript"/>
        </w:rPr>
        <w:t>th</w:t>
      </w:r>
      <w:r w:rsidRPr="00D333B1">
        <w:rPr>
          <w:sz w:val="24"/>
          <w:szCs w:val="24"/>
        </w:rPr>
        <w:t>, Father Stephen’s Beloved Covenant with the Man David was while David was King for 40 years. God modified His covenant with the people of Israel again &amp; said that the descendants of David would always be “King” in 2</w:t>
      </w:r>
      <w:r w:rsidRPr="00D333B1">
        <w:rPr>
          <w:sz w:val="24"/>
          <w:szCs w:val="24"/>
          <w:vertAlign w:val="superscript"/>
        </w:rPr>
        <w:t>nd</w:t>
      </w:r>
      <w:r w:rsidRPr="00D333B1">
        <w:rPr>
          <w:sz w:val="24"/>
          <w:szCs w:val="24"/>
        </w:rPr>
        <w:t xml:space="preserve"> Samuel 23:5. David’s descendants did in fact rule until Babylon conquered them. God’s promise is with Jesus’ birth, who was a descendant of David, &amp; who was King for all eternity. 8</w:t>
      </w:r>
      <w:r w:rsidRPr="00D333B1">
        <w:rPr>
          <w:sz w:val="24"/>
          <w:szCs w:val="24"/>
          <w:vertAlign w:val="superscript"/>
        </w:rPr>
        <w:t>th</w:t>
      </w:r>
      <w:r w:rsidRPr="00D333B1">
        <w:rPr>
          <w:sz w:val="24"/>
          <w:szCs w:val="24"/>
        </w:rPr>
        <w:t>, Father Stephen’s Comfort Covenant with the Man John is grace and the End of the Old World in Luke 16:16. What is the New Covenant? The Book of Hebrews talks extensively about God’s New Covenant. 9</w:t>
      </w:r>
      <w:r w:rsidRPr="00D333B1">
        <w:rPr>
          <w:sz w:val="24"/>
          <w:szCs w:val="24"/>
          <w:vertAlign w:val="superscript"/>
        </w:rPr>
        <w:t>th</w:t>
      </w:r>
      <w:r w:rsidRPr="00D333B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333B1">
        <w:rPr>
          <w:sz w:val="24"/>
          <w:szCs w:val="24"/>
          <w:vertAlign w:val="superscript"/>
        </w:rPr>
        <w:t>th</w:t>
      </w:r>
      <w:r w:rsidRPr="00D333B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0162E" w:rsidRPr="00D333B1" w:rsidRDefault="0080162E" w:rsidP="0080162E">
      <w:pPr>
        <w:spacing w:line="480" w:lineRule="auto"/>
        <w:jc w:val="both"/>
        <w:rPr>
          <w:sz w:val="24"/>
          <w:szCs w:val="24"/>
        </w:rPr>
      </w:pPr>
      <w:r w:rsidRPr="00D333B1">
        <w:rPr>
          <w:sz w:val="24"/>
          <w:szCs w:val="24"/>
        </w:rPr>
        <w:t xml:space="preserve">The charge of Adam in the garden     </w:t>
      </w:r>
    </w:p>
    <w:p w:rsidR="0080162E" w:rsidRPr="00D333B1" w:rsidRDefault="0080162E" w:rsidP="0080162E">
      <w:pPr>
        <w:spacing w:line="480" w:lineRule="auto"/>
        <w:jc w:val="both"/>
        <w:rPr>
          <w:sz w:val="24"/>
          <w:szCs w:val="24"/>
        </w:rPr>
      </w:pPr>
      <w:r w:rsidRPr="00D333B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333B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333B1">
        <w:rPr>
          <w:b/>
          <w:sz w:val="24"/>
          <w:szCs w:val="24"/>
        </w:rPr>
        <w:t>Mitzvot</w:t>
      </w:r>
      <w:r w:rsidRPr="00D333B1">
        <w:rPr>
          <w:sz w:val="24"/>
          <w:szCs w:val="24"/>
        </w:rPr>
        <w:t xml:space="preserve"> is the 18 orders of the </w:t>
      </w:r>
      <w:r w:rsidRPr="00D333B1">
        <w:rPr>
          <w:b/>
          <w:sz w:val="24"/>
          <w:szCs w:val="24"/>
        </w:rPr>
        <w:t xml:space="preserve">Law </w:t>
      </w:r>
      <w:r w:rsidRPr="00D333B1">
        <w:rPr>
          <w:sz w:val="24"/>
          <w:szCs w:val="24"/>
        </w:rPr>
        <w:t xml:space="preserve">used as </w:t>
      </w:r>
      <w:r w:rsidRPr="00D333B1">
        <w:rPr>
          <w:b/>
          <w:sz w:val="24"/>
          <w:szCs w:val="24"/>
        </w:rPr>
        <w:t xml:space="preserve">Ways </w:t>
      </w:r>
      <w:r w:rsidRPr="00D333B1">
        <w:rPr>
          <w:sz w:val="24"/>
          <w:szCs w:val="24"/>
        </w:rPr>
        <w:t>in 1</w:t>
      </w:r>
      <w:r w:rsidRPr="00D333B1">
        <w:rPr>
          <w:sz w:val="24"/>
          <w:szCs w:val="24"/>
          <w:vertAlign w:val="superscript"/>
        </w:rPr>
        <w:t>st</w:t>
      </w:r>
      <w:r w:rsidRPr="00D333B1">
        <w:rPr>
          <w:sz w:val="24"/>
          <w:szCs w:val="24"/>
        </w:rPr>
        <w:t xml:space="preserve"> Kings 2:3 &amp; Psalms 18:21. </w:t>
      </w:r>
      <w:r w:rsidRPr="00D333B1">
        <w:rPr>
          <w:b/>
          <w:sz w:val="24"/>
          <w:szCs w:val="24"/>
        </w:rPr>
        <w:t xml:space="preserve">Testimonies </w:t>
      </w:r>
      <w:r w:rsidRPr="00D333B1">
        <w:rPr>
          <w:sz w:val="24"/>
          <w:szCs w:val="24"/>
        </w:rPr>
        <w:t xml:space="preserve">in Deuteronomy 4:45; 6:17 (KJV). </w:t>
      </w:r>
      <w:r w:rsidRPr="00D333B1">
        <w:rPr>
          <w:b/>
          <w:sz w:val="24"/>
          <w:szCs w:val="24"/>
        </w:rPr>
        <w:t>Stipulations</w:t>
      </w:r>
      <w:r w:rsidRPr="00D333B1">
        <w:rPr>
          <w:sz w:val="24"/>
          <w:szCs w:val="24"/>
        </w:rPr>
        <w:t xml:space="preserve"> in Deuteronomy 6:17 (NIV). </w:t>
      </w:r>
      <w:r w:rsidRPr="00D333B1">
        <w:rPr>
          <w:b/>
          <w:sz w:val="24"/>
          <w:szCs w:val="24"/>
        </w:rPr>
        <w:t>Requirements</w:t>
      </w:r>
      <w:r w:rsidRPr="00D333B1">
        <w:rPr>
          <w:sz w:val="24"/>
          <w:szCs w:val="24"/>
        </w:rPr>
        <w:t xml:space="preserve"> in 1</w:t>
      </w:r>
      <w:r w:rsidRPr="00D333B1">
        <w:rPr>
          <w:sz w:val="24"/>
          <w:szCs w:val="24"/>
          <w:vertAlign w:val="superscript"/>
        </w:rPr>
        <w:t>st</w:t>
      </w:r>
      <w:r w:rsidRPr="00D333B1">
        <w:rPr>
          <w:sz w:val="24"/>
          <w:szCs w:val="24"/>
        </w:rPr>
        <w:t xml:space="preserve"> Kings 2:3. </w:t>
      </w:r>
      <w:r w:rsidRPr="00D333B1">
        <w:rPr>
          <w:b/>
          <w:sz w:val="24"/>
          <w:szCs w:val="24"/>
        </w:rPr>
        <w:t>Precepts</w:t>
      </w:r>
      <w:r w:rsidRPr="00D333B1">
        <w:rPr>
          <w:sz w:val="24"/>
          <w:szCs w:val="24"/>
        </w:rPr>
        <w:t xml:space="preserve"> in Psalms 119:4 (NIV). </w:t>
      </w:r>
      <w:r w:rsidRPr="00D333B1">
        <w:rPr>
          <w:b/>
          <w:sz w:val="24"/>
          <w:szCs w:val="24"/>
        </w:rPr>
        <w:t>Statutes</w:t>
      </w:r>
      <w:r w:rsidRPr="00D333B1">
        <w:rPr>
          <w:sz w:val="24"/>
          <w:szCs w:val="24"/>
        </w:rPr>
        <w:t xml:space="preserve"> in Leviticus 3:17; 10:11 (KJV). </w:t>
      </w:r>
      <w:r w:rsidRPr="00D333B1">
        <w:rPr>
          <w:b/>
          <w:sz w:val="24"/>
          <w:szCs w:val="24"/>
        </w:rPr>
        <w:t xml:space="preserve">Decrees </w:t>
      </w:r>
      <w:r w:rsidRPr="00D333B1">
        <w:rPr>
          <w:sz w:val="24"/>
          <w:szCs w:val="24"/>
        </w:rPr>
        <w:t>in 1</w:t>
      </w:r>
      <w:r w:rsidRPr="00D333B1">
        <w:rPr>
          <w:sz w:val="24"/>
          <w:szCs w:val="24"/>
          <w:vertAlign w:val="superscript"/>
        </w:rPr>
        <w:t>st</w:t>
      </w:r>
      <w:r w:rsidRPr="00D333B1">
        <w:rPr>
          <w:sz w:val="24"/>
          <w:szCs w:val="24"/>
        </w:rPr>
        <w:t xml:space="preserve"> Chronicles 29:19. </w:t>
      </w:r>
      <w:r w:rsidRPr="00D333B1">
        <w:rPr>
          <w:b/>
          <w:sz w:val="24"/>
          <w:szCs w:val="24"/>
        </w:rPr>
        <w:t xml:space="preserve">Ordinances </w:t>
      </w:r>
      <w:r w:rsidRPr="00D333B1">
        <w:rPr>
          <w:sz w:val="24"/>
          <w:szCs w:val="24"/>
        </w:rPr>
        <w:t xml:space="preserve">in Numbers 9:12 (KJV). </w:t>
      </w:r>
      <w:r w:rsidRPr="00D333B1">
        <w:rPr>
          <w:b/>
          <w:sz w:val="24"/>
          <w:szCs w:val="24"/>
        </w:rPr>
        <w:t xml:space="preserve">Commands </w:t>
      </w:r>
      <w:r w:rsidRPr="00D333B1">
        <w:rPr>
          <w:sz w:val="24"/>
          <w:szCs w:val="24"/>
        </w:rPr>
        <w:t xml:space="preserve">in Deuteronomy 6:1-9. </w:t>
      </w:r>
      <w:r w:rsidRPr="00D333B1">
        <w:rPr>
          <w:b/>
          <w:sz w:val="24"/>
          <w:szCs w:val="24"/>
        </w:rPr>
        <w:t>Judgments</w:t>
      </w:r>
      <w:r w:rsidRPr="00D333B1">
        <w:rPr>
          <w:sz w:val="24"/>
          <w:szCs w:val="24"/>
        </w:rPr>
        <w:t xml:space="preserve"> in Exodus 24:3 (KJV). </w:t>
      </w:r>
      <w:r w:rsidRPr="00D333B1">
        <w:rPr>
          <w:b/>
          <w:sz w:val="24"/>
          <w:szCs w:val="24"/>
        </w:rPr>
        <w:t xml:space="preserve">Words </w:t>
      </w:r>
      <w:r w:rsidRPr="00D333B1">
        <w:rPr>
          <w:sz w:val="24"/>
          <w:szCs w:val="24"/>
        </w:rPr>
        <w:t xml:space="preserve">in Deuteronomy 33:9. </w:t>
      </w:r>
      <w:r w:rsidRPr="00D333B1">
        <w:rPr>
          <w:b/>
          <w:sz w:val="24"/>
          <w:szCs w:val="24"/>
        </w:rPr>
        <w:t xml:space="preserve">Regulation </w:t>
      </w:r>
      <w:r w:rsidRPr="00D333B1">
        <w:rPr>
          <w:sz w:val="24"/>
          <w:szCs w:val="24"/>
        </w:rPr>
        <w:t xml:space="preserve">in Exodus 24:3. </w:t>
      </w:r>
      <w:r w:rsidRPr="00D333B1">
        <w:rPr>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2</w:t>
      </w:r>
      <w:r w:rsidRPr="00D333B1">
        <w:rPr>
          <w:sz w:val="24"/>
          <w:szCs w:val="24"/>
          <w:vertAlign w:val="superscript"/>
        </w:rPr>
        <w:t>nd</w:t>
      </w:r>
      <w:r w:rsidRPr="00D333B1">
        <w:rPr>
          <w:sz w:val="24"/>
          <w:szCs w:val="24"/>
        </w:rPr>
        <w:t xml:space="preserve"> Esdras 4:38; 5:23, 38; 6:11; 7:17; 12:7; 13:51 &amp; in the Damascus Document on pages 146-150. </w:t>
      </w:r>
      <w:r w:rsidRPr="00D333B1">
        <w:rPr>
          <w:b/>
          <w:sz w:val="24"/>
          <w:szCs w:val="24"/>
        </w:rPr>
        <w:t xml:space="preserve">Codes (Penal) </w:t>
      </w:r>
      <w:r w:rsidRPr="00D333B1">
        <w:rPr>
          <w:sz w:val="24"/>
          <w:szCs w:val="24"/>
        </w:rPr>
        <w:t xml:space="preserve">in Romans 2:27, 29 (NIV); Colossians 2:14 (NIV) &amp; in the Damascus Document on pages 150:153.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w:t>
      </w:r>
      <w:r w:rsidRPr="00D333B1">
        <w:rPr>
          <w:b/>
          <w:sz w:val="24"/>
          <w:szCs w:val="24"/>
        </w:rPr>
        <w:t xml:space="preserve">Manuals </w:t>
      </w:r>
      <w:r w:rsidRPr="00D333B1">
        <w:rPr>
          <w:sz w:val="24"/>
          <w:szCs w:val="24"/>
        </w:rPr>
        <w:t>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on pages 208-222. These Words for Law mean the same thing in Deuteronomy 4:1; 5:1; 6:1 &amp; 1</w:t>
      </w:r>
      <w:r w:rsidRPr="00D333B1">
        <w:rPr>
          <w:sz w:val="24"/>
          <w:szCs w:val="24"/>
          <w:vertAlign w:val="superscript"/>
        </w:rPr>
        <w:t>st</w:t>
      </w:r>
      <w:r w:rsidRPr="00D333B1">
        <w:rPr>
          <w:sz w:val="24"/>
          <w:szCs w:val="24"/>
        </w:rPr>
        <w:t xml:space="preserve"> Kings 2:3. The 19</w:t>
      </w:r>
      <w:r w:rsidRPr="00D333B1">
        <w:rPr>
          <w:sz w:val="24"/>
          <w:szCs w:val="24"/>
          <w:vertAlign w:val="superscript"/>
        </w:rPr>
        <w:t>th</w:t>
      </w:r>
      <w:r w:rsidRPr="00D333B1">
        <w:rPr>
          <w:sz w:val="24"/>
          <w:szCs w:val="24"/>
        </w:rPr>
        <w:t>/20</w:t>
      </w:r>
      <w:r w:rsidRPr="00D333B1">
        <w:rPr>
          <w:sz w:val="24"/>
          <w:szCs w:val="24"/>
          <w:vertAlign w:val="superscript"/>
        </w:rPr>
        <w:t xml:space="preserve">th </w:t>
      </w:r>
      <w:r w:rsidRPr="00D333B1">
        <w:rPr>
          <w:sz w:val="24"/>
          <w:szCs w:val="24"/>
        </w:rPr>
        <w:t xml:space="preserve">orders are </w:t>
      </w:r>
      <w:r w:rsidRPr="00D333B1">
        <w:rPr>
          <w:b/>
          <w:sz w:val="24"/>
          <w:szCs w:val="24"/>
        </w:rPr>
        <w:t>The 2 Greatest Commands of the Law</w:t>
      </w:r>
      <w:r w:rsidRPr="00D333B1">
        <w:rPr>
          <w:sz w:val="24"/>
          <w:szCs w:val="24"/>
        </w:rPr>
        <w:t xml:space="preserve"> is in Luke 10:27. The Gentile Laws have 4 Laws for Gentiles to abstain from things strangled, from idols (idolatry), from blood (not to shed, eat or drink it) &amp; from flesh (Sexual Eros Love). The </w:t>
      </w:r>
      <w:r w:rsidRPr="00D333B1">
        <w:rPr>
          <w:b/>
          <w:sz w:val="24"/>
          <w:szCs w:val="24"/>
        </w:rPr>
        <w:t>Whole Law</w:t>
      </w:r>
      <w:r w:rsidRPr="00D333B1">
        <w:rPr>
          <w:sz w:val="24"/>
          <w:szCs w:val="24"/>
        </w:rPr>
        <w:t xml:space="preserve"> is done by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2 or 3 in Jewish Law</w:t>
      </w:r>
      <w:r w:rsidRPr="00D333B1">
        <w:rPr>
          <w:sz w:val="24"/>
          <w:szCs w:val="24"/>
        </w:rPr>
        <w:t xml:space="preserve">, by the </w:t>
      </w:r>
      <w:r w:rsidRPr="00D333B1">
        <w:rPr>
          <w:b/>
          <w:sz w:val="24"/>
          <w:szCs w:val="24"/>
        </w:rPr>
        <w:t>23</w:t>
      </w:r>
      <w:r w:rsidRPr="00D333B1">
        <w:rPr>
          <w:b/>
          <w:sz w:val="24"/>
          <w:szCs w:val="24"/>
          <w:vertAlign w:val="superscript"/>
        </w:rPr>
        <w:t>rd</w:t>
      </w:r>
      <w:r w:rsidRPr="00D333B1">
        <w:rPr>
          <w:b/>
          <w:sz w:val="24"/>
          <w:szCs w:val="24"/>
        </w:rPr>
        <w:t xml:space="preserve"> order of James in or 2 in </w:t>
      </w:r>
      <w:r w:rsidRPr="00D333B1">
        <w:rPr>
          <w:b/>
          <w:sz w:val="24"/>
          <w:szCs w:val="24"/>
        </w:rPr>
        <w:lastRenderedPageBreak/>
        <w:t>Gentile Law</w:t>
      </w:r>
      <w:r w:rsidRPr="00D333B1">
        <w:rPr>
          <w:sz w:val="24"/>
          <w:szCs w:val="24"/>
        </w:rPr>
        <w:t xml:space="preserve">, by the </w:t>
      </w:r>
      <w:r w:rsidRPr="00D333B1">
        <w:rPr>
          <w:b/>
          <w:sz w:val="24"/>
          <w:szCs w:val="24"/>
        </w:rPr>
        <w:t>24</w:t>
      </w:r>
      <w:r w:rsidRPr="00D333B1">
        <w:rPr>
          <w:b/>
          <w:sz w:val="24"/>
          <w:szCs w:val="24"/>
          <w:vertAlign w:val="superscript"/>
        </w:rPr>
        <w:t>th</w:t>
      </w:r>
      <w:r w:rsidRPr="00D333B1">
        <w:rPr>
          <w:sz w:val="24"/>
          <w:szCs w:val="24"/>
        </w:rPr>
        <w:t xml:space="preserve"> </w:t>
      </w:r>
      <w:r w:rsidRPr="00D333B1">
        <w:rPr>
          <w:b/>
          <w:sz w:val="24"/>
          <w:szCs w:val="24"/>
        </w:rPr>
        <w:t>order of James in alone or 1 in Christian Law</w:t>
      </w:r>
      <w:r w:rsidRPr="00D333B1">
        <w:rPr>
          <w:sz w:val="24"/>
          <w:szCs w:val="24"/>
        </w:rPr>
        <w:t xml:space="preserve"> &amp; by the </w:t>
      </w:r>
      <w:r w:rsidRPr="00D333B1">
        <w:rPr>
          <w:b/>
          <w:sz w:val="24"/>
          <w:szCs w:val="24"/>
        </w:rPr>
        <w:t>30</w:t>
      </w:r>
      <w:r w:rsidRPr="00D333B1">
        <w:rPr>
          <w:b/>
          <w:sz w:val="24"/>
          <w:szCs w:val="24"/>
          <w:vertAlign w:val="superscript"/>
        </w:rPr>
        <w:t>th</w:t>
      </w:r>
      <w:r w:rsidRPr="00D333B1">
        <w:rPr>
          <w:b/>
          <w:sz w:val="24"/>
          <w:szCs w:val="24"/>
        </w:rPr>
        <w:t xml:space="preserve"> Supreme</w:t>
      </w:r>
      <w:r w:rsidRPr="00D333B1">
        <w:rPr>
          <w:sz w:val="24"/>
          <w:szCs w:val="24"/>
        </w:rPr>
        <w:t xml:space="preserve"> </w:t>
      </w:r>
      <w:r w:rsidRPr="00D333B1">
        <w:rPr>
          <w:b/>
          <w:sz w:val="24"/>
          <w:szCs w:val="24"/>
        </w:rPr>
        <w:t>order of Melchizedek (Giants), Elohim (Dragon Hosts, Camps &amp; Armies) &amp; El (Law) in Lordship above the Law</w:t>
      </w:r>
      <w:r w:rsidRPr="00D333B1">
        <w:rPr>
          <w:sz w:val="24"/>
          <w:szCs w:val="24"/>
        </w:rPr>
        <w:t xml:space="preserve"> in Hebrews 7:11, 21 &amp; James 2:8-13. </w:t>
      </w:r>
      <w:r w:rsidRPr="00D333B1">
        <w:rPr>
          <w:b/>
          <w:sz w:val="24"/>
          <w:szCs w:val="24"/>
        </w:rPr>
        <w:t>The Lord John/Lord Jesus as the Lord’s Woman/Lord’s Man is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w:t>
      </w:r>
      <w:r w:rsidRPr="00D333B1">
        <w:rPr>
          <w:sz w:val="24"/>
          <w:szCs w:val="24"/>
        </w:rPr>
        <w:t xml:space="preserve">. </w:t>
      </w:r>
      <w:r w:rsidRPr="00D333B1">
        <w:rPr>
          <w:b/>
          <w:sz w:val="24"/>
          <w:szCs w:val="24"/>
        </w:rPr>
        <w:t>The Lord James’ 2-fold office for Boys and the Law of God (Angels, Spirits, Ghost’s, shadows &amp; phantom’s) &amp; the Lord Stephen for Lords are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El</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NOAH WITH THE RANK OF COLONEL OR HIGHER FOR 40 YEARS</w:t>
      </w:r>
    </w:p>
    <w:p w:rsidR="0080162E" w:rsidRPr="00D333B1" w:rsidRDefault="0080162E" w:rsidP="0080162E">
      <w:pPr>
        <w:spacing w:line="480" w:lineRule="auto"/>
        <w:jc w:val="both"/>
        <w:rPr>
          <w:sz w:val="24"/>
          <w:szCs w:val="24"/>
        </w:rPr>
      </w:pPr>
      <w:r w:rsidRPr="00D333B1">
        <w:rPr>
          <w:sz w:val="24"/>
          <w:szCs w:val="24"/>
        </w:rPr>
        <w:t xml:space="preserve">The Lord Noah’s (Noe) name means </w:t>
      </w:r>
      <w:r w:rsidRPr="00D333B1">
        <w:rPr>
          <w:b/>
          <w:sz w:val="24"/>
          <w:szCs w:val="24"/>
        </w:rPr>
        <w:t xml:space="preserve">“Rest” or “Comfort.” </w:t>
      </w:r>
      <w:r w:rsidRPr="00D333B1">
        <w:rPr>
          <w:sz w:val="24"/>
          <w:szCs w:val="24"/>
        </w:rPr>
        <w:t>The Scripture references of the Lord Noah is in Genesis chapter 5-9; Ezekiel 14:14-20; Hebrews 11:7 &amp; 1</w:t>
      </w:r>
      <w:r w:rsidRPr="00D333B1">
        <w:rPr>
          <w:sz w:val="24"/>
          <w:szCs w:val="24"/>
          <w:vertAlign w:val="superscript"/>
        </w:rPr>
        <w:t>st</w:t>
      </w:r>
      <w:r w:rsidRPr="00D333B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0162E" w:rsidRPr="00D333B1" w:rsidRDefault="0080162E" w:rsidP="0080162E">
      <w:pPr>
        <w:spacing w:line="480" w:lineRule="auto"/>
        <w:jc w:val="both"/>
        <w:rPr>
          <w:sz w:val="24"/>
          <w:szCs w:val="24"/>
        </w:rPr>
      </w:pPr>
      <w:r w:rsidRPr="00D333B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0162E" w:rsidRPr="00D333B1" w:rsidRDefault="0080162E" w:rsidP="0080162E">
      <w:pPr>
        <w:spacing w:line="480" w:lineRule="auto"/>
        <w:jc w:val="both"/>
        <w:rPr>
          <w:sz w:val="24"/>
          <w:szCs w:val="24"/>
        </w:rPr>
      </w:pPr>
      <w:r w:rsidRPr="00D333B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0162E" w:rsidRPr="00D333B1" w:rsidRDefault="0080162E" w:rsidP="0080162E">
      <w:pPr>
        <w:spacing w:line="480" w:lineRule="auto"/>
        <w:jc w:val="both"/>
        <w:rPr>
          <w:sz w:val="24"/>
          <w:szCs w:val="24"/>
        </w:rPr>
      </w:pPr>
      <w:r w:rsidRPr="00D333B1">
        <w:rPr>
          <w:sz w:val="24"/>
          <w:szCs w:val="24"/>
        </w:rPr>
        <w:t>The Lord Noah’s experience foreshadowed Our salvation in the Father Stephen is in 1</w:t>
      </w:r>
      <w:r w:rsidRPr="00D333B1">
        <w:rPr>
          <w:sz w:val="24"/>
          <w:szCs w:val="24"/>
          <w:vertAlign w:val="superscript"/>
        </w:rPr>
        <w:t>st</w:t>
      </w:r>
      <w:r w:rsidRPr="00D333B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0162E" w:rsidRPr="00D333B1" w:rsidRDefault="0080162E" w:rsidP="0080162E">
      <w:pPr>
        <w:spacing w:line="480" w:lineRule="auto"/>
        <w:jc w:val="both"/>
        <w:rPr>
          <w:b/>
          <w:sz w:val="24"/>
          <w:szCs w:val="24"/>
        </w:rPr>
      </w:pPr>
      <w:r w:rsidRPr="00D333B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333B1">
        <w:rPr>
          <w:b/>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333B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0162E" w:rsidRPr="00D333B1" w:rsidRDefault="0080162E" w:rsidP="0080162E">
      <w:pPr>
        <w:spacing w:line="480" w:lineRule="auto"/>
        <w:jc w:val="both"/>
        <w:rPr>
          <w:sz w:val="24"/>
          <w:szCs w:val="24"/>
        </w:rPr>
      </w:pPr>
      <w:r w:rsidRPr="00D333B1">
        <w:rPr>
          <w:sz w:val="24"/>
          <w:szCs w:val="24"/>
        </w:rPr>
        <w:t>The Lord Noah’s riding out of the Great Flood is in Genesis 7:1-8:14. The Noah with His family would have been in the ark from June 1</w:t>
      </w:r>
      <w:r w:rsidRPr="00D333B1">
        <w:rPr>
          <w:sz w:val="24"/>
          <w:szCs w:val="24"/>
          <w:vertAlign w:val="superscript"/>
        </w:rPr>
        <w:t>st</w:t>
      </w:r>
      <w:r w:rsidRPr="00D333B1">
        <w:rPr>
          <w:sz w:val="24"/>
          <w:szCs w:val="24"/>
        </w:rPr>
        <w:t xml:space="preserve"> (Genesis 7:10) to June 18</w:t>
      </w:r>
      <w:r w:rsidRPr="00D333B1">
        <w:rPr>
          <w:sz w:val="24"/>
          <w:szCs w:val="24"/>
          <w:vertAlign w:val="superscript"/>
        </w:rPr>
        <w:t>th</w:t>
      </w:r>
      <w:r w:rsidRPr="00D333B1">
        <w:rPr>
          <w:sz w:val="24"/>
          <w:szCs w:val="24"/>
        </w:rPr>
        <w:t xml:space="preserve"> the next year (Genesis 8:14) on the Sacred Calendar, December 1</w:t>
      </w:r>
      <w:r w:rsidRPr="00D333B1">
        <w:rPr>
          <w:sz w:val="24"/>
          <w:szCs w:val="24"/>
          <w:vertAlign w:val="superscript"/>
        </w:rPr>
        <w:t>st</w:t>
      </w:r>
      <w:r w:rsidRPr="00D333B1">
        <w:rPr>
          <w:sz w:val="24"/>
          <w:szCs w:val="24"/>
        </w:rPr>
        <w:t xml:space="preserve"> to December 18</w:t>
      </w:r>
      <w:r w:rsidRPr="00D333B1">
        <w:rPr>
          <w:sz w:val="24"/>
          <w:szCs w:val="24"/>
          <w:vertAlign w:val="superscript"/>
        </w:rPr>
        <w:t>th</w:t>
      </w:r>
      <w:r w:rsidRPr="00D333B1">
        <w:rPr>
          <w:sz w:val="24"/>
          <w:szCs w:val="24"/>
        </w:rPr>
        <w:t xml:space="preserve"> on the Civil Calendar &amp; May 10</w:t>
      </w:r>
      <w:r w:rsidRPr="00D333B1">
        <w:rPr>
          <w:sz w:val="24"/>
          <w:szCs w:val="24"/>
          <w:vertAlign w:val="superscript"/>
        </w:rPr>
        <w:t>th</w:t>
      </w:r>
      <w:r w:rsidRPr="00D333B1">
        <w:rPr>
          <w:sz w:val="24"/>
          <w:szCs w:val="24"/>
        </w:rPr>
        <w:t xml:space="preserve"> to May 27</w:t>
      </w:r>
      <w:r w:rsidRPr="00D333B1">
        <w:rPr>
          <w:sz w:val="24"/>
          <w:szCs w:val="24"/>
          <w:vertAlign w:val="superscript"/>
        </w:rPr>
        <w:t>th</w:t>
      </w:r>
      <w:r w:rsidRPr="00D333B1">
        <w:rPr>
          <w:sz w:val="24"/>
          <w:szCs w:val="24"/>
        </w:rPr>
        <w:t xml:space="preserve"> on the Gregorian Calendar. </w:t>
      </w:r>
    </w:p>
    <w:p w:rsidR="0080162E" w:rsidRPr="00D333B1" w:rsidRDefault="0080162E" w:rsidP="0080162E">
      <w:pPr>
        <w:spacing w:line="480" w:lineRule="auto"/>
        <w:jc w:val="both"/>
        <w:rPr>
          <w:sz w:val="24"/>
          <w:szCs w:val="24"/>
        </w:rPr>
      </w:pPr>
      <w:r w:rsidRPr="00D333B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333B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333B1">
        <w:rPr>
          <w:sz w:val="24"/>
          <w:szCs w:val="24"/>
          <w:vertAlign w:val="superscript"/>
        </w:rPr>
        <w:t>nd</w:t>
      </w:r>
      <w:r w:rsidRPr="00D333B1">
        <w:rPr>
          <w:sz w:val="24"/>
          <w:szCs w:val="24"/>
        </w:rPr>
        <w:t xml:space="preserve"> Peter 3:10-13. The Lord Noah challenges Us to commit to the unseen. The Lord Noah challenges Us to right persistence in a Divine Union. The Lord Noah challenges Us to withstand peer pressure.        </w:t>
      </w:r>
    </w:p>
    <w:p w:rsidR="0080162E" w:rsidRPr="00D333B1" w:rsidRDefault="0080162E" w:rsidP="0080162E">
      <w:pPr>
        <w:spacing w:line="480" w:lineRule="auto"/>
        <w:jc w:val="center"/>
        <w:rPr>
          <w:b/>
          <w:sz w:val="24"/>
          <w:szCs w:val="24"/>
        </w:rPr>
      </w:pPr>
      <w:r w:rsidRPr="00D333B1">
        <w:rPr>
          <w:b/>
          <w:sz w:val="24"/>
          <w:szCs w:val="24"/>
        </w:rPr>
        <w:t>THE LORD ABRAHAM (THE LADY SARAH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Abram’s name means “</w:t>
      </w:r>
      <w:r w:rsidRPr="00D333B1">
        <w:rPr>
          <w:b/>
          <w:sz w:val="24"/>
          <w:szCs w:val="24"/>
        </w:rPr>
        <w:t>Exalted Father</w:t>
      </w:r>
      <w:r w:rsidRPr="00D333B1">
        <w:rPr>
          <w:sz w:val="24"/>
          <w:szCs w:val="24"/>
        </w:rPr>
        <w:t>.” The Scripture references of the Lord Abraham is in Genesis chapters 12-24; Romans chapter 4; Galatians chapter 3 &amp; Hebrew 11:8-10, 17-19. The variations of the name is Abram. The Lord Abraham’s name means “</w:t>
      </w:r>
      <w:r w:rsidRPr="00D333B1">
        <w:rPr>
          <w:b/>
          <w:sz w:val="24"/>
          <w:szCs w:val="24"/>
        </w:rPr>
        <w:t>Father of a Nation</w:t>
      </w:r>
      <w:r w:rsidRPr="00D333B1">
        <w:rPr>
          <w:sz w:val="24"/>
          <w:szCs w:val="24"/>
        </w:rPr>
        <w:t xml:space="preserve">.” The Lord Abraham’s Role in Scripture is summarized in two themes---Covenant &amp; Faith---concerning the different relationships of His Creatures to their Father Stephen. </w:t>
      </w:r>
    </w:p>
    <w:p w:rsidR="0080162E" w:rsidRPr="00D333B1" w:rsidRDefault="0080162E" w:rsidP="0080162E">
      <w:pPr>
        <w:spacing w:line="480" w:lineRule="auto"/>
        <w:jc w:val="both"/>
        <w:rPr>
          <w:sz w:val="24"/>
          <w:szCs w:val="24"/>
        </w:rPr>
      </w:pPr>
      <w:r w:rsidRPr="00D333B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333B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0162E" w:rsidRPr="00D333B1" w:rsidRDefault="0080162E" w:rsidP="0080162E">
      <w:pPr>
        <w:spacing w:line="480" w:lineRule="auto"/>
        <w:jc w:val="both"/>
        <w:rPr>
          <w:sz w:val="24"/>
          <w:szCs w:val="24"/>
        </w:rPr>
      </w:pPr>
      <w:r w:rsidRPr="00D333B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0162E" w:rsidRPr="00D333B1" w:rsidRDefault="0080162E" w:rsidP="0080162E">
      <w:pPr>
        <w:spacing w:line="480" w:lineRule="auto"/>
        <w:jc w:val="both"/>
        <w:rPr>
          <w:sz w:val="24"/>
          <w:szCs w:val="24"/>
        </w:rPr>
      </w:pPr>
      <w:r w:rsidRPr="00D333B1">
        <w:rPr>
          <w:sz w:val="24"/>
          <w:szCs w:val="24"/>
        </w:rPr>
        <w:t xml:space="preserve">The progression of the 10 covenants are as follows: </w:t>
      </w:r>
    </w:p>
    <w:p w:rsidR="0080162E" w:rsidRPr="00D333B1" w:rsidRDefault="0080162E" w:rsidP="0080162E">
      <w:pPr>
        <w:spacing w:line="480" w:lineRule="auto"/>
        <w:jc w:val="center"/>
        <w:rPr>
          <w:b/>
          <w:sz w:val="24"/>
          <w:szCs w:val="24"/>
        </w:rPr>
      </w:pPr>
      <w:r w:rsidRPr="00D333B1">
        <w:rPr>
          <w:b/>
          <w:sz w:val="24"/>
          <w:szCs w:val="24"/>
        </w:rPr>
        <w:t>The Faithfulness of the Ten Covenants done by the Father Stephen</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JOB’S UPRIGHT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ADAM’S PERFECT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NOAH’S GRACE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333B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ABRAHAM’S FATHERLY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333B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333B1">
        <w:rPr>
          <w:rFonts w:cstheme="minorHAnsi"/>
          <w:sz w:val="24"/>
          <w:szCs w:val="24"/>
          <w:vertAlign w:val="superscript"/>
        </w:rPr>
        <w:t>nd</w:t>
      </w:r>
      <w:r w:rsidRPr="00D333B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ISRAEL’S SUPPLANTING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333B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333B1">
        <w:rPr>
          <w:rFonts w:cstheme="minorHAnsi"/>
          <w:sz w:val="24"/>
          <w:szCs w:val="24"/>
          <w:vertAlign w:val="superscript"/>
        </w:rPr>
        <w:t>st</w:t>
      </w:r>
      <w:r w:rsidRPr="00D333B1">
        <w:rPr>
          <w:rFonts w:cstheme="minorHAnsi"/>
          <w:sz w:val="24"/>
          <w:szCs w:val="24"/>
        </w:rPr>
        <w:t xml:space="preserve"> Peter 2:9. This happened in the Young Universe from 3,441 years.</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DAVID’S BELOVED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2</w:t>
      </w:r>
      <w:r w:rsidRPr="00D333B1">
        <w:rPr>
          <w:rFonts w:cstheme="minorHAnsi"/>
          <w:sz w:val="24"/>
          <w:szCs w:val="24"/>
          <w:vertAlign w:val="superscript"/>
        </w:rPr>
        <w:t>nd</w:t>
      </w:r>
      <w:r w:rsidRPr="00D333B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333B1">
        <w:rPr>
          <w:rFonts w:cstheme="minorHAnsi"/>
          <w:sz w:val="24"/>
          <w:szCs w:val="24"/>
          <w:vertAlign w:val="superscript"/>
        </w:rPr>
        <w:t>nd</w:t>
      </w:r>
      <w:r w:rsidRPr="00D333B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333B1">
        <w:rPr>
          <w:rFonts w:cstheme="minorHAnsi"/>
          <w:sz w:val="24"/>
          <w:szCs w:val="24"/>
          <w:vertAlign w:val="superscript"/>
        </w:rPr>
        <w:t>nd</w:t>
      </w:r>
      <w:r w:rsidRPr="00D333B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333B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333B1">
        <w:rPr>
          <w:rFonts w:cstheme="minorHAnsi"/>
          <w:sz w:val="24"/>
          <w:szCs w:val="24"/>
          <w:vertAlign w:val="superscript"/>
        </w:rPr>
        <w:t>nd</w:t>
      </w:r>
      <w:r w:rsidRPr="00D333B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JAMES’ CHRISTIAN LAW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333B1">
        <w:rPr>
          <w:rFonts w:cstheme="minorHAnsi"/>
          <w:sz w:val="24"/>
          <w:szCs w:val="24"/>
          <w:vertAlign w:val="superscript"/>
        </w:rPr>
        <w:t>st</w:t>
      </w:r>
      <w:r w:rsidRPr="00D333B1">
        <w:rPr>
          <w:rFonts w:cstheme="minorHAnsi"/>
          <w:sz w:val="24"/>
          <w:szCs w:val="24"/>
        </w:rPr>
        <w:t xml:space="preserve"> Maccabees 2:54 says “Phinees our Father in being zealous (for Law) obtained a Covenant of an Everlasting Priesthood.” In 2</w:t>
      </w:r>
      <w:r w:rsidRPr="00D333B1">
        <w:rPr>
          <w:rFonts w:cstheme="minorHAnsi"/>
          <w:sz w:val="24"/>
          <w:szCs w:val="24"/>
          <w:vertAlign w:val="superscript"/>
        </w:rPr>
        <w:t>nd</w:t>
      </w:r>
      <w:r w:rsidRPr="00D333B1">
        <w:rPr>
          <w:rFonts w:cstheme="minorHAnsi"/>
          <w:sz w:val="24"/>
          <w:szCs w:val="24"/>
        </w:rPr>
        <w:t xml:space="preserve"> Maccabees 7:36 tells Us “For our Brethren who have now suffered a short </w:t>
      </w:r>
      <w:r w:rsidRPr="00D333B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JOHN’S GIVING COVENANT IN THE FATHER STEPHEN</w:t>
      </w:r>
    </w:p>
    <w:p w:rsidR="0080162E" w:rsidRPr="00D333B1" w:rsidRDefault="0080162E" w:rsidP="0080162E">
      <w:pPr>
        <w:spacing w:line="480" w:lineRule="auto"/>
        <w:jc w:val="both"/>
        <w:rPr>
          <w:rFonts w:cstheme="minorHAnsi"/>
          <w:sz w:val="24"/>
          <w:szCs w:val="24"/>
        </w:rPr>
      </w:pPr>
      <w:r w:rsidRPr="00D333B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6:16, 17-18; 1</w:t>
      </w:r>
      <w:r w:rsidRPr="00D333B1">
        <w:rPr>
          <w:sz w:val="24"/>
          <w:szCs w:val="24"/>
          <w:vertAlign w:val="superscript"/>
        </w:rPr>
        <w:t>st</w:t>
      </w:r>
      <w:r w:rsidRPr="00D333B1">
        <w:rPr>
          <w:sz w:val="24"/>
          <w:szCs w:val="24"/>
        </w:rPr>
        <w:t xml:space="preserve"> Peter 2:9-10; Hebrews 8:10 and Revelation 21:3. This Covenant is still in force outside the Kingdom of God. John did the Plan of Grace in Luke 3. </w:t>
      </w:r>
      <w:r w:rsidRPr="00D333B1">
        <w:rPr>
          <w:rFonts w:cstheme="minorHAnsi"/>
          <w:sz w:val="24"/>
          <w:szCs w:val="24"/>
        </w:rPr>
        <w:t xml:space="preserve">This happened in the Young Universe before 1,931 years.               </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FATHER STEPHEN’S HIGHEST SUPREME AUTHORITY COVENANT IN THE LORD YAHWEH</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333B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0162E" w:rsidRPr="00D333B1" w:rsidRDefault="0080162E" w:rsidP="0080162E">
      <w:pPr>
        <w:spacing w:line="480" w:lineRule="auto"/>
        <w:jc w:val="center"/>
        <w:rPr>
          <w:rFonts w:cstheme="minorHAnsi"/>
          <w:b/>
          <w:sz w:val="24"/>
          <w:szCs w:val="24"/>
        </w:rPr>
      </w:pPr>
      <w:r w:rsidRPr="00D333B1">
        <w:rPr>
          <w:rFonts w:cstheme="minorHAnsi"/>
          <w:b/>
          <w:sz w:val="24"/>
          <w:szCs w:val="24"/>
        </w:rPr>
        <w:t>LORD JESUS’ SALVATION COVENANT IN THE FATHER STEPHEN</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0162E" w:rsidRPr="00D333B1" w:rsidRDefault="0080162E" w:rsidP="0080162E">
      <w:pPr>
        <w:spacing w:line="480" w:lineRule="auto"/>
        <w:jc w:val="both"/>
        <w:rPr>
          <w:sz w:val="24"/>
          <w:szCs w:val="24"/>
        </w:rPr>
      </w:pPr>
      <w:r w:rsidRPr="00D333B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333B1">
        <w:rPr>
          <w:sz w:val="24"/>
          <w:szCs w:val="24"/>
        </w:rPr>
        <w:lastRenderedPageBreak/>
        <w:t xml:space="preserve">about Faith was corrected by the Lord James Theological Doctrine of Faith with Works is in James 2:21-24. </w:t>
      </w:r>
    </w:p>
    <w:p w:rsidR="0080162E" w:rsidRPr="00D333B1" w:rsidRDefault="0080162E" w:rsidP="0080162E">
      <w:pPr>
        <w:spacing w:line="480" w:lineRule="auto"/>
        <w:jc w:val="both"/>
        <w:rPr>
          <w:sz w:val="24"/>
          <w:szCs w:val="24"/>
        </w:rPr>
      </w:pPr>
      <w:r w:rsidRPr="00D333B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0162E" w:rsidRPr="00D333B1" w:rsidRDefault="0080162E" w:rsidP="0080162E">
      <w:pPr>
        <w:spacing w:line="480" w:lineRule="auto"/>
        <w:jc w:val="both"/>
        <w:rPr>
          <w:sz w:val="24"/>
          <w:szCs w:val="24"/>
        </w:rPr>
      </w:pPr>
      <w:r w:rsidRPr="00D333B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333B1">
        <w:rPr>
          <w:sz w:val="24"/>
          <w:szCs w:val="24"/>
        </w:rPr>
        <w:lastRenderedPageBreak/>
        <w:t xml:space="preserve">was able to raise Him up, even from the dead, from which He also received Him in a figurative sense.”   </w:t>
      </w:r>
    </w:p>
    <w:p w:rsidR="0080162E" w:rsidRPr="00D333B1" w:rsidRDefault="0080162E" w:rsidP="0080162E">
      <w:pPr>
        <w:spacing w:line="480" w:lineRule="auto"/>
        <w:jc w:val="both"/>
        <w:rPr>
          <w:sz w:val="24"/>
          <w:szCs w:val="24"/>
        </w:rPr>
      </w:pPr>
      <w:r w:rsidRPr="00D333B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0162E" w:rsidRPr="00D333B1" w:rsidRDefault="0080162E" w:rsidP="0080162E">
      <w:pPr>
        <w:spacing w:line="480" w:lineRule="auto"/>
        <w:jc w:val="both"/>
        <w:rPr>
          <w:sz w:val="24"/>
          <w:szCs w:val="24"/>
        </w:rPr>
      </w:pPr>
      <w:r w:rsidRPr="00D333B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0162E" w:rsidRPr="00D333B1" w:rsidRDefault="0080162E" w:rsidP="0080162E">
      <w:pPr>
        <w:spacing w:line="480" w:lineRule="auto"/>
        <w:jc w:val="both"/>
        <w:rPr>
          <w:sz w:val="24"/>
          <w:szCs w:val="24"/>
        </w:rPr>
      </w:pPr>
      <w:r w:rsidRPr="00D333B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0162E" w:rsidRPr="00D333B1" w:rsidRDefault="0080162E" w:rsidP="0080162E">
      <w:pPr>
        <w:spacing w:line="480" w:lineRule="auto"/>
        <w:jc w:val="both"/>
        <w:rPr>
          <w:sz w:val="24"/>
          <w:szCs w:val="24"/>
        </w:rPr>
      </w:pPr>
      <w:r w:rsidRPr="00D333B1">
        <w:rPr>
          <w:sz w:val="24"/>
          <w:szCs w:val="24"/>
        </w:rPr>
        <w:t xml:space="preserve">The Lord Abraham’s Relationship with His Son Ishmael is in Genesis chapter 21; 25:7-9. The Lord Abraham was 86 when Ishmael was born in Genesis 16:16.  </w:t>
      </w:r>
    </w:p>
    <w:p w:rsidR="0080162E" w:rsidRPr="00D333B1" w:rsidRDefault="0080162E" w:rsidP="0080162E">
      <w:pPr>
        <w:spacing w:line="480" w:lineRule="auto"/>
        <w:jc w:val="both"/>
        <w:rPr>
          <w:sz w:val="24"/>
          <w:szCs w:val="24"/>
        </w:rPr>
      </w:pPr>
      <w:r w:rsidRPr="00D333B1">
        <w:rPr>
          <w:sz w:val="24"/>
          <w:szCs w:val="24"/>
        </w:rPr>
        <w:lastRenderedPageBreak/>
        <w:t xml:space="preserve">The Lord Abraham’s Relationship with His Son Isaac is in Genesis chapter 22. The Father Stephen tested the Lord Abraham in sacrificing Isaac on the altar. </w:t>
      </w:r>
    </w:p>
    <w:p w:rsidR="0080162E" w:rsidRPr="00D333B1" w:rsidRDefault="0080162E" w:rsidP="0080162E">
      <w:pPr>
        <w:spacing w:line="480" w:lineRule="auto"/>
        <w:jc w:val="both"/>
        <w:rPr>
          <w:sz w:val="24"/>
          <w:szCs w:val="24"/>
        </w:rPr>
      </w:pPr>
      <w:r w:rsidRPr="00D333B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0162E" w:rsidRPr="00D333B1" w:rsidRDefault="0080162E" w:rsidP="0080162E">
      <w:pPr>
        <w:spacing w:line="480" w:lineRule="auto"/>
        <w:jc w:val="center"/>
        <w:rPr>
          <w:b/>
          <w:sz w:val="24"/>
          <w:szCs w:val="24"/>
        </w:rPr>
      </w:pPr>
      <w:r w:rsidRPr="00D333B1">
        <w:rPr>
          <w:b/>
          <w:sz w:val="24"/>
          <w:szCs w:val="24"/>
        </w:rPr>
        <w:t>THE LORD ISAAC (THE LADY REBEKAH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Isaac’s Name means “</w:t>
      </w:r>
      <w:r w:rsidRPr="00D333B1">
        <w:rPr>
          <w:b/>
          <w:sz w:val="24"/>
          <w:szCs w:val="24"/>
        </w:rPr>
        <w:t>Laughter</w:t>
      </w:r>
      <w:r w:rsidRPr="00D333B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Israel </w:t>
      </w:r>
      <w:r w:rsidRPr="00D333B1">
        <w:rPr>
          <w:sz w:val="24"/>
          <w:szCs w:val="24"/>
        </w:rPr>
        <w:lastRenderedPageBreak/>
        <w:t>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Hedid not fall, by which all His family was killed, except the Lord Israel being translated, then killed in Luke 20:35-36,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0162E" w:rsidRPr="00D333B1" w:rsidRDefault="0080162E" w:rsidP="0080162E">
      <w:pPr>
        <w:spacing w:line="480" w:lineRule="auto"/>
        <w:jc w:val="both"/>
        <w:rPr>
          <w:sz w:val="24"/>
          <w:szCs w:val="24"/>
        </w:rPr>
      </w:pPr>
      <w:r w:rsidRPr="00D333B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0162E" w:rsidRPr="00D333B1" w:rsidRDefault="0080162E" w:rsidP="0080162E">
      <w:pPr>
        <w:spacing w:line="480" w:lineRule="auto"/>
        <w:jc w:val="both"/>
        <w:rPr>
          <w:sz w:val="24"/>
          <w:szCs w:val="24"/>
        </w:rPr>
      </w:pPr>
      <w:r w:rsidRPr="00D333B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0162E" w:rsidRPr="00D333B1" w:rsidRDefault="0080162E" w:rsidP="0080162E">
      <w:pPr>
        <w:spacing w:line="480" w:lineRule="auto"/>
        <w:jc w:val="both"/>
        <w:rPr>
          <w:sz w:val="24"/>
          <w:szCs w:val="24"/>
        </w:rPr>
      </w:pPr>
      <w:r w:rsidRPr="00D333B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0162E" w:rsidRPr="00D333B1" w:rsidRDefault="0080162E" w:rsidP="0080162E">
      <w:pPr>
        <w:spacing w:line="480" w:lineRule="auto"/>
        <w:jc w:val="both"/>
        <w:rPr>
          <w:sz w:val="24"/>
          <w:szCs w:val="24"/>
        </w:rPr>
      </w:pPr>
      <w:r w:rsidRPr="00D333B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0162E" w:rsidRPr="00D333B1" w:rsidRDefault="0080162E" w:rsidP="0080162E">
      <w:pPr>
        <w:spacing w:line="480" w:lineRule="auto"/>
        <w:ind w:left="2160" w:hanging="2160"/>
        <w:jc w:val="center"/>
        <w:rPr>
          <w:b/>
          <w:sz w:val="24"/>
          <w:szCs w:val="24"/>
        </w:rPr>
      </w:pPr>
      <w:r w:rsidRPr="00D333B1">
        <w:rPr>
          <w:b/>
          <w:sz w:val="24"/>
          <w:szCs w:val="24"/>
        </w:rPr>
        <w:t>THE LORD JOSEPH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Joseph’s name mean “</w:t>
      </w:r>
      <w:r w:rsidRPr="00D333B1">
        <w:rPr>
          <w:b/>
          <w:sz w:val="24"/>
          <w:szCs w:val="24"/>
        </w:rPr>
        <w:t>May God Add</w:t>
      </w:r>
      <w:r w:rsidRPr="00D333B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333B1">
        <w:rPr>
          <w:b/>
          <w:sz w:val="24"/>
          <w:szCs w:val="24"/>
        </w:rPr>
        <w:t>He who is called Anakh</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333B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0162E" w:rsidRPr="00D333B1" w:rsidRDefault="0080162E" w:rsidP="0080162E">
      <w:pPr>
        <w:spacing w:line="480" w:lineRule="auto"/>
        <w:jc w:val="both"/>
        <w:rPr>
          <w:sz w:val="24"/>
          <w:szCs w:val="24"/>
        </w:rPr>
      </w:pPr>
      <w:r w:rsidRPr="00D333B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0162E" w:rsidRPr="00D333B1" w:rsidRDefault="0080162E" w:rsidP="0080162E">
      <w:pPr>
        <w:spacing w:line="480" w:lineRule="auto"/>
        <w:jc w:val="both"/>
        <w:rPr>
          <w:sz w:val="24"/>
          <w:szCs w:val="24"/>
        </w:rPr>
      </w:pPr>
      <w:r w:rsidRPr="00D333B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0162E" w:rsidRPr="00D333B1" w:rsidRDefault="0080162E" w:rsidP="0080162E">
      <w:pPr>
        <w:spacing w:line="480" w:lineRule="auto"/>
        <w:jc w:val="both"/>
        <w:rPr>
          <w:sz w:val="24"/>
          <w:szCs w:val="24"/>
        </w:rPr>
      </w:pPr>
      <w:r w:rsidRPr="00D333B1">
        <w:rPr>
          <w:sz w:val="24"/>
          <w:szCs w:val="24"/>
        </w:rPr>
        <w:t>The Lord Joseph’s Exaltation as 2</w:t>
      </w:r>
      <w:r w:rsidRPr="00D333B1">
        <w:rPr>
          <w:sz w:val="24"/>
          <w:szCs w:val="24"/>
          <w:vertAlign w:val="superscript"/>
        </w:rPr>
        <w:t>nd</w:t>
      </w:r>
      <w:r w:rsidRPr="00D333B1">
        <w:rPr>
          <w:sz w:val="24"/>
          <w:szCs w:val="24"/>
        </w:rPr>
        <w:t xml:space="preserve"> Ruler of Egypt is in Genesis chapter 41. The symbols of the Lord Joseph’s office that are described in Genesis 41:21 can be seen in wall paintings from the </w:t>
      </w:r>
      <w:r w:rsidRPr="00D333B1">
        <w:rPr>
          <w:sz w:val="24"/>
          <w:szCs w:val="24"/>
        </w:rPr>
        <w:lastRenderedPageBreak/>
        <w:t xml:space="preserve">era. They suggest that the Lord Joseph was made Vizier of Egypt, as the Highest administrative position in the Kingdom. </w:t>
      </w:r>
    </w:p>
    <w:p w:rsidR="0080162E" w:rsidRPr="00D333B1" w:rsidRDefault="0080162E" w:rsidP="0080162E">
      <w:pPr>
        <w:spacing w:line="480" w:lineRule="auto"/>
        <w:jc w:val="both"/>
        <w:rPr>
          <w:sz w:val="24"/>
          <w:szCs w:val="24"/>
        </w:rPr>
      </w:pPr>
      <w:r w:rsidRPr="00D333B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0162E" w:rsidRPr="00D333B1" w:rsidRDefault="0080162E" w:rsidP="0080162E">
      <w:pPr>
        <w:spacing w:line="480" w:lineRule="auto"/>
        <w:jc w:val="both"/>
        <w:rPr>
          <w:sz w:val="24"/>
          <w:szCs w:val="24"/>
        </w:rPr>
      </w:pPr>
      <w:r w:rsidRPr="00D333B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0162E" w:rsidRPr="00D333B1" w:rsidRDefault="0080162E" w:rsidP="0080162E">
      <w:pPr>
        <w:spacing w:line="480" w:lineRule="auto"/>
        <w:jc w:val="both"/>
        <w:rPr>
          <w:sz w:val="24"/>
          <w:szCs w:val="24"/>
        </w:rPr>
      </w:pPr>
      <w:r w:rsidRPr="00D333B1">
        <w:rPr>
          <w:sz w:val="24"/>
          <w:szCs w:val="24"/>
        </w:rPr>
        <w:t>The Lord Joseph’s Later Relationship with His Brothers is in Genesis chapters 42-50. The Lord Joseph immediately recognized His Brothers when they came to buy grain in Egypt. The 1</w:t>
      </w:r>
      <w:r w:rsidRPr="00D333B1">
        <w:rPr>
          <w:sz w:val="24"/>
          <w:szCs w:val="24"/>
          <w:vertAlign w:val="superscript"/>
        </w:rPr>
        <w:t>st</w:t>
      </w:r>
      <w:r w:rsidRPr="00D333B1">
        <w:rPr>
          <w:sz w:val="24"/>
          <w:szCs w:val="24"/>
        </w:rPr>
        <w:t xml:space="preserve"> trip to Egypt is in Genesis chapter 42. The 2</w:t>
      </w:r>
      <w:r w:rsidRPr="00D333B1">
        <w:rPr>
          <w:sz w:val="24"/>
          <w:szCs w:val="24"/>
          <w:vertAlign w:val="superscript"/>
        </w:rPr>
        <w:t>nd</w:t>
      </w:r>
      <w:r w:rsidRPr="00D333B1">
        <w:rPr>
          <w:sz w:val="24"/>
          <w:szCs w:val="24"/>
        </w:rPr>
        <w:t xml:space="preserve"> trip to Egypt is in Genesis chapter 43. The Lord Joseph threatens to keep Benjamin as a slave is in Genesis 44:20, 31. </w:t>
      </w:r>
    </w:p>
    <w:p w:rsidR="0080162E" w:rsidRPr="00D333B1" w:rsidRDefault="0080162E" w:rsidP="0080162E">
      <w:pPr>
        <w:spacing w:line="480" w:lineRule="auto"/>
        <w:jc w:val="both"/>
        <w:rPr>
          <w:sz w:val="24"/>
          <w:szCs w:val="24"/>
        </w:rPr>
      </w:pPr>
      <w:r w:rsidRPr="00D333B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333B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0162E" w:rsidRPr="00D333B1" w:rsidRDefault="0080162E" w:rsidP="0080162E">
      <w:pPr>
        <w:spacing w:line="480" w:lineRule="auto"/>
        <w:jc w:val="center"/>
        <w:rPr>
          <w:b/>
          <w:sz w:val="24"/>
          <w:szCs w:val="24"/>
        </w:rPr>
      </w:pPr>
      <w:r w:rsidRPr="00D333B1">
        <w:rPr>
          <w:b/>
          <w:sz w:val="24"/>
          <w:szCs w:val="24"/>
        </w:rPr>
        <w:t>THE LORD GIDEON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Gideon’s name means “</w:t>
      </w:r>
      <w:r w:rsidRPr="00D333B1">
        <w:rPr>
          <w:b/>
          <w:sz w:val="24"/>
          <w:szCs w:val="24"/>
        </w:rPr>
        <w:t>Hewer</w:t>
      </w:r>
      <w:r w:rsidRPr="00D333B1">
        <w:rPr>
          <w:sz w:val="24"/>
          <w:szCs w:val="24"/>
        </w:rPr>
        <w:t>” or “</w:t>
      </w:r>
      <w:r w:rsidRPr="00D333B1">
        <w:rPr>
          <w:b/>
          <w:sz w:val="24"/>
          <w:szCs w:val="24"/>
        </w:rPr>
        <w:t>Great Warrior</w:t>
      </w:r>
      <w:r w:rsidRPr="00D333B1">
        <w:rPr>
          <w:sz w:val="24"/>
          <w:szCs w:val="24"/>
        </w:rPr>
        <w:t xml:space="preserve">.” The Scripture References of the Lord Gideon is in Judges chapters 6-8 &amp; Hebrews 11:32. The variations of the name is Gedeon &amp; Gidon.  </w:t>
      </w:r>
    </w:p>
    <w:p w:rsidR="0080162E" w:rsidRPr="00D333B1" w:rsidRDefault="0080162E" w:rsidP="0080162E">
      <w:pPr>
        <w:spacing w:line="480" w:lineRule="auto"/>
        <w:jc w:val="both"/>
        <w:rPr>
          <w:sz w:val="24"/>
          <w:szCs w:val="24"/>
        </w:rPr>
      </w:pPr>
      <w:r w:rsidRPr="00D333B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0162E" w:rsidRPr="00D333B1" w:rsidRDefault="0080162E" w:rsidP="0080162E">
      <w:pPr>
        <w:spacing w:line="480" w:lineRule="auto"/>
        <w:jc w:val="both"/>
        <w:rPr>
          <w:sz w:val="24"/>
          <w:szCs w:val="24"/>
        </w:rPr>
      </w:pPr>
      <w:r w:rsidRPr="00D333B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333B1">
        <w:rPr>
          <w:sz w:val="24"/>
          <w:szCs w:val="24"/>
          <w:vertAlign w:val="superscript"/>
        </w:rPr>
        <w:t>st</w:t>
      </w:r>
      <w:r w:rsidRPr="00D333B1">
        <w:rPr>
          <w:sz w:val="24"/>
          <w:szCs w:val="24"/>
        </w:rPr>
        <w:t xml:space="preserve"> Command to the Lord Gideon is in Judges 6:25-32. The Father Stephen’s Spirit empower the </w:t>
      </w:r>
      <w:r w:rsidRPr="00D333B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0162E" w:rsidRPr="00D333B1" w:rsidRDefault="0080162E" w:rsidP="0080162E">
      <w:pPr>
        <w:spacing w:line="480" w:lineRule="auto"/>
        <w:jc w:val="both"/>
        <w:rPr>
          <w:sz w:val="24"/>
          <w:szCs w:val="24"/>
        </w:rPr>
      </w:pPr>
      <w:r w:rsidRPr="00D333B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0162E" w:rsidRPr="00D333B1" w:rsidRDefault="0080162E" w:rsidP="0080162E">
      <w:pPr>
        <w:spacing w:line="480" w:lineRule="auto"/>
        <w:jc w:val="center"/>
        <w:rPr>
          <w:b/>
          <w:sz w:val="24"/>
          <w:szCs w:val="24"/>
        </w:rPr>
      </w:pPr>
      <w:r w:rsidRPr="00D333B1">
        <w:rPr>
          <w:b/>
          <w:sz w:val="24"/>
          <w:szCs w:val="24"/>
        </w:rPr>
        <w:t>THE LORD SAMUEL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Samuel’s name means “</w:t>
      </w:r>
      <w:r w:rsidRPr="00D333B1">
        <w:rPr>
          <w:b/>
          <w:sz w:val="24"/>
          <w:szCs w:val="24"/>
        </w:rPr>
        <w:t>The Name of God</w:t>
      </w:r>
      <w:r w:rsidRPr="00D333B1">
        <w:rPr>
          <w:sz w:val="24"/>
          <w:szCs w:val="24"/>
        </w:rPr>
        <w:t>.” The Scripture references of the Lord Samuel is in 1</w:t>
      </w:r>
      <w:r w:rsidRPr="00D333B1">
        <w:rPr>
          <w:sz w:val="24"/>
          <w:szCs w:val="24"/>
          <w:vertAlign w:val="superscript"/>
        </w:rPr>
        <w:t>st</w:t>
      </w:r>
      <w:r w:rsidRPr="00D333B1">
        <w:rPr>
          <w:sz w:val="24"/>
          <w:szCs w:val="24"/>
        </w:rPr>
        <w:t xml:space="preserve"> Samuel chapters 1-8, 28; 1</w:t>
      </w:r>
      <w:r w:rsidRPr="00D333B1">
        <w:rPr>
          <w:sz w:val="24"/>
          <w:szCs w:val="24"/>
          <w:vertAlign w:val="superscript"/>
        </w:rPr>
        <w:t>st</w:t>
      </w:r>
      <w:r w:rsidRPr="00D333B1">
        <w:rPr>
          <w:sz w:val="24"/>
          <w:szCs w:val="24"/>
        </w:rPr>
        <w:t xml:space="preserve"> Chronicles 6:27, 28; Psalms 99:6; Jeremiah 15:1; Hebrews 11:32 &amp; Acts 3:24; 13:20. The variations of the name is Shaal, Shaul &amp; Saul. </w:t>
      </w:r>
    </w:p>
    <w:p w:rsidR="0080162E" w:rsidRPr="00D333B1" w:rsidRDefault="0080162E" w:rsidP="0080162E">
      <w:pPr>
        <w:spacing w:line="480" w:lineRule="auto"/>
        <w:jc w:val="both"/>
        <w:rPr>
          <w:sz w:val="24"/>
          <w:szCs w:val="24"/>
        </w:rPr>
      </w:pPr>
      <w:r w:rsidRPr="00D333B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333B1">
        <w:rPr>
          <w:sz w:val="24"/>
          <w:szCs w:val="24"/>
          <w:vertAlign w:val="superscript"/>
        </w:rPr>
        <w:t>st</w:t>
      </w:r>
      <w:r w:rsidRPr="00D333B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0162E" w:rsidRPr="00D333B1" w:rsidRDefault="0080162E" w:rsidP="0080162E">
      <w:pPr>
        <w:spacing w:line="480" w:lineRule="auto"/>
        <w:jc w:val="both"/>
        <w:rPr>
          <w:sz w:val="24"/>
          <w:szCs w:val="24"/>
        </w:rPr>
      </w:pPr>
      <w:r w:rsidRPr="00D333B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333B1">
        <w:rPr>
          <w:sz w:val="24"/>
          <w:szCs w:val="24"/>
          <w:vertAlign w:val="superscript"/>
        </w:rPr>
        <w:t>st</w:t>
      </w:r>
      <w:r w:rsidRPr="00D333B1">
        <w:rPr>
          <w:sz w:val="24"/>
          <w:szCs w:val="24"/>
        </w:rPr>
        <w:t xml:space="preserve"> Samuel chapter 2. When the Lord Samuel was a Young Man, the Philistines not only defeated the Israelites militia at Aphek, but captured the Ark of the Covenant in 1</w:t>
      </w:r>
      <w:r w:rsidRPr="00D333B1">
        <w:rPr>
          <w:sz w:val="24"/>
          <w:szCs w:val="24"/>
          <w:vertAlign w:val="superscript"/>
        </w:rPr>
        <w:t>st</w:t>
      </w:r>
      <w:r w:rsidRPr="00D333B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333B1">
        <w:rPr>
          <w:sz w:val="24"/>
          <w:szCs w:val="24"/>
          <w:vertAlign w:val="superscript"/>
        </w:rPr>
        <w:t>st</w:t>
      </w:r>
      <w:r w:rsidRPr="00D333B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333B1">
        <w:rPr>
          <w:sz w:val="24"/>
          <w:szCs w:val="24"/>
          <w:vertAlign w:val="superscript"/>
        </w:rPr>
        <w:t>st</w:t>
      </w:r>
      <w:r w:rsidRPr="00D333B1">
        <w:rPr>
          <w:sz w:val="24"/>
          <w:szCs w:val="24"/>
        </w:rPr>
        <w:t xml:space="preserve"> Samuel 7:13. When the Lord Samuel was old, the people demanded a King, and tragically, the Lord Samuel’s Son had turned to extortion is in 1</w:t>
      </w:r>
      <w:r w:rsidRPr="00D333B1">
        <w:rPr>
          <w:sz w:val="24"/>
          <w:szCs w:val="24"/>
          <w:vertAlign w:val="superscript"/>
        </w:rPr>
        <w:t>st</w:t>
      </w:r>
      <w:r w:rsidRPr="00D333B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0162E" w:rsidRPr="00D333B1" w:rsidRDefault="0080162E" w:rsidP="0080162E">
      <w:pPr>
        <w:spacing w:line="480" w:lineRule="auto"/>
        <w:jc w:val="both"/>
        <w:rPr>
          <w:sz w:val="24"/>
          <w:szCs w:val="24"/>
        </w:rPr>
      </w:pPr>
      <w:r w:rsidRPr="00D333B1">
        <w:rPr>
          <w:sz w:val="24"/>
          <w:szCs w:val="24"/>
        </w:rPr>
        <w:t>The Exploring of the Lord Samuel’s Relationships: The Lord Samuel’s Relationship with His Mother is in 1</w:t>
      </w:r>
      <w:r w:rsidRPr="00D333B1">
        <w:rPr>
          <w:sz w:val="24"/>
          <w:szCs w:val="24"/>
          <w:vertAlign w:val="superscript"/>
        </w:rPr>
        <w:t>st</w:t>
      </w:r>
      <w:r w:rsidRPr="00D333B1">
        <w:rPr>
          <w:sz w:val="24"/>
          <w:szCs w:val="24"/>
        </w:rPr>
        <w:t xml:space="preserve"> Samuel chapters 1 &amp; 2. There is not much about this relationship, but we know His sincere prayers which proves a good upbringing in Jeremiah 15:1. </w:t>
      </w:r>
    </w:p>
    <w:p w:rsidR="0080162E" w:rsidRPr="00D333B1" w:rsidRDefault="0080162E" w:rsidP="0080162E">
      <w:pPr>
        <w:spacing w:line="480" w:lineRule="auto"/>
        <w:jc w:val="both"/>
        <w:rPr>
          <w:sz w:val="24"/>
          <w:szCs w:val="24"/>
        </w:rPr>
      </w:pPr>
      <w:r w:rsidRPr="00D333B1">
        <w:rPr>
          <w:sz w:val="24"/>
          <w:szCs w:val="24"/>
        </w:rPr>
        <w:t>The Lord Samuel’s Relationship with the High Priest Eli is in 1</w:t>
      </w:r>
      <w:r w:rsidRPr="00D333B1">
        <w:rPr>
          <w:sz w:val="24"/>
          <w:szCs w:val="24"/>
          <w:vertAlign w:val="superscript"/>
        </w:rPr>
        <w:t>st</w:t>
      </w:r>
      <w:r w:rsidRPr="00D333B1">
        <w:rPr>
          <w:sz w:val="24"/>
          <w:szCs w:val="24"/>
        </w:rPr>
        <w:t xml:space="preserve"> Samuel chapter 2. After the Lord Samuel was weaned by His Mother, He was bought to Eli the Priest. The Lord Eli’s Sons were </w:t>
      </w:r>
      <w:r w:rsidRPr="00D333B1">
        <w:rPr>
          <w:sz w:val="24"/>
          <w:szCs w:val="24"/>
        </w:rPr>
        <w:lastRenderedPageBreak/>
        <w:t>very corrupt in sexuality, but the Lord Eli was a dedicated Man but also a weak individual. Eli took the Lord Samuel under His care is in 1</w:t>
      </w:r>
      <w:r w:rsidRPr="00D333B1">
        <w:rPr>
          <w:sz w:val="24"/>
          <w:szCs w:val="24"/>
          <w:vertAlign w:val="superscript"/>
        </w:rPr>
        <w:t>st</w:t>
      </w:r>
      <w:r w:rsidRPr="00D333B1">
        <w:rPr>
          <w:sz w:val="24"/>
          <w:szCs w:val="24"/>
        </w:rPr>
        <w:t xml:space="preserve"> Samuel 2:18. But Eli had failed to restrain His sexual Sons &amp; the Lord Samuel would then have the task of judgment on His own family is in 1</w:t>
      </w:r>
      <w:r w:rsidRPr="00D333B1">
        <w:rPr>
          <w:sz w:val="24"/>
          <w:szCs w:val="24"/>
          <w:vertAlign w:val="superscript"/>
        </w:rPr>
        <w:t>st</w:t>
      </w:r>
      <w:r w:rsidRPr="00D333B1">
        <w:rPr>
          <w:sz w:val="24"/>
          <w:szCs w:val="24"/>
        </w:rPr>
        <w:t xml:space="preserve"> Samuel 3:18. </w:t>
      </w:r>
    </w:p>
    <w:p w:rsidR="0080162E" w:rsidRPr="00D333B1" w:rsidRDefault="0080162E" w:rsidP="0080162E">
      <w:pPr>
        <w:spacing w:line="480" w:lineRule="auto"/>
        <w:jc w:val="both"/>
        <w:rPr>
          <w:sz w:val="24"/>
          <w:szCs w:val="24"/>
        </w:rPr>
      </w:pPr>
      <w:r w:rsidRPr="00D333B1">
        <w:rPr>
          <w:sz w:val="24"/>
          <w:szCs w:val="24"/>
        </w:rPr>
        <w:t>The Lord Samuel’s Relationship with the Father Stephen: The foundation for the Lord Samuel’s Relationship with the Father Stephen was early laid is in 1</w:t>
      </w:r>
      <w:r w:rsidRPr="00D333B1">
        <w:rPr>
          <w:sz w:val="24"/>
          <w:szCs w:val="24"/>
          <w:vertAlign w:val="superscript"/>
        </w:rPr>
        <w:t>st</w:t>
      </w:r>
      <w:r w:rsidRPr="00D333B1">
        <w:rPr>
          <w:sz w:val="24"/>
          <w:szCs w:val="24"/>
        </w:rPr>
        <w:t xml:space="preserve"> Samuel chapter 2. The Lord Samuel proved responsive to the Father Stephen in His youth is in 1</w:t>
      </w:r>
      <w:r w:rsidRPr="00D333B1">
        <w:rPr>
          <w:sz w:val="24"/>
          <w:szCs w:val="24"/>
          <w:vertAlign w:val="superscript"/>
        </w:rPr>
        <w:t>st</w:t>
      </w:r>
      <w:r w:rsidRPr="00D333B1">
        <w:rPr>
          <w:sz w:val="24"/>
          <w:szCs w:val="24"/>
        </w:rPr>
        <w:t xml:space="preserve"> Samuel chapter 3. The Lord Samuel saw the right and wrong, the godly and the sexual is in 1</w:t>
      </w:r>
      <w:r w:rsidRPr="00D333B1">
        <w:rPr>
          <w:sz w:val="24"/>
          <w:szCs w:val="24"/>
          <w:vertAlign w:val="superscript"/>
        </w:rPr>
        <w:t>st</w:t>
      </w:r>
      <w:r w:rsidRPr="00D333B1">
        <w:rPr>
          <w:sz w:val="24"/>
          <w:szCs w:val="24"/>
        </w:rPr>
        <w:t xml:space="preserve"> Samuel 3:20. The Lord Samuel influenced all Israel to recommit to the Father Stephen is in 1</w:t>
      </w:r>
      <w:r w:rsidRPr="00D333B1">
        <w:rPr>
          <w:sz w:val="24"/>
          <w:szCs w:val="24"/>
          <w:vertAlign w:val="superscript"/>
        </w:rPr>
        <w:t>st</w:t>
      </w:r>
      <w:r w:rsidRPr="00D333B1">
        <w:rPr>
          <w:sz w:val="24"/>
          <w:szCs w:val="24"/>
        </w:rPr>
        <w:t xml:space="preserve"> Samuel 7:1-9. The Lord Samuel led Israel to victory over the Philistine Lords is in 1</w:t>
      </w:r>
      <w:r w:rsidRPr="00D333B1">
        <w:rPr>
          <w:sz w:val="24"/>
          <w:szCs w:val="24"/>
          <w:vertAlign w:val="superscript"/>
        </w:rPr>
        <w:t>st</w:t>
      </w:r>
      <w:r w:rsidRPr="00D333B1">
        <w:rPr>
          <w:sz w:val="24"/>
          <w:szCs w:val="24"/>
        </w:rPr>
        <w:t xml:space="preserve"> Samuel 7:10-14. The Lord Samuel was Jealous for the Father Stephen’s Honor is in 1</w:t>
      </w:r>
      <w:r w:rsidRPr="00D333B1">
        <w:rPr>
          <w:sz w:val="24"/>
          <w:szCs w:val="24"/>
          <w:vertAlign w:val="superscript"/>
        </w:rPr>
        <w:t>st</w:t>
      </w:r>
      <w:r w:rsidRPr="00D333B1">
        <w:rPr>
          <w:sz w:val="24"/>
          <w:szCs w:val="24"/>
        </w:rPr>
        <w:t xml:space="preserve"> Samuel chapter 8. The Father Stephen led the Lord Samuel to Israel’s 1</w:t>
      </w:r>
      <w:r w:rsidRPr="00D333B1">
        <w:rPr>
          <w:sz w:val="24"/>
          <w:szCs w:val="24"/>
          <w:vertAlign w:val="superscript"/>
        </w:rPr>
        <w:t>st</w:t>
      </w:r>
      <w:r w:rsidRPr="00D333B1">
        <w:rPr>
          <w:sz w:val="24"/>
          <w:szCs w:val="24"/>
        </w:rPr>
        <w:t xml:space="preserve"> two Kings is in 1</w:t>
      </w:r>
      <w:r w:rsidRPr="00D333B1">
        <w:rPr>
          <w:sz w:val="24"/>
          <w:szCs w:val="24"/>
          <w:vertAlign w:val="superscript"/>
        </w:rPr>
        <w:t>st</w:t>
      </w:r>
      <w:r w:rsidRPr="00D333B1">
        <w:rPr>
          <w:sz w:val="24"/>
          <w:szCs w:val="24"/>
        </w:rPr>
        <w:t xml:space="preserve"> Samuel chapters 9 &amp; 16. </w:t>
      </w:r>
    </w:p>
    <w:p w:rsidR="0080162E" w:rsidRPr="00D333B1" w:rsidRDefault="0080162E" w:rsidP="0080162E">
      <w:pPr>
        <w:spacing w:line="480" w:lineRule="auto"/>
        <w:jc w:val="both"/>
        <w:rPr>
          <w:sz w:val="24"/>
          <w:szCs w:val="24"/>
        </w:rPr>
      </w:pPr>
      <w:r w:rsidRPr="00D333B1">
        <w:rPr>
          <w:sz w:val="24"/>
          <w:szCs w:val="24"/>
        </w:rPr>
        <w:t>The Lord Samuel’s Relationship with the Lord Saul: The Lord Samuel anointed the Lord Saul King is in 1</w:t>
      </w:r>
      <w:r w:rsidRPr="00D333B1">
        <w:rPr>
          <w:sz w:val="24"/>
          <w:szCs w:val="24"/>
          <w:vertAlign w:val="superscript"/>
        </w:rPr>
        <w:t>st</w:t>
      </w:r>
      <w:r w:rsidRPr="00D333B1">
        <w:rPr>
          <w:sz w:val="24"/>
          <w:szCs w:val="24"/>
        </w:rPr>
        <w:t xml:space="preserve"> Samuel chapters 9 &amp; 10. The Lord Samuel rebukes the Lord Saul for disobedience is in 1</w:t>
      </w:r>
      <w:r w:rsidRPr="00D333B1">
        <w:rPr>
          <w:sz w:val="24"/>
          <w:szCs w:val="24"/>
          <w:vertAlign w:val="superscript"/>
        </w:rPr>
        <w:t>st</w:t>
      </w:r>
      <w:r w:rsidRPr="00D333B1">
        <w:rPr>
          <w:sz w:val="24"/>
          <w:szCs w:val="24"/>
        </w:rPr>
        <w:t xml:space="preserve"> Samuel 10:8; chapter 13. The Lord Samuel rejected the Lord Saul for rebelling against the Father Stephen is in 1</w:t>
      </w:r>
      <w:r w:rsidRPr="00D333B1">
        <w:rPr>
          <w:sz w:val="24"/>
          <w:szCs w:val="24"/>
          <w:vertAlign w:val="superscript"/>
        </w:rPr>
        <w:t>st</w:t>
      </w:r>
      <w:r w:rsidRPr="00D333B1">
        <w:rPr>
          <w:sz w:val="24"/>
          <w:szCs w:val="24"/>
        </w:rPr>
        <w:t xml:space="preserve"> Samuel chapter 15. </w:t>
      </w:r>
    </w:p>
    <w:p w:rsidR="0080162E" w:rsidRPr="00D333B1" w:rsidRDefault="0080162E" w:rsidP="0080162E">
      <w:pPr>
        <w:spacing w:line="480" w:lineRule="auto"/>
        <w:jc w:val="both"/>
        <w:rPr>
          <w:sz w:val="24"/>
          <w:szCs w:val="24"/>
        </w:rPr>
      </w:pPr>
      <w:r w:rsidRPr="00D333B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333B1">
        <w:rPr>
          <w:sz w:val="24"/>
          <w:szCs w:val="24"/>
        </w:rPr>
        <w:lastRenderedPageBreak/>
        <w:t xml:space="preserve">personal and decisive choice. The Lord Samuel’s commitment involved dedication to prayer. The Lord Samuel’s commitment was expressed as a concern for the Father Stephen’s glory.                                     </w:t>
      </w:r>
    </w:p>
    <w:p w:rsidR="0080162E" w:rsidRPr="00D333B1" w:rsidRDefault="0080162E" w:rsidP="0080162E">
      <w:pPr>
        <w:spacing w:line="480" w:lineRule="auto"/>
        <w:jc w:val="center"/>
        <w:rPr>
          <w:b/>
          <w:sz w:val="24"/>
          <w:szCs w:val="24"/>
        </w:rPr>
      </w:pPr>
      <w:r w:rsidRPr="00D333B1">
        <w:rPr>
          <w:b/>
          <w:sz w:val="24"/>
          <w:szCs w:val="24"/>
        </w:rPr>
        <w:t>THE LORD BARAK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Barak’s name means “</w:t>
      </w:r>
      <w:r w:rsidRPr="00D333B1">
        <w:rPr>
          <w:b/>
          <w:sz w:val="24"/>
          <w:szCs w:val="24"/>
        </w:rPr>
        <w:t>Lightning</w:t>
      </w:r>
      <w:r w:rsidRPr="00D333B1">
        <w:rPr>
          <w:sz w:val="24"/>
          <w:szCs w:val="24"/>
        </w:rPr>
        <w:t xml:space="preserve">.” The Scripture references of the Lord Barak is in Judges 4:6-22; 5:1-12, 15. The variations of the name is black.  </w:t>
      </w:r>
    </w:p>
    <w:p w:rsidR="0080162E" w:rsidRPr="00D333B1" w:rsidRDefault="0080162E" w:rsidP="0080162E">
      <w:pPr>
        <w:spacing w:line="480" w:lineRule="auto"/>
        <w:jc w:val="both"/>
        <w:rPr>
          <w:sz w:val="24"/>
          <w:szCs w:val="24"/>
        </w:rPr>
      </w:pPr>
      <w:r w:rsidRPr="00D333B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0162E" w:rsidRPr="00D333B1" w:rsidRDefault="0080162E" w:rsidP="0080162E">
      <w:pPr>
        <w:spacing w:line="480" w:lineRule="auto"/>
        <w:jc w:val="center"/>
        <w:rPr>
          <w:b/>
          <w:sz w:val="24"/>
          <w:szCs w:val="24"/>
        </w:rPr>
      </w:pPr>
      <w:r w:rsidRPr="00D333B1">
        <w:rPr>
          <w:b/>
          <w:sz w:val="24"/>
          <w:szCs w:val="24"/>
        </w:rPr>
        <w:t>THE LORD JOSHUA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Joshua’s name means “</w:t>
      </w:r>
      <w:r w:rsidRPr="00D333B1">
        <w:rPr>
          <w:b/>
          <w:sz w:val="24"/>
          <w:szCs w:val="24"/>
        </w:rPr>
        <w:t>Yahweh is Salvation</w:t>
      </w:r>
      <w:r w:rsidRPr="00D333B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80162E" w:rsidRPr="00D333B1" w:rsidRDefault="0080162E" w:rsidP="0080162E">
      <w:pPr>
        <w:spacing w:line="480" w:lineRule="auto"/>
        <w:jc w:val="both"/>
        <w:rPr>
          <w:sz w:val="24"/>
          <w:szCs w:val="24"/>
        </w:rPr>
      </w:pPr>
      <w:r w:rsidRPr="00D333B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0162E" w:rsidRPr="00D333B1" w:rsidRDefault="0080162E" w:rsidP="0080162E">
      <w:pPr>
        <w:spacing w:line="480" w:lineRule="auto"/>
        <w:jc w:val="both"/>
        <w:rPr>
          <w:sz w:val="24"/>
          <w:szCs w:val="24"/>
        </w:rPr>
      </w:pPr>
      <w:r w:rsidRPr="00D333B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0162E" w:rsidRPr="00D333B1" w:rsidRDefault="0080162E" w:rsidP="0080162E">
      <w:pPr>
        <w:spacing w:line="480" w:lineRule="auto"/>
        <w:jc w:val="both"/>
        <w:rPr>
          <w:sz w:val="24"/>
          <w:szCs w:val="24"/>
        </w:rPr>
      </w:pPr>
      <w:r w:rsidRPr="00D333B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333B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333B1">
        <w:rPr>
          <w:b/>
          <w:sz w:val="24"/>
          <w:szCs w:val="24"/>
        </w:rPr>
        <w:t>Commander of the Army of the LORD</w:t>
      </w:r>
      <w:r w:rsidRPr="00D333B1">
        <w:rPr>
          <w:sz w:val="24"/>
          <w:szCs w:val="24"/>
        </w:rPr>
        <w:t xml:space="preserve">” is in Joshua 5:14-15. The Lord Joshua’s commitment to obedience is in Joshua chapter 7. The Lord Joshua’s unusual prayer is in Joshua chapter 100. </w:t>
      </w:r>
    </w:p>
    <w:p w:rsidR="0080162E" w:rsidRPr="00D333B1" w:rsidRDefault="0080162E" w:rsidP="0080162E">
      <w:pPr>
        <w:spacing w:line="480" w:lineRule="auto"/>
        <w:jc w:val="both"/>
        <w:rPr>
          <w:sz w:val="24"/>
          <w:szCs w:val="24"/>
        </w:rPr>
      </w:pPr>
      <w:r w:rsidRPr="00D333B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0162E" w:rsidRPr="00D333B1" w:rsidRDefault="0080162E" w:rsidP="0080162E">
      <w:pPr>
        <w:spacing w:line="480" w:lineRule="auto"/>
        <w:jc w:val="both"/>
        <w:rPr>
          <w:sz w:val="24"/>
          <w:szCs w:val="24"/>
        </w:rPr>
      </w:pPr>
      <w:r w:rsidRPr="00D333B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0162E" w:rsidRPr="00D333B1" w:rsidRDefault="0080162E" w:rsidP="0080162E">
      <w:pPr>
        <w:spacing w:line="480" w:lineRule="auto"/>
        <w:jc w:val="center"/>
        <w:rPr>
          <w:b/>
          <w:sz w:val="24"/>
          <w:szCs w:val="24"/>
        </w:rPr>
      </w:pPr>
      <w:r w:rsidRPr="00D333B1">
        <w:rPr>
          <w:b/>
          <w:sz w:val="24"/>
          <w:szCs w:val="24"/>
        </w:rPr>
        <w:t>THE LORD JEROBOAM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Jeroboam’s name means</w:t>
      </w:r>
      <w:r w:rsidRPr="00D333B1">
        <w:rPr>
          <w:b/>
          <w:sz w:val="24"/>
          <w:szCs w:val="24"/>
        </w:rPr>
        <w:t xml:space="preserve"> “May the People Increase.” </w:t>
      </w:r>
      <w:r w:rsidRPr="00D333B1">
        <w:rPr>
          <w:sz w:val="24"/>
          <w:szCs w:val="24"/>
        </w:rPr>
        <w:t>The Scripture references of the Lord Jeroboam is in 1</w:t>
      </w:r>
      <w:r w:rsidRPr="00D333B1">
        <w:rPr>
          <w:sz w:val="24"/>
          <w:szCs w:val="24"/>
          <w:vertAlign w:val="superscript"/>
        </w:rPr>
        <w:t>st</w:t>
      </w:r>
      <w:r w:rsidRPr="00D333B1">
        <w:rPr>
          <w:sz w:val="24"/>
          <w:szCs w:val="24"/>
        </w:rPr>
        <w:t xml:space="preserve"> Kings 11:26-14:20 &amp; 2</w:t>
      </w:r>
      <w:r w:rsidRPr="00D333B1">
        <w:rPr>
          <w:sz w:val="24"/>
          <w:szCs w:val="24"/>
          <w:vertAlign w:val="superscript"/>
        </w:rPr>
        <w:t>nd</w:t>
      </w:r>
      <w:r w:rsidRPr="00D333B1">
        <w:rPr>
          <w:sz w:val="24"/>
          <w:szCs w:val="24"/>
        </w:rPr>
        <w:t xml:space="preserve"> Chronicles chapter 13. The variations of the name is Hieroboam, Riybam &amp; Yarobham. </w:t>
      </w:r>
    </w:p>
    <w:p w:rsidR="0080162E" w:rsidRPr="00D333B1" w:rsidRDefault="0080162E" w:rsidP="0080162E">
      <w:pPr>
        <w:spacing w:line="480" w:lineRule="auto"/>
        <w:jc w:val="both"/>
        <w:rPr>
          <w:sz w:val="24"/>
          <w:szCs w:val="24"/>
        </w:rPr>
      </w:pPr>
      <w:r w:rsidRPr="00D333B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333B1">
        <w:rPr>
          <w:sz w:val="24"/>
          <w:szCs w:val="24"/>
          <w:vertAlign w:val="superscript"/>
        </w:rPr>
        <w:t>st</w:t>
      </w:r>
      <w:r w:rsidRPr="00D333B1">
        <w:rPr>
          <w:sz w:val="24"/>
          <w:szCs w:val="24"/>
        </w:rPr>
        <w:t xml:space="preserve"> Kings 15:30; 16:2, 19, 26, 31 &amp; 2</w:t>
      </w:r>
      <w:r w:rsidRPr="00D333B1">
        <w:rPr>
          <w:sz w:val="24"/>
          <w:szCs w:val="24"/>
          <w:vertAlign w:val="superscript"/>
        </w:rPr>
        <w:t>nd</w:t>
      </w:r>
      <w:r w:rsidRPr="00D333B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0162E" w:rsidRPr="00D333B1" w:rsidRDefault="0080162E" w:rsidP="0080162E">
      <w:pPr>
        <w:spacing w:line="480" w:lineRule="auto"/>
        <w:jc w:val="both"/>
        <w:rPr>
          <w:sz w:val="24"/>
          <w:szCs w:val="24"/>
        </w:rPr>
      </w:pPr>
      <w:r w:rsidRPr="00D333B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333B1">
        <w:rPr>
          <w:sz w:val="24"/>
          <w:szCs w:val="24"/>
          <w:vertAlign w:val="superscript"/>
        </w:rPr>
        <w:t>th</w:t>
      </w:r>
      <w:r w:rsidRPr="00D333B1">
        <w:rPr>
          <w:sz w:val="24"/>
          <w:szCs w:val="24"/>
        </w:rPr>
        <w:t xml:space="preserve"> year, He lost territory. Three years later He died. </w:t>
      </w:r>
    </w:p>
    <w:p w:rsidR="0080162E" w:rsidRPr="00D333B1" w:rsidRDefault="0080162E" w:rsidP="0080162E">
      <w:pPr>
        <w:spacing w:line="480" w:lineRule="auto"/>
        <w:jc w:val="both"/>
        <w:rPr>
          <w:sz w:val="24"/>
          <w:szCs w:val="24"/>
        </w:rPr>
      </w:pPr>
      <w:r w:rsidRPr="00D333B1">
        <w:rPr>
          <w:sz w:val="24"/>
          <w:szCs w:val="24"/>
        </w:rPr>
        <w:t>The Exploring the Lord Jeroboam’s Relationships: The Lord Jeroboam commissioned by the Father Stephen is in 1</w:t>
      </w:r>
      <w:r w:rsidRPr="00D333B1">
        <w:rPr>
          <w:sz w:val="24"/>
          <w:szCs w:val="24"/>
          <w:vertAlign w:val="superscript"/>
        </w:rPr>
        <w:t>st</w:t>
      </w:r>
      <w:r w:rsidRPr="00D333B1">
        <w:rPr>
          <w:sz w:val="24"/>
          <w:szCs w:val="24"/>
        </w:rPr>
        <w:t xml:space="preserve"> Kings 11:26-40. The Lord Jeroboam’s choice is in 1</w:t>
      </w:r>
      <w:r w:rsidRPr="00D333B1">
        <w:rPr>
          <w:sz w:val="24"/>
          <w:szCs w:val="24"/>
          <w:vertAlign w:val="superscript"/>
        </w:rPr>
        <w:t>st</w:t>
      </w:r>
      <w:r w:rsidRPr="00D333B1">
        <w:rPr>
          <w:sz w:val="24"/>
          <w:szCs w:val="24"/>
        </w:rPr>
        <w:t xml:space="preserve"> Kings 12:25-33. The </w:t>
      </w:r>
      <w:r w:rsidRPr="00D333B1">
        <w:rPr>
          <w:sz w:val="24"/>
          <w:szCs w:val="24"/>
        </w:rPr>
        <w:lastRenderedPageBreak/>
        <w:t>Father Stephen’s response is in 1</w:t>
      </w:r>
      <w:r w:rsidRPr="00D333B1">
        <w:rPr>
          <w:sz w:val="24"/>
          <w:szCs w:val="24"/>
          <w:vertAlign w:val="superscript"/>
        </w:rPr>
        <w:t>st</w:t>
      </w:r>
      <w:r w:rsidRPr="00D333B1">
        <w:rPr>
          <w:sz w:val="24"/>
          <w:szCs w:val="24"/>
        </w:rPr>
        <w:t xml:space="preserve"> Kings chapter 13. The Father Stephen helps Judah is in 2</w:t>
      </w:r>
      <w:r w:rsidRPr="00D333B1">
        <w:rPr>
          <w:sz w:val="24"/>
          <w:szCs w:val="24"/>
          <w:vertAlign w:val="superscript"/>
        </w:rPr>
        <w:t>nd</w:t>
      </w:r>
      <w:r w:rsidRPr="00D333B1">
        <w:rPr>
          <w:sz w:val="24"/>
          <w:szCs w:val="24"/>
        </w:rPr>
        <w:t xml:space="preserve"> Chronicles 13:20. </w:t>
      </w:r>
    </w:p>
    <w:p w:rsidR="0080162E" w:rsidRPr="00D333B1" w:rsidRDefault="0080162E" w:rsidP="0080162E">
      <w:pPr>
        <w:spacing w:line="480" w:lineRule="auto"/>
        <w:jc w:val="both"/>
        <w:rPr>
          <w:b/>
          <w:sz w:val="24"/>
          <w:szCs w:val="24"/>
        </w:rPr>
      </w:pPr>
      <w:r w:rsidRPr="00D333B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AHAB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Ahab’s name means “</w:t>
      </w:r>
      <w:r w:rsidRPr="00D333B1">
        <w:rPr>
          <w:b/>
          <w:sz w:val="24"/>
          <w:szCs w:val="24"/>
        </w:rPr>
        <w:t>Father is Brother</w:t>
      </w:r>
      <w:r w:rsidRPr="00D333B1">
        <w:rPr>
          <w:sz w:val="24"/>
          <w:szCs w:val="24"/>
        </w:rPr>
        <w:t>.” The Scripture references of the Lord Ahab is in 1</w:t>
      </w:r>
      <w:r w:rsidRPr="00D333B1">
        <w:rPr>
          <w:sz w:val="24"/>
          <w:szCs w:val="24"/>
          <w:vertAlign w:val="superscript"/>
        </w:rPr>
        <w:t>st</w:t>
      </w:r>
      <w:r w:rsidRPr="00D333B1">
        <w:rPr>
          <w:sz w:val="24"/>
          <w:szCs w:val="24"/>
        </w:rPr>
        <w:t xml:space="preserve"> Kings chapters 16-18, 20-22 &amp; 2</w:t>
      </w:r>
      <w:r w:rsidRPr="00D333B1">
        <w:rPr>
          <w:sz w:val="24"/>
          <w:szCs w:val="24"/>
          <w:vertAlign w:val="superscript"/>
        </w:rPr>
        <w:t>nd</w:t>
      </w:r>
      <w:r w:rsidRPr="00D333B1">
        <w:rPr>
          <w:sz w:val="24"/>
          <w:szCs w:val="24"/>
        </w:rPr>
        <w:t xml:space="preserve"> Chronicles chapter 18. The variations of the name is Ahav &amp; Achab. </w:t>
      </w:r>
    </w:p>
    <w:p w:rsidR="0080162E" w:rsidRPr="00D333B1" w:rsidRDefault="0080162E" w:rsidP="0080162E">
      <w:pPr>
        <w:spacing w:line="480" w:lineRule="auto"/>
        <w:jc w:val="both"/>
        <w:rPr>
          <w:sz w:val="24"/>
          <w:szCs w:val="24"/>
        </w:rPr>
      </w:pPr>
      <w:r w:rsidRPr="00D333B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0162E" w:rsidRPr="00D333B1" w:rsidRDefault="0080162E" w:rsidP="0080162E">
      <w:pPr>
        <w:spacing w:line="480" w:lineRule="auto"/>
        <w:jc w:val="both"/>
        <w:rPr>
          <w:sz w:val="24"/>
          <w:szCs w:val="24"/>
        </w:rPr>
      </w:pPr>
      <w:r w:rsidRPr="00D333B1">
        <w:rPr>
          <w:sz w:val="24"/>
          <w:szCs w:val="24"/>
        </w:rPr>
        <w:t>The Lord Ahab’s Life and Times: The Lord Ahab had a long rule, in general He was a capable leader. He continued to build is in 1</w:t>
      </w:r>
      <w:r w:rsidRPr="00D333B1">
        <w:rPr>
          <w:sz w:val="24"/>
          <w:szCs w:val="24"/>
          <w:vertAlign w:val="superscript"/>
        </w:rPr>
        <w:t>st</w:t>
      </w:r>
      <w:r w:rsidRPr="00D333B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0162E" w:rsidRPr="00D333B1" w:rsidRDefault="0080162E" w:rsidP="0080162E">
      <w:pPr>
        <w:spacing w:line="480" w:lineRule="auto"/>
        <w:jc w:val="both"/>
        <w:rPr>
          <w:sz w:val="24"/>
          <w:szCs w:val="24"/>
        </w:rPr>
      </w:pPr>
      <w:r w:rsidRPr="00D333B1">
        <w:rPr>
          <w:sz w:val="24"/>
          <w:szCs w:val="24"/>
        </w:rPr>
        <w:lastRenderedPageBreak/>
        <w:t>The Exploring of the Lord Ahab’s Relationships: The Lord Ahab’s Relationship with Jezebel is in 1</w:t>
      </w:r>
      <w:r w:rsidRPr="00D333B1">
        <w:rPr>
          <w:sz w:val="24"/>
          <w:szCs w:val="24"/>
          <w:vertAlign w:val="superscript"/>
        </w:rPr>
        <w:t>st</w:t>
      </w:r>
      <w:r w:rsidRPr="00D333B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333B1">
        <w:rPr>
          <w:sz w:val="24"/>
          <w:szCs w:val="24"/>
          <w:vertAlign w:val="superscript"/>
        </w:rPr>
        <w:t>st</w:t>
      </w:r>
      <w:r w:rsidRPr="00D333B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333B1">
        <w:rPr>
          <w:sz w:val="24"/>
          <w:szCs w:val="24"/>
          <w:vertAlign w:val="superscript"/>
        </w:rPr>
        <w:t>st</w:t>
      </w:r>
      <w:r w:rsidRPr="00D333B1">
        <w:rPr>
          <w:sz w:val="24"/>
          <w:szCs w:val="24"/>
        </w:rPr>
        <w:t xml:space="preserve"> Kings 18:4. In 1</w:t>
      </w:r>
      <w:r w:rsidRPr="00D333B1">
        <w:rPr>
          <w:sz w:val="24"/>
          <w:szCs w:val="24"/>
          <w:vertAlign w:val="superscript"/>
        </w:rPr>
        <w:t>st</w:t>
      </w:r>
      <w:r w:rsidRPr="00D333B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0162E" w:rsidRPr="00D333B1" w:rsidRDefault="0080162E" w:rsidP="0080162E">
      <w:pPr>
        <w:spacing w:line="480" w:lineRule="auto"/>
        <w:jc w:val="both"/>
        <w:rPr>
          <w:sz w:val="24"/>
          <w:szCs w:val="24"/>
        </w:rPr>
      </w:pPr>
      <w:r w:rsidRPr="00D333B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333B1">
        <w:rPr>
          <w:sz w:val="24"/>
          <w:szCs w:val="24"/>
          <w:vertAlign w:val="superscript"/>
        </w:rPr>
        <w:t>st</w:t>
      </w:r>
      <w:r w:rsidRPr="00D333B1">
        <w:rPr>
          <w:sz w:val="24"/>
          <w:szCs w:val="24"/>
        </w:rPr>
        <w:t xml:space="preserve"> Kings chapter 17. The Lord Ahab accepted the Lord Elijah’s challenge is in 1</w:t>
      </w:r>
      <w:r w:rsidRPr="00D333B1">
        <w:rPr>
          <w:sz w:val="24"/>
          <w:szCs w:val="24"/>
          <w:vertAlign w:val="superscript"/>
        </w:rPr>
        <w:t>st</w:t>
      </w:r>
      <w:r w:rsidRPr="00D333B1">
        <w:rPr>
          <w:sz w:val="24"/>
          <w:szCs w:val="24"/>
        </w:rPr>
        <w:t xml:space="preserve"> Kings chapter 18. The Father Stephen assisted the Lord Ahab against the Syrians is in 1</w:t>
      </w:r>
      <w:r w:rsidRPr="00D333B1">
        <w:rPr>
          <w:sz w:val="24"/>
          <w:szCs w:val="24"/>
          <w:vertAlign w:val="superscript"/>
        </w:rPr>
        <w:t>st</w:t>
      </w:r>
      <w:r w:rsidRPr="00D333B1">
        <w:rPr>
          <w:sz w:val="24"/>
          <w:szCs w:val="24"/>
        </w:rPr>
        <w:t xml:space="preserve"> Kings chapter 20. The Lord Ahab fear the Father Stephen’s Judgment is in 1</w:t>
      </w:r>
      <w:r w:rsidRPr="00D333B1">
        <w:rPr>
          <w:sz w:val="24"/>
          <w:szCs w:val="24"/>
          <w:vertAlign w:val="superscript"/>
        </w:rPr>
        <w:t>st</w:t>
      </w:r>
      <w:r w:rsidRPr="00D333B1">
        <w:rPr>
          <w:sz w:val="24"/>
          <w:szCs w:val="24"/>
        </w:rPr>
        <w:t xml:space="preserve"> Kings chapter 21. The Lord Ahab disregarded the warning of the Prophet Micaiah is in 1</w:t>
      </w:r>
      <w:r w:rsidRPr="00D333B1">
        <w:rPr>
          <w:sz w:val="24"/>
          <w:szCs w:val="24"/>
          <w:vertAlign w:val="superscript"/>
        </w:rPr>
        <w:t>st</w:t>
      </w:r>
      <w:r w:rsidRPr="00D333B1">
        <w:rPr>
          <w:sz w:val="24"/>
          <w:szCs w:val="24"/>
        </w:rPr>
        <w:t xml:space="preserve"> Kings chapter 22. </w:t>
      </w:r>
    </w:p>
    <w:p w:rsidR="0080162E" w:rsidRPr="00D333B1" w:rsidRDefault="0080162E" w:rsidP="0080162E">
      <w:pPr>
        <w:spacing w:line="480" w:lineRule="auto"/>
        <w:jc w:val="both"/>
        <w:rPr>
          <w:sz w:val="24"/>
          <w:szCs w:val="24"/>
        </w:rPr>
      </w:pPr>
      <w:r w:rsidRPr="00D333B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333B1">
        <w:rPr>
          <w:sz w:val="24"/>
          <w:szCs w:val="24"/>
        </w:rPr>
        <w:lastRenderedPageBreak/>
        <w:t xml:space="preserve">Ahab warns Us against the faith of a Wife who lure’s it prey into sexuality and idolatry. The Lord Ahab warns Us against showing contempt for the Father Stephen’s grace.              </w:t>
      </w:r>
    </w:p>
    <w:p w:rsidR="0080162E" w:rsidRPr="00D333B1" w:rsidRDefault="0080162E" w:rsidP="0080162E">
      <w:pPr>
        <w:spacing w:line="480" w:lineRule="auto"/>
        <w:jc w:val="center"/>
        <w:rPr>
          <w:b/>
          <w:sz w:val="24"/>
          <w:szCs w:val="24"/>
        </w:rPr>
      </w:pPr>
      <w:r w:rsidRPr="00D333B1">
        <w:rPr>
          <w:b/>
          <w:sz w:val="24"/>
          <w:szCs w:val="24"/>
        </w:rPr>
        <w:t>THE LORD JEHU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Jehu’s name means “</w:t>
      </w:r>
      <w:r w:rsidRPr="00D333B1">
        <w:rPr>
          <w:b/>
          <w:sz w:val="24"/>
          <w:szCs w:val="24"/>
        </w:rPr>
        <w:t>He is Yahweh</w:t>
      </w:r>
      <w:r w:rsidRPr="00D333B1">
        <w:rPr>
          <w:sz w:val="24"/>
          <w:szCs w:val="24"/>
        </w:rPr>
        <w:t>.” The Scripture references of the Lord Jehu is in 1</w:t>
      </w:r>
      <w:r w:rsidRPr="00D333B1">
        <w:rPr>
          <w:sz w:val="24"/>
          <w:szCs w:val="24"/>
          <w:vertAlign w:val="superscript"/>
        </w:rPr>
        <w:t>st</w:t>
      </w:r>
      <w:r w:rsidRPr="00D333B1">
        <w:rPr>
          <w:sz w:val="24"/>
          <w:szCs w:val="24"/>
        </w:rPr>
        <w:t xml:space="preserve"> Kings 19:16, 17; 2</w:t>
      </w:r>
      <w:r w:rsidRPr="00D333B1">
        <w:rPr>
          <w:sz w:val="24"/>
          <w:szCs w:val="24"/>
          <w:vertAlign w:val="superscript"/>
        </w:rPr>
        <w:t>nd</w:t>
      </w:r>
      <w:r w:rsidRPr="00D333B1">
        <w:rPr>
          <w:sz w:val="24"/>
          <w:szCs w:val="24"/>
        </w:rPr>
        <w:t xml:space="preserve"> Kings 9:1-10:36; 2</w:t>
      </w:r>
      <w:r w:rsidRPr="00D333B1">
        <w:rPr>
          <w:sz w:val="24"/>
          <w:szCs w:val="24"/>
          <w:vertAlign w:val="superscript"/>
        </w:rPr>
        <w:t>nd</w:t>
      </w:r>
      <w:r w:rsidRPr="00D333B1">
        <w:rPr>
          <w:sz w:val="24"/>
          <w:szCs w:val="24"/>
        </w:rPr>
        <w:t xml:space="preserve"> Chronicles chapter 22 &amp; Hosea 1:4. The variations of the name is Yehu &amp; Lehu. </w:t>
      </w:r>
    </w:p>
    <w:p w:rsidR="0080162E" w:rsidRPr="00D333B1" w:rsidRDefault="0080162E" w:rsidP="0080162E">
      <w:pPr>
        <w:spacing w:line="480" w:lineRule="auto"/>
        <w:jc w:val="both"/>
        <w:rPr>
          <w:sz w:val="24"/>
          <w:szCs w:val="24"/>
        </w:rPr>
      </w:pPr>
      <w:r w:rsidRPr="00D333B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0162E" w:rsidRPr="00D333B1" w:rsidRDefault="0080162E" w:rsidP="0080162E">
      <w:pPr>
        <w:spacing w:line="480" w:lineRule="auto"/>
        <w:jc w:val="both"/>
        <w:rPr>
          <w:sz w:val="24"/>
          <w:szCs w:val="24"/>
        </w:rPr>
      </w:pPr>
      <w:r w:rsidRPr="00D333B1">
        <w:rPr>
          <w:sz w:val="24"/>
          <w:szCs w:val="24"/>
        </w:rPr>
        <w:t>The Exploring of the Lord Jehu’s Relationships: The Lord Jehu was anointed by the Father Stephen’s Prophets is in 1</w:t>
      </w:r>
      <w:r w:rsidRPr="00D333B1">
        <w:rPr>
          <w:sz w:val="24"/>
          <w:szCs w:val="24"/>
          <w:vertAlign w:val="superscript"/>
        </w:rPr>
        <w:t>st</w:t>
      </w:r>
      <w:r w:rsidRPr="00D333B1">
        <w:rPr>
          <w:sz w:val="24"/>
          <w:szCs w:val="24"/>
        </w:rPr>
        <w:t xml:space="preserve"> Kings 19:16, 16 &amp; 2</w:t>
      </w:r>
      <w:r w:rsidRPr="00D333B1">
        <w:rPr>
          <w:sz w:val="24"/>
          <w:szCs w:val="24"/>
          <w:vertAlign w:val="superscript"/>
        </w:rPr>
        <w:t>nd</w:t>
      </w:r>
      <w:r w:rsidRPr="00D333B1">
        <w:rPr>
          <w:sz w:val="24"/>
          <w:szCs w:val="24"/>
        </w:rPr>
        <w:t xml:space="preserve"> Kings 9:1-10. </w:t>
      </w:r>
    </w:p>
    <w:p w:rsidR="0080162E" w:rsidRPr="00D333B1" w:rsidRDefault="0080162E" w:rsidP="0080162E">
      <w:pPr>
        <w:spacing w:line="480" w:lineRule="auto"/>
        <w:jc w:val="both"/>
        <w:rPr>
          <w:sz w:val="24"/>
          <w:szCs w:val="24"/>
        </w:rPr>
      </w:pPr>
      <w:r w:rsidRPr="00D333B1">
        <w:rPr>
          <w:sz w:val="24"/>
          <w:szCs w:val="24"/>
        </w:rPr>
        <w:t>The Lord Jehu fulfilled the Father Stephen’s Word is in 2</w:t>
      </w:r>
      <w:r w:rsidRPr="00D333B1">
        <w:rPr>
          <w:sz w:val="24"/>
          <w:szCs w:val="24"/>
          <w:vertAlign w:val="superscript"/>
        </w:rPr>
        <w:t>nd</w:t>
      </w:r>
      <w:r w:rsidRPr="00D333B1">
        <w:rPr>
          <w:sz w:val="24"/>
          <w:szCs w:val="24"/>
        </w:rPr>
        <w:t xml:space="preserve"> Kings 9:11-10:28. The Lord Jehu killed Members of the Lord Ahab’s Family is in 2</w:t>
      </w:r>
      <w:r w:rsidRPr="00D333B1">
        <w:rPr>
          <w:sz w:val="24"/>
          <w:szCs w:val="24"/>
          <w:vertAlign w:val="superscript"/>
        </w:rPr>
        <w:t>nd</w:t>
      </w:r>
      <w:r w:rsidRPr="00D333B1">
        <w:rPr>
          <w:sz w:val="24"/>
          <w:szCs w:val="24"/>
        </w:rPr>
        <w:t xml:space="preserve"> Kings 9:11-10:17. The Lord Jehu ended Baal Worship is in 2</w:t>
      </w:r>
      <w:r w:rsidRPr="00D333B1">
        <w:rPr>
          <w:sz w:val="24"/>
          <w:szCs w:val="24"/>
          <w:vertAlign w:val="superscript"/>
        </w:rPr>
        <w:t>nd</w:t>
      </w:r>
      <w:r w:rsidRPr="00D333B1">
        <w:rPr>
          <w:sz w:val="24"/>
          <w:szCs w:val="24"/>
        </w:rPr>
        <w:t xml:space="preserve"> Kings 10:18-28. The Lord Jehu’s incomplete obedience and reward is in 2</w:t>
      </w:r>
      <w:r w:rsidRPr="00D333B1">
        <w:rPr>
          <w:sz w:val="24"/>
          <w:szCs w:val="24"/>
          <w:vertAlign w:val="superscript"/>
        </w:rPr>
        <w:t>nd</w:t>
      </w:r>
      <w:r w:rsidRPr="00D333B1">
        <w:rPr>
          <w:sz w:val="24"/>
          <w:szCs w:val="24"/>
        </w:rPr>
        <w:t xml:space="preserve"> Kings 10:29-33. </w:t>
      </w:r>
    </w:p>
    <w:p w:rsidR="0080162E" w:rsidRPr="00D333B1" w:rsidRDefault="0080162E" w:rsidP="0080162E">
      <w:pPr>
        <w:spacing w:line="480" w:lineRule="auto"/>
        <w:jc w:val="both"/>
        <w:rPr>
          <w:sz w:val="24"/>
          <w:szCs w:val="24"/>
        </w:rPr>
      </w:pPr>
      <w:r w:rsidRPr="00D333B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333B1">
        <w:rPr>
          <w:sz w:val="24"/>
          <w:szCs w:val="24"/>
        </w:rPr>
        <w:lastRenderedPageBreak/>
        <w:t xml:space="preserve">warns Us not to take Everyone who quotes Scripture as them living in the total truth. The Lord Jehu confirms the importance of complete obedience.     </w:t>
      </w:r>
    </w:p>
    <w:p w:rsidR="0080162E" w:rsidRPr="00D333B1" w:rsidRDefault="0080162E" w:rsidP="0080162E">
      <w:pPr>
        <w:spacing w:line="480" w:lineRule="auto"/>
        <w:jc w:val="center"/>
        <w:rPr>
          <w:b/>
          <w:sz w:val="24"/>
          <w:szCs w:val="24"/>
        </w:rPr>
      </w:pPr>
      <w:r w:rsidRPr="00D333B1">
        <w:rPr>
          <w:b/>
          <w:sz w:val="24"/>
          <w:szCs w:val="24"/>
        </w:rPr>
        <w:t>THE LORD HEZEKIAH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Hezekiah’s name means “</w:t>
      </w:r>
      <w:r w:rsidRPr="00D333B1">
        <w:rPr>
          <w:b/>
          <w:sz w:val="24"/>
          <w:szCs w:val="24"/>
        </w:rPr>
        <w:t>Yahweh is My Strength</w:t>
      </w:r>
      <w:r w:rsidRPr="00D333B1">
        <w:rPr>
          <w:sz w:val="24"/>
          <w:szCs w:val="24"/>
        </w:rPr>
        <w:t>.” The Scripture references of the Lord Hezekiah is in 2</w:t>
      </w:r>
      <w:r w:rsidRPr="00D333B1">
        <w:rPr>
          <w:sz w:val="24"/>
          <w:szCs w:val="24"/>
          <w:vertAlign w:val="superscript"/>
        </w:rPr>
        <w:t>nd</w:t>
      </w:r>
      <w:r w:rsidRPr="00D333B1">
        <w:rPr>
          <w:sz w:val="24"/>
          <w:szCs w:val="24"/>
        </w:rPr>
        <w:t xml:space="preserve"> Kings chapters 18-20; 2</w:t>
      </w:r>
      <w:r w:rsidRPr="00D333B1">
        <w:rPr>
          <w:sz w:val="24"/>
          <w:szCs w:val="24"/>
          <w:vertAlign w:val="superscript"/>
        </w:rPr>
        <w:t>nd</w:t>
      </w:r>
      <w:r w:rsidRPr="00D333B1">
        <w:rPr>
          <w:sz w:val="24"/>
          <w:szCs w:val="24"/>
        </w:rPr>
        <w:t xml:space="preserve"> Chronicles chapters 29-32 &amp; Isaiah chapters 36-39. The variations of the name is Ezekias, Ezechias, Hizkiyyahu &amp; Hizkiyyah.  </w:t>
      </w:r>
    </w:p>
    <w:p w:rsidR="0080162E" w:rsidRPr="00D333B1" w:rsidRDefault="0080162E" w:rsidP="0080162E">
      <w:pPr>
        <w:spacing w:line="480" w:lineRule="auto"/>
        <w:jc w:val="both"/>
        <w:rPr>
          <w:sz w:val="24"/>
          <w:szCs w:val="24"/>
        </w:rPr>
      </w:pPr>
      <w:r w:rsidRPr="00D333B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333B1">
        <w:rPr>
          <w:sz w:val="24"/>
          <w:szCs w:val="24"/>
          <w:vertAlign w:val="superscript"/>
        </w:rPr>
        <w:t>th</w:t>
      </w:r>
      <w:r w:rsidRPr="00D333B1">
        <w:rPr>
          <w:sz w:val="24"/>
          <w:szCs w:val="24"/>
        </w:rPr>
        <w:t xml:space="preserve"> year, the Assyrians invaded Israel and was defeated after a 3 year struggle. In the Lord Hezekiah’s 14</w:t>
      </w:r>
      <w:r w:rsidRPr="00D333B1">
        <w:rPr>
          <w:sz w:val="24"/>
          <w:szCs w:val="24"/>
          <w:vertAlign w:val="superscript"/>
        </w:rPr>
        <w:t>th</w:t>
      </w:r>
      <w:r w:rsidRPr="00D333B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0162E" w:rsidRPr="00D333B1" w:rsidRDefault="0080162E" w:rsidP="0080162E">
      <w:pPr>
        <w:spacing w:line="480" w:lineRule="auto"/>
        <w:jc w:val="both"/>
        <w:rPr>
          <w:sz w:val="24"/>
          <w:szCs w:val="24"/>
        </w:rPr>
      </w:pPr>
      <w:r w:rsidRPr="00D333B1">
        <w:rPr>
          <w:sz w:val="24"/>
          <w:szCs w:val="24"/>
        </w:rPr>
        <w:t>The Exploring the Lord Hezekiah’s Relationships: The Lord Hezekiah’s Relationship with the Father Stephen: The Lord Hezekiah’s focus on true worship is in 2</w:t>
      </w:r>
      <w:r w:rsidRPr="00D333B1">
        <w:rPr>
          <w:sz w:val="24"/>
          <w:szCs w:val="24"/>
          <w:vertAlign w:val="superscript"/>
        </w:rPr>
        <w:t>nd</w:t>
      </w:r>
      <w:r w:rsidRPr="00D333B1">
        <w:rPr>
          <w:sz w:val="24"/>
          <w:szCs w:val="24"/>
        </w:rPr>
        <w:t xml:space="preserve"> Chronicles chapters 29-31. This set the tone of His reign with 3 significant challenges. The Lord Hezekiah’s 1</w:t>
      </w:r>
      <w:r w:rsidRPr="00D333B1">
        <w:rPr>
          <w:sz w:val="24"/>
          <w:szCs w:val="24"/>
          <w:vertAlign w:val="superscript"/>
        </w:rPr>
        <w:t>st</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32:24; 2</w:t>
      </w:r>
      <w:r w:rsidRPr="00D333B1">
        <w:rPr>
          <w:sz w:val="24"/>
          <w:szCs w:val="24"/>
          <w:vertAlign w:val="superscript"/>
        </w:rPr>
        <w:t>nd</w:t>
      </w:r>
      <w:r w:rsidRPr="00D333B1">
        <w:rPr>
          <w:sz w:val="24"/>
          <w:szCs w:val="24"/>
        </w:rPr>
        <w:t xml:space="preserve"> Kings 20:1-11 &amp; Isaiah chapter 38. The Lord Hezekiah’s 2</w:t>
      </w:r>
      <w:r w:rsidRPr="00D333B1">
        <w:rPr>
          <w:sz w:val="24"/>
          <w:szCs w:val="24"/>
          <w:vertAlign w:val="superscript"/>
        </w:rPr>
        <w:t>nd</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32:27-31; 2</w:t>
      </w:r>
      <w:r w:rsidRPr="00D333B1">
        <w:rPr>
          <w:sz w:val="24"/>
          <w:szCs w:val="24"/>
          <w:vertAlign w:val="superscript"/>
        </w:rPr>
        <w:t>nd</w:t>
      </w:r>
      <w:r w:rsidRPr="00D333B1">
        <w:rPr>
          <w:sz w:val="24"/>
          <w:szCs w:val="24"/>
        </w:rPr>
        <w:t xml:space="preserve"> Kings 20:12-19 &amp; Isaiah chapter 39. The Lord Hezekiah’s 3</w:t>
      </w:r>
      <w:r w:rsidRPr="00D333B1">
        <w:rPr>
          <w:sz w:val="24"/>
          <w:szCs w:val="24"/>
          <w:vertAlign w:val="superscript"/>
        </w:rPr>
        <w:t>rd</w:t>
      </w:r>
      <w:r w:rsidRPr="00D333B1">
        <w:rPr>
          <w:sz w:val="24"/>
          <w:szCs w:val="24"/>
        </w:rPr>
        <w:t xml:space="preserve"> Challenge is in 2</w:t>
      </w:r>
      <w:r w:rsidRPr="00D333B1">
        <w:rPr>
          <w:sz w:val="24"/>
          <w:szCs w:val="24"/>
          <w:vertAlign w:val="superscript"/>
        </w:rPr>
        <w:t>nd</w:t>
      </w:r>
      <w:r w:rsidRPr="00D333B1">
        <w:rPr>
          <w:sz w:val="24"/>
          <w:szCs w:val="24"/>
        </w:rPr>
        <w:t xml:space="preserve"> Chronicles 32:1-23; 2</w:t>
      </w:r>
      <w:r w:rsidRPr="00D333B1">
        <w:rPr>
          <w:sz w:val="24"/>
          <w:szCs w:val="24"/>
          <w:vertAlign w:val="superscript"/>
        </w:rPr>
        <w:t>nd</w:t>
      </w:r>
      <w:r w:rsidRPr="00D333B1">
        <w:rPr>
          <w:sz w:val="24"/>
          <w:szCs w:val="24"/>
        </w:rPr>
        <w:t xml:space="preserve"> Kings 18:9-19:37 &amp; Isaiah chapters 36 &amp; 37. </w:t>
      </w:r>
    </w:p>
    <w:p w:rsidR="0080162E" w:rsidRPr="00D333B1" w:rsidRDefault="0080162E" w:rsidP="0080162E">
      <w:pPr>
        <w:spacing w:line="480" w:lineRule="auto"/>
        <w:jc w:val="both"/>
        <w:rPr>
          <w:sz w:val="24"/>
          <w:szCs w:val="24"/>
        </w:rPr>
      </w:pPr>
      <w:r w:rsidRPr="00D333B1">
        <w:rPr>
          <w:sz w:val="24"/>
          <w:szCs w:val="24"/>
        </w:rPr>
        <w:lastRenderedPageBreak/>
        <w:t xml:space="preserve">The Lord Hezekiah’s Relationship with the Prophets: During His reign He predominately listened to, trusted and depended on the Prophet Isaiah. </w:t>
      </w:r>
    </w:p>
    <w:p w:rsidR="0080162E" w:rsidRPr="00D333B1" w:rsidRDefault="0080162E" w:rsidP="0080162E">
      <w:pPr>
        <w:spacing w:line="480" w:lineRule="auto"/>
        <w:jc w:val="both"/>
        <w:rPr>
          <w:sz w:val="24"/>
          <w:szCs w:val="24"/>
        </w:rPr>
      </w:pPr>
      <w:r w:rsidRPr="00D333B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0162E" w:rsidRPr="00D333B1" w:rsidRDefault="0080162E" w:rsidP="0080162E">
      <w:pPr>
        <w:spacing w:line="480" w:lineRule="auto"/>
        <w:jc w:val="both"/>
        <w:rPr>
          <w:sz w:val="24"/>
          <w:szCs w:val="24"/>
        </w:rPr>
      </w:pPr>
      <w:r w:rsidRPr="00D333B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0162E" w:rsidRPr="00D333B1" w:rsidRDefault="0080162E" w:rsidP="0080162E">
      <w:pPr>
        <w:spacing w:line="480" w:lineRule="auto"/>
        <w:jc w:val="center"/>
        <w:rPr>
          <w:b/>
          <w:sz w:val="24"/>
          <w:szCs w:val="24"/>
        </w:rPr>
      </w:pPr>
      <w:r w:rsidRPr="00D333B1">
        <w:rPr>
          <w:b/>
          <w:sz w:val="24"/>
          <w:szCs w:val="24"/>
        </w:rPr>
        <w:t>THE LORD JOSIAH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Josiah’s name means “</w:t>
      </w:r>
      <w:r w:rsidRPr="00D333B1">
        <w:rPr>
          <w:b/>
          <w:sz w:val="24"/>
          <w:szCs w:val="24"/>
        </w:rPr>
        <w:t>Yahweh Supports</w:t>
      </w:r>
      <w:r w:rsidRPr="00D333B1">
        <w:rPr>
          <w:sz w:val="24"/>
          <w:szCs w:val="24"/>
        </w:rPr>
        <w:t>.” The Scripture references of the Lord Josiah is in 1</w:t>
      </w:r>
      <w:r w:rsidRPr="00D333B1">
        <w:rPr>
          <w:sz w:val="24"/>
          <w:szCs w:val="24"/>
          <w:vertAlign w:val="superscript"/>
        </w:rPr>
        <w:t>st</w:t>
      </w:r>
      <w:r w:rsidRPr="00D333B1">
        <w:rPr>
          <w:sz w:val="24"/>
          <w:szCs w:val="24"/>
        </w:rPr>
        <w:t xml:space="preserve"> Kings 13:2; 2</w:t>
      </w:r>
      <w:r w:rsidRPr="00D333B1">
        <w:rPr>
          <w:sz w:val="24"/>
          <w:szCs w:val="24"/>
          <w:vertAlign w:val="superscript"/>
        </w:rPr>
        <w:t>nd</w:t>
      </w:r>
      <w:r w:rsidRPr="00D333B1">
        <w:rPr>
          <w:sz w:val="24"/>
          <w:szCs w:val="24"/>
        </w:rPr>
        <w:t xml:space="preserve"> Kings chapters 22-23 &amp; 2</w:t>
      </w:r>
      <w:r w:rsidRPr="00D333B1">
        <w:rPr>
          <w:sz w:val="24"/>
          <w:szCs w:val="24"/>
          <w:vertAlign w:val="superscript"/>
        </w:rPr>
        <w:t>nd</w:t>
      </w:r>
      <w:r w:rsidRPr="00D333B1">
        <w:rPr>
          <w:sz w:val="24"/>
          <w:szCs w:val="24"/>
        </w:rPr>
        <w:t xml:space="preserve"> Chronicles chapters 34-35. The variations of the name is Yoshiyahu, Yosiyyahu &amp; Josias.   </w:t>
      </w:r>
      <w:r w:rsidRPr="00D333B1">
        <w:rPr>
          <w:b/>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333B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333B1">
        <w:rPr>
          <w:sz w:val="24"/>
          <w:szCs w:val="24"/>
          <w:vertAlign w:val="superscript"/>
        </w:rPr>
        <w:t>st</w:t>
      </w:r>
      <w:r w:rsidRPr="00D333B1">
        <w:rPr>
          <w:sz w:val="24"/>
          <w:szCs w:val="24"/>
        </w:rPr>
        <w:t xml:space="preserve"> Kings 13:2. In His latter years, the Assyrian Empire was being crushed by the Babylonian Empire around 609BC. </w:t>
      </w:r>
    </w:p>
    <w:p w:rsidR="0080162E" w:rsidRPr="00D333B1" w:rsidRDefault="0080162E" w:rsidP="0080162E">
      <w:pPr>
        <w:spacing w:line="480" w:lineRule="auto"/>
        <w:jc w:val="both"/>
        <w:rPr>
          <w:sz w:val="24"/>
          <w:szCs w:val="24"/>
        </w:rPr>
      </w:pPr>
      <w:r w:rsidRPr="00D333B1">
        <w:rPr>
          <w:sz w:val="24"/>
          <w:szCs w:val="24"/>
        </w:rPr>
        <w:t>The Exploring of the Lord Josiah’s Relationships: The Lord Josiah’s commitment to true worship is in 2</w:t>
      </w:r>
      <w:r w:rsidRPr="00D333B1">
        <w:rPr>
          <w:sz w:val="24"/>
          <w:szCs w:val="24"/>
          <w:vertAlign w:val="superscript"/>
        </w:rPr>
        <w:t>nd</w:t>
      </w:r>
      <w:r w:rsidRPr="00D333B1">
        <w:rPr>
          <w:sz w:val="24"/>
          <w:szCs w:val="24"/>
        </w:rPr>
        <w:t xml:space="preserve"> Kings 22:1-7; 23:1-30 &amp; 2</w:t>
      </w:r>
      <w:r w:rsidRPr="00D333B1">
        <w:rPr>
          <w:sz w:val="24"/>
          <w:szCs w:val="24"/>
          <w:vertAlign w:val="superscript"/>
        </w:rPr>
        <w:t>nd</w:t>
      </w:r>
      <w:r w:rsidRPr="00D333B1">
        <w:rPr>
          <w:sz w:val="24"/>
          <w:szCs w:val="24"/>
        </w:rPr>
        <w:t xml:space="preserve"> Chronicles chapters 34-35. The Lord Josiah’s commitment to the Father Stephen Inerrant Word is in 2</w:t>
      </w:r>
      <w:r w:rsidRPr="00D333B1">
        <w:rPr>
          <w:sz w:val="24"/>
          <w:szCs w:val="24"/>
          <w:vertAlign w:val="superscript"/>
        </w:rPr>
        <w:t>nd</w:t>
      </w:r>
      <w:r w:rsidRPr="00D333B1">
        <w:rPr>
          <w:sz w:val="24"/>
          <w:szCs w:val="24"/>
        </w:rPr>
        <w:t xml:space="preserve"> Kings chapter 22. </w:t>
      </w:r>
    </w:p>
    <w:p w:rsidR="0080162E" w:rsidRPr="00D333B1" w:rsidRDefault="0080162E" w:rsidP="0080162E">
      <w:pPr>
        <w:spacing w:line="480" w:lineRule="auto"/>
        <w:jc w:val="both"/>
        <w:rPr>
          <w:sz w:val="24"/>
          <w:szCs w:val="24"/>
        </w:rPr>
      </w:pPr>
      <w:r w:rsidRPr="00D333B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0162E" w:rsidRPr="00D333B1" w:rsidRDefault="0080162E" w:rsidP="0080162E">
      <w:pPr>
        <w:spacing w:line="480" w:lineRule="auto"/>
        <w:jc w:val="center"/>
        <w:rPr>
          <w:b/>
          <w:sz w:val="24"/>
          <w:szCs w:val="24"/>
        </w:rPr>
      </w:pPr>
      <w:r w:rsidRPr="00D333B1">
        <w:rPr>
          <w:b/>
          <w:sz w:val="24"/>
          <w:szCs w:val="24"/>
        </w:rPr>
        <w:t xml:space="preserve">THE LORD AARON WITH THE RANK OF COLONEL OR HIGHER FOR 40 YEARS </w:t>
      </w:r>
    </w:p>
    <w:p w:rsidR="0080162E" w:rsidRPr="00D333B1" w:rsidRDefault="0080162E" w:rsidP="0080162E">
      <w:pPr>
        <w:spacing w:line="480" w:lineRule="auto"/>
        <w:rPr>
          <w:sz w:val="24"/>
          <w:szCs w:val="24"/>
        </w:rPr>
      </w:pPr>
      <w:r w:rsidRPr="00D333B1">
        <w:rPr>
          <w:sz w:val="24"/>
          <w:szCs w:val="24"/>
        </w:rPr>
        <w:t>The Lord Aaron’s name means “</w:t>
      </w:r>
      <w:r w:rsidRPr="00D333B1">
        <w:rPr>
          <w:b/>
          <w:sz w:val="24"/>
          <w:szCs w:val="24"/>
        </w:rPr>
        <w:t>Highest Light</w:t>
      </w:r>
      <w:r w:rsidRPr="00D333B1">
        <w:rPr>
          <w:sz w:val="24"/>
          <w:szCs w:val="24"/>
        </w:rPr>
        <w:t xml:space="preserve">.” The Scripture references of the Lord Aaron is in the Books of Exodus, Leviticus, Numbers &amp; Deuteronomy and other various references. There is no variations of the name. </w:t>
      </w:r>
    </w:p>
    <w:p w:rsidR="0080162E" w:rsidRPr="00D333B1" w:rsidRDefault="0080162E" w:rsidP="0080162E">
      <w:pPr>
        <w:spacing w:line="480" w:lineRule="auto"/>
        <w:jc w:val="both"/>
        <w:rPr>
          <w:sz w:val="24"/>
          <w:szCs w:val="24"/>
        </w:rPr>
      </w:pPr>
      <w:r w:rsidRPr="00D333B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0162E" w:rsidRPr="00D333B1" w:rsidRDefault="0080162E" w:rsidP="0080162E">
      <w:pPr>
        <w:spacing w:line="480" w:lineRule="auto"/>
        <w:jc w:val="both"/>
        <w:rPr>
          <w:sz w:val="24"/>
          <w:szCs w:val="24"/>
        </w:rPr>
      </w:pPr>
      <w:r w:rsidRPr="00D333B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0162E" w:rsidRPr="00D333B1" w:rsidRDefault="0080162E" w:rsidP="0080162E">
      <w:pPr>
        <w:spacing w:line="480" w:lineRule="auto"/>
        <w:jc w:val="both"/>
        <w:rPr>
          <w:sz w:val="24"/>
          <w:szCs w:val="24"/>
        </w:rPr>
      </w:pPr>
      <w:r w:rsidRPr="00D333B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0162E" w:rsidRPr="00D333B1" w:rsidRDefault="0080162E" w:rsidP="0080162E">
      <w:pPr>
        <w:spacing w:line="480" w:lineRule="auto"/>
        <w:jc w:val="center"/>
        <w:rPr>
          <w:b/>
          <w:sz w:val="24"/>
          <w:szCs w:val="24"/>
        </w:rPr>
      </w:pPr>
      <w:r w:rsidRPr="00D333B1">
        <w:rPr>
          <w:b/>
          <w:sz w:val="24"/>
          <w:szCs w:val="24"/>
        </w:rPr>
        <w:t>THE LORD EZRA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Ezra’s name means “</w:t>
      </w:r>
      <w:r w:rsidRPr="00D333B1">
        <w:rPr>
          <w:b/>
          <w:sz w:val="24"/>
          <w:szCs w:val="24"/>
        </w:rPr>
        <w:t>Yahweh Helps</w:t>
      </w:r>
      <w:r w:rsidRPr="00D333B1">
        <w:rPr>
          <w:sz w:val="24"/>
          <w:szCs w:val="24"/>
        </w:rPr>
        <w:t xml:space="preserve">.” The Scripture references of the Lord Ezra is in Ezra chapters 7-10 &amp; Nehemiah chapter 8. The variation of the name is Azaryahu &amp; Esdras. </w:t>
      </w:r>
    </w:p>
    <w:p w:rsidR="0080162E" w:rsidRPr="00D333B1" w:rsidRDefault="0080162E" w:rsidP="0080162E">
      <w:pPr>
        <w:spacing w:line="480" w:lineRule="auto"/>
        <w:jc w:val="both"/>
        <w:rPr>
          <w:sz w:val="24"/>
          <w:szCs w:val="24"/>
        </w:rPr>
      </w:pPr>
      <w:r w:rsidRPr="00D333B1">
        <w:rPr>
          <w:sz w:val="24"/>
          <w:szCs w:val="24"/>
        </w:rPr>
        <w:t>The Lord Ezra’s Role in Scripture: The Lord Ezra led a 2</w:t>
      </w:r>
      <w:r w:rsidRPr="00D333B1">
        <w:rPr>
          <w:sz w:val="24"/>
          <w:szCs w:val="24"/>
          <w:vertAlign w:val="superscript"/>
        </w:rPr>
        <w:t>nd</w:t>
      </w:r>
      <w:r w:rsidRPr="00D333B1">
        <w:rPr>
          <w:sz w:val="24"/>
          <w:szCs w:val="24"/>
        </w:rPr>
        <w:t xml:space="preserve"> group of Jews back to their homeland some 80 years after a 1</w:t>
      </w:r>
      <w:r w:rsidRPr="00D333B1">
        <w:rPr>
          <w:sz w:val="24"/>
          <w:szCs w:val="24"/>
          <w:vertAlign w:val="superscript"/>
        </w:rPr>
        <w:t>st</w:t>
      </w:r>
      <w:r w:rsidRPr="00D333B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0162E" w:rsidRPr="00D333B1" w:rsidRDefault="0080162E" w:rsidP="0080162E">
      <w:pPr>
        <w:spacing w:line="480" w:lineRule="auto"/>
        <w:jc w:val="both"/>
        <w:rPr>
          <w:sz w:val="24"/>
          <w:szCs w:val="24"/>
        </w:rPr>
      </w:pPr>
      <w:r w:rsidRPr="00D333B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0162E" w:rsidRPr="00D333B1" w:rsidRDefault="0080162E" w:rsidP="0080162E">
      <w:pPr>
        <w:spacing w:line="480" w:lineRule="auto"/>
        <w:jc w:val="both"/>
        <w:rPr>
          <w:sz w:val="24"/>
          <w:szCs w:val="24"/>
        </w:rPr>
      </w:pPr>
      <w:r w:rsidRPr="00D333B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0162E" w:rsidRPr="00D333B1" w:rsidRDefault="0080162E" w:rsidP="0080162E">
      <w:pPr>
        <w:spacing w:line="480" w:lineRule="auto"/>
        <w:jc w:val="center"/>
        <w:rPr>
          <w:b/>
          <w:sz w:val="24"/>
          <w:szCs w:val="24"/>
        </w:rPr>
      </w:pPr>
      <w:r w:rsidRPr="00D333B1">
        <w:rPr>
          <w:b/>
          <w:sz w:val="24"/>
          <w:szCs w:val="24"/>
        </w:rPr>
        <w:t xml:space="preserve">THE LORD NEHEMIAH WITH THE RANK OF COLONEL OR HIGHER FOR 40 YEARS </w:t>
      </w:r>
    </w:p>
    <w:p w:rsidR="0080162E" w:rsidRPr="00D333B1" w:rsidRDefault="0080162E" w:rsidP="0080162E">
      <w:pPr>
        <w:spacing w:line="480" w:lineRule="auto"/>
        <w:rPr>
          <w:sz w:val="24"/>
          <w:szCs w:val="24"/>
        </w:rPr>
      </w:pPr>
      <w:r w:rsidRPr="00D333B1">
        <w:rPr>
          <w:sz w:val="24"/>
          <w:szCs w:val="24"/>
        </w:rPr>
        <w:t>The Lord Nehemiah’s name means “</w:t>
      </w:r>
      <w:r w:rsidRPr="00D333B1">
        <w:rPr>
          <w:b/>
          <w:sz w:val="24"/>
          <w:szCs w:val="24"/>
        </w:rPr>
        <w:t>Yahweh Comforts</w:t>
      </w:r>
      <w:r w:rsidRPr="00D333B1">
        <w:rPr>
          <w:sz w:val="24"/>
          <w:szCs w:val="24"/>
        </w:rPr>
        <w:t xml:space="preserve">.” The Scripture references of the Lord Nehemiah is in the Book of Nehemiah. The variations of the name is Nehemyah &amp; Nehemya. </w:t>
      </w:r>
    </w:p>
    <w:p w:rsidR="0080162E" w:rsidRPr="00D333B1" w:rsidRDefault="0080162E" w:rsidP="0080162E">
      <w:pPr>
        <w:spacing w:line="480" w:lineRule="auto"/>
        <w:rPr>
          <w:sz w:val="24"/>
          <w:szCs w:val="24"/>
        </w:rPr>
      </w:pPr>
      <w:r w:rsidRPr="00D333B1">
        <w:rPr>
          <w:sz w:val="24"/>
          <w:szCs w:val="24"/>
        </w:rPr>
        <w:lastRenderedPageBreak/>
        <w:t xml:space="preserve">The Lord Nehemiah’s Role in Scripture: The Lord Nehemiah while as Governor of Judah He was motivated and organized in the rebuilding of the Jerusalem Wall. </w:t>
      </w:r>
    </w:p>
    <w:p w:rsidR="0080162E" w:rsidRPr="00D333B1" w:rsidRDefault="0080162E" w:rsidP="0080162E">
      <w:pPr>
        <w:spacing w:line="480" w:lineRule="auto"/>
        <w:jc w:val="both"/>
        <w:rPr>
          <w:sz w:val="24"/>
          <w:szCs w:val="24"/>
        </w:rPr>
      </w:pPr>
      <w:r w:rsidRPr="00D333B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0162E" w:rsidRPr="00D333B1" w:rsidRDefault="0080162E" w:rsidP="0080162E">
      <w:pPr>
        <w:spacing w:line="480" w:lineRule="auto"/>
        <w:jc w:val="both"/>
        <w:rPr>
          <w:sz w:val="24"/>
          <w:szCs w:val="24"/>
        </w:rPr>
      </w:pPr>
      <w:r w:rsidRPr="00D333B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0162E" w:rsidRPr="00D333B1" w:rsidRDefault="0080162E" w:rsidP="0080162E">
      <w:pPr>
        <w:spacing w:line="480" w:lineRule="auto"/>
        <w:jc w:val="both"/>
        <w:rPr>
          <w:sz w:val="24"/>
          <w:szCs w:val="24"/>
        </w:rPr>
      </w:pPr>
      <w:r w:rsidRPr="00D333B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0162E" w:rsidRPr="00D333B1" w:rsidRDefault="0080162E" w:rsidP="0080162E">
      <w:pPr>
        <w:spacing w:line="480" w:lineRule="auto"/>
        <w:jc w:val="center"/>
        <w:rPr>
          <w:b/>
          <w:sz w:val="24"/>
          <w:szCs w:val="24"/>
        </w:rPr>
      </w:pPr>
      <w:r w:rsidRPr="00D333B1">
        <w:rPr>
          <w:b/>
          <w:sz w:val="24"/>
          <w:szCs w:val="24"/>
        </w:rPr>
        <w:t>THE LORD NATHAN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Nathan’s name means “</w:t>
      </w:r>
      <w:r w:rsidRPr="00D333B1">
        <w:rPr>
          <w:b/>
          <w:sz w:val="24"/>
          <w:szCs w:val="24"/>
        </w:rPr>
        <w:t>Gift</w:t>
      </w:r>
      <w:r w:rsidRPr="00D333B1">
        <w:rPr>
          <w:sz w:val="24"/>
          <w:szCs w:val="24"/>
        </w:rPr>
        <w:t>.” The Scripture references of the Lord Nathan is in 2</w:t>
      </w:r>
      <w:r w:rsidRPr="00D333B1">
        <w:rPr>
          <w:sz w:val="24"/>
          <w:szCs w:val="24"/>
          <w:vertAlign w:val="superscript"/>
        </w:rPr>
        <w:t>nd</w:t>
      </w:r>
      <w:r w:rsidRPr="00D333B1">
        <w:rPr>
          <w:sz w:val="24"/>
          <w:szCs w:val="24"/>
        </w:rPr>
        <w:t xml:space="preserve"> Samuel chapters 7 &amp; 12; 1</w:t>
      </w:r>
      <w:r w:rsidRPr="00D333B1">
        <w:rPr>
          <w:sz w:val="24"/>
          <w:szCs w:val="24"/>
          <w:vertAlign w:val="superscript"/>
        </w:rPr>
        <w:t>st</w:t>
      </w:r>
      <w:r w:rsidRPr="00D333B1">
        <w:rPr>
          <w:sz w:val="24"/>
          <w:szCs w:val="24"/>
        </w:rPr>
        <w:t xml:space="preserve"> Kings chapter 1 &amp; 1</w:t>
      </w:r>
      <w:r w:rsidRPr="00D333B1">
        <w:rPr>
          <w:sz w:val="24"/>
          <w:szCs w:val="24"/>
          <w:vertAlign w:val="superscript"/>
        </w:rPr>
        <w:t>st</w:t>
      </w:r>
      <w:r w:rsidRPr="00D333B1">
        <w:rPr>
          <w:sz w:val="24"/>
          <w:szCs w:val="24"/>
        </w:rPr>
        <w:t xml:space="preserve"> Chronicles chapters 17 &amp; 29. The variation of the name is Natan. </w:t>
      </w:r>
    </w:p>
    <w:p w:rsidR="0080162E" w:rsidRPr="00D333B1" w:rsidRDefault="0080162E" w:rsidP="0080162E">
      <w:pPr>
        <w:spacing w:line="480" w:lineRule="auto"/>
        <w:jc w:val="both"/>
        <w:rPr>
          <w:sz w:val="24"/>
          <w:szCs w:val="24"/>
        </w:rPr>
      </w:pPr>
      <w:r w:rsidRPr="00D333B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0162E" w:rsidRPr="00D333B1" w:rsidRDefault="0080162E" w:rsidP="0080162E">
      <w:pPr>
        <w:spacing w:line="480" w:lineRule="auto"/>
        <w:jc w:val="both"/>
        <w:rPr>
          <w:sz w:val="24"/>
          <w:szCs w:val="24"/>
        </w:rPr>
      </w:pPr>
      <w:r w:rsidRPr="00D333B1">
        <w:rPr>
          <w:sz w:val="24"/>
          <w:szCs w:val="24"/>
        </w:rPr>
        <w:t>The Exploring of the Lord Nathan’s Relationships: The Lord Nathan’s Relationship with the Lord David: The Lord Nathan reported the Father Stephen’s promise is in 2</w:t>
      </w:r>
      <w:r w:rsidRPr="00D333B1">
        <w:rPr>
          <w:sz w:val="24"/>
          <w:szCs w:val="24"/>
          <w:vertAlign w:val="superscript"/>
        </w:rPr>
        <w:t>nd</w:t>
      </w:r>
      <w:r w:rsidRPr="00D333B1">
        <w:rPr>
          <w:sz w:val="24"/>
          <w:szCs w:val="24"/>
        </w:rPr>
        <w:t xml:space="preserve"> Samuel chapter 7 &amp; 1</w:t>
      </w:r>
      <w:r w:rsidRPr="00D333B1">
        <w:rPr>
          <w:sz w:val="24"/>
          <w:szCs w:val="24"/>
          <w:vertAlign w:val="superscript"/>
        </w:rPr>
        <w:t>st</w:t>
      </w:r>
      <w:r w:rsidRPr="00D333B1">
        <w:rPr>
          <w:sz w:val="24"/>
          <w:szCs w:val="24"/>
        </w:rPr>
        <w:t xml:space="preserve"> Chronicles chapter 17. The Lord Nathan confronted the Lord David is in 2</w:t>
      </w:r>
      <w:r w:rsidRPr="00D333B1">
        <w:rPr>
          <w:sz w:val="24"/>
          <w:szCs w:val="24"/>
          <w:vertAlign w:val="superscript"/>
        </w:rPr>
        <w:t>nd</w:t>
      </w:r>
      <w:r w:rsidRPr="00D333B1">
        <w:rPr>
          <w:sz w:val="24"/>
          <w:szCs w:val="24"/>
        </w:rPr>
        <w:t xml:space="preserve"> Samuel chapter 12. The Lord Nathan acted to preserve the Lord Solomon’s Rights is in 1</w:t>
      </w:r>
      <w:r w:rsidRPr="00D333B1">
        <w:rPr>
          <w:sz w:val="24"/>
          <w:szCs w:val="24"/>
          <w:vertAlign w:val="superscript"/>
        </w:rPr>
        <w:t>st</w:t>
      </w:r>
      <w:r w:rsidRPr="00D333B1">
        <w:rPr>
          <w:sz w:val="24"/>
          <w:szCs w:val="24"/>
        </w:rPr>
        <w:t xml:space="preserve"> Kings chapter 1. </w:t>
      </w:r>
    </w:p>
    <w:p w:rsidR="0080162E" w:rsidRPr="00D333B1" w:rsidRDefault="0080162E" w:rsidP="0080162E">
      <w:pPr>
        <w:spacing w:line="480" w:lineRule="auto"/>
        <w:jc w:val="both"/>
        <w:rPr>
          <w:sz w:val="24"/>
          <w:szCs w:val="24"/>
        </w:rPr>
      </w:pPr>
      <w:r w:rsidRPr="00D333B1">
        <w:rPr>
          <w:sz w:val="24"/>
          <w:szCs w:val="24"/>
        </w:rPr>
        <w:t>The Lord Nathan as an Example for Today: The Lord Nathan was able to live near the center of authority and remain uncorrupted is in 1</w:t>
      </w:r>
      <w:r w:rsidRPr="00D333B1">
        <w:rPr>
          <w:sz w:val="24"/>
          <w:szCs w:val="24"/>
          <w:vertAlign w:val="superscript"/>
        </w:rPr>
        <w:t>st</w:t>
      </w:r>
      <w:r w:rsidRPr="00D333B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0162E" w:rsidRPr="00D333B1" w:rsidRDefault="0080162E" w:rsidP="0080162E">
      <w:pPr>
        <w:spacing w:line="480" w:lineRule="auto"/>
        <w:jc w:val="center"/>
        <w:rPr>
          <w:b/>
          <w:sz w:val="24"/>
          <w:szCs w:val="24"/>
        </w:rPr>
      </w:pPr>
      <w:r w:rsidRPr="00D333B1">
        <w:rPr>
          <w:b/>
          <w:sz w:val="24"/>
          <w:szCs w:val="24"/>
        </w:rPr>
        <w:lastRenderedPageBreak/>
        <w:t>THE LORD ELISHA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Elisha’s name means “</w:t>
      </w:r>
      <w:r w:rsidRPr="00D333B1">
        <w:rPr>
          <w:b/>
          <w:sz w:val="24"/>
          <w:szCs w:val="24"/>
        </w:rPr>
        <w:t>God is Salvation</w:t>
      </w:r>
      <w:r w:rsidRPr="00D333B1">
        <w:rPr>
          <w:sz w:val="24"/>
          <w:szCs w:val="24"/>
        </w:rPr>
        <w:t>.” The Scripture references of the Lord Elisha is in 1</w:t>
      </w:r>
      <w:r w:rsidRPr="00D333B1">
        <w:rPr>
          <w:sz w:val="24"/>
          <w:szCs w:val="24"/>
          <w:vertAlign w:val="superscript"/>
        </w:rPr>
        <w:t>st</w:t>
      </w:r>
      <w:r w:rsidRPr="00D333B1">
        <w:rPr>
          <w:sz w:val="24"/>
          <w:szCs w:val="24"/>
        </w:rPr>
        <w:t xml:space="preserve"> Kings chapter 19; 2</w:t>
      </w:r>
      <w:r w:rsidRPr="00D333B1">
        <w:rPr>
          <w:sz w:val="24"/>
          <w:szCs w:val="24"/>
          <w:vertAlign w:val="superscript"/>
        </w:rPr>
        <w:t>nd</w:t>
      </w:r>
      <w:r w:rsidRPr="00D333B1">
        <w:rPr>
          <w:sz w:val="24"/>
          <w:szCs w:val="24"/>
        </w:rPr>
        <w:t xml:space="preserve"> Kings chapters 2-13 &amp; Luke 4:27. The variations of the name is Elisa, Elissaios, Elisaie, Eliseus, Alyasa, Lisa, Melissa &amp; Elyesa. </w:t>
      </w:r>
    </w:p>
    <w:p w:rsidR="0080162E" w:rsidRPr="00D333B1" w:rsidRDefault="0080162E" w:rsidP="0080162E">
      <w:pPr>
        <w:spacing w:line="480" w:lineRule="auto"/>
        <w:jc w:val="both"/>
        <w:rPr>
          <w:sz w:val="24"/>
          <w:szCs w:val="24"/>
        </w:rPr>
      </w:pPr>
      <w:r w:rsidRPr="00D333B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0162E" w:rsidRPr="00D333B1" w:rsidRDefault="0080162E" w:rsidP="0080162E">
      <w:pPr>
        <w:spacing w:line="480" w:lineRule="auto"/>
        <w:jc w:val="both"/>
        <w:rPr>
          <w:sz w:val="24"/>
          <w:szCs w:val="24"/>
        </w:rPr>
      </w:pPr>
      <w:r w:rsidRPr="00D333B1">
        <w:rPr>
          <w:sz w:val="24"/>
          <w:szCs w:val="24"/>
        </w:rPr>
        <w:t>The 14 miracles of the Lord Elisha is compared with the 7 miracles performed by the Lord Elijah [1</w:t>
      </w:r>
      <w:r w:rsidRPr="00D333B1">
        <w:rPr>
          <w:sz w:val="24"/>
          <w:szCs w:val="24"/>
          <w:vertAlign w:val="superscript"/>
        </w:rPr>
        <w:t>st</w:t>
      </w:r>
      <w:r w:rsidRPr="00D333B1">
        <w:rPr>
          <w:sz w:val="24"/>
          <w:szCs w:val="24"/>
        </w:rPr>
        <w:t xml:space="preserve"> Kings 19:19-21; 2</w:t>
      </w:r>
      <w:r w:rsidRPr="00D333B1">
        <w:rPr>
          <w:sz w:val="24"/>
          <w:szCs w:val="24"/>
          <w:vertAlign w:val="superscript"/>
        </w:rPr>
        <w:t>nd</w:t>
      </w:r>
      <w:r w:rsidRPr="00D333B1">
        <w:rPr>
          <w:sz w:val="24"/>
          <w:szCs w:val="24"/>
        </w:rPr>
        <w:t xml:space="preserve"> Kings 2:9; 13:14-20] are as follows in 2</w:t>
      </w:r>
      <w:r w:rsidRPr="00D333B1">
        <w:rPr>
          <w:sz w:val="24"/>
          <w:szCs w:val="24"/>
          <w:vertAlign w:val="superscript"/>
        </w:rPr>
        <w:t>nd</w:t>
      </w:r>
      <w:r w:rsidRPr="00D333B1">
        <w:rPr>
          <w:sz w:val="24"/>
          <w:szCs w:val="24"/>
        </w:rPr>
        <w:t xml:space="preserve"> Kings: 1. The Lord Elisha separated the waters of Jordon is in 2</w:t>
      </w:r>
      <w:r w:rsidRPr="00D333B1">
        <w:rPr>
          <w:sz w:val="24"/>
          <w:szCs w:val="24"/>
          <w:vertAlign w:val="superscript"/>
        </w:rPr>
        <w:t>nd</w:t>
      </w:r>
      <w:r w:rsidRPr="00D333B1">
        <w:rPr>
          <w:sz w:val="24"/>
          <w:szCs w:val="24"/>
        </w:rPr>
        <w:t xml:space="preserve"> Kings 2:14. 2. The Lord Elisha healed bitter spring waters is in 2</w:t>
      </w:r>
      <w:r w:rsidRPr="00D333B1">
        <w:rPr>
          <w:sz w:val="24"/>
          <w:szCs w:val="24"/>
          <w:vertAlign w:val="superscript"/>
        </w:rPr>
        <w:t>nd</w:t>
      </w:r>
      <w:r w:rsidRPr="00D333B1">
        <w:rPr>
          <w:sz w:val="24"/>
          <w:szCs w:val="24"/>
        </w:rPr>
        <w:t xml:space="preserve"> Kings 2:21. 3. The Lord Elisha cursed Young Men who ridiculed the Father Stephen is in 2</w:t>
      </w:r>
      <w:r w:rsidRPr="00D333B1">
        <w:rPr>
          <w:sz w:val="24"/>
          <w:szCs w:val="24"/>
          <w:vertAlign w:val="superscript"/>
        </w:rPr>
        <w:t>nd</w:t>
      </w:r>
      <w:r w:rsidRPr="00D333B1">
        <w:rPr>
          <w:sz w:val="24"/>
          <w:szCs w:val="24"/>
        </w:rPr>
        <w:t xml:space="preserve"> Kings 2:24. 4. The Lord Elisha was a battle for Israel is in 2</w:t>
      </w:r>
      <w:r w:rsidRPr="00D333B1">
        <w:rPr>
          <w:sz w:val="24"/>
          <w:szCs w:val="24"/>
          <w:vertAlign w:val="superscript"/>
        </w:rPr>
        <w:t>nd</w:t>
      </w:r>
      <w:r w:rsidRPr="00D333B1">
        <w:rPr>
          <w:sz w:val="24"/>
          <w:szCs w:val="24"/>
        </w:rPr>
        <w:t xml:space="preserve"> Kings 3:15-26. 5. The Lord Elisha multiplied a poor Widow’s oil is in 2</w:t>
      </w:r>
      <w:r w:rsidRPr="00D333B1">
        <w:rPr>
          <w:sz w:val="24"/>
          <w:szCs w:val="24"/>
          <w:vertAlign w:val="superscript"/>
        </w:rPr>
        <w:t>nd</w:t>
      </w:r>
      <w:r w:rsidRPr="00D333B1">
        <w:rPr>
          <w:sz w:val="24"/>
          <w:szCs w:val="24"/>
        </w:rPr>
        <w:t xml:space="preserve"> Kings 4:1-7. 6. The Lord Elisha promised a Good Woman a Child is in 2</w:t>
      </w:r>
      <w:r w:rsidRPr="00D333B1">
        <w:rPr>
          <w:sz w:val="24"/>
          <w:szCs w:val="24"/>
          <w:vertAlign w:val="superscript"/>
        </w:rPr>
        <w:t>nd</w:t>
      </w:r>
      <w:r w:rsidRPr="00D333B1">
        <w:rPr>
          <w:sz w:val="24"/>
          <w:szCs w:val="24"/>
        </w:rPr>
        <w:t xml:space="preserve"> Kings 4:14-17. 7. The Lord Elisha raised the Good Woman’s Child from the dead is in 2</w:t>
      </w:r>
      <w:r w:rsidRPr="00D333B1">
        <w:rPr>
          <w:sz w:val="24"/>
          <w:szCs w:val="24"/>
          <w:vertAlign w:val="superscript"/>
        </w:rPr>
        <w:t>nd</w:t>
      </w:r>
      <w:r w:rsidRPr="00D333B1">
        <w:rPr>
          <w:sz w:val="24"/>
          <w:szCs w:val="24"/>
        </w:rPr>
        <w:t xml:space="preserve"> Kings 4:32-37. 8. The Lord Elisha made poison stew edible is in 2</w:t>
      </w:r>
      <w:r w:rsidRPr="00D333B1">
        <w:rPr>
          <w:sz w:val="24"/>
          <w:szCs w:val="24"/>
          <w:vertAlign w:val="superscript"/>
        </w:rPr>
        <w:t>nd</w:t>
      </w:r>
      <w:r w:rsidRPr="00D333B1">
        <w:rPr>
          <w:sz w:val="24"/>
          <w:szCs w:val="24"/>
        </w:rPr>
        <w:t xml:space="preserve"> Kings 4:38-41. 9. The Lord Elisha multiplied loaves to feed many is in 2</w:t>
      </w:r>
      <w:r w:rsidRPr="00D333B1">
        <w:rPr>
          <w:sz w:val="24"/>
          <w:szCs w:val="24"/>
          <w:vertAlign w:val="superscript"/>
        </w:rPr>
        <w:t>nd</w:t>
      </w:r>
      <w:r w:rsidRPr="00D333B1">
        <w:rPr>
          <w:sz w:val="24"/>
          <w:szCs w:val="24"/>
        </w:rPr>
        <w:t xml:space="preserve"> Kings 4:42-44. 10. The Lord Elisha healed a Syrian General’s leprosy is in 2</w:t>
      </w:r>
      <w:r w:rsidRPr="00D333B1">
        <w:rPr>
          <w:sz w:val="24"/>
          <w:szCs w:val="24"/>
          <w:vertAlign w:val="superscript"/>
        </w:rPr>
        <w:t>nd</w:t>
      </w:r>
      <w:r w:rsidRPr="00D333B1">
        <w:rPr>
          <w:sz w:val="24"/>
          <w:szCs w:val="24"/>
        </w:rPr>
        <w:t xml:space="preserve"> Kings 5:1-19. 11. The Lord Elisha made a borrowed ax head float is in 2</w:t>
      </w:r>
      <w:r w:rsidRPr="00D333B1">
        <w:rPr>
          <w:sz w:val="24"/>
          <w:szCs w:val="24"/>
          <w:vertAlign w:val="superscript"/>
        </w:rPr>
        <w:t>nd</w:t>
      </w:r>
      <w:r w:rsidRPr="00D333B1">
        <w:rPr>
          <w:sz w:val="24"/>
          <w:szCs w:val="24"/>
        </w:rPr>
        <w:t xml:space="preserve"> Kings 6:1-6. 12. The Lord Elisha trapped an Aramean Army is in 2</w:t>
      </w:r>
      <w:r w:rsidRPr="00D333B1">
        <w:rPr>
          <w:sz w:val="24"/>
          <w:szCs w:val="24"/>
          <w:vertAlign w:val="superscript"/>
        </w:rPr>
        <w:t>nd</w:t>
      </w:r>
      <w:r w:rsidRPr="00D333B1">
        <w:rPr>
          <w:sz w:val="24"/>
          <w:szCs w:val="24"/>
        </w:rPr>
        <w:t xml:space="preserve"> Kings 6:8-23. 13. The Lord Elisha showed His Servant an Angel Army is in 2</w:t>
      </w:r>
      <w:r w:rsidRPr="00D333B1">
        <w:rPr>
          <w:sz w:val="24"/>
          <w:szCs w:val="24"/>
          <w:vertAlign w:val="superscript"/>
        </w:rPr>
        <w:t>nd</w:t>
      </w:r>
      <w:r w:rsidRPr="00D333B1">
        <w:rPr>
          <w:sz w:val="24"/>
          <w:szCs w:val="24"/>
        </w:rPr>
        <w:t xml:space="preserve"> Kings 6:15-17. 14. The Lord Elisha predicted an excess of food for starving Samaria is in 2</w:t>
      </w:r>
      <w:r w:rsidRPr="00D333B1">
        <w:rPr>
          <w:sz w:val="24"/>
          <w:szCs w:val="24"/>
          <w:vertAlign w:val="superscript"/>
        </w:rPr>
        <w:t>nd</w:t>
      </w:r>
      <w:r w:rsidRPr="00D333B1">
        <w:rPr>
          <w:sz w:val="24"/>
          <w:szCs w:val="24"/>
        </w:rPr>
        <w:t xml:space="preserve"> Kings 6:24-7:20. </w:t>
      </w:r>
      <w:r w:rsidRPr="00D333B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0162E" w:rsidRPr="00D333B1" w:rsidRDefault="0080162E" w:rsidP="0080162E">
      <w:pPr>
        <w:spacing w:line="480" w:lineRule="auto"/>
        <w:jc w:val="both"/>
        <w:rPr>
          <w:sz w:val="24"/>
          <w:szCs w:val="24"/>
        </w:rPr>
      </w:pPr>
      <w:r w:rsidRPr="00D333B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0162E" w:rsidRPr="00D333B1" w:rsidRDefault="0080162E" w:rsidP="0080162E">
      <w:pPr>
        <w:spacing w:line="480" w:lineRule="auto"/>
        <w:jc w:val="center"/>
        <w:rPr>
          <w:b/>
          <w:sz w:val="24"/>
          <w:szCs w:val="24"/>
        </w:rPr>
      </w:pPr>
      <w:r w:rsidRPr="00D333B1">
        <w:rPr>
          <w:b/>
          <w:sz w:val="24"/>
          <w:szCs w:val="24"/>
        </w:rPr>
        <w:t>THE LORD JONAH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Jonah’s name means “</w:t>
      </w:r>
      <w:r w:rsidRPr="00D333B1">
        <w:rPr>
          <w:b/>
          <w:sz w:val="24"/>
          <w:szCs w:val="24"/>
        </w:rPr>
        <w:t>Dove</w:t>
      </w:r>
      <w:r w:rsidRPr="00D333B1">
        <w:rPr>
          <w:sz w:val="24"/>
          <w:szCs w:val="24"/>
        </w:rPr>
        <w:t>.” The Scripture references of the Lord Jonah is in 2</w:t>
      </w:r>
      <w:r w:rsidRPr="00D333B1">
        <w:rPr>
          <w:sz w:val="24"/>
          <w:szCs w:val="24"/>
          <w:vertAlign w:val="superscript"/>
        </w:rPr>
        <w:t>nd</w:t>
      </w:r>
      <w:r w:rsidRPr="00D333B1">
        <w:rPr>
          <w:sz w:val="24"/>
          <w:szCs w:val="24"/>
        </w:rPr>
        <w:t xml:space="preserve"> Kings 14:25; the Book of Jonah; Matthew 12:39-41; 16:4 &amp; Luke 11:29-32. The variations of the name is Yona, Yunus, Yunis, Lonas &amp; Jonas. </w:t>
      </w:r>
    </w:p>
    <w:p w:rsidR="0080162E" w:rsidRPr="00D333B1" w:rsidRDefault="0080162E" w:rsidP="0080162E">
      <w:pPr>
        <w:spacing w:line="480" w:lineRule="auto"/>
        <w:jc w:val="both"/>
        <w:rPr>
          <w:sz w:val="24"/>
          <w:szCs w:val="24"/>
        </w:rPr>
      </w:pPr>
      <w:r w:rsidRPr="00D333B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0162E" w:rsidRPr="00D333B1" w:rsidRDefault="0080162E" w:rsidP="0080162E">
      <w:pPr>
        <w:spacing w:line="480" w:lineRule="auto"/>
        <w:jc w:val="both"/>
        <w:rPr>
          <w:sz w:val="24"/>
          <w:szCs w:val="24"/>
        </w:rPr>
      </w:pPr>
      <w:r w:rsidRPr="00D333B1">
        <w:rPr>
          <w:sz w:val="24"/>
          <w:szCs w:val="24"/>
        </w:rPr>
        <w:t>The Lord Jonah’s Life and Times: The Lord Jonah was a Patriot who predicted the victories won by Jeroboam II in 2</w:t>
      </w:r>
      <w:r w:rsidRPr="00D333B1">
        <w:rPr>
          <w:sz w:val="24"/>
          <w:szCs w:val="24"/>
          <w:vertAlign w:val="superscript"/>
        </w:rPr>
        <w:t>nd</w:t>
      </w:r>
      <w:r w:rsidRPr="00D333B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333B1">
        <w:rPr>
          <w:sz w:val="24"/>
          <w:szCs w:val="24"/>
        </w:rPr>
        <w:lastRenderedPageBreak/>
        <w:t xml:space="preserve">The Lord Jonah begged the Father Stephen to end His life. Instead, the Lord Jonah rebuked His Prophet is in Jonah 4:11. The Lord Jonah missed the Father Stephen’s relenting as whole.  </w:t>
      </w:r>
    </w:p>
    <w:p w:rsidR="0080162E" w:rsidRPr="00D333B1" w:rsidRDefault="0080162E" w:rsidP="0080162E">
      <w:pPr>
        <w:spacing w:line="480" w:lineRule="auto"/>
        <w:jc w:val="both"/>
        <w:rPr>
          <w:sz w:val="24"/>
          <w:szCs w:val="24"/>
        </w:rPr>
      </w:pPr>
      <w:r w:rsidRPr="00D333B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0162E" w:rsidRPr="00D333B1" w:rsidRDefault="0080162E" w:rsidP="0080162E">
      <w:pPr>
        <w:spacing w:line="480" w:lineRule="auto"/>
        <w:jc w:val="center"/>
        <w:rPr>
          <w:b/>
          <w:sz w:val="24"/>
          <w:szCs w:val="24"/>
        </w:rPr>
      </w:pPr>
      <w:r w:rsidRPr="00D333B1">
        <w:rPr>
          <w:b/>
          <w:sz w:val="24"/>
          <w:szCs w:val="24"/>
        </w:rPr>
        <w:t>THE LORD ISAIAH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Isaiah’s name means “</w:t>
      </w:r>
      <w:r w:rsidRPr="00D333B1">
        <w:rPr>
          <w:b/>
          <w:sz w:val="24"/>
          <w:szCs w:val="24"/>
        </w:rPr>
        <w:t>Yahweh is Salvation</w:t>
      </w:r>
      <w:r w:rsidRPr="00D333B1">
        <w:rPr>
          <w:sz w:val="24"/>
          <w:szCs w:val="24"/>
        </w:rPr>
        <w:t>.” The Scripture references of the Lord Isaiah is in 2</w:t>
      </w:r>
      <w:r w:rsidRPr="00D333B1">
        <w:rPr>
          <w:sz w:val="24"/>
          <w:szCs w:val="24"/>
          <w:vertAlign w:val="superscript"/>
        </w:rPr>
        <w:t>nd</w:t>
      </w:r>
      <w:r w:rsidRPr="00D333B1">
        <w:rPr>
          <w:sz w:val="24"/>
          <w:szCs w:val="24"/>
        </w:rPr>
        <w:t xml:space="preserve"> Kings chapters 19-20; 2</w:t>
      </w:r>
      <w:r w:rsidRPr="00D333B1">
        <w:rPr>
          <w:sz w:val="24"/>
          <w:szCs w:val="24"/>
          <w:vertAlign w:val="superscript"/>
        </w:rPr>
        <w:t>nd</w:t>
      </w:r>
      <w:r w:rsidRPr="00D333B1">
        <w:rPr>
          <w:sz w:val="24"/>
          <w:szCs w:val="24"/>
        </w:rPr>
        <w:t xml:space="preserve"> Chronicles 26:22; 32:30-32; Isaiah 20:2-3; 38:21. The variation of the name is Yeshayahu, Yesayahu, Eshaya, Esiaias &amp; Ishiya.  </w:t>
      </w:r>
    </w:p>
    <w:p w:rsidR="0080162E" w:rsidRPr="00D333B1" w:rsidRDefault="0080162E" w:rsidP="0080162E">
      <w:pPr>
        <w:spacing w:line="480" w:lineRule="auto"/>
        <w:jc w:val="both"/>
        <w:rPr>
          <w:sz w:val="24"/>
          <w:szCs w:val="24"/>
        </w:rPr>
      </w:pPr>
      <w:r w:rsidRPr="00D333B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0162E" w:rsidRPr="00D333B1" w:rsidRDefault="0080162E" w:rsidP="0080162E">
      <w:pPr>
        <w:spacing w:line="480" w:lineRule="auto"/>
        <w:jc w:val="both"/>
        <w:rPr>
          <w:sz w:val="24"/>
          <w:szCs w:val="24"/>
        </w:rPr>
      </w:pPr>
      <w:r w:rsidRPr="00D333B1">
        <w:rPr>
          <w:sz w:val="24"/>
          <w:szCs w:val="24"/>
        </w:rPr>
        <w:t xml:space="preserve">The Lord Isaiah’s Life and Times: The Lord Isaiah’s personal vision of the Father Stephen took place in the temple is in Isaiah chapter 6. His kind of special character is displayed by the Father </w:t>
      </w:r>
      <w:r w:rsidRPr="00D333B1">
        <w:rPr>
          <w:sz w:val="24"/>
          <w:szCs w:val="24"/>
        </w:rPr>
        <w:lastRenderedPageBreak/>
        <w:t xml:space="preserve">Stephen’s command in Isaiah 20:2, 3. He was married to an unnamed Prophetess and He had Children is in Isaiah chapters 7 &amp; 8. </w:t>
      </w:r>
    </w:p>
    <w:p w:rsidR="0080162E" w:rsidRPr="00D333B1" w:rsidRDefault="0080162E" w:rsidP="0080162E">
      <w:pPr>
        <w:spacing w:line="480" w:lineRule="auto"/>
        <w:jc w:val="both"/>
        <w:rPr>
          <w:sz w:val="24"/>
          <w:szCs w:val="24"/>
        </w:rPr>
      </w:pPr>
      <w:r w:rsidRPr="00D333B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0162E" w:rsidRPr="00D333B1" w:rsidRDefault="0080162E" w:rsidP="0080162E">
      <w:pPr>
        <w:spacing w:line="480" w:lineRule="auto"/>
        <w:jc w:val="center"/>
        <w:rPr>
          <w:b/>
          <w:sz w:val="24"/>
          <w:szCs w:val="24"/>
        </w:rPr>
      </w:pPr>
      <w:r w:rsidRPr="00D333B1">
        <w:rPr>
          <w:b/>
          <w:sz w:val="24"/>
          <w:szCs w:val="24"/>
        </w:rPr>
        <w:t>THE LORD EZEKIEL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Ezekiel’s name means “</w:t>
      </w:r>
      <w:r w:rsidRPr="00D333B1">
        <w:rPr>
          <w:b/>
          <w:sz w:val="24"/>
          <w:szCs w:val="24"/>
        </w:rPr>
        <w:t>God Strengthens</w:t>
      </w:r>
      <w:r w:rsidRPr="00D333B1">
        <w:rPr>
          <w:sz w:val="24"/>
          <w:szCs w:val="24"/>
        </w:rPr>
        <w:t xml:space="preserve">.” The Scripture references of the Lord Ezekiel is in the Book of Ezekiel. The variations of the name is Yhezqel, Jeheaqel, Hazaq &amp; El.  </w:t>
      </w:r>
    </w:p>
    <w:p w:rsidR="0080162E" w:rsidRPr="00D333B1" w:rsidRDefault="0080162E" w:rsidP="0080162E">
      <w:pPr>
        <w:spacing w:line="480" w:lineRule="auto"/>
        <w:jc w:val="both"/>
        <w:rPr>
          <w:sz w:val="24"/>
          <w:szCs w:val="24"/>
        </w:rPr>
      </w:pPr>
      <w:r w:rsidRPr="00D333B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0162E" w:rsidRPr="00D333B1" w:rsidRDefault="0080162E" w:rsidP="0080162E">
      <w:pPr>
        <w:spacing w:line="480" w:lineRule="auto"/>
        <w:jc w:val="both"/>
        <w:rPr>
          <w:sz w:val="24"/>
          <w:szCs w:val="24"/>
        </w:rPr>
      </w:pPr>
      <w:r w:rsidRPr="00D333B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0162E" w:rsidRPr="00D333B1" w:rsidRDefault="0080162E" w:rsidP="0080162E">
      <w:pPr>
        <w:spacing w:line="480" w:lineRule="auto"/>
        <w:jc w:val="both"/>
        <w:rPr>
          <w:sz w:val="24"/>
          <w:szCs w:val="24"/>
        </w:rPr>
      </w:pPr>
      <w:r w:rsidRPr="00D333B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0162E" w:rsidRPr="00D333B1" w:rsidRDefault="0080162E" w:rsidP="0080162E">
      <w:pPr>
        <w:spacing w:line="480" w:lineRule="auto"/>
        <w:jc w:val="center"/>
        <w:rPr>
          <w:b/>
          <w:sz w:val="24"/>
          <w:szCs w:val="24"/>
        </w:rPr>
      </w:pPr>
      <w:r w:rsidRPr="00D333B1">
        <w:rPr>
          <w:b/>
          <w:sz w:val="24"/>
          <w:szCs w:val="24"/>
        </w:rPr>
        <w:t>THE LORD DANIEL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Daniel’s name means “</w:t>
      </w:r>
      <w:r w:rsidRPr="00D333B1">
        <w:rPr>
          <w:b/>
          <w:sz w:val="24"/>
          <w:szCs w:val="24"/>
        </w:rPr>
        <w:t>God is My Judge</w:t>
      </w:r>
      <w:r w:rsidRPr="00D333B1">
        <w:rPr>
          <w:sz w:val="24"/>
          <w:szCs w:val="24"/>
        </w:rPr>
        <w:t xml:space="preserve">.” The Scripture references of the Lord Daniel is in the Book of Daniel; Ezekiel 14:14, 20; 28:3; Matthew chapters 24 &amp; 25 &amp; Mark 13:14. The variation of the name is over a 100 male and female names together. </w:t>
      </w:r>
    </w:p>
    <w:p w:rsidR="0080162E" w:rsidRPr="00D333B1" w:rsidRDefault="0080162E" w:rsidP="0080162E">
      <w:pPr>
        <w:spacing w:line="480" w:lineRule="auto"/>
        <w:jc w:val="both"/>
        <w:rPr>
          <w:sz w:val="24"/>
          <w:szCs w:val="24"/>
        </w:rPr>
      </w:pPr>
      <w:r w:rsidRPr="00D333B1">
        <w:rPr>
          <w:sz w:val="24"/>
          <w:szCs w:val="24"/>
        </w:rPr>
        <w:t xml:space="preserve">The Lord Daniel’s Life and Times: The Lord Daniel is best known for His prophesies that outline the History of the East until the appearance of Jesus Christ, and even relates to His triumphal </w:t>
      </w:r>
      <w:r w:rsidRPr="00D333B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0162E" w:rsidRPr="00D333B1" w:rsidRDefault="0080162E" w:rsidP="0080162E">
      <w:pPr>
        <w:spacing w:line="480" w:lineRule="auto"/>
        <w:jc w:val="both"/>
        <w:rPr>
          <w:sz w:val="24"/>
          <w:szCs w:val="24"/>
        </w:rPr>
      </w:pPr>
      <w:r w:rsidRPr="00D333B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0162E" w:rsidRPr="00D333B1" w:rsidRDefault="0080162E" w:rsidP="0080162E">
      <w:pPr>
        <w:spacing w:line="480" w:lineRule="auto"/>
        <w:jc w:val="both"/>
        <w:rPr>
          <w:sz w:val="24"/>
          <w:szCs w:val="24"/>
        </w:rPr>
      </w:pPr>
      <w:r w:rsidRPr="00D333B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0162E" w:rsidRPr="00D333B1" w:rsidRDefault="0080162E" w:rsidP="0080162E">
      <w:pPr>
        <w:spacing w:line="480" w:lineRule="auto"/>
        <w:jc w:val="both"/>
        <w:rPr>
          <w:sz w:val="24"/>
          <w:szCs w:val="24"/>
        </w:rPr>
      </w:pPr>
      <w:r w:rsidRPr="00D333B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0162E" w:rsidRPr="00D333B1" w:rsidRDefault="0080162E" w:rsidP="0080162E">
      <w:pPr>
        <w:spacing w:line="480" w:lineRule="auto"/>
        <w:jc w:val="center"/>
        <w:rPr>
          <w:b/>
          <w:sz w:val="24"/>
          <w:szCs w:val="24"/>
        </w:rPr>
      </w:pPr>
      <w:r w:rsidRPr="00D333B1">
        <w:rPr>
          <w:b/>
          <w:sz w:val="24"/>
          <w:szCs w:val="24"/>
        </w:rPr>
        <w:lastRenderedPageBreak/>
        <w:t>THE LORD JEREMIAH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Jeremiah’s name means “</w:t>
      </w:r>
      <w:r w:rsidRPr="00D333B1">
        <w:rPr>
          <w:b/>
          <w:sz w:val="24"/>
          <w:szCs w:val="24"/>
        </w:rPr>
        <w:t>Yahweh Lifts Up</w:t>
      </w:r>
      <w:r w:rsidRPr="00D333B1">
        <w:rPr>
          <w:sz w:val="24"/>
          <w:szCs w:val="24"/>
        </w:rPr>
        <w:t>.” The Scripture references of the Lord Jeremiah is in the Book of Jeremiah &amp; 2</w:t>
      </w:r>
      <w:r w:rsidRPr="00D333B1">
        <w:rPr>
          <w:sz w:val="24"/>
          <w:szCs w:val="24"/>
          <w:vertAlign w:val="superscript"/>
        </w:rPr>
        <w:t>nd</w:t>
      </w:r>
      <w:r w:rsidRPr="00D333B1">
        <w:rPr>
          <w:sz w:val="24"/>
          <w:szCs w:val="24"/>
        </w:rPr>
        <w:t xml:space="preserve"> Chronicles chapter 35. The variations of the name is Yirmeyahu, Jirme’Jahu, Yirmiyahu, Irmiya &amp; Jeremy. </w:t>
      </w:r>
    </w:p>
    <w:p w:rsidR="0080162E" w:rsidRPr="00D333B1" w:rsidRDefault="0080162E" w:rsidP="0080162E">
      <w:pPr>
        <w:spacing w:line="480" w:lineRule="auto"/>
        <w:jc w:val="both"/>
        <w:rPr>
          <w:sz w:val="24"/>
          <w:szCs w:val="24"/>
        </w:rPr>
      </w:pPr>
      <w:r w:rsidRPr="00D333B1">
        <w:rPr>
          <w:sz w:val="24"/>
          <w:szCs w:val="24"/>
        </w:rPr>
        <w:t>The Lord Jeremiah’s Life and Times: The Lord Jeremiah was born during the 44</w:t>
      </w:r>
      <w:r w:rsidRPr="00D333B1">
        <w:rPr>
          <w:sz w:val="24"/>
          <w:szCs w:val="24"/>
          <w:vertAlign w:val="superscript"/>
        </w:rPr>
        <w:t>th</w:t>
      </w:r>
      <w:r w:rsidRPr="00D333B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0162E" w:rsidRPr="00D333B1" w:rsidRDefault="0080162E" w:rsidP="0080162E">
      <w:pPr>
        <w:spacing w:line="480" w:lineRule="auto"/>
        <w:jc w:val="both"/>
        <w:rPr>
          <w:sz w:val="24"/>
          <w:szCs w:val="24"/>
        </w:rPr>
      </w:pPr>
      <w:r w:rsidRPr="00D333B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0162E" w:rsidRPr="00D333B1" w:rsidRDefault="0080162E" w:rsidP="0080162E">
      <w:pPr>
        <w:spacing w:line="480" w:lineRule="auto"/>
        <w:jc w:val="both"/>
        <w:rPr>
          <w:sz w:val="24"/>
          <w:szCs w:val="24"/>
        </w:rPr>
      </w:pPr>
      <w:r w:rsidRPr="00D333B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333B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0162E" w:rsidRPr="00D333B1" w:rsidRDefault="0080162E" w:rsidP="0080162E">
      <w:pPr>
        <w:spacing w:line="480" w:lineRule="auto"/>
        <w:jc w:val="both"/>
        <w:rPr>
          <w:sz w:val="24"/>
          <w:szCs w:val="24"/>
        </w:rPr>
      </w:pPr>
      <w:r w:rsidRPr="00D333B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0162E" w:rsidRPr="00D333B1" w:rsidRDefault="0080162E" w:rsidP="0080162E">
      <w:pPr>
        <w:spacing w:line="480" w:lineRule="auto"/>
        <w:jc w:val="center"/>
        <w:rPr>
          <w:b/>
          <w:sz w:val="24"/>
          <w:szCs w:val="24"/>
        </w:rPr>
      </w:pPr>
      <w:r w:rsidRPr="00D333B1">
        <w:rPr>
          <w:b/>
          <w:sz w:val="24"/>
          <w:szCs w:val="24"/>
        </w:rPr>
        <w:t xml:space="preserve">THE LORD AHIKAR WITH THE RANK OF COLONEL OR HIGHER FOR 40 YEARS </w:t>
      </w:r>
    </w:p>
    <w:p w:rsidR="0080162E" w:rsidRPr="00D333B1" w:rsidRDefault="0080162E" w:rsidP="0080162E">
      <w:pPr>
        <w:spacing w:line="480" w:lineRule="auto"/>
        <w:jc w:val="both"/>
        <w:rPr>
          <w:sz w:val="24"/>
          <w:szCs w:val="24"/>
        </w:rPr>
      </w:pPr>
      <w:r w:rsidRPr="00D333B1">
        <w:rPr>
          <w:sz w:val="24"/>
          <w:szCs w:val="24"/>
        </w:rPr>
        <w:lastRenderedPageBreak/>
        <w:t>The Lord Ahikar’s name means “</w:t>
      </w:r>
      <w:r w:rsidRPr="00D333B1">
        <w:rPr>
          <w:b/>
          <w:sz w:val="24"/>
          <w:szCs w:val="24"/>
        </w:rPr>
        <w:t>Achiacharus</w:t>
      </w:r>
      <w:r w:rsidRPr="00D333B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80162E" w:rsidRPr="00D333B1" w:rsidRDefault="0080162E" w:rsidP="0080162E">
      <w:pPr>
        <w:spacing w:line="480" w:lineRule="auto"/>
        <w:jc w:val="center"/>
        <w:rPr>
          <w:b/>
          <w:sz w:val="24"/>
          <w:szCs w:val="24"/>
        </w:rPr>
      </w:pPr>
      <w:r w:rsidRPr="00D333B1">
        <w:rPr>
          <w:b/>
          <w:sz w:val="24"/>
          <w:szCs w:val="24"/>
        </w:rPr>
        <w:t>THE LORD ALEXANDER THE GREAT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Alexander’s name means “</w:t>
      </w:r>
      <w:r w:rsidRPr="00D333B1">
        <w:rPr>
          <w:b/>
          <w:sz w:val="24"/>
          <w:szCs w:val="24"/>
        </w:rPr>
        <w:t>Defender &amp; Protector of Man</w:t>
      </w:r>
      <w:r w:rsidRPr="00D333B1">
        <w:rPr>
          <w:sz w:val="24"/>
          <w:szCs w:val="24"/>
        </w:rPr>
        <w:t>.” The Scripture references of the Lord Alexander is in 1</w:t>
      </w:r>
      <w:r w:rsidRPr="00D333B1">
        <w:rPr>
          <w:sz w:val="24"/>
          <w:szCs w:val="24"/>
          <w:vertAlign w:val="superscript"/>
        </w:rPr>
        <w:t>st</w:t>
      </w:r>
      <w:r w:rsidRPr="00D333B1">
        <w:rPr>
          <w:sz w:val="24"/>
          <w:szCs w:val="24"/>
        </w:rPr>
        <w:t xml:space="preserve"> Maccabees 1:1-7. The variations of the name is Alexandros, Alex, Alexandra, Hera, Paris &amp; Alexeinaner. </w:t>
      </w:r>
    </w:p>
    <w:p w:rsidR="0080162E" w:rsidRPr="00D333B1" w:rsidRDefault="0080162E" w:rsidP="0080162E">
      <w:pPr>
        <w:spacing w:line="480" w:lineRule="auto"/>
        <w:jc w:val="both"/>
        <w:rPr>
          <w:sz w:val="24"/>
          <w:szCs w:val="24"/>
        </w:rPr>
      </w:pPr>
      <w:r w:rsidRPr="00D333B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333B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333B1">
        <w:rPr>
          <w:sz w:val="24"/>
          <w:szCs w:val="24"/>
          <w:vertAlign w:val="superscript"/>
        </w:rPr>
        <w:t>st</w:t>
      </w:r>
      <w:r w:rsidRPr="00D333B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80162E" w:rsidRPr="00D333B1" w:rsidRDefault="0080162E" w:rsidP="0080162E">
      <w:pPr>
        <w:spacing w:line="480" w:lineRule="auto"/>
        <w:jc w:val="center"/>
        <w:rPr>
          <w:b/>
          <w:sz w:val="24"/>
          <w:szCs w:val="24"/>
        </w:rPr>
      </w:pPr>
      <w:r w:rsidRPr="00D333B1">
        <w:rPr>
          <w:b/>
          <w:sz w:val="24"/>
          <w:szCs w:val="24"/>
        </w:rPr>
        <w:t xml:space="preserve">THE LORD ARETAS WITH THE RANK OF COLONEL OR HIGHER FOR 40 YEARS </w:t>
      </w:r>
    </w:p>
    <w:p w:rsidR="0080162E" w:rsidRPr="00D333B1" w:rsidRDefault="0080162E" w:rsidP="0080162E">
      <w:pPr>
        <w:spacing w:line="480" w:lineRule="auto"/>
        <w:jc w:val="both"/>
        <w:rPr>
          <w:sz w:val="24"/>
          <w:szCs w:val="24"/>
        </w:rPr>
      </w:pPr>
      <w:r w:rsidRPr="00D333B1">
        <w:rPr>
          <w:sz w:val="24"/>
          <w:szCs w:val="24"/>
        </w:rPr>
        <w:t>The Lord Aretas means “</w:t>
      </w:r>
      <w:r w:rsidRPr="00D333B1">
        <w:rPr>
          <w:b/>
          <w:sz w:val="24"/>
          <w:szCs w:val="24"/>
        </w:rPr>
        <w:t>Ruler of Nabataea</w:t>
      </w:r>
      <w:r w:rsidRPr="00D333B1">
        <w:rPr>
          <w:sz w:val="24"/>
          <w:szCs w:val="24"/>
        </w:rPr>
        <w:t>.” The variations of the name is Haritha &amp; Harthah. The Lord Aretas II is the 1</w:t>
      </w:r>
      <w:r w:rsidRPr="00D333B1">
        <w:rPr>
          <w:sz w:val="24"/>
          <w:szCs w:val="24"/>
          <w:vertAlign w:val="superscript"/>
        </w:rPr>
        <w:t>st</w:t>
      </w:r>
      <w:r w:rsidRPr="00D333B1">
        <w:rPr>
          <w:sz w:val="24"/>
          <w:szCs w:val="24"/>
        </w:rPr>
        <w:t xml:space="preserve"> Ruler of Nabataea of whom which is mentioned in 2</w:t>
      </w:r>
      <w:r w:rsidRPr="00D333B1">
        <w:rPr>
          <w:sz w:val="24"/>
          <w:szCs w:val="24"/>
          <w:vertAlign w:val="superscript"/>
        </w:rPr>
        <w:t>nd</w:t>
      </w:r>
      <w:r w:rsidRPr="00D333B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333B1">
        <w:rPr>
          <w:sz w:val="24"/>
          <w:szCs w:val="24"/>
        </w:rPr>
        <w:lastRenderedPageBreak/>
        <w:t>2</w:t>
      </w:r>
      <w:r w:rsidRPr="00D333B1">
        <w:rPr>
          <w:sz w:val="24"/>
          <w:szCs w:val="24"/>
          <w:vertAlign w:val="superscript"/>
        </w:rPr>
        <w:t>nd</w:t>
      </w:r>
      <w:r w:rsidRPr="00D333B1">
        <w:rPr>
          <w:sz w:val="24"/>
          <w:szCs w:val="24"/>
        </w:rPr>
        <w:t xml:space="preserve"> Corinthians 11:32 tells us that the Lord Aretas in Damascus was in power to arrest Paul. Yet it was still under Roman Rule.   </w:t>
      </w:r>
    </w:p>
    <w:p w:rsidR="0080162E" w:rsidRPr="00D333B1" w:rsidRDefault="0080162E" w:rsidP="0080162E">
      <w:pPr>
        <w:spacing w:line="480" w:lineRule="auto"/>
        <w:jc w:val="center"/>
        <w:rPr>
          <w:b/>
          <w:sz w:val="24"/>
          <w:szCs w:val="24"/>
        </w:rPr>
      </w:pPr>
      <w:r w:rsidRPr="00D333B1">
        <w:rPr>
          <w:b/>
          <w:sz w:val="24"/>
          <w:szCs w:val="24"/>
        </w:rPr>
        <w:t>THE LORD BACCHIDES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Bacchides means “</w:t>
      </w:r>
      <w:r w:rsidRPr="00D333B1">
        <w:rPr>
          <w:b/>
          <w:sz w:val="24"/>
          <w:szCs w:val="24"/>
        </w:rPr>
        <w:t>Ruler of the Country of the Euphrates River</w:t>
      </w:r>
      <w:r w:rsidRPr="00D333B1">
        <w:rPr>
          <w:sz w:val="24"/>
          <w:szCs w:val="24"/>
        </w:rPr>
        <w:t>.” The variations of the name is Bakxions. The Lord Bacchides was a Greek Hellenist General &amp; Friend of the Seleucid Emperor Demetruis I (Syrian), who appointed Him Governor of the west region of the Euphrates River in 1</w:t>
      </w:r>
      <w:r w:rsidRPr="00D333B1">
        <w:rPr>
          <w:sz w:val="24"/>
          <w:szCs w:val="24"/>
          <w:vertAlign w:val="superscript"/>
        </w:rPr>
        <w:t>st</w:t>
      </w:r>
      <w:r w:rsidRPr="00D333B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333B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80162E" w:rsidRPr="00D333B1" w:rsidRDefault="0080162E" w:rsidP="0080162E">
      <w:pPr>
        <w:spacing w:line="480" w:lineRule="auto"/>
        <w:jc w:val="center"/>
        <w:rPr>
          <w:b/>
          <w:sz w:val="24"/>
          <w:szCs w:val="24"/>
        </w:rPr>
      </w:pPr>
      <w:r w:rsidRPr="00D333B1">
        <w:rPr>
          <w:b/>
          <w:sz w:val="24"/>
          <w:szCs w:val="24"/>
        </w:rPr>
        <w:t>THE LORD JASON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Jason’s name means “</w:t>
      </w:r>
      <w:r w:rsidRPr="00D333B1">
        <w:rPr>
          <w:b/>
          <w:sz w:val="24"/>
          <w:szCs w:val="24"/>
        </w:rPr>
        <w:t>Healer</w:t>
      </w:r>
      <w:r w:rsidRPr="00D333B1">
        <w:rPr>
          <w:sz w:val="24"/>
          <w:szCs w:val="24"/>
        </w:rPr>
        <w:t>.” The variations of the name is Lason, Jayson, Jay, I-Ja-te, Jacin, Jacinta, Jaacinda, Iaomai, Laso, Iatros &amp; I-Ja-te-ra-ne. And His real name Joshua means “</w:t>
      </w:r>
      <w:r w:rsidRPr="00D333B1">
        <w:rPr>
          <w:b/>
          <w:sz w:val="24"/>
          <w:szCs w:val="24"/>
        </w:rPr>
        <w:t>Yahweh is Salvation</w:t>
      </w:r>
      <w:r w:rsidRPr="00D333B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333B1">
        <w:rPr>
          <w:sz w:val="24"/>
          <w:szCs w:val="24"/>
          <w:vertAlign w:val="superscript"/>
        </w:rPr>
        <w:t>nd</w:t>
      </w:r>
      <w:r w:rsidRPr="00D333B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333B1">
        <w:rPr>
          <w:sz w:val="24"/>
          <w:szCs w:val="24"/>
          <w:vertAlign w:val="superscript"/>
        </w:rPr>
        <w:t>nd</w:t>
      </w:r>
      <w:r w:rsidRPr="00D333B1">
        <w:rPr>
          <w:sz w:val="24"/>
          <w:szCs w:val="24"/>
        </w:rPr>
        <w:t xml:space="preserve"> Maccabees 4:18. He then had a festival in 2</w:t>
      </w:r>
      <w:r w:rsidRPr="00D333B1">
        <w:rPr>
          <w:sz w:val="24"/>
          <w:szCs w:val="24"/>
          <w:vertAlign w:val="superscript"/>
        </w:rPr>
        <w:t>nd</w:t>
      </w:r>
      <w:r w:rsidRPr="00D333B1">
        <w:rPr>
          <w:sz w:val="24"/>
          <w:szCs w:val="24"/>
        </w:rPr>
        <w:t xml:space="preserve"> Maccabees 4:22. In 171BC He sent the Lord Menelaus to the Lord Antiochus with the balance of </w:t>
      </w:r>
      <w:r w:rsidRPr="00D333B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333B1">
        <w:rPr>
          <w:sz w:val="24"/>
          <w:szCs w:val="24"/>
          <w:vertAlign w:val="superscript"/>
        </w:rPr>
        <w:t>nd</w:t>
      </w:r>
      <w:r w:rsidRPr="00D333B1">
        <w:rPr>
          <w:sz w:val="24"/>
          <w:szCs w:val="24"/>
        </w:rPr>
        <w:t xml:space="preserve"> Maccabees 5:8.       </w:t>
      </w:r>
    </w:p>
    <w:p w:rsidR="0080162E" w:rsidRPr="00D333B1" w:rsidRDefault="0080162E" w:rsidP="0080162E">
      <w:pPr>
        <w:spacing w:line="480" w:lineRule="auto"/>
        <w:jc w:val="center"/>
        <w:rPr>
          <w:b/>
          <w:sz w:val="24"/>
          <w:szCs w:val="24"/>
        </w:rPr>
      </w:pPr>
      <w:r w:rsidRPr="00D333B1">
        <w:rPr>
          <w:b/>
          <w:sz w:val="24"/>
          <w:szCs w:val="24"/>
        </w:rPr>
        <w:t>THE LORD JONATHAN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Jonathan’s name means “</w:t>
      </w:r>
      <w:r w:rsidRPr="00D333B1">
        <w:rPr>
          <w:b/>
          <w:sz w:val="24"/>
          <w:szCs w:val="24"/>
        </w:rPr>
        <w:t>YHWH has Given</w:t>
      </w:r>
      <w:r w:rsidRPr="00D333B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333B1">
        <w:rPr>
          <w:sz w:val="24"/>
          <w:szCs w:val="24"/>
          <w:vertAlign w:val="superscript"/>
        </w:rPr>
        <w:t>rd</w:t>
      </w:r>
      <w:r w:rsidRPr="00D333B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333B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80162E" w:rsidRPr="00D333B1" w:rsidRDefault="0080162E" w:rsidP="0080162E">
      <w:pPr>
        <w:spacing w:line="480" w:lineRule="auto"/>
        <w:jc w:val="center"/>
        <w:rPr>
          <w:b/>
          <w:sz w:val="24"/>
          <w:szCs w:val="24"/>
        </w:rPr>
      </w:pPr>
      <w:r w:rsidRPr="00D333B1">
        <w:rPr>
          <w:b/>
          <w:sz w:val="24"/>
          <w:szCs w:val="24"/>
        </w:rPr>
        <w:t>THE LORD LYSIMACHUS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Lysimachus’s name means “</w:t>
      </w:r>
      <w:r w:rsidRPr="00D333B1">
        <w:rPr>
          <w:b/>
          <w:sz w:val="24"/>
          <w:szCs w:val="24"/>
        </w:rPr>
        <w:t>Scattering the Battle</w:t>
      </w:r>
      <w:r w:rsidRPr="00D333B1">
        <w:rPr>
          <w:sz w:val="24"/>
          <w:szCs w:val="24"/>
        </w:rPr>
        <w:t>.” The variations of the name is Lysimachos. The Lord Lysimachus was the Brother of the Lord Menelaus, the Man who replace the Lord Jason as High Pries in the time of the Maccabees. He was corrupt in 2</w:t>
      </w:r>
      <w:r w:rsidRPr="00D333B1">
        <w:rPr>
          <w:sz w:val="24"/>
          <w:szCs w:val="24"/>
          <w:vertAlign w:val="superscript"/>
        </w:rPr>
        <w:t>nd</w:t>
      </w:r>
      <w:r w:rsidRPr="00D333B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333B1">
        <w:rPr>
          <w:sz w:val="24"/>
          <w:szCs w:val="24"/>
          <w:vertAlign w:val="superscript"/>
        </w:rPr>
        <w:t>nd</w:t>
      </w:r>
      <w:r w:rsidRPr="00D333B1">
        <w:rPr>
          <w:sz w:val="24"/>
          <w:szCs w:val="24"/>
        </w:rPr>
        <w:t xml:space="preserve"> Maccabees 4:41-42. The Lord Menelaus was brought on charges, but He bribed the court officials and remained in office.   </w:t>
      </w:r>
    </w:p>
    <w:p w:rsidR="0080162E" w:rsidRPr="00D333B1" w:rsidRDefault="0080162E" w:rsidP="0080162E">
      <w:pPr>
        <w:spacing w:line="480" w:lineRule="auto"/>
        <w:jc w:val="center"/>
        <w:rPr>
          <w:b/>
          <w:sz w:val="24"/>
          <w:szCs w:val="24"/>
        </w:rPr>
      </w:pPr>
      <w:r w:rsidRPr="00D333B1">
        <w:rPr>
          <w:b/>
          <w:sz w:val="24"/>
          <w:szCs w:val="24"/>
        </w:rPr>
        <w:t xml:space="preserve">THE LORD AHASUERUS (XERSES I) WITH THE RANK OF COLONEL OR HIGHER FOR 40 YEARS </w:t>
      </w:r>
    </w:p>
    <w:p w:rsidR="0080162E" w:rsidRPr="00D333B1" w:rsidRDefault="0080162E" w:rsidP="0080162E">
      <w:pPr>
        <w:spacing w:line="480" w:lineRule="auto"/>
        <w:jc w:val="both"/>
        <w:rPr>
          <w:b/>
          <w:sz w:val="24"/>
          <w:szCs w:val="24"/>
        </w:rPr>
      </w:pPr>
      <w:r w:rsidRPr="00D333B1">
        <w:rPr>
          <w:sz w:val="24"/>
          <w:szCs w:val="24"/>
        </w:rPr>
        <w:t>The Lord Ahasuerus also known as Xerses I means “</w:t>
      </w:r>
      <w:r w:rsidRPr="00D333B1">
        <w:rPr>
          <w:b/>
          <w:sz w:val="24"/>
          <w:szCs w:val="24"/>
        </w:rPr>
        <w:t>Ruling over Heroes.</w:t>
      </w:r>
      <w:r w:rsidRPr="00D333B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333B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80162E" w:rsidRPr="00D333B1" w:rsidRDefault="0080162E" w:rsidP="0080162E">
      <w:pPr>
        <w:spacing w:line="480" w:lineRule="auto"/>
        <w:jc w:val="center"/>
        <w:rPr>
          <w:b/>
          <w:sz w:val="24"/>
          <w:szCs w:val="24"/>
        </w:rPr>
      </w:pPr>
      <w:r w:rsidRPr="00D333B1">
        <w:rPr>
          <w:b/>
          <w:sz w:val="24"/>
          <w:szCs w:val="24"/>
        </w:rPr>
        <w:t xml:space="preserve">THE LORD CORNELIUS WITH THE RANK OF COLONEL OR HIGHER FOR 40 YEARS </w:t>
      </w:r>
    </w:p>
    <w:p w:rsidR="0080162E" w:rsidRPr="00D333B1" w:rsidRDefault="0080162E" w:rsidP="0080162E">
      <w:pPr>
        <w:spacing w:line="480" w:lineRule="auto"/>
        <w:jc w:val="both"/>
        <w:rPr>
          <w:sz w:val="24"/>
          <w:szCs w:val="24"/>
        </w:rPr>
      </w:pPr>
      <w:r w:rsidRPr="00D333B1">
        <w:rPr>
          <w:sz w:val="24"/>
          <w:szCs w:val="24"/>
        </w:rPr>
        <w:t>The Lord Cornelius’s name means “</w:t>
      </w:r>
      <w:r w:rsidRPr="00D333B1">
        <w:rPr>
          <w:b/>
          <w:sz w:val="24"/>
          <w:szCs w:val="24"/>
        </w:rPr>
        <w:t>Horn</w:t>
      </w:r>
      <w:r w:rsidRPr="00D333B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333B1">
        <w:rPr>
          <w:b/>
          <w:sz w:val="24"/>
          <w:szCs w:val="24"/>
        </w:rPr>
        <w:t>God-fearers</w:t>
      </w:r>
      <w:r w:rsidRPr="00D333B1">
        <w:rPr>
          <w:sz w:val="24"/>
          <w:szCs w:val="24"/>
        </w:rPr>
        <w:t xml:space="preserve">” by the Scripture in Acts 10:2. These were the Ones who respected and worshiped the Father Stephen continually. They </w:t>
      </w:r>
      <w:r w:rsidRPr="00D333B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333B1">
        <w:rPr>
          <w:sz w:val="24"/>
          <w:szCs w:val="24"/>
          <w:vertAlign w:val="superscript"/>
        </w:rPr>
        <w:t>st</w:t>
      </w:r>
      <w:r w:rsidRPr="00D333B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80162E" w:rsidRPr="00D333B1" w:rsidRDefault="0080162E" w:rsidP="0080162E">
      <w:pPr>
        <w:spacing w:line="480" w:lineRule="auto"/>
        <w:ind w:left="2160" w:hanging="2160"/>
        <w:jc w:val="center"/>
        <w:rPr>
          <w:b/>
          <w:sz w:val="24"/>
          <w:szCs w:val="24"/>
        </w:rPr>
      </w:pPr>
      <w:r w:rsidRPr="00D333B1">
        <w:rPr>
          <w:b/>
          <w:sz w:val="24"/>
          <w:szCs w:val="24"/>
        </w:rPr>
        <w:t>THE LORD GAMALIEL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Gamaliel’s name means “</w:t>
      </w:r>
      <w:r w:rsidRPr="00D333B1">
        <w:rPr>
          <w:b/>
          <w:sz w:val="24"/>
          <w:szCs w:val="24"/>
        </w:rPr>
        <w:t>Teacher of the Law</w:t>
      </w:r>
      <w:r w:rsidRPr="00D333B1">
        <w:rPr>
          <w:sz w:val="24"/>
          <w:szCs w:val="24"/>
        </w:rPr>
        <w:t>” or “</w:t>
      </w:r>
      <w:r w:rsidRPr="00D333B1">
        <w:rPr>
          <w:b/>
          <w:sz w:val="24"/>
          <w:szCs w:val="24"/>
        </w:rPr>
        <w:t>Doctor of the Law</w:t>
      </w:r>
      <w:r w:rsidRPr="00D333B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333B1">
        <w:rPr>
          <w:b/>
          <w:sz w:val="24"/>
          <w:szCs w:val="24"/>
        </w:rPr>
        <w:t>Our Master</w:t>
      </w:r>
      <w:r w:rsidRPr="00D333B1">
        <w:rPr>
          <w:sz w:val="24"/>
          <w:szCs w:val="24"/>
        </w:rPr>
        <w:t>” rather than the title Rabbi meaning “</w:t>
      </w:r>
      <w:r w:rsidRPr="00D333B1">
        <w:rPr>
          <w:b/>
          <w:sz w:val="24"/>
          <w:szCs w:val="24"/>
        </w:rPr>
        <w:t>My Master</w:t>
      </w:r>
      <w:r w:rsidRPr="00D333B1">
        <w:rPr>
          <w:sz w:val="24"/>
          <w:szCs w:val="24"/>
        </w:rPr>
        <w:t>.” The Lord Gamaliel was part of the Sect of the Pharisees that had a prominent reputation with His wisdom, tolerance and fair-mindedness that strengthened the cause of the Pharisees in the 1</w:t>
      </w:r>
      <w:r w:rsidRPr="00D333B1">
        <w:rPr>
          <w:sz w:val="24"/>
          <w:szCs w:val="24"/>
          <w:vertAlign w:val="superscript"/>
        </w:rPr>
        <w:t>st</w:t>
      </w:r>
      <w:r w:rsidRPr="00D333B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333B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SAMSON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Samson’s name means “</w:t>
      </w:r>
      <w:r w:rsidRPr="00D333B1">
        <w:rPr>
          <w:b/>
          <w:sz w:val="24"/>
          <w:szCs w:val="24"/>
        </w:rPr>
        <w:t>Distinguished</w:t>
      </w:r>
      <w:r w:rsidRPr="00D333B1">
        <w:rPr>
          <w:sz w:val="24"/>
          <w:szCs w:val="24"/>
        </w:rPr>
        <w:t>” or “</w:t>
      </w:r>
      <w:r w:rsidRPr="00D333B1">
        <w:rPr>
          <w:b/>
          <w:sz w:val="24"/>
          <w:szCs w:val="24"/>
        </w:rPr>
        <w:t>Man of the Sun</w:t>
      </w:r>
      <w:r w:rsidRPr="00D333B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80162E" w:rsidRPr="00D333B1" w:rsidRDefault="0080162E" w:rsidP="0080162E">
      <w:pPr>
        <w:spacing w:line="480" w:lineRule="auto"/>
        <w:jc w:val="both"/>
        <w:rPr>
          <w:sz w:val="24"/>
          <w:szCs w:val="24"/>
        </w:rPr>
      </w:pPr>
      <w:r w:rsidRPr="00D333B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80162E" w:rsidRPr="00D333B1" w:rsidRDefault="0080162E" w:rsidP="0080162E">
      <w:pPr>
        <w:spacing w:line="480" w:lineRule="auto"/>
        <w:jc w:val="both"/>
        <w:rPr>
          <w:sz w:val="24"/>
          <w:szCs w:val="24"/>
        </w:rPr>
      </w:pPr>
      <w:r w:rsidRPr="00D333B1">
        <w:rPr>
          <w:sz w:val="24"/>
          <w:szCs w:val="24"/>
        </w:rPr>
        <w:t>The Lord Samson’s Relationship with the Philistines is in Judges chapters 14-16. The secret of iron weapons remained dominance of the Philistines over the Israelites is in 1</w:t>
      </w:r>
      <w:r w:rsidRPr="00D333B1">
        <w:rPr>
          <w:sz w:val="24"/>
          <w:szCs w:val="24"/>
          <w:vertAlign w:val="superscript"/>
        </w:rPr>
        <w:t>st</w:t>
      </w:r>
      <w:r w:rsidRPr="00D333B1">
        <w:rPr>
          <w:sz w:val="24"/>
          <w:szCs w:val="24"/>
        </w:rPr>
        <w:t xml:space="preserve"> Samuel 13:19-23. But Samson used His extraordinary strength instead of iron weapons is in Judges 14:19; 15:1-5; chapter 16. </w:t>
      </w:r>
    </w:p>
    <w:p w:rsidR="0080162E" w:rsidRPr="00D333B1" w:rsidRDefault="0080162E" w:rsidP="0080162E">
      <w:pPr>
        <w:spacing w:line="480" w:lineRule="auto"/>
        <w:jc w:val="both"/>
        <w:rPr>
          <w:sz w:val="24"/>
          <w:szCs w:val="24"/>
        </w:rPr>
      </w:pPr>
      <w:r w:rsidRPr="00D333B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0162E" w:rsidRPr="00D333B1" w:rsidRDefault="0080162E" w:rsidP="0080162E">
      <w:pPr>
        <w:spacing w:line="480" w:lineRule="auto"/>
        <w:jc w:val="both"/>
        <w:rPr>
          <w:sz w:val="24"/>
          <w:szCs w:val="24"/>
        </w:rPr>
      </w:pPr>
      <w:r w:rsidRPr="00D333B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0162E" w:rsidRPr="00D333B1" w:rsidRDefault="0080162E" w:rsidP="0080162E">
      <w:pPr>
        <w:spacing w:line="480" w:lineRule="auto"/>
        <w:jc w:val="both"/>
        <w:rPr>
          <w:sz w:val="24"/>
          <w:szCs w:val="24"/>
        </w:rPr>
      </w:pPr>
      <w:r w:rsidRPr="00D333B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333B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80162E" w:rsidRPr="00D333B1" w:rsidRDefault="0080162E" w:rsidP="0080162E">
      <w:pPr>
        <w:spacing w:line="480" w:lineRule="auto"/>
        <w:jc w:val="both"/>
        <w:rPr>
          <w:b/>
          <w:sz w:val="24"/>
          <w:szCs w:val="24"/>
        </w:rPr>
      </w:pPr>
      <w:r w:rsidRPr="00D333B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0162E" w:rsidRPr="00D333B1" w:rsidRDefault="0080162E" w:rsidP="0080162E">
      <w:pPr>
        <w:spacing w:line="480" w:lineRule="auto"/>
        <w:ind w:left="2160" w:hanging="2160"/>
        <w:jc w:val="center"/>
        <w:rPr>
          <w:b/>
          <w:sz w:val="24"/>
          <w:szCs w:val="24"/>
        </w:rPr>
      </w:pPr>
      <w:r w:rsidRPr="00D333B1">
        <w:rPr>
          <w:b/>
          <w:sz w:val="24"/>
          <w:szCs w:val="24"/>
        </w:rPr>
        <w:t>THE LORD SHAMGAR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Shamgar’s [also known as Shammah] name means “</w:t>
      </w:r>
      <w:r w:rsidRPr="00D333B1">
        <w:rPr>
          <w:b/>
          <w:sz w:val="24"/>
          <w:szCs w:val="24"/>
        </w:rPr>
        <w:t>JEHOVAH is Omnipresent</w:t>
      </w:r>
      <w:r w:rsidRPr="00D333B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333B1">
        <w:rPr>
          <w:sz w:val="24"/>
          <w:szCs w:val="24"/>
        </w:rPr>
        <w:lastRenderedPageBreak/>
        <w:t xml:space="preserve">The clan and linage is interracial line between the Hararites the Son of Anath, the Hararites the Son of Agee &amp; the Israelites the Son of Manoah.              </w:t>
      </w:r>
    </w:p>
    <w:p w:rsidR="0080162E" w:rsidRPr="00D333B1" w:rsidRDefault="0080162E" w:rsidP="0080162E">
      <w:pPr>
        <w:spacing w:line="480" w:lineRule="auto"/>
        <w:ind w:left="2160" w:hanging="2160"/>
        <w:jc w:val="center"/>
        <w:rPr>
          <w:b/>
          <w:sz w:val="24"/>
          <w:szCs w:val="24"/>
        </w:rPr>
      </w:pPr>
      <w:r w:rsidRPr="00D333B1">
        <w:rPr>
          <w:b/>
          <w:sz w:val="24"/>
          <w:szCs w:val="24"/>
        </w:rPr>
        <w:t>THE LORD EHUD BEN-GERA WITH THE RANK OF COLONEL OR HIGHER FOR 40 YEARS</w:t>
      </w:r>
    </w:p>
    <w:p w:rsidR="0080162E" w:rsidRPr="00D333B1" w:rsidRDefault="0080162E" w:rsidP="0080162E">
      <w:pPr>
        <w:tabs>
          <w:tab w:val="left" w:pos="630"/>
        </w:tabs>
        <w:spacing w:line="480" w:lineRule="auto"/>
        <w:jc w:val="both"/>
        <w:rPr>
          <w:sz w:val="24"/>
          <w:szCs w:val="24"/>
        </w:rPr>
      </w:pPr>
      <w:r w:rsidRPr="00D333B1">
        <w:rPr>
          <w:sz w:val="24"/>
          <w:szCs w:val="24"/>
        </w:rPr>
        <w:t>The Lord Ehud’s name means “</w:t>
      </w:r>
      <w:r w:rsidRPr="00D333B1">
        <w:rPr>
          <w:b/>
          <w:sz w:val="24"/>
          <w:szCs w:val="24"/>
        </w:rPr>
        <w:t>The Call of the LORD</w:t>
      </w:r>
      <w:r w:rsidRPr="00D333B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80162E" w:rsidRPr="00D333B1" w:rsidRDefault="0080162E" w:rsidP="0080162E">
      <w:pPr>
        <w:spacing w:line="480" w:lineRule="auto"/>
        <w:ind w:left="2160" w:hanging="2160"/>
        <w:jc w:val="center"/>
        <w:rPr>
          <w:sz w:val="24"/>
          <w:szCs w:val="24"/>
        </w:rPr>
      </w:pPr>
      <w:r w:rsidRPr="00D333B1">
        <w:rPr>
          <w:b/>
          <w:sz w:val="24"/>
          <w:szCs w:val="24"/>
        </w:rPr>
        <w:t>THE LORD OTHNIEL WITH THE RANK OF COLONEL OR HIGHER FOR 40 YEARS</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Lord Othniel’s name means “</w:t>
      </w:r>
      <w:r w:rsidRPr="00D333B1">
        <w:rPr>
          <w:b/>
          <w:sz w:val="24"/>
          <w:szCs w:val="24"/>
        </w:rPr>
        <w:t>Lion of God</w:t>
      </w:r>
      <w:r w:rsidRPr="00D333B1">
        <w:rPr>
          <w:sz w:val="24"/>
          <w:szCs w:val="24"/>
        </w:rPr>
        <w:t>” or “</w:t>
      </w:r>
      <w:r w:rsidRPr="00D333B1">
        <w:rPr>
          <w:b/>
          <w:sz w:val="24"/>
          <w:szCs w:val="24"/>
        </w:rPr>
        <w:t>Might of God</w:t>
      </w:r>
      <w:r w:rsidRPr="00D333B1">
        <w:rPr>
          <w:sz w:val="24"/>
          <w:szCs w:val="24"/>
        </w:rPr>
        <w:t>.” The variation of the name is Otniel. With the death of the Lord Joshua, the Father Stephen raised up Judges to lead and protect them in place of a single leader. Judge (Shaphat) means Hero or Deliverer. The Lord Othniel’s 1</w:t>
      </w:r>
      <w:r w:rsidRPr="00D333B1">
        <w:rPr>
          <w:sz w:val="24"/>
          <w:szCs w:val="24"/>
          <w:vertAlign w:val="superscript"/>
        </w:rPr>
        <w:t>st</w:t>
      </w:r>
      <w:r w:rsidRPr="00D333B1">
        <w:rPr>
          <w:sz w:val="24"/>
          <w:szCs w:val="24"/>
        </w:rPr>
        <w:t xml:space="preserve"> accomplishment was the restoration to the Israelites of the city of Debir. This city </w:t>
      </w:r>
      <w:r w:rsidRPr="00D333B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333B1">
        <w:rPr>
          <w:sz w:val="24"/>
          <w:szCs w:val="24"/>
          <w:vertAlign w:val="superscript"/>
        </w:rPr>
        <w:t>nd</w:t>
      </w:r>
      <w:r w:rsidRPr="00D333B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80162E" w:rsidRPr="00D333B1" w:rsidRDefault="0080162E" w:rsidP="0080162E">
      <w:pPr>
        <w:spacing w:line="480" w:lineRule="auto"/>
        <w:ind w:left="2160" w:hanging="2160"/>
        <w:jc w:val="center"/>
        <w:rPr>
          <w:b/>
          <w:sz w:val="24"/>
          <w:szCs w:val="24"/>
        </w:rPr>
      </w:pPr>
      <w:r w:rsidRPr="00D333B1">
        <w:rPr>
          <w:b/>
          <w:sz w:val="24"/>
          <w:szCs w:val="24"/>
        </w:rPr>
        <w:t>THE LORD ABIMELECH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Abimelech’s name means “</w:t>
      </w:r>
      <w:r w:rsidRPr="00D333B1">
        <w:rPr>
          <w:b/>
          <w:sz w:val="24"/>
          <w:szCs w:val="24"/>
        </w:rPr>
        <w:t>Father of a King---Crown Prince</w:t>
      </w:r>
      <w:r w:rsidRPr="00D333B1">
        <w:rPr>
          <w:sz w:val="24"/>
          <w:szCs w:val="24"/>
        </w:rPr>
        <w:t>” or “</w:t>
      </w:r>
      <w:r w:rsidRPr="00D333B1">
        <w:rPr>
          <w:b/>
          <w:sz w:val="24"/>
          <w:szCs w:val="24"/>
        </w:rPr>
        <w:t>Leader of a King</w:t>
      </w:r>
      <w:r w:rsidRPr="00D333B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333B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80162E" w:rsidRPr="00D333B1" w:rsidRDefault="0080162E" w:rsidP="0080162E">
      <w:pPr>
        <w:spacing w:line="480" w:lineRule="auto"/>
        <w:ind w:left="2160" w:hanging="2160"/>
        <w:jc w:val="center"/>
        <w:rPr>
          <w:b/>
          <w:sz w:val="24"/>
          <w:szCs w:val="24"/>
        </w:rPr>
      </w:pPr>
      <w:r w:rsidRPr="00D333B1">
        <w:rPr>
          <w:b/>
          <w:sz w:val="24"/>
          <w:szCs w:val="24"/>
        </w:rPr>
        <w:t>THE LORD JAIR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Jair’s name means “</w:t>
      </w:r>
      <w:r w:rsidRPr="00D333B1">
        <w:rPr>
          <w:b/>
          <w:sz w:val="24"/>
          <w:szCs w:val="24"/>
        </w:rPr>
        <w:t>He Enlightens</w:t>
      </w:r>
      <w:r w:rsidRPr="00D333B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333B1">
        <w:rPr>
          <w:b/>
          <w:sz w:val="24"/>
          <w:szCs w:val="24"/>
        </w:rPr>
        <w:t>the Villages of Jair</w:t>
      </w:r>
      <w:r w:rsidRPr="00D333B1">
        <w:rPr>
          <w:sz w:val="24"/>
          <w:szCs w:val="24"/>
        </w:rPr>
        <w:t xml:space="preserve">” that were before conquerer by Him in Numbers 32:41.  The Lord Jair ruled 22 years and died and was buried in Kamn, a city in Gilead.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JEPHTHATH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Jephthah’s name means “</w:t>
      </w:r>
      <w:r w:rsidRPr="00D333B1">
        <w:rPr>
          <w:b/>
          <w:sz w:val="24"/>
          <w:szCs w:val="24"/>
        </w:rPr>
        <w:t>He Opens</w:t>
      </w:r>
      <w:r w:rsidRPr="00D333B1">
        <w:rPr>
          <w:sz w:val="24"/>
          <w:szCs w:val="24"/>
        </w:rPr>
        <w:t>” &amp; His Daughter’s name is unknown. The Scripture references of the Lord Jephthah &amp; His Daughter is in Judges chapter 10; 11:1-12:7 &amp; Hebrews 11:32. The variations of the name is Yiptah.</w:t>
      </w:r>
    </w:p>
    <w:p w:rsidR="0080162E" w:rsidRPr="00D333B1" w:rsidRDefault="0080162E" w:rsidP="0080162E">
      <w:pPr>
        <w:spacing w:line="480" w:lineRule="auto"/>
        <w:jc w:val="both"/>
        <w:rPr>
          <w:sz w:val="24"/>
          <w:szCs w:val="24"/>
        </w:rPr>
      </w:pPr>
      <w:r w:rsidRPr="00D333B1">
        <w:rPr>
          <w:sz w:val="24"/>
          <w:szCs w:val="24"/>
        </w:rPr>
        <w:t xml:space="preserve">The Lord Jephthah &amp; His Daughter’s Role in Scripture: The Lord Jephthah was the illegitimate Son of an Israelite who was expelled &amp; rejected by His own family and clan after His Father’s </w:t>
      </w:r>
      <w:r w:rsidRPr="00D333B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333B1">
        <w:rPr>
          <w:b/>
          <w:sz w:val="24"/>
          <w:szCs w:val="24"/>
        </w:rPr>
        <w:t>that I cannot break</w:t>
      </w:r>
      <w:r w:rsidRPr="00D333B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333B1">
        <w:rPr>
          <w:sz w:val="24"/>
          <w:szCs w:val="24"/>
          <w:vertAlign w:val="superscript"/>
        </w:rPr>
        <w:t>st</w:t>
      </w:r>
      <w:r w:rsidRPr="00D333B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333B1">
        <w:rPr>
          <w:b/>
          <w:sz w:val="24"/>
          <w:szCs w:val="24"/>
        </w:rPr>
        <w:t>because I will never marry</w:t>
      </w:r>
      <w:r w:rsidRPr="00D333B1">
        <w:rPr>
          <w:sz w:val="24"/>
          <w:szCs w:val="24"/>
        </w:rPr>
        <w:t xml:space="preserve">” is in Luke 11:37.   </w:t>
      </w:r>
    </w:p>
    <w:p w:rsidR="0080162E" w:rsidRPr="00D333B1" w:rsidRDefault="0080162E" w:rsidP="0080162E">
      <w:pPr>
        <w:tabs>
          <w:tab w:val="left" w:pos="270"/>
        </w:tabs>
        <w:spacing w:line="480" w:lineRule="auto"/>
        <w:jc w:val="both"/>
        <w:rPr>
          <w:sz w:val="24"/>
          <w:szCs w:val="24"/>
        </w:rPr>
      </w:pPr>
      <w:r w:rsidRPr="00D333B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D333B1" w:rsidRDefault="0080162E" w:rsidP="0080162E">
      <w:pPr>
        <w:tabs>
          <w:tab w:val="left" w:pos="270"/>
        </w:tabs>
        <w:spacing w:line="480" w:lineRule="auto"/>
        <w:jc w:val="both"/>
        <w:rPr>
          <w:sz w:val="24"/>
          <w:szCs w:val="24"/>
        </w:rPr>
      </w:pPr>
      <w:r w:rsidRPr="00D333B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80162E" w:rsidRPr="00D333B1" w:rsidRDefault="0080162E" w:rsidP="0080162E">
      <w:pPr>
        <w:spacing w:line="480" w:lineRule="auto"/>
        <w:ind w:left="2160" w:hanging="2160"/>
        <w:jc w:val="center"/>
        <w:rPr>
          <w:b/>
          <w:sz w:val="24"/>
          <w:szCs w:val="24"/>
        </w:rPr>
      </w:pPr>
      <w:r w:rsidRPr="00D333B1">
        <w:rPr>
          <w:b/>
          <w:sz w:val="24"/>
          <w:szCs w:val="24"/>
        </w:rPr>
        <w:t>THE LORD TOLA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Tola’s name means “</w:t>
      </w:r>
      <w:r w:rsidRPr="00D333B1">
        <w:rPr>
          <w:b/>
          <w:sz w:val="24"/>
          <w:szCs w:val="24"/>
        </w:rPr>
        <w:t>Crimson Worm---A Snail</w:t>
      </w:r>
      <w:r w:rsidRPr="00D333B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80162E" w:rsidRPr="00D333B1" w:rsidRDefault="0080162E" w:rsidP="0080162E">
      <w:pPr>
        <w:spacing w:line="480" w:lineRule="auto"/>
        <w:ind w:left="2160" w:hanging="2160"/>
        <w:jc w:val="center"/>
        <w:rPr>
          <w:b/>
          <w:sz w:val="24"/>
          <w:szCs w:val="24"/>
        </w:rPr>
      </w:pPr>
      <w:r w:rsidRPr="00D333B1">
        <w:rPr>
          <w:b/>
          <w:sz w:val="24"/>
          <w:szCs w:val="24"/>
        </w:rPr>
        <w:t>THE LORD IBZAN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Ibzan’s name means “</w:t>
      </w:r>
      <w:r w:rsidRPr="00D333B1">
        <w:rPr>
          <w:b/>
          <w:sz w:val="24"/>
          <w:szCs w:val="24"/>
        </w:rPr>
        <w:t>Father of a Target</w:t>
      </w:r>
      <w:r w:rsidRPr="00D333B1">
        <w:rPr>
          <w:sz w:val="24"/>
          <w:szCs w:val="24"/>
        </w:rPr>
        <w:t>” or “</w:t>
      </w:r>
      <w:r w:rsidRPr="00D333B1">
        <w:rPr>
          <w:b/>
          <w:sz w:val="24"/>
          <w:szCs w:val="24"/>
        </w:rPr>
        <w:t>Father of Coldness</w:t>
      </w:r>
      <w:r w:rsidRPr="00D333B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80162E" w:rsidRPr="00D333B1" w:rsidRDefault="0080162E" w:rsidP="0080162E">
      <w:pPr>
        <w:spacing w:line="480" w:lineRule="auto"/>
        <w:ind w:left="2160" w:hanging="2160"/>
        <w:jc w:val="center"/>
        <w:rPr>
          <w:b/>
          <w:sz w:val="24"/>
          <w:szCs w:val="24"/>
        </w:rPr>
      </w:pPr>
      <w:r w:rsidRPr="00D333B1">
        <w:rPr>
          <w:b/>
          <w:sz w:val="24"/>
          <w:szCs w:val="24"/>
        </w:rPr>
        <w:t>THE LORD ELON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Elon’s name means “</w:t>
      </w:r>
      <w:r w:rsidRPr="00D333B1">
        <w:rPr>
          <w:b/>
          <w:sz w:val="24"/>
          <w:szCs w:val="24"/>
        </w:rPr>
        <w:t>Oak, Grove &amp; Strong</w:t>
      </w:r>
      <w:r w:rsidRPr="00D333B1">
        <w:rPr>
          <w:sz w:val="24"/>
          <w:szCs w:val="24"/>
        </w:rPr>
        <w:t>” or “</w:t>
      </w:r>
      <w:r w:rsidRPr="00D333B1">
        <w:rPr>
          <w:b/>
          <w:sz w:val="24"/>
          <w:szCs w:val="24"/>
        </w:rPr>
        <w:t>Spirit</w:t>
      </w:r>
      <w:r w:rsidRPr="00D333B1">
        <w:rPr>
          <w:sz w:val="24"/>
          <w:szCs w:val="24"/>
        </w:rPr>
        <w:t xml:space="preserve">.” The variations of the name is Ahialon. The Lord Elon was a Judge the Zebilunite that judges Israel 10 years in Judges 12:11. </w:t>
      </w:r>
    </w:p>
    <w:p w:rsidR="0080162E" w:rsidRPr="00D333B1" w:rsidRDefault="0080162E" w:rsidP="0080162E">
      <w:pPr>
        <w:spacing w:line="480" w:lineRule="auto"/>
        <w:ind w:left="2160" w:hanging="2160"/>
        <w:jc w:val="center"/>
        <w:rPr>
          <w:b/>
          <w:sz w:val="24"/>
          <w:szCs w:val="24"/>
        </w:rPr>
      </w:pPr>
      <w:r w:rsidRPr="00D333B1">
        <w:rPr>
          <w:b/>
          <w:sz w:val="24"/>
          <w:szCs w:val="24"/>
        </w:rPr>
        <w:t>THE LORD ABDON WITH THE RANK OF COLONEL OR HIGHER FOR 40 YEARS</w:t>
      </w:r>
    </w:p>
    <w:p w:rsidR="0080162E" w:rsidRPr="00D333B1" w:rsidRDefault="0080162E" w:rsidP="0080162E">
      <w:pPr>
        <w:tabs>
          <w:tab w:val="left" w:pos="1170"/>
          <w:tab w:val="left" w:pos="3978"/>
        </w:tabs>
        <w:spacing w:line="480" w:lineRule="auto"/>
        <w:jc w:val="both"/>
        <w:rPr>
          <w:sz w:val="24"/>
          <w:szCs w:val="24"/>
        </w:rPr>
      </w:pPr>
      <w:r w:rsidRPr="00D333B1">
        <w:rPr>
          <w:sz w:val="24"/>
          <w:szCs w:val="24"/>
        </w:rPr>
        <w:t>The Lord Abdon’s name means “</w:t>
      </w:r>
      <w:r w:rsidRPr="00D333B1">
        <w:rPr>
          <w:b/>
          <w:sz w:val="24"/>
          <w:szCs w:val="24"/>
        </w:rPr>
        <w:t>Servant &amp; Cloud of Judgment</w:t>
      </w:r>
      <w:r w:rsidRPr="00D333B1">
        <w:rPr>
          <w:sz w:val="24"/>
          <w:szCs w:val="24"/>
        </w:rPr>
        <w:t>” or “</w:t>
      </w:r>
      <w:r w:rsidRPr="00D333B1">
        <w:rPr>
          <w:b/>
          <w:sz w:val="24"/>
          <w:szCs w:val="24"/>
        </w:rPr>
        <w:t>Servile or Service</w:t>
      </w:r>
      <w:r w:rsidRPr="00D333B1">
        <w:rPr>
          <w:sz w:val="24"/>
          <w:szCs w:val="24"/>
        </w:rPr>
        <w:t>.” There is no variations of the name. The Lord Abdon was a Judge &amp; the Son of Hillel in the 12</w:t>
      </w:r>
      <w:r w:rsidRPr="00D333B1">
        <w:rPr>
          <w:sz w:val="24"/>
          <w:szCs w:val="24"/>
          <w:vertAlign w:val="superscript"/>
        </w:rPr>
        <w:t>th</w:t>
      </w:r>
      <w:r w:rsidRPr="00D333B1">
        <w:rPr>
          <w:sz w:val="24"/>
          <w:szCs w:val="24"/>
        </w:rPr>
        <w:t xml:space="preserve"> Century BC in Judges 12:13-15. He was a Man of great wealth who had 40 Sons and 30 Grandsons, of all who rode on donkeys.   </w:t>
      </w:r>
    </w:p>
    <w:p w:rsidR="0080162E" w:rsidRPr="00D333B1" w:rsidRDefault="0080162E" w:rsidP="0080162E">
      <w:pPr>
        <w:spacing w:line="480" w:lineRule="auto"/>
        <w:ind w:left="2160" w:hanging="2160"/>
        <w:jc w:val="center"/>
        <w:rPr>
          <w:b/>
          <w:sz w:val="24"/>
          <w:szCs w:val="24"/>
        </w:rPr>
      </w:pPr>
      <w:r w:rsidRPr="00D333B1">
        <w:rPr>
          <w:b/>
          <w:sz w:val="24"/>
          <w:szCs w:val="24"/>
        </w:rPr>
        <w:t>THE LORD JEHOSHAPHAT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Jehoshaphat’s name means “</w:t>
      </w:r>
      <w:r w:rsidRPr="00D333B1">
        <w:rPr>
          <w:b/>
          <w:sz w:val="24"/>
          <w:szCs w:val="24"/>
        </w:rPr>
        <w:t>JEHOVAH has Judged</w:t>
      </w:r>
      <w:r w:rsidRPr="00D333B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333B1">
        <w:rPr>
          <w:sz w:val="24"/>
          <w:szCs w:val="24"/>
          <w:vertAlign w:val="superscript"/>
        </w:rPr>
        <w:t>st</w:t>
      </w:r>
      <w:r w:rsidRPr="00D333B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333B1">
        <w:rPr>
          <w:sz w:val="24"/>
          <w:szCs w:val="24"/>
        </w:rPr>
        <w:lastRenderedPageBreak/>
        <w:t>prophesied victory, but the Lord Jehoshaphat was not convinced. The Lord Micaiah Ben-Lmlah who told the truth about His Prophets, that the Syrians would be victorious &amp; kill the Lord Ahab in 1</w:t>
      </w:r>
      <w:r w:rsidRPr="00D333B1">
        <w:rPr>
          <w:sz w:val="24"/>
          <w:szCs w:val="24"/>
          <w:vertAlign w:val="superscript"/>
        </w:rPr>
        <w:t>st</w:t>
      </w:r>
      <w:r w:rsidRPr="00D333B1">
        <w:rPr>
          <w:sz w:val="24"/>
          <w:szCs w:val="24"/>
        </w:rPr>
        <w:t xml:space="preserve"> Kings 22:13. The Lord Ahab proved Himself as devious and a coward in 1</w:t>
      </w:r>
      <w:r w:rsidRPr="00D333B1">
        <w:rPr>
          <w:sz w:val="24"/>
          <w:szCs w:val="24"/>
          <w:vertAlign w:val="superscript"/>
        </w:rPr>
        <w:t>st</w:t>
      </w:r>
      <w:r w:rsidRPr="00D333B1">
        <w:rPr>
          <w:sz w:val="24"/>
          <w:szCs w:val="24"/>
        </w:rPr>
        <w:t xml:space="preserve"> Kings 22:30. He died from His battle wounds, but the Lord Jehoshaphat survived the ordeal.        </w:t>
      </w:r>
      <w:r w:rsidRPr="00D333B1">
        <w:rPr>
          <w:b/>
          <w:sz w:val="24"/>
          <w:szCs w:val="24"/>
        </w:rPr>
        <w:t xml:space="preserve"> </w:t>
      </w:r>
    </w:p>
    <w:p w:rsidR="0080162E" w:rsidRPr="00D333B1" w:rsidRDefault="0080162E" w:rsidP="0080162E">
      <w:pPr>
        <w:spacing w:line="480" w:lineRule="auto"/>
        <w:ind w:left="2160" w:hanging="2160"/>
        <w:jc w:val="center"/>
        <w:rPr>
          <w:b/>
          <w:sz w:val="24"/>
          <w:szCs w:val="24"/>
        </w:rPr>
      </w:pPr>
      <w:r w:rsidRPr="00D333B1">
        <w:rPr>
          <w:b/>
          <w:sz w:val="24"/>
          <w:szCs w:val="24"/>
        </w:rPr>
        <w:t>THE LORD MICAIAH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Micaiah’s name means “</w:t>
      </w:r>
      <w:r w:rsidRPr="00D333B1">
        <w:rPr>
          <w:b/>
          <w:sz w:val="24"/>
          <w:szCs w:val="24"/>
        </w:rPr>
        <w:t>Who is like Yah</w:t>
      </w:r>
      <w:r w:rsidRPr="00D333B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333B1">
        <w:rPr>
          <w:sz w:val="24"/>
          <w:szCs w:val="24"/>
          <w:vertAlign w:val="superscript"/>
        </w:rPr>
        <w:t>st</w:t>
      </w:r>
      <w:r w:rsidRPr="00D333B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333B1">
        <w:rPr>
          <w:b/>
          <w:sz w:val="24"/>
          <w:szCs w:val="24"/>
        </w:rPr>
        <w:t xml:space="preserve"> </w:t>
      </w:r>
    </w:p>
    <w:p w:rsidR="0080162E" w:rsidRPr="00D333B1" w:rsidRDefault="0080162E" w:rsidP="0080162E">
      <w:pPr>
        <w:spacing w:line="480" w:lineRule="auto"/>
        <w:ind w:left="2160" w:hanging="2160"/>
        <w:jc w:val="center"/>
        <w:rPr>
          <w:b/>
          <w:sz w:val="24"/>
          <w:szCs w:val="24"/>
        </w:rPr>
      </w:pPr>
      <w:r w:rsidRPr="00D333B1">
        <w:rPr>
          <w:b/>
          <w:sz w:val="24"/>
          <w:szCs w:val="24"/>
        </w:rPr>
        <w:t>THE LORD JETHER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Jether’s [also known as Jethro] name means “</w:t>
      </w:r>
      <w:r w:rsidRPr="00D333B1">
        <w:rPr>
          <w:b/>
          <w:sz w:val="24"/>
          <w:szCs w:val="24"/>
        </w:rPr>
        <w:t>Surplus</w:t>
      </w:r>
      <w:r w:rsidRPr="00D333B1">
        <w:rPr>
          <w:sz w:val="24"/>
          <w:szCs w:val="24"/>
        </w:rPr>
        <w:t>” or “</w:t>
      </w:r>
      <w:r w:rsidRPr="00D333B1">
        <w:rPr>
          <w:b/>
          <w:sz w:val="24"/>
          <w:szCs w:val="24"/>
        </w:rPr>
        <w:t>Excellence</w:t>
      </w:r>
      <w:r w:rsidRPr="00D333B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333B1">
        <w:rPr>
          <w:sz w:val="24"/>
          <w:szCs w:val="24"/>
          <w:vertAlign w:val="superscript"/>
        </w:rPr>
        <w:t>nd</w:t>
      </w:r>
      <w:r w:rsidRPr="00D333B1">
        <w:rPr>
          <w:sz w:val="24"/>
          <w:szCs w:val="24"/>
        </w:rPr>
        <w:t xml:space="preserve"> Wife Keturah. The Midianites harassed continually the Israelites with raids, by stealing their crops and burning their fields. The Lord Gideon then subdued them, by capturing two Midianite </w:t>
      </w:r>
      <w:r w:rsidRPr="00D333B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80162E" w:rsidRPr="00D333B1" w:rsidRDefault="0080162E" w:rsidP="0080162E">
      <w:pPr>
        <w:spacing w:line="480" w:lineRule="auto"/>
        <w:ind w:left="2160" w:hanging="2160"/>
        <w:jc w:val="center"/>
        <w:rPr>
          <w:b/>
          <w:sz w:val="24"/>
          <w:szCs w:val="24"/>
        </w:rPr>
      </w:pPr>
      <w:r w:rsidRPr="00D333B1">
        <w:rPr>
          <w:b/>
          <w:sz w:val="24"/>
          <w:szCs w:val="24"/>
        </w:rPr>
        <w:t>THE LORD JOTHAM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Jotham’s name means “</w:t>
      </w:r>
      <w:r w:rsidRPr="00D333B1">
        <w:rPr>
          <w:b/>
          <w:sz w:val="24"/>
          <w:szCs w:val="24"/>
        </w:rPr>
        <w:t>God is Perfect &amp; God is Complete</w:t>
      </w:r>
      <w:r w:rsidRPr="00D333B1">
        <w:rPr>
          <w:sz w:val="24"/>
          <w:szCs w:val="24"/>
        </w:rPr>
        <w:t>.” The variations of the name is Yo-tam &amp; Joatham. He was the Son of Izziah and the Lord Uzziah is remembered as an able Ruler and a Man who “did what was right in the eyes of the LORD” in 2</w:t>
      </w:r>
      <w:r w:rsidRPr="00D333B1">
        <w:rPr>
          <w:sz w:val="24"/>
          <w:szCs w:val="24"/>
          <w:vertAlign w:val="superscript"/>
        </w:rPr>
        <w:t>nd</w:t>
      </w:r>
      <w:r w:rsidRPr="00D333B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80162E" w:rsidRPr="00D333B1" w:rsidRDefault="0080162E" w:rsidP="0080162E">
      <w:pPr>
        <w:spacing w:line="480" w:lineRule="auto"/>
        <w:ind w:left="2160" w:hanging="2160"/>
        <w:jc w:val="center"/>
        <w:rPr>
          <w:b/>
          <w:sz w:val="24"/>
          <w:szCs w:val="24"/>
        </w:rPr>
      </w:pPr>
      <w:r w:rsidRPr="00D333B1">
        <w:rPr>
          <w:b/>
          <w:sz w:val="24"/>
          <w:szCs w:val="24"/>
        </w:rPr>
        <w:t>THE LORD JULIUS WITH THE RANK (NAVY) OF CAPTAIN OR HIGHER FOR 40 YEARS</w:t>
      </w:r>
    </w:p>
    <w:p w:rsidR="0080162E" w:rsidRPr="00D333B1" w:rsidRDefault="0080162E" w:rsidP="0080162E">
      <w:pPr>
        <w:spacing w:line="480" w:lineRule="auto"/>
        <w:jc w:val="both"/>
        <w:rPr>
          <w:sz w:val="24"/>
          <w:szCs w:val="24"/>
        </w:rPr>
      </w:pPr>
      <w:r w:rsidRPr="00D333B1">
        <w:rPr>
          <w:sz w:val="24"/>
          <w:szCs w:val="24"/>
        </w:rPr>
        <w:t>The Lord Julius’s name means “</w:t>
      </w:r>
      <w:r w:rsidRPr="00D333B1">
        <w:rPr>
          <w:b/>
          <w:sz w:val="24"/>
          <w:szCs w:val="24"/>
        </w:rPr>
        <w:t>Downy Bearded</w:t>
      </w:r>
      <w:r w:rsidRPr="00D333B1">
        <w:rPr>
          <w:sz w:val="24"/>
          <w:szCs w:val="24"/>
        </w:rPr>
        <w:t>” or “</w:t>
      </w:r>
      <w:r w:rsidRPr="00D333B1">
        <w:rPr>
          <w:b/>
          <w:sz w:val="24"/>
          <w:szCs w:val="24"/>
        </w:rPr>
        <w:t>Devoted to Jove [The Roman God Jupiter] the King of the Gods</w:t>
      </w:r>
      <w:r w:rsidRPr="00D333B1">
        <w:rPr>
          <w:sz w:val="24"/>
          <w:szCs w:val="24"/>
        </w:rPr>
        <w:t xml:space="preserve">.” The variations of the name is Julie, June, Julii, Julia &amp; Lulia. The Pagan Captain Julius, a Roman Centurion of a Ship’s Imperial Regiment is in Acts 27:1. This signified </w:t>
      </w:r>
      <w:r w:rsidRPr="00D333B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333B1">
        <w:rPr>
          <w:b/>
          <w:sz w:val="24"/>
          <w:szCs w:val="24"/>
        </w:rPr>
        <w:t>Euroclydon, a Southeast Wind---Euraquilon, a Northeaster</w:t>
      </w:r>
      <w:r w:rsidRPr="00D333B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80162E" w:rsidRPr="00D333B1" w:rsidRDefault="0080162E" w:rsidP="0080162E">
      <w:pPr>
        <w:spacing w:line="480" w:lineRule="auto"/>
        <w:jc w:val="both"/>
        <w:rPr>
          <w:sz w:val="24"/>
          <w:szCs w:val="24"/>
        </w:rPr>
      </w:pPr>
      <w:r w:rsidRPr="00D333B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80162E" w:rsidRPr="00D333B1" w:rsidRDefault="0080162E" w:rsidP="0080162E">
      <w:pPr>
        <w:spacing w:line="480" w:lineRule="auto"/>
        <w:ind w:left="2160" w:hanging="2160"/>
        <w:jc w:val="center"/>
        <w:rPr>
          <w:b/>
          <w:sz w:val="24"/>
          <w:szCs w:val="24"/>
        </w:rPr>
      </w:pPr>
      <w:r w:rsidRPr="00D333B1">
        <w:rPr>
          <w:b/>
          <w:sz w:val="24"/>
          <w:szCs w:val="24"/>
        </w:rPr>
        <w:t>THE LORD LOT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Lot’s name means “</w:t>
      </w:r>
      <w:r w:rsidRPr="00D333B1">
        <w:rPr>
          <w:b/>
          <w:sz w:val="24"/>
          <w:szCs w:val="24"/>
        </w:rPr>
        <w:t>Veil</w:t>
      </w:r>
      <w:r w:rsidRPr="00D333B1">
        <w:rPr>
          <w:sz w:val="24"/>
          <w:szCs w:val="24"/>
        </w:rPr>
        <w:t>” or “</w:t>
      </w:r>
      <w:r w:rsidRPr="00D333B1">
        <w:rPr>
          <w:b/>
          <w:sz w:val="24"/>
          <w:szCs w:val="24"/>
        </w:rPr>
        <w:t>Covering</w:t>
      </w:r>
      <w:r w:rsidRPr="00D333B1">
        <w:rPr>
          <w:sz w:val="24"/>
          <w:szCs w:val="24"/>
        </w:rPr>
        <w:t>” or “</w:t>
      </w:r>
      <w:r w:rsidRPr="00D333B1">
        <w:rPr>
          <w:b/>
          <w:sz w:val="24"/>
          <w:szCs w:val="24"/>
        </w:rPr>
        <w:t>Hedge</w:t>
      </w:r>
      <w:r w:rsidRPr="00D333B1">
        <w:rPr>
          <w:sz w:val="24"/>
          <w:szCs w:val="24"/>
        </w:rPr>
        <w:t xml:space="preserve">.” There are no variations of the name. The Lord Lot is a controversial character because He holds the example of a tenacious </w:t>
      </w:r>
      <w:r w:rsidRPr="00D333B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333B1">
        <w:rPr>
          <w:sz w:val="24"/>
          <w:szCs w:val="24"/>
          <w:vertAlign w:val="superscript"/>
        </w:rPr>
        <w:t>nd</w:t>
      </w:r>
      <w:r w:rsidRPr="00D333B1">
        <w:rPr>
          <w:sz w:val="24"/>
          <w:szCs w:val="24"/>
        </w:rPr>
        <w:t xml:space="preserve"> Peter 2:7, 9.     </w:t>
      </w:r>
    </w:p>
    <w:p w:rsidR="0080162E" w:rsidRPr="00D333B1" w:rsidRDefault="0080162E" w:rsidP="0080162E">
      <w:pPr>
        <w:spacing w:line="480" w:lineRule="auto"/>
        <w:ind w:left="2160" w:hanging="2160"/>
        <w:jc w:val="center"/>
        <w:rPr>
          <w:b/>
          <w:sz w:val="24"/>
          <w:szCs w:val="24"/>
        </w:rPr>
      </w:pPr>
      <w:r w:rsidRPr="00D333B1">
        <w:rPr>
          <w:b/>
          <w:sz w:val="24"/>
          <w:szCs w:val="24"/>
        </w:rPr>
        <w:lastRenderedPageBreak/>
        <w:t>THE LORD NEBUZARADAN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Nebuzaradan’s name means “</w:t>
      </w:r>
      <w:r w:rsidRPr="00D333B1">
        <w:rPr>
          <w:b/>
          <w:sz w:val="24"/>
          <w:szCs w:val="24"/>
        </w:rPr>
        <w:t>Nebo has given Seed</w:t>
      </w:r>
      <w:r w:rsidRPr="00D333B1">
        <w:rPr>
          <w:sz w:val="24"/>
          <w:szCs w:val="24"/>
        </w:rPr>
        <w:t>” or “</w:t>
      </w:r>
      <w:r w:rsidRPr="00D333B1">
        <w:rPr>
          <w:b/>
          <w:sz w:val="24"/>
          <w:szCs w:val="24"/>
        </w:rPr>
        <w:t>Captain of the Guard</w:t>
      </w:r>
      <w:r w:rsidRPr="00D333B1">
        <w:rPr>
          <w:sz w:val="24"/>
          <w:szCs w:val="24"/>
        </w:rPr>
        <w:t>.” The Lord Nebuzaradan was the Commander General of the Guard in the Babylonian Court of Nebuchadnezzar II. He is also the Chief Cook. There are no variations of the name. In 587BC He led the 2</w:t>
      </w:r>
      <w:r w:rsidRPr="00D333B1">
        <w:rPr>
          <w:sz w:val="24"/>
          <w:szCs w:val="24"/>
          <w:vertAlign w:val="superscript"/>
        </w:rPr>
        <w:t>nd</w:t>
      </w:r>
      <w:r w:rsidRPr="00D333B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333B1">
        <w:rPr>
          <w:sz w:val="24"/>
          <w:szCs w:val="24"/>
          <w:vertAlign w:val="superscript"/>
        </w:rPr>
        <w:t>nd</w:t>
      </w:r>
      <w:r w:rsidRPr="00D333B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80162E" w:rsidRPr="00D333B1" w:rsidRDefault="0080162E" w:rsidP="0080162E">
      <w:pPr>
        <w:spacing w:line="480" w:lineRule="auto"/>
        <w:ind w:left="2160" w:hanging="2160"/>
        <w:jc w:val="center"/>
        <w:rPr>
          <w:b/>
          <w:sz w:val="24"/>
          <w:szCs w:val="24"/>
        </w:rPr>
      </w:pPr>
      <w:r w:rsidRPr="00D333B1">
        <w:rPr>
          <w:b/>
          <w:sz w:val="24"/>
          <w:szCs w:val="24"/>
        </w:rPr>
        <w:t>THE LORD PASHHUR WITH THE RANK OF COLONEL OR HIGHER FOR 40 YEARS</w:t>
      </w:r>
    </w:p>
    <w:p w:rsidR="0080162E" w:rsidRPr="00D333B1" w:rsidRDefault="0080162E" w:rsidP="0080162E">
      <w:pPr>
        <w:tabs>
          <w:tab w:val="left" w:pos="1260"/>
        </w:tabs>
        <w:spacing w:line="480" w:lineRule="auto"/>
        <w:jc w:val="both"/>
        <w:rPr>
          <w:b/>
          <w:sz w:val="24"/>
          <w:szCs w:val="24"/>
        </w:rPr>
      </w:pPr>
      <w:r w:rsidRPr="00D333B1">
        <w:rPr>
          <w:sz w:val="24"/>
          <w:szCs w:val="24"/>
        </w:rPr>
        <w:t>The Lord Pashhur’s name means “</w:t>
      </w:r>
      <w:r w:rsidRPr="00D333B1">
        <w:rPr>
          <w:b/>
          <w:sz w:val="24"/>
          <w:szCs w:val="24"/>
        </w:rPr>
        <w:t>Burn</w:t>
      </w:r>
      <w:r w:rsidRPr="00D333B1">
        <w:rPr>
          <w:sz w:val="24"/>
          <w:szCs w:val="24"/>
        </w:rPr>
        <w:t>” or “</w:t>
      </w:r>
      <w:r w:rsidRPr="00D333B1">
        <w:rPr>
          <w:b/>
          <w:sz w:val="24"/>
          <w:szCs w:val="24"/>
        </w:rPr>
        <w:t>Ignite</w:t>
      </w:r>
      <w:r w:rsidRPr="00D333B1">
        <w:rPr>
          <w:sz w:val="24"/>
          <w:szCs w:val="24"/>
        </w:rPr>
        <w:t>” or “</w:t>
      </w:r>
      <w:r w:rsidRPr="00D333B1">
        <w:rPr>
          <w:b/>
          <w:sz w:val="24"/>
          <w:szCs w:val="24"/>
        </w:rPr>
        <w:t>Parched</w:t>
      </w:r>
      <w:r w:rsidRPr="00D333B1">
        <w:rPr>
          <w:sz w:val="24"/>
          <w:szCs w:val="24"/>
        </w:rPr>
        <w:t>” or “</w:t>
      </w:r>
      <w:r w:rsidRPr="00D333B1">
        <w:rPr>
          <w:b/>
          <w:sz w:val="24"/>
          <w:szCs w:val="24"/>
        </w:rPr>
        <w:t>Violent Heat</w:t>
      </w:r>
      <w:r w:rsidRPr="00D333B1">
        <w:rPr>
          <w:sz w:val="24"/>
          <w:szCs w:val="24"/>
        </w:rPr>
        <w:t>” or “</w:t>
      </w:r>
      <w:r w:rsidRPr="00D333B1">
        <w:rPr>
          <w:b/>
          <w:sz w:val="24"/>
          <w:szCs w:val="24"/>
        </w:rPr>
        <w:t>Fever</w:t>
      </w:r>
      <w:r w:rsidRPr="00D333B1">
        <w:rPr>
          <w:sz w:val="24"/>
          <w:szCs w:val="24"/>
        </w:rPr>
        <w:t>” or “</w:t>
      </w:r>
      <w:r w:rsidRPr="00D333B1">
        <w:rPr>
          <w:b/>
          <w:sz w:val="24"/>
          <w:szCs w:val="24"/>
        </w:rPr>
        <w:t>Hole</w:t>
      </w:r>
      <w:r w:rsidRPr="00D333B1">
        <w:rPr>
          <w:sz w:val="24"/>
          <w:szCs w:val="24"/>
        </w:rPr>
        <w:t>” or “</w:t>
      </w:r>
      <w:r w:rsidRPr="00D333B1">
        <w:rPr>
          <w:b/>
          <w:sz w:val="24"/>
          <w:szCs w:val="24"/>
        </w:rPr>
        <w:t>White Bread</w:t>
      </w:r>
      <w:r w:rsidRPr="00D333B1">
        <w:rPr>
          <w:sz w:val="24"/>
          <w:szCs w:val="24"/>
        </w:rPr>
        <w:t>” or “</w:t>
      </w:r>
      <w:r w:rsidRPr="00D333B1">
        <w:rPr>
          <w:b/>
          <w:sz w:val="24"/>
          <w:szCs w:val="24"/>
        </w:rPr>
        <w:t>Snorting</w:t>
      </w:r>
      <w:r w:rsidRPr="00D333B1">
        <w:rPr>
          <w:sz w:val="24"/>
          <w:szCs w:val="24"/>
        </w:rPr>
        <w:t>” or “</w:t>
      </w:r>
      <w:r w:rsidRPr="00D333B1">
        <w:rPr>
          <w:b/>
          <w:sz w:val="24"/>
          <w:szCs w:val="24"/>
        </w:rPr>
        <w:t>Nostril</w:t>
      </w:r>
      <w:r w:rsidRPr="00D333B1">
        <w:rPr>
          <w:sz w:val="24"/>
          <w:szCs w:val="24"/>
        </w:rPr>
        <w:t>” or “</w:t>
      </w:r>
      <w:r w:rsidRPr="00D333B1">
        <w:rPr>
          <w:b/>
          <w:sz w:val="24"/>
          <w:szCs w:val="24"/>
        </w:rPr>
        <w:t>White Stuff</w:t>
      </w:r>
      <w:r w:rsidRPr="00D333B1">
        <w:rPr>
          <w:sz w:val="24"/>
          <w:szCs w:val="24"/>
        </w:rPr>
        <w:t>” of “</w:t>
      </w:r>
      <w:r w:rsidRPr="00D333B1">
        <w:rPr>
          <w:b/>
          <w:sz w:val="24"/>
          <w:szCs w:val="24"/>
        </w:rPr>
        <w:t>Scattering of Caverns or Scattered in Caves</w:t>
      </w:r>
      <w:r w:rsidRPr="00D333B1">
        <w:rPr>
          <w:sz w:val="24"/>
          <w:szCs w:val="24"/>
        </w:rPr>
        <w:t>.” The variations of the name is Pashur &amp; Ps-Hr. The Lord Pashhur was the Chief Officer (1</w:t>
      </w:r>
      <w:r w:rsidRPr="00D333B1">
        <w:rPr>
          <w:sz w:val="24"/>
          <w:szCs w:val="24"/>
          <w:vertAlign w:val="superscript"/>
        </w:rPr>
        <w:t>st</w:t>
      </w:r>
      <w:r w:rsidRPr="00D333B1">
        <w:rPr>
          <w:sz w:val="24"/>
          <w:szCs w:val="24"/>
        </w:rPr>
        <w:t xml:space="preserve"> Lieutenant) or Deputy Chief Priest of the temple in the time of the Lord Jeremiah and was 2</w:t>
      </w:r>
      <w:r w:rsidRPr="00D333B1">
        <w:rPr>
          <w:sz w:val="24"/>
          <w:szCs w:val="24"/>
          <w:vertAlign w:val="superscript"/>
        </w:rPr>
        <w:t>nd</w:t>
      </w:r>
      <w:r w:rsidRPr="00D333B1">
        <w:rPr>
          <w:sz w:val="24"/>
          <w:szCs w:val="24"/>
        </w:rPr>
        <w:t xml:space="preserve"> in Authority to the Chief High Priest [Chief Captain or 1</w:t>
      </w:r>
      <w:r w:rsidRPr="00D333B1">
        <w:rPr>
          <w:sz w:val="24"/>
          <w:szCs w:val="24"/>
          <w:vertAlign w:val="superscript"/>
        </w:rPr>
        <w:t>st</w:t>
      </w:r>
      <w:r w:rsidRPr="00D333B1">
        <w:rPr>
          <w:sz w:val="24"/>
          <w:szCs w:val="24"/>
        </w:rPr>
        <w:t xml:space="preserve"> Chief of Police] Himself. He had the responsibility to maintain peace and order in the temple, and in Jerusalem. The Lord Jeremiah was a constant threat because He teached against the King and </w:t>
      </w:r>
      <w:r w:rsidRPr="00D333B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333B1">
        <w:rPr>
          <w:b/>
          <w:sz w:val="24"/>
          <w:szCs w:val="24"/>
        </w:rPr>
        <w:t>Quiet All Around</w:t>
      </w:r>
      <w:r w:rsidRPr="00D333B1">
        <w:rPr>
          <w:sz w:val="24"/>
          <w:szCs w:val="24"/>
        </w:rPr>
        <w:t>.” When He was released He said Your name is not Pashhur, but Magor-Missabib, which means “</w:t>
      </w:r>
      <w:r w:rsidRPr="00D333B1">
        <w:rPr>
          <w:b/>
          <w:sz w:val="24"/>
          <w:szCs w:val="24"/>
        </w:rPr>
        <w:t>Terror All Around</w:t>
      </w:r>
      <w:r w:rsidRPr="00D333B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333B1">
        <w:rPr>
          <w:b/>
          <w:sz w:val="24"/>
          <w:szCs w:val="24"/>
        </w:rPr>
        <w:t xml:space="preserve"> </w:t>
      </w:r>
    </w:p>
    <w:p w:rsidR="0080162E" w:rsidRPr="00D333B1" w:rsidRDefault="0080162E" w:rsidP="0080162E">
      <w:pPr>
        <w:spacing w:line="480" w:lineRule="auto"/>
        <w:ind w:left="2160" w:hanging="2160"/>
        <w:jc w:val="center"/>
        <w:rPr>
          <w:b/>
          <w:sz w:val="24"/>
          <w:szCs w:val="24"/>
        </w:rPr>
      </w:pPr>
      <w:r w:rsidRPr="00D333B1">
        <w:rPr>
          <w:b/>
          <w:sz w:val="24"/>
          <w:szCs w:val="24"/>
        </w:rPr>
        <w:t>THE LORD LUCIUS SERGIUS PAULUS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Lucius Sergius Paulus’s name means “</w:t>
      </w:r>
      <w:r w:rsidRPr="00D333B1">
        <w:rPr>
          <w:b/>
          <w:sz w:val="24"/>
          <w:szCs w:val="24"/>
        </w:rPr>
        <w:t>Intelligent Man</w:t>
      </w:r>
      <w:r w:rsidRPr="00D333B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333B1">
        <w:rPr>
          <w:sz w:val="24"/>
          <w:szCs w:val="24"/>
          <w:vertAlign w:val="superscript"/>
        </w:rPr>
        <w:t>st</w:t>
      </w:r>
      <w:r w:rsidRPr="00D333B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333B1">
        <w:rPr>
          <w:sz w:val="24"/>
          <w:szCs w:val="24"/>
        </w:rPr>
        <w:lastRenderedPageBreak/>
        <w:t>Lord Paul responded by blinding Him. The Lord Paulus was so impressed that He accepted the teaching, making Him the 1</w:t>
      </w:r>
      <w:r w:rsidRPr="00D333B1">
        <w:rPr>
          <w:sz w:val="24"/>
          <w:szCs w:val="24"/>
          <w:vertAlign w:val="superscript"/>
        </w:rPr>
        <w:t>st</w:t>
      </w:r>
      <w:r w:rsidRPr="00D333B1">
        <w:rPr>
          <w:sz w:val="24"/>
          <w:szCs w:val="24"/>
        </w:rPr>
        <w:t xml:space="preserve"> Roman High Official to convert. </w:t>
      </w:r>
    </w:p>
    <w:p w:rsidR="0080162E" w:rsidRPr="00D333B1" w:rsidRDefault="0080162E" w:rsidP="0080162E">
      <w:pPr>
        <w:spacing w:line="480" w:lineRule="auto"/>
        <w:ind w:left="2160" w:hanging="2160"/>
        <w:jc w:val="center"/>
        <w:rPr>
          <w:b/>
          <w:sz w:val="24"/>
          <w:szCs w:val="24"/>
        </w:rPr>
      </w:pPr>
      <w:r w:rsidRPr="00D333B1">
        <w:rPr>
          <w:b/>
          <w:sz w:val="24"/>
          <w:szCs w:val="24"/>
        </w:rPr>
        <w:t>THE LORD PONTIUS PILATE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Pontius Pilate’s name means “</w:t>
      </w:r>
      <w:r w:rsidRPr="00D333B1">
        <w:rPr>
          <w:b/>
          <w:sz w:val="24"/>
          <w:szCs w:val="24"/>
        </w:rPr>
        <w:t>Roman</w:t>
      </w:r>
      <w:r w:rsidRPr="00D333B1">
        <w:rPr>
          <w:sz w:val="24"/>
          <w:szCs w:val="24"/>
        </w:rPr>
        <w:t xml:space="preserve"> </w:t>
      </w:r>
      <w:r w:rsidRPr="00D333B1">
        <w:rPr>
          <w:b/>
          <w:sz w:val="24"/>
          <w:szCs w:val="24"/>
        </w:rPr>
        <w:t>Knight wearing the Pileus (Cap or Badge)</w:t>
      </w:r>
      <w:r w:rsidRPr="00D333B1">
        <w:rPr>
          <w:sz w:val="24"/>
          <w:szCs w:val="24"/>
        </w:rPr>
        <w:t>.” The variations of the name is Ponti, Pontic, Pontios, Pilatus &amp; Pilatos. The Lord Pontius Pilate was the 5</w:t>
      </w:r>
      <w:r w:rsidRPr="00D333B1">
        <w:rPr>
          <w:sz w:val="24"/>
          <w:szCs w:val="24"/>
          <w:vertAlign w:val="superscript"/>
        </w:rPr>
        <w:t>th</w:t>
      </w:r>
      <w:r w:rsidRPr="00D333B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333B1">
        <w:rPr>
          <w:sz w:val="24"/>
          <w:szCs w:val="24"/>
          <w:vertAlign w:val="superscript"/>
        </w:rPr>
        <w:t>st</w:t>
      </w:r>
      <w:r w:rsidRPr="00D333B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80162E" w:rsidRPr="00D333B1" w:rsidRDefault="0080162E" w:rsidP="0080162E">
      <w:pPr>
        <w:spacing w:line="480" w:lineRule="auto"/>
        <w:ind w:left="2160" w:hanging="2160"/>
        <w:jc w:val="center"/>
        <w:rPr>
          <w:b/>
          <w:sz w:val="24"/>
          <w:szCs w:val="24"/>
        </w:rPr>
      </w:pPr>
      <w:r w:rsidRPr="00D333B1">
        <w:rPr>
          <w:b/>
          <w:sz w:val="24"/>
          <w:szCs w:val="24"/>
        </w:rPr>
        <w:t>THE LORD ANTONIUS FELIX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Antonius Felix’s name means “</w:t>
      </w:r>
      <w:r w:rsidRPr="00D333B1">
        <w:rPr>
          <w:b/>
          <w:sz w:val="24"/>
          <w:szCs w:val="24"/>
        </w:rPr>
        <w:t>Happy</w:t>
      </w:r>
      <w:r w:rsidRPr="00D333B1">
        <w:rPr>
          <w:sz w:val="24"/>
          <w:szCs w:val="24"/>
        </w:rPr>
        <w:t>” or “</w:t>
      </w:r>
      <w:r w:rsidRPr="00D333B1">
        <w:rPr>
          <w:b/>
          <w:sz w:val="24"/>
          <w:szCs w:val="24"/>
        </w:rPr>
        <w:t>Successful</w:t>
      </w:r>
      <w:r w:rsidRPr="00D333B1">
        <w:rPr>
          <w:sz w:val="24"/>
          <w:szCs w:val="24"/>
        </w:rPr>
        <w:t>” or “</w:t>
      </w:r>
      <w:r w:rsidRPr="00D333B1">
        <w:rPr>
          <w:b/>
          <w:sz w:val="24"/>
          <w:szCs w:val="24"/>
        </w:rPr>
        <w:t>Lucky</w:t>
      </w:r>
      <w:r w:rsidRPr="00D333B1">
        <w:rPr>
          <w:sz w:val="24"/>
          <w:szCs w:val="24"/>
        </w:rPr>
        <w:t xml:space="preserve">.” The variations of the name is Antonia, Antonio, Tony, Anthony, Ant, Antoine, Antonetta, Antoinette, Anton, </w:t>
      </w:r>
      <w:r w:rsidRPr="00D333B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333B1">
        <w:rPr>
          <w:b/>
          <w:sz w:val="24"/>
          <w:szCs w:val="24"/>
        </w:rPr>
        <w:t xml:space="preserve"> </w:t>
      </w:r>
    </w:p>
    <w:p w:rsidR="0080162E" w:rsidRPr="00D333B1" w:rsidRDefault="0080162E" w:rsidP="0080162E">
      <w:pPr>
        <w:spacing w:line="480" w:lineRule="auto"/>
        <w:ind w:left="2160" w:hanging="2160"/>
        <w:jc w:val="center"/>
        <w:rPr>
          <w:b/>
          <w:sz w:val="24"/>
          <w:szCs w:val="24"/>
        </w:rPr>
      </w:pPr>
      <w:r w:rsidRPr="00D333B1">
        <w:rPr>
          <w:b/>
          <w:sz w:val="24"/>
          <w:szCs w:val="24"/>
        </w:rPr>
        <w:t>THE LORD PORCIUS FESTUS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Porcius Festus’s name means “</w:t>
      </w:r>
      <w:r w:rsidRPr="00D333B1">
        <w:rPr>
          <w:b/>
          <w:sz w:val="24"/>
          <w:szCs w:val="24"/>
        </w:rPr>
        <w:t>Pork Skins Festival</w:t>
      </w:r>
      <w:r w:rsidRPr="00D333B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333B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80162E" w:rsidRPr="00D333B1" w:rsidRDefault="0080162E" w:rsidP="0080162E">
      <w:pPr>
        <w:spacing w:line="480" w:lineRule="auto"/>
        <w:ind w:left="2160" w:hanging="2160"/>
        <w:jc w:val="center"/>
        <w:rPr>
          <w:b/>
          <w:sz w:val="24"/>
          <w:szCs w:val="24"/>
        </w:rPr>
      </w:pPr>
      <w:r w:rsidRPr="00D333B1">
        <w:rPr>
          <w:b/>
          <w:sz w:val="24"/>
          <w:szCs w:val="24"/>
        </w:rPr>
        <w:t>THE LORD PEKAH WITH THE RANK OF COLONEL OR HIGHER FOR 40 YEARS</w:t>
      </w:r>
    </w:p>
    <w:p w:rsidR="0080162E" w:rsidRPr="00D333B1" w:rsidRDefault="0080162E" w:rsidP="0080162E">
      <w:pPr>
        <w:spacing w:line="480" w:lineRule="auto"/>
        <w:jc w:val="both"/>
        <w:rPr>
          <w:b/>
          <w:sz w:val="24"/>
          <w:szCs w:val="24"/>
        </w:rPr>
      </w:pPr>
      <w:r w:rsidRPr="00D333B1">
        <w:rPr>
          <w:sz w:val="24"/>
          <w:szCs w:val="24"/>
        </w:rPr>
        <w:t>The Lord Pekah’s name means “</w:t>
      </w:r>
      <w:r w:rsidRPr="00D333B1">
        <w:rPr>
          <w:b/>
          <w:sz w:val="24"/>
          <w:szCs w:val="24"/>
        </w:rPr>
        <w:t>Open-Eyed</w:t>
      </w:r>
      <w:r w:rsidRPr="00D333B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333B1">
        <w:rPr>
          <w:sz w:val="24"/>
          <w:szCs w:val="24"/>
          <w:vertAlign w:val="superscript"/>
        </w:rPr>
        <w:t>nd</w:t>
      </w:r>
      <w:r w:rsidRPr="00D333B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333B1">
        <w:rPr>
          <w:sz w:val="24"/>
          <w:szCs w:val="24"/>
          <w:vertAlign w:val="superscript"/>
        </w:rPr>
        <w:t>nd</w:t>
      </w:r>
      <w:r w:rsidRPr="00D333B1">
        <w:rPr>
          <w:sz w:val="24"/>
          <w:szCs w:val="24"/>
        </w:rPr>
        <w:t xml:space="preserve"> Kings 15:25. The Lord Pekah refused to pay tribute to Assyria, and instead established an alliance with Syria. Tiglath-Pileser III of Assyria struck quickly, and the Lord Pekah murdered.     </w:t>
      </w:r>
      <w:r w:rsidRPr="00D333B1">
        <w:rPr>
          <w:b/>
          <w:sz w:val="24"/>
          <w:szCs w:val="24"/>
        </w:rPr>
        <w:t xml:space="preserve">   </w:t>
      </w:r>
    </w:p>
    <w:p w:rsidR="0080162E" w:rsidRPr="00D333B1" w:rsidRDefault="0080162E" w:rsidP="0080162E">
      <w:pPr>
        <w:spacing w:line="480" w:lineRule="auto"/>
        <w:ind w:left="2160" w:hanging="2160"/>
        <w:jc w:val="center"/>
        <w:rPr>
          <w:b/>
          <w:sz w:val="24"/>
          <w:szCs w:val="24"/>
        </w:rPr>
      </w:pPr>
      <w:r w:rsidRPr="00D333B1">
        <w:rPr>
          <w:b/>
          <w:sz w:val="24"/>
          <w:szCs w:val="24"/>
        </w:rPr>
        <w:t>THE LORD POTIPHAR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Potiphar’s name means “</w:t>
      </w:r>
      <w:r w:rsidRPr="00D333B1">
        <w:rPr>
          <w:b/>
          <w:sz w:val="24"/>
          <w:szCs w:val="24"/>
        </w:rPr>
        <w:t>He whom Ra gave</w:t>
      </w:r>
      <w:r w:rsidRPr="00D333B1">
        <w:rPr>
          <w:sz w:val="24"/>
          <w:szCs w:val="24"/>
        </w:rPr>
        <w:t>” or “</w:t>
      </w:r>
      <w:r w:rsidRPr="00D333B1">
        <w:rPr>
          <w:b/>
          <w:sz w:val="24"/>
          <w:szCs w:val="24"/>
        </w:rPr>
        <w:t>God’s</w:t>
      </w:r>
      <w:r w:rsidRPr="00D333B1">
        <w:rPr>
          <w:sz w:val="24"/>
          <w:szCs w:val="24"/>
        </w:rPr>
        <w:t xml:space="preserve"> </w:t>
      </w:r>
      <w:r w:rsidRPr="00D333B1">
        <w:rPr>
          <w:b/>
          <w:sz w:val="24"/>
          <w:szCs w:val="24"/>
        </w:rPr>
        <w:t>Gift</w:t>
      </w:r>
      <w:r w:rsidRPr="00D333B1">
        <w:rPr>
          <w:sz w:val="24"/>
          <w:szCs w:val="24"/>
        </w:rPr>
        <w:t xml:space="preserve">.” The variations of the name is Potifar, Potiphera &amp; Theodore. The Lord Potiphar was the Commanding General as the Captain of the Guard in the Royal Court of Pharaoh. The Lord Potiphar recognized the Lord </w:t>
      </w:r>
      <w:r w:rsidRPr="00D333B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333B1">
        <w:rPr>
          <w:sz w:val="24"/>
          <w:szCs w:val="24"/>
          <w:vertAlign w:val="superscript"/>
        </w:rPr>
        <w:t>nd</w:t>
      </w:r>
      <w:r w:rsidRPr="00D333B1">
        <w:rPr>
          <w:sz w:val="24"/>
          <w:szCs w:val="24"/>
        </w:rPr>
        <w:t xml:space="preserve"> in Command.   </w:t>
      </w:r>
    </w:p>
    <w:p w:rsidR="0080162E" w:rsidRPr="00D333B1" w:rsidRDefault="0080162E" w:rsidP="0080162E">
      <w:pPr>
        <w:spacing w:line="480" w:lineRule="auto"/>
        <w:jc w:val="center"/>
        <w:rPr>
          <w:b/>
          <w:sz w:val="24"/>
          <w:szCs w:val="24"/>
        </w:rPr>
      </w:pPr>
      <w:r w:rsidRPr="00D333B1">
        <w:rPr>
          <w:b/>
          <w:sz w:val="24"/>
          <w:szCs w:val="24"/>
        </w:rPr>
        <w:t>THE LORD PUBLIUS SULPICIUS QUIRINIUS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Quirinius’s name means “</w:t>
      </w:r>
      <w:r w:rsidRPr="00D333B1">
        <w:rPr>
          <w:b/>
          <w:sz w:val="24"/>
          <w:szCs w:val="24"/>
        </w:rPr>
        <w:t>Cyrenius</w:t>
      </w:r>
      <w:r w:rsidRPr="00D333B1">
        <w:rPr>
          <w:sz w:val="24"/>
          <w:szCs w:val="24"/>
        </w:rPr>
        <w:t>” or “</w:t>
      </w:r>
      <w:r w:rsidRPr="00D333B1">
        <w:rPr>
          <w:b/>
          <w:sz w:val="24"/>
          <w:szCs w:val="24"/>
        </w:rPr>
        <w:t>Kyrenios</w:t>
      </w:r>
      <w:r w:rsidRPr="00D333B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333B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80162E" w:rsidRPr="00D333B1" w:rsidRDefault="0080162E" w:rsidP="0080162E">
      <w:pPr>
        <w:spacing w:line="480" w:lineRule="auto"/>
        <w:ind w:left="2160" w:hanging="2160"/>
        <w:jc w:val="center"/>
        <w:rPr>
          <w:b/>
          <w:sz w:val="24"/>
          <w:szCs w:val="24"/>
        </w:rPr>
      </w:pPr>
      <w:r w:rsidRPr="00D333B1">
        <w:rPr>
          <w:b/>
          <w:sz w:val="24"/>
          <w:szCs w:val="24"/>
        </w:rPr>
        <w:t>THE LORD SANBALLAT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Sanballat’s name means “</w:t>
      </w:r>
      <w:r w:rsidRPr="00D333B1">
        <w:rPr>
          <w:b/>
          <w:sz w:val="24"/>
          <w:szCs w:val="24"/>
        </w:rPr>
        <w:t>The Moon God Sin Has Begotten</w:t>
      </w:r>
      <w:r w:rsidRPr="00D333B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333B1">
        <w:rPr>
          <w:sz w:val="24"/>
          <w:szCs w:val="24"/>
          <w:vertAlign w:val="superscript"/>
        </w:rPr>
        <w:t>st</w:t>
      </w:r>
      <w:r w:rsidRPr="00D333B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80162E" w:rsidRPr="00D333B1" w:rsidRDefault="0080162E" w:rsidP="0080162E">
      <w:pPr>
        <w:spacing w:line="480" w:lineRule="auto"/>
        <w:ind w:left="2160" w:hanging="2160"/>
        <w:jc w:val="center"/>
        <w:rPr>
          <w:b/>
          <w:sz w:val="24"/>
          <w:szCs w:val="24"/>
        </w:rPr>
      </w:pPr>
      <w:r w:rsidRPr="00D333B1">
        <w:rPr>
          <w:b/>
          <w:sz w:val="24"/>
          <w:szCs w:val="24"/>
        </w:rPr>
        <w:t>THE LORD SARGON II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Sargon’s name means “</w:t>
      </w:r>
      <w:r w:rsidRPr="00D333B1">
        <w:rPr>
          <w:b/>
          <w:sz w:val="24"/>
          <w:szCs w:val="24"/>
        </w:rPr>
        <w:t>The God who made Firm the King</w:t>
      </w:r>
      <w:r w:rsidRPr="00D333B1">
        <w:rPr>
          <w:sz w:val="24"/>
          <w:szCs w:val="24"/>
        </w:rPr>
        <w:t>.” There are no variations of the name. The Lord Sargon II was the King of Assyria and Babylonia in 722BC-704BC. He was the Son of Tiglath-Pileser III, the Assyrian King who 1</w:t>
      </w:r>
      <w:r w:rsidRPr="00D333B1">
        <w:rPr>
          <w:sz w:val="24"/>
          <w:szCs w:val="24"/>
          <w:vertAlign w:val="superscript"/>
        </w:rPr>
        <w:t>st</w:t>
      </w:r>
      <w:r w:rsidRPr="00D333B1">
        <w:rPr>
          <w:sz w:val="24"/>
          <w:szCs w:val="24"/>
        </w:rPr>
        <w:t xml:space="preserve"> conquered areas of Israel. The Lord Sargon </w:t>
      </w:r>
      <w:r w:rsidRPr="00D333B1">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D333B1">
        <w:rPr>
          <w:b/>
          <w:sz w:val="24"/>
          <w:szCs w:val="24"/>
        </w:rPr>
        <w:t>The King is Legitimate</w:t>
      </w:r>
      <w:r w:rsidRPr="00D333B1">
        <w:rPr>
          <w:sz w:val="24"/>
          <w:szCs w:val="24"/>
        </w:rPr>
        <w:t>” was given on His coronation when He assumed the throne. The Lord Sargon’s 1</w:t>
      </w:r>
      <w:r w:rsidRPr="00D333B1">
        <w:rPr>
          <w:sz w:val="24"/>
          <w:szCs w:val="24"/>
          <w:vertAlign w:val="superscript"/>
        </w:rPr>
        <w:t>st</w:t>
      </w:r>
      <w:r w:rsidRPr="00D333B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80162E" w:rsidRPr="00D333B1" w:rsidRDefault="0080162E" w:rsidP="0080162E">
      <w:pPr>
        <w:spacing w:line="480" w:lineRule="auto"/>
        <w:ind w:left="2160" w:hanging="2160"/>
        <w:jc w:val="center"/>
        <w:rPr>
          <w:b/>
          <w:sz w:val="24"/>
          <w:szCs w:val="24"/>
        </w:rPr>
      </w:pPr>
      <w:r w:rsidRPr="00D333B1">
        <w:rPr>
          <w:b/>
          <w:sz w:val="24"/>
          <w:szCs w:val="24"/>
        </w:rPr>
        <w:t>THE LORD SENNACHERIB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Sennacherib’s name means “</w:t>
      </w:r>
      <w:r w:rsidRPr="00D333B1">
        <w:rPr>
          <w:b/>
          <w:sz w:val="24"/>
          <w:szCs w:val="24"/>
        </w:rPr>
        <w:t>Sin has Increased the Brothers</w:t>
      </w:r>
      <w:r w:rsidRPr="00D333B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333B1">
        <w:rPr>
          <w:sz w:val="24"/>
          <w:szCs w:val="24"/>
          <w:vertAlign w:val="superscript"/>
        </w:rPr>
        <w:t>st</w:t>
      </w:r>
      <w:r w:rsidRPr="00D333B1">
        <w:rPr>
          <w:sz w:val="24"/>
          <w:szCs w:val="24"/>
        </w:rPr>
        <w:t xml:space="preserve"> conquered Babylonia, then Chaldea, Elam and the Phoenician city-states. The Lord Hezekiah </w:t>
      </w:r>
      <w:r w:rsidRPr="00D333B1">
        <w:rPr>
          <w:sz w:val="24"/>
          <w:szCs w:val="24"/>
        </w:rPr>
        <w:lastRenderedPageBreak/>
        <w:t>give all the spoil to the Lord Sennacherib in 2</w:t>
      </w:r>
      <w:r w:rsidRPr="00D333B1">
        <w:rPr>
          <w:sz w:val="24"/>
          <w:szCs w:val="24"/>
          <w:vertAlign w:val="superscript"/>
        </w:rPr>
        <w:t>nd</w:t>
      </w:r>
      <w:r w:rsidRPr="00D333B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80162E" w:rsidRPr="00D333B1" w:rsidRDefault="0080162E" w:rsidP="0080162E">
      <w:pPr>
        <w:spacing w:line="480" w:lineRule="auto"/>
        <w:ind w:left="2160" w:hanging="2160"/>
        <w:jc w:val="center"/>
        <w:rPr>
          <w:b/>
          <w:sz w:val="24"/>
          <w:szCs w:val="24"/>
        </w:rPr>
      </w:pPr>
      <w:r w:rsidRPr="00D333B1">
        <w:rPr>
          <w:b/>
          <w:sz w:val="24"/>
          <w:szCs w:val="24"/>
        </w:rPr>
        <w:t>THE LORD SERIAH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Seriah’s name means “</w:t>
      </w:r>
      <w:r w:rsidRPr="00D333B1">
        <w:rPr>
          <w:b/>
          <w:sz w:val="24"/>
          <w:szCs w:val="24"/>
        </w:rPr>
        <w:t>Soldier &amp; Prince is of the LORD</w:t>
      </w:r>
      <w:r w:rsidRPr="00D333B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333B1">
        <w:rPr>
          <w:sz w:val="24"/>
          <w:szCs w:val="24"/>
          <w:vertAlign w:val="superscript"/>
        </w:rPr>
        <w:t>nd</w:t>
      </w:r>
      <w:r w:rsidRPr="00D333B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80162E" w:rsidRPr="00D333B1" w:rsidRDefault="0080162E" w:rsidP="0080162E">
      <w:pPr>
        <w:spacing w:line="480" w:lineRule="auto"/>
        <w:ind w:left="2160" w:hanging="2160"/>
        <w:jc w:val="center"/>
        <w:rPr>
          <w:b/>
          <w:sz w:val="24"/>
          <w:szCs w:val="24"/>
        </w:rPr>
      </w:pPr>
      <w:r w:rsidRPr="00D333B1">
        <w:rPr>
          <w:b/>
          <w:sz w:val="24"/>
          <w:szCs w:val="24"/>
        </w:rPr>
        <w:t>THE LORD SERIAH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Seriah’s name means “</w:t>
      </w:r>
      <w:r w:rsidRPr="00D333B1">
        <w:rPr>
          <w:b/>
          <w:sz w:val="24"/>
          <w:szCs w:val="24"/>
        </w:rPr>
        <w:t>Soldier &amp; Prince is of the LORD</w:t>
      </w:r>
      <w:r w:rsidRPr="00D333B1">
        <w:rPr>
          <w:sz w:val="24"/>
          <w:szCs w:val="24"/>
        </w:rPr>
        <w:t xml:space="preserve">.” The variations of the name is Sraya, Seraya &amp; Serayah. The Lord Seriah the Son of Neriah was a Quartermaster in the Jewish </w:t>
      </w:r>
      <w:r w:rsidRPr="00D333B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80162E" w:rsidRPr="00D333B1" w:rsidRDefault="0080162E" w:rsidP="0080162E">
      <w:pPr>
        <w:spacing w:line="480" w:lineRule="auto"/>
        <w:ind w:left="2160" w:hanging="2160"/>
        <w:jc w:val="center"/>
        <w:rPr>
          <w:b/>
          <w:sz w:val="24"/>
          <w:szCs w:val="24"/>
        </w:rPr>
      </w:pPr>
      <w:r w:rsidRPr="00D333B1">
        <w:rPr>
          <w:b/>
          <w:sz w:val="24"/>
          <w:szCs w:val="24"/>
        </w:rPr>
        <w:t>THE LORD SHAPHAN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Shaphan’s name means “</w:t>
      </w:r>
      <w:r w:rsidRPr="00D333B1">
        <w:rPr>
          <w:b/>
          <w:sz w:val="24"/>
          <w:szCs w:val="24"/>
        </w:rPr>
        <w:t>Hyrax</w:t>
      </w:r>
      <w:r w:rsidRPr="00D333B1">
        <w:rPr>
          <w:sz w:val="24"/>
          <w:szCs w:val="24"/>
        </w:rPr>
        <w:t>” or “</w:t>
      </w:r>
      <w:r w:rsidRPr="00D333B1">
        <w:rPr>
          <w:b/>
          <w:sz w:val="24"/>
          <w:szCs w:val="24"/>
        </w:rPr>
        <w:t>Shrewd-Mouse</w:t>
      </w:r>
      <w:r w:rsidRPr="00D333B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333B1">
        <w:rPr>
          <w:sz w:val="24"/>
          <w:szCs w:val="24"/>
          <w:vertAlign w:val="superscript"/>
        </w:rPr>
        <w:t>nd</w:t>
      </w:r>
      <w:r w:rsidRPr="00D333B1">
        <w:rPr>
          <w:sz w:val="24"/>
          <w:szCs w:val="24"/>
        </w:rPr>
        <w:t xml:space="preserve"> Kings 22:3. The Lord Shaphan read Him the book in 2</w:t>
      </w:r>
      <w:r w:rsidRPr="00D333B1">
        <w:rPr>
          <w:sz w:val="24"/>
          <w:szCs w:val="24"/>
          <w:vertAlign w:val="superscript"/>
        </w:rPr>
        <w:t>nd</w:t>
      </w:r>
      <w:r w:rsidRPr="00D333B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80162E" w:rsidRPr="00D333B1" w:rsidRDefault="0080162E" w:rsidP="0080162E">
      <w:pPr>
        <w:spacing w:line="480" w:lineRule="auto"/>
        <w:ind w:left="2160" w:hanging="2160"/>
        <w:jc w:val="center"/>
        <w:rPr>
          <w:b/>
          <w:sz w:val="24"/>
          <w:szCs w:val="24"/>
        </w:rPr>
      </w:pPr>
      <w:r w:rsidRPr="00D333B1">
        <w:rPr>
          <w:b/>
          <w:sz w:val="24"/>
          <w:szCs w:val="24"/>
        </w:rPr>
        <w:t>THE LORD SHEBNA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Shebna’s name means “</w:t>
      </w:r>
      <w:r w:rsidRPr="00D333B1">
        <w:rPr>
          <w:b/>
          <w:sz w:val="24"/>
          <w:szCs w:val="24"/>
        </w:rPr>
        <w:t>Tender Youth</w:t>
      </w:r>
      <w:r w:rsidRPr="00D333B1">
        <w:rPr>
          <w:sz w:val="24"/>
          <w:szCs w:val="24"/>
        </w:rPr>
        <w:t>.” The variations of the name is Shevna &amp; Sebna. The Lord Shebna was in the High Court of the Lord Hezekiah of Judah in 715BC-687BC, as the State Secretary in 2</w:t>
      </w:r>
      <w:r w:rsidRPr="00D333B1">
        <w:rPr>
          <w:sz w:val="24"/>
          <w:szCs w:val="24"/>
          <w:vertAlign w:val="superscript"/>
        </w:rPr>
        <w:t>nd</w:t>
      </w:r>
      <w:r w:rsidRPr="00D333B1">
        <w:rPr>
          <w:sz w:val="24"/>
          <w:szCs w:val="24"/>
        </w:rPr>
        <w:t xml:space="preserve"> Kings 18:18 &amp; the Lord’s Steward in Isaiah 22:15. This makes up a position </w:t>
      </w:r>
      <w:r w:rsidRPr="00D333B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333B1">
        <w:rPr>
          <w:sz w:val="24"/>
          <w:szCs w:val="24"/>
          <w:vertAlign w:val="superscript"/>
        </w:rPr>
        <w:t>nd</w:t>
      </w:r>
      <w:r w:rsidRPr="00D333B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80162E" w:rsidRPr="00D333B1" w:rsidRDefault="0080162E" w:rsidP="0080162E">
      <w:pPr>
        <w:spacing w:line="480" w:lineRule="auto"/>
        <w:ind w:left="2160" w:hanging="2160"/>
        <w:jc w:val="center"/>
        <w:rPr>
          <w:b/>
          <w:sz w:val="24"/>
          <w:szCs w:val="24"/>
        </w:rPr>
      </w:pPr>
      <w:r w:rsidRPr="00D333B1">
        <w:rPr>
          <w:b/>
          <w:sz w:val="24"/>
          <w:szCs w:val="24"/>
        </w:rPr>
        <w:t>THE LORD SHESHBAZZAR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Sheshbazzar’s [also may be known as Zerubbabel] name means “</w:t>
      </w:r>
      <w:r w:rsidRPr="00D333B1">
        <w:rPr>
          <w:b/>
          <w:sz w:val="24"/>
          <w:szCs w:val="24"/>
        </w:rPr>
        <w:t>The Prince of Judah</w:t>
      </w:r>
      <w:r w:rsidRPr="00D333B1">
        <w:rPr>
          <w:sz w:val="24"/>
          <w:szCs w:val="24"/>
        </w:rPr>
        <w:t>” or “</w:t>
      </w:r>
      <w:r w:rsidRPr="00D333B1">
        <w:rPr>
          <w:b/>
          <w:sz w:val="24"/>
          <w:szCs w:val="24"/>
        </w:rPr>
        <w:t>The Christ, the Messiah of YHVH</w:t>
      </w:r>
      <w:r w:rsidRPr="00D333B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333B1">
        <w:rPr>
          <w:sz w:val="24"/>
          <w:szCs w:val="24"/>
        </w:rPr>
        <w:lastRenderedPageBreak/>
        <w:t xml:space="preserve">[Business] is in Acts 6:3-7:60], but the Lord Zerubbabel finished it in 23 years [Acts 9:3], making 40 years to build the Temple [Business] of the LORD STEPHEN. </w:t>
      </w:r>
    </w:p>
    <w:p w:rsidR="0080162E" w:rsidRPr="00D333B1" w:rsidRDefault="0080162E" w:rsidP="0080162E">
      <w:pPr>
        <w:spacing w:line="480" w:lineRule="auto"/>
        <w:jc w:val="both"/>
        <w:rPr>
          <w:sz w:val="24"/>
          <w:szCs w:val="24"/>
        </w:rPr>
      </w:pPr>
      <w:r w:rsidRPr="00D333B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0162E" w:rsidRPr="00D333B1" w:rsidRDefault="0080162E" w:rsidP="0080162E">
      <w:pPr>
        <w:spacing w:line="480" w:lineRule="auto"/>
        <w:ind w:left="2160" w:hanging="2160"/>
        <w:jc w:val="center"/>
        <w:rPr>
          <w:b/>
          <w:sz w:val="24"/>
          <w:szCs w:val="24"/>
        </w:rPr>
      </w:pPr>
      <w:r w:rsidRPr="00D333B1">
        <w:rPr>
          <w:b/>
          <w:sz w:val="24"/>
          <w:szCs w:val="24"/>
        </w:rPr>
        <w:t>THE LORD TERTULLUS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Tertullus’s name means “</w:t>
      </w:r>
      <w:r w:rsidRPr="00D333B1">
        <w:rPr>
          <w:b/>
          <w:sz w:val="24"/>
          <w:szCs w:val="24"/>
        </w:rPr>
        <w:t>Lawyer in Law</w:t>
      </w:r>
      <w:r w:rsidRPr="00D333B1">
        <w:rPr>
          <w:sz w:val="24"/>
          <w:szCs w:val="24"/>
        </w:rPr>
        <w:t>” or “</w:t>
      </w:r>
      <w:r w:rsidRPr="00D333B1">
        <w:rPr>
          <w:b/>
          <w:sz w:val="24"/>
          <w:szCs w:val="24"/>
        </w:rPr>
        <w:t>Prosecutor in Law</w:t>
      </w:r>
      <w:r w:rsidRPr="00D333B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80162E" w:rsidRPr="00D333B1" w:rsidRDefault="0080162E" w:rsidP="0080162E">
      <w:pPr>
        <w:spacing w:line="480" w:lineRule="auto"/>
        <w:ind w:left="2160" w:hanging="2160"/>
        <w:jc w:val="center"/>
        <w:rPr>
          <w:b/>
          <w:sz w:val="24"/>
          <w:szCs w:val="24"/>
        </w:rPr>
      </w:pPr>
      <w:r w:rsidRPr="00D333B1">
        <w:rPr>
          <w:b/>
          <w:sz w:val="24"/>
          <w:szCs w:val="24"/>
        </w:rPr>
        <w:t>THE LORD TIGLATH-PILESER III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Tiglath-Pileser’s name means “</w:t>
      </w:r>
      <w:r w:rsidRPr="00D333B1">
        <w:rPr>
          <w:b/>
          <w:sz w:val="24"/>
          <w:szCs w:val="24"/>
        </w:rPr>
        <w:t>My Trust is in the Son of Esharra</w:t>
      </w:r>
      <w:r w:rsidRPr="00D333B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80162E" w:rsidRPr="00D333B1" w:rsidRDefault="0080162E" w:rsidP="0080162E">
      <w:pPr>
        <w:spacing w:line="480" w:lineRule="auto"/>
        <w:ind w:left="2160" w:hanging="2160"/>
        <w:jc w:val="center"/>
        <w:rPr>
          <w:b/>
          <w:sz w:val="24"/>
          <w:szCs w:val="24"/>
        </w:rPr>
      </w:pPr>
      <w:r w:rsidRPr="00D333B1">
        <w:rPr>
          <w:b/>
          <w:sz w:val="24"/>
          <w:szCs w:val="24"/>
        </w:rPr>
        <w:t>THE LORD ZADOK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Zadok’s name means “</w:t>
      </w:r>
      <w:r w:rsidRPr="00D333B1">
        <w:rPr>
          <w:b/>
          <w:sz w:val="24"/>
          <w:szCs w:val="24"/>
        </w:rPr>
        <w:t>Just, Justified &amp; Righteous</w:t>
      </w:r>
      <w:r w:rsidRPr="00D333B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333B1">
        <w:rPr>
          <w:sz w:val="24"/>
          <w:szCs w:val="24"/>
          <w:vertAlign w:val="superscript"/>
        </w:rPr>
        <w:t>nd</w:t>
      </w:r>
      <w:r w:rsidRPr="00D333B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333B1">
        <w:rPr>
          <w:sz w:val="24"/>
          <w:szCs w:val="24"/>
          <w:vertAlign w:val="superscript"/>
        </w:rPr>
        <w:t>st</w:t>
      </w:r>
      <w:r w:rsidRPr="00D333B1">
        <w:rPr>
          <w:sz w:val="24"/>
          <w:szCs w:val="24"/>
        </w:rPr>
        <w:t xml:space="preserve"> Samuel 2:35-36.   </w:t>
      </w:r>
    </w:p>
    <w:p w:rsidR="0080162E" w:rsidRPr="00D333B1" w:rsidRDefault="0080162E" w:rsidP="0080162E">
      <w:pPr>
        <w:spacing w:line="480" w:lineRule="auto"/>
        <w:ind w:left="2160" w:hanging="2160"/>
        <w:jc w:val="center"/>
        <w:rPr>
          <w:b/>
          <w:sz w:val="24"/>
          <w:szCs w:val="24"/>
        </w:rPr>
      </w:pPr>
      <w:r w:rsidRPr="00D333B1">
        <w:rPr>
          <w:b/>
          <w:sz w:val="24"/>
          <w:szCs w:val="24"/>
        </w:rPr>
        <w:t>THE LORD ZEBUL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Zebul’s name means “</w:t>
      </w:r>
      <w:r w:rsidRPr="00D333B1">
        <w:rPr>
          <w:b/>
          <w:sz w:val="24"/>
          <w:szCs w:val="24"/>
        </w:rPr>
        <w:t>Exalted</w:t>
      </w:r>
      <w:r w:rsidRPr="00D333B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80162E" w:rsidRPr="00D333B1" w:rsidRDefault="0080162E" w:rsidP="0080162E">
      <w:pPr>
        <w:tabs>
          <w:tab w:val="left" w:pos="7800"/>
        </w:tabs>
        <w:spacing w:line="480" w:lineRule="auto"/>
        <w:ind w:left="2160" w:hanging="2160"/>
        <w:jc w:val="center"/>
        <w:rPr>
          <w:b/>
          <w:sz w:val="24"/>
          <w:szCs w:val="24"/>
        </w:rPr>
      </w:pPr>
      <w:r w:rsidRPr="00D333B1">
        <w:rPr>
          <w:b/>
          <w:sz w:val="24"/>
          <w:szCs w:val="24"/>
        </w:rPr>
        <w:t>THE LORD ZIMRI [ZAMBRI] WITH THE RANK OF COLONEL OR HIGHER FOR 40 YEARS</w:t>
      </w:r>
    </w:p>
    <w:p w:rsidR="0080162E" w:rsidRPr="00D333B1" w:rsidRDefault="0080162E" w:rsidP="0080162E">
      <w:pPr>
        <w:tabs>
          <w:tab w:val="left" w:pos="7800"/>
        </w:tabs>
        <w:spacing w:line="480" w:lineRule="auto"/>
        <w:jc w:val="both"/>
        <w:rPr>
          <w:sz w:val="24"/>
          <w:szCs w:val="24"/>
        </w:rPr>
      </w:pPr>
      <w:r w:rsidRPr="00D333B1">
        <w:rPr>
          <w:sz w:val="24"/>
          <w:szCs w:val="24"/>
        </w:rPr>
        <w:lastRenderedPageBreak/>
        <w:t>The Lord Zimri’s name means “</w:t>
      </w:r>
      <w:r w:rsidRPr="00D333B1">
        <w:rPr>
          <w:b/>
          <w:sz w:val="24"/>
          <w:szCs w:val="24"/>
        </w:rPr>
        <w:t>Praiseworthy</w:t>
      </w:r>
      <w:r w:rsidRPr="00D333B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333B1">
        <w:rPr>
          <w:sz w:val="24"/>
          <w:szCs w:val="24"/>
          <w:vertAlign w:val="superscript"/>
        </w:rPr>
        <w:t>st</w:t>
      </w:r>
      <w:r w:rsidRPr="00D333B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80162E" w:rsidRPr="00D333B1" w:rsidRDefault="0080162E" w:rsidP="0080162E">
      <w:pPr>
        <w:spacing w:line="480" w:lineRule="auto"/>
        <w:jc w:val="center"/>
        <w:rPr>
          <w:b/>
          <w:sz w:val="24"/>
          <w:szCs w:val="24"/>
        </w:rPr>
      </w:pPr>
      <w:r w:rsidRPr="00D333B1">
        <w:rPr>
          <w:b/>
          <w:sz w:val="24"/>
          <w:szCs w:val="24"/>
        </w:rPr>
        <w:t>THE LORD PHILIP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Philip’s name means “</w:t>
      </w:r>
      <w:r w:rsidRPr="00D333B1">
        <w:rPr>
          <w:b/>
          <w:sz w:val="24"/>
          <w:szCs w:val="24"/>
        </w:rPr>
        <w:t>The Lover of Horses</w:t>
      </w:r>
      <w:r w:rsidRPr="00D333B1">
        <w:rPr>
          <w:sz w:val="24"/>
          <w:szCs w:val="24"/>
        </w:rPr>
        <w:t xml:space="preserve">.” The Scripture references of the Lord Philip is in Acts 6:5; 8:5-40; 21:8. The variations of the name is Phillip, Phil, Philippe, Felipe, Philippos &amp; Philippus.  </w:t>
      </w:r>
    </w:p>
    <w:p w:rsidR="0080162E" w:rsidRPr="00D333B1" w:rsidRDefault="0080162E" w:rsidP="0080162E">
      <w:pPr>
        <w:spacing w:line="480" w:lineRule="auto"/>
        <w:jc w:val="both"/>
        <w:rPr>
          <w:sz w:val="24"/>
          <w:szCs w:val="24"/>
        </w:rPr>
      </w:pPr>
      <w:r w:rsidRPr="00D333B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333B1">
        <w:rPr>
          <w:b/>
          <w:sz w:val="24"/>
          <w:szCs w:val="24"/>
        </w:rPr>
        <w:t>Prophetesses</w:t>
      </w:r>
      <w:r w:rsidRPr="00D333B1">
        <w:rPr>
          <w:sz w:val="24"/>
          <w:szCs w:val="24"/>
        </w:rPr>
        <w:t xml:space="preserve">.” After the </w:t>
      </w:r>
      <w:r w:rsidRPr="00D333B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333B1">
        <w:rPr>
          <w:sz w:val="24"/>
          <w:szCs w:val="24"/>
          <w:vertAlign w:val="superscript"/>
        </w:rPr>
        <w:t xml:space="preserve">st </w:t>
      </w:r>
      <w:r w:rsidRPr="00D333B1">
        <w:rPr>
          <w:sz w:val="24"/>
          <w:szCs w:val="24"/>
        </w:rPr>
        <w:t xml:space="preserve">Corinthians 7:29 it tells us that the married people should “put away their Wives” as having none to be single after marriage for the time is short to please God. </w:t>
      </w:r>
    </w:p>
    <w:p w:rsidR="0080162E" w:rsidRPr="00D333B1" w:rsidRDefault="0080162E" w:rsidP="0080162E">
      <w:pPr>
        <w:spacing w:line="480" w:lineRule="auto"/>
        <w:jc w:val="both"/>
        <w:rPr>
          <w:sz w:val="24"/>
          <w:szCs w:val="24"/>
        </w:rPr>
      </w:pPr>
      <w:r w:rsidRPr="00D333B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333B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333B1">
        <w:rPr>
          <w:b/>
          <w:sz w:val="24"/>
          <w:szCs w:val="24"/>
        </w:rPr>
        <w:t>good reputation</w:t>
      </w:r>
      <w:r w:rsidRPr="00D333B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333B1">
        <w:rPr>
          <w:b/>
          <w:sz w:val="24"/>
          <w:szCs w:val="24"/>
        </w:rPr>
        <w:t>Eunuch</w:t>
      </w:r>
      <w:r w:rsidRPr="00D333B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333B1">
        <w:rPr>
          <w:sz w:val="24"/>
          <w:szCs w:val="24"/>
        </w:rPr>
        <w:lastRenderedPageBreak/>
        <w:t>the Ethiopian, the Lord Philip “</w:t>
      </w:r>
      <w:r w:rsidRPr="00D333B1">
        <w:rPr>
          <w:b/>
          <w:sz w:val="24"/>
          <w:szCs w:val="24"/>
        </w:rPr>
        <w:t>preached in all the cities</w:t>
      </w:r>
      <w:r w:rsidRPr="00D333B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80162E" w:rsidRPr="00D333B1" w:rsidRDefault="0080162E" w:rsidP="0080162E">
      <w:pPr>
        <w:spacing w:line="480" w:lineRule="auto"/>
        <w:jc w:val="both"/>
        <w:rPr>
          <w:sz w:val="24"/>
          <w:szCs w:val="24"/>
        </w:rPr>
      </w:pPr>
      <w:r w:rsidRPr="00D333B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333B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333B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333B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D333B1" w:rsidRDefault="0080162E" w:rsidP="0080162E">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80162E" w:rsidRPr="00D333B1" w:rsidRDefault="0080162E" w:rsidP="0080162E">
      <w:pPr>
        <w:spacing w:line="480" w:lineRule="auto"/>
        <w:jc w:val="center"/>
        <w:rPr>
          <w:b/>
          <w:sz w:val="24"/>
          <w:szCs w:val="24"/>
        </w:rPr>
      </w:pPr>
      <w:r w:rsidRPr="00D333B1">
        <w:rPr>
          <w:b/>
          <w:sz w:val="24"/>
          <w:szCs w:val="24"/>
        </w:rPr>
        <w:t>LORD AMENHOTEP II WITH THE RANK OF GENERAL OR HIGHER FOR 40 YEARS</w:t>
      </w:r>
    </w:p>
    <w:p w:rsidR="0080162E" w:rsidRPr="00D333B1" w:rsidRDefault="0080162E" w:rsidP="0080162E">
      <w:pPr>
        <w:tabs>
          <w:tab w:val="left" w:pos="3111"/>
        </w:tabs>
        <w:rPr>
          <w:sz w:val="24"/>
          <w:szCs w:val="24"/>
        </w:rPr>
      </w:pPr>
      <w:r w:rsidRPr="00D333B1">
        <w:rPr>
          <w:sz w:val="24"/>
          <w:szCs w:val="24"/>
        </w:rPr>
        <w:tab/>
      </w:r>
    </w:p>
    <w:p w:rsidR="0080162E" w:rsidRPr="00D333B1" w:rsidRDefault="0080162E" w:rsidP="0080162E">
      <w:pPr>
        <w:spacing w:line="480" w:lineRule="auto"/>
        <w:jc w:val="both"/>
        <w:rPr>
          <w:sz w:val="24"/>
          <w:szCs w:val="24"/>
        </w:rPr>
      </w:pPr>
      <w:r w:rsidRPr="00D333B1">
        <w:rPr>
          <w:sz w:val="24"/>
          <w:szCs w:val="24"/>
        </w:rPr>
        <w:lastRenderedPageBreak/>
        <w:t>The Lord Amenhotep’s Name means “</w:t>
      </w:r>
      <w:r w:rsidRPr="00D333B1">
        <w:rPr>
          <w:b/>
          <w:sz w:val="24"/>
          <w:szCs w:val="24"/>
        </w:rPr>
        <w:t>The Great House</w:t>
      </w:r>
      <w:r w:rsidRPr="00D333B1">
        <w:rPr>
          <w:sz w:val="24"/>
          <w:szCs w:val="24"/>
        </w:rPr>
        <w:t>” or “</w:t>
      </w:r>
      <w:r w:rsidRPr="00D333B1">
        <w:rPr>
          <w:b/>
          <w:sz w:val="24"/>
          <w:szCs w:val="24"/>
        </w:rPr>
        <w:t>The Big House</w:t>
      </w:r>
      <w:r w:rsidRPr="00D333B1">
        <w:rPr>
          <w:sz w:val="24"/>
          <w:szCs w:val="24"/>
        </w:rPr>
        <w:t>.” The Scripture references of the Lord Amenhotep is in Exodus chapters 3-15; Deuteronomy chapters 7, 11, 29; 1</w:t>
      </w:r>
      <w:r w:rsidRPr="00D333B1">
        <w:rPr>
          <w:sz w:val="24"/>
          <w:szCs w:val="24"/>
          <w:vertAlign w:val="superscript"/>
        </w:rPr>
        <w:t>st</w:t>
      </w:r>
      <w:r w:rsidRPr="00D333B1">
        <w:rPr>
          <w:sz w:val="24"/>
          <w:szCs w:val="24"/>
        </w:rPr>
        <w:t xml:space="preserve"> Samuel 6:6; Psalms 135:9; 136:15 &amp; Romans 9:17. The variations of the name is Amun, Imn-htp, Imenhetep, Imenhotep &amp; Amenophis. </w:t>
      </w:r>
    </w:p>
    <w:p w:rsidR="0080162E" w:rsidRPr="00D333B1" w:rsidRDefault="0080162E" w:rsidP="0080162E">
      <w:pPr>
        <w:spacing w:line="480" w:lineRule="auto"/>
        <w:jc w:val="both"/>
        <w:rPr>
          <w:sz w:val="24"/>
          <w:szCs w:val="24"/>
        </w:rPr>
      </w:pPr>
      <w:r w:rsidRPr="00D333B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0162E" w:rsidRPr="00D333B1" w:rsidRDefault="0080162E" w:rsidP="0080162E">
      <w:pPr>
        <w:spacing w:line="480" w:lineRule="auto"/>
        <w:jc w:val="both"/>
        <w:rPr>
          <w:sz w:val="24"/>
          <w:szCs w:val="24"/>
        </w:rPr>
      </w:pPr>
      <w:r w:rsidRPr="00D333B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0162E" w:rsidRPr="00D333B1" w:rsidRDefault="0080162E" w:rsidP="0080162E">
      <w:pPr>
        <w:spacing w:line="480" w:lineRule="auto"/>
        <w:jc w:val="center"/>
        <w:rPr>
          <w:b/>
          <w:sz w:val="24"/>
          <w:szCs w:val="24"/>
        </w:rPr>
      </w:pPr>
      <w:r w:rsidRPr="00D333B1">
        <w:rPr>
          <w:b/>
          <w:sz w:val="24"/>
          <w:szCs w:val="24"/>
        </w:rPr>
        <w:t xml:space="preserve">THE 12 </w:t>
      </w:r>
      <w:r w:rsidR="00D333B1" w:rsidRPr="00D333B1">
        <w:rPr>
          <w:b/>
          <w:sz w:val="24"/>
          <w:szCs w:val="24"/>
        </w:rPr>
        <w:t>PHARAOH</w:t>
      </w:r>
      <w:r w:rsidRPr="00D333B1">
        <w:rPr>
          <w:b/>
          <w:sz w:val="24"/>
          <w:szCs w:val="24"/>
        </w:rPr>
        <w:t xml:space="preserve">’S EGYPTIAN EMPIRE RULES THE OLD TESTAMENT &amp; MIDDLE TESTAMENT UNDER THE BABYLONIAN EMPIRE </w:t>
      </w:r>
    </w:p>
    <w:p w:rsidR="0080162E" w:rsidRPr="00D333B1" w:rsidRDefault="0080162E" w:rsidP="0080162E">
      <w:pPr>
        <w:spacing w:line="480" w:lineRule="auto"/>
        <w:jc w:val="center"/>
        <w:rPr>
          <w:b/>
          <w:sz w:val="24"/>
          <w:szCs w:val="24"/>
        </w:rPr>
      </w:pPr>
      <w:r w:rsidRPr="00D333B1">
        <w:rPr>
          <w:b/>
          <w:sz w:val="24"/>
          <w:szCs w:val="24"/>
        </w:rPr>
        <w:lastRenderedPageBreak/>
        <w:t>THE 12 PHARAOH’S OF THE OLD &amp; MIDDLE TESTAMENTS WITH THE RANK OF GENERALS OR HIGHER IN THE ANCIENT LAW, ANCIENT MILITARY LAW &amp; ANCIENT MINISTERIAL LAW AUTHORITIES</w:t>
      </w:r>
    </w:p>
    <w:p w:rsidR="0080162E" w:rsidRPr="00D333B1" w:rsidRDefault="0080162E" w:rsidP="0080162E">
      <w:pPr>
        <w:spacing w:line="480" w:lineRule="auto"/>
        <w:jc w:val="both"/>
        <w:rPr>
          <w:sz w:val="24"/>
          <w:szCs w:val="24"/>
        </w:rPr>
      </w:pPr>
      <w:r w:rsidRPr="00D333B1">
        <w:rPr>
          <w:sz w:val="24"/>
          <w:szCs w:val="24"/>
        </w:rPr>
        <w:t>The 12 Egyptians Pharaoh’s (Rulers) of the Bible- Unknown Pharaoh of the 12</w:t>
      </w:r>
      <w:r w:rsidRPr="00D333B1">
        <w:rPr>
          <w:sz w:val="24"/>
          <w:szCs w:val="24"/>
          <w:vertAlign w:val="superscript"/>
        </w:rPr>
        <w:t>th</w:t>
      </w:r>
      <w:r w:rsidRPr="00D333B1">
        <w:rPr>
          <w:sz w:val="24"/>
          <w:szCs w:val="24"/>
        </w:rPr>
        <w:t xml:space="preserve"> Dynasty to whom Abraham lied concerning Sarah in Genesis 12:14-20. The Pharaoh Hyksos of the 15</w:t>
      </w:r>
      <w:r w:rsidRPr="00D333B1">
        <w:rPr>
          <w:sz w:val="24"/>
          <w:szCs w:val="24"/>
          <w:vertAlign w:val="superscript"/>
        </w:rPr>
        <w:t>th</w:t>
      </w:r>
      <w:r w:rsidRPr="00D333B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333B1">
        <w:rPr>
          <w:sz w:val="24"/>
          <w:szCs w:val="24"/>
          <w:vertAlign w:val="superscript"/>
        </w:rPr>
        <w:t>st</w:t>
      </w:r>
      <w:r w:rsidRPr="00D333B1">
        <w:rPr>
          <w:sz w:val="24"/>
          <w:szCs w:val="24"/>
        </w:rPr>
        <w:t xml:space="preserve"> Kings 3:1; 7:6; 9:16-24; 11:1. Pharaoh Amenemope, who welcomed Hadad when David crushed Edom is in 1</w:t>
      </w:r>
      <w:r w:rsidRPr="00D333B1">
        <w:rPr>
          <w:sz w:val="24"/>
          <w:szCs w:val="24"/>
          <w:vertAlign w:val="superscript"/>
        </w:rPr>
        <w:t>st</w:t>
      </w:r>
      <w:r w:rsidRPr="00D333B1">
        <w:rPr>
          <w:sz w:val="24"/>
          <w:szCs w:val="24"/>
        </w:rPr>
        <w:t xml:space="preserve"> Kings 11:18-22. Pharaoh Shishak (Sheshonq I), who besieged Jerusalem in the days of Rehoboam &amp; invaded Judah in 1</w:t>
      </w:r>
      <w:r w:rsidRPr="00D333B1">
        <w:rPr>
          <w:sz w:val="24"/>
          <w:szCs w:val="24"/>
          <w:vertAlign w:val="superscript"/>
        </w:rPr>
        <w:t>st</w:t>
      </w:r>
      <w:r w:rsidRPr="00D333B1">
        <w:rPr>
          <w:sz w:val="24"/>
          <w:szCs w:val="24"/>
        </w:rPr>
        <w:t xml:space="preserve"> Kings 11:40; 14:25-26 &amp; 2</w:t>
      </w:r>
      <w:r w:rsidRPr="00D333B1">
        <w:rPr>
          <w:sz w:val="24"/>
          <w:szCs w:val="24"/>
          <w:vertAlign w:val="superscript"/>
        </w:rPr>
        <w:t>nd</w:t>
      </w:r>
      <w:r w:rsidRPr="00D333B1">
        <w:rPr>
          <w:sz w:val="24"/>
          <w:szCs w:val="24"/>
        </w:rPr>
        <w:t xml:space="preserve"> Chronicles 12:1-12. Pharaoh Tirhakah (Taharqa), who unsuccessfully fought Sennacherib of Assyria is in 2</w:t>
      </w:r>
      <w:r w:rsidRPr="00D333B1">
        <w:rPr>
          <w:sz w:val="24"/>
          <w:szCs w:val="24"/>
          <w:vertAlign w:val="superscript"/>
        </w:rPr>
        <w:t>nd</w:t>
      </w:r>
      <w:r w:rsidRPr="00D333B1">
        <w:rPr>
          <w:sz w:val="24"/>
          <w:szCs w:val="24"/>
        </w:rPr>
        <w:t xml:space="preserve"> Kings 19:9.  Pharaoh Osokorn IV, concerns Hoshea of Israel that allied against Assyria is in 2</w:t>
      </w:r>
      <w:r w:rsidRPr="00D333B1">
        <w:rPr>
          <w:sz w:val="24"/>
          <w:szCs w:val="24"/>
          <w:vertAlign w:val="superscript"/>
        </w:rPr>
        <w:t>nd</w:t>
      </w:r>
      <w:r w:rsidRPr="00D333B1">
        <w:rPr>
          <w:sz w:val="24"/>
          <w:szCs w:val="24"/>
        </w:rPr>
        <w:t xml:space="preserve"> Kings 17:4. Pharaoh Necho (Necho II), the King who killed Josiah in battle and was later defeat by the Babylonians in 2</w:t>
      </w:r>
      <w:r w:rsidRPr="00D333B1">
        <w:rPr>
          <w:sz w:val="24"/>
          <w:szCs w:val="24"/>
          <w:vertAlign w:val="superscript"/>
        </w:rPr>
        <w:t>nd</w:t>
      </w:r>
      <w:r w:rsidRPr="00D333B1">
        <w:rPr>
          <w:sz w:val="24"/>
          <w:szCs w:val="24"/>
        </w:rPr>
        <w:t xml:space="preserve"> Kings 23:29-30 &amp; 2</w:t>
      </w:r>
      <w:r w:rsidRPr="00D333B1">
        <w:rPr>
          <w:sz w:val="24"/>
          <w:szCs w:val="24"/>
          <w:vertAlign w:val="superscript"/>
        </w:rPr>
        <w:t>nd</w:t>
      </w:r>
      <w:r w:rsidRPr="00D333B1">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D333B1" w:rsidRDefault="0080162E" w:rsidP="0080162E">
      <w:pPr>
        <w:spacing w:line="480" w:lineRule="auto"/>
        <w:jc w:val="center"/>
        <w:rPr>
          <w:b/>
          <w:sz w:val="24"/>
          <w:szCs w:val="24"/>
        </w:rPr>
      </w:pPr>
      <w:r w:rsidRPr="00D333B1">
        <w:rPr>
          <w:b/>
          <w:sz w:val="24"/>
          <w:szCs w:val="24"/>
        </w:rPr>
        <w:t>THE 19 NORTHERN KINGS RULES UNDER THE 12 PHARAOH’S EGYPTIAN EMPIRE</w:t>
      </w:r>
    </w:p>
    <w:p w:rsidR="0080162E" w:rsidRPr="00D333B1" w:rsidRDefault="0080162E" w:rsidP="0080162E">
      <w:pPr>
        <w:spacing w:line="480" w:lineRule="auto"/>
        <w:jc w:val="center"/>
        <w:rPr>
          <w:b/>
          <w:sz w:val="24"/>
          <w:szCs w:val="24"/>
        </w:rPr>
      </w:pPr>
      <w:r w:rsidRPr="00D333B1">
        <w:rPr>
          <w:b/>
          <w:sz w:val="24"/>
          <w:szCs w:val="24"/>
        </w:rPr>
        <w:t>THE 19 NORTHERN KINGS WITH THE RANKS OF COLONEL OR HIGHER</w:t>
      </w:r>
    </w:p>
    <w:p w:rsidR="0080162E" w:rsidRPr="00D333B1" w:rsidRDefault="0080162E" w:rsidP="0080162E">
      <w:pPr>
        <w:spacing w:line="480" w:lineRule="auto"/>
        <w:jc w:val="both"/>
        <w:rPr>
          <w:sz w:val="24"/>
          <w:szCs w:val="24"/>
        </w:rPr>
      </w:pPr>
      <w:r w:rsidRPr="00D333B1">
        <w:rPr>
          <w:b/>
          <w:sz w:val="24"/>
          <w:szCs w:val="24"/>
        </w:rPr>
        <w:lastRenderedPageBreak/>
        <w:t>Israel the Northern Kingdom</w:t>
      </w:r>
      <w:r w:rsidRPr="00D333B1">
        <w:rPr>
          <w:sz w:val="24"/>
          <w:szCs w:val="24"/>
        </w:rPr>
        <w:t>- Jeroboam, who perverted the worship of the Father Stephen in 1</w:t>
      </w:r>
      <w:r w:rsidRPr="00D333B1">
        <w:rPr>
          <w:sz w:val="24"/>
          <w:szCs w:val="24"/>
          <w:vertAlign w:val="superscript"/>
        </w:rPr>
        <w:t>st</w:t>
      </w:r>
      <w:r w:rsidRPr="00D333B1">
        <w:rPr>
          <w:sz w:val="24"/>
          <w:szCs w:val="24"/>
        </w:rPr>
        <w:t xml:space="preserve"> Kings 11:26-14:20. Nadab, Son of Jeroboam, killed by the rebel Baasha in 1</w:t>
      </w:r>
      <w:r w:rsidRPr="00D333B1">
        <w:rPr>
          <w:sz w:val="24"/>
          <w:szCs w:val="24"/>
          <w:vertAlign w:val="superscript"/>
        </w:rPr>
        <w:t>st</w:t>
      </w:r>
      <w:r w:rsidRPr="00D333B1">
        <w:rPr>
          <w:sz w:val="24"/>
          <w:szCs w:val="24"/>
        </w:rPr>
        <w:t xml:space="preserve"> Kings 15:25-28. Baasha, who built a wall to cut off trade with Jerusalem in 1</w:t>
      </w:r>
      <w:r w:rsidRPr="00D333B1">
        <w:rPr>
          <w:sz w:val="24"/>
          <w:szCs w:val="24"/>
          <w:vertAlign w:val="superscript"/>
        </w:rPr>
        <w:t>st</w:t>
      </w:r>
      <w:r w:rsidRPr="00D333B1">
        <w:rPr>
          <w:sz w:val="24"/>
          <w:szCs w:val="24"/>
        </w:rPr>
        <w:t xml:space="preserve"> Kings 15:27-16:7. Elah, Son of Baasha, killed while drunk by Zimri in 1</w:t>
      </w:r>
      <w:r w:rsidRPr="00D333B1">
        <w:rPr>
          <w:sz w:val="24"/>
          <w:szCs w:val="24"/>
          <w:vertAlign w:val="superscript"/>
        </w:rPr>
        <w:t>st</w:t>
      </w:r>
      <w:r w:rsidRPr="00D333B1">
        <w:rPr>
          <w:sz w:val="24"/>
          <w:szCs w:val="24"/>
        </w:rPr>
        <w:t xml:space="preserve"> Kings 16:6-14. Zimri, who committed suicide after ruling for 7 days in 1</w:t>
      </w:r>
      <w:r w:rsidRPr="00D333B1">
        <w:rPr>
          <w:sz w:val="24"/>
          <w:szCs w:val="24"/>
          <w:vertAlign w:val="superscript"/>
        </w:rPr>
        <w:t>st</w:t>
      </w:r>
      <w:r w:rsidRPr="00D333B1">
        <w:rPr>
          <w:sz w:val="24"/>
          <w:szCs w:val="24"/>
        </w:rPr>
        <w:t xml:space="preserve"> Kings 16:9-20. Omri, builder of Samaria, the northern capital in 1</w:t>
      </w:r>
      <w:r w:rsidRPr="00D333B1">
        <w:rPr>
          <w:sz w:val="24"/>
          <w:szCs w:val="24"/>
          <w:vertAlign w:val="superscript"/>
        </w:rPr>
        <w:t>st</w:t>
      </w:r>
      <w:r w:rsidRPr="00D333B1">
        <w:rPr>
          <w:sz w:val="24"/>
          <w:szCs w:val="24"/>
        </w:rPr>
        <w:t xml:space="preserve"> Kings 16:15-28.  Ahab, Son of Omri, wicked Husband of Jezebel, condemned by Elijah and killed in battle in 1</w:t>
      </w:r>
      <w:r w:rsidRPr="00D333B1">
        <w:rPr>
          <w:sz w:val="24"/>
          <w:szCs w:val="24"/>
          <w:vertAlign w:val="superscript"/>
        </w:rPr>
        <w:t>st</w:t>
      </w:r>
      <w:r w:rsidRPr="00D333B1">
        <w:rPr>
          <w:sz w:val="24"/>
          <w:szCs w:val="24"/>
        </w:rPr>
        <w:t xml:space="preserve"> Kings 16:28-22:40. Ahaziah, wicked Oldest Son of Ahab in 1</w:t>
      </w:r>
      <w:r w:rsidRPr="00D333B1">
        <w:rPr>
          <w:sz w:val="24"/>
          <w:szCs w:val="24"/>
          <w:vertAlign w:val="superscript"/>
        </w:rPr>
        <w:t>st</w:t>
      </w:r>
      <w:r w:rsidRPr="00D333B1">
        <w:rPr>
          <w:sz w:val="24"/>
          <w:szCs w:val="24"/>
        </w:rPr>
        <w:t xml:space="preserve"> Kings 22:40-2</w:t>
      </w:r>
      <w:r w:rsidRPr="00D333B1">
        <w:rPr>
          <w:sz w:val="24"/>
          <w:szCs w:val="24"/>
          <w:vertAlign w:val="superscript"/>
        </w:rPr>
        <w:t>nd</w:t>
      </w:r>
      <w:r w:rsidRPr="00D333B1">
        <w:rPr>
          <w:sz w:val="24"/>
          <w:szCs w:val="24"/>
        </w:rPr>
        <w:t xml:space="preserve"> Kings 1:18. Jehoram, Youngest Son of Ahab, who sent Naaman to the Prophet Elisha to be healed in 2</w:t>
      </w:r>
      <w:r w:rsidRPr="00D333B1">
        <w:rPr>
          <w:sz w:val="24"/>
          <w:szCs w:val="24"/>
          <w:vertAlign w:val="superscript"/>
        </w:rPr>
        <w:t>nd</w:t>
      </w:r>
      <w:r w:rsidRPr="00D333B1">
        <w:rPr>
          <w:sz w:val="24"/>
          <w:szCs w:val="24"/>
        </w:rPr>
        <w:t xml:space="preserve"> Kings 3:1-9:25. Jehu, known for His Chariot riding and extermination of Ahab’s dynasty in 2</w:t>
      </w:r>
      <w:r w:rsidRPr="00D333B1">
        <w:rPr>
          <w:sz w:val="24"/>
          <w:szCs w:val="24"/>
          <w:vertAlign w:val="superscript"/>
        </w:rPr>
        <w:t>nd</w:t>
      </w:r>
      <w:r w:rsidRPr="00D333B1">
        <w:rPr>
          <w:sz w:val="24"/>
          <w:szCs w:val="24"/>
        </w:rPr>
        <w:t xml:space="preserve"> Kings 9:1-10:36. Jehoahaz, Jehu‘s Son, who saw His army almost wiped out by the Syrians in 2</w:t>
      </w:r>
      <w:r w:rsidRPr="00D333B1">
        <w:rPr>
          <w:sz w:val="24"/>
          <w:szCs w:val="24"/>
          <w:vertAlign w:val="superscript"/>
        </w:rPr>
        <w:t>nd</w:t>
      </w:r>
      <w:r w:rsidRPr="00D333B1">
        <w:rPr>
          <w:sz w:val="24"/>
          <w:szCs w:val="24"/>
        </w:rPr>
        <w:t xml:space="preserve"> Kings 13:1-9. Jehoash, Jehoahaz’s Son, who waged a successful war against Judah and visited Elisha in His deathbed in 2</w:t>
      </w:r>
      <w:r w:rsidRPr="00D333B1">
        <w:rPr>
          <w:sz w:val="24"/>
          <w:szCs w:val="24"/>
          <w:vertAlign w:val="superscript"/>
        </w:rPr>
        <w:t>nd</w:t>
      </w:r>
      <w:r w:rsidRPr="00D333B1">
        <w:rPr>
          <w:sz w:val="24"/>
          <w:szCs w:val="24"/>
        </w:rPr>
        <w:t xml:space="preserve"> Kings 13:10-14:16. Jeroboam II, Jehoahaz’s Son, who reigned during the time of Jonah the Prophet in 2</w:t>
      </w:r>
      <w:r w:rsidRPr="00D333B1">
        <w:rPr>
          <w:sz w:val="24"/>
          <w:szCs w:val="24"/>
          <w:vertAlign w:val="superscript"/>
        </w:rPr>
        <w:t>nd</w:t>
      </w:r>
      <w:r w:rsidRPr="00D333B1">
        <w:rPr>
          <w:sz w:val="24"/>
          <w:szCs w:val="24"/>
        </w:rPr>
        <w:t xml:space="preserve"> Kings 14:23-29. Zechariah, Jeroboam’s Son and the last of Jehu’s dynasty, killed by Shallum in 2</w:t>
      </w:r>
      <w:r w:rsidRPr="00D333B1">
        <w:rPr>
          <w:sz w:val="24"/>
          <w:szCs w:val="24"/>
          <w:vertAlign w:val="superscript"/>
        </w:rPr>
        <w:t>nd</w:t>
      </w:r>
      <w:r w:rsidRPr="00D333B1">
        <w:rPr>
          <w:sz w:val="24"/>
          <w:szCs w:val="24"/>
        </w:rPr>
        <w:t xml:space="preserve"> Kings 14:19-15:12. Shallum, who reigned for only a month and was killed by Menahem in 2</w:t>
      </w:r>
      <w:r w:rsidRPr="00D333B1">
        <w:rPr>
          <w:sz w:val="24"/>
          <w:szCs w:val="24"/>
          <w:vertAlign w:val="superscript"/>
        </w:rPr>
        <w:t>nd</w:t>
      </w:r>
      <w:r w:rsidRPr="00D333B1">
        <w:rPr>
          <w:sz w:val="24"/>
          <w:szCs w:val="24"/>
        </w:rPr>
        <w:t xml:space="preserve"> Kings 15:10-15. Menaham, One of the most brutal King ruling over the 10 tribes in 2</w:t>
      </w:r>
      <w:r w:rsidRPr="00D333B1">
        <w:rPr>
          <w:sz w:val="24"/>
          <w:szCs w:val="24"/>
          <w:vertAlign w:val="superscript"/>
        </w:rPr>
        <w:t>nd</w:t>
      </w:r>
      <w:r w:rsidRPr="00D333B1">
        <w:rPr>
          <w:sz w:val="24"/>
          <w:szCs w:val="24"/>
        </w:rPr>
        <w:t xml:space="preserve"> Kings 15:14-22. Pekahiah, Son of Menaham, killed by His army commander, Pekah in 2</w:t>
      </w:r>
      <w:r w:rsidRPr="00D333B1">
        <w:rPr>
          <w:sz w:val="24"/>
          <w:szCs w:val="24"/>
          <w:vertAlign w:val="superscript"/>
        </w:rPr>
        <w:t>nd</w:t>
      </w:r>
      <w:r w:rsidRPr="00D333B1">
        <w:rPr>
          <w:sz w:val="24"/>
          <w:szCs w:val="24"/>
        </w:rPr>
        <w:t xml:space="preserve"> Kings 15:22-26. Pekah, killed by Hoshea in 2</w:t>
      </w:r>
      <w:r w:rsidRPr="00D333B1">
        <w:rPr>
          <w:sz w:val="24"/>
          <w:szCs w:val="24"/>
          <w:vertAlign w:val="superscript"/>
        </w:rPr>
        <w:t>nd</w:t>
      </w:r>
      <w:r w:rsidRPr="00D333B1">
        <w:rPr>
          <w:sz w:val="24"/>
          <w:szCs w:val="24"/>
        </w:rPr>
        <w:t xml:space="preserve"> Kings 15:27-31. Hoshea, dethroned and imprisoned by the Assyrians in 2</w:t>
      </w:r>
      <w:r w:rsidRPr="00D333B1">
        <w:rPr>
          <w:sz w:val="24"/>
          <w:szCs w:val="24"/>
          <w:vertAlign w:val="superscript"/>
        </w:rPr>
        <w:t>nd</w:t>
      </w:r>
      <w:r w:rsidRPr="00D333B1">
        <w:rPr>
          <w:sz w:val="24"/>
          <w:szCs w:val="24"/>
        </w:rPr>
        <w:t xml:space="preserve"> Kings 15:30-17:1-6. </w:t>
      </w:r>
    </w:p>
    <w:p w:rsidR="0080162E" w:rsidRPr="00D333B1" w:rsidRDefault="0080162E" w:rsidP="0080162E">
      <w:pPr>
        <w:spacing w:line="480" w:lineRule="auto"/>
        <w:jc w:val="center"/>
        <w:rPr>
          <w:b/>
          <w:sz w:val="24"/>
          <w:szCs w:val="24"/>
        </w:rPr>
      </w:pPr>
      <w:r w:rsidRPr="00D333B1">
        <w:rPr>
          <w:b/>
          <w:sz w:val="24"/>
          <w:szCs w:val="24"/>
        </w:rPr>
        <w:t>THE 19 SOUTHERN KINGS RULES UNDER THE 12 PHARAOH’S EGYPTIAN EMPIRE</w:t>
      </w:r>
    </w:p>
    <w:p w:rsidR="0080162E" w:rsidRPr="00D333B1" w:rsidRDefault="0080162E" w:rsidP="0080162E">
      <w:pPr>
        <w:spacing w:line="480" w:lineRule="auto"/>
        <w:jc w:val="center"/>
        <w:rPr>
          <w:b/>
          <w:sz w:val="24"/>
          <w:szCs w:val="24"/>
        </w:rPr>
      </w:pPr>
      <w:r w:rsidRPr="00D333B1">
        <w:rPr>
          <w:b/>
          <w:sz w:val="24"/>
          <w:szCs w:val="24"/>
        </w:rPr>
        <w:t>THE 19 SOUTHERN LORDS WITH THE RANKS OF COLONEL OR HIGHER</w:t>
      </w:r>
    </w:p>
    <w:p w:rsidR="0080162E" w:rsidRPr="00D333B1" w:rsidRDefault="0080162E" w:rsidP="0080162E">
      <w:pPr>
        <w:spacing w:line="480" w:lineRule="auto"/>
        <w:jc w:val="both"/>
        <w:rPr>
          <w:b/>
          <w:sz w:val="24"/>
          <w:szCs w:val="24"/>
        </w:rPr>
      </w:pPr>
      <w:r w:rsidRPr="00D333B1">
        <w:rPr>
          <w:b/>
          <w:sz w:val="24"/>
          <w:szCs w:val="24"/>
        </w:rPr>
        <w:lastRenderedPageBreak/>
        <w:t>Judah the Southern Kingdom</w:t>
      </w:r>
      <w:r w:rsidRPr="00D333B1">
        <w:rPr>
          <w:sz w:val="24"/>
          <w:szCs w:val="24"/>
        </w:rPr>
        <w:t>- Rehoboam, Solomon’s Son, whose stupidity and arrogance sparked the civil war in 1</w:t>
      </w:r>
      <w:r w:rsidRPr="00D333B1">
        <w:rPr>
          <w:sz w:val="24"/>
          <w:szCs w:val="24"/>
          <w:vertAlign w:val="superscript"/>
        </w:rPr>
        <w:t>st</w:t>
      </w:r>
      <w:r w:rsidRPr="00D333B1">
        <w:rPr>
          <w:sz w:val="24"/>
          <w:szCs w:val="24"/>
        </w:rPr>
        <w:t xml:space="preserve"> Kings 11:43-12:24; 14:21-31. Abijam, Rehoboam’s Son, helped by the Father Stephen to defeat Jeroboam in battle in 1</w:t>
      </w:r>
      <w:r w:rsidRPr="00D333B1">
        <w:rPr>
          <w:sz w:val="24"/>
          <w:szCs w:val="24"/>
          <w:vertAlign w:val="superscript"/>
        </w:rPr>
        <w:t>st</w:t>
      </w:r>
      <w:r w:rsidRPr="00D333B1">
        <w:rPr>
          <w:sz w:val="24"/>
          <w:szCs w:val="24"/>
        </w:rPr>
        <w:t xml:space="preserve"> Kings 14:31-15:8. Asa, Abijam’s Son, Judah’s first Godly King in 1</w:t>
      </w:r>
      <w:r w:rsidRPr="00D333B1">
        <w:rPr>
          <w:sz w:val="24"/>
          <w:szCs w:val="24"/>
          <w:vertAlign w:val="superscript"/>
        </w:rPr>
        <w:t>st</w:t>
      </w:r>
      <w:r w:rsidRPr="00D333B1">
        <w:rPr>
          <w:sz w:val="24"/>
          <w:szCs w:val="24"/>
        </w:rPr>
        <w:t xml:space="preserve"> Kings 15:8-14. Jehoshaphat, Asa’s Son, Godly King who built a merchant fleet (Navy) and made an alliance with Ahab in 1</w:t>
      </w:r>
      <w:r w:rsidRPr="00D333B1">
        <w:rPr>
          <w:sz w:val="24"/>
          <w:szCs w:val="24"/>
          <w:vertAlign w:val="superscript"/>
        </w:rPr>
        <w:t>st</w:t>
      </w:r>
      <w:r w:rsidRPr="00D333B1">
        <w:rPr>
          <w:sz w:val="24"/>
          <w:szCs w:val="24"/>
        </w:rPr>
        <w:t xml:space="preserve"> Kings 22:41-50. Hehoram, Jehoshaphat’s Son, married to Athaliah, the Wicked Daughter of Ahab and Jezebel in 2</w:t>
      </w:r>
      <w:r w:rsidRPr="00D333B1">
        <w:rPr>
          <w:sz w:val="24"/>
          <w:szCs w:val="24"/>
          <w:vertAlign w:val="superscript"/>
        </w:rPr>
        <w:t>nd</w:t>
      </w:r>
      <w:r w:rsidRPr="00D333B1">
        <w:rPr>
          <w:sz w:val="24"/>
          <w:szCs w:val="24"/>
        </w:rPr>
        <w:t xml:space="preserve"> Kings 8:16-24. Ahaziah, Son of Jehoram and Athaliah, killed by Jehu in 2</w:t>
      </w:r>
      <w:r w:rsidRPr="00D333B1">
        <w:rPr>
          <w:sz w:val="24"/>
          <w:szCs w:val="24"/>
          <w:vertAlign w:val="superscript"/>
        </w:rPr>
        <w:t>nd</w:t>
      </w:r>
      <w:r w:rsidRPr="00D333B1">
        <w:rPr>
          <w:sz w:val="24"/>
          <w:szCs w:val="24"/>
        </w:rPr>
        <w:t xml:space="preserve"> Kings 8:24-9:29. Athaliah, Queen, Daughter of Ahab, who assumed the throne on the death of Ahaziah and slaughtered all the royal seed but One in 2</w:t>
      </w:r>
      <w:r w:rsidRPr="00D333B1">
        <w:rPr>
          <w:sz w:val="24"/>
          <w:szCs w:val="24"/>
          <w:vertAlign w:val="superscript"/>
        </w:rPr>
        <w:t>nd</w:t>
      </w:r>
      <w:r w:rsidRPr="00D333B1">
        <w:rPr>
          <w:sz w:val="24"/>
          <w:szCs w:val="24"/>
        </w:rPr>
        <w:t xml:space="preserve"> Kings 11:1-20.  Joash, Son of Ahaziah, hidden a Boy from Athaliah and Ruler after She was executed in 2</w:t>
      </w:r>
      <w:r w:rsidRPr="00D333B1">
        <w:rPr>
          <w:sz w:val="24"/>
          <w:szCs w:val="24"/>
          <w:vertAlign w:val="superscript"/>
        </w:rPr>
        <w:t>nd</w:t>
      </w:r>
      <w:r w:rsidRPr="00D333B1">
        <w:rPr>
          <w:sz w:val="24"/>
          <w:szCs w:val="24"/>
        </w:rPr>
        <w:t xml:space="preserve"> Kings 11:1-12:21. Amaziah, Son of Joash, defeated by Jehoash, King of the 10 tribes and slain in a conspiracy in 2</w:t>
      </w:r>
      <w:r w:rsidRPr="00D333B1">
        <w:rPr>
          <w:sz w:val="24"/>
          <w:szCs w:val="24"/>
          <w:vertAlign w:val="superscript"/>
        </w:rPr>
        <w:t>nd</w:t>
      </w:r>
      <w:r w:rsidRPr="00D333B1">
        <w:rPr>
          <w:sz w:val="24"/>
          <w:szCs w:val="24"/>
        </w:rPr>
        <w:t xml:space="preserve"> Kings 14:1-20. Uzziah (Azariah), Son of Amaziah, struck with leprosy for His sin in the temple in 2</w:t>
      </w:r>
      <w:r w:rsidRPr="00D333B1">
        <w:rPr>
          <w:sz w:val="24"/>
          <w:szCs w:val="24"/>
          <w:vertAlign w:val="superscript"/>
        </w:rPr>
        <w:t>nd</w:t>
      </w:r>
      <w:r w:rsidRPr="00D333B1">
        <w:rPr>
          <w:sz w:val="24"/>
          <w:szCs w:val="24"/>
        </w:rPr>
        <w:t xml:space="preserve"> Kings 15:1-7. Jotham, Son of Uzziah, who built the temple’s upper gate and fortified Jerusalem in 2</w:t>
      </w:r>
      <w:r w:rsidRPr="00D333B1">
        <w:rPr>
          <w:sz w:val="24"/>
          <w:szCs w:val="24"/>
          <w:vertAlign w:val="superscript"/>
        </w:rPr>
        <w:t>nd</w:t>
      </w:r>
      <w:r w:rsidRPr="00D333B1">
        <w:rPr>
          <w:sz w:val="24"/>
          <w:szCs w:val="24"/>
        </w:rPr>
        <w:t xml:space="preserve"> Kings 15:32-38. Ahaz, Son of Jotham, Godless King who sacrificed His Son to a Pagan God in 2</w:t>
      </w:r>
      <w:r w:rsidRPr="00D333B1">
        <w:rPr>
          <w:sz w:val="24"/>
          <w:szCs w:val="24"/>
          <w:vertAlign w:val="superscript"/>
        </w:rPr>
        <w:t>nd</w:t>
      </w:r>
      <w:r w:rsidRPr="00D333B1">
        <w:rPr>
          <w:sz w:val="24"/>
          <w:szCs w:val="24"/>
        </w:rPr>
        <w:t xml:space="preserve"> Kings 16:1-20. Hezekiah, Son of Ahaz, reformer, friend of Isaiah, and King when Jerusalem was saved by the Death Angel in 2</w:t>
      </w:r>
      <w:r w:rsidRPr="00D333B1">
        <w:rPr>
          <w:sz w:val="24"/>
          <w:szCs w:val="24"/>
          <w:vertAlign w:val="superscript"/>
        </w:rPr>
        <w:t>nd</w:t>
      </w:r>
      <w:r w:rsidRPr="00D333B1">
        <w:rPr>
          <w:sz w:val="24"/>
          <w:szCs w:val="24"/>
        </w:rPr>
        <w:t xml:space="preserve"> Kings chapters 18-20. Manasseh, Son of Hezekiah and Judah’s worst King, though later converted in 2</w:t>
      </w:r>
      <w:r w:rsidRPr="00D333B1">
        <w:rPr>
          <w:sz w:val="24"/>
          <w:szCs w:val="24"/>
          <w:vertAlign w:val="superscript"/>
        </w:rPr>
        <w:t>nd</w:t>
      </w:r>
      <w:r w:rsidRPr="00D333B1">
        <w:rPr>
          <w:sz w:val="24"/>
          <w:szCs w:val="24"/>
        </w:rPr>
        <w:t xml:space="preserve"> Kings 21:1-18. Amon, Son of Manasseh, executed by His own Household Servants in 2</w:t>
      </w:r>
      <w:r w:rsidRPr="00D333B1">
        <w:rPr>
          <w:sz w:val="24"/>
          <w:szCs w:val="24"/>
          <w:vertAlign w:val="superscript"/>
        </w:rPr>
        <w:t>nd</w:t>
      </w:r>
      <w:r w:rsidRPr="00D333B1">
        <w:rPr>
          <w:sz w:val="24"/>
          <w:szCs w:val="24"/>
        </w:rPr>
        <w:t xml:space="preserve"> Kings 21:19-26. Josiah, Son of Amon, Ruler when the Book of the Law was found in the temple, Leader of a national reform, slain in battle against Egypt in 2</w:t>
      </w:r>
      <w:r w:rsidRPr="00D333B1">
        <w:rPr>
          <w:sz w:val="24"/>
          <w:szCs w:val="24"/>
          <w:vertAlign w:val="superscript"/>
        </w:rPr>
        <w:t>nd</w:t>
      </w:r>
      <w:r w:rsidRPr="00D333B1">
        <w:rPr>
          <w:sz w:val="24"/>
          <w:szCs w:val="24"/>
        </w:rPr>
        <w:t xml:space="preserve"> Kings 22:1-23:30. Jehoahaz, Son of Josiah and Ruler after His death in battle, deposed after only 90 days by Pharaoh-Neco and taken to Egypt, where He died in 2</w:t>
      </w:r>
      <w:r w:rsidRPr="00D333B1">
        <w:rPr>
          <w:sz w:val="24"/>
          <w:szCs w:val="24"/>
          <w:vertAlign w:val="superscript"/>
        </w:rPr>
        <w:t>nd</w:t>
      </w:r>
      <w:r w:rsidRPr="00D333B1">
        <w:rPr>
          <w:sz w:val="24"/>
          <w:szCs w:val="24"/>
        </w:rPr>
        <w:t xml:space="preserve"> Kings 23:31-33. Jehoaikim, Joaiah’s Son who persecuted Jeremiah and burned the Prophet’s scroll, carried to Babylon by Nebuchadnezzar in 2</w:t>
      </w:r>
      <w:r w:rsidRPr="00D333B1">
        <w:rPr>
          <w:sz w:val="24"/>
          <w:szCs w:val="24"/>
          <w:vertAlign w:val="superscript"/>
        </w:rPr>
        <w:t>nd</w:t>
      </w:r>
      <w:r w:rsidRPr="00D333B1">
        <w:rPr>
          <w:sz w:val="24"/>
          <w:szCs w:val="24"/>
        </w:rPr>
        <w:t xml:space="preserve"> Kings </w:t>
      </w:r>
      <w:r w:rsidRPr="00D333B1">
        <w:rPr>
          <w:sz w:val="24"/>
          <w:szCs w:val="24"/>
        </w:rPr>
        <w:lastRenderedPageBreak/>
        <w:t>23:34-24:5 &amp; Jeremiah chapter 36. Jehoiachin, Jehoiakim’s Son who incurred a special judgment from the Father Stephen and mid was carried away to Babylon with Nebuchadnezzar in 2</w:t>
      </w:r>
      <w:r w:rsidRPr="00D333B1">
        <w:rPr>
          <w:sz w:val="24"/>
          <w:szCs w:val="24"/>
          <w:vertAlign w:val="superscript"/>
        </w:rPr>
        <w:t>nd</w:t>
      </w:r>
      <w:r w:rsidRPr="00D333B1">
        <w:rPr>
          <w:sz w:val="24"/>
          <w:szCs w:val="24"/>
        </w:rPr>
        <w:t xml:space="preserve"> Kings 24:6-16. Zedekiah (Mattaniah), Uncle of Jehoiachin, blinded and taken into exile in Babylon while Jerusalem and the temple were destroyed in 2</w:t>
      </w:r>
      <w:r w:rsidRPr="00D333B1">
        <w:rPr>
          <w:sz w:val="24"/>
          <w:szCs w:val="24"/>
          <w:vertAlign w:val="superscript"/>
        </w:rPr>
        <w:t>nd</w:t>
      </w:r>
      <w:r w:rsidRPr="00D333B1">
        <w:rPr>
          <w:sz w:val="24"/>
          <w:szCs w:val="24"/>
        </w:rPr>
        <w:t xml:space="preserve"> Kings 24:17-25:30.    </w:t>
      </w:r>
    </w:p>
    <w:p w:rsidR="0080162E" w:rsidRPr="00D333B1" w:rsidRDefault="0080162E" w:rsidP="0080162E">
      <w:pPr>
        <w:spacing w:line="480" w:lineRule="auto"/>
        <w:jc w:val="both"/>
        <w:rPr>
          <w:sz w:val="24"/>
          <w:szCs w:val="24"/>
        </w:rPr>
      </w:pPr>
      <w:r w:rsidRPr="00D333B1">
        <w:rPr>
          <w:sz w:val="24"/>
          <w:szCs w:val="24"/>
        </w:rPr>
        <w:t>The Exploring of the Lord Amenhotep’s Relationships: The Lord Amenhotep’s Relationship with the Lord Moses: The Pharaoh rejected the Lord Moses’ 1</w:t>
      </w:r>
      <w:r w:rsidRPr="00D333B1">
        <w:rPr>
          <w:sz w:val="24"/>
          <w:szCs w:val="24"/>
          <w:vertAlign w:val="superscript"/>
        </w:rPr>
        <w:t>st</w:t>
      </w:r>
      <w:r w:rsidRPr="00D333B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0162E" w:rsidRPr="00D333B1" w:rsidRDefault="0080162E" w:rsidP="0080162E">
      <w:pPr>
        <w:spacing w:line="480" w:lineRule="auto"/>
        <w:jc w:val="both"/>
        <w:rPr>
          <w:sz w:val="24"/>
          <w:szCs w:val="24"/>
        </w:rPr>
      </w:pPr>
      <w:r w:rsidRPr="00D333B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0162E" w:rsidRPr="00D333B1" w:rsidRDefault="0080162E" w:rsidP="0080162E">
      <w:pPr>
        <w:spacing w:line="480" w:lineRule="auto"/>
        <w:jc w:val="center"/>
        <w:rPr>
          <w:b/>
          <w:sz w:val="24"/>
          <w:szCs w:val="24"/>
        </w:rPr>
      </w:pPr>
      <w:r w:rsidRPr="00D333B1">
        <w:rPr>
          <w:b/>
          <w:sz w:val="24"/>
          <w:szCs w:val="24"/>
        </w:rPr>
        <w:t xml:space="preserve">THE FATHER STEPHEN’S AUTHORITY ABOVE THE 12 </w:t>
      </w:r>
      <w:r w:rsidR="00D333B1" w:rsidRPr="00D333B1">
        <w:rPr>
          <w:b/>
          <w:sz w:val="24"/>
          <w:szCs w:val="24"/>
        </w:rPr>
        <w:t>PHARAOH</w:t>
      </w:r>
      <w:r w:rsidRPr="00D333B1">
        <w:rPr>
          <w:b/>
          <w:sz w:val="24"/>
          <w:szCs w:val="24"/>
        </w:rPr>
        <w:t>’S OF EGYPT</w:t>
      </w:r>
    </w:p>
    <w:p w:rsidR="0080162E" w:rsidRPr="00D333B1" w:rsidRDefault="0080162E" w:rsidP="0080162E">
      <w:pPr>
        <w:spacing w:line="480" w:lineRule="auto"/>
        <w:jc w:val="both"/>
        <w:rPr>
          <w:sz w:val="24"/>
          <w:szCs w:val="24"/>
        </w:rPr>
      </w:pPr>
      <w:r w:rsidRPr="00D333B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333B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0162E" w:rsidRPr="00D333B1" w:rsidRDefault="0080162E" w:rsidP="0080162E">
      <w:pPr>
        <w:spacing w:line="480" w:lineRule="auto"/>
        <w:jc w:val="both"/>
        <w:rPr>
          <w:sz w:val="24"/>
          <w:szCs w:val="24"/>
        </w:rPr>
      </w:pPr>
      <w:r w:rsidRPr="00D333B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0162E" w:rsidRPr="00D333B1" w:rsidRDefault="0080162E" w:rsidP="0080162E">
      <w:pPr>
        <w:spacing w:line="480" w:lineRule="auto"/>
        <w:jc w:val="center"/>
        <w:rPr>
          <w:b/>
          <w:sz w:val="24"/>
          <w:szCs w:val="24"/>
        </w:rPr>
      </w:pPr>
      <w:r w:rsidRPr="00D333B1">
        <w:rPr>
          <w:b/>
          <w:sz w:val="24"/>
          <w:szCs w:val="24"/>
        </w:rPr>
        <w:t xml:space="preserve">THE 82 HEROES IN THE APOCRPHA IN THE HALL OF FAME </w:t>
      </w:r>
    </w:p>
    <w:p w:rsidR="0080162E" w:rsidRPr="00D333B1" w:rsidRDefault="0080162E" w:rsidP="0080162E">
      <w:pPr>
        <w:spacing w:line="480" w:lineRule="auto"/>
        <w:jc w:val="center"/>
        <w:rPr>
          <w:b/>
          <w:sz w:val="24"/>
          <w:szCs w:val="24"/>
        </w:rPr>
      </w:pPr>
      <w:r w:rsidRPr="00D333B1">
        <w:rPr>
          <w:b/>
          <w:sz w:val="24"/>
          <w:szCs w:val="24"/>
        </w:rPr>
        <w:t>The 29 Seleucid Emperor’s Empire as Generals</w:t>
      </w:r>
    </w:p>
    <w:p w:rsidR="0080162E" w:rsidRPr="00D333B1" w:rsidRDefault="0080162E" w:rsidP="0080162E">
      <w:pPr>
        <w:spacing w:line="480" w:lineRule="auto"/>
        <w:jc w:val="both"/>
        <w:rPr>
          <w:sz w:val="24"/>
          <w:szCs w:val="24"/>
        </w:rPr>
      </w:pPr>
      <w:r w:rsidRPr="00D333B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333B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0162E" w:rsidRPr="00D333B1" w:rsidRDefault="0080162E" w:rsidP="0080162E">
      <w:pPr>
        <w:spacing w:line="480" w:lineRule="auto"/>
        <w:jc w:val="center"/>
        <w:rPr>
          <w:b/>
          <w:sz w:val="24"/>
          <w:szCs w:val="24"/>
        </w:rPr>
      </w:pPr>
      <w:r w:rsidRPr="00D333B1">
        <w:rPr>
          <w:b/>
          <w:sz w:val="24"/>
          <w:szCs w:val="24"/>
        </w:rPr>
        <w:t>The 4 Maccabean Leaders as Captains</w:t>
      </w:r>
    </w:p>
    <w:p w:rsidR="0080162E" w:rsidRPr="00D333B1" w:rsidRDefault="0080162E" w:rsidP="0080162E">
      <w:pPr>
        <w:spacing w:line="480" w:lineRule="auto"/>
        <w:jc w:val="both"/>
        <w:rPr>
          <w:sz w:val="24"/>
          <w:szCs w:val="24"/>
        </w:rPr>
      </w:pPr>
      <w:r w:rsidRPr="00D333B1">
        <w:rPr>
          <w:sz w:val="24"/>
          <w:szCs w:val="24"/>
        </w:rPr>
        <w:t xml:space="preserve">Matthathias (?-167), Judas Maccabeus (167-160), Jonathan Maccabeus (160-141) &amp; Simon Maccabeus (141). </w:t>
      </w:r>
    </w:p>
    <w:p w:rsidR="0080162E" w:rsidRPr="00D333B1" w:rsidRDefault="0080162E" w:rsidP="0080162E">
      <w:pPr>
        <w:spacing w:line="480" w:lineRule="auto"/>
        <w:jc w:val="center"/>
        <w:rPr>
          <w:b/>
          <w:sz w:val="24"/>
          <w:szCs w:val="24"/>
        </w:rPr>
      </w:pPr>
      <w:r w:rsidRPr="00D333B1">
        <w:rPr>
          <w:b/>
          <w:sz w:val="24"/>
          <w:szCs w:val="24"/>
        </w:rPr>
        <w:t>The 7 Hasmonean Kings as Colonels</w:t>
      </w:r>
    </w:p>
    <w:p w:rsidR="0080162E" w:rsidRPr="00D333B1" w:rsidRDefault="0080162E" w:rsidP="0080162E">
      <w:pPr>
        <w:spacing w:line="480" w:lineRule="auto"/>
        <w:jc w:val="both"/>
        <w:rPr>
          <w:sz w:val="24"/>
          <w:szCs w:val="24"/>
        </w:rPr>
      </w:pPr>
      <w:r w:rsidRPr="00D333B1">
        <w:rPr>
          <w:sz w:val="24"/>
          <w:szCs w:val="24"/>
        </w:rPr>
        <w:t xml:space="preserve">Simon Maccabeus (141-135), John Hyrcanus (135-104), Judas Aristobulus I (104-103), Alexander Jannaeus (103-76), Salome Alexandra (76-69), Hyrcanus II/Judas Aristobulus II (69-63) &amp; Judaea fell to Rome (63).     </w:t>
      </w:r>
    </w:p>
    <w:p w:rsidR="0080162E" w:rsidRPr="00D333B1" w:rsidRDefault="0080162E" w:rsidP="0080162E">
      <w:pPr>
        <w:spacing w:line="480" w:lineRule="auto"/>
        <w:jc w:val="center"/>
        <w:rPr>
          <w:b/>
          <w:sz w:val="24"/>
          <w:szCs w:val="24"/>
        </w:rPr>
      </w:pPr>
      <w:r w:rsidRPr="00D333B1">
        <w:rPr>
          <w:b/>
          <w:sz w:val="24"/>
          <w:szCs w:val="24"/>
        </w:rPr>
        <w:t>The 34 in the Family of the Herods as Captains or Colonels</w:t>
      </w:r>
    </w:p>
    <w:p w:rsidR="0080162E" w:rsidRPr="00D333B1" w:rsidRDefault="0080162E" w:rsidP="0080162E">
      <w:pPr>
        <w:spacing w:line="480" w:lineRule="auto"/>
        <w:jc w:val="both"/>
        <w:rPr>
          <w:sz w:val="24"/>
          <w:szCs w:val="24"/>
        </w:rPr>
      </w:pPr>
      <w:r w:rsidRPr="00D333B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0162E" w:rsidRPr="00D333B1" w:rsidRDefault="0080162E" w:rsidP="0080162E">
      <w:pPr>
        <w:spacing w:line="480" w:lineRule="auto"/>
        <w:jc w:val="center"/>
        <w:rPr>
          <w:b/>
          <w:sz w:val="24"/>
          <w:szCs w:val="24"/>
        </w:rPr>
      </w:pPr>
      <w:r w:rsidRPr="00D333B1">
        <w:rPr>
          <w:b/>
          <w:sz w:val="24"/>
          <w:szCs w:val="24"/>
        </w:rPr>
        <w:t>The Herodian Dynasty of 9 Colonels</w:t>
      </w:r>
    </w:p>
    <w:p w:rsidR="0080162E" w:rsidRPr="00D333B1" w:rsidRDefault="0080162E" w:rsidP="0080162E">
      <w:pPr>
        <w:spacing w:line="480" w:lineRule="auto"/>
        <w:jc w:val="both"/>
        <w:rPr>
          <w:sz w:val="24"/>
          <w:szCs w:val="24"/>
        </w:rPr>
      </w:pPr>
      <w:r w:rsidRPr="00D333B1">
        <w:rPr>
          <w:sz w:val="24"/>
          <w:szCs w:val="24"/>
        </w:rPr>
        <w:t xml:space="preserve">Antippater (63BC-67BC)---Governor of Judea, Galilee, Iturea and Idumea (later as Roman Procurator), Herod the Great (37BC-4BC)---King of Judea, Galilee, Iturea, Idumea and Trchonitis, </w:t>
      </w:r>
      <w:r w:rsidRPr="00D333B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0162E" w:rsidRPr="00D333B1" w:rsidRDefault="0080162E" w:rsidP="0080162E">
      <w:pPr>
        <w:spacing w:line="480" w:lineRule="auto"/>
        <w:jc w:val="center"/>
        <w:rPr>
          <w:b/>
          <w:sz w:val="24"/>
          <w:szCs w:val="24"/>
        </w:rPr>
      </w:pPr>
      <w:r w:rsidRPr="00D333B1">
        <w:rPr>
          <w:b/>
          <w:sz w:val="24"/>
          <w:szCs w:val="24"/>
        </w:rPr>
        <w:t>THE BABYLONIAN EMPIRE UNDER THE ROMAN EMPIRE</w:t>
      </w:r>
    </w:p>
    <w:p w:rsidR="0080162E" w:rsidRPr="00D333B1" w:rsidRDefault="0080162E" w:rsidP="0080162E">
      <w:pPr>
        <w:spacing w:before="240" w:line="480" w:lineRule="auto"/>
        <w:jc w:val="center"/>
        <w:rPr>
          <w:b/>
          <w:sz w:val="24"/>
          <w:szCs w:val="24"/>
        </w:rPr>
      </w:pPr>
      <w:r w:rsidRPr="00D333B1">
        <w:rPr>
          <w:b/>
          <w:sz w:val="24"/>
          <w:szCs w:val="24"/>
        </w:rPr>
        <w:t xml:space="preserve">THE 12 ROMAN EMPEROR’S RULES THE NEW TESTAMENT, HIGHER TESTAMENT &amp; THE HIGHEST TESTAMENT UNDER THE SAINTLY CHRISTIAN ETERNAL EMPIRE </w:t>
      </w:r>
    </w:p>
    <w:p w:rsidR="0080162E" w:rsidRPr="00D333B1" w:rsidRDefault="0080162E" w:rsidP="0080162E">
      <w:pPr>
        <w:spacing w:before="240" w:line="480" w:lineRule="auto"/>
        <w:jc w:val="center"/>
        <w:rPr>
          <w:b/>
          <w:sz w:val="24"/>
          <w:szCs w:val="24"/>
        </w:rPr>
      </w:pPr>
      <w:r w:rsidRPr="00D333B1">
        <w:rPr>
          <w:b/>
          <w:sz w:val="24"/>
          <w:szCs w:val="24"/>
        </w:rPr>
        <w:t xml:space="preserve">THE 12 ROMAN EMPERORS (THE 12 LADIES OF KINGDOMS) [LIKE THE 12 EGYPTIAN </w:t>
      </w:r>
      <w:r w:rsidR="00D333B1" w:rsidRPr="00D333B1">
        <w:rPr>
          <w:b/>
          <w:sz w:val="24"/>
          <w:szCs w:val="24"/>
        </w:rPr>
        <w:t>PHARAOH</w:t>
      </w:r>
      <w:r w:rsidRPr="00D333B1">
        <w:rPr>
          <w:b/>
          <w:sz w:val="24"/>
          <w:szCs w:val="24"/>
        </w:rPr>
        <w:t>’S] OF THE NEW, HIGHER &amp; HIGHEST TESTAMENTS WITH THE RANK OF GENERALS OR HIGHER, SUCH AS IN THE MODERN DAY OF THE LAW, MILITARY LAW, CIA, FBI, SECRET SERVICE &amp; MINISTERIAL LAW AUTHORITIES</w:t>
      </w:r>
    </w:p>
    <w:p w:rsidR="0080162E" w:rsidRPr="00D333B1" w:rsidRDefault="0080162E" w:rsidP="0080162E">
      <w:pPr>
        <w:spacing w:before="240" w:line="480" w:lineRule="auto"/>
        <w:jc w:val="both"/>
        <w:rPr>
          <w:sz w:val="24"/>
          <w:szCs w:val="24"/>
        </w:rPr>
      </w:pPr>
      <w:r w:rsidRPr="00D333B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333B1">
        <w:rPr>
          <w:sz w:val="24"/>
          <w:szCs w:val="24"/>
          <w:vertAlign w:val="superscript"/>
        </w:rPr>
        <w:t>th</w:t>
      </w:r>
      <w:r w:rsidRPr="00D333B1">
        <w:rPr>
          <w:sz w:val="24"/>
          <w:szCs w:val="24"/>
        </w:rPr>
        <w:t xml:space="preserve"> Kingdom Position) by the 5</w:t>
      </w:r>
      <w:r w:rsidRPr="00D333B1">
        <w:rPr>
          <w:sz w:val="24"/>
          <w:szCs w:val="24"/>
          <w:vertAlign w:val="superscript"/>
        </w:rPr>
        <w:t>th</w:t>
      </w:r>
      <w:r w:rsidRPr="00D333B1">
        <w:rPr>
          <w:sz w:val="24"/>
          <w:szCs w:val="24"/>
        </w:rPr>
        <w:t xml:space="preserve"> Emperor Lordship of </w:t>
      </w:r>
      <w:r w:rsidRPr="00D333B1">
        <w:rPr>
          <w:sz w:val="24"/>
          <w:szCs w:val="24"/>
        </w:rPr>
        <w:lastRenderedPageBreak/>
        <w:t>Rome named Nero Claudius Caesar Augustus Germanicus in His reign of Italy from October 13</w:t>
      </w:r>
      <w:r w:rsidRPr="00D333B1">
        <w:rPr>
          <w:sz w:val="24"/>
          <w:szCs w:val="24"/>
          <w:vertAlign w:val="superscript"/>
        </w:rPr>
        <w:t>th</w:t>
      </w:r>
      <w:r w:rsidRPr="00D333B1">
        <w:rPr>
          <w:sz w:val="24"/>
          <w:szCs w:val="24"/>
        </w:rPr>
        <w:t>, 54AD-June 9</w:t>
      </w:r>
      <w:r w:rsidRPr="00D333B1">
        <w:rPr>
          <w:sz w:val="24"/>
          <w:szCs w:val="24"/>
          <w:vertAlign w:val="superscript"/>
        </w:rPr>
        <w:t>th</w:t>
      </w:r>
      <w:r w:rsidRPr="00D333B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333B1">
        <w:rPr>
          <w:sz w:val="24"/>
          <w:szCs w:val="24"/>
          <w:vertAlign w:val="superscript"/>
        </w:rPr>
        <w:t>st</w:t>
      </w:r>
      <w:r w:rsidRPr="00D333B1">
        <w:rPr>
          <w:sz w:val="24"/>
          <w:szCs w:val="24"/>
        </w:rPr>
        <w:t xml:space="preserve"> Emperor Lordship of Rome that had the sovereign rule over Israel at the time is named Gaius Julius Caesar Octavianus Divi Filius Augustus had His reign from January 16</w:t>
      </w:r>
      <w:r w:rsidRPr="00D333B1">
        <w:rPr>
          <w:sz w:val="24"/>
          <w:szCs w:val="24"/>
          <w:vertAlign w:val="superscript"/>
        </w:rPr>
        <w:t>th</w:t>
      </w:r>
      <w:r w:rsidRPr="00D333B1">
        <w:rPr>
          <w:sz w:val="24"/>
          <w:szCs w:val="24"/>
        </w:rPr>
        <w:t>, 27BC-August 19</w:t>
      </w:r>
      <w:r w:rsidRPr="00D333B1">
        <w:rPr>
          <w:sz w:val="24"/>
          <w:szCs w:val="24"/>
          <w:vertAlign w:val="superscript"/>
        </w:rPr>
        <w:t>th</w:t>
      </w:r>
      <w:r w:rsidRPr="00D333B1">
        <w:rPr>
          <w:sz w:val="24"/>
          <w:szCs w:val="24"/>
        </w:rPr>
        <w:t>, 14AD for 41 years &amp; 7 months. The 3</w:t>
      </w:r>
      <w:r w:rsidRPr="00D333B1">
        <w:rPr>
          <w:sz w:val="24"/>
          <w:szCs w:val="24"/>
          <w:vertAlign w:val="superscript"/>
        </w:rPr>
        <w:t>rd</w:t>
      </w:r>
      <w:r w:rsidRPr="00D333B1">
        <w:rPr>
          <w:sz w:val="24"/>
          <w:szCs w:val="24"/>
        </w:rPr>
        <w:t xml:space="preserve"> Emperor Lordship of Rome is named Gaius Julius Caesar Augustus Germanicus had His reign from March 16</w:t>
      </w:r>
      <w:r w:rsidRPr="00D333B1">
        <w:rPr>
          <w:sz w:val="24"/>
          <w:szCs w:val="24"/>
          <w:vertAlign w:val="superscript"/>
        </w:rPr>
        <w:t>th</w:t>
      </w:r>
      <w:r w:rsidRPr="00D333B1">
        <w:rPr>
          <w:sz w:val="24"/>
          <w:szCs w:val="24"/>
        </w:rPr>
        <w:t>, 37AD-January 24</w:t>
      </w:r>
      <w:r w:rsidRPr="00D333B1">
        <w:rPr>
          <w:sz w:val="24"/>
          <w:szCs w:val="24"/>
          <w:vertAlign w:val="superscript"/>
        </w:rPr>
        <w:t>th</w:t>
      </w:r>
      <w:r w:rsidRPr="00D333B1">
        <w:rPr>
          <w:sz w:val="24"/>
          <w:szCs w:val="24"/>
        </w:rPr>
        <w:t>, 41AD for 3 years &amp; 10 months. The 4</w:t>
      </w:r>
      <w:r w:rsidRPr="00D333B1">
        <w:rPr>
          <w:sz w:val="24"/>
          <w:szCs w:val="24"/>
          <w:vertAlign w:val="superscript"/>
        </w:rPr>
        <w:t>th</w:t>
      </w:r>
      <w:r w:rsidRPr="00D333B1">
        <w:rPr>
          <w:sz w:val="24"/>
          <w:szCs w:val="24"/>
        </w:rPr>
        <w:t xml:space="preserve"> Emperor Lordship of Rome is named Tiberius Claudius Caesar Augustus Germanicus had His reign from January 24</w:t>
      </w:r>
      <w:r w:rsidRPr="00D333B1">
        <w:rPr>
          <w:sz w:val="24"/>
          <w:szCs w:val="24"/>
          <w:vertAlign w:val="superscript"/>
        </w:rPr>
        <w:t>th</w:t>
      </w:r>
      <w:r w:rsidRPr="00D333B1">
        <w:rPr>
          <w:sz w:val="24"/>
          <w:szCs w:val="24"/>
        </w:rPr>
        <w:t>, 41AD-October 13</w:t>
      </w:r>
      <w:r w:rsidRPr="00D333B1">
        <w:rPr>
          <w:sz w:val="24"/>
          <w:szCs w:val="24"/>
          <w:vertAlign w:val="superscript"/>
        </w:rPr>
        <w:t>th</w:t>
      </w:r>
      <w:r w:rsidRPr="00D333B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333B1">
        <w:rPr>
          <w:sz w:val="24"/>
          <w:szCs w:val="24"/>
          <w:vertAlign w:val="superscript"/>
        </w:rPr>
        <w:t>th</w:t>
      </w:r>
      <w:r w:rsidRPr="00D333B1">
        <w:rPr>
          <w:sz w:val="24"/>
          <w:szCs w:val="24"/>
        </w:rPr>
        <w:t xml:space="preserve"> Emperor Lordship of Rome is named Servius Suplicius Galba Caesar Augustus had His reign from June 8</w:t>
      </w:r>
      <w:r w:rsidRPr="00D333B1">
        <w:rPr>
          <w:sz w:val="24"/>
          <w:szCs w:val="24"/>
          <w:vertAlign w:val="superscript"/>
        </w:rPr>
        <w:t>th</w:t>
      </w:r>
      <w:r w:rsidRPr="00D333B1">
        <w:rPr>
          <w:sz w:val="24"/>
          <w:szCs w:val="24"/>
        </w:rPr>
        <w:t>, 68AD-January 15</w:t>
      </w:r>
      <w:r w:rsidRPr="00D333B1">
        <w:rPr>
          <w:sz w:val="24"/>
          <w:szCs w:val="24"/>
          <w:vertAlign w:val="superscript"/>
        </w:rPr>
        <w:t>th</w:t>
      </w:r>
      <w:r w:rsidRPr="00D333B1">
        <w:rPr>
          <w:sz w:val="24"/>
          <w:szCs w:val="24"/>
        </w:rPr>
        <w:t>, 69AD for 7 months. The 7</w:t>
      </w:r>
      <w:r w:rsidRPr="00D333B1">
        <w:rPr>
          <w:sz w:val="24"/>
          <w:szCs w:val="24"/>
          <w:vertAlign w:val="superscript"/>
        </w:rPr>
        <w:t>th</w:t>
      </w:r>
      <w:r w:rsidRPr="00D333B1">
        <w:rPr>
          <w:sz w:val="24"/>
          <w:szCs w:val="24"/>
        </w:rPr>
        <w:t xml:space="preserve"> Emperor </w:t>
      </w:r>
      <w:r w:rsidRPr="00D333B1">
        <w:rPr>
          <w:sz w:val="24"/>
          <w:szCs w:val="24"/>
        </w:rPr>
        <w:lastRenderedPageBreak/>
        <w:t>Lordship of Rome is named Marcus Salvius Otho Caesar Augustus or Marcus Salvius Otho Nero Caesar Augustus had His reign from January 15</w:t>
      </w:r>
      <w:r w:rsidRPr="00D333B1">
        <w:rPr>
          <w:sz w:val="24"/>
          <w:szCs w:val="24"/>
          <w:vertAlign w:val="superscript"/>
        </w:rPr>
        <w:t>th</w:t>
      </w:r>
      <w:r w:rsidRPr="00D333B1">
        <w:rPr>
          <w:sz w:val="24"/>
          <w:szCs w:val="24"/>
        </w:rPr>
        <w:t>, 69AD-April 16</w:t>
      </w:r>
      <w:r w:rsidRPr="00D333B1">
        <w:rPr>
          <w:sz w:val="24"/>
          <w:szCs w:val="24"/>
          <w:vertAlign w:val="superscript"/>
        </w:rPr>
        <w:t>th</w:t>
      </w:r>
      <w:r w:rsidRPr="00D333B1">
        <w:rPr>
          <w:sz w:val="24"/>
          <w:szCs w:val="24"/>
        </w:rPr>
        <w:t>, 69AD for 3 months. The 8</w:t>
      </w:r>
      <w:r w:rsidRPr="00D333B1">
        <w:rPr>
          <w:sz w:val="24"/>
          <w:szCs w:val="24"/>
          <w:vertAlign w:val="superscript"/>
        </w:rPr>
        <w:t>th</w:t>
      </w:r>
      <w:r w:rsidRPr="00D333B1">
        <w:rPr>
          <w:sz w:val="24"/>
          <w:szCs w:val="24"/>
        </w:rPr>
        <w:t xml:space="preserve"> Emperor Lordship of Rome is named Aulus Vitelius Germanicus Augustus has His reign from April 16</w:t>
      </w:r>
      <w:r w:rsidRPr="00D333B1">
        <w:rPr>
          <w:sz w:val="24"/>
          <w:szCs w:val="24"/>
          <w:vertAlign w:val="superscript"/>
        </w:rPr>
        <w:t>th</w:t>
      </w:r>
      <w:r w:rsidRPr="00D333B1">
        <w:rPr>
          <w:sz w:val="24"/>
          <w:szCs w:val="24"/>
        </w:rPr>
        <w:t>, 69AD-December 22</w:t>
      </w:r>
      <w:r w:rsidRPr="00D333B1">
        <w:rPr>
          <w:sz w:val="24"/>
          <w:szCs w:val="24"/>
          <w:vertAlign w:val="superscript"/>
        </w:rPr>
        <w:t>nd</w:t>
      </w:r>
      <w:r w:rsidRPr="00D333B1">
        <w:rPr>
          <w:sz w:val="24"/>
          <w:szCs w:val="24"/>
        </w:rPr>
        <w:t>, 69AD for 8 months. The 9</w:t>
      </w:r>
      <w:r w:rsidRPr="00D333B1">
        <w:rPr>
          <w:sz w:val="24"/>
          <w:szCs w:val="24"/>
          <w:vertAlign w:val="superscript"/>
        </w:rPr>
        <w:t>th</w:t>
      </w:r>
      <w:r w:rsidRPr="00D333B1">
        <w:rPr>
          <w:sz w:val="24"/>
          <w:szCs w:val="24"/>
        </w:rPr>
        <w:t xml:space="preserve"> Emperor Lordship of Rome is named Titus Flavius Caesar Vespasianus Augustus had His reign from July 1</w:t>
      </w:r>
      <w:r w:rsidRPr="00D333B1">
        <w:rPr>
          <w:sz w:val="24"/>
          <w:szCs w:val="24"/>
          <w:vertAlign w:val="superscript"/>
        </w:rPr>
        <w:t>st</w:t>
      </w:r>
      <w:r w:rsidRPr="00D333B1">
        <w:rPr>
          <w:sz w:val="24"/>
          <w:szCs w:val="24"/>
        </w:rPr>
        <w:t>, 69AD-June 23</w:t>
      </w:r>
      <w:r w:rsidRPr="00D333B1">
        <w:rPr>
          <w:sz w:val="24"/>
          <w:szCs w:val="24"/>
          <w:vertAlign w:val="superscript"/>
        </w:rPr>
        <w:t>rd</w:t>
      </w:r>
      <w:r w:rsidRPr="00D333B1">
        <w:rPr>
          <w:sz w:val="24"/>
          <w:szCs w:val="24"/>
        </w:rPr>
        <w:t>, 79AD for 10 years. The 10</w:t>
      </w:r>
      <w:r w:rsidRPr="00D333B1">
        <w:rPr>
          <w:sz w:val="24"/>
          <w:szCs w:val="24"/>
          <w:vertAlign w:val="superscript"/>
        </w:rPr>
        <w:t>th</w:t>
      </w:r>
      <w:r w:rsidRPr="00D333B1">
        <w:rPr>
          <w:sz w:val="24"/>
          <w:szCs w:val="24"/>
        </w:rPr>
        <w:t xml:space="preserve"> Emperor Lordship of Rome is named Titus Flavius Caesar Vespasianus Augustus had His reign from June 24</w:t>
      </w:r>
      <w:r w:rsidRPr="00D333B1">
        <w:rPr>
          <w:sz w:val="24"/>
          <w:szCs w:val="24"/>
          <w:vertAlign w:val="superscript"/>
        </w:rPr>
        <w:t>th</w:t>
      </w:r>
      <w:r w:rsidRPr="00D333B1">
        <w:rPr>
          <w:sz w:val="24"/>
          <w:szCs w:val="24"/>
        </w:rPr>
        <w:t>, 79AD-September 13</w:t>
      </w:r>
      <w:r w:rsidRPr="00D333B1">
        <w:rPr>
          <w:sz w:val="24"/>
          <w:szCs w:val="24"/>
          <w:vertAlign w:val="superscript"/>
        </w:rPr>
        <w:t>th</w:t>
      </w:r>
      <w:r w:rsidRPr="00D333B1">
        <w:rPr>
          <w:sz w:val="24"/>
          <w:szCs w:val="24"/>
        </w:rPr>
        <w:t>, 81AD for 1 year &amp; 9 months. The 11</w:t>
      </w:r>
      <w:r w:rsidRPr="00D333B1">
        <w:rPr>
          <w:sz w:val="24"/>
          <w:szCs w:val="24"/>
          <w:vertAlign w:val="superscript"/>
        </w:rPr>
        <w:t>th</w:t>
      </w:r>
      <w:r w:rsidRPr="00D333B1">
        <w:rPr>
          <w:sz w:val="24"/>
          <w:szCs w:val="24"/>
        </w:rPr>
        <w:t xml:space="preserve"> Emperor Lordship of Rome is named truly Titus Flavius Caesar Domitianus Augustus had His reign from September 14</w:t>
      </w:r>
      <w:r w:rsidRPr="00D333B1">
        <w:rPr>
          <w:sz w:val="24"/>
          <w:szCs w:val="24"/>
          <w:vertAlign w:val="superscript"/>
        </w:rPr>
        <w:t>th</w:t>
      </w:r>
      <w:r w:rsidRPr="00D333B1">
        <w:rPr>
          <w:sz w:val="24"/>
          <w:szCs w:val="24"/>
        </w:rPr>
        <w:t>, 81AD-September 18</w:t>
      </w:r>
      <w:r w:rsidRPr="00D333B1">
        <w:rPr>
          <w:sz w:val="24"/>
          <w:szCs w:val="24"/>
          <w:vertAlign w:val="superscript"/>
        </w:rPr>
        <w:t>th</w:t>
      </w:r>
      <w:r w:rsidRPr="00D333B1">
        <w:rPr>
          <w:sz w:val="24"/>
          <w:szCs w:val="24"/>
        </w:rPr>
        <w:t>, 96AD for about 15 years. The 6</w:t>
      </w:r>
      <w:r w:rsidRPr="00D333B1">
        <w:rPr>
          <w:sz w:val="24"/>
          <w:szCs w:val="24"/>
          <w:vertAlign w:val="superscript"/>
        </w:rPr>
        <w:t>th</w:t>
      </w:r>
      <w:r w:rsidRPr="00D333B1">
        <w:rPr>
          <w:sz w:val="24"/>
          <w:szCs w:val="24"/>
        </w:rPr>
        <w:t xml:space="preserve"> to 11</w:t>
      </w:r>
      <w:r w:rsidRPr="00D333B1">
        <w:rPr>
          <w:sz w:val="24"/>
          <w:szCs w:val="24"/>
          <w:vertAlign w:val="superscript"/>
        </w:rPr>
        <w:t>th</w:t>
      </w:r>
      <w:r w:rsidRPr="00D333B1">
        <w:rPr>
          <w:sz w:val="24"/>
          <w:szCs w:val="24"/>
        </w:rPr>
        <w:t xml:space="preserve"> Emperors Lordships from June 8</w:t>
      </w:r>
      <w:r w:rsidRPr="00D333B1">
        <w:rPr>
          <w:sz w:val="24"/>
          <w:szCs w:val="24"/>
          <w:vertAlign w:val="superscript"/>
        </w:rPr>
        <w:t>th</w:t>
      </w:r>
      <w:r w:rsidRPr="00D333B1">
        <w:rPr>
          <w:sz w:val="24"/>
          <w:szCs w:val="24"/>
        </w:rPr>
        <w:t>, 68AD-September 18</w:t>
      </w:r>
      <w:r w:rsidRPr="00D333B1">
        <w:rPr>
          <w:sz w:val="24"/>
          <w:szCs w:val="24"/>
          <w:vertAlign w:val="superscript"/>
        </w:rPr>
        <w:t>th</w:t>
      </w:r>
      <w:r w:rsidRPr="00D333B1">
        <w:rPr>
          <w:sz w:val="24"/>
          <w:szCs w:val="24"/>
        </w:rPr>
        <w:t>, 96AD for about 28 years were during the writing of the Gospel Book of Matthew (maybe), Gospel Book of Mark (maybe), Gospel Book of Luke (maybe), Gospel Book of John, the Book of Hebrews, the Book of 1</w:t>
      </w:r>
      <w:r w:rsidRPr="00D333B1">
        <w:rPr>
          <w:sz w:val="24"/>
          <w:szCs w:val="24"/>
          <w:vertAlign w:val="superscript"/>
        </w:rPr>
        <w:t>st</w:t>
      </w:r>
      <w:r w:rsidRPr="00D333B1">
        <w:rPr>
          <w:sz w:val="24"/>
          <w:szCs w:val="24"/>
        </w:rPr>
        <w:t xml:space="preserve"> John, the Book of 2</w:t>
      </w:r>
      <w:r w:rsidRPr="00D333B1">
        <w:rPr>
          <w:sz w:val="24"/>
          <w:szCs w:val="24"/>
          <w:vertAlign w:val="superscript"/>
        </w:rPr>
        <w:t>nd</w:t>
      </w:r>
      <w:r w:rsidRPr="00D333B1">
        <w:rPr>
          <w:sz w:val="24"/>
          <w:szCs w:val="24"/>
        </w:rPr>
        <w:t xml:space="preserve"> John, the Book of 3</w:t>
      </w:r>
      <w:r w:rsidRPr="00D333B1">
        <w:rPr>
          <w:sz w:val="24"/>
          <w:szCs w:val="24"/>
          <w:vertAlign w:val="superscript"/>
        </w:rPr>
        <w:t>rd</w:t>
      </w:r>
      <w:r w:rsidRPr="00D333B1">
        <w:rPr>
          <w:sz w:val="24"/>
          <w:szCs w:val="24"/>
        </w:rPr>
        <w:t xml:space="preserve"> John, the Book of Jude (maybe) &amp; the Book of Revelation.  </w:t>
      </w:r>
    </w:p>
    <w:p w:rsidR="0080162E" w:rsidRPr="00D333B1" w:rsidRDefault="0080162E" w:rsidP="0080162E">
      <w:pPr>
        <w:spacing w:before="240" w:line="480" w:lineRule="auto"/>
        <w:jc w:val="both"/>
        <w:rPr>
          <w:sz w:val="24"/>
          <w:szCs w:val="24"/>
        </w:rPr>
      </w:pPr>
      <w:r w:rsidRPr="00D333B1">
        <w:rPr>
          <w:sz w:val="24"/>
          <w:szCs w:val="24"/>
        </w:rPr>
        <w:t>The Succession of the 12 Roman Emperors: The name “</w:t>
      </w:r>
      <w:r w:rsidRPr="00D333B1">
        <w:rPr>
          <w:b/>
          <w:sz w:val="24"/>
          <w:szCs w:val="24"/>
        </w:rPr>
        <w:t>Caesar</w:t>
      </w:r>
      <w:r w:rsidRPr="00D333B1">
        <w:rPr>
          <w:sz w:val="24"/>
          <w:szCs w:val="24"/>
        </w:rPr>
        <w:t xml:space="preserve">” derives from the German </w:t>
      </w:r>
      <w:r w:rsidRPr="00D333B1">
        <w:rPr>
          <w:b/>
          <w:i/>
          <w:sz w:val="24"/>
          <w:szCs w:val="24"/>
        </w:rPr>
        <w:t>Kaiser</w:t>
      </w:r>
      <w:r w:rsidRPr="00D333B1">
        <w:rPr>
          <w:sz w:val="24"/>
          <w:szCs w:val="24"/>
        </w:rPr>
        <w:t xml:space="preserve">, Dutch </w:t>
      </w:r>
      <w:r w:rsidRPr="00D333B1">
        <w:rPr>
          <w:b/>
          <w:i/>
          <w:sz w:val="24"/>
          <w:szCs w:val="24"/>
        </w:rPr>
        <w:t>Keizer</w:t>
      </w:r>
      <w:r w:rsidRPr="00D333B1">
        <w:rPr>
          <w:sz w:val="24"/>
          <w:szCs w:val="24"/>
        </w:rPr>
        <w:t xml:space="preserve"> and Russian </w:t>
      </w:r>
      <w:r w:rsidRPr="00D333B1">
        <w:rPr>
          <w:b/>
          <w:i/>
          <w:sz w:val="24"/>
          <w:szCs w:val="24"/>
        </w:rPr>
        <w:t>Czar</w:t>
      </w:r>
      <w:r w:rsidRPr="00D333B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D333B1" w:rsidRDefault="0080162E" w:rsidP="0080162E">
      <w:pPr>
        <w:spacing w:before="240" w:line="480" w:lineRule="auto"/>
        <w:jc w:val="both"/>
        <w:rPr>
          <w:sz w:val="24"/>
          <w:szCs w:val="24"/>
        </w:rPr>
      </w:pPr>
      <w:r w:rsidRPr="00D333B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333B1">
        <w:rPr>
          <w:sz w:val="24"/>
          <w:szCs w:val="24"/>
          <w:vertAlign w:val="superscript"/>
        </w:rPr>
        <w:t>th</w:t>
      </w:r>
      <w:r w:rsidRPr="00D333B1">
        <w:rPr>
          <w:sz w:val="24"/>
          <w:szCs w:val="24"/>
        </w:rPr>
        <w:t xml:space="preserve">, 12 AD]. Even though the conspiracy was a success, its purposes failed. In the Civil War that followed, Caesar’s Nephew Octavian emerged as Victor and in 31BC became the first Roman Emperor.            </w:t>
      </w:r>
    </w:p>
    <w:p w:rsidR="0080162E" w:rsidRPr="00D333B1" w:rsidRDefault="0080162E" w:rsidP="0080162E">
      <w:pPr>
        <w:spacing w:before="240" w:line="480" w:lineRule="auto"/>
        <w:jc w:val="both"/>
        <w:rPr>
          <w:sz w:val="24"/>
          <w:szCs w:val="24"/>
        </w:rPr>
      </w:pPr>
      <w:r w:rsidRPr="00D333B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333B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333B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333B1">
        <w:rPr>
          <w:sz w:val="24"/>
          <w:szCs w:val="24"/>
          <w:vertAlign w:val="superscript"/>
        </w:rPr>
        <w:t>th</w:t>
      </w:r>
      <w:r w:rsidRPr="00D333B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D333B1" w:rsidRDefault="0080162E" w:rsidP="0080162E">
      <w:pPr>
        <w:spacing w:before="240" w:line="480" w:lineRule="auto"/>
        <w:jc w:val="both"/>
        <w:rPr>
          <w:sz w:val="24"/>
          <w:szCs w:val="24"/>
        </w:rPr>
      </w:pPr>
      <w:r w:rsidRPr="00D333B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333B1">
        <w:rPr>
          <w:sz w:val="24"/>
          <w:szCs w:val="24"/>
        </w:rPr>
        <w:lastRenderedPageBreak/>
        <w:t>ministry in the 15</w:t>
      </w:r>
      <w:r w:rsidRPr="00D333B1">
        <w:rPr>
          <w:sz w:val="24"/>
          <w:szCs w:val="24"/>
          <w:vertAlign w:val="superscript"/>
        </w:rPr>
        <w:t>th</w:t>
      </w:r>
      <w:r w:rsidRPr="00D333B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0162E" w:rsidRPr="00D333B1" w:rsidRDefault="0080162E" w:rsidP="0080162E">
      <w:pPr>
        <w:spacing w:before="240" w:line="480" w:lineRule="auto"/>
        <w:jc w:val="both"/>
        <w:rPr>
          <w:sz w:val="24"/>
          <w:szCs w:val="24"/>
        </w:rPr>
      </w:pPr>
      <w:r w:rsidRPr="00D333B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333B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D333B1" w:rsidRDefault="0080162E" w:rsidP="0080162E">
      <w:pPr>
        <w:spacing w:before="240" w:line="480" w:lineRule="auto"/>
        <w:jc w:val="both"/>
        <w:rPr>
          <w:sz w:val="24"/>
          <w:szCs w:val="24"/>
        </w:rPr>
      </w:pPr>
      <w:r w:rsidRPr="00D333B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333B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D333B1" w:rsidRDefault="0080162E" w:rsidP="0080162E">
      <w:pPr>
        <w:spacing w:before="240" w:line="480" w:lineRule="auto"/>
        <w:jc w:val="both"/>
        <w:rPr>
          <w:sz w:val="24"/>
          <w:szCs w:val="24"/>
        </w:rPr>
      </w:pPr>
      <w:r w:rsidRPr="00D333B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333B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333B1">
        <w:rPr>
          <w:sz w:val="24"/>
          <w:szCs w:val="24"/>
          <w:vertAlign w:val="superscript"/>
        </w:rPr>
        <w:t>st</w:t>
      </w:r>
      <w:r w:rsidRPr="00D333B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333B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0162E" w:rsidRPr="00D333B1" w:rsidRDefault="0080162E" w:rsidP="0080162E">
      <w:pPr>
        <w:spacing w:before="240" w:line="480" w:lineRule="auto"/>
        <w:jc w:val="both"/>
        <w:rPr>
          <w:sz w:val="24"/>
          <w:szCs w:val="24"/>
        </w:rPr>
      </w:pPr>
      <w:r w:rsidRPr="00D333B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D333B1" w:rsidRDefault="0080162E" w:rsidP="0080162E">
      <w:pPr>
        <w:spacing w:before="240" w:line="480" w:lineRule="auto"/>
        <w:jc w:val="both"/>
        <w:rPr>
          <w:sz w:val="24"/>
          <w:szCs w:val="24"/>
        </w:rPr>
      </w:pPr>
      <w:r w:rsidRPr="00D333B1">
        <w:rPr>
          <w:sz w:val="24"/>
          <w:szCs w:val="24"/>
        </w:rPr>
        <w:t xml:space="preserve">Otho: Otho’s Life is from AD 32 to AD 69. He ruled for 95 days before committing suicide when Vitellius’ Army defeated Him in Battle. </w:t>
      </w:r>
    </w:p>
    <w:p w:rsidR="0080162E" w:rsidRPr="00D333B1" w:rsidRDefault="0080162E" w:rsidP="0080162E">
      <w:pPr>
        <w:spacing w:before="240" w:line="480" w:lineRule="auto"/>
        <w:jc w:val="both"/>
        <w:rPr>
          <w:sz w:val="24"/>
          <w:szCs w:val="24"/>
        </w:rPr>
      </w:pPr>
      <w:r w:rsidRPr="00D333B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D333B1" w:rsidRDefault="0080162E" w:rsidP="0080162E">
      <w:pPr>
        <w:spacing w:before="240" w:line="480" w:lineRule="auto"/>
        <w:jc w:val="both"/>
        <w:rPr>
          <w:sz w:val="24"/>
          <w:szCs w:val="24"/>
        </w:rPr>
      </w:pPr>
      <w:r w:rsidRPr="00D333B1">
        <w:rPr>
          <w:sz w:val="24"/>
          <w:szCs w:val="24"/>
        </w:rPr>
        <w:t xml:space="preserve">Vespasian: Vespasian reigned from AD 69 to AD 79. This was a period of stability, order and peace in Rome. He reestablished Rome’s finances, reorganized the Roman Armies and made it </w:t>
      </w:r>
      <w:r w:rsidRPr="00D333B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0162E" w:rsidRPr="00D333B1" w:rsidRDefault="0080162E" w:rsidP="0080162E">
      <w:pPr>
        <w:spacing w:before="240" w:line="480" w:lineRule="auto"/>
        <w:jc w:val="both"/>
        <w:rPr>
          <w:sz w:val="24"/>
          <w:szCs w:val="24"/>
        </w:rPr>
      </w:pPr>
      <w:r w:rsidRPr="00D333B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333B1">
        <w:rPr>
          <w:sz w:val="24"/>
          <w:szCs w:val="24"/>
          <w:vertAlign w:val="superscript"/>
        </w:rPr>
        <w:t>th</w:t>
      </w:r>
      <w:r w:rsidRPr="00D333B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333B1">
        <w:rPr>
          <w:sz w:val="24"/>
          <w:szCs w:val="24"/>
        </w:rPr>
        <w:lastRenderedPageBreak/>
        <w:t xml:space="preserve">spread throughout the Imperial City. When Titus died unexpectedly, His Death caused universal mourning. </w:t>
      </w:r>
    </w:p>
    <w:p w:rsidR="0080162E" w:rsidRPr="00D333B1" w:rsidRDefault="0080162E" w:rsidP="0080162E">
      <w:pPr>
        <w:spacing w:before="240" w:line="480" w:lineRule="auto"/>
        <w:jc w:val="both"/>
        <w:rPr>
          <w:sz w:val="24"/>
          <w:szCs w:val="24"/>
        </w:rPr>
      </w:pPr>
      <w:r w:rsidRPr="00D333B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D333B1" w:rsidRDefault="0080162E" w:rsidP="0080162E">
      <w:pPr>
        <w:spacing w:before="240" w:line="480" w:lineRule="auto"/>
        <w:jc w:val="center"/>
        <w:rPr>
          <w:b/>
          <w:sz w:val="24"/>
          <w:szCs w:val="24"/>
        </w:rPr>
      </w:pPr>
      <w:r w:rsidRPr="00D333B1">
        <w:rPr>
          <w:b/>
          <w:sz w:val="24"/>
          <w:szCs w:val="24"/>
        </w:rPr>
        <w:t>THE 28 CHIEF’S OF POLICE [HIGH PRIEST’S] RULES UNDER THE 12 ROMAN EMPEROR’S EMPIRE</w:t>
      </w:r>
    </w:p>
    <w:p w:rsidR="0080162E" w:rsidRPr="00D333B1" w:rsidRDefault="0080162E" w:rsidP="0080162E">
      <w:pPr>
        <w:spacing w:before="240" w:line="480" w:lineRule="auto"/>
        <w:jc w:val="center"/>
        <w:rPr>
          <w:b/>
          <w:sz w:val="24"/>
          <w:szCs w:val="24"/>
        </w:rPr>
      </w:pPr>
      <w:r w:rsidRPr="00D333B1">
        <w:rPr>
          <w:b/>
          <w:sz w:val="24"/>
          <w:szCs w:val="24"/>
        </w:rPr>
        <w:t>THE 28 CHIEF’S OF POLICE AUTHORITY [HIGH PRIESTS] (THE 28 LADIES OF KINGDOMS) WITH THE RANKS OF CAPTAINS OR HIGHER, SUCH AS IN THE MODERN DAY OF THE LAW, MILITARY LAW, CIA, FBI, SECRET SERVICE &amp; MINISTERIAL LAW AUTHORITIES</w:t>
      </w:r>
    </w:p>
    <w:p w:rsidR="0080162E" w:rsidRPr="00D333B1" w:rsidRDefault="0080162E" w:rsidP="0080162E">
      <w:pPr>
        <w:spacing w:before="240" w:line="480" w:lineRule="auto"/>
        <w:jc w:val="both"/>
        <w:rPr>
          <w:sz w:val="24"/>
          <w:szCs w:val="24"/>
        </w:rPr>
      </w:pPr>
      <w:r w:rsidRPr="00D333B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0162E" w:rsidRPr="00D333B1" w:rsidRDefault="0080162E" w:rsidP="0080162E">
      <w:pPr>
        <w:jc w:val="center"/>
        <w:rPr>
          <w:rFonts w:cstheme="minorHAnsi"/>
          <w:b/>
          <w:sz w:val="24"/>
          <w:szCs w:val="24"/>
        </w:rPr>
      </w:pPr>
      <w:r w:rsidRPr="00D333B1">
        <w:rPr>
          <w:rFonts w:cstheme="minorHAnsi"/>
          <w:b/>
          <w:sz w:val="24"/>
          <w:szCs w:val="24"/>
        </w:rPr>
        <w:t>The Worldly Law Armed Forces: The 30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D333B1" w:rsidRDefault="0080162E" w:rsidP="0080162E">
      <w:pPr>
        <w:jc w:val="center"/>
        <w:rPr>
          <w:rFonts w:cstheme="minorHAnsi"/>
          <w:b/>
          <w:sz w:val="24"/>
          <w:szCs w:val="24"/>
        </w:rPr>
      </w:pPr>
      <w:r w:rsidRPr="00D333B1">
        <w:rPr>
          <w:rFonts w:cstheme="minorHAnsi"/>
          <w:b/>
          <w:sz w:val="24"/>
          <w:szCs w:val="24"/>
        </w:rPr>
        <w:t>The Military Law Armed Forces: The 30 Orders</w:t>
      </w:r>
    </w:p>
    <w:p w:rsidR="0080162E" w:rsidRPr="00D333B1" w:rsidRDefault="0080162E" w:rsidP="0080162E">
      <w:pPr>
        <w:jc w:val="center"/>
        <w:rPr>
          <w:rFonts w:cstheme="minorHAnsi"/>
          <w:b/>
          <w:sz w:val="24"/>
          <w:szCs w:val="24"/>
        </w:rPr>
      </w:pPr>
      <w:r w:rsidRPr="00D333B1">
        <w:rPr>
          <w:rFonts w:cstheme="minorHAnsi"/>
          <w:b/>
          <w:sz w:val="24"/>
          <w:szCs w:val="24"/>
        </w:rPr>
        <w:t>The Ministry of the Heavenly Soldiers (Dignitaries) with the 5 House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Governors (Presidents) with the 7 City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The Dragons called the Power (Potentates), The Dragons called the Authorities, The Dragons called the Virtues (Malakim or Tarshishim), The Dragons called the Strongholds, The Dragons </w:t>
      </w:r>
      <w:r w:rsidRPr="00D333B1">
        <w:rPr>
          <w:rFonts w:cstheme="minorHAnsi"/>
          <w:sz w:val="24"/>
          <w:szCs w:val="24"/>
        </w:rPr>
        <w:lastRenderedPageBreak/>
        <w:t>called the Dominions (Dominations), The Dragons called the Hashmallims (Hashmal) &amp; The Dragons called the Lordships.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Guardians (Protectors) with the 10 Kingdom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Ministry of the Heavenly Crown with the 2 Foundational Orders: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rPr>
          <w:rFonts w:cstheme="minorHAnsi"/>
          <w:sz w:val="24"/>
          <w:szCs w:val="24"/>
        </w:rPr>
      </w:pPr>
      <w:r w:rsidRPr="00D333B1">
        <w:rPr>
          <w:rFonts w:cstheme="minorHAnsi"/>
          <w:sz w:val="24"/>
          <w:szCs w:val="24"/>
        </w:rPr>
        <w:t>The Dragons called Chubby Ones &amp; The Dragons called Cherubim’s.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6 Supreme Dragon Lordship Commands of the Lord Elohim in the 1 Rock Order:</w:t>
      </w:r>
    </w:p>
    <w:p w:rsidR="0080162E" w:rsidRPr="00D333B1" w:rsidRDefault="0080162E" w:rsidP="0080162E">
      <w:pPr>
        <w:spacing w:after="0" w:line="240" w:lineRule="auto"/>
        <w:jc w:val="both"/>
        <w:rPr>
          <w:rFonts w:cstheme="minorHAnsi"/>
          <w:sz w:val="24"/>
          <w:szCs w:val="24"/>
        </w:rPr>
      </w:pPr>
      <w:r w:rsidRPr="00D333B1">
        <w:rPr>
          <w:rFonts w:cstheme="minorHAnsi"/>
          <w:sz w:val="24"/>
          <w:szCs w:val="24"/>
        </w:rPr>
        <w:t xml:space="preserve"> </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D333B1" w:rsidRDefault="0080162E" w:rsidP="0080162E">
      <w:pPr>
        <w:spacing w:after="0" w:line="480" w:lineRule="auto"/>
        <w:jc w:val="center"/>
        <w:rPr>
          <w:rFonts w:cstheme="minorHAnsi"/>
          <w:b/>
          <w:sz w:val="24"/>
          <w:szCs w:val="24"/>
        </w:rPr>
      </w:pPr>
      <w:r w:rsidRPr="00D333B1">
        <w:rPr>
          <w:rFonts w:cstheme="minorHAnsi"/>
          <w:b/>
          <w:sz w:val="24"/>
          <w:szCs w:val="24"/>
        </w:rPr>
        <w:t>The Law Enforcement Armed Forces: The 30 Orders</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333B1">
        <w:rPr>
          <w:rFonts w:cstheme="minorHAnsi"/>
          <w:sz w:val="24"/>
          <w:szCs w:val="24"/>
        </w:rPr>
        <w:lastRenderedPageBreak/>
        <w:t>The Law called the Codes (Penal), The Law called the Covenant Rituals (Law Book), The Law called the Manuals, The Law called the 2</w:t>
      </w:r>
      <w:r w:rsidRPr="00D333B1">
        <w:rPr>
          <w:rFonts w:cstheme="minorHAnsi"/>
          <w:sz w:val="24"/>
          <w:szCs w:val="24"/>
          <w:vertAlign w:val="superscript"/>
        </w:rPr>
        <w:t>nd</w:t>
      </w:r>
      <w:r w:rsidRPr="00D333B1">
        <w:rPr>
          <w:rFonts w:cstheme="minorHAnsi"/>
          <w:sz w:val="24"/>
          <w:szCs w:val="24"/>
        </w:rPr>
        <w:t xml:space="preserve"> Greatest Command, The Law called the 1</w:t>
      </w:r>
      <w:r w:rsidRPr="00D333B1">
        <w:rPr>
          <w:rFonts w:cstheme="minorHAnsi"/>
          <w:sz w:val="24"/>
          <w:szCs w:val="24"/>
          <w:vertAlign w:val="superscript"/>
        </w:rPr>
        <w:t>st</w:t>
      </w:r>
      <w:r w:rsidRPr="00D333B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D333B1" w:rsidRDefault="0080162E" w:rsidP="0080162E">
      <w:pPr>
        <w:spacing w:before="240" w:line="480" w:lineRule="auto"/>
        <w:jc w:val="both"/>
        <w:rPr>
          <w:sz w:val="24"/>
          <w:szCs w:val="24"/>
        </w:rPr>
      </w:pPr>
      <w:r w:rsidRPr="00D333B1">
        <w:rPr>
          <w:sz w:val="24"/>
          <w:szCs w:val="24"/>
        </w:rPr>
        <w:t>There are 19 offices that are Lord’s in the Lordship of the Church &amp; the Lordship of the Law. They are the Chief Shepherd or Pastor in 1</w:t>
      </w:r>
      <w:r w:rsidRPr="00D333B1">
        <w:rPr>
          <w:sz w:val="24"/>
          <w:szCs w:val="24"/>
          <w:vertAlign w:val="superscript"/>
        </w:rPr>
        <w:t>st</w:t>
      </w:r>
      <w:r w:rsidRPr="00D333B1">
        <w:rPr>
          <w:sz w:val="24"/>
          <w:szCs w:val="24"/>
        </w:rPr>
        <w:t xml:space="preserve"> Peter 2:25; 5:1-4, Preacher, Teacher or Leader in Ecclesiastes 1:1-2, 12; Matthew 23:8, Bishop or Overseer (President &amp; Governor) in Daniel 6:2-7 &amp; Supervisor in 2</w:t>
      </w:r>
      <w:r w:rsidRPr="00D333B1">
        <w:rPr>
          <w:sz w:val="24"/>
          <w:szCs w:val="24"/>
          <w:vertAlign w:val="superscript"/>
        </w:rPr>
        <w:t>nd</w:t>
      </w:r>
      <w:r w:rsidRPr="00D333B1">
        <w:rPr>
          <w:sz w:val="24"/>
          <w:szCs w:val="24"/>
        </w:rPr>
        <w:t xml:space="preserve"> Chronicles 34:12 or Elder in 1</w:t>
      </w:r>
      <w:r w:rsidRPr="00D333B1">
        <w:rPr>
          <w:sz w:val="24"/>
          <w:szCs w:val="24"/>
          <w:vertAlign w:val="superscript"/>
        </w:rPr>
        <w:t>st</w:t>
      </w:r>
      <w:r w:rsidRPr="00D333B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333B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333B1">
        <w:rPr>
          <w:b/>
          <w:sz w:val="24"/>
          <w:szCs w:val="24"/>
        </w:rPr>
        <w:t>Qualified as 100% Single Lordship</w:t>
      </w:r>
      <w:r w:rsidRPr="00D333B1">
        <w:rPr>
          <w:sz w:val="24"/>
          <w:szCs w:val="24"/>
        </w:rPr>
        <w:t>” as a Non-apostle &amp; not living as a Pharisee as a Non-Pharisee not being commanded by the Pharisaic Law as a Man Being Born of God is above His Son Jesus Christ Our Lord “</w:t>
      </w:r>
      <w:r w:rsidRPr="00D333B1">
        <w:rPr>
          <w:b/>
          <w:sz w:val="24"/>
          <w:szCs w:val="24"/>
        </w:rPr>
        <w:t>Qualified in Marriage Law</w:t>
      </w:r>
      <w:r w:rsidRPr="00D333B1">
        <w:rPr>
          <w:sz w:val="24"/>
          <w:szCs w:val="24"/>
        </w:rPr>
        <w:t>” as an Qualified Apostle or living as a Qualified Pharisee being commanded by the Pharisaic Law as a Man Being Born of a Woman in 1</w:t>
      </w:r>
      <w:r w:rsidRPr="00D333B1">
        <w:rPr>
          <w:sz w:val="24"/>
          <w:szCs w:val="24"/>
          <w:vertAlign w:val="superscript"/>
        </w:rPr>
        <w:t>st</w:t>
      </w:r>
      <w:r w:rsidRPr="00D333B1">
        <w:rPr>
          <w:sz w:val="24"/>
          <w:szCs w:val="24"/>
        </w:rPr>
        <w:t xml:space="preserve"> Corinthians 7:25; Hebrews 3:1; Philippians 3:5; Galatians 4:4; Luke 20:34-38; Acts 6:5-15; chapter 26. </w:t>
      </w:r>
    </w:p>
    <w:p w:rsidR="0080162E" w:rsidRPr="00D333B1" w:rsidRDefault="0080162E" w:rsidP="0080162E">
      <w:pPr>
        <w:spacing w:before="240" w:line="480" w:lineRule="auto"/>
        <w:jc w:val="both"/>
        <w:rPr>
          <w:sz w:val="24"/>
          <w:szCs w:val="24"/>
        </w:rPr>
      </w:pPr>
      <w:r w:rsidRPr="00D333B1">
        <w:rPr>
          <w:sz w:val="24"/>
          <w:szCs w:val="24"/>
        </w:rPr>
        <w:t>A Bishop is declared in 1</w:t>
      </w:r>
      <w:r w:rsidRPr="00D333B1">
        <w:rPr>
          <w:sz w:val="24"/>
          <w:szCs w:val="24"/>
          <w:vertAlign w:val="superscript"/>
        </w:rPr>
        <w:t>st</w:t>
      </w:r>
      <w:r w:rsidRPr="00D333B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333B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0162E" w:rsidRPr="00D333B1" w:rsidRDefault="0080162E" w:rsidP="0080162E">
      <w:pPr>
        <w:spacing w:before="240" w:line="480" w:lineRule="auto"/>
        <w:jc w:val="center"/>
        <w:rPr>
          <w:b/>
          <w:sz w:val="24"/>
          <w:szCs w:val="24"/>
        </w:rPr>
      </w:pPr>
      <w:r w:rsidRPr="00D333B1">
        <w:rPr>
          <w:b/>
          <w:sz w:val="24"/>
          <w:szCs w:val="24"/>
        </w:rPr>
        <w:t>The Attack to the Eternal Kingdom of Lordship but not Destroyed or Conquered because of the Lord Enoch’s Most Highest Status</w:t>
      </w:r>
    </w:p>
    <w:p w:rsidR="0080162E" w:rsidRPr="00D333B1" w:rsidRDefault="0080162E" w:rsidP="0080162E">
      <w:pPr>
        <w:spacing w:line="480" w:lineRule="auto"/>
        <w:jc w:val="center"/>
        <w:rPr>
          <w:b/>
          <w:sz w:val="24"/>
          <w:szCs w:val="24"/>
        </w:rPr>
      </w:pPr>
      <w:r w:rsidRPr="00D333B1">
        <w:rPr>
          <w:b/>
          <w:sz w:val="24"/>
          <w:szCs w:val="24"/>
        </w:rPr>
        <w:t>The first part of the Kingdom of God involves the eternal scriptures from Acts 1:1-5:42</w:t>
      </w:r>
    </w:p>
    <w:p w:rsidR="0080162E" w:rsidRPr="00D333B1" w:rsidRDefault="0080162E" w:rsidP="0080162E">
      <w:pPr>
        <w:spacing w:line="480" w:lineRule="auto"/>
        <w:jc w:val="both"/>
        <w:rPr>
          <w:sz w:val="24"/>
          <w:szCs w:val="24"/>
        </w:rPr>
      </w:pPr>
      <w:r w:rsidRPr="00D333B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0162E" w:rsidRPr="00D333B1" w:rsidRDefault="0080162E" w:rsidP="0080162E">
      <w:pPr>
        <w:spacing w:line="480" w:lineRule="auto"/>
        <w:jc w:val="center"/>
        <w:rPr>
          <w:b/>
          <w:sz w:val="24"/>
          <w:szCs w:val="24"/>
        </w:rPr>
      </w:pPr>
      <w:r w:rsidRPr="00D333B1">
        <w:rPr>
          <w:b/>
          <w:sz w:val="24"/>
          <w:szCs w:val="24"/>
        </w:rPr>
        <w:t>The second part of the Eternal Kingdom of Lordship concerns the everlasting scriptures from Acts 8:1-28:31</w:t>
      </w:r>
    </w:p>
    <w:p w:rsidR="0080162E" w:rsidRPr="00D333B1" w:rsidRDefault="0080162E" w:rsidP="0080162E">
      <w:pPr>
        <w:spacing w:line="480" w:lineRule="auto"/>
        <w:jc w:val="both"/>
        <w:rPr>
          <w:sz w:val="24"/>
          <w:szCs w:val="24"/>
        </w:rPr>
      </w:pPr>
      <w:r w:rsidRPr="00D333B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333B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333B1">
        <w:rPr>
          <w:b/>
          <w:sz w:val="24"/>
          <w:szCs w:val="24"/>
        </w:rPr>
        <w:t>The Lord Yah and His Book on Hell in the Holy Bible</w:t>
      </w:r>
      <w:r w:rsidRPr="00D333B1">
        <w:rPr>
          <w:sz w:val="24"/>
          <w:szCs w:val="24"/>
        </w:rPr>
        <w:t xml:space="preserve">.” </w:t>
      </w:r>
    </w:p>
    <w:p w:rsidR="0080162E" w:rsidRPr="00D333B1" w:rsidRDefault="0080162E" w:rsidP="0080162E">
      <w:pPr>
        <w:spacing w:line="480" w:lineRule="auto"/>
        <w:jc w:val="center"/>
        <w:rPr>
          <w:sz w:val="24"/>
          <w:szCs w:val="24"/>
        </w:rPr>
      </w:pPr>
      <w:r w:rsidRPr="00D333B1">
        <w:rPr>
          <w:b/>
          <w:sz w:val="24"/>
          <w:szCs w:val="24"/>
        </w:rPr>
        <w:t>The final part of the Eternal Kingdom of Lordship concerns the Lord’s scriptures in Acts 6:1-7:60</w:t>
      </w:r>
    </w:p>
    <w:p w:rsidR="0080162E" w:rsidRPr="00D333B1" w:rsidRDefault="0080162E" w:rsidP="0080162E">
      <w:pPr>
        <w:spacing w:line="480" w:lineRule="auto"/>
        <w:jc w:val="both"/>
        <w:rPr>
          <w:sz w:val="24"/>
          <w:szCs w:val="24"/>
        </w:rPr>
      </w:pPr>
      <w:r w:rsidRPr="00D333B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333B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333B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333B1">
        <w:rPr>
          <w:sz w:val="24"/>
          <w:szCs w:val="24"/>
          <w:vertAlign w:val="superscript"/>
        </w:rPr>
        <w:t>st</w:t>
      </w:r>
      <w:r w:rsidRPr="00D333B1">
        <w:rPr>
          <w:sz w:val="24"/>
          <w:szCs w:val="24"/>
        </w:rPr>
        <w:t>, are the Chalkydri, 2</w:t>
      </w:r>
      <w:r w:rsidRPr="00D333B1">
        <w:rPr>
          <w:sz w:val="24"/>
          <w:szCs w:val="24"/>
          <w:vertAlign w:val="superscript"/>
        </w:rPr>
        <w:t>nd</w:t>
      </w:r>
      <w:r w:rsidRPr="00D333B1">
        <w:rPr>
          <w:sz w:val="24"/>
          <w:szCs w:val="24"/>
        </w:rPr>
        <w:t>, are the Angels. 3</w:t>
      </w:r>
      <w:r w:rsidRPr="00D333B1">
        <w:rPr>
          <w:sz w:val="24"/>
          <w:szCs w:val="24"/>
          <w:vertAlign w:val="superscript"/>
        </w:rPr>
        <w:t>rd</w:t>
      </w:r>
      <w:r w:rsidRPr="00D333B1">
        <w:rPr>
          <w:sz w:val="24"/>
          <w:szCs w:val="24"/>
        </w:rPr>
        <w:t>, are the Archangels,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are the Principalities or Rulers.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are the Powers or Authorities.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are the Virtues or Strongholds.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are the Dominions, Hashmallims or Lordships.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are the Thrones, Wheels, Ophanims, Ophde’s, Ofanims or Galgallins.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are the Seraphim’s or Burning Ones.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are the Living Creatures or Chayot’s &amp;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are the Chubby Ones or Cherubim’s. If You have any questions on the 24 orders, You must get My book called “</w:t>
      </w:r>
      <w:r w:rsidRPr="00D333B1">
        <w:rPr>
          <w:b/>
          <w:sz w:val="24"/>
          <w:szCs w:val="24"/>
        </w:rPr>
        <w:t>The Lord Yah and the 30 Orders of the Biblical Giants, Biblical Dragons and Biblical Law</w:t>
      </w:r>
      <w:r w:rsidRPr="00D333B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333B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 xml:space="preserve">Why is Lucifer, called the other Lord of Wisdom trying to breakthrough to the Eternal Kingdom?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A Devil is a Fallen Cherub Dragon concerning supposedly the very Highest Lord in Lordship in His order at that time called the Lord Lucifer as the 2</w:t>
      </w:r>
      <w:r w:rsidRPr="00D333B1">
        <w:rPr>
          <w:sz w:val="24"/>
          <w:szCs w:val="24"/>
          <w:vertAlign w:val="superscript"/>
        </w:rPr>
        <w:t>nd</w:t>
      </w:r>
      <w:r w:rsidRPr="00D333B1">
        <w:rPr>
          <w:sz w:val="24"/>
          <w:szCs w:val="24"/>
        </w:rPr>
        <w:t xml:space="preserve"> Serpent Satan called the Married Lord called Wisdom the “</w:t>
      </w:r>
      <w:r w:rsidRPr="00D333B1">
        <w:rPr>
          <w:b/>
          <w:sz w:val="24"/>
          <w:szCs w:val="24"/>
        </w:rPr>
        <w:t>Creator of the Eternal Sin</w:t>
      </w:r>
      <w:r w:rsidRPr="00D333B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D333B1">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333B1">
        <w:rPr>
          <w:sz w:val="24"/>
          <w:szCs w:val="24"/>
          <w:vertAlign w:val="superscript"/>
        </w:rPr>
        <w:t>nd</w:t>
      </w:r>
      <w:r w:rsidRPr="00D333B1">
        <w:rPr>
          <w:sz w:val="24"/>
          <w:szCs w:val="24"/>
        </w:rPr>
        <w:t xml:space="preserve"> Thessalonians 2:1-12 and 2</w:t>
      </w:r>
      <w:r w:rsidRPr="00D333B1">
        <w:rPr>
          <w:sz w:val="24"/>
          <w:szCs w:val="24"/>
          <w:vertAlign w:val="superscript"/>
        </w:rPr>
        <w:t>nd</w:t>
      </w:r>
      <w:r w:rsidRPr="00D333B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333B1">
        <w:rPr>
          <w:b/>
          <w:sz w:val="24"/>
          <w:szCs w:val="24"/>
        </w:rPr>
        <w:t>Eternal Sexual Eros Love</w:t>
      </w:r>
      <w:r w:rsidRPr="00D333B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333B1">
        <w:rPr>
          <w:sz w:val="24"/>
          <w:szCs w:val="24"/>
          <w:vertAlign w:val="superscript"/>
        </w:rPr>
        <w:t>nd</w:t>
      </w:r>
      <w:r w:rsidRPr="00D333B1">
        <w:rPr>
          <w:sz w:val="24"/>
          <w:szCs w:val="24"/>
        </w:rPr>
        <w:t xml:space="preserve"> Corinthians 5:21 and 1</w:t>
      </w:r>
      <w:r w:rsidRPr="00D333B1">
        <w:rPr>
          <w:sz w:val="24"/>
          <w:szCs w:val="24"/>
          <w:vertAlign w:val="superscript"/>
        </w:rPr>
        <w:t>st</w:t>
      </w:r>
      <w:r w:rsidRPr="00D333B1">
        <w:rPr>
          <w:sz w:val="24"/>
          <w:szCs w:val="24"/>
        </w:rPr>
        <w:t xml:space="preserve"> John 3:9; 5:4 (referenced to the Doctrine of Christ concerning both the Father Stephen Our Lord and Son Jesus Christ Our Lord in 1</w:t>
      </w:r>
      <w:r w:rsidRPr="00D333B1">
        <w:rPr>
          <w:sz w:val="24"/>
          <w:szCs w:val="24"/>
          <w:vertAlign w:val="superscript"/>
        </w:rPr>
        <w:t>st</w:t>
      </w:r>
      <w:r w:rsidRPr="00D333B1">
        <w:rPr>
          <w:sz w:val="24"/>
          <w:szCs w:val="24"/>
        </w:rPr>
        <w:t xml:space="preserve"> John 2:21-24 and 2</w:t>
      </w:r>
      <w:r w:rsidRPr="00D333B1">
        <w:rPr>
          <w:sz w:val="24"/>
          <w:szCs w:val="24"/>
          <w:vertAlign w:val="superscript"/>
        </w:rPr>
        <w:t>nd</w:t>
      </w:r>
      <w:r w:rsidRPr="00D333B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D333B1">
        <w:rPr>
          <w:sz w:val="24"/>
          <w:szCs w:val="24"/>
        </w:rPr>
        <w:lastRenderedPageBreak/>
        <w:t xml:space="preserve">Proverbs 8:25-31 (RSV). This person called “Wisdom” or the Creator of the Unforgiveable Sin in Lordship which is also the “Unforgiveable Fornication” concerning </w:t>
      </w:r>
      <w:r w:rsidRPr="00D333B1">
        <w:rPr>
          <w:i/>
          <w:sz w:val="24"/>
          <w:szCs w:val="24"/>
        </w:rPr>
        <w:t>Qanah</w:t>
      </w:r>
      <w:r w:rsidRPr="00D333B1">
        <w:rPr>
          <w:sz w:val="24"/>
          <w:szCs w:val="24"/>
        </w:rPr>
        <w:t xml:space="preserve"> technically means “</w:t>
      </w:r>
      <w:r w:rsidRPr="00D333B1">
        <w:rPr>
          <w:b/>
          <w:sz w:val="24"/>
          <w:szCs w:val="24"/>
        </w:rPr>
        <w:t>Lordly Marital Sexual Eros Love</w:t>
      </w:r>
      <w:r w:rsidRPr="00D333B1">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333B1">
        <w:rPr>
          <w:sz w:val="24"/>
          <w:szCs w:val="24"/>
          <w:vertAlign w:val="superscript"/>
        </w:rPr>
        <w:t>nd</w:t>
      </w:r>
      <w:r w:rsidRPr="00D333B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t xml:space="preserve">Some of the Characteristics of the Angelical Host concerning the Eternal Kingdom of God </w:t>
      </w:r>
    </w:p>
    <w:p w:rsidR="0080162E" w:rsidRPr="00D333B1" w:rsidRDefault="0080162E" w:rsidP="0080162E">
      <w:pPr>
        <w:pStyle w:val="ListBullet"/>
        <w:numPr>
          <w:ilvl w:val="0"/>
          <w:numId w:val="7"/>
        </w:numPr>
        <w:tabs>
          <w:tab w:val="clear" w:pos="360"/>
          <w:tab w:val="left" w:pos="720"/>
        </w:tabs>
        <w:spacing w:line="480" w:lineRule="auto"/>
        <w:ind w:left="0" w:firstLine="0"/>
        <w:jc w:val="both"/>
        <w:rPr>
          <w:sz w:val="24"/>
          <w:szCs w:val="24"/>
        </w:rPr>
      </w:pPr>
      <w:r w:rsidRPr="00D333B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0162E" w:rsidRPr="00D333B1" w:rsidRDefault="0080162E" w:rsidP="0080162E">
      <w:pPr>
        <w:spacing w:line="480" w:lineRule="auto"/>
        <w:jc w:val="both"/>
        <w:rPr>
          <w:sz w:val="24"/>
          <w:szCs w:val="24"/>
        </w:rPr>
      </w:pPr>
      <w:r w:rsidRPr="00D333B1">
        <w:rPr>
          <w:sz w:val="24"/>
          <w:szCs w:val="24"/>
        </w:rPr>
        <w:t>The End of the Church Age concerning the Spiritual/Mental Trinity and the Physical Trinity</w:t>
      </w:r>
    </w:p>
    <w:p w:rsidR="0080162E" w:rsidRPr="00D333B1" w:rsidRDefault="0080162E" w:rsidP="0080162E">
      <w:pPr>
        <w:spacing w:line="480" w:lineRule="auto"/>
        <w:jc w:val="both"/>
        <w:rPr>
          <w:sz w:val="24"/>
          <w:szCs w:val="24"/>
        </w:rPr>
      </w:pPr>
      <w:r w:rsidRPr="00D333B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333B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333B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333B1">
        <w:rPr>
          <w:b/>
          <w:sz w:val="24"/>
          <w:szCs w:val="24"/>
        </w:rPr>
        <w:t>Lady of Kingdoms</w:t>
      </w:r>
      <w:r w:rsidRPr="00D333B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333B1">
        <w:rPr>
          <w:sz w:val="24"/>
          <w:szCs w:val="24"/>
          <w:vertAlign w:val="superscript"/>
        </w:rPr>
        <w:t xml:space="preserve">nd </w:t>
      </w:r>
      <w:r w:rsidRPr="00D333B1">
        <w:rPr>
          <w:sz w:val="24"/>
          <w:szCs w:val="24"/>
        </w:rPr>
        <w:t>Peter 1:1; Romans 9:5; Hebrews 1:10; Isaiah 40:3; Matthew 3:3 &amp; Colossians 2:9. Also God the Holy Ghost (Brother John Our Lord) is in Matthew 28:19; 1</w:t>
      </w:r>
      <w:r w:rsidRPr="00D333B1">
        <w:rPr>
          <w:sz w:val="24"/>
          <w:szCs w:val="24"/>
          <w:vertAlign w:val="superscript"/>
        </w:rPr>
        <w:t>st</w:t>
      </w:r>
      <w:r w:rsidRPr="00D333B1">
        <w:rPr>
          <w:sz w:val="24"/>
          <w:szCs w:val="24"/>
        </w:rPr>
        <w:t xml:space="preserve"> Corinthians 2:10-11; 12:4-6; 2</w:t>
      </w:r>
      <w:r w:rsidRPr="00D333B1">
        <w:rPr>
          <w:sz w:val="24"/>
          <w:szCs w:val="24"/>
          <w:vertAlign w:val="superscript"/>
        </w:rPr>
        <w:t xml:space="preserve">nd </w:t>
      </w:r>
      <w:r w:rsidRPr="00D333B1">
        <w:rPr>
          <w:sz w:val="24"/>
          <w:szCs w:val="24"/>
        </w:rPr>
        <w:t>Corinthians 13:14; Ephesians 4:4-6; 1</w:t>
      </w:r>
      <w:r w:rsidRPr="00D333B1">
        <w:rPr>
          <w:sz w:val="24"/>
          <w:szCs w:val="24"/>
          <w:vertAlign w:val="superscript"/>
        </w:rPr>
        <w:t xml:space="preserve">st </w:t>
      </w:r>
      <w:r w:rsidRPr="00D333B1">
        <w:rPr>
          <w:sz w:val="24"/>
          <w:szCs w:val="24"/>
        </w:rPr>
        <w:t xml:space="preserve">Peter 1:2; Jude 20-21; Psalms 139:7-8; John 3:5-8 &amp; Acts 5:3-4. There is One </w:t>
      </w:r>
      <w:r w:rsidRPr="00D333B1">
        <w:rPr>
          <w:sz w:val="24"/>
          <w:szCs w:val="24"/>
        </w:rPr>
        <w:lastRenderedPageBreak/>
        <w:t>Jewish Lord of the Universe (under the Lord Yah and the 60 Gentile Lord’s) in Exodus 15:11; 1</w:t>
      </w:r>
      <w:r w:rsidRPr="00D333B1">
        <w:rPr>
          <w:sz w:val="24"/>
          <w:szCs w:val="24"/>
          <w:vertAlign w:val="superscript"/>
        </w:rPr>
        <w:t>st</w:t>
      </w:r>
      <w:r w:rsidRPr="00D333B1">
        <w:rPr>
          <w:sz w:val="24"/>
          <w:szCs w:val="24"/>
        </w:rPr>
        <w:t xml:space="preserve"> Kings 8:60; Isaiah 44:6-8;  45:5-6, 21-22; 1</w:t>
      </w:r>
      <w:r w:rsidRPr="00D333B1">
        <w:rPr>
          <w:sz w:val="24"/>
          <w:szCs w:val="24"/>
          <w:vertAlign w:val="superscript"/>
        </w:rPr>
        <w:t>st</w:t>
      </w:r>
      <w:r w:rsidRPr="00D333B1">
        <w:rPr>
          <w:sz w:val="24"/>
          <w:szCs w:val="24"/>
        </w:rPr>
        <w:t xml:space="preserve">  Timothy 2:5; Romans 3:30 and James 2:19. The only Lord Yah eternally exists because of the Trinity as the Father Stephen, Son Jesus &amp; Holy Ghost (John) in 1</w:t>
      </w:r>
      <w:r w:rsidRPr="00D333B1">
        <w:rPr>
          <w:sz w:val="24"/>
          <w:szCs w:val="24"/>
          <w:vertAlign w:val="superscript"/>
        </w:rPr>
        <w:t>st</w:t>
      </w:r>
      <w:r w:rsidRPr="00D333B1">
        <w:rPr>
          <w:sz w:val="24"/>
          <w:szCs w:val="24"/>
        </w:rPr>
        <w:t xml:space="preserve"> Corinthians 8:6; Colossians 1:16; Hebrews 1:2; Genesis 1:2; John 1:3; 17:5, 24; Ephesians 1:3-4; 3:14-15; Romans 8:29-30; Proverbs 8:22-31;  John 3:16-17; 1</w:t>
      </w:r>
      <w:r w:rsidRPr="00D333B1">
        <w:rPr>
          <w:sz w:val="24"/>
          <w:szCs w:val="24"/>
          <w:vertAlign w:val="superscript"/>
        </w:rPr>
        <w:t xml:space="preserve">st </w:t>
      </w:r>
      <w:r w:rsidRPr="00D333B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333B1">
        <w:rPr>
          <w:b/>
          <w:sz w:val="24"/>
          <w:szCs w:val="24"/>
        </w:rPr>
        <w:t>Does the Son Jesus Our Lord fully know His Father Stephen Our Lord</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Lord Stephen’s Armor and the Lord Jesus’ Armor</w:t>
      </w:r>
    </w:p>
    <w:p w:rsidR="0080162E" w:rsidRPr="00D333B1" w:rsidRDefault="0080162E" w:rsidP="0080162E">
      <w:pPr>
        <w:spacing w:line="480" w:lineRule="auto"/>
        <w:jc w:val="both"/>
        <w:rPr>
          <w:sz w:val="24"/>
          <w:szCs w:val="24"/>
        </w:rPr>
      </w:pPr>
      <w:r w:rsidRPr="00D333B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333B1">
        <w:rPr>
          <w:b/>
          <w:sz w:val="24"/>
          <w:szCs w:val="24"/>
        </w:rPr>
        <w:t>HELMET OF IMPARTIAL JUSTICE</w:t>
      </w:r>
      <w:r w:rsidRPr="00D333B1">
        <w:rPr>
          <w:sz w:val="24"/>
          <w:szCs w:val="24"/>
        </w:rPr>
        <w:t xml:space="preserve">. He (Stephen) would take hold of holiness as an invincible (impregnable) shield &amp; sharp stern wrath for a sword out of His mouth. </w:t>
      </w:r>
      <w:r w:rsidRPr="00D333B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333B1">
        <w:rPr>
          <w:sz w:val="24"/>
          <w:szCs w:val="24"/>
          <w:vertAlign w:val="superscript"/>
        </w:rPr>
        <w:t>nd</w:t>
      </w:r>
      <w:r w:rsidRPr="00D333B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333B1">
        <w:rPr>
          <w:sz w:val="24"/>
          <w:szCs w:val="24"/>
          <w:vertAlign w:val="superscript"/>
        </w:rPr>
        <w:t>nd</w:t>
      </w:r>
      <w:r w:rsidRPr="00D333B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333B1">
        <w:rPr>
          <w:sz w:val="24"/>
          <w:szCs w:val="24"/>
          <w:vertAlign w:val="superscript"/>
        </w:rPr>
        <w:t>nd</w:t>
      </w:r>
      <w:r w:rsidRPr="00D333B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333B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333B1">
        <w:rPr>
          <w:sz w:val="24"/>
          <w:szCs w:val="24"/>
        </w:rPr>
        <w:lastRenderedPageBreak/>
        <w:t>concerning Lucifer’s fall &amp; the Fallen Cherubs. How can the Lord Yah create Sexual Eros Love when He does not have any Sexual Eros Love Passions in Acts 14:15; 17:28-29; Romans 1:20; 2</w:t>
      </w:r>
      <w:r w:rsidRPr="00D333B1">
        <w:rPr>
          <w:sz w:val="24"/>
          <w:szCs w:val="24"/>
          <w:vertAlign w:val="superscript"/>
        </w:rPr>
        <w:t>nd</w:t>
      </w:r>
      <w:r w:rsidRPr="00D333B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333B1">
        <w:rPr>
          <w:sz w:val="24"/>
          <w:szCs w:val="24"/>
          <w:vertAlign w:val="superscript"/>
        </w:rPr>
        <w:t>st</w:t>
      </w:r>
      <w:r w:rsidRPr="00D333B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333B1">
        <w:rPr>
          <w:b/>
          <w:sz w:val="24"/>
          <w:szCs w:val="24"/>
        </w:rPr>
        <w:t>The Lord Yah and His Armors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333B1">
        <w:rPr>
          <w:b/>
          <w:sz w:val="24"/>
          <w:szCs w:val="24"/>
        </w:rPr>
        <w:t>HELMET OF SALVATION</w:t>
      </w:r>
      <w:r w:rsidRPr="00D333B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333B1">
        <w:rPr>
          <w:sz w:val="24"/>
          <w:szCs w:val="24"/>
          <w:vertAlign w:val="superscript"/>
        </w:rPr>
        <w:t>nd</w:t>
      </w:r>
      <w:r w:rsidRPr="00D333B1">
        <w:rPr>
          <w:sz w:val="24"/>
          <w:szCs w:val="24"/>
        </w:rPr>
        <w:t xml:space="preserve"> Chronicles 21:18; Job 34:6; Jeremiah 15:18; 30:12, 15; Micah 1:9; Judith 5:12 and  2</w:t>
      </w:r>
      <w:r w:rsidRPr="00D333B1">
        <w:rPr>
          <w:sz w:val="24"/>
          <w:szCs w:val="24"/>
          <w:vertAlign w:val="superscript"/>
        </w:rPr>
        <w:t>nd</w:t>
      </w:r>
      <w:r w:rsidRPr="00D333B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333B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333B1">
        <w:rPr>
          <w:sz w:val="24"/>
          <w:szCs w:val="24"/>
          <w:vertAlign w:val="superscript"/>
        </w:rPr>
        <w:t>st</w:t>
      </w:r>
      <w:r w:rsidRPr="00D333B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333B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333B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333B1">
        <w:rPr>
          <w:sz w:val="24"/>
          <w:szCs w:val="24"/>
          <w:vertAlign w:val="superscript"/>
        </w:rPr>
        <w:t>nd</w:t>
      </w:r>
      <w:r w:rsidRPr="00D333B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333B1">
        <w:rPr>
          <w:b/>
          <w:sz w:val="24"/>
          <w:szCs w:val="24"/>
        </w:rPr>
        <w:t>authorized suicides</w:t>
      </w:r>
      <w:r w:rsidRPr="00D333B1">
        <w:rPr>
          <w:sz w:val="24"/>
          <w:szCs w:val="24"/>
        </w:rPr>
        <w:t xml:space="preserve">” since it had to be allowed.       </w:t>
      </w:r>
    </w:p>
    <w:p w:rsidR="0080162E" w:rsidRPr="00D333B1" w:rsidRDefault="0080162E" w:rsidP="0080162E">
      <w:pPr>
        <w:spacing w:line="480" w:lineRule="auto"/>
        <w:jc w:val="center"/>
        <w:rPr>
          <w:b/>
          <w:sz w:val="24"/>
          <w:szCs w:val="24"/>
        </w:rPr>
      </w:pPr>
      <w:r w:rsidRPr="00D333B1">
        <w:rPr>
          <w:b/>
          <w:sz w:val="24"/>
          <w:szCs w:val="24"/>
        </w:rPr>
        <w:lastRenderedPageBreak/>
        <w:t xml:space="preserve">THE SAINTLY CHRISTIAN LORDS (LADIES) RULES THE ETERNAL KINGDOM OF LORDSHIP AS THE ETERNAL EMPIRE ABOVE ALL OTHER EMPIRES </w:t>
      </w:r>
    </w:p>
    <w:p w:rsidR="0080162E" w:rsidRPr="00D333B1" w:rsidRDefault="0080162E" w:rsidP="0080162E">
      <w:pPr>
        <w:spacing w:line="480" w:lineRule="auto"/>
        <w:jc w:val="center"/>
        <w:rPr>
          <w:b/>
          <w:sz w:val="24"/>
          <w:szCs w:val="24"/>
        </w:rPr>
      </w:pPr>
      <w:r w:rsidRPr="00D333B1">
        <w:rPr>
          <w:b/>
          <w:sz w:val="24"/>
          <w:szCs w:val="24"/>
        </w:rPr>
        <w:t>THE 61 KNOWN SAINTLY CHRISTIAN LORDS (61 SAINTLY CHRISTIAN LADIES) WITH THE RANKS OF THE MOST HIGHEST GENERALS</w:t>
      </w:r>
    </w:p>
    <w:p w:rsidR="0080162E" w:rsidRPr="00D333B1" w:rsidRDefault="0080162E" w:rsidP="0080162E">
      <w:pPr>
        <w:spacing w:line="480" w:lineRule="auto"/>
        <w:jc w:val="both"/>
        <w:rPr>
          <w:sz w:val="24"/>
          <w:szCs w:val="24"/>
        </w:rPr>
      </w:pPr>
      <w:r w:rsidRPr="00D333B1">
        <w:rPr>
          <w:sz w:val="24"/>
          <w:szCs w:val="24"/>
        </w:rPr>
        <w:t>The Chronological List of at least 60 Saintly Christian Lords to possess the Kingdom of Lordship forever &amp; ever is in Daniel 7:14, 18, 22 in the 1</w:t>
      </w:r>
      <w:r w:rsidRPr="00D333B1">
        <w:rPr>
          <w:sz w:val="24"/>
          <w:szCs w:val="24"/>
          <w:vertAlign w:val="superscript"/>
        </w:rPr>
        <w:t>st</w:t>
      </w:r>
      <w:r w:rsidRPr="00D333B1">
        <w:rPr>
          <w:sz w:val="24"/>
          <w:szCs w:val="24"/>
        </w:rPr>
        <w:t xml:space="preserve"> century AD which are proven in the Holy Scripture &amp; the Ancient Manuscripts.                  </w:t>
      </w:r>
    </w:p>
    <w:p w:rsidR="0080162E" w:rsidRPr="00D333B1" w:rsidRDefault="0080162E" w:rsidP="0080162E">
      <w:pPr>
        <w:spacing w:line="240" w:lineRule="auto"/>
        <w:jc w:val="both"/>
        <w:rPr>
          <w:sz w:val="24"/>
          <w:szCs w:val="24"/>
        </w:rPr>
      </w:pPr>
      <w:r w:rsidRPr="00D333B1">
        <w:rPr>
          <w:sz w:val="24"/>
          <w:szCs w:val="24"/>
        </w:rPr>
        <w:t>1.   Saint Joseph which means the Lord will Add</w:t>
      </w:r>
    </w:p>
    <w:p w:rsidR="0080162E" w:rsidRPr="00D333B1" w:rsidRDefault="0080162E" w:rsidP="0080162E">
      <w:pPr>
        <w:spacing w:line="240" w:lineRule="auto"/>
        <w:jc w:val="both"/>
        <w:rPr>
          <w:sz w:val="24"/>
          <w:szCs w:val="24"/>
        </w:rPr>
      </w:pPr>
      <w:r w:rsidRPr="00D333B1">
        <w:rPr>
          <w:sz w:val="24"/>
          <w:szCs w:val="24"/>
        </w:rPr>
        <w:t>2.   Saint Elizabeth which means God’s Oath with Saint John the Baptist which means Grace</w:t>
      </w:r>
    </w:p>
    <w:p w:rsidR="0080162E" w:rsidRPr="00D333B1" w:rsidRDefault="0080162E" w:rsidP="0080162E">
      <w:pPr>
        <w:spacing w:line="240" w:lineRule="auto"/>
        <w:jc w:val="both"/>
        <w:rPr>
          <w:sz w:val="24"/>
          <w:szCs w:val="24"/>
        </w:rPr>
      </w:pPr>
      <w:r w:rsidRPr="00D333B1">
        <w:rPr>
          <w:sz w:val="24"/>
          <w:szCs w:val="24"/>
        </w:rPr>
        <w:t>3.   Saint Mary which means Agape Loved by Yahweh with Saint Jesus which means Savior</w:t>
      </w:r>
    </w:p>
    <w:p w:rsidR="0080162E" w:rsidRPr="00D333B1" w:rsidRDefault="0080162E" w:rsidP="0080162E">
      <w:pPr>
        <w:spacing w:line="240" w:lineRule="auto"/>
        <w:jc w:val="both"/>
        <w:rPr>
          <w:sz w:val="24"/>
          <w:szCs w:val="24"/>
        </w:rPr>
      </w:pPr>
      <w:r w:rsidRPr="00D333B1">
        <w:rPr>
          <w:sz w:val="24"/>
          <w:szCs w:val="24"/>
        </w:rPr>
        <w:t xml:space="preserve">4.   Saint Barbara---derived from Bara which means Lordship in Genesis 1:1 with Saint Stephen (female sense is the Lady Stephanie) the first and foremost which means Crown or the Lady Atarah </w:t>
      </w:r>
    </w:p>
    <w:p w:rsidR="0080162E" w:rsidRPr="00D333B1" w:rsidRDefault="0080162E" w:rsidP="0080162E">
      <w:pPr>
        <w:spacing w:line="240" w:lineRule="auto"/>
        <w:jc w:val="both"/>
        <w:rPr>
          <w:sz w:val="24"/>
          <w:szCs w:val="24"/>
        </w:rPr>
      </w:pPr>
      <w:r w:rsidRPr="00D333B1">
        <w:rPr>
          <w:sz w:val="24"/>
          <w:szCs w:val="24"/>
        </w:rPr>
        <w:t xml:space="preserve">5.   Saint Dismas which means Good Thief or the Thief of the Cross </w:t>
      </w:r>
    </w:p>
    <w:p w:rsidR="0080162E" w:rsidRPr="00D333B1" w:rsidRDefault="0080162E" w:rsidP="0080162E">
      <w:pPr>
        <w:spacing w:line="240" w:lineRule="auto"/>
        <w:jc w:val="both"/>
        <w:rPr>
          <w:sz w:val="24"/>
          <w:szCs w:val="24"/>
        </w:rPr>
      </w:pPr>
      <w:r w:rsidRPr="00D333B1">
        <w:rPr>
          <w:sz w:val="24"/>
          <w:szCs w:val="24"/>
        </w:rPr>
        <w:t xml:space="preserve">6.   Saint James the Greater which means Greater Supplanter </w:t>
      </w:r>
    </w:p>
    <w:p w:rsidR="0080162E" w:rsidRPr="00D333B1" w:rsidRDefault="0080162E" w:rsidP="0080162E">
      <w:pPr>
        <w:spacing w:line="240" w:lineRule="auto"/>
        <w:jc w:val="both"/>
        <w:rPr>
          <w:sz w:val="24"/>
          <w:szCs w:val="24"/>
        </w:rPr>
      </w:pPr>
      <w:r w:rsidRPr="00D333B1">
        <w:rPr>
          <w:sz w:val="24"/>
          <w:szCs w:val="24"/>
        </w:rPr>
        <w:t>7.   Saint Stachys which means Ear Spike</w:t>
      </w:r>
    </w:p>
    <w:p w:rsidR="0080162E" w:rsidRPr="00D333B1" w:rsidRDefault="0080162E" w:rsidP="0080162E">
      <w:pPr>
        <w:spacing w:line="240" w:lineRule="auto"/>
        <w:jc w:val="both"/>
        <w:rPr>
          <w:sz w:val="24"/>
          <w:szCs w:val="24"/>
        </w:rPr>
      </w:pPr>
      <w:r w:rsidRPr="00D333B1">
        <w:rPr>
          <w:sz w:val="24"/>
          <w:szCs w:val="24"/>
        </w:rPr>
        <w:t>8.   Saint Barnabas which means Son of Encouragement, Consolation or Prophesy</w:t>
      </w:r>
    </w:p>
    <w:p w:rsidR="0080162E" w:rsidRPr="00D333B1" w:rsidRDefault="0080162E" w:rsidP="0080162E">
      <w:pPr>
        <w:spacing w:line="240" w:lineRule="auto"/>
        <w:jc w:val="both"/>
        <w:rPr>
          <w:sz w:val="24"/>
          <w:szCs w:val="24"/>
        </w:rPr>
      </w:pPr>
      <w:r w:rsidRPr="00D333B1">
        <w:rPr>
          <w:sz w:val="24"/>
          <w:szCs w:val="24"/>
        </w:rPr>
        <w:t xml:space="preserve">9.   Saint Pudens which means Modest </w:t>
      </w:r>
    </w:p>
    <w:p w:rsidR="0080162E" w:rsidRPr="00D333B1" w:rsidRDefault="0080162E" w:rsidP="0080162E">
      <w:pPr>
        <w:spacing w:line="240" w:lineRule="auto"/>
        <w:jc w:val="both"/>
        <w:rPr>
          <w:sz w:val="24"/>
          <w:szCs w:val="24"/>
        </w:rPr>
      </w:pPr>
      <w:r w:rsidRPr="00D333B1">
        <w:rPr>
          <w:sz w:val="24"/>
          <w:szCs w:val="24"/>
        </w:rPr>
        <w:t xml:space="preserve">10. Saint Andrew which means Manly as Courageous, Strong or Warrior </w:t>
      </w:r>
    </w:p>
    <w:p w:rsidR="0080162E" w:rsidRPr="00D333B1" w:rsidRDefault="0080162E" w:rsidP="0080162E">
      <w:pPr>
        <w:spacing w:line="240" w:lineRule="auto"/>
        <w:jc w:val="both"/>
        <w:rPr>
          <w:sz w:val="24"/>
          <w:szCs w:val="24"/>
        </w:rPr>
      </w:pPr>
      <w:r w:rsidRPr="00D333B1">
        <w:rPr>
          <w:sz w:val="24"/>
          <w:szCs w:val="24"/>
        </w:rPr>
        <w:t>11. Saint Mary which means Agape Loved by Yahweh with Saint James the Just means Just Supplanter</w:t>
      </w:r>
    </w:p>
    <w:p w:rsidR="0080162E" w:rsidRPr="00D333B1" w:rsidRDefault="0080162E" w:rsidP="0080162E">
      <w:pPr>
        <w:spacing w:line="240" w:lineRule="auto"/>
        <w:jc w:val="both"/>
        <w:rPr>
          <w:sz w:val="24"/>
          <w:szCs w:val="24"/>
        </w:rPr>
      </w:pPr>
      <w:r w:rsidRPr="00D333B1">
        <w:rPr>
          <w:sz w:val="24"/>
          <w:szCs w:val="24"/>
        </w:rPr>
        <w:t xml:space="preserve">12. Saint Clateus which means Christian Martyr </w:t>
      </w:r>
    </w:p>
    <w:p w:rsidR="0080162E" w:rsidRPr="00D333B1" w:rsidRDefault="0080162E" w:rsidP="0080162E">
      <w:pPr>
        <w:spacing w:line="240" w:lineRule="auto"/>
        <w:jc w:val="both"/>
        <w:rPr>
          <w:sz w:val="24"/>
          <w:szCs w:val="24"/>
        </w:rPr>
      </w:pPr>
      <w:r w:rsidRPr="00D333B1">
        <w:rPr>
          <w:sz w:val="24"/>
          <w:szCs w:val="24"/>
        </w:rPr>
        <w:t>13. Saint Evodius which means Christian Conversion</w:t>
      </w:r>
    </w:p>
    <w:p w:rsidR="0080162E" w:rsidRPr="00D333B1" w:rsidRDefault="0080162E" w:rsidP="0080162E">
      <w:pPr>
        <w:spacing w:line="240" w:lineRule="auto"/>
        <w:jc w:val="both"/>
        <w:rPr>
          <w:sz w:val="24"/>
          <w:szCs w:val="24"/>
        </w:rPr>
      </w:pPr>
      <w:r w:rsidRPr="00D333B1">
        <w:rPr>
          <w:sz w:val="24"/>
          <w:szCs w:val="24"/>
        </w:rPr>
        <w:t>14. Saint Basilissa which means Elizabeth the Oath of God</w:t>
      </w:r>
    </w:p>
    <w:p w:rsidR="0080162E" w:rsidRPr="00D333B1" w:rsidRDefault="0080162E" w:rsidP="0080162E">
      <w:pPr>
        <w:spacing w:line="240" w:lineRule="auto"/>
        <w:jc w:val="both"/>
        <w:rPr>
          <w:sz w:val="24"/>
          <w:szCs w:val="24"/>
        </w:rPr>
      </w:pPr>
      <w:r w:rsidRPr="00D333B1">
        <w:rPr>
          <w:sz w:val="24"/>
          <w:szCs w:val="24"/>
        </w:rPr>
        <w:t>15. Saint Anastasia which means Resurrection</w:t>
      </w:r>
    </w:p>
    <w:p w:rsidR="0080162E" w:rsidRPr="00D333B1" w:rsidRDefault="0080162E" w:rsidP="0080162E">
      <w:pPr>
        <w:spacing w:line="240" w:lineRule="auto"/>
        <w:jc w:val="both"/>
        <w:rPr>
          <w:sz w:val="24"/>
          <w:szCs w:val="24"/>
        </w:rPr>
      </w:pPr>
      <w:r w:rsidRPr="00D333B1">
        <w:rPr>
          <w:sz w:val="24"/>
          <w:szCs w:val="24"/>
        </w:rPr>
        <w:lastRenderedPageBreak/>
        <w:t xml:space="preserve">16. Saint Evellius which means Christian Counselor of Conversion &amp; Martyrdom </w:t>
      </w:r>
    </w:p>
    <w:p w:rsidR="0080162E" w:rsidRPr="00D333B1" w:rsidRDefault="0080162E" w:rsidP="0080162E">
      <w:pPr>
        <w:spacing w:line="240" w:lineRule="auto"/>
        <w:jc w:val="both"/>
        <w:rPr>
          <w:sz w:val="24"/>
          <w:szCs w:val="24"/>
        </w:rPr>
      </w:pPr>
      <w:r w:rsidRPr="00D333B1">
        <w:rPr>
          <w:sz w:val="24"/>
          <w:szCs w:val="24"/>
        </w:rPr>
        <w:t>17. Saint Matthew which means Tax Collector</w:t>
      </w:r>
    </w:p>
    <w:p w:rsidR="0080162E" w:rsidRPr="00D333B1" w:rsidRDefault="0080162E" w:rsidP="0080162E">
      <w:pPr>
        <w:spacing w:line="240" w:lineRule="auto"/>
        <w:jc w:val="both"/>
        <w:rPr>
          <w:sz w:val="24"/>
          <w:szCs w:val="24"/>
        </w:rPr>
      </w:pPr>
      <w:r w:rsidRPr="00D333B1">
        <w:rPr>
          <w:sz w:val="24"/>
          <w:szCs w:val="24"/>
        </w:rPr>
        <w:t>18. Saint Torpes which means Navy Sailors</w:t>
      </w:r>
    </w:p>
    <w:p w:rsidR="0080162E" w:rsidRPr="00D333B1" w:rsidRDefault="0080162E" w:rsidP="0080162E">
      <w:pPr>
        <w:spacing w:line="240" w:lineRule="auto"/>
        <w:jc w:val="both"/>
        <w:rPr>
          <w:sz w:val="24"/>
          <w:szCs w:val="24"/>
        </w:rPr>
      </w:pPr>
      <w:r w:rsidRPr="00D333B1">
        <w:rPr>
          <w:sz w:val="24"/>
          <w:szCs w:val="24"/>
        </w:rPr>
        <w:t>19. Saint Paulinus which means a Roman General</w:t>
      </w:r>
    </w:p>
    <w:p w:rsidR="0080162E" w:rsidRPr="00D333B1" w:rsidRDefault="0080162E" w:rsidP="0080162E">
      <w:pPr>
        <w:spacing w:line="240" w:lineRule="auto"/>
        <w:jc w:val="both"/>
        <w:rPr>
          <w:sz w:val="24"/>
          <w:szCs w:val="24"/>
        </w:rPr>
      </w:pPr>
      <w:r w:rsidRPr="00D333B1">
        <w:rPr>
          <w:sz w:val="24"/>
          <w:szCs w:val="24"/>
        </w:rPr>
        <w:t>20. Saint Peter which means Stone with the Lady Rizpah which means Hot Stone or the Lady Victoria which means Royalty, Victory and Conqueror</w:t>
      </w:r>
    </w:p>
    <w:p w:rsidR="0080162E" w:rsidRPr="00D333B1" w:rsidRDefault="0080162E" w:rsidP="0080162E">
      <w:pPr>
        <w:spacing w:line="240" w:lineRule="auto"/>
        <w:jc w:val="both"/>
        <w:rPr>
          <w:sz w:val="24"/>
          <w:szCs w:val="24"/>
        </w:rPr>
      </w:pPr>
      <w:r w:rsidRPr="00D333B1">
        <w:rPr>
          <w:sz w:val="24"/>
          <w:szCs w:val="24"/>
        </w:rPr>
        <w:t>21. Saint Paul which means Little</w:t>
      </w:r>
    </w:p>
    <w:p w:rsidR="0080162E" w:rsidRPr="00D333B1" w:rsidRDefault="0080162E" w:rsidP="0080162E">
      <w:pPr>
        <w:spacing w:line="240" w:lineRule="auto"/>
        <w:jc w:val="both"/>
        <w:rPr>
          <w:sz w:val="24"/>
          <w:szCs w:val="24"/>
        </w:rPr>
      </w:pPr>
      <w:r w:rsidRPr="00D333B1">
        <w:rPr>
          <w:sz w:val="24"/>
          <w:szCs w:val="24"/>
        </w:rPr>
        <w:t>22. Saint Plautilla which means Roman Widow</w:t>
      </w:r>
    </w:p>
    <w:p w:rsidR="0080162E" w:rsidRPr="00D333B1" w:rsidRDefault="0080162E" w:rsidP="0080162E">
      <w:pPr>
        <w:spacing w:line="240" w:lineRule="auto"/>
        <w:jc w:val="both"/>
        <w:rPr>
          <w:sz w:val="24"/>
          <w:szCs w:val="24"/>
        </w:rPr>
      </w:pPr>
      <w:r w:rsidRPr="00D333B1">
        <w:rPr>
          <w:sz w:val="24"/>
          <w:szCs w:val="24"/>
        </w:rPr>
        <w:t>23. Saint Processus which means Martinian the Process of the God of War [Army]</w:t>
      </w:r>
    </w:p>
    <w:p w:rsidR="0080162E" w:rsidRPr="00D333B1" w:rsidRDefault="0080162E" w:rsidP="0080162E">
      <w:pPr>
        <w:spacing w:line="240" w:lineRule="auto"/>
        <w:jc w:val="both"/>
        <w:rPr>
          <w:sz w:val="24"/>
          <w:szCs w:val="24"/>
        </w:rPr>
      </w:pPr>
      <w:r w:rsidRPr="00D333B1">
        <w:rPr>
          <w:sz w:val="24"/>
          <w:szCs w:val="24"/>
        </w:rPr>
        <w:t>24. Saint Martinian which means Mars the God of War [Army]</w:t>
      </w:r>
    </w:p>
    <w:p w:rsidR="0080162E" w:rsidRPr="00D333B1" w:rsidRDefault="0080162E" w:rsidP="0080162E">
      <w:pPr>
        <w:spacing w:line="240" w:lineRule="auto"/>
        <w:jc w:val="both"/>
        <w:rPr>
          <w:sz w:val="24"/>
          <w:szCs w:val="24"/>
        </w:rPr>
      </w:pPr>
      <w:r w:rsidRPr="00D333B1">
        <w:rPr>
          <w:sz w:val="24"/>
          <w:szCs w:val="24"/>
        </w:rPr>
        <w:t>25. Saint Simon which means God has Heard</w:t>
      </w:r>
    </w:p>
    <w:p w:rsidR="0080162E" w:rsidRPr="00D333B1" w:rsidRDefault="0080162E" w:rsidP="0080162E">
      <w:pPr>
        <w:spacing w:line="240" w:lineRule="auto"/>
        <w:jc w:val="both"/>
        <w:rPr>
          <w:sz w:val="24"/>
          <w:szCs w:val="24"/>
        </w:rPr>
      </w:pPr>
      <w:r w:rsidRPr="00D333B1">
        <w:rPr>
          <w:sz w:val="24"/>
          <w:szCs w:val="24"/>
        </w:rPr>
        <w:t>26. Saint Ursicinus which means June</w:t>
      </w:r>
    </w:p>
    <w:p w:rsidR="0080162E" w:rsidRPr="00D333B1" w:rsidRDefault="0080162E" w:rsidP="0080162E">
      <w:pPr>
        <w:spacing w:line="240" w:lineRule="auto"/>
        <w:jc w:val="both"/>
        <w:rPr>
          <w:sz w:val="24"/>
          <w:szCs w:val="24"/>
        </w:rPr>
      </w:pPr>
      <w:r w:rsidRPr="00D333B1">
        <w:rPr>
          <w:sz w:val="24"/>
          <w:szCs w:val="24"/>
        </w:rPr>
        <w:t>27. Saint Mark which means Mars the God of War or to be Warlike [Army]</w:t>
      </w:r>
    </w:p>
    <w:p w:rsidR="0080162E" w:rsidRPr="00D333B1" w:rsidRDefault="0080162E" w:rsidP="0080162E">
      <w:pPr>
        <w:spacing w:line="240" w:lineRule="auto"/>
        <w:jc w:val="both"/>
        <w:rPr>
          <w:sz w:val="24"/>
          <w:szCs w:val="24"/>
        </w:rPr>
      </w:pPr>
      <w:r w:rsidRPr="00D333B1">
        <w:rPr>
          <w:sz w:val="24"/>
          <w:szCs w:val="24"/>
        </w:rPr>
        <w:t>28. Saint Philemon which means Wealthy Christian Slave Owner with the Lady Apphia which means Christian Wife of Philemon</w:t>
      </w:r>
    </w:p>
    <w:p w:rsidR="0080162E" w:rsidRPr="00D333B1" w:rsidRDefault="0080162E" w:rsidP="0080162E">
      <w:pPr>
        <w:spacing w:line="240" w:lineRule="auto"/>
        <w:jc w:val="both"/>
        <w:rPr>
          <w:sz w:val="24"/>
          <w:szCs w:val="24"/>
        </w:rPr>
      </w:pPr>
      <w:r w:rsidRPr="00D333B1">
        <w:rPr>
          <w:sz w:val="24"/>
          <w:szCs w:val="24"/>
        </w:rPr>
        <w:t>29. Saint Apphia which means the Wife of a Wealthy Christian Slave Owner</w:t>
      </w:r>
    </w:p>
    <w:p w:rsidR="0080162E" w:rsidRPr="00D333B1" w:rsidRDefault="0080162E" w:rsidP="0080162E">
      <w:pPr>
        <w:spacing w:line="240" w:lineRule="auto"/>
        <w:jc w:val="both"/>
        <w:rPr>
          <w:sz w:val="24"/>
          <w:szCs w:val="24"/>
        </w:rPr>
      </w:pPr>
      <w:r w:rsidRPr="00D333B1">
        <w:rPr>
          <w:sz w:val="24"/>
          <w:szCs w:val="24"/>
        </w:rPr>
        <w:t>30. Saint Bartholomew or Nathaniel which means Son of the Furrows</w:t>
      </w:r>
    </w:p>
    <w:p w:rsidR="0080162E" w:rsidRPr="00D333B1" w:rsidRDefault="0080162E" w:rsidP="0080162E">
      <w:pPr>
        <w:spacing w:line="240" w:lineRule="auto"/>
        <w:jc w:val="both"/>
        <w:rPr>
          <w:sz w:val="24"/>
          <w:szCs w:val="24"/>
        </w:rPr>
      </w:pPr>
      <w:r w:rsidRPr="00D333B1">
        <w:rPr>
          <w:sz w:val="24"/>
          <w:szCs w:val="24"/>
        </w:rPr>
        <w:t>31. Saint Thomas Judas Didymas which means Twins</w:t>
      </w:r>
    </w:p>
    <w:p w:rsidR="0080162E" w:rsidRPr="00D333B1" w:rsidRDefault="0080162E" w:rsidP="0080162E">
      <w:pPr>
        <w:spacing w:line="240" w:lineRule="auto"/>
        <w:jc w:val="both"/>
        <w:rPr>
          <w:sz w:val="24"/>
          <w:szCs w:val="24"/>
        </w:rPr>
      </w:pPr>
      <w:r w:rsidRPr="00D333B1">
        <w:rPr>
          <w:sz w:val="24"/>
          <w:szCs w:val="24"/>
        </w:rPr>
        <w:t>32. Saint Linus which means Roman Pope</w:t>
      </w:r>
    </w:p>
    <w:p w:rsidR="0080162E" w:rsidRPr="00D333B1" w:rsidRDefault="0080162E" w:rsidP="0080162E">
      <w:pPr>
        <w:spacing w:line="240" w:lineRule="auto"/>
        <w:jc w:val="both"/>
        <w:rPr>
          <w:sz w:val="24"/>
          <w:szCs w:val="24"/>
        </w:rPr>
      </w:pPr>
      <w:r w:rsidRPr="00D333B1">
        <w:rPr>
          <w:sz w:val="24"/>
          <w:szCs w:val="24"/>
        </w:rPr>
        <w:t xml:space="preserve">33. Saint Nicanor which means Victorious Conqueror </w:t>
      </w:r>
    </w:p>
    <w:p w:rsidR="0080162E" w:rsidRPr="00D333B1" w:rsidRDefault="0080162E" w:rsidP="0080162E">
      <w:pPr>
        <w:spacing w:line="240" w:lineRule="auto"/>
        <w:jc w:val="both"/>
        <w:rPr>
          <w:sz w:val="24"/>
          <w:szCs w:val="24"/>
        </w:rPr>
      </w:pPr>
      <w:r w:rsidRPr="00D333B1">
        <w:rPr>
          <w:sz w:val="24"/>
          <w:szCs w:val="24"/>
        </w:rPr>
        <w:t>34. Saint Mary Magdalene which means Agape Loved by Yahweh</w:t>
      </w:r>
    </w:p>
    <w:p w:rsidR="0080162E" w:rsidRPr="00D333B1" w:rsidRDefault="0080162E" w:rsidP="0080162E">
      <w:pPr>
        <w:spacing w:line="240" w:lineRule="auto"/>
        <w:jc w:val="both"/>
        <w:rPr>
          <w:sz w:val="24"/>
          <w:szCs w:val="24"/>
        </w:rPr>
      </w:pPr>
      <w:r w:rsidRPr="00D333B1">
        <w:rPr>
          <w:sz w:val="24"/>
          <w:szCs w:val="24"/>
        </w:rPr>
        <w:t>35. Saint Candida which means White or Caucasian</w:t>
      </w:r>
    </w:p>
    <w:p w:rsidR="0080162E" w:rsidRPr="00D333B1" w:rsidRDefault="0080162E" w:rsidP="0080162E">
      <w:pPr>
        <w:spacing w:line="240" w:lineRule="auto"/>
        <w:jc w:val="both"/>
        <w:rPr>
          <w:sz w:val="24"/>
          <w:szCs w:val="24"/>
        </w:rPr>
      </w:pPr>
      <w:r w:rsidRPr="00D333B1">
        <w:rPr>
          <w:sz w:val="24"/>
          <w:szCs w:val="24"/>
        </w:rPr>
        <w:t>36. Saint Aspren means Pain Medicine</w:t>
      </w:r>
    </w:p>
    <w:p w:rsidR="0080162E" w:rsidRPr="00D333B1" w:rsidRDefault="0080162E" w:rsidP="0080162E">
      <w:pPr>
        <w:spacing w:line="240" w:lineRule="auto"/>
        <w:jc w:val="both"/>
        <w:rPr>
          <w:sz w:val="24"/>
          <w:szCs w:val="24"/>
        </w:rPr>
      </w:pPr>
      <w:r w:rsidRPr="00D333B1">
        <w:rPr>
          <w:sz w:val="24"/>
          <w:szCs w:val="24"/>
        </w:rPr>
        <w:t xml:space="preserve">37. Saint Martha which means to Choose the Good Part </w:t>
      </w:r>
    </w:p>
    <w:p w:rsidR="0080162E" w:rsidRPr="00D333B1" w:rsidRDefault="0080162E" w:rsidP="0080162E">
      <w:pPr>
        <w:spacing w:line="240" w:lineRule="auto"/>
        <w:jc w:val="both"/>
        <w:rPr>
          <w:sz w:val="24"/>
          <w:szCs w:val="24"/>
        </w:rPr>
      </w:pPr>
      <w:r w:rsidRPr="00D333B1">
        <w:rPr>
          <w:sz w:val="24"/>
          <w:szCs w:val="24"/>
        </w:rPr>
        <w:t>38. Saint Matthias which means Tax Collector</w:t>
      </w:r>
    </w:p>
    <w:p w:rsidR="0080162E" w:rsidRPr="00D333B1" w:rsidRDefault="0080162E" w:rsidP="0080162E">
      <w:pPr>
        <w:spacing w:line="240" w:lineRule="auto"/>
        <w:jc w:val="both"/>
        <w:rPr>
          <w:sz w:val="24"/>
          <w:szCs w:val="24"/>
        </w:rPr>
      </w:pPr>
      <w:r w:rsidRPr="00D333B1">
        <w:rPr>
          <w:sz w:val="24"/>
          <w:szCs w:val="24"/>
        </w:rPr>
        <w:t>39. Saint Philip which means Agape Lover of Horses</w:t>
      </w:r>
    </w:p>
    <w:p w:rsidR="0080162E" w:rsidRPr="00D333B1" w:rsidRDefault="0080162E" w:rsidP="0080162E">
      <w:pPr>
        <w:spacing w:line="240" w:lineRule="auto"/>
        <w:jc w:val="both"/>
        <w:rPr>
          <w:sz w:val="24"/>
          <w:szCs w:val="24"/>
        </w:rPr>
      </w:pPr>
      <w:r w:rsidRPr="00D333B1">
        <w:rPr>
          <w:sz w:val="24"/>
          <w:szCs w:val="24"/>
        </w:rPr>
        <w:t>40. Saint Onesiphorus which means bringing Profit and Useful</w:t>
      </w:r>
    </w:p>
    <w:p w:rsidR="0080162E" w:rsidRPr="00D333B1" w:rsidRDefault="0080162E" w:rsidP="0080162E">
      <w:pPr>
        <w:spacing w:line="240" w:lineRule="auto"/>
        <w:jc w:val="both"/>
        <w:rPr>
          <w:sz w:val="24"/>
          <w:szCs w:val="24"/>
        </w:rPr>
      </w:pPr>
      <w:r w:rsidRPr="00D333B1">
        <w:rPr>
          <w:sz w:val="24"/>
          <w:szCs w:val="24"/>
        </w:rPr>
        <w:lastRenderedPageBreak/>
        <w:t>41. Saint Anianus [Pope] which means Cobblers</w:t>
      </w:r>
    </w:p>
    <w:p w:rsidR="0080162E" w:rsidRPr="00D333B1" w:rsidRDefault="0080162E" w:rsidP="0080162E">
      <w:pPr>
        <w:spacing w:line="240" w:lineRule="auto"/>
        <w:jc w:val="both"/>
        <w:rPr>
          <w:sz w:val="24"/>
          <w:szCs w:val="24"/>
        </w:rPr>
      </w:pPr>
      <w:r w:rsidRPr="00D333B1">
        <w:rPr>
          <w:sz w:val="24"/>
          <w:szCs w:val="24"/>
        </w:rPr>
        <w:t>42. Saint Luke which means Medical Doctor</w:t>
      </w:r>
    </w:p>
    <w:p w:rsidR="0080162E" w:rsidRPr="00D333B1" w:rsidRDefault="0080162E" w:rsidP="0080162E">
      <w:pPr>
        <w:spacing w:line="240" w:lineRule="auto"/>
        <w:jc w:val="both"/>
        <w:rPr>
          <w:sz w:val="24"/>
          <w:szCs w:val="24"/>
        </w:rPr>
      </w:pPr>
      <w:r w:rsidRPr="00D333B1">
        <w:rPr>
          <w:sz w:val="24"/>
          <w:szCs w:val="24"/>
        </w:rPr>
        <w:t>43. Saint Birillus means Ordination of Priests</w:t>
      </w:r>
    </w:p>
    <w:p w:rsidR="0080162E" w:rsidRPr="00D333B1" w:rsidRDefault="0080162E" w:rsidP="0080162E">
      <w:pPr>
        <w:spacing w:line="240" w:lineRule="auto"/>
        <w:jc w:val="both"/>
        <w:rPr>
          <w:sz w:val="24"/>
          <w:szCs w:val="24"/>
        </w:rPr>
      </w:pPr>
      <w:r w:rsidRPr="00D333B1">
        <w:rPr>
          <w:sz w:val="24"/>
          <w:szCs w:val="24"/>
        </w:rPr>
        <w:t>44. Saint Felicula means Chasity</w:t>
      </w:r>
    </w:p>
    <w:p w:rsidR="0080162E" w:rsidRPr="00D333B1" w:rsidRDefault="0080162E" w:rsidP="0080162E">
      <w:pPr>
        <w:spacing w:line="240" w:lineRule="auto"/>
        <w:jc w:val="both"/>
        <w:rPr>
          <w:sz w:val="24"/>
          <w:szCs w:val="24"/>
        </w:rPr>
      </w:pPr>
      <w:r w:rsidRPr="00D333B1">
        <w:rPr>
          <w:sz w:val="24"/>
          <w:szCs w:val="24"/>
        </w:rPr>
        <w:t>45. Saint Petronilla which means Virgin</w:t>
      </w:r>
    </w:p>
    <w:p w:rsidR="0080162E" w:rsidRPr="00D333B1" w:rsidRDefault="0080162E" w:rsidP="0080162E">
      <w:pPr>
        <w:spacing w:line="240" w:lineRule="auto"/>
        <w:jc w:val="both"/>
        <w:rPr>
          <w:sz w:val="24"/>
          <w:szCs w:val="24"/>
        </w:rPr>
      </w:pPr>
      <w:r w:rsidRPr="00D333B1">
        <w:rPr>
          <w:sz w:val="24"/>
          <w:szCs w:val="24"/>
        </w:rPr>
        <w:t>46. Saint Nicomedes which means Enemy to Rome</w:t>
      </w:r>
    </w:p>
    <w:p w:rsidR="0080162E" w:rsidRPr="00D333B1" w:rsidRDefault="0080162E" w:rsidP="0080162E">
      <w:pPr>
        <w:spacing w:line="240" w:lineRule="auto"/>
        <w:jc w:val="both"/>
        <w:rPr>
          <w:sz w:val="24"/>
          <w:szCs w:val="24"/>
        </w:rPr>
      </w:pPr>
      <w:r w:rsidRPr="00D333B1">
        <w:rPr>
          <w:sz w:val="24"/>
          <w:szCs w:val="24"/>
        </w:rPr>
        <w:t>47. Saint Anacletus [Pope] which means the One who has been Called back</w:t>
      </w:r>
    </w:p>
    <w:p w:rsidR="0080162E" w:rsidRPr="00D333B1" w:rsidRDefault="0080162E" w:rsidP="0080162E">
      <w:pPr>
        <w:spacing w:line="240" w:lineRule="auto"/>
        <w:jc w:val="both"/>
        <w:rPr>
          <w:sz w:val="24"/>
          <w:szCs w:val="24"/>
        </w:rPr>
      </w:pPr>
      <w:r w:rsidRPr="00D333B1">
        <w:rPr>
          <w:sz w:val="24"/>
          <w:szCs w:val="24"/>
        </w:rPr>
        <w:t>48. Saint Antipas which means Father’s Likeness and Father against All</w:t>
      </w:r>
    </w:p>
    <w:p w:rsidR="0080162E" w:rsidRPr="00D333B1" w:rsidRDefault="0080162E" w:rsidP="0080162E">
      <w:pPr>
        <w:spacing w:line="240" w:lineRule="auto"/>
        <w:jc w:val="both"/>
        <w:rPr>
          <w:sz w:val="24"/>
          <w:szCs w:val="24"/>
        </w:rPr>
      </w:pPr>
      <w:r w:rsidRPr="00D333B1">
        <w:rPr>
          <w:sz w:val="24"/>
          <w:szCs w:val="24"/>
        </w:rPr>
        <w:t>49. Saint Avilius [Pope] which means Patriarch of the See of Saint Mark</w:t>
      </w:r>
    </w:p>
    <w:p w:rsidR="0080162E" w:rsidRPr="00D333B1" w:rsidRDefault="0080162E" w:rsidP="0080162E">
      <w:pPr>
        <w:spacing w:line="240" w:lineRule="auto"/>
        <w:jc w:val="both"/>
        <w:rPr>
          <w:sz w:val="24"/>
          <w:szCs w:val="24"/>
        </w:rPr>
      </w:pPr>
      <w:r w:rsidRPr="00D333B1">
        <w:rPr>
          <w:sz w:val="24"/>
          <w:szCs w:val="24"/>
        </w:rPr>
        <w:t>50. Saint Onesimus means Useful</w:t>
      </w:r>
    </w:p>
    <w:p w:rsidR="0080162E" w:rsidRPr="00D333B1" w:rsidRDefault="0080162E" w:rsidP="0080162E">
      <w:pPr>
        <w:spacing w:line="240" w:lineRule="auto"/>
        <w:jc w:val="both"/>
        <w:rPr>
          <w:sz w:val="24"/>
          <w:szCs w:val="24"/>
        </w:rPr>
      </w:pPr>
      <w:r w:rsidRPr="00D333B1">
        <w:rPr>
          <w:sz w:val="24"/>
          <w:szCs w:val="24"/>
        </w:rPr>
        <w:t>51. Saint Flavius means Golden Blonde</w:t>
      </w:r>
    </w:p>
    <w:p w:rsidR="0080162E" w:rsidRPr="00D333B1" w:rsidRDefault="0080162E" w:rsidP="0080162E">
      <w:pPr>
        <w:spacing w:line="240" w:lineRule="auto"/>
        <w:jc w:val="both"/>
        <w:rPr>
          <w:sz w:val="24"/>
          <w:szCs w:val="24"/>
        </w:rPr>
      </w:pPr>
      <w:r w:rsidRPr="00D333B1">
        <w:rPr>
          <w:sz w:val="24"/>
          <w:szCs w:val="24"/>
        </w:rPr>
        <w:t>52. Saint Titus which means Diligence, Commitment and Responsibility</w:t>
      </w:r>
    </w:p>
    <w:p w:rsidR="0080162E" w:rsidRPr="00D333B1" w:rsidRDefault="0080162E" w:rsidP="0080162E">
      <w:pPr>
        <w:spacing w:line="240" w:lineRule="auto"/>
        <w:jc w:val="both"/>
        <w:rPr>
          <w:sz w:val="24"/>
          <w:szCs w:val="24"/>
        </w:rPr>
      </w:pPr>
      <w:r w:rsidRPr="00D333B1">
        <w:rPr>
          <w:sz w:val="24"/>
          <w:szCs w:val="24"/>
        </w:rPr>
        <w:t>53. Saint Timothy which means Carefulness, Watchfulness, Strength and Commitment</w:t>
      </w:r>
    </w:p>
    <w:p w:rsidR="0080162E" w:rsidRPr="00D333B1" w:rsidRDefault="0080162E" w:rsidP="0080162E">
      <w:pPr>
        <w:spacing w:line="240" w:lineRule="auto"/>
        <w:jc w:val="both"/>
        <w:rPr>
          <w:sz w:val="24"/>
          <w:szCs w:val="24"/>
        </w:rPr>
      </w:pPr>
      <w:r w:rsidRPr="00D333B1">
        <w:rPr>
          <w:sz w:val="24"/>
          <w:szCs w:val="24"/>
        </w:rPr>
        <w:t>54. Saint Parmenas which means Faithful and Standing Firm</w:t>
      </w:r>
    </w:p>
    <w:p w:rsidR="0080162E" w:rsidRPr="00D333B1" w:rsidRDefault="0080162E" w:rsidP="0080162E">
      <w:pPr>
        <w:spacing w:line="240" w:lineRule="auto"/>
        <w:jc w:val="both"/>
        <w:rPr>
          <w:sz w:val="24"/>
          <w:szCs w:val="24"/>
        </w:rPr>
      </w:pPr>
      <w:r w:rsidRPr="00D333B1">
        <w:rPr>
          <w:sz w:val="24"/>
          <w:szCs w:val="24"/>
        </w:rPr>
        <w:t>55. Saint Prisca which means Long Life</w:t>
      </w:r>
    </w:p>
    <w:p w:rsidR="0080162E" w:rsidRPr="00D333B1" w:rsidRDefault="0080162E" w:rsidP="0080162E">
      <w:pPr>
        <w:spacing w:line="240" w:lineRule="auto"/>
        <w:jc w:val="both"/>
        <w:rPr>
          <w:sz w:val="24"/>
          <w:szCs w:val="24"/>
        </w:rPr>
      </w:pPr>
      <w:r w:rsidRPr="00D333B1">
        <w:rPr>
          <w:sz w:val="24"/>
          <w:szCs w:val="24"/>
        </w:rPr>
        <w:t>56. Saint Clement [Pope] which means Fatherhood of Rome</w:t>
      </w:r>
    </w:p>
    <w:p w:rsidR="0080162E" w:rsidRPr="00D333B1" w:rsidRDefault="0080162E" w:rsidP="0080162E">
      <w:pPr>
        <w:spacing w:line="240" w:lineRule="auto"/>
        <w:jc w:val="both"/>
        <w:rPr>
          <w:sz w:val="24"/>
          <w:szCs w:val="24"/>
        </w:rPr>
      </w:pPr>
      <w:r w:rsidRPr="00D333B1">
        <w:rPr>
          <w:sz w:val="24"/>
          <w:szCs w:val="24"/>
        </w:rPr>
        <w:t>57. Saint John the Apostle which mean Grace</w:t>
      </w:r>
    </w:p>
    <w:p w:rsidR="0080162E" w:rsidRPr="00D333B1" w:rsidRDefault="0080162E" w:rsidP="0080162E">
      <w:pPr>
        <w:spacing w:line="240" w:lineRule="auto"/>
        <w:jc w:val="both"/>
        <w:rPr>
          <w:sz w:val="24"/>
          <w:szCs w:val="24"/>
        </w:rPr>
      </w:pPr>
      <w:r w:rsidRPr="00D333B1">
        <w:rPr>
          <w:sz w:val="24"/>
          <w:szCs w:val="24"/>
        </w:rPr>
        <w:t>58. Saint Nereus which means the God of the Sea</w:t>
      </w:r>
    </w:p>
    <w:p w:rsidR="0080162E" w:rsidRPr="00D333B1" w:rsidRDefault="0080162E" w:rsidP="0080162E">
      <w:pPr>
        <w:spacing w:line="240" w:lineRule="auto"/>
        <w:jc w:val="both"/>
        <w:rPr>
          <w:sz w:val="24"/>
          <w:szCs w:val="24"/>
        </w:rPr>
      </w:pPr>
      <w:r w:rsidRPr="00D333B1">
        <w:rPr>
          <w:sz w:val="24"/>
          <w:szCs w:val="24"/>
        </w:rPr>
        <w:t>59. Saint Achilleus which means the Hero of the Trojan War [Chasity &amp; Abstinance against Sexuality]</w:t>
      </w:r>
    </w:p>
    <w:p w:rsidR="0080162E" w:rsidRPr="00D333B1" w:rsidRDefault="0080162E" w:rsidP="0080162E">
      <w:pPr>
        <w:spacing w:line="240" w:lineRule="auto"/>
        <w:jc w:val="both"/>
        <w:rPr>
          <w:sz w:val="24"/>
          <w:szCs w:val="24"/>
        </w:rPr>
      </w:pPr>
      <w:r w:rsidRPr="00D333B1">
        <w:rPr>
          <w:sz w:val="24"/>
          <w:szCs w:val="24"/>
        </w:rPr>
        <w:t>60. Saint Domitilla which means no Basis for Traditions</w:t>
      </w:r>
    </w:p>
    <w:p w:rsidR="0080162E" w:rsidRPr="00D333B1" w:rsidRDefault="0080162E" w:rsidP="0080162E">
      <w:pPr>
        <w:spacing w:line="240" w:lineRule="auto"/>
        <w:jc w:val="both"/>
        <w:rPr>
          <w:sz w:val="24"/>
          <w:szCs w:val="24"/>
        </w:rPr>
      </w:pPr>
      <w:r w:rsidRPr="00D333B1">
        <w:rPr>
          <w:sz w:val="24"/>
          <w:szCs w:val="24"/>
        </w:rPr>
        <w:t>61. Saint Prosdocimus which means a Bishop holding a Jar</w:t>
      </w:r>
    </w:p>
    <w:p w:rsidR="0080162E" w:rsidRPr="00D333B1" w:rsidRDefault="0080162E" w:rsidP="0080162E">
      <w:pPr>
        <w:spacing w:line="480" w:lineRule="auto"/>
        <w:jc w:val="center"/>
        <w:rPr>
          <w:b/>
          <w:sz w:val="24"/>
          <w:szCs w:val="24"/>
        </w:rPr>
      </w:pPr>
      <w:r w:rsidRPr="00D333B1">
        <w:rPr>
          <w:b/>
          <w:sz w:val="24"/>
          <w:szCs w:val="24"/>
        </w:rPr>
        <w:t>THE 5 KNOWN SAINTLY CHRISTIAN LORDS (5 KNOWN SAITNLY CHRISTIAN LADIES) WITH THE RANKS OF THE MOST HIGHEST KNOWN GENERALS</w:t>
      </w:r>
    </w:p>
    <w:p w:rsidR="0080162E" w:rsidRPr="00D333B1" w:rsidRDefault="0080162E" w:rsidP="0080162E">
      <w:pPr>
        <w:spacing w:line="480" w:lineRule="auto"/>
        <w:jc w:val="both"/>
        <w:rPr>
          <w:sz w:val="24"/>
          <w:szCs w:val="24"/>
        </w:rPr>
      </w:pPr>
      <w:r w:rsidRPr="00D333B1">
        <w:rPr>
          <w:sz w:val="24"/>
          <w:szCs w:val="24"/>
        </w:rPr>
        <w:t xml:space="preserve">1. The </w:t>
      </w:r>
      <w:r w:rsidRPr="00D333B1">
        <w:rPr>
          <w:b/>
          <w:sz w:val="24"/>
          <w:szCs w:val="24"/>
        </w:rPr>
        <w:t>LORD YAHWEH</w:t>
      </w:r>
      <w:r w:rsidRPr="00D333B1">
        <w:rPr>
          <w:sz w:val="24"/>
          <w:szCs w:val="24"/>
        </w:rPr>
        <w:t xml:space="preserve"> the Supreme Creator of the Father Stephen Our Lord in Proverbs 8:22-29 (RSV) also called the </w:t>
      </w:r>
      <w:r w:rsidRPr="00D333B1">
        <w:rPr>
          <w:b/>
          <w:sz w:val="24"/>
          <w:szCs w:val="24"/>
        </w:rPr>
        <w:t>LORD JEHOVAH</w:t>
      </w:r>
      <w:r w:rsidRPr="00D333B1">
        <w:rPr>
          <w:sz w:val="24"/>
          <w:szCs w:val="24"/>
        </w:rPr>
        <w:t xml:space="preserve"> the Creator of the Entire Earth in Psalms 83:18 and the </w:t>
      </w:r>
      <w:r w:rsidRPr="00D333B1">
        <w:rPr>
          <w:b/>
          <w:sz w:val="24"/>
          <w:szCs w:val="24"/>
        </w:rPr>
        <w:lastRenderedPageBreak/>
        <w:t>LORD VICTOR</w:t>
      </w:r>
      <w:r w:rsidRPr="00D333B1">
        <w:rPr>
          <w:sz w:val="24"/>
          <w:szCs w:val="24"/>
        </w:rPr>
        <w:t xml:space="preserve"> the Creator of the Entire Heavens in Isaiah 38:11. The Female Sense of the Creator is the </w:t>
      </w:r>
      <w:r w:rsidRPr="00D333B1">
        <w:rPr>
          <w:b/>
          <w:sz w:val="24"/>
          <w:szCs w:val="24"/>
        </w:rPr>
        <w:t>LADY VICTORIA</w:t>
      </w:r>
      <w:r w:rsidRPr="00D333B1">
        <w:rPr>
          <w:sz w:val="24"/>
          <w:szCs w:val="24"/>
        </w:rPr>
        <w:t xml:space="preserve"> called the “</w:t>
      </w:r>
      <w:r w:rsidRPr="00D333B1">
        <w:rPr>
          <w:b/>
          <w:sz w:val="24"/>
          <w:szCs w:val="24"/>
        </w:rPr>
        <w:t>Lady of Kingdoms</w:t>
      </w:r>
      <w:r w:rsidRPr="00D333B1">
        <w:rPr>
          <w:sz w:val="24"/>
          <w:szCs w:val="24"/>
        </w:rPr>
        <w:t xml:space="preserve">” derived from Yahweh in Isaiah 47:5 (NKJV).     </w:t>
      </w:r>
    </w:p>
    <w:p w:rsidR="0080162E" w:rsidRPr="00D333B1" w:rsidRDefault="0080162E" w:rsidP="0080162E">
      <w:pPr>
        <w:spacing w:line="480" w:lineRule="auto"/>
        <w:jc w:val="both"/>
        <w:rPr>
          <w:sz w:val="24"/>
          <w:szCs w:val="24"/>
        </w:rPr>
      </w:pPr>
      <w:r w:rsidRPr="00D333B1">
        <w:rPr>
          <w:sz w:val="24"/>
          <w:szCs w:val="24"/>
        </w:rPr>
        <w:t>2. The Father Stephen Our Lord the 1</w:t>
      </w:r>
      <w:r w:rsidRPr="00D333B1">
        <w:rPr>
          <w:sz w:val="24"/>
          <w:szCs w:val="24"/>
          <w:vertAlign w:val="superscript"/>
        </w:rPr>
        <w:t>st</w:t>
      </w:r>
      <w:r w:rsidRPr="00D333B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0162E" w:rsidRPr="00D333B1" w:rsidRDefault="0080162E" w:rsidP="0080162E">
      <w:pPr>
        <w:jc w:val="both"/>
        <w:rPr>
          <w:sz w:val="24"/>
          <w:szCs w:val="24"/>
        </w:rPr>
      </w:pPr>
      <w:r w:rsidRPr="00D333B1">
        <w:rPr>
          <w:sz w:val="24"/>
          <w:szCs w:val="24"/>
        </w:rPr>
        <w:t>3. The Lord James the Lordship of the Entire Law is in Acts 15:13-29; 21:18-25 &amp; James 2:8-13. The Female Sense is the Virgin Lady Mary in Acts 1:14.</w:t>
      </w:r>
    </w:p>
    <w:p w:rsidR="0080162E" w:rsidRPr="00D333B1" w:rsidRDefault="0080162E" w:rsidP="0080162E">
      <w:pPr>
        <w:jc w:val="both"/>
        <w:rPr>
          <w:sz w:val="24"/>
          <w:szCs w:val="24"/>
        </w:rPr>
      </w:pPr>
      <w:r w:rsidRPr="00D333B1">
        <w:rPr>
          <w:sz w:val="24"/>
          <w:szCs w:val="24"/>
        </w:rPr>
        <w:t>4. The Son Jesus Our Lord the 2</w:t>
      </w:r>
      <w:r w:rsidRPr="00D333B1">
        <w:rPr>
          <w:sz w:val="24"/>
          <w:szCs w:val="24"/>
          <w:vertAlign w:val="superscript"/>
        </w:rPr>
        <w:t>nd</w:t>
      </w:r>
      <w:r w:rsidRPr="00D333B1">
        <w:rPr>
          <w:sz w:val="24"/>
          <w:szCs w:val="24"/>
        </w:rPr>
        <w:t xml:space="preserve"> Person of the Trinity in Luke 1:26-Acts 1:3. The Female Sense is the Virgin Lady Mary in Acts 1:14.</w:t>
      </w:r>
    </w:p>
    <w:p w:rsidR="0080162E" w:rsidRPr="00D333B1" w:rsidRDefault="0080162E" w:rsidP="0080162E">
      <w:pPr>
        <w:jc w:val="both"/>
        <w:rPr>
          <w:sz w:val="24"/>
          <w:szCs w:val="24"/>
        </w:rPr>
      </w:pPr>
      <w:r w:rsidRPr="00D333B1">
        <w:rPr>
          <w:sz w:val="24"/>
          <w:szCs w:val="24"/>
        </w:rPr>
        <w:t>5. The Brother John Our Lord the Holy Ghost the 3</w:t>
      </w:r>
      <w:r w:rsidRPr="00D333B1">
        <w:rPr>
          <w:sz w:val="24"/>
          <w:szCs w:val="24"/>
          <w:vertAlign w:val="superscript"/>
        </w:rPr>
        <w:t>rd</w:t>
      </w:r>
      <w:r w:rsidRPr="00D333B1">
        <w:rPr>
          <w:sz w:val="24"/>
          <w:szCs w:val="24"/>
        </w:rPr>
        <w:t xml:space="preserve"> Person of the Trinity is in Luke 1:5-9:9. The Female Sense is the Lady Elizabeth in Luke 1:24.</w:t>
      </w:r>
    </w:p>
    <w:p w:rsidR="0080162E" w:rsidRPr="00D333B1" w:rsidRDefault="0080162E" w:rsidP="0080162E">
      <w:pPr>
        <w:jc w:val="center"/>
        <w:rPr>
          <w:b/>
          <w:sz w:val="24"/>
          <w:szCs w:val="24"/>
        </w:rPr>
      </w:pPr>
      <w:r w:rsidRPr="00D333B1">
        <w:rPr>
          <w:b/>
          <w:sz w:val="24"/>
          <w:szCs w:val="24"/>
        </w:rPr>
        <w:t xml:space="preserve">THE 56 MYSTERY SAINTLY CHRISTIAN LORDS (56 MYSTERY SAINTLY CHRISTIAN LADIES) WITH THE RANKS OF THE MOST HIGHEST GENERALS </w:t>
      </w:r>
    </w:p>
    <w:p w:rsidR="0080162E" w:rsidRPr="00D333B1" w:rsidRDefault="0080162E" w:rsidP="0080162E">
      <w:pPr>
        <w:jc w:val="both"/>
        <w:rPr>
          <w:sz w:val="24"/>
          <w:szCs w:val="24"/>
        </w:rPr>
      </w:pPr>
      <w:r w:rsidRPr="00D333B1">
        <w:rPr>
          <w:sz w:val="24"/>
          <w:szCs w:val="24"/>
        </w:rPr>
        <w:t xml:space="preserve">6. The Lord Yahweh in Marriage Law in Hosea 1:7. The Female Sense is the Lady Victoria in Isaiah 47:5.  </w:t>
      </w:r>
    </w:p>
    <w:p w:rsidR="0080162E" w:rsidRPr="00D333B1" w:rsidRDefault="0080162E" w:rsidP="0080162E">
      <w:pPr>
        <w:jc w:val="both"/>
        <w:rPr>
          <w:sz w:val="24"/>
          <w:szCs w:val="24"/>
        </w:rPr>
      </w:pPr>
      <w:r w:rsidRPr="00D333B1">
        <w:rPr>
          <w:sz w:val="24"/>
          <w:szCs w:val="24"/>
        </w:rPr>
        <w:t>7. The Lord Yahweh over the Trinity Law from the Books of Genesis to Deuteronomy. The Female Sense is the Lady Victoria in Isaiah 47:5.</w:t>
      </w:r>
    </w:p>
    <w:p w:rsidR="0080162E" w:rsidRPr="00D333B1" w:rsidRDefault="0080162E" w:rsidP="0080162E">
      <w:pPr>
        <w:jc w:val="both"/>
        <w:rPr>
          <w:sz w:val="24"/>
          <w:szCs w:val="24"/>
        </w:rPr>
      </w:pPr>
      <w:r w:rsidRPr="00D333B1">
        <w:rPr>
          <w:sz w:val="24"/>
          <w:szCs w:val="24"/>
        </w:rPr>
        <w:t>8. The Father Stephen in Law in Acts 11:19. The Female Sense is the Lady Atarah also called the Lady Stephanie derived from Stephanos in 1</w:t>
      </w:r>
      <w:r w:rsidRPr="00D333B1">
        <w:rPr>
          <w:sz w:val="24"/>
          <w:szCs w:val="24"/>
          <w:vertAlign w:val="superscript"/>
        </w:rPr>
        <w:t>st</w:t>
      </w:r>
      <w:r w:rsidRPr="00D333B1">
        <w:rPr>
          <w:sz w:val="24"/>
          <w:szCs w:val="24"/>
        </w:rPr>
        <w:t xml:space="preserve"> Chronicles 2:26 &amp; Isaiah 47:5.  </w:t>
      </w:r>
    </w:p>
    <w:p w:rsidR="0080162E" w:rsidRPr="00D333B1" w:rsidRDefault="0080162E" w:rsidP="0080162E">
      <w:pPr>
        <w:jc w:val="both"/>
        <w:rPr>
          <w:sz w:val="24"/>
          <w:szCs w:val="24"/>
        </w:rPr>
      </w:pPr>
      <w:r w:rsidRPr="00D333B1">
        <w:rPr>
          <w:sz w:val="24"/>
          <w:szCs w:val="24"/>
        </w:rPr>
        <w:t>9. The Son Jesus in Law in Colossians 4:11. The Female Sense is the Lady Mary in Acts 12:12.</w:t>
      </w:r>
    </w:p>
    <w:p w:rsidR="0080162E" w:rsidRPr="00D333B1" w:rsidRDefault="0080162E" w:rsidP="0080162E">
      <w:pPr>
        <w:jc w:val="both"/>
        <w:rPr>
          <w:sz w:val="24"/>
          <w:szCs w:val="24"/>
        </w:rPr>
      </w:pPr>
      <w:r w:rsidRPr="00D333B1">
        <w:rPr>
          <w:sz w:val="24"/>
          <w:szCs w:val="24"/>
        </w:rPr>
        <w:t>10. The Brother John in Law in the Book of Revelation. The Female Sense is the Lady Elizabeth in Luke 1:25.</w:t>
      </w:r>
    </w:p>
    <w:p w:rsidR="0080162E" w:rsidRPr="00D333B1" w:rsidRDefault="0080162E" w:rsidP="0080162E">
      <w:pPr>
        <w:jc w:val="both"/>
        <w:rPr>
          <w:sz w:val="24"/>
          <w:szCs w:val="24"/>
        </w:rPr>
      </w:pPr>
      <w:r w:rsidRPr="00D333B1">
        <w:rPr>
          <w:sz w:val="24"/>
          <w:szCs w:val="24"/>
        </w:rPr>
        <w:t xml:space="preserve">11. The Owner in Isaiah 1:3. The Female Sense is the Female Owner in Isaiah 47:5. </w:t>
      </w:r>
    </w:p>
    <w:p w:rsidR="0080162E" w:rsidRPr="00D333B1" w:rsidRDefault="0080162E" w:rsidP="0080162E">
      <w:pPr>
        <w:jc w:val="both"/>
        <w:rPr>
          <w:sz w:val="24"/>
          <w:szCs w:val="24"/>
        </w:rPr>
      </w:pPr>
      <w:r w:rsidRPr="00D333B1">
        <w:rPr>
          <w:sz w:val="24"/>
          <w:szCs w:val="24"/>
        </w:rPr>
        <w:lastRenderedPageBreak/>
        <w:t xml:space="preserve">12. The Single/Married Lord called Wisdom in Proverbs 8:22-25 (RSV). The Female Sense is the Single/Married Lady called Wisdom in Isaiah 47:5. </w:t>
      </w:r>
    </w:p>
    <w:p w:rsidR="0080162E" w:rsidRPr="00D333B1" w:rsidRDefault="0080162E" w:rsidP="0080162E">
      <w:pPr>
        <w:jc w:val="both"/>
        <w:rPr>
          <w:sz w:val="24"/>
          <w:szCs w:val="24"/>
        </w:rPr>
      </w:pPr>
      <w:r w:rsidRPr="00D333B1">
        <w:rPr>
          <w:sz w:val="24"/>
          <w:szCs w:val="24"/>
        </w:rPr>
        <w:t xml:space="preserve">13. The Personalities in Proverbs 8:22-31. The Female Sense is the Female Personalities in Isaiah 47:5. </w:t>
      </w:r>
    </w:p>
    <w:p w:rsidR="0080162E" w:rsidRPr="00D333B1" w:rsidRDefault="0080162E" w:rsidP="0080162E">
      <w:pPr>
        <w:jc w:val="both"/>
        <w:rPr>
          <w:sz w:val="24"/>
          <w:szCs w:val="24"/>
        </w:rPr>
      </w:pPr>
      <w:r w:rsidRPr="00D333B1">
        <w:rPr>
          <w:sz w:val="24"/>
          <w:szCs w:val="24"/>
        </w:rPr>
        <w:t xml:space="preserve">14. The Craftsman in Proverbs 8:22-31 (NIV). The Female Sense is the Female Craftsman in Isaiah 47:5. </w:t>
      </w:r>
    </w:p>
    <w:p w:rsidR="0080162E" w:rsidRPr="00D333B1" w:rsidRDefault="0080162E" w:rsidP="0080162E">
      <w:pPr>
        <w:jc w:val="both"/>
        <w:rPr>
          <w:sz w:val="24"/>
          <w:szCs w:val="24"/>
        </w:rPr>
      </w:pPr>
      <w:r w:rsidRPr="00D333B1">
        <w:rPr>
          <w:sz w:val="24"/>
          <w:szCs w:val="24"/>
        </w:rPr>
        <w:t xml:space="preserve">15. The Angel is in Genesis 16:13; Exodus 3:2-6; 23:20-22; Numbers 22:35 with 38; Judges 2:1-2; 6:11 with 14. The Female Sense is the Female Angel in Zechariah 5:5-11; Revelation 12:1-2, 5-6 &amp; Isaiah 47:5.  </w:t>
      </w:r>
    </w:p>
    <w:p w:rsidR="0080162E" w:rsidRPr="00D333B1" w:rsidRDefault="0080162E" w:rsidP="0080162E">
      <w:pPr>
        <w:jc w:val="both"/>
        <w:rPr>
          <w:sz w:val="24"/>
          <w:szCs w:val="24"/>
        </w:rPr>
      </w:pPr>
      <w:r w:rsidRPr="00D333B1">
        <w:rPr>
          <w:sz w:val="24"/>
          <w:szCs w:val="24"/>
        </w:rPr>
        <w:t>16. The Spirit is the same scriptures as number 15.</w:t>
      </w:r>
    </w:p>
    <w:p w:rsidR="0080162E" w:rsidRPr="00D333B1" w:rsidRDefault="0080162E" w:rsidP="0080162E">
      <w:pPr>
        <w:jc w:val="both"/>
        <w:rPr>
          <w:sz w:val="24"/>
          <w:szCs w:val="24"/>
        </w:rPr>
      </w:pPr>
      <w:r w:rsidRPr="00D333B1">
        <w:rPr>
          <w:sz w:val="24"/>
          <w:szCs w:val="24"/>
        </w:rPr>
        <w:t>17. The Ghost is the same scriptures as number 15.</w:t>
      </w:r>
    </w:p>
    <w:p w:rsidR="0080162E" w:rsidRPr="00D333B1" w:rsidRDefault="0080162E" w:rsidP="0080162E">
      <w:pPr>
        <w:jc w:val="both"/>
        <w:rPr>
          <w:sz w:val="24"/>
          <w:szCs w:val="24"/>
        </w:rPr>
      </w:pPr>
      <w:r w:rsidRPr="00D333B1">
        <w:rPr>
          <w:sz w:val="24"/>
          <w:szCs w:val="24"/>
        </w:rPr>
        <w:t>18. The Phantom is the same scriptures as number 15.</w:t>
      </w:r>
    </w:p>
    <w:p w:rsidR="0080162E" w:rsidRPr="00D333B1" w:rsidRDefault="0080162E" w:rsidP="0080162E">
      <w:pPr>
        <w:jc w:val="both"/>
        <w:rPr>
          <w:sz w:val="24"/>
          <w:szCs w:val="24"/>
        </w:rPr>
      </w:pPr>
      <w:r w:rsidRPr="00D333B1">
        <w:rPr>
          <w:sz w:val="24"/>
          <w:szCs w:val="24"/>
        </w:rPr>
        <w:t>19. The Shadow is the same scriptures as number 15.</w:t>
      </w:r>
    </w:p>
    <w:p w:rsidR="0080162E" w:rsidRPr="00D333B1" w:rsidRDefault="0080162E" w:rsidP="0080162E">
      <w:pPr>
        <w:jc w:val="both"/>
        <w:rPr>
          <w:sz w:val="24"/>
          <w:szCs w:val="24"/>
        </w:rPr>
      </w:pPr>
      <w:r w:rsidRPr="00D333B1">
        <w:rPr>
          <w:sz w:val="24"/>
          <w:szCs w:val="24"/>
        </w:rPr>
        <w:t xml:space="preserve">20. The Boy in Luke 20:35-36. The Female Sense is the Girl in Luke 20:35-36. </w:t>
      </w:r>
    </w:p>
    <w:p w:rsidR="0080162E" w:rsidRPr="00D333B1" w:rsidRDefault="0080162E" w:rsidP="0080162E">
      <w:pPr>
        <w:jc w:val="both"/>
        <w:rPr>
          <w:sz w:val="24"/>
          <w:szCs w:val="24"/>
        </w:rPr>
      </w:pPr>
      <w:r w:rsidRPr="00D333B1">
        <w:rPr>
          <w:sz w:val="24"/>
          <w:szCs w:val="24"/>
        </w:rPr>
        <w:t>21. The Child in Luke 20:35-36. The Female Sense is the Female Child in Revelation 12:1-2, 5-6.</w:t>
      </w:r>
    </w:p>
    <w:p w:rsidR="0080162E" w:rsidRPr="00D333B1" w:rsidRDefault="0080162E" w:rsidP="0080162E">
      <w:pPr>
        <w:jc w:val="both"/>
        <w:rPr>
          <w:sz w:val="24"/>
          <w:szCs w:val="24"/>
        </w:rPr>
      </w:pPr>
      <w:r w:rsidRPr="00D333B1">
        <w:rPr>
          <w:sz w:val="24"/>
          <w:szCs w:val="24"/>
        </w:rPr>
        <w:t xml:space="preserve">22. The Messenger is the same scriptures as number 15. </w:t>
      </w:r>
    </w:p>
    <w:p w:rsidR="0080162E" w:rsidRPr="00D333B1" w:rsidRDefault="0080162E" w:rsidP="0080162E">
      <w:pPr>
        <w:jc w:val="both"/>
        <w:rPr>
          <w:sz w:val="24"/>
          <w:szCs w:val="24"/>
        </w:rPr>
      </w:pPr>
      <w:r w:rsidRPr="00D333B1">
        <w:rPr>
          <w:sz w:val="24"/>
          <w:szCs w:val="24"/>
        </w:rPr>
        <w:t>23.  The Master in Colossians 4:1. The Female Sense is the Mistress in Isaiah 47:5.</w:t>
      </w:r>
    </w:p>
    <w:p w:rsidR="0080162E" w:rsidRPr="00D333B1" w:rsidRDefault="0080162E" w:rsidP="0080162E">
      <w:pPr>
        <w:jc w:val="both"/>
        <w:rPr>
          <w:sz w:val="24"/>
          <w:szCs w:val="24"/>
        </w:rPr>
      </w:pPr>
      <w:r w:rsidRPr="00D333B1">
        <w:rPr>
          <w:sz w:val="24"/>
          <w:szCs w:val="24"/>
        </w:rPr>
        <w:t xml:space="preserve">24. The Servant in Isaiah 48:16. The Female Sense is the Handmaiden also called Maidservant in Isaiah 47:5. </w:t>
      </w:r>
    </w:p>
    <w:p w:rsidR="0080162E" w:rsidRPr="00D333B1" w:rsidRDefault="0080162E" w:rsidP="0080162E">
      <w:pPr>
        <w:jc w:val="both"/>
        <w:rPr>
          <w:sz w:val="24"/>
          <w:szCs w:val="24"/>
        </w:rPr>
      </w:pPr>
      <w:r w:rsidRPr="00D333B1">
        <w:rPr>
          <w:sz w:val="24"/>
          <w:szCs w:val="24"/>
        </w:rPr>
        <w:t xml:space="preserve">25. The Minister (Female Virgin) is the same as number 24.  </w:t>
      </w:r>
    </w:p>
    <w:p w:rsidR="0080162E" w:rsidRPr="00D333B1" w:rsidRDefault="0080162E" w:rsidP="0080162E">
      <w:pPr>
        <w:jc w:val="both"/>
        <w:rPr>
          <w:sz w:val="24"/>
          <w:szCs w:val="24"/>
        </w:rPr>
      </w:pPr>
      <w:r w:rsidRPr="00D333B1">
        <w:rPr>
          <w:sz w:val="24"/>
          <w:szCs w:val="24"/>
        </w:rPr>
        <w:t xml:space="preserve">26. The God of My Fathers in Acts 7:30-32. The Female Sense is the Goddess of My Mothers in Isaiah 47:5.    </w:t>
      </w:r>
    </w:p>
    <w:p w:rsidR="0080162E" w:rsidRPr="00D333B1" w:rsidRDefault="0080162E" w:rsidP="0080162E">
      <w:pPr>
        <w:jc w:val="both"/>
        <w:rPr>
          <w:sz w:val="24"/>
          <w:szCs w:val="24"/>
        </w:rPr>
      </w:pPr>
      <w:r w:rsidRPr="00D333B1">
        <w:rPr>
          <w:sz w:val="24"/>
          <w:szCs w:val="24"/>
        </w:rPr>
        <w:t>27. The Father of Abraham in Acts 30-32. The Female Sense is the Mother of Sarah in Isaiah 47:5.</w:t>
      </w:r>
    </w:p>
    <w:p w:rsidR="0080162E" w:rsidRPr="00D333B1" w:rsidRDefault="0080162E" w:rsidP="0080162E">
      <w:pPr>
        <w:jc w:val="both"/>
        <w:rPr>
          <w:sz w:val="24"/>
          <w:szCs w:val="24"/>
        </w:rPr>
      </w:pPr>
      <w:r w:rsidRPr="00D333B1">
        <w:rPr>
          <w:sz w:val="24"/>
          <w:szCs w:val="24"/>
        </w:rPr>
        <w:t xml:space="preserve">28. The Son of Isaac in Acts 7:30-32. The Female Sense is the Daughter of Rebecca in Isaiah 47:5. </w:t>
      </w:r>
    </w:p>
    <w:p w:rsidR="0080162E" w:rsidRPr="00D333B1" w:rsidRDefault="0080162E" w:rsidP="0080162E">
      <w:pPr>
        <w:jc w:val="both"/>
        <w:rPr>
          <w:sz w:val="24"/>
          <w:szCs w:val="24"/>
        </w:rPr>
      </w:pPr>
      <w:r w:rsidRPr="00D333B1">
        <w:rPr>
          <w:sz w:val="24"/>
          <w:szCs w:val="24"/>
        </w:rPr>
        <w:t>29. The Brother of Jacob in Acts 7:30-32. The Female Sense is the Sister of Rachel in Isaiah 47:5.</w:t>
      </w:r>
    </w:p>
    <w:p w:rsidR="0080162E" w:rsidRPr="00D333B1" w:rsidRDefault="0080162E" w:rsidP="0080162E">
      <w:pPr>
        <w:jc w:val="both"/>
        <w:rPr>
          <w:sz w:val="24"/>
          <w:szCs w:val="24"/>
        </w:rPr>
      </w:pPr>
      <w:r w:rsidRPr="00D333B1">
        <w:rPr>
          <w:sz w:val="24"/>
          <w:szCs w:val="24"/>
        </w:rPr>
        <w:lastRenderedPageBreak/>
        <w:t xml:space="preserve">30. The King in Revelation 19:16. The Female Sense is the Queen in Isaiah 47:5. </w:t>
      </w:r>
    </w:p>
    <w:p w:rsidR="0080162E" w:rsidRPr="00D333B1" w:rsidRDefault="0080162E" w:rsidP="0080162E">
      <w:pPr>
        <w:jc w:val="both"/>
        <w:rPr>
          <w:sz w:val="24"/>
          <w:szCs w:val="24"/>
        </w:rPr>
      </w:pPr>
      <w:r w:rsidRPr="00D333B1">
        <w:rPr>
          <w:sz w:val="24"/>
          <w:szCs w:val="24"/>
        </w:rPr>
        <w:t xml:space="preserve">31. The Military Lord called Army Hosts-Camps in Malachi 3:1-2. The Female Sense is the Military Lady of Army Hosts-Camps in Isaiah 47:5. </w:t>
      </w:r>
    </w:p>
    <w:p w:rsidR="0080162E" w:rsidRPr="00D333B1" w:rsidRDefault="0080162E" w:rsidP="0080162E">
      <w:pPr>
        <w:jc w:val="both"/>
        <w:rPr>
          <w:sz w:val="24"/>
          <w:szCs w:val="24"/>
        </w:rPr>
      </w:pPr>
      <w:r w:rsidRPr="00D333B1">
        <w:rPr>
          <w:sz w:val="24"/>
          <w:szCs w:val="24"/>
        </w:rPr>
        <w:t xml:space="preserve">32. The Mind also called Psychological Parts known as Head Knowledge in Isaiah 61:1. The Female Sense is the Female Mind in Isaiah 47:5. </w:t>
      </w:r>
    </w:p>
    <w:p w:rsidR="0080162E" w:rsidRPr="00D333B1" w:rsidRDefault="0080162E" w:rsidP="0080162E">
      <w:pPr>
        <w:jc w:val="both"/>
        <w:rPr>
          <w:sz w:val="24"/>
          <w:szCs w:val="24"/>
        </w:rPr>
      </w:pPr>
      <w:r w:rsidRPr="00D333B1">
        <w:rPr>
          <w:sz w:val="24"/>
          <w:szCs w:val="24"/>
        </w:rPr>
        <w:t>33. The Heart is the same scriptures as number 32.</w:t>
      </w:r>
    </w:p>
    <w:p w:rsidR="0080162E" w:rsidRPr="00D333B1" w:rsidRDefault="0080162E" w:rsidP="0080162E">
      <w:pPr>
        <w:jc w:val="both"/>
        <w:rPr>
          <w:sz w:val="24"/>
          <w:szCs w:val="24"/>
        </w:rPr>
      </w:pPr>
      <w:r w:rsidRPr="00D333B1">
        <w:rPr>
          <w:sz w:val="24"/>
          <w:szCs w:val="24"/>
        </w:rPr>
        <w:t xml:space="preserve">34. The Reign is the same scriptures as number 32. </w:t>
      </w:r>
    </w:p>
    <w:p w:rsidR="0080162E" w:rsidRPr="00D333B1" w:rsidRDefault="0080162E" w:rsidP="0080162E">
      <w:pPr>
        <w:jc w:val="both"/>
        <w:rPr>
          <w:sz w:val="24"/>
          <w:szCs w:val="24"/>
        </w:rPr>
      </w:pPr>
      <w:r w:rsidRPr="00D333B1">
        <w:rPr>
          <w:sz w:val="24"/>
          <w:szCs w:val="24"/>
        </w:rPr>
        <w:t>35. The Spirit is the same scriptures as number 32.</w:t>
      </w:r>
    </w:p>
    <w:p w:rsidR="0080162E" w:rsidRPr="00D333B1" w:rsidRDefault="0080162E" w:rsidP="0080162E">
      <w:pPr>
        <w:jc w:val="both"/>
        <w:rPr>
          <w:sz w:val="24"/>
          <w:szCs w:val="24"/>
        </w:rPr>
      </w:pPr>
      <w:r w:rsidRPr="00D333B1">
        <w:rPr>
          <w:sz w:val="24"/>
          <w:szCs w:val="24"/>
        </w:rPr>
        <w:t xml:space="preserve">36. The Soul is the same scriptures as number 32.     </w:t>
      </w:r>
    </w:p>
    <w:p w:rsidR="0080162E" w:rsidRPr="00D333B1" w:rsidRDefault="0080162E" w:rsidP="0080162E">
      <w:pPr>
        <w:jc w:val="both"/>
        <w:rPr>
          <w:sz w:val="24"/>
          <w:szCs w:val="24"/>
        </w:rPr>
      </w:pPr>
      <w:r w:rsidRPr="00D333B1">
        <w:rPr>
          <w:sz w:val="24"/>
          <w:szCs w:val="24"/>
        </w:rPr>
        <w:t>37. The My Lord also known as My God is in Psalms 110:1 (NIV); Matthew 22:41-46 &amp; Acts 2:34-35. The Female Sense is My Lady also known as My Goddess in Isaiah 47:5.</w:t>
      </w:r>
    </w:p>
    <w:p w:rsidR="0080162E" w:rsidRPr="00D333B1" w:rsidRDefault="0080162E" w:rsidP="0080162E">
      <w:pPr>
        <w:jc w:val="both"/>
        <w:rPr>
          <w:sz w:val="24"/>
          <w:szCs w:val="24"/>
        </w:rPr>
      </w:pPr>
      <w:r w:rsidRPr="00D333B1">
        <w:rPr>
          <w:sz w:val="24"/>
          <w:szCs w:val="24"/>
        </w:rPr>
        <w:t>38. The God (Goddess) is the same scriptures as number 6.</w:t>
      </w:r>
    </w:p>
    <w:p w:rsidR="0080162E" w:rsidRPr="00D333B1" w:rsidRDefault="0080162E" w:rsidP="0080162E">
      <w:pPr>
        <w:jc w:val="both"/>
        <w:rPr>
          <w:sz w:val="24"/>
          <w:szCs w:val="24"/>
        </w:rPr>
      </w:pPr>
      <w:r w:rsidRPr="00D333B1">
        <w:rPr>
          <w:sz w:val="24"/>
          <w:szCs w:val="24"/>
        </w:rPr>
        <w:t xml:space="preserve">39. The Lord (Lady) is the same scriptures as number 6. </w:t>
      </w:r>
    </w:p>
    <w:p w:rsidR="0080162E" w:rsidRPr="00D333B1" w:rsidRDefault="0080162E" w:rsidP="0080162E">
      <w:pPr>
        <w:jc w:val="both"/>
        <w:rPr>
          <w:sz w:val="24"/>
          <w:szCs w:val="24"/>
        </w:rPr>
      </w:pPr>
      <w:r w:rsidRPr="00D333B1">
        <w:rPr>
          <w:sz w:val="24"/>
          <w:szCs w:val="24"/>
        </w:rPr>
        <w:t xml:space="preserve">40. The Power is the same scriptures as number 24. </w:t>
      </w:r>
    </w:p>
    <w:p w:rsidR="0080162E" w:rsidRPr="00D333B1" w:rsidRDefault="0080162E" w:rsidP="0080162E">
      <w:pPr>
        <w:jc w:val="both"/>
        <w:rPr>
          <w:sz w:val="24"/>
          <w:szCs w:val="24"/>
        </w:rPr>
      </w:pPr>
      <w:r w:rsidRPr="00D333B1">
        <w:rPr>
          <w:sz w:val="24"/>
          <w:szCs w:val="24"/>
        </w:rPr>
        <w:t>41. The Omnipotent is the same scriptures as number 24.</w:t>
      </w:r>
    </w:p>
    <w:p w:rsidR="0080162E" w:rsidRPr="00D333B1" w:rsidRDefault="0080162E" w:rsidP="0080162E">
      <w:pPr>
        <w:jc w:val="both"/>
        <w:rPr>
          <w:sz w:val="24"/>
          <w:szCs w:val="24"/>
        </w:rPr>
      </w:pPr>
      <w:r w:rsidRPr="00D333B1">
        <w:rPr>
          <w:sz w:val="24"/>
          <w:szCs w:val="24"/>
        </w:rPr>
        <w:t xml:space="preserve">42. The Almighty is the same scriptures as number 24.  </w:t>
      </w:r>
    </w:p>
    <w:p w:rsidR="0080162E" w:rsidRPr="00D333B1" w:rsidRDefault="0080162E" w:rsidP="0080162E">
      <w:pPr>
        <w:jc w:val="both"/>
        <w:rPr>
          <w:sz w:val="24"/>
          <w:szCs w:val="24"/>
        </w:rPr>
      </w:pPr>
      <w:r w:rsidRPr="00D333B1">
        <w:rPr>
          <w:sz w:val="24"/>
          <w:szCs w:val="24"/>
        </w:rPr>
        <w:t>43. The Authority is the same scriptures as number 24.</w:t>
      </w:r>
    </w:p>
    <w:p w:rsidR="0080162E" w:rsidRPr="00D333B1" w:rsidRDefault="0080162E" w:rsidP="0080162E">
      <w:pPr>
        <w:jc w:val="both"/>
        <w:rPr>
          <w:sz w:val="24"/>
          <w:szCs w:val="24"/>
        </w:rPr>
      </w:pPr>
      <w:r w:rsidRPr="00D333B1">
        <w:rPr>
          <w:sz w:val="24"/>
          <w:szCs w:val="24"/>
        </w:rPr>
        <w:t xml:space="preserve">44. The Sovereignty is the same scriptures as number 24. </w:t>
      </w:r>
    </w:p>
    <w:p w:rsidR="0080162E" w:rsidRPr="00D333B1" w:rsidRDefault="0080162E" w:rsidP="0080162E">
      <w:pPr>
        <w:jc w:val="both"/>
        <w:rPr>
          <w:sz w:val="24"/>
          <w:szCs w:val="24"/>
        </w:rPr>
      </w:pPr>
      <w:r w:rsidRPr="00D333B1">
        <w:rPr>
          <w:sz w:val="24"/>
          <w:szCs w:val="24"/>
        </w:rPr>
        <w:t xml:space="preserve">45. The Spirit of Holiness in Isaiah 63:10 (NIV). The Female Sense is called the Female Spirit of Holiness in Isaiah 47:5.  </w:t>
      </w:r>
    </w:p>
    <w:p w:rsidR="0080162E" w:rsidRPr="00D333B1" w:rsidRDefault="0080162E" w:rsidP="0080162E">
      <w:pPr>
        <w:jc w:val="both"/>
        <w:rPr>
          <w:sz w:val="24"/>
          <w:szCs w:val="24"/>
        </w:rPr>
      </w:pPr>
      <w:r w:rsidRPr="00D333B1">
        <w:rPr>
          <w:sz w:val="24"/>
          <w:szCs w:val="24"/>
        </w:rPr>
        <w:t xml:space="preserve">46. The Reasons also called Decisions is the same as number 45. </w:t>
      </w:r>
    </w:p>
    <w:p w:rsidR="0080162E" w:rsidRPr="00D333B1" w:rsidRDefault="0080162E" w:rsidP="0080162E">
      <w:pPr>
        <w:jc w:val="both"/>
        <w:rPr>
          <w:sz w:val="24"/>
          <w:szCs w:val="24"/>
        </w:rPr>
      </w:pPr>
      <w:r w:rsidRPr="00D333B1">
        <w:rPr>
          <w:sz w:val="24"/>
          <w:szCs w:val="24"/>
        </w:rPr>
        <w:t xml:space="preserve">47. The Holy Spirit is the same scriptures as number 45. </w:t>
      </w:r>
    </w:p>
    <w:p w:rsidR="0080162E" w:rsidRPr="00D333B1" w:rsidRDefault="0080162E" w:rsidP="0080162E">
      <w:pPr>
        <w:jc w:val="both"/>
        <w:rPr>
          <w:sz w:val="24"/>
          <w:szCs w:val="24"/>
        </w:rPr>
      </w:pPr>
      <w:r w:rsidRPr="00D333B1">
        <w:rPr>
          <w:sz w:val="24"/>
          <w:szCs w:val="24"/>
        </w:rPr>
        <w:t xml:space="preserve">48. The Holy God is the same scriptures as number 45. </w:t>
      </w:r>
    </w:p>
    <w:p w:rsidR="0080162E" w:rsidRPr="00D333B1" w:rsidRDefault="0080162E" w:rsidP="0080162E">
      <w:pPr>
        <w:jc w:val="both"/>
        <w:rPr>
          <w:sz w:val="24"/>
          <w:szCs w:val="24"/>
        </w:rPr>
      </w:pPr>
      <w:r w:rsidRPr="00D333B1">
        <w:rPr>
          <w:sz w:val="24"/>
          <w:szCs w:val="24"/>
        </w:rPr>
        <w:t xml:space="preserve">49. The Holy Lord is the same scriptures as number 45. </w:t>
      </w:r>
    </w:p>
    <w:p w:rsidR="0080162E" w:rsidRPr="00D333B1" w:rsidRDefault="0080162E" w:rsidP="0080162E">
      <w:pPr>
        <w:jc w:val="both"/>
        <w:rPr>
          <w:sz w:val="24"/>
          <w:szCs w:val="24"/>
        </w:rPr>
      </w:pPr>
      <w:r w:rsidRPr="00D333B1">
        <w:rPr>
          <w:sz w:val="24"/>
          <w:szCs w:val="24"/>
        </w:rPr>
        <w:t xml:space="preserve">50. The Holy Ghost is the same scriptures as number 45. </w:t>
      </w:r>
    </w:p>
    <w:p w:rsidR="0080162E" w:rsidRPr="00D333B1" w:rsidRDefault="0080162E" w:rsidP="0080162E">
      <w:pPr>
        <w:jc w:val="both"/>
        <w:rPr>
          <w:sz w:val="24"/>
          <w:szCs w:val="24"/>
        </w:rPr>
      </w:pPr>
      <w:r w:rsidRPr="00D333B1">
        <w:rPr>
          <w:sz w:val="24"/>
          <w:szCs w:val="24"/>
        </w:rPr>
        <w:t xml:space="preserve">51. The Holy Soul is the same scriptures as number 45. </w:t>
      </w:r>
    </w:p>
    <w:p w:rsidR="0080162E" w:rsidRPr="00D333B1" w:rsidRDefault="0080162E" w:rsidP="0080162E">
      <w:pPr>
        <w:jc w:val="both"/>
        <w:rPr>
          <w:sz w:val="24"/>
          <w:szCs w:val="24"/>
        </w:rPr>
      </w:pPr>
      <w:r w:rsidRPr="00D333B1">
        <w:rPr>
          <w:sz w:val="24"/>
          <w:szCs w:val="24"/>
        </w:rPr>
        <w:lastRenderedPageBreak/>
        <w:t xml:space="preserve">52. The Holy Will is the same scriptures as number 45.  </w:t>
      </w:r>
    </w:p>
    <w:p w:rsidR="0080162E" w:rsidRPr="00D333B1" w:rsidRDefault="0080162E" w:rsidP="0080162E">
      <w:pPr>
        <w:jc w:val="both"/>
        <w:rPr>
          <w:sz w:val="24"/>
          <w:szCs w:val="24"/>
        </w:rPr>
      </w:pPr>
      <w:r w:rsidRPr="00D333B1">
        <w:rPr>
          <w:sz w:val="24"/>
          <w:szCs w:val="24"/>
        </w:rPr>
        <w:t xml:space="preserve">53. The Holy Emotions is the same scriptures as number 45. </w:t>
      </w:r>
    </w:p>
    <w:p w:rsidR="0080162E" w:rsidRPr="00D333B1" w:rsidRDefault="0080162E" w:rsidP="0080162E">
      <w:pPr>
        <w:jc w:val="both"/>
        <w:rPr>
          <w:sz w:val="24"/>
          <w:szCs w:val="24"/>
        </w:rPr>
      </w:pPr>
      <w:r w:rsidRPr="00D333B1">
        <w:rPr>
          <w:sz w:val="24"/>
          <w:szCs w:val="24"/>
        </w:rPr>
        <w:t xml:space="preserve">54. The Holy Feelings is the same scriptures as number 45. </w:t>
      </w:r>
    </w:p>
    <w:p w:rsidR="0080162E" w:rsidRPr="00D333B1" w:rsidRDefault="0080162E" w:rsidP="0080162E">
      <w:pPr>
        <w:jc w:val="both"/>
        <w:rPr>
          <w:sz w:val="24"/>
          <w:szCs w:val="24"/>
        </w:rPr>
      </w:pPr>
      <w:r w:rsidRPr="00D333B1">
        <w:rPr>
          <w:sz w:val="24"/>
          <w:szCs w:val="24"/>
        </w:rPr>
        <w:t xml:space="preserve">55. The Holy Mind is the same scriptures as number 45. </w:t>
      </w:r>
    </w:p>
    <w:p w:rsidR="0080162E" w:rsidRPr="00D333B1" w:rsidRDefault="0080162E" w:rsidP="0080162E">
      <w:pPr>
        <w:jc w:val="both"/>
        <w:rPr>
          <w:sz w:val="24"/>
          <w:szCs w:val="24"/>
        </w:rPr>
      </w:pPr>
      <w:r w:rsidRPr="00D333B1">
        <w:rPr>
          <w:sz w:val="24"/>
          <w:szCs w:val="24"/>
        </w:rPr>
        <w:t>56. The Lord in Hebrews 1:8. The Female Sense is the Lady in Isaiah 47:5.</w:t>
      </w:r>
    </w:p>
    <w:p w:rsidR="0080162E" w:rsidRPr="00D333B1" w:rsidRDefault="0080162E" w:rsidP="0080162E">
      <w:pPr>
        <w:jc w:val="both"/>
        <w:rPr>
          <w:sz w:val="24"/>
          <w:szCs w:val="24"/>
        </w:rPr>
      </w:pPr>
      <w:r w:rsidRPr="00D333B1">
        <w:rPr>
          <w:sz w:val="24"/>
          <w:szCs w:val="24"/>
        </w:rPr>
        <w:t xml:space="preserve">57. The God (Goddess) is the same scriptures as number 55. </w:t>
      </w:r>
    </w:p>
    <w:p w:rsidR="0080162E" w:rsidRPr="00D333B1" w:rsidRDefault="0080162E" w:rsidP="0080162E">
      <w:pPr>
        <w:jc w:val="both"/>
        <w:rPr>
          <w:sz w:val="24"/>
          <w:szCs w:val="24"/>
        </w:rPr>
      </w:pPr>
      <w:r w:rsidRPr="00D333B1">
        <w:rPr>
          <w:sz w:val="24"/>
          <w:szCs w:val="24"/>
        </w:rPr>
        <w:t>58. The Worker is the same as the number 14.</w:t>
      </w:r>
    </w:p>
    <w:p w:rsidR="0080162E" w:rsidRPr="00D333B1" w:rsidRDefault="0080162E" w:rsidP="0080162E">
      <w:pPr>
        <w:jc w:val="both"/>
        <w:rPr>
          <w:sz w:val="24"/>
          <w:szCs w:val="24"/>
        </w:rPr>
      </w:pPr>
      <w:r w:rsidRPr="00D333B1">
        <w:rPr>
          <w:sz w:val="24"/>
          <w:szCs w:val="24"/>
        </w:rPr>
        <w:t xml:space="preserve">59. The Holy One of Israel in Isaiah 47:4 &amp; Malachi 3:1-2. The Female Sense is the Female Holy One of Israel in Isaiah 47:5. </w:t>
      </w:r>
    </w:p>
    <w:p w:rsidR="0080162E" w:rsidRPr="00D333B1" w:rsidRDefault="0080162E" w:rsidP="0080162E">
      <w:pPr>
        <w:jc w:val="both"/>
        <w:rPr>
          <w:sz w:val="24"/>
          <w:szCs w:val="24"/>
        </w:rPr>
      </w:pPr>
      <w:r w:rsidRPr="00D333B1">
        <w:rPr>
          <w:sz w:val="24"/>
          <w:szCs w:val="24"/>
        </w:rPr>
        <w:t xml:space="preserve">60. The Lord of Glory in Acts 7:2 &amp; Isaiah 47:4 &amp; Malachi 3:1-2. The Female Sense is the Lady of Glory in Isaiah 47:5.    </w:t>
      </w:r>
    </w:p>
    <w:p w:rsidR="0080162E" w:rsidRPr="00D333B1" w:rsidRDefault="0080162E" w:rsidP="0080162E">
      <w:pPr>
        <w:jc w:val="both"/>
        <w:rPr>
          <w:sz w:val="24"/>
          <w:szCs w:val="24"/>
        </w:rPr>
      </w:pPr>
      <w:r w:rsidRPr="00D333B1">
        <w:rPr>
          <w:sz w:val="24"/>
          <w:szCs w:val="24"/>
        </w:rPr>
        <w:t>61. The Man known as the Ministerial Police over the Military Police &amp; Law Enforcement Police in Genesis 1:26. The Woman in Genesis 1:26 &amp; Isaiah 47:5.</w:t>
      </w:r>
    </w:p>
    <w:p w:rsidR="0080162E" w:rsidRPr="00D333B1" w:rsidRDefault="0080162E" w:rsidP="0080162E">
      <w:pPr>
        <w:jc w:val="center"/>
        <w:rPr>
          <w:b/>
          <w:sz w:val="24"/>
          <w:szCs w:val="24"/>
        </w:rPr>
      </w:pPr>
      <w:r w:rsidRPr="00D333B1">
        <w:rPr>
          <w:b/>
          <w:sz w:val="24"/>
          <w:szCs w:val="24"/>
        </w:rPr>
        <w:t>The 7 Saintly Christian Lords in the Candidacy of the Father Stephen</w:t>
      </w:r>
    </w:p>
    <w:p w:rsidR="0080162E" w:rsidRPr="00D333B1" w:rsidRDefault="0080162E" w:rsidP="0080162E">
      <w:pPr>
        <w:spacing w:line="480" w:lineRule="auto"/>
        <w:jc w:val="both"/>
        <w:rPr>
          <w:sz w:val="24"/>
          <w:szCs w:val="24"/>
        </w:rPr>
      </w:pPr>
      <w:r w:rsidRPr="00D333B1">
        <w:rPr>
          <w:sz w:val="24"/>
          <w:szCs w:val="24"/>
        </w:rPr>
        <w:t>Not much can be learned from these five Heavenly Single Ministers except they were also appointed with the Lord Philip and the Father Stephen over “</w:t>
      </w:r>
      <w:r w:rsidRPr="00D333B1">
        <w:rPr>
          <w:b/>
          <w:sz w:val="24"/>
          <w:szCs w:val="24"/>
        </w:rPr>
        <w:t>This Business---Holy Temple</w:t>
      </w:r>
      <w:r w:rsidRPr="00D333B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80162E" w:rsidRPr="00D333B1" w:rsidRDefault="0080162E" w:rsidP="0080162E">
      <w:pPr>
        <w:tabs>
          <w:tab w:val="left" w:pos="5130"/>
        </w:tabs>
        <w:spacing w:line="240" w:lineRule="auto"/>
        <w:jc w:val="center"/>
        <w:rPr>
          <w:b/>
          <w:sz w:val="24"/>
          <w:szCs w:val="24"/>
        </w:rPr>
      </w:pPr>
      <w:r w:rsidRPr="00D333B1">
        <w:rPr>
          <w:b/>
          <w:sz w:val="24"/>
          <w:szCs w:val="24"/>
        </w:rPr>
        <w:t>THE FATHER STEPHEN’S JEALOUS IMPARTIAL JUSTICE ARMOR</w:t>
      </w:r>
    </w:p>
    <w:p w:rsidR="0080162E" w:rsidRPr="00D333B1" w:rsidRDefault="0080162E" w:rsidP="0080162E">
      <w:pPr>
        <w:tabs>
          <w:tab w:val="left" w:pos="5130"/>
        </w:tabs>
        <w:spacing w:line="480" w:lineRule="auto"/>
        <w:jc w:val="both"/>
        <w:rPr>
          <w:b/>
          <w:sz w:val="24"/>
          <w:szCs w:val="24"/>
        </w:rPr>
      </w:pPr>
      <w:r w:rsidRPr="00D333B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333B1">
        <w:rPr>
          <w:sz w:val="24"/>
          <w:szCs w:val="24"/>
        </w:rPr>
        <w:t xml:space="preserve">: The Lord used in Wisdom of Solomon 5:15-23.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NEBUCHADNEZZAR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Nebuchadnezzar’s name means “</w:t>
      </w:r>
      <w:r w:rsidRPr="00D333B1">
        <w:rPr>
          <w:b/>
          <w:sz w:val="24"/>
          <w:szCs w:val="24"/>
        </w:rPr>
        <w:t>Nabu had Protected the Boundary Stone</w:t>
      </w:r>
      <w:r w:rsidRPr="00D333B1">
        <w:rPr>
          <w:sz w:val="24"/>
          <w:szCs w:val="24"/>
        </w:rPr>
        <w:t>.” The Scripture references of the Lord Nebuchadnezzar is in 2</w:t>
      </w:r>
      <w:r w:rsidRPr="00D333B1">
        <w:rPr>
          <w:sz w:val="24"/>
          <w:szCs w:val="24"/>
          <w:vertAlign w:val="superscript"/>
        </w:rPr>
        <w:t>nd</w:t>
      </w:r>
      <w:r w:rsidRPr="00D333B1">
        <w:rPr>
          <w:sz w:val="24"/>
          <w:szCs w:val="24"/>
        </w:rPr>
        <w:t xml:space="preserve"> Kings chapters 24 &amp; 25; 2</w:t>
      </w:r>
      <w:r w:rsidRPr="00D333B1">
        <w:rPr>
          <w:sz w:val="24"/>
          <w:szCs w:val="24"/>
          <w:vertAlign w:val="superscript"/>
        </w:rPr>
        <w:t>nd</w:t>
      </w:r>
      <w:r w:rsidRPr="00D333B1">
        <w:rPr>
          <w:sz w:val="24"/>
          <w:szCs w:val="24"/>
        </w:rPr>
        <w:t xml:space="preserve"> Chronicles chapter 36; Jeremiah chapters 21-52; Ezekiel chapters 26, 29 &amp; 30 &amp; Daniel chapters 1-4. The variations of the name is Nebukadnessar, Naboukhodonosor &amp; Nibuhadnissar.  </w:t>
      </w:r>
    </w:p>
    <w:p w:rsidR="0080162E" w:rsidRPr="00D333B1" w:rsidRDefault="0080162E" w:rsidP="0080162E">
      <w:pPr>
        <w:spacing w:line="480" w:lineRule="auto"/>
        <w:jc w:val="both"/>
        <w:rPr>
          <w:sz w:val="24"/>
          <w:szCs w:val="24"/>
        </w:rPr>
      </w:pPr>
      <w:r w:rsidRPr="00D333B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333B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0162E" w:rsidRPr="00D333B1" w:rsidRDefault="0080162E" w:rsidP="0080162E">
      <w:pPr>
        <w:spacing w:line="480" w:lineRule="auto"/>
        <w:jc w:val="both"/>
        <w:rPr>
          <w:sz w:val="24"/>
          <w:szCs w:val="24"/>
        </w:rPr>
      </w:pPr>
      <w:r w:rsidRPr="00D333B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0162E" w:rsidRPr="00D333B1" w:rsidRDefault="0080162E" w:rsidP="0080162E">
      <w:pPr>
        <w:spacing w:line="480" w:lineRule="auto"/>
        <w:jc w:val="both"/>
        <w:rPr>
          <w:sz w:val="24"/>
          <w:szCs w:val="24"/>
        </w:rPr>
      </w:pPr>
      <w:r w:rsidRPr="00D333B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0162E" w:rsidRPr="00D333B1" w:rsidRDefault="0080162E" w:rsidP="0080162E">
      <w:pPr>
        <w:spacing w:line="480" w:lineRule="auto"/>
        <w:jc w:val="center"/>
        <w:rPr>
          <w:b/>
          <w:sz w:val="24"/>
          <w:szCs w:val="24"/>
        </w:rPr>
      </w:pPr>
      <w:r w:rsidRPr="00D333B1">
        <w:rPr>
          <w:b/>
          <w:sz w:val="24"/>
          <w:szCs w:val="24"/>
        </w:rPr>
        <w:lastRenderedPageBreak/>
        <w:t>THE LORD CYRUS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Cyrus’s Name means “</w:t>
      </w:r>
      <w:r w:rsidRPr="00D333B1">
        <w:rPr>
          <w:b/>
          <w:sz w:val="24"/>
          <w:szCs w:val="24"/>
        </w:rPr>
        <w:t>Sun</w:t>
      </w:r>
      <w:r w:rsidRPr="00D333B1">
        <w:rPr>
          <w:sz w:val="24"/>
          <w:szCs w:val="24"/>
        </w:rPr>
        <w:t>” or “</w:t>
      </w:r>
      <w:r w:rsidRPr="00D333B1">
        <w:rPr>
          <w:b/>
          <w:sz w:val="24"/>
          <w:szCs w:val="24"/>
        </w:rPr>
        <w:t>Hero</w:t>
      </w:r>
      <w:r w:rsidRPr="00D333B1">
        <w:rPr>
          <w:sz w:val="24"/>
          <w:szCs w:val="24"/>
        </w:rPr>
        <w:t>.” The Scripture references of the Lord Cyrus is in 2</w:t>
      </w:r>
      <w:r w:rsidRPr="00D333B1">
        <w:rPr>
          <w:sz w:val="24"/>
          <w:szCs w:val="24"/>
          <w:vertAlign w:val="superscript"/>
        </w:rPr>
        <w:t>nd</w:t>
      </w:r>
      <w:r w:rsidRPr="00D333B1">
        <w:rPr>
          <w:sz w:val="24"/>
          <w:szCs w:val="24"/>
        </w:rPr>
        <w:t xml:space="preserve"> Chronicles 36:22, 23 &amp; the Book of Ezra; Isaiah 44:28; 45:1-7 &amp; Daniel 1:21; 6:28; 10:1. The variations of the name is Kuras, Kyros, Kur-ras, Kur-raas, Kwrs &amp; Kourosh.     </w:t>
      </w:r>
    </w:p>
    <w:p w:rsidR="0080162E" w:rsidRPr="00D333B1" w:rsidRDefault="0080162E" w:rsidP="0080162E">
      <w:pPr>
        <w:spacing w:line="480" w:lineRule="auto"/>
        <w:jc w:val="both"/>
        <w:rPr>
          <w:sz w:val="24"/>
          <w:szCs w:val="24"/>
        </w:rPr>
      </w:pPr>
      <w:r w:rsidRPr="00D333B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0162E" w:rsidRPr="00D333B1" w:rsidRDefault="0080162E" w:rsidP="0080162E">
      <w:pPr>
        <w:spacing w:line="480" w:lineRule="auto"/>
        <w:jc w:val="both"/>
        <w:rPr>
          <w:sz w:val="24"/>
          <w:szCs w:val="24"/>
        </w:rPr>
      </w:pPr>
      <w:r w:rsidRPr="00D333B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333B1">
        <w:rPr>
          <w:sz w:val="24"/>
          <w:szCs w:val="24"/>
        </w:rPr>
        <w:lastRenderedPageBreak/>
        <w:t xml:space="preserve">that His purposes and met to the Letter of His Law, and that Our blessings will be achieved through whom He chooses as His instrument of judgment.        </w:t>
      </w:r>
    </w:p>
    <w:p w:rsidR="0080162E" w:rsidRPr="00D333B1" w:rsidRDefault="0080162E" w:rsidP="0080162E">
      <w:pPr>
        <w:spacing w:line="480" w:lineRule="auto"/>
        <w:jc w:val="center"/>
        <w:rPr>
          <w:b/>
          <w:sz w:val="24"/>
          <w:szCs w:val="24"/>
        </w:rPr>
      </w:pPr>
      <w:r w:rsidRPr="00D333B1">
        <w:rPr>
          <w:b/>
          <w:sz w:val="24"/>
          <w:szCs w:val="24"/>
        </w:rPr>
        <w:t xml:space="preserve">THE LOWER RANKING HEROES AS </w:t>
      </w:r>
      <w:r w:rsidR="00D333B1" w:rsidRPr="00D333B1">
        <w:rPr>
          <w:b/>
          <w:sz w:val="24"/>
          <w:szCs w:val="24"/>
        </w:rPr>
        <w:t>CAPTAIN</w:t>
      </w:r>
      <w:r w:rsidRPr="00D333B1">
        <w:rPr>
          <w:b/>
          <w:sz w:val="24"/>
          <w:szCs w:val="24"/>
        </w:rPr>
        <w:t>S UNDER THE COLONELS</w:t>
      </w:r>
    </w:p>
    <w:p w:rsidR="0080162E" w:rsidRPr="00D333B1" w:rsidRDefault="0080162E" w:rsidP="0080162E">
      <w:pPr>
        <w:spacing w:line="480" w:lineRule="auto"/>
        <w:jc w:val="center"/>
        <w:rPr>
          <w:b/>
          <w:sz w:val="24"/>
          <w:szCs w:val="24"/>
        </w:rPr>
      </w:pPr>
      <w:r w:rsidRPr="00D333B1">
        <w:rPr>
          <w:b/>
          <w:sz w:val="24"/>
          <w:szCs w:val="24"/>
        </w:rPr>
        <w:t>THE LORD SAUL ALSO CALLED THE LORD PAUL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Saul’s name means “</w:t>
      </w:r>
      <w:r w:rsidRPr="00D333B1">
        <w:rPr>
          <w:b/>
          <w:sz w:val="24"/>
          <w:szCs w:val="24"/>
        </w:rPr>
        <w:t>Judgment</w:t>
      </w:r>
      <w:r w:rsidRPr="00D333B1">
        <w:rPr>
          <w:sz w:val="24"/>
          <w:szCs w:val="24"/>
        </w:rPr>
        <w:t>” or “</w:t>
      </w:r>
      <w:r w:rsidRPr="00D333B1">
        <w:rPr>
          <w:b/>
          <w:sz w:val="24"/>
          <w:szCs w:val="24"/>
        </w:rPr>
        <w:t>Justice</w:t>
      </w:r>
      <w:r w:rsidRPr="00D333B1">
        <w:rPr>
          <w:sz w:val="24"/>
          <w:szCs w:val="24"/>
        </w:rPr>
        <w:t xml:space="preserve">.” The variations of the name is Saoul, Talut &amp; Paul.     </w:t>
      </w:r>
    </w:p>
    <w:p w:rsidR="0080162E" w:rsidRPr="00D333B1" w:rsidRDefault="0080162E" w:rsidP="0080162E">
      <w:pPr>
        <w:spacing w:line="480" w:lineRule="auto"/>
        <w:jc w:val="both"/>
        <w:rPr>
          <w:sz w:val="24"/>
          <w:szCs w:val="24"/>
        </w:rPr>
      </w:pPr>
      <w:r w:rsidRPr="00D333B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333B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0162E" w:rsidRPr="00D333B1" w:rsidRDefault="0080162E" w:rsidP="0080162E">
      <w:pPr>
        <w:spacing w:line="480" w:lineRule="auto"/>
        <w:jc w:val="both"/>
        <w:rPr>
          <w:sz w:val="24"/>
          <w:szCs w:val="24"/>
        </w:rPr>
      </w:pPr>
      <w:r w:rsidRPr="00D333B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333B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0162E" w:rsidRPr="00D333B1" w:rsidRDefault="0080162E" w:rsidP="0080162E">
      <w:pPr>
        <w:spacing w:line="480" w:lineRule="auto"/>
        <w:jc w:val="both"/>
        <w:rPr>
          <w:sz w:val="24"/>
          <w:szCs w:val="24"/>
        </w:rPr>
      </w:pPr>
      <w:r w:rsidRPr="00D333B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333B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80162E" w:rsidRPr="00D333B1" w:rsidRDefault="0080162E" w:rsidP="0080162E">
      <w:pPr>
        <w:spacing w:line="480" w:lineRule="auto"/>
        <w:jc w:val="both"/>
        <w:rPr>
          <w:sz w:val="24"/>
          <w:szCs w:val="24"/>
        </w:rPr>
      </w:pPr>
      <w:r w:rsidRPr="00D333B1">
        <w:rPr>
          <w:sz w:val="24"/>
          <w:szCs w:val="24"/>
        </w:rPr>
        <w:t>The Lord Paul’s relationships: The Paul’s relationship with Young Christians is noted in 1</w:t>
      </w:r>
      <w:r w:rsidRPr="00D333B1">
        <w:rPr>
          <w:sz w:val="24"/>
          <w:szCs w:val="24"/>
          <w:vertAlign w:val="superscript"/>
        </w:rPr>
        <w:t>st</w:t>
      </w:r>
      <w:r w:rsidRPr="00D333B1">
        <w:rPr>
          <w:sz w:val="24"/>
          <w:szCs w:val="24"/>
        </w:rPr>
        <w:t xml:space="preserve"> Thessalonians 2 and 2</w:t>
      </w:r>
      <w:r w:rsidRPr="00D333B1">
        <w:rPr>
          <w:sz w:val="24"/>
          <w:szCs w:val="24"/>
          <w:vertAlign w:val="superscript"/>
        </w:rPr>
        <w:t>nd</w:t>
      </w:r>
      <w:r w:rsidRPr="00D333B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333B1">
        <w:rPr>
          <w:sz w:val="24"/>
          <w:szCs w:val="24"/>
          <w:vertAlign w:val="superscript"/>
        </w:rPr>
        <w:t>nd</w:t>
      </w:r>
      <w:r w:rsidRPr="00D333B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0162E" w:rsidRPr="00D333B1" w:rsidRDefault="0080162E" w:rsidP="0080162E">
      <w:pPr>
        <w:spacing w:line="480" w:lineRule="auto"/>
        <w:jc w:val="both"/>
        <w:rPr>
          <w:sz w:val="24"/>
          <w:szCs w:val="24"/>
        </w:rPr>
      </w:pPr>
      <w:r w:rsidRPr="00D333B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333B1">
        <w:rPr>
          <w:b/>
          <w:sz w:val="24"/>
          <w:szCs w:val="24"/>
        </w:rPr>
        <w:t>Fellow Workers in Christ Jesus</w:t>
      </w:r>
      <w:r w:rsidRPr="00D333B1">
        <w:rPr>
          <w:sz w:val="24"/>
          <w:szCs w:val="24"/>
        </w:rPr>
        <w:t xml:space="preserve">” in Romans 16:3. Also the Lord Paul was a Demanding Leader in Acts 15:36-41. Also the Lord Paul never tried to quit in His commitment to win, reach and equip Men and Women for Christ. The </w:t>
      </w:r>
      <w:r w:rsidRPr="00D333B1">
        <w:rPr>
          <w:sz w:val="24"/>
          <w:szCs w:val="24"/>
        </w:rPr>
        <w:lastRenderedPageBreak/>
        <w:t>Lord Paul had little sympathy to others not doing the same way as the Lord Paul. This is illustrated  when  the Lord Barnabas  wished  to  bring  the Lord John  Mark  on their 2</w:t>
      </w:r>
      <w:r w:rsidRPr="00D333B1">
        <w:rPr>
          <w:sz w:val="24"/>
          <w:szCs w:val="24"/>
          <w:vertAlign w:val="superscript"/>
        </w:rPr>
        <w:t>nd</w:t>
      </w:r>
      <w:r w:rsidRPr="00D333B1">
        <w:rPr>
          <w:sz w:val="24"/>
          <w:szCs w:val="24"/>
        </w:rPr>
        <w:t xml:space="preserve"> missionary journey, but the Lord Paul refused  and resisted. The Lord John Mark had abandoned them on their 1</w:t>
      </w:r>
      <w:r w:rsidRPr="00D333B1">
        <w:rPr>
          <w:sz w:val="24"/>
          <w:szCs w:val="24"/>
          <w:vertAlign w:val="superscript"/>
        </w:rPr>
        <w:t>st</w:t>
      </w:r>
      <w:r w:rsidRPr="00D333B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333B1">
        <w:rPr>
          <w:b/>
          <w:sz w:val="24"/>
          <w:szCs w:val="24"/>
        </w:rPr>
        <w:t>for He is useful to Me for Ministry</w:t>
      </w:r>
      <w:r w:rsidRPr="00D333B1">
        <w:rPr>
          <w:sz w:val="24"/>
          <w:szCs w:val="24"/>
        </w:rPr>
        <w:t>”  in  2</w:t>
      </w:r>
      <w:r w:rsidRPr="00D333B1">
        <w:rPr>
          <w:sz w:val="24"/>
          <w:szCs w:val="24"/>
          <w:vertAlign w:val="superscript"/>
        </w:rPr>
        <w:t>nd</w:t>
      </w:r>
      <w:r w:rsidRPr="00D333B1">
        <w:rPr>
          <w:sz w:val="24"/>
          <w:szCs w:val="24"/>
        </w:rPr>
        <w:t xml:space="preserve"> Timothy 4:11. </w:t>
      </w:r>
    </w:p>
    <w:p w:rsidR="0080162E" w:rsidRPr="00D333B1" w:rsidRDefault="0080162E" w:rsidP="0080162E">
      <w:pPr>
        <w:spacing w:line="480" w:lineRule="auto"/>
        <w:jc w:val="both"/>
        <w:rPr>
          <w:sz w:val="24"/>
          <w:szCs w:val="24"/>
        </w:rPr>
      </w:pPr>
      <w:r w:rsidRPr="00D333B1">
        <w:rPr>
          <w:sz w:val="24"/>
          <w:szCs w:val="24"/>
        </w:rPr>
        <w:t>The Lord Paul’s relationship with those He mentored: The Lord Paul’s mentoring is proven in Acts 16:1;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Timothy. The Lord Paul did not like quitters, but had a lot of patience to those who would keep trying. The Lord Paul had recruited Timothy in Lystra on His 2</w:t>
      </w:r>
      <w:r w:rsidRPr="00D333B1">
        <w:rPr>
          <w:sz w:val="24"/>
          <w:szCs w:val="24"/>
          <w:vertAlign w:val="superscript"/>
        </w:rPr>
        <w:t>nd</w:t>
      </w:r>
      <w:r w:rsidRPr="00D333B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333B1">
        <w:rPr>
          <w:sz w:val="24"/>
          <w:szCs w:val="24"/>
          <w:vertAlign w:val="superscript"/>
        </w:rPr>
        <w:t>nd</w:t>
      </w:r>
      <w:r w:rsidRPr="00D333B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333B1">
        <w:rPr>
          <w:b/>
          <w:sz w:val="24"/>
          <w:szCs w:val="24"/>
        </w:rPr>
        <w:t>True Beloved Son</w:t>
      </w:r>
      <w:r w:rsidRPr="00D333B1">
        <w:rPr>
          <w:sz w:val="24"/>
          <w:szCs w:val="24"/>
        </w:rPr>
        <w:t>” in 2</w:t>
      </w:r>
      <w:r w:rsidRPr="00D333B1">
        <w:rPr>
          <w:sz w:val="24"/>
          <w:szCs w:val="24"/>
          <w:vertAlign w:val="superscript"/>
        </w:rPr>
        <w:t>nd</w:t>
      </w:r>
      <w:r w:rsidRPr="00D333B1">
        <w:rPr>
          <w:sz w:val="24"/>
          <w:szCs w:val="24"/>
        </w:rPr>
        <w:t xml:space="preserve"> Timothy 1:2. The Lord Paul commanded to “be watchful in all things, endure afflictions, do the work of an Evangelist, fulfill Your Ministry” in 2</w:t>
      </w:r>
      <w:r w:rsidRPr="00D333B1">
        <w:rPr>
          <w:sz w:val="24"/>
          <w:szCs w:val="24"/>
          <w:vertAlign w:val="superscript"/>
        </w:rPr>
        <w:t>nd</w:t>
      </w:r>
      <w:r w:rsidRPr="00D333B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0162E" w:rsidRPr="00D333B1" w:rsidRDefault="0080162E" w:rsidP="0080162E">
      <w:pPr>
        <w:spacing w:line="480" w:lineRule="auto"/>
        <w:jc w:val="both"/>
        <w:rPr>
          <w:sz w:val="24"/>
          <w:szCs w:val="24"/>
        </w:rPr>
      </w:pPr>
      <w:r w:rsidRPr="00D333B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333B1">
        <w:rPr>
          <w:b/>
          <w:sz w:val="24"/>
          <w:szCs w:val="24"/>
        </w:rPr>
        <w:t>every ordinance of Man for the Lord’s Sake</w:t>
      </w:r>
      <w:r w:rsidRPr="00D333B1">
        <w:rPr>
          <w:sz w:val="24"/>
          <w:szCs w:val="24"/>
        </w:rPr>
        <w:t>” in 1</w:t>
      </w:r>
      <w:r w:rsidRPr="00D333B1">
        <w:rPr>
          <w:sz w:val="24"/>
          <w:szCs w:val="24"/>
          <w:vertAlign w:val="superscript"/>
        </w:rPr>
        <w:t>st</w:t>
      </w:r>
      <w:r w:rsidRPr="00D333B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0162E" w:rsidRPr="00D333B1" w:rsidRDefault="0080162E" w:rsidP="0080162E">
      <w:pPr>
        <w:spacing w:line="480" w:lineRule="auto"/>
        <w:jc w:val="both"/>
        <w:rPr>
          <w:sz w:val="24"/>
          <w:szCs w:val="24"/>
        </w:rPr>
      </w:pPr>
      <w:r w:rsidRPr="00D333B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333B1">
        <w:rPr>
          <w:sz w:val="24"/>
          <w:szCs w:val="24"/>
          <w:vertAlign w:val="superscript"/>
        </w:rPr>
        <w:t>st</w:t>
      </w:r>
      <w:r w:rsidRPr="00D333B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333B1">
        <w:rPr>
          <w:sz w:val="24"/>
          <w:szCs w:val="24"/>
          <w:vertAlign w:val="superscript"/>
        </w:rPr>
        <w:t>st</w:t>
      </w:r>
      <w:r w:rsidRPr="00D333B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333B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0162E" w:rsidRPr="00D333B1" w:rsidRDefault="0080162E" w:rsidP="0080162E">
      <w:pPr>
        <w:spacing w:line="480" w:lineRule="auto"/>
        <w:jc w:val="center"/>
        <w:rPr>
          <w:b/>
          <w:sz w:val="24"/>
          <w:szCs w:val="24"/>
        </w:rPr>
      </w:pPr>
      <w:r w:rsidRPr="00D333B1">
        <w:rPr>
          <w:b/>
          <w:sz w:val="24"/>
          <w:szCs w:val="24"/>
        </w:rPr>
        <w:t>THE LORD BARUCH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Baruch’s name means “</w:t>
      </w:r>
      <w:r w:rsidRPr="00D333B1">
        <w:rPr>
          <w:b/>
          <w:sz w:val="24"/>
          <w:szCs w:val="24"/>
        </w:rPr>
        <w:t>Blessed</w:t>
      </w:r>
      <w:r w:rsidRPr="00D333B1">
        <w:rPr>
          <w:sz w:val="24"/>
          <w:szCs w:val="24"/>
        </w:rPr>
        <w:t xml:space="preserve">.” The Scripture references is in Jeremiah chapters 32, 36, 43 &amp; 45. The variations of the name is Barukh, Baruk, Berakhah, Bracha, Berakhot, Baraka, B-R-K, Benedictus, Mubarak &amp; Barakah. </w:t>
      </w:r>
    </w:p>
    <w:p w:rsidR="0080162E" w:rsidRPr="00D333B1" w:rsidRDefault="0080162E" w:rsidP="0080162E">
      <w:pPr>
        <w:spacing w:line="480" w:lineRule="auto"/>
        <w:jc w:val="both"/>
        <w:rPr>
          <w:sz w:val="24"/>
          <w:szCs w:val="24"/>
        </w:rPr>
      </w:pPr>
      <w:r w:rsidRPr="00D333B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0162E" w:rsidRPr="00D333B1" w:rsidRDefault="0080162E" w:rsidP="0080162E">
      <w:pPr>
        <w:spacing w:line="480" w:lineRule="auto"/>
        <w:jc w:val="both"/>
        <w:rPr>
          <w:sz w:val="24"/>
          <w:szCs w:val="24"/>
        </w:rPr>
      </w:pPr>
      <w:r w:rsidRPr="00D333B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0162E" w:rsidRPr="00D333B1" w:rsidRDefault="0080162E" w:rsidP="0080162E">
      <w:pPr>
        <w:spacing w:line="480" w:lineRule="auto"/>
        <w:jc w:val="both"/>
        <w:rPr>
          <w:sz w:val="24"/>
          <w:szCs w:val="24"/>
        </w:rPr>
      </w:pPr>
      <w:r w:rsidRPr="00D333B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0162E" w:rsidRPr="00D333B1" w:rsidRDefault="0080162E" w:rsidP="0080162E">
      <w:pPr>
        <w:spacing w:line="480" w:lineRule="auto"/>
        <w:jc w:val="center"/>
        <w:rPr>
          <w:b/>
          <w:sz w:val="24"/>
          <w:szCs w:val="24"/>
        </w:rPr>
      </w:pPr>
      <w:r w:rsidRPr="00D333B1">
        <w:rPr>
          <w:b/>
          <w:sz w:val="24"/>
          <w:szCs w:val="24"/>
        </w:rPr>
        <w:t>THE LORD BOAZ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Boaz’s name means “</w:t>
      </w:r>
      <w:r w:rsidRPr="00D333B1">
        <w:rPr>
          <w:b/>
          <w:sz w:val="24"/>
          <w:szCs w:val="24"/>
        </w:rPr>
        <w:t>Strength</w:t>
      </w:r>
      <w:r w:rsidRPr="00D333B1">
        <w:rPr>
          <w:sz w:val="24"/>
          <w:szCs w:val="24"/>
        </w:rPr>
        <w:t xml:space="preserve">.” The Scripture references is in Ruth chapters 2, 3 &amp; 4. The variations of the name is Bouaez, Beoz &amp; Booz.  </w:t>
      </w:r>
    </w:p>
    <w:p w:rsidR="0080162E" w:rsidRPr="00D333B1" w:rsidRDefault="0080162E" w:rsidP="0080162E">
      <w:pPr>
        <w:spacing w:line="480" w:lineRule="auto"/>
        <w:jc w:val="both"/>
        <w:rPr>
          <w:sz w:val="24"/>
          <w:szCs w:val="24"/>
        </w:rPr>
      </w:pPr>
      <w:r w:rsidRPr="00D333B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0162E" w:rsidRPr="00D333B1" w:rsidRDefault="0080162E" w:rsidP="0080162E">
      <w:pPr>
        <w:spacing w:line="480" w:lineRule="auto"/>
        <w:jc w:val="both"/>
        <w:rPr>
          <w:sz w:val="24"/>
          <w:szCs w:val="24"/>
        </w:rPr>
      </w:pPr>
      <w:r w:rsidRPr="00D333B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0162E" w:rsidRPr="00D333B1" w:rsidRDefault="0080162E" w:rsidP="0080162E">
      <w:pPr>
        <w:spacing w:line="480" w:lineRule="auto"/>
        <w:jc w:val="both"/>
        <w:rPr>
          <w:sz w:val="24"/>
          <w:szCs w:val="24"/>
        </w:rPr>
      </w:pPr>
      <w:r w:rsidRPr="00D333B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0162E" w:rsidRPr="00D333B1" w:rsidRDefault="0080162E" w:rsidP="0080162E">
      <w:pPr>
        <w:spacing w:line="480" w:lineRule="auto"/>
        <w:jc w:val="both"/>
        <w:rPr>
          <w:sz w:val="24"/>
          <w:szCs w:val="24"/>
        </w:rPr>
      </w:pPr>
      <w:r w:rsidRPr="00D333B1">
        <w:rPr>
          <w:sz w:val="24"/>
          <w:szCs w:val="24"/>
        </w:rPr>
        <w:t xml:space="preserve">The Lord Boaz challenges Us to have Good Character and High Moral Standards. The Lord Boaz  reminds Us that with the Father Stephen all things are possible.     </w:t>
      </w:r>
    </w:p>
    <w:p w:rsidR="0080162E" w:rsidRPr="00D333B1" w:rsidRDefault="0080162E" w:rsidP="0080162E">
      <w:pPr>
        <w:spacing w:line="480" w:lineRule="auto"/>
        <w:jc w:val="center"/>
        <w:rPr>
          <w:b/>
          <w:sz w:val="24"/>
          <w:szCs w:val="24"/>
        </w:rPr>
      </w:pPr>
      <w:r w:rsidRPr="00D333B1">
        <w:rPr>
          <w:b/>
          <w:sz w:val="24"/>
          <w:szCs w:val="24"/>
        </w:rPr>
        <w:t>THE LORD CALEB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Caleb’s name means “</w:t>
      </w:r>
      <w:r w:rsidRPr="00D333B1">
        <w:rPr>
          <w:b/>
          <w:sz w:val="24"/>
          <w:szCs w:val="24"/>
        </w:rPr>
        <w:t>Rabid---Extreme Belief or Fanatical Support</w:t>
      </w:r>
      <w:r w:rsidRPr="00D333B1">
        <w:rPr>
          <w:sz w:val="24"/>
          <w:szCs w:val="24"/>
        </w:rPr>
        <w:t xml:space="preserve">.” The Scripture references is in Numbers 13:6, 30; 14:6, 24, 30, 38; 26:65; 32:12; 34:19; Deuteronomy 1:36; Joshua chapters 14 &amp; 15; 21:12. The variations of the name is Kaleb, Kalev &amp; Dog. </w:t>
      </w:r>
    </w:p>
    <w:p w:rsidR="0080162E" w:rsidRPr="00D333B1" w:rsidRDefault="0080162E" w:rsidP="0080162E">
      <w:pPr>
        <w:spacing w:line="480" w:lineRule="auto"/>
        <w:jc w:val="both"/>
        <w:rPr>
          <w:sz w:val="24"/>
          <w:szCs w:val="24"/>
        </w:rPr>
      </w:pPr>
      <w:r w:rsidRPr="00D333B1">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80162E" w:rsidRPr="00D333B1" w:rsidRDefault="0080162E" w:rsidP="0080162E">
      <w:pPr>
        <w:spacing w:line="480" w:lineRule="auto"/>
        <w:jc w:val="both"/>
        <w:rPr>
          <w:sz w:val="24"/>
          <w:szCs w:val="24"/>
        </w:rPr>
      </w:pPr>
      <w:r w:rsidRPr="00D333B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0162E" w:rsidRPr="00D333B1" w:rsidRDefault="0080162E" w:rsidP="0080162E">
      <w:pPr>
        <w:spacing w:line="480" w:lineRule="auto"/>
        <w:jc w:val="both"/>
        <w:rPr>
          <w:sz w:val="24"/>
          <w:szCs w:val="24"/>
        </w:rPr>
      </w:pPr>
      <w:r w:rsidRPr="00D333B1">
        <w:rPr>
          <w:sz w:val="24"/>
          <w:szCs w:val="24"/>
        </w:rPr>
        <w:t xml:space="preserve">The Lord Caleb’s Relationship with His Colleagues: The Lord Caleb lacked the worthiness and glory of the Lord Moses and the Lord Joshua, but like Him made this conquest possible. </w:t>
      </w:r>
    </w:p>
    <w:p w:rsidR="0080162E" w:rsidRPr="00D333B1" w:rsidRDefault="0080162E" w:rsidP="0080162E">
      <w:pPr>
        <w:spacing w:line="480" w:lineRule="auto"/>
        <w:jc w:val="both"/>
        <w:rPr>
          <w:sz w:val="24"/>
          <w:szCs w:val="24"/>
        </w:rPr>
      </w:pPr>
      <w:r w:rsidRPr="00D333B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80162E" w:rsidRPr="00D333B1" w:rsidRDefault="0080162E" w:rsidP="0080162E">
      <w:pPr>
        <w:spacing w:line="480" w:lineRule="auto"/>
        <w:jc w:val="center"/>
        <w:rPr>
          <w:b/>
          <w:sz w:val="24"/>
          <w:szCs w:val="24"/>
        </w:rPr>
      </w:pPr>
      <w:r w:rsidRPr="00D333B1">
        <w:rPr>
          <w:b/>
          <w:sz w:val="24"/>
          <w:szCs w:val="24"/>
        </w:rPr>
        <w:t>THE LORD GEDALIAH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Gedaliah’s name means “</w:t>
      </w:r>
      <w:r w:rsidRPr="00D333B1">
        <w:rPr>
          <w:b/>
          <w:sz w:val="24"/>
          <w:szCs w:val="24"/>
        </w:rPr>
        <w:t>Yahweh is Great</w:t>
      </w:r>
      <w:r w:rsidRPr="00D333B1">
        <w:rPr>
          <w:sz w:val="24"/>
          <w:szCs w:val="24"/>
        </w:rPr>
        <w:t>.” The Scripture references of the Lord Gedaliah is in 2</w:t>
      </w:r>
      <w:r w:rsidRPr="00D333B1">
        <w:rPr>
          <w:sz w:val="24"/>
          <w:szCs w:val="24"/>
          <w:vertAlign w:val="superscript"/>
        </w:rPr>
        <w:t>nd</w:t>
      </w:r>
      <w:r w:rsidRPr="00D333B1">
        <w:rPr>
          <w:sz w:val="24"/>
          <w:szCs w:val="24"/>
        </w:rPr>
        <w:t xml:space="preserve"> Kings 25:22-25; Jeremiah chapters 39, 40 &amp; 41; 43:6 &amp; Zephaniah 1:1. The variations of the name is G’dalyyah &amp; G’dalyyahu.  </w:t>
      </w:r>
    </w:p>
    <w:p w:rsidR="0080162E" w:rsidRPr="00D333B1" w:rsidRDefault="0080162E" w:rsidP="0080162E">
      <w:pPr>
        <w:spacing w:line="480" w:lineRule="auto"/>
        <w:jc w:val="both"/>
        <w:rPr>
          <w:sz w:val="24"/>
          <w:szCs w:val="24"/>
        </w:rPr>
      </w:pPr>
      <w:r w:rsidRPr="00D333B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0162E" w:rsidRPr="00D333B1" w:rsidRDefault="0080162E" w:rsidP="0080162E">
      <w:pPr>
        <w:spacing w:line="480" w:lineRule="auto"/>
        <w:jc w:val="both"/>
        <w:rPr>
          <w:sz w:val="24"/>
          <w:szCs w:val="24"/>
        </w:rPr>
      </w:pPr>
      <w:r w:rsidRPr="00D333B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0162E" w:rsidRPr="00D333B1" w:rsidRDefault="0080162E" w:rsidP="0080162E">
      <w:pPr>
        <w:spacing w:line="480" w:lineRule="auto"/>
        <w:jc w:val="both"/>
        <w:rPr>
          <w:sz w:val="24"/>
          <w:szCs w:val="24"/>
        </w:rPr>
      </w:pPr>
      <w:r w:rsidRPr="00D333B1">
        <w:rPr>
          <w:sz w:val="24"/>
          <w:szCs w:val="24"/>
        </w:rPr>
        <w:lastRenderedPageBreak/>
        <w:t xml:space="preserve">The Lord Gadaliah’s Relationship with the Father Stephen: The Lord Gadaliah was a caring person, but He trusted in the Father Stephen. He was also a Good Man.  </w:t>
      </w:r>
    </w:p>
    <w:p w:rsidR="0080162E" w:rsidRPr="00D333B1" w:rsidRDefault="0080162E" w:rsidP="0080162E">
      <w:pPr>
        <w:spacing w:line="480" w:lineRule="auto"/>
        <w:jc w:val="both"/>
        <w:rPr>
          <w:sz w:val="24"/>
          <w:szCs w:val="24"/>
        </w:rPr>
      </w:pPr>
      <w:r w:rsidRPr="00D333B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0162E" w:rsidRPr="00D333B1" w:rsidRDefault="0080162E" w:rsidP="0080162E">
      <w:pPr>
        <w:spacing w:line="480" w:lineRule="auto"/>
        <w:jc w:val="center"/>
        <w:rPr>
          <w:b/>
          <w:sz w:val="24"/>
          <w:szCs w:val="24"/>
        </w:rPr>
      </w:pPr>
      <w:r w:rsidRPr="00D333B1">
        <w:rPr>
          <w:b/>
          <w:sz w:val="24"/>
          <w:szCs w:val="24"/>
        </w:rPr>
        <w:t>THE LORD HUSHAI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Hushai’s name means “</w:t>
      </w:r>
      <w:r w:rsidRPr="00D333B1">
        <w:rPr>
          <w:b/>
          <w:sz w:val="24"/>
          <w:szCs w:val="24"/>
        </w:rPr>
        <w:t>Archite</w:t>
      </w:r>
      <w:r w:rsidRPr="00D333B1">
        <w:rPr>
          <w:sz w:val="24"/>
          <w:szCs w:val="24"/>
        </w:rPr>
        <w:t>” or “</w:t>
      </w:r>
      <w:r w:rsidRPr="00D333B1">
        <w:rPr>
          <w:b/>
          <w:sz w:val="24"/>
          <w:szCs w:val="24"/>
        </w:rPr>
        <w:t>The King’s Friend</w:t>
      </w:r>
      <w:r w:rsidRPr="00D333B1">
        <w:rPr>
          <w:sz w:val="24"/>
          <w:szCs w:val="24"/>
        </w:rPr>
        <w:t>.” The Scripture references of the Lord Hushai is in 2</w:t>
      </w:r>
      <w:r w:rsidRPr="00D333B1">
        <w:rPr>
          <w:sz w:val="24"/>
          <w:szCs w:val="24"/>
          <w:vertAlign w:val="superscript"/>
        </w:rPr>
        <w:t>nd</w:t>
      </w:r>
      <w:r w:rsidRPr="00D333B1">
        <w:rPr>
          <w:sz w:val="24"/>
          <w:szCs w:val="24"/>
        </w:rPr>
        <w:t xml:space="preserve"> Samuel 15:32, 37; 16:16-18; 17:5-8, 14-15 &amp; 1</w:t>
      </w:r>
      <w:r w:rsidRPr="00D333B1">
        <w:rPr>
          <w:sz w:val="24"/>
          <w:szCs w:val="24"/>
          <w:vertAlign w:val="superscript"/>
        </w:rPr>
        <w:t>st</w:t>
      </w:r>
      <w:r w:rsidRPr="00D333B1">
        <w:rPr>
          <w:sz w:val="24"/>
          <w:szCs w:val="24"/>
        </w:rPr>
        <w:t xml:space="preserve"> Chronicles 27:33. The variations of the name is Chusai &amp; Hus-sha-i.  </w:t>
      </w:r>
    </w:p>
    <w:p w:rsidR="0080162E" w:rsidRPr="00D333B1" w:rsidRDefault="0080162E" w:rsidP="0080162E">
      <w:pPr>
        <w:spacing w:line="480" w:lineRule="auto"/>
        <w:jc w:val="both"/>
        <w:rPr>
          <w:sz w:val="24"/>
          <w:szCs w:val="24"/>
        </w:rPr>
      </w:pPr>
      <w:r w:rsidRPr="00D333B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0162E" w:rsidRPr="00D333B1" w:rsidRDefault="0080162E" w:rsidP="0080162E">
      <w:pPr>
        <w:spacing w:line="480" w:lineRule="auto"/>
        <w:jc w:val="both"/>
        <w:rPr>
          <w:sz w:val="24"/>
          <w:szCs w:val="24"/>
        </w:rPr>
      </w:pPr>
      <w:r w:rsidRPr="00D333B1">
        <w:rPr>
          <w:sz w:val="24"/>
          <w:szCs w:val="24"/>
        </w:rPr>
        <w:lastRenderedPageBreak/>
        <w:t xml:space="preserve">The Lord Hushai’s Relationships: The Lord Hushai’s Relationship with the Lord David: The Lord Hushai was in the service of the King and stayed loyal to Him when things got tricky. </w:t>
      </w:r>
    </w:p>
    <w:p w:rsidR="0080162E" w:rsidRPr="00D333B1" w:rsidRDefault="0080162E" w:rsidP="0080162E">
      <w:pPr>
        <w:spacing w:line="480" w:lineRule="auto"/>
        <w:jc w:val="both"/>
        <w:rPr>
          <w:sz w:val="24"/>
          <w:szCs w:val="24"/>
        </w:rPr>
      </w:pPr>
      <w:r w:rsidRPr="00D333B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0162E" w:rsidRPr="00D333B1" w:rsidRDefault="0080162E" w:rsidP="0080162E">
      <w:pPr>
        <w:spacing w:line="480" w:lineRule="auto"/>
        <w:jc w:val="both"/>
        <w:rPr>
          <w:sz w:val="24"/>
          <w:szCs w:val="24"/>
        </w:rPr>
      </w:pPr>
      <w:r w:rsidRPr="00D333B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0162E" w:rsidRPr="00D333B1" w:rsidRDefault="0080162E" w:rsidP="0080162E">
      <w:pPr>
        <w:spacing w:line="480" w:lineRule="auto"/>
        <w:jc w:val="both"/>
        <w:rPr>
          <w:sz w:val="24"/>
          <w:szCs w:val="24"/>
        </w:rPr>
      </w:pPr>
      <w:r w:rsidRPr="00D333B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0162E" w:rsidRPr="00D333B1" w:rsidRDefault="0080162E" w:rsidP="0080162E">
      <w:pPr>
        <w:spacing w:line="480" w:lineRule="auto"/>
        <w:jc w:val="center"/>
        <w:rPr>
          <w:b/>
          <w:sz w:val="24"/>
          <w:szCs w:val="24"/>
        </w:rPr>
      </w:pPr>
      <w:r w:rsidRPr="00D333B1">
        <w:rPr>
          <w:b/>
          <w:sz w:val="24"/>
          <w:szCs w:val="24"/>
        </w:rPr>
        <w:t>THE LORD ITTAL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Ittai’s name means “</w:t>
      </w:r>
      <w:r w:rsidRPr="00D333B1">
        <w:rPr>
          <w:b/>
          <w:sz w:val="24"/>
          <w:szCs w:val="24"/>
        </w:rPr>
        <w:t>Mercenary---Paid Assassin</w:t>
      </w:r>
      <w:r w:rsidRPr="00D333B1">
        <w:rPr>
          <w:sz w:val="24"/>
          <w:szCs w:val="24"/>
        </w:rPr>
        <w:t>.” The Scripture references of the Lord Ittai is in 2</w:t>
      </w:r>
      <w:r w:rsidRPr="00D333B1">
        <w:rPr>
          <w:sz w:val="24"/>
          <w:szCs w:val="24"/>
          <w:vertAlign w:val="superscript"/>
        </w:rPr>
        <w:t>nd</w:t>
      </w:r>
      <w:r w:rsidRPr="00D333B1">
        <w:rPr>
          <w:sz w:val="24"/>
          <w:szCs w:val="24"/>
        </w:rPr>
        <w:t xml:space="preserve"> Samuel 15:19, 20-22; 18:25, 12. There are no variations of the name.</w:t>
      </w:r>
    </w:p>
    <w:p w:rsidR="0080162E" w:rsidRPr="00D333B1" w:rsidRDefault="0080162E" w:rsidP="0080162E">
      <w:pPr>
        <w:spacing w:line="480" w:lineRule="auto"/>
        <w:jc w:val="both"/>
        <w:rPr>
          <w:sz w:val="24"/>
          <w:szCs w:val="24"/>
        </w:rPr>
      </w:pPr>
      <w:r w:rsidRPr="00D333B1">
        <w:rPr>
          <w:sz w:val="24"/>
          <w:szCs w:val="24"/>
        </w:rPr>
        <w:t xml:space="preserve">The Lord Ittai’s Life and Times: The Lord Ittai was a Philistine Merc. In OT time, Bands of Military Men often offered their special services to Foreign Kings. They were highly valued. They were </w:t>
      </w:r>
      <w:r w:rsidRPr="00D333B1">
        <w:rPr>
          <w:sz w:val="24"/>
          <w:szCs w:val="24"/>
        </w:rPr>
        <w:lastRenderedPageBreak/>
        <w:t xml:space="preserve">unlikely involves with the local politics and was considered as “safe” troops for a Ruler’s personal aide. </w:t>
      </w:r>
    </w:p>
    <w:p w:rsidR="0080162E" w:rsidRPr="00D333B1" w:rsidRDefault="0080162E" w:rsidP="0080162E">
      <w:pPr>
        <w:spacing w:line="480" w:lineRule="auto"/>
        <w:jc w:val="both"/>
        <w:rPr>
          <w:sz w:val="24"/>
          <w:szCs w:val="24"/>
        </w:rPr>
      </w:pPr>
      <w:r w:rsidRPr="00D333B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333B1">
        <w:rPr>
          <w:sz w:val="24"/>
          <w:szCs w:val="24"/>
          <w:vertAlign w:val="superscript"/>
        </w:rPr>
        <w:t>nd</w:t>
      </w:r>
      <w:r w:rsidRPr="00D333B1">
        <w:rPr>
          <w:sz w:val="24"/>
          <w:szCs w:val="24"/>
        </w:rPr>
        <w:t xml:space="preserve"> Samuel 15:20. But Ittai refused and pledged to be with Him no matter to consequences is in 2</w:t>
      </w:r>
      <w:r w:rsidRPr="00D333B1">
        <w:rPr>
          <w:sz w:val="24"/>
          <w:szCs w:val="24"/>
          <w:vertAlign w:val="superscript"/>
        </w:rPr>
        <w:t>nd</w:t>
      </w:r>
      <w:r w:rsidRPr="00D333B1">
        <w:rPr>
          <w:sz w:val="24"/>
          <w:szCs w:val="24"/>
        </w:rPr>
        <w:t xml:space="preserve"> Samuel 15:21. </w:t>
      </w:r>
    </w:p>
    <w:p w:rsidR="0080162E" w:rsidRPr="00D333B1" w:rsidRDefault="0080162E" w:rsidP="0080162E">
      <w:pPr>
        <w:spacing w:line="480" w:lineRule="auto"/>
        <w:jc w:val="both"/>
        <w:rPr>
          <w:sz w:val="24"/>
          <w:szCs w:val="24"/>
        </w:rPr>
      </w:pPr>
      <w:r w:rsidRPr="00D333B1">
        <w:rPr>
          <w:sz w:val="24"/>
          <w:szCs w:val="24"/>
        </w:rPr>
        <w:t xml:space="preserve">The Lord Ittai’s Relationship with the Father Stephen: The Lord Ittai was doing the Father Stephen’s will by going in the Lord David’s service, His faithful servant. </w:t>
      </w:r>
    </w:p>
    <w:p w:rsidR="0080162E" w:rsidRPr="00D333B1" w:rsidRDefault="0080162E" w:rsidP="0080162E">
      <w:pPr>
        <w:spacing w:line="480" w:lineRule="auto"/>
        <w:jc w:val="both"/>
        <w:rPr>
          <w:sz w:val="24"/>
          <w:szCs w:val="24"/>
        </w:rPr>
      </w:pPr>
      <w:r w:rsidRPr="00D333B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0162E" w:rsidRPr="00D333B1" w:rsidRDefault="0080162E" w:rsidP="0080162E">
      <w:pPr>
        <w:spacing w:line="480" w:lineRule="auto"/>
        <w:jc w:val="center"/>
        <w:rPr>
          <w:b/>
          <w:sz w:val="24"/>
          <w:szCs w:val="24"/>
        </w:rPr>
      </w:pPr>
      <w:r w:rsidRPr="00D333B1">
        <w:rPr>
          <w:b/>
          <w:sz w:val="24"/>
          <w:szCs w:val="24"/>
        </w:rPr>
        <w:t>THE LORD JONATHAN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Jonathan’s name means “</w:t>
      </w:r>
      <w:r w:rsidRPr="00D333B1">
        <w:rPr>
          <w:b/>
          <w:sz w:val="24"/>
          <w:szCs w:val="24"/>
        </w:rPr>
        <w:t>Yahweh has Given</w:t>
      </w:r>
      <w:r w:rsidRPr="00D333B1">
        <w:rPr>
          <w:sz w:val="24"/>
          <w:szCs w:val="24"/>
        </w:rPr>
        <w:t>.” The Scripture references of the Lord Jonathan is in 1</w:t>
      </w:r>
      <w:r w:rsidRPr="00D333B1">
        <w:rPr>
          <w:sz w:val="24"/>
          <w:szCs w:val="24"/>
          <w:vertAlign w:val="superscript"/>
        </w:rPr>
        <w:t>st</w:t>
      </w:r>
      <w:r w:rsidRPr="00D333B1">
        <w:rPr>
          <w:sz w:val="24"/>
          <w:szCs w:val="24"/>
        </w:rPr>
        <w:t xml:space="preserve"> Samuel 13:2-3, 16, 22; Chapter 14; 18:1, 3-4; 19:1-7; 20:1-42; 23:16, 18; 31:2;  2</w:t>
      </w:r>
      <w:r w:rsidRPr="00D333B1">
        <w:rPr>
          <w:sz w:val="24"/>
          <w:szCs w:val="24"/>
          <w:vertAlign w:val="superscript"/>
        </w:rPr>
        <w:t>nd</w:t>
      </w:r>
      <w:r w:rsidRPr="00D333B1">
        <w:rPr>
          <w:sz w:val="24"/>
          <w:szCs w:val="24"/>
        </w:rPr>
        <w:t xml:space="preserve"> Samuel 1:4-5, 12, 17, 22-26; 4:4; 9:1, 3, 6-7 &amp; Proverbs 17:17. The variations of the name is </w:t>
      </w:r>
      <w:r w:rsidRPr="00D333B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80162E" w:rsidRPr="00D333B1" w:rsidRDefault="0080162E" w:rsidP="0080162E">
      <w:pPr>
        <w:spacing w:line="480" w:lineRule="auto"/>
        <w:jc w:val="both"/>
        <w:rPr>
          <w:sz w:val="24"/>
          <w:szCs w:val="24"/>
        </w:rPr>
      </w:pPr>
      <w:r w:rsidRPr="00D333B1">
        <w:rPr>
          <w:sz w:val="24"/>
          <w:szCs w:val="24"/>
        </w:rPr>
        <w:t>The Lord Jonathan’s Life and Times: The Lord Jonathan is the Son of the Lord Saul, and is one of the most attractive figures in the OT. The Lord Jonathan was a Military Hero in 1</w:t>
      </w:r>
      <w:r w:rsidRPr="00D333B1">
        <w:rPr>
          <w:sz w:val="24"/>
          <w:szCs w:val="24"/>
          <w:vertAlign w:val="superscript"/>
        </w:rPr>
        <w:t>st</w:t>
      </w:r>
      <w:r w:rsidRPr="00D333B1">
        <w:rPr>
          <w:sz w:val="24"/>
          <w:szCs w:val="24"/>
        </w:rPr>
        <w:t xml:space="preserve"> Samuel chapter 14. The Lord Jonathan’s feats were eclipsed by the Lord David. </w:t>
      </w:r>
    </w:p>
    <w:p w:rsidR="0080162E" w:rsidRPr="00D333B1" w:rsidRDefault="0080162E" w:rsidP="0080162E">
      <w:pPr>
        <w:spacing w:line="480" w:lineRule="auto"/>
        <w:jc w:val="both"/>
        <w:rPr>
          <w:sz w:val="24"/>
          <w:szCs w:val="24"/>
        </w:rPr>
      </w:pPr>
      <w:r w:rsidRPr="00D333B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0162E" w:rsidRPr="00D333B1" w:rsidRDefault="0080162E" w:rsidP="0080162E">
      <w:pPr>
        <w:spacing w:line="480" w:lineRule="auto"/>
        <w:jc w:val="both"/>
        <w:rPr>
          <w:sz w:val="24"/>
          <w:szCs w:val="24"/>
        </w:rPr>
      </w:pPr>
      <w:r w:rsidRPr="00D333B1">
        <w:rPr>
          <w:sz w:val="24"/>
          <w:szCs w:val="24"/>
        </w:rPr>
        <w:t>The Lord Jonathan’s Relationship with the Father Stephen: The Lord Jonathan was a Military Hero who has a deep faith in the Father Stephen is in 1</w:t>
      </w:r>
      <w:r w:rsidRPr="00D333B1">
        <w:rPr>
          <w:sz w:val="24"/>
          <w:szCs w:val="24"/>
          <w:vertAlign w:val="superscript"/>
        </w:rPr>
        <w:t>st</w:t>
      </w:r>
      <w:r w:rsidRPr="00D333B1">
        <w:rPr>
          <w:sz w:val="24"/>
          <w:szCs w:val="24"/>
        </w:rPr>
        <w:t xml:space="preserve"> Samuel chapter 14. </w:t>
      </w:r>
    </w:p>
    <w:p w:rsidR="0080162E" w:rsidRPr="00D333B1" w:rsidRDefault="0080162E" w:rsidP="0080162E">
      <w:pPr>
        <w:spacing w:line="480" w:lineRule="auto"/>
        <w:jc w:val="both"/>
        <w:rPr>
          <w:sz w:val="24"/>
          <w:szCs w:val="24"/>
        </w:rPr>
      </w:pPr>
      <w:r w:rsidRPr="00D333B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0162E" w:rsidRPr="00D333B1" w:rsidRDefault="0080162E" w:rsidP="0080162E">
      <w:pPr>
        <w:spacing w:line="480" w:lineRule="auto"/>
        <w:jc w:val="center"/>
        <w:rPr>
          <w:b/>
          <w:sz w:val="24"/>
          <w:szCs w:val="24"/>
        </w:rPr>
      </w:pPr>
      <w:r w:rsidRPr="00D333B1">
        <w:rPr>
          <w:b/>
          <w:sz w:val="24"/>
          <w:szCs w:val="24"/>
        </w:rPr>
        <w:lastRenderedPageBreak/>
        <w:t>THE LORD PHINEHAS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Phinehas’s name means “</w:t>
      </w:r>
      <w:r w:rsidRPr="00D333B1">
        <w:rPr>
          <w:b/>
          <w:sz w:val="24"/>
          <w:szCs w:val="24"/>
        </w:rPr>
        <w:t>Mouth of Brass</w:t>
      </w:r>
      <w:r w:rsidRPr="00D333B1">
        <w:rPr>
          <w:sz w:val="24"/>
          <w:szCs w:val="24"/>
        </w:rPr>
        <w:t xml:space="preserve">.” The Scripture references of the Lord Phinehas is in Exodus 6:25; Numbers 25:7-11; 31:6; Joshua 22:13, 30-32; 24:33 &amp; Judges 20:28. The variations of the name is Phineas, Pinehas &amp; Pinchas. </w:t>
      </w:r>
    </w:p>
    <w:p w:rsidR="0080162E" w:rsidRPr="00D333B1" w:rsidRDefault="0080162E" w:rsidP="0080162E">
      <w:pPr>
        <w:spacing w:line="480" w:lineRule="auto"/>
        <w:jc w:val="both"/>
        <w:rPr>
          <w:sz w:val="24"/>
          <w:szCs w:val="24"/>
        </w:rPr>
      </w:pPr>
      <w:r w:rsidRPr="00D333B1">
        <w:rPr>
          <w:sz w:val="24"/>
          <w:szCs w:val="24"/>
        </w:rPr>
        <w:t>The Lord Phinehas’s Life and Times: The Lord Phinehas was a 2</w:t>
      </w:r>
      <w:r w:rsidRPr="00D333B1">
        <w:rPr>
          <w:sz w:val="24"/>
          <w:szCs w:val="24"/>
          <w:vertAlign w:val="superscript"/>
        </w:rPr>
        <w:t>nd</w:t>
      </w:r>
      <w:r w:rsidRPr="00D333B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D333B1">
        <w:rPr>
          <w:b/>
          <w:sz w:val="24"/>
          <w:szCs w:val="24"/>
        </w:rPr>
        <w:t>Covenant of Peace</w:t>
      </w:r>
      <w:r w:rsidRPr="00D333B1">
        <w:rPr>
          <w:sz w:val="24"/>
          <w:szCs w:val="24"/>
        </w:rPr>
        <w:t xml:space="preserve">” in the camp. </w:t>
      </w:r>
    </w:p>
    <w:p w:rsidR="0080162E" w:rsidRPr="00D333B1" w:rsidRDefault="0080162E" w:rsidP="0080162E">
      <w:pPr>
        <w:spacing w:line="480" w:lineRule="auto"/>
        <w:jc w:val="both"/>
        <w:rPr>
          <w:sz w:val="24"/>
          <w:szCs w:val="24"/>
        </w:rPr>
      </w:pPr>
      <w:r w:rsidRPr="00D333B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80162E" w:rsidRPr="00D333B1" w:rsidRDefault="0080162E" w:rsidP="0080162E">
      <w:pPr>
        <w:spacing w:line="480" w:lineRule="auto"/>
        <w:jc w:val="both"/>
        <w:rPr>
          <w:sz w:val="24"/>
          <w:szCs w:val="24"/>
        </w:rPr>
      </w:pPr>
      <w:r w:rsidRPr="00D333B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0162E" w:rsidRPr="00D333B1" w:rsidRDefault="0080162E" w:rsidP="0080162E">
      <w:pPr>
        <w:spacing w:line="480" w:lineRule="auto"/>
        <w:jc w:val="both"/>
        <w:rPr>
          <w:sz w:val="24"/>
          <w:szCs w:val="24"/>
        </w:rPr>
      </w:pPr>
      <w:r w:rsidRPr="00D333B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0162E" w:rsidRPr="00D333B1" w:rsidRDefault="0080162E" w:rsidP="0080162E">
      <w:pPr>
        <w:spacing w:line="480" w:lineRule="auto"/>
        <w:jc w:val="center"/>
        <w:rPr>
          <w:b/>
          <w:sz w:val="24"/>
          <w:szCs w:val="24"/>
        </w:rPr>
      </w:pPr>
      <w:r w:rsidRPr="00D333B1">
        <w:rPr>
          <w:b/>
          <w:sz w:val="24"/>
          <w:szCs w:val="24"/>
        </w:rPr>
        <w:t xml:space="preserve">THE LORD URIAH WITH THE RANK OF </w:t>
      </w:r>
      <w:r w:rsidR="00D333B1" w:rsidRPr="00D333B1">
        <w:rPr>
          <w:b/>
          <w:sz w:val="24"/>
          <w:szCs w:val="24"/>
        </w:rPr>
        <w:t>CAPTAIN</w:t>
      </w:r>
      <w:r w:rsidRPr="00D333B1">
        <w:rPr>
          <w:b/>
          <w:sz w:val="24"/>
          <w:szCs w:val="24"/>
        </w:rPr>
        <w:t xml:space="preserve"> OR HIGHER FOR 40 YEARS</w:t>
      </w:r>
    </w:p>
    <w:p w:rsidR="0080162E" w:rsidRPr="00D333B1" w:rsidRDefault="0080162E" w:rsidP="0080162E">
      <w:pPr>
        <w:spacing w:line="480" w:lineRule="auto"/>
        <w:jc w:val="both"/>
        <w:rPr>
          <w:sz w:val="24"/>
          <w:szCs w:val="24"/>
        </w:rPr>
      </w:pPr>
      <w:r w:rsidRPr="00D333B1">
        <w:rPr>
          <w:sz w:val="24"/>
          <w:szCs w:val="24"/>
        </w:rPr>
        <w:t>The Lord Uriah’s name means “</w:t>
      </w:r>
      <w:r w:rsidRPr="00D333B1">
        <w:rPr>
          <w:b/>
          <w:sz w:val="24"/>
          <w:szCs w:val="24"/>
        </w:rPr>
        <w:t>Yahweh is Light</w:t>
      </w:r>
      <w:r w:rsidRPr="00D333B1">
        <w:rPr>
          <w:sz w:val="24"/>
          <w:szCs w:val="24"/>
        </w:rPr>
        <w:t>.” The Scripture references of the Lord Uriah is in 2</w:t>
      </w:r>
      <w:r w:rsidRPr="00D333B1">
        <w:rPr>
          <w:sz w:val="24"/>
          <w:szCs w:val="24"/>
          <w:vertAlign w:val="superscript"/>
        </w:rPr>
        <w:t>nd</w:t>
      </w:r>
      <w:r w:rsidRPr="00D333B1">
        <w:rPr>
          <w:sz w:val="24"/>
          <w:szCs w:val="24"/>
        </w:rPr>
        <w:t xml:space="preserve"> Samuel chapters 11 &amp; 12; 23:39; 1</w:t>
      </w:r>
      <w:r w:rsidRPr="00D333B1">
        <w:rPr>
          <w:sz w:val="24"/>
          <w:szCs w:val="24"/>
          <w:vertAlign w:val="superscript"/>
        </w:rPr>
        <w:t>st</w:t>
      </w:r>
      <w:r w:rsidRPr="00D333B1">
        <w:rPr>
          <w:sz w:val="24"/>
          <w:szCs w:val="24"/>
        </w:rPr>
        <w:t xml:space="preserve"> Kings 15:5; 1</w:t>
      </w:r>
      <w:r w:rsidRPr="00D333B1">
        <w:rPr>
          <w:sz w:val="24"/>
          <w:szCs w:val="24"/>
          <w:vertAlign w:val="superscript"/>
        </w:rPr>
        <w:t>st</w:t>
      </w:r>
      <w:r w:rsidRPr="00D333B1">
        <w:rPr>
          <w:sz w:val="24"/>
          <w:szCs w:val="24"/>
        </w:rPr>
        <w:t xml:space="preserve"> Chronicles 11:41 &amp; Matthew 1:6. The variations of the name is Uriyah &amp; Uriyya. </w:t>
      </w:r>
    </w:p>
    <w:p w:rsidR="0080162E" w:rsidRPr="00D333B1" w:rsidRDefault="0080162E" w:rsidP="0080162E">
      <w:pPr>
        <w:spacing w:line="480" w:lineRule="auto"/>
        <w:jc w:val="both"/>
        <w:rPr>
          <w:sz w:val="24"/>
          <w:szCs w:val="24"/>
        </w:rPr>
      </w:pPr>
      <w:r w:rsidRPr="00D333B1">
        <w:rPr>
          <w:sz w:val="24"/>
          <w:szCs w:val="24"/>
        </w:rPr>
        <w:t xml:space="preserve">The Lord Uriah’s Life and Times: The Lord Uriah was an Officer in the Lord David’s Army. He was also married to a beautiful Woman named Bathsheba. </w:t>
      </w:r>
    </w:p>
    <w:p w:rsidR="0080162E" w:rsidRPr="00D333B1" w:rsidRDefault="0080162E" w:rsidP="0080162E">
      <w:pPr>
        <w:spacing w:line="480" w:lineRule="auto"/>
        <w:jc w:val="both"/>
        <w:rPr>
          <w:sz w:val="24"/>
          <w:szCs w:val="24"/>
        </w:rPr>
      </w:pPr>
      <w:r w:rsidRPr="00D333B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333B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333B1">
        <w:rPr>
          <w:sz w:val="24"/>
          <w:szCs w:val="24"/>
          <w:vertAlign w:val="superscript"/>
        </w:rPr>
        <w:t>st</w:t>
      </w:r>
      <w:r w:rsidRPr="00D333B1">
        <w:rPr>
          <w:sz w:val="24"/>
          <w:szCs w:val="24"/>
        </w:rPr>
        <w:t xml:space="preserve"> Chronicles chapters 17-28. King David found a better way to invest His energies, and His enthusiasm for life was restored after the fling with Virgin Bathsheba. </w:t>
      </w:r>
    </w:p>
    <w:p w:rsidR="0080162E" w:rsidRPr="00D333B1" w:rsidRDefault="0080162E" w:rsidP="0080162E">
      <w:pPr>
        <w:spacing w:line="480" w:lineRule="auto"/>
        <w:jc w:val="both"/>
        <w:rPr>
          <w:sz w:val="24"/>
          <w:szCs w:val="24"/>
        </w:rPr>
      </w:pPr>
      <w:r w:rsidRPr="00D333B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0162E" w:rsidRPr="00D333B1" w:rsidRDefault="0080162E" w:rsidP="0080162E">
      <w:pPr>
        <w:spacing w:line="480" w:lineRule="auto"/>
        <w:jc w:val="both"/>
        <w:rPr>
          <w:sz w:val="24"/>
          <w:szCs w:val="24"/>
        </w:rPr>
      </w:pPr>
      <w:r w:rsidRPr="00D333B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0162E" w:rsidRPr="00D333B1" w:rsidRDefault="0080162E" w:rsidP="0080162E">
      <w:pPr>
        <w:spacing w:line="480" w:lineRule="auto"/>
        <w:jc w:val="center"/>
        <w:rPr>
          <w:b/>
          <w:sz w:val="24"/>
          <w:szCs w:val="24"/>
        </w:rPr>
      </w:pPr>
      <w:r w:rsidRPr="00D333B1">
        <w:rPr>
          <w:b/>
          <w:sz w:val="24"/>
          <w:szCs w:val="24"/>
        </w:rPr>
        <w:t>THE LORDSHIPS OF SHADRACH, MESHAK &amp; ABEDNEGO WITH THE RANK OF CAPTAIN’S OR HIGHER FOR 40 YEARS EACH</w:t>
      </w:r>
    </w:p>
    <w:p w:rsidR="0080162E" w:rsidRPr="00D333B1" w:rsidRDefault="0080162E" w:rsidP="0080162E">
      <w:pPr>
        <w:spacing w:line="480" w:lineRule="auto"/>
        <w:jc w:val="both"/>
        <w:rPr>
          <w:sz w:val="24"/>
          <w:szCs w:val="24"/>
        </w:rPr>
      </w:pPr>
      <w:r w:rsidRPr="00D333B1">
        <w:rPr>
          <w:sz w:val="24"/>
          <w:szCs w:val="24"/>
        </w:rPr>
        <w:t>The Lordships of Shadrach [Hananiah], Meshak [Misheal] and Abednego’s [Azariah’s] names means “</w:t>
      </w:r>
      <w:r w:rsidRPr="00D333B1">
        <w:rPr>
          <w:b/>
          <w:sz w:val="24"/>
          <w:szCs w:val="24"/>
        </w:rPr>
        <w:t>Yahweh is Gracious</w:t>
      </w:r>
      <w:r w:rsidRPr="00D333B1">
        <w:rPr>
          <w:sz w:val="24"/>
          <w:szCs w:val="24"/>
        </w:rPr>
        <w:t>,” “</w:t>
      </w:r>
      <w:r w:rsidRPr="00D333B1">
        <w:rPr>
          <w:b/>
          <w:sz w:val="24"/>
          <w:szCs w:val="24"/>
        </w:rPr>
        <w:t>Who is like God</w:t>
      </w:r>
      <w:r w:rsidRPr="00D333B1">
        <w:rPr>
          <w:sz w:val="24"/>
          <w:szCs w:val="24"/>
        </w:rPr>
        <w:t>” &amp; “</w:t>
      </w:r>
      <w:r w:rsidRPr="00D333B1">
        <w:rPr>
          <w:b/>
          <w:sz w:val="24"/>
          <w:szCs w:val="24"/>
        </w:rPr>
        <w:t>Yah has Helped</w:t>
      </w:r>
      <w:r w:rsidRPr="00D333B1">
        <w:rPr>
          <w:sz w:val="24"/>
          <w:szCs w:val="24"/>
        </w:rPr>
        <w:t xml:space="preserve">.”  The Scripture references </w:t>
      </w:r>
      <w:r w:rsidRPr="00D333B1">
        <w:rPr>
          <w:sz w:val="24"/>
          <w:szCs w:val="24"/>
        </w:rPr>
        <w:lastRenderedPageBreak/>
        <w:t xml:space="preserve">of the Lordships of Shadrah, Meshak &amp; Abenego are in Daniel 1:7; 2:49; 3:12-30. The variations of the names is Hananiah, Misheal &amp; Azariah. </w:t>
      </w:r>
    </w:p>
    <w:p w:rsidR="0080162E" w:rsidRPr="00D333B1" w:rsidRDefault="0080162E" w:rsidP="0080162E">
      <w:pPr>
        <w:spacing w:line="480" w:lineRule="auto"/>
        <w:jc w:val="both"/>
        <w:rPr>
          <w:sz w:val="24"/>
          <w:szCs w:val="24"/>
        </w:rPr>
      </w:pPr>
      <w:r w:rsidRPr="00D333B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333B1">
        <w:rPr>
          <w:sz w:val="24"/>
          <w:szCs w:val="24"/>
          <w:vertAlign w:val="superscript"/>
        </w:rPr>
        <w:t>th</w:t>
      </w:r>
      <w:r w:rsidRPr="00D333B1">
        <w:rPr>
          <w:sz w:val="24"/>
          <w:szCs w:val="24"/>
        </w:rPr>
        <w:t xml:space="preserve"> figure. They were brought out of the furnace without any harm done to them. </w:t>
      </w:r>
    </w:p>
    <w:p w:rsidR="0080162E" w:rsidRPr="00D333B1" w:rsidRDefault="0080162E" w:rsidP="0080162E">
      <w:pPr>
        <w:spacing w:line="480" w:lineRule="auto"/>
        <w:jc w:val="both"/>
        <w:rPr>
          <w:sz w:val="24"/>
          <w:szCs w:val="24"/>
        </w:rPr>
      </w:pPr>
      <w:r w:rsidRPr="00D333B1">
        <w:rPr>
          <w:sz w:val="24"/>
          <w:szCs w:val="24"/>
        </w:rPr>
        <w:t xml:space="preserve">The Lordships of Shadrach, Meshak &amp; Abednego’s Relationships: Their Relationship with the King: They all has a good relationship with the King until they disobeyed His command. </w:t>
      </w:r>
    </w:p>
    <w:p w:rsidR="0080162E" w:rsidRPr="00D333B1" w:rsidRDefault="0080162E" w:rsidP="0080162E">
      <w:pPr>
        <w:spacing w:line="480" w:lineRule="auto"/>
        <w:jc w:val="both"/>
        <w:rPr>
          <w:sz w:val="24"/>
          <w:szCs w:val="24"/>
        </w:rPr>
      </w:pPr>
      <w:r w:rsidRPr="00D333B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0162E" w:rsidRPr="00D333B1" w:rsidRDefault="0080162E" w:rsidP="0080162E">
      <w:pPr>
        <w:spacing w:line="480" w:lineRule="auto"/>
        <w:jc w:val="both"/>
        <w:rPr>
          <w:sz w:val="24"/>
          <w:szCs w:val="24"/>
        </w:rPr>
      </w:pPr>
      <w:r w:rsidRPr="00D333B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0162E" w:rsidRPr="00D333B1" w:rsidRDefault="0080162E" w:rsidP="0080162E">
      <w:pPr>
        <w:spacing w:line="480" w:lineRule="auto"/>
        <w:jc w:val="center"/>
        <w:rPr>
          <w:b/>
          <w:sz w:val="24"/>
          <w:szCs w:val="24"/>
        </w:rPr>
      </w:pPr>
      <w:r w:rsidRPr="00D333B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80162E" w:rsidRPr="00D333B1" w:rsidRDefault="0080162E" w:rsidP="0080162E">
      <w:pPr>
        <w:spacing w:line="480" w:lineRule="auto"/>
        <w:jc w:val="both"/>
        <w:rPr>
          <w:sz w:val="24"/>
          <w:szCs w:val="24"/>
        </w:rPr>
      </w:pPr>
      <w:r w:rsidRPr="00D333B1">
        <w:rPr>
          <w:sz w:val="24"/>
          <w:szCs w:val="24"/>
        </w:rPr>
        <w:t>The Lord Israel’s name means “</w:t>
      </w:r>
      <w:r w:rsidRPr="00D333B1">
        <w:rPr>
          <w:b/>
          <w:sz w:val="24"/>
          <w:szCs w:val="24"/>
        </w:rPr>
        <w:t>Prince</w:t>
      </w:r>
      <w:r w:rsidRPr="00D333B1">
        <w:rPr>
          <w:sz w:val="24"/>
          <w:szCs w:val="24"/>
        </w:rPr>
        <w:t>.” The variations of the name is Yisrael. The Lord Jehovah will come back in the End Time in the Spirit &amp; Authority of the Lord Jacob. This refers to Israel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Israel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did not fall, by which all His family was killed, except the Lord Israel being translated, then killed in Luke 20:35-36, then on the 8</w:t>
      </w:r>
      <w:r w:rsidRPr="00D333B1">
        <w:rPr>
          <w:sz w:val="24"/>
          <w:szCs w:val="24"/>
          <w:vertAlign w:val="superscript"/>
        </w:rPr>
        <w:t>th</w:t>
      </w:r>
      <w:r w:rsidRPr="00D333B1">
        <w:rPr>
          <w:sz w:val="24"/>
          <w:szCs w:val="24"/>
        </w:rPr>
        <w:t xml:space="preserve"> day He was renamed. This eternity only concerns Saturday as the Jewish Israel in Genesis to the Gentile Israel in Luke till it became the Christian Israel in Acts chapter 7.  </w:t>
      </w:r>
    </w:p>
    <w:p w:rsidR="0080162E" w:rsidRPr="00D333B1" w:rsidRDefault="0080162E" w:rsidP="0080162E">
      <w:pPr>
        <w:spacing w:line="480" w:lineRule="auto"/>
        <w:jc w:val="both"/>
        <w:rPr>
          <w:sz w:val="24"/>
          <w:szCs w:val="24"/>
        </w:rPr>
      </w:pPr>
      <w:r w:rsidRPr="00D333B1">
        <w:rPr>
          <w:sz w:val="24"/>
          <w:szCs w:val="24"/>
        </w:rPr>
        <w:t>The white skin colored Lord Israel’s name means “</w:t>
      </w:r>
      <w:r w:rsidRPr="00D333B1">
        <w:rPr>
          <w:b/>
          <w:sz w:val="24"/>
          <w:szCs w:val="24"/>
        </w:rPr>
        <w:t>Prevailing Prince in Lordship</w:t>
      </w:r>
      <w:r w:rsidRPr="00D333B1">
        <w:rPr>
          <w:sz w:val="24"/>
          <w:szCs w:val="24"/>
        </w:rPr>
        <w:t>.” If You have any questions on white skin color Lords, You must get My book called “</w:t>
      </w:r>
      <w:r w:rsidRPr="00D333B1">
        <w:rPr>
          <w:b/>
          <w:sz w:val="24"/>
          <w:szCs w:val="24"/>
        </w:rPr>
        <w:t>The Lord Yah and the Different Kinds of Flesh in the Holy Bible</w:t>
      </w:r>
      <w:r w:rsidRPr="00D333B1">
        <w:rPr>
          <w:sz w:val="24"/>
          <w:szCs w:val="24"/>
        </w:rPr>
        <w:t>.” The Lord Israel’s Kingdom lasts for a “</w:t>
      </w:r>
      <w:r w:rsidRPr="00D333B1">
        <w:rPr>
          <w:b/>
          <w:sz w:val="24"/>
          <w:szCs w:val="24"/>
        </w:rPr>
        <w:t>Million Year Reign</w:t>
      </w:r>
      <w:r w:rsidRPr="00D333B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333B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333B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80162E" w:rsidRPr="00D333B1" w:rsidRDefault="0080162E" w:rsidP="0080162E">
      <w:pPr>
        <w:jc w:val="center"/>
        <w:rPr>
          <w:b/>
          <w:sz w:val="24"/>
          <w:szCs w:val="24"/>
        </w:rPr>
      </w:pPr>
      <w:r w:rsidRPr="00D333B1">
        <w:rPr>
          <w:b/>
          <w:sz w:val="24"/>
          <w:szCs w:val="24"/>
        </w:rPr>
        <w:t>THE LORD JEHOVAH (THE LADY VICTORIA THE LADY OF KINGDOMS) [THERE ARE AT LEAST 8 OTHER LORD JEHOVAH’S (THE 8 LADY VICTORIA’S THE LADIES OF KINGDOMS) IN SCRIPTURE] WITH THE RANK OF GENERAL OR HIGHER FOR 40 YEARS</w:t>
      </w:r>
    </w:p>
    <w:p w:rsidR="0080162E" w:rsidRPr="00D333B1" w:rsidRDefault="0080162E" w:rsidP="0080162E">
      <w:pPr>
        <w:spacing w:line="480" w:lineRule="auto"/>
        <w:jc w:val="both"/>
        <w:rPr>
          <w:sz w:val="24"/>
          <w:szCs w:val="24"/>
        </w:rPr>
      </w:pPr>
      <w:r w:rsidRPr="00D333B1">
        <w:rPr>
          <w:sz w:val="24"/>
          <w:szCs w:val="24"/>
        </w:rPr>
        <w:t>The Lord Jehovah’s name means “</w:t>
      </w:r>
      <w:r w:rsidRPr="00D333B1">
        <w:rPr>
          <w:b/>
          <w:sz w:val="24"/>
          <w:szCs w:val="24"/>
        </w:rPr>
        <w:t>Most High</w:t>
      </w:r>
      <w:r w:rsidRPr="00D333B1">
        <w:rPr>
          <w:sz w:val="24"/>
          <w:szCs w:val="24"/>
        </w:rPr>
        <w:t>” or “</w:t>
      </w:r>
      <w:r w:rsidRPr="00D333B1">
        <w:rPr>
          <w:b/>
          <w:sz w:val="24"/>
          <w:szCs w:val="24"/>
        </w:rPr>
        <w:t>Lord</w:t>
      </w:r>
      <w:r w:rsidRPr="00D333B1">
        <w:rPr>
          <w:sz w:val="24"/>
          <w:szCs w:val="24"/>
        </w:rPr>
        <w:t>.” The variations of the name is Victor, Jah, Yah &amp; Yahweh. This refers to Jehovah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Jehovah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did not fall, by which all His family was killed, except the Lord Israel being translated, then killed in Luke 20:35-36, then on the 8</w:t>
      </w:r>
      <w:r w:rsidRPr="00D333B1">
        <w:rPr>
          <w:sz w:val="24"/>
          <w:szCs w:val="24"/>
          <w:vertAlign w:val="superscript"/>
        </w:rPr>
        <w:t>th</w:t>
      </w:r>
      <w:r w:rsidRPr="00D333B1">
        <w:rPr>
          <w:sz w:val="24"/>
          <w:szCs w:val="24"/>
        </w:rPr>
        <w:t xml:space="preserve"> day He was renamed. The Lord Jehovah will come back in the End Time in the Spirit &amp; Authority of the Lord Jacob.</w:t>
      </w:r>
    </w:p>
    <w:p w:rsidR="0080162E" w:rsidRPr="00D333B1" w:rsidRDefault="0080162E" w:rsidP="0080162E">
      <w:pPr>
        <w:spacing w:line="480" w:lineRule="auto"/>
        <w:jc w:val="both"/>
        <w:rPr>
          <w:b/>
          <w:sz w:val="24"/>
          <w:szCs w:val="24"/>
        </w:rPr>
      </w:pPr>
      <w:r w:rsidRPr="00D333B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80162E" w:rsidRPr="00D333B1" w:rsidRDefault="0080162E" w:rsidP="0080162E">
      <w:pPr>
        <w:jc w:val="both"/>
        <w:rPr>
          <w:i/>
          <w:sz w:val="24"/>
          <w:szCs w:val="24"/>
        </w:rPr>
      </w:pPr>
      <w:r w:rsidRPr="00D333B1">
        <w:rPr>
          <w:i/>
          <w:sz w:val="24"/>
          <w:szCs w:val="24"/>
        </w:rPr>
        <w:t>God’s Invisible Attributes and Visible Attributes</w:t>
      </w:r>
    </w:p>
    <w:p w:rsidR="0080162E" w:rsidRPr="00D333B1" w:rsidRDefault="0080162E" w:rsidP="0080162E">
      <w:pPr>
        <w:jc w:val="both"/>
        <w:rPr>
          <w:i/>
          <w:sz w:val="24"/>
          <w:szCs w:val="24"/>
        </w:rPr>
      </w:pPr>
      <w:r w:rsidRPr="00D333B1">
        <w:rPr>
          <w:i/>
          <w:sz w:val="24"/>
          <w:szCs w:val="24"/>
        </w:rPr>
        <w:t>God’s Personal Being Attributes</w:t>
      </w:r>
    </w:p>
    <w:p w:rsidR="0080162E" w:rsidRPr="00D333B1" w:rsidRDefault="0080162E" w:rsidP="0080162E">
      <w:pPr>
        <w:jc w:val="both"/>
        <w:rPr>
          <w:sz w:val="24"/>
          <w:szCs w:val="24"/>
        </w:rPr>
      </w:pPr>
      <w:r w:rsidRPr="00D333B1">
        <w:rPr>
          <w:sz w:val="24"/>
          <w:szCs w:val="24"/>
        </w:rPr>
        <w:lastRenderedPageBreak/>
        <w:t>His spirituality (incorporeal) - God is a Spirit in John 4:21, 24; Psalm 139:7-10; 1</w:t>
      </w:r>
      <w:r w:rsidRPr="00D333B1">
        <w:rPr>
          <w:sz w:val="24"/>
          <w:szCs w:val="24"/>
          <w:vertAlign w:val="superscript"/>
        </w:rPr>
        <w:t>st</w:t>
      </w:r>
      <w:r w:rsidRPr="00D333B1">
        <w:rPr>
          <w:sz w:val="24"/>
          <w:szCs w:val="24"/>
        </w:rPr>
        <w:t xml:space="preserve"> Kings 8:27; Exodus 20:4-6; Deuteronomy 4:23-24; 1</w:t>
      </w:r>
      <w:r w:rsidRPr="00D333B1">
        <w:rPr>
          <w:sz w:val="24"/>
          <w:szCs w:val="24"/>
          <w:vertAlign w:val="superscript"/>
        </w:rPr>
        <w:t>st</w:t>
      </w:r>
      <w:r w:rsidRPr="00D333B1">
        <w:rPr>
          <w:sz w:val="24"/>
          <w:szCs w:val="24"/>
        </w:rPr>
        <w:t xml:space="preserve"> Corinthians 14:14; Philippians 1:23-24, 3:3; Luke 23:46; Ecclesiastes 12:7, Hebrews 12:23 and Acts 6:3, 5; 7:55. </w:t>
      </w:r>
    </w:p>
    <w:p w:rsidR="0080162E" w:rsidRPr="00D333B1" w:rsidRDefault="0080162E" w:rsidP="0080162E">
      <w:pPr>
        <w:jc w:val="both"/>
        <w:rPr>
          <w:sz w:val="24"/>
          <w:szCs w:val="24"/>
        </w:rPr>
      </w:pPr>
      <w:r w:rsidRPr="00D333B1">
        <w:rPr>
          <w:sz w:val="24"/>
          <w:szCs w:val="24"/>
        </w:rPr>
        <w:t>His invisibility- God is invisible in John 1:18; 6:46; 1</w:t>
      </w:r>
      <w:r w:rsidRPr="00D333B1">
        <w:rPr>
          <w:sz w:val="24"/>
          <w:szCs w:val="24"/>
          <w:vertAlign w:val="superscript"/>
        </w:rPr>
        <w:t>st</w:t>
      </w:r>
      <w:r w:rsidRPr="00D333B1">
        <w:rPr>
          <w:sz w:val="24"/>
          <w:szCs w:val="24"/>
        </w:rPr>
        <w:t xml:space="preserve"> Timothy 1:17, 6:16; 1</w:t>
      </w:r>
      <w:r w:rsidRPr="00D333B1">
        <w:rPr>
          <w:sz w:val="24"/>
          <w:szCs w:val="24"/>
          <w:vertAlign w:val="superscript"/>
        </w:rPr>
        <w:t>st</w:t>
      </w:r>
      <w:r w:rsidRPr="00D333B1">
        <w:rPr>
          <w:sz w:val="24"/>
          <w:szCs w:val="24"/>
        </w:rPr>
        <w:t xml:space="preserve"> John 4:12, Exodus 33:11, 20, 21-23; Colossians 1:15, Psalm 145:3 and Acts 6:15; 7:47-50.   </w:t>
      </w:r>
    </w:p>
    <w:p w:rsidR="0080162E" w:rsidRPr="00D333B1" w:rsidRDefault="0080162E" w:rsidP="0080162E">
      <w:pPr>
        <w:jc w:val="both"/>
        <w:rPr>
          <w:sz w:val="24"/>
          <w:szCs w:val="24"/>
        </w:rPr>
      </w:pPr>
      <w:r w:rsidRPr="00D333B1">
        <w:rPr>
          <w:sz w:val="24"/>
          <w:szCs w:val="24"/>
        </w:rPr>
        <w:t>His physicality- The  true  God  becomes  flesh in John 1:1-18, 14:9; Genesis 1:27; Psalm 16:11,   19:1;  Romans  1:20;  Matthew  5:8;  Revelation  1:7,  4:2-3,  5;  5:6,  22:3-4;  1</w:t>
      </w:r>
      <w:r w:rsidRPr="00D333B1">
        <w:rPr>
          <w:sz w:val="24"/>
          <w:szCs w:val="24"/>
          <w:vertAlign w:val="superscript"/>
        </w:rPr>
        <w:t>st</w:t>
      </w:r>
      <w:r w:rsidRPr="00D333B1">
        <w:rPr>
          <w:sz w:val="24"/>
          <w:szCs w:val="24"/>
        </w:rPr>
        <w:t xml:space="preserve"> Corinthians 13:12; 1</w:t>
      </w:r>
      <w:r w:rsidRPr="00D333B1">
        <w:rPr>
          <w:sz w:val="24"/>
          <w:szCs w:val="24"/>
          <w:vertAlign w:val="superscript"/>
        </w:rPr>
        <w:t xml:space="preserve">st </w:t>
      </w:r>
      <w:r w:rsidRPr="00D333B1">
        <w:rPr>
          <w:sz w:val="24"/>
          <w:szCs w:val="24"/>
        </w:rPr>
        <w:t>John 3:2, 2</w:t>
      </w:r>
      <w:r w:rsidRPr="00D333B1">
        <w:rPr>
          <w:sz w:val="24"/>
          <w:szCs w:val="24"/>
          <w:vertAlign w:val="superscript"/>
        </w:rPr>
        <w:t xml:space="preserve">nd </w:t>
      </w:r>
      <w:r w:rsidRPr="00D333B1">
        <w:rPr>
          <w:sz w:val="24"/>
          <w:szCs w:val="24"/>
        </w:rPr>
        <w:t xml:space="preserve"> Corinthians  3:18; Acts 7:49; 17:29 &amp; Colossians 2:9.</w:t>
      </w:r>
    </w:p>
    <w:p w:rsidR="0080162E" w:rsidRPr="00D333B1" w:rsidRDefault="0080162E" w:rsidP="0080162E">
      <w:pPr>
        <w:jc w:val="both"/>
        <w:rPr>
          <w:i/>
          <w:sz w:val="24"/>
          <w:szCs w:val="24"/>
        </w:rPr>
      </w:pPr>
      <w:r w:rsidRPr="00D333B1">
        <w:rPr>
          <w:i/>
          <w:sz w:val="24"/>
          <w:szCs w:val="24"/>
        </w:rPr>
        <w:t>God’s Personal Mental Attributes</w:t>
      </w:r>
    </w:p>
    <w:p w:rsidR="0080162E" w:rsidRPr="00D333B1" w:rsidRDefault="0080162E" w:rsidP="0080162E">
      <w:pPr>
        <w:jc w:val="both"/>
        <w:rPr>
          <w:sz w:val="24"/>
          <w:szCs w:val="24"/>
        </w:rPr>
      </w:pPr>
      <w:r w:rsidRPr="00D333B1">
        <w:rPr>
          <w:sz w:val="24"/>
          <w:szCs w:val="24"/>
        </w:rPr>
        <w:t>His omniscience- (God is infinite knowledge/intelligence &amp; wisdom) God is all knowing in His wisdom. God shows his omniscience in that all that God created on the Earth was indeed good  in Genesis 1:1-31; 1</w:t>
      </w:r>
      <w:r w:rsidRPr="00D333B1">
        <w:rPr>
          <w:sz w:val="24"/>
          <w:szCs w:val="24"/>
          <w:vertAlign w:val="superscript"/>
        </w:rPr>
        <w:t>st</w:t>
      </w:r>
      <w:r w:rsidRPr="00D333B1">
        <w:rPr>
          <w:sz w:val="24"/>
          <w:szCs w:val="24"/>
        </w:rPr>
        <w:t xml:space="preserve"> John 3:20; Job 28:24, 37:16;  1</w:t>
      </w:r>
      <w:r w:rsidRPr="00D333B1">
        <w:rPr>
          <w:sz w:val="24"/>
          <w:szCs w:val="24"/>
          <w:vertAlign w:val="superscript"/>
        </w:rPr>
        <w:t>st</w:t>
      </w:r>
      <w:r w:rsidRPr="00D333B1">
        <w:rPr>
          <w:sz w:val="24"/>
          <w:szCs w:val="24"/>
        </w:rPr>
        <w:t xml:space="preserve"> Corinthians  2:10-11; Hebrews  4:13;  2</w:t>
      </w:r>
      <w:r w:rsidRPr="00D333B1">
        <w:rPr>
          <w:sz w:val="24"/>
          <w:szCs w:val="24"/>
          <w:vertAlign w:val="superscript"/>
        </w:rPr>
        <w:t>nd</w:t>
      </w:r>
      <w:r w:rsidRPr="00D333B1">
        <w:rPr>
          <w:sz w:val="24"/>
          <w:szCs w:val="24"/>
        </w:rPr>
        <w:t xml:space="preserve"> Chronicles 16:9;  Matthew 6:8, 10:29-30, 11:23; Isaiah 42:8-9, 43:25, 46:9-10, 55:9,  Psalm  90:4, 139;  2</w:t>
      </w:r>
      <w:r w:rsidRPr="00D333B1">
        <w:rPr>
          <w:sz w:val="24"/>
          <w:szCs w:val="24"/>
          <w:vertAlign w:val="superscript"/>
        </w:rPr>
        <w:t>nd</w:t>
      </w:r>
      <w:r w:rsidRPr="00D333B1">
        <w:rPr>
          <w:sz w:val="24"/>
          <w:szCs w:val="24"/>
        </w:rPr>
        <w:t xml:space="preserve"> Peter 3:8;  Jeremiah 19:5, 31:35; Romans 11:33 and Acts 6:10. </w:t>
      </w:r>
    </w:p>
    <w:p w:rsidR="0080162E" w:rsidRPr="00D333B1" w:rsidRDefault="0080162E" w:rsidP="0080162E">
      <w:pPr>
        <w:jc w:val="both"/>
        <w:rPr>
          <w:sz w:val="24"/>
          <w:szCs w:val="24"/>
        </w:rPr>
      </w:pPr>
      <w:r w:rsidRPr="00D333B1">
        <w:rPr>
          <w:sz w:val="24"/>
          <w:szCs w:val="24"/>
        </w:rPr>
        <w:t>His wisdom- (omniscience) God is all wise over all in Romans 8:28, 16:27; Job 9:4, 12:13; Psalm 104:24; 1</w:t>
      </w:r>
      <w:r w:rsidRPr="00D333B1">
        <w:rPr>
          <w:sz w:val="24"/>
          <w:szCs w:val="24"/>
          <w:vertAlign w:val="superscript"/>
        </w:rPr>
        <w:t>st</w:t>
      </w:r>
      <w:r w:rsidRPr="00D333B1">
        <w:rPr>
          <w:sz w:val="24"/>
          <w:szCs w:val="24"/>
        </w:rPr>
        <w:t xml:space="preserve"> Corinthians  1:18-20,  21,  24,  27,  29-30  Romans  11:33; Ephesians  3:6,  9,  10; Psalm 111:10;  Proverbs 1:7,  3:5-6,  9:10  1</w:t>
      </w:r>
      <w:r w:rsidRPr="00D333B1">
        <w:rPr>
          <w:sz w:val="24"/>
          <w:szCs w:val="24"/>
          <w:vertAlign w:val="superscript"/>
        </w:rPr>
        <w:t>st</w:t>
      </w:r>
      <w:r w:rsidRPr="00D333B1">
        <w:rPr>
          <w:sz w:val="24"/>
          <w:szCs w:val="24"/>
        </w:rPr>
        <w:t xml:space="preserve"> Peter  4:18-19,  Deuteronomy 29:29 &amp; Acts 6:3, 10.  </w:t>
      </w:r>
    </w:p>
    <w:p w:rsidR="0080162E" w:rsidRPr="00D333B1" w:rsidRDefault="0080162E" w:rsidP="0080162E">
      <w:pPr>
        <w:jc w:val="both"/>
        <w:rPr>
          <w:sz w:val="24"/>
          <w:szCs w:val="24"/>
        </w:rPr>
      </w:pPr>
      <w:r w:rsidRPr="00D333B1">
        <w:rPr>
          <w:sz w:val="24"/>
          <w:szCs w:val="24"/>
        </w:rPr>
        <w:t>His truthfulness- The God  is the whole truth  and cannot  lie  and does not lie to Anyone in Jeremiah  10:10-11; John 17:3, 17; 1</w:t>
      </w:r>
      <w:r w:rsidRPr="00D333B1">
        <w:rPr>
          <w:sz w:val="24"/>
          <w:szCs w:val="24"/>
          <w:vertAlign w:val="superscript"/>
        </w:rPr>
        <w:t>st</w:t>
      </w:r>
      <w:r w:rsidRPr="00D333B1">
        <w:rPr>
          <w:sz w:val="24"/>
          <w:szCs w:val="24"/>
        </w:rPr>
        <w:t xml:space="preserve"> John 5:20;  Titus 1:2;  Hebrews 6:18; Psalm 12:6, 139:17; Colossians 3:9-10; Ephesians 4:25; 2</w:t>
      </w:r>
      <w:r w:rsidRPr="00D333B1">
        <w:rPr>
          <w:sz w:val="24"/>
          <w:szCs w:val="24"/>
          <w:vertAlign w:val="superscript"/>
        </w:rPr>
        <w:t>nd</w:t>
      </w:r>
      <w:r w:rsidRPr="00D333B1">
        <w:rPr>
          <w:sz w:val="24"/>
          <w:szCs w:val="24"/>
        </w:rPr>
        <w:t xml:space="preserve"> Corinthians 4:2; Psalm 19:14 Exodus 20:16, Acts 7:1-7:60 and Zechariah 8:17. </w:t>
      </w:r>
    </w:p>
    <w:p w:rsidR="0080162E" w:rsidRPr="00D333B1" w:rsidRDefault="0080162E" w:rsidP="0080162E">
      <w:pPr>
        <w:jc w:val="both"/>
        <w:rPr>
          <w:sz w:val="24"/>
          <w:szCs w:val="24"/>
        </w:rPr>
      </w:pPr>
      <w:r w:rsidRPr="00D333B1">
        <w:rPr>
          <w:sz w:val="24"/>
          <w:szCs w:val="24"/>
        </w:rPr>
        <w:t>His faithfulness- God is always faithful in Numbers 23:19; 2</w:t>
      </w:r>
      <w:r w:rsidRPr="00D333B1">
        <w:rPr>
          <w:sz w:val="24"/>
          <w:szCs w:val="24"/>
          <w:vertAlign w:val="superscript"/>
        </w:rPr>
        <w:t>nd</w:t>
      </w:r>
      <w:r w:rsidRPr="00D333B1">
        <w:rPr>
          <w:sz w:val="24"/>
          <w:szCs w:val="24"/>
        </w:rPr>
        <w:t xml:space="preserve"> Samuel 7:28; Psalm 141:6; Proverbs 12:22; Isaiah 59:1 and Acts 7:60.</w:t>
      </w:r>
    </w:p>
    <w:p w:rsidR="0080162E" w:rsidRPr="00D333B1" w:rsidRDefault="0080162E" w:rsidP="0080162E">
      <w:pPr>
        <w:jc w:val="both"/>
        <w:rPr>
          <w:i/>
          <w:sz w:val="24"/>
          <w:szCs w:val="24"/>
        </w:rPr>
      </w:pPr>
      <w:r w:rsidRPr="00D333B1">
        <w:rPr>
          <w:i/>
          <w:sz w:val="24"/>
          <w:szCs w:val="24"/>
        </w:rPr>
        <w:t>God’s Personal Moral Attributes</w:t>
      </w:r>
    </w:p>
    <w:p w:rsidR="0080162E" w:rsidRPr="00D333B1" w:rsidRDefault="0080162E" w:rsidP="0080162E">
      <w:pPr>
        <w:jc w:val="both"/>
        <w:rPr>
          <w:sz w:val="24"/>
          <w:szCs w:val="24"/>
        </w:rPr>
      </w:pPr>
      <w:r w:rsidRPr="00D333B1">
        <w:rPr>
          <w:sz w:val="24"/>
          <w:szCs w:val="24"/>
        </w:rPr>
        <w:t>His goodness- God is good in forming the Universe for His glory in Luke 6:27, 33-36, 18:19; Psalm 16:11, 34:8, 42:1-2, 73:25-26, 84:11, 100:5, 106:1, 107:1, 119:68, 145:9;  Genesis  1:31;  Roman  8:32, 12:2; James 1:17; Acts 14:17; 1</w:t>
      </w:r>
      <w:r w:rsidRPr="00D333B1">
        <w:rPr>
          <w:sz w:val="24"/>
          <w:szCs w:val="24"/>
          <w:vertAlign w:val="superscript"/>
        </w:rPr>
        <w:t>st</w:t>
      </w:r>
      <w:r w:rsidRPr="00D333B1">
        <w:rPr>
          <w:sz w:val="24"/>
          <w:szCs w:val="24"/>
        </w:rPr>
        <w:t xml:space="preserve"> Thessalonians 5:18; Galatians 6:10; 2</w:t>
      </w:r>
      <w:r w:rsidRPr="00D333B1">
        <w:rPr>
          <w:sz w:val="24"/>
          <w:szCs w:val="24"/>
          <w:vertAlign w:val="superscript"/>
        </w:rPr>
        <w:t>nd</w:t>
      </w:r>
      <w:r w:rsidRPr="00D333B1">
        <w:rPr>
          <w:sz w:val="24"/>
          <w:szCs w:val="24"/>
        </w:rPr>
        <w:t xml:space="preserve"> Timothy 3:17 and Acts 6:3.  </w:t>
      </w:r>
    </w:p>
    <w:p w:rsidR="0080162E" w:rsidRPr="00D333B1" w:rsidRDefault="0080162E" w:rsidP="0080162E">
      <w:pPr>
        <w:jc w:val="both"/>
        <w:rPr>
          <w:sz w:val="24"/>
          <w:szCs w:val="24"/>
        </w:rPr>
      </w:pPr>
      <w:r w:rsidRPr="00D333B1">
        <w:rPr>
          <w:sz w:val="24"/>
          <w:szCs w:val="24"/>
        </w:rPr>
        <w:t>His Omni-Benevolence (agape love) – God  is  agape love  in 1</w:t>
      </w:r>
      <w:r w:rsidRPr="00D333B1">
        <w:rPr>
          <w:sz w:val="24"/>
          <w:szCs w:val="24"/>
          <w:vertAlign w:val="superscript"/>
        </w:rPr>
        <w:t>st</w:t>
      </w:r>
      <w:r w:rsidRPr="00D333B1">
        <w:rPr>
          <w:sz w:val="24"/>
          <w:szCs w:val="24"/>
        </w:rPr>
        <w:t xml:space="preserve"> John 2:15, 4:8, 10, 19; 5:3; John 3:16, 35, 14:31, 15:13, 17:24, 26;  Romans  5:5, 8, 13:10;  Galatians  2: 20;  Matthew  5:43-48, 22:37-38; 1</w:t>
      </w:r>
      <w:r w:rsidRPr="00D333B1">
        <w:rPr>
          <w:sz w:val="24"/>
          <w:szCs w:val="24"/>
          <w:vertAlign w:val="superscript"/>
        </w:rPr>
        <w:t>st</w:t>
      </w:r>
      <w:r w:rsidRPr="00D333B1">
        <w:rPr>
          <w:sz w:val="24"/>
          <w:szCs w:val="24"/>
        </w:rPr>
        <w:t xml:space="preserve"> Corinthians 13:4-7; Hebrews 10:24 and Acts 7:60.</w:t>
      </w:r>
    </w:p>
    <w:p w:rsidR="0080162E" w:rsidRPr="00D333B1" w:rsidRDefault="0080162E" w:rsidP="0080162E">
      <w:pPr>
        <w:jc w:val="both"/>
        <w:rPr>
          <w:sz w:val="24"/>
          <w:szCs w:val="24"/>
        </w:rPr>
      </w:pPr>
      <w:r w:rsidRPr="00D333B1">
        <w:rPr>
          <w:sz w:val="24"/>
          <w:szCs w:val="24"/>
        </w:rPr>
        <w:lastRenderedPageBreak/>
        <w:t>His mercy (patience &amp; grace) - God’s mercy endures forever in Exodus 33:19, 34:6; 2</w:t>
      </w:r>
      <w:r w:rsidRPr="00D333B1">
        <w:rPr>
          <w:sz w:val="24"/>
          <w:szCs w:val="24"/>
          <w:vertAlign w:val="superscript"/>
        </w:rPr>
        <w:t>nd</w:t>
      </w:r>
      <w:r w:rsidRPr="00D333B1">
        <w:rPr>
          <w:sz w:val="24"/>
          <w:szCs w:val="24"/>
        </w:rPr>
        <w:t xml:space="preserve"> Samuel 24:14; Matthew  5:7,  9:27;  2</w:t>
      </w:r>
      <w:r w:rsidRPr="00D333B1">
        <w:rPr>
          <w:sz w:val="24"/>
          <w:szCs w:val="24"/>
          <w:vertAlign w:val="superscript"/>
        </w:rPr>
        <w:t>nd</w:t>
      </w:r>
      <w:r w:rsidRPr="00D333B1">
        <w:rPr>
          <w:sz w:val="24"/>
          <w:szCs w:val="24"/>
        </w:rPr>
        <w:t xml:space="preserve"> Corinthians  1:3-4,  13:14;  Hebrews  2:17,  4:16; James  1:19,  5:7-8, 11; Romans 1:7; 2:4; 3:23-24; 4:16; 8:25; 9:15, 22, 11:6; 16:20; Psalms 119:132  (NASB);  1</w:t>
      </w:r>
      <w:r w:rsidRPr="00D333B1">
        <w:rPr>
          <w:sz w:val="24"/>
          <w:szCs w:val="24"/>
          <w:vertAlign w:val="superscript"/>
        </w:rPr>
        <w:t>st</w:t>
      </w:r>
      <w:r w:rsidRPr="00D333B1">
        <w:rPr>
          <w:sz w:val="24"/>
          <w:szCs w:val="24"/>
        </w:rPr>
        <w:t xml:space="preserve"> Peter 2:20; 3:20; 5:10;  1</w:t>
      </w:r>
      <w:r w:rsidRPr="00D333B1">
        <w:rPr>
          <w:sz w:val="24"/>
          <w:szCs w:val="24"/>
          <w:vertAlign w:val="superscript"/>
        </w:rPr>
        <w:t>st</w:t>
      </w:r>
      <w:r w:rsidRPr="00D333B1">
        <w:rPr>
          <w:sz w:val="24"/>
          <w:szCs w:val="24"/>
        </w:rPr>
        <w:t xml:space="preserve"> Corinthians 1:3, 11, 15:10; 16:23; Acts 14:26; Galatians 1:3; 5:22; 6:18; Numbers  14:18;  Psalm 103:8; 145:8; Jonah 4:2; Nahum 1:3; 1</w:t>
      </w:r>
      <w:r w:rsidRPr="00D333B1">
        <w:rPr>
          <w:sz w:val="24"/>
          <w:szCs w:val="24"/>
          <w:vertAlign w:val="superscript"/>
        </w:rPr>
        <w:t>st</w:t>
      </w:r>
      <w:r w:rsidRPr="00D333B1">
        <w:rPr>
          <w:sz w:val="24"/>
          <w:szCs w:val="24"/>
        </w:rPr>
        <w:t xml:space="preserve"> Timothy 1:16; Ephesians  4:2; 2</w:t>
      </w:r>
      <w:r w:rsidRPr="00D333B1">
        <w:rPr>
          <w:sz w:val="24"/>
          <w:szCs w:val="24"/>
          <w:vertAlign w:val="superscript"/>
        </w:rPr>
        <w:t>nd</w:t>
      </w:r>
      <w:r w:rsidRPr="00D333B1">
        <w:rPr>
          <w:sz w:val="24"/>
          <w:szCs w:val="24"/>
        </w:rPr>
        <w:t xml:space="preserve"> Timothy 3:10; 4:2;  Revelation 2:2-3 and Acts 7:60 . </w:t>
      </w:r>
    </w:p>
    <w:p w:rsidR="0080162E" w:rsidRPr="00D333B1" w:rsidRDefault="0080162E" w:rsidP="0080162E">
      <w:pPr>
        <w:jc w:val="both"/>
        <w:rPr>
          <w:sz w:val="24"/>
          <w:szCs w:val="24"/>
        </w:rPr>
      </w:pPr>
      <w:r w:rsidRPr="00D333B1">
        <w:rPr>
          <w:sz w:val="24"/>
          <w:szCs w:val="24"/>
        </w:rPr>
        <w:t>His holiness- (impeccability, invincibility, impregnability &amp; invulnerability) God is Most Holy in Exodus  19:4-6; 20:11; 26:33; 29:44; 30:25-33; Psalm 24:3; 71:22; 89:18; 99:3, 5, 9; Genesis 2:3; Isaiah 1:4; 5:19, 24, 6:3; Leviticus 19:2;  Hebrews  12:10;  2</w:t>
      </w:r>
      <w:r w:rsidRPr="00D333B1">
        <w:rPr>
          <w:sz w:val="24"/>
          <w:szCs w:val="24"/>
          <w:vertAlign w:val="superscript"/>
        </w:rPr>
        <w:t>nd</w:t>
      </w:r>
      <w:r w:rsidRPr="00D333B1">
        <w:rPr>
          <w:sz w:val="24"/>
          <w:szCs w:val="24"/>
        </w:rPr>
        <w:t xml:space="preserve"> Corinthians 6:14-18;  Romans 12:1;  Ephesians 2:21; 5:26-27, Zechariah 14:20-21; Judith 16:13; Solomon’s Wisdom 5:19 &amp; Acts 7:30-33.  </w:t>
      </w:r>
    </w:p>
    <w:p w:rsidR="0080162E" w:rsidRPr="00D333B1" w:rsidRDefault="0080162E" w:rsidP="0080162E">
      <w:pPr>
        <w:jc w:val="both"/>
        <w:rPr>
          <w:sz w:val="24"/>
          <w:szCs w:val="24"/>
        </w:rPr>
      </w:pPr>
      <w:r w:rsidRPr="00D333B1">
        <w:rPr>
          <w:sz w:val="24"/>
          <w:szCs w:val="24"/>
        </w:rPr>
        <w:t>His jealousy- Zealous God in 2</w:t>
      </w:r>
      <w:r w:rsidRPr="00D333B1">
        <w:rPr>
          <w:sz w:val="24"/>
          <w:szCs w:val="24"/>
          <w:vertAlign w:val="superscript"/>
        </w:rPr>
        <w:t xml:space="preserve">nd </w:t>
      </w:r>
      <w:r w:rsidRPr="00D333B1">
        <w:rPr>
          <w:sz w:val="24"/>
          <w:szCs w:val="24"/>
        </w:rPr>
        <w:t>Corinthians 11:2, Exodus 34:14; Deuteronomy 4:24; 1</w:t>
      </w:r>
      <w:r w:rsidRPr="00D333B1">
        <w:rPr>
          <w:sz w:val="24"/>
          <w:szCs w:val="24"/>
          <w:vertAlign w:val="superscript"/>
        </w:rPr>
        <w:t>st</w:t>
      </w:r>
      <w:r w:rsidRPr="00D333B1">
        <w:rPr>
          <w:sz w:val="24"/>
          <w:szCs w:val="24"/>
        </w:rPr>
        <w:t xml:space="preserve"> Corinthians 4:7; Revelation 4:11, Solomon’s Wisdom 5:15-23, Isaiah 48:11 &amp; Acts 6:8.</w:t>
      </w:r>
    </w:p>
    <w:p w:rsidR="0080162E" w:rsidRPr="00D333B1" w:rsidRDefault="0080162E" w:rsidP="0080162E">
      <w:pPr>
        <w:jc w:val="both"/>
        <w:rPr>
          <w:sz w:val="24"/>
          <w:szCs w:val="24"/>
        </w:rPr>
      </w:pPr>
      <w:r w:rsidRPr="00D333B1">
        <w:rPr>
          <w:sz w:val="24"/>
          <w:szCs w:val="24"/>
        </w:rPr>
        <w:t>His wrath- God is angry in Exodus 32:9-10; Deuteronomy  9:7-8, 29:23; 2</w:t>
      </w:r>
      <w:r w:rsidRPr="00D333B1">
        <w:rPr>
          <w:sz w:val="24"/>
          <w:szCs w:val="24"/>
          <w:vertAlign w:val="superscript"/>
        </w:rPr>
        <w:t>nd</w:t>
      </w:r>
      <w:r w:rsidRPr="00D333B1">
        <w:rPr>
          <w:sz w:val="24"/>
          <w:szCs w:val="24"/>
        </w:rPr>
        <w:t xml:space="preserve"> Kings 22:13; Romans   1:18-32;  2:4-5, 8;  3:25-26;  5:9,  10;  9:22;  Colossians  3:6; 1</w:t>
      </w:r>
      <w:r w:rsidRPr="00D333B1">
        <w:rPr>
          <w:sz w:val="24"/>
          <w:szCs w:val="24"/>
          <w:vertAlign w:val="superscript"/>
        </w:rPr>
        <w:t>st</w:t>
      </w:r>
      <w:r w:rsidRPr="00D333B1">
        <w:rPr>
          <w:sz w:val="24"/>
          <w:szCs w:val="24"/>
        </w:rPr>
        <w:t xml:space="preserve">  Thessalonians 1:10; 2:16; 5:9; Hebrews 1:9; 3:11;  Revelation  6:16-17;  19:15;  Zechariah  8:17;  Psalm 103:8-9; 2</w:t>
      </w:r>
      <w:r w:rsidRPr="00D333B1">
        <w:rPr>
          <w:sz w:val="24"/>
          <w:szCs w:val="24"/>
          <w:vertAlign w:val="superscript"/>
        </w:rPr>
        <w:t>nd</w:t>
      </w:r>
      <w:r w:rsidRPr="00D333B1">
        <w:rPr>
          <w:sz w:val="24"/>
          <w:szCs w:val="24"/>
        </w:rPr>
        <w:t xml:space="preserve"> Peter 3:9-10 and Acts 7:54.</w:t>
      </w:r>
    </w:p>
    <w:p w:rsidR="0080162E" w:rsidRPr="00D333B1" w:rsidRDefault="0080162E" w:rsidP="0080162E">
      <w:pPr>
        <w:jc w:val="both"/>
        <w:rPr>
          <w:sz w:val="24"/>
          <w:szCs w:val="24"/>
        </w:rPr>
      </w:pPr>
      <w:r w:rsidRPr="00D333B1">
        <w:rPr>
          <w:sz w:val="24"/>
          <w:szCs w:val="24"/>
        </w:rPr>
        <w:t xml:space="preserve">His  righteousness (impartial justice) -God  is  righteous  in  Deuteronomy  32:4;  Genesis 18:25;  Psalm  19:8;  Isaiah  45:19;  Romans  3:25-26; 9:20-21; Job 40:2, 8; 38:12, 34-35; 39:19, 26; 40:4 and Acts 6:5, 8.  </w:t>
      </w:r>
    </w:p>
    <w:p w:rsidR="0080162E" w:rsidRPr="00D333B1" w:rsidRDefault="0080162E" w:rsidP="0080162E">
      <w:pPr>
        <w:jc w:val="both"/>
        <w:rPr>
          <w:sz w:val="24"/>
          <w:szCs w:val="24"/>
        </w:rPr>
      </w:pPr>
      <w:r w:rsidRPr="00D333B1">
        <w:rPr>
          <w:sz w:val="24"/>
          <w:szCs w:val="24"/>
        </w:rPr>
        <w:t>His peace (order) - God  is  peace &amp; the wicked has no peace in Hebrews 13:20; 1</w:t>
      </w:r>
      <w:r w:rsidRPr="00D333B1">
        <w:rPr>
          <w:sz w:val="24"/>
          <w:szCs w:val="24"/>
          <w:vertAlign w:val="superscript"/>
        </w:rPr>
        <w:t>st</w:t>
      </w:r>
      <w:r w:rsidRPr="00D333B1">
        <w:rPr>
          <w:sz w:val="24"/>
          <w:szCs w:val="24"/>
        </w:rPr>
        <w:t xml:space="preserve"> Corinthians 14:33;  Romans 8:6; 14:17;  15:33; 16:20;  Philippians 4:9;  1</w:t>
      </w:r>
      <w:r w:rsidRPr="00D333B1">
        <w:rPr>
          <w:sz w:val="24"/>
          <w:szCs w:val="24"/>
          <w:vertAlign w:val="superscript"/>
        </w:rPr>
        <w:t>st</w:t>
      </w:r>
      <w:r w:rsidRPr="00D333B1">
        <w:rPr>
          <w:sz w:val="24"/>
          <w:szCs w:val="24"/>
        </w:rPr>
        <w:t xml:space="preserve"> Thessalonians 5:23; Ephesians 2:14; 2</w:t>
      </w:r>
      <w:r w:rsidRPr="00D333B1">
        <w:rPr>
          <w:sz w:val="24"/>
          <w:szCs w:val="24"/>
          <w:vertAlign w:val="superscript"/>
        </w:rPr>
        <w:t>nd</w:t>
      </w:r>
      <w:r w:rsidRPr="00D333B1">
        <w:rPr>
          <w:sz w:val="24"/>
          <w:szCs w:val="24"/>
        </w:rPr>
        <w:t xml:space="preserve"> Thessalonians 3:16; Isaiah 9:6-7; 26:3; 48:22; 57:19, 21; 54:11-12; 59:8;  Psalm 29:11; 85:8; 119:165, 121:4; Proverbs 3:17; John 5:17, 14:27; Galatians 5:22-23; Acts 9:31, &amp; Acts 7:47-7:50.</w:t>
      </w:r>
    </w:p>
    <w:p w:rsidR="0080162E" w:rsidRPr="00D333B1" w:rsidRDefault="0080162E" w:rsidP="0080162E">
      <w:pPr>
        <w:jc w:val="both"/>
        <w:rPr>
          <w:sz w:val="24"/>
          <w:szCs w:val="24"/>
        </w:rPr>
      </w:pPr>
      <w:r w:rsidRPr="00D333B1">
        <w:rPr>
          <w:sz w:val="24"/>
          <w:szCs w:val="24"/>
        </w:rPr>
        <w:t>His infinitude- God is infinite, He knows no boundaries &amp; is without measure in Acts 7:47-50; 17:24-25; 2</w:t>
      </w:r>
      <w:r w:rsidRPr="00D333B1">
        <w:rPr>
          <w:sz w:val="24"/>
          <w:szCs w:val="24"/>
          <w:vertAlign w:val="superscript"/>
        </w:rPr>
        <w:t>nd</w:t>
      </w:r>
      <w:r w:rsidRPr="00D333B1">
        <w:rPr>
          <w:sz w:val="24"/>
          <w:szCs w:val="24"/>
        </w:rPr>
        <w:t xml:space="preserve"> Chronicles 2:6; 6:18; John 21:25 and 1</w:t>
      </w:r>
      <w:r w:rsidRPr="00D333B1">
        <w:rPr>
          <w:sz w:val="24"/>
          <w:szCs w:val="24"/>
          <w:vertAlign w:val="superscript"/>
        </w:rPr>
        <w:t>st</w:t>
      </w:r>
      <w:r w:rsidRPr="00D333B1">
        <w:rPr>
          <w:sz w:val="24"/>
          <w:szCs w:val="24"/>
        </w:rPr>
        <w:t xml:space="preserve"> kings 8:27.</w:t>
      </w:r>
    </w:p>
    <w:p w:rsidR="0080162E" w:rsidRPr="00D333B1" w:rsidRDefault="0080162E" w:rsidP="0080162E">
      <w:pPr>
        <w:jc w:val="both"/>
        <w:rPr>
          <w:sz w:val="24"/>
          <w:szCs w:val="24"/>
        </w:rPr>
      </w:pPr>
      <w:r w:rsidRPr="00D333B1">
        <w:rPr>
          <w:sz w:val="24"/>
          <w:szCs w:val="24"/>
        </w:rPr>
        <w:t>His infallibility (un-mistakableness &amp; inerrancy) God is without mistakes in Acts 1:3.</w:t>
      </w:r>
    </w:p>
    <w:p w:rsidR="0080162E" w:rsidRPr="00D333B1" w:rsidRDefault="0080162E" w:rsidP="0080162E">
      <w:pPr>
        <w:jc w:val="both"/>
        <w:rPr>
          <w:i/>
          <w:sz w:val="24"/>
          <w:szCs w:val="24"/>
        </w:rPr>
      </w:pPr>
      <w:r w:rsidRPr="00D333B1">
        <w:rPr>
          <w:i/>
          <w:sz w:val="24"/>
          <w:szCs w:val="24"/>
        </w:rPr>
        <w:t>God’s Personal Purpose Attributes</w:t>
      </w:r>
    </w:p>
    <w:p w:rsidR="0080162E" w:rsidRPr="00D333B1" w:rsidRDefault="0080162E" w:rsidP="0080162E">
      <w:pPr>
        <w:jc w:val="both"/>
        <w:rPr>
          <w:sz w:val="24"/>
          <w:szCs w:val="24"/>
        </w:rPr>
      </w:pPr>
      <w:r w:rsidRPr="00D333B1">
        <w:rPr>
          <w:sz w:val="24"/>
          <w:szCs w:val="24"/>
        </w:rPr>
        <w:t>His omnipotence- (Almightiness, greatness, sovereignty &amp; all-powerful) in Psalm 24:8; 115:3; Matthew 19:26; Genesis 18:14; Jeremiah 32:17, 27; Ephesians 3:20; 2</w:t>
      </w:r>
      <w:r w:rsidRPr="00D333B1">
        <w:rPr>
          <w:sz w:val="24"/>
          <w:szCs w:val="24"/>
          <w:vertAlign w:val="superscript"/>
        </w:rPr>
        <w:t>nd</w:t>
      </w:r>
      <w:r w:rsidRPr="00D333B1">
        <w:rPr>
          <w:sz w:val="24"/>
          <w:szCs w:val="24"/>
        </w:rPr>
        <w:t xml:space="preserve"> Corinthians 6:18; Revelation 1:8; Luke 1:37; Exodus 32:10; Titus 1:2; 2</w:t>
      </w:r>
      <w:r w:rsidRPr="00D333B1">
        <w:rPr>
          <w:sz w:val="24"/>
          <w:szCs w:val="24"/>
          <w:vertAlign w:val="superscript"/>
        </w:rPr>
        <w:t>nd</w:t>
      </w:r>
      <w:r w:rsidRPr="00D333B1">
        <w:rPr>
          <w:sz w:val="24"/>
          <w:szCs w:val="24"/>
        </w:rPr>
        <w:t xml:space="preserve"> Timothy 2:13; James 1:13; Job 38:1-41:34 and Acts 6:8.</w:t>
      </w:r>
    </w:p>
    <w:p w:rsidR="0080162E" w:rsidRPr="00D333B1" w:rsidRDefault="0080162E" w:rsidP="0080162E">
      <w:pPr>
        <w:jc w:val="both"/>
        <w:rPr>
          <w:sz w:val="24"/>
          <w:szCs w:val="24"/>
        </w:rPr>
      </w:pPr>
      <w:r w:rsidRPr="00D333B1">
        <w:rPr>
          <w:sz w:val="24"/>
          <w:szCs w:val="24"/>
        </w:rPr>
        <w:lastRenderedPageBreak/>
        <w:t>His divine will- He has necessary &amp; free will  in  Ephesians 1:10-11, 23; 3:9; 4:10; Colossians 1:16; Romans 11:36; 13:1; 1</w:t>
      </w:r>
      <w:r w:rsidRPr="00D333B1">
        <w:rPr>
          <w:sz w:val="24"/>
          <w:szCs w:val="24"/>
          <w:vertAlign w:val="superscript"/>
        </w:rPr>
        <w:t>st</w:t>
      </w:r>
      <w:r w:rsidRPr="00D333B1">
        <w:rPr>
          <w:sz w:val="24"/>
          <w:szCs w:val="24"/>
        </w:rPr>
        <w:t xml:space="preserve"> Corinthians 4:19; 8:6; 15:27-28; Revelation 4:11; Daniel 4:32;  1</w:t>
      </w:r>
      <w:r w:rsidRPr="00D333B1">
        <w:rPr>
          <w:sz w:val="24"/>
          <w:szCs w:val="24"/>
          <w:vertAlign w:val="superscript"/>
        </w:rPr>
        <w:t>st</w:t>
      </w:r>
      <w:r w:rsidRPr="00D333B1">
        <w:rPr>
          <w:sz w:val="24"/>
          <w:szCs w:val="24"/>
        </w:rPr>
        <w:t xml:space="preserve"> Peter 3:17;  4:19;  James 4:13-15; Isaiah 43:4; 48:9-11; Romans 1:10; 11:36;  15:32; 1</w:t>
      </w:r>
      <w:r w:rsidRPr="00D333B1">
        <w:rPr>
          <w:sz w:val="24"/>
          <w:szCs w:val="24"/>
          <w:vertAlign w:val="superscript"/>
        </w:rPr>
        <w:t>st</w:t>
      </w:r>
      <w:r w:rsidRPr="00D333B1">
        <w:rPr>
          <w:sz w:val="24"/>
          <w:szCs w:val="24"/>
        </w:rPr>
        <w:t xml:space="preserve"> Corinthians 8:6;  Deuteronomy  29:29;  Matthew  6:10;  11:25-26;  12:50; 18:14;  Ephesians  </w:t>
      </w:r>
    </w:p>
    <w:p w:rsidR="0080162E" w:rsidRPr="00D333B1" w:rsidRDefault="0080162E" w:rsidP="0080162E">
      <w:pPr>
        <w:jc w:val="both"/>
        <w:rPr>
          <w:sz w:val="24"/>
          <w:szCs w:val="24"/>
        </w:rPr>
      </w:pPr>
      <w:r w:rsidRPr="00D333B1">
        <w:rPr>
          <w:sz w:val="24"/>
          <w:szCs w:val="24"/>
        </w:rPr>
        <w:t>5:17; Romans 2:18; 1</w:t>
      </w:r>
      <w:r w:rsidRPr="00D333B1">
        <w:rPr>
          <w:sz w:val="24"/>
          <w:szCs w:val="24"/>
          <w:vertAlign w:val="superscript"/>
        </w:rPr>
        <w:t>st</w:t>
      </w:r>
      <w:r w:rsidRPr="00D333B1">
        <w:rPr>
          <w:sz w:val="24"/>
          <w:szCs w:val="24"/>
        </w:rPr>
        <w:t xml:space="preserve"> John 5:14; 1</w:t>
      </w:r>
      <w:r w:rsidRPr="00D333B1">
        <w:rPr>
          <w:sz w:val="24"/>
          <w:szCs w:val="24"/>
          <w:vertAlign w:val="superscript"/>
        </w:rPr>
        <w:t>st</w:t>
      </w:r>
      <w:r w:rsidRPr="00D333B1">
        <w:rPr>
          <w:sz w:val="24"/>
          <w:szCs w:val="24"/>
        </w:rPr>
        <w:t xml:space="preserve"> Timothy 2:4; 2</w:t>
      </w:r>
      <w:r w:rsidRPr="00D333B1">
        <w:rPr>
          <w:sz w:val="24"/>
          <w:szCs w:val="24"/>
          <w:vertAlign w:val="superscript"/>
        </w:rPr>
        <w:t>nd</w:t>
      </w:r>
      <w:r w:rsidRPr="00D333B1">
        <w:rPr>
          <w:sz w:val="24"/>
          <w:szCs w:val="24"/>
        </w:rPr>
        <w:t xml:space="preserve"> Peter 3:9; Genesis 50:20; Acts 2:23;  21:14, Ezekiel 33:11 and Acts 4:27-28 .    </w:t>
      </w:r>
    </w:p>
    <w:p w:rsidR="0080162E" w:rsidRPr="00D333B1" w:rsidRDefault="0080162E" w:rsidP="0080162E">
      <w:pPr>
        <w:jc w:val="both"/>
        <w:rPr>
          <w:sz w:val="24"/>
          <w:szCs w:val="24"/>
        </w:rPr>
      </w:pPr>
      <w:r w:rsidRPr="00D333B1">
        <w:rPr>
          <w:sz w:val="24"/>
          <w:szCs w:val="24"/>
        </w:rPr>
        <w:t>His freedom- God’s liberty is Psalm 115:3; Proverbs 21:1, Daniel 4:35 and Acts 7.</w:t>
      </w:r>
    </w:p>
    <w:p w:rsidR="0080162E" w:rsidRPr="00D333B1" w:rsidRDefault="0080162E" w:rsidP="0080162E">
      <w:pPr>
        <w:jc w:val="both"/>
        <w:rPr>
          <w:i/>
          <w:sz w:val="24"/>
          <w:szCs w:val="24"/>
        </w:rPr>
      </w:pPr>
      <w:r w:rsidRPr="00D333B1">
        <w:rPr>
          <w:i/>
          <w:sz w:val="24"/>
          <w:szCs w:val="24"/>
        </w:rPr>
        <w:t>God’s Other Personal Incommunicable Attributes</w:t>
      </w:r>
    </w:p>
    <w:p w:rsidR="0080162E" w:rsidRPr="00D333B1" w:rsidRDefault="0080162E" w:rsidP="0080162E">
      <w:pPr>
        <w:jc w:val="both"/>
        <w:rPr>
          <w:sz w:val="24"/>
          <w:szCs w:val="24"/>
        </w:rPr>
      </w:pPr>
      <w:r w:rsidRPr="00D333B1">
        <w:rPr>
          <w:sz w:val="24"/>
          <w:szCs w:val="24"/>
        </w:rPr>
        <w:t xml:space="preserve">His omnipresence- (immensity or ubiquity) God is all present in Psalm 139:7-10; Genesis 1:1; Deuteronomy 10:14; Jeremiah 23:23-24; Acts 17:28; Colossians 1:17 and Acts 1:7.  </w:t>
      </w:r>
    </w:p>
    <w:p w:rsidR="0080162E" w:rsidRPr="00D333B1" w:rsidRDefault="0080162E" w:rsidP="0080162E">
      <w:pPr>
        <w:jc w:val="both"/>
        <w:rPr>
          <w:sz w:val="24"/>
          <w:szCs w:val="24"/>
        </w:rPr>
      </w:pPr>
      <w:r w:rsidRPr="00D333B1">
        <w:rPr>
          <w:sz w:val="24"/>
          <w:szCs w:val="24"/>
        </w:rPr>
        <w:t>His divine perfection (full of wisdom and perfect in beauty) - God is perfect in Matthew 5:48; Psalm 18:30; James 1:17; 2</w:t>
      </w:r>
      <w:r w:rsidRPr="00D333B1">
        <w:rPr>
          <w:sz w:val="24"/>
          <w:szCs w:val="24"/>
          <w:vertAlign w:val="superscript"/>
        </w:rPr>
        <w:t>nd</w:t>
      </w:r>
      <w:r w:rsidRPr="00D333B1">
        <w:rPr>
          <w:sz w:val="24"/>
          <w:szCs w:val="24"/>
        </w:rPr>
        <w:t xml:space="preserve"> Samuel 22:31; Deuteronomy 32:4 and Acts 6:3.</w:t>
      </w:r>
    </w:p>
    <w:p w:rsidR="0080162E" w:rsidRPr="00D333B1" w:rsidRDefault="0080162E" w:rsidP="0080162E">
      <w:pPr>
        <w:jc w:val="both"/>
        <w:rPr>
          <w:sz w:val="24"/>
          <w:szCs w:val="24"/>
        </w:rPr>
      </w:pPr>
      <w:r w:rsidRPr="00D333B1">
        <w:rPr>
          <w:sz w:val="24"/>
          <w:szCs w:val="24"/>
        </w:rPr>
        <w:t>His glory- God  is glorious  in Isaiah 43:7;  Romans 3:23; John 17:5; Hebrews 1:3; Psalm 24:10, 104:1-2;  Luke 2:9;  Matthew  5:16, 17:2;  Revelation 21:23;  2</w:t>
      </w:r>
      <w:r w:rsidRPr="00D333B1">
        <w:rPr>
          <w:sz w:val="24"/>
          <w:szCs w:val="24"/>
          <w:vertAlign w:val="superscript"/>
        </w:rPr>
        <w:t>nd</w:t>
      </w:r>
      <w:r w:rsidRPr="00D333B1">
        <w:rPr>
          <w:sz w:val="24"/>
          <w:szCs w:val="24"/>
        </w:rPr>
        <w:t xml:space="preserve"> Corinthians 3:18; Philippians 2:15; Proverbs 4:18;  Daniel 12:3;  Matthew  13:43; 1</w:t>
      </w:r>
      <w:r w:rsidRPr="00D333B1">
        <w:rPr>
          <w:sz w:val="24"/>
          <w:szCs w:val="24"/>
          <w:vertAlign w:val="superscript"/>
        </w:rPr>
        <w:t xml:space="preserve">st </w:t>
      </w:r>
      <w:r w:rsidRPr="00D333B1">
        <w:rPr>
          <w:sz w:val="24"/>
          <w:szCs w:val="24"/>
        </w:rPr>
        <w:t xml:space="preserve"> Corinthians 15:43 and Acts 7:55-56.  </w:t>
      </w:r>
    </w:p>
    <w:p w:rsidR="0080162E" w:rsidRPr="00D333B1" w:rsidRDefault="0080162E" w:rsidP="0080162E">
      <w:pPr>
        <w:jc w:val="both"/>
        <w:rPr>
          <w:sz w:val="24"/>
          <w:szCs w:val="24"/>
        </w:rPr>
      </w:pPr>
      <w:r w:rsidRPr="00D333B1">
        <w:rPr>
          <w:sz w:val="24"/>
          <w:szCs w:val="24"/>
        </w:rPr>
        <w:t>His blessedness- God is blessed in 1</w:t>
      </w:r>
      <w:r w:rsidRPr="00D333B1">
        <w:rPr>
          <w:sz w:val="24"/>
          <w:szCs w:val="24"/>
          <w:vertAlign w:val="superscript"/>
        </w:rPr>
        <w:t>st</w:t>
      </w:r>
      <w:r w:rsidRPr="00D333B1">
        <w:rPr>
          <w:sz w:val="24"/>
          <w:szCs w:val="24"/>
        </w:rPr>
        <w:t xml:space="preserve"> Timothy 1:11; Genesis 1:31; Isaiah 62:5; Proverbs 8:30-31; Zephaniah 3:17; James 1:17; 1</w:t>
      </w:r>
      <w:r w:rsidRPr="00D333B1">
        <w:rPr>
          <w:sz w:val="24"/>
          <w:szCs w:val="24"/>
          <w:vertAlign w:val="superscript"/>
        </w:rPr>
        <w:t>st</w:t>
      </w:r>
      <w:r w:rsidRPr="00D333B1">
        <w:rPr>
          <w:sz w:val="24"/>
          <w:szCs w:val="24"/>
        </w:rPr>
        <w:t xml:space="preserve"> Corinthians 4:7 and Acts 7:60.</w:t>
      </w:r>
    </w:p>
    <w:p w:rsidR="0080162E" w:rsidRPr="00D333B1" w:rsidRDefault="0080162E" w:rsidP="0080162E">
      <w:pPr>
        <w:jc w:val="both"/>
        <w:rPr>
          <w:sz w:val="24"/>
          <w:szCs w:val="24"/>
        </w:rPr>
      </w:pPr>
      <w:r w:rsidRPr="00D333B1">
        <w:rPr>
          <w:sz w:val="24"/>
          <w:szCs w:val="24"/>
        </w:rPr>
        <w:t>His beauty- God is all beautiful  in Psalm 27:4, 73:25; Revelation 22:4; 1</w:t>
      </w:r>
      <w:r w:rsidRPr="00D333B1">
        <w:rPr>
          <w:sz w:val="24"/>
          <w:szCs w:val="24"/>
          <w:vertAlign w:val="superscript"/>
        </w:rPr>
        <w:t>st</w:t>
      </w:r>
      <w:r w:rsidRPr="00D333B1">
        <w:rPr>
          <w:sz w:val="24"/>
          <w:szCs w:val="24"/>
        </w:rPr>
        <w:t xml:space="preserve"> Peter 3:4; Titus 2:10; Ephesians 5:27 and Acts 6:10.</w:t>
      </w:r>
    </w:p>
    <w:p w:rsidR="0080162E" w:rsidRPr="00D333B1" w:rsidRDefault="0080162E" w:rsidP="0080162E">
      <w:pPr>
        <w:jc w:val="both"/>
        <w:rPr>
          <w:sz w:val="24"/>
          <w:szCs w:val="24"/>
        </w:rPr>
      </w:pPr>
      <w:r w:rsidRPr="00D333B1">
        <w:rPr>
          <w:sz w:val="24"/>
          <w:szCs w:val="24"/>
        </w:rPr>
        <w:t>God’s immanence (holy independence &amp; transcendence)- He is not dependent on Anyone &amp; the Most Holiest Lord in  Hebrews 9:3, 5; Job 41:11; Psalm 50:10-12; John 1:3; 17:5, 24; Revelation 4:11; Romans 11:35-36; 1</w:t>
      </w:r>
      <w:r w:rsidRPr="00D333B1">
        <w:rPr>
          <w:sz w:val="24"/>
          <w:szCs w:val="24"/>
          <w:vertAlign w:val="superscript"/>
        </w:rPr>
        <w:t xml:space="preserve">st </w:t>
      </w:r>
      <w:r w:rsidRPr="00D333B1">
        <w:rPr>
          <w:sz w:val="24"/>
          <w:szCs w:val="24"/>
        </w:rPr>
        <w:t>Corinthians  8:6; Psalm  90:2; Exodus  3:14; Ephesians   1:11-12;  Isaiah  62:3-5; Zephaniah 3:17-18 &amp; Acts 7:47-50; 17:24-25.</w:t>
      </w:r>
    </w:p>
    <w:p w:rsidR="0080162E" w:rsidRPr="00D333B1" w:rsidRDefault="0080162E" w:rsidP="0080162E">
      <w:pPr>
        <w:jc w:val="both"/>
        <w:rPr>
          <w:sz w:val="24"/>
          <w:szCs w:val="24"/>
        </w:rPr>
      </w:pPr>
      <w:r w:rsidRPr="00D333B1">
        <w:rPr>
          <w:sz w:val="24"/>
          <w:szCs w:val="24"/>
        </w:rPr>
        <w:t>God’s immutability (unchangeableness) - God  as being eternal is  the  same, today, yesterday and  forever   more  in  Psalm  33:11;  102:25-27;  James  1:17;  Matthew   13:35;  25:34;  Ephesians  1:4, 11; 3:9, 11;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Peter  1:20;  Revelation  13:8;  Isaiah  46:9-11;  Numbers 23:19; 1</w:t>
      </w:r>
      <w:r w:rsidRPr="00D333B1">
        <w:rPr>
          <w:sz w:val="24"/>
          <w:szCs w:val="24"/>
          <w:vertAlign w:val="superscript"/>
        </w:rPr>
        <w:t>st</w:t>
      </w:r>
      <w:r w:rsidRPr="00D333B1">
        <w:rPr>
          <w:sz w:val="24"/>
          <w:szCs w:val="24"/>
        </w:rPr>
        <w:t xml:space="preserve"> Samuel 15:29 and Acts 9; 22; 26.   </w:t>
      </w:r>
    </w:p>
    <w:p w:rsidR="0080162E" w:rsidRPr="00D333B1" w:rsidRDefault="0080162E" w:rsidP="0080162E">
      <w:pPr>
        <w:jc w:val="both"/>
        <w:rPr>
          <w:sz w:val="24"/>
          <w:szCs w:val="24"/>
        </w:rPr>
      </w:pPr>
      <w:r w:rsidRPr="00D333B1">
        <w:rPr>
          <w:sz w:val="24"/>
          <w:szCs w:val="24"/>
        </w:rPr>
        <w:t>God’s relenting- God does can change His mind in Exodus 32:9-14; Jonah 3:4-10; Genesis 6:6-7; 18:23-33; 2</w:t>
      </w:r>
      <w:r w:rsidRPr="00D333B1">
        <w:rPr>
          <w:sz w:val="24"/>
          <w:szCs w:val="24"/>
          <w:vertAlign w:val="superscript"/>
        </w:rPr>
        <w:t>nd</w:t>
      </w:r>
      <w:r w:rsidRPr="00D333B1">
        <w:rPr>
          <w:sz w:val="24"/>
          <w:szCs w:val="24"/>
        </w:rPr>
        <w:t xml:space="preserve"> Samuel 24:16; 1</w:t>
      </w:r>
      <w:r w:rsidRPr="00D333B1">
        <w:rPr>
          <w:sz w:val="24"/>
          <w:szCs w:val="24"/>
          <w:vertAlign w:val="superscript"/>
        </w:rPr>
        <w:t>st</w:t>
      </w:r>
      <w:r w:rsidRPr="00D333B1">
        <w:rPr>
          <w:sz w:val="24"/>
          <w:szCs w:val="24"/>
        </w:rPr>
        <w:t xml:space="preserve"> Chronicles 21:15; Jeremiah 18:8; 26:3, 13, 19; 42:10; Joel 2:13-14; Amos 7:3, 9; Jonah 3:6, 9, 10; Psalms 106:45 and Acts 7:51-53, 60. God does not relent in 1</w:t>
      </w:r>
      <w:r w:rsidRPr="00D333B1">
        <w:rPr>
          <w:sz w:val="24"/>
          <w:szCs w:val="24"/>
          <w:vertAlign w:val="superscript"/>
        </w:rPr>
        <w:t>st</w:t>
      </w:r>
      <w:r w:rsidRPr="00D333B1">
        <w:rPr>
          <w:sz w:val="24"/>
          <w:szCs w:val="24"/>
        </w:rPr>
        <w:t xml:space="preserve"> Samuel 15:29; Hebrews 7:21; Zechariah 8:14; Ezekiel 24:14 &amp; Jeremiah 15:6; 20:16.</w:t>
      </w:r>
    </w:p>
    <w:p w:rsidR="0080162E" w:rsidRPr="00D333B1" w:rsidRDefault="0080162E" w:rsidP="0080162E">
      <w:pPr>
        <w:jc w:val="both"/>
        <w:rPr>
          <w:sz w:val="24"/>
          <w:szCs w:val="24"/>
        </w:rPr>
      </w:pPr>
      <w:r w:rsidRPr="00D333B1">
        <w:rPr>
          <w:sz w:val="24"/>
          <w:szCs w:val="24"/>
        </w:rPr>
        <w:lastRenderedPageBreak/>
        <w:t>God’s impassibility- God’s  Divine Passions is His impassibility without Sexual Eros Love Passions in Isaiah 54:8; 62:5; Psalm 78:40, 103:17; Ephesians 4:30; Exodus 32:10 and Acts 6:15; 14:15.</w:t>
      </w:r>
    </w:p>
    <w:p w:rsidR="0080162E" w:rsidRPr="00D333B1" w:rsidRDefault="0080162E" w:rsidP="0080162E">
      <w:pPr>
        <w:jc w:val="both"/>
        <w:rPr>
          <w:sz w:val="24"/>
          <w:szCs w:val="24"/>
        </w:rPr>
      </w:pPr>
      <w:r w:rsidRPr="00D333B1">
        <w:rPr>
          <w:sz w:val="24"/>
          <w:szCs w:val="24"/>
        </w:rPr>
        <w:t>God’s preexistence (eternal) - God is forever &amp; ever in Psalm 90:2; 1</w:t>
      </w:r>
      <w:r w:rsidRPr="00D333B1">
        <w:rPr>
          <w:sz w:val="24"/>
          <w:szCs w:val="24"/>
          <w:vertAlign w:val="superscript"/>
        </w:rPr>
        <w:t>st</w:t>
      </w:r>
      <w:r w:rsidRPr="00D333B1">
        <w:rPr>
          <w:sz w:val="24"/>
          <w:szCs w:val="24"/>
        </w:rPr>
        <w:t xml:space="preserve"> Timothy 1:17; 6:16; 2</w:t>
      </w:r>
      <w:r w:rsidRPr="00D333B1">
        <w:rPr>
          <w:sz w:val="24"/>
          <w:szCs w:val="24"/>
          <w:vertAlign w:val="superscript"/>
        </w:rPr>
        <w:t>nd</w:t>
      </w:r>
      <w:r w:rsidRPr="00D333B1">
        <w:rPr>
          <w:sz w:val="24"/>
          <w:szCs w:val="24"/>
        </w:rPr>
        <w:t xml:space="preserve"> Timothy 1:10; Wisdom of Solomon 1:15; 2:23; 4:1; 5:15-23; 8:17 &amp; Acts 1:7.</w:t>
      </w:r>
    </w:p>
    <w:p w:rsidR="0080162E" w:rsidRPr="00D333B1" w:rsidRDefault="0080162E" w:rsidP="0080162E">
      <w:pPr>
        <w:jc w:val="both"/>
        <w:rPr>
          <w:sz w:val="24"/>
          <w:szCs w:val="24"/>
        </w:rPr>
      </w:pPr>
      <w:r w:rsidRPr="00D333B1">
        <w:rPr>
          <w:sz w:val="24"/>
          <w:szCs w:val="24"/>
        </w:rPr>
        <w:t>God’s providence (reprobation and intellect) – God is in Control of His Preservation: John 10:27; Romans 8:29; Luke 5:18; 2</w:t>
      </w:r>
      <w:r w:rsidRPr="00D333B1">
        <w:rPr>
          <w:sz w:val="24"/>
          <w:szCs w:val="24"/>
          <w:vertAlign w:val="superscript"/>
        </w:rPr>
        <w:t>nd</w:t>
      </w:r>
      <w:r w:rsidRPr="00D333B1">
        <w:rPr>
          <w:sz w:val="24"/>
          <w:szCs w:val="24"/>
        </w:rPr>
        <w:t xml:space="preserve"> Timothy 4:13; John 2:8; Colossians 1:17; Acts 17:28; 2</w:t>
      </w:r>
      <w:r w:rsidRPr="00D333B1">
        <w:rPr>
          <w:sz w:val="24"/>
          <w:szCs w:val="24"/>
          <w:vertAlign w:val="superscript"/>
        </w:rPr>
        <w:t>nd</w:t>
      </w:r>
      <w:r w:rsidRPr="00D333B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333B1">
        <w:rPr>
          <w:sz w:val="24"/>
          <w:szCs w:val="24"/>
          <w:vertAlign w:val="superscript"/>
        </w:rPr>
        <w:t>st</w:t>
      </w:r>
      <w:r w:rsidRPr="00D333B1">
        <w:rPr>
          <w:sz w:val="24"/>
          <w:szCs w:val="24"/>
        </w:rPr>
        <w:t xml:space="preserve"> Corinthians 7:7; Ezra 1:1; 6:22 and Philippians 2:13. God is on control of His Government. In Psalms 103:19; Daniel 4:35; Romans 8:28; 11:36; </w:t>
      </w:r>
    </w:p>
    <w:p w:rsidR="0080162E" w:rsidRPr="00D333B1" w:rsidRDefault="0080162E" w:rsidP="0080162E">
      <w:pPr>
        <w:jc w:val="both"/>
        <w:rPr>
          <w:sz w:val="24"/>
          <w:szCs w:val="24"/>
        </w:rPr>
      </w:pPr>
      <w:r w:rsidRPr="00D333B1">
        <w:rPr>
          <w:sz w:val="24"/>
          <w:szCs w:val="24"/>
        </w:rPr>
        <w:t>Philippians 2:10-11; 1</w:t>
      </w:r>
      <w:r w:rsidRPr="00D333B1">
        <w:rPr>
          <w:sz w:val="24"/>
          <w:szCs w:val="24"/>
          <w:vertAlign w:val="superscript"/>
        </w:rPr>
        <w:t>st</w:t>
      </w:r>
      <w:r w:rsidRPr="00D333B1">
        <w:rPr>
          <w:sz w:val="24"/>
          <w:szCs w:val="24"/>
        </w:rPr>
        <w:t xml:space="preserve"> Corinthians 15:27; Ephesians 1:11and Acts 7:49. </w:t>
      </w:r>
    </w:p>
    <w:p w:rsidR="0080162E" w:rsidRPr="00D333B1" w:rsidRDefault="0080162E" w:rsidP="0080162E">
      <w:pPr>
        <w:jc w:val="both"/>
        <w:rPr>
          <w:sz w:val="24"/>
          <w:szCs w:val="24"/>
        </w:rPr>
      </w:pPr>
      <w:r w:rsidRPr="00D333B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333B1">
        <w:rPr>
          <w:sz w:val="24"/>
          <w:szCs w:val="24"/>
          <w:vertAlign w:val="superscript"/>
        </w:rPr>
        <w:t>st</w:t>
      </w:r>
      <w:r w:rsidRPr="00D333B1">
        <w:rPr>
          <w:sz w:val="24"/>
          <w:szCs w:val="24"/>
        </w:rPr>
        <w:t xml:space="preserve"> Corinthians 6:1-</w:t>
      </w:r>
    </w:p>
    <w:p w:rsidR="0080162E" w:rsidRPr="00D333B1" w:rsidRDefault="0080162E" w:rsidP="0080162E">
      <w:pPr>
        <w:jc w:val="both"/>
        <w:rPr>
          <w:sz w:val="24"/>
          <w:szCs w:val="24"/>
        </w:rPr>
      </w:pPr>
      <w:r w:rsidRPr="00D333B1">
        <w:rPr>
          <w:sz w:val="24"/>
          <w:szCs w:val="24"/>
        </w:rPr>
        <w:t>11; Genesis 4:4; Exodus 2:25; Leviticus 26:9; 1</w:t>
      </w:r>
      <w:r w:rsidRPr="00D333B1">
        <w:rPr>
          <w:sz w:val="24"/>
          <w:szCs w:val="24"/>
          <w:vertAlign w:val="superscript"/>
        </w:rPr>
        <w:t>st</w:t>
      </w:r>
      <w:r w:rsidRPr="00D333B1">
        <w:rPr>
          <w:sz w:val="24"/>
          <w:szCs w:val="24"/>
        </w:rPr>
        <w:t xml:space="preserve"> Kings 8:28. But to the rest, God is no Respecter of Persons and not partial in judgment in Acts 10:34; Sirach 35:12; Deuteronomy 1:7; 16:19; 2</w:t>
      </w:r>
      <w:r w:rsidRPr="00D333B1">
        <w:rPr>
          <w:sz w:val="24"/>
          <w:szCs w:val="24"/>
          <w:vertAlign w:val="superscript"/>
        </w:rPr>
        <w:t>nd</w:t>
      </w:r>
      <w:r w:rsidRPr="00D333B1">
        <w:rPr>
          <w:sz w:val="24"/>
          <w:szCs w:val="24"/>
        </w:rPr>
        <w:t xml:space="preserve"> Samuel 14:14; 2</w:t>
      </w:r>
      <w:r w:rsidRPr="00D333B1">
        <w:rPr>
          <w:sz w:val="24"/>
          <w:szCs w:val="24"/>
          <w:vertAlign w:val="superscript"/>
        </w:rPr>
        <w:t>nd</w:t>
      </w:r>
      <w:r w:rsidRPr="00D333B1">
        <w:rPr>
          <w:sz w:val="24"/>
          <w:szCs w:val="24"/>
        </w:rPr>
        <w:t xml:space="preserve"> Chronicles 19:7; Proverbs 28:21; Romans 2:11; Ephesians 6:9; Colossians 3:25; James 2:1, 3, 9 and 1</w:t>
      </w:r>
      <w:r w:rsidRPr="00D333B1">
        <w:rPr>
          <w:sz w:val="24"/>
          <w:szCs w:val="24"/>
          <w:vertAlign w:val="superscript"/>
        </w:rPr>
        <w:t>st</w:t>
      </w:r>
      <w:r w:rsidRPr="00D333B1">
        <w:rPr>
          <w:sz w:val="24"/>
          <w:szCs w:val="24"/>
        </w:rPr>
        <w:t xml:space="preserve"> Peter 1:17.</w:t>
      </w:r>
    </w:p>
    <w:p w:rsidR="0080162E" w:rsidRPr="00D333B1" w:rsidRDefault="0080162E" w:rsidP="0080162E">
      <w:pPr>
        <w:jc w:val="both"/>
        <w:rPr>
          <w:i/>
          <w:sz w:val="24"/>
          <w:szCs w:val="24"/>
        </w:rPr>
      </w:pPr>
      <w:r w:rsidRPr="00D333B1">
        <w:rPr>
          <w:i/>
          <w:sz w:val="24"/>
          <w:szCs w:val="24"/>
        </w:rPr>
        <w:t>Father Stephen’s Time</w:t>
      </w:r>
    </w:p>
    <w:p w:rsidR="0080162E" w:rsidRPr="00D333B1" w:rsidRDefault="0080162E" w:rsidP="0080162E">
      <w:pPr>
        <w:jc w:val="both"/>
        <w:rPr>
          <w:sz w:val="24"/>
          <w:szCs w:val="24"/>
        </w:rPr>
      </w:pPr>
      <w:r w:rsidRPr="00D333B1">
        <w:rPr>
          <w:sz w:val="24"/>
          <w:szCs w:val="24"/>
        </w:rPr>
        <w:t>God’s timelessness in own being  in Job 36:26; Revelation 1:8, 4:8;  John 1:3, 8:58; Exodus 3:14; 1</w:t>
      </w:r>
      <w:r w:rsidRPr="00D333B1">
        <w:rPr>
          <w:sz w:val="24"/>
          <w:szCs w:val="24"/>
          <w:vertAlign w:val="superscript"/>
        </w:rPr>
        <w:t>st</w:t>
      </w:r>
      <w:r w:rsidRPr="00D333B1">
        <w:rPr>
          <w:sz w:val="24"/>
          <w:szCs w:val="24"/>
        </w:rPr>
        <w:t xml:space="preserve"> Corinthians 8:6; Colossians 1:16; Hebrews 1:2; Genesis 1:1 and Acts 1:6-7.   </w:t>
      </w:r>
    </w:p>
    <w:p w:rsidR="0080162E" w:rsidRPr="00D333B1" w:rsidRDefault="0080162E" w:rsidP="0080162E">
      <w:pPr>
        <w:jc w:val="both"/>
        <w:rPr>
          <w:i/>
          <w:sz w:val="24"/>
          <w:szCs w:val="24"/>
        </w:rPr>
      </w:pPr>
      <w:r w:rsidRPr="00D333B1">
        <w:rPr>
          <w:i/>
          <w:sz w:val="24"/>
          <w:szCs w:val="24"/>
        </w:rPr>
        <w:t>God’s Time seen equally</w:t>
      </w:r>
    </w:p>
    <w:p w:rsidR="0080162E" w:rsidRPr="00D333B1" w:rsidRDefault="0080162E" w:rsidP="0080162E">
      <w:pPr>
        <w:jc w:val="both"/>
        <w:rPr>
          <w:sz w:val="24"/>
          <w:szCs w:val="24"/>
        </w:rPr>
      </w:pPr>
      <w:r w:rsidRPr="00D333B1">
        <w:rPr>
          <w:sz w:val="24"/>
          <w:szCs w:val="24"/>
        </w:rPr>
        <w:t>His time does not change in 2</w:t>
      </w:r>
      <w:r w:rsidRPr="00D333B1">
        <w:rPr>
          <w:sz w:val="24"/>
          <w:szCs w:val="24"/>
          <w:vertAlign w:val="superscript"/>
        </w:rPr>
        <w:t>nd</w:t>
      </w:r>
      <w:r w:rsidRPr="00D333B1">
        <w:rPr>
          <w:sz w:val="24"/>
          <w:szCs w:val="24"/>
        </w:rPr>
        <w:t xml:space="preserve"> Peter 3:8; Psalm 90; Isaiah 45:21; 46:9-10 and Acts 1:6-8.</w:t>
      </w:r>
    </w:p>
    <w:p w:rsidR="0080162E" w:rsidRPr="00D333B1" w:rsidRDefault="0080162E" w:rsidP="0080162E">
      <w:pPr>
        <w:jc w:val="both"/>
        <w:rPr>
          <w:i/>
          <w:sz w:val="24"/>
          <w:szCs w:val="24"/>
        </w:rPr>
      </w:pPr>
      <w:r w:rsidRPr="00D333B1">
        <w:rPr>
          <w:i/>
          <w:sz w:val="24"/>
          <w:szCs w:val="24"/>
        </w:rPr>
        <w:t>God’s Unity</w:t>
      </w:r>
    </w:p>
    <w:p w:rsidR="0080162E" w:rsidRPr="00D333B1" w:rsidRDefault="0080162E" w:rsidP="0080162E">
      <w:pPr>
        <w:jc w:val="both"/>
        <w:rPr>
          <w:sz w:val="24"/>
          <w:szCs w:val="24"/>
        </w:rPr>
      </w:pPr>
      <w:r w:rsidRPr="00D333B1">
        <w:rPr>
          <w:sz w:val="24"/>
          <w:szCs w:val="24"/>
        </w:rPr>
        <w:t>God is unified in 1</w:t>
      </w:r>
      <w:r w:rsidRPr="00D333B1">
        <w:rPr>
          <w:sz w:val="24"/>
          <w:szCs w:val="24"/>
          <w:vertAlign w:val="superscript"/>
        </w:rPr>
        <w:t>st</w:t>
      </w:r>
      <w:r w:rsidRPr="00D333B1">
        <w:rPr>
          <w:sz w:val="24"/>
          <w:szCs w:val="24"/>
        </w:rPr>
        <w:t xml:space="preserve"> John 1:5; 4:8; Isaiah 7:14; Mathew 1:23; Exodus 34:6-7 and Acts 7:59. </w:t>
      </w:r>
    </w:p>
    <w:p w:rsidR="0080162E" w:rsidRPr="00D333B1" w:rsidRDefault="0080162E" w:rsidP="0080162E">
      <w:pPr>
        <w:jc w:val="both"/>
        <w:rPr>
          <w:i/>
          <w:sz w:val="24"/>
          <w:szCs w:val="24"/>
        </w:rPr>
      </w:pPr>
      <w:r w:rsidRPr="00D333B1">
        <w:rPr>
          <w:i/>
          <w:sz w:val="24"/>
          <w:szCs w:val="24"/>
        </w:rPr>
        <w:t>God’s Limitations concerning Himself (God is the “Unlying God” in Titus 1:2 &amp; Hebrews 6:18)</w:t>
      </w:r>
    </w:p>
    <w:p w:rsidR="0080162E" w:rsidRPr="00D333B1" w:rsidRDefault="0080162E" w:rsidP="0080162E">
      <w:pPr>
        <w:jc w:val="both"/>
        <w:rPr>
          <w:sz w:val="24"/>
          <w:szCs w:val="24"/>
        </w:rPr>
      </w:pPr>
      <w:r w:rsidRPr="00D333B1">
        <w:rPr>
          <w:sz w:val="24"/>
          <w:szCs w:val="24"/>
        </w:rPr>
        <w:t>God cannot look upon sin  in  Matthew  27:46; Mark 15:34, but good in Genesis 1; He  thinks no  evil in 1</w:t>
      </w:r>
      <w:r w:rsidRPr="00D333B1">
        <w:rPr>
          <w:sz w:val="24"/>
          <w:szCs w:val="24"/>
          <w:vertAlign w:val="superscript"/>
        </w:rPr>
        <w:t>st</w:t>
      </w:r>
      <w:r w:rsidRPr="00D333B1">
        <w:rPr>
          <w:sz w:val="24"/>
          <w:szCs w:val="24"/>
        </w:rPr>
        <w:t xml:space="preserve"> Corinthians 13:5 &amp; never lies in Romans 3:4; God can’t be tempted &amp; He tempts no  One in James 1:13 and God cannot deny Himself in 2</w:t>
      </w:r>
      <w:r w:rsidRPr="00D333B1">
        <w:rPr>
          <w:sz w:val="24"/>
          <w:szCs w:val="24"/>
          <w:vertAlign w:val="superscript"/>
        </w:rPr>
        <w:t>nd</w:t>
      </w:r>
      <w:r w:rsidRPr="00D333B1">
        <w:rPr>
          <w:sz w:val="24"/>
          <w:szCs w:val="24"/>
        </w:rPr>
        <w:t xml:space="preserve"> Timothy 2:13.  </w:t>
      </w:r>
    </w:p>
    <w:p w:rsidR="0080162E" w:rsidRPr="00D333B1" w:rsidRDefault="0080162E" w:rsidP="0080162E">
      <w:pPr>
        <w:jc w:val="both"/>
        <w:rPr>
          <w:i/>
          <w:sz w:val="24"/>
          <w:szCs w:val="24"/>
        </w:rPr>
      </w:pPr>
      <w:r w:rsidRPr="00D333B1">
        <w:rPr>
          <w:i/>
          <w:sz w:val="24"/>
          <w:szCs w:val="24"/>
        </w:rPr>
        <w:lastRenderedPageBreak/>
        <w:t>God’s Sovereignty</w:t>
      </w:r>
    </w:p>
    <w:p w:rsidR="0080162E" w:rsidRPr="00D333B1" w:rsidRDefault="0080162E" w:rsidP="0080162E">
      <w:pPr>
        <w:jc w:val="both"/>
        <w:rPr>
          <w:sz w:val="24"/>
          <w:szCs w:val="24"/>
        </w:rPr>
      </w:pPr>
      <w:r w:rsidRPr="00D333B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162E" w:rsidRPr="00D333B1" w:rsidRDefault="0080162E" w:rsidP="0080162E">
      <w:pPr>
        <w:jc w:val="both"/>
        <w:rPr>
          <w:i/>
          <w:sz w:val="24"/>
          <w:szCs w:val="24"/>
        </w:rPr>
      </w:pPr>
      <w:r w:rsidRPr="00D333B1">
        <w:rPr>
          <w:i/>
          <w:sz w:val="24"/>
          <w:szCs w:val="24"/>
        </w:rPr>
        <w:t>God’s Worthiness</w:t>
      </w:r>
    </w:p>
    <w:p w:rsidR="0080162E" w:rsidRPr="00D333B1" w:rsidRDefault="0080162E" w:rsidP="0080162E">
      <w:pPr>
        <w:jc w:val="both"/>
        <w:rPr>
          <w:sz w:val="24"/>
          <w:szCs w:val="24"/>
        </w:rPr>
      </w:pPr>
      <w:r w:rsidRPr="00D333B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80162E" w:rsidRPr="00D333B1" w:rsidRDefault="0080162E" w:rsidP="0080162E">
      <w:pPr>
        <w:jc w:val="both"/>
        <w:rPr>
          <w:i/>
          <w:sz w:val="24"/>
          <w:szCs w:val="24"/>
        </w:rPr>
      </w:pPr>
      <w:r w:rsidRPr="00D333B1">
        <w:rPr>
          <w:i/>
          <w:sz w:val="24"/>
          <w:szCs w:val="24"/>
        </w:rPr>
        <w:t>God’s Divine Nature</w:t>
      </w:r>
    </w:p>
    <w:p w:rsidR="0080162E" w:rsidRPr="00D333B1" w:rsidRDefault="0080162E" w:rsidP="0080162E">
      <w:pPr>
        <w:jc w:val="both"/>
        <w:rPr>
          <w:sz w:val="24"/>
          <w:szCs w:val="24"/>
        </w:rPr>
      </w:pPr>
      <w:r w:rsidRPr="00D333B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333B1">
        <w:rPr>
          <w:sz w:val="24"/>
          <w:szCs w:val="24"/>
          <w:vertAlign w:val="superscript"/>
        </w:rPr>
        <w:t>nd</w:t>
      </w:r>
      <w:r w:rsidRPr="00D333B1">
        <w:rPr>
          <w:sz w:val="24"/>
          <w:szCs w:val="24"/>
        </w:rPr>
        <w:t xml:space="preserve"> Peter 1:4.</w:t>
      </w:r>
    </w:p>
    <w:p w:rsidR="0080162E" w:rsidRPr="00D333B1" w:rsidRDefault="0080162E" w:rsidP="0080162E">
      <w:pPr>
        <w:jc w:val="both"/>
        <w:rPr>
          <w:sz w:val="24"/>
          <w:szCs w:val="24"/>
        </w:rPr>
      </w:pPr>
      <w:r w:rsidRPr="00D333B1">
        <w:rPr>
          <w:i/>
          <w:sz w:val="24"/>
          <w:szCs w:val="24"/>
        </w:rPr>
        <w:t>God’s Controlled Providence</w:t>
      </w:r>
    </w:p>
    <w:p w:rsidR="0080162E" w:rsidRPr="00D333B1" w:rsidRDefault="0080162E" w:rsidP="0080162E">
      <w:pPr>
        <w:jc w:val="both"/>
        <w:rPr>
          <w:sz w:val="24"/>
          <w:szCs w:val="24"/>
        </w:rPr>
      </w:pPr>
      <w:r w:rsidRPr="00D333B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333B1">
        <w:rPr>
          <w:sz w:val="24"/>
          <w:szCs w:val="24"/>
          <w:vertAlign w:val="superscript"/>
        </w:rPr>
        <w:t>nd</w:t>
      </w:r>
      <w:r w:rsidRPr="00D333B1">
        <w:rPr>
          <w:sz w:val="24"/>
          <w:szCs w:val="24"/>
        </w:rPr>
        <w:t xml:space="preserve"> Peter 3:7. Paul says, “In Him we live &amp; move &amp; have our being” in Acts 17:28.      </w:t>
      </w:r>
    </w:p>
    <w:p w:rsidR="0080162E" w:rsidRPr="00D333B1" w:rsidRDefault="0080162E" w:rsidP="0080162E">
      <w:pPr>
        <w:jc w:val="both"/>
        <w:rPr>
          <w:i/>
          <w:sz w:val="24"/>
          <w:szCs w:val="24"/>
        </w:rPr>
      </w:pPr>
      <w:r w:rsidRPr="00D333B1">
        <w:rPr>
          <w:i/>
          <w:sz w:val="24"/>
          <w:szCs w:val="24"/>
        </w:rPr>
        <w:t>God’s Works: Appointment</w:t>
      </w:r>
    </w:p>
    <w:p w:rsidR="0080162E" w:rsidRPr="00D333B1" w:rsidRDefault="0080162E" w:rsidP="0080162E">
      <w:pPr>
        <w:jc w:val="both"/>
        <w:rPr>
          <w:sz w:val="24"/>
          <w:szCs w:val="24"/>
        </w:rPr>
      </w:pPr>
      <w:r w:rsidRPr="00D333B1">
        <w:rPr>
          <w:sz w:val="24"/>
          <w:szCs w:val="24"/>
        </w:rPr>
        <w:t>God appoints apostles, prophets, teachers, evangelists (miracle worker), gifts of healings, helps, administrations and varieties of tongues in the Church of God in 1</w:t>
      </w:r>
      <w:r w:rsidRPr="00D333B1">
        <w:rPr>
          <w:sz w:val="24"/>
          <w:szCs w:val="24"/>
          <w:vertAlign w:val="superscript"/>
        </w:rPr>
        <w:t>st</w:t>
      </w:r>
      <w:r w:rsidRPr="00D333B1">
        <w:rPr>
          <w:sz w:val="24"/>
          <w:szCs w:val="24"/>
        </w:rPr>
        <w:t xml:space="preserve"> Corinthians 12:28. God equips in the church to discover &amp; do His will in the Kingdom of God in Acts 1:1-28:31.</w:t>
      </w:r>
    </w:p>
    <w:p w:rsidR="0080162E" w:rsidRPr="00D333B1" w:rsidRDefault="0080162E" w:rsidP="0080162E">
      <w:pPr>
        <w:jc w:val="both"/>
        <w:rPr>
          <w:i/>
          <w:sz w:val="24"/>
          <w:szCs w:val="24"/>
        </w:rPr>
      </w:pPr>
      <w:r w:rsidRPr="00D333B1">
        <w:rPr>
          <w:i/>
          <w:sz w:val="24"/>
          <w:szCs w:val="24"/>
        </w:rPr>
        <w:t>Other Divine Works of God</w:t>
      </w:r>
    </w:p>
    <w:p w:rsidR="0080162E" w:rsidRPr="00D333B1" w:rsidRDefault="0080162E" w:rsidP="0080162E">
      <w:pPr>
        <w:jc w:val="both"/>
        <w:rPr>
          <w:sz w:val="24"/>
          <w:szCs w:val="24"/>
        </w:rPr>
      </w:pPr>
      <w:r w:rsidRPr="00D333B1">
        <w:rPr>
          <w:b/>
          <w:sz w:val="24"/>
          <w:szCs w:val="24"/>
        </w:rPr>
        <w:t xml:space="preserve">Signs </w:t>
      </w:r>
      <w:r w:rsidRPr="00D333B1">
        <w:rPr>
          <w:sz w:val="24"/>
          <w:szCs w:val="24"/>
        </w:rPr>
        <w:t>are performed by God in the Earth to show His control of the physical realm and to  accomplish what He wants done in existence in  Hebrews 2:4; 2</w:t>
      </w:r>
      <w:r w:rsidRPr="00D333B1">
        <w:rPr>
          <w:sz w:val="24"/>
          <w:szCs w:val="24"/>
          <w:vertAlign w:val="superscript"/>
        </w:rPr>
        <w:t>nd</w:t>
      </w:r>
      <w:r w:rsidRPr="00D333B1">
        <w:rPr>
          <w:sz w:val="24"/>
          <w:szCs w:val="24"/>
        </w:rPr>
        <w:t xml:space="preserve"> Corinthians 12:12;  Acts  4:30,  5:12,  6:8, 15:12; Romans 15:19; 1</w:t>
      </w:r>
      <w:r w:rsidRPr="00D333B1">
        <w:rPr>
          <w:sz w:val="24"/>
          <w:szCs w:val="24"/>
          <w:vertAlign w:val="superscript"/>
        </w:rPr>
        <w:t xml:space="preserve">st </w:t>
      </w:r>
      <w:r w:rsidRPr="00D333B1">
        <w:rPr>
          <w:sz w:val="24"/>
          <w:szCs w:val="24"/>
        </w:rPr>
        <w:t xml:space="preserve"> Corinthians 1:22-24 and Revelation 12:1-2.</w:t>
      </w:r>
    </w:p>
    <w:p w:rsidR="0080162E" w:rsidRPr="00D333B1" w:rsidRDefault="0080162E" w:rsidP="0080162E">
      <w:pPr>
        <w:jc w:val="both"/>
        <w:rPr>
          <w:sz w:val="24"/>
          <w:szCs w:val="24"/>
        </w:rPr>
      </w:pPr>
      <w:r w:rsidRPr="00D333B1">
        <w:rPr>
          <w:b/>
          <w:sz w:val="24"/>
          <w:szCs w:val="24"/>
        </w:rPr>
        <w:lastRenderedPageBreak/>
        <w:t xml:space="preserve">Wonders </w:t>
      </w:r>
      <w:r w:rsidRPr="00D333B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0162E" w:rsidRPr="00D333B1" w:rsidRDefault="0080162E" w:rsidP="0080162E">
      <w:pPr>
        <w:jc w:val="both"/>
        <w:rPr>
          <w:sz w:val="24"/>
          <w:szCs w:val="24"/>
        </w:rPr>
      </w:pPr>
      <w:r w:rsidRPr="00D333B1">
        <w:rPr>
          <w:b/>
          <w:sz w:val="24"/>
          <w:szCs w:val="24"/>
        </w:rPr>
        <w:t>Miracles</w:t>
      </w:r>
      <w:r w:rsidRPr="00D333B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333B1">
        <w:rPr>
          <w:sz w:val="24"/>
          <w:szCs w:val="24"/>
          <w:vertAlign w:val="superscript"/>
        </w:rPr>
        <w:t xml:space="preserve">st </w:t>
      </w:r>
      <w:r w:rsidRPr="00D333B1">
        <w:rPr>
          <w:sz w:val="24"/>
          <w:szCs w:val="24"/>
        </w:rPr>
        <w:t xml:space="preserve"> Kings 17:1, 18:41-45; Acts  2:43, 3:6-10,  4:30; 6:8,  8:6-8, 13; 9:36-42; 19:11-12,   1</w:t>
      </w:r>
      <w:r w:rsidRPr="00D333B1">
        <w:rPr>
          <w:sz w:val="24"/>
          <w:szCs w:val="24"/>
          <w:vertAlign w:val="superscript"/>
        </w:rPr>
        <w:t>st</w:t>
      </w:r>
      <w:r w:rsidRPr="00D333B1">
        <w:rPr>
          <w:sz w:val="24"/>
          <w:szCs w:val="24"/>
        </w:rPr>
        <w:t xml:space="preserve">  Corinthians 12:4-11, 28, 14:4, 12, 26; Galatians 3:5; Luke 9:49-50; 10:1, 9, 17-19; and 2</w:t>
      </w:r>
      <w:r w:rsidRPr="00D333B1">
        <w:rPr>
          <w:sz w:val="24"/>
          <w:szCs w:val="24"/>
          <w:vertAlign w:val="superscript"/>
        </w:rPr>
        <w:t>nd</w:t>
      </w:r>
      <w:r w:rsidRPr="00D333B1">
        <w:rPr>
          <w:sz w:val="24"/>
          <w:szCs w:val="24"/>
        </w:rPr>
        <w:t xml:space="preserve"> Corinthians 10:3-4. </w:t>
      </w:r>
    </w:p>
    <w:p w:rsidR="0080162E" w:rsidRPr="00D333B1" w:rsidRDefault="0080162E" w:rsidP="0080162E">
      <w:pPr>
        <w:jc w:val="both"/>
        <w:rPr>
          <w:sz w:val="24"/>
          <w:szCs w:val="24"/>
        </w:rPr>
      </w:pPr>
    </w:p>
    <w:p w:rsidR="0080162E" w:rsidRPr="00D333B1" w:rsidRDefault="0080162E" w:rsidP="0080162E">
      <w:pPr>
        <w:jc w:val="both"/>
        <w:rPr>
          <w:sz w:val="24"/>
          <w:szCs w:val="24"/>
        </w:rPr>
      </w:pPr>
      <w:r w:rsidRPr="00D333B1">
        <w:rPr>
          <w:b/>
          <w:sz w:val="24"/>
          <w:szCs w:val="24"/>
        </w:rPr>
        <w:t>Healings</w:t>
      </w:r>
      <w:r w:rsidRPr="00D333B1">
        <w:rPr>
          <w:sz w:val="24"/>
          <w:szCs w:val="24"/>
        </w:rPr>
        <w:t xml:space="preserve"> are performed by God to cure all diseases, sickness, or plagues to show His agape love to His creations in Luke 4:40;  Matthew 8:15; 4:23; 10:7-8; 9:35; 14:14; 20:30, 34; Acts 6:8; 8:6-7, 13; 19:11-12, 28:8.</w:t>
      </w:r>
    </w:p>
    <w:p w:rsidR="0080162E" w:rsidRPr="00D333B1" w:rsidRDefault="0080162E" w:rsidP="0080162E">
      <w:pPr>
        <w:jc w:val="both"/>
        <w:rPr>
          <w:sz w:val="24"/>
          <w:szCs w:val="24"/>
        </w:rPr>
      </w:pPr>
      <w:r w:rsidRPr="00D333B1">
        <w:rPr>
          <w:b/>
          <w:sz w:val="24"/>
          <w:szCs w:val="24"/>
        </w:rPr>
        <w:t>Revelations</w:t>
      </w:r>
      <w:r w:rsidRPr="00D333B1">
        <w:rPr>
          <w:sz w:val="24"/>
          <w:szCs w:val="24"/>
        </w:rPr>
        <w:t xml:space="preserve"> are done by God to show His divine attributes on a particular subject &amp; to demonstrate His purpose in the Revelation Book to John the Revelator, Hebrews 1:1-14 &amp; Acts 2:7-21; 9; 22; 26.</w:t>
      </w:r>
    </w:p>
    <w:p w:rsidR="0080162E" w:rsidRPr="00D333B1" w:rsidRDefault="0080162E" w:rsidP="0080162E">
      <w:pPr>
        <w:jc w:val="both"/>
        <w:rPr>
          <w:sz w:val="24"/>
          <w:szCs w:val="24"/>
        </w:rPr>
      </w:pPr>
      <w:r w:rsidRPr="00D333B1">
        <w:rPr>
          <w:b/>
          <w:sz w:val="24"/>
          <w:szCs w:val="24"/>
        </w:rPr>
        <w:t>Dreams</w:t>
      </w:r>
      <w:r w:rsidRPr="00D333B1">
        <w:rPr>
          <w:sz w:val="24"/>
          <w:szCs w:val="24"/>
        </w:rPr>
        <w:t xml:space="preserve"> are done by God to show things in the past, present or futuristic events that God wants to be revealed and to show Man’s frailty and God’s immutability in Genesis 41:1-36; Daniel 2:1-13; 4:1-27 and Acts 2:17.  </w:t>
      </w:r>
      <w:r w:rsidRPr="00D333B1">
        <w:rPr>
          <w:vanish/>
          <w:sz w:val="24"/>
          <w:szCs w:val="24"/>
        </w:rPr>
        <w:t>isHis</w:t>
      </w:r>
      <w:r w:rsidRPr="00D333B1">
        <w:rPr>
          <w:sz w:val="24"/>
          <w:szCs w:val="24"/>
        </w:rPr>
        <w:t xml:space="preserve"> </w:t>
      </w:r>
    </w:p>
    <w:p w:rsidR="0080162E" w:rsidRPr="00D333B1" w:rsidRDefault="0080162E" w:rsidP="0080162E">
      <w:pPr>
        <w:jc w:val="both"/>
        <w:rPr>
          <w:sz w:val="24"/>
          <w:szCs w:val="24"/>
        </w:rPr>
      </w:pPr>
      <w:r w:rsidRPr="00D333B1">
        <w:rPr>
          <w:b/>
          <w:sz w:val="24"/>
          <w:szCs w:val="24"/>
        </w:rPr>
        <w:t>Visions</w:t>
      </w:r>
      <w:r w:rsidRPr="00D333B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333B1">
        <w:rPr>
          <w:sz w:val="24"/>
          <w:szCs w:val="24"/>
          <w:vertAlign w:val="superscript"/>
        </w:rPr>
        <w:t>nd</w:t>
      </w:r>
      <w:r w:rsidRPr="00D333B1">
        <w:rPr>
          <w:sz w:val="24"/>
          <w:szCs w:val="24"/>
        </w:rPr>
        <w:t xml:space="preserve"> Baruch p. 509; 4</w:t>
      </w:r>
      <w:r w:rsidRPr="00D333B1">
        <w:rPr>
          <w:sz w:val="24"/>
          <w:szCs w:val="24"/>
          <w:vertAlign w:val="superscript"/>
        </w:rPr>
        <w:t>th</w:t>
      </w:r>
      <w:r w:rsidRPr="00D333B1">
        <w:rPr>
          <w:sz w:val="24"/>
          <w:szCs w:val="24"/>
        </w:rPr>
        <w:t xml:space="preserve"> Ezra p. 515-516; the Ascension of Isaiah pages 524-521 &amp; 1</w:t>
      </w:r>
      <w:r w:rsidRPr="00D333B1">
        <w:rPr>
          <w:sz w:val="24"/>
          <w:szCs w:val="24"/>
          <w:vertAlign w:val="superscript"/>
        </w:rPr>
        <w:t>st</w:t>
      </w:r>
      <w:r w:rsidRPr="00D333B1">
        <w:rPr>
          <w:sz w:val="24"/>
          <w:szCs w:val="24"/>
        </w:rPr>
        <w:t xml:space="preserve"> Enoch pages 485-494.</w:t>
      </w:r>
    </w:p>
    <w:p w:rsidR="0080162E" w:rsidRPr="00D333B1" w:rsidRDefault="0080162E" w:rsidP="0080162E">
      <w:pPr>
        <w:jc w:val="both"/>
        <w:rPr>
          <w:sz w:val="24"/>
          <w:szCs w:val="24"/>
        </w:rPr>
      </w:pPr>
      <w:r w:rsidRPr="00D333B1">
        <w:rPr>
          <w:b/>
          <w:sz w:val="24"/>
          <w:szCs w:val="24"/>
        </w:rPr>
        <w:t>Tongues &amp; Interpretations of Tongues</w:t>
      </w:r>
      <w:r w:rsidRPr="00D333B1">
        <w:rPr>
          <w:sz w:val="24"/>
          <w:szCs w:val="24"/>
        </w:rPr>
        <w:t>: God’s voice shows His omniscience and to allow special people who are called to understand  what  God  is  really  saying  in  Genesis  41:14-57;  Daniel 2:24-45; 4:19-27 and Acts 2.</w:t>
      </w:r>
    </w:p>
    <w:p w:rsidR="0080162E" w:rsidRPr="00D333B1" w:rsidRDefault="0080162E" w:rsidP="0080162E">
      <w:pPr>
        <w:jc w:val="both"/>
        <w:rPr>
          <w:i/>
          <w:sz w:val="24"/>
          <w:szCs w:val="24"/>
        </w:rPr>
      </w:pPr>
      <w:r w:rsidRPr="00D333B1">
        <w:rPr>
          <w:i/>
          <w:sz w:val="24"/>
          <w:szCs w:val="24"/>
        </w:rPr>
        <w:t>God’s creative works</w:t>
      </w:r>
    </w:p>
    <w:p w:rsidR="0080162E" w:rsidRPr="00D333B1" w:rsidRDefault="0080162E" w:rsidP="0080162E">
      <w:pPr>
        <w:jc w:val="both"/>
        <w:rPr>
          <w:b/>
          <w:sz w:val="24"/>
          <w:szCs w:val="24"/>
        </w:rPr>
      </w:pPr>
      <w:r w:rsidRPr="00D333B1">
        <w:rPr>
          <w:b/>
          <w:sz w:val="24"/>
          <w:szCs w:val="24"/>
        </w:rPr>
        <w:t xml:space="preserve">Done by the Lord Yahweh the Creator of the Father Stephen Our Lord- Qanah directed to the Father Stephen Our Lord- </w:t>
      </w:r>
      <w:r w:rsidRPr="00D333B1">
        <w:rPr>
          <w:sz w:val="24"/>
          <w:szCs w:val="24"/>
        </w:rPr>
        <w:t>This is a Holy Divine Love Nature &amp; not a Sexual Eros Love Nature in Proverbs 8:22-29 (RSV).</w:t>
      </w:r>
      <w:r w:rsidRPr="00D333B1">
        <w:rPr>
          <w:b/>
          <w:sz w:val="24"/>
          <w:szCs w:val="24"/>
        </w:rPr>
        <w:t xml:space="preserve"> </w:t>
      </w:r>
    </w:p>
    <w:p w:rsidR="0080162E" w:rsidRPr="00D333B1" w:rsidRDefault="0080162E" w:rsidP="0080162E">
      <w:pPr>
        <w:jc w:val="both"/>
        <w:rPr>
          <w:b/>
          <w:sz w:val="24"/>
          <w:szCs w:val="24"/>
        </w:rPr>
      </w:pPr>
      <w:r w:rsidRPr="00D333B1">
        <w:rPr>
          <w:b/>
          <w:sz w:val="24"/>
          <w:szCs w:val="24"/>
        </w:rPr>
        <w:t xml:space="preserve">The Seven Creation Processes are done by the Father Stephen Our Lord the Potter Creator of the Entire Universe </w:t>
      </w:r>
      <w:r w:rsidRPr="00D333B1">
        <w:rPr>
          <w:sz w:val="24"/>
          <w:szCs w:val="24"/>
        </w:rPr>
        <w:t>is in John 1:1-5, 14; 8:58; Hebrews 1:1-3; Isaiah 64:8; Deuteronomy 32:6; Genesis 1:1; Romans 13:1-10 &amp; Ephesians 4:6.</w:t>
      </w:r>
      <w:r w:rsidRPr="00D333B1">
        <w:rPr>
          <w:b/>
          <w:sz w:val="24"/>
          <w:szCs w:val="24"/>
        </w:rPr>
        <w:t xml:space="preserve"> </w:t>
      </w:r>
    </w:p>
    <w:p w:rsidR="0080162E" w:rsidRPr="00D333B1" w:rsidRDefault="0080162E" w:rsidP="0080162E">
      <w:pPr>
        <w:jc w:val="both"/>
        <w:rPr>
          <w:sz w:val="24"/>
          <w:szCs w:val="24"/>
        </w:rPr>
      </w:pPr>
      <w:r w:rsidRPr="00D333B1">
        <w:rPr>
          <w:b/>
          <w:sz w:val="24"/>
          <w:szCs w:val="24"/>
        </w:rPr>
        <w:lastRenderedPageBreak/>
        <w:t>Done By the Father Stephen Our Lord- Bara</w:t>
      </w:r>
      <w:r w:rsidRPr="00D333B1">
        <w:rPr>
          <w:sz w:val="24"/>
          <w:szCs w:val="24"/>
        </w:rPr>
        <w:t xml:space="preserve">- to create in Genesis 1:1 in the Married Wisdom Lord, 60 Lord’s &amp; Highest Son’s of God </w:t>
      </w:r>
    </w:p>
    <w:p w:rsidR="0080162E" w:rsidRPr="00D333B1" w:rsidRDefault="0080162E" w:rsidP="0080162E">
      <w:pPr>
        <w:jc w:val="both"/>
        <w:rPr>
          <w:sz w:val="24"/>
          <w:szCs w:val="24"/>
        </w:rPr>
      </w:pPr>
      <w:r w:rsidRPr="00D333B1">
        <w:rPr>
          <w:b/>
          <w:sz w:val="24"/>
          <w:szCs w:val="24"/>
        </w:rPr>
        <w:t>Done by the Father Stephen Our Lord- Asah</w:t>
      </w:r>
      <w:r w:rsidRPr="00D333B1">
        <w:rPr>
          <w:sz w:val="24"/>
          <w:szCs w:val="24"/>
        </w:rPr>
        <w:t>- to make in Genesis 1:7 in Lucifer &amp; the Higher Son’s of God</w:t>
      </w:r>
    </w:p>
    <w:p w:rsidR="0080162E" w:rsidRPr="00D333B1" w:rsidRDefault="0080162E" w:rsidP="0080162E">
      <w:pPr>
        <w:jc w:val="both"/>
        <w:rPr>
          <w:sz w:val="24"/>
          <w:szCs w:val="24"/>
        </w:rPr>
      </w:pPr>
      <w:r w:rsidRPr="00D333B1">
        <w:rPr>
          <w:b/>
          <w:sz w:val="24"/>
          <w:szCs w:val="24"/>
        </w:rPr>
        <w:t>Done by the Father Stephen Our Lord- Nathan</w:t>
      </w:r>
      <w:r w:rsidRPr="00D333B1">
        <w:rPr>
          <w:sz w:val="24"/>
          <w:szCs w:val="24"/>
        </w:rPr>
        <w:t>- to set in Genesis 1:17 in Michael &amp; the High Son’s of God</w:t>
      </w:r>
    </w:p>
    <w:p w:rsidR="0080162E" w:rsidRPr="00D333B1" w:rsidRDefault="0080162E" w:rsidP="0080162E">
      <w:pPr>
        <w:jc w:val="both"/>
        <w:rPr>
          <w:sz w:val="24"/>
          <w:szCs w:val="24"/>
        </w:rPr>
      </w:pPr>
      <w:r w:rsidRPr="00D333B1">
        <w:rPr>
          <w:b/>
          <w:sz w:val="24"/>
          <w:szCs w:val="24"/>
        </w:rPr>
        <w:t>Done by the Father Stephen Our Lord- Yatsar</w:t>
      </w:r>
      <w:r w:rsidRPr="00D333B1">
        <w:rPr>
          <w:sz w:val="24"/>
          <w:szCs w:val="24"/>
        </w:rPr>
        <w:t>- to form in Genesis 2:7 in Adam the Man and the World of Mankind</w:t>
      </w:r>
    </w:p>
    <w:p w:rsidR="0080162E" w:rsidRPr="00D333B1" w:rsidRDefault="0080162E" w:rsidP="0080162E">
      <w:pPr>
        <w:jc w:val="both"/>
        <w:rPr>
          <w:sz w:val="24"/>
          <w:szCs w:val="24"/>
        </w:rPr>
      </w:pPr>
      <w:r w:rsidRPr="00D333B1">
        <w:rPr>
          <w:b/>
          <w:sz w:val="24"/>
          <w:szCs w:val="24"/>
        </w:rPr>
        <w:t>Done by the Father Stephen Our Lord- Banah</w:t>
      </w:r>
      <w:r w:rsidRPr="00D333B1">
        <w:rPr>
          <w:sz w:val="24"/>
          <w:szCs w:val="24"/>
        </w:rPr>
        <w:t>- to make or build in Genesis 2:22 in Eve the Woman and Womankind</w:t>
      </w:r>
    </w:p>
    <w:p w:rsidR="0080162E" w:rsidRPr="00D333B1" w:rsidRDefault="0080162E" w:rsidP="0080162E">
      <w:pPr>
        <w:jc w:val="both"/>
        <w:rPr>
          <w:sz w:val="24"/>
          <w:szCs w:val="24"/>
        </w:rPr>
      </w:pPr>
      <w:r w:rsidRPr="00D333B1">
        <w:rPr>
          <w:b/>
          <w:sz w:val="24"/>
          <w:szCs w:val="24"/>
        </w:rPr>
        <w:t>Done by the Father Stephen Our Lord- Qanah</w:t>
      </w:r>
      <w:r w:rsidRPr="00D333B1">
        <w:rPr>
          <w:sz w:val="24"/>
          <w:szCs w:val="24"/>
        </w:rPr>
        <w:t>- to create, possess &amp; acquire in Genesis 4:1 in Adam &amp; Eve’s Divine Union</w:t>
      </w:r>
    </w:p>
    <w:p w:rsidR="0080162E" w:rsidRPr="00D333B1" w:rsidRDefault="0080162E" w:rsidP="0080162E">
      <w:pPr>
        <w:jc w:val="both"/>
        <w:rPr>
          <w:sz w:val="24"/>
          <w:szCs w:val="24"/>
        </w:rPr>
      </w:pPr>
      <w:r w:rsidRPr="00D333B1">
        <w:rPr>
          <w:b/>
          <w:sz w:val="24"/>
          <w:szCs w:val="24"/>
        </w:rPr>
        <w:t>Done by the Father Stephen Our Lord- Hidden Bara</w:t>
      </w:r>
      <w:r w:rsidRPr="00D333B1">
        <w:rPr>
          <w:sz w:val="24"/>
          <w:szCs w:val="24"/>
        </w:rPr>
        <w:t>- to create secret in womb in Genesis 4:1 in Cain the Child and Child Kind</w:t>
      </w:r>
    </w:p>
    <w:p w:rsidR="0080162E" w:rsidRPr="00D333B1" w:rsidRDefault="0080162E" w:rsidP="0080162E">
      <w:pPr>
        <w:jc w:val="both"/>
        <w:rPr>
          <w:i/>
          <w:sz w:val="24"/>
          <w:szCs w:val="24"/>
        </w:rPr>
      </w:pPr>
      <w:r w:rsidRPr="00D333B1">
        <w:rPr>
          <w:i/>
          <w:sz w:val="24"/>
          <w:szCs w:val="24"/>
        </w:rPr>
        <w:t>God’s 4 fold Witnesses</w:t>
      </w:r>
    </w:p>
    <w:p w:rsidR="0080162E" w:rsidRPr="00D333B1" w:rsidRDefault="0080162E" w:rsidP="0080162E">
      <w:pPr>
        <w:jc w:val="both"/>
        <w:rPr>
          <w:sz w:val="24"/>
          <w:szCs w:val="24"/>
        </w:rPr>
      </w:pPr>
      <w:r w:rsidRPr="00D333B1">
        <w:rPr>
          <w:sz w:val="24"/>
          <w:szCs w:val="24"/>
        </w:rPr>
        <w:t>The Water, Blood, &amp; Spirit are the Witness on the Earth in 1</w:t>
      </w:r>
      <w:r w:rsidRPr="00D333B1">
        <w:rPr>
          <w:sz w:val="24"/>
          <w:szCs w:val="24"/>
          <w:vertAlign w:val="superscript"/>
        </w:rPr>
        <w:t>st</w:t>
      </w:r>
      <w:r w:rsidRPr="00D333B1">
        <w:rPr>
          <w:sz w:val="24"/>
          <w:szCs w:val="24"/>
        </w:rPr>
        <w:t xml:space="preserve"> John 5:8. The Holy Spirit, Word, Father are the Witness in Heaven in 1</w:t>
      </w:r>
      <w:r w:rsidRPr="00D333B1">
        <w:rPr>
          <w:sz w:val="24"/>
          <w:szCs w:val="24"/>
          <w:vertAlign w:val="superscript"/>
        </w:rPr>
        <w:t xml:space="preserve">st </w:t>
      </w:r>
      <w:r w:rsidRPr="00D333B1">
        <w:rPr>
          <w:sz w:val="24"/>
          <w:szCs w:val="24"/>
        </w:rPr>
        <w:t>John 5:7. The Holy Ghost, Son, &amp; the Father are the Witness in God in 1</w:t>
      </w:r>
      <w:r w:rsidRPr="00D333B1">
        <w:rPr>
          <w:sz w:val="24"/>
          <w:szCs w:val="24"/>
          <w:vertAlign w:val="superscript"/>
        </w:rPr>
        <w:t>st</w:t>
      </w:r>
      <w:r w:rsidRPr="00D333B1">
        <w:rPr>
          <w:sz w:val="24"/>
          <w:szCs w:val="24"/>
        </w:rPr>
        <w:t xml:space="preserve"> John 5:10-13.</w:t>
      </w:r>
    </w:p>
    <w:p w:rsidR="0080162E" w:rsidRPr="00D333B1" w:rsidRDefault="0080162E" w:rsidP="0080162E">
      <w:pPr>
        <w:jc w:val="both"/>
        <w:rPr>
          <w:sz w:val="24"/>
          <w:szCs w:val="24"/>
        </w:rPr>
      </w:pPr>
      <w:r w:rsidRPr="00D333B1">
        <w:rPr>
          <w:i/>
          <w:sz w:val="24"/>
          <w:szCs w:val="24"/>
        </w:rPr>
        <w:t xml:space="preserve">God’s Person: </w:t>
      </w:r>
      <w:r w:rsidRPr="00D333B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333B1">
        <w:rPr>
          <w:sz w:val="24"/>
          <w:szCs w:val="24"/>
          <w:vertAlign w:val="superscript"/>
        </w:rPr>
        <w:t>st</w:t>
      </w:r>
      <w:r w:rsidRPr="00D333B1">
        <w:rPr>
          <w:sz w:val="24"/>
          <w:szCs w:val="24"/>
        </w:rPr>
        <w:t xml:space="preserve"> John 5:7; Jude 20-21; 1</w:t>
      </w:r>
      <w:r w:rsidRPr="00D333B1">
        <w:rPr>
          <w:sz w:val="24"/>
          <w:szCs w:val="24"/>
          <w:vertAlign w:val="superscript"/>
        </w:rPr>
        <w:t>st</w:t>
      </w:r>
      <w:r w:rsidRPr="00D333B1">
        <w:rPr>
          <w:sz w:val="24"/>
          <w:szCs w:val="24"/>
        </w:rPr>
        <w:t xml:space="preserve"> Peter 1:2, 2</w:t>
      </w:r>
      <w:r w:rsidRPr="00D333B1">
        <w:rPr>
          <w:sz w:val="24"/>
          <w:szCs w:val="24"/>
          <w:vertAlign w:val="superscript"/>
        </w:rPr>
        <w:t>nd</w:t>
      </w:r>
      <w:r w:rsidRPr="00D333B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333B1">
        <w:rPr>
          <w:sz w:val="24"/>
          <w:szCs w:val="24"/>
          <w:vertAlign w:val="superscript"/>
        </w:rPr>
        <w:t>nd</w:t>
      </w:r>
      <w:r w:rsidRPr="00D333B1">
        <w:rPr>
          <w:sz w:val="24"/>
          <w:szCs w:val="24"/>
        </w:rPr>
        <w:t xml:space="preserve"> Peter 1:4 and 1</w:t>
      </w:r>
      <w:r w:rsidRPr="00D333B1">
        <w:rPr>
          <w:sz w:val="24"/>
          <w:szCs w:val="24"/>
          <w:vertAlign w:val="superscript"/>
        </w:rPr>
        <w:t>st</w:t>
      </w:r>
      <w:r w:rsidRPr="00D333B1">
        <w:rPr>
          <w:sz w:val="24"/>
          <w:szCs w:val="24"/>
        </w:rPr>
        <w:t xml:space="preserve"> John 5:6-13.</w:t>
      </w:r>
    </w:p>
    <w:p w:rsidR="0080162E" w:rsidRPr="00D333B1" w:rsidRDefault="0080162E" w:rsidP="0080162E">
      <w:pPr>
        <w:jc w:val="both"/>
        <w:rPr>
          <w:sz w:val="24"/>
          <w:szCs w:val="24"/>
        </w:rPr>
      </w:pPr>
      <w:r w:rsidRPr="00D333B1">
        <w:rPr>
          <w:i/>
          <w:sz w:val="24"/>
          <w:szCs w:val="24"/>
        </w:rPr>
        <w:lastRenderedPageBreak/>
        <w:t>God’s Resurrections from the Dead:</w:t>
      </w:r>
      <w:r w:rsidRPr="00D333B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0162E" w:rsidRPr="00D333B1" w:rsidRDefault="0080162E" w:rsidP="0080162E">
      <w:pPr>
        <w:jc w:val="both"/>
        <w:rPr>
          <w:i/>
          <w:sz w:val="24"/>
          <w:szCs w:val="24"/>
        </w:rPr>
      </w:pPr>
      <w:r w:rsidRPr="00D333B1">
        <w:rPr>
          <w:i/>
          <w:sz w:val="24"/>
          <w:szCs w:val="24"/>
        </w:rPr>
        <w:t>God’s Throne</w:t>
      </w:r>
    </w:p>
    <w:p w:rsidR="0080162E" w:rsidRPr="00D333B1" w:rsidRDefault="0080162E" w:rsidP="0080162E">
      <w:pPr>
        <w:jc w:val="both"/>
        <w:rPr>
          <w:sz w:val="24"/>
          <w:szCs w:val="24"/>
        </w:rPr>
      </w:pPr>
      <w:r w:rsidRPr="00D333B1">
        <w:rPr>
          <w:sz w:val="24"/>
          <w:szCs w:val="24"/>
        </w:rPr>
        <w:t>Through Saul according to His flesh puts John on His throne in 1</w:t>
      </w:r>
      <w:r w:rsidRPr="00D333B1">
        <w:rPr>
          <w:sz w:val="24"/>
          <w:szCs w:val="24"/>
          <w:vertAlign w:val="superscript"/>
        </w:rPr>
        <w:t>st</w:t>
      </w:r>
      <w:r w:rsidRPr="00D333B1">
        <w:rPr>
          <w:sz w:val="24"/>
          <w:szCs w:val="24"/>
        </w:rPr>
        <w:t xml:space="preserve"> Samuel 9:1-31:13. Through David according to His flesh puts Christ on His throne in Acts 2:30; 1</w:t>
      </w:r>
      <w:r w:rsidRPr="00D333B1">
        <w:rPr>
          <w:sz w:val="24"/>
          <w:szCs w:val="24"/>
          <w:vertAlign w:val="superscript"/>
        </w:rPr>
        <w:t>st</w:t>
      </w:r>
      <w:r w:rsidRPr="00D333B1">
        <w:rPr>
          <w:sz w:val="24"/>
          <w:szCs w:val="24"/>
        </w:rPr>
        <w:t xml:space="preserve"> Samuel 16:1-1</w:t>
      </w:r>
      <w:r w:rsidRPr="00D333B1">
        <w:rPr>
          <w:sz w:val="24"/>
          <w:szCs w:val="24"/>
          <w:vertAlign w:val="superscript"/>
        </w:rPr>
        <w:t>st</w:t>
      </w:r>
      <w:r w:rsidRPr="00D333B1">
        <w:rPr>
          <w:sz w:val="24"/>
          <w:szCs w:val="24"/>
        </w:rPr>
        <w:t xml:space="preserve"> Kings 2:12. Through Solomon according to His flesh puts Stephen on His throne in 1</w:t>
      </w:r>
      <w:r w:rsidRPr="00D333B1">
        <w:rPr>
          <w:sz w:val="24"/>
          <w:szCs w:val="24"/>
          <w:vertAlign w:val="superscript"/>
        </w:rPr>
        <w:t>st</w:t>
      </w:r>
      <w:r w:rsidRPr="00D333B1">
        <w:rPr>
          <w:sz w:val="24"/>
          <w:szCs w:val="24"/>
        </w:rPr>
        <w:t xml:space="preserve"> Kings 14:21-31 and Acts 8:3. </w:t>
      </w:r>
    </w:p>
    <w:p w:rsidR="0080162E" w:rsidRPr="00D333B1" w:rsidRDefault="0080162E" w:rsidP="0080162E">
      <w:pPr>
        <w:jc w:val="both"/>
        <w:rPr>
          <w:i/>
          <w:sz w:val="24"/>
          <w:szCs w:val="24"/>
        </w:rPr>
      </w:pPr>
      <w:r w:rsidRPr="00D333B1">
        <w:rPr>
          <w:i/>
          <w:sz w:val="24"/>
          <w:szCs w:val="24"/>
        </w:rPr>
        <w:t>God’s Existence to Humanity</w:t>
      </w:r>
    </w:p>
    <w:p w:rsidR="0080162E" w:rsidRPr="00D333B1" w:rsidRDefault="0080162E" w:rsidP="0080162E">
      <w:pPr>
        <w:jc w:val="both"/>
        <w:rPr>
          <w:sz w:val="24"/>
          <w:szCs w:val="24"/>
        </w:rPr>
      </w:pPr>
      <w:r w:rsidRPr="00D333B1">
        <w:rPr>
          <w:sz w:val="24"/>
          <w:szCs w:val="24"/>
        </w:rPr>
        <w:t>God  exists  in  Romans  1:18-19,  21-25,  28, 32; 8:15;  Psalm 10:3-4; Ephesians 3:17; 1</w:t>
      </w:r>
      <w:r w:rsidRPr="00D333B1">
        <w:rPr>
          <w:sz w:val="24"/>
          <w:szCs w:val="24"/>
          <w:vertAlign w:val="superscript"/>
        </w:rPr>
        <w:t>st</w:t>
      </w:r>
      <w:r w:rsidRPr="00D333B1">
        <w:rPr>
          <w:sz w:val="24"/>
          <w:szCs w:val="24"/>
        </w:rPr>
        <w:t xml:space="preserve"> Peter 1:8; Philippians 3:8, 10; Colossians 1:27; John 14:23, and Acts 7:47-50; 17:23-26. </w:t>
      </w:r>
    </w:p>
    <w:p w:rsidR="0080162E" w:rsidRPr="00D333B1" w:rsidRDefault="0080162E" w:rsidP="0080162E">
      <w:pPr>
        <w:jc w:val="both"/>
        <w:rPr>
          <w:sz w:val="24"/>
          <w:szCs w:val="24"/>
        </w:rPr>
      </w:pPr>
      <w:r w:rsidRPr="00D333B1">
        <w:rPr>
          <w:i/>
          <w:sz w:val="24"/>
          <w:szCs w:val="24"/>
        </w:rPr>
        <w:t>We can never fully understand God</w:t>
      </w:r>
      <w:r w:rsidRPr="00D333B1">
        <w:rPr>
          <w:sz w:val="24"/>
          <w:szCs w:val="24"/>
        </w:rPr>
        <w:t xml:space="preserve"> </w:t>
      </w:r>
    </w:p>
    <w:p w:rsidR="0080162E" w:rsidRPr="00D333B1" w:rsidRDefault="0080162E" w:rsidP="0080162E">
      <w:pPr>
        <w:jc w:val="both"/>
        <w:rPr>
          <w:sz w:val="24"/>
          <w:szCs w:val="24"/>
        </w:rPr>
      </w:pPr>
      <w:r w:rsidRPr="00D333B1">
        <w:rPr>
          <w:sz w:val="24"/>
          <w:szCs w:val="24"/>
        </w:rPr>
        <w:t>In Psalm 139:6, 17-18; 145:3; 147:5; 1</w:t>
      </w:r>
      <w:r w:rsidRPr="00D333B1">
        <w:rPr>
          <w:sz w:val="24"/>
          <w:szCs w:val="24"/>
          <w:vertAlign w:val="superscript"/>
        </w:rPr>
        <w:t>st</w:t>
      </w:r>
      <w:r w:rsidRPr="00D333B1">
        <w:rPr>
          <w:sz w:val="24"/>
          <w:szCs w:val="24"/>
        </w:rPr>
        <w:t xml:space="preserve"> Corinthians 2:10-12; Romans 11:33; Isaiah 55:9; Job 11:7-9; 26:14; 37:5, Colossians 1:10 and Acts 1:7.</w:t>
      </w:r>
    </w:p>
    <w:p w:rsidR="0080162E" w:rsidRPr="00D333B1" w:rsidRDefault="0080162E" w:rsidP="0080162E">
      <w:pPr>
        <w:jc w:val="both"/>
        <w:rPr>
          <w:i/>
          <w:sz w:val="24"/>
          <w:szCs w:val="24"/>
        </w:rPr>
      </w:pPr>
      <w:r w:rsidRPr="00D333B1">
        <w:rPr>
          <w:i/>
          <w:sz w:val="24"/>
          <w:szCs w:val="24"/>
        </w:rPr>
        <w:t xml:space="preserve">We can know God truly: </w:t>
      </w:r>
    </w:p>
    <w:p w:rsidR="0080162E" w:rsidRPr="00D333B1" w:rsidRDefault="0080162E" w:rsidP="0080162E">
      <w:pPr>
        <w:jc w:val="both"/>
        <w:rPr>
          <w:sz w:val="24"/>
          <w:szCs w:val="24"/>
        </w:rPr>
      </w:pPr>
      <w:r w:rsidRPr="00D333B1">
        <w:rPr>
          <w:sz w:val="24"/>
          <w:szCs w:val="24"/>
        </w:rPr>
        <w:t>In 1</w:t>
      </w:r>
      <w:r w:rsidRPr="00D333B1">
        <w:rPr>
          <w:sz w:val="24"/>
          <w:szCs w:val="24"/>
          <w:vertAlign w:val="superscript"/>
        </w:rPr>
        <w:t xml:space="preserve">st </w:t>
      </w:r>
      <w:r w:rsidRPr="00D333B1">
        <w:rPr>
          <w:sz w:val="24"/>
          <w:szCs w:val="24"/>
        </w:rPr>
        <w:t xml:space="preserve"> John  1:5;  2:3,  13,  4:8;  5:20; John 4:24; 14:23; Romans 3:26; Psalm 139:17; John 17:3; Jeremiah 9:23-24; Hebrews 8:11; Galatians 4:9 and Acts 6:5; 7:55, 59.</w:t>
      </w:r>
    </w:p>
    <w:p w:rsidR="0080162E" w:rsidRPr="00D333B1" w:rsidRDefault="0080162E" w:rsidP="0080162E">
      <w:pPr>
        <w:jc w:val="both"/>
        <w:rPr>
          <w:i/>
          <w:sz w:val="24"/>
          <w:szCs w:val="24"/>
        </w:rPr>
      </w:pPr>
      <w:r w:rsidRPr="00D333B1">
        <w:rPr>
          <w:i/>
          <w:sz w:val="24"/>
          <w:szCs w:val="24"/>
        </w:rPr>
        <w:t>Why does God want us to Pray to Him and give 10% of all Tithes and Offerings to Him?</w:t>
      </w:r>
    </w:p>
    <w:p w:rsidR="0080162E" w:rsidRPr="00D333B1" w:rsidRDefault="0080162E" w:rsidP="0080162E">
      <w:pPr>
        <w:jc w:val="both"/>
        <w:rPr>
          <w:sz w:val="24"/>
          <w:szCs w:val="24"/>
        </w:rPr>
      </w:pPr>
      <w:r w:rsidRPr="00D333B1">
        <w:rPr>
          <w:sz w:val="24"/>
          <w:szCs w:val="24"/>
        </w:rPr>
        <w:t>Prayer &amp; 10% of revenue are to the Father Stephen our Lord to what is needed for All in Malachi 3:6-15; Luke 11:2-4, 9-10, 2</w:t>
      </w:r>
      <w:r w:rsidRPr="00D333B1">
        <w:rPr>
          <w:sz w:val="24"/>
          <w:szCs w:val="24"/>
          <w:vertAlign w:val="superscript"/>
        </w:rPr>
        <w:t>nd</w:t>
      </w:r>
      <w:r w:rsidRPr="00D333B1">
        <w:rPr>
          <w:sz w:val="24"/>
          <w:szCs w:val="24"/>
        </w:rPr>
        <w:t xml:space="preserve"> Esdras 9:25,44; Matthew 6:9-13; 21:22; James 1:6; 5:15; Sirach 37:15; 39:5; 2</w:t>
      </w:r>
      <w:r w:rsidRPr="00D333B1">
        <w:rPr>
          <w:sz w:val="24"/>
          <w:szCs w:val="24"/>
          <w:vertAlign w:val="superscript"/>
        </w:rPr>
        <w:t>nd</w:t>
      </w:r>
      <w:r w:rsidRPr="00D333B1">
        <w:rPr>
          <w:sz w:val="24"/>
          <w:szCs w:val="24"/>
        </w:rPr>
        <w:t xml:space="preserve"> Maccabees 1:24; Judith 9:12; Hebrews 7:1-10 &amp; Acts 7:59-60.</w:t>
      </w:r>
    </w:p>
    <w:p w:rsidR="0080162E" w:rsidRPr="00D333B1" w:rsidRDefault="0080162E" w:rsidP="0080162E">
      <w:pPr>
        <w:jc w:val="both"/>
        <w:rPr>
          <w:sz w:val="24"/>
          <w:szCs w:val="24"/>
        </w:rPr>
      </w:pPr>
      <w:r w:rsidRPr="00D333B1">
        <w:rPr>
          <w:i/>
          <w:sz w:val="24"/>
          <w:szCs w:val="24"/>
        </w:rPr>
        <w:t xml:space="preserve">God is as Angel of the Lord </w:t>
      </w:r>
      <w:r w:rsidRPr="00D333B1">
        <w:rPr>
          <w:sz w:val="24"/>
          <w:szCs w:val="24"/>
        </w:rPr>
        <w:t>in John 1:1 becoming creative flesh and called the Angel (Lord) of the LORD in Genesis  16:10,  13;  22:12;  31:11, 13;  Exodus  3:2,  6;  2</w:t>
      </w:r>
      <w:r w:rsidRPr="00D333B1">
        <w:rPr>
          <w:sz w:val="24"/>
          <w:szCs w:val="24"/>
          <w:vertAlign w:val="superscript"/>
        </w:rPr>
        <w:t>nd</w:t>
      </w:r>
      <w:r w:rsidRPr="00D333B1">
        <w:rPr>
          <w:sz w:val="24"/>
          <w:szCs w:val="24"/>
        </w:rPr>
        <w:t xml:space="preserve">  Samuel  24:16;  Psalm 34:7; Zechariah 1:11-13, Luke 1:11 and Acts 6:5, 15; 7:30-32.  </w:t>
      </w:r>
    </w:p>
    <w:p w:rsidR="0080162E" w:rsidRPr="00D333B1" w:rsidRDefault="0080162E" w:rsidP="0080162E">
      <w:pPr>
        <w:jc w:val="both"/>
        <w:rPr>
          <w:sz w:val="24"/>
          <w:szCs w:val="24"/>
        </w:rPr>
      </w:pPr>
      <w:r w:rsidRPr="00D333B1">
        <w:rPr>
          <w:sz w:val="24"/>
          <w:szCs w:val="24"/>
        </w:rPr>
        <w:t>Angels witnesses were fashioned by God in  Nehemiah  9:6; Psalm  148:2, 5;  Colossians 1:16;  2</w:t>
      </w:r>
      <w:r w:rsidRPr="00D333B1">
        <w:rPr>
          <w:sz w:val="24"/>
          <w:szCs w:val="24"/>
          <w:vertAlign w:val="superscript"/>
        </w:rPr>
        <w:t>nd</w:t>
      </w:r>
      <w:r w:rsidRPr="00D333B1">
        <w:rPr>
          <w:sz w:val="24"/>
          <w:szCs w:val="24"/>
        </w:rPr>
        <w:t xml:space="preserve">  Peter 2:4;  Jude  6; Acts  12:6-11; Revelation 4:11, 5:11;  Hebrews 1:14, 12:22, 13:2;  Luke </w:t>
      </w:r>
    </w:p>
    <w:p w:rsidR="0080162E" w:rsidRPr="00D333B1" w:rsidRDefault="0080162E" w:rsidP="0080162E">
      <w:pPr>
        <w:jc w:val="both"/>
        <w:rPr>
          <w:sz w:val="24"/>
          <w:szCs w:val="24"/>
        </w:rPr>
      </w:pPr>
      <w:r w:rsidRPr="00D333B1">
        <w:rPr>
          <w:sz w:val="24"/>
          <w:szCs w:val="24"/>
        </w:rPr>
        <w:t>2:13, 24:39; Numbers 22:31; 2</w:t>
      </w:r>
      <w:r w:rsidRPr="00D333B1">
        <w:rPr>
          <w:sz w:val="24"/>
          <w:szCs w:val="24"/>
          <w:vertAlign w:val="superscript"/>
        </w:rPr>
        <w:t xml:space="preserve">nd </w:t>
      </w:r>
      <w:r w:rsidRPr="00D333B1">
        <w:rPr>
          <w:sz w:val="24"/>
          <w:szCs w:val="24"/>
        </w:rPr>
        <w:t>Kings 6:17 and Psalm 34:7; 91:11.</w:t>
      </w:r>
    </w:p>
    <w:p w:rsidR="0080162E" w:rsidRPr="00D333B1" w:rsidRDefault="0080162E" w:rsidP="0080162E">
      <w:pPr>
        <w:jc w:val="both"/>
        <w:rPr>
          <w:i/>
          <w:sz w:val="24"/>
          <w:szCs w:val="24"/>
        </w:rPr>
      </w:pPr>
      <w:r w:rsidRPr="00D333B1">
        <w:rPr>
          <w:i/>
          <w:sz w:val="24"/>
          <w:szCs w:val="24"/>
        </w:rPr>
        <w:lastRenderedPageBreak/>
        <w:t>Names of God as the Angel of the Lord</w:t>
      </w:r>
    </w:p>
    <w:p w:rsidR="0080162E" w:rsidRPr="00D333B1" w:rsidRDefault="0080162E" w:rsidP="0080162E">
      <w:pPr>
        <w:jc w:val="both"/>
        <w:rPr>
          <w:sz w:val="24"/>
          <w:szCs w:val="24"/>
        </w:rPr>
      </w:pPr>
      <w:r w:rsidRPr="00D333B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0162E" w:rsidRPr="00D333B1" w:rsidRDefault="0080162E" w:rsidP="0080162E">
      <w:pPr>
        <w:jc w:val="both"/>
        <w:rPr>
          <w:i/>
          <w:sz w:val="24"/>
          <w:szCs w:val="24"/>
        </w:rPr>
      </w:pPr>
      <w:r w:rsidRPr="00D333B1">
        <w:rPr>
          <w:i/>
          <w:sz w:val="24"/>
          <w:szCs w:val="24"/>
        </w:rPr>
        <w:t>God’s Creative Identities of Himself as the Archangel on earth and as the Cherubim in heaven.</w:t>
      </w:r>
    </w:p>
    <w:p w:rsidR="0080162E" w:rsidRPr="00D333B1" w:rsidRDefault="0080162E" w:rsidP="0080162E">
      <w:pPr>
        <w:jc w:val="both"/>
        <w:rPr>
          <w:sz w:val="24"/>
          <w:szCs w:val="24"/>
        </w:rPr>
      </w:pPr>
      <w:r w:rsidRPr="00D333B1">
        <w:rPr>
          <w:sz w:val="24"/>
          <w:szCs w:val="24"/>
        </w:rPr>
        <w:t>Michael- (who is like God) - Jude 9; Revelation 12:7-8; Daniel 10:13, 21; Bartholomew page 358</w:t>
      </w:r>
    </w:p>
    <w:p w:rsidR="0080162E" w:rsidRPr="00D333B1" w:rsidRDefault="0080162E" w:rsidP="0080162E">
      <w:pPr>
        <w:jc w:val="both"/>
        <w:rPr>
          <w:sz w:val="24"/>
          <w:szCs w:val="24"/>
        </w:rPr>
      </w:pPr>
      <w:r w:rsidRPr="00D333B1">
        <w:rPr>
          <w:sz w:val="24"/>
          <w:szCs w:val="24"/>
        </w:rPr>
        <w:t>Gabriel- (strength) – Daniel 8:16; 9:21; Luke 1:19, 26-27.</w:t>
      </w:r>
    </w:p>
    <w:p w:rsidR="0080162E" w:rsidRPr="00D333B1" w:rsidRDefault="0080162E" w:rsidP="0080162E">
      <w:pPr>
        <w:jc w:val="both"/>
        <w:rPr>
          <w:sz w:val="24"/>
          <w:szCs w:val="24"/>
        </w:rPr>
      </w:pPr>
      <w:r w:rsidRPr="00D333B1">
        <w:rPr>
          <w:sz w:val="24"/>
          <w:szCs w:val="24"/>
        </w:rPr>
        <w:t>Uriel- (fire) – 2</w:t>
      </w:r>
      <w:r w:rsidRPr="00D333B1">
        <w:rPr>
          <w:sz w:val="24"/>
          <w:szCs w:val="24"/>
          <w:vertAlign w:val="superscript"/>
        </w:rPr>
        <w:t>nd</w:t>
      </w:r>
      <w:r w:rsidRPr="00D333B1">
        <w:rPr>
          <w:sz w:val="24"/>
          <w:szCs w:val="24"/>
        </w:rPr>
        <w:t xml:space="preserve"> Esdras 4</w:t>
      </w:r>
    </w:p>
    <w:p w:rsidR="0080162E" w:rsidRPr="00D333B1" w:rsidRDefault="0080162E" w:rsidP="0080162E">
      <w:pPr>
        <w:jc w:val="both"/>
        <w:rPr>
          <w:sz w:val="24"/>
          <w:szCs w:val="24"/>
        </w:rPr>
      </w:pPr>
      <w:r w:rsidRPr="00D333B1">
        <w:rPr>
          <w:sz w:val="24"/>
          <w:szCs w:val="24"/>
        </w:rPr>
        <w:t xml:space="preserve">Raphael or Azariah- (healing) – Tobit 5:13 </w:t>
      </w:r>
    </w:p>
    <w:p w:rsidR="0080162E" w:rsidRPr="00D333B1" w:rsidRDefault="0080162E" w:rsidP="0080162E">
      <w:pPr>
        <w:jc w:val="both"/>
        <w:rPr>
          <w:sz w:val="24"/>
          <w:szCs w:val="24"/>
        </w:rPr>
      </w:pPr>
      <w:r w:rsidRPr="00D333B1">
        <w:rPr>
          <w:sz w:val="24"/>
          <w:szCs w:val="24"/>
        </w:rPr>
        <w:t>Jeremiel or Ramiel- (mercy) – 2</w:t>
      </w:r>
      <w:r w:rsidRPr="00D333B1">
        <w:rPr>
          <w:sz w:val="24"/>
          <w:szCs w:val="24"/>
          <w:vertAlign w:val="superscript"/>
        </w:rPr>
        <w:t>nd</w:t>
      </w:r>
      <w:r w:rsidRPr="00D333B1">
        <w:rPr>
          <w:sz w:val="24"/>
          <w:szCs w:val="24"/>
        </w:rPr>
        <w:t xml:space="preserve"> Esdras 4</w:t>
      </w:r>
    </w:p>
    <w:p w:rsidR="0080162E" w:rsidRPr="00D333B1" w:rsidRDefault="0080162E" w:rsidP="0080162E">
      <w:pPr>
        <w:jc w:val="both"/>
        <w:rPr>
          <w:sz w:val="24"/>
          <w:szCs w:val="24"/>
        </w:rPr>
      </w:pPr>
      <w:r w:rsidRPr="00D333B1">
        <w:rPr>
          <w:sz w:val="24"/>
          <w:szCs w:val="24"/>
        </w:rPr>
        <w:t>Stephen- (crown) – Acts 6:5, 8-9, 15; 8:2; 11:19; 22:20</w:t>
      </w:r>
    </w:p>
    <w:p w:rsidR="0080162E" w:rsidRPr="00D333B1" w:rsidRDefault="0080162E" w:rsidP="0080162E">
      <w:pPr>
        <w:jc w:val="both"/>
        <w:rPr>
          <w:sz w:val="24"/>
          <w:szCs w:val="24"/>
        </w:rPr>
      </w:pPr>
      <w:r w:rsidRPr="00D333B1">
        <w:rPr>
          <w:sz w:val="24"/>
          <w:szCs w:val="24"/>
        </w:rPr>
        <w:t>Jesus-(savoir) – Revelation 22:16</w:t>
      </w:r>
    </w:p>
    <w:p w:rsidR="0080162E" w:rsidRPr="00D333B1" w:rsidRDefault="0080162E" w:rsidP="0080162E">
      <w:pPr>
        <w:jc w:val="both"/>
        <w:rPr>
          <w:sz w:val="24"/>
          <w:szCs w:val="24"/>
        </w:rPr>
      </w:pPr>
      <w:r w:rsidRPr="00D333B1">
        <w:rPr>
          <w:sz w:val="24"/>
          <w:szCs w:val="24"/>
        </w:rPr>
        <w:t>Lucifer- (light-bearer)-Genesis 1:2-25</w:t>
      </w:r>
    </w:p>
    <w:p w:rsidR="0080162E" w:rsidRPr="00D333B1" w:rsidRDefault="0080162E" w:rsidP="0080162E">
      <w:pPr>
        <w:jc w:val="both"/>
        <w:rPr>
          <w:sz w:val="24"/>
          <w:szCs w:val="24"/>
        </w:rPr>
      </w:pPr>
      <w:r w:rsidRPr="00D333B1">
        <w:rPr>
          <w:sz w:val="24"/>
          <w:szCs w:val="24"/>
        </w:rPr>
        <w:t xml:space="preserve">Satan- (Satanial, Sammael, Beliar, Belchira) Adversary – Genesis 3:1-3:24; Enoch page 9 &amp; 152 </w:t>
      </w:r>
    </w:p>
    <w:p w:rsidR="0080162E" w:rsidRPr="00D333B1" w:rsidRDefault="0080162E" w:rsidP="0080162E">
      <w:pPr>
        <w:jc w:val="both"/>
        <w:rPr>
          <w:sz w:val="24"/>
          <w:szCs w:val="24"/>
        </w:rPr>
      </w:pPr>
      <w:r w:rsidRPr="00D333B1">
        <w:rPr>
          <w:sz w:val="24"/>
          <w:szCs w:val="24"/>
        </w:rPr>
        <w:t xml:space="preserve">Remphan or Rephan- (praise) – Acts 7:43 </w:t>
      </w:r>
    </w:p>
    <w:p w:rsidR="0080162E" w:rsidRPr="00D333B1" w:rsidRDefault="0080162E" w:rsidP="0080162E">
      <w:pPr>
        <w:jc w:val="both"/>
        <w:rPr>
          <w:sz w:val="24"/>
          <w:szCs w:val="24"/>
        </w:rPr>
      </w:pPr>
      <w:r w:rsidRPr="00D333B1">
        <w:rPr>
          <w:sz w:val="24"/>
          <w:szCs w:val="24"/>
        </w:rPr>
        <w:t>Asmodeus- (before His fall) (delight) – Tobit 3:9</w:t>
      </w:r>
    </w:p>
    <w:p w:rsidR="0080162E" w:rsidRPr="00D333B1" w:rsidRDefault="0080162E" w:rsidP="0080162E">
      <w:pPr>
        <w:jc w:val="both"/>
        <w:rPr>
          <w:sz w:val="24"/>
          <w:szCs w:val="24"/>
        </w:rPr>
      </w:pPr>
      <w:r w:rsidRPr="00D333B1">
        <w:rPr>
          <w:sz w:val="24"/>
          <w:szCs w:val="24"/>
        </w:rPr>
        <w:t>Elijah- (defender) – 2</w:t>
      </w:r>
      <w:r w:rsidRPr="00D333B1">
        <w:rPr>
          <w:sz w:val="24"/>
          <w:szCs w:val="24"/>
          <w:vertAlign w:val="superscript"/>
        </w:rPr>
        <w:t>nd</w:t>
      </w:r>
      <w:r w:rsidRPr="00D333B1">
        <w:rPr>
          <w:sz w:val="24"/>
          <w:szCs w:val="24"/>
        </w:rPr>
        <w:t xml:space="preserve"> Kings 2:6-12 </w:t>
      </w:r>
    </w:p>
    <w:p w:rsidR="0080162E" w:rsidRPr="00D333B1" w:rsidRDefault="0080162E" w:rsidP="0080162E">
      <w:pPr>
        <w:jc w:val="both"/>
        <w:rPr>
          <w:sz w:val="24"/>
          <w:szCs w:val="24"/>
        </w:rPr>
      </w:pPr>
      <w:r w:rsidRPr="00D333B1">
        <w:rPr>
          <w:sz w:val="24"/>
          <w:szCs w:val="24"/>
        </w:rPr>
        <w:t>Enoch- (pleasing) – Genesis 5:24 &amp; 2</w:t>
      </w:r>
      <w:r w:rsidRPr="00D333B1">
        <w:rPr>
          <w:sz w:val="24"/>
          <w:szCs w:val="24"/>
          <w:vertAlign w:val="superscript"/>
        </w:rPr>
        <w:t>nd</w:t>
      </w:r>
      <w:r w:rsidRPr="00D333B1">
        <w:rPr>
          <w:sz w:val="24"/>
          <w:szCs w:val="24"/>
        </w:rPr>
        <w:t xml:space="preserve"> Enoch page 500</w:t>
      </w:r>
    </w:p>
    <w:p w:rsidR="0080162E" w:rsidRPr="00D333B1" w:rsidRDefault="0080162E" w:rsidP="0080162E">
      <w:pPr>
        <w:jc w:val="both"/>
        <w:rPr>
          <w:sz w:val="24"/>
          <w:szCs w:val="24"/>
        </w:rPr>
      </w:pPr>
      <w:r w:rsidRPr="00D333B1">
        <w:rPr>
          <w:sz w:val="24"/>
          <w:szCs w:val="24"/>
        </w:rPr>
        <w:t>Abaddon or Apollion- (before His fall) (kingship) – Revelation 9:11</w:t>
      </w:r>
    </w:p>
    <w:p w:rsidR="0080162E" w:rsidRPr="00D333B1" w:rsidRDefault="0080162E" w:rsidP="0080162E">
      <w:pPr>
        <w:jc w:val="both"/>
        <w:rPr>
          <w:sz w:val="24"/>
          <w:szCs w:val="24"/>
        </w:rPr>
      </w:pPr>
      <w:r w:rsidRPr="00D333B1">
        <w:rPr>
          <w:sz w:val="24"/>
          <w:szCs w:val="24"/>
        </w:rPr>
        <w:t>Anakin, Anakim, Anak, Long Neck- (before His fall) (greatness) - Genesis 6:1-2; Numbers 13:33</w:t>
      </w:r>
    </w:p>
    <w:p w:rsidR="0080162E" w:rsidRPr="00D333B1" w:rsidRDefault="0080162E" w:rsidP="0080162E">
      <w:pPr>
        <w:jc w:val="both"/>
        <w:rPr>
          <w:sz w:val="24"/>
          <w:szCs w:val="24"/>
        </w:rPr>
      </w:pPr>
      <w:r w:rsidRPr="00D333B1">
        <w:rPr>
          <w:sz w:val="24"/>
          <w:szCs w:val="24"/>
        </w:rPr>
        <w:t>Ariel- (lion) – Isaiah 29:1</w:t>
      </w:r>
    </w:p>
    <w:p w:rsidR="0080162E" w:rsidRPr="00D333B1" w:rsidRDefault="0080162E" w:rsidP="0080162E">
      <w:pPr>
        <w:jc w:val="both"/>
        <w:rPr>
          <w:sz w:val="24"/>
          <w:szCs w:val="24"/>
        </w:rPr>
      </w:pPr>
      <w:r w:rsidRPr="00D333B1">
        <w:rPr>
          <w:sz w:val="24"/>
          <w:szCs w:val="24"/>
        </w:rPr>
        <w:t>Asaph- (music) – Psalm 50, 73, 83</w:t>
      </w:r>
    </w:p>
    <w:p w:rsidR="0080162E" w:rsidRPr="00D333B1" w:rsidRDefault="0080162E" w:rsidP="0080162E">
      <w:pPr>
        <w:jc w:val="both"/>
        <w:rPr>
          <w:sz w:val="24"/>
          <w:szCs w:val="24"/>
        </w:rPr>
      </w:pPr>
      <w:r w:rsidRPr="00D333B1">
        <w:rPr>
          <w:sz w:val="24"/>
          <w:szCs w:val="24"/>
        </w:rPr>
        <w:t>Baal- (before his fall) (possessor) – Romans 11:4</w:t>
      </w:r>
    </w:p>
    <w:p w:rsidR="0080162E" w:rsidRPr="00D333B1" w:rsidRDefault="0080162E" w:rsidP="0080162E">
      <w:pPr>
        <w:jc w:val="both"/>
        <w:rPr>
          <w:sz w:val="24"/>
          <w:szCs w:val="24"/>
        </w:rPr>
      </w:pPr>
      <w:r w:rsidRPr="00D333B1">
        <w:rPr>
          <w:sz w:val="24"/>
          <w:szCs w:val="24"/>
        </w:rPr>
        <w:t>Bedura- (reign) – Esdras</w:t>
      </w:r>
    </w:p>
    <w:p w:rsidR="0080162E" w:rsidRPr="00D333B1" w:rsidRDefault="0080162E" w:rsidP="0080162E">
      <w:pPr>
        <w:jc w:val="both"/>
        <w:rPr>
          <w:sz w:val="24"/>
          <w:szCs w:val="24"/>
        </w:rPr>
      </w:pPr>
      <w:r w:rsidRPr="00D333B1">
        <w:rPr>
          <w:sz w:val="24"/>
          <w:szCs w:val="24"/>
        </w:rPr>
        <w:lastRenderedPageBreak/>
        <w:t>Bene Elohim- (son) – Genesis 6:2</w:t>
      </w:r>
    </w:p>
    <w:p w:rsidR="0080162E" w:rsidRPr="00D333B1" w:rsidRDefault="0080162E" w:rsidP="0080162E">
      <w:pPr>
        <w:jc w:val="both"/>
        <w:rPr>
          <w:sz w:val="24"/>
          <w:szCs w:val="24"/>
        </w:rPr>
      </w:pPr>
      <w:r w:rsidRPr="00D333B1">
        <w:rPr>
          <w:sz w:val="24"/>
          <w:szCs w:val="24"/>
        </w:rPr>
        <w:t>Adonai- (Jehovah) Psalm 84:18</w:t>
      </w:r>
    </w:p>
    <w:p w:rsidR="0080162E" w:rsidRPr="00D333B1" w:rsidRDefault="0080162E" w:rsidP="0080162E">
      <w:pPr>
        <w:jc w:val="both"/>
        <w:rPr>
          <w:sz w:val="24"/>
          <w:szCs w:val="24"/>
        </w:rPr>
      </w:pPr>
      <w:r w:rsidRPr="00D333B1">
        <w:rPr>
          <w:sz w:val="24"/>
          <w:szCs w:val="24"/>
        </w:rPr>
        <w:t>Chamuel- (might) – Genesis 30:24-30</w:t>
      </w:r>
    </w:p>
    <w:p w:rsidR="0080162E" w:rsidRPr="00D333B1" w:rsidRDefault="0080162E" w:rsidP="0080162E">
      <w:pPr>
        <w:jc w:val="both"/>
        <w:rPr>
          <w:sz w:val="24"/>
          <w:szCs w:val="24"/>
        </w:rPr>
      </w:pPr>
      <w:r w:rsidRPr="00D333B1">
        <w:rPr>
          <w:sz w:val="24"/>
          <w:szCs w:val="24"/>
        </w:rPr>
        <w:t>Eiael- (before his fall) (secret) – Psalm 36</w:t>
      </w:r>
    </w:p>
    <w:p w:rsidR="0080162E" w:rsidRPr="00D333B1" w:rsidRDefault="0080162E" w:rsidP="0080162E">
      <w:pPr>
        <w:jc w:val="both"/>
        <w:rPr>
          <w:sz w:val="24"/>
          <w:szCs w:val="24"/>
        </w:rPr>
      </w:pPr>
      <w:r w:rsidRPr="00D333B1">
        <w:rPr>
          <w:sz w:val="24"/>
          <w:szCs w:val="24"/>
        </w:rPr>
        <w:t>Elohim- (Yahweh) – Deuteronomy 28:58</w:t>
      </w:r>
    </w:p>
    <w:p w:rsidR="0080162E" w:rsidRPr="00D333B1" w:rsidRDefault="0080162E" w:rsidP="0080162E">
      <w:pPr>
        <w:jc w:val="both"/>
        <w:rPr>
          <w:sz w:val="24"/>
          <w:szCs w:val="24"/>
        </w:rPr>
      </w:pPr>
      <w:r w:rsidRPr="00D333B1">
        <w:rPr>
          <w:sz w:val="24"/>
          <w:szCs w:val="24"/>
        </w:rPr>
        <w:t>Emmanuel- (God with us) – Isaiah 7:14</w:t>
      </w:r>
    </w:p>
    <w:p w:rsidR="0080162E" w:rsidRPr="00D333B1" w:rsidRDefault="0080162E" w:rsidP="0080162E">
      <w:pPr>
        <w:jc w:val="both"/>
        <w:rPr>
          <w:sz w:val="24"/>
          <w:szCs w:val="24"/>
        </w:rPr>
      </w:pPr>
      <w:r w:rsidRPr="00D333B1">
        <w:rPr>
          <w:sz w:val="24"/>
          <w:szCs w:val="24"/>
        </w:rPr>
        <w:t>Hayyoth- (light bearer) – Ezekiel 1:4-28</w:t>
      </w:r>
    </w:p>
    <w:p w:rsidR="0080162E" w:rsidRPr="00D333B1" w:rsidRDefault="0080162E" w:rsidP="0080162E">
      <w:pPr>
        <w:jc w:val="both"/>
        <w:rPr>
          <w:sz w:val="24"/>
          <w:szCs w:val="24"/>
        </w:rPr>
      </w:pPr>
      <w:r w:rsidRPr="00D333B1">
        <w:rPr>
          <w:sz w:val="24"/>
          <w:szCs w:val="24"/>
        </w:rPr>
        <w:t>Ischim- (fire and ice) – Psalm 104:1-4</w:t>
      </w:r>
    </w:p>
    <w:p w:rsidR="0080162E" w:rsidRPr="00D333B1" w:rsidRDefault="0080162E" w:rsidP="0080162E">
      <w:pPr>
        <w:jc w:val="both"/>
        <w:rPr>
          <w:sz w:val="24"/>
          <w:szCs w:val="24"/>
        </w:rPr>
      </w:pPr>
      <w:r w:rsidRPr="00D333B1">
        <w:rPr>
          <w:sz w:val="24"/>
          <w:szCs w:val="24"/>
        </w:rPr>
        <w:t>Jeduthun- (praise) – Psalm 39, 62, 77</w:t>
      </w:r>
    </w:p>
    <w:p w:rsidR="0080162E" w:rsidRPr="00D333B1" w:rsidRDefault="0080162E" w:rsidP="0080162E">
      <w:pPr>
        <w:jc w:val="both"/>
        <w:rPr>
          <w:sz w:val="24"/>
          <w:szCs w:val="24"/>
        </w:rPr>
      </w:pPr>
      <w:r w:rsidRPr="00D333B1">
        <w:rPr>
          <w:sz w:val="24"/>
          <w:szCs w:val="24"/>
        </w:rPr>
        <w:t>Jophiel- (beauty) – Genesis 3:24</w:t>
      </w:r>
    </w:p>
    <w:p w:rsidR="0080162E" w:rsidRPr="00D333B1" w:rsidRDefault="0080162E" w:rsidP="0080162E">
      <w:pPr>
        <w:jc w:val="both"/>
        <w:rPr>
          <w:sz w:val="24"/>
          <w:szCs w:val="24"/>
        </w:rPr>
      </w:pPr>
      <w:r w:rsidRPr="00D333B1">
        <w:rPr>
          <w:sz w:val="24"/>
          <w:szCs w:val="24"/>
        </w:rPr>
        <w:t>Kolazonta- (chastiser) – Maccabees 7:11</w:t>
      </w:r>
    </w:p>
    <w:p w:rsidR="0080162E" w:rsidRPr="00D333B1" w:rsidRDefault="0080162E" w:rsidP="0080162E">
      <w:pPr>
        <w:jc w:val="both"/>
        <w:rPr>
          <w:sz w:val="24"/>
          <w:szCs w:val="24"/>
        </w:rPr>
      </w:pPr>
      <w:r w:rsidRPr="00D333B1">
        <w:rPr>
          <w:sz w:val="24"/>
          <w:szCs w:val="24"/>
        </w:rPr>
        <w:t>Lailah or Layla- (night) – Job 3:3</w:t>
      </w:r>
    </w:p>
    <w:p w:rsidR="0080162E" w:rsidRPr="00D333B1" w:rsidRDefault="0080162E" w:rsidP="0080162E">
      <w:pPr>
        <w:jc w:val="both"/>
        <w:rPr>
          <w:sz w:val="24"/>
          <w:szCs w:val="24"/>
        </w:rPr>
      </w:pPr>
      <w:r w:rsidRPr="00D333B1">
        <w:rPr>
          <w:sz w:val="24"/>
          <w:szCs w:val="24"/>
        </w:rPr>
        <w:t>Mahanaim- (two armies) – Genesis 32</w:t>
      </w:r>
    </w:p>
    <w:p w:rsidR="0080162E" w:rsidRPr="00D333B1" w:rsidRDefault="0080162E" w:rsidP="0080162E">
      <w:pPr>
        <w:jc w:val="both"/>
        <w:rPr>
          <w:sz w:val="24"/>
          <w:szCs w:val="24"/>
        </w:rPr>
      </w:pPr>
      <w:r w:rsidRPr="00D333B1">
        <w:rPr>
          <w:sz w:val="24"/>
          <w:szCs w:val="24"/>
        </w:rPr>
        <w:t>Nephilim or Nefilim- (before the fall) (greatness) – Genesis 6:1-2</w:t>
      </w:r>
    </w:p>
    <w:p w:rsidR="0080162E" w:rsidRPr="00D333B1" w:rsidRDefault="0080162E" w:rsidP="0080162E">
      <w:pPr>
        <w:jc w:val="both"/>
        <w:rPr>
          <w:sz w:val="24"/>
          <w:szCs w:val="24"/>
        </w:rPr>
      </w:pPr>
      <w:r w:rsidRPr="00D333B1">
        <w:rPr>
          <w:sz w:val="24"/>
          <w:szCs w:val="24"/>
        </w:rPr>
        <w:t>Zamzummim, Zumzamim or Zuzim- (before His fall) (greatness) – Genesis 6:1-2</w:t>
      </w:r>
    </w:p>
    <w:p w:rsidR="0080162E" w:rsidRPr="00D333B1" w:rsidRDefault="0080162E" w:rsidP="0080162E">
      <w:pPr>
        <w:jc w:val="both"/>
        <w:rPr>
          <w:sz w:val="24"/>
          <w:szCs w:val="24"/>
        </w:rPr>
      </w:pPr>
      <w:r w:rsidRPr="00D333B1">
        <w:rPr>
          <w:sz w:val="24"/>
          <w:szCs w:val="24"/>
        </w:rPr>
        <w:t>Gibborim, Mighty Ones- (before His fall) (greatness) – Genesis 6:1-2</w:t>
      </w:r>
    </w:p>
    <w:p w:rsidR="0080162E" w:rsidRPr="00D333B1" w:rsidRDefault="0080162E" w:rsidP="0080162E">
      <w:pPr>
        <w:jc w:val="both"/>
        <w:rPr>
          <w:sz w:val="24"/>
          <w:szCs w:val="24"/>
        </w:rPr>
      </w:pPr>
      <w:r w:rsidRPr="00D333B1">
        <w:rPr>
          <w:sz w:val="24"/>
          <w:szCs w:val="24"/>
        </w:rPr>
        <w:t>Nisroch- (before His fall) (brother) 2</w:t>
      </w:r>
      <w:r w:rsidRPr="00D333B1">
        <w:rPr>
          <w:sz w:val="24"/>
          <w:szCs w:val="24"/>
          <w:vertAlign w:val="superscript"/>
        </w:rPr>
        <w:t>nd</w:t>
      </w:r>
      <w:r w:rsidRPr="00D333B1">
        <w:rPr>
          <w:sz w:val="24"/>
          <w:szCs w:val="24"/>
        </w:rPr>
        <w:t xml:space="preserve"> King 19:37 </w:t>
      </w:r>
    </w:p>
    <w:p w:rsidR="0080162E" w:rsidRPr="00D333B1" w:rsidRDefault="0080162E" w:rsidP="0080162E">
      <w:pPr>
        <w:jc w:val="both"/>
        <w:rPr>
          <w:sz w:val="24"/>
          <w:szCs w:val="24"/>
        </w:rPr>
      </w:pPr>
      <w:r w:rsidRPr="00D333B1">
        <w:rPr>
          <w:sz w:val="24"/>
          <w:szCs w:val="24"/>
        </w:rPr>
        <w:t>Ophanim, Ophde’s, Ofanim or Ophannim- (wheels) – Ezekiel 10</w:t>
      </w:r>
    </w:p>
    <w:p w:rsidR="0080162E" w:rsidRPr="00D333B1" w:rsidRDefault="0080162E" w:rsidP="0080162E">
      <w:pPr>
        <w:jc w:val="both"/>
        <w:rPr>
          <w:sz w:val="24"/>
          <w:szCs w:val="24"/>
        </w:rPr>
      </w:pPr>
      <w:r w:rsidRPr="00D333B1">
        <w:rPr>
          <w:sz w:val="24"/>
          <w:szCs w:val="24"/>
        </w:rPr>
        <w:t>Penemu- (grace) – Enoch 69</w:t>
      </w:r>
    </w:p>
    <w:p w:rsidR="0080162E" w:rsidRPr="00D333B1" w:rsidRDefault="0080162E" w:rsidP="0080162E">
      <w:pPr>
        <w:jc w:val="both"/>
        <w:rPr>
          <w:sz w:val="24"/>
          <w:szCs w:val="24"/>
        </w:rPr>
      </w:pPr>
      <w:r w:rsidRPr="00D333B1">
        <w:rPr>
          <w:sz w:val="24"/>
          <w:szCs w:val="24"/>
        </w:rPr>
        <w:t>Peniel- (face) – Genesis 32:30</w:t>
      </w:r>
    </w:p>
    <w:p w:rsidR="0080162E" w:rsidRPr="00D333B1" w:rsidRDefault="0080162E" w:rsidP="0080162E">
      <w:pPr>
        <w:jc w:val="both"/>
        <w:rPr>
          <w:sz w:val="24"/>
          <w:szCs w:val="24"/>
        </w:rPr>
      </w:pPr>
      <w:r w:rsidRPr="00D333B1">
        <w:rPr>
          <w:sz w:val="24"/>
          <w:szCs w:val="24"/>
        </w:rPr>
        <w:t>Qaddiisin- (holiness) – Daniel 4:13, 17</w:t>
      </w:r>
    </w:p>
    <w:p w:rsidR="0080162E" w:rsidRPr="00D333B1" w:rsidRDefault="0080162E" w:rsidP="0080162E">
      <w:pPr>
        <w:jc w:val="both"/>
        <w:rPr>
          <w:sz w:val="24"/>
          <w:szCs w:val="24"/>
        </w:rPr>
      </w:pPr>
      <w:r w:rsidRPr="00D333B1">
        <w:rPr>
          <w:sz w:val="24"/>
          <w:szCs w:val="24"/>
        </w:rPr>
        <w:t xml:space="preserve">Ramiel- (assistance) – 2 Baruch </w:t>
      </w:r>
    </w:p>
    <w:p w:rsidR="0080162E" w:rsidRPr="00D333B1" w:rsidRDefault="0080162E" w:rsidP="0080162E">
      <w:pPr>
        <w:jc w:val="both"/>
        <w:rPr>
          <w:sz w:val="24"/>
          <w:szCs w:val="24"/>
        </w:rPr>
      </w:pPr>
      <w:r w:rsidRPr="00D333B1">
        <w:rPr>
          <w:sz w:val="24"/>
          <w:szCs w:val="24"/>
        </w:rPr>
        <w:t>Uzzah- (strength) – 2</w:t>
      </w:r>
      <w:r w:rsidRPr="00D333B1">
        <w:rPr>
          <w:sz w:val="24"/>
          <w:szCs w:val="24"/>
          <w:vertAlign w:val="superscript"/>
        </w:rPr>
        <w:t>nd</w:t>
      </w:r>
      <w:r w:rsidRPr="00D333B1">
        <w:rPr>
          <w:sz w:val="24"/>
          <w:szCs w:val="24"/>
        </w:rPr>
        <w:t xml:space="preserve"> Samuel 6:2-7</w:t>
      </w:r>
    </w:p>
    <w:p w:rsidR="0080162E" w:rsidRPr="00D333B1" w:rsidRDefault="0080162E" w:rsidP="0080162E">
      <w:pPr>
        <w:jc w:val="both"/>
        <w:rPr>
          <w:sz w:val="24"/>
          <w:szCs w:val="24"/>
        </w:rPr>
      </w:pPr>
      <w:r w:rsidRPr="00D333B1">
        <w:rPr>
          <w:sz w:val="24"/>
          <w:szCs w:val="24"/>
        </w:rPr>
        <w:t>Rephaim or Refaim- (before His fall) (greatness) –Joshua 17:15; Deuteronomy 2:11, 20; 3:11-12</w:t>
      </w:r>
    </w:p>
    <w:p w:rsidR="0080162E" w:rsidRPr="00D333B1" w:rsidRDefault="0080162E" w:rsidP="0080162E">
      <w:pPr>
        <w:jc w:val="both"/>
        <w:rPr>
          <w:sz w:val="24"/>
          <w:szCs w:val="24"/>
        </w:rPr>
      </w:pPr>
      <w:r w:rsidRPr="00D333B1">
        <w:rPr>
          <w:sz w:val="24"/>
          <w:szCs w:val="24"/>
        </w:rPr>
        <w:lastRenderedPageBreak/>
        <w:t>Emim, Emma or Ema- (before His fall) (greatness)-Joshua 17:15; Deuteronomy 2:11, 20; 3:11-12</w:t>
      </w:r>
    </w:p>
    <w:p w:rsidR="0080162E" w:rsidRPr="00D333B1" w:rsidRDefault="0080162E" w:rsidP="0080162E">
      <w:pPr>
        <w:jc w:val="both"/>
        <w:rPr>
          <w:sz w:val="24"/>
          <w:szCs w:val="24"/>
          <w:u w:val="double"/>
        </w:rPr>
      </w:pPr>
      <w:r w:rsidRPr="00D333B1">
        <w:rPr>
          <w:sz w:val="24"/>
          <w:szCs w:val="24"/>
        </w:rPr>
        <w:t>Warrior- (before His fall) (greatness) – Job 16:14</w:t>
      </w:r>
    </w:p>
    <w:p w:rsidR="0080162E" w:rsidRPr="00D333B1" w:rsidRDefault="0080162E" w:rsidP="0080162E">
      <w:pPr>
        <w:jc w:val="both"/>
        <w:rPr>
          <w:sz w:val="24"/>
          <w:szCs w:val="24"/>
        </w:rPr>
      </w:pPr>
      <w:r w:rsidRPr="00D333B1">
        <w:rPr>
          <w:sz w:val="24"/>
          <w:szCs w:val="24"/>
        </w:rPr>
        <w:t>Raphah or Rapha- (before His fall) (greatness) –1</w:t>
      </w:r>
      <w:r w:rsidRPr="00D333B1">
        <w:rPr>
          <w:sz w:val="24"/>
          <w:szCs w:val="24"/>
          <w:vertAlign w:val="superscript"/>
        </w:rPr>
        <w:t>st</w:t>
      </w:r>
      <w:r w:rsidRPr="00D333B1">
        <w:rPr>
          <w:sz w:val="24"/>
          <w:szCs w:val="24"/>
        </w:rPr>
        <w:t xml:space="preserve"> Chronicles 20:4; 2</w:t>
      </w:r>
      <w:r w:rsidRPr="00D333B1">
        <w:rPr>
          <w:sz w:val="24"/>
          <w:szCs w:val="24"/>
          <w:vertAlign w:val="superscript"/>
        </w:rPr>
        <w:t>nd</w:t>
      </w:r>
      <w:r w:rsidRPr="00D333B1">
        <w:rPr>
          <w:sz w:val="24"/>
          <w:szCs w:val="24"/>
        </w:rPr>
        <w:t xml:space="preserve"> Samuel 21:15-22</w:t>
      </w:r>
    </w:p>
    <w:p w:rsidR="0080162E" w:rsidRPr="00D333B1" w:rsidRDefault="0080162E" w:rsidP="0080162E">
      <w:pPr>
        <w:jc w:val="both"/>
        <w:rPr>
          <w:sz w:val="24"/>
          <w:szCs w:val="24"/>
        </w:rPr>
      </w:pPr>
      <w:r w:rsidRPr="00D333B1">
        <w:rPr>
          <w:sz w:val="24"/>
          <w:szCs w:val="24"/>
        </w:rPr>
        <w:t>Arioch or Orioch- (fierce loin) Genesis 14:1, 9; Daniel 2:14</w:t>
      </w:r>
    </w:p>
    <w:p w:rsidR="0080162E" w:rsidRPr="00D333B1" w:rsidRDefault="0080162E" w:rsidP="0080162E">
      <w:pPr>
        <w:jc w:val="both"/>
        <w:rPr>
          <w:sz w:val="24"/>
          <w:szCs w:val="24"/>
        </w:rPr>
      </w:pPr>
      <w:r w:rsidRPr="00D333B1">
        <w:rPr>
          <w:sz w:val="24"/>
          <w:szCs w:val="24"/>
        </w:rPr>
        <w:t>Kruno or Chornos- (time) 2</w:t>
      </w:r>
      <w:r w:rsidRPr="00D333B1">
        <w:rPr>
          <w:sz w:val="24"/>
          <w:szCs w:val="24"/>
          <w:vertAlign w:val="superscript"/>
        </w:rPr>
        <w:t>nd</w:t>
      </w:r>
      <w:r w:rsidRPr="00D333B1">
        <w:rPr>
          <w:sz w:val="24"/>
          <w:szCs w:val="24"/>
        </w:rPr>
        <w:t xml:space="preserve"> Enoch page 9</w:t>
      </w:r>
    </w:p>
    <w:p w:rsidR="0080162E" w:rsidRPr="00D333B1" w:rsidRDefault="0080162E" w:rsidP="0080162E">
      <w:pPr>
        <w:jc w:val="both"/>
        <w:rPr>
          <w:sz w:val="24"/>
          <w:szCs w:val="24"/>
        </w:rPr>
      </w:pPr>
      <w:r w:rsidRPr="00D333B1">
        <w:rPr>
          <w:sz w:val="24"/>
          <w:szCs w:val="24"/>
        </w:rPr>
        <w:t>Aphrodit or Aphrodite- (love, beauty, pleasure &amp; procreation) 2</w:t>
      </w:r>
      <w:r w:rsidRPr="00D333B1">
        <w:rPr>
          <w:sz w:val="24"/>
          <w:szCs w:val="24"/>
          <w:vertAlign w:val="superscript"/>
        </w:rPr>
        <w:t>nd</w:t>
      </w:r>
      <w:r w:rsidRPr="00D333B1">
        <w:rPr>
          <w:sz w:val="24"/>
          <w:szCs w:val="24"/>
        </w:rPr>
        <w:t xml:space="preserve"> Enoch page 9</w:t>
      </w:r>
    </w:p>
    <w:p w:rsidR="0080162E" w:rsidRPr="00D333B1" w:rsidRDefault="0080162E" w:rsidP="0080162E">
      <w:pPr>
        <w:jc w:val="both"/>
        <w:rPr>
          <w:sz w:val="24"/>
          <w:szCs w:val="24"/>
        </w:rPr>
      </w:pPr>
      <w:r w:rsidRPr="00D333B1">
        <w:rPr>
          <w:sz w:val="24"/>
          <w:szCs w:val="24"/>
        </w:rPr>
        <w:t>Aris or Ares- (war) 2</w:t>
      </w:r>
      <w:r w:rsidRPr="00D333B1">
        <w:rPr>
          <w:sz w:val="24"/>
          <w:szCs w:val="24"/>
          <w:vertAlign w:val="superscript"/>
        </w:rPr>
        <w:t>nd</w:t>
      </w:r>
      <w:r w:rsidRPr="00D333B1">
        <w:rPr>
          <w:sz w:val="24"/>
          <w:szCs w:val="24"/>
        </w:rPr>
        <w:t xml:space="preserve"> Enoch page 9</w:t>
      </w:r>
    </w:p>
    <w:p w:rsidR="0080162E" w:rsidRPr="00D333B1" w:rsidRDefault="0080162E" w:rsidP="0080162E">
      <w:pPr>
        <w:jc w:val="both"/>
        <w:rPr>
          <w:sz w:val="24"/>
          <w:szCs w:val="24"/>
        </w:rPr>
      </w:pPr>
      <w:r w:rsidRPr="00D333B1">
        <w:rPr>
          <w:sz w:val="24"/>
          <w:szCs w:val="24"/>
        </w:rPr>
        <w:t>Ermis or Hermes- (Olympics) Acts 14:12 &amp; 2</w:t>
      </w:r>
      <w:r w:rsidRPr="00D333B1">
        <w:rPr>
          <w:sz w:val="24"/>
          <w:szCs w:val="24"/>
          <w:vertAlign w:val="superscript"/>
        </w:rPr>
        <w:t>nd</w:t>
      </w:r>
      <w:r w:rsidRPr="00D333B1">
        <w:rPr>
          <w:sz w:val="24"/>
          <w:szCs w:val="24"/>
        </w:rPr>
        <w:t xml:space="preserve"> Enoch page 9 </w:t>
      </w:r>
    </w:p>
    <w:p w:rsidR="0080162E" w:rsidRPr="00D333B1" w:rsidRDefault="0080162E" w:rsidP="0080162E">
      <w:pPr>
        <w:jc w:val="both"/>
        <w:rPr>
          <w:sz w:val="24"/>
          <w:szCs w:val="24"/>
        </w:rPr>
      </w:pPr>
      <w:r w:rsidRPr="00D333B1">
        <w:rPr>
          <w:sz w:val="24"/>
          <w:szCs w:val="24"/>
        </w:rPr>
        <w:t>Zeus or Jupiter- (Father of God’s &amp; Men) Acts 14:12 &amp; 2</w:t>
      </w:r>
      <w:r w:rsidRPr="00D333B1">
        <w:rPr>
          <w:sz w:val="24"/>
          <w:szCs w:val="24"/>
          <w:vertAlign w:val="superscript"/>
        </w:rPr>
        <w:t>nd</w:t>
      </w:r>
      <w:r w:rsidRPr="00D333B1">
        <w:rPr>
          <w:sz w:val="24"/>
          <w:szCs w:val="24"/>
        </w:rPr>
        <w:t xml:space="preserve"> Enoch page 9</w:t>
      </w:r>
    </w:p>
    <w:p w:rsidR="0080162E" w:rsidRPr="00D333B1" w:rsidRDefault="0080162E" w:rsidP="0080162E">
      <w:pPr>
        <w:jc w:val="both"/>
        <w:rPr>
          <w:sz w:val="24"/>
          <w:szCs w:val="24"/>
        </w:rPr>
      </w:pPr>
      <w:r w:rsidRPr="00D333B1">
        <w:rPr>
          <w:sz w:val="24"/>
          <w:szCs w:val="24"/>
        </w:rPr>
        <w:t>Castor- (Zeus’ Son meaning beaver)-Acts 28:11</w:t>
      </w:r>
    </w:p>
    <w:p w:rsidR="0080162E" w:rsidRPr="00D333B1" w:rsidRDefault="0080162E" w:rsidP="0080162E">
      <w:pPr>
        <w:jc w:val="both"/>
        <w:rPr>
          <w:sz w:val="24"/>
          <w:szCs w:val="24"/>
        </w:rPr>
      </w:pPr>
      <w:r w:rsidRPr="00D333B1">
        <w:rPr>
          <w:sz w:val="24"/>
          <w:szCs w:val="24"/>
        </w:rPr>
        <w:t>Pollux- (Zeus’ Son meaning much sweet wine)-Acts 28:11</w:t>
      </w:r>
    </w:p>
    <w:p w:rsidR="0080162E" w:rsidRPr="00D333B1" w:rsidRDefault="0080162E" w:rsidP="0080162E">
      <w:pPr>
        <w:jc w:val="both"/>
        <w:rPr>
          <w:sz w:val="24"/>
          <w:szCs w:val="24"/>
        </w:rPr>
      </w:pPr>
      <w:r w:rsidRPr="00D333B1">
        <w:rPr>
          <w:sz w:val="24"/>
          <w:szCs w:val="24"/>
        </w:rPr>
        <w:t>Semil- (Samuil)-2</w:t>
      </w:r>
      <w:r w:rsidRPr="00D333B1">
        <w:rPr>
          <w:sz w:val="24"/>
          <w:szCs w:val="24"/>
          <w:vertAlign w:val="superscript"/>
        </w:rPr>
        <w:t>nd</w:t>
      </w:r>
      <w:r w:rsidRPr="00D333B1">
        <w:rPr>
          <w:sz w:val="24"/>
          <w:szCs w:val="24"/>
        </w:rPr>
        <w:t xml:space="preserve"> Enoch</w:t>
      </w:r>
    </w:p>
    <w:p w:rsidR="0080162E" w:rsidRPr="00D333B1" w:rsidRDefault="0080162E" w:rsidP="0080162E">
      <w:pPr>
        <w:jc w:val="both"/>
        <w:rPr>
          <w:sz w:val="24"/>
          <w:szCs w:val="24"/>
        </w:rPr>
      </w:pPr>
      <w:r w:rsidRPr="00D333B1">
        <w:rPr>
          <w:sz w:val="24"/>
          <w:szCs w:val="24"/>
        </w:rPr>
        <w:t>Rasuil- (Raguil)-1</w:t>
      </w:r>
      <w:r w:rsidRPr="00D333B1">
        <w:rPr>
          <w:sz w:val="24"/>
          <w:szCs w:val="24"/>
          <w:vertAlign w:val="superscript"/>
        </w:rPr>
        <w:t>st</w:t>
      </w:r>
      <w:r w:rsidRPr="00D333B1">
        <w:rPr>
          <w:sz w:val="24"/>
          <w:szCs w:val="24"/>
        </w:rPr>
        <w:t xml:space="preserve"> Enoch 20:4</w:t>
      </w:r>
    </w:p>
    <w:p w:rsidR="0080162E" w:rsidRPr="00D333B1" w:rsidRDefault="0080162E" w:rsidP="0080162E">
      <w:pPr>
        <w:jc w:val="both"/>
        <w:rPr>
          <w:sz w:val="24"/>
          <w:szCs w:val="24"/>
        </w:rPr>
      </w:pPr>
      <w:r w:rsidRPr="00D333B1">
        <w:rPr>
          <w:sz w:val="24"/>
          <w:szCs w:val="24"/>
        </w:rPr>
        <w:t>Ptahil- (Lord of the World)-The Other Bible: Creation of the World &amp; alien Man page 141</w:t>
      </w:r>
    </w:p>
    <w:p w:rsidR="0080162E" w:rsidRPr="00D333B1" w:rsidRDefault="0080162E" w:rsidP="0080162E">
      <w:pPr>
        <w:jc w:val="both"/>
        <w:rPr>
          <w:sz w:val="24"/>
          <w:szCs w:val="24"/>
        </w:rPr>
      </w:pPr>
      <w:r w:rsidRPr="00D333B1">
        <w:rPr>
          <w:sz w:val="24"/>
          <w:szCs w:val="24"/>
        </w:rPr>
        <w:t xml:space="preserve">Lidzbarski- (Lord of the World)-The Other Bible: Creation of the World &amp; alien Man page 141    </w:t>
      </w:r>
    </w:p>
    <w:p w:rsidR="0080162E" w:rsidRPr="00D333B1" w:rsidRDefault="0080162E" w:rsidP="0080162E">
      <w:pPr>
        <w:jc w:val="both"/>
        <w:rPr>
          <w:sz w:val="24"/>
          <w:szCs w:val="24"/>
        </w:rPr>
      </w:pPr>
      <w:r w:rsidRPr="00D333B1">
        <w:rPr>
          <w:sz w:val="24"/>
          <w:szCs w:val="24"/>
        </w:rPr>
        <w:t>Pravuil- (secret identity)-The Other Bible: 2</w:t>
      </w:r>
      <w:r w:rsidRPr="00D333B1">
        <w:rPr>
          <w:sz w:val="24"/>
          <w:szCs w:val="24"/>
          <w:vertAlign w:val="superscript"/>
        </w:rPr>
        <w:t>nd</w:t>
      </w:r>
      <w:r w:rsidRPr="00D333B1">
        <w:rPr>
          <w:sz w:val="24"/>
          <w:szCs w:val="24"/>
        </w:rPr>
        <w:t xml:space="preserve"> Enoch page 500</w:t>
      </w:r>
    </w:p>
    <w:p w:rsidR="0080162E" w:rsidRPr="00D333B1" w:rsidRDefault="0080162E" w:rsidP="0080162E">
      <w:pPr>
        <w:jc w:val="both"/>
        <w:rPr>
          <w:sz w:val="24"/>
          <w:szCs w:val="24"/>
        </w:rPr>
      </w:pPr>
      <w:r w:rsidRPr="00D333B1">
        <w:rPr>
          <w:sz w:val="24"/>
          <w:szCs w:val="24"/>
        </w:rPr>
        <w:t>Metatron- (highest youth &amp; mediator)-The Other Bible: Haggadah page 17</w:t>
      </w:r>
    </w:p>
    <w:p w:rsidR="0080162E" w:rsidRPr="00D333B1" w:rsidRDefault="0080162E" w:rsidP="0080162E">
      <w:pPr>
        <w:jc w:val="both"/>
        <w:rPr>
          <w:sz w:val="24"/>
          <w:szCs w:val="24"/>
        </w:rPr>
      </w:pPr>
      <w:r w:rsidRPr="00D333B1">
        <w:rPr>
          <w:sz w:val="24"/>
          <w:szCs w:val="24"/>
        </w:rPr>
        <w:t xml:space="preserve">Ben Nez- (winged)-The Other Bible: Haggadah page 18 </w:t>
      </w:r>
    </w:p>
    <w:p w:rsidR="0080162E" w:rsidRPr="00D333B1" w:rsidRDefault="0080162E" w:rsidP="0080162E">
      <w:pPr>
        <w:jc w:val="both"/>
        <w:rPr>
          <w:sz w:val="24"/>
          <w:szCs w:val="24"/>
        </w:rPr>
      </w:pPr>
      <w:r w:rsidRPr="00D333B1">
        <w:rPr>
          <w:sz w:val="24"/>
          <w:szCs w:val="24"/>
        </w:rPr>
        <w:t>Rahab- (large &amp; broad)-The Other Bible: Haggadah page 19</w:t>
      </w:r>
    </w:p>
    <w:p w:rsidR="0080162E" w:rsidRPr="00D333B1" w:rsidRDefault="0080162E" w:rsidP="0080162E">
      <w:pPr>
        <w:jc w:val="both"/>
        <w:rPr>
          <w:sz w:val="24"/>
          <w:szCs w:val="24"/>
        </w:rPr>
      </w:pPr>
      <w:r w:rsidRPr="00D333B1">
        <w:rPr>
          <w:sz w:val="24"/>
          <w:szCs w:val="24"/>
        </w:rPr>
        <w:t>Harmozel- (first light) The Other Bible: The Secret Book of John page 55</w:t>
      </w:r>
    </w:p>
    <w:p w:rsidR="0080162E" w:rsidRPr="00D333B1" w:rsidRDefault="0080162E" w:rsidP="0080162E">
      <w:pPr>
        <w:jc w:val="both"/>
        <w:rPr>
          <w:sz w:val="24"/>
          <w:szCs w:val="24"/>
        </w:rPr>
      </w:pPr>
      <w:r w:rsidRPr="00D333B1">
        <w:rPr>
          <w:sz w:val="24"/>
          <w:szCs w:val="24"/>
        </w:rPr>
        <w:t>Oroiael- (second light) The Other Bible: The Secret Book of John page 55</w:t>
      </w:r>
    </w:p>
    <w:p w:rsidR="0080162E" w:rsidRPr="00D333B1" w:rsidRDefault="0080162E" w:rsidP="0080162E">
      <w:pPr>
        <w:jc w:val="both"/>
        <w:rPr>
          <w:sz w:val="24"/>
          <w:szCs w:val="24"/>
        </w:rPr>
      </w:pPr>
      <w:r w:rsidRPr="00D333B1">
        <w:rPr>
          <w:sz w:val="24"/>
          <w:szCs w:val="24"/>
        </w:rPr>
        <w:t>Daueithe- (third light) The Other Bible: The Secret Book of John page 55</w:t>
      </w:r>
    </w:p>
    <w:p w:rsidR="0080162E" w:rsidRPr="00D333B1" w:rsidRDefault="0080162E" w:rsidP="0080162E">
      <w:pPr>
        <w:jc w:val="both"/>
        <w:rPr>
          <w:sz w:val="24"/>
          <w:szCs w:val="24"/>
        </w:rPr>
      </w:pPr>
      <w:r w:rsidRPr="00D333B1">
        <w:rPr>
          <w:sz w:val="24"/>
          <w:szCs w:val="24"/>
        </w:rPr>
        <w:t xml:space="preserve">Eleleth- (fourth light) The Other Bible: The Secret Book of John page 55 </w:t>
      </w:r>
    </w:p>
    <w:p w:rsidR="0080162E" w:rsidRPr="00D333B1" w:rsidRDefault="0080162E" w:rsidP="0080162E">
      <w:pPr>
        <w:jc w:val="both"/>
        <w:rPr>
          <w:sz w:val="24"/>
          <w:szCs w:val="24"/>
        </w:rPr>
      </w:pPr>
      <w:r w:rsidRPr="00D333B1">
        <w:rPr>
          <w:sz w:val="24"/>
          <w:szCs w:val="24"/>
        </w:rPr>
        <w:t>Abrasax- (magical amulets &amp; charms)-The Other Bible: The Apocalypse of Adam pages 83.</w:t>
      </w:r>
    </w:p>
    <w:p w:rsidR="0080162E" w:rsidRPr="00D333B1" w:rsidRDefault="0080162E" w:rsidP="0080162E">
      <w:pPr>
        <w:jc w:val="both"/>
        <w:rPr>
          <w:sz w:val="24"/>
          <w:szCs w:val="24"/>
        </w:rPr>
      </w:pPr>
      <w:r w:rsidRPr="00D333B1">
        <w:rPr>
          <w:sz w:val="24"/>
          <w:szCs w:val="24"/>
        </w:rPr>
        <w:lastRenderedPageBreak/>
        <w:t>Sablo- (imperishable seed) The Other Bible: The Apocalypse of Adam page 83</w:t>
      </w:r>
    </w:p>
    <w:p w:rsidR="0080162E" w:rsidRPr="00D333B1" w:rsidRDefault="0080162E" w:rsidP="0080162E">
      <w:pPr>
        <w:jc w:val="both"/>
        <w:rPr>
          <w:sz w:val="24"/>
          <w:szCs w:val="24"/>
        </w:rPr>
      </w:pPr>
      <w:r w:rsidRPr="00D333B1">
        <w:rPr>
          <w:sz w:val="24"/>
          <w:szCs w:val="24"/>
        </w:rPr>
        <w:t xml:space="preserve">Gamaliel- (law doctor &amp; respect)-The Other Bible: The Apocalypse of Adam page 83. </w:t>
      </w:r>
    </w:p>
    <w:p w:rsidR="0080162E" w:rsidRPr="00D333B1" w:rsidRDefault="0080162E" w:rsidP="0080162E">
      <w:pPr>
        <w:jc w:val="both"/>
        <w:rPr>
          <w:sz w:val="24"/>
          <w:szCs w:val="24"/>
        </w:rPr>
      </w:pPr>
      <w:r w:rsidRPr="00D333B1">
        <w:rPr>
          <w:sz w:val="24"/>
          <w:szCs w:val="24"/>
        </w:rPr>
        <w:t>Temlakos- (child keeper) The Other Bible: The Apocalypse of Peter p. 535</w:t>
      </w:r>
    </w:p>
    <w:p w:rsidR="0080162E" w:rsidRPr="00D333B1" w:rsidRDefault="0080162E" w:rsidP="0080162E">
      <w:pPr>
        <w:jc w:val="both"/>
        <w:rPr>
          <w:sz w:val="24"/>
          <w:szCs w:val="24"/>
        </w:rPr>
      </w:pPr>
      <w:r w:rsidRPr="00D333B1">
        <w:rPr>
          <w:sz w:val="24"/>
          <w:szCs w:val="24"/>
        </w:rPr>
        <w:t>Tartarouchos- (fire pursuer) The Other Bible: The Book of Thomas the Contender p. 585</w:t>
      </w:r>
    </w:p>
    <w:p w:rsidR="0080162E" w:rsidRPr="00D333B1" w:rsidRDefault="0080162E" w:rsidP="0080162E">
      <w:pPr>
        <w:jc w:val="both"/>
        <w:rPr>
          <w:sz w:val="24"/>
          <w:szCs w:val="24"/>
        </w:rPr>
      </w:pPr>
      <w:r w:rsidRPr="00D333B1">
        <w:rPr>
          <w:sz w:val="24"/>
          <w:szCs w:val="24"/>
        </w:rPr>
        <w:t xml:space="preserve">Thegri- (animal keeper)-Lost Scriptures p. 263 </w:t>
      </w:r>
    </w:p>
    <w:p w:rsidR="0080162E" w:rsidRPr="00D333B1" w:rsidRDefault="0080162E" w:rsidP="0080162E">
      <w:pPr>
        <w:jc w:val="both"/>
        <w:rPr>
          <w:sz w:val="24"/>
          <w:szCs w:val="24"/>
        </w:rPr>
      </w:pPr>
      <w:r w:rsidRPr="00D333B1">
        <w:rPr>
          <w:b/>
          <w:i/>
          <w:sz w:val="24"/>
          <w:szCs w:val="24"/>
        </w:rPr>
        <w:t xml:space="preserve">God’s gifts of the Holy Ghost (Brother John Christ) &amp; the Son Jesus Christ </w:t>
      </w:r>
      <w:r w:rsidRPr="00D333B1">
        <w:rPr>
          <w:sz w:val="24"/>
          <w:szCs w:val="24"/>
        </w:rPr>
        <w:t>in 1</w:t>
      </w:r>
      <w:r w:rsidRPr="00D333B1">
        <w:rPr>
          <w:sz w:val="24"/>
          <w:szCs w:val="24"/>
          <w:vertAlign w:val="superscript"/>
        </w:rPr>
        <w:t>st</w:t>
      </w:r>
      <w:r w:rsidRPr="00D333B1">
        <w:rPr>
          <w:sz w:val="24"/>
          <w:szCs w:val="24"/>
        </w:rPr>
        <w:t xml:space="preserve"> Corinthians 12:28</w:t>
      </w:r>
    </w:p>
    <w:p w:rsidR="0080162E" w:rsidRPr="00D333B1" w:rsidRDefault="0080162E" w:rsidP="0080162E">
      <w:pPr>
        <w:jc w:val="both"/>
        <w:rPr>
          <w:sz w:val="24"/>
          <w:szCs w:val="24"/>
        </w:rPr>
      </w:pPr>
      <w:r w:rsidRPr="00D333B1">
        <w:rPr>
          <w:sz w:val="24"/>
          <w:szCs w:val="24"/>
        </w:rPr>
        <w:t>1. Apostle</w:t>
      </w:r>
    </w:p>
    <w:p w:rsidR="0080162E" w:rsidRPr="00D333B1" w:rsidRDefault="0080162E" w:rsidP="0080162E">
      <w:pPr>
        <w:jc w:val="both"/>
        <w:rPr>
          <w:sz w:val="24"/>
          <w:szCs w:val="24"/>
        </w:rPr>
      </w:pPr>
      <w:r w:rsidRPr="00D333B1">
        <w:rPr>
          <w:sz w:val="24"/>
          <w:szCs w:val="24"/>
        </w:rPr>
        <w:t>2. Prophet</w:t>
      </w:r>
    </w:p>
    <w:p w:rsidR="0080162E" w:rsidRPr="00D333B1" w:rsidRDefault="0080162E" w:rsidP="0080162E">
      <w:pPr>
        <w:jc w:val="both"/>
        <w:rPr>
          <w:sz w:val="24"/>
          <w:szCs w:val="24"/>
        </w:rPr>
      </w:pPr>
      <w:r w:rsidRPr="00D333B1">
        <w:rPr>
          <w:sz w:val="24"/>
          <w:szCs w:val="24"/>
        </w:rPr>
        <w:t>3. Teacher</w:t>
      </w:r>
    </w:p>
    <w:p w:rsidR="0080162E" w:rsidRPr="00D333B1" w:rsidRDefault="0080162E" w:rsidP="0080162E">
      <w:pPr>
        <w:jc w:val="both"/>
        <w:rPr>
          <w:sz w:val="24"/>
          <w:szCs w:val="24"/>
        </w:rPr>
      </w:pPr>
      <w:r w:rsidRPr="00D333B1">
        <w:rPr>
          <w:sz w:val="24"/>
          <w:szCs w:val="24"/>
        </w:rPr>
        <w:t>4. Miracles</w:t>
      </w:r>
    </w:p>
    <w:p w:rsidR="0080162E" w:rsidRPr="00D333B1" w:rsidRDefault="0080162E" w:rsidP="0080162E">
      <w:pPr>
        <w:jc w:val="both"/>
        <w:rPr>
          <w:sz w:val="24"/>
          <w:szCs w:val="24"/>
        </w:rPr>
      </w:pPr>
      <w:r w:rsidRPr="00D333B1">
        <w:rPr>
          <w:sz w:val="24"/>
          <w:szCs w:val="24"/>
        </w:rPr>
        <w:t>5. Kinds of Healings</w:t>
      </w:r>
    </w:p>
    <w:p w:rsidR="0080162E" w:rsidRPr="00D333B1" w:rsidRDefault="0080162E" w:rsidP="0080162E">
      <w:pPr>
        <w:jc w:val="both"/>
        <w:rPr>
          <w:sz w:val="24"/>
          <w:szCs w:val="24"/>
        </w:rPr>
      </w:pPr>
      <w:r w:rsidRPr="00D333B1">
        <w:rPr>
          <w:sz w:val="24"/>
          <w:szCs w:val="24"/>
        </w:rPr>
        <w:t>6. Helps</w:t>
      </w:r>
    </w:p>
    <w:p w:rsidR="0080162E" w:rsidRPr="00D333B1" w:rsidRDefault="0080162E" w:rsidP="0080162E">
      <w:pPr>
        <w:jc w:val="both"/>
        <w:rPr>
          <w:sz w:val="24"/>
          <w:szCs w:val="24"/>
        </w:rPr>
      </w:pPr>
      <w:r w:rsidRPr="00D333B1">
        <w:rPr>
          <w:sz w:val="24"/>
          <w:szCs w:val="24"/>
        </w:rPr>
        <w:t>7. Administrations</w:t>
      </w:r>
    </w:p>
    <w:p w:rsidR="0080162E" w:rsidRPr="00D333B1" w:rsidRDefault="0080162E" w:rsidP="0080162E">
      <w:pPr>
        <w:jc w:val="both"/>
        <w:rPr>
          <w:sz w:val="24"/>
          <w:szCs w:val="24"/>
        </w:rPr>
      </w:pPr>
      <w:r w:rsidRPr="00D333B1">
        <w:rPr>
          <w:sz w:val="24"/>
          <w:szCs w:val="24"/>
        </w:rPr>
        <w:t>8. Varieties of Tongues</w:t>
      </w:r>
    </w:p>
    <w:p w:rsidR="0080162E" w:rsidRPr="00D333B1" w:rsidRDefault="0080162E" w:rsidP="0080162E">
      <w:pPr>
        <w:jc w:val="both"/>
        <w:rPr>
          <w:sz w:val="24"/>
          <w:szCs w:val="24"/>
        </w:rPr>
      </w:pPr>
      <w:r w:rsidRPr="00D333B1">
        <w:rPr>
          <w:b/>
          <w:i/>
          <w:sz w:val="24"/>
          <w:szCs w:val="24"/>
        </w:rPr>
        <w:t xml:space="preserve">God’s gifts of the Holy Ghost (Brother John Christ) </w:t>
      </w:r>
      <w:r w:rsidRPr="00D333B1">
        <w:rPr>
          <w:sz w:val="24"/>
          <w:szCs w:val="24"/>
        </w:rPr>
        <w:t>in 1</w:t>
      </w:r>
      <w:r w:rsidRPr="00D333B1">
        <w:rPr>
          <w:sz w:val="24"/>
          <w:szCs w:val="24"/>
          <w:vertAlign w:val="superscript"/>
        </w:rPr>
        <w:t>st</w:t>
      </w:r>
      <w:r w:rsidRPr="00D333B1">
        <w:rPr>
          <w:sz w:val="24"/>
          <w:szCs w:val="24"/>
        </w:rPr>
        <w:t xml:space="preserve"> Corinthians 12:8-10</w:t>
      </w:r>
    </w:p>
    <w:p w:rsidR="0080162E" w:rsidRPr="00D333B1" w:rsidRDefault="0080162E" w:rsidP="0080162E">
      <w:pPr>
        <w:jc w:val="both"/>
        <w:rPr>
          <w:sz w:val="24"/>
          <w:szCs w:val="24"/>
        </w:rPr>
      </w:pPr>
      <w:r w:rsidRPr="00D333B1">
        <w:rPr>
          <w:sz w:val="24"/>
          <w:szCs w:val="24"/>
        </w:rPr>
        <w:t>1. Word of Wisdom</w:t>
      </w:r>
    </w:p>
    <w:p w:rsidR="0080162E" w:rsidRPr="00D333B1" w:rsidRDefault="0080162E" w:rsidP="0080162E">
      <w:pPr>
        <w:jc w:val="both"/>
        <w:rPr>
          <w:sz w:val="24"/>
          <w:szCs w:val="24"/>
        </w:rPr>
      </w:pPr>
      <w:r w:rsidRPr="00D333B1">
        <w:rPr>
          <w:sz w:val="24"/>
          <w:szCs w:val="24"/>
        </w:rPr>
        <w:t>2. Word of Knowledge</w:t>
      </w:r>
    </w:p>
    <w:p w:rsidR="0080162E" w:rsidRPr="00D333B1" w:rsidRDefault="0080162E" w:rsidP="0080162E">
      <w:pPr>
        <w:jc w:val="both"/>
        <w:rPr>
          <w:sz w:val="24"/>
          <w:szCs w:val="24"/>
        </w:rPr>
      </w:pPr>
      <w:r w:rsidRPr="00D333B1">
        <w:rPr>
          <w:sz w:val="24"/>
          <w:szCs w:val="24"/>
        </w:rPr>
        <w:t>3. Faith</w:t>
      </w:r>
    </w:p>
    <w:p w:rsidR="0080162E" w:rsidRPr="00D333B1" w:rsidRDefault="0080162E" w:rsidP="0080162E">
      <w:pPr>
        <w:jc w:val="both"/>
        <w:rPr>
          <w:sz w:val="24"/>
          <w:szCs w:val="24"/>
        </w:rPr>
      </w:pPr>
      <w:r w:rsidRPr="00D333B1">
        <w:rPr>
          <w:sz w:val="24"/>
          <w:szCs w:val="24"/>
        </w:rPr>
        <w:t>4. Gifts of Healings</w:t>
      </w:r>
    </w:p>
    <w:p w:rsidR="0080162E" w:rsidRPr="00D333B1" w:rsidRDefault="0080162E" w:rsidP="0080162E">
      <w:pPr>
        <w:jc w:val="both"/>
        <w:rPr>
          <w:sz w:val="24"/>
          <w:szCs w:val="24"/>
        </w:rPr>
      </w:pPr>
      <w:r w:rsidRPr="00D333B1">
        <w:rPr>
          <w:sz w:val="24"/>
          <w:szCs w:val="24"/>
        </w:rPr>
        <w:t>5. Miracles</w:t>
      </w:r>
    </w:p>
    <w:p w:rsidR="0080162E" w:rsidRPr="00D333B1" w:rsidRDefault="0080162E" w:rsidP="0080162E">
      <w:pPr>
        <w:jc w:val="both"/>
        <w:rPr>
          <w:sz w:val="24"/>
          <w:szCs w:val="24"/>
        </w:rPr>
      </w:pPr>
      <w:r w:rsidRPr="00D333B1">
        <w:rPr>
          <w:sz w:val="24"/>
          <w:szCs w:val="24"/>
        </w:rPr>
        <w:t>6. Prophesy</w:t>
      </w:r>
    </w:p>
    <w:p w:rsidR="0080162E" w:rsidRPr="00D333B1" w:rsidRDefault="0080162E" w:rsidP="0080162E">
      <w:pPr>
        <w:jc w:val="both"/>
        <w:rPr>
          <w:sz w:val="24"/>
          <w:szCs w:val="24"/>
        </w:rPr>
      </w:pPr>
      <w:r w:rsidRPr="00D333B1">
        <w:rPr>
          <w:sz w:val="24"/>
          <w:szCs w:val="24"/>
        </w:rPr>
        <w:t>7. Discerning of Spirits</w:t>
      </w:r>
    </w:p>
    <w:p w:rsidR="0080162E" w:rsidRPr="00D333B1" w:rsidRDefault="0080162E" w:rsidP="0080162E">
      <w:pPr>
        <w:jc w:val="both"/>
        <w:rPr>
          <w:sz w:val="24"/>
          <w:szCs w:val="24"/>
        </w:rPr>
      </w:pPr>
      <w:r w:rsidRPr="00D333B1">
        <w:rPr>
          <w:sz w:val="24"/>
          <w:szCs w:val="24"/>
        </w:rPr>
        <w:t>8. Tongues</w:t>
      </w:r>
    </w:p>
    <w:p w:rsidR="0080162E" w:rsidRPr="00D333B1" w:rsidRDefault="0080162E" w:rsidP="0080162E">
      <w:pPr>
        <w:jc w:val="both"/>
        <w:rPr>
          <w:sz w:val="24"/>
          <w:szCs w:val="24"/>
        </w:rPr>
      </w:pPr>
      <w:r w:rsidRPr="00D333B1">
        <w:rPr>
          <w:sz w:val="24"/>
          <w:szCs w:val="24"/>
        </w:rPr>
        <w:lastRenderedPageBreak/>
        <w:t xml:space="preserve">9. Interpretation of Tongues  </w:t>
      </w:r>
    </w:p>
    <w:p w:rsidR="0080162E" w:rsidRPr="00D333B1" w:rsidRDefault="0080162E" w:rsidP="0080162E">
      <w:pPr>
        <w:jc w:val="both"/>
        <w:rPr>
          <w:sz w:val="24"/>
          <w:szCs w:val="24"/>
        </w:rPr>
      </w:pPr>
      <w:r w:rsidRPr="00D333B1">
        <w:rPr>
          <w:b/>
          <w:i/>
          <w:sz w:val="24"/>
          <w:szCs w:val="24"/>
        </w:rPr>
        <w:t xml:space="preserve">God’s gifts of the Son Jesus Christ </w:t>
      </w:r>
      <w:r w:rsidRPr="00D333B1">
        <w:rPr>
          <w:sz w:val="24"/>
          <w:szCs w:val="24"/>
        </w:rPr>
        <w:t>in Ephesians 4:11; 1</w:t>
      </w:r>
      <w:r w:rsidRPr="00D333B1">
        <w:rPr>
          <w:sz w:val="24"/>
          <w:szCs w:val="24"/>
          <w:vertAlign w:val="superscript"/>
        </w:rPr>
        <w:t>st</w:t>
      </w:r>
      <w:r w:rsidRPr="00D333B1">
        <w:rPr>
          <w:sz w:val="24"/>
          <w:szCs w:val="24"/>
        </w:rPr>
        <w:t xml:space="preserve"> Corinthians 7:7</w:t>
      </w:r>
    </w:p>
    <w:p w:rsidR="0080162E" w:rsidRPr="00D333B1" w:rsidRDefault="0080162E" w:rsidP="0080162E">
      <w:pPr>
        <w:jc w:val="both"/>
        <w:rPr>
          <w:sz w:val="24"/>
          <w:szCs w:val="24"/>
        </w:rPr>
      </w:pPr>
      <w:r w:rsidRPr="00D333B1">
        <w:rPr>
          <w:sz w:val="24"/>
          <w:szCs w:val="24"/>
        </w:rPr>
        <w:t>1. Apostle</w:t>
      </w:r>
    </w:p>
    <w:p w:rsidR="0080162E" w:rsidRPr="00D333B1" w:rsidRDefault="0080162E" w:rsidP="0080162E">
      <w:pPr>
        <w:jc w:val="both"/>
        <w:rPr>
          <w:sz w:val="24"/>
          <w:szCs w:val="24"/>
        </w:rPr>
      </w:pPr>
      <w:r w:rsidRPr="00D333B1">
        <w:rPr>
          <w:sz w:val="24"/>
          <w:szCs w:val="24"/>
        </w:rPr>
        <w:t>2. Prophet</w:t>
      </w:r>
    </w:p>
    <w:p w:rsidR="0080162E" w:rsidRPr="00D333B1" w:rsidRDefault="0080162E" w:rsidP="0080162E">
      <w:pPr>
        <w:jc w:val="both"/>
        <w:rPr>
          <w:sz w:val="24"/>
          <w:szCs w:val="24"/>
        </w:rPr>
      </w:pPr>
      <w:r w:rsidRPr="00D333B1">
        <w:rPr>
          <w:sz w:val="24"/>
          <w:szCs w:val="24"/>
        </w:rPr>
        <w:t>3. Evangelist</w:t>
      </w:r>
    </w:p>
    <w:p w:rsidR="0080162E" w:rsidRPr="00D333B1" w:rsidRDefault="0080162E" w:rsidP="0080162E">
      <w:pPr>
        <w:jc w:val="both"/>
        <w:rPr>
          <w:sz w:val="24"/>
          <w:szCs w:val="24"/>
        </w:rPr>
      </w:pPr>
      <w:r w:rsidRPr="00D333B1">
        <w:rPr>
          <w:sz w:val="24"/>
          <w:szCs w:val="24"/>
        </w:rPr>
        <w:t>4. Pastor</w:t>
      </w:r>
    </w:p>
    <w:p w:rsidR="0080162E" w:rsidRPr="00D333B1" w:rsidRDefault="0080162E" w:rsidP="0080162E">
      <w:pPr>
        <w:jc w:val="both"/>
        <w:rPr>
          <w:sz w:val="24"/>
          <w:szCs w:val="24"/>
        </w:rPr>
      </w:pPr>
      <w:r w:rsidRPr="00D333B1">
        <w:rPr>
          <w:sz w:val="24"/>
          <w:szCs w:val="24"/>
        </w:rPr>
        <w:t>5. Teacher</w:t>
      </w:r>
    </w:p>
    <w:p w:rsidR="0080162E" w:rsidRPr="00D333B1" w:rsidRDefault="0080162E" w:rsidP="0080162E">
      <w:pPr>
        <w:jc w:val="both"/>
        <w:rPr>
          <w:sz w:val="24"/>
          <w:szCs w:val="24"/>
        </w:rPr>
      </w:pPr>
      <w:r w:rsidRPr="00D333B1">
        <w:rPr>
          <w:sz w:val="24"/>
          <w:szCs w:val="24"/>
        </w:rPr>
        <w:t>6. Missionary</w:t>
      </w:r>
    </w:p>
    <w:p w:rsidR="0080162E" w:rsidRPr="00D333B1" w:rsidRDefault="0080162E" w:rsidP="0080162E">
      <w:pPr>
        <w:jc w:val="both"/>
        <w:rPr>
          <w:sz w:val="24"/>
          <w:szCs w:val="24"/>
        </w:rPr>
      </w:pPr>
      <w:r w:rsidRPr="00D333B1">
        <w:rPr>
          <w:sz w:val="24"/>
          <w:szCs w:val="24"/>
        </w:rPr>
        <w:t>7. Marriage</w:t>
      </w:r>
    </w:p>
    <w:p w:rsidR="0080162E" w:rsidRPr="00D333B1" w:rsidRDefault="0080162E" w:rsidP="0080162E">
      <w:pPr>
        <w:jc w:val="both"/>
        <w:rPr>
          <w:sz w:val="24"/>
          <w:szCs w:val="24"/>
        </w:rPr>
      </w:pPr>
      <w:r w:rsidRPr="00D333B1">
        <w:rPr>
          <w:sz w:val="24"/>
          <w:szCs w:val="24"/>
        </w:rPr>
        <w:t>8. Celibacy</w:t>
      </w:r>
    </w:p>
    <w:p w:rsidR="0080162E" w:rsidRPr="00D333B1" w:rsidRDefault="0080162E" w:rsidP="0080162E">
      <w:pPr>
        <w:jc w:val="both"/>
        <w:rPr>
          <w:sz w:val="24"/>
          <w:szCs w:val="24"/>
        </w:rPr>
      </w:pPr>
      <w:r w:rsidRPr="00D333B1">
        <w:rPr>
          <w:b/>
          <w:i/>
          <w:sz w:val="24"/>
          <w:szCs w:val="24"/>
        </w:rPr>
        <w:t xml:space="preserve">Gifts of the Father Stephen Christ </w:t>
      </w:r>
      <w:r w:rsidRPr="00D333B1">
        <w:rPr>
          <w:sz w:val="24"/>
          <w:szCs w:val="24"/>
        </w:rPr>
        <w:t>in</w:t>
      </w:r>
      <w:r w:rsidRPr="00D333B1">
        <w:rPr>
          <w:b/>
          <w:i/>
          <w:sz w:val="24"/>
          <w:szCs w:val="24"/>
        </w:rPr>
        <w:t xml:space="preserve"> </w:t>
      </w:r>
      <w:r w:rsidRPr="00D333B1">
        <w:rPr>
          <w:sz w:val="24"/>
          <w:szCs w:val="24"/>
        </w:rPr>
        <w:t>Romans 12:6-8</w:t>
      </w:r>
    </w:p>
    <w:p w:rsidR="0080162E" w:rsidRPr="00D333B1" w:rsidRDefault="0080162E" w:rsidP="0080162E">
      <w:pPr>
        <w:jc w:val="both"/>
        <w:rPr>
          <w:sz w:val="24"/>
          <w:szCs w:val="24"/>
        </w:rPr>
      </w:pPr>
      <w:r w:rsidRPr="00D333B1">
        <w:rPr>
          <w:sz w:val="24"/>
          <w:szCs w:val="24"/>
        </w:rPr>
        <w:t>1. Prophesy</w:t>
      </w:r>
    </w:p>
    <w:p w:rsidR="0080162E" w:rsidRPr="00D333B1" w:rsidRDefault="0080162E" w:rsidP="0080162E">
      <w:pPr>
        <w:jc w:val="both"/>
        <w:rPr>
          <w:sz w:val="24"/>
          <w:szCs w:val="24"/>
        </w:rPr>
      </w:pPr>
      <w:r w:rsidRPr="00D333B1">
        <w:rPr>
          <w:sz w:val="24"/>
          <w:szCs w:val="24"/>
        </w:rPr>
        <w:t xml:space="preserve">2. Serving (Single Heavenly Deaconate) </w:t>
      </w:r>
    </w:p>
    <w:p w:rsidR="0080162E" w:rsidRPr="00D333B1" w:rsidRDefault="0080162E" w:rsidP="0080162E">
      <w:pPr>
        <w:jc w:val="both"/>
        <w:rPr>
          <w:sz w:val="24"/>
          <w:szCs w:val="24"/>
        </w:rPr>
      </w:pPr>
      <w:r w:rsidRPr="00D333B1">
        <w:rPr>
          <w:sz w:val="24"/>
          <w:szCs w:val="24"/>
        </w:rPr>
        <w:t>3. Ministry</w:t>
      </w:r>
    </w:p>
    <w:p w:rsidR="0080162E" w:rsidRPr="00D333B1" w:rsidRDefault="0080162E" w:rsidP="0080162E">
      <w:pPr>
        <w:jc w:val="both"/>
        <w:rPr>
          <w:sz w:val="24"/>
          <w:szCs w:val="24"/>
        </w:rPr>
      </w:pPr>
      <w:r w:rsidRPr="00D333B1">
        <w:rPr>
          <w:sz w:val="24"/>
          <w:szCs w:val="24"/>
        </w:rPr>
        <w:t>4. Teaching</w:t>
      </w:r>
    </w:p>
    <w:p w:rsidR="0080162E" w:rsidRPr="00D333B1" w:rsidRDefault="0080162E" w:rsidP="0080162E">
      <w:pPr>
        <w:jc w:val="both"/>
        <w:rPr>
          <w:sz w:val="24"/>
          <w:szCs w:val="24"/>
        </w:rPr>
      </w:pPr>
      <w:r w:rsidRPr="00D333B1">
        <w:rPr>
          <w:sz w:val="24"/>
          <w:szCs w:val="24"/>
        </w:rPr>
        <w:t>5. Encouraging or Exhortation</w:t>
      </w:r>
    </w:p>
    <w:p w:rsidR="0080162E" w:rsidRPr="00D333B1" w:rsidRDefault="0080162E" w:rsidP="0080162E">
      <w:pPr>
        <w:jc w:val="both"/>
        <w:rPr>
          <w:sz w:val="24"/>
          <w:szCs w:val="24"/>
        </w:rPr>
      </w:pPr>
      <w:r w:rsidRPr="00D333B1">
        <w:rPr>
          <w:sz w:val="24"/>
          <w:szCs w:val="24"/>
        </w:rPr>
        <w:t>6. Contributing or Giving</w:t>
      </w:r>
    </w:p>
    <w:p w:rsidR="0080162E" w:rsidRPr="00D333B1" w:rsidRDefault="0080162E" w:rsidP="0080162E">
      <w:pPr>
        <w:jc w:val="both"/>
        <w:rPr>
          <w:sz w:val="24"/>
          <w:szCs w:val="24"/>
        </w:rPr>
      </w:pPr>
      <w:r w:rsidRPr="00D333B1">
        <w:rPr>
          <w:sz w:val="24"/>
          <w:szCs w:val="24"/>
        </w:rPr>
        <w:t>7. Leadership</w:t>
      </w:r>
    </w:p>
    <w:p w:rsidR="0080162E" w:rsidRPr="00D333B1" w:rsidRDefault="0080162E" w:rsidP="0080162E">
      <w:pPr>
        <w:jc w:val="both"/>
        <w:rPr>
          <w:sz w:val="24"/>
          <w:szCs w:val="24"/>
        </w:rPr>
      </w:pPr>
      <w:r w:rsidRPr="00D333B1">
        <w:rPr>
          <w:sz w:val="24"/>
          <w:szCs w:val="24"/>
        </w:rPr>
        <w:t>8. Mercy</w:t>
      </w:r>
    </w:p>
    <w:p w:rsidR="0080162E" w:rsidRPr="00D333B1" w:rsidRDefault="0080162E" w:rsidP="0080162E">
      <w:pPr>
        <w:jc w:val="both"/>
        <w:rPr>
          <w:i/>
          <w:sz w:val="24"/>
          <w:szCs w:val="24"/>
        </w:rPr>
      </w:pPr>
      <w:r w:rsidRPr="00D333B1">
        <w:rPr>
          <w:i/>
          <w:sz w:val="24"/>
          <w:szCs w:val="24"/>
        </w:rPr>
        <w:t>Some of God’s names in the Tanach and NT</w:t>
      </w:r>
    </w:p>
    <w:p w:rsidR="0080162E" w:rsidRPr="00D333B1" w:rsidRDefault="0080162E" w:rsidP="0080162E">
      <w:pPr>
        <w:jc w:val="both"/>
        <w:rPr>
          <w:sz w:val="24"/>
          <w:szCs w:val="24"/>
        </w:rPr>
      </w:pPr>
      <w:r w:rsidRPr="00D333B1">
        <w:rPr>
          <w:i/>
          <w:sz w:val="24"/>
          <w:szCs w:val="24"/>
        </w:rPr>
        <w:t>El: The Mighty, Strong &amp; Prominent</w:t>
      </w:r>
      <w:r w:rsidRPr="00D333B1">
        <w:rPr>
          <w:sz w:val="24"/>
          <w:szCs w:val="24"/>
        </w:rPr>
        <w:t xml:space="preserve"> used in Gen. 7:1; 28:3; 35:11; Num. 23:22; Josh. 3:10; 2</w:t>
      </w:r>
      <w:r w:rsidRPr="00D333B1">
        <w:rPr>
          <w:sz w:val="24"/>
          <w:szCs w:val="24"/>
          <w:vertAlign w:val="superscript"/>
        </w:rPr>
        <w:t>nd</w:t>
      </w:r>
      <w:r w:rsidRPr="00D333B1">
        <w:rPr>
          <w:sz w:val="24"/>
          <w:szCs w:val="24"/>
        </w:rPr>
        <w:t xml:space="preserve"> Samuel 22:31, 32; Neh. 1:5; 9:32; Ezek. 10:5; Jer. 10:11; Job 3:4-40:2 &amp; Acts 6:8.</w:t>
      </w:r>
    </w:p>
    <w:p w:rsidR="0080162E" w:rsidRPr="00D333B1" w:rsidRDefault="0080162E" w:rsidP="0080162E">
      <w:pPr>
        <w:jc w:val="both"/>
        <w:rPr>
          <w:sz w:val="24"/>
          <w:szCs w:val="24"/>
        </w:rPr>
      </w:pPr>
      <w:r w:rsidRPr="00D333B1">
        <w:rPr>
          <w:i/>
          <w:sz w:val="24"/>
          <w:szCs w:val="24"/>
        </w:rPr>
        <w:t xml:space="preserve">Elohim: The Only Creator, Preserver,  Transcendent, Mighty,  and Strong  </w:t>
      </w:r>
      <w:r w:rsidRPr="00D333B1">
        <w:rPr>
          <w:sz w:val="24"/>
          <w:szCs w:val="24"/>
        </w:rPr>
        <w:t>used  in Genesis 17:7; 6:18; 9:15; 50:24; 1</w:t>
      </w:r>
      <w:r w:rsidRPr="00D333B1">
        <w:rPr>
          <w:sz w:val="24"/>
          <w:szCs w:val="24"/>
          <w:vertAlign w:val="superscript"/>
        </w:rPr>
        <w:t>st</w:t>
      </w:r>
      <w:r w:rsidRPr="00D333B1">
        <w:rPr>
          <w:sz w:val="24"/>
          <w:szCs w:val="24"/>
        </w:rPr>
        <w:t xml:space="preserve"> Kings 8:23; Jeremiah 31:33; Isaiah 40:1 and Acts 17.</w:t>
      </w:r>
    </w:p>
    <w:p w:rsidR="0080162E" w:rsidRPr="00D333B1" w:rsidRDefault="0080162E" w:rsidP="0080162E">
      <w:pPr>
        <w:jc w:val="both"/>
        <w:rPr>
          <w:sz w:val="24"/>
          <w:szCs w:val="24"/>
        </w:rPr>
      </w:pPr>
      <w:r w:rsidRPr="00D333B1">
        <w:rPr>
          <w:i/>
          <w:sz w:val="24"/>
          <w:szCs w:val="24"/>
        </w:rPr>
        <w:lastRenderedPageBreak/>
        <w:t xml:space="preserve">EL Shaddai: The  Almighty  and  All  Sufficient  </w:t>
      </w:r>
      <w:r w:rsidRPr="00D333B1">
        <w:rPr>
          <w:sz w:val="24"/>
          <w:szCs w:val="24"/>
        </w:rPr>
        <w:t>used  in Genesis 17:1, 2; 31:29;  49:24, 25; Proverbs 3:27; Micah 2:1; Isaiah 60:15, 16; 66:10-13; Ruth 1:20-21; Revelation 16:7 and Acts 7:22.</w:t>
      </w:r>
    </w:p>
    <w:p w:rsidR="0080162E" w:rsidRPr="00D333B1" w:rsidRDefault="0080162E" w:rsidP="0080162E">
      <w:pPr>
        <w:jc w:val="both"/>
        <w:rPr>
          <w:i/>
          <w:sz w:val="24"/>
          <w:szCs w:val="24"/>
        </w:rPr>
      </w:pPr>
      <w:r w:rsidRPr="00D333B1">
        <w:rPr>
          <w:i/>
          <w:sz w:val="24"/>
          <w:szCs w:val="24"/>
        </w:rPr>
        <w:t xml:space="preserve">El-Elylon or Heleyon or Hupsistos: The Lord is the Highest, Crown and Most High </w:t>
      </w:r>
      <w:r w:rsidRPr="00D333B1">
        <w:rPr>
          <w:sz w:val="24"/>
          <w:szCs w:val="24"/>
        </w:rPr>
        <w:t>used in Deuteronomy 26:19; 32:8; Psalms 18:13; Genesis 14:18; Numbers 24:16; Psalms 7:17; 18:13; 78:35, 56; 97:9; 56:2; Daniel 7:25, 27; Isaiah 14:14 &amp; Acts 6:5, 8-9; 7:59; 8:2; 11:19; 22:20.</w:t>
      </w:r>
      <w:r w:rsidRPr="00D333B1">
        <w:rPr>
          <w:i/>
          <w:sz w:val="24"/>
          <w:szCs w:val="24"/>
        </w:rPr>
        <w:t xml:space="preserve"> </w:t>
      </w:r>
    </w:p>
    <w:p w:rsidR="0080162E" w:rsidRPr="00D333B1" w:rsidRDefault="0080162E" w:rsidP="0080162E">
      <w:pPr>
        <w:jc w:val="both"/>
        <w:rPr>
          <w:sz w:val="24"/>
          <w:szCs w:val="24"/>
        </w:rPr>
      </w:pPr>
      <w:r w:rsidRPr="00D333B1">
        <w:rPr>
          <w:i/>
          <w:sz w:val="24"/>
          <w:szCs w:val="24"/>
        </w:rPr>
        <w:t xml:space="preserve">El-Roi: The Lord who Sees </w:t>
      </w:r>
      <w:r w:rsidRPr="00D333B1">
        <w:rPr>
          <w:sz w:val="24"/>
          <w:szCs w:val="24"/>
        </w:rPr>
        <w:t>used in Genesis 16:13 and Acts 7:55-56.</w:t>
      </w:r>
    </w:p>
    <w:p w:rsidR="0080162E" w:rsidRPr="00D333B1" w:rsidRDefault="0080162E" w:rsidP="0080162E">
      <w:pPr>
        <w:jc w:val="both"/>
        <w:rPr>
          <w:i/>
          <w:sz w:val="24"/>
          <w:szCs w:val="24"/>
        </w:rPr>
      </w:pPr>
      <w:r w:rsidRPr="00D333B1">
        <w:rPr>
          <w:i/>
          <w:sz w:val="24"/>
          <w:szCs w:val="24"/>
        </w:rPr>
        <w:t xml:space="preserve">El-Olam: The Lord the Everlasting God </w:t>
      </w:r>
      <w:r w:rsidRPr="00D333B1">
        <w:rPr>
          <w:sz w:val="24"/>
          <w:szCs w:val="24"/>
        </w:rPr>
        <w:t>used in Genesis 21:23; Daniel 7:9, 13, 22; Isaiah 40:28-31.</w:t>
      </w:r>
      <w:r w:rsidRPr="00D333B1">
        <w:rPr>
          <w:i/>
          <w:sz w:val="24"/>
          <w:szCs w:val="24"/>
        </w:rPr>
        <w:t xml:space="preserve"> </w:t>
      </w:r>
    </w:p>
    <w:p w:rsidR="0080162E" w:rsidRPr="00D333B1" w:rsidRDefault="0080162E" w:rsidP="0080162E">
      <w:pPr>
        <w:jc w:val="both"/>
        <w:rPr>
          <w:i/>
          <w:sz w:val="24"/>
          <w:szCs w:val="24"/>
        </w:rPr>
      </w:pPr>
      <w:r w:rsidRPr="00D333B1">
        <w:rPr>
          <w:i/>
          <w:sz w:val="24"/>
          <w:szCs w:val="24"/>
        </w:rPr>
        <w:t xml:space="preserve">El-Bethel: GOD of the House of God </w:t>
      </w:r>
      <w:r w:rsidRPr="00D333B1">
        <w:rPr>
          <w:sz w:val="24"/>
          <w:szCs w:val="24"/>
        </w:rPr>
        <w:t>used in Genesis 35:7.</w:t>
      </w:r>
      <w:r w:rsidRPr="00D333B1">
        <w:rPr>
          <w:i/>
          <w:sz w:val="24"/>
          <w:szCs w:val="24"/>
        </w:rPr>
        <w:t xml:space="preserve"> </w:t>
      </w:r>
    </w:p>
    <w:p w:rsidR="0080162E" w:rsidRPr="00D333B1" w:rsidRDefault="0080162E" w:rsidP="0080162E">
      <w:pPr>
        <w:jc w:val="both"/>
        <w:rPr>
          <w:sz w:val="24"/>
          <w:szCs w:val="24"/>
        </w:rPr>
      </w:pPr>
      <w:r w:rsidRPr="00D333B1">
        <w:rPr>
          <w:i/>
          <w:sz w:val="24"/>
          <w:szCs w:val="24"/>
        </w:rPr>
        <w:t xml:space="preserve">El-Emunah: The Faithful GOD </w:t>
      </w:r>
      <w:r w:rsidRPr="00D333B1">
        <w:rPr>
          <w:sz w:val="24"/>
          <w:szCs w:val="24"/>
        </w:rPr>
        <w:t>used in Deuteronomy 7:9.</w:t>
      </w:r>
    </w:p>
    <w:p w:rsidR="0080162E" w:rsidRPr="00D333B1" w:rsidRDefault="0080162E" w:rsidP="0080162E">
      <w:pPr>
        <w:jc w:val="both"/>
        <w:rPr>
          <w:i/>
          <w:sz w:val="24"/>
          <w:szCs w:val="24"/>
        </w:rPr>
      </w:pPr>
      <w:r w:rsidRPr="00D333B1">
        <w:rPr>
          <w:i/>
          <w:sz w:val="24"/>
          <w:szCs w:val="24"/>
        </w:rPr>
        <w:t xml:space="preserve">El-Marom: GOD Most High </w:t>
      </w:r>
      <w:r w:rsidRPr="00D333B1">
        <w:rPr>
          <w:sz w:val="24"/>
          <w:szCs w:val="24"/>
        </w:rPr>
        <w:t>used in Micah 6:6.</w:t>
      </w:r>
      <w:r w:rsidRPr="00D333B1">
        <w:rPr>
          <w:i/>
          <w:sz w:val="24"/>
          <w:szCs w:val="24"/>
        </w:rPr>
        <w:t xml:space="preserve"> </w:t>
      </w:r>
    </w:p>
    <w:p w:rsidR="0080162E" w:rsidRPr="00D333B1" w:rsidRDefault="0080162E" w:rsidP="0080162E">
      <w:pPr>
        <w:jc w:val="both"/>
        <w:rPr>
          <w:sz w:val="24"/>
          <w:szCs w:val="24"/>
        </w:rPr>
      </w:pPr>
      <w:r w:rsidRPr="00D333B1">
        <w:rPr>
          <w:i/>
          <w:sz w:val="24"/>
          <w:szCs w:val="24"/>
        </w:rPr>
        <w:t xml:space="preserve">El-Kanna or El Kanno: The Jealous God </w:t>
      </w:r>
      <w:r w:rsidRPr="00D333B1">
        <w:rPr>
          <w:sz w:val="24"/>
          <w:szCs w:val="24"/>
        </w:rPr>
        <w:t>used in Exodus 20:5 &amp; Joshua 24:19.</w:t>
      </w:r>
    </w:p>
    <w:p w:rsidR="0080162E" w:rsidRPr="00D333B1" w:rsidRDefault="0080162E" w:rsidP="0080162E">
      <w:pPr>
        <w:jc w:val="both"/>
        <w:rPr>
          <w:sz w:val="24"/>
          <w:szCs w:val="24"/>
        </w:rPr>
      </w:pPr>
      <w:r w:rsidRPr="00D333B1">
        <w:rPr>
          <w:i/>
          <w:sz w:val="24"/>
          <w:szCs w:val="24"/>
        </w:rPr>
        <w:t xml:space="preserve">Adonai: The Master or Lord </w:t>
      </w:r>
      <w:r w:rsidRPr="00D333B1">
        <w:rPr>
          <w:sz w:val="24"/>
          <w:szCs w:val="24"/>
        </w:rPr>
        <w:t>used in Genesis 15:2; Exodus 4:10; Judges 6:15; 2</w:t>
      </w:r>
      <w:r w:rsidRPr="00D333B1">
        <w:rPr>
          <w:sz w:val="24"/>
          <w:szCs w:val="24"/>
          <w:vertAlign w:val="superscript"/>
        </w:rPr>
        <w:t>nd</w:t>
      </w:r>
      <w:r w:rsidRPr="00D333B1">
        <w:rPr>
          <w:sz w:val="24"/>
          <w:szCs w:val="24"/>
        </w:rPr>
        <w:t xml:space="preserve"> Samuel 7:18-20; Psalms 8, 114:7; 135:5; 141:8; 109:21-28, Daniel 9 and Acts 7:60.</w:t>
      </w:r>
    </w:p>
    <w:p w:rsidR="0080162E" w:rsidRPr="00D333B1" w:rsidRDefault="0080162E" w:rsidP="0080162E">
      <w:pPr>
        <w:jc w:val="both"/>
        <w:rPr>
          <w:i/>
          <w:sz w:val="24"/>
          <w:szCs w:val="24"/>
        </w:rPr>
      </w:pPr>
      <w:r w:rsidRPr="00D333B1">
        <w:rPr>
          <w:i/>
          <w:sz w:val="24"/>
          <w:szCs w:val="24"/>
        </w:rPr>
        <w:t>Alam: The Secret Name for God</w:t>
      </w:r>
    </w:p>
    <w:p w:rsidR="0080162E" w:rsidRPr="00D333B1" w:rsidRDefault="0080162E" w:rsidP="0080162E">
      <w:pPr>
        <w:jc w:val="both"/>
        <w:rPr>
          <w:sz w:val="24"/>
          <w:szCs w:val="24"/>
        </w:rPr>
      </w:pPr>
      <w:r w:rsidRPr="00D333B1">
        <w:rPr>
          <w:i/>
          <w:sz w:val="24"/>
          <w:szCs w:val="24"/>
        </w:rPr>
        <w:t xml:space="preserve">Jehovah: Yahweh or Kurios or Despotes </w:t>
      </w:r>
      <w:r w:rsidRPr="00D333B1">
        <w:rPr>
          <w:sz w:val="24"/>
          <w:szCs w:val="24"/>
        </w:rPr>
        <w:t>used in Daniel 9:14; Psalms 11:7; Leviticus 19:2; Habakkuk 1:12; Deuteronomy 6:4, 5; Luke 2:29; Acts 4:24; 2</w:t>
      </w:r>
      <w:r w:rsidRPr="00D333B1">
        <w:rPr>
          <w:sz w:val="24"/>
          <w:szCs w:val="24"/>
          <w:vertAlign w:val="superscript"/>
        </w:rPr>
        <w:t>nd</w:t>
      </w:r>
      <w:r w:rsidRPr="00D333B1">
        <w:rPr>
          <w:sz w:val="24"/>
          <w:szCs w:val="24"/>
        </w:rPr>
        <w:t xml:space="preserve"> Peter 2:1; Jude 4, Revelation 6:10 and Acts 7:60.</w:t>
      </w:r>
    </w:p>
    <w:p w:rsidR="0080162E" w:rsidRPr="00D333B1" w:rsidRDefault="0080162E" w:rsidP="0080162E">
      <w:pPr>
        <w:jc w:val="both"/>
        <w:rPr>
          <w:sz w:val="24"/>
          <w:szCs w:val="24"/>
        </w:rPr>
      </w:pPr>
      <w:r w:rsidRPr="00D333B1">
        <w:rPr>
          <w:i/>
          <w:sz w:val="24"/>
          <w:szCs w:val="24"/>
        </w:rPr>
        <w:t xml:space="preserve">Jehovah-Jireh: The Lord our Provider </w:t>
      </w:r>
      <w:r w:rsidRPr="00D333B1">
        <w:rPr>
          <w:sz w:val="24"/>
          <w:szCs w:val="24"/>
        </w:rPr>
        <w:t>used in Genesis 22:14 and Acts 6:8.</w:t>
      </w:r>
    </w:p>
    <w:p w:rsidR="0080162E" w:rsidRPr="00D333B1" w:rsidRDefault="0080162E" w:rsidP="0080162E">
      <w:pPr>
        <w:jc w:val="both"/>
        <w:rPr>
          <w:sz w:val="24"/>
          <w:szCs w:val="24"/>
        </w:rPr>
      </w:pPr>
      <w:r w:rsidRPr="00D333B1">
        <w:rPr>
          <w:i/>
          <w:sz w:val="24"/>
          <w:szCs w:val="24"/>
        </w:rPr>
        <w:t xml:space="preserve">Jehovah-Rophe: The Lord our Healer </w:t>
      </w:r>
      <w:r w:rsidRPr="00D333B1">
        <w:rPr>
          <w:sz w:val="24"/>
          <w:szCs w:val="24"/>
        </w:rPr>
        <w:t>used in Exodus 15:22-26; Jeremiah 30:17; Isaiah 61:1 and Acts 6:8.</w:t>
      </w:r>
    </w:p>
    <w:p w:rsidR="0080162E" w:rsidRPr="00D333B1" w:rsidRDefault="0080162E" w:rsidP="0080162E">
      <w:pPr>
        <w:jc w:val="both"/>
        <w:rPr>
          <w:sz w:val="24"/>
          <w:szCs w:val="24"/>
        </w:rPr>
      </w:pPr>
      <w:r w:rsidRPr="00D333B1">
        <w:rPr>
          <w:i/>
          <w:sz w:val="24"/>
          <w:szCs w:val="24"/>
        </w:rPr>
        <w:t xml:space="preserve">Jehovah-Nissi: The Lord our Banner </w:t>
      </w:r>
      <w:r w:rsidRPr="00D333B1">
        <w:rPr>
          <w:sz w:val="24"/>
          <w:szCs w:val="24"/>
        </w:rPr>
        <w:t>used in Exodus 17:15; Psalms 4:6 and Acts 7:22.</w:t>
      </w:r>
    </w:p>
    <w:p w:rsidR="0080162E" w:rsidRPr="00D333B1" w:rsidRDefault="0080162E" w:rsidP="0080162E">
      <w:pPr>
        <w:jc w:val="both"/>
        <w:rPr>
          <w:sz w:val="24"/>
          <w:szCs w:val="24"/>
        </w:rPr>
      </w:pPr>
      <w:r w:rsidRPr="00D333B1">
        <w:rPr>
          <w:i/>
          <w:sz w:val="24"/>
          <w:szCs w:val="24"/>
        </w:rPr>
        <w:t xml:space="preserve">Jehovah-M’Kaddesh: The Lord our Sanctifier </w:t>
      </w:r>
      <w:r w:rsidRPr="00D333B1">
        <w:rPr>
          <w:sz w:val="24"/>
          <w:szCs w:val="24"/>
        </w:rPr>
        <w:t>used in Leviticus 20:8 and Acts 6:3.</w:t>
      </w:r>
    </w:p>
    <w:p w:rsidR="0080162E" w:rsidRPr="00D333B1" w:rsidRDefault="0080162E" w:rsidP="0080162E">
      <w:pPr>
        <w:jc w:val="both"/>
        <w:rPr>
          <w:sz w:val="24"/>
          <w:szCs w:val="24"/>
        </w:rPr>
      </w:pPr>
      <w:r w:rsidRPr="00D333B1">
        <w:rPr>
          <w:i/>
          <w:sz w:val="24"/>
          <w:szCs w:val="24"/>
        </w:rPr>
        <w:t xml:space="preserve">Jehovah-Shalom: The Lord our Peace </w:t>
      </w:r>
      <w:r w:rsidRPr="00D333B1">
        <w:rPr>
          <w:sz w:val="24"/>
          <w:szCs w:val="24"/>
        </w:rPr>
        <w:t>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w:t>
      </w:r>
    </w:p>
    <w:p w:rsidR="0080162E" w:rsidRPr="00D333B1" w:rsidRDefault="0080162E" w:rsidP="0080162E">
      <w:pPr>
        <w:jc w:val="both"/>
        <w:rPr>
          <w:sz w:val="24"/>
          <w:szCs w:val="24"/>
        </w:rPr>
      </w:pPr>
      <w:r w:rsidRPr="00D333B1">
        <w:rPr>
          <w:i/>
          <w:sz w:val="24"/>
          <w:szCs w:val="24"/>
        </w:rPr>
        <w:t xml:space="preserve">Jehovah-Elohim: The Lord God or Theos </w:t>
      </w:r>
      <w:r w:rsidRPr="00D333B1">
        <w:rPr>
          <w:sz w:val="24"/>
          <w:szCs w:val="24"/>
        </w:rPr>
        <w:t>used in  Genesis 2:4;  Judges 5:3;  Isaiah 17:6;  Zephaniah 2:9;  Psalms 59:5 and Acts 7:60.</w:t>
      </w:r>
    </w:p>
    <w:p w:rsidR="0080162E" w:rsidRPr="00D333B1" w:rsidRDefault="0080162E" w:rsidP="0080162E">
      <w:pPr>
        <w:jc w:val="both"/>
        <w:rPr>
          <w:sz w:val="24"/>
          <w:szCs w:val="24"/>
        </w:rPr>
      </w:pPr>
      <w:r w:rsidRPr="00D333B1">
        <w:rPr>
          <w:i/>
          <w:sz w:val="24"/>
          <w:szCs w:val="24"/>
        </w:rPr>
        <w:t xml:space="preserve">Jehovah-El Elohim: The Lord God of Gods </w:t>
      </w:r>
      <w:r w:rsidRPr="00D333B1">
        <w:rPr>
          <w:sz w:val="24"/>
          <w:szCs w:val="24"/>
        </w:rPr>
        <w:t>used in Joshua 22:22.</w:t>
      </w:r>
    </w:p>
    <w:p w:rsidR="0080162E" w:rsidRPr="00D333B1" w:rsidRDefault="0080162E" w:rsidP="0080162E">
      <w:pPr>
        <w:jc w:val="both"/>
        <w:rPr>
          <w:sz w:val="24"/>
          <w:szCs w:val="24"/>
        </w:rPr>
      </w:pPr>
      <w:r w:rsidRPr="00D333B1">
        <w:rPr>
          <w:i/>
          <w:sz w:val="24"/>
          <w:szCs w:val="24"/>
        </w:rPr>
        <w:lastRenderedPageBreak/>
        <w:t xml:space="preserve">Jehovah Elohe Abothekem: The Lord God of Your Fathers </w:t>
      </w:r>
      <w:r w:rsidRPr="00D333B1">
        <w:rPr>
          <w:sz w:val="24"/>
          <w:szCs w:val="24"/>
        </w:rPr>
        <w:t>used in Joshua 18:3.</w:t>
      </w:r>
    </w:p>
    <w:p w:rsidR="0080162E" w:rsidRPr="00D333B1" w:rsidRDefault="0080162E" w:rsidP="0080162E">
      <w:pPr>
        <w:jc w:val="both"/>
        <w:rPr>
          <w:sz w:val="24"/>
          <w:szCs w:val="24"/>
        </w:rPr>
      </w:pPr>
      <w:r w:rsidRPr="00D333B1">
        <w:rPr>
          <w:i/>
          <w:sz w:val="24"/>
          <w:szCs w:val="24"/>
        </w:rPr>
        <w:t>Jehovah El Gemuwal: The Lord God of Recompenses</w:t>
      </w:r>
      <w:r w:rsidRPr="00D333B1">
        <w:rPr>
          <w:sz w:val="24"/>
          <w:szCs w:val="24"/>
        </w:rPr>
        <w:t xml:space="preserve"> used in Jeremiah 51:56.</w:t>
      </w:r>
    </w:p>
    <w:p w:rsidR="0080162E" w:rsidRPr="00D333B1" w:rsidRDefault="0080162E" w:rsidP="0080162E">
      <w:pPr>
        <w:jc w:val="both"/>
        <w:rPr>
          <w:sz w:val="24"/>
          <w:szCs w:val="24"/>
        </w:rPr>
      </w:pPr>
      <w:r w:rsidRPr="00D333B1">
        <w:rPr>
          <w:i/>
          <w:sz w:val="24"/>
          <w:szCs w:val="24"/>
        </w:rPr>
        <w:t xml:space="preserve">Jehovah El Emeth: Lord God of Truth </w:t>
      </w:r>
      <w:r w:rsidRPr="00D333B1">
        <w:rPr>
          <w:sz w:val="24"/>
          <w:szCs w:val="24"/>
        </w:rPr>
        <w:t>used in Psalms 31:5.</w:t>
      </w:r>
    </w:p>
    <w:p w:rsidR="0080162E" w:rsidRPr="00D333B1" w:rsidRDefault="0080162E" w:rsidP="0080162E">
      <w:pPr>
        <w:jc w:val="both"/>
        <w:rPr>
          <w:i/>
          <w:sz w:val="24"/>
          <w:szCs w:val="24"/>
        </w:rPr>
      </w:pPr>
      <w:r w:rsidRPr="00D333B1">
        <w:rPr>
          <w:i/>
          <w:sz w:val="24"/>
          <w:szCs w:val="24"/>
        </w:rPr>
        <w:t xml:space="preserve">Jehovah Elohe Yeshuathi: Lord God of my Salvation </w:t>
      </w:r>
      <w:r w:rsidRPr="00D333B1">
        <w:rPr>
          <w:sz w:val="24"/>
          <w:szCs w:val="24"/>
        </w:rPr>
        <w:t xml:space="preserve">used in Psalms </w:t>
      </w:r>
      <w:r w:rsidRPr="00D333B1">
        <w:rPr>
          <w:i/>
          <w:sz w:val="24"/>
          <w:szCs w:val="24"/>
        </w:rPr>
        <w:t>41:13.</w:t>
      </w:r>
    </w:p>
    <w:p w:rsidR="0080162E" w:rsidRPr="00D333B1" w:rsidRDefault="0080162E" w:rsidP="0080162E">
      <w:pPr>
        <w:jc w:val="both"/>
        <w:rPr>
          <w:sz w:val="24"/>
          <w:szCs w:val="24"/>
        </w:rPr>
      </w:pPr>
      <w:r w:rsidRPr="00D333B1">
        <w:rPr>
          <w:i/>
          <w:sz w:val="24"/>
          <w:szCs w:val="24"/>
        </w:rPr>
        <w:t xml:space="preserve">Jehovah Elohe Yisreal: The Lord God of Israel </w:t>
      </w:r>
      <w:r w:rsidRPr="00D333B1">
        <w:rPr>
          <w:sz w:val="24"/>
          <w:szCs w:val="24"/>
        </w:rPr>
        <w:t>used in Psalms 41:13.</w:t>
      </w:r>
    </w:p>
    <w:p w:rsidR="0080162E" w:rsidRPr="00D333B1" w:rsidRDefault="0080162E" w:rsidP="0080162E">
      <w:pPr>
        <w:jc w:val="both"/>
        <w:rPr>
          <w:sz w:val="24"/>
          <w:szCs w:val="24"/>
        </w:rPr>
      </w:pPr>
      <w:r w:rsidRPr="00D333B1">
        <w:rPr>
          <w:i/>
          <w:sz w:val="24"/>
          <w:szCs w:val="24"/>
        </w:rPr>
        <w:t xml:space="preserve">Jehovah-Tsidkenu: The Lord our Righteousness </w:t>
      </w:r>
      <w:r w:rsidRPr="00D333B1">
        <w:rPr>
          <w:sz w:val="24"/>
          <w:szCs w:val="24"/>
        </w:rPr>
        <w:t>used in Jeremiah 23:5, 6; 33:16 &amp; Acts 6:5, 8.</w:t>
      </w:r>
    </w:p>
    <w:p w:rsidR="0080162E" w:rsidRPr="00D333B1" w:rsidRDefault="0080162E" w:rsidP="0080162E">
      <w:pPr>
        <w:jc w:val="both"/>
        <w:rPr>
          <w:sz w:val="24"/>
          <w:szCs w:val="24"/>
        </w:rPr>
      </w:pPr>
      <w:r w:rsidRPr="00D333B1">
        <w:rPr>
          <w:i/>
          <w:sz w:val="24"/>
          <w:szCs w:val="24"/>
        </w:rPr>
        <w:t xml:space="preserve">Jehovah-Rohi: The Lord our Shepherd </w:t>
      </w:r>
      <w:r w:rsidRPr="00D333B1">
        <w:rPr>
          <w:sz w:val="24"/>
          <w:szCs w:val="24"/>
        </w:rPr>
        <w:t>used in Psalms 23 and Acts 6:8.</w:t>
      </w:r>
    </w:p>
    <w:p w:rsidR="0080162E" w:rsidRPr="00D333B1" w:rsidRDefault="0080162E" w:rsidP="0080162E">
      <w:pPr>
        <w:jc w:val="both"/>
        <w:rPr>
          <w:sz w:val="24"/>
          <w:szCs w:val="24"/>
        </w:rPr>
      </w:pPr>
      <w:r w:rsidRPr="00D333B1">
        <w:rPr>
          <w:i/>
          <w:sz w:val="24"/>
          <w:szCs w:val="24"/>
        </w:rPr>
        <w:t xml:space="preserve">Jehovah-Shammah: The Lord is There </w:t>
      </w:r>
      <w:r w:rsidRPr="00D333B1">
        <w:rPr>
          <w:sz w:val="24"/>
          <w:szCs w:val="24"/>
        </w:rPr>
        <w:t>used in Ezekiel 48:35 and Acts 7:49-50.</w:t>
      </w:r>
    </w:p>
    <w:p w:rsidR="0080162E" w:rsidRPr="00D333B1" w:rsidRDefault="0080162E" w:rsidP="0080162E">
      <w:pPr>
        <w:jc w:val="both"/>
        <w:rPr>
          <w:sz w:val="24"/>
          <w:szCs w:val="24"/>
        </w:rPr>
      </w:pPr>
      <w:r w:rsidRPr="00D333B1">
        <w:rPr>
          <w:i/>
          <w:sz w:val="24"/>
          <w:szCs w:val="24"/>
        </w:rPr>
        <w:t xml:space="preserve">Jehovah-Sabaoth: The Lord of Army Hosts </w:t>
      </w:r>
      <w:r w:rsidRPr="00D333B1">
        <w:rPr>
          <w:sz w:val="24"/>
          <w:szCs w:val="24"/>
        </w:rPr>
        <w:t>used in Isaiah 1:24; 46:7; 11:2; 2</w:t>
      </w:r>
      <w:r w:rsidRPr="00D333B1">
        <w:rPr>
          <w:sz w:val="24"/>
          <w:szCs w:val="24"/>
          <w:vertAlign w:val="superscript"/>
        </w:rPr>
        <w:t>nd</w:t>
      </w:r>
      <w:r w:rsidRPr="00D333B1">
        <w:rPr>
          <w:sz w:val="24"/>
          <w:szCs w:val="24"/>
        </w:rPr>
        <w:t xml:space="preserve"> Kings. 3:9-12; Jeremiah 11:20; Romans 9:29; James 5:4; Revelation 19:11-16 &amp; Acts 7:30-32.</w:t>
      </w:r>
    </w:p>
    <w:p w:rsidR="0080162E" w:rsidRPr="00D333B1" w:rsidRDefault="0080162E" w:rsidP="0080162E">
      <w:pPr>
        <w:jc w:val="both"/>
        <w:rPr>
          <w:sz w:val="24"/>
          <w:szCs w:val="24"/>
        </w:rPr>
      </w:pPr>
      <w:r w:rsidRPr="00D333B1">
        <w:rPr>
          <w:i/>
          <w:sz w:val="24"/>
          <w:szCs w:val="24"/>
        </w:rPr>
        <w:t xml:space="preserve">Jehovah-Tsebaoth: The LORD God of Hosts (Camps) </w:t>
      </w:r>
      <w:r w:rsidRPr="00D333B1">
        <w:rPr>
          <w:sz w:val="24"/>
          <w:szCs w:val="24"/>
        </w:rPr>
        <w:t>used in Psalms 59:5 and Isaiah 28:22.</w:t>
      </w:r>
    </w:p>
    <w:p w:rsidR="0080162E" w:rsidRPr="00D333B1" w:rsidRDefault="0080162E" w:rsidP="0080162E">
      <w:pPr>
        <w:jc w:val="both"/>
        <w:rPr>
          <w:sz w:val="24"/>
          <w:szCs w:val="24"/>
        </w:rPr>
      </w:pPr>
      <w:r w:rsidRPr="00D333B1">
        <w:rPr>
          <w:i/>
          <w:sz w:val="24"/>
          <w:szCs w:val="24"/>
        </w:rPr>
        <w:t xml:space="preserve">Jehovah-Gmolah: The Lord of Recompense </w:t>
      </w:r>
      <w:r w:rsidRPr="00D333B1">
        <w:rPr>
          <w:sz w:val="24"/>
          <w:szCs w:val="24"/>
        </w:rPr>
        <w:t>used in Jeremiah 51:6.</w:t>
      </w:r>
    </w:p>
    <w:p w:rsidR="0080162E" w:rsidRPr="00D333B1" w:rsidRDefault="0080162E" w:rsidP="0080162E">
      <w:pPr>
        <w:jc w:val="both"/>
        <w:rPr>
          <w:i/>
          <w:sz w:val="24"/>
          <w:szCs w:val="24"/>
        </w:rPr>
      </w:pPr>
      <w:r w:rsidRPr="00D333B1">
        <w:rPr>
          <w:i/>
          <w:sz w:val="24"/>
          <w:szCs w:val="24"/>
        </w:rPr>
        <w:t xml:space="preserve">Jehovah-Hoseenu: The Lord our Maker </w:t>
      </w:r>
      <w:r w:rsidRPr="00D333B1">
        <w:rPr>
          <w:sz w:val="24"/>
          <w:szCs w:val="24"/>
        </w:rPr>
        <w:t xml:space="preserve">used in Psalms 95:6; Hebrews 11:10 &amp; Ephesians 2:22. </w:t>
      </w:r>
      <w:r w:rsidRPr="00D333B1">
        <w:rPr>
          <w:i/>
          <w:sz w:val="24"/>
          <w:szCs w:val="24"/>
        </w:rPr>
        <w:t xml:space="preserve"> </w:t>
      </w:r>
    </w:p>
    <w:p w:rsidR="0080162E" w:rsidRPr="00D333B1" w:rsidRDefault="0080162E" w:rsidP="0080162E">
      <w:pPr>
        <w:rPr>
          <w:sz w:val="24"/>
          <w:szCs w:val="24"/>
        </w:rPr>
      </w:pPr>
      <w:r w:rsidRPr="00D333B1">
        <w:rPr>
          <w:i/>
          <w:sz w:val="24"/>
          <w:szCs w:val="24"/>
        </w:rPr>
        <w:t xml:space="preserve">Jehovah-Maginnenu: The Lord our Defense </w:t>
      </w:r>
      <w:r w:rsidRPr="00D333B1">
        <w:rPr>
          <w:sz w:val="24"/>
          <w:szCs w:val="24"/>
        </w:rPr>
        <w:t>used in Psalms 89:18.</w:t>
      </w:r>
    </w:p>
    <w:p w:rsidR="0080162E" w:rsidRPr="00D333B1" w:rsidRDefault="0080162E" w:rsidP="0080162E">
      <w:pPr>
        <w:rPr>
          <w:sz w:val="24"/>
          <w:szCs w:val="24"/>
        </w:rPr>
      </w:pPr>
      <w:r w:rsidRPr="00D333B1">
        <w:rPr>
          <w:i/>
          <w:sz w:val="24"/>
          <w:szCs w:val="24"/>
        </w:rPr>
        <w:t xml:space="preserve">Jehovah-Elohe Abothekem: The LORD GOD of Your Fathers </w:t>
      </w:r>
      <w:r w:rsidRPr="00D333B1">
        <w:rPr>
          <w:sz w:val="24"/>
          <w:szCs w:val="24"/>
        </w:rPr>
        <w:t>used in Joshua 18:3.</w:t>
      </w:r>
    </w:p>
    <w:p w:rsidR="0080162E" w:rsidRPr="00D333B1" w:rsidRDefault="0080162E" w:rsidP="0080162E">
      <w:pPr>
        <w:rPr>
          <w:sz w:val="24"/>
          <w:szCs w:val="24"/>
        </w:rPr>
      </w:pPr>
      <w:r w:rsidRPr="00D333B1">
        <w:rPr>
          <w:i/>
          <w:sz w:val="24"/>
          <w:szCs w:val="24"/>
        </w:rPr>
        <w:t xml:space="preserve">Jehovah-Adon Kol Ha-arets: The LORD, the Lord of All the Earth </w:t>
      </w:r>
      <w:r w:rsidRPr="00D333B1">
        <w:rPr>
          <w:sz w:val="24"/>
          <w:szCs w:val="24"/>
        </w:rPr>
        <w:t>used in Joshua 3:11.</w:t>
      </w:r>
    </w:p>
    <w:p w:rsidR="0080162E" w:rsidRPr="00D333B1" w:rsidRDefault="0080162E" w:rsidP="0080162E">
      <w:pPr>
        <w:spacing w:line="480" w:lineRule="auto"/>
        <w:jc w:val="both"/>
        <w:rPr>
          <w:sz w:val="24"/>
          <w:szCs w:val="24"/>
        </w:rPr>
      </w:pPr>
      <w:r w:rsidRPr="00D333B1">
        <w:rPr>
          <w:sz w:val="24"/>
          <w:szCs w:val="24"/>
        </w:rPr>
        <w:t>If You want to know more about the Divine Names of God, You must get My book called “</w:t>
      </w:r>
      <w:r w:rsidRPr="00D333B1">
        <w:rPr>
          <w:b/>
          <w:sz w:val="24"/>
          <w:szCs w:val="24"/>
        </w:rPr>
        <w:t>What are the Divine Names &amp; Divine Titles used for God the Father Stephen from 0 to All in the Holy Bible</w:t>
      </w:r>
      <w:r w:rsidRPr="00D333B1">
        <w:rPr>
          <w:sz w:val="24"/>
          <w:szCs w:val="24"/>
        </w:rPr>
        <w:t>.”</w:t>
      </w:r>
    </w:p>
    <w:p w:rsidR="0080162E" w:rsidRPr="00D333B1" w:rsidRDefault="0080162E" w:rsidP="0080162E">
      <w:pPr>
        <w:spacing w:line="480" w:lineRule="auto"/>
        <w:jc w:val="center"/>
        <w:rPr>
          <w:b/>
          <w:sz w:val="24"/>
          <w:szCs w:val="24"/>
        </w:rPr>
      </w:pPr>
      <w:r w:rsidRPr="00D333B1">
        <w:rPr>
          <w:b/>
          <w:sz w:val="24"/>
          <w:szCs w:val="24"/>
        </w:rPr>
        <w:t>THE LORD JACOB (THE LADY LEAH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Jacob’s name means “</w:t>
      </w:r>
      <w:r w:rsidRPr="00D333B1">
        <w:rPr>
          <w:b/>
          <w:sz w:val="24"/>
          <w:szCs w:val="24"/>
        </w:rPr>
        <w:t>Crowned</w:t>
      </w:r>
      <w:r w:rsidRPr="00D333B1">
        <w:rPr>
          <w:sz w:val="24"/>
          <w:szCs w:val="24"/>
        </w:rPr>
        <w:t xml:space="preserve"> </w:t>
      </w:r>
      <w:r w:rsidRPr="00D333B1">
        <w:rPr>
          <w:b/>
          <w:sz w:val="24"/>
          <w:szCs w:val="24"/>
        </w:rPr>
        <w:t>Supplanter</w:t>
      </w:r>
      <w:r w:rsidRPr="00D333B1">
        <w:rPr>
          <w:sz w:val="24"/>
          <w:szCs w:val="24"/>
        </w:rPr>
        <w:t xml:space="preserve">.” The Scripture references of the Lord Jacob is in Genesis chapters 25-35, 48-49; Hebrews 11:21 &amp; Romans 9:6-13. The </w:t>
      </w:r>
      <w:r w:rsidRPr="00D333B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Jacob being named on the 6</w:t>
      </w:r>
      <w:r w:rsidRPr="00D333B1">
        <w:rPr>
          <w:sz w:val="24"/>
          <w:szCs w:val="24"/>
          <w:vertAlign w:val="superscript"/>
        </w:rPr>
        <w:t>th</w:t>
      </w:r>
      <w:r w:rsidRPr="00D333B1">
        <w:rPr>
          <w:sz w:val="24"/>
          <w:szCs w:val="24"/>
        </w:rPr>
        <w:t xml:space="preserve"> day as Man and on </w:t>
      </w:r>
      <w:r w:rsidRPr="00D333B1">
        <w:rPr>
          <w:sz w:val="24"/>
          <w:szCs w:val="24"/>
        </w:rPr>
        <w:lastRenderedPageBreak/>
        <w:t>the 7</w:t>
      </w:r>
      <w:r w:rsidRPr="00D333B1">
        <w:rPr>
          <w:sz w:val="24"/>
          <w:szCs w:val="24"/>
          <w:vertAlign w:val="superscript"/>
        </w:rPr>
        <w:t>th</w:t>
      </w:r>
      <w:r w:rsidRPr="00D333B1">
        <w:rPr>
          <w:sz w:val="24"/>
          <w:szCs w:val="24"/>
        </w:rPr>
        <w:t xml:space="preserve"> day He fell because of supplanting, by which all His family was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0162E" w:rsidRPr="00D333B1" w:rsidRDefault="0080162E" w:rsidP="0080162E">
      <w:pPr>
        <w:spacing w:line="480" w:lineRule="auto"/>
        <w:jc w:val="both"/>
        <w:rPr>
          <w:sz w:val="24"/>
          <w:szCs w:val="24"/>
        </w:rPr>
      </w:pPr>
      <w:r w:rsidRPr="00D333B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333B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0162E" w:rsidRPr="00D333B1" w:rsidRDefault="0080162E" w:rsidP="0080162E">
      <w:pPr>
        <w:spacing w:line="480" w:lineRule="auto"/>
        <w:jc w:val="both"/>
        <w:rPr>
          <w:sz w:val="24"/>
          <w:szCs w:val="24"/>
        </w:rPr>
      </w:pPr>
      <w:r w:rsidRPr="00D333B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333B1">
        <w:rPr>
          <w:sz w:val="24"/>
          <w:szCs w:val="24"/>
        </w:rPr>
        <w:lastRenderedPageBreak/>
        <w:t xml:space="preserve">frustrated King Jacob and King Jacob learned how His Brother Esau must have felt. After twenty years, the Father Stephen directed King Jacob to go back to the Promised Land. </w:t>
      </w:r>
    </w:p>
    <w:p w:rsidR="0080162E" w:rsidRPr="00D333B1" w:rsidRDefault="0080162E" w:rsidP="0080162E">
      <w:pPr>
        <w:spacing w:line="480" w:lineRule="auto"/>
        <w:jc w:val="both"/>
        <w:rPr>
          <w:sz w:val="24"/>
          <w:szCs w:val="24"/>
        </w:rPr>
      </w:pPr>
      <w:r w:rsidRPr="00D333B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0162E" w:rsidRPr="00D333B1" w:rsidRDefault="0080162E" w:rsidP="0080162E">
      <w:pPr>
        <w:spacing w:line="480" w:lineRule="auto"/>
        <w:jc w:val="both"/>
        <w:rPr>
          <w:sz w:val="24"/>
          <w:szCs w:val="24"/>
        </w:rPr>
      </w:pPr>
      <w:r w:rsidRPr="00D333B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0162E" w:rsidRPr="00D333B1" w:rsidRDefault="0080162E" w:rsidP="0080162E">
      <w:pPr>
        <w:spacing w:line="480" w:lineRule="auto"/>
        <w:jc w:val="both"/>
        <w:rPr>
          <w:sz w:val="24"/>
          <w:szCs w:val="24"/>
        </w:rPr>
      </w:pPr>
      <w:r w:rsidRPr="00D333B1">
        <w:rPr>
          <w:sz w:val="24"/>
          <w:szCs w:val="24"/>
        </w:rPr>
        <w:t xml:space="preserve">King Jacob’s resettlement to Egypt in Genesis chapters 39-50. King Jacob mourned for year His loss of Joseph His Son, never dreaming that His Son Joseph (The LORD will Add) was alive and </w:t>
      </w:r>
      <w:r w:rsidRPr="00D333B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0162E" w:rsidRPr="00D333B1" w:rsidRDefault="0080162E" w:rsidP="0080162E">
      <w:pPr>
        <w:spacing w:line="480" w:lineRule="auto"/>
        <w:jc w:val="both"/>
        <w:rPr>
          <w:sz w:val="24"/>
          <w:szCs w:val="24"/>
        </w:rPr>
      </w:pPr>
      <w:r w:rsidRPr="00D333B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0162E" w:rsidRPr="00D333B1" w:rsidRDefault="0080162E" w:rsidP="0080162E">
      <w:pPr>
        <w:spacing w:line="480" w:lineRule="auto"/>
        <w:jc w:val="both"/>
        <w:rPr>
          <w:sz w:val="24"/>
          <w:szCs w:val="24"/>
        </w:rPr>
      </w:pPr>
      <w:r w:rsidRPr="00D333B1">
        <w:rPr>
          <w:sz w:val="24"/>
          <w:szCs w:val="24"/>
        </w:rPr>
        <w:t xml:space="preserve">King Jacob’s desire for Esau’s Birthright in Genesis 25:29-34. At this point King Jacob did not have a conscious relationship with the Father Stephen. What King Jacob had was enough faith </w:t>
      </w:r>
      <w:r w:rsidRPr="00D333B1">
        <w:rPr>
          <w:sz w:val="24"/>
          <w:szCs w:val="24"/>
        </w:rPr>
        <w:lastRenderedPageBreak/>
        <w:t xml:space="preserve">to see the value of Spiritual Things. With King Esau this was nonsense to Him. In today’s society, how many people pick the materialistic way rather than the Father Stephen’s way. </w:t>
      </w:r>
    </w:p>
    <w:p w:rsidR="0080162E" w:rsidRPr="00D333B1" w:rsidRDefault="0080162E" w:rsidP="0080162E">
      <w:pPr>
        <w:spacing w:line="480" w:lineRule="auto"/>
        <w:jc w:val="both"/>
        <w:rPr>
          <w:sz w:val="24"/>
          <w:szCs w:val="24"/>
        </w:rPr>
      </w:pPr>
      <w:r w:rsidRPr="00D333B1">
        <w:rPr>
          <w:sz w:val="24"/>
          <w:szCs w:val="24"/>
        </w:rPr>
        <w:t>King Jacob’s initial meeting with the Father Stephen in Genesis 28:10-22. When King Jacob was forced to leave His home, He had an experience with the Father Stephen at a site He named Beth-el meaning “</w:t>
      </w:r>
      <w:r w:rsidRPr="00D333B1">
        <w:rPr>
          <w:b/>
          <w:sz w:val="24"/>
          <w:szCs w:val="24"/>
        </w:rPr>
        <w:t>House of God</w:t>
      </w:r>
      <w:r w:rsidRPr="00D333B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0162E" w:rsidRPr="00D333B1" w:rsidRDefault="0080162E" w:rsidP="0080162E">
      <w:pPr>
        <w:spacing w:line="480" w:lineRule="auto"/>
        <w:jc w:val="both"/>
        <w:rPr>
          <w:sz w:val="24"/>
          <w:szCs w:val="24"/>
        </w:rPr>
      </w:pPr>
      <w:r w:rsidRPr="00D333B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0162E" w:rsidRPr="00D333B1" w:rsidRDefault="0080162E" w:rsidP="0080162E">
      <w:pPr>
        <w:spacing w:line="480" w:lineRule="auto"/>
        <w:jc w:val="both"/>
        <w:rPr>
          <w:sz w:val="24"/>
          <w:szCs w:val="24"/>
        </w:rPr>
      </w:pPr>
      <w:r w:rsidRPr="00D333B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333B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0162E" w:rsidRPr="00D333B1" w:rsidRDefault="0080162E" w:rsidP="0080162E">
      <w:pPr>
        <w:spacing w:line="480" w:lineRule="auto"/>
        <w:jc w:val="both"/>
        <w:rPr>
          <w:sz w:val="24"/>
          <w:szCs w:val="24"/>
        </w:rPr>
      </w:pPr>
      <w:r w:rsidRPr="00D333B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0162E" w:rsidRPr="00D333B1" w:rsidRDefault="0080162E" w:rsidP="0080162E">
      <w:pPr>
        <w:spacing w:line="480" w:lineRule="auto"/>
        <w:jc w:val="both"/>
        <w:rPr>
          <w:sz w:val="24"/>
          <w:szCs w:val="24"/>
        </w:rPr>
      </w:pPr>
      <w:r w:rsidRPr="00D333B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0162E" w:rsidRPr="00D333B1" w:rsidRDefault="0080162E" w:rsidP="0080162E">
      <w:pPr>
        <w:spacing w:line="480" w:lineRule="auto"/>
        <w:jc w:val="both"/>
        <w:rPr>
          <w:sz w:val="24"/>
          <w:szCs w:val="24"/>
        </w:rPr>
      </w:pPr>
      <w:r w:rsidRPr="00D333B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0162E" w:rsidRPr="00D333B1" w:rsidRDefault="0080162E" w:rsidP="0080162E">
      <w:pPr>
        <w:spacing w:line="480" w:lineRule="auto"/>
        <w:jc w:val="both"/>
        <w:rPr>
          <w:sz w:val="24"/>
          <w:szCs w:val="24"/>
        </w:rPr>
      </w:pPr>
      <w:r w:rsidRPr="00D333B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333B1">
        <w:rPr>
          <w:sz w:val="24"/>
          <w:szCs w:val="24"/>
        </w:rPr>
        <w:lastRenderedPageBreak/>
        <w:t>know that King Esau’s total indifference to spiritual entities was destructive in the end. The “</w:t>
      </w:r>
      <w:r w:rsidRPr="00D333B1">
        <w:rPr>
          <w:b/>
          <w:sz w:val="24"/>
          <w:szCs w:val="24"/>
        </w:rPr>
        <w:t>birthright</w:t>
      </w:r>
      <w:r w:rsidRPr="00D333B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333B1">
        <w:rPr>
          <w:b/>
          <w:sz w:val="24"/>
          <w:szCs w:val="24"/>
        </w:rPr>
        <w:t>birthright</w:t>
      </w:r>
      <w:r w:rsidRPr="00D333B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0162E" w:rsidRPr="00D333B1" w:rsidRDefault="0080162E" w:rsidP="0080162E">
      <w:pPr>
        <w:spacing w:line="480" w:lineRule="auto"/>
        <w:jc w:val="both"/>
        <w:rPr>
          <w:sz w:val="24"/>
          <w:szCs w:val="24"/>
        </w:rPr>
      </w:pPr>
      <w:r w:rsidRPr="00D333B1">
        <w:rPr>
          <w:sz w:val="24"/>
          <w:szCs w:val="24"/>
        </w:rPr>
        <w:t xml:space="preserve">King Jacob is a Good Example for Us Today. King Jacob is honored as One of the Patriarchs through whom the Father Stephen’s Covenant Promises has reached Us today. King Jacob is </w:t>
      </w:r>
      <w:r w:rsidRPr="00D333B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80162E" w:rsidRPr="00D333B1" w:rsidRDefault="0080162E" w:rsidP="0080162E">
      <w:pPr>
        <w:spacing w:line="480" w:lineRule="auto"/>
        <w:jc w:val="center"/>
        <w:rPr>
          <w:b/>
          <w:sz w:val="24"/>
          <w:szCs w:val="24"/>
        </w:rPr>
      </w:pPr>
      <w:r w:rsidRPr="00D333B1">
        <w:rPr>
          <w:b/>
          <w:sz w:val="24"/>
          <w:szCs w:val="24"/>
        </w:rPr>
        <w:t>THE LORD CAIN (THE LORD CAIN’S LADY OF KINGDOMS) WITH THE RANK OF CAPTAIN OR HIGHER FOR 40 YEARS</w:t>
      </w:r>
    </w:p>
    <w:p w:rsidR="0080162E" w:rsidRPr="00D333B1" w:rsidRDefault="0080162E" w:rsidP="0080162E">
      <w:pPr>
        <w:spacing w:line="480" w:lineRule="auto"/>
        <w:jc w:val="both"/>
        <w:rPr>
          <w:sz w:val="24"/>
          <w:szCs w:val="24"/>
        </w:rPr>
      </w:pPr>
      <w:r w:rsidRPr="00D333B1">
        <w:rPr>
          <w:sz w:val="24"/>
          <w:szCs w:val="24"/>
        </w:rPr>
        <w:t>The Lord Cain’s name means “</w:t>
      </w:r>
      <w:r w:rsidRPr="00D333B1">
        <w:rPr>
          <w:b/>
          <w:sz w:val="24"/>
          <w:szCs w:val="24"/>
        </w:rPr>
        <w:t>Acquire</w:t>
      </w:r>
      <w:r w:rsidRPr="00D333B1">
        <w:rPr>
          <w:sz w:val="24"/>
          <w:szCs w:val="24"/>
        </w:rPr>
        <w:t>.” The variations of the name is Qayin, Ka-in, Qayen &amp; Qabil. The Lord Cain was the Firstborn Son of the Lord Adam &amp; Lady Eve, and was considered the 3</w:t>
      </w:r>
      <w:r w:rsidRPr="00D333B1">
        <w:rPr>
          <w:sz w:val="24"/>
          <w:szCs w:val="24"/>
          <w:vertAlign w:val="superscript"/>
        </w:rPr>
        <w:t>rd</w:t>
      </w:r>
      <w:r w:rsidRPr="00D333B1">
        <w:rPr>
          <w:sz w:val="24"/>
          <w:szCs w:val="24"/>
        </w:rPr>
        <w:t xml:space="preserve"> Human Being on Earth and the 1</w:t>
      </w:r>
      <w:r w:rsidRPr="00D333B1">
        <w:rPr>
          <w:sz w:val="24"/>
          <w:szCs w:val="24"/>
          <w:vertAlign w:val="superscript"/>
        </w:rPr>
        <w:t>st</w:t>
      </w:r>
      <w:r w:rsidRPr="00D333B1">
        <w:rPr>
          <w:sz w:val="24"/>
          <w:szCs w:val="24"/>
        </w:rPr>
        <w:t xml:space="preserve"> to be born of a Woman [remember the Lord Job is in the Universal Line of the “Sons of God,” which came before the Divine Creation of the Lord </w:t>
      </w:r>
      <w:r w:rsidRPr="00D333B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333B1">
        <w:rPr>
          <w:b/>
          <w:sz w:val="24"/>
          <w:szCs w:val="24"/>
        </w:rPr>
        <w:t>original sexual sin</w:t>
      </w:r>
      <w:r w:rsidRPr="00D333B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333B1">
        <w:rPr>
          <w:sz w:val="24"/>
          <w:szCs w:val="24"/>
          <w:vertAlign w:val="superscript"/>
        </w:rPr>
        <w:t>th</w:t>
      </w:r>
      <w:r w:rsidRPr="00D333B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80162E" w:rsidRPr="00D333B1" w:rsidRDefault="0080162E" w:rsidP="0080162E">
      <w:pPr>
        <w:spacing w:line="480" w:lineRule="auto"/>
        <w:jc w:val="both"/>
        <w:rPr>
          <w:sz w:val="24"/>
          <w:szCs w:val="24"/>
        </w:rPr>
      </w:pPr>
      <w:r w:rsidRPr="00D333B1">
        <w:rPr>
          <w:sz w:val="24"/>
          <w:szCs w:val="24"/>
        </w:rPr>
        <w:t>When the Father Stephen cast out the Lord Cain, He said that where ever He went people would try to kill Him---what people [this may refer to the Race of the “</w:t>
      </w:r>
      <w:r w:rsidRPr="00D333B1">
        <w:rPr>
          <w:b/>
          <w:sz w:val="24"/>
          <w:szCs w:val="24"/>
        </w:rPr>
        <w:t>Sons of God</w:t>
      </w:r>
      <w:r w:rsidRPr="00D333B1">
        <w:rPr>
          <w:sz w:val="24"/>
          <w:szCs w:val="24"/>
        </w:rPr>
        <w:t xml:space="preserve">” that were before the Lord Adam in Job 1:6; 2:1]? Also, the Genealogy of the Lord Cain’s descendants and </w:t>
      </w:r>
      <w:r w:rsidRPr="00D333B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333B1">
        <w:rPr>
          <w:b/>
          <w:sz w:val="24"/>
          <w:szCs w:val="24"/>
        </w:rPr>
        <w:t>X</w:t>
      </w:r>
      <w:r w:rsidRPr="00D333B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0162E" w:rsidRPr="00D333B1" w:rsidRDefault="0080162E" w:rsidP="0080162E">
      <w:pPr>
        <w:spacing w:line="480" w:lineRule="auto"/>
        <w:jc w:val="both"/>
        <w:rPr>
          <w:sz w:val="24"/>
          <w:szCs w:val="24"/>
        </w:rPr>
      </w:pPr>
      <w:r w:rsidRPr="00D333B1">
        <w:rPr>
          <w:sz w:val="24"/>
          <w:szCs w:val="24"/>
        </w:rPr>
        <w:t>The firm belief that the 1</w:t>
      </w:r>
      <w:r w:rsidRPr="00D333B1">
        <w:rPr>
          <w:sz w:val="24"/>
          <w:szCs w:val="24"/>
          <w:vertAlign w:val="superscript"/>
        </w:rPr>
        <w:t>st</w:t>
      </w:r>
      <w:r w:rsidRPr="00D333B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w:t>
      </w:r>
      <w:r w:rsidRPr="00D333B1">
        <w:rPr>
          <w:sz w:val="24"/>
          <w:szCs w:val="24"/>
        </w:rPr>
        <w:lastRenderedPageBreak/>
        <w:t>image likeness of the LORD through predestination, then Cain being named on the 6</w:t>
      </w:r>
      <w:r w:rsidRPr="00D333B1">
        <w:rPr>
          <w:sz w:val="24"/>
          <w:szCs w:val="24"/>
          <w:vertAlign w:val="superscript"/>
        </w:rPr>
        <w:t>th</w:t>
      </w:r>
      <w:r w:rsidRPr="00D333B1">
        <w:rPr>
          <w:sz w:val="24"/>
          <w:szCs w:val="24"/>
        </w:rPr>
        <w:t xml:space="preserve"> day as Man [Boys &amp; Girls] through predestination and on the 7</w:t>
      </w:r>
      <w:r w:rsidRPr="00D333B1">
        <w:rPr>
          <w:sz w:val="24"/>
          <w:szCs w:val="24"/>
          <w:vertAlign w:val="superscript"/>
        </w:rPr>
        <w:t>th</w:t>
      </w:r>
      <w:r w:rsidRPr="00D333B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center"/>
        <w:rPr>
          <w:b/>
          <w:sz w:val="24"/>
          <w:szCs w:val="24"/>
        </w:rPr>
      </w:pPr>
      <w:r w:rsidRPr="00D333B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80162E" w:rsidRPr="00D333B1" w:rsidRDefault="0080162E" w:rsidP="0080162E">
      <w:pPr>
        <w:spacing w:line="480" w:lineRule="auto"/>
        <w:jc w:val="both"/>
        <w:rPr>
          <w:sz w:val="24"/>
          <w:szCs w:val="24"/>
        </w:rPr>
      </w:pPr>
      <w:r w:rsidRPr="00D333B1">
        <w:rPr>
          <w:sz w:val="24"/>
          <w:szCs w:val="24"/>
        </w:rPr>
        <w:t>The Lord Peter’s name means “</w:t>
      </w:r>
      <w:r w:rsidRPr="00D333B1">
        <w:rPr>
          <w:b/>
          <w:sz w:val="24"/>
          <w:szCs w:val="24"/>
        </w:rPr>
        <w:t>Stone</w:t>
      </w:r>
      <w:r w:rsidRPr="00D333B1">
        <w:rPr>
          <w:sz w:val="24"/>
          <w:szCs w:val="24"/>
        </w:rPr>
        <w:t>” or “</w:t>
      </w:r>
      <w:r w:rsidRPr="00D333B1">
        <w:rPr>
          <w:b/>
          <w:sz w:val="24"/>
          <w:szCs w:val="24"/>
        </w:rPr>
        <w:t>Rock</w:t>
      </w:r>
      <w:r w:rsidRPr="00D333B1">
        <w:rPr>
          <w:sz w:val="24"/>
          <w:szCs w:val="24"/>
        </w:rPr>
        <w:t>.” The Scripture references is in the 4 Gospels,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Peter; Galatians 2:11-21 &amp; Acts chapters 1-5, 8, 10-12, 15. The variations of the name is Pete &amp; Petra. </w:t>
      </w:r>
    </w:p>
    <w:p w:rsidR="0080162E" w:rsidRPr="00D333B1" w:rsidRDefault="0080162E" w:rsidP="0080162E">
      <w:pPr>
        <w:spacing w:line="480" w:lineRule="auto"/>
        <w:jc w:val="both"/>
        <w:rPr>
          <w:sz w:val="24"/>
          <w:szCs w:val="24"/>
        </w:rPr>
      </w:pPr>
      <w:r w:rsidRPr="00D333B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D333B1">
        <w:rPr>
          <w:sz w:val="24"/>
          <w:szCs w:val="24"/>
        </w:rPr>
        <w:lastRenderedPageBreak/>
        <w:t>60. The Lord Peter’s sermon on the Day of Pentecost Sunday in Acts chapters 2 &amp; 3, defined the Gospel Kingdom and led to the forming of the 1</w:t>
      </w:r>
      <w:r w:rsidRPr="00D333B1">
        <w:rPr>
          <w:sz w:val="24"/>
          <w:szCs w:val="24"/>
          <w:vertAlign w:val="superscript"/>
        </w:rPr>
        <w:t>st</w:t>
      </w:r>
      <w:r w:rsidRPr="00D333B1">
        <w:rPr>
          <w:sz w:val="24"/>
          <w:szCs w:val="24"/>
        </w:rPr>
        <w:t xml:space="preserve"> Local Christian Church. The Lord Peter’s visit to the house of the Roman Centurion Cornelius in Acts chapters 10 &amp; 11, initiated the 1</w:t>
      </w:r>
      <w:r w:rsidRPr="00D333B1">
        <w:rPr>
          <w:sz w:val="24"/>
          <w:szCs w:val="24"/>
          <w:vertAlign w:val="superscript"/>
        </w:rPr>
        <w:t>st</w:t>
      </w:r>
      <w:r w:rsidRPr="00D333B1">
        <w:rPr>
          <w:sz w:val="24"/>
          <w:szCs w:val="24"/>
        </w:rPr>
        <w:t xml:space="preserve"> Gentile Christian’s to receive the Father Stephen’s Inerrant Word. The Lord Peter’s prominence in these unique, but critical transition stages identifies Him as One of the most significant Men of the NT. </w:t>
      </w:r>
    </w:p>
    <w:p w:rsidR="0080162E" w:rsidRPr="00D333B1" w:rsidRDefault="0080162E" w:rsidP="0080162E">
      <w:pPr>
        <w:spacing w:line="480" w:lineRule="auto"/>
        <w:jc w:val="both"/>
        <w:rPr>
          <w:sz w:val="24"/>
          <w:szCs w:val="24"/>
        </w:rPr>
      </w:pPr>
      <w:r w:rsidRPr="00D333B1">
        <w:rPr>
          <w:sz w:val="24"/>
          <w:szCs w:val="24"/>
        </w:rPr>
        <w:t xml:space="preserve">The Lord Peter’s Life and Times: The Lord Peter is divided into 4 sections, as a Fisherman, a Disciple, a Teacher and then a Missionary. The Lord Peter’s Birth: The only reason the Father Stephen created </w:t>
      </w:r>
      <w:r w:rsidRPr="00D333B1">
        <w:rPr>
          <w:b/>
          <w:sz w:val="24"/>
          <w:szCs w:val="24"/>
        </w:rPr>
        <w:t>PETER</w:t>
      </w:r>
      <w:r w:rsidRPr="00D333B1">
        <w:rPr>
          <w:sz w:val="24"/>
          <w:szCs w:val="24"/>
        </w:rPr>
        <w:t xml:space="preserve"> (name on the 8</w:t>
      </w:r>
      <w:r w:rsidRPr="00D333B1">
        <w:rPr>
          <w:sz w:val="24"/>
          <w:szCs w:val="24"/>
          <w:vertAlign w:val="superscript"/>
        </w:rPr>
        <w:t>th</w:t>
      </w:r>
      <w:r w:rsidRPr="00D333B1">
        <w:rPr>
          <w:sz w:val="24"/>
          <w:szCs w:val="24"/>
        </w:rPr>
        <w:t xml:space="preserve"> Day) in His birth at 1BC-67AD (1</w:t>
      </w:r>
      <w:r w:rsidRPr="00D333B1">
        <w:rPr>
          <w:sz w:val="24"/>
          <w:szCs w:val="24"/>
          <w:vertAlign w:val="superscript"/>
        </w:rPr>
        <w:t>st</w:t>
      </w:r>
      <w:r w:rsidRPr="00D333B1">
        <w:rPr>
          <w:sz w:val="24"/>
          <w:szCs w:val="24"/>
        </w:rPr>
        <w:t xml:space="preserve"> Day of His Birth called the Lord &amp; Child) which He would be about 68 years old at His death was as the 2</w:t>
      </w:r>
      <w:r w:rsidRPr="00D333B1">
        <w:rPr>
          <w:sz w:val="24"/>
          <w:szCs w:val="24"/>
          <w:vertAlign w:val="superscript"/>
        </w:rPr>
        <w:t>nd</w:t>
      </w:r>
      <w:r w:rsidRPr="00D333B1">
        <w:rPr>
          <w:sz w:val="24"/>
          <w:szCs w:val="24"/>
        </w:rPr>
        <w:t xml:space="preserve"> Cain restoring the 1</w:t>
      </w:r>
      <w:r w:rsidRPr="00D333B1">
        <w:rPr>
          <w:sz w:val="24"/>
          <w:szCs w:val="24"/>
          <w:vertAlign w:val="superscript"/>
        </w:rPr>
        <w:t>st</w:t>
      </w:r>
      <w:r w:rsidRPr="00D333B1">
        <w:rPr>
          <w:sz w:val="24"/>
          <w:szCs w:val="24"/>
        </w:rPr>
        <w:t xml:space="preserve"> Cain for murder to His Brother Abel by enduring the upside down cross. Peter’s parents are not mentioned in scripture. Maybe His Mother is named </w:t>
      </w:r>
      <w:r w:rsidRPr="00D333B1">
        <w:rPr>
          <w:b/>
          <w:sz w:val="24"/>
          <w:szCs w:val="24"/>
        </w:rPr>
        <w:t>VICTORIA</w:t>
      </w:r>
      <w:r w:rsidRPr="00D333B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333B1">
        <w:rPr>
          <w:b/>
          <w:sz w:val="24"/>
          <w:szCs w:val="24"/>
        </w:rPr>
        <w:t>Rock</w:t>
      </w:r>
      <w:r w:rsidRPr="00D333B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333B1">
        <w:rPr>
          <w:sz w:val="24"/>
          <w:szCs w:val="24"/>
          <w:vertAlign w:val="superscript"/>
        </w:rPr>
        <w:t>st</w:t>
      </w:r>
      <w:r w:rsidRPr="00D333B1">
        <w:rPr>
          <w:sz w:val="24"/>
          <w:szCs w:val="24"/>
        </w:rPr>
        <w:t xml:space="preserve"> Peter 2:2; Psalms 8:2 &amp; Hebrews 5:13. This is called the “</w:t>
      </w:r>
      <w:r w:rsidRPr="00D333B1">
        <w:rPr>
          <w:b/>
          <w:i/>
          <w:sz w:val="24"/>
          <w:szCs w:val="24"/>
        </w:rPr>
        <w:t>Age of the 2</w:t>
      </w:r>
      <w:r w:rsidRPr="00D333B1">
        <w:rPr>
          <w:b/>
          <w:i/>
          <w:sz w:val="24"/>
          <w:szCs w:val="24"/>
          <w:vertAlign w:val="superscript"/>
        </w:rPr>
        <w:t>nd</w:t>
      </w:r>
      <w:r w:rsidRPr="00D333B1">
        <w:rPr>
          <w:b/>
          <w:i/>
          <w:sz w:val="24"/>
          <w:szCs w:val="24"/>
        </w:rPr>
        <w:t xml:space="preserve"> Single Child Cain</w:t>
      </w:r>
      <w:r w:rsidRPr="00D333B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D333B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Peter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the Upside-Down Cross once, then translated, by which all His family was killed, then on the 8</w:t>
      </w:r>
      <w:r w:rsidRPr="00D333B1">
        <w:rPr>
          <w:sz w:val="24"/>
          <w:szCs w:val="24"/>
          <w:vertAlign w:val="superscript"/>
        </w:rPr>
        <w:t>th</w:t>
      </w:r>
      <w:r w:rsidRPr="00D333B1">
        <w:rPr>
          <w:sz w:val="24"/>
          <w:szCs w:val="24"/>
        </w:rPr>
        <w:t xml:space="preserve"> day He was renamed. This eternity only concerns Saturday as the Jewish Peter in Genesis to the Gentile Peter in Luke till it became the Christian Peter in Acts chapter 7.  </w:t>
      </w:r>
    </w:p>
    <w:p w:rsidR="0080162E" w:rsidRPr="00D333B1" w:rsidRDefault="0080162E" w:rsidP="0080162E">
      <w:pPr>
        <w:spacing w:line="480" w:lineRule="auto"/>
        <w:jc w:val="both"/>
        <w:rPr>
          <w:sz w:val="24"/>
          <w:szCs w:val="24"/>
        </w:rPr>
      </w:pPr>
      <w:r w:rsidRPr="00D333B1">
        <w:rPr>
          <w:sz w:val="24"/>
          <w:szCs w:val="24"/>
        </w:rPr>
        <w:t>The Lord Peter as a Fisherman started in Bethsaida in John 1:44. The Historian Josephus stated that 330 fishing boats operated &amp; were active on the Sea of Galilee in the 1</w:t>
      </w:r>
      <w:r w:rsidRPr="00D333B1">
        <w:rPr>
          <w:sz w:val="24"/>
          <w:szCs w:val="24"/>
          <w:vertAlign w:val="superscript"/>
        </w:rPr>
        <w:t>st</w:t>
      </w:r>
      <w:r w:rsidRPr="00D333B1">
        <w:rPr>
          <w:sz w:val="24"/>
          <w:szCs w:val="24"/>
        </w:rPr>
        <w:t xml:space="preserve"> century. One boat, cradled in mud for 2,000 years, has been discovered in the 1980’s along Galilee’s shore. The boat, was 27 feet long, and is the kind of boat the Lord Peter &amp; His crew used. </w:t>
      </w:r>
    </w:p>
    <w:p w:rsidR="0080162E" w:rsidRPr="00D333B1" w:rsidRDefault="0080162E" w:rsidP="0080162E">
      <w:pPr>
        <w:spacing w:line="480" w:lineRule="auto"/>
        <w:jc w:val="both"/>
        <w:rPr>
          <w:sz w:val="24"/>
          <w:szCs w:val="24"/>
        </w:rPr>
      </w:pPr>
      <w:r w:rsidRPr="00D333B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80162E" w:rsidRPr="00D333B1" w:rsidRDefault="0080162E" w:rsidP="0080162E">
      <w:pPr>
        <w:spacing w:line="480" w:lineRule="auto"/>
        <w:jc w:val="both"/>
        <w:rPr>
          <w:sz w:val="24"/>
          <w:szCs w:val="24"/>
        </w:rPr>
      </w:pPr>
      <w:r w:rsidRPr="00D333B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D333B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D333B1">
        <w:rPr>
          <w:sz w:val="24"/>
          <w:szCs w:val="24"/>
          <w:vertAlign w:val="superscript"/>
        </w:rPr>
        <w:t>st</w:t>
      </w:r>
      <w:r w:rsidRPr="00D333B1">
        <w:rPr>
          <w:sz w:val="24"/>
          <w:szCs w:val="24"/>
        </w:rPr>
        <w:t xml:space="preserve"> to present the Gospel to the 1</w:t>
      </w:r>
      <w:r w:rsidRPr="00D333B1">
        <w:rPr>
          <w:sz w:val="24"/>
          <w:szCs w:val="24"/>
          <w:vertAlign w:val="superscript"/>
        </w:rPr>
        <w:t>st</w:t>
      </w:r>
      <w:r w:rsidRPr="00D333B1">
        <w:rPr>
          <w:sz w:val="24"/>
          <w:szCs w:val="24"/>
        </w:rPr>
        <w:t xml:space="preserve"> Christian Gentiles is in Acts chapters 10 &amp; 11. </w:t>
      </w:r>
    </w:p>
    <w:p w:rsidR="0080162E" w:rsidRPr="00D333B1" w:rsidRDefault="0080162E" w:rsidP="0080162E">
      <w:pPr>
        <w:spacing w:line="480" w:lineRule="auto"/>
        <w:jc w:val="both"/>
        <w:rPr>
          <w:sz w:val="24"/>
          <w:szCs w:val="24"/>
        </w:rPr>
      </w:pPr>
      <w:r w:rsidRPr="00D333B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80162E" w:rsidRPr="00D333B1" w:rsidRDefault="0080162E" w:rsidP="0080162E">
      <w:pPr>
        <w:spacing w:line="480" w:lineRule="auto"/>
        <w:jc w:val="both"/>
        <w:rPr>
          <w:sz w:val="24"/>
          <w:szCs w:val="24"/>
        </w:rPr>
      </w:pPr>
      <w:r w:rsidRPr="00D333B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80162E" w:rsidRPr="00D333B1" w:rsidRDefault="0080162E" w:rsidP="0080162E">
      <w:pPr>
        <w:spacing w:line="480" w:lineRule="auto"/>
        <w:jc w:val="both"/>
        <w:rPr>
          <w:sz w:val="24"/>
          <w:szCs w:val="24"/>
        </w:rPr>
      </w:pPr>
      <w:r w:rsidRPr="00D333B1">
        <w:rPr>
          <w:sz w:val="24"/>
          <w:szCs w:val="24"/>
        </w:rPr>
        <w:t>The Lord Peter’s Relationship with the Father Stephen: The Lord Peter’s 1</w:t>
      </w:r>
      <w:r w:rsidRPr="00D333B1">
        <w:rPr>
          <w:sz w:val="24"/>
          <w:szCs w:val="24"/>
          <w:vertAlign w:val="superscript"/>
        </w:rPr>
        <w:t>st</w:t>
      </w:r>
      <w:r w:rsidRPr="00D333B1">
        <w:rPr>
          <w:sz w:val="24"/>
          <w:szCs w:val="24"/>
        </w:rPr>
        <w:t xml:space="preserve"> Contact with the Father Stephen is in John 1:41, 42. The Lord Peter 1</w:t>
      </w:r>
      <w:r w:rsidRPr="00D333B1">
        <w:rPr>
          <w:sz w:val="24"/>
          <w:szCs w:val="24"/>
          <w:vertAlign w:val="superscript"/>
        </w:rPr>
        <w:t>st</w:t>
      </w:r>
      <w:r w:rsidRPr="00D333B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333B1">
        <w:rPr>
          <w:sz w:val="24"/>
          <w:szCs w:val="24"/>
          <w:vertAlign w:val="superscript"/>
        </w:rPr>
        <w:t>st</w:t>
      </w:r>
      <w:r w:rsidRPr="00D333B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D333B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333B1">
        <w:rPr>
          <w:sz w:val="24"/>
          <w:szCs w:val="24"/>
          <w:vertAlign w:val="superscript"/>
        </w:rPr>
        <w:t>st</w:t>
      </w:r>
      <w:r w:rsidRPr="00D333B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80162E" w:rsidRPr="00D333B1" w:rsidRDefault="0080162E" w:rsidP="0080162E">
      <w:pPr>
        <w:spacing w:line="480" w:lineRule="auto"/>
        <w:jc w:val="both"/>
        <w:rPr>
          <w:sz w:val="24"/>
          <w:szCs w:val="24"/>
        </w:rPr>
      </w:pPr>
      <w:r w:rsidRPr="00D333B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80162E" w:rsidRPr="00D333B1" w:rsidRDefault="0080162E" w:rsidP="0080162E">
      <w:pPr>
        <w:spacing w:line="480" w:lineRule="auto"/>
        <w:jc w:val="center"/>
        <w:rPr>
          <w:b/>
          <w:sz w:val="24"/>
          <w:szCs w:val="24"/>
        </w:rPr>
      </w:pPr>
      <w:r w:rsidRPr="00D333B1">
        <w:rPr>
          <w:b/>
          <w:sz w:val="24"/>
          <w:szCs w:val="24"/>
        </w:rPr>
        <w:t>THE LORD ISRAEL (THE LADY RACHEL THE LADY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lastRenderedPageBreak/>
        <w:t>The Lord Israel’s name means “</w:t>
      </w:r>
      <w:r w:rsidRPr="00D333B1">
        <w:rPr>
          <w:b/>
          <w:sz w:val="24"/>
          <w:szCs w:val="24"/>
        </w:rPr>
        <w:t>Prince</w:t>
      </w:r>
      <w:r w:rsidRPr="00D333B1">
        <w:rPr>
          <w:sz w:val="24"/>
          <w:szCs w:val="24"/>
        </w:rPr>
        <w:t>.” The variations of the name is Yisrael. This refers to Israel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Israel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did not fall by which all His family was killed, except the Lord Israel being translated, then killed in Luke 20:35-36,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The white skin colored Lord Israel’s name means “</w:t>
      </w:r>
      <w:r w:rsidRPr="00D333B1">
        <w:rPr>
          <w:b/>
          <w:sz w:val="24"/>
          <w:szCs w:val="24"/>
        </w:rPr>
        <w:t>Prevailing Prince in Lordship</w:t>
      </w:r>
      <w:r w:rsidRPr="00D333B1">
        <w:rPr>
          <w:sz w:val="24"/>
          <w:szCs w:val="24"/>
        </w:rPr>
        <w:t>.” If You have any questions on white skin color Lords, You must get My book called “</w:t>
      </w:r>
      <w:r w:rsidRPr="00D333B1">
        <w:rPr>
          <w:b/>
          <w:sz w:val="24"/>
          <w:szCs w:val="24"/>
        </w:rPr>
        <w:t>The Lord Yah and the Different Kinds of Flesh in the Holy Bible</w:t>
      </w:r>
      <w:r w:rsidRPr="00D333B1">
        <w:rPr>
          <w:sz w:val="24"/>
          <w:szCs w:val="24"/>
        </w:rPr>
        <w:t>.” The Lord Israel’s Kingdom lasts for a “</w:t>
      </w:r>
      <w:r w:rsidRPr="00D333B1">
        <w:rPr>
          <w:b/>
          <w:sz w:val="24"/>
          <w:szCs w:val="24"/>
        </w:rPr>
        <w:t>Million Year Reign</w:t>
      </w:r>
      <w:r w:rsidRPr="00D333B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D333B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 xml:space="preserve">THE LORD CHURCH (THE LADY CHURCH THE LADY OF KINGDOMS) WITH THE RANKS OF COLONEL IN REVELATION OR HIGHER &amp; GENERAL IN ACTS OR HIGHER FOR 40 YEARS EACH </w:t>
      </w:r>
    </w:p>
    <w:p w:rsidR="0080162E" w:rsidRPr="00D333B1" w:rsidRDefault="0080162E" w:rsidP="0080162E">
      <w:pPr>
        <w:spacing w:line="480" w:lineRule="auto"/>
        <w:jc w:val="both"/>
        <w:rPr>
          <w:sz w:val="24"/>
          <w:szCs w:val="24"/>
        </w:rPr>
      </w:pPr>
      <w:r w:rsidRPr="00D333B1">
        <w:rPr>
          <w:sz w:val="24"/>
          <w:szCs w:val="24"/>
        </w:rPr>
        <w:lastRenderedPageBreak/>
        <w:t>The Lord Church’s name means “</w:t>
      </w:r>
      <w:r w:rsidRPr="00D333B1">
        <w:rPr>
          <w:b/>
          <w:sz w:val="24"/>
          <w:szCs w:val="24"/>
        </w:rPr>
        <w:t>Christianity</w:t>
      </w:r>
      <w:r w:rsidRPr="00D333B1">
        <w:rPr>
          <w:sz w:val="24"/>
          <w:szCs w:val="24"/>
        </w:rPr>
        <w:t>.” The variations of the name is Christ, Chris &amp; Christos. This refers to 7 Church’s being named on the 1</w:t>
      </w:r>
      <w:r w:rsidRPr="00D333B1">
        <w:rPr>
          <w:sz w:val="24"/>
          <w:szCs w:val="24"/>
          <w:vertAlign w:val="superscript"/>
        </w:rPr>
        <w:t>st</w:t>
      </w:r>
      <w:r w:rsidRPr="00D333B1">
        <w:rPr>
          <w:sz w:val="24"/>
          <w:szCs w:val="24"/>
        </w:rPr>
        <w:t xml:space="preserve"> day to the 7</w:t>
      </w:r>
      <w:r w:rsidRPr="00D333B1">
        <w:rPr>
          <w:sz w:val="24"/>
          <w:szCs w:val="24"/>
          <w:vertAlign w:val="superscript"/>
        </w:rPr>
        <w:t>th</w:t>
      </w:r>
      <w:r w:rsidRPr="00D333B1">
        <w:rPr>
          <w:sz w:val="24"/>
          <w:szCs w:val="24"/>
        </w:rPr>
        <w:t xml:space="preserve"> day with the image likeness of the LORD, then the 6</w:t>
      </w:r>
      <w:r w:rsidRPr="00D333B1">
        <w:rPr>
          <w:sz w:val="24"/>
          <w:szCs w:val="24"/>
          <w:vertAlign w:val="superscript"/>
        </w:rPr>
        <w:t>th</w:t>
      </w:r>
      <w:r w:rsidRPr="00D333B1">
        <w:rPr>
          <w:sz w:val="24"/>
          <w:szCs w:val="24"/>
        </w:rPr>
        <w:t xml:space="preserve"> Church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of the 7</w:t>
      </w:r>
      <w:r w:rsidRPr="00D333B1">
        <w:rPr>
          <w:sz w:val="24"/>
          <w:szCs w:val="24"/>
          <w:vertAlign w:val="superscript"/>
        </w:rPr>
        <w:t>th</w:t>
      </w:r>
      <w:r w:rsidRPr="00D333B1">
        <w:rPr>
          <w:sz w:val="24"/>
          <w:szCs w:val="24"/>
        </w:rPr>
        <w:t xml:space="preserve"> Church they fell by the sexuality of their wives [only in Revelation &amp; not in Acts], which all the 7</w:t>
      </w:r>
      <w:r w:rsidRPr="00D333B1">
        <w:rPr>
          <w:sz w:val="24"/>
          <w:szCs w:val="24"/>
          <w:vertAlign w:val="superscript"/>
        </w:rPr>
        <w:t>th</w:t>
      </w:r>
      <w:r w:rsidRPr="00D333B1">
        <w:rPr>
          <w:sz w:val="24"/>
          <w:szCs w:val="24"/>
        </w:rPr>
        <w:t xml:space="preserve"> Church’s family was eventually killed in Luke 20:35-36, then on the 8</w:t>
      </w:r>
      <w:r w:rsidRPr="00D333B1">
        <w:rPr>
          <w:sz w:val="24"/>
          <w:szCs w:val="24"/>
          <w:vertAlign w:val="superscript"/>
        </w:rPr>
        <w:t>th</w:t>
      </w:r>
      <w:r w:rsidRPr="00D333B1">
        <w:rPr>
          <w:sz w:val="24"/>
          <w:szCs w:val="24"/>
        </w:rPr>
        <w:t xml:space="preserve"> day the 7</w:t>
      </w:r>
      <w:r w:rsidRPr="00D333B1">
        <w:rPr>
          <w:sz w:val="24"/>
          <w:szCs w:val="24"/>
          <w:vertAlign w:val="superscript"/>
        </w:rPr>
        <w:t>th</w:t>
      </w:r>
      <w:r w:rsidRPr="00D333B1">
        <w:rPr>
          <w:sz w:val="24"/>
          <w:szCs w:val="24"/>
        </w:rPr>
        <w:t xml:space="preserve"> Church was renamed.</w:t>
      </w:r>
    </w:p>
    <w:p w:rsidR="0080162E" w:rsidRPr="00D333B1" w:rsidRDefault="0080162E" w:rsidP="0080162E">
      <w:pPr>
        <w:spacing w:line="480" w:lineRule="auto"/>
        <w:jc w:val="both"/>
        <w:rPr>
          <w:sz w:val="24"/>
          <w:szCs w:val="24"/>
        </w:rPr>
      </w:pPr>
      <w:r w:rsidRPr="00D333B1">
        <w:rPr>
          <w:sz w:val="24"/>
          <w:szCs w:val="24"/>
        </w:rPr>
        <w:t>The Church age lasts from Revelation 1:1-Acts 28:31. It is over a span of about one hundred years. The beginning seven different churches that is recorded in Acts are as follows: 1</w:t>
      </w:r>
      <w:r w:rsidRPr="00D333B1">
        <w:rPr>
          <w:sz w:val="24"/>
          <w:szCs w:val="24"/>
          <w:vertAlign w:val="superscript"/>
        </w:rPr>
        <w:t>st</w:t>
      </w:r>
      <w:r w:rsidRPr="00D333B1">
        <w:rPr>
          <w:sz w:val="24"/>
          <w:szCs w:val="24"/>
        </w:rPr>
        <w:t xml:space="preserve"> Church is from Acts 1:1-6:7. This Church involved faith and obedience by the Priests. 2</w:t>
      </w:r>
      <w:r w:rsidRPr="00D333B1">
        <w:rPr>
          <w:sz w:val="24"/>
          <w:szCs w:val="24"/>
          <w:vertAlign w:val="superscript"/>
        </w:rPr>
        <w:t>nd</w:t>
      </w:r>
      <w:r w:rsidRPr="00D333B1">
        <w:rPr>
          <w:sz w:val="24"/>
          <w:szCs w:val="24"/>
        </w:rPr>
        <w:t xml:space="preserve"> Church is from Acts 6:8-8:1. This Church had to endure a great persecution that arose after the killing of the Father Stephen. 3</w:t>
      </w:r>
      <w:r w:rsidRPr="00D333B1">
        <w:rPr>
          <w:sz w:val="24"/>
          <w:szCs w:val="24"/>
          <w:vertAlign w:val="superscript"/>
        </w:rPr>
        <w:t>rd</w:t>
      </w:r>
      <w:r w:rsidRPr="00D333B1">
        <w:rPr>
          <w:sz w:val="24"/>
          <w:szCs w:val="24"/>
        </w:rPr>
        <w:t xml:space="preserve"> Church is from Acts 8:2-9:31. This Church had peace, were edified, and walking in the fear of the Lord and in the comfort of the Holy Spirit were multiplied in Acts 9:31. 4</w:t>
      </w:r>
      <w:r w:rsidRPr="00D333B1">
        <w:rPr>
          <w:sz w:val="24"/>
          <w:szCs w:val="24"/>
          <w:vertAlign w:val="superscript"/>
        </w:rPr>
        <w:t>th</w:t>
      </w:r>
      <w:r w:rsidRPr="00D333B1">
        <w:rPr>
          <w:sz w:val="24"/>
          <w:szCs w:val="24"/>
        </w:rPr>
        <w:t xml:space="preserve"> Church is from Acts 9:32-12:25. This Church grew and multiplied greatly. 5</w:t>
      </w:r>
      <w:r w:rsidRPr="00D333B1">
        <w:rPr>
          <w:sz w:val="24"/>
          <w:szCs w:val="24"/>
          <w:vertAlign w:val="superscript"/>
        </w:rPr>
        <w:t>th</w:t>
      </w:r>
      <w:r w:rsidRPr="00D333B1">
        <w:rPr>
          <w:sz w:val="24"/>
          <w:szCs w:val="24"/>
        </w:rPr>
        <w:t xml:space="preserve"> Church is from Acts 13-1-16:5. This Church was strengthened in the faith, &amp; increased in the daily number of disciples. 6</w:t>
      </w:r>
      <w:r w:rsidRPr="00D333B1">
        <w:rPr>
          <w:sz w:val="24"/>
          <w:szCs w:val="24"/>
          <w:vertAlign w:val="superscript"/>
        </w:rPr>
        <w:t xml:space="preserve">th </w:t>
      </w:r>
      <w:r w:rsidRPr="00D333B1">
        <w:rPr>
          <w:sz w:val="24"/>
          <w:szCs w:val="24"/>
        </w:rPr>
        <w:t>Church is in Acts 16:6-19:20. This Church grew mightily in the word and prevailed. 7</w:t>
      </w:r>
      <w:r w:rsidRPr="00D333B1">
        <w:rPr>
          <w:sz w:val="24"/>
          <w:szCs w:val="24"/>
          <w:vertAlign w:val="superscript"/>
        </w:rPr>
        <w:t>th</w:t>
      </w:r>
      <w:r w:rsidRPr="00D333B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333B1">
        <w:rPr>
          <w:sz w:val="24"/>
          <w:szCs w:val="24"/>
          <w:vertAlign w:val="superscript"/>
        </w:rPr>
        <w:t>st</w:t>
      </w:r>
      <w:r w:rsidRPr="00D333B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D333B1">
        <w:rPr>
          <w:sz w:val="24"/>
          <w:szCs w:val="24"/>
        </w:rPr>
        <w:lastRenderedPageBreak/>
        <w:t>is the tree of life. 2</w:t>
      </w:r>
      <w:r w:rsidRPr="00D333B1">
        <w:rPr>
          <w:sz w:val="24"/>
          <w:szCs w:val="24"/>
          <w:vertAlign w:val="superscript"/>
        </w:rPr>
        <w:t>nd</w:t>
      </w:r>
      <w:r w:rsidRPr="00D333B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333B1">
        <w:rPr>
          <w:sz w:val="24"/>
          <w:szCs w:val="24"/>
          <w:vertAlign w:val="superscript"/>
        </w:rPr>
        <w:t>rd</w:t>
      </w:r>
      <w:r w:rsidRPr="00D333B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333B1">
        <w:rPr>
          <w:sz w:val="24"/>
          <w:szCs w:val="24"/>
          <w:vertAlign w:val="superscript"/>
        </w:rPr>
        <w:t>th</w:t>
      </w:r>
      <w:r w:rsidRPr="00D333B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333B1">
        <w:rPr>
          <w:sz w:val="24"/>
          <w:szCs w:val="24"/>
          <w:vertAlign w:val="superscript"/>
        </w:rPr>
        <w:t>th</w:t>
      </w:r>
      <w:r w:rsidRPr="00D333B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333B1">
        <w:rPr>
          <w:sz w:val="24"/>
          <w:szCs w:val="24"/>
          <w:vertAlign w:val="superscript"/>
        </w:rPr>
        <w:t>th</w:t>
      </w:r>
      <w:r w:rsidRPr="00D333B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333B1">
        <w:rPr>
          <w:sz w:val="24"/>
          <w:szCs w:val="24"/>
          <w:vertAlign w:val="superscript"/>
        </w:rPr>
        <w:t xml:space="preserve">th </w:t>
      </w:r>
      <w:r w:rsidRPr="00D333B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333B1">
        <w:rPr>
          <w:b/>
          <w:sz w:val="24"/>
          <w:szCs w:val="24"/>
        </w:rPr>
        <w:t>Epistles</w:t>
      </w:r>
      <w:r w:rsidRPr="00D333B1">
        <w:rPr>
          <w:sz w:val="24"/>
          <w:szCs w:val="24"/>
        </w:rPr>
        <w:t xml:space="preserve">” of Paul are written for the 7 churches in Romans to Jude so Christians will know how </w:t>
      </w:r>
      <w:r w:rsidRPr="00D333B1">
        <w:rPr>
          <w:sz w:val="24"/>
          <w:szCs w:val="24"/>
        </w:rPr>
        <w:lastRenderedPageBreak/>
        <w:t>to live. They are the 1</w:t>
      </w:r>
      <w:r w:rsidRPr="00D333B1">
        <w:rPr>
          <w:sz w:val="24"/>
          <w:szCs w:val="24"/>
          <w:vertAlign w:val="superscript"/>
        </w:rPr>
        <w:t>st</w:t>
      </w:r>
      <w:r w:rsidRPr="00D333B1">
        <w:rPr>
          <w:sz w:val="24"/>
          <w:szCs w:val="24"/>
        </w:rPr>
        <w:t xml:space="preserve"> Church of the Romans in Romans 16:1, the 2</w:t>
      </w:r>
      <w:r w:rsidRPr="00D333B1">
        <w:rPr>
          <w:sz w:val="24"/>
          <w:szCs w:val="24"/>
          <w:vertAlign w:val="superscript"/>
        </w:rPr>
        <w:t>nd</w:t>
      </w:r>
      <w:r w:rsidRPr="00D333B1">
        <w:rPr>
          <w:sz w:val="24"/>
          <w:szCs w:val="24"/>
        </w:rPr>
        <w:t xml:space="preserve"> Church to the Corinthians in 1</w:t>
      </w:r>
      <w:r w:rsidRPr="00D333B1">
        <w:rPr>
          <w:sz w:val="24"/>
          <w:szCs w:val="24"/>
          <w:vertAlign w:val="superscript"/>
        </w:rPr>
        <w:t>st</w:t>
      </w:r>
      <w:r w:rsidRPr="00D333B1">
        <w:rPr>
          <w:sz w:val="24"/>
          <w:szCs w:val="24"/>
        </w:rPr>
        <w:t xml:space="preserve"> Corinthians 1:2, the 3</w:t>
      </w:r>
      <w:r w:rsidRPr="00D333B1">
        <w:rPr>
          <w:sz w:val="24"/>
          <w:szCs w:val="24"/>
          <w:vertAlign w:val="superscript"/>
        </w:rPr>
        <w:t>rd</w:t>
      </w:r>
      <w:r w:rsidRPr="00D333B1">
        <w:rPr>
          <w:sz w:val="24"/>
          <w:szCs w:val="24"/>
        </w:rPr>
        <w:t xml:space="preserve"> Church to the Ephesians in Ephesians 1:2, the 4</w:t>
      </w:r>
      <w:r w:rsidRPr="00D333B1">
        <w:rPr>
          <w:sz w:val="24"/>
          <w:szCs w:val="24"/>
          <w:vertAlign w:val="superscript"/>
        </w:rPr>
        <w:t>th</w:t>
      </w:r>
      <w:r w:rsidRPr="00D333B1">
        <w:rPr>
          <w:sz w:val="24"/>
          <w:szCs w:val="24"/>
        </w:rPr>
        <w:t xml:space="preserve"> Church to the Galatians in Galatians 1:2, the 5</w:t>
      </w:r>
      <w:r w:rsidRPr="00D333B1">
        <w:rPr>
          <w:sz w:val="24"/>
          <w:szCs w:val="24"/>
          <w:vertAlign w:val="superscript"/>
        </w:rPr>
        <w:t>th</w:t>
      </w:r>
      <w:r w:rsidRPr="00D333B1">
        <w:rPr>
          <w:sz w:val="24"/>
          <w:szCs w:val="24"/>
        </w:rPr>
        <w:t xml:space="preserve"> Church of the Philippians in Philippians 1:1, the 6</w:t>
      </w:r>
      <w:r w:rsidRPr="00D333B1">
        <w:rPr>
          <w:sz w:val="24"/>
          <w:szCs w:val="24"/>
          <w:vertAlign w:val="superscript"/>
        </w:rPr>
        <w:t>th</w:t>
      </w:r>
      <w:r w:rsidRPr="00D333B1">
        <w:rPr>
          <w:sz w:val="24"/>
          <w:szCs w:val="24"/>
        </w:rPr>
        <w:t xml:space="preserve"> Church of the Colossians in Colossians 4:16, the 7</w:t>
      </w:r>
      <w:r w:rsidRPr="00D333B1">
        <w:rPr>
          <w:sz w:val="24"/>
          <w:szCs w:val="24"/>
          <w:vertAlign w:val="superscript"/>
        </w:rPr>
        <w:t>th</w:t>
      </w:r>
      <w:r w:rsidRPr="00D333B1">
        <w:rPr>
          <w:sz w:val="24"/>
          <w:szCs w:val="24"/>
        </w:rPr>
        <w:t xml:space="preserve"> Church to the Thessalonians in 1</w:t>
      </w:r>
      <w:r w:rsidRPr="00D333B1">
        <w:rPr>
          <w:sz w:val="24"/>
          <w:szCs w:val="24"/>
          <w:vertAlign w:val="superscript"/>
        </w:rPr>
        <w:t>st</w:t>
      </w:r>
      <w:r w:rsidRPr="00D333B1">
        <w:rPr>
          <w:sz w:val="24"/>
          <w:szCs w:val="24"/>
        </w:rPr>
        <w:t xml:space="preserve"> Thessalonians 1:1.            </w:t>
      </w:r>
    </w:p>
    <w:p w:rsidR="0080162E" w:rsidRPr="00D333B1" w:rsidRDefault="0080162E" w:rsidP="0080162E">
      <w:pPr>
        <w:spacing w:line="480" w:lineRule="auto"/>
        <w:jc w:val="center"/>
        <w:rPr>
          <w:b/>
          <w:sz w:val="24"/>
          <w:szCs w:val="24"/>
        </w:rPr>
      </w:pPr>
      <w:r w:rsidRPr="00D333B1">
        <w:rPr>
          <w:b/>
          <w:sz w:val="24"/>
          <w:szCs w:val="24"/>
        </w:rPr>
        <w:t xml:space="preserve">THE LORD ABEL (THE LORD ABEL’S LADY OF KINGDOMS) WITH THE RANK OF </w:t>
      </w:r>
      <w:r w:rsidR="00D333B1" w:rsidRPr="00D333B1">
        <w:rPr>
          <w:b/>
          <w:sz w:val="24"/>
          <w:szCs w:val="24"/>
        </w:rPr>
        <w:t>CAPTAIN</w:t>
      </w:r>
      <w:r w:rsidRPr="00D333B1">
        <w:rPr>
          <w:b/>
          <w:sz w:val="24"/>
          <w:szCs w:val="24"/>
        </w:rPr>
        <w:t xml:space="preserve"> OR HIGHER FOR 40 YEARS</w:t>
      </w:r>
    </w:p>
    <w:p w:rsidR="0080162E" w:rsidRPr="00D333B1" w:rsidRDefault="0080162E" w:rsidP="0080162E">
      <w:pPr>
        <w:spacing w:line="480" w:lineRule="auto"/>
        <w:jc w:val="both"/>
        <w:rPr>
          <w:b/>
          <w:sz w:val="24"/>
          <w:szCs w:val="24"/>
        </w:rPr>
      </w:pPr>
      <w:r w:rsidRPr="00D333B1">
        <w:rPr>
          <w:sz w:val="24"/>
          <w:szCs w:val="24"/>
        </w:rPr>
        <w:t>The Lord Abel’s name means “</w:t>
      </w:r>
      <w:r w:rsidRPr="00D333B1">
        <w:rPr>
          <w:b/>
          <w:sz w:val="24"/>
          <w:szCs w:val="24"/>
        </w:rPr>
        <w:t>Nothing</w:t>
      </w:r>
      <w:r w:rsidRPr="00D333B1">
        <w:rPr>
          <w:sz w:val="24"/>
          <w:szCs w:val="24"/>
        </w:rPr>
        <w:t>” or “</w:t>
      </w:r>
      <w:r w:rsidRPr="00D333B1">
        <w:rPr>
          <w:b/>
          <w:sz w:val="24"/>
          <w:szCs w:val="24"/>
        </w:rPr>
        <w:t>Breath</w:t>
      </w:r>
      <w:r w:rsidRPr="00D333B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through predestination, then Abel being named on the 6</w:t>
      </w:r>
      <w:r w:rsidRPr="00D333B1">
        <w:rPr>
          <w:sz w:val="24"/>
          <w:szCs w:val="24"/>
          <w:vertAlign w:val="superscript"/>
        </w:rPr>
        <w:t>th</w:t>
      </w:r>
      <w:r w:rsidRPr="00D333B1">
        <w:rPr>
          <w:sz w:val="24"/>
          <w:szCs w:val="24"/>
        </w:rPr>
        <w:t xml:space="preserve"> day as Man [Boys &amp; Girls] through predestination and on the 7</w:t>
      </w:r>
      <w:r w:rsidRPr="00D333B1">
        <w:rPr>
          <w:sz w:val="24"/>
          <w:szCs w:val="24"/>
          <w:vertAlign w:val="superscript"/>
        </w:rPr>
        <w:t>th</w:t>
      </w:r>
      <w:r w:rsidRPr="00D333B1">
        <w:rPr>
          <w:sz w:val="24"/>
          <w:szCs w:val="24"/>
        </w:rPr>
        <w:t xml:space="preserve"> day He fell by being murdered, which all His family was killed, except the Lord Enoch,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center"/>
        <w:rPr>
          <w:b/>
          <w:sz w:val="24"/>
          <w:szCs w:val="24"/>
        </w:rPr>
      </w:pPr>
      <w:r w:rsidRPr="00D333B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D333B1">
        <w:rPr>
          <w:b/>
          <w:sz w:val="24"/>
          <w:szCs w:val="24"/>
        </w:rPr>
        <w:lastRenderedPageBreak/>
        <w:t>IN REVELATION 21:1-22:21) &amp; THE LORD SAUL (THE LADY AHINOAM THE LADY OF KINGDOMS &amp; LADY EVE (THE LORD ADAM THE LORD OF KINGDOMS) [IN THIS BOOK BELOW]</w:t>
      </w:r>
    </w:p>
    <w:p w:rsidR="0080162E" w:rsidRPr="00D333B1" w:rsidRDefault="0080162E" w:rsidP="0080162E">
      <w:pPr>
        <w:spacing w:line="480" w:lineRule="auto"/>
        <w:jc w:val="both"/>
        <w:rPr>
          <w:sz w:val="24"/>
          <w:szCs w:val="24"/>
        </w:rPr>
      </w:pPr>
      <w:r w:rsidRPr="00D333B1">
        <w:rPr>
          <w:sz w:val="24"/>
          <w:szCs w:val="24"/>
        </w:rPr>
        <w:t>The white skin color Lord Elijah name means “</w:t>
      </w:r>
      <w:r w:rsidRPr="00D333B1">
        <w:rPr>
          <w:b/>
          <w:sz w:val="24"/>
          <w:szCs w:val="24"/>
        </w:rPr>
        <w:t>Yahweh is My God in Lordship</w:t>
      </w:r>
      <w:r w:rsidRPr="00D333B1">
        <w:rPr>
          <w:sz w:val="24"/>
          <w:szCs w:val="24"/>
        </w:rPr>
        <w:t>.” The variations of the name is Eliyahu, Elias, Elyae, Iiyas &amp; Iiya. The Lord Elijah’s Kingdom lasts for a “</w:t>
      </w:r>
      <w:r w:rsidRPr="00D333B1">
        <w:rPr>
          <w:b/>
          <w:sz w:val="24"/>
          <w:szCs w:val="24"/>
        </w:rPr>
        <w:t>Multi-Million Year Reign</w:t>
      </w:r>
      <w:r w:rsidRPr="00D333B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Elijah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did not fall concerning once by which all His family was killed, except the Lord Elijah being caught in a whirlwind, and afterward He dies in Revelation 11:8, then on the 8</w:t>
      </w:r>
      <w:r w:rsidRPr="00D333B1">
        <w:rPr>
          <w:sz w:val="24"/>
          <w:szCs w:val="24"/>
          <w:vertAlign w:val="superscript"/>
        </w:rPr>
        <w:t>th</w:t>
      </w:r>
      <w:r w:rsidRPr="00D333B1">
        <w:rPr>
          <w:sz w:val="24"/>
          <w:szCs w:val="24"/>
        </w:rPr>
        <w:t xml:space="preserve"> day He was renamed. This eternity only concerns Saturday as the Jewish Elijah in Genesis to the Gentile Elijah in Luke till it became the Christian Elijah in Acts chapter 7.  </w:t>
      </w:r>
    </w:p>
    <w:p w:rsidR="0080162E" w:rsidRPr="00D333B1" w:rsidRDefault="0080162E" w:rsidP="0080162E">
      <w:pPr>
        <w:spacing w:line="480" w:lineRule="auto"/>
        <w:jc w:val="both"/>
        <w:rPr>
          <w:sz w:val="24"/>
          <w:szCs w:val="24"/>
        </w:rPr>
      </w:pPr>
      <w:r w:rsidRPr="00D333B1">
        <w:rPr>
          <w:sz w:val="24"/>
          <w:szCs w:val="24"/>
        </w:rPr>
        <w:t>The Lord Elijah’s Role in Holy Scripture is in 1</w:t>
      </w:r>
      <w:r w:rsidRPr="00D333B1">
        <w:rPr>
          <w:sz w:val="24"/>
          <w:szCs w:val="24"/>
          <w:vertAlign w:val="superscript"/>
        </w:rPr>
        <w:t>st</w:t>
      </w:r>
      <w:r w:rsidRPr="00D333B1">
        <w:rPr>
          <w:sz w:val="24"/>
          <w:szCs w:val="24"/>
        </w:rPr>
        <w:t xml:space="preserve"> Kings chapters 17-19; 2</w:t>
      </w:r>
      <w:r w:rsidRPr="00D333B1">
        <w:rPr>
          <w:sz w:val="24"/>
          <w:szCs w:val="24"/>
          <w:vertAlign w:val="superscript"/>
        </w:rPr>
        <w:t>nd</w:t>
      </w:r>
      <w:r w:rsidRPr="00D333B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D333B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333B1">
        <w:rPr>
          <w:sz w:val="24"/>
          <w:szCs w:val="24"/>
          <w:vertAlign w:val="superscript"/>
        </w:rPr>
        <w:t>st</w:t>
      </w:r>
      <w:r w:rsidRPr="00D333B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333B1">
        <w:rPr>
          <w:b/>
          <w:sz w:val="24"/>
          <w:szCs w:val="24"/>
        </w:rPr>
        <w:t>Lord Elijah</w:t>
      </w:r>
      <w:r w:rsidRPr="00D333B1">
        <w:rPr>
          <w:sz w:val="24"/>
          <w:szCs w:val="24"/>
        </w:rPr>
        <w:t xml:space="preserve">” was a Man with a nature like Ours, and He prayed earnestly that it would not rain, and it did not rain </w:t>
      </w:r>
      <w:r w:rsidRPr="00D333B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80162E" w:rsidRPr="00D333B1" w:rsidRDefault="0080162E" w:rsidP="0080162E">
      <w:pPr>
        <w:spacing w:line="480" w:lineRule="auto"/>
        <w:jc w:val="both"/>
        <w:rPr>
          <w:sz w:val="24"/>
          <w:szCs w:val="24"/>
        </w:rPr>
      </w:pPr>
      <w:r w:rsidRPr="00D333B1">
        <w:rPr>
          <w:sz w:val="24"/>
          <w:szCs w:val="24"/>
        </w:rPr>
        <w:t>The Lord Elijah’s Relationships:</w:t>
      </w:r>
      <w:r w:rsidRPr="00D333B1">
        <w:rPr>
          <w:b/>
          <w:sz w:val="24"/>
          <w:szCs w:val="24"/>
        </w:rPr>
        <w:t xml:space="preserve"> </w:t>
      </w:r>
      <w:r w:rsidRPr="00D333B1">
        <w:rPr>
          <w:sz w:val="24"/>
          <w:szCs w:val="24"/>
        </w:rPr>
        <w:t>The Lord Elijah’s Relationship with Israel’s Rulers in 1</w:t>
      </w:r>
      <w:r w:rsidRPr="00D333B1">
        <w:rPr>
          <w:sz w:val="24"/>
          <w:szCs w:val="24"/>
          <w:vertAlign w:val="superscript"/>
        </w:rPr>
        <w:t>st</w:t>
      </w:r>
      <w:r w:rsidRPr="00D333B1">
        <w:rPr>
          <w:sz w:val="24"/>
          <w:szCs w:val="24"/>
        </w:rPr>
        <w:t xml:space="preserve"> Kings chapters 17-19 &amp; 2</w:t>
      </w:r>
      <w:r w:rsidRPr="00D333B1">
        <w:rPr>
          <w:sz w:val="24"/>
          <w:szCs w:val="24"/>
          <w:vertAlign w:val="superscript"/>
        </w:rPr>
        <w:t>nd</w:t>
      </w:r>
      <w:r w:rsidRPr="00D333B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333B1">
        <w:rPr>
          <w:sz w:val="24"/>
          <w:szCs w:val="24"/>
          <w:vertAlign w:val="superscript"/>
        </w:rPr>
        <w:t>st</w:t>
      </w:r>
      <w:r w:rsidRPr="00D333B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333B1">
        <w:rPr>
          <w:sz w:val="24"/>
          <w:szCs w:val="24"/>
          <w:vertAlign w:val="superscript"/>
        </w:rPr>
        <w:t>st</w:t>
      </w:r>
      <w:r w:rsidRPr="00D333B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333B1">
        <w:rPr>
          <w:sz w:val="24"/>
          <w:szCs w:val="24"/>
          <w:vertAlign w:val="superscript"/>
        </w:rPr>
        <w:t>st</w:t>
      </w:r>
      <w:r w:rsidRPr="00D333B1">
        <w:rPr>
          <w:sz w:val="24"/>
          <w:szCs w:val="24"/>
        </w:rPr>
        <w:t xml:space="preserve"> Kings chapter 21. King Ahab’s Wife Jezebel arranged the judicial murder of Naboth, a Man whose garden vineyard King Ahab </w:t>
      </w:r>
      <w:r w:rsidRPr="00D333B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333B1">
        <w:rPr>
          <w:sz w:val="24"/>
          <w:szCs w:val="24"/>
          <w:vertAlign w:val="superscript"/>
        </w:rPr>
        <w:t>nd</w:t>
      </w:r>
      <w:r w:rsidRPr="00D333B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333B1">
        <w:rPr>
          <w:sz w:val="24"/>
          <w:szCs w:val="24"/>
          <w:vertAlign w:val="superscript"/>
        </w:rPr>
        <w:t>st</w:t>
      </w:r>
      <w:r w:rsidRPr="00D333B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0162E" w:rsidRPr="00D333B1" w:rsidRDefault="0080162E" w:rsidP="0080162E">
      <w:pPr>
        <w:spacing w:line="480" w:lineRule="auto"/>
        <w:jc w:val="both"/>
        <w:rPr>
          <w:sz w:val="24"/>
          <w:szCs w:val="24"/>
        </w:rPr>
      </w:pPr>
      <w:r w:rsidRPr="00D333B1">
        <w:rPr>
          <w:sz w:val="24"/>
          <w:szCs w:val="24"/>
        </w:rPr>
        <w:t>The Lord Elijah’s Relationship with the Lord Elisha in 1</w:t>
      </w:r>
      <w:r w:rsidRPr="00D333B1">
        <w:rPr>
          <w:sz w:val="24"/>
          <w:szCs w:val="24"/>
          <w:vertAlign w:val="superscript"/>
        </w:rPr>
        <w:t>st</w:t>
      </w:r>
      <w:r w:rsidRPr="00D333B1">
        <w:rPr>
          <w:sz w:val="24"/>
          <w:szCs w:val="24"/>
        </w:rPr>
        <w:t xml:space="preserve"> Kings 19:19-21 &amp; 2</w:t>
      </w:r>
      <w:r w:rsidRPr="00D333B1">
        <w:rPr>
          <w:sz w:val="24"/>
          <w:szCs w:val="24"/>
          <w:vertAlign w:val="superscript"/>
        </w:rPr>
        <w:t>nd</w:t>
      </w:r>
      <w:r w:rsidRPr="00D333B1">
        <w:rPr>
          <w:sz w:val="24"/>
          <w:szCs w:val="24"/>
        </w:rPr>
        <w:t xml:space="preserve"> Kings chapter 2. Close to the end of the Lord Elijah’s ministry, the Lord Elisha became the Premier Prophet in Israel. While the Lord Elijah’s ministry was one with dangerous Confrontations and Impartial </w:t>
      </w:r>
      <w:r w:rsidRPr="00D333B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0162E" w:rsidRPr="00D333B1" w:rsidRDefault="0080162E" w:rsidP="0080162E">
      <w:pPr>
        <w:spacing w:line="480" w:lineRule="auto"/>
        <w:jc w:val="both"/>
        <w:rPr>
          <w:sz w:val="24"/>
          <w:szCs w:val="24"/>
        </w:rPr>
      </w:pPr>
      <w:r w:rsidRPr="00D333B1">
        <w:rPr>
          <w:sz w:val="24"/>
          <w:szCs w:val="24"/>
        </w:rPr>
        <w:t>The Lord Elijah’s Relationship with the Father Stephen Our Lord in 1</w:t>
      </w:r>
      <w:r w:rsidRPr="00D333B1">
        <w:rPr>
          <w:sz w:val="24"/>
          <w:szCs w:val="24"/>
          <w:vertAlign w:val="superscript"/>
        </w:rPr>
        <w:t>st</w:t>
      </w:r>
      <w:r w:rsidRPr="00D333B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333B1">
        <w:rPr>
          <w:b/>
          <w:sz w:val="24"/>
          <w:szCs w:val="24"/>
        </w:rPr>
        <w:t>Lord Elijah</w:t>
      </w:r>
      <w:r w:rsidRPr="00D333B1">
        <w:rPr>
          <w:sz w:val="24"/>
          <w:szCs w:val="24"/>
        </w:rPr>
        <w:t>” was a “Man with a nature like Ours” in James 5:17.  The Father Stephen provided for the Lord Elijah in 1</w:t>
      </w:r>
      <w:r w:rsidRPr="00D333B1">
        <w:rPr>
          <w:sz w:val="24"/>
          <w:szCs w:val="24"/>
          <w:vertAlign w:val="superscript"/>
        </w:rPr>
        <w:t>st</w:t>
      </w:r>
      <w:r w:rsidRPr="00D333B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333B1">
        <w:rPr>
          <w:sz w:val="24"/>
          <w:szCs w:val="24"/>
          <w:vertAlign w:val="superscript"/>
        </w:rPr>
        <w:t>st</w:t>
      </w:r>
      <w:r w:rsidRPr="00D333B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333B1">
        <w:rPr>
          <w:sz w:val="24"/>
          <w:szCs w:val="24"/>
          <w:vertAlign w:val="superscript"/>
        </w:rPr>
        <w:t>st</w:t>
      </w:r>
      <w:r w:rsidRPr="00D333B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D333B1">
        <w:rPr>
          <w:sz w:val="24"/>
          <w:szCs w:val="24"/>
        </w:rPr>
        <w:lastRenderedPageBreak/>
        <w:t>Stephen rebuking Him, He ministered to the Lord Elijah in four specific ways concerning His special grace. First, The Father Stephen spoke to the Lord Elijah is a “</w:t>
      </w:r>
      <w:r w:rsidRPr="00D333B1">
        <w:rPr>
          <w:b/>
          <w:sz w:val="24"/>
          <w:szCs w:val="24"/>
        </w:rPr>
        <w:t>still small voice</w:t>
      </w:r>
      <w:r w:rsidRPr="00D333B1">
        <w:rPr>
          <w:sz w:val="24"/>
          <w:szCs w:val="24"/>
        </w:rPr>
        <w:t>” in 1</w:t>
      </w:r>
      <w:r w:rsidRPr="00D333B1">
        <w:rPr>
          <w:sz w:val="24"/>
          <w:szCs w:val="24"/>
          <w:vertAlign w:val="superscript"/>
        </w:rPr>
        <w:t>st</w:t>
      </w:r>
      <w:r w:rsidRPr="00D333B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333B1">
        <w:rPr>
          <w:sz w:val="24"/>
          <w:szCs w:val="24"/>
          <w:vertAlign w:val="superscript"/>
        </w:rPr>
        <w:t>st</w:t>
      </w:r>
      <w:r w:rsidRPr="00D333B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333B1">
        <w:rPr>
          <w:sz w:val="24"/>
          <w:szCs w:val="24"/>
          <w:vertAlign w:val="superscript"/>
        </w:rPr>
        <w:t>st</w:t>
      </w:r>
      <w:r w:rsidRPr="00D333B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333B1">
        <w:rPr>
          <w:sz w:val="24"/>
          <w:szCs w:val="24"/>
          <w:vertAlign w:val="superscript"/>
        </w:rPr>
        <w:t>st</w:t>
      </w:r>
      <w:r w:rsidRPr="00D333B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80162E" w:rsidRPr="00D333B1" w:rsidRDefault="0080162E" w:rsidP="0080162E">
      <w:pPr>
        <w:spacing w:line="480" w:lineRule="auto"/>
        <w:jc w:val="both"/>
        <w:rPr>
          <w:sz w:val="24"/>
          <w:szCs w:val="24"/>
        </w:rPr>
      </w:pPr>
      <w:r w:rsidRPr="00D333B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333B1">
        <w:rPr>
          <w:sz w:val="24"/>
          <w:szCs w:val="24"/>
          <w:vertAlign w:val="superscript"/>
        </w:rPr>
        <w:t>st</w:t>
      </w:r>
      <w:r w:rsidRPr="00D333B1">
        <w:rPr>
          <w:sz w:val="24"/>
          <w:szCs w:val="24"/>
        </w:rPr>
        <w:t xml:space="preserve"> John 4:18. The Lord Elijah’s experience reminds Us that while We are committed to the Father Stephen will increase stress in Our lives, and the Father Stephen is </w:t>
      </w:r>
      <w:r w:rsidRPr="00D333B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333B1">
        <w:rPr>
          <w:b/>
          <w:sz w:val="24"/>
          <w:szCs w:val="24"/>
        </w:rPr>
        <w:t>still small voice</w:t>
      </w:r>
      <w:r w:rsidRPr="00D333B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0162E" w:rsidRPr="00D333B1" w:rsidRDefault="0080162E" w:rsidP="0080162E">
      <w:pPr>
        <w:spacing w:line="480" w:lineRule="auto"/>
        <w:jc w:val="center"/>
        <w:rPr>
          <w:b/>
          <w:sz w:val="24"/>
          <w:szCs w:val="24"/>
        </w:rPr>
      </w:pPr>
      <w:r w:rsidRPr="00D333B1">
        <w:rPr>
          <w:b/>
          <w:sz w:val="24"/>
          <w:szCs w:val="24"/>
        </w:rPr>
        <w:t>THE LORD SAUL (THE LADY AHINOAM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Saul’s name means “</w:t>
      </w:r>
      <w:r w:rsidRPr="00D333B1">
        <w:rPr>
          <w:b/>
          <w:sz w:val="24"/>
          <w:szCs w:val="24"/>
        </w:rPr>
        <w:t>Crowned</w:t>
      </w:r>
      <w:r w:rsidRPr="00D333B1">
        <w:rPr>
          <w:sz w:val="24"/>
          <w:szCs w:val="24"/>
        </w:rPr>
        <w:t xml:space="preserve"> </w:t>
      </w:r>
      <w:r w:rsidRPr="00D333B1">
        <w:rPr>
          <w:b/>
          <w:sz w:val="24"/>
          <w:szCs w:val="24"/>
        </w:rPr>
        <w:t>Judgment, Asked or Demand</w:t>
      </w:r>
      <w:r w:rsidRPr="00D333B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D333B1">
        <w:rPr>
          <w:sz w:val="24"/>
          <w:szCs w:val="24"/>
        </w:rPr>
        <w:lastRenderedPageBreak/>
        <w:t>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Saul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sexuality &amp; disobedience concerning once to the LORD by which all His family was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0162E" w:rsidRPr="00D333B1" w:rsidRDefault="0080162E" w:rsidP="0080162E">
      <w:pPr>
        <w:spacing w:line="480" w:lineRule="auto"/>
        <w:jc w:val="both"/>
        <w:rPr>
          <w:sz w:val="24"/>
          <w:szCs w:val="24"/>
        </w:rPr>
      </w:pPr>
      <w:r w:rsidRPr="00D333B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D333B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0162E" w:rsidRPr="00D333B1" w:rsidRDefault="0080162E" w:rsidP="0080162E">
      <w:pPr>
        <w:spacing w:line="480" w:lineRule="auto"/>
        <w:jc w:val="both"/>
        <w:rPr>
          <w:sz w:val="24"/>
          <w:szCs w:val="24"/>
        </w:rPr>
      </w:pPr>
      <w:r w:rsidRPr="00D333B1">
        <w:rPr>
          <w:sz w:val="24"/>
          <w:szCs w:val="24"/>
        </w:rPr>
        <w:t xml:space="preserve">King Saul’s Relationships: King Saul’s Relationship with the soon King David is in the King David’s section later on in this book. </w:t>
      </w:r>
    </w:p>
    <w:p w:rsidR="0080162E" w:rsidRPr="00D333B1" w:rsidRDefault="0080162E" w:rsidP="0080162E">
      <w:pPr>
        <w:spacing w:line="480" w:lineRule="auto"/>
        <w:jc w:val="both"/>
        <w:rPr>
          <w:sz w:val="24"/>
          <w:szCs w:val="24"/>
        </w:rPr>
      </w:pPr>
      <w:r w:rsidRPr="00D333B1">
        <w:rPr>
          <w:sz w:val="24"/>
          <w:szCs w:val="24"/>
        </w:rPr>
        <w:t>King Saul had only One Wife in Scripture named Ahinoam (Brother is Delight) which is the Mother of Jonathan (Yahweh Gave), who became King David’s closest friend.</w:t>
      </w:r>
    </w:p>
    <w:p w:rsidR="0080162E" w:rsidRPr="00D333B1" w:rsidRDefault="0080162E" w:rsidP="0080162E">
      <w:pPr>
        <w:spacing w:line="480" w:lineRule="auto"/>
        <w:jc w:val="both"/>
        <w:rPr>
          <w:sz w:val="24"/>
          <w:szCs w:val="24"/>
        </w:rPr>
      </w:pPr>
      <w:r w:rsidRPr="00D333B1">
        <w:rPr>
          <w:sz w:val="24"/>
          <w:szCs w:val="24"/>
        </w:rPr>
        <w:t>King Saul’s Relationship with the Father Stephen in 1</w:t>
      </w:r>
      <w:r w:rsidRPr="00D333B1">
        <w:rPr>
          <w:sz w:val="24"/>
          <w:szCs w:val="24"/>
          <w:vertAlign w:val="superscript"/>
        </w:rPr>
        <w:t>st</w:t>
      </w:r>
      <w:r w:rsidRPr="00D333B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333B1">
        <w:rPr>
          <w:sz w:val="24"/>
          <w:szCs w:val="24"/>
          <w:vertAlign w:val="superscript"/>
        </w:rPr>
        <w:t>st</w:t>
      </w:r>
      <w:r w:rsidRPr="00D333B1">
        <w:rPr>
          <w:sz w:val="24"/>
          <w:szCs w:val="24"/>
        </w:rPr>
        <w:t xml:space="preserve"> Samuel chapter 11. When the Ammonites attacked the Israelite City, King Saul raised a Militia and defeated them. Appropriately, He announced that “today the LORD has accomplished salvation in Israel” in 1</w:t>
      </w:r>
      <w:r w:rsidRPr="00D333B1">
        <w:rPr>
          <w:sz w:val="24"/>
          <w:szCs w:val="24"/>
          <w:vertAlign w:val="superscript"/>
        </w:rPr>
        <w:t>st</w:t>
      </w:r>
      <w:r w:rsidRPr="00D333B1">
        <w:rPr>
          <w:sz w:val="24"/>
          <w:szCs w:val="24"/>
        </w:rPr>
        <w:t xml:space="preserve"> Samuel 11:13. All Israel, then made allegiance to Saul as King. </w:t>
      </w:r>
    </w:p>
    <w:p w:rsidR="0080162E" w:rsidRPr="00D333B1" w:rsidRDefault="0080162E" w:rsidP="0080162E">
      <w:pPr>
        <w:spacing w:line="480" w:lineRule="auto"/>
        <w:jc w:val="both"/>
        <w:rPr>
          <w:sz w:val="24"/>
          <w:szCs w:val="24"/>
        </w:rPr>
      </w:pPr>
      <w:r w:rsidRPr="00D333B1">
        <w:rPr>
          <w:sz w:val="24"/>
          <w:szCs w:val="24"/>
        </w:rPr>
        <w:t>King Saul’s Ungodly Fear which led to Disobedience in 1</w:t>
      </w:r>
      <w:r w:rsidRPr="00D333B1">
        <w:rPr>
          <w:sz w:val="24"/>
          <w:szCs w:val="24"/>
          <w:vertAlign w:val="superscript"/>
        </w:rPr>
        <w:t>st</w:t>
      </w:r>
      <w:r w:rsidRPr="00D333B1">
        <w:rPr>
          <w:sz w:val="24"/>
          <w:szCs w:val="24"/>
        </w:rPr>
        <w:t xml:space="preserve"> Samuel chapter 13. King Saul established a Small Army. In His 2</w:t>
      </w:r>
      <w:r w:rsidRPr="00D333B1">
        <w:rPr>
          <w:sz w:val="24"/>
          <w:szCs w:val="24"/>
          <w:vertAlign w:val="superscript"/>
        </w:rPr>
        <w:t>nd</w:t>
      </w:r>
      <w:r w:rsidRPr="00D333B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D333B1">
        <w:rPr>
          <w:sz w:val="24"/>
          <w:szCs w:val="24"/>
        </w:rPr>
        <w:lastRenderedPageBreak/>
        <w:t>the Father Stephen even though He was not an authorized Priest. Then when the Lord Samuel arrived He Damned King Saul for doing so “</w:t>
      </w:r>
      <w:r w:rsidRPr="00D333B1">
        <w:rPr>
          <w:b/>
          <w:sz w:val="24"/>
          <w:szCs w:val="24"/>
        </w:rPr>
        <w:t>foolishly</w:t>
      </w:r>
      <w:r w:rsidRPr="00D333B1">
        <w:rPr>
          <w:sz w:val="24"/>
          <w:szCs w:val="24"/>
        </w:rPr>
        <w:t>.” In the Hebrew the word “</w:t>
      </w:r>
      <w:r w:rsidRPr="00D333B1">
        <w:rPr>
          <w:b/>
          <w:sz w:val="24"/>
          <w:szCs w:val="24"/>
        </w:rPr>
        <w:t>fool</w:t>
      </w:r>
      <w:r w:rsidRPr="00D333B1">
        <w:rPr>
          <w:sz w:val="24"/>
          <w:szCs w:val="24"/>
        </w:rPr>
        <w:t>” means “</w:t>
      </w:r>
      <w:r w:rsidRPr="00D333B1">
        <w:rPr>
          <w:b/>
          <w:sz w:val="24"/>
          <w:szCs w:val="24"/>
        </w:rPr>
        <w:t>as one who acts in rebellion</w:t>
      </w:r>
      <w:r w:rsidRPr="00D333B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0162E" w:rsidRPr="00D333B1" w:rsidRDefault="0080162E" w:rsidP="0080162E">
      <w:pPr>
        <w:spacing w:line="480" w:lineRule="auto"/>
        <w:jc w:val="both"/>
        <w:rPr>
          <w:sz w:val="24"/>
          <w:szCs w:val="24"/>
        </w:rPr>
      </w:pPr>
      <w:r w:rsidRPr="00D333B1">
        <w:rPr>
          <w:sz w:val="24"/>
          <w:szCs w:val="24"/>
        </w:rPr>
        <w:t>King Saul disobeyed the Father Stephen again in 1</w:t>
      </w:r>
      <w:r w:rsidRPr="00D333B1">
        <w:rPr>
          <w:sz w:val="24"/>
          <w:szCs w:val="24"/>
          <w:vertAlign w:val="superscript"/>
        </w:rPr>
        <w:t>st</w:t>
      </w:r>
      <w:r w:rsidRPr="00D333B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333B1">
        <w:rPr>
          <w:sz w:val="24"/>
          <w:szCs w:val="24"/>
          <w:vertAlign w:val="superscript"/>
        </w:rPr>
        <w:t>st</w:t>
      </w:r>
      <w:r w:rsidRPr="00D333B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0162E" w:rsidRPr="00D333B1" w:rsidRDefault="0080162E" w:rsidP="0080162E">
      <w:pPr>
        <w:spacing w:line="480" w:lineRule="auto"/>
        <w:jc w:val="both"/>
        <w:rPr>
          <w:sz w:val="24"/>
          <w:szCs w:val="24"/>
        </w:rPr>
      </w:pPr>
      <w:r w:rsidRPr="00D333B1">
        <w:rPr>
          <w:sz w:val="24"/>
          <w:szCs w:val="24"/>
        </w:rPr>
        <w:t>King Saul ordered the Murder of the Priests of Nob in 1</w:t>
      </w:r>
      <w:r w:rsidRPr="00D333B1">
        <w:rPr>
          <w:sz w:val="24"/>
          <w:szCs w:val="24"/>
          <w:vertAlign w:val="superscript"/>
        </w:rPr>
        <w:t>st</w:t>
      </w:r>
      <w:r w:rsidRPr="00D333B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D333B1">
        <w:rPr>
          <w:sz w:val="24"/>
          <w:szCs w:val="24"/>
        </w:rPr>
        <w:lastRenderedPageBreak/>
        <w:t xml:space="preserve">would touch any of the Priests of the Father Stephen. King Saul ordered an Edomite by the name of Doeg to do this evil deed. </w:t>
      </w:r>
    </w:p>
    <w:p w:rsidR="0080162E" w:rsidRPr="00D333B1" w:rsidRDefault="0080162E" w:rsidP="0080162E">
      <w:pPr>
        <w:spacing w:line="480" w:lineRule="auto"/>
        <w:jc w:val="both"/>
        <w:rPr>
          <w:sz w:val="24"/>
          <w:szCs w:val="24"/>
        </w:rPr>
      </w:pPr>
      <w:r w:rsidRPr="00D333B1">
        <w:rPr>
          <w:sz w:val="24"/>
          <w:szCs w:val="24"/>
        </w:rPr>
        <w:t>King Saul consulted a Witch in 1</w:t>
      </w:r>
      <w:r w:rsidRPr="00D333B1">
        <w:rPr>
          <w:sz w:val="24"/>
          <w:szCs w:val="24"/>
          <w:vertAlign w:val="superscript"/>
        </w:rPr>
        <w:t>st</w:t>
      </w:r>
      <w:r w:rsidRPr="00D333B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333B1">
        <w:rPr>
          <w:b/>
          <w:sz w:val="24"/>
          <w:szCs w:val="24"/>
        </w:rPr>
        <w:t>Moses’ Rod &amp; the Magical Arts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D333B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0162E" w:rsidRPr="00D333B1" w:rsidRDefault="0080162E" w:rsidP="0080162E">
      <w:pPr>
        <w:spacing w:line="480" w:lineRule="auto"/>
        <w:jc w:val="center"/>
        <w:rPr>
          <w:b/>
          <w:sz w:val="24"/>
          <w:szCs w:val="24"/>
        </w:rPr>
      </w:pPr>
      <w:r w:rsidRPr="00D333B1">
        <w:rPr>
          <w:b/>
          <w:vanish/>
          <w:sz w:val="24"/>
          <w:szCs w:val="24"/>
        </w:rPr>
        <w:t>Hen</w:t>
      </w:r>
      <w:r w:rsidRPr="00D333B1">
        <w:rPr>
          <w:b/>
          <w:sz w:val="24"/>
          <w:szCs w:val="24"/>
        </w:rPr>
        <w:t xml:space="preserve"> THE LORD JOHN CHRIST (THE LADY ELIZABETH CHRIST THE LADY OF KINGDOMS) WITH THE RANK OF A 3 GOLD STAR GENERAL FOR 40 YEARS</w:t>
      </w:r>
    </w:p>
    <w:p w:rsidR="0080162E" w:rsidRPr="00D333B1" w:rsidRDefault="0080162E" w:rsidP="0080162E">
      <w:pPr>
        <w:spacing w:line="480" w:lineRule="auto"/>
        <w:jc w:val="both"/>
        <w:rPr>
          <w:sz w:val="24"/>
          <w:szCs w:val="24"/>
        </w:rPr>
      </w:pPr>
      <w:r w:rsidRPr="00D333B1">
        <w:rPr>
          <w:sz w:val="24"/>
          <w:szCs w:val="24"/>
        </w:rPr>
        <w:t>There is a certain John whose name means “</w:t>
      </w:r>
      <w:r w:rsidRPr="00D333B1">
        <w:rPr>
          <w:b/>
          <w:sz w:val="24"/>
          <w:szCs w:val="24"/>
        </w:rPr>
        <w:t>The Lord has shown favor, grace or comfort</w:t>
      </w:r>
      <w:r w:rsidRPr="00D333B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D333B1">
        <w:rPr>
          <w:sz w:val="24"/>
          <w:szCs w:val="24"/>
        </w:rPr>
        <w:lastRenderedPageBreak/>
        <w:t>made smooth &amp; all Flesh shall see the salvation of God.” This refers to John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John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the Beheading once, by which all His family was eventually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John’s Birth  </w:t>
      </w:r>
    </w:p>
    <w:p w:rsidR="0080162E" w:rsidRPr="00D333B1" w:rsidRDefault="0080162E" w:rsidP="0080162E">
      <w:pPr>
        <w:spacing w:line="480" w:lineRule="auto"/>
        <w:jc w:val="both"/>
        <w:rPr>
          <w:sz w:val="24"/>
          <w:szCs w:val="24"/>
        </w:rPr>
      </w:pPr>
      <w:r w:rsidRPr="00D333B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333B1">
        <w:rPr>
          <w:sz w:val="24"/>
          <w:szCs w:val="24"/>
          <w:vertAlign w:val="superscript"/>
        </w:rPr>
        <w:t>st</w:t>
      </w:r>
      <w:r w:rsidRPr="00D333B1">
        <w:rPr>
          <w:sz w:val="24"/>
          <w:szCs w:val="24"/>
        </w:rPr>
        <w:t xml:space="preserve"> Day called the Brother &amp; the Holy Ghost), and shall call His name </w:t>
      </w:r>
      <w:r w:rsidRPr="00D333B1">
        <w:rPr>
          <w:b/>
          <w:sz w:val="24"/>
          <w:szCs w:val="24"/>
        </w:rPr>
        <w:t>JOHN</w:t>
      </w:r>
      <w:r w:rsidRPr="00D333B1">
        <w:rPr>
          <w:sz w:val="24"/>
          <w:szCs w:val="24"/>
        </w:rPr>
        <w:t xml:space="preserve"> (8</w:t>
      </w:r>
      <w:r w:rsidRPr="00D333B1">
        <w:rPr>
          <w:sz w:val="24"/>
          <w:szCs w:val="24"/>
          <w:vertAlign w:val="superscript"/>
        </w:rPr>
        <w:t>th</w:t>
      </w:r>
      <w:r w:rsidRPr="00D333B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333B1">
        <w:rPr>
          <w:b/>
          <w:sz w:val="24"/>
          <w:szCs w:val="24"/>
        </w:rPr>
        <w:t>ELIZABETH</w:t>
      </w:r>
      <w:r w:rsidRPr="00D333B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D333B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333B1">
        <w:rPr>
          <w:sz w:val="24"/>
          <w:szCs w:val="24"/>
          <w:vertAlign w:val="superscript"/>
        </w:rPr>
        <w:t>nd</w:t>
      </w:r>
      <w:r w:rsidRPr="00D333B1">
        <w:rPr>
          <w:sz w:val="24"/>
          <w:szCs w:val="24"/>
        </w:rPr>
        <w:t xml:space="preserve"> Eve restoring the 1</w:t>
      </w:r>
      <w:r w:rsidRPr="00D333B1">
        <w:rPr>
          <w:sz w:val="24"/>
          <w:szCs w:val="24"/>
          <w:vertAlign w:val="superscript"/>
        </w:rPr>
        <w:t>st</w:t>
      </w:r>
      <w:r w:rsidRPr="00D333B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D333B1">
        <w:rPr>
          <w:sz w:val="24"/>
          <w:szCs w:val="24"/>
        </w:rPr>
        <w:lastRenderedPageBreak/>
        <w:t>mercy to Her, they rejoiced with Her.” In Hebrews 1:6 tells us “Let all the Angels (Women) of God worship Him.” This is called the “</w:t>
      </w:r>
      <w:r w:rsidRPr="00D333B1">
        <w:rPr>
          <w:b/>
          <w:i/>
          <w:sz w:val="24"/>
          <w:szCs w:val="24"/>
        </w:rPr>
        <w:t>Age of the 2</w:t>
      </w:r>
      <w:r w:rsidRPr="00D333B1">
        <w:rPr>
          <w:b/>
          <w:i/>
          <w:sz w:val="24"/>
          <w:szCs w:val="24"/>
          <w:vertAlign w:val="superscript"/>
        </w:rPr>
        <w:t>nd</w:t>
      </w:r>
      <w:r w:rsidRPr="00D333B1">
        <w:rPr>
          <w:b/>
          <w:i/>
          <w:sz w:val="24"/>
          <w:szCs w:val="24"/>
        </w:rPr>
        <w:t xml:space="preserve"> Single Woman Eve</w:t>
      </w:r>
      <w:r w:rsidRPr="00D333B1">
        <w:rPr>
          <w:sz w:val="24"/>
          <w:szCs w:val="24"/>
        </w:rPr>
        <w:t>” in 1</w:t>
      </w:r>
      <w:r w:rsidRPr="00D333B1">
        <w:rPr>
          <w:sz w:val="24"/>
          <w:szCs w:val="24"/>
          <w:vertAlign w:val="superscript"/>
        </w:rPr>
        <w:t>st</w:t>
      </w:r>
      <w:r w:rsidRPr="00D333B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80162E" w:rsidRPr="00D333B1" w:rsidRDefault="0080162E" w:rsidP="0080162E">
      <w:pPr>
        <w:spacing w:line="480" w:lineRule="auto"/>
        <w:jc w:val="both"/>
        <w:rPr>
          <w:sz w:val="24"/>
          <w:szCs w:val="24"/>
        </w:rPr>
      </w:pPr>
      <w:r w:rsidRPr="00D333B1">
        <w:rPr>
          <w:sz w:val="24"/>
          <w:szCs w:val="24"/>
        </w:rPr>
        <w:t xml:space="preserve">John’s place of birth is in the hill country of Judah (Luke 1:39). John’s parents were Zacharias &amp; Elizabeth. Elizabeth conceived in Her womb and brought forth a Son, and shall call His name </w:t>
      </w:r>
      <w:r w:rsidRPr="00D333B1">
        <w:rPr>
          <w:b/>
          <w:sz w:val="24"/>
          <w:szCs w:val="24"/>
        </w:rPr>
        <w:lastRenderedPageBreak/>
        <w:t>JOHN</w:t>
      </w:r>
      <w:r w:rsidRPr="00D333B1">
        <w:rPr>
          <w:sz w:val="24"/>
          <w:szCs w:val="24"/>
        </w:rPr>
        <w:t xml:space="preserve"> (8</w:t>
      </w:r>
      <w:r w:rsidRPr="00D333B1">
        <w:rPr>
          <w:sz w:val="24"/>
          <w:szCs w:val="24"/>
          <w:vertAlign w:val="superscript"/>
        </w:rPr>
        <w:t>th</w:t>
      </w:r>
      <w:r w:rsidRPr="00D333B1">
        <w:rPr>
          <w:sz w:val="24"/>
          <w:szCs w:val="24"/>
        </w:rPr>
        <w:t xml:space="preserve"> Day). On the 1</w:t>
      </w:r>
      <w:r w:rsidRPr="00D333B1">
        <w:rPr>
          <w:sz w:val="24"/>
          <w:szCs w:val="24"/>
          <w:vertAlign w:val="superscript"/>
        </w:rPr>
        <w:t>st</w:t>
      </w:r>
      <w:r w:rsidRPr="00D333B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D333B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0162E" w:rsidRPr="00D333B1" w:rsidRDefault="0080162E" w:rsidP="0080162E">
      <w:pPr>
        <w:spacing w:line="480" w:lineRule="auto"/>
        <w:jc w:val="both"/>
        <w:rPr>
          <w:sz w:val="24"/>
          <w:szCs w:val="24"/>
        </w:rPr>
      </w:pPr>
      <w:r w:rsidRPr="00D333B1">
        <w:rPr>
          <w:sz w:val="24"/>
          <w:szCs w:val="24"/>
        </w:rPr>
        <w:t xml:space="preserve">John’s Childhood/Boyhood  </w:t>
      </w:r>
    </w:p>
    <w:p w:rsidR="0080162E" w:rsidRPr="00D333B1" w:rsidRDefault="0080162E" w:rsidP="0080162E">
      <w:pPr>
        <w:spacing w:line="480" w:lineRule="auto"/>
        <w:jc w:val="both"/>
        <w:rPr>
          <w:sz w:val="24"/>
          <w:szCs w:val="24"/>
        </w:rPr>
      </w:pPr>
      <w:r w:rsidRPr="00D333B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D333B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0162E" w:rsidRPr="00D333B1" w:rsidRDefault="0080162E" w:rsidP="0080162E">
      <w:pPr>
        <w:spacing w:line="480" w:lineRule="auto"/>
        <w:jc w:val="both"/>
        <w:rPr>
          <w:sz w:val="24"/>
          <w:szCs w:val="24"/>
        </w:rPr>
      </w:pPr>
      <w:r w:rsidRPr="00D333B1">
        <w:rPr>
          <w:sz w:val="24"/>
          <w:szCs w:val="24"/>
        </w:rPr>
        <w:t>John’s Appointment</w:t>
      </w:r>
    </w:p>
    <w:p w:rsidR="0080162E" w:rsidRPr="00D333B1" w:rsidRDefault="0080162E" w:rsidP="0080162E">
      <w:pPr>
        <w:spacing w:line="480" w:lineRule="auto"/>
        <w:jc w:val="both"/>
        <w:rPr>
          <w:sz w:val="24"/>
          <w:szCs w:val="24"/>
        </w:rPr>
      </w:pPr>
      <w:r w:rsidRPr="00D333B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D333B1">
        <w:rPr>
          <w:sz w:val="24"/>
          <w:szCs w:val="24"/>
        </w:rPr>
        <w:lastRenderedPageBreak/>
        <w:t>the Lord’s wonderful works in signs, wonders and healings but not miracles in the wilderness in and Matthew 3:6-8; Mark 1:4; Luke 1:17.</w:t>
      </w:r>
    </w:p>
    <w:p w:rsidR="0080162E" w:rsidRPr="00D333B1" w:rsidRDefault="0080162E" w:rsidP="0080162E">
      <w:pPr>
        <w:spacing w:line="480" w:lineRule="auto"/>
        <w:jc w:val="both"/>
        <w:rPr>
          <w:sz w:val="24"/>
          <w:szCs w:val="24"/>
        </w:rPr>
      </w:pPr>
      <w:r w:rsidRPr="00D333B1">
        <w:rPr>
          <w:sz w:val="24"/>
          <w:szCs w:val="24"/>
        </w:rPr>
        <w:t xml:space="preserve">John’s Appearance  </w:t>
      </w:r>
    </w:p>
    <w:p w:rsidR="0080162E" w:rsidRPr="00D333B1" w:rsidRDefault="0080162E" w:rsidP="0080162E">
      <w:pPr>
        <w:spacing w:line="480" w:lineRule="auto"/>
        <w:jc w:val="both"/>
        <w:rPr>
          <w:sz w:val="24"/>
          <w:szCs w:val="24"/>
        </w:rPr>
      </w:pPr>
      <w:r w:rsidRPr="00D333B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333B1">
        <w:rPr>
          <w:sz w:val="24"/>
          <w:szCs w:val="24"/>
          <w:vertAlign w:val="superscript"/>
        </w:rPr>
        <w:t>st</w:t>
      </w:r>
      <w:r w:rsidRPr="00D333B1">
        <w:rPr>
          <w:sz w:val="24"/>
          <w:szCs w:val="24"/>
        </w:rPr>
        <w:t xml:space="preserve"> Samuel 23, 26; Psalm 63 found refuge in the wilderness. Also Elijah in 1</w:t>
      </w:r>
      <w:r w:rsidRPr="00D333B1">
        <w:rPr>
          <w:sz w:val="24"/>
          <w:szCs w:val="24"/>
          <w:vertAlign w:val="superscript"/>
        </w:rPr>
        <w:t>st</w:t>
      </w:r>
      <w:r w:rsidRPr="00D333B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333B1">
        <w:rPr>
          <w:sz w:val="24"/>
          <w:szCs w:val="24"/>
          <w:vertAlign w:val="superscript"/>
        </w:rPr>
        <w:t>nd</w:t>
      </w:r>
      <w:r w:rsidRPr="00D333B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0162E" w:rsidRPr="00D333B1" w:rsidRDefault="0080162E" w:rsidP="0080162E">
      <w:pPr>
        <w:spacing w:line="480" w:lineRule="auto"/>
        <w:jc w:val="both"/>
        <w:rPr>
          <w:sz w:val="24"/>
          <w:szCs w:val="24"/>
        </w:rPr>
      </w:pPr>
      <w:r w:rsidRPr="00D333B1">
        <w:rPr>
          <w:sz w:val="24"/>
          <w:szCs w:val="24"/>
        </w:rPr>
        <w:t>John’s Identity</w:t>
      </w:r>
    </w:p>
    <w:p w:rsidR="0080162E" w:rsidRPr="00D333B1" w:rsidRDefault="0080162E" w:rsidP="0080162E">
      <w:pPr>
        <w:spacing w:line="480" w:lineRule="auto"/>
        <w:jc w:val="both"/>
        <w:rPr>
          <w:sz w:val="24"/>
          <w:szCs w:val="24"/>
        </w:rPr>
      </w:pPr>
      <w:r w:rsidRPr="00D333B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D333B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0162E" w:rsidRPr="00D333B1" w:rsidRDefault="0080162E" w:rsidP="0080162E">
      <w:pPr>
        <w:spacing w:line="480" w:lineRule="auto"/>
        <w:jc w:val="both"/>
        <w:rPr>
          <w:sz w:val="24"/>
          <w:szCs w:val="24"/>
        </w:rPr>
      </w:pPr>
      <w:r w:rsidRPr="00D333B1">
        <w:rPr>
          <w:sz w:val="24"/>
          <w:szCs w:val="24"/>
        </w:rPr>
        <w:t>John’s View of Jesus</w:t>
      </w:r>
    </w:p>
    <w:p w:rsidR="0080162E" w:rsidRPr="00D333B1" w:rsidRDefault="0080162E" w:rsidP="0080162E">
      <w:pPr>
        <w:spacing w:line="480" w:lineRule="auto"/>
        <w:jc w:val="both"/>
        <w:rPr>
          <w:sz w:val="24"/>
          <w:szCs w:val="24"/>
        </w:rPr>
      </w:pPr>
      <w:r w:rsidRPr="00D333B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D333B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0162E" w:rsidRPr="00D333B1" w:rsidRDefault="0080162E" w:rsidP="0080162E">
      <w:pPr>
        <w:spacing w:line="480" w:lineRule="auto"/>
        <w:jc w:val="both"/>
        <w:rPr>
          <w:sz w:val="24"/>
          <w:szCs w:val="24"/>
        </w:rPr>
      </w:pPr>
      <w:r w:rsidRPr="00D333B1">
        <w:rPr>
          <w:sz w:val="24"/>
          <w:szCs w:val="24"/>
        </w:rPr>
        <w:t>Jesus’ View of John</w:t>
      </w:r>
    </w:p>
    <w:p w:rsidR="0080162E" w:rsidRPr="00D333B1" w:rsidRDefault="0080162E" w:rsidP="0080162E">
      <w:pPr>
        <w:spacing w:line="480" w:lineRule="auto"/>
        <w:jc w:val="both"/>
        <w:rPr>
          <w:sz w:val="24"/>
          <w:szCs w:val="24"/>
        </w:rPr>
      </w:pPr>
      <w:r w:rsidRPr="00D333B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0162E" w:rsidRPr="00D333B1" w:rsidRDefault="0080162E" w:rsidP="0080162E">
      <w:pPr>
        <w:jc w:val="center"/>
        <w:rPr>
          <w:sz w:val="24"/>
          <w:szCs w:val="24"/>
        </w:rPr>
      </w:pPr>
      <w:r w:rsidRPr="00D333B1">
        <w:rPr>
          <w:sz w:val="24"/>
          <w:szCs w:val="24"/>
        </w:rPr>
        <w:t>The Lord John’s Ministries</w:t>
      </w:r>
    </w:p>
    <w:p w:rsidR="0080162E" w:rsidRPr="00D333B1" w:rsidRDefault="0080162E" w:rsidP="0080162E">
      <w:pPr>
        <w:spacing w:line="480" w:lineRule="auto"/>
        <w:jc w:val="both"/>
        <w:rPr>
          <w:sz w:val="24"/>
          <w:szCs w:val="24"/>
        </w:rPr>
      </w:pPr>
      <w:r w:rsidRPr="00D333B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D333B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333B1">
        <w:rPr>
          <w:b/>
          <w:sz w:val="24"/>
          <w:szCs w:val="24"/>
        </w:rPr>
        <w:t>turning forward</w:t>
      </w:r>
      <w:r w:rsidRPr="00D333B1">
        <w:rPr>
          <w:sz w:val="24"/>
          <w:szCs w:val="24"/>
        </w:rPr>
        <w:t>” or “</w:t>
      </w:r>
      <w:r w:rsidRPr="00D333B1">
        <w:rPr>
          <w:b/>
          <w:sz w:val="24"/>
          <w:szCs w:val="24"/>
        </w:rPr>
        <w:t>turning back</w:t>
      </w:r>
      <w:r w:rsidRPr="00D333B1">
        <w:rPr>
          <w:sz w:val="24"/>
          <w:szCs w:val="24"/>
        </w:rPr>
        <w:t>” to God in obedience that would bring forgiveness of sins done by the Messiah. This should be done in everyday life as John expressed in Luke 2:10-13.</w:t>
      </w:r>
    </w:p>
    <w:p w:rsidR="0080162E" w:rsidRPr="00D333B1" w:rsidRDefault="0080162E" w:rsidP="0080162E">
      <w:pPr>
        <w:jc w:val="both"/>
        <w:rPr>
          <w:sz w:val="24"/>
          <w:szCs w:val="24"/>
        </w:rPr>
      </w:pPr>
      <w:r w:rsidRPr="00D333B1">
        <w:rPr>
          <w:sz w:val="24"/>
          <w:szCs w:val="24"/>
        </w:rPr>
        <w:t>John’s Ministry of Grace, Favor, and Comfort</w:t>
      </w:r>
    </w:p>
    <w:p w:rsidR="0080162E" w:rsidRPr="00D333B1" w:rsidRDefault="0080162E" w:rsidP="0080162E">
      <w:pPr>
        <w:spacing w:line="480" w:lineRule="auto"/>
        <w:jc w:val="both"/>
        <w:rPr>
          <w:sz w:val="24"/>
          <w:szCs w:val="24"/>
        </w:rPr>
      </w:pPr>
      <w:r w:rsidRPr="00D333B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D333B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333B1">
        <w:rPr>
          <w:sz w:val="24"/>
          <w:szCs w:val="24"/>
          <w:vertAlign w:val="superscript"/>
        </w:rPr>
        <w:t>st</w:t>
      </w:r>
      <w:r w:rsidRPr="00D333B1">
        <w:rPr>
          <w:sz w:val="24"/>
          <w:szCs w:val="24"/>
        </w:rPr>
        <w:t xml:space="preserve"> Corinthians 2:10-11. Also He  engages  in true revealing  activities  in  2</w:t>
      </w:r>
      <w:r w:rsidRPr="00D333B1">
        <w:rPr>
          <w:sz w:val="24"/>
          <w:szCs w:val="24"/>
          <w:vertAlign w:val="superscript"/>
        </w:rPr>
        <w:t>nd</w:t>
      </w:r>
      <w:r w:rsidRPr="00D333B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333B1">
        <w:rPr>
          <w:sz w:val="24"/>
          <w:szCs w:val="24"/>
          <w:vertAlign w:val="superscript"/>
        </w:rPr>
        <w:t>st</w:t>
      </w:r>
      <w:r w:rsidRPr="00D333B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D333B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333B1">
        <w:rPr>
          <w:b/>
          <w:sz w:val="24"/>
          <w:szCs w:val="24"/>
        </w:rPr>
        <w:t>The Garden of Eden that the Lord God Created</w:t>
      </w:r>
      <w:r w:rsidRPr="00D333B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D333B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0162E" w:rsidRPr="00D333B1" w:rsidRDefault="0080162E" w:rsidP="0080162E">
      <w:pPr>
        <w:jc w:val="both"/>
        <w:rPr>
          <w:sz w:val="24"/>
          <w:szCs w:val="24"/>
        </w:rPr>
      </w:pPr>
      <w:r w:rsidRPr="00D333B1">
        <w:rPr>
          <w:sz w:val="24"/>
          <w:szCs w:val="24"/>
        </w:rPr>
        <w:t xml:space="preserve">John’s Ministry of Manhood </w:t>
      </w:r>
    </w:p>
    <w:p w:rsidR="0080162E" w:rsidRPr="00D333B1" w:rsidRDefault="0080162E" w:rsidP="0080162E">
      <w:pPr>
        <w:spacing w:line="480" w:lineRule="auto"/>
        <w:jc w:val="both"/>
        <w:rPr>
          <w:sz w:val="24"/>
          <w:szCs w:val="24"/>
        </w:rPr>
      </w:pPr>
      <w:r w:rsidRPr="00D333B1">
        <w:rPr>
          <w:sz w:val="24"/>
          <w:szCs w:val="24"/>
        </w:rPr>
        <w:t>John is called the Greatest Man of the Old Testament. John’s natural manhood is found in 1</w:t>
      </w:r>
      <w:r w:rsidRPr="00D333B1">
        <w:rPr>
          <w:sz w:val="24"/>
          <w:szCs w:val="24"/>
          <w:vertAlign w:val="superscript"/>
        </w:rPr>
        <w:t>st</w:t>
      </w:r>
      <w:r w:rsidRPr="00D333B1">
        <w:rPr>
          <w:sz w:val="24"/>
          <w:szCs w:val="24"/>
        </w:rPr>
        <w:t xml:space="preserve"> Corinthians 15:44, 46; James 3:17-18 &amp; Jude 20-25. But I would like to focus on the “Spiritual Manhood” of John. In Paul’s writings in 1</w:t>
      </w:r>
      <w:r w:rsidRPr="00D333B1">
        <w:rPr>
          <w:sz w:val="24"/>
          <w:szCs w:val="24"/>
          <w:vertAlign w:val="superscript"/>
        </w:rPr>
        <w:t>st</w:t>
      </w:r>
      <w:r w:rsidRPr="00D333B1">
        <w:rPr>
          <w:sz w:val="24"/>
          <w:szCs w:val="24"/>
        </w:rPr>
        <w:t xml:space="preserve"> Corinthians, it refers to the work of the Holy Spirit in Romans 7:14 concerning the Law, 1</w:t>
      </w:r>
      <w:r w:rsidRPr="00D333B1">
        <w:rPr>
          <w:sz w:val="24"/>
          <w:szCs w:val="24"/>
          <w:vertAlign w:val="superscript"/>
        </w:rPr>
        <w:t xml:space="preserve">st </w:t>
      </w:r>
      <w:r w:rsidRPr="00D333B1">
        <w:rPr>
          <w:sz w:val="24"/>
          <w:szCs w:val="24"/>
        </w:rPr>
        <w:t xml:space="preserve">Corinthians 12:4 concerning the gifts, Ephesians 1:3 </w:t>
      </w:r>
      <w:r w:rsidRPr="00D333B1">
        <w:rPr>
          <w:sz w:val="24"/>
          <w:szCs w:val="24"/>
        </w:rPr>
        <w:lastRenderedPageBreak/>
        <w:t>concerning the blessings and 1</w:t>
      </w:r>
      <w:r w:rsidRPr="00D333B1">
        <w:rPr>
          <w:sz w:val="24"/>
          <w:szCs w:val="24"/>
          <w:vertAlign w:val="superscript"/>
        </w:rPr>
        <w:t>st</w:t>
      </w:r>
      <w:r w:rsidRPr="00D333B1">
        <w:rPr>
          <w:sz w:val="24"/>
          <w:szCs w:val="24"/>
        </w:rPr>
        <w:t xml:space="preserve"> Peter 2:5 concerning the sacrifices. When it does concern Persons, it means being motivated and truly directed by the Holy Spirit in 1</w:t>
      </w:r>
      <w:r w:rsidRPr="00D333B1">
        <w:rPr>
          <w:sz w:val="24"/>
          <w:szCs w:val="24"/>
          <w:vertAlign w:val="superscript"/>
        </w:rPr>
        <w:t>st</w:t>
      </w:r>
      <w:r w:rsidRPr="00D333B1">
        <w:rPr>
          <w:sz w:val="24"/>
          <w:szCs w:val="24"/>
        </w:rPr>
        <w:t xml:space="preserve"> Corinthians 2:15; 14:37 &amp; Galatians 6:1. The natural Man like Jesus Christ as Man cannot discern the spiritual things of the Holy Spirit in 1</w:t>
      </w:r>
      <w:r w:rsidRPr="00D333B1">
        <w:rPr>
          <w:sz w:val="24"/>
          <w:szCs w:val="24"/>
          <w:vertAlign w:val="superscript"/>
        </w:rPr>
        <w:t>st</w:t>
      </w:r>
      <w:r w:rsidRPr="00D333B1">
        <w:rPr>
          <w:sz w:val="24"/>
          <w:szCs w:val="24"/>
        </w:rPr>
        <w:t xml:space="preserve"> Corinthians 2:11, the spiritual in 1</w:t>
      </w:r>
      <w:r w:rsidRPr="00D333B1">
        <w:rPr>
          <w:sz w:val="24"/>
          <w:szCs w:val="24"/>
          <w:vertAlign w:val="superscript"/>
        </w:rPr>
        <w:t>st</w:t>
      </w:r>
      <w:r w:rsidRPr="00D333B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0162E" w:rsidRPr="00D333B1" w:rsidRDefault="0080162E" w:rsidP="0080162E">
      <w:pPr>
        <w:spacing w:line="480" w:lineRule="auto"/>
        <w:jc w:val="both"/>
        <w:rPr>
          <w:sz w:val="24"/>
          <w:szCs w:val="24"/>
        </w:rPr>
      </w:pPr>
      <w:r w:rsidRPr="00D333B1">
        <w:rPr>
          <w:sz w:val="24"/>
          <w:szCs w:val="24"/>
        </w:rPr>
        <w:t>John’s Ministry of Conviction</w:t>
      </w:r>
    </w:p>
    <w:p w:rsidR="0080162E" w:rsidRPr="00D333B1" w:rsidRDefault="0080162E" w:rsidP="0080162E">
      <w:pPr>
        <w:spacing w:line="480" w:lineRule="auto"/>
        <w:jc w:val="both"/>
        <w:rPr>
          <w:sz w:val="24"/>
          <w:szCs w:val="24"/>
        </w:rPr>
      </w:pPr>
      <w:r w:rsidRPr="00D333B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333B1">
        <w:rPr>
          <w:sz w:val="24"/>
          <w:szCs w:val="24"/>
          <w:vertAlign w:val="superscript"/>
        </w:rPr>
        <w:t>st</w:t>
      </w:r>
      <w:r w:rsidRPr="00D333B1">
        <w:rPr>
          <w:sz w:val="24"/>
          <w:szCs w:val="24"/>
        </w:rPr>
        <w:t xml:space="preserve"> Corinthians 9:19-23. But pork </w:t>
      </w:r>
      <w:r w:rsidRPr="00D333B1">
        <w:rPr>
          <w:sz w:val="24"/>
          <w:szCs w:val="24"/>
        </w:rPr>
        <w:lastRenderedPageBreak/>
        <w:t xml:space="preserve">was cleansed by God in Acts chapters 10 &amp; 11. Before it was established, it was an abomination for trillions of years.  </w:t>
      </w:r>
    </w:p>
    <w:p w:rsidR="0080162E" w:rsidRPr="00D333B1" w:rsidRDefault="0080162E" w:rsidP="0080162E">
      <w:pPr>
        <w:spacing w:line="480" w:lineRule="auto"/>
        <w:jc w:val="both"/>
        <w:rPr>
          <w:sz w:val="24"/>
          <w:szCs w:val="24"/>
        </w:rPr>
      </w:pPr>
      <w:r w:rsidRPr="00D333B1">
        <w:rPr>
          <w:sz w:val="24"/>
          <w:szCs w:val="24"/>
        </w:rPr>
        <w:t xml:space="preserve">John’s Ministry of Repentance </w:t>
      </w:r>
    </w:p>
    <w:p w:rsidR="0080162E" w:rsidRPr="00D333B1" w:rsidRDefault="0080162E" w:rsidP="0080162E">
      <w:pPr>
        <w:spacing w:line="480" w:lineRule="auto"/>
        <w:jc w:val="both"/>
        <w:rPr>
          <w:sz w:val="24"/>
          <w:szCs w:val="24"/>
        </w:rPr>
      </w:pPr>
      <w:r w:rsidRPr="00D333B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333B1">
        <w:rPr>
          <w:b/>
          <w:sz w:val="24"/>
          <w:szCs w:val="24"/>
        </w:rPr>
        <w:t>repentance unto life</w:t>
      </w:r>
      <w:r w:rsidRPr="00D333B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0162E" w:rsidRPr="00D333B1" w:rsidRDefault="0080162E" w:rsidP="0080162E">
      <w:pPr>
        <w:spacing w:line="480" w:lineRule="auto"/>
        <w:jc w:val="both"/>
        <w:rPr>
          <w:sz w:val="24"/>
          <w:szCs w:val="24"/>
        </w:rPr>
      </w:pPr>
      <w:r w:rsidRPr="00D333B1">
        <w:rPr>
          <w:sz w:val="24"/>
          <w:szCs w:val="24"/>
        </w:rPr>
        <w:t>John’s Ministry of Preaching/Teaching</w:t>
      </w:r>
    </w:p>
    <w:p w:rsidR="0080162E" w:rsidRPr="00D333B1" w:rsidRDefault="0080162E" w:rsidP="0080162E">
      <w:pPr>
        <w:spacing w:line="480" w:lineRule="auto"/>
        <w:jc w:val="both"/>
        <w:rPr>
          <w:sz w:val="24"/>
          <w:szCs w:val="24"/>
        </w:rPr>
      </w:pPr>
      <w:r w:rsidRPr="00D333B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333B1">
        <w:rPr>
          <w:sz w:val="24"/>
          <w:szCs w:val="24"/>
          <w:vertAlign w:val="superscript"/>
        </w:rPr>
        <w:t>nd</w:t>
      </w:r>
      <w:r w:rsidRPr="00D333B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D333B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333B1">
        <w:rPr>
          <w:sz w:val="24"/>
          <w:szCs w:val="24"/>
          <w:vertAlign w:val="superscript"/>
        </w:rPr>
        <w:t>nd</w:t>
      </w:r>
      <w:r w:rsidRPr="00D333B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0162E" w:rsidRPr="00D333B1" w:rsidRDefault="0080162E" w:rsidP="0080162E">
      <w:pPr>
        <w:jc w:val="both"/>
        <w:rPr>
          <w:sz w:val="24"/>
          <w:szCs w:val="24"/>
        </w:rPr>
      </w:pPr>
      <w:r w:rsidRPr="00D333B1">
        <w:rPr>
          <w:sz w:val="24"/>
          <w:szCs w:val="24"/>
        </w:rPr>
        <w:t>John’s Ministry of Prophesy</w:t>
      </w:r>
    </w:p>
    <w:p w:rsidR="0080162E" w:rsidRPr="00D333B1" w:rsidRDefault="0080162E" w:rsidP="0080162E">
      <w:pPr>
        <w:jc w:val="both"/>
        <w:rPr>
          <w:sz w:val="24"/>
          <w:szCs w:val="24"/>
        </w:rPr>
      </w:pPr>
    </w:p>
    <w:p w:rsidR="0080162E" w:rsidRPr="00D333B1" w:rsidRDefault="0080162E" w:rsidP="0080162E">
      <w:pPr>
        <w:spacing w:line="480" w:lineRule="auto"/>
        <w:jc w:val="both"/>
        <w:rPr>
          <w:sz w:val="24"/>
          <w:szCs w:val="24"/>
        </w:rPr>
      </w:pPr>
      <w:r w:rsidRPr="00D333B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333B1">
        <w:rPr>
          <w:b/>
          <w:sz w:val="24"/>
          <w:szCs w:val="24"/>
        </w:rPr>
        <w:t>What are the Father Stephen’s Ten Baptisms in the Christian Era</w:t>
      </w:r>
      <w:r w:rsidRPr="00D333B1">
        <w:rPr>
          <w:sz w:val="24"/>
          <w:szCs w:val="24"/>
        </w:rPr>
        <w:t>.” The office of the Prophet is divinely done by God’s hand. Anyone who would not listen to the Brother John the Holy Ghost of God would be utterly destroyed or killed.</w:t>
      </w:r>
    </w:p>
    <w:p w:rsidR="0080162E" w:rsidRPr="00D333B1" w:rsidRDefault="0080162E" w:rsidP="0080162E">
      <w:pPr>
        <w:spacing w:line="480" w:lineRule="auto"/>
        <w:jc w:val="both"/>
        <w:rPr>
          <w:sz w:val="24"/>
          <w:szCs w:val="24"/>
        </w:rPr>
      </w:pPr>
      <w:r w:rsidRPr="00D333B1">
        <w:rPr>
          <w:sz w:val="24"/>
          <w:szCs w:val="24"/>
        </w:rPr>
        <w:t>John’s Ministry of Righteousness</w:t>
      </w:r>
    </w:p>
    <w:p w:rsidR="0080162E" w:rsidRPr="00D333B1" w:rsidRDefault="0080162E" w:rsidP="0080162E">
      <w:pPr>
        <w:spacing w:line="480" w:lineRule="auto"/>
        <w:jc w:val="both"/>
        <w:rPr>
          <w:sz w:val="24"/>
          <w:szCs w:val="24"/>
        </w:rPr>
      </w:pPr>
      <w:r w:rsidRPr="00D333B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333B1">
        <w:rPr>
          <w:sz w:val="24"/>
          <w:szCs w:val="24"/>
          <w:vertAlign w:val="superscript"/>
        </w:rPr>
        <w:t>nd</w:t>
      </w:r>
      <w:r w:rsidRPr="00D333B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333B1">
        <w:rPr>
          <w:sz w:val="24"/>
          <w:szCs w:val="24"/>
          <w:vertAlign w:val="superscript"/>
        </w:rPr>
        <w:t>nd</w:t>
      </w:r>
      <w:r w:rsidRPr="00D333B1">
        <w:rPr>
          <w:sz w:val="24"/>
          <w:szCs w:val="24"/>
        </w:rPr>
        <w:t xml:space="preserve"> Corinthians 3:18; and 2</w:t>
      </w:r>
      <w:r w:rsidRPr="00D333B1">
        <w:rPr>
          <w:sz w:val="24"/>
          <w:szCs w:val="24"/>
          <w:vertAlign w:val="superscript"/>
        </w:rPr>
        <w:t>nd</w:t>
      </w:r>
      <w:r w:rsidRPr="00D333B1">
        <w:rPr>
          <w:sz w:val="24"/>
          <w:szCs w:val="24"/>
        </w:rPr>
        <w:t xml:space="preserve"> Peter 3:13.</w:t>
      </w:r>
    </w:p>
    <w:p w:rsidR="0080162E" w:rsidRPr="00D333B1" w:rsidRDefault="0080162E" w:rsidP="0080162E">
      <w:pPr>
        <w:spacing w:line="480" w:lineRule="auto"/>
        <w:jc w:val="both"/>
        <w:rPr>
          <w:sz w:val="24"/>
          <w:szCs w:val="24"/>
        </w:rPr>
      </w:pPr>
      <w:r w:rsidRPr="00D333B1">
        <w:rPr>
          <w:sz w:val="24"/>
          <w:szCs w:val="24"/>
        </w:rPr>
        <w:t>John’s Ministry of Warning and Judgment</w:t>
      </w:r>
    </w:p>
    <w:p w:rsidR="0080162E" w:rsidRPr="00D333B1" w:rsidRDefault="0080162E" w:rsidP="0080162E">
      <w:pPr>
        <w:spacing w:line="480" w:lineRule="auto"/>
        <w:jc w:val="both"/>
        <w:rPr>
          <w:sz w:val="24"/>
          <w:szCs w:val="24"/>
        </w:rPr>
      </w:pPr>
      <w:r w:rsidRPr="00D333B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333B1">
        <w:rPr>
          <w:sz w:val="24"/>
          <w:szCs w:val="24"/>
          <w:vertAlign w:val="superscript"/>
        </w:rPr>
        <w:t>st</w:t>
      </w:r>
      <w:r w:rsidRPr="00D333B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D333B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333B1">
        <w:rPr>
          <w:sz w:val="24"/>
          <w:szCs w:val="24"/>
          <w:vertAlign w:val="superscript"/>
        </w:rPr>
        <w:t>nd</w:t>
      </w:r>
      <w:r w:rsidRPr="00D333B1">
        <w:rPr>
          <w:sz w:val="24"/>
          <w:szCs w:val="24"/>
        </w:rPr>
        <w:t xml:space="preserve"> kings 23:10; 2</w:t>
      </w:r>
      <w:r w:rsidRPr="00D333B1">
        <w:rPr>
          <w:sz w:val="24"/>
          <w:szCs w:val="24"/>
          <w:vertAlign w:val="superscript"/>
        </w:rPr>
        <w:t>nd</w:t>
      </w:r>
      <w:r w:rsidRPr="00D333B1">
        <w:rPr>
          <w:sz w:val="24"/>
          <w:szCs w:val="24"/>
        </w:rPr>
        <w:t xml:space="preserve"> Chronicles 28:3; Matthew 5:22; 10:28; 25:46; Mark</w:t>
      </w:r>
      <w:r w:rsidRPr="00D333B1">
        <w:rPr>
          <w:vanish/>
          <w:sz w:val="24"/>
          <w:szCs w:val="24"/>
        </w:rPr>
        <w:t>adesHades</w:t>
      </w:r>
      <w:r w:rsidRPr="00D333B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333B1">
        <w:rPr>
          <w:b/>
          <w:sz w:val="24"/>
          <w:szCs w:val="24"/>
        </w:rPr>
        <w:t>The Lord Yah and His Book on Hell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John’s Ministry of Confession</w:t>
      </w:r>
    </w:p>
    <w:p w:rsidR="0080162E" w:rsidRPr="00D333B1" w:rsidRDefault="0080162E" w:rsidP="0080162E">
      <w:pPr>
        <w:spacing w:line="480" w:lineRule="auto"/>
        <w:jc w:val="both"/>
        <w:rPr>
          <w:sz w:val="24"/>
          <w:szCs w:val="24"/>
        </w:rPr>
      </w:pPr>
      <w:r w:rsidRPr="00D333B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333B1">
        <w:rPr>
          <w:sz w:val="24"/>
          <w:szCs w:val="24"/>
          <w:vertAlign w:val="superscript"/>
        </w:rPr>
        <w:t>st</w:t>
      </w:r>
      <w:r w:rsidRPr="00D333B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333B1">
        <w:rPr>
          <w:sz w:val="24"/>
          <w:szCs w:val="24"/>
          <w:vertAlign w:val="superscript"/>
        </w:rPr>
        <w:t>nd</w:t>
      </w:r>
      <w:r w:rsidRPr="00D333B1">
        <w:rPr>
          <w:sz w:val="24"/>
          <w:szCs w:val="24"/>
        </w:rPr>
        <w:t xml:space="preserve"> Chronicles 7:14. The individuals can pray to God for grace, mercy and deliverance in Daniel 9:20; Ezra 10:1 and Nehemiah 1:6. Second, are Individuals who confess that God rules over the Universe in 1</w:t>
      </w:r>
      <w:r w:rsidRPr="00D333B1">
        <w:rPr>
          <w:sz w:val="24"/>
          <w:szCs w:val="24"/>
          <w:vertAlign w:val="superscript"/>
        </w:rPr>
        <w:t>st</w:t>
      </w:r>
      <w:r w:rsidRPr="00D333B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D333B1">
        <w:rPr>
          <w:sz w:val="24"/>
          <w:szCs w:val="24"/>
        </w:rPr>
        <w:lastRenderedPageBreak/>
        <w:t>scriptures are  Luke 12:8; Revelation 3:5; Romans 10:9-10; 1</w:t>
      </w:r>
      <w:r w:rsidRPr="00D333B1">
        <w:rPr>
          <w:sz w:val="24"/>
          <w:szCs w:val="24"/>
          <w:vertAlign w:val="superscript"/>
        </w:rPr>
        <w:t xml:space="preserve">st </w:t>
      </w:r>
      <w:r w:rsidRPr="00D333B1">
        <w:rPr>
          <w:sz w:val="24"/>
          <w:szCs w:val="24"/>
        </w:rPr>
        <w:t>John 1:8-10; 4:2, 15 &amp; 1</w:t>
      </w:r>
      <w:r w:rsidRPr="00D333B1">
        <w:rPr>
          <w:sz w:val="24"/>
          <w:szCs w:val="24"/>
          <w:vertAlign w:val="superscript"/>
        </w:rPr>
        <w:t xml:space="preserve">st </w:t>
      </w:r>
      <w:r w:rsidRPr="00D333B1">
        <w:rPr>
          <w:sz w:val="24"/>
          <w:szCs w:val="24"/>
        </w:rPr>
        <w:t xml:space="preserve">Timothy  6:12-13. In John the Baptist’s Ministry the confession of sin is evident. Man was instructed to publicly confess His sin and repent in Mark 1:4-5.      </w:t>
      </w:r>
    </w:p>
    <w:p w:rsidR="0080162E" w:rsidRPr="00D333B1" w:rsidRDefault="0080162E" w:rsidP="0080162E">
      <w:pPr>
        <w:spacing w:line="480" w:lineRule="auto"/>
        <w:jc w:val="both"/>
        <w:rPr>
          <w:sz w:val="24"/>
          <w:szCs w:val="24"/>
        </w:rPr>
      </w:pPr>
      <w:r w:rsidRPr="00D333B1">
        <w:rPr>
          <w:sz w:val="24"/>
          <w:szCs w:val="24"/>
        </w:rPr>
        <w:t>John’s Ministry of Worthiness</w:t>
      </w:r>
    </w:p>
    <w:p w:rsidR="0080162E" w:rsidRPr="00D333B1" w:rsidRDefault="0080162E" w:rsidP="0080162E">
      <w:pPr>
        <w:spacing w:line="480" w:lineRule="auto"/>
        <w:jc w:val="both"/>
        <w:rPr>
          <w:sz w:val="24"/>
          <w:szCs w:val="24"/>
        </w:rPr>
      </w:pPr>
      <w:r w:rsidRPr="00D333B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333B1">
        <w:rPr>
          <w:sz w:val="24"/>
          <w:szCs w:val="24"/>
          <w:vertAlign w:val="superscript"/>
        </w:rPr>
        <w:t>nd</w:t>
      </w:r>
      <w:r w:rsidRPr="00D333B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333B1">
        <w:rPr>
          <w:sz w:val="24"/>
          <w:szCs w:val="24"/>
          <w:vertAlign w:val="superscript"/>
        </w:rPr>
        <w:t>st</w:t>
      </w:r>
      <w:r w:rsidRPr="00D333B1">
        <w:rPr>
          <w:sz w:val="24"/>
          <w:szCs w:val="24"/>
        </w:rPr>
        <w:t xml:space="preserve"> Corinthians 2:11. In 1</w:t>
      </w:r>
      <w:r w:rsidRPr="00D333B1">
        <w:rPr>
          <w:sz w:val="24"/>
          <w:szCs w:val="24"/>
          <w:vertAlign w:val="superscript"/>
        </w:rPr>
        <w:t>st</w:t>
      </w:r>
      <w:r w:rsidRPr="00D333B1">
        <w:rPr>
          <w:sz w:val="24"/>
          <w:szCs w:val="24"/>
        </w:rPr>
        <w:t xml:space="preserve"> Corinthians 6:20 states “For You were </w:t>
      </w:r>
      <w:r w:rsidRPr="00D333B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D333B1">
        <w:rPr>
          <w:sz w:val="24"/>
          <w:szCs w:val="24"/>
          <w:vertAlign w:val="superscript"/>
        </w:rPr>
        <w:t>st</w:t>
      </w:r>
      <w:r w:rsidRPr="00D333B1">
        <w:rPr>
          <w:sz w:val="24"/>
          <w:szCs w:val="24"/>
        </w:rPr>
        <w:t xml:space="preserve"> Timothy 4:8; Proverbs 4:7; 20:15; 31:10; 1</w:t>
      </w:r>
      <w:r w:rsidRPr="00D333B1">
        <w:rPr>
          <w:sz w:val="24"/>
          <w:szCs w:val="24"/>
          <w:vertAlign w:val="superscript"/>
        </w:rPr>
        <w:t xml:space="preserve">st </w:t>
      </w:r>
      <w:r w:rsidRPr="00D333B1">
        <w:rPr>
          <w:sz w:val="24"/>
          <w:szCs w:val="24"/>
        </w:rPr>
        <w:t xml:space="preserve">Corinthians 13:13 &amp; Ecclesiastes 7:1. How can He focus on what is of total worth? Some scriptures are Acts 14:15; 20:24; Philippians 3:8; 4:8; Psalm 119:37; Luke 10:42.     </w:t>
      </w:r>
    </w:p>
    <w:p w:rsidR="0080162E" w:rsidRPr="00D333B1" w:rsidRDefault="0080162E" w:rsidP="0080162E">
      <w:pPr>
        <w:jc w:val="both"/>
        <w:rPr>
          <w:sz w:val="24"/>
          <w:szCs w:val="24"/>
        </w:rPr>
      </w:pPr>
      <w:r w:rsidRPr="00D333B1">
        <w:rPr>
          <w:sz w:val="24"/>
          <w:szCs w:val="24"/>
        </w:rPr>
        <w:t>John’s Ministry of Baptism</w:t>
      </w:r>
    </w:p>
    <w:p w:rsidR="0080162E" w:rsidRPr="00D333B1" w:rsidRDefault="0080162E" w:rsidP="0080162E">
      <w:pPr>
        <w:jc w:val="both"/>
        <w:rPr>
          <w:sz w:val="24"/>
          <w:szCs w:val="24"/>
        </w:rPr>
      </w:pPr>
    </w:p>
    <w:p w:rsidR="0080162E" w:rsidRPr="00D333B1" w:rsidRDefault="0080162E" w:rsidP="0080162E">
      <w:pPr>
        <w:spacing w:line="480" w:lineRule="auto"/>
        <w:jc w:val="both"/>
        <w:rPr>
          <w:sz w:val="24"/>
          <w:szCs w:val="24"/>
        </w:rPr>
      </w:pPr>
      <w:r w:rsidRPr="00D333B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333B1">
        <w:rPr>
          <w:sz w:val="24"/>
          <w:szCs w:val="24"/>
          <w:vertAlign w:val="superscript"/>
        </w:rPr>
        <w:t>nd</w:t>
      </w:r>
      <w:r w:rsidRPr="00D333B1">
        <w:rPr>
          <w:sz w:val="24"/>
          <w:szCs w:val="24"/>
        </w:rPr>
        <w:t xml:space="preserve"> Corinthians 5:21; Hebrews 4:15 and 1</w:t>
      </w:r>
      <w:r w:rsidRPr="00D333B1">
        <w:rPr>
          <w:sz w:val="24"/>
          <w:szCs w:val="24"/>
          <w:vertAlign w:val="superscript"/>
        </w:rPr>
        <w:t>st</w:t>
      </w:r>
      <w:r w:rsidRPr="00D333B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D333B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0162E" w:rsidRPr="00D333B1" w:rsidRDefault="0080162E" w:rsidP="0080162E">
      <w:pPr>
        <w:spacing w:line="480" w:lineRule="auto"/>
        <w:jc w:val="both"/>
        <w:rPr>
          <w:sz w:val="24"/>
          <w:szCs w:val="24"/>
        </w:rPr>
      </w:pPr>
      <w:r w:rsidRPr="00D333B1">
        <w:rPr>
          <w:sz w:val="24"/>
          <w:szCs w:val="24"/>
        </w:rPr>
        <w:t>John’s Ministry of Angels</w:t>
      </w:r>
    </w:p>
    <w:p w:rsidR="0080162E" w:rsidRPr="00D333B1" w:rsidRDefault="0080162E" w:rsidP="0080162E">
      <w:pPr>
        <w:spacing w:line="480" w:lineRule="auto"/>
        <w:jc w:val="both"/>
        <w:rPr>
          <w:sz w:val="24"/>
          <w:szCs w:val="24"/>
        </w:rPr>
      </w:pPr>
      <w:r w:rsidRPr="00D333B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0162E" w:rsidRPr="00D333B1" w:rsidRDefault="0080162E" w:rsidP="0080162E">
      <w:pPr>
        <w:spacing w:line="480" w:lineRule="auto"/>
        <w:jc w:val="both"/>
        <w:rPr>
          <w:sz w:val="24"/>
          <w:szCs w:val="24"/>
        </w:rPr>
      </w:pPr>
      <w:r w:rsidRPr="00D333B1">
        <w:rPr>
          <w:sz w:val="24"/>
          <w:szCs w:val="24"/>
        </w:rPr>
        <w:t>John’s Ministry of Deity as God</w:t>
      </w:r>
    </w:p>
    <w:p w:rsidR="0080162E" w:rsidRPr="00D333B1" w:rsidRDefault="0080162E" w:rsidP="0080162E">
      <w:pPr>
        <w:spacing w:line="480" w:lineRule="auto"/>
        <w:jc w:val="both"/>
        <w:rPr>
          <w:sz w:val="24"/>
          <w:szCs w:val="24"/>
        </w:rPr>
      </w:pPr>
      <w:r w:rsidRPr="00D333B1">
        <w:rPr>
          <w:sz w:val="24"/>
          <w:szCs w:val="24"/>
        </w:rPr>
        <w:t>John is as fully Woman &amp; fully God. John being fully Woman means He is in the wisdom &amp; understanding of the Lord. John died in the beheading as the 2</w:t>
      </w:r>
      <w:r w:rsidRPr="00D333B1">
        <w:rPr>
          <w:sz w:val="24"/>
          <w:szCs w:val="24"/>
          <w:vertAlign w:val="superscript"/>
        </w:rPr>
        <w:t>nd</w:t>
      </w:r>
      <w:r w:rsidRPr="00D333B1">
        <w:rPr>
          <w:sz w:val="24"/>
          <w:szCs w:val="24"/>
        </w:rPr>
        <w:t xml:space="preserve"> Eve as the Woman of the Lord to restore the 1</w:t>
      </w:r>
      <w:r w:rsidRPr="00D333B1">
        <w:rPr>
          <w:sz w:val="24"/>
          <w:szCs w:val="24"/>
          <w:vertAlign w:val="superscript"/>
        </w:rPr>
        <w:t>st</w:t>
      </w:r>
      <w:r w:rsidRPr="00D333B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D333B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333B1">
        <w:rPr>
          <w:sz w:val="24"/>
          <w:szCs w:val="24"/>
          <w:vertAlign w:val="superscript"/>
        </w:rPr>
        <w:t>nd</w:t>
      </w:r>
      <w:r w:rsidRPr="00D333B1">
        <w:rPr>
          <w:sz w:val="24"/>
          <w:szCs w:val="24"/>
        </w:rPr>
        <w:t xml:space="preserve"> John 7-13. Sixth, John (2</w:t>
      </w:r>
      <w:r w:rsidRPr="00D333B1">
        <w:rPr>
          <w:sz w:val="24"/>
          <w:szCs w:val="24"/>
          <w:vertAlign w:val="superscript"/>
        </w:rPr>
        <w:t>nd</w:t>
      </w:r>
      <w:r w:rsidRPr="00D333B1">
        <w:rPr>
          <w:sz w:val="24"/>
          <w:szCs w:val="24"/>
        </w:rPr>
        <w:t xml:space="preserve"> Eve) is called Jesus (2</w:t>
      </w:r>
      <w:r w:rsidRPr="00D333B1">
        <w:rPr>
          <w:sz w:val="24"/>
          <w:szCs w:val="24"/>
          <w:vertAlign w:val="superscript"/>
        </w:rPr>
        <w:t>nd</w:t>
      </w:r>
      <w:r w:rsidRPr="00D333B1">
        <w:rPr>
          <w:sz w:val="24"/>
          <w:szCs w:val="24"/>
        </w:rPr>
        <w:t xml:space="preserve"> Adam) in Genesis 2:23; 3:20 &amp; 1</w:t>
      </w:r>
      <w:r w:rsidRPr="00D333B1">
        <w:rPr>
          <w:sz w:val="24"/>
          <w:szCs w:val="24"/>
          <w:vertAlign w:val="superscript"/>
        </w:rPr>
        <w:t>st</w:t>
      </w:r>
      <w:r w:rsidRPr="00D333B1">
        <w:rPr>
          <w:sz w:val="24"/>
          <w:szCs w:val="24"/>
        </w:rPr>
        <w:t xml:space="preserve"> Corinthians 15:47. Seventh, John as the Holy Ghost is God in 1</w:t>
      </w:r>
      <w:r w:rsidRPr="00D333B1">
        <w:rPr>
          <w:sz w:val="24"/>
          <w:szCs w:val="24"/>
          <w:vertAlign w:val="superscript"/>
        </w:rPr>
        <w:t>st</w:t>
      </w:r>
      <w:r w:rsidRPr="00D333B1">
        <w:rPr>
          <w:sz w:val="24"/>
          <w:szCs w:val="24"/>
        </w:rPr>
        <w:t xml:space="preserve"> John 5:7; Hebrews 10:15; 1</w:t>
      </w:r>
      <w:r w:rsidRPr="00D333B1">
        <w:rPr>
          <w:sz w:val="24"/>
          <w:szCs w:val="24"/>
          <w:vertAlign w:val="superscript"/>
        </w:rPr>
        <w:t>st</w:t>
      </w:r>
      <w:r w:rsidRPr="00D333B1">
        <w:rPr>
          <w:sz w:val="24"/>
          <w:szCs w:val="24"/>
        </w:rPr>
        <w:t xml:space="preserve"> Thessalonians 4:8; Ephesians 4:30; 1</w:t>
      </w:r>
      <w:r w:rsidRPr="00D333B1">
        <w:rPr>
          <w:sz w:val="24"/>
          <w:szCs w:val="24"/>
          <w:vertAlign w:val="superscript"/>
        </w:rPr>
        <w:t>st</w:t>
      </w:r>
      <w:r w:rsidRPr="00D333B1">
        <w:rPr>
          <w:sz w:val="24"/>
          <w:szCs w:val="24"/>
        </w:rPr>
        <w:t xml:space="preserve"> Corinthians 12:3; Romans 9:1; Acts 1:33; 7:55; John 14:26; Mark 12:36 and Matthew 28:19. </w:t>
      </w:r>
    </w:p>
    <w:p w:rsidR="0080162E" w:rsidRPr="00D333B1" w:rsidRDefault="0080162E" w:rsidP="0080162E">
      <w:pPr>
        <w:jc w:val="center"/>
        <w:rPr>
          <w:sz w:val="24"/>
          <w:szCs w:val="24"/>
        </w:rPr>
      </w:pPr>
      <w:r w:rsidRPr="00D333B1">
        <w:rPr>
          <w:sz w:val="24"/>
          <w:szCs w:val="24"/>
        </w:rPr>
        <w:t>The Lord John’s Office</w:t>
      </w:r>
    </w:p>
    <w:p w:rsidR="0080162E" w:rsidRPr="00D333B1" w:rsidRDefault="0080162E" w:rsidP="0080162E">
      <w:pPr>
        <w:jc w:val="both"/>
        <w:rPr>
          <w:sz w:val="24"/>
          <w:szCs w:val="24"/>
        </w:rPr>
      </w:pPr>
      <w:r w:rsidRPr="00D333B1">
        <w:rPr>
          <w:sz w:val="24"/>
          <w:szCs w:val="24"/>
        </w:rPr>
        <w:t>John’s Office as a Prophet</w:t>
      </w:r>
    </w:p>
    <w:p w:rsidR="0080162E" w:rsidRPr="00D333B1" w:rsidRDefault="0080162E" w:rsidP="0080162E">
      <w:pPr>
        <w:spacing w:line="480" w:lineRule="auto"/>
        <w:jc w:val="both"/>
        <w:rPr>
          <w:sz w:val="24"/>
          <w:szCs w:val="24"/>
        </w:rPr>
      </w:pPr>
      <w:r w:rsidRPr="00D333B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333B1">
        <w:rPr>
          <w:sz w:val="24"/>
          <w:szCs w:val="24"/>
          <w:vertAlign w:val="superscript"/>
        </w:rPr>
        <w:t>nd</w:t>
      </w:r>
      <w:r w:rsidRPr="00D333B1">
        <w:rPr>
          <w:sz w:val="24"/>
          <w:szCs w:val="24"/>
        </w:rPr>
        <w:t xml:space="preserve"> Kings 4:9, John would be called Man of God. In 1</w:t>
      </w:r>
      <w:r w:rsidRPr="00D333B1">
        <w:rPr>
          <w:sz w:val="24"/>
          <w:szCs w:val="24"/>
          <w:vertAlign w:val="superscript"/>
        </w:rPr>
        <w:t>st</w:t>
      </w:r>
      <w:r w:rsidRPr="00D333B1">
        <w:rPr>
          <w:sz w:val="24"/>
          <w:szCs w:val="24"/>
        </w:rPr>
        <w:t xml:space="preserve"> Samuel 9:9; 2</w:t>
      </w:r>
      <w:r w:rsidRPr="00D333B1">
        <w:rPr>
          <w:sz w:val="24"/>
          <w:szCs w:val="24"/>
          <w:vertAlign w:val="superscript"/>
        </w:rPr>
        <w:t>nd</w:t>
      </w:r>
      <w:r w:rsidRPr="00D333B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D333B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0162E" w:rsidRPr="00D333B1" w:rsidRDefault="0080162E" w:rsidP="0080162E">
      <w:pPr>
        <w:spacing w:line="480" w:lineRule="auto"/>
        <w:jc w:val="both"/>
        <w:rPr>
          <w:sz w:val="24"/>
          <w:szCs w:val="24"/>
        </w:rPr>
      </w:pPr>
      <w:r w:rsidRPr="00D333B1">
        <w:rPr>
          <w:sz w:val="24"/>
          <w:szCs w:val="24"/>
        </w:rPr>
        <w:t>What did the Blood of John accomplish as Holy?</w:t>
      </w:r>
    </w:p>
    <w:p w:rsidR="0080162E" w:rsidRPr="00D333B1" w:rsidRDefault="0080162E" w:rsidP="0080162E">
      <w:pPr>
        <w:spacing w:line="480" w:lineRule="auto"/>
        <w:jc w:val="both"/>
        <w:rPr>
          <w:sz w:val="24"/>
          <w:szCs w:val="24"/>
        </w:rPr>
      </w:pPr>
      <w:r w:rsidRPr="00D333B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333B1">
        <w:rPr>
          <w:sz w:val="24"/>
          <w:szCs w:val="24"/>
          <w:vertAlign w:val="superscript"/>
        </w:rPr>
        <w:t>st</w:t>
      </w:r>
      <w:r w:rsidRPr="00D333B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D333B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80162E" w:rsidRPr="00D333B1" w:rsidRDefault="0080162E" w:rsidP="0080162E">
      <w:pPr>
        <w:spacing w:line="480" w:lineRule="auto"/>
        <w:jc w:val="both"/>
        <w:rPr>
          <w:sz w:val="24"/>
          <w:szCs w:val="24"/>
        </w:rPr>
      </w:pPr>
      <w:r w:rsidRPr="00D333B1">
        <w:rPr>
          <w:sz w:val="24"/>
          <w:szCs w:val="24"/>
        </w:rPr>
        <w:t>John’s arrest, imprisonment, beheading in the Alone Position</w:t>
      </w:r>
    </w:p>
    <w:p w:rsidR="0080162E" w:rsidRPr="00D333B1" w:rsidRDefault="0080162E" w:rsidP="0080162E">
      <w:pPr>
        <w:spacing w:line="480" w:lineRule="auto"/>
        <w:jc w:val="both"/>
        <w:rPr>
          <w:sz w:val="24"/>
          <w:szCs w:val="24"/>
        </w:rPr>
      </w:pPr>
      <w:r w:rsidRPr="00D333B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D333B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333B1">
        <w:rPr>
          <w:vanish/>
          <w:sz w:val="24"/>
          <w:szCs w:val="24"/>
        </w:rPr>
        <w:t xml:space="preserve">erods fear ofJohn’s influence over the crowds. </w:t>
      </w:r>
      <w:r w:rsidRPr="00D333B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0162E" w:rsidRPr="00D333B1" w:rsidRDefault="0080162E" w:rsidP="0080162E">
      <w:pPr>
        <w:spacing w:line="480" w:lineRule="auto"/>
        <w:jc w:val="both"/>
        <w:rPr>
          <w:sz w:val="24"/>
          <w:szCs w:val="24"/>
        </w:rPr>
      </w:pPr>
      <w:r w:rsidRPr="00D333B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333B1">
        <w:rPr>
          <w:sz w:val="24"/>
          <w:szCs w:val="24"/>
          <w:vertAlign w:val="superscript"/>
        </w:rPr>
        <w:t>st</w:t>
      </w:r>
      <w:r w:rsidRPr="00D333B1">
        <w:rPr>
          <w:sz w:val="24"/>
          <w:szCs w:val="24"/>
        </w:rPr>
        <w:t xml:space="preserve"> Maccabees 2:1. Nine, is John the Father of Eupolemus in 1</w:t>
      </w:r>
      <w:r w:rsidRPr="00D333B1">
        <w:rPr>
          <w:sz w:val="24"/>
          <w:szCs w:val="24"/>
          <w:vertAlign w:val="superscript"/>
        </w:rPr>
        <w:t>st</w:t>
      </w:r>
      <w:r w:rsidRPr="00D333B1">
        <w:rPr>
          <w:sz w:val="24"/>
          <w:szCs w:val="24"/>
        </w:rPr>
        <w:t xml:space="preserve"> Maccabees 8:17. Ten, is John the Brother of Jonathan in 1</w:t>
      </w:r>
      <w:r w:rsidRPr="00D333B1">
        <w:rPr>
          <w:sz w:val="24"/>
          <w:szCs w:val="24"/>
          <w:vertAlign w:val="superscript"/>
        </w:rPr>
        <w:t>st</w:t>
      </w:r>
      <w:r w:rsidRPr="00D333B1">
        <w:rPr>
          <w:sz w:val="24"/>
          <w:szCs w:val="24"/>
        </w:rPr>
        <w:t xml:space="preserve"> Maccabees. Eleven, is John the Brother of Judas in 1</w:t>
      </w:r>
      <w:r w:rsidRPr="00D333B1">
        <w:rPr>
          <w:sz w:val="24"/>
          <w:szCs w:val="24"/>
          <w:vertAlign w:val="superscript"/>
        </w:rPr>
        <w:t>st</w:t>
      </w:r>
      <w:r w:rsidRPr="00D333B1">
        <w:rPr>
          <w:sz w:val="24"/>
          <w:szCs w:val="24"/>
        </w:rPr>
        <w:t xml:space="preserve"> Maccabees. Twelve, is John the Warrior in 1</w:t>
      </w:r>
      <w:r w:rsidRPr="00D333B1">
        <w:rPr>
          <w:sz w:val="24"/>
          <w:szCs w:val="24"/>
          <w:vertAlign w:val="superscript"/>
        </w:rPr>
        <w:t>st</w:t>
      </w:r>
      <w:r w:rsidRPr="00D333B1">
        <w:rPr>
          <w:sz w:val="24"/>
          <w:szCs w:val="24"/>
        </w:rPr>
        <w:t xml:space="preserve"> Macabees. Thirteen, is John with Absalom in 2</w:t>
      </w:r>
      <w:r w:rsidRPr="00D333B1">
        <w:rPr>
          <w:sz w:val="24"/>
          <w:szCs w:val="24"/>
          <w:vertAlign w:val="superscript"/>
        </w:rPr>
        <w:t>nd</w:t>
      </w:r>
      <w:r w:rsidRPr="00D333B1">
        <w:rPr>
          <w:sz w:val="24"/>
          <w:szCs w:val="24"/>
        </w:rPr>
        <w:t xml:space="preserve"> Maccabees. </w:t>
      </w:r>
      <w:r w:rsidRPr="00D333B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333B1">
        <w:rPr>
          <w:sz w:val="24"/>
          <w:szCs w:val="24"/>
          <w:vertAlign w:val="superscript"/>
        </w:rPr>
        <w:t>st</w:t>
      </w:r>
      <w:r w:rsidRPr="00D333B1">
        <w:rPr>
          <w:sz w:val="24"/>
          <w:szCs w:val="24"/>
        </w:rPr>
        <w:t xml:space="preserve"> Samuel 13:16. Thirty-Four, is John called Jonathan in 2</w:t>
      </w:r>
      <w:r w:rsidRPr="00D333B1">
        <w:rPr>
          <w:sz w:val="24"/>
          <w:szCs w:val="24"/>
          <w:vertAlign w:val="superscript"/>
        </w:rPr>
        <w:t>nd</w:t>
      </w:r>
      <w:r w:rsidRPr="00D333B1">
        <w:rPr>
          <w:sz w:val="24"/>
          <w:szCs w:val="24"/>
        </w:rPr>
        <w:t xml:space="preserve"> Samuel 15:27. Thirty-Five, is John called Jonathan in 1</w:t>
      </w:r>
      <w:r w:rsidRPr="00D333B1">
        <w:rPr>
          <w:sz w:val="24"/>
          <w:szCs w:val="24"/>
          <w:vertAlign w:val="superscript"/>
        </w:rPr>
        <w:t>st</w:t>
      </w:r>
      <w:r w:rsidRPr="00D333B1">
        <w:rPr>
          <w:sz w:val="24"/>
          <w:szCs w:val="24"/>
        </w:rPr>
        <w:t xml:space="preserve"> Chronicles 27:32. Thirty-Six, is John called Jonathan in 2</w:t>
      </w:r>
      <w:r w:rsidRPr="00D333B1">
        <w:rPr>
          <w:sz w:val="24"/>
          <w:szCs w:val="24"/>
          <w:vertAlign w:val="superscript"/>
        </w:rPr>
        <w:t>nd</w:t>
      </w:r>
      <w:r w:rsidRPr="00D333B1">
        <w:rPr>
          <w:sz w:val="24"/>
          <w:szCs w:val="24"/>
        </w:rPr>
        <w:t xml:space="preserve"> Samuel 21:21. Thirty-Seven, is John called Jonathan in 2</w:t>
      </w:r>
      <w:r w:rsidRPr="00D333B1">
        <w:rPr>
          <w:sz w:val="24"/>
          <w:szCs w:val="24"/>
          <w:vertAlign w:val="superscript"/>
        </w:rPr>
        <w:t>nd</w:t>
      </w:r>
      <w:r w:rsidRPr="00D333B1">
        <w:rPr>
          <w:sz w:val="24"/>
          <w:szCs w:val="24"/>
        </w:rPr>
        <w:t xml:space="preserve"> Samuel 23:32. Thirty-Eight, is John called Jonathan in 1</w:t>
      </w:r>
      <w:r w:rsidRPr="00D333B1">
        <w:rPr>
          <w:sz w:val="24"/>
          <w:szCs w:val="24"/>
          <w:vertAlign w:val="superscript"/>
        </w:rPr>
        <w:t>st</w:t>
      </w:r>
      <w:r w:rsidRPr="00D333B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333B1">
        <w:rPr>
          <w:sz w:val="24"/>
          <w:szCs w:val="24"/>
          <w:vertAlign w:val="superscript"/>
        </w:rPr>
        <w:t>st</w:t>
      </w:r>
      <w:r w:rsidRPr="00D333B1">
        <w:rPr>
          <w:sz w:val="24"/>
          <w:szCs w:val="24"/>
        </w:rPr>
        <w:t xml:space="preserve"> Chronicles 2:32. Forty-Six, is John called Johanan in the Apocrypha. Forty-Seven, is John called Jonathan in 1</w:t>
      </w:r>
      <w:r w:rsidRPr="00D333B1">
        <w:rPr>
          <w:sz w:val="24"/>
          <w:szCs w:val="24"/>
          <w:vertAlign w:val="superscript"/>
        </w:rPr>
        <w:t>st</w:t>
      </w:r>
      <w:r w:rsidRPr="00D333B1">
        <w:rPr>
          <w:sz w:val="24"/>
          <w:szCs w:val="24"/>
        </w:rPr>
        <w:t xml:space="preserve"> Maccabees 9:23. Forty-Eight, is John called Jonathan in 1</w:t>
      </w:r>
      <w:r w:rsidRPr="00D333B1">
        <w:rPr>
          <w:sz w:val="24"/>
          <w:szCs w:val="24"/>
          <w:vertAlign w:val="superscript"/>
        </w:rPr>
        <w:t>st</w:t>
      </w:r>
      <w:r w:rsidRPr="00D333B1">
        <w:rPr>
          <w:sz w:val="24"/>
          <w:szCs w:val="24"/>
        </w:rPr>
        <w:t xml:space="preserve"> Maccabees 13:11. Forty-Nine, is John called Jonah in 2</w:t>
      </w:r>
      <w:r w:rsidRPr="00D333B1">
        <w:rPr>
          <w:sz w:val="24"/>
          <w:szCs w:val="24"/>
          <w:vertAlign w:val="superscript"/>
        </w:rPr>
        <w:t>nd</w:t>
      </w:r>
      <w:r w:rsidRPr="00D333B1">
        <w:rPr>
          <w:sz w:val="24"/>
          <w:szCs w:val="24"/>
        </w:rPr>
        <w:t xml:space="preserve"> Kings 14:25 &amp; Jonah 1:1. Fifty, is John called Jonah in 1</w:t>
      </w:r>
      <w:r w:rsidRPr="00D333B1">
        <w:rPr>
          <w:sz w:val="24"/>
          <w:szCs w:val="24"/>
          <w:vertAlign w:val="superscript"/>
        </w:rPr>
        <w:t>st</w:t>
      </w:r>
      <w:r w:rsidRPr="00D333B1">
        <w:rPr>
          <w:sz w:val="24"/>
          <w:szCs w:val="24"/>
        </w:rPr>
        <w:t xml:space="preserve"> </w:t>
      </w:r>
      <w:r w:rsidRPr="00D333B1">
        <w:rPr>
          <w:sz w:val="24"/>
          <w:szCs w:val="24"/>
        </w:rPr>
        <w:lastRenderedPageBreak/>
        <w:t>Esdras 9:23. Fifty-One, is John called Jonah in Matthew 16:17. Fifty-Two, is John called Gaddi in 1</w:t>
      </w:r>
      <w:r w:rsidRPr="00D333B1">
        <w:rPr>
          <w:sz w:val="24"/>
          <w:szCs w:val="24"/>
          <w:vertAlign w:val="superscript"/>
        </w:rPr>
        <w:t>st</w:t>
      </w:r>
      <w:r w:rsidRPr="00D333B1">
        <w:rPr>
          <w:sz w:val="24"/>
          <w:szCs w:val="24"/>
        </w:rPr>
        <w:t xml:space="preserve"> Maccabees 2:2. Fifty-Three, is John called an Envoy in 2</w:t>
      </w:r>
      <w:r w:rsidRPr="00D333B1">
        <w:rPr>
          <w:sz w:val="24"/>
          <w:szCs w:val="24"/>
          <w:vertAlign w:val="superscript"/>
        </w:rPr>
        <w:t>nd</w:t>
      </w:r>
      <w:r w:rsidRPr="00D333B1">
        <w:rPr>
          <w:sz w:val="24"/>
          <w:szCs w:val="24"/>
        </w:rPr>
        <w:t xml:space="preserve"> Maccabees 11:17. Fifty-Four, is John called the Evangelist not named in the 4</w:t>
      </w:r>
      <w:r w:rsidRPr="00D333B1">
        <w:rPr>
          <w:sz w:val="24"/>
          <w:szCs w:val="24"/>
          <w:vertAlign w:val="superscript"/>
        </w:rPr>
        <w:t>th</w:t>
      </w:r>
      <w:r w:rsidRPr="00D333B1">
        <w:rPr>
          <w:sz w:val="24"/>
          <w:szCs w:val="24"/>
        </w:rPr>
        <w:t xml:space="preserve"> Gospel. Fifty-Five, is John called Johanan in 1</w:t>
      </w:r>
      <w:r w:rsidRPr="00D333B1">
        <w:rPr>
          <w:sz w:val="24"/>
          <w:szCs w:val="24"/>
          <w:vertAlign w:val="superscript"/>
        </w:rPr>
        <w:t>st</w:t>
      </w:r>
      <w:r w:rsidRPr="00D333B1">
        <w:rPr>
          <w:sz w:val="24"/>
          <w:szCs w:val="24"/>
        </w:rPr>
        <w:t xml:space="preserve"> Chronicles 12:4. Fifty-Six, is John called Johanan in 1</w:t>
      </w:r>
      <w:r w:rsidRPr="00D333B1">
        <w:rPr>
          <w:sz w:val="24"/>
          <w:szCs w:val="24"/>
          <w:vertAlign w:val="superscript"/>
        </w:rPr>
        <w:t>st</w:t>
      </w:r>
      <w:r w:rsidRPr="00D333B1">
        <w:rPr>
          <w:sz w:val="24"/>
          <w:szCs w:val="24"/>
        </w:rPr>
        <w:t xml:space="preserve"> Chronicles 12:12. Fifty-Seven, is John called Johanan a Priest in 1</w:t>
      </w:r>
      <w:r w:rsidRPr="00D333B1">
        <w:rPr>
          <w:sz w:val="24"/>
          <w:szCs w:val="24"/>
          <w:vertAlign w:val="superscript"/>
        </w:rPr>
        <w:t>st</w:t>
      </w:r>
      <w:r w:rsidRPr="00D333B1">
        <w:rPr>
          <w:sz w:val="24"/>
          <w:szCs w:val="24"/>
        </w:rPr>
        <w:t xml:space="preserve"> Chronicles 6:9. Fifty-Eight, is John called Johanan in 2</w:t>
      </w:r>
      <w:r w:rsidRPr="00D333B1">
        <w:rPr>
          <w:sz w:val="24"/>
          <w:szCs w:val="24"/>
          <w:vertAlign w:val="superscript"/>
        </w:rPr>
        <w:t>nd</w:t>
      </w:r>
      <w:r w:rsidRPr="00D333B1">
        <w:rPr>
          <w:sz w:val="24"/>
          <w:szCs w:val="24"/>
        </w:rPr>
        <w:t xml:space="preserve"> Chronicles 28:12. Fifty-Nine, is John called Johanan in 1</w:t>
      </w:r>
      <w:r w:rsidRPr="00D333B1">
        <w:rPr>
          <w:sz w:val="24"/>
          <w:szCs w:val="24"/>
          <w:vertAlign w:val="superscript"/>
        </w:rPr>
        <w:t>st</w:t>
      </w:r>
      <w:r w:rsidRPr="00D333B1">
        <w:rPr>
          <w:sz w:val="24"/>
          <w:szCs w:val="24"/>
        </w:rPr>
        <w:t xml:space="preserve"> Chronicles 3:15. Sixty, is John called Johanan in Jeremiah 40:8. Sixty-One, is John called Johanan in 1</w:t>
      </w:r>
      <w:r w:rsidRPr="00D333B1">
        <w:rPr>
          <w:sz w:val="24"/>
          <w:szCs w:val="24"/>
          <w:vertAlign w:val="superscript"/>
        </w:rPr>
        <w:t>st</w:t>
      </w:r>
      <w:r w:rsidRPr="00D333B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333B1">
        <w:rPr>
          <w:sz w:val="24"/>
          <w:szCs w:val="24"/>
          <w:vertAlign w:val="superscript"/>
        </w:rPr>
        <w:t>nd</w:t>
      </w:r>
      <w:r w:rsidRPr="00D333B1">
        <w:rPr>
          <w:sz w:val="24"/>
          <w:szCs w:val="24"/>
        </w:rPr>
        <w:t xml:space="preserve"> Eve in 1</w:t>
      </w:r>
      <w:r w:rsidRPr="00D333B1">
        <w:rPr>
          <w:sz w:val="24"/>
          <w:szCs w:val="24"/>
          <w:vertAlign w:val="superscript"/>
        </w:rPr>
        <w:t>st</w:t>
      </w:r>
      <w:r w:rsidRPr="00D333B1">
        <w:rPr>
          <w:sz w:val="24"/>
          <w:szCs w:val="24"/>
        </w:rPr>
        <w:t xml:space="preserve"> Corinthians 15:47. But there is only One John the Baptist who paid the price of the beheading without spot to Womankind &amp; all the other John’s had problems with (Sexual Eros Love) in marriage.      </w:t>
      </w:r>
    </w:p>
    <w:p w:rsidR="0080162E" w:rsidRPr="00D333B1" w:rsidRDefault="0080162E" w:rsidP="0080162E">
      <w:pPr>
        <w:spacing w:line="480" w:lineRule="auto"/>
        <w:jc w:val="both"/>
        <w:rPr>
          <w:sz w:val="24"/>
          <w:szCs w:val="24"/>
        </w:rPr>
      </w:pPr>
      <w:r w:rsidRPr="00D333B1">
        <w:rPr>
          <w:sz w:val="24"/>
          <w:szCs w:val="24"/>
        </w:rPr>
        <w:t>John’s Resurrection and Ascension</w:t>
      </w:r>
    </w:p>
    <w:p w:rsidR="0080162E" w:rsidRPr="00D333B1" w:rsidRDefault="0080162E" w:rsidP="0080162E">
      <w:pPr>
        <w:spacing w:line="480" w:lineRule="auto"/>
        <w:jc w:val="both"/>
        <w:rPr>
          <w:sz w:val="24"/>
          <w:szCs w:val="24"/>
        </w:rPr>
      </w:pPr>
      <w:r w:rsidRPr="00D333B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D333B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333B1">
        <w:rPr>
          <w:sz w:val="24"/>
          <w:szCs w:val="24"/>
          <w:vertAlign w:val="superscript"/>
        </w:rPr>
        <w:t>th</w:t>
      </w:r>
      <w:r w:rsidRPr="00D333B1">
        <w:rPr>
          <w:sz w:val="24"/>
          <w:szCs w:val="24"/>
        </w:rPr>
        <w:t>.</w:t>
      </w:r>
    </w:p>
    <w:p w:rsidR="0080162E" w:rsidRPr="00D333B1" w:rsidRDefault="0080162E" w:rsidP="0080162E">
      <w:pPr>
        <w:spacing w:line="480" w:lineRule="auto"/>
        <w:jc w:val="both"/>
        <w:rPr>
          <w:sz w:val="24"/>
          <w:szCs w:val="24"/>
        </w:rPr>
      </w:pPr>
      <w:r w:rsidRPr="00D333B1">
        <w:rPr>
          <w:sz w:val="24"/>
          <w:szCs w:val="24"/>
        </w:rPr>
        <w:t>John’s Throne</w:t>
      </w:r>
    </w:p>
    <w:p w:rsidR="0080162E" w:rsidRPr="00D333B1" w:rsidRDefault="0080162E" w:rsidP="0080162E">
      <w:pPr>
        <w:spacing w:line="480" w:lineRule="auto"/>
        <w:jc w:val="both"/>
        <w:rPr>
          <w:sz w:val="24"/>
          <w:szCs w:val="24"/>
        </w:rPr>
      </w:pPr>
      <w:r w:rsidRPr="00D333B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333B1">
        <w:rPr>
          <w:sz w:val="24"/>
          <w:szCs w:val="24"/>
          <w:vertAlign w:val="superscript"/>
        </w:rPr>
        <w:t>rd</w:t>
      </w:r>
      <w:r w:rsidRPr="00D333B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333B1">
        <w:rPr>
          <w:sz w:val="24"/>
          <w:szCs w:val="24"/>
          <w:vertAlign w:val="superscript"/>
        </w:rPr>
        <w:t>nd</w:t>
      </w:r>
      <w:r w:rsidRPr="00D333B1">
        <w:rPr>
          <w:sz w:val="24"/>
          <w:szCs w:val="24"/>
        </w:rPr>
        <w:t xml:space="preserve"> Timothy 3:10-17.  </w:t>
      </w:r>
    </w:p>
    <w:p w:rsidR="0080162E" w:rsidRPr="00D333B1" w:rsidRDefault="0080162E" w:rsidP="0080162E">
      <w:pPr>
        <w:spacing w:line="480" w:lineRule="auto"/>
        <w:jc w:val="center"/>
        <w:rPr>
          <w:b/>
          <w:sz w:val="24"/>
          <w:szCs w:val="24"/>
        </w:rPr>
      </w:pPr>
      <w:r w:rsidRPr="00D333B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80162E" w:rsidRPr="00D333B1" w:rsidRDefault="0080162E" w:rsidP="0080162E">
      <w:pPr>
        <w:spacing w:line="480" w:lineRule="auto"/>
        <w:jc w:val="both"/>
        <w:rPr>
          <w:sz w:val="24"/>
          <w:szCs w:val="24"/>
        </w:rPr>
      </w:pPr>
      <w:r w:rsidRPr="00D333B1">
        <w:rPr>
          <w:sz w:val="24"/>
          <w:szCs w:val="24"/>
        </w:rPr>
        <w:t>The white skin color Lord Moses’ name means “</w:t>
      </w:r>
      <w:r w:rsidRPr="00D333B1">
        <w:rPr>
          <w:b/>
          <w:sz w:val="24"/>
          <w:szCs w:val="24"/>
        </w:rPr>
        <w:t>Drawn Out of the Water in Lordship</w:t>
      </w:r>
      <w:r w:rsidRPr="00D333B1">
        <w:rPr>
          <w:sz w:val="24"/>
          <w:szCs w:val="24"/>
        </w:rPr>
        <w:t>.” The variations of the name is Moshe, Moseh, Mose, Moushe, Musa &amp; Moyses. The Lord Moses’ name means “</w:t>
      </w:r>
      <w:r w:rsidRPr="00D333B1">
        <w:rPr>
          <w:b/>
          <w:sz w:val="24"/>
          <w:szCs w:val="24"/>
        </w:rPr>
        <w:t>Drawn out of the Water</w:t>
      </w:r>
      <w:r w:rsidRPr="00D333B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333B1">
        <w:rPr>
          <w:b/>
          <w:sz w:val="24"/>
          <w:szCs w:val="24"/>
        </w:rPr>
        <w:t>Billion Year Reign</w:t>
      </w:r>
      <w:r w:rsidRPr="00D333B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Supreme Authority of the LORD, then Moses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333B1">
        <w:rPr>
          <w:sz w:val="24"/>
          <w:szCs w:val="24"/>
          <w:vertAlign w:val="superscript"/>
        </w:rPr>
        <w:t>th</w:t>
      </w:r>
      <w:r w:rsidRPr="00D333B1">
        <w:rPr>
          <w:sz w:val="24"/>
          <w:szCs w:val="24"/>
        </w:rPr>
        <w:t xml:space="preserve"> day renamed. This eternity only concerns </w:t>
      </w:r>
      <w:r w:rsidRPr="00D333B1">
        <w:rPr>
          <w:sz w:val="24"/>
          <w:szCs w:val="24"/>
        </w:rPr>
        <w:lastRenderedPageBreak/>
        <w:t xml:space="preserve">Saturday as the Jewish Moses in Genesis to the Gentile Moses in Luke till it became the Christian Moses in Acts chapter 7.  </w:t>
      </w:r>
    </w:p>
    <w:p w:rsidR="0080162E" w:rsidRPr="00D333B1" w:rsidRDefault="0080162E" w:rsidP="0080162E">
      <w:pPr>
        <w:spacing w:line="480" w:lineRule="auto"/>
        <w:jc w:val="both"/>
        <w:rPr>
          <w:sz w:val="24"/>
          <w:szCs w:val="24"/>
        </w:rPr>
      </w:pPr>
      <w:r w:rsidRPr="00D333B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0162E" w:rsidRPr="00D333B1" w:rsidRDefault="0080162E" w:rsidP="0080162E">
      <w:pPr>
        <w:spacing w:line="480" w:lineRule="auto"/>
        <w:jc w:val="both"/>
        <w:rPr>
          <w:sz w:val="24"/>
          <w:szCs w:val="24"/>
        </w:rPr>
      </w:pPr>
      <w:r w:rsidRPr="00D333B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D333B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0162E" w:rsidRPr="00D333B1" w:rsidRDefault="0080162E" w:rsidP="0080162E">
      <w:pPr>
        <w:spacing w:line="480" w:lineRule="auto"/>
        <w:jc w:val="both"/>
        <w:rPr>
          <w:sz w:val="24"/>
          <w:szCs w:val="24"/>
        </w:rPr>
      </w:pPr>
      <w:r w:rsidRPr="00D333B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0162E" w:rsidRPr="00D333B1" w:rsidRDefault="0080162E" w:rsidP="0080162E">
      <w:pPr>
        <w:spacing w:line="480" w:lineRule="auto"/>
        <w:jc w:val="both"/>
        <w:rPr>
          <w:sz w:val="24"/>
          <w:szCs w:val="24"/>
        </w:rPr>
      </w:pPr>
      <w:r w:rsidRPr="00D333B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D333B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0162E" w:rsidRPr="00D333B1" w:rsidRDefault="0080162E" w:rsidP="0080162E">
      <w:pPr>
        <w:spacing w:line="480" w:lineRule="auto"/>
        <w:jc w:val="both"/>
        <w:rPr>
          <w:sz w:val="24"/>
          <w:szCs w:val="24"/>
        </w:rPr>
      </w:pPr>
      <w:r w:rsidRPr="00D333B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333B1">
        <w:rPr>
          <w:b/>
          <w:sz w:val="24"/>
          <w:szCs w:val="24"/>
        </w:rPr>
        <w:t>content to live</w:t>
      </w:r>
      <w:r w:rsidRPr="00D333B1">
        <w:rPr>
          <w:sz w:val="24"/>
          <w:szCs w:val="24"/>
        </w:rPr>
        <w:t xml:space="preserve">” there in Exodus 2:21.  </w:t>
      </w:r>
    </w:p>
    <w:p w:rsidR="0080162E" w:rsidRPr="00D333B1" w:rsidRDefault="0080162E" w:rsidP="0080162E">
      <w:pPr>
        <w:spacing w:line="480" w:lineRule="auto"/>
        <w:jc w:val="both"/>
        <w:rPr>
          <w:sz w:val="24"/>
          <w:szCs w:val="24"/>
        </w:rPr>
      </w:pPr>
      <w:r w:rsidRPr="00D333B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D333B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0162E" w:rsidRPr="00D333B1" w:rsidRDefault="0080162E" w:rsidP="0080162E">
      <w:pPr>
        <w:spacing w:line="480" w:lineRule="auto"/>
        <w:jc w:val="both"/>
        <w:rPr>
          <w:sz w:val="24"/>
          <w:szCs w:val="24"/>
        </w:rPr>
      </w:pPr>
      <w:r w:rsidRPr="00D333B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0162E" w:rsidRPr="00D333B1" w:rsidRDefault="0080162E" w:rsidP="0080162E">
      <w:pPr>
        <w:spacing w:line="480" w:lineRule="auto"/>
        <w:jc w:val="both"/>
        <w:rPr>
          <w:sz w:val="24"/>
          <w:szCs w:val="24"/>
        </w:rPr>
      </w:pPr>
      <w:r w:rsidRPr="00D333B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0162E" w:rsidRPr="00D333B1" w:rsidRDefault="0080162E" w:rsidP="0080162E">
      <w:pPr>
        <w:spacing w:line="480" w:lineRule="auto"/>
        <w:jc w:val="both"/>
        <w:rPr>
          <w:sz w:val="24"/>
          <w:szCs w:val="24"/>
        </w:rPr>
      </w:pPr>
      <w:r w:rsidRPr="00D333B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0162E" w:rsidRPr="00D333B1" w:rsidRDefault="0080162E" w:rsidP="0080162E">
      <w:pPr>
        <w:spacing w:line="480" w:lineRule="auto"/>
        <w:jc w:val="both"/>
        <w:rPr>
          <w:sz w:val="24"/>
          <w:szCs w:val="24"/>
        </w:rPr>
      </w:pPr>
      <w:r w:rsidRPr="00D333B1">
        <w:rPr>
          <w:sz w:val="24"/>
          <w:szCs w:val="24"/>
        </w:rPr>
        <w:t>The Lord Moses’ Relationships:</w:t>
      </w:r>
      <w:r w:rsidRPr="00D333B1">
        <w:rPr>
          <w:b/>
          <w:sz w:val="24"/>
          <w:szCs w:val="24"/>
        </w:rPr>
        <w:t xml:space="preserve"> </w:t>
      </w:r>
      <w:r w:rsidRPr="00D333B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0162E" w:rsidRPr="00D333B1" w:rsidRDefault="0080162E" w:rsidP="0080162E">
      <w:pPr>
        <w:spacing w:line="480" w:lineRule="auto"/>
        <w:jc w:val="both"/>
        <w:rPr>
          <w:sz w:val="24"/>
          <w:szCs w:val="24"/>
        </w:rPr>
      </w:pPr>
      <w:r w:rsidRPr="00D333B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0162E" w:rsidRPr="00D333B1" w:rsidRDefault="0080162E" w:rsidP="0080162E">
      <w:pPr>
        <w:spacing w:line="480" w:lineRule="auto"/>
        <w:jc w:val="both"/>
        <w:rPr>
          <w:sz w:val="24"/>
          <w:szCs w:val="24"/>
        </w:rPr>
      </w:pPr>
      <w:r w:rsidRPr="00D333B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333B1">
        <w:rPr>
          <w:b/>
          <w:sz w:val="24"/>
          <w:szCs w:val="24"/>
        </w:rPr>
        <w:t>YAHWEH</w:t>
      </w:r>
      <w:r w:rsidRPr="00D333B1">
        <w:rPr>
          <w:sz w:val="24"/>
          <w:szCs w:val="24"/>
        </w:rPr>
        <w:t xml:space="preserve">” as the </w:t>
      </w:r>
      <w:r w:rsidRPr="00D333B1">
        <w:rPr>
          <w:b/>
          <w:sz w:val="24"/>
          <w:szCs w:val="24"/>
        </w:rPr>
        <w:t>GOD OF MY FATHER’S</w:t>
      </w:r>
      <w:r w:rsidRPr="00D333B1">
        <w:rPr>
          <w:sz w:val="24"/>
          <w:szCs w:val="24"/>
        </w:rPr>
        <w:t xml:space="preserve"> with the </w:t>
      </w:r>
      <w:r w:rsidRPr="00D333B1">
        <w:rPr>
          <w:b/>
          <w:sz w:val="24"/>
          <w:szCs w:val="24"/>
        </w:rPr>
        <w:t>LORD STEPHEN</w:t>
      </w:r>
      <w:r w:rsidRPr="00D333B1">
        <w:rPr>
          <w:sz w:val="24"/>
          <w:szCs w:val="24"/>
        </w:rPr>
        <w:t xml:space="preserve"> in Acts 7:30-32 &amp; John 8:58 and “</w:t>
      </w:r>
      <w:r w:rsidRPr="00D333B1">
        <w:rPr>
          <w:b/>
          <w:sz w:val="24"/>
          <w:szCs w:val="24"/>
        </w:rPr>
        <w:t>I AM</w:t>
      </w:r>
      <w:r w:rsidRPr="00D333B1">
        <w:rPr>
          <w:sz w:val="24"/>
          <w:szCs w:val="24"/>
        </w:rPr>
        <w:t xml:space="preserve">” as the </w:t>
      </w:r>
      <w:r w:rsidRPr="00D333B1">
        <w:rPr>
          <w:b/>
          <w:sz w:val="24"/>
          <w:szCs w:val="24"/>
        </w:rPr>
        <w:t>GOD OF ABRAHAM</w:t>
      </w:r>
      <w:r w:rsidRPr="00D333B1">
        <w:rPr>
          <w:sz w:val="24"/>
          <w:szCs w:val="24"/>
        </w:rPr>
        <w:t xml:space="preserve"> with the </w:t>
      </w:r>
      <w:r w:rsidRPr="00D333B1">
        <w:rPr>
          <w:b/>
          <w:sz w:val="24"/>
          <w:szCs w:val="24"/>
        </w:rPr>
        <w:t>LORD JESUS</w:t>
      </w:r>
      <w:r w:rsidRPr="00D333B1">
        <w:rPr>
          <w:sz w:val="24"/>
          <w:szCs w:val="24"/>
        </w:rPr>
        <w:t xml:space="preserve"> in Luke 1:33 &amp; John 8:58 or in biblical texts as the “</w:t>
      </w:r>
      <w:r w:rsidRPr="00D333B1">
        <w:rPr>
          <w:b/>
          <w:sz w:val="24"/>
          <w:szCs w:val="24"/>
        </w:rPr>
        <w:t>JEHOVAH</w:t>
      </w:r>
      <w:r w:rsidRPr="00D333B1">
        <w:rPr>
          <w:sz w:val="24"/>
          <w:szCs w:val="24"/>
        </w:rPr>
        <w:t xml:space="preserve"> or </w:t>
      </w:r>
      <w:r w:rsidRPr="00D333B1">
        <w:rPr>
          <w:b/>
          <w:sz w:val="24"/>
          <w:szCs w:val="24"/>
        </w:rPr>
        <w:t>VICTOR</w:t>
      </w:r>
      <w:r w:rsidRPr="00D333B1">
        <w:rPr>
          <w:sz w:val="24"/>
          <w:szCs w:val="24"/>
        </w:rPr>
        <w:t xml:space="preserve">” as the </w:t>
      </w:r>
      <w:r w:rsidRPr="00D333B1">
        <w:rPr>
          <w:b/>
          <w:sz w:val="24"/>
          <w:szCs w:val="24"/>
        </w:rPr>
        <w:t>GOD OF JACOB</w:t>
      </w:r>
      <w:r w:rsidRPr="00D333B1">
        <w:rPr>
          <w:sz w:val="24"/>
          <w:szCs w:val="24"/>
        </w:rPr>
        <w:t xml:space="preserve"> with the </w:t>
      </w:r>
      <w:r w:rsidRPr="00D333B1">
        <w:rPr>
          <w:b/>
          <w:sz w:val="24"/>
          <w:szCs w:val="24"/>
        </w:rPr>
        <w:t>LORD JAMES</w:t>
      </w:r>
      <w:r w:rsidRPr="00D333B1">
        <w:rPr>
          <w:sz w:val="24"/>
          <w:szCs w:val="24"/>
        </w:rPr>
        <w:t xml:space="preserve"> in Genesis 32:22-32 &amp; James 2:8-13 or “</w:t>
      </w:r>
      <w:r w:rsidRPr="00D333B1">
        <w:rPr>
          <w:b/>
          <w:sz w:val="24"/>
          <w:szCs w:val="24"/>
        </w:rPr>
        <w:t>THE ONE WHO IS ALWAYS PRESENT</w:t>
      </w:r>
      <w:r w:rsidRPr="00D333B1">
        <w:rPr>
          <w:sz w:val="24"/>
          <w:szCs w:val="24"/>
        </w:rPr>
        <w:t xml:space="preserve">” as the </w:t>
      </w:r>
      <w:r w:rsidRPr="00D333B1">
        <w:rPr>
          <w:b/>
          <w:sz w:val="24"/>
          <w:szCs w:val="24"/>
        </w:rPr>
        <w:t xml:space="preserve">GOD OF ISAAC </w:t>
      </w:r>
      <w:r w:rsidRPr="00D333B1">
        <w:rPr>
          <w:sz w:val="24"/>
          <w:szCs w:val="24"/>
        </w:rPr>
        <w:t xml:space="preserve">with the </w:t>
      </w:r>
      <w:r w:rsidRPr="00D333B1">
        <w:rPr>
          <w:b/>
          <w:sz w:val="24"/>
          <w:szCs w:val="24"/>
        </w:rPr>
        <w:t>LORD JOHN</w:t>
      </w:r>
      <w:r w:rsidRPr="00D333B1">
        <w:rPr>
          <w:sz w:val="24"/>
          <w:szCs w:val="24"/>
        </w:rPr>
        <w:t xml:space="preserve"> in Luke 1:68 &amp; the “</w:t>
      </w:r>
      <w:r w:rsidRPr="00D333B1">
        <w:rPr>
          <w:b/>
          <w:sz w:val="24"/>
          <w:szCs w:val="24"/>
        </w:rPr>
        <w:t>BURNING BUSH</w:t>
      </w:r>
      <w:r w:rsidRPr="00D333B1">
        <w:rPr>
          <w:sz w:val="24"/>
          <w:szCs w:val="24"/>
        </w:rPr>
        <w:t xml:space="preserve">” as the </w:t>
      </w:r>
      <w:r w:rsidRPr="00D333B1">
        <w:rPr>
          <w:b/>
          <w:sz w:val="24"/>
          <w:szCs w:val="24"/>
        </w:rPr>
        <w:t>GOD OF ISRAEL</w:t>
      </w:r>
      <w:r w:rsidRPr="00D333B1">
        <w:rPr>
          <w:sz w:val="24"/>
          <w:szCs w:val="24"/>
        </w:rPr>
        <w:t xml:space="preserve"> with the </w:t>
      </w:r>
      <w:r w:rsidRPr="00D333B1">
        <w:rPr>
          <w:b/>
          <w:sz w:val="24"/>
          <w:szCs w:val="24"/>
        </w:rPr>
        <w:t>LORD PETER</w:t>
      </w:r>
      <w:r w:rsidRPr="00D333B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D333B1">
        <w:rPr>
          <w:sz w:val="24"/>
          <w:szCs w:val="24"/>
        </w:rPr>
        <w:lastRenderedPageBreak/>
        <w:t xml:space="preserve">His arm to perfect health by the Father Stephen. This was done to convince the people of Israel that the Father Stephen was present. </w:t>
      </w:r>
    </w:p>
    <w:p w:rsidR="0080162E" w:rsidRPr="00D333B1" w:rsidRDefault="0080162E" w:rsidP="0080162E">
      <w:pPr>
        <w:spacing w:line="480" w:lineRule="auto"/>
        <w:jc w:val="both"/>
        <w:rPr>
          <w:sz w:val="24"/>
          <w:szCs w:val="24"/>
        </w:rPr>
      </w:pPr>
      <w:r w:rsidRPr="00D333B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333B1">
        <w:rPr>
          <w:b/>
          <w:sz w:val="24"/>
          <w:szCs w:val="24"/>
        </w:rPr>
        <w:t>a sword</w:t>
      </w:r>
      <w:r w:rsidRPr="00D333B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D333B1">
        <w:rPr>
          <w:sz w:val="24"/>
          <w:szCs w:val="24"/>
        </w:rPr>
        <w:lastRenderedPageBreak/>
        <w:t>complaints every time by giving Him what He needed in every situation. Pharaoh would resist, but the Father Stephen would “</w:t>
      </w:r>
      <w:r w:rsidRPr="00D333B1">
        <w:rPr>
          <w:b/>
          <w:sz w:val="24"/>
          <w:szCs w:val="24"/>
        </w:rPr>
        <w:t>multiply His signs and wonders in the land of Egypt</w:t>
      </w:r>
      <w:r w:rsidRPr="00D333B1">
        <w:rPr>
          <w:sz w:val="24"/>
          <w:szCs w:val="24"/>
        </w:rPr>
        <w:t xml:space="preserve">” to prove that the </w:t>
      </w:r>
      <w:r w:rsidRPr="00D333B1">
        <w:rPr>
          <w:b/>
          <w:sz w:val="24"/>
          <w:szCs w:val="24"/>
        </w:rPr>
        <w:t>LORD YAHWEH</w:t>
      </w:r>
      <w:r w:rsidRPr="00D333B1">
        <w:rPr>
          <w:sz w:val="24"/>
          <w:szCs w:val="24"/>
        </w:rPr>
        <w:t xml:space="preserve"> is </w:t>
      </w:r>
      <w:r w:rsidRPr="00D333B1">
        <w:rPr>
          <w:b/>
          <w:sz w:val="24"/>
          <w:szCs w:val="24"/>
        </w:rPr>
        <w:t>GOD</w:t>
      </w:r>
      <w:r w:rsidRPr="00D333B1">
        <w:rPr>
          <w:sz w:val="24"/>
          <w:szCs w:val="24"/>
        </w:rPr>
        <w:t xml:space="preserve"> in Exodus 7:3. </w:t>
      </w:r>
    </w:p>
    <w:p w:rsidR="0080162E" w:rsidRPr="00D333B1" w:rsidRDefault="0080162E" w:rsidP="0080162E">
      <w:pPr>
        <w:spacing w:line="480" w:lineRule="auto"/>
        <w:jc w:val="both"/>
        <w:rPr>
          <w:sz w:val="24"/>
          <w:szCs w:val="24"/>
        </w:rPr>
      </w:pPr>
      <w:r w:rsidRPr="00D333B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0162E" w:rsidRPr="00D333B1" w:rsidRDefault="0080162E" w:rsidP="0080162E">
      <w:pPr>
        <w:spacing w:line="480" w:lineRule="auto"/>
        <w:jc w:val="both"/>
        <w:rPr>
          <w:sz w:val="24"/>
          <w:szCs w:val="24"/>
        </w:rPr>
      </w:pPr>
      <w:r w:rsidRPr="00D333B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D333B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0162E" w:rsidRPr="00D333B1" w:rsidRDefault="0080162E" w:rsidP="0080162E">
      <w:pPr>
        <w:spacing w:line="480" w:lineRule="auto"/>
        <w:jc w:val="both"/>
        <w:rPr>
          <w:sz w:val="24"/>
          <w:szCs w:val="24"/>
        </w:rPr>
      </w:pPr>
      <w:r w:rsidRPr="00D333B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D333B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333B1">
        <w:rPr>
          <w:sz w:val="24"/>
          <w:szCs w:val="24"/>
          <w:vertAlign w:val="superscript"/>
        </w:rPr>
        <w:t>nd</w:t>
      </w:r>
      <w:r w:rsidRPr="00D333B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333B1">
        <w:rPr>
          <w:sz w:val="24"/>
          <w:szCs w:val="24"/>
          <w:vertAlign w:val="superscript"/>
        </w:rPr>
        <w:t>nd</w:t>
      </w:r>
      <w:r w:rsidRPr="00D333B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333B1">
        <w:rPr>
          <w:b/>
          <w:sz w:val="24"/>
          <w:szCs w:val="24"/>
        </w:rPr>
        <w:t>speak to the rock</w:t>
      </w:r>
      <w:r w:rsidRPr="00D333B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333B1">
        <w:rPr>
          <w:sz w:val="24"/>
          <w:szCs w:val="24"/>
          <w:vertAlign w:val="superscript"/>
        </w:rPr>
        <w:t>st</w:t>
      </w:r>
      <w:r w:rsidRPr="00D333B1">
        <w:rPr>
          <w:sz w:val="24"/>
          <w:szCs w:val="24"/>
        </w:rPr>
        <w:t xml:space="preserve"> Corinthians 10:4. This meant the Prices paid for all Creation was only done once in Hebrews 10:10. </w:t>
      </w:r>
    </w:p>
    <w:p w:rsidR="0080162E" w:rsidRPr="00D333B1" w:rsidRDefault="0080162E" w:rsidP="0080162E">
      <w:pPr>
        <w:spacing w:line="480" w:lineRule="auto"/>
        <w:jc w:val="both"/>
        <w:rPr>
          <w:sz w:val="24"/>
          <w:szCs w:val="24"/>
        </w:rPr>
      </w:pPr>
      <w:r w:rsidRPr="00D333B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0162E" w:rsidRPr="00D333B1" w:rsidRDefault="0080162E" w:rsidP="0080162E">
      <w:pPr>
        <w:spacing w:line="480" w:lineRule="auto"/>
        <w:jc w:val="both"/>
        <w:rPr>
          <w:sz w:val="24"/>
          <w:szCs w:val="24"/>
        </w:rPr>
      </w:pPr>
      <w:r w:rsidRPr="00D333B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0162E" w:rsidRPr="00D333B1" w:rsidRDefault="0080162E" w:rsidP="0080162E">
      <w:pPr>
        <w:spacing w:line="480" w:lineRule="auto"/>
        <w:jc w:val="both"/>
        <w:rPr>
          <w:sz w:val="24"/>
          <w:szCs w:val="24"/>
        </w:rPr>
      </w:pPr>
      <w:r w:rsidRPr="00D333B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D333B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0162E" w:rsidRPr="00D333B1" w:rsidRDefault="0080162E" w:rsidP="0080162E">
      <w:pPr>
        <w:spacing w:line="480" w:lineRule="auto"/>
        <w:jc w:val="both"/>
        <w:rPr>
          <w:sz w:val="24"/>
          <w:szCs w:val="24"/>
        </w:rPr>
      </w:pPr>
      <w:r w:rsidRPr="00D333B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333B1">
        <w:rPr>
          <w:b/>
          <w:sz w:val="24"/>
          <w:szCs w:val="24"/>
        </w:rPr>
        <w:t>bear all these people alone</w:t>
      </w:r>
      <w:r w:rsidRPr="00D333B1">
        <w:rPr>
          <w:sz w:val="24"/>
          <w:szCs w:val="24"/>
        </w:rPr>
        <w:t>”, the Lord Moses was right to bring the complaint directly to the Father Stephen. The Father Stephen’s response was to provide the meat the Israelites craved, but with it He sent a “</w:t>
      </w:r>
      <w:r w:rsidRPr="00D333B1">
        <w:rPr>
          <w:b/>
          <w:sz w:val="24"/>
          <w:szCs w:val="24"/>
        </w:rPr>
        <w:t>very great</w:t>
      </w:r>
      <w:r w:rsidRPr="00D333B1">
        <w:rPr>
          <w:sz w:val="24"/>
          <w:szCs w:val="24"/>
        </w:rPr>
        <w:t xml:space="preserve">” plague and killed thousands in Psalms 78:29-33.     </w:t>
      </w:r>
    </w:p>
    <w:p w:rsidR="0080162E" w:rsidRPr="00D333B1" w:rsidRDefault="0080162E" w:rsidP="0080162E">
      <w:pPr>
        <w:spacing w:line="480" w:lineRule="auto"/>
        <w:jc w:val="both"/>
        <w:rPr>
          <w:sz w:val="24"/>
          <w:szCs w:val="24"/>
        </w:rPr>
      </w:pPr>
      <w:r w:rsidRPr="00D333B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0162E" w:rsidRPr="00D333B1" w:rsidRDefault="0080162E" w:rsidP="0080162E">
      <w:pPr>
        <w:spacing w:line="480" w:lineRule="auto"/>
        <w:jc w:val="both"/>
        <w:rPr>
          <w:sz w:val="24"/>
          <w:szCs w:val="24"/>
        </w:rPr>
      </w:pPr>
      <w:r w:rsidRPr="00D333B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D333B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0162E" w:rsidRPr="00D333B1" w:rsidRDefault="0080162E" w:rsidP="0080162E">
      <w:pPr>
        <w:spacing w:line="480" w:lineRule="auto"/>
        <w:jc w:val="both"/>
        <w:rPr>
          <w:sz w:val="24"/>
          <w:szCs w:val="24"/>
        </w:rPr>
      </w:pPr>
      <w:r w:rsidRPr="00D333B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D333B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0162E" w:rsidRPr="00D333B1" w:rsidRDefault="0080162E" w:rsidP="0080162E">
      <w:pPr>
        <w:spacing w:line="480" w:lineRule="auto"/>
        <w:jc w:val="center"/>
        <w:rPr>
          <w:b/>
          <w:sz w:val="24"/>
          <w:szCs w:val="24"/>
        </w:rPr>
      </w:pPr>
      <w:r w:rsidRPr="00D333B1">
        <w:rPr>
          <w:b/>
          <w:sz w:val="24"/>
          <w:szCs w:val="24"/>
        </w:rPr>
        <w:t>THE LORD DAVID (THE LADY BATHSHEBA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David’s name means “</w:t>
      </w:r>
      <w:r w:rsidRPr="00D333B1">
        <w:rPr>
          <w:b/>
          <w:sz w:val="24"/>
          <w:szCs w:val="24"/>
        </w:rPr>
        <w:t>Crowned Beloved</w:t>
      </w:r>
      <w:r w:rsidRPr="00D333B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David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sexuality &amp; murder of Uriah concerning once by which all His family was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King David’s Role in Scripture:</w:t>
      </w:r>
      <w:r w:rsidRPr="00D333B1">
        <w:rPr>
          <w:b/>
          <w:sz w:val="24"/>
          <w:szCs w:val="24"/>
        </w:rPr>
        <w:t xml:space="preserve"> </w:t>
      </w:r>
      <w:r w:rsidRPr="00D333B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D333B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D333B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0162E" w:rsidRPr="00D333B1" w:rsidRDefault="0080162E" w:rsidP="0080162E">
      <w:pPr>
        <w:spacing w:line="480" w:lineRule="auto"/>
        <w:jc w:val="both"/>
        <w:rPr>
          <w:sz w:val="24"/>
          <w:szCs w:val="24"/>
        </w:rPr>
      </w:pPr>
      <w:r w:rsidRPr="00D333B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0162E" w:rsidRPr="00D333B1" w:rsidRDefault="0080162E" w:rsidP="0080162E">
      <w:pPr>
        <w:spacing w:line="480" w:lineRule="auto"/>
        <w:jc w:val="both"/>
        <w:rPr>
          <w:sz w:val="24"/>
          <w:szCs w:val="24"/>
        </w:rPr>
      </w:pPr>
      <w:r w:rsidRPr="00D333B1">
        <w:rPr>
          <w:sz w:val="24"/>
          <w:szCs w:val="24"/>
        </w:rPr>
        <w:t>David’s early life as a Shepherd in 1</w:t>
      </w:r>
      <w:r w:rsidRPr="00D333B1">
        <w:rPr>
          <w:sz w:val="24"/>
          <w:szCs w:val="24"/>
          <w:vertAlign w:val="superscript"/>
        </w:rPr>
        <w:t>st</w:t>
      </w:r>
      <w:r w:rsidRPr="00D333B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333B1">
        <w:rPr>
          <w:sz w:val="24"/>
          <w:szCs w:val="24"/>
          <w:vertAlign w:val="superscript"/>
        </w:rPr>
        <w:t>st</w:t>
      </w:r>
      <w:r w:rsidRPr="00D333B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D333B1">
        <w:rPr>
          <w:sz w:val="24"/>
          <w:szCs w:val="24"/>
        </w:rPr>
        <w:lastRenderedPageBreak/>
        <w:t>Samuel that “the LORD does not see as Man sees, for Man looks at the outward appearance, but the LORD looks at the heart” in 1</w:t>
      </w:r>
      <w:r w:rsidRPr="00D333B1">
        <w:rPr>
          <w:sz w:val="24"/>
          <w:szCs w:val="24"/>
          <w:vertAlign w:val="superscript"/>
        </w:rPr>
        <w:t>st</w:t>
      </w:r>
      <w:r w:rsidRPr="00D333B1">
        <w:rPr>
          <w:sz w:val="24"/>
          <w:szCs w:val="24"/>
        </w:rPr>
        <w:t xml:space="preserve"> Samuel 16:7. </w:t>
      </w:r>
    </w:p>
    <w:p w:rsidR="0080162E" w:rsidRPr="00D333B1" w:rsidRDefault="0080162E" w:rsidP="0080162E">
      <w:pPr>
        <w:spacing w:line="480" w:lineRule="auto"/>
        <w:jc w:val="both"/>
        <w:rPr>
          <w:sz w:val="24"/>
          <w:szCs w:val="24"/>
        </w:rPr>
      </w:pPr>
      <w:r w:rsidRPr="00D333B1">
        <w:rPr>
          <w:sz w:val="24"/>
          <w:szCs w:val="24"/>
        </w:rPr>
        <w:t>King David’s emergence as a Military Army Hero in 1</w:t>
      </w:r>
      <w:r w:rsidRPr="00D333B1">
        <w:rPr>
          <w:sz w:val="24"/>
          <w:szCs w:val="24"/>
          <w:vertAlign w:val="superscript"/>
        </w:rPr>
        <w:t>st</w:t>
      </w:r>
      <w:r w:rsidRPr="00D333B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0162E" w:rsidRPr="00D333B1" w:rsidRDefault="0080162E" w:rsidP="0080162E">
      <w:pPr>
        <w:spacing w:line="480" w:lineRule="auto"/>
        <w:jc w:val="both"/>
        <w:rPr>
          <w:sz w:val="24"/>
          <w:szCs w:val="24"/>
        </w:rPr>
      </w:pPr>
      <w:r w:rsidRPr="00D333B1">
        <w:rPr>
          <w:sz w:val="24"/>
          <w:szCs w:val="24"/>
        </w:rPr>
        <w:t>David’s Outlaw Years in 1</w:t>
      </w:r>
      <w:r w:rsidRPr="00D333B1">
        <w:rPr>
          <w:sz w:val="24"/>
          <w:szCs w:val="24"/>
          <w:vertAlign w:val="superscript"/>
        </w:rPr>
        <w:t>st</w:t>
      </w:r>
      <w:r w:rsidRPr="00D333B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0162E" w:rsidRPr="00D333B1" w:rsidRDefault="0080162E" w:rsidP="0080162E">
      <w:pPr>
        <w:spacing w:line="480" w:lineRule="auto"/>
        <w:jc w:val="both"/>
        <w:rPr>
          <w:sz w:val="24"/>
          <w:szCs w:val="24"/>
        </w:rPr>
      </w:pPr>
      <w:r w:rsidRPr="00D333B1">
        <w:rPr>
          <w:sz w:val="24"/>
          <w:szCs w:val="24"/>
        </w:rPr>
        <w:lastRenderedPageBreak/>
        <w:t>King David’s Rule over Judah in 2</w:t>
      </w:r>
      <w:r w:rsidRPr="00D333B1">
        <w:rPr>
          <w:sz w:val="24"/>
          <w:szCs w:val="24"/>
          <w:vertAlign w:val="superscript"/>
        </w:rPr>
        <w:t>nd</w:t>
      </w:r>
      <w:r w:rsidRPr="00D333B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0162E" w:rsidRPr="00D333B1" w:rsidRDefault="0080162E" w:rsidP="0080162E">
      <w:pPr>
        <w:spacing w:line="480" w:lineRule="auto"/>
        <w:jc w:val="both"/>
        <w:rPr>
          <w:sz w:val="24"/>
          <w:szCs w:val="24"/>
        </w:rPr>
      </w:pPr>
      <w:r w:rsidRPr="00D333B1">
        <w:rPr>
          <w:sz w:val="24"/>
          <w:szCs w:val="24"/>
        </w:rPr>
        <w:t>King David builds a Nation in 2</w:t>
      </w:r>
      <w:r w:rsidRPr="00D333B1">
        <w:rPr>
          <w:sz w:val="24"/>
          <w:szCs w:val="24"/>
          <w:vertAlign w:val="superscript"/>
        </w:rPr>
        <w:t>nd</w:t>
      </w:r>
      <w:r w:rsidRPr="00D333B1">
        <w:rPr>
          <w:sz w:val="24"/>
          <w:szCs w:val="24"/>
        </w:rPr>
        <w:t xml:space="preserve"> Samuel chapters 5-10 &amp; 1</w:t>
      </w:r>
      <w:r w:rsidRPr="00D333B1">
        <w:rPr>
          <w:sz w:val="24"/>
          <w:szCs w:val="24"/>
          <w:vertAlign w:val="superscript"/>
        </w:rPr>
        <w:t>st</w:t>
      </w:r>
      <w:r w:rsidRPr="00D333B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0162E" w:rsidRPr="00D333B1" w:rsidRDefault="0080162E" w:rsidP="0080162E">
      <w:pPr>
        <w:spacing w:line="480" w:lineRule="auto"/>
        <w:jc w:val="both"/>
        <w:rPr>
          <w:sz w:val="24"/>
          <w:szCs w:val="24"/>
        </w:rPr>
      </w:pPr>
      <w:r w:rsidRPr="00D333B1">
        <w:rPr>
          <w:sz w:val="24"/>
          <w:szCs w:val="24"/>
        </w:rPr>
        <w:lastRenderedPageBreak/>
        <w:t>King David‘s Declining Years in 2</w:t>
      </w:r>
      <w:r w:rsidRPr="00D333B1">
        <w:rPr>
          <w:sz w:val="24"/>
          <w:szCs w:val="24"/>
          <w:vertAlign w:val="superscript"/>
        </w:rPr>
        <w:t>nd</w:t>
      </w:r>
      <w:r w:rsidRPr="00D333B1">
        <w:rPr>
          <w:sz w:val="24"/>
          <w:szCs w:val="24"/>
        </w:rPr>
        <w:t xml:space="preserve"> Samuel chapters 11-24 &amp; 1</w:t>
      </w:r>
      <w:r w:rsidRPr="00D333B1">
        <w:rPr>
          <w:sz w:val="24"/>
          <w:szCs w:val="24"/>
          <w:vertAlign w:val="superscript"/>
        </w:rPr>
        <w:t>st</w:t>
      </w:r>
      <w:r w:rsidRPr="00D333B1">
        <w:rPr>
          <w:sz w:val="24"/>
          <w:szCs w:val="24"/>
        </w:rPr>
        <w:t xml:space="preserve"> Chronicles chapters 20-29. King David’s energy and faith enabled Him to build a powerful and stable Kingdom. Once this was accomplished, King David would have to face a moral and interpersonal challenge in 1</w:t>
      </w:r>
      <w:r w:rsidRPr="00D333B1">
        <w:rPr>
          <w:sz w:val="24"/>
          <w:szCs w:val="24"/>
          <w:vertAlign w:val="superscript"/>
        </w:rPr>
        <w:t>st</w:t>
      </w:r>
      <w:r w:rsidRPr="00D333B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333B1">
        <w:rPr>
          <w:sz w:val="24"/>
          <w:szCs w:val="24"/>
          <w:vertAlign w:val="superscript"/>
        </w:rPr>
        <w:t>st</w:t>
      </w:r>
      <w:r w:rsidRPr="00D333B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0162E" w:rsidRPr="00D333B1" w:rsidRDefault="0080162E" w:rsidP="0080162E">
      <w:pPr>
        <w:spacing w:line="480" w:lineRule="auto"/>
        <w:jc w:val="both"/>
        <w:rPr>
          <w:sz w:val="24"/>
          <w:szCs w:val="24"/>
        </w:rPr>
      </w:pPr>
      <w:r w:rsidRPr="00D333B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333B1">
        <w:rPr>
          <w:sz w:val="24"/>
          <w:szCs w:val="24"/>
          <w:vertAlign w:val="superscript"/>
        </w:rPr>
        <w:t>st</w:t>
      </w:r>
      <w:r w:rsidRPr="00D333B1">
        <w:rPr>
          <w:sz w:val="24"/>
          <w:szCs w:val="24"/>
        </w:rPr>
        <w:t xml:space="preserve"> Samuel 13:14. This does not mean King David was perfect, but that He agape loved the Father Stephen and was responsive to Him. </w:t>
      </w:r>
    </w:p>
    <w:p w:rsidR="0080162E" w:rsidRPr="00D333B1" w:rsidRDefault="0080162E" w:rsidP="0080162E">
      <w:pPr>
        <w:spacing w:line="480" w:lineRule="auto"/>
        <w:jc w:val="both"/>
        <w:rPr>
          <w:sz w:val="24"/>
          <w:szCs w:val="24"/>
        </w:rPr>
      </w:pPr>
      <w:r w:rsidRPr="00D333B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0162E" w:rsidRPr="00D333B1" w:rsidRDefault="0080162E" w:rsidP="0080162E">
      <w:pPr>
        <w:spacing w:line="480" w:lineRule="auto"/>
        <w:jc w:val="both"/>
        <w:rPr>
          <w:sz w:val="24"/>
          <w:szCs w:val="24"/>
        </w:rPr>
      </w:pPr>
      <w:r w:rsidRPr="00D333B1">
        <w:rPr>
          <w:sz w:val="24"/>
          <w:szCs w:val="24"/>
        </w:rPr>
        <w:t>King David displayed confidence in the Father Stephen’s promises in 1</w:t>
      </w:r>
      <w:r w:rsidRPr="00D333B1">
        <w:rPr>
          <w:sz w:val="24"/>
          <w:szCs w:val="24"/>
          <w:vertAlign w:val="superscript"/>
        </w:rPr>
        <w:t>st</w:t>
      </w:r>
      <w:r w:rsidRPr="00D333B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0162E" w:rsidRPr="00D333B1" w:rsidRDefault="0080162E" w:rsidP="0080162E">
      <w:pPr>
        <w:spacing w:line="480" w:lineRule="auto"/>
        <w:jc w:val="both"/>
        <w:rPr>
          <w:sz w:val="24"/>
          <w:szCs w:val="24"/>
        </w:rPr>
      </w:pPr>
      <w:r w:rsidRPr="00D333B1">
        <w:rPr>
          <w:sz w:val="24"/>
          <w:szCs w:val="24"/>
        </w:rPr>
        <w:t>King David looked to the Father Stephen for guidance in 1</w:t>
      </w:r>
      <w:r w:rsidRPr="00D333B1">
        <w:rPr>
          <w:sz w:val="24"/>
          <w:szCs w:val="24"/>
          <w:vertAlign w:val="superscript"/>
        </w:rPr>
        <w:t>st</w:t>
      </w:r>
      <w:r w:rsidRPr="00D333B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333B1">
        <w:rPr>
          <w:sz w:val="24"/>
          <w:szCs w:val="24"/>
          <w:vertAlign w:val="superscript"/>
        </w:rPr>
        <w:t>st</w:t>
      </w:r>
      <w:r w:rsidRPr="00D333B1">
        <w:rPr>
          <w:sz w:val="24"/>
          <w:szCs w:val="24"/>
        </w:rPr>
        <w:t xml:space="preserve"> Samuel 28:6; Ezra 2:63; Nehemiah 7:65 &amp; Sirach 45:10. King David’s dependence in the Father Stephen is reflected in Psalms 31:3-5. </w:t>
      </w:r>
    </w:p>
    <w:p w:rsidR="0080162E" w:rsidRPr="00D333B1" w:rsidRDefault="0080162E" w:rsidP="0080162E">
      <w:pPr>
        <w:spacing w:line="480" w:lineRule="auto"/>
        <w:jc w:val="both"/>
        <w:rPr>
          <w:sz w:val="24"/>
          <w:szCs w:val="24"/>
        </w:rPr>
      </w:pPr>
      <w:r w:rsidRPr="00D333B1">
        <w:rPr>
          <w:sz w:val="24"/>
          <w:szCs w:val="24"/>
        </w:rPr>
        <w:lastRenderedPageBreak/>
        <w:t>King David encouraged others to honor and worship the Father Stephen. King David set a personal example in 1</w:t>
      </w:r>
      <w:r w:rsidRPr="00D333B1">
        <w:rPr>
          <w:sz w:val="24"/>
          <w:szCs w:val="24"/>
          <w:vertAlign w:val="superscript"/>
        </w:rPr>
        <w:t>st</w:t>
      </w:r>
      <w:r w:rsidRPr="00D333B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333B1">
        <w:rPr>
          <w:sz w:val="24"/>
          <w:szCs w:val="24"/>
          <w:vertAlign w:val="superscript"/>
        </w:rPr>
        <w:t>nd</w:t>
      </w:r>
      <w:r w:rsidRPr="00D333B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333B1">
        <w:rPr>
          <w:b/>
          <w:sz w:val="24"/>
          <w:szCs w:val="24"/>
        </w:rPr>
        <w:t>to the Chief Musician</w:t>
      </w:r>
      <w:r w:rsidRPr="00D333B1">
        <w:rPr>
          <w:sz w:val="24"/>
          <w:szCs w:val="24"/>
        </w:rPr>
        <w:t>” which was the first in the leading of worship to the Father Stephen. King David committed His later years to prepare for the construction of the Father Stephen’s Temple in 1</w:t>
      </w:r>
      <w:r w:rsidRPr="00D333B1">
        <w:rPr>
          <w:sz w:val="24"/>
          <w:szCs w:val="24"/>
          <w:vertAlign w:val="superscript"/>
        </w:rPr>
        <w:t>st</w:t>
      </w:r>
      <w:r w:rsidRPr="00D333B1">
        <w:rPr>
          <w:sz w:val="24"/>
          <w:szCs w:val="24"/>
        </w:rPr>
        <w:t xml:space="preserve"> Chronicles chapters 21-27. King David used His money to push forward the project of building the Father Stephen’s Temple for the future times of His Son, King Solomon to reign in His stead. </w:t>
      </w:r>
    </w:p>
    <w:p w:rsidR="0080162E" w:rsidRPr="00D333B1" w:rsidRDefault="0080162E" w:rsidP="0080162E">
      <w:pPr>
        <w:spacing w:line="480" w:lineRule="auto"/>
        <w:jc w:val="both"/>
        <w:rPr>
          <w:sz w:val="24"/>
          <w:szCs w:val="24"/>
        </w:rPr>
      </w:pPr>
      <w:r w:rsidRPr="00D333B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D333B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333B1">
        <w:rPr>
          <w:sz w:val="24"/>
          <w:szCs w:val="24"/>
          <w:vertAlign w:val="superscript"/>
        </w:rPr>
        <w:t>st</w:t>
      </w:r>
      <w:r w:rsidRPr="00D333B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333B1">
        <w:rPr>
          <w:sz w:val="24"/>
          <w:szCs w:val="24"/>
          <w:vertAlign w:val="superscript"/>
        </w:rPr>
        <w:t>st</w:t>
      </w:r>
      <w:r w:rsidRPr="00D333B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333B1">
        <w:rPr>
          <w:sz w:val="24"/>
          <w:szCs w:val="24"/>
          <w:vertAlign w:val="superscript"/>
        </w:rPr>
        <w:t>st</w:t>
      </w:r>
      <w:r w:rsidRPr="00D333B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D333B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333B1">
        <w:rPr>
          <w:b/>
          <w:sz w:val="24"/>
          <w:szCs w:val="24"/>
        </w:rPr>
        <w:t>all day long</w:t>
      </w:r>
      <w:r w:rsidRPr="00D333B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D333B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0162E" w:rsidRPr="00D333B1" w:rsidRDefault="0080162E" w:rsidP="0080162E">
      <w:pPr>
        <w:spacing w:line="480" w:lineRule="auto"/>
        <w:jc w:val="both"/>
        <w:rPr>
          <w:sz w:val="24"/>
          <w:szCs w:val="24"/>
        </w:rPr>
      </w:pPr>
      <w:r w:rsidRPr="00D333B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0162E" w:rsidRPr="00D333B1" w:rsidRDefault="0080162E" w:rsidP="0080162E">
      <w:pPr>
        <w:spacing w:line="480" w:lineRule="auto"/>
        <w:jc w:val="both"/>
        <w:rPr>
          <w:sz w:val="24"/>
          <w:szCs w:val="24"/>
        </w:rPr>
      </w:pPr>
      <w:r w:rsidRPr="00D333B1">
        <w:rPr>
          <w:sz w:val="24"/>
          <w:szCs w:val="24"/>
        </w:rPr>
        <w:t>King David as a Musician in King Saul’s Court in 1</w:t>
      </w:r>
      <w:r w:rsidRPr="00D333B1">
        <w:rPr>
          <w:sz w:val="24"/>
          <w:szCs w:val="24"/>
          <w:vertAlign w:val="superscript"/>
        </w:rPr>
        <w:t>st</w:t>
      </w:r>
      <w:r w:rsidRPr="00D333B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D333B1">
        <w:rPr>
          <w:sz w:val="24"/>
          <w:szCs w:val="24"/>
        </w:rPr>
        <w:lastRenderedPageBreak/>
        <w:t xml:space="preserve">Stephen. King Saul liked the Young Man and made Him His armor-bearer, an official court position. </w:t>
      </w:r>
    </w:p>
    <w:p w:rsidR="0080162E" w:rsidRPr="00D333B1" w:rsidRDefault="0080162E" w:rsidP="0080162E">
      <w:pPr>
        <w:spacing w:line="480" w:lineRule="auto"/>
        <w:jc w:val="both"/>
        <w:rPr>
          <w:sz w:val="24"/>
          <w:szCs w:val="24"/>
        </w:rPr>
      </w:pPr>
      <w:r w:rsidRPr="00D333B1">
        <w:rPr>
          <w:sz w:val="24"/>
          <w:szCs w:val="24"/>
        </w:rPr>
        <w:t>King David as Victor over Goliath and as an Official Army Officer in 1</w:t>
      </w:r>
      <w:r w:rsidRPr="00D333B1">
        <w:rPr>
          <w:sz w:val="24"/>
          <w:szCs w:val="24"/>
          <w:vertAlign w:val="superscript"/>
        </w:rPr>
        <w:t>st</w:t>
      </w:r>
      <w:r w:rsidRPr="00D333B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333B1">
        <w:rPr>
          <w:sz w:val="24"/>
          <w:szCs w:val="24"/>
          <w:vertAlign w:val="superscript"/>
        </w:rPr>
        <w:t>st</w:t>
      </w:r>
      <w:r w:rsidRPr="00D333B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0162E" w:rsidRPr="00D333B1" w:rsidRDefault="0080162E" w:rsidP="0080162E">
      <w:pPr>
        <w:spacing w:line="480" w:lineRule="auto"/>
        <w:jc w:val="both"/>
        <w:rPr>
          <w:sz w:val="24"/>
          <w:szCs w:val="24"/>
        </w:rPr>
      </w:pPr>
      <w:r w:rsidRPr="00D333B1">
        <w:rPr>
          <w:sz w:val="24"/>
          <w:szCs w:val="24"/>
        </w:rPr>
        <w:t>King David as King Saul’s Son in Law in 1</w:t>
      </w:r>
      <w:r w:rsidRPr="00D333B1">
        <w:rPr>
          <w:sz w:val="24"/>
          <w:szCs w:val="24"/>
          <w:vertAlign w:val="superscript"/>
        </w:rPr>
        <w:t>st</w:t>
      </w:r>
      <w:r w:rsidRPr="00D333B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333B1">
        <w:rPr>
          <w:sz w:val="24"/>
          <w:szCs w:val="24"/>
        </w:rPr>
        <w:lastRenderedPageBreak/>
        <w:t xml:space="preserve">at first could not believe that King Saul was out to kill Him, but finally King Saul moved openly against David, and David was forced to flee. </w:t>
      </w:r>
    </w:p>
    <w:p w:rsidR="0080162E" w:rsidRPr="00D333B1" w:rsidRDefault="0080162E" w:rsidP="0080162E">
      <w:pPr>
        <w:spacing w:line="480" w:lineRule="auto"/>
        <w:jc w:val="both"/>
        <w:rPr>
          <w:sz w:val="24"/>
          <w:szCs w:val="24"/>
        </w:rPr>
      </w:pPr>
      <w:r w:rsidRPr="00D333B1">
        <w:rPr>
          <w:sz w:val="24"/>
          <w:szCs w:val="24"/>
        </w:rPr>
        <w:t>King David as a Fugitive in 1</w:t>
      </w:r>
      <w:r w:rsidRPr="00D333B1">
        <w:rPr>
          <w:sz w:val="24"/>
          <w:szCs w:val="24"/>
          <w:vertAlign w:val="superscript"/>
        </w:rPr>
        <w:t>st</w:t>
      </w:r>
      <w:r w:rsidRPr="00D333B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0162E" w:rsidRPr="00D333B1" w:rsidRDefault="0080162E" w:rsidP="0080162E">
      <w:pPr>
        <w:spacing w:line="480" w:lineRule="auto"/>
        <w:jc w:val="both"/>
        <w:rPr>
          <w:sz w:val="24"/>
          <w:szCs w:val="24"/>
        </w:rPr>
      </w:pPr>
      <w:r w:rsidRPr="00D333B1">
        <w:rPr>
          <w:sz w:val="24"/>
          <w:szCs w:val="24"/>
        </w:rPr>
        <w:t>King David’s Relationship with His Wives:  King David’s Relationship with His Wife Michal (Who is like Yah), King Saul’s Daughter is in 1</w:t>
      </w:r>
      <w:r w:rsidRPr="00D333B1">
        <w:rPr>
          <w:sz w:val="24"/>
          <w:szCs w:val="24"/>
          <w:vertAlign w:val="superscript"/>
        </w:rPr>
        <w:t>st</w:t>
      </w:r>
      <w:r w:rsidRPr="00D333B1">
        <w:rPr>
          <w:sz w:val="24"/>
          <w:szCs w:val="24"/>
        </w:rPr>
        <w:t xml:space="preserve"> Samuel chapters 18-19 &amp; 2</w:t>
      </w:r>
      <w:r w:rsidRPr="00D333B1">
        <w:rPr>
          <w:sz w:val="24"/>
          <w:szCs w:val="24"/>
          <w:vertAlign w:val="superscript"/>
        </w:rPr>
        <w:t>nd</w:t>
      </w:r>
      <w:r w:rsidRPr="00D333B1">
        <w:rPr>
          <w:sz w:val="24"/>
          <w:szCs w:val="24"/>
        </w:rPr>
        <w:t xml:space="preserve"> Samuel chapters 3 &amp; 6. King Saul’s Younger Daughter fell in Divine Love with the Handsome &amp; Young Army Officer who </w:t>
      </w:r>
      <w:r w:rsidRPr="00D333B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333B1">
        <w:rPr>
          <w:sz w:val="24"/>
          <w:szCs w:val="24"/>
          <w:vertAlign w:val="superscript"/>
        </w:rPr>
        <w:t>nd</w:t>
      </w:r>
      <w:r w:rsidRPr="00D333B1">
        <w:rPr>
          <w:sz w:val="24"/>
          <w:szCs w:val="24"/>
        </w:rPr>
        <w:t xml:space="preserve"> Samuel 6:16-23. King David’s relationship with Michal reveals Him to be an exploiter of Women as King Saul had been. </w:t>
      </w:r>
    </w:p>
    <w:p w:rsidR="0080162E" w:rsidRPr="00D333B1" w:rsidRDefault="0080162E" w:rsidP="0080162E">
      <w:pPr>
        <w:spacing w:line="480" w:lineRule="auto"/>
        <w:jc w:val="both"/>
        <w:rPr>
          <w:sz w:val="24"/>
          <w:szCs w:val="24"/>
        </w:rPr>
      </w:pPr>
      <w:r w:rsidRPr="00D333B1">
        <w:rPr>
          <w:sz w:val="24"/>
          <w:szCs w:val="24"/>
        </w:rPr>
        <w:t>King David’s Relationship with Abigail (My Father rejoiced) in 1</w:t>
      </w:r>
      <w:r w:rsidRPr="00D333B1">
        <w:rPr>
          <w:sz w:val="24"/>
          <w:szCs w:val="24"/>
          <w:vertAlign w:val="superscript"/>
        </w:rPr>
        <w:t>st</w:t>
      </w:r>
      <w:r w:rsidRPr="00D333B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0162E" w:rsidRPr="00D333B1" w:rsidRDefault="0080162E" w:rsidP="0080162E">
      <w:pPr>
        <w:spacing w:line="480" w:lineRule="auto"/>
        <w:jc w:val="both"/>
        <w:rPr>
          <w:sz w:val="24"/>
          <w:szCs w:val="24"/>
        </w:rPr>
      </w:pPr>
      <w:r w:rsidRPr="00D333B1">
        <w:rPr>
          <w:sz w:val="24"/>
          <w:szCs w:val="24"/>
        </w:rPr>
        <w:t>King David’s Relationship with Bathsheba (Daughter of an Oath) in 2</w:t>
      </w:r>
      <w:r w:rsidRPr="00D333B1">
        <w:rPr>
          <w:sz w:val="24"/>
          <w:szCs w:val="24"/>
          <w:vertAlign w:val="superscript"/>
        </w:rPr>
        <w:t>nd</w:t>
      </w:r>
      <w:r w:rsidRPr="00D333B1">
        <w:rPr>
          <w:sz w:val="24"/>
          <w:szCs w:val="24"/>
        </w:rPr>
        <w:t xml:space="preserve"> Samuel chapters 11-12 &amp; 1</w:t>
      </w:r>
      <w:r w:rsidRPr="00D333B1">
        <w:rPr>
          <w:sz w:val="24"/>
          <w:szCs w:val="24"/>
          <w:vertAlign w:val="superscript"/>
        </w:rPr>
        <w:t>st</w:t>
      </w:r>
      <w:r w:rsidRPr="00D333B1">
        <w:rPr>
          <w:sz w:val="24"/>
          <w:szCs w:val="24"/>
        </w:rPr>
        <w:t xml:space="preserve"> Kings chapter 1. King David’s attraction to Her was purely sensual at the beginning. She was </w:t>
      </w:r>
      <w:r w:rsidRPr="00D333B1">
        <w:rPr>
          <w:sz w:val="24"/>
          <w:szCs w:val="24"/>
        </w:rPr>
        <w:lastRenderedPageBreak/>
        <w:t>beautiful and King David wanted Her and took Her. King David ignored that She was another Man’s Wife by His passion and power. In Biblical Text makes it clear that She was not a temptress in 2</w:t>
      </w:r>
      <w:r w:rsidRPr="00D333B1">
        <w:rPr>
          <w:sz w:val="24"/>
          <w:szCs w:val="24"/>
          <w:vertAlign w:val="superscript"/>
        </w:rPr>
        <w:t>nd</w:t>
      </w:r>
      <w:r w:rsidRPr="00D333B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333B1">
        <w:rPr>
          <w:sz w:val="24"/>
          <w:szCs w:val="24"/>
          <w:vertAlign w:val="superscript"/>
        </w:rPr>
        <w:t>st</w:t>
      </w:r>
      <w:r w:rsidRPr="00D333B1">
        <w:rPr>
          <w:sz w:val="24"/>
          <w:szCs w:val="24"/>
        </w:rPr>
        <w:t xml:space="preserve"> Kings 1:21. This caused King David to act. But from lust to divine love King David shared with Bathsheba in Psalms chapter 51. </w:t>
      </w:r>
    </w:p>
    <w:p w:rsidR="0080162E" w:rsidRPr="00D333B1" w:rsidRDefault="0080162E" w:rsidP="0080162E">
      <w:pPr>
        <w:spacing w:line="480" w:lineRule="auto"/>
        <w:jc w:val="both"/>
        <w:rPr>
          <w:sz w:val="24"/>
          <w:szCs w:val="24"/>
        </w:rPr>
      </w:pPr>
      <w:r w:rsidRPr="00D333B1">
        <w:rPr>
          <w:sz w:val="24"/>
          <w:szCs w:val="24"/>
        </w:rPr>
        <w:t>King David’s other 5 Wives are Eglah (Calf) in 2</w:t>
      </w:r>
      <w:r w:rsidRPr="00D333B1">
        <w:rPr>
          <w:sz w:val="24"/>
          <w:szCs w:val="24"/>
          <w:vertAlign w:val="superscript"/>
        </w:rPr>
        <w:t>nd</w:t>
      </w:r>
      <w:r w:rsidRPr="00D333B1">
        <w:rPr>
          <w:sz w:val="24"/>
          <w:szCs w:val="24"/>
        </w:rPr>
        <w:t xml:space="preserve"> Samuel 3:5 &amp; 1</w:t>
      </w:r>
      <w:r w:rsidRPr="00D333B1">
        <w:rPr>
          <w:sz w:val="24"/>
          <w:szCs w:val="24"/>
          <w:vertAlign w:val="superscript"/>
        </w:rPr>
        <w:t>st</w:t>
      </w:r>
      <w:r w:rsidRPr="00D333B1">
        <w:rPr>
          <w:sz w:val="24"/>
          <w:szCs w:val="24"/>
        </w:rPr>
        <w:t xml:space="preserve"> Chronicles 3:3, Avital also called Abital (Father is the Dew) in 2</w:t>
      </w:r>
      <w:r w:rsidRPr="00D333B1">
        <w:rPr>
          <w:sz w:val="24"/>
          <w:szCs w:val="24"/>
          <w:vertAlign w:val="superscript"/>
        </w:rPr>
        <w:t>nd</w:t>
      </w:r>
      <w:r w:rsidRPr="00D333B1">
        <w:rPr>
          <w:sz w:val="24"/>
          <w:szCs w:val="24"/>
        </w:rPr>
        <w:t xml:space="preserve"> Samuel 3:4 &amp;1</w:t>
      </w:r>
      <w:r w:rsidRPr="00D333B1">
        <w:rPr>
          <w:sz w:val="24"/>
          <w:szCs w:val="24"/>
          <w:vertAlign w:val="superscript"/>
        </w:rPr>
        <w:t>st</w:t>
      </w:r>
      <w:r w:rsidRPr="00D333B1">
        <w:rPr>
          <w:sz w:val="24"/>
          <w:szCs w:val="24"/>
        </w:rPr>
        <w:t xml:space="preserve"> Chronicles 3:3, Ahinoam (Brother is Delight) in 1</w:t>
      </w:r>
      <w:r w:rsidRPr="00D333B1">
        <w:rPr>
          <w:sz w:val="24"/>
          <w:szCs w:val="24"/>
          <w:vertAlign w:val="superscript"/>
        </w:rPr>
        <w:t>st</w:t>
      </w:r>
      <w:r w:rsidRPr="00D333B1">
        <w:rPr>
          <w:sz w:val="24"/>
          <w:szCs w:val="24"/>
        </w:rPr>
        <w:t xml:space="preserve"> Samuel 25:43; 27:3; 30:5 &amp; 2</w:t>
      </w:r>
      <w:r w:rsidRPr="00D333B1">
        <w:rPr>
          <w:sz w:val="24"/>
          <w:szCs w:val="24"/>
          <w:vertAlign w:val="superscript"/>
        </w:rPr>
        <w:t>nd</w:t>
      </w:r>
      <w:r w:rsidRPr="00D333B1">
        <w:rPr>
          <w:sz w:val="24"/>
          <w:szCs w:val="24"/>
        </w:rPr>
        <w:t xml:space="preserve"> Samuel 3:2, Haggith (Born on a Feast Day) in 2</w:t>
      </w:r>
      <w:r w:rsidRPr="00D333B1">
        <w:rPr>
          <w:sz w:val="24"/>
          <w:szCs w:val="24"/>
          <w:vertAlign w:val="superscript"/>
        </w:rPr>
        <w:t>nd</w:t>
      </w:r>
      <w:r w:rsidRPr="00D333B1">
        <w:rPr>
          <w:sz w:val="24"/>
          <w:szCs w:val="24"/>
        </w:rPr>
        <w:t xml:space="preserve"> Samuel 3:4 &amp; 1</w:t>
      </w:r>
      <w:r w:rsidRPr="00D333B1">
        <w:rPr>
          <w:sz w:val="24"/>
          <w:szCs w:val="24"/>
          <w:vertAlign w:val="superscript"/>
        </w:rPr>
        <w:t>st</w:t>
      </w:r>
      <w:r w:rsidRPr="00D333B1">
        <w:rPr>
          <w:sz w:val="24"/>
          <w:szCs w:val="24"/>
        </w:rPr>
        <w:t xml:space="preserve"> King 1:5 &amp; Maacah (Oppressed) in 2</w:t>
      </w:r>
      <w:r w:rsidRPr="00D333B1">
        <w:rPr>
          <w:sz w:val="24"/>
          <w:szCs w:val="24"/>
          <w:vertAlign w:val="superscript"/>
        </w:rPr>
        <w:t>nd</w:t>
      </w:r>
      <w:r w:rsidRPr="00D333B1">
        <w:rPr>
          <w:sz w:val="24"/>
          <w:szCs w:val="24"/>
        </w:rPr>
        <w:t xml:space="preserve"> Samuel 3:3 &amp; 1</w:t>
      </w:r>
      <w:r w:rsidRPr="00D333B1">
        <w:rPr>
          <w:sz w:val="24"/>
          <w:szCs w:val="24"/>
          <w:vertAlign w:val="superscript"/>
        </w:rPr>
        <w:t>st</w:t>
      </w:r>
      <w:r w:rsidRPr="00D333B1">
        <w:rPr>
          <w:sz w:val="24"/>
          <w:szCs w:val="24"/>
        </w:rPr>
        <w:t xml:space="preserve"> Chronicles 3:2. King David has at least eight Wives in Scripture. </w:t>
      </w:r>
    </w:p>
    <w:p w:rsidR="0080162E" w:rsidRPr="00D333B1" w:rsidRDefault="0080162E" w:rsidP="0080162E">
      <w:pPr>
        <w:spacing w:line="480" w:lineRule="auto"/>
        <w:jc w:val="both"/>
        <w:rPr>
          <w:sz w:val="24"/>
          <w:szCs w:val="24"/>
        </w:rPr>
      </w:pPr>
      <w:r w:rsidRPr="00D333B1">
        <w:rPr>
          <w:sz w:val="24"/>
          <w:szCs w:val="24"/>
        </w:rPr>
        <w:t>King David’s Relationship with His Children in 1</w:t>
      </w:r>
      <w:r w:rsidRPr="00D333B1">
        <w:rPr>
          <w:sz w:val="24"/>
          <w:szCs w:val="24"/>
          <w:vertAlign w:val="superscript"/>
        </w:rPr>
        <w:t>st</w:t>
      </w:r>
      <w:r w:rsidRPr="00D333B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0162E" w:rsidRPr="00D333B1" w:rsidRDefault="0080162E" w:rsidP="0080162E">
      <w:pPr>
        <w:spacing w:line="480" w:lineRule="auto"/>
        <w:jc w:val="both"/>
        <w:rPr>
          <w:sz w:val="24"/>
          <w:szCs w:val="24"/>
        </w:rPr>
      </w:pPr>
      <w:r w:rsidRPr="00D333B1">
        <w:rPr>
          <w:sz w:val="24"/>
          <w:szCs w:val="24"/>
        </w:rPr>
        <w:t>King David’s Relationship with Amnon (Trustworthy &amp; Faithful) and Tamar (Date Palm) in 2</w:t>
      </w:r>
      <w:r w:rsidRPr="00D333B1">
        <w:rPr>
          <w:sz w:val="24"/>
          <w:szCs w:val="24"/>
          <w:vertAlign w:val="superscript"/>
        </w:rPr>
        <w:t>nd</w:t>
      </w:r>
      <w:r w:rsidRPr="00D333B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D333B1">
        <w:rPr>
          <w:sz w:val="24"/>
          <w:szCs w:val="24"/>
        </w:rPr>
        <w:lastRenderedPageBreak/>
        <w:t xml:space="preserve">bitterly. Tamar hid Herself in Her Brother Absalom’s home, and the anger and pain of the rape festered. King David’s failure to act made things worse and did not resolve anything.  </w:t>
      </w:r>
    </w:p>
    <w:p w:rsidR="0080162E" w:rsidRPr="00D333B1" w:rsidRDefault="0080162E" w:rsidP="0080162E">
      <w:pPr>
        <w:spacing w:line="480" w:lineRule="auto"/>
        <w:jc w:val="both"/>
        <w:rPr>
          <w:sz w:val="24"/>
          <w:szCs w:val="24"/>
        </w:rPr>
      </w:pPr>
      <w:r w:rsidRPr="00D333B1">
        <w:rPr>
          <w:sz w:val="24"/>
          <w:szCs w:val="24"/>
        </w:rPr>
        <w:t>King David’s Relationship with Absalom (Father of Peace) in 2</w:t>
      </w:r>
      <w:r w:rsidRPr="00D333B1">
        <w:rPr>
          <w:sz w:val="24"/>
          <w:szCs w:val="24"/>
          <w:vertAlign w:val="superscript"/>
        </w:rPr>
        <w:t>nd</w:t>
      </w:r>
      <w:r w:rsidRPr="00D333B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0162E" w:rsidRPr="00D333B1" w:rsidRDefault="0080162E" w:rsidP="0080162E">
      <w:pPr>
        <w:spacing w:line="480" w:lineRule="auto"/>
        <w:jc w:val="both"/>
        <w:rPr>
          <w:sz w:val="24"/>
          <w:szCs w:val="24"/>
        </w:rPr>
      </w:pPr>
      <w:r w:rsidRPr="00D333B1">
        <w:rPr>
          <w:sz w:val="24"/>
          <w:szCs w:val="24"/>
        </w:rPr>
        <w:t>King David’s Relationship with Solomon (God is Peace) in 1</w:t>
      </w:r>
      <w:r w:rsidRPr="00D333B1">
        <w:rPr>
          <w:sz w:val="24"/>
          <w:szCs w:val="24"/>
          <w:vertAlign w:val="superscript"/>
        </w:rPr>
        <w:t>st</w:t>
      </w:r>
      <w:r w:rsidRPr="00D333B1">
        <w:rPr>
          <w:sz w:val="24"/>
          <w:szCs w:val="24"/>
        </w:rPr>
        <w:t xml:space="preserve"> Chronicles chapter 29. King David has His doubts about Solomon’s readiness. Near the death of King David, He commented in public, “My Son Solomon, who alone God had chosen, is Young and Inexperienced in 1</w:t>
      </w:r>
      <w:r w:rsidRPr="00D333B1">
        <w:rPr>
          <w:sz w:val="24"/>
          <w:szCs w:val="24"/>
          <w:vertAlign w:val="superscript"/>
        </w:rPr>
        <w:t>st</w:t>
      </w:r>
      <w:r w:rsidRPr="00D333B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0162E" w:rsidRPr="00D333B1" w:rsidRDefault="0080162E" w:rsidP="0080162E">
      <w:pPr>
        <w:spacing w:line="480" w:lineRule="auto"/>
        <w:jc w:val="both"/>
        <w:rPr>
          <w:sz w:val="24"/>
          <w:szCs w:val="24"/>
        </w:rPr>
      </w:pPr>
      <w:r w:rsidRPr="00D333B1">
        <w:rPr>
          <w:sz w:val="24"/>
          <w:szCs w:val="24"/>
        </w:rPr>
        <w:t>King David repented every time when He disobeyed the Father Stephen’s Command in 2</w:t>
      </w:r>
      <w:r w:rsidRPr="00D333B1">
        <w:rPr>
          <w:sz w:val="24"/>
          <w:szCs w:val="24"/>
          <w:vertAlign w:val="superscript"/>
        </w:rPr>
        <w:t>nd</w:t>
      </w:r>
      <w:r w:rsidRPr="00D333B1">
        <w:rPr>
          <w:sz w:val="24"/>
          <w:szCs w:val="24"/>
        </w:rPr>
        <w:t xml:space="preserve"> Samuel chapter 12. The Old Testament records at least three sins that King David committed </w:t>
      </w:r>
      <w:r w:rsidRPr="00D333B1">
        <w:rPr>
          <w:sz w:val="24"/>
          <w:szCs w:val="24"/>
        </w:rPr>
        <w:lastRenderedPageBreak/>
        <w:t>while He was King. First, is King David’s sin in numbering Israel in 2</w:t>
      </w:r>
      <w:r w:rsidRPr="00D333B1">
        <w:rPr>
          <w:sz w:val="24"/>
          <w:szCs w:val="24"/>
          <w:vertAlign w:val="superscript"/>
        </w:rPr>
        <w:t>nd</w:t>
      </w:r>
      <w:r w:rsidRPr="00D333B1">
        <w:rPr>
          <w:sz w:val="24"/>
          <w:szCs w:val="24"/>
        </w:rPr>
        <w:t xml:space="preserve"> Samuel chapter 24. Second, is His sexual assault on Bathsheba and His subsequent murder of Uriah Her Husband in 2</w:t>
      </w:r>
      <w:r w:rsidRPr="00D333B1">
        <w:rPr>
          <w:sz w:val="24"/>
          <w:szCs w:val="24"/>
          <w:vertAlign w:val="superscript"/>
        </w:rPr>
        <w:t>nd</w:t>
      </w:r>
      <w:r w:rsidRPr="00D333B1">
        <w:rPr>
          <w:sz w:val="24"/>
          <w:szCs w:val="24"/>
        </w:rPr>
        <w:t xml:space="preserve"> Samuel chapters 11, 12, 15-14. However, King David’s sense of guilt is revealed in Psalms chapter 32 and His public repentance is in Psalms chapter 51.  </w:t>
      </w:r>
    </w:p>
    <w:p w:rsidR="0080162E" w:rsidRPr="00D333B1" w:rsidRDefault="0080162E" w:rsidP="0080162E">
      <w:pPr>
        <w:tabs>
          <w:tab w:val="left" w:pos="388"/>
          <w:tab w:val="center" w:pos="4680"/>
        </w:tabs>
        <w:spacing w:line="480" w:lineRule="auto"/>
        <w:jc w:val="both"/>
        <w:rPr>
          <w:b/>
          <w:sz w:val="24"/>
          <w:szCs w:val="24"/>
        </w:rPr>
      </w:pPr>
      <w:r w:rsidRPr="00D333B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333B1">
        <w:rPr>
          <w:b/>
          <w:sz w:val="24"/>
          <w:szCs w:val="24"/>
        </w:rPr>
        <w:tab/>
      </w:r>
    </w:p>
    <w:p w:rsidR="0080162E" w:rsidRPr="00D333B1" w:rsidRDefault="0080162E" w:rsidP="0080162E">
      <w:pPr>
        <w:tabs>
          <w:tab w:val="left" w:pos="388"/>
          <w:tab w:val="center" w:pos="4680"/>
        </w:tabs>
        <w:spacing w:line="480" w:lineRule="auto"/>
        <w:jc w:val="center"/>
        <w:rPr>
          <w:b/>
          <w:sz w:val="24"/>
          <w:szCs w:val="24"/>
        </w:rPr>
      </w:pPr>
      <w:r w:rsidRPr="00D333B1">
        <w:rPr>
          <w:b/>
          <w:sz w:val="24"/>
          <w:szCs w:val="24"/>
        </w:rPr>
        <w:t>THE LORD JESUS CHRIST (THE LADY MARY CHRIST THE LADY OF KINGDOMS) WITH THE RANK OF A 4 GOLD STAR GENERAL FOR 40 YEARS</w:t>
      </w:r>
    </w:p>
    <w:p w:rsidR="0080162E" w:rsidRPr="00D333B1" w:rsidRDefault="0080162E" w:rsidP="0080162E">
      <w:pPr>
        <w:spacing w:line="480" w:lineRule="auto"/>
        <w:jc w:val="both"/>
        <w:rPr>
          <w:sz w:val="24"/>
          <w:szCs w:val="24"/>
        </w:rPr>
      </w:pPr>
      <w:r w:rsidRPr="00D333B1">
        <w:rPr>
          <w:sz w:val="24"/>
          <w:szCs w:val="24"/>
        </w:rPr>
        <w:t>There was a certain Savoir called Jesus. Jesus means “</w:t>
      </w:r>
      <w:r w:rsidRPr="00D333B1">
        <w:rPr>
          <w:b/>
          <w:sz w:val="24"/>
          <w:szCs w:val="24"/>
        </w:rPr>
        <w:t>Savoir</w:t>
      </w:r>
      <w:r w:rsidRPr="00D333B1">
        <w:rPr>
          <w:sz w:val="24"/>
          <w:szCs w:val="24"/>
        </w:rPr>
        <w:t>” or “</w:t>
      </w:r>
      <w:r w:rsidRPr="00D333B1">
        <w:rPr>
          <w:b/>
          <w:sz w:val="24"/>
          <w:szCs w:val="24"/>
        </w:rPr>
        <w:t>to save</w:t>
      </w:r>
      <w:r w:rsidRPr="00D333B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D333B1">
        <w:rPr>
          <w:sz w:val="24"/>
          <w:szCs w:val="24"/>
        </w:rPr>
        <w:lastRenderedPageBreak/>
        <w:t>33 years on Earth shows that He is the Son of God in John 20:30-31. This refers to Jesus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Jesus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the Cross once, by which all His family was eventually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Jesus Christ’s Birth</w:t>
      </w:r>
    </w:p>
    <w:p w:rsidR="0080162E" w:rsidRPr="00D333B1" w:rsidRDefault="0080162E" w:rsidP="0080162E">
      <w:pPr>
        <w:spacing w:line="480" w:lineRule="auto"/>
        <w:jc w:val="both"/>
        <w:rPr>
          <w:sz w:val="24"/>
          <w:szCs w:val="24"/>
        </w:rPr>
      </w:pPr>
      <w:r w:rsidRPr="00D333B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333B1">
        <w:rPr>
          <w:b/>
          <w:sz w:val="24"/>
          <w:szCs w:val="24"/>
        </w:rPr>
        <w:t>MARY</w:t>
      </w:r>
      <w:r w:rsidRPr="00D333B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333B1">
        <w:rPr>
          <w:sz w:val="24"/>
          <w:szCs w:val="24"/>
          <w:vertAlign w:val="superscript"/>
        </w:rPr>
        <w:t>st</w:t>
      </w:r>
      <w:r w:rsidRPr="00D333B1">
        <w:rPr>
          <w:sz w:val="24"/>
          <w:szCs w:val="24"/>
        </w:rPr>
        <w:t xml:space="preserve"> Day called the Son &amp; the Lord Christ in Luke 2:11), and He shall be called </w:t>
      </w:r>
      <w:r w:rsidRPr="00D333B1">
        <w:rPr>
          <w:b/>
          <w:sz w:val="24"/>
          <w:szCs w:val="24"/>
        </w:rPr>
        <w:t xml:space="preserve">JESUS </w:t>
      </w:r>
      <w:r w:rsidRPr="00D333B1">
        <w:rPr>
          <w:sz w:val="24"/>
          <w:szCs w:val="24"/>
        </w:rPr>
        <w:t>(8</w:t>
      </w:r>
      <w:r w:rsidRPr="00D333B1">
        <w:rPr>
          <w:sz w:val="24"/>
          <w:szCs w:val="24"/>
          <w:vertAlign w:val="superscript"/>
        </w:rPr>
        <w:t>th</w:t>
      </w:r>
      <w:r w:rsidRPr="00D333B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D333B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333B1">
        <w:rPr>
          <w:b/>
          <w:sz w:val="24"/>
          <w:szCs w:val="24"/>
        </w:rPr>
        <w:t>Song of Mary</w:t>
      </w:r>
      <w:r w:rsidRPr="00D333B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D333B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333B1">
        <w:rPr>
          <w:sz w:val="24"/>
          <w:szCs w:val="24"/>
          <w:vertAlign w:val="superscript"/>
        </w:rPr>
        <w:t>nd</w:t>
      </w:r>
      <w:r w:rsidRPr="00D333B1">
        <w:rPr>
          <w:sz w:val="24"/>
          <w:szCs w:val="24"/>
        </w:rPr>
        <w:t xml:space="preserve"> Adam restoring the 1</w:t>
      </w:r>
      <w:r w:rsidRPr="00D333B1">
        <w:rPr>
          <w:sz w:val="24"/>
          <w:szCs w:val="24"/>
          <w:vertAlign w:val="superscript"/>
        </w:rPr>
        <w:t>st</w:t>
      </w:r>
      <w:r w:rsidRPr="00D333B1">
        <w:rPr>
          <w:sz w:val="24"/>
          <w:szCs w:val="24"/>
        </w:rPr>
        <w:t xml:space="preserve"> Adam in disobedience by handling the cross by the Plan of Salvation in Luke 23. In Hebrews 1:6 declares “Let all of Angels (Men) of God worship Him.” It is called the “</w:t>
      </w:r>
      <w:r w:rsidRPr="00D333B1">
        <w:rPr>
          <w:b/>
          <w:i/>
          <w:sz w:val="24"/>
          <w:szCs w:val="24"/>
        </w:rPr>
        <w:t>Age of the 2</w:t>
      </w:r>
      <w:r w:rsidRPr="00D333B1">
        <w:rPr>
          <w:b/>
          <w:i/>
          <w:sz w:val="24"/>
          <w:szCs w:val="24"/>
          <w:vertAlign w:val="superscript"/>
        </w:rPr>
        <w:t>nd</w:t>
      </w:r>
      <w:r w:rsidRPr="00D333B1">
        <w:rPr>
          <w:b/>
          <w:i/>
          <w:sz w:val="24"/>
          <w:szCs w:val="24"/>
        </w:rPr>
        <w:t xml:space="preserve"> Single Man Adam</w:t>
      </w:r>
      <w:r w:rsidRPr="00D333B1">
        <w:rPr>
          <w:sz w:val="24"/>
          <w:szCs w:val="24"/>
        </w:rPr>
        <w:t>” in 1</w:t>
      </w:r>
      <w:r w:rsidRPr="00D333B1">
        <w:rPr>
          <w:sz w:val="24"/>
          <w:szCs w:val="24"/>
          <w:vertAlign w:val="superscript"/>
        </w:rPr>
        <w:t>st</w:t>
      </w:r>
      <w:r w:rsidRPr="00D333B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80162E" w:rsidRPr="00D333B1" w:rsidRDefault="0080162E" w:rsidP="0080162E">
      <w:pPr>
        <w:spacing w:line="480" w:lineRule="auto"/>
        <w:jc w:val="both"/>
        <w:rPr>
          <w:sz w:val="24"/>
          <w:szCs w:val="24"/>
        </w:rPr>
      </w:pPr>
      <w:r w:rsidRPr="00D333B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333B1">
        <w:rPr>
          <w:sz w:val="24"/>
          <w:szCs w:val="24"/>
          <w:vertAlign w:val="superscript"/>
        </w:rPr>
        <w:t>st</w:t>
      </w:r>
      <w:r w:rsidRPr="00D333B1">
        <w:rPr>
          <w:sz w:val="24"/>
          <w:szCs w:val="24"/>
        </w:rPr>
        <w:t xml:space="preserve"> Day of Birth called the Son &amp; Lord Christ in Luke 2:11), and He shall be called </w:t>
      </w:r>
      <w:r w:rsidRPr="00D333B1">
        <w:rPr>
          <w:b/>
          <w:sz w:val="24"/>
          <w:szCs w:val="24"/>
        </w:rPr>
        <w:t>JESUS</w:t>
      </w:r>
      <w:r w:rsidRPr="00D333B1">
        <w:rPr>
          <w:sz w:val="24"/>
          <w:szCs w:val="24"/>
        </w:rPr>
        <w:t xml:space="preserve"> (He was called on the 8</w:t>
      </w:r>
      <w:r w:rsidRPr="00D333B1">
        <w:rPr>
          <w:sz w:val="24"/>
          <w:szCs w:val="24"/>
          <w:vertAlign w:val="superscript"/>
        </w:rPr>
        <w:t>th</w:t>
      </w:r>
      <w:r w:rsidRPr="00D333B1">
        <w:rPr>
          <w:sz w:val="24"/>
          <w:szCs w:val="24"/>
        </w:rPr>
        <w:t xml:space="preserve"> Day with Mary at 16 years old). He will be great, and will be called the Son of the Highest; &amp; the Lord God will give Him the Throne of His Father David. And </w:t>
      </w:r>
      <w:r w:rsidRPr="00D333B1">
        <w:rPr>
          <w:vanish/>
          <w:sz w:val="24"/>
          <w:szCs w:val="24"/>
        </w:rPr>
        <w:t>E willHe</w:t>
      </w:r>
      <w:r w:rsidRPr="00D333B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D333B1">
        <w:rPr>
          <w:sz w:val="24"/>
          <w:szCs w:val="24"/>
        </w:rPr>
        <w:lastRenderedPageBreak/>
        <w:t>upon You, &amp; the power of the Highest will overshadow You…that Holy One…will be called the Son of God (1</w:t>
      </w:r>
      <w:r w:rsidRPr="00D333B1">
        <w:rPr>
          <w:sz w:val="24"/>
          <w:szCs w:val="24"/>
          <w:vertAlign w:val="superscript"/>
        </w:rPr>
        <w:t>st</w:t>
      </w:r>
      <w:r w:rsidRPr="00D333B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333B1">
        <w:rPr>
          <w:sz w:val="24"/>
          <w:szCs w:val="24"/>
          <w:vertAlign w:val="superscript"/>
        </w:rPr>
        <w:t>st</w:t>
      </w:r>
      <w:r w:rsidRPr="00D333B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333B1">
        <w:rPr>
          <w:sz w:val="24"/>
          <w:szCs w:val="24"/>
          <w:vertAlign w:val="superscript"/>
        </w:rPr>
        <w:t>nd</w:t>
      </w:r>
      <w:r w:rsidRPr="00D333B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D333B1">
        <w:rPr>
          <w:sz w:val="24"/>
          <w:szCs w:val="24"/>
        </w:rPr>
        <w:lastRenderedPageBreak/>
        <w:t xml:space="preserve">of the Holy Ghost on the Gentiles. In Hebrews 1:6 says “Let all the Men/Angels (Lords) of God worship Him.” Jesus birthday is most likely in March. </w:t>
      </w:r>
    </w:p>
    <w:p w:rsidR="0080162E" w:rsidRPr="00D333B1" w:rsidRDefault="0080162E" w:rsidP="0080162E">
      <w:pPr>
        <w:spacing w:line="480" w:lineRule="auto"/>
        <w:rPr>
          <w:rFonts w:cs="Calibri"/>
          <w:sz w:val="24"/>
          <w:szCs w:val="24"/>
        </w:rPr>
      </w:pPr>
      <w:r w:rsidRPr="00D333B1">
        <w:rPr>
          <w:rFonts w:cs="Calibri"/>
          <w:sz w:val="24"/>
          <w:szCs w:val="24"/>
        </w:rPr>
        <w:t>Jesus Christ’s Appointment</w:t>
      </w:r>
    </w:p>
    <w:p w:rsidR="0080162E" w:rsidRPr="00D333B1" w:rsidRDefault="0080162E" w:rsidP="0080162E">
      <w:pPr>
        <w:spacing w:line="480" w:lineRule="auto"/>
        <w:jc w:val="both"/>
        <w:rPr>
          <w:sz w:val="24"/>
          <w:szCs w:val="24"/>
        </w:rPr>
      </w:pPr>
      <w:r w:rsidRPr="00D333B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0162E" w:rsidRPr="00D333B1" w:rsidRDefault="0080162E" w:rsidP="0080162E">
      <w:pPr>
        <w:spacing w:line="480" w:lineRule="auto"/>
        <w:jc w:val="both"/>
        <w:rPr>
          <w:sz w:val="24"/>
          <w:szCs w:val="24"/>
        </w:rPr>
      </w:pPr>
      <w:r w:rsidRPr="00D333B1">
        <w:rPr>
          <w:sz w:val="24"/>
          <w:szCs w:val="24"/>
        </w:rPr>
        <w:t>Savior’s Ministry</w:t>
      </w:r>
    </w:p>
    <w:p w:rsidR="0080162E" w:rsidRPr="00D333B1" w:rsidRDefault="0080162E" w:rsidP="0080162E">
      <w:pPr>
        <w:spacing w:line="480" w:lineRule="auto"/>
        <w:jc w:val="both"/>
        <w:rPr>
          <w:sz w:val="24"/>
          <w:szCs w:val="24"/>
        </w:rPr>
      </w:pPr>
      <w:r w:rsidRPr="00D333B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333B1">
        <w:rPr>
          <w:sz w:val="24"/>
          <w:szCs w:val="24"/>
          <w:vertAlign w:val="superscript"/>
        </w:rPr>
        <w:t>nd</w:t>
      </w:r>
      <w:r w:rsidRPr="00D333B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D333B1">
        <w:rPr>
          <w:sz w:val="24"/>
          <w:szCs w:val="24"/>
        </w:rPr>
        <w:lastRenderedPageBreak/>
        <w:t>first to Witness the salvation of the Lord, except for Noah‘s family. Some  other  scriptures  are 1</w:t>
      </w:r>
      <w:r w:rsidRPr="00D333B1">
        <w:rPr>
          <w:sz w:val="24"/>
          <w:szCs w:val="24"/>
          <w:vertAlign w:val="superscript"/>
        </w:rPr>
        <w:t>st</w:t>
      </w:r>
      <w:r w:rsidRPr="00D333B1">
        <w:rPr>
          <w:sz w:val="24"/>
          <w:szCs w:val="24"/>
        </w:rPr>
        <w:t xml:space="preserve"> Samuel 2:1;  and  Psalm  3:8;  9:14;  21:1;  35:3; 38:22; 69:29; 140:7; 144:10. The Bible says every Man who ever lived is a sinner in Romans 3:4, 23; 1</w:t>
      </w:r>
      <w:r w:rsidRPr="00D333B1">
        <w:rPr>
          <w:sz w:val="24"/>
          <w:szCs w:val="24"/>
          <w:vertAlign w:val="superscript"/>
        </w:rPr>
        <w:t>st</w:t>
      </w:r>
      <w:r w:rsidRPr="00D333B1">
        <w:rPr>
          <w:sz w:val="24"/>
          <w:szCs w:val="24"/>
        </w:rPr>
        <w:t xml:space="preserve"> Kings 8:46; 1</w:t>
      </w:r>
      <w:r w:rsidRPr="00D333B1">
        <w:rPr>
          <w:sz w:val="24"/>
          <w:szCs w:val="24"/>
          <w:vertAlign w:val="superscript"/>
        </w:rPr>
        <w:t>st</w:t>
      </w:r>
      <w:r w:rsidRPr="00D333B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333B1">
        <w:rPr>
          <w:i/>
          <w:sz w:val="24"/>
          <w:szCs w:val="24"/>
        </w:rPr>
        <w:t>soteria</w:t>
      </w:r>
      <w:r w:rsidRPr="00D333B1">
        <w:rPr>
          <w:sz w:val="24"/>
          <w:szCs w:val="24"/>
        </w:rPr>
        <w:t xml:space="preserve"> for the stipulation of deliverance and rescue. Second, is the verb </w:t>
      </w:r>
      <w:r w:rsidRPr="00D333B1">
        <w:rPr>
          <w:i/>
          <w:sz w:val="24"/>
          <w:szCs w:val="24"/>
        </w:rPr>
        <w:t>sozo</w:t>
      </w:r>
      <w:r w:rsidRPr="00D333B1">
        <w:rPr>
          <w:sz w:val="24"/>
          <w:szCs w:val="24"/>
        </w:rPr>
        <w:t xml:space="preserve"> which means ‘to save.” Third, is the word </w:t>
      </w:r>
      <w:r w:rsidRPr="00D333B1">
        <w:rPr>
          <w:i/>
          <w:sz w:val="24"/>
          <w:szCs w:val="24"/>
        </w:rPr>
        <w:t xml:space="preserve">yasha </w:t>
      </w:r>
      <w:r w:rsidRPr="00D333B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0162E" w:rsidRPr="00D333B1" w:rsidRDefault="0080162E" w:rsidP="0080162E">
      <w:pPr>
        <w:spacing w:line="480" w:lineRule="auto"/>
        <w:jc w:val="center"/>
        <w:rPr>
          <w:sz w:val="24"/>
          <w:szCs w:val="24"/>
        </w:rPr>
      </w:pPr>
      <w:r w:rsidRPr="00D333B1">
        <w:rPr>
          <w:sz w:val="24"/>
          <w:szCs w:val="24"/>
        </w:rPr>
        <w:t>The Lord Jesus’ Ministries</w:t>
      </w:r>
    </w:p>
    <w:p w:rsidR="0080162E" w:rsidRPr="00D333B1" w:rsidRDefault="0080162E" w:rsidP="0080162E">
      <w:pPr>
        <w:spacing w:line="480" w:lineRule="auto"/>
        <w:jc w:val="both"/>
        <w:rPr>
          <w:sz w:val="24"/>
          <w:szCs w:val="24"/>
        </w:rPr>
      </w:pPr>
      <w:r w:rsidRPr="00D333B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D333B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0162E" w:rsidRPr="00D333B1" w:rsidRDefault="0080162E" w:rsidP="0080162E">
      <w:pPr>
        <w:spacing w:line="480" w:lineRule="auto"/>
        <w:jc w:val="both"/>
        <w:rPr>
          <w:sz w:val="24"/>
          <w:szCs w:val="24"/>
        </w:rPr>
      </w:pPr>
      <w:r w:rsidRPr="00D333B1">
        <w:rPr>
          <w:sz w:val="24"/>
          <w:szCs w:val="24"/>
        </w:rPr>
        <w:t>The Forgotten Ministry of the Morning Star</w:t>
      </w:r>
    </w:p>
    <w:p w:rsidR="0080162E" w:rsidRPr="00D333B1" w:rsidRDefault="0080162E" w:rsidP="0080162E">
      <w:pPr>
        <w:spacing w:line="480" w:lineRule="auto"/>
        <w:jc w:val="both"/>
        <w:rPr>
          <w:sz w:val="24"/>
          <w:szCs w:val="24"/>
        </w:rPr>
      </w:pPr>
      <w:r w:rsidRPr="00D333B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0162E" w:rsidRPr="00D333B1" w:rsidRDefault="0080162E" w:rsidP="0080162E">
      <w:pPr>
        <w:spacing w:line="480" w:lineRule="auto"/>
        <w:jc w:val="both"/>
        <w:rPr>
          <w:sz w:val="24"/>
          <w:szCs w:val="24"/>
        </w:rPr>
      </w:pPr>
      <w:r w:rsidRPr="00D333B1">
        <w:rPr>
          <w:sz w:val="24"/>
          <w:szCs w:val="24"/>
        </w:rPr>
        <w:lastRenderedPageBreak/>
        <w:t>The Office of the Morning Star</w:t>
      </w:r>
    </w:p>
    <w:p w:rsidR="0080162E" w:rsidRPr="00D333B1" w:rsidRDefault="0080162E" w:rsidP="0080162E">
      <w:pPr>
        <w:spacing w:line="480" w:lineRule="auto"/>
        <w:jc w:val="both"/>
        <w:rPr>
          <w:sz w:val="24"/>
          <w:szCs w:val="24"/>
        </w:rPr>
      </w:pPr>
      <w:r w:rsidRPr="00D333B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333B1">
        <w:rPr>
          <w:sz w:val="24"/>
          <w:szCs w:val="24"/>
          <w:vertAlign w:val="superscript"/>
        </w:rPr>
        <w:t>nd</w:t>
      </w:r>
      <w:r w:rsidRPr="00D333B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333B1">
        <w:rPr>
          <w:sz w:val="24"/>
          <w:szCs w:val="24"/>
          <w:vertAlign w:val="superscript"/>
        </w:rPr>
        <w:t>st</w:t>
      </w:r>
      <w:r w:rsidRPr="00D333B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D333B1">
        <w:rPr>
          <w:sz w:val="24"/>
          <w:szCs w:val="24"/>
        </w:rPr>
        <w:lastRenderedPageBreak/>
        <w:t xml:space="preserve">to You than what You  have  received, let Him be accursed.”  The Gospel of Jesus Christ concerns Mankind, but after His death it grows into Jesus being the Morning Star in Revelation 22:16.   </w:t>
      </w:r>
    </w:p>
    <w:p w:rsidR="0080162E" w:rsidRPr="00D333B1" w:rsidRDefault="0080162E" w:rsidP="0080162E">
      <w:pPr>
        <w:spacing w:line="480" w:lineRule="auto"/>
        <w:jc w:val="both"/>
        <w:rPr>
          <w:sz w:val="24"/>
          <w:szCs w:val="24"/>
        </w:rPr>
      </w:pPr>
      <w:r w:rsidRPr="00D333B1">
        <w:rPr>
          <w:sz w:val="24"/>
          <w:szCs w:val="24"/>
        </w:rPr>
        <w:t>The Ministry of Restoration</w:t>
      </w:r>
    </w:p>
    <w:p w:rsidR="0080162E" w:rsidRPr="00D333B1" w:rsidRDefault="0080162E" w:rsidP="0080162E">
      <w:pPr>
        <w:spacing w:line="480" w:lineRule="auto"/>
        <w:jc w:val="both"/>
        <w:rPr>
          <w:sz w:val="24"/>
          <w:szCs w:val="24"/>
        </w:rPr>
      </w:pPr>
      <w:r w:rsidRPr="00D333B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D333B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0162E" w:rsidRPr="00D333B1" w:rsidRDefault="0080162E" w:rsidP="0080162E">
      <w:pPr>
        <w:spacing w:line="480" w:lineRule="auto"/>
        <w:jc w:val="both"/>
        <w:rPr>
          <w:sz w:val="24"/>
          <w:szCs w:val="24"/>
        </w:rPr>
      </w:pPr>
      <w:r w:rsidRPr="00D333B1">
        <w:rPr>
          <w:sz w:val="24"/>
          <w:szCs w:val="24"/>
        </w:rPr>
        <w:t>The Ministry of the Kingdom of God</w:t>
      </w:r>
    </w:p>
    <w:p w:rsidR="0080162E" w:rsidRPr="00D333B1" w:rsidRDefault="0080162E" w:rsidP="0080162E">
      <w:pPr>
        <w:spacing w:line="480" w:lineRule="auto"/>
        <w:jc w:val="both"/>
        <w:rPr>
          <w:sz w:val="24"/>
          <w:szCs w:val="24"/>
        </w:rPr>
      </w:pPr>
      <w:r w:rsidRPr="00D333B1">
        <w:rPr>
          <w:b/>
          <w:sz w:val="24"/>
          <w:szCs w:val="24"/>
        </w:rPr>
        <w:t>The New Kingdom of the Father Stephen</w:t>
      </w:r>
      <w:r w:rsidRPr="00D333B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0162E" w:rsidRPr="00D333B1" w:rsidRDefault="0080162E" w:rsidP="0080162E">
      <w:pPr>
        <w:spacing w:line="480" w:lineRule="auto"/>
        <w:jc w:val="both"/>
        <w:rPr>
          <w:sz w:val="24"/>
          <w:szCs w:val="24"/>
        </w:rPr>
      </w:pPr>
      <w:r w:rsidRPr="00D333B1">
        <w:rPr>
          <w:b/>
          <w:sz w:val="24"/>
          <w:szCs w:val="24"/>
        </w:rPr>
        <w:t>The Universal Authority of the “Kingdom of God”</w:t>
      </w:r>
      <w:r w:rsidRPr="00D333B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333B1">
        <w:rPr>
          <w:sz w:val="24"/>
          <w:szCs w:val="24"/>
          <w:vertAlign w:val="superscript"/>
        </w:rPr>
        <w:t>st</w:t>
      </w:r>
      <w:r w:rsidRPr="00D333B1">
        <w:rPr>
          <w:sz w:val="24"/>
          <w:szCs w:val="24"/>
        </w:rPr>
        <w:t xml:space="preserve"> Chronicles 29:11-12 declares “Thine, O Lord, is the greatness, and the power, and the glory, and the victory, and the majesty, for all that is in the Heaven and in the Earth is thine, thine is the kingdom, O Lord, </w:t>
      </w:r>
      <w:r w:rsidRPr="00D333B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80162E" w:rsidRPr="00D333B1" w:rsidRDefault="0080162E" w:rsidP="0080162E">
      <w:pPr>
        <w:spacing w:line="480" w:lineRule="auto"/>
        <w:jc w:val="both"/>
        <w:rPr>
          <w:sz w:val="24"/>
          <w:szCs w:val="24"/>
        </w:rPr>
      </w:pPr>
      <w:r w:rsidRPr="00D333B1">
        <w:rPr>
          <w:b/>
          <w:sz w:val="24"/>
          <w:szCs w:val="24"/>
        </w:rPr>
        <w:t>The Soteriological Kingdom</w:t>
      </w:r>
      <w:r w:rsidRPr="00D333B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0162E" w:rsidRPr="00D333B1" w:rsidRDefault="0080162E" w:rsidP="0080162E">
      <w:pPr>
        <w:spacing w:line="480" w:lineRule="auto"/>
        <w:jc w:val="both"/>
        <w:rPr>
          <w:sz w:val="24"/>
          <w:szCs w:val="24"/>
        </w:rPr>
      </w:pPr>
      <w:r w:rsidRPr="00D333B1">
        <w:rPr>
          <w:b/>
          <w:sz w:val="24"/>
          <w:szCs w:val="24"/>
        </w:rPr>
        <w:t>The Active Kingdom</w:t>
      </w:r>
      <w:r w:rsidRPr="00D333B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0162E" w:rsidRPr="00D333B1" w:rsidRDefault="0080162E" w:rsidP="0080162E">
      <w:pPr>
        <w:spacing w:line="480" w:lineRule="auto"/>
        <w:jc w:val="both"/>
        <w:rPr>
          <w:sz w:val="24"/>
          <w:szCs w:val="24"/>
        </w:rPr>
      </w:pPr>
      <w:r w:rsidRPr="00D333B1">
        <w:rPr>
          <w:b/>
          <w:sz w:val="24"/>
          <w:szCs w:val="24"/>
        </w:rPr>
        <w:t>The Unified Kingdom</w:t>
      </w:r>
      <w:r w:rsidRPr="00D333B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D333B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0162E" w:rsidRPr="00D333B1" w:rsidRDefault="0080162E" w:rsidP="0080162E">
      <w:pPr>
        <w:spacing w:line="480" w:lineRule="auto"/>
        <w:jc w:val="both"/>
        <w:rPr>
          <w:sz w:val="24"/>
          <w:szCs w:val="24"/>
        </w:rPr>
      </w:pPr>
      <w:r w:rsidRPr="00D333B1">
        <w:rPr>
          <w:b/>
          <w:sz w:val="24"/>
          <w:szCs w:val="24"/>
        </w:rPr>
        <w:t>The National Authority of the Kingdom</w:t>
      </w:r>
      <w:r w:rsidRPr="00D333B1">
        <w:rPr>
          <w:sz w:val="24"/>
          <w:szCs w:val="24"/>
        </w:rPr>
        <w:t xml:space="preserve"> is proven in scripture. </w:t>
      </w:r>
      <w:r w:rsidRPr="00D333B1">
        <w:rPr>
          <w:b/>
          <w:sz w:val="24"/>
          <w:szCs w:val="24"/>
        </w:rPr>
        <w:t>The Past Old Testament Kingdom</w:t>
      </w:r>
      <w:r w:rsidRPr="00D333B1">
        <w:rPr>
          <w:sz w:val="24"/>
          <w:szCs w:val="24"/>
        </w:rPr>
        <w:t xml:space="preserve"> concerns T</w:t>
      </w:r>
      <w:r w:rsidRPr="00D333B1">
        <w:rPr>
          <w:b/>
          <w:sz w:val="24"/>
          <w:szCs w:val="24"/>
        </w:rPr>
        <w:t>he Father Stephen’s Kingdom at Mount Sinai</w:t>
      </w:r>
      <w:r w:rsidRPr="00D333B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333B1">
        <w:rPr>
          <w:b/>
          <w:sz w:val="24"/>
          <w:szCs w:val="24"/>
        </w:rPr>
        <w:t>. The Future Millennial Kingdom</w:t>
      </w:r>
      <w:r w:rsidRPr="00D333B1">
        <w:rPr>
          <w:sz w:val="24"/>
          <w:szCs w:val="24"/>
        </w:rPr>
        <w:t xml:space="preserve"> is the </w:t>
      </w:r>
      <w:r w:rsidRPr="00D333B1">
        <w:rPr>
          <w:b/>
          <w:sz w:val="24"/>
          <w:szCs w:val="24"/>
        </w:rPr>
        <w:t>Past Old Testament Kingdom</w:t>
      </w:r>
      <w:r w:rsidRPr="00D333B1">
        <w:rPr>
          <w:sz w:val="24"/>
          <w:szCs w:val="24"/>
        </w:rPr>
        <w:t xml:space="preserve"> being restored under Father Stephen as Lord. Some scriptures are Psalm 2; Isaiah 9:6-7; Matthew 20:21; Luke 1:32-33 &amp; Acts 1:7.</w:t>
      </w:r>
    </w:p>
    <w:p w:rsidR="0080162E" w:rsidRPr="00D333B1" w:rsidRDefault="0080162E" w:rsidP="0080162E">
      <w:pPr>
        <w:spacing w:line="480" w:lineRule="auto"/>
        <w:jc w:val="both"/>
        <w:rPr>
          <w:sz w:val="24"/>
          <w:szCs w:val="24"/>
        </w:rPr>
      </w:pPr>
      <w:r w:rsidRPr="00D333B1">
        <w:rPr>
          <w:b/>
          <w:sz w:val="24"/>
          <w:szCs w:val="24"/>
        </w:rPr>
        <w:t>The Present Authority of the Kingdom</w:t>
      </w:r>
      <w:r w:rsidRPr="00D333B1">
        <w:rPr>
          <w:sz w:val="24"/>
          <w:szCs w:val="24"/>
        </w:rPr>
        <w:t xml:space="preserve"> is proven in infallible scripture. A  </w:t>
      </w:r>
      <w:r w:rsidRPr="00D333B1">
        <w:rPr>
          <w:b/>
          <w:sz w:val="24"/>
          <w:szCs w:val="24"/>
        </w:rPr>
        <w:t>Mysterious Kingdom of the Present</w:t>
      </w:r>
      <w:r w:rsidRPr="00D333B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333B1">
        <w:rPr>
          <w:b/>
          <w:sz w:val="24"/>
          <w:szCs w:val="24"/>
        </w:rPr>
        <w:t>The Surprise Attack on Satan’s Kingdom</w:t>
      </w:r>
      <w:r w:rsidRPr="00D333B1">
        <w:rPr>
          <w:sz w:val="24"/>
          <w:szCs w:val="24"/>
        </w:rPr>
        <w:t xml:space="preserve"> is revealed in Matthew 8:29; Luke 11:20-22.  </w:t>
      </w:r>
    </w:p>
    <w:p w:rsidR="0080162E" w:rsidRPr="00D333B1" w:rsidRDefault="0080162E" w:rsidP="0080162E">
      <w:pPr>
        <w:spacing w:line="480" w:lineRule="auto"/>
        <w:jc w:val="both"/>
        <w:rPr>
          <w:sz w:val="24"/>
          <w:szCs w:val="24"/>
        </w:rPr>
      </w:pPr>
      <w:r w:rsidRPr="00D333B1">
        <w:rPr>
          <w:b/>
          <w:sz w:val="24"/>
          <w:szCs w:val="24"/>
        </w:rPr>
        <w:t>The Spiritual Kingdom</w:t>
      </w:r>
      <w:r w:rsidRPr="00D333B1">
        <w:rPr>
          <w:sz w:val="24"/>
          <w:szCs w:val="24"/>
        </w:rPr>
        <w:t xml:space="preserve"> </w:t>
      </w:r>
      <w:r w:rsidRPr="00D333B1">
        <w:rPr>
          <w:b/>
          <w:sz w:val="24"/>
          <w:szCs w:val="24"/>
        </w:rPr>
        <w:t>of the Universal Church</w:t>
      </w:r>
      <w:r w:rsidRPr="00D333B1">
        <w:rPr>
          <w:sz w:val="24"/>
          <w:szCs w:val="24"/>
        </w:rPr>
        <w:t xml:space="preserve"> is by salvation by faith. It requires Child-like faith in Matthew 19:14. It is identical to salvation in Matthew 19:23-24. Christ rules in the lives </w:t>
      </w:r>
      <w:r w:rsidRPr="00D333B1">
        <w:rPr>
          <w:sz w:val="24"/>
          <w:szCs w:val="24"/>
        </w:rPr>
        <w:lastRenderedPageBreak/>
        <w:t>only if they acknowledge Him as Lord and Savoir of the world in John 18:36; 2</w:t>
      </w:r>
      <w:r w:rsidRPr="00D333B1">
        <w:rPr>
          <w:sz w:val="24"/>
          <w:szCs w:val="24"/>
          <w:vertAlign w:val="superscript"/>
        </w:rPr>
        <w:t>nd</w:t>
      </w:r>
      <w:r w:rsidRPr="00D333B1">
        <w:rPr>
          <w:sz w:val="24"/>
          <w:szCs w:val="24"/>
        </w:rPr>
        <w:t xml:space="preserve"> Thessalonians 1:5; Acts 14:22. </w:t>
      </w:r>
    </w:p>
    <w:p w:rsidR="0080162E" w:rsidRPr="00D333B1" w:rsidRDefault="0080162E" w:rsidP="0080162E">
      <w:pPr>
        <w:spacing w:line="480" w:lineRule="auto"/>
        <w:jc w:val="both"/>
        <w:rPr>
          <w:sz w:val="24"/>
          <w:szCs w:val="24"/>
        </w:rPr>
      </w:pPr>
      <w:r w:rsidRPr="00D333B1">
        <w:rPr>
          <w:b/>
          <w:sz w:val="24"/>
          <w:szCs w:val="24"/>
        </w:rPr>
        <w:t>The Visible Kingdom or Christendom</w:t>
      </w:r>
      <w:r w:rsidRPr="00D333B1">
        <w:rPr>
          <w:sz w:val="24"/>
          <w:szCs w:val="24"/>
        </w:rPr>
        <w:t xml:space="preserve"> involves True and False Teachers in Matthew 13:47-50. Outer works  or  service  will  not  consider  </w:t>
      </w:r>
      <w:r w:rsidRPr="00D333B1">
        <w:rPr>
          <w:b/>
          <w:sz w:val="24"/>
          <w:szCs w:val="24"/>
        </w:rPr>
        <w:t>The Future Kingdom</w:t>
      </w:r>
      <w:r w:rsidRPr="00D333B1">
        <w:rPr>
          <w:sz w:val="24"/>
          <w:szCs w:val="24"/>
        </w:rPr>
        <w:t xml:space="preserve"> but  the  relationship with  the  Father Stephen through total submission to His will &amp; the faith of God in Matthew 7:21-23. </w:t>
      </w:r>
    </w:p>
    <w:p w:rsidR="0080162E" w:rsidRPr="00D333B1" w:rsidRDefault="0080162E" w:rsidP="0080162E">
      <w:pPr>
        <w:spacing w:line="480" w:lineRule="auto"/>
        <w:jc w:val="both"/>
        <w:rPr>
          <w:sz w:val="24"/>
          <w:szCs w:val="24"/>
        </w:rPr>
      </w:pPr>
      <w:r w:rsidRPr="00D333B1">
        <w:rPr>
          <w:b/>
          <w:sz w:val="24"/>
          <w:szCs w:val="24"/>
        </w:rPr>
        <w:t>The Future Authority of the Kingdom</w:t>
      </w:r>
      <w:r w:rsidRPr="00D333B1">
        <w:rPr>
          <w:sz w:val="24"/>
          <w:szCs w:val="24"/>
        </w:rPr>
        <w:t xml:space="preserve"> involves Christ coming and rewarding His people in Christianity and He will judge the Governments of the Earth in Matthew 24:31. </w:t>
      </w:r>
    </w:p>
    <w:p w:rsidR="0080162E" w:rsidRPr="00D333B1" w:rsidRDefault="0080162E" w:rsidP="0080162E">
      <w:pPr>
        <w:spacing w:line="480" w:lineRule="auto"/>
        <w:jc w:val="both"/>
        <w:rPr>
          <w:sz w:val="24"/>
          <w:szCs w:val="24"/>
        </w:rPr>
      </w:pPr>
      <w:r w:rsidRPr="00D333B1">
        <w:rPr>
          <w:b/>
          <w:sz w:val="24"/>
          <w:szCs w:val="24"/>
        </w:rPr>
        <w:t>The Millennial Kingdom</w:t>
      </w:r>
      <w:r w:rsidRPr="00D333B1">
        <w:rPr>
          <w:sz w:val="24"/>
          <w:szCs w:val="24"/>
        </w:rPr>
        <w:t xml:space="preserve"> </w:t>
      </w:r>
      <w:r w:rsidRPr="00D333B1">
        <w:rPr>
          <w:b/>
          <w:sz w:val="24"/>
          <w:szCs w:val="24"/>
        </w:rPr>
        <w:t>is International</w:t>
      </w:r>
      <w:r w:rsidRPr="00D333B1">
        <w:rPr>
          <w:sz w:val="24"/>
          <w:szCs w:val="24"/>
        </w:rPr>
        <w:t xml:space="preserve"> in all the Earth in Isaiah 11&amp; Zechariah 14. The Father Stephen will give a 1000 years reign on Earth in the throne of the Kingdom in Daniel 7:18, 27; Revelation 19:11-15, 20:1-6. </w:t>
      </w:r>
    </w:p>
    <w:p w:rsidR="0080162E" w:rsidRPr="00D333B1" w:rsidRDefault="0080162E" w:rsidP="0080162E">
      <w:pPr>
        <w:spacing w:line="480" w:lineRule="auto"/>
        <w:jc w:val="both"/>
        <w:rPr>
          <w:sz w:val="24"/>
          <w:szCs w:val="24"/>
        </w:rPr>
      </w:pPr>
      <w:r w:rsidRPr="00D333B1">
        <w:rPr>
          <w:b/>
          <w:sz w:val="24"/>
          <w:szCs w:val="24"/>
        </w:rPr>
        <w:t xml:space="preserve">The Eternal Kingdom is the  consummation  of  the Trinity and the Father Stephen’s promise </w:t>
      </w:r>
      <w:r w:rsidRPr="00D333B1">
        <w:rPr>
          <w:sz w:val="24"/>
          <w:szCs w:val="24"/>
        </w:rPr>
        <w:t>to believers for the inheritance in Heaven of eternal life through Jesus Christ Our Lord in James 2:5; 2</w:t>
      </w:r>
      <w:r w:rsidRPr="00D333B1">
        <w:rPr>
          <w:sz w:val="24"/>
          <w:szCs w:val="24"/>
          <w:vertAlign w:val="superscript"/>
        </w:rPr>
        <w:t>nd</w:t>
      </w:r>
      <w:r w:rsidRPr="00D333B1">
        <w:rPr>
          <w:sz w:val="24"/>
          <w:szCs w:val="24"/>
        </w:rPr>
        <w:t xml:space="preserve"> Timothy 4:18; 1</w:t>
      </w:r>
      <w:r w:rsidRPr="00D333B1">
        <w:rPr>
          <w:sz w:val="24"/>
          <w:szCs w:val="24"/>
          <w:vertAlign w:val="superscript"/>
        </w:rPr>
        <w:t>st</w:t>
      </w:r>
      <w:r w:rsidRPr="00D333B1">
        <w:rPr>
          <w:sz w:val="24"/>
          <w:szCs w:val="24"/>
        </w:rPr>
        <w:t xml:space="preserve"> Timothy 2:12. </w:t>
      </w:r>
      <w:r w:rsidRPr="00D333B1">
        <w:rPr>
          <w:b/>
          <w:sz w:val="24"/>
          <w:szCs w:val="24"/>
        </w:rPr>
        <w:t>The Eternal Kingdom of the Father Stephen’s Kingdom</w:t>
      </w:r>
      <w:r w:rsidRPr="00D333B1">
        <w:rPr>
          <w:sz w:val="24"/>
          <w:szCs w:val="24"/>
        </w:rPr>
        <w:t xml:space="preserve"> has no temporal qualities of limitations different from </w:t>
      </w:r>
    </w:p>
    <w:p w:rsidR="0080162E" w:rsidRPr="00D333B1" w:rsidRDefault="0080162E" w:rsidP="0080162E">
      <w:pPr>
        <w:spacing w:line="480" w:lineRule="auto"/>
        <w:jc w:val="both"/>
        <w:rPr>
          <w:sz w:val="24"/>
          <w:szCs w:val="24"/>
        </w:rPr>
      </w:pPr>
      <w:r w:rsidRPr="00D333B1">
        <w:rPr>
          <w:b/>
          <w:sz w:val="24"/>
          <w:szCs w:val="24"/>
        </w:rPr>
        <w:t xml:space="preserve">The Universal Kingdom </w:t>
      </w:r>
      <w:r w:rsidRPr="00D333B1">
        <w:rPr>
          <w:sz w:val="24"/>
          <w:szCs w:val="24"/>
        </w:rPr>
        <w:t>both comes from the Father Stephen in Matthew 13:43 &amp; Revelation 11:15. In 1</w:t>
      </w:r>
      <w:r w:rsidRPr="00D333B1">
        <w:rPr>
          <w:sz w:val="24"/>
          <w:szCs w:val="24"/>
          <w:vertAlign w:val="superscript"/>
        </w:rPr>
        <w:t>st</w:t>
      </w:r>
      <w:r w:rsidRPr="00D333B1">
        <w:rPr>
          <w:sz w:val="24"/>
          <w:szCs w:val="24"/>
        </w:rPr>
        <w:t xml:space="preserve"> Corinthians 4:20 says </w:t>
      </w:r>
      <w:r w:rsidRPr="00D333B1">
        <w:rPr>
          <w:b/>
          <w:sz w:val="24"/>
          <w:szCs w:val="24"/>
        </w:rPr>
        <w:t>The Kingdom of God is in Authority</w:t>
      </w:r>
      <w:r w:rsidRPr="00D333B1">
        <w:rPr>
          <w:sz w:val="24"/>
          <w:szCs w:val="24"/>
        </w:rPr>
        <w:t xml:space="preserve"> &amp; not in Word. </w:t>
      </w:r>
    </w:p>
    <w:p w:rsidR="0080162E" w:rsidRPr="00D333B1" w:rsidRDefault="0080162E" w:rsidP="0080162E">
      <w:pPr>
        <w:spacing w:line="480" w:lineRule="auto"/>
        <w:jc w:val="both"/>
        <w:rPr>
          <w:sz w:val="24"/>
          <w:szCs w:val="24"/>
        </w:rPr>
      </w:pPr>
      <w:r w:rsidRPr="00D333B1">
        <w:rPr>
          <w:sz w:val="24"/>
          <w:szCs w:val="24"/>
        </w:rPr>
        <w:t>Jesus Christ’s Ministry of the Light</w:t>
      </w:r>
    </w:p>
    <w:p w:rsidR="0080162E" w:rsidRPr="00D333B1" w:rsidRDefault="0080162E" w:rsidP="0080162E">
      <w:pPr>
        <w:spacing w:line="480" w:lineRule="auto"/>
        <w:jc w:val="both"/>
        <w:rPr>
          <w:sz w:val="24"/>
          <w:szCs w:val="24"/>
        </w:rPr>
      </w:pPr>
      <w:r w:rsidRPr="00D333B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D333B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0162E" w:rsidRPr="00D333B1" w:rsidRDefault="0080162E" w:rsidP="0080162E">
      <w:pPr>
        <w:spacing w:line="480" w:lineRule="auto"/>
        <w:jc w:val="both"/>
        <w:rPr>
          <w:sz w:val="24"/>
          <w:szCs w:val="24"/>
        </w:rPr>
      </w:pPr>
      <w:r w:rsidRPr="00D333B1">
        <w:rPr>
          <w:sz w:val="24"/>
          <w:szCs w:val="24"/>
        </w:rPr>
        <w:t>Jesus Christ’s Ministry of the Spirit of God</w:t>
      </w:r>
    </w:p>
    <w:p w:rsidR="0080162E" w:rsidRPr="00D333B1" w:rsidRDefault="0080162E" w:rsidP="0080162E">
      <w:pPr>
        <w:spacing w:line="480" w:lineRule="auto"/>
        <w:jc w:val="both"/>
        <w:rPr>
          <w:sz w:val="24"/>
          <w:szCs w:val="24"/>
        </w:rPr>
      </w:pPr>
      <w:r w:rsidRPr="00D333B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0162E" w:rsidRPr="00D333B1" w:rsidRDefault="0080162E" w:rsidP="0080162E">
      <w:pPr>
        <w:spacing w:line="480" w:lineRule="auto"/>
        <w:jc w:val="both"/>
        <w:rPr>
          <w:sz w:val="24"/>
          <w:szCs w:val="24"/>
        </w:rPr>
      </w:pPr>
      <w:r w:rsidRPr="00D333B1">
        <w:rPr>
          <w:sz w:val="24"/>
          <w:szCs w:val="24"/>
        </w:rPr>
        <w:t>Jesus Christ’s Ministry of Divine Love</w:t>
      </w:r>
    </w:p>
    <w:p w:rsidR="0080162E" w:rsidRPr="00D333B1" w:rsidRDefault="0080162E" w:rsidP="0080162E">
      <w:pPr>
        <w:spacing w:line="480" w:lineRule="auto"/>
        <w:jc w:val="both"/>
        <w:rPr>
          <w:sz w:val="24"/>
          <w:szCs w:val="24"/>
        </w:rPr>
      </w:pPr>
      <w:r w:rsidRPr="00D333B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0162E" w:rsidRPr="00D333B1" w:rsidRDefault="0080162E" w:rsidP="0080162E">
      <w:pPr>
        <w:spacing w:line="480" w:lineRule="auto"/>
        <w:jc w:val="both"/>
        <w:rPr>
          <w:sz w:val="24"/>
          <w:szCs w:val="24"/>
        </w:rPr>
      </w:pPr>
      <w:r w:rsidRPr="00D333B1">
        <w:rPr>
          <w:sz w:val="24"/>
          <w:szCs w:val="24"/>
        </w:rPr>
        <w:t>Jesus Christ’s Ministry of True Holiness</w:t>
      </w:r>
    </w:p>
    <w:p w:rsidR="0080162E" w:rsidRPr="00D333B1" w:rsidRDefault="0080162E" w:rsidP="0080162E">
      <w:pPr>
        <w:spacing w:line="480" w:lineRule="auto"/>
        <w:jc w:val="both"/>
        <w:rPr>
          <w:sz w:val="24"/>
          <w:szCs w:val="24"/>
        </w:rPr>
      </w:pPr>
      <w:r w:rsidRPr="00D333B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0162E" w:rsidRPr="00D333B1" w:rsidRDefault="0080162E" w:rsidP="0080162E">
      <w:pPr>
        <w:spacing w:line="480" w:lineRule="auto"/>
        <w:jc w:val="both"/>
        <w:rPr>
          <w:sz w:val="24"/>
          <w:szCs w:val="24"/>
        </w:rPr>
      </w:pPr>
      <w:r w:rsidRPr="00D333B1">
        <w:rPr>
          <w:sz w:val="24"/>
          <w:szCs w:val="24"/>
        </w:rPr>
        <w:t xml:space="preserve">Jesus Christ’s Ministry of Power </w:t>
      </w:r>
    </w:p>
    <w:p w:rsidR="0080162E" w:rsidRPr="00D333B1" w:rsidRDefault="0080162E" w:rsidP="0080162E">
      <w:pPr>
        <w:spacing w:line="480" w:lineRule="auto"/>
        <w:jc w:val="both"/>
        <w:rPr>
          <w:sz w:val="24"/>
          <w:szCs w:val="24"/>
        </w:rPr>
      </w:pPr>
      <w:r w:rsidRPr="00D333B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0162E" w:rsidRPr="00D333B1" w:rsidRDefault="0080162E" w:rsidP="0080162E">
      <w:pPr>
        <w:spacing w:line="480" w:lineRule="auto"/>
        <w:jc w:val="both"/>
        <w:rPr>
          <w:sz w:val="24"/>
          <w:szCs w:val="24"/>
        </w:rPr>
      </w:pPr>
      <w:r w:rsidRPr="00D333B1">
        <w:rPr>
          <w:sz w:val="24"/>
          <w:szCs w:val="24"/>
        </w:rPr>
        <w:t>Jesus Christ’s Ministry of Blessing</w:t>
      </w:r>
    </w:p>
    <w:p w:rsidR="0080162E" w:rsidRPr="00D333B1" w:rsidRDefault="0080162E" w:rsidP="0080162E">
      <w:pPr>
        <w:spacing w:line="480" w:lineRule="auto"/>
        <w:jc w:val="both"/>
        <w:rPr>
          <w:sz w:val="24"/>
          <w:szCs w:val="24"/>
        </w:rPr>
      </w:pPr>
      <w:r w:rsidRPr="00D333B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0162E" w:rsidRPr="00D333B1" w:rsidRDefault="0080162E" w:rsidP="0080162E">
      <w:pPr>
        <w:spacing w:line="480" w:lineRule="auto"/>
        <w:jc w:val="both"/>
        <w:rPr>
          <w:sz w:val="24"/>
          <w:szCs w:val="24"/>
        </w:rPr>
      </w:pPr>
      <w:r w:rsidRPr="00D333B1">
        <w:rPr>
          <w:sz w:val="24"/>
          <w:szCs w:val="24"/>
        </w:rPr>
        <w:t>Jesus Christ’s Ministry of Strength</w:t>
      </w:r>
    </w:p>
    <w:p w:rsidR="0080162E" w:rsidRPr="00D333B1" w:rsidRDefault="0080162E" w:rsidP="0080162E">
      <w:pPr>
        <w:spacing w:line="480" w:lineRule="auto"/>
        <w:jc w:val="both"/>
        <w:rPr>
          <w:sz w:val="24"/>
          <w:szCs w:val="24"/>
        </w:rPr>
      </w:pPr>
      <w:r w:rsidRPr="00D333B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D333B1">
        <w:rPr>
          <w:sz w:val="24"/>
          <w:szCs w:val="24"/>
        </w:rPr>
        <w:lastRenderedPageBreak/>
        <w:t xml:space="preserve">He increases strength. Even the Young Men shall utterly fall, But those who wait on the Lord shall renew their strength. They shall run and not be weary. They shall walk and not faint.” </w:t>
      </w:r>
    </w:p>
    <w:p w:rsidR="0080162E" w:rsidRPr="00D333B1" w:rsidRDefault="0080162E" w:rsidP="0080162E">
      <w:pPr>
        <w:spacing w:line="480" w:lineRule="auto"/>
        <w:jc w:val="both"/>
        <w:rPr>
          <w:sz w:val="24"/>
          <w:szCs w:val="24"/>
        </w:rPr>
      </w:pPr>
      <w:r w:rsidRPr="00D333B1">
        <w:rPr>
          <w:sz w:val="24"/>
          <w:szCs w:val="24"/>
        </w:rPr>
        <w:t>Jesus Christ’s Ministry of Honor and Glory</w:t>
      </w:r>
    </w:p>
    <w:p w:rsidR="0080162E" w:rsidRPr="00D333B1" w:rsidRDefault="0080162E" w:rsidP="0080162E">
      <w:pPr>
        <w:spacing w:line="480" w:lineRule="auto"/>
        <w:jc w:val="both"/>
        <w:rPr>
          <w:sz w:val="24"/>
          <w:szCs w:val="24"/>
        </w:rPr>
      </w:pPr>
      <w:r w:rsidRPr="00D333B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0162E" w:rsidRPr="00D333B1" w:rsidRDefault="0080162E" w:rsidP="0080162E">
      <w:pPr>
        <w:spacing w:line="480" w:lineRule="auto"/>
        <w:jc w:val="both"/>
        <w:rPr>
          <w:sz w:val="24"/>
          <w:szCs w:val="24"/>
        </w:rPr>
      </w:pPr>
      <w:r w:rsidRPr="00D333B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0162E" w:rsidRPr="00D333B1" w:rsidRDefault="0080162E" w:rsidP="0080162E">
      <w:pPr>
        <w:spacing w:line="480" w:lineRule="auto"/>
        <w:jc w:val="both"/>
        <w:rPr>
          <w:sz w:val="24"/>
          <w:szCs w:val="24"/>
        </w:rPr>
      </w:pPr>
      <w:r w:rsidRPr="00D333B1">
        <w:rPr>
          <w:sz w:val="24"/>
          <w:szCs w:val="24"/>
        </w:rPr>
        <w:t>Jesus Christ’s Ministry of His Manhood</w:t>
      </w:r>
    </w:p>
    <w:p w:rsidR="0080162E" w:rsidRPr="00D333B1" w:rsidRDefault="0080162E" w:rsidP="0080162E">
      <w:pPr>
        <w:spacing w:line="480" w:lineRule="auto"/>
        <w:jc w:val="both"/>
        <w:rPr>
          <w:sz w:val="24"/>
          <w:szCs w:val="24"/>
        </w:rPr>
      </w:pPr>
      <w:r w:rsidRPr="00D333B1">
        <w:rPr>
          <w:sz w:val="24"/>
          <w:szCs w:val="24"/>
        </w:rPr>
        <w:t>Man means a Natural Person or the Soul found in 1</w:t>
      </w:r>
      <w:r w:rsidRPr="00D333B1">
        <w:rPr>
          <w:sz w:val="24"/>
          <w:szCs w:val="24"/>
          <w:vertAlign w:val="superscript"/>
        </w:rPr>
        <w:t>st</w:t>
      </w:r>
      <w:r w:rsidRPr="00D333B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D333B1">
        <w:rPr>
          <w:sz w:val="24"/>
          <w:szCs w:val="24"/>
        </w:rPr>
        <w:lastRenderedPageBreak/>
        <w:t>Jesus as the perfect teacher knowing the mind of God. This is how Mankind should think in Philippians 2:5-11; 1</w:t>
      </w:r>
      <w:r w:rsidRPr="00D333B1">
        <w:rPr>
          <w:sz w:val="24"/>
          <w:szCs w:val="24"/>
          <w:vertAlign w:val="superscript"/>
        </w:rPr>
        <w:t>st</w:t>
      </w:r>
      <w:r w:rsidRPr="00D333B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333B1">
        <w:rPr>
          <w:b/>
          <w:sz w:val="24"/>
          <w:szCs w:val="24"/>
        </w:rPr>
        <w:t>JESUS</w:t>
      </w:r>
      <w:r w:rsidRPr="00D333B1">
        <w:rPr>
          <w:sz w:val="24"/>
          <w:szCs w:val="24"/>
        </w:rPr>
        <w:t xml:space="preserve">. He will be great, and will be called the Son of the Highest, and the Lord God will give Him the Throne of His Father David. And He will reign </w:t>
      </w:r>
      <w:r w:rsidRPr="00D333B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333B1">
        <w:rPr>
          <w:sz w:val="24"/>
          <w:szCs w:val="24"/>
          <w:vertAlign w:val="superscript"/>
        </w:rPr>
        <w:t>st</w:t>
      </w:r>
      <w:r w:rsidRPr="00D333B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0162E" w:rsidRPr="00D333B1" w:rsidRDefault="0080162E" w:rsidP="0080162E">
      <w:pPr>
        <w:spacing w:line="480" w:lineRule="auto"/>
        <w:jc w:val="both"/>
        <w:rPr>
          <w:sz w:val="24"/>
          <w:szCs w:val="24"/>
        </w:rPr>
      </w:pPr>
      <w:r w:rsidRPr="00D333B1">
        <w:rPr>
          <w:sz w:val="24"/>
          <w:szCs w:val="24"/>
        </w:rPr>
        <w:t xml:space="preserve">Mary’s Song of praise to Her Son </w:t>
      </w:r>
    </w:p>
    <w:p w:rsidR="0080162E" w:rsidRPr="00D333B1" w:rsidRDefault="0080162E" w:rsidP="0080162E">
      <w:pPr>
        <w:spacing w:line="480" w:lineRule="auto"/>
        <w:jc w:val="both"/>
        <w:rPr>
          <w:sz w:val="24"/>
          <w:szCs w:val="24"/>
        </w:rPr>
      </w:pPr>
      <w:r w:rsidRPr="00D333B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D333B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333B1">
        <w:rPr>
          <w:sz w:val="24"/>
          <w:szCs w:val="24"/>
          <w:vertAlign w:val="superscript"/>
        </w:rPr>
        <w:t>nd</w:t>
      </w:r>
      <w:r w:rsidRPr="00D333B1">
        <w:rPr>
          <w:sz w:val="24"/>
          <w:szCs w:val="24"/>
        </w:rPr>
        <w:t xml:space="preserve"> Corinthians 5:21. Jesus is the Mediator between Humanity and God in 1</w:t>
      </w:r>
      <w:r w:rsidRPr="00D333B1">
        <w:rPr>
          <w:sz w:val="24"/>
          <w:szCs w:val="24"/>
          <w:vertAlign w:val="superscript"/>
        </w:rPr>
        <w:t>st</w:t>
      </w:r>
      <w:r w:rsidRPr="00D333B1">
        <w:rPr>
          <w:sz w:val="24"/>
          <w:szCs w:val="24"/>
        </w:rPr>
        <w:t xml:space="preserve"> Timothy 2:5. Jesus does in fact rule over Mankind in </w:t>
      </w:r>
      <w:r w:rsidRPr="00D333B1">
        <w:rPr>
          <w:sz w:val="24"/>
          <w:szCs w:val="24"/>
        </w:rPr>
        <w:lastRenderedPageBreak/>
        <w:t>Matthew 28:18; Ephesians 1:22; 1</w:t>
      </w:r>
      <w:r w:rsidRPr="00D333B1">
        <w:rPr>
          <w:sz w:val="24"/>
          <w:szCs w:val="24"/>
          <w:vertAlign w:val="superscript"/>
        </w:rPr>
        <w:t>st</w:t>
      </w:r>
      <w:r w:rsidRPr="00D333B1">
        <w:rPr>
          <w:sz w:val="24"/>
          <w:szCs w:val="24"/>
        </w:rPr>
        <w:t xml:space="preserve"> Corinthians 6:3; Revelation 3:21; Luke 19:17, 19 &amp; Hebrews 2:8. Jesus will always have flesh and bones in Heaven in Luke 24:39; 41-42 and Acts 1:11.                    </w:t>
      </w:r>
    </w:p>
    <w:p w:rsidR="0080162E" w:rsidRPr="00D333B1" w:rsidRDefault="0080162E" w:rsidP="0080162E">
      <w:pPr>
        <w:spacing w:line="480" w:lineRule="auto"/>
        <w:jc w:val="both"/>
        <w:rPr>
          <w:sz w:val="24"/>
          <w:szCs w:val="24"/>
        </w:rPr>
      </w:pPr>
      <w:r w:rsidRPr="00D333B1">
        <w:rPr>
          <w:sz w:val="24"/>
          <w:szCs w:val="24"/>
        </w:rPr>
        <w:t xml:space="preserve">Jesus Christ’s ministry on The Deity of Christ </w:t>
      </w:r>
    </w:p>
    <w:p w:rsidR="0080162E" w:rsidRPr="00D333B1" w:rsidRDefault="0080162E" w:rsidP="0080162E">
      <w:pPr>
        <w:spacing w:line="480" w:lineRule="auto"/>
        <w:jc w:val="both"/>
        <w:rPr>
          <w:sz w:val="24"/>
          <w:szCs w:val="24"/>
        </w:rPr>
      </w:pPr>
      <w:r w:rsidRPr="00D333B1">
        <w:rPr>
          <w:sz w:val="24"/>
          <w:szCs w:val="24"/>
        </w:rPr>
        <w:t>Throughout Biblical Scripture most of the time God or “</w:t>
      </w:r>
      <w:r w:rsidRPr="00D333B1">
        <w:rPr>
          <w:b/>
          <w:sz w:val="24"/>
          <w:szCs w:val="24"/>
        </w:rPr>
        <w:t>Theos</w:t>
      </w:r>
      <w:r w:rsidRPr="00D333B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333B1">
        <w:rPr>
          <w:sz w:val="24"/>
          <w:szCs w:val="24"/>
          <w:vertAlign w:val="superscript"/>
        </w:rPr>
        <w:t>nd</w:t>
      </w:r>
      <w:r w:rsidRPr="00D333B1">
        <w:rPr>
          <w:sz w:val="24"/>
          <w:szCs w:val="24"/>
        </w:rPr>
        <w:t xml:space="preserve"> Peter 1:1; Romans 9:5; Psalms 45:6; Isaiah 9:6; Titus 2:13; John 1:1, 18; 20:28 and Hebrews 1:8. There are only 9 scriptures that refer to </w:t>
      </w:r>
      <w:r w:rsidRPr="00D333B1">
        <w:rPr>
          <w:b/>
          <w:sz w:val="24"/>
          <w:szCs w:val="24"/>
        </w:rPr>
        <w:t>JEHOVAH</w:t>
      </w:r>
      <w:r w:rsidRPr="00D333B1">
        <w:rPr>
          <w:sz w:val="24"/>
          <w:szCs w:val="24"/>
        </w:rPr>
        <w:t xml:space="preserve">, </w:t>
      </w:r>
      <w:r w:rsidRPr="00D333B1">
        <w:rPr>
          <w:b/>
          <w:sz w:val="24"/>
          <w:szCs w:val="24"/>
        </w:rPr>
        <w:t>YAHWEH</w:t>
      </w:r>
      <w:r w:rsidRPr="00D333B1">
        <w:rPr>
          <w:sz w:val="24"/>
          <w:szCs w:val="24"/>
        </w:rPr>
        <w:t xml:space="preserve"> or </w:t>
      </w:r>
      <w:r w:rsidRPr="00D333B1">
        <w:rPr>
          <w:b/>
          <w:sz w:val="24"/>
          <w:szCs w:val="24"/>
        </w:rPr>
        <w:t>VICTOR</w:t>
      </w:r>
      <w:r w:rsidRPr="00D333B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333B1">
        <w:rPr>
          <w:b/>
          <w:sz w:val="24"/>
          <w:szCs w:val="24"/>
        </w:rPr>
        <w:t>Kyrios</w:t>
      </w:r>
      <w:r w:rsidRPr="00D333B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333B1">
        <w:rPr>
          <w:sz w:val="24"/>
          <w:szCs w:val="24"/>
          <w:vertAlign w:val="superscript"/>
        </w:rPr>
        <w:t>st</w:t>
      </w:r>
      <w:r w:rsidRPr="00D333B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0162E" w:rsidRPr="00D333B1" w:rsidRDefault="0080162E" w:rsidP="0080162E">
      <w:pPr>
        <w:spacing w:line="480" w:lineRule="auto"/>
        <w:jc w:val="both"/>
        <w:rPr>
          <w:sz w:val="24"/>
          <w:szCs w:val="24"/>
        </w:rPr>
      </w:pPr>
      <w:r w:rsidRPr="00D333B1">
        <w:rPr>
          <w:sz w:val="24"/>
          <w:szCs w:val="24"/>
        </w:rPr>
        <w:t>Jesus possessed Deity attributes</w:t>
      </w:r>
    </w:p>
    <w:p w:rsidR="0080162E" w:rsidRPr="00D333B1" w:rsidRDefault="0080162E" w:rsidP="0080162E">
      <w:pPr>
        <w:spacing w:line="480" w:lineRule="auto"/>
        <w:jc w:val="both"/>
        <w:rPr>
          <w:sz w:val="24"/>
          <w:szCs w:val="24"/>
        </w:rPr>
      </w:pPr>
      <w:r w:rsidRPr="00D333B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333B1">
        <w:rPr>
          <w:sz w:val="24"/>
          <w:szCs w:val="24"/>
          <w:vertAlign w:val="superscript"/>
        </w:rPr>
        <w:t>st</w:t>
      </w:r>
      <w:r w:rsidRPr="00D333B1">
        <w:rPr>
          <w:sz w:val="24"/>
          <w:szCs w:val="24"/>
        </w:rPr>
        <w:t xml:space="preserve"> Timothy 6:16. Jesus is worthy to be worshipped in Revelation 5:12-13; 19:10; Philippians 2:9-11 and Hebrews 1:6.    </w:t>
      </w:r>
    </w:p>
    <w:p w:rsidR="0080162E" w:rsidRPr="00D333B1" w:rsidRDefault="0080162E" w:rsidP="0080162E">
      <w:pPr>
        <w:spacing w:line="480" w:lineRule="auto"/>
        <w:jc w:val="both"/>
        <w:rPr>
          <w:sz w:val="24"/>
          <w:szCs w:val="24"/>
        </w:rPr>
      </w:pPr>
      <w:r w:rsidRPr="00D333B1">
        <w:rPr>
          <w:sz w:val="24"/>
          <w:szCs w:val="24"/>
        </w:rPr>
        <w:t>The “</w:t>
      </w:r>
      <w:r w:rsidRPr="00D333B1">
        <w:rPr>
          <w:b/>
          <w:sz w:val="24"/>
          <w:szCs w:val="24"/>
        </w:rPr>
        <w:t>Kenotic Theology</w:t>
      </w:r>
      <w:r w:rsidRPr="00D333B1">
        <w:rPr>
          <w:sz w:val="24"/>
          <w:szCs w:val="24"/>
        </w:rPr>
        <w:t>” says that the Man Jesus Christ as fully Human was divested of certain attributes while on Earth. In Philippians 2:5-7  it  decrees that Jesus “</w:t>
      </w:r>
      <w:r w:rsidRPr="00D333B1">
        <w:rPr>
          <w:b/>
          <w:sz w:val="24"/>
          <w:szCs w:val="24"/>
        </w:rPr>
        <w:t>Emptied Himself</w:t>
      </w:r>
      <w:r w:rsidRPr="00D333B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333B1">
        <w:rPr>
          <w:b/>
          <w:sz w:val="24"/>
          <w:szCs w:val="24"/>
        </w:rPr>
        <w:t>Emmanuel</w:t>
      </w:r>
      <w:r w:rsidRPr="00D333B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333B1">
        <w:rPr>
          <w:sz w:val="24"/>
          <w:szCs w:val="24"/>
          <w:vertAlign w:val="superscript"/>
        </w:rPr>
        <w:t>st</w:t>
      </w:r>
      <w:r w:rsidRPr="00D333B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333B1">
        <w:rPr>
          <w:sz w:val="24"/>
          <w:szCs w:val="24"/>
          <w:vertAlign w:val="superscript"/>
        </w:rPr>
        <w:t>nd</w:t>
      </w:r>
      <w:r w:rsidRPr="00D333B1">
        <w:rPr>
          <w:sz w:val="24"/>
          <w:szCs w:val="24"/>
        </w:rPr>
        <w:t xml:space="preserve"> John 9. Anyone that denies the Son Jesus denies the Father </w:t>
      </w:r>
      <w:r w:rsidRPr="00D333B1">
        <w:rPr>
          <w:sz w:val="24"/>
          <w:szCs w:val="24"/>
        </w:rPr>
        <w:lastRenderedPageBreak/>
        <w:t>Stephen also in 1</w:t>
      </w:r>
      <w:r w:rsidRPr="00D333B1">
        <w:rPr>
          <w:sz w:val="24"/>
          <w:szCs w:val="24"/>
          <w:vertAlign w:val="superscript"/>
        </w:rPr>
        <w:t>st</w:t>
      </w:r>
      <w:r w:rsidRPr="00D333B1">
        <w:rPr>
          <w:sz w:val="24"/>
          <w:szCs w:val="24"/>
        </w:rPr>
        <w:t xml:space="preserve"> John 2:23. The Law did in fact in unbelief blaspheme because the Lord Jesus Christ did say </w:t>
      </w:r>
      <w:r w:rsidRPr="00D333B1">
        <w:rPr>
          <w:b/>
          <w:sz w:val="24"/>
          <w:szCs w:val="24"/>
        </w:rPr>
        <w:t>I AM</w:t>
      </w:r>
      <w:r w:rsidRPr="00D333B1">
        <w:rPr>
          <w:sz w:val="24"/>
          <w:szCs w:val="24"/>
        </w:rPr>
        <w:t xml:space="preserve"> the only Son of God in John 10:36.  </w:t>
      </w:r>
    </w:p>
    <w:p w:rsidR="0080162E" w:rsidRPr="00D333B1" w:rsidRDefault="0080162E" w:rsidP="0080162E">
      <w:pPr>
        <w:spacing w:line="480" w:lineRule="auto"/>
        <w:jc w:val="both"/>
        <w:rPr>
          <w:sz w:val="24"/>
          <w:szCs w:val="24"/>
        </w:rPr>
      </w:pPr>
      <w:r w:rsidRPr="00D333B1">
        <w:rPr>
          <w:sz w:val="24"/>
          <w:szCs w:val="24"/>
        </w:rPr>
        <w:t>Jesus Christ’s Ministry on Original Sin</w:t>
      </w:r>
    </w:p>
    <w:p w:rsidR="0080162E" w:rsidRPr="00D333B1" w:rsidRDefault="0080162E" w:rsidP="0080162E">
      <w:pPr>
        <w:spacing w:line="480" w:lineRule="auto"/>
        <w:jc w:val="both"/>
        <w:rPr>
          <w:sz w:val="24"/>
          <w:szCs w:val="24"/>
        </w:rPr>
      </w:pPr>
      <w:r w:rsidRPr="00D333B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333B1">
        <w:rPr>
          <w:sz w:val="24"/>
          <w:szCs w:val="24"/>
          <w:vertAlign w:val="superscript"/>
        </w:rPr>
        <w:t>st</w:t>
      </w:r>
      <w:r w:rsidRPr="00D333B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333B1">
        <w:rPr>
          <w:sz w:val="24"/>
          <w:szCs w:val="24"/>
          <w:vertAlign w:val="superscript"/>
        </w:rPr>
        <w:t>nd</w:t>
      </w:r>
      <w:r w:rsidRPr="00D333B1">
        <w:rPr>
          <w:sz w:val="24"/>
          <w:szCs w:val="24"/>
        </w:rPr>
        <w:t xml:space="preserve"> Corinthians 11:3; 1</w:t>
      </w:r>
      <w:r w:rsidRPr="00D333B1">
        <w:rPr>
          <w:sz w:val="24"/>
          <w:szCs w:val="24"/>
          <w:vertAlign w:val="superscript"/>
        </w:rPr>
        <w:t>st</w:t>
      </w:r>
      <w:r w:rsidRPr="00D333B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0162E" w:rsidRPr="00D333B1" w:rsidRDefault="0080162E" w:rsidP="0080162E">
      <w:pPr>
        <w:spacing w:line="480" w:lineRule="auto"/>
        <w:jc w:val="both"/>
        <w:rPr>
          <w:sz w:val="24"/>
          <w:szCs w:val="24"/>
        </w:rPr>
      </w:pPr>
      <w:r w:rsidRPr="00D333B1">
        <w:rPr>
          <w:sz w:val="24"/>
          <w:szCs w:val="24"/>
        </w:rPr>
        <w:t>Jesus Christ’s Ministry on Man as Male and Female</w:t>
      </w:r>
    </w:p>
    <w:p w:rsidR="0080162E" w:rsidRPr="00D333B1" w:rsidRDefault="0080162E" w:rsidP="0080162E">
      <w:pPr>
        <w:spacing w:line="480" w:lineRule="auto"/>
        <w:jc w:val="both"/>
        <w:rPr>
          <w:sz w:val="24"/>
          <w:szCs w:val="24"/>
        </w:rPr>
      </w:pPr>
      <w:r w:rsidRPr="00D333B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D333B1">
        <w:rPr>
          <w:sz w:val="24"/>
          <w:szCs w:val="24"/>
        </w:rPr>
        <w:lastRenderedPageBreak/>
        <w:t>2:14-16; 1</w:t>
      </w:r>
      <w:r w:rsidRPr="00D333B1">
        <w:rPr>
          <w:sz w:val="24"/>
          <w:szCs w:val="24"/>
          <w:vertAlign w:val="superscript"/>
        </w:rPr>
        <w:t>st</w:t>
      </w:r>
      <w:r w:rsidRPr="00D333B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333B1">
        <w:rPr>
          <w:sz w:val="24"/>
          <w:szCs w:val="24"/>
          <w:vertAlign w:val="superscript"/>
        </w:rPr>
        <w:t>st</w:t>
      </w:r>
      <w:r w:rsidRPr="00D333B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0162E" w:rsidRPr="00D333B1" w:rsidRDefault="0080162E" w:rsidP="0080162E">
      <w:pPr>
        <w:spacing w:line="480" w:lineRule="auto"/>
        <w:jc w:val="both"/>
        <w:rPr>
          <w:sz w:val="24"/>
          <w:szCs w:val="24"/>
        </w:rPr>
      </w:pPr>
      <w:r w:rsidRPr="00D333B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333B1">
        <w:rPr>
          <w:sz w:val="24"/>
          <w:szCs w:val="24"/>
          <w:vertAlign w:val="superscript"/>
        </w:rPr>
        <w:t>st</w:t>
      </w:r>
      <w:r w:rsidRPr="00D333B1">
        <w:rPr>
          <w:sz w:val="24"/>
          <w:szCs w:val="24"/>
        </w:rPr>
        <w:t xml:space="preserve"> Corinthians 11:7 for Man and 1</w:t>
      </w:r>
      <w:r w:rsidRPr="00D333B1">
        <w:rPr>
          <w:sz w:val="24"/>
          <w:szCs w:val="24"/>
          <w:vertAlign w:val="superscript"/>
        </w:rPr>
        <w:t>st</w:t>
      </w:r>
      <w:r w:rsidRPr="00D333B1">
        <w:rPr>
          <w:sz w:val="24"/>
          <w:szCs w:val="24"/>
        </w:rPr>
        <w:t xml:space="preserve"> Corinthians 11:6 for Woman. In the Lord, Man is dependent for Woman and Woman is dependent for Man in 1</w:t>
      </w:r>
      <w:r w:rsidRPr="00D333B1">
        <w:rPr>
          <w:sz w:val="24"/>
          <w:szCs w:val="24"/>
          <w:vertAlign w:val="superscript"/>
        </w:rPr>
        <w:t>st</w:t>
      </w:r>
      <w:r w:rsidRPr="00D333B1">
        <w:rPr>
          <w:sz w:val="24"/>
          <w:szCs w:val="24"/>
        </w:rPr>
        <w:t xml:space="preserve"> Corinthians 11:11, 12. Also in prophesying Man and Woman receive the same Spirit in Acts 2:17-18. Also in 1</w:t>
      </w:r>
      <w:r w:rsidRPr="00D333B1">
        <w:rPr>
          <w:sz w:val="24"/>
          <w:szCs w:val="24"/>
          <w:vertAlign w:val="superscript"/>
        </w:rPr>
        <w:t>st</w:t>
      </w:r>
      <w:r w:rsidRPr="00D333B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D333B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D333B1">
        <w:rPr>
          <w:sz w:val="24"/>
          <w:szCs w:val="24"/>
          <w:vertAlign w:val="superscript"/>
        </w:rPr>
        <w:t>st</w:t>
      </w:r>
      <w:r w:rsidRPr="00D333B1">
        <w:rPr>
          <w:sz w:val="24"/>
          <w:szCs w:val="24"/>
        </w:rPr>
        <w:t xml:space="preserve"> formed then the Woman Eve denotes supreme authority over Woman in Genesis 2:7, 18-23. Eve was created to help Adam to be comparable to Him in Genesis 2:18; 1</w:t>
      </w:r>
      <w:r w:rsidRPr="00D333B1">
        <w:rPr>
          <w:sz w:val="24"/>
          <w:szCs w:val="24"/>
          <w:vertAlign w:val="superscript"/>
        </w:rPr>
        <w:t xml:space="preserve">st </w:t>
      </w:r>
      <w:r w:rsidRPr="00D333B1">
        <w:rPr>
          <w:sz w:val="24"/>
          <w:szCs w:val="24"/>
        </w:rPr>
        <w:t>Corinthians 11:9. Adam named Eve is also called the Mother of all living in Gen. 2:23; 3:20. God names &amp; represents Mankind as Man and not Woman in Genesis 5:2; 1</w:t>
      </w:r>
      <w:r w:rsidRPr="00D333B1">
        <w:rPr>
          <w:sz w:val="24"/>
          <w:szCs w:val="24"/>
          <w:vertAlign w:val="superscript"/>
        </w:rPr>
        <w:t xml:space="preserve">st </w:t>
      </w:r>
      <w:r w:rsidRPr="00D333B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333B1">
        <w:rPr>
          <w:sz w:val="24"/>
          <w:szCs w:val="24"/>
          <w:vertAlign w:val="superscript"/>
        </w:rPr>
        <w:t>st</w:t>
      </w:r>
      <w:r w:rsidRPr="00D333B1">
        <w:rPr>
          <w:sz w:val="24"/>
          <w:szCs w:val="24"/>
        </w:rPr>
        <w:t xml:space="preserve"> Peter 3:1-7. Jesus is the 2</w:t>
      </w:r>
      <w:r w:rsidRPr="00D333B1">
        <w:rPr>
          <w:sz w:val="24"/>
          <w:szCs w:val="24"/>
          <w:vertAlign w:val="superscript"/>
        </w:rPr>
        <w:t>nd</w:t>
      </w:r>
      <w:r w:rsidRPr="00D333B1">
        <w:rPr>
          <w:sz w:val="24"/>
          <w:szCs w:val="24"/>
        </w:rPr>
        <w:t xml:space="preserve"> Adam to give authority to 1</w:t>
      </w:r>
      <w:r w:rsidRPr="00D333B1">
        <w:rPr>
          <w:sz w:val="24"/>
          <w:szCs w:val="24"/>
          <w:vertAlign w:val="superscript"/>
        </w:rPr>
        <w:t>st</w:t>
      </w:r>
      <w:r w:rsidRPr="00D333B1">
        <w:rPr>
          <w:sz w:val="24"/>
          <w:szCs w:val="24"/>
        </w:rPr>
        <w:t xml:space="preserve"> Adam in 1</w:t>
      </w:r>
      <w:r w:rsidRPr="00D333B1">
        <w:rPr>
          <w:sz w:val="24"/>
          <w:szCs w:val="24"/>
          <w:vertAlign w:val="superscript"/>
        </w:rPr>
        <w:t xml:space="preserve">st </w:t>
      </w:r>
      <w:r w:rsidRPr="00D333B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333B1">
        <w:rPr>
          <w:sz w:val="24"/>
          <w:szCs w:val="24"/>
          <w:vertAlign w:val="superscript"/>
        </w:rPr>
        <w:t xml:space="preserve">st </w:t>
      </w:r>
      <w:r w:rsidRPr="00D333B1">
        <w:rPr>
          <w:sz w:val="24"/>
          <w:szCs w:val="24"/>
        </w:rPr>
        <w:t>John 2:1; Hebrews 7:25; Romans  8:16, 27; 15:13; Matthew  28:19;  1</w:t>
      </w:r>
      <w:r w:rsidRPr="00D333B1">
        <w:rPr>
          <w:sz w:val="24"/>
          <w:szCs w:val="24"/>
          <w:vertAlign w:val="superscript"/>
        </w:rPr>
        <w:t xml:space="preserve">st </w:t>
      </w:r>
      <w:r w:rsidRPr="00D333B1">
        <w:rPr>
          <w:sz w:val="24"/>
          <w:szCs w:val="24"/>
        </w:rPr>
        <w:t xml:space="preserve"> Corinthians  2:4,  10-11; 12:4-6; 2</w:t>
      </w:r>
      <w:r w:rsidRPr="00D333B1">
        <w:rPr>
          <w:sz w:val="24"/>
          <w:szCs w:val="24"/>
          <w:vertAlign w:val="superscript"/>
        </w:rPr>
        <w:t>nd</w:t>
      </w:r>
      <w:r w:rsidRPr="00D333B1">
        <w:rPr>
          <w:sz w:val="24"/>
          <w:szCs w:val="24"/>
        </w:rPr>
        <w:t xml:space="preserve"> Corinthians 13:4, 14;  Ephesians  4:4-6, 30; 1</w:t>
      </w:r>
      <w:r w:rsidRPr="00D333B1">
        <w:rPr>
          <w:sz w:val="24"/>
          <w:szCs w:val="24"/>
          <w:vertAlign w:val="superscript"/>
        </w:rPr>
        <w:t>st</w:t>
      </w:r>
      <w:r w:rsidRPr="00D333B1">
        <w:rPr>
          <w:sz w:val="24"/>
          <w:szCs w:val="24"/>
        </w:rPr>
        <w:t xml:space="preserve"> Peter 1:2; Luke  4:14 &amp; Acts 8:29; 10:38; 13:2; 15:28; 16:6-7.                </w:t>
      </w:r>
    </w:p>
    <w:p w:rsidR="0080162E" w:rsidRPr="00D333B1" w:rsidRDefault="0080162E" w:rsidP="0080162E">
      <w:pPr>
        <w:spacing w:line="480" w:lineRule="auto"/>
        <w:jc w:val="both"/>
        <w:rPr>
          <w:sz w:val="24"/>
          <w:szCs w:val="24"/>
        </w:rPr>
      </w:pPr>
      <w:r w:rsidRPr="00D333B1">
        <w:rPr>
          <w:sz w:val="24"/>
          <w:szCs w:val="24"/>
        </w:rPr>
        <w:t>Jesus Christ’s Ministry on the Nature of Man</w:t>
      </w:r>
    </w:p>
    <w:p w:rsidR="0080162E" w:rsidRPr="00D333B1" w:rsidRDefault="0080162E" w:rsidP="0080162E">
      <w:pPr>
        <w:spacing w:line="480" w:lineRule="auto"/>
        <w:jc w:val="both"/>
        <w:rPr>
          <w:sz w:val="24"/>
          <w:szCs w:val="24"/>
        </w:rPr>
      </w:pPr>
      <w:r w:rsidRPr="00D333B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333B1">
        <w:rPr>
          <w:sz w:val="24"/>
          <w:szCs w:val="24"/>
          <w:vertAlign w:val="superscript"/>
        </w:rPr>
        <w:t>nd</w:t>
      </w:r>
      <w:r w:rsidRPr="00D333B1">
        <w:rPr>
          <w:sz w:val="24"/>
          <w:szCs w:val="24"/>
        </w:rPr>
        <w:t xml:space="preserve"> Corinthians 5:8. Some biblical proof of Soul and Spirit of Man are Genesis 2:7; 1</w:t>
      </w:r>
      <w:r w:rsidRPr="00D333B1">
        <w:rPr>
          <w:sz w:val="24"/>
          <w:szCs w:val="24"/>
          <w:vertAlign w:val="superscript"/>
        </w:rPr>
        <w:t>st</w:t>
      </w:r>
      <w:r w:rsidRPr="00D333B1">
        <w:rPr>
          <w:sz w:val="24"/>
          <w:szCs w:val="24"/>
        </w:rPr>
        <w:t xml:space="preserve"> Corinthians 15:51-54; &amp; 2</w:t>
      </w:r>
      <w:r w:rsidRPr="00D333B1">
        <w:rPr>
          <w:sz w:val="24"/>
          <w:szCs w:val="24"/>
          <w:vertAlign w:val="superscript"/>
        </w:rPr>
        <w:t>nd</w:t>
      </w:r>
      <w:r w:rsidRPr="00D333B1">
        <w:rPr>
          <w:sz w:val="24"/>
          <w:szCs w:val="24"/>
        </w:rPr>
        <w:t xml:space="preserve"> Corinthians 7:1. Soul and Spirit are used the same in John 12:27 and John 13:21. Also in Hebrews 12:23; 1</w:t>
      </w:r>
      <w:r w:rsidRPr="00D333B1">
        <w:rPr>
          <w:sz w:val="24"/>
          <w:szCs w:val="24"/>
          <w:vertAlign w:val="superscript"/>
        </w:rPr>
        <w:t xml:space="preserve">st </w:t>
      </w:r>
      <w:r w:rsidRPr="00D333B1">
        <w:rPr>
          <w:sz w:val="24"/>
          <w:szCs w:val="24"/>
        </w:rPr>
        <w:t>Peter 3:19; Revelation 6:9; 20:4 concerns being in Heaven or Hell in respects to the Soul and Spirit. The scripture says that the Soul and Spirit departs to go to its place from the Father Stephen. The  proof is  1</w:t>
      </w:r>
      <w:r w:rsidRPr="00D333B1">
        <w:rPr>
          <w:sz w:val="24"/>
          <w:szCs w:val="24"/>
          <w:vertAlign w:val="superscript"/>
        </w:rPr>
        <w:t>st</w:t>
      </w:r>
      <w:r w:rsidRPr="00D333B1">
        <w:rPr>
          <w:sz w:val="24"/>
          <w:szCs w:val="24"/>
        </w:rPr>
        <w:t xml:space="preserve"> Kings  17:21; Isaiah 53:12; Luke 12:20; 23:46; Ecclesiastes 12:7; Genesis 35:18; Psalm 31:5. Also Man can be “</w:t>
      </w:r>
      <w:r w:rsidRPr="00D333B1">
        <w:rPr>
          <w:b/>
          <w:sz w:val="24"/>
          <w:szCs w:val="24"/>
        </w:rPr>
        <w:t>Body and Soul</w:t>
      </w:r>
      <w:r w:rsidRPr="00D333B1">
        <w:rPr>
          <w:sz w:val="24"/>
          <w:szCs w:val="24"/>
        </w:rPr>
        <w:t>” or “</w:t>
      </w:r>
      <w:r w:rsidRPr="00D333B1">
        <w:rPr>
          <w:b/>
          <w:sz w:val="24"/>
          <w:szCs w:val="24"/>
        </w:rPr>
        <w:t>Body and Spirit</w:t>
      </w:r>
      <w:r w:rsidRPr="00D333B1">
        <w:rPr>
          <w:sz w:val="24"/>
          <w:szCs w:val="24"/>
        </w:rPr>
        <w:t>”. Some scriptures are James 2:26; 1</w:t>
      </w:r>
      <w:r w:rsidRPr="00D333B1">
        <w:rPr>
          <w:sz w:val="24"/>
          <w:szCs w:val="24"/>
          <w:vertAlign w:val="superscript"/>
        </w:rPr>
        <w:t>st</w:t>
      </w:r>
      <w:r w:rsidRPr="00D333B1">
        <w:rPr>
          <w:sz w:val="24"/>
          <w:szCs w:val="24"/>
        </w:rPr>
        <w:t xml:space="preserve"> Corinthians 5:3, 5; 7:34; Colossians 2:5; Romans 8:10; 2</w:t>
      </w:r>
      <w:r w:rsidRPr="00D333B1">
        <w:rPr>
          <w:sz w:val="24"/>
          <w:szCs w:val="24"/>
          <w:vertAlign w:val="superscript"/>
        </w:rPr>
        <w:t>nd</w:t>
      </w:r>
      <w:r w:rsidRPr="00D333B1">
        <w:rPr>
          <w:sz w:val="24"/>
          <w:szCs w:val="24"/>
        </w:rPr>
        <w:t xml:space="preserve"> Corinthians 7:1. The proof that all things the Soul can do the Spirit can do. The proof is in John 13:21; Acts 17:16; Proverbs 17:22; Romans 8:16; Mark 2:8; 12:30;  1</w:t>
      </w:r>
      <w:r w:rsidRPr="00D333B1">
        <w:rPr>
          <w:sz w:val="24"/>
          <w:szCs w:val="24"/>
          <w:vertAlign w:val="superscript"/>
        </w:rPr>
        <w:t>st</w:t>
      </w:r>
      <w:r w:rsidRPr="00D333B1">
        <w:rPr>
          <w:sz w:val="24"/>
          <w:szCs w:val="24"/>
        </w:rPr>
        <w:t xml:space="preserve"> Corinthians  2:11; Isaiah  29:24; Psalm  35:9; 42:1, 2; 62:1; 63:1; 84:2; 119:20, 167; 146:1; Deuteronomy 6:5; Luke 1:46 and 1</w:t>
      </w:r>
      <w:r w:rsidRPr="00D333B1">
        <w:rPr>
          <w:sz w:val="24"/>
          <w:szCs w:val="24"/>
          <w:vertAlign w:val="superscript"/>
        </w:rPr>
        <w:t>st</w:t>
      </w:r>
      <w:r w:rsidRPr="00D333B1">
        <w:rPr>
          <w:sz w:val="24"/>
          <w:szCs w:val="24"/>
        </w:rPr>
        <w:t xml:space="preserve"> Samuel 1:15.         </w:t>
      </w:r>
    </w:p>
    <w:p w:rsidR="0080162E" w:rsidRPr="00D333B1" w:rsidRDefault="0080162E" w:rsidP="0080162E">
      <w:pPr>
        <w:spacing w:line="480" w:lineRule="auto"/>
        <w:jc w:val="both"/>
        <w:rPr>
          <w:sz w:val="24"/>
          <w:szCs w:val="24"/>
        </w:rPr>
      </w:pPr>
      <w:r w:rsidRPr="00D333B1">
        <w:rPr>
          <w:sz w:val="24"/>
          <w:szCs w:val="24"/>
        </w:rPr>
        <w:t>Jesus Christ’s Ministry of Messiahship the Christ</w:t>
      </w:r>
    </w:p>
    <w:p w:rsidR="0080162E" w:rsidRPr="00D333B1" w:rsidRDefault="0080162E" w:rsidP="0080162E">
      <w:pPr>
        <w:spacing w:line="480" w:lineRule="auto"/>
        <w:jc w:val="both"/>
        <w:rPr>
          <w:sz w:val="24"/>
          <w:szCs w:val="24"/>
        </w:rPr>
      </w:pPr>
      <w:r w:rsidRPr="00D333B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D333B1">
        <w:rPr>
          <w:sz w:val="24"/>
          <w:szCs w:val="24"/>
          <w:vertAlign w:val="superscript"/>
        </w:rPr>
        <w:t>st</w:t>
      </w:r>
      <w:r w:rsidRPr="00D333B1">
        <w:rPr>
          <w:sz w:val="24"/>
          <w:szCs w:val="24"/>
        </w:rPr>
        <w:t xml:space="preserve"> Samuel 12:14; 2</w:t>
      </w:r>
      <w:r w:rsidRPr="00D333B1">
        <w:rPr>
          <w:sz w:val="24"/>
          <w:szCs w:val="24"/>
          <w:vertAlign w:val="superscript"/>
        </w:rPr>
        <w:t>nd</w:t>
      </w:r>
      <w:r w:rsidRPr="00D333B1">
        <w:rPr>
          <w:sz w:val="24"/>
          <w:szCs w:val="24"/>
        </w:rPr>
        <w:t xml:space="preserve"> Samuel 19:21. Many prophesies in the Old Testament were truly foretold of a Messiah that would come. Some scriptures are 2</w:t>
      </w:r>
      <w:r w:rsidRPr="00D333B1">
        <w:rPr>
          <w:sz w:val="24"/>
          <w:szCs w:val="24"/>
          <w:vertAlign w:val="superscript"/>
        </w:rPr>
        <w:t>nd</w:t>
      </w:r>
      <w:r w:rsidRPr="00D333B1">
        <w:rPr>
          <w:sz w:val="24"/>
          <w:szCs w:val="24"/>
        </w:rPr>
        <w:t xml:space="preserve"> Samuel 7:16; 22:48-51; Jeremiah 33; Acts 1:6. Judaism also defined the Messiah as being One that would totally rule at the end of time. The Messiah’s origin is linked to the house of David in 2</w:t>
      </w:r>
      <w:r w:rsidRPr="00D333B1">
        <w:rPr>
          <w:sz w:val="24"/>
          <w:szCs w:val="24"/>
          <w:vertAlign w:val="superscript"/>
        </w:rPr>
        <w:t>nd</w:t>
      </w:r>
      <w:r w:rsidRPr="00D333B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333B1">
        <w:rPr>
          <w:sz w:val="24"/>
          <w:szCs w:val="24"/>
          <w:vertAlign w:val="superscript"/>
        </w:rPr>
        <w:t>nd</w:t>
      </w:r>
      <w:r w:rsidRPr="00D333B1">
        <w:rPr>
          <w:sz w:val="24"/>
          <w:szCs w:val="24"/>
        </w:rPr>
        <w:t xml:space="preserve"> Corinthians 5:21. The Messiah is considered as a Judge in Psalms chapter 2; chapter 72; chapter </w:t>
      </w:r>
      <w:r w:rsidRPr="00D333B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333B1">
        <w:rPr>
          <w:sz w:val="24"/>
          <w:szCs w:val="24"/>
          <w:vertAlign w:val="superscript"/>
        </w:rPr>
        <w:t>nd</w:t>
      </w:r>
      <w:r w:rsidRPr="00D333B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0162E" w:rsidRPr="00D333B1" w:rsidRDefault="0080162E" w:rsidP="0080162E">
      <w:pPr>
        <w:spacing w:line="480" w:lineRule="auto"/>
        <w:jc w:val="both"/>
        <w:rPr>
          <w:sz w:val="24"/>
          <w:szCs w:val="24"/>
        </w:rPr>
      </w:pPr>
      <w:r w:rsidRPr="00D333B1">
        <w:rPr>
          <w:sz w:val="24"/>
          <w:szCs w:val="24"/>
        </w:rPr>
        <w:t>Jesus Christ’s Ministry of Truth</w:t>
      </w:r>
    </w:p>
    <w:p w:rsidR="0080162E" w:rsidRPr="00D333B1" w:rsidRDefault="0080162E" w:rsidP="0080162E">
      <w:pPr>
        <w:spacing w:line="480" w:lineRule="auto"/>
        <w:jc w:val="both"/>
        <w:rPr>
          <w:sz w:val="24"/>
          <w:szCs w:val="24"/>
        </w:rPr>
      </w:pPr>
      <w:r w:rsidRPr="00D333B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D333B1">
        <w:rPr>
          <w:sz w:val="24"/>
          <w:szCs w:val="24"/>
        </w:rPr>
        <w:lastRenderedPageBreak/>
        <w:t xml:space="preserve">divine plan in the 4 gospels. Truth in Jesus &amp; the apostles are recorded in John 8:44-47; 16:13; 18:37 and Romans 9:1-2. Christ made things of the Spirit real in John 1:17. </w:t>
      </w:r>
    </w:p>
    <w:p w:rsidR="0080162E" w:rsidRPr="00D333B1" w:rsidRDefault="0080162E" w:rsidP="0080162E">
      <w:pPr>
        <w:spacing w:line="480" w:lineRule="auto"/>
        <w:jc w:val="both"/>
        <w:rPr>
          <w:sz w:val="24"/>
          <w:szCs w:val="24"/>
        </w:rPr>
      </w:pPr>
      <w:r w:rsidRPr="00D333B1">
        <w:rPr>
          <w:sz w:val="24"/>
          <w:szCs w:val="24"/>
        </w:rPr>
        <w:t>Jesus Christ’s Ministry of Joy</w:t>
      </w:r>
    </w:p>
    <w:p w:rsidR="0080162E" w:rsidRPr="00D333B1" w:rsidRDefault="0080162E" w:rsidP="0080162E">
      <w:pPr>
        <w:spacing w:line="480" w:lineRule="auto"/>
        <w:jc w:val="both"/>
        <w:rPr>
          <w:sz w:val="24"/>
          <w:szCs w:val="24"/>
        </w:rPr>
      </w:pPr>
      <w:r w:rsidRPr="00D333B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333B1">
        <w:rPr>
          <w:sz w:val="24"/>
          <w:szCs w:val="24"/>
          <w:vertAlign w:val="superscript"/>
        </w:rPr>
        <w:t>st</w:t>
      </w:r>
      <w:r w:rsidRPr="00D333B1">
        <w:rPr>
          <w:sz w:val="24"/>
          <w:szCs w:val="24"/>
        </w:rPr>
        <w:t xml:space="preserve"> Corinthians 13:6; 2</w:t>
      </w:r>
      <w:r w:rsidRPr="00D333B1">
        <w:rPr>
          <w:sz w:val="24"/>
          <w:szCs w:val="24"/>
          <w:vertAlign w:val="superscript"/>
        </w:rPr>
        <w:t>nd</w:t>
      </w:r>
      <w:r w:rsidRPr="00D333B1">
        <w:rPr>
          <w:sz w:val="24"/>
          <w:szCs w:val="24"/>
        </w:rPr>
        <w:t xml:space="preserve"> Samuel 6:12; 1</w:t>
      </w:r>
      <w:r w:rsidRPr="00D333B1">
        <w:rPr>
          <w:sz w:val="24"/>
          <w:szCs w:val="24"/>
          <w:vertAlign w:val="superscript"/>
        </w:rPr>
        <w:t>st</w:t>
      </w:r>
      <w:r w:rsidRPr="00D333B1">
        <w:rPr>
          <w:sz w:val="24"/>
          <w:szCs w:val="24"/>
        </w:rPr>
        <w:t xml:space="preserve"> Kings 1:40; 1</w:t>
      </w:r>
      <w:r w:rsidRPr="00D333B1">
        <w:rPr>
          <w:sz w:val="24"/>
          <w:szCs w:val="24"/>
          <w:vertAlign w:val="superscript"/>
        </w:rPr>
        <w:t>st</w:t>
      </w:r>
      <w:r w:rsidRPr="00D333B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333B1">
        <w:rPr>
          <w:sz w:val="24"/>
          <w:szCs w:val="24"/>
          <w:vertAlign w:val="superscript"/>
        </w:rPr>
        <w:t>st</w:t>
      </w:r>
      <w:r w:rsidRPr="00D333B1">
        <w:rPr>
          <w:sz w:val="24"/>
          <w:szCs w:val="24"/>
        </w:rPr>
        <w:t xml:space="preserve"> Thessalonians 5:16. James said that Christians should consider it all joy falling into testing in James 1:2-4.  Joy is possible only as a fruit of the Spirit in Galatians 5:22. </w:t>
      </w:r>
    </w:p>
    <w:p w:rsidR="0080162E" w:rsidRPr="00D333B1" w:rsidRDefault="0080162E" w:rsidP="0080162E">
      <w:pPr>
        <w:spacing w:line="480" w:lineRule="auto"/>
        <w:jc w:val="both"/>
        <w:rPr>
          <w:sz w:val="24"/>
          <w:szCs w:val="24"/>
        </w:rPr>
      </w:pPr>
      <w:r w:rsidRPr="00D333B1">
        <w:rPr>
          <w:sz w:val="24"/>
          <w:szCs w:val="24"/>
        </w:rPr>
        <w:t xml:space="preserve">Jesus Christ’s Ministry of Trustworthiness </w:t>
      </w:r>
    </w:p>
    <w:p w:rsidR="0080162E" w:rsidRPr="00D333B1" w:rsidRDefault="0080162E" w:rsidP="0080162E">
      <w:pPr>
        <w:spacing w:line="480" w:lineRule="auto"/>
        <w:jc w:val="both"/>
        <w:rPr>
          <w:sz w:val="24"/>
          <w:szCs w:val="24"/>
        </w:rPr>
      </w:pPr>
      <w:r w:rsidRPr="00D333B1">
        <w:rPr>
          <w:sz w:val="24"/>
          <w:szCs w:val="24"/>
        </w:rPr>
        <w:t>Trustworthiness comes from the Lord.  For the “</w:t>
      </w:r>
      <w:r w:rsidRPr="00D333B1">
        <w:rPr>
          <w:b/>
          <w:sz w:val="24"/>
          <w:szCs w:val="24"/>
        </w:rPr>
        <w:t>Lord is the Rock</w:t>
      </w:r>
      <w:r w:rsidRPr="00D333B1">
        <w:rPr>
          <w:sz w:val="24"/>
          <w:szCs w:val="24"/>
        </w:rPr>
        <w:t>” in Deuteronomy 32:4. His work is perfect &amp; everything He does is righteous &amp; fair. He is a faithful God in all things who does no wrong. Some scriptures are 2</w:t>
      </w:r>
      <w:r w:rsidRPr="00D333B1">
        <w:rPr>
          <w:sz w:val="24"/>
          <w:szCs w:val="24"/>
          <w:vertAlign w:val="superscript"/>
        </w:rPr>
        <w:t>nd</w:t>
      </w:r>
      <w:r w:rsidRPr="00D333B1">
        <w:rPr>
          <w:sz w:val="24"/>
          <w:szCs w:val="24"/>
        </w:rPr>
        <w:t xml:space="preserve"> Chronicles 6:4, 14-15; Psalm 15:1-5; 19:7;  22:4-5;  24:2-3; 41:9; 111:7;  119:138; 145:13;  147:11-12; Luke 1:68-70; 12:48; 16:10-12; 1</w:t>
      </w:r>
      <w:r w:rsidRPr="00D333B1">
        <w:rPr>
          <w:sz w:val="24"/>
          <w:szCs w:val="24"/>
          <w:vertAlign w:val="superscript"/>
        </w:rPr>
        <w:t>st</w:t>
      </w:r>
      <w:r w:rsidRPr="00D333B1">
        <w:rPr>
          <w:sz w:val="24"/>
          <w:szCs w:val="24"/>
        </w:rPr>
        <w:t xml:space="preserve"> Corinthians 1:9;  </w:t>
      </w:r>
      <w:r w:rsidRPr="00D333B1">
        <w:rPr>
          <w:sz w:val="24"/>
          <w:szCs w:val="24"/>
        </w:rPr>
        <w:lastRenderedPageBreak/>
        <w:t>4:1-2;  9:17-18; Hebrews  6:18;  10:23; 13:8;  2</w:t>
      </w:r>
      <w:r w:rsidRPr="00D333B1">
        <w:rPr>
          <w:sz w:val="24"/>
          <w:szCs w:val="24"/>
          <w:vertAlign w:val="superscript"/>
        </w:rPr>
        <w:t>nd</w:t>
      </w:r>
      <w:r w:rsidRPr="00D333B1">
        <w:rPr>
          <w:sz w:val="24"/>
          <w:szCs w:val="24"/>
        </w:rPr>
        <w:t xml:space="preserve"> Timothy 1:14; 2:13; 1</w:t>
      </w:r>
      <w:r w:rsidRPr="00D333B1">
        <w:rPr>
          <w:sz w:val="24"/>
          <w:szCs w:val="24"/>
          <w:vertAlign w:val="superscript"/>
        </w:rPr>
        <w:t>st</w:t>
      </w:r>
      <w:r w:rsidRPr="00D333B1">
        <w:rPr>
          <w:sz w:val="24"/>
          <w:szCs w:val="24"/>
        </w:rPr>
        <w:t xml:space="preserve"> Peter 1:21; Proverbs  11:1, 3, 13; 12:17; 13:11; 16:13; 20:19, 23; 24:26; 25:9, 13; 27:6; Ephesians 4:25; Zechariah 8:16; Matthew 25:14-15, 20-27, 29; 1</w:t>
      </w:r>
      <w:r w:rsidRPr="00D333B1">
        <w:rPr>
          <w:sz w:val="24"/>
          <w:szCs w:val="24"/>
          <w:vertAlign w:val="superscript"/>
        </w:rPr>
        <w:t>st</w:t>
      </w:r>
      <w:r w:rsidRPr="00D333B1">
        <w:rPr>
          <w:sz w:val="24"/>
          <w:szCs w:val="24"/>
        </w:rPr>
        <w:t xml:space="preserve"> Timothy 1:12; 3:8; 6:20; Jude 1:3; Daniel 6:4; 2</w:t>
      </w:r>
      <w:r w:rsidRPr="00D333B1">
        <w:rPr>
          <w:sz w:val="24"/>
          <w:szCs w:val="24"/>
          <w:vertAlign w:val="superscript"/>
        </w:rPr>
        <w:t>nd</w:t>
      </w:r>
      <w:r w:rsidRPr="00D333B1">
        <w:rPr>
          <w:sz w:val="24"/>
          <w:szCs w:val="24"/>
        </w:rPr>
        <w:t xml:space="preserve"> Kings  12:15; 22:7;  Numbers 30:2; Deuteronomy 25:13-16; Leviticus 19:36; Hosea  12:6-7; Micah  6:11-13;  Exodus 18:21; 1</w:t>
      </w:r>
      <w:r w:rsidRPr="00D333B1">
        <w:rPr>
          <w:sz w:val="24"/>
          <w:szCs w:val="24"/>
          <w:vertAlign w:val="superscript"/>
        </w:rPr>
        <w:t>st</w:t>
      </w:r>
      <w:r w:rsidRPr="00D333B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0162E" w:rsidRPr="00D333B1" w:rsidRDefault="0080162E" w:rsidP="0080162E">
      <w:pPr>
        <w:spacing w:line="480" w:lineRule="auto"/>
        <w:jc w:val="both"/>
        <w:rPr>
          <w:sz w:val="24"/>
          <w:szCs w:val="24"/>
        </w:rPr>
      </w:pPr>
      <w:r w:rsidRPr="00D333B1">
        <w:rPr>
          <w:sz w:val="24"/>
          <w:szCs w:val="24"/>
        </w:rPr>
        <w:t>Jesus Christ’s Ministry of Vicarious Repentance</w:t>
      </w:r>
    </w:p>
    <w:p w:rsidR="0080162E" w:rsidRPr="00D333B1" w:rsidRDefault="0080162E" w:rsidP="0080162E">
      <w:pPr>
        <w:spacing w:line="480" w:lineRule="auto"/>
        <w:jc w:val="both"/>
        <w:rPr>
          <w:sz w:val="24"/>
          <w:szCs w:val="24"/>
        </w:rPr>
      </w:pPr>
      <w:r w:rsidRPr="00D333B1">
        <w:rPr>
          <w:sz w:val="24"/>
          <w:szCs w:val="24"/>
        </w:rPr>
        <w:t>Jesus Christ’s vicarious repentance means that He became sin without being sin in 2</w:t>
      </w:r>
      <w:r w:rsidRPr="00D333B1">
        <w:rPr>
          <w:sz w:val="24"/>
          <w:szCs w:val="24"/>
          <w:vertAlign w:val="superscript"/>
        </w:rPr>
        <w:t>nd</w:t>
      </w:r>
      <w:r w:rsidRPr="00D333B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D333B1">
        <w:rPr>
          <w:sz w:val="24"/>
          <w:szCs w:val="24"/>
        </w:rPr>
        <w:lastRenderedPageBreak/>
        <w:t xml:space="preserve">should be as they requested. And He released to them the One they requested, who for rebellion and murder had been thrown into prison, but He delivered Jesus to their will.”          </w:t>
      </w:r>
    </w:p>
    <w:p w:rsidR="0080162E" w:rsidRPr="00D333B1" w:rsidRDefault="0080162E" w:rsidP="0080162E">
      <w:pPr>
        <w:spacing w:line="480" w:lineRule="auto"/>
        <w:jc w:val="both"/>
        <w:rPr>
          <w:sz w:val="24"/>
          <w:szCs w:val="24"/>
        </w:rPr>
      </w:pPr>
      <w:r w:rsidRPr="00D333B1">
        <w:rPr>
          <w:sz w:val="24"/>
          <w:szCs w:val="24"/>
        </w:rPr>
        <w:t>Jesus Christ’s Ministry of being Born of God</w:t>
      </w:r>
    </w:p>
    <w:p w:rsidR="0080162E" w:rsidRPr="00D333B1" w:rsidRDefault="0080162E" w:rsidP="0080162E">
      <w:pPr>
        <w:spacing w:line="480" w:lineRule="auto"/>
        <w:jc w:val="both"/>
        <w:rPr>
          <w:sz w:val="24"/>
          <w:szCs w:val="24"/>
        </w:rPr>
      </w:pPr>
      <w:r w:rsidRPr="00D333B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333B1">
        <w:rPr>
          <w:sz w:val="24"/>
          <w:szCs w:val="24"/>
          <w:vertAlign w:val="superscript"/>
        </w:rPr>
        <w:t>st</w:t>
      </w:r>
      <w:r w:rsidRPr="00D333B1">
        <w:rPr>
          <w:sz w:val="24"/>
          <w:szCs w:val="24"/>
        </w:rPr>
        <w:t xml:space="preserve"> Peter 1:23 it declares “having been born again, not of corruptible seed but incorruptible, through the word of God which lives and abides forever. Also  in  1</w:t>
      </w:r>
      <w:r w:rsidRPr="00D333B1">
        <w:rPr>
          <w:sz w:val="24"/>
          <w:szCs w:val="24"/>
          <w:vertAlign w:val="superscript"/>
        </w:rPr>
        <w:t>st</w:t>
      </w:r>
      <w:r w:rsidRPr="00D333B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0162E" w:rsidRPr="00D333B1" w:rsidRDefault="0080162E" w:rsidP="0080162E">
      <w:pPr>
        <w:spacing w:line="480" w:lineRule="auto"/>
        <w:jc w:val="both"/>
        <w:rPr>
          <w:sz w:val="24"/>
          <w:szCs w:val="24"/>
        </w:rPr>
      </w:pPr>
      <w:r w:rsidRPr="00D333B1">
        <w:rPr>
          <w:sz w:val="24"/>
          <w:szCs w:val="24"/>
        </w:rPr>
        <w:t>Jesus Christ’s Ministry of the Crown</w:t>
      </w:r>
    </w:p>
    <w:p w:rsidR="0080162E" w:rsidRPr="00D333B1" w:rsidRDefault="0080162E" w:rsidP="0080162E">
      <w:pPr>
        <w:spacing w:line="480" w:lineRule="auto"/>
        <w:jc w:val="both"/>
        <w:rPr>
          <w:vanish/>
          <w:sz w:val="24"/>
          <w:szCs w:val="24"/>
        </w:rPr>
      </w:pPr>
      <w:r w:rsidRPr="00D333B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D333B1">
        <w:rPr>
          <w:sz w:val="24"/>
          <w:szCs w:val="24"/>
        </w:rPr>
        <w:lastRenderedPageBreak/>
        <w:t xml:space="preserve">has certainly earned many crowns (24 Lordships) and He should be commended for His sacrifice on the cross for Mankind.   </w:t>
      </w:r>
      <w:r w:rsidRPr="00D333B1">
        <w:rPr>
          <w:vanish/>
          <w:sz w:val="24"/>
          <w:szCs w:val="24"/>
        </w:rPr>
        <w:t>im. H</w:t>
      </w:r>
    </w:p>
    <w:p w:rsidR="0080162E" w:rsidRPr="00D333B1" w:rsidRDefault="0080162E" w:rsidP="0080162E">
      <w:pPr>
        <w:spacing w:line="480" w:lineRule="auto"/>
        <w:jc w:val="both"/>
        <w:rPr>
          <w:sz w:val="24"/>
          <w:szCs w:val="24"/>
        </w:rPr>
      </w:pPr>
    </w:p>
    <w:p w:rsidR="0080162E" w:rsidRPr="00D333B1" w:rsidRDefault="0080162E" w:rsidP="0080162E">
      <w:pPr>
        <w:spacing w:line="480" w:lineRule="auto"/>
        <w:jc w:val="both"/>
        <w:rPr>
          <w:sz w:val="24"/>
          <w:szCs w:val="24"/>
        </w:rPr>
      </w:pPr>
      <w:r w:rsidRPr="00D333B1">
        <w:rPr>
          <w:sz w:val="24"/>
          <w:szCs w:val="24"/>
        </w:rPr>
        <w:t>Jesus Christ’s Ministry of the Jewish Unpardonable Sin</w:t>
      </w:r>
    </w:p>
    <w:p w:rsidR="0080162E" w:rsidRPr="00D333B1" w:rsidRDefault="0080162E" w:rsidP="0080162E">
      <w:pPr>
        <w:spacing w:line="480" w:lineRule="auto"/>
        <w:jc w:val="both"/>
        <w:rPr>
          <w:sz w:val="24"/>
          <w:szCs w:val="24"/>
        </w:rPr>
      </w:pPr>
      <w:r w:rsidRPr="00D333B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333B1">
        <w:rPr>
          <w:b/>
          <w:sz w:val="24"/>
          <w:szCs w:val="24"/>
        </w:rPr>
        <w:t>I AM</w:t>
      </w:r>
      <w:r w:rsidRPr="00D333B1">
        <w:rPr>
          <w:sz w:val="24"/>
          <w:szCs w:val="24"/>
        </w:rPr>
        <w:t xml:space="preserve">, because the Jews were accusing Jesus of having a Demon. Also In John 10:20-21 Jesus was accused by the Jews that did not believe, but some said “these are not the words of One who has a Demon. Can a </w:t>
      </w:r>
      <w:r w:rsidRPr="00D333B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0162E" w:rsidRPr="00D333B1" w:rsidRDefault="0080162E" w:rsidP="0080162E">
      <w:pPr>
        <w:spacing w:line="480" w:lineRule="auto"/>
        <w:jc w:val="both"/>
        <w:rPr>
          <w:sz w:val="24"/>
          <w:szCs w:val="24"/>
        </w:rPr>
      </w:pPr>
      <w:r w:rsidRPr="00D333B1">
        <w:rPr>
          <w:sz w:val="24"/>
          <w:szCs w:val="24"/>
        </w:rPr>
        <w:t>Jesus Christ’s Ministry of Meekness</w:t>
      </w:r>
    </w:p>
    <w:p w:rsidR="0080162E" w:rsidRPr="00D333B1" w:rsidRDefault="0080162E" w:rsidP="0080162E">
      <w:pPr>
        <w:spacing w:line="480" w:lineRule="auto"/>
        <w:jc w:val="both"/>
        <w:rPr>
          <w:sz w:val="24"/>
          <w:szCs w:val="24"/>
        </w:rPr>
      </w:pPr>
      <w:r w:rsidRPr="00D333B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333B1">
        <w:rPr>
          <w:sz w:val="24"/>
          <w:szCs w:val="24"/>
          <w:vertAlign w:val="superscript"/>
        </w:rPr>
        <w:t>st</w:t>
      </w:r>
      <w:r w:rsidRPr="00D333B1">
        <w:rPr>
          <w:sz w:val="24"/>
          <w:szCs w:val="24"/>
        </w:rPr>
        <w:t xml:space="preserve"> year is the year of obscurity in John 1. The 2</w:t>
      </w:r>
      <w:r w:rsidRPr="00D333B1">
        <w:rPr>
          <w:sz w:val="24"/>
          <w:szCs w:val="24"/>
          <w:vertAlign w:val="superscript"/>
        </w:rPr>
        <w:t>nd</w:t>
      </w:r>
      <w:r w:rsidRPr="00D333B1">
        <w:rPr>
          <w:sz w:val="24"/>
          <w:szCs w:val="24"/>
        </w:rPr>
        <w:t xml:space="preserve"> year is the year of popularity in John 2-6. The 3</w:t>
      </w:r>
      <w:r w:rsidRPr="00D333B1">
        <w:rPr>
          <w:sz w:val="24"/>
          <w:szCs w:val="24"/>
          <w:vertAlign w:val="superscript"/>
        </w:rPr>
        <w:t>rd</w:t>
      </w:r>
      <w:r w:rsidRPr="00D333B1">
        <w:rPr>
          <w:sz w:val="24"/>
          <w:szCs w:val="24"/>
        </w:rPr>
        <w:t xml:space="preserve"> year is the year of animosity in John 7-19.    </w:t>
      </w:r>
    </w:p>
    <w:p w:rsidR="0080162E" w:rsidRPr="00D333B1" w:rsidRDefault="0080162E" w:rsidP="0080162E">
      <w:pPr>
        <w:spacing w:line="480" w:lineRule="auto"/>
        <w:jc w:val="center"/>
        <w:rPr>
          <w:sz w:val="24"/>
          <w:szCs w:val="24"/>
        </w:rPr>
      </w:pPr>
      <w:r w:rsidRPr="00D333B1">
        <w:rPr>
          <w:sz w:val="24"/>
          <w:szCs w:val="24"/>
        </w:rPr>
        <w:t>The Lord Jesus’ Office’s</w:t>
      </w:r>
    </w:p>
    <w:p w:rsidR="0080162E" w:rsidRPr="00D333B1" w:rsidRDefault="0080162E" w:rsidP="0080162E">
      <w:pPr>
        <w:spacing w:line="480" w:lineRule="auto"/>
        <w:jc w:val="both"/>
        <w:rPr>
          <w:sz w:val="24"/>
          <w:szCs w:val="24"/>
        </w:rPr>
      </w:pPr>
      <w:r w:rsidRPr="00D333B1">
        <w:rPr>
          <w:sz w:val="24"/>
          <w:szCs w:val="24"/>
        </w:rPr>
        <w:t>Jesus Christ’s Office as a King</w:t>
      </w:r>
    </w:p>
    <w:p w:rsidR="0080162E" w:rsidRPr="00D333B1" w:rsidRDefault="0080162E" w:rsidP="0080162E">
      <w:pPr>
        <w:spacing w:line="480" w:lineRule="auto"/>
        <w:jc w:val="both"/>
        <w:rPr>
          <w:sz w:val="24"/>
          <w:szCs w:val="24"/>
        </w:rPr>
      </w:pPr>
      <w:r w:rsidRPr="00D333B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333B1">
        <w:rPr>
          <w:sz w:val="24"/>
          <w:szCs w:val="24"/>
          <w:vertAlign w:val="superscript"/>
        </w:rPr>
        <w:t>st</w:t>
      </w:r>
      <w:r w:rsidRPr="00D333B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D333B1">
        <w:rPr>
          <w:sz w:val="24"/>
          <w:szCs w:val="24"/>
        </w:rPr>
        <w:lastRenderedPageBreak/>
        <w:t>lives and deeds in John 17:20-26; Matthew 25:33-40. In Revelation, Jesus is viewed as the King over the Church in Revelation 4:2, 9-11; 5:1, 8-14. At Jesus’ 2</w:t>
      </w:r>
      <w:r w:rsidRPr="00D333B1">
        <w:rPr>
          <w:sz w:val="24"/>
          <w:szCs w:val="24"/>
          <w:vertAlign w:val="superscript"/>
        </w:rPr>
        <w:t>nd</w:t>
      </w:r>
      <w:r w:rsidRPr="00D333B1">
        <w:rPr>
          <w:sz w:val="24"/>
          <w:szCs w:val="24"/>
        </w:rPr>
        <w:t xml:space="preserve"> coming His Kingship will be established &amp; the Enemies will bow to Him as the Messiah in 1</w:t>
      </w:r>
      <w:r w:rsidRPr="00D333B1">
        <w:rPr>
          <w:sz w:val="24"/>
          <w:szCs w:val="24"/>
          <w:vertAlign w:val="superscript"/>
        </w:rPr>
        <w:t>st</w:t>
      </w:r>
      <w:r w:rsidRPr="00D333B1">
        <w:rPr>
          <w:sz w:val="24"/>
          <w:szCs w:val="24"/>
        </w:rPr>
        <w:t xml:space="preserve"> Corinthians 15:25-28. In the end, Jesus’ Kingdom will be turned over to the Father Stephen in 1</w:t>
      </w:r>
      <w:r w:rsidRPr="00D333B1">
        <w:rPr>
          <w:sz w:val="24"/>
          <w:szCs w:val="24"/>
          <w:vertAlign w:val="superscript"/>
        </w:rPr>
        <w:t>st</w:t>
      </w:r>
      <w:r w:rsidRPr="00D333B1">
        <w:rPr>
          <w:sz w:val="24"/>
          <w:szCs w:val="24"/>
        </w:rPr>
        <w:t xml:space="preserve"> Corinthians 15:24. Some scriptures are Matthew 4:17, 23; 12:28, 21:5, 26:64, 28:18; John 1:49; Luke 19:38-40; Acts 17:7; Ephesians 1:20-23; 1</w:t>
      </w:r>
      <w:r w:rsidRPr="00D333B1">
        <w:rPr>
          <w:sz w:val="24"/>
          <w:szCs w:val="24"/>
          <w:vertAlign w:val="superscript"/>
        </w:rPr>
        <w:t>st</w:t>
      </w:r>
      <w:r w:rsidRPr="00D333B1">
        <w:rPr>
          <w:sz w:val="24"/>
          <w:szCs w:val="24"/>
        </w:rPr>
        <w:t xml:space="preserve"> Corinthians 15:25; 2</w:t>
      </w:r>
      <w:r w:rsidRPr="00D333B1">
        <w:rPr>
          <w:sz w:val="24"/>
          <w:szCs w:val="24"/>
          <w:vertAlign w:val="superscript"/>
        </w:rPr>
        <w:t>nd</w:t>
      </w:r>
      <w:r w:rsidRPr="00D333B1">
        <w:rPr>
          <w:sz w:val="24"/>
          <w:szCs w:val="24"/>
        </w:rPr>
        <w:t xml:space="preserve"> Thessalonians 1:7-10 &amp; Revelation 19:11-16. </w:t>
      </w:r>
    </w:p>
    <w:p w:rsidR="0080162E" w:rsidRPr="00D333B1" w:rsidRDefault="0080162E" w:rsidP="0080162E">
      <w:pPr>
        <w:spacing w:line="480" w:lineRule="auto"/>
        <w:jc w:val="both"/>
        <w:rPr>
          <w:sz w:val="24"/>
          <w:szCs w:val="24"/>
        </w:rPr>
      </w:pPr>
      <w:r w:rsidRPr="00D333B1">
        <w:rPr>
          <w:sz w:val="24"/>
          <w:szCs w:val="24"/>
        </w:rPr>
        <w:t>Jesus Christ’s Office as a High Priest</w:t>
      </w:r>
    </w:p>
    <w:p w:rsidR="0080162E" w:rsidRPr="00D333B1" w:rsidRDefault="0080162E" w:rsidP="0080162E">
      <w:pPr>
        <w:spacing w:line="480" w:lineRule="auto"/>
        <w:jc w:val="both"/>
        <w:rPr>
          <w:sz w:val="24"/>
          <w:szCs w:val="24"/>
        </w:rPr>
      </w:pPr>
      <w:r w:rsidRPr="00D333B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D333B1">
        <w:rPr>
          <w:sz w:val="24"/>
          <w:szCs w:val="24"/>
        </w:rPr>
        <w:lastRenderedPageBreak/>
        <w:t>that correspond with intercession (prayer) are Romans 11:2; Acts 25:24. There is One God, and One Mediator which is the Lord Jesus Christ between God and Man in 1</w:t>
      </w:r>
      <w:r w:rsidRPr="00D333B1">
        <w:rPr>
          <w:sz w:val="24"/>
          <w:szCs w:val="24"/>
          <w:vertAlign w:val="superscript"/>
        </w:rPr>
        <w:t>st</w:t>
      </w:r>
      <w:r w:rsidRPr="00D333B1">
        <w:rPr>
          <w:sz w:val="24"/>
          <w:szCs w:val="24"/>
        </w:rPr>
        <w:t xml:space="preserve"> Timothy 2:5. The people will be able to enter into the Kingdom of God if they believe in Jesus in 2</w:t>
      </w:r>
      <w:r w:rsidRPr="00D333B1">
        <w:rPr>
          <w:sz w:val="24"/>
          <w:szCs w:val="24"/>
          <w:vertAlign w:val="superscript"/>
        </w:rPr>
        <w:t>nd</w:t>
      </w:r>
      <w:r w:rsidRPr="00D333B1">
        <w:rPr>
          <w:sz w:val="24"/>
          <w:szCs w:val="24"/>
        </w:rPr>
        <w:t xml:space="preserve"> Corinthians 5:18-20; 1</w:t>
      </w:r>
      <w:r w:rsidRPr="00D333B1">
        <w:rPr>
          <w:sz w:val="24"/>
          <w:szCs w:val="24"/>
          <w:vertAlign w:val="superscript"/>
        </w:rPr>
        <w:t>st</w:t>
      </w:r>
      <w:r w:rsidRPr="00D333B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333B1">
        <w:rPr>
          <w:sz w:val="24"/>
          <w:szCs w:val="24"/>
          <w:vertAlign w:val="superscript"/>
        </w:rPr>
        <w:t>st</w:t>
      </w:r>
      <w:r w:rsidRPr="00D333B1">
        <w:rPr>
          <w:sz w:val="24"/>
          <w:szCs w:val="24"/>
        </w:rPr>
        <w:t xml:space="preserve"> Peter 2:5. John says that Christians are “Priests who serve God” in Revelation 1:6, 5:10, 20:6.      </w:t>
      </w:r>
    </w:p>
    <w:p w:rsidR="0080162E" w:rsidRPr="00D333B1" w:rsidRDefault="0080162E" w:rsidP="0080162E">
      <w:pPr>
        <w:spacing w:line="480" w:lineRule="auto"/>
        <w:jc w:val="both"/>
        <w:rPr>
          <w:sz w:val="24"/>
          <w:szCs w:val="24"/>
        </w:rPr>
      </w:pPr>
      <w:r w:rsidRPr="00D333B1">
        <w:rPr>
          <w:sz w:val="24"/>
          <w:szCs w:val="24"/>
        </w:rPr>
        <w:t>Jesus Christ’s Office as a Prophet</w:t>
      </w:r>
    </w:p>
    <w:p w:rsidR="0080162E" w:rsidRPr="00D333B1" w:rsidRDefault="0080162E" w:rsidP="0080162E">
      <w:pPr>
        <w:spacing w:line="480" w:lineRule="auto"/>
        <w:jc w:val="both"/>
        <w:rPr>
          <w:sz w:val="24"/>
          <w:szCs w:val="24"/>
        </w:rPr>
      </w:pPr>
      <w:r w:rsidRPr="00D333B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333B1">
        <w:rPr>
          <w:sz w:val="24"/>
          <w:szCs w:val="24"/>
          <w:vertAlign w:val="superscript"/>
        </w:rPr>
        <w:t>st</w:t>
      </w:r>
      <w:r w:rsidRPr="00D333B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D333B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0162E" w:rsidRPr="00D333B1" w:rsidRDefault="0080162E" w:rsidP="0080162E">
      <w:pPr>
        <w:spacing w:line="480" w:lineRule="auto"/>
        <w:jc w:val="both"/>
        <w:rPr>
          <w:sz w:val="24"/>
          <w:szCs w:val="24"/>
        </w:rPr>
      </w:pPr>
      <w:r w:rsidRPr="00D333B1">
        <w:rPr>
          <w:sz w:val="24"/>
          <w:szCs w:val="24"/>
        </w:rPr>
        <w:t>Jesus Christ’s Death of Atonement</w:t>
      </w:r>
    </w:p>
    <w:p w:rsidR="0080162E" w:rsidRPr="00D333B1" w:rsidRDefault="0080162E" w:rsidP="0080162E">
      <w:pPr>
        <w:spacing w:line="480" w:lineRule="auto"/>
        <w:jc w:val="both"/>
        <w:rPr>
          <w:sz w:val="24"/>
          <w:szCs w:val="24"/>
        </w:rPr>
      </w:pPr>
      <w:r w:rsidRPr="00D333B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333B1">
        <w:rPr>
          <w:sz w:val="24"/>
          <w:szCs w:val="24"/>
          <w:vertAlign w:val="superscript"/>
        </w:rPr>
        <w:t>st</w:t>
      </w:r>
      <w:r w:rsidRPr="00D333B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333B1">
        <w:rPr>
          <w:sz w:val="24"/>
          <w:szCs w:val="24"/>
          <w:vertAlign w:val="superscript"/>
        </w:rPr>
        <w:t>st</w:t>
      </w:r>
      <w:r w:rsidRPr="00D333B1">
        <w:rPr>
          <w:sz w:val="24"/>
          <w:szCs w:val="24"/>
        </w:rPr>
        <w:t xml:space="preserve"> Peter 2:24. In this scripture, Jesus Christ became sin </w:t>
      </w:r>
      <w:r w:rsidRPr="00D333B1">
        <w:rPr>
          <w:sz w:val="24"/>
          <w:szCs w:val="24"/>
        </w:rPr>
        <w:lastRenderedPageBreak/>
        <w:t>without being sin in 2</w:t>
      </w:r>
      <w:r w:rsidRPr="00D333B1">
        <w:rPr>
          <w:sz w:val="24"/>
          <w:szCs w:val="24"/>
          <w:vertAlign w:val="superscript"/>
        </w:rPr>
        <w:t>nd</w:t>
      </w:r>
      <w:r w:rsidRPr="00D333B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333B1">
        <w:rPr>
          <w:sz w:val="24"/>
          <w:szCs w:val="24"/>
          <w:vertAlign w:val="superscript"/>
        </w:rPr>
        <w:t>nd</w:t>
      </w:r>
      <w:r w:rsidRPr="00D333B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333B1">
        <w:rPr>
          <w:sz w:val="24"/>
          <w:szCs w:val="24"/>
          <w:vertAlign w:val="superscript"/>
        </w:rPr>
        <w:t>st</w:t>
      </w:r>
      <w:r w:rsidRPr="00D333B1">
        <w:rPr>
          <w:sz w:val="24"/>
          <w:szCs w:val="24"/>
        </w:rPr>
        <w:t xml:space="preserve"> John 5:19, Hebrews 2:15 &amp; Romans 6:11, 14. Fourth, is the Propitiation by removing God’s Judgment on sinners. In 1</w:t>
      </w:r>
      <w:r w:rsidRPr="00D333B1">
        <w:rPr>
          <w:sz w:val="24"/>
          <w:szCs w:val="24"/>
          <w:vertAlign w:val="superscript"/>
        </w:rPr>
        <w:t>st</w:t>
      </w:r>
      <w:r w:rsidRPr="00D333B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333B1">
        <w:rPr>
          <w:sz w:val="24"/>
          <w:szCs w:val="24"/>
          <w:vertAlign w:val="superscript"/>
        </w:rPr>
        <w:t>st</w:t>
      </w:r>
      <w:r w:rsidRPr="00D333B1">
        <w:rPr>
          <w:sz w:val="24"/>
          <w:szCs w:val="24"/>
        </w:rPr>
        <w:t xml:space="preserve"> Peter 2:18-20, 4:6. Jesus preached in Hell to the Saints/Angels (Lords) bound by Satan in 1</w:t>
      </w:r>
      <w:r w:rsidRPr="00D333B1">
        <w:rPr>
          <w:sz w:val="24"/>
          <w:szCs w:val="24"/>
          <w:vertAlign w:val="superscript"/>
        </w:rPr>
        <w:t>st</w:t>
      </w:r>
      <w:r w:rsidRPr="00D333B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D333B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333B1">
        <w:rPr>
          <w:b/>
          <w:sz w:val="24"/>
          <w:szCs w:val="24"/>
        </w:rPr>
        <w:t>The Lord Yah and His Book on Hell in the Holy Bible</w:t>
      </w:r>
      <w:r w:rsidRPr="00D333B1">
        <w:rPr>
          <w:sz w:val="24"/>
          <w:szCs w:val="24"/>
        </w:rPr>
        <w:t>.”</w:t>
      </w:r>
    </w:p>
    <w:p w:rsidR="0080162E" w:rsidRPr="00D333B1" w:rsidRDefault="0080162E" w:rsidP="0080162E">
      <w:pPr>
        <w:spacing w:line="480" w:lineRule="auto"/>
        <w:jc w:val="both"/>
        <w:rPr>
          <w:sz w:val="24"/>
          <w:szCs w:val="24"/>
        </w:rPr>
      </w:pPr>
      <w:r w:rsidRPr="00D333B1">
        <w:rPr>
          <w:sz w:val="24"/>
          <w:szCs w:val="24"/>
        </w:rPr>
        <w:t>What does the Blood of Jesus accomplish as the Holiest?</w:t>
      </w:r>
    </w:p>
    <w:p w:rsidR="0080162E" w:rsidRPr="00D333B1" w:rsidRDefault="0080162E" w:rsidP="0080162E">
      <w:pPr>
        <w:spacing w:line="480" w:lineRule="auto"/>
        <w:jc w:val="both"/>
        <w:rPr>
          <w:sz w:val="24"/>
          <w:szCs w:val="24"/>
        </w:rPr>
      </w:pPr>
      <w:r w:rsidRPr="00D333B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333B1">
        <w:rPr>
          <w:sz w:val="24"/>
          <w:szCs w:val="24"/>
          <w:vertAlign w:val="superscript"/>
        </w:rPr>
        <w:t>st</w:t>
      </w:r>
      <w:r w:rsidRPr="00D333B1">
        <w:rPr>
          <w:sz w:val="24"/>
          <w:szCs w:val="24"/>
        </w:rPr>
        <w:t xml:space="preserve"> Corinthians 10:16 says “the cup of blessing which We bless, is it not the communion of the blood of Christ?” Also in 1</w:t>
      </w:r>
      <w:r w:rsidRPr="00D333B1">
        <w:rPr>
          <w:sz w:val="24"/>
          <w:szCs w:val="24"/>
          <w:vertAlign w:val="superscript"/>
        </w:rPr>
        <w:t>st</w:t>
      </w:r>
      <w:r w:rsidRPr="00D333B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D333B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D333B1">
        <w:rPr>
          <w:sz w:val="24"/>
          <w:szCs w:val="24"/>
          <w:vertAlign w:val="superscript"/>
        </w:rPr>
        <w:t>st</w:t>
      </w:r>
      <w:r w:rsidRPr="00D333B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333B1">
        <w:rPr>
          <w:sz w:val="24"/>
          <w:szCs w:val="24"/>
          <w:vertAlign w:val="superscript"/>
        </w:rPr>
        <w:t>st</w:t>
      </w:r>
      <w:r w:rsidRPr="00D333B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333B1">
        <w:rPr>
          <w:sz w:val="24"/>
          <w:szCs w:val="24"/>
          <w:vertAlign w:val="superscript"/>
        </w:rPr>
        <w:t>st</w:t>
      </w:r>
      <w:r w:rsidRPr="00D333B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0162E" w:rsidRPr="00D333B1" w:rsidRDefault="0080162E" w:rsidP="0080162E">
      <w:pPr>
        <w:spacing w:line="480" w:lineRule="auto"/>
        <w:jc w:val="both"/>
        <w:rPr>
          <w:sz w:val="24"/>
          <w:szCs w:val="24"/>
        </w:rPr>
      </w:pPr>
      <w:r w:rsidRPr="00D333B1">
        <w:rPr>
          <w:sz w:val="24"/>
          <w:szCs w:val="24"/>
        </w:rPr>
        <w:t>Jesus Christ’s Resurrection and Ascension</w:t>
      </w:r>
    </w:p>
    <w:p w:rsidR="0080162E" w:rsidRPr="00D333B1" w:rsidRDefault="0080162E" w:rsidP="0080162E">
      <w:pPr>
        <w:spacing w:line="480" w:lineRule="auto"/>
        <w:jc w:val="both"/>
        <w:rPr>
          <w:sz w:val="24"/>
          <w:szCs w:val="24"/>
        </w:rPr>
      </w:pPr>
      <w:r w:rsidRPr="00D333B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333B1">
        <w:rPr>
          <w:sz w:val="24"/>
          <w:szCs w:val="24"/>
          <w:vertAlign w:val="superscript"/>
        </w:rPr>
        <w:t>st</w:t>
      </w:r>
      <w:r w:rsidRPr="00D333B1">
        <w:rPr>
          <w:sz w:val="24"/>
          <w:szCs w:val="24"/>
        </w:rPr>
        <w:t xml:space="preserve"> Corinthians 15:20, 23. By </w:t>
      </w:r>
      <w:r w:rsidRPr="00D333B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333B1">
        <w:rPr>
          <w:sz w:val="24"/>
          <w:szCs w:val="24"/>
          <w:vertAlign w:val="superscript"/>
        </w:rPr>
        <w:t>st</w:t>
      </w:r>
      <w:r w:rsidRPr="00D333B1">
        <w:rPr>
          <w:sz w:val="24"/>
          <w:szCs w:val="24"/>
        </w:rPr>
        <w:t xml:space="preserve"> Corinthians 15:53. The resurrected body is raised imperishable, glorious, in power and becomes a spiritual body in 1</w:t>
      </w:r>
      <w:r w:rsidRPr="00D333B1">
        <w:rPr>
          <w:sz w:val="24"/>
          <w:szCs w:val="24"/>
          <w:vertAlign w:val="superscript"/>
        </w:rPr>
        <w:t>st</w:t>
      </w:r>
      <w:r w:rsidRPr="00D333B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333B1">
        <w:rPr>
          <w:sz w:val="24"/>
          <w:szCs w:val="24"/>
          <w:vertAlign w:val="superscript"/>
        </w:rPr>
        <w:t>st</w:t>
      </w:r>
      <w:r w:rsidRPr="00D333B1">
        <w:rPr>
          <w:sz w:val="24"/>
          <w:szCs w:val="24"/>
        </w:rPr>
        <w:t xml:space="preserve"> Corinthians 6:14; Galatians 1:1; Romans 6:4 and Ephesians 1:20. Jesus Christ received the command to “lay it down or to take it again” from the Father (Stephen) in John 10:17-18. Jesus says that </w:t>
      </w:r>
      <w:r w:rsidRPr="00D333B1">
        <w:rPr>
          <w:vanish/>
          <w:sz w:val="24"/>
          <w:szCs w:val="24"/>
        </w:rPr>
        <w:t>eHE is the life and resurrection in Hebrews 7:16; JOhn 11:25. Hehh</w:t>
      </w:r>
      <w:r w:rsidRPr="00D333B1">
        <w:rPr>
          <w:sz w:val="24"/>
          <w:szCs w:val="24"/>
        </w:rPr>
        <w:t xml:space="preserve"> He is the life and resurrection in Hebrews 7:16; John 11:25. Also Jesus’ Resurrection guarantees Our regeneration. Some scriptures are Philippians 3:10; 1</w:t>
      </w:r>
      <w:r w:rsidRPr="00D333B1">
        <w:rPr>
          <w:sz w:val="24"/>
          <w:szCs w:val="24"/>
          <w:vertAlign w:val="superscript"/>
        </w:rPr>
        <w:t>st</w:t>
      </w:r>
      <w:r w:rsidRPr="00D333B1">
        <w:rPr>
          <w:sz w:val="24"/>
          <w:szCs w:val="24"/>
        </w:rPr>
        <w:t xml:space="preserve"> Peter 1:3; Colossians 3:1; Ephesians 1:19-20, 2:5-6; Romans 6:4, 11, 14; 1</w:t>
      </w:r>
      <w:r w:rsidRPr="00D333B1">
        <w:rPr>
          <w:sz w:val="24"/>
          <w:szCs w:val="24"/>
          <w:vertAlign w:val="superscript"/>
        </w:rPr>
        <w:t>st</w:t>
      </w:r>
      <w:r w:rsidRPr="00D333B1">
        <w:rPr>
          <w:sz w:val="24"/>
          <w:szCs w:val="24"/>
        </w:rPr>
        <w:t xml:space="preserve"> Corinthians 15:17,  and  Acts 1:8. Jesus’ Resurrection guarantees Us to have perfect resurrected bodies. There are some scriptures in 1</w:t>
      </w:r>
      <w:r w:rsidRPr="00D333B1">
        <w:rPr>
          <w:sz w:val="24"/>
          <w:szCs w:val="24"/>
          <w:vertAlign w:val="superscript"/>
        </w:rPr>
        <w:t>st</w:t>
      </w:r>
      <w:r w:rsidRPr="00D333B1">
        <w:rPr>
          <w:sz w:val="24"/>
          <w:szCs w:val="24"/>
        </w:rPr>
        <w:t xml:space="preserve"> Corinthians 6:14, 15:12-58; 2</w:t>
      </w:r>
      <w:r w:rsidRPr="00D333B1">
        <w:rPr>
          <w:sz w:val="24"/>
          <w:szCs w:val="24"/>
          <w:vertAlign w:val="superscript"/>
        </w:rPr>
        <w:t>nd</w:t>
      </w:r>
      <w:r w:rsidRPr="00D333B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D333B1">
        <w:rPr>
          <w:sz w:val="24"/>
          <w:szCs w:val="24"/>
        </w:rPr>
        <w:lastRenderedPageBreak/>
        <w:t>Moses’ Law and Elijah’s Law was on the Earth for forty days &amp; nights in Acts 1:3 &amp; was carried up into Heaven in Acts 1:9-11 in around May 21</w:t>
      </w:r>
      <w:r w:rsidRPr="00D333B1">
        <w:rPr>
          <w:sz w:val="24"/>
          <w:szCs w:val="24"/>
          <w:vertAlign w:val="superscript"/>
        </w:rPr>
        <w:t>st</w:t>
      </w:r>
      <w:r w:rsidRPr="00D333B1">
        <w:rPr>
          <w:sz w:val="24"/>
          <w:szCs w:val="24"/>
        </w:rPr>
        <w:t>. Jesus saw Heaven as Stephen did in Acts 7:55-56. Jesus received glory &amp; honor by the Father Stephen in John 17:5; Acts 2:33; 1</w:t>
      </w:r>
      <w:r w:rsidRPr="00D333B1">
        <w:rPr>
          <w:sz w:val="24"/>
          <w:szCs w:val="24"/>
          <w:vertAlign w:val="superscript"/>
        </w:rPr>
        <w:t>st</w:t>
      </w:r>
      <w:r w:rsidRPr="00D333B1">
        <w:rPr>
          <w:sz w:val="24"/>
          <w:szCs w:val="24"/>
        </w:rPr>
        <w:t xml:space="preserve"> Timothy 3:16; Hebrews 1:4; Philippians 2:9 &amp; Revelation 5:12. Jesus sat down on the right hand of the Father Stephen in Psalm 110:1; Ephesians 1:20-21; Hebrews 1:3; 1</w:t>
      </w:r>
      <w:r w:rsidRPr="00D333B1">
        <w:rPr>
          <w:sz w:val="24"/>
          <w:szCs w:val="24"/>
          <w:vertAlign w:val="superscript"/>
        </w:rPr>
        <w:t>st</w:t>
      </w:r>
      <w:r w:rsidRPr="00D333B1">
        <w:rPr>
          <w:sz w:val="24"/>
          <w:szCs w:val="24"/>
        </w:rPr>
        <w:t xml:space="preserve"> Peter 3:22; Acts 2:33, 7:55-56; 1</w:t>
      </w:r>
      <w:r w:rsidRPr="00D333B1">
        <w:rPr>
          <w:sz w:val="24"/>
          <w:szCs w:val="24"/>
          <w:vertAlign w:val="superscript"/>
        </w:rPr>
        <w:t>st</w:t>
      </w:r>
      <w:r w:rsidRPr="00D333B1">
        <w:rPr>
          <w:sz w:val="24"/>
          <w:szCs w:val="24"/>
        </w:rPr>
        <w:t xml:space="preserve"> Corinthians 15:25 &amp; Revelation 2:1. Jesus Ascension is sound doctrine for Man. Some scriptures are Hebrews 2:5-8, 12:1-3; John 14:2-3; 1</w:t>
      </w:r>
      <w:r w:rsidRPr="00D333B1">
        <w:rPr>
          <w:sz w:val="24"/>
          <w:szCs w:val="24"/>
          <w:vertAlign w:val="superscript"/>
        </w:rPr>
        <w:t>st</w:t>
      </w:r>
      <w:r w:rsidRPr="00D333B1">
        <w:rPr>
          <w:sz w:val="24"/>
          <w:szCs w:val="24"/>
        </w:rPr>
        <w:t xml:space="preserve"> Thessalonians 4:17; Ephesians 6:10-18; 2</w:t>
      </w:r>
      <w:r w:rsidRPr="00D333B1">
        <w:rPr>
          <w:sz w:val="24"/>
          <w:szCs w:val="24"/>
          <w:vertAlign w:val="superscript"/>
        </w:rPr>
        <w:t>nd</w:t>
      </w:r>
      <w:r w:rsidRPr="00D333B1">
        <w:rPr>
          <w:sz w:val="24"/>
          <w:szCs w:val="24"/>
        </w:rPr>
        <w:t xml:space="preserve"> Corinthians 10:4; Revelation 2:26-27, 3:21 &amp; 1</w:t>
      </w:r>
      <w:r w:rsidRPr="00D333B1">
        <w:rPr>
          <w:sz w:val="24"/>
          <w:szCs w:val="24"/>
          <w:vertAlign w:val="superscript"/>
        </w:rPr>
        <w:t>st</w:t>
      </w:r>
      <w:r w:rsidRPr="00D333B1">
        <w:rPr>
          <w:sz w:val="24"/>
          <w:szCs w:val="24"/>
        </w:rPr>
        <w:t xml:space="preserve"> Corinthians 6:3. Jesus’ Resurrection is the 1</w:t>
      </w:r>
      <w:r w:rsidRPr="00D333B1">
        <w:rPr>
          <w:sz w:val="24"/>
          <w:szCs w:val="24"/>
          <w:vertAlign w:val="superscript"/>
        </w:rPr>
        <w:t>st</w:t>
      </w:r>
      <w:r w:rsidRPr="00D333B1">
        <w:rPr>
          <w:sz w:val="24"/>
          <w:szCs w:val="24"/>
        </w:rPr>
        <w:t xml:space="preserve"> &amp; foremost Resurrection outside God’s Kingdom by salvation in Acts 26:23. </w:t>
      </w:r>
    </w:p>
    <w:p w:rsidR="0080162E" w:rsidRPr="00D333B1" w:rsidRDefault="0080162E" w:rsidP="0080162E">
      <w:pPr>
        <w:spacing w:line="480" w:lineRule="auto"/>
        <w:jc w:val="both"/>
        <w:rPr>
          <w:sz w:val="24"/>
          <w:szCs w:val="24"/>
        </w:rPr>
      </w:pPr>
      <w:r w:rsidRPr="00D333B1">
        <w:rPr>
          <w:sz w:val="24"/>
          <w:szCs w:val="24"/>
        </w:rPr>
        <w:t>Jesus’ Throne</w:t>
      </w:r>
    </w:p>
    <w:p w:rsidR="0080162E" w:rsidRPr="00D333B1" w:rsidRDefault="0080162E" w:rsidP="0080162E">
      <w:pPr>
        <w:spacing w:line="480" w:lineRule="auto"/>
        <w:jc w:val="both"/>
        <w:rPr>
          <w:sz w:val="24"/>
          <w:szCs w:val="24"/>
        </w:rPr>
      </w:pPr>
      <w:r w:rsidRPr="00D333B1">
        <w:rPr>
          <w:sz w:val="24"/>
          <w:szCs w:val="24"/>
        </w:rPr>
        <w:t>Paul knew a Man in the 3</w:t>
      </w:r>
      <w:r w:rsidRPr="00D333B1">
        <w:rPr>
          <w:sz w:val="24"/>
          <w:szCs w:val="24"/>
          <w:vertAlign w:val="superscript"/>
        </w:rPr>
        <w:t>rd</w:t>
      </w:r>
      <w:r w:rsidRPr="00D333B1">
        <w:rPr>
          <w:sz w:val="24"/>
          <w:szCs w:val="24"/>
        </w:rPr>
        <w:t xml:space="preserve"> Heaven in 2</w:t>
      </w:r>
      <w:r w:rsidRPr="00D333B1">
        <w:rPr>
          <w:sz w:val="24"/>
          <w:szCs w:val="24"/>
          <w:vertAlign w:val="superscript"/>
        </w:rPr>
        <w:t>nd</w:t>
      </w:r>
      <w:r w:rsidRPr="00D333B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333B1">
        <w:rPr>
          <w:sz w:val="24"/>
          <w:szCs w:val="24"/>
          <w:vertAlign w:val="superscript"/>
        </w:rPr>
        <w:t>rd</w:t>
      </w:r>
      <w:r w:rsidRPr="00D333B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333B1">
        <w:rPr>
          <w:sz w:val="24"/>
          <w:szCs w:val="24"/>
          <w:vertAlign w:val="superscript"/>
        </w:rPr>
        <w:t>nd</w:t>
      </w:r>
      <w:r w:rsidRPr="00D333B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D333B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D333B1">
        <w:rPr>
          <w:sz w:val="24"/>
          <w:szCs w:val="24"/>
          <w:vertAlign w:val="superscript"/>
        </w:rPr>
        <w:t>nd</w:t>
      </w:r>
      <w:r w:rsidRPr="00D333B1">
        <w:rPr>
          <w:sz w:val="24"/>
          <w:szCs w:val="24"/>
        </w:rPr>
        <w:t xml:space="preserve"> Peter 1:16-21. </w:t>
      </w:r>
    </w:p>
    <w:p w:rsidR="0080162E" w:rsidRPr="00D333B1" w:rsidRDefault="0080162E" w:rsidP="0080162E">
      <w:pPr>
        <w:spacing w:line="480" w:lineRule="auto"/>
        <w:jc w:val="center"/>
        <w:rPr>
          <w:b/>
          <w:sz w:val="24"/>
          <w:szCs w:val="24"/>
        </w:rPr>
      </w:pPr>
      <w:r w:rsidRPr="00D333B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80162E" w:rsidRPr="00D333B1" w:rsidRDefault="0080162E" w:rsidP="0080162E">
      <w:pPr>
        <w:spacing w:line="480" w:lineRule="auto"/>
        <w:jc w:val="both"/>
        <w:rPr>
          <w:sz w:val="24"/>
          <w:szCs w:val="24"/>
        </w:rPr>
      </w:pPr>
      <w:r w:rsidRPr="00D333B1">
        <w:rPr>
          <w:sz w:val="24"/>
          <w:szCs w:val="24"/>
        </w:rPr>
        <w:t>The white skin color Lord Michael’s name means “</w:t>
      </w:r>
      <w:r w:rsidRPr="00D333B1">
        <w:rPr>
          <w:b/>
          <w:sz w:val="24"/>
          <w:szCs w:val="24"/>
        </w:rPr>
        <w:t>Who is like Yah in Lordship</w:t>
      </w:r>
      <w:r w:rsidRPr="00D333B1">
        <w:rPr>
          <w:sz w:val="24"/>
          <w:szCs w:val="24"/>
        </w:rPr>
        <w:t>.” The variations of the name is Mikhael, Mikael, Mike, Mikey, Mickey &amp; Mick. The female forms is Michelle, Michele, Michaela, Mechelle, Micheline &amp; Michaelle. The Lord Michael’s Kingdom lasts for a “</w:t>
      </w:r>
      <w:r w:rsidRPr="00D333B1">
        <w:rPr>
          <w:b/>
          <w:sz w:val="24"/>
          <w:szCs w:val="24"/>
        </w:rPr>
        <w:t>Trillion Year Reign</w:t>
      </w:r>
      <w:r w:rsidRPr="00D333B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Michael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being resisted 21 days once &amp; translated, then killed </w:t>
      </w:r>
      <w:r w:rsidRPr="00D333B1">
        <w:rPr>
          <w:sz w:val="24"/>
          <w:szCs w:val="24"/>
        </w:rPr>
        <w:lastRenderedPageBreak/>
        <w:t>in Luke 20:35-36, by which all His family was eventually killed, then on the 8</w:t>
      </w:r>
      <w:r w:rsidRPr="00D333B1">
        <w:rPr>
          <w:sz w:val="24"/>
          <w:szCs w:val="24"/>
          <w:vertAlign w:val="superscript"/>
        </w:rPr>
        <w:t>th</w:t>
      </w:r>
      <w:r w:rsidRPr="00D333B1">
        <w:rPr>
          <w:sz w:val="24"/>
          <w:szCs w:val="24"/>
        </w:rPr>
        <w:t xml:space="preserve"> day He was renamed. This eternity only concerns Saturday as the Jewish Michael in Genesis to the Gentile Michael in Luke till it became the Christian Michael in Acts chapter 7.  </w:t>
      </w:r>
    </w:p>
    <w:p w:rsidR="0080162E" w:rsidRPr="00D333B1" w:rsidRDefault="0080162E" w:rsidP="0080162E">
      <w:pPr>
        <w:spacing w:line="480" w:lineRule="auto"/>
        <w:jc w:val="both"/>
        <w:rPr>
          <w:sz w:val="24"/>
          <w:szCs w:val="24"/>
        </w:rPr>
      </w:pPr>
      <w:r w:rsidRPr="00D333B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0162E" w:rsidRPr="00D333B1" w:rsidRDefault="0080162E" w:rsidP="0080162E">
      <w:pPr>
        <w:spacing w:line="480" w:lineRule="auto"/>
        <w:jc w:val="both"/>
        <w:rPr>
          <w:sz w:val="24"/>
          <w:szCs w:val="24"/>
        </w:rPr>
      </w:pPr>
      <w:r w:rsidRPr="00D333B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333B1">
        <w:rPr>
          <w:b/>
          <w:sz w:val="24"/>
          <w:szCs w:val="24"/>
        </w:rPr>
        <w:t>The Garden of Eden that the Lord God Created</w:t>
      </w:r>
      <w:r w:rsidRPr="00D333B1">
        <w:rPr>
          <w:sz w:val="24"/>
          <w:szCs w:val="24"/>
        </w:rPr>
        <w:t>.” The Lord Michael will reign until Revelation 22:16 where the Lord Jesus will take over. If You have any questions on the Angelical Hierarchy, You must get My book called “</w:t>
      </w:r>
      <w:r w:rsidRPr="00D333B1">
        <w:rPr>
          <w:b/>
          <w:sz w:val="24"/>
          <w:szCs w:val="24"/>
        </w:rPr>
        <w:t>The Lord Yahweh &amp; the Whole Angelical Hierarchy in the Holy Bible</w:t>
      </w:r>
      <w:r w:rsidRPr="00D333B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D333B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0162E" w:rsidRPr="00D333B1" w:rsidRDefault="0080162E" w:rsidP="0080162E">
      <w:pPr>
        <w:spacing w:line="480" w:lineRule="auto"/>
        <w:jc w:val="both"/>
        <w:rPr>
          <w:sz w:val="24"/>
          <w:szCs w:val="24"/>
        </w:rPr>
      </w:pPr>
      <w:r w:rsidRPr="00D333B1">
        <w:rPr>
          <w:sz w:val="24"/>
          <w:szCs w:val="24"/>
        </w:rPr>
        <w:t>The Lord Michael’s Angelical Hierarchy. In Michael’s Angelical Hierarchy the 1</w:t>
      </w:r>
      <w:r w:rsidRPr="00D333B1">
        <w:rPr>
          <w:sz w:val="24"/>
          <w:szCs w:val="24"/>
          <w:vertAlign w:val="superscript"/>
        </w:rPr>
        <w:t>st</w:t>
      </w:r>
      <w:r w:rsidRPr="00D333B1">
        <w:rPr>
          <w:sz w:val="24"/>
          <w:szCs w:val="24"/>
        </w:rPr>
        <w:t xml:space="preserve"> order is called the </w:t>
      </w:r>
      <w:r w:rsidRPr="00D333B1">
        <w:rPr>
          <w:b/>
          <w:sz w:val="24"/>
          <w:szCs w:val="24"/>
        </w:rPr>
        <w:t>Chalkydir (Phoenixes)</w:t>
      </w:r>
      <w:r w:rsidRPr="00D333B1">
        <w:rPr>
          <w:sz w:val="24"/>
          <w:szCs w:val="24"/>
        </w:rPr>
        <w:t xml:space="preserve"> in 2</w:t>
      </w:r>
      <w:r w:rsidRPr="00D333B1">
        <w:rPr>
          <w:sz w:val="24"/>
          <w:szCs w:val="24"/>
          <w:vertAlign w:val="superscript"/>
        </w:rPr>
        <w:t>nd</w:t>
      </w:r>
      <w:r w:rsidRPr="00D333B1">
        <w:rPr>
          <w:sz w:val="24"/>
          <w:szCs w:val="24"/>
        </w:rPr>
        <w:t xml:space="preserve"> Enoch p. 500. They are closest to Womankind. </w:t>
      </w:r>
      <w:r w:rsidRPr="00D333B1">
        <w:rPr>
          <w:b/>
          <w:sz w:val="24"/>
          <w:szCs w:val="24"/>
        </w:rPr>
        <w:t>The Ministry of the Heavenly Soldiers (Dignitaries)</w:t>
      </w:r>
      <w:r w:rsidRPr="00D333B1">
        <w:rPr>
          <w:sz w:val="24"/>
          <w:szCs w:val="24"/>
        </w:rPr>
        <w: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They are the closest to Man. Some scriptures are in 1</w:t>
      </w:r>
      <w:r w:rsidRPr="00D333B1">
        <w:rPr>
          <w:sz w:val="24"/>
          <w:szCs w:val="24"/>
          <w:vertAlign w:val="superscript"/>
        </w:rPr>
        <w:t>st</w:t>
      </w:r>
      <w:r w:rsidRPr="00D333B1">
        <w:rPr>
          <w:sz w:val="24"/>
          <w:szCs w:val="24"/>
        </w:rPr>
        <w:t xml:space="preserve"> King 19:2; Genesis 28:12; Haggai 1:13; Malachi 2:7; 3:1; Job 1:6; 38:7; Psalms 89:5, 7; Daniel 4:13, 17, 23 &amp; 1</w:t>
      </w:r>
      <w:r w:rsidRPr="00D333B1">
        <w:rPr>
          <w:sz w:val="24"/>
          <w:szCs w:val="24"/>
          <w:vertAlign w:val="superscript"/>
        </w:rPr>
        <w:t>st</w:t>
      </w:r>
      <w:r w:rsidRPr="00D333B1">
        <w:rPr>
          <w:sz w:val="24"/>
          <w:szCs w:val="24"/>
        </w:rPr>
        <w:t xml:space="preserve"> Samuel 17:45. The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and is the highest level on Earth. They rank first and are called Chiefs. Some scriptures are in 1</w:t>
      </w:r>
      <w:r w:rsidRPr="00D333B1">
        <w:rPr>
          <w:sz w:val="24"/>
          <w:szCs w:val="24"/>
          <w:vertAlign w:val="superscript"/>
        </w:rPr>
        <w:t>st</w:t>
      </w:r>
      <w:r w:rsidRPr="00D333B1">
        <w:rPr>
          <w:sz w:val="24"/>
          <w:szCs w:val="24"/>
        </w:rPr>
        <w:t xml:space="preserve"> Thessalonians 4:16; Jude 9; 2</w:t>
      </w:r>
      <w:r w:rsidRPr="00D333B1">
        <w:rPr>
          <w:sz w:val="24"/>
          <w:szCs w:val="24"/>
          <w:vertAlign w:val="superscript"/>
        </w:rPr>
        <w:t>nd</w:t>
      </w:r>
      <w:r w:rsidRPr="00D333B1">
        <w:rPr>
          <w:sz w:val="24"/>
          <w:szCs w:val="24"/>
        </w:rPr>
        <w:t xml:space="preserve"> Esdras 4:36; John 5:4 &amp; Revelation 12:7-9. The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They are over spiritual warfare of affairs in cities, there ministry breaks strongholds that are against the Father Stephen in 2</w:t>
      </w:r>
      <w:r w:rsidRPr="00D333B1">
        <w:rPr>
          <w:sz w:val="24"/>
          <w:szCs w:val="24"/>
          <w:vertAlign w:val="superscript"/>
        </w:rPr>
        <w:t>nd</w:t>
      </w:r>
      <w:r w:rsidRPr="00D333B1">
        <w:rPr>
          <w:sz w:val="24"/>
          <w:szCs w:val="24"/>
        </w:rPr>
        <w:t xml:space="preserve"> Corinthians 4:7-15; 10:3-5. </w:t>
      </w:r>
    </w:p>
    <w:p w:rsidR="0080162E" w:rsidRPr="00D333B1" w:rsidRDefault="0080162E" w:rsidP="0080162E">
      <w:pPr>
        <w:spacing w:line="480" w:lineRule="auto"/>
        <w:jc w:val="both"/>
        <w:rPr>
          <w:sz w:val="24"/>
          <w:szCs w:val="24"/>
        </w:rPr>
      </w:pPr>
      <w:r w:rsidRPr="00D333B1">
        <w:rPr>
          <w:b/>
          <w:sz w:val="24"/>
          <w:szCs w:val="24"/>
        </w:rPr>
        <w:t>The Ministry of Heavenly Governors (Presidents)</w:t>
      </w:r>
      <w:r w:rsidRPr="00D333B1">
        <w:rPr>
          <w:sz w:val="24"/>
          <w:szCs w:val="24"/>
        </w:rPr>
        <w:t>. The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 xml:space="preserve">Powers (Potentates) </w:t>
      </w:r>
      <w:r w:rsidRPr="00D333B1">
        <w:rPr>
          <w:sz w:val="24"/>
          <w:szCs w:val="24"/>
        </w:rPr>
        <w:t xml:space="preserve">or </w:t>
      </w:r>
      <w:r w:rsidRPr="00D333B1">
        <w:rPr>
          <w:b/>
          <w:sz w:val="24"/>
          <w:szCs w:val="24"/>
        </w:rPr>
        <w:t>Authorities</w:t>
      </w:r>
      <w:r w:rsidRPr="00D333B1">
        <w:rPr>
          <w:sz w:val="24"/>
          <w:szCs w:val="24"/>
        </w:rPr>
        <w:t>. They fight spiritual warfare over cities, but are at a higher level of glory. Some scriptures are in Ephesians 1:21; 3:10; 6:12; Colossians 1:16; 2:15; Romans 8:38-39; 1</w:t>
      </w:r>
      <w:r w:rsidRPr="00D333B1">
        <w:rPr>
          <w:sz w:val="24"/>
          <w:szCs w:val="24"/>
          <w:vertAlign w:val="superscript"/>
        </w:rPr>
        <w:t>st</w:t>
      </w:r>
      <w:r w:rsidRPr="00D333B1">
        <w:rPr>
          <w:sz w:val="24"/>
          <w:szCs w:val="24"/>
        </w:rPr>
        <w:t xml:space="preserve"> Corinthians 15:24; 1</w:t>
      </w:r>
      <w:r w:rsidRPr="00D333B1">
        <w:rPr>
          <w:sz w:val="24"/>
          <w:szCs w:val="24"/>
          <w:vertAlign w:val="superscript"/>
        </w:rPr>
        <w:t>st</w:t>
      </w:r>
      <w:r w:rsidRPr="00D333B1">
        <w:rPr>
          <w:sz w:val="24"/>
          <w:szCs w:val="24"/>
        </w:rPr>
        <w:t xml:space="preserve"> Peter 3:22 &amp; 2</w:t>
      </w:r>
      <w:r w:rsidRPr="00D333B1">
        <w:rPr>
          <w:sz w:val="24"/>
          <w:szCs w:val="24"/>
          <w:vertAlign w:val="superscript"/>
        </w:rPr>
        <w:t>nd</w:t>
      </w:r>
      <w:r w:rsidRPr="00D333B1">
        <w:rPr>
          <w:sz w:val="24"/>
          <w:szCs w:val="24"/>
        </w:rPr>
        <w:t xml:space="preserve"> Thessalonians 1:7. The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Strongholds</w:t>
      </w:r>
      <w:r w:rsidRPr="00D333B1">
        <w:rPr>
          <w:sz w:val="24"/>
          <w:szCs w:val="24"/>
        </w:rPr>
        <w:t xml:space="preserve">. They attend to the affairs of spiritual wisdom, prayers &amp; the revelation of the knowledge of the Father Stephen &amp; the protection of the Saints (Lords) in Ephesians </w:t>
      </w:r>
      <w:r w:rsidRPr="00D333B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Dominions (Dominations)</w:t>
      </w:r>
      <w:r w:rsidRPr="00D333B1">
        <w:rPr>
          <w:sz w:val="24"/>
          <w:szCs w:val="24"/>
        </w:rPr>
        <w:t xml:space="preserve"> or </w:t>
      </w:r>
      <w:r w:rsidRPr="00D333B1">
        <w:rPr>
          <w:b/>
          <w:sz w:val="24"/>
          <w:szCs w:val="24"/>
        </w:rPr>
        <w:t xml:space="preserve">Hashmallims </w:t>
      </w:r>
      <w:r w:rsidRPr="00D333B1">
        <w:rPr>
          <w:sz w:val="24"/>
          <w:szCs w:val="24"/>
        </w:rPr>
        <w:t xml:space="preserve">or </w:t>
      </w:r>
      <w:r w:rsidRPr="00D333B1">
        <w:rPr>
          <w:b/>
          <w:sz w:val="24"/>
          <w:szCs w:val="24"/>
        </w:rPr>
        <w:t>Lordships</w:t>
      </w:r>
      <w:r w:rsidRPr="00D333B1">
        <w:rPr>
          <w:sz w:val="24"/>
          <w:szCs w:val="24"/>
        </w:rPr>
        <w:t>. These are they whose spiritual understanding to the Saints (Lords) has authority over negative cosmic powers who resisted the Father Stephen &amp; are made subject to His Creations who fell from there 1</w:t>
      </w:r>
      <w:r w:rsidRPr="00D333B1">
        <w:rPr>
          <w:sz w:val="24"/>
          <w:szCs w:val="24"/>
          <w:vertAlign w:val="superscript"/>
        </w:rPr>
        <w:t>st</w:t>
      </w:r>
      <w:r w:rsidRPr="00D333B1">
        <w:rPr>
          <w:sz w:val="24"/>
          <w:szCs w:val="24"/>
        </w:rPr>
        <w:t xml:space="preserve"> estate or abode. Two scriptures are in Ephesians 1:21 &amp; Colossians 1:16. </w:t>
      </w:r>
    </w:p>
    <w:p w:rsidR="0080162E" w:rsidRPr="00D333B1" w:rsidRDefault="0080162E" w:rsidP="0080162E">
      <w:pPr>
        <w:spacing w:line="480" w:lineRule="auto"/>
        <w:jc w:val="both"/>
        <w:rPr>
          <w:sz w:val="24"/>
          <w:szCs w:val="24"/>
        </w:rPr>
      </w:pPr>
      <w:r w:rsidRPr="00D333B1">
        <w:rPr>
          <w:b/>
          <w:sz w:val="24"/>
          <w:szCs w:val="24"/>
        </w:rPr>
        <w:t>The Ministry of Heavenly Guardians (Protectors)</w:t>
      </w:r>
      <w:r w:rsidRPr="00D333B1">
        <w:rPr>
          <w:sz w:val="24"/>
          <w:szCs w:val="24"/>
        </w:rPr>
        <w:t>. The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xml:space="preserve"> 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Orphanims</w:t>
      </w:r>
      <w:r w:rsidRPr="00D333B1">
        <w:rPr>
          <w:sz w:val="24"/>
          <w:szCs w:val="24"/>
        </w:rPr>
        <w:t xml:space="preserve">, </w:t>
      </w:r>
      <w:r w:rsidRPr="00D333B1">
        <w:rPr>
          <w:b/>
          <w:sz w:val="24"/>
          <w:szCs w:val="24"/>
        </w:rPr>
        <w:t>Ophde’s</w:t>
      </w:r>
      <w:r w:rsidRPr="00D333B1">
        <w:rPr>
          <w:sz w:val="24"/>
          <w:szCs w:val="24"/>
        </w:rPr>
        <w:t xml:space="preserve">, </w:t>
      </w:r>
      <w:r w:rsidRPr="00D333B1">
        <w:rPr>
          <w:b/>
          <w:sz w:val="24"/>
          <w:szCs w:val="24"/>
        </w:rPr>
        <w:t>Ofanim’s</w:t>
      </w:r>
      <w:r w:rsidRPr="00D333B1">
        <w:rPr>
          <w:sz w:val="24"/>
          <w:szCs w:val="24"/>
        </w:rPr>
        <w:t xml:space="preserve"> or </w:t>
      </w:r>
      <w:r w:rsidRPr="00D333B1">
        <w:rPr>
          <w:b/>
          <w:sz w:val="24"/>
          <w:szCs w:val="24"/>
        </w:rPr>
        <w:t>Gagallims (Many Eyed Ones)</w:t>
      </w:r>
      <w:r w:rsidRPr="00D333B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Burning Ones</w:t>
      </w:r>
      <w:r w:rsidRPr="00D333B1">
        <w:rPr>
          <w:sz w:val="24"/>
          <w:szCs w:val="24"/>
        </w:rPr>
        <w:t xml:space="preserve"> or </w:t>
      </w:r>
      <w:r w:rsidRPr="00D333B1">
        <w:rPr>
          <w:b/>
          <w:sz w:val="24"/>
          <w:szCs w:val="24"/>
        </w:rPr>
        <w:t>Seraphim’s</w:t>
      </w:r>
      <w:r w:rsidRPr="00D333B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0162E" w:rsidRPr="00D333B1" w:rsidRDefault="0080162E" w:rsidP="0080162E">
      <w:pPr>
        <w:spacing w:line="480" w:lineRule="auto"/>
        <w:jc w:val="both"/>
        <w:rPr>
          <w:sz w:val="24"/>
          <w:szCs w:val="24"/>
        </w:rPr>
      </w:pPr>
      <w:r w:rsidRPr="00D333B1">
        <w:rPr>
          <w:b/>
          <w:sz w:val="24"/>
          <w:szCs w:val="24"/>
        </w:rPr>
        <w:lastRenderedPageBreak/>
        <w:t>The Ministry of the Heavenly Crown</w:t>
      </w:r>
      <w:r w:rsidRPr="00D333B1">
        <w:rPr>
          <w:sz w:val="24"/>
          <w:szCs w:val="24"/>
        </w:rPr>
        <w:t>. The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333B1">
        <w:rPr>
          <w:b/>
          <w:i/>
          <w:sz w:val="24"/>
          <w:szCs w:val="24"/>
        </w:rPr>
        <w:t>porniea</w:t>
      </w:r>
      <w:r w:rsidRPr="00D333B1">
        <w:rPr>
          <w:sz w:val="24"/>
          <w:szCs w:val="24"/>
        </w:rPr>
        <w:t xml:space="preserve"> in the temple &amp; the Wicked killed in Ezekiel chapters 2-9.  </w:t>
      </w:r>
    </w:p>
    <w:p w:rsidR="0080162E" w:rsidRPr="00D333B1" w:rsidRDefault="0080162E" w:rsidP="0080162E">
      <w:pPr>
        <w:spacing w:line="480" w:lineRule="auto"/>
        <w:jc w:val="center"/>
        <w:rPr>
          <w:b/>
          <w:sz w:val="24"/>
          <w:szCs w:val="24"/>
        </w:rPr>
      </w:pPr>
      <w:r w:rsidRPr="00D333B1">
        <w:rPr>
          <w:b/>
          <w:sz w:val="24"/>
          <w:szCs w:val="24"/>
        </w:rPr>
        <w:t>The Lord Michael’s Relationships</w:t>
      </w:r>
    </w:p>
    <w:p w:rsidR="0080162E" w:rsidRPr="00D333B1" w:rsidRDefault="0080162E" w:rsidP="0080162E">
      <w:pPr>
        <w:spacing w:line="480" w:lineRule="auto"/>
        <w:jc w:val="both"/>
        <w:rPr>
          <w:sz w:val="24"/>
          <w:szCs w:val="24"/>
        </w:rPr>
      </w:pPr>
      <w:r w:rsidRPr="00D333B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333B1">
        <w:rPr>
          <w:b/>
          <w:sz w:val="24"/>
          <w:szCs w:val="24"/>
        </w:rPr>
        <w:t>Wickedness</w:t>
      </w:r>
      <w:r w:rsidRPr="00D333B1">
        <w:rPr>
          <w:sz w:val="24"/>
          <w:szCs w:val="24"/>
        </w:rPr>
        <w:t xml:space="preserve">” into the basket to bring it to Shinar. The Lord Michael was never authorized to have sexual relationships with other Female Cherubs since in Luke 20:35-36 &amp; Matthew 22:30.  </w:t>
      </w:r>
    </w:p>
    <w:p w:rsidR="0080162E" w:rsidRPr="00D333B1" w:rsidRDefault="0080162E" w:rsidP="0080162E">
      <w:pPr>
        <w:spacing w:line="480" w:lineRule="auto"/>
        <w:jc w:val="both"/>
        <w:rPr>
          <w:sz w:val="24"/>
          <w:szCs w:val="24"/>
        </w:rPr>
      </w:pPr>
      <w:r w:rsidRPr="00D333B1">
        <w:rPr>
          <w:sz w:val="24"/>
          <w:szCs w:val="24"/>
        </w:rPr>
        <w:t>The Lord Michael’s Relationship with Humanity. First, Humans are lower than Angels (Lords) because Angels (Lords) are greater in might and power in 2</w:t>
      </w:r>
      <w:r w:rsidRPr="00D333B1">
        <w:rPr>
          <w:sz w:val="24"/>
          <w:szCs w:val="24"/>
          <w:vertAlign w:val="superscript"/>
        </w:rPr>
        <w:t>nd</w:t>
      </w:r>
      <w:r w:rsidRPr="00D333B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333B1">
        <w:rPr>
          <w:sz w:val="24"/>
          <w:szCs w:val="24"/>
          <w:vertAlign w:val="superscript"/>
        </w:rPr>
        <w:t>nd</w:t>
      </w:r>
      <w:r w:rsidRPr="00D333B1">
        <w:rPr>
          <w:sz w:val="24"/>
          <w:szCs w:val="24"/>
        </w:rPr>
        <w:t xml:space="preserve"> Corinthians 4:18. Angel (Lords) never die, except once in Luke 20:36. Angel (Lords) do not procreate or have </w:t>
      </w:r>
      <w:r w:rsidRPr="00D333B1">
        <w:rPr>
          <w:sz w:val="24"/>
          <w:szCs w:val="24"/>
        </w:rPr>
        <w:lastRenderedPageBreak/>
        <w:t>sexual relations in Matthew 22:30 &amp; Luke 20:36. What does Angel (Lords) have in common with Humanity? They are creation in Genesis 1:26, they have identities in Genesis 1:27, they are Persons in 1</w:t>
      </w:r>
      <w:r w:rsidRPr="00D333B1">
        <w:rPr>
          <w:sz w:val="24"/>
          <w:szCs w:val="24"/>
          <w:vertAlign w:val="superscript"/>
        </w:rPr>
        <w:t>st</w:t>
      </w:r>
      <w:r w:rsidRPr="00D333B1">
        <w:rPr>
          <w:sz w:val="24"/>
          <w:szCs w:val="24"/>
        </w:rPr>
        <w:t xml:space="preserve"> Peter 1:12 and they always exist in Revelation 22:5 &amp; Matthew 25:41.</w:t>
      </w:r>
    </w:p>
    <w:p w:rsidR="0080162E" w:rsidRPr="00D333B1" w:rsidRDefault="0080162E" w:rsidP="0080162E">
      <w:pPr>
        <w:spacing w:line="480" w:lineRule="auto"/>
        <w:jc w:val="both"/>
        <w:rPr>
          <w:sz w:val="24"/>
          <w:szCs w:val="24"/>
        </w:rPr>
      </w:pPr>
      <w:r w:rsidRPr="00D333B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0162E" w:rsidRPr="00D333B1" w:rsidRDefault="0080162E" w:rsidP="0080162E">
      <w:pPr>
        <w:spacing w:line="480" w:lineRule="auto"/>
        <w:jc w:val="both"/>
        <w:rPr>
          <w:sz w:val="24"/>
          <w:szCs w:val="24"/>
        </w:rPr>
      </w:pPr>
      <w:r w:rsidRPr="00D333B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80162E" w:rsidRPr="00D333B1" w:rsidRDefault="0080162E" w:rsidP="0080162E">
      <w:pPr>
        <w:spacing w:line="480" w:lineRule="auto"/>
        <w:jc w:val="center"/>
        <w:rPr>
          <w:b/>
          <w:sz w:val="24"/>
          <w:szCs w:val="24"/>
        </w:rPr>
      </w:pPr>
      <w:r w:rsidRPr="00D333B1">
        <w:rPr>
          <w:b/>
          <w:sz w:val="24"/>
          <w:szCs w:val="24"/>
        </w:rPr>
        <w:t>THE LORD REHOBOAM (THE LADY ABIHAIL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white skin color King Rehoboam’s name means “</w:t>
      </w:r>
      <w:r w:rsidRPr="00D333B1">
        <w:rPr>
          <w:b/>
          <w:sz w:val="24"/>
          <w:szCs w:val="24"/>
        </w:rPr>
        <w:t>The Crowned He enlarges the People</w:t>
      </w:r>
      <w:r w:rsidRPr="00D333B1">
        <w:rPr>
          <w:sz w:val="24"/>
          <w:szCs w:val="24"/>
        </w:rPr>
        <w:t xml:space="preserve">.” The variations of the name is Rehav’am, Rehab‘am &amp; Roboam. The Lord James Christ of the Gospel is raised by King Rehoboam. King Rehoboam’s Reign is from 931BC-913BC. King </w:t>
      </w:r>
      <w:r w:rsidRPr="00D333B1">
        <w:rPr>
          <w:sz w:val="24"/>
          <w:szCs w:val="24"/>
        </w:rPr>
        <w:lastRenderedPageBreak/>
        <w:t>Rehoboam’s Kingdom lasts for 17 years in 1</w:t>
      </w:r>
      <w:r w:rsidRPr="00D333B1">
        <w:rPr>
          <w:sz w:val="24"/>
          <w:szCs w:val="24"/>
          <w:vertAlign w:val="superscript"/>
        </w:rPr>
        <w:t>st</w:t>
      </w:r>
      <w:r w:rsidRPr="00D333B1">
        <w:rPr>
          <w:sz w:val="24"/>
          <w:szCs w:val="24"/>
        </w:rPr>
        <w:t xml:space="preserve"> Kings chapter 12; 14:21-31 &amp; 2</w:t>
      </w:r>
      <w:r w:rsidRPr="00D333B1">
        <w:rPr>
          <w:sz w:val="24"/>
          <w:szCs w:val="24"/>
          <w:vertAlign w:val="superscript"/>
        </w:rPr>
        <w:t>nd</w:t>
      </w:r>
      <w:r w:rsidRPr="00D333B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Rehoboam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the sexuality with His wives concerning once, by which all His family was eventually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King Rehoboam‘s birth was in the woodlands of Jerusalem and He died in 915BC. King Rehoboam is the Son of His Father, King Solomon that succeeded to the throne after King Solomon’s death. </w:t>
      </w:r>
    </w:p>
    <w:p w:rsidR="0080162E" w:rsidRPr="00D333B1" w:rsidRDefault="0080162E" w:rsidP="0080162E">
      <w:pPr>
        <w:spacing w:line="480" w:lineRule="auto"/>
        <w:jc w:val="both"/>
        <w:rPr>
          <w:sz w:val="24"/>
          <w:szCs w:val="24"/>
        </w:rPr>
      </w:pPr>
      <w:r w:rsidRPr="00D333B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D333B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80162E" w:rsidRPr="00D333B1" w:rsidRDefault="0080162E" w:rsidP="0080162E">
      <w:pPr>
        <w:spacing w:line="480" w:lineRule="auto"/>
        <w:jc w:val="both"/>
        <w:rPr>
          <w:sz w:val="24"/>
          <w:szCs w:val="24"/>
        </w:rPr>
      </w:pPr>
      <w:r w:rsidRPr="00D333B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0162E" w:rsidRPr="00D333B1" w:rsidRDefault="0080162E" w:rsidP="0080162E">
      <w:pPr>
        <w:spacing w:line="480" w:lineRule="auto"/>
        <w:jc w:val="both"/>
        <w:rPr>
          <w:sz w:val="24"/>
          <w:szCs w:val="24"/>
        </w:rPr>
      </w:pPr>
      <w:r w:rsidRPr="00D333B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0162E" w:rsidRPr="00D333B1" w:rsidRDefault="0080162E" w:rsidP="0080162E">
      <w:pPr>
        <w:spacing w:line="480" w:lineRule="auto"/>
        <w:jc w:val="both"/>
        <w:rPr>
          <w:sz w:val="24"/>
          <w:szCs w:val="24"/>
        </w:rPr>
      </w:pPr>
      <w:r w:rsidRPr="00D333B1">
        <w:rPr>
          <w:sz w:val="24"/>
          <w:szCs w:val="24"/>
        </w:rPr>
        <w:t>King Rehoboam’s Army with the Invasion of Egypt. In the 5</w:t>
      </w:r>
      <w:r w:rsidRPr="00D333B1">
        <w:rPr>
          <w:sz w:val="24"/>
          <w:szCs w:val="24"/>
          <w:vertAlign w:val="superscript"/>
        </w:rPr>
        <w:t>th</w:t>
      </w:r>
      <w:r w:rsidRPr="00D333B1">
        <w:rPr>
          <w:sz w:val="24"/>
          <w:szCs w:val="24"/>
        </w:rPr>
        <w:t xml:space="preserve"> years of King Rehoboam’s reign, Shishaq, King of Egypt brought a huge Army and took many cities. According to Kittle, in 2</w:t>
      </w:r>
      <w:r w:rsidRPr="00D333B1">
        <w:rPr>
          <w:sz w:val="24"/>
          <w:szCs w:val="24"/>
          <w:vertAlign w:val="superscript"/>
        </w:rPr>
        <w:t>nd</w:t>
      </w:r>
      <w:r w:rsidRPr="00D333B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0162E" w:rsidRPr="00D333B1" w:rsidRDefault="0080162E" w:rsidP="0080162E">
      <w:pPr>
        <w:spacing w:line="480" w:lineRule="auto"/>
        <w:jc w:val="both"/>
        <w:rPr>
          <w:sz w:val="24"/>
          <w:szCs w:val="24"/>
        </w:rPr>
      </w:pPr>
      <w:r w:rsidRPr="00D333B1">
        <w:rPr>
          <w:sz w:val="24"/>
          <w:szCs w:val="24"/>
        </w:rPr>
        <w:t xml:space="preserve">King Rehoboam’s Family life. King Rehoboam had 18 Wives and 60 Concubines. His Wives bore Him 26 Sons and 60 Daughters. His Wives in scripture include Mahalath (Mild), the Daughter of </w:t>
      </w:r>
      <w:r w:rsidRPr="00D333B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0162E" w:rsidRPr="00D333B1" w:rsidRDefault="0080162E" w:rsidP="0080162E">
      <w:pPr>
        <w:spacing w:line="480" w:lineRule="auto"/>
        <w:jc w:val="both"/>
        <w:rPr>
          <w:sz w:val="24"/>
          <w:szCs w:val="24"/>
        </w:rPr>
      </w:pPr>
      <w:r w:rsidRPr="00D333B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0162E" w:rsidRPr="00D333B1" w:rsidRDefault="0080162E" w:rsidP="0080162E">
      <w:pPr>
        <w:spacing w:line="480" w:lineRule="auto"/>
        <w:jc w:val="center"/>
        <w:rPr>
          <w:b/>
          <w:sz w:val="24"/>
          <w:szCs w:val="24"/>
        </w:rPr>
      </w:pPr>
      <w:r w:rsidRPr="00D333B1">
        <w:rPr>
          <w:b/>
          <w:sz w:val="24"/>
          <w:szCs w:val="24"/>
        </w:rPr>
        <w:t>THE LORD JAMES CHRIST (THE LADY MARY CHRIST THE LADY OF KINGDOMS) WITH THE RANK OF A 5 GOLD STAR GENERAL FOR 40 YEARS</w:t>
      </w:r>
    </w:p>
    <w:p w:rsidR="0080162E" w:rsidRPr="00D333B1" w:rsidRDefault="0080162E" w:rsidP="0080162E">
      <w:pPr>
        <w:spacing w:line="480" w:lineRule="auto"/>
        <w:jc w:val="center"/>
        <w:rPr>
          <w:b/>
          <w:sz w:val="24"/>
          <w:szCs w:val="24"/>
        </w:rPr>
      </w:pPr>
      <w:r w:rsidRPr="00D333B1">
        <w:rPr>
          <w:b/>
          <w:sz w:val="24"/>
          <w:szCs w:val="24"/>
        </w:rPr>
        <w:t>The Lord James Christ’s Identity</w:t>
      </w:r>
    </w:p>
    <w:p w:rsidR="0080162E" w:rsidRPr="00D333B1" w:rsidRDefault="0080162E" w:rsidP="0080162E">
      <w:pPr>
        <w:spacing w:line="480" w:lineRule="auto"/>
        <w:jc w:val="both"/>
        <w:rPr>
          <w:sz w:val="24"/>
          <w:szCs w:val="24"/>
        </w:rPr>
      </w:pPr>
      <w:r w:rsidRPr="00D333B1">
        <w:rPr>
          <w:sz w:val="24"/>
          <w:szCs w:val="24"/>
        </w:rPr>
        <w:t>James’ Birth is unique because He was the eldest after Jesus Christ was Born and the closest to the “</w:t>
      </w:r>
      <w:r w:rsidRPr="00D333B1">
        <w:rPr>
          <w:b/>
          <w:sz w:val="24"/>
          <w:szCs w:val="24"/>
        </w:rPr>
        <w:t>Immaculate Conception</w:t>
      </w:r>
      <w:r w:rsidRPr="00D333B1">
        <w:rPr>
          <w:sz w:val="24"/>
          <w:szCs w:val="24"/>
        </w:rPr>
        <w:t>” with Mary &amp; Joseph first time having “</w:t>
      </w:r>
      <w:r w:rsidRPr="00D333B1">
        <w:rPr>
          <w:b/>
          <w:sz w:val="24"/>
          <w:szCs w:val="24"/>
        </w:rPr>
        <w:t>Holy Divine Love Intercourse</w:t>
      </w:r>
      <w:r w:rsidRPr="00D333B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333B1">
        <w:rPr>
          <w:b/>
          <w:sz w:val="24"/>
          <w:szCs w:val="24"/>
        </w:rPr>
        <w:t>VIRGIN MARY</w:t>
      </w:r>
      <w:r w:rsidRPr="00D333B1">
        <w:rPr>
          <w:sz w:val="24"/>
          <w:szCs w:val="24"/>
        </w:rPr>
        <w:t xml:space="preserve">. She conceived in Her womb, and brought forth a Son and shall call His name </w:t>
      </w:r>
      <w:r w:rsidRPr="00D333B1">
        <w:rPr>
          <w:b/>
          <w:sz w:val="24"/>
          <w:szCs w:val="24"/>
        </w:rPr>
        <w:t>JAMES</w:t>
      </w:r>
      <w:r w:rsidRPr="00D333B1">
        <w:rPr>
          <w:sz w:val="24"/>
          <w:szCs w:val="24"/>
        </w:rPr>
        <w:t xml:space="preserve">. He shall be great and will be called the Son of the </w:t>
      </w:r>
      <w:r w:rsidRPr="00D333B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D333B1">
        <w:rPr>
          <w:sz w:val="24"/>
          <w:szCs w:val="24"/>
          <w:vertAlign w:val="superscript"/>
        </w:rPr>
        <w:t>nd</w:t>
      </w:r>
      <w:r w:rsidRPr="00D333B1">
        <w:rPr>
          <w:sz w:val="24"/>
          <w:szCs w:val="24"/>
        </w:rPr>
        <w:t xml:space="preserve"> Born She was respected by the Lord Yah. Mary carried and conceived all Her other Children by “</w:t>
      </w:r>
      <w:r w:rsidRPr="00D333B1">
        <w:rPr>
          <w:b/>
          <w:sz w:val="24"/>
          <w:szCs w:val="24"/>
        </w:rPr>
        <w:t>sharing divine nature</w:t>
      </w:r>
      <w:r w:rsidRPr="00D333B1">
        <w:rPr>
          <w:sz w:val="24"/>
          <w:szCs w:val="24"/>
        </w:rPr>
        <w:t>” also called “</w:t>
      </w:r>
      <w:r w:rsidRPr="00D333B1">
        <w:rPr>
          <w:b/>
          <w:sz w:val="24"/>
          <w:szCs w:val="24"/>
        </w:rPr>
        <w:t>Holy Divine Love Intercourse</w:t>
      </w:r>
      <w:r w:rsidRPr="00D333B1">
        <w:rPr>
          <w:sz w:val="24"/>
          <w:szCs w:val="24"/>
        </w:rPr>
        <w:t>” with Joseph. Holy Divine Intercourse didn’t mean “Sexual Eros  Intercourse” in the tree of the knowledge of good &amp; evil  but  the Divine Nature in the tree of life in Acts 17:28-29 &amp; 2</w:t>
      </w:r>
      <w:r w:rsidRPr="00D333B1">
        <w:rPr>
          <w:sz w:val="24"/>
          <w:szCs w:val="24"/>
          <w:vertAlign w:val="superscript"/>
        </w:rPr>
        <w:t>nd</w:t>
      </w:r>
      <w:r w:rsidRPr="00D333B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80162E" w:rsidRPr="00D333B1" w:rsidRDefault="0080162E" w:rsidP="0080162E">
      <w:pPr>
        <w:spacing w:line="480" w:lineRule="auto"/>
        <w:jc w:val="both"/>
        <w:rPr>
          <w:sz w:val="24"/>
          <w:szCs w:val="24"/>
        </w:rPr>
      </w:pPr>
      <w:r w:rsidRPr="00D333B1">
        <w:rPr>
          <w:sz w:val="24"/>
          <w:szCs w:val="24"/>
        </w:rPr>
        <w:t>The Lord James (named on the 8</w:t>
      </w:r>
      <w:r w:rsidRPr="00D333B1">
        <w:rPr>
          <w:sz w:val="24"/>
          <w:szCs w:val="24"/>
          <w:vertAlign w:val="superscript"/>
        </w:rPr>
        <w:t>th</w:t>
      </w:r>
      <w:r w:rsidRPr="00D333B1">
        <w:rPr>
          <w:sz w:val="24"/>
          <w:szCs w:val="24"/>
        </w:rPr>
        <w:t xml:space="preserve"> Day) called the Just (called the Lord &amp; the Law on the 1</w:t>
      </w:r>
      <w:r w:rsidRPr="00D333B1">
        <w:rPr>
          <w:sz w:val="24"/>
          <w:szCs w:val="24"/>
          <w:vertAlign w:val="superscript"/>
        </w:rPr>
        <w:t>st</w:t>
      </w:r>
      <w:r w:rsidRPr="00D333B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James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the Stoning once, by which all His family was eventually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D333B1" w:rsidRDefault="0080162E" w:rsidP="0080162E">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162E" w:rsidRPr="00D333B1" w:rsidRDefault="0080162E" w:rsidP="0080162E">
      <w:pPr>
        <w:spacing w:line="480" w:lineRule="auto"/>
        <w:jc w:val="both"/>
        <w:rPr>
          <w:sz w:val="24"/>
          <w:szCs w:val="24"/>
        </w:rPr>
      </w:pPr>
      <w:r w:rsidRPr="00D333B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D333B1" w:rsidRDefault="0080162E" w:rsidP="0080162E">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80162E" w:rsidRPr="00D333B1" w:rsidRDefault="0080162E" w:rsidP="0080162E">
      <w:pPr>
        <w:spacing w:line="480" w:lineRule="auto"/>
        <w:jc w:val="both"/>
        <w:rPr>
          <w:sz w:val="24"/>
          <w:szCs w:val="24"/>
        </w:rPr>
      </w:pPr>
      <w:r w:rsidRPr="00D333B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D333B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w:t>
      </w:r>
    </w:p>
    <w:p w:rsidR="0080162E" w:rsidRPr="00D333B1" w:rsidRDefault="0080162E" w:rsidP="0080162E">
      <w:pPr>
        <w:spacing w:line="480" w:lineRule="auto"/>
        <w:jc w:val="both"/>
        <w:rPr>
          <w:sz w:val="24"/>
          <w:szCs w:val="24"/>
        </w:rPr>
      </w:pPr>
      <w:r w:rsidRPr="00D333B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333B1">
        <w:rPr>
          <w:sz w:val="24"/>
          <w:szCs w:val="24"/>
          <w:vertAlign w:val="superscript"/>
        </w:rPr>
        <w:t>nd</w:t>
      </w:r>
      <w:r w:rsidRPr="00D333B1">
        <w:rPr>
          <w:sz w:val="24"/>
          <w:szCs w:val="24"/>
        </w:rPr>
        <w:t xml:space="preserve"> Serpent Lucifer in Revelation 2:28 &amp; John 10:34-36 restoring the 1</w:t>
      </w:r>
      <w:r w:rsidRPr="00D333B1">
        <w:rPr>
          <w:sz w:val="24"/>
          <w:szCs w:val="24"/>
          <w:vertAlign w:val="superscript"/>
        </w:rPr>
        <w:t>st</w:t>
      </w:r>
      <w:r w:rsidRPr="00D333B1">
        <w:rPr>
          <w:sz w:val="24"/>
          <w:szCs w:val="24"/>
        </w:rPr>
        <w:t xml:space="preserve"> Serpent Lucifer committing the Eternal Sin in the Law in Isaiah 14:12-21 &amp; Ezekiel 28:15-19 by handling it in the stoning by the Plan of Mercy in James 2:8-13 In Hebrews 1:6 it declares </w:t>
      </w:r>
      <w:r w:rsidRPr="00D333B1">
        <w:rPr>
          <w:sz w:val="24"/>
          <w:szCs w:val="24"/>
        </w:rPr>
        <w:lastRenderedPageBreak/>
        <w:t>“Let all the Angels of God (Innumerable Company) worship Him.” This is called the “</w:t>
      </w:r>
      <w:r w:rsidRPr="00D333B1">
        <w:rPr>
          <w:b/>
          <w:i/>
          <w:sz w:val="24"/>
          <w:szCs w:val="24"/>
        </w:rPr>
        <w:t>Age of the 2</w:t>
      </w:r>
      <w:r w:rsidRPr="00D333B1">
        <w:rPr>
          <w:b/>
          <w:i/>
          <w:sz w:val="24"/>
          <w:szCs w:val="24"/>
          <w:vertAlign w:val="superscript"/>
        </w:rPr>
        <w:t>nd</w:t>
      </w:r>
      <w:r w:rsidRPr="00D333B1">
        <w:rPr>
          <w:b/>
          <w:i/>
          <w:sz w:val="24"/>
          <w:szCs w:val="24"/>
        </w:rPr>
        <w:t xml:space="preserve"> Single Serpent Lucifer</w:t>
      </w:r>
      <w:r w:rsidRPr="00D333B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80162E" w:rsidRPr="00D333B1" w:rsidRDefault="0080162E" w:rsidP="0080162E">
      <w:pPr>
        <w:spacing w:line="480" w:lineRule="auto"/>
        <w:jc w:val="center"/>
        <w:rPr>
          <w:b/>
          <w:sz w:val="24"/>
          <w:szCs w:val="24"/>
        </w:rPr>
      </w:pPr>
      <w:r w:rsidRPr="00D333B1">
        <w:rPr>
          <w:b/>
          <w:sz w:val="24"/>
          <w:szCs w:val="24"/>
        </w:rPr>
        <w:t>The Lord James Christ’s Life and Times</w:t>
      </w:r>
    </w:p>
    <w:p w:rsidR="0080162E" w:rsidRPr="00D333B1" w:rsidRDefault="0080162E" w:rsidP="0080162E">
      <w:pPr>
        <w:spacing w:line="480" w:lineRule="auto"/>
        <w:jc w:val="both"/>
        <w:rPr>
          <w:sz w:val="24"/>
          <w:szCs w:val="24"/>
        </w:rPr>
      </w:pPr>
      <w:r w:rsidRPr="00D333B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333B1">
        <w:rPr>
          <w:b/>
          <w:sz w:val="24"/>
          <w:szCs w:val="24"/>
        </w:rPr>
        <w:t>Camel Knees</w:t>
      </w:r>
      <w:r w:rsidRPr="00D333B1">
        <w:rPr>
          <w:sz w:val="24"/>
          <w:szCs w:val="24"/>
        </w:rPr>
        <w:t xml:space="preserve">” because of the calluses on His knees caused by spending too much time in prayer. The Lord James shows His faith like character in the writing of the Book of James.  </w:t>
      </w:r>
    </w:p>
    <w:p w:rsidR="0080162E" w:rsidRPr="00D333B1" w:rsidRDefault="0080162E" w:rsidP="0080162E">
      <w:pPr>
        <w:spacing w:line="480" w:lineRule="auto"/>
        <w:jc w:val="center"/>
        <w:rPr>
          <w:b/>
          <w:sz w:val="24"/>
          <w:szCs w:val="24"/>
        </w:rPr>
      </w:pPr>
      <w:r w:rsidRPr="00D333B1">
        <w:rPr>
          <w:b/>
          <w:sz w:val="24"/>
          <w:szCs w:val="24"/>
        </w:rPr>
        <w:t>The Lord James Christ’s Roles and Relationships with Christians</w:t>
      </w:r>
    </w:p>
    <w:p w:rsidR="0080162E" w:rsidRPr="00D333B1" w:rsidRDefault="0080162E" w:rsidP="0080162E">
      <w:pPr>
        <w:spacing w:line="480" w:lineRule="auto"/>
        <w:jc w:val="both"/>
        <w:rPr>
          <w:sz w:val="24"/>
          <w:szCs w:val="24"/>
        </w:rPr>
      </w:pPr>
      <w:r w:rsidRPr="00D333B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0162E" w:rsidRPr="00D333B1" w:rsidRDefault="0080162E" w:rsidP="0080162E">
      <w:pPr>
        <w:spacing w:line="480" w:lineRule="auto"/>
        <w:jc w:val="center"/>
        <w:rPr>
          <w:b/>
          <w:sz w:val="24"/>
          <w:szCs w:val="24"/>
        </w:rPr>
      </w:pPr>
      <w:r w:rsidRPr="00D333B1">
        <w:rPr>
          <w:b/>
          <w:sz w:val="24"/>
          <w:szCs w:val="24"/>
        </w:rPr>
        <w:t>The Lord James Christ as a Lawgiver &amp; Leader</w:t>
      </w:r>
    </w:p>
    <w:p w:rsidR="0080162E" w:rsidRPr="00D333B1" w:rsidRDefault="0080162E" w:rsidP="0080162E">
      <w:pPr>
        <w:spacing w:line="480" w:lineRule="auto"/>
        <w:jc w:val="both"/>
        <w:rPr>
          <w:sz w:val="24"/>
          <w:szCs w:val="24"/>
        </w:rPr>
      </w:pPr>
      <w:r w:rsidRPr="00D333B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0162E" w:rsidRPr="00D333B1" w:rsidRDefault="0080162E" w:rsidP="0080162E">
      <w:pPr>
        <w:spacing w:line="480" w:lineRule="auto"/>
        <w:jc w:val="center"/>
        <w:rPr>
          <w:b/>
          <w:sz w:val="24"/>
          <w:szCs w:val="24"/>
        </w:rPr>
      </w:pPr>
      <w:r w:rsidRPr="00D333B1">
        <w:rPr>
          <w:b/>
          <w:sz w:val="24"/>
          <w:szCs w:val="24"/>
        </w:rPr>
        <w:t>The Lord James Christ’s Candidacy</w:t>
      </w:r>
    </w:p>
    <w:p w:rsidR="0080162E" w:rsidRPr="00D333B1" w:rsidRDefault="0080162E" w:rsidP="0080162E">
      <w:pPr>
        <w:spacing w:line="480" w:lineRule="auto"/>
        <w:jc w:val="both"/>
        <w:rPr>
          <w:sz w:val="24"/>
          <w:szCs w:val="24"/>
        </w:rPr>
      </w:pPr>
      <w:r w:rsidRPr="00D333B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D333B1">
        <w:rPr>
          <w:sz w:val="24"/>
          <w:szCs w:val="24"/>
        </w:rPr>
        <w:lastRenderedPageBreak/>
        <w:t xml:space="preserve">The Lord James refers to the 12 tribes as the synagogue in James 2:2. He speaks as an Old Testament Prophet in James 5:1. </w:t>
      </w:r>
    </w:p>
    <w:p w:rsidR="0080162E" w:rsidRPr="00D333B1" w:rsidRDefault="0080162E" w:rsidP="0080162E">
      <w:pPr>
        <w:spacing w:line="480" w:lineRule="auto"/>
        <w:jc w:val="center"/>
        <w:rPr>
          <w:b/>
          <w:sz w:val="24"/>
          <w:szCs w:val="24"/>
        </w:rPr>
      </w:pPr>
      <w:r w:rsidRPr="00D333B1">
        <w:rPr>
          <w:b/>
          <w:sz w:val="24"/>
          <w:szCs w:val="24"/>
        </w:rPr>
        <w:t>The Lord James Christ’s Proverbs</w:t>
      </w:r>
    </w:p>
    <w:p w:rsidR="0080162E" w:rsidRPr="00D333B1" w:rsidRDefault="0080162E" w:rsidP="0080162E">
      <w:pPr>
        <w:spacing w:line="480" w:lineRule="auto"/>
        <w:jc w:val="both"/>
        <w:rPr>
          <w:sz w:val="24"/>
          <w:szCs w:val="24"/>
        </w:rPr>
      </w:pPr>
      <w:r w:rsidRPr="00D333B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0162E" w:rsidRPr="00D333B1" w:rsidRDefault="0080162E" w:rsidP="0080162E">
      <w:pPr>
        <w:spacing w:line="480" w:lineRule="auto"/>
        <w:jc w:val="center"/>
        <w:rPr>
          <w:b/>
          <w:sz w:val="24"/>
          <w:szCs w:val="24"/>
        </w:rPr>
      </w:pPr>
      <w:r w:rsidRPr="00D333B1">
        <w:rPr>
          <w:b/>
          <w:sz w:val="24"/>
          <w:szCs w:val="24"/>
        </w:rPr>
        <w:t>The Lord James Christ’s Outranking Epistle</w:t>
      </w:r>
    </w:p>
    <w:p w:rsidR="0080162E" w:rsidRPr="00D333B1" w:rsidRDefault="0080162E" w:rsidP="0080162E">
      <w:pPr>
        <w:spacing w:line="480" w:lineRule="auto"/>
        <w:jc w:val="both"/>
        <w:rPr>
          <w:sz w:val="24"/>
          <w:szCs w:val="24"/>
        </w:rPr>
      </w:pPr>
      <w:r w:rsidRPr="00D333B1">
        <w:rPr>
          <w:sz w:val="24"/>
          <w:szCs w:val="24"/>
        </w:rPr>
        <w:t xml:space="preserve">The Book of James was the first New Testament Epistle to be written &amp; outranks all of Paul’s 14 Epistles in rank and status. The origin of this book was written in Palestine in James 1:11; 3:11, 12; 5:7. </w:t>
      </w:r>
    </w:p>
    <w:p w:rsidR="0080162E" w:rsidRPr="00D333B1" w:rsidRDefault="0080162E" w:rsidP="0080162E">
      <w:pPr>
        <w:spacing w:line="480" w:lineRule="auto"/>
        <w:jc w:val="center"/>
        <w:rPr>
          <w:b/>
          <w:sz w:val="24"/>
          <w:szCs w:val="24"/>
        </w:rPr>
      </w:pPr>
      <w:r w:rsidRPr="00D333B1">
        <w:rPr>
          <w:b/>
          <w:sz w:val="24"/>
          <w:szCs w:val="24"/>
        </w:rPr>
        <w:t>The Lord James Christ’s Business Affairs</w:t>
      </w:r>
    </w:p>
    <w:p w:rsidR="0080162E" w:rsidRPr="00D333B1" w:rsidRDefault="0080162E" w:rsidP="0080162E">
      <w:pPr>
        <w:spacing w:line="480" w:lineRule="auto"/>
        <w:jc w:val="both"/>
        <w:rPr>
          <w:sz w:val="24"/>
          <w:szCs w:val="24"/>
        </w:rPr>
      </w:pPr>
      <w:r w:rsidRPr="00D333B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0162E" w:rsidRPr="00D333B1" w:rsidRDefault="0080162E" w:rsidP="0080162E">
      <w:pPr>
        <w:spacing w:line="480" w:lineRule="auto"/>
        <w:jc w:val="center"/>
        <w:rPr>
          <w:b/>
          <w:sz w:val="24"/>
          <w:szCs w:val="24"/>
        </w:rPr>
      </w:pPr>
      <w:r w:rsidRPr="00D333B1">
        <w:rPr>
          <w:b/>
          <w:sz w:val="24"/>
          <w:szCs w:val="24"/>
        </w:rPr>
        <w:t>The Lord James Christ’s Faith</w:t>
      </w:r>
    </w:p>
    <w:p w:rsidR="0080162E" w:rsidRPr="00D333B1" w:rsidRDefault="0080162E" w:rsidP="0080162E">
      <w:pPr>
        <w:spacing w:line="480" w:lineRule="auto"/>
        <w:jc w:val="both"/>
        <w:rPr>
          <w:sz w:val="24"/>
          <w:szCs w:val="24"/>
        </w:rPr>
      </w:pPr>
      <w:r w:rsidRPr="00D333B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0162E" w:rsidRPr="00D333B1" w:rsidRDefault="0080162E" w:rsidP="0080162E">
      <w:pPr>
        <w:spacing w:line="480" w:lineRule="auto"/>
        <w:jc w:val="center"/>
        <w:rPr>
          <w:b/>
          <w:sz w:val="24"/>
          <w:szCs w:val="24"/>
        </w:rPr>
      </w:pPr>
      <w:r w:rsidRPr="00D333B1">
        <w:rPr>
          <w:b/>
          <w:sz w:val="24"/>
          <w:szCs w:val="24"/>
        </w:rPr>
        <w:t>The Lord James Christ’s Strength</w:t>
      </w:r>
    </w:p>
    <w:p w:rsidR="0080162E" w:rsidRPr="00D333B1" w:rsidRDefault="0080162E" w:rsidP="0080162E">
      <w:pPr>
        <w:spacing w:line="480" w:lineRule="auto"/>
        <w:jc w:val="both"/>
        <w:rPr>
          <w:sz w:val="24"/>
          <w:szCs w:val="24"/>
        </w:rPr>
      </w:pPr>
      <w:r w:rsidRPr="00D333B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0162E" w:rsidRPr="00D333B1" w:rsidRDefault="0080162E" w:rsidP="0080162E">
      <w:pPr>
        <w:spacing w:line="480" w:lineRule="auto"/>
        <w:jc w:val="center"/>
        <w:rPr>
          <w:b/>
          <w:sz w:val="24"/>
          <w:szCs w:val="24"/>
        </w:rPr>
      </w:pPr>
      <w:r w:rsidRPr="00D333B1">
        <w:rPr>
          <w:b/>
          <w:sz w:val="24"/>
          <w:szCs w:val="24"/>
        </w:rPr>
        <w:t>The Lord James Christ’s Perfect Law of Liberty</w:t>
      </w:r>
    </w:p>
    <w:p w:rsidR="0080162E" w:rsidRPr="00D333B1" w:rsidRDefault="0080162E" w:rsidP="0080162E">
      <w:pPr>
        <w:spacing w:line="480" w:lineRule="auto"/>
        <w:jc w:val="both"/>
        <w:rPr>
          <w:sz w:val="24"/>
          <w:szCs w:val="24"/>
        </w:rPr>
      </w:pPr>
      <w:r w:rsidRPr="00D333B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0162E" w:rsidRPr="00D333B1" w:rsidRDefault="0080162E" w:rsidP="0080162E">
      <w:pPr>
        <w:spacing w:line="480" w:lineRule="auto"/>
        <w:jc w:val="center"/>
        <w:rPr>
          <w:b/>
          <w:sz w:val="24"/>
          <w:szCs w:val="24"/>
        </w:rPr>
      </w:pPr>
      <w:r w:rsidRPr="00D333B1">
        <w:rPr>
          <w:b/>
          <w:sz w:val="24"/>
          <w:szCs w:val="24"/>
        </w:rPr>
        <w:t>The Lord James Christ’s Royal Law of Agape Love (Omni-Benevolence)</w:t>
      </w:r>
    </w:p>
    <w:p w:rsidR="0080162E" w:rsidRPr="00D333B1" w:rsidRDefault="0080162E" w:rsidP="0080162E">
      <w:pPr>
        <w:spacing w:line="480" w:lineRule="auto"/>
        <w:jc w:val="both"/>
        <w:rPr>
          <w:sz w:val="24"/>
          <w:szCs w:val="24"/>
        </w:rPr>
      </w:pPr>
      <w:r w:rsidRPr="00D333B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80162E" w:rsidRPr="00D333B1" w:rsidRDefault="0080162E" w:rsidP="0080162E">
      <w:pPr>
        <w:spacing w:line="480" w:lineRule="auto"/>
        <w:jc w:val="center"/>
        <w:rPr>
          <w:b/>
          <w:sz w:val="24"/>
          <w:szCs w:val="24"/>
        </w:rPr>
      </w:pPr>
      <w:r w:rsidRPr="00D333B1">
        <w:rPr>
          <w:b/>
          <w:sz w:val="24"/>
          <w:szCs w:val="24"/>
        </w:rPr>
        <w:t>The Lord James Christ’s Faith with Works</w:t>
      </w:r>
    </w:p>
    <w:p w:rsidR="0080162E" w:rsidRPr="00D333B1" w:rsidRDefault="0080162E" w:rsidP="0080162E">
      <w:pPr>
        <w:spacing w:line="480" w:lineRule="auto"/>
        <w:jc w:val="both"/>
        <w:rPr>
          <w:sz w:val="24"/>
          <w:szCs w:val="24"/>
        </w:rPr>
      </w:pPr>
      <w:r w:rsidRPr="00D333B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0162E" w:rsidRPr="00D333B1" w:rsidRDefault="0080162E" w:rsidP="0080162E">
      <w:pPr>
        <w:spacing w:line="480" w:lineRule="auto"/>
        <w:jc w:val="center"/>
        <w:rPr>
          <w:b/>
          <w:sz w:val="24"/>
          <w:szCs w:val="24"/>
        </w:rPr>
      </w:pPr>
      <w:r w:rsidRPr="00D333B1">
        <w:rPr>
          <w:b/>
          <w:sz w:val="24"/>
          <w:szCs w:val="24"/>
        </w:rPr>
        <w:t>The Lord James Christ’s Wisdom &amp; Intelligence</w:t>
      </w:r>
    </w:p>
    <w:p w:rsidR="0080162E" w:rsidRPr="00D333B1" w:rsidRDefault="0080162E" w:rsidP="0080162E">
      <w:pPr>
        <w:spacing w:line="480" w:lineRule="auto"/>
        <w:jc w:val="both"/>
        <w:rPr>
          <w:sz w:val="24"/>
          <w:szCs w:val="24"/>
        </w:rPr>
      </w:pPr>
      <w:r w:rsidRPr="00D333B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333B1">
        <w:rPr>
          <w:b/>
          <w:sz w:val="24"/>
          <w:szCs w:val="24"/>
        </w:rPr>
        <w:t>Single Lord called Wisdom</w:t>
      </w:r>
      <w:r w:rsidRPr="00D333B1">
        <w:rPr>
          <w:sz w:val="24"/>
          <w:szCs w:val="24"/>
        </w:rPr>
        <w:t>” in “</w:t>
      </w:r>
      <w:r w:rsidRPr="00D333B1">
        <w:rPr>
          <w:b/>
          <w:sz w:val="24"/>
          <w:szCs w:val="24"/>
        </w:rPr>
        <w:t>That Age</w:t>
      </w:r>
      <w:r w:rsidRPr="00D333B1">
        <w:rPr>
          <w:sz w:val="24"/>
          <w:szCs w:val="24"/>
        </w:rPr>
        <w:t xml:space="preserve">” in Luke 20:35-36 &amp; Proverbs 8:22-25 (RSV). Where selfishness and jealousy of wisdom is not from God in James 3:14-16. This refers to the Lord </w:t>
      </w:r>
      <w:r w:rsidRPr="00D333B1">
        <w:rPr>
          <w:sz w:val="24"/>
          <w:szCs w:val="24"/>
        </w:rPr>
        <w:lastRenderedPageBreak/>
        <w:t>Lucifer named the “</w:t>
      </w:r>
      <w:r w:rsidRPr="00D333B1">
        <w:rPr>
          <w:b/>
          <w:sz w:val="24"/>
          <w:szCs w:val="24"/>
        </w:rPr>
        <w:t>Married Lord called Wisdom</w:t>
      </w:r>
      <w:r w:rsidRPr="00D333B1">
        <w:rPr>
          <w:sz w:val="24"/>
          <w:szCs w:val="24"/>
        </w:rPr>
        <w:t>” in “</w:t>
      </w:r>
      <w:r w:rsidRPr="00D333B1">
        <w:rPr>
          <w:b/>
          <w:sz w:val="24"/>
          <w:szCs w:val="24"/>
        </w:rPr>
        <w:t>This Age</w:t>
      </w:r>
      <w:r w:rsidRPr="00D333B1">
        <w:rPr>
          <w:sz w:val="24"/>
          <w:szCs w:val="24"/>
        </w:rPr>
        <w:t xml:space="preserve">” in Luke 20:34, 37-38 &amp; Proverbs 8:22-25 (RSV). </w:t>
      </w:r>
    </w:p>
    <w:p w:rsidR="0080162E" w:rsidRPr="00D333B1" w:rsidRDefault="0080162E" w:rsidP="0080162E">
      <w:pPr>
        <w:spacing w:line="480" w:lineRule="auto"/>
        <w:jc w:val="center"/>
        <w:rPr>
          <w:b/>
          <w:sz w:val="24"/>
          <w:szCs w:val="24"/>
        </w:rPr>
      </w:pPr>
      <w:r w:rsidRPr="00D333B1">
        <w:rPr>
          <w:b/>
          <w:sz w:val="24"/>
          <w:szCs w:val="24"/>
        </w:rPr>
        <w:t>The Lord James Christ’s Kingdom of God</w:t>
      </w:r>
    </w:p>
    <w:p w:rsidR="0080162E" w:rsidRPr="00D333B1" w:rsidRDefault="0080162E" w:rsidP="0080162E">
      <w:pPr>
        <w:spacing w:line="480" w:lineRule="auto"/>
        <w:jc w:val="both"/>
        <w:rPr>
          <w:sz w:val="24"/>
          <w:szCs w:val="24"/>
        </w:rPr>
      </w:pPr>
      <w:r w:rsidRPr="00D333B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D333B1">
        <w:rPr>
          <w:sz w:val="24"/>
          <w:szCs w:val="24"/>
        </w:rPr>
        <w:lastRenderedPageBreak/>
        <w:t>must be ready to face the Lord. The fullness of the “</w:t>
      </w:r>
      <w:r w:rsidRPr="00D333B1">
        <w:rPr>
          <w:b/>
          <w:sz w:val="24"/>
          <w:szCs w:val="24"/>
        </w:rPr>
        <w:t>Great White Throne Judgment</w:t>
      </w:r>
      <w:r w:rsidRPr="00D333B1">
        <w:rPr>
          <w:sz w:val="24"/>
          <w:szCs w:val="24"/>
        </w:rPr>
        <w:t>” is in Revelation 20:5, 11-15. The “</w:t>
      </w:r>
      <w:r w:rsidRPr="00D333B1">
        <w:rPr>
          <w:b/>
          <w:sz w:val="24"/>
          <w:szCs w:val="24"/>
        </w:rPr>
        <w:t>Ancient of Days Throne Judgment</w:t>
      </w:r>
      <w:r w:rsidRPr="00D333B1">
        <w:rPr>
          <w:sz w:val="24"/>
          <w:szCs w:val="24"/>
        </w:rPr>
        <w:t xml:space="preserve">” is in Daniel 7:9-10. </w:t>
      </w:r>
    </w:p>
    <w:p w:rsidR="0080162E" w:rsidRPr="00D333B1" w:rsidRDefault="0080162E" w:rsidP="0080162E">
      <w:pPr>
        <w:spacing w:line="480" w:lineRule="auto"/>
        <w:jc w:val="center"/>
        <w:rPr>
          <w:b/>
          <w:sz w:val="24"/>
          <w:szCs w:val="24"/>
        </w:rPr>
      </w:pPr>
      <w:r w:rsidRPr="00D333B1">
        <w:rPr>
          <w:b/>
          <w:sz w:val="24"/>
          <w:szCs w:val="24"/>
        </w:rPr>
        <w:t>The Lord James Christ’s Identity to the Father Stephen</w:t>
      </w:r>
    </w:p>
    <w:p w:rsidR="0080162E" w:rsidRPr="00D333B1" w:rsidRDefault="0080162E" w:rsidP="0080162E">
      <w:pPr>
        <w:spacing w:line="480" w:lineRule="auto"/>
        <w:jc w:val="both"/>
        <w:rPr>
          <w:sz w:val="24"/>
          <w:szCs w:val="24"/>
        </w:rPr>
      </w:pPr>
      <w:r w:rsidRPr="00D333B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0162E" w:rsidRPr="00D333B1" w:rsidRDefault="0080162E" w:rsidP="0080162E">
      <w:pPr>
        <w:spacing w:line="480" w:lineRule="auto"/>
        <w:jc w:val="center"/>
        <w:rPr>
          <w:b/>
          <w:sz w:val="24"/>
          <w:szCs w:val="24"/>
        </w:rPr>
      </w:pPr>
      <w:r w:rsidRPr="00D333B1">
        <w:rPr>
          <w:b/>
          <w:sz w:val="24"/>
          <w:szCs w:val="24"/>
        </w:rPr>
        <w:t>The Lord James Christ’s Encouragement</w:t>
      </w:r>
    </w:p>
    <w:p w:rsidR="0080162E" w:rsidRPr="00D333B1" w:rsidRDefault="0080162E" w:rsidP="0080162E">
      <w:pPr>
        <w:spacing w:line="480" w:lineRule="auto"/>
        <w:jc w:val="both"/>
        <w:rPr>
          <w:sz w:val="24"/>
          <w:szCs w:val="24"/>
        </w:rPr>
      </w:pPr>
      <w:r w:rsidRPr="00D333B1">
        <w:rPr>
          <w:sz w:val="24"/>
          <w:szCs w:val="24"/>
        </w:rPr>
        <w:t xml:space="preserve">Second, in trials there should be a true word of encouragement, because You should count trials as a joy which produces spiritual maturity, and is God’s way of testing a Christian in James 1:2-8. </w:t>
      </w:r>
    </w:p>
    <w:p w:rsidR="0080162E" w:rsidRPr="00D333B1" w:rsidRDefault="0080162E" w:rsidP="0080162E">
      <w:pPr>
        <w:spacing w:line="480" w:lineRule="auto"/>
        <w:jc w:val="center"/>
        <w:rPr>
          <w:b/>
          <w:sz w:val="24"/>
          <w:szCs w:val="24"/>
        </w:rPr>
      </w:pPr>
      <w:r w:rsidRPr="00D333B1">
        <w:rPr>
          <w:b/>
          <w:sz w:val="24"/>
          <w:szCs w:val="24"/>
        </w:rPr>
        <w:t>The Lord James Christ’s Exaltation</w:t>
      </w:r>
    </w:p>
    <w:p w:rsidR="0080162E" w:rsidRPr="00D333B1" w:rsidRDefault="0080162E" w:rsidP="0080162E">
      <w:pPr>
        <w:spacing w:line="480" w:lineRule="auto"/>
        <w:jc w:val="both"/>
        <w:rPr>
          <w:sz w:val="24"/>
          <w:szCs w:val="24"/>
        </w:rPr>
      </w:pPr>
      <w:r w:rsidRPr="00D333B1">
        <w:rPr>
          <w:sz w:val="24"/>
          <w:szCs w:val="24"/>
        </w:rPr>
        <w:t>Third, Poor Christians are the Ones that God exalts in James 1:9-11. This is because God resists the proud but gives grace to the humble James 4:6.</w:t>
      </w:r>
    </w:p>
    <w:p w:rsidR="0080162E" w:rsidRPr="00D333B1" w:rsidRDefault="0080162E" w:rsidP="0080162E">
      <w:pPr>
        <w:spacing w:line="480" w:lineRule="auto"/>
        <w:jc w:val="center"/>
        <w:rPr>
          <w:b/>
          <w:sz w:val="24"/>
          <w:szCs w:val="24"/>
        </w:rPr>
      </w:pPr>
      <w:r w:rsidRPr="00D333B1">
        <w:rPr>
          <w:b/>
          <w:sz w:val="24"/>
          <w:szCs w:val="24"/>
        </w:rPr>
        <w:t>The Lord James Christ’s Endurance</w:t>
      </w:r>
    </w:p>
    <w:p w:rsidR="0080162E" w:rsidRPr="00D333B1" w:rsidRDefault="0080162E" w:rsidP="0080162E">
      <w:pPr>
        <w:spacing w:line="480" w:lineRule="auto"/>
        <w:jc w:val="both"/>
        <w:rPr>
          <w:sz w:val="24"/>
          <w:szCs w:val="24"/>
        </w:rPr>
      </w:pPr>
      <w:r w:rsidRPr="00D333B1">
        <w:rPr>
          <w:sz w:val="24"/>
          <w:szCs w:val="24"/>
        </w:rPr>
        <w:t xml:space="preserve">Fourth, life is given to the Ones who endure trials. Temptation is the real problem every believer must face, but God has given His best gift, the gift of the new life from the Gospel in James 1:12-18. </w:t>
      </w:r>
    </w:p>
    <w:p w:rsidR="0080162E" w:rsidRPr="00D333B1" w:rsidRDefault="0080162E" w:rsidP="0080162E">
      <w:pPr>
        <w:spacing w:line="480" w:lineRule="auto"/>
        <w:jc w:val="center"/>
        <w:rPr>
          <w:b/>
          <w:sz w:val="24"/>
          <w:szCs w:val="24"/>
        </w:rPr>
      </w:pPr>
      <w:r w:rsidRPr="00D333B1">
        <w:rPr>
          <w:b/>
          <w:sz w:val="24"/>
          <w:szCs w:val="24"/>
        </w:rPr>
        <w:t>The Lord James Christ’s Peace</w:t>
      </w:r>
    </w:p>
    <w:p w:rsidR="0080162E" w:rsidRPr="00D333B1" w:rsidRDefault="0080162E" w:rsidP="0080162E">
      <w:pPr>
        <w:spacing w:line="480" w:lineRule="auto"/>
        <w:jc w:val="both"/>
        <w:rPr>
          <w:sz w:val="24"/>
          <w:szCs w:val="24"/>
        </w:rPr>
      </w:pPr>
      <w:r w:rsidRPr="00D333B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0162E" w:rsidRPr="00D333B1" w:rsidRDefault="0080162E" w:rsidP="0080162E">
      <w:pPr>
        <w:spacing w:line="480" w:lineRule="auto"/>
        <w:jc w:val="center"/>
        <w:rPr>
          <w:b/>
          <w:sz w:val="24"/>
          <w:szCs w:val="24"/>
        </w:rPr>
      </w:pPr>
      <w:r w:rsidRPr="00D333B1">
        <w:rPr>
          <w:b/>
          <w:sz w:val="24"/>
          <w:szCs w:val="24"/>
        </w:rPr>
        <w:t>The Lord James Christ’s Heart &amp; Words</w:t>
      </w:r>
    </w:p>
    <w:p w:rsidR="0080162E" w:rsidRPr="00D333B1" w:rsidRDefault="0080162E" w:rsidP="0080162E">
      <w:pPr>
        <w:spacing w:line="480" w:lineRule="auto"/>
        <w:jc w:val="both"/>
        <w:rPr>
          <w:sz w:val="24"/>
          <w:szCs w:val="24"/>
        </w:rPr>
      </w:pPr>
      <w:r w:rsidRPr="00D333B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0162E" w:rsidRPr="00D333B1" w:rsidRDefault="0080162E" w:rsidP="0080162E">
      <w:pPr>
        <w:spacing w:line="480" w:lineRule="auto"/>
        <w:jc w:val="center"/>
        <w:rPr>
          <w:b/>
          <w:sz w:val="24"/>
          <w:szCs w:val="24"/>
        </w:rPr>
      </w:pPr>
      <w:r w:rsidRPr="00D333B1">
        <w:rPr>
          <w:b/>
          <w:sz w:val="24"/>
          <w:szCs w:val="24"/>
        </w:rPr>
        <w:t>The Lord James Christ’s Respect, Reverence, Revering &amp; High Esteem</w:t>
      </w:r>
    </w:p>
    <w:p w:rsidR="0080162E" w:rsidRPr="00D333B1" w:rsidRDefault="0080162E" w:rsidP="0080162E">
      <w:pPr>
        <w:spacing w:line="480" w:lineRule="auto"/>
        <w:jc w:val="both"/>
        <w:rPr>
          <w:sz w:val="24"/>
          <w:szCs w:val="24"/>
        </w:rPr>
      </w:pPr>
      <w:r w:rsidRPr="00D333B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0162E" w:rsidRPr="00D333B1" w:rsidRDefault="0080162E" w:rsidP="0080162E">
      <w:pPr>
        <w:spacing w:line="480" w:lineRule="auto"/>
        <w:jc w:val="center"/>
        <w:rPr>
          <w:b/>
          <w:sz w:val="24"/>
          <w:szCs w:val="24"/>
        </w:rPr>
      </w:pPr>
      <w:r w:rsidRPr="00D333B1">
        <w:rPr>
          <w:b/>
          <w:sz w:val="24"/>
          <w:szCs w:val="24"/>
        </w:rPr>
        <w:t>The Lord James Christ’s Salvation</w:t>
      </w:r>
    </w:p>
    <w:p w:rsidR="0080162E" w:rsidRPr="00D333B1" w:rsidRDefault="0080162E" w:rsidP="0080162E">
      <w:pPr>
        <w:spacing w:line="480" w:lineRule="auto"/>
        <w:jc w:val="both"/>
        <w:rPr>
          <w:sz w:val="24"/>
          <w:szCs w:val="24"/>
        </w:rPr>
      </w:pPr>
      <w:r w:rsidRPr="00D333B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D333B1">
        <w:rPr>
          <w:sz w:val="24"/>
          <w:szCs w:val="24"/>
        </w:rPr>
        <w:lastRenderedPageBreak/>
        <w:t xml:space="preserve">the Father Stephen Our Lord can come like a spy in the night in Revelation 16:15. So faith must have works in James 2:14-26. </w:t>
      </w:r>
    </w:p>
    <w:p w:rsidR="0080162E" w:rsidRPr="00D333B1" w:rsidRDefault="0080162E" w:rsidP="0080162E">
      <w:pPr>
        <w:spacing w:line="480" w:lineRule="auto"/>
        <w:jc w:val="center"/>
        <w:rPr>
          <w:b/>
          <w:sz w:val="24"/>
          <w:szCs w:val="24"/>
        </w:rPr>
      </w:pPr>
      <w:r w:rsidRPr="00D333B1">
        <w:rPr>
          <w:b/>
          <w:sz w:val="24"/>
          <w:szCs w:val="24"/>
        </w:rPr>
        <w:t>The Lord James Christ’s Teaching</w:t>
      </w:r>
    </w:p>
    <w:p w:rsidR="0080162E" w:rsidRPr="00D333B1" w:rsidRDefault="0080162E" w:rsidP="0080162E">
      <w:pPr>
        <w:spacing w:line="480" w:lineRule="auto"/>
        <w:jc w:val="both"/>
        <w:rPr>
          <w:sz w:val="24"/>
          <w:szCs w:val="24"/>
        </w:rPr>
      </w:pPr>
      <w:r w:rsidRPr="00D333B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0162E" w:rsidRPr="00D333B1" w:rsidRDefault="0080162E" w:rsidP="0080162E">
      <w:pPr>
        <w:spacing w:line="480" w:lineRule="auto"/>
        <w:jc w:val="center"/>
        <w:rPr>
          <w:b/>
          <w:sz w:val="24"/>
          <w:szCs w:val="24"/>
        </w:rPr>
      </w:pPr>
      <w:r w:rsidRPr="00D333B1">
        <w:rPr>
          <w:b/>
          <w:sz w:val="24"/>
          <w:szCs w:val="24"/>
        </w:rPr>
        <w:t>The Lord James Christ’s living</w:t>
      </w:r>
    </w:p>
    <w:p w:rsidR="0080162E" w:rsidRPr="00D333B1" w:rsidRDefault="0080162E" w:rsidP="0080162E">
      <w:pPr>
        <w:spacing w:line="480" w:lineRule="auto"/>
        <w:jc w:val="both"/>
        <w:rPr>
          <w:sz w:val="24"/>
          <w:szCs w:val="24"/>
        </w:rPr>
      </w:pPr>
      <w:r w:rsidRPr="00D333B1">
        <w:rPr>
          <w:sz w:val="24"/>
          <w:szCs w:val="24"/>
        </w:rPr>
        <w:t>Tenth, wisdom is right living, but jealousy and selfish ambitions are false in James 3:14-16. The right kind of wisdom will equip You to live holy and to fear Your God.</w:t>
      </w:r>
    </w:p>
    <w:p w:rsidR="0080162E" w:rsidRPr="00D333B1" w:rsidRDefault="0080162E" w:rsidP="0080162E">
      <w:pPr>
        <w:spacing w:line="480" w:lineRule="auto"/>
        <w:jc w:val="center"/>
        <w:rPr>
          <w:b/>
          <w:sz w:val="24"/>
          <w:szCs w:val="24"/>
        </w:rPr>
      </w:pPr>
      <w:r w:rsidRPr="00D333B1">
        <w:rPr>
          <w:b/>
          <w:sz w:val="24"/>
          <w:szCs w:val="24"/>
        </w:rPr>
        <w:t>The Lord James Christ’s Jealousy</w:t>
      </w:r>
    </w:p>
    <w:p w:rsidR="0080162E" w:rsidRPr="00D333B1" w:rsidRDefault="0080162E" w:rsidP="0080162E">
      <w:pPr>
        <w:spacing w:line="480" w:lineRule="auto"/>
        <w:jc w:val="both"/>
        <w:rPr>
          <w:sz w:val="24"/>
          <w:szCs w:val="24"/>
        </w:rPr>
      </w:pPr>
      <w:r w:rsidRPr="00D333B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0162E" w:rsidRPr="00D333B1" w:rsidRDefault="0080162E" w:rsidP="0080162E">
      <w:pPr>
        <w:spacing w:line="480" w:lineRule="auto"/>
        <w:jc w:val="center"/>
        <w:rPr>
          <w:b/>
          <w:sz w:val="24"/>
          <w:szCs w:val="24"/>
        </w:rPr>
      </w:pPr>
      <w:r w:rsidRPr="00D333B1">
        <w:rPr>
          <w:b/>
          <w:sz w:val="24"/>
          <w:szCs w:val="24"/>
        </w:rPr>
        <w:t>The Lord James Christ’s Brotherly Law</w:t>
      </w:r>
    </w:p>
    <w:p w:rsidR="0080162E" w:rsidRPr="00D333B1" w:rsidRDefault="0080162E" w:rsidP="0080162E">
      <w:pPr>
        <w:spacing w:line="480" w:lineRule="auto"/>
        <w:jc w:val="both"/>
        <w:rPr>
          <w:sz w:val="24"/>
          <w:szCs w:val="24"/>
        </w:rPr>
      </w:pPr>
      <w:r w:rsidRPr="00D333B1">
        <w:rPr>
          <w:sz w:val="24"/>
          <w:szCs w:val="24"/>
        </w:rPr>
        <w:t xml:space="preserve">Twelfth, to speak against a Brother or a Sister is to speak against God’s Law and to be a Judge. There is only one Judge, </w:t>
      </w:r>
      <w:r w:rsidRPr="00D333B1">
        <w:rPr>
          <w:b/>
          <w:sz w:val="24"/>
          <w:szCs w:val="24"/>
        </w:rPr>
        <w:t>the Marvelous Lord Yah</w:t>
      </w:r>
      <w:r w:rsidRPr="00D333B1">
        <w:rPr>
          <w:sz w:val="24"/>
          <w:szCs w:val="24"/>
        </w:rPr>
        <w:t xml:space="preserve">. The role of a Christian is not a Judge but the doer of the Law in James 4:11-12. </w:t>
      </w:r>
    </w:p>
    <w:p w:rsidR="0080162E" w:rsidRPr="00D333B1" w:rsidRDefault="0080162E" w:rsidP="0080162E">
      <w:pPr>
        <w:spacing w:line="480" w:lineRule="auto"/>
        <w:jc w:val="center"/>
        <w:rPr>
          <w:b/>
          <w:sz w:val="24"/>
          <w:szCs w:val="24"/>
        </w:rPr>
      </w:pPr>
      <w:r w:rsidRPr="00D333B1">
        <w:rPr>
          <w:b/>
          <w:sz w:val="24"/>
          <w:szCs w:val="24"/>
        </w:rPr>
        <w:t>The Lord James Christ’s Business Traveling</w:t>
      </w:r>
    </w:p>
    <w:p w:rsidR="0080162E" w:rsidRPr="00D333B1" w:rsidRDefault="0080162E" w:rsidP="0080162E">
      <w:pPr>
        <w:spacing w:line="480" w:lineRule="auto"/>
        <w:jc w:val="both"/>
        <w:rPr>
          <w:sz w:val="24"/>
          <w:szCs w:val="24"/>
        </w:rPr>
      </w:pPr>
      <w:r w:rsidRPr="00D333B1">
        <w:rPr>
          <w:sz w:val="24"/>
          <w:szCs w:val="24"/>
        </w:rPr>
        <w:lastRenderedPageBreak/>
        <w:t xml:space="preserve">Thirteenth, live is uncertain. Plans to do business or travel should be done by the will of God. When One knows to do right and does not it is sin in James 4:13-17. </w:t>
      </w:r>
    </w:p>
    <w:p w:rsidR="0080162E" w:rsidRPr="00D333B1" w:rsidRDefault="0080162E" w:rsidP="0080162E">
      <w:pPr>
        <w:spacing w:line="480" w:lineRule="auto"/>
        <w:jc w:val="center"/>
        <w:rPr>
          <w:b/>
          <w:sz w:val="24"/>
          <w:szCs w:val="24"/>
        </w:rPr>
      </w:pPr>
      <w:r w:rsidRPr="00D333B1">
        <w:rPr>
          <w:b/>
          <w:sz w:val="24"/>
          <w:szCs w:val="24"/>
        </w:rPr>
        <w:t>The Lord James Christ’s Judgment against the Rich</w:t>
      </w:r>
    </w:p>
    <w:p w:rsidR="0080162E" w:rsidRPr="00D333B1" w:rsidRDefault="0080162E" w:rsidP="0080162E">
      <w:pPr>
        <w:spacing w:line="480" w:lineRule="auto"/>
        <w:jc w:val="both"/>
        <w:rPr>
          <w:sz w:val="24"/>
          <w:szCs w:val="24"/>
        </w:rPr>
      </w:pPr>
      <w:r w:rsidRPr="00D333B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0162E" w:rsidRPr="00D333B1" w:rsidRDefault="0080162E" w:rsidP="0080162E">
      <w:pPr>
        <w:spacing w:line="480" w:lineRule="auto"/>
        <w:jc w:val="center"/>
        <w:rPr>
          <w:b/>
          <w:sz w:val="24"/>
          <w:szCs w:val="24"/>
        </w:rPr>
      </w:pPr>
      <w:r w:rsidRPr="00D333B1">
        <w:rPr>
          <w:b/>
          <w:sz w:val="24"/>
          <w:szCs w:val="24"/>
        </w:rPr>
        <w:t>The Lord James Christ’s Patience &amp; Communication</w:t>
      </w:r>
    </w:p>
    <w:p w:rsidR="0080162E" w:rsidRPr="00D333B1" w:rsidRDefault="0080162E" w:rsidP="0080162E">
      <w:pPr>
        <w:spacing w:line="480" w:lineRule="auto"/>
        <w:jc w:val="both"/>
        <w:rPr>
          <w:sz w:val="24"/>
          <w:szCs w:val="24"/>
        </w:rPr>
      </w:pPr>
      <w:r w:rsidRPr="00D333B1">
        <w:rPr>
          <w:sz w:val="24"/>
          <w:szCs w:val="24"/>
        </w:rPr>
        <w:t xml:space="preserve">Fifteenth, a Christian must be patient to Christ’s coming. Occupy till I come is the command. Judging or complaining to One Another must cease. There should be a simple “Yes” or “No” in James 5:7-12. </w:t>
      </w:r>
    </w:p>
    <w:p w:rsidR="0080162E" w:rsidRPr="00D333B1" w:rsidRDefault="0080162E" w:rsidP="0080162E">
      <w:pPr>
        <w:spacing w:line="480" w:lineRule="auto"/>
        <w:jc w:val="center"/>
        <w:rPr>
          <w:b/>
          <w:sz w:val="24"/>
          <w:szCs w:val="24"/>
        </w:rPr>
      </w:pPr>
      <w:r w:rsidRPr="00D333B1">
        <w:rPr>
          <w:b/>
          <w:sz w:val="24"/>
          <w:szCs w:val="24"/>
        </w:rPr>
        <w:t>The Lord James Christ’s Prayer of Divine Healing</w:t>
      </w:r>
    </w:p>
    <w:p w:rsidR="0080162E" w:rsidRPr="00D333B1" w:rsidRDefault="0080162E" w:rsidP="0080162E">
      <w:pPr>
        <w:spacing w:line="480" w:lineRule="auto"/>
        <w:jc w:val="both"/>
        <w:rPr>
          <w:sz w:val="24"/>
          <w:szCs w:val="24"/>
        </w:rPr>
      </w:pPr>
      <w:r w:rsidRPr="00D333B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333B1">
        <w:rPr>
          <w:b/>
          <w:sz w:val="24"/>
          <w:szCs w:val="24"/>
        </w:rPr>
        <w:t>Holy Anointing Oil</w:t>
      </w:r>
      <w:r w:rsidRPr="00D333B1">
        <w:rPr>
          <w:sz w:val="24"/>
          <w:szCs w:val="24"/>
        </w:rPr>
        <w:t xml:space="preserve"> in James 5:13-18. </w:t>
      </w:r>
    </w:p>
    <w:p w:rsidR="0080162E" w:rsidRPr="00D333B1" w:rsidRDefault="0080162E" w:rsidP="0080162E">
      <w:pPr>
        <w:spacing w:line="480" w:lineRule="auto"/>
        <w:jc w:val="center"/>
        <w:rPr>
          <w:b/>
          <w:sz w:val="24"/>
          <w:szCs w:val="24"/>
        </w:rPr>
      </w:pPr>
      <w:r w:rsidRPr="00D333B1">
        <w:rPr>
          <w:b/>
          <w:sz w:val="24"/>
          <w:szCs w:val="24"/>
        </w:rPr>
        <w:t>The Lord James Christ’s Admonishing a Sinning Brother</w:t>
      </w:r>
    </w:p>
    <w:p w:rsidR="0080162E" w:rsidRPr="00D333B1" w:rsidRDefault="0080162E" w:rsidP="0080162E">
      <w:pPr>
        <w:spacing w:line="480" w:lineRule="auto"/>
        <w:jc w:val="both"/>
        <w:rPr>
          <w:sz w:val="24"/>
          <w:szCs w:val="24"/>
        </w:rPr>
      </w:pPr>
      <w:r w:rsidRPr="00D333B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0162E" w:rsidRPr="00D333B1" w:rsidRDefault="0080162E" w:rsidP="0080162E">
      <w:pPr>
        <w:spacing w:line="480" w:lineRule="auto"/>
        <w:jc w:val="center"/>
        <w:rPr>
          <w:b/>
          <w:sz w:val="24"/>
          <w:szCs w:val="24"/>
        </w:rPr>
      </w:pPr>
      <w:r w:rsidRPr="00D333B1">
        <w:rPr>
          <w:b/>
          <w:sz w:val="24"/>
          <w:szCs w:val="24"/>
        </w:rPr>
        <w:lastRenderedPageBreak/>
        <w:t>The Lord James Christ’s Standards for the Lord Man</w:t>
      </w:r>
    </w:p>
    <w:p w:rsidR="0080162E" w:rsidRPr="00D333B1" w:rsidRDefault="0080162E" w:rsidP="0080162E">
      <w:pPr>
        <w:spacing w:line="480" w:lineRule="auto"/>
        <w:jc w:val="both"/>
        <w:rPr>
          <w:sz w:val="24"/>
          <w:szCs w:val="24"/>
        </w:rPr>
      </w:pPr>
      <w:r w:rsidRPr="00D333B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0162E" w:rsidRPr="00D333B1" w:rsidRDefault="0080162E" w:rsidP="0080162E">
      <w:pPr>
        <w:spacing w:line="480" w:lineRule="auto"/>
        <w:jc w:val="center"/>
        <w:rPr>
          <w:b/>
          <w:sz w:val="24"/>
          <w:szCs w:val="24"/>
        </w:rPr>
      </w:pPr>
      <w:r w:rsidRPr="00D333B1">
        <w:rPr>
          <w:b/>
          <w:sz w:val="24"/>
          <w:szCs w:val="24"/>
        </w:rPr>
        <w:t>The Lord James Christ is Stoned to Death</w:t>
      </w:r>
    </w:p>
    <w:p w:rsidR="0080162E" w:rsidRPr="00D333B1" w:rsidRDefault="0080162E" w:rsidP="0080162E">
      <w:pPr>
        <w:spacing w:line="480" w:lineRule="auto"/>
        <w:jc w:val="both"/>
        <w:rPr>
          <w:sz w:val="24"/>
          <w:szCs w:val="24"/>
        </w:rPr>
      </w:pPr>
      <w:r w:rsidRPr="00D333B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0162E" w:rsidRPr="00D333B1" w:rsidRDefault="0080162E" w:rsidP="0080162E">
      <w:pPr>
        <w:spacing w:line="480" w:lineRule="auto"/>
        <w:jc w:val="center"/>
        <w:rPr>
          <w:b/>
          <w:sz w:val="24"/>
          <w:szCs w:val="24"/>
        </w:rPr>
      </w:pPr>
      <w:r w:rsidRPr="00D333B1">
        <w:rPr>
          <w:b/>
          <w:sz w:val="24"/>
          <w:szCs w:val="24"/>
        </w:rPr>
        <w:t>The Blood of the Lord James Christ as the Holiest of All in the Law</w:t>
      </w:r>
    </w:p>
    <w:p w:rsidR="0080162E" w:rsidRPr="00D333B1" w:rsidRDefault="0080162E" w:rsidP="0080162E">
      <w:pPr>
        <w:spacing w:line="480" w:lineRule="auto"/>
        <w:jc w:val="both"/>
        <w:rPr>
          <w:sz w:val="24"/>
          <w:szCs w:val="24"/>
        </w:rPr>
      </w:pPr>
      <w:r w:rsidRPr="00D333B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333B1">
        <w:rPr>
          <w:sz w:val="24"/>
          <w:szCs w:val="24"/>
          <w:vertAlign w:val="superscript"/>
        </w:rPr>
        <w:t>nd</w:t>
      </w:r>
      <w:r w:rsidRPr="00D333B1">
        <w:rPr>
          <w:sz w:val="24"/>
          <w:szCs w:val="24"/>
        </w:rPr>
        <w:t xml:space="preserve"> Maccabees 12:38-45. The blood of the Lord James brings forth mercy in the Law forever in Psalms 21:7.        </w:t>
      </w:r>
    </w:p>
    <w:p w:rsidR="0080162E" w:rsidRPr="00D333B1" w:rsidRDefault="0080162E" w:rsidP="0080162E">
      <w:pPr>
        <w:spacing w:line="480" w:lineRule="auto"/>
        <w:jc w:val="center"/>
        <w:rPr>
          <w:b/>
          <w:sz w:val="24"/>
          <w:szCs w:val="24"/>
        </w:rPr>
      </w:pPr>
      <w:r w:rsidRPr="00D333B1">
        <w:rPr>
          <w:b/>
          <w:sz w:val="24"/>
          <w:szCs w:val="24"/>
        </w:rPr>
        <w:t>The Lord James Christ’s Resurrection and Throne</w:t>
      </w:r>
    </w:p>
    <w:p w:rsidR="0080162E" w:rsidRPr="00D333B1" w:rsidRDefault="0080162E" w:rsidP="0080162E">
      <w:pPr>
        <w:spacing w:line="480" w:lineRule="auto"/>
        <w:rPr>
          <w:sz w:val="24"/>
          <w:szCs w:val="24"/>
        </w:rPr>
      </w:pPr>
      <w:r w:rsidRPr="00D333B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80162E" w:rsidRPr="00D333B1" w:rsidRDefault="0080162E" w:rsidP="0080162E">
      <w:pPr>
        <w:spacing w:line="480" w:lineRule="auto"/>
        <w:jc w:val="center"/>
        <w:rPr>
          <w:b/>
          <w:sz w:val="24"/>
          <w:szCs w:val="24"/>
        </w:rPr>
      </w:pPr>
      <w:r w:rsidRPr="00D333B1">
        <w:rPr>
          <w:b/>
          <w:sz w:val="24"/>
          <w:szCs w:val="24"/>
        </w:rPr>
        <w:t>THE LORD LUCIFER (THE LORD LUCIFER’S LADY OF KINGDOMS) WITH THE RANK OF GENERAL OR HIGHER FOR 40 YEARS [THIS IS IN BOOK ABOVE]</w:t>
      </w:r>
    </w:p>
    <w:p w:rsidR="0080162E" w:rsidRPr="00D333B1" w:rsidRDefault="0080162E" w:rsidP="0080162E">
      <w:pPr>
        <w:spacing w:line="480" w:lineRule="auto"/>
        <w:jc w:val="center"/>
        <w:rPr>
          <w:b/>
          <w:sz w:val="24"/>
          <w:szCs w:val="24"/>
        </w:rPr>
      </w:pPr>
      <w:r w:rsidRPr="00D333B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80162E" w:rsidRPr="00D333B1" w:rsidRDefault="0080162E" w:rsidP="0080162E">
      <w:pPr>
        <w:spacing w:line="480" w:lineRule="auto"/>
        <w:jc w:val="center"/>
        <w:rPr>
          <w:b/>
          <w:sz w:val="24"/>
          <w:szCs w:val="24"/>
        </w:rPr>
      </w:pPr>
      <w:r w:rsidRPr="00D333B1">
        <w:rPr>
          <w:b/>
          <w:sz w:val="24"/>
          <w:szCs w:val="24"/>
        </w:rPr>
        <w:t xml:space="preserve">THE LORD ENOCH (THE LORD ENOCH’S LADY OF KINGDOMS) IS THE RACE OF THE FAITHFUL AS THE ETERNAL VICTOR &amp; IS THE MOST HIGHEST ETERNAL KINGDOM OF LORDSHIP THAT </w:t>
      </w:r>
      <w:r w:rsidRPr="00D333B1">
        <w:rPr>
          <w:b/>
          <w:sz w:val="24"/>
          <w:szCs w:val="24"/>
        </w:rPr>
        <w:lastRenderedPageBreak/>
        <w:t>HOUSES ALL TRUE SAINTLY CHRISTIAN LORDS &amp; TRUE SAINTLY CHRISTIAN LADIES THAT WILL NEVER BE DESTROYED &amp; HAS NO END</w:t>
      </w:r>
    </w:p>
    <w:p w:rsidR="0080162E" w:rsidRPr="00D333B1" w:rsidRDefault="0080162E" w:rsidP="0080162E">
      <w:pPr>
        <w:spacing w:before="240" w:line="480" w:lineRule="auto"/>
        <w:jc w:val="both"/>
        <w:rPr>
          <w:sz w:val="24"/>
          <w:szCs w:val="24"/>
        </w:rPr>
      </w:pPr>
      <w:r w:rsidRPr="00D333B1">
        <w:rPr>
          <w:sz w:val="24"/>
          <w:szCs w:val="24"/>
        </w:rPr>
        <w:t>The Lord Enoch’s name mainly means</w:t>
      </w:r>
      <w:r w:rsidRPr="00D333B1">
        <w:rPr>
          <w:b/>
          <w:sz w:val="24"/>
          <w:szCs w:val="24"/>
        </w:rPr>
        <w:t xml:space="preserve"> “Initiated.” </w:t>
      </w:r>
      <w:r w:rsidRPr="00D333B1">
        <w:rPr>
          <w:sz w:val="24"/>
          <w:szCs w:val="24"/>
        </w:rPr>
        <w:t xml:space="preserve">The Scripture references of the Lord Enoch is in Genesis 5:22-24; Hebrews 11:5; Sirach 44:16 &amp; Jude 14-15. The variations of the name is Hanokh, Hanok &amp; Idris.  </w:t>
      </w:r>
    </w:p>
    <w:p w:rsidR="0080162E" w:rsidRPr="00D333B1" w:rsidRDefault="0080162E" w:rsidP="0080162E">
      <w:pPr>
        <w:spacing w:before="240" w:line="480" w:lineRule="auto"/>
        <w:jc w:val="both"/>
        <w:rPr>
          <w:sz w:val="24"/>
          <w:szCs w:val="24"/>
        </w:rPr>
      </w:pPr>
      <w:r w:rsidRPr="00D333B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80162E" w:rsidRPr="00D333B1" w:rsidRDefault="0080162E" w:rsidP="0080162E">
      <w:pPr>
        <w:spacing w:before="240" w:line="480" w:lineRule="auto"/>
        <w:jc w:val="both"/>
        <w:rPr>
          <w:sz w:val="24"/>
          <w:szCs w:val="24"/>
        </w:rPr>
      </w:pPr>
      <w:r w:rsidRPr="00D333B1">
        <w:rPr>
          <w:sz w:val="24"/>
          <w:szCs w:val="24"/>
        </w:rPr>
        <w:t xml:space="preserve">This is because the Father Stephen Our Lord sees all acts &amp; all time equally, which is always Pentecost Sunday is proven in: </w:t>
      </w:r>
    </w:p>
    <w:p w:rsidR="0080162E" w:rsidRPr="00D333B1" w:rsidRDefault="0080162E" w:rsidP="0080162E">
      <w:pPr>
        <w:jc w:val="both"/>
        <w:rPr>
          <w:i/>
          <w:sz w:val="24"/>
          <w:szCs w:val="24"/>
        </w:rPr>
      </w:pPr>
      <w:r w:rsidRPr="00D333B1">
        <w:rPr>
          <w:i/>
          <w:sz w:val="24"/>
          <w:szCs w:val="24"/>
        </w:rPr>
        <w:t>Father Stephen’s Time</w:t>
      </w:r>
    </w:p>
    <w:p w:rsidR="0080162E" w:rsidRPr="00D333B1" w:rsidRDefault="0080162E" w:rsidP="0080162E">
      <w:pPr>
        <w:jc w:val="both"/>
        <w:rPr>
          <w:sz w:val="24"/>
          <w:szCs w:val="24"/>
        </w:rPr>
      </w:pPr>
      <w:r w:rsidRPr="00D333B1">
        <w:rPr>
          <w:sz w:val="24"/>
          <w:szCs w:val="24"/>
        </w:rPr>
        <w:t>God’s timelessness in own being is in Job 36:26; Revelation 1:8, 4:8;  John 1:3, 8:58; Exodus 3:14; 1</w:t>
      </w:r>
      <w:r w:rsidRPr="00D333B1">
        <w:rPr>
          <w:sz w:val="24"/>
          <w:szCs w:val="24"/>
          <w:vertAlign w:val="superscript"/>
        </w:rPr>
        <w:t>st</w:t>
      </w:r>
      <w:r w:rsidRPr="00D333B1">
        <w:rPr>
          <w:sz w:val="24"/>
          <w:szCs w:val="24"/>
        </w:rPr>
        <w:t xml:space="preserve"> Corinthians 8:6; Colossians 1:16; Hebrews 1:2; Genesis 1:1 and Acts 1:6-7.   </w:t>
      </w:r>
    </w:p>
    <w:p w:rsidR="0080162E" w:rsidRPr="00D333B1" w:rsidRDefault="0080162E" w:rsidP="0080162E">
      <w:pPr>
        <w:jc w:val="both"/>
        <w:rPr>
          <w:i/>
          <w:sz w:val="24"/>
          <w:szCs w:val="24"/>
        </w:rPr>
      </w:pPr>
      <w:r w:rsidRPr="00D333B1">
        <w:rPr>
          <w:i/>
          <w:sz w:val="24"/>
          <w:szCs w:val="24"/>
        </w:rPr>
        <w:t>God’s Time seen equally</w:t>
      </w:r>
    </w:p>
    <w:p w:rsidR="0080162E" w:rsidRPr="00D333B1" w:rsidRDefault="0080162E" w:rsidP="0080162E">
      <w:pPr>
        <w:jc w:val="both"/>
        <w:rPr>
          <w:sz w:val="24"/>
          <w:szCs w:val="24"/>
        </w:rPr>
      </w:pPr>
      <w:r w:rsidRPr="00D333B1">
        <w:rPr>
          <w:sz w:val="24"/>
          <w:szCs w:val="24"/>
        </w:rPr>
        <w:t>His time does not change in 2</w:t>
      </w:r>
      <w:r w:rsidRPr="00D333B1">
        <w:rPr>
          <w:sz w:val="24"/>
          <w:szCs w:val="24"/>
          <w:vertAlign w:val="superscript"/>
        </w:rPr>
        <w:t>nd</w:t>
      </w:r>
      <w:r w:rsidRPr="00D333B1">
        <w:rPr>
          <w:sz w:val="24"/>
          <w:szCs w:val="24"/>
        </w:rPr>
        <w:t xml:space="preserve"> Peter 3:8; Psalm 90; Isaiah 45:21; 46:9-10 and Acts 1:6-8.</w:t>
      </w:r>
    </w:p>
    <w:p w:rsidR="0080162E" w:rsidRPr="00D333B1" w:rsidRDefault="0080162E" w:rsidP="0080162E">
      <w:pPr>
        <w:jc w:val="both"/>
        <w:rPr>
          <w:i/>
          <w:sz w:val="24"/>
          <w:szCs w:val="24"/>
        </w:rPr>
      </w:pPr>
      <w:r w:rsidRPr="00D333B1">
        <w:rPr>
          <w:i/>
          <w:sz w:val="24"/>
          <w:szCs w:val="24"/>
        </w:rPr>
        <w:t>God’s Unity</w:t>
      </w:r>
    </w:p>
    <w:p w:rsidR="0080162E" w:rsidRPr="00D333B1" w:rsidRDefault="0080162E" w:rsidP="0080162E">
      <w:pPr>
        <w:jc w:val="both"/>
        <w:rPr>
          <w:sz w:val="24"/>
          <w:szCs w:val="24"/>
        </w:rPr>
      </w:pPr>
      <w:r w:rsidRPr="00D333B1">
        <w:rPr>
          <w:sz w:val="24"/>
          <w:szCs w:val="24"/>
        </w:rPr>
        <w:t>God is unified in 1</w:t>
      </w:r>
      <w:r w:rsidRPr="00D333B1">
        <w:rPr>
          <w:sz w:val="24"/>
          <w:szCs w:val="24"/>
          <w:vertAlign w:val="superscript"/>
        </w:rPr>
        <w:t>st</w:t>
      </w:r>
      <w:r w:rsidRPr="00D333B1">
        <w:rPr>
          <w:sz w:val="24"/>
          <w:szCs w:val="24"/>
        </w:rPr>
        <w:t xml:space="preserve"> John 1:5; 4:8; Isaiah 7:14; Mathew 1:23; Exodus 34:6-7 and Acts 7:59. </w:t>
      </w:r>
    </w:p>
    <w:p w:rsidR="0080162E" w:rsidRPr="00D333B1" w:rsidRDefault="0080162E" w:rsidP="0080162E">
      <w:pPr>
        <w:jc w:val="both"/>
        <w:rPr>
          <w:i/>
          <w:sz w:val="24"/>
          <w:szCs w:val="24"/>
        </w:rPr>
      </w:pPr>
      <w:r w:rsidRPr="00D333B1">
        <w:rPr>
          <w:i/>
          <w:sz w:val="24"/>
          <w:szCs w:val="24"/>
        </w:rPr>
        <w:t>God’s Limitations concerning Himself (God is the “Unlying God” in Titus 1:2 &amp; Hebrews 6:18)</w:t>
      </w:r>
    </w:p>
    <w:p w:rsidR="0080162E" w:rsidRPr="00D333B1" w:rsidRDefault="0080162E" w:rsidP="0080162E">
      <w:pPr>
        <w:jc w:val="both"/>
        <w:rPr>
          <w:sz w:val="24"/>
          <w:szCs w:val="24"/>
        </w:rPr>
      </w:pPr>
      <w:r w:rsidRPr="00D333B1">
        <w:rPr>
          <w:sz w:val="24"/>
          <w:szCs w:val="24"/>
        </w:rPr>
        <w:lastRenderedPageBreak/>
        <w:t>God cannot look upon sin  in  Matthew  27:46; Mark 15:34, but good in Genesis 1; He  thinks no  evil in 1</w:t>
      </w:r>
      <w:r w:rsidRPr="00D333B1">
        <w:rPr>
          <w:sz w:val="24"/>
          <w:szCs w:val="24"/>
          <w:vertAlign w:val="superscript"/>
        </w:rPr>
        <w:t>st</w:t>
      </w:r>
      <w:r w:rsidRPr="00D333B1">
        <w:rPr>
          <w:sz w:val="24"/>
          <w:szCs w:val="24"/>
        </w:rPr>
        <w:t xml:space="preserve"> Corinthians 13:5 &amp; never lies in Romans 3:4; God can’t be tempted &amp; He tempts no  One in James 1:13 and God cannot deny Himself in 2</w:t>
      </w:r>
      <w:r w:rsidRPr="00D333B1">
        <w:rPr>
          <w:sz w:val="24"/>
          <w:szCs w:val="24"/>
          <w:vertAlign w:val="superscript"/>
        </w:rPr>
        <w:t>nd</w:t>
      </w:r>
      <w:r w:rsidRPr="00D333B1">
        <w:rPr>
          <w:sz w:val="24"/>
          <w:szCs w:val="24"/>
        </w:rPr>
        <w:t xml:space="preserve"> Timothy 2:13.  </w:t>
      </w:r>
    </w:p>
    <w:p w:rsidR="0080162E" w:rsidRPr="00D333B1" w:rsidRDefault="0080162E" w:rsidP="0080162E">
      <w:pPr>
        <w:jc w:val="both"/>
        <w:rPr>
          <w:i/>
          <w:sz w:val="24"/>
          <w:szCs w:val="24"/>
        </w:rPr>
      </w:pPr>
      <w:r w:rsidRPr="00D333B1">
        <w:rPr>
          <w:i/>
          <w:sz w:val="24"/>
          <w:szCs w:val="24"/>
        </w:rPr>
        <w:t>God’s Sovereignty</w:t>
      </w:r>
    </w:p>
    <w:p w:rsidR="0080162E" w:rsidRPr="00D333B1" w:rsidRDefault="0080162E" w:rsidP="0080162E">
      <w:pPr>
        <w:jc w:val="both"/>
        <w:rPr>
          <w:sz w:val="24"/>
          <w:szCs w:val="24"/>
        </w:rPr>
      </w:pPr>
      <w:r w:rsidRPr="00D333B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0162E" w:rsidRPr="00D333B1" w:rsidRDefault="0080162E" w:rsidP="0080162E">
      <w:pPr>
        <w:spacing w:line="480" w:lineRule="auto"/>
        <w:jc w:val="center"/>
        <w:rPr>
          <w:b/>
          <w:sz w:val="24"/>
          <w:szCs w:val="24"/>
        </w:rPr>
      </w:pPr>
      <w:r w:rsidRPr="00D333B1">
        <w:rPr>
          <w:b/>
          <w:sz w:val="24"/>
          <w:szCs w:val="24"/>
        </w:rPr>
        <w:t xml:space="preserve">THE LORD ENOCH WITH THE ETERNAL RANK OF A 6 GOLD STAR GENERAL IS FOREVER AUTHORIZED BY HIS ETERNAL GENERAL ORDERS IS UNDER THE FATHER STEPHEN OUR LORD IN HEBREWS 7:17, 21 </w:t>
      </w:r>
    </w:p>
    <w:p w:rsidR="0080162E" w:rsidRPr="00D333B1" w:rsidRDefault="0080162E" w:rsidP="0080162E">
      <w:pPr>
        <w:spacing w:line="480" w:lineRule="auto"/>
        <w:jc w:val="center"/>
        <w:rPr>
          <w:b/>
          <w:sz w:val="24"/>
          <w:szCs w:val="24"/>
        </w:rPr>
      </w:pPr>
      <w:r w:rsidRPr="00D333B1">
        <w:rPr>
          <w:b/>
          <w:sz w:val="24"/>
          <w:szCs w:val="24"/>
        </w:rPr>
        <w:t>The Lord Melchizedek’s Identity (ID)</w:t>
      </w:r>
    </w:p>
    <w:p w:rsidR="0080162E" w:rsidRPr="00D333B1" w:rsidRDefault="0080162E" w:rsidP="0080162E">
      <w:pPr>
        <w:spacing w:line="480" w:lineRule="auto"/>
        <w:jc w:val="both"/>
        <w:rPr>
          <w:sz w:val="24"/>
          <w:szCs w:val="24"/>
        </w:rPr>
      </w:pPr>
      <w:r w:rsidRPr="00D333B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333B1">
        <w:rPr>
          <w:sz w:val="24"/>
          <w:szCs w:val="24"/>
          <w:vertAlign w:val="superscript"/>
        </w:rPr>
        <w:t>st</w:t>
      </w:r>
      <w:r w:rsidRPr="00D333B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333B1">
        <w:rPr>
          <w:sz w:val="24"/>
          <w:szCs w:val="24"/>
          <w:vertAlign w:val="superscript"/>
        </w:rPr>
        <w:t>st</w:t>
      </w:r>
      <w:r w:rsidRPr="00D333B1">
        <w:rPr>
          <w:sz w:val="24"/>
          <w:szCs w:val="24"/>
        </w:rPr>
        <w:t xml:space="preserve"> Chief of Police) of the Most High God [Ephesians 4:6]---Most Highest Father Stephen [2</w:t>
      </w:r>
      <w:r w:rsidRPr="00D333B1">
        <w:rPr>
          <w:sz w:val="24"/>
          <w:szCs w:val="24"/>
          <w:vertAlign w:val="superscript"/>
        </w:rPr>
        <w:t>nd</w:t>
      </w:r>
      <w:r w:rsidRPr="00D333B1">
        <w:rPr>
          <w:sz w:val="24"/>
          <w:szCs w:val="24"/>
        </w:rPr>
        <w:t xml:space="preserve"> Esdras 4:34] (Most Highest 6 Gold Star General) from the </w:t>
      </w:r>
      <w:r w:rsidRPr="00D333B1">
        <w:rPr>
          <w:sz w:val="24"/>
          <w:szCs w:val="24"/>
        </w:rPr>
        <w:lastRenderedPageBreak/>
        <w:t>Most Highest Specialist to the Most Highest 6 Gold Star General which is 0 to 36 Rank Structures [US Army] concerns the Father Stephen [99.7% to 100% in Acts 7:57-8:3] in Genesis 14:18.</w:t>
      </w:r>
    </w:p>
    <w:p w:rsidR="0080162E" w:rsidRPr="00D333B1" w:rsidRDefault="0080162E" w:rsidP="0080162E">
      <w:pPr>
        <w:spacing w:line="480" w:lineRule="auto"/>
        <w:jc w:val="center"/>
        <w:rPr>
          <w:b/>
          <w:sz w:val="24"/>
          <w:szCs w:val="24"/>
        </w:rPr>
      </w:pPr>
      <w:r w:rsidRPr="00D333B1">
        <w:rPr>
          <w:b/>
          <w:sz w:val="24"/>
          <w:szCs w:val="24"/>
        </w:rPr>
        <w:t>The Problems of the Lord Melchizedek’s Earliest Roots being called the “Priest of God Most High”</w:t>
      </w:r>
    </w:p>
    <w:p w:rsidR="0080162E" w:rsidRPr="00D333B1" w:rsidRDefault="0080162E" w:rsidP="0080162E">
      <w:pPr>
        <w:spacing w:line="480" w:lineRule="auto"/>
        <w:jc w:val="both"/>
        <w:rPr>
          <w:sz w:val="24"/>
          <w:szCs w:val="24"/>
        </w:rPr>
      </w:pPr>
      <w:r w:rsidRPr="00D333B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333B1">
        <w:rPr>
          <w:sz w:val="24"/>
          <w:szCs w:val="24"/>
          <w:vertAlign w:val="superscript"/>
        </w:rPr>
        <w:t>th</w:t>
      </w:r>
      <w:r w:rsidRPr="00D333B1">
        <w:rPr>
          <w:sz w:val="24"/>
          <w:szCs w:val="24"/>
        </w:rPr>
        <w:t xml:space="preserve"> from the Lord Adam [lived 930 years &amp; died] &amp; the Lord Noah [lived 950 years &amp; died] is 10</w:t>
      </w:r>
      <w:r w:rsidRPr="00D333B1">
        <w:rPr>
          <w:sz w:val="24"/>
          <w:szCs w:val="24"/>
          <w:vertAlign w:val="superscript"/>
        </w:rPr>
        <w:t>th</w:t>
      </w:r>
      <w:r w:rsidRPr="00D333B1">
        <w:rPr>
          <w:sz w:val="24"/>
          <w:szCs w:val="24"/>
        </w:rPr>
        <w:t xml:space="preserve"> from the Lord Adam in Genesis 5:19-32. This is probably, and most likely the earliest identity of the Lord Melchizedek. He may </w:t>
      </w:r>
      <w:r w:rsidRPr="00D333B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D333B1" w:rsidRDefault="0080162E" w:rsidP="0080162E">
      <w:pPr>
        <w:spacing w:line="480" w:lineRule="auto"/>
        <w:jc w:val="both"/>
        <w:rPr>
          <w:sz w:val="24"/>
          <w:szCs w:val="24"/>
        </w:rPr>
      </w:pPr>
      <w:r w:rsidRPr="00D333B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D333B1" w:rsidRDefault="0080162E" w:rsidP="0080162E">
      <w:pPr>
        <w:spacing w:line="480" w:lineRule="auto"/>
        <w:jc w:val="both"/>
        <w:rPr>
          <w:sz w:val="24"/>
          <w:szCs w:val="24"/>
        </w:rPr>
      </w:pPr>
      <w:r w:rsidRPr="00D333B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333B1">
        <w:rPr>
          <w:sz w:val="24"/>
          <w:szCs w:val="24"/>
          <w:vertAlign w:val="superscript"/>
        </w:rPr>
        <w:t>nd</w:t>
      </w:r>
      <w:r w:rsidRPr="00D333B1">
        <w:rPr>
          <w:sz w:val="24"/>
          <w:szCs w:val="24"/>
        </w:rPr>
        <w:t xml:space="preserve"> Samuel 7:13, 16 &amp; 1</w:t>
      </w:r>
      <w:r w:rsidRPr="00D333B1">
        <w:rPr>
          <w:sz w:val="24"/>
          <w:szCs w:val="24"/>
          <w:vertAlign w:val="superscript"/>
        </w:rPr>
        <w:t>st</w:t>
      </w:r>
      <w:r w:rsidRPr="00D333B1">
        <w:rPr>
          <w:sz w:val="24"/>
          <w:szCs w:val="24"/>
        </w:rPr>
        <w:t xml:space="preserve"> Kings 1:37, 47. </w:t>
      </w:r>
    </w:p>
    <w:p w:rsidR="0080162E" w:rsidRPr="00D333B1" w:rsidRDefault="0080162E" w:rsidP="0080162E">
      <w:pPr>
        <w:spacing w:line="480" w:lineRule="auto"/>
        <w:jc w:val="both"/>
        <w:rPr>
          <w:sz w:val="24"/>
          <w:szCs w:val="24"/>
        </w:rPr>
      </w:pPr>
      <w:r w:rsidRPr="00D333B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80162E" w:rsidRPr="00D333B1" w:rsidRDefault="0080162E" w:rsidP="0080162E">
      <w:pPr>
        <w:spacing w:line="480" w:lineRule="auto"/>
        <w:jc w:val="both"/>
        <w:rPr>
          <w:sz w:val="24"/>
          <w:szCs w:val="24"/>
        </w:rPr>
      </w:pPr>
      <w:r w:rsidRPr="00D333B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333B1">
        <w:rPr>
          <w:b/>
          <w:sz w:val="24"/>
          <w:szCs w:val="24"/>
        </w:rPr>
        <w:t>Indestructible Endless Life</w:t>
      </w:r>
      <w:r w:rsidRPr="00D333B1">
        <w:rPr>
          <w:sz w:val="24"/>
          <w:szCs w:val="24"/>
        </w:rPr>
        <w:t xml:space="preserve">” in Hebrews 7:15-16.     </w:t>
      </w:r>
    </w:p>
    <w:p w:rsidR="0080162E" w:rsidRPr="00D333B1" w:rsidRDefault="0080162E" w:rsidP="0080162E">
      <w:pPr>
        <w:spacing w:line="480" w:lineRule="auto"/>
        <w:jc w:val="both"/>
        <w:rPr>
          <w:sz w:val="24"/>
          <w:szCs w:val="24"/>
        </w:rPr>
      </w:pPr>
      <w:r w:rsidRPr="00D333B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162E" w:rsidRPr="00D333B1" w:rsidRDefault="0080162E" w:rsidP="0080162E">
      <w:pPr>
        <w:spacing w:line="480" w:lineRule="auto"/>
        <w:jc w:val="center"/>
        <w:rPr>
          <w:b/>
          <w:sz w:val="24"/>
          <w:szCs w:val="24"/>
        </w:rPr>
      </w:pPr>
      <w:r w:rsidRPr="00D333B1">
        <w:rPr>
          <w:b/>
          <w:sz w:val="24"/>
          <w:szCs w:val="24"/>
        </w:rPr>
        <w:t>The 10% Tithe (Sacrifices, Offerings &amp; Spoils) to the Father Stephen by 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333B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D333B1" w:rsidRDefault="0080162E" w:rsidP="0080162E">
      <w:pPr>
        <w:spacing w:line="480" w:lineRule="auto"/>
        <w:jc w:val="center"/>
        <w:rPr>
          <w:b/>
          <w:sz w:val="24"/>
          <w:szCs w:val="24"/>
        </w:rPr>
      </w:pPr>
      <w:r w:rsidRPr="00D333B1">
        <w:rPr>
          <w:b/>
          <w:sz w:val="24"/>
          <w:szCs w:val="24"/>
        </w:rPr>
        <w:t>The Office of the High Priest</w:t>
      </w:r>
    </w:p>
    <w:p w:rsidR="0080162E" w:rsidRPr="00D333B1" w:rsidRDefault="0080162E" w:rsidP="0080162E">
      <w:pPr>
        <w:spacing w:line="480" w:lineRule="auto"/>
        <w:jc w:val="both"/>
        <w:rPr>
          <w:sz w:val="24"/>
          <w:szCs w:val="24"/>
        </w:rPr>
      </w:pPr>
      <w:r w:rsidRPr="00D333B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 Yahweh’s Healing and the Medical Herbal Antidotes of the Holy Bible</w:t>
      </w:r>
      <w:r w:rsidRPr="00D333B1">
        <w:rPr>
          <w:sz w:val="24"/>
          <w:szCs w:val="24"/>
        </w:rPr>
        <w:t>” and “</w:t>
      </w:r>
      <w:r w:rsidRPr="00D333B1">
        <w:rPr>
          <w:b/>
          <w:sz w:val="24"/>
          <w:szCs w:val="24"/>
        </w:rPr>
        <w:t xml:space="preserve">The </w:t>
      </w:r>
      <w:r w:rsidRPr="00D333B1">
        <w:rPr>
          <w:b/>
          <w:sz w:val="24"/>
          <w:szCs w:val="24"/>
        </w:rPr>
        <w:lastRenderedPageBreak/>
        <w:t>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Smoking in the Holy Bible</w:t>
      </w:r>
      <w:r w:rsidRPr="00D333B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333B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80162E" w:rsidRPr="00D333B1" w:rsidRDefault="0080162E" w:rsidP="0080162E">
      <w:pPr>
        <w:spacing w:line="480" w:lineRule="auto"/>
        <w:jc w:val="center"/>
        <w:rPr>
          <w:b/>
          <w:sz w:val="24"/>
          <w:szCs w:val="24"/>
        </w:rPr>
      </w:pPr>
      <w:r w:rsidRPr="00D333B1">
        <w:rPr>
          <w:b/>
          <w:sz w:val="24"/>
          <w:szCs w:val="24"/>
        </w:rPr>
        <w:t>The 7 Complete General Orders of the Lord Melchizedek for All Creation</w:t>
      </w:r>
    </w:p>
    <w:p w:rsidR="0080162E" w:rsidRPr="00D333B1" w:rsidRDefault="0080162E" w:rsidP="0080162E">
      <w:pPr>
        <w:spacing w:line="480" w:lineRule="auto"/>
        <w:jc w:val="both"/>
        <w:rPr>
          <w:sz w:val="24"/>
          <w:szCs w:val="24"/>
        </w:rPr>
      </w:pPr>
      <w:r w:rsidRPr="00D333B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333B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D333B1" w:rsidRDefault="0080162E" w:rsidP="0080162E">
      <w:pPr>
        <w:jc w:val="center"/>
        <w:rPr>
          <w:rFonts w:cstheme="minorHAnsi"/>
          <w:b/>
          <w:sz w:val="24"/>
          <w:szCs w:val="24"/>
        </w:rPr>
      </w:pPr>
      <w:r w:rsidRPr="00D333B1">
        <w:rPr>
          <w:rFonts w:cstheme="minorHAnsi"/>
          <w:b/>
          <w:sz w:val="24"/>
          <w:szCs w:val="24"/>
        </w:rPr>
        <w:t>The Worldly Law Armed Forces: The 30 Orders of the Lord Melchizedek (Giants)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333B1">
        <w:rPr>
          <w:rFonts w:cstheme="minorHAnsi"/>
          <w:sz w:val="24"/>
          <w:szCs w:val="24"/>
        </w:rPr>
        <w:lastRenderedPageBreak/>
        <w:t>Stephen &amp; Barbara in the Father’s/Mother’s Lordships &amp; The Giant Order of Melchizedek &amp; Victoria (Giants) in the Lord’s/Ladies Lordships.</w:t>
      </w:r>
    </w:p>
    <w:p w:rsidR="0080162E" w:rsidRPr="00D333B1" w:rsidRDefault="0080162E" w:rsidP="0080162E">
      <w:pPr>
        <w:jc w:val="center"/>
        <w:rPr>
          <w:rFonts w:cstheme="minorHAnsi"/>
          <w:b/>
          <w:sz w:val="24"/>
          <w:szCs w:val="24"/>
        </w:rPr>
      </w:pPr>
      <w:r w:rsidRPr="00D333B1">
        <w:rPr>
          <w:rFonts w:cstheme="minorHAnsi"/>
          <w:b/>
          <w:sz w:val="24"/>
          <w:szCs w:val="24"/>
        </w:rPr>
        <w:t>The Military Law Armed Forces: The 30 Orders of the Lord Melchizedek by Elohim (Dragon Hosts, Camps &amp; Armies)</w:t>
      </w:r>
    </w:p>
    <w:p w:rsidR="0080162E" w:rsidRPr="00D333B1" w:rsidRDefault="0080162E" w:rsidP="0080162E">
      <w:pPr>
        <w:jc w:val="center"/>
        <w:rPr>
          <w:rFonts w:cstheme="minorHAnsi"/>
          <w:b/>
          <w:sz w:val="24"/>
          <w:szCs w:val="24"/>
        </w:rPr>
      </w:pPr>
      <w:r w:rsidRPr="00D333B1">
        <w:rPr>
          <w:rFonts w:cstheme="minorHAnsi"/>
          <w:b/>
          <w:sz w:val="24"/>
          <w:szCs w:val="24"/>
        </w:rPr>
        <w:t>The Ministry of the Heavenly Soldiers (Dignitaries) with the 5 House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Governors (Presidents) with the 7 City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Guardians (Protectors) with the 10 Kingdom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Ministry of the Heavenly Crown with the 2 Foundational Orders: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rPr>
          <w:rFonts w:cstheme="minorHAnsi"/>
          <w:sz w:val="24"/>
          <w:szCs w:val="24"/>
        </w:rPr>
      </w:pPr>
      <w:r w:rsidRPr="00D333B1">
        <w:rPr>
          <w:rFonts w:cstheme="minorHAnsi"/>
          <w:sz w:val="24"/>
          <w:szCs w:val="24"/>
        </w:rPr>
        <w:t>The Dragons called Chubby Ones &amp; The Dragons called Cherubim’s.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6 Supreme Dragon Lordship Commands of the Lord Elohim in the 1 Rock Order:</w:t>
      </w:r>
    </w:p>
    <w:p w:rsidR="0080162E" w:rsidRPr="00D333B1" w:rsidRDefault="0080162E" w:rsidP="0080162E">
      <w:pPr>
        <w:spacing w:after="0" w:line="240" w:lineRule="auto"/>
        <w:jc w:val="both"/>
        <w:rPr>
          <w:rFonts w:cstheme="minorHAnsi"/>
          <w:sz w:val="24"/>
          <w:szCs w:val="24"/>
        </w:rPr>
      </w:pPr>
      <w:r w:rsidRPr="00D333B1">
        <w:rPr>
          <w:rFonts w:cstheme="minorHAnsi"/>
          <w:sz w:val="24"/>
          <w:szCs w:val="24"/>
        </w:rPr>
        <w:lastRenderedPageBreak/>
        <w:t xml:space="preserve"> </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D333B1" w:rsidRDefault="0080162E" w:rsidP="0080162E">
      <w:pPr>
        <w:spacing w:after="0" w:line="480" w:lineRule="auto"/>
        <w:jc w:val="center"/>
        <w:rPr>
          <w:rFonts w:cstheme="minorHAnsi"/>
          <w:b/>
          <w:sz w:val="24"/>
          <w:szCs w:val="24"/>
        </w:rPr>
      </w:pPr>
      <w:r w:rsidRPr="00D333B1">
        <w:rPr>
          <w:rFonts w:cstheme="minorHAnsi"/>
          <w:b/>
          <w:sz w:val="24"/>
          <w:szCs w:val="24"/>
        </w:rPr>
        <w:t xml:space="preserve">The Law Enforcement Armed Forces: The 30 Orders of the Lord Melchizedek by EL (Law) </w:t>
      </w:r>
    </w:p>
    <w:p w:rsidR="0080162E" w:rsidRPr="00D333B1" w:rsidRDefault="0080162E" w:rsidP="0080162E">
      <w:pPr>
        <w:spacing w:after="0" w:line="480" w:lineRule="auto"/>
        <w:jc w:val="both"/>
        <w:rPr>
          <w:sz w:val="24"/>
          <w:szCs w:val="24"/>
        </w:rPr>
      </w:pPr>
      <w:r w:rsidRPr="00D333B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333B1">
        <w:rPr>
          <w:rFonts w:cstheme="minorHAnsi"/>
          <w:sz w:val="24"/>
          <w:szCs w:val="24"/>
          <w:vertAlign w:val="superscript"/>
        </w:rPr>
        <w:t>nd</w:t>
      </w:r>
      <w:r w:rsidRPr="00D333B1">
        <w:rPr>
          <w:rFonts w:cstheme="minorHAnsi"/>
          <w:sz w:val="24"/>
          <w:szCs w:val="24"/>
        </w:rPr>
        <w:t xml:space="preserve"> Greatest Command, The Law called the 1</w:t>
      </w:r>
      <w:r w:rsidRPr="00D333B1">
        <w:rPr>
          <w:rFonts w:cstheme="minorHAnsi"/>
          <w:sz w:val="24"/>
          <w:szCs w:val="24"/>
          <w:vertAlign w:val="superscript"/>
        </w:rPr>
        <w:t>st</w:t>
      </w:r>
      <w:r w:rsidRPr="00D333B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D333B1" w:rsidRDefault="0080162E" w:rsidP="0080162E">
      <w:pPr>
        <w:spacing w:line="480" w:lineRule="auto"/>
        <w:jc w:val="center"/>
        <w:rPr>
          <w:b/>
          <w:sz w:val="24"/>
          <w:szCs w:val="24"/>
        </w:rPr>
      </w:pPr>
      <w:r w:rsidRPr="00D333B1">
        <w:rPr>
          <w:b/>
          <w:sz w:val="24"/>
          <w:szCs w:val="24"/>
        </w:rPr>
        <w:lastRenderedPageBreak/>
        <w:t>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333B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333B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333B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333B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333B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D333B1" w:rsidRDefault="0080162E" w:rsidP="0080162E">
      <w:pPr>
        <w:spacing w:line="480" w:lineRule="auto"/>
        <w:jc w:val="both"/>
        <w:rPr>
          <w:sz w:val="24"/>
          <w:szCs w:val="24"/>
        </w:rPr>
      </w:pPr>
      <w:r w:rsidRPr="00D333B1">
        <w:rPr>
          <w:sz w:val="24"/>
          <w:szCs w:val="24"/>
        </w:rPr>
        <w:t>The Lord Melchizedek’s Eternal General Order concerns every Eternal Creature who has died within the 1</w:t>
      </w:r>
      <w:r w:rsidRPr="00D333B1">
        <w:rPr>
          <w:sz w:val="24"/>
          <w:szCs w:val="24"/>
          <w:vertAlign w:val="superscript"/>
        </w:rPr>
        <w:t>st</w:t>
      </w:r>
      <w:r w:rsidRPr="00D333B1">
        <w:rPr>
          <w:sz w:val="24"/>
          <w:szCs w:val="24"/>
        </w:rPr>
        <w:t xml:space="preserve"> forty years and were charged wrongfully with false charges &amp; died from Genesis 6:3 concerning within the 120 years up to Acts 7:60 concerning within 21 years, like the Lord </w:t>
      </w:r>
      <w:r w:rsidRPr="00D333B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333B1">
        <w:rPr>
          <w:sz w:val="24"/>
          <w:szCs w:val="24"/>
          <w:vertAlign w:val="superscript"/>
        </w:rPr>
        <w:t>st</w:t>
      </w:r>
      <w:r w:rsidRPr="00D333B1">
        <w:rPr>
          <w:sz w:val="24"/>
          <w:szCs w:val="24"/>
        </w:rPr>
        <w:t xml:space="preserve"> forty years is in Hebrews 11:5 concerning the Lord Enoch that will never die or experience death. This is because the Lord Enoch initially always pleased the Father Stephen in the 1</w:t>
      </w:r>
      <w:r w:rsidRPr="00D333B1">
        <w:rPr>
          <w:sz w:val="24"/>
          <w:szCs w:val="24"/>
          <w:vertAlign w:val="superscript"/>
        </w:rPr>
        <w:t>st</w:t>
      </w:r>
      <w:r w:rsidRPr="00D333B1">
        <w:rPr>
          <w:sz w:val="24"/>
          <w:szCs w:val="24"/>
        </w:rPr>
        <w:t xml:space="preserve"> 65 years [the fulfillment of the Lord James’ life &amp; stoning from 2BC-63AD] in His Single Realm in Genesis 5:21 and the Lord Enoch in Adam’s family line [the Lord Enoch is the 7</w:t>
      </w:r>
      <w:r w:rsidRPr="00D333B1">
        <w:rPr>
          <w:sz w:val="24"/>
          <w:szCs w:val="24"/>
          <w:vertAlign w:val="superscript"/>
        </w:rPr>
        <w:t>th</w:t>
      </w:r>
      <w:r w:rsidRPr="00D333B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D333B1" w:rsidRDefault="0080162E" w:rsidP="0080162E">
      <w:pPr>
        <w:spacing w:line="480" w:lineRule="auto"/>
        <w:jc w:val="both"/>
        <w:rPr>
          <w:sz w:val="24"/>
          <w:szCs w:val="24"/>
        </w:rPr>
      </w:pPr>
      <w:r w:rsidRPr="00D333B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333B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333B1">
        <w:rPr>
          <w:sz w:val="24"/>
          <w:szCs w:val="24"/>
          <w:vertAlign w:val="superscript"/>
        </w:rPr>
        <w:t>nd</w:t>
      </w:r>
      <w:r w:rsidRPr="00D333B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333B1">
        <w:rPr>
          <w:sz w:val="24"/>
          <w:szCs w:val="24"/>
          <w:vertAlign w:val="superscript"/>
        </w:rPr>
        <w:t>st</w:t>
      </w:r>
      <w:r w:rsidRPr="00D333B1">
        <w:rPr>
          <w:sz w:val="24"/>
          <w:szCs w:val="24"/>
        </w:rPr>
        <w:t xml:space="preserve"> Corinthians 8:6; 15:24-28. This is because the Lord Enoch is only eternally </w:t>
      </w:r>
      <w:r w:rsidRPr="00D333B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80162E" w:rsidRPr="00D333B1" w:rsidRDefault="0080162E" w:rsidP="0080162E">
      <w:pPr>
        <w:spacing w:before="240" w:line="480" w:lineRule="auto"/>
        <w:jc w:val="both"/>
        <w:rPr>
          <w:sz w:val="24"/>
          <w:szCs w:val="24"/>
        </w:rPr>
      </w:pPr>
      <w:r w:rsidRPr="00D333B1">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333B1">
        <w:rPr>
          <w:sz w:val="24"/>
          <w:szCs w:val="24"/>
          <w:vertAlign w:val="superscript"/>
        </w:rPr>
        <w:t>th</w:t>
      </w:r>
      <w:r w:rsidRPr="00D333B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w:t>
      </w:r>
      <w:r w:rsidRPr="00D333B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80162E" w:rsidRPr="00D333B1" w:rsidRDefault="0080162E" w:rsidP="0080162E">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333B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0162E" w:rsidRPr="00D333B1" w:rsidRDefault="0080162E" w:rsidP="0080162E">
      <w:pPr>
        <w:spacing w:line="480" w:lineRule="auto"/>
        <w:jc w:val="both"/>
        <w:rPr>
          <w:sz w:val="24"/>
          <w:szCs w:val="24"/>
        </w:rPr>
      </w:pPr>
      <w:r w:rsidRPr="00D333B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333B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333B1">
        <w:rPr>
          <w:sz w:val="24"/>
          <w:szCs w:val="24"/>
        </w:rPr>
        <w:lastRenderedPageBreak/>
        <w:t>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w:t>
      </w:r>
    </w:p>
    <w:p w:rsidR="0080162E" w:rsidRPr="00D333B1" w:rsidRDefault="0080162E" w:rsidP="0080162E">
      <w:pPr>
        <w:spacing w:line="480" w:lineRule="auto"/>
        <w:jc w:val="both"/>
        <w:rPr>
          <w:sz w:val="24"/>
          <w:szCs w:val="24"/>
        </w:rPr>
      </w:pPr>
      <w:r w:rsidRPr="00D333B1">
        <w:rPr>
          <w:sz w:val="24"/>
          <w:szCs w:val="24"/>
        </w:rPr>
        <w:t>The white skin color Lord Enoch’s name also means “</w:t>
      </w:r>
      <w:r w:rsidRPr="00D333B1">
        <w:rPr>
          <w:b/>
          <w:sz w:val="24"/>
          <w:szCs w:val="24"/>
        </w:rPr>
        <w:t>Pleased God in Lordship</w:t>
      </w:r>
      <w:r w:rsidRPr="00D333B1">
        <w:rPr>
          <w:sz w:val="24"/>
          <w:szCs w:val="24"/>
        </w:rPr>
        <w:t>.” The Lord Stephen Christ (Anointed Yahweh in Lordship) of the Gospel of Acts will come back in the Spirit and Power of the Lord Enoch in John 8:58. The Lord Enoch’s Kingdom last for “</w:t>
      </w:r>
      <w:r w:rsidRPr="00D333B1">
        <w:rPr>
          <w:b/>
          <w:sz w:val="24"/>
          <w:szCs w:val="24"/>
        </w:rPr>
        <w:t>Multi-Trillion Year Reign</w:t>
      </w:r>
      <w:r w:rsidRPr="00D333B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333B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333B1">
        <w:rPr>
          <w:sz w:val="24"/>
          <w:szCs w:val="24"/>
          <w:vertAlign w:val="superscript"/>
        </w:rPr>
        <w:t>nd</w:t>
      </w:r>
      <w:r w:rsidRPr="00D333B1">
        <w:rPr>
          <w:sz w:val="24"/>
          <w:szCs w:val="24"/>
        </w:rPr>
        <w:t xml:space="preserve"> Man Yahweh. The Lord James is the 2</w:t>
      </w:r>
      <w:r w:rsidRPr="00D333B1">
        <w:rPr>
          <w:sz w:val="24"/>
          <w:szCs w:val="24"/>
          <w:vertAlign w:val="superscript"/>
        </w:rPr>
        <w:t>nd</w:t>
      </w:r>
      <w:r w:rsidRPr="00D333B1">
        <w:rPr>
          <w:sz w:val="24"/>
          <w:szCs w:val="24"/>
        </w:rPr>
        <w:t xml:space="preserve"> Man Lucifer. The Lord Jesus is the 2</w:t>
      </w:r>
      <w:r w:rsidRPr="00D333B1">
        <w:rPr>
          <w:sz w:val="24"/>
          <w:szCs w:val="24"/>
          <w:vertAlign w:val="superscript"/>
        </w:rPr>
        <w:t>nd</w:t>
      </w:r>
      <w:r w:rsidRPr="00D333B1">
        <w:rPr>
          <w:sz w:val="24"/>
          <w:szCs w:val="24"/>
        </w:rPr>
        <w:t xml:space="preserve"> Man Adam. The Lord John is the 2</w:t>
      </w:r>
      <w:r w:rsidRPr="00D333B1">
        <w:rPr>
          <w:sz w:val="24"/>
          <w:szCs w:val="24"/>
          <w:vertAlign w:val="superscript"/>
        </w:rPr>
        <w:t>nd</w:t>
      </w:r>
      <w:r w:rsidRPr="00D333B1">
        <w:rPr>
          <w:sz w:val="24"/>
          <w:szCs w:val="24"/>
        </w:rPr>
        <w:t xml:space="preserve"> Man Eve. The Lord Peter is the 2</w:t>
      </w:r>
      <w:r w:rsidRPr="00D333B1">
        <w:rPr>
          <w:sz w:val="24"/>
          <w:szCs w:val="24"/>
          <w:vertAlign w:val="superscript"/>
        </w:rPr>
        <w:t>nd</w:t>
      </w:r>
      <w:r w:rsidRPr="00D333B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0162E" w:rsidRPr="00D333B1" w:rsidRDefault="0080162E" w:rsidP="0080162E">
      <w:pPr>
        <w:spacing w:line="480" w:lineRule="auto"/>
        <w:jc w:val="both"/>
        <w:rPr>
          <w:sz w:val="24"/>
          <w:szCs w:val="24"/>
        </w:rPr>
      </w:pPr>
      <w:r w:rsidRPr="00D333B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333B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The 1</w:t>
      </w:r>
      <w:r w:rsidRPr="00D333B1">
        <w:rPr>
          <w:sz w:val="24"/>
          <w:szCs w:val="24"/>
          <w:vertAlign w:val="superscript"/>
        </w:rPr>
        <w:t>st</w:t>
      </w:r>
      <w:r w:rsidRPr="00D333B1">
        <w:rPr>
          <w:sz w:val="24"/>
          <w:szCs w:val="24"/>
        </w:rPr>
        <w:t xml:space="preserve"> Universe that is fulfilled &amp; destroyed is bound by the Great White Throne Judgment which casts all Creation in that Universal Package down into Hell for at least a sanctification (cleansing or </w:t>
      </w:r>
      <w:r w:rsidRPr="00D333B1">
        <w:rPr>
          <w:sz w:val="24"/>
          <w:szCs w:val="24"/>
        </w:rPr>
        <w:lastRenderedPageBreak/>
        <w:t>purification) or to burn forever, except for the 2</w:t>
      </w:r>
      <w:r w:rsidRPr="00D333B1">
        <w:rPr>
          <w:sz w:val="24"/>
          <w:szCs w:val="24"/>
          <w:vertAlign w:val="superscript"/>
        </w:rPr>
        <w:t>nd</w:t>
      </w:r>
      <w:r w:rsidRPr="00D333B1">
        <w:rPr>
          <w:sz w:val="24"/>
          <w:szCs w:val="24"/>
        </w:rPr>
        <w:t xml:space="preserve"> chance (1</w:t>
      </w:r>
      <w:r w:rsidRPr="00D333B1">
        <w:rPr>
          <w:sz w:val="24"/>
          <w:szCs w:val="24"/>
          <w:vertAlign w:val="superscript"/>
        </w:rPr>
        <w:t>st</w:t>
      </w:r>
      <w:r w:rsidRPr="00D333B1">
        <w:rPr>
          <w:sz w:val="24"/>
          <w:szCs w:val="24"/>
        </w:rPr>
        <w:t xml:space="preserve"> Peter 3:18-22) to receive the Gospel Kingdom in Hell in 2</w:t>
      </w:r>
      <w:r w:rsidRPr="00D333B1">
        <w:rPr>
          <w:sz w:val="24"/>
          <w:szCs w:val="24"/>
          <w:vertAlign w:val="superscript"/>
        </w:rPr>
        <w:t>nd</w:t>
      </w:r>
      <w:r w:rsidRPr="00D333B1">
        <w:rPr>
          <w:sz w:val="24"/>
          <w:szCs w:val="24"/>
        </w:rPr>
        <w:t xml:space="preserve"> Peter 2:1-22. Then afterwards in the Book of Luke &amp; the Book of Acts only concerns the New Universe trying to be infiltrated by the Lordship of the Law the 2</w:t>
      </w:r>
      <w:r w:rsidRPr="00D333B1">
        <w:rPr>
          <w:sz w:val="24"/>
          <w:szCs w:val="24"/>
          <w:vertAlign w:val="superscript"/>
        </w:rPr>
        <w:t>nd</w:t>
      </w:r>
      <w:r w:rsidRPr="00D333B1">
        <w:rPr>
          <w:sz w:val="24"/>
          <w:szCs w:val="24"/>
        </w:rPr>
        <w:t xml:space="preserve"> time in the Lord Jesus Christ for 40 years from 5BC to 35AD in 1</w:t>
      </w:r>
      <w:r w:rsidRPr="00D333B1">
        <w:rPr>
          <w:sz w:val="24"/>
          <w:szCs w:val="24"/>
          <w:vertAlign w:val="superscript"/>
        </w:rPr>
        <w:t>st</w:t>
      </w:r>
      <w:r w:rsidRPr="00D333B1">
        <w:rPr>
          <w:sz w:val="24"/>
          <w:szCs w:val="24"/>
        </w:rPr>
        <w:t xml:space="preserve"> Corinthians 15:24-28 &amp; the Lord James Christ for 66 years from 3BC to 63AD in the Lordship of the Law at the closing of Acts &amp; the Lord Stephen Christ for 40 years from 5BC to 35AD is the End in 1</w:t>
      </w:r>
      <w:r w:rsidRPr="00D333B1">
        <w:rPr>
          <w:sz w:val="24"/>
          <w:szCs w:val="24"/>
          <w:vertAlign w:val="superscript"/>
        </w:rPr>
        <w:t>st</w:t>
      </w:r>
      <w:r w:rsidRPr="00D333B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0162E" w:rsidRPr="00D333B1" w:rsidRDefault="0080162E" w:rsidP="0080162E">
      <w:pPr>
        <w:spacing w:line="480" w:lineRule="auto"/>
        <w:jc w:val="both"/>
        <w:rPr>
          <w:sz w:val="24"/>
          <w:szCs w:val="24"/>
        </w:rPr>
      </w:pPr>
      <w:r w:rsidRPr="00D333B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333B1">
        <w:rPr>
          <w:sz w:val="24"/>
          <w:szCs w:val="24"/>
          <w:vertAlign w:val="superscript"/>
        </w:rPr>
        <w:t>st</w:t>
      </w:r>
      <w:r w:rsidRPr="00D333B1">
        <w:rPr>
          <w:sz w:val="24"/>
          <w:szCs w:val="24"/>
        </w:rPr>
        <w:t xml:space="preserve"> Chronicles 22:14 &amp; Acts 7:47-50.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w:t>
      </w:r>
      <w:r w:rsidRPr="00D333B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0162E" w:rsidRPr="00D333B1" w:rsidRDefault="0080162E" w:rsidP="0080162E">
      <w:pPr>
        <w:spacing w:line="480" w:lineRule="auto"/>
        <w:jc w:val="both"/>
        <w:rPr>
          <w:sz w:val="24"/>
          <w:szCs w:val="24"/>
        </w:rPr>
      </w:pPr>
      <w:r w:rsidRPr="00D333B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333B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333B1">
        <w:rPr>
          <w:sz w:val="24"/>
          <w:szCs w:val="24"/>
        </w:rPr>
        <w:lastRenderedPageBreak/>
        <w:t xml:space="preserve">Instead, She opened not only Her home to the spies, but She opened Her heart to the Father Stephen they served, and later learned to serve Him too.   </w:t>
      </w:r>
    </w:p>
    <w:p w:rsidR="0080162E" w:rsidRPr="00D333B1" w:rsidRDefault="0080162E" w:rsidP="0080162E">
      <w:pPr>
        <w:spacing w:line="480" w:lineRule="auto"/>
        <w:jc w:val="center"/>
        <w:rPr>
          <w:b/>
          <w:sz w:val="24"/>
          <w:szCs w:val="24"/>
        </w:rPr>
      </w:pPr>
      <w:r w:rsidRPr="00D333B1">
        <w:rPr>
          <w:b/>
          <w:sz w:val="24"/>
          <w:szCs w:val="24"/>
        </w:rPr>
        <w:t>The Book of the Lord Enoch</w:t>
      </w:r>
    </w:p>
    <w:p w:rsidR="0080162E" w:rsidRPr="00D333B1" w:rsidRDefault="0080162E" w:rsidP="0080162E">
      <w:pPr>
        <w:spacing w:line="480" w:lineRule="auto"/>
        <w:jc w:val="both"/>
        <w:rPr>
          <w:sz w:val="24"/>
          <w:szCs w:val="24"/>
        </w:rPr>
      </w:pPr>
      <w:r w:rsidRPr="00D333B1">
        <w:rPr>
          <w:sz w:val="24"/>
          <w:szCs w:val="24"/>
        </w:rPr>
        <w:t>Enoch’s Book called the Book of Enoch or simply 1</w:t>
      </w:r>
      <w:r w:rsidRPr="00D333B1">
        <w:rPr>
          <w:sz w:val="24"/>
          <w:szCs w:val="24"/>
          <w:vertAlign w:val="superscript"/>
        </w:rPr>
        <w:t>st</w:t>
      </w:r>
      <w:r w:rsidRPr="00D333B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333B1">
        <w:rPr>
          <w:sz w:val="24"/>
          <w:szCs w:val="24"/>
          <w:vertAlign w:val="superscript"/>
        </w:rPr>
        <w:t>st</w:t>
      </w:r>
      <w:r w:rsidRPr="00D333B1">
        <w:rPr>
          <w:sz w:val="24"/>
          <w:szCs w:val="24"/>
        </w:rPr>
        <w:t xml:space="preserve"> century. The content of the Book is divided into 5 sections. The Book of the Watchers in 1</w:t>
      </w:r>
      <w:r w:rsidRPr="00D333B1">
        <w:rPr>
          <w:sz w:val="24"/>
          <w:szCs w:val="24"/>
          <w:vertAlign w:val="superscript"/>
        </w:rPr>
        <w:t>st</w:t>
      </w:r>
      <w:r w:rsidRPr="00D333B1">
        <w:rPr>
          <w:sz w:val="24"/>
          <w:szCs w:val="24"/>
        </w:rPr>
        <w:t xml:space="preserve"> Enoch 1-36, the Book of the Parables of Enoch also called the Similitudes of Enoch in 1</w:t>
      </w:r>
      <w:r w:rsidRPr="00D333B1">
        <w:rPr>
          <w:sz w:val="24"/>
          <w:szCs w:val="24"/>
          <w:vertAlign w:val="superscript"/>
        </w:rPr>
        <w:t>st</w:t>
      </w:r>
      <w:r w:rsidRPr="00D333B1">
        <w:rPr>
          <w:sz w:val="24"/>
          <w:szCs w:val="24"/>
        </w:rPr>
        <w:t xml:space="preserve"> Enoch 37-71, The Astronomical Book also called the Book of the Luminaries or the Book of the Heavenly Luminaries in 1</w:t>
      </w:r>
      <w:r w:rsidRPr="00D333B1">
        <w:rPr>
          <w:sz w:val="24"/>
          <w:szCs w:val="24"/>
          <w:vertAlign w:val="superscript"/>
        </w:rPr>
        <w:t>st</w:t>
      </w:r>
      <w:r w:rsidRPr="00D333B1">
        <w:rPr>
          <w:sz w:val="24"/>
          <w:szCs w:val="24"/>
        </w:rPr>
        <w:t xml:space="preserve"> Enoch 72-82, The Book of Dream Visions also called the Book of Dreams or the Animal Apocalypse in 1</w:t>
      </w:r>
      <w:r w:rsidRPr="00D333B1">
        <w:rPr>
          <w:sz w:val="24"/>
          <w:szCs w:val="24"/>
          <w:vertAlign w:val="superscript"/>
        </w:rPr>
        <w:t>st</w:t>
      </w:r>
      <w:r w:rsidRPr="00D333B1">
        <w:rPr>
          <w:sz w:val="24"/>
          <w:szCs w:val="24"/>
        </w:rPr>
        <w:t xml:space="preserve"> Enoch 83-90 and the Epistle of Enoch or Enoch’s Testament in 1</w:t>
      </w:r>
      <w:r w:rsidRPr="00D333B1">
        <w:rPr>
          <w:sz w:val="24"/>
          <w:szCs w:val="24"/>
          <w:vertAlign w:val="superscript"/>
        </w:rPr>
        <w:t>st</w:t>
      </w:r>
      <w:r w:rsidRPr="00D333B1">
        <w:rPr>
          <w:sz w:val="24"/>
          <w:szCs w:val="24"/>
        </w:rPr>
        <w:t xml:space="preserve"> Enoch 91-105. The Epilogue or the Book of Noah in 1</w:t>
      </w:r>
      <w:r w:rsidRPr="00D333B1">
        <w:rPr>
          <w:sz w:val="24"/>
          <w:szCs w:val="24"/>
          <w:vertAlign w:val="superscript"/>
        </w:rPr>
        <w:t>st</w:t>
      </w:r>
      <w:r w:rsidRPr="00D333B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333B1">
        <w:rPr>
          <w:sz w:val="24"/>
          <w:szCs w:val="24"/>
        </w:rPr>
        <w:lastRenderedPageBreak/>
        <w:t>Deuteronomy 33:2. If You have any questions on the Saints, You must get My book called “</w:t>
      </w:r>
      <w:r w:rsidRPr="00D333B1">
        <w:rPr>
          <w:b/>
          <w:sz w:val="24"/>
          <w:szCs w:val="24"/>
        </w:rPr>
        <w:t>The Father Stephen Our Lord is the only Authority that Appoints All Godly Saintly Christian Lords and All Godly Saintly Christian Ladies</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Lord Enoch’s Book on 1</w:t>
      </w:r>
      <w:r w:rsidRPr="00D333B1">
        <w:rPr>
          <w:b/>
          <w:sz w:val="24"/>
          <w:szCs w:val="24"/>
          <w:vertAlign w:val="superscript"/>
        </w:rPr>
        <w:t>st</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The Book of 1</w:t>
      </w:r>
      <w:r w:rsidRPr="00D333B1">
        <w:rPr>
          <w:sz w:val="24"/>
          <w:szCs w:val="24"/>
          <w:vertAlign w:val="superscript"/>
        </w:rPr>
        <w:t>st</w:t>
      </w:r>
      <w:r w:rsidRPr="00D333B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333B1">
        <w:rPr>
          <w:sz w:val="24"/>
          <w:szCs w:val="24"/>
          <w:vertAlign w:val="superscript"/>
        </w:rPr>
        <w:t>st</w:t>
      </w:r>
      <w:r w:rsidRPr="00D333B1">
        <w:rPr>
          <w:sz w:val="24"/>
          <w:szCs w:val="24"/>
        </w:rPr>
        <w:t xml:space="preserve"> Enoch. Both texts as shaped by an apocalyptic worldview that concerns good and evil, especially on the abuse of authority. Both Daniel chapter 7 &amp; 1</w:t>
      </w:r>
      <w:r w:rsidRPr="00D333B1">
        <w:rPr>
          <w:sz w:val="24"/>
          <w:szCs w:val="24"/>
          <w:vertAlign w:val="superscript"/>
        </w:rPr>
        <w:t>st</w:t>
      </w:r>
      <w:r w:rsidRPr="00D333B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333B1">
        <w:rPr>
          <w:sz w:val="24"/>
          <w:szCs w:val="24"/>
          <w:vertAlign w:val="superscript"/>
        </w:rPr>
        <w:t>st</w:t>
      </w:r>
      <w:r w:rsidRPr="00D333B1">
        <w:rPr>
          <w:sz w:val="24"/>
          <w:szCs w:val="24"/>
        </w:rPr>
        <w:t xml:space="preserve"> Enoch 37-71 speak of a Son of Man. In Daniel 7:13; He is given authority over all peoples and Nations. In 1</w:t>
      </w:r>
      <w:r w:rsidRPr="00D333B1">
        <w:rPr>
          <w:sz w:val="24"/>
          <w:szCs w:val="24"/>
          <w:vertAlign w:val="superscript"/>
        </w:rPr>
        <w:t>st</w:t>
      </w:r>
      <w:r w:rsidRPr="00D333B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333B1">
        <w:rPr>
          <w:sz w:val="24"/>
          <w:szCs w:val="24"/>
          <w:vertAlign w:val="superscript"/>
        </w:rPr>
        <w:t>st</w:t>
      </w:r>
      <w:r w:rsidRPr="00D333B1">
        <w:rPr>
          <w:sz w:val="24"/>
          <w:szCs w:val="24"/>
        </w:rPr>
        <w:t xml:space="preserve"> Enoch does the same in 1</w:t>
      </w:r>
      <w:r w:rsidRPr="00D333B1">
        <w:rPr>
          <w:sz w:val="24"/>
          <w:szCs w:val="24"/>
          <w:vertAlign w:val="superscript"/>
        </w:rPr>
        <w:t>st</w:t>
      </w:r>
      <w:r w:rsidRPr="00D333B1">
        <w:rPr>
          <w:sz w:val="24"/>
          <w:szCs w:val="24"/>
        </w:rPr>
        <w:t xml:space="preserve"> Enoch 60:10. Ezekiel &amp; Isaiah both share the enthronement imagery that 1</w:t>
      </w:r>
      <w:r w:rsidRPr="00D333B1">
        <w:rPr>
          <w:sz w:val="24"/>
          <w:szCs w:val="24"/>
          <w:vertAlign w:val="superscript"/>
        </w:rPr>
        <w:t>st</w:t>
      </w:r>
      <w:r w:rsidRPr="00D333B1">
        <w:rPr>
          <w:sz w:val="24"/>
          <w:szCs w:val="24"/>
        </w:rPr>
        <w:t xml:space="preserve"> Enoch uses, as well as the transmission of authority from the Father Stephen to His Creatures. This is proven in Isaiah chapter 6; Ezekiel chapters 1, </w:t>
      </w:r>
      <w:r w:rsidRPr="00D333B1">
        <w:rPr>
          <w:sz w:val="24"/>
          <w:szCs w:val="24"/>
        </w:rPr>
        <w:lastRenderedPageBreak/>
        <w:t>2 &amp; 10. The NT parallels is in Jude 14-15 [100,000 of His Saints] &amp; 1</w:t>
      </w:r>
      <w:r w:rsidRPr="00D333B1">
        <w:rPr>
          <w:sz w:val="24"/>
          <w:szCs w:val="24"/>
          <w:vertAlign w:val="superscript"/>
        </w:rPr>
        <w:t>st</w:t>
      </w:r>
      <w:r w:rsidRPr="00D333B1">
        <w:rPr>
          <w:sz w:val="24"/>
          <w:szCs w:val="24"/>
        </w:rPr>
        <w:t xml:space="preserve"> Enoch 1:9 [10 Million of His Saints]. This means there is a higher level of accountability to the congregation that “</w:t>
      </w:r>
      <w:r w:rsidRPr="00D333B1">
        <w:rPr>
          <w:b/>
          <w:sz w:val="24"/>
          <w:szCs w:val="24"/>
        </w:rPr>
        <w:t>two or three Witnesses</w:t>
      </w:r>
      <w:r w:rsidRPr="00D333B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333B1">
        <w:rPr>
          <w:sz w:val="24"/>
          <w:szCs w:val="24"/>
          <w:vertAlign w:val="superscript"/>
        </w:rPr>
        <w:t>st</w:t>
      </w:r>
      <w:r w:rsidRPr="00D333B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333B1">
        <w:rPr>
          <w:sz w:val="24"/>
          <w:szCs w:val="24"/>
          <w:vertAlign w:val="superscript"/>
        </w:rPr>
        <w:t>st</w:t>
      </w:r>
      <w:r w:rsidRPr="00D333B1">
        <w:rPr>
          <w:sz w:val="24"/>
          <w:szCs w:val="24"/>
        </w:rPr>
        <w:t xml:space="preserve"> Enoch also parallels with the binding of the Lord Lucifer in Revelation 20:1-3 &amp; 1</w:t>
      </w:r>
      <w:r w:rsidRPr="00D333B1">
        <w:rPr>
          <w:sz w:val="24"/>
          <w:szCs w:val="24"/>
          <w:vertAlign w:val="superscript"/>
        </w:rPr>
        <w:t>st</w:t>
      </w:r>
      <w:r w:rsidRPr="00D333B1">
        <w:rPr>
          <w:sz w:val="24"/>
          <w:szCs w:val="24"/>
        </w:rPr>
        <w:t xml:space="preserve"> Enoch 10:11-12. The Son of Man language is often paralleled with the NT in Mark and also in Daniel.      </w:t>
      </w:r>
    </w:p>
    <w:p w:rsidR="0080162E" w:rsidRPr="00D333B1" w:rsidRDefault="0080162E" w:rsidP="0080162E">
      <w:pPr>
        <w:spacing w:line="480" w:lineRule="auto"/>
        <w:jc w:val="center"/>
        <w:rPr>
          <w:b/>
          <w:sz w:val="24"/>
          <w:szCs w:val="24"/>
        </w:rPr>
      </w:pPr>
      <w:r w:rsidRPr="00D333B1">
        <w:rPr>
          <w:b/>
          <w:sz w:val="24"/>
          <w:szCs w:val="24"/>
        </w:rPr>
        <w:t>The Lord Enoch’s Book on 2</w:t>
      </w:r>
      <w:r w:rsidRPr="00D333B1">
        <w:rPr>
          <w:b/>
          <w:sz w:val="24"/>
          <w:szCs w:val="24"/>
          <w:vertAlign w:val="superscript"/>
        </w:rPr>
        <w:t>nd</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The Book of 2</w:t>
      </w:r>
      <w:r w:rsidRPr="00D333B1">
        <w:rPr>
          <w:sz w:val="24"/>
          <w:szCs w:val="24"/>
          <w:vertAlign w:val="superscript"/>
        </w:rPr>
        <w:t>nd</w:t>
      </w:r>
      <w:r w:rsidRPr="00D333B1">
        <w:rPr>
          <w:sz w:val="24"/>
          <w:szCs w:val="24"/>
        </w:rPr>
        <w:t xml:space="preserve"> Enoch also known as the Slavonic Enoch or the Book of the Secrets of Enoch concerns Enoch’s life and dream. The Revelations of Enoch. The Prologue is in 2</w:t>
      </w:r>
      <w:r w:rsidRPr="00D333B1">
        <w:rPr>
          <w:sz w:val="24"/>
          <w:szCs w:val="24"/>
          <w:vertAlign w:val="superscript"/>
        </w:rPr>
        <w:t>nd</w:t>
      </w:r>
      <w:r w:rsidRPr="00D333B1">
        <w:rPr>
          <w:sz w:val="24"/>
          <w:szCs w:val="24"/>
        </w:rPr>
        <w:t xml:space="preserve"> Enoch chapters 1-2. The Ascension into the Heavens in 2</w:t>
      </w:r>
      <w:r w:rsidRPr="00D333B1">
        <w:rPr>
          <w:sz w:val="24"/>
          <w:szCs w:val="24"/>
          <w:vertAlign w:val="superscript"/>
        </w:rPr>
        <w:t>nd</w:t>
      </w:r>
      <w:r w:rsidRPr="00D333B1">
        <w:rPr>
          <w:sz w:val="24"/>
          <w:szCs w:val="24"/>
        </w:rPr>
        <w:t xml:space="preserve"> Enoch chapters 3-37. Enoch’s ascent to the 1</w:t>
      </w:r>
      <w:r w:rsidRPr="00D333B1">
        <w:rPr>
          <w:sz w:val="24"/>
          <w:szCs w:val="24"/>
          <w:vertAlign w:val="superscript"/>
        </w:rPr>
        <w:t>st</w:t>
      </w:r>
      <w:r w:rsidRPr="00D333B1">
        <w:rPr>
          <w:sz w:val="24"/>
          <w:szCs w:val="24"/>
        </w:rPr>
        <w:t xml:space="preserve"> Heaven. How Enoch was taken to the 2</w:t>
      </w:r>
      <w:r w:rsidRPr="00D333B1">
        <w:rPr>
          <w:sz w:val="24"/>
          <w:szCs w:val="24"/>
          <w:vertAlign w:val="superscript"/>
        </w:rPr>
        <w:t>nd</w:t>
      </w:r>
      <w:r w:rsidRPr="00D333B1">
        <w:rPr>
          <w:sz w:val="24"/>
          <w:szCs w:val="24"/>
        </w:rPr>
        <w:t xml:space="preserve"> Heaven. Of the Assumption of Enoch to the 3</w:t>
      </w:r>
      <w:r w:rsidRPr="00D333B1">
        <w:rPr>
          <w:sz w:val="24"/>
          <w:szCs w:val="24"/>
          <w:vertAlign w:val="superscript"/>
        </w:rPr>
        <w:t>rd</w:t>
      </w:r>
      <w:r w:rsidRPr="00D333B1">
        <w:rPr>
          <w:sz w:val="24"/>
          <w:szCs w:val="24"/>
        </w:rPr>
        <w:t xml:space="preserve"> Heaven. Showing Enoch the Place of the Righteous and Compassionate. Here they showed Enoch the Terrible place and Various Tortures. Here they took Enoch up to the 4</w:t>
      </w:r>
      <w:r w:rsidRPr="00D333B1">
        <w:rPr>
          <w:sz w:val="24"/>
          <w:szCs w:val="24"/>
          <w:vertAlign w:val="superscript"/>
        </w:rPr>
        <w:t>th</w:t>
      </w:r>
      <w:r w:rsidRPr="00D333B1">
        <w:rPr>
          <w:sz w:val="24"/>
          <w:szCs w:val="24"/>
        </w:rPr>
        <w:t xml:space="preserve"> Heaven, the course of Sun and Moon. Of the Marvelous Elements of the Sun. This is the Lunar Disposition. Enoch’s Ascent to the 5</w:t>
      </w:r>
      <w:r w:rsidRPr="00D333B1">
        <w:rPr>
          <w:sz w:val="24"/>
          <w:szCs w:val="24"/>
          <w:vertAlign w:val="superscript"/>
        </w:rPr>
        <w:t>th</w:t>
      </w:r>
      <w:r w:rsidRPr="00D333B1">
        <w:rPr>
          <w:sz w:val="24"/>
          <w:szCs w:val="24"/>
        </w:rPr>
        <w:t xml:space="preserve"> Heaven. Of the Taking of Enoch on the 6</w:t>
      </w:r>
      <w:r w:rsidRPr="00D333B1">
        <w:rPr>
          <w:sz w:val="24"/>
          <w:szCs w:val="24"/>
          <w:vertAlign w:val="superscript"/>
        </w:rPr>
        <w:t>th</w:t>
      </w:r>
      <w:r w:rsidRPr="00D333B1">
        <w:rPr>
          <w:sz w:val="24"/>
          <w:szCs w:val="24"/>
        </w:rPr>
        <w:t xml:space="preserve"> Heaven. Enoch in the 7</w:t>
      </w:r>
      <w:r w:rsidRPr="00D333B1">
        <w:rPr>
          <w:sz w:val="24"/>
          <w:szCs w:val="24"/>
          <w:vertAlign w:val="superscript"/>
        </w:rPr>
        <w:t>th</w:t>
      </w:r>
      <w:r w:rsidRPr="00D333B1">
        <w:rPr>
          <w:sz w:val="24"/>
          <w:szCs w:val="24"/>
        </w:rPr>
        <w:t xml:space="preserve"> </w:t>
      </w:r>
      <w:r w:rsidRPr="00D333B1">
        <w:rPr>
          <w:sz w:val="24"/>
          <w:szCs w:val="24"/>
        </w:rPr>
        <w:lastRenderedPageBreak/>
        <w:t>Heaven. How the Angels left Enoch at the End of the 7</w:t>
      </w:r>
      <w:r w:rsidRPr="00D333B1">
        <w:rPr>
          <w:sz w:val="24"/>
          <w:szCs w:val="24"/>
          <w:vertAlign w:val="superscript"/>
        </w:rPr>
        <w:t>th</w:t>
      </w:r>
      <w:r w:rsidRPr="00D333B1">
        <w:rPr>
          <w:sz w:val="24"/>
          <w:szCs w:val="24"/>
        </w:rPr>
        <w:t xml:space="preserve"> Heaven. Enoch in the 8</w:t>
      </w:r>
      <w:r w:rsidRPr="00D333B1">
        <w:rPr>
          <w:sz w:val="24"/>
          <w:szCs w:val="24"/>
          <w:vertAlign w:val="superscript"/>
        </w:rPr>
        <w:t>th</w:t>
      </w:r>
      <w:r w:rsidRPr="00D333B1">
        <w:rPr>
          <w:sz w:val="24"/>
          <w:szCs w:val="24"/>
        </w:rPr>
        <w:t xml:space="preserve"> Heaven. Enoch in the 9</w:t>
      </w:r>
      <w:r w:rsidRPr="00D333B1">
        <w:rPr>
          <w:sz w:val="24"/>
          <w:szCs w:val="24"/>
          <w:vertAlign w:val="superscript"/>
        </w:rPr>
        <w:t>th</w:t>
      </w:r>
      <w:r w:rsidRPr="00D333B1">
        <w:rPr>
          <w:sz w:val="24"/>
          <w:szCs w:val="24"/>
        </w:rPr>
        <w:t xml:space="preserve"> Heaven. Enoch in the Tenth Heaven. How Enoch wrote 366 Books is in 2</w:t>
      </w:r>
      <w:r w:rsidRPr="00D333B1">
        <w:rPr>
          <w:sz w:val="24"/>
          <w:szCs w:val="24"/>
          <w:vertAlign w:val="superscript"/>
        </w:rPr>
        <w:t>nd</w:t>
      </w:r>
      <w:r w:rsidRPr="00D333B1">
        <w:rPr>
          <w:sz w:val="24"/>
          <w:szCs w:val="24"/>
        </w:rPr>
        <w:t xml:space="preserve"> Enoch 21:1-23:6. Enoch’s descent and instructions is in 2</w:t>
      </w:r>
      <w:r w:rsidRPr="00D333B1">
        <w:rPr>
          <w:sz w:val="24"/>
          <w:szCs w:val="24"/>
          <w:vertAlign w:val="superscript"/>
        </w:rPr>
        <w:t>nd</w:t>
      </w:r>
      <w:r w:rsidRPr="00D333B1">
        <w:rPr>
          <w:sz w:val="24"/>
          <w:szCs w:val="24"/>
        </w:rPr>
        <w:t xml:space="preserve"> Enoch chapters 38-66. Enoch’s ascent, the blessing of Methuselah and Nir, and the Birth of Methuselah is in 2</w:t>
      </w:r>
      <w:r w:rsidRPr="00D333B1">
        <w:rPr>
          <w:sz w:val="24"/>
          <w:szCs w:val="24"/>
          <w:vertAlign w:val="superscript"/>
        </w:rPr>
        <w:t>nd</w:t>
      </w:r>
      <w:r w:rsidRPr="00D333B1">
        <w:rPr>
          <w:sz w:val="24"/>
          <w:szCs w:val="24"/>
        </w:rPr>
        <w:t xml:space="preserve"> Enoch chapters 67-73. </w:t>
      </w:r>
    </w:p>
    <w:p w:rsidR="0080162E" w:rsidRPr="00D333B1" w:rsidRDefault="0080162E" w:rsidP="0080162E">
      <w:pPr>
        <w:spacing w:line="480" w:lineRule="auto"/>
        <w:jc w:val="center"/>
        <w:rPr>
          <w:b/>
          <w:sz w:val="24"/>
          <w:szCs w:val="24"/>
        </w:rPr>
      </w:pPr>
      <w:r w:rsidRPr="00D333B1">
        <w:rPr>
          <w:b/>
          <w:sz w:val="24"/>
          <w:szCs w:val="24"/>
        </w:rPr>
        <w:t>The Lord Enoch’s Book on the Secrets of 2</w:t>
      </w:r>
      <w:r w:rsidRPr="00D333B1">
        <w:rPr>
          <w:b/>
          <w:sz w:val="24"/>
          <w:szCs w:val="24"/>
          <w:vertAlign w:val="superscript"/>
        </w:rPr>
        <w:t>nd</w:t>
      </w:r>
      <w:r w:rsidRPr="00D333B1">
        <w:rPr>
          <w:b/>
          <w:sz w:val="24"/>
          <w:szCs w:val="24"/>
        </w:rPr>
        <w:t xml:space="preserve"> Enoch</w:t>
      </w:r>
    </w:p>
    <w:p w:rsidR="0080162E" w:rsidRPr="00D333B1" w:rsidRDefault="0080162E" w:rsidP="0080162E">
      <w:pPr>
        <w:spacing w:line="480" w:lineRule="auto"/>
        <w:jc w:val="both"/>
        <w:rPr>
          <w:sz w:val="24"/>
          <w:szCs w:val="24"/>
        </w:rPr>
      </w:pPr>
      <w:r w:rsidRPr="00D333B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333B1">
        <w:rPr>
          <w:sz w:val="24"/>
          <w:szCs w:val="24"/>
          <w:vertAlign w:val="superscript"/>
        </w:rPr>
        <w:t>nd</w:t>
      </w:r>
      <w:r w:rsidRPr="00D333B1">
        <w:rPr>
          <w:sz w:val="24"/>
          <w:szCs w:val="24"/>
        </w:rPr>
        <w:t xml:space="preserve"> Enoch does not lean on Judaism, but mainly Christianity. In 2</w:t>
      </w:r>
      <w:r w:rsidRPr="00D333B1">
        <w:rPr>
          <w:sz w:val="24"/>
          <w:szCs w:val="24"/>
          <w:vertAlign w:val="superscript"/>
        </w:rPr>
        <w:t>nd</w:t>
      </w:r>
      <w:r w:rsidRPr="00D333B1">
        <w:rPr>
          <w:sz w:val="24"/>
          <w:szCs w:val="24"/>
        </w:rPr>
        <w:t xml:space="preserve"> Enoch, Enoch travels through the Heavens in 7 divisions. 1</w:t>
      </w:r>
      <w:r w:rsidRPr="00D333B1">
        <w:rPr>
          <w:sz w:val="24"/>
          <w:szCs w:val="24"/>
          <w:vertAlign w:val="superscript"/>
        </w:rPr>
        <w:t>st</w:t>
      </w:r>
      <w:r w:rsidRPr="00D333B1">
        <w:rPr>
          <w:sz w:val="24"/>
          <w:szCs w:val="24"/>
        </w:rPr>
        <w:t>, is in 2</w:t>
      </w:r>
      <w:r w:rsidRPr="00D333B1">
        <w:rPr>
          <w:sz w:val="24"/>
          <w:szCs w:val="24"/>
          <w:vertAlign w:val="superscript"/>
        </w:rPr>
        <w:t>nd</w:t>
      </w:r>
      <w:r w:rsidRPr="00D333B1">
        <w:rPr>
          <w:sz w:val="24"/>
          <w:szCs w:val="24"/>
        </w:rPr>
        <w:t xml:space="preserve"> Enoch 3:1-6:1, which contains storehouses of dew &amp; snow. 2</w:t>
      </w:r>
      <w:r w:rsidRPr="00D333B1">
        <w:rPr>
          <w:sz w:val="24"/>
          <w:szCs w:val="24"/>
          <w:vertAlign w:val="superscript"/>
        </w:rPr>
        <w:t>nd</w:t>
      </w:r>
      <w:r w:rsidRPr="00D333B1">
        <w:rPr>
          <w:sz w:val="24"/>
          <w:szCs w:val="24"/>
        </w:rPr>
        <w:t>, is in 2</w:t>
      </w:r>
      <w:r w:rsidRPr="00D333B1">
        <w:rPr>
          <w:sz w:val="24"/>
          <w:szCs w:val="24"/>
          <w:vertAlign w:val="superscript"/>
        </w:rPr>
        <w:t>nd</w:t>
      </w:r>
      <w:r w:rsidRPr="00D333B1">
        <w:rPr>
          <w:sz w:val="24"/>
          <w:szCs w:val="24"/>
        </w:rPr>
        <w:t xml:space="preserve"> Enoch 7:1-5, which is full of darkness and the sexual who awaits judgment. 3</w:t>
      </w:r>
      <w:r w:rsidRPr="00D333B1">
        <w:rPr>
          <w:sz w:val="24"/>
          <w:szCs w:val="24"/>
          <w:vertAlign w:val="superscript"/>
        </w:rPr>
        <w:t>rd</w:t>
      </w:r>
      <w:r w:rsidRPr="00D333B1">
        <w:rPr>
          <w:sz w:val="24"/>
          <w:szCs w:val="24"/>
        </w:rPr>
        <w:t>, is in 2</w:t>
      </w:r>
      <w:r w:rsidRPr="00D333B1">
        <w:rPr>
          <w:sz w:val="24"/>
          <w:szCs w:val="24"/>
          <w:vertAlign w:val="superscript"/>
        </w:rPr>
        <w:t>nd</w:t>
      </w:r>
      <w:r w:rsidRPr="00D333B1">
        <w:rPr>
          <w:sz w:val="24"/>
          <w:szCs w:val="24"/>
        </w:rPr>
        <w:t xml:space="preserve"> Enoch 8:1-9:1, which contains the Edenic Paradise that has been prepared for the righteous. 4</w:t>
      </w:r>
      <w:r w:rsidRPr="00D333B1">
        <w:rPr>
          <w:sz w:val="24"/>
          <w:szCs w:val="24"/>
          <w:vertAlign w:val="superscript"/>
        </w:rPr>
        <w:t>th</w:t>
      </w:r>
      <w:r w:rsidRPr="00D333B1">
        <w:rPr>
          <w:sz w:val="24"/>
          <w:szCs w:val="24"/>
        </w:rPr>
        <w:t>, is in 2</w:t>
      </w:r>
      <w:r w:rsidRPr="00D333B1">
        <w:rPr>
          <w:sz w:val="24"/>
          <w:szCs w:val="24"/>
          <w:vertAlign w:val="superscript"/>
        </w:rPr>
        <w:t>nd</w:t>
      </w:r>
      <w:r w:rsidRPr="00D333B1">
        <w:rPr>
          <w:sz w:val="24"/>
          <w:szCs w:val="24"/>
        </w:rPr>
        <w:t xml:space="preserve"> Enoch 11:1-17:1, which has the movements of the Heavenly Luminaries and Innumerable Heavenly Creatures. 5</w:t>
      </w:r>
      <w:r w:rsidRPr="00D333B1">
        <w:rPr>
          <w:sz w:val="24"/>
          <w:szCs w:val="24"/>
          <w:vertAlign w:val="superscript"/>
        </w:rPr>
        <w:t>th</w:t>
      </w:r>
      <w:r w:rsidRPr="00D333B1">
        <w:rPr>
          <w:sz w:val="24"/>
          <w:szCs w:val="24"/>
        </w:rPr>
        <w:t>, is in 2</w:t>
      </w:r>
      <w:r w:rsidRPr="00D333B1">
        <w:rPr>
          <w:sz w:val="24"/>
          <w:szCs w:val="24"/>
          <w:vertAlign w:val="superscript"/>
        </w:rPr>
        <w:t>nd</w:t>
      </w:r>
      <w:r w:rsidRPr="00D333B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333B1">
        <w:rPr>
          <w:sz w:val="24"/>
          <w:szCs w:val="24"/>
          <w:vertAlign w:val="superscript"/>
        </w:rPr>
        <w:t>th</w:t>
      </w:r>
      <w:r w:rsidRPr="00D333B1">
        <w:rPr>
          <w:sz w:val="24"/>
          <w:szCs w:val="24"/>
        </w:rPr>
        <w:t>, is in 2</w:t>
      </w:r>
      <w:r w:rsidRPr="00D333B1">
        <w:rPr>
          <w:sz w:val="24"/>
          <w:szCs w:val="24"/>
          <w:vertAlign w:val="superscript"/>
        </w:rPr>
        <w:t>nd</w:t>
      </w:r>
      <w:r w:rsidRPr="00D333B1">
        <w:rPr>
          <w:sz w:val="24"/>
          <w:szCs w:val="24"/>
        </w:rPr>
        <w:t xml:space="preserve"> Enoch 19:1-6, which are the Archangels and the 7 groups of angels who supervised over </w:t>
      </w:r>
      <w:r w:rsidRPr="00D333B1">
        <w:rPr>
          <w:sz w:val="24"/>
          <w:szCs w:val="24"/>
        </w:rPr>
        <w:lastRenderedPageBreak/>
        <w:t>creation. 7</w:t>
      </w:r>
      <w:r w:rsidRPr="00D333B1">
        <w:rPr>
          <w:sz w:val="24"/>
          <w:szCs w:val="24"/>
          <w:vertAlign w:val="superscript"/>
        </w:rPr>
        <w:t>th</w:t>
      </w:r>
      <w:r w:rsidRPr="00D333B1">
        <w:rPr>
          <w:sz w:val="24"/>
          <w:szCs w:val="24"/>
        </w:rPr>
        <w:t>, is in 2</w:t>
      </w:r>
      <w:r w:rsidRPr="00D333B1">
        <w:rPr>
          <w:sz w:val="24"/>
          <w:szCs w:val="24"/>
          <w:vertAlign w:val="superscript"/>
        </w:rPr>
        <w:t>nd</w:t>
      </w:r>
      <w:r w:rsidRPr="00D333B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333B1">
        <w:rPr>
          <w:sz w:val="24"/>
          <w:szCs w:val="24"/>
          <w:vertAlign w:val="superscript"/>
        </w:rPr>
        <w:t>nd</w:t>
      </w:r>
      <w:r w:rsidRPr="00D333B1">
        <w:rPr>
          <w:sz w:val="24"/>
          <w:szCs w:val="24"/>
        </w:rPr>
        <w:t xml:space="preserve"> Enoch 24:1-33:12. The Instructions to pass on to His family for a faithful seed is in 2</w:t>
      </w:r>
      <w:r w:rsidRPr="00D333B1">
        <w:rPr>
          <w:sz w:val="24"/>
          <w:szCs w:val="24"/>
          <w:vertAlign w:val="superscript"/>
        </w:rPr>
        <w:t>nd</w:t>
      </w:r>
      <w:r w:rsidRPr="00D333B1">
        <w:rPr>
          <w:sz w:val="24"/>
          <w:szCs w:val="24"/>
        </w:rPr>
        <w:t xml:space="preserve"> Enoch 34:1-37:2. Enoch then descends back to Earth in order to instruct His Sons about Heaven &amp; ensure they remain faithful to the Father Stephen before He is taken again to Heaven is in 2</w:t>
      </w:r>
      <w:r w:rsidRPr="00D333B1">
        <w:rPr>
          <w:sz w:val="24"/>
          <w:szCs w:val="24"/>
          <w:vertAlign w:val="superscript"/>
        </w:rPr>
        <w:t>nd</w:t>
      </w:r>
      <w:r w:rsidRPr="00D333B1">
        <w:rPr>
          <w:sz w:val="24"/>
          <w:szCs w:val="24"/>
        </w:rPr>
        <w:t xml:space="preserve"> Enoch 38:1-67:3. The end of 2</w:t>
      </w:r>
      <w:r w:rsidRPr="00D333B1">
        <w:rPr>
          <w:sz w:val="24"/>
          <w:szCs w:val="24"/>
          <w:vertAlign w:val="superscript"/>
        </w:rPr>
        <w:t>nd</w:t>
      </w:r>
      <w:r w:rsidRPr="00D333B1">
        <w:rPr>
          <w:sz w:val="24"/>
          <w:szCs w:val="24"/>
        </w:rPr>
        <w:t xml:space="preserve"> Enoch focuses on Methuselah and Nir, a Son of Lamech in 2</w:t>
      </w:r>
      <w:r w:rsidRPr="00D333B1">
        <w:rPr>
          <w:sz w:val="24"/>
          <w:szCs w:val="24"/>
          <w:vertAlign w:val="superscript"/>
        </w:rPr>
        <w:t>nd</w:t>
      </w:r>
      <w:r w:rsidRPr="00D333B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333B1">
        <w:rPr>
          <w:sz w:val="24"/>
          <w:szCs w:val="24"/>
          <w:vertAlign w:val="superscript"/>
        </w:rPr>
        <w:t>nd</w:t>
      </w:r>
      <w:r w:rsidRPr="00D333B1">
        <w:rPr>
          <w:sz w:val="24"/>
          <w:szCs w:val="24"/>
        </w:rPr>
        <w:t xml:space="preserve"> Enoch 71:1-73:9. The NT Parallels is with Revelation chapter 4. The World of 2</w:t>
      </w:r>
      <w:r w:rsidRPr="00D333B1">
        <w:rPr>
          <w:sz w:val="24"/>
          <w:szCs w:val="24"/>
          <w:vertAlign w:val="superscript"/>
        </w:rPr>
        <w:t>nd</w:t>
      </w:r>
      <w:r w:rsidRPr="00D333B1">
        <w:rPr>
          <w:sz w:val="24"/>
          <w:szCs w:val="24"/>
        </w:rPr>
        <w:t xml:space="preserve"> Enoch describes 7,000 years and the 8</w:t>
      </w:r>
      <w:r w:rsidRPr="00D333B1">
        <w:rPr>
          <w:sz w:val="24"/>
          <w:szCs w:val="24"/>
          <w:vertAlign w:val="superscript"/>
        </w:rPr>
        <w:t>th</w:t>
      </w:r>
      <w:r w:rsidRPr="00D333B1">
        <w:rPr>
          <w:sz w:val="24"/>
          <w:szCs w:val="24"/>
        </w:rPr>
        <w:t xml:space="preserve"> is endless.              </w:t>
      </w:r>
    </w:p>
    <w:p w:rsidR="0080162E" w:rsidRPr="00D333B1" w:rsidRDefault="0080162E" w:rsidP="0080162E">
      <w:pPr>
        <w:spacing w:line="480" w:lineRule="auto"/>
        <w:jc w:val="center"/>
        <w:rPr>
          <w:b/>
          <w:sz w:val="24"/>
          <w:szCs w:val="24"/>
        </w:rPr>
      </w:pPr>
      <w:r w:rsidRPr="00D333B1">
        <w:rPr>
          <w:b/>
          <w:sz w:val="24"/>
          <w:szCs w:val="24"/>
        </w:rPr>
        <w:t>The Lord Enoch’s Book on the Sefer Hekalot as 3</w:t>
      </w:r>
      <w:r w:rsidRPr="00D333B1">
        <w:rPr>
          <w:b/>
          <w:sz w:val="24"/>
          <w:szCs w:val="24"/>
          <w:vertAlign w:val="superscript"/>
        </w:rPr>
        <w:t>rd</w:t>
      </w:r>
      <w:r w:rsidRPr="00D333B1">
        <w:rPr>
          <w:b/>
          <w:sz w:val="24"/>
          <w:szCs w:val="24"/>
        </w:rPr>
        <w:t xml:space="preserve"> Enoch called the Book of Palaces</w:t>
      </w:r>
    </w:p>
    <w:p w:rsidR="0080162E" w:rsidRPr="00D333B1" w:rsidRDefault="0080162E" w:rsidP="0080162E">
      <w:pPr>
        <w:spacing w:line="480" w:lineRule="auto"/>
        <w:jc w:val="both"/>
        <w:rPr>
          <w:sz w:val="24"/>
          <w:szCs w:val="24"/>
        </w:rPr>
      </w:pPr>
      <w:r w:rsidRPr="00D333B1">
        <w:rPr>
          <w:sz w:val="24"/>
          <w:szCs w:val="24"/>
        </w:rPr>
        <w:t>There is 48 chapters in the Book of Palaces and is claimed to be written by Rabbi Ishmael who lived 90AD to 135AD. He was a Tanna, a rabbinic sage whose writings are held in the Jewish Mishnah. In 3</w:t>
      </w:r>
      <w:r w:rsidRPr="00D333B1">
        <w:rPr>
          <w:sz w:val="24"/>
          <w:szCs w:val="24"/>
          <w:vertAlign w:val="superscript"/>
        </w:rPr>
        <w:t>rd</w:t>
      </w:r>
      <w:r w:rsidRPr="00D333B1">
        <w:rPr>
          <w:sz w:val="24"/>
          <w:szCs w:val="24"/>
        </w:rPr>
        <w:t xml:space="preserve"> Enoch, Enoch ascends to Heaven and is transformed into the Angel Metatron. Which Metraton refers to “</w:t>
      </w:r>
      <w:r w:rsidRPr="00D333B1">
        <w:rPr>
          <w:b/>
          <w:sz w:val="24"/>
          <w:szCs w:val="24"/>
        </w:rPr>
        <w:t>The Lesser Yahweh</w:t>
      </w:r>
      <w:r w:rsidRPr="00D333B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333B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333B1">
        <w:rPr>
          <w:sz w:val="24"/>
          <w:szCs w:val="24"/>
          <w:vertAlign w:val="superscript"/>
        </w:rPr>
        <w:t>rd</w:t>
      </w:r>
      <w:r w:rsidRPr="00D333B1">
        <w:rPr>
          <w:sz w:val="24"/>
          <w:szCs w:val="24"/>
        </w:rPr>
        <w:t xml:space="preserve"> Enoch 24, as well as the Father Stephen’s throne in Isaiah chapter 6. The NT Parallels is in 2</w:t>
      </w:r>
      <w:r w:rsidRPr="00D333B1">
        <w:rPr>
          <w:sz w:val="24"/>
          <w:szCs w:val="24"/>
          <w:vertAlign w:val="superscript"/>
        </w:rPr>
        <w:t>nd</w:t>
      </w:r>
      <w:r w:rsidRPr="00D333B1">
        <w:rPr>
          <w:sz w:val="24"/>
          <w:szCs w:val="24"/>
        </w:rPr>
        <w:t xml:space="preserve"> Corinthians chapter 12, also in Revelation the defined Relationship of the Universal Church &amp; the Father Stephen’s Kingdom of Lordship, while 3</w:t>
      </w:r>
      <w:r w:rsidRPr="00D333B1">
        <w:rPr>
          <w:sz w:val="24"/>
          <w:szCs w:val="24"/>
          <w:vertAlign w:val="superscript"/>
        </w:rPr>
        <w:t>rd</w:t>
      </w:r>
      <w:r w:rsidRPr="00D333B1">
        <w:rPr>
          <w:sz w:val="24"/>
          <w:szCs w:val="24"/>
        </w:rPr>
        <w:t xml:space="preserve"> Enoch 45 emphasizes the continuity with their history in the past and the Father Stephen’s promises in their future. 3</w:t>
      </w:r>
      <w:r w:rsidRPr="00D333B1">
        <w:rPr>
          <w:sz w:val="24"/>
          <w:szCs w:val="24"/>
          <w:vertAlign w:val="superscript"/>
        </w:rPr>
        <w:t>rd</w:t>
      </w:r>
      <w:r w:rsidRPr="00D333B1">
        <w:rPr>
          <w:sz w:val="24"/>
          <w:szCs w:val="24"/>
        </w:rPr>
        <w:t xml:space="preserve"> Enoch is a combination of apocalyptic and mystical/magical which points solely to Palestine or Babylon.       </w:t>
      </w:r>
    </w:p>
    <w:p w:rsidR="0080162E" w:rsidRPr="00D333B1" w:rsidRDefault="0080162E" w:rsidP="0080162E">
      <w:pPr>
        <w:spacing w:line="480" w:lineRule="auto"/>
        <w:jc w:val="both"/>
        <w:rPr>
          <w:sz w:val="24"/>
          <w:szCs w:val="24"/>
        </w:rPr>
      </w:pPr>
      <w:r w:rsidRPr="00D333B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80162E" w:rsidRPr="00D333B1" w:rsidRDefault="0080162E" w:rsidP="0080162E">
      <w:pPr>
        <w:spacing w:line="480" w:lineRule="auto"/>
        <w:jc w:val="center"/>
        <w:rPr>
          <w:b/>
          <w:sz w:val="24"/>
          <w:szCs w:val="24"/>
        </w:rPr>
      </w:pPr>
      <w:r w:rsidRPr="00D333B1">
        <w:rPr>
          <w:b/>
          <w:sz w:val="24"/>
          <w:szCs w:val="24"/>
        </w:rPr>
        <w:t>THE LORD MELCHIZEDEK (THE LORD MELCHIZEDEK’S LADY OF KINGDOMS) WITH THE RANK OF A 6 GOLD STAR GENERAL IN THE ETERNAL ORDER WHICH IS FOREVER [IN THE BOOK ABOVE]</w:t>
      </w:r>
    </w:p>
    <w:p w:rsidR="0080162E" w:rsidRPr="00D333B1" w:rsidRDefault="0080162E" w:rsidP="0080162E">
      <w:pPr>
        <w:spacing w:line="480" w:lineRule="auto"/>
        <w:jc w:val="center"/>
        <w:rPr>
          <w:b/>
          <w:sz w:val="24"/>
          <w:szCs w:val="24"/>
        </w:rPr>
      </w:pPr>
      <w:r w:rsidRPr="00D333B1">
        <w:rPr>
          <w:b/>
          <w:sz w:val="24"/>
          <w:szCs w:val="24"/>
        </w:rPr>
        <w:lastRenderedPageBreak/>
        <w:t>THE LORD SOLOMON (THE QUEEN OF SHEBA THE LADY OF KINGDOMS AS THE AFRICAN RACE) WITH THE RANK OF COLONEL OR HIGHER FOR 40 YEARS FROM 40 YEARS OF AGE TO 80 YEARS OF AGE</w:t>
      </w:r>
    </w:p>
    <w:p w:rsidR="0080162E" w:rsidRPr="00D333B1" w:rsidRDefault="0080162E" w:rsidP="0080162E">
      <w:pPr>
        <w:spacing w:line="480" w:lineRule="auto"/>
        <w:jc w:val="both"/>
        <w:rPr>
          <w:sz w:val="24"/>
          <w:szCs w:val="24"/>
        </w:rPr>
      </w:pPr>
      <w:r w:rsidRPr="00D333B1">
        <w:rPr>
          <w:sz w:val="24"/>
          <w:szCs w:val="24"/>
        </w:rPr>
        <w:t>The white skin color King Solomon’s name means “</w:t>
      </w:r>
      <w:r w:rsidRPr="00D333B1">
        <w:rPr>
          <w:b/>
          <w:sz w:val="24"/>
          <w:szCs w:val="24"/>
        </w:rPr>
        <w:t>God is Crowned Peace</w:t>
      </w:r>
      <w:r w:rsidRPr="00D333B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333B1">
        <w:rPr>
          <w:sz w:val="24"/>
          <w:szCs w:val="24"/>
          <w:vertAlign w:val="superscript"/>
        </w:rPr>
        <w:t>st</w:t>
      </w:r>
      <w:r w:rsidRPr="00D333B1">
        <w:rPr>
          <w:sz w:val="24"/>
          <w:szCs w:val="24"/>
        </w:rPr>
        <w:t xml:space="preserve"> day to the 5</w:t>
      </w:r>
      <w:r w:rsidRPr="00D333B1">
        <w:rPr>
          <w:sz w:val="24"/>
          <w:szCs w:val="24"/>
          <w:vertAlign w:val="superscript"/>
        </w:rPr>
        <w:t>th</w:t>
      </w:r>
      <w:r w:rsidRPr="00D333B1">
        <w:rPr>
          <w:sz w:val="24"/>
          <w:szCs w:val="24"/>
        </w:rPr>
        <w:t xml:space="preserve"> day with the image likeness of the LORD, then Solomon being named on the 6</w:t>
      </w:r>
      <w:r w:rsidRPr="00D333B1">
        <w:rPr>
          <w:sz w:val="24"/>
          <w:szCs w:val="24"/>
          <w:vertAlign w:val="superscript"/>
        </w:rPr>
        <w:t>th</w:t>
      </w:r>
      <w:r w:rsidRPr="00D333B1">
        <w:rPr>
          <w:sz w:val="24"/>
          <w:szCs w:val="24"/>
        </w:rPr>
        <w:t xml:space="preserve"> day as Man and on the 7</w:t>
      </w:r>
      <w:r w:rsidRPr="00D333B1">
        <w:rPr>
          <w:sz w:val="24"/>
          <w:szCs w:val="24"/>
          <w:vertAlign w:val="superscript"/>
        </w:rPr>
        <w:t>th</w:t>
      </w:r>
      <w:r w:rsidRPr="00D333B1">
        <w:rPr>
          <w:sz w:val="24"/>
          <w:szCs w:val="24"/>
        </w:rPr>
        <w:t xml:space="preserve"> day He fell because of sexuality with His foreign wives concerning once by which all His family was killed,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King Solomon’s Role in Scripture. King Solomon succeeded His Father David as Israel’s King and King Solomon’s Throne is considered a more exalted, majestic &amp; greater Throne than the Throne of King David in 1</w:t>
      </w:r>
      <w:r w:rsidRPr="00D333B1">
        <w:rPr>
          <w:sz w:val="24"/>
          <w:szCs w:val="24"/>
          <w:vertAlign w:val="superscript"/>
        </w:rPr>
        <w:t>st</w:t>
      </w:r>
      <w:r w:rsidRPr="00D333B1">
        <w:rPr>
          <w:sz w:val="24"/>
          <w:szCs w:val="24"/>
        </w:rPr>
        <w:t xml:space="preserve"> King 1:37, 47; 9:5 &amp; 2</w:t>
      </w:r>
      <w:r w:rsidRPr="00D333B1">
        <w:rPr>
          <w:sz w:val="24"/>
          <w:szCs w:val="24"/>
          <w:vertAlign w:val="superscript"/>
        </w:rPr>
        <w:t>nd</w:t>
      </w:r>
      <w:r w:rsidRPr="00D333B1">
        <w:rPr>
          <w:sz w:val="24"/>
          <w:szCs w:val="24"/>
        </w:rPr>
        <w:t xml:space="preserve"> Chronicles 7:18. The other accomplishments of King Solomon are that He spoke 3,000 proverbs, and His songs were 1,005. He also spoke of hyssop, trees, animals, birds, creepy things &amp; fish in 1</w:t>
      </w:r>
      <w:r w:rsidRPr="00D333B1">
        <w:rPr>
          <w:sz w:val="24"/>
          <w:szCs w:val="24"/>
          <w:vertAlign w:val="superscript"/>
        </w:rPr>
        <w:t>st</w:t>
      </w:r>
      <w:r w:rsidRPr="00D333B1">
        <w:rPr>
          <w:sz w:val="24"/>
          <w:szCs w:val="24"/>
        </w:rPr>
        <w:t xml:space="preserve"> Kings 4:32-33. </w:t>
      </w:r>
    </w:p>
    <w:p w:rsidR="0080162E" w:rsidRPr="00D333B1" w:rsidRDefault="0080162E" w:rsidP="0080162E">
      <w:pPr>
        <w:spacing w:line="480" w:lineRule="auto"/>
        <w:jc w:val="both"/>
        <w:rPr>
          <w:sz w:val="24"/>
          <w:szCs w:val="24"/>
        </w:rPr>
      </w:pPr>
      <w:r w:rsidRPr="00D333B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0162E" w:rsidRPr="00D333B1" w:rsidRDefault="0080162E" w:rsidP="0080162E">
      <w:pPr>
        <w:spacing w:line="480" w:lineRule="auto"/>
        <w:jc w:val="both"/>
        <w:rPr>
          <w:sz w:val="24"/>
          <w:szCs w:val="24"/>
        </w:rPr>
      </w:pPr>
      <w:r w:rsidRPr="00D333B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0162E" w:rsidRPr="00D333B1" w:rsidRDefault="0080162E" w:rsidP="0080162E">
      <w:pPr>
        <w:spacing w:line="480" w:lineRule="auto"/>
        <w:jc w:val="both"/>
        <w:rPr>
          <w:sz w:val="24"/>
          <w:szCs w:val="24"/>
        </w:rPr>
      </w:pPr>
      <w:r w:rsidRPr="00D333B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0162E" w:rsidRPr="00D333B1" w:rsidRDefault="0080162E" w:rsidP="0080162E">
      <w:pPr>
        <w:spacing w:line="480" w:lineRule="auto"/>
        <w:jc w:val="both"/>
        <w:rPr>
          <w:sz w:val="24"/>
          <w:szCs w:val="24"/>
        </w:rPr>
      </w:pPr>
      <w:r w:rsidRPr="00D333B1">
        <w:rPr>
          <w:b/>
          <w:sz w:val="24"/>
          <w:szCs w:val="24"/>
        </w:rPr>
        <w:t xml:space="preserve">King Solomon’s Relationships: </w:t>
      </w:r>
      <w:r w:rsidRPr="00D333B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w:t>
      </w:r>
      <w:r w:rsidRPr="00D333B1">
        <w:rPr>
          <w:sz w:val="24"/>
          <w:szCs w:val="24"/>
        </w:rPr>
        <w:lastRenderedPageBreak/>
        <w:t>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D333B1" w:rsidRDefault="0080162E" w:rsidP="0080162E">
      <w:pPr>
        <w:spacing w:line="480" w:lineRule="auto"/>
        <w:jc w:val="both"/>
        <w:rPr>
          <w:sz w:val="24"/>
          <w:szCs w:val="24"/>
        </w:rPr>
      </w:pPr>
      <w:r w:rsidRPr="00D333B1">
        <w:rPr>
          <w:sz w:val="24"/>
          <w:szCs w:val="24"/>
        </w:rPr>
        <w:t>King Solomon asked for Wisdom in 1</w:t>
      </w:r>
      <w:r w:rsidRPr="00D333B1">
        <w:rPr>
          <w:sz w:val="24"/>
          <w:szCs w:val="24"/>
          <w:vertAlign w:val="superscript"/>
        </w:rPr>
        <w:t>st</w:t>
      </w:r>
      <w:r w:rsidRPr="00D333B1">
        <w:rPr>
          <w:sz w:val="24"/>
          <w:szCs w:val="24"/>
        </w:rPr>
        <w:t xml:space="preserve"> Kings chapter 3. And the very beginning of His reign, King Solomon “(agape) loved the Lord, walking in the statutes of His Father David” in 1</w:t>
      </w:r>
      <w:r w:rsidRPr="00D333B1">
        <w:rPr>
          <w:sz w:val="24"/>
          <w:szCs w:val="24"/>
          <w:vertAlign w:val="superscript"/>
        </w:rPr>
        <w:t>st</w:t>
      </w:r>
      <w:r w:rsidRPr="00D333B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333B1">
        <w:rPr>
          <w:sz w:val="24"/>
          <w:szCs w:val="24"/>
          <w:vertAlign w:val="superscript"/>
        </w:rPr>
        <w:t>st</w:t>
      </w:r>
      <w:r w:rsidRPr="00D333B1">
        <w:rPr>
          <w:sz w:val="24"/>
          <w:szCs w:val="24"/>
        </w:rPr>
        <w:t xml:space="preserve"> Kings 3:9. This request pleased the Father Stephen, and the Father Stephen granted Him not only wisdom, but peace, wealth, the lives of His Enemies and long life as well. </w:t>
      </w:r>
    </w:p>
    <w:p w:rsidR="0080162E" w:rsidRPr="00D333B1" w:rsidRDefault="0080162E" w:rsidP="0080162E">
      <w:pPr>
        <w:spacing w:line="480" w:lineRule="auto"/>
        <w:jc w:val="both"/>
        <w:rPr>
          <w:sz w:val="24"/>
          <w:szCs w:val="24"/>
        </w:rPr>
      </w:pPr>
      <w:r w:rsidRPr="00D333B1">
        <w:rPr>
          <w:sz w:val="24"/>
          <w:szCs w:val="24"/>
        </w:rPr>
        <w:t>King Solomon dedicated the Temple in 1</w:t>
      </w:r>
      <w:r w:rsidRPr="00D333B1">
        <w:rPr>
          <w:sz w:val="24"/>
          <w:szCs w:val="24"/>
          <w:vertAlign w:val="superscript"/>
        </w:rPr>
        <w:t>st</w:t>
      </w:r>
      <w:r w:rsidRPr="00D333B1">
        <w:rPr>
          <w:sz w:val="24"/>
          <w:szCs w:val="24"/>
        </w:rPr>
        <w:t xml:space="preserve"> Kings chapter 8 &amp; 2</w:t>
      </w:r>
      <w:r w:rsidRPr="00D333B1">
        <w:rPr>
          <w:sz w:val="24"/>
          <w:szCs w:val="24"/>
          <w:vertAlign w:val="superscript"/>
        </w:rPr>
        <w:t>nd</w:t>
      </w:r>
      <w:r w:rsidRPr="00D333B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333B1">
        <w:rPr>
          <w:sz w:val="24"/>
          <w:szCs w:val="24"/>
        </w:rPr>
        <w:lastRenderedPageBreak/>
        <w:t>heart therefore be loyal to the LORD Our GOD, to walk in His statutes and keep His commandments, as at this day” in 1</w:t>
      </w:r>
      <w:r w:rsidRPr="00D333B1">
        <w:rPr>
          <w:sz w:val="24"/>
          <w:szCs w:val="24"/>
          <w:vertAlign w:val="superscript"/>
        </w:rPr>
        <w:t>st</w:t>
      </w:r>
      <w:r w:rsidRPr="00D333B1">
        <w:rPr>
          <w:sz w:val="24"/>
          <w:szCs w:val="24"/>
        </w:rPr>
        <w:t xml:space="preserve"> Kings 8:61.  </w:t>
      </w:r>
    </w:p>
    <w:p w:rsidR="0080162E" w:rsidRPr="00D333B1" w:rsidRDefault="0080162E" w:rsidP="0080162E">
      <w:pPr>
        <w:spacing w:line="480" w:lineRule="auto"/>
        <w:jc w:val="both"/>
        <w:rPr>
          <w:sz w:val="24"/>
          <w:szCs w:val="24"/>
        </w:rPr>
      </w:pPr>
      <w:r w:rsidRPr="00D333B1">
        <w:rPr>
          <w:sz w:val="24"/>
          <w:szCs w:val="24"/>
        </w:rPr>
        <w:t>The Father Stephen’s second appearance to King Solomon in 1</w:t>
      </w:r>
      <w:r w:rsidRPr="00D333B1">
        <w:rPr>
          <w:sz w:val="24"/>
          <w:szCs w:val="24"/>
          <w:vertAlign w:val="superscript"/>
        </w:rPr>
        <w:t>st</w:t>
      </w:r>
      <w:r w:rsidRPr="00D333B1">
        <w:rPr>
          <w:sz w:val="24"/>
          <w:szCs w:val="24"/>
        </w:rPr>
        <w:t xml:space="preserve"> Kings chapter 9. After the dedication of the Temple, the Father Stephen appeared to King Solomon again, promising to bless the King if He continued to walk in His ways and live in godliness. </w:t>
      </w:r>
    </w:p>
    <w:p w:rsidR="0080162E" w:rsidRPr="00D333B1" w:rsidRDefault="0080162E" w:rsidP="0080162E">
      <w:pPr>
        <w:spacing w:line="480" w:lineRule="auto"/>
        <w:jc w:val="both"/>
        <w:rPr>
          <w:sz w:val="24"/>
          <w:szCs w:val="24"/>
        </w:rPr>
      </w:pPr>
      <w:r w:rsidRPr="00D333B1">
        <w:rPr>
          <w:sz w:val="24"/>
          <w:szCs w:val="24"/>
        </w:rPr>
        <w:t>King Solomon’s Fall in 1</w:t>
      </w:r>
      <w:r w:rsidRPr="00D333B1">
        <w:rPr>
          <w:sz w:val="24"/>
          <w:szCs w:val="24"/>
          <w:vertAlign w:val="superscript"/>
        </w:rPr>
        <w:t>st</w:t>
      </w:r>
      <w:r w:rsidRPr="00D333B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333B1">
        <w:rPr>
          <w:sz w:val="24"/>
          <w:szCs w:val="24"/>
          <w:vertAlign w:val="superscript"/>
        </w:rPr>
        <w:t>st</w:t>
      </w:r>
      <w:r w:rsidRPr="00D333B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0162E" w:rsidRPr="00D333B1" w:rsidRDefault="0080162E" w:rsidP="0080162E">
      <w:pPr>
        <w:spacing w:line="480" w:lineRule="auto"/>
        <w:jc w:val="both"/>
        <w:rPr>
          <w:sz w:val="24"/>
          <w:szCs w:val="24"/>
        </w:rPr>
      </w:pPr>
      <w:r w:rsidRPr="00D333B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King Solomon’s Marriages and Public Policy in 1</w:t>
      </w:r>
      <w:r w:rsidRPr="00D333B1">
        <w:rPr>
          <w:sz w:val="24"/>
          <w:szCs w:val="24"/>
          <w:vertAlign w:val="superscript"/>
        </w:rPr>
        <w:t>st</w:t>
      </w:r>
      <w:r w:rsidRPr="00D333B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333B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In the Ancient World, normally treaties were sealed between Nations by their marriages in their royal houses. Many of King Solomon’s Wives, if not all were introduced into Israel by treaties. </w:t>
      </w:r>
    </w:p>
    <w:p w:rsidR="0080162E" w:rsidRPr="00D333B1" w:rsidRDefault="0080162E" w:rsidP="0080162E">
      <w:pPr>
        <w:spacing w:line="480" w:lineRule="auto"/>
        <w:jc w:val="both"/>
        <w:rPr>
          <w:sz w:val="24"/>
          <w:szCs w:val="24"/>
        </w:rPr>
      </w:pPr>
      <w:r w:rsidRPr="00D333B1">
        <w:rPr>
          <w:sz w:val="24"/>
          <w:szCs w:val="24"/>
        </w:rPr>
        <w:t>King Solomon’s Holy Divine Love that turned into Sexual Eros Love for His Foreign Wives in 1</w:t>
      </w:r>
      <w:r w:rsidRPr="00D333B1">
        <w:rPr>
          <w:sz w:val="24"/>
          <w:szCs w:val="24"/>
          <w:vertAlign w:val="superscript"/>
        </w:rPr>
        <w:t>st</w:t>
      </w:r>
      <w:r w:rsidRPr="00D333B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333B1">
        <w:rPr>
          <w:sz w:val="24"/>
          <w:szCs w:val="24"/>
          <w:vertAlign w:val="superscript"/>
        </w:rPr>
        <w:t>st</w:t>
      </w:r>
      <w:r w:rsidRPr="00D333B1">
        <w:rPr>
          <w:sz w:val="24"/>
          <w:szCs w:val="24"/>
        </w:rPr>
        <w:t xml:space="preserve"> King chapter 11 &amp; Nehemiah 13:25-27. The text says King Solomon “turned from the LORD GOD of Israel, who had appeared to Him twice” in 1</w:t>
      </w:r>
      <w:r w:rsidRPr="00D333B1">
        <w:rPr>
          <w:sz w:val="24"/>
          <w:szCs w:val="24"/>
          <w:vertAlign w:val="superscript"/>
        </w:rPr>
        <w:t>st</w:t>
      </w:r>
      <w:r w:rsidRPr="00D333B1">
        <w:rPr>
          <w:sz w:val="24"/>
          <w:szCs w:val="24"/>
        </w:rPr>
        <w:t xml:space="preserve"> Kings 11:9.</w:t>
      </w:r>
    </w:p>
    <w:p w:rsidR="0080162E" w:rsidRPr="00D333B1" w:rsidRDefault="0080162E" w:rsidP="0080162E">
      <w:pPr>
        <w:spacing w:line="480" w:lineRule="auto"/>
        <w:jc w:val="both"/>
        <w:rPr>
          <w:sz w:val="24"/>
          <w:szCs w:val="24"/>
        </w:rPr>
      </w:pPr>
      <w:r w:rsidRPr="00D333B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0162E" w:rsidRPr="00D333B1" w:rsidRDefault="0080162E" w:rsidP="0080162E">
      <w:pPr>
        <w:spacing w:line="480" w:lineRule="auto"/>
        <w:jc w:val="both"/>
        <w:rPr>
          <w:sz w:val="24"/>
          <w:szCs w:val="24"/>
        </w:rPr>
      </w:pPr>
      <w:r w:rsidRPr="00D333B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0162E" w:rsidRPr="00D333B1" w:rsidRDefault="0080162E" w:rsidP="0080162E">
      <w:pPr>
        <w:spacing w:line="480" w:lineRule="auto"/>
        <w:jc w:val="center"/>
        <w:rPr>
          <w:b/>
          <w:sz w:val="24"/>
          <w:szCs w:val="24"/>
        </w:rPr>
      </w:pPr>
      <w:r w:rsidRPr="00D333B1">
        <w:rPr>
          <w:b/>
          <w:sz w:val="24"/>
          <w:szCs w:val="24"/>
        </w:rPr>
        <w:t>THE LORD JOB (THE LORD JOB’S LADY OF KINGDOMS) WITH THE RANK OF GENERAL OR HIGHER FOR 40 YEARS [IN THIS BOOK ABOVE]</w:t>
      </w:r>
    </w:p>
    <w:p w:rsidR="0080162E" w:rsidRPr="00D333B1" w:rsidRDefault="0080162E" w:rsidP="0080162E">
      <w:pPr>
        <w:spacing w:line="480" w:lineRule="auto"/>
        <w:jc w:val="center"/>
        <w:rPr>
          <w:b/>
          <w:sz w:val="24"/>
          <w:szCs w:val="24"/>
        </w:rPr>
      </w:pPr>
      <w:r w:rsidRPr="00D333B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333B1">
        <w:rPr>
          <w:b/>
          <w:sz w:val="24"/>
          <w:szCs w:val="24"/>
        </w:rPr>
        <w:lastRenderedPageBreak/>
        <w:t>HIGHEST RANKING 6 GOLD STAR GENERAL &amp; IS FOREVER SUPREMELY AUTHORIZED [NONE OF THESE IS FROM AN INTERRACIAL LINE] IN HEBREWS 7:21</w:t>
      </w:r>
    </w:p>
    <w:p w:rsidR="0080162E" w:rsidRPr="00D333B1" w:rsidRDefault="0080162E" w:rsidP="0080162E">
      <w:pPr>
        <w:spacing w:line="480" w:lineRule="auto"/>
        <w:jc w:val="center"/>
        <w:rPr>
          <w:b/>
          <w:sz w:val="24"/>
          <w:szCs w:val="24"/>
        </w:rPr>
      </w:pPr>
      <w:r w:rsidRPr="00D333B1">
        <w:rPr>
          <w:b/>
          <w:sz w:val="24"/>
          <w:szCs w:val="24"/>
        </w:rPr>
        <w:t>The Lord Melchizedek’s Identity (ID)</w:t>
      </w:r>
    </w:p>
    <w:p w:rsidR="0080162E" w:rsidRPr="00D333B1" w:rsidRDefault="0080162E" w:rsidP="0080162E">
      <w:pPr>
        <w:spacing w:line="480" w:lineRule="auto"/>
        <w:jc w:val="both"/>
        <w:rPr>
          <w:sz w:val="24"/>
          <w:szCs w:val="24"/>
        </w:rPr>
      </w:pPr>
      <w:r w:rsidRPr="00D333B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333B1">
        <w:rPr>
          <w:sz w:val="24"/>
          <w:szCs w:val="24"/>
          <w:vertAlign w:val="superscript"/>
        </w:rPr>
        <w:t>st</w:t>
      </w:r>
      <w:r w:rsidRPr="00D333B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333B1">
        <w:rPr>
          <w:sz w:val="24"/>
          <w:szCs w:val="24"/>
          <w:vertAlign w:val="superscript"/>
        </w:rPr>
        <w:t>st</w:t>
      </w:r>
      <w:r w:rsidRPr="00D333B1">
        <w:rPr>
          <w:sz w:val="24"/>
          <w:szCs w:val="24"/>
        </w:rPr>
        <w:t xml:space="preserve"> Chief of Police) of the Most High God [Ephesians 4:6]---Most Highest Father Stephen [2</w:t>
      </w:r>
      <w:r w:rsidRPr="00D333B1">
        <w:rPr>
          <w:sz w:val="24"/>
          <w:szCs w:val="24"/>
          <w:vertAlign w:val="superscript"/>
        </w:rPr>
        <w:t>nd</w:t>
      </w:r>
      <w:r w:rsidRPr="00D333B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0162E" w:rsidRPr="00D333B1" w:rsidRDefault="0080162E" w:rsidP="0080162E">
      <w:pPr>
        <w:spacing w:line="480" w:lineRule="auto"/>
        <w:jc w:val="center"/>
        <w:rPr>
          <w:b/>
          <w:sz w:val="24"/>
          <w:szCs w:val="24"/>
        </w:rPr>
      </w:pPr>
      <w:r w:rsidRPr="00D333B1">
        <w:rPr>
          <w:b/>
          <w:sz w:val="24"/>
          <w:szCs w:val="24"/>
        </w:rPr>
        <w:t>The Problems of the Lord Melchizedek’s Earliest Roots being called the “Priest of God Most High”</w:t>
      </w:r>
    </w:p>
    <w:p w:rsidR="0080162E" w:rsidRPr="00D333B1" w:rsidRDefault="0080162E" w:rsidP="0080162E">
      <w:pPr>
        <w:spacing w:line="480" w:lineRule="auto"/>
        <w:jc w:val="both"/>
        <w:rPr>
          <w:sz w:val="24"/>
          <w:szCs w:val="24"/>
        </w:rPr>
      </w:pPr>
      <w:r w:rsidRPr="00D333B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333B1">
        <w:rPr>
          <w:sz w:val="24"/>
          <w:szCs w:val="24"/>
          <w:vertAlign w:val="superscript"/>
        </w:rPr>
        <w:t>th</w:t>
      </w:r>
      <w:r w:rsidRPr="00D333B1">
        <w:rPr>
          <w:sz w:val="24"/>
          <w:szCs w:val="24"/>
        </w:rPr>
        <w:t xml:space="preserve"> from the Lord Adam [lived 930 years &amp; died] &amp; the Lord Noah [lived 950 years &amp; died] is 10</w:t>
      </w:r>
      <w:r w:rsidRPr="00D333B1">
        <w:rPr>
          <w:sz w:val="24"/>
          <w:szCs w:val="24"/>
          <w:vertAlign w:val="superscript"/>
        </w:rPr>
        <w:t>th</w:t>
      </w:r>
      <w:r w:rsidRPr="00D333B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0162E" w:rsidRPr="00D333B1" w:rsidRDefault="0080162E" w:rsidP="0080162E">
      <w:pPr>
        <w:spacing w:line="480" w:lineRule="auto"/>
        <w:jc w:val="both"/>
        <w:rPr>
          <w:sz w:val="24"/>
          <w:szCs w:val="24"/>
        </w:rPr>
      </w:pPr>
      <w:r w:rsidRPr="00D333B1">
        <w:rPr>
          <w:sz w:val="24"/>
          <w:szCs w:val="24"/>
        </w:rPr>
        <w:t xml:space="preserve">There is another Root of the Lord Melchizedek between the times of the Lord Abraham &amp; the Lord Moses, the Egyptian Pharaoh---Lord Akh-en-aton, who teaches a monotheistic religion </w:t>
      </w:r>
      <w:r w:rsidRPr="00D333B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0162E" w:rsidRPr="00D333B1" w:rsidRDefault="0080162E" w:rsidP="0080162E">
      <w:pPr>
        <w:spacing w:line="480" w:lineRule="auto"/>
        <w:jc w:val="both"/>
        <w:rPr>
          <w:sz w:val="24"/>
          <w:szCs w:val="24"/>
        </w:rPr>
      </w:pPr>
      <w:r w:rsidRPr="00D333B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333B1">
        <w:rPr>
          <w:sz w:val="24"/>
          <w:szCs w:val="24"/>
          <w:vertAlign w:val="superscript"/>
        </w:rPr>
        <w:t>nd</w:t>
      </w:r>
      <w:r w:rsidRPr="00D333B1">
        <w:rPr>
          <w:sz w:val="24"/>
          <w:szCs w:val="24"/>
        </w:rPr>
        <w:t xml:space="preserve"> Samuel 7:13, 16 &amp; 1</w:t>
      </w:r>
      <w:r w:rsidRPr="00D333B1">
        <w:rPr>
          <w:sz w:val="24"/>
          <w:szCs w:val="24"/>
          <w:vertAlign w:val="superscript"/>
        </w:rPr>
        <w:t>st</w:t>
      </w:r>
      <w:r w:rsidRPr="00D333B1">
        <w:rPr>
          <w:sz w:val="24"/>
          <w:szCs w:val="24"/>
        </w:rPr>
        <w:t xml:space="preserve"> Kings 1:37, 47. </w:t>
      </w:r>
    </w:p>
    <w:p w:rsidR="0080162E" w:rsidRPr="00D333B1" w:rsidRDefault="0080162E" w:rsidP="0080162E">
      <w:pPr>
        <w:spacing w:line="480" w:lineRule="auto"/>
        <w:jc w:val="both"/>
        <w:rPr>
          <w:sz w:val="24"/>
          <w:szCs w:val="24"/>
        </w:rPr>
      </w:pPr>
      <w:r w:rsidRPr="00D333B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0162E" w:rsidRPr="00D333B1" w:rsidRDefault="0080162E" w:rsidP="0080162E">
      <w:pPr>
        <w:spacing w:line="480" w:lineRule="auto"/>
        <w:jc w:val="both"/>
        <w:rPr>
          <w:sz w:val="24"/>
          <w:szCs w:val="24"/>
        </w:rPr>
      </w:pPr>
      <w:r w:rsidRPr="00D333B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333B1">
        <w:rPr>
          <w:b/>
          <w:sz w:val="24"/>
          <w:szCs w:val="24"/>
        </w:rPr>
        <w:t>Indestructible Endless Life</w:t>
      </w:r>
      <w:r w:rsidRPr="00D333B1">
        <w:rPr>
          <w:sz w:val="24"/>
          <w:szCs w:val="24"/>
        </w:rPr>
        <w:t xml:space="preserve">” in Hebrews 7:15-16.     </w:t>
      </w:r>
    </w:p>
    <w:p w:rsidR="0080162E" w:rsidRPr="00D333B1" w:rsidRDefault="0080162E" w:rsidP="0080162E">
      <w:pPr>
        <w:spacing w:line="480" w:lineRule="auto"/>
        <w:jc w:val="both"/>
        <w:rPr>
          <w:sz w:val="24"/>
          <w:szCs w:val="24"/>
        </w:rPr>
      </w:pPr>
      <w:r w:rsidRPr="00D333B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0162E" w:rsidRPr="00D333B1" w:rsidRDefault="0080162E" w:rsidP="0080162E">
      <w:pPr>
        <w:spacing w:line="480" w:lineRule="auto"/>
        <w:jc w:val="center"/>
        <w:rPr>
          <w:b/>
          <w:sz w:val="24"/>
          <w:szCs w:val="24"/>
        </w:rPr>
      </w:pPr>
      <w:r w:rsidRPr="00D333B1">
        <w:rPr>
          <w:b/>
          <w:sz w:val="24"/>
          <w:szCs w:val="24"/>
        </w:rPr>
        <w:t>The 10% Tithe (Sacrifices, Offerings &amp; Spoils) to the Father Stephen by 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0162E" w:rsidRPr="00D333B1" w:rsidRDefault="0080162E" w:rsidP="0080162E">
      <w:pPr>
        <w:spacing w:line="480" w:lineRule="auto"/>
        <w:jc w:val="center"/>
        <w:rPr>
          <w:b/>
          <w:sz w:val="24"/>
          <w:szCs w:val="24"/>
        </w:rPr>
      </w:pPr>
      <w:r w:rsidRPr="00D333B1">
        <w:rPr>
          <w:b/>
          <w:sz w:val="24"/>
          <w:szCs w:val="24"/>
        </w:rPr>
        <w:t>The Office of the High Priest</w:t>
      </w:r>
    </w:p>
    <w:p w:rsidR="0080162E" w:rsidRPr="00D333B1" w:rsidRDefault="0080162E" w:rsidP="0080162E">
      <w:pPr>
        <w:spacing w:line="480" w:lineRule="auto"/>
        <w:jc w:val="both"/>
        <w:rPr>
          <w:sz w:val="24"/>
          <w:szCs w:val="24"/>
        </w:rPr>
      </w:pPr>
      <w:r w:rsidRPr="00D333B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 Yahweh’s Healing and the Medical Herbal Antidotes of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Smoking in the Holy Bible</w:t>
      </w:r>
      <w:r w:rsidRPr="00D333B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333B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333B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80162E" w:rsidRPr="00D333B1" w:rsidRDefault="0080162E" w:rsidP="0080162E">
      <w:pPr>
        <w:spacing w:line="480" w:lineRule="auto"/>
        <w:jc w:val="center"/>
        <w:rPr>
          <w:b/>
          <w:sz w:val="24"/>
          <w:szCs w:val="24"/>
        </w:rPr>
      </w:pPr>
      <w:r w:rsidRPr="00D333B1">
        <w:rPr>
          <w:b/>
          <w:sz w:val="24"/>
          <w:szCs w:val="24"/>
        </w:rPr>
        <w:t>The 7 Complete General Orders of the Lord Melchizedek for All Creation</w:t>
      </w:r>
    </w:p>
    <w:p w:rsidR="0080162E" w:rsidRPr="00D333B1" w:rsidRDefault="0080162E" w:rsidP="0080162E">
      <w:pPr>
        <w:spacing w:line="480" w:lineRule="auto"/>
        <w:jc w:val="both"/>
        <w:rPr>
          <w:sz w:val="24"/>
          <w:szCs w:val="24"/>
        </w:rPr>
      </w:pPr>
      <w:r w:rsidRPr="00D333B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0162E" w:rsidRPr="00D333B1" w:rsidRDefault="0080162E" w:rsidP="0080162E">
      <w:pPr>
        <w:jc w:val="center"/>
        <w:rPr>
          <w:rFonts w:cstheme="minorHAnsi"/>
          <w:b/>
          <w:sz w:val="24"/>
          <w:szCs w:val="24"/>
        </w:rPr>
      </w:pPr>
      <w:r w:rsidRPr="00D333B1">
        <w:rPr>
          <w:rFonts w:cstheme="minorHAnsi"/>
          <w:b/>
          <w:sz w:val="24"/>
          <w:szCs w:val="24"/>
        </w:rPr>
        <w:lastRenderedPageBreak/>
        <w:t>The Worldly Law Armed Forces: The 30 Orders of the Lord Melchizedek (Giants)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0162E" w:rsidRPr="00D333B1" w:rsidRDefault="0080162E" w:rsidP="0080162E">
      <w:pPr>
        <w:jc w:val="center"/>
        <w:rPr>
          <w:rFonts w:cstheme="minorHAnsi"/>
          <w:b/>
          <w:sz w:val="24"/>
          <w:szCs w:val="24"/>
        </w:rPr>
      </w:pPr>
      <w:r w:rsidRPr="00D333B1">
        <w:rPr>
          <w:rFonts w:cstheme="minorHAnsi"/>
          <w:b/>
          <w:sz w:val="24"/>
          <w:szCs w:val="24"/>
        </w:rPr>
        <w:t>The Military Law Armed Forces: The 30 Orders of the Lord Melchizedek by Elohim (Dragon Hosts, Camps &amp; Armies)</w:t>
      </w:r>
    </w:p>
    <w:p w:rsidR="0080162E" w:rsidRPr="00D333B1" w:rsidRDefault="0080162E" w:rsidP="0080162E">
      <w:pPr>
        <w:jc w:val="center"/>
        <w:rPr>
          <w:rFonts w:cstheme="minorHAnsi"/>
          <w:b/>
          <w:sz w:val="24"/>
          <w:szCs w:val="24"/>
        </w:rPr>
      </w:pPr>
      <w:r w:rsidRPr="00D333B1">
        <w:rPr>
          <w:rFonts w:cstheme="minorHAnsi"/>
          <w:b/>
          <w:sz w:val="24"/>
          <w:szCs w:val="24"/>
        </w:rPr>
        <w:t>The Ministry of the Heavenly Soldiers (Dignitaries) with the 5 House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Governors (Presidents) with the 7 City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0162E" w:rsidRPr="00D333B1" w:rsidRDefault="0080162E" w:rsidP="0080162E">
      <w:pPr>
        <w:jc w:val="center"/>
        <w:rPr>
          <w:rFonts w:cstheme="minorHAnsi"/>
          <w:b/>
          <w:sz w:val="24"/>
          <w:szCs w:val="24"/>
        </w:rPr>
      </w:pPr>
      <w:r w:rsidRPr="00D333B1">
        <w:rPr>
          <w:rFonts w:cstheme="minorHAnsi"/>
          <w:b/>
          <w:sz w:val="24"/>
          <w:szCs w:val="24"/>
        </w:rPr>
        <w:t>The Ministry of Heavenly Guardians (Protectors) with the 10 Kingdom Orders:</w:t>
      </w:r>
    </w:p>
    <w:p w:rsidR="0080162E" w:rsidRPr="00D333B1" w:rsidRDefault="0080162E" w:rsidP="0080162E">
      <w:pPr>
        <w:spacing w:line="480" w:lineRule="auto"/>
        <w:jc w:val="both"/>
        <w:rPr>
          <w:rFonts w:cstheme="minorHAnsi"/>
          <w:sz w:val="24"/>
          <w:szCs w:val="24"/>
        </w:rPr>
      </w:pPr>
      <w:r w:rsidRPr="00D333B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Ministry of the Heavenly Crown with the 2 Foundational Orders: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rPr>
          <w:rFonts w:cstheme="minorHAnsi"/>
          <w:sz w:val="24"/>
          <w:szCs w:val="24"/>
        </w:rPr>
      </w:pPr>
      <w:r w:rsidRPr="00D333B1">
        <w:rPr>
          <w:rFonts w:cstheme="minorHAnsi"/>
          <w:sz w:val="24"/>
          <w:szCs w:val="24"/>
        </w:rPr>
        <w:t>The Dragons called Chubby Ones &amp; The Dragons called Cherubim’s.</w:t>
      </w:r>
    </w:p>
    <w:p w:rsidR="0080162E" w:rsidRPr="00D333B1" w:rsidRDefault="0080162E" w:rsidP="0080162E">
      <w:pPr>
        <w:spacing w:after="0" w:line="240" w:lineRule="auto"/>
        <w:rPr>
          <w:rFonts w:cstheme="minorHAnsi"/>
          <w:sz w:val="24"/>
          <w:szCs w:val="24"/>
        </w:rPr>
      </w:pPr>
    </w:p>
    <w:p w:rsidR="0080162E" w:rsidRPr="00D333B1" w:rsidRDefault="0080162E" w:rsidP="0080162E">
      <w:pPr>
        <w:spacing w:after="0" w:line="240" w:lineRule="auto"/>
        <w:jc w:val="center"/>
        <w:rPr>
          <w:rFonts w:cstheme="minorHAnsi"/>
          <w:b/>
          <w:sz w:val="24"/>
          <w:szCs w:val="24"/>
        </w:rPr>
      </w:pPr>
      <w:r w:rsidRPr="00D333B1">
        <w:rPr>
          <w:rFonts w:cstheme="minorHAnsi"/>
          <w:b/>
          <w:sz w:val="24"/>
          <w:szCs w:val="24"/>
        </w:rPr>
        <w:t>The 6 Supreme Dragon Lordship Commands of the Lord Elohim in the 1 Rock Order:</w:t>
      </w:r>
    </w:p>
    <w:p w:rsidR="0080162E" w:rsidRPr="00D333B1" w:rsidRDefault="0080162E" w:rsidP="0080162E">
      <w:pPr>
        <w:spacing w:after="0" w:line="240" w:lineRule="auto"/>
        <w:jc w:val="both"/>
        <w:rPr>
          <w:rFonts w:cstheme="minorHAnsi"/>
          <w:sz w:val="24"/>
          <w:szCs w:val="24"/>
        </w:rPr>
      </w:pPr>
      <w:r w:rsidRPr="00D333B1">
        <w:rPr>
          <w:rFonts w:cstheme="minorHAnsi"/>
          <w:sz w:val="24"/>
          <w:szCs w:val="24"/>
        </w:rPr>
        <w:t xml:space="preserve"> </w:t>
      </w:r>
    </w:p>
    <w:p w:rsidR="0080162E" w:rsidRPr="00D333B1" w:rsidRDefault="0080162E" w:rsidP="0080162E">
      <w:pPr>
        <w:spacing w:after="0" w:line="480" w:lineRule="auto"/>
        <w:jc w:val="both"/>
        <w:rPr>
          <w:rFonts w:cstheme="minorHAnsi"/>
          <w:sz w:val="24"/>
          <w:szCs w:val="24"/>
        </w:rPr>
      </w:pPr>
      <w:r w:rsidRPr="00D333B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0162E" w:rsidRPr="00D333B1" w:rsidRDefault="0080162E" w:rsidP="0080162E">
      <w:pPr>
        <w:spacing w:after="0" w:line="480" w:lineRule="auto"/>
        <w:jc w:val="center"/>
        <w:rPr>
          <w:rFonts w:cstheme="minorHAnsi"/>
          <w:b/>
          <w:sz w:val="24"/>
          <w:szCs w:val="24"/>
        </w:rPr>
      </w:pPr>
      <w:r w:rsidRPr="00D333B1">
        <w:rPr>
          <w:rFonts w:cstheme="minorHAnsi"/>
          <w:b/>
          <w:sz w:val="24"/>
          <w:szCs w:val="24"/>
        </w:rPr>
        <w:t xml:space="preserve">The Law Enforcement Armed Forces: The 30 Orders of the Lord Melchizedek by EL (Law) </w:t>
      </w:r>
    </w:p>
    <w:p w:rsidR="0080162E" w:rsidRPr="00D333B1" w:rsidRDefault="0080162E" w:rsidP="0080162E">
      <w:pPr>
        <w:spacing w:after="0" w:line="480" w:lineRule="auto"/>
        <w:jc w:val="both"/>
        <w:rPr>
          <w:sz w:val="24"/>
          <w:szCs w:val="24"/>
        </w:rPr>
      </w:pPr>
      <w:r w:rsidRPr="00D333B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333B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333B1">
        <w:rPr>
          <w:rFonts w:cstheme="minorHAnsi"/>
          <w:sz w:val="24"/>
          <w:szCs w:val="24"/>
          <w:vertAlign w:val="superscript"/>
        </w:rPr>
        <w:t>nd</w:t>
      </w:r>
      <w:r w:rsidRPr="00D333B1">
        <w:rPr>
          <w:rFonts w:cstheme="minorHAnsi"/>
          <w:sz w:val="24"/>
          <w:szCs w:val="24"/>
        </w:rPr>
        <w:t xml:space="preserve"> Greatest Command, The Law called the 1</w:t>
      </w:r>
      <w:r w:rsidRPr="00D333B1">
        <w:rPr>
          <w:rFonts w:cstheme="minorHAnsi"/>
          <w:sz w:val="24"/>
          <w:szCs w:val="24"/>
          <w:vertAlign w:val="superscript"/>
        </w:rPr>
        <w:t>st</w:t>
      </w:r>
      <w:r w:rsidRPr="00D333B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0162E" w:rsidRPr="00D333B1" w:rsidRDefault="0080162E" w:rsidP="0080162E">
      <w:pPr>
        <w:spacing w:line="480" w:lineRule="auto"/>
        <w:jc w:val="center"/>
        <w:rPr>
          <w:b/>
          <w:sz w:val="24"/>
          <w:szCs w:val="24"/>
        </w:rPr>
      </w:pPr>
      <w:r w:rsidRPr="00D333B1">
        <w:rPr>
          <w:b/>
          <w:sz w:val="24"/>
          <w:szCs w:val="24"/>
        </w:rPr>
        <w:t>The Eternal General Order of the Lord Melchizedek</w:t>
      </w:r>
    </w:p>
    <w:p w:rsidR="0080162E" w:rsidRPr="00D333B1" w:rsidRDefault="0080162E" w:rsidP="0080162E">
      <w:pPr>
        <w:spacing w:line="480" w:lineRule="auto"/>
        <w:jc w:val="both"/>
        <w:rPr>
          <w:sz w:val="24"/>
          <w:szCs w:val="24"/>
        </w:rPr>
      </w:pPr>
      <w:r w:rsidRPr="00D333B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333B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333B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333B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333B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333B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333B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0162E" w:rsidRPr="00D333B1" w:rsidRDefault="0080162E" w:rsidP="0080162E">
      <w:pPr>
        <w:spacing w:line="480" w:lineRule="auto"/>
        <w:jc w:val="both"/>
        <w:rPr>
          <w:sz w:val="24"/>
          <w:szCs w:val="24"/>
        </w:rPr>
      </w:pPr>
      <w:r w:rsidRPr="00D333B1">
        <w:rPr>
          <w:sz w:val="24"/>
          <w:szCs w:val="24"/>
        </w:rPr>
        <w:t>The Lord Melchizedek’s Eternal General Order concerns every Eternal Creature who has died within the 1</w:t>
      </w:r>
      <w:r w:rsidRPr="00D333B1">
        <w:rPr>
          <w:sz w:val="24"/>
          <w:szCs w:val="24"/>
          <w:vertAlign w:val="superscript"/>
        </w:rPr>
        <w:t>st</w:t>
      </w:r>
      <w:r w:rsidRPr="00D333B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333B1">
        <w:rPr>
          <w:sz w:val="24"/>
          <w:szCs w:val="24"/>
          <w:vertAlign w:val="superscript"/>
        </w:rPr>
        <w:t>st</w:t>
      </w:r>
      <w:r w:rsidRPr="00D333B1">
        <w:rPr>
          <w:sz w:val="24"/>
          <w:szCs w:val="24"/>
        </w:rPr>
        <w:t xml:space="preserve"> forty years is in Hebrews 11:5 concerning the Lord Enoch that will never die or experience death. This is because the Lord Enoch initially always pleased the Father Stephen in the 1</w:t>
      </w:r>
      <w:r w:rsidRPr="00D333B1">
        <w:rPr>
          <w:sz w:val="24"/>
          <w:szCs w:val="24"/>
          <w:vertAlign w:val="superscript"/>
        </w:rPr>
        <w:t>st</w:t>
      </w:r>
      <w:r w:rsidRPr="00D333B1">
        <w:rPr>
          <w:sz w:val="24"/>
          <w:szCs w:val="24"/>
        </w:rPr>
        <w:t xml:space="preserve"> 65 years [the fulfillment of the Lord James’ life &amp; stoning from 2BC-63AD] in His Single Realm in Genesis 5:21 and the Lord Enoch in Adam’s family line [the Lord </w:t>
      </w:r>
      <w:r w:rsidRPr="00D333B1">
        <w:rPr>
          <w:sz w:val="24"/>
          <w:szCs w:val="24"/>
        </w:rPr>
        <w:lastRenderedPageBreak/>
        <w:t>Enoch is the 7</w:t>
      </w:r>
      <w:r w:rsidRPr="00D333B1">
        <w:rPr>
          <w:sz w:val="24"/>
          <w:szCs w:val="24"/>
          <w:vertAlign w:val="superscript"/>
        </w:rPr>
        <w:t>th</w:t>
      </w:r>
      <w:r w:rsidRPr="00D333B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0162E" w:rsidRPr="00D333B1" w:rsidRDefault="0080162E" w:rsidP="0080162E">
      <w:pPr>
        <w:spacing w:line="480" w:lineRule="auto"/>
        <w:jc w:val="both"/>
        <w:rPr>
          <w:b/>
          <w:sz w:val="24"/>
          <w:szCs w:val="24"/>
        </w:rPr>
      </w:pPr>
      <w:r w:rsidRPr="00D333B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333B1">
        <w:rPr>
          <w:sz w:val="24"/>
          <w:szCs w:val="24"/>
        </w:rPr>
        <w:lastRenderedPageBreak/>
        <w:t xml:space="preserve">Stephen Our Lord with the Lord Enoch’s position being completed overrules these things in Acts 9:3-9.             </w:t>
      </w:r>
    </w:p>
    <w:p w:rsidR="0080162E" w:rsidRPr="00D333B1" w:rsidRDefault="0080162E" w:rsidP="0080162E">
      <w:pPr>
        <w:spacing w:line="480" w:lineRule="auto"/>
        <w:jc w:val="center"/>
        <w:rPr>
          <w:b/>
          <w:sz w:val="24"/>
          <w:szCs w:val="24"/>
        </w:rPr>
      </w:pPr>
      <w:r w:rsidRPr="00D333B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80162E" w:rsidRPr="00D333B1" w:rsidRDefault="0080162E" w:rsidP="0080162E">
      <w:pPr>
        <w:spacing w:line="480" w:lineRule="auto"/>
        <w:jc w:val="both"/>
        <w:rPr>
          <w:sz w:val="24"/>
          <w:szCs w:val="24"/>
        </w:rPr>
      </w:pPr>
      <w:r w:rsidRPr="00D333B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333B1">
        <w:rPr>
          <w:sz w:val="24"/>
          <w:szCs w:val="24"/>
          <w:vertAlign w:val="superscript"/>
        </w:rPr>
        <w:t>st</w:t>
      </w:r>
      <w:r w:rsidRPr="00D333B1">
        <w:rPr>
          <w:sz w:val="24"/>
          <w:szCs w:val="24"/>
        </w:rPr>
        <w:t xml:space="preserve"> day to the 6</w:t>
      </w:r>
      <w:r w:rsidRPr="00D333B1">
        <w:rPr>
          <w:sz w:val="24"/>
          <w:szCs w:val="24"/>
          <w:vertAlign w:val="superscript"/>
        </w:rPr>
        <w:t>th</w:t>
      </w:r>
      <w:r w:rsidRPr="00D333B1">
        <w:rPr>
          <w:sz w:val="24"/>
          <w:szCs w:val="24"/>
        </w:rPr>
        <w:t xml:space="preserve"> day as the Potter Creator of the Entire Universes and not called a Man in Acts 6:5 &amp; Isaiah 64:8, then on the 7</w:t>
      </w:r>
      <w:r w:rsidRPr="00D333B1">
        <w:rPr>
          <w:sz w:val="24"/>
          <w:szCs w:val="24"/>
          <w:vertAlign w:val="superscript"/>
        </w:rPr>
        <w:t>th</w:t>
      </w:r>
      <w:r w:rsidRPr="00D333B1">
        <w:rPr>
          <w:sz w:val="24"/>
          <w:szCs w:val="24"/>
        </w:rPr>
        <w:t xml:space="preserve"> day He fell because of His Stoning once, by which all His family was eventually killed in Acts 7:60, except the Lord Enoch being taken in Genesis 5:24, then on the 8</w:t>
      </w:r>
      <w:r w:rsidRPr="00D333B1">
        <w:rPr>
          <w:sz w:val="24"/>
          <w:szCs w:val="24"/>
          <w:vertAlign w:val="superscript"/>
        </w:rPr>
        <w:t>th</w:t>
      </w:r>
      <w:r w:rsidRPr="00D333B1">
        <w:rPr>
          <w:sz w:val="24"/>
          <w:szCs w:val="24"/>
        </w:rPr>
        <w:t xml:space="preserve"> day He was renamed.  </w:t>
      </w:r>
    </w:p>
    <w:p w:rsidR="0080162E" w:rsidRPr="00D333B1" w:rsidRDefault="0080162E" w:rsidP="0080162E">
      <w:pPr>
        <w:spacing w:line="480" w:lineRule="auto"/>
        <w:jc w:val="both"/>
        <w:rPr>
          <w:sz w:val="24"/>
          <w:szCs w:val="24"/>
        </w:rPr>
      </w:pPr>
      <w:r w:rsidRPr="00D333B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333B1">
        <w:rPr>
          <w:sz w:val="24"/>
          <w:szCs w:val="24"/>
        </w:rPr>
        <w:lastRenderedPageBreak/>
        <w:t>is in Acts 6:15. If You have any questions on what is permissible magic, You must get My book called “</w:t>
      </w:r>
      <w:r w:rsidRPr="00D333B1">
        <w:rPr>
          <w:b/>
          <w:sz w:val="24"/>
          <w:szCs w:val="24"/>
        </w:rPr>
        <w:t>Moses’ Rod &amp; the Magical Arts in the Holy Bible</w:t>
      </w:r>
      <w:r w:rsidRPr="00D333B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80162E" w:rsidRPr="00D333B1" w:rsidRDefault="0080162E" w:rsidP="0080162E">
      <w:pPr>
        <w:spacing w:line="480" w:lineRule="auto"/>
        <w:jc w:val="both"/>
        <w:rPr>
          <w:sz w:val="24"/>
          <w:szCs w:val="24"/>
        </w:rPr>
      </w:pPr>
      <w:r w:rsidRPr="00D333B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333B1">
        <w:rPr>
          <w:sz w:val="24"/>
          <w:szCs w:val="24"/>
          <w:vertAlign w:val="superscript"/>
        </w:rPr>
        <w:t>nd</w:t>
      </w:r>
      <w:r w:rsidRPr="00D333B1">
        <w:rPr>
          <w:sz w:val="24"/>
          <w:szCs w:val="24"/>
        </w:rPr>
        <w:t xml:space="preserve"> Esdras 4:11. The Highest Stephen is God the Judge only and none has understanding above the Highest in 2</w:t>
      </w:r>
      <w:r w:rsidRPr="00D333B1">
        <w:rPr>
          <w:sz w:val="24"/>
          <w:szCs w:val="24"/>
          <w:vertAlign w:val="superscript"/>
        </w:rPr>
        <w:t>nd</w:t>
      </w:r>
      <w:r w:rsidRPr="00D333B1">
        <w:rPr>
          <w:sz w:val="24"/>
          <w:szCs w:val="24"/>
        </w:rPr>
        <w:t xml:space="preserve"> Esdras 7:19. The Highest Stephen will visit the World that He made in 2</w:t>
      </w:r>
      <w:r w:rsidRPr="00D333B1">
        <w:rPr>
          <w:sz w:val="24"/>
          <w:szCs w:val="24"/>
          <w:vertAlign w:val="superscript"/>
        </w:rPr>
        <w:t>nd</w:t>
      </w:r>
      <w:r w:rsidRPr="00D333B1">
        <w:rPr>
          <w:sz w:val="24"/>
          <w:szCs w:val="24"/>
        </w:rPr>
        <w:t xml:space="preserve"> Esdras 9:2. The Highest Stephen has wonders and powerful works in the beginning and in the end he has effects and signs in 2</w:t>
      </w:r>
      <w:r w:rsidRPr="00D333B1">
        <w:rPr>
          <w:sz w:val="24"/>
          <w:szCs w:val="24"/>
          <w:vertAlign w:val="superscript"/>
        </w:rPr>
        <w:t>nd</w:t>
      </w:r>
      <w:r w:rsidRPr="00D333B1">
        <w:rPr>
          <w:sz w:val="24"/>
          <w:szCs w:val="24"/>
        </w:rPr>
        <w:t xml:space="preserve"> Esdras 9:6. The Universe only prays to the Highest Stephen as the Father in 2</w:t>
      </w:r>
      <w:r w:rsidRPr="00D333B1">
        <w:rPr>
          <w:sz w:val="24"/>
          <w:szCs w:val="24"/>
          <w:vertAlign w:val="superscript"/>
        </w:rPr>
        <w:t>nd</w:t>
      </w:r>
      <w:r w:rsidRPr="00D333B1">
        <w:rPr>
          <w:sz w:val="24"/>
          <w:szCs w:val="24"/>
        </w:rPr>
        <w:t xml:space="preserve"> Esdras 9:25, 44. The Highest Stephen shall give You </w:t>
      </w:r>
      <w:r w:rsidRPr="00D333B1">
        <w:rPr>
          <w:sz w:val="24"/>
          <w:szCs w:val="24"/>
        </w:rPr>
        <w:lastRenderedPageBreak/>
        <w:t>rest and ease from thy labor in Acts 7:49-50 and 2</w:t>
      </w:r>
      <w:r w:rsidRPr="00D333B1">
        <w:rPr>
          <w:sz w:val="24"/>
          <w:szCs w:val="24"/>
          <w:vertAlign w:val="superscript"/>
        </w:rPr>
        <w:t>nd</w:t>
      </w:r>
      <w:r w:rsidRPr="00D333B1">
        <w:rPr>
          <w:sz w:val="24"/>
          <w:szCs w:val="24"/>
        </w:rPr>
        <w:t xml:space="preserve"> Esdras 10:24. The Highest Stephen will reveal many secret things in 2</w:t>
      </w:r>
      <w:r w:rsidRPr="00D333B1">
        <w:rPr>
          <w:sz w:val="24"/>
          <w:szCs w:val="24"/>
          <w:vertAlign w:val="superscript"/>
        </w:rPr>
        <w:t>nd</w:t>
      </w:r>
      <w:r w:rsidRPr="00D333B1">
        <w:rPr>
          <w:sz w:val="24"/>
          <w:szCs w:val="24"/>
        </w:rPr>
        <w:t xml:space="preserve"> Esdras 10:38, 52, 54, 59; 11:38; 12:36, 39. With the Highest Stephen You are called and few which are blessed above many others in 2</w:t>
      </w:r>
      <w:r w:rsidRPr="00D333B1">
        <w:rPr>
          <w:sz w:val="24"/>
          <w:szCs w:val="24"/>
          <w:vertAlign w:val="superscript"/>
        </w:rPr>
        <w:t>nd</w:t>
      </w:r>
      <w:r w:rsidRPr="00D333B1">
        <w:rPr>
          <w:sz w:val="24"/>
          <w:szCs w:val="24"/>
        </w:rPr>
        <w:t xml:space="preserve"> Esdras 10:57. It is wrongful dealings when You come up to the Highest Stephen in 2</w:t>
      </w:r>
      <w:r w:rsidRPr="00D333B1">
        <w:rPr>
          <w:sz w:val="24"/>
          <w:szCs w:val="24"/>
          <w:vertAlign w:val="superscript"/>
        </w:rPr>
        <w:t>nd</w:t>
      </w:r>
      <w:r w:rsidRPr="00D333B1">
        <w:rPr>
          <w:sz w:val="24"/>
          <w:szCs w:val="24"/>
        </w:rPr>
        <w:t xml:space="preserve"> Esdras 11:43. The Highest Stephen looks upon the proud times and overthrows the abominations in 2</w:t>
      </w:r>
      <w:r w:rsidRPr="00D333B1">
        <w:rPr>
          <w:sz w:val="24"/>
          <w:szCs w:val="24"/>
          <w:vertAlign w:val="superscript"/>
        </w:rPr>
        <w:t>nd</w:t>
      </w:r>
      <w:r w:rsidRPr="00D333B1">
        <w:rPr>
          <w:sz w:val="24"/>
          <w:szCs w:val="24"/>
        </w:rPr>
        <w:t xml:space="preserve"> Esdras 11:44. The Highest Stephen will comfort thee in 2</w:t>
      </w:r>
      <w:r w:rsidRPr="00D333B1">
        <w:rPr>
          <w:sz w:val="24"/>
          <w:szCs w:val="24"/>
          <w:vertAlign w:val="superscript"/>
        </w:rPr>
        <w:t>nd</w:t>
      </w:r>
      <w:r w:rsidRPr="00D333B1">
        <w:rPr>
          <w:sz w:val="24"/>
          <w:szCs w:val="24"/>
        </w:rPr>
        <w:t xml:space="preserve"> Esdras 12:6. The Highest Stephen will even keep the smallest Kingdom to the end in 2</w:t>
      </w:r>
      <w:r w:rsidRPr="00D333B1">
        <w:rPr>
          <w:sz w:val="24"/>
          <w:szCs w:val="24"/>
          <w:vertAlign w:val="superscript"/>
        </w:rPr>
        <w:t>nd</w:t>
      </w:r>
      <w:r w:rsidRPr="00D333B1">
        <w:rPr>
          <w:sz w:val="24"/>
          <w:szCs w:val="24"/>
        </w:rPr>
        <w:t xml:space="preserve"> Esdras 12:30. The Highest Stephen knows their anointing and wickedness to the end in 2</w:t>
      </w:r>
      <w:r w:rsidRPr="00D333B1">
        <w:rPr>
          <w:sz w:val="24"/>
          <w:szCs w:val="24"/>
          <w:vertAlign w:val="superscript"/>
        </w:rPr>
        <w:t>nd</w:t>
      </w:r>
      <w:r w:rsidRPr="00D333B1">
        <w:rPr>
          <w:sz w:val="24"/>
          <w:szCs w:val="24"/>
        </w:rPr>
        <w:t xml:space="preserve"> Esdras 12:32. The Highest Stephen remembers You in 2</w:t>
      </w:r>
      <w:r w:rsidRPr="00D333B1">
        <w:rPr>
          <w:sz w:val="24"/>
          <w:szCs w:val="24"/>
          <w:vertAlign w:val="superscript"/>
        </w:rPr>
        <w:t>nd</w:t>
      </w:r>
      <w:r w:rsidRPr="00D333B1">
        <w:rPr>
          <w:sz w:val="24"/>
          <w:szCs w:val="24"/>
        </w:rPr>
        <w:t xml:space="preserve"> Esdras 12:47. The Highest Stephen has kept a great season which by His own self shall deliver His creature and shall order those left behind in 2</w:t>
      </w:r>
      <w:r w:rsidRPr="00D333B1">
        <w:rPr>
          <w:sz w:val="24"/>
          <w:szCs w:val="24"/>
          <w:vertAlign w:val="superscript"/>
        </w:rPr>
        <w:t>nd</w:t>
      </w:r>
      <w:r w:rsidRPr="00D333B1">
        <w:rPr>
          <w:sz w:val="24"/>
          <w:szCs w:val="24"/>
        </w:rPr>
        <w:t xml:space="preserve"> Esdras 13:26. The Highest Stephen shall calm the springs of the stream in 2</w:t>
      </w:r>
      <w:r w:rsidRPr="00D333B1">
        <w:rPr>
          <w:sz w:val="24"/>
          <w:szCs w:val="24"/>
          <w:vertAlign w:val="superscript"/>
        </w:rPr>
        <w:t>nd</w:t>
      </w:r>
      <w:r w:rsidRPr="00D333B1">
        <w:rPr>
          <w:sz w:val="24"/>
          <w:szCs w:val="24"/>
        </w:rPr>
        <w:t xml:space="preserve"> Esdras 13:47. The Highest Stephen shall have an abundance of treasures in 2</w:t>
      </w:r>
      <w:r w:rsidRPr="00D333B1">
        <w:rPr>
          <w:sz w:val="24"/>
          <w:szCs w:val="24"/>
          <w:vertAlign w:val="superscript"/>
        </w:rPr>
        <w:t>nd</w:t>
      </w:r>
      <w:r w:rsidRPr="00D333B1">
        <w:rPr>
          <w:sz w:val="24"/>
          <w:szCs w:val="24"/>
        </w:rPr>
        <w:t xml:space="preserve"> Esdras 13:56. The Highest Stephen gave understanding to five Men in 2</w:t>
      </w:r>
      <w:r w:rsidRPr="00D333B1">
        <w:rPr>
          <w:sz w:val="24"/>
          <w:szCs w:val="24"/>
          <w:vertAlign w:val="superscript"/>
        </w:rPr>
        <w:t>nd</w:t>
      </w:r>
      <w:r w:rsidRPr="00D333B1">
        <w:rPr>
          <w:sz w:val="24"/>
          <w:szCs w:val="24"/>
        </w:rPr>
        <w:t xml:space="preserve"> Esdras 14:42. The Highest Stephen shall publish the Holy Bible openly to the worthy or unworthy who reads in 2</w:t>
      </w:r>
      <w:r w:rsidRPr="00D333B1">
        <w:rPr>
          <w:sz w:val="24"/>
          <w:szCs w:val="24"/>
          <w:vertAlign w:val="superscript"/>
        </w:rPr>
        <w:t>nd</w:t>
      </w:r>
      <w:r w:rsidRPr="00D333B1">
        <w:rPr>
          <w:sz w:val="24"/>
          <w:szCs w:val="24"/>
        </w:rPr>
        <w:t xml:space="preserve"> Esdras 14:45. The Father’s has not kept the command of the Highest Stephen in 2</w:t>
      </w:r>
      <w:r w:rsidRPr="00D333B1">
        <w:rPr>
          <w:sz w:val="24"/>
          <w:szCs w:val="24"/>
          <w:vertAlign w:val="superscript"/>
        </w:rPr>
        <w:t>nd</w:t>
      </w:r>
      <w:r w:rsidRPr="00D333B1">
        <w:rPr>
          <w:sz w:val="24"/>
          <w:szCs w:val="24"/>
        </w:rPr>
        <w:t xml:space="preserve"> Esdras 14:31 and Acts 7:51-53. King Solomon will raise Stephen as the Most Highest Stephen on His throne in Ecclesiastes 5:8 &amp; 2</w:t>
      </w:r>
      <w:r w:rsidRPr="00D333B1">
        <w:rPr>
          <w:sz w:val="24"/>
          <w:szCs w:val="24"/>
          <w:vertAlign w:val="superscript"/>
        </w:rPr>
        <w:t>nd</w:t>
      </w:r>
      <w:r w:rsidRPr="00D333B1">
        <w:rPr>
          <w:sz w:val="24"/>
          <w:szCs w:val="24"/>
        </w:rPr>
        <w:t xml:space="preserve"> Esdras 4:34; 12:4. </w:t>
      </w:r>
    </w:p>
    <w:p w:rsidR="0080162E" w:rsidRPr="00D333B1" w:rsidRDefault="0080162E" w:rsidP="0080162E">
      <w:pPr>
        <w:spacing w:line="480" w:lineRule="auto"/>
        <w:jc w:val="both"/>
        <w:rPr>
          <w:sz w:val="24"/>
          <w:szCs w:val="24"/>
        </w:rPr>
      </w:pPr>
      <w:r w:rsidRPr="00D333B1">
        <w:rPr>
          <w:sz w:val="24"/>
          <w:szCs w:val="24"/>
        </w:rPr>
        <w:t>Stephen’s Birth</w:t>
      </w:r>
    </w:p>
    <w:p w:rsidR="0080162E" w:rsidRPr="00D333B1" w:rsidRDefault="0080162E" w:rsidP="0080162E">
      <w:pPr>
        <w:spacing w:line="480" w:lineRule="auto"/>
        <w:jc w:val="both"/>
        <w:rPr>
          <w:sz w:val="24"/>
          <w:szCs w:val="24"/>
        </w:rPr>
      </w:pPr>
      <w:r w:rsidRPr="00D333B1">
        <w:rPr>
          <w:sz w:val="24"/>
          <w:szCs w:val="24"/>
        </w:rPr>
        <w:t xml:space="preserve">Stephen’s place of birth is Jerusalem because Solomon was born there. Stephen’s parents are the Greek Christian Mother </w:t>
      </w:r>
      <w:r w:rsidRPr="00D333B1">
        <w:rPr>
          <w:b/>
          <w:sz w:val="24"/>
          <w:szCs w:val="24"/>
        </w:rPr>
        <w:t>BARBARA</w:t>
      </w:r>
      <w:r w:rsidRPr="00D333B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333B1">
        <w:rPr>
          <w:sz w:val="24"/>
          <w:szCs w:val="24"/>
        </w:rPr>
        <w:lastRenderedPageBreak/>
        <w:t xml:space="preserve">(Officer James) in Isaiah 42:3 &amp; Matthew 12:20) linked to Yah. She conceived in Her womb, brought forth a Son &amp; shall call His name </w:t>
      </w:r>
      <w:r w:rsidRPr="00D333B1">
        <w:rPr>
          <w:b/>
          <w:sz w:val="24"/>
          <w:szCs w:val="24"/>
        </w:rPr>
        <w:t>STEPHEN</w:t>
      </w:r>
      <w:r w:rsidRPr="00D333B1">
        <w:rPr>
          <w:sz w:val="24"/>
          <w:szCs w:val="24"/>
        </w:rPr>
        <w:t xml:space="preserve"> (8</w:t>
      </w:r>
      <w:r w:rsidRPr="00D333B1">
        <w:rPr>
          <w:sz w:val="24"/>
          <w:szCs w:val="24"/>
          <w:vertAlign w:val="superscript"/>
        </w:rPr>
        <w:t>th</w:t>
      </w:r>
      <w:r w:rsidRPr="00D333B1">
        <w:rPr>
          <w:sz w:val="24"/>
          <w:szCs w:val="24"/>
        </w:rPr>
        <w:t xml:space="preserve"> Day). The 1</w:t>
      </w:r>
      <w:r w:rsidRPr="00D333B1">
        <w:rPr>
          <w:sz w:val="24"/>
          <w:szCs w:val="24"/>
          <w:vertAlign w:val="superscript"/>
        </w:rPr>
        <w:t>st</w:t>
      </w:r>
      <w:r w:rsidRPr="00D333B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333B1">
        <w:rPr>
          <w:sz w:val="24"/>
          <w:szCs w:val="24"/>
          <w:vertAlign w:val="superscript"/>
        </w:rPr>
        <w:t>st</w:t>
      </w:r>
      <w:r w:rsidRPr="00D333B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333B1">
        <w:rPr>
          <w:sz w:val="24"/>
          <w:szCs w:val="24"/>
          <w:vertAlign w:val="superscript"/>
        </w:rPr>
        <w:t>nd</w:t>
      </w:r>
      <w:r w:rsidRPr="00D333B1">
        <w:rPr>
          <w:sz w:val="24"/>
          <w:szCs w:val="24"/>
        </w:rPr>
        <w:t xml:space="preserve"> Single Wisdom Lord restoring the 1</w:t>
      </w:r>
      <w:r w:rsidRPr="00D333B1">
        <w:rPr>
          <w:sz w:val="24"/>
          <w:szCs w:val="24"/>
          <w:vertAlign w:val="superscript"/>
        </w:rPr>
        <w:t>st</w:t>
      </w:r>
      <w:r w:rsidRPr="00D333B1">
        <w:rPr>
          <w:sz w:val="24"/>
          <w:szCs w:val="24"/>
        </w:rPr>
        <w:t xml:space="preserve"> Married Wisdom Lord as the Creator of the Eternal Sin in Lordship by handling it in the stoning by the Plan of Wisdom/Power in Acts 7:51-8:3; Genesis 2:9; Proverbs 8:22-25 (RSV) &amp; James 3:13-18. This is called the “</w:t>
      </w:r>
      <w:r w:rsidRPr="00D333B1">
        <w:rPr>
          <w:b/>
          <w:i/>
          <w:sz w:val="24"/>
          <w:szCs w:val="24"/>
        </w:rPr>
        <w:t>Age of the 2</w:t>
      </w:r>
      <w:r w:rsidRPr="00D333B1">
        <w:rPr>
          <w:b/>
          <w:i/>
          <w:sz w:val="24"/>
          <w:szCs w:val="24"/>
          <w:vertAlign w:val="superscript"/>
        </w:rPr>
        <w:t>nd</w:t>
      </w:r>
      <w:r w:rsidRPr="00D333B1">
        <w:rPr>
          <w:b/>
          <w:i/>
          <w:sz w:val="24"/>
          <w:szCs w:val="24"/>
        </w:rPr>
        <w:t xml:space="preserve"> Single Wisdom Lord</w:t>
      </w:r>
      <w:r w:rsidRPr="00D333B1">
        <w:rPr>
          <w:sz w:val="24"/>
          <w:szCs w:val="24"/>
        </w:rPr>
        <w:t>” in Acts 6:3, 10. The essence of Christianity is proven in Galatians 5:1-6; Romans 12:9-21; 1</w:t>
      </w:r>
      <w:r w:rsidRPr="00D333B1">
        <w:rPr>
          <w:sz w:val="24"/>
          <w:szCs w:val="24"/>
          <w:vertAlign w:val="superscript"/>
        </w:rPr>
        <w:t>st</w:t>
      </w:r>
      <w:r w:rsidRPr="00D333B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333B1">
        <w:rPr>
          <w:b/>
          <w:sz w:val="24"/>
          <w:szCs w:val="24"/>
        </w:rPr>
        <w:t>Age of the 2</w:t>
      </w:r>
      <w:r w:rsidRPr="00D333B1">
        <w:rPr>
          <w:b/>
          <w:sz w:val="24"/>
          <w:szCs w:val="24"/>
          <w:vertAlign w:val="superscript"/>
        </w:rPr>
        <w:t>nd</w:t>
      </w:r>
      <w:r w:rsidRPr="00D333B1">
        <w:rPr>
          <w:b/>
          <w:sz w:val="24"/>
          <w:szCs w:val="24"/>
        </w:rPr>
        <w:t xml:space="preserve"> Single Creator Lord</w:t>
      </w:r>
      <w:r w:rsidRPr="00D333B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333B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0162E" w:rsidRPr="00D333B1" w:rsidRDefault="0080162E" w:rsidP="0080162E">
      <w:pPr>
        <w:spacing w:line="480" w:lineRule="auto"/>
        <w:jc w:val="both"/>
        <w:rPr>
          <w:sz w:val="24"/>
          <w:szCs w:val="24"/>
        </w:rPr>
      </w:pPr>
      <w:r w:rsidRPr="00D333B1">
        <w:rPr>
          <w:sz w:val="24"/>
          <w:szCs w:val="24"/>
        </w:rPr>
        <w:t>Stephen’s Appointment</w:t>
      </w:r>
    </w:p>
    <w:p w:rsidR="0080162E" w:rsidRPr="00D333B1" w:rsidRDefault="0080162E" w:rsidP="0080162E">
      <w:pPr>
        <w:spacing w:line="480" w:lineRule="auto"/>
        <w:jc w:val="both"/>
        <w:rPr>
          <w:sz w:val="24"/>
          <w:szCs w:val="24"/>
        </w:rPr>
      </w:pPr>
      <w:r w:rsidRPr="00D333B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333B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333B1">
        <w:rPr>
          <w:sz w:val="24"/>
          <w:szCs w:val="24"/>
          <w:vertAlign w:val="superscript"/>
        </w:rPr>
        <w:t>st</w:t>
      </w:r>
      <w:r w:rsidRPr="00D333B1">
        <w:rPr>
          <w:sz w:val="24"/>
          <w:szCs w:val="24"/>
        </w:rPr>
        <w:t xml:space="preserve"> Corinthians 7:25-40, so it is an Angelical Ministry. Stephen is not commissioned by the Lord Jesus because of Non-Apostleship and a Non-Pharisaic Office in Acts 6:5.   </w:t>
      </w:r>
    </w:p>
    <w:p w:rsidR="0080162E" w:rsidRPr="00D333B1" w:rsidRDefault="0080162E" w:rsidP="0080162E">
      <w:pPr>
        <w:spacing w:line="480" w:lineRule="auto"/>
        <w:jc w:val="center"/>
        <w:rPr>
          <w:b/>
          <w:sz w:val="24"/>
          <w:szCs w:val="24"/>
        </w:rPr>
      </w:pPr>
      <w:r w:rsidRPr="00D333B1">
        <w:rPr>
          <w:b/>
          <w:sz w:val="24"/>
          <w:szCs w:val="24"/>
        </w:rPr>
        <w:t xml:space="preserve">THE FATHER STEPHEN’S UNIVERSAL ETERNAL GOVERNMENT CALLED THE UNIVERSAL ETERNAL ZION AS THE ETERNAL EMPIRE IN THE MOST HIGHEST KINGDOM OF LORDSHIP </w:t>
      </w:r>
    </w:p>
    <w:p w:rsidR="0080162E" w:rsidRPr="00D333B1" w:rsidRDefault="0080162E" w:rsidP="0080162E">
      <w:pPr>
        <w:spacing w:line="480" w:lineRule="auto"/>
        <w:jc w:val="center"/>
        <w:rPr>
          <w:sz w:val="24"/>
          <w:szCs w:val="24"/>
        </w:rPr>
      </w:pPr>
      <w:r w:rsidRPr="00D333B1">
        <w:rPr>
          <w:sz w:val="24"/>
          <w:szCs w:val="24"/>
        </w:rPr>
        <w:t>The Eternal Inerrant Attributes of the Father Stephen Our Lord &amp; His Universal Eternal Government is in Romans 1:20; 13:1-10; 1</w:t>
      </w:r>
      <w:r w:rsidRPr="00D333B1">
        <w:rPr>
          <w:sz w:val="24"/>
          <w:szCs w:val="24"/>
          <w:vertAlign w:val="superscript"/>
        </w:rPr>
        <w:t>st</w:t>
      </w:r>
      <w:r w:rsidRPr="00D333B1">
        <w:rPr>
          <w:sz w:val="24"/>
          <w:szCs w:val="24"/>
        </w:rPr>
        <w:t xml:space="preserve"> Peter 2:13-17 &amp; Acts 17:23-31 </w:t>
      </w:r>
    </w:p>
    <w:p w:rsidR="0080162E" w:rsidRPr="00D333B1" w:rsidRDefault="0080162E" w:rsidP="0080162E">
      <w:pPr>
        <w:spacing w:line="480" w:lineRule="auto"/>
        <w:jc w:val="both"/>
        <w:rPr>
          <w:sz w:val="24"/>
          <w:szCs w:val="24"/>
        </w:rPr>
      </w:pPr>
      <w:r w:rsidRPr="00D333B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333B1">
        <w:rPr>
          <w:sz w:val="24"/>
          <w:szCs w:val="24"/>
          <w:vertAlign w:val="superscript"/>
        </w:rPr>
        <w:t>st</w:t>
      </w:r>
      <w:r w:rsidRPr="00D333B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333B1">
        <w:rPr>
          <w:sz w:val="24"/>
          <w:szCs w:val="24"/>
          <w:vertAlign w:val="superscript"/>
        </w:rPr>
        <w:t>st</w:t>
      </w:r>
      <w:r w:rsidRPr="00D333B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333B1">
        <w:rPr>
          <w:sz w:val="24"/>
          <w:szCs w:val="24"/>
        </w:rPr>
        <w:lastRenderedPageBreak/>
        <w:t>Fruits of the Spirit which is Divine &amp; You cannot have both at the same time, You must choose because We serve a Jealous God &amp; the Flesh never pleases God is in 1</w:t>
      </w:r>
      <w:r w:rsidRPr="00D333B1">
        <w:rPr>
          <w:sz w:val="24"/>
          <w:szCs w:val="24"/>
          <w:vertAlign w:val="superscript"/>
        </w:rPr>
        <w:t>st</w:t>
      </w:r>
      <w:r w:rsidRPr="00D333B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333B1">
        <w:rPr>
          <w:sz w:val="24"/>
          <w:szCs w:val="24"/>
          <w:vertAlign w:val="superscript"/>
        </w:rPr>
        <w:t>st</w:t>
      </w:r>
      <w:r w:rsidRPr="00D333B1">
        <w:rPr>
          <w:sz w:val="24"/>
          <w:szCs w:val="24"/>
        </w:rPr>
        <w:t xml:space="preserve"> John 5:6-13.  </w:t>
      </w:r>
    </w:p>
    <w:p w:rsidR="0080162E" w:rsidRPr="00D333B1" w:rsidRDefault="0080162E" w:rsidP="0080162E">
      <w:pPr>
        <w:spacing w:line="480" w:lineRule="auto"/>
        <w:jc w:val="both"/>
        <w:rPr>
          <w:sz w:val="24"/>
          <w:szCs w:val="24"/>
        </w:rPr>
      </w:pPr>
      <w:r w:rsidRPr="00D333B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333B1">
        <w:rPr>
          <w:sz w:val="24"/>
          <w:szCs w:val="24"/>
          <w:vertAlign w:val="superscript"/>
        </w:rPr>
        <w:t>st</w:t>
      </w:r>
      <w:r w:rsidRPr="00D333B1">
        <w:rPr>
          <w:sz w:val="24"/>
          <w:szCs w:val="24"/>
        </w:rPr>
        <w:t xml:space="preserve"> Timothy 1:17 says “Now to the King eternal, immortal, invisible, to God who alone is wise, be honor and glory forever and ever. Amen.” In 1</w:t>
      </w:r>
      <w:r w:rsidRPr="00D333B1">
        <w:rPr>
          <w:sz w:val="24"/>
          <w:szCs w:val="24"/>
          <w:vertAlign w:val="superscript"/>
        </w:rPr>
        <w:t>st</w:t>
      </w:r>
      <w:r w:rsidRPr="00D333B1">
        <w:rPr>
          <w:sz w:val="24"/>
          <w:szCs w:val="24"/>
        </w:rPr>
        <w:t xml:space="preserve"> Timothy 6:16 mentions “who alone has immortality, dwelling in unapproachable light, whom no Man has seen or can see, to whom be honor and everlasting power. Amen.” In 1</w:t>
      </w:r>
      <w:r w:rsidRPr="00D333B1">
        <w:rPr>
          <w:sz w:val="24"/>
          <w:szCs w:val="24"/>
          <w:vertAlign w:val="superscript"/>
        </w:rPr>
        <w:t>st</w:t>
      </w:r>
      <w:r w:rsidRPr="00D333B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333B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0162E" w:rsidRPr="00D333B1" w:rsidRDefault="0080162E" w:rsidP="0080162E">
      <w:pPr>
        <w:spacing w:line="480" w:lineRule="auto"/>
        <w:jc w:val="both"/>
        <w:rPr>
          <w:sz w:val="24"/>
          <w:szCs w:val="24"/>
        </w:rPr>
      </w:pPr>
      <w:r w:rsidRPr="00D333B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333B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333B1">
        <w:rPr>
          <w:sz w:val="24"/>
          <w:szCs w:val="24"/>
          <w:vertAlign w:val="superscript"/>
        </w:rPr>
        <w:t>st</w:t>
      </w:r>
      <w:r w:rsidRPr="00D333B1">
        <w:rPr>
          <w:sz w:val="24"/>
          <w:szCs w:val="24"/>
        </w:rPr>
        <w:t xml:space="preserve"> Corinthians 13:12 declares “For now We see in a mirror, dimly, but then face to face. Now I know in part, but then I shall know just as I also am known.” In 1</w:t>
      </w:r>
      <w:r w:rsidRPr="00D333B1">
        <w:rPr>
          <w:sz w:val="24"/>
          <w:szCs w:val="24"/>
          <w:vertAlign w:val="superscript"/>
        </w:rPr>
        <w:t>st</w:t>
      </w:r>
      <w:r w:rsidRPr="00D333B1">
        <w:rPr>
          <w:sz w:val="24"/>
          <w:szCs w:val="24"/>
        </w:rPr>
        <w:t xml:space="preserve"> John 3:2 says “Beloved, now We are the Children of God, and it has not yet been revealed what We shall be, but We know that when He is revealed, We shall be like Him, for We shall see Him as He is.” In 2</w:t>
      </w:r>
      <w:r w:rsidRPr="00D333B1">
        <w:rPr>
          <w:sz w:val="24"/>
          <w:szCs w:val="24"/>
          <w:vertAlign w:val="superscript"/>
        </w:rPr>
        <w:t>nd</w:t>
      </w:r>
      <w:r w:rsidRPr="00D333B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333B1">
        <w:rPr>
          <w:sz w:val="24"/>
          <w:szCs w:val="24"/>
          <w:vertAlign w:val="superscript"/>
        </w:rPr>
        <w:t>st</w:t>
      </w:r>
      <w:r w:rsidRPr="00D333B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333B1">
        <w:rPr>
          <w:sz w:val="24"/>
          <w:szCs w:val="24"/>
          <w:vertAlign w:val="superscript"/>
        </w:rPr>
        <w:t>st</w:t>
      </w:r>
      <w:r w:rsidRPr="00D333B1">
        <w:rPr>
          <w:sz w:val="24"/>
          <w:szCs w:val="24"/>
        </w:rPr>
        <w:t xml:space="preserve"> Timothy 6:10. For the Father Stephen Our Lord becoming in the true physical form of the Lord Yahweh operates as “The Cloaked Omniscience (Word) &amp; Cloaked Omnipotence (Power) of the </w:t>
      </w:r>
      <w:r w:rsidRPr="00D333B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333B1">
        <w:rPr>
          <w:sz w:val="24"/>
          <w:szCs w:val="24"/>
          <w:vertAlign w:val="superscript"/>
        </w:rPr>
        <w:t>st</w:t>
      </w:r>
      <w:r w:rsidRPr="00D333B1">
        <w:rPr>
          <w:sz w:val="24"/>
          <w:szCs w:val="24"/>
        </w:rPr>
        <w:t xml:space="preserve"> Corinthians 8:6; 15:24-28 and Ephesians 4:6.   </w:t>
      </w:r>
    </w:p>
    <w:p w:rsidR="0080162E" w:rsidRPr="00D333B1" w:rsidRDefault="0080162E" w:rsidP="0080162E">
      <w:pPr>
        <w:spacing w:line="480" w:lineRule="auto"/>
        <w:jc w:val="center"/>
        <w:rPr>
          <w:sz w:val="24"/>
          <w:szCs w:val="24"/>
        </w:rPr>
      </w:pPr>
      <w:r w:rsidRPr="00D333B1">
        <w:rPr>
          <w:sz w:val="24"/>
          <w:szCs w:val="24"/>
        </w:rPr>
        <w:t>The Lord Stephen’s Mental Attributes</w:t>
      </w:r>
    </w:p>
    <w:p w:rsidR="0080162E" w:rsidRPr="00D333B1" w:rsidRDefault="0080162E" w:rsidP="0080162E">
      <w:pPr>
        <w:spacing w:line="480" w:lineRule="auto"/>
        <w:jc w:val="both"/>
        <w:rPr>
          <w:sz w:val="24"/>
          <w:szCs w:val="24"/>
        </w:rPr>
      </w:pPr>
      <w:r w:rsidRPr="00D333B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333B1">
        <w:rPr>
          <w:b/>
          <w:sz w:val="24"/>
          <w:szCs w:val="24"/>
        </w:rPr>
        <w:t>The Seven Creation Processes that the Lord Yah did in the Universe</w:t>
      </w:r>
      <w:r w:rsidRPr="00D333B1">
        <w:rPr>
          <w:sz w:val="24"/>
          <w:szCs w:val="24"/>
        </w:rPr>
        <w:t>.” In 1</w:t>
      </w:r>
      <w:r w:rsidRPr="00D333B1">
        <w:rPr>
          <w:sz w:val="24"/>
          <w:szCs w:val="24"/>
          <w:vertAlign w:val="superscript"/>
        </w:rPr>
        <w:t>st</w:t>
      </w:r>
      <w:r w:rsidRPr="00D333B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333B1">
        <w:rPr>
          <w:sz w:val="24"/>
          <w:szCs w:val="24"/>
          <w:vertAlign w:val="superscript"/>
        </w:rPr>
        <w:t>st</w:t>
      </w:r>
      <w:r w:rsidRPr="00D333B1">
        <w:rPr>
          <w:sz w:val="24"/>
          <w:szCs w:val="24"/>
        </w:rPr>
        <w:t xml:space="preserve"> Corinthians 2:10-11 declares “But God has revealed them to Us through His Spirit (Stephen in John 4:24; 1</w:t>
      </w:r>
      <w:r w:rsidRPr="00D333B1">
        <w:rPr>
          <w:sz w:val="24"/>
          <w:szCs w:val="24"/>
          <w:vertAlign w:val="superscript"/>
        </w:rPr>
        <w:t>st</w:t>
      </w:r>
      <w:r w:rsidRPr="00D333B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333B1">
        <w:rPr>
          <w:sz w:val="24"/>
          <w:szCs w:val="24"/>
          <w:vertAlign w:val="superscript"/>
        </w:rPr>
        <w:t>st</w:t>
      </w:r>
      <w:r w:rsidRPr="00D333B1">
        <w:rPr>
          <w:sz w:val="24"/>
          <w:szCs w:val="24"/>
        </w:rPr>
        <w:t xml:space="preserve"> John 5:6-13 &amp; Act 2:17-7:59) of God.” In Hebrews 4:13 tells us “And there is no Creature hidden from His sight, but all things are naked and open to the eyes of Him to whom We must give Account.” In 2</w:t>
      </w:r>
      <w:r w:rsidRPr="00D333B1">
        <w:rPr>
          <w:sz w:val="24"/>
          <w:szCs w:val="24"/>
          <w:vertAlign w:val="superscript"/>
        </w:rPr>
        <w:t>nd</w:t>
      </w:r>
      <w:r w:rsidRPr="00D333B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333B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333B1">
        <w:rPr>
          <w:sz w:val="24"/>
          <w:szCs w:val="24"/>
          <w:vertAlign w:val="superscript"/>
        </w:rPr>
        <w:t>nd</w:t>
      </w:r>
      <w:r w:rsidRPr="00D333B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333B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333B1">
        <w:rPr>
          <w:sz w:val="24"/>
          <w:szCs w:val="24"/>
          <w:vertAlign w:val="superscript"/>
        </w:rPr>
        <w:t>st</w:t>
      </w:r>
      <w:r w:rsidRPr="00D333B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333B1">
        <w:rPr>
          <w:sz w:val="24"/>
          <w:szCs w:val="24"/>
        </w:rPr>
        <w:lastRenderedPageBreak/>
        <w:t>prophecies.” In Acts 6:3, 10 declares the Father Stephen’s omniscience full of wisdom in beating the church &amp; Law. If You want to know more about God’s omniscience You must get My other book called the “</w:t>
      </w:r>
      <w:r w:rsidRPr="00D333B1">
        <w:rPr>
          <w:b/>
          <w:sz w:val="24"/>
          <w:szCs w:val="24"/>
        </w:rPr>
        <w:t>Lord’s Omniscience in His Wisdom and His Knowledge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333B1">
        <w:rPr>
          <w:sz w:val="24"/>
          <w:szCs w:val="24"/>
          <w:vertAlign w:val="superscript"/>
        </w:rPr>
        <w:t>st</w:t>
      </w:r>
      <w:r w:rsidRPr="00D333B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333B1">
        <w:rPr>
          <w:sz w:val="24"/>
          <w:szCs w:val="24"/>
          <w:vertAlign w:val="superscript"/>
        </w:rPr>
        <w:t>st</w:t>
      </w:r>
      <w:r w:rsidRPr="00D333B1">
        <w:rPr>
          <w:sz w:val="24"/>
          <w:szCs w:val="24"/>
        </w:rPr>
        <w:t xml:space="preserve"> Corinthians 1:21 says “For since in the wisdom of God, the world through wisdom did not know God, it pleased God through the foolishness of the (true) message preached to  save  those  who  believe.” In 1</w:t>
      </w:r>
      <w:r w:rsidRPr="00D333B1">
        <w:rPr>
          <w:sz w:val="24"/>
          <w:szCs w:val="24"/>
          <w:vertAlign w:val="superscript"/>
        </w:rPr>
        <w:t>st</w:t>
      </w:r>
      <w:r w:rsidRPr="00D333B1">
        <w:rPr>
          <w:sz w:val="24"/>
          <w:szCs w:val="24"/>
        </w:rPr>
        <w:t xml:space="preserve"> Corinthians 1:24 it mentions “But to those who are called, both Jews and Greeks, Christ the power of God and the wisdom of God.” In 1</w:t>
      </w:r>
      <w:r w:rsidRPr="00D333B1">
        <w:rPr>
          <w:sz w:val="24"/>
          <w:szCs w:val="24"/>
          <w:vertAlign w:val="superscript"/>
        </w:rPr>
        <w:t>st</w:t>
      </w:r>
      <w:r w:rsidRPr="00D333B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333B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333B1">
        <w:rPr>
          <w:sz w:val="24"/>
          <w:szCs w:val="24"/>
          <w:vertAlign w:val="superscript"/>
        </w:rPr>
        <w:t>st</w:t>
      </w:r>
      <w:r w:rsidRPr="00D333B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333B1">
        <w:rPr>
          <w:sz w:val="24"/>
          <w:szCs w:val="24"/>
          <w:vertAlign w:val="superscript"/>
        </w:rPr>
        <w:t>st</w:t>
      </w:r>
      <w:r w:rsidRPr="00D333B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333B1">
        <w:rPr>
          <w:sz w:val="24"/>
          <w:szCs w:val="24"/>
          <w:vertAlign w:val="superscript"/>
        </w:rPr>
        <w:t>st</w:t>
      </w:r>
      <w:r w:rsidRPr="00D333B1">
        <w:rPr>
          <w:sz w:val="24"/>
          <w:szCs w:val="24"/>
        </w:rPr>
        <w:t xml:space="preserve"> Esdras 8:23 tells us “…according to the wisdom of God ordains judges and justices…” In Acts 7:51 says the Father Stephen in His wisdom knew that the Law committed the Eternal Sin in Lordship against </w:t>
      </w:r>
      <w:r w:rsidRPr="00D333B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333B1">
        <w:rPr>
          <w:sz w:val="24"/>
          <w:szCs w:val="24"/>
          <w:vertAlign w:val="superscript"/>
        </w:rPr>
        <w:t>st</w:t>
      </w:r>
      <w:r w:rsidRPr="00D333B1">
        <w:rPr>
          <w:sz w:val="24"/>
          <w:szCs w:val="24"/>
        </w:rPr>
        <w:t xml:space="preserve"> Samuel 28:6; Ezra 2:63; Nehemiah 7:65 &amp; Sirach 45:10.   </w:t>
      </w:r>
    </w:p>
    <w:p w:rsidR="0080162E" w:rsidRPr="00D333B1" w:rsidRDefault="0080162E" w:rsidP="0080162E">
      <w:pPr>
        <w:spacing w:line="480" w:lineRule="auto"/>
        <w:jc w:val="both"/>
        <w:rPr>
          <w:sz w:val="24"/>
          <w:szCs w:val="24"/>
        </w:rPr>
      </w:pPr>
      <w:r w:rsidRPr="00D333B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333B1">
        <w:rPr>
          <w:sz w:val="24"/>
          <w:szCs w:val="24"/>
          <w:vertAlign w:val="superscript"/>
        </w:rPr>
        <w:t>st</w:t>
      </w:r>
      <w:r w:rsidRPr="00D333B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333B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333B1">
        <w:rPr>
          <w:sz w:val="24"/>
          <w:szCs w:val="24"/>
          <w:vertAlign w:val="superscript"/>
        </w:rPr>
        <w:t>nd</w:t>
      </w:r>
      <w:r w:rsidRPr="00D333B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333B1">
        <w:rPr>
          <w:sz w:val="24"/>
          <w:szCs w:val="24"/>
          <w:vertAlign w:val="superscript"/>
        </w:rPr>
        <w:t>nd</w:t>
      </w:r>
      <w:r w:rsidRPr="00D333B1">
        <w:rPr>
          <w:sz w:val="24"/>
          <w:szCs w:val="24"/>
        </w:rPr>
        <w:t xml:space="preserve"> Samuel 2:6 says “And now the LORD show kindness and truth unto You…” In 1</w:t>
      </w:r>
      <w:r w:rsidRPr="00D333B1">
        <w:rPr>
          <w:sz w:val="24"/>
          <w:szCs w:val="24"/>
          <w:vertAlign w:val="superscript"/>
        </w:rPr>
        <w:t>st</w:t>
      </w:r>
      <w:r w:rsidRPr="00D333B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333B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333B1">
        <w:rPr>
          <w:sz w:val="24"/>
          <w:szCs w:val="24"/>
          <w:vertAlign w:val="superscript"/>
        </w:rPr>
        <w:t>nd</w:t>
      </w:r>
      <w:r w:rsidRPr="00D333B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333B1">
        <w:rPr>
          <w:sz w:val="24"/>
          <w:szCs w:val="24"/>
          <w:vertAlign w:val="superscript"/>
        </w:rPr>
        <w:t>st</w:t>
      </w:r>
      <w:r w:rsidRPr="00D333B1">
        <w:rPr>
          <w:sz w:val="24"/>
          <w:szCs w:val="24"/>
        </w:rPr>
        <w:t xml:space="preserve"> Esdras 3:12 says “…Woman are strongest: but above all things Truth bears away all victory.”  In 1</w:t>
      </w:r>
      <w:r w:rsidRPr="00D333B1">
        <w:rPr>
          <w:sz w:val="24"/>
          <w:szCs w:val="24"/>
          <w:vertAlign w:val="superscript"/>
        </w:rPr>
        <w:t>st</w:t>
      </w:r>
      <w:r w:rsidRPr="00D333B1">
        <w:rPr>
          <w:sz w:val="24"/>
          <w:szCs w:val="24"/>
        </w:rPr>
        <w:t xml:space="preserve"> Esdras 4:38 mentions “As for the truth, it endures and is always strong, it lives and conquers forevermore.” In 1</w:t>
      </w:r>
      <w:r w:rsidRPr="00D333B1">
        <w:rPr>
          <w:sz w:val="24"/>
          <w:szCs w:val="24"/>
          <w:vertAlign w:val="superscript"/>
        </w:rPr>
        <w:t>st</w:t>
      </w:r>
      <w:r w:rsidRPr="00D333B1">
        <w:rPr>
          <w:sz w:val="24"/>
          <w:szCs w:val="24"/>
        </w:rPr>
        <w:t xml:space="preserve"> Esdras 4:40 tells us “…Blessed be the God of truth.” In 1</w:t>
      </w:r>
      <w:r w:rsidRPr="00D333B1">
        <w:rPr>
          <w:sz w:val="24"/>
          <w:szCs w:val="24"/>
          <w:vertAlign w:val="superscript"/>
        </w:rPr>
        <w:t>st</w:t>
      </w:r>
      <w:r w:rsidRPr="00D333B1">
        <w:rPr>
          <w:sz w:val="24"/>
          <w:szCs w:val="24"/>
        </w:rPr>
        <w:t xml:space="preserve"> Esdras 4:41 says “…Great is Truth, and mighty above all things.”  In Acts 6:3-7:53 says that the Father Stephen told the whole truth about the total history (summarized) of the Holy Bible.     </w:t>
      </w:r>
    </w:p>
    <w:p w:rsidR="0080162E" w:rsidRPr="00D333B1" w:rsidRDefault="0080162E" w:rsidP="0080162E">
      <w:pPr>
        <w:spacing w:line="480" w:lineRule="auto"/>
        <w:jc w:val="both"/>
        <w:rPr>
          <w:sz w:val="24"/>
          <w:szCs w:val="24"/>
        </w:rPr>
      </w:pPr>
      <w:r w:rsidRPr="00D333B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333B1">
        <w:rPr>
          <w:sz w:val="24"/>
          <w:szCs w:val="24"/>
          <w:vertAlign w:val="superscript"/>
        </w:rPr>
        <w:t>nd</w:t>
      </w:r>
      <w:r w:rsidRPr="00D333B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333B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333B1">
        <w:rPr>
          <w:sz w:val="24"/>
          <w:szCs w:val="24"/>
          <w:vertAlign w:val="superscript"/>
        </w:rPr>
        <w:t>st</w:t>
      </w:r>
      <w:r w:rsidRPr="00D333B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333B1">
        <w:rPr>
          <w:sz w:val="24"/>
          <w:szCs w:val="24"/>
          <w:vertAlign w:val="superscript"/>
        </w:rPr>
        <w:t>nd</w:t>
      </w:r>
      <w:r w:rsidRPr="00D333B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0162E" w:rsidRPr="00D333B1" w:rsidRDefault="0080162E" w:rsidP="0080162E">
      <w:pPr>
        <w:spacing w:line="480" w:lineRule="auto"/>
        <w:jc w:val="center"/>
        <w:rPr>
          <w:sz w:val="24"/>
          <w:szCs w:val="24"/>
        </w:rPr>
      </w:pPr>
      <w:r w:rsidRPr="00D333B1">
        <w:rPr>
          <w:sz w:val="24"/>
          <w:szCs w:val="24"/>
        </w:rPr>
        <w:t>The Lord Stephen’s Moral Attributes</w:t>
      </w:r>
    </w:p>
    <w:p w:rsidR="0080162E" w:rsidRPr="00D333B1" w:rsidRDefault="0080162E" w:rsidP="0080162E">
      <w:pPr>
        <w:spacing w:line="480" w:lineRule="auto"/>
        <w:jc w:val="both"/>
        <w:rPr>
          <w:sz w:val="24"/>
          <w:szCs w:val="24"/>
        </w:rPr>
      </w:pPr>
      <w:r w:rsidRPr="00D333B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333B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333B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333B1">
        <w:rPr>
          <w:sz w:val="24"/>
          <w:szCs w:val="24"/>
          <w:vertAlign w:val="superscript"/>
        </w:rPr>
        <w:t>st</w:t>
      </w:r>
      <w:r w:rsidRPr="00D333B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333B1">
        <w:rPr>
          <w:sz w:val="24"/>
          <w:szCs w:val="24"/>
          <w:vertAlign w:val="superscript"/>
        </w:rPr>
        <w:t>nd</w:t>
      </w:r>
      <w:r w:rsidRPr="00D333B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333B1">
        <w:rPr>
          <w:sz w:val="24"/>
          <w:szCs w:val="24"/>
          <w:vertAlign w:val="superscript"/>
        </w:rPr>
        <w:t>nd</w:t>
      </w:r>
      <w:r w:rsidRPr="00D333B1">
        <w:rPr>
          <w:sz w:val="24"/>
          <w:szCs w:val="24"/>
        </w:rPr>
        <w:t xml:space="preserve"> Samuel 7:28 says “And now, O Lord GOD, thou are that God, and thy words be true, and thou has promised this goodness unto thy servant.” Similar scripture is in 1</w:t>
      </w:r>
      <w:r w:rsidRPr="00D333B1">
        <w:rPr>
          <w:sz w:val="24"/>
          <w:szCs w:val="24"/>
          <w:vertAlign w:val="superscript"/>
        </w:rPr>
        <w:t>st</w:t>
      </w:r>
      <w:r w:rsidRPr="00D333B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333B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333B1">
        <w:rPr>
          <w:sz w:val="24"/>
          <w:szCs w:val="24"/>
        </w:rPr>
        <w:lastRenderedPageBreak/>
        <w:t>5:22 says “but the fruit of the Spirit is …goodness...” Ephesians 6:7 declares “with goodwill doing service, as to the Lord, and not to Men.” 2</w:t>
      </w:r>
      <w:r w:rsidRPr="00D333B1">
        <w:rPr>
          <w:sz w:val="24"/>
          <w:szCs w:val="24"/>
          <w:vertAlign w:val="superscript"/>
        </w:rPr>
        <w:t>nd</w:t>
      </w:r>
      <w:r w:rsidRPr="00D333B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0162E" w:rsidRPr="00D333B1" w:rsidRDefault="0080162E" w:rsidP="0080162E">
      <w:pPr>
        <w:spacing w:line="480" w:lineRule="auto"/>
        <w:jc w:val="both"/>
        <w:rPr>
          <w:sz w:val="24"/>
          <w:szCs w:val="24"/>
        </w:rPr>
      </w:pPr>
      <w:r w:rsidRPr="00D333B1">
        <w:rPr>
          <w:sz w:val="24"/>
          <w:szCs w:val="24"/>
        </w:rPr>
        <w:t>His Omni-Benevolence (Agape Love) is proven in scripture. God is Agape Love. In 1</w:t>
      </w:r>
      <w:r w:rsidRPr="00D333B1">
        <w:rPr>
          <w:sz w:val="24"/>
          <w:szCs w:val="24"/>
          <w:vertAlign w:val="superscript"/>
        </w:rPr>
        <w:t>st</w:t>
      </w:r>
      <w:r w:rsidRPr="00D333B1">
        <w:rPr>
          <w:sz w:val="24"/>
          <w:szCs w:val="24"/>
        </w:rPr>
        <w:t xml:space="preserve"> John 2:15 says “Do not (Eros) Love the World or the things in the World. If anyone (Eros) Loves the World, the (Agape) Love of the Father (Stephen) is not in Him. In 1</w:t>
      </w:r>
      <w:r w:rsidRPr="00D333B1">
        <w:rPr>
          <w:sz w:val="24"/>
          <w:szCs w:val="24"/>
          <w:vertAlign w:val="superscript"/>
        </w:rPr>
        <w:t>nd</w:t>
      </w:r>
      <w:r w:rsidRPr="00D333B1">
        <w:rPr>
          <w:sz w:val="24"/>
          <w:szCs w:val="24"/>
        </w:rPr>
        <w:t xml:space="preserve"> John 4:8 states “He who does not (Agape) Love does not know God, for God is (Agape) Love.” In 1</w:t>
      </w:r>
      <w:r w:rsidRPr="00D333B1">
        <w:rPr>
          <w:sz w:val="24"/>
          <w:szCs w:val="24"/>
          <w:vertAlign w:val="superscript"/>
        </w:rPr>
        <w:t>st</w:t>
      </w:r>
      <w:r w:rsidRPr="00D333B1">
        <w:rPr>
          <w:sz w:val="24"/>
          <w:szCs w:val="24"/>
        </w:rPr>
        <w:t xml:space="preserve"> John 4:10 mentions “In this is (Agape) Love, not that We (agape) loved God, but that He (agape) loved Us and sent His Son to be the propitiation of Our sins.” In 1</w:t>
      </w:r>
      <w:r w:rsidRPr="00D333B1">
        <w:rPr>
          <w:sz w:val="24"/>
          <w:szCs w:val="24"/>
          <w:vertAlign w:val="superscript"/>
        </w:rPr>
        <w:t>st</w:t>
      </w:r>
      <w:r w:rsidRPr="00D333B1">
        <w:rPr>
          <w:sz w:val="24"/>
          <w:szCs w:val="24"/>
        </w:rPr>
        <w:t xml:space="preserve"> John 4:19 says “We (agape) love Him because He first (agape) loved Us.” In 1</w:t>
      </w:r>
      <w:r w:rsidRPr="00D333B1">
        <w:rPr>
          <w:sz w:val="24"/>
          <w:szCs w:val="24"/>
          <w:vertAlign w:val="superscript"/>
        </w:rPr>
        <w:t>st</w:t>
      </w:r>
      <w:r w:rsidRPr="00D333B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333B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333B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333B1">
        <w:rPr>
          <w:sz w:val="24"/>
          <w:szCs w:val="24"/>
          <w:vertAlign w:val="superscript"/>
        </w:rPr>
        <w:t>nd</w:t>
      </w:r>
      <w:r w:rsidRPr="00D333B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333B1">
        <w:rPr>
          <w:sz w:val="24"/>
          <w:szCs w:val="24"/>
          <w:vertAlign w:val="superscript"/>
        </w:rPr>
        <w:t>nd</w:t>
      </w:r>
      <w:r w:rsidRPr="00D333B1">
        <w:rPr>
          <w:sz w:val="24"/>
          <w:szCs w:val="24"/>
        </w:rPr>
        <w:t xml:space="preserve"> Corinthians 1:3-4 says “Grace to You </w:t>
      </w:r>
      <w:r w:rsidRPr="00D333B1">
        <w:rPr>
          <w:sz w:val="24"/>
          <w:szCs w:val="24"/>
        </w:rPr>
        <w:lastRenderedPageBreak/>
        <w:t>and peace from God Our Father (Stephen) and the Lord Jesus Christ. I thank My God always concerning You for the grace of God which was given to You by Christ Jesus…” In 2</w:t>
      </w:r>
      <w:r w:rsidRPr="00D333B1">
        <w:rPr>
          <w:sz w:val="24"/>
          <w:szCs w:val="24"/>
          <w:vertAlign w:val="superscript"/>
        </w:rPr>
        <w:t>nd</w:t>
      </w:r>
      <w:r w:rsidRPr="00D333B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333B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333B1">
        <w:rPr>
          <w:sz w:val="24"/>
          <w:szCs w:val="24"/>
          <w:vertAlign w:val="superscript"/>
        </w:rPr>
        <w:t>st</w:t>
      </w:r>
      <w:r w:rsidRPr="00D333B1">
        <w:rPr>
          <w:sz w:val="24"/>
          <w:szCs w:val="24"/>
        </w:rPr>
        <w:t xml:space="preserve"> Peter 2:20 tells us “For what credit is it if, when You are beaten for Your faults, You take it patiently. But when You do good and suffer, it You take it patiently, this is commendable before God.” In 1</w:t>
      </w:r>
      <w:r w:rsidRPr="00D333B1">
        <w:rPr>
          <w:sz w:val="24"/>
          <w:szCs w:val="24"/>
          <w:vertAlign w:val="superscript"/>
        </w:rPr>
        <w:t>st</w:t>
      </w:r>
      <w:r w:rsidRPr="00D333B1">
        <w:rPr>
          <w:sz w:val="24"/>
          <w:szCs w:val="24"/>
        </w:rPr>
        <w:t xml:space="preserve"> Peter 5:10 says “But may the God of all grace, who called Us to His eternal glory by Christ Jesus, after You have suffered a while, perfect, establish, strengthen &amp; settle You.” In 1</w:t>
      </w:r>
      <w:r w:rsidRPr="00D333B1">
        <w:rPr>
          <w:sz w:val="24"/>
          <w:szCs w:val="24"/>
          <w:vertAlign w:val="superscript"/>
        </w:rPr>
        <w:t>st</w:t>
      </w:r>
      <w:r w:rsidRPr="00D333B1">
        <w:rPr>
          <w:sz w:val="24"/>
          <w:szCs w:val="24"/>
        </w:rPr>
        <w:t xml:space="preserve"> Corinthians 1:3 states “Grace to You and peace from God Our Father (Stephen) and the Lord Jesus Christ.” In 1</w:t>
      </w:r>
      <w:r w:rsidRPr="00D333B1">
        <w:rPr>
          <w:sz w:val="24"/>
          <w:szCs w:val="24"/>
          <w:vertAlign w:val="superscript"/>
        </w:rPr>
        <w:t>st</w:t>
      </w:r>
      <w:r w:rsidRPr="00D333B1">
        <w:rPr>
          <w:sz w:val="24"/>
          <w:szCs w:val="24"/>
        </w:rPr>
        <w:t xml:space="preserve"> Corinthians 15:10 says “but by the grace of God  I  am  what I am, and His grace toward Me was not in vain, but I labored more abundantly than they all, yet not I, but the grace of God which was with Me.” In 1</w:t>
      </w:r>
      <w:r w:rsidRPr="00D333B1">
        <w:rPr>
          <w:sz w:val="24"/>
          <w:szCs w:val="24"/>
          <w:vertAlign w:val="superscript"/>
        </w:rPr>
        <w:t>st</w:t>
      </w:r>
      <w:r w:rsidRPr="00D333B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333B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333B1">
        <w:rPr>
          <w:sz w:val="24"/>
          <w:szCs w:val="24"/>
          <w:vertAlign w:val="superscript"/>
        </w:rPr>
        <w:t>st</w:t>
      </w:r>
      <w:r w:rsidRPr="00D333B1">
        <w:rPr>
          <w:sz w:val="24"/>
          <w:szCs w:val="24"/>
        </w:rPr>
        <w:t xml:space="preserve"> Timothy 1:16 declares “However, for this reason I obtained mercy, that in Me, first, Jesus…might show all longsuffering, as a pattern to those who are going to believe on Him for everlasting life.” In 2</w:t>
      </w:r>
      <w:r w:rsidRPr="00D333B1">
        <w:rPr>
          <w:sz w:val="24"/>
          <w:szCs w:val="24"/>
          <w:vertAlign w:val="superscript"/>
        </w:rPr>
        <w:t>nd</w:t>
      </w:r>
      <w:r w:rsidRPr="00D333B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333B1">
        <w:rPr>
          <w:sz w:val="24"/>
          <w:szCs w:val="24"/>
          <w:vertAlign w:val="superscript"/>
        </w:rPr>
        <w:t>nd</w:t>
      </w:r>
      <w:r w:rsidRPr="00D333B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333B1">
        <w:rPr>
          <w:sz w:val="24"/>
          <w:szCs w:val="24"/>
          <w:vertAlign w:val="superscript"/>
        </w:rPr>
        <w:t>st</w:t>
      </w:r>
      <w:r w:rsidRPr="00D333B1">
        <w:rPr>
          <w:sz w:val="24"/>
          <w:szCs w:val="24"/>
        </w:rPr>
        <w:t xml:space="preserve"> Kings 8:23 tells us “And He said, LORD God of Israel, there is no God like thee, in Heaven above, or on Earth beneath, who keeps covenant and mercy with thy Servants that walk before thee with all thy heart…” In 2</w:t>
      </w:r>
      <w:r w:rsidRPr="00D333B1">
        <w:rPr>
          <w:sz w:val="24"/>
          <w:szCs w:val="24"/>
          <w:vertAlign w:val="superscript"/>
        </w:rPr>
        <w:t>nd</w:t>
      </w:r>
      <w:r w:rsidRPr="00D333B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333B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333B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333B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333B1">
        <w:rPr>
          <w:b/>
          <w:sz w:val="24"/>
          <w:szCs w:val="24"/>
        </w:rPr>
        <w:t>VAU (WAW)</w:t>
      </w:r>
      <w:r w:rsidRPr="00D333B1">
        <w:rPr>
          <w:sz w:val="24"/>
          <w:szCs w:val="24"/>
        </w:rPr>
        <w:t>. Let thy mercies come also unto me, O LORD, even thy salvation, according to thy word.” In 119:64 states “</w:t>
      </w:r>
      <w:r w:rsidRPr="00D333B1">
        <w:rPr>
          <w:b/>
          <w:sz w:val="24"/>
          <w:szCs w:val="24"/>
        </w:rPr>
        <w:t>HETH</w:t>
      </w:r>
      <w:r w:rsidRPr="00D333B1">
        <w:rPr>
          <w:sz w:val="24"/>
          <w:szCs w:val="24"/>
        </w:rPr>
        <w:t>. The Earth, O LORD, is full of thy mercy: teach Me thy statutes.” In Psalms 119:76 mentions “</w:t>
      </w:r>
      <w:r w:rsidRPr="00D333B1">
        <w:rPr>
          <w:b/>
          <w:sz w:val="24"/>
          <w:szCs w:val="24"/>
        </w:rPr>
        <w:t>YOD</w:t>
      </w:r>
      <w:r w:rsidRPr="00D333B1">
        <w:rPr>
          <w:sz w:val="24"/>
          <w:szCs w:val="24"/>
        </w:rPr>
        <w:t>. Let, I pray thee, thy merciful kindness be for my comfort, according to thy Word unto thy Servant.” In Psalms 119:77 states “</w:t>
      </w:r>
      <w:r w:rsidRPr="00D333B1">
        <w:rPr>
          <w:b/>
          <w:sz w:val="24"/>
          <w:szCs w:val="24"/>
        </w:rPr>
        <w:t>YOD</w:t>
      </w:r>
      <w:r w:rsidRPr="00D333B1">
        <w:rPr>
          <w:sz w:val="24"/>
          <w:szCs w:val="24"/>
        </w:rPr>
        <w:t>. Let thy tender mercies come unto Me, that I may live: for thy Law is My delight.” In Psalms 119:124 declares “</w:t>
      </w:r>
      <w:r w:rsidRPr="00D333B1">
        <w:rPr>
          <w:b/>
          <w:sz w:val="24"/>
          <w:szCs w:val="24"/>
        </w:rPr>
        <w:t>AYIN</w:t>
      </w:r>
      <w:r w:rsidRPr="00D333B1">
        <w:rPr>
          <w:sz w:val="24"/>
          <w:szCs w:val="24"/>
        </w:rPr>
        <w:t>. Deal with thy Servant according to thy mercy, and teach Me thy statutes.” In Psalms 119:156 says “</w:t>
      </w:r>
      <w:r w:rsidRPr="00D333B1">
        <w:rPr>
          <w:b/>
          <w:sz w:val="24"/>
          <w:szCs w:val="24"/>
        </w:rPr>
        <w:t>RESH</w:t>
      </w:r>
      <w:r w:rsidRPr="00D333B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333B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333B1">
        <w:rPr>
          <w:sz w:val="24"/>
          <w:szCs w:val="24"/>
          <w:vertAlign w:val="superscript"/>
        </w:rPr>
        <w:t>st</w:t>
      </w:r>
      <w:r w:rsidRPr="00D333B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333B1">
        <w:rPr>
          <w:sz w:val="24"/>
          <w:szCs w:val="24"/>
          <w:vertAlign w:val="superscript"/>
        </w:rPr>
        <w:t>nd</w:t>
      </w:r>
      <w:r w:rsidRPr="00D333B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333B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333B1">
        <w:rPr>
          <w:sz w:val="24"/>
          <w:szCs w:val="24"/>
          <w:vertAlign w:val="superscript"/>
        </w:rPr>
        <w:t>nd</w:t>
      </w:r>
      <w:r w:rsidRPr="00D333B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0162E" w:rsidRPr="00D333B1" w:rsidRDefault="0080162E" w:rsidP="0080162E">
      <w:pPr>
        <w:spacing w:line="480" w:lineRule="auto"/>
        <w:jc w:val="both"/>
        <w:rPr>
          <w:sz w:val="24"/>
          <w:szCs w:val="24"/>
        </w:rPr>
      </w:pPr>
      <w:r w:rsidRPr="00D333B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333B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333B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333B1">
        <w:rPr>
          <w:sz w:val="24"/>
          <w:szCs w:val="24"/>
          <w:vertAlign w:val="superscript"/>
        </w:rPr>
        <w:t>nd</w:t>
      </w:r>
      <w:r w:rsidRPr="00D333B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333B1">
        <w:rPr>
          <w:sz w:val="24"/>
          <w:szCs w:val="24"/>
        </w:rPr>
        <w:lastRenderedPageBreak/>
        <w:t xml:space="preserve">28:36 declares “And thou shall make a plate of pure gold, and grave upon it, like the engravings of a signet, </w:t>
      </w:r>
      <w:r w:rsidRPr="00D333B1">
        <w:rPr>
          <w:b/>
          <w:sz w:val="24"/>
          <w:szCs w:val="24"/>
        </w:rPr>
        <w:t>HOLINESS TO THE LORD</w:t>
      </w:r>
      <w:r w:rsidRPr="00D333B1">
        <w:rPr>
          <w:sz w:val="24"/>
          <w:szCs w:val="24"/>
        </w:rPr>
        <w:t>.”  Similar scripture is in Exodus 39:30. In 1</w:t>
      </w:r>
      <w:r w:rsidRPr="00D333B1">
        <w:rPr>
          <w:sz w:val="24"/>
          <w:szCs w:val="24"/>
          <w:vertAlign w:val="superscript"/>
        </w:rPr>
        <w:t>st</w:t>
      </w:r>
      <w:r w:rsidRPr="00D333B1">
        <w:rPr>
          <w:sz w:val="24"/>
          <w:szCs w:val="24"/>
        </w:rPr>
        <w:t xml:space="preserve"> Chronicles 16:29 states “Give unto the LORD the glory due unto His name: bring an offering, and come before Him: worship the LORD in the beauty of holiness!” In 2</w:t>
      </w:r>
      <w:r w:rsidRPr="00D333B1">
        <w:rPr>
          <w:sz w:val="24"/>
          <w:szCs w:val="24"/>
          <w:vertAlign w:val="superscript"/>
        </w:rPr>
        <w:t>nd</w:t>
      </w:r>
      <w:r w:rsidRPr="00D333B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333B1">
        <w:rPr>
          <w:b/>
          <w:sz w:val="24"/>
          <w:szCs w:val="24"/>
        </w:rPr>
        <w:t>The Highway of Holiness</w:t>
      </w:r>
      <w:r w:rsidRPr="00D333B1">
        <w:rPr>
          <w:sz w:val="24"/>
          <w:szCs w:val="24"/>
        </w:rPr>
        <w:t xml:space="preserve">” the unclean shall not pass over it, but it shall be for those: the Wayfaring Men, though fools, shall not err therein.” Some other </w:t>
      </w:r>
      <w:r w:rsidRPr="00D333B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333B1">
        <w:rPr>
          <w:b/>
          <w:sz w:val="24"/>
          <w:szCs w:val="24"/>
        </w:rPr>
        <w:t>HOLINESS UNTO THE LORD</w:t>
      </w:r>
      <w:r w:rsidRPr="00D333B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333B1">
        <w:rPr>
          <w:sz w:val="24"/>
          <w:szCs w:val="24"/>
          <w:vertAlign w:val="superscript"/>
        </w:rPr>
        <w:t>nd</w:t>
      </w:r>
      <w:r w:rsidRPr="00D333B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333B1">
        <w:rPr>
          <w:sz w:val="24"/>
          <w:szCs w:val="24"/>
          <w:vertAlign w:val="superscript"/>
        </w:rPr>
        <w:t>st</w:t>
      </w:r>
      <w:r w:rsidRPr="00D333B1">
        <w:rPr>
          <w:sz w:val="24"/>
          <w:szCs w:val="24"/>
        </w:rPr>
        <w:t xml:space="preserve"> Thessalonians 3:13 declares “To the end He may establish Your hearts blameless in holiness before God, even Our Father (Stephen), at the coming of Our Lord Jesus Christ with all His Saints (Lords).” In 1</w:t>
      </w:r>
      <w:r w:rsidRPr="00D333B1">
        <w:rPr>
          <w:sz w:val="24"/>
          <w:szCs w:val="24"/>
          <w:vertAlign w:val="superscript"/>
        </w:rPr>
        <w:t>st</w:t>
      </w:r>
      <w:r w:rsidRPr="00D333B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333B1">
        <w:rPr>
          <w:sz w:val="24"/>
          <w:szCs w:val="24"/>
        </w:rPr>
        <w:lastRenderedPageBreak/>
        <w:t xml:space="preserve">the mitre, wherein was engraved </w:t>
      </w:r>
      <w:r w:rsidRPr="00D333B1">
        <w:rPr>
          <w:b/>
          <w:sz w:val="24"/>
          <w:szCs w:val="24"/>
        </w:rPr>
        <w:t>HOLINESS</w:t>
      </w:r>
      <w:r w:rsidRPr="00D333B1">
        <w:rPr>
          <w:sz w:val="24"/>
          <w:szCs w:val="24"/>
        </w:rPr>
        <w:t>…” In Sirach 50:11 states “…He made the garment of holiness honorable.” In 2</w:t>
      </w:r>
      <w:r w:rsidRPr="00D333B1">
        <w:rPr>
          <w:sz w:val="24"/>
          <w:szCs w:val="24"/>
          <w:vertAlign w:val="superscript"/>
        </w:rPr>
        <w:t>nd</w:t>
      </w:r>
      <w:r w:rsidRPr="00D333B1">
        <w:rPr>
          <w:sz w:val="24"/>
          <w:szCs w:val="24"/>
        </w:rPr>
        <w:t xml:space="preserve"> Maccabees 14:36 declares “Therefore now, O holy Lord of all holiness, keep this house ever undefiled, which lately was cleansed, &amp; stop every unrighteous mouth.” In 2</w:t>
      </w:r>
      <w:r w:rsidRPr="00D333B1">
        <w:rPr>
          <w:sz w:val="24"/>
          <w:szCs w:val="24"/>
          <w:vertAlign w:val="superscript"/>
        </w:rPr>
        <w:t>nd</w:t>
      </w:r>
      <w:r w:rsidRPr="00D333B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80162E" w:rsidRPr="00D333B1" w:rsidRDefault="0080162E" w:rsidP="0080162E">
      <w:pPr>
        <w:spacing w:line="480" w:lineRule="auto"/>
        <w:jc w:val="both"/>
        <w:rPr>
          <w:sz w:val="24"/>
          <w:szCs w:val="24"/>
        </w:rPr>
      </w:pPr>
      <w:r w:rsidRPr="00D333B1">
        <w:rPr>
          <w:sz w:val="24"/>
          <w:szCs w:val="24"/>
        </w:rPr>
        <w:t>His Jealousy is proven in scripture. God is a Zealous God to His people. In 2</w:t>
      </w:r>
      <w:r w:rsidRPr="00D333B1">
        <w:rPr>
          <w:sz w:val="24"/>
          <w:szCs w:val="24"/>
          <w:vertAlign w:val="superscript"/>
        </w:rPr>
        <w:t>nd</w:t>
      </w:r>
      <w:r w:rsidRPr="00D333B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333B1">
        <w:rPr>
          <w:sz w:val="24"/>
          <w:szCs w:val="24"/>
          <w:vertAlign w:val="superscript"/>
        </w:rPr>
        <w:t>st</w:t>
      </w:r>
      <w:r w:rsidRPr="00D333B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333B1">
        <w:rPr>
          <w:sz w:val="24"/>
          <w:szCs w:val="24"/>
          <w:vertAlign w:val="superscript"/>
        </w:rPr>
        <w:t>st</w:t>
      </w:r>
      <w:r w:rsidRPr="00D333B1">
        <w:rPr>
          <w:sz w:val="24"/>
          <w:szCs w:val="24"/>
        </w:rPr>
        <w:t xml:space="preserve"> Corinthians 10:22 mentions “Do We provoke the Lord to jealousy? Are We stronger than He?” In 2</w:t>
      </w:r>
      <w:r w:rsidRPr="00D333B1">
        <w:rPr>
          <w:sz w:val="24"/>
          <w:szCs w:val="24"/>
          <w:vertAlign w:val="superscript"/>
        </w:rPr>
        <w:t>nd</w:t>
      </w:r>
      <w:r w:rsidRPr="00D333B1">
        <w:rPr>
          <w:sz w:val="24"/>
          <w:szCs w:val="24"/>
        </w:rPr>
        <w:t xml:space="preserve"> Esdras 15:52 declares “Would I </w:t>
      </w:r>
      <w:r w:rsidRPr="00D333B1">
        <w:rPr>
          <w:sz w:val="24"/>
          <w:szCs w:val="24"/>
        </w:rPr>
        <w:lastRenderedPageBreak/>
        <w:t>with jealousy have so proceeded against thee, says the Lord…” In Wisdom of Solomon 5:15-23 is the infallible “</w:t>
      </w:r>
      <w:r w:rsidRPr="00D333B1">
        <w:rPr>
          <w:b/>
          <w:sz w:val="24"/>
          <w:szCs w:val="24"/>
        </w:rPr>
        <w:t>Jealous Law Justice Armor</w:t>
      </w:r>
      <w:r w:rsidRPr="00D333B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333B1">
        <w:rPr>
          <w:b/>
          <w:sz w:val="24"/>
          <w:szCs w:val="24"/>
        </w:rPr>
        <w:t>IMPARTIAL JUSTICE AS A HELMET</w:t>
      </w:r>
      <w:r w:rsidRPr="00D333B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0162E" w:rsidRPr="00D333B1" w:rsidRDefault="0080162E" w:rsidP="0080162E">
      <w:pPr>
        <w:spacing w:line="480" w:lineRule="auto"/>
        <w:jc w:val="both"/>
        <w:rPr>
          <w:sz w:val="24"/>
          <w:szCs w:val="24"/>
        </w:rPr>
      </w:pPr>
      <w:r w:rsidRPr="00D333B1">
        <w:rPr>
          <w:sz w:val="24"/>
          <w:szCs w:val="24"/>
        </w:rPr>
        <w:t>The Zeal for the Father Stephen is in 1</w:t>
      </w:r>
      <w:r w:rsidRPr="00D333B1">
        <w:rPr>
          <w:sz w:val="24"/>
          <w:szCs w:val="24"/>
          <w:vertAlign w:val="superscript"/>
        </w:rPr>
        <w:t>st</w:t>
      </w:r>
      <w:r w:rsidRPr="00D333B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333B1">
        <w:rPr>
          <w:sz w:val="24"/>
          <w:szCs w:val="24"/>
          <w:vertAlign w:val="superscript"/>
        </w:rPr>
        <w:t>nd</w:t>
      </w:r>
      <w:r w:rsidRPr="00D333B1">
        <w:rPr>
          <w:sz w:val="24"/>
          <w:szCs w:val="24"/>
        </w:rPr>
        <w:t xml:space="preserve"> Corinthians 8:16-22. The Zeal for the Father Stephen’s Inerrant Law is in Psalms 119:137-144 &amp; Acts 21:20. The Zeal for the Father Stephen’s Nation is in 2</w:t>
      </w:r>
      <w:r w:rsidRPr="00D333B1">
        <w:rPr>
          <w:sz w:val="24"/>
          <w:szCs w:val="24"/>
          <w:vertAlign w:val="superscript"/>
        </w:rPr>
        <w:t>nd</w:t>
      </w:r>
      <w:r w:rsidRPr="00D333B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333B1">
        <w:rPr>
          <w:sz w:val="24"/>
          <w:szCs w:val="24"/>
        </w:rPr>
        <w:lastRenderedPageBreak/>
        <w:t>Stephen’s Creatures is in Isaiah 9:1-7; 26:11; 37:30-32; 63:15; 2</w:t>
      </w:r>
      <w:r w:rsidRPr="00D333B1">
        <w:rPr>
          <w:sz w:val="24"/>
          <w:szCs w:val="24"/>
          <w:vertAlign w:val="superscript"/>
        </w:rPr>
        <w:t>nd</w:t>
      </w:r>
      <w:r w:rsidRPr="00D333B1">
        <w:rPr>
          <w:sz w:val="24"/>
          <w:szCs w:val="24"/>
        </w:rPr>
        <w:t xml:space="preserve"> Kings 19:29-31 &amp; Ezekiel 39:25. The Misdirected Zeal from the Lordship of the Law is in Proverbs 19:2; Romans 10:1-4; 1</w:t>
      </w:r>
      <w:r w:rsidRPr="00D333B1">
        <w:rPr>
          <w:sz w:val="24"/>
          <w:szCs w:val="24"/>
          <w:vertAlign w:val="superscript"/>
        </w:rPr>
        <w:t>st</w:t>
      </w:r>
      <w:r w:rsidRPr="00D333B1">
        <w:rPr>
          <w:sz w:val="24"/>
          <w:szCs w:val="24"/>
        </w:rPr>
        <w:t xml:space="preserve"> Corinthians 13:3; Galatians 1:13-14; 4:17-18; Philippians 3:6 &amp; Acts 21:40-22:5. The Zeal for National Identity: The Zealots is in Matthew 10:2-4; Mark 3:16-19; Luke 6:14-16 &amp; Acts 1:13.        </w:t>
      </w:r>
    </w:p>
    <w:p w:rsidR="0080162E" w:rsidRPr="00D333B1" w:rsidRDefault="0080162E" w:rsidP="0080162E">
      <w:pPr>
        <w:spacing w:line="480" w:lineRule="auto"/>
        <w:jc w:val="both"/>
        <w:rPr>
          <w:sz w:val="24"/>
          <w:szCs w:val="24"/>
        </w:rPr>
      </w:pPr>
      <w:r w:rsidRPr="00D333B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333B1">
        <w:rPr>
          <w:sz w:val="24"/>
          <w:szCs w:val="24"/>
          <w:vertAlign w:val="superscript"/>
        </w:rPr>
        <w:t>nd</w:t>
      </w:r>
      <w:r w:rsidRPr="00D333B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333B1">
        <w:rPr>
          <w:sz w:val="24"/>
          <w:szCs w:val="24"/>
        </w:rPr>
        <w:lastRenderedPageBreak/>
        <w:t xml:space="preserve">God.” In Romans 2:8 says “But to those who are self-seeking and do not obey the truth, but obey unrighteousness—indignation and wrath…” For the Lord Jesus Christ the Son of God satisfied </w:t>
      </w:r>
      <w:r w:rsidRPr="00D333B1">
        <w:rPr>
          <w:b/>
          <w:sz w:val="24"/>
          <w:szCs w:val="24"/>
        </w:rPr>
        <w:t>the Father Stephen’s Wrath</w:t>
      </w:r>
      <w:r w:rsidRPr="00D333B1">
        <w:rPr>
          <w:sz w:val="24"/>
          <w:szCs w:val="24"/>
        </w:rPr>
        <w:t xml:space="preserve"> on sinners in Romans 1:21-32; 2:4-5, 8; 3:25-26; 5:9-10; 6:23; 9:22; 12:19; Ephesians 5:6; Galatians 5:19-21; Colossians 3:6; 1</w:t>
      </w:r>
      <w:r w:rsidRPr="00D333B1">
        <w:rPr>
          <w:sz w:val="24"/>
          <w:szCs w:val="24"/>
          <w:vertAlign w:val="superscript"/>
        </w:rPr>
        <w:t>st</w:t>
      </w:r>
      <w:r w:rsidRPr="00D333B1">
        <w:rPr>
          <w:sz w:val="24"/>
          <w:szCs w:val="24"/>
        </w:rPr>
        <w:t xml:space="preserve"> Thessalonians 1:10; 2:16; 5:9; Hebrews 1:9; 2:5-18; 3:11; 5:14; Revelation 6:16-17; 19:15; Deuteronomy 9:7-8, 22; 11:17; 29:23, 28; Hosea 13:14; Exodus 32:10-12; Numbers 11:33; 2</w:t>
      </w:r>
      <w:r w:rsidRPr="00D333B1">
        <w:rPr>
          <w:sz w:val="24"/>
          <w:szCs w:val="24"/>
          <w:vertAlign w:val="superscript"/>
        </w:rPr>
        <w:t>nd</w:t>
      </w:r>
      <w:r w:rsidRPr="00D333B1">
        <w:rPr>
          <w:sz w:val="24"/>
          <w:szCs w:val="24"/>
        </w:rPr>
        <w:t xml:space="preserve"> Timothy 1:10; Zechariah 8:14; Psalms 21:9; 89:46; 103:8-9; 106:40; Proverbs 11:4; Ezekiel 22:21, 31; 38:19; Habakkuk 3:2 and 2</w:t>
      </w:r>
      <w:r w:rsidRPr="00D333B1">
        <w:rPr>
          <w:sz w:val="24"/>
          <w:szCs w:val="24"/>
          <w:vertAlign w:val="superscript"/>
        </w:rPr>
        <w:t>nd</w:t>
      </w:r>
      <w:r w:rsidRPr="00D333B1">
        <w:rPr>
          <w:sz w:val="24"/>
          <w:szCs w:val="24"/>
        </w:rPr>
        <w:t xml:space="preserve"> Peter 3:9-10. For the Lord John the Brother (Holy Ghost of God) satisfied </w:t>
      </w:r>
      <w:r w:rsidRPr="00D333B1">
        <w:rPr>
          <w:b/>
          <w:sz w:val="24"/>
          <w:szCs w:val="24"/>
        </w:rPr>
        <w:t>the Father Stephen’s anger</w:t>
      </w:r>
      <w:r w:rsidRPr="00D333B1">
        <w:rPr>
          <w:sz w:val="24"/>
          <w:szCs w:val="24"/>
        </w:rPr>
        <w:t xml:space="preserve"> on sinners in Deuteronomy 6:15; 7:4; 9:19; 13:17; 29:20, 23-24, 27-28; 31:17, 29; 32:16, 21-22; Numbers 11:1, 10; 12:9; 22:22; 25:3-4; 32:10, 13-14; Proverbs 5:5-6; 7:22-23; 9:18. The Lord James the Law of God satisfied </w:t>
      </w:r>
      <w:r w:rsidRPr="00D333B1">
        <w:rPr>
          <w:b/>
          <w:sz w:val="24"/>
          <w:szCs w:val="24"/>
        </w:rPr>
        <w:t>the Father Stephen’s</w:t>
      </w:r>
      <w:r w:rsidRPr="00D333B1">
        <w:rPr>
          <w:sz w:val="24"/>
          <w:szCs w:val="24"/>
        </w:rPr>
        <w:t xml:space="preserve"> </w:t>
      </w:r>
      <w:r w:rsidRPr="00D333B1">
        <w:rPr>
          <w:b/>
          <w:sz w:val="24"/>
          <w:szCs w:val="24"/>
        </w:rPr>
        <w:t>Rage</w:t>
      </w:r>
      <w:r w:rsidRPr="00D333B1">
        <w:rPr>
          <w:sz w:val="24"/>
          <w:szCs w:val="24"/>
        </w:rPr>
        <w:t xml:space="preserve"> in Wisdom of Solomon 4:20-5:23; 11:17-20; Sirach 36:1-17; 2</w:t>
      </w:r>
      <w:r w:rsidRPr="00D333B1">
        <w:rPr>
          <w:sz w:val="24"/>
          <w:szCs w:val="24"/>
          <w:vertAlign w:val="superscript"/>
        </w:rPr>
        <w:t>nd</w:t>
      </w:r>
      <w:r w:rsidRPr="00D333B1">
        <w:rPr>
          <w:sz w:val="24"/>
          <w:szCs w:val="24"/>
        </w:rPr>
        <w:t xml:space="preserve"> Peter 2:4; Genesis 6:1-5; Job 4:18; Isaiah 24:21 and Habakkuk 3:2. The Lord Stephen the Father above All satisfied </w:t>
      </w:r>
      <w:r w:rsidRPr="00D333B1">
        <w:rPr>
          <w:b/>
          <w:sz w:val="24"/>
          <w:szCs w:val="24"/>
        </w:rPr>
        <w:t>the  Lord Yah’s fury</w:t>
      </w:r>
      <w:r w:rsidRPr="00D333B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333B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333B1">
        <w:rPr>
          <w:b/>
          <w:sz w:val="24"/>
          <w:szCs w:val="24"/>
        </w:rPr>
        <w:t>The Lord Yah and His Book on Hell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333B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333B1">
        <w:rPr>
          <w:sz w:val="24"/>
          <w:szCs w:val="24"/>
        </w:rPr>
        <w:lastRenderedPageBreak/>
        <w:t>Children’s Children.” In Psalms 111:3 mentions “His righteousness endures forever.” Also the similar scriptures are in Psalms 112:3, 9. In Psalms 119:142 says “</w:t>
      </w:r>
      <w:r w:rsidRPr="00D333B1">
        <w:rPr>
          <w:b/>
          <w:sz w:val="24"/>
          <w:szCs w:val="24"/>
        </w:rPr>
        <w:t>TSADDE</w:t>
      </w:r>
      <w:r w:rsidRPr="00D333B1">
        <w:rPr>
          <w:sz w:val="24"/>
          <w:szCs w:val="24"/>
        </w:rPr>
        <w:t>. Thy righteousness is an everlasting righteousness, and thy Law is the truth.” In Psalms 119:144 says “</w:t>
      </w:r>
      <w:r w:rsidRPr="00D333B1">
        <w:rPr>
          <w:b/>
          <w:sz w:val="24"/>
          <w:szCs w:val="24"/>
        </w:rPr>
        <w:t>TSADDE</w:t>
      </w:r>
      <w:r w:rsidRPr="00D333B1">
        <w:rPr>
          <w:sz w:val="24"/>
          <w:szCs w:val="24"/>
        </w:rPr>
        <w:t>. The righteousness of thy testimonies is everlasting: give Me understanding and I shall live.” In Psalms 199:172 states “</w:t>
      </w:r>
      <w:r w:rsidRPr="00D333B1">
        <w:rPr>
          <w:b/>
          <w:sz w:val="24"/>
          <w:szCs w:val="24"/>
        </w:rPr>
        <w:t>TAU</w:t>
      </w:r>
      <w:r w:rsidRPr="00D333B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333B1">
        <w:rPr>
          <w:b/>
          <w:sz w:val="24"/>
          <w:szCs w:val="24"/>
        </w:rPr>
        <w:t>THE LORD OUR RIGHTEOUSNESS</w:t>
      </w:r>
      <w:r w:rsidRPr="00D333B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0162E" w:rsidRPr="00D333B1" w:rsidRDefault="0080162E" w:rsidP="0080162E">
      <w:pPr>
        <w:spacing w:line="480" w:lineRule="auto"/>
        <w:jc w:val="both"/>
        <w:rPr>
          <w:sz w:val="24"/>
          <w:szCs w:val="24"/>
        </w:rPr>
      </w:pPr>
      <w:r w:rsidRPr="00D333B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333B1">
        <w:rPr>
          <w:sz w:val="24"/>
          <w:szCs w:val="24"/>
          <w:vertAlign w:val="superscript"/>
        </w:rPr>
        <w:t>st</w:t>
      </w:r>
      <w:r w:rsidRPr="00D333B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333B1">
        <w:rPr>
          <w:sz w:val="24"/>
          <w:szCs w:val="24"/>
          <w:vertAlign w:val="superscript"/>
        </w:rPr>
        <w:t>st</w:t>
      </w:r>
      <w:r w:rsidRPr="00D333B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333B1">
        <w:rPr>
          <w:sz w:val="24"/>
          <w:szCs w:val="24"/>
          <w:vertAlign w:val="superscript"/>
        </w:rPr>
        <w:t>nd</w:t>
      </w:r>
      <w:r w:rsidRPr="00D333B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333B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0162E" w:rsidRPr="00D333B1" w:rsidRDefault="0080162E" w:rsidP="0080162E">
      <w:pPr>
        <w:spacing w:line="480" w:lineRule="auto"/>
        <w:jc w:val="both"/>
        <w:rPr>
          <w:sz w:val="24"/>
          <w:szCs w:val="24"/>
        </w:rPr>
      </w:pPr>
      <w:r w:rsidRPr="00D333B1">
        <w:rPr>
          <w:sz w:val="24"/>
          <w:szCs w:val="24"/>
        </w:rPr>
        <w:t xml:space="preserve">His Infinitude is proven in scripture. God is Infinite, cannot be contained and He knows no boundaries and He is without measure. In Acts 7:47-50 declares “But Solomon built Him a </w:t>
      </w:r>
      <w:r w:rsidRPr="00D333B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333B1">
        <w:rPr>
          <w:sz w:val="24"/>
          <w:szCs w:val="24"/>
          <w:vertAlign w:val="superscript"/>
        </w:rPr>
        <w:t>nd</w:t>
      </w:r>
      <w:r w:rsidRPr="00D333B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333B1">
        <w:rPr>
          <w:sz w:val="24"/>
          <w:szCs w:val="24"/>
          <w:vertAlign w:val="superscript"/>
        </w:rPr>
        <w:t>st</w:t>
      </w:r>
      <w:r w:rsidRPr="00D333B1">
        <w:rPr>
          <w:sz w:val="24"/>
          <w:szCs w:val="24"/>
        </w:rPr>
        <w:t xml:space="preserve"> Kings 8:27; 2</w:t>
      </w:r>
      <w:r w:rsidRPr="00D333B1">
        <w:rPr>
          <w:sz w:val="24"/>
          <w:szCs w:val="24"/>
          <w:vertAlign w:val="superscript"/>
        </w:rPr>
        <w:t>nd</w:t>
      </w:r>
      <w:r w:rsidRPr="00D333B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333B1">
        <w:rPr>
          <w:sz w:val="24"/>
          <w:szCs w:val="24"/>
          <w:vertAlign w:val="superscript"/>
        </w:rPr>
        <w:t>nd</w:t>
      </w:r>
      <w:r w:rsidRPr="00D333B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0162E" w:rsidRPr="00D333B1" w:rsidRDefault="0080162E" w:rsidP="0080162E">
      <w:pPr>
        <w:spacing w:line="480" w:lineRule="auto"/>
        <w:jc w:val="both"/>
        <w:rPr>
          <w:sz w:val="24"/>
          <w:szCs w:val="24"/>
        </w:rPr>
      </w:pPr>
      <w:r w:rsidRPr="00D333B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0162E" w:rsidRPr="00D333B1" w:rsidRDefault="0080162E" w:rsidP="0080162E">
      <w:pPr>
        <w:jc w:val="center"/>
        <w:rPr>
          <w:sz w:val="24"/>
          <w:szCs w:val="24"/>
        </w:rPr>
      </w:pPr>
      <w:r w:rsidRPr="00D333B1">
        <w:rPr>
          <w:sz w:val="24"/>
          <w:szCs w:val="24"/>
        </w:rPr>
        <w:lastRenderedPageBreak/>
        <w:t>WHAT IS THE FATHER STEPHEN’S INFALLIBLE INERRANT WORD?</w:t>
      </w:r>
    </w:p>
    <w:p w:rsidR="0080162E" w:rsidRPr="00D333B1" w:rsidRDefault="0080162E" w:rsidP="0080162E">
      <w:pPr>
        <w:spacing w:line="480" w:lineRule="auto"/>
        <w:jc w:val="both"/>
        <w:rPr>
          <w:sz w:val="24"/>
          <w:szCs w:val="24"/>
        </w:rPr>
      </w:pPr>
      <w:r w:rsidRPr="00D333B1">
        <w:rPr>
          <w:sz w:val="24"/>
          <w:szCs w:val="24"/>
        </w:rPr>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0162E" w:rsidRPr="00D333B1" w:rsidRDefault="0080162E" w:rsidP="0080162E">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0162E" w:rsidRPr="00D333B1" w:rsidRDefault="0080162E" w:rsidP="0080162E">
      <w:pPr>
        <w:spacing w:line="480" w:lineRule="auto"/>
        <w:jc w:val="both"/>
        <w:rPr>
          <w:sz w:val="24"/>
          <w:szCs w:val="24"/>
        </w:rPr>
      </w:pPr>
      <w:r w:rsidRPr="00D333B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333B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0162E" w:rsidRPr="00D333B1" w:rsidRDefault="0080162E" w:rsidP="0080162E">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0162E" w:rsidRPr="00D333B1" w:rsidRDefault="0080162E" w:rsidP="0080162E">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0162E" w:rsidRPr="00D333B1" w:rsidRDefault="0080162E" w:rsidP="0080162E">
      <w:pPr>
        <w:spacing w:line="480" w:lineRule="auto"/>
        <w:jc w:val="both"/>
        <w:rPr>
          <w:sz w:val="24"/>
          <w:szCs w:val="24"/>
        </w:rPr>
      </w:pPr>
      <w:r w:rsidRPr="00D333B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0162E" w:rsidRPr="00D333B1" w:rsidRDefault="0080162E" w:rsidP="0080162E">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333B1">
        <w:rPr>
          <w:b/>
          <w:i/>
          <w:sz w:val="24"/>
          <w:szCs w:val="24"/>
        </w:rPr>
        <w:t>Plenus</w:t>
      </w:r>
      <w:r w:rsidRPr="00D333B1">
        <w:rPr>
          <w:sz w:val="24"/>
          <w:szCs w:val="24"/>
        </w:rPr>
        <w:t xml:space="preserve">. The Partial </w:t>
      </w:r>
      <w:r w:rsidRPr="00D333B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80162E" w:rsidRPr="00D333B1" w:rsidRDefault="0080162E" w:rsidP="0080162E">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0162E" w:rsidRPr="00D333B1" w:rsidRDefault="0080162E" w:rsidP="0080162E">
      <w:pPr>
        <w:spacing w:line="480" w:lineRule="auto"/>
        <w:jc w:val="center"/>
        <w:rPr>
          <w:sz w:val="24"/>
          <w:szCs w:val="24"/>
        </w:rPr>
      </w:pPr>
      <w:r w:rsidRPr="00D333B1">
        <w:rPr>
          <w:sz w:val="24"/>
          <w:szCs w:val="24"/>
        </w:rPr>
        <w:lastRenderedPageBreak/>
        <w:t>What is Truth?</w:t>
      </w:r>
    </w:p>
    <w:p w:rsidR="0080162E" w:rsidRPr="00D333B1" w:rsidRDefault="0080162E" w:rsidP="0080162E">
      <w:pPr>
        <w:spacing w:line="480" w:lineRule="auto"/>
        <w:jc w:val="both"/>
        <w:rPr>
          <w:sz w:val="24"/>
          <w:szCs w:val="24"/>
        </w:rPr>
      </w:pPr>
      <w:r w:rsidRPr="00D333B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0162E" w:rsidRPr="00D333B1" w:rsidRDefault="0080162E" w:rsidP="0080162E">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w:t>
      </w:r>
      <w:r w:rsidRPr="00D333B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80162E" w:rsidRPr="00D333B1" w:rsidRDefault="0080162E" w:rsidP="0080162E">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w:t>
      </w:r>
      <w:r w:rsidRPr="00D333B1">
        <w:rPr>
          <w:sz w:val="24"/>
          <w:szCs w:val="24"/>
        </w:rPr>
        <w:lastRenderedPageBreak/>
        <w:t>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80162E" w:rsidRPr="00D333B1" w:rsidRDefault="0080162E" w:rsidP="0080162E">
      <w:pPr>
        <w:spacing w:before="240"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333B1">
        <w:rPr>
          <w:sz w:val="24"/>
          <w:szCs w:val="24"/>
        </w:rPr>
        <w:lastRenderedPageBreak/>
        <w:t>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80162E" w:rsidRPr="00D333B1" w:rsidRDefault="0080162E" w:rsidP="0080162E">
      <w:pPr>
        <w:spacing w:line="480" w:lineRule="auto"/>
        <w:jc w:val="both"/>
        <w:rPr>
          <w:sz w:val="24"/>
          <w:szCs w:val="24"/>
        </w:rPr>
      </w:pPr>
      <w:r w:rsidRPr="00D333B1">
        <w:rPr>
          <w:sz w:val="24"/>
          <w:szCs w:val="24"/>
        </w:rPr>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w:t>
      </w:r>
      <w:r w:rsidRPr="00D333B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0162E" w:rsidRPr="00D333B1" w:rsidRDefault="0080162E" w:rsidP="0080162E">
      <w:pPr>
        <w:spacing w:line="480" w:lineRule="auto"/>
        <w:jc w:val="both"/>
        <w:rPr>
          <w:sz w:val="24"/>
          <w:szCs w:val="24"/>
        </w:rPr>
      </w:pPr>
      <w:r w:rsidRPr="00D333B1">
        <w:rPr>
          <w:sz w:val="24"/>
          <w:szCs w:val="24"/>
        </w:rPr>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333B1">
        <w:rPr>
          <w:sz w:val="24"/>
          <w:szCs w:val="24"/>
        </w:rPr>
        <w:lastRenderedPageBreak/>
        <w:t>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0162E" w:rsidRPr="00D333B1" w:rsidRDefault="0080162E" w:rsidP="0080162E">
      <w:pPr>
        <w:jc w:val="center"/>
        <w:rPr>
          <w:sz w:val="24"/>
          <w:szCs w:val="24"/>
        </w:rPr>
      </w:pPr>
      <w:r w:rsidRPr="00D333B1">
        <w:rPr>
          <w:sz w:val="24"/>
          <w:szCs w:val="24"/>
        </w:rPr>
        <w:t>The Father Stephen’s Supreme Glory &amp; Supreme Majesty</w:t>
      </w:r>
    </w:p>
    <w:p w:rsidR="0080162E" w:rsidRPr="00D333B1" w:rsidRDefault="0080162E" w:rsidP="0080162E">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w:t>
      </w:r>
      <w:r w:rsidRPr="00D333B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Stephen’s Glory cannot be fully seen by any of His Creations is in 1</w:t>
      </w:r>
      <w:r w:rsidRPr="00D333B1">
        <w:rPr>
          <w:sz w:val="24"/>
          <w:szCs w:val="24"/>
          <w:vertAlign w:val="superscript"/>
        </w:rPr>
        <w:t>st</w:t>
      </w:r>
      <w:r w:rsidRPr="00D333B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0162E" w:rsidRPr="00D333B1" w:rsidRDefault="0080162E" w:rsidP="0080162E">
      <w:pPr>
        <w:spacing w:line="480" w:lineRule="auto"/>
        <w:jc w:val="both"/>
        <w:rPr>
          <w:sz w:val="24"/>
          <w:szCs w:val="24"/>
        </w:rPr>
      </w:pPr>
      <w:r w:rsidRPr="00D333B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w:t>
      </w:r>
      <w:r w:rsidRPr="00D333B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80162E" w:rsidRPr="00D333B1" w:rsidRDefault="0080162E" w:rsidP="0080162E">
      <w:pPr>
        <w:spacing w:line="480" w:lineRule="auto"/>
        <w:jc w:val="both"/>
        <w:rPr>
          <w:sz w:val="24"/>
          <w:szCs w:val="24"/>
        </w:rPr>
      </w:pPr>
      <w:r w:rsidRPr="00D333B1">
        <w:rPr>
          <w:sz w:val="24"/>
          <w:szCs w:val="24"/>
        </w:rPr>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80162E" w:rsidRPr="00D333B1" w:rsidRDefault="0080162E" w:rsidP="0080162E">
      <w:pPr>
        <w:spacing w:line="480" w:lineRule="auto"/>
        <w:jc w:val="both"/>
        <w:rPr>
          <w:sz w:val="24"/>
          <w:szCs w:val="24"/>
        </w:rPr>
      </w:pPr>
      <w:r w:rsidRPr="00D333B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80162E" w:rsidRPr="00D333B1" w:rsidRDefault="0080162E" w:rsidP="0080162E">
      <w:pPr>
        <w:spacing w:line="480" w:lineRule="auto"/>
        <w:jc w:val="both"/>
        <w:rPr>
          <w:sz w:val="24"/>
          <w:szCs w:val="24"/>
        </w:rPr>
      </w:pPr>
      <w:r w:rsidRPr="00D333B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w:t>
      </w:r>
      <w:r w:rsidRPr="00D333B1">
        <w:rPr>
          <w:sz w:val="24"/>
          <w:szCs w:val="24"/>
        </w:rPr>
        <w:lastRenderedPageBreak/>
        <w:t>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80162E" w:rsidRPr="00D333B1" w:rsidRDefault="0080162E" w:rsidP="0080162E">
      <w:pPr>
        <w:spacing w:line="480" w:lineRule="auto"/>
        <w:jc w:val="both"/>
        <w:rPr>
          <w:sz w:val="24"/>
          <w:szCs w:val="24"/>
        </w:rPr>
      </w:pPr>
      <w:r w:rsidRPr="00D333B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w:t>
      </w:r>
      <w:r w:rsidRPr="00D333B1">
        <w:rPr>
          <w:sz w:val="24"/>
          <w:szCs w:val="24"/>
        </w:rPr>
        <w:lastRenderedPageBreak/>
        <w:t>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80162E" w:rsidRPr="00D333B1" w:rsidRDefault="0080162E" w:rsidP="0080162E">
      <w:pPr>
        <w:spacing w:line="480" w:lineRule="auto"/>
        <w:jc w:val="center"/>
        <w:rPr>
          <w:sz w:val="24"/>
          <w:szCs w:val="24"/>
        </w:rPr>
      </w:pPr>
      <w:r w:rsidRPr="00D333B1">
        <w:rPr>
          <w:sz w:val="24"/>
          <w:szCs w:val="24"/>
        </w:rPr>
        <w:t>The Lord Stephen’s Purpose Attributes</w:t>
      </w:r>
    </w:p>
    <w:p w:rsidR="0080162E" w:rsidRPr="00D333B1" w:rsidRDefault="0080162E" w:rsidP="0080162E">
      <w:pPr>
        <w:spacing w:line="480" w:lineRule="auto"/>
        <w:jc w:val="both"/>
        <w:rPr>
          <w:sz w:val="24"/>
          <w:szCs w:val="24"/>
        </w:rPr>
      </w:pPr>
      <w:r w:rsidRPr="00D333B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333B1">
        <w:rPr>
          <w:sz w:val="24"/>
          <w:szCs w:val="24"/>
          <w:vertAlign w:val="superscript"/>
        </w:rPr>
        <w:t>nd</w:t>
      </w:r>
      <w:r w:rsidRPr="00D333B1">
        <w:rPr>
          <w:sz w:val="24"/>
          <w:szCs w:val="24"/>
        </w:rPr>
        <w:t xml:space="preserve"> Corinthians 6:16-18 declares “I will dwell in them and walk among them. I will be their God and they shall be My people. Therefore come out from among them and be </w:t>
      </w:r>
      <w:r w:rsidRPr="00D333B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333B1">
        <w:rPr>
          <w:sz w:val="24"/>
          <w:szCs w:val="24"/>
          <w:vertAlign w:val="superscript"/>
        </w:rPr>
        <w:t>nd</w:t>
      </w:r>
      <w:r w:rsidRPr="00D333B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333B1">
        <w:rPr>
          <w:b/>
          <w:sz w:val="24"/>
          <w:szCs w:val="24"/>
        </w:rPr>
        <w:t>The Lord’s Omnipotence and  all  Supreme  Authority  in  the Holy Bible</w:t>
      </w:r>
      <w:r w:rsidRPr="00D333B1">
        <w:rPr>
          <w:sz w:val="24"/>
          <w:szCs w:val="24"/>
        </w:rPr>
        <w:t>.” and My other book called “</w:t>
      </w:r>
      <w:r w:rsidRPr="00D333B1">
        <w:rPr>
          <w:b/>
          <w:sz w:val="24"/>
          <w:szCs w:val="24"/>
        </w:rPr>
        <w:t>The Lord Yah and His Almightiness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333B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333B1">
        <w:rPr>
          <w:sz w:val="24"/>
          <w:szCs w:val="24"/>
          <w:vertAlign w:val="superscript"/>
        </w:rPr>
        <w:t>st</w:t>
      </w:r>
      <w:r w:rsidRPr="00D333B1">
        <w:rPr>
          <w:sz w:val="24"/>
          <w:szCs w:val="24"/>
        </w:rPr>
        <w:t xml:space="preserve"> Corinthians 4:19 states “But I will come to You shortly, if the Lord wills, and I will know, not the word of those who are puffed up, but the power.” In 1</w:t>
      </w:r>
      <w:r w:rsidRPr="00D333B1">
        <w:rPr>
          <w:sz w:val="24"/>
          <w:szCs w:val="24"/>
          <w:vertAlign w:val="superscript"/>
        </w:rPr>
        <w:t>st</w:t>
      </w:r>
      <w:r w:rsidRPr="00D333B1">
        <w:rPr>
          <w:sz w:val="24"/>
          <w:szCs w:val="24"/>
        </w:rPr>
        <w:t xml:space="preserve"> Corinthians 8:6 tells us “Yet for Us there is One God, the Father (Stephen), of whom are all things, and We for Him, and One Lord Jesus Christ, through whom are all things, and through whom We live.” In 1</w:t>
      </w:r>
      <w:r w:rsidRPr="00D333B1">
        <w:rPr>
          <w:sz w:val="24"/>
          <w:szCs w:val="24"/>
          <w:vertAlign w:val="superscript"/>
        </w:rPr>
        <w:t>st</w:t>
      </w:r>
      <w:r w:rsidRPr="00D333B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333B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333B1">
        <w:rPr>
          <w:sz w:val="24"/>
          <w:szCs w:val="24"/>
          <w:vertAlign w:val="superscript"/>
        </w:rPr>
        <w:t>st</w:t>
      </w:r>
      <w:r w:rsidRPr="00D333B1">
        <w:rPr>
          <w:sz w:val="24"/>
          <w:szCs w:val="24"/>
        </w:rPr>
        <w:t xml:space="preserve"> Peter 3:17 states “For it is better, if it is the will of God, to suffer from doing good than for doing evil.” In 1</w:t>
      </w:r>
      <w:r w:rsidRPr="00D333B1">
        <w:rPr>
          <w:sz w:val="24"/>
          <w:szCs w:val="24"/>
          <w:vertAlign w:val="superscript"/>
        </w:rPr>
        <w:t>st</w:t>
      </w:r>
      <w:r w:rsidRPr="00D333B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333B1">
        <w:rPr>
          <w:sz w:val="24"/>
          <w:szCs w:val="24"/>
          <w:vertAlign w:val="superscript"/>
        </w:rPr>
        <w:t>st</w:t>
      </w:r>
      <w:r w:rsidRPr="00D333B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333B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333B1">
        <w:rPr>
          <w:sz w:val="24"/>
          <w:szCs w:val="24"/>
          <w:vertAlign w:val="superscript"/>
        </w:rPr>
        <w:t>st</w:t>
      </w:r>
      <w:r w:rsidRPr="00D333B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333B1">
        <w:rPr>
          <w:sz w:val="24"/>
          <w:szCs w:val="24"/>
          <w:vertAlign w:val="superscript"/>
        </w:rPr>
        <w:t>st</w:t>
      </w:r>
      <w:r w:rsidRPr="00D333B1">
        <w:rPr>
          <w:sz w:val="24"/>
          <w:szCs w:val="24"/>
        </w:rPr>
        <w:t xml:space="preserve"> Timothy 2:4 says “…who desires all Men to be saved and to come to the knowledge of the truth.” In 2</w:t>
      </w:r>
      <w:r w:rsidRPr="00D333B1">
        <w:rPr>
          <w:sz w:val="24"/>
          <w:szCs w:val="24"/>
          <w:vertAlign w:val="superscript"/>
        </w:rPr>
        <w:t>nd</w:t>
      </w:r>
      <w:r w:rsidRPr="00D333B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0162E" w:rsidRPr="00D333B1" w:rsidRDefault="0080162E" w:rsidP="0080162E">
      <w:pPr>
        <w:spacing w:line="480" w:lineRule="auto"/>
        <w:jc w:val="both"/>
        <w:rPr>
          <w:sz w:val="24"/>
          <w:szCs w:val="24"/>
        </w:rPr>
      </w:pPr>
      <w:r w:rsidRPr="00D333B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333B1">
        <w:rPr>
          <w:sz w:val="24"/>
          <w:szCs w:val="24"/>
        </w:rPr>
        <w:lastRenderedPageBreak/>
        <w:t>inhabitance of the Earth. No one can restrain His hand or say to Him, ‘What have You done?’” In 2</w:t>
      </w:r>
      <w:r w:rsidRPr="00D333B1">
        <w:rPr>
          <w:sz w:val="24"/>
          <w:szCs w:val="24"/>
          <w:vertAlign w:val="superscript"/>
        </w:rPr>
        <w:t>nd</w:t>
      </w:r>
      <w:r w:rsidRPr="00D333B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0162E" w:rsidRPr="00D333B1" w:rsidRDefault="0080162E" w:rsidP="0080162E">
      <w:pPr>
        <w:spacing w:line="480" w:lineRule="auto"/>
        <w:jc w:val="center"/>
        <w:rPr>
          <w:sz w:val="24"/>
          <w:szCs w:val="24"/>
        </w:rPr>
      </w:pPr>
      <w:r w:rsidRPr="00D333B1">
        <w:rPr>
          <w:sz w:val="24"/>
          <w:szCs w:val="24"/>
        </w:rPr>
        <w:t>The Lord Stephen’s other Incommunicable Attributes</w:t>
      </w:r>
    </w:p>
    <w:p w:rsidR="0080162E" w:rsidRPr="00D333B1" w:rsidRDefault="0080162E" w:rsidP="0080162E">
      <w:pPr>
        <w:spacing w:line="480" w:lineRule="auto"/>
        <w:jc w:val="both"/>
        <w:rPr>
          <w:sz w:val="24"/>
          <w:szCs w:val="24"/>
        </w:rPr>
      </w:pPr>
      <w:r w:rsidRPr="00D333B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333B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333B1">
        <w:rPr>
          <w:sz w:val="24"/>
          <w:szCs w:val="24"/>
          <w:vertAlign w:val="superscript"/>
        </w:rPr>
        <w:t>st</w:t>
      </w:r>
      <w:r w:rsidRPr="00D333B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333B1">
        <w:rPr>
          <w:sz w:val="24"/>
          <w:szCs w:val="24"/>
          <w:vertAlign w:val="superscript"/>
        </w:rPr>
        <w:t>nd</w:t>
      </w:r>
      <w:r w:rsidRPr="00D333B1">
        <w:rPr>
          <w:sz w:val="24"/>
          <w:szCs w:val="24"/>
        </w:rPr>
        <w:t xml:space="preserve"> Corinthians 3:17 says “Where the Spirit (Stephen in 1</w:t>
      </w:r>
      <w:r w:rsidRPr="00D333B1">
        <w:rPr>
          <w:sz w:val="24"/>
          <w:szCs w:val="24"/>
          <w:vertAlign w:val="superscript"/>
        </w:rPr>
        <w:t>st</w:t>
      </w:r>
      <w:r w:rsidRPr="00D333B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333B1">
        <w:rPr>
          <w:b/>
          <w:sz w:val="24"/>
          <w:szCs w:val="24"/>
        </w:rPr>
        <w:t>The Lord Jehovah’s Omnipresence in His Universe of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333B1">
        <w:rPr>
          <w:sz w:val="24"/>
          <w:szCs w:val="24"/>
        </w:rPr>
        <w:lastRenderedPageBreak/>
        <w:t>Righteous and upright is He.” In 2</w:t>
      </w:r>
      <w:r w:rsidRPr="00D333B1">
        <w:rPr>
          <w:sz w:val="24"/>
          <w:szCs w:val="24"/>
          <w:vertAlign w:val="superscript"/>
        </w:rPr>
        <w:t>nd</w:t>
      </w:r>
      <w:r w:rsidRPr="00D333B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0162E" w:rsidRPr="00D333B1" w:rsidRDefault="0080162E" w:rsidP="0080162E">
      <w:pPr>
        <w:spacing w:line="480" w:lineRule="auto"/>
        <w:jc w:val="both"/>
        <w:rPr>
          <w:sz w:val="24"/>
          <w:szCs w:val="24"/>
        </w:rPr>
      </w:pPr>
      <w:r w:rsidRPr="00D333B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333B1">
        <w:rPr>
          <w:sz w:val="24"/>
          <w:szCs w:val="24"/>
          <w:vertAlign w:val="superscript"/>
        </w:rPr>
        <w:t>nd</w:t>
      </w:r>
      <w:r w:rsidRPr="00D333B1">
        <w:rPr>
          <w:sz w:val="24"/>
          <w:szCs w:val="24"/>
        </w:rPr>
        <w:t xml:space="preserve"> Corinthians  3:18  tells  us “But  we  </w:t>
      </w:r>
      <w:r w:rsidRPr="00D333B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333B1">
        <w:rPr>
          <w:sz w:val="24"/>
          <w:szCs w:val="24"/>
          <w:vertAlign w:val="superscript"/>
        </w:rPr>
        <w:t>st</w:t>
      </w:r>
      <w:r w:rsidRPr="00D333B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333B1">
        <w:rPr>
          <w:sz w:val="24"/>
          <w:szCs w:val="24"/>
          <w:vertAlign w:val="superscript"/>
        </w:rPr>
        <w:t>st</w:t>
      </w:r>
      <w:r w:rsidRPr="00D333B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333B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333B1">
        <w:rPr>
          <w:sz w:val="24"/>
          <w:szCs w:val="24"/>
          <w:vertAlign w:val="superscript"/>
        </w:rPr>
        <w:t>nd</w:t>
      </w:r>
      <w:r w:rsidRPr="00D333B1">
        <w:rPr>
          <w:sz w:val="24"/>
          <w:szCs w:val="24"/>
        </w:rPr>
        <w:t xml:space="preserve"> Esdras 7:52 declares “And that the glory of the Most High (Stephen) is kept to defend them which have led a wary life…” In 2</w:t>
      </w:r>
      <w:r w:rsidRPr="00D333B1">
        <w:rPr>
          <w:sz w:val="24"/>
          <w:szCs w:val="24"/>
          <w:vertAlign w:val="superscript"/>
        </w:rPr>
        <w:t>nd</w:t>
      </w:r>
      <w:r w:rsidRPr="00D333B1">
        <w:rPr>
          <w:sz w:val="24"/>
          <w:szCs w:val="24"/>
        </w:rPr>
        <w:t xml:space="preserve"> Esdras 8:21 tells us “Whose throne is inestimable, whose glory may not be comprehended, before the Host of Angels (Lords) stand with trembling.”  In 2</w:t>
      </w:r>
      <w:r w:rsidRPr="00D333B1">
        <w:rPr>
          <w:sz w:val="24"/>
          <w:szCs w:val="24"/>
          <w:vertAlign w:val="superscript"/>
        </w:rPr>
        <w:t>nd</w:t>
      </w:r>
      <w:r w:rsidRPr="00D333B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0162E" w:rsidRPr="00D333B1" w:rsidRDefault="0080162E" w:rsidP="0080162E">
      <w:pPr>
        <w:spacing w:line="480" w:lineRule="auto"/>
        <w:jc w:val="both"/>
        <w:rPr>
          <w:sz w:val="24"/>
          <w:szCs w:val="24"/>
        </w:rPr>
      </w:pPr>
      <w:r w:rsidRPr="00D333B1">
        <w:rPr>
          <w:sz w:val="24"/>
          <w:szCs w:val="24"/>
        </w:rPr>
        <w:t>His Blessedness (Better to give than to receive) is proven in scripture. God is always blessed. In 1</w:t>
      </w:r>
      <w:r w:rsidRPr="00D333B1">
        <w:rPr>
          <w:sz w:val="24"/>
          <w:szCs w:val="24"/>
          <w:vertAlign w:val="superscript"/>
        </w:rPr>
        <w:t>st</w:t>
      </w:r>
      <w:r w:rsidRPr="00D333B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333B1">
        <w:rPr>
          <w:sz w:val="24"/>
          <w:szCs w:val="24"/>
        </w:rPr>
        <w:lastRenderedPageBreak/>
        <w:t>from above, and comes down from the Father (Stephen) of Lights, with whom there is no variation or shadow of turning.” In 1</w:t>
      </w:r>
      <w:r w:rsidRPr="00D333B1">
        <w:rPr>
          <w:sz w:val="24"/>
          <w:szCs w:val="24"/>
          <w:vertAlign w:val="superscript"/>
        </w:rPr>
        <w:t>st</w:t>
      </w:r>
      <w:r w:rsidRPr="00D333B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333B1">
        <w:rPr>
          <w:b/>
          <w:sz w:val="24"/>
          <w:szCs w:val="24"/>
        </w:rPr>
        <w:t>BETH</w:t>
      </w:r>
      <w:r w:rsidRPr="00D333B1">
        <w:rPr>
          <w:sz w:val="24"/>
          <w:szCs w:val="24"/>
        </w:rPr>
        <w:t>. Blessed art thou, O LORD: teach Me thy statutes.” The Lord’s Beatitudes are in Matthew 5:3-12. In Matthew 25:34 declares “…Come, Ye blessed of My Father (Stephen), inherit the Kingdom for You from the foundation of the World.” In 2</w:t>
      </w:r>
      <w:r w:rsidRPr="00D333B1">
        <w:rPr>
          <w:sz w:val="24"/>
          <w:szCs w:val="24"/>
          <w:vertAlign w:val="superscript"/>
        </w:rPr>
        <w:t>nd</w:t>
      </w:r>
      <w:r w:rsidRPr="00D333B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333B1">
        <w:rPr>
          <w:sz w:val="24"/>
          <w:szCs w:val="24"/>
          <w:vertAlign w:val="superscript"/>
        </w:rPr>
        <w:t>st</w:t>
      </w:r>
      <w:r w:rsidRPr="00D333B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333B1">
        <w:rPr>
          <w:sz w:val="24"/>
          <w:szCs w:val="24"/>
        </w:rPr>
        <w:lastRenderedPageBreak/>
        <w:t>similitude of God.” In 1</w:t>
      </w:r>
      <w:r w:rsidRPr="00D333B1">
        <w:rPr>
          <w:sz w:val="24"/>
          <w:szCs w:val="24"/>
          <w:vertAlign w:val="superscript"/>
        </w:rPr>
        <w:t>st</w:t>
      </w:r>
      <w:r w:rsidRPr="00D333B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333B1">
        <w:rPr>
          <w:sz w:val="24"/>
          <w:szCs w:val="24"/>
          <w:vertAlign w:val="superscript"/>
        </w:rPr>
        <w:t>nd</w:t>
      </w:r>
      <w:r w:rsidRPr="00D333B1">
        <w:rPr>
          <w:sz w:val="24"/>
          <w:szCs w:val="24"/>
        </w:rPr>
        <w:t xml:space="preserve"> Maccabees 1:17 says “Blessed be Our God on all things, who have delivered up the ungodly.” In 1</w:t>
      </w:r>
      <w:r w:rsidRPr="00D333B1">
        <w:rPr>
          <w:sz w:val="24"/>
          <w:szCs w:val="24"/>
          <w:vertAlign w:val="superscript"/>
        </w:rPr>
        <w:t>st</w:t>
      </w:r>
      <w:r w:rsidRPr="00D333B1">
        <w:rPr>
          <w:sz w:val="24"/>
          <w:szCs w:val="24"/>
        </w:rPr>
        <w:t xml:space="preserve"> Esdras 8:25 mentions “…Blessed be the only Lord God of My Fathers, who has put these things into the heart of the King…” In 1</w:t>
      </w:r>
      <w:r w:rsidRPr="00D333B1">
        <w:rPr>
          <w:sz w:val="24"/>
          <w:szCs w:val="24"/>
          <w:vertAlign w:val="superscript"/>
        </w:rPr>
        <w:t>st</w:t>
      </w:r>
      <w:r w:rsidRPr="00D333B1">
        <w:rPr>
          <w:sz w:val="24"/>
          <w:szCs w:val="24"/>
        </w:rPr>
        <w:t xml:space="preserve"> Esdras 9:46 says “…so Esdras blessed the Lord God Most High (Stephen), the God of Hosts, the Almighty.”  In 2</w:t>
      </w:r>
      <w:r w:rsidRPr="00D333B1">
        <w:rPr>
          <w:sz w:val="24"/>
          <w:szCs w:val="24"/>
          <w:vertAlign w:val="superscript"/>
        </w:rPr>
        <w:t>nd</w:t>
      </w:r>
      <w:r w:rsidRPr="00D333B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0162E" w:rsidRPr="00D333B1" w:rsidRDefault="0080162E" w:rsidP="0080162E">
      <w:pPr>
        <w:spacing w:line="480" w:lineRule="auto"/>
        <w:jc w:val="both"/>
        <w:rPr>
          <w:sz w:val="24"/>
          <w:szCs w:val="24"/>
        </w:rPr>
      </w:pPr>
      <w:r w:rsidRPr="00D333B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333B1">
        <w:rPr>
          <w:sz w:val="24"/>
          <w:szCs w:val="24"/>
          <w:vertAlign w:val="superscript"/>
        </w:rPr>
        <w:t>st</w:t>
      </w:r>
      <w:r w:rsidRPr="00D333B1">
        <w:rPr>
          <w:sz w:val="24"/>
          <w:szCs w:val="24"/>
        </w:rPr>
        <w:t xml:space="preserve"> Peter 3:4 tells us “…rather with the hidden Person of the heart, with the incorruptible beauty of a gentle and quiet spirit, which is very precious in the sight of God.” In Titus 2:10 says “…not </w:t>
      </w:r>
      <w:r w:rsidRPr="00D333B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333B1">
        <w:rPr>
          <w:sz w:val="24"/>
          <w:szCs w:val="24"/>
          <w:vertAlign w:val="superscript"/>
        </w:rPr>
        <w:t>st</w:t>
      </w:r>
      <w:r w:rsidRPr="00D333B1">
        <w:rPr>
          <w:sz w:val="24"/>
          <w:szCs w:val="24"/>
        </w:rPr>
        <w:t xml:space="preserve"> Chronicles 16:29; 2</w:t>
      </w:r>
      <w:r w:rsidRPr="00D333B1">
        <w:rPr>
          <w:sz w:val="24"/>
          <w:szCs w:val="24"/>
          <w:vertAlign w:val="superscript"/>
        </w:rPr>
        <w:t>nd</w:t>
      </w:r>
      <w:r w:rsidRPr="00D333B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0162E" w:rsidRPr="00D333B1" w:rsidRDefault="0080162E" w:rsidP="0080162E">
      <w:pPr>
        <w:spacing w:line="480" w:lineRule="auto"/>
        <w:jc w:val="both"/>
        <w:rPr>
          <w:sz w:val="24"/>
          <w:szCs w:val="24"/>
        </w:rPr>
      </w:pPr>
      <w:r w:rsidRPr="00D333B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333B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333B1">
        <w:rPr>
          <w:sz w:val="24"/>
          <w:szCs w:val="24"/>
          <w:vertAlign w:val="superscript"/>
        </w:rPr>
        <w:t>st</w:t>
      </w:r>
      <w:r w:rsidRPr="00D333B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333B1">
        <w:rPr>
          <w:b/>
          <w:sz w:val="24"/>
          <w:szCs w:val="24"/>
        </w:rPr>
        <w:t>I AM WHO I AM</w:t>
      </w:r>
      <w:r w:rsidRPr="00D333B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333B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0162E" w:rsidRPr="00D333B1" w:rsidRDefault="0080162E" w:rsidP="0080162E">
      <w:pPr>
        <w:spacing w:line="480" w:lineRule="auto"/>
        <w:jc w:val="both"/>
        <w:rPr>
          <w:sz w:val="24"/>
          <w:szCs w:val="24"/>
        </w:rPr>
      </w:pPr>
      <w:r w:rsidRPr="00D333B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333B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333B1">
        <w:rPr>
          <w:sz w:val="24"/>
          <w:szCs w:val="24"/>
          <w:vertAlign w:val="superscript"/>
        </w:rPr>
        <w:t>nd</w:t>
      </w:r>
      <w:r w:rsidRPr="00D333B1">
        <w:rPr>
          <w:sz w:val="24"/>
          <w:szCs w:val="24"/>
        </w:rPr>
        <w:t xml:space="preserve"> Timothy 2:19 declares “the solid foundation of God stands, having this seal: “The Lord knows those who are His,” &amp; “Let Everyone who names the name of Christ depart from iniquity.” In 1</w:t>
      </w:r>
      <w:r w:rsidRPr="00D333B1">
        <w:rPr>
          <w:sz w:val="24"/>
          <w:szCs w:val="24"/>
          <w:vertAlign w:val="superscript"/>
        </w:rPr>
        <w:t>st</w:t>
      </w:r>
      <w:r w:rsidRPr="00D333B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333B1">
        <w:rPr>
          <w:sz w:val="24"/>
          <w:szCs w:val="24"/>
          <w:vertAlign w:val="superscript"/>
        </w:rPr>
        <w:t>st</w:t>
      </w:r>
      <w:r w:rsidRPr="00D333B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0162E" w:rsidRPr="00D333B1" w:rsidRDefault="0080162E" w:rsidP="0080162E">
      <w:pPr>
        <w:spacing w:line="480" w:lineRule="auto"/>
        <w:jc w:val="both"/>
        <w:rPr>
          <w:sz w:val="24"/>
          <w:szCs w:val="24"/>
        </w:rPr>
      </w:pPr>
      <w:r w:rsidRPr="00D333B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333B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333B1">
        <w:rPr>
          <w:sz w:val="24"/>
          <w:szCs w:val="24"/>
          <w:vertAlign w:val="superscript"/>
        </w:rPr>
        <w:t>st</w:t>
      </w:r>
      <w:r w:rsidRPr="00D333B1">
        <w:rPr>
          <w:sz w:val="24"/>
          <w:szCs w:val="24"/>
        </w:rPr>
        <w:t xml:space="preserve"> Peter 3:20; 2</w:t>
      </w:r>
      <w:r w:rsidRPr="00D333B1">
        <w:rPr>
          <w:sz w:val="24"/>
          <w:szCs w:val="24"/>
          <w:vertAlign w:val="superscript"/>
        </w:rPr>
        <w:t>nd</w:t>
      </w:r>
      <w:r w:rsidRPr="00D333B1">
        <w:rPr>
          <w:sz w:val="24"/>
          <w:szCs w:val="24"/>
        </w:rPr>
        <w:t xml:space="preserve"> Peter 2:5; Sirach 44:17; 2</w:t>
      </w:r>
      <w:r w:rsidRPr="00D333B1">
        <w:rPr>
          <w:sz w:val="24"/>
          <w:szCs w:val="24"/>
          <w:vertAlign w:val="superscript"/>
        </w:rPr>
        <w:t>nd</w:t>
      </w:r>
      <w:r w:rsidRPr="00D333B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333B1">
        <w:rPr>
          <w:sz w:val="24"/>
          <w:szCs w:val="24"/>
          <w:vertAlign w:val="superscript"/>
        </w:rPr>
        <w:t>nd</w:t>
      </w:r>
      <w:r w:rsidRPr="00D333B1">
        <w:rPr>
          <w:sz w:val="24"/>
          <w:szCs w:val="24"/>
        </w:rPr>
        <w:t xml:space="preserve"> Samuel </w:t>
      </w:r>
      <w:r w:rsidRPr="00D333B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333B1">
        <w:rPr>
          <w:sz w:val="24"/>
          <w:szCs w:val="24"/>
          <w:vertAlign w:val="superscript"/>
        </w:rPr>
        <w:t>st</w:t>
      </w:r>
      <w:r w:rsidRPr="00D333B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333B1">
        <w:rPr>
          <w:sz w:val="24"/>
          <w:szCs w:val="24"/>
        </w:rPr>
        <w:lastRenderedPageBreak/>
        <w:t xml:space="preserve">the LORD Stephen saved (protected) the Whole Law by His Omniscience and His Omnipotence in Acts 6:3-10; 7:57-8:3. </w:t>
      </w:r>
    </w:p>
    <w:p w:rsidR="0080162E" w:rsidRPr="00D333B1" w:rsidRDefault="0080162E" w:rsidP="0080162E">
      <w:pPr>
        <w:spacing w:line="480" w:lineRule="auto"/>
        <w:jc w:val="both"/>
        <w:rPr>
          <w:sz w:val="24"/>
          <w:szCs w:val="24"/>
        </w:rPr>
      </w:pPr>
      <w:r w:rsidRPr="00D333B1">
        <w:rPr>
          <w:sz w:val="24"/>
          <w:szCs w:val="24"/>
        </w:rPr>
        <w:t>What are the five levels of Relenting? First, is the Married Lord called Wisdom by the term “Qanah” meaning “</w:t>
      </w:r>
      <w:r w:rsidRPr="00D333B1">
        <w:rPr>
          <w:b/>
          <w:sz w:val="24"/>
          <w:szCs w:val="24"/>
        </w:rPr>
        <w:t>Marital Eternal Sexual Eros Love</w:t>
      </w:r>
      <w:r w:rsidRPr="00D333B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333B1">
        <w:rPr>
          <w:sz w:val="24"/>
          <w:szCs w:val="24"/>
        </w:rPr>
        <w:lastRenderedPageBreak/>
        <w:t xml:space="preserve">committed murder in Genesis 4:8. But through the Lord Peter as the Child of the Lord all Child Kind was protected (victory) from committing murder in Luke 10:18-20.     </w:t>
      </w:r>
    </w:p>
    <w:p w:rsidR="0080162E" w:rsidRPr="00D333B1" w:rsidRDefault="0080162E" w:rsidP="0080162E">
      <w:pPr>
        <w:spacing w:line="480" w:lineRule="auto"/>
        <w:jc w:val="both"/>
        <w:rPr>
          <w:sz w:val="24"/>
          <w:szCs w:val="24"/>
        </w:rPr>
      </w:pPr>
      <w:r w:rsidRPr="00D333B1">
        <w:rPr>
          <w:sz w:val="24"/>
          <w:szCs w:val="24"/>
        </w:rPr>
        <w:t>His Relentlessness (does not relent) is proven in scripture. In 1</w:t>
      </w:r>
      <w:r w:rsidRPr="00D333B1">
        <w:rPr>
          <w:sz w:val="24"/>
          <w:szCs w:val="24"/>
          <w:vertAlign w:val="superscript"/>
        </w:rPr>
        <w:t>st</w:t>
      </w:r>
      <w:r w:rsidRPr="00D333B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333B1">
        <w:rPr>
          <w:sz w:val="24"/>
          <w:szCs w:val="24"/>
          <w:vertAlign w:val="superscript"/>
        </w:rPr>
        <w:t>nd</w:t>
      </w:r>
      <w:r w:rsidRPr="00D333B1">
        <w:rPr>
          <w:sz w:val="24"/>
          <w:szCs w:val="24"/>
        </w:rPr>
        <w:t xml:space="preserve"> Thessalonians 2:1-12; 2</w:t>
      </w:r>
      <w:r w:rsidRPr="00D333B1">
        <w:rPr>
          <w:sz w:val="24"/>
          <w:szCs w:val="24"/>
          <w:vertAlign w:val="superscript"/>
        </w:rPr>
        <w:t>nd</w:t>
      </w:r>
      <w:r w:rsidRPr="00D333B1">
        <w:rPr>
          <w:sz w:val="24"/>
          <w:szCs w:val="24"/>
        </w:rPr>
        <w:t xml:space="preserve"> John 7-11; Jude 5-19; Daniel 2:1-12:13; 2</w:t>
      </w:r>
      <w:r w:rsidRPr="00D333B1">
        <w:rPr>
          <w:sz w:val="24"/>
          <w:szCs w:val="24"/>
          <w:vertAlign w:val="superscript"/>
        </w:rPr>
        <w:t>nd</w:t>
      </w:r>
      <w:r w:rsidRPr="00D333B1">
        <w:rPr>
          <w:sz w:val="24"/>
          <w:szCs w:val="24"/>
        </w:rPr>
        <w:t xml:space="preserve"> Peter 2:1-22; 3:10-13; Genesis 6:1-8; Revelation 4:1-20:15 and Acts 7:51-8:3. This is done by the Father Stephen’s Law of Division to divide Kingdoms (Kings) and Nations (Laws) in Luke 11:17-23; 21:10. </w:t>
      </w:r>
    </w:p>
    <w:p w:rsidR="0080162E" w:rsidRPr="00D333B1" w:rsidRDefault="0080162E" w:rsidP="0080162E">
      <w:pPr>
        <w:spacing w:line="480" w:lineRule="auto"/>
        <w:jc w:val="both"/>
        <w:rPr>
          <w:sz w:val="24"/>
          <w:szCs w:val="24"/>
        </w:rPr>
      </w:pPr>
      <w:r w:rsidRPr="00D333B1">
        <w:rPr>
          <w:sz w:val="24"/>
          <w:szCs w:val="24"/>
        </w:rPr>
        <w:t xml:space="preserve">His Impassibility (Divine Passions) is proven in scripture. God does not have Sexual Eros Love Passions, but He does have Holy Divine Love Passions. God did not create Sexual Eros Love to </w:t>
      </w:r>
      <w:r w:rsidRPr="00D333B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333B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333B1">
        <w:rPr>
          <w:sz w:val="24"/>
          <w:szCs w:val="24"/>
          <w:vertAlign w:val="superscript"/>
        </w:rPr>
        <w:t>nd</w:t>
      </w:r>
      <w:r w:rsidRPr="00D333B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333B1">
        <w:rPr>
          <w:sz w:val="24"/>
          <w:szCs w:val="24"/>
          <w:vertAlign w:val="superscript"/>
        </w:rPr>
        <w:t>st</w:t>
      </w:r>
      <w:r w:rsidRPr="00D333B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333B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333B1">
        <w:rPr>
          <w:sz w:val="24"/>
          <w:szCs w:val="24"/>
          <w:vertAlign w:val="superscript"/>
        </w:rPr>
        <w:t>st</w:t>
      </w:r>
      <w:r w:rsidRPr="00D333B1">
        <w:rPr>
          <w:sz w:val="24"/>
          <w:szCs w:val="24"/>
        </w:rPr>
        <w:t xml:space="preserve"> Person of the Trinity and equal to the Lord Yah. 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w:t>
      </w:r>
      <w:r w:rsidRPr="00D333B1">
        <w:rPr>
          <w:sz w:val="24"/>
          <w:szCs w:val="24"/>
        </w:rPr>
        <w:lastRenderedPageBreak/>
        <w:t>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80162E" w:rsidRPr="00D333B1" w:rsidRDefault="0080162E" w:rsidP="0080162E">
      <w:pPr>
        <w:spacing w:line="480" w:lineRule="auto"/>
        <w:jc w:val="both"/>
        <w:rPr>
          <w:sz w:val="24"/>
          <w:szCs w:val="24"/>
        </w:rPr>
      </w:pPr>
      <w:r w:rsidRPr="00D333B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333B1">
        <w:rPr>
          <w:sz w:val="24"/>
          <w:szCs w:val="24"/>
          <w:vertAlign w:val="superscript"/>
        </w:rPr>
        <w:t>st</w:t>
      </w:r>
      <w:r w:rsidRPr="00D333B1">
        <w:rPr>
          <w:sz w:val="24"/>
          <w:szCs w:val="24"/>
        </w:rPr>
        <w:t xml:space="preserve"> Timothy 1:17 states “Now to the King eternal, immortal, invisible, to God who alone is wise, be honor and glory forever and ever. Amen.” In 1</w:t>
      </w:r>
      <w:r w:rsidRPr="00D333B1">
        <w:rPr>
          <w:sz w:val="24"/>
          <w:szCs w:val="24"/>
          <w:vertAlign w:val="superscript"/>
        </w:rPr>
        <w:t>st</w:t>
      </w:r>
      <w:r w:rsidRPr="00D333B1">
        <w:rPr>
          <w:sz w:val="24"/>
          <w:szCs w:val="24"/>
        </w:rPr>
        <w:t xml:space="preserve"> Timothy 6:16 says “…who alone has immortality, dwelling in unapproachable light, whom no Man has seen or can see, to whom be honor and everlasting power, Amen.” In 2</w:t>
      </w:r>
      <w:r w:rsidRPr="00D333B1">
        <w:rPr>
          <w:sz w:val="24"/>
          <w:szCs w:val="24"/>
          <w:vertAlign w:val="superscript"/>
        </w:rPr>
        <w:t>nd</w:t>
      </w:r>
      <w:r w:rsidRPr="00D333B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333B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333B1">
        <w:rPr>
          <w:b/>
          <w:sz w:val="24"/>
          <w:szCs w:val="24"/>
        </w:rPr>
        <w:t>Jealous Law Justice Armor</w:t>
      </w:r>
      <w:r w:rsidRPr="00D333B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0162E" w:rsidRPr="00D333B1" w:rsidRDefault="0080162E" w:rsidP="0080162E">
      <w:pPr>
        <w:spacing w:line="480" w:lineRule="auto"/>
        <w:jc w:val="both"/>
        <w:rPr>
          <w:sz w:val="24"/>
          <w:szCs w:val="24"/>
        </w:rPr>
      </w:pPr>
      <w:r w:rsidRPr="00D333B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333B1">
        <w:rPr>
          <w:b/>
          <w:sz w:val="24"/>
          <w:szCs w:val="24"/>
        </w:rPr>
        <w:t>His Universal Preservation</w:t>
      </w:r>
      <w:r w:rsidRPr="00D333B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333B1">
        <w:rPr>
          <w:sz w:val="24"/>
          <w:szCs w:val="24"/>
          <w:vertAlign w:val="superscript"/>
        </w:rPr>
        <w:t>nd</w:t>
      </w:r>
      <w:r w:rsidRPr="00D333B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333B1">
        <w:rPr>
          <w:sz w:val="24"/>
          <w:szCs w:val="24"/>
          <w:vertAlign w:val="superscript"/>
        </w:rPr>
        <w:t>nd</w:t>
      </w:r>
      <w:r w:rsidRPr="00D333B1">
        <w:rPr>
          <w:sz w:val="24"/>
          <w:szCs w:val="24"/>
        </w:rPr>
        <w:t xml:space="preserve"> Peter 3:7 mentions “the Heavens and the Earth that now exist” are “being kept until the Day of Judgment.” In Job 34:14-15 declares “If He should take back His Spirit (Stephen) to Himself, and gather to Himself His </w:t>
      </w:r>
      <w:r w:rsidRPr="00D333B1">
        <w:rPr>
          <w:sz w:val="24"/>
          <w:szCs w:val="24"/>
        </w:rPr>
        <w:lastRenderedPageBreak/>
        <w:t xml:space="preserve">breath, all Flesh would perish together, and Man would return to dust.” Second, Providence is called </w:t>
      </w:r>
      <w:r w:rsidRPr="00D333B1">
        <w:rPr>
          <w:b/>
          <w:sz w:val="24"/>
          <w:szCs w:val="24"/>
        </w:rPr>
        <w:t>His Universal Concurrence</w:t>
      </w:r>
      <w:r w:rsidRPr="00D333B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333B1">
        <w:rPr>
          <w:sz w:val="24"/>
          <w:szCs w:val="24"/>
          <w:vertAlign w:val="superscript"/>
        </w:rPr>
        <w:t>st</w:t>
      </w:r>
      <w:r w:rsidRPr="00D333B1">
        <w:rPr>
          <w:sz w:val="24"/>
          <w:szCs w:val="24"/>
        </w:rPr>
        <w:t xml:space="preserve"> Corinthians 4:7; Ezra 1:1; 6:22 and Philippians 2:13. Third, Providence is called </w:t>
      </w:r>
      <w:r w:rsidRPr="00D333B1">
        <w:rPr>
          <w:b/>
          <w:sz w:val="24"/>
          <w:szCs w:val="24"/>
        </w:rPr>
        <w:t>His Universal Government</w:t>
      </w:r>
      <w:r w:rsidRPr="00D333B1">
        <w:rPr>
          <w:sz w:val="24"/>
          <w:szCs w:val="24"/>
        </w:rPr>
        <w:t xml:space="preserve">. Government is God giving purpose on all that He does in the Universe and He governs and directs all things in order to accomplish His divine </w:t>
      </w:r>
      <w:r w:rsidRPr="00D333B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333B1">
        <w:rPr>
          <w:sz w:val="24"/>
          <w:szCs w:val="24"/>
          <w:vertAlign w:val="superscript"/>
        </w:rPr>
        <w:t>st</w:t>
      </w:r>
      <w:r w:rsidRPr="00D333B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0162E" w:rsidRPr="00D333B1" w:rsidRDefault="0080162E" w:rsidP="0080162E">
      <w:pPr>
        <w:spacing w:line="480" w:lineRule="auto"/>
        <w:jc w:val="both"/>
        <w:rPr>
          <w:sz w:val="24"/>
          <w:szCs w:val="24"/>
        </w:rPr>
      </w:pPr>
      <w:r w:rsidRPr="00D333B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333B1">
        <w:rPr>
          <w:sz w:val="24"/>
          <w:szCs w:val="24"/>
          <w:vertAlign w:val="superscript"/>
        </w:rPr>
        <w:t>st</w:t>
      </w:r>
      <w:r w:rsidRPr="00D333B1">
        <w:rPr>
          <w:sz w:val="24"/>
          <w:szCs w:val="24"/>
        </w:rPr>
        <w:t xml:space="preserve"> Samuel 16:14 tells us that an Evil Spirit tormented King Saul. When David sinned The Lord raised up evil in His house and it did not depart in until it was </w:t>
      </w:r>
      <w:r w:rsidRPr="00D333B1">
        <w:rPr>
          <w:sz w:val="24"/>
          <w:szCs w:val="24"/>
        </w:rPr>
        <w:lastRenderedPageBreak/>
        <w:t>fulfilled in 2</w:t>
      </w:r>
      <w:r w:rsidRPr="00D333B1">
        <w:rPr>
          <w:sz w:val="24"/>
          <w:szCs w:val="24"/>
          <w:vertAlign w:val="superscript"/>
        </w:rPr>
        <w:t>nd</w:t>
      </w:r>
      <w:r w:rsidRPr="00D333B1">
        <w:rPr>
          <w:sz w:val="24"/>
          <w:szCs w:val="24"/>
        </w:rPr>
        <w:t xml:space="preserve"> Samuel 12:11-12; 16:22. More punishment was given to King David about killing Uriah the Hittite in military warfare in 2</w:t>
      </w:r>
      <w:r w:rsidRPr="00D333B1">
        <w:rPr>
          <w:sz w:val="24"/>
          <w:szCs w:val="24"/>
          <w:vertAlign w:val="superscript"/>
        </w:rPr>
        <w:t>nd</w:t>
      </w:r>
      <w:r w:rsidRPr="00D333B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333B1">
        <w:rPr>
          <w:sz w:val="24"/>
          <w:szCs w:val="24"/>
          <w:vertAlign w:val="superscript"/>
        </w:rPr>
        <w:t>nd</w:t>
      </w:r>
      <w:r w:rsidRPr="00D333B1">
        <w:rPr>
          <w:sz w:val="24"/>
          <w:szCs w:val="24"/>
        </w:rPr>
        <w:t xml:space="preserve"> Samuel 16:5-8, 11; 24:1, 10; 12-17.  Also in the life of Job the Lord allowed Satan to try Job. But Satan failed and Job was victorious over Satan in Job 1:1-2:13. Also in 1</w:t>
      </w:r>
      <w:r w:rsidRPr="00D333B1">
        <w:rPr>
          <w:sz w:val="24"/>
          <w:szCs w:val="24"/>
          <w:vertAlign w:val="superscript"/>
        </w:rPr>
        <w:t>st</w:t>
      </w:r>
      <w:r w:rsidRPr="00D333B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333B1">
        <w:rPr>
          <w:sz w:val="24"/>
          <w:szCs w:val="24"/>
          <w:vertAlign w:val="superscript"/>
        </w:rPr>
        <w:t>st</w:t>
      </w:r>
      <w:r w:rsidRPr="00D333B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333B1">
        <w:rPr>
          <w:sz w:val="24"/>
          <w:szCs w:val="24"/>
        </w:rPr>
        <w:lastRenderedPageBreak/>
        <w:t>We should never do it to displease God in Matthew 6:13; 1</w:t>
      </w:r>
      <w:r w:rsidRPr="00D333B1">
        <w:rPr>
          <w:sz w:val="24"/>
          <w:szCs w:val="24"/>
          <w:vertAlign w:val="superscript"/>
        </w:rPr>
        <w:t>st</w:t>
      </w:r>
      <w:r w:rsidRPr="00D333B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333B1">
        <w:rPr>
          <w:sz w:val="24"/>
          <w:szCs w:val="24"/>
          <w:vertAlign w:val="superscript"/>
        </w:rPr>
        <w:t>st</w:t>
      </w:r>
      <w:r w:rsidRPr="00D333B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333B1">
        <w:rPr>
          <w:sz w:val="24"/>
          <w:szCs w:val="24"/>
          <w:vertAlign w:val="superscript"/>
        </w:rPr>
        <w:t>st</w:t>
      </w:r>
      <w:r w:rsidRPr="00D333B1">
        <w:rPr>
          <w:sz w:val="24"/>
          <w:szCs w:val="24"/>
        </w:rPr>
        <w:t xml:space="preserve"> John 5:6-13.                              </w:t>
      </w:r>
    </w:p>
    <w:p w:rsidR="0080162E" w:rsidRPr="00D333B1" w:rsidRDefault="0080162E" w:rsidP="0080162E">
      <w:pPr>
        <w:spacing w:line="480" w:lineRule="auto"/>
        <w:jc w:val="both"/>
        <w:rPr>
          <w:sz w:val="24"/>
          <w:szCs w:val="24"/>
        </w:rPr>
      </w:pPr>
      <w:r w:rsidRPr="00D333B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333B1">
        <w:rPr>
          <w:sz w:val="24"/>
          <w:szCs w:val="24"/>
          <w:vertAlign w:val="superscript"/>
        </w:rPr>
        <w:t>nd</w:t>
      </w:r>
      <w:r w:rsidRPr="00D333B1">
        <w:rPr>
          <w:sz w:val="24"/>
          <w:szCs w:val="24"/>
        </w:rPr>
        <w:t xml:space="preserve"> Samuel 14:14; 2</w:t>
      </w:r>
      <w:r w:rsidRPr="00D333B1">
        <w:rPr>
          <w:sz w:val="24"/>
          <w:szCs w:val="24"/>
          <w:vertAlign w:val="superscript"/>
        </w:rPr>
        <w:t>nd</w:t>
      </w:r>
      <w:r w:rsidRPr="00D333B1">
        <w:rPr>
          <w:sz w:val="24"/>
          <w:szCs w:val="24"/>
        </w:rPr>
        <w:t xml:space="preserve"> Chronicles 19:7 &amp; Proverbs 28:21. In Romans 2:11 says “There is no Respect of Persons with God. In Ephesians 6:9 </w:t>
      </w:r>
      <w:r w:rsidRPr="00D333B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333B1">
        <w:rPr>
          <w:sz w:val="24"/>
          <w:szCs w:val="24"/>
          <w:vertAlign w:val="superscript"/>
        </w:rPr>
        <w:t>st</w:t>
      </w:r>
      <w:r w:rsidRPr="00D333B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0162E" w:rsidRPr="00D333B1" w:rsidRDefault="0080162E" w:rsidP="0080162E">
      <w:pPr>
        <w:spacing w:line="480" w:lineRule="auto"/>
        <w:jc w:val="both"/>
        <w:rPr>
          <w:sz w:val="24"/>
          <w:szCs w:val="24"/>
        </w:rPr>
      </w:pPr>
      <w:r w:rsidRPr="00D333B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333B1">
        <w:rPr>
          <w:sz w:val="24"/>
          <w:szCs w:val="24"/>
          <w:vertAlign w:val="superscript"/>
        </w:rPr>
        <w:t>st</w:t>
      </w:r>
      <w:r w:rsidRPr="00D333B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333B1">
        <w:rPr>
          <w:sz w:val="24"/>
          <w:szCs w:val="24"/>
          <w:vertAlign w:val="superscript"/>
        </w:rPr>
        <w:t>st</w:t>
      </w:r>
      <w:r w:rsidRPr="00D333B1">
        <w:rPr>
          <w:sz w:val="24"/>
          <w:szCs w:val="24"/>
        </w:rPr>
        <w:t xml:space="preserve"> Kings 8:28 says “Yet have thou respect unto the Prayer of thy Servant, and to His supplication. O LORD My God, to hearken unto the cry and the Prayer which thy Servant </w:t>
      </w:r>
      <w:r w:rsidRPr="00D333B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333B1">
        <w:rPr>
          <w:b/>
          <w:sz w:val="24"/>
          <w:szCs w:val="24"/>
        </w:rPr>
        <w:t>The Garden of Eden that the Lord God created</w:t>
      </w:r>
      <w:r w:rsidRPr="00D333B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0162E" w:rsidRPr="00D333B1" w:rsidRDefault="0080162E" w:rsidP="0080162E">
      <w:pPr>
        <w:jc w:val="center"/>
        <w:rPr>
          <w:sz w:val="24"/>
          <w:szCs w:val="24"/>
        </w:rPr>
      </w:pPr>
      <w:r w:rsidRPr="00D333B1">
        <w:rPr>
          <w:sz w:val="24"/>
          <w:szCs w:val="24"/>
        </w:rPr>
        <w:t>The Lord Stephen’s Great Divine Works</w:t>
      </w:r>
    </w:p>
    <w:p w:rsidR="0080162E" w:rsidRPr="00D333B1" w:rsidRDefault="0080162E" w:rsidP="0080162E">
      <w:pPr>
        <w:spacing w:line="480" w:lineRule="auto"/>
        <w:jc w:val="both"/>
        <w:rPr>
          <w:sz w:val="24"/>
          <w:szCs w:val="24"/>
        </w:rPr>
      </w:pPr>
      <w:r w:rsidRPr="00D333B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333B1">
        <w:rPr>
          <w:b/>
          <w:sz w:val="24"/>
          <w:szCs w:val="24"/>
        </w:rPr>
        <w:t>I AM</w:t>
      </w:r>
      <w:r w:rsidRPr="00D333B1">
        <w:rPr>
          <w:sz w:val="24"/>
          <w:szCs w:val="24"/>
        </w:rPr>
        <w:t>.’” In Exodus 3:14-15 tells us “And God said to Moses, ‘</w:t>
      </w:r>
      <w:r w:rsidRPr="00D333B1">
        <w:rPr>
          <w:b/>
          <w:sz w:val="24"/>
          <w:szCs w:val="24"/>
        </w:rPr>
        <w:t>I AM WHO I AM</w:t>
      </w:r>
      <w:r w:rsidRPr="00D333B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333B1">
        <w:rPr>
          <w:sz w:val="24"/>
          <w:szCs w:val="24"/>
          <w:vertAlign w:val="superscript"/>
        </w:rPr>
        <w:t>st</w:t>
      </w:r>
      <w:r w:rsidRPr="00D333B1">
        <w:rPr>
          <w:sz w:val="24"/>
          <w:szCs w:val="24"/>
        </w:rPr>
        <w:t xml:space="preserve"> Corinthians 8:6 declares “yet for Us there is One God, the Father (Stephen), of </w:t>
      </w:r>
      <w:r w:rsidRPr="00D333B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333B1">
        <w:rPr>
          <w:sz w:val="24"/>
          <w:szCs w:val="24"/>
          <w:vertAlign w:val="superscript"/>
        </w:rPr>
        <w:t>nd</w:t>
      </w:r>
      <w:r w:rsidRPr="00D333B1">
        <w:rPr>
          <w:sz w:val="24"/>
          <w:szCs w:val="24"/>
        </w:rPr>
        <w:t xml:space="preserve"> Peter 3:7 declares “But the Heavens and earth, which are now, by the same Word is kept in store, reserved unto fire against the day of judgment and perdition of ungodly Men.” In 2</w:t>
      </w:r>
      <w:r w:rsidRPr="00D333B1">
        <w:rPr>
          <w:sz w:val="24"/>
          <w:szCs w:val="24"/>
          <w:vertAlign w:val="superscript"/>
        </w:rPr>
        <w:t>nd</w:t>
      </w:r>
      <w:r w:rsidRPr="00D333B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333B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333B1">
        <w:rPr>
          <w:sz w:val="24"/>
          <w:szCs w:val="24"/>
          <w:vertAlign w:val="superscript"/>
        </w:rPr>
        <w:t>st</w:t>
      </w:r>
      <w:r w:rsidRPr="00D333B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333B1">
        <w:rPr>
          <w:sz w:val="24"/>
          <w:szCs w:val="24"/>
          <w:vertAlign w:val="superscript"/>
        </w:rPr>
        <w:t>st</w:t>
      </w:r>
      <w:r w:rsidRPr="00D333B1">
        <w:rPr>
          <w:sz w:val="24"/>
          <w:szCs w:val="24"/>
        </w:rPr>
        <w:t xml:space="preserve"> Chronicles 16:33; Matthew  24:15-46; 1</w:t>
      </w:r>
      <w:r w:rsidRPr="00D333B1">
        <w:rPr>
          <w:sz w:val="24"/>
          <w:szCs w:val="24"/>
          <w:vertAlign w:val="superscript"/>
        </w:rPr>
        <w:t>st</w:t>
      </w:r>
      <w:r w:rsidRPr="00D333B1">
        <w:rPr>
          <w:sz w:val="24"/>
          <w:szCs w:val="24"/>
        </w:rPr>
        <w:t xml:space="preserve"> Thessalonians 5:1-11; 2</w:t>
      </w:r>
      <w:r w:rsidRPr="00D333B1">
        <w:rPr>
          <w:sz w:val="24"/>
          <w:szCs w:val="24"/>
          <w:vertAlign w:val="superscript"/>
        </w:rPr>
        <w:t>nd</w:t>
      </w:r>
      <w:r w:rsidRPr="00D333B1">
        <w:rPr>
          <w:sz w:val="24"/>
          <w:szCs w:val="24"/>
        </w:rPr>
        <w:t xml:space="preserve"> Thessalonians 2:1-12; Zechariah 14:7; 2</w:t>
      </w:r>
      <w:r w:rsidRPr="00D333B1">
        <w:rPr>
          <w:sz w:val="24"/>
          <w:szCs w:val="24"/>
          <w:vertAlign w:val="superscript"/>
        </w:rPr>
        <w:t>nd</w:t>
      </w:r>
      <w:r w:rsidRPr="00D333B1">
        <w:rPr>
          <w:sz w:val="24"/>
          <w:szCs w:val="24"/>
        </w:rPr>
        <w:t xml:space="preserve"> Esdras 4:22-52; 5:1-20-6:28; 9:1-13; 9:38-13:58; Mark 13:14-27, 32-37; Daniel 1:1-12:13; 2</w:t>
      </w:r>
      <w:r w:rsidRPr="00D333B1">
        <w:rPr>
          <w:sz w:val="24"/>
          <w:szCs w:val="24"/>
          <w:vertAlign w:val="superscript"/>
        </w:rPr>
        <w:t>nd</w:t>
      </w:r>
      <w:r w:rsidRPr="00D333B1">
        <w:rPr>
          <w:sz w:val="24"/>
          <w:szCs w:val="24"/>
        </w:rPr>
        <w:t xml:space="preserve"> Peter 3:10-13; 1</w:t>
      </w:r>
      <w:r w:rsidRPr="00D333B1">
        <w:rPr>
          <w:sz w:val="24"/>
          <w:szCs w:val="24"/>
          <w:vertAlign w:val="superscript"/>
        </w:rPr>
        <w:t>st</w:t>
      </w:r>
      <w:r w:rsidRPr="00D333B1">
        <w:rPr>
          <w:sz w:val="24"/>
          <w:szCs w:val="24"/>
        </w:rPr>
        <w:t xml:space="preserve"> John 2:18-23; Revelations 4:1-20:15; Luke 21:7-28, 34-38 and Acts 1:4-8:3. There are a total of 13 days that rules 13 nights equal to 13,000 (26,000) years with the Lord. The 13 days concerns the 1</w:t>
      </w:r>
      <w:r w:rsidRPr="00D333B1">
        <w:rPr>
          <w:sz w:val="24"/>
          <w:szCs w:val="24"/>
          <w:vertAlign w:val="superscript"/>
        </w:rPr>
        <w:t>st</w:t>
      </w:r>
      <w:r w:rsidRPr="00D333B1">
        <w:rPr>
          <w:sz w:val="24"/>
          <w:szCs w:val="24"/>
        </w:rPr>
        <w:t xml:space="preserve"> Lord Yahweh’s Creator Qanah Day of the Creation the Father Stephen Our Lord around 10,012 BC-9,012 BC in Proverbs 8:22-25 (RSV), the Father Stephen’s Supreme Lordship of the Trinity’s 2</w:t>
      </w:r>
      <w:r w:rsidRPr="00D333B1">
        <w:rPr>
          <w:sz w:val="24"/>
          <w:szCs w:val="24"/>
          <w:vertAlign w:val="superscript"/>
        </w:rPr>
        <w:t>nd</w:t>
      </w:r>
      <w:r w:rsidRPr="00D333B1">
        <w:rPr>
          <w:sz w:val="24"/>
          <w:szCs w:val="24"/>
        </w:rPr>
        <w:t xml:space="preserve"> Creator’s Bara Day around 9,012 BC-8,012 BC  in Genesis 1:1, the 3</w:t>
      </w:r>
      <w:r w:rsidRPr="00D333B1">
        <w:rPr>
          <w:sz w:val="24"/>
          <w:szCs w:val="24"/>
          <w:vertAlign w:val="superscript"/>
        </w:rPr>
        <w:t>rd</w:t>
      </w:r>
      <w:r w:rsidRPr="00D333B1">
        <w:rPr>
          <w:sz w:val="24"/>
          <w:szCs w:val="24"/>
        </w:rPr>
        <w:t xml:space="preserve"> Lord Lucifer’s Bara Day around 8,012 BC-7,012 BC in Genesis 1:1, the 4</w:t>
      </w:r>
      <w:r w:rsidRPr="00D333B1">
        <w:rPr>
          <w:sz w:val="24"/>
          <w:szCs w:val="24"/>
          <w:vertAlign w:val="superscript"/>
        </w:rPr>
        <w:t>th</w:t>
      </w:r>
      <w:r w:rsidRPr="00D333B1">
        <w:rPr>
          <w:sz w:val="24"/>
          <w:szCs w:val="24"/>
        </w:rPr>
        <w:t xml:space="preserve"> Lord Michael’s Asah Day around 7,012 BC-6,012 BC in Genesis 1:7, the 5</w:t>
      </w:r>
      <w:r w:rsidRPr="00D333B1">
        <w:rPr>
          <w:sz w:val="24"/>
          <w:szCs w:val="24"/>
          <w:vertAlign w:val="superscript"/>
        </w:rPr>
        <w:t>th</w:t>
      </w:r>
      <w:r w:rsidRPr="00D333B1">
        <w:rPr>
          <w:sz w:val="24"/>
          <w:szCs w:val="24"/>
        </w:rPr>
        <w:t xml:space="preserve"> Man Nathan’s Law Day around 6,012 BC-5,012 BC in Genesis 1:17, the 6</w:t>
      </w:r>
      <w:r w:rsidRPr="00D333B1">
        <w:rPr>
          <w:sz w:val="24"/>
          <w:szCs w:val="24"/>
          <w:vertAlign w:val="superscript"/>
        </w:rPr>
        <w:t>th</w:t>
      </w:r>
      <w:r w:rsidRPr="00D333B1">
        <w:rPr>
          <w:sz w:val="24"/>
          <w:szCs w:val="24"/>
        </w:rPr>
        <w:t xml:space="preserve"> Man Adam’s Yatsar Day around 5,012 BC-4,012 BC in Genesis 1:26 &amp; Luke 3:38, the 7</w:t>
      </w:r>
      <w:r w:rsidRPr="00D333B1">
        <w:rPr>
          <w:sz w:val="24"/>
          <w:szCs w:val="24"/>
          <w:vertAlign w:val="superscript"/>
        </w:rPr>
        <w:t>th</w:t>
      </w:r>
      <w:r w:rsidRPr="00D333B1">
        <w:rPr>
          <w:sz w:val="24"/>
          <w:szCs w:val="24"/>
        </w:rPr>
        <w:t xml:space="preserve"> Man Noah’s Day around 4,012 BC-3,012 BC in Genesis 5:29 and Luke 3:36, the 8</w:t>
      </w:r>
      <w:r w:rsidRPr="00D333B1">
        <w:rPr>
          <w:sz w:val="24"/>
          <w:szCs w:val="24"/>
          <w:vertAlign w:val="superscript"/>
        </w:rPr>
        <w:t>th</w:t>
      </w:r>
      <w:r w:rsidRPr="00D333B1">
        <w:rPr>
          <w:sz w:val="24"/>
          <w:szCs w:val="24"/>
        </w:rPr>
        <w:t xml:space="preserve"> Man Abraham’s Day around 3,012 BC-2,012 BC in Genesis 11:26; Matthew 1:2 and Luke 3:34, the 9</w:t>
      </w:r>
      <w:r w:rsidRPr="00D333B1">
        <w:rPr>
          <w:sz w:val="24"/>
          <w:szCs w:val="24"/>
          <w:vertAlign w:val="superscript"/>
        </w:rPr>
        <w:t>th</w:t>
      </w:r>
      <w:r w:rsidRPr="00D333B1">
        <w:rPr>
          <w:sz w:val="24"/>
          <w:szCs w:val="24"/>
        </w:rPr>
        <w:t xml:space="preserve"> Man David’s Day around 2,012 BC-1,012 BC in Luke 3:31 and Matthew 1:6, 17, the 10</w:t>
      </w:r>
      <w:r w:rsidRPr="00D333B1">
        <w:rPr>
          <w:sz w:val="24"/>
          <w:szCs w:val="24"/>
          <w:vertAlign w:val="superscript"/>
        </w:rPr>
        <w:t>th</w:t>
      </w:r>
      <w:r w:rsidRPr="00D333B1">
        <w:rPr>
          <w:sz w:val="24"/>
          <w:szCs w:val="24"/>
        </w:rPr>
        <w:t xml:space="preserve"> Man Babylon’s Day around 1,012 BC-12 AD in Matthew 1:11, 17, the 11</w:t>
      </w:r>
      <w:r w:rsidRPr="00D333B1">
        <w:rPr>
          <w:sz w:val="24"/>
          <w:szCs w:val="24"/>
          <w:vertAlign w:val="superscript"/>
        </w:rPr>
        <w:t>th</w:t>
      </w:r>
      <w:r w:rsidRPr="00D333B1">
        <w:rPr>
          <w:sz w:val="24"/>
          <w:szCs w:val="24"/>
        </w:rPr>
        <w:t xml:space="preserve"> Son Jesus’ Day around 12 AD-1,012 AD in Matthew 1:16, 17 and Luke 3:23, </w:t>
      </w:r>
      <w:r w:rsidRPr="00D333B1">
        <w:rPr>
          <w:sz w:val="24"/>
          <w:szCs w:val="24"/>
        </w:rPr>
        <w:lastRenderedPageBreak/>
        <w:t>the 12</w:t>
      </w:r>
      <w:r w:rsidRPr="00D333B1">
        <w:rPr>
          <w:sz w:val="24"/>
          <w:szCs w:val="24"/>
          <w:vertAlign w:val="superscript"/>
        </w:rPr>
        <w:t>th</w:t>
      </w:r>
      <w:r w:rsidRPr="00D333B1">
        <w:rPr>
          <w:sz w:val="24"/>
          <w:szCs w:val="24"/>
        </w:rPr>
        <w:t xml:space="preserve"> Brother John’s Day around 1,012 AD-2,012 AD and the 13</w:t>
      </w:r>
      <w:r w:rsidRPr="00D333B1">
        <w:rPr>
          <w:sz w:val="24"/>
          <w:szCs w:val="24"/>
          <w:vertAlign w:val="superscript"/>
        </w:rPr>
        <w:t>th</w:t>
      </w:r>
      <w:r w:rsidRPr="00D333B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333B1">
        <w:rPr>
          <w:sz w:val="24"/>
          <w:szCs w:val="24"/>
          <w:vertAlign w:val="superscript"/>
        </w:rPr>
        <w:t>nd</w:t>
      </w:r>
      <w:r w:rsidRPr="00D333B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333B1">
        <w:rPr>
          <w:sz w:val="24"/>
          <w:szCs w:val="24"/>
          <w:vertAlign w:val="superscript"/>
        </w:rPr>
        <w:t>nd</w:t>
      </w:r>
      <w:r w:rsidRPr="00D333B1">
        <w:rPr>
          <w:sz w:val="24"/>
          <w:szCs w:val="24"/>
        </w:rPr>
        <w:t xml:space="preserve"> Peter 3:8. No One knows the day or hour of the Father Stephen in Matthew 24:36-44. The day &amp; hour is as 13/26 hours (13,000/26,000) in 2</w:t>
      </w:r>
      <w:r w:rsidRPr="00D333B1">
        <w:rPr>
          <w:sz w:val="24"/>
          <w:szCs w:val="24"/>
          <w:vertAlign w:val="superscript"/>
        </w:rPr>
        <w:t>nd</w:t>
      </w:r>
      <w:r w:rsidRPr="00D333B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333B1">
        <w:rPr>
          <w:sz w:val="24"/>
          <w:szCs w:val="24"/>
          <w:vertAlign w:val="superscript"/>
        </w:rPr>
        <w:t>nd</w:t>
      </w:r>
      <w:r w:rsidRPr="00D333B1">
        <w:rPr>
          <w:sz w:val="24"/>
          <w:szCs w:val="24"/>
        </w:rPr>
        <w:t xml:space="preserve"> Peter 3:10-13. The date of March 2,012AD is based on the life of Jesus and Stephen in 3BC-12AD. Medical science says that the dinosaurs lived 65 million years ago. The 2</w:t>
      </w:r>
      <w:r w:rsidRPr="00D333B1">
        <w:rPr>
          <w:sz w:val="24"/>
          <w:szCs w:val="24"/>
          <w:vertAlign w:val="superscript"/>
        </w:rPr>
        <w:t>nd</w:t>
      </w:r>
      <w:r w:rsidRPr="00D333B1">
        <w:rPr>
          <w:sz w:val="24"/>
          <w:szCs w:val="24"/>
        </w:rPr>
        <w:t xml:space="preserve"> Universe began &amp; lasted for trillions of years in Genesis 1:2 &amp; </w:t>
      </w:r>
      <w:r w:rsidRPr="00D333B1">
        <w:rPr>
          <w:sz w:val="24"/>
          <w:szCs w:val="24"/>
        </w:rPr>
        <w:lastRenderedPageBreak/>
        <w:t>ended in Genesis 8:1. This is proven in 2</w:t>
      </w:r>
      <w:r w:rsidRPr="00D333B1">
        <w:rPr>
          <w:sz w:val="24"/>
          <w:szCs w:val="24"/>
          <w:vertAlign w:val="superscript"/>
        </w:rPr>
        <w:t>nd</w:t>
      </w:r>
      <w:r w:rsidRPr="00D333B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333B1">
        <w:rPr>
          <w:sz w:val="24"/>
          <w:szCs w:val="24"/>
          <w:vertAlign w:val="superscript"/>
        </w:rPr>
        <w:t>st</w:t>
      </w:r>
      <w:r w:rsidRPr="00D333B1">
        <w:rPr>
          <w:sz w:val="24"/>
          <w:szCs w:val="24"/>
        </w:rPr>
        <w:t xml:space="preserve"> planet from the sun linked to the Married Lord called Wisdom, &amp; the planet Venus as 2</w:t>
      </w:r>
      <w:r w:rsidRPr="00D333B1">
        <w:rPr>
          <w:sz w:val="24"/>
          <w:szCs w:val="24"/>
          <w:vertAlign w:val="superscript"/>
        </w:rPr>
        <w:t>nd</w:t>
      </w:r>
      <w:r w:rsidRPr="00D333B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333B1">
        <w:rPr>
          <w:sz w:val="24"/>
          <w:szCs w:val="24"/>
          <w:vertAlign w:val="superscript"/>
        </w:rPr>
        <w:t>nd</w:t>
      </w:r>
      <w:r w:rsidRPr="00D333B1">
        <w:rPr>
          <w:sz w:val="24"/>
          <w:szCs w:val="24"/>
        </w:rPr>
        <w:t xml:space="preserve"> Esdras 14:22; Sirach 24:9; 2</w:t>
      </w:r>
      <w:r w:rsidRPr="00D333B1">
        <w:rPr>
          <w:sz w:val="24"/>
          <w:szCs w:val="24"/>
          <w:vertAlign w:val="superscript"/>
        </w:rPr>
        <w:t>nd</w:t>
      </w:r>
      <w:r w:rsidRPr="00D333B1">
        <w:rPr>
          <w:sz w:val="24"/>
          <w:szCs w:val="24"/>
        </w:rPr>
        <w:t xml:space="preserve"> Maccabees 7:23; Matthew 13:35; 25:34; Luke 16:9; 20:35; John 8:23; 13:1; 15:19; 16:28; 17:5, 11, 14, 24; 18:36; 21:25; Acts 15:18; Romans 1:20; 16:25; 1</w:t>
      </w:r>
      <w:r w:rsidRPr="00D333B1">
        <w:rPr>
          <w:sz w:val="24"/>
          <w:szCs w:val="24"/>
          <w:vertAlign w:val="superscript"/>
        </w:rPr>
        <w:t>st</w:t>
      </w:r>
      <w:r w:rsidRPr="00D333B1">
        <w:rPr>
          <w:sz w:val="24"/>
          <w:szCs w:val="24"/>
        </w:rPr>
        <w:t xml:space="preserve"> Corinthians 2:7; Ephesians 1:4; 3:9; 2</w:t>
      </w:r>
      <w:r w:rsidRPr="00D333B1">
        <w:rPr>
          <w:sz w:val="24"/>
          <w:szCs w:val="24"/>
          <w:vertAlign w:val="superscript"/>
        </w:rPr>
        <w:t>nd</w:t>
      </w:r>
      <w:r w:rsidRPr="00D333B1">
        <w:rPr>
          <w:sz w:val="24"/>
          <w:szCs w:val="24"/>
        </w:rPr>
        <w:t xml:space="preserve"> Timothy 1:9; Titus 1:2; Hebrews 1:2; 4:3; 11:3; 1</w:t>
      </w:r>
      <w:r w:rsidRPr="00D333B1">
        <w:rPr>
          <w:sz w:val="24"/>
          <w:szCs w:val="24"/>
          <w:vertAlign w:val="superscript"/>
        </w:rPr>
        <w:t>st</w:t>
      </w:r>
      <w:r w:rsidRPr="00D333B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333B1">
        <w:rPr>
          <w:sz w:val="24"/>
          <w:szCs w:val="24"/>
          <w:vertAlign w:val="superscript"/>
        </w:rPr>
        <w:t>st</w:t>
      </w:r>
      <w:r w:rsidRPr="00D333B1">
        <w:rPr>
          <w:sz w:val="24"/>
          <w:szCs w:val="24"/>
        </w:rPr>
        <w:t xml:space="preserve"> Corinthians 15:38, 40, 47, 55 &amp; </w:t>
      </w:r>
      <w:r w:rsidRPr="00D333B1">
        <w:rPr>
          <w:sz w:val="24"/>
          <w:szCs w:val="24"/>
        </w:rPr>
        <w:lastRenderedPageBreak/>
        <w:t>2</w:t>
      </w:r>
      <w:r w:rsidRPr="00D333B1">
        <w:rPr>
          <w:sz w:val="24"/>
          <w:szCs w:val="24"/>
          <w:vertAlign w:val="superscript"/>
        </w:rPr>
        <w:t>nd</w:t>
      </w:r>
      <w:r w:rsidRPr="00D333B1">
        <w:rPr>
          <w:sz w:val="24"/>
          <w:szCs w:val="24"/>
        </w:rPr>
        <w:t xml:space="preserve"> Corinthians 4:4. For the Old Lordship/Heaven/Earth of the 2</w:t>
      </w:r>
      <w:r w:rsidRPr="00D333B1">
        <w:rPr>
          <w:sz w:val="24"/>
          <w:szCs w:val="24"/>
          <w:vertAlign w:val="superscript"/>
        </w:rPr>
        <w:t>nd</w:t>
      </w:r>
      <w:r w:rsidRPr="00D333B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333B1">
        <w:rPr>
          <w:sz w:val="24"/>
          <w:szCs w:val="24"/>
          <w:vertAlign w:val="superscript"/>
        </w:rPr>
        <w:t>nd</w:t>
      </w:r>
      <w:r w:rsidRPr="00D333B1">
        <w:rPr>
          <w:sz w:val="24"/>
          <w:szCs w:val="24"/>
        </w:rPr>
        <w:t xml:space="preserve"> Universe and the Young Lordship/Heaven is Sexless as in the Book of Job, Job’s sinless marriage is considered before Adam’s sinful marriage because it is without sin in the Old Part of the 2</w:t>
      </w:r>
      <w:r w:rsidRPr="00D333B1">
        <w:rPr>
          <w:sz w:val="24"/>
          <w:szCs w:val="24"/>
          <w:vertAlign w:val="superscript"/>
        </w:rPr>
        <w:t>nd</w:t>
      </w:r>
      <w:r w:rsidRPr="00D333B1">
        <w:rPr>
          <w:sz w:val="24"/>
          <w:szCs w:val="24"/>
        </w:rPr>
        <w:t xml:space="preserve"> Universe in Genesis 2:24-6:7 &amp; Job 1:1-37:24.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Heaven/Earth the Married Lord called Wisdom was created from everlasting and the other Lords were also created from eternity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333B1">
        <w:rPr>
          <w:sz w:val="24"/>
          <w:szCs w:val="24"/>
          <w:vertAlign w:val="superscript"/>
        </w:rPr>
        <w:t>nd</w:t>
      </w:r>
      <w:r w:rsidRPr="00D333B1">
        <w:rPr>
          <w:sz w:val="24"/>
          <w:szCs w:val="24"/>
        </w:rPr>
        <w:t xml:space="preserve"> Enoch pages 496-500 says there are 10 Heavens &amp; each level gets brighter to the Lord Yah. This is part of the 2</w:t>
      </w:r>
      <w:r w:rsidRPr="00D333B1">
        <w:rPr>
          <w:sz w:val="24"/>
          <w:szCs w:val="24"/>
          <w:vertAlign w:val="superscript"/>
        </w:rPr>
        <w:t>nd</w:t>
      </w:r>
      <w:r w:rsidRPr="00D333B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333B1">
        <w:rPr>
          <w:b/>
          <w:sz w:val="24"/>
          <w:szCs w:val="24"/>
        </w:rPr>
        <w:t>the Old Universes &amp; Young Universes being destroyed by Water &amp; the Flood</w:t>
      </w:r>
      <w:r w:rsidRPr="00D333B1">
        <w:rPr>
          <w:sz w:val="24"/>
          <w:szCs w:val="24"/>
        </w:rPr>
        <w:t xml:space="preserve"> </w:t>
      </w:r>
      <w:r w:rsidRPr="00D333B1">
        <w:rPr>
          <w:b/>
          <w:sz w:val="24"/>
          <w:szCs w:val="24"/>
        </w:rPr>
        <w:t>concerning 70% Fluids of the Body</w:t>
      </w:r>
      <w:r w:rsidRPr="00D333B1">
        <w:rPr>
          <w:sz w:val="24"/>
          <w:szCs w:val="24"/>
        </w:rPr>
        <w:t xml:space="preserve"> </w:t>
      </w:r>
      <w:r w:rsidRPr="00D333B1">
        <w:rPr>
          <w:b/>
          <w:sz w:val="24"/>
          <w:szCs w:val="24"/>
        </w:rPr>
        <w:t>outside the Father Stephen’s Kingdom</w:t>
      </w:r>
      <w:r w:rsidRPr="00D333B1">
        <w:rPr>
          <w:sz w:val="24"/>
          <w:szCs w:val="24"/>
        </w:rPr>
        <w:t xml:space="preserve"> are in Genesis 6:1-7; 9:11, 15; Psalms 29:10; Daniel 9:26; 2</w:t>
      </w:r>
      <w:r w:rsidRPr="00D333B1">
        <w:rPr>
          <w:sz w:val="24"/>
          <w:szCs w:val="24"/>
          <w:vertAlign w:val="superscript"/>
        </w:rPr>
        <w:t>nd</w:t>
      </w:r>
      <w:r w:rsidRPr="00D333B1">
        <w:rPr>
          <w:sz w:val="24"/>
          <w:szCs w:val="24"/>
        </w:rPr>
        <w:t xml:space="preserve"> </w:t>
      </w:r>
      <w:r w:rsidRPr="00D333B1">
        <w:rPr>
          <w:sz w:val="24"/>
          <w:szCs w:val="24"/>
        </w:rPr>
        <w:lastRenderedPageBreak/>
        <w:t>Esdras 3:9-10; Wisdom of Solomon 5:22; 10;4; Sirach 40:10; 44:17-18; Matthew 24:38-39; 2</w:t>
      </w:r>
      <w:r w:rsidRPr="00D333B1">
        <w:rPr>
          <w:sz w:val="24"/>
          <w:szCs w:val="24"/>
          <w:vertAlign w:val="superscript"/>
        </w:rPr>
        <w:t>nd</w:t>
      </w:r>
      <w:r w:rsidRPr="00D333B1">
        <w:rPr>
          <w:sz w:val="24"/>
          <w:szCs w:val="24"/>
        </w:rPr>
        <w:t xml:space="preserve"> Peter 2:5; 3:5; Revelation 12:15-16 &amp; Luke 17:27. The Holy Scriptures that concerns </w:t>
      </w:r>
      <w:r w:rsidRPr="00D333B1">
        <w:rPr>
          <w:b/>
          <w:sz w:val="24"/>
          <w:szCs w:val="24"/>
        </w:rPr>
        <w:t xml:space="preserve">the Old Universes &amp; Young Universe being destroyed by Holy Fire &amp; Fervent Heat concerning the fire of the Tongue and fire shut up in the Bones of the Body outside the Father Stephen’s Kingdom </w:t>
      </w:r>
      <w:r w:rsidRPr="00D333B1">
        <w:rPr>
          <w:sz w:val="24"/>
          <w:szCs w:val="24"/>
        </w:rPr>
        <w:t>are in Genesis 19:24; Exodus 9:24-25; Psalms 11:6; Ezekiel 38:22; 2</w:t>
      </w:r>
      <w:r w:rsidRPr="00D333B1">
        <w:rPr>
          <w:sz w:val="24"/>
          <w:szCs w:val="24"/>
          <w:vertAlign w:val="superscript"/>
        </w:rPr>
        <w:t>nd</w:t>
      </w:r>
      <w:r w:rsidRPr="00D333B1">
        <w:rPr>
          <w:sz w:val="24"/>
          <w:szCs w:val="24"/>
        </w:rPr>
        <w:t xml:space="preserve"> Esdras 16:15; Wisdom of Solomon 16:17; Matthew 25:41; 1</w:t>
      </w:r>
      <w:r w:rsidRPr="00D333B1">
        <w:rPr>
          <w:sz w:val="24"/>
          <w:szCs w:val="24"/>
          <w:vertAlign w:val="superscript"/>
        </w:rPr>
        <w:t>st</w:t>
      </w:r>
      <w:r w:rsidRPr="00D333B1">
        <w:rPr>
          <w:sz w:val="24"/>
          <w:szCs w:val="24"/>
        </w:rPr>
        <w:t xml:space="preserve"> Corinthians 3:13-15; 2</w:t>
      </w:r>
      <w:r w:rsidRPr="00D333B1">
        <w:rPr>
          <w:sz w:val="24"/>
          <w:szCs w:val="24"/>
          <w:vertAlign w:val="superscript"/>
        </w:rPr>
        <w:t>nd</w:t>
      </w:r>
      <w:r w:rsidRPr="00D333B1">
        <w:rPr>
          <w:sz w:val="24"/>
          <w:szCs w:val="24"/>
        </w:rPr>
        <w:t xml:space="preserve"> Thessalonians 1:5-10; 2</w:t>
      </w:r>
      <w:r w:rsidRPr="00D333B1">
        <w:rPr>
          <w:sz w:val="24"/>
          <w:szCs w:val="24"/>
          <w:vertAlign w:val="superscript"/>
        </w:rPr>
        <w:t>nd</w:t>
      </w:r>
      <w:r w:rsidRPr="00D333B1">
        <w:rPr>
          <w:sz w:val="24"/>
          <w:szCs w:val="24"/>
        </w:rPr>
        <w:t xml:space="preserve"> Peter 3:7-13; Jude 7; Revelation 8:7-8; 9:17-18; 14:10; 19:20; 20:9 &amp; Luke 17:29. The Holy Scriptures that concerns </w:t>
      </w:r>
      <w:r w:rsidRPr="00D333B1">
        <w:rPr>
          <w:b/>
          <w:sz w:val="24"/>
          <w:szCs w:val="24"/>
        </w:rPr>
        <w:t>the Old Universes &amp; Young Universes being destroyed by the Agape Loves &amp; Omni-Benevolences concerning the Skin &amp; the Whole Divine Body inside the Father Stephen’s Kingdom</w:t>
      </w:r>
      <w:r w:rsidRPr="00D333B1">
        <w:rPr>
          <w:sz w:val="24"/>
          <w:szCs w:val="24"/>
        </w:rPr>
        <w:t xml:space="preserve"> are in Song of Solomon 8:7; Isaiah 24:1-23; Zechariah 14:1-15; 1</w:t>
      </w:r>
      <w:r w:rsidRPr="00D333B1">
        <w:rPr>
          <w:sz w:val="24"/>
          <w:szCs w:val="24"/>
          <w:vertAlign w:val="superscript"/>
        </w:rPr>
        <w:t>st</w:t>
      </w:r>
      <w:r w:rsidRPr="00D333B1">
        <w:rPr>
          <w:sz w:val="24"/>
          <w:szCs w:val="24"/>
        </w:rPr>
        <w:t xml:space="preserve"> Thessalonians 5:1-11 &amp; 2</w:t>
      </w:r>
      <w:r w:rsidRPr="00D333B1">
        <w:rPr>
          <w:sz w:val="24"/>
          <w:szCs w:val="24"/>
          <w:vertAlign w:val="superscript"/>
        </w:rPr>
        <w:t>nd</w:t>
      </w:r>
      <w:r w:rsidRPr="00D333B1">
        <w:rPr>
          <w:sz w:val="24"/>
          <w:szCs w:val="24"/>
        </w:rPr>
        <w:t xml:space="preserve"> Thessalonians 2:1-12.  </w:t>
      </w:r>
    </w:p>
    <w:p w:rsidR="0080162E" w:rsidRPr="00D333B1" w:rsidRDefault="0080162E" w:rsidP="0080162E">
      <w:pPr>
        <w:spacing w:line="480" w:lineRule="auto"/>
        <w:jc w:val="center"/>
        <w:rPr>
          <w:b/>
          <w:sz w:val="24"/>
          <w:szCs w:val="24"/>
        </w:rPr>
      </w:pPr>
      <w:r w:rsidRPr="00D333B1">
        <w:rPr>
          <w:b/>
          <w:sz w:val="24"/>
          <w:szCs w:val="24"/>
        </w:rPr>
        <w:t>The Father Stephen the Single Lord called Lordship in 120 years with the Lord Yah</w:t>
      </w:r>
    </w:p>
    <w:p w:rsidR="0080162E" w:rsidRPr="00D333B1" w:rsidRDefault="0080162E" w:rsidP="0080162E">
      <w:pPr>
        <w:spacing w:line="480" w:lineRule="auto"/>
        <w:jc w:val="both"/>
        <w:rPr>
          <w:sz w:val="24"/>
          <w:szCs w:val="24"/>
        </w:rPr>
      </w:pPr>
      <w:r w:rsidRPr="00D333B1">
        <w:rPr>
          <w:b/>
          <w:sz w:val="24"/>
          <w:szCs w:val="24"/>
        </w:rPr>
        <w:t>The Creation of the Father Stephen Our Lord</w:t>
      </w:r>
      <w:r w:rsidRPr="00D333B1">
        <w:rPr>
          <w:sz w:val="24"/>
          <w:szCs w:val="24"/>
        </w:rPr>
        <w:t xml:space="preserve"> before the Universe had been created is proven in Holy Scripture. 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0162E" w:rsidRPr="00D333B1" w:rsidRDefault="0080162E" w:rsidP="0080162E">
      <w:pPr>
        <w:spacing w:line="480" w:lineRule="auto"/>
        <w:jc w:val="center"/>
        <w:rPr>
          <w:b/>
          <w:sz w:val="24"/>
          <w:szCs w:val="24"/>
        </w:rPr>
      </w:pPr>
      <w:r w:rsidRPr="00D333B1">
        <w:rPr>
          <w:b/>
          <w:sz w:val="24"/>
          <w:szCs w:val="24"/>
        </w:rPr>
        <w:lastRenderedPageBreak/>
        <w:t>The Father Stephen the Single Lord called Wisdom in 80 years with the Lord Yah</w:t>
      </w:r>
    </w:p>
    <w:p w:rsidR="0080162E" w:rsidRPr="00D333B1" w:rsidRDefault="0080162E" w:rsidP="0080162E">
      <w:pPr>
        <w:spacing w:line="480" w:lineRule="auto"/>
        <w:jc w:val="both"/>
        <w:rPr>
          <w:sz w:val="24"/>
          <w:szCs w:val="24"/>
        </w:rPr>
      </w:pPr>
      <w:r w:rsidRPr="00D333B1">
        <w:rPr>
          <w:b/>
          <w:sz w:val="24"/>
          <w:szCs w:val="24"/>
        </w:rPr>
        <w:t>The Birth &amp; Life of the Father Stephen Our Lord</w:t>
      </w:r>
      <w:r w:rsidRPr="00D333B1">
        <w:rPr>
          <w:sz w:val="24"/>
          <w:szCs w:val="24"/>
        </w:rPr>
        <w:t xml:space="preserve"> is proven in Holy Scripture. 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0162E" w:rsidRPr="00D333B1" w:rsidRDefault="0080162E" w:rsidP="0080162E">
      <w:pPr>
        <w:spacing w:line="480" w:lineRule="auto"/>
        <w:jc w:val="center"/>
        <w:rPr>
          <w:b/>
          <w:sz w:val="24"/>
          <w:szCs w:val="24"/>
        </w:rPr>
      </w:pPr>
      <w:r w:rsidRPr="00D333B1">
        <w:rPr>
          <w:b/>
          <w:sz w:val="24"/>
          <w:szCs w:val="24"/>
        </w:rPr>
        <w:t>The Father Stephen the Single Lord called Strength in 40 years with the Lord Yah</w:t>
      </w:r>
    </w:p>
    <w:p w:rsidR="0080162E" w:rsidRPr="00D333B1" w:rsidRDefault="0080162E" w:rsidP="0080162E">
      <w:pPr>
        <w:spacing w:line="480" w:lineRule="auto"/>
        <w:jc w:val="both"/>
        <w:rPr>
          <w:sz w:val="24"/>
          <w:szCs w:val="24"/>
        </w:rPr>
      </w:pPr>
      <w:r w:rsidRPr="00D333B1">
        <w:rPr>
          <w:b/>
          <w:sz w:val="24"/>
          <w:szCs w:val="24"/>
        </w:rPr>
        <w:t>The Death of the Father Stephen Our Lord</w:t>
      </w:r>
      <w:r w:rsidRPr="00D333B1">
        <w:rPr>
          <w:sz w:val="24"/>
          <w:szCs w:val="24"/>
        </w:rPr>
        <w:t xml:space="preserve"> is proven in Holy Scripture. In Proverbs 8:30-31 (NIV) tells us that the Lord Lucifer the 2</w:t>
      </w:r>
      <w:r w:rsidRPr="00D333B1">
        <w:rPr>
          <w:sz w:val="24"/>
          <w:szCs w:val="24"/>
          <w:vertAlign w:val="superscript"/>
        </w:rPr>
        <w:t>nd</w:t>
      </w:r>
      <w:r w:rsidRPr="00D333B1">
        <w:rPr>
          <w:sz w:val="24"/>
          <w:szCs w:val="24"/>
        </w:rPr>
        <w:t xml:space="preserve"> Serpent Satan named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This is the Eternal Sin in Lordship in Acts 7:60 inside the Kingdom of God.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w:t>
      </w:r>
      <w:r w:rsidRPr="00D333B1">
        <w:rPr>
          <w:sz w:val="24"/>
          <w:szCs w:val="24"/>
        </w:rPr>
        <w:lastRenderedPageBreak/>
        <w:t>Stephen is a term that can mean “</w:t>
      </w:r>
      <w:r w:rsidRPr="00D333B1">
        <w:rPr>
          <w:b/>
          <w:sz w:val="24"/>
          <w:szCs w:val="24"/>
        </w:rPr>
        <w:t>Eternal Lordly Sexual Eros Love</w:t>
      </w:r>
      <w:r w:rsidRPr="00D333B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333B1">
        <w:rPr>
          <w:b/>
          <w:sz w:val="24"/>
          <w:szCs w:val="24"/>
        </w:rPr>
        <w:t>The Unforgivable Sin against the Lord Stephen</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333B1">
        <w:rPr>
          <w:sz w:val="24"/>
          <w:szCs w:val="24"/>
        </w:rPr>
        <w:lastRenderedPageBreak/>
        <w:t>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333B1">
        <w:rPr>
          <w:sz w:val="24"/>
          <w:szCs w:val="24"/>
        </w:rPr>
        <w:lastRenderedPageBreak/>
        <w:t>dangerous for Anyone to obtain this power for evil incentives.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w:t>
      </w:r>
      <w:r w:rsidRPr="00D333B1">
        <w:rPr>
          <w:sz w:val="24"/>
          <w:szCs w:val="24"/>
        </w:rPr>
        <w:lastRenderedPageBreak/>
        <w:t>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0162E" w:rsidRPr="00D333B1" w:rsidRDefault="0080162E" w:rsidP="0080162E">
      <w:pPr>
        <w:spacing w:line="480" w:lineRule="auto"/>
        <w:jc w:val="both"/>
        <w:rPr>
          <w:sz w:val="24"/>
          <w:szCs w:val="24"/>
        </w:rPr>
      </w:pPr>
      <w:r w:rsidRPr="00D333B1">
        <w:rPr>
          <w:sz w:val="24"/>
          <w:szCs w:val="24"/>
        </w:rPr>
        <w:t>The Lord Stephen’s Time is seen equally and does not change like Man’s frailty proven in scripture. In 2</w:t>
      </w:r>
      <w:r w:rsidRPr="00D333B1">
        <w:rPr>
          <w:sz w:val="24"/>
          <w:szCs w:val="24"/>
          <w:vertAlign w:val="superscript"/>
        </w:rPr>
        <w:t>nd</w:t>
      </w:r>
      <w:r w:rsidRPr="00D333B1">
        <w:rPr>
          <w:sz w:val="24"/>
          <w:szCs w:val="24"/>
        </w:rPr>
        <w:t xml:space="preserve"> Peter 3:8 says “…that with the Lord 1 day is as a 1,000 years, &amp; a 1,000 years as </w:t>
      </w:r>
      <w:r w:rsidRPr="00D333B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333B1">
        <w:rPr>
          <w:sz w:val="24"/>
          <w:szCs w:val="24"/>
          <w:vertAlign w:val="superscript"/>
        </w:rPr>
        <w:t>nd</w:t>
      </w:r>
      <w:r w:rsidRPr="00D333B1">
        <w:rPr>
          <w:sz w:val="24"/>
          <w:szCs w:val="24"/>
        </w:rPr>
        <w:t xml:space="preserve"> Kings 2:1-15. Elijah is a type of the Lord John in the Young Universe for 26,000 years in 1</w:t>
      </w:r>
      <w:r w:rsidRPr="00D333B1">
        <w:rPr>
          <w:sz w:val="24"/>
          <w:szCs w:val="24"/>
          <w:vertAlign w:val="superscript"/>
        </w:rPr>
        <w:t>st</w:t>
      </w:r>
      <w:r w:rsidRPr="00D333B1">
        <w:rPr>
          <w:sz w:val="24"/>
          <w:szCs w:val="24"/>
        </w:rPr>
        <w:t xml:space="preserve"> Kings 17:1-2</w:t>
      </w:r>
      <w:r w:rsidRPr="00D333B1">
        <w:rPr>
          <w:sz w:val="24"/>
          <w:szCs w:val="24"/>
          <w:vertAlign w:val="superscript"/>
        </w:rPr>
        <w:t>nd</w:t>
      </w:r>
      <w:r w:rsidRPr="00D333B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333B1">
        <w:rPr>
          <w:sz w:val="24"/>
          <w:szCs w:val="24"/>
          <w:vertAlign w:val="superscript"/>
        </w:rPr>
        <w:t>st</w:t>
      </w:r>
      <w:r w:rsidRPr="00D333B1">
        <w:rPr>
          <w:sz w:val="24"/>
          <w:szCs w:val="24"/>
        </w:rPr>
        <w:t xml:space="preserve"> John 5:6-13 &amp; Acts 7:2:17-7:59) shall not strive with Man forever, for He is indeed flesh: yet His days shall be one hundred and twenty years.’” Some scriptures are Isaiah 45:21; 46:9-10.  In Revelation 21:1-22:5 says the 1</w:t>
      </w:r>
      <w:r w:rsidRPr="00D333B1">
        <w:rPr>
          <w:sz w:val="24"/>
          <w:szCs w:val="24"/>
          <w:vertAlign w:val="superscript"/>
        </w:rPr>
        <w:t>st</w:t>
      </w:r>
      <w:r w:rsidRPr="00D333B1">
        <w:rPr>
          <w:sz w:val="24"/>
          <w:szCs w:val="24"/>
        </w:rPr>
        <w:t xml:space="preserve"> Man Adam through the Lord Jesus Christ by the Father Stephen Our Lord has a second chance to live forever. Also the immortality body of the 2</w:t>
      </w:r>
      <w:r w:rsidRPr="00D333B1">
        <w:rPr>
          <w:sz w:val="24"/>
          <w:szCs w:val="24"/>
          <w:vertAlign w:val="superscript"/>
        </w:rPr>
        <w:t>nd</w:t>
      </w:r>
      <w:r w:rsidRPr="00D333B1">
        <w:rPr>
          <w:sz w:val="24"/>
          <w:szCs w:val="24"/>
        </w:rPr>
        <w:t xml:space="preserve"> Man Adam is in John 5:24-30; Romans 5:12-8:17 and 1</w:t>
      </w:r>
      <w:r w:rsidRPr="00D333B1">
        <w:rPr>
          <w:sz w:val="24"/>
          <w:szCs w:val="24"/>
          <w:vertAlign w:val="superscript"/>
        </w:rPr>
        <w:t>st</w:t>
      </w:r>
      <w:r w:rsidRPr="00D333B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333B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Lord Stephen’s Unity is proven in scripture. In 1</w:t>
      </w:r>
      <w:r w:rsidRPr="00D333B1">
        <w:rPr>
          <w:sz w:val="24"/>
          <w:szCs w:val="24"/>
          <w:vertAlign w:val="superscript"/>
        </w:rPr>
        <w:t>st</w:t>
      </w:r>
      <w:r w:rsidRPr="00D333B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333B1">
        <w:rPr>
          <w:sz w:val="24"/>
          <w:szCs w:val="24"/>
          <w:vertAlign w:val="superscript"/>
        </w:rPr>
        <w:t>st</w:t>
      </w:r>
      <w:r w:rsidRPr="00D333B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333B1">
        <w:rPr>
          <w:sz w:val="24"/>
          <w:szCs w:val="24"/>
          <w:vertAlign w:val="superscript"/>
        </w:rPr>
        <w:t>rd</w:t>
      </w:r>
      <w:r w:rsidRPr="00D333B1">
        <w:rPr>
          <w:sz w:val="24"/>
          <w:szCs w:val="24"/>
        </w:rPr>
        <w:t xml:space="preserve"> and 4</w:t>
      </w:r>
      <w:r w:rsidRPr="00D333B1">
        <w:rPr>
          <w:sz w:val="24"/>
          <w:szCs w:val="24"/>
          <w:vertAlign w:val="superscript"/>
        </w:rPr>
        <w:t>th</w:t>
      </w:r>
      <w:r w:rsidRPr="00D333B1">
        <w:rPr>
          <w:sz w:val="24"/>
          <w:szCs w:val="24"/>
        </w:rPr>
        <w:t xml:space="preserve"> generations.” </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333B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D333B1" w:rsidRDefault="0080162E" w:rsidP="0080162E">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333B1">
        <w:rPr>
          <w:sz w:val="24"/>
          <w:szCs w:val="24"/>
        </w:rPr>
        <w:lastRenderedPageBreak/>
        <w:t>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D333B1" w:rsidRDefault="0080162E" w:rsidP="0080162E">
      <w:pPr>
        <w:spacing w:line="480" w:lineRule="auto"/>
        <w:jc w:val="both"/>
        <w:rPr>
          <w:sz w:val="24"/>
          <w:szCs w:val="24"/>
        </w:rPr>
      </w:pPr>
      <w:r w:rsidRPr="00D333B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333B1">
        <w:rPr>
          <w:sz w:val="24"/>
          <w:szCs w:val="24"/>
          <w:vertAlign w:val="superscript"/>
        </w:rPr>
        <w:t>st</w:t>
      </w:r>
      <w:r w:rsidRPr="00D333B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333B1">
        <w:rPr>
          <w:sz w:val="24"/>
          <w:szCs w:val="24"/>
        </w:rPr>
        <w:lastRenderedPageBreak/>
        <w:t xml:space="preserve">(temperance). Against such there is no Law.” But there is the Law of God which protects the fruits of the Spirit. </w:t>
      </w:r>
    </w:p>
    <w:p w:rsidR="0080162E" w:rsidRPr="00D333B1" w:rsidRDefault="0080162E" w:rsidP="0080162E">
      <w:pPr>
        <w:spacing w:line="480" w:lineRule="auto"/>
        <w:jc w:val="center"/>
        <w:rPr>
          <w:sz w:val="24"/>
          <w:szCs w:val="24"/>
        </w:rPr>
      </w:pPr>
      <w:r w:rsidRPr="00D333B1">
        <w:rPr>
          <w:sz w:val="24"/>
          <w:szCs w:val="24"/>
        </w:rPr>
        <w:t>The Lord Stephen’s other Divine Works</w:t>
      </w:r>
    </w:p>
    <w:p w:rsidR="0080162E" w:rsidRPr="00D333B1" w:rsidRDefault="0080162E" w:rsidP="0080162E">
      <w:pPr>
        <w:spacing w:line="480" w:lineRule="auto"/>
        <w:jc w:val="both"/>
        <w:rPr>
          <w:sz w:val="24"/>
          <w:szCs w:val="24"/>
        </w:rPr>
      </w:pPr>
      <w:r w:rsidRPr="00D333B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333B1">
        <w:rPr>
          <w:sz w:val="24"/>
          <w:szCs w:val="24"/>
          <w:vertAlign w:val="superscript"/>
        </w:rPr>
        <w:t>nd</w:t>
      </w:r>
      <w:r w:rsidRPr="00D333B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333B1">
        <w:rPr>
          <w:sz w:val="24"/>
          <w:szCs w:val="24"/>
          <w:vertAlign w:val="superscript"/>
        </w:rPr>
        <w:t>st</w:t>
      </w:r>
      <w:r w:rsidRPr="00D333B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333B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0162E" w:rsidRPr="00D333B1" w:rsidRDefault="0080162E" w:rsidP="0080162E">
      <w:pPr>
        <w:spacing w:line="480" w:lineRule="auto"/>
        <w:jc w:val="both"/>
        <w:rPr>
          <w:sz w:val="24"/>
          <w:szCs w:val="24"/>
        </w:rPr>
      </w:pPr>
      <w:r w:rsidRPr="00D333B1">
        <w:rPr>
          <w:sz w:val="24"/>
          <w:szCs w:val="24"/>
        </w:rPr>
        <w:t>The “signs of an apostle” are 1</w:t>
      </w:r>
      <w:r w:rsidRPr="00D333B1">
        <w:rPr>
          <w:sz w:val="24"/>
          <w:szCs w:val="24"/>
          <w:vertAlign w:val="superscript"/>
        </w:rPr>
        <w:t>st</w:t>
      </w:r>
      <w:r w:rsidRPr="00D333B1">
        <w:rPr>
          <w:sz w:val="24"/>
          <w:szCs w:val="24"/>
        </w:rPr>
        <w:t>, spiritual conflict with evil forces in 2</w:t>
      </w:r>
      <w:r w:rsidRPr="00D333B1">
        <w:rPr>
          <w:sz w:val="24"/>
          <w:szCs w:val="24"/>
          <w:vertAlign w:val="superscript"/>
        </w:rPr>
        <w:t>nd</w:t>
      </w:r>
      <w:r w:rsidRPr="00D333B1">
        <w:rPr>
          <w:sz w:val="24"/>
          <w:szCs w:val="24"/>
        </w:rPr>
        <w:t xml:space="preserve"> Corinthians 10:3-4, 8-11; 13:2-4, 10. 2</w:t>
      </w:r>
      <w:r w:rsidRPr="00D333B1">
        <w:rPr>
          <w:sz w:val="24"/>
          <w:szCs w:val="24"/>
          <w:vertAlign w:val="superscript"/>
        </w:rPr>
        <w:t>nd</w:t>
      </w:r>
      <w:r w:rsidRPr="00D333B1">
        <w:rPr>
          <w:sz w:val="24"/>
          <w:szCs w:val="24"/>
        </w:rPr>
        <w:t>, is Gaining strength out of frailty (weakness) in 2</w:t>
      </w:r>
      <w:r w:rsidRPr="00D333B1">
        <w:rPr>
          <w:sz w:val="24"/>
          <w:szCs w:val="24"/>
          <w:vertAlign w:val="superscript"/>
        </w:rPr>
        <w:t>nd</w:t>
      </w:r>
      <w:r w:rsidRPr="00D333B1">
        <w:rPr>
          <w:sz w:val="24"/>
          <w:szCs w:val="24"/>
        </w:rPr>
        <w:t xml:space="preserve"> Corinthians 12:9-10. 3</w:t>
      </w:r>
      <w:r w:rsidRPr="00D333B1">
        <w:rPr>
          <w:sz w:val="24"/>
          <w:szCs w:val="24"/>
          <w:vertAlign w:val="superscript"/>
        </w:rPr>
        <w:t>rd</w:t>
      </w:r>
      <w:r w:rsidRPr="00D333B1">
        <w:rPr>
          <w:sz w:val="24"/>
          <w:szCs w:val="24"/>
        </w:rPr>
        <w:t>, is true knowledge of Jesus &amp; His Gospel plan in 2</w:t>
      </w:r>
      <w:r w:rsidRPr="00D333B1">
        <w:rPr>
          <w:sz w:val="24"/>
          <w:szCs w:val="24"/>
          <w:vertAlign w:val="superscript"/>
        </w:rPr>
        <w:t>nd</w:t>
      </w:r>
      <w:r w:rsidRPr="00D333B1">
        <w:rPr>
          <w:sz w:val="24"/>
          <w:szCs w:val="24"/>
        </w:rPr>
        <w:t xml:space="preserve"> Corinthians 11:6. 4</w:t>
      </w:r>
      <w:r w:rsidRPr="00D333B1">
        <w:rPr>
          <w:sz w:val="24"/>
          <w:szCs w:val="24"/>
          <w:vertAlign w:val="superscript"/>
        </w:rPr>
        <w:t>th</w:t>
      </w:r>
      <w:r w:rsidRPr="00D333B1">
        <w:rPr>
          <w:sz w:val="24"/>
          <w:szCs w:val="24"/>
        </w:rPr>
        <w:t>, is being caught up into heaven in 2</w:t>
      </w:r>
      <w:r w:rsidRPr="00D333B1">
        <w:rPr>
          <w:sz w:val="24"/>
          <w:szCs w:val="24"/>
          <w:vertAlign w:val="superscript"/>
        </w:rPr>
        <w:t>nd</w:t>
      </w:r>
      <w:r w:rsidRPr="00D333B1">
        <w:rPr>
          <w:sz w:val="24"/>
          <w:szCs w:val="24"/>
        </w:rPr>
        <w:t xml:space="preserve"> Corinthians 12:1-6. 5</w:t>
      </w:r>
      <w:r w:rsidRPr="00D333B1">
        <w:rPr>
          <w:sz w:val="24"/>
          <w:szCs w:val="24"/>
          <w:vertAlign w:val="superscript"/>
        </w:rPr>
        <w:t>th</w:t>
      </w:r>
      <w:r w:rsidRPr="00D333B1">
        <w:rPr>
          <w:sz w:val="24"/>
          <w:szCs w:val="24"/>
        </w:rPr>
        <w:t>, is not taking advantage of the church in 2</w:t>
      </w:r>
      <w:r w:rsidRPr="00D333B1">
        <w:rPr>
          <w:sz w:val="24"/>
          <w:szCs w:val="24"/>
          <w:vertAlign w:val="superscript"/>
        </w:rPr>
        <w:t>nd</w:t>
      </w:r>
      <w:r w:rsidRPr="00D333B1">
        <w:rPr>
          <w:sz w:val="24"/>
          <w:szCs w:val="24"/>
        </w:rPr>
        <w:t xml:space="preserve"> Corinthians 11:20-21. 6</w:t>
      </w:r>
      <w:r w:rsidRPr="00D333B1">
        <w:rPr>
          <w:sz w:val="24"/>
          <w:szCs w:val="24"/>
          <w:vertAlign w:val="superscript"/>
        </w:rPr>
        <w:t>th</w:t>
      </w:r>
      <w:r w:rsidRPr="00D333B1">
        <w:rPr>
          <w:sz w:val="24"/>
          <w:szCs w:val="24"/>
        </w:rPr>
        <w:t>, is not striking people physically in 2</w:t>
      </w:r>
      <w:r w:rsidRPr="00D333B1">
        <w:rPr>
          <w:sz w:val="24"/>
          <w:szCs w:val="24"/>
          <w:vertAlign w:val="superscript"/>
        </w:rPr>
        <w:t>nd</w:t>
      </w:r>
      <w:r w:rsidRPr="00D333B1">
        <w:rPr>
          <w:sz w:val="24"/>
          <w:szCs w:val="24"/>
        </w:rPr>
        <w:t xml:space="preserve"> Corinthians 11:20-21. 7</w:t>
      </w:r>
      <w:r w:rsidRPr="00D333B1">
        <w:rPr>
          <w:sz w:val="24"/>
          <w:szCs w:val="24"/>
          <w:vertAlign w:val="superscript"/>
        </w:rPr>
        <w:t>th</w:t>
      </w:r>
      <w:r w:rsidRPr="00D333B1">
        <w:rPr>
          <w:sz w:val="24"/>
          <w:szCs w:val="24"/>
        </w:rPr>
        <w:t>, is contentment &amp; faith to endure &amp; overcome the thorn in the flesh in 2</w:t>
      </w:r>
      <w:r w:rsidRPr="00D333B1">
        <w:rPr>
          <w:sz w:val="24"/>
          <w:szCs w:val="24"/>
          <w:vertAlign w:val="superscript"/>
        </w:rPr>
        <w:t>nd</w:t>
      </w:r>
      <w:r w:rsidRPr="00D333B1">
        <w:rPr>
          <w:sz w:val="24"/>
          <w:szCs w:val="24"/>
        </w:rPr>
        <w:t xml:space="preserve"> Corinthians 12:7-9. 8</w:t>
      </w:r>
      <w:r w:rsidRPr="00D333B1">
        <w:rPr>
          <w:sz w:val="24"/>
          <w:szCs w:val="24"/>
          <w:vertAlign w:val="superscript"/>
        </w:rPr>
        <w:t>th</w:t>
      </w:r>
      <w:r w:rsidRPr="00D333B1">
        <w:rPr>
          <w:sz w:val="24"/>
          <w:szCs w:val="24"/>
        </w:rPr>
        <w:t>, is self-support (selflessness) in 2</w:t>
      </w:r>
      <w:r w:rsidRPr="00D333B1">
        <w:rPr>
          <w:sz w:val="24"/>
          <w:szCs w:val="24"/>
          <w:vertAlign w:val="superscript"/>
        </w:rPr>
        <w:t>nd</w:t>
      </w:r>
      <w:r w:rsidRPr="00D333B1">
        <w:rPr>
          <w:sz w:val="24"/>
          <w:szCs w:val="24"/>
        </w:rPr>
        <w:t xml:space="preserve"> Corinthians 11:7-11. 9</w:t>
      </w:r>
      <w:r w:rsidRPr="00D333B1">
        <w:rPr>
          <w:sz w:val="24"/>
          <w:szCs w:val="24"/>
          <w:vertAlign w:val="superscript"/>
        </w:rPr>
        <w:t>th</w:t>
      </w:r>
      <w:r w:rsidRPr="00D333B1">
        <w:rPr>
          <w:sz w:val="24"/>
          <w:szCs w:val="24"/>
        </w:rPr>
        <w:t>, is suffering hardship by enduring with Christ in 2</w:t>
      </w:r>
      <w:r w:rsidRPr="00D333B1">
        <w:rPr>
          <w:sz w:val="24"/>
          <w:szCs w:val="24"/>
          <w:vertAlign w:val="superscript"/>
        </w:rPr>
        <w:t>nd</w:t>
      </w:r>
      <w:r w:rsidRPr="00D333B1">
        <w:rPr>
          <w:sz w:val="24"/>
          <w:szCs w:val="24"/>
        </w:rPr>
        <w:t xml:space="preserve"> Corinthians 11:23-29. 10</w:t>
      </w:r>
      <w:r w:rsidRPr="00D333B1">
        <w:rPr>
          <w:sz w:val="24"/>
          <w:szCs w:val="24"/>
          <w:vertAlign w:val="superscript"/>
        </w:rPr>
        <w:t>th</w:t>
      </w:r>
      <w:r w:rsidRPr="00D333B1">
        <w:rPr>
          <w:sz w:val="24"/>
          <w:szCs w:val="24"/>
        </w:rPr>
        <w:t>, is the jealous care for the Churches in 2</w:t>
      </w:r>
      <w:r w:rsidRPr="00D333B1">
        <w:rPr>
          <w:sz w:val="24"/>
          <w:szCs w:val="24"/>
          <w:vertAlign w:val="superscript"/>
        </w:rPr>
        <w:t>nd</w:t>
      </w:r>
      <w:r w:rsidRPr="00D333B1">
        <w:rPr>
          <w:sz w:val="24"/>
          <w:szCs w:val="24"/>
        </w:rPr>
        <w:t xml:space="preserve"> Corinthians 11:1-10. </w:t>
      </w:r>
    </w:p>
    <w:p w:rsidR="0080162E" w:rsidRPr="00D333B1" w:rsidRDefault="0080162E" w:rsidP="0080162E">
      <w:pPr>
        <w:spacing w:line="480" w:lineRule="auto"/>
        <w:jc w:val="both"/>
        <w:rPr>
          <w:sz w:val="24"/>
          <w:szCs w:val="24"/>
        </w:rPr>
      </w:pPr>
      <w:r w:rsidRPr="00D333B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333B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333B1">
        <w:rPr>
          <w:sz w:val="24"/>
          <w:szCs w:val="24"/>
          <w:vertAlign w:val="superscript"/>
        </w:rPr>
        <w:t>st</w:t>
      </w:r>
      <w:r w:rsidRPr="00D333B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0162E" w:rsidRPr="00D333B1" w:rsidRDefault="0080162E" w:rsidP="0080162E">
      <w:pPr>
        <w:spacing w:line="480" w:lineRule="auto"/>
        <w:jc w:val="both"/>
        <w:rPr>
          <w:sz w:val="24"/>
          <w:szCs w:val="24"/>
        </w:rPr>
      </w:pPr>
      <w:r w:rsidRPr="00D333B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333B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0162E" w:rsidRPr="00D333B1" w:rsidRDefault="0080162E" w:rsidP="0080162E">
      <w:pPr>
        <w:spacing w:line="480" w:lineRule="auto"/>
        <w:jc w:val="both"/>
        <w:rPr>
          <w:sz w:val="24"/>
          <w:szCs w:val="24"/>
        </w:rPr>
      </w:pPr>
      <w:r w:rsidRPr="00D333B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333B1">
        <w:rPr>
          <w:b/>
          <w:sz w:val="24"/>
          <w:szCs w:val="24"/>
        </w:rPr>
        <w:t>Great Physician</w:t>
      </w:r>
      <w:r w:rsidRPr="00D333B1">
        <w:rPr>
          <w:sz w:val="24"/>
          <w:szCs w:val="24"/>
        </w:rPr>
        <w:t xml:space="preserve">.” The miracle ministry that </w:t>
      </w:r>
      <w:r w:rsidRPr="00D333B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333B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0162E" w:rsidRPr="00D333B1" w:rsidRDefault="0080162E" w:rsidP="0080162E">
      <w:pPr>
        <w:spacing w:before="240" w:line="480" w:lineRule="auto"/>
        <w:jc w:val="both"/>
        <w:rPr>
          <w:sz w:val="24"/>
          <w:szCs w:val="24"/>
        </w:rPr>
      </w:pPr>
      <w:r w:rsidRPr="00D333B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333B1">
        <w:rPr>
          <w:b/>
          <w:sz w:val="24"/>
          <w:szCs w:val="24"/>
        </w:rPr>
        <w:t>fire against fire</w:t>
      </w:r>
      <w:r w:rsidRPr="00D333B1">
        <w:rPr>
          <w:sz w:val="24"/>
          <w:szCs w:val="24"/>
        </w:rPr>
        <w:t>” by the Rod of God (Father Stephen). Israel was protected which is a form of “</w:t>
      </w:r>
      <w:r w:rsidRPr="00D333B1">
        <w:rPr>
          <w:b/>
          <w:sz w:val="24"/>
          <w:szCs w:val="24"/>
        </w:rPr>
        <w:t>Divine White Magic</w:t>
      </w:r>
      <w:r w:rsidRPr="00D333B1">
        <w:rPr>
          <w:sz w:val="24"/>
          <w:szCs w:val="24"/>
        </w:rPr>
        <w:t>” that the Father Stephen Our Lord used and Egypt was harmed or destroyed which is a form of “</w:t>
      </w:r>
      <w:r w:rsidRPr="00D333B1">
        <w:rPr>
          <w:b/>
          <w:sz w:val="24"/>
          <w:szCs w:val="24"/>
        </w:rPr>
        <w:t>Divine Black Magic</w:t>
      </w:r>
      <w:r w:rsidRPr="00D333B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333B1">
        <w:rPr>
          <w:sz w:val="24"/>
          <w:szCs w:val="24"/>
        </w:rPr>
        <w:lastRenderedPageBreak/>
        <w:t>have any questions on the plagues or antidotes of the Holy Bible, You must get My Medical Books called “</w:t>
      </w:r>
      <w:r w:rsidRPr="00D333B1">
        <w:rPr>
          <w:b/>
          <w:sz w:val="24"/>
          <w:szCs w:val="24"/>
        </w:rPr>
        <w:t>The Lord Yahweh’s Healing and the Medical Herbal Antidotes of the Holy Bible</w:t>
      </w:r>
      <w:r w:rsidRPr="00D333B1">
        <w:rPr>
          <w:sz w:val="24"/>
          <w:szCs w:val="24"/>
        </w:rPr>
        <w:t>” and the “</w:t>
      </w:r>
      <w:r w:rsidRPr="00D333B1">
        <w:rPr>
          <w:b/>
          <w:sz w:val="24"/>
          <w:szCs w:val="24"/>
        </w:rPr>
        <w:t>The Lord Yahweh’s Healing and the Medical Antidotes from Animals in the Holy Bible</w:t>
      </w:r>
      <w:r w:rsidRPr="00D333B1">
        <w:rPr>
          <w:sz w:val="24"/>
          <w:szCs w:val="24"/>
        </w:rPr>
        <w:t>” and the “</w:t>
      </w:r>
      <w:r w:rsidRPr="00D333B1">
        <w:rPr>
          <w:b/>
          <w:sz w:val="24"/>
          <w:szCs w:val="24"/>
        </w:rPr>
        <w:t>The Lord Yahweh’s Healing and the Biblical Diseases in the Holy Bible</w:t>
      </w:r>
      <w:r w:rsidRPr="00D333B1">
        <w:rPr>
          <w:sz w:val="24"/>
          <w:szCs w:val="24"/>
        </w:rPr>
        <w:t>” and the “</w:t>
      </w:r>
      <w:r w:rsidRPr="00D333B1">
        <w:rPr>
          <w:b/>
          <w:sz w:val="24"/>
          <w:szCs w:val="24"/>
        </w:rPr>
        <w:t>The Lord Yahweh’s Healing and the Biblical Smoking in the Holy Bible</w:t>
      </w:r>
      <w:r w:rsidRPr="00D333B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7:19 and the fishes died and the rivers stunk by which the Magicians did in likewise as Moses did with the Rod of God (Father Stephen). Second, it involved frogs on </w:t>
      </w:r>
      <w:r w:rsidRPr="00D333B1">
        <w:rPr>
          <w:b/>
          <w:sz w:val="24"/>
          <w:szCs w:val="24"/>
        </w:rPr>
        <w:t>AB</w:t>
      </w:r>
      <w:r w:rsidRPr="00D333B1">
        <w:rPr>
          <w:sz w:val="24"/>
          <w:szCs w:val="24"/>
        </w:rPr>
        <w:t>, which is the month of July 21</w:t>
      </w:r>
      <w:r w:rsidRPr="00D333B1">
        <w:rPr>
          <w:sz w:val="24"/>
          <w:szCs w:val="24"/>
          <w:vertAlign w:val="superscript"/>
        </w:rPr>
        <w:t>st</w:t>
      </w:r>
      <w:r w:rsidRPr="00D333B1">
        <w:rPr>
          <w:sz w:val="24"/>
          <w:szCs w:val="24"/>
        </w:rPr>
        <w:t xml:space="preserve"> to August 21</w:t>
      </w:r>
      <w:r w:rsidRPr="00D333B1">
        <w:rPr>
          <w:sz w:val="24"/>
          <w:szCs w:val="24"/>
          <w:vertAlign w:val="superscript"/>
        </w:rPr>
        <w:t>st</w:t>
      </w:r>
      <w:r w:rsidRPr="00D333B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333B1">
        <w:rPr>
          <w:b/>
          <w:sz w:val="24"/>
          <w:szCs w:val="24"/>
        </w:rPr>
        <w:t>ELUL</w:t>
      </w:r>
      <w:r w:rsidRPr="00D333B1">
        <w:rPr>
          <w:sz w:val="24"/>
          <w:szCs w:val="24"/>
        </w:rPr>
        <w:t>, which is the month of August 21</w:t>
      </w:r>
      <w:r w:rsidRPr="00D333B1">
        <w:rPr>
          <w:sz w:val="24"/>
          <w:szCs w:val="24"/>
          <w:vertAlign w:val="superscript"/>
        </w:rPr>
        <w:t>st</w:t>
      </w:r>
      <w:r w:rsidRPr="00D333B1">
        <w:rPr>
          <w:sz w:val="24"/>
          <w:szCs w:val="24"/>
        </w:rPr>
        <w:t xml:space="preserve"> to September 21</w:t>
      </w:r>
      <w:r w:rsidRPr="00D333B1">
        <w:rPr>
          <w:sz w:val="24"/>
          <w:szCs w:val="24"/>
          <w:vertAlign w:val="superscript"/>
        </w:rPr>
        <w:t>st</w:t>
      </w:r>
      <w:r w:rsidRPr="00D333B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333B1">
        <w:rPr>
          <w:b/>
          <w:sz w:val="24"/>
          <w:szCs w:val="24"/>
        </w:rPr>
        <w:t>TISHRI</w:t>
      </w:r>
      <w:r w:rsidRPr="00D333B1">
        <w:rPr>
          <w:sz w:val="24"/>
          <w:szCs w:val="24"/>
        </w:rPr>
        <w:t>, which is the month of September 21</w:t>
      </w:r>
      <w:r w:rsidRPr="00D333B1">
        <w:rPr>
          <w:sz w:val="24"/>
          <w:szCs w:val="24"/>
          <w:vertAlign w:val="superscript"/>
        </w:rPr>
        <w:t>st</w:t>
      </w:r>
      <w:r w:rsidRPr="00D333B1">
        <w:rPr>
          <w:sz w:val="24"/>
          <w:szCs w:val="24"/>
        </w:rPr>
        <w:t xml:space="preserve"> to October 21</w:t>
      </w:r>
      <w:r w:rsidRPr="00D333B1">
        <w:rPr>
          <w:sz w:val="24"/>
          <w:szCs w:val="24"/>
          <w:vertAlign w:val="superscript"/>
        </w:rPr>
        <w:t>st</w:t>
      </w:r>
      <w:r w:rsidRPr="00D333B1">
        <w:rPr>
          <w:sz w:val="24"/>
          <w:szCs w:val="24"/>
        </w:rPr>
        <w:t xml:space="preserve"> in Exodus 8:24 which were on their People, on their Servants and in their houses. Fifth, is cattle livestock diseased on </w:t>
      </w:r>
      <w:r w:rsidRPr="00D333B1">
        <w:rPr>
          <w:b/>
          <w:sz w:val="24"/>
          <w:szCs w:val="24"/>
        </w:rPr>
        <w:t>CHESHVAN (HESHVAN)</w:t>
      </w:r>
      <w:r w:rsidRPr="00D333B1">
        <w:rPr>
          <w:sz w:val="24"/>
          <w:szCs w:val="24"/>
        </w:rPr>
        <w:t>, which is the month of October 21</w:t>
      </w:r>
      <w:r w:rsidRPr="00D333B1">
        <w:rPr>
          <w:sz w:val="24"/>
          <w:szCs w:val="24"/>
          <w:vertAlign w:val="superscript"/>
        </w:rPr>
        <w:t>st</w:t>
      </w:r>
      <w:r w:rsidRPr="00D333B1">
        <w:rPr>
          <w:sz w:val="24"/>
          <w:szCs w:val="24"/>
        </w:rPr>
        <w:t xml:space="preserve"> to November 21</w:t>
      </w:r>
      <w:r w:rsidRPr="00D333B1">
        <w:rPr>
          <w:sz w:val="24"/>
          <w:szCs w:val="24"/>
          <w:vertAlign w:val="superscript"/>
        </w:rPr>
        <w:t>st</w:t>
      </w:r>
      <w:r w:rsidRPr="00D333B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333B1">
        <w:rPr>
          <w:sz w:val="24"/>
          <w:szCs w:val="24"/>
        </w:rPr>
        <w:lastRenderedPageBreak/>
        <w:t xml:space="preserve">diseased. Sixth, is boils on </w:t>
      </w:r>
      <w:r w:rsidRPr="00D333B1">
        <w:rPr>
          <w:b/>
          <w:sz w:val="24"/>
          <w:szCs w:val="24"/>
        </w:rPr>
        <w:t>KISLEV (CHISLEV)</w:t>
      </w:r>
      <w:r w:rsidRPr="00D333B1">
        <w:rPr>
          <w:sz w:val="24"/>
          <w:szCs w:val="24"/>
        </w:rPr>
        <w:t>, which is the month of November 21</w:t>
      </w:r>
      <w:r w:rsidRPr="00D333B1">
        <w:rPr>
          <w:sz w:val="24"/>
          <w:szCs w:val="24"/>
          <w:vertAlign w:val="superscript"/>
        </w:rPr>
        <w:t>st</w:t>
      </w:r>
      <w:r w:rsidRPr="00D333B1">
        <w:rPr>
          <w:sz w:val="24"/>
          <w:szCs w:val="24"/>
        </w:rPr>
        <w:t xml:space="preserve"> to December 21</w:t>
      </w:r>
      <w:r w:rsidRPr="00D333B1">
        <w:rPr>
          <w:sz w:val="24"/>
          <w:szCs w:val="24"/>
          <w:vertAlign w:val="superscript"/>
        </w:rPr>
        <w:t>st</w:t>
      </w:r>
      <w:r w:rsidRPr="00D333B1">
        <w:rPr>
          <w:sz w:val="24"/>
          <w:szCs w:val="24"/>
        </w:rPr>
        <w:t xml:space="preserve"> in Exodus 9:9 by which Moses took a handful of ashes from the furnace and scattered it toward the Heavens and the Magicians could not stand because it was on Man and Beast. Seventh, is hail on </w:t>
      </w:r>
      <w:r w:rsidRPr="00D333B1">
        <w:rPr>
          <w:b/>
          <w:sz w:val="24"/>
          <w:szCs w:val="24"/>
        </w:rPr>
        <w:t>TEVET (TEBETH)</w:t>
      </w:r>
      <w:r w:rsidRPr="00D333B1">
        <w:rPr>
          <w:sz w:val="24"/>
          <w:szCs w:val="24"/>
        </w:rPr>
        <w:t>, which is the month of December 21</w:t>
      </w:r>
      <w:r w:rsidRPr="00D333B1">
        <w:rPr>
          <w:sz w:val="24"/>
          <w:szCs w:val="24"/>
          <w:vertAlign w:val="superscript"/>
        </w:rPr>
        <w:t>st</w:t>
      </w:r>
      <w:r w:rsidRPr="00D333B1">
        <w:rPr>
          <w:sz w:val="24"/>
          <w:szCs w:val="24"/>
        </w:rPr>
        <w:t xml:space="preserve"> to January 21</w:t>
      </w:r>
      <w:r w:rsidRPr="00D333B1">
        <w:rPr>
          <w:sz w:val="24"/>
          <w:szCs w:val="24"/>
          <w:vertAlign w:val="superscript"/>
        </w:rPr>
        <w:t>st</w:t>
      </w:r>
      <w:r w:rsidRPr="00D333B1">
        <w:rPr>
          <w:sz w:val="24"/>
          <w:szCs w:val="24"/>
        </w:rPr>
        <w:t xml:space="preserve"> in Exodus 9:24 by which the hail killed every Man and Animal in the field. Eighth, is locusts on </w:t>
      </w:r>
      <w:r w:rsidRPr="00D333B1">
        <w:rPr>
          <w:b/>
          <w:sz w:val="24"/>
          <w:szCs w:val="24"/>
        </w:rPr>
        <w:t>SHEVAT (SHEBAT)</w:t>
      </w:r>
      <w:r w:rsidRPr="00D333B1">
        <w:rPr>
          <w:sz w:val="24"/>
          <w:szCs w:val="24"/>
        </w:rPr>
        <w:t>, which is the month of January 21</w:t>
      </w:r>
      <w:r w:rsidRPr="00D333B1">
        <w:rPr>
          <w:sz w:val="24"/>
          <w:szCs w:val="24"/>
          <w:vertAlign w:val="superscript"/>
        </w:rPr>
        <w:t>st</w:t>
      </w:r>
      <w:r w:rsidRPr="00D333B1">
        <w:rPr>
          <w:sz w:val="24"/>
          <w:szCs w:val="24"/>
        </w:rPr>
        <w:t xml:space="preserve"> to February 21</w:t>
      </w:r>
      <w:r w:rsidRPr="00D333B1">
        <w:rPr>
          <w:sz w:val="24"/>
          <w:szCs w:val="24"/>
          <w:vertAlign w:val="superscript"/>
        </w:rPr>
        <w:t>st</w:t>
      </w:r>
      <w:r w:rsidRPr="00D333B1">
        <w:rPr>
          <w:sz w:val="24"/>
          <w:szCs w:val="24"/>
        </w:rPr>
        <w:t xml:space="preserve"> in Exodus 10:4 by which they covered the Earth and no One could see the Earth and they shall eat the residue of all green things in Egypt. They shall fill their houses. Ninth, is darkness on </w:t>
      </w:r>
      <w:r w:rsidRPr="00D333B1">
        <w:rPr>
          <w:b/>
          <w:sz w:val="24"/>
          <w:szCs w:val="24"/>
        </w:rPr>
        <w:t>ADAR</w:t>
      </w:r>
      <w:r w:rsidRPr="00D333B1">
        <w:rPr>
          <w:sz w:val="24"/>
          <w:szCs w:val="24"/>
        </w:rPr>
        <w:t>, which is the month of February 21</w:t>
      </w:r>
      <w:r w:rsidRPr="00D333B1">
        <w:rPr>
          <w:sz w:val="24"/>
          <w:szCs w:val="24"/>
          <w:vertAlign w:val="superscript"/>
        </w:rPr>
        <w:t>st</w:t>
      </w:r>
      <w:r w:rsidRPr="00D333B1">
        <w:rPr>
          <w:sz w:val="24"/>
          <w:szCs w:val="24"/>
        </w:rPr>
        <w:t xml:space="preserve"> to March 21</w:t>
      </w:r>
      <w:r w:rsidRPr="00D333B1">
        <w:rPr>
          <w:sz w:val="24"/>
          <w:szCs w:val="24"/>
          <w:vertAlign w:val="superscript"/>
        </w:rPr>
        <w:t>st</w:t>
      </w:r>
      <w:r w:rsidRPr="00D333B1">
        <w:rPr>
          <w:sz w:val="24"/>
          <w:szCs w:val="24"/>
        </w:rPr>
        <w:t xml:space="preserve"> in Exodus 10:21 by which it could even be felt by Man and Pharaoh threatened Moses. Tenth, is the death of the firstborn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11:1-10; 12:29-30 and at 12:00 Midnight all the Firstborn of the Egyptians died and there was not one house where a least One was dead. In these plagues from the 3</w:t>
      </w:r>
      <w:r w:rsidRPr="00D333B1">
        <w:rPr>
          <w:sz w:val="24"/>
          <w:szCs w:val="24"/>
          <w:vertAlign w:val="superscript"/>
        </w:rPr>
        <w:t>rd</w:t>
      </w:r>
      <w:r w:rsidRPr="00D333B1">
        <w:rPr>
          <w:sz w:val="24"/>
          <w:szCs w:val="24"/>
        </w:rPr>
        <w:t xml:space="preserve"> to the 10</w:t>
      </w:r>
      <w:r w:rsidRPr="00D333B1">
        <w:rPr>
          <w:sz w:val="24"/>
          <w:szCs w:val="24"/>
          <w:vertAlign w:val="superscript"/>
        </w:rPr>
        <w:t>th</w:t>
      </w:r>
      <w:r w:rsidRPr="00D333B1">
        <w:rPr>
          <w:sz w:val="24"/>
          <w:szCs w:val="24"/>
        </w:rPr>
        <w:t xml:space="preserve"> the Magicians had no powers. The 2 Magicians that resisted Moses were named </w:t>
      </w:r>
      <w:r w:rsidRPr="00D333B1">
        <w:rPr>
          <w:b/>
          <w:sz w:val="24"/>
          <w:szCs w:val="24"/>
        </w:rPr>
        <w:t>Jannes</w:t>
      </w:r>
      <w:r w:rsidRPr="00D333B1">
        <w:rPr>
          <w:sz w:val="24"/>
          <w:szCs w:val="24"/>
        </w:rPr>
        <w:t xml:space="preserve"> (Johanai, Iannes or Janis) &amp; </w:t>
      </w:r>
      <w:r w:rsidRPr="00D333B1">
        <w:rPr>
          <w:b/>
          <w:sz w:val="24"/>
          <w:szCs w:val="24"/>
        </w:rPr>
        <w:t>Jambres</w:t>
      </w:r>
      <w:r w:rsidRPr="00D333B1">
        <w:rPr>
          <w:sz w:val="24"/>
          <w:szCs w:val="24"/>
        </w:rPr>
        <w:t xml:space="preserve"> (Mamre, Mambres or Jamberes) in 2</w:t>
      </w:r>
      <w:r w:rsidRPr="00D333B1">
        <w:rPr>
          <w:sz w:val="24"/>
          <w:szCs w:val="24"/>
          <w:vertAlign w:val="superscript"/>
        </w:rPr>
        <w:t>nd</w:t>
      </w:r>
      <w:r w:rsidRPr="00D333B1">
        <w:rPr>
          <w:sz w:val="24"/>
          <w:szCs w:val="24"/>
        </w:rPr>
        <w:t xml:space="preserve"> Timothy 3:8-9. On the Rod the inscription is </w:t>
      </w:r>
      <w:r w:rsidRPr="00D333B1">
        <w:rPr>
          <w:b/>
          <w:sz w:val="24"/>
          <w:szCs w:val="24"/>
        </w:rPr>
        <w:t xml:space="preserve">YAHWEH </w:t>
      </w:r>
      <w:r w:rsidRPr="00D333B1">
        <w:rPr>
          <w:sz w:val="24"/>
          <w:szCs w:val="24"/>
        </w:rPr>
        <w:t>or by pious Jews “</w:t>
      </w:r>
      <w:r w:rsidRPr="00D333B1">
        <w:rPr>
          <w:b/>
          <w:sz w:val="24"/>
          <w:szCs w:val="24"/>
        </w:rPr>
        <w:t>Ha Shem</w:t>
      </w:r>
      <w:r w:rsidRPr="00D333B1">
        <w:rPr>
          <w:sz w:val="24"/>
          <w:szCs w:val="24"/>
        </w:rPr>
        <w:t xml:space="preserve">” (The Name) on </w:t>
      </w:r>
      <w:r w:rsidRPr="00D333B1">
        <w:rPr>
          <w:b/>
          <w:sz w:val="24"/>
          <w:szCs w:val="24"/>
        </w:rPr>
        <w:t>TAMMUZ</w:t>
      </w:r>
      <w:r w:rsidRPr="00D333B1">
        <w:rPr>
          <w:sz w:val="24"/>
          <w:szCs w:val="24"/>
        </w:rPr>
        <w:t>, which is the month of June 21</w:t>
      </w:r>
      <w:r w:rsidRPr="00D333B1">
        <w:rPr>
          <w:sz w:val="24"/>
          <w:szCs w:val="24"/>
          <w:vertAlign w:val="superscript"/>
        </w:rPr>
        <w:t>st</w:t>
      </w:r>
      <w:r w:rsidRPr="00D333B1">
        <w:rPr>
          <w:sz w:val="24"/>
          <w:szCs w:val="24"/>
        </w:rPr>
        <w:t xml:space="preserve"> to July 21</w:t>
      </w:r>
      <w:r w:rsidRPr="00D333B1">
        <w:rPr>
          <w:sz w:val="24"/>
          <w:szCs w:val="24"/>
          <w:vertAlign w:val="superscript"/>
        </w:rPr>
        <w:t>st</w:t>
      </w:r>
      <w:r w:rsidRPr="00D333B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333B1">
        <w:rPr>
          <w:b/>
          <w:sz w:val="24"/>
          <w:szCs w:val="24"/>
        </w:rPr>
        <w:t>IYAR</w:t>
      </w:r>
      <w:r w:rsidRPr="00D333B1">
        <w:rPr>
          <w:sz w:val="24"/>
          <w:szCs w:val="24"/>
        </w:rPr>
        <w:t>, which is the month of April 21</w:t>
      </w:r>
      <w:r w:rsidRPr="00D333B1">
        <w:rPr>
          <w:sz w:val="24"/>
          <w:szCs w:val="24"/>
          <w:vertAlign w:val="superscript"/>
        </w:rPr>
        <w:t>st</w:t>
      </w:r>
      <w:r w:rsidRPr="00D333B1">
        <w:rPr>
          <w:sz w:val="24"/>
          <w:szCs w:val="24"/>
        </w:rPr>
        <w:t xml:space="preserve"> to May 21</w:t>
      </w:r>
      <w:r w:rsidRPr="00D333B1">
        <w:rPr>
          <w:sz w:val="24"/>
          <w:szCs w:val="24"/>
          <w:vertAlign w:val="superscript"/>
        </w:rPr>
        <w:t>st</w:t>
      </w:r>
      <w:r w:rsidRPr="00D333B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333B1">
        <w:rPr>
          <w:sz w:val="24"/>
          <w:szCs w:val="24"/>
        </w:rPr>
        <w:lastRenderedPageBreak/>
        <w:t xml:space="preserve">magic to protect and heal Israel. The weakness of Moses is on </w:t>
      </w:r>
      <w:r w:rsidRPr="00D333B1">
        <w:rPr>
          <w:b/>
          <w:sz w:val="24"/>
          <w:szCs w:val="24"/>
        </w:rPr>
        <w:t>SIVAN</w:t>
      </w:r>
      <w:r w:rsidRPr="00D333B1">
        <w:rPr>
          <w:sz w:val="24"/>
          <w:szCs w:val="24"/>
        </w:rPr>
        <w:t>, which is the month of May 21</w:t>
      </w:r>
      <w:r w:rsidRPr="00D333B1">
        <w:rPr>
          <w:sz w:val="24"/>
          <w:szCs w:val="24"/>
          <w:vertAlign w:val="superscript"/>
        </w:rPr>
        <w:t>st</w:t>
      </w:r>
      <w:r w:rsidRPr="00D333B1">
        <w:rPr>
          <w:sz w:val="24"/>
          <w:szCs w:val="24"/>
        </w:rPr>
        <w:t xml:space="preserve"> to June 21</w:t>
      </w:r>
      <w:r w:rsidRPr="00D333B1">
        <w:rPr>
          <w:sz w:val="24"/>
          <w:szCs w:val="24"/>
          <w:vertAlign w:val="superscript"/>
        </w:rPr>
        <w:t>st</w:t>
      </w:r>
      <w:r w:rsidRPr="00D333B1">
        <w:rPr>
          <w:sz w:val="24"/>
          <w:szCs w:val="24"/>
        </w:rPr>
        <w:t xml:space="preserve"> by hitting the rock twice in Numbers 20:1-13. </w:t>
      </w:r>
      <w:r w:rsidRPr="00D333B1">
        <w:rPr>
          <w:b/>
          <w:sz w:val="24"/>
          <w:szCs w:val="24"/>
        </w:rPr>
        <w:t>THE GOLDEN RULE</w:t>
      </w:r>
      <w:r w:rsidRPr="00D333B1">
        <w:rPr>
          <w:sz w:val="24"/>
          <w:szCs w:val="24"/>
        </w:rPr>
        <w:t xml:space="preserve"> is to do unto others as they would do unto You in Matthew 7:1-2, 12. These 11 Plagues to Egypt or 11 Miracles to Israel is in Exodus 3:1-14:31. If You have any questions on Magic, You must get My book called “</w:t>
      </w:r>
      <w:r w:rsidRPr="00D333B1">
        <w:rPr>
          <w:b/>
          <w:sz w:val="24"/>
          <w:szCs w:val="24"/>
        </w:rPr>
        <w:t>Moses’ Rod &amp; the Magical Arts in the Holy Bible</w:t>
      </w:r>
      <w:r w:rsidRPr="00D333B1">
        <w:rPr>
          <w:sz w:val="24"/>
          <w:szCs w:val="24"/>
        </w:rPr>
        <w:t xml:space="preserve">.” </w:t>
      </w:r>
    </w:p>
    <w:p w:rsidR="0080162E" w:rsidRPr="00D333B1" w:rsidRDefault="0080162E" w:rsidP="0080162E">
      <w:pPr>
        <w:spacing w:before="240" w:line="480" w:lineRule="auto"/>
        <w:jc w:val="center"/>
        <w:rPr>
          <w:b/>
          <w:sz w:val="24"/>
          <w:szCs w:val="24"/>
        </w:rPr>
      </w:pPr>
      <w:r w:rsidRPr="00D333B1">
        <w:rPr>
          <w:b/>
          <w:sz w:val="24"/>
          <w:szCs w:val="24"/>
        </w:rPr>
        <w:t>The Reason of the 10 Incurable Diseases with the 10 Keys for the 10 Prisons in the Lowest Hell done by the Father Stephen Our Lord</w:t>
      </w:r>
    </w:p>
    <w:p w:rsidR="0080162E" w:rsidRPr="00D333B1" w:rsidRDefault="0080162E" w:rsidP="0080162E">
      <w:pPr>
        <w:spacing w:before="240" w:line="480" w:lineRule="auto"/>
        <w:jc w:val="both"/>
        <w:rPr>
          <w:sz w:val="24"/>
          <w:szCs w:val="24"/>
        </w:rPr>
      </w:pPr>
      <w:r w:rsidRPr="00D333B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333B1">
        <w:rPr>
          <w:sz w:val="24"/>
          <w:szCs w:val="24"/>
          <w:vertAlign w:val="superscript"/>
        </w:rPr>
        <w:t>st</w:t>
      </w:r>
      <w:r w:rsidRPr="00D333B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333B1">
        <w:rPr>
          <w:sz w:val="24"/>
          <w:szCs w:val="24"/>
          <w:vertAlign w:val="superscript"/>
        </w:rPr>
        <w:t>nd</w:t>
      </w:r>
      <w:r w:rsidRPr="00D333B1">
        <w:rPr>
          <w:sz w:val="24"/>
          <w:szCs w:val="24"/>
        </w:rPr>
        <w:t xml:space="preserve"> Master Key unlocks or locks the Prison of the BEAST OF THE SEA by the Incurable Sorrow with Babel for 1 year in Revelation 13:1-10 &amp; Jeremiah 30:15. The 3</w:t>
      </w:r>
      <w:r w:rsidRPr="00D333B1">
        <w:rPr>
          <w:sz w:val="24"/>
          <w:szCs w:val="24"/>
          <w:vertAlign w:val="superscript"/>
        </w:rPr>
        <w:t>rd</w:t>
      </w:r>
      <w:r w:rsidRPr="00D333B1">
        <w:rPr>
          <w:sz w:val="24"/>
          <w:szCs w:val="24"/>
        </w:rPr>
        <w:t xml:space="preserve"> Master Key unlocks or locks the Prison of the BEAST OF THE EARTH by the Incurable Severe Wound Affliction with Babylon for 2 years in Revelation 13:11-18 &amp; Jeremiah 30:12. The 4</w:t>
      </w:r>
      <w:r w:rsidRPr="00D333B1">
        <w:rPr>
          <w:sz w:val="24"/>
          <w:szCs w:val="24"/>
          <w:vertAlign w:val="superscript"/>
        </w:rPr>
        <w:t>th</w:t>
      </w:r>
      <w:r w:rsidRPr="00D333B1">
        <w:rPr>
          <w:sz w:val="24"/>
          <w:szCs w:val="24"/>
        </w:rPr>
        <w:t xml:space="preserve"> Master Key unlocks or locks the Prison of the SCARLET-COLORED BEAST by the Incurable Wound with Shinar for 3 years in Revelation 17:7-18 &amp; Jeremiah 15:18. The 5</w:t>
      </w:r>
      <w:r w:rsidRPr="00D333B1">
        <w:rPr>
          <w:sz w:val="24"/>
          <w:szCs w:val="24"/>
          <w:vertAlign w:val="superscript"/>
        </w:rPr>
        <w:t>th</w:t>
      </w:r>
      <w:r w:rsidRPr="00D333B1">
        <w:rPr>
          <w:sz w:val="24"/>
          <w:szCs w:val="24"/>
        </w:rPr>
        <w:t xml:space="preserve"> Master Key unlocks or locks the Prison of the FALSE PROPHET by the Incurable Intestine Bowel Disease with Shishak for 4 years in Revelation 19:11-21 &amp; 2</w:t>
      </w:r>
      <w:r w:rsidRPr="00D333B1">
        <w:rPr>
          <w:sz w:val="24"/>
          <w:szCs w:val="24"/>
          <w:vertAlign w:val="superscript"/>
        </w:rPr>
        <w:t>nd</w:t>
      </w:r>
      <w:r w:rsidRPr="00D333B1">
        <w:rPr>
          <w:sz w:val="24"/>
          <w:szCs w:val="24"/>
        </w:rPr>
        <w:t xml:space="preserve"> Chronicles 21:18.  The 6</w:t>
      </w:r>
      <w:r w:rsidRPr="00D333B1">
        <w:rPr>
          <w:sz w:val="24"/>
          <w:szCs w:val="24"/>
          <w:vertAlign w:val="superscript"/>
        </w:rPr>
        <w:t>th</w:t>
      </w:r>
      <w:r w:rsidRPr="00D333B1">
        <w:rPr>
          <w:sz w:val="24"/>
          <w:szCs w:val="24"/>
        </w:rPr>
        <w:t xml:space="preserve"> Master Key unlocks or locks the Prison of </w:t>
      </w:r>
      <w:r w:rsidRPr="00D333B1">
        <w:rPr>
          <w:sz w:val="24"/>
          <w:szCs w:val="24"/>
        </w:rPr>
        <w:lastRenderedPageBreak/>
        <w:t>the ANTICHRIST by the Incurable Plagues with Rome for 5 years in Revelation 19:11-21 &amp; Judith 5:12. The 7</w:t>
      </w:r>
      <w:r w:rsidRPr="00D333B1">
        <w:rPr>
          <w:sz w:val="24"/>
          <w:szCs w:val="24"/>
          <w:vertAlign w:val="superscript"/>
        </w:rPr>
        <w:t>th</w:t>
      </w:r>
      <w:r w:rsidRPr="00D333B1">
        <w:rPr>
          <w:sz w:val="24"/>
          <w:szCs w:val="24"/>
        </w:rPr>
        <w:t xml:space="preserve"> Master Key unlocks or locks the Prison of the 1</w:t>
      </w:r>
      <w:r w:rsidRPr="00D333B1">
        <w:rPr>
          <w:sz w:val="24"/>
          <w:szCs w:val="24"/>
          <w:vertAlign w:val="superscript"/>
        </w:rPr>
        <w:t>ST</w:t>
      </w:r>
      <w:r w:rsidRPr="00D333B1">
        <w:rPr>
          <w:sz w:val="24"/>
          <w:szCs w:val="24"/>
        </w:rPr>
        <w:t xml:space="preserve"> LUCIFER also called the 1</w:t>
      </w:r>
      <w:r w:rsidRPr="00D333B1">
        <w:rPr>
          <w:sz w:val="24"/>
          <w:szCs w:val="24"/>
          <w:vertAlign w:val="superscript"/>
        </w:rPr>
        <w:t>ST</w:t>
      </w:r>
      <w:r w:rsidRPr="00D333B1">
        <w:rPr>
          <w:sz w:val="24"/>
          <w:szCs w:val="24"/>
        </w:rPr>
        <w:t xml:space="preserve"> SATAN, the 1</w:t>
      </w:r>
      <w:r w:rsidRPr="00D333B1">
        <w:rPr>
          <w:sz w:val="24"/>
          <w:szCs w:val="24"/>
          <w:vertAlign w:val="superscript"/>
        </w:rPr>
        <w:t>ST</w:t>
      </w:r>
      <w:r w:rsidRPr="00D333B1">
        <w:rPr>
          <w:sz w:val="24"/>
          <w:szCs w:val="24"/>
        </w:rPr>
        <w:t xml:space="preserve"> DEVIL or 1</w:t>
      </w:r>
      <w:r w:rsidRPr="00D333B1">
        <w:rPr>
          <w:sz w:val="24"/>
          <w:szCs w:val="24"/>
          <w:vertAlign w:val="superscript"/>
        </w:rPr>
        <w:t>ST</w:t>
      </w:r>
      <w:r w:rsidRPr="00D333B1">
        <w:rPr>
          <w:sz w:val="24"/>
          <w:szCs w:val="24"/>
        </w:rPr>
        <w:t xml:space="preserve"> THE GREAT RED DRAGON by the Incurable Grievous Bruise with Confusion (Chaos) for 6 years in Revelation 20:1-3 &amp; Jeremiah 30:12 (OKJV). The 8</w:t>
      </w:r>
      <w:r w:rsidRPr="00D333B1">
        <w:rPr>
          <w:sz w:val="24"/>
          <w:szCs w:val="24"/>
          <w:vertAlign w:val="superscript"/>
        </w:rPr>
        <w:t>th</w:t>
      </w:r>
      <w:r w:rsidRPr="00D333B1">
        <w:rPr>
          <w:sz w:val="24"/>
          <w:szCs w:val="24"/>
        </w:rPr>
        <w:t xml:space="preserve"> Master Key unlock or locks the Prison of the EVIL FATHER by the Incurable Wound with Sodom for 7 years in Jeremiah 30:12 (OKJV). The 9</w:t>
      </w:r>
      <w:r w:rsidRPr="00D333B1">
        <w:rPr>
          <w:sz w:val="24"/>
          <w:szCs w:val="24"/>
          <w:vertAlign w:val="superscript"/>
        </w:rPr>
        <w:t>th</w:t>
      </w:r>
      <w:r w:rsidRPr="00D333B1">
        <w:rPr>
          <w:sz w:val="24"/>
          <w:szCs w:val="24"/>
        </w:rPr>
        <w:t xml:space="preserve"> Master Key unlocks or locks the Prison of the LORD LUCIFER the 2</w:t>
      </w:r>
      <w:r w:rsidRPr="00D333B1">
        <w:rPr>
          <w:sz w:val="24"/>
          <w:szCs w:val="24"/>
          <w:vertAlign w:val="superscript"/>
        </w:rPr>
        <w:t>ND</w:t>
      </w:r>
      <w:r w:rsidRPr="00D333B1">
        <w:rPr>
          <w:sz w:val="24"/>
          <w:szCs w:val="24"/>
        </w:rPr>
        <w:t xml:space="preserve"> SERPENT SATAN called the MARRIED LORD called WISDOM the “EVIL CREATOR of the ETERNAL SIN IN LORDSHIP” by the Incurable Invisible Eternal Plague with Egypt for all Eternity in Revelation 20:7-10 &amp; 2</w:t>
      </w:r>
      <w:r w:rsidRPr="00D333B1">
        <w:rPr>
          <w:sz w:val="24"/>
          <w:szCs w:val="24"/>
          <w:vertAlign w:val="superscript"/>
        </w:rPr>
        <w:t>nd</w:t>
      </w:r>
      <w:r w:rsidRPr="00D333B1">
        <w:rPr>
          <w:sz w:val="24"/>
          <w:szCs w:val="24"/>
        </w:rPr>
        <w:t xml:space="preserve"> Maccabees 9:5. The 10</w:t>
      </w:r>
      <w:r w:rsidRPr="00D333B1">
        <w:rPr>
          <w:sz w:val="24"/>
          <w:szCs w:val="24"/>
          <w:vertAlign w:val="superscript"/>
        </w:rPr>
        <w:t>th</w:t>
      </w:r>
      <w:r w:rsidRPr="00D333B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333B1">
        <w:rPr>
          <w:b/>
          <w:sz w:val="24"/>
          <w:szCs w:val="24"/>
        </w:rPr>
        <w:t>The Lord Yahweh’s Healing &amp; the Biblical Diseases in the Holy Bible</w:t>
      </w:r>
      <w:r w:rsidRPr="00D333B1">
        <w:rPr>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Father Stephen’s Doctrine of Divine Healing</w:t>
      </w:r>
    </w:p>
    <w:p w:rsidR="0080162E" w:rsidRPr="00D333B1" w:rsidRDefault="0080162E" w:rsidP="0080162E">
      <w:pPr>
        <w:spacing w:line="480" w:lineRule="auto"/>
        <w:jc w:val="both"/>
        <w:rPr>
          <w:sz w:val="24"/>
          <w:szCs w:val="24"/>
        </w:rPr>
      </w:pPr>
      <w:r w:rsidRPr="00D333B1">
        <w:rPr>
          <w:sz w:val="24"/>
          <w:szCs w:val="24"/>
        </w:rPr>
        <w:t>The Reasonableness of Divine Healing: The Father Stephen is Definitely Interested in the Human Body is in 1</w:t>
      </w:r>
      <w:r w:rsidRPr="00D333B1">
        <w:rPr>
          <w:sz w:val="24"/>
          <w:szCs w:val="24"/>
          <w:vertAlign w:val="superscript"/>
        </w:rPr>
        <w:t>st</w:t>
      </w:r>
      <w:r w:rsidRPr="00D333B1">
        <w:rPr>
          <w:sz w:val="24"/>
          <w:szCs w:val="24"/>
        </w:rPr>
        <w:t xml:space="preserve"> Corinthians 6:9-20. Man was created in the Father Stephen’s Image is in Genesis 1:26, 27; 9:6 &amp; Luke 12:4, 5. The Human Body is included in the Father Stephen’s Redemption Plan is in Romans 8:23 &amp; 1</w:t>
      </w:r>
      <w:r w:rsidRPr="00D333B1">
        <w:rPr>
          <w:sz w:val="24"/>
          <w:szCs w:val="24"/>
          <w:vertAlign w:val="superscript"/>
        </w:rPr>
        <w:t>st</w:t>
      </w:r>
      <w:r w:rsidRPr="00D333B1">
        <w:rPr>
          <w:sz w:val="24"/>
          <w:szCs w:val="24"/>
        </w:rPr>
        <w:t xml:space="preserve"> Corinthians 6:19, 20. The Body of a Saintly Christian Lord is a Member of the Father Stephen is in 1</w:t>
      </w:r>
      <w:r w:rsidRPr="00D333B1">
        <w:rPr>
          <w:sz w:val="24"/>
          <w:szCs w:val="24"/>
          <w:vertAlign w:val="superscript"/>
        </w:rPr>
        <w:t>st</w:t>
      </w:r>
      <w:r w:rsidRPr="00D333B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333B1">
        <w:rPr>
          <w:sz w:val="24"/>
          <w:szCs w:val="24"/>
          <w:vertAlign w:val="superscript"/>
        </w:rPr>
        <w:t>nd</w:t>
      </w:r>
      <w:r w:rsidRPr="00D333B1">
        <w:rPr>
          <w:sz w:val="24"/>
          <w:szCs w:val="24"/>
        </w:rPr>
        <w:t xml:space="preserve"> </w:t>
      </w:r>
      <w:r w:rsidRPr="00D333B1">
        <w:rPr>
          <w:sz w:val="24"/>
          <w:szCs w:val="24"/>
        </w:rPr>
        <w:lastRenderedPageBreak/>
        <w:t>Peter 1:4 &amp; 1</w:t>
      </w:r>
      <w:r w:rsidRPr="00D333B1">
        <w:rPr>
          <w:sz w:val="24"/>
          <w:szCs w:val="24"/>
          <w:vertAlign w:val="superscript"/>
        </w:rPr>
        <w:t>st</w:t>
      </w:r>
      <w:r w:rsidRPr="00D333B1">
        <w:rPr>
          <w:sz w:val="24"/>
          <w:szCs w:val="24"/>
        </w:rPr>
        <w:t xml:space="preserve"> Corinthians 6:15-18. The Human Body of the Saintly Christian Lord is the Temple of the Holy Ghost is in 1</w:t>
      </w:r>
      <w:r w:rsidRPr="00D333B1">
        <w:rPr>
          <w:sz w:val="24"/>
          <w:szCs w:val="24"/>
          <w:vertAlign w:val="superscript"/>
        </w:rPr>
        <w:t>st</w:t>
      </w:r>
      <w:r w:rsidRPr="00D333B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333B1">
        <w:rPr>
          <w:sz w:val="24"/>
          <w:szCs w:val="24"/>
          <w:vertAlign w:val="superscript"/>
        </w:rPr>
        <w:t>st</w:t>
      </w:r>
      <w:r w:rsidRPr="00D333B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333B1">
        <w:rPr>
          <w:sz w:val="24"/>
          <w:szCs w:val="24"/>
          <w:vertAlign w:val="superscript"/>
        </w:rPr>
        <w:t>st</w:t>
      </w:r>
      <w:r w:rsidRPr="00D333B1">
        <w:rPr>
          <w:sz w:val="24"/>
          <w:szCs w:val="24"/>
        </w:rPr>
        <w:t xml:space="preserve"> Corinthians 5:5. The Sickness is among the Curses of the Broken Law is in Deuteronomy 28:15, 22, 27, 28, 35. Paul’s Thorn in the Flesh is in 2</w:t>
      </w:r>
      <w:r w:rsidRPr="00D333B1">
        <w:rPr>
          <w:sz w:val="24"/>
          <w:szCs w:val="24"/>
          <w:vertAlign w:val="superscript"/>
        </w:rPr>
        <w:t>nd</w:t>
      </w:r>
      <w:r w:rsidRPr="00D333B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333B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333B1">
        <w:rPr>
          <w:sz w:val="24"/>
          <w:szCs w:val="24"/>
          <w:vertAlign w:val="superscript"/>
        </w:rPr>
        <w:t>st</w:t>
      </w:r>
      <w:r w:rsidRPr="00D333B1">
        <w:rPr>
          <w:sz w:val="24"/>
          <w:szCs w:val="24"/>
        </w:rPr>
        <w:t xml:space="preserve"> Corinthians 5:5. Because of the Failure to rightly discern the Father Stephen’s Body is in 1</w:t>
      </w:r>
      <w:r w:rsidRPr="00D333B1">
        <w:rPr>
          <w:sz w:val="24"/>
          <w:szCs w:val="24"/>
          <w:vertAlign w:val="superscript"/>
        </w:rPr>
        <w:t>st</w:t>
      </w:r>
      <w:r w:rsidRPr="00D333B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333B1">
        <w:rPr>
          <w:sz w:val="24"/>
          <w:szCs w:val="24"/>
          <w:vertAlign w:val="superscript"/>
        </w:rPr>
        <w:t>rd</w:t>
      </w:r>
      <w:r w:rsidRPr="00D333B1">
        <w:rPr>
          <w:sz w:val="24"/>
          <w:szCs w:val="24"/>
        </w:rPr>
        <w:t xml:space="preserve"> John 2; Luke 5:12, 13; 1</w:t>
      </w:r>
      <w:r w:rsidRPr="00D333B1">
        <w:rPr>
          <w:sz w:val="24"/>
          <w:szCs w:val="24"/>
          <w:vertAlign w:val="superscript"/>
        </w:rPr>
        <w:t>st</w:t>
      </w:r>
      <w:r w:rsidRPr="00D333B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333B1">
        <w:rPr>
          <w:sz w:val="24"/>
          <w:szCs w:val="24"/>
          <w:vertAlign w:val="superscript"/>
        </w:rPr>
        <w:t>nd</w:t>
      </w:r>
      <w:r w:rsidRPr="00D333B1">
        <w:rPr>
          <w:sz w:val="24"/>
          <w:szCs w:val="24"/>
        </w:rPr>
        <w:t xml:space="preserve"> Samuel 24:25; 1</w:t>
      </w:r>
      <w:r w:rsidRPr="00D333B1">
        <w:rPr>
          <w:sz w:val="24"/>
          <w:szCs w:val="24"/>
          <w:vertAlign w:val="superscript"/>
        </w:rPr>
        <w:t>st</w:t>
      </w:r>
      <w:r w:rsidRPr="00D333B1">
        <w:rPr>
          <w:sz w:val="24"/>
          <w:szCs w:val="24"/>
        </w:rPr>
        <w:t xml:space="preserve"> Kings 17:17-24; 2</w:t>
      </w:r>
      <w:r w:rsidRPr="00D333B1">
        <w:rPr>
          <w:sz w:val="24"/>
          <w:szCs w:val="24"/>
          <w:vertAlign w:val="superscript"/>
        </w:rPr>
        <w:t>nd</w:t>
      </w:r>
      <w:r w:rsidRPr="00D333B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333B1">
        <w:rPr>
          <w:sz w:val="24"/>
          <w:szCs w:val="24"/>
          <w:vertAlign w:val="superscript"/>
        </w:rPr>
        <w:t>st</w:t>
      </w:r>
      <w:r w:rsidRPr="00D333B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333B1">
        <w:rPr>
          <w:sz w:val="24"/>
          <w:szCs w:val="24"/>
        </w:rPr>
        <w:lastRenderedPageBreak/>
        <w:t>10:11; 1</w:t>
      </w:r>
      <w:r w:rsidRPr="00D333B1">
        <w:rPr>
          <w:sz w:val="24"/>
          <w:szCs w:val="24"/>
          <w:vertAlign w:val="superscript"/>
        </w:rPr>
        <w:t>st</w:t>
      </w:r>
      <w:r w:rsidRPr="00D333B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333B1">
        <w:rPr>
          <w:b/>
          <w:sz w:val="24"/>
          <w:szCs w:val="24"/>
        </w:rPr>
        <w:t>Great Physician</w:t>
      </w:r>
      <w:r w:rsidRPr="00D333B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333B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333B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333B1">
        <w:rPr>
          <w:b/>
          <w:i/>
          <w:sz w:val="24"/>
          <w:szCs w:val="24"/>
        </w:rPr>
        <w:t>Kholee</w:t>
      </w:r>
      <w:r w:rsidRPr="00D333B1">
        <w:rPr>
          <w:sz w:val="24"/>
          <w:szCs w:val="24"/>
        </w:rPr>
        <w:t xml:space="preserve"> means Griefs or Sicknesses is in Deuteronomy 7:15; 28:61; 1</w:t>
      </w:r>
      <w:r w:rsidRPr="00D333B1">
        <w:rPr>
          <w:sz w:val="24"/>
          <w:szCs w:val="24"/>
          <w:vertAlign w:val="superscript"/>
        </w:rPr>
        <w:t>st</w:t>
      </w:r>
      <w:r w:rsidRPr="00D333B1">
        <w:rPr>
          <w:sz w:val="24"/>
          <w:szCs w:val="24"/>
        </w:rPr>
        <w:t xml:space="preserve"> Kings 17:17; 2</w:t>
      </w:r>
      <w:r w:rsidRPr="00D333B1">
        <w:rPr>
          <w:sz w:val="24"/>
          <w:szCs w:val="24"/>
          <w:vertAlign w:val="superscript"/>
        </w:rPr>
        <w:t>nd</w:t>
      </w:r>
      <w:r w:rsidRPr="00D333B1">
        <w:rPr>
          <w:sz w:val="24"/>
          <w:szCs w:val="24"/>
        </w:rPr>
        <w:t xml:space="preserve"> Kings 1:2; 2</w:t>
      </w:r>
      <w:r w:rsidRPr="00D333B1">
        <w:rPr>
          <w:sz w:val="24"/>
          <w:szCs w:val="24"/>
          <w:vertAlign w:val="superscript"/>
        </w:rPr>
        <w:t>nd</w:t>
      </w:r>
      <w:r w:rsidRPr="00D333B1">
        <w:rPr>
          <w:sz w:val="24"/>
          <w:szCs w:val="24"/>
        </w:rPr>
        <w:t xml:space="preserve"> Kings 8:8 &amp; 2</w:t>
      </w:r>
      <w:r w:rsidRPr="00D333B1">
        <w:rPr>
          <w:sz w:val="24"/>
          <w:szCs w:val="24"/>
          <w:vertAlign w:val="superscript"/>
        </w:rPr>
        <w:t>nd</w:t>
      </w:r>
      <w:r w:rsidRPr="00D333B1">
        <w:rPr>
          <w:sz w:val="24"/>
          <w:szCs w:val="24"/>
        </w:rPr>
        <w:t xml:space="preserve"> Chronicles 16:12; 21:15. The Word </w:t>
      </w:r>
      <w:r w:rsidRPr="00D333B1">
        <w:rPr>
          <w:b/>
          <w:i/>
          <w:sz w:val="24"/>
          <w:szCs w:val="24"/>
        </w:rPr>
        <w:t xml:space="preserve">Makob </w:t>
      </w:r>
      <w:r w:rsidRPr="00D333B1">
        <w:rPr>
          <w:sz w:val="24"/>
          <w:szCs w:val="24"/>
        </w:rPr>
        <w:t xml:space="preserve">means pain is in Isaiah 53:4; Job 14:22; 33:19 &amp; Jeremiah 51:8. The Words </w:t>
      </w:r>
      <w:r w:rsidRPr="00D333B1">
        <w:rPr>
          <w:b/>
          <w:i/>
          <w:sz w:val="24"/>
          <w:szCs w:val="24"/>
        </w:rPr>
        <w:t xml:space="preserve">Nasa </w:t>
      </w:r>
      <w:r w:rsidRPr="00D333B1">
        <w:rPr>
          <w:sz w:val="24"/>
          <w:szCs w:val="24"/>
        </w:rPr>
        <w:t xml:space="preserve">&amp; </w:t>
      </w:r>
      <w:r w:rsidRPr="00D333B1">
        <w:rPr>
          <w:b/>
          <w:i/>
          <w:sz w:val="24"/>
          <w:szCs w:val="24"/>
        </w:rPr>
        <w:t xml:space="preserve">Sabal </w:t>
      </w:r>
      <w:r w:rsidRPr="00D333B1">
        <w:rPr>
          <w:sz w:val="24"/>
          <w:szCs w:val="24"/>
        </w:rPr>
        <w:t xml:space="preserve">means to bear in the suffering of punishment for something in Isaiah 53:4, 12. The Word </w:t>
      </w:r>
      <w:r w:rsidRPr="00D333B1">
        <w:rPr>
          <w:b/>
          <w:i/>
          <w:sz w:val="24"/>
          <w:szCs w:val="24"/>
        </w:rPr>
        <w:t>Sabal</w:t>
      </w:r>
      <w:r w:rsidRPr="00D333B1">
        <w:rPr>
          <w:sz w:val="24"/>
          <w:szCs w:val="24"/>
        </w:rPr>
        <w:t xml:space="preserve"> also means to bear the penalty or chastisement is in Lamentations 5:7 &amp; Isaiah 53:4, 11. The regard to this translation and interpretation is in Matthew 8:16, 17; 1</w:t>
      </w:r>
      <w:r w:rsidRPr="00D333B1">
        <w:rPr>
          <w:sz w:val="24"/>
          <w:szCs w:val="24"/>
          <w:vertAlign w:val="superscript"/>
        </w:rPr>
        <w:t>st</w:t>
      </w:r>
      <w:r w:rsidRPr="00D333B1">
        <w:rPr>
          <w:sz w:val="24"/>
          <w:szCs w:val="24"/>
        </w:rPr>
        <w:t xml:space="preserve"> Peter 2:24 with Isaiah 53:4, 5. The Father Stephen’s Passover and the Father Stephen’s Supper is in Exodus 12:7, 8 &amp; 1</w:t>
      </w:r>
      <w:r w:rsidRPr="00D333B1">
        <w:rPr>
          <w:sz w:val="24"/>
          <w:szCs w:val="24"/>
          <w:vertAlign w:val="superscript"/>
        </w:rPr>
        <w:t>st</w:t>
      </w:r>
      <w:r w:rsidRPr="00D333B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333B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333B1">
        <w:rPr>
          <w:sz w:val="24"/>
          <w:szCs w:val="24"/>
          <w:vertAlign w:val="superscript"/>
        </w:rPr>
        <w:t>nd</w:t>
      </w:r>
      <w:r w:rsidRPr="00D333B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333B1">
        <w:rPr>
          <w:sz w:val="24"/>
          <w:szCs w:val="24"/>
          <w:vertAlign w:val="superscript"/>
        </w:rPr>
        <w:t>st</w:t>
      </w:r>
      <w:r w:rsidRPr="00D333B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0162E" w:rsidRPr="00D333B1" w:rsidRDefault="0080162E" w:rsidP="0080162E">
      <w:pPr>
        <w:spacing w:line="480" w:lineRule="auto"/>
        <w:jc w:val="both"/>
        <w:rPr>
          <w:sz w:val="24"/>
          <w:szCs w:val="24"/>
        </w:rPr>
      </w:pPr>
      <w:r w:rsidRPr="00D333B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333B1">
        <w:rPr>
          <w:b/>
          <w:sz w:val="24"/>
          <w:szCs w:val="24"/>
        </w:rPr>
        <w:t>The 1</w:t>
      </w:r>
      <w:r w:rsidRPr="00D333B1">
        <w:rPr>
          <w:b/>
          <w:sz w:val="24"/>
          <w:szCs w:val="24"/>
          <w:vertAlign w:val="superscript"/>
        </w:rPr>
        <w:t>st</w:t>
      </w:r>
      <w:r w:rsidRPr="00D333B1">
        <w:rPr>
          <w:b/>
          <w:sz w:val="24"/>
          <w:szCs w:val="24"/>
        </w:rPr>
        <w:t xml:space="preserve"> Master Key unlocks or locks the Prison of Babylon the Great, the Mother of Harlots &amp; the Abominations of the Earth concerning Israel by the Incurable Wounds for under 1 year in Micah 1:9</w:t>
      </w:r>
      <w:r w:rsidRPr="00D333B1">
        <w:rPr>
          <w:sz w:val="24"/>
          <w:szCs w:val="24"/>
        </w:rPr>
        <w:t xml:space="preserve">. </w:t>
      </w:r>
      <w:r w:rsidRPr="00D333B1">
        <w:rPr>
          <w:b/>
          <w:sz w:val="24"/>
          <w:szCs w:val="24"/>
        </w:rPr>
        <w:t>The 2</w:t>
      </w:r>
      <w:r w:rsidRPr="00D333B1">
        <w:rPr>
          <w:b/>
          <w:sz w:val="24"/>
          <w:szCs w:val="24"/>
          <w:vertAlign w:val="superscript"/>
        </w:rPr>
        <w:t>nd</w:t>
      </w:r>
      <w:r w:rsidRPr="00D333B1">
        <w:rPr>
          <w:b/>
          <w:sz w:val="24"/>
          <w:szCs w:val="24"/>
        </w:rPr>
        <w:t xml:space="preserve"> Master Key unlocks or locks the Prison of the Beast of the Sea concerning Babel (Babylon) by the Incurable Sorrow for 1 year in Jeremiah 30:15</w:t>
      </w:r>
      <w:r w:rsidRPr="00D333B1">
        <w:rPr>
          <w:sz w:val="24"/>
          <w:szCs w:val="24"/>
        </w:rPr>
        <w:t xml:space="preserve">. </w:t>
      </w:r>
      <w:r w:rsidRPr="00D333B1">
        <w:rPr>
          <w:b/>
          <w:sz w:val="24"/>
          <w:szCs w:val="24"/>
        </w:rPr>
        <w:t>The 3</w:t>
      </w:r>
      <w:r w:rsidRPr="00D333B1">
        <w:rPr>
          <w:b/>
          <w:sz w:val="24"/>
          <w:szCs w:val="24"/>
          <w:vertAlign w:val="superscript"/>
        </w:rPr>
        <w:t>rd</w:t>
      </w:r>
      <w:r w:rsidRPr="00D333B1">
        <w:rPr>
          <w:b/>
          <w:sz w:val="24"/>
          <w:szCs w:val="24"/>
        </w:rPr>
        <w:t xml:space="preserve"> Master Key unlocks or locks the Prison </w:t>
      </w:r>
      <w:r w:rsidRPr="00D333B1">
        <w:rPr>
          <w:b/>
          <w:sz w:val="24"/>
          <w:szCs w:val="24"/>
        </w:rPr>
        <w:lastRenderedPageBreak/>
        <w:t>of the Beast of the Earth concerning Confusion by the Incurable Severe Affliction for 2 years in Jeremiah 30:12</w:t>
      </w:r>
      <w:r w:rsidRPr="00D333B1">
        <w:rPr>
          <w:sz w:val="24"/>
          <w:szCs w:val="24"/>
        </w:rPr>
        <w:t xml:space="preserve">. </w:t>
      </w:r>
      <w:r w:rsidRPr="00D333B1">
        <w:rPr>
          <w:b/>
          <w:sz w:val="24"/>
          <w:szCs w:val="24"/>
        </w:rPr>
        <w:t>The 4</w:t>
      </w:r>
      <w:r w:rsidRPr="00D333B1">
        <w:rPr>
          <w:b/>
          <w:sz w:val="24"/>
          <w:szCs w:val="24"/>
          <w:vertAlign w:val="superscript"/>
        </w:rPr>
        <w:t>th</w:t>
      </w:r>
      <w:r w:rsidRPr="00D333B1">
        <w:rPr>
          <w:b/>
          <w:sz w:val="24"/>
          <w:szCs w:val="24"/>
        </w:rPr>
        <w:t xml:space="preserve"> Master Key unlocks or locks the Prison of the Scarlet Colored Beast concerning Shinar by the Incurable Wound for 3 years in Jeremiah 15:18</w:t>
      </w:r>
      <w:r w:rsidRPr="00D333B1">
        <w:rPr>
          <w:sz w:val="24"/>
          <w:szCs w:val="24"/>
        </w:rPr>
        <w:t xml:space="preserve">. </w:t>
      </w:r>
      <w:r w:rsidRPr="00D333B1">
        <w:rPr>
          <w:b/>
          <w:sz w:val="24"/>
          <w:szCs w:val="24"/>
        </w:rPr>
        <w:t>The 5</w:t>
      </w:r>
      <w:r w:rsidRPr="00D333B1">
        <w:rPr>
          <w:b/>
          <w:sz w:val="24"/>
          <w:szCs w:val="24"/>
          <w:vertAlign w:val="superscript"/>
        </w:rPr>
        <w:t>th</w:t>
      </w:r>
      <w:r w:rsidRPr="00D333B1">
        <w:rPr>
          <w:b/>
          <w:sz w:val="24"/>
          <w:szCs w:val="24"/>
        </w:rPr>
        <w:t xml:space="preserve"> Master Key unlocks or locks the Prison of the False Prophet concerning Rome by the Incurable Intestines Bowel Disease for 4 years in 2</w:t>
      </w:r>
      <w:r w:rsidRPr="00D333B1">
        <w:rPr>
          <w:b/>
          <w:sz w:val="24"/>
          <w:szCs w:val="24"/>
          <w:vertAlign w:val="superscript"/>
        </w:rPr>
        <w:t>nd</w:t>
      </w:r>
      <w:r w:rsidRPr="00D333B1">
        <w:rPr>
          <w:b/>
          <w:sz w:val="24"/>
          <w:szCs w:val="24"/>
        </w:rPr>
        <w:t xml:space="preserve"> Chronicles 21:18</w:t>
      </w:r>
      <w:r w:rsidRPr="00D333B1">
        <w:rPr>
          <w:sz w:val="24"/>
          <w:szCs w:val="24"/>
        </w:rPr>
        <w:t xml:space="preserve">. </w:t>
      </w:r>
      <w:r w:rsidRPr="00D333B1">
        <w:rPr>
          <w:b/>
          <w:sz w:val="24"/>
          <w:szCs w:val="24"/>
        </w:rPr>
        <w:t>The 6</w:t>
      </w:r>
      <w:r w:rsidRPr="00D333B1">
        <w:rPr>
          <w:b/>
          <w:sz w:val="24"/>
          <w:szCs w:val="24"/>
          <w:vertAlign w:val="superscript"/>
        </w:rPr>
        <w:t>th</w:t>
      </w:r>
      <w:r w:rsidRPr="00D333B1">
        <w:rPr>
          <w:b/>
          <w:sz w:val="24"/>
          <w:szCs w:val="24"/>
        </w:rPr>
        <w:t xml:space="preserve"> Master Key unlocks or locks the Prison of the Antichrist concerning Shishak by the Incurable Plagues for 5 years in Judith 5:12</w:t>
      </w:r>
      <w:r w:rsidRPr="00D333B1">
        <w:rPr>
          <w:sz w:val="24"/>
          <w:szCs w:val="24"/>
        </w:rPr>
        <w:t xml:space="preserve">. </w:t>
      </w:r>
      <w:r w:rsidRPr="00D333B1">
        <w:rPr>
          <w:b/>
          <w:sz w:val="24"/>
          <w:szCs w:val="24"/>
        </w:rPr>
        <w:t>The 7</w:t>
      </w:r>
      <w:r w:rsidRPr="00D333B1">
        <w:rPr>
          <w:b/>
          <w:sz w:val="24"/>
          <w:szCs w:val="24"/>
          <w:vertAlign w:val="superscript"/>
        </w:rPr>
        <w:t>th</w:t>
      </w:r>
      <w:r w:rsidRPr="00D333B1">
        <w:rPr>
          <w:b/>
          <w:sz w:val="24"/>
          <w:szCs w:val="24"/>
        </w:rPr>
        <w:t xml:space="preserve"> Master Key unlocks or locks the Prison of Satan also called the Angel Lucifer concerning Chaos by the Incurable Grievous Bruise for 6 years in Jeremiah 30:12</w:t>
      </w:r>
      <w:r w:rsidRPr="00D333B1">
        <w:rPr>
          <w:sz w:val="24"/>
          <w:szCs w:val="24"/>
        </w:rPr>
        <w:t xml:space="preserve">. </w:t>
      </w:r>
      <w:r w:rsidRPr="00D333B1">
        <w:rPr>
          <w:b/>
          <w:sz w:val="24"/>
          <w:szCs w:val="24"/>
        </w:rPr>
        <w:t>The 8</w:t>
      </w:r>
      <w:r w:rsidRPr="00D333B1">
        <w:rPr>
          <w:b/>
          <w:sz w:val="24"/>
          <w:szCs w:val="24"/>
          <w:vertAlign w:val="superscript"/>
        </w:rPr>
        <w:t>th</w:t>
      </w:r>
      <w:r w:rsidRPr="00D333B1">
        <w:rPr>
          <w:b/>
          <w:sz w:val="24"/>
          <w:szCs w:val="24"/>
        </w:rPr>
        <w:t xml:space="preserve"> Master Key unlocks or locks the Prison of the Lord Lucifer the Evil Father concerning Sodom by the Incurable Wound for 7 years in Jeremiah 30:12. The 9</w:t>
      </w:r>
      <w:r w:rsidRPr="00D333B1">
        <w:rPr>
          <w:b/>
          <w:sz w:val="24"/>
          <w:szCs w:val="24"/>
          <w:vertAlign w:val="superscript"/>
        </w:rPr>
        <w:t>th</w:t>
      </w:r>
      <w:r w:rsidRPr="00D333B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333B1">
        <w:rPr>
          <w:b/>
          <w:sz w:val="24"/>
          <w:szCs w:val="24"/>
          <w:vertAlign w:val="superscript"/>
        </w:rPr>
        <w:t>nd</w:t>
      </w:r>
      <w:r w:rsidRPr="00D333B1">
        <w:rPr>
          <w:b/>
          <w:sz w:val="24"/>
          <w:szCs w:val="24"/>
        </w:rPr>
        <w:t xml:space="preserve"> Maccabees 9:5. The 10</w:t>
      </w:r>
      <w:r w:rsidRPr="00D333B1">
        <w:rPr>
          <w:b/>
          <w:sz w:val="24"/>
          <w:szCs w:val="24"/>
          <w:vertAlign w:val="superscript"/>
        </w:rPr>
        <w:t>th</w:t>
      </w:r>
      <w:r w:rsidRPr="00D333B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333B1">
        <w:rPr>
          <w:sz w:val="24"/>
          <w:szCs w:val="24"/>
        </w:rPr>
        <w:t>. These 10 incurable things concerns the 1</w:t>
      </w:r>
      <w:r w:rsidRPr="00D333B1">
        <w:rPr>
          <w:sz w:val="24"/>
          <w:szCs w:val="24"/>
          <w:vertAlign w:val="superscript"/>
        </w:rPr>
        <w:t>st</w:t>
      </w:r>
      <w:r w:rsidRPr="00D333B1">
        <w:rPr>
          <w:sz w:val="24"/>
          <w:szCs w:val="24"/>
        </w:rPr>
        <w:t xml:space="preserve"> position of the Lord Peter in Acts 7:47-50. The 2</w:t>
      </w:r>
      <w:r w:rsidRPr="00D333B1">
        <w:rPr>
          <w:sz w:val="24"/>
          <w:szCs w:val="24"/>
          <w:vertAlign w:val="superscript"/>
        </w:rPr>
        <w:t>nd</w:t>
      </w:r>
      <w:r w:rsidRPr="00D333B1">
        <w:rPr>
          <w:sz w:val="24"/>
          <w:szCs w:val="24"/>
        </w:rPr>
        <w:t xml:space="preserve"> position of the Lord John in Acts 7:51. The 3</w:t>
      </w:r>
      <w:r w:rsidRPr="00D333B1">
        <w:rPr>
          <w:sz w:val="24"/>
          <w:szCs w:val="24"/>
          <w:vertAlign w:val="superscript"/>
        </w:rPr>
        <w:t>rd</w:t>
      </w:r>
      <w:r w:rsidRPr="00D333B1">
        <w:rPr>
          <w:sz w:val="24"/>
          <w:szCs w:val="24"/>
        </w:rPr>
        <w:t xml:space="preserve"> position to the 9</w:t>
      </w:r>
      <w:r w:rsidRPr="00D333B1">
        <w:rPr>
          <w:sz w:val="24"/>
          <w:szCs w:val="24"/>
          <w:vertAlign w:val="superscript"/>
        </w:rPr>
        <w:t>th</w:t>
      </w:r>
      <w:r w:rsidRPr="00D333B1">
        <w:rPr>
          <w:sz w:val="24"/>
          <w:szCs w:val="24"/>
        </w:rPr>
        <w:t xml:space="preserve"> position of the Lord Jesus in Acts 7:52-58. The 10</w:t>
      </w:r>
      <w:r w:rsidRPr="00D333B1">
        <w:rPr>
          <w:sz w:val="24"/>
          <w:szCs w:val="24"/>
          <w:vertAlign w:val="superscript"/>
        </w:rPr>
        <w:t>th</w:t>
      </w:r>
      <w:r w:rsidRPr="00D333B1">
        <w:rPr>
          <w:sz w:val="24"/>
          <w:szCs w:val="24"/>
        </w:rPr>
        <w:t xml:space="preserve"> position of the Lord James in Acts 7:59. The 10</w:t>
      </w:r>
      <w:r w:rsidRPr="00D333B1">
        <w:rPr>
          <w:sz w:val="24"/>
          <w:szCs w:val="24"/>
          <w:vertAlign w:val="superscript"/>
        </w:rPr>
        <w:t>th</w:t>
      </w:r>
      <w:r w:rsidRPr="00D333B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333B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w:t>
      </w:r>
    </w:p>
    <w:p w:rsidR="0080162E" w:rsidRPr="00D333B1" w:rsidRDefault="0080162E" w:rsidP="0080162E">
      <w:pPr>
        <w:jc w:val="center"/>
        <w:rPr>
          <w:b/>
          <w:sz w:val="24"/>
          <w:szCs w:val="24"/>
        </w:rPr>
      </w:pPr>
      <w:r w:rsidRPr="00D333B1">
        <w:rPr>
          <w:b/>
          <w:sz w:val="24"/>
          <w:szCs w:val="24"/>
        </w:rPr>
        <w:t>What are the three Prisons of Hell on Earth for Wisdom &amp; Satan’s Demonic Host of Demons?</w:t>
      </w:r>
    </w:p>
    <w:p w:rsidR="0080162E" w:rsidRPr="00D333B1" w:rsidRDefault="0080162E" w:rsidP="0080162E">
      <w:pPr>
        <w:spacing w:line="480" w:lineRule="auto"/>
        <w:jc w:val="both"/>
        <w:rPr>
          <w:sz w:val="24"/>
          <w:szCs w:val="24"/>
        </w:rPr>
      </w:pPr>
      <w:r w:rsidRPr="00D333B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333B1">
        <w:rPr>
          <w:sz w:val="24"/>
          <w:szCs w:val="24"/>
          <w:vertAlign w:val="superscript"/>
        </w:rPr>
        <w:t>st</w:t>
      </w:r>
      <w:r w:rsidRPr="00D333B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333B1">
        <w:rPr>
          <w:b/>
          <w:sz w:val="24"/>
          <w:szCs w:val="24"/>
        </w:rPr>
        <w:t>marriage rights</w:t>
      </w:r>
      <w:r w:rsidRPr="00D333B1">
        <w:rPr>
          <w:sz w:val="24"/>
          <w:szCs w:val="24"/>
        </w:rPr>
        <w:t xml:space="preserve">” is in Exodus 21:10. Egypt &amp; Sodom is turned over to the other Lord’s/Ladies to worship them in Acts 7:42-56. At one time the Lord Michael was Friends with the Lord </w:t>
      </w:r>
      <w:r w:rsidRPr="00D333B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333B1">
        <w:rPr>
          <w:sz w:val="24"/>
          <w:szCs w:val="24"/>
          <w:vertAlign w:val="superscript"/>
        </w:rPr>
        <w:t>st</w:t>
      </w:r>
      <w:r w:rsidRPr="00D333B1">
        <w:rPr>
          <w:sz w:val="24"/>
          <w:szCs w:val="24"/>
        </w:rPr>
        <w:t xml:space="preserve"> Chronicles 2:26 &amp; Isaiah 47:5. Twentieth, is the Son Jesus (Justus) </w:t>
      </w:r>
      <w:r w:rsidRPr="00D333B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333B1">
        <w:rPr>
          <w:sz w:val="24"/>
          <w:szCs w:val="24"/>
        </w:rPr>
        <w:lastRenderedPageBreak/>
        <w:t>Lord Stephen as the Father (Lady Barbara derived from Bara in Genesis 1:1) above All in Acts 1:4-8:3; 1</w:t>
      </w:r>
      <w:r w:rsidRPr="00D333B1">
        <w:rPr>
          <w:sz w:val="24"/>
          <w:szCs w:val="24"/>
          <w:vertAlign w:val="superscript"/>
        </w:rPr>
        <w:t>st</w:t>
      </w:r>
      <w:r w:rsidRPr="00D333B1">
        <w:rPr>
          <w:sz w:val="24"/>
          <w:szCs w:val="24"/>
        </w:rPr>
        <w:t xml:space="preserve"> Corinthians 8:6; 15:24-28; Ephesians 4:6 &amp; Isaiah 47:5. These are the 56 Lords/Ladies &amp; 4 Known Lord’s/Ladies that makes up 60 Lord’s/60 Ladies. The 60 Ladies are derived from the “</w:t>
      </w:r>
      <w:r w:rsidRPr="00D333B1">
        <w:rPr>
          <w:b/>
          <w:sz w:val="24"/>
          <w:szCs w:val="24"/>
        </w:rPr>
        <w:t>Lady of Kingdoms</w:t>
      </w:r>
      <w:r w:rsidRPr="00D333B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333B1">
        <w:rPr>
          <w:sz w:val="24"/>
          <w:szCs w:val="24"/>
          <w:vertAlign w:val="superscript"/>
        </w:rPr>
        <w:t>th</w:t>
      </w:r>
      <w:r w:rsidRPr="00D333B1">
        <w:rPr>
          <w:sz w:val="24"/>
          <w:szCs w:val="24"/>
        </w:rPr>
        <w:t xml:space="preserve"> day because Man was perfectly created on the 6</w:t>
      </w:r>
      <w:r w:rsidRPr="00D333B1">
        <w:rPr>
          <w:sz w:val="24"/>
          <w:szCs w:val="24"/>
          <w:vertAlign w:val="superscript"/>
        </w:rPr>
        <w:t>th</w:t>
      </w:r>
      <w:r w:rsidRPr="00D333B1">
        <w:rPr>
          <w:sz w:val="24"/>
          <w:szCs w:val="24"/>
        </w:rPr>
        <w:t xml:space="preserve"> day is in Hebrew 9:27; Matthew 20:12 &amp; Luke 13:32. Woman only has to handle a minute for sin because She was born on the 7</w:t>
      </w:r>
      <w:r w:rsidRPr="00D333B1">
        <w:rPr>
          <w:sz w:val="24"/>
          <w:szCs w:val="24"/>
          <w:vertAlign w:val="superscript"/>
        </w:rPr>
        <w:t>th</w:t>
      </w:r>
      <w:r w:rsidRPr="00D333B1">
        <w:rPr>
          <w:sz w:val="24"/>
          <w:szCs w:val="24"/>
        </w:rPr>
        <w:t xml:space="preserve"> day and an hour is equal to a day at Her birth by the Father Stephen.           </w:t>
      </w:r>
    </w:p>
    <w:p w:rsidR="0080162E" w:rsidRPr="00D333B1" w:rsidRDefault="0080162E" w:rsidP="0080162E">
      <w:pPr>
        <w:spacing w:line="480" w:lineRule="auto"/>
        <w:jc w:val="both"/>
        <w:rPr>
          <w:sz w:val="24"/>
          <w:szCs w:val="24"/>
        </w:rPr>
      </w:pPr>
      <w:r w:rsidRPr="00D333B1">
        <w:rPr>
          <w:sz w:val="24"/>
          <w:szCs w:val="24"/>
        </w:rPr>
        <w:t>Second, is Babylon which is called the “</w:t>
      </w:r>
      <w:r w:rsidRPr="00D333B1">
        <w:rPr>
          <w:b/>
          <w:sz w:val="24"/>
          <w:szCs w:val="24"/>
        </w:rPr>
        <w:t>Gate of the Gods</w:t>
      </w:r>
      <w:r w:rsidRPr="00D333B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333B1">
        <w:rPr>
          <w:b/>
          <w:sz w:val="24"/>
          <w:szCs w:val="24"/>
        </w:rPr>
        <w:t>This Wickedness</w:t>
      </w:r>
      <w:r w:rsidRPr="00D333B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333B1">
        <w:rPr>
          <w:sz w:val="24"/>
          <w:szCs w:val="24"/>
        </w:rPr>
        <w:lastRenderedPageBreak/>
        <w:t>the Lord Jesus takes over in Revelation 22:16 &amp; Acts 7:42-43. But Lucifer and His Angels (Lords) cannot  be  worshipped  in  Colossians  2:18;  Revelation  19:10  and  1</w:t>
      </w:r>
      <w:r w:rsidRPr="00D333B1">
        <w:rPr>
          <w:sz w:val="24"/>
          <w:szCs w:val="24"/>
          <w:vertAlign w:val="superscript"/>
        </w:rPr>
        <w:t>st</w:t>
      </w:r>
      <w:r w:rsidRPr="00D333B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0162E" w:rsidRPr="00D333B1" w:rsidRDefault="0080162E" w:rsidP="0080162E">
      <w:pPr>
        <w:spacing w:line="480" w:lineRule="auto"/>
        <w:jc w:val="both"/>
        <w:rPr>
          <w:sz w:val="24"/>
          <w:szCs w:val="24"/>
        </w:rPr>
      </w:pPr>
      <w:r w:rsidRPr="00D333B1">
        <w:rPr>
          <w:sz w:val="24"/>
          <w:szCs w:val="24"/>
        </w:rPr>
        <w:t>Third, is Israel which is a place called the “</w:t>
      </w:r>
      <w:r w:rsidRPr="00D333B1">
        <w:rPr>
          <w:b/>
          <w:sz w:val="24"/>
          <w:szCs w:val="24"/>
        </w:rPr>
        <w:t>City of David</w:t>
      </w:r>
      <w:r w:rsidRPr="00D333B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333B1">
        <w:rPr>
          <w:sz w:val="24"/>
          <w:szCs w:val="24"/>
          <w:vertAlign w:val="superscript"/>
        </w:rPr>
        <w:t>st</w:t>
      </w:r>
      <w:r w:rsidRPr="00D333B1">
        <w:rPr>
          <w:sz w:val="24"/>
          <w:szCs w:val="24"/>
        </w:rPr>
        <w:t xml:space="preserve"> Corinthians 6:1-11; Ephesians 6:10-20 and Wisdom of Solomon 5:15-23. Israel worships the Law in Romans 1:18-16:27. For the strength of sin is the Law in 1</w:t>
      </w:r>
      <w:r w:rsidRPr="00D333B1">
        <w:rPr>
          <w:sz w:val="24"/>
          <w:szCs w:val="24"/>
          <w:vertAlign w:val="superscript"/>
        </w:rPr>
        <w:t>st</w:t>
      </w:r>
      <w:r w:rsidRPr="00D333B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333B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333B1">
        <w:rPr>
          <w:sz w:val="24"/>
          <w:szCs w:val="24"/>
          <w:vertAlign w:val="superscript"/>
        </w:rPr>
        <w:t>nd</w:t>
      </w:r>
      <w:r w:rsidRPr="00D333B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333B1">
        <w:rPr>
          <w:sz w:val="24"/>
          <w:szCs w:val="24"/>
          <w:vertAlign w:val="superscript"/>
        </w:rPr>
        <w:t>st</w:t>
      </w:r>
      <w:r w:rsidRPr="00D333B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333B1">
        <w:rPr>
          <w:sz w:val="24"/>
          <w:szCs w:val="24"/>
          <w:vertAlign w:val="superscript"/>
        </w:rPr>
        <w:t>st</w:t>
      </w:r>
      <w:r w:rsidRPr="00D333B1">
        <w:rPr>
          <w:sz w:val="24"/>
          <w:szCs w:val="24"/>
        </w:rPr>
        <w:t xml:space="preserve"> Corinthians 1:27.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80162E" w:rsidRPr="00D333B1" w:rsidRDefault="0080162E" w:rsidP="0080162E">
      <w:pPr>
        <w:spacing w:before="240" w:line="480" w:lineRule="auto"/>
        <w:jc w:val="both"/>
        <w:rPr>
          <w:sz w:val="24"/>
          <w:szCs w:val="24"/>
        </w:rPr>
      </w:pPr>
      <w:r w:rsidRPr="00D333B1">
        <w:rPr>
          <w:sz w:val="24"/>
          <w:szCs w:val="24"/>
        </w:rPr>
        <w:t>How to Retain Divine Healing is in 1</w:t>
      </w:r>
      <w:r w:rsidRPr="00D333B1">
        <w:rPr>
          <w:sz w:val="24"/>
          <w:szCs w:val="24"/>
          <w:vertAlign w:val="superscript"/>
        </w:rPr>
        <w:t>st</w:t>
      </w:r>
      <w:r w:rsidRPr="00D333B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333B1">
        <w:rPr>
          <w:sz w:val="24"/>
          <w:szCs w:val="24"/>
        </w:rPr>
        <w:lastRenderedPageBreak/>
        <w:t>Father Stephen’s Inerrant Word is in Exodus 15:26; Matthew 8:17; Romans 10:17; 1</w:t>
      </w:r>
      <w:r w:rsidRPr="00D333B1">
        <w:rPr>
          <w:sz w:val="24"/>
          <w:szCs w:val="24"/>
          <w:vertAlign w:val="superscript"/>
        </w:rPr>
        <w:t>st</w:t>
      </w:r>
      <w:r w:rsidRPr="00D333B1">
        <w:rPr>
          <w:sz w:val="24"/>
          <w:szCs w:val="24"/>
        </w:rPr>
        <w:t xml:space="preserve"> Peter 1:17-21; 2:24 &amp; Acts 7:1-53. Contend in the Faith for Your Healing is in John 8:44; Romans 10:9; James 4:1-10; 1</w:t>
      </w:r>
      <w:r w:rsidRPr="00D333B1">
        <w:rPr>
          <w:sz w:val="24"/>
          <w:szCs w:val="24"/>
          <w:vertAlign w:val="superscript"/>
        </w:rPr>
        <w:t>st</w:t>
      </w:r>
      <w:r w:rsidRPr="00D333B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333B1">
        <w:rPr>
          <w:sz w:val="24"/>
          <w:szCs w:val="24"/>
          <w:vertAlign w:val="superscript"/>
        </w:rPr>
        <w:t>nd</w:t>
      </w:r>
      <w:r w:rsidRPr="00D333B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333B1">
        <w:rPr>
          <w:sz w:val="24"/>
          <w:szCs w:val="24"/>
          <w:vertAlign w:val="superscript"/>
        </w:rPr>
        <w:t>st</w:t>
      </w:r>
      <w:r w:rsidRPr="00D333B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333B1">
        <w:rPr>
          <w:sz w:val="24"/>
          <w:szCs w:val="24"/>
          <w:vertAlign w:val="superscript"/>
        </w:rPr>
        <w:t>nd</w:t>
      </w:r>
      <w:r w:rsidRPr="00D333B1">
        <w:rPr>
          <w:sz w:val="24"/>
          <w:szCs w:val="24"/>
        </w:rPr>
        <w:t xml:space="preserve"> Corinthians 1:8-10; 11:23-33; 12:7; Philippians 2:25-27. Divine Healing is </w:t>
      </w:r>
      <w:r w:rsidRPr="00D333B1">
        <w:rPr>
          <w:sz w:val="24"/>
          <w:szCs w:val="24"/>
        </w:rPr>
        <w:lastRenderedPageBreak/>
        <w:t>only Taught by False Cults is in Acts 8:9-25. Divine Healing puts more Emphasis upon the Body than upon the Soul is in Isaiah 53:4-5; 1</w:t>
      </w:r>
      <w:r w:rsidRPr="00D333B1">
        <w:rPr>
          <w:sz w:val="24"/>
          <w:szCs w:val="24"/>
          <w:vertAlign w:val="superscript"/>
        </w:rPr>
        <w:t>st</w:t>
      </w:r>
      <w:r w:rsidRPr="00D333B1">
        <w:rPr>
          <w:sz w:val="24"/>
          <w:szCs w:val="24"/>
        </w:rPr>
        <w:t xml:space="preserve"> Corinthians 6:19-20; 1</w:t>
      </w:r>
      <w:r w:rsidRPr="00D333B1">
        <w:rPr>
          <w:sz w:val="24"/>
          <w:szCs w:val="24"/>
          <w:vertAlign w:val="superscript"/>
        </w:rPr>
        <w:t>st</w:t>
      </w:r>
      <w:r w:rsidRPr="00D333B1">
        <w:rPr>
          <w:sz w:val="24"/>
          <w:szCs w:val="24"/>
        </w:rPr>
        <w:t xml:space="preserve"> Peter 2:24; Acts 3:12-13; 8:5-8; 9:36-42; 14:6-10; 16:16-18; 19:11-12; 28:7-9. If the Father Stephen created Herbs and Drugs, does He not expect Man to use them for Healing? Some Scriptures are in 1</w:t>
      </w:r>
      <w:r w:rsidRPr="00D333B1">
        <w:rPr>
          <w:sz w:val="24"/>
          <w:szCs w:val="24"/>
          <w:vertAlign w:val="superscript"/>
        </w:rPr>
        <w:t>st</w:t>
      </w:r>
      <w:r w:rsidRPr="00D333B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333B1">
        <w:rPr>
          <w:b/>
          <w:sz w:val="24"/>
          <w:szCs w:val="24"/>
        </w:rPr>
        <w:t>took</w:t>
      </w:r>
      <w:r w:rsidRPr="00D333B1">
        <w:rPr>
          <w:sz w:val="24"/>
          <w:szCs w:val="24"/>
        </w:rPr>
        <w:t>” and “</w:t>
      </w:r>
      <w:r w:rsidRPr="00D333B1">
        <w:rPr>
          <w:b/>
          <w:sz w:val="24"/>
          <w:szCs w:val="24"/>
        </w:rPr>
        <w:t>bore</w:t>
      </w:r>
      <w:r w:rsidRPr="00D333B1">
        <w:rPr>
          <w:sz w:val="24"/>
          <w:szCs w:val="24"/>
        </w:rPr>
        <w:t>” in Isaiah 53:11-12. Nor does the word “</w:t>
      </w:r>
      <w:r w:rsidRPr="00D333B1">
        <w:rPr>
          <w:b/>
          <w:sz w:val="24"/>
          <w:szCs w:val="24"/>
        </w:rPr>
        <w:t>fulfilled</w:t>
      </w:r>
      <w:r w:rsidRPr="00D333B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333B1">
        <w:rPr>
          <w:sz w:val="24"/>
          <w:szCs w:val="24"/>
          <w:vertAlign w:val="superscript"/>
        </w:rPr>
        <w:t>st</w:t>
      </w:r>
      <w:r w:rsidRPr="00D333B1">
        <w:rPr>
          <w:sz w:val="24"/>
          <w:szCs w:val="24"/>
        </w:rPr>
        <w:t xml:space="preserve"> John 3:9 &amp; James 4:2. The Failure by Many to receive Healing weakens the Faith of the Whole Church, which is not always true is in Hebrews 11:1 &amp; Mark 16:17.  </w:t>
      </w:r>
    </w:p>
    <w:p w:rsidR="0080162E" w:rsidRPr="00D333B1" w:rsidRDefault="0080162E" w:rsidP="0080162E">
      <w:pPr>
        <w:spacing w:before="240" w:line="240" w:lineRule="auto"/>
        <w:jc w:val="center"/>
        <w:rPr>
          <w:b/>
          <w:sz w:val="24"/>
          <w:szCs w:val="24"/>
        </w:rPr>
      </w:pPr>
      <w:r w:rsidRPr="00D333B1">
        <w:rPr>
          <w:b/>
          <w:sz w:val="24"/>
          <w:szCs w:val="24"/>
        </w:rPr>
        <w:t>Where is the Lord Lucifer locked up on the Earth by the Father Stephen?</w:t>
      </w:r>
    </w:p>
    <w:p w:rsidR="0080162E" w:rsidRPr="00D333B1" w:rsidRDefault="0080162E" w:rsidP="0080162E">
      <w:pPr>
        <w:spacing w:before="240" w:line="240" w:lineRule="auto"/>
        <w:jc w:val="center"/>
        <w:rPr>
          <w:b/>
          <w:sz w:val="24"/>
          <w:szCs w:val="24"/>
        </w:rPr>
      </w:pPr>
      <w:r w:rsidRPr="00D333B1">
        <w:rPr>
          <w:b/>
          <w:sz w:val="24"/>
          <w:szCs w:val="24"/>
        </w:rPr>
        <w:t>THE PRISON IN EGYPT FOR ALL ETERNITY IN THE BOOK OF THE PROPHETS</w:t>
      </w:r>
    </w:p>
    <w:p w:rsidR="0080162E" w:rsidRPr="00D333B1" w:rsidRDefault="0080162E" w:rsidP="0080162E">
      <w:pPr>
        <w:spacing w:before="240" w:line="480" w:lineRule="auto"/>
        <w:jc w:val="both"/>
        <w:rPr>
          <w:sz w:val="24"/>
          <w:szCs w:val="24"/>
        </w:rPr>
      </w:pPr>
      <w:r w:rsidRPr="00D333B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333B1">
        <w:rPr>
          <w:sz w:val="24"/>
          <w:szCs w:val="24"/>
          <w:vertAlign w:val="superscript"/>
        </w:rPr>
        <w:t>st</w:t>
      </w:r>
      <w:r w:rsidRPr="00D333B1">
        <w:rPr>
          <w:sz w:val="24"/>
          <w:szCs w:val="24"/>
        </w:rPr>
        <w:t xml:space="preserve"> Peter 3:19 &amp; Revelation 20:4. In Tobit 3:1-8:21 details the story about Tobias and Sarah getting married. But before, Tobias, Sarah had married many Men before and when they went </w:t>
      </w:r>
      <w:r w:rsidRPr="00D333B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0162E" w:rsidRPr="00D333B1" w:rsidRDefault="0080162E" w:rsidP="0080162E">
      <w:pPr>
        <w:spacing w:before="240" w:line="480" w:lineRule="auto"/>
        <w:jc w:val="center"/>
        <w:rPr>
          <w:b/>
          <w:sz w:val="24"/>
          <w:szCs w:val="24"/>
        </w:rPr>
      </w:pPr>
      <w:r w:rsidRPr="00D333B1">
        <w:rPr>
          <w:b/>
          <w:sz w:val="24"/>
          <w:szCs w:val="24"/>
        </w:rPr>
        <w:t>THE PRISON IN BABYLON FOR 7 YEARS TO 1 YEAR IN THE BOOK OF THE PROPHETS</w:t>
      </w:r>
    </w:p>
    <w:p w:rsidR="0080162E" w:rsidRPr="00D333B1" w:rsidRDefault="0080162E" w:rsidP="0080162E">
      <w:pPr>
        <w:spacing w:before="240" w:line="480" w:lineRule="auto"/>
        <w:jc w:val="both"/>
        <w:rPr>
          <w:sz w:val="24"/>
          <w:szCs w:val="24"/>
        </w:rPr>
      </w:pPr>
      <w:r w:rsidRPr="00D333B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333B1">
        <w:rPr>
          <w:sz w:val="24"/>
          <w:szCs w:val="24"/>
        </w:rPr>
        <w:lastRenderedPageBreak/>
        <w:t>Michael and His Angels (Lords) in Acts 7:42-43. But Lucifer &amp; His Angels (Lords) cannot be worshipped in Colossians 2:18; Revelation 19:10 &amp; 1</w:t>
      </w:r>
      <w:r w:rsidRPr="00D333B1">
        <w:rPr>
          <w:sz w:val="24"/>
          <w:szCs w:val="24"/>
          <w:vertAlign w:val="superscript"/>
        </w:rPr>
        <w:t>st</w:t>
      </w:r>
      <w:r w:rsidRPr="00D333B1">
        <w:rPr>
          <w:sz w:val="24"/>
          <w:szCs w:val="24"/>
        </w:rPr>
        <w:t xml:space="preserve"> Timothy 2:5. </w:t>
      </w:r>
    </w:p>
    <w:p w:rsidR="0080162E" w:rsidRPr="00D333B1" w:rsidRDefault="0080162E" w:rsidP="0080162E">
      <w:pPr>
        <w:spacing w:before="240" w:line="480" w:lineRule="auto"/>
        <w:jc w:val="center"/>
        <w:rPr>
          <w:b/>
          <w:sz w:val="24"/>
          <w:szCs w:val="24"/>
        </w:rPr>
      </w:pPr>
      <w:r w:rsidRPr="00D333B1">
        <w:rPr>
          <w:b/>
          <w:sz w:val="24"/>
          <w:szCs w:val="24"/>
        </w:rPr>
        <w:t>THE PRISON IN ISRAEL FOR UNDER 1 YEAR (A MONTH) IN THE BOOK OF THE DEAD</w:t>
      </w:r>
    </w:p>
    <w:p w:rsidR="0080162E" w:rsidRPr="00D333B1" w:rsidRDefault="0080162E" w:rsidP="0080162E">
      <w:pPr>
        <w:spacing w:before="240" w:line="480" w:lineRule="auto"/>
        <w:jc w:val="both"/>
        <w:rPr>
          <w:sz w:val="24"/>
          <w:szCs w:val="24"/>
        </w:rPr>
      </w:pPr>
      <w:r w:rsidRPr="00D333B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333B1">
        <w:rPr>
          <w:sz w:val="24"/>
          <w:szCs w:val="24"/>
          <w:vertAlign w:val="superscript"/>
        </w:rPr>
        <w:t>st</w:t>
      </w:r>
      <w:r w:rsidRPr="00D333B1">
        <w:rPr>
          <w:sz w:val="24"/>
          <w:szCs w:val="24"/>
        </w:rPr>
        <w:t xml:space="preserve"> Corinthians 6:1-11; Ephesians 6:10-20  &amp; Wisdom of Solomon 5:15-23. Israel worships the Law in Romans 1:8-16:27. For the Whole Law operates with the Strength of Sin which is the Law in 1</w:t>
      </w:r>
      <w:r w:rsidRPr="00D333B1">
        <w:rPr>
          <w:sz w:val="24"/>
          <w:szCs w:val="24"/>
          <w:vertAlign w:val="superscript"/>
        </w:rPr>
        <w:t>st</w:t>
      </w:r>
      <w:r w:rsidRPr="00D333B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D333B1" w:rsidRDefault="0080162E" w:rsidP="0080162E">
      <w:pPr>
        <w:spacing w:line="480" w:lineRule="auto"/>
        <w:jc w:val="both"/>
        <w:rPr>
          <w:sz w:val="24"/>
          <w:szCs w:val="24"/>
        </w:rPr>
      </w:pPr>
      <w:r w:rsidRPr="00D333B1">
        <w:rPr>
          <w:sz w:val="24"/>
          <w:szCs w:val="24"/>
        </w:rPr>
        <w:t xml:space="preserve">His Revelations is proven in scripture. Revelations are done by God to show His divine attributes on a particular subject and to demonstrate His divine purposes or His divine prerogatives. In the </w:t>
      </w:r>
      <w:r w:rsidRPr="00D333B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333B1">
        <w:rPr>
          <w:b/>
          <w:sz w:val="24"/>
          <w:szCs w:val="24"/>
        </w:rPr>
        <w:t>GOD (FATHER STEPHEN)</w:t>
      </w:r>
      <w:r w:rsidRPr="00D333B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333B1">
        <w:rPr>
          <w:sz w:val="24"/>
          <w:szCs w:val="24"/>
        </w:rPr>
        <w:lastRenderedPageBreak/>
        <w:t>(Lords) has He ever said: ‘Sit at My right hand, till I make Your Enemies Your footstool!’ Are they not all Ministering Spirits sent forth to Minister for those who will inherit salvation (protection)?” In 2</w:t>
      </w:r>
      <w:r w:rsidRPr="00D333B1">
        <w:rPr>
          <w:sz w:val="24"/>
          <w:szCs w:val="24"/>
          <w:vertAlign w:val="superscript"/>
        </w:rPr>
        <w:t>nd</w:t>
      </w:r>
      <w:r w:rsidRPr="00D333B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333B1">
        <w:rPr>
          <w:sz w:val="24"/>
          <w:szCs w:val="24"/>
          <w:vertAlign w:val="superscript"/>
        </w:rPr>
        <w:t>rd</w:t>
      </w:r>
      <w:r w:rsidRPr="00D333B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333B1">
        <w:rPr>
          <w:sz w:val="24"/>
          <w:szCs w:val="24"/>
          <w:vertAlign w:val="superscript"/>
        </w:rPr>
        <w:t>st</w:t>
      </w:r>
      <w:r w:rsidRPr="00D333B1">
        <w:rPr>
          <w:sz w:val="24"/>
          <w:szCs w:val="24"/>
        </w:rPr>
        <w:t xml:space="preserve"> Corinthians 14:6 mentions “Now Brethren, if I come unto You speaking with tongues, what shall I profit You, except I shall speak to You by revelation…?” In 1</w:t>
      </w:r>
      <w:r w:rsidRPr="00D333B1">
        <w:rPr>
          <w:sz w:val="24"/>
          <w:szCs w:val="24"/>
          <w:vertAlign w:val="superscript"/>
        </w:rPr>
        <w:t>st</w:t>
      </w:r>
      <w:r w:rsidRPr="00D333B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333B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333B1">
        <w:rPr>
          <w:sz w:val="24"/>
          <w:szCs w:val="24"/>
          <w:vertAlign w:val="superscript"/>
        </w:rPr>
        <w:t>st</w:t>
      </w:r>
      <w:r w:rsidRPr="00D333B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333B1">
        <w:rPr>
          <w:sz w:val="24"/>
          <w:szCs w:val="24"/>
          <w:vertAlign w:val="superscript"/>
        </w:rPr>
        <w:t>st</w:t>
      </w:r>
      <w:r w:rsidRPr="00D333B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333B1">
        <w:rPr>
          <w:sz w:val="24"/>
          <w:szCs w:val="24"/>
          <w:vertAlign w:val="superscript"/>
        </w:rPr>
        <w:t>st</w:t>
      </w:r>
      <w:r w:rsidRPr="00D333B1">
        <w:rPr>
          <w:sz w:val="24"/>
          <w:szCs w:val="24"/>
        </w:rPr>
        <w:t xml:space="preserve"> Samuel 3:1 (NKJV) declares “Now the Boy ministered to the Lord before Eli. And the word of the Lord was rare in those days, there was no widespread revelation.” </w:t>
      </w:r>
    </w:p>
    <w:p w:rsidR="0080162E" w:rsidRPr="00D333B1" w:rsidRDefault="0080162E" w:rsidP="0080162E">
      <w:pPr>
        <w:spacing w:line="480" w:lineRule="auto"/>
        <w:jc w:val="both"/>
        <w:rPr>
          <w:sz w:val="24"/>
          <w:szCs w:val="24"/>
        </w:rPr>
      </w:pPr>
      <w:r w:rsidRPr="00D333B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333B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333B1">
        <w:rPr>
          <w:sz w:val="24"/>
          <w:szCs w:val="24"/>
          <w:vertAlign w:val="superscript"/>
        </w:rPr>
        <w:t>TH</w:t>
      </w:r>
      <w:r w:rsidRPr="00D333B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333B1">
        <w:rPr>
          <w:sz w:val="24"/>
          <w:szCs w:val="24"/>
          <w:vertAlign w:val="superscript"/>
        </w:rPr>
        <w:t>nd</w:t>
      </w:r>
      <w:r w:rsidRPr="00D333B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333B1">
        <w:rPr>
          <w:sz w:val="24"/>
          <w:szCs w:val="24"/>
          <w:vertAlign w:val="superscript"/>
        </w:rPr>
        <w:t>st</w:t>
      </w:r>
      <w:r w:rsidRPr="00D333B1">
        <w:rPr>
          <w:sz w:val="24"/>
          <w:szCs w:val="24"/>
        </w:rPr>
        <w:t xml:space="preserve"> John 5:6-13 &amp; Acts 2:17-7:59) on all Flesh. Your Sons and Your Daughters shall prophesy...Your Old Men shall dream dreams.” </w:t>
      </w:r>
    </w:p>
    <w:p w:rsidR="0080162E" w:rsidRPr="00D333B1" w:rsidRDefault="0080162E" w:rsidP="0080162E">
      <w:pPr>
        <w:spacing w:line="480" w:lineRule="auto"/>
        <w:jc w:val="both"/>
        <w:rPr>
          <w:sz w:val="24"/>
          <w:szCs w:val="24"/>
        </w:rPr>
      </w:pPr>
      <w:r w:rsidRPr="00D333B1">
        <w:rPr>
          <w:sz w:val="24"/>
          <w:szCs w:val="24"/>
        </w:rPr>
        <w:t xml:space="preserve">His Visions are proven in scripture. Visions are done by God to show the perfect Heavenly Realms to Man and to understand the Angelical Realms. In Ezekiel chapter 1 and 10 details the </w:t>
      </w:r>
      <w:r w:rsidRPr="00D333B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333B1">
        <w:rPr>
          <w:sz w:val="24"/>
          <w:szCs w:val="24"/>
          <w:vertAlign w:val="superscript"/>
        </w:rPr>
        <w:t>nd</w:t>
      </w:r>
      <w:r w:rsidRPr="00D333B1">
        <w:rPr>
          <w:sz w:val="24"/>
          <w:szCs w:val="24"/>
        </w:rPr>
        <w:t xml:space="preserve"> Esdras 9:38-10:59 tells us about the Vision of the Weeping Woman. In 2</w:t>
      </w:r>
      <w:r w:rsidRPr="00D333B1">
        <w:rPr>
          <w:sz w:val="24"/>
          <w:szCs w:val="24"/>
          <w:vertAlign w:val="superscript"/>
        </w:rPr>
        <w:t>nd</w:t>
      </w:r>
      <w:r w:rsidRPr="00D333B1">
        <w:rPr>
          <w:sz w:val="24"/>
          <w:szCs w:val="24"/>
        </w:rPr>
        <w:t xml:space="preserve"> Esdras 11:1-12:39 tells us about the Vision of the Eagle. In 2</w:t>
      </w:r>
      <w:r w:rsidRPr="00D333B1">
        <w:rPr>
          <w:sz w:val="24"/>
          <w:szCs w:val="24"/>
          <w:vertAlign w:val="superscript"/>
        </w:rPr>
        <w:t>nd</w:t>
      </w:r>
      <w:r w:rsidRPr="00D333B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333B1">
        <w:rPr>
          <w:sz w:val="24"/>
          <w:szCs w:val="24"/>
          <w:vertAlign w:val="superscript"/>
        </w:rPr>
        <w:t>nd</w:t>
      </w:r>
      <w:r w:rsidRPr="00D333B1">
        <w:rPr>
          <w:sz w:val="24"/>
          <w:szCs w:val="24"/>
        </w:rPr>
        <w:t xml:space="preserve"> Corinthians 13:1 and Matthew 18:16. In 2</w:t>
      </w:r>
      <w:r w:rsidRPr="00D333B1">
        <w:rPr>
          <w:sz w:val="24"/>
          <w:szCs w:val="24"/>
          <w:vertAlign w:val="superscript"/>
        </w:rPr>
        <w:t>nd</w:t>
      </w:r>
      <w:r w:rsidRPr="00D333B1">
        <w:rPr>
          <w:sz w:val="24"/>
          <w:szCs w:val="24"/>
        </w:rPr>
        <w:t xml:space="preserve"> Esdras 15:28-33 tells us about the Terrifying Vision of Warfare. In 1</w:t>
      </w:r>
      <w:r w:rsidRPr="00D333B1">
        <w:rPr>
          <w:sz w:val="24"/>
          <w:szCs w:val="24"/>
          <w:vertAlign w:val="superscript"/>
        </w:rPr>
        <w:t>st</w:t>
      </w:r>
      <w:r w:rsidRPr="00D333B1">
        <w:rPr>
          <w:sz w:val="24"/>
          <w:szCs w:val="24"/>
        </w:rPr>
        <w:t xml:space="preserve"> Enoch pages 487-488 are the Vision of Heaven, the Watchers and the Giants. In 1</w:t>
      </w:r>
      <w:r w:rsidRPr="00D333B1">
        <w:rPr>
          <w:sz w:val="24"/>
          <w:szCs w:val="24"/>
          <w:vertAlign w:val="superscript"/>
        </w:rPr>
        <w:t>st</w:t>
      </w:r>
      <w:r w:rsidRPr="00D333B1">
        <w:rPr>
          <w:sz w:val="24"/>
          <w:szCs w:val="24"/>
        </w:rPr>
        <w:t xml:space="preserve"> Enoch pages 488-494 is the Visions of the Journeys in Hell &amp; </w:t>
      </w:r>
      <w:r w:rsidRPr="00D333B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80162E" w:rsidRPr="00D333B1" w:rsidRDefault="0080162E" w:rsidP="0080162E">
      <w:pPr>
        <w:spacing w:line="480" w:lineRule="auto"/>
        <w:jc w:val="both"/>
        <w:rPr>
          <w:sz w:val="24"/>
          <w:szCs w:val="24"/>
        </w:rPr>
      </w:pPr>
      <w:r w:rsidRPr="00D333B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333B1">
        <w:rPr>
          <w:sz w:val="24"/>
          <w:szCs w:val="24"/>
          <w:vertAlign w:val="superscript"/>
        </w:rPr>
        <w:t>st</w:t>
      </w:r>
      <w:r w:rsidRPr="00D333B1">
        <w:rPr>
          <w:sz w:val="24"/>
          <w:szCs w:val="24"/>
        </w:rPr>
        <w:t xml:space="preserve"> Corinthians 14:21. Second, are speaking in tongues as means for rejoicing in 1</w:t>
      </w:r>
      <w:r w:rsidRPr="00D333B1">
        <w:rPr>
          <w:sz w:val="24"/>
          <w:szCs w:val="24"/>
          <w:vertAlign w:val="superscript"/>
        </w:rPr>
        <w:t>st</w:t>
      </w:r>
      <w:r w:rsidRPr="00D333B1">
        <w:rPr>
          <w:sz w:val="24"/>
          <w:szCs w:val="24"/>
        </w:rPr>
        <w:t xml:space="preserve"> Corinthians 14:15 and Ephesians 5:18-19. Third, are speaking in tongues as means for communion with God in a private setting of true prayer in 1</w:t>
      </w:r>
      <w:r w:rsidRPr="00D333B1">
        <w:rPr>
          <w:sz w:val="24"/>
          <w:szCs w:val="24"/>
          <w:vertAlign w:val="superscript"/>
        </w:rPr>
        <w:t>st</w:t>
      </w:r>
      <w:r w:rsidRPr="00D333B1">
        <w:rPr>
          <w:sz w:val="24"/>
          <w:szCs w:val="24"/>
        </w:rPr>
        <w:t xml:space="preserve"> Corinthians 14:15. Fourth, are speaking in tongues for self-edification in 1</w:t>
      </w:r>
      <w:r w:rsidRPr="00D333B1">
        <w:rPr>
          <w:sz w:val="24"/>
          <w:szCs w:val="24"/>
          <w:vertAlign w:val="superscript"/>
        </w:rPr>
        <w:t>st</w:t>
      </w:r>
      <w:r w:rsidRPr="00D333B1">
        <w:rPr>
          <w:sz w:val="24"/>
          <w:szCs w:val="24"/>
        </w:rPr>
        <w:t xml:space="preserve"> Corinthians 14:4 and Jude 20. Fifth, are speaking in tongues for edification of the Church accompanied by the interpretation in 1</w:t>
      </w:r>
      <w:r w:rsidRPr="00D333B1">
        <w:rPr>
          <w:sz w:val="24"/>
          <w:szCs w:val="24"/>
          <w:vertAlign w:val="superscript"/>
        </w:rPr>
        <w:t>st</w:t>
      </w:r>
      <w:r w:rsidRPr="00D333B1">
        <w:rPr>
          <w:sz w:val="24"/>
          <w:szCs w:val="24"/>
        </w:rPr>
        <w:t xml:space="preserve"> Corinthians 14:5. Sixth, are speaking in tongues as the evidence of baptism in Acts 2:4; 10:45-46; 19:6. If You have any questions on the ten baptisms, You must get My book called “</w:t>
      </w:r>
      <w:r w:rsidRPr="00D333B1">
        <w:rPr>
          <w:b/>
          <w:sz w:val="24"/>
          <w:szCs w:val="24"/>
        </w:rPr>
        <w:t>What are the Father Stephen’s Ten Baptisms in the Christian Era</w:t>
      </w:r>
      <w:r w:rsidRPr="00D333B1">
        <w:rPr>
          <w:sz w:val="24"/>
          <w:szCs w:val="24"/>
        </w:rPr>
        <w:t>.” Seventh, are the evidence  of  the  filling  of  the  Holy  Spirit  in  Acts 2:4;  10:45-46; 19:6. Eighth, are speaking in tongues as the fulfillment of Isaiah and Jesus’ prophesies in Mark 16:17 with Acts 2:4; 10:46; 19:6 &amp; 1</w:t>
      </w:r>
      <w:r w:rsidRPr="00D333B1">
        <w:rPr>
          <w:sz w:val="24"/>
          <w:szCs w:val="24"/>
          <w:vertAlign w:val="superscript"/>
        </w:rPr>
        <w:t>st</w:t>
      </w:r>
      <w:r w:rsidRPr="00D333B1">
        <w:rPr>
          <w:sz w:val="24"/>
          <w:szCs w:val="24"/>
        </w:rPr>
        <w:t xml:space="preserve"> Corinthians 14:5, 14-18, 39, and Isaiah 28:11 with 1</w:t>
      </w:r>
      <w:r w:rsidRPr="00D333B1">
        <w:rPr>
          <w:sz w:val="24"/>
          <w:szCs w:val="24"/>
          <w:vertAlign w:val="superscript"/>
        </w:rPr>
        <w:t>st</w:t>
      </w:r>
      <w:r w:rsidRPr="00D333B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333B1">
        <w:rPr>
          <w:sz w:val="24"/>
          <w:szCs w:val="24"/>
          <w:vertAlign w:val="superscript"/>
        </w:rPr>
        <w:t>st</w:t>
      </w:r>
      <w:r w:rsidRPr="00D333B1">
        <w:rPr>
          <w:sz w:val="24"/>
          <w:szCs w:val="24"/>
        </w:rPr>
        <w:t xml:space="preserve"> Corinthians 12:28; 14:21. Twelfth, are speaking in tongues as the proof of the Holy Ghost interceding through us in prayer in Romans 8:26; 1</w:t>
      </w:r>
      <w:r w:rsidRPr="00D333B1">
        <w:rPr>
          <w:sz w:val="24"/>
          <w:szCs w:val="24"/>
          <w:vertAlign w:val="superscript"/>
        </w:rPr>
        <w:t>st</w:t>
      </w:r>
      <w:r w:rsidRPr="00D333B1">
        <w:rPr>
          <w:sz w:val="24"/>
          <w:szCs w:val="24"/>
        </w:rPr>
        <w:t xml:space="preserve"> Corinthians 14:4 </w:t>
      </w:r>
      <w:r w:rsidRPr="00D333B1">
        <w:rPr>
          <w:sz w:val="24"/>
          <w:szCs w:val="24"/>
        </w:rPr>
        <w:lastRenderedPageBreak/>
        <w:t>and Ephesians 6:18. Thirteenth, are speaking in tongues as the confirmation of the Word of God when it is preached, taught or counseled in Mark 16:17, 20 and 1</w:t>
      </w:r>
      <w:r w:rsidRPr="00D333B1">
        <w:rPr>
          <w:sz w:val="24"/>
          <w:szCs w:val="24"/>
          <w:vertAlign w:val="superscript"/>
        </w:rPr>
        <w:t>st</w:t>
      </w:r>
      <w:r w:rsidRPr="00D333B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0162E" w:rsidRPr="00D333B1" w:rsidRDefault="0080162E" w:rsidP="0080162E">
      <w:pPr>
        <w:spacing w:line="480" w:lineRule="auto"/>
        <w:jc w:val="both"/>
        <w:rPr>
          <w:sz w:val="24"/>
          <w:szCs w:val="24"/>
        </w:rPr>
      </w:pPr>
      <w:r w:rsidRPr="00D333B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333B1">
        <w:rPr>
          <w:sz w:val="24"/>
          <w:szCs w:val="24"/>
          <w:vertAlign w:val="superscript"/>
        </w:rPr>
        <w:t>st</w:t>
      </w:r>
      <w:r w:rsidRPr="00D333B1">
        <w:rPr>
          <w:sz w:val="24"/>
          <w:szCs w:val="24"/>
        </w:rPr>
        <w:t xml:space="preserve"> Corinthians 12:8-10, 28, the 8 Spiritual Gifts of the Son Jesus in Ephesians 4:11, the 16 Spiritual Gifts of the Son Jesus &amp; the Brother John the Holy Ghost is in 1</w:t>
      </w:r>
      <w:r w:rsidRPr="00D333B1">
        <w:rPr>
          <w:sz w:val="24"/>
          <w:szCs w:val="24"/>
          <w:vertAlign w:val="superscript"/>
        </w:rPr>
        <w:t>st</w:t>
      </w:r>
      <w:r w:rsidRPr="00D333B1">
        <w:rPr>
          <w:sz w:val="24"/>
          <w:szCs w:val="24"/>
        </w:rPr>
        <w:t xml:space="preserve"> Corinthians 12:28 &amp; the 8 Gifts of the Father Stephen in Romans 12:3-8. Also the 3 special graces of the Father Stephen is hospitality in 1</w:t>
      </w:r>
      <w:r w:rsidRPr="00D333B1">
        <w:rPr>
          <w:sz w:val="24"/>
          <w:szCs w:val="24"/>
          <w:vertAlign w:val="superscript"/>
        </w:rPr>
        <w:t>st</w:t>
      </w:r>
      <w:r w:rsidRPr="00D333B1">
        <w:rPr>
          <w:sz w:val="24"/>
          <w:szCs w:val="24"/>
        </w:rPr>
        <w:t xml:space="preserve"> Peter 4:10-11, celibacy in Matthew 19:10; 1</w:t>
      </w:r>
      <w:r w:rsidRPr="00D333B1">
        <w:rPr>
          <w:sz w:val="24"/>
          <w:szCs w:val="24"/>
          <w:vertAlign w:val="superscript"/>
        </w:rPr>
        <w:t>st</w:t>
      </w:r>
      <w:r w:rsidRPr="00D333B1">
        <w:rPr>
          <w:sz w:val="24"/>
          <w:szCs w:val="24"/>
        </w:rPr>
        <w:t xml:space="preserve"> Corinthians 7:7-9, 27; 1</w:t>
      </w:r>
      <w:r w:rsidRPr="00D333B1">
        <w:rPr>
          <w:sz w:val="24"/>
          <w:szCs w:val="24"/>
          <w:vertAlign w:val="superscript"/>
        </w:rPr>
        <w:t>st</w:t>
      </w:r>
      <w:r w:rsidRPr="00D333B1">
        <w:rPr>
          <w:sz w:val="24"/>
          <w:szCs w:val="24"/>
        </w:rPr>
        <w:t xml:space="preserve"> Timothy 4:3 &amp; Revelation 14:4 and martyrdom in Acts 7:59-60 &amp; 2</w:t>
      </w:r>
      <w:r w:rsidRPr="00D333B1">
        <w:rPr>
          <w:sz w:val="24"/>
          <w:szCs w:val="24"/>
          <w:vertAlign w:val="superscript"/>
        </w:rPr>
        <w:t>nd</w:t>
      </w:r>
      <w:r w:rsidRPr="00D333B1">
        <w:rPr>
          <w:sz w:val="24"/>
          <w:szCs w:val="24"/>
        </w:rPr>
        <w:t xml:space="preserve"> Timothy 4:6-8. The Highest Gift is Omni-Benevolence known as Holy Agape Love as the Father Stephen’s created self in 1</w:t>
      </w:r>
      <w:r w:rsidRPr="00D333B1">
        <w:rPr>
          <w:sz w:val="24"/>
          <w:szCs w:val="24"/>
          <w:vertAlign w:val="superscript"/>
        </w:rPr>
        <w:t>st</w:t>
      </w:r>
      <w:r w:rsidRPr="00D333B1">
        <w:rPr>
          <w:sz w:val="24"/>
          <w:szCs w:val="24"/>
        </w:rPr>
        <w:t xml:space="preserve"> Corinthians 13:1-13 &amp; Proverbs 8:22-29 (RSV).</w:t>
      </w:r>
    </w:p>
    <w:p w:rsidR="0080162E" w:rsidRPr="00D333B1" w:rsidRDefault="0080162E" w:rsidP="0080162E">
      <w:pPr>
        <w:spacing w:line="480" w:lineRule="auto"/>
        <w:jc w:val="center"/>
        <w:rPr>
          <w:sz w:val="24"/>
          <w:szCs w:val="24"/>
        </w:rPr>
      </w:pPr>
      <w:r w:rsidRPr="00D333B1">
        <w:rPr>
          <w:sz w:val="24"/>
          <w:szCs w:val="24"/>
        </w:rPr>
        <w:t>The Lord Stephen’s Creative Works</w:t>
      </w:r>
    </w:p>
    <w:p w:rsidR="0080162E" w:rsidRPr="00D333B1" w:rsidRDefault="0080162E" w:rsidP="0080162E">
      <w:pPr>
        <w:spacing w:line="480" w:lineRule="auto"/>
        <w:jc w:val="both"/>
        <w:rPr>
          <w:sz w:val="24"/>
          <w:szCs w:val="24"/>
        </w:rPr>
      </w:pPr>
      <w:r w:rsidRPr="00D333B1">
        <w:rPr>
          <w:sz w:val="24"/>
          <w:szCs w:val="24"/>
        </w:rPr>
        <w:t>His Seven Creation Processes in the Entire Universe are proven in scripture. The Lord Yahweh is the Creator of the Father Stephen Our Lord by the Ultimate Divine Creation Process called “</w:t>
      </w:r>
      <w:r w:rsidRPr="00D333B1">
        <w:rPr>
          <w:b/>
          <w:sz w:val="24"/>
          <w:szCs w:val="24"/>
        </w:rPr>
        <w:t>Qanah directed to the Father Stephen Our Lord</w:t>
      </w:r>
      <w:r w:rsidRPr="00D333B1">
        <w:rPr>
          <w:sz w:val="24"/>
          <w:szCs w:val="24"/>
        </w:rPr>
        <w:t xml:space="preserve">” is in Proverbs 8:22-29 (RSV). This kind of </w:t>
      </w:r>
      <w:r w:rsidRPr="00D333B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333B1">
        <w:rPr>
          <w:b/>
          <w:sz w:val="24"/>
          <w:szCs w:val="24"/>
        </w:rPr>
        <w:t xml:space="preserve">Bara </w:t>
      </w:r>
      <w:r w:rsidRPr="00D333B1">
        <w:rPr>
          <w:sz w:val="24"/>
          <w:szCs w:val="24"/>
        </w:rPr>
        <w:t xml:space="preserve">(Highest Lord’s and Highest Angel Lords) in Genesis 1:1. </w:t>
      </w:r>
      <w:r w:rsidRPr="00D333B1">
        <w:rPr>
          <w:b/>
          <w:sz w:val="24"/>
          <w:szCs w:val="24"/>
        </w:rPr>
        <w:t xml:space="preserve">Bara </w:t>
      </w:r>
      <w:r w:rsidRPr="00D333B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333B1">
        <w:rPr>
          <w:b/>
          <w:sz w:val="24"/>
          <w:szCs w:val="24"/>
        </w:rPr>
        <w:t>Asah</w:t>
      </w:r>
      <w:r w:rsidRPr="00D333B1">
        <w:rPr>
          <w:sz w:val="24"/>
          <w:szCs w:val="24"/>
        </w:rPr>
        <w:t xml:space="preserve"> (Higher Angels) in Genesis 1:7. </w:t>
      </w:r>
      <w:r w:rsidRPr="00D333B1">
        <w:rPr>
          <w:b/>
          <w:sz w:val="24"/>
          <w:szCs w:val="24"/>
        </w:rPr>
        <w:t>Asah</w:t>
      </w:r>
      <w:r w:rsidRPr="00D333B1">
        <w:rPr>
          <w:sz w:val="24"/>
          <w:szCs w:val="24"/>
        </w:rPr>
        <w:t xml:space="preserve"> means “to make.” In involves the Higher Sons of God. Third, is the creation process called </w:t>
      </w:r>
      <w:r w:rsidRPr="00D333B1">
        <w:rPr>
          <w:b/>
          <w:sz w:val="24"/>
          <w:szCs w:val="24"/>
        </w:rPr>
        <w:t>Nathan</w:t>
      </w:r>
      <w:r w:rsidRPr="00D333B1">
        <w:rPr>
          <w:sz w:val="24"/>
          <w:szCs w:val="24"/>
        </w:rPr>
        <w:t xml:space="preserve"> (High Angels with the Law) in Genesis 1:17. </w:t>
      </w:r>
      <w:r w:rsidRPr="00D333B1">
        <w:rPr>
          <w:b/>
          <w:sz w:val="24"/>
          <w:szCs w:val="24"/>
        </w:rPr>
        <w:t xml:space="preserve">Nathan </w:t>
      </w:r>
      <w:r w:rsidRPr="00D333B1">
        <w:rPr>
          <w:sz w:val="24"/>
          <w:szCs w:val="24"/>
        </w:rPr>
        <w:t xml:space="preserve">means “to set.” It involves the High Sons of God. Fourth, is the creation process called </w:t>
      </w:r>
      <w:r w:rsidRPr="00D333B1">
        <w:rPr>
          <w:b/>
          <w:sz w:val="24"/>
          <w:szCs w:val="24"/>
        </w:rPr>
        <w:t>Yatsar</w:t>
      </w:r>
      <w:r w:rsidRPr="00D333B1">
        <w:rPr>
          <w:sz w:val="24"/>
          <w:szCs w:val="24"/>
        </w:rPr>
        <w:t xml:space="preserve"> (Adam or Mankind) in Genesis 2:7. </w:t>
      </w:r>
      <w:r w:rsidRPr="00D333B1">
        <w:rPr>
          <w:b/>
          <w:sz w:val="24"/>
          <w:szCs w:val="24"/>
        </w:rPr>
        <w:t xml:space="preserve">Yatsar </w:t>
      </w:r>
      <w:r w:rsidRPr="00D333B1">
        <w:rPr>
          <w:sz w:val="24"/>
          <w:szCs w:val="24"/>
        </w:rPr>
        <w:t xml:space="preserve">means “to form.” It involves the World of Mankind called Humanity. Fifth, is the creation process called </w:t>
      </w:r>
      <w:r w:rsidRPr="00D333B1">
        <w:rPr>
          <w:b/>
          <w:sz w:val="24"/>
          <w:szCs w:val="24"/>
        </w:rPr>
        <w:t>Banah</w:t>
      </w:r>
      <w:r w:rsidRPr="00D333B1">
        <w:rPr>
          <w:sz w:val="24"/>
          <w:szCs w:val="24"/>
        </w:rPr>
        <w:t xml:space="preserve"> (Eve or Womankind) in Genesis 2:22. </w:t>
      </w:r>
      <w:r w:rsidRPr="00D333B1">
        <w:rPr>
          <w:b/>
          <w:sz w:val="24"/>
          <w:szCs w:val="24"/>
        </w:rPr>
        <w:t>Banah</w:t>
      </w:r>
      <w:r w:rsidRPr="00D333B1">
        <w:rPr>
          <w:sz w:val="24"/>
          <w:szCs w:val="24"/>
        </w:rPr>
        <w:t xml:space="preserve"> means “to make or build.” It involves the race of Womankind. Sixth, is the creation process of </w:t>
      </w:r>
      <w:r w:rsidRPr="00D333B1">
        <w:rPr>
          <w:b/>
          <w:sz w:val="24"/>
          <w:szCs w:val="24"/>
        </w:rPr>
        <w:t xml:space="preserve">Qanah </w:t>
      </w:r>
      <w:r w:rsidRPr="00D333B1">
        <w:rPr>
          <w:sz w:val="24"/>
          <w:szCs w:val="24"/>
        </w:rPr>
        <w:t xml:space="preserve">in Genesis 4:1. </w:t>
      </w:r>
      <w:r w:rsidRPr="00D333B1">
        <w:rPr>
          <w:b/>
          <w:sz w:val="24"/>
          <w:szCs w:val="24"/>
        </w:rPr>
        <w:t xml:space="preserve">Qanah </w:t>
      </w:r>
      <w:r w:rsidRPr="00D333B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333B1">
        <w:rPr>
          <w:b/>
          <w:sz w:val="24"/>
          <w:szCs w:val="24"/>
        </w:rPr>
        <w:t>Hidden Bara</w:t>
      </w:r>
      <w:r w:rsidRPr="00D333B1">
        <w:rPr>
          <w:sz w:val="24"/>
          <w:szCs w:val="24"/>
        </w:rPr>
        <w:t xml:space="preserve"> (Cain or Child kind) in Genesis 4:1. </w:t>
      </w:r>
      <w:r w:rsidRPr="00D333B1">
        <w:rPr>
          <w:b/>
          <w:sz w:val="24"/>
          <w:szCs w:val="24"/>
        </w:rPr>
        <w:t>Hidden Bara</w:t>
      </w:r>
      <w:r w:rsidRPr="00D333B1">
        <w:rPr>
          <w:sz w:val="24"/>
          <w:szCs w:val="24"/>
        </w:rPr>
        <w:t xml:space="preserve"> means “to create secretly in the womb.” It involves the </w:t>
      </w:r>
      <w:r w:rsidRPr="00D333B1">
        <w:rPr>
          <w:sz w:val="24"/>
          <w:szCs w:val="24"/>
        </w:rPr>
        <w:lastRenderedPageBreak/>
        <w:t>race of Child kind. If You have any questions on the Creative Works of the Lord Yah, You must get My book called “</w:t>
      </w:r>
      <w:r w:rsidRPr="00D333B1">
        <w:rPr>
          <w:b/>
          <w:sz w:val="24"/>
          <w:szCs w:val="24"/>
        </w:rPr>
        <w:t>The Seven Creation Processes that the Lord Yah did in the Universe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His 4-fold Witness in the Universe is proven in scripture. In 1</w:t>
      </w:r>
      <w:r w:rsidRPr="00D333B1">
        <w:rPr>
          <w:sz w:val="24"/>
          <w:szCs w:val="24"/>
          <w:vertAlign w:val="superscript"/>
        </w:rPr>
        <w:t>st</w:t>
      </w:r>
      <w:r w:rsidRPr="00D333B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333B1">
        <w:rPr>
          <w:b/>
          <w:sz w:val="24"/>
          <w:szCs w:val="24"/>
        </w:rPr>
        <w:t>The Lord Yah and His Book on Hell in the Holy Bible</w:t>
      </w:r>
      <w:r w:rsidRPr="00D333B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333B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333B1">
        <w:rPr>
          <w:b/>
          <w:sz w:val="24"/>
          <w:szCs w:val="24"/>
        </w:rPr>
        <w:t>Does the Son Jesus Our Lord fully know His Father Stephen Our Lord</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333B1">
        <w:rPr>
          <w:sz w:val="24"/>
          <w:szCs w:val="24"/>
          <w:vertAlign w:val="superscript"/>
        </w:rPr>
        <w:t>st</w:t>
      </w:r>
      <w:r w:rsidRPr="00D333B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333B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333B1">
        <w:rPr>
          <w:sz w:val="24"/>
          <w:szCs w:val="24"/>
          <w:vertAlign w:val="superscript"/>
        </w:rPr>
        <w:t>nd</w:t>
      </w:r>
      <w:r w:rsidRPr="00D333B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333B1">
        <w:rPr>
          <w:b/>
          <w:sz w:val="24"/>
          <w:szCs w:val="24"/>
        </w:rPr>
        <w:t>Why should We Pay and Submit to the Father Stephen Our Lord</w:t>
      </w:r>
      <w:r w:rsidRPr="00D333B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333B1">
        <w:rPr>
          <w:sz w:val="24"/>
          <w:szCs w:val="24"/>
          <w:vertAlign w:val="superscript"/>
        </w:rPr>
        <w:t>st</w:t>
      </w:r>
      <w:r w:rsidRPr="00D333B1">
        <w:rPr>
          <w:sz w:val="24"/>
          <w:szCs w:val="24"/>
        </w:rPr>
        <w:t xml:space="preserve"> Samuel 15:29; Acts 6:5, 11, 13-15; 1</w:t>
      </w:r>
      <w:r w:rsidRPr="00D333B1">
        <w:rPr>
          <w:sz w:val="24"/>
          <w:szCs w:val="24"/>
          <w:vertAlign w:val="superscript"/>
        </w:rPr>
        <w:t>st</w:t>
      </w:r>
      <w:r w:rsidRPr="00D333B1">
        <w:rPr>
          <w:sz w:val="24"/>
          <w:szCs w:val="24"/>
        </w:rPr>
        <w:t xml:space="preserve"> John 2:22-23 &amp; 2</w:t>
      </w:r>
      <w:r w:rsidRPr="00D333B1">
        <w:rPr>
          <w:sz w:val="24"/>
          <w:szCs w:val="24"/>
          <w:vertAlign w:val="superscript"/>
        </w:rPr>
        <w:t>nd</w:t>
      </w:r>
      <w:r w:rsidRPr="00D333B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333B1">
        <w:rPr>
          <w:sz w:val="24"/>
          <w:szCs w:val="24"/>
        </w:rPr>
        <w:lastRenderedPageBreak/>
        <w:t>who the Father Stephen is in 1</w:t>
      </w:r>
      <w:r w:rsidRPr="00D333B1">
        <w:rPr>
          <w:sz w:val="24"/>
          <w:szCs w:val="24"/>
          <w:vertAlign w:val="superscript"/>
        </w:rPr>
        <w:t>st</w:t>
      </w:r>
      <w:r w:rsidRPr="00D333B1">
        <w:rPr>
          <w:sz w:val="24"/>
          <w:szCs w:val="24"/>
        </w:rPr>
        <w:t xml:space="preserve"> Corinthians 2:6-16. The Father Stephen is tried to be made into a Liar &amp; the Father Stephen’s Word or Logos is not in them in 1</w:t>
      </w:r>
      <w:r w:rsidRPr="00D333B1">
        <w:rPr>
          <w:sz w:val="24"/>
          <w:szCs w:val="24"/>
          <w:vertAlign w:val="superscript"/>
        </w:rPr>
        <w:t>st</w:t>
      </w:r>
      <w:r w:rsidRPr="00D333B1">
        <w:rPr>
          <w:sz w:val="24"/>
          <w:szCs w:val="24"/>
        </w:rPr>
        <w:t xml:space="preserve"> John 1:10. The Father Stephen’s truth &amp; agape love is not in them that try the Father Stephen as Man in 1</w:t>
      </w:r>
      <w:r w:rsidRPr="00D333B1">
        <w:rPr>
          <w:sz w:val="24"/>
          <w:szCs w:val="24"/>
          <w:vertAlign w:val="superscript"/>
        </w:rPr>
        <w:t>st</w:t>
      </w:r>
      <w:r w:rsidRPr="00D333B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333B1">
        <w:rPr>
          <w:b/>
          <w:sz w:val="24"/>
          <w:szCs w:val="24"/>
        </w:rPr>
        <w:t>Total Universe Access</w:t>
      </w:r>
      <w:r w:rsidRPr="00D333B1">
        <w:rPr>
          <w:sz w:val="24"/>
          <w:szCs w:val="24"/>
        </w:rPr>
        <w:t>” in Matthew 11:27; Luke 10:22; 1</w:t>
      </w:r>
      <w:r w:rsidRPr="00D333B1">
        <w:rPr>
          <w:sz w:val="24"/>
          <w:szCs w:val="24"/>
          <w:vertAlign w:val="superscript"/>
        </w:rPr>
        <w:t>st</w:t>
      </w:r>
      <w:r w:rsidRPr="00D333B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0162E" w:rsidRPr="00D333B1" w:rsidRDefault="0080162E" w:rsidP="0080162E">
      <w:pPr>
        <w:spacing w:line="480" w:lineRule="auto"/>
        <w:jc w:val="both"/>
        <w:rPr>
          <w:sz w:val="24"/>
          <w:szCs w:val="24"/>
        </w:rPr>
      </w:pPr>
      <w:r w:rsidRPr="00D333B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333B1">
        <w:rPr>
          <w:b/>
          <w:sz w:val="24"/>
          <w:szCs w:val="24"/>
        </w:rPr>
        <w:t>Mitzvot</w:t>
      </w:r>
      <w:r w:rsidRPr="00D333B1">
        <w:rPr>
          <w:sz w:val="24"/>
          <w:szCs w:val="24"/>
        </w:rPr>
        <w:t xml:space="preserve"> is the 18 orders for </w:t>
      </w:r>
      <w:r w:rsidRPr="00D333B1">
        <w:rPr>
          <w:b/>
          <w:sz w:val="24"/>
          <w:szCs w:val="24"/>
        </w:rPr>
        <w:t xml:space="preserve">Law </w:t>
      </w:r>
      <w:r w:rsidRPr="00D333B1">
        <w:rPr>
          <w:sz w:val="24"/>
          <w:szCs w:val="24"/>
        </w:rPr>
        <w:t xml:space="preserve">used as </w:t>
      </w:r>
      <w:r w:rsidRPr="00D333B1">
        <w:rPr>
          <w:b/>
          <w:sz w:val="24"/>
          <w:szCs w:val="24"/>
        </w:rPr>
        <w:t>Ways</w:t>
      </w:r>
      <w:r w:rsidRPr="00D333B1">
        <w:rPr>
          <w:sz w:val="24"/>
          <w:szCs w:val="24"/>
        </w:rPr>
        <w:t xml:space="preserve"> in 1</w:t>
      </w:r>
      <w:r w:rsidRPr="00D333B1">
        <w:rPr>
          <w:sz w:val="24"/>
          <w:szCs w:val="24"/>
          <w:vertAlign w:val="superscript"/>
        </w:rPr>
        <w:t>st</w:t>
      </w:r>
      <w:r w:rsidRPr="00D333B1">
        <w:rPr>
          <w:sz w:val="24"/>
          <w:szCs w:val="24"/>
        </w:rPr>
        <w:t xml:space="preserve"> Kings 2:3 &amp; Psalms 18:21. </w:t>
      </w:r>
      <w:r w:rsidRPr="00D333B1">
        <w:rPr>
          <w:b/>
          <w:sz w:val="24"/>
          <w:szCs w:val="24"/>
        </w:rPr>
        <w:t>Testimonies</w:t>
      </w:r>
      <w:r w:rsidRPr="00D333B1">
        <w:rPr>
          <w:sz w:val="24"/>
          <w:szCs w:val="24"/>
        </w:rPr>
        <w:t xml:space="preserve"> in Deuteronomy 4:45; 6:17 (KJV). </w:t>
      </w:r>
      <w:r w:rsidRPr="00D333B1">
        <w:rPr>
          <w:b/>
          <w:sz w:val="24"/>
          <w:szCs w:val="24"/>
        </w:rPr>
        <w:t xml:space="preserve">Statutes </w:t>
      </w:r>
      <w:r w:rsidRPr="00D333B1">
        <w:rPr>
          <w:sz w:val="24"/>
          <w:szCs w:val="24"/>
        </w:rPr>
        <w:t xml:space="preserve">in Leviticus 3:17; 10:11 (OKJV). </w:t>
      </w:r>
      <w:r w:rsidRPr="00D333B1">
        <w:rPr>
          <w:b/>
          <w:sz w:val="24"/>
          <w:szCs w:val="24"/>
        </w:rPr>
        <w:t xml:space="preserve">Decrees </w:t>
      </w:r>
      <w:r w:rsidRPr="00D333B1">
        <w:rPr>
          <w:sz w:val="24"/>
          <w:szCs w:val="24"/>
        </w:rPr>
        <w:t>in 1</w:t>
      </w:r>
      <w:r w:rsidRPr="00D333B1">
        <w:rPr>
          <w:sz w:val="24"/>
          <w:szCs w:val="24"/>
          <w:vertAlign w:val="superscript"/>
        </w:rPr>
        <w:t xml:space="preserve">st </w:t>
      </w:r>
      <w:r w:rsidRPr="00D333B1">
        <w:rPr>
          <w:sz w:val="24"/>
          <w:szCs w:val="24"/>
        </w:rPr>
        <w:t xml:space="preserve">Chronicles 29:19. </w:t>
      </w:r>
      <w:r w:rsidRPr="00D333B1">
        <w:rPr>
          <w:b/>
          <w:sz w:val="24"/>
          <w:szCs w:val="24"/>
        </w:rPr>
        <w:t xml:space="preserve">Ordinances </w:t>
      </w:r>
      <w:r w:rsidRPr="00D333B1">
        <w:rPr>
          <w:sz w:val="24"/>
          <w:szCs w:val="24"/>
        </w:rPr>
        <w:t xml:space="preserve">in Numbers 9:12 (OKJV).  </w:t>
      </w:r>
      <w:r w:rsidRPr="00D333B1">
        <w:rPr>
          <w:b/>
          <w:sz w:val="24"/>
          <w:szCs w:val="24"/>
        </w:rPr>
        <w:t>Requirements</w:t>
      </w:r>
      <w:r w:rsidRPr="00D333B1">
        <w:rPr>
          <w:sz w:val="24"/>
          <w:szCs w:val="24"/>
        </w:rPr>
        <w:t xml:space="preserve"> in 1</w:t>
      </w:r>
      <w:r w:rsidRPr="00D333B1">
        <w:rPr>
          <w:sz w:val="24"/>
          <w:szCs w:val="24"/>
          <w:vertAlign w:val="superscript"/>
        </w:rPr>
        <w:t xml:space="preserve">st </w:t>
      </w:r>
      <w:r w:rsidRPr="00D333B1">
        <w:rPr>
          <w:sz w:val="24"/>
          <w:szCs w:val="24"/>
        </w:rPr>
        <w:t xml:space="preserve">Kings 2:3. </w:t>
      </w:r>
      <w:r w:rsidRPr="00D333B1">
        <w:rPr>
          <w:b/>
          <w:sz w:val="24"/>
          <w:szCs w:val="24"/>
        </w:rPr>
        <w:t>Precepts</w:t>
      </w:r>
      <w:r w:rsidRPr="00D333B1">
        <w:rPr>
          <w:sz w:val="24"/>
          <w:szCs w:val="24"/>
        </w:rPr>
        <w:t xml:space="preserve"> in Psalms 119:4 (NIV). </w:t>
      </w:r>
      <w:r w:rsidRPr="00D333B1">
        <w:rPr>
          <w:b/>
          <w:sz w:val="24"/>
          <w:szCs w:val="24"/>
        </w:rPr>
        <w:t>Stipulations</w:t>
      </w:r>
      <w:r w:rsidRPr="00D333B1">
        <w:rPr>
          <w:sz w:val="24"/>
          <w:szCs w:val="24"/>
        </w:rPr>
        <w:t xml:space="preserve"> in Deuteronomy 6:17 (NIV). </w:t>
      </w:r>
      <w:r w:rsidRPr="00D333B1">
        <w:rPr>
          <w:b/>
          <w:sz w:val="24"/>
          <w:szCs w:val="24"/>
        </w:rPr>
        <w:t xml:space="preserve">Commands </w:t>
      </w:r>
      <w:r w:rsidRPr="00D333B1">
        <w:rPr>
          <w:sz w:val="24"/>
          <w:szCs w:val="24"/>
        </w:rPr>
        <w:t xml:space="preserve">in Deuteronomy 9:1-9. </w:t>
      </w:r>
      <w:r w:rsidRPr="00D333B1">
        <w:rPr>
          <w:b/>
          <w:sz w:val="24"/>
          <w:szCs w:val="24"/>
        </w:rPr>
        <w:t>Judgments</w:t>
      </w:r>
      <w:r w:rsidRPr="00D333B1">
        <w:rPr>
          <w:sz w:val="24"/>
          <w:szCs w:val="24"/>
        </w:rPr>
        <w:t xml:space="preserve"> in Exodus 24:3 (KJV). </w:t>
      </w:r>
      <w:r w:rsidRPr="00D333B1">
        <w:rPr>
          <w:b/>
          <w:sz w:val="24"/>
          <w:szCs w:val="24"/>
        </w:rPr>
        <w:t>Words</w:t>
      </w:r>
      <w:r w:rsidRPr="00D333B1">
        <w:rPr>
          <w:sz w:val="24"/>
          <w:szCs w:val="24"/>
        </w:rPr>
        <w:t xml:space="preserve"> in Deuteronomy 33:9. </w:t>
      </w:r>
      <w:r w:rsidRPr="00D333B1">
        <w:rPr>
          <w:b/>
          <w:sz w:val="24"/>
          <w:szCs w:val="24"/>
        </w:rPr>
        <w:t>Regulations</w:t>
      </w:r>
      <w:r w:rsidRPr="00D333B1">
        <w:rPr>
          <w:sz w:val="24"/>
          <w:szCs w:val="24"/>
        </w:rPr>
        <w:t xml:space="preserve"> </w:t>
      </w:r>
      <w:r w:rsidRPr="00D333B1">
        <w:rPr>
          <w:sz w:val="24"/>
          <w:szCs w:val="24"/>
        </w:rPr>
        <w:lastRenderedPageBreak/>
        <w:t xml:space="preserve">in Exodus 24:3. </w:t>
      </w:r>
      <w:r w:rsidRPr="00D333B1">
        <w:rPr>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&amp; 2</w:t>
      </w:r>
      <w:r w:rsidRPr="00D333B1">
        <w:rPr>
          <w:sz w:val="24"/>
          <w:szCs w:val="24"/>
          <w:vertAlign w:val="superscript"/>
        </w:rPr>
        <w:t>nd</w:t>
      </w:r>
      <w:r w:rsidRPr="00D333B1">
        <w:rPr>
          <w:sz w:val="24"/>
          <w:szCs w:val="24"/>
        </w:rPr>
        <w:t xml:space="preserve"> Esdras 4:38; 5:23, 38; 6:11; 7:17; 12:7; 13:51. </w:t>
      </w:r>
      <w:r w:rsidRPr="00D333B1">
        <w:rPr>
          <w:b/>
          <w:sz w:val="24"/>
          <w:szCs w:val="24"/>
        </w:rPr>
        <w:t>Codes (Penal)</w:t>
      </w:r>
      <w:r w:rsidRPr="00D333B1">
        <w:rPr>
          <w:sz w:val="24"/>
          <w:szCs w:val="24"/>
        </w:rPr>
        <w:t xml:space="preserve"> in Romans 2:27, 29 (NIV); 7:6 (NIV) &amp; Colossians 2:14 (NIV).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w:t>
      </w:r>
      <w:r w:rsidRPr="00D333B1">
        <w:rPr>
          <w:b/>
          <w:sz w:val="24"/>
          <w:szCs w:val="24"/>
        </w:rPr>
        <w:t>Manuals</w:t>
      </w:r>
      <w:r w:rsidRPr="00D333B1">
        <w:rPr>
          <w:sz w:val="24"/>
          <w:szCs w:val="24"/>
        </w:rPr>
        <w:t xml:space="preserve"> 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&amp; 2</w:t>
      </w:r>
      <w:r w:rsidRPr="00D333B1">
        <w:rPr>
          <w:sz w:val="24"/>
          <w:szCs w:val="24"/>
          <w:vertAlign w:val="superscript"/>
        </w:rPr>
        <w:t>nd</w:t>
      </w:r>
      <w:r w:rsidRPr="00D333B1">
        <w:rPr>
          <w:sz w:val="24"/>
          <w:szCs w:val="24"/>
        </w:rPr>
        <w:t xml:space="preserve"> Corinthians 10:4-6. All these words in scripture mean the same thing in Deuteronomy 4:1; 5:1; 6:1 and 1</w:t>
      </w:r>
      <w:r w:rsidRPr="00D333B1">
        <w:rPr>
          <w:sz w:val="24"/>
          <w:szCs w:val="24"/>
          <w:vertAlign w:val="superscript"/>
        </w:rPr>
        <w:t>st</w:t>
      </w:r>
      <w:r w:rsidRPr="00D333B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333B1">
        <w:rPr>
          <w:sz w:val="24"/>
          <w:szCs w:val="24"/>
          <w:vertAlign w:val="superscript"/>
        </w:rPr>
        <w:t>st</w:t>
      </w:r>
      <w:r w:rsidRPr="00D333B1">
        <w:rPr>
          <w:sz w:val="24"/>
          <w:szCs w:val="24"/>
        </w:rPr>
        <w:t xml:space="preserve"> Corinthians 2:6-16 and Titus 3:1-11. There are a total of 613 commandments Jewish Laws (</w:t>
      </w:r>
      <w:r w:rsidRPr="00D333B1">
        <w:rPr>
          <w:b/>
          <w:sz w:val="24"/>
          <w:szCs w:val="24"/>
        </w:rPr>
        <w:t>Mitzvot</w:t>
      </w:r>
      <w:r w:rsidRPr="00D333B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333B1">
        <w:rPr>
          <w:sz w:val="24"/>
          <w:szCs w:val="24"/>
          <w:vertAlign w:val="superscript"/>
        </w:rPr>
        <w:t>st</w:t>
      </w:r>
      <w:r w:rsidRPr="00D333B1">
        <w:rPr>
          <w:sz w:val="24"/>
          <w:szCs w:val="24"/>
        </w:rPr>
        <w:t xml:space="preserve"> time when Moses went up to &amp; down the mountain in Gentile Christian Law &amp;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of </w:t>
      </w:r>
      <w:r w:rsidRPr="00D333B1">
        <w:rPr>
          <w:b/>
          <w:sz w:val="24"/>
          <w:szCs w:val="24"/>
        </w:rPr>
        <w:t xml:space="preserve">The 2 Greatest Commands in all the Law </w:t>
      </w:r>
      <w:r w:rsidRPr="00D333B1">
        <w:rPr>
          <w:sz w:val="24"/>
          <w:szCs w:val="24"/>
        </w:rPr>
        <w:t xml:space="preserve">are in James 2:8-13 &amp; Luke 10:27. The </w:t>
      </w:r>
      <w:r w:rsidRPr="00D333B1">
        <w:rPr>
          <w:b/>
          <w:sz w:val="24"/>
          <w:szCs w:val="24"/>
        </w:rPr>
        <w:t>Whole Law</w:t>
      </w:r>
      <w:r w:rsidRPr="00D333B1">
        <w:rPr>
          <w:sz w:val="24"/>
          <w:szCs w:val="24"/>
        </w:rPr>
        <w:t xml:space="preserve"> in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2 or 3 for Jewish Laws</w:t>
      </w:r>
      <w:r w:rsidRPr="00D333B1">
        <w:rPr>
          <w:sz w:val="24"/>
          <w:szCs w:val="24"/>
        </w:rPr>
        <w:t xml:space="preserve"> is stronger in the </w:t>
      </w:r>
      <w:r w:rsidRPr="00D333B1">
        <w:rPr>
          <w:b/>
          <w:sz w:val="24"/>
          <w:szCs w:val="24"/>
        </w:rPr>
        <w:t>23</w:t>
      </w:r>
      <w:r w:rsidRPr="00D333B1">
        <w:rPr>
          <w:b/>
          <w:sz w:val="24"/>
          <w:szCs w:val="24"/>
          <w:vertAlign w:val="superscript"/>
        </w:rPr>
        <w:t>rd</w:t>
      </w:r>
      <w:r w:rsidRPr="00D333B1">
        <w:rPr>
          <w:b/>
          <w:sz w:val="24"/>
          <w:szCs w:val="24"/>
        </w:rPr>
        <w:t xml:space="preserve"> order of James in 1 or 2 for Gentile Law</w:t>
      </w:r>
      <w:r w:rsidRPr="00D333B1">
        <w:rPr>
          <w:sz w:val="24"/>
          <w:szCs w:val="24"/>
        </w:rPr>
        <w:t xml:space="preserve">, the </w:t>
      </w:r>
      <w:r w:rsidRPr="00D333B1">
        <w:rPr>
          <w:b/>
          <w:sz w:val="24"/>
          <w:szCs w:val="24"/>
        </w:rPr>
        <w:t>24</w:t>
      </w:r>
      <w:r w:rsidRPr="00D333B1">
        <w:rPr>
          <w:b/>
          <w:sz w:val="24"/>
          <w:szCs w:val="24"/>
          <w:vertAlign w:val="superscript"/>
        </w:rPr>
        <w:t>th</w:t>
      </w:r>
      <w:r w:rsidRPr="00D333B1">
        <w:rPr>
          <w:sz w:val="24"/>
          <w:szCs w:val="24"/>
        </w:rPr>
        <w:t xml:space="preserve"> </w:t>
      </w:r>
      <w:r w:rsidRPr="00D333B1">
        <w:rPr>
          <w:b/>
          <w:sz w:val="24"/>
          <w:szCs w:val="24"/>
        </w:rPr>
        <w:t>order of James in 1 or alone for Christian  Law</w:t>
      </w:r>
      <w:r w:rsidRPr="00D333B1">
        <w:rPr>
          <w:sz w:val="24"/>
          <w:szCs w:val="24"/>
        </w:rPr>
        <w:t xml:space="preserve">  &amp;  the  </w:t>
      </w:r>
      <w:r w:rsidRPr="00D333B1">
        <w:rPr>
          <w:b/>
          <w:sz w:val="24"/>
          <w:szCs w:val="24"/>
        </w:rPr>
        <w:t>30</w:t>
      </w:r>
      <w:r w:rsidRPr="00D333B1">
        <w:rPr>
          <w:b/>
          <w:sz w:val="24"/>
          <w:szCs w:val="24"/>
          <w:vertAlign w:val="superscript"/>
        </w:rPr>
        <w:t>th</w:t>
      </w:r>
      <w:r w:rsidRPr="00D333B1">
        <w:rPr>
          <w:b/>
          <w:sz w:val="24"/>
          <w:szCs w:val="24"/>
        </w:rPr>
        <w:t xml:space="preserve"> Supreme  order  of  Melchizedek  (Giants), Elohim  (Dragon Hosts, Camps &amp; Armies) &amp; El (Law) in Lordship above </w:t>
      </w:r>
      <w:r w:rsidRPr="00D333B1">
        <w:rPr>
          <w:b/>
          <w:sz w:val="24"/>
          <w:szCs w:val="24"/>
        </w:rPr>
        <w:lastRenderedPageBreak/>
        <w:t>the Law</w:t>
      </w:r>
      <w:r w:rsidRPr="00D333B1">
        <w:rPr>
          <w:sz w:val="24"/>
          <w:szCs w:val="24"/>
        </w:rPr>
        <w:t xml:space="preserve"> in Romans 2:14-15; 13:1-10; Hebrews 7:11, 21; 10:28-30 &amp; James 2:8-13. Laws were changed into Gentile Laws: The Jewish Laws in Sexual Eros Love to abstain from Your Wife is in Acts 15:20, 29; 21:25 &amp; Ephesians 5:25. </w:t>
      </w:r>
      <w:r w:rsidRPr="00D333B1">
        <w:rPr>
          <w:b/>
          <w:sz w:val="24"/>
          <w:szCs w:val="24"/>
        </w:rPr>
        <w:t>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are the Lord John as Woman/Jesus as Man</w:t>
      </w:r>
      <w:r w:rsidRPr="00D333B1">
        <w:rPr>
          <w:sz w:val="24"/>
          <w:szCs w:val="24"/>
        </w:rPr>
        <w:t xml:space="preserve">. </w:t>
      </w:r>
      <w:r w:rsidRPr="00D333B1">
        <w:rPr>
          <w:b/>
          <w:sz w:val="24"/>
          <w:szCs w:val="24"/>
        </w:rPr>
        <w:t>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as the Lord James for Boys &amp; the Law of God &amp; the Lord Stephen for Lords under El</w:t>
      </w:r>
      <w:r w:rsidRPr="00D333B1">
        <w:rPr>
          <w:sz w:val="24"/>
          <w:szCs w:val="24"/>
        </w:rPr>
        <w:t>. There are 60 Lord’s Laws in the Holy Bible. If You have any questions on the other 60 Lords, You must get My book called “</w:t>
      </w:r>
      <w:r w:rsidRPr="00D333B1">
        <w:rPr>
          <w:b/>
          <w:sz w:val="24"/>
          <w:szCs w:val="24"/>
        </w:rPr>
        <w:t>The Lord Yahweh and the 360 other Lords that He created</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333B1">
        <w:rPr>
          <w:sz w:val="24"/>
          <w:szCs w:val="24"/>
          <w:vertAlign w:val="superscript"/>
        </w:rPr>
        <w:t>st</w:t>
      </w:r>
      <w:r w:rsidRPr="00D333B1">
        <w:rPr>
          <w:sz w:val="24"/>
          <w:szCs w:val="24"/>
        </w:rPr>
        <w:t>, is the Lady Elizabeth in doing the Pregnancy of the Lord John for Mankind in Luke 1:5-25, 57-58. 2</w:t>
      </w:r>
      <w:r w:rsidRPr="00D333B1">
        <w:rPr>
          <w:sz w:val="24"/>
          <w:szCs w:val="24"/>
          <w:vertAlign w:val="superscript"/>
        </w:rPr>
        <w:t>nd</w:t>
      </w:r>
      <w:r w:rsidRPr="00D333B1">
        <w:rPr>
          <w:sz w:val="24"/>
          <w:szCs w:val="24"/>
        </w:rPr>
        <w:t>, is the Lady Mary in doing the Pregnancy of the Lord Jesus for Womankind in Luke 1:26-55; 2:1-20. 3</w:t>
      </w:r>
      <w:r w:rsidRPr="00D333B1">
        <w:rPr>
          <w:sz w:val="24"/>
          <w:szCs w:val="24"/>
          <w:vertAlign w:val="superscript"/>
        </w:rPr>
        <w:t>rd</w:t>
      </w:r>
      <w:r w:rsidRPr="00D333B1">
        <w:rPr>
          <w:sz w:val="24"/>
          <w:szCs w:val="24"/>
        </w:rPr>
        <w:t xml:space="preserve">, is the Lady Barbara (derived from Bara in Genesis 1:1) in doing the </w:t>
      </w:r>
      <w:r w:rsidRPr="00D333B1">
        <w:rPr>
          <w:sz w:val="24"/>
          <w:szCs w:val="24"/>
        </w:rPr>
        <w:lastRenderedPageBreak/>
        <w:t>Pregnancy of Stephen for the 60 other Ladies in Proverbs 8:22-25 (RSV) &amp; Acts 1:4-8. There is proof of the Trinity. Some scriptures  are  Matthew  28:19;  1</w:t>
      </w:r>
      <w:r w:rsidRPr="00D333B1">
        <w:rPr>
          <w:sz w:val="24"/>
          <w:szCs w:val="24"/>
          <w:vertAlign w:val="superscript"/>
        </w:rPr>
        <w:t>st</w:t>
      </w:r>
      <w:r w:rsidRPr="00D333B1">
        <w:rPr>
          <w:sz w:val="24"/>
          <w:szCs w:val="24"/>
        </w:rPr>
        <w:t xml:space="preserve">  Corinthians  12:4-6;  2</w:t>
      </w:r>
      <w:r w:rsidRPr="00D333B1">
        <w:rPr>
          <w:sz w:val="24"/>
          <w:szCs w:val="24"/>
          <w:vertAlign w:val="superscript"/>
        </w:rPr>
        <w:t>nd</w:t>
      </w:r>
      <w:r w:rsidRPr="00D333B1">
        <w:rPr>
          <w:sz w:val="24"/>
          <w:szCs w:val="24"/>
        </w:rPr>
        <w:t xml:space="preserve">  Corinthians  13:14;  1</w:t>
      </w:r>
      <w:r w:rsidRPr="00D333B1">
        <w:rPr>
          <w:sz w:val="24"/>
          <w:szCs w:val="24"/>
          <w:vertAlign w:val="superscript"/>
        </w:rPr>
        <w:t xml:space="preserve">st </w:t>
      </w:r>
      <w:r w:rsidRPr="00D333B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0162E" w:rsidRPr="00D333B1" w:rsidRDefault="0080162E" w:rsidP="0080162E">
      <w:pPr>
        <w:spacing w:line="480" w:lineRule="auto"/>
        <w:jc w:val="both"/>
        <w:rPr>
          <w:sz w:val="24"/>
          <w:szCs w:val="24"/>
        </w:rPr>
      </w:pPr>
      <w:r w:rsidRPr="00D333B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333B1">
        <w:rPr>
          <w:sz w:val="24"/>
          <w:szCs w:val="24"/>
          <w:vertAlign w:val="superscript"/>
        </w:rPr>
        <w:t>st</w:t>
      </w:r>
      <w:r w:rsidRPr="00D333B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333B1">
        <w:rPr>
          <w:sz w:val="24"/>
          <w:szCs w:val="24"/>
          <w:vertAlign w:val="superscript"/>
        </w:rPr>
        <w:t>st</w:t>
      </w:r>
      <w:r w:rsidRPr="00D333B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0162E" w:rsidRPr="00D333B1" w:rsidRDefault="0080162E" w:rsidP="0080162E">
      <w:pPr>
        <w:spacing w:line="480" w:lineRule="auto"/>
        <w:jc w:val="both"/>
        <w:rPr>
          <w:sz w:val="24"/>
          <w:szCs w:val="24"/>
        </w:rPr>
      </w:pPr>
      <w:r w:rsidRPr="00D333B1">
        <w:rPr>
          <w:sz w:val="24"/>
          <w:szCs w:val="24"/>
        </w:rPr>
        <w:t xml:space="preserve">Each Person of the Trinity is fully God which is proven in scripture. In Genesis 1:1 declares that the Father Stephen is fully God in omniscience/omnipotence in the Deity of Stephen in John </w:t>
      </w:r>
      <w:r w:rsidRPr="00D333B1">
        <w:rPr>
          <w:sz w:val="24"/>
          <w:szCs w:val="24"/>
        </w:rPr>
        <w:lastRenderedPageBreak/>
        <w:t>1:1-3;  1</w:t>
      </w:r>
      <w:r w:rsidRPr="00D333B1">
        <w:rPr>
          <w:sz w:val="24"/>
          <w:szCs w:val="24"/>
          <w:vertAlign w:val="superscript"/>
        </w:rPr>
        <w:t xml:space="preserve">st </w:t>
      </w:r>
      <w:r w:rsidRPr="00D333B1">
        <w:rPr>
          <w:sz w:val="24"/>
          <w:szCs w:val="24"/>
        </w:rPr>
        <w:t xml:space="preserve"> John  2:22;  2</w:t>
      </w:r>
      <w:r w:rsidRPr="00D333B1">
        <w:rPr>
          <w:sz w:val="24"/>
          <w:szCs w:val="24"/>
          <w:vertAlign w:val="superscript"/>
        </w:rPr>
        <w:t>nd</w:t>
      </w:r>
      <w:r w:rsidRPr="00D333B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333B1">
        <w:rPr>
          <w:sz w:val="24"/>
          <w:szCs w:val="24"/>
          <w:vertAlign w:val="superscript"/>
        </w:rPr>
        <w:t>nd</w:t>
      </w:r>
      <w:r w:rsidRPr="00D333B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333B1">
        <w:rPr>
          <w:sz w:val="24"/>
          <w:szCs w:val="24"/>
          <w:vertAlign w:val="superscript"/>
        </w:rPr>
        <w:t>st</w:t>
      </w:r>
      <w:r w:rsidRPr="00D333B1">
        <w:rPr>
          <w:sz w:val="24"/>
          <w:szCs w:val="24"/>
        </w:rPr>
        <w:t xml:space="preserve"> Corinthians 2:10-11. </w:t>
      </w:r>
    </w:p>
    <w:p w:rsidR="0080162E" w:rsidRPr="00D333B1" w:rsidRDefault="0080162E" w:rsidP="0080162E">
      <w:pPr>
        <w:spacing w:line="480" w:lineRule="auto"/>
        <w:jc w:val="both"/>
        <w:rPr>
          <w:sz w:val="24"/>
          <w:szCs w:val="24"/>
        </w:rPr>
      </w:pPr>
      <w:r w:rsidRPr="00D333B1">
        <w:rPr>
          <w:sz w:val="24"/>
          <w:szCs w:val="24"/>
        </w:rPr>
        <w:t>The Importance of God existing as the Trinity is proven in scripture. Some scriptures that governs this thought are in John 1:1-3; Hebrews 1:1-3; Colossians 1:16; 1</w:t>
      </w:r>
      <w:r w:rsidRPr="00D333B1">
        <w:rPr>
          <w:sz w:val="24"/>
          <w:szCs w:val="24"/>
          <w:vertAlign w:val="superscript"/>
        </w:rPr>
        <w:t>st</w:t>
      </w:r>
      <w:r w:rsidRPr="00D333B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333B1">
        <w:rPr>
          <w:sz w:val="24"/>
          <w:szCs w:val="24"/>
        </w:rPr>
        <w:lastRenderedPageBreak/>
        <w:t>through the Father Stephen by exalting them on High in Philippians 2:9-11 &amp; John 10:17-18, 34-35. The Lord Yah raised the Father Stephen and exalted Him on High proven in Acts 7:59-8:3; 1</w:t>
      </w:r>
      <w:r w:rsidRPr="00D333B1">
        <w:rPr>
          <w:sz w:val="24"/>
          <w:szCs w:val="24"/>
          <w:vertAlign w:val="superscript"/>
        </w:rPr>
        <w:t>st</w:t>
      </w:r>
      <w:r w:rsidRPr="00D333B1">
        <w:rPr>
          <w:sz w:val="24"/>
          <w:szCs w:val="24"/>
        </w:rPr>
        <w:t xml:space="preserve"> Corinthians 8:6; 15;24-28; Ephesians 4:6; Proverbs 8:22-29 (RSV); 8:30-31 (NIV) and John 5:24-30; 6:22-59. This means there is only One Father Stephen as the Highest by which are all things and We in Him in 1</w:t>
      </w:r>
      <w:r w:rsidRPr="00D333B1">
        <w:rPr>
          <w:sz w:val="24"/>
          <w:szCs w:val="24"/>
          <w:vertAlign w:val="superscript"/>
        </w:rPr>
        <w:t>st</w:t>
      </w:r>
      <w:r w:rsidRPr="00D333B1">
        <w:rPr>
          <w:sz w:val="24"/>
          <w:szCs w:val="24"/>
        </w:rPr>
        <w:t xml:space="preserve"> Corinthians 8:6. Since the Father Stephen making the Lord James, Son Jesus Christ and Brother John subject to the Father Stephen as the Last of the Trinity in 1</w:t>
      </w:r>
      <w:r w:rsidRPr="00D333B1">
        <w:rPr>
          <w:sz w:val="24"/>
          <w:szCs w:val="24"/>
          <w:vertAlign w:val="superscript"/>
        </w:rPr>
        <w:t>st</w:t>
      </w:r>
      <w:r w:rsidRPr="00D333B1">
        <w:rPr>
          <w:sz w:val="24"/>
          <w:szCs w:val="24"/>
        </w:rPr>
        <w:t xml:space="preserve"> Corinthians 15:24-28. The Father Stephen Our Lord would be equal and would act as the Lord Yahweh (short name is Yah) the Creator of the Father Stephen proven in 1</w:t>
      </w:r>
      <w:r w:rsidRPr="00D333B1">
        <w:rPr>
          <w:sz w:val="24"/>
          <w:szCs w:val="24"/>
          <w:vertAlign w:val="superscript"/>
        </w:rPr>
        <w:t>st</w:t>
      </w:r>
      <w:r w:rsidRPr="00D333B1">
        <w:rPr>
          <w:sz w:val="24"/>
          <w:szCs w:val="24"/>
        </w:rPr>
        <w:t xml:space="preserve"> Corinthians 8:6; 15:24-28 &amp; Ephesians 4:6. This means there is One God being the Lord Yahweh and One Father being Stephen who is above all, through all and in You all in Ephesians 4:6. </w:t>
      </w:r>
    </w:p>
    <w:p w:rsidR="0080162E" w:rsidRPr="00D333B1" w:rsidRDefault="0080162E" w:rsidP="0080162E">
      <w:pPr>
        <w:spacing w:line="480" w:lineRule="auto"/>
        <w:jc w:val="both"/>
        <w:rPr>
          <w:sz w:val="24"/>
          <w:szCs w:val="24"/>
        </w:rPr>
      </w:pPr>
      <w:r w:rsidRPr="00D333B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333B1">
        <w:rPr>
          <w:sz w:val="24"/>
          <w:szCs w:val="24"/>
          <w:vertAlign w:val="superscript"/>
        </w:rPr>
        <w:t>st</w:t>
      </w:r>
      <w:r w:rsidRPr="00D333B1">
        <w:rPr>
          <w:sz w:val="24"/>
          <w:szCs w:val="24"/>
        </w:rPr>
        <w:t xml:space="preserve"> Corinthians 8:6; 15:24; Genesis 1:1 &amp; Hebrews 1:1-2. Some scriptures that prove the job of the Holy Ghost (The Brother John) is in Genesis 1:2; John 14:16-18, 26; 16:5-15 and Psalms 33:6; 139:7. </w:t>
      </w:r>
    </w:p>
    <w:p w:rsidR="0080162E" w:rsidRPr="00D333B1" w:rsidRDefault="0080162E" w:rsidP="0080162E">
      <w:pPr>
        <w:spacing w:line="480" w:lineRule="auto"/>
        <w:jc w:val="both"/>
        <w:rPr>
          <w:sz w:val="24"/>
          <w:szCs w:val="24"/>
        </w:rPr>
      </w:pPr>
      <w:r w:rsidRPr="00D333B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333B1">
        <w:rPr>
          <w:sz w:val="24"/>
          <w:szCs w:val="24"/>
          <w:vertAlign w:val="superscript"/>
        </w:rPr>
        <w:t>st</w:t>
      </w:r>
      <w:r w:rsidRPr="00D333B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333B1">
        <w:rPr>
          <w:sz w:val="24"/>
          <w:szCs w:val="24"/>
          <w:vertAlign w:val="superscript"/>
        </w:rPr>
        <w:t>st</w:t>
      </w:r>
      <w:r w:rsidRPr="00D333B1">
        <w:rPr>
          <w:sz w:val="24"/>
          <w:szCs w:val="24"/>
        </w:rPr>
        <w:t xml:space="preserve"> Peter 1:2; Acts 1:8 and 1</w:t>
      </w:r>
      <w:r w:rsidRPr="00D333B1">
        <w:rPr>
          <w:sz w:val="24"/>
          <w:szCs w:val="24"/>
          <w:vertAlign w:val="superscript"/>
        </w:rPr>
        <w:t>st</w:t>
      </w:r>
      <w:r w:rsidRPr="00D333B1">
        <w:rPr>
          <w:sz w:val="24"/>
          <w:szCs w:val="24"/>
        </w:rPr>
        <w:t xml:space="preserve"> Corinthians 12:7-11. The  Son Jesus  and  Holy  Ghost  (Brother  John)  are  equal  in  Deity to the Father Stephen in the Eternal Kingdom, but are in subordinate jobs in 1</w:t>
      </w:r>
      <w:r w:rsidRPr="00D333B1">
        <w:rPr>
          <w:sz w:val="24"/>
          <w:szCs w:val="24"/>
          <w:vertAlign w:val="superscript"/>
        </w:rPr>
        <w:t>st</w:t>
      </w:r>
      <w:r w:rsidRPr="00D333B1">
        <w:rPr>
          <w:sz w:val="24"/>
          <w:szCs w:val="24"/>
        </w:rPr>
        <w:t xml:space="preserve"> Corinthians 15:24-28.               </w:t>
      </w:r>
    </w:p>
    <w:p w:rsidR="0080162E" w:rsidRPr="00D333B1" w:rsidRDefault="0080162E" w:rsidP="0080162E">
      <w:pPr>
        <w:spacing w:line="480" w:lineRule="auto"/>
        <w:jc w:val="both"/>
        <w:rPr>
          <w:sz w:val="24"/>
          <w:szCs w:val="24"/>
        </w:rPr>
      </w:pPr>
      <w:r w:rsidRPr="00D333B1">
        <w:rPr>
          <w:sz w:val="24"/>
          <w:szCs w:val="24"/>
        </w:rPr>
        <w:t>The Trinity’s existence is proven in scripture. The three Persons exist eternally as the Father Stephen, Son Jesus Christ and Holy Ghost (Brother John). Some scriptures that prove this are in Ephesians 1:3-4; 3:14-15; John 1:1-4, 14, 18; 1</w:t>
      </w:r>
      <w:r w:rsidRPr="00D333B1">
        <w:rPr>
          <w:sz w:val="24"/>
          <w:szCs w:val="24"/>
          <w:vertAlign w:val="superscript"/>
        </w:rPr>
        <w:t>st</w:t>
      </w:r>
      <w:r w:rsidRPr="00D333B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333B1">
        <w:rPr>
          <w:sz w:val="24"/>
          <w:szCs w:val="24"/>
          <w:vertAlign w:val="superscript"/>
        </w:rPr>
        <w:t>st</w:t>
      </w:r>
      <w:r w:rsidRPr="00D333B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333B1">
        <w:rPr>
          <w:b/>
          <w:sz w:val="24"/>
          <w:szCs w:val="24"/>
        </w:rPr>
        <w:t>The Unchanging God</w:t>
      </w:r>
      <w:r w:rsidRPr="00D333B1">
        <w:rPr>
          <w:sz w:val="24"/>
          <w:szCs w:val="24"/>
        </w:rPr>
        <w:t xml:space="preserve">” and God never changes in </w:t>
      </w:r>
      <w:r w:rsidRPr="00D333B1">
        <w:rPr>
          <w:sz w:val="24"/>
          <w:szCs w:val="24"/>
        </w:rPr>
        <w:lastRenderedPageBreak/>
        <w:t>anything in His works and plans in Acts 5:38-39. He is the “</w:t>
      </w:r>
      <w:r w:rsidRPr="00D333B1">
        <w:rPr>
          <w:b/>
          <w:sz w:val="24"/>
          <w:szCs w:val="24"/>
        </w:rPr>
        <w:t>I AM THAT I AM</w:t>
      </w:r>
      <w:r w:rsidRPr="00D333B1">
        <w:rPr>
          <w:sz w:val="24"/>
          <w:szCs w:val="24"/>
        </w:rPr>
        <w:t>” and the “</w:t>
      </w:r>
      <w:r w:rsidRPr="00D333B1">
        <w:rPr>
          <w:b/>
          <w:sz w:val="24"/>
          <w:szCs w:val="24"/>
        </w:rPr>
        <w:t>LORD JEHOVAH</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333B1">
        <w:rPr>
          <w:sz w:val="24"/>
          <w:szCs w:val="24"/>
          <w:vertAlign w:val="superscript"/>
        </w:rPr>
        <w:t>st</w:t>
      </w:r>
      <w:r w:rsidRPr="00D333B1">
        <w:rPr>
          <w:sz w:val="24"/>
          <w:szCs w:val="24"/>
        </w:rPr>
        <w:t xml:space="preserve"> John 5:1-17 and 1</w:t>
      </w:r>
      <w:r w:rsidRPr="00D333B1">
        <w:rPr>
          <w:sz w:val="24"/>
          <w:szCs w:val="24"/>
          <w:vertAlign w:val="superscript"/>
        </w:rPr>
        <w:t>st</w:t>
      </w:r>
      <w:r w:rsidRPr="00D333B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333B1">
        <w:rPr>
          <w:sz w:val="24"/>
          <w:szCs w:val="24"/>
          <w:vertAlign w:val="superscript"/>
        </w:rPr>
        <w:t>nd</w:t>
      </w:r>
      <w:r w:rsidRPr="00D333B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333B1">
        <w:rPr>
          <w:sz w:val="24"/>
          <w:szCs w:val="24"/>
          <w:vertAlign w:val="superscript"/>
        </w:rPr>
        <w:t>st</w:t>
      </w:r>
      <w:r w:rsidRPr="00D333B1">
        <w:rPr>
          <w:sz w:val="24"/>
          <w:szCs w:val="24"/>
        </w:rPr>
        <w:t xml:space="preserve"> Corinthians 13:5; 1</w:t>
      </w:r>
      <w:r w:rsidRPr="00D333B1">
        <w:rPr>
          <w:sz w:val="24"/>
          <w:szCs w:val="24"/>
          <w:vertAlign w:val="superscript"/>
        </w:rPr>
        <w:t>st</w:t>
      </w:r>
      <w:r w:rsidRPr="00D333B1">
        <w:rPr>
          <w:sz w:val="24"/>
          <w:szCs w:val="24"/>
        </w:rPr>
        <w:t xml:space="preserve"> John 2:15-17 and James 1:13. Seventh, The Father Stephen is Born of God and never lies which means “He does not sin, for His seed remains in Him, and He cannot sin, because He has been Born of God” in </w:t>
      </w:r>
      <w:r w:rsidRPr="00D333B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333B1">
        <w:rPr>
          <w:sz w:val="24"/>
          <w:szCs w:val="24"/>
          <w:vertAlign w:val="superscript"/>
        </w:rPr>
        <w:t>st</w:t>
      </w:r>
      <w:r w:rsidRPr="00D333B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333B1">
        <w:rPr>
          <w:sz w:val="24"/>
          <w:szCs w:val="24"/>
          <w:vertAlign w:val="superscript"/>
        </w:rPr>
        <w:t>nd</w:t>
      </w:r>
      <w:r w:rsidRPr="00D333B1">
        <w:rPr>
          <w:sz w:val="24"/>
          <w:szCs w:val="24"/>
        </w:rPr>
        <w:t xml:space="preserve"> Timothy 2:13. Seventeenth, the Father Stephen has immortality in 1</w:t>
      </w:r>
      <w:r w:rsidRPr="00D333B1">
        <w:rPr>
          <w:sz w:val="24"/>
          <w:szCs w:val="24"/>
          <w:vertAlign w:val="superscript"/>
        </w:rPr>
        <w:t>st</w:t>
      </w:r>
      <w:r w:rsidRPr="00D333B1">
        <w:rPr>
          <w:sz w:val="24"/>
          <w:szCs w:val="24"/>
        </w:rPr>
        <w:t xml:space="preserve"> Timothy 1:17; 6:16. Eighteenth, the Father Stephen’s sovereignty is in </w:t>
      </w:r>
      <w:r w:rsidRPr="00D333B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333B1">
        <w:rPr>
          <w:sz w:val="24"/>
          <w:szCs w:val="24"/>
          <w:vertAlign w:val="superscript"/>
        </w:rPr>
        <w:t>st</w:t>
      </w:r>
      <w:r w:rsidRPr="00D333B1">
        <w:rPr>
          <w:sz w:val="24"/>
          <w:szCs w:val="24"/>
        </w:rPr>
        <w:t xml:space="preserve"> John 5:6-13. The Father Stephen is perfect in Deity proven in Deuteronomy 18:13; 32:4; 2</w:t>
      </w:r>
      <w:r w:rsidRPr="00D333B1">
        <w:rPr>
          <w:sz w:val="24"/>
          <w:szCs w:val="24"/>
          <w:vertAlign w:val="superscript"/>
        </w:rPr>
        <w:t>nd</w:t>
      </w:r>
      <w:r w:rsidRPr="00D333B1">
        <w:rPr>
          <w:sz w:val="24"/>
          <w:szCs w:val="24"/>
        </w:rPr>
        <w:t xml:space="preserve"> Samuel 22:31, 33; 1</w:t>
      </w:r>
      <w:r w:rsidRPr="00D333B1">
        <w:rPr>
          <w:sz w:val="24"/>
          <w:szCs w:val="24"/>
          <w:vertAlign w:val="superscript"/>
        </w:rPr>
        <w:t>st</w:t>
      </w:r>
      <w:r w:rsidRPr="00D333B1">
        <w:rPr>
          <w:sz w:val="24"/>
          <w:szCs w:val="24"/>
        </w:rPr>
        <w:t xml:space="preserve"> Kings 8:61; 2</w:t>
      </w:r>
      <w:r w:rsidRPr="00D333B1">
        <w:rPr>
          <w:sz w:val="24"/>
          <w:szCs w:val="24"/>
          <w:vertAlign w:val="superscript"/>
        </w:rPr>
        <w:t>nd</w:t>
      </w:r>
      <w:r w:rsidRPr="00D333B1">
        <w:rPr>
          <w:sz w:val="24"/>
          <w:szCs w:val="24"/>
        </w:rPr>
        <w:t xml:space="preserve"> Kings 20:3; 1</w:t>
      </w:r>
      <w:r w:rsidRPr="00D333B1">
        <w:rPr>
          <w:sz w:val="24"/>
          <w:szCs w:val="24"/>
          <w:vertAlign w:val="superscript"/>
        </w:rPr>
        <w:t>st</w:t>
      </w:r>
      <w:r w:rsidRPr="00D333B1">
        <w:rPr>
          <w:sz w:val="24"/>
          <w:szCs w:val="24"/>
        </w:rPr>
        <w:t xml:space="preserve"> Chronicles 28:9, 29:19; 2</w:t>
      </w:r>
      <w:r w:rsidRPr="00D333B1">
        <w:rPr>
          <w:sz w:val="24"/>
          <w:szCs w:val="24"/>
          <w:vertAlign w:val="superscript"/>
        </w:rPr>
        <w:t>nd</w:t>
      </w:r>
      <w:r w:rsidRPr="00D333B1">
        <w:rPr>
          <w:sz w:val="24"/>
          <w:szCs w:val="24"/>
        </w:rPr>
        <w:t xml:space="preserve"> Chronicles 8:16; 16:9; 19:9; 24:13; Psalms 18:30, 32; 19:7; 50:2;  101:2, 6;  119:96;  138:8;  Proverbs  11:5;  Isaiah 38:3; Wisdom of Solomon 15:3; Sirach 1:18; 7:32; 21:11; 23:20; 31:10; 34:8; 45:8; 50:11; 2</w:t>
      </w:r>
      <w:r w:rsidRPr="00D333B1">
        <w:rPr>
          <w:sz w:val="24"/>
          <w:szCs w:val="24"/>
          <w:vertAlign w:val="superscript"/>
        </w:rPr>
        <w:t>nd</w:t>
      </w:r>
      <w:r w:rsidRPr="00D333B1">
        <w:rPr>
          <w:sz w:val="24"/>
          <w:szCs w:val="24"/>
        </w:rPr>
        <w:t xml:space="preserve"> Esdras 6:38; 8:52; 9:22; Matthew 5:48; Acts 24:22; 1</w:t>
      </w:r>
      <w:r w:rsidRPr="00D333B1">
        <w:rPr>
          <w:sz w:val="24"/>
          <w:szCs w:val="24"/>
          <w:vertAlign w:val="superscript"/>
        </w:rPr>
        <w:t>st</w:t>
      </w:r>
      <w:r w:rsidRPr="00D333B1">
        <w:rPr>
          <w:sz w:val="24"/>
          <w:szCs w:val="24"/>
        </w:rPr>
        <w:t xml:space="preserve"> Corinthians 2:6; 13:10; 2</w:t>
      </w:r>
      <w:r w:rsidRPr="00D333B1">
        <w:rPr>
          <w:sz w:val="24"/>
          <w:szCs w:val="24"/>
          <w:vertAlign w:val="superscript"/>
        </w:rPr>
        <w:t>nd</w:t>
      </w:r>
      <w:r w:rsidRPr="00D333B1">
        <w:rPr>
          <w:sz w:val="24"/>
          <w:szCs w:val="24"/>
        </w:rPr>
        <w:t xml:space="preserve"> Corinthians 7:1; 12:9; 13:9, 11;  Colossians  3:14;  4:12;  Hebrews  9:11;  10:1, 14;  12:23;  James  1:4, 17, 25;  2:22; 1</w:t>
      </w:r>
      <w:r w:rsidRPr="00D333B1">
        <w:rPr>
          <w:sz w:val="24"/>
          <w:szCs w:val="24"/>
          <w:vertAlign w:val="superscript"/>
        </w:rPr>
        <w:t>st</w:t>
      </w:r>
      <w:r w:rsidRPr="00D333B1">
        <w:rPr>
          <w:sz w:val="24"/>
          <w:szCs w:val="24"/>
        </w:rPr>
        <w:t xml:space="preserve"> Peter 5:10 &amp; 1</w:t>
      </w:r>
      <w:r w:rsidRPr="00D333B1">
        <w:rPr>
          <w:sz w:val="24"/>
          <w:szCs w:val="24"/>
          <w:vertAlign w:val="superscript"/>
        </w:rPr>
        <w:t>st</w:t>
      </w:r>
      <w:r w:rsidRPr="00D333B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333B1">
        <w:rPr>
          <w:sz w:val="24"/>
          <w:szCs w:val="24"/>
          <w:vertAlign w:val="superscript"/>
        </w:rPr>
        <w:t>st</w:t>
      </w:r>
      <w:r w:rsidRPr="00D333B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333B1">
        <w:rPr>
          <w:b/>
          <w:sz w:val="24"/>
          <w:szCs w:val="24"/>
        </w:rPr>
        <w:t>Emptied Himself</w:t>
      </w:r>
      <w:r w:rsidRPr="00D333B1">
        <w:rPr>
          <w:sz w:val="24"/>
          <w:szCs w:val="24"/>
        </w:rPr>
        <w:t xml:space="preserve">” of omnipresence (All present to Lords) in Philippians 2:11 &amp; Acts 7:60. The Father </w:t>
      </w:r>
      <w:r w:rsidRPr="00D333B1">
        <w:rPr>
          <w:sz w:val="24"/>
          <w:szCs w:val="24"/>
        </w:rPr>
        <w:lastRenderedPageBreak/>
        <w:t>Stephen is worthy to be worshipped in John 4:21-24; 5:19; 7:18; 17:1-5. The Father Stephen is worshipped in the Gospel Book of John; Ephesians 4:6; 1</w:t>
      </w:r>
      <w:r w:rsidRPr="00D333B1">
        <w:rPr>
          <w:sz w:val="24"/>
          <w:szCs w:val="24"/>
          <w:vertAlign w:val="superscript"/>
        </w:rPr>
        <w:t>st</w:t>
      </w:r>
      <w:r w:rsidRPr="00D333B1">
        <w:rPr>
          <w:sz w:val="24"/>
          <w:szCs w:val="24"/>
        </w:rPr>
        <w:t xml:space="preserve"> Corinthians 8:6 &amp; throughout the Holy Scriptures as the Father Stephen. The Father Stephen Our Lord is called the 2</w:t>
      </w:r>
      <w:r w:rsidRPr="00D333B1">
        <w:rPr>
          <w:sz w:val="24"/>
          <w:szCs w:val="24"/>
          <w:vertAlign w:val="superscript"/>
        </w:rPr>
        <w:t>nd</w:t>
      </w:r>
      <w:r w:rsidRPr="00D333B1">
        <w:rPr>
          <w:sz w:val="24"/>
          <w:szCs w:val="24"/>
        </w:rPr>
        <w:t xml:space="preserve"> Single Lord called Wisdom in Proverbs 8:22-25 (RSV).   </w:t>
      </w:r>
    </w:p>
    <w:p w:rsidR="0080162E" w:rsidRPr="00D333B1" w:rsidRDefault="0080162E" w:rsidP="0080162E">
      <w:pPr>
        <w:spacing w:line="480" w:lineRule="auto"/>
        <w:jc w:val="both"/>
        <w:rPr>
          <w:sz w:val="24"/>
          <w:szCs w:val="24"/>
        </w:rPr>
      </w:pPr>
      <w:r w:rsidRPr="00D333B1">
        <w:rPr>
          <w:sz w:val="24"/>
          <w:szCs w:val="24"/>
        </w:rPr>
        <w:t>Second, is the Son Jesus Christ’s Deity as being fully God which is proven in scripture. Throughout Biblical Scripture most of the time God or “</w:t>
      </w:r>
      <w:r w:rsidRPr="00D333B1">
        <w:rPr>
          <w:b/>
          <w:sz w:val="24"/>
          <w:szCs w:val="24"/>
        </w:rPr>
        <w:t>Theos</w:t>
      </w:r>
      <w:r w:rsidRPr="00D333B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333B1">
        <w:rPr>
          <w:sz w:val="24"/>
          <w:szCs w:val="24"/>
          <w:vertAlign w:val="superscript"/>
        </w:rPr>
        <w:t>nd</w:t>
      </w:r>
      <w:r w:rsidRPr="00D333B1">
        <w:rPr>
          <w:sz w:val="24"/>
          <w:szCs w:val="24"/>
        </w:rPr>
        <w:t xml:space="preserve"> Peter 1:1; Romans 9:5; Isaiah 9:6; Psalms 45:6; Titus 2:13; John 1:1, 18; 20:28 &amp; Hebrews 1:8. There are only 9 scriptures for </w:t>
      </w:r>
      <w:r w:rsidRPr="00D333B1">
        <w:rPr>
          <w:b/>
          <w:sz w:val="24"/>
          <w:szCs w:val="24"/>
        </w:rPr>
        <w:t>JEHOVAH</w:t>
      </w:r>
      <w:r w:rsidRPr="00D333B1">
        <w:rPr>
          <w:sz w:val="24"/>
          <w:szCs w:val="24"/>
        </w:rPr>
        <w:t xml:space="preserve">, </w:t>
      </w:r>
      <w:r w:rsidRPr="00D333B1">
        <w:rPr>
          <w:b/>
          <w:sz w:val="24"/>
          <w:szCs w:val="24"/>
        </w:rPr>
        <w:t>YAHWEH</w:t>
      </w:r>
      <w:r w:rsidRPr="00D333B1">
        <w:rPr>
          <w:sz w:val="24"/>
          <w:szCs w:val="24"/>
        </w:rPr>
        <w:t xml:space="preserve"> or </w:t>
      </w:r>
      <w:r w:rsidRPr="00D333B1">
        <w:rPr>
          <w:b/>
          <w:sz w:val="24"/>
          <w:szCs w:val="24"/>
        </w:rPr>
        <w:t>VICTOR</w:t>
      </w:r>
      <w:r w:rsidRPr="00D333B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333B1">
        <w:rPr>
          <w:b/>
          <w:sz w:val="24"/>
          <w:szCs w:val="24"/>
        </w:rPr>
        <w:t>Kyrios</w:t>
      </w:r>
      <w:r w:rsidRPr="00D333B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333B1">
        <w:rPr>
          <w:sz w:val="24"/>
          <w:szCs w:val="24"/>
          <w:vertAlign w:val="superscript"/>
        </w:rPr>
        <w:t>st</w:t>
      </w:r>
      <w:r w:rsidRPr="00D333B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333B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333B1">
        <w:rPr>
          <w:sz w:val="24"/>
          <w:szCs w:val="24"/>
          <w:vertAlign w:val="superscript"/>
        </w:rPr>
        <w:t>st</w:t>
      </w:r>
      <w:r w:rsidRPr="00D333B1">
        <w:rPr>
          <w:sz w:val="24"/>
          <w:szCs w:val="24"/>
        </w:rPr>
        <w:t xml:space="preserve"> Timothy 6:16. Jesus is worthy to be worshipped in Revelation 5:12-13; 19:10; Philippians 2:9-11 and Hebrews 1:6. Jesus is the 2</w:t>
      </w:r>
      <w:r w:rsidRPr="00D333B1">
        <w:rPr>
          <w:sz w:val="24"/>
          <w:szCs w:val="24"/>
          <w:vertAlign w:val="superscript"/>
        </w:rPr>
        <w:t>nd</w:t>
      </w:r>
      <w:r w:rsidRPr="00D333B1">
        <w:rPr>
          <w:sz w:val="24"/>
          <w:szCs w:val="24"/>
        </w:rPr>
        <w:t xml:space="preserve"> Man Adam in 1</w:t>
      </w:r>
      <w:r w:rsidRPr="00D333B1">
        <w:rPr>
          <w:sz w:val="24"/>
          <w:szCs w:val="24"/>
          <w:vertAlign w:val="superscript"/>
        </w:rPr>
        <w:t>st</w:t>
      </w:r>
      <w:r w:rsidRPr="00D333B1">
        <w:rPr>
          <w:sz w:val="24"/>
          <w:szCs w:val="24"/>
        </w:rPr>
        <w:t xml:space="preserve"> Corinthians 15:47. The “</w:t>
      </w:r>
      <w:r w:rsidRPr="00D333B1">
        <w:rPr>
          <w:b/>
          <w:sz w:val="24"/>
          <w:szCs w:val="24"/>
        </w:rPr>
        <w:t>Kenotic Theology</w:t>
      </w:r>
      <w:r w:rsidRPr="00D333B1">
        <w:rPr>
          <w:sz w:val="24"/>
          <w:szCs w:val="24"/>
        </w:rPr>
        <w:t>” says He was fully Man &amp; divested of certain attributes on Earth. In Philippians 2:5-7 states Jesus “</w:t>
      </w:r>
      <w:r w:rsidRPr="00D333B1">
        <w:rPr>
          <w:b/>
          <w:sz w:val="24"/>
          <w:szCs w:val="24"/>
        </w:rPr>
        <w:t>Emptied Himself</w:t>
      </w:r>
      <w:r w:rsidRPr="00D333B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333B1">
        <w:rPr>
          <w:b/>
          <w:sz w:val="24"/>
          <w:szCs w:val="24"/>
        </w:rPr>
        <w:t>Immanuel</w:t>
      </w:r>
      <w:r w:rsidRPr="00D333B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333B1">
        <w:rPr>
          <w:sz w:val="24"/>
          <w:szCs w:val="24"/>
          <w:vertAlign w:val="superscript"/>
        </w:rPr>
        <w:t>st</w:t>
      </w:r>
      <w:r w:rsidRPr="00D333B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333B1">
        <w:rPr>
          <w:sz w:val="24"/>
          <w:szCs w:val="24"/>
          <w:vertAlign w:val="superscript"/>
        </w:rPr>
        <w:t>nd</w:t>
      </w:r>
      <w:r w:rsidRPr="00D333B1">
        <w:rPr>
          <w:sz w:val="24"/>
          <w:szCs w:val="24"/>
        </w:rPr>
        <w:t xml:space="preserve"> John 9. Anyone that denies the Son Jesus Christ denies the Father Stephen in 1</w:t>
      </w:r>
      <w:r w:rsidRPr="00D333B1">
        <w:rPr>
          <w:sz w:val="24"/>
          <w:szCs w:val="24"/>
          <w:vertAlign w:val="superscript"/>
        </w:rPr>
        <w:t>st</w:t>
      </w:r>
      <w:r w:rsidRPr="00D333B1">
        <w:rPr>
          <w:sz w:val="24"/>
          <w:szCs w:val="24"/>
        </w:rPr>
        <w:t xml:space="preserve"> John 2:23. The Law blasphemed because Jesus said, ‘</w:t>
      </w:r>
      <w:r w:rsidRPr="00D333B1">
        <w:rPr>
          <w:b/>
          <w:sz w:val="24"/>
          <w:szCs w:val="24"/>
        </w:rPr>
        <w:t>I AM the Son of God</w:t>
      </w:r>
      <w:r w:rsidRPr="00D333B1">
        <w:rPr>
          <w:sz w:val="24"/>
          <w:szCs w:val="24"/>
        </w:rPr>
        <w:t xml:space="preserve">’ in John 10:36. </w:t>
      </w:r>
    </w:p>
    <w:p w:rsidR="0080162E" w:rsidRPr="00D333B1" w:rsidRDefault="0080162E" w:rsidP="0080162E">
      <w:pPr>
        <w:spacing w:line="480" w:lineRule="auto"/>
        <w:jc w:val="both"/>
        <w:rPr>
          <w:sz w:val="24"/>
          <w:szCs w:val="24"/>
        </w:rPr>
      </w:pPr>
      <w:r w:rsidRPr="00D333B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333B1">
        <w:rPr>
          <w:sz w:val="24"/>
          <w:szCs w:val="24"/>
          <w:vertAlign w:val="superscript"/>
        </w:rPr>
        <w:t>nd</w:t>
      </w:r>
      <w:r w:rsidRPr="00D333B1">
        <w:rPr>
          <w:sz w:val="24"/>
          <w:szCs w:val="24"/>
        </w:rPr>
        <w:t xml:space="preserve"> Woman Eve concerning being called the Woman of the Lord to restore the 1</w:t>
      </w:r>
      <w:r w:rsidRPr="00D333B1">
        <w:rPr>
          <w:sz w:val="24"/>
          <w:szCs w:val="24"/>
          <w:vertAlign w:val="superscript"/>
        </w:rPr>
        <w:t>st</w:t>
      </w:r>
      <w:r w:rsidRPr="00D333B1">
        <w:rPr>
          <w:sz w:val="24"/>
          <w:szCs w:val="24"/>
        </w:rPr>
        <w:t xml:space="preserve"> Eve being deceived. John as Deity is a great mystery but we know first that John was born with the Holy Ghost in the womb in Luke 1:15. This means He was born of God in 1</w:t>
      </w:r>
      <w:r w:rsidRPr="00D333B1">
        <w:rPr>
          <w:sz w:val="24"/>
          <w:szCs w:val="24"/>
          <w:vertAlign w:val="superscript"/>
        </w:rPr>
        <w:t>st</w:t>
      </w:r>
      <w:r w:rsidRPr="00D333B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333B1">
        <w:rPr>
          <w:sz w:val="24"/>
          <w:szCs w:val="24"/>
          <w:vertAlign w:val="superscript"/>
        </w:rPr>
        <w:t>nd</w:t>
      </w:r>
      <w:r w:rsidRPr="00D333B1">
        <w:rPr>
          <w:sz w:val="24"/>
          <w:szCs w:val="24"/>
        </w:rPr>
        <w:t xml:space="preserve"> Eve) is also called Jesus (2</w:t>
      </w:r>
      <w:r w:rsidRPr="00D333B1">
        <w:rPr>
          <w:sz w:val="24"/>
          <w:szCs w:val="24"/>
          <w:vertAlign w:val="superscript"/>
        </w:rPr>
        <w:t>nd</w:t>
      </w:r>
      <w:r w:rsidRPr="00D333B1">
        <w:rPr>
          <w:sz w:val="24"/>
          <w:szCs w:val="24"/>
        </w:rPr>
        <w:t xml:space="preserve"> Adam) in Genesis 2:23; 3:20 and 1</w:t>
      </w:r>
      <w:r w:rsidRPr="00D333B1">
        <w:rPr>
          <w:sz w:val="24"/>
          <w:szCs w:val="24"/>
          <w:vertAlign w:val="superscript"/>
        </w:rPr>
        <w:t>st</w:t>
      </w:r>
      <w:r w:rsidRPr="00D333B1">
        <w:rPr>
          <w:sz w:val="24"/>
          <w:szCs w:val="24"/>
        </w:rPr>
        <w:t xml:space="preserve"> Corinthians 15:47. If You say it did not happen then You are deceived and have become an Antichrist in 2</w:t>
      </w:r>
      <w:r w:rsidRPr="00D333B1">
        <w:rPr>
          <w:sz w:val="24"/>
          <w:szCs w:val="24"/>
          <w:vertAlign w:val="superscript"/>
        </w:rPr>
        <w:t>nd</w:t>
      </w:r>
      <w:r w:rsidRPr="00D333B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333B1">
        <w:rPr>
          <w:sz w:val="24"/>
          <w:szCs w:val="24"/>
          <w:vertAlign w:val="superscript"/>
        </w:rPr>
        <w:t>nd</w:t>
      </w:r>
      <w:r w:rsidRPr="00D333B1">
        <w:rPr>
          <w:sz w:val="24"/>
          <w:szCs w:val="24"/>
        </w:rPr>
        <w:t xml:space="preserve"> Corinthians 4:6; 2</w:t>
      </w:r>
      <w:r w:rsidRPr="00D333B1">
        <w:rPr>
          <w:sz w:val="24"/>
          <w:szCs w:val="24"/>
          <w:vertAlign w:val="superscript"/>
        </w:rPr>
        <w:t>nd</w:t>
      </w:r>
      <w:r w:rsidRPr="00D333B1">
        <w:rPr>
          <w:sz w:val="24"/>
          <w:szCs w:val="24"/>
        </w:rPr>
        <w:t xml:space="preserve"> Peter 1:3; 1</w:t>
      </w:r>
      <w:r w:rsidRPr="00D333B1">
        <w:rPr>
          <w:sz w:val="24"/>
          <w:szCs w:val="24"/>
          <w:vertAlign w:val="superscript"/>
        </w:rPr>
        <w:t>st</w:t>
      </w:r>
      <w:r w:rsidRPr="00D333B1">
        <w:rPr>
          <w:sz w:val="24"/>
          <w:szCs w:val="24"/>
        </w:rPr>
        <w:t xml:space="preserve"> Corinthians 8:6; Galatians 4:6 &amp; 1</w:t>
      </w:r>
      <w:r w:rsidRPr="00D333B1">
        <w:rPr>
          <w:sz w:val="24"/>
          <w:szCs w:val="24"/>
          <w:vertAlign w:val="superscript"/>
        </w:rPr>
        <w:t>st</w:t>
      </w:r>
      <w:r w:rsidRPr="00D333B1">
        <w:rPr>
          <w:sz w:val="24"/>
          <w:szCs w:val="24"/>
        </w:rPr>
        <w:t xml:space="preserve"> Thessalonians 1:1. Also John the Holy Ghost is called God in 1</w:t>
      </w:r>
      <w:r w:rsidRPr="00D333B1">
        <w:rPr>
          <w:sz w:val="24"/>
          <w:szCs w:val="24"/>
          <w:vertAlign w:val="superscript"/>
        </w:rPr>
        <w:t>st</w:t>
      </w:r>
      <w:r w:rsidRPr="00D333B1">
        <w:rPr>
          <w:sz w:val="24"/>
          <w:szCs w:val="24"/>
        </w:rPr>
        <w:t xml:space="preserve"> John 5:7; Hebrews 10:15; 1</w:t>
      </w:r>
      <w:r w:rsidRPr="00D333B1">
        <w:rPr>
          <w:sz w:val="24"/>
          <w:szCs w:val="24"/>
          <w:vertAlign w:val="superscript"/>
        </w:rPr>
        <w:t>st</w:t>
      </w:r>
      <w:r w:rsidRPr="00D333B1">
        <w:rPr>
          <w:sz w:val="24"/>
          <w:szCs w:val="24"/>
        </w:rPr>
        <w:t xml:space="preserve"> Thessalonians 4:8; Ephesians 4:30; 1</w:t>
      </w:r>
      <w:r w:rsidRPr="00D333B1">
        <w:rPr>
          <w:sz w:val="24"/>
          <w:szCs w:val="24"/>
          <w:vertAlign w:val="superscript"/>
        </w:rPr>
        <w:t>st</w:t>
      </w:r>
      <w:r w:rsidRPr="00D333B1">
        <w:rPr>
          <w:sz w:val="24"/>
          <w:szCs w:val="24"/>
        </w:rPr>
        <w:t xml:space="preserve"> Corinthians 12:3; Romans 9:1; Acts 1:33; 7:55; </w:t>
      </w:r>
      <w:r w:rsidRPr="00D333B1">
        <w:rPr>
          <w:sz w:val="24"/>
          <w:szCs w:val="24"/>
        </w:rPr>
        <w:lastRenderedPageBreak/>
        <w:t>John 14:26; Mark 12:36 &amp; Matthew 28:19.  If You have any questions on the Trinity, You must get My book called “</w:t>
      </w:r>
      <w:r w:rsidRPr="00D333B1">
        <w:rPr>
          <w:b/>
          <w:sz w:val="24"/>
          <w:szCs w:val="24"/>
        </w:rPr>
        <w:t>The Lord Jehovah the Physical Trinity &amp; the Church of God</w:t>
      </w:r>
      <w:r w:rsidRPr="00D333B1">
        <w:rPr>
          <w:sz w:val="24"/>
          <w:szCs w:val="24"/>
        </w:rPr>
        <w:t>.”</w:t>
      </w:r>
    </w:p>
    <w:p w:rsidR="0080162E" w:rsidRPr="00D333B1" w:rsidRDefault="0080162E" w:rsidP="0080162E">
      <w:pPr>
        <w:spacing w:line="480" w:lineRule="auto"/>
        <w:jc w:val="both"/>
        <w:rPr>
          <w:sz w:val="24"/>
          <w:szCs w:val="24"/>
        </w:rPr>
      </w:pPr>
      <w:r w:rsidRPr="00D333B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333B1">
        <w:rPr>
          <w:sz w:val="24"/>
          <w:szCs w:val="24"/>
          <w:vertAlign w:val="superscript"/>
        </w:rPr>
        <w:t>st</w:t>
      </w:r>
      <w:r w:rsidRPr="00D333B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333B1">
        <w:rPr>
          <w:sz w:val="24"/>
          <w:szCs w:val="24"/>
        </w:rPr>
        <w:lastRenderedPageBreak/>
        <w:t>strength.” Also similar scriptures are in Matthew 22:37; Mark 12:29-30; Luke 10:27; 2</w:t>
      </w:r>
      <w:r w:rsidRPr="00D333B1">
        <w:rPr>
          <w:sz w:val="24"/>
          <w:szCs w:val="24"/>
          <w:vertAlign w:val="superscript"/>
        </w:rPr>
        <w:t>nd</w:t>
      </w:r>
      <w:r w:rsidRPr="00D333B1">
        <w:rPr>
          <w:sz w:val="24"/>
          <w:szCs w:val="24"/>
        </w:rPr>
        <w:t xml:space="preserve"> Kings 23:25; James 2:8-13 and Romans 3:30; 13:10. In 1</w:t>
      </w:r>
      <w:r w:rsidRPr="00D333B1">
        <w:rPr>
          <w:sz w:val="24"/>
          <w:szCs w:val="24"/>
          <w:vertAlign w:val="superscript"/>
        </w:rPr>
        <w:t>st</w:t>
      </w:r>
      <w:r w:rsidRPr="00D333B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0162E" w:rsidRPr="00D333B1" w:rsidRDefault="0080162E" w:rsidP="0080162E">
      <w:pPr>
        <w:spacing w:line="480" w:lineRule="auto"/>
        <w:jc w:val="both"/>
        <w:rPr>
          <w:sz w:val="24"/>
          <w:szCs w:val="24"/>
        </w:rPr>
      </w:pPr>
      <w:r w:rsidRPr="00D333B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333B1">
        <w:rPr>
          <w:sz w:val="24"/>
          <w:szCs w:val="24"/>
          <w:vertAlign w:val="superscript"/>
        </w:rPr>
        <w:t>st</w:t>
      </w:r>
      <w:r w:rsidRPr="00D333B1">
        <w:rPr>
          <w:sz w:val="24"/>
          <w:szCs w:val="24"/>
        </w:rPr>
        <w:t xml:space="preserve">  Samuel 9:1-31:13. King David raises up the Lord Jesus in white skin color (Song of Solomon 5:10) to sit on His throne by His Divine Nature in Acts 2:30 and 1</w:t>
      </w:r>
      <w:r w:rsidRPr="00D333B1">
        <w:rPr>
          <w:sz w:val="24"/>
          <w:szCs w:val="24"/>
          <w:vertAlign w:val="superscript"/>
        </w:rPr>
        <w:t>st</w:t>
      </w:r>
      <w:r w:rsidRPr="00D333B1">
        <w:rPr>
          <w:sz w:val="24"/>
          <w:szCs w:val="24"/>
        </w:rPr>
        <w:t xml:space="preserve"> Samuel 16:1-1</w:t>
      </w:r>
      <w:r w:rsidRPr="00D333B1">
        <w:rPr>
          <w:sz w:val="24"/>
          <w:szCs w:val="24"/>
          <w:vertAlign w:val="superscript"/>
        </w:rPr>
        <w:t>st</w:t>
      </w:r>
      <w:r w:rsidRPr="00D333B1">
        <w:rPr>
          <w:sz w:val="24"/>
          <w:szCs w:val="24"/>
        </w:rPr>
        <w:t xml:space="preserve"> Kings 2:12. King Solomon raises up the Lord Stephen in white skin color (Song of Solomon 5:10) to sit on His throne by His Divine Nature in 1</w:t>
      </w:r>
      <w:r w:rsidRPr="00D333B1">
        <w:rPr>
          <w:sz w:val="24"/>
          <w:szCs w:val="24"/>
          <w:vertAlign w:val="superscript"/>
        </w:rPr>
        <w:t>st</w:t>
      </w:r>
      <w:r w:rsidRPr="00D333B1">
        <w:rPr>
          <w:sz w:val="24"/>
          <w:szCs w:val="24"/>
        </w:rPr>
        <w:t xml:space="preserve"> Kings 1:28-11:43 &amp; Acts 7:47-60. King Rehoboam raises up the Lord James in white skin color (Song of Solomon 5:10) to sit on His </w:t>
      </w:r>
      <w:r w:rsidRPr="00D333B1">
        <w:rPr>
          <w:sz w:val="24"/>
          <w:szCs w:val="24"/>
        </w:rPr>
        <w:lastRenderedPageBreak/>
        <w:t>throne by His Divine Nature in 1</w:t>
      </w:r>
      <w:r w:rsidRPr="00D333B1">
        <w:rPr>
          <w:sz w:val="24"/>
          <w:szCs w:val="24"/>
          <w:vertAlign w:val="superscript"/>
        </w:rPr>
        <w:t>st</w:t>
      </w:r>
      <w:r w:rsidRPr="00D333B1">
        <w:rPr>
          <w:sz w:val="24"/>
          <w:szCs w:val="24"/>
        </w:rPr>
        <w:t xml:space="preserve"> Kings 12:1-24 &amp; Acts 8:1-3. If You have any questions on His Resurrection, You must get My book called “</w:t>
      </w:r>
      <w:r w:rsidRPr="00D333B1">
        <w:rPr>
          <w:b/>
          <w:sz w:val="24"/>
          <w:szCs w:val="24"/>
        </w:rPr>
        <w:t>The Lord Yah &amp; His Book on Hell in the Holy Bible</w:t>
      </w:r>
      <w:r w:rsidRPr="00D333B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333B1">
        <w:rPr>
          <w:b/>
          <w:sz w:val="24"/>
          <w:szCs w:val="24"/>
        </w:rPr>
        <w:t>The Lord Yah and the Different Kinds of Flesh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His existence to Humanity is different from His existence to the Angelical Hierarchy is proven in scripture. First, the Angelical Hierarchy was created in three creation processes. The first creation process is called “</w:t>
      </w:r>
      <w:r w:rsidRPr="00D333B1">
        <w:rPr>
          <w:b/>
          <w:sz w:val="24"/>
          <w:szCs w:val="24"/>
        </w:rPr>
        <w:t>Bara</w:t>
      </w:r>
      <w:r w:rsidRPr="00D333B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333B1">
        <w:rPr>
          <w:b/>
          <w:sz w:val="24"/>
          <w:szCs w:val="24"/>
        </w:rPr>
        <w:t>Asah</w:t>
      </w:r>
      <w:r w:rsidRPr="00D333B1">
        <w:rPr>
          <w:sz w:val="24"/>
          <w:szCs w:val="24"/>
        </w:rPr>
        <w:t>” in Genesis 1:7. Asah means “to make.” It concerns the Higher Son of God as the Dominions, Virtues and Powers (Authorities). Third, is the creation process called “</w:t>
      </w:r>
      <w:r w:rsidRPr="00D333B1">
        <w:rPr>
          <w:b/>
          <w:sz w:val="24"/>
          <w:szCs w:val="24"/>
        </w:rPr>
        <w:t>Nathan</w:t>
      </w:r>
      <w:r w:rsidRPr="00D333B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333B1">
        <w:rPr>
          <w:sz w:val="24"/>
          <w:szCs w:val="24"/>
        </w:rPr>
        <w:lastRenderedPageBreak/>
        <w:t>Immaterial/Material Spirits in Acts 6:5, 15; Hebrews 1:14; Daniel 10:20; 2</w:t>
      </w:r>
      <w:r w:rsidRPr="00D333B1">
        <w:rPr>
          <w:sz w:val="24"/>
          <w:szCs w:val="24"/>
          <w:vertAlign w:val="superscript"/>
        </w:rPr>
        <w:t>nd</w:t>
      </w:r>
      <w:r w:rsidRPr="00D333B1">
        <w:rPr>
          <w:sz w:val="24"/>
          <w:szCs w:val="24"/>
        </w:rPr>
        <w:t xml:space="preserve"> Corinthians 4:18 &amp; John 1:1-3.  </w:t>
      </w:r>
    </w:p>
    <w:p w:rsidR="0080162E" w:rsidRPr="00D333B1" w:rsidRDefault="0080162E" w:rsidP="0080162E">
      <w:pPr>
        <w:spacing w:line="480" w:lineRule="auto"/>
        <w:jc w:val="both"/>
        <w:rPr>
          <w:sz w:val="24"/>
          <w:szCs w:val="24"/>
        </w:rPr>
      </w:pPr>
      <w:r w:rsidRPr="00D333B1">
        <w:rPr>
          <w:sz w:val="24"/>
          <w:szCs w:val="24"/>
        </w:rPr>
        <w:t>There are four creation processes for Humanity. The first creation process is called “</w:t>
      </w:r>
      <w:r w:rsidRPr="00D333B1">
        <w:rPr>
          <w:b/>
          <w:sz w:val="24"/>
          <w:szCs w:val="24"/>
        </w:rPr>
        <w:t>Yatsar</w:t>
      </w:r>
      <w:r w:rsidRPr="00D333B1">
        <w:rPr>
          <w:sz w:val="24"/>
          <w:szCs w:val="24"/>
        </w:rPr>
        <w:t>” in Genesis 2:7. Yatsar means “to form” for Mankind. Second, is the creation process called “</w:t>
      </w:r>
      <w:r w:rsidRPr="00D333B1">
        <w:rPr>
          <w:b/>
          <w:sz w:val="24"/>
          <w:szCs w:val="24"/>
        </w:rPr>
        <w:t>Banah</w:t>
      </w:r>
      <w:r w:rsidRPr="00D333B1">
        <w:rPr>
          <w:sz w:val="24"/>
          <w:szCs w:val="24"/>
        </w:rPr>
        <w:t>” in Genesis 2:22. Banah means “to make or build” for Womankind. Third, is the creation process called “</w:t>
      </w:r>
      <w:r w:rsidRPr="00D333B1">
        <w:rPr>
          <w:b/>
          <w:sz w:val="24"/>
          <w:szCs w:val="24"/>
        </w:rPr>
        <w:t>Qanah</w:t>
      </w:r>
      <w:r w:rsidRPr="00D333B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333B1">
        <w:rPr>
          <w:b/>
          <w:sz w:val="24"/>
          <w:szCs w:val="24"/>
        </w:rPr>
        <w:t>Hidden Bara</w:t>
      </w:r>
      <w:r w:rsidRPr="00D333B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333B1">
        <w:rPr>
          <w:sz w:val="24"/>
          <w:szCs w:val="24"/>
          <w:vertAlign w:val="superscript"/>
        </w:rPr>
        <w:t>nd</w:t>
      </w:r>
      <w:r w:rsidRPr="00D333B1">
        <w:rPr>
          <w:sz w:val="24"/>
          <w:szCs w:val="24"/>
        </w:rPr>
        <w:t xml:space="preserve"> Kings 6:17; Luke 2:11-12 &amp; 1</w:t>
      </w:r>
      <w:r w:rsidRPr="00D333B1">
        <w:rPr>
          <w:sz w:val="24"/>
          <w:szCs w:val="24"/>
          <w:vertAlign w:val="superscript"/>
        </w:rPr>
        <w:t>st</w:t>
      </w:r>
      <w:r w:rsidRPr="00D333B1">
        <w:rPr>
          <w:sz w:val="24"/>
          <w:szCs w:val="24"/>
        </w:rPr>
        <w:t xml:space="preserve"> Peter 1:11-12. Humans have Spirits but are not Spirits in Philippians 1:23; 1</w:t>
      </w:r>
      <w:r w:rsidRPr="00D333B1">
        <w:rPr>
          <w:sz w:val="24"/>
          <w:szCs w:val="24"/>
          <w:vertAlign w:val="superscript"/>
        </w:rPr>
        <w:t>st</w:t>
      </w:r>
      <w:r w:rsidRPr="00D333B1">
        <w:rPr>
          <w:sz w:val="24"/>
          <w:szCs w:val="24"/>
        </w:rPr>
        <w:t xml:space="preserve"> Thessalonians 4:14-17 &amp; 1</w:t>
      </w:r>
      <w:r w:rsidRPr="00D333B1">
        <w:rPr>
          <w:sz w:val="24"/>
          <w:szCs w:val="24"/>
          <w:vertAlign w:val="superscript"/>
        </w:rPr>
        <w:t>st</w:t>
      </w:r>
      <w:r w:rsidRPr="00D333B1">
        <w:rPr>
          <w:sz w:val="24"/>
          <w:szCs w:val="24"/>
        </w:rPr>
        <w:t xml:space="preserve"> Corinthians 15:44. What does Humans have in common?  They are creation in Genesis 1:26, they have identities in Genesis 1:27, they are Persons in 1</w:t>
      </w:r>
      <w:r w:rsidRPr="00D333B1">
        <w:rPr>
          <w:sz w:val="24"/>
          <w:szCs w:val="24"/>
          <w:vertAlign w:val="superscript"/>
        </w:rPr>
        <w:t>st</w:t>
      </w:r>
      <w:r w:rsidRPr="00D333B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333B1">
        <w:rPr>
          <w:b/>
          <w:sz w:val="24"/>
          <w:szCs w:val="24"/>
        </w:rPr>
        <w:t>The Lord Yahweh &amp; the Whole Angelical Hierarchy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lastRenderedPageBreak/>
        <w:t>His Highest Chain of Command of the 60 other Lord’s and 60 other Ladies is proven in scripture. The Creation Process of the 60 other Lord’s and 60 other Ladies is called “</w:t>
      </w:r>
      <w:r w:rsidRPr="00D333B1">
        <w:rPr>
          <w:b/>
          <w:sz w:val="24"/>
          <w:szCs w:val="24"/>
        </w:rPr>
        <w:t>Bara</w:t>
      </w:r>
      <w:r w:rsidRPr="00D333B1">
        <w:rPr>
          <w:sz w:val="24"/>
          <w:szCs w:val="24"/>
        </w:rPr>
        <w:t>” in Genesis 1:1. First, is the First Person of the Trinity which is the Father Stephen Our Lord (Mother Barbara Our Lady derived from Bara in Genesis 1:1) in “</w:t>
      </w:r>
      <w:r w:rsidRPr="00D333B1">
        <w:rPr>
          <w:b/>
          <w:sz w:val="24"/>
          <w:szCs w:val="24"/>
        </w:rPr>
        <w:t>Qanah Creation Process</w:t>
      </w:r>
      <w:r w:rsidRPr="00D333B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0162E" w:rsidRPr="00D333B1" w:rsidRDefault="0080162E" w:rsidP="0080162E">
      <w:pPr>
        <w:spacing w:line="480" w:lineRule="auto"/>
        <w:jc w:val="both"/>
        <w:rPr>
          <w:sz w:val="24"/>
          <w:szCs w:val="24"/>
        </w:rPr>
      </w:pPr>
      <w:r w:rsidRPr="00D333B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333B1">
        <w:rPr>
          <w:sz w:val="24"/>
          <w:szCs w:val="24"/>
          <w:vertAlign w:val="superscript"/>
        </w:rPr>
        <w:t>st</w:t>
      </w:r>
      <w:r w:rsidRPr="00D333B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333B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333B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333B1">
        <w:rPr>
          <w:b/>
          <w:sz w:val="24"/>
          <w:szCs w:val="24"/>
        </w:rPr>
        <w:t>Lady of Kingdoms</w:t>
      </w:r>
      <w:r w:rsidRPr="00D333B1">
        <w:rPr>
          <w:sz w:val="24"/>
          <w:szCs w:val="24"/>
        </w:rPr>
        <w:t>” (NKJV). If You have any questions about the 60 other Lord’s, You must get My other book called “</w:t>
      </w:r>
      <w:r w:rsidRPr="00D333B1">
        <w:rPr>
          <w:b/>
          <w:sz w:val="24"/>
          <w:szCs w:val="24"/>
        </w:rPr>
        <w:t>The Lord Yahweh and the 360 other Lord’s that He created</w:t>
      </w:r>
      <w:r w:rsidRPr="00D333B1">
        <w:rPr>
          <w:sz w:val="24"/>
          <w:szCs w:val="24"/>
        </w:rPr>
        <w:t>.”</w:t>
      </w:r>
    </w:p>
    <w:p w:rsidR="0080162E" w:rsidRPr="00D333B1" w:rsidRDefault="0080162E" w:rsidP="0080162E">
      <w:pPr>
        <w:spacing w:line="480" w:lineRule="auto"/>
        <w:jc w:val="center"/>
        <w:rPr>
          <w:sz w:val="24"/>
          <w:szCs w:val="24"/>
        </w:rPr>
      </w:pPr>
      <w:r w:rsidRPr="00D333B1">
        <w:rPr>
          <w:sz w:val="24"/>
          <w:szCs w:val="24"/>
        </w:rPr>
        <w:t>The Lord Stephen’s other Creative Works</w:t>
      </w:r>
    </w:p>
    <w:p w:rsidR="0080162E" w:rsidRPr="00D333B1" w:rsidRDefault="0080162E" w:rsidP="0080162E">
      <w:pPr>
        <w:spacing w:line="480" w:lineRule="auto"/>
        <w:jc w:val="both"/>
        <w:rPr>
          <w:sz w:val="24"/>
          <w:szCs w:val="24"/>
        </w:rPr>
      </w:pPr>
      <w:r w:rsidRPr="00D333B1">
        <w:rPr>
          <w:sz w:val="24"/>
          <w:szCs w:val="24"/>
        </w:rPr>
        <w:t xml:space="preserve">We can never fully understand God is proven in scripture. There are six areas that I would like to talk about. First, is the situation of Hosea and Gomer in Hosea 1:2. It tells us that Hosea was </w:t>
      </w:r>
      <w:r w:rsidRPr="00D333B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333B1">
        <w:rPr>
          <w:sz w:val="24"/>
          <w:szCs w:val="24"/>
          <w:vertAlign w:val="superscript"/>
        </w:rPr>
        <w:t>st</w:t>
      </w:r>
      <w:r w:rsidRPr="00D333B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333B1">
        <w:rPr>
          <w:b/>
          <w:sz w:val="24"/>
          <w:szCs w:val="24"/>
        </w:rPr>
        <w:t>Impassibility</w:t>
      </w:r>
      <w:r w:rsidRPr="00D333B1">
        <w:rPr>
          <w:sz w:val="24"/>
          <w:szCs w:val="24"/>
        </w:rPr>
        <w:t>” and He only has “</w:t>
      </w:r>
      <w:r w:rsidRPr="00D333B1">
        <w:rPr>
          <w:b/>
          <w:sz w:val="24"/>
          <w:szCs w:val="24"/>
        </w:rPr>
        <w:t>Holy Divine Passions</w:t>
      </w:r>
      <w:r w:rsidRPr="00D333B1">
        <w:rPr>
          <w:sz w:val="24"/>
          <w:szCs w:val="24"/>
        </w:rPr>
        <w:t>” and not “</w:t>
      </w:r>
      <w:r w:rsidRPr="00D333B1">
        <w:rPr>
          <w:b/>
          <w:sz w:val="24"/>
          <w:szCs w:val="24"/>
        </w:rPr>
        <w:t>Sexual Eros Passions</w:t>
      </w:r>
      <w:r w:rsidRPr="00D333B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333B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333B1">
        <w:rPr>
          <w:sz w:val="24"/>
          <w:szCs w:val="24"/>
          <w:vertAlign w:val="superscript"/>
        </w:rPr>
        <w:t>nd</w:t>
      </w:r>
      <w:r w:rsidRPr="00D333B1">
        <w:rPr>
          <w:sz w:val="24"/>
          <w:szCs w:val="24"/>
        </w:rPr>
        <w:t xml:space="preserve"> Maccabees 9:5, incurable disease in 2</w:t>
      </w:r>
      <w:r w:rsidRPr="00D333B1">
        <w:rPr>
          <w:sz w:val="24"/>
          <w:szCs w:val="24"/>
          <w:vertAlign w:val="superscript"/>
        </w:rPr>
        <w:t>nd</w:t>
      </w:r>
      <w:r w:rsidRPr="00D333B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333B1">
        <w:rPr>
          <w:sz w:val="24"/>
          <w:szCs w:val="24"/>
          <w:vertAlign w:val="superscript"/>
        </w:rPr>
        <w:t>st</w:t>
      </w:r>
      <w:r w:rsidRPr="00D333B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333B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333B1">
        <w:rPr>
          <w:b/>
          <w:sz w:val="24"/>
          <w:szCs w:val="24"/>
        </w:rPr>
        <w:t>The Unforgiveable Sin against the Lord Stephen</w:t>
      </w:r>
      <w:r w:rsidRPr="00D333B1">
        <w:rPr>
          <w:sz w:val="24"/>
          <w:szCs w:val="24"/>
        </w:rPr>
        <w:t>.” But We know  that   the  Battle (1 or 2 positions) is the (60) Lord’s in 1</w:t>
      </w:r>
      <w:r w:rsidRPr="00D333B1">
        <w:rPr>
          <w:sz w:val="24"/>
          <w:szCs w:val="24"/>
          <w:vertAlign w:val="superscript"/>
        </w:rPr>
        <w:t>st</w:t>
      </w:r>
      <w:r w:rsidRPr="00D333B1">
        <w:rPr>
          <w:sz w:val="24"/>
          <w:szCs w:val="24"/>
        </w:rPr>
        <w:t xml:space="preserve"> Samuel  17:47; 18:17; 25:28; 1</w:t>
      </w:r>
      <w:r w:rsidRPr="00D333B1">
        <w:rPr>
          <w:sz w:val="24"/>
          <w:szCs w:val="24"/>
          <w:vertAlign w:val="superscript"/>
        </w:rPr>
        <w:t xml:space="preserve">st </w:t>
      </w:r>
      <w:r w:rsidRPr="00D333B1">
        <w:rPr>
          <w:sz w:val="24"/>
          <w:szCs w:val="24"/>
        </w:rPr>
        <w:t xml:space="preserve"> Chronicles 5:20; 14:15; 2</w:t>
      </w:r>
      <w:r w:rsidRPr="00D333B1">
        <w:rPr>
          <w:sz w:val="24"/>
          <w:szCs w:val="24"/>
          <w:vertAlign w:val="superscript"/>
        </w:rPr>
        <w:t>nd</w:t>
      </w:r>
      <w:r w:rsidRPr="00D333B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333B1">
        <w:rPr>
          <w:sz w:val="24"/>
          <w:szCs w:val="24"/>
          <w:vertAlign w:val="superscript"/>
        </w:rPr>
        <w:t>nd</w:t>
      </w:r>
      <w:r w:rsidRPr="00D333B1">
        <w:rPr>
          <w:sz w:val="24"/>
          <w:szCs w:val="24"/>
        </w:rPr>
        <w:t xml:space="preserve"> Esdras 9:19, &amp; the Heart of Kings that does not concern the Lord in </w:t>
      </w:r>
      <w:r w:rsidRPr="00D333B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333B1">
        <w:rPr>
          <w:b/>
          <w:sz w:val="24"/>
          <w:szCs w:val="24"/>
        </w:rPr>
        <w:t>LORD YAHWEH</w:t>
      </w:r>
      <w:r w:rsidRPr="00D333B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0162E" w:rsidRPr="00D333B1" w:rsidRDefault="0080162E" w:rsidP="0080162E">
      <w:pPr>
        <w:spacing w:line="480" w:lineRule="auto"/>
        <w:jc w:val="both"/>
        <w:rPr>
          <w:sz w:val="24"/>
          <w:szCs w:val="24"/>
        </w:rPr>
      </w:pPr>
      <w:r w:rsidRPr="00D333B1">
        <w:rPr>
          <w:sz w:val="24"/>
          <w:szCs w:val="24"/>
        </w:rPr>
        <w:t>We can know God truly is proven in scripture. In 1</w:t>
      </w:r>
      <w:r w:rsidRPr="00D333B1">
        <w:rPr>
          <w:sz w:val="24"/>
          <w:szCs w:val="24"/>
          <w:vertAlign w:val="superscript"/>
        </w:rPr>
        <w:t>st</w:t>
      </w:r>
      <w:r w:rsidRPr="00D333B1">
        <w:rPr>
          <w:sz w:val="24"/>
          <w:szCs w:val="24"/>
        </w:rPr>
        <w:t xml:space="preserve"> John 1:5 says “This is the message which We have heard from Him and declare to You, that God is light and in Him is no darkness at all.” In 1</w:t>
      </w:r>
      <w:r w:rsidRPr="00D333B1">
        <w:rPr>
          <w:sz w:val="24"/>
          <w:szCs w:val="24"/>
          <w:vertAlign w:val="superscript"/>
        </w:rPr>
        <w:t>st</w:t>
      </w:r>
      <w:r w:rsidRPr="00D333B1">
        <w:rPr>
          <w:sz w:val="24"/>
          <w:szCs w:val="24"/>
        </w:rPr>
        <w:t xml:space="preserve"> John 2:3 declares “Now by this We know that We know Him, if We keep His commandments.” In 1</w:t>
      </w:r>
      <w:r w:rsidRPr="00D333B1">
        <w:rPr>
          <w:sz w:val="24"/>
          <w:szCs w:val="24"/>
          <w:vertAlign w:val="superscript"/>
        </w:rPr>
        <w:t>st</w:t>
      </w:r>
      <w:r w:rsidRPr="00D333B1">
        <w:rPr>
          <w:sz w:val="24"/>
          <w:szCs w:val="24"/>
        </w:rPr>
        <w:t xml:space="preserve"> John 2:13 tells us “I write to You, Young Men, because You have overcome the Wicked One. I write to You, Little Children, because You have known the Father (Stephen).” In 1</w:t>
      </w:r>
      <w:r w:rsidRPr="00D333B1">
        <w:rPr>
          <w:sz w:val="24"/>
          <w:szCs w:val="24"/>
          <w:vertAlign w:val="superscript"/>
        </w:rPr>
        <w:t>st</w:t>
      </w:r>
      <w:r w:rsidRPr="00D333B1">
        <w:rPr>
          <w:sz w:val="24"/>
          <w:szCs w:val="24"/>
        </w:rPr>
        <w:t xml:space="preserve"> John 4:8 mentions “He who does not (agape) love does not know God, for God is (agape) love.” In 1</w:t>
      </w:r>
      <w:r w:rsidRPr="00D333B1">
        <w:rPr>
          <w:sz w:val="24"/>
          <w:szCs w:val="24"/>
          <w:vertAlign w:val="superscript"/>
        </w:rPr>
        <w:t>st</w:t>
      </w:r>
      <w:r w:rsidRPr="00D333B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333B1">
        <w:rPr>
          <w:sz w:val="24"/>
          <w:szCs w:val="24"/>
          <w:vertAlign w:val="superscript"/>
        </w:rPr>
        <w:t>st</w:t>
      </w:r>
      <w:r w:rsidRPr="00D333B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333B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0162E" w:rsidRPr="00D333B1" w:rsidRDefault="0080162E" w:rsidP="0080162E">
      <w:pPr>
        <w:tabs>
          <w:tab w:val="left" w:pos="5130"/>
        </w:tabs>
        <w:spacing w:line="480" w:lineRule="auto"/>
        <w:jc w:val="both"/>
        <w:rPr>
          <w:sz w:val="24"/>
          <w:szCs w:val="24"/>
        </w:rPr>
      </w:pPr>
      <w:r w:rsidRPr="00D333B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333B1">
        <w:rPr>
          <w:sz w:val="24"/>
          <w:szCs w:val="24"/>
          <w:vertAlign w:val="superscript"/>
        </w:rPr>
        <w:t>nd</w:t>
      </w:r>
      <w:r w:rsidRPr="00D333B1">
        <w:rPr>
          <w:sz w:val="24"/>
          <w:szCs w:val="24"/>
        </w:rPr>
        <w:t xml:space="preserve"> Esdras 9:25 says “…Pray to the Highest (Stephen) continually, then I will come and talk with You.” In 2</w:t>
      </w:r>
      <w:r w:rsidRPr="00D333B1">
        <w:rPr>
          <w:sz w:val="24"/>
          <w:szCs w:val="24"/>
          <w:vertAlign w:val="superscript"/>
        </w:rPr>
        <w:t>nd</w:t>
      </w:r>
      <w:r w:rsidRPr="00D333B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333B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80162E" w:rsidRPr="00D333B1" w:rsidRDefault="0080162E" w:rsidP="0080162E">
      <w:pPr>
        <w:tabs>
          <w:tab w:val="left" w:pos="5130"/>
        </w:tabs>
        <w:spacing w:line="480" w:lineRule="auto"/>
        <w:jc w:val="both"/>
        <w:rPr>
          <w:sz w:val="24"/>
          <w:szCs w:val="24"/>
        </w:rPr>
      </w:pPr>
      <w:r w:rsidRPr="00D333B1">
        <w:rPr>
          <w:sz w:val="24"/>
          <w:szCs w:val="24"/>
        </w:rPr>
        <w:t>Also the Highest Father Stephen prays on behalf of the Universe to the Lord Yah the Creator of the Father Stephen in Judith 9:12 and 2</w:t>
      </w:r>
      <w:r w:rsidRPr="00D333B1">
        <w:rPr>
          <w:sz w:val="24"/>
          <w:szCs w:val="24"/>
          <w:vertAlign w:val="superscript"/>
        </w:rPr>
        <w:t>nd</w:t>
      </w:r>
      <w:r w:rsidRPr="00D333B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333B1">
        <w:rPr>
          <w:sz w:val="24"/>
          <w:szCs w:val="24"/>
          <w:vertAlign w:val="superscript"/>
        </w:rPr>
        <w:t>nd</w:t>
      </w:r>
      <w:r w:rsidRPr="00D333B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0162E" w:rsidRPr="00D333B1" w:rsidRDefault="0080162E" w:rsidP="0080162E">
      <w:pPr>
        <w:tabs>
          <w:tab w:val="left" w:pos="5130"/>
        </w:tabs>
        <w:spacing w:line="480" w:lineRule="auto"/>
        <w:jc w:val="both"/>
        <w:rPr>
          <w:sz w:val="24"/>
          <w:szCs w:val="24"/>
        </w:rPr>
      </w:pPr>
      <w:r w:rsidRPr="00D333B1">
        <w:rPr>
          <w:sz w:val="24"/>
          <w:szCs w:val="24"/>
        </w:rPr>
        <w:t xml:space="preserve">We are commanded to give 10% of all revenues worked in a lifetime to the Father Stephen. In Malachi 3:8-12 declares “Will a Man rob God? Yet You have robbed Me! But You say, ‘In what </w:t>
      </w:r>
      <w:r w:rsidRPr="00D333B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333B1">
        <w:rPr>
          <w:b/>
          <w:sz w:val="24"/>
          <w:szCs w:val="24"/>
        </w:rPr>
        <w:t>The Lord’s Money and the Money in the Holy Bible</w:t>
      </w:r>
      <w:r w:rsidRPr="00D333B1">
        <w:rPr>
          <w:sz w:val="24"/>
          <w:szCs w:val="24"/>
        </w:rPr>
        <w:t>.”</w:t>
      </w:r>
    </w:p>
    <w:p w:rsidR="0080162E" w:rsidRPr="00D333B1" w:rsidRDefault="0080162E" w:rsidP="0080162E">
      <w:pPr>
        <w:tabs>
          <w:tab w:val="left" w:pos="5130"/>
        </w:tabs>
        <w:spacing w:line="480" w:lineRule="auto"/>
        <w:jc w:val="both"/>
        <w:rPr>
          <w:sz w:val="24"/>
          <w:szCs w:val="24"/>
        </w:rPr>
      </w:pPr>
      <w:r w:rsidRPr="00D333B1">
        <w:rPr>
          <w:sz w:val="24"/>
          <w:szCs w:val="24"/>
        </w:rPr>
        <w:t>His Gifts of the Trinity are proven in scripture. First, are the 11 Gifts of the Holy Ghost (Brother John Our Lord) and Son Jesus Christ Our Lord. In 1</w:t>
      </w:r>
      <w:r w:rsidRPr="00D333B1">
        <w:rPr>
          <w:sz w:val="24"/>
          <w:szCs w:val="24"/>
          <w:vertAlign w:val="superscript"/>
        </w:rPr>
        <w:t>st</w:t>
      </w:r>
      <w:r w:rsidRPr="00D333B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333B1">
        <w:rPr>
          <w:sz w:val="24"/>
          <w:szCs w:val="24"/>
          <w:vertAlign w:val="superscript"/>
        </w:rPr>
        <w:t>st</w:t>
      </w:r>
      <w:r w:rsidRPr="00D333B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333B1">
        <w:rPr>
          <w:sz w:val="24"/>
          <w:szCs w:val="24"/>
        </w:rPr>
        <w:lastRenderedPageBreak/>
        <w:t>Jesus Christ Our Lord. In Ephesians 4:11 and 1</w:t>
      </w:r>
      <w:r w:rsidRPr="00D333B1">
        <w:rPr>
          <w:sz w:val="24"/>
          <w:szCs w:val="24"/>
          <w:vertAlign w:val="superscript"/>
        </w:rPr>
        <w:t>st</w:t>
      </w:r>
      <w:r w:rsidRPr="00D333B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333B1">
        <w:rPr>
          <w:sz w:val="24"/>
          <w:szCs w:val="24"/>
          <w:vertAlign w:val="superscript"/>
        </w:rPr>
        <w:t>st</w:t>
      </w:r>
      <w:r w:rsidRPr="00D333B1">
        <w:rPr>
          <w:sz w:val="24"/>
          <w:szCs w:val="24"/>
        </w:rPr>
        <w:t xml:space="preserve"> Peter 4:11 says whoever speaks (covering several gifts) and whoever renders service (covers several gifts). </w:t>
      </w:r>
    </w:p>
    <w:p w:rsidR="0080162E" w:rsidRPr="00D333B1" w:rsidRDefault="0080162E" w:rsidP="0080162E">
      <w:pPr>
        <w:spacing w:line="480" w:lineRule="auto"/>
        <w:jc w:val="both"/>
        <w:rPr>
          <w:sz w:val="24"/>
          <w:szCs w:val="24"/>
        </w:rPr>
      </w:pPr>
      <w:r w:rsidRPr="00D333B1">
        <w:rPr>
          <w:sz w:val="24"/>
          <w:szCs w:val="24"/>
        </w:rPr>
        <w:t>But the Greatest Gift is Agape Love, In 1</w:t>
      </w:r>
      <w:r w:rsidRPr="00D333B1">
        <w:rPr>
          <w:sz w:val="24"/>
          <w:szCs w:val="24"/>
          <w:vertAlign w:val="superscript"/>
        </w:rPr>
        <w:t>st</w:t>
      </w:r>
      <w:r w:rsidRPr="00D333B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333B1">
        <w:rPr>
          <w:sz w:val="24"/>
          <w:szCs w:val="24"/>
        </w:rPr>
        <w:lastRenderedPageBreak/>
        <w:t xml:space="preserve">hope, (agape) love, but the greatest of these is (agape) love.” So in this complete list there are over 120 gifts in the Holy Bible.  </w:t>
      </w:r>
    </w:p>
    <w:p w:rsidR="0080162E" w:rsidRPr="00D333B1" w:rsidRDefault="0080162E" w:rsidP="0080162E">
      <w:pPr>
        <w:spacing w:line="480" w:lineRule="auto"/>
        <w:jc w:val="both"/>
        <w:rPr>
          <w:sz w:val="24"/>
          <w:szCs w:val="24"/>
        </w:rPr>
      </w:pPr>
      <w:r w:rsidRPr="00D333B1">
        <w:rPr>
          <w:sz w:val="24"/>
          <w:szCs w:val="24"/>
        </w:rPr>
        <w:t xml:space="preserve">There are 21 of the Father Stephen’s names in the Tanach and the New Testament which are proven in scripture. First, is </w:t>
      </w:r>
      <w:r w:rsidRPr="00D333B1">
        <w:rPr>
          <w:b/>
          <w:sz w:val="24"/>
          <w:szCs w:val="24"/>
        </w:rPr>
        <w:t>El</w:t>
      </w:r>
      <w:r w:rsidRPr="00D333B1">
        <w:rPr>
          <w:sz w:val="24"/>
          <w:szCs w:val="24"/>
        </w:rPr>
        <w:t>: The Mighty, Strong and Prominent is used in Genesis 7:1; 28:3; 35:11; Numbers 23:22; Joshua 3:10; 2</w:t>
      </w:r>
      <w:r w:rsidRPr="00D333B1">
        <w:rPr>
          <w:sz w:val="24"/>
          <w:szCs w:val="24"/>
          <w:vertAlign w:val="superscript"/>
        </w:rPr>
        <w:t>nd</w:t>
      </w:r>
      <w:r w:rsidRPr="00D333B1">
        <w:rPr>
          <w:sz w:val="24"/>
          <w:szCs w:val="24"/>
        </w:rPr>
        <w:t xml:space="preserve"> Samuel 22:31, 32; Nehemiah 1:5; 9:32; Ezekiel 10:5; Jeremiah 10:11; Job 3:4-40:2 and Acts 6:8. Second, is </w:t>
      </w:r>
      <w:r w:rsidRPr="00D333B1">
        <w:rPr>
          <w:b/>
          <w:sz w:val="24"/>
          <w:szCs w:val="24"/>
        </w:rPr>
        <w:t>Elohim</w:t>
      </w:r>
      <w:r w:rsidRPr="00D333B1">
        <w:rPr>
          <w:sz w:val="24"/>
          <w:szCs w:val="24"/>
        </w:rPr>
        <w:t>: The Creator, Preserver, Transcendent, Mighty &amp; Strong is used in Genesis 17:7; 6:18; 9:15; 50:24; 1</w:t>
      </w:r>
      <w:r w:rsidRPr="00D333B1">
        <w:rPr>
          <w:sz w:val="24"/>
          <w:szCs w:val="24"/>
          <w:vertAlign w:val="superscript"/>
        </w:rPr>
        <w:t>st</w:t>
      </w:r>
      <w:r w:rsidRPr="00D333B1">
        <w:rPr>
          <w:sz w:val="24"/>
          <w:szCs w:val="24"/>
        </w:rPr>
        <w:t xml:space="preserve"> Kings 8:23; Jeremiah 31:33; Isaiah 40:1 &amp; Acts 6:8; chapter 17. Third, is </w:t>
      </w:r>
      <w:r w:rsidRPr="00D333B1">
        <w:rPr>
          <w:b/>
          <w:sz w:val="24"/>
          <w:szCs w:val="24"/>
        </w:rPr>
        <w:t>El- Shaddai</w:t>
      </w:r>
      <w:r w:rsidRPr="00D333B1">
        <w:rPr>
          <w:sz w:val="24"/>
          <w:szCs w:val="24"/>
        </w:rPr>
        <w:t xml:space="preserve">: The Almighty and the All Sufficient is used in Genesis 17:1-2; 31:29; 49:24-25; Proverbs 3:27; Micah 2:1; Isaiah 60:15-16; 66:10-13; Ruth 1:20-21; Revelation 16:7 and Acts 6:8; 7:22. Fourth, is  </w:t>
      </w:r>
      <w:r w:rsidRPr="00D333B1">
        <w:rPr>
          <w:b/>
          <w:sz w:val="24"/>
          <w:szCs w:val="24"/>
        </w:rPr>
        <w:t>El-Elyon</w:t>
      </w:r>
      <w:r w:rsidRPr="00D333B1">
        <w:rPr>
          <w:sz w:val="24"/>
          <w:szCs w:val="24"/>
        </w:rPr>
        <w:t xml:space="preserve"> or </w:t>
      </w:r>
      <w:r w:rsidRPr="00D333B1">
        <w:rPr>
          <w:b/>
          <w:sz w:val="24"/>
          <w:szCs w:val="24"/>
        </w:rPr>
        <w:t xml:space="preserve">Heleyon </w:t>
      </w:r>
      <w:r w:rsidRPr="00D333B1">
        <w:rPr>
          <w:sz w:val="24"/>
          <w:szCs w:val="24"/>
        </w:rPr>
        <w:t xml:space="preserve">or </w:t>
      </w:r>
      <w:r w:rsidRPr="00D333B1">
        <w:rPr>
          <w:b/>
          <w:sz w:val="24"/>
          <w:szCs w:val="24"/>
        </w:rPr>
        <w:t>Hupsistos</w:t>
      </w:r>
      <w:r w:rsidRPr="00D333B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333B1">
        <w:rPr>
          <w:b/>
          <w:sz w:val="24"/>
          <w:szCs w:val="24"/>
        </w:rPr>
        <w:t>El-Roi</w:t>
      </w:r>
      <w:r w:rsidRPr="00D333B1">
        <w:rPr>
          <w:sz w:val="24"/>
          <w:szCs w:val="24"/>
        </w:rPr>
        <w:t xml:space="preserve">: The LORD who Sees All is used in Genesis 16:13 and Acts 7:55-56. Sixth, is </w:t>
      </w:r>
      <w:r w:rsidRPr="00D333B1">
        <w:rPr>
          <w:b/>
          <w:sz w:val="24"/>
          <w:szCs w:val="24"/>
        </w:rPr>
        <w:t>Adonai</w:t>
      </w:r>
      <w:r w:rsidRPr="00D333B1">
        <w:rPr>
          <w:sz w:val="24"/>
          <w:szCs w:val="24"/>
        </w:rPr>
        <w:t>: The Master or LORD is used in Genesis 15:2; Exodus 4:10; Judges 6:15; 2</w:t>
      </w:r>
      <w:r w:rsidRPr="00D333B1">
        <w:rPr>
          <w:sz w:val="24"/>
          <w:szCs w:val="24"/>
          <w:vertAlign w:val="superscript"/>
        </w:rPr>
        <w:t>nd</w:t>
      </w:r>
      <w:r w:rsidRPr="00D333B1">
        <w:rPr>
          <w:sz w:val="24"/>
          <w:szCs w:val="24"/>
        </w:rPr>
        <w:t xml:space="preserve"> Samuel 7:18-20; Psalms 8; 114:7; 135:5; 141:8; 109:21-28; Daniel 9 &amp; Acts 7:47-50. Seventh, is </w:t>
      </w:r>
      <w:r w:rsidRPr="00D333B1">
        <w:rPr>
          <w:b/>
          <w:sz w:val="24"/>
          <w:szCs w:val="24"/>
        </w:rPr>
        <w:t>El-Olam</w:t>
      </w:r>
      <w:r w:rsidRPr="00D333B1">
        <w:rPr>
          <w:sz w:val="24"/>
          <w:szCs w:val="24"/>
        </w:rPr>
        <w:t xml:space="preserve">: The LORD Our Everlasting God in used in Isaiah 40:28-31 &amp; Acts 7:60. Eighth, is </w:t>
      </w:r>
      <w:r w:rsidRPr="00D333B1">
        <w:rPr>
          <w:b/>
          <w:sz w:val="24"/>
          <w:szCs w:val="24"/>
        </w:rPr>
        <w:t>El-Elohe Israel</w:t>
      </w:r>
      <w:r w:rsidRPr="00D333B1">
        <w:rPr>
          <w:sz w:val="24"/>
          <w:szCs w:val="24"/>
        </w:rPr>
        <w:t>: The Holy One of Israel in Genesis 31:28; Isaiah 1:24; 1</w:t>
      </w:r>
      <w:r w:rsidRPr="00D333B1">
        <w:rPr>
          <w:sz w:val="24"/>
          <w:szCs w:val="24"/>
          <w:vertAlign w:val="superscript"/>
        </w:rPr>
        <w:t>st</w:t>
      </w:r>
      <w:r w:rsidRPr="00D333B1">
        <w:rPr>
          <w:sz w:val="24"/>
          <w:szCs w:val="24"/>
        </w:rPr>
        <w:t xml:space="preserve"> Samuel 15:29 &amp; Acts 7:33. Ninth, is </w:t>
      </w:r>
      <w:r w:rsidRPr="00D333B1">
        <w:rPr>
          <w:b/>
          <w:sz w:val="24"/>
          <w:szCs w:val="24"/>
        </w:rPr>
        <w:t xml:space="preserve">Heleyon </w:t>
      </w:r>
      <w:r w:rsidRPr="00D333B1">
        <w:rPr>
          <w:sz w:val="24"/>
          <w:szCs w:val="24"/>
        </w:rPr>
        <w:t xml:space="preserve">or </w:t>
      </w:r>
      <w:r w:rsidRPr="00D333B1">
        <w:rPr>
          <w:b/>
          <w:sz w:val="24"/>
          <w:szCs w:val="24"/>
        </w:rPr>
        <w:t xml:space="preserve">Elyon </w:t>
      </w:r>
      <w:r w:rsidRPr="00D333B1">
        <w:rPr>
          <w:sz w:val="24"/>
          <w:szCs w:val="24"/>
        </w:rPr>
        <w:t xml:space="preserve">or </w:t>
      </w:r>
      <w:r w:rsidRPr="00D333B1">
        <w:rPr>
          <w:b/>
          <w:sz w:val="24"/>
          <w:szCs w:val="24"/>
        </w:rPr>
        <w:t>Hypsistos</w:t>
      </w:r>
      <w:r w:rsidRPr="00D333B1">
        <w:rPr>
          <w:sz w:val="24"/>
          <w:szCs w:val="24"/>
        </w:rPr>
        <w:t xml:space="preserve">: The  Father Stephen’s Crown as the Highest or Most High is used in Psalms 7:17; 47:2; 83:18; 97:9; Isaiah 57:15; Daniel 4:25; Ephesians 4:6 and Acts 6:5, 8-9; 7:59; 8:2; 11:19; 22:20. Tenth, is </w:t>
      </w:r>
      <w:r w:rsidRPr="00D333B1">
        <w:rPr>
          <w:b/>
          <w:sz w:val="24"/>
          <w:szCs w:val="24"/>
        </w:rPr>
        <w:t>Eloah</w:t>
      </w:r>
      <w:r w:rsidRPr="00D333B1">
        <w:rPr>
          <w:sz w:val="24"/>
          <w:szCs w:val="24"/>
        </w:rPr>
        <w:t xml:space="preserve">: The Adorable or Worshipful Lord is used in Deuteronomy 32:15; Job 19:25-26 &amp; 40 times with Job alone and Acts 7:42-43. Eleventh, is </w:t>
      </w:r>
      <w:r w:rsidRPr="00D333B1">
        <w:rPr>
          <w:b/>
          <w:sz w:val="24"/>
          <w:szCs w:val="24"/>
        </w:rPr>
        <w:t>Elah</w:t>
      </w:r>
      <w:r w:rsidRPr="00D333B1">
        <w:rPr>
          <w:sz w:val="24"/>
          <w:szCs w:val="24"/>
        </w:rPr>
        <w:t xml:space="preserve">: The Everlasting God is </w:t>
      </w:r>
      <w:r w:rsidRPr="00D333B1">
        <w:rPr>
          <w:sz w:val="24"/>
          <w:szCs w:val="24"/>
        </w:rPr>
        <w:lastRenderedPageBreak/>
        <w:t xml:space="preserve">used in Ezra 4:24 and is used 43 times in Ezra &amp; 46 times in Daniel and Acts 6:5. Twelfth, is </w:t>
      </w:r>
      <w:r w:rsidRPr="00D333B1">
        <w:rPr>
          <w:b/>
          <w:sz w:val="24"/>
          <w:szCs w:val="24"/>
        </w:rPr>
        <w:t>Adon-Adonai</w:t>
      </w:r>
      <w:r w:rsidRPr="00D333B1">
        <w:rPr>
          <w:sz w:val="24"/>
          <w:szCs w:val="24"/>
        </w:rPr>
        <w:t xml:space="preserve">: Jehovah Our Ruler is used Acts 7:35. Thirteenth, is </w:t>
      </w:r>
      <w:r w:rsidRPr="00D333B1">
        <w:rPr>
          <w:b/>
          <w:sz w:val="24"/>
          <w:szCs w:val="24"/>
        </w:rPr>
        <w:t>Adoni-Jah</w:t>
      </w:r>
      <w:r w:rsidRPr="00D333B1">
        <w:rPr>
          <w:sz w:val="24"/>
          <w:szCs w:val="24"/>
        </w:rPr>
        <w:t xml:space="preserve">: Jehovah is LORD in Psalms 83:18 and Acts 7:60. Fourteenth, is </w:t>
      </w:r>
      <w:r w:rsidRPr="00D333B1">
        <w:rPr>
          <w:b/>
          <w:sz w:val="24"/>
          <w:szCs w:val="24"/>
        </w:rPr>
        <w:t>Adon</w:t>
      </w:r>
      <w:r w:rsidRPr="00D333B1">
        <w:rPr>
          <w:sz w:val="24"/>
          <w:szCs w:val="24"/>
        </w:rPr>
        <w:t xml:space="preserve">: The Lord Our Controller is used in Acts 7:35. Fifteenth, is </w:t>
      </w:r>
      <w:r w:rsidRPr="00D333B1">
        <w:rPr>
          <w:b/>
          <w:sz w:val="24"/>
          <w:szCs w:val="24"/>
        </w:rPr>
        <w:t>Yah</w:t>
      </w:r>
      <w:r w:rsidRPr="00D333B1">
        <w:rPr>
          <w:sz w:val="24"/>
          <w:szCs w:val="24"/>
        </w:rPr>
        <w:t xml:space="preserve">: The Everlasting Strong Lord is used in Psalms 68:4, 34; Isaiah 12:2; 26:4; 38:11 &amp; Acts 6:8; 7:36. Sixteenth, is </w:t>
      </w:r>
      <w:r w:rsidRPr="00D333B1">
        <w:rPr>
          <w:b/>
          <w:sz w:val="24"/>
          <w:szCs w:val="24"/>
        </w:rPr>
        <w:t>Jah</w:t>
      </w:r>
      <w:r w:rsidRPr="00D333B1">
        <w:rPr>
          <w:sz w:val="24"/>
          <w:szCs w:val="24"/>
        </w:rPr>
        <w:t xml:space="preserve">: the Independent Lord &amp; “Breath” is used in Psalms 68:4 and Acts 6:5. Seventeenth, is </w:t>
      </w:r>
      <w:r w:rsidRPr="00D333B1">
        <w:rPr>
          <w:b/>
          <w:sz w:val="24"/>
          <w:szCs w:val="24"/>
        </w:rPr>
        <w:t>El-Bethel</w:t>
      </w:r>
      <w:r w:rsidRPr="00D333B1">
        <w:rPr>
          <w:sz w:val="24"/>
          <w:szCs w:val="24"/>
        </w:rPr>
        <w:t xml:space="preserve">: GOD of the House of God used in Genesis 35:7. Eighteenth, is </w:t>
      </w:r>
      <w:r w:rsidRPr="00D333B1">
        <w:rPr>
          <w:b/>
          <w:sz w:val="24"/>
          <w:szCs w:val="24"/>
        </w:rPr>
        <w:t>El-Emunah</w:t>
      </w:r>
      <w:r w:rsidRPr="00D333B1">
        <w:rPr>
          <w:sz w:val="24"/>
          <w:szCs w:val="24"/>
        </w:rPr>
        <w:t xml:space="preserve">: The Faithful GOD used in Deuteronomy 7:9. Nineteenth, is </w:t>
      </w:r>
      <w:r w:rsidRPr="00D333B1">
        <w:rPr>
          <w:b/>
          <w:sz w:val="24"/>
          <w:szCs w:val="24"/>
        </w:rPr>
        <w:t>El-Marom</w:t>
      </w:r>
      <w:r w:rsidRPr="00D333B1">
        <w:rPr>
          <w:sz w:val="24"/>
          <w:szCs w:val="24"/>
        </w:rPr>
        <w:t xml:space="preserve">: GOD Most High used in Micah 6:6. Twentieth, is </w:t>
      </w:r>
      <w:r w:rsidRPr="00D333B1">
        <w:rPr>
          <w:b/>
          <w:sz w:val="24"/>
          <w:szCs w:val="24"/>
        </w:rPr>
        <w:t>El-Kanna</w:t>
      </w:r>
      <w:r w:rsidRPr="00D333B1">
        <w:rPr>
          <w:sz w:val="24"/>
          <w:szCs w:val="24"/>
        </w:rPr>
        <w:t xml:space="preserve"> or </w:t>
      </w:r>
      <w:r w:rsidRPr="00D333B1">
        <w:rPr>
          <w:b/>
          <w:sz w:val="24"/>
          <w:szCs w:val="24"/>
        </w:rPr>
        <w:t>El Kanno</w:t>
      </w:r>
      <w:r w:rsidRPr="00D333B1">
        <w:rPr>
          <w:sz w:val="24"/>
          <w:szCs w:val="24"/>
        </w:rPr>
        <w:t xml:space="preserve">: The Jealous God used in Exodus 20:5 &amp; Joshua 24:19. Twenty-first, is </w:t>
      </w:r>
      <w:r w:rsidRPr="00D333B1">
        <w:rPr>
          <w:b/>
          <w:sz w:val="24"/>
          <w:szCs w:val="24"/>
        </w:rPr>
        <w:t>Alam</w:t>
      </w:r>
      <w:r w:rsidRPr="00D333B1">
        <w:rPr>
          <w:sz w:val="24"/>
          <w:szCs w:val="24"/>
        </w:rPr>
        <w:t>: The Secret Name for God.</w:t>
      </w:r>
    </w:p>
    <w:p w:rsidR="0080162E" w:rsidRPr="00D333B1" w:rsidRDefault="0080162E" w:rsidP="0080162E">
      <w:pPr>
        <w:spacing w:line="480" w:lineRule="auto"/>
        <w:jc w:val="both"/>
        <w:rPr>
          <w:sz w:val="24"/>
          <w:szCs w:val="24"/>
        </w:rPr>
      </w:pPr>
      <w:r w:rsidRPr="00D333B1">
        <w:rPr>
          <w:sz w:val="24"/>
          <w:szCs w:val="24"/>
        </w:rPr>
        <w:t>There are 26 Names of “</w:t>
      </w:r>
      <w:r w:rsidRPr="00D333B1">
        <w:rPr>
          <w:b/>
          <w:sz w:val="24"/>
          <w:szCs w:val="24"/>
        </w:rPr>
        <w:t>Jehovah</w:t>
      </w:r>
      <w:r w:rsidRPr="00D333B1">
        <w:rPr>
          <w:sz w:val="24"/>
          <w:szCs w:val="24"/>
        </w:rPr>
        <w:t>” also known as “</w:t>
      </w:r>
      <w:r w:rsidRPr="00D333B1">
        <w:rPr>
          <w:b/>
          <w:sz w:val="24"/>
          <w:szCs w:val="24"/>
        </w:rPr>
        <w:t>Stephen</w:t>
      </w:r>
      <w:r w:rsidRPr="00D333B1">
        <w:rPr>
          <w:sz w:val="24"/>
          <w:szCs w:val="24"/>
        </w:rPr>
        <w:t xml:space="preserve">” is proven in the Exodus 6:3; Psalms 83:18; Isaiah 12:2; 26:4; John 8:58; Ephesians 4:6 &amp; Acts 7:60. First, is </w:t>
      </w:r>
      <w:r w:rsidRPr="00D333B1">
        <w:rPr>
          <w:b/>
          <w:sz w:val="24"/>
          <w:szCs w:val="24"/>
        </w:rPr>
        <w:t>Jehovah</w:t>
      </w:r>
      <w:r w:rsidRPr="00D333B1">
        <w:rPr>
          <w:sz w:val="24"/>
          <w:szCs w:val="24"/>
        </w:rPr>
        <w:t xml:space="preserve">: </w:t>
      </w:r>
      <w:r w:rsidRPr="00D333B1">
        <w:rPr>
          <w:b/>
          <w:sz w:val="24"/>
          <w:szCs w:val="24"/>
        </w:rPr>
        <w:t>The LORD called Yahweh</w:t>
      </w:r>
      <w:r w:rsidRPr="00D333B1">
        <w:rPr>
          <w:sz w:val="24"/>
          <w:szCs w:val="24"/>
        </w:rPr>
        <w:t xml:space="preserve"> or Victor or Kurios or Despotes is used in Daniel 9:14; Psalms 11:7; Leviticus 19:2; Habakkuk 1:12; Deuteronomy 6:4-5; Luke 2:29; Acts 4:24; 2</w:t>
      </w:r>
      <w:r w:rsidRPr="00D333B1">
        <w:rPr>
          <w:sz w:val="24"/>
          <w:szCs w:val="24"/>
          <w:vertAlign w:val="superscript"/>
        </w:rPr>
        <w:t>nd</w:t>
      </w:r>
      <w:r w:rsidRPr="00D333B1">
        <w:rPr>
          <w:sz w:val="24"/>
          <w:szCs w:val="24"/>
        </w:rPr>
        <w:t xml:space="preserve"> Peter 2:1; Jude 4; Revelation 6:10 and Acts 7:60. Second, is </w:t>
      </w:r>
      <w:r w:rsidRPr="00D333B1">
        <w:rPr>
          <w:b/>
          <w:sz w:val="24"/>
          <w:szCs w:val="24"/>
        </w:rPr>
        <w:t>Jehovah-Jireh</w:t>
      </w:r>
      <w:r w:rsidRPr="00D333B1">
        <w:rPr>
          <w:sz w:val="24"/>
          <w:szCs w:val="24"/>
        </w:rPr>
        <w:t xml:space="preserve">: The LORD Our Provider is used in Genesis 22:14 and Acts 6:8. Third, is </w:t>
      </w:r>
      <w:r w:rsidRPr="00D333B1">
        <w:rPr>
          <w:b/>
          <w:sz w:val="24"/>
          <w:szCs w:val="24"/>
        </w:rPr>
        <w:t>Jehovah-Rophe</w:t>
      </w:r>
      <w:r w:rsidRPr="00D333B1">
        <w:rPr>
          <w:sz w:val="24"/>
          <w:szCs w:val="24"/>
        </w:rPr>
        <w:t xml:space="preserve">: The LORD Our Healer is used in Exodus 15:22-26; Jeremiah 30:17; Isaiah 61:1 and Acts 6:8. Fourth, is </w:t>
      </w:r>
      <w:r w:rsidRPr="00D333B1">
        <w:rPr>
          <w:b/>
          <w:sz w:val="24"/>
          <w:szCs w:val="24"/>
        </w:rPr>
        <w:t>Jehovah-Nissi</w:t>
      </w:r>
      <w:r w:rsidRPr="00D333B1">
        <w:rPr>
          <w:sz w:val="24"/>
          <w:szCs w:val="24"/>
        </w:rPr>
        <w:t xml:space="preserve">: The LORD Our Banner is used in Exodus 17:15; Psalms 4:6 &amp; Acts 7:22. Fifth, is </w:t>
      </w:r>
      <w:r w:rsidRPr="00D333B1">
        <w:rPr>
          <w:b/>
          <w:sz w:val="24"/>
          <w:szCs w:val="24"/>
        </w:rPr>
        <w:t>Jehovah-M’Kaddesh</w:t>
      </w:r>
      <w:r w:rsidRPr="00D333B1">
        <w:rPr>
          <w:sz w:val="24"/>
          <w:szCs w:val="24"/>
        </w:rPr>
        <w:t xml:space="preserve">: The LORD Our Sanctifier is used in Leviticus 20:8 and Acts 6:3. Sixth, is </w:t>
      </w:r>
      <w:r w:rsidRPr="00D333B1">
        <w:rPr>
          <w:b/>
          <w:sz w:val="24"/>
          <w:szCs w:val="24"/>
        </w:rPr>
        <w:t>Jehovah-Shalom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Seventh, is </w:t>
      </w:r>
      <w:r w:rsidRPr="00D333B1">
        <w:rPr>
          <w:b/>
          <w:sz w:val="24"/>
          <w:szCs w:val="24"/>
        </w:rPr>
        <w:t>Jehovah-Elohim</w:t>
      </w:r>
      <w:r w:rsidRPr="00D333B1">
        <w:rPr>
          <w:sz w:val="24"/>
          <w:szCs w:val="24"/>
        </w:rPr>
        <w:t xml:space="preserve">: The LORD GOD or Theos is used in Genesis 2:4; Judges 5:3; Isaiah 17:6; Zephaniah 2:9; Psalms 59:5 &amp; Acts 4:24;  7:6-7.  Eighth, is </w:t>
      </w:r>
      <w:r w:rsidRPr="00D333B1">
        <w:rPr>
          <w:b/>
          <w:sz w:val="24"/>
          <w:szCs w:val="24"/>
        </w:rPr>
        <w:t>Jehovah-Tsidkenu</w:t>
      </w:r>
      <w:r w:rsidRPr="00D333B1">
        <w:rPr>
          <w:sz w:val="24"/>
          <w:szCs w:val="24"/>
        </w:rPr>
        <w:t xml:space="preserve">:  The  LORD Our Righteousness is used in Jeremiah 23:5-6; </w:t>
      </w:r>
      <w:r w:rsidRPr="00D333B1">
        <w:rPr>
          <w:sz w:val="24"/>
          <w:szCs w:val="24"/>
        </w:rPr>
        <w:lastRenderedPageBreak/>
        <w:t xml:space="preserve">33:16 and Acts 6:5, 8. Ninth, is </w:t>
      </w:r>
      <w:r w:rsidRPr="00D333B1">
        <w:rPr>
          <w:b/>
          <w:sz w:val="24"/>
          <w:szCs w:val="24"/>
        </w:rPr>
        <w:t>Jehovah-Shammah</w:t>
      </w:r>
      <w:r w:rsidRPr="00D333B1">
        <w:rPr>
          <w:sz w:val="24"/>
          <w:szCs w:val="24"/>
        </w:rPr>
        <w:t xml:space="preserve">: The LORD is There is used in Ezekiel 48:35 and Acts 7:9. Tenth, is </w:t>
      </w:r>
      <w:r w:rsidRPr="00D333B1">
        <w:rPr>
          <w:b/>
          <w:sz w:val="24"/>
          <w:szCs w:val="24"/>
        </w:rPr>
        <w:t>Jehovah-Sabaoth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Eleventh, is </w:t>
      </w:r>
      <w:r w:rsidRPr="00D333B1">
        <w:rPr>
          <w:b/>
          <w:sz w:val="24"/>
          <w:szCs w:val="24"/>
        </w:rPr>
        <w:t>Jehovah-Rohi</w:t>
      </w:r>
      <w:r w:rsidRPr="00D333B1">
        <w:rPr>
          <w:sz w:val="24"/>
          <w:szCs w:val="24"/>
        </w:rPr>
        <w:t xml:space="preserve">: The LORD Our Shepherd is used in Psalms 23 and Acts 6:8. Twelfth, is </w:t>
      </w:r>
      <w:r w:rsidRPr="00D333B1">
        <w:rPr>
          <w:b/>
          <w:sz w:val="24"/>
          <w:szCs w:val="24"/>
        </w:rPr>
        <w:t>Jehovah-Gmolah</w:t>
      </w:r>
      <w:r w:rsidRPr="00D333B1">
        <w:rPr>
          <w:sz w:val="24"/>
          <w:szCs w:val="24"/>
        </w:rPr>
        <w:t xml:space="preserve">: The Lord Our Recompense is used in Jeremiah 51:6 and Acts 7:26; 8:1. Thirteen, is </w:t>
      </w:r>
      <w:r w:rsidRPr="00D333B1">
        <w:rPr>
          <w:b/>
          <w:sz w:val="24"/>
          <w:szCs w:val="24"/>
        </w:rPr>
        <w:t>Jehovah-Makkeh:</w:t>
      </w:r>
      <w:r w:rsidRPr="00D333B1">
        <w:rPr>
          <w:sz w:val="24"/>
          <w:szCs w:val="24"/>
        </w:rPr>
        <w:t xml:space="preserve"> The Lord who Smites is used in Ezekiel 7:9 in Acts 7:24. Fourteenth, is </w:t>
      </w:r>
      <w:r w:rsidRPr="00D333B1">
        <w:rPr>
          <w:b/>
          <w:sz w:val="24"/>
          <w:szCs w:val="24"/>
        </w:rPr>
        <w:t>Jehovah-Hoseenu</w:t>
      </w:r>
      <w:r w:rsidRPr="00D333B1">
        <w:rPr>
          <w:sz w:val="24"/>
          <w:szCs w:val="24"/>
        </w:rPr>
        <w:t xml:space="preserve">: The Lord Our Maker is used in Psalms 95:6; Hebrews 11:10 in Acts 7:49-50. Fifteenth, is </w:t>
      </w:r>
      <w:r w:rsidRPr="00D333B1">
        <w:rPr>
          <w:b/>
          <w:sz w:val="24"/>
          <w:szCs w:val="24"/>
        </w:rPr>
        <w:t>Jehovah-Eloheka</w:t>
      </w:r>
      <w:r w:rsidRPr="00D333B1">
        <w:rPr>
          <w:sz w:val="24"/>
          <w:szCs w:val="24"/>
        </w:rPr>
        <w:t xml:space="preserve">: The LORD Your God is used 20 times in Deuteronomy 16; 28:58; Exodus 20:2 in Acts 7:17. Sixteenth, is </w:t>
      </w:r>
      <w:r w:rsidRPr="00D333B1">
        <w:rPr>
          <w:b/>
          <w:sz w:val="24"/>
          <w:szCs w:val="24"/>
        </w:rPr>
        <w:t>Jehovah-Elobeenu</w:t>
      </w:r>
      <w:r w:rsidRPr="00D333B1">
        <w:rPr>
          <w:sz w:val="24"/>
          <w:szCs w:val="24"/>
        </w:rPr>
        <w:t xml:space="preserve">: The LORD Our God is used in Deuteronomy 6:24 &amp; Acts 7:7. Seventeenth, is the </w:t>
      </w:r>
      <w:r w:rsidRPr="00D333B1">
        <w:rPr>
          <w:b/>
          <w:sz w:val="24"/>
          <w:szCs w:val="24"/>
        </w:rPr>
        <w:t>Jehovah-Elohay</w:t>
      </w:r>
      <w:r w:rsidRPr="00D333B1">
        <w:rPr>
          <w:sz w:val="24"/>
          <w:szCs w:val="24"/>
        </w:rPr>
        <w:t xml:space="preserve">: The LORD My GOD is used in Judges 6:15; 13:87; Zechariah 14:5 &amp; Acts 7:7. Eighteenth, is </w:t>
      </w:r>
      <w:r w:rsidRPr="00D333B1">
        <w:rPr>
          <w:b/>
          <w:sz w:val="24"/>
          <w:szCs w:val="24"/>
        </w:rPr>
        <w:t>Jehovah-El Elohim</w:t>
      </w:r>
      <w:r w:rsidRPr="00D333B1">
        <w:rPr>
          <w:sz w:val="24"/>
          <w:szCs w:val="24"/>
        </w:rPr>
        <w:t xml:space="preserve">: The Lord God of Gods used in Joshua 22:22. Nineteenth, is </w:t>
      </w:r>
      <w:r w:rsidRPr="00D333B1">
        <w:rPr>
          <w:b/>
          <w:sz w:val="24"/>
          <w:szCs w:val="24"/>
        </w:rPr>
        <w:t>Jehovah Elohe Abothekem</w:t>
      </w:r>
      <w:r w:rsidRPr="00D333B1">
        <w:rPr>
          <w:sz w:val="24"/>
          <w:szCs w:val="24"/>
        </w:rPr>
        <w:t xml:space="preserve">: The Lord God of Your Fathers used in Joshua 18:3. Twentieth, is </w:t>
      </w:r>
      <w:r w:rsidRPr="00D333B1">
        <w:rPr>
          <w:b/>
          <w:sz w:val="24"/>
          <w:szCs w:val="24"/>
        </w:rPr>
        <w:t>Jehovah El Gemuwal</w:t>
      </w:r>
      <w:r w:rsidRPr="00D333B1">
        <w:rPr>
          <w:sz w:val="24"/>
          <w:szCs w:val="24"/>
        </w:rPr>
        <w:t xml:space="preserve">: The Lord God of Recompenses used in Jeremiah 51:56. Twenty-first, is </w:t>
      </w:r>
      <w:r w:rsidRPr="00D333B1">
        <w:rPr>
          <w:b/>
          <w:sz w:val="24"/>
          <w:szCs w:val="24"/>
        </w:rPr>
        <w:t>Jehovah El Emeth</w:t>
      </w:r>
      <w:r w:rsidRPr="00D333B1">
        <w:rPr>
          <w:sz w:val="24"/>
          <w:szCs w:val="24"/>
        </w:rPr>
        <w:t xml:space="preserve">: Lord God of Truth used in Psalms 31:5. Twenty-second, is </w:t>
      </w:r>
      <w:r w:rsidRPr="00D333B1">
        <w:rPr>
          <w:b/>
          <w:sz w:val="24"/>
          <w:szCs w:val="24"/>
        </w:rPr>
        <w:t>Jehovah Elohe Yeshuathi</w:t>
      </w:r>
      <w:r w:rsidRPr="00D333B1">
        <w:rPr>
          <w:sz w:val="24"/>
          <w:szCs w:val="24"/>
        </w:rPr>
        <w:t xml:space="preserve">: Lord God of my Salvation used in Psalms 41:13. Twenty-third, is </w:t>
      </w:r>
      <w:r w:rsidRPr="00D333B1">
        <w:rPr>
          <w:b/>
          <w:sz w:val="24"/>
          <w:szCs w:val="24"/>
        </w:rPr>
        <w:t>Jehovah Elohe Yisreal</w:t>
      </w:r>
      <w:r w:rsidRPr="00D333B1">
        <w:rPr>
          <w:sz w:val="24"/>
          <w:szCs w:val="24"/>
        </w:rPr>
        <w:t xml:space="preserve">: The Lord God of Israel used in Psalms 41:13. Twenty-fourth, is </w:t>
      </w:r>
      <w:r w:rsidRPr="00D333B1">
        <w:rPr>
          <w:b/>
          <w:sz w:val="24"/>
          <w:szCs w:val="24"/>
        </w:rPr>
        <w:t>Jehovah-Maginnenu</w:t>
      </w:r>
      <w:r w:rsidRPr="00D333B1">
        <w:rPr>
          <w:sz w:val="24"/>
          <w:szCs w:val="24"/>
        </w:rPr>
        <w:t xml:space="preserve">: The Lord our Defense used in Psalms 89:18. Twenty-fifth, is </w:t>
      </w:r>
      <w:r w:rsidRPr="00D333B1">
        <w:rPr>
          <w:b/>
          <w:sz w:val="24"/>
          <w:szCs w:val="24"/>
        </w:rPr>
        <w:t>Jehovah-Adon Kol Ha-arets</w:t>
      </w:r>
      <w:r w:rsidRPr="00D333B1">
        <w:rPr>
          <w:sz w:val="24"/>
          <w:szCs w:val="24"/>
        </w:rPr>
        <w:t xml:space="preserve">: The LORD, the Lord of All the Earth used in Joshua 3:11. Twenty-sixth, is </w:t>
      </w:r>
      <w:r w:rsidRPr="00D333B1">
        <w:rPr>
          <w:b/>
          <w:sz w:val="24"/>
          <w:szCs w:val="24"/>
        </w:rPr>
        <w:t>Jehovah-Tsebaoth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If You want to know more about the Divine </w:t>
      </w:r>
      <w:r w:rsidRPr="00D333B1">
        <w:rPr>
          <w:sz w:val="24"/>
          <w:szCs w:val="24"/>
        </w:rPr>
        <w:lastRenderedPageBreak/>
        <w:t>Names of God, You must get My book called “</w:t>
      </w:r>
      <w:r w:rsidRPr="00D333B1">
        <w:rPr>
          <w:b/>
          <w:sz w:val="24"/>
          <w:szCs w:val="24"/>
        </w:rPr>
        <w:t>What are the Divine Names &amp; Divine Titles used for God the Father Stephen from 0 to All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Stephen’s Angelical Hierarchy</w:t>
      </w:r>
    </w:p>
    <w:p w:rsidR="0080162E" w:rsidRPr="00D333B1" w:rsidRDefault="0080162E" w:rsidP="0080162E">
      <w:pPr>
        <w:spacing w:line="480" w:lineRule="auto"/>
        <w:jc w:val="both"/>
        <w:rPr>
          <w:sz w:val="24"/>
          <w:szCs w:val="24"/>
        </w:rPr>
      </w:pPr>
      <w:r w:rsidRPr="00D333B1">
        <w:rPr>
          <w:sz w:val="24"/>
          <w:szCs w:val="24"/>
        </w:rPr>
        <w:t>Stephen’s Ministry of Angels (Lords) is revealed in Acts 6:15-7:53. It supposed to say The Father Stephen “had the face…face of the Angel (Lord)” in the 29</w:t>
      </w:r>
      <w:r w:rsidRPr="00D333B1">
        <w:rPr>
          <w:sz w:val="24"/>
          <w:szCs w:val="24"/>
          <w:vertAlign w:val="superscript"/>
        </w:rPr>
        <w:t>th</w:t>
      </w:r>
      <w:r w:rsidRPr="00D333B1">
        <w:rPr>
          <w:sz w:val="24"/>
          <w:szCs w:val="24"/>
        </w:rPr>
        <w:t xml:space="preserve"> order. The 1</w:t>
      </w:r>
      <w:r w:rsidRPr="00D333B1">
        <w:rPr>
          <w:sz w:val="24"/>
          <w:szCs w:val="24"/>
          <w:vertAlign w:val="superscript"/>
        </w:rPr>
        <w:t>st</w:t>
      </w:r>
      <w:r w:rsidRPr="00D333B1">
        <w:rPr>
          <w:sz w:val="24"/>
          <w:szCs w:val="24"/>
        </w:rPr>
        <w:t xml:space="preserve"> order is the </w:t>
      </w:r>
      <w:r w:rsidRPr="00D333B1">
        <w:rPr>
          <w:b/>
          <w:sz w:val="24"/>
          <w:szCs w:val="24"/>
        </w:rPr>
        <w:t>Chalkydri (Phoenixes)</w:t>
      </w:r>
      <w:r w:rsidRPr="00D333B1">
        <w:rPr>
          <w:sz w:val="24"/>
          <w:szCs w:val="24"/>
        </w:rPr>
        <w:t>. They are closest to Womankind. Stephen’s</w:t>
      </w:r>
      <w:r w:rsidRPr="00D333B1">
        <w:rPr>
          <w:b/>
          <w:sz w:val="24"/>
          <w:szCs w:val="24"/>
        </w:rPr>
        <w:t xml:space="preserve"> Ministry of Heavenly Soldiers (Dignitaries)</w:t>
      </w:r>
      <w:r w:rsidRPr="00D333B1">
        <w:rPr>
          <w:sz w:val="24"/>
          <w:szCs w:val="24"/>
        </w:rPr>
        <w:t xml:space="preserve"> consists of the first 5 orders. First,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They are closest to Man. Some scripture are 1</w:t>
      </w:r>
      <w:r w:rsidRPr="00D333B1">
        <w:rPr>
          <w:sz w:val="24"/>
          <w:szCs w:val="24"/>
          <w:vertAlign w:val="superscript"/>
        </w:rPr>
        <w:t>st</w:t>
      </w:r>
      <w:r w:rsidRPr="00D333B1">
        <w:rPr>
          <w:sz w:val="24"/>
          <w:szCs w:val="24"/>
        </w:rPr>
        <w:t xml:space="preserve"> Kings 19:2; Haggai 1:13;  Malachi 2:7, 3:1; Genesis  28:12;  Job 1:6,  38:7;  Psalm 89:5, 7;  Daniel  4:13, 17, 23 and 1</w:t>
      </w:r>
      <w:r w:rsidRPr="00D333B1">
        <w:rPr>
          <w:sz w:val="24"/>
          <w:szCs w:val="24"/>
          <w:vertAlign w:val="superscript"/>
        </w:rPr>
        <w:t>st</w:t>
      </w:r>
      <w:r w:rsidRPr="00D333B1">
        <w:rPr>
          <w:sz w:val="24"/>
          <w:szCs w:val="24"/>
        </w:rPr>
        <w:t xml:space="preserve"> Samuel 17:45.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which are the highest level on Earth. They are ranked 1</w:t>
      </w:r>
      <w:r w:rsidRPr="00D333B1">
        <w:rPr>
          <w:sz w:val="24"/>
          <w:szCs w:val="24"/>
          <w:vertAlign w:val="superscript"/>
        </w:rPr>
        <w:t>st</w:t>
      </w:r>
      <w:r w:rsidRPr="00D333B1">
        <w:rPr>
          <w:sz w:val="24"/>
          <w:szCs w:val="24"/>
        </w:rPr>
        <w:t xml:space="preserve"> &amp; are called Chiefs. Some scripture verses are 1</w:t>
      </w:r>
      <w:r w:rsidRPr="00D333B1">
        <w:rPr>
          <w:sz w:val="24"/>
          <w:szCs w:val="24"/>
          <w:vertAlign w:val="superscript"/>
        </w:rPr>
        <w:t>st</w:t>
      </w:r>
      <w:r w:rsidRPr="00D333B1">
        <w:rPr>
          <w:sz w:val="24"/>
          <w:szCs w:val="24"/>
        </w:rPr>
        <w:t xml:space="preserve"> Thessalonians 4:16; Jude 1:9; 2</w:t>
      </w:r>
      <w:r w:rsidRPr="00D333B1">
        <w:rPr>
          <w:sz w:val="24"/>
          <w:szCs w:val="24"/>
          <w:vertAlign w:val="superscript"/>
        </w:rPr>
        <w:t>nd</w:t>
      </w:r>
      <w:r w:rsidRPr="00D333B1">
        <w:rPr>
          <w:sz w:val="24"/>
          <w:szCs w:val="24"/>
        </w:rPr>
        <w:t xml:space="preserve"> Esdras 4:36; John 5:4 &amp; Revelation 12:7-9.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 (Princedoms)</w:t>
      </w:r>
      <w:r w:rsidRPr="00D333B1">
        <w:rPr>
          <w:sz w:val="24"/>
          <w:szCs w:val="24"/>
        </w:rPr>
        <w:t>. These are over the spiritual warfare of cities &amp; they break strongholds that are against God in 2</w:t>
      </w:r>
      <w:r w:rsidRPr="00D333B1">
        <w:rPr>
          <w:sz w:val="24"/>
          <w:szCs w:val="24"/>
          <w:vertAlign w:val="superscript"/>
        </w:rPr>
        <w:t>nd</w:t>
      </w:r>
      <w:r w:rsidRPr="00D333B1">
        <w:rPr>
          <w:sz w:val="24"/>
          <w:szCs w:val="24"/>
        </w:rPr>
        <w:t xml:space="preserve"> Corinthians 4:7-15; 10:3-5. Stephen’s  </w:t>
      </w:r>
      <w:r w:rsidRPr="00D333B1">
        <w:rPr>
          <w:b/>
          <w:sz w:val="24"/>
          <w:szCs w:val="24"/>
        </w:rPr>
        <w:t>Ministry  of   Heavenly  Governors (Presidents)</w:t>
      </w:r>
      <w:r w:rsidRPr="00D333B1">
        <w:rPr>
          <w:sz w:val="24"/>
          <w:szCs w:val="24"/>
        </w:rPr>
        <w:t xml:space="preserve"> consist  of  the  second  7  orders.  The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Powers</w:t>
      </w:r>
      <w:r w:rsidRPr="00D333B1">
        <w:rPr>
          <w:sz w:val="24"/>
          <w:szCs w:val="24"/>
        </w:rPr>
        <w:t xml:space="preserve"> </w:t>
      </w:r>
      <w:r w:rsidRPr="00D333B1">
        <w:rPr>
          <w:b/>
          <w:sz w:val="24"/>
          <w:szCs w:val="24"/>
        </w:rPr>
        <w:t>(Potentates)</w:t>
      </w:r>
      <w:r w:rsidRPr="00D333B1">
        <w:rPr>
          <w:sz w:val="24"/>
          <w:szCs w:val="24"/>
        </w:rPr>
        <w:t xml:space="preserve"> or </w:t>
      </w:r>
      <w:r w:rsidRPr="00D333B1">
        <w:rPr>
          <w:b/>
          <w:sz w:val="24"/>
          <w:szCs w:val="24"/>
        </w:rPr>
        <w:t>Authorities</w:t>
      </w:r>
      <w:r w:rsidRPr="00D333B1">
        <w:rPr>
          <w:sz w:val="24"/>
          <w:szCs w:val="24"/>
        </w:rPr>
        <w:t>. They are angels who also fight spiritual warfare’s over cities, but are at a higher level of glory. Some scripture  verses  are Ephesians 1:21, 3:10, 6:12; Colossians 1:16, 2:15; Romans 8:38-39; 1</w:t>
      </w:r>
      <w:r w:rsidRPr="00D333B1">
        <w:rPr>
          <w:sz w:val="24"/>
          <w:szCs w:val="24"/>
          <w:vertAlign w:val="superscript"/>
        </w:rPr>
        <w:t>st</w:t>
      </w:r>
      <w:r w:rsidRPr="00D333B1">
        <w:rPr>
          <w:sz w:val="24"/>
          <w:szCs w:val="24"/>
        </w:rPr>
        <w:t xml:space="preserve"> Corinthian 15:24; 1</w:t>
      </w:r>
      <w:r w:rsidRPr="00D333B1">
        <w:rPr>
          <w:sz w:val="24"/>
          <w:szCs w:val="24"/>
          <w:vertAlign w:val="superscript"/>
        </w:rPr>
        <w:t>st</w:t>
      </w:r>
      <w:r w:rsidRPr="00D333B1">
        <w:rPr>
          <w:sz w:val="24"/>
          <w:szCs w:val="24"/>
        </w:rPr>
        <w:t xml:space="preserve"> Peter 3:22; and 2</w:t>
      </w:r>
      <w:r w:rsidRPr="00D333B1">
        <w:rPr>
          <w:sz w:val="24"/>
          <w:szCs w:val="24"/>
          <w:vertAlign w:val="superscript"/>
        </w:rPr>
        <w:t>nd</w:t>
      </w:r>
      <w:r w:rsidRPr="00D333B1">
        <w:rPr>
          <w:sz w:val="24"/>
          <w:szCs w:val="24"/>
        </w:rPr>
        <w:t xml:space="preserve"> Thessalonians 1:7. The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 xml:space="preserve">Virtues </w:t>
      </w:r>
      <w:r w:rsidRPr="00D333B1">
        <w:rPr>
          <w:sz w:val="24"/>
          <w:szCs w:val="24"/>
        </w:rPr>
        <w:t xml:space="preserve">or </w:t>
      </w:r>
      <w:r w:rsidRPr="00D333B1">
        <w:rPr>
          <w:b/>
          <w:sz w:val="24"/>
          <w:szCs w:val="24"/>
        </w:rPr>
        <w:t>Strongholds</w:t>
      </w:r>
      <w:r w:rsidRPr="00D333B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333B1">
        <w:rPr>
          <w:sz w:val="24"/>
          <w:szCs w:val="24"/>
        </w:rPr>
        <w:lastRenderedPageBreak/>
        <w:t>satanic powers in Ephesians 6:10-20 &amp; Revelation 12:7-9. The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 xml:space="preserve">Dominions (Domination) </w:t>
      </w:r>
      <w:r w:rsidRPr="00D333B1">
        <w:rPr>
          <w:sz w:val="24"/>
          <w:szCs w:val="24"/>
        </w:rPr>
        <w:t>or</w:t>
      </w:r>
      <w:r w:rsidRPr="00D333B1">
        <w:rPr>
          <w:b/>
          <w:sz w:val="24"/>
          <w:szCs w:val="24"/>
        </w:rPr>
        <w:t xml:space="preserve"> Hashmallims </w:t>
      </w:r>
      <w:r w:rsidRPr="00D333B1">
        <w:rPr>
          <w:sz w:val="24"/>
          <w:szCs w:val="24"/>
        </w:rPr>
        <w:t>or</w:t>
      </w:r>
      <w:r w:rsidRPr="00D333B1">
        <w:rPr>
          <w:b/>
          <w:sz w:val="24"/>
          <w:szCs w:val="24"/>
        </w:rPr>
        <w:t xml:space="preserve"> Lordships</w:t>
      </w:r>
      <w:r w:rsidRPr="00D333B1">
        <w:rPr>
          <w:sz w:val="24"/>
          <w:szCs w:val="24"/>
        </w:rPr>
        <w:t>. These are they whose spiritual understanding to the Saints (Lords) has authority over negative cosmic powers who resisted God &amp; are made subject of His creation who fell from there 1</w:t>
      </w:r>
      <w:r w:rsidRPr="00D333B1">
        <w:rPr>
          <w:sz w:val="24"/>
          <w:szCs w:val="24"/>
          <w:vertAlign w:val="superscript"/>
        </w:rPr>
        <w:t>st</w:t>
      </w:r>
      <w:r w:rsidRPr="00D333B1">
        <w:rPr>
          <w:sz w:val="24"/>
          <w:szCs w:val="24"/>
        </w:rPr>
        <w:t xml:space="preserve"> estate. Two scripture verses are Ephesians 1:21 and Colossians 1:16. Stephen’s </w:t>
      </w:r>
      <w:r w:rsidRPr="00D333B1">
        <w:rPr>
          <w:b/>
          <w:sz w:val="24"/>
          <w:szCs w:val="24"/>
        </w:rPr>
        <w:t>Ministry of Heavenly Guardians (Protectors)</w:t>
      </w:r>
      <w:r w:rsidRPr="00D333B1">
        <w:rPr>
          <w:sz w:val="24"/>
          <w:szCs w:val="24"/>
        </w:rPr>
        <w:t xml:space="preserve"> is the last 10 orders. The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xml:space="preserve"> orders are called </w:t>
      </w:r>
      <w:r w:rsidRPr="00D333B1">
        <w:rPr>
          <w:b/>
          <w:sz w:val="24"/>
          <w:szCs w:val="24"/>
        </w:rPr>
        <w:t>Thrones (Elders)</w:t>
      </w:r>
      <w:r w:rsidRPr="00D333B1">
        <w:rPr>
          <w:sz w:val="24"/>
          <w:szCs w:val="24"/>
        </w:rPr>
        <w:t xml:space="preserve">, </w:t>
      </w:r>
      <w:r w:rsidRPr="00D333B1">
        <w:rPr>
          <w:b/>
          <w:sz w:val="24"/>
          <w:szCs w:val="24"/>
        </w:rPr>
        <w:t>Wheels (Rims)</w:t>
      </w:r>
      <w:r w:rsidRPr="00D333B1">
        <w:rPr>
          <w:sz w:val="24"/>
          <w:szCs w:val="24"/>
        </w:rPr>
        <w:t xml:space="preserve">, </w:t>
      </w:r>
      <w:r w:rsidRPr="00D333B1">
        <w:rPr>
          <w:b/>
          <w:sz w:val="24"/>
          <w:szCs w:val="24"/>
        </w:rPr>
        <w:t>Ophanims</w:t>
      </w:r>
      <w:r w:rsidRPr="00D333B1">
        <w:rPr>
          <w:sz w:val="24"/>
          <w:szCs w:val="24"/>
        </w:rPr>
        <w:t xml:space="preserve">, </w:t>
      </w:r>
      <w:r w:rsidRPr="00D333B1">
        <w:rPr>
          <w:b/>
          <w:sz w:val="24"/>
          <w:szCs w:val="24"/>
        </w:rPr>
        <w:t>Ophde’s</w:t>
      </w:r>
      <w:r w:rsidRPr="00D333B1">
        <w:rPr>
          <w:sz w:val="24"/>
          <w:szCs w:val="24"/>
        </w:rPr>
        <w:t xml:space="preserve">, </w:t>
      </w:r>
      <w:r w:rsidRPr="00D333B1">
        <w:rPr>
          <w:b/>
          <w:sz w:val="24"/>
          <w:szCs w:val="24"/>
        </w:rPr>
        <w:t>Ofanim’s</w:t>
      </w:r>
      <w:r w:rsidRPr="00D333B1">
        <w:rPr>
          <w:sz w:val="24"/>
          <w:szCs w:val="24"/>
        </w:rPr>
        <w:t xml:space="preserve"> or </w:t>
      </w:r>
      <w:r w:rsidRPr="00D333B1">
        <w:rPr>
          <w:b/>
          <w:sz w:val="24"/>
          <w:szCs w:val="24"/>
        </w:rPr>
        <w:t>Galgallims (Many Eyed Ones)</w:t>
      </w:r>
      <w:r w:rsidRPr="00D333B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called </w:t>
      </w:r>
      <w:r w:rsidRPr="00D333B1">
        <w:rPr>
          <w:b/>
          <w:sz w:val="24"/>
          <w:szCs w:val="24"/>
        </w:rPr>
        <w:t>Burning Ones</w:t>
      </w:r>
      <w:r w:rsidRPr="00D333B1">
        <w:rPr>
          <w:sz w:val="24"/>
          <w:szCs w:val="24"/>
        </w:rPr>
        <w:t xml:space="preserve"> or </w:t>
      </w:r>
      <w:r w:rsidRPr="00D333B1">
        <w:rPr>
          <w:b/>
          <w:sz w:val="24"/>
          <w:szCs w:val="24"/>
        </w:rPr>
        <w:t>Seraphim’s</w:t>
      </w:r>
      <w:r w:rsidRPr="00D333B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of angels are called </w:t>
      </w:r>
      <w:r w:rsidRPr="00D333B1">
        <w:rPr>
          <w:b/>
          <w:sz w:val="24"/>
          <w:szCs w:val="24"/>
        </w:rPr>
        <w:t>Chayot’s</w:t>
      </w:r>
      <w:r w:rsidRPr="00D333B1">
        <w:rPr>
          <w:sz w:val="24"/>
          <w:szCs w:val="24"/>
        </w:rPr>
        <w:t xml:space="preserve"> or </w:t>
      </w:r>
      <w:r w:rsidRPr="00D333B1">
        <w:rPr>
          <w:b/>
          <w:sz w:val="24"/>
          <w:szCs w:val="24"/>
        </w:rPr>
        <w:t>Living Creatures</w:t>
      </w:r>
      <w:r w:rsidRPr="00D333B1">
        <w:rPr>
          <w:sz w:val="24"/>
          <w:szCs w:val="24"/>
        </w:rPr>
        <w:t xml:space="preserve">. </w:t>
      </w:r>
      <w:r w:rsidRPr="00D333B1">
        <w:rPr>
          <w:b/>
          <w:sz w:val="24"/>
          <w:szCs w:val="24"/>
        </w:rPr>
        <w:t>Stephen’s Ministry of the Heavenly Crown</w:t>
      </w:r>
      <w:r w:rsidRPr="00D333B1">
        <w:rPr>
          <w:sz w:val="24"/>
          <w:szCs w:val="24"/>
        </w:rPr>
        <w:t xml:space="preserve"> is the 23</w:t>
      </w:r>
      <w:r w:rsidRPr="00D333B1">
        <w:rPr>
          <w:sz w:val="24"/>
          <w:szCs w:val="24"/>
          <w:vertAlign w:val="superscript"/>
        </w:rPr>
        <w:t>rd</w:t>
      </w:r>
      <w:r w:rsidRPr="00D333B1">
        <w:rPr>
          <w:sz w:val="24"/>
          <w:szCs w:val="24"/>
        </w:rPr>
        <w:t xml:space="preserve">/24 orders called </w:t>
      </w:r>
      <w:r w:rsidRPr="00D333B1">
        <w:rPr>
          <w:b/>
          <w:sz w:val="24"/>
          <w:szCs w:val="24"/>
        </w:rPr>
        <w:t>Chubby Ones</w:t>
      </w:r>
      <w:r w:rsidRPr="00D333B1">
        <w:rPr>
          <w:sz w:val="24"/>
          <w:szCs w:val="24"/>
        </w:rPr>
        <w:t xml:space="preserve"> or </w:t>
      </w:r>
      <w:r w:rsidRPr="00D333B1">
        <w:rPr>
          <w:b/>
          <w:sz w:val="24"/>
          <w:szCs w:val="24"/>
        </w:rPr>
        <w:t>Cherubim</w:t>
      </w:r>
      <w:r w:rsidRPr="00D333B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333B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333B1">
        <w:rPr>
          <w:sz w:val="24"/>
          <w:szCs w:val="24"/>
          <w:vertAlign w:val="superscript"/>
        </w:rPr>
        <w:t>st</w:t>
      </w:r>
      <w:r w:rsidRPr="00D333B1">
        <w:rPr>
          <w:sz w:val="24"/>
          <w:szCs w:val="24"/>
        </w:rPr>
        <w:t xml:space="preserve"> Kings 6:23-28; Revelation 4-6 &amp; Psalm 99:1. In  Ezekiel 1-10  control the rebellion, the siege of Jerusalem, the flaming sword against Jerusalem,  idolatry, God’s  judgment, porn (Greek word </w:t>
      </w:r>
      <w:r w:rsidRPr="00D333B1">
        <w:rPr>
          <w:b/>
          <w:i/>
          <w:sz w:val="24"/>
          <w:szCs w:val="24"/>
        </w:rPr>
        <w:t>porniea</w:t>
      </w:r>
      <w:r w:rsidRPr="00D333B1">
        <w:rPr>
          <w:sz w:val="24"/>
          <w:szCs w:val="24"/>
        </w:rPr>
        <w:t>) or abominations in the temple, &amp; the wicked slayed. The 24 orders of Dragons are 1</w:t>
      </w:r>
      <w:r w:rsidRPr="00D333B1">
        <w:rPr>
          <w:sz w:val="24"/>
          <w:szCs w:val="24"/>
          <w:vertAlign w:val="superscript"/>
        </w:rPr>
        <w:t>st</w:t>
      </w:r>
      <w:r w:rsidRPr="00D333B1">
        <w:rPr>
          <w:sz w:val="24"/>
          <w:szCs w:val="24"/>
        </w:rPr>
        <w:t xml:space="preserve"> called </w:t>
      </w:r>
      <w:r w:rsidRPr="00D333B1">
        <w:rPr>
          <w:b/>
          <w:sz w:val="24"/>
          <w:szCs w:val="24"/>
        </w:rPr>
        <w:t>Chalkydri (Winged Dragons)</w:t>
      </w:r>
      <w:r w:rsidRPr="00D333B1">
        <w:rPr>
          <w:sz w:val="24"/>
          <w:szCs w:val="24"/>
        </w:rPr>
        <w:t xml:space="preserve"> 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 8-9, 485-500. Stephen gave aid to angels in Acts 6:15-7:53. </w:t>
      </w:r>
      <w:r w:rsidRPr="00D333B1">
        <w:rPr>
          <w:b/>
          <w:sz w:val="24"/>
          <w:szCs w:val="24"/>
        </w:rPr>
        <w:t>The Dragon Lords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of the Lord John/Jesus made the way for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of the Lord James’ 2-fold office for Boys &amp; Law/Stephen for Lords under Yah</w:t>
      </w:r>
      <w:r w:rsidRPr="00D333B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0162E" w:rsidRPr="00D333B1" w:rsidRDefault="0080162E" w:rsidP="0080162E">
      <w:pPr>
        <w:spacing w:line="480" w:lineRule="auto"/>
        <w:jc w:val="both"/>
        <w:rPr>
          <w:sz w:val="24"/>
          <w:szCs w:val="24"/>
        </w:rPr>
      </w:pPr>
      <w:r w:rsidRPr="00D333B1">
        <w:rPr>
          <w:sz w:val="24"/>
          <w:szCs w:val="24"/>
        </w:rPr>
        <w:t>Stephen’s Identity as the Angel of the Lord</w:t>
      </w:r>
    </w:p>
    <w:p w:rsidR="0080162E" w:rsidRPr="00D333B1" w:rsidRDefault="0080162E" w:rsidP="0080162E">
      <w:pPr>
        <w:spacing w:line="480" w:lineRule="auto"/>
        <w:jc w:val="both"/>
        <w:rPr>
          <w:sz w:val="24"/>
          <w:szCs w:val="24"/>
        </w:rPr>
      </w:pPr>
      <w:r w:rsidRPr="00D333B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333B1">
        <w:rPr>
          <w:sz w:val="24"/>
          <w:szCs w:val="24"/>
          <w:vertAlign w:val="superscript"/>
        </w:rPr>
        <w:t>nd</w:t>
      </w:r>
      <w:r w:rsidRPr="00D333B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333B1">
        <w:rPr>
          <w:sz w:val="24"/>
          <w:szCs w:val="24"/>
          <w:vertAlign w:val="superscript"/>
        </w:rPr>
        <w:t>nd</w:t>
      </w:r>
      <w:r w:rsidRPr="00D333B1">
        <w:rPr>
          <w:sz w:val="24"/>
          <w:szCs w:val="24"/>
        </w:rPr>
        <w:t xml:space="preserve"> Samuel 24:16-17; 2</w:t>
      </w:r>
      <w:r w:rsidRPr="00D333B1">
        <w:rPr>
          <w:sz w:val="24"/>
          <w:szCs w:val="24"/>
          <w:vertAlign w:val="superscript"/>
        </w:rPr>
        <w:t>nd</w:t>
      </w:r>
      <w:r w:rsidRPr="00D333B1">
        <w:rPr>
          <w:sz w:val="24"/>
          <w:szCs w:val="24"/>
        </w:rPr>
        <w:t xml:space="preserve"> Chronicles 32:21; Acts 12:23; Revelation 16:1 &amp; 2</w:t>
      </w:r>
      <w:r w:rsidRPr="00D333B1">
        <w:rPr>
          <w:sz w:val="24"/>
          <w:szCs w:val="24"/>
          <w:vertAlign w:val="superscript"/>
        </w:rPr>
        <w:t>nd</w:t>
      </w:r>
      <w:r w:rsidRPr="00D333B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333B1">
        <w:rPr>
          <w:sz w:val="24"/>
          <w:szCs w:val="24"/>
          <w:vertAlign w:val="superscript"/>
        </w:rPr>
        <w:t>th</w:t>
      </w:r>
      <w:r w:rsidRPr="00D333B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0162E" w:rsidRPr="00D333B1" w:rsidRDefault="0080162E" w:rsidP="0080162E">
      <w:pPr>
        <w:spacing w:line="480" w:lineRule="auto"/>
        <w:jc w:val="both"/>
        <w:rPr>
          <w:sz w:val="24"/>
          <w:szCs w:val="24"/>
        </w:rPr>
      </w:pPr>
      <w:r w:rsidRPr="00D333B1">
        <w:rPr>
          <w:sz w:val="24"/>
          <w:szCs w:val="24"/>
        </w:rPr>
        <w:t>Stephen directly glorified God</w:t>
      </w:r>
    </w:p>
    <w:p w:rsidR="0080162E" w:rsidRPr="00D333B1" w:rsidRDefault="0080162E" w:rsidP="0080162E">
      <w:pPr>
        <w:spacing w:line="480" w:lineRule="auto"/>
        <w:jc w:val="both"/>
        <w:rPr>
          <w:sz w:val="24"/>
          <w:szCs w:val="24"/>
        </w:rPr>
      </w:pPr>
      <w:r w:rsidRPr="00D333B1">
        <w:rPr>
          <w:sz w:val="24"/>
          <w:szCs w:val="24"/>
        </w:rPr>
        <w:lastRenderedPageBreak/>
        <w:t>Stephen’s Angelical Ministry glorified God in Acts 7:55-56. Some scripture verses are Psalm 103:20, 148:2; Isaiah 6:2-3; Revelation 4:8; Luke 2:14-15; 15:10; Hebrews 1:6; Ephesians 3:10; 1</w:t>
      </w:r>
      <w:r w:rsidRPr="00D333B1">
        <w:rPr>
          <w:sz w:val="24"/>
          <w:szCs w:val="24"/>
          <w:vertAlign w:val="superscript"/>
        </w:rPr>
        <w:t>st</w:t>
      </w:r>
      <w:r w:rsidRPr="00D333B1">
        <w:rPr>
          <w:sz w:val="24"/>
          <w:szCs w:val="24"/>
        </w:rPr>
        <w:t xml:space="preserve"> Peter 1:12; 1</w:t>
      </w:r>
      <w:r w:rsidRPr="00D333B1">
        <w:rPr>
          <w:sz w:val="24"/>
          <w:szCs w:val="24"/>
          <w:vertAlign w:val="superscript"/>
        </w:rPr>
        <w:t>st</w:t>
      </w:r>
      <w:r w:rsidRPr="00D333B1">
        <w:rPr>
          <w:sz w:val="24"/>
          <w:szCs w:val="24"/>
        </w:rPr>
        <w:t xml:space="preserve"> Timothy 3:16, 5:21 and 1</w:t>
      </w:r>
      <w:r w:rsidRPr="00D333B1">
        <w:rPr>
          <w:sz w:val="24"/>
          <w:szCs w:val="24"/>
          <w:vertAlign w:val="superscript"/>
        </w:rPr>
        <w:t>st</w:t>
      </w:r>
      <w:r w:rsidRPr="00D333B1">
        <w:rPr>
          <w:sz w:val="24"/>
          <w:szCs w:val="24"/>
        </w:rPr>
        <w:t xml:space="preserve"> Corinthians 4:9, 11:10. Stephen is worshipped as the Angel (Lord) of the LORD as the Spirit of the Lord in 1</w:t>
      </w:r>
      <w:r w:rsidRPr="00D333B1">
        <w:rPr>
          <w:sz w:val="24"/>
          <w:szCs w:val="24"/>
          <w:vertAlign w:val="superscript"/>
        </w:rPr>
        <w:t>st</w:t>
      </w:r>
      <w:r w:rsidRPr="00D333B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333B1">
        <w:rPr>
          <w:sz w:val="24"/>
          <w:szCs w:val="24"/>
          <w:vertAlign w:val="superscript"/>
        </w:rPr>
        <w:t>nd</w:t>
      </w:r>
      <w:r w:rsidRPr="00D333B1">
        <w:rPr>
          <w:sz w:val="24"/>
          <w:szCs w:val="24"/>
        </w:rPr>
        <w:t xml:space="preserve"> Thessalonians 2:11; 2</w:t>
      </w:r>
      <w:r w:rsidRPr="00D333B1">
        <w:rPr>
          <w:sz w:val="24"/>
          <w:szCs w:val="24"/>
          <w:vertAlign w:val="superscript"/>
        </w:rPr>
        <w:t>nd</w:t>
      </w:r>
      <w:r w:rsidRPr="00D333B1">
        <w:rPr>
          <w:sz w:val="24"/>
          <w:szCs w:val="24"/>
        </w:rPr>
        <w:t xml:space="preserve"> Kings 21:3; Amos 5:25-27; Jeremiah 25:9-12 &amp; Revelation 18:21-24. You cannot worship Lucifer’s Angels (Lords) in Colossians 2:18; Revelation 19:10 &amp; 1</w:t>
      </w:r>
      <w:r w:rsidRPr="00D333B1">
        <w:rPr>
          <w:sz w:val="24"/>
          <w:szCs w:val="24"/>
          <w:vertAlign w:val="superscript"/>
        </w:rPr>
        <w:t>st</w:t>
      </w:r>
      <w:r w:rsidRPr="00D333B1">
        <w:rPr>
          <w:sz w:val="24"/>
          <w:szCs w:val="24"/>
        </w:rPr>
        <w:t xml:space="preserve"> Timothy 2:5. The Stephen as the Lord’s Angel (Lords) is worshipped in the 16 orders with Hagar in Genesis 16, Abraham in Genesis 22, Moses in Exodus 3-4, Balaam in Numbers 22, David in 2</w:t>
      </w:r>
      <w:r w:rsidRPr="00D333B1">
        <w:rPr>
          <w:sz w:val="24"/>
          <w:szCs w:val="24"/>
          <w:vertAlign w:val="superscript"/>
        </w:rPr>
        <w:t>nd</w:t>
      </w:r>
      <w:r w:rsidRPr="00D333B1">
        <w:rPr>
          <w:sz w:val="24"/>
          <w:szCs w:val="24"/>
        </w:rPr>
        <w:t xml:space="preserve"> Samuel 24; 1</w:t>
      </w:r>
      <w:r w:rsidRPr="00D333B1">
        <w:rPr>
          <w:sz w:val="24"/>
          <w:szCs w:val="24"/>
          <w:vertAlign w:val="superscript"/>
        </w:rPr>
        <w:t>st</w:t>
      </w:r>
      <w:r w:rsidRPr="00D333B1">
        <w:rPr>
          <w:sz w:val="24"/>
          <w:szCs w:val="24"/>
        </w:rPr>
        <w:t xml:space="preserve"> Chronicles 21, Jesus in John 1:1-3; 8:58; Acts 7:59; Manoah with Samson in Judges 13-16; Gideon in Judges 6; Elijah in 1</w:t>
      </w:r>
      <w:r w:rsidRPr="00D333B1">
        <w:rPr>
          <w:sz w:val="24"/>
          <w:szCs w:val="24"/>
          <w:vertAlign w:val="superscript"/>
        </w:rPr>
        <w:t>st</w:t>
      </w:r>
      <w:r w:rsidRPr="00D333B1">
        <w:rPr>
          <w:sz w:val="24"/>
          <w:szCs w:val="24"/>
        </w:rPr>
        <w:t xml:space="preserve"> Kings 19; 2</w:t>
      </w:r>
      <w:r w:rsidRPr="00D333B1">
        <w:rPr>
          <w:sz w:val="24"/>
          <w:szCs w:val="24"/>
          <w:vertAlign w:val="superscript"/>
        </w:rPr>
        <w:t>nd</w:t>
      </w:r>
      <w:r w:rsidRPr="00D333B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333B1">
        <w:rPr>
          <w:sz w:val="24"/>
          <w:szCs w:val="24"/>
          <w:vertAlign w:val="superscript"/>
        </w:rPr>
        <w:t>nd</w:t>
      </w:r>
      <w:r w:rsidRPr="00D333B1">
        <w:rPr>
          <w:sz w:val="24"/>
          <w:szCs w:val="24"/>
        </w:rPr>
        <w:t xml:space="preserve"> Peter 2:11; Matthew 28:2; Hebrews 2:7; Daniel 10:13; Revelation 12:7-9, 20:1-3; and 1</w:t>
      </w:r>
      <w:r w:rsidRPr="00D333B1">
        <w:rPr>
          <w:sz w:val="24"/>
          <w:szCs w:val="24"/>
          <w:vertAlign w:val="superscript"/>
        </w:rPr>
        <w:t>st</w:t>
      </w:r>
      <w:r w:rsidRPr="00D333B1">
        <w:rPr>
          <w:sz w:val="24"/>
          <w:szCs w:val="24"/>
        </w:rPr>
        <w:t xml:space="preserve"> Corinthians 6:3. </w:t>
      </w:r>
    </w:p>
    <w:p w:rsidR="0080162E" w:rsidRPr="00D333B1" w:rsidRDefault="0080162E" w:rsidP="0080162E">
      <w:pPr>
        <w:spacing w:line="480" w:lineRule="auto"/>
        <w:jc w:val="both"/>
        <w:rPr>
          <w:sz w:val="24"/>
          <w:szCs w:val="24"/>
        </w:rPr>
      </w:pPr>
      <w:r w:rsidRPr="00D333B1">
        <w:rPr>
          <w:sz w:val="24"/>
          <w:szCs w:val="24"/>
        </w:rPr>
        <w:t>Stephen’s 14 identities of the Cherub of the Lord are in Acts 6:15. 1</w:t>
      </w:r>
      <w:r w:rsidRPr="00D333B1">
        <w:rPr>
          <w:sz w:val="24"/>
          <w:szCs w:val="24"/>
          <w:vertAlign w:val="superscript"/>
        </w:rPr>
        <w:t>st</w:t>
      </w:r>
      <w:r w:rsidRPr="00D333B1">
        <w:rPr>
          <w:sz w:val="24"/>
          <w:szCs w:val="24"/>
        </w:rPr>
        <w:t>, Cherubs are called Griffins, a half lion &amp; half eagle in Mesopotamia texts. 2</w:t>
      </w:r>
      <w:r w:rsidRPr="00D333B1">
        <w:rPr>
          <w:sz w:val="24"/>
          <w:szCs w:val="24"/>
          <w:vertAlign w:val="superscript"/>
        </w:rPr>
        <w:t>nd</w:t>
      </w:r>
      <w:r w:rsidRPr="00D333B1">
        <w:rPr>
          <w:sz w:val="24"/>
          <w:szCs w:val="24"/>
        </w:rPr>
        <w:t>, Cherubs are called Sphinxes in Mesopotamia texts. 3</w:t>
      </w:r>
      <w:r w:rsidRPr="00D333B1">
        <w:rPr>
          <w:sz w:val="24"/>
          <w:szCs w:val="24"/>
          <w:vertAlign w:val="superscript"/>
        </w:rPr>
        <w:t>rd</w:t>
      </w:r>
      <w:r w:rsidRPr="00D333B1">
        <w:rPr>
          <w:sz w:val="24"/>
          <w:szCs w:val="24"/>
        </w:rPr>
        <w:t>, Cherubs are called Winged Humans in Mesopotamia texts. 4</w:t>
      </w:r>
      <w:r w:rsidRPr="00D333B1">
        <w:rPr>
          <w:sz w:val="24"/>
          <w:szCs w:val="24"/>
          <w:vertAlign w:val="superscript"/>
        </w:rPr>
        <w:t>th</w:t>
      </w:r>
      <w:r w:rsidRPr="00D333B1">
        <w:rPr>
          <w:sz w:val="24"/>
          <w:szCs w:val="24"/>
        </w:rPr>
        <w:t xml:space="preserve">, in </w:t>
      </w:r>
      <w:r w:rsidRPr="00D333B1">
        <w:rPr>
          <w:sz w:val="24"/>
          <w:szCs w:val="24"/>
        </w:rPr>
        <w:lastRenderedPageBreak/>
        <w:t>Ezekiel 1 &amp; 10 they are known as having 4 faces &amp; 4 wings. 5</w:t>
      </w:r>
      <w:r w:rsidRPr="00D333B1">
        <w:rPr>
          <w:sz w:val="24"/>
          <w:szCs w:val="24"/>
          <w:vertAlign w:val="superscript"/>
        </w:rPr>
        <w:t>th</w:t>
      </w:r>
      <w:r w:rsidRPr="00D333B1">
        <w:rPr>
          <w:sz w:val="24"/>
          <w:szCs w:val="24"/>
        </w:rPr>
        <w:t>, in Isaiah 14 they are Towering Cherubs. 6</w:t>
      </w:r>
      <w:r w:rsidRPr="00D333B1">
        <w:rPr>
          <w:sz w:val="24"/>
          <w:szCs w:val="24"/>
          <w:vertAlign w:val="superscript"/>
        </w:rPr>
        <w:t>th</w:t>
      </w:r>
      <w:r w:rsidRPr="00D333B1">
        <w:rPr>
          <w:sz w:val="24"/>
          <w:szCs w:val="24"/>
        </w:rPr>
        <w:t>, in Isaiah 14 they are Guardian Cherubs. 7</w:t>
      </w:r>
      <w:r w:rsidRPr="00D333B1">
        <w:rPr>
          <w:sz w:val="24"/>
          <w:szCs w:val="24"/>
          <w:vertAlign w:val="superscript"/>
        </w:rPr>
        <w:t>th</w:t>
      </w:r>
      <w:r w:rsidRPr="00D333B1">
        <w:rPr>
          <w:sz w:val="24"/>
          <w:szCs w:val="24"/>
        </w:rPr>
        <w:t>, in Ezekiel 41 they are known as having 2 faces of a Man &amp; a Young Lion. 8</w:t>
      </w:r>
      <w:r w:rsidRPr="00D333B1">
        <w:rPr>
          <w:sz w:val="24"/>
          <w:szCs w:val="24"/>
          <w:vertAlign w:val="superscript"/>
        </w:rPr>
        <w:t>th</w:t>
      </w:r>
      <w:r w:rsidRPr="00D333B1">
        <w:rPr>
          <w:sz w:val="24"/>
          <w:szCs w:val="24"/>
        </w:rPr>
        <w:t>, In Revelation 4 they are known as having 4 faces &amp; 6 wings. 9</w:t>
      </w:r>
      <w:r w:rsidRPr="00D333B1">
        <w:rPr>
          <w:sz w:val="24"/>
          <w:szCs w:val="24"/>
          <w:vertAlign w:val="superscript"/>
        </w:rPr>
        <w:t>th</w:t>
      </w:r>
      <w:r w:rsidRPr="00D333B1">
        <w:rPr>
          <w:sz w:val="24"/>
          <w:szCs w:val="24"/>
        </w:rPr>
        <w:t>, in Revelation 12 they are known as being a 7 headed Dragons. 10</w:t>
      </w:r>
      <w:r w:rsidRPr="00D333B1">
        <w:rPr>
          <w:sz w:val="24"/>
          <w:szCs w:val="24"/>
          <w:vertAlign w:val="superscript"/>
        </w:rPr>
        <w:t>th</w:t>
      </w:r>
      <w:r w:rsidRPr="00D333B1">
        <w:rPr>
          <w:sz w:val="24"/>
          <w:szCs w:val="24"/>
        </w:rPr>
        <w:t>, in Revelation 12 they are known as a 10 horned Dragons. 11</w:t>
      </w:r>
      <w:r w:rsidRPr="00D333B1">
        <w:rPr>
          <w:sz w:val="24"/>
          <w:szCs w:val="24"/>
          <w:vertAlign w:val="superscript"/>
        </w:rPr>
        <w:t>th</w:t>
      </w:r>
      <w:r w:rsidRPr="00D333B1">
        <w:rPr>
          <w:sz w:val="24"/>
          <w:szCs w:val="24"/>
        </w:rPr>
        <w:t>, in Genesis 3:24 they are known as Protection Cherubs guarding the entrance of the Garden of Eden. 12</w:t>
      </w:r>
      <w:r w:rsidRPr="00D333B1">
        <w:rPr>
          <w:sz w:val="24"/>
          <w:szCs w:val="24"/>
          <w:vertAlign w:val="superscript"/>
        </w:rPr>
        <w:t>th</w:t>
      </w:r>
      <w:r w:rsidRPr="00D333B1">
        <w:rPr>
          <w:sz w:val="24"/>
          <w:szCs w:val="24"/>
        </w:rPr>
        <w:t>, they are known as Anointed Cherubs in Ezekiel 28:14. 13</w:t>
      </w:r>
      <w:r w:rsidRPr="00D333B1">
        <w:rPr>
          <w:sz w:val="24"/>
          <w:szCs w:val="24"/>
          <w:vertAlign w:val="superscript"/>
        </w:rPr>
        <w:t>th</w:t>
      </w:r>
      <w:r w:rsidRPr="00D333B1">
        <w:rPr>
          <w:sz w:val="24"/>
          <w:szCs w:val="24"/>
        </w:rPr>
        <w:t>, they are known as chubby in Mesopotamia texts. 14</w:t>
      </w:r>
      <w:r w:rsidRPr="00D333B1">
        <w:rPr>
          <w:sz w:val="24"/>
          <w:szCs w:val="24"/>
          <w:vertAlign w:val="superscript"/>
        </w:rPr>
        <w:t>th</w:t>
      </w:r>
      <w:r w:rsidRPr="00D333B1">
        <w:rPr>
          <w:sz w:val="24"/>
          <w:szCs w:val="24"/>
        </w:rPr>
        <w:t>, they are known as Beautiful Cherubs in 1</w:t>
      </w:r>
      <w:r w:rsidRPr="00D333B1">
        <w:rPr>
          <w:sz w:val="24"/>
          <w:szCs w:val="24"/>
          <w:vertAlign w:val="superscript"/>
        </w:rPr>
        <w:t>st</w:t>
      </w:r>
      <w:r w:rsidRPr="00D333B1">
        <w:rPr>
          <w:sz w:val="24"/>
          <w:szCs w:val="24"/>
        </w:rPr>
        <w:t xml:space="preserve"> Kings 6:24-29. For the Heaven of Heavens and the Lordship of the Law cannot contain the Lord Stephen in 1</w:t>
      </w:r>
      <w:r w:rsidRPr="00D333B1">
        <w:rPr>
          <w:sz w:val="24"/>
          <w:szCs w:val="24"/>
          <w:vertAlign w:val="superscript"/>
        </w:rPr>
        <w:t>st</w:t>
      </w:r>
      <w:r w:rsidRPr="00D333B1">
        <w:rPr>
          <w:sz w:val="24"/>
          <w:szCs w:val="24"/>
        </w:rPr>
        <w:t xml:space="preserve"> Kings 8:27; 2</w:t>
      </w:r>
      <w:r w:rsidRPr="00D333B1">
        <w:rPr>
          <w:sz w:val="24"/>
          <w:szCs w:val="24"/>
          <w:vertAlign w:val="superscript"/>
        </w:rPr>
        <w:t>nd</w:t>
      </w:r>
      <w:r w:rsidRPr="00D333B1">
        <w:rPr>
          <w:sz w:val="24"/>
          <w:szCs w:val="24"/>
        </w:rPr>
        <w:t xml:space="preserve"> Chronicles 6:18; Ephesians 2:15; 1</w:t>
      </w:r>
      <w:r w:rsidRPr="00D333B1">
        <w:rPr>
          <w:sz w:val="24"/>
          <w:szCs w:val="24"/>
          <w:vertAlign w:val="superscript"/>
        </w:rPr>
        <w:t>st</w:t>
      </w:r>
      <w:r w:rsidRPr="00D333B1">
        <w:rPr>
          <w:sz w:val="24"/>
          <w:szCs w:val="24"/>
        </w:rPr>
        <w:t xml:space="preserve"> Peter 2:6; 2</w:t>
      </w:r>
      <w:r w:rsidRPr="00D333B1">
        <w:rPr>
          <w:sz w:val="24"/>
          <w:szCs w:val="24"/>
          <w:vertAlign w:val="superscript"/>
        </w:rPr>
        <w:t>nd</w:t>
      </w:r>
      <w:r w:rsidRPr="00D333B1">
        <w:rPr>
          <w:sz w:val="24"/>
          <w:szCs w:val="24"/>
        </w:rPr>
        <w:t xml:space="preserve"> Maccabees 2:4 &amp; Romans 2:14. </w:t>
      </w:r>
    </w:p>
    <w:p w:rsidR="0080162E" w:rsidRPr="00D333B1" w:rsidRDefault="0080162E" w:rsidP="0080162E">
      <w:pPr>
        <w:spacing w:line="480" w:lineRule="auto"/>
        <w:jc w:val="both"/>
        <w:rPr>
          <w:sz w:val="24"/>
          <w:szCs w:val="24"/>
        </w:rPr>
      </w:pPr>
      <w:r w:rsidRPr="00D333B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333B1">
        <w:rPr>
          <w:sz w:val="24"/>
          <w:szCs w:val="24"/>
        </w:rPr>
        <w:lastRenderedPageBreak/>
        <w:t>is in 1</w:t>
      </w:r>
      <w:r w:rsidRPr="00D333B1">
        <w:rPr>
          <w:sz w:val="24"/>
          <w:szCs w:val="24"/>
          <w:vertAlign w:val="superscript"/>
        </w:rPr>
        <w:t>st</w:t>
      </w:r>
      <w:r w:rsidRPr="00D333B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333B1">
        <w:rPr>
          <w:sz w:val="24"/>
          <w:szCs w:val="24"/>
          <w:vertAlign w:val="superscript"/>
        </w:rPr>
        <w:t>st</w:t>
      </w:r>
      <w:r w:rsidRPr="00D333B1">
        <w:rPr>
          <w:sz w:val="24"/>
          <w:szCs w:val="24"/>
        </w:rPr>
        <w:t xml:space="preserve"> 40 year Kingdom, the Father Stephen is called after the 40 years, except being called Man in 1</w:t>
      </w:r>
      <w:r w:rsidRPr="00D333B1">
        <w:rPr>
          <w:sz w:val="24"/>
          <w:szCs w:val="24"/>
          <w:vertAlign w:val="superscript"/>
        </w:rPr>
        <w:t>st</w:t>
      </w:r>
      <w:r w:rsidRPr="00D333B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0162E" w:rsidRPr="00D333B1" w:rsidRDefault="0080162E" w:rsidP="0080162E">
      <w:pPr>
        <w:spacing w:line="480" w:lineRule="auto"/>
        <w:jc w:val="center"/>
        <w:rPr>
          <w:b/>
          <w:sz w:val="24"/>
          <w:szCs w:val="24"/>
        </w:rPr>
      </w:pPr>
      <w:r w:rsidRPr="00D333B1">
        <w:rPr>
          <w:b/>
          <w:sz w:val="24"/>
          <w:szCs w:val="24"/>
        </w:rPr>
        <w:t>THE FATHER STEPHEN’S DWELLING PLACE CALLED THE UNIVERSAL ZION</w:t>
      </w:r>
    </w:p>
    <w:p w:rsidR="0080162E" w:rsidRPr="00D333B1" w:rsidRDefault="0080162E" w:rsidP="0080162E">
      <w:pPr>
        <w:spacing w:line="480" w:lineRule="auto"/>
        <w:jc w:val="center"/>
        <w:rPr>
          <w:b/>
          <w:sz w:val="24"/>
          <w:szCs w:val="24"/>
        </w:rPr>
      </w:pPr>
      <w:r w:rsidRPr="00D333B1">
        <w:rPr>
          <w:b/>
          <w:sz w:val="24"/>
          <w:szCs w:val="24"/>
        </w:rPr>
        <w:t>ZION THE FATHER STEPHEN’S DWELLING PLACE IN THE KINGDOM OF LORDSHIP</w:t>
      </w:r>
    </w:p>
    <w:p w:rsidR="0080162E" w:rsidRPr="00D333B1" w:rsidRDefault="0080162E" w:rsidP="0080162E">
      <w:pPr>
        <w:spacing w:line="480" w:lineRule="auto"/>
        <w:jc w:val="both"/>
        <w:rPr>
          <w:sz w:val="24"/>
          <w:szCs w:val="24"/>
        </w:rPr>
      </w:pPr>
      <w:r w:rsidRPr="00D333B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0162E" w:rsidRPr="00D333B1" w:rsidRDefault="0080162E" w:rsidP="0080162E">
      <w:pPr>
        <w:spacing w:line="480" w:lineRule="auto"/>
        <w:jc w:val="both"/>
        <w:rPr>
          <w:sz w:val="24"/>
          <w:szCs w:val="24"/>
        </w:rPr>
      </w:pPr>
      <w:r w:rsidRPr="00D333B1">
        <w:rPr>
          <w:sz w:val="24"/>
          <w:szCs w:val="24"/>
        </w:rPr>
        <w:t>The Name of Zion is in 1</w:t>
      </w:r>
      <w:r w:rsidRPr="00D333B1">
        <w:rPr>
          <w:sz w:val="24"/>
          <w:szCs w:val="24"/>
          <w:vertAlign w:val="superscript"/>
        </w:rPr>
        <w:t>st</w:t>
      </w:r>
      <w:r w:rsidRPr="00D333B1">
        <w:rPr>
          <w:sz w:val="24"/>
          <w:szCs w:val="24"/>
        </w:rPr>
        <w:t xml:space="preserve"> Chronicles 11:4-5 &amp; 2</w:t>
      </w:r>
      <w:r w:rsidRPr="00D333B1">
        <w:rPr>
          <w:sz w:val="24"/>
          <w:szCs w:val="24"/>
          <w:vertAlign w:val="superscript"/>
        </w:rPr>
        <w:t>nd</w:t>
      </w:r>
      <w:r w:rsidRPr="00D333B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333B1">
        <w:rPr>
          <w:sz w:val="24"/>
          <w:szCs w:val="24"/>
          <w:vertAlign w:val="superscript"/>
        </w:rPr>
        <w:t>nd</w:t>
      </w:r>
      <w:r w:rsidRPr="00D333B1">
        <w:rPr>
          <w:sz w:val="24"/>
          <w:szCs w:val="24"/>
        </w:rPr>
        <w:t xml:space="preserve"> Samuel 5:6, 8 &amp; 1</w:t>
      </w:r>
      <w:r w:rsidRPr="00D333B1">
        <w:rPr>
          <w:sz w:val="24"/>
          <w:szCs w:val="24"/>
          <w:vertAlign w:val="superscript"/>
        </w:rPr>
        <w:t>st</w:t>
      </w:r>
      <w:r w:rsidRPr="00D333B1">
        <w:rPr>
          <w:sz w:val="24"/>
          <w:szCs w:val="24"/>
        </w:rPr>
        <w:t xml:space="preserve"> Chronicles 11:4-5. Zion captured by David is in 2</w:t>
      </w:r>
      <w:r w:rsidRPr="00D333B1">
        <w:rPr>
          <w:sz w:val="24"/>
          <w:szCs w:val="24"/>
          <w:vertAlign w:val="superscript"/>
        </w:rPr>
        <w:t>nd</w:t>
      </w:r>
      <w:r w:rsidRPr="00D333B1">
        <w:rPr>
          <w:sz w:val="24"/>
          <w:szCs w:val="24"/>
        </w:rPr>
        <w:t xml:space="preserve"> Samuel 5:7 &amp; 1</w:t>
      </w:r>
      <w:r w:rsidRPr="00D333B1">
        <w:rPr>
          <w:sz w:val="24"/>
          <w:szCs w:val="24"/>
          <w:vertAlign w:val="superscript"/>
        </w:rPr>
        <w:t>st</w:t>
      </w:r>
      <w:r w:rsidRPr="00D333B1">
        <w:rPr>
          <w:sz w:val="24"/>
          <w:szCs w:val="24"/>
        </w:rPr>
        <w:t xml:space="preserve"> Chronicles 11:4. Zion, established by David as His new capital and renamed by David is in 2</w:t>
      </w:r>
      <w:r w:rsidRPr="00D333B1">
        <w:rPr>
          <w:sz w:val="24"/>
          <w:szCs w:val="24"/>
          <w:vertAlign w:val="superscript"/>
        </w:rPr>
        <w:t>nd</w:t>
      </w:r>
      <w:r w:rsidRPr="00D333B1">
        <w:rPr>
          <w:sz w:val="24"/>
          <w:szCs w:val="24"/>
        </w:rPr>
        <w:t xml:space="preserve"> Samuel 5:9 &amp; 1</w:t>
      </w:r>
      <w:r w:rsidRPr="00D333B1">
        <w:rPr>
          <w:sz w:val="24"/>
          <w:szCs w:val="24"/>
          <w:vertAlign w:val="superscript"/>
        </w:rPr>
        <w:t>st</w:t>
      </w:r>
      <w:r w:rsidRPr="00D333B1">
        <w:rPr>
          <w:sz w:val="24"/>
          <w:szCs w:val="24"/>
        </w:rPr>
        <w:t xml:space="preserve"> Chronicles 11:7. Zion strengthened enormously by David is in 1</w:t>
      </w:r>
      <w:r w:rsidRPr="00D333B1">
        <w:rPr>
          <w:sz w:val="24"/>
          <w:szCs w:val="24"/>
          <w:vertAlign w:val="superscript"/>
        </w:rPr>
        <w:t>st</w:t>
      </w:r>
      <w:r w:rsidRPr="00D333B1">
        <w:rPr>
          <w:sz w:val="24"/>
          <w:szCs w:val="24"/>
        </w:rPr>
        <w:t xml:space="preserve"> Chronicles 11:8 &amp; 2</w:t>
      </w:r>
      <w:r w:rsidRPr="00D333B1">
        <w:rPr>
          <w:sz w:val="24"/>
          <w:szCs w:val="24"/>
          <w:vertAlign w:val="superscript"/>
        </w:rPr>
        <w:t>nd</w:t>
      </w:r>
      <w:r w:rsidRPr="00D333B1">
        <w:rPr>
          <w:sz w:val="24"/>
          <w:szCs w:val="24"/>
        </w:rPr>
        <w:t xml:space="preserve"> Samuel 5:9. Zion is the Location of David’s Palace is in 2</w:t>
      </w:r>
      <w:r w:rsidRPr="00D333B1">
        <w:rPr>
          <w:sz w:val="24"/>
          <w:szCs w:val="24"/>
          <w:vertAlign w:val="superscript"/>
        </w:rPr>
        <w:t>nd</w:t>
      </w:r>
      <w:r w:rsidRPr="00D333B1">
        <w:rPr>
          <w:sz w:val="24"/>
          <w:szCs w:val="24"/>
        </w:rPr>
        <w:t xml:space="preserve"> </w:t>
      </w:r>
      <w:r w:rsidRPr="00D333B1">
        <w:rPr>
          <w:sz w:val="24"/>
          <w:szCs w:val="24"/>
        </w:rPr>
        <w:lastRenderedPageBreak/>
        <w:t>Samuel 5:11 &amp; 1</w:t>
      </w:r>
      <w:r w:rsidRPr="00D333B1">
        <w:rPr>
          <w:sz w:val="24"/>
          <w:szCs w:val="24"/>
          <w:vertAlign w:val="superscript"/>
        </w:rPr>
        <w:t>st</w:t>
      </w:r>
      <w:r w:rsidRPr="00D333B1">
        <w:rPr>
          <w:sz w:val="24"/>
          <w:szCs w:val="24"/>
        </w:rPr>
        <w:t xml:space="preserve"> Chronicles 14:1. Zion is the new resting place for the Ark of the Covenant (Testimony) is in 1</w:t>
      </w:r>
      <w:r w:rsidRPr="00D333B1">
        <w:rPr>
          <w:sz w:val="24"/>
          <w:szCs w:val="24"/>
          <w:vertAlign w:val="superscript"/>
        </w:rPr>
        <w:t>st</w:t>
      </w:r>
      <w:r w:rsidRPr="00D333B1">
        <w:rPr>
          <w:sz w:val="24"/>
          <w:szCs w:val="24"/>
        </w:rPr>
        <w:t xml:space="preserve"> Chronicles 15:1-16:6 &amp; 2</w:t>
      </w:r>
      <w:r w:rsidRPr="00D333B1">
        <w:rPr>
          <w:sz w:val="24"/>
          <w:szCs w:val="24"/>
          <w:vertAlign w:val="superscript"/>
        </w:rPr>
        <w:t>nd</w:t>
      </w:r>
      <w:r w:rsidRPr="00D333B1">
        <w:rPr>
          <w:sz w:val="24"/>
          <w:szCs w:val="24"/>
        </w:rPr>
        <w:t xml:space="preserve"> Samuel 6:1-23. Zion as the Name of the extended City of Jerusalem is in Isaiah 4:3; 33:20; 37:21-22; 2</w:t>
      </w:r>
      <w:r w:rsidRPr="00D333B1">
        <w:rPr>
          <w:sz w:val="24"/>
          <w:szCs w:val="24"/>
          <w:vertAlign w:val="superscript"/>
        </w:rPr>
        <w:t>nd</w:t>
      </w:r>
      <w:r w:rsidRPr="00D333B1">
        <w:rPr>
          <w:sz w:val="24"/>
          <w:szCs w:val="24"/>
        </w:rPr>
        <w:t xml:space="preserve"> Kings 19:20-21; Lamentations 1:4-8; Joel 2:32 &amp; Zephaniah 3:14-16. </w:t>
      </w:r>
    </w:p>
    <w:p w:rsidR="0080162E" w:rsidRPr="00D333B1" w:rsidRDefault="0080162E" w:rsidP="0080162E">
      <w:pPr>
        <w:spacing w:line="480" w:lineRule="auto"/>
        <w:jc w:val="both"/>
        <w:rPr>
          <w:sz w:val="24"/>
          <w:szCs w:val="24"/>
        </w:rPr>
      </w:pPr>
      <w:r w:rsidRPr="00D333B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0162E" w:rsidRPr="00D333B1" w:rsidRDefault="0080162E" w:rsidP="0080162E">
      <w:pPr>
        <w:spacing w:line="480" w:lineRule="auto"/>
        <w:jc w:val="both"/>
        <w:rPr>
          <w:sz w:val="24"/>
          <w:szCs w:val="24"/>
        </w:rPr>
      </w:pPr>
      <w:r w:rsidRPr="00D333B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333B1">
        <w:rPr>
          <w:sz w:val="24"/>
          <w:szCs w:val="24"/>
          <w:vertAlign w:val="superscript"/>
        </w:rPr>
        <w:t>nd</w:t>
      </w:r>
      <w:r w:rsidRPr="00D333B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333B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333B1">
        <w:rPr>
          <w:sz w:val="24"/>
          <w:szCs w:val="24"/>
          <w:vertAlign w:val="superscript"/>
        </w:rPr>
        <w:t>st</w:t>
      </w:r>
      <w:r w:rsidRPr="00D333B1">
        <w:rPr>
          <w:sz w:val="24"/>
          <w:szCs w:val="24"/>
        </w:rPr>
        <w:t xml:space="preserve"> Peter 2:6; Isaiah 8:14; 28:16; Revelation 14:1; 21:1-22:21 &amp; Acts 1:4-7.                 </w:t>
      </w:r>
    </w:p>
    <w:p w:rsidR="0080162E" w:rsidRPr="00D333B1" w:rsidRDefault="0080162E" w:rsidP="0080162E">
      <w:pPr>
        <w:tabs>
          <w:tab w:val="left" w:pos="5130"/>
        </w:tabs>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333B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0162E" w:rsidRPr="00D333B1" w:rsidRDefault="0080162E" w:rsidP="0080162E">
      <w:pPr>
        <w:tabs>
          <w:tab w:val="left" w:pos="5130"/>
        </w:tabs>
        <w:spacing w:line="480" w:lineRule="auto"/>
        <w:jc w:val="center"/>
        <w:rPr>
          <w:b/>
          <w:sz w:val="24"/>
          <w:szCs w:val="24"/>
        </w:rPr>
      </w:pPr>
      <w:r w:rsidRPr="00D333B1">
        <w:rPr>
          <w:b/>
          <w:sz w:val="24"/>
          <w:szCs w:val="24"/>
        </w:rPr>
        <w:t>THE BARRACK’S AUTHORITIES OVER THE HOUSE AUTHORITIES &amp; THE TENT OF MEETING AUTHORITIES</w:t>
      </w:r>
    </w:p>
    <w:p w:rsidR="0080162E" w:rsidRPr="00D333B1" w:rsidRDefault="0080162E" w:rsidP="0080162E">
      <w:pPr>
        <w:spacing w:line="480" w:lineRule="auto"/>
        <w:jc w:val="center"/>
        <w:rPr>
          <w:sz w:val="24"/>
          <w:szCs w:val="24"/>
        </w:rPr>
      </w:pPr>
      <w:r w:rsidRPr="00D333B1">
        <w:rPr>
          <w:sz w:val="24"/>
          <w:szCs w:val="24"/>
        </w:rPr>
        <w:t>The Father Stephen’s Barrack’s Authorities Address verses the Lord Lucifer’s Barrack’s Authorities Address from an Hour to a Minute</w:t>
      </w:r>
    </w:p>
    <w:p w:rsidR="0080162E" w:rsidRPr="00D333B1" w:rsidRDefault="0080162E" w:rsidP="0080162E">
      <w:pPr>
        <w:spacing w:line="480" w:lineRule="auto"/>
        <w:jc w:val="both"/>
        <w:rPr>
          <w:sz w:val="24"/>
          <w:szCs w:val="24"/>
        </w:rPr>
      </w:pPr>
      <w:r w:rsidRPr="00D333B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0162E" w:rsidRPr="00D333B1" w:rsidRDefault="0080162E" w:rsidP="0080162E">
      <w:pPr>
        <w:spacing w:line="480" w:lineRule="auto"/>
        <w:jc w:val="center"/>
        <w:rPr>
          <w:b/>
          <w:sz w:val="24"/>
          <w:szCs w:val="24"/>
        </w:rPr>
      </w:pPr>
      <w:r w:rsidRPr="00D333B1">
        <w:rPr>
          <w:b/>
          <w:sz w:val="24"/>
          <w:szCs w:val="24"/>
        </w:rPr>
        <w:lastRenderedPageBreak/>
        <w:t>THE COMMAND POST AUTHORITIES OVER THE BUSINESS AUTHORITIES AND THE TEMPLE AUTHORITIES</w:t>
      </w:r>
    </w:p>
    <w:p w:rsidR="0080162E" w:rsidRPr="00D333B1" w:rsidRDefault="0080162E" w:rsidP="0080162E">
      <w:pPr>
        <w:spacing w:line="480" w:lineRule="auto"/>
        <w:jc w:val="center"/>
        <w:rPr>
          <w:sz w:val="24"/>
          <w:szCs w:val="24"/>
        </w:rPr>
      </w:pPr>
      <w:r w:rsidRPr="00D333B1">
        <w:rPr>
          <w:sz w:val="24"/>
          <w:szCs w:val="24"/>
        </w:rPr>
        <w:t>The Father Stephen’s Command Post Authorities Address verses the Lord Lucifer’s Command Post Authorities Address from a Minute to a Second</w:t>
      </w:r>
    </w:p>
    <w:p w:rsidR="0080162E" w:rsidRPr="00D333B1" w:rsidRDefault="0080162E" w:rsidP="0080162E">
      <w:pPr>
        <w:spacing w:line="480" w:lineRule="auto"/>
        <w:jc w:val="both"/>
        <w:rPr>
          <w:sz w:val="24"/>
          <w:szCs w:val="24"/>
        </w:rPr>
      </w:pPr>
      <w:r w:rsidRPr="00D333B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0162E" w:rsidRPr="00D333B1" w:rsidRDefault="0080162E" w:rsidP="0080162E">
      <w:pPr>
        <w:spacing w:line="480" w:lineRule="auto"/>
        <w:jc w:val="center"/>
        <w:rPr>
          <w:b/>
          <w:sz w:val="24"/>
          <w:szCs w:val="24"/>
        </w:rPr>
      </w:pPr>
      <w:r w:rsidRPr="00D333B1">
        <w:rPr>
          <w:b/>
          <w:sz w:val="24"/>
          <w:szCs w:val="24"/>
        </w:rPr>
        <w:t>THE CHAPLAINCY MILITARY AUTHORITIES OVER THE CHURCH SANCTUARY AUTHORITIES &amp; THE TABERNACLE SYNAGOGUE AUTHORITIES</w:t>
      </w:r>
    </w:p>
    <w:p w:rsidR="0080162E" w:rsidRPr="00D333B1" w:rsidRDefault="0080162E" w:rsidP="0080162E">
      <w:pPr>
        <w:spacing w:line="480" w:lineRule="auto"/>
        <w:jc w:val="center"/>
        <w:rPr>
          <w:sz w:val="24"/>
          <w:szCs w:val="24"/>
        </w:rPr>
      </w:pPr>
      <w:r w:rsidRPr="00D333B1">
        <w:rPr>
          <w:sz w:val="24"/>
          <w:szCs w:val="24"/>
        </w:rPr>
        <w:t>The Father Stephen’s Chaplaincy Authorities Address verses the Lord Lucifer’s Chaplaincy Authorities Address from a Second to Godspeed</w:t>
      </w:r>
    </w:p>
    <w:p w:rsidR="0080162E" w:rsidRPr="00D333B1" w:rsidRDefault="0080162E" w:rsidP="0080162E">
      <w:pPr>
        <w:spacing w:line="480" w:lineRule="auto"/>
        <w:jc w:val="both"/>
        <w:rPr>
          <w:b/>
          <w:sz w:val="24"/>
          <w:szCs w:val="24"/>
        </w:rPr>
      </w:pPr>
      <w:r w:rsidRPr="00D333B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0162E" w:rsidRPr="00D333B1" w:rsidRDefault="0080162E" w:rsidP="0080162E">
      <w:pPr>
        <w:spacing w:line="480" w:lineRule="auto"/>
        <w:jc w:val="center"/>
        <w:rPr>
          <w:b/>
          <w:sz w:val="24"/>
          <w:szCs w:val="24"/>
        </w:rPr>
      </w:pPr>
      <w:r w:rsidRPr="00D333B1">
        <w:rPr>
          <w:b/>
          <w:sz w:val="24"/>
          <w:szCs w:val="24"/>
        </w:rPr>
        <w:t>The Father Stephen’s Zion [Sion] Tabernacle</w:t>
      </w:r>
    </w:p>
    <w:p w:rsidR="0080162E" w:rsidRPr="00D333B1" w:rsidRDefault="0080162E" w:rsidP="0080162E">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333B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80162E" w:rsidRPr="00D333B1" w:rsidRDefault="0080162E" w:rsidP="0080162E">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333B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0162E" w:rsidRPr="00D333B1" w:rsidRDefault="0080162E" w:rsidP="0080162E">
      <w:pPr>
        <w:jc w:val="center"/>
        <w:rPr>
          <w:b/>
          <w:sz w:val="24"/>
          <w:szCs w:val="24"/>
        </w:rPr>
      </w:pPr>
      <w:r w:rsidRPr="00D333B1">
        <w:rPr>
          <w:b/>
          <w:sz w:val="24"/>
          <w:szCs w:val="24"/>
        </w:rPr>
        <w:t xml:space="preserve">The Father Stephen’s Zion [Sion] Temple </w:t>
      </w:r>
    </w:p>
    <w:p w:rsidR="0080162E" w:rsidRPr="00D333B1" w:rsidRDefault="0080162E" w:rsidP="0080162E">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w:t>
      </w:r>
      <w:r w:rsidRPr="00D333B1">
        <w:rPr>
          <w:sz w:val="24"/>
          <w:szCs w:val="24"/>
        </w:rPr>
        <w:lastRenderedPageBreak/>
        <w:t>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333B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0162E" w:rsidRPr="00D333B1" w:rsidRDefault="0080162E" w:rsidP="0080162E">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333B1">
        <w:rPr>
          <w:sz w:val="24"/>
          <w:szCs w:val="24"/>
        </w:rPr>
        <w:lastRenderedPageBreak/>
        <w:t>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2035AD at the end of 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2045AD concerning the 10 years in strength of each which is 20 years &amp; Globally 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80162E" w:rsidRPr="00D333B1" w:rsidRDefault="0080162E" w:rsidP="0080162E">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xml:space="preserve">” which is done by radicals to overthrow a </w:t>
      </w:r>
      <w:r w:rsidRPr="00D333B1">
        <w:rPr>
          <w:sz w:val="24"/>
          <w:szCs w:val="24"/>
        </w:rPr>
        <w:lastRenderedPageBreak/>
        <w:t>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333B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80162E" w:rsidRPr="00D333B1" w:rsidRDefault="0080162E" w:rsidP="0080162E">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w:t>
      </w:r>
      <w:r w:rsidRPr="00D333B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w:t>
      </w:r>
      <w:r w:rsidRPr="00D333B1">
        <w:rPr>
          <w:sz w:val="24"/>
          <w:szCs w:val="24"/>
        </w:rPr>
        <w:lastRenderedPageBreak/>
        <w:t>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80162E" w:rsidRPr="00D333B1" w:rsidRDefault="0080162E" w:rsidP="0080162E">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333B1">
        <w:rPr>
          <w:sz w:val="24"/>
          <w:szCs w:val="24"/>
        </w:rPr>
        <w:lastRenderedPageBreak/>
        <w:t>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80162E" w:rsidRPr="00D333B1" w:rsidRDefault="0080162E" w:rsidP="0080162E">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0162E" w:rsidRPr="00D333B1" w:rsidRDefault="0080162E" w:rsidP="0080162E">
      <w:pPr>
        <w:spacing w:line="480" w:lineRule="auto"/>
        <w:jc w:val="both"/>
        <w:rPr>
          <w:sz w:val="24"/>
          <w:szCs w:val="24"/>
        </w:rPr>
      </w:pPr>
      <w:r w:rsidRPr="00D333B1">
        <w:rPr>
          <w:sz w:val="24"/>
          <w:szCs w:val="24"/>
        </w:rPr>
        <w:lastRenderedPageBreak/>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0162E" w:rsidRPr="00D333B1" w:rsidRDefault="0080162E" w:rsidP="0080162E">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333B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0162E" w:rsidRPr="00D333B1" w:rsidRDefault="0080162E" w:rsidP="0080162E">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80162E" w:rsidRPr="00D333B1" w:rsidRDefault="0080162E" w:rsidP="0080162E">
      <w:pPr>
        <w:spacing w:line="480" w:lineRule="auto"/>
        <w:jc w:val="both"/>
        <w:rPr>
          <w:sz w:val="24"/>
          <w:szCs w:val="24"/>
        </w:rPr>
      </w:pPr>
      <w:r w:rsidRPr="00D333B1">
        <w:rPr>
          <w:sz w:val="24"/>
          <w:szCs w:val="24"/>
        </w:rPr>
        <w:lastRenderedPageBreak/>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80162E" w:rsidRPr="00D333B1" w:rsidRDefault="0080162E" w:rsidP="0080162E">
      <w:pPr>
        <w:spacing w:line="480" w:lineRule="auto"/>
        <w:jc w:val="center"/>
        <w:rPr>
          <w:b/>
          <w:sz w:val="24"/>
          <w:szCs w:val="24"/>
        </w:rPr>
      </w:pPr>
      <w:r w:rsidRPr="00D333B1">
        <w:rPr>
          <w:b/>
          <w:sz w:val="24"/>
          <w:szCs w:val="24"/>
        </w:rPr>
        <w:t>The Father Stephen’s Zion [Sion] Tent of Meeting</w:t>
      </w:r>
    </w:p>
    <w:p w:rsidR="0080162E" w:rsidRPr="00D333B1" w:rsidRDefault="0080162E" w:rsidP="0080162E">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80162E" w:rsidRPr="00D333B1" w:rsidRDefault="0080162E" w:rsidP="0080162E">
      <w:pPr>
        <w:spacing w:line="480" w:lineRule="auto"/>
        <w:jc w:val="both"/>
        <w:rPr>
          <w:sz w:val="24"/>
          <w:szCs w:val="24"/>
        </w:rPr>
      </w:pPr>
      <w:r w:rsidRPr="00D333B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333B1">
        <w:rPr>
          <w:sz w:val="24"/>
          <w:szCs w:val="24"/>
          <w:vertAlign w:val="superscript"/>
        </w:rPr>
        <w:t>st</w:t>
      </w:r>
      <w:r w:rsidRPr="00D333B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333B1">
        <w:rPr>
          <w:sz w:val="24"/>
          <w:szCs w:val="24"/>
          <w:vertAlign w:val="superscript"/>
        </w:rPr>
        <w:t>nd</w:t>
      </w:r>
      <w:r w:rsidRPr="00D333B1">
        <w:rPr>
          <w:sz w:val="24"/>
          <w:szCs w:val="24"/>
        </w:rPr>
        <w:t xml:space="preserve"> Person of the Trinity (Lady Mary as the Daughter) in Luke 1:26-56; 2:1-24; 3:23-24:53 &amp; Acts 1:1-3. Fifth, the Lord John the Holy Ghost of God (Brother) &amp; the 3</w:t>
      </w:r>
      <w:r w:rsidRPr="00D333B1">
        <w:rPr>
          <w:sz w:val="24"/>
          <w:szCs w:val="24"/>
          <w:vertAlign w:val="superscript"/>
        </w:rPr>
        <w:t>rd</w:t>
      </w:r>
      <w:r w:rsidRPr="00D333B1">
        <w:rPr>
          <w:sz w:val="24"/>
          <w:szCs w:val="24"/>
        </w:rPr>
        <w:t xml:space="preserve"> Person of the Trinity (Lady Elizabeth as the Sister) in Luke 1:5-25; 39-45, 57-80; 3:1-22- 9:7-9. </w:t>
      </w:r>
    </w:p>
    <w:p w:rsidR="0080162E" w:rsidRPr="00D333B1" w:rsidRDefault="0080162E" w:rsidP="0080162E">
      <w:pPr>
        <w:spacing w:line="480" w:lineRule="auto"/>
        <w:jc w:val="both"/>
        <w:rPr>
          <w:sz w:val="24"/>
          <w:szCs w:val="24"/>
        </w:rPr>
      </w:pPr>
      <w:r w:rsidRPr="00D333B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333B1">
        <w:rPr>
          <w:sz w:val="24"/>
          <w:szCs w:val="24"/>
          <w:vertAlign w:val="superscript"/>
        </w:rPr>
        <w:t>st</w:t>
      </w:r>
      <w:r w:rsidRPr="00D333B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333B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333B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333B1">
        <w:rPr>
          <w:b/>
          <w:sz w:val="24"/>
          <w:szCs w:val="24"/>
        </w:rPr>
        <w:t>Lady of Kingdoms</w:t>
      </w:r>
      <w:r w:rsidRPr="00D333B1">
        <w:rPr>
          <w:sz w:val="24"/>
          <w:szCs w:val="24"/>
        </w:rPr>
        <w:t>” in Isaiah 47:5 (NKJV). If You have any questions on the other 60 Lord’s, You must get My book called “</w:t>
      </w:r>
      <w:r w:rsidRPr="00D333B1">
        <w:rPr>
          <w:b/>
          <w:sz w:val="24"/>
          <w:szCs w:val="24"/>
        </w:rPr>
        <w:t>The Lord Yahweh &amp; the 360 other Lord’s that He created</w:t>
      </w:r>
      <w:r w:rsidRPr="00D333B1">
        <w:rPr>
          <w:sz w:val="24"/>
          <w:szCs w:val="24"/>
        </w:rPr>
        <w:t xml:space="preserve">.” The Lords are before the Angels &amp; Man is in Genesis 1:1; Proverbs 8:22-31 &amp; Job 38:4-7.      </w:t>
      </w:r>
    </w:p>
    <w:p w:rsidR="0080162E" w:rsidRPr="00D333B1" w:rsidRDefault="0080162E" w:rsidP="0080162E">
      <w:pPr>
        <w:spacing w:line="480" w:lineRule="auto"/>
        <w:jc w:val="center"/>
        <w:rPr>
          <w:sz w:val="24"/>
          <w:szCs w:val="24"/>
        </w:rPr>
      </w:pPr>
      <w:r w:rsidRPr="00D333B1">
        <w:rPr>
          <w:sz w:val="24"/>
          <w:szCs w:val="24"/>
        </w:rPr>
        <w:t>The Father Stephen’s Ministries</w:t>
      </w:r>
    </w:p>
    <w:p w:rsidR="0080162E" w:rsidRPr="00D333B1" w:rsidRDefault="0080162E" w:rsidP="0080162E">
      <w:pPr>
        <w:spacing w:line="480" w:lineRule="auto"/>
        <w:jc w:val="both"/>
        <w:rPr>
          <w:sz w:val="24"/>
          <w:szCs w:val="24"/>
        </w:rPr>
      </w:pPr>
      <w:r w:rsidRPr="00D333B1">
        <w:rPr>
          <w:sz w:val="24"/>
          <w:szCs w:val="24"/>
        </w:rPr>
        <w:t>The Difference of Adam’s Humanity Ministry &amp; Stephen’s special Angelical Ministry</w:t>
      </w:r>
    </w:p>
    <w:p w:rsidR="0080162E" w:rsidRPr="00D333B1" w:rsidRDefault="0080162E" w:rsidP="0080162E">
      <w:pPr>
        <w:spacing w:line="480" w:lineRule="auto"/>
        <w:jc w:val="both"/>
        <w:rPr>
          <w:sz w:val="24"/>
          <w:szCs w:val="24"/>
        </w:rPr>
      </w:pPr>
      <w:r w:rsidRPr="00D333B1">
        <w:rPr>
          <w:sz w:val="24"/>
          <w:szCs w:val="24"/>
        </w:rPr>
        <w:t>First, Humans are lower than Angels (Lords) because Angels (Lords) are greater in might &amp; power in 2</w:t>
      </w:r>
      <w:r w:rsidRPr="00D333B1">
        <w:rPr>
          <w:sz w:val="24"/>
          <w:szCs w:val="24"/>
          <w:vertAlign w:val="superscript"/>
        </w:rPr>
        <w:t>nd</w:t>
      </w:r>
      <w:r w:rsidRPr="00D333B1">
        <w:rPr>
          <w:sz w:val="24"/>
          <w:szCs w:val="24"/>
        </w:rPr>
        <w:t xml:space="preserve"> Peter 2:11. How were the Angels (Lords) created? We know in it happened in Genesis 1:1-1:31. Some scriptures are Psalms 148:1-5; John 1:1-3 &amp; Colossians 1:16. When were </w:t>
      </w:r>
      <w:r w:rsidRPr="00D333B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333B1">
        <w:rPr>
          <w:sz w:val="24"/>
          <w:szCs w:val="24"/>
          <w:vertAlign w:val="superscript"/>
        </w:rPr>
        <w:t>nd</w:t>
      </w:r>
      <w:r w:rsidRPr="00D333B1">
        <w:rPr>
          <w:sz w:val="24"/>
          <w:szCs w:val="24"/>
        </w:rPr>
        <w:t xml:space="preserve"> Corinthians 4:18. Lucifer sinned once by the eternal sin in Ezekiel 28:15. Possibly, the Married Lord called Wisdom in “Qanah” sinned once in Eternal Lordship in Genesis 1:1; 2:8-9. </w:t>
      </w:r>
      <w:r w:rsidRPr="00D333B1">
        <w:rPr>
          <w:b/>
          <w:sz w:val="24"/>
          <w:szCs w:val="24"/>
        </w:rPr>
        <w:t>Adam’s Humanity:</w:t>
      </w:r>
      <w:r w:rsidRPr="00D333B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333B1">
        <w:rPr>
          <w:sz w:val="24"/>
          <w:szCs w:val="24"/>
          <w:vertAlign w:val="superscript"/>
        </w:rPr>
        <w:t>nd</w:t>
      </w:r>
      <w:r w:rsidRPr="00D333B1">
        <w:rPr>
          <w:sz w:val="24"/>
          <w:szCs w:val="24"/>
        </w:rPr>
        <w:t xml:space="preserve"> kings 6:17; Luke 2:11, 12 &amp; 1</w:t>
      </w:r>
      <w:r w:rsidRPr="00D333B1">
        <w:rPr>
          <w:sz w:val="24"/>
          <w:szCs w:val="24"/>
          <w:vertAlign w:val="superscript"/>
        </w:rPr>
        <w:t>st</w:t>
      </w:r>
      <w:r w:rsidRPr="00D333B1">
        <w:rPr>
          <w:sz w:val="24"/>
          <w:szCs w:val="24"/>
        </w:rPr>
        <w:t xml:space="preserve"> Peter 1:11, 12. Humans have Spirits &amp; are not Spirits in Philippians 1:23; 1</w:t>
      </w:r>
      <w:r w:rsidRPr="00D333B1">
        <w:rPr>
          <w:sz w:val="24"/>
          <w:szCs w:val="24"/>
          <w:vertAlign w:val="superscript"/>
        </w:rPr>
        <w:t>st</w:t>
      </w:r>
      <w:r w:rsidRPr="00D333B1">
        <w:rPr>
          <w:sz w:val="24"/>
          <w:szCs w:val="24"/>
        </w:rPr>
        <w:t xml:space="preserve"> Thessalonians 4:14-17; 1</w:t>
      </w:r>
      <w:r w:rsidRPr="00D333B1">
        <w:rPr>
          <w:sz w:val="24"/>
          <w:szCs w:val="24"/>
          <w:vertAlign w:val="superscript"/>
        </w:rPr>
        <w:t>st</w:t>
      </w:r>
      <w:r w:rsidRPr="00D333B1">
        <w:rPr>
          <w:sz w:val="24"/>
          <w:szCs w:val="24"/>
        </w:rPr>
        <w:t xml:space="preserve"> Corinthians 15:44. What does Humans &amp; Angels (Lords) have in common? They are creation in Genesis 1:26, have identities in Genesis 1:27, are Persons in 1</w:t>
      </w:r>
      <w:r w:rsidRPr="00D333B1">
        <w:rPr>
          <w:sz w:val="24"/>
          <w:szCs w:val="24"/>
          <w:vertAlign w:val="superscript"/>
        </w:rPr>
        <w:t>st</w:t>
      </w:r>
      <w:r w:rsidRPr="00D333B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333B1">
        <w:rPr>
          <w:rFonts w:cs="Calibri"/>
          <w:sz w:val="24"/>
          <w:szCs w:val="24"/>
        </w:rPr>
        <w:t xml:space="preserve">A scripture that may authorize Sexual Eros Love in marriage concerns the fallen state of “marriage rights” is in Exodus 21:10. </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Stephen’s Ministry Office is questioned</w:t>
      </w:r>
    </w:p>
    <w:p w:rsidR="0080162E" w:rsidRPr="00D333B1" w:rsidRDefault="0080162E" w:rsidP="0080162E">
      <w:pPr>
        <w:spacing w:line="480" w:lineRule="auto"/>
        <w:jc w:val="both"/>
        <w:rPr>
          <w:sz w:val="24"/>
          <w:szCs w:val="24"/>
        </w:rPr>
      </w:pPr>
      <w:r w:rsidRPr="00D333B1">
        <w:rPr>
          <w:sz w:val="24"/>
          <w:szCs w:val="24"/>
        </w:rPr>
        <w:lastRenderedPageBreak/>
        <w:t>Stephen’s ministerial calling was not the Office of a Married Deacon because how can One have an Angelical Ministry and a Marriage Ministry in Acts 6:15. The qualifications of a Deacon are declared in 1</w:t>
      </w:r>
      <w:r w:rsidRPr="00D333B1">
        <w:rPr>
          <w:sz w:val="24"/>
          <w:szCs w:val="24"/>
          <w:vertAlign w:val="superscript"/>
        </w:rPr>
        <w:t>st</w:t>
      </w:r>
      <w:r w:rsidRPr="00D333B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333B1">
        <w:rPr>
          <w:sz w:val="24"/>
          <w:szCs w:val="24"/>
        </w:rPr>
        <w:lastRenderedPageBreak/>
        <w:t>in John 2:5, 9, a King’s Servant in Matthew 22:13, a Servant of Satan in  2</w:t>
      </w:r>
      <w:r w:rsidRPr="00D333B1">
        <w:rPr>
          <w:sz w:val="24"/>
          <w:szCs w:val="24"/>
          <w:vertAlign w:val="superscript"/>
        </w:rPr>
        <w:t>nd</w:t>
      </w:r>
      <w:r w:rsidRPr="00D333B1">
        <w:rPr>
          <w:sz w:val="24"/>
          <w:szCs w:val="24"/>
        </w:rPr>
        <w:t xml:space="preserve"> Corinthians 11:15, God’s Servant  in  2</w:t>
      </w:r>
      <w:r w:rsidRPr="00D333B1">
        <w:rPr>
          <w:sz w:val="24"/>
          <w:szCs w:val="24"/>
          <w:vertAlign w:val="superscript"/>
        </w:rPr>
        <w:t>nd</w:t>
      </w:r>
      <w:r w:rsidRPr="00D333B1">
        <w:rPr>
          <w:sz w:val="24"/>
          <w:szCs w:val="24"/>
        </w:rPr>
        <w:t xml:space="preserve"> Corinthians 6:4, Lord’s Servant in 2</w:t>
      </w:r>
      <w:r w:rsidRPr="00D333B1">
        <w:rPr>
          <w:sz w:val="24"/>
          <w:szCs w:val="24"/>
          <w:vertAlign w:val="superscript"/>
        </w:rPr>
        <w:t>nd</w:t>
      </w:r>
      <w:r w:rsidRPr="00D333B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333B1">
        <w:rPr>
          <w:sz w:val="24"/>
          <w:szCs w:val="24"/>
          <w:vertAlign w:val="superscript"/>
        </w:rPr>
        <w:t>st</w:t>
      </w:r>
      <w:r w:rsidRPr="00D333B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333B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333B1">
        <w:rPr>
          <w:sz w:val="24"/>
          <w:szCs w:val="24"/>
          <w:vertAlign w:val="superscript"/>
        </w:rPr>
        <w:t>st</w:t>
      </w:r>
      <w:r w:rsidRPr="00D333B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333B1">
        <w:rPr>
          <w:sz w:val="24"/>
          <w:szCs w:val="24"/>
          <w:vertAlign w:val="superscript"/>
        </w:rPr>
        <w:t>st</w:t>
      </w:r>
      <w:r w:rsidRPr="00D333B1">
        <w:rPr>
          <w:sz w:val="24"/>
          <w:szCs w:val="24"/>
        </w:rPr>
        <w:t xml:space="preserve"> John 1:10 mentions “If We say that We have not </w:t>
      </w:r>
      <w:r w:rsidRPr="00D333B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333B1">
        <w:rPr>
          <w:sz w:val="24"/>
          <w:szCs w:val="24"/>
          <w:vertAlign w:val="superscript"/>
        </w:rPr>
        <w:t>st</w:t>
      </w:r>
      <w:r w:rsidRPr="00D333B1">
        <w:rPr>
          <w:sz w:val="24"/>
          <w:szCs w:val="24"/>
        </w:rPr>
        <w:t xml:space="preserve"> Corinthians 5:3 and Colossians 2:5. Some scriptures of Body and Spirit are 1</w:t>
      </w:r>
      <w:r w:rsidRPr="00D333B1">
        <w:rPr>
          <w:sz w:val="24"/>
          <w:szCs w:val="24"/>
          <w:vertAlign w:val="superscript"/>
        </w:rPr>
        <w:t>st</w:t>
      </w:r>
      <w:r w:rsidRPr="00D333B1">
        <w:rPr>
          <w:sz w:val="24"/>
          <w:szCs w:val="24"/>
        </w:rPr>
        <w:t xml:space="preserve"> Corinthians 5:5, 7:34; James 2:26; 2</w:t>
      </w:r>
      <w:r w:rsidRPr="00D333B1">
        <w:rPr>
          <w:sz w:val="24"/>
          <w:szCs w:val="24"/>
          <w:vertAlign w:val="superscript"/>
        </w:rPr>
        <w:t>nd</w:t>
      </w:r>
      <w:r w:rsidRPr="00D333B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333B1">
        <w:rPr>
          <w:sz w:val="24"/>
          <w:szCs w:val="24"/>
          <w:vertAlign w:val="superscript"/>
        </w:rPr>
        <w:t>nd</w:t>
      </w:r>
      <w:r w:rsidRPr="00D333B1">
        <w:rPr>
          <w:sz w:val="24"/>
          <w:szCs w:val="24"/>
        </w:rPr>
        <w:t xml:space="preserve"> Serpent Yahweh in Proverbs 8:22-29 (RSV); 8:30-31 (NIV) &amp; Acts 6:8, 15. The Ministry Kingdoms of the Son Jesus are given back to the Father Stephen in 1</w:t>
      </w:r>
      <w:r w:rsidRPr="00D333B1">
        <w:rPr>
          <w:sz w:val="24"/>
          <w:szCs w:val="24"/>
          <w:vertAlign w:val="superscript"/>
        </w:rPr>
        <w:t>st</w:t>
      </w:r>
      <w:r w:rsidRPr="00D333B1">
        <w:rPr>
          <w:sz w:val="24"/>
          <w:szCs w:val="24"/>
        </w:rPr>
        <w:t xml:space="preserve"> Corinthians 15:24-28.     </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0162E" w:rsidRPr="00D333B1" w:rsidRDefault="0080162E" w:rsidP="0080162E">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80162E" w:rsidRPr="00D333B1" w:rsidRDefault="0080162E" w:rsidP="0080162E">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333B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0162E" w:rsidRPr="00D333B1" w:rsidRDefault="0080162E" w:rsidP="0080162E">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333B1">
        <w:rPr>
          <w:sz w:val="24"/>
          <w:szCs w:val="24"/>
        </w:rPr>
        <w:lastRenderedPageBreak/>
        <w:t>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0162E" w:rsidRPr="00D333B1" w:rsidRDefault="0080162E" w:rsidP="0080162E">
      <w:pPr>
        <w:spacing w:line="480" w:lineRule="auto"/>
        <w:jc w:val="both"/>
        <w:rPr>
          <w:sz w:val="24"/>
          <w:szCs w:val="24"/>
        </w:rPr>
      </w:pPr>
      <w:r w:rsidRPr="00D333B1">
        <w:rPr>
          <w:sz w:val="24"/>
          <w:szCs w:val="24"/>
        </w:rPr>
        <w:t>The Office of a True Widow in Acts 6:1</w:t>
      </w:r>
    </w:p>
    <w:p w:rsidR="0080162E" w:rsidRPr="00D333B1" w:rsidRDefault="0080162E" w:rsidP="0080162E">
      <w:pPr>
        <w:spacing w:line="480" w:lineRule="auto"/>
        <w:jc w:val="both"/>
        <w:rPr>
          <w:sz w:val="24"/>
          <w:szCs w:val="24"/>
        </w:rPr>
      </w:pPr>
      <w:r w:rsidRPr="00D333B1">
        <w:rPr>
          <w:sz w:val="24"/>
          <w:szCs w:val="24"/>
        </w:rPr>
        <w:t>A Widow is a Woman whose Husband has died and is totally freed from Her Husband’s Law to remarry or stay Unmarried in which She is happier in 1</w:t>
      </w:r>
      <w:r w:rsidRPr="00D333B1">
        <w:rPr>
          <w:sz w:val="24"/>
          <w:szCs w:val="24"/>
          <w:vertAlign w:val="superscript"/>
        </w:rPr>
        <w:t>st</w:t>
      </w:r>
      <w:r w:rsidRPr="00D333B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333B1">
        <w:rPr>
          <w:sz w:val="24"/>
          <w:szCs w:val="24"/>
          <w:vertAlign w:val="superscript"/>
        </w:rPr>
        <w:t>rd</w:t>
      </w:r>
      <w:r w:rsidRPr="00D333B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0162E" w:rsidRPr="00D333B1" w:rsidRDefault="0080162E" w:rsidP="0080162E">
      <w:pPr>
        <w:spacing w:line="480" w:lineRule="auto"/>
        <w:jc w:val="both"/>
        <w:rPr>
          <w:sz w:val="24"/>
          <w:szCs w:val="24"/>
        </w:rPr>
      </w:pPr>
      <w:r w:rsidRPr="00D333B1">
        <w:rPr>
          <w:sz w:val="24"/>
          <w:szCs w:val="24"/>
        </w:rPr>
        <w:lastRenderedPageBreak/>
        <w:t>Stephen’s Ministry of the Word in Acts 6:8, 10; 7:1-7:53</w:t>
      </w:r>
    </w:p>
    <w:p w:rsidR="0080162E" w:rsidRPr="00D333B1" w:rsidRDefault="0080162E" w:rsidP="0080162E">
      <w:pPr>
        <w:spacing w:line="480" w:lineRule="auto"/>
        <w:jc w:val="both"/>
        <w:rPr>
          <w:sz w:val="24"/>
          <w:szCs w:val="24"/>
        </w:rPr>
      </w:pPr>
      <w:r w:rsidRPr="00D333B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333B1">
        <w:rPr>
          <w:sz w:val="24"/>
          <w:szCs w:val="24"/>
          <w:vertAlign w:val="superscript"/>
        </w:rPr>
        <w:t>st</w:t>
      </w:r>
      <w:r w:rsidRPr="00D333B1">
        <w:rPr>
          <w:sz w:val="24"/>
          <w:szCs w:val="24"/>
        </w:rPr>
        <w:t xml:space="preserve"> Corinthians 8:6; Revelations 19:13; John 1:1-3; 1</w:t>
      </w:r>
      <w:r w:rsidRPr="00D333B1">
        <w:rPr>
          <w:sz w:val="24"/>
          <w:szCs w:val="24"/>
          <w:vertAlign w:val="superscript"/>
        </w:rPr>
        <w:t>st</w:t>
      </w:r>
      <w:r w:rsidRPr="00D333B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0162E" w:rsidRPr="00D333B1" w:rsidRDefault="0080162E" w:rsidP="0080162E">
      <w:pPr>
        <w:spacing w:line="480" w:lineRule="auto"/>
        <w:jc w:val="both"/>
        <w:rPr>
          <w:sz w:val="24"/>
          <w:szCs w:val="24"/>
        </w:rPr>
      </w:pPr>
      <w:r w:rsidRPr="00D333B1">
        <w:rPr>
          <w:sz w:val="24"/>
          <w:szCs w:val="24"/>
        </w:rPr>
        <w:t>Stephen’s Ministry of Teaching or Counseling in Acts 6:5, 8; 7:1-7:53, 55-56</w:t>
      </w:r>
    </w:p>
    <w:p w:rsidR="0080162E" w:rsidRPr="00D333B1" w:rsidRDefault="0080162E" w:rsidP="0080162E">
      <w:pPr>
        <w:spacing w:line="480" w:lineRule="auto"/>
        <w:jc w:val="both"/>
        <w:rPr>
          <w:sz w:val="24"/>
          <w:szCs w:val="24"/>
        </w:rPr>
      </w:pPr>
      <w:r w:rsidRPr="00D333B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0162E" w:rsidRPr="00D333B1" w:rsidRDefault="0080162E" w:rsidP="0080162E">
      <w:pPr>
        <w:spacing w:line="480" w:lineRule="auto"/>
        <w:jc w:val="both"/>
        <w:rPr>
          <w:sz w:val="24"/>
          <w:szCs w:val="24"/>
        </w:rPr>
      </w:pPr>
      <w:r w:rsidRPr="00D333B1">
        <w:rPr>
          <w:sz w:val="24"/>
          <w:szCs w:val="24"/>
        </w:rPr>
        <w:t>All counseling concerns Advocate, Advice, Advisor &amp; a Lawyer on legal matters. Some scriptures are 2</w:t>
      </w:r>
      <w:r w:rsidRPr="00D333B1">
        <w:rPr>
          <w:sz w:val="24"/>
          <w:szCs w:val="24"/>
          <w:vertAlign w:val="superscript"/>
        </w:rPr>
        <w:t>nd</w:t>
      </w:r>
      <w:r w:rsidRPr="00D333B1">
        <w:rPr>
          <w:sz w:val="24"/>
          <w:szCs w:val="24"/>
        </w:rPr>
        <w:t xml:space="preserve"> Samuel 16:23; 1</w:t>
      </w:r>
      <w:r w:rsidRPr="00D333B1">
        <w:rPr>
          <w:sz w:val="24"/>
          <w:szCs w:val="24"/>
          <w:vertAlign w:val="superscript"/>
        </w:rPr>
        <w:t>st</w:t>
      </w:r>
      <w:r w:rsidRPr="00D333B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333B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333B1">
        <w:rPr>
          <w:sz w:val="24"/>
          <w:szCs w:val="24"/>
          <w:vertAlign w:val="superscript"/>
        </w:rPr>
        <w:t>st</w:t>
      </w:r>
      <w:r w:rsidRPr="00D333B1">
        <w:rPr>
          <w:sz w:val="24"/>
          <w:szCs w:val="24"/>
        </w:rPr>
        <w:t xml:space="preserve"> Samuel 3:19;  1</w:t>
      </w:r>
      <w:r w:rsidRPr="00D333B1">
        <w:rPr>
          <w:sz w:val="24"/>
          <w:szCs w:val="24"/>
          <w:vertAlign w:val="superscript"/>
        </w:rPr>
        <w:t>st</w:t>
      </w:r>
      <w:r w:rsidRPr="00D333B1">
        <w:rPr>
          <w:sz w:val="24"/>
          <w:szCs w:val="24"/>
        </w:rPr>
        <w:t xml:space="preserve">  Corinthians  12:8;  Acts  6:2-7 and  Numbers  13:30. Also counseling should be practical with necessary application in Proverbs 15:23; 25:11. How do we operate in giving counsel to others? Some scriptures are 2</w:t>
      </w:r>
      <w:r w:rsidRPr="00D333B1">
        <w:rPr>
          <w:sz w:val="24"/>
          <w:szCs w:val="24"/>
          <w:vertAlign w:val="superscript"/>
        </w:rPr>
        <w:t>nd</w:t>
      </w:r>
      <w:r w:rsidRPr="00D333B1">
        <w:rPr>
          <w:sz w:val="24"/>
          <w:szCs w:val="24"/>
        </w:rPr>
        <w:t xml:space="preserve"> Corinthians 1:4; Galatians 6:1; Romans 1:11; 14:19;  15:2; Colossians 3:16; 1</w:t>
      </w:r>
      <w:r w:rsidRPr="00D333B1">
        <w:rPr>
          <w:sz w:val="24"/>
          <w:szCs w:val="24"/>
          <w:vertAlign w:val="superscript"/>
        </w:rPr>
        <w:t>st</w:t>
      </w:r>
      <w:r w:rsidRPr="00D333B1">
        <w:rPr>
          <w:sz w:val="24"/>
          <w:szCs w:val="24"/>
        </w:rPr>
        <w:t xml:space="preserve"> Thessalonians 4:18; 5:11-12, 14; 2</w:t>
      </w:r>
      <w:r w:rsidRPr="00D333B1">
        <w:rPr>
          <w:sz w:val="24"/>
          <w:szCs w:val="24"/>
          <w:vertAlign w:val="superscript"/>
        </w:rPr>
        <w:t>nd</w:t>
      </w:r>
      <w:r w:rsidRPr="00D333B1">
        <w:rPr>
          <w:sz w:val="24"/>
          <w:szCs w:val="24"/>
        </w:rPr>
        <w:t xml:space="preserve"> Timothy 2:24-25, 4:2; Ezekiel 3:20-21; 1</w:t>
      </w:r>
      <w:r w:rsidRPr="00D333B1">
        <w:rPr>
          <w:sz w:val="24"/>
          <w:szCs w:val="24"/>
          <w:vertAlign w:val="superscript"/>
        </w:rPr>
        <w:t>st</w:t>
      </w:r>
      <w:r w:rsidRPr="00D333B1">
        <w:rPr>
          <w:sz w:val="24"/>
          <w:szCs w:val="24"/>
        </w:rPr>
        <w:t xml:space="preserve"> Timothy 5:20; Titus 2:15; 1</w:t>
      </w:r>
      <w:r w:rsidRPr="00D333B1">
        <w:rPr>
          <w:sz w:val="24"/>
          <w:szCs w:val="24"/>
          <w:vertAlign w:val="superscript"/>
        </w:rPr>
        <w:t xml:space="preserve">st  </w:t>
      </w:r>
      <w:r w:rsidRPr="00D333B1">
        <w:rPr>
          <w:sz w:val="24"/>
          <w:szCs w:val="24"/>
        </w:rPr>
        <w:t>Corinthians 10:23; 14:26; Ephesians 4:29 &amp; Hebrews 3:13; 10:24. How do we deal with wise counsel? Some scriptures are Proverbs 1:7;  9:9;  12:5;  13:10;  19:20;  29:1; Psalm 141:1-5;  1</w:t>
      </w:r>
      <w:r w:rsidRPr="00D333B1">
        <w:rPr>
          <w:sz w:val="24"/>
          <w:szCs w:val="24"/>
          <w:vertAlign w:val="superscript"/>
        </w:rPr>
        <w:t>st</w:t>
      </w:r>
      <w:r w:rsidRPr="00D333B1">
        <w:rPr>
          <w:sz w:val="24"/>
          <w:szCs w:val="24"/>
        </w:rPr>
        <w:t xml:space="preserve">  Kings  12:8;  Job  19:2; 2</w:t>
      </w:r>
      <w:r w:rsidRPr="00D333B1">
        <w:rPr>
          <w:sz w:val="24"/>
          <w:szCs w:val="24"/>
          <w:vertAlign w:val="superscript"/>
        </w:rPr>
        <w:t>nd</w:t>
      </w:r>
      <w:r w:rsidRPr="00D333B1">
        <w:rPr>
          <w:sz w:val="24"/>
          <w:szCs w:val="24"/>
        </w:rPr>
        <w:t xml:space="preserve">  Chronicles  22:4;  Isaiah  19:11; Ezekiel 11:2-4 &amp; 2</w:t>
      </w:r>
      <w:r w:rsidRPr="00D333B1">
        <w:rPr>
          <w:sz w:val="24"/>
          <w:szCs w:val="24"/>
          <w:vertAlign w:val="superscript"/>
        </w:rPr>
        <w:t xml:space="preserve">nd </w:t>
      </w:r>
      <w:r w:rsidRPr="00D333B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333B1">
        <w:rPr>
          <w:sz w:val="24"/>
          <w:szCs w:val="24"/>
          <w:vertAlign w:val="superscript"/>
        </w:rPr>
        <w:t>nd</w:t>
      </w:r>
      <w:r w:rsidRPr="00D333B1">
        <w:rPr>
          <w:sz w:val="24"/>
          <w:szCs w:val="24"/>
        </w:rPr>
        <w:t xml:space="preserve"> Timothy 2:15. 2. By His Spirit of Truth is in John 14:26; 15:26. 3. By His Anointing is in 1</w:t>
      </w:r>
      <w:r w:rsidRPr="00D333B1">
        <w:rPr>
          <w:sz w:val="24"/>
          <w:szCs w:val="24"/>
          <w:vertAlign w:val="superscript"/>
        </w:rPr>
        <w:t>st</w:t>
      </w:r>
      <w:r w:rsidRPr="00D333B1">
        <w:rPr>
          <w:sz w:val="24"/>
          <w:szCs w:val="24"/>
        </w:rPr>
        <w:t xml:space="preserve"> John 2:27. 4. By His Divine Wisdom is in 1</w:t>
      </w:r>
      <w:r w:rsidRPr="00D333B1">
        <w:rPr>
          <w:sz w:val="24"/>
          <w:szCs w:val="24"/>
          <w:vertAlign w:val="superscript"/>
        </w:rPr>
        <w:t>st</w:t>
      </w:r>
      <w:r w:rsidRPr="00D333B1">
        <w:rPr>
          <w:sz w:val="24"/>
          <w:szCs w:val="24"/>
        </w:rPr>
        <w:t xml:space="preserve"> Corinthians 2:10-11. Teaching linked with the other Offices is a stricter judgment over the whole Law in James 3:1.         </w:t>
      </w:r>
    </w:p>
    <w:p w:rsidR="0080162E" w:rsidRPr="00D333B1" w:rsidRDefault="0080162E" w:rsidP="0080162E">
      <w:pPr>
        <w:spacing w:line="480" w:lineRule="auto"/>
        <w:jc w:val="both"/>
        <w:rPr>
          <w:sz w:val="24"/>
          <w:szCs w:val="24"/>
        </w:rPr>
      </w:pPr>
      <w:r w:rsidRPr="00D333B1">
        <w:rPr>
          <w:sz w:val="24"/>
          <w:szCs w:val="24"/>
        </w:rPr>
        <w:t>Stephen’s Ministry of Prayer in Acts 6:2-5; 7:59</w:t>
      </w:r>
    </w:p>
    <w:p w:rsidR="0080162E" w:rsidRPr="00D333B1" w:rsidRDefault="0080162E" w:rsidP="0080162E">
      <w:pPr>
        <w:spacing w:line="480" w:lineRule="auto"/>
        <w:jc w:val="both"/>
        <w:rPr>
          <w:sz w:val="24"/>
          <w:szCs w:val="24"/>
        </w:rPr>
      </w:pPr>
      <w:r w:rsidRPr="00D333B1">
        <w:rPr>
          <w:sz w:val="24"/>
          <w:szCs w:val="24"/>
        </w:rPr>
        <w:t xml:space="preserve">Stephen’s prayer in Acts 7:59 is who God is &amp; in complete control of the situation. We should devote ourselves in devotion to God. This act of obedience glorifies the Lord &amp; acts on the </w:t>
      </w:r>
      <w:r w:rsidRPr="00D333B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333B1">
        <w:rPr>
          <w:sz w:val="24"/>
          <w:szCs w:val="24"/>
          <w:vertAlign w:val="superscript"/>
        </w:rPr>
        <w:t>st</w:t>
      </w:r>
      <w:r w:rsidRPr="00D333B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333B1">
        <w:rPr>
          <w:sz w:val="24"/>
          <w:szCs w:val="24"/>
          <w:vertAlign w:val="superscript"/>
        </w:rPr>
        <w:t>nd</w:t>
      </w:r>
      <w:r w:rsidRPr="00D333B1">
        <w:rPr>
          <w:sz w:val="24"/>
          <w:szCs w:val="24"/>
        </w:rPr>
        <w:t xml:space="preserve"> Corinthians 10:4-6; 1</w:t>
      </w:r>
      <w:r w:rsidRPr="00D333B1">
        <w:rPr>
          <w:sz w:val="24"/>
          <w:szCs w:val="24"/>
          <w:vertAlign w:val="superscript"/>
        </w:rPr>
        <w:t>st</w:t>
      </w:r>
      <w:r w:rsidRPr="00D333B1">
        <w:rPr>
          <w:sz w:val="24"/>
          <w:szCs w:val="24"/>
        </w:rPr>
        <w:t xml:space="preserve"> Timothy 1:18; 1</w:t>
      </w:r>
      <w:r w:rsidRPr="00D333B1">
        <w:rPr>
          <w:sz w:val="24"/>
          <w:szCs w:val="24"/>
          <w:vertAlign w:val="superscript"/>
        </w:rPr>
        <w:t xml:space="preserve">st </w:t>
      </w:r>
      <w:r w:rsidRPr="00D333B1">
        <w:rPr>
          <w:sz w:val="24"/>
          <w:szCs w:val="24"/>
        </w:rPr>
        <w:t xml:space="preserve"> Corinthians 9:7; 2</w:t>
      </w:r>
      <w:r w:rsidRPr="00D333B1">
        <w:rPr>
          <w:sz w:val="24"/>
          <w:szCs w:val="24"/>
          <w:vertAlign w:val="superscript"/>
        </w:rPr>
        <w:t>nd</w:t>
      </w:r>
      <w:r w:rsidRPr="00D333B1">
        <w:rPr>
          <w:sz w:val="24"/>
          <w:szCs w:val="24"/>
        </w:rPr>
        <w:t xml:space="preserve"> Timothy 2:3; Hebrews 11:30-40; Joshua 10:12-13; 2</w:t>
      </w:r>
      <w:r w:rsidRPr="00D333B1">
        <w:rPr>
          <w:sz w:val="24"/>
          <w:szCs w:val="24"/>
          <w:vertAlign w:val="superscript"/>
        </w:rPr>
        <w:t>nd</w:t>
      </w:r>
      <w:r w:rsidRPr="00D333B1">
        <w:rPr>
          <w:sz w:val="24"/>
          <w:szCs w:val="24"/>
        </w:rPr>
        <w:t xml:space="preserve"> Kings 6:8-17; 19:8-19; Isaiah 36:1-37:38; Judges 15-16; 1</w:t>
      </w:r>
      <w:r w:rsidRPr="00D333B1">
        <w:rPr>
          <w:sz w:val="24"/>
          <w:szCs w:val="24"/>
          <w:vertAlign w:val="superscript"/>
        </w:rPr>
        <w:t>st</w:t>
      </w:r>
      <w:r w:rsidRPr="00D333B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333B1">
        <w:rPr>
          <w:sz w:val="24"/>
          <w:szCs w:val="24"/>
          <w:vertAlign w:val="superscript"/>
        </w:rPr>
        <w:t>st</w:t>
      </w:r>
      <w:r w:rsidRPr="00D333B1">
        <w:rPr>
          <w:sz w:val="24"/>
          <w:szCs w:val="24"/>
        </w:rPr>
        <w:t xml:space="preserve"> John 5:16.  </w:t>
      </w:r>
    </w:p>
    <w:p w:rsidR="0080162E" w:rsidRPr="00D333B1" w:rsidRDefault="0080162E" w:rsidP="0080162E">
      <w:pPr>
        <w:spacing w:line="480" w:lineRule="auto"/>
        <w:jc w:val="both"/>
        <w:rPr>
          <w:sz w:val="24"/>
          <w:szCs w:val="24"/>
        </w:rPr>
      </w:pPr>
      <w:r w:rsidRPr="00D333B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0162E" w:rsidRPr="00D333B1" w:rsidRDefault="0080162E" w:rsidP="0080162E">
      <w:pPr>
        <w:spacing w:line="480" w:lineRule="auto"/>
        <w:jc w:val="both"/>
        <w:rPr>
          <w:sz w:val="24"/>
          <w:szCs w:val="24"/>
        </w:rPr>
      </w:pPr>
      <w:r w:rsidRPr="00D333B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333B1">
        <w:rPr>
          <w:sz w:val="24"/>
          <w:szCs w:val="24"/>
          <w:vertAlign w:val="superscript"/>
        </w:rPr>
        <w:t>st</w:t>
      </w:r>
      <w:r w:rsidRPr="00D333B1">
        <w:rPr>
          <w:sz w:val="24"/>
          <w:szCs w:val="24"/>
        </w:rPr>
        <w:t xml:space="preserve"> Kings 8:57-59 &amp; Matthew 18:20. The Habit of Prayer is in Nehemiah 2:4; Daniel 6:10-11, 13 &amp; Luke 5:16. The Contemplative Prayer in Response to the Father Stephen’s Presence is in Psalms 27:4, 8; 105:3-4; 1</w:t>
      </w:r>
      <w:r w:rsidRPr="00D333B1">
        <w:rPr>
          <w:sz w:val="24"/>
          <w:szCs w:val="24"/>
          <w:vertAlign w:val="superscript"/>
        </w:rPr>
        <w:t>st</w:t>
      </w:r>
      <w:r w:rsidRPr="00D333B1">
        <w:rPr>
          <w:sz w:val="24"/>
          <w:szCs w:val="24"/>
        </w:rPr>
        <w:t xml:space="preserve"> Chronicles 16:10-11; Isaiah 55:6; Jeremiah 29:13; Hebrews 11:6 &amp; Acts 17:27-28. The Prayer of Acceptance in Response to the Father Stephen’s Will is in 1</w:t>
      </w:r>
      <w:r w:rsidRPr="00D333B1">
        <w:rPr>
          <w:sz w:val="24"/>
          <w:szCs w:val="24"/>
          <w:vertAlign w:val="superscript"/>
        </w:rPr>
        <w:t>st</w:t>
      </w:r>
      <w:r w:rsidRPr="00D333B1">
        <w:rPr>
          <w:sz w:val="24"/>
          <w:szCs w:val="24"/>
        </w:rPr>
        <w:t xml:space="preserve"> Samuel 3:10; Isaiah 6:8 &amp; Revelation 3:20. The Prayer of Confession: In Response to the Father Stephen’s Holiness is in 1</w:t>
      </w:r>
      <w:r w:rsidRPr="00D333B1">
        <w:rPr>
          <w:sz w:val="24"/>
          <w:szCs w:val="24"/>
          <w:vertAlign w:val="superscript"/>
        </w:rPr>
        <w:t>st</w:t>
      </w:r>
      <w:r w:rsidRPr="00D333B1">
        <w:rPr>
          <w:sz w:val="24"/>
          <w:szCs w:val="24"/>
        </w:rPr>
        <w:t xml:space="preserve"> John 5-9 &amp; Isaiah 6:3-7; 55:7-9. In Response to All Sexuality being Exposed is in 2</w:t>
      </w:r>
      <w:r w:rsidRPr="00D333B1">
        <w:rPr>
          <w:sz w:val="24"/>
          <w:szCs w:val="24"/>
          <w:vertAlign w:val="superscript"/>
        </w:rPr>
        <w:t>nd</w:t>
      </w:r>
      <w:r w:rsidRPr="00D333B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0162E" w:rsidRPr="00D333B1" w:rsidRDefault="0080162E" w:rsidP="0080162E">
      <w:pPr>
        <w:spacing w:line="480" w:lineRule="auto"/>
        <w:jc w:val="both"/>
        <w:rPr>
          <w:sz w:val="24"/>
          <w:szCs w:val="24"/>
        </w:rPr>
      </w:pPr>
      <w:r w:rsidRPr="00D333B1">
        <w:rPr>
          <w:sz w:val="24"/>
          <w:szCs w:val="24"/>
        </w:rPr>
        <w:t>Prayer and the Father Stephen’s Will: True Motives for Prayer: The Desire that the Father Stephen’s Name be Honored is in Numbers 14:13-16; Joshua 7:7-9; 2</w:t>
      </w:r>
      <w:r w:rsidRPr="00D333B1">
        <w:rPr>
          <w:sz w:val="24"/>
          <w:szCs w:val="24"/>
          <w:vertAlign w:val="superscript"/>
        </w:rPr>
        <w:t>nd</w:t>
      </w:r>
      <w:r w:rsidRPr="00D333B1">
        <w:rPr>
          <w:sz w:val="24"/>
          <w:szCs w:val="24"/>
        </w:rPr>
        <w:t xml:space="preserve"> Samuel 7:25-6; 1</w:t>
      </w:r>
      <w:r w:rsidRPr="00D333B1">
        <w:rPr>
          <w:sz w:val="24"/>
          <w:szCs w:val="24"/>
          <w:vertAlign w:val="superscript"/>
        </w:rPr>
        <w:t>st</w:t>
      </w:r>
      <w:r w:rsidRPr="00D333B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333B1">
        <w:rPr>
          <w:sz w:val="24"/>
          <w:szCs w:val="24"/>
          <w:vertAlign w:val="superscript"/>
        </w:rPr>
        <w:t>st</w:t>
      </w:r>
      <w:r w:rsidRPr="00D333B1">
        <w:rPr>
          <w:sz w:val="24"/>
          <w:szCs w:val="24"/>
        </w:rPr>
        <w:t xml:space="preserve"> John 5:14-15. Petitioners may Enquire of the Father Stephen to Discover His Will is in Psalms 143:10; Genesis 25:22-23; Judges 1:1-2; 2</w:t>
      </w:r>
      <w:r w:rsidRPr="00D333B1">
        <w:rPr>
          <w:sz w:val="24"/>
          <w:szCs w:val="24"/>
          <w:vertAlign w:val="superscript"/>
        </w:rPr>
        <w:t>nd</w:t>
      </w:r>
      <w:r w:rsidRPr="00D333B1">
        <w:rPr>
          <w:sz w:val="24"/>
          <w:szCs w:val="24"/>
        </w:rPr>
        <w:t xml:space="preserve"> Samuel 2:1 &amp; 1</w:t>
      </w:r>
      <w:r w:rsidRPr="00D333B1">
        <w:rPr>
          <w:sz w:val="24"/>
          <w:szCs w:val="24"/>
          <w:vertAlign w:val="superscript"/>
        </w:rPr>
        <w:t>st</w:t>
      </w:r>
      <w:r w:rsidRPr="00D333B1">
        <w:rPr>
          <w:sz w:val="24"/>
          <w:szCs w:val="24"/>
        </w:rPr>
        <w:t xml:space="preserve"> Chronicles 14:14-15. The Holy Ghost (Brother John) helps believers to Pray in the Father Stephen’s Will is in Romans 8:26-27. The Father Stephen’s </w:t>
      </w:r>
      <w:r w:rsidRPr="00D333B1">
        <w:rPr>
          <w:sz w:val="24"/>
          <w:szCs w:val="24"/>
        </w:rPr>
        <w:lastRenderedPageBreak/>
        <w:t>Response to Prayers allows Believers to Discern His Will is in 2</w:t>
      </w:r>
      <w:r w:rsidRPr="00D333B1">
        <w:rPr>
          <w:sz w:val="24"/>
          <w:szCs w:val="24"/>
          <w:vertAlign w:val="superscript"/>
        </w:rPr>
        <w:t>nd</w:t>
      </w:r>
      <w:r w:rsidRPr="00D333B1">
        <w:rPr>
          <w:sz w:val="24"/>
          <w:szCs w:val="24"/>
        </w:rPr>
        <w:t xml:space="preserve"> Corinthians 12:7-9; Exodus 33:18-20; 2</w:t>
      </w:r>
      <w:r w:rsidRPr="00D333B1">
        <w:rPr>
          <w:sz w:val="24"/>
          <w:szCs w:val="24"/>
          <w:vertAlign w:val="superscript"/>
        </w:rPr>
        <w:t>nd</w:t>
      </w:r>
      <w:r w:rsidRPr="00D333B1">
        <w:rPr>
          <w:sz w:val="24"/>
          <w:szCs w:val="24"/>
        </w:rPr>
        <w:t xml:space="preserve"> Samuel 12:15-18; Job 19:7-8 &amp; Psalms 35:13-14. The Father Stephen does not Respond to the Prayers of the Sexual is in John 9:31; Psalms 66:18; Proverbs 15:8; Isaiah 1:15; 59:1-2; Lamentations 3:44 &amp; 1</w:t>
      </w:r>
      <w:r w:rsidRPr="00D333B1">
        <w:rPr>
          <w:sz w:val="24"/>
          <w:szCs w:val="24"/>
          <w:vertAlign w:val="superscript"/>
        </w:rPr>
        <w:t>st</w:t>
      </w:r>
      <w:r w:rsidRPr="00D333B1">
        <w:rPr>
          <w:sz w:val="24"/>
          <w:szCs w:val="24"/>
        </w:rPr>
        <w:t xml:space="preserve"> Peter 3:12. </w:t>
      </w:r>
    </w:p>
    <w:p w:rsidR="0080162E" w:rsidRPr="00D333B1" w:rsidRDefault="0080162E" w:rsidP="0080162E">
      <w:pPr>
        <w:spacing w:line="480" w:lineRule="auto"/>
        <w:jc w:val="both"/>
        <w:rPr>
          <w:sz w:val="24"/>
          <w:szCs w:val="24"/>
        </w:rPr>
      </w:pPr>
      <w:r w:rsidRPr="00D333B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333B1">
        <w:rPr>
          <w:sz w:val="24"/>
          <w:szCs w:val="24"/>
          <w:vertAlign w:val="superscript"/>
        </w:rPr>
        <w:t>nd</w:t>
      </w:r>
      <w:r w:rsidRPr="00D333B1">
        <w:rPr>
          <w:sz w:val="24"/>
          <w:szCs w:val="24"/>
        </w:rPr>
        <w:t xml:space="preserve"> Chronicles 7:14; Ezekiel 36:37 &amp; Zechariah 10:6; 13:8-9. The Father Stephen Promises to Hear the Prayers of the totally Obedient is in 1</w:t>
      </w:r>
      <w:r w:rsidRPr="00D333B1">
        <w:rPr>
          <w:sz w:val="24"/>
          <w:szCs w:val="24"/>
          <w:vertAlign w:val="superscript"/>
        </w:rPr>
        <w:t>st</w:t>
      </w:r>
      <w:r w:rsidRPr="00D333B1">
        <w:rPr>
          <w:sz w:val="24"/>
          <w:szCs w:val="24"/>
        </w:rPr>
        <w:t xml:space="preserve"> John 3:22. The Need in Prayer to have Confidence in the Father Stephen’s Promises is in Mark 11:24; Matthew 18:19 &amp; 1</w:t>
      </w:r>
      <w:r w:rsidRPr="00D333B1">
        <w:rPr>
          <w:sz w:val="24"/>
          <w:szCs w:val="24"/>
          <w:vertAlign w:val="superscript"/>
        </w:rPr>
        <w:t>st</w:t>
      </w:r>
      <w:r w:rsidRPr="00D333B1">
        <w:rPr>
          <w:sz w:val="24"/>
          <w:szCs w:val="24"/>
        </w:rPr>
        <w:t xml:space="preserve"> John 5:14. </w:t>
      </w:r>
    </w:p>
    <w:p w:rsidR="0080162E" w:rsidRPr="00D333B1" w:rsidRDefault="0080162E" w:rsidP="0080162E">
      <w:pPr>
        <w:spacing w:line="480" w:lineRule="auto"/>
        <w:jc w:val="both"/>
        <w:rPr>
          <w:sz w:val="24"/>
          <w:szCs w:val="24"/>
        </w:rPr>
      </w:pPr>
      <w:r w:rsidRPr="00D333B1">
        <w:rPr>
          <w:sz w:val="24"/>
          <w:szCs w:val="24"/>
        </w:rPr>
        <w:t>Prayer and Worship: Worship is a Fundamental Requirement of a Holy Life: All Nations are Exhorted to Worship the Father Stephen is in 1</w:t>
      </w:r>
      <w:r w:rsidRPr="00D333B1">
        <w:rPr>
          <w:sz w:val="24"/>
          <w:szCs w:val="24"/>
          <w:vertAlign w:val="superscript"/>
        </w:rPr>
        <w:t>st</w:t>
      </w:r>
      <w:r w:rsidRPr="00D333B1">
        <w:rPr>
          <w:sz w:val="24"/>
          <w:szCs w:val="24"/>
        </w:rPr>
        <w:t xml:space="preserve"> Chronicles 16:28-29 &amp; Psalms 29:1-2; 96:9. Israel is Commanded to Worship the Father Stephen is in 2</w:t>
      </w:r>
      <w:r w:rsidRPr="00D333B1">
        <w:rPr>
          <w:sz w:val="24"/>
          <w:szCs w:val="24"/>
          <w:vertAlign w:val="superscript"/>
        </w:rPr>
        <w:t>nd</w:t>
      </w:r>
      <w:r w:rsidRPr="00D333B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333B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333B1">
        <w:rPr>
          <w:sz w:val="24"/>
          <w:szCs w:val="24"/>
          <w:vertAlign w:val="superscript"/>
        </w:rPr>
        <w:t>st</w:t>
      </w:r>
      <w:r w:rsidRPr="00D333B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0162E" w:rsidRPr="00D333B1" w:rsidRDefault="0080162E" w:rsidP="0080162E">
      <w:pPr>
        <w:spacing w:line="480" w:lineRule="auto"/>
        <w:jc w:val="both"/>
        <w:rPr>
          <w:sz w:val="24"/>
          <w:szCs w:val="24"/>
        </w:rPr>
      </w:pPr>
      <w:r w:rsidRPr="00D333B1">
        <w:rPr>
          <w:sz w:val="24"/>
          <w:szCs w:val="24"/>
        </w:rPr>
        <w:t>Prayer as Praise and Thanksgiving: The Holy Scripture Exhorts the Father Stephen’s people to Praise and Thank Him is in Philippians 4:6; Psalms 66:1; 68:4; 95:1-2; 1-5:1-3; Ephesians 5:19-20; Colossians 4:2; 1</w:t>
      </w:r>
      <w:r w:rsidRPr="00D333B1">
        <w:rPr>
          <w:sz w:val="24"/>
          <w:szCs w:val="24"/>
          <w:vertAlign w:val="superscript"/>
        </w:rPr>
        <w:t>st</w:t>
      </w:r>
      <w:r w:rsidRPr="00D333B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333B1">
        <w:rPr>
          <w:sz w:val="24"/>
          <w:szCs w:val="24"/>
          <w:vertAlign w:val="superscript"/>
        </w:rPr>
        <w:t>nd</w:t>
      </w:r>
      <w:r w:rsidRPr="00D333B1">
        <w:rPr>
          <w:sz w:val="24"/>
          <w:szCs w:val="24"/>
        </w:rPr>
        <w:t xml:space="preserve"> Corinthians 8:1; Ephesians 1:16 &amp; 2</w:t>
      </w:r>
      <w:r w:rsidRPr="00D333B1">
        <w:rPr>
          <w:sz w:val="24"/>
          <w:szCs w:val="24"/>
          <w:vertAlign w:val="superscript"/>
        </w:rPr>
        <w:t>nd</w:t>
      </w:r>
      <w:r w:rsidRPr="00D333B1">
        <w:rPr>
          <w:sz w:val="24"/>
          <w:szCs w:val="24"/>
        </w:rPr>
        <w:t xml:space="preserve"> Thessalonians 1:3. The Notable Songs of Praise and Thanksgiving is in Exodus 15:1-18; 2</w:t>
      </w:r>
      <w:r w:rsidRPr="00D333B1">
        <w:rPr>
          <w:sz w:val="24"/>
          <w:szCs w:val="24"/>
          <w:vertAlign w:val="superscript"/>
        </w:rPr>
        <w:t>nd</w:t>
      </w:r>
      <w:r w:rsidRPr="00D333B1">
        <w:rPr>
          <w:sz w:val="24"/>
          <w:szCs w:val="24"/>
        </w:rPr>
        <w:t xml:space="preserve"> </w:t>
      </w:r>
      <w:r w:rsidRPr="00D333B1">
        <w:rPr>
          <w:sz w:val="24"/>
          <w:szCs w:val="24"/>
        </w:rPr>
        <w:lastRenderedPageBreak/>
        <w:t>Samuel 22:2-51; Psalms 18:1-50; 1</w:t>
      </w:r>
      <w:r w:rsidRPr="00D333B1">
        <w:rPr>
          <w:sz w:val="24"/>
          <w:szCs w:val="24"/>
          <w:vertAlign w:val="superscript"/>
        </w:rPr>
        <w:t>st</w:t>
      </w:r>
      <w:r w:rsidRPr="00D333B1">
        <w:rPr>
          <w:sz w:val="24"/>
          <w:szCs w:val="24"/>
        </w:rPr>
        <w:t xml:space="preserve"> Chronicles 16:8-36 &amp; Luke 1:46-55. Prayer as Asking the Father Stephen: The Father Stephen’s people are Commanded to bring their Requests to Him is in Philippians 4:6; 1</w:t>
      </w:r>
      <w:r w:rsidRPr="00D333B1">
        <w:rPr>
          <w:sz w:val="24"/>
          <w:szCs w:val="24"/>
          <w:vertAlign w:val="superscript"/>
        </w:rPr>
        <w:t>st</w:t>
      </w:r>
      <w:r w:rsidRPr="00D333B1">
        <w:rPr>
          <w:sz w:val="24"/>
          <w:szCs w:val="24"/>
        </w:rPr>
        <w:t xml:space="preserve"> Chronicles 16:11; Matthew 7:7; John 16:24; Ephesians 6:18-20; 1</w:t>
      </w:r>
      <w:r w:rsidRPr="00D333B1">
        <w:rPr>
          <w:sz w:val="24"/>
          <w:szCs w:val="24"/>
          <w:vertAlign w:val="superscript"/>
        </w:rPr>
        <w:t>st</w:t>
      </w:r>
      <w:r w:rsidRPr="00D333B1">
        <w:rPr>
          <w:sz w:val="24"/>
          <w:szCs w:val="24"/>
        </w:rPr>
        <w:t xml:space="preserve"> Thessalonians 5:17; James 5:13 &amp; Luke 11:9. Prayer for Deliverance from Difficulty is in Psalms 4:1; 40:2-3; 107:6; Jonah 2:1-3 &amp; Acts 12:5. Prayer for Deliverance from All Enemies is in Psalms 17:8-9; 35:4; 2</w:t>
      </w:r>
      <w:r w:rsidRPr="00D333B1">
        <w:rPr>
          <w:sz w:val="24"/>
          <w:szCs w:val="24"/>
          <w:vertAlign w:val="superscript"/>
        </w:rPr>
        <w:t>nd</w:t>
      </w:r>
      <w:r w:rsidRPr="00D333B1">
        <w:rPr>
          <w:sz w:val="24"/>
          <w:szCs w:val="24"/>
        </w:rPr>
        <w:t xml:space="preserve"> Kings 19:9-11 &amp; 2</w:t>
      </w:r>
      <w:r w:rsidRPr="00D333B1">
        <w:rPr>
          <w:sz w:val="24"/>
          <w:szCs w:val="24"/>
          <w:vertAlign w:val="superscript"/>
        </w:rPr>
        <w:t>nd</w:t>
      </w:r>
      <w:r w:rsidRPr="00D333B1">
        <w:rPr>
          <w:sz w:val="24"/>
          <w:szCs w:val="24"/>
        </w:rPr>
        <w:t xml:space="preserve"> Chronicles 14:11. The Prayers of Individuals in Time of Crisis: Jacobs Prayer is in Genesis 32:9-12. David’s Prayer is in Psalms 4:1; 5:1-3; 28:1-9; 30:8-10; 142:1-7. Elijah’s Prayer is in 1</w:t>
      </w:r>
      <w:r w:rsidRPr="00D333B1">
        <w:rPr>
          <w:sz w:val="24"/>
          <w:szCs w:val="24"/>
          <w:vertAlign w:val="superscript"/>
        </w:rPr>
        <w:t>st</w:t>
      </w:r>
      <w:r w:rsidRPr="00D333B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333B1">
        <w:rPr>
          <w:sz w:val="24"/>
          <w:szCs w:val="24"/>
          <w:vertAlign w:val="superscript"/>
        </w:rPr>
        <w:t>st</w:t>
      </w:r>
      <w:r w:rsidRPr="00D333B1">
        <w:rPr>
          <w:sz w:val="24"/>
          <w:szCs w:val="24"/>
        </w:rPr>
        <w:t xml:space="preserve"> Samuel 14:41; 2</w:t>
      </w:r>
      <w:r w:rsidRPr="00D333B1">
        <w:rPr>
          <w:sz w:val="24"/>
          <w:szCs w:val="24"/>
          <w:vertAlign w:val="superscript"/>
        </w:rPr>
        <w:t>nd</w:t>
      </w:r>
      <w:r w:rsidRPr="00D333B1">
        <w:rPr>
          <w:sz w:val="24"/>
          <w:szCs w:val="24"/>
        </w:rPr>
        <w:t xml:space="preserve"> Samuel 2:1; 1</w:t>
      </w:r>
      <w:r w:rsidRPr="00D333B1">
        <w:rPr>
          <w:sz w:val="24"/>
          <w:szCs w:val="24"/>
          <w:vertAlign w:val="superscript"/>
        </w:rPr>
        <w:t>st</w:t>
      </w:r>
      <w:r w:rsidRPr="00D333B1">
        <w:rPr>
          <w:sz w:val="24"/>
          <w:szCs w:val="24"/>
        </w:rPr>
        <w:t xml:space="preserve"> Chronicles 14:14-15. Individual Prayer for Healing is in 2</w:t>
      </w:r>
      <w:r w:rsidRPr="00D333B1">
        <w:rPr>
          <w:sz w:val="24"/>
          <w:szCs w:val="24"/>
          <w:vertAlign w:val="superscript"/>
        </w:rPr>
        <w:t>nd</w:t>
      </w:r>
      <w:r w:rsidRPr="00D333B1">
        <w:rPr>
          <w:sz w:val="24"/>
          <w:szCs w:val="24"/>
        </w:rPr>
        <w:t xml:space="preserve"> Kings 20:1-11 &amp; Isaiah 38:1-10. Individual Prayer for the Birth of a Child or Children is in 1</w:t>
      </w:r>
      <w:r w:rsidRPr="00D333B1">
        <w:rPr>
          <w:sz w:val="24"/>
          <w:szCs w:val="24"/>
          <w:vertAlign w:val="superscript"/>
        </w:rPr>
        <w:t>st</w:t>
      </w:r>
      <w:r w:rsidRPr="00D333B1">
        <w:rPr>
          <w:sz w:val="24"/>
          <w:szCs w:val="24"/>
        </w:rPr>
        <w:t xml:space="preserve"> Samuel 1:10-11 &amp; Genesis 25:21; 30:17. The Corporate Petition to the Father Stephen: Corporate Prayer for Deliverance is in Exodus 2:23; Numbers 20:15-16; Deuteronomy 26:6-8; Judges 3:9; 4:3; 6:7-10 &amp; 1</w:t>
      </w:r>
      <w:r w:rsidRPr="00D333B1">
        <w:rPr>
          <w:sz w:val="24"/>
          <w:szCs w:val="24"/>
          <w:vertAlign w:val="superscript"/>
        </w:rPr>
        <w:t>st</w:t>
      </w:r>
      <w:r w:rsidRPr="00D333B1">
        <w:rPr>
          <w:sz w:val="24"/>
          <w:szCs w:val="24"/>
        </w:rPr>
        <w:t xml:space="preserve"> Samuel 12:8. The Corporate Prayer for Restoration is in Psalms 44:23-26; 79:8-9; 80:4-7; 85:4-7. The Corporate Prayer for Protection, especially at Times of Crisis is in Ezra 8:21-23; 10:1; 2</w:t>
      </w:r>
      <w:r w:rsidRPr="00D333B1">
        <w:rPr>
          <w:sz w:val="24"/>
          <w:szCs w:val="24"/>
          <w:vertAlign w:val="superscript"/>
        </w:rPr>
        <w:t>nd</w:t>
      </w:r>
      <w:r w:rsidRPr="00D333B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333B1">
        <w:rPr>
          <w:sz w:val="24"/>
          <w:szCs w:val="24"/>
        </w:rPr>
        <w:lastRenderedPageBreak/>
        <w:t>Prayers for Mercy and Grace is in Psalms 130:1-2; 143:1; 2</w:t>
      </w:r>
      <w:r w:rsidRPr="00D333B1">
        <w:rPr>
          <w:sz w:val="24"/>
          <w:szCs w:val="24"/>
          <w:vertAlign w:val="superscript"/>
        </w:rPr>
        <w:t>nd</w:t>
      </w:r>
      <w:r w:rsidRPr="00D333B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333B1">
        <w:rPr>
          <w:sz w:val="24"/>
          <w:szCs w:val="24"/>
          <w:vertAlign w:val="superscript"/>
        </w:rPr>
        <w:t>st</w:t>
      </w:r>
      <w:r w:rsidRPr="00D333B1">
        <w:rPr>
          <w:sz w:val="24"/>
          <w:szCs w:val="24"/>
        </w:rPr>
        <w:t xml:space="preserve"> Samuel 7:5-9 &amp; 1</w:t>
      </w:r>
      <w:r w:rsidRPr="00D333B1">
        <w:rPr>
          <w:sz w:val="24"/>
          <w:szCs w:val="24"/>
          <w:vertAlign w:val="superscript"/>
        </w:rPr>
        <w:t>st</w:t>
      </w:r>
      <w:r w:rsidRPr="00D333B1">
        <w:rPr>
          <w:sz w:val="24"/>
          <w:szCs w:val="24"/>
        </w:rPr>
        <w:t xml:space="preserve"> Samuel 12:19-23. Job Prays for His Friends is in Job 42:10. Jeremiah Prays for Judah [Praise] is in Jeremiah 7:16; 11:14; 14:11. His Son Jesus Christ Intercedes for Believers is in Romans 8:34; Isaiah 53:13; Hebrews 7:25; 1</w:t>
      </w:r>
      <w:r w:rsidRPr="00D333B1">
        <w:rPr>
          <w:sz w:val="24"/>
          <w:szCs w:val="24"/>
          <w:vertAlign w:val="superscript"/>
        </w:rPr>
        <w:t>st</w:t>
      </w:r>
      <w:r w:rsidRPr="00D333B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333B1">
        <w:rPr>
          <w:sz w:val="24"/>
          <w:szCs w:val="24"/>
          <w:vertAlign w:val="superscript"/>
        </w:rPr>
        <w:t>st</w:t>
      </w:r>
      <w:r w:rsidRPr="00D333B1">
        <w:rPr>
          <w:sz w:val="24"/>
          <w:szCs w:val="24"/>
        </w:rPr>
        <w:t xml:space="preserve"> Thessalonians 5:25; Philemon 22; Hebrews 13:18-19; James 5:14-16 &amp; 1</w:t>
      </w:r>
      <w:r w:rsidRPr="00D333B1">
        <w:rPr>
          <w:sz w:val="24"/>
          <w:szCs w:val="24"/>
          <w:vertAlign w:val="superscript"/>
        </w:rPr>
        <w:t>st</w:t>
      </w:r>
      <w:r w:rsidRPr="00D333B1">
        <w:rPr>
          <w:sz w:val="24"/>
          <w:szCs w:val="24"/>
        </w:rPr>
        <w:t xml:space="preserve"> John 5:16. Saintly Christian Lords [Ladies] are the Pray for Rulers [not an Approved Sexual Nation] is in 1</w:t>
      </w:r>
      <w:r w:rsidRPr="00D333B1">
        <w:rPr>
          <w:sz w:val="24"/>
          <w:szCs w:val="24"/>
          <w:vertAlign w:val="superscript"/>
        </w:rPr>
        <w:t>st</w:t>
      </w:r>
      <w:r w:rsidRPr="00D333B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333B1">
        <w:rPr>
          <w:sz w:val="24"/>
          <w:szCs w:val="24"/>
          <w:vertAlign w:val="superscript"/>
        </w:rPr>
        <w:t>nd</w:t>
      </w:r>
      <w:r w:rsidRPr="00D333B1">
        <w:rPr>
          <w:sz w:val="24"/>
          <w:szCs w:val="24"/>
        </w:rPr>
        <w:t xml:space="preserve"> Kings 19:14-19; Isaiah 37:14-20; Ezra 8:21-23; Daniel 9:1-19; John 17:6-26; Ephesians 1:15-21; 3:14-21 &amp; Colossians 1:9-13. </w:t>
      </w:r>
    </w:p>
    <w:p w:rsidR="0080162E" w:rsidRPr="00D333B1" w:rsidRDefault="0080162E" w:rsidP="0080162E">
      <w:pPr>
        <w:spacing w:line="480" w:lineRule="auto"/>
        <w:jc w:val="both"/>
        <w:rPr>
          <w:sz w:val="24"/>
          <w:szCs w:val="24"/>
        </w:rPr>
      </w:pPr>
      <w:r w:rsidRPr="00D333B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333B1">
        <w:rPr>
          <w:sz w:val="24"/>
          <w:szCs w:val="24"/>
        </w:rPr>
        <w:lastRenderedPageBreak/>
        <w:t>the basis of Faith in the Father Stephen is in Mark 5:25-34; 7:24-30; Matthew 8:5-13; 9:20-22, 27-30; 15:21-28 &amp; Luke 7:1-10; 8:43-48. The Examples of Notable Prayers of Faith is in 1</w:t>
      </w:r>
      <w:r w:rsidRPr="00D333B1">
        <w:rPr>
          <w:sz w:val="24"/>
          <w:szCs w:val="24"/>
          <w:vertAlign w:val="superscript"/>
        </w:rPr>
        <w:t>st</w:t>
      </w:r>
      <w:r w:rsidRPr="00D333B1">
        <w:rPr>
          <w:sz w:val="24"/>
          <w:szCs w:val="24"/>
        </w:rPr>
        <w:t xml:space="preserve"> Kings 17:19-22; 18:36-37; James 5:17-18 &amp; 2</w:t>
      </w:r>
      <w:r w:rsidRPr="00D333B1">
        <w:rPr>
          <w:sz w:val="24"/>
          <w:szCs w:val="24"/>
          <w:vertAlign w:val="superscript"/>
        </w:rPr>
        <w:t>nd</w:t>
      </w:r>
      <w:r w:rsidRPr="00D333B1">
        <w:rPr>
          <w:sz w:val="24"/>
          <w:szCs w:val="24"/>
        </w:rPr>
        <w:t xml:space="preserve"> Kings 4:32-35. </w:t>
      </w:r>
    </w:p>
    <w:p w:rsidR="0080162E" w:rsidRPr="00D333B1" w:rsidRDefault="0080162E" w:rsidP="0080162E">
      <w:pPr>
        <w:spacing w:line="480" w:lineRule="auto"/>
        <w:jc w:val="both"/>
        <w:rPr>
          <w:sz w:val="24"/>
          <w:szCs w:val="24"/>
        </w:rPr>
      </w:pPr>
      <w:r w:rsidRPr="00D333B1">
        <w:rPr>
          <w:sz w:val="24"/>
          <w:szCs w:val="24"/>
        </w:rPr>
        <w:t>Persistence in Prayer: The Principle of Persistence in Prayer: Prayer should be made with Patience and Perseverance is in Psalms 40:1; 88:1; 116:2 &amp; 1</w:t>
      </w:r>
      <w:r w:rsidRPr="00D333B1">
        <w:rPr>
          <w:sz w:val="24"/>
          <w:szCs w:val="24"/>
          <w:vertAlign w:val="superscript"/>
        </w:rPr>
        <w:t>st</w:t>
      </w:r>
      <w:r w:rsidRPr="00D333B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333B1">
        <w:rPr>
          <w:sz w:val="24"/>
          <w:szCs w:val="24"/>
          <w:vertAlign w:val="superscript"/>
        </w:rPr>
        <w:t>st</w:t>
      </w:r>
      <w:r w:rsidRPr="00D333B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333B1">
        <w:rPr>
          <w:sz w:val="24"/>
          <w:szCs w:val="24"/>
          <w:vertAlign w:val="superscript"/>
        </w:rPr>
        <w:t>st</w:t>
      </w:r>
      <w:r w:rsidRPr="00D333B1">
        <w:rPr>
          <w:sz w:val="24"/>
          <w:szCs w:val="24"/>
        </w:rPr>
        <w:t xml:space="preserve"> Samuel 1:10-11. Elijah Persists in Prayer about the Rain is in James 5:17-18 &amp; 1</w:t>
      </w:r>
      <w:r w:rsidRPr="00D333B1">
        <w:rPr>
          <w:sz w:val="24"/>
          <w:szCs w:val="24"/>
          <w:vertAlign w:val="superscript"/>
        </w:rPr>
        <w:t>st</w:t>
      </w:r>
      <w:r w:rsidRPr="00D333B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0162E" w:rsidRPr="00D333B1" w:rsidRDefault="0080162E" w:rsidP="0080162E">
      <w:pPr>
        <w:spacing w:line="480" w:lineRule="auto"/>
        <w:jc w:val="both"/>
        <w:rPr>
          <w:sz w:val="24"/>
          <w:szCs w:val="24"/>
        </w:rPr>
      </w:pPr>
      <w:r w:rsidRPr="00D333B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333B1">
        <w:rPr>
          <w:sz w:val="24"/>
          <w:szCs w:val="24"/>
        </w:rPr>
        <w:lastRenderedPageBreak/>
        <w:t>Servant Hannah’s Prayer for a Son is in 1</w:t>
      </w:r>
      <w:r w:rsidRPr="00D333B1">
        <w:rPr>
          <w:sz w:val="24"/>
          <w:szCs w:val="24"/>
          <w:vertAlign w:val="superscript"/>
        </w:rPr>
        <w:t>st</w:t>
      </w:r>
      <w:r w:rsidRPr="00D333B1">
        <w:rPr>
          <w:sz w:val="24"/>
          <w:szCs w:val="24"/>
        </w:rPr>
        <w:t xml:space="preserve"> Samuel 1:10-20, 27. The Father Stephen Answers His Servants the Prophets is in Psalms 99:6; 1</w:t>
      </w:r>
      <w:r w:rsidRPr="00D333B1">
        <w:rPr>
          <w:sz w:val="24"/>
          <w:szCs w:val="24"/>
          <w:vertAlign w:val="superscript"/>
        </w:rPr>
        <w:t>st</w:t>
      </w:r>
      <w:r w:rsidRPr="00D333B1">
        <w:rPr>
          <w:sz w:val="24"/>
          <w:szCs w:val="24"/>
        </w:rPr>
        <w:t xml:space="preserve"> Samuel 7:9; Lamentations 3:55-57; Jonah 2:1-2 &amp; James 5:17-18. The Father Stephen Answers the Prayers of His Servants the Kings of Israel is in 1</w:t>
      </w:r>
      <w:r w:rsidRPr="00D333B1">
        <w:rPr>
          <w:sz w:val="24"/>
          <w:szCs w:val="24"/>
          <w:vertAlign w:val="superscript"/>
        </w:rPr>
        <w:t>st</w:t>
      </w:r>
      <w:r w:rsidRPr="00D333B1">
        <w:rPr>
          <w:sz w:val="24"/>
          <w:szCs w:val="24"/>
        </w:rPr>
        <w:t xml:space="preserve"> Kings 9:3 &amp; 2</w:t>
      </w:r>
      <w:r w:rsidRPr="00D333B1">
        <w:rPr>
          <w:sz w:val="24"/>
          <w:szCs w:val="24"/>
          <w:vertAlign w:val="superscript"/>
        </w:rPr>
        <w:t>nd</w:t>
      </w:r>
      <w:r w:rsidRPr="00D333B1">
        <w:rPr>
          <w:sz w:val="24"/>
          <w:szCs w:val="24"/>
        </w:rPr>
        <w:t xml:space="preserve"> Chronicles 18:31. The Father Stephen Answers Corporate Petitions: Answered Prayer for Deliverance from Hardship is in Deuteronomy 26:7-8; Exodus 2:23-25; 3:7-9; Numbers 20:16; 1</w:t>
      </w:r>
      <w:r w:rsidRPr="00D333B1">
        <w:rPr>
          <w:sz w:val="24"/>
          <w:szCs w:val="24"/>
          <w:vertAlign w:val="superscript"/>
        </w:rPr>
        <w:t>st</w:t>
      </w:r>
      <w:r w:rsidRPr="00D333B1">
        <w:rPr>
          <w:sz w:val="24"/>
          <w:szCs w:val="24"/>
        </w:rPr>
        <w:t xml:space="preserve"> Samuel 12:8 &amp; Psalms 81:7. Answered Prayer for Deliverance from All Enemies is in 1</w:t>
      </w:r>
      <w:r w:rsidRPr="00D333B1">
        <w:rPr>
          <w:sz w:val="24"/>
          <w:szCs w:val="24"/>
          <w:vertAlign w:val="superscript"/>
        </w:rPr>
        <w:t>st</w:t>
      </w:r>
      <w:r w:rsidRPr="00D333B1">
        <w:rPr>
          <w:sz w:val="24"/>
          <w:szCs w:val="24"/>
        </w:rPr>
        <w:t xml:space="preserve"> Samuel 12:10-11; Judges 3:9, 15; 2</w:t>
      </w:r>
      <w:r w:rsidRPr="00D333B1">
        <w:rPr>
          <w:sz w:val="24"/>
          <w:szCs w:val="24"/>
          <w:vertAlign w:val="superscript"/>
        </w:rPr>
        <w:t>nd</w:t>
      </w:r>
      <w:r w:rsidRPr="00D333B1">
        <w:rPr>
          <w:sz w:val="24"/>
          <w:szCs w:val="24"/>
        </w:rPr>
        <w:t xml:space="preserve"> Kings 19:19-20 &amp; 1</w:t>
      </w:r>
      <w:r w:rsidRPr="00D333B1">
        <w:rPr>
          <w:sz w:val="24"/>
          <w:szCs w:val="24"/>
          <w:vertAlign w:val="superscript"/>
        </w:rPr>
        <w:t>st</w:t>
      </w:r>
      <w:r w:rsidRPr="00D333B1">
        <w:rPr>
          <w:sz w:val="24"/>
          <w:szCs w:val="24"/>
        </w:rPr>
        <w:t xml:space="preserve"> Chronicles 5:20. The Father Stephen Answers the Prayer of the Oppressed is in James 5:4; Exodus 22:22-23 &amp; Job 34:28. The Father Stephen Answers the Prayer for Healing is in James 5:14-16; Numbers 12:10-15; 1</w:t>
      </w:r>
      <w:r w:rsidRPr="00D333B1">
        <w:rPr>
          <w:sz w:val="24"/>
          <w:szCs w:val="24"/>
          <w:vertAlign w:val="superscript"/>
        </w:rPr>
        <w:t>st</w:t>
      </w:r>
      <w:r w:rsidRPr="00D333B1">
        <w:rPr>
          <w:sz w:val="24"/>
          <w:szCs w:val="24"/>
        </w:rPr>
        <w:t xml:space="preserve"> Kings 17:21-22; 2</w:t>
      </w:r>
      <w:r w:rsidRPr="00D333B1">
        <w:rPr>
          <w:sz w:val="24"/>
          <w:szCs w:val="24"/>
          <w:vertAlign w:val="superscript"/>
        </w:rPr>
        <w:t>nd</w:t>
      </w:r>
      <w:r w:rsidRPr="00D333B1">
        <w:rPr>
          <w:sz w:val="24"/>
          <w:szCs w:val="24"/>
        </w:rPr>
        <w:t xml:space="preserve"> Kings 4:32-35; 20:1-6; 2</w:t>
      </w:r>
      <w:r w:rsidRPr="00D333B1">
        <w:rPr>
          <w:sz w:val="24"/>
          <w:szCs w:val="24"/>
          <w:vertAlign w:val="superscript"/>
        </w:rPr>
        <w:t>nd</w:t>
      </w:r>
      <w:r w:rsidRPr="00D333B1">
        <w:rPr>
          <w:sz w:val="24"/>
          <w:szCs w:val="24"/>
        </w:rPr>
        <w:t xml:space="preserve"> Chronicles 32:24; Isaiah 38:1-6; Matthew 8:2-3; Mark 1:40-42; Luke 5:12-13 &amp; Acts 9:40. The Father Stephen Answers for Others is in Deuteronomy 9:18-19; 1</w:t>
      </w:r>
      <w:r w:rsidRPr="00D333B1">
        <w:rPr>
          <w:sz w:val="24"/>
          <w:szCs w:val="24"/>
          <w:vertAlign w:val="superscript"/>
        </w:rPr>
        <w:t>st</w:t>
      </w:r>
      <w:r w:rsidRPr="00D333B1">
        <w:rPr>
          <w:sz w:val="24"/>
          <w:szCs w:val="24"/>
        </w:rPr>
        <w:t xml:space="preserve"> Samuel 7:8-9 &amp; Acts 12:5-8. </w:t>
      </w:r>
    </w:p>
    <w:p w:rsidR="0080162E" w:rsidRPr="00D333B1" w:rsidRDefault="0080162E" w:rsidP="0080162E">
      <w:pPr>
        <w:spacing w:line="480" w:lineRule="auto"/>
        <w:jc w:val="both"/>
        <w:rPr>
          <w:sz w:val="24"/>
          <w:szCs w:val="24"/>
        </w:rPr>
      </w:pPr>
      <w:r w:rsidRPr="00D333B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333B1">
        <w:rPr>
          <w:sz w:val="24"/>
          <w:szCs w:val="24"/>
          <w:vertAlign w:val="superscript"/>
        </w:rPr>
        <w:t>st</w:t>
      </w:r>
      <w:r w:rsidRPr="00D333B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333B1">
        <w:rPr>
          <w:sz w:val="24"/>
          <w:szCs w:val="24"/>
        </w:rPr>
        <w:lastRenderedPageBreak/>
        <w:t>is in 1</w:t>
      </w:r>
      <w:r w:rsidRPr="00D333B1">
        <w:rPr>
          <w:sz w:val="24"/>
          <w:szCs w:val="24"/>
          <w:vertAlign w:val="superscript"/>
        </w:rPr>
        <w:t>st</w:t>
      </w:r>
      <w:r w:rsidRPr="00D333B1">
        <w:rPr>
          <w:sz w:val="24"/>
          <w:szCs w:val="24"/>
        </w:rPr>
        <w:t xml:space="preserve"> Kings 19:1-8. The Father Stephen Rebukes those who Question Him is in Job 40:1-9 &amp; Jeremiah 15:19-21. The Father Stephen Explains Events to those who Questions Him is in Habakkuk 1:5-11. </w:t>
      </w:r>
    </w:p>
    <w:p w:rsidR="0080162E" w:rsidRPr="00D333B1" w:rsidRDefault="0080162E" w:rsidP="0080162E">
      <w:pPr>
        <w:spacing w:line="480" w:lineRule="auto"/>
        <w:jc w:val="both"/>
        <w:rPr>
          <w:sz w:val="24"/>
          <w:szCs w:val="24"/>
        </w:rPr>
      </w:pPr>
      <w:r w:rsidRPr="00D333B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333B1">
        <w:rPr>
          <w:sz w:val="24"/>
          <w:szCs w:val="24"/>
          <w:vertAlign w:val="superscript"/>
        </w:rPr>
        <w:t>st</w:t>
      </w:r>
      <w:r w:rsidRPr="00D333B1">
        <w:rPr>
          <w:sz w:val="24"/>
          <w:szCs w:val="24"/>
        </w:rPr>
        <w:t xml:space="preserve"> Peter 3:7. The Examples of Prayerlessness: Joshua, after a Great Victory is in Joshua 7:2-5. King Ahaziah, turning to Idols is in 2</w:t>
      </w:r>
      <w:r w:rsidRPr="00D333B1">
        <w:rPr>
          <w:sz w:val="24"/>
          <w:szCs w:val="24"/>
          <w:vertAlign w:val="superscript"/>
        </w:rPr>
        <w:t>nd</w:t>
      </w:r>
      <w:r w:rsidRPr="00D333B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333B1">
        <w:rPr>
          <w:sz w:val="24"/>
          <w:szCs w:val="24"/>
          <w:vertAlign w:val="superscript"/>
        </w:rPr>
        <w:t>nd</w:t>
      </w:r>
      <w:r w:rsidRPr="00D333B1">
        <w:rPr>
          <w:sz w:val="24"/>
          <w:szCs w:val="24"/>
        </w:rPr>
        <w:t xml:space="preserve"> Kings 17:15 &amp; Jeremiah 2:5. Ineffective Ministry is in 1</w:t>
      </w:r>
      <w:r w:rsidRPr="00D333B1">
        <w:rPr>
          <w:sz w:val="24"/>
          <w:szCs w:val="24"/>
          <w:vertAlign w:val="superscript"/>
        </w:rPr>
        <w:t>st</w:t>
      </w:r>
      <w:r w:rsidRPr="00D333B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0162E" w:rsidRPr="00D333B1" w:rsidRDefault="0080162E" w:rsidP="0080162E">
      <w:pPr>
        <w:spacing w:line="480" w:lineRule="auto"/>
        <w:jc w:val="both"/>
        <w:rPr>
          <w:sz w:val="24"/>
          <w:szCs w:val="24"/>
        </w:rPr>
      </w:pPr>
      <w:r w:rsidRPr="00D333B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333B1">
        <w:rPr>
          <w:sz w:val="24"/>
          <w:szCs w:val="24"/>
          <w:vertAlign w:val="superscript"/>
        </w:rPr>
        <w:t>nd</w:t>
      </w:r>
      <w:r w:rsidRPr="00D333B1">
        <w:rPr>
          <w:sz w:val="24"/>
          <w:szCs w:val="24"/>
        </w:rPr>
        <w:t xml:space="preserve"> Samuel 7:18; 2</w:t>
      </w:r>
      <w:r w:rsidRPr="00D333B1">
        <w:rPr>
          <w:sz w:val="24"/>
          <w:szCs w:val="24"/>
          <w:vertAlign w:val="superscript"/>
        </w:rPr>
        <w:t>nd</w:t>
      </w:r>
      <w:r w:rsidRPr="00D333B1">
        <w:rPr>
          <w:sz w:val="24"/>
          <w:szCs w:val="24"/>
        </w:rPr>
        <w:t xml:space="preserve"> Chronicles 7:14; Psalms 51:16-17; Isaiah 57:15 &amp; Matthew 8:8. Obedience [the Opposite is Disobedience &amp; being Deceived which is Sexual Sin] to the Father Stephen is in 1</w:t>
      </w:r>
      <w:r w:rsidRPr="00D333B1">
        <w:rPr>
          <w:sz w:val="24"/>
          <w:szCs w:val="24"/>
          <w:vertAlign w:val="superscript"/>
        </w:rPr>
        <w:t>st</w:t>
      </w:r>
      <w:r w:rsidRPr="00D333B1">
        <w:rPr>
          <w:sz w:val="24"/>
          <w:szCs w:val="24"/>
        </w:rPr>
        <w:t xml:space="preserve"> John 2:21-22; 1</w:t>
      </w:r>
      <w:r w:rsidRPr="00D333B1">
        <w:rPr>
          <w:sz w:val="24"/>
          <w:szCs w:val="24"/>
          <w:vertAlign w:val="superscript"/>
        </w:rPr>
        <w:t>st</w:t>
      </w:r>
      <w:r w:rsidRPr="00D333B1">
        <w:rPr>
          <w:sz w:val="24"/>
          <w:szCs w:val="24"/>
        </w:rPr>
        <w:t xml:space="preserve"> Samuel 15:22 &amp; Jeremiah 7:22-23.  Righteousness with Godly Fear [the Opposite is Wickedness with Torment which is Sexual Sin] to the Father Stephen is in Acts 10:35; Proverbs 15:29; 1</w:t>
      </w:r>
      <w:r w:rsidRPr="00D333B1">
        <w:rPr>
          <w:sz w:val="24"/>
          <w:szCs w:val="24"/>
          <w:vertAlign w:val="superscript"/>
        </w:rPr>
        <w:t>st</w:t>
      </w:r>
      <w:r w:rsidRPr="00D333B1">
        <w:rPr>
          <w:sz w:val="24"/>
          <w:szCs w:val="24"/>
        </w:rPr>
        <w:t xml:space="preserve"> Kings 3:11-12 &amp; Psalms 34:15. Single-Mindedness [the Opposite is Double-Mindedness which is Sexual Sin] to the Father Stephen is in Jeremiah 29:13; Deuteronomy 4:29 &amp; 1</w:t>
      </w:r>
      <w:r w:rsidRPr="00D333B1">
        <w:rPr>
          <w:sz w:val="24"/>
          <w:szCs w:val="24"/>
          <w:vertAlign w:val="superscript"/>
        </w:rPr>
        <w:t>st</w:t>
      </w:r>
      <w:r w:rsidRPr="00D333B1">
        <w:rPr>
          <w:sz w:val="24"/>
          <w:szCs w:val="24"/>
        </w:rPr>
        <w:t xml:space="preserve"> Chronicles 28:9. Impartiality [the Opposite is Partiality or Playing Favorites which is Sexual Sin] is in Acts 10:34 &amp; 1</w:t>
      </w:r>
      <w:r w:rsidRPr="00D333B1">
        <w:rPr>
          <w:sz w:val="24"/>
          <w:szCs w:val="24"/>
          <w:vertAlign w:val="superscript"/>
        </w:rPr>
        <w:t>st</w:t>
      </w:r>
      <w:r w:rsidRPr="00D333B1">
        <w:rPr>
          <w:sz w:val="24"/>
          <w:szCs w:val="24"/>
        </w:rPr>
        <w:t xml:space="preserve"> Peter 1:17-21. Faith [the Opposite is Temporal or any other Kind of Faith which is Sexual Sin] to the Father Stephen is in Matthew 7:7-11; 8:5-13; 15:21-28; 21:21-22; Mark 7:24-30; 11:22-24; John 14:12-14 &amp; Luke 7:1-10; 11:9-13. </w:t>
      </w:r>
    </w:p>
    <w:p w:rsidR="0080162E" w:rsidRPr="00D333B1" w:rsidRDefault="0080162E" w:rsidP="0080162E">
      <w:pPr>
        <w:spacing w:line="480" w:lineRule="auto"/>
        <w:jc w:val="both"/>
        <w:rPr>
          <w:sz w:val="24"/>
          <w:szCs w:val="24"/>
        </w:rPr>
      </w:pPr>
      <w:r w:rsidRPr="00D333B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333B1">
        <w:rPr>
          <w:sz w:val="24"/>
          <w:szCs w:val="24"/>
          <w:vertAlign w:val="superscript"/>
        </w:rPr>
        <w:t>st</w:t>
      </w:r>
      <w:r w:rsidRPr="00D333B1">
        <w:rPr>
          <w:sz w:val="24"/>
          <w:szCs w:val="24"/>
        </w:rPr>
        <w:t xml:space="preserve"> Timothy 5:5; Romans 13:1-10 &amp; Psalms 86:1; </w:t>
      </w:r>
      <w:r w:rsidRPr="00D333B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Peter 4:7 &amp; Acts 16:25. The Examples of People whose Prayerfulness proved Effective: Hannah, a Lady Woman who Prayed for a Child is in 1</w:t>
      </w:r>
      <w:r w:rsidRPr="00D333B1">
        <w:rPr>
          <w:sz w:val="24"/>
          <w:szCs w:val="24"/>
          <w:vertAlign w:val="superscript"/>
        </w:rPr>
        <w:t>st</w:t>
      </w:r>
      <w:r w:rsidRPr="00D333B1">
        <w:rPr>
          <w:sz w:val="24"/>
          <w:szCs w:val="24"/>
        </w:rPr>
        <w:t xml:space="preserve"> Samuel 1:20 &amp; Isaiah 1:10-18. Elijah, an Ordinary Lord Man who Prayed is in James 5:17-18 &amp; 1</w:t>
      </w:r>
      <w:r w:rsidRPr="00D333B1">
        <w:rPr>
          <w:sz w:val="24"/>
          <w:szCs w:val="24"/>
          <w:vertAlign w:val="superscript"/>
        </w:rPr>
        <w:t>st</w:t>
      </w:r>
      <w:r w:rsidRPr="00D333B1">
        <w:rPr>
          <w:sz w:val="24"/>
          <w:szCs w:val="24"/>
        </w:rPr>
        <w:t xml:space="preserve"> Kings 17:1; 18:41-46. Nehemiah, a Lord Man who Discovered the Father Stephen’s Plan through Prayer is in Nehemiah 1:4, 5-11; 2:4-5. David, a Lord Man that was Sustained through Trials is in 1</w:t>
      </w:r>
      <w:r w:rsidRPr="00D333B1">
        <w:rPr>
          <w:sz w:val="24"/>
          <w:szCs w:val="24"/>
          <w:vertAlign w:val="superscript"/>
        </w:rPr>
        <w:t>st</w:t>
      </w:r>
      <w:r w:rsidRPr="00D333B1">
        <w:rPr>
          <w:sz w:val="24"/>
          <w:szCs w:val="24"/>
        </w:rPr>
        <w:t xml:space="preserve"> Samuel 30:6; 2</w:t>
      </w:r>
      <w:r w:rsidRPr="00D333B1">
        <w:rPr>
          <w:sz w:val="24"/>
          <w:szCs w:val="24"/>
          <w:vertAlign w:val="superscript"/>
        </w:rPr>
        <w:t>nd</w:t>
      </w:r>
      <w:r w:rsidRPr="00D333B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333B1">
        <w:rPr>
          <w:sz w:val="24"/>
          <w:szCs w:val="24"/>
          <w:vertAlign w:val="superscript"/>
        </w:rPr>
        <w:t>st</w:t>
      </w:r>
      <w:r w:rsidRPr="00D333B1">
        <w:rPr>
          <w:sz w:val="24"/>
          <w:szCs w:val="24"/>
        </w:rPr>
        <w:t xml:space="preserve"> Thessalonians 3:10; 2</w:t>
      </w:r>
      <w:r w:rsidRPr="00D333B1">
        <w:rPr>
          <w:sz w:val="24"/>
          <w:szCs w:val="24"/>
          <w:vertAlign w:val="superscript"/>
        </w:rPr>
        <w:t>nd</w:t>
      </w:r>
      <w:r w:rsidRPr="00D333B1">
        <w:rPr>
          <w:sz w:val="24"/>
          <w:szCs w:val="24"/>
        </w:rPr>
        <w:t xml:space="preserve"> Thessalonians 1:11; 2</w:t>
      </w:r>
      <w:r w:rsidRPr="00D333B1">
        <w:rPr>
          <w:sz w:val="24"/>
          <w:szCs w:val="24"/>
          <w:vertAlign w:val="superscript"/>
        </w:rPr>
        <w:t>nd</w:t>
      </w:r>
      <w:r w:rsidRPr="00D333B1">
        <w:rPr>
          <w:sz w:val="24"/>
          <w:szCs w:val="24"/>
        </w:rPr>
        <w:t xml:space="preserve"> Timothy 1:3 &amp; Philemon 4. </w:t>
      </w:r>
    </w:p>
    <w:p w:rsidR="0080162E" w:rsidRPr="00D333B1" w:rsidRDefault="0080162E" w:rsidP="0080162E">
      <w:pPr>
        <w:spacing w:line="480" w:lineRule="auto"/>
        <w:jc w:val="both"/>
        <w:rPr>
          <w:sz w:val="24"/>
          <w:szCs w:val="24"/>
        </w:rPr>
      </w:pPr>
      <w:r w:rsidRPr="00D333B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333B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2:1 &amp; 1</w:t>
      </w:r>
      <w:r w:rsidRPr="00D333B1">
        <w:rPr>
          <w:sz w:val="24"/>
          <w:szCs w:val="24"/>
          <w:vertAlign w:val="superscript"/>
        </w:rPr>
        <w:t>st</w:t>
      </w:r>
      <w:r w:rsidRPr="00D333B1">
        <w:rPr>
          <w:sz w:val="24"/>
          <w:szCs w:val="24"/>
        </w:rPr>
        <w:t xml:space="preserve"> Peter 4:7. Prayer for the Holy Spread of the Gospel is in Colossians 4:3-4; Ephesians 6:19-20 &amp; 2</w:t>
      </w:r>
      <w:r w:rsidRPr="00D333B1">
        <w:rPr>
          <w:sz w:val="24"/>
          <w:szCs w:val="24"/>
          <w:vertAlign w:val="superscript"/>
        </w:rPr>
        <w:t>nd</w:t>
      </w:r>
      <w:r w:rsidRPr="00D333B1">
        <w:rPr>
          <w:sz w:val="24"/>
          <w:szCs w:val="24"/>
        </w:rPr>
        <w:t xml:space="preserve"> Thessalonians 3:1. Prayer for the Sick, Ill, Diseased &amp; Plagued is in James 5:14. Prayer for Sinners [not the Sexually Wicked] is in 1</w:t>
      </w:r>
      <w:r w:rsidRPr="00D333B1">
        <w:rPr>
          <w:sz w:val="24"/>
          <w:szCs w:val="24"/>
          <w:vertAlign w:val="superscript"/>
        </w:rPr>
        <w:t>st</w:t>
      </w:r>
      <w:r w:rsidRPr="00D333B1">
        <w:rPr>
          <w:sz w:val="24"/>
          <w:szCs w:val="24"/>
        </w:rPr>
        <w:t xml:space="preserve"> John 5:16-17 &amp; James 5:16. Prayer for the Father Stephen’s Servants is in Romans 15:30 &amp; 2</w:t>
      </w:r>
      <w:r w:rsidRPr="00D333B1">
        <w:rPr>
          <w:sz w:val="24"/>
          <w:szCs w:val="24"/>
          <w:vertAlign w:val="superscript"/>
        </w:rPr>
        <w:t>nd</w:t>
      </w:r>
      <w:r w:rsidRPr="00D333B1">
        <w:rPr>
          <w:sz w:val="24"/>
          <w:szCs w:val="24"/>
        </w:rPr>
        <w:t xml:space="preserve"> Corinthians 1:11. The Orderly Holy Conduct of Public Prayer is in 1</w:t>
      </w:r>
      <w:r w:rsidRPr="00D333B1">
        <w:rPr>
          <w:sz w:val="24"/>
          <w:szCs w:val="24"/>
          <w:vertAlign w:val="superscript"/>
        </w:rPr>
        <w:t>st</w:t>
      </w:r>
      <w:r w:rsidRPr="00D333B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333B1">
        <w:rPr>
          <w:sz w:val="24"/>
          <w:szCs w:val="24"/>
          <w:vertAlign w:val="superscript"/>
        </w:rPr>
        <w:t>st</w:t>
      </w:r>
      <w:r w:rsidRPr="00D333B1">
        <w:rPr>
          <w:sz w:val="24"/>
          <w:szCs w:val="24"/>
        </w:rPr>
        <w:t xml:space="preserve"> Thessalonians 1:2 &amp; 2</w:t>
      </w:r>
      <w:r w:rsidRPr="00D333B1">
        <w:rPr>
          <w:sz w:val="24"/>
          <w:szCs w:val="24"/>
          <w:vertAlign w:val="superscript"/>
        </w:rPr>
        <w:t>nd</w:t>
      </w:r>
      <w:r w:rsidRPr="00D333B1">
        <w:rPr>
          <w:sz w:val="24"/>
          <w:szCs w:val="24"/>
        </w:rPr>
        <w:t xml:space="preserve"> Thessalonians 1:11-12.  </w:t>
      </w:r>
    </w:p>
    <w:p w:rsidR="0080162E" w:rsidRPr="00D333B1" w:rsidRDefault="0080162E" w:rsidP="0080162E">
      <w:pPr>
        <w:spacing w:line="480" w:lineRule="auto"/>
        <w:jc w:val="both"/>
        <w:rPr>
          <w:sz w:val="24"/>
          <w:szCs w:val="24"/>
        </w:rPr>
      </w:pPr>
      <w:r w:rsidRPr="00D333B1">
        <w:rPr>
          <w:sz w:val="24"/>
          <w:szCs w:val="24"/>
        </w:rPr>
        <w:t>The Practicalities of Prayer: The Holy Scripture Stresses the Holy Importance of Prayer to the Father Stephen is in 1</w:t>
      </w:r>
      <w:r w:rsidRPr="00D333B1">
        <w:rPr>
          <w:sz w:val="24"/>
          <w:szCs w:val="24"/>
          <w:vertAlign w:val="superscript"/>
        </w:rPr>
        <w:t>st</w:t>
      </w:r>
      <w:r w:rsidRPr="00D333B1">
        <w:rPr>
          <w:sz w:val="24"/>
          <w:szCs w:val="24"/>
        </w:rPr>
        <w:t xml:space="preserve"> Thessalonians 5:16-18; Romans 12:12 &amp; Acts 6:3-4. The Impartial Judgment comes upon those by the Father Stephen who do not Pray is in 1</w:t>
      </w:r>
      <w:r w:rsidRPr="00D333B1">
        <w:rPr>
          <w:sz w:val="24"/>
          <w:szCs w:val="24"/>
          <w:vertAlign w:val="superscript"/>
        </w:rPr>
        <w:t>st</w:t>
      </w:r>
      <w:r w:rsidRPr="00D333B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333B1">
        <w:rPr>
          <w:sz w:val="24"/>
          <w:szCs w:val="24"/>
          <w:vertAlign w:val="superscript"/>
        </w:rPr>
        <w:t>nd</w:t>
      </w:r>
      <w:r w:rsidRPr="00D333B1">
        <w:rPr>
          <w:sz w:val="24"/>
          <w:szCs w:val="24"/>
        </w:rPr>
        <w:t xml:space="preserve"> Samuel 7:18; Judges 20:26 &amp; Nehemiah 1:4. Kneeling while Praying, like James who inherited calluses on His Knees by too much prayer is in the Book of James; Luke 22:41; 1</w:t>
      </w:r>
      <w:r w:rsidRPr="00D333B1">
        <w:rPr>
          <w:sz w:val="24"/>
          <w:szCs w:val="24"/>
          <w:vertAlign w:val="superscript"/>
        </w:rPr>
        <w:t>st</w:t>
      </w:r>
      <w:r w:rsidRPr="00D333B1">
        <w:rPr>
          <w:sz w:val="24"/>
          <w:szCs w:val="24"/>
        </w:rPr>
        <w:t xml:space="preserve"> Kings 8:54; 2</w:t>
      </w:r>
      <w:r w:rsidRPr="00D333B1">
        <w:rPr>
          <w:sz w:val="24"/>
          <w:szCs w:val="24"/>
          <w:vertAlign w:val="superscript"/>
        </w:rPr>
        <w:t>nd</w:t>
      </w:r>
      <w:r w:rsidRPr="00D333B1">
        <w:rPr>
          <w:sz w:val="24"/>
          <w:szCs w:val="24"/>
        </w:rPr>
        <w:t xml:space="preserve"> Chronicles 6:13; Ezra 9:5; Ephesians 3:14 &amp; Acts 9:40; 21:5. Standing while Praying is in 1</w:t>
      </w:r>
      <w:r w:rsidRPr="00D333B1">
        <w:rPr>
          <w:sz w:val="24"/>
          <w:szCs w:val="24"/>
          <w:vertAlign w:val="superscript"/>
        </w:rPr>
        <w:t>st</w:t>
      </w:r>
      <w:r w:rsidRPr="00D333B1">
        <w:rPr>
          <w:sz w:val="24"/>
          <w:szCs w:val="24"/>
        </w:rPr>
        <w:t xml:space="preserve"> Kings 8:22; 1</w:t>
      </w:r>
      <w:r w:rsidRPr="00D333B1">
        <w:rPr>
          <w:sz w:val="24"/>
          <w:szCs w:val="24"/>
          <w:vertAlign w:val="superscript"/>
        </w:rPr>
        <w:t>st</w:t>
      </w:r>
      <w:r w:rsidRPr="00D333B1">
        <w:rPr>
          <w:sz w:val="24"/>
          <w:szCs w:val="24"/>
        </w:rPr>
        <w:t xml:space="preserve"> Samuel 1:26 &amp; </w:t>
      </w:r>
      <w:r w:rsidRPr="00D333B1">
        <w:rPr>
          <w:sz w:val="24"/>
          <w:szCs w:val="24"/>
        </w:rPr>
        <w:lastRenderedPageBreak/>
        <w:t>Mark 11:25.  Lying Prostrate while Praying is in 2</w:t>
      </w:r>
      <w:r w:rsidRPr="00D333B1">
        <w:rPr>
          <w:sz w:val="24"/>
          <w:szCs w:val="24"/>
          <w:vertAlign w:val="superscript"/>
        </w:rPr>
        <w:t>nd</w:t>
      </w:r>
      <w:r w:rsidRPr="00D333B1">
        <w:rPr>
          <w:sz w:val="24"/>
          <w:szCs w:val="24"/>
        </w:rPr>
        <w:t xml:space="preserve"> Chronicles 20:18; Genesis 24:52 &amp; Numbers 20:6. Praying with Arms Outstretched is in Exodus 9:29; Isaiah 1:15; 1</w:t>
      </w:r>
      <w:r w:rsidRPr="00D333B1">
        <w:rPr>
          <w:sz w:val="24"/>
          <w:szCs w:val="24"/>
          <w:vertAlign w:val="superscript"/>
        </w:rPr>
        <w:t>st</w:t>
      </w:r>
      <w:r w:rsidRPr="00D333B1">
        <w:rPr>
          <w:sz w:val="24"/>
          <w:szCs w:val="24"/>
        </w:rPr>
        <w:t xml:space="preserve"> Kings 8:54 &amp; 2</w:t>
      </w:r>
      <w:r w:rsidRPr="00D333B1">
        <w:rPr>
          <w:sz w:val="24"/>
          <w:szCs w:val="24"/>
          <w:vertAlign w:val="superscript"/>
        </w:rPr>
        <w:t>nd</w:t>
      </w:r>
      <w:r w:rsidRPr="00D333B1">
        <w:rPr>
          <w:sz w:val="24"/>
          <w:szCs w:val="24"/>
        </w:rPr>
        <w:t xml:space="preserve"> Chronicles 6:13. Praying with hands Raised is in 1</w:t>
      </w:r>
      <w:r w:rsidRPr="00D333B1">
        <w:rPr>
          <w:sz w:val="24"/>
          <w:szCs w:val="24"/>
          <w:vertAlign w:val="superscript"/>
        </w:rPr>
        <w:t>st</w:t>
      </w:r>
      <w:r w:rsidRPr="00D333B1">
        <w:rPr>
          <w:sz w:val="24"/>
          <w:szCs w:val="24"/>
        </w:rPr>
        <w:t xml:space="preserve"> Timothy 2:8; Exodus 9:29; 1</w:t>
      </w:r>
      <w:r w:rsidRPr="00D333B1">
        <w:rPr>
          <w:sz w:val="24"/>
          <w:szCs w:val="24"/>
          <w:vertAlign w:val="superscript"/>
        </w:rPr>
        <w:t>st</w:t>
      </w:r>
      <w:r w:rsidRPr="00D333B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333B1">
        <w:rPr>
          <w:sz w:val="24"/>
          <w:szCs w:val="24"/>
          <w:vertAlign w:val="superscript"/>
        </w:rPr>
        <w:t>st</w:t>
      </w:r>
      <w:r w:rsidRPr="00D333B1">
        <w:rPr>
          <w:sz w:val="24"/>
          <w:szCs w:val="24"/>
        </w:rPr>
        <w:t xml:space="preserve"> Samuel 15:11. Praying for 30 years in weakness and 40 years in strength every hour of the day and every hour of the night to the Father Stephen is in 2</w:t>
      </w:r>
      <w:r w:rsidRPr="00D333B1">
        <w:rPr>
          <w:sz w:val="24"/>
          <w:szCs w:val="24"/>
          <w:vertAlign w:val="superscript"/>
        </w:rPr>
        <w:t>nd</w:t>
      </w:r>
      <w:r w:rsidRPr="00D333B1">
        <w:rPr>
          <w:sz w:val="24"/>
          <w:szCs w:val="24"/>
        </w:rPr>
        <w:t xml:space="preserve"> Esdras 9:44. Prayer is not Confined to any single place is in John 4:21-24. Praying inside a Building is in Daniel 6:10; Matthew 6:6 &amp; 1</w:t>
      </w:r>
      <w:r w:rsidRPr="00D333B1">
        <w:rPr>
          <w:sz w:val="24"/>
          <w:szCs w:val="24"/>
          <w:vertAlign w:val="superscript"/>
        </w:rPr>
        <w:t>st</w:t>
      </w:r>
      <w:r w:rsidRPr="00D333B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0162E" w:rsidRPr="00D333B1" w:rsidRDefault="0080162E" w:rsidP="0080162E">
      <w:pPr>
        <w:spacing w:line="480" w:lineRule="auto"/>
        <w:jc w:val="both"/>
        <w:rPr>
          <w:sz w:val="24"/>
          <w:szCs w:val="24"/>
        </w:rPr>
      </w:pPr>
      <w:r w:rsidRPr="00D333B1">
        <w:rPr>
          <w:sz w:val="24"/>
          <w:szCs w:val="24"/>
        </w:rPr>
        <w:t>Stephens’ Ministry of Grace in Acts 6:5, 8</w:t>
      </w:r>
    </w:p>
    <w:p w:rsidR="0080162E" w:rsidRPr="00D333B1" w:rsidRDefault="0080162E" w:rsidP="0080162E">
      <w:pPr>
        <w:spacing w:line="480" w:lineRule="auto"/>
        <w:jc w:val="both"/>
        <w:rPr>
          <w:sz w:val="24"/>
          <w:szCs w:val="24"/>
        </w:rPr>
      </w:pPr>
      <w:r w:rsidRPr="00D333B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333B1">
        <w:rPr>
          <w:sz w:val="24"/>
          <w:szCs w:val="24"/>
          <w:vertAlign w:val="superscript"/>
        </w:rPr>
        <w:t>st</w:t>
      </w:r>
      <w:r w:rsidRPr="00D333B1">
        <w:rPr>
          <w:sz w:val="24"/>
          <w:szCs w:val="24"/>
        </w:rPr>
        <w:t xml:space="preserve"> Corinthians 1:3; 2</w:t>
      </w:r>
      <w:r w:rsidRPr="00D333B1">
        <w:rPr>
          <w:sz w:val="24"/>
          <w:szCs w:val="24"/>
          <w:vertAlign w:val="superscript"/>
        </w:rPr>
        <w:t>nd</w:t>
      </w:r>
      <w:r w:rsidRPr="00D333B1">
        <w:rPr>
          <w:sz w:val="24"/>
          <w:szCs w:val="24"/>
        </w:rPr>
        <w:t xml:space="preserve"> Corinthians 1:2; </w:t>
      </w:r>
      <w:r w:rsidRPr="00D333B1">
        <w:rPr>
          <w:sz w:val="24"/>
          <w:szCs w:val="24"/>
        </w:rPr>
        <w:lastRenderedPageBreak/>
        <w:t>Galatians 1:3; Ephesians 1:2; Philippians 1:2; Colossians 1:2; 1</w:t>
      </w:r>
      <w:r w:rsidRPr="00D333B1">
        <w:rPr>
          <w:sz w:val="24"/>
          <w:szCs w:val="24"/>
          <w:vertAlign w:val="superscript"/>
        </w:rPr>
        <w:t>st</w:t>
      </w:r>
      <w:r w:rsidRPr="00D333B1">
        <w:rPr>
          <w:sz w:val="24"/>
          <w:szCs w:val="24"/>
        </w:rPr>
        <w:t xml:space="preserve"> Thessalonians 1:1; 2</w:t>
      </w:r>
      <w:r w:rsidRPr="00D333B1">
        <w:rPr>
          <w:sz w:val="24"/>
          <w:szCs w:val="24"/>
          <w:vertAlign w:val="superscript"/>
        </w:rPr>
        <w:t>nd</w:t>
      </w:r>
      <w:r w:rsidRPr="00D333B1">
        <w:rPr>
          <w:sz w:val="24"/>
          <w:szCs w:val="24"/>
        </w:rPr>
        <w:t xml:space="preserve"> Thessalonians 1:2; 2:16; 1</w:t>
      </w:r>
      <w:r w:rsidRPr="00D333B1">
        <w:rPr>
          <w:sz w:val="24"/>
          <w:szCs w:val="24"/>
          <w:vertAlign w:val="superscript"/>
        </w:rPr>
        <w:t>st</w:t>
      </w:r>
      <w:r w:rsidRPr="00D333B1">
        <w:rPr>
          <w:sz w:val="24"/>
          <w:szCs w:val="24"/>
        </w:rPr>
        <w:t xml:space="preserve"> Timothy 1:2; 2</w:t>
      </w:r>
      <w:r w:rsidRPr="00D333B1">
        <w:rPr>
          <w:sz w:val="24"/>
          <w:szCs w:val="24"/>
          <w:vertAlign w:val="superscript"/>
        </w:rPr>
        <w:t>nd</w:t>
      </w:r>
      <w:r w:rsidRPr="00D333B1">
        <w:rPr>
          <w:sz w:val="24"/>
          <w:szCs w:val="24"/>
        </w:rPr>
        <w:t xml:space="preserve"> Timothy 1:2; Titus 1:4; Philemon 3; 1</w:t>
      </w:r>
      <w:r w:rsidRPr="00D333B1">
        <w:rPr>
          <w:sz w:val="24"/>
          <w:szCs w:val="24"/>
          <w:vertAlign w:val="superscript"/>
        </w:rPr>
        <w:t>st</w:t>
      </w:r>
      <w:r w:rsidRPr="00D333B1">
        <w:rPr>
          <w:sz w:val="24"/>
          <w:szCs w:val="24"/>
        </w:rPr>
        <w:t xml:space="preserve"> Peter 1:2 &amp; 2</w:t>
      </w:r>
      <w:r w:rsidRPr="00D333B1">
        <w:rPr>
          <w:sz w:val="24"/>
          <w:szCs w:val="24"/>
          <w:vertAlign w:val="superscript"/>
        </w:rPr>
        <w:t>nd</w:t>
      </w:r>
      <w:r w:rsidRPr="00D333B1">
        <w:rPr>
          <w:sz w:val="24"/>
          <w:szCs w:val="24"/>
        </w:rPr>
        <w:t xml:space="preserve"> John 3.  </w:t>
      </w:r>
    </w:p>
    <w:p w:rsidR="0080162E" w:rsidRPr="00D333B1" w:rsidRDefault="0080162E" w:rsidP="0080162E">
      <w:pPr>
        <w:spacing w:line="480" w:lineRule="auto"/>
        <w:jc w:val="both"/>
        <w:rPr>
          <w:sz w:val="24"/>
          <w:szCs w:val="24"/>
        </w:rPr>
      </w:pPr>
      <w:r w:rsidRPr="00D333B1">
        <w:rPr>
          <w:sz w:val="24"/>
          <w:szCs w:val="24"/>
        </w:rPr>
        <w:t>Stephen’s Ministry of Wisdom with Riches in Acts 6:3, 10; 7:55, 59</w:t>
      </w:r>
    </w:p>
    <w:p w:rsidR="0080162E" w:rsidRPr="00D333B1" w:rsidRDefault="0080162E" w:rsidP="0080162E">
      <w:pPr>
        <w:spacing w:line="480" w:lineRule="auto"/>
        <w:jc w:val="both"/>
        <w:rPr>
          <w:sz w:val="24"/>
          <w:szCs w:val="24"/>
        </w:rPr>
      </w:pPr>
      <w:r w:rsidRPr="00D333B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333B1">
        <w:rPr>
          <w:sz w:val="24"/>
          <w:szCs w:val="24"/>
          <w:vertAlign w:val="superscript"/>
        </w:rPr>
        <w:t>st</w:t>
      </w:r>
      <w:r w:rsidRPr="00D333B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333B1">
        <w:rPr>
          <w:sz w:val="24"/>
          <w:szCs w:val="24"/>
          <w:vertAlign w:val="superscript"/>
        </w:rPr>
        <w:t>st</w:t>
      </w:r>
      <w:r w:rsidRPr="00D333B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333B1">
        <w:rPr>
          <w:sz w:val="24"/>
          <w:szCs w:val="24"/>
          <w:vertAlign w:val="superscript"/>
        </w:rPr>
        <w:t>nd</w:t>
      </w:r>
      <w:r w:rsidRPr="00D333B1">
        <w:rPr>
          <w:sz w:val="24"/>
          <w:szCs w:val="24"/>
        </w:rPr>
        <w:t xml:space="preserve"> Esdras 13:55. The Father Stephen’s wisdom is in Ephesians 1:17 &amp; Colossians 2:2.      </w:t>
      </w:r>
    </w:p>
    <w:p w:rsidR="0080162E" w:rsidRPr="00D333B1" w:rsidRDefault="0080162E" w:rsidP="0080162E">
      <w:pPr>
        <w:spacing w:line="480" w:lineRule="auto"/>
        <w:jc w:val="both"/>
        <w:rPr>
          <w:sz w:val="24"/>
          <w:szCs w:val="24"/>
        </w:rPr>
      </w:pPr>
      <w:r w:rsidRPr="00D333B1">
        <w:rPr>
          <w:sz w:val="24"/>
          <w:szCs w:val="24"/>
        </w:rPr>
        <w:lastRenderedPageBreak/>
        <w:t>Stephen’s Ministry of Honor (Reputation) in Acts 6:3, 7:47-50, 55-56</w:t>
      </w:r>
    </w:p>
    <w:p w:rsidR="0080162E" w:rsidRPr="00D333B1" w:rsidRDefault="0080162E" w:rsidP="0080162E">
      <w:pPr>
        <w:spacing w:line="480" w:lineRule="auto"/>
        <w:jc w:val="both"/>
        <w:rPr>
          <w:sz w:val="24"/>
          <w:szCs w:val="24"/>
        </w:rPr>
      </w:pPr>
      <w:r w:rsidRPr="00D333B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333B1">
        <w:rPr>
          <w:sz w:val="24"/>
          <w:szCs w:val="24"/>
          <w:vertAlign w:val="superscript"/>
        </w:rPr>
        <w:t>st</w:t>
      </w:r>
      <w:r w:rsidRPr="00D333B1">
        <w:rPr>
          <w:sz w:val="24"/>
          <w:szCs w:val="24"/>
        </w:rPr>
        <w:t xml:space="preserve"> Timothy 6:1. To honor One must respect God’s Scriptures. The proof is in Romans 13:7; 1</w:t>
      </w:r>
      <w:r w:rsidRPr="00D333B1">
        <w:rPr>
          <w:sz w:val="24"/>
          <w:szCs w:val="24"/>
          <w:vertAlign w:val="superscript"/>
        </w:rPr>
        <w:t>st</w:t>
      </w:r>
      <w:r w:rsidRPr="00D333B1">
        <w:rPr>
          <w:sz w:val="24"/>
          <w:szCs w:val="24"/>
        </w:rPr>
        <w:t xml:space="preserve"> Peter 2:17. Honor is achieved in Deuteronomy 4:1-14 and Ruth 2:1-23. The Father Stephen’s Honor is in 2</w:t>
      </w:r>
      <w:r w:rsidRPr="00D333B1">
        <w:rPr>
          <w:sz w:val="24"/>
          <w:szCs w:val="24"/>
          <w:vertAlign w:val="superscript"/>
        </w:rPr>
        <w:t>nd</w:t>
      </w:r>
      <w:r w:rsidRPr="00D333B1">
        <w:rPr>
          <w:sz w:val="24"/>
          <w:szCs w:val="24"/>
        </w:rPr>
        <w:t xml:space="preserve"> Peter 1:17.</w:t>
      </w:r>
    </w:p>
    <w:p w:rsidR="0080162E" w:rsidRPr="00D333B1" w:rsidRDefault="0080162E" w:rsidP="0080162E">
      <w:pPr>
        <w:spacing w:line="480" w:lineRule="auto"/>
        <w:jc w:val="both"/>
        <w:rPr>
          <w:sz w:val="24"/>
          <w:szCs w:val="24"/>
        </w:rPr>
      </w:pPr>
      <w:r w:rsidRPr="00D333B1">
        <w:rPr>
          <w:sz w:val="24"/>
          <w:szCs w:val="24"/>
        </w:rPr>
        <w:t>Stephen’s Ministry of the Holy Ghost/Holy Spirit/Spirit of God in Acts 6:5, 10, and 7:55</w:t>
      </w:r>
    </w:p>
    <w:p w:rsidR="0080162E" w:rsidRPr="00D333B1" w:rsidRDefault="0080162E" w:rsidP="0080162E">
      <w:pPr>
        <w:spacing w:line="480" w:lineRule="auto"/>
        <w:jc w:val="both"/>
        <w:rPr>
          <w:sz w:val="24"/>
          <w:szCs w:val="24"/>
        </w:rPr>
      </w:pPr>
      <w:r w:rsidRPr="00D333B1">
        <w:rPr>
          <w:sz w:val="24"/>
          <w:szCs w:val="24"/>
        </w:rPr>
        <w:t>The Holy Ghost is the 3</w:t>
      </w:r>
      <w:r w:rsidRPr="00D333B1">
        <w:rPr>
          <w:sz w:val="24"/>
          <w:szCs w:val="24"/>
          <w:vertAlign w:val="superscript"/>
        </w:rPr>
        <w:t>rd</w:t>
      </w:r>
      <w:r w:rsidRPr="00D333B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333B1">
        <w:rPr>
          <w:sz w:val="24"/>
          <w:szCs w:val="24"/>
          <w:vertAlign w:val="superscript"/>
        </w:rPr>
        <w:t>st</w:t>
      </w:r>
      <w:r w:rsidRPr="00D333B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333B1">
        <w:rPr>
          <w:sz w:val="24"/>
          <w:szCs w:val="24"/>
          <w:vertAlign w:val="superscript"/>
        </w:rPr>
        <w:t>st</w:t>
      </w:r>
      <w:r w:rsidRPr="00D333B1">
        <w:rPr>
          <w:sz w:val="24"/>
          <w:szCs w:val="24"/>
        </w:rPr>
        <w:t xml:space="preserve"> Samuel 16:14-16; Judges 9:23; 1</w:t>
      </w:r>
      <w:r w:rsidRPr="00D333B1">
        <w:rPr>
          <w:sz w:val="24"/>
          <w:szCs w:val="24"/>
          <w:vertAlign w:val="superscript"/>
        </w:rPr>
        <w:t>st</w:t>
      </w:r>
      <w:r w:rsidRPr="00D333B1">
        <w:rPr>
          <w:sz w:val="24"/>
          <w:szCs w:val="24"/>
        </w:rPr>
        <w:t xml:space="preserve"> Kings 22:19-23. The Spirit is God’s witness on the Earth in 1</w:t>
      </w:r>
      <w:r w:rsidRPr="00D333B1">
        <w:rPr>
          <w:sz w:val="24"/>
          <w:szCs w:val="24"/>
          <w:vertAlign w:val="superscript"/>
        </w:rPr>
        <w:t>st</w:t>
      </w:r>
      <w:r w:rsidRPr="00D333B1">
        <w:rPr>
          <w:sz w:val="24"/>
          <w:szCs w:val="24"/>
        </w:rPr>
        <w:t xml:space="preserve"> John 5:7. The Prophets had messages from God to give divine intervention &amp; and revelation. There is a connection to the Old &amp; New Testaments. These involve John 3:8; 2</w:t>
      </w:r>
      <w:r w:rsidRPr="00D333B1">
        <w:rPr>
          <w:sz w:val="24"/>
          <w:szCs w:val="24"/>
          <w:vertAlign w:val="superscript"/>
        </w:rPr>
        <w:t>nd</w:t>
      </w:r>
      <w:r w:rsidRPr="00D333B1">
        <w:rPr>
          <w:sz w:val="24"/>
          <w:szCs w:val="24"/>
        </w:rPr>
        <w:t xml:space="preserve"> Thessalonians  2:8;  Revelation  11:11;  Mark  12:36;  Acts  28:25; </w:t>
      </w:r>
      <w:r w:rsidRPr="00D333B1">
        <w:rPr>
          <w:sz w:val="24"/>
          <w:szCs w:val="24"/>
        </w:rPr>
        <w:lastRenderedPageBreak/>
        <w:t>Hebrews  3:7 and  2</w:t>
      </w:r>
      <w:r w:rsidRPr="00D333B1">
        <w:rPr>
          <w:sz w:val="24"/>
          <w:szCs w:val="24"/>
          <w:vertAlign w:val="superscript"/>
        </w:rPr>
        <w:t xml:space="preserve">nd </w:t>
      </w:r>
      <w:r w:rsidRPr="00D333B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333B1">
        <w:rPr>
          <w:sz w:val="24"/>
          <w:szCs w:val="24"/>
          <w:vertAlign w:val="superscript"/>
        </w:rPr>
        <w:t>st</w:t>
      </w:r>
      <w:r w:rsidRPr="00D333B1">
        <w:rPr>
          <w:sz w:val="24"/>
          <w:szCs w:val="24"/>
        </w:rPr>
        <w:t xml:space="preserve"> Corinthians 12:13. The Spirit of God is life and You shall have life and have it more abundantly in John 20:22. There are ways to experience the Spirit. The work is noted in 1</w:t>
      </w:r>
      <w:r w:rsidRPr="00D333B1">
        <w:rPr>
          <w:sz w:val="24"/>
          <w:szCs w:val="24"/>
          <w:vertAlign w:val="superscript"/>
        </w:rPr>
        <w:t>st</w:t>
      </w:r>
      <w:r w:rsidRPr="00D333B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333B1">
        <w:rPr>
          <w:sz w:val="24"/>
          <w:szCs w:val="24"/>
          <w:vertAlign w:val="superscript"/>
        </w:rPr>
        <w:t>st</w:t>
      </w:r>
      <w:r w:rsidRPr="00D333B1">
        <w:rPr>
          <w:sz w:val="24"/>
          <w:szCs w:val="24"/>
        </w:rPr>
        <w:t xml:space="preserve"> Peter 1:2.        </w:t>
      </w:r>
    </w:p>
    <w:p w:rsidR="0080162E" w:rsidRPr="00D333B1" w:rsidRDefault="0080162E" w:rsidP="0080162E">
      <w:pPr>
        <w:spacing w:line="480" w:lineRule="auto"/>
        <w:jc w:val="both"/>
        <w:rPr>
          <w:sz w:val="24"/>
          <w:szCs w:val="24"/>
        </w:rPr>
      </w:pPr>
      <w:r w:rsidRPr="00D333B1">
        <w:rPr>
          <w:sz w:val="24"/>
          <w:szCs w:val="24"/>
        </w:rPr>
        <w:t xml:space="preserve">Stephen’s Ministry of Agape Love in Acts 7:59-60 </w:t>
      </w:r>
    </w:p>
    <w:p w:rsidR="0080162E" w:rsidRPr="00D333B1" w:rsidRDefault="0080162E" w:rsidP="0080162E">
      <w:pPr>
        <w:spacing w:line="480" w:lineRule="auto"/>
        <w:jc w:val="both"/>
        <w:rPr>
          <w:sz w:val="24"/>
          <w:szCs w:val="24"/>
        </w:rPr>
      </w:pPr>
      <w:r w:rsidRPr="00D333B1">
        <w:rPr>
          <w:sz w:val="24"/>
          <w:szCs w:val="24"/>
        </w:rPr>
        <w:lastRenderedPageBreak/>
        <w:t>Agape Love the essential for the growing Christian. God’s agape love never fails in 1</w:t>
      </w:r>
      <w:r w:rsidRPr="00D333B1">
        <w:rPr>
          <w:sz w:val="24"/>
          <w:szCs w:val="24"/>
          <w:vertAlign w:val="superscript"/>
        </w:rPr>
        <w:t>st</w:t>
      </w:r>
      <w:r w:rsidRPr="00D333B1">
        <w:rPr>
          <w:sz w:val="24"/>
          <w:szCs w:val="24"/>
        </w:rPr>
        <w:t xml:space="preserve"> Corinthians 13. God is agape love in 1</w:t>
      </w:r>
      <w:r w:rsidRPr="00D333B1">
        <w:rPr>
          <w:sz w:val="24"/>
          <w:szCs w:val="24"/>
          <w:vertAlign w:val="superscript"/>
        </w:rPr>
        <w:t>st</w:t>
      </w:r>
      <w:r w:rsidRPr="00D333B1">
        <w:rPr>
          <w:sz w:val="24"/>
          <w:szCs w:val="24"/>
        </w:rPr>
        <w:t xml:space="preserve"> John 4:7-11. The 1</w:t>
      </w:r>
      <w:r w:rsidRPr="00D333B1">
        <w:rPr>
          <w:sz w:val="24"/>
          <w:szCs w:val="24"/>
          <w:vertAlign w:val="superscript"/>
        </w:rPr>
        <w:t>st</w:t>
      </w:r>
      <w:r w:rsidRPr="00D333B1">
        <w:rPr>
          <w:sz w:val="24"/>
          <w:szCs w:val="24"/>
        </w:rPr>
        <w:t xml:space="preserve"> and 2</w:t>
      </w:r>
      <w:r w:rsidRPr="00D333B1">
        <w:rPr>
          <w:sz w:val="24"/>
          <w:szCs w:val="24"/>
          <w:vertAlign w:val="superscript"/>
        </w:rPr>
        <w:t>nd</w:t>
      </w:r>
      <w:r w:rsidRPr="00D333B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333B1">
        <w:rPr>
          <w:sz w:val="24"/>
          <w:szCs w:val="24"/>
          <w:vertAlign w:val="superscript"/>
        </w:rPr>
        <w:t>st</w:t>
      </w:r>
      <w:r w:rsidRPr="00D333B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333B1">
        <w:rPr>
          <w:sz w:val="24"/>
          <w:szCs w:val="24"/>
          <w:vertAlign w:val="superscript"/>
        </w:rPr>
        <w:t>nd</w:t>
      </w:r>
      <w:r w:rsidRPr="00D333B1">
        <w:rPr>
          <w:sz w:val="24"/>
          <w:szCs w:val="24"/>
        </w:rPr>
        <w:t xml:space="preserve"> Samuel  22:26;  Hosea  2:19-20;  6:6,  7:1-7;  10:12-13;  Job  6:14-15;  1</w:t>
      </w:r>
      <w:r w:rsidRPr="00D333B1">
        <w:rPr>
          <w:sz w:val="24"/>
          <w:szCs w:val="24"/>
          <w:vertAlign w:val="superscript"/>
        </w:rPr>
        <w:t>st</w:t>
      </w:r>
      <w:r w:rsidRPr="00D333B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333B1">
        <w:rPr>
          <w:sz w:val="24"/>
          <w:szCs w:val="24"/>
          <w:vertAlign w:val="superscript"/>
        </w:rPr>
        <w:t>st</w:t>
      </w:r>
      <w:r w:rsidRPr="00D333B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333B1">
        <w:rPr>
          <w:sz w:val="24"/>
          <w:szCs w:val="24"/>
          <w:vertAlign w:val="superscript"/>
        </w:rPr>
        <w:t>nd</w:t>
      </w:r>
      <w:r w:rsidRPr="00D333B1">
        <w:rPr>
          <w:sz w:val="24"/>
          <w:szCs w:val="24"/>
        </w:rPr>
        <w:t xml:space="preserve"> Corinthians 13:14; Ephesians 2:4; 2</w:t>
      </w:r>
      <w:r w:rsidRPr="00D333B1">
        <w:rPr>
          <w:sz w:val="24"/>
          <w:szCs w:val="24"/>
          <w:vertAlign w:val="superscript"/>
        </w:rPr>
        <w:t>nd</w:t>
      </w:r>
      <w:r w:rsidRPr="00D333B1">
        <w:rPr>
          <w:sz w:val="24"/>
          <w:szCs w:val="24"/>
        </w:rPr>
        <w:t xml:space="preserve"> Thessalonians 2:16 and Titus 3:4-5. In the writings of John He states that God so agape loved the world in John 3:16; 16:27; 17:23. In Stephen’s life We know about agape love because He laid down His life for </w:t>
      </w:r>
      <w:r w:rsidRPr="00D333B1">
        <w:rPr>
          <w:sz w:val="24"/>
          <w:szCs w:val="24"/>
        </w:rPr>
        <w:lastRenderedPageBreak/>
        <w:t>Angels (Lords) in Acts 7:60. We know God is agape love in John 4:8; 16:1. Also Christians should agape love all people no matter what they believe or do in 1</w:t>
      </w:r>
      <w:r w:rsidRPr="00D333B1">
        <w:rPr>
          <w:sz w:val="24"/>
          <w:szCs w:val="24"/>
          <w:vertAlign w:val="superscript"/>
        </w:rPr>
        <w:t>st</w:t>
      </w:r>
      <w:r w:rsidRPr="00D333B1">
        <w:rPr>
          <w:sz w:val="24"/>
          <w:szCs w:val="24"/>
        </w:rPr>
        <w:t xml:space="preserve"> Peter 1:7. If You cannot agape love One Another then You cannot grow out of the Church in 1</w:t>
      </w:r>
      <w:r w:rsidRPr="00D333B1">
        <w:rPr>
          <w:sz w:val="24"/>
          <w:szCs w:val="24"/>
          <w:vertAlign w:val="superscript"/>
        </w:rPr>
        <w:t>st</w:t>
      </w:r>
      <w:r w:rsidRPr="00D333B1">
        <w:rPr>
          <w:sz w:val="24"/>
          <w:szCs w:val="24"/>
        </w:rPr>
        <w:t xml:space="preserve"> John 3:18. Agape Love is proven in Acts 7:60 which are linked to the Lord’s Omni-Benevolence. The Father Stephen’s Agape Love is in John 3:35; 4:20; 14:21, 23; 16:27; Matthew 26:53; Colossians 2:2; James 1:17 &amp; 1</w:t>
      </w:r>
      <w:r w:rsidRPr="00D333B1">
        <w:rPr>
          <w:sz w:val="24"/>
          <w:szCs w:val="24"/>
          <w:vertAlign w:val="superscript"/>
        </w:rPr>
        <w:t>st</w:t>
      </w:r>
      <w:r w:rsidRPr="00D333B1">
        <w:rPr>
          <w:sz w:val="24"/>
          <w:szCs w:val="24"/>
        </w:rPr>
        <w:t xml:space="preserve"> Thessalonians 1:3; Ephesians 6:23 &amp; 1</w:t>
      </w:r>
      <w:r w:rsidRPr="00D333B1">
        <w:rPr>
          <w:sz w:val="24"/>
          <w:szCs w:val="24"/>
          <w:vertAlign w:val="superscript"/>
        </w:rPr>
        <w:t>st</w:t>
      </w:r>
      <w:r w:rsidRPr="00D333B1">
        <w:rPr>
          <w:sz w:val="24"/>
          <w:szCs w:val="24"/>
        </w:rPr>
        <w:t xml:space="preserve"> Corinthians 8:6. </w:t>
      </w:r>
    </w:p>
    <w:p w:rsidR="0080162E" w:rsidRPr="00D333B1" w:rsidRDefault="0080162E" w:rsidP="0080162E">
      <w:pPr>
        <w:spacing w:line="480" w:lineRule="auto"/>
        <w:jc w:val="both"/>
        <w:rPr>
          <w:sz w:val="24"/>
          <w:szCs w:val="24"/>
        </w:rPr>
      </w:pPr>
      <w:r w:rsidRPr="00D333B1">
        <w:rPr>
          <w:sz w:val="24"/>
          <w:szCs w:val="24"/>
        </w:rPr>
        <w:t>Stephen’s Ministry of the Faith in Acts 6:5, 8</w:t>
      </w:r>
    </w:p>
    <w:p w:rsidR="0080162E" w:rsidRPr="00D333B1" w:rsidRDefault="0080162E" w:rsidP="0080162E">
      <w:pPr>
        <w:spacing w:line="480" w:lineRule="auto"/>
        <w:jc w:val="both"/>
        <w:rPr>
          <w:sz w:val="24"/>
          <w:szCs w:val="24"/>
        </w:rPr>
      </w:pPr>
      <w:r w:rsidRPr="00D333B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333B1">
        <w:rPr>
          <w:sz w:val="24"/>
          <w:szCs w:val="24"/>
          <w:vertAlign w:val="superscript"/>
        </w:rPr>
        <w:t>nd</w:t>
      </w:r>
      <w:r w:rsidRPr="00D333B1">
        <w:rPr>
          <w:sz w:val="24"/>
          <w:szCs w:val="24"/>
        </w:rPr>
        <w:t xml:space="preserve"> Corinthians 5:17-18; Galatians 5:6; and 1</w:t>
      </w:r>
      <w:r w:rsidRPr="00D333B1">
        <w:rPr>
          <w:sz w:val="24"/>
          <w:szCs w:val="24"/>
          <w:vertAlign w:val="superscript"/>
        </w:rPr>
        <w:t>st</w:t>
      </w:r>
      <w:r w:rsidRPr="00D333B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0162E" w:rsidRPr="00D333B1" w:rsidRDefault="0080162E" w:rsidP="0080162E">
      <w:pPr>
        <w:spacing w:line="480" w:lineRule="auto"/>
        <w:jc w:val="both"/>
        <w:rPr>
          <w:sz w:val="24"/>
          <w:szCs w:val="24"/>
        </w:rPr>
      </w:pPr>
      <w:r w:rsidRPr="00D333B1">
        <w:rPr>
          <w:sz w:val="24"/>
          <w:szCs w:val="24"/>
        </w:rPr>
        <w:lastRenderedPageBreak/>
        <w:t>Stephen’s Ministry of Holiness in Acts 6:8, 7:33</w:t>
      </w:r>
    </w:p>
    <w:p w:rsidR="0080162E" w:rsidRPr="00D333B1" w:rsidRDefault="0080162E" w:rsidP="0080162E">
      <w:pPr>
        <w:spacing w:line="480" w:lineRule="auto"/>
        <w:jc w:val="both"/>
        <w:rPr>
          <w:sz w:val="24"/>
          <w:szCs w:val="24"/>
        </w:rPr>
      </w:pPr>
      <w:r w:rsidRPr="00D333B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333B1">
        <w:rPr>
          <w:sz w:val="24"/>
          <w:szCs w:val="24"/>
          <w:vertAlign w:val="superscript"/>
        </w:rPr>
        <w:t>nd</w:t>
      </w:r>
      <w:r w:rsidRPr="00D333B1">
        <w:rPr>
          <w:sz w:val="24"/>
          <w:szCs w:val="24"/>
        </w:rPr>
        <w:t xml:space="preserve"> Peter 1:4. The Lord’s Christian Church is holy in 1</w:t>
      </w:r>
      <w:r w:rsidRPr="00D333B1">
        <w:rPr>
          <w:sz w:val="24"/>
          <w:szCs w:val="24"/>
          <w:vertAlign w:val="superscript"/>
        </w:rPr>
        <w:t>st</w:t>
      </w:r>
      <w:r w:rsidRPr="00D333B1">
        <w:rPr>
          <w:sz w:val="24"/>
          <w:szCs w:val="24"/>
        </w:rPr>
        <w:t xml:space="preserve"> Peter 1:4; 2:9; 1</w:t>
      </w:r>
      <w:r w:rsidRPr="00D333B1">
        <w:rPr>
          <w:sz w:val="24"/>
          <w:szCs w:val="24"/>
          <w:vertAlign w:val="superscript"/>
        </w:rPr>
        <w:t>st</w:t>
      </w:r>
      <w:r w:rsidRPr="00D333B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333B1">
        <w:rPr>
          <w:sz w:val="24"/>
          <w:szCs w:val="24"/>
          <w:vertAlign w:val="superscript"/>
        </w:rPr>
        <w:t>st</w:t>
      </w:r>
      <w:r w:rsidRPr="00D333B1">
        <w:rPr>
          <w:sz w:val="24"/>
          <w:szCs w:val="24"/>
        </w:rPr>
        <w:t xml:space="preserve"> Thessalonians 1:13.          </w:t>
      </w:r>
    </w:p>
    <w:p w:rsidR="0080162E" w:rsidRPr="00D333B1" w:rsidRDefault="0080162E" w:rsidP="0080162E">
      <w:pPr>
        <w:spacing w:line="480" w:lineRule="auto"/>
        <w:jc w:val="both"/>
        <w:rPr>
          <w:sz w:val="24"/>
          <w:szCs w:val="24"/>
        </w:rPr>
      </w:pPr>
      <w:r w:rsidRPr="00D333B1">
        <w:rPr>
          <w:sz w:val="24"/>
          <w:szCs w:val="24"/>
        </w:rPr>
        <w:t>Stephen’s Ministry of Glory, Beauty Strength and Majesty in Acts 6:3, 8, 15; 7:47-50.</w:t>
      </w:r>
    </w:p>
    <w:p w:rsidR="0080162E" w:rsidRPr="00D333B1" w:rsidRDefault="0080162E" w:rsidP="0080162E">
      <w:pPr>
        <w:spacing w:line="480" w:lineRule="auto"/>
        <w:jc w:val="both"/>
        <w:rPr>
          <w:sz w:val="24"/>
          <w:szCs w:val="24"/>
        </w:rPr>
      </w:pPr>
      <w:r w:rsidRPr="00D333B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333B1">
        <w:rPr>
          <w:sz w:val="24"/>
          <w:szCs w:val="24"/>
          <w:vertAlign w:val="superscript"/>
        </w:rPr>
        <w:t>nd</w:t>
      </w:r>
      <w:r w:rsidRPr="00D333B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333B1">
        <w:rPr>
          <w:sz w:val="24"/>
          <w:szCs w:val="24"/>
          <w:vertAlign w:val="superscript"/>
        </w:rPr>
        <w:t>st</w:t>
      </w:r>
      <w:r w:rsidRPr="00D333B1">
        <w:rPr>
          <w:sz w:val="24"/>
          <w:szCs w:val="24"/>
        </w:rPr>
        <w:t xml:space="preserve"> Peter 4:14; 5:10; Romans 5:2; </w:t>
      </w:r>
      <w:r w:rsidRPr="00D333B1">
        <w:rPr>
          <w:sz w:val="24"/>
          <w:szCs w:val="24"/>
        </w:rPr>
        <w:lastRenderedPageBreak/>
        <w:t>8:16-18, 21,  30;  9:23;  Philippians  3:21; Colossians 1:27; 3:4; Jude 1:24;  2</w:t>
      </w:r>
      <w:r w:rsidRPr="00D333B1">
        <w:rPr>
          <w:sz w:val="24"/>
          <w:szCs w:val="24"/>
          <w:vertAlign w:val="superscript"/>
        </w:rPr>
        <w:t xml:space="preserve">nd </w:t>
      </w:r>
      <w:r w:rsidRPr="00D333B1">
        <w:rPr>
          <w:sz w:val="24"/>
          <w:szCs w:val="24"/>
        </w:rPr>
        <w:t xml:space="preserve">  Corinthians  4:17 and John 3:3. The Lord Stephen is perfect in beauty in Acts 6:8. The Father Stephen’s glory is in Romans 6:4; 15:6; Ephesians 1:17; Philippians 2:11; 4:20 &amp; Revelation 1:6.     </w:t>
      </w:r>
    </w:p>
    <w:p w:rsidR="0080162E" w:rsidRPr="00D333B1" w:rsidRDefault="0080162E" w:rsidP="0080162E">
      <w:pPr>
        <w:spacing w:line="480" w:lineRule="auto"/>
        <w:jc w:val="both"/>
        <w:rPr>
          <w:sz w:val="24"/>
          <w:szCs w:val="24"/>
        </w:rPr>
      </w:pPr>
      <w:r w:rsidRPr="00D333B1">
        <w:rPr>
          <w:sz w:val="24"/>
          <w:szCs w:val="24"/>
        </w:rPr>
        <w:t>Stephen’s Ministry of Blessing in Acts 6:8; 7:59</w:t>
      </w:r>
    </w:p>
    <w:p w:rsidR="0080162E" w:rsidRPr="00D333B1" w:rsidRDefault="0080162E" w:rsidP="0080162E">
      <w:pPr>
        <w:spacing w:line="480" w:lineRule="auto"/>
        <w:jc w:val="both"/>
        <w:rPr>
          <w:sz w:val="24"/>
          <w:szCs w:val="24"/>
        </w:rPr>
      </w:pPr>
      <w:r w:rsidRPr="00D333B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333B1">
        <w:rPr>
          <w:sz w:val="24"/>
          <w:szCs w:val="24"/>
          <w:vertAlign w:val="superscript"/>
        </w:rPr>
        <w:t>nd</w:t>
      </w:r>
      <w:r w:rsidRPr="00D333B1">
        <w:rPr>
          <w:sz w:val="24"/>
          <w:szCs w:val="24"/>
        </w:rPr>
        <w:t xml:space="preserve"> Corinthians 2:14. How are We limited in blessing? Some scripture verses are 2</w:t>
      </w:r>
      <w:r w:rsidRPr="00D333B1">
        <w:rPr>
          <w:sz w:val="24"/>
          <w:szCs w:val="24"/>
          <w:vertAlign w:val="superscript"/>
        </w:rPr>
        <w:t>nd</w:t>
      </w:r>
      <w:r w:rsidRPr="00D333B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333B1">
        <w:rPr>
          <w:sz w:val="24"/>
          <w:szCs w:val="24"/>
          <w:vertAlign w:val="superscript"/>
        </w:rPr>
        <w:t>nd</w:t>
      </w:r>
      <w:r w:rsidRPr="00D333B1">
        <w:rPr>
          <w:sz w:val="24"/>
          <w:szCs w:val="24"/>
        </w:rPr>
        <w:t xml:space="preserve"> Corinthians 1:3; 11:31; Ephesians 1:3 &amp; Revelation 14:1.</w:t>
      </w:r>
    </w:p>
    <w:p w:rsidR="0080162E" w:rsidRPr="00D333B1" w:rsidRDefault="0080162E" w:rsidP="0080162E">
      <w:pPr>
        <w:spacing w:line="480" w:lineRule="auto"/>
        <w:jc w:val="both"/>
        <w:rPr>
          <w:sz w:val="24"/>
          <w:szCs w:val="24"/>
        </w:rPr>
      </w:pPr>
      <w:r w:rsidRPr="00D333B1">
        <w:rPr>
          <w:sz w:val="24"/>
          <w:szCs w:val="24"/>
        </w:rPr>
        <w:t>Stephen’s Ministry of Power and Might in Acts 6:8; 7:55</w:t>
      </w:r>
    </w:p>
    <w:p w:rsidR="0080162E" w:rsidRPr="00D333B1" w:rsidRDefault="0080162E" w:rsidP="0080162E">
      <w:pPr>
        <w:spacing w:line="480" w:lineRule="auto"/>
        <w:jc w:val="both"/>
        <w:rPr>
          <w:sz w:val="24"/>
          <w:szCs w:val="24"/>
        </w:rPr>
      </w:pPr>
      <w:r w:rsidRPr="00D333B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333B1">
        <w:rPr>
          <w:sz w:val="24"/>
          <w:szCs w:val="24"/>
          <w:vertAlign w:val="superscript"/>
        </w:rPr>
        <w:t>nd</w:t>
      </w:r>
      <w:r w:rsidRPr="00D333B1">
        <w:rPr>
          <w:sz w:val="24"/>
          <w:szCs w:val="24"/>
        </w:rPr>
        <w:t xml:space="preserve"> Peter 2:11; Hosea 13:14; Luke 10:19-20; 22:53; Daniel 6:27; John 14:30; 19:11; 2</w:t>
      </w:r>
      <w:r w:rsidRPr="00D333B1">
        <w:rPr>
          <w:sz w:val="24"/>
          <w:szCs w:val="24"/>
          <w:vertAlign w:val="superscript"/>
        </w:rPr>
        <w:t>nd</w:t>
      </w:r>
      <w:r w:rsidRPr="00D333B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333B1">
        <w:rPr>
          <w:sz w:val="24"/>
          <w:szCs w:val="24"/>
          <w:vertAlign w:val="superscript"/>
        </w:rPr>
        <w:t>nd</w:t>
      </w:r>
      <w:r w:rsidRPr="00D333B1">
        <w:rPr>
          <w:sz w:val="24"/>
          <w:szCs w:val="24"/>
        </w:rPr>
        <w:t xml:space="preserve"> Timothy 1:8; 2</w:t>
      </w:r>
      <w:r w:rsidRPr="00D333B1">
        <w:rPr>
          <w:sz w:val="24"/>
          <w:szCs w:val="24"/>
          <w:vertAlign w:val="superscript"/>
        </w:rPr>
        <w:t>nd</w:t>
      </w:r>
      <w:r w:rsidRPr="00D333B1">
        <w:rPr>
          <w:sz w:val="24"/>
          <w:szCs w:val="24"/>
        </w:rPr>
        <w:t xml:space="preserve"> Corinthians 12:9; 1</w:t>
      </w:r>
      <w:r w:rsidRPr="00D333B1">
        <w:rPr>
          <w:sz w:val="24"/>
          <w:szCs w:val="24"/>
          <w:vertAlign w:val="superscript"/>
        </w:rPr>
        <w:t>st</w:t>
      </w:r>
      <w:r w:rsidRPr="00D333B1">
        <w:rPr>
          <w:sz w:val="24"/>
          <w:szCs w:val="24"/>
        </w:rPr>
        <w:t xml:space="preserve"> Peter 1:5; and  Matthew 28:18-20. Stephen’s power is linked to the Lord’s omnipotence in Acts 6:8. The Father Stephen power &amp; might is in 1</w:t>
      </w:r>
      <w:r w:rsidRPr="00D333B1">
        <w:rPr>
          <w:sz w:val="24"/>
          <w:szCs w:val="24"/>
          <w:vertAlign w:val="superscript"/>
        </w:rPr>
        <w:t>st</w:t>
      </w:r>
      <w:r w:rsidRPr="00D333B1">
        <w:rPr>
          <w:sz w:val="24"/>
          <w:szCs w:val="24"/>
        </w:rPr>
        <w:t xml:space="preserve"> Thessalonians 3:11; Ephesians 4:6 &amp; 1</w:t>
      </w:r>
      <w:r w:rsidRPr="00D333B1">
        <w:rPr>
          <w:sz w:val="24"/>
          <w:szCs w:val="24"/>
          <w:vertAlign w:val="superscript"/>
        </w:rPr>
        <w:t>st</w:t>
      </w:r>
      <w:r w:rsidRPr="00D333B1">
        <w:rPr>
          <w:sz w:val="24"/>
          <w:szCs w:val="24"/>
        </w:rPr>
        <w:t xml:space="preserve"> Corinthians 8:6; 15:24-28 &amp; 2</w:t>
      </w:r>
      <w:r w:rsidRPr="00D333B1">
        <w:rPr>
          <w:sz w:val="24"/>
          <w:szCs w:val="24"/>
          <w:vertAlign w:val="superscript"/>
        </w:rPr>
        <w:t>nd</w:t>
      </w:r>
      <w:r w:rsidRPr="00D333B1">
        <w:rPr>
          <w:sz w:val="24"/>
          <w:szCs w:val="24"/>
        </w:rPr>
        <w:t xml:space="preserve"> Corinthians 6:18. </w:t>
      </w:r>
    </w:p>
    <w:p w:rsidR="0080162E" w:rsidRPr="00D333B1" w:rsidRDefault="0080162E" w:rsidP="0080162E">
      <w:pPr>
        <w:spacing w:line="480" w:lineRule="auto"/>
        <w:jc w:val="both"/>
        <w:rPr>
          <w:sz w:val="24"/>
          <w:szCs w:val="24"/>
        </w:rPr>
      </w:pPr>
      <w:r w:rsidRPr="00D333B1">
        <w:rPr>
          <w:sz w:val="24"/>
          <w:szCs w:val="24"/>
        </w:rPr>
        <w:t>Stephen’s Ministry of Strength in Acts 6:5, 8</w:t>
      </w:r>
    </w:p>
    <w:p w:rsidR="0080162E" w:rsidRPr="00D333B1" w:rsidRDefault="0080162E" w:rsidP="0080162E">
      <w:pPr>
        <w:spacing w:line="480" w:lineRule="auto"/>
        <w:jc w:val="both"/>
        <w:rPr>
          <w:sz w:val="24"/>
          <w:szCs w:val="24"/>
          <w:u w:val="double"/>
        </w:rPr>
      </w:pPr>
      <w:r w:rsidRPr="00D333B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333B1">
        <w:rPr>
          <w:sz w:val="24"/>
          <w:szCs w:val="24"/>
          <w:vertAlign w:val="superscript"/>
        </w:rPr>
        <w:t>st</w:t>
      </w:r>
      <w:r w:rsidRPr="00D333B1">
        <w:rPr>
          <w:sz w:val="24"/>
          <w:szCs w:val="24"/>
        </w:rPr>
        <w:t xml:space="preserve"> Corinthians  2:7, 11; 16:13; Daniel 1:4, 17;  2</w:t>
      </w:r>
      <w:r w:rsidRPr="00D333B1">
        <w:rPr>
          <w:sz w:val="24"/>
          <w:szCs w:val="24"/>
          <w:vertAlign w:val="superscript"/>
        </w:rPr>
        <w:t>nd</w:t>
      </w:r>
      <w:r w:rsidRPr="00D333B1">
        <w:rPr>
          <w:sz w:val="24"/>
          <w:szCs w:val="24"/>
        </w:rPr>
        <w:t xml:space="preserve"> Corinthians 12:2-10; Exodus 31:3; Romans 12:6; Ephesians 1:16-17; 3:20; 6:10-20; Haggai 2:5; Ezekiel 11:19; John  14:16;  1</w:t>
      </w:r>
      <w:r w:rsidRPr="00D333B1">
        <w:rPr>
          <w:sz w:val="24"/>
          <w:szCs w:val="24"/>
          <w:vertAlign w:val="superscript"/>
        </w:rPr>
        <w:t>st</w:t>
      </w:r>
      <w:r w:rsidRPr="00D333B1">
        <w:rPr>
          <w:sz w:val="24"/>
          <w:szCs w:val="24"/>
        </w:rPr>
        <w:t xml:space="preserve"> Timothy 4:14; Ecclesiastes 4:12;  10:10;  Zechariah 4:6 and Jeremiah 20:11. The </w:t>
      </w:r>
      <w:r w:rsidRPr="00D333B1">
        <w:rPr>
          <w:sz w:val="24"/>
          <w:szCs w:val="24"/>
        </w:rPr>
        <w:lastRenderedPageBreak/>
        <w:t>Father Stephen’s strength is in 2</w:t>
      </w:r>
      <w:r w:rsidRPr="00D333B1">
        <w:rPr>
          <w:sz w:val="24"/>
          <w:szCs w:val="24"/>
          <w:vertAlign w:val="superscript"/>
        </w:rPr>
        <w:t>nd</w:t>
      </w:r>
      <w:r w:rsidRPr="00D333B1">
        <w:rPr>
          <w:sz w:val="24"/>
          <w:szCs w:val="24"/>
        </w:rPr>
        <w:t xml:space="preserve"> Thessalonians 2:16; 1</w:t>
      </w:r>
      <w:r w:rsidRPr="00D333B1">
        <w:rPr>
          <w:sz w:val="24"/>
          <w:szCs w:val="24"/>
          <w:vertAlign w:val="superscript"/>
        </w:rPr>
        <w:t>st</w:t>
      </w:r>
      <w:r w:rsidRPr="00D333B1">
        <w:rPr>
          <w:sz w:val="24"/>
          <w:szCs w:val="24"/>
        </w:rPr>
        <w:t xml:space="preserve"> Timothy 1:2; 2</w:t>
      </w:r>
      <w:r w:rsidRPr="00D333B1">
        <w:rPr>
          <w:sz w:val="24"/>
          <w:szCs w:val="24"/>
          <w:vertAlign w:val="superscript"/>
        </w:rPr>
        <w:t>nd</w:t>
      </w:r>
      <w:r w:rsidRPr="00D333B1">
        <w:rPr>
          <w:sz w:val="24"/>
          <w:szCs w:val="24"/>
        </w:rPr>
        <w:t xml:space="preserve"> Timothy 1:2; Titus 1:4; Hebrews 1:5; James 1:17, 27; 1</w:t>
      </w:r>
      <w:r w:rsidRPr="00D333B1">
        <w:rPr>
          <w:sz w:val="24"/>
          <w:szCs w:val="24"/>
          <w:vertAlign w:val="superscript"/>
        </w:rPr>
        <w:t>st</w:t>
      </w:r>
      <w:r w:rsidRPr="00D333B1">
        <w:rPr>
          <w:sz w:val="24"/>
          <w:szCs w:val="24"/>
        </w:rPr>
        <w:t xml:space="preserve"> Peter 1:2-3 &amp; 1</w:t>
      </w:r>
      <w:r w:rsidRPr="00D333B1">
        <w:rPr>
          <w:sz w:val="24"/>
          <w:szCs w:val="24"/>
          <w:vertAlign w:val="superscript"/>
        </w:rPr>
        <w:t>st</w:t>
      </w:r>
      <w:r w:rsidRPr="00D333B1">
        <w:rPr>
          <w:sz w:val="24"/>
          <w:szCs w:val="24"/>
        </w:rPr>
        <w:t xml:space="preserve"> John 1:2.</w:t>
      </w:r>
      <w:r w:rsidRPr="00D333B1">
        <w:rPr>
          <w:sz w:val="24"/>
          <w:szCs w:val="24"/>
          <w:u w:val="double"/>
        </w:rPr>
        <w:t xml:space="preserve"> </w:t>
      </w:r>
    </w:p>
    <w:p w:rsidR="0080162E" w:rsidRPr="00D333B1" w:rsidRDefault="0080162E" w:rsidP="0080162E">
      <w:pPr>
        <w:spacing w:line="480" w:lineRule="auto"/>
        <w:jc w:val="both"/>
        <w:rPr>
          <w:sz w:val="24"/>
          <w:szCs w:val="24"/>
        </w:rPr>
      </w:pPr>
      <w:r w:rsidRPr="00D333B1">
        <w:rPr>
          <w:sz w:val="24"/>
          <w:szCs w:val="24"/>
        </w:rPr>
        <w:t>Stephen’s Ministry of Thanks and Thanksgiving in Acts 6:3, 5, 8, 7:59</w:t>
      </w:r>
    </w:p>
    <w:p w:rsidR="0080162E" w:rsidRPr="00D333B1" w:rsidRDefault="0080162E" w:rsidP="0080162E">
      <w:pPr>
        <w:spacing w:line="480" w:lineRule="auto"/>
        <w:jc w:val="both"/>
        <w:rPr>
          <w:sz w:val="24"/>
          <w:szCs w:val="24"/>
        </w:rPr>
      </w:pPr>
      <w:r w:rsidRPr="00D333B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333B1">
        <w:rPr>
          <w:sz w:val="24"/>
          <w:szCs w:val="24"/>
          <w:vertAlign w:val="superscript"/>
        </w:rPr>
        <w:t>st</w:t>
      </w:r>
      <w:r w:rsidRPr="00D333B1">
        <w:rPr>
          <w:sz w:val="24"/>
          <w:szCs w:val="24"/>
        </w:rPr>
        <w:t xml:space="preserve"> Chronicles 16:4; Psalm 92:1-15; Romans 1:18-23; Ephesians 2:1-10; 4:12; Leviticus 7:12-13; Psalm 42:4; 145:7; 150:3-5;  Deuteronomy 16:9-17;  2</w:t>
      </w:r>
      <w:r w:rsidRPr="00D333B1">
        <w:rPr>
          <w:sz w:val="24"/>
          <w:szCs w:val="24"/>
          <w:vertAlign w:val="superscript"/>
        </w:rPr>
        <w:t>nd</w:t>
      </w:r>
      <w:r w:rsidRPr="00D333B1">
        <w:rPr>
          <w:sz w:val="24"/>
          <w:szCs w:val="24"/>
        </w:rPr>
        <w:t xml:space="preserve">  Chronicles 5:12-13; Nehemiah 11:17; 1</w:t>
      </w:r>
      <w:r w:rsidRPr="00D333B1">
        <w:rPr>
          <w:sz w:val="24"/>
          <w:szCs w:val="24"/>
          <w:vertAlign w:val="superscript"/>
        </w:rPr>
        <w:t>st</w:t>
      </w:r>
      <w:r w:rsidRPr="00D333B1">
        <w:rPr>
          <w:sz w:val="24"/>
          <w:szCs w:val="24"/>
        </w:rPr>
        <w:t xml:space="preserve"> Thessalonians 1:2-3; 5:18;  1</w:t>
      </w:r>
      <w:r w:rsidRPr="00D333B1">
        <w:rPr>
          <w:sz w:val="24"/>
          <w:szCs w:val="24"/>
          <w:vertAlign w:val="superscript"/>
        </w:rPr>
        <w:t>st</w:t>
      </w:r>
      <w:r w:rsidRPr="00D333B1">
        <w:rPr>
          <w:sz w:val="24"/>
          <w:szCs w:val="24"/>
        </w:rPr>
        <w:t xml:space="preserve"> Corinthians 11:24; 14:18; 2</w:t>
      </w:r>
      <w:r w:rsidRPr="00D333B1">
        <w:rPr>
          <w:sz w:val="24"/>
          <w:szCs w:val="24"/>
          <w:vertAlign w:val="superscript"/>
        </w:rPr>
        <w:t>nd</w:t>
      </w:r>
      <w:r w:rsidRPr="00D333B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0162E" w:rsidRPr="00D333B1" w:rsidRDefault="0080162E" w:rsidP="0080162E">
      <w:pPr>
        <w:spacing w:line="480" w:lineRule="auto"/>
        <w:jc w:val="both"/>
        <w:rPr>
          <w:sz w:val="24"/>
          <w:szCs w:val="24"/>
        </w:rPr>
      </w:pPr>
      <w:r w:rsidRPr="00D333B1">
        <w:rPr>
          <w:sz w:val="24"/>
          <w:szCs w:val="24"/>
        </w:rPr>
        <w:t>Stephen’s Ministry of the Gentile Christian Law of God in Acts 6:12-8:3</w:t>
      </w:r>
    </w:p>
    <w:p w:rsidR="0080162E" w:rsidRPr="00D333B1" w:rsidRDefault="0080162E" w:rsidP="0080162E">
      <w:pPr>
        <w:spacing w:line="480" w:lineRule="auto"/>
        <w:jc w:val="both"/>
        <w:rPr>
          <w:sz w:val="24"/>
          <w:szCs w:val="24"/>
        </w:rPr>
      </w:pPr>
      <w:r w:rsidRPr="00D333B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333B1">
        <w:rPr>
          <w:b/>
          <w:sz w:val="24"/>
          <w:szCs w:val="24"/>
        </w:rPr>
        <w:t>Law</w:t>
      </w:r>
      <w:r w:rsidRPr="00D333B1">
        <w:rPr>
          <w:sz w:val="24"/>
          <w:szCs w:val="24"/>
        </w:rPr>
        <w:t xml:space="preserve"> is used as </w:t>
      </w:r>
      <w:r w:rsidRPr="00D333B1">
        <w:rPr>
          <w:b/>
          <w:sz w:val="24"/>
          <w:szCs w:val="24"/>
        </w:rPr>
        <w:t xml:space="preserve">Ways </w:t>
      </w:r>
      <w:r w:rsidRPr="00D333B1">
        <w:rPr>
          <w:sz w:val="24"/>
          <w:szCs w:val="24"/>
        </w:rPr>
        <w:t>in 1</w:t>
      </w:r>
      <w:r w:rsidRPr="00D333B1">
        <w:rPr>
          <w:sz w:val="24"/>
          <w:szCs w:val="24"/>
          <w:vertAlign w:val="superscript"/>
        </w:rPr>
        <w:t>st</w:t>
      </w:r>
      <w:r w:rsidRPr="00D333B1">
        <w:rPr>
          <w:sz w:val="24"/>
          <w:szCs w:val="24"/>
        </w:rPr>
        <w:t xml:space="preserve"> Kings 2:3 &amp;  Psalm 18:21,  </w:t>
      </w:r>
      <w:r w:rsidRPr="00D333B1">
        <w:rPr>
          <w:b/>
          <w:sz w:val="24"/>
          <w:szCs w:val="24"/>
        </w:rPr>
        <w:t>Testimonies</w:t>
      </w:r>
      <w:r w:rsidRPr="00D333B1">
        <w:rPr>
          <w:sz w:val="24"/>
          <w:szCs w:val="24"/>
        </w:rPr>
        <w:t xml:space="preserve"> in Deuteronomy 4:45; 6:17 (KJV), </w:t>
      </w:r>
      <w:r w:rsidRPr="00D333B1">
        <w:rPr>
          <w:b/>
          <w:sz w:val="24"/>
          <w:szCs w:val="24"/>
        </w:rPr>
        <w:t xml:space="preserve">Stipulations </w:t>
      </w:r>
      <w:r w:rsidRPr="00D333B1">
        <w:rPr>
          <w:sz w:val="24"/>
          <w:szCs w:val="24"/>
        </w:rPr>
        <w:t xml:space="preserve">in Deuteronomy 6:17 (NIV),  </w:t>
      </w:r>
      <w:r w:rsidRPr="00D333B1">
        <w:rPr>
          <w:b/>
          <w:sz w:val="24"/>
          <w:szCs w:val="24"/>
        </w:rPr>
        <w:t>Requirements</w:t>
      </w:r>
      <w:r w:rsidRPr="00D333B1">
        <w:rPr>
          <w:sz w:val="24"/>
          <w:szCs w:val="24"/>
        </w:rPr>
        <w:t xml:space="preserve"> in 1</w:t>
      </w:r>
      <w:r w:rsidRPr="00D333B1">
        <w:rPr>
          <w:sz w:val="24"/>
          <w:szCs w:val="24"/>
          <w:vertAlign w:val="superscript"/>
        </w:rPr>
        <w:t>st</w:t>
      </w:r>
      <w:r w:rsidRPr="00D333B1">
        <w:rPr>
          <w:sz w:val="24"/>
          <w:szCs w:val="24"/>
        </w:rPr>
        <w:t xml:space="preserve"> Kings 2:3, </w:t>
      </w:r>
      <w:r w:rsidRPr="00D333B1">
        <w:rPr>
          <w:b/>
          <w:sz w:val="24"/>
          <w:szCs w:val="24"/>
        </w:rPr>
        <w:t xml:space="preserve">Precepts </w:t>
      </w:r>
      <w:r w:rsidRPr="00D333B1">
        <w:rPr>
          <w:sz w:val="24"/>
          <w:szCs w:val="24"/>
        </w:rPr>
        <w:t xml:space="preserve">in Psalm 119:4 (NIV), </w:t>
      </w:r>
      <w:r w:rsidRPr="00D333B1">
        <w:rPr>
          <w:b/>
          <w:sz w:val="24"/>
          <w:szCs w:val="24"/>
        </w:rPr>
        <w:t>Statutes</w:t>
      </w:r>
      <w:r w:rsidRPr="00D333B1">
        <w:rPr>
          <w:sz w:val="24"/>
          <w:szCs w:val="24"/>
        </w:rPr>
        <w:t xml:space="preserve"> in Leviticus 3:17;  10:11 (KJV), </w:t>
      </w:r>
      <w:r w:rsidRPr="00D333B1">
        <w:rPr>
          <w:b/>
          <w:sz w:val="24"/>
          <w:szCs w:val="24"/>
        </w:rPr>
        <w:t xml:space="preserve">Decrees </w:t>
      </w:r>
      <w:r w:rsidRPr="00D333B1">
        <w:rPr>
          <w:sz w:val="24"/>
          <w:szCs w:val="24"/>
        </w:rPr>
        <w:t xml:space="preserve"> in  1</w:t>
      </w:r>
      <w:r w:rsidRPr="00D333B1">
        <w:rPr>
          <w:sz w:val="24"/>
          <w:szCs w:val="24"/>
          <w:vertAlign w:val="superscript"/>
        </w:rPr>
        <w:t>st</w:t>
      </w:r>
      <w:r w:rsidRPr="00D333B1">
        <w:rPr>
          <w:sz w:val="24"/>
          <w:szCs w:val="24"/>
        </w:rPr>
        <w:t xml:space="preserve"> Chronicles  29:19,  </w:t>
      </w:r>
      <w:r w:rsidRPr="00D333B1">
        <w:rPr>
          <w:b/>
          <w:sz w:val="24"/>
          <w:szCs w:val="24"/>
        </w:rPr>
        <w:t>Ordinances</w:t>
      </w:r>
      <w:r w:rsidRPr="00D333B1">
        <w:rPr>
          <w:sz w:val="24"/>
          <w:szCs w:val="24"/>
        </w:rPr>
        <w:t xml:space="preserve">  in   Numbers  9:12  (KJV),  </w:t>
      </w:r>
      <w:r w:rsidRPr="00D333B1">
        <w:rPr>
          <w:b/>
          <w:sz w:val="24"/>
          <w:szCs w:val="24"/>
        </w:rPr>
        <w:t xml:space="preserve">Commands </w:t>
      </w:r>
      <w:r w:rsidRPr="00D333B1">
        <w:rPr>
          <w:sz w:val="24"/>
          <w:szCs w:val="24"/>
        </w:rPr>
        <w:t xml:space="preserve"> in Deuteronomy   6:1-9,  </w:t>
      </w:r>
      <w:r w:rsidRPr="00D333B1">
        <w:rPr>
          <w:b/>
          <w:sz w:val="24"/>
          <w:szCs w:val="24"/>
        </w:rPr>
        <w:t>Judgments</w:t>
      </w:r>
      <w:r w:rsidRPr="00D333B1">
        <w:rPr>
          <w:sz w:val="24"/>
          <w:szCs w:val="24"/>
        </w:rPr>
        <w:t xml:space="preserve">   in  Exodus 24:3 (KJV), </w:t>
      </w:r>
      <w:r w:rsidRPr="00D333B1">
        <w:rPr>
          <w:b/>
          <w:sz w:val="24"/>
          <w:szCs w:val="24"/>
        </w:rPr>
        <w:lastRenderedPageBreak/>
        <w:t>Words</w:t>
      </w:r>
      <w:r w:rsidRPr="00D333B1">
        <w:rPr>
          <w:sz w:val="24"/>
          <w:szCs w:val="24"/>
        </w:rPr>
        <w:t xml:space="preserve"> in Deuteronomy 33:9, </w:t>
      </w:r>
      <w:r w:rsidRPr="00D333B1">
        <w:rPr>
          <w:b/>
          <w:sz w:val="24"/>
          <w:szCs w:val="24"/>
        </w:rPr>
        <w:t xml:space="preserve">Regulations </w:t>
      </w:r>
      <w:r w:rsidRPr="00D333B1">
        <w:rPr>
          <w:sz w:val="24"/>
          <w:szCs w:val="24"/>
        </w:rPr>
        <w:t xml:space="preserve">&amp; </w:t>
      </w:r>
      <w:r w:rsidRPr="00D333B1">
        <w:rPr>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2</w:t>
      </w:r>
      <w:r w:rsidRPr="00D333B1">
        <w:rPr>
          <w:sz w:val="24"/>
          <w:szCs w:val="24"/>
          <w:vertAlign w:val="superscript"/>
        </w:rPr>
        <w:t>nd</w:t>
      </w:r>
      <w:r w:rsidRPr="00D333B1">
        <w:rPr>
          <w:sz w:val="24"/>
          <w:szCs w:val="24"/>
        </w:rPr>
        <w:t xml:space="preserve"> Esdras 4:38; 5:23, 38; 6:11; 7:17; 12:7; 13:51 &amp; in the Damascus Document on pages 146-150, </w:t>
      </w:r>
      <w:r w:rsidRPr="00D333B1">
        <w:rPr>
          <w:b/>
          <w:sz w:val="24"/>
          <w:szCs w:val="24"/>
        </w:rPr>
        <w:t>Codes (Penal)</w:t>
      </w:r>
      <w:r w:rsidRPr="00D333B1">
        <w:rPr>
          <w:sz w:val="24"/>
          <w:szCs w:val="24"/>
        </w:rPr>
        <w:t xml:space="preserve"> in Romans 2:27, 29 (NIV); 7:6 (NIV); Colossians 2:14 (NIV),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&amp; </w:t>
      </w:r>
      <w:r w:rsidRPr="00D333B1">
        <w:rPr>
          <w:b/>
          <w:sz w:val="24"/>
          <w:szCs w:val="24"/>
        </w:rPr>
        <w:t>Manuals</w:t>
      </w:r>
      <w:r w:rsidRPr="00D333B1">
        <w:rPr>
          <w:sz w:val="24"/>
          <w:szCs w:val="24"/>
        </w:rPr>
        <w:t xml:space="preserve"> 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on pages 208-222. These words are the same thing in Deuteronomy 4:1; 5:1; 6:1 &amp; 1</w:t>
      </w:r>
      <w:r w:rsidRPr="00D333B1">
        <w:rPr>
          <w:sz w:val="24"/>
          <w:szCs w:val="24"/>
          <w:vertAlign w:val="superscript"/>
        </w:rPr>
        <w:t>st</w:t>
      </w:r>
      <w:r w:rsidRPr="00D333B1">
        <w:rPr>
          <w:sz w:val="24"/>
          <w:szCs w:val="24"/>
        </w:rPr>
        <w:t xml:space="preserve"> Kings 2:3. Israelite Law &amp; the ancient near east were established in Deuteronomy 4:5-8. The 10 Commandments is a Gentile Law in the 1</w:t>
      </w:r>
      <w:r w:rsidRPr="00D333B1">
        <w:rPr>
          <w:sz w:val="24"/>
          <w:szCs w:val="24"/>
          <w:vertAlign w:val="superscript"/>
        </w:rPr>
        <w:t>st</w:t>
      </w:r>
      <w:r w:rsidRPr="00D333B1">
        <w:rPr>
          <w:sz w:val="24"/>
          <w:szCs w:val="24"/>
        </w:rPr>
        <w:t xml:space="preserve"> time Moses came down in  Exodus  20:1-17;  34:14,  17, 21; 40:20;  Deuteronomy 5:6-21;  27:15-16;  Leviticus  19:1-8;  Matthew  5:17-48;  12:1-14;  22:37-40; 23:23-24; Mark 12:28-34; Luke  10:27;  Romans  8:1-17;  13:8-9;  Galatians 5:13-6:10; 1</w:t>
      </w:r>
      <w:r w:rsidRPr="00D333B1">
        <w:rPr>
          <w:sz w:val="24"/>
          <w:szCs w:val="24"/>
          <w:vertAlign w:val="superscript"/>
        </w:rPr>
        <w:t>st</w:t>
      </w:r>
      <w:r w:rsidRPr="00D333B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333B1">
        <w:rPr>
          <w:b/>
          <w:i/>
          <w:sz w:val="24"/>
          <w:szCs w:val="24"/>
        </w:rPr>
        <w:t>Mitzvot</w:t>
      </w:r>
      <w:r w:rsidRPr="00D333B1">
        <w:rPr>
          <w:b/>
          <w:sz w:val="24"/>
          <w:szCs w:val="24"/>
        </w:rPr>
        <w:t xml:space="preserve"> </w:t>
      </w:r>
      <w:r w:rsidRPr="00D333B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333B1">
        <w:rPr>
          <w:sz w:val="24"/>
          <w:szCs w:val="24"/>
        </w:rPr>
        <w:lastRenderedPageBreak/>
        <w:t>21:18-25. Gentile Law is to abstain from things strangled, from idols (martial fornication in Tobit 4:12-13), from flesh (Sexual Eros Love) &amp; from blood. The Ten Commandments (1</w:t>
      </w:r>
      <w:r w:rsidRPr="00D333B1">
        <w:rPr>
          <w:sz w:val="24"/>
          <w:szCs w:val="24"/>
          <w:vertAlign w:val="superscript"/>
        </w:rPr>
        <w:t>st</w:t>
      </w:r>
      <w:r w:rsidRPr="00D333B1">
        <w:rPr>
          <w:sz w:val="24"/>
          <w:szCs w:val="24"/>
        </w:rPr>
        <w:t xml:space="preserve"> time) is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of </w:t>
      </w:r>
      <w:r w:rsidRPr="00D333B1">
        <w:rPr>
          <w:b/>
          <w:sz w:val="24"/>
          <w:szCs w:val="24"/>
        </w:rPr>
        <w:t xml:space="preserve">The 2 Greatest Commands of the Law </w:t>
      </w:r>
      <w:r w:rsidRPr="00D333B1">
        <w:rPr>
          <w:sz w:val="24"/>
          <w:szCs w:val="24"/>
        </w:rPr>
        <w:t xml:space="preserve">in Luke 10:27. To abstain from Sexual Eros Love is in the Acts of Paul pages 445-458 &amp; the Acts of Thomas pages 464-470. The </w:t>
      </w:r>
      <w:r w:rsidRPr="00D333B1">
        <w:rPr>
          <w:b/>
          <w:sz w:val="24"/>
          <w:szCs w:val="24"/>
        </w:rPr>
        <w:t>Law</w:t>
      </w:r>
      <w:r w:rsidRPr="00D333B1">
        <w:rPr>
          <w:sz w:val="24"/>
          <w:szCs w:val="24"/>
        </w:rPr>
        <w:t xml:space="preserve"> is done by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Jewish Law</w:t>
      </w:r>
      <w:r w:rsidRPr="00D333B1">
        <w:rPr>
          <w:sz w:val="24"/>
          <w:szCs w:val="24"/>
        </w:rPr>
        <w:t xml:space="preserve">, by the </w:t>
      </w:r>
      <w:r w:rsidRPr="00D333B1">
        <w:rPr>
          <w:b/>
          <w:sz w:val="24"/>
          <w:szCs w:val="24"/>
        </w:rPr>
        <w:t>23</w:t>
      </w:r>
      <w:r w:rsidRPr="00D333B1">
        <w:rPr>
          <w:b/>
          <w:sz w:val="24"/>
          <w:szCs w:val="24"/>
          <w:vertAlign w:val="superscript"/>
        </w:rPr>
        <w:t>rd</w:t>
      </w:r>
      <w:r w:rsidRPr="00D333B1">
        <w:rPr>
          <w:b/>
          <w:sz w:val="24"/>
          <w:szCs w:val="24"/>
        </w:rPr>
        <w:t>/24</w:t>
      </w:r>
      <w:r w:rsidRPr="00D333B1">
        <w:rPr>
          <w:b/>
          <w:sz w:val="24"/>
          <w:szCs w:val="24"/>
          <w:vertAlign w:val="superscript"/>
        </w:rPr>
        <w:t>th</w:t>
      </w:r>
      <w:r w:rsidRPr="00D333B1">
        <w:rPr>
          <w:b/>
          <w:sz w:val="24"/>
          <w:szCs w:val="24"/>
        </w:rPr>
        <w:t xml:space="preserve"> orders of James in 1 or 2 in Gentile Law &amp; in alone or 1 in Christian Law </w:t>
      </w:r>
      <w:r w:rsidRPr="00D333B1">
        <w:rPr>
          <w:sz w:val="24"/>
          <w:szCs w:val="24"/>
        </w:rPr>
        <w:t xml:space="preserve">&amp; </w:t>
      </w:r>
      <w:r w:rsidRPr="00D333B1">
        <w:rPr>
          <w:b/>
          <w:sz w:val="24"/>
          <w:szCs w:val="24"/>
        </w:rPr>
        <w:t>by the 30</w:t>
      </w:r>
      <w:r w:rsidRPr="00D333B1">
        <w:rPr>
          <w:b/>
          <w:sz w:val="24"/>
          <w:szCs w:val="24"/>
          <w:vertAlign w:val="superscript"/>
        </w:rPr>
        <w:t>th</w:t>
      </w:r>
      <w:r w:rsidRPr="00D333B1">
        <w:rPr>
          <w:b/>
          <w:sz w:val="24"/>
          <w:szCs w:val="24"/>
        </w:rPr>
        <w:t xml:space="preserve"> Supreme order of Melchizedek (Giants), Elohim (Dragon Hosts, Camps &amp; Armies) &amp; El (Law) in Lordship above the Law</w:t>
      </w:r>
      <w:r w:rsidRPr="00D333B1">
        <w:rPr>
          <w:sz w:val="24"/>
          <w:szCs w:val="24"/>
        </w:rPr>
        <w:t xml:space="preserve"> in Hebrews 7:11, 21; 10:28-30; Romans 13:1-10 &amp; James 2:8-13. </w:t>
      </w:r>
      <w:r w:rsidRPr="00D333B1">
        <w:rPr>
          <w:b/>
          <w:sz w:val="24"/>
          <w:szCs w:val="24"/>
        </w:rPr>
        <w:t>The Lord John/Jesus as the Lord Woman/Man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clears the way for the Lord James for Boys &amp; the Law of God/Stephen for Lords in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El</w:t>
      </w:r>
      <w:r w:rsidRPr="00D333B1">
        <w:rPr>
          <w:sz w:val="24"/>
          <w:szCs w:val="24"/>
        </w:rPr>
        <w:t>. If You have any questions about the 30 orders, You must get My book called “</w:t>
      </w:r>
      <w:r w:rsidRPr="00D333B1">
        <w:rPr>
          <w:b/>
          <w:sz w:val="24"/>
          <w:szCs w:val="24"/>
        </w:rPr>
        <w:t>The Lord Yah and the 30 Orders of the Biblical Giants, Biblical Dragons and Biblical Law</w:t>
      </w:r>
      <w:r w:rsidRPr="00D333B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333B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333B1">
        <w:rPr>
          <w:b/>
          <w:sz w:val="24"/>
          <w:szCs w:val="24"/>
        </w:rPr>
        <w:t>Does the Son Jesus Our Lord fully know His Father Stephen Our Lord</w:t>
      </w:r>
      <w:r w:rsidRPr="00D333B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333B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333B1">
        <w:rPr>
          <w:b/>
          <w:sz w:val="24"/>
          <w:szCs w:val="24"/>
        </w:rPr>
        <w:t>:</w:t>
      </w:r>
      <w:r w:rsidRPr="00D333B1">
        <w:rPr>
          <w:sz w:val="24"/>
          <w:szCs w:val="24"/>
        </w:rPr>
        <w:t>1, 5,</w:t>
      </w:r>
      <w:r w:rsidRPr="00D333B1">
        <w:rPr>
          <w:b/>
          <w:sz w:val="24"/>
          <w:szCs w:val="24"/>
        </w:rPr>
        <w:t xml:space="preserve"> </w:t>
      </w:r>
      <w:r w:rsidRPr="00D333B1">
        <w:rPr>
          <w:sz w:val="24"/>
          <w:szCs w:val="24"/>
        </w:rPr>
        <w:t>25; 13:1; 14:23, 27; 15:3-4, 22, 41; 16:5; 18:22; 19:20, 32, 37, 39, 41; 20:17, 28; 22:6-11; 26:12-18; 28:31; 2</w:t>
      </w:r>
      <w:r w:rsidRPr="00D333B1">
        <w:rPr>
          <w:sz w:val="24"/>
          <w:szCs w:val="24"/>
          <w:vertAlign w:val="superscript"/>
        </w:rPr>
        <w:t>nd</w:t>
      </w:r>
      <w:r w:rsidRPr="00D333B1">
        <w:rPr>
          <w:sz w:val="24"/>
          <w:szCs w:val="24"/>
        </w:rPr>
        <w:t xml:space="preserve"> Corinthians 1:1; Matthew 16:18; 18:17; 1</w:t>
      </w:r>
      <w:r w:rsidRPr="00D333B1">
        <w:rPr>
          <w:sz w:val="24"/>
          <w:szCs w:val="24"/>
          <w:vertAlign w:val="superscript"/>
        </w:rPr>
        <w:t>st</w:t>
      </w:r>
      <w:r w:rsidRPr="00D333B1">
        <w:rPr>
          <w:sz w:val="24"/>
          <w:szCs w:val="24"/>
        </w:rPr>
        <w:t xml:space="preserve"> Corinthians 1:2; 4:17; 6:4; 10:11, 32; 11:18; 12:12-31; 16:19 &amp; Philippians 3:5; 4:15; 1</w:t>
      </w:r>
      <w:r w:rsidRPr="00D333B1">
        <w:rPr>
          <w:sz w:val="24"/>
          <w:szCs w:val="24"/>
          <w:vertAlign w:val="superscript"/>
        </w:rPr>
        <w:t>st</w:t>
      </w:r>
      <w:r w:rsidRPr="00D333B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333B1">
        <w:rPr>
          <w:sz w:val="24"/>
          <w:szCs w:val="24"/>
          <w:vertAlign w:val="superscript"/>
        </w:rPr>
        <w:t>st</w:t>
      </w:r>
      <w:r w:rsidRPr="00D333B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0162E" w:rsidRPr="00D333B1" w:rsidRDefault="0080162E" w:rsidP="0080162E">
      <w:pPr>
        <w:spacing w:line="480" w:lineRule="auto"/>
        <w:jc w:val="both"/>
        <w:rPr>
          <w:sz w:val="24"/>
          <w:szCs w:val="24"/>
        </w:rPr>
      </w:pPr>
      <w:r w:rsidRPr="00D333B1">
        <w:rPr>
          <w:sz w:val="24"/>
          <w:szCs w:val="24"/>
        </w:rPr>
        <w:t>Stephen’s Restoration Crown Ministry in Acts 6:5-7:59</w:t>
      </w:r>
    </w:p>
    <w:p w:rsidR="0080162E" w:rsidRPr="00D333B1" w:rsidRDefault="0080162E" w:rsidP="0080162E">
      <w:pPr>
        <w:spacing w:line="480" w:lineRule="auto"/>
        <w:jc w:val="both"/>
        <w:rPr>
          <w:sz w:val="24"/>
          <w:szCs w:val="24"/>
        </w:rPr>
      </w:pPr>
      <w:r w:rsidRPr="00D333B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333B1">
        <w:rPr>
          <w:b/>
          <w:sz w:val="24"/>
          <w:szCs w:val="24"/>
        </w:rPr>
        <w:t>HOLINESS UNTO THE LORD</w:t>
      </w:r>
      <w:r w:rsidRPr="00D333B1">
        <w:rPr>
          <w:sz w:val="24"/>
          <w:szCs w:val="24"/>
        </w:rPr>
        <w:t>. It signified a special calling from the Lord in Exodus 29:6; 39:30. Second, the Hebrew Kings wore a Crown in Battle (1 or 2 positions) in 2</w:t>
      </w:r>
      <w:r w:rsidRPr="00D333B1">
        <w:rPr>
          <w:sz w:val="24"/>
          <w:szCs w:val="24"/>
          <w:vertAlign w:val="superscript"/>
        </w:rPr>
        <w:t>nd</w:t>
      </w:r>
      <w:r w:rsidRPr="00D333B1">
        <w:rPr>
          <w:sz w:val="24"/>
          <w:szCs w:val="24"/>
        </w:rPr>
        <w:t xml:space="preserve"> Samuel 1:10. This Office of the King was only given by God. Gold Crowns with jewels were worn by Pagan Kings &amp; idols in 2</w:t>
      </w:r>
      <w:r w:rsidRPr="00D333B1">
        <w:rPr>
          <w:sz w:val="24"/>
          <w:szCs w:val="24"/>
          <w:vertAlign w:val="superscript"/>
        </w:rPr>
        <w:t>nd</w:t>
      </w:r>
      <w:r w:rsidRPr="00D333B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333B1">
        <w:rPr>
          <w:sz w:val="24"/>
          <w:szCs w:val="24"/>
          <w:vertAlign w:val="superscript"/>
        </w:rPr>
        <w:t>st</w:t>
      </w:r>
      <w:r w:rsidRPr="00D333B1">
        <w:rPr>
          <w:sz w:val="24"/>
          <w:szCs w:val="24"/>
        </w:rPr>
        <w:t xml:space="preserve"> Corinthians 9:25 &amp; 2</w:t>
      </w:r>
      <w:r w:rsidRPr="00D333B1">
        <w:rPr>
          <w:sz w:val="24"/>
          <w:szCs w:val="24"/>
          <w:vertAlign w:val="superscript"/>
        </w:rPr>
        <w:t>nd</w:t>
      </w:r>
      <w:r w:rsidRPr="00D333B1">
        <w:rPr>
          <w:sz w:val="24"/>
          <w:szCs w:val="24"/>
        </w:rPr>
        <w:t xml:space="preserve"> Timothy 2:5. Christians was thought of as a joy and a Crown in Philippians 4:1 &amp; 1</w:t>
      </w:r>
      <w:r w:rsidRPr="00D333B1">
        <w:rPr>
          <w:sz w:val="24"/>
          <w:szCs w:val="24"/>
          <w:vertAlign w:val="superscript"/>
        </w:rPr>
        <w:t>st</w:t>
      </w:r>
      <w:r w:rsidRPr="00D333B1">
        <w:rPr>
          <w:sz w:val="24"/>
          <w:szCs w:val="24"/>
        </w:rPr>
        <w:t xml:space="preserve"> Thessalonians 2:19 in training for the ministry. Also the Crown symbolizes Eternal Life to Christian’s in James 1:12; 1</w:t>
      </w:r>
      <w:r w:rsidRPr="00D333B1">
        <w:rPr>
          <w:sz w:val="24"/>
          <w:szCs w:val="24"/>
          <w:vertAlign w:val="superscript"/>
        </w:rPr>
        <w:t>st</w:t>
      </w:r>
      <w:r w:rsidRPr="00D333B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333B1">
        <w:rPr>
          <w:sz w:val="24"/>
          <w:szCs w:val="24"/>
        </w:rPr>
        <w:lastRenderedPageBreak/>
        <w:t>of the Lord is glory. The Crown of Glory is in Sirach 47:6. The Crown of Gold is in 2</w:t>
      </w:r>
      <w:r w:rsidRPr="00D333B1">
        <w:rPr>
          <w:sz w:val="24"/>
          <w:szCs w:val="24"/>
          <w:vertAlign w:val="superscript"/>
        </w:rPr>
        <w:t>nd</w:t>
      </w:r>
      <w:r w:rsidRPr="00D333B1">
        <w:rPr>
          <w:sz w:val="24"/>
          <w:szCs w:val="24"/>
        </w:rPr>
        <w:t xml:space="preserve"> Maccabees 14:4; 1</w:t>
      </w:r>
      <w:r w:rsidRPr="00D333B1">
        <w:rPr>
          <w:sz w:val="24"/>
          <w:szCs w:val="24"/>
          <w:vertAlign w:val="superscript"/>
        </w:rPr>
        <w:t>st</w:t>
      </w:r>
      <w:r w:rsidRPr="00D333B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333B1">
        <w:rPr>
          <w:sz w:val="24"/>
          <w:szCs w:val="24"/>
          <w:vertAlign w:val="superscript"/>
        </w:rPr>
        <w:t>st</w:t>
      </w:r>
      <w:r w:rsidRPr="00D333B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0162E" w:rsidRPr="00D333B1" w:rsidRDefault="0080162E" w:rsidP="0080162E">
      <w:pPr>
        <w:spacing w:line="480" w:lineRule="auto"/>
        <w:jc w:val="both"/>
        <w:rPr>
          <w:sz w:val="24"/>
          <w:szCs w:val="24"/>
        </w:rPr>
      </w:pPr>
      <w:r w:rsidRPr="00D333B1">
        <w:rPr>
          <w:sz w:val="24"/>
          <w:szCs w:val="24"/>
        </w:rPr>
        <w:lastRenderedPageBreak/>
        <w:t>Stephen’s Ministry of Holy Divine Love Intercourse of Tree of Life is in Acts 7:30, 50</w:t>
      </w:r>
    </w:p>
    <w:p w:rsidR="0080162E" w:rsidRPr="00D333B1" w:rsidRDefault="0080162E" w:rsidP="0080162E">
      <w:pPr>
        <w:spacing w:line="480" w:lineRule="auto"/>
        <w:jc w:val="both"/>
        <w:rPr>
          <w:sz w:val="24"/>
          <w:szCs w:val="24"/>
        </w:rPr>
      </w:pPr>
      <w:r w:rsidRPr="00D333B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333B1">
        <w:rPr>
          <w:sz w:val="24"/>
          <w:szCs w:val="24"/>
          <w:vertAlign w:val="superscript"/>
        </w:rPr>
        <w:t>nd</w:t>
      </w:r>
      <w:r w:rsidRPr="00D333B1">
        <w:rPr>
          <w:sz w:val="24"/>
          <w:szCs w:val="24"/>
        </w:rPr>
        <w:t xml:space="preserve"> Corinthians 12 &amp; 13; Acts 7:55, 56; 17:29; Romans 1:20; 2</w:t>
      </w:r>
      <w:r w:rsidRPr="00D333B1">
        <w:rPr>
          <w:sz w:val="24"/>
          <w:szCs w:val="24"/>
          <w:vertAlign w:val="superscript"/>
        </w:rPr>
        <w:t>nd</w:t>
      </w:r>
      <w:r w:rsidRPr="00D333B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333B1">
        <w:rPr>
          <w:sz w:val="24"/>
          <w:szCs w:val="24"/>
          <w:vertAlign w:val="superscript"/>
        </w:rPr>
        <w:t>st</w:t>
      </w:r>
      <w:r w:rsidRPr="00D333B1">
        <w:rPr>
          <w:sz w:val="24"/>
          <w:szCs w:val="24"/>
        </w:rPr>
        <w:t xml:space="preserve"> Corinthians 2:6-16; Hebrews 4:15; 1</w:t>
      </w:r>
      <w:r w:rsidRPr="00D333B1">
        <w:rPr>
          <w:sz w:val="24"/>
          <w:szCs w:val="24"/>
          <w:vertAlign w:val="superscript"/>
        </w:rPr>
        <w:t>st</w:t>
      </w:r>
      <w:r w:rsidRPr="00D333B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333B1">
        <w:rPr>
          <w:b/>
          <w:sz w:val="24"/>
          <w:szCs w:val="24"/>
        </w:rPr>
        <w:t>Intercourse</w:t>
      </w:r>
      <w:r w:rsidRPr="00D333B1">
        <w:rPr>
          <w:sz w:val="24"/>
          <w:szCs w:val="24"/>
        </w:rPr>
        <w:t xml:space="preserve">” in the Holy Bible. First, is the </w:t>
      </w:r>
      <w:r w:rsidRPr="00D333B1">
        <w:rPr>
          <w:b/>
          <w:sz w:val="24"/>
          <w:szCs w:val="24"/>
        </w:rPr>
        <w:t xml:space="preserve">Popular Sexual Eros Love Intercourse </w:t>
      </w:r>
      <w:r w:rsidRPr="00D333B1">
        <w:rPr>
          <w:sz w:val="24"/>
          <w:szCs w:val="24"/>
        </w:rPr>
        <w:t xml:space="preserve">from the Tree of the Knowledge of Good and Evil that can only be committed by a Man and a Woman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w:t>
      </w:r>
      <w:r w:rsidRPr="00D333B1">
        <w:rPr>
          <w:sz w:val="24"/>
          <w:szCs w:val="24"/>
        </w:rPr>
        <w:lastRenderedPageBreak/>
        <w:t>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in Tobit 4:12-13 by the minority of His Foreign Wives after 80 years, but not with the majority of His Local Wives or 300 Concubines after 80 years in Nehemiah 13:25-27 &amp; 1</w:t>
      </w:r>
      <w:r w:rsidRPr="00D333B1">
        <w:rPr>
          <w:sz w:val="24"/>
          <w:szCs w:val="24"/>
          <w:vertAlign w:val="superscript"/>
        </w:rPr>
        <w:t>st</w:t>
      </w:r>
      <w:r w:rsidRPr="00D333B1">
        <w:rPr>
          <w:sz w:val="24"/>
          <w:szCs w:val="24"/>
        </w:rPr>
        <w:t xml:space="preserve"> Kings 11:1-13. Third, is the </w:t>
      </w:r>
      <w:r w:rsidRPr="00D333B1">
        <w:rPr>
          <w:b/>
          <w:sz w:val="24"/>
          <w:szCs w:val="24"/>
        </w:rPr>
        <w:t>Unknown Holy Divine Love Intercourse</w:t>
      </w:r>
      <w:r w:rsidRPr="00D333B1">
        <w:rPr>
          <w:sz w:val="24"/>
          <w:szCs w:val="24"/>
        </w:rPr>
        <w:t xml:space="preserve"> from the Tree of Life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333B1">
        <w:rPr>
          <w:sz w:val="24"/>
          <w:szCs w:val="24"/>
        </w:rPr>
        <w:lastRenderedPageBreak/>
        <w:t>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0162E" w:rsidRPr="00D333B1" w:rsidRDefault="0080162E" w:rsidP="0080162E">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D333B1" w:rsidRDefault="0080162E" w:rsidP="0080162E">
      <w:pPr>
        <w:spacing w:line="480" w:lineRule="auto"/>
        <w:jc w:val="both"/>
        <w:rPr>
          <w:sz w:val="24"/>
          <w:szCs w:val="24"/>
        </w:rPr>
      </w:pPr>
      <w:r w:rsidRPr="00D333B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80162E" w:rsidRPr="00D333B1" w:rsidRDefault="0080162E" w:rsidP="0080162E">
      <w:pPr>
        <w:spacing w:line="480" w:lineRule="auto"/>
        <w:jc w:val="both"/>
        <w:rPr>
          <w:sz w:val="24"/>
          <w:szCs w:val="24"/>
        </w:rPr>
      </w:pPr>
      <w:r w:rsidRPr="00D333B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D333B1" w:rsidRDefault="0080162E" w:rsidP="0080162E">
      <w:pPr>
        <w:spacing w:line="480" w:lineRule="auto"/>
        <w:jc w:val="both"/>
        <w:rPr>
          <w:sz w:val="24"/>
          <w:szCs w:val="24"/>
        </w:rPr>
      </w:pPr>
      <w:r w:rsidRPr="00D333B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80162E" w:rsidRPr="00D333B1" w:rsidRDefault="0080162E" w:rsidP="0080162E">
      <w:pPr>
        <w:spacing w:line="480" w:lineRule="auto"/>
        <w:jc w:val="both"/>
        <w:rPr>
          <w:sz w:val="24"/>
          <w:szCs w:val="24"/>
        </w:rPr>
      </w:pPr>
      <w:r w:rsidRPr="00D333B1">
        <w:rPr>
          <w:sz w:val="24"/>
          <w:szCs w:val="24"/>
        </w:rPr>
        <w:lastRenderedPageBreak/>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80162E" w:rsidRPr="00D333B1" w:rsidRDefault="0080162E" w:rsidP="0080162E">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D333B1" w:rsidRDefault="0080162E" w:rsidP="0080162E">
      <w:pPr>
        <w:spacing w:line="480" w:lineRule="auto"/>
        <w:jc w:val="center"/>
        <w:rPr>
          <w:sz w:val="24"/>
          <w:szCs w:val="24"/>
        </w:rPr>
      </w:pPr>
      <w:r w:rsidRPr="00D333B1">
        <w:rPr>
          <w:sz w:val="24"/>
          <w:szCs w:val="24"/>
        </w:rPr>
        <w:t>The Father Stephen’s Offices</w:t>
      </w:r>
    </w:p>
    <w:p w:rsidR="0080162E" w:rsidRPr="00D333B1" w:rsidRDefault="0080162E" w:rsidP="0080162E">
      <w:pPr>
        <w:spacing w:line="480" w:lineRule="auto"/>
        <w:jc w:val="both"/>
        <w:rPr>
          <w:sz w:val="24"/>
          <w:szCs w:val="24"/>
        </w:rPr>
      </w:pPr>
      <w:r w:rsidRPr="00D333B1">
        <w:rPr>
          <w:sz w:val="24"/>
          <w:szCs w:val="24"/>
        </w:rPr>
        <w:t>Stephen’s Office of a Merciful High Priest in Acts 6:7; 7:59-60</w:t>
      </w:r>
    </w:p>
    <w:p w:rsidR="0080162E" w:rsidRPr="00D333B1" w:rsidRDefault="0080162E" w:rsidP="0080162E">
      <w:pPr>
        <w:spacing w:line="480" w:lineRule="auto"/>
        <w:jc w:val="both"/>
        <w:rPr>
          <w:sz w:val="24"/>
          <w:szCs w:val="24"/>
        </w:rPr>
      </w:pPr>
      <w:r w:rsidRPr="00D333B1">
        <w:rPr>
          <w:sz w:val="24"/>
          <w:szCs w:val="24"/>
        </w:rPr>
        <w:t xml:space="preserve">There are 3 distinct offices mentioned in Stephen’s ministry from Acts 6:7-Acts 7:56. Priesthood is the Church Office function of a Priest. Priests were obedient to the faith by Stephen in His </w:t>
      </w:r>
      <w:r w:rsidRPr="00D333B1">
        <w:rPr>
          <w:sz w:val="24"/>
          <w:szCs w:val="24"/>
        </w:rPr>
        <w:lastRenderedPageBreak/>
        <w:t>ministry. The Priest can refer to the clergy of the Anglican, Episcopalian, Orthodox &amp; Catholic churches. It also refers to the “Universal Church” as a Royal Priesthood in 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 Yahweh’s Healing and the Medical Herbal Antidotes of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Smoking in the Holy Bible</w:t>
      </w:r>
      <w:r w:rsidRPr="00D333B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333B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333B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80162E" w:rsidRPr="00D333B1" w:rsidRDefault="0080162E" w:rsidP="0080162E">
      <w:pPr>
        <w:spacing w:line="480" w:lineRule="auto"/>
        <w:jc w:val="both"/>
        <w:rPr>
          <w:sz w:val="24"/>
          <w:szCs w:val="24"/>
        </w:rPr>
      </w:pPr>
      <w:r w:rsidRPr="00D333B1">
        <w:rPr>
          <w:sz w:val="24"/>
          <w:szCs w:val="24"/>
        </w:rPr>
        <w:t>Stephen’s Office of a Merciful Prophet in Acts 6:8; 7:58-60</w:t>
      </w:r>
    </w:p>
    <w:p w:rsidR="0080162E" w:rsidRPr="00D333B1" w:rsidRDefault="0080162E" w:rsidP="0080162E">
      <w:pPr>
        <w:spacing w:line="480" w:lineRule="auto"/>
        <w:jc w:val="both"/>
        <w:rPr>
          <w:sz w:val="24"/>
          <w:szCs w:val="24"/>
        </w:rPr>
      </w:pPr>
      <w:r w:rsidRPr="00D333B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333B1">
        <w:rPr>
          <w:sz w:val="24"/>
          <w:szCs w:val="24"/>
          <w:vertAlign w:val="superscript"/>
        </w:rPr>
        <w:t>nd</w:t>
      </w:r>
      <w:r w:rsidRPr="00D333B1">
        <w:rPr>
          <w:sz w:val="24"/>
          <w:szCs w:val="24"/>
        </w:rPr>
        <w:t xml:space="preserve">  Samuel 24:16-17;  2</w:t>
      </w:r>
      <w:r w:rsidRPr="00D333B1">
        <w:rPr>
          <w:sz w:val="24"/>
          <w:szCs w:val="24"/>
          <w:vertAlign w:val="superscript"/>
        </w:rPr>
        <w:t>nd</w:t>
      </w:r>
      <w:r w:rsidRPr="00D333B1">
        <w:rPr>
          <w:sz w:val="24"/>
          <w:szCs w:val="24"/>
        </w:rPr>
        <w:t xml:space="preserve"> Chronicles 32:21;  Revelation 16:1; Matthew 16:27 and 2</w:t>
      </w:r>
      <w:r w:rsidRPr="00D333B1">
        <w:rPr>
          <w:sz w:val="24"/>
          <w:szCs w:val="24"/>
          <w:vertAlign w:val="superscript"/>
        </w:rPr>
        <w:t>nd</w:t>
      </w:r>
      <w:r w:rsidRPr="00D333B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333B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0162E" w:rsidRPr="00D333B1" w:rsidRDefault="0080162E" w:rsidP="0080162E">
      <w:pPr>
        <w:spacing w:line="480" w:lineRule="auto"/>
        <w:jc w:val="both"/>
        <w:rPr>
          <w:sz w:val="24"/>
          <w:szCs w:val="24"/>
        </w:rPr>
      </w:pPr>
      <w:r w:rsidRPr="00D333B1">
        <w:rPr>
          <w:sz w:val="24"/>
          <w:szCs w:val="24"/>
        </w:rPr>
        <w:t>Stephen’s Office as a Merciful King in Acts 6:8; 7:10, 18, 47-52</w:t>
      </w:r>
    </w:p>
    <w:p w:rsidR="0080162E" w:rsidRPr="00D333B1" w:rsidRDefault="0080162E" w:rsidP="0080162E">
      <w:pPr>
        <w:spacing w:line="480" w:lineRule="auto"/>
        <w:jc w:val="both"/>
        <w:rPr>
          <w:sz w:val="24"/>
          <w:szCs w:val="24"/>
        </w:rPr>
      </w:pPr>
      <w:r w:rsidRPr="00D333B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333B1">
        <w:rPr>
          <w:sz w:val="24"/>
          <w:szCs w:val="24"/>
          <w:vertAlign w:val="superscript"/>
        </w:rPr>
        <w:t>st</w:t>
      </w:r>
      <w:r w:rsidRPr="00D333B1">
        <w:rPr>
          <w:sz w:val="24"/>
          <w:szCs w:val="24"/>
        </w:rPr>
        <w:t xml:space="preserve"> Samuel 10:1-27, 16:13. Kingship was often linked to the secret Angelical Hierarchy in Isaiah 14 concerning Lucifer and the King of Tyre. Also in 1</w:t>
      </w:r>
      <w:r w:rsidRPr="00D333B1">
        <w:rPr>
          <w:sz w:val="24"/>
          <w:szCs w:val="24"/>
          <w:vertAlign w:val="superscript"/>
        </w:rPr>
        <w:t>st</w:t>
      </w:r>
      <w:r w:rsidRPr="00D333B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333B1">
        <w:rPr>
          <w:sz w:val="24"/>
          <w:szCs w:val="24"/>
          <w:vertAlign w:val="superscript"/>
        </w:rPr>
        <w:t>nd</w:t>
      </w:r>
      <w:r w:rsidRPr="00D333B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333B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0162E" w:rsidRPr="00D333B1" w:rsidRDefault="0080162E" w:rsidP="0080162E">
      <w:pPr>
        <w:spacing w:line="480" w:lineRule="auto"/>
        <w:jc w:val="both"/>
        <w:rPr>
          <w:sz w:val="24"/>
          <w:szCs w:val="24"/>
        </w:rPr>
      </w:pPr>
      <w:r w:rsidRPr="00D333B1">
        <w:rPr>
          <w:sz w:val="24"/>
          <w:szCs w:val="24"/>
        </w:rPr>
        <w:t>Stephen’s Office of the Deity of God (Godhead Bodily and Holy Divine Nature—Intercourse)</w:t>
      </w:r>
    </w:p>
    <w:p w:rsidR="0080162E" w:rsidRPr="00D333B1" w:rsidRDefault="0080162E" w:rsidP="0080162E">
      <w:pPr>
        <w:spacing w:line="480" w:lineRule="auto"/>
        <w:jc w:val="both"/>
        <w:rPr>
          <w:sz w:val="24"/>
          <w:szCs w:val="24"/>
        </w:rPr>
      </w:pPr>
      <w:r w:rsidRPr="00D333B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333B1">
        <w:rPr>
          <w:sz w:val="24"/>
          <w:szCs w:val="24"/>
          <w:vertAlign w:val="superscript"/>
        </w:rPr>
        <w:t>nd</w:t>
      </w:r>
      <w:r w:rsidRPr="00D333B1">
        <w:rPr>
          <w:sz w:val="24"/>
          <w:szCs w:val="24"/>
        </w:rPr>
        <w:t xml:space="preserve">  Thessalonians 1:7-10; 1</w:t>
      </w:r>
      <w:r w:rsidRPr="00D333B1">
        <w:rPr>
          <w:sz w:val="24"/>
          <w:szCs w:val="24"/>
          <w:vertAlign w:val="superscript"/>
        </w:rPr>
        <w:t>st</w:t>
      </w:r>
      <w:r w:rsidRPr="00D333B1">
        <w:rPr>
          <w:sz w:val="24"/>
          <w:szCs w:val="24"/>
        </w:rPr>
        <w:t xml:space="preserve"> Corinthians 10:9; Galatians 3:19; 4:14; 1</w:t>
      </w:r>
      <w:r w:rsidRPr="00D333B1">
        <w:rPr>
          <w:sz w:val="24"/>
          <w:szCs w:val="24"/>
          <w:vertAlign w:val="superscript"/>
        </w:rPr>
        <w:t>st</w:t>
      </w:r>
      <w:r w:rsidRPr="00D333B1">
        <w:rPr>
          <w:sz w:val="24"/>
          <w:szCs w:val="24"/>
        </w:rPr>
        <w:t xml:space="preserve"> Peter 1:10-12 &amp; 2</w:t>
      </w:r>
      <w:r w:rsidRPr="00D333B1">
        <w:rPr>
          <w:sz w:val="24"/>
          <w:szCs w:val="24"/>
          <w:vertAlign w:val="superscript"/>
        </w:rPr>
        <w:t>nd</w:t>
      </w:r>
      <w:r w:rsidRPr="00D333B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333B1">
        <w:rPr>
          <w:sz w:val="24"/>
          <w:szCs w:val="24"/>
          <w:vertAlign w:val="superscript"/>
        </w:rPr>
        <w:t>st</w:t>
      </w:r>
      <w:r w:rsidRPr="00D333B1">
        <w:rPr>
          <w:sz w:val="24"/>
          <w:szCs w:val="24"/>
        </w:rPr>
        <w:t xml:space="preserve"> Samuel 15:29 &amp; Acts 6:5-15; 7:30-32. The Apostles were qualified in marriage &amp; lived as a Pharisee &amp; did not understand the immorality of Angels (Lords) that do not marry &amp; cannot die in the Law, for the </w:t>
      </w:r>
      <w:r w:rsidRPr="00D333B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333B1">
        <w:rPr>
          <w:sz w:val="24"/>
          <w:szCs w:val="24"/>
        </w:rPr>
        <w:lastRenderedPageBreak/>
        <w:t>Christian Lord, which shows His Holy Divine Nature in Acts 17:24-32; and 2</w:t>
      </w:r>
      <w:r w:rsidRPr="00D333B1">
        <w:rPr>
          <w:sz w:val="24"/>
          <w:szCs w:val="24"/>
          <w:vertAlign w:val="superscript"/>
        </w:rPr>
        <w:t>nd</w:t>
      </w:r>
      <w:r w:rsidRPr="00D333B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333B1">
        <w:rPr>
          <w:sz w:val="24"/>
          <w:szCs w:val="24"/>
          <w:vertAlign w:val="superscript"/>
        </w:rPr>
        <w:t>st</w:t>
      </w:r>
      <w:r w:rsidRPr="00D333B1">
        <w:rPr>
          <w:sz w:val="24"/>
          <w:szCs w:val="24"/>
        </w:rPr>
        <w:t xml:space="preserve"> Corinthians 8:6; 15:24-28; Galatians 1:1; Ephesians 4:6; Hebrews 1:5;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Peter 1:17; 2</w:t>
      </w:r>
      <w:r w:rsidRPr="00D333B1">
        <w:rPr>
          <w:sz w:val="24"/>
          <w:szCs w:val="24"/>
          <w:vertAlign w:val="superscript"/>
        </w:rPr>
        <w:t>nd</w:t>
      </w:r>
      <w:r w:rsidRPr="00D333B1">
        <w:rPr>
          <w:sz w:val="24"/>
          <w:szCs w:val="24"/>
        </w:rPr>
        <w:t xml:space="preserve"> John 3; Sirach 23:1 &amp; Revelation 3:21. Seventh, Stephen is Born of God which means “He does not sin, for His seed remains in Him, &amp; He cannot sin, because He has been Born of God” in 1</w:t>
      </w:r>
      <w:r w:rsidRPr="00D333B1">
        <w:rPr>
          <w:sz w:val="24"/>
          <w:szCs w:val="24"/>
          <w:vertAlign w:val="superscript"/>
        </w:rPr>
        <w:t>st</w:t>
      </w:r>
      <w:r w:rsidRPr="00D333B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333B1">
        <w:rPr>
          <w:sz w:val="24"/>
          <w:szCs w:val="24"/>
          <w:vertAlign w:val="superscript"/>
        </w:rPr>
        <w:t>st</w:t>
      </w:r>
      <w:r w:rsidRPr="00D333B1">
        <w:rPr>
          <w:sz w:val="24"/>
          <w:szCs w:val="24"/>
        </w:rPr>
        <w:t xml:space="preserve"> Christian Lord of Christianity in His own promise in Acts 1:4. Thirteenth, the Christian Law blasphemed Stephen, as the Father in Acts 7:51-60. </w:t>
      </w:r>
      <w:r w:rsidRPr="00D333B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333B1">
        <w:rPr>
          <w:sz w:val="24"/>
          <w:szCs w:val="24"/>
          <w:vertAlign w:val="superscript"/>
        </w:rPr>
        <w:t>nd</w:t>
      </w:r>
      <w:r w:rsidRPr="00D333B1">
        <w:rPr>
          <w:sz w:val="24"/>
          <w:szCs w:val="24"/>
        </w:rPr>
        <w:t xml:space="preserve"> Timothy 2:13. Seventeenth, Stephen’s immortality is in Luke 20:36. Eighteenth, Stephen’s sovereignty is in Matthew 11:25-27.             </w:t>
      </w:r>
    </w:p>
    <w:p w:rsidR="0080162E" w:rsidRPr="00D333B1" w:rsidRDefault="0080162E" w:rsidP="0080162E">
      <w:pPr>
        <w:spacing w:line="480" w:lineRule="auto"/>
        <w:jc w:val="both"/>
        <w:rPr>
          <w:sz w:val="24"/>
          <w:szCs w:val="24"/>
        </w:rPr>
      </w:pPr>
      <w:r w:rsidRPr="00D333B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0162E" w:rsidRPr="00D333B1" w:rsidRDefault="0080162E" w:rsidP="0080162E">
      <w:pPr>
        <w:spacing w:line="480" w:lineRule="auto"/>
        <w:jc w:val="both"/>
        <w:rPr>
          <w:sz w:val="24"/>
          <w:szCs w:val="24"/>
        </w:rPr>
      </w:pPr>
      <w:r w:rsidRPr="00D333B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333B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333B1">
        <w:rPr>
          <w:sz w:val="24"/>
          <w:szCs w:val="24"/>
          <w:vertAlign w:val="superscript"/>
        </w:rPr>
        <w:t>st</w:t>
      </w:r>
      <w:r w:rsidRPr="00D333B1">
        <w:rPr>
          <w:sz w:val="24"/>
          <w:szCs w:val="24"/>
        </w:rPr>
        <w:t xml:space="preserve"> Esdras. Twenty-Four, is Jesus called Joshua in 2</w:t>
      </w:r>
      <w:r w:rsidRPr="00D333B1">
        <w:rPr>
          <w:sz w:val="24"/>
          <w:szCs w:val="24"/>
          <w:vertAlign w:val="superscript"/>
        </w:rPr>
        <w:t>nd</w:t>
      </w:r>
      <w:r w:rsidRPr="00D333B1">
        <w:rPr>
          <w:sz w:val="24"/>
          <w:szCs w:val="24"/>
        </w:rPr>
        <w:t xml:space="preserve"> Esdras. Twenty-Five, is Jesus called Joshua in Exodus 17:9. Twenty-Six, is Jesus called Joshua in 1</w:t>
      </w:r>
      <w:r w:rsidRPr="00D333B1">
        <w:rPr>
          <w:sz w:val="24"/>
          <w:szCs w:val="24"/>
          <w:vertAlign w:val="superscript"/>
        </w:rPr>
        <w:t>st</w:t>
      </w:r>
      <w:r w:rsidRPr="00D333B1">
        <w:rPr>
          <w:sz w:val="24"/>
          <w:szCs w:val="24"/>
        </w:rPr>
        <w:t xml:space="preserve"> Samuel 6:14. Twenty-Seven, is Jesus called Joshua in 2</w:t>
      </w:r>
      <w:r w:rsidRPr="00D333B1">
        <w:rPr>
          <w:sz w:val="24"/>
          <w:szCs w:val="24"/>
          <w:vertAlign w:val="superscript"/>
        </w:rPr>
        <w:t>nd</w:t>
      </w:r>
      <w:r w:rsidRPr="00D333B1">
        <w:rPr>
          <w:sz w:val="24"/>
          <w:szCs w:val="24"/>
        </w:rPr>
        <w:t xml:space="preserve"> Kings 23:8. Twenty-Eight, is Jesus called Joshua in Nehemiah 8:17. Twenty-Nine, is Jesus called Joshua in Zechariah 3:1. Thirty, is Jesus called Hosea in the 2</w:t>
      </w:r>
      <w:r w:rsidRPr="00D333B1">
        <w:rPr>
          <w:sz w:val="24"/>
          <w:szCs w:val="24"/>
          <w:vertAlign w:val="superscript"/>
        </w:rPr>
        <w:t>nd</w:t>
      </w:r>
      <w:r w:rsidRPr="00D333B1">
        <w:rPr>
          <w:sz w:val="24"/>
          <w:szCs w:val="24"/>
        </w:rPr>
        <w:t xml:space="preserve"> Esdras. Thirty-One, is Jesus called Isaiah in 4</w:t>
      </w:r>
      <w:r w:rsidRPr="00D333B1">
        <w:rPr>
          <w:sz w:val="24"/>
          <w:szCs w:val="24"/>
          <w:vertAlign w:val="superscript"/>
        </w:rPr>
        <w:t xml:space="preserve">th </w:t>
      </w:r>
      <w:r w:rsidRPr="00D333B1">
        <w:rPr>
          <w:sz w:val="24"/>
          <w:szCs w:val="24"/>
        </w:rPr>
        <w:t>Maccabees. Thirty-Two, is Jesus called Jason in 4</w:t>
      </w:r>
      <w:r w:rsidRPr="00D333B1">
        <w:rPr>
          <w:sz w:val="24"/>
          <w:szCs w:val="24"/>
          <w:vertAlign w:val="superscript"/>
        </w:rPr>
        <w:t>th</w:t>
      </w:r>
      <w:r w:rsidRPr="00D333B1">
        <w:rPr>
          <w:sz w:val="24"/>
          <w:szCs w:val="24"/>
        </w:rPr>
        <w:t xml:space="preserve"> Maccabees.  Thirty-Three, is Jesus called Jason in the 1</w:t>
      </w:r>
      <w:r w:rsidRPr="00D333B1">
        <w:rPr>
          <w:sz w:val="24"/>
          <w:szCs w:val="24"/>
          <w:vertAlign w:val="superscript"/>
        </w:rPr>
        <w:t>st</w:t>
      </w:r>
      <w:r w:rsidRPr="00D333B1">
        <w:rPr>
          <w:sz w:val="24"/>
          <w:szCs w:val="24"/>
        </w:rPr>
        <w:t xml:space="preserve"> Maccabees. Thirty-Four, is Jesus called Jeshua in 1</w:t>
      </w:r>
      <w:r w:rsidRPr="00D333B1">
        <w:rPr>
          <w:sz w:val="24"/>
          <w:szCs w:val="24"/>
          <w:vertAlign w:val="superscript"/>
        </w:rPr>
        <w:t>st</w:t>
      </w:r>
      <w:r w:rsidRPr="00D333B1">
        <w:rPr>
          <w:sz w:val="24"/>
          <w:szCs w:val="24"/>
        </w:rPr>
        <w:t xml:space="preserve"> Esdras 9:48. Thirty-Five, is Jesus called Jeshua (Jozadak’s son) in 1</w:t>
      </w:r>
      <w:r w:rsidRPr="00D333B1">
        <w:rPr>
          <w:sz w:val="24"/>
          <w:szCs w:val="24"/>
          <w:vertAlign w:val="superscript"/>
        </w:rPr>
        <w:t>st</w:t>
      </w:r>
      <w:r w:rsidRPr="00D333B1">
        <w:rPr>
          <w:sz w:val="24"/>
          <w:szCs w:val="24"/>
        </w:rPr>
        <w:t xml:space="preserve"> Esdras. Thirty-Six, is Jesus called Jeshua in Nehemiah 8:17. Thirty-Seven, is Jesus called Jeshua in 1</w:t>
      </w:r>
      <w:r w:rsidRPr="00D333B1">
        <w:rPr>
          <w:sz w:val="24"/>
          <w:szCs w:val="24"/>
          <w:vertAlign w:val="superscript"/>
        </w:rPr>
        <w:t>st</w:t>
      </w:r>
      <w:r w:rsidRPr="00D333B1">
        <w:rPr>
          <w:sz w:val="24"/>
          <w:szCs w:val="24"/>
        </w:rPr>
        <w:t xml:space="preserve"> Chronicles 24:11. Thirty-Eight, is Jesus called Jeshua in 2</w:t>
      </w:r>
      <w:r w:rsidRPr="00D333B1">
        <w:rPr>
          <w:sz w:val="24"/>
          <w:szCs w:val="24"/>
          <w:vertAlign w:val="superscript"/>
        </w:rPr>
        <w:t>nd</w:t>
      </w:r>
      <w:r w:rsidRPr="00D333B1">
        <w:rPr>
          <w:sz w:val="24"/>
          <w:szCs w:val="24"/>
        </w:rPr>
        <w:t xml:space="preserve"> Chronicles 31:15. Thirty-Nine, is Jesus called Jeshua in Ezra 2:6. Forty, is Jesus called Jeshua in 1</w:t>
      </w:r>
      <w:r w:rsidRPr="00D333B1">
        <w:rPr>
          <w:sz w:val="24"/>
          <w:szCs w:val="24"/>
          <w:vertAlign w:val="superscript"/>
        </w:rPr>
        <w:t>st</w:t>
      </w:r>
      <w:r w:rsidRPr="00D333B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333B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333B1">
        <w:rPr>
          <w:sz w:val="24"/>
          <w:szCs w:val="24"/>
          <w:vertAlign w:val="superscript"/>
        </w:rPr>
        <w:t>st</w:t>
      </w:r>
      <w:r w:rsidRPr="00D333B1">
        <w:rPr>
          <w:sz w:val="24"/>
          <w:szCs w:val="24"/>
        </w:rPr>
        <w:t xml:space="preserve"> Chronicles 25:2. Fifty-Five, is Jesus called Joseph in Ezra 10:42. Fifty-Six, is Jesus called Joseph in Nehemiah 12:14. Fifty-Seven, is Jesus called Joseph in 1</w:t>
      </w:r>
      <w:r w:rsidRPr="00D333B1">
        <w:rPr>
          <w:sz w:val="24"/>
          <w:szCs w:val="24"/>
          <w:vertAlign w:val="superscript"/>
        </w:rPr>
        <w:t>st</w:t>
      </w:r>
      <w:r w:rsidRPr="00D333B1">
        <w:rPr>
          <w:sz w:val="24"/>
          <w:szCs w:val="24"/>
        </w:rPr>
        <w:t xml:space="preserve"> Maccabees 5:18. Fifty-Eight, is Jesus called Joseph in 2</w:t>
      </w:r>
      <w:r w:rsidRPr="00D333B1">
        <w:rPr>
          <w:sz w:val="24"/>
          <w:szCs w:val="24"/>
          <w:vertAlign w:val="superscript"/>
        </w:rPr>
        <w:t>nd</w:t>
      </w:r>
      <w:r w:rsidRPr="00D333B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333B1">
        <w:rPr>
          <w:sz w:val="24"/>
          <w:szCs w:val="24"/>
          <w:vertAlign w:val="superscript"/>
        </w:rPr>
        <w:t xml:space="preserve">nd </w:t>
      </w:r>
      <w:r w:rsidRPr="00D333B1">
        <w:rPr>
          <w:sz w:val="24"/>
          <w:szCs w:val="24"/>
        </w:rPr>
        <w:t>Maccabees. Seventy-Eight, is Jesus called Abishua in 1</w:t>
      </w:r>
      <w:r w:rsidRPr="00D333B1">
        <w:rPr>
          <w:sz w:val="24"/>
          <w:szCs w:val="24"/>
          <w:vertAlign w:val="superscript"/>
        </w:rPr>
        <w:t>st</w:t>
      </w:r>
      <w:r w:rsidRPr="00D333B1">
        <w:rPr>
          <w:sz w:val="24"/>
          <w:szCs w:val="24"/>
        </w:rPr>
        <w:t xml:space="preserve"> Esdras. Seventy-Nine, is Jesus called Jehiel in 1</w:t>
      </w:r>
      <w:r w:rsidRPr="00D333B1">
        <w:rPr>
          <w:sz w:val="24"/>
          <w:szCs w:val="24"/>
          <w:vertAlign w:val="superscript"/>
        </w:rPr>
        <w:t>st</w:t>
      </w:r>
      <w:r w:rsidRPr="00D333B1">
        <w:rPr>
          <w:sz w:val="24"/>
          <w:szCs w:val="24"/>
        </w:rPr>
        <w:t xml:space="preserve"> Esdras. Eighty, is Jesus called Jeshaiah in 1</w:t>
      </w:r>
      <w:r w:rsidRPr="00D333B1">
        <w:rPr>
          <w:sz w:val="24"/>
          <w:szCs w:val="24"/>
          <w:vertAlign w:val="superscript"/>
        </w:rPr>
        <w:t xml:space="preserve">st </w:t>
      </w:r>
      <w:r w:rsidRPr="00D333B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333B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333B1">
        <w:rPr>
          <w:sz w:val="24"/>
          <w:szCs w:val="24"/>
          <w:vertAlign w:val="superscript"/>
        </w:rPr>
        <w:t>nd</w:t>
      </w:r>
      <w:r w:rsidRPr="00D333B1">
        <w:rPr>
          <w:sz w:val="24"/>
          <w:szCs w:val="24"/>
        </w:rPr>
        <w:t xml:space="preserve"> Adam in 1</w:t>
      </w:r>
      <w:r w:rsidRPr="00D333B1">
        <w:rPr>
          <w:sz w:val="24"/>
          <w:szCs w:val="24"/>
          <w:vertAlign w:val="superscript"/>
        </w:rPr>
        <w:t>st</w:t>
      </w:r>
      <w:r w:rsidRPr="00D333B1">
        <w:rPr>
          <w:sz w:val="24"/>
          <w:szCs w:val="24"/>
        </w:rPr>
        <w:t xml:space="preserve"> Corinthians 15:47. There is only one Jesus that did the cross without spot for Man &amp; the other Jesus’ had problems with (Sexual Eros Love) in marriage. </w:t>
      </w:r>
    </w:p>
    <w:p w:rsidR="0080162E" w:rsidRPr="00D333B1" w:rsidRDefault="0080162E" w:rsidP="0080162E">
      <w:pPr>
        <w:spacing w:line="480" w:lineRule="auto"/>
        <w:jc w:val="both"/>
        <w:rPr>
          <w:sz w:val="24"/>
          <w:szCs w:val="24"/>
        </w:rPr>
      </w:pPr>
      <w:r w:rsidRPr="00D333B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333B1">
        <w:rPr>
          <w:sz w:val="24"/>
          <w:szCs w:val="24"/>
          <w:vertAlign w:val="superscript"/>
        </w:rPr>
        <w:t>st</w:t>
      </w:r>
      <w:r w:rsidRPr="00D333B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333B1">
        <w:rPr>
          <w:sz w:val="24"/>
          <w:szCs w:val="24"/>
        </w:rPr>
        <w:lastRenderedPageBreak/>
        <w:t>to God and Angels (Lords) are controlled and limited in Jude 6; 2</w:t>
      </w:r>
      <w:r w:rsidRPr="00D333B1">
        <w:rPr>
          <w:sz w:val="24"/>
          <w:szCs w:val="24"/>
          <w:vertAlign w:val="superscript"/>
        </w:rPr>
        <w:t>nd</w:t>
      </w:r>
      <w:r w:rsidRPr="00D333B1">
        <w:rPr>
          <w:sz w:val="24"/>
          <w:szCs w:val="24"/>
        </w:rPr>
        <w:t xml:space="preserve">  Peter 2:4; Job 1:12; 2:6  and Isaiah 46:9-10.  It was also considered degree murder in God’s eyes. The shedding of Stephen’s blood would bring judgment normally in Genesis 9:6; Deuteronomy 19:11-13; 2</w:t>
      </w:r>
      <w:r w:rsidRPr="00D333B1">
        <w:rPr>
          <w:sz w:val="24"/>
          <w:szCs w:val="24"/>
          <w:vertAlign w:val="superscript"/>
        </w:rPr>
        <w:t>nd</w:t>
      </w:r>
      <w:r w:rsidRPr="00D333B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333B1">
        <w:rPr>
          <w:sz w:val="24"/>
          <w:szCs w:val="24"/>
          <w:vertAlign w:val="superscript"/>
        </w:rPr>
        <w:t>st</w:t>
      </w:r>
      <w:r w:rsidRPr="00D333B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333B1">
        <w:rPr>
          <w:sz w:val="24"/>
          <w:szCs w:val="24"/>
          <w:vertAlign w:val="superscript"/>
        </w:rPr>
        <w:t>st</w:t>
      </w:r>
      <w:r w:rsidRPr="00D333B1">
        <w:rPr>
          <w:sz w:val="24"/>
          <w:szCs w:val="24"/>
        </w:rPr>
        <w:t xml:space="preserve"> Corinthians 15:24-28 &amp; 1</w:t>
      </w:r>
      <w:r w:rsidRPr="00D333B1">
        <w:rPr>
          <w:sz w:val="24"/>
          <w:szCs w:val="24"/>
          <w:vertAlign w:val="superscript"/>
        </w:rPr>
        <w:t>st</w:t>
      </w:r>
      <w:r w:rsidRPr="00D333B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333B1">
        <w:rPr>
          <w:sz w:val="24"/>
          <w:szCs w:val="24"/>
        </w:rPr>
        <w:lastRenderedPageBreak/>
        <w:t xml:space="preserve">Heaven in Acts 1:4-8 (NKJV); 2:32-33 (NKJV). But in Acts 1:4-8; 2:32-33 in the OKJV the Father Stephen’s Promise concerns the Holy Ghost entering the Kingdom of God. </w:t>
      </w:r>
    </w:p>
    <w:p w:rsidR="0080162E" w:rsidRPr="00D333B1" w:rsidRDefault="0080162E" w:rsidP="0080162E">
      <w:pPr>
        <w:spacing w:line="480" w:lineRule="auto"/>
        <w:jc w:val="both"/>
        <w:rPr>
          <w:sz w:val="24"/>
          <w:szCs w:val="24"/>
        </w:rPr>
      </w:pPr>
      <w:r w:rsidRPr="00D333B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333B1">
        <w:rPr>
          <w:sz w:val="24"/>
          <w:szCs w:val="24"/>
          <w:vertAlign w:val="superscript"/>
        </w:rPr>
        <w:t>nd</w:t>
      </w:r>
      <w:r w:rsidRPr="00D333B1">
        <w:rPr>
          <w:sz w:val="24"/>
          <w:szCs w:val="24"/>
        </w:rPr>
        <w:t xml:space="preserve"> Single Lord called Wisdom) never dies because the Holy Biblical Law declares that but the Lord Steve (1</w:t>
      </w:r>
      <w:r w:rsidRPr="00D333B1">
        <w:rPr>
          <w:sz w:val="24"/>
          <w:szCs w:val="24"/>
          <w:vertAlign w:val="superscript"/>
        </w:rPr>
        <w:t>st</w:t>
      </w:r>
      <w:r w:rsidRPr="00D333B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0162E" w:rsidRPr="00D333B1" w:rsidRDefault="0080162E" w:rsidP="0080162E">
      <w:pPr>
        <w:spacing w:line="480" w:lineRule="auto"/>
        <w:jc w:val="both"/>
        <w:rPr>
          <w:sz w:val="24"/>
          <w:szCs w:val="24"/>
        </w:rPr>
      </w:pPr>
      <w:r w:rsidRPr="00D333B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333B1">
        <w:rPr>
          <w:sz w:val="24"/>
          <w:szCs w:val="24"/>
          <w:vertAlign w:val="superscript"/>
        </w:rPr>
        <w:t>nd</w:t>
      </w:r>
      <w:r w:rsidRPr="00D333B1">
        <w:rPr>
          <w:sz w:val="24"/>
          <w:szCs w:val="24"/>
        </w:rPr>
        <w:t xml:space="preserve"> Single Serpent Lucifer) never dies because the Holy Biblical Law declares that but the Lord Barabbas (1</w:t>
      </w:r>
      <w:r w:rsidRPr="00D333B1">
        <w:rPr>
          <w:sz w:val="24"/>
          <w:szCs w:val="24"/>
          <w:vertAlign w:val="superscript"/>
        </w:rPr>
        <w:t>st</w:t>
      </w:r>
      <w:r w:rsidRPr="00D333B1">
        <w:rPr>
          <w:sz w:val="24"/>
          <w:szCs w:val="24"/>
        </w:rPr>
        <w:t xml:space="preserve"> Married Serpent Lucifer) did in the end of Acts. The Mystery on the change of Eternal Creatures is evident, James becomes Barabbas and dies in the Eternal Stoning in the Lordship of the Law and Barabbas </w:t>
      </w:r>
      <w:r w:rsidRPr="00D333B1">
        <w:rPr>
          <w:sz w:val="24"/>
          <w:szCs w:val="24"/>
        </w:rPr>
        <w:lastRenderedPageBreak/>
        <w:t xml:space="preserve">becomes James and receives a release &amp; expungement concerning the Eternal Sexual Sin in the Lordship of the Law in the end of Acts.  </w:t>
      </w:r>
    </w:p>
    <w:p w:rsidR="0080162E" w:rsidRPr="00D333B1" w:rsidRDefault="0080162E" w:rsidP="0080162E">
      <w:pPr>
        <w:spacing w:line="480" w:lineRule="auto"/>
        <w:jc w:val="both"/>
        <w:rPr>
          <w:sz w:val="24"/>
          <w:szCs w:val="24"/>
        </w:rPr>
      </w:pPr>
      <w:r w:rsidRPr="00D333B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333B1">
        <w:rPr>
          <w:sz w:val="24"/>
          <w:szCs w:val="24"/>
          <w:vertAlign w:val="superscript"/>
        </w:rPr>
        <w:t>nd</w:t>
      </w:r>
      <w:r w:rsidRPr="00D333B1">
        <w:rPr>
          <w:sz w:val="24"/>
          <w:szCs w:val="24"/>
        </w:rPr>
        <w:t xml:space="preserve"> Single Man Adam) never dies because the Holy Biblical Law declares that in Hebrews 13:8 but the Lord Barabbas (1</w:t>
      </w:r>
      <w:r w:rsidRPr="00D333B1">
        <w:rPr>
          <w:sz w:val="24"/>
          <w:szCs w:val="24"/>
          <w:vertAlign w:val="superscript"/>
        </w:rPr>
        <w:t>st</w:t>
      </w:r>
      <w:r w:rsidRPr="00D333B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0162E" w:rsidRPr="00D333B1" w:rsidRDefault="0080162E" w:rsidP="0080162E">
      <w:pPr>
        <w:spacing w:line="480" w:lineRule="auto"/>
        <w:jc w:val="both"/>
        <w:rPr>
          <w:sz w:val="24"/>
          <w:szCs w:val="24"/>
        </w:rPr>
      </w:pPr>
      <w:r w:rsidRPr="00D333B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333B1">
        <w:rPr>
          <w:sz w:val="24"/>
          <w:szCs w:val="24"/>
          <w:vertAlign w:val="superscript"/>
        </w:rPr>
        <w:t>nd</w:t>
      </w:r>
      <w:r w:rsidRPr="00D333B1">
        <w:rPr>
          <w:sz w:val="24"/>
          <w:szCs w:val="24"/>
        </w:rPr>
        <w:t xml:space="preserve"> Single Woman Eve) never dies because the Holy Biblical Law declares that but the Lord Barabbas (1</w:t>
      </w:r>
      <w:r w:rsidRPr="00D333B1">
        <w:rPr>
          <w:sz w:val="24"/>
          <w:szCs w:val="24"/>
          <w:vertAlign w:val="superscript"/>
        </w:rPr>
        <w:t>st</w:t>
      </w:r>
      <w:r w:rsidRPr="00D333B1">
        <w:rPr>
          <w:sz w:val="24"/>
          <w:szCs w:val="24"/>
        </w:rPr>
        <w:t xml:space="preserve"> Married Woman Eve) did in the beginning of Luke chapter 9. The Mystery on the change of Eternal Creatures is evident, </w:t>
      </w:r>
      <w:r w:rsidRPr="00D333B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80162E" w:rsidRPr="00D333B1" w:rsidRDefault="0080162E" w:rsidP="0080162E">
      <w:pPr>
        <w:spacing w:line="480" w:lineRule="auto"/>
        <w:jc w:val="both"/>
        <w:rPr>
          <w:sz w:val="24"/>
          <w:szCs w:val="24"/>
        </w:rPr>
      </w:pPr>
      <w:r w:rsidRPr="00D333B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333B1">
        <w:rPr>
          <w:sz w:val="24"/>
          <w:szCs w:val="24"/>
          <w:vertAlign w:val="superscript"/>
        </w:rPr>
        <w:t>nd</w:t>
      </w:r>
      <w:r w:rsidRPr="00D333B1">
        <w:rPr>
          <w:sz w:val="24"/>
          <w:szCs w:val="24"/>
        </w:rPr>
        <w:t xml:space="preserve"> Single Child Cain) never dies because the Holy Biblical Law declares that but the Lord Barabbas (1</w:t>
      </w:r>
      <w:r w:rsidRPr="00D333B1">
        <w:rPr>
          <w:sz w:val="24"/>
          <w:szCs w:val="24"/>
          <w:vertAlign w:val="superscript"/>
        </w:rPr>
        <w:t>st</w:t>
      </w:r>
      <w:r w:rsidRPr="00D333B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0162E" w:rsidRPr="00D333B1" w:rsidRDefault="0080162E" w:rsidP="0080162E">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333B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333B1">
        <w:rPr>
          <w:vanish/>
          <w:sz w:val="24"/>
          <w:szCs w:val="24"/>
        </w:rPr>
        <w:t>is</w:t>
      </w:r>
      <w:r w:rsidRPr="00D333B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333B1">
        <w:rPr>
          <w:sz w:val="24"/>
          <w:szCs w:val="24"/>
          <w:vertAlign w:val="superscript"/>
        </w:rPr>
        <w:t>nd</w:t>
      </w:r>
      <w:r w:rsidRPr="00D333B1">
        <w:rPr>
          <w:sz w:val="24"/>
          <w:szCs w:val="24"/>
        </w:rPr>
        <w:t xml:space="preserve"> </w:t>
      </w:r>
      <w:r w:rsidRPr="00D333B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0162E" w:rsidRPr="00D333B1" w:rsidRDefault="0080162E" w:rsidP="0080162E">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0162E" w:rsidRPr="00D333B1" w:rsidRDefault="0080162E" w:rsidP="0080162E">
      <w:pPr>
        <w:spacing w:before="240" w:line="480" w:lineRule="auto"/>
        <w:jc w:val="both"/>
        <w:rPr>
          <w:sz w:val="24"/>
          <w:szCs w:val="24"/>
        </w:rPr>
      </w:pPr>
      <w:r w:rsidRPr="00D333B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333B1">
        <w:rPr>
          <w:b/>
          <w:sz w:val="24"/>
          <w:szCs w:val="24"/>
        </w:rPr>
        <w:t>This Sin</w:t>
      </w:r>
      <w:r w:rsidRPr="00D333B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333B1">
        <w:rPr>
          <w:b/>
          <w:sz w:val="24"/>
          <w:szCs w:val="24"/>
        </w:rPr>
        <w:t>17 Apostles</w:t>
      </w:r>
      <w:r w:rsidRPr="00D333B1">
        <w:rPr>
          <w:sz w:val="24"/>
          <w:szCs w:val="24"/>
        </w:rPr>
        <w:t xml:space="preserve">” by saying it is evil in origin in Isaiah 14:12-21 (The Lord Lucifer the </w:t>
      </w:r>
      <w:r w:rsidRPr="00D333B1">
        <w:rPr>
          <w:sz w:val="24"/>
          <w:szCs w:val="24"/>
        </w:rPr>
        <w:lastRenderedPageBreak/>
        <w:t>2</w:t>
      </w:r>
      <w:r w:rsidRPr="00D333B1">
        <w:rPr>
          <w:sz w:val="24"/>
          <w:szCs w:val="24"/>
          <w:vertAlign w:val="superscript"/>
        </w:rPr>
        <w:t>nd</w:t>
      </w:r>
      <w:r w:rsidRPr="00D333B1">
        <w:rPr>
          <w:sz w:val="24"/>
          <w:szCs w:val="24"/>
        </w:rPr>
        <w:t xml:space="preserve"> Serpent Lucifer called the Married Lord called Wisdom’s fall in opposition to the Father Stephen our Lord the 2</w:t>
      </w:r>
      <w:r w:rsidRPr="00D333B1">
        <w:rPr>
          <w:sz w:val="24"/>
          <w:szCs w:val="24"/>
          <w:vertAlign w:val="superscript"/>
        </w:rPr>
        <w:t>nd</w:t>
      </w:r>
      <w:r w:rsidRPr="00D333B1">
        <w:rPr>
          <w:sz w:val="24"/>
          <w:szCs w:val="24"/>
        </w:rPr>
        <w:t xml:space="preserve"> Serpent Yahweh called the Single Lord called Wisdom), &amp; in Ezekiel 28:11-19 (The Lord Satan the 2</w:t>
      </w:r>
      <w:r w:rsidRPr="00D333B1">
        <w:rPr>
          <w:sz w:val="24"/>
          <w:szCs w:val="24"/>
          <w:vertAlign w:val="superscript"/>
        </w:rPr>
        <w:t>nd</w:t>
      </w:r>
      <w:r w:rsidRPr="00D333B1">
        <w:rPr>
          <w:sz w:val="24"/>
          <w:szCs w:val="24"/>
        </w:rPr>
        <w:t xml:space="preserve"> Serpent Lucifer called the Married Lord called Wisdom’s fall on the Earth in opposition to the Father Stephen our Lord the 2</w:t>
      </w:r>
      <w:r w:rsidRPr="00D333B1">
        <w:rPr>
          <w:sz w:val="24"/>
          <w:szCs w:val="24"/>
          <w:vertAlign w:val="superscript"/>
        </w:rPr>
        <w:t>nd</w:t>
      </w:r>
      <w:r w:rsidRPr="00D333B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333B1">
        <w:rPr>
          <w:b/>
          <w:sz w:val="24"/>
          <w:szCs w:val="24"/>
        </w:rPr>
        <w:t>The Biological This Sin</w:t>
      </w:r>
      <w:r w:rsidRPr="00D333B1">
        <w:rPr>
          <w:sz w:val="24"/>
          <w:szCs w:val="24"/>
        </w:rPr>
        <w:t>”&amp;  in Saul of Tarsus Father’s Law concerned “</w:t>
      </w:r>
      <w:r w:rsidRPr="00D333B1">
        <w:rPr>
          <w:b/>
          <w:sz w:val="24"/>
          <w:szCs w:val="24"/>
        </w:rPr>
        <w:t>The Eternal This Sin</w:t>
      </w:r>
      <w:r w:rsidRPr="00D333B1">
        <w:rPr>
          <w:sz w:val="24"/>
          <w:szCs w:val="24"/>
        </w:rPr>
        <w:t>” in  Numbers 12:11 (NKJV); 1</w:t>
      </w:r>
      <w:r w:rsidRPr="00D333B1">
        <w:rPr>
          <w:sz w:val="24"/>
          <w:szCs w:val="24"/>
          <w:vertAlign w:val="superscript"/>
        </w:rPr>
        <w:t>st</w:t>
      </w:r>
      <w:r w:rsidRPr="00D333B1">
        <w:rPr>
          <w:sz w:val="24"/>
          <w:szCs w:val="24"/>
        </w:rPr>
        <w:t xml:space="preserve">  Samuel 14:38 (OKJV); Deuteronomy 21:22; 22:26; 1</w:t>
      </w:r>
      <w:r w:rsidRPr="00D333B1">
        <w:rPr>
          <w:sz w:val="24"/>
          <w:szCs w:val="24"/>
          <w:vertAlign w:val="superscript"/>
        </w:rPr>
        <w:t>st</w:t>
      </w:r>
      <w:r w:rsidRPr="00D333B1">
        <w:rPr>
          <w:sz w:val="24"/>
          <w:szCs w:val="24"/>
        </w:rPr>
        <w:t xml:space="preserve"> John 5:16 &amp; Acts 7:60. People who commit “</w:t>
      </w:r>
      <w:r w:rsidRPr="00D333B1">
        <w:rPr>
          <w:b/>
          <w:sz w:val="24"/>
          <w:szCs w:val="24"/>
        </w:rPr>
        <w:t>This Sin</w:t>
      </w:r>
      <w:r w:rsidRPr="00D333B1">
        <w:rPr>
          <w:sz w:val="24"/>
          <w:szCs w:val="24"/>
        </w:rPr>
        <w:t>” will be charged with Eternal Damnation &amp; the Soul &amp; Body will burn in Hell. The 28 names of “</w:t>
      </w:r>
      <w:r w:rsidRPr="00D333B1">
        <w:rPr>
          <w:b/>
          <w:sz w:val="24"/>
          <w:szCs w:val="24"/>
        </w:rPr>
        <w:t>This Charge</w:t>
      </w:r>
      <w:r w:rsidRPr="00D333B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333B1">
        <w:rPr>
          <w:sz w:val="24"/>
          <w:szCs w:val="24"/>
        </w:rPr>
        <w:lastRenderedPageBreak/>
        <w:t>11:14-15, 19; John 7:20; 8:48, 52; 10:20-21, resisting the Holy Spirit in Acts 7:51, resisting the Holy Ghost in Acts 7:51, resisting the  Spirit  of  God  in  Acts 7:51, sin unto death in 1</w:t>
      </w:r>
      <w:r w:rsidRPr="00D333B1">
        <w:rPr>
          <w:sz w:val="24"/>
          <w:szCs w:val="24"/>
          <w:vertAlign w:val="superscript"/>
        </w:rPr>
        <w:t>st</w:t>
      </w:r>
      <w:r w:rsidRPr="00D333B1">
        <w:rPr>
          <w:sz w:val="24"/>
          <w:szCs w:val="24"/>
        </w:rPr>
        <w:t xml:space="preserve"> John 5:16, grieving the Holy Spirit in Ephesians 4:30, grieving the Spirit in Ephesians 4:30, grieving the Holy Ghost in Ephesians 4:30, quench the Spirit in 1</w:t>
      </w:r>
      <w:r w:rsidRPr="00D333B1">
        <w:rPr>
          <w:sz w:val="24"/>
          <w:szCs w:val="24"/>
          <w:vertAlign w:val="superscript"/>
        </w:rPr>
        <w:t>st</w:t>
      </w:r>
      <w:r w:rsidRPr="00D333B1">
        <w:rPr>
          <w:sz w:val="24"/>
          <w:szCs w:val="24"/>
        </w:rPr>
        <w:t xml:space="preserve"> Thessalonians 5:19, quench the Spirit of God, Holy Ghost or the Holy Spirit in 1</w:t>
      </w:r>
      <w:r w:rsidRPr="00D333B1">
        <w:rPr>
          <w:sz w:val="24"/>
          <w:szCs w:val="24"/>
          <w:vertAlign w:val="superscript"/>
        </w:rPr>
        <w:t>st</w:t>
      </w:r>
      <w:r w:rsidRPr="00D333B1">
        <w:rPr>
          <w:sz w:val="24"/>
          <w:szCs w:val="24"/>
        </w:rPr>
        <w:t xml:space="preserve"> Thessalonians 5:19, lie to the Holy Spirit  in Acts  5:3, lie to the Holy Ghost in Acts 5:3, lie  to  the  Spirit  of  God  in Acts 5:3 &amp; the Whole Sexual Eros Love Apostasy against God in 2</w:t>
      </w:r>
      <w:r w:rsidRPr="00D333B1">
        <w:rPr>
          <w:sz w:val="24"/>
          <w:szCs w:val="24"/>
          <w:vertAlign w:val="superscript"/>
        </w:rPr>
        <w:t>nd</w:t>
      </w:r>
      <w:r w:rsidRPr="00D333B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333B1">
        <w:rPr>
          <w:b/>
          <w:sz w:val="24"/>
          <w:szCs w:val="24"/>
        </w:rPr>
        <w:t>This Eternal Heavenly Sin</w:t>
      </w:r>
      <w:r w:rsidRPr="00D333B1">
        <w:rPr>
          <w:sz w:val="24"/>
          <w:szCs w:val="24"/>
        </w:rPr>
        <w:t>) &amp; Ezekiel 28:15-19 (</w:t>
      </w:r>
      <w:r w:rsidRPr="00D333B1">
        <w:rPr>
          <w:b/>
          <w:sz w:val="24"/>
          <w:szCs w:val="24"/>
        </w:rPr>
        <w:t>This Eternal Earthly Sin</w:t>
      </w:r>
      <w:r w:rsidRPr="00D333B1">
        <w:rPr>
          <w:sz w:val="24"/>
          <w:szCs w:val="24"/>
        </w:rPr>
        <w:t xml:space="preserve">). The origin of This Godly Sin is recorded by the term </w:t>
      </w:r>
      <w:r w:rsidRPr="00D333B1">
        <w:rPr>
          <w:b/>
          <w:sz w:val="24"/>
          <w:szCs w:val="24"/>
        </w:rPr>
        <w:t>Qanah</w:t>
      </w:r>
      <w:r w:rsidRPr="00D333B1">
        <w:rPr>
          <w:sz w:val="24"/>
          <w:szCs w:val="24"/>
        </w:rPr>
        <w:t xml:space="preserve"> which means “</w:t>
      </w:r>
      <w:r w:rsidRPr="00D333B1">
        <w:rPr>
          <w:b/>
          <w:sz w:val="24"/>
          <w:szCs w:val="24"/>
        </w:rPr>
        <w:t>Eternal Marital Lordly Sexual Eros Love</w:t>
      </w:r>
      <w:r w:rsidRPr="00D333B1">
        <w:rPr>
          <w:sz w:val="24"/>
          <w:szCs w:val="24"/>
        </w:rPr>
        <w:t>” in Proverbs 8:22-29---RSV); 8:30-31---NIV (</w:t>
      </w:r>
      <w:r w:rsidRPr="00D333B1">
        <w:rPr>
          <w:b/>
          <w:sz w:val="24"/>
          <w:szCs w:val="24"/>
        </w:rPr>
        <w:t>This Eternal Godly Sin</w:t>
      </w:r>
      <w:r w:rsidRPr="00D333B1">
        <w:rPr>
          <w:sz w:val="24"/>
          <w:szCs w:val="24"/>
        </w:rPr>
        <w:t>). The Lord Lucifer sinned in Heaven! The scripture says iniquity, lawlessness, &amp; violence are notated. But it was “</w:t>
      </w:r>
      <w:r w:rsidRPr="00D333B1">
        <w:rPr>
          <w:b/>
          <w:sz w:val="24"/>
          <w:szCs w:val="24"/>
        </w:rPr>
        <w:t>This Sin</w:t>
      </w:r>
      <w:r w:rsidRPr="00D333B1">
        <w:rPr>
          <w:sz w:val="24"/>
          <w:szCs w:val="24"/>
        </w:rPr>
        <w:t xml:space="preserve">” for an </w:t>
      </w:r>
      <w:r w:rsidRPr="00D333B1">
        <w:rPr>
          <w:b/>
          <w:sz w:val="24"/>
          <w:szCs w:val="24"/>
        </w:rPr>
        <w:t>Anointed Cherub Lord</w:t>
      </w:r>
      <w:r w:rsidRPr="00D333B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333B1">
        <w:rPr>
          <w:b/>
          <w:sz w:val="24"/>
          <w:szCs w:val="24"/>
        </w:rPr>
        <w:t>This Sin</w:t>
      </w:r>
      <w:r w:rsidRPr="00D333B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333B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333B1">
        <w:rPr>
          <w:sz w:val="24"/>
          <w:szCs w:val="24"/>
          <w:vertAlign w:val="superscript"/>
        </w:rPr>
        <w:t>st</w:t>
      </w:r>
      <w:r w:rsidRPr="00D333B1">
        <w:rPr>
          <w:sz w:val="24"/>
          <w:szCs w:val="24"/>
        </w:rPr>
        <w:t xml:space="preserve"> Timothy 1:13. </w:t>
      </w:r>
    </w:p>
    <w:p w:rsidR="0080162E" w:rsidRPr="00D333B1" w:rsidRDefault="0080162E" w:rsidP="0080162E">
      <w:pPr>
        <w:spacing w:line="480" w:lineRule="auto"/>
        <w:jc w:val="center"/>
        <w:rPr>
          <w:b/>
          <w:sz w:val="24"/>
          <w:szCs w:val="24"/>
        </w:rPr>
      </w:pPr>
      <w:r w:rsidRPr="00D333B1">
        <w:rPr>
          <w:b/>
          <w:sz w:val="24"/>
          <w:szCs w:val="24"/>
        </w:rPr>
        <w:t>The Establishing of the 10 Covenants done by the Father Stephen Our Lord in His Kingdom</w:t>
      </w:r>
    </w:p>
    <w:p w:rsidR="0080162E" w:rsidRPr="00D333B1" w:rsidRDefault="0080162E" w:rsidP="0080162E">
      <w:pPr>
        <w:spacing w:line="480" w:lineRule="auto"/>
        <w:jc w:val="center"/>
        <w:rPr>
          <w:b/>
          <w:sz w:val="24"/>
          <w:szCs w:val="24"/>
        </w:rPr>
      </w:pPr>
      <w:r w:rsidRPr="00D333B1">
        <w:rPr>
          <w:b/>
          <w:sz w:val="24"/>
          <w:szCs w:val="24"/>
        </w:rPr>
        <w:t>The Father Stephen’s Top Secret Clearance to the Authoritative Figures</w:t>
      </w:r>
    </w:p>
    <w:p w:rsidR="0080162E" w:rsidRPr="00D333B1" w:rsidRDefault="0080162E" w:rsidP="0080162E">
      <w:pPr>
        <w:spacing w:line="480" w:lineRule="auto"/>
        <w:jc w:val="both"/>
        <w:rPr>
          <w:sz w:val="24"/>
          <w:szCs w:val="24"/>
        </w:rPr>
      </w:pPr>
      <w:r w:rsidRPr="00D333B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0162E" w:rsidRPr="00D333B1" w:rsidRDefault="0080162E" w:rsidP="0080162E">
      <w:pPr>
        <w:spacing w:line="480" w:lineRule="auto"/>
        <w:jc w:val="center"/>
        <w:rPr>
          <w:b/>
          <w:sz w:val="24"/>
          <w:szCs w:val="24"/>
        </w:rPr>
      </w:pPr>
      <w:r w:rsidRPr="00D333B1">
        <w:rPr>
          <w:b/>
          <w:sz w:val="24"/>
          <w:szCs w:val="24"/>
        </w:rPr>
        <w:t>The Father Stephen’s Speech of 7 Covenants to the Authoritative Figures</w:t>
      </w:r>
    </w:p>
    <w:p w:rsidR="0080162E" w:rsidRPr="00D333B1" w:rsidRDefault="0080162E" w:rsidP="0080162E">
      <w:pPr>
        <w:spacing w:line="480" w:lineRule="auto"/>
        <w:jc w:val="both"/>
        <w:rPr>
          <w:sz w:val="24"/>
          <w:szCs w:val="24"/>
        </w:rPr>
      </w:pPr>
      <w:r w:rsidRPr="00D333B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333B1">
        <w:rPr>
          <w:sz w:val="24"/>
          <w:szCs w:val="24"/>
          <w:vertAlign w:val="superscript"/>
        </w:rPr>
        <w:t>st</w:t>
      </w:r>
      <w:r w:rsidRPr="00D333B1">
        <w:rPr>
          <w:sz w:val="24"/>
          <w:szCs w:val="24"/>
        </w:rPr>
        <w:t xml:space="preserve"> </w:t>
      </w:r>
      <w:r w:rsidRPr="00D333B1">
        <w:rPr>
          <w:sz w:val="24"/>
          <w:szCs w:val="24"/>
        </w:rPr>
        <w:lastRenderedPageBreak/>
        <w:t>Samuel 15:35. The Beloved Covenant of David is in Acts 7:46-50 which corresponds to 1</w:t>
      </w:r>
      <w:r w:rsidRPr="00D333B1">
        <w:rPr>
          <w:sz w:val="24"/>
          <w:szCs w:val="24"/>
          <w:vertAlign w:val="superscript"/>
        </w:rPr>
        <w:t>st</w:t>
      </w:r>
      <w:r w:rsidRPr="00D333B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0162E" w:rsidRPr="00D333B1" w:rsidRDefault="0080162E" w:rsidP="0080162E">
      <w:pPr>
        <w:spacing w:line="480" w:lineRule="auto"/>
        <w:jc w:val="center"/>
        <w:rPr>
          <w:b/>
          <w:sz w:val="24"/>
          <w:szCs w:val="24"/>
        </w:rPr>
      </w:pPr>
      <w:r w:rsidRPr="00D333B1">
        <w:rPr>
          <w:b/>
          <w:sz w:val="24"/>
          <w:szCs w:val="24"/>
        </w:rPr>
        <w:t>THE FATHER STEPHEN’S TOP-SECRET SQUAD RAN BY A SERGEANT</w:t>
      </w:r>
    </w:p>
    <w:p w:rsidR="0080162E" w:rsidRPr="00D333B1" w:rsidRDefault="0080162E" w:rsidP="0080162E">
      <w:pPr>
        <w:spacing w:line="480" w:lineRule="auto"/>
        <w:jc w:val="both"/>
        <w:rPr>
          <w:sz w:val="24"/>
          <w:szCs w:val="24"/>
        </w:rPr>
      </w:pPr>
      <w:r w:rsidRPr="00D333B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0162E" w:rsidRPr="00D333B1" w:rsidRDefault="0080162E" w:rsidP="0080162E">
      <w:pPr>
        <w:spacing w:line="480" w:lineRule="auto"/>
        <w:jc w:val="center"/>
        <w:rPr>
          <w:b/>
          <w:sz w:val="24"/>
          <w:szCs w:val="24"/>
        </w:rPr>
      </w:pPr>
      <w:r w:rsidRPr="00D333B1">
        <w:rPr>
          <w:b/>
          <w:sz w:val="24"/>
          <w:szCs w:val="24"/>
        </w:rPr>
        <w:t>THE FATHER STEPHEN’S REVEALED PLATOON RAN BY A LIEUTENANT</w:t>
      </w:r>
    </w:p>
    <w:p w:rsidR="0080162E" w:rsidRPr="00D333B1" w:rsidRDefault="0080162E" w:rsidP="0080162E">
      <w:pPr>
        <w:spacing w:line="480" w:lineRule="auto"/>
        <w:jc w:val="both"/>
        <w:rPr>
          <w:sz w:val="24"/>
          <w:szCs w:val="24"/>
        </w:rPr>
      </w:pPr>
      <w:r w:rsidRPr="00D333B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0162E" w:rsidRPr="00D333B1" w:rsidRDefault="0080162E" w:rsidP="0080162E">
      <w:pPr>
        <w:spacing w:line="480" w:lineRule="auto"/>
        <w:jc w:val="center"/>
        <w:rPr>
          <w:b/>
          <w:sz w:val="24"/>
          <w:szCs w:val="24"/>
        </w:rPr>
      </w:pPr>
      <w:r w:rsidRPr="00D333B1">
        <w:rPr>
          <w:b/>
          <w:sz w:val="24"/>
          <w:szCs w:val="24"/>
        </w:rPr>
        <w:t>THE FATHER STEPHEN’S INTELLIGENCE TO THE AUTHORITATIVE FIGURES FOR 1 MINUTE</w:t>
      </w:r>
    </w:p>
    <w:p w:rsidR="0080162E" w:rsidRPr="00D333B1" w:rsidRDefault="0080162E" w:rsidP="0080162E">
      <w:pPr>
        <w:spacing w:line="480" w:lineRule="auto"/>
        <w:jc w:val="both"/>
        <w:rPr>
          <w:sz w:val="24"/>
          <w:szCs w:val="24"/>
        </w:rPr>
      </w:pPr>
      <w:r w:rsidRPr="00D333B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333B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What are the Father Stephen’s Significant Numbers from 0 to 120 in the Holy Bible</w:t>
      </w:r>
      <w:r w:rsidRPr="00D333B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0162E" w:rsidRPr="00D333B1" w:rsidRDefault="0080162E" w:rsidP="0080162E">
      <w:pPr>
        <w:spacing w:before="240" w:line="240" w:lineRule="auto"/>
        <w:jc w:val="center"/>
        <w:rPr>
          <w:b/>
          <w:sz w:val="24"/>
          <w:szCs w:val="24"/>
        </w:rPr>
      </w:pPr>
      <w:r w:rsidRPr="00D333B1">
        <w:rPr>
          <w:b/>
          <w:sz w:val="24"/>
          <w:szCs w:val="24"/>
        </w:rPr>
        <w:t>THE OPPOSING RACE AGAINST THE FATHER STEPHEN’S RACE OF THE FAITHFUL</w:t>
      </w:r>
    </w:p>
    <w:p w:rsidR="0080162E" w:rsidRPr="00D333B1" w:rsidRDefault="0080162E" w:rsidP="0080162E">
      <w:pPr>
        <w:spacing w:before="240" w:line="240" w:lineRule="auto"/>
        <w:jc w:val="center"/>
        <w:rPr>
          <w:b/>
          <w:sz w:val="24"/>
          <w:szCs w:val="24"/>
        </w:rPr>
      </w:pPr>
      <w:r w:rsidRPr="00D333B1">
        <w:rPr>
          <w:b/>
          <w:sz w:val="24"/>
          <w:szCs w:val="24"/>
        </w:rPr>
        <w:t xml:space="preserve">THE RANK STRUCTURE OF THE 40 POSITIONS CONSISTING OF 2 </w:t>
      </w:r>
      <w:r w:rsidR="00D333B1" w:rsidRPr="00D333B1">
        <w:rPr>
          <w:b/>
          <w:sz w:val="24"/>
          <w:szCs w:val="24"/>
        </w:rPr>
        <w:t>PHARAOH</w:t>
      </w:r>
      <w:r w:rsidRPr="00D333B1">
        <w:rPr>
          <w:b/>
          <w:sz w:val="24"/>
          <w:szCs w:val="24"/>
        </w:rPr>
        <w:t>’S, 19 SOUTHERN KINGS &amp; 19 NORTHERN KINGS IN THE OT [OLD TESTAMENT] &amp; MT [MIDDLE TESTAMENT]</w:t>
      </w:r>
    </w:p>
    <w:p w:rsidR="0080162E" w:rsidRPr="00D333B1" w:rsidRDefault="0080162E" w:rsidP="0080162E">
      <w:pPr>
        <w:spacing w:line="480" w:lineRule="auto"/>
        <w:jc w:val="center"/>
        <w:rPr>
          <w:b/>
          <w:sz w:val="24"/>
          <w:szCs w:val="24"/>
        </w:rPr>
      </w:pPr>
      <w:r w:rsidRPr="00D333B1">
        <w:rPr>
          <w:b/>
          <w:sz w:val="24"/>
          <w:szCs w:val="24"/>
        </w:rPr>
        <w:t xml:space="preserve">THE 12 </w:t>
      </w:r>
      <w:r w:rsidR="00D333B1" w:rsidRPr="00D333B1">
        <w:rPr>
          <w:b/>
          <w:sz w:val="24"/>
          <w:szCs w:val="24"/>
        </w:rPr>
        <w:t>PHARAOH</w:t>
      </w:r>
      <w:r w:rsidRPr="00D333B1">
        <w:rPr>
          <w:b/>
          <w:sz w:val="24"/>
          <w:szCs w:val="24"/>
        </w:rPr>
        <w:t>’S AUTHORITY VERSES THE FATHER STEPHEN’S AUTHORITY IN THE OT &amp; MT</w:t>
      </w:r>
    </w:p>
    <w:p w:rsidR="0080162E" w:rsidRPr="00D333B1" w:rsidRDefault="0080162E" w:rsidP="0080162E">
      <w:pPr>
        <w:spacing w:line="480" w:lineRule="auto"/>
        <w:jc w:val="center"/>
        <w:rPr>
          <w:b/>
          <w:sz w:val="24"/>
          <w:szCs w:val="24"/>
        </w:rPr>
      </w:pPr>
      <w:r w:rsidRPr="00D333B1">
        <w:rPr>
          <w:b/>
          <w:sz w:val="24"/>
          <w:szCs w:val="24"/>
        </w:rPr>
        <w:t xml:space="preserve">THE RANK STRUCTURE OF 40 POSITIONS IN THE OT &amp; MT IS THE 2 </w:t>
      </w:r>
      <w:r w:rsidR="00D333B1" w:rsidRPr="00D333B1">
        <w:rPr>
          <w:b/>
          <w:sz w:val="24"/>
          <w:szCs w:val="24"/>
        </w:rPr>
        <w:t>PHARAOH</w:t>
      </w:r>
      <w:r w:rsidRPr="00D333B1">
        <w:rPr>
          <w:b/>
          <w:sz w:val="24"/>
          <w:szCs w:val="24"/>
        </w:rPr>
        <w:t>’S DURING THE EXODUS, THE 19 NORTHERN KINGS &amp; THE 19 SOUTHERN KINGS</w:t>
      </w:r>
    </w:p>
    <w:p w:rsidR="0080162E" w:rsidRPr="00D333B1" w:rsidRDefault="0080162E" w:rsidP="0080162E">
      <w:pPr>
        <w:spacing w:line="480" w:lineRule="auto"/>
        <w:jc w:val="both"/>
        <w:rPr>
          <w:sz w:val="24"/>
          <w:szCs w:val="24"/>
        </w:rPr>
      </w:pPr>
      <w:r w:rsidRPr="00D333B1">
        <w:rPr>
          <w:sz w:val="24"/>
          <w:szCs w:val="24"/>
        </w:rPr>
        <w:t>The 12 Egyptians Pharaoh’s (Rulers) of the Bible- Unknown Pharaoh of the 12</w:t>
      </w:r>
      <w:r w:rsidRPr="00D333B1">
        <w:rPr>
          <w:sz w:val="24"/>
          <w:szCs w:val="24"/>
          <w:vertAlign w:val="superscript"/>
        </w:rPr>
        <w:t>th</w:t>
      </w:r>
      <w:r w:rsidRPr="00D333B1">
        <w:rPr>
          <w:sz w:val="24"/>
          <w:szCs w:val="24"/>
        </w:rPr>
        <w:t xml:space="preserve"> Dynasty to whom Abraham lied concerning Sarah in Genesis 12:14-20. The Pharaoh Hyksos of the 15</w:t>
      </w:r>
      <w:r w:rsidRPr="00D333B1">
        <w:rPr>
          <w:sz w:val="24"/>
          <w:szCs w:val="24"/>
          <w:vertAlign w:val="superscript"/>
        </w:rPr>
        <w:t>th</w:t>
      </w:r>
      <w:r w:rsidRPr="00D333B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333B1">
        <w:rPr>
          <w:sz w:val="24"/>
          <w:szCs w:val="24"/>
        </w:rPr>
        <w:lastRenderedPageBreak/>
        <w:t>chapters 3-15. Pharaoh Siamun, who gave Solomon His Daughter as a Wife in 1</w:t>
      </w:r>
      <w:r w:rsidRPr="00D333B1">
        <w:rPr>
          <w:sz w:val="24"/>
          <w:szCs w:val="24"/>
          <w:vertAlign w:val="superscript"/>
        </w:rPr>
        <w:t>st</w:t>
      </w:r>
      <w:r w:rsidRPr="00D333B1">
        <w:rPr>
          <w:sz w:val="24"/>
          <w:szCs w:val="24"/>
        </w:rPr>
        <w:t xml:space="preserve"> Kings 3:1; 7:6; 9:16-24; 11:1. Pharaoh Amenemope, who welcomed Hadad when David crushed Edom is in 1</w:t>
      </w:r>
      <w:r w:rsidRPr="00D333B1">
        <w:rPr>
          <w:sz w:val="24"/>
          <w:szCs w:val="24"/>
          <w:vertAlign w:val="superscript"/>
        </w:rPr>
        <w:t>st</w:t>
      </w:r>
      <w:r w:rsidRPr="00D333B1">
        <w:rPr>
          <w:sz w:val="24"/>
          <w:szCs w:val="24"/>
        </w:rPr>
        <w:t xml:space="preserve"> Kings 11:18-22. Pharaoh Shishak (Sheshonq I), who besieged Jerusalem in the days of Rehoboam &amp; invaded Judah in 1</w:t>
      </w:r>
      <w:r w:rsidRPr="00D333B1">
        <w:rPr>
          <w:sz w:val="24"/>
          <w:szCs w:val="24"/>
          <w:vertAlign w:val="superscript"/>
        </w:rPr>
        <w:t>st</w:t>
      </w:r>
      <w:r w:rsidRPr="00D333B1">
        <w:rPr>
          <w:sz w:val="24"/>
          <w:szCs w:val="24"/>
        </w:rPr>
        <w:t xml:space="preserve"> Kings 11:40; 14:25-26 &amp; 2</w:t>
      </w:r>
      <w:r w:rsidRPr="00D333B1">
        <w:rPr>
          <w:sz w:val="24"/>
          <w:szCs w:val="24"/>
          <w:vertAlign w:val="superscript"/>
        </w:rPr>
        <w:t>nd</w:t>
      </w:r>
      <w:r w:rsidRPr="00D333B1">
        <w:rPr>
          <w:sz w:val="24"/>
          <w:szCs w:val="24"/>
        </w:rPr>
        <w:t xml:space="preserve"> Chronicles 12:1-12. Pharaoh Tirhakah (Taharqa), who unsuccessfully fought Sennacherib of Assyria is in 2</w:t>
      </w:r>
      <w:r w:rsidRPr="00D333B1">
        <w:rPr>
          <w:sz w:val="24"/>
          <w:szCs w:val="24"/>
          <w:vertAlign w:val="superscript"/>
        </w:rPr>
        <w:t>nd</w:t>
      </w:r>
      <w:r w:rsidRPr="00D333B1">
        <w:rPr>
          <w:sz w:val="24"/>
          <w:szCs w:val="24"/>
        </w:rPr>
        <w:t xml:space="preserve"> Kings 19:9.  Pharaoh Osokorn IV, concerns Hoshea of Israel that allied against Assyria is in 2</w:t>
      </w:r>
      <w:r w:rsidRPr="00D333B1">
        <w:rPr>
          <w:sz w:val="24"/>
          <w:szCs w:val="24"/>
          <w:vertAlign w:val="superscript"/>
        </w:rPr>
        <w:t>nd</w:t>
      </w:r>
      <w:r w:rsidRPr="00D333B1">
        <w:rPr>
          <w:sz w:val="24"/>
          <w:szCs w:val="24"/>
        </w:rPr>
        <w:t xml:space="preserve"> Kings 17:4. Pharaoh Necho (Necho II), the King who killed Josiah in battle and was later defeat by the Babylonians in 2</w:t>
      </w:r>
      <w:r w:rsidRPr="00D333B1">
        <w:rPr>
          <w:sz w:val="24"/>
          <w:szCs w:val="24"/>
          <w:vertAlign w:val="superscript"/>
        </w:rPr>
        <w:t>nd</w:t>
      </w:r>
      <w:r w:rsidRPr="00D333B1">
        <w:rPr>
          <w:sz w:val="24"/>
          <w:szCs w:val="24"/>
        </w:rPr>
        <w:t xml:space="preserve"> Kings 23:29-30 &amp; 2</w:t>
      </w:r>
      <w:r w:rsidRPr="00D333B1">
        <w:rPr>
          <w:sz w:val="24"/>
          <w:szCs w:val="24"/>
          <w:vertAlign w:val="superscript"/>
        </w:rPr>
        <w:t>nd</w:t>
      </w:r>
      <w:r w:rsidRPr="00D333B1">
        <w:rPr>
          <w:sz w:val="24"/>
          <w:szCs w:val="24"/>
        </w:rPr>
        <w:t xml:space="preserve"> Chronicles 35:20-24. Pharaoh Hophra (Waibre), defeated by the Babylonians at the Battle of Carchemish &amp; His fall to Nebuchadnezzar was predicted in Jeremiah 44:30; 46:1-26 &amp; Ezekiel 17:11-21; 29:1-16.  </w:t>
      </w:r>
    </w:p>
    <w:p w:rsidR="0080162E" w:rsidRPr="00D333B1" w:rsidRDefault="0080162E" w:rsidP="0080162E">
      <w:pPr>
        <w:spacing w:line="480" w:lineRule="auto"/>
        <w:jc w:val="center"/>
        <w:rPr>
          <w:b/>
          <w:sz w:val="24"/>
          <w:szCs w:val="24"/>
        </w:rPr>
      </w:pPr>
      <w:r w:rsidRPr="00D333B1">
        <w:rPr>
          <w:b/>
          <w:sz w:val="24"/>
          <w:szCs w:val="24"/>
        </w:rPr>
        <w:t xml:space="preserve">THE FATHER STEPHEN’S AUTHORITY ABOVE THE 12 </w:t>
      </w:r>
      <w:r w:rsidR="00D333B1" w:rsidRPr="00D333B1">
        <w:rPr>
          <w:b/>
          <w:sz w:val="24"/>
          <w:szCs w:val="24"/>
        </w:rPr>
        <w:t>PHARAOH</w:t>
      </w:r>
      <w:r w:rsidRPr="00D333B1">
        <w:rPr>
          <w:b/>
          <w:sz w:val="24"/>
          <w:szCs w:val="24"/>
        </w:rPr>
        <w:t>’S OF EGYPT</w:t>
      </w:r>
    </w:p>
    <w:p w:rsidR="0080162E" w:rsidRPr="00D333B1" w:rsidRDefault="0080162E" w:rsidP="0080162E">
      <w:pPr>
        <w:spacing w:line="480" w:lineRule="auto"/>
        <w:jc w:val="both"/>
        <w:rPr>
          <w:sz w:val="24"/>
          <w:szCs w:val="24"/>
        </w:rPr>
      </w:pPr>
      <w:r w:rsidRPr="00D333B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0162E" w:rsidRPr="00D333B1" w:rsidRDefault="0080162E" w:rsidP="0080162E">
      <w:pPr>
        <w:spacing w:line="480" w:lineRule="auto"/>
        <w:jc w:val="center"/>
        <w:rPr>
          <w:b/>
          <w:sz w:val="24"/>
          <w:szCs w:val="24"/>
        </w:rPr>
      </w:pPr>
      <w:r w:rsidRPr="00D333B1">
        <w:rPr>
          <w:b/>
          <w:sz w:val="24"/>
          <w:szCs w:val="24"/>
        </w:rPr>
        <w:t>THE 19 NORTHERN KINGS</w:t>
      </w:r>
    </w:p>
    <w:p w:rsidR="0080162E" w:rsidRPr="00D333B1" w:rsidRDefault="0080162E" w:rsidP="0080162E">
      <w:pPr>
        <w:spacing w:line="480" w:lineRule="auto"/>
        <w:jc w:val="both"/>
        <w:rPr>
          <w:sz w:val="24"/>
          <w:szCs w:val="24"/>
        </w:rPr>
      </w:pPr>
      <w:r w:rsidRPr="00D333B1">
        <w:rPr>
          <w:b/>
          <w:sz w:val="24"/>
          <w:szCs w:val="24"/>
        </w:rPr>
        <w:t>Israel the Northern Kingdom</w:t>
      </w:r>
      <w:r w:rsidRPr="00D333B1">
        <w:rPr>
          <w:sz w:val="24"/>
          <w:szCs w:val="24"/>
        </w:rPr>
        <w:t>- Jeroboam, who perverted the worship of the Father Stephen in 1</w:t>
      </w:r>
      <w:r w:rsidRPr="00D333B1">
        <w:rPr>
          <w:sz w:val="24"/>
          <w:szCs w:val="24"/>
          <w:vertAlign w:val="superscript"/>
        </w:rPr>
        <w:t>st</w:t>
      </w:r>
      <w:r w:rsidRPr="00D333B1">
        <w:rPr>
          <w:sz w:val="24"/>
          <w:szCs w:val="24"/>
        </w:rPr>
        <w:t xml:space="preserve"> Kings 11:26-14:20. Nadab, Son of Jeroboam, killed by the rebel Baasha in 1</w:t>
      </w:r>
      <w:r w:rsidRPr="00D333B1">
        <w:rPr>
          <w:sz w:val="24"/>
          <w:szCs w:val="24"/>
          <w:vertAlign w:val="superscript"/>
        </w:rPr>
        <w:t>st</w:t>
      </w:r>
      <w:r w:rsidRPr="00D333B1">
        <w:rPr>
          <w:sz w:val="24"/>
          <w:szCs w:val="24"/>
        </w:rPr>
        <w:t xml:space="preserve"> Kings 15:25-28. Baasha, who built a wall to cut off trade with Jerusalem in 1</w:t>
      </w:r>
      <w:r w:rsidRPr="00D333B1">
        <w:rPr>
          <w:sz w:val="24"/>
          <w:szCs w:val="24"/>
          <w:vertAlign w:val="superscript"/>
        </w:rPr>
        <w:t>st</w:t>
      </w:r>
      <w:r w:rsidRPr="00D333B1">
        <w:rPr>
          <w:sz w:val="24"/>
          <w:szCs w:val="24"/>
        </w:rPr>
        <w:t xml:space="preserve"> Kings 15:27-16:7. Elah, Son of </w:t>
      </w:r>
      <w:r w:rsidRPr="00D333B1">
        <w:rPr>
          <w:sz w:val="24"/>
          <w:szCs w:val="24"/>
        </w:rPr>
        <w:lastRenderedPageBreak/>
        <w:t>Baasha, killed while drunk by Zimri in 1</w:t>
      </w:r>
      <w:r w:rsidRPr="00D333B1">
        <w:rPr>
          <w:sz w:val="24"/>
          <w:szCs w:val="24"/>
          <w:vertAlign w:val="superscript"/>
        </w:rPr>
        <w:t>st</w:t>
      </w:r>
      <w:r w:rsidRPr="00D333B1">
        <w:rPr>
          <w:sz w:val="24"/>
          <w:szCs w:val="24"/>
        </w:rPr>
        <w:t xml:space="preserve"> Kings 16:6-14. Zimri, who committed suicide after ruling for 7 days in 1</w:t>
      </w:r>
      <w:r w:rsidRPr="00D333B1">
        <w:rPr>
          <w:sz w:val="24"/>
          <w:szCs w:val="24"/>
          <w:vertAlign w:val="superscript"/>
        </w:rPr>
        <w:t>st</w:t>
      </w:r>
      <w:r w:rsidRPr="00D333B1">
        <w:rPr>
          <w:sz w:val="24"/>
          <w:szCs w:val="24"/>
        </w:rPr>
        <w:t xml:space="preserve"> Kings 16:9-20. Omri, builder of Samaria, the northern capital in 1</w:t>
      </w:r>
      <w:r w:rsidRPr="00D333B1">
        <w:rPr>
          <w:sz w:val="24"/>
          <w:szCs w:val="24"/>
          <w:vertAlign w:val="superscript"/>
        </w:rPr>
        <w:t>st</w:t>
      </w:r>
      <w:r w:rsidRPr="00D333B1">
        <w:rPr>
          <w:sz w:val="24"/>
          <w:szCs w:val="24"/>
        </w:rPr>
        <w:t xml:space="preserve"> Kings 16:15-28.  Ahab, Son of Omri, wicked Husband of Jezebel, condemned by Elijah and killed in battle in 1</w:t>
      </w:r>
      <w:r w:rsidRPr="00D333B1">
        <w:rPr>
          <w:sz w:val="24"/>
          <w:szCs w:val="24"/>
          <w:vertAlign w:val="superscript"/>
        </w:rPr>
        <w:t>st</w:t>
      </w:r>
      <w:r w:rsidRPr="00D333B1">
        <w:rPr>
          <w:sz w:val="24"/>
          <w:szCs w:val="24"/>
        </w:rPr>
        <w:t xml:space="preserve"> Kings 16:28-22:40. Ahaziah, wicked Oldest Son of Ahab in 1</w:t>
      </w:r>
      <w:r w:rsidRPr="00D333B1">
        <w:rPr>
          <w:sz w:val="24"/>
          <w:szCs w:val="24"/>
          <w:vertAlign w:val="superscript"/>
        </w:rPr>
        <w:t>st</w:t>
      </w:r>
      <w:r w:rsidRPr="00D333B1">
        <w:rPr>
          <w:sz w:val="24"/>
          <w:szCs w:val="24"/>
        </w:rPr>
        <w:t xml:space="preserve"> Kings 22:40-2</w:t>
      </w:r>
      <w:r w:rsidRPr="00D333B1">
        <w:rPr>
          <w:sz w:val="24"/>
          <w:szCs w:val="24"/>
          <w:vertAlign w:val="superscript"/>
        </w:rPr>
        <w:t>nd</w:t>
      </w:r>
      <w:r w:rsidRPr="00D333B1">
        <w:rPr>
          <w:sz w:val="24"/>
          <w:szCs w:val="24"/>
        </w:rPr>
        <w:t xml:space="preserve"> Kings 1:18. Jehoram, Youngest Son of Ahab, who sent Naaman to the Prophet Elisha to be healed in 2</w:t>
      </w:r>
      <w:r w:rsidRPr="00D333B1">
        <w:rPr>
          <w:sz w:val="24"/>
          <w:szCs w:val="24"/>
          <w:vertAlign w:val="superscript"/>
        </w:rPr>
        <w:t>nd</w:t>
      </w:r>
      <w:r w:rsidRPr="00D333B1">
        <w:rPr>
          <w:sz w:val="24"/>
          <w:szCs w:val="24"/>
        </w:rPr>
        <w:t xml:space="preserve"> Kings 3:1-9:25. Jehu, known for His Chariot riding and extermination of Ahab’s dynasty in 2</w:t>
      </w:r>
      <w:r w:rsidRPr="00D333B1">
        <w:rPr>
          <w:sz w:val="24"/>
          <w:szCs w:val="24"/>
          <w:vertAlign w:val="superscript"/>
        </w:rPr>
        <w:t>nd</w:t>
      </w:r>
      <w:r w:rsidRPr="00D333B1">
        <w:rPr>
          <w:sz w:val="24"/>
          <w:szCs w:val="24"/>
        </w:rPr>
        <w:t xml:space="preserve"> Kings 9:1-10:36. Jehoahaz, Jehu‘s Son, who saw His army almost wiped out by the Syrians in 2</w:t>
      </w:r>
      <w:r w:rsidRPr="00D333B1">
        <w:rPr>
          <w:sz w:val="24"/>
          <w:szCs w:val="24"/>
          <w:vertAlign w:val="superscript"/>
        </w:rPr>
        <w:t>nd</w:t>
      </w:r>
      <w:r w:rsidRPr="00D333B1">
        <w:rPr>
          <w:sz w:val="24"/>
          <w:szCs w:val="24"/>
        </w:rPr>
        <w:t xml:space="preserve"> Kings 13:1-9. Jehoash, Jehoahaz’s Son, who waged a successful war against Judah and visited Elisha in His deathbed in 2</w:t>
      </w:r>
      <w:r w:rsidRPr="00D333B1">
        <w:rPr>
          <w:sz w:val="24"/>
          <w:szCs w:val="24"/>
          <w:vertAlign w:val="superscript"/>
        </w:rPr>
        <w:t>nd</w:t>
      </w:r>
      <w:r w:rsidRPr="00D333B1">
        <w:rPr>
          <w:sz w:val="24"/>
          <w:szCs w:val="24"/>
        </w:rPr>
        <w:t xml:space="preserve"> Kings 13:10-14:16. Jeroboam II, Jehoahaz’s Son, who reigned during the time of Jonah the Prophet in 2</w:t>
      </w:r>
      <w:r w:rsidRPr="00D333B1">
        <w:rPr>
          <w:sz w:val="24"/>
          <w:szCs w:val="24"/>
          <w:vertAlign w:val="superscript"/>
        </w:rPr>
        <w:t>nd</w:t>
      </w:r>
      <w:r w:rsidRPr="00D333B1">
        <w:rPr>
          <w:sz w:val="24"/>
          <w:szCs w:val="24"/>
        </w:rPr>
        <w:t xml:space="preserve"> Kings 14:23-29. Zechariah, Jeroboam’s Son and the last of Jehu’s dynasty, killed by Shallum in 2</w:t>
      </w:r>
      <w:r w:rsidRPr="00D333B1">
        <w:rPr>
          <w:sz w:val="24"/>
          <w:szCs w:val="24"/>
          <w:vertAlign w:val="superscript"/>
        </w:rPr>
        <w:t>nd</w:t>
      </w:r>
      <w:r w:rsidRPr="00D333B1">
        <w:rPr>
          <w:sz w:val="24"/>
          <w:szCs w:val="24"/>
        </w:rPr>
        <w:t xml:space="preserve"> Kings 14:19-15:12. Shallum, who reigned for only a month and was killed by Menahem in 2</w:t>
      </w:r>
      <w:r w:rsidRPr="00D333B1">
        <w:rPr>
          <w:sz w:val="24"/>
          <w:szCs w:val="24"/>
          <w:vertAlign w:val="superscript"/>
        </w:rPr>
        <w:t>nd</w:t>
      </w:r>
      <w:r w:rsidRPr="00D333B1">
        <w:rPr>
          <w:sz w:val="24"/>
          <w:szCs w:val="24"/>
        </w:rPr>
        <w:t xml:space="preserve"> Kings 15:10-15. Menaham, One of the most brutal King ruling over the 10 tribes in 2</w:t>
      </w:r>
      <w:r w:rsidRPr="00D333B1">
        <w:rPr>
          <w:sz w:val="24"/>
          <w:szCs w:val="24"/>
          <w:vertAlign w:val="superscript"/>
        </w:rPr>
        <w:t>nd</w:t>
      </w:r>
      <w:r w:rsidRPr="00D333B1">
        <w:rPr>
          <w:sz w:val="24"/>
          <w:szCs w:val="24"/>
        </w:rPr>
        <w:t xml:space="preserve"> Kings 15:14-22. Pekahiah, Son of Menaham, killed by His army commander, Pekah in 2</w:t>
      </w:r>
      <w:r w:rsidRPr="00D333B1">
        <w:rPr>
          <w:sz w:val="24"/>
          <w:szCs w:val="24"/>
          <w:vertAlign w:val="superscript"/>
        </w:rPr>
        <w:t>nd</w:t>
      </w:r>
      <w:r w:rsidRPr="00D333B1">
        <w:rPr>
          <w:sz w:val="24"/>
          <w:szCs w:val="24"/>
        </w:rPr>
        <w:t xml:space="preserve"> Kings 15:22-26. Pekah, killed by Hoshea in 2</w:t>
      </w:r>
      <w:r w:rsidRPr="00D333B1">
        <w:rPr>
          <w:sz w:val="24"/>
          <w:szCs w:val="24"/>
          <w:vertAlign w:val="superscript"/>
        </w:rPr>
        <w:t>nd</w:t>
      </w:r>
      <w:r w:rsidRPr="00D333B1">
        <w:rPr>
          <w:sz w:val="24"/>
          <w:szCs w:val="24"/>
        </w:rPr>
        <w:t xml:space="preserve"> Kings 15:27-31. Hoshea, dethroned and imprisoned by the Assyrians in 2</w:t>
      </w:r>
      <w:r w:rsidRPr="00D333B1">
        <w:rPr>
          <w:sz w:val="24"/>
          <w:szCs w:val="24"/>
          <w:vertAlign w:val="superscript"/>
        </w:rPr>
        <w:t>nd</w:t>
      </w:r>
      <w:r w:rsidRPr="00D333B1">
        <w:rPr>
          <w:sz w:val="24"/>
          <w:szCs w:val="24"/>
        </w:rPr>
        <w:t xml:space="preserve"> Kings 15:30-17:1-6. </w:t>
      </w:r>
    </w:p>
    <w:p w:rsidR="0080162E" w:rsidRPr="00D333B1" w:rsidRDefault="0080162E" w:rsidP="0080162E">
      <w:pPr>
        <w:spacing w:line="480" w:lineRule="auto"/>
        <w:jc w:val="center"/>
        <w:rPr>
          <w:b/>
          <w:sz w:val="24"/>
          <w:szCs w:val="24"/>
        </w:rPr>
      </w:pPr>
      <w:r w:rsidRPr="00D333B1">
        <w:rPr>
          <w:b/>
          <w:sz w:val="24"/>
          <w:szCs w:val="24"/>
        </w:rPr>
        <w:t>THE 19 SOUTHERN KINGS</w:t>
      </w:r>
    </w:p>
    <w:p w:rsidR="0080162E" w:rsidRPr="00D333B1" w:rsidRDefault="0080162E" w:rsidP="0080162E">
      <w:pPr>
        <w:spacing w:line="480" w:lineRule="auto"/>
        <w:jc w:val="both"/>
        <w:rPr>
          <w:b/>
          <w:sz w:val="24"/>
          <w:szCs w:val="24"/>
        </w:rPr>
      </w:pPr>
      <w:r w:rsidRPr="00D333B1">
        <w:rPr>
          <w:b/>
          <w:sz w:val="24"/>
          <w:szCs w:val="24"/>
        </w:rPr>
        <w:t>Judah the Southern Kingdom</w:t>
      </w:r>
      <w:r w:rsidRPr="00D333B1">
        <w:rPr>
          <w:sz w:val="24"/>
          <w:szCs w:val="24"/>
        </w:rPr>
        <w:t>- Rehoboam, Solomon’s Son, whose stupidity and arrogance sparked the civil war in 1</w:t>
      </w:r>
      <w:r w:rsidRPr="00D333B1">
        <w:rPr>
          <w:sz w:val="24"/>
          <w:szCs w:val="24"/>
          <w:vertAlign w:val="superscript"/>
        </w:rPr>
        <w:t>st</w:t>
      </w:r>
      <w:r w:rsidRPr="00D333B1">
        <w:rPr>
          <w:sz w:val="24"/>
          <w:szCs w:val="24"/>
        </w:rPr>
        <w:t xml:space="preserve"> Kings 11:43-12:24; 14:21-31. Abijam, Rehoboam’s Son, helped by the Father Stephen to defeat Jeroboam in battle in 1</w:t>
      </w:r>
      <w:r w:rsidRPr="00D333B1">
        <w:rPr>
          <w:sz w:val="24"/>
          <w:szCs w:val="24"/>
          <w:vertAlign w:val="superscript"/>
        </w:rPr>
        <w:t>st</w:t>
      </w:r>
      <w:r w:rsidRPr="00D333B1">
        <w:rPr>
          <w:sz w:val="24"/>
          <w:szCs w:val="24"/>
        </w:rPr>
        <w:t xml:space="preserve"> Kings 14:31-15:8. Asa, Abijam’s Son, Judah’s first Godly King in 1</w:t>
      </w:r>
      <w:r w:rsidRPr="00D333B1">
        <w:rPr>
          <w:sz w:val="24"/>
          <w:szCs w:val="24"/>
          <w:vertAlign w:val="superscript"/>
        </w:rPr>
        <w:t>st</w:t>
      </w:r>
      <w:r w:rsidRPr="00D333B1">
        <w:rPr>
          <w:sz w:val="24"/>
          <w:szCs w:val="24"/>
        </w:rPr>
        <w:t xml:space="preserve"> Kings 15:8-14. Jehoshaphat, Asa’s Son, Godly King who built a merchant fleet (Navy) and made an alliance with Ahab in 1</w:t>
      </w:r>
      <w:r w:rsidRPr="00D333B1">
        <w:rPr>
          <w:sz w:val="24"/>
          <w:szCs w:val="24"/>
          <w:vertAlign w:val="superscript"/>
        </w:rPr>
        <w:t>st</w:t>
      </w:r>
      <w:r w:rsidRPr="00D333B1">
        <w:rPr>
          <w:sz w:val="24"/>
          <w:szCs w:val="24"/>
        </w:rPr>
        <w:t xml:space="preserve"> Kings 22:41-50. Hehoram, Jehoshaphat’s Son, </w:t>
      </w:r>
      <w:r w:rsidRPr="00D333B1">
        <w:rPr>
          <w:sz w:val="24"/>
          <w:szCs w:val="24"/>
        </w:rPr>
        <w:lastRenderedPageBreak/>
        <w:t>married to Athaliah, the Wicked Daughter of Ahab and Jezebel in 2</w:t>
      </w:r>
      <w:r w:rsidRPr="00D333B1">
        <w:rPr>
          <w:sz w:val="24"/>
          <w:szCs w:val="24"/>
          <w:vertAlign w:val="superscript"/>
        </w:rPr>
        <w:t>nd</w:t>
      </w:r>
      <w:r w:rsidRPr="00D333B1">
        <w:rPr>
          <w:sz w:val="24"/>
          <w:szCs w:val="24"/>
        </w:rPr>
        <w:t xml:space="preserve"> Kings 8:16-24. Ahaziah, Son of Jehoram and Athaliah, killed by Jehu in 2</w:t>
      </w:r>
      <w:r w:rsidRPr="00D333B1">
        <w:rPr>
          <w:sz w:val="24"/>
          <w:szCs w:val="24"/>
          <w:vertAlign w:val="superscript"/>
        </w:rPr>
        <w:t>nd</w:t>
      </w:r>
      <w:r w:rsidRPr="00D333B1">
        <w:rPr>
          <w:sz w:val="24"/>
          <w:szCs w:val="24"/>
        </w:rPr>
        <w:t xml:space="preserve"> Kings 8:24-9:29. Athaliah, Queen, Daughter of Ahab, who assumed the throne on the death of Ahaziah and slaughtered all the royal seed but One in 2</w:t>
      </w:r>
      <w:r w:rsidRPr="00D333B1">
        <w:rPr>
          <w:sz w:val="24"/>
          <w:szCs w:val="24"/>
          <w:vertAlign w:val="superscript"/>
        </w:rPr>
        <w:t>nd</w:t>
      </w:r>
      <w:r w:rsidRPr="00D333B1">
        <w:rPr>
          <w:sz w:val="24"/>
          <w:szCs w:val="24"/>
        </w:rPr>
        <w:t xml:space="preserve"> Kings 11:1-20.  Joash, Son of Ahaziah, hidden a Boy from Athaliah and Ruler after She was executed in 2</w:t>
      </w:r>
      <w:r w:rsidRPr="00D333B1">
        <w:rPr>
          <w:sz w:val="24"/>
          <w:szCs w:val="24"/>
          <w:vertAlign w:val="superscript"/>
        </w:rPr>
        <w:t>nd</w:t>
      </w:r>
      <w:r w:rsidRPr="00D333B1">
        <w:rPr>
          <w:sz w:val="24"/>
          <w:szCs w:val="24"/>
        </w:rPr>
        <w:t xml:space="preserve"> Kings 11:1-12:21. Amaziah, Son of Joash, defeated by Jehoash, King of the 10 tribes and slain in a conspiracy in 2</w:t>
      </w:r>
      <w:r w:rsidRPr="00D333B1">
        <w:rPr>
          <w:sz w:val="24"/>
          <w:szCs w:val="24"/>
          <w:vertAlign w:val="superscript"/>
        </w:rPr>
        <w:t>nd</w:t>
      </w:r>
      <w:r w:rsidRPr="00D333B1">
        <w:rPr>
          <w:sz w:val="24"/>
          <w:szCs w:val="24"/>
        </w:rPr>
        <w:t xml:space="preserve"> Kings 14:1-20. Uzziah (Azariah), Son of Amaziah, struck with leprosy for His sin in the temple in 2</w:t>
      </w:r>
      <w:r w:rsidRPr="00D333B1">
        <w:rPr>
          <w:sz w:val="24"/>
          <w:szCs w:val="24"/>
          <w:vertAlign w:val="superscript"/>
        </w:rPr>
        <w:t>nd</w:t>
      </w:r>
      <w:r w:rsidRPr="00D333B1">
        <w:rPr>
          <w:sz w:val="24"/>
          <w:szCs w:val="24"/>
        </w:rPr>
        <w:t xml:space="preserve"> Kings 15:1-7. Jotham, Son of Uzziah, who built the temple’s upper gate and fortified Jerusalem in 2</w:t>
      </w:r>
      <w:r w:rsidRPr="00D333B1">
        <w:rPr>
          <w:sz w:val="24"/>
          <w:szCs w:val="24"/>
          <w:vertAlign w:val="superscript"/>
        </w:rPr>
        <w:t>nd</w:t>
      </w:r>
      <w:r w:rsidRPr="00D333B1">
        <w:rPr>
          <w:sz w:val="24"/>
          <w:szCs w:val="24"/>
        </w:rPr>
        <w:t xml:space="preserve"> Kings 15:32-38. Ahaz, Son of Jotham, Godless King who sacrificed His Son to a Pagan God in 2</w:t>
      </w:r>
      <w:r w:rsidRPr="00D333B1">
        <w:rPr>
          <w:sz w:val="24"/>
          <w:szCs w:val="24"/>
          <w:vertAlign w:val="superscript"/>
        </w:rPr>
        <w:t>nd</w:t>
      </w:r>
      <w:r w:rsidRPr="00D333B1">
        <w:rPr>
          <w:sz w:val="24"/>
          <w:szCs w:val="24"/>
        </w:rPr>
        <w:t xml:space="preserve"> Kings 16:1-20. Hezekiah, Son of Ahaz, reformer, friend of Isaiah, and King when Jerusalem was saved by the Death Angel in 2</w:t>
      </w:r>
      <w:r w:rsidRPr="00D333B1">
        <w:rPr>
          <w:sz w:val="24"/>
          <w:szCs w:val="24"/>
          <w:vertAlign w:val="superscript"/>
        </w:rPr>
        <w:t>nd</w:t>
      </w:r>
      <w:r w:rsidRPr="00D333B1">
        <w:rPr>
          <w:sz w:val="24"/>
          <w:szCs w:val="24"/>
        </w:rPr>
        <w:t xml:space="preserve"> Kings chapters 18-20. Manasseh, Son of Hezekiah and Judah’s worst King, though later converted in 2</w:t>
      </w:r>
      <w:r w:rsidRPr="00D333B1">
        <w:rPr>
          <w:sz w:val="24"/>
          <w:szCs w:val="24"/>
          <w:vertAlign w:val="superscript"/>
        </w:rPr>
        <w:t>nd</w:t>
      </w:r>
      <w:r w:rsidRPr="00D333B1">
        <w:rPr>
          <w:sz w:val="24"/>
          <w:szCs w:val="24"/>
        </w:rPr>
        <w:t xml:space="preserve"> Kings 21:1-18. Amon, Son of Manasseh, executed by His own Household Servants in 2</w:t>
      </w:r>
      <w:r w:rsidRPr="00D333B1">
        <w:rPr>
          <w:sz w:val="24"/>
          <w:szCs w:val="24"/>
          <w:vertAlign w:val="superscript"/>
        </w:rPr>
        <w:t>nd</w:t>
      </w:r>
      <w:r w:rsidRPr="00D333B1">
        <w:rPr>
          <w:sz w:val="24"/>
          <w:szCs w:val="24"/>
        </w:rPr>
        <w:t xml:space="preserve"> Kings 21:19-26. Josiah, Son of Amon, Ruler when the Book of the Law was found in the temple, Leader of a national reform, slain in battle against Egypt in 2</w:t>
      </w:r>
      <w:r w:rsidRPr="00D333B1">
        <w:rPr>
          <w:sz w:val="24"/>
          <w:szCs w:val="24"/>
          <w:vertAlign w:val="superscript"/>
        </w:rPr>
        <w:t>nd</w:t>
      </w:r>
      <w:r w:rsidRPr="00D333B1">
        <w:rPr>
          <w:sz w:val="24"/>
          <w:szCs w:val="24"/>
        </w:rPr>
        <w:t xml:space="preserve"> Kings 22:1-23:30. Jehoahaz, Son of Josiah and Ruler after His death in battle, deposed after only 90 days by Pharaoh-Neco and taken to Egypt, where He died in 2</w:t>
      </w:r>
      <w:r w:rsidRPr="00D333B1">
        <w:rPr>
          <w:sz w:val="24"/>
          <w:szCs w:val="24"/>
          <w:vertAlign w:val="superscript"/>
        </w:rPr>
        <w:t>nd</w:t>
      </w:r>
      <w:r w:rsidRPr="00D333B1">
        <w:rPr>
          <w:sz w:val="24"/>
          <w:szCs w:val="24"/>
        </w:rPr>
        <w:t xml:space="preserve"> Kings 23:31-33. Jehoaikim, Joaiah’s Son who persecuted Jeremiah and burned the Prophet’s scroll, carried to Babylon by Nebuchadnezzar in 2</w:t>
      </w:r>
      <w:r w:rsidRPr="00D333B1">
        <w:rPr>
          <w:sz w:val="24"/>
          <w:szCs w:val="24"/>
          <w:vertAlign w:val="superscript"/>
        </w:rPr>
        <w:t>nd</w:t>
      </w:r>
      <w:r w:rsidRPr="00D333B1">
        <w:rPr>
          <w:sz w:val="24"/>
          <w:szCs w:val="24"/>
        </w:rPr>
        <w:t xml:space="preserve"> Kings 23:34-24:5 &amp; Jeremiah chapter 36. Jehoiachin, Jehoiakim’s Son who incurred a special judgment from the Father Stephen and mid was carried away to Babylon with Nebuchadnezzar in 2</w:t>
      </w:r>
      <w:r w:rsidRPr="00D333B1">
        <w:rPr>
          <w:sz w:val="24"/>
          <w:szCs w:val="24"/>
          <w:vertAlign w:val="superscript"/>
        </w:rPr>
        <w:t>nd</w:t>
      </w:r>
      <w:r w:rsidRPr="00D333B1">
        <w:rPr>
          <w:sz w:val="24"/>
          <w:szCs w:val="24"/>
        </w:rPr>
        <w:t xml:space="preserve"> Kings 24:6-16. Zedekiah (Mattaniah), Uncle of Jehoiachin, blinded and taken into exile in Babylon while Jerusalem and the temple were destroyed in 2</w:t>
      </w:r>
      <w:r w:rsidRPr="00D333B1">
        <w:rPr>
          <w:sz w:val="24"/>
          <w:szCs w:val="24"/>
          <w:vertAlign w:val="superscript"/>
        </w:rPr>
        <w:t>nd</w:t>
      </w:r>
      <w:r w:rsidRPr="00D333B1">
        <w:rPr>
          <w:sz w:val="24"/>
          <w:szCs w:val="24"/>
        </w:rPr>
        <w:t xml:space="preserve"> Kings 24:17-25:30.    </w:t>
      </w:r>
    </w:p>
    <w:p w:rsidR="0080162E" w:rsidRPr="00D333B1" w:rsidRDefault="0080162E" w:rsidP="0080162E">
      <w:pPr>
        <w:spacing w:before="240" w:line="240" w:lineRule="auto"/>
        <w:jc w:val="center"/>
        <w:rPr>
          <w:b/>
          <w:sz w:val="24"/>
          <w:szCs w:val="24"/>
        </w:rPr>
      </w:pPr>
      <w:r w:rsidRPr="00D333B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80162E" w:rsidRPr="00D333B1" w:rsidRDefault="0080162E" w:rsidP="0080162E">
      <w:pPr>
        <w:spacing w:before="240" w:line="240" w:lineRule="auto"/>
        <w:jc w:val="center"/>
        <w:rPr>
          <w:b/>
          <w:sz w:val="24"/>
          <w:szCs w:val="24"/>
        </w:rPr>
      </w:pPr>
      <w:r w:rsidRPr="00D333B1">
        <w:rPr>
          <w:b/>
          <w:sz w:val="24"/>
          <w:szCs w:val="24"/>
        </w:rPr>
        <w:t xml:space="preserve">THE 12 EMPEROR’S AUTHORITY VERSES THE LORD STEPHEN’S AUTHORITY IN THE MHT [MOST HIGHEST TESTAMENT] IN ACTS </w:t>
      </w:r>
    </w:p>
    <w:p w:rsidR="0080162E" w:rsidRPr="00D333B1" w:rsidRDefault="0080162E" w:rsidP="0080162E">
      <w:pPr>
        <w:spacing w:before="240" w:line="240" w:lineRule="auto"/>
        <w:jc w:val="center"/>
        <w:rPr>
          <w:b/>
          <w:sz w:val="24"/>
          <w:szCs w:val="24"/>
        </w:rPr>
      </w:pPr>
      <w:r w:rsidRPr="00D333B1">
        <w:rPr>
          <w:b/>
          <w:sz w:val="24"/>
          <w:szCs w:val="24"/>
        </w:rPr>
        <w:t>The Denial of the Father Stephen our Lord</w:t>
      </w:r>
    </w:p>
    <w:p w:rsidR="0080162E" w:rsidRPr="00D333B1" w:rsidRDefault="0080162E" w:rsidP="0080162E">
      <w:pPr>
        <w:spacing w:before="240" w:line="480" w:lineRule="auto"/>
        <w:jc w:val="both"/>
        <w:rPr>
          <w:sz w:val="24"/>
          <w:szCs w:val="24"/>
        </w:rPr>
      </w:pPr>
      <w:r w:rsidRPr="00D333B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333B1">
        <w:rPr>
          <w:sz w:val="24"/>
          <w:szCs w:val="24"/>
          <w:vertAlign w:val="superscript"/>
        </w:rPr>
        <w:t>th</w:t>
      </w:r>
      <w:r w:rsidRPr="00D333B1">
        <w:rPr>
          <w:sz w:val="24"/>
          <w:szCs w:val="24"/>
        </w:rPr>
        <w:t xml:space="preserve"> Kingdom Position) by the 5</w:t>
      </w:r>
      <w:r w:rsidRPr="00D333B1">
        <w:rPr>
          <w:sz w:val="24"/>
          <w:szCs w:val="24"/>
          <w:vertAlign w:val="superscript"/>
        </w:rPr>
        <w:t>th</w:t>
      </w:r>
      <w:r w:rsidRPr="00D333B1">
        <w:rPr>
          <w:sz w:val="24"/>
          <w:szCs w:val="24"/>
        </w:rPr>
        <w:t xml:space="preserve"> Emperor Lordship of Rome named Nero Claudius Caesar Augustus Germanicus in His reign of Italy from October 13</w:t>
      </w:r>
      <w:r w:rsidRPr="00D333B1">
        <w:rPr>
          <w:sz w:val="24"/>
          <w:szCs w:val="24"/>
          <w:vertAlign w:val="superscript"/>
        </w:rPr>
        <w:t>th</w:t>
      </w:r>
      <w:r w:rsidRPr="00D333B1">
        <w:rPr>
          <w:sz w:val="24"/>
          <w:szCs w:val="24"/>
        </w:rPr>
        <w:t>, 54AD-June 9</w:t>
      </w:r>
      <w:r w:rsidRPr="00D333B1">
        <w:rPr>
          <w:sz w:val="24"/>
          <w:szCs w:val="24"/>
          <w:vertAlign w:val="superscript"/>
        </w:rPr>
        <w:t>th</w:t>
      </w:r>
      <w:r w:rsidRPr="00D333B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xml:space="preserve">, 37AD for 22 years &amp; 6 months, but approved at the Rock Church to State </w:t>
      </w:r>
      <w:r w:rsidRPr="00D333B1">
        <w:rPr>
          <w:sz w:val="24"/>
          <w:szCs w:val="24"/>
        </w:rPr>
        <w:lastRenderedPageBreak/>
        <w:t>Levels 1 to 9 Positions) for 27 years (20BC-5BC &amp; 29AD-40AD) proven in Acts 1:4-7:60. But they can only die by the Government Nation Levels in Acts 21:26-28:31. The 1</w:t>
      </w:r>
      <w:r w:rsidRPr="00D333B1">
        <w:rPr>
          <w:sz w:val="24"/>
          <w:szCs w:val="24"/>
          <w:vertAlign w:val="superscript"/>
        </w:rPr>
        <w:t>st</w:t>
      </w:r>
      <w:r w:rsidRPr="00D333B1">
        <w:rPr>
          <w:sz w:val="24"/>
          <w:szCs w:val="24"/>
        </w:rPr>
        <w:t xml:space="preserve"> Emperor Lordship of Rome that had the sovereign rule over Israel at the time is named Gaius Julius Caesar Octavianus Divi Filius Augustus had His reign from January 16</w:t>
      </w:r>
      <w:r w:rsidRPr="00D333B1">
        <w:rPr>
          <w:sz w:val="24"/>
          <w:szCs w:val="24"/>
          <w:vertAlign w:val="superscript"/>
        </w:rPr>
        <w:t>th</w:t>
      </w:r>
      <w:r w:rsidRPr="00D333B1">
        <w:rPr>
          <w:sz w:val="24"/>
          <w:szCs w:val="24"/>
        </w:rPr>
        <w:t>, 27BC-August 19</w:t>
      </w:r>
      <w:r w:rsidRPr="00D333B1">
        <w:rPr>
          <w:sz w:val="24"/>
          <w:szCs w:val="24"/>
          <w:vertAlign w:val="superscript"/>
        </w:rPr>
        <w:t>th</w:t>
      </w:r>
      <w:r w:rsidRPr="00D333B1">
        <w:rPr>
          <w:sz w:val="24"/>
          <w:szCs w:val="24"/>
        </w:rPr>
        <w:t>, 14AD for 41 years &amp; 7 months. The 3</w:t>
      </w:r>
      <w:r w:rsidRPr="00D333B1">
        <w:rPr>
          <w:sz w:val="24"/>
          <w:szCs w:val="24"/>
          <w:vertAlign w:val="superscript"/>
        </w:rPr>
        <w:t>rd</w:t>
      </w:r>
      <w:r w:rsidRPr="00D333B1">
        <w:rPr>
          <w:sz w:val="24"/>
          <w:szCs w:val="24"/>
        </w:rPr>
        <w:t xml:space="preserve"> Emperor Lordship of Rome is named Gaius Julius Caesar Augustus Germanicus had His reign from March 16</w:t>
      </w:r>
      <w:r w:rsidRPr="00D333B1">
        <w:rPr>
          <w:sz w:val="24"/>
          <w:szCs w:val="24"/>
          <w:vertAlign w:val="superscript"/>
        </w:rPr>
        <w:t>th</w:t>
      </w:r>
      <w:r w:rsidRPr="00D333B1">
        <w:rPr>
          <w:sz w:val="24"/>
          <w:szCs w:val="24"/>
        </w:rPr>
        <w:t>, 37AD-January 24</w:t>
      </w:r>
      <w:r w:rsidRPr="00D333B1">
        <w:rPr>
          <w:sz w:val="24"/>
          <w:szCs w:val="24"/>
          <w:vertAlign w:val="superscript"/>
        </w:rPr>
        <w:t>th</w:t>
      </w:r>
      <w:r w:rsidRPr="00D333B1">
        <w:rPr>
          <w:sz w:val="24"/>
          <w:szCs w:val="24"/>
        </w:rPr>
        <w:t>, 41AD for 3 years &amp; 10 months. The 4</w:t>
      </w:r>
      <w:r w:rsidRPr="00D333B1">
        <w:rPr>
          <w:sz w:val="24"/>
          <w:szCs w:val="24"/>
          <w:vertAlign w:val="superscript"/>
        </w:rPr>
        <w:t>th</w:t>
      </w:r>
      <w:r w:rsidRPr="00D333B1">
        <w:rPr>
          <w:sz w:val="24"/>
          <w:szCs w:val="24"/>
        </w:rPr>
        <w:t xml:space="preserve"> Emperor Lordship of Rome is named Tiberius Claudius Caesar Augustus Germanicus had His reign from January 24</w:t>
      </w:r>
      <w:r w:rsidRPr="00D333B1">
        <w:rPr>
          <w:sz w:val="24"/>
          <w:szCs w:val="24"/>
          <w:vertAlign w:val="superscript"/>
        </w:rPr>
        <w:t>th</w:t>
      </w:r>
      <w:r w:rsidRPr="00D333B1">
        <w:rPr>
          <w:sz w:val="24"/>
          <w:szCs w:val="24"/>
        </w:rPr>
        <w:t>, 41AD-October 13</w:t>
      </w:r>
      <w:r w:rsidRPr="00D333B1">
        <w:rPr>
          <w:sz w:val="24"/>
          <w:szCs w:val="24"/>
          <w:vertAlign w:val="superscript"/>
        </w:rPr>
        <w:t>th</w:t>
      </w:r>
      <w:r w:rsidRPr="00D333B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333B1">
        <w:rPr>
          <w:sz w:val="24"/>
          <w:szCs w:val="24"/>
          <w:vertAlign w:val="superscript"/>
        </w:rPr>
        <w:t>th</w:t>
      </w:r>
      <w:r w:rsidRPr="00D333B1">
        <w:rPr>
          <w:sz w:val="24"/>
          <w:szCs w:val="24"/>
        </w:rPr>
        <w:t xml:space="preserve"> Emperor Lordship of Rome is named Servius Suplicius Galba Caesar Augustus had His reign from June 8</w:t>
      </w:r>
      <w:r w:rsidRPr="00D333B1">
        <w:rPr>
          <w:sz w:val="24"/>
          <w:szCs w:val="24"/>
          <w:vertAlign w:val="superscript"/>
        </w:rPr>
        <w:t>th</w:t>
      </w:r>
      <w:r w:rsidRPr="00D333B1">
        <w:rPr>
          <w:sz w:val="24"/>
          <w:szCs w:val="24"/>
        </w:rPr>
        <w:t>, 68AD-January 15</w:t>
      </w:r>
      <w:r w:rsidRPr="00D333B1">
        <w:rPr>
          <w:sz w:val="24"/>
          <w:szCs w:val="24"/>
          <w:vertAlign w:val="superscript"/>
        </w:rPr>
        <w:t>th</w:t>
      </w:r>
      <w:r w:rsidRPr="00D333B1">
        <w:rPr>
          <w:sz w:val="24"/>
          <w:szCs w:val="24"/>
        </w:rPr>
        <w:t>, 69AD for 7 months. The 7</w:t>
      </w:r>
      <w:r w:rsidRPr="00D333B1">
        <w:rPr>
          <w:sz w:val="24"/>
          <w:szCs w:val="24"/>
          <w:vertAlign w:val="superscript"/>
        </w:rPr>
        <w:t>th</w:t>
      </w:r>
      <w:r w:rsidRPr="00D333B1">
        <w:rPr>
          <w:sz w:val="24"/>
          <w:szCs w:val="24"/>
        </w:rPr>
        <w:t xml:space="preserve"> Emperor Lordship of Rome is named Marcus Salvius Otho Caesar Augustus or Marcus Salvius Otho Nero Caesar Augustus had His reign from January 15</w:t>
      </w:r>
      <w:r w:rsidRPr="00D333B1">
        <w:rPr>
          <w:sz w:val="24"/>
          <w:szCs w:val="24"/>
          <w:vertAlign w:val="superscript"/>
        </w:rPr>
        <w:t>th</w:t>
      </w:r>
      <w:r w:rsidRPr="00D333B1">
        <w:rPr>
          <w:sz w:val="24"/>
          <w:szCs w:val="24"/>
        </w:rPr>
        <w:t>, 69AD-April 16</w:t>
      </w:r>
      <w:r w:rsidRPr="00D333B1">
        <w:rPr>
          <w:sz w:val="24"/>
          <w:szCs w:val="24"/>
          <w:vertAlign w:val="superscript"/>
        </w:rPr>
        <w:t>th</w:t>
      </w:r>
      <w:r w:rsidRPr="00D333B1">
        <w:rPr>
          <w:sz w:val="24"/>
          <w:szCs w:val="24"/>
        </w:rPr>
        <w:t>, 69AD for 3 months. The 8</w:t>
      </w:r>
      <w:r w:rsidRPr="00D333B1">
        <w:rPr>
          <w:sz w:val="24"/>
          <w:szCs w:val="24"/>
          <w:vertAlign w:val="superscript"/>
        </w:rPr>
        <w:t>th</w:t>
      </w:r>
      <w:r w:rsidRPr="00D333B1">
        <w:rPr>
          <w:sz w:val="24"/>
          <w:szCs w:val="24"/>
        </w:rPr>
        <w:t xml:space="preserve"> Emperor Lordship of Rome is named Aulus Vitelius Germanicus Augustus has His reign from April 16</w:t>
      </w:r>
      <w:r w:rsidRPr="00D333B1">
        <w:rPr>
          <w:sz w:val="24"/>
          <w:szCs w:val="24"/>
          <w:vertAlign w:val="superscript"/>
        </w:rPr>
        <w:t>th</w:t>
      </w:r>
      <w:r w:rsidRPr="00D333B1">
        <w:rPr>
          <w:sz w:val="24"/>
          <w:szCs w:val="24"/>
        </w:rPr>
        <w:t>, 69AD-December 22</w:t>
      </w:r>
      <w:r w:rsidRPr="00D333B1">
        <w:rPr>
          <w:sz w:val="24"/>
          <w:szCs w:val="24"/>
          <w:vertAlign w:val="superscript"/>
        </w:rPr>
        <w:t>nd</w:t>
      </w:r>
      <w:r w:rsidRPr="00D333B1">
        <w:rPr>
          <w:sz w:val="24"/>
          <w:szCs w:val="24"/>
        </w:rPr>
        <w:t>, 69AD for 8 months. The 9</w:t>
      </w:r>
      <w:r w:rsidRPr="00D333B1">
        <w:rPr>
          <w:sz w:val="24"/>
          <w:szCs w:val="24"/>
          <w:vertAlign w:val="superscript"/>
        </w:rPr>
        <w:t>th</w:t>
      </w:r>
      <w:r w:rsidRPr="00D333B1">
        <w:rPr>
          <w:sz w:val="24"/>
          <w:szCs w:val="24"/>
        </w:rPr>
        <w:t xml:space="preserve"> Emperor Lordship of Rome is named Titus Flavius Caesar Vespasianus Augustus had His reign from July 1</w:t>
      </w:r>
      <w:r w:rsidRPr="00D333B1">
        <w:rPr>
          <w:sz w:val="24"/>
          <w:szCs w:val="24"/>
          <w:vertAlign w:val="superscript"/>
        </w:rPr>
        <w:t>st</w:t>
      </w:r>
      <w:r w:rsidRPr="00D333B1">
        <w:rPr>
          <w:sz w:val="24"/>
          <w:szCs w:val="24"/>
        </w:rPr>
        <w:t>, 69AD-June 23</w:t>
      </w:r>
      <w:r w:rsidRPr="00D333B1">
        <w:rPr>
          <w:sz w:val="24"/>
          <w:szCs w:val="24"/>
          <w:vertAlign w:val="superscript"/>
        </w:rPr>
        <w:t>rd</w:t>
      </w:r>
      <w:r w:rsidRPr="00D333B1">
        <w:rPr>
          <w:sz w:val="24"/>
          <w:szCs w:val="24"/>
        </w:rPr>
        <w:t>, 79AD for 10 years. The 10</w:t>
      </w:r>
      <w:r w:rsidRPr="00D333B1">
        <w:rPr>
          <w:sz w:val="24"/>
          <w:szCs w:val="24"/>
          <w:vertAlign w:val="superscript"/>
        </w:rPr>
        <w:t>th</w:t>
      </w:r>
      <w:r w:rsidRPr="00D333B1">
        <w:rPr>
          <w:sz w:val="24"/>
          <w:szCs w:val="24"/>
        </w:rPr>
        <w:t xml:space="preserve"> Emperor Lordship of Rome is named Titus Flavius Caesar Vespasianus Augustus had His reign from June 24</w:t>
      </w:r>
      <w:r w:rsidRPr="00D333B1">
        <w:rPr>
          <w:sz w:val="24"/>
          <w:szCs w:val="24"/>
          <w:vertAlign w:val="superscript"/>
        </w:rPr>
        <w:t>th</w:t>
      </w:r>
      <w:r w:rsidRPr="00D333B1">
        <w:rPr>
          <w:sz w:val="24"/>
          <w:szCs w:val="24"/>
        </w:rPr>
        <w:t>, 79AD-September 13</w:t>
      </w:r>
      <w:r w:rsidRPr="00D333B1">
        <w:rPr>
          <w:sz w:val="24"/>
          <w:szCs w:val="24"/>
          <w:vertAlign w:val="superscript"/>
        </w:rPr>
        <w:t>th</w:t>
      </w:r>
      <w:r w:rsidRPr="00D333B1">
        <w:rPr>
          <w:sz w:val="24"/>
          <w:szCs w:val="24"/>
        </w:rPr>
        <w:t>, 81AD for 1 year &amp; 9 months. The 11</w:t>
      </w:r>
      <w:r w:rsidRPr="00D333B1">
        <w:rPr>
          <w:sz w:val="24"/>
          <w:szCs w:val="24"/>
          <w:vertAlign w:val="superscript"/>
        </w:rPr>
        <w:t>th</w:t>
      </w:r>
      <w:r w:rsidRPr="00D333B1">
        <w:rPr>
          <w:sz w:val="24"/>
          <w:szCs w:val="24"/>
        </w:rPr>
        <w:t xml:space="preserve"> Emperor Lordship of Rome is named truly Titus Flavius Caesar Domitianus </w:t>
      </w:r>
      <w:r w:rsidRPr="00D333B1">
        <w:rPr>
          <w:sz w:val="24"/>
          <w:szCs w:val="24"/>
        </w:rPr>
        <w:lastRenderedPageBreak/>
        <w:t>Augustus had His reign from September 14</w:t>
      </w:r>
      <w:r w:rsidRPr="00D333B1">
        <w:rPr>
          <w:sz w:val="24"/>
          <w:szCs w:val="24"/>
          <w:vertAlign w:val="superscript"/>
        </w:rPr>
        <w:t>th</w:t>
      </w:r>
      <w:r w:rsidRPr="00D333B1">
        <w:rPr>
          <w:sz w:val="24"/>
          <w:szCs w:val="24"/>
        </w:rPr>
        <w:t>, 81AD-September 18</w:t>
      </w:r>
      <w:r w:rsidRPr="00D333B1">
        <w:rPr>
          <w:sz w:val="24"/>
          <w:szCs w:val="24"/>
          <w:vertAlign w:val="superscript"/>
        </w:rPr>
        <w:t>th</w:t>
      </w:r>
      <w:r w:rsidRPr="00D333B1">
        <w:rPr>
          <w:sz w:val="24"/>
          <w:szCs w:val="24"/>
        </w:rPr>
        <w:t>, 96AD for about 15 years. The 6</w:t>
      </w:r>
      <w:r w:rsidRPr="00D333B1">
        <w:rPr>
          <w:sz w:val="24"/>
          <w:szCs w:val="24"/>
          <w:vertAlign w:val="superscript"/>
        </w:rPr>
        <w:t>th</w:t>
      </w:r>
      <w:r w:rsidRPr="00D333B1">
        <w:rPr>
          <w:sz w:val="24"/>
          <w:szCs w:val="24"/>
        </w:rPr>
        <w:t xml:space="preserve"> to 11</w:t>
      </w:r>
      <w:r w:rsidRPr="00D333B1">
        <w:rPr>
          <w:sz w:val="24"/>
          <w:szCs w:val="24"/>
          <w:vertAlign w:val="superscript"/>
        </w:rPr>
        <w:t>th</w:t>
      </w:r>
      <w:r w:rsidRPr="00D333B1">
        <w:rPr>
          <w:sz w:val="24"/>
          <w:szCs w:val="24"/>
        </w:rPr>
        <w:t xml:space="preserve"> Emperors Lordships from June 8</w:t>
      </w:r>
      <w:r w:rsidRPr="00D333B1">
        <w:rPr>
          <w:sz w:val="24"/>
          <w:szCs w:val="24"/>
          <w:vertAlign w:val="superscript"/>
        </w:rPr>
        <w:t>th</w:t>
      </w:r>
      <w:r w:rsidRPr="00D333B1">
        <w:rPr>
          <w:sz w:val="24"/>
          <w:szCs w:val="24"/>
        </w:rPr>
        <w:t>, 68AD-September 18</w:t>
      </w:r>
      <w:r w:rsidRPr="00D333B1">
        <w:rPr>
          <w:sz w:val="24"/>
          <w:szCs w:val="24"/>
          <w:vertAlign w:val="superscript"/>
        </w:rPr>
        <w:t>th</w:t>
      </w:r>
      <w:r w:rsidRPr="00D333B1">
        <w:rPr>
          <w:sz w:val="24"/>
          <w:szCs w:val="24"/>
        </w:rPr>
        <w:t>, 96AD for about 28 years were during the writing of the Gospel Book of Matthew (maybe), Gospel Book of Mark (maybe), Gospel Book of Luke (maybe), Gospel Book of John, the Book of Hebrews, the Book of 1</w:t>
      </w:r>
      <w:r w:rsidRPr="00D333B1">
        <w:rPr>
          <w:sz w:val="24"/>
          <w:szCs w:val="24"/>
          <w:vertAlign w:val="superscript"/>
        </w:rPr>
        <w:t>st</w:t>
      </w:r>
      <w:r w:rsidRPr="00D333B1">
        <w:rPr>
          <w:sz w:val="24"/>
          <w:szCs w:val="24"/>
        </w:rPr>
        <w:t xml:space="preserve"> John, the Book of 2</w:t>
      </w:r>
      <w:r w:rsidRPr="00D333B1">
        <w:rPr>
          <w:sz w:val="24"/>
          <w:szCs w:val="24"/>
          <w:vertAlign w:val="superscript"/>
        </w:rPr>
        <w:t>nd</w:t>
      </w:r>
      <w:r w:rsidRPr="00D333B1">
        <w:rPr>
          <w:sz w:val="24"/>
          <w:szCs w:val="24"/>
        </w:rPr>
        <w:t xml:space="preserve"> John, the Book of 3</w:t>
      </w:r>
      <w:r w:rsidRPr="00D333B1">
        <w:rPr>
          <w:sz w:val="24"/>
          <w:szCs w:val="24"/>
          <w:vertAlign w:val="superscript"/>
        </w:rPr>
        <w:t>rd</w:t>
      </w:r>
      <w:r w:rsidRPr="00D333B1">
        <w:rPr>
          <w:sz w:val="24"/>
          <w:szCs w:val="24"/>
        </w:rPr>
        <w:t xml:space="preserve"> John, the Book of Jude (maybe) &amp; the Book of Revelation.  </w:t>
      </w:r>
    </w:p>
    <w:p w:rsidR="0080162E" w:rsidRPr="00D333B1" w:rsidRDefault="0080162E" w:rsidP="0080162E">
      <w:pPr>
        <w:spacing w:before="240" w:line="480" w:lineRule="auto"/>
        <w:jc w:val="both"/>
        <w:rPr>
          <w:sz w:val="24"/>
          <w:szCs w:val="24"/>
        </w:rPr>
      </w:pPr>
      <w:r w:rsidRPr="00D333B1">
        <w:rPr>
          <w:sz w:val="24"/>
          <w:szCs w:val="24"/>
        </w:rPr>
        <w:t>The Succession of the 12 Roman Emperors: The name “</w:t>
      </w:r>
      <w:r w:rsidRPr="00D333B1">
        <w:rPr>
          <w:b/>
          <w:sz w:val="24"/>
          <w:szCs w:val="24"/>
        </w:rPr>
        <w:t>Caesar</w:t>
      </w:r>
      <w:r w:rsidRPr="00D333B1">
        <w:rPr>
          <w:sz w:val="24"/>
          <w:szCs w:val="24"/>
        </w:rPr>
        <w:t xml:space="preserve">” derives from the German </w:t>
      </w:r>
      <w:r w:rsidRPr="00D333B1">
        <w:rPr>
          <w:b/>
          <w:i/>
          <w:sz w:val="24"/>
          <w:szCs w:val="24"/>
        </w:rPr>
        <w:t>Kaiser</w:t>
      </w:r>
      <w:r w:rsidRPr="00D333B1">
        <w:rPr>
          <w:sz w:val="24"/>
          <w:szCs w:val="24"/>
        </w:rPr>
        <w:t xml:space="preserve">, Dutch </w:t>
      </w:r>
      <w:r w:rsidRPr="00D333B1">
        <w:rPr>
          <w:b/>
          <w:i/>
          <w:sz w:val="24"/>
          <w:szCs w:val="24"/>
        </w:rPr>
        <w:t>Keizer</w:t>
      </w:r>
      <w:r w:rsidRPr="00D333B1">
        <w:rPr>
          <w:sz w:val="24"/>
          <w:szCs w:val="24"/>
        </w:rPr>
        <w:t xml:space="preserve"> and Russian </w:t>
      </w:r>
      <w:r w:rsidRPr="00D333B1">
        <w:rPr>
          <w:b/>
          <w:i/>
          <w:sz w:val="24"/>
          <w:szCs w:val="24"/>
        </w:rPr>
        <w:t>Czar</w:t>
      </w:r>
      <w:r w:rsidRPr="00D333B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0162E" w:rsidRPr="00D333B1" w:rsidRDefault="0080162E" w:rsidP="0080162E">
      <w:pPr>
        <w:spacing w:before="240" w:line="480" w:lineRule="auto"/>
        <w:jc w:val="both"/>
        <w:rPr>
          <w:sz w:val="24"/>
          <w:szCs w:val="24"/>
        </w:rPr>
      </w:pPr>
      <w:r w:rsidRPr="00D333B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333B1">
        <w:rPr>
          <w:sz w:val="24"/>
          <w:szCs w:val="24"/>
          <w:vertAlign w:val="superscript"/>
        </w:rPr>
        <w:t>th</w:t>
      </w:r>
      <w:r w:rsidRPr="00D333B1">
        <w:rPr>
          <w:sz w:val="24"/>
          <w:szCs w:val="24"/>
        </w:rPr>
        <w:t xml:space="preserve">, 12 AD]. Even though the conspiracy was a success, its purposes failed. In the Civil </w:t>
      </w:r>
      <w:r w:rsidRPr="00D333B1">
        <w:rPr>
          <w:sz w:val="24"/>
          <w:szCs w:val="24"/>
        </w:rPr>
        <w:lastRenderedPageBreak/>
        <w:t xml:space="preserve">War that followed, Caesar’s Nephew Octavian emerged as Victor and in 31BC became the first Roman Emperor.            </w:t>
      </w:r>
    </w:p>
    <w:p w:rsidR="0080162E" w:rsidRPr="00D333B1" w:rsidRDefault="0080162E" w:rsidP="0080162E">
      <w:pPr>
        <w:spacing w:before="240" w:line="480" w:lineRule="auto"/>
        <w:jc w:val="both"/>
        <w:rPr>
          <w:sz w:val="24"/>
          <w:szCs w:val="24"/>
        </w:rPr>
      </w:pPr>
      <w:r w:rsidRPr="00D333B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333B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333B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333B1">
        <w:rPr>
          <w:sz w:val="24"/>
          <w:szCs w:val="24"/>
          <w:vertAlign w:val="superscript"/>
        </w:rPr>
        <w:t>th</w:t>
      </w:r>
      <w:r w:rsidRPr="00D333B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0162E" w:rsidRPr="00D333B1" w:rsidRDefault="0080162E" w:rsidP="0080162E">
      <w:pPr>
        <w:spacing w:before="240" w:line="480" w:lineRule="auto"/>
        <w:jc w:val="both"/>
        <w:rPr>
          <w:sz w:val="24"/>
          <w:szCs w:val="24"/>
        </w:rPr>
      </w:pPr>
      <w:r w:rsidRPr="00D333B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333B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333B1">
        <w:rPr>
          <w:sz w:val="24"/>
          <w:szCs w:val="24"/>
          <w:vertAlign w:val="superscript"/>
        </w:rPr>
        <w:t>th</w:t>
      </w:r>
      <w:r w:rsidRPr="00D333B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333B1">
        <w:rPr>
          <w:sz w:val="24"/>
          <w:szCs w:val="24"/>
        </w:rPr>
        <w:lastRenderedPageBreak/>
        <w:t xml:space="preserve">domestic and political problems all His life, He died as a tired and dejected old man, yet He was an excellent administrator.  </w:t>
      </w:r>
    </w:p>
    <w:p w:rsidR="0080162E" w:rsidRPr="00D333B1" w:rsidRDefault="0080162E" w:rsidP="0080162E">
      <w:pPr>
        <w:spacing w:before="240" w:line="480" w:lineRule="auto"/>
        <w:jc w:val="both"/>
        <w:rPr>
          <w:sz w:val="24"/>
          <w:szCs w:val="24"/>
        </w:rPr>
      </w:pPr>
      <w:r w:rsidRPr="00D333B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0162E" w:rsidRPr="00D333B1" w:rsidRDefault="0080162E" w:rsidP="0080162E">
      <w:pPr>
        <w:spacing w:before="240" w:line="480" w:lineRule="auto"/>
        <w:jc w:val="both"/>
        <w:rPr>
          <w:sz w:val="24"/>
          <w:szCs w:val="24"/>
        </w:rPr>
      </w:pPr>
      <w:r w:rsidRPr="00D333B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333B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0162E" w:rsidRPr="00D333B1" w:rsidRDefault="0080162E" w:rsidP="0080162E">
      <w:pPr>
        <w:spacing w:before="240" w:line="480" w:lineRule="auto"/>
        <w:jc w:val="both"/>
        <w:rPr>
          <w:sz w:val="24"/>
          <w:szCs w:val="24"/>
        </w:rPr>
      </w:pPr>
      <w:r w:rsidRPr="00D333B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333B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333B1">
        <w:rPr>
          <w:sz w:val="24"/>
          <w:szCs w:val="24"/>
          <w:vertAlign w:val="superscript"/>
        </w:rPr>
        <w:t>st</w:t>
      </w:r>
      <w:r w:rsidRPr="00D333B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0162E" w:rsidRPr="00D333B1" w:rsidRDefault="0080162E" w:rsidP="0080162E">
      <w:pPr>
        <w:spacing w:before="240" w:line="480" w:lineRule="auto"/>
        <w:jc w:val="both"/>
        <w:rPr>
          <w:sz w:val="24"/>
          <w:szCs w:val="24"/>
        </w:rPr>
      </w:pPr>
      <w:r w:rsidRPr="00D333B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333B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0162E" w:rsidRPr="00D333B1" w:rsidRDefault="0080162E" w:rsidP="0080162E">
      <w:pPr>
        <w:spacing w:before="240" w:line="480" w:lineRule="auto"/>
        <w:jc w:val="both"/>
        <w:rPr>
          <w:sz w:val="24"/>
          <w:szCs w:val="24"/>
        </w:rPr>
      </w:pPr>
      <w:r w:rsidRPr="00D333B1">
        <w:rPr>
          <w:sz w:val="24"/>
          <w:szCs w:val="24"/>
        </w:rPr>
        <w:t xml:space="preserve">Otho: Otho’s Life is from AD 32 to AD 69. He ruled for 95 days before committing suicide when Vitellius’ Army defeated Him in Battle. </w:t>
      </w:r>
    </w:p>
    <w:p w:rsidR="0080162E" w:rsidRPr="00D333B1" w:rsidRDefault="0080162E" w:rsidP="0080162E">
      <w:pPr>
        <w:spacing w:before="240" w:line="480" w:lineRule="auto"/>
        <w:jc w:val="both"/>
        <w:rPr>
          <w:sz w:val="24"/>
          <w:szCs w:val="24"/>
        </w:rPr>
      </w:pPr>
      <w:r w:rsidRPr="00D333B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0162E" w:rsidRPr="00D333B1" w:rsidRDefault="0080162E" w:rsidP="0080162E">
      <w:pPr>
        <w:spacing w:before="240" w:line="480" w:lineRule="auto"/>
        <w:jc w:val="both"/>
        <w:rPr>
          <w:sz w:val="24"/>
          <w:szCs w:val="24"/>
        </w:rPr>
      </w:pPr>
      <w:r w:rsidRPr="00D333B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333B1">
        <w:rPr>
          <w:sz w:val="24"/>
          <w:szCs w:val="24"/>
        </w:rPr>
        <w:lastRenderedPageBreak/>
        <w:t xml:space="preserve">Empire and His Son Titus ended the War in Palestine. Vespasian appointed His Sons Titus and Domitian to succeed Him. </w:t>
      </w:r>
    </w:p>
    <w:p w:rsidR="0080162E" w:rsidRPr="00D333B1" w:rsidRDefault="0080162E" w:rsidP="0080162E">
      <w:pPr>
        <w:spacing w:before="240" w:line="480" w:lineRule="auto"/>
        <w:jc w:val="both"/>
        <w:rPr>
          <w:sz w:val="24"/>
          <w:szCs w:val="24"/>
        </w:rPr>
      </w:pPr>
      <w:r w:rsidRPr="00D333B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333B1">
        <w:rPr>
          <w:sz w:val="24"/>
          <w:szCs w:val="24"/>
          <w:vertAlign w:val="superscript"/>
        </w:rPr>
        <w:t>th</w:t>
      </w:r>
      <w:r w:rsidRPr="00D333B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0162E" w:rsidRPr="00D333B1" w:rsidRDefault="0080162E" w:rsidP="0080162E">
      <w:pPr>
        <w:spacing w:before="240" w:line="480" w:lineRule="auto"/>
        <w:jc w:val="both"/>
        <w:rPr>
          <w:sz w:val="24"/>
          <w:szCs w:val="24"/>
        </w:rPr>
      </w:pPr>
      <w:r w:rsidRPr="00D333B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333B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0162E" w:rsidRPr="00D333B1" w:rsidRDefault="0080162E" w:rsidP="0080162E">
      <w:pPr>
        <w:spacing w:before="240" w:line="480" w:lineRule="auto"/>
        <w:jc w:val="center"/>
        <w:rPr>
          <w:b/>
          <w:sz w:val="24"/>
          <w:szCs w:val="24"/>
        </w:rPr>
      </w:pPr>
      <w:r w:rsidRPr="00D333B1">
        <w:rPr>
          <w:b/>
          <w:sz w:val="24"/>
          <w:szCs w:val="24"/>
        </w:rPr>
        <w:t>The Eternal Charge of Blasphemy against the Father Stephen our Lord</w:t>
      </w:r>
    </w:p>
    <w:p w:rsidR="0080162E" w:rsidRPr="00D333B1" w:rsidRDefault="0080162E" w:rsidP="0080162E">
      <w:pPr>
        <w:spacing w:before="240" w:line="480" w:lineRule="auto"/>
        <w:jc w:val="both"/>
        <w:rPr>
          <w:sz w:val="24"/>
          <w:szCs w:val="24"/>
        </w:rPr>
      </w:pPr>
      <w:r w:rsidRPr="00D333B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333B1">
        <w:rPr>
          <w:sz w:val="24"/>
          <w:szCs w:val="24"/>
          <w:vertAlign w:val="superscript"/>
        </w:rPr>
        <w:t>nd</w:t>
      </w:r>
      <w:r w:rsidRPr="00D333B1">
        <w:rPr>
          <w:sz w:val="24"/>
          <w:szCs w:val="24"/>
        </w:rPr>
        <w:t xml:space="preserve"> Devil called the Married Lord called Wisdom and not God (Father Stephen), through the false </w:t>
      </w:r>
      <w:r w:rsidRPr="00D333B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0162E" w:rsidRPr="00D333B1" w:rsidRDefault="0080162E" w:rsidP="0080162E">
      <w:pPr>
        <w:spacing w:before="240" w:line="480" w:lineRule="auto"/>
        <w:jc w:val="center"/>
        <w:rPr>
          <w:b/>
          <w:sz w:val="24"/>
          <w:szCs w:val="24"/>
        </w:rPr>
      </w:pPr>
      <w:r w:rsidRPr="00D333B1">
        <w:rPr>
          <w:b/>
          <w:sz w:val="24"/>
          <w:szCs w:val="24"/>
        </w:rPr>
        <w:t>THE 28 CHIEF’S OF POLICE AUTHORITY VERSES THE LORD STEPHEN’S AUTHORITY IN THE HT</w:t>
      </w:r>
    </w:p>
    <w:p w:rsidR="0080162E" w:rsidRPr="00D333B1" w:rsidRDefault="0080162E" w:rsidP="0080162E">
      <w:pPr>
        <w:spacing w:before="240" w:line="480" w:lineRule="auto"/>
        <w:jc w:val="both"/>
        <w:rPr>
          <w:sz w:val="24"/>
          <w:szCs w:val="24"/>
        </w:rPr>
      </w:pPr>
      <w:r w:rsidRPr="00D333B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333B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0162E" w:rsidRPr="00D333B1" w:rsidRDefault="0080162E" w:rsidP="0080162E">
      <w:pPr>
        <w:spacing w:line="480" w:lineRule="auto"/>
        <w:jc w:val="both"/>
        <w:rPr>
          <w:sz w:val="24"/>
          <w:szCs w:val="24"/>
        </w:rPr>
      </w:pPr>
      <w:r w:rsidRPr="00D333B1">
        <w:rPr>
          <w:sz w:val="24"/>
          <w:szCs w:val="24"/>
        </w:rPr>
        <w:t xml:space="preserve">Also </w:t>
      </w:r>
      <w:r w:rsidRPr="00D333B1">
        <w:rPr>
          <w:b/>
          <w:sz w:val="24"/>
          <w:szCs w:val="24"/>
        </w:rPr>
        <w:t xml:space="preserve">Stephen’s Martyrdom </w:t>
      </w:r>
      <w:r w:rsidRPr="00D333B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333B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333B1">
        <w:rPr>
          <w:sz w:val="24"/>
          <w:szCs w:val="24"/>
          <w:vertAlign w:val="superscript"/>
        </w:rPr>
        <w:t>nd</w:t>
      </w:r>
      <w:r w:rsidRPr="00D333B1">
        <w:rPr>
          <w:sz w:val="24"/>
          <w:szCs w:val="24"/>
        </w:rPr>
        <w:t xml:space="preserve"> Peter 2:4. Stephen makes a way of escape for the Angels (Lords). To be locked up in Hell, it was only designed with 10 keys that the Lord Yah has for the Married Lord called Wisdom &amp; His party. The 10</w:t>
      </w:r>
      <w:r w:rsidRPr="00D333B1">
        <w:rPr>
          <w:sz w:val="24"/>
          <w:szCs w:val="24"/>
          <w:vertAlign w:val="superscript"/>
        </w:rPr>
        <w:t>th</w:t>
      </w:r>
      <w:r w:rsidRPr="00D333B1">
        <w:rPr>
          <w:sz w:val="24"/>
          <w:szCs w:val="24"/>
        </w:rPr>
        <w:t xml:space="preserve"> key is the Guard toll house to secure the prison. This is empowered by the 10 incurable things. These concerns the Lord Peter </w:t>
      </w:r>
      <w:r w:rsidRPr="00D333B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333B1">
        <w:rPr>
          <w:b/>
          <w:sz w:val="24"/>
          <w:szCs w:val="24"/>
        </w:rPr>
        <w:t>Does the Son Jesus Our Lord fully know His Father Stephen Our Lord</w:t>
      </w:r>
      <w:r w:rsidRPr="00D333B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333B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333B1">
        <w:rPr>
          <w:sz w:val="24"/>
          <w:szCs w:val="24"/>
          <w:vertAlign w:val="superscript"/>
        </w:rPr>
        <w:t>nd</w:t>
      </w:r>
      <w:r w:rsidRPr="00D333B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333B1">
        <w:rPr>
          <w:sz w:val="24"/>
          <w:szCs w:val="24"/>
          <w:vertAlign w:val="superscript"/>
        </w:rPr>
        <w:t>nd</w:t>
      </w:r>
      <w:r w:rsidRPr="00D333B1">
        <w:rPr>
          <w:sz w:val="24"/>
          <w:szCs w:val="24"/>
        </w:rPr>
        <w:t xml:space="preserve"> chance in 1</w:t>
      </w:r>
      <w:r w:rsidRPr="00D333B1">
        <w:rPr>
          <w:sz w:val="24"/>
          <w:szCs w:val="24"/>
          <w:vertAlign w:val="superscript"/>
        </w:rPr>
        <w:t>st</w:t>
      </w:r>
      <w:r w:rsidRPr="00D333B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333B1">
        <w:rPr>
          <w:sz w:val="24"/>
          <w:szCs w:val="24"/>
          <w:vertAlign w:val="superscript"/>
        </w:rPr>
        <w:t>st</w:t>
      </w:r>
      <w:r w:rsidRPr="00D333B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333B1">
        <w:rPr>
          <w:sz w:val="24"/>
          <w:szCs w:val="24"/>
          <w:vertAlign w:val="superscript"/>
        </w:rPr>
        <w:t>st</w:t>
      </w:r>
      <w:r w:rsidRPr="00D333B1">
        <w:rPr>
          <w:sz w:val="24"/>
          <w:szCs w:val="24"/>
        </w:rPr>
        <w:t xml:space="preserve"> Peter 3:19 it says Stephen went to Hell &amp; counseled to the Angels (Lords) to release them by eternal mercy in Psalms 86:13 &amp; Acts 2:27, 31. The prison on the 9</w:t>
      </w:r>
      <w:r w:rsidRPr="00D333B1">
        <w:rPr>
          <w:sz w:val="24"/>
          <w:szCs w:val="24"/>
          <w:vertAlign w:val="superscript"/>
        </w:rPr>
        <w:t>th</w:t>
      </w:r>
      <w:r w:rsidRPr="00D333B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333B1">
        <w:rPr>
          <w:sz w:val="24"/>
          <w:szCs w:val="24"/>
          <w:vertAlign w:val="superscript"/>
        </w:rPr>
        <w:t>nd</w:t>
      </w:r>
      <w:r w:rsidRPr="00D333B1">
        <w:rPr>
          <w:sz w:val="24"/>
          <w:szCs w:val="24"/>
        </w:rPr>
        <w:t xml:space="preserve"> Serpent Lucifer called Married Lord called Wisdom in “Qanah” (Sexual Eros Love) made the 1</w:t>
      </w:r>
      <w:r w:rsidRPr="00D333B1">
        <w:rPr>
          <w:sz w:val="24"/>
          <w:szCs w:val="24"/>
          <w:vertAlign w:val="superscript"/>
        </w:rPr>
        <w:t>st</w:t>
      </w:r>
      <w:r w:rsidRPr="00D333B1">
        <w:rPr>
          <w:sz w:val="24"/>
          <w:szCs w:val="24"/>
        </w:rPr>
        <w:t xml:space="preserve"> Serpent Lucifer the Anointed Cherub to Sin in Heaven in </w:t>
      </w:r>
      <w:r w:rsidRPr="00D333B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333B1">
        <w:rPr>
          <w:sz w:val="24"/>
          <w:szCs w:val="24"/>
          <w:vertAlign w:val="superscript"/>
        </w:rPr>
        <w:t>nd</w:t>
      </w:r>
      <w:r w:rsidRPr="00D333B1">
        <w:rPr>
          <w:sz w:val="24"/>
          <w:szCs w:val="24"/>
        </w:rPr>
        <w:t xml:space="preserve"> Peter 3:8 in March 2012AD based on the date with the life of the Son Jesus &amp; the Father Stephen was from 4BC-12AD. This Universe lasting trillions of years is proven in Isaiah 24; Hebrews 1:2 &amp; 2</w:t>
      </w:r>
      <w:r w:rsidRPr="00D333B1">
        <w:rPr>
          <w:sz w:val="24"/>
          <w:szCs w:val="24"/>
          <w:vertAlign w:val="superscript"/>
        </w:rPr>
        <w:t>nd</w:t>
      </w:r>
      <w:r w:rsidRPr="00D333B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333B1">
        <w:rPr>
          <w:sz w:val="24"/>
          <w:szCs w:val="24"/>
          <w:vertAlign w:val="superscript"/>
        </w:rPr>
        <w:t>nd</w:t>
      </w:r>
      <w:r w:rsidRPr="00D333B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333B1">
        <w:rPr>
          <w:sz w:val="24"/>
          <w:szCs w:val="24"/>
          <w:vertAlign w:val="superscript"/>
        </w:rPr>
        <w:t>nd</w:t>
      </w:r>
      <w:r w:rsidRPr="00D333B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333B1">
        <w:rPr>
          <w:sz w:val="24"/>
          <w:szCs w:val="24"/>
          <w:vertAlign w:val="superscript"/>
        </w:rPr>
        <w:t>nd</w:t>
      </w:r>
      <w:r w:rsidRPr="00D333B1">
        <w:rPr>
          <w:sz w:val="24"/>
          <w:szCs w:val="24"/>
        </w:rPr>
        <w:t xml:space="preserve"> Esdras 14:22; Sirach 24:9; 2</w:t>
      </w:r>
      <w:r w:rsidRPr="00D333B1">
        <w:rPr>
          <w:sz w:val="24"/>
          <w:szCs w:val="24"/>
          <w:vertAlign w:val="superscript"/>
        </w:rPr>
        <w:t>nd</w:t>
      </w:r>
      <w:r w:rsidRPr="00D333B1">
        <w:rPr>
          <w:sz w:val="24"/>
          <w:szCs w:val="24"/>
        </w:rPr>
        <w:t xml:space="preserve"> Maccabees 7:23; Matthew 13:35; 25:34; Luke 16:8; 20:35; John 8:23; 13:1; 15:19; 16:28; 17:5, 11, 14, 24; 18:36; 21:25; Acts 15:18; Romans 1:20; 16:25; 1</w:t>
      </w:r>
      <w:r w:rsidRPr="00D333B1">
        <w:rPr>
          <w:sz w:val="24"/>
          <w:szCs w:val="24"/>
          <w:vertAlign w:val="superscript"/>
        </w:rPr>
        <w:t>st</w:t>
      </w:r>
      <w:r w:rsidRPr="00D333B1">
        <w:rPr>
          <w:sz w:val="24"/>
          <w:szCs w:val="24"/>
        </w:rPr>
        <w:t xml:space="preserve"> Corinthians 2:7; Ephesians 1:4; 3:9; 2</w:t>
      </w:r>
      <w:r w:rsidRPr="00D333B1">
        <w:rPr>
          <w:sz w:val="24"/>
          <w:szCs w:val="24"/>
          <w:vertAlign w:val="superscript"/>
        </w:rPr>
        <w:t>nd</w:t>
      </w:r>
      <w:r w:rsidRPr="00D333B1">
        <w:rPr>
          <w:sz w:val="24"/>
          <w:szCs w:val="24"/>
        </w:rPr>
        <w:t xml:space="preserve"> Timothy 1:9; Titus 1:2; Hebrews 1:2; 4:3; 11:3; 1</w:t>
      </w:r>
      <w:r w:rsidRPr="00D333B1">
        <w:rPr>
          <w:sz w:val="24"/>
          <w:szCs w:val="24"/>
          <w:vertAlign w:val="superscript"/>
        </w:rPr>
        <w:t>st</w:t>
      </w:r>
      <w:r w:rsidRPr="00D333B1">
        <w:rPr>
          <w:sz w:val="24"/>
          <w:szCs w:val="24"/>
        </w:rPr>
        <w:t xml:space="preserve"> Peter 1:20 &amp; Revelation 11:15. Life may have been on the planet Mercury 1</w:t>
      </w:r>
      <w:r w:rsidRPr="00D333B1">
        <w:rPr>
          <w:sz w:val="24"/>
          <w:szCs w:val="24"/>
          <w:vertAlign w:val="superscript"/>
        </w:rPr>
        <w:t>st</w:t>
      </w:r>
      <w:r w:rsidRPr="00D333B1">
        <w:rPr>
          <w:sz w:val="24"/>
          <w:szCs w:val="24"/>
        </w:rPr>
        <w:t xml:space="preserve"> </w:t>
      </w:r>
      <w:r w:rsidRPr="00D333B1">
        <w:rPr>
          <w:sz w:val="24"/>
          <w:szCs w:val="24"/>
        </w:rPr>
        <w:lastRenderedPageBreak/>
        <w:t>from the sun linked to the Lord Lucifer the Married Lord called Wisdom &amp;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333B1">
        <w:rPr>
          <w:sz w:val="24"/>
          <w:szCs w:val="24"/>
          <w:vertAlign w:val="superscript"/>
        </w:rPr>
        <w:t>st</w:t>
      </w:r>
      <w:r w:rsidRPr="00D333B1">
        <w:rPr>
          <w:sz w:val="24"/>
          <w:szCs w:val="24"/>
        </w:rPr>
        <w:t xml:space="preserve"> Corinthians 15:38, 40, 47, 55 and 2</w:t>
      </w:r>
      <w:r w:rsidRPr="00D333B1">
        <w:rPr>
          <w:sz w:val="24"/>
          <w:szCs w:val="24"/>
          <w:vertAlign w:val="superscript"/>
        </w:rPr>
        <w:t>nd</w:t>
      </w:r>
      <w:r w:rsidRPr="00D333B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333B1">
        <w:rPr>
          <w:sz w:val="24"/>
          <w:szCs w:val="24"/>
          <w:vertAlign w:val="superscript"/>
        </w:rPr>
        <w:t>nd</w:t>
      </w:r>
      <w:r w:rsidRPr="00D333B1">
        <w:rPr>
          <w:sz w:val="24"/>
          <w:szCs w:val="24"/>
        </w:rPr>
        <w:t xml:space="preserve"> Old Universe &amp; the Young Lordship/Heaven is Sexless without sin. The 2</w:t>
      </w:r>
      <w:r w:rsidRPr="00D333B1">
        <w:rPr>
          <w:sz w:val="24"/>
          <w:szCs w:val="24"/>
          <w:vertAlign w:val="superscript"/>
        </w:rPr>
        <w:t>nd</w:t>
      </w:r>
      <w:r w:rsidRPr="00D333B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333B1">
        <w:rPr>
          <w:sz w:val="24"/>
          <w:szCs w:val="24"/>
          <w:vertAlign w:val="superscript"/>
        </w:rPr>
        <w:t>nd</w:t>
      </w:r>
      <w:r w:rsidRPr="00D333B1">
        <w:rPr>
          <w:sz w:val="24"/>
          <w:szCs w:val="24"/>
        </w:rPr>
        <w:t xml:space="preserve"> Peter 2:4-5. The Young Universe began in Genesis 8:20 &amp; will end by fire in 2</w:t>
      </w:r>
      <w:r w:rsidRPr="00D333B1">
        <w:rPr>
          <w:sz w:val="24"/>
          <w:szCs w:val="24"/>
          <w:vertAlign w:val="superscript"/>
        </w:rPr>
        <w:t>nd</w:t>
      </w:r>
      <w:r w:rsidRPr="00D333B1">
        <w:rPr>
          <w:sz w:val="24"/>
          <w:szCs w:val="24"/>
        </w:rPr>
        <w:t xml:space="preserve"> Peter 3:10-13 &amp; Revelation 20:15. Job’s sinless marriage is sexless before Adam’s sinful marriage in the Old part of the 2</w:t>
      </w:r>
      <w:r w:rsidRPr="00D333B1">
        <w:rPr>
          <w:sz w:val="24"/>
          <w:szCs w:val="24"/>
          <w:vertAlign w:val="superscript"/>
        </w:rPr>
        <w:t>nd</w:t>
      </w:r>
      <w:r w:rsidRPr="00D333B1">
        <w:rPr>
          <w:sz w:val="24"/>
          <w:szCs w:val="24"/>
        </w:rPr>
        <w:t xml:space="preserve"> Universe in Genesis 2:24-6:7 &amp; Job 1:1-37:24.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Heaven/Earth the Married Lord called Wisdom was created from everlasting, also the other Lords also were from eternity in Proverbs 8:23. When the Married Lord called Wisdom went to the 2</w:t>
      </w:r>
      <w:r w:rsidRPr="00D333B1">
        <w:rPr>
          <w:sz w:val="24"/>
          <w:szCs w:val="24"/>
          <w:vertAlign w:val="superscript"/>
        </w:rPr>
        <w:t>nd</w:t>
      </w:r>
      <w:r w:rsidRPr="00D333B1">
        <w:rPr>
          <w:sz w:val="24"/>
          <w:szCs w:val="24"/>
        </w:rPr>
        <w:t xml:space="preserve"> Old Universe that lasted trillions of years, He fell in Lordship by the </w:t>
      </w:r>
      <w:r w:rsidRPr="00D333B1">
        <w:rPr>
          <w:sz w:val="24"/>
          <w:szCs w:val="24"/>
        </w:rPr>
        <w:lastRenderedPageBreak/>
        <w:t>term “Qanah” meaning “</w:t>
      </w:r>
      <w:r w:rsidRPr="00D333B1">
        <w:rPr>
          <w:b/>
          <w:sz w:val="24"/>
          <w:szCs w:val="24"/>
        </w:rPr>
        <w:t>Eternal Eros Love</w:t>
      </w:r>
      <w:r w:rsidRPr="00D333B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333B1">
        <w:rPr>
          <w:b/>
          <w:sz w:val="24"/>
          <w:szCs w:val="24"/>
        </w:rPr>
        <w:t>God is Love and the Love in the Holy Bible</w:t>
      </w:r>
      <w:r w:rsidRPr="00D333B1">
        <w:rPr>
          <w:sz w:val="24"/>
          <w:szCs w:val="24"/>
        </w:rPr>
        <w:t xml:space="preserve">.” </w:t>
      </w:r>
    </w:p>
    <w:p w:rsidR="0080162E" w:rsidRPr="00D333B1" w:rsidRDefault="0080162E" w:rsidP="0080162E">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333B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0162E" w:rsidRPr="00D333B1" w:rsidRDefault="0080162E" w:rsidP="0080162E">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0162E" w:rsidRPr="00D333B1" w:rsidRDefault="0080162E" w:rsidP="0080162E">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0162E" w:rsidRPr="00D333B1" w:rsidRDefault="0080162E" w:rsidP="0080162E">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80162E" w:rsidRPr="00D333B1" w:rsidRDefault="0080162E" w:rsidP="0080162E">
      <w:pPr>
        <w:spacing w:line="480" w:lineRule="auto"/>
        <w:jc w:val="both"/>
        <w:rPr>
          <w:sz w:val="24"/>
          <w:szCs w:val="24"/>
        </w:rPr>
      </w:pPr>
      <w:r w:rsidRPr="00D333B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333B1">
        <w:rPr>
          <w:sz w:val="24"/>
          <w:szCs w:val="24"/>
        </w:rPr>
        <w:lastRenderedPageBreak/>
        <w:t>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333B1">
        <w:rPr>
          <w:sz w:val="24"/>
          <w:szCs w:val="24"/>
        </w:rPr>
        <w:lastRenderedPageBreak/>
        <w:t>in agape love where only 1 can be saved in 2</w:t>
      </w:r>
      <w:r w:rsidRPr="00D333B1">
        <w:rPr>
          <w:sz w:val="24"/>
          <w:szCs w:val="24"/>
          <w:vertAlign w:val="superscript"/>
        </w:rPr>
        <w:t>nd</w:t>
      </w:r>
      <w:r w:rsidRPr="00D333B1">
        <w:rPr>
          <w:sz w:val="24"/>
          <w:szCs w:val="24"/>
        </w:rPr>
        <w:t xml:space="preserve"> Peter 3:10-13 &amp; Acts 7:60.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has to be deceived. 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80162E" w:rsidRPr="00D333B1" w:rsidRDefault="0080162E" w:rsidP="0080162E">
      <w:pPr>
        <w:spacing w:line="480" w:lineRule="auto"/>
        <w:jc w:val="both"/>
        <w:rPr>
          <w:sz w:val="24"/>
          <w:szCs w:val="24"/>
        </w:rPr>
      </w:pPr>
      <w:r w:rsidRPr="00D333B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333B1">
        <w:rPr>
          <w:sz w:val="24"/>
          <w:szCs w:val="24"/>
          <w:vertAlign w:val="superscript"/>
        </w:rPr>
        <w:t>st</w:t>
      </w:r>
      <w:r w:rsidRPr="00D333B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333B1">
        <w:rPr>
          <w:sz w:val="24"/>
          <w:szCs w:val="24"/>
          <w:vertAlign w:val="superscript"/>
        </w:rPr>
        <w:t>nd</w:t>
      </w:r>
      <w:r w:rsidRPr="00D333B1">
        <w:rPr>
          <w:sz w:val="24"/>
          <w:szCs w:val="24"/>
        </w:rPr>
        <w:t xml:space="preserve"> Corinthians 12:1-6 &amp; 1</w:t>
      </w:r>
      <w:r w:rsidRPr="00D333B1">
        <w:rPr>
          <w:sz w:val="24"/>
          <w:szCs w:val="24"/>
          <w:vertAlign w:val="superscript"/>
        </w:rPr>
        <w:t>st</w:t>
      </w:r>
      <w:r w:rsidRPr="00D333B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333B1">
        <w:rPr>
          <w:sz w:val="24"/>
          <w:szCs w:val="24"/>
        </w:rPr>
        <w:lastRenderedPageBreak/>
        <w:t>touching the Tree of Life &amp; eating from it is sinless in John 6:41-59; Revelation 22:1-5; Colossians 2:9; Acts 17:28-29; 2</w:t>
      </w:r>
      <w:r w:rsidRPr="00D333B1">
        <w:rPr>
          <w:sz w:val="24"/>
          <w:szCs w:val="24"/>
          <w:vertAlign w:val="superscript"/>
        </w:rPr>
        <w:t>nd</w:t>
      </w:r>
      <w:r w:rsidRPr="00D333B1">
        <w:rPr>
          <w:sz w:val="24"/>
          <w:szCs w:val="24"/>
        </w:rPr>
        <w:t xml:space="preserve"> Peter 1:4 &amp; Romans 1:20.  </w:t>
      </w:r>
    </w:p>
    <w:p w:rsidR="0080162E" w:rsidRPr="00D333B1" w:rsidRDefault="0080162E" w:rsidP="0080162E">
      <w:pPr>
        <w:spacing w:line="480" w:lineRule="auto"/>
        <w:jc w:val="both"/>
        <w:rPr>
          <w:sz w:val="24"/>
          <w:szCs w:val="24"/>
        </w:rPr>
      </w:pPr>
      <w:r w:rsidRPr="00D333B1">
        <w:rPr>
          <w:sz w:val="24"/>
          <w:szCs w:val="24"/>
        </w:rPr>
        <w:t xml:space="preserve">What did </w:t>
      </w:r>
      <w:r w:rsidRPr="00D333B1">
        <w:rPr>
          <w:b/>
          <w:sz w:val="24"/>
          <w:szCs w:val="24"/>
        </w:rPr>
        <w:t>the Blood of the Lord Stephen</w:t>
      </w:r>
      <w:r w:rsidRPr="00D333B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333B1">
        <w:rPr>
          <w:sz w:val="24"/>
          <w:szCs w:val="24"/>
          <w:vertAlign w:val="superscript"/>
        </w:rPr>
        <w:t>st</w:t>
      </w:r>
      <w:r w:rsidRPr="00D333B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333B1">
        <w:rPr>
          <w:sz w:val="24"/>
          <w:szCs w:val="24"/>
          <w:vertAlign w:val="superscript"/>
        </w:rPr>
        <w:t>st</w:t>
      </w:r>
      <w:r w:rsidRPr="00D333B1">
        <w:rPr>
          <w:sz w:val="24"/>
          <w:szCs w:val="24"/>
        </w:rPr>
        <w:t xml:space="preserve"> Peter 1:2 &amp; Acts 7:51-60. In 1</w:t>
      </w:r>
      <w:r w:rsidRPr="00D333B1">
        <w:rPr>
          <w:sz w:val="24"/>
          <w:szCs w:val="24"/>
          <w:vertAlign w:val="superscript"/>
        </w:rPr>
        <w:t>st</w:t>
      </w:r>
      <w:r w:rsidRPr="00D333B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333B1">
        <w:rPr>
          <w:sz w:val="24"/>
          <w:szCs w:val="24"/>
        </w:rPr>
        <w:lastRenderedPageBreak/>
        <w:t>positions) in Acts 7:60; 2</w:t>
      </w:r>
      <w:r w:rsidRPr="00D333B1">
        <w:rPr>
          <w:sz w:val="24"/>
          <w:szCs w:val="24"/>
          <w:vertAlign w:val="superscript"/>
        </w:rPr>
        <w:t>nd</w:t>
      </w:r>
      <w:r w:rsidRPr="00D333B1">
        <w:rPr>
          <w:sz w:val="24"/>
          <w:szCs w:val="24"/>
        </w:rPr>
        <w:t xml:space="preserve"> Maccabees 12:38-45. Stephen’s blood brings forth eternal mercy forever and ever in Psalms 21:7 &amp; Acts 7:60. </w:t>
      </w:r>
    </w:p>
    <w:p w:rsidR="0080162E" w:rsidRPr="00D333B1" w:rsidRDefault="0080162E" w:rsidP="0080162E">
      <w:pPr>
        <w:spacing w:line="480" w:lineRule="auto"/>
        <w:jc w:val="both"/>
        <w:rPr>
          <w:sz w:val="24"/>
          <w:szCs w:val="24"/>
        </w:rPr>
      </w:pPr>
      <w:r w:rsidRPr="00D333B1">
        <w:rPr>
          <w:b/>
          <w:sz w:val="24"/>
          <w:szCs w:val="24"/>
        </w:rPr>
        <w:t>Stephen is the Christian Messiah from the Branch of Solomon</w:t>
      </w:r>
      <w:r w:rsidRPr="00D333B1">
        <w:rPr>
          <w:sz w:val="24"/>
          <w:szCs w:val="24"/>
        </w:rPr>
        <w:t xml:space="preserve"> in Acts 7:47-50;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333B1">
        <w:rPr>
          <w:sz w:val="24"/>
          <w:szCs w:val="24"/>
          <w:vertAlign w:val="superscript"/>
        </w:rPr>
        <w:t>nd</w:t>
      </w:r>
      <w:r w:rsidRPr="00D333B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333B1">
        <w:rPr>
          <w:sz w:val="24"/>
          <w:szCs w:val="24"/>
          <w:vertAlign w:val="superscript"/>
        </w:rPr>
        <w:t>st</w:t>
      </w:r>
      <w:r w:rsidRPr="00D333B1">
        <w:rPr>
          <w:sz w:val="24"/>
          <w:szCs w:val="24"/>
        </w:rPr>
        <w:t xml:space="preserve"> Adam &amp; 1</w:t>
      </w:r>
      <w:r w:rsidRPr="00D333B1">
        <w:rPr>
          <w:sz w:val="24"/>
          <w:szCs w:val="24"/>
          <w:vertAlign w:val="superscript"/>
        </w:rPr>
        <w:t>st</w:t>
      </w:r>
      <w:r w:rsidRPr="00D333B1">
        <w:rPr>
          <w:sz w:val="24"/>
          <w:szCs w:val="24"/>
        </w:rPr>
        <w:t xml:space="preserve"> Eve’s fall by eating from this tree. In 1</w:t>
      </w:r>
      <w:r w:rsidRPr="00D333B1">
        <w:rPr>
          <w:sz w:val="24"/>
          <w:szCs w:val="24"/>
          <w:vertAlign w:val="superscript"/>
        </w:rPr>
        <w:t>st</w:t>
      </w:r>
      <w:r w:rsidRPr="00D333B1">
        <w:rPr>
          <w:sz w:val="24"/>
          <w:szCs w:val="24"/>
        </w:rPr>
        <w:t xml:space="preserve"> Corinthians 15:47 says Jesus/John is the 2</w:t>
      </w:r>
      <w:r w:rsidRPr="00D333B1">
        <w:rPr>
          <w:sz w:val="24"/>
          <w:szCs w:val="24"/>
          <w:vertAlign w:val="superscript"/>
        </w:rPr>
        <w:t>nd</w:t>
      </w:r>
      <w:r w:rsidRPr="00D333B1">
        <w:rPr>
          <w:sz w:val="24"/>
          <w:szCs w:val="24"/>
        </w:rPr>
        <w:t xml:space="preserve"> Man Adam/2</w:t>
      </w:r>
      <w:r w:rsidRPr="00D333B1">
        <w:rPr>
          <w:sz w:val="24"/>
          <w:szCs w:val="24"/>
          <w:vertAlign w:val="superscript"/>
        </w:rPr>
        <w:t>nd</w:t>
      </w:r>
      <w:r w:rsidRPr="00D333B1">
        <w:rPr>
          <w:sz w:val="24"/>
          <w:szCs w:val="24"/>
        </w:rPr>
        <w:t xml:space="preserve"> Woman Eve &amp; James is the 2</w:t>
      </w:r>
      <w:r w:rsidRPr="00D333B1">
        <w:rPr>
          <w:sz w:val="24"/>
          <w:szCs w:val="24"/>
          <w:vertAlign w:val="superscript"/>
        </w:rPr>
        <w:t>nd</w:t>
      </w:r>
      <w:r w:rsidRPr="00D333B1">
        <w:rPr>
          <w:sz w:val="24"/>
          <w:szCs w:val="24"/>
        </w:rPr>
        <w:t xml:space="preserve"> Serpent Lucifer which in 1</w:t>
      </w:r>
      <w:r w:rsidRPr="00D333B1">
        <w:rPr>
          <w:sz w:val="24"/>
          <w:szCs w:val="24"/>
          <w:vertAlign w:val="superscript"/>
        </w:rPr>
        <w:t>st</w:t>
      </w:r>
      <w:r w:rsidRPr="00D333B1">
        <w:rPr>
          <w:sz w:val="24"/>
          <w:szCs w:val="24"/>
        </w:rPr>
        <w:t xml:space="preserve"> Corinthians 15:40, 42. Then in 1</w:t>
      </w:r>
      <w:r w:rsidRPr="00D333B1">
        <w:rPr>
          <w:sz w:val="24"/>
          <w:szCs w:val="24"/>
          <w:vertAlign w:val="superscript"/>
        </w:rPr>
        <w:t>st</w:t>
      </w:r>
      <w:r w:rsidRPr="00D333B1">
        <w:rPr>
          <w:sz w:val="24"/>
          <w:szCs w:val="24"/>
        </w:rPr>
        <w:t xml:space="preserve"> Corinthians 15:54-58, Stephen would be the 2</w:t>
      </w:r>
      <w:r w:rsidRPr="00D333B1">
        <w:rPr>
          <w:sz w:val="24"/>
          <w:szCs w:val="24"/>
          <w:vertAlign w:val="superscript"/>
        </w:rPr>
        <w:t>nd</w:t>
      </w:r>
      <w:r w:rsidRPr="00D333B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333B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333B1">
        <w:rPr>
          <w:sz w:val="24"/>
          <w:szCs w:val="24"/>
          <w:vertAlign w:val="superscript"/>
        </w:rPr>
        <w:t xml:space="preserve">st </w:t>
      </w:r>
      <w:r w:rsidRPr="00D333B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333B1">
        <w:rPr>
          <w:sz w:val="24"/>
          <w:szCs w:val="24"/>
        </w:rPr>
        <w:lastRenderedPageBreak/>
        <w:t>Father Stephen Judges Impartially by the Lord Yahweh’s Helmet of Impartial Justice in Wisdom of Solomon 5:15-23; James 1:17 &amp; 1</w:t>
      </w:r>
      <w:r w:rsidRPr="00D333B1">
        <w:rPr>
          <w:sz w:val="24"/>
          <w:szCs w:val="24"/>
          <w:vertAlign w:val="superscript"/>
        </w:rPr>
        <w:t>st</w:t>
      </w:r>
      <w:r w:rsidRPr="00D333B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333B1">
        <w:rPr>
          <w:sz w:val="24"/>
          <w:szCs w:val="24"/>
          <w:vertAlign w:val="superscript"/>
        </w:rPr>
        <w:t>nd</w:t>
      </w:r>
      <w:r w:rsidRPr="00D333B1">
        <w:rPr>
          <w:sz w:val="24"/>
          <w:szCs w:val="24"/>
        </w:rPr>
        <w:t xml:space="preserve"> Man Yahweh. The Lord James is the 2</w:t>
      </w:r>
      <w:r w:rsidRPr="00D333B1">
        <w:rPr>
          <w:sz w:val="24"/>
          <w:szCs w:val="24"/>
          <w:vertAlign w:val="superscript"/>
        </w:rPr>
        <w:t>nd</w:t>
      </w:r>
      <w:r w:rsidRPr="00D333B1">
        <w:rPr>
          <w:sz w:val="24"/>
          <w:szCs w:val="24"/>
        </w:rPr>
        <w:t xml:space="preserve"> Man Lucifer. The Lord Jesus is the 2</w:t>
      </w:r>
      <w:r w:rsidRPr="00D333B1">
        <w:rPr>
          <w:sz w:val="24"/>
          <w:szCs w:val="24"/>
          <w:vertAlign w:val="superscript"/>
        </w:rPr>
        <w:t>nd</w:t>
      </w:r>
      <w:r w:rsidRPr="00D333B1">
        <w:rPr>
          <w:sz w:val="24"/>
          <w:szCs w:val="24"/>
        </w:rPr>
        <w:t xml:space="preserve"> Man Adam. The Lord John is the 2</w:t>
      </w:r>
      <w:r w:rsidRPr="00D333B1">
        <w:rPr>
          <w:sz w:val="24"/>
          <w:szCs w:val="24"/>
          <w:vertAlign w:val="superscript"/>
        </w:rPr>
        <w:t>nd</w:t>
      </w:r>
      <w:r w:rsidRPr="00D333B1">
        <w:rPr>
          <w:sz w:val="24"/>
          <w:szCs w:val="24"/>
        </w:rPr>
        <w:t xml:space="preserve"> Man Eve. The Lord Peter is the 2</w:t>
      </w:r>
      <w:r w:rsidRPr="00D333B1">
        <w:rPr>
          <w:sz w:val="24"/>
          <w:szCs w:val="24"/>
          <w:vertAlign w:val="superscript"/>
        </w:rPr>
        <w:t>nd</w:t>
      </w:r>
      <w:r w:rsidRPr="00D333B1">
        <w:rPr>
          <w:sz w:val="24"/>
          <w:szCs w:val="24"/>
        </w:rPr>
        <w:t xml:space="preserve"> Man Cain.  </w:t>
      </w:r>
    </w:p>
    <w:p w:rsidR="0080162E" w:rsidRPr="00D333B1" w:rsidRDefault="0080162E" w:rsidP="0080162E">
      <w:pPr>
        <w:spacing w:line="480" w:lineRule="auto"/>
        <w:jc w:val="both"/>
        <w:rPr>
          <w:rFonts w:cs="Calibri"/>
          <w:sz w:val="24"/>
          <w:szCs w:val="24"/>
        </w:rPr>
      </w:pPr>
      <w:r w:rsidRPr="00D333B1">
        <w:rPr>
          <w:sz w:val="24"/>
          <w:szCs w:val="24"/>
        </w:rPr>
        <w:t xml:space="preserve">In </w:t>
      </w:r>
      <w:r w:rsidRPr="00D333B1">
        <w:rPr>
          <w:b/>
          <w:sz w:val="24"/>
          <w:szCs w:val="24"/>
        </w:rPr>
        <w:t>Stephen’s Defense</w:t>
      </w:r>
      <w:r w:rsidRPr="00D333B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333B1">
        <w:rPr>
          <w:sz w:val="24"/>
          <w:szCs w:val="24"/>
        </w:rPr>
        <w:lastRenderedPageBreak/>
        <w:t>darkness; the Lord’s Table or the table of Demons (Satan’s) in 1</w:t>
      </w:r>
      <w:r w:rsidRPr="00D333B1">
        <w:rPr>
          <w:sz w:val="24"/>
          <w:szCs w:val="24"/>
          <w:vertAlign w:val="superscript"/>
        </w:rPr>
        <w:t>st</w:t>
      </w:r>
      <w:r w:rsidRPr="00D333B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333B1">
        <w:rPr>
          <w:sz w:val="24"/>
          <w:szCs w:val="24"/>
          <w:vertAlign w:val="superscript"/>
        </w:rPr>
        <w:t>st</w:t>
      </w:r>
      <w:r w:rsidRPr="00D333B1">
        <w:rPr>
          <w:sz w:val="24"/>
          <w:szCs w:val="24"/>
        </w:rPr>
        <w:t xml:space="preserve"> Kings 11:1-13 &amp; Pagan Wives in Ezra 9:1-15. Also it is in 1</w:t>
      </w:r>
      <w:r w:rsidRPr="00D333B1">
        <w:rPr>
          <w:sz w:val="24"/>
          <w:szCs w:val="24"/>
          <w:vertAlign w:val="superscript"/>
        </w:rPr>
        <w:t>st</w:t>
      </w:r>
      <w:r w:rsidRPr="00D333B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333B1">
        <w:rPr>
          <w:sz w:val="24"/>
          <w:szCs w:val="24"/>
          <w:vertAlign w:val="superscript"/>
        </w:rPr>
        <w:t>st</w:t>
      </w:r>
      <w:r w:rsidRPr="00D333B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333B1">
        <w:rPr>
          <w:sz w:val="24"/>
          <w:szCs w:val="24"/>
        </w:rPr>
        <w:lastRenderedPageBreak/>
        <w:t>Solomon’s 80 year Kingdom in 1</w:t>
      </w:r>
      <w:r w:rsidRPr="00D333B1">
        <w:rPr>
          <w:sz w:val="24"/>
          <w:szCs w:val="24"/>
          <w:vertAlign w:val="superscript"/>
        </w:rPr>
        <w:t>st</w:t>
      </w:r>
      <w:r w:rsidRPr="00D333B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333B1">
        <w:rPr>
          <w:vanish/>
          <w:sz w:val="24"/>
          <w:szCs w:val="24"/>
        </w:rPr>
        <w:t>eHe</w:t>
      </w:r>
      <w:r w:rsidRPr="00D333B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333B1">
        <w:rPr>
          <w:sz w:val="24"/>
          <w:szCs w:val="24"/>
          <w:vertAlign w:val="superscript"/>
        </w:rPr>
        <w:t>st</w:t>
      </w:r>
      <w:r w:rsidRPr="00D333B1">
        <w:rPr>
          <w:sz w:val="24"/>
          <w:szCs w:val="24"/>
        </w:rPr>
        <w:t xml:space="preserve"> John 2:22 and 2</w:t>
      </w:r>
      <w:r w:rsidRPr="00D333B1">
        <w:rPr>
          <w:sz w:val="24"/>
          <w:szCs w:val="24"/>
          <w:vertAlign w:val="superscript"/>
        </w:rPr>
        <w:t>nd</w:t>
      </w:r>
      <w:r w:rsidRPr="00D333B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333B1">
        <w:rPr>
          <w:b/>
          <w:sz w:val="24"/>
          <w:szCs w:val="24"/>
        </w:rPr>
        <w:t>The Lord Yah &amp; the Different Kinds of Flesh in the Holy Bible</w:t>
      </w:r>
      <w:r w:rsidRPr="00D333B1">
        <w:rPr>
          <w:sz w:val="24"/>
          <w:szCs w:val="24"/>
        </w:rPr>
        <w:t xml:space="preserve">.” </w:t>
      </w:r>
      <w:r w:rsidRPr="00D333B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333B1">
        <w:rPr>
          <w:rFonts w:cs="Calibri"/>
          <w:sz w:val="24"/>
          <w:szCs w:val="24"/>
        </w:rPr>
        <w:lastRenderedPageBreak/>
        <w:t xml:space="preserve">of age &amp; Solomon after 80 years of age fell is because these Holy Scriptures was not Instituted until the nearing of the Old Testament.          </w:t>
      </w:r>
    </w:p>
    <w:p w:rsidR="0080162E" w:rsidRPr="00D333B1" w:rsidRDefault="0080162E" w:rsidP="0080162E">
      <w:pPr>
        <w:spacing w:line="480" w:lineRule="auto"/>
        <w:jc w:val="both"/>
        <w:rPr>
          <w:rFonts w:cs="Times New Roman"/>
          <w:sz w:val="24"/>
          <w:szCs w:val="24"/>
        </w:rPr>
      </w:pPr>
      <w:r w:rsidRPr="00D333B1">
        <w:rPr>
          <w:sz w:val="24"/>
          <w:szCs w:val="24"/>
        </w:rPr>
        <w:t>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0162E" w:rsidRPr="00D333B1" w:rsidRDefault="0080162E" w:rsidP="0080162E">
      <w:pPr>
        <w:spacing w:line="480" w:lineRule="auto"/>
        <w:jc w:val="both"/>
        <w:rPr>
          <w:sz w:val="24"/>
          <w:szCs w:val="24"/>
        </w:rPr>
      </w:pPr>
      <w:r w:rsidRPr="00D333B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333B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80162E" w:rsidRPr="00D333B1" w:rsidRDefault="0080162E" w:rsidP="0080162E">
      <w:pPr>
        <w:spacing w:line="480" w:lineRule="auto"/>
        <w:jc w:val="both"/>
        <w:rPr>
          <w:sz w:val="24"/>
          <w:szCs w:val="24"/>
        </w:rPr>
      </w:pPr>
      <w:r w:rsidRPr="00D333B1">
        <w:rPr>
          <w:sz w:val="24"/>
          <w:szCs w:val="24"/>
        </w:rPr>
        <w:t xml:space="preserve">In </w:t>
      </w:r>
      <w:r w:rsidRPr="00D333B1">
        <w:rPr>
          <w:b/>
          <w:sz w:val="24"/>
          <w:szCs w:val="24"/>
        </w:rPr>
        <w:t>Stephen’s Resurrection from the Dead, Ascension and Throne</w:t>
      </w:r>
      <w:r w:rsidRPr="00D333B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333B1">
        <w:rPr>
          <w:sz w:val="24"/>
          <w:szCs w:val="24"/>
          <w:vertAlign w:val="superscript"/>
        </w:rPr>
        <w:t>st</w:t>
      </w:r>
      <w:r w:rsidRPr="00D333B1">
        <w:rPr>
          <w:sz w:val="24"/>
          <w:szCs w:val="24"/>
        </w:rPr>
        <w:t xml:space="preserve"> Kings 17:8-24; 2</w:t>
      </w:r>
      <w:r w:rsidRPr="00D333B1">
        <w:rPr>
          <w:sz w:val="24"/>
          <w:szCs w:val="24"/>
          <w:vertAlign w:val="superscript"/>
        </w:rPr>
        <w:t>nd</w:t>
      </w:r>
      <w:r w:rsidRPr="00D333B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333B1">
        <w:rPr>
          <w:sz w:val="24"/>
          <w:szCs w:val="24"/>
          <w:vertAlign w:val="superscript"/>
        </w:rPr>
        <w:t>st</w:t>
      </w:r>
      <w:r w:rsidRPr="00D333B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333B1">
        <w:rPr>
          <w:sz w:val="24"/>
          <w:szCs w:val="24"/>
          <w:vertAlign w:val="superscript"/>
        </w:rPr>
        <w:t>nd</w:t>
      </w:r>
      <w:r w:rsidRPr="00D333B1">
        <w:rPr>
          <w:sz w:val="24"/>
          <w:szCs w:val="24"/>
        </w:rPr>
        <w:t xml:space="preserve"> Samuel 12:24-1</w:t>
      </w:r>
      <w:r w:rsidRPr="00D333B1">
        <w:rPr>
          <w:sz w:val="24"/>
          <w:szCs w:val="24"/>
          <w:vertAlign w:val="superscript"/>
        </w:rPr>
        <w:t>st</w:t>
      </w:r>
      <w:r w:rsidRPr="00D333B1">
        <w:rPr>
          <w:sz w:val="24"/>
          <w:szCs w:val="24"/>
        </w:rPr>
        <w:t xml:space="preserve"> Kings 12:43; Acts 7:47-50 by Solomon building the Father Stephen’s house. Stephen had to pay </w:t>
      </w:r>
      <w:r w:rsidRPr="00D333B1">
        <w:rPr>
          <w:sz w:val="24"/>
          <w:szCs w:val="24"/>
        </w:rPr>
        <w:lastRenderedPageBreak/>
        <w:t>a price for the Eternal Sin in Lordship. Stephen prayed to the Lord &amp; provided him with “the other Lord’s” in Revelation 2:10; 3:11; 19:12; Philippians 4:1; James 1:12 &amp; 1</w:t>
      </w:r>
      <w:r w:rsidRPr="00D333B1">
        <w:rPr>
          <w:sz w:val="24"/>
          <w:szCs w:val="24"/>
          <w:vertAlign w:val="superscript"/>
        </w:rPr>
        <w:t>st</w:t>
      </w:r>
      <w:r w:rsidRPr="00D333B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333B1">
        <w:rPr>
          <w:sz w:val="24"/>
          <w:szCs w:val="24"/>
          <w:vertAlign w:val="superscript"/>
        </w:rPr>
        <w:t>st</w:t>
      </w:r>
      <w:r w:rsidRPr="00D333B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333B1">
        <w:rPr>
          <w:sz w:val="24"/>
          <w:szCs w:val="24"/>
          <w:vertAlign w:val="superscript"/>
        </w:rPr>
        <w:t>th</w:t>
      </w:r>
      <w:r w:rsidRPr="00D333B1">
        <w:rPr>
          <w:sz w:val="24"/>
          <w:szCs w:val="24"/>
        </w:rPr>
        <w:t xml:space="preserve"> to around June 21</w:t>
      </w:r>
      <w:r w:rsidRPr="00D333B1">
        <w:rPr>
          <w:sz w:val="24"/>
          <w:szCs w:val="24"/>
          <w:vertAlign w:val="superscript"/>
        </w:rPr>
        <w:t>st</w:t>
      </w:r>
      <w:r w:rsidRPr="00D333B1">
        <w:rPr>
          <w:sz w:val="24"/>
          <w:szCs w:val="24"/>
        </w:rPr>
        <w:t>. This is because of the Father Stephen’s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Resurrected Crown Week from March 7</w:t>
      </w:r>
      <w:r w:rsidRPr="00D333B1">
        <w:rPr>
          <w:sz w:val="24"/>
          <w:szCs w:val="24"/>
          <w:vertAlign w:val="superscript"/>
        </w:rPr>
        <w:t>th</w:t>
      </w:r>
      <w:r w:rsidRPr="00D333B1">
        <w:rPr>
          <w:sz w:val="24"/>
          <w:szCs w:val="24"/>
        </w:rPr>
        <w:t xml:space="preserve"> to March 21</w:t>
      </w:r>
      <w:r w:rsidRPr="00D333B1">
        <w:rPr>
          <w:sz w:val="24"/>
          <w:szCs w:val="24"/>
          <w:vertAlign w:val="superscript"/>
        </w:rPr>
        <w:t>st</w:t>
      </w:r>
      <w:r w:rsidRPr="00D333B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In Revelation 4:2-3 says “Immediately I was in the Spirit, &amp; behold, a throne set in Heaven (Lordship), &amp; One (Father Stephen in John </w:t>
      </w:r>
      <w:r w:rsidRPr="00D333B1">
        <w:rPr>
          <w:sz w:val="24"/>
          <w:szCs w:val="24"/>
        </w:rPr>
        <w:lastRenderedPageBreak/>
        <w:t>10:30) sat on the throne…was like a jasper &amp; sardius stone…&amp; there was a rainbow around the throne, in appearance like an emerald…” Stephen fulfilled Joshua, Judges, Ruth,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Samuel, 1</w:t>
      </w:r>
      <w:r w:rsidRPr="00D333B1">
        <w:rPr>
          <w:sz w:val="24"/>
          <w:szCs w:val="24"/>
          <w:vertAlign w:val="superscript"/>
        </w:rPr>
        <w:t xml:space="preserve">st </w:t>
      </w:r>
      <w:r w:rsidRPr="00D333B1">
        <w:rPr>
          <w:sz w:val="24"/>
          <w:szCs w:val="24"/>
        </w:rPr>
        <w:t>&amp; 2</w:t>
      </w:r>
      <w:r w:rsidRPr="00D333B1">
        <w:rPr>
          <w:sz w:val="24"/>
          <w:szCs w:val="24"/>
          <w:vertAlign w:val="superscript"/>
        </w:rPr>
        <w:t>nd</w:t>
      </w:r>
      <w:r w:rsidRPr="00D333B1">
        <w:rPr>
          <w:sz w:val="24"/>
          <w:szCs w:val="24"/>
        </w:rPr>
        <w:t xml:space="preserve"> Kings, Ezra, 1</w:t>
      </w:r>
      <w:r w:rsidRPr="00D333B1">
        <w:rPr>
          <w:sz w:val="24"/>
          <w:szCs w:val="24"/>
          <w:vertAlign w:val="superscript"/>
        </w:rPr>
        <w:t xml:space="preserve">st </w:t>
      </w:r>
      <w:r w:rsidRPr="00D333B1">
        <w:rPr>
          <w:sz w:val="24"/>
          <w:szCs w:val="24"/>
        </w:rPr>
        <w:t>&amp; 2</w:t>
      </w:r>
      <w:r w:rsidRPr="00D333B1">
        <w:rPr>
          <w:sz w:val="24"/>
          <w:szCs w:val="24"/>
          <w:vertAlign w:val="superscript"/>
        </w:rPr>
        <w:t>nd</w:t>
      </w:r>
      <w:r w:rsidRPr="00D333B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333B1">
        <w:rPr>
          <w:b/>
          <w:sz w:val="24"/>
          <w:szCs w:val="24"/>
        </w:rPr>
        <w:t xml:space="preserve">“Total Universe Access” </w:t>
      </w:r>
      <w:r w:rsidRPr="00D333B1">
        <w:rPr>
          <w:sz w:val="24"/>
          <w:szCs w:val="24"/>
        </w:rPr>
        <w:t>in Matthew 11:27; Luke 10:22; 1</w:t>
      </w:r>
      <w:r w:rsidRPr="00D333B1">
        <w:rPr>
          <w:sz w:val="24"/>
          <w:szCs w:val="24"/>
          <w:vertAlign w:val="superscript"/>
        </w:rPr>
        <w:t>st</w:t>
      </w:r>
      <w:r w:rsidRPr="00D333B1">
        <w:rPr>
          <w:sz w:val="24"/>
          <w:szCs w:val="24"/>
        </w:rPr>
        <w:t xml:space="preserve"> Corinthians 8:6 &amp; Ephesians 2:18. No Man has power over the Spirit in Ecclesiastes 8:8. In 1</w:t>
      </w:r>
      <w:r w:rsidRPr="00D333B1">
        <w:rPr>
          <w:sz w:val="24"/>
          <w:szCs w:val="24"/>
          <w:vertAlign w:val="superscript"/>
        </w:rPr>
        <w:t>st</w:t>
      </w:r>
      <w:r w:rsidRPr="00D333B1">
        <w:rPr>
          <w:sz w:val="24"/>
          <w:szCs w:val="24"/>
        </w:rPr>
        <w:t xml:space="preserve"> Corinthians 2:6-16 says there is 2 Creations. 1</w:t>
      </w:r>
      <w:r w:rsidRPr="00D333B1">
        <w:rPr>
          <w:sz w:val="24"/>
          <w:szCs w:val="24"/>
          <w:vertAlign w:val="superscript"/>
        </w:rPr>
        <w:t>st</w:t>
      </w:r>
      <w:r w:rsidRPr="00D333B1">
        <w:rPr>
          <w:sz w:val="24"/>
          <w:szCs w:val="24"/>
        </w:rPr>
        <w:t>, the Spirit, Soul &amp; Body of Man knows Man by the weak Flesh in Romans 8:3. Second, the Spirit, Mind &amp; Body of God knows God the Trinity with Divine Flesh/Nature &amp; the weakness of God in 1</w:t>
      </w:r>
      <w:r w:rsidRPr="00D333B1">
        <w:rPr>
          <w:sz w:val="24"/>
          <w:szCs w:val="24"/>
          <w:vertAlign w:val="superscript"/>
        </w:rPr>
        <w:t>st</w:t>
      </w:r>
      <w:r w:rsidRPr="00D333B1">
        <w:rPr>
          <w:sz w:val="24"/>
          <w:szCs w:val="24"/>
        </w:rPr>
        <w:t xml:space="preserve"> John 3:9; 1</w:t>
      </w:r>
      <w:r w:rsidRPr="00D333B1">
        <w:rPr>
          <w:sz w:val="24"/>
          <w:szCs w:val="24"/>
          <w:vertAlign w:val="superscript"/>
        </w:rPr>
        <w:t>st</w:t>
      </w:r>
      <w:r w:rsidRPr="00D333B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80162E" w:rsidRPr="00D333B1" w:rsidRDefault="0080162E" w:rsidP="0080162E">
      <w:pPr>
        <w:spacing w:line="480" w:lineRule="auto"/>
        <w:jc w:val="center"/>
        <w:rPr>
          <w:b/>
          <w:sz w:val="24"/>
          <w:szCs w:val="24"/>
        </w:rPr>
      </w:pPr>
      <w:r w:rsidRPr="00D333B1">
        <w:rPr>
          <w:b/>
          <w:sz w:val="24"/>
          <w:szCs w:val="24"/>
        </w:rPr>
        <w:lastRenderedPageBreak/>
        <w:t>THE 48 MALE GENERALS [LIST MANY BE INCOMPLETE] IN THE HOLY BIBLE AND THE APOCRYPHA IN THE HALL OF FAME</w:t>
      </w:r>
    </w:p>
    <w:p w:rsidR="0080162E" w:rsidRPr="00D333B1" w:rsidRDefault="0080162E" w:rsidP="0080162E">
      <w:pPr>
        <w:spacing w:line="480" w:lineRule="auto"/>
        <w:jc w:val="center"/>
        <w:rPr>
          <w:b/>
          <w:sz w:val="24"/>
          <w:szCs w:val="24"/>
        </w:rPr>
      </w:pPr>
      <w:r w:rsidRPr="00D333B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80162E" w:rsidRPr="00D333B1" w:rsidRDefault="0080162E" w:rsidP="0080162E">
      <w:pPr>
        <w:spacing w:line="480" w:lineRule="auto"/>
        <w:jc w:val="center"/>
        <w:rPr>
          <w:b/>
          <w:sz w:val="24"/>
          <w:szCs w:val="24"/>
        </w:rPr>
      </w:pPr>
      <w:r w:rsidRPr="00D333B1">
        <w:rPr>
          <w:b/>
          <w:sz w:val="24"/>
          <w:szCs w:val="24"/>
        </w:rPr>
        <w:t>THE OLDEST UNIVERSE IN PROVERBS 8:22-31 &amp; ACTS 1:1-28:31</w:t>
      </w:r>
    </w:p>
    <w:p w:rsidR="0080162E" w:rsidRPr="00D333B1" w:rsidRDefault="0080162E" w:rsidP="0080162E">
      <w:pPr>
        <w:spacing w:line="480" w:lineRule="auto"/>
        <w:jc w:val="center"/>
        <w:rPr>
          <w:b/>
          <w:sz w:val="24"/>
          <w:szCs w:val="24"/>
        </w:rPr>
      </w:pPr>
      <w:r w:rsidRPr="00D333B1">
        <w:rPr>
          <w:b/>
          <w:sz w:val="24"/>
          <w:szCs w:val="24"/>
        </w:rPr>
        <w:t>THE OLD UNIVERSE IN GENESIS 1:1-8:30</w:t>
      </w:r>
    </w:p>
    <w:p w:rsidR="0080162E" w:rsidRPr="00D333B1" w:rsidRDefault="0080162E" w:rsidP="0080162E">
      <w:pPr>
        <w:spacing w:line="480" w:lineRule="auto"/>
        <w:jc w:val="center"/>
        <w:rPr>
          <w:b/>
          <w:sz w:val="24"/>
          <w:szCs w:val="24"/>
        </w:rPr>
      </w:pPr>
      <w:r w:rsidRPr="00D333B1">
        <w:rPr>
          <w:b/>
          <w:sz w:val="24"/>
          <w:szCs w:val="24"/>
        </w:rPr>
        <w:t>THE YOUNG UNIVERSE IN GENESIS 9:1-LUKE 24:53</w:t>
      </w:r>
    </w:p>
    <w:p w:rsidR="0080162E" w:rsidRPr="00D333B1" w:rsidRDefault="0080162E" w:rsidP="0080162E">
      <w:pPr>
        <w:spacing w:line="480" w:lineRule="auto"/>
        <w:jc w:val="both"/>
        <w:rPr>
          <w:sz w:val="24"/>
          <w:szCs w:val="24"/>
        </w:rPr>
      </w:pPr>
      <w:r w:rsidRPr="00D333B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333B1">
        <w:rPr>
          <w:sz w:val="24"/>
          <w:szCs w:val="24"/>
          <w:vertAlign w:val="superscript"/>
        </w:rPr>
        <w:t>ND</w:t>
      </w:r>
      <w:r w:rsidRPr="00D333B1">
        <w:rPr>
          <w:sz w:val="24"/>
          <w:szCs w:val="24"/>
        </w:rPr>
        <w:t xml:space="preserve"> KINGS 1:10. THE ETERNAL GENERAL ISRAEL FOR 26 THOUSANDS OF YEARS [YOUNG UNIVERSE] IS IN GENESIS 32:22-32. THE ETERNAL GENERAL MELCHIZEDEK FOR A TRILLION OF YEARS [OLD UNIVERSE] IS IN HEBREWS 7:21. </w:t>
      </w:r>
    </w:p>
    <w:p w:rsidR="0080162E" w:rsidRPr="00D333B1" w:rsidRDefault="0080162E" w:rsidP="0080162E">
      <w:pPr>
        <w:spacing w:line="480" w:lineRule="auto"/>
        <w:jc w:val="center"/>
        <w:rPr>
          <w:b/>
          <w:sz w:val="24"/>
          <w:szCs w:val="24"/>
        </w:rPr>
      </w:pPr>
      <w:r w:rsidRPr="00D333B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80162E" w:rsidRPr="00D333B1" w:rsidRDefault="0080162E" w:rsidP="0080162E">
      <w:pPr>
        <w:spacing w:line="480" w:lineRule="auto"/>
        <w:jc w:val="center"/>
        <w:rPr>
          <w:b/>
          <w:sz w:val="24"/>
          <w:szCs w:val="24"/>
        </w:rPr>
      </w:pPr>
      <w:r w:rsidRPr="00D333B1">
        <w:rPr>
          <w:b/>
          <w:sz w:val="24"/>
          <w:szCs w:val="24"/>
        </w:rPr>
        <w:t>THE YOUNG UNIVERSE IN GENESIS 9:1-LUKE 24:53</w:t>
      </w:r>
    </w:p>
    <w:p w:rsidR="0080162E" w:rsidRPr="00D333B1" w:rsidRDefault="0080162E" w:rsidP="0080162E">
      <w:pPr>
        <w:spacing w:line="480" w:lineRule="auto"/>
        <w:jc w:val="both"/>
        <w:rPr>
          <w:sz w:val="24"/>
          <w:szCs w:val="24"/>
        </w:rPr>
      </w:pPr>
      <w:r w:rsidRPr="00D333B1">
        <w:rPr>
          <w:sz w:val="24"/>
          <w:szCs w:val="24"/>
        </w:rPr>
        <w:t>GENERAL JEHOAHAZ IS IN 2</w:t>
      </w:r>
      <w:r w:rsidRPr="00D333B1">
        <w:rPr>
          <w:sz w:val="24"/>
          <w:szCs w:val="24"/>
          <w:vertAlign w:val="superscript"/>
        </w:rPr>
        <w:t>ND</w:t>
      </w:r>
      <w:r w:rsidRPr="00D333B1">
        <w:rPr>
          <w:sz w:val="24"/>
          <w:szCs w:val="24"/>
        </w:rPr>
        <w:t xml:space="preserve"> KINGS 13:7. GENERAL NICANOR IS IN 1</w:t>
      </w:r>
      <w:r w:rsidRPr="00D333B1">
        <w:rPr>
          <w:sz w:val="24"/>
          <w:szCs w:val="24"/>
          <w:vertAlign w:val="superscript"/>
        </w:rPr>
        <w:t>ST</w:t>
      </w:r>
      <w:r w:rsidRPr="00D333B1">
        <w:rPr>
          <w:sz w:val="24"/>
          <w:szCs w:val="24"/>
        </w:rPr>
        <w:t xml:space="preserve"> MACCABEES 3:38. GENERAL GORGIAS IS IN 1</w:t>
      </w:r>
      <w:r w:rsidRPr="00D333B1">
        <w:rPr>
          <w:sz w:val="24"/>
          <w:szCs w:val="24"/>
          <w:vertAlign w:val="superscript"/>
        </w:rPr>
        <w:t>ST</w:t>
      </w:r>
      <w:r w:rsidRPr="00D333B1">
        <w:rPr>
          <w:sz w:val="24"/>
          <w:szCs w:val="24"/>
        </w:rPr>
        <w:t xml:space="preserve"> MACCABEES 3:38. GENERAL PTOLEMY (PTOLEMEE) IS IN 1</w:t>
      </w:r>
      <w:r w:rsidRPr="00D333B1">
        <w:rPr>
          <w:sz w:val="24"/>
          <w:szCs w:val="24"/>
          <w:vertAlign w:val="superscript"/>
        </w:rPr>
        <w:t>ST</w:t>
      </w:r>
      <w:r w:rsidRPr="00D333B1">
        <w:rPr>
          <w:sz w:val="24"/>
          <w:szCs w:val="24"/>
        </w:rPr>
        <w:t xml:space="preserve"> MACCABEES 3:38. GENERAL TRYPHONE IS IN 1</w:t>
      </w:r>
      <w:r w:rsidRPr="00D333B1">
        <w:rPr>
          <w:sz w:val="24"/>
          <w:szCs w:val="24"/>
          <w:vertAlign w:val="superscript"/>
        </w:rPr>
        <w:t>ST</w:t>
      </w:r>
      <w:r w:rsidRPr="00D333B1">
        <w:rPr>
          <w:sz w:val="24"/>
          <w:szCs w:val="24"/>
        </w:rPr>
        <w:t xml:space="preserve"> MACCABEES 14:1. GENERAL RAPHAEL IS IN TOBIT 12:15. GENERAL BACCHIDES IS IN 1</w:t>
      </w:r>
      <w:r w:rsidRPr="00D333B1">
        <w:rPr>
          <w:sz w:val="24"/>
          <w:szCs w:val="24"/>
          <w:vertAlign w:val="superscript"/>
        </w:rPr>
        <w:t>ST</w:t>
      </w:r>
      <w:r w:rsidRPr="00D333B1">
        <w:rPr>
          <w:sz w:val="24"/>
          <w:szCs w:val="24"/>
        </w:rPr>
        <w:t xml:space="preserve"> MACCABEES 7:8. GENERAL SISERA IS IN JUDGES 4:7. GENERAL JABIN IS IN JUDGES 4:7. GENERAL JACOB IS IN GENESIS 32:22-32. GENERAL SAUL IS IN 1</w:t>
      </w:r>
      <w:r w:rsidRPr="00D333B1">
        <w:rPr>
          <w:sz w:val="24"/>
          <w:szCs w:val="24"/>
          <w:vertAlign w:val="superscript"/>
        </w:rPr>
        <w:t>ST</w:t>
      </w:r>
      <w:r w:rsidRPr="00D333B1">
        <w:rPr>
          <w:sz w:val="24"/>
          <w:szCs w:val="24"/>
        </w:rPr>
        <w:t xml:space="preserve"> SAMUEL 14:1. GENERAL DAVID IS IN 1</w:t>
      </w:r>
      <w:r w:rsidRPr="00D333B1">
        <w:rPr>
          <w:sz w:val="24"/>
          <w:szCs w:val="24"/>
          <w:vertAlign w:val="superscript"/>
        </w:rPr>
        <w:t>ST</w:t>
      </w:r>
      <w:r w:rsidRPr="00D333B1">
        <w:rPr>
          <w:sz w:val="24"/>
          <w:szCs w:val="24"/>
        </w:rPr>
        <w:t xml:space="preserve"> SAMUEL 19:8. GENERAL SOLOMON IS IN 1</w:t>
      </w:r>
      <w:r w:rsidRPr="00D333B1">
        <w:rPr>
          <w:sz w:val="24"/>
          <w:szCs w:val="24"/>
          <w:vertAlign w:val="superscript"/>
        </w:rPr>
        <w:t>ST</w:t>
      </w:r>
      <w:r w:rsidRPr="00D333B1">
        <w:rPr>
          <w:sz w:val="24"/>
          <w:szCs w:val="24"/>
        </w:rPr>
        <w:t xml:space="preserve"> KINGS 1:37. GENERAL REHOBOAM IS IN 1</w:t>
      </w:r>
      <w:r w:rsidRPr="00D333B1">
        <w:rPr>
          <w:sz w:val="24"/>
          <w:szCs w:val="24"/>
          <w:vertAlign w:val="superscript"/>
        </w:rPr>
        <w:t>ST</w:t>
      </w:r>
      <w:r w:rsidRPr="00D333B1">
        <w:rPr>
          <w:sz w:val="24"/>
          <w:szCs w:val="24"/>
        </w:rPr>
        <w:t xml:space="preserve"> KINGS 12:21. GENERAL ABNER IS IN 1</w:t>
      </w:r>
      <w:r w:rsidRPr="00D333B1">
        <w:rPr>
          <w:sz w:val="24"/>
          <w:szCs w:val="24"/>
          <w:vertAlign w:val="superscript"/>
        </w:rPr>
        <w:t>ST</w:t>
      </w:r>
      <w:r w:rsidRPr="00D333B1">
        <w:rPr>
          <w:sz w:val="24"/>
          <w:szCs w:val="24"/>
        </w:rPr>
        <w:t xml:space="preserve"> SAMUEL 17:55. GENERAL ABISHAI IS IN 1</w:t>
      </w:r>
      <w:r w:rsidRPr="00D333B1">
        <w:rPr>
          <w:sz w:val="24"/>
          <w:szCs w:val="24"/>
          <w:vertAlign w:val="superscript"/>
        </w:rPr>
        <w:t>ST</w:t>
      </w:r>
      <w:r w:rsidRPr="00D333B1">
        <w:rPr>
          <w:sz w:val="24"/>
          <w:szCs w:val="24"/>
        </w:rPr>
        <w:t xml:space="preserve"> CHRONICLES 19:11. GENERAL SHOBACH IS IN 2</w:t>
      </w:r>
      <w:r w:rsidRPr="00D333B1">
        <w:rPr>
          <w:sz w:val="24"/>
          <w:szCs w:val="24"/>
          <w:vertAlign w:val="superscript"/>
        </w:rPr>
        <w:t>ND</w:t>
      </w:r>
      <w:r w:rsidRPr="00D333B1">
        <w:rPr>
          <w:sz w:val="24"/>
          <w:szCs w:val="24"/>
        </w:rPr>
        <w:t xml:space="preserve"> SAMUEL 10:16. GENERAL AMASA IS IN 2</w:t>
      </w:r>
      <w:r w:rsidRPr="00D333B1">
        <w:rPr>
          <w:sz w:val="24"/>
          <w:szCs w:val="24"/>
          <w:vertAlign w:val="superscript"/>
        </w:rPr>
        <w:t>ND</w:t>
      </w:r>
      <w:r w:rsidRPr="00D333B1">
        <w:rPr>
          <w:sz w:val="24"/>
          <w:szCs w:val="24"/>
        </w:rPr>
        <w:t xml:space="preserve"> SAMUEL 19:13. GENERAL JESUS IS IN REVLEATION 22:16. GENERAL JOHN IS IN REVELATION 22:16. GENERAL JAMES IS IN JAMES 2:8-13. GENERAL PETER IS IN ACTS 12:3-19. GENERAL BARAK IS IN JUDGES 4:6. GENERAL URIEL IS IN 2</w:t>
      </w:r>
      <w:r w:rsidRPr="00D333B1">
        <w:rPr>
          <w:sz w:val="24"/>
          <w:szCs w:val="24"/>
          <w:vertAlign w:val="superscript"/>
        </w:rPr>
        <w:t>ND</w:t>
      </w:r>
      <w:r w:rsidRPr="00D333B1">
        <w:rPr>
          <w:sz w:val="24"/>
          <w:szCs w:val="24"/>
        </w:rPr>
        <w:t xml:space="preserve"> ESDRAS 4:36. GENERAL HOLOFERNES IS IN JUDITH 7:1. GENERAL JUDAS IS IN 1</w:t>
      </w:r>
      <w:r w:rsidRPr="00D333B1">
        <w:rPr>
          <w:sz w:val="24"/>
          <w:szCs w:val="24"/>
          <w:vertAlign w:val="superscript"/>
        </w:rPr>
        <w:t>ST</w:t>
      </w:r>
      <w:r w:rsidRPr="00D333B1">
        <w:rPr>
          <w:sz w:val="24"/>
          <w:szCs w:val="24"/>
        </w:rPr>
        <w:t xml:space="preserve"> MACCABEES 5:49. GENERAL REHUM IS IN EZRA 4:9. GENERAL JONATHAN IS IN 1</w:t>
      </w:r>
      <w:r w:rsidRPr="00D333B1">
        <w:rPr>
          <w:sz w:val="24"/>
          <w:szCs w:val="24"/>
          <w:vertAlign w:val="superscript"/>
        </w:rPr>
        <w:t>ST</w:t>
      </w:r>
      <w:r w:rsidRPr="00D333B1">
        <w:rPr>
          <w:sz w:val="24"/>
          <w:szCs w:val="24"/>
        </w:rPr>
        <w:t xml:space="preserve"> MACCABEES 12:27. GENERAL LYSIAS (SELEUCID) IS IN 1</w:t>
      </w:r>
      <w:r w:rsidRPr="00D333B1">
        <w:rPr>
          <w:sz w:val="24"/>
          <w:szCs w:val="24"/>
          <w:vertAlign w:val="superscript"/>
        </w:rPr>
        <w:t>ST</w:t>
      </w:r>
      <w:r w:rsidRPr="00D333B1">
        <w:rPr>
          <w:sz w:val="24"/>
          <w:szCs w:val="24"/>
        </w:rPr>
        <w:t xml:space="preserve"> MACCABEES 3:38. GENERAL GABRIEL IS IN LUKE 1:19. GENERAL SHOPHACH IS IN 1</w:t>
      </w:r>
      <w:r w:rsidRPr="00D333B1">
        <w:rPr>
          <w:sz w:val="24"/>
          <w:szCs w:val="24"/>
          <w:vertAlign w:val="superscript"/>
        </w:rPr>
        <w:t>ST</w:t>
      </w:r>
      <w:r w:rsidRPr="00D333B1">
        <w:rPr>
          <w:sz w:val="24"/>
          <w:szCs w:val="24"/>
        </w:rPr>
        <w:t xml:space="preserve"> CHRONICLES 19:16. GENERAL JEHU IS IN 2</w:t>
      </w:r>
      <w:r w:rsidRPr="00D333B1">
        <w:rPr>
          <w:sz w:val="24"/>
          <w:szCs w:val="24"/>
          <w:vertAlign w:val="superscript"/>
        </w:rPr>
        <w:t>ND</w:t>
      </w:r>
      <w:r w:rsidRPr="00D333B1">
        <w:rPr>
          <w:sz w:val="24"/>
          <w:szCs w:val="24"/>
        </w:rPr>
        <w:t xml:space="preserve"> KINGS 9:5. GENERAL JEHOIADA IS IN 2</w:t>
      </w:r>
      <w:r w:rsidRPr="00D333B1">
        <w:rPr>
          <w:sz w:val="24"/>
          <w:szCs w:val="24"/>
          <w:vertAlign w:val="superscript"/>
        </w:rPr>
        <w:t>ND</w:t>
      </w:r>
      <w:r w:rsidRPr="00D333B1">
        <w:rPr>
          <w:sz w:val="24"/>
          <w:szCs w:val="24"/>
        </w:rPr>
        <w:t xml:space="preserve"> KINGS 11:15. GENERAL JOAB IS IN 1</w:t>
      </w:r>
      <w:r w:rsidRPr="00D333B1">
        <w:rPr>
          <w:sz w:val="24"/>
          <w:szCs w:val="24"/>
          <w:vertAlign w:val="superscript"/>
        </w:rPr>
        <w:t>ST</w:t>
      </w:r>
      <w:r w:rsidRPr="00D333B1">
        <w:rPr>
          <w:sz w:val="24"/>
          <w:szCs w:val="24"/>
        </w:rPr>
        <w:t xml:space="preserve"> CHRONICLES 20:1. GENERAL JOHANAN IS IN 1</w:t>
      </w:r>
      <w:r w:rsidRPr="00D333B1">
        <w:rPr>
          <w:sz w:val="24"/>
          <w:szCs w:val="24"/>
          <w:vertAlign w:val="superscript"/>
        </w:rPr>
        <w:t>ST</w:t>
      </w:r>
      <w:r w:rsidRPr="00D333B1">
        <w:rPr>
          <w:sz w:val="24"/>
          <w:szCs w:val="24"/>
        </w:rPr>
        <w:t xml:space="preserve"> MACCABEES </w:t>
      </w:r>
      <w:r w:rsidRPr="00D333B1">
        <w:rPr>
          <w:sz w:val="24"/>
          <w:szCs w:val="24"/>
        </w:rPr>
        <w:lastRenderedPageBreak/>
        <w:t>9:44. GENERAL LYSIAS (ROMAN) IS IN ACTS 24:7. GENERAL NAAMAN IS IN 2</w:t>
      </w:r>
      <w:r w:rsidRPr="00D333B1">
        <w:rPr>
          <w:sz w:val="24"/>
          <w:szCs w:val="24"/>
          <w:vertAlign w:val="superscript"/>
        </w:rPr>
        <w:t>ND</w:t>
      </w:r>
      <w:r w:rsidRPr="00D333B1">
        <w:rPr>
          <w:sz w:val="24"/>
          <w:szCs w:val="24"/>
        </w:rPr>
        <w:t xml:space="preserve"> KINGS 5:1. GENERAL OMRI IS IN 1</w:t>
      </w:r>
      <w:r w:rsidRPr="00D333B1">
        <w:rPr>
          <w:sz w:val="24"/>
          <w:szCs w:val="24"/>
          <w:vertAlign w:val="superscript"/>
        </w:rPr>
        <w:t>ST</w:t>
      </w:r>
      <w:r w:rsidRPr="00D333B1">
        <w:rPr>
          <w:sz w:val="24"/>
          <w:szCs w:val="24"/>
        </w:rPr>
        <w:t xml:space="preserve"> KINGS 16:16. GENERAL ZIMRI IS IN 1</w:t>
      </w:r>
      <w:r w:rsidRPr="00D333B1">
        <w:rPr>
          <w:sz w:val="24"/>
          <w:szCs w:val="24"/>
          <w:vertAlign w:val="superscript"/>
        </w:rPr>
        <w:t>ST</w:t>
      </w:r>
      <w:r w:rsidRPr="00D333B1">
        <w:rPr>
          <w:sz w:val="24"/>
          <w:szCs w:val="24"/>
        </w:rPr>
        <w:t xml:space="preserve"> KINGS 16:9. GENERAL PEKAH IS IN 2</w:t>
      </w:r>
      <w:r w:rsidRPr="00D333B1">
        <w:rPr>
          <w:sz w:val="24"/>
          <w:szCs w:val="24"/>
          <w:vertAlign w:val="superscript"/>
        </w:rPr>
        <w:t>ND</w:t>
      </w:r>
      <w:r w:rsidRPr="00D333B1">
        <w:rPr>
          <w:sz w:val="24"/>
          <w:szCs w:val="24"/>
        </w:rPr>
        <w:t xml:space="preserve"> KINGS 15:25. GENERAL VESPASIAN IN THE END OF ACTS.</w:t>
      </w:r>
    </w:p>
    <w:p w:rsidR="0080162E" w:rsidRPr="00D333B1" w:rsidRDefault="0080162E" w:rsidP="0080162E">
      <w:pPr>
        <w:spacing w:line="480" w:lineRule="auto"/>
        <w:jc w:val="center"/>
        <w:rPr>
          <w:b/>
          <w:sz w:val="24"/>
          <w:szCs w:val="24"/>
        </w:rPr>
      </w:pPr>
      <w:r w:rsidRPr="00D333B1">
        <w:rPr>
          <w:b/>
          <w:sz w:val="24"/>
          <w:szCs w:val="24"/>
        </w:rPr>
        <w:t>THE LIST OF AROUND 571 FEMALE HEROES &amp; AUTHORITATIVE FIGURES IN THE HALL OF FAME</w:t>
      </w:r>
    </w:p>
    <w:p w:rsidR="0080162E" w:rsidRPr="00D333B1" w:rsidRDefault="0080162E" w:rsidP="0080162E">
      <w:pPr>
        <w:spacing w:line="480" w:lineRule="auto"/>
        <w:jc w:val="center"/>
        <w:rPr>
          <w:b/>
          <w:sz w:val="24"/>
          <w:szCs w:val="24"/>
        </w:rPr>
      </w:pPr>
      <w:r w:rsidRPr="00D333B1">
        <w:rPr>
          <w:b/>
          <w:sz w:val="24"/>
          <w:szCs w:val="24"/>
        </w:rPr>
        <w:t>THE FATHER STEPHEN’S RACE OF THE FAITHFUL WHICH CONCERNS THE SAINTLY CHRISTIAN LORDS &amp; SAINTLY CHRISTIAN LADIES IN A KINGDOM [10]</w:t>
      </w:r>
    </w:p>
    <w:p w:rsidR="0080162E" w:rsidRPr="00D333B1" w:rsidRDefault="0080162E" w:rsidP="0080162E">
      <w:pPr>
        <w:spacing w:line="480" w:lineRule="auto"/>
        <w:jc w:val="center"/>
        <w:rPr>
          <w:b/>
          <w:sz w:val="24"/>
          <w:szCs w:val="24"/>
        </w:rPr>
      </w:pPr>
      <w:r w:rsidRPr="00D333B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0162E" w:rsidRPr="00D333B1" w:rsidRDefault="0080162E" w:rsidP="0080162E">
      <w:pPr>
        <w:spacing w:line="480" w:lineRule="auto"/>
        <w:jc w:val="center"/>
        <w:rPr>
          <w:b/>
          <w:sz w:val="24"/>
          <w:szCs w:val="24"/>
        </w:rPr>
      </w:pPr>
      <w:r w:rsidRPr="00D333B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333B1">
        <w:rPr>
          <w:b/>
          <w:sz w:val="24"/>
          <w:szCs w:val="24"/>
        </w:rPr>
        <w:lastRenderedPageBreak/>
        <w:t>-ALOT GOOD &amp; SOME EVIL, BUT THE FATHER STEPHEN CAN MAKE IT GOOD FOR ALL IN ROMANS 8:28</w:t>
      </w:r>
    </w:p>
    <w:p w:rsidR="0080162E" w:rsidRPr="00D333B1" w:rsidRDefault="0080162E" w:rsidP="0080162E">
      <w:pPr>
        <w:spacing w:line="480" w:lineRule="auto"/>
        <w:jc w:val="center"/>
        <w:rPr>
          <w:b/>
          <w:sz w:val="24"/>
          <w:szCs w:val="24"/>
        </w:rPr>
      </w:pPr>
      <w:r w:rsidRPr="00D333B1">
        <w:rPr>
          <w:b/>
          <w:sz w:val="24"/>
          <w:szCs w:val="24"/>
        </w:rPr>
        <w:t>THE SUPREME FEMALE VIRTUOUS COMMANDERS IN PROVERBS IN THE HALL OF FAME</w:t>
      </w:r>
    </w:p>
    <w:p w:rsidR="0080162E" w:rsidRPr="00D333B1" w:rsidRDefault="0080162E" w:rsidP="0080162E">
      <w:pPr>
        <w:spacing w:line="480" w:lineRule="auto"/>
        <w:jc w:val="center"/>
        <w:rPr>
          <w:b/>
          <w:sz w:val="24"/>
          <w:szCs w:val="24"/>
        </w:rPr>
      </w:pPr>
      <w:r w:rsidRPr="00D333B1">
        <w:rPr>
          <w:b/>
          <w:sz w:val="24"/>
          <w:szCs w:val="24"/>
        </w:rPr>
        <w:t xml:space="preserve">THE MOST HIGHEST VIRTUOUS FEMALE COMMANDER (THE LORD ENOCH’S LADY OF KINGDOMS) WITH THE RANK OF A 6 GOLD STAR GENERAL FOR A TIME TO BE DETERMINED </w:t>
      </w:r>
    </w:p>
    <w:p w:rsidR="0080162E" w:rsidRPr="00D333B1" w:rsidRDefault="0080162E" w:rsidP="0080162E">
      <w:pPr>
        <w:spacing w:line="480" w:lineRule="auto"/>
        <w:rPr>
          <w:sz w:val="24"/>
          <w:szCs w:val="24"/>
        </w:rPr>
      </w:pPr>
      <w:r w:rsidRPr="00D333B1">
        <w:rPr>
          <w:sz w:val="24"/>
          <w:szCs w:val="24"/>
        </w:rPr>
        <w:t>The Lord Enoch’s Lady of Kingdoms</w:t>
      </w:r>
    </w:p>
    <w:p w:rsidR="0080162E" w:rsidRPr="00D333B1" w:rsidRDefault="0080162E" w:rsidP="0080162E">
      <w:pPr>
        <w:spacing w:line="480" w:lineRule="auto"/>
        <w:rPr>
          <w:sz w:val="24"/>
          <w:szCs w:val="24"/>
        </w:rPr>
      </w:pPr>
      <w:r w:rsidRPr="00D333B1">
        <w:rPr>
          <w:sz w:val="24"/>
          <w:szCs w:val="24"/>
        </w:rPr>
        <w:t>The Mystery Lady is Unknown or Top-Secret</w:t>
      </w:r>
    </w:p>
    <w:p w:rsidR="0080162E" w:rsidRPr="00D333B1" w:rsidRDefault="0080162E" w:rsidP="0080162E">
      <w:pPr>
        <w:spacing w:line="480" w:lineRule="auto"/>
        <w:jc w:val="center"/>
        <w:rPr>
          <w:b/>
          <w:sz w:val="24"/>
          <w:szCs w:val="24"/>
        </w:rPr>
      </w:pPr>
      <w:r w:rsidRPr="00D333B1">
        <w:rPr>
          <w:b/>
          <w:sz w:val="24"/>
          <w:szCs w:val="24"/>
        </w:rPr>
        <w:t>The Divine Resume of a True Virtuous Female Commander in the House Authorities</w:t>
      </w:r>
    </w:p>
    <w:p w:rsidR="0080162E" w:rsidRPr="00D333B1" w:rsidRDefault="0080162E" w:rsidP="0080162E">
      <w:pPr>
        <w:spacing w:line="480" w:lineRule="auto"/>
        <w:jc w:val="both"/>
        <w:rPr>
          <w:b/>
          <w:sz w:val="24"/>
          <w:szCs w:val="24"/>
        </w:rPr>
      </w:pPr>
      <w:r w:rsidRPr="00D333B1">
        <w:rPr>
          <w:b/>
          <w:sz w:val="24"/>
          <w:szCs w:val="24"/>
        </w:rPr>
        <w:t xml:space="preserve">A Godly Overview of Proverbs 31:10-30: Her Godly Character in Proverbs 30:10-12: </w:t>
      </w:r>
      <w:r w:rsidRPr="00D333B1">
        <w:rPr>
          <w:sz w:val="24"/>
          <w:szCs w:val="24"/>
        </w:rPr>
        <w:t xml:space="preserve">She is trustworthy, virtuous and committed by doing good. </w:t>
      </w:r>
      <w:r w:rsidRPr="00D333B1">
        <w:rPr>
          <w:b/>
          <w:sz w:val="24"/>
          <w:szCs w:val="24"/>
        </w:rPr>
        <w:t xml:space="preserve">Her Godly Lifestyle in Proverbs 30:13-19: </w:t>
      </w:r>
      <w:r w:rsidRPr="00D333B1">
        <w:rPr>
          <w:sz w:val="24"/>
          <w:szCs w:val="24"/>
        </w:rPr>
        <w:t xml:space="preserve">She fulfills all the Godly Household Roles performed by Holy Women, working hard to support Her family and raising them in the nurture and admonition of the Father Stephen. </w:t>
      </w:r>
      <w:r w:rsidRPr="00D333B1">
        <w:rPr>
          <w:b/>
          <w:sz w:val="24"/>
          <w:szCs w:val="24"/>
        </w:rPr>
        <w:t xml:space="preserve">Her Godly Values in Proverbs 30:20-21: </w:t>
      </w:r>
      <w:r w:rsidRPr="00D333B1">
        <w:rPr>
          <w:sz w:val="24"/>
          <w:szCs w:val="24"/>
        </w:rPr>
        <w:t xml:space="preserve">She has a deep concern for the needy, poor, strangers, fatherless and widows as well as for the welfare of Her family. </w:t>
      </w:r>
      <w:r w:rsidRPr="00D333B1">
        <w:rPr>
          <w:b/>
          <w:sz w:val="24"/>
          <w:szCs w:val="24"/>
        </w:rPr>
        <w:t xml:space="preserve">Her Godly Sense of Self-Worth in Proverbs 30:22: </w:t>
      </w:r>
      <w:r w:rsidRPr="00D333B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333B1">
        <w:rPr>
          <w:b/>
          <w:sz w:val="24"/>
          <w:szCs w:val="24"/>
        </w:rPr>
        <w:t xml:space="preserve">Her Godly Impact in Proverbs 30:23: </w:t>
      </w:r>
      <w:r w:rsidRPr="00D333B1">
        <w:rPr>
          <w:sz w:val="24"/>
          <w:szCs w:val="24"/>
        </w:rPr>
        <w:t xml:space="preserve">She is not simply only known as Her Husband’s Wife, but He is also respected as Her Husband. </w:t>
      </w:r>
      <w:r w:rsidRPr="00D333B1">
        <w:rPr>
          <w:b/>
          <w:sz w:val="24"/>
          <w:szCs w:val="24"/>
        </w:rPr>
        <w:t xml:space="preserve">Her Godly Enterprise in Proverbs 30:24: </w:t>
      </w:r>
      <w:r w:rsidRPr="00D333B1">
        <w:rPr>
          <w:sz w:val="24"/>
          <w:szCs w:val="24"/>
        </w:rPr>
        <w:t xml:space="preserve">She makes all the steps to sell anything that is produced by excess in Her household and also it is reflect in verse 16. </w:t>
      </w:r>
      <w:r w:rsidRPr="00D333B1">
        <w:rPr>
          <w:b/>
          <w:sz w:val="24"/>
          <w:szCs w:val="24"/>
        </w:rPr>
        <w:t xml:space="preserve">Her Godly Wisdom in </w:t>
      </w:r>
      <w:r w:rsidRPr="00D333B1">
        <w:rPr>
          <w:b/>
          <w:sz w:val="24"/>
          <w:szCs w:val="24"/>
        </w:rPr>
        <w:lastRenderedPageBreak/>
        <w:t xml:space="preserve">Proverbs 30:25-27: </w:t>
      </w:r>
      <w:r w:rsidRPr="00D333B1">
        <w:rPr>
          <w:sz w:val="24"/>
          <w:szCs w:val="24"/>
        </w:rPr>
        <w:t xml:space="preserve">The Good Wife is valued for Her great Godly Wisdom as well as for Her hard work. She is also always respondent to the households call an offers good advice and counsel in an agape loving way. </w:t>
      </w:r>
      <w:r w:rsidRPr="00D333B1">
        <w:rPr>
          <w:b/>
          <w:sz w:val="24"/>
          <w:szCs w:val="24"/>
        </w:rPr>
        <w:t xml:space="preserve">Her Godly Reward in Proverbs 30:28-30: </w:t>
      </w:r>
      <w:r w:rsidRPr="00D333B1">
        <w:rPr>
          <w:sz w:val="24"/>
          <w:szCs w:val="24"/>
        </w:rPr>
        <w:t xml:space="preserve">She is rewarded the agape love and the praise of Her Children and also Her Husband, and the Godly Knowledge of what She attains and values is always pleasing to the Father Stephen.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True Descriptions of the Divine Tasks performed by True Virtuous Female Commanders</w:t>
      </w:r>
    </w:p>
    <w:p w:rsidR="0080162E" w:rsidRPr="00D333B1" w:rsidRDefault="0080162E" w:rsidP="0080162E">
      <w:pPr>
        <w:spacing w:line="480" w:lineRule="auto"/>
        <w:jc w:val="both"/>
        <w:rPr>
          <w:b/>
          <w:sz w:val="24"/>
          <w:szCs w:val="24"/>
        </w:rPr>
      </w:pPr>
      <w:r w:rsidRPr="00D333B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333B1">
        <w:rPr>
          <w:b/>
          <w:sz w:val="24"/>
          <w:szCs w:val="24"/>
        </w:rPr>
        <w:t xml:space="preserve">  </w:t>
      </w:r>
      <w:r w:rsidRPr="00D333B1">
        <w:rPr>
          <w:sz w:val="24"/>
          <w:szCs w:val="24"/>
        </w:rPr>
        <w:t xml:space="preserve">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Total mutual submission by Godly Wives to their Godly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333B1">
        <w:rPr>
          <w:sz w:val="24"/>
          <w:szCs w:val="24"/>
        </w:rPr>
        <w:lastRenderedPageBreak/>
        <w:t xml:space="preserve">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 Lords being subject to 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333B1">
        <w:rPr>
          <w:sz w:val="24"/>
          <w:szCs w:val="24"/>
        </w:rPr>
        <w:lastRenderedPageBreak/>
        <w:t xml:space="preserve">Teacher in Matthew 23:8. In these areas, none is measured back in their relationships. Husbands are never to be subject to their Wives. </w:t>
      </w:r>
    </w:p>
    <w:p w:rsidR="0080162E" w:rsidRPr="00D333B1" w:rsidRDefault="0080162E" w:rsidP="0080162E">
      <w:pPr>
        <w:spacing w:line="480" w:lineRule="auto"/>
        <w:jc w:val="center"/>
        <w:rPr>
          <w:b/>
          <w:sz w:val="24"/>
          <w:szCs w:val="24"/>
        </w:rPr>
      </w:pPr>
      <w:r w:rsidRPr="00D333B1">
        <w:rPr>
          <w:b/>
          <w:sz w:val="24"/>
          <w:szCs w:val="24"/>
        </w:rPr>
        <w:t>Should the Kingdom choose Godly Women as Officers?</w:t>
      </w:r>
    </w:p>
    <w:p w:rsidR="0080162E" w:rsidRPr="00D333B1" w:rsidRDefault="0080162E" w:rsidP="0080162E">
      <w:pPr>
        <w:spacing w:line="480" w:lineRule="auto"/>
        <w:jc w:val="both"/>
        <w:rPr>
          <w:sz w:val="24"/>
          <w:szCs w:val="24"/>
        </w:rPr>
      </w:pPr>
      <w:r w:rsidRPr="00D333B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 xml:space="preserve">Timothy  3:1-7 &amp; Titus 1:5-16 is male Elders by the proof </w:t>
      </w:r>
      <w:r w:rsidRPr="00D333B1">
        <w:rPr>
          <w:sz w:val="24"/>
          <w:szCs w:val="24"/>
        </w:rPr>
        <w:lastRenderedPageBreak/>
        <w:t>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center"/>
        <w:rPr>
          <w:b/>
          <w:sz w:val="24"/>
          <w:szCs w:val="24"/>
        </w:rPr>
      </w:pPr>
      <w:r w:rsidRPr="00D333B1">
        <w:rPr>
          <w:b/>
          <w:sz w:val="24"/>
          <w:szCs w:val="24"/>
        </w:rPr>
        <w:t>The Lord Enoch’s Lady of Kingdoms Concerning Qanah with the Lord Enoch the Lord of Kingdoms</w:t>
      </w:r>
    </w:p>
    <w:p w:rsidR="0080162E" w:rsidRPr="00D333B1" w:rsidRDefault="0080162E" w:rsidP="0080162E">
      <w:pPr>
        <w:spacing w:line="480" w:lineRule="auto"/>
        <w:jc w:val="both"/>
        <w:rPr>
          <w:sz w:val="24"/>
          <w:szCs w:val="24"/>
        </w:rPr>
      </w:pPr>
      <w:r w:rsidRPr="00D333B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333B1">
        <w:rPr>
          <w:sz w:val="24"/>
          <w:szCs w:val="24"/>
          <w:vertAlign w:val="superscript"/>
        </w:rPr>
        <w:t>nd</w:t>
      </w:r>
      <w:r w:rsidRPr="00D333B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333B1">
        <w:rPr>
          <w:sz w:val="24"/>
          <w:szCs w:val="24"/>
          <w:vertAlign w:val="superscript"/>
        </w:rPr>
        <w:t>st</w:t>
      </w:r>
      <w:r w:rsidRPr="00D333B1">
        <w:rPr>
          <w:sz w:val="24"/>
          <w:szCs w:val="24"/>
        </w:rPr>
        <w:t xml:space="preserve"> Corinthians 6:18. Sex Defiles the Society in Leviticus 18:24-25; 1</w:t>
      </w:r>
      <w:r w:rsidRPr="00D333B1">
        <w:rPr>
          <w:sz w:val="24"/>
          <w:szCs w:val="24"/>
          <w:vertAlign w:val="superscript"/>
        </w:rPr>
        <w:t>st</w:t>
      </w:r>
      <w:r w:rsidRPr="00D333B1">
        <w:rPr>
          <w:sz w:val="24"/>
          <w:szCs w:val="24"/>
        </w:rPr>
        <w:t xml:space="preserve"> Corinthians 5:6 &amp; Revelation 19:2. Sex Offends other Holy People in 2</w:t>
      </w:r>
      <w:r w:rsidRPr="00D333B1">
        <w:rPr>
          <w:sz w:val="24"/>
          <w:szCs w:val="24"/>
          <w:vertAlign w:val="superscript"/>
        </w:rPr>
        <w:t>nd</w:t>
      </w:r>
      <w:r w:rsidRPr="00D333B1">
        <w:rPr>
          <w:sz w:val="24"/>
          <w:szCs w:val="24"/>
        </w:rPr>
        <w:t xml:space="preserve"> Peter 2:7-8; Genesis 8:22-25; 34:7; 38:24; 2</w:t>
      </w:r>
      <w:r w:rsidRPr="00D333B1">
        <w:rPr>
          <w:sz w:val="24"/>
          <w:szCs w:val="24"/>
          <w:vertAlign w:val="superscript"/>
        </w:rPr>
        <w:t>nd</w:t>
      </w:r>
      <w:r w:rsidRPr="00D333B1">
        <w:rPr>
          <w:sz w:val="24"/>
          <w:szCs w:val="24"/>
        </w:rPr>
        <w:t xml:space="preserve"> Samuel 13:21-22 &amp; 2</w:t>
      </w:r>
      <w:r w:rsidRPr="00D333B1">
        <w:rPr>
          <w:sz w:val="24"/>
          <w:szCs w:val="24"/>
          <w:vertAlign w:val="superscript"/>
        </w:rPr>
        <w:t>nd</w:t>
      </w:r>
      <w:r w:rsidRPr="00D333B1">
        <w:rPr>
          <w:sz w:val="24"/>
          <w:szCs w:val="24"/>
        </w:rPr>
        <w:t xml:space="preserve"> Corinthians 12:21. Sex Offends the Holy God in 2</w:t>
      </w:r>
      <w:r w:rsidRPr="00D333B1">
        <w:rPr>
          <w:sz w:val="24"/>
          <w:szCs w:val="24"/>
          <w:vertAlign w:val="superscript"/>
        </w:rPr>
        <w:t>nd</w:t>
      </w:r>
      <w:r w:rsidRPr="00D333B1">
        <w:rPr>
          <w:sz w:val="24"/>
          <w:szCs w:val="24"/>
        </w:rPr>
        <w:t xml:space="preserve"> Samuel 11:27; Jeremiah 13:26-27 &amp; Malachi 3:5. The Magical Sexual Sin under the Old Covenant: Pre-Marital Sex is in Deuteronomy 22:13-21. Inter-Racial Sex between other Races or Cultures is in Tobit 4:12-13; 1</w:t>
      </w:r>
      <w:r w:rsidRPr="00D333B1">
        <w:rPr>
          <w:sz w:val="24"/>
          <w:szCs w:val="24"/>
          <w:vertAlign w:val="superscript"/>
        </w:rPr>
        <w:t>st</w:t>
      </w:r>
      <w:r w:rsidRPr="00D333B1">
        <w:rPr>
          <w:sz w:val="24"/>
          <w:szCs w:val="24"/>
        </w:rPr>
        <w:t xml:space="preserve"> Kings 11:1-13; Nehemiah 13:25-27 &amp; Ezra 9:1-10:44. If </w:t>
      </w:r>
      <w:r w:rsidRPr="00D333B1">
        <w:rPr>
          <w:sz w:val="24"/>
          <w:szCs w:val="24"/>
        </w:rPr>
        <w:lastRenderedPageBreak/>
        <w:t>You have any questions on Inter-Racial Sex, You must get My book called “</w:t>
      </w:r>
      <w:r w:rsidRPr="00D333B1">
        <w:rPr>
          <w:b/>
          <w:sz w:val="24"/>
          <w:szCs w:val="24"/>
        </w:rPr>
        <w:t>The Lord Yah and the Different Kinds of Flesh in the Holy Bible</w:t>
      </w:r>
      <w:r w:rsidRPr="00D333B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333B1">
        <w:rPr>
          <w:sz w:val="24"/>
          <w:szCs w:val="24"/>
          <w:vertAlign w:val="superscript"/>
        </w:rPr>
        <w:t>st</w:t>
      </w:r>
      <w:r w:rsidRPr="00D333B1">
        <w:rPr>
          <w:sz w:val="24"/>
          <w:szCs w:val="24"/>
        </w:rPr>
        <w:t xml:space="preserve"> Corinthians 6:15-16 &amp; Hebrews 13:4. The Need for True Holiness in the Lives of Believers is in 1</w:t>
      </w:r>
      <w:r w:rsidRPr="00D333B1">
        <w:rPr>
          <w:sz w:val="24"/>
          <w:szCs w:val="24"/>
          <w:vertAlign w:val="superscript"/>
        </w:rPr>
        <w:t>st</w:t>
      </w:r>
      <w:r w:rsidRPr="00D333B1">
        <w:rPr>
          <w:sz w:val="24"/>
          <w:szCs w:val="24"/>
        </w:rPr>
        <w:t xml:space="preserve"> Thessalonians 4:3-7; Acts 15:29; Ephesians 5:3, 25; Hebrews 12:16; 1</w:t>
      </w:r>
      <w:r w:rsidRPr="00D333B1">
        <w:rPr>
          <w:sz w:val="24"/>
          <w:szCs w:val="24"/>
          <w:vertAlign w:val="superscript"/>
        </w:rPr>
        <w:t>st</w:t>
      </w:r>
      <w:r w:rsidRPr="00D333B1">
        <w:rPr>
          <w:sz w:val="24"/>
          <w:szCs w:val="24"/>
        </w:rPr>
        <w:t xml:space="preserve"> Peter 1:15-16; Leviticus 11:44 &amp; 1</w:t>
      </w:r>
      <w:r w:rsidRPr="00D333B1">
        <w:rPr>
          <w:sz w:val="24"/>
          <w:szCs w:val="24"/>
          <w:vertAlign w:val="superscript"/>
        </w:rPr>
        <w:t>st</w:t>
      </w:r>
      <w:r w:rsidRPr="00D333B1">
        <w:rPr>
          <w:sz w:val="24"/>
          <w:szCs w:val="24"/>
        </w:rPr>
        <w:t xml:space="preserve"> Peter 4:1-3. The Church must be kept pure is in Revelation 2:14-16, 20; 1</w:t>
      </w:r>
      <w:r w:rsidRPr="00D333B1">
        <w:rPr>
          <w:sz w:val="24"/>
          <w:szCs w:val="24"/>
          <w:vertAlign w:val="superscript"/>
        </w:rPr>
        <w:t>st</w:t>
      </w:r>
      <w:r w:rsidRPr="00D333B1">
        <w:rPr>
          <w:sz w:val="24"/>
          <w:szCs w:val="24"/>
        </w:rPr>
        <w:t xml:space="preserve"> Corinthians 5:1-5, 9-11. God’s Impartial Judgment on Magical Sexual Sin: 1</w:t>
      </w:r>
      <w:r w:rsidRPr="00D333B1">
        <w:rPr>
          <w:sz w:val="24"/>
          <w:szCs w:val="24"/>
          <w:vertAlign w:val="superscript"/>
        </w:rPr>
        <w:t>st</w:t>
      </w:r>
      <w:r w:rsidRPr="00D333B1">
        <w:rPr>
          <w:sz w:val="24"/>
          <w:szCs w:val="24"/>
        </w:rPr>
        <w:t xml:space="preserve"> Peter 1:17-21; Revelation 2:21-23; Genesis 19:24; Numbers 25:1-9; 2</w:t>
      </w:r>
      <w:r w:rsidRPr="00D333B1">
        <w:rPr>
          <w:sz w:val="24"/>
          <w:szCs w:val="24"/>
          <w:vertAlign w:val="superscript"/>
        </w:rPr>
        <w:t>nd</w:t>
      </w:r>
      <w:r w:rsidRPr="00D333B1">
        <w:rPr>
          <w:sz w:val="24"/>
          <w:szCs w:val="24"/>
        </w:rPr>
        <w:t xml:space="preserve"> Samuel 12:11-12; Proverbs 7:26-27 &amp; 1</w:t>
      </w:r>
      <w:r w:rsidRPr="00D333B1">
        <w:rPr>
          <w:sz w:val="24"/>
          <w:szCs w:val="24"/>
          <w:vertAlign w:val="superscript"/>
        </w:rPr>
        <w:t>st</w:t>
      </w:r>
      <w:r w:rsidRPr="00D333B1">
        <w:rPr>
          <w:sz w:val="24"/>
          <w:szCs w:val="24"/>
        </w:rPr>
        <w:t xml:space="preserve"> Corinthians 10:8. In the World to Come called That Age is in Luke 20:35-36; Revelation 21:8; 22:14-15; Ephesians 5:5-6; 2</w:t>
      </w:r>
      <w:r w:rsidRPr="00D333B1">
        <w:rPr>
          <w:sz w:val="24"/>
          <w:szCs w:val="24"/>
          <w:vertAlign w:val="superscript"/>
        </w:rPr>
        <w:t>nd</w:t>
      </w:r>
      <w:r w:rsidRPr="00D333B1">
        <w:rPr>
          <w:sz w:val="24"/>
          <w:szCs w:val="24"/>
        </w:rPr>
        <w:t xml:space="preserve"> Peter 2:6 &amp; Jude 7. God’s Authority over Magical Sexual Sin: The Authority is in Romans 13:1-2. If can be forgiven is in John 8:10-11; 2</w:t>
      </w:r>
      <w:r w:rsidRPr="00D333B1">
        <w:rPr>
          <w:sz w:val="24"/>
          <w:szCs w:val="24"/>
          <w:vertAlign w:val="superscript"/>
        </w:rPr>
        <w:t>nd</w:t>
      </w:r>
      <w:r w:rsidRPr="00D333B1">
        <w:rPr>
          <w:sz w:val="24"/>
          <w:szCs w:val="24"/>
        </w:rPr>
        <w:t xml:space="preserve"> Samuel 12:13; Psalms 51:1 Title; Matthew 21:31-32; Luke 7:36-38. 47-50 &amp; Revelations 2:21. The Hearts can be Changed is in 1</w:t>
      </w:r>
      <w:r w:rsidRPr="00D333B1">
        <w:rPr>
          <w:sz w:val="24"/>
          <w:szCs w:val="24"/>
          <w:vertAlign w:val="superscript"/>
        </w:rPr>
        <w:t>st</w:t>
      </w:r>
      <w:r w:rsidRPr="00D333B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333B1">
        <w:rPr>
          <w:sz w:val="24"/>
          <w:szCs w:val="24"/>
          <w:vertAlign w:val="superscript"/>
        </w:rPr>
        <w:t>st</w:t>
      </w:r>
      <w:r w:rsidRPr="00D333B1">
        <w:rPr>
          <w:sz w:val="24"/>
          <w:szCs w:val="24"/>
        </w:rPr>
        <w:t xml:space="preserve"> Peter 5:1-11. By Mortifying Lust, Pleasure or Wine is in Job 31:1 &amp; Matthew 5:29-</w:t>
      </w:r>
      <w:r w:rsidRPr="00D333B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333B1">
        <w:rPr>
          <w:sz w:val="24"/>
          <w:szCs w:val="24"/>
          <w:vertAlign w:val="superscript"/>
        </w:rPr>
        <w:t>st</w:t>
      </w:r>
      <w:r w:rsidRPr="00D333B1">
        <w:rPr>
          <w:sz w:val="24"/>
          <w:szCs w:val="24"/>
        </w:rPr>
        <w:t xml:space="preserve"> Corinthians 7:2, 9. </w:t>
      </w:r>
    </w:p>
    <w:p w:rsidR="0080162E" w:rsidRPr="00D333B1" w:rsidRDefault="0080162E" w:rsidP="0080162E">
      <w:pPr>
        <w:spacing w:line="480" w:lineRule="auto"/>
        <w:jc w:val="both"/>
        <w:rPr>
          <w:sz w:val="24"/>
          <w:szCs w:val="24"/>
        </w:rPr>
      </w:pPr>
      <w:r w:rsidRPr="00D333B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333B1">
        <w:rPr>
          <w:sz w:val="24"/>
          <w:szCs w:val="24"/>
          <w:vertAlign w:val="superscript"/>
        </w:rPr>
        <w:t>nd</w:t>
      </w:r>
      <w:r w:rsidRPr="00D333B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333B1">
        <w:rPr>
          <w:sz w:val="24"/>
          <w:szCs w:val="24"/>
          <w:vertAlign w:val="superscript"/>
        </w:rPr>
        <w:t>nd</w:t>
      </w:r>
      <w:r w:rsidRPr="00D333B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333B1">
        <w:rPr>
          <w:sz w:val="24"/>
          <w:szCs w:val="24"/>
          <w:vertAlign w:val="superscript"/>
        </w:rPr>
        <w:t>nd</w:t>
      </w:r>
      <w:r w:rsidRPr="00D333B1">
        <w:rPr>
          <w:sz w:val="24"/>
          <w:szCs w:val="24"/>
        </w:rPr>
        <w:t xml:space="preserve"> Chronicles 32:24-25; Job 33:16-18; Jeremiah 7:22-24; Ezekiel 2:4-5; Zechariah 7:11-12 &amp; Acts 19:8-9. </w:t>
      </w:r>
    </w:p>
    <w:p w:rsidR="0080162E" w:rsidRPr="00D333B1" w:rsidRDefault="0080162E" w:rsidP="0080162E">
      <w:pPr>
        <w:spacing w:line="480" w:lineRule="auto"/>
        <w:jc w:val="both"/>
        <w:rPr>
          <w:sz w:val="24"/>
          <w:szCs w:val="24"/>
        </w:rPr>
      </w:pPr>
      <w:r w:rsidRPr="00D333B1">
        <w:rPr>
          <w:sz w:val="24"/>
          <w:szCs w:val="24"/>
        </w:rPr>
        <w:t>The Universality of Temptation, Test, Trial or Trying: The Inevitability of Temptation to do Wrong is in 1</w:t>
      </w:r>
      <w:r w:rsidRPr="00D333B1">
        <w:rPr>
          <w:sz w:val="24"/>
          <w:szCs w:val="24"/>
          <w:vertAlign w:val="superscript"/>
        </w:rPr>
        <w:t>st</w:t>
      </w:r>
      <w:r w:rsidRPr="00D333B1">
        <w:rPr>
          <w:sz w:val="24"/>
          <w:szCs w:val="24"/>
        </w:rPr>
        <w:t xml:space="preserve"> Corinthians 10:12, 13; Proverbs 7:21-23; Matthew 13:20-21; Mark 4:16-17; Luke 8:13; 17:1; Romans 7:15;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Peter 1:6. The Examples of those who were tempted: Job is in Job chapters 1-2. Adam and Eve is in Genesis 3:6-7. Esau is in Genesis 25:29-</w:t>
      </w:r>
      <w:r w:rsidRPr="00D333B1">
        <w:rPr>
          <w:sz w:val="24"/>
          <w:szCs w:val="24"/>
        </w:rPr>
        <w:lastRenderedPageBreak/>
        <w:t>34. Achan is in Joshua 7:21. Samson is in Judges 14:16-17. David is in 2</w:t>
      </w:r>
      <w:r w:rsidRPr="00D333B1">
        <w:rPr>
          <w:sz w:val="24"/>
          <w:szCs w:val="24"/>
          <w:vertAlign w:val="superscript"/>
        </w:rPr>
        <w:t>nd</w:t>
      </w:r>
      <w:r w:rsidRPr="00D333B1">
        <w:rPr>
          <w:sz w:val="24"/>
          <w:szCs w:val="24"/>
        </w:rPr>
        <w:t xml:space="preserve"> Samuel 11:2-4. Solomon is in 1</w:t>
      </w:r>
      <w:r w:rsidRPr="00D333B1">
        <w:rPr>
          <w:sz w:val="24"/>
          <w:szCs w:val="24"/>
          <w:vertAlign w:val="superscript"/>
        </w:rPr>
        <w:t>st</w:t>
      </w:r>
      <w:r w:rsidRPr="00D333B1">
        <w:rPr>
          <w:sz w:val="24"/>
          <w:szCs w:val="24"/>
        </w:rPr>
        <w:t xml:space="preserve"> Kings 11:1, 4. Gehazi is in 2</w:t>
      </w:r>
      <w:r w:rsidRPr="00D333B1">
        <w:rPr>
          <w:sz w:val="24"/>
          <w:szCs w:val="24"/>
          <w:vertAlign w:val="superscript"/>
        </w:rPr>
        <w:t>nd</w:t>
      </w:r>
      <w:r w:rsidRPr="00D333B1">
        <w:rPr>
          <w:sz w:val="24"/>
          <w:szCs w:val="24"/>
        </w:rPr>
        <w:t xml:space="preserve"> Kings 5:20-23. Peter is in Matthew 26:69-75; Luke 22:55-62 &amp; John 18:16-18, 25-27. The help for those facing Temptation is in Romans 8:31, 37-39; Joshua 1:5; Hebrews 4:15-16; 13:5; 1</w:t>
      </w:r>
      <w:r w:rsidRPr="00D333B1">
        <w:rPr>
          <w:sz w:val="24"/>
          <w:szCs w:val="24"/>
          <w:vertAlign w:val="superscript"/>
        </w:rPr>
        <w:t>st</w:t>
      </w:r>
      <w:r w:rsidRPr="00D333B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333B1">
        <w:rPr>
          <w:sz w:val="24"/>
          <w:szCs w:val="24"/>
          <w:vertAlign w:val="superscript"/>
        </w:rPr>
        <w:t>nd</w:t>
      </w:r>
      <w:r w:rsidRPr="00D333B1">
        <w:rPr>
          <w:sz w:val="24"/>
          <w:szCs w:val="24"/>
        </w:rPr>
        <w:t xml:space="preserve"> Peter 2:18; Genesis 3:6 &amp; Proverbs 5:3-6. Temptation, Test, Trial or Trying from the Lord Lucifer is in Genesis 3:1; Job chapters 1-2; 1</w:t>
      </w:r>
      <w:r w:rsidRPr="00D333B1">
        <w:rPr>
          <w:sz w:val="24"/>
          <w:szCs w:val="24"/>
          <w:vertAlign w:val="superscript"/>
        </w:rPr>
        <w:t>st</w:t>
      </w:r>
      <w:r w:rsidRPr="00D333B1">
        <w:rPr>
          <w:sz w:val="24"/>
          <w:szCs w:val="24"/>
        </w:rPr>
        <w:t xml:space="preserve"> Chronicles 21:1; Matthew 4:1, 15; Mark 1:13; Luke 4:2; 8:12; 1</w:t>
      </w:r>
      <w:r w:rsidRPr="00D333B1">
        <w:rPr>
          <w:sz w:val="24"/>
          <w:szCs w:val="24"/>
          <w:vertAlign w:val="superscript"/>
        </w:rPr>
        <w:t>st</w:t>
      </w:r>
      <w:r w:rsidRPr="00D333B1">
        <w:rPr>
          <w:sz w:val="24"/>
          <w:szCs w:val="24"/>
        </w:rPr>
        <w:t xml:space="preserve"> Corinthians 7:5 &amp; 1</w:t>
      </w:r>
      <w:r w:rsidRPr="00D333B1">
        <w:rPr>
          <w:sz w:val="24"/>
          <w:szCs w:val="24"/>
          <w:vertAlign w:val="superscript"/>
        </w:rPr>
        <w:t>st</w:t>
      </w:r>
      <w:r w:rsidRPr="00D333B1">
        <w:rPr>
          <w:sz w:val="24"/>
          <w:szCs w:val="24"/>
        </w:rPr>
        <w:t xml:space="preserve"> Thessalonians 3:5. The Temptation, Test, Trial or Trying from the World is in 1</w:t>
      </w:r>
      <w:r w:rsidRPr="00D333B1">
        <w:rPr>
          <w:sz w:val="24"/>
          <w:szCs w:val="24"/>
          <w:vertAlign w:val="superscript"/>
        </w:rPr>
        <w:t>st</w:t>
      </w:r>
      <w:r w:rsidRPr="00D333B1">
        <w:rPr>
          <w:sz w:val="24"/>
          <w:szCs w:val="24"/>
        </w:rPr>
        <w:t xml:space="preserve"> John 2:16; Matthew 13:22; Mark 4:19 &amp; Luke 8:14. The Attractions which lead to Temptation, Test, Trial or Trying: Money is in 1</w:t>
      </w:r>
      <w:r w:rsidRPr="00D333B1">
        <w:rPr>
          <w:sz w:val="24"/>
          <w:szCs w:val="24"/>
          <w:vertAlign w:val="superscript"/>
        </w:rPr>
        <w:t>st</w:t>
      </w:r>
      <w:r w:rsidRPr="00D333B1">
        <w:rPr>
          <w:sz w:val="24"/>
          <w:szCs w:val="24"/>
        </w:rPr>
        <w:t xml:space="preserve"> Timothy 6:9-10. Authority is in Deuteronomy 8:17-18 &amp; 2</w:t>
      </w:r>
      <w:r w:rsidRPr="00D333B1">
        <w:rPr>
          <w:sz w:val="24"/>
          <w:szCs w:val="24"/>
          <w:vertAlign w:val="superscript"/>
        </w:rPr>
        <w:t>nd</w:t>
      </w:r>
      <w:r w:rsidRPr="00D333B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333B1">
        <w:rPr>
          <w:sz w:val="24"/>
          <w:szCs w:val="24"/>
          <w:vertAlign w:val="superscript"/>
        </w:rPr>
        <w:t>st</w:t>
      </w:r>
      <w:r w:rsidRPr="00D333B1">
        <w:rPr>
          <w:sz w:val="24"/>
          <w:szCs w:val="24"/>
        </w:rPr>
        <w:t xml:space="preserve"> John 4:4. The Finding in God and His Word has Divine Resources to Overcome Temptation, Test, Trial or Trying is in Daniel 11:32; Proverbs 2:1-2, 12-15; Matthew 6:13; Luke 11:4; 1</w:t>
      </w:r>
      <w:r w:rsidRPr="00D333B1">
        <w:rPr>
          <w:sz w:val="24"/>
          <w:szCs w:val="24"/>
          <w:vertAlign w:val="superscript"/>
        </w:rPr>
        <w:t>st</w:t>
      </w:r>
      <w:r w:rsidRPr="00D333B1">
        <w:rPr>
          <w:sz w:val="24"/>
          <w:szCs w:val="24"/>
        </w:rPr>
        <w:t xml:space="preserve"> Timothy 6:11-12 &amp; James 4:7. The Practical Suggestions for Overcoming Temptation, Test, Trial or Trying: Overcoming it by Prayer to the Father Stephen is in Matthew 18:8-9; 26:41; Mark 14:38; Luke 22:40 &amp; 1</w:t>
      </w:r>
      <w:r w:rsidRPr="00D333B1">
        <w:rPr>
          <w:sz w:val="24"/>
          <w:szCs w:val="24"/>
          <w:vertAlign w:val="superscript"/>
        </w:rPr>
        <w:t>st</w:t>
      </w:r>
      <w:r w:rsidRPr="00D333B1">
        <w:rPr>
          <w:sz w:val="24"/>
          <w:szCs w:val="24"/>
        </w:rPr>
        <w:t xml:space="preserve"> Corinthians 7:5. Overcoming it through Personal Discipline is in Hebrews 12:4, 7 &amp; 2</w:t>
      </w:r>
      <w:r w:rsidRPr="00D333B1">
        <w:rPr>
          <w:sz w:val="24"/>
          <w:szCs w:val="24"/>
          <w:vertAlign w:val="superscript"/>
        </w:rPr>
        <w:t>nd</w:t>
      </w:r>
      <w:r w:rsidRPr="00D333B1">
        <w:rPr>
          <w:sz w:val="24"/>
          <w:szCs w:val="24"/>
        </w:rPr>
        <w:t xml:space="preserve"> Peter 3:17. The Encouragements to Resist Temptation, Test, Trial of Trying is in </w:t>
      </w:r>
      <w:r w:rsidRPr="00D333B1">
        <w:rPr>
          <w:sz w:val="24"/>
          <w:szCs w:val="24"/>
        </w:rPr>
        <w:lastRenderedPageBreak/>
        <w:t>Galatians 6:1; 1</w:t>
      </w:r>
      <w:r w:rsidRPr="00D333B1">
        <w:rPr>
          <w:sz w:val="24"/>
          <w:szCs w:val="24"/>
          <w:vertAlign w:val="superscript"/>
        </w:rPr>
        <w:t>st</w:t>
      </w:r>
      <w:r w:rsidRPr="00D333B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333B1">
        <w:rPr>
          <w:sz w:val="24"/>
          <w:szCs w:val="24"/>
          <w:vertAlign w:val="superscript"/>
        </w:rPr>
        <w:t>st</w:t>
      </w:r>
      <w:r w:rsidRPr="00D333B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333B1">
        <w:rPr>
          <w:sz w:val="24"/>
          <w:szCs w:val="24"/>
          <w:vertAlign w:val="superscript"/>
        </w:rPr>
        <w:t>st</w:t>
      </w:r>
      <w:r w:rsidRPr="00D333B1">
        <w:rPr>
          <w:sz w:val="24"/>
          <w:szCs w:val="24"/>
        </w:rPr>
        <w:t xml:space="preserve"> Peter 5:8-9; 1</w:t>
      </w:r>
      <w:r w:rsidRPr="00D333B1">
        <w:rPr>
          <w:sz w:val="24"/>
          <w:szCs w:val="24"/>
          <w:vertAlign w:val="superscript"/>
        </w:rPr>
        <w:t>st</w:t>
      </w:r>
      <w:r w:rsidRPr="00D333B1">
        <w:rPr>
          <w:sz w:val="24"/>
          <w:szCs w:val="24"/>
        </w:rPr>
        <w:t xml:space="preserve"> John 3:7 &amp; Acts 20:28-31. </w:t>
      </w:r>
    </w:p>
    <w:p w:rsidR="0080162E" w:rsidRPr="00D333B1" w:rsidRDefault="0080162E" w:rsidP="0080162E">
      <w:pPr>
        <w:spacing w:line="480" w:lineRule="auto"/>
        <w:jc w:val="both"/>
        <w:rPr>
          <w:sz w:val="24"/>
          <w:szCs w:val="24"/>
        </w:rPr>
      </w:pPr>
      <w:r w:rsidRPr="00D333B1">
        <w:rPr>
          <w:sz w:val="24"/>
          <w:szCs w:val="24"/>
        </w:rPr>
        <w:lastRenderedPageBreak/>
        <w:t>The Abuse of God Himself and His Eternal Creatures: Of God Himself is in 2</w:t>
      </w:r>
      <w:r w:rsidRPr="00D333B1">
        <w:rPr>
          <w:sz w:val="24"/>
          <w:szCs w:val="24"/>
          <w:vertAlign w:val="superscript"/>
        </w:rPr>
        <w:t>nd</w:t>
      </w:r>
      <w:r w:rsidRPr="00D333B1">
        <w:rPr>
          <w:sz w:val="24"/>
          <w:szCs w:val="24"/>
        </w:rPr>
        <w:t xml:space="preserve"> Kings 19:16. Of God’s Creatures is in Nehemiah 4:1-4; 1</w:t>
      </w:r>
      <w:r w:rsidRPr="00D333B1">
        <w:rPr>
          <w:sz w:val="24"/>
          <w:szCs w:val="24"/>
          <w:vertAlign w:val="superscript"/>
        </w:rPr>
        <w:t>st</w:t>
      </w:r>
      <w:r w:rsidRPr="00D333B1">
        <w:rPr>
          <w:sz w:val="24"/>
          <w:szCs w:val="24"/>
        </w:rPr>
        <w:t xml:space="preserve"> Peter 4:4; Matthew 5:11; Revelation 2:9 &amp; Acts 2:13; 17:32; 18:6. Of God’s Servants is in 2</w:t>
      </w:r>
      <w:r w:rsidRPr="00D333B1">
        <w:rPr>
          <w:sz w:val="24"/>
          <w:szCs w:val="24"/>
          <w:vertAlign w:val="superscript"/>
        </w:rPr>
        <w:t>nd</w:t>
      </w:r>
      <w:r w:rsidRPr="00D333B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333B1">
        <w:rPr>
          <w:sz w:val="24"/>
          <w:szCs w:val="24"/>
          <w:vertAlign w:val="superscript"/>
        </w:rPr>
        <w:t>st</w:t>
      </w:r>
      <w:r w:rsidRPr="00D333B1">
        <w:rPr>
          <w:sz w:val="24"/>
          <w:szCs w:val="24"/>
        </w:rPr>
        <w:t xml:space="preserve"> John 5:16-18. Grace does not give a License for Believers to Sin is in Romans 6:1-2, 15; 3:5-8 &amp; Galatians 2:17-21. The Eminent Dangers of Abusing Christian Freedom is in 1</w:t>
      </w:r>
      <w:r w:rsidRPr="00D333B1">
        <w:rPr>
          <w:sz w:val="24"/>
          <w:szCs w:val="24"/>
          <w:vertAlign w:val="superscript"/>
        </w:rPr>
        <w:t>st</w:t>
      </w:r>
      <w:r w:rsidRPr="00D333B1">
        <w:rPr>
          <w:sz w:val="24"/>
          <w:szCs w:val="24"/>
        </w:rPr>
        <w:t xml:space="preserve"> Corinthians 8:9-12; Galatians 5:13 and a means of covering up sexuality is in 1</w:t>
      </w:r>
      <w:r w:rsidRPr="00D333B1">
        <w:rPr>
          <w:sz w:val="24"/>
          <w:szCs w:val="24"/>
          <w:vertAlign w:val="superscript"/>
        </w:rPr>
        <w:t>st</w:t>
      </w:r>
      <w:r w:rsidRPr="00D333B1">
        <w:rPr>
          <w:sz w:val="24"/>
          <w:szCs w:val="24"/>
        </w:rPr>
        <w:t xml:space="preserve"> Peter 2:16. The Examples of the Abuse of Christian Freedom: Sexual Excesses is in 1</w:t>
      </w:r>
      <w:r w:rsidRPr="00D333B1">
        <w:rPr>
          <w:sz w:val="24"/>
          <w:szCs w:val="24"/>
          <w:vertAlign w:val="superscript"/>
        </w:rPr>
        <w:t>st</w:t>
      </w:r>
      <w:r w:rsidRPr="00D333B1">
        <w:rPr>
          <w:sz w:val="24"/>
          <w:szCs w:val="24"/>
        </w:rPr>
        <w:t xml:space="preserve"> Corinthians 5:1-2; 6:12-20 &amp; Revelation 2:20-22. The Abuse of Giving is in Acts 5:1-2. The Abuse of the Lord’s Supper is in 1</w:t>
      </w:r>
      <w:r w:rsidRPr="00D333B1">
        <w:rPr>
          <w:sz w:val="24"/>
          <w:szCs w:val="24"/>
          <w:vertAlign w:val="superscript"/>
        </w:rPr>
        <w:t>st</w:t>
      </w:r>
      <w:r w:rsidRPr="00D333B1">
        <w:rPr>
          <w:sz w:val="24"/>
          <w:szCs w:val="24"/>
        </w:rPr>
        <w:t xml:space="preserve"> Corinthians 11:20-22. The Falling Back into Sin is in Romans 6:1-2; Hebrews 12:1; 1</w:t>
      </w:r>
      <w:r w:rsidRPr="00D333B1">
        <w:rPr>
          <w:sz w:val="24"/>
          <w:szCs w:val="24"/>
          <w:vertAlign w:val="superscript"/>
        </w:rPr>
        <w:t>st</w:t>
      </w:r>
      <w:r w:rsidRPr="00D333B1">
        <w:rPr>
          <w:sz w:val="24"/>
          <w:szCs w:val="24"/>
        </w:rPr>
        <w:t xml:space="preserve"> John 1:8-10 &amp; Acts 7:37-43. The Disobedience towards God is in Ephesians 5:6; 1</w:t>
      </w:r>
      <w:r w:rsidRPr="00D333B1">
        <w:rPr>
          <w:sz w:val="24"/>
          <w:szCs w:val="24"/>
          <w:vertAlign w:val="superscript"/>
        </w:rPr>
        <w:t>st</w:t>
      </w:r>
      <w:r w:rsidRPr="00D333B1">
        <w:rPr>
          <w:sz w:val="24"/>
          <w:szCs w:val="24"/>
        </w:rPr>
        <w:t xml:space="preserve"> Peter 2:8; 1</w:t>
      </w:r>
      <w:r w:rsidRPr="00D333B1">
        <w:rPr>
          <w:sz w:val="24"/>
          <w:szCs w:val="24"/>
          <w:vertAlign w:val="superscript"/>
        </w:rPr>
        <w:t>st</w:t>
      </w:r>
      <w:r w:rsidRPr="00D333B1">
        <w:rPr>
          <w:sz w:val="24"/>
          <w:szCs w:val="24"/>
        </w:rPr>
        <w:t xml:space="preserve"> John 2:3-4; 3:4. The Abuse of Spiritual Gifts is in 1</w:t>
      </w:r>
      <w:r w:rsidRPr="00D333B1">
        <w:rPr>
          <w:sz w:val="24"/>
          <w:szCs w:val="24"/>
          <w:vertAlign w:val="superscript"/>
        </w:rPr>
        <w:t>st</w:t>
      </w:r>
      <w:r w:rsidRPr="00D333B1">
        <w:rPr>
          <w:sz w:val="24"/>
          <w:szCs w:val="24"/>
        </w:rPr>
        <w:t xml:space="preserve"> Corinthians 14:1-20. The Eating of Foods sacrificed to Idols is in 1</w:t>
      </w:r>
      <w:r w:rsidRPr="00D333B1">
        <w:rPr>
          <w:sz w:val="24"/>
          <w:szCs w:val="24"/>
          <w:vertAlign w:val="superscript"/>
        </w:rPr>
        <w:t>st</w:t>
      </w:r>
      <w:r w:rsidRPr="00D333B1">
        <w:rPr>
          <w:sz w:val="24"/>
          <w:szCs w:val="24"/>
        </w:rPr>
        <w:t xml:space="preserve"> Corinthians 8:1-13 &amp; Revelation 2:14, 20.   </w:t>
      </w:r>
    </w:p>
    <w:p w:rsidR="0080162E" w:rsidRPr="00D333B1" w:rsidRDefault="0080162E" w:rsidP="0080162E">
      <w:pPr>
        <w:spacing w:line="480" w:lineRule="auto"/>
        <w:jc w:val="both"/>
        <w:rPr>
          <w:sz w:val="24"/>
          <w:szCs w:val="24"/>
        </w:rPr>
      </w:pPr>
      <w:r w:rsidRPr="00D333B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333B1">
        <w:rPr>
          <w:sz w:val="24"/>
          <w:szCs w:val="24"/>
          <w:vertAlign w:val="superscript"/>
        </w:rPr>
        <w:t>st</w:t>
      </w:r>
      <w:r w:rsidRPr="00D333B1">
        <w:rPr>
          <w:sz w:val="24"/>
          <w:szCs w:val="24"/>
        </w:rPr>
        <w:t xml:space="preserve"> Corinthians 3:19-20; Romans 1:21 &amp; Ephesians 4:17-18. Human Attitudes are Futile: Self-Confidence is Futile is in Isaiah 16:6; Jeremiah 48:29-30 &amp; Luke 1:51-</w:t>
      </w:r>
      <w:r w:rsidRPr="00D333B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333B1">
        <w:rPr>
          <w:sz w:val="24"/>
          <w:szCs w:val="24"/>
          <w:vertAlign w:val="superscript"/>
        </w:rPr>
        <w:t>nd</w:t>
      </w:r>
      <w:r w:rsidRPr="00D333B1">
        <w:rPr>
          <w:sz w:val="24"/>
          <w:szCs w:val="24"/>
        </w:rPr>
        <w:t xml:space="preserve"> Kings 17:15; 1</w:t>
      </w:r>
      <w:r w:rsidRPr="00D333B1">
        <w:rPr>
          <w:sz w:val="24"/>
          <w:szCs w:val="24"/>
          <w:vertAlign w:val="superscript"/>
        </w:rPr>
        <w:t>st</w:t>
      </w:r>
      <w:r w:rsidRPr="00D333B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333B1">
        <w:rPr>
          <w:sz w:val="24"/>
          <w:szCs w:val="24"/>
          <w:vertAlign w:val="superscript"/>
        </w:rPr>
        <w:t>st</w:t>
      </w:r>
      <w:r w:rsidRPr="00D333B1">
        <w:rPr>
          <w:sz w:val="24"/>
          <w:szCs w:val="24"/>
        </w:rPr>
        <w:t xml:space="preserve"> Kings 18:29; Isaiah 16:12; Jeremiah 10:5; Colossians 2:20-23 &amp; Acts 5:36-38. The Nominal Religion is Futile: Religious Observance without True Faith is Futile is in Isaiah 1:13; Malachi 3:14; Matthew 15:8-9; Mark 7:6-7; 1</w:t>
      </w:r>
      <w:r w:rsidRPr="00D333B1">
        <w:rPr>
          <w:sz w:val="24"/>
          <w:szCs w:val="24"/>
          <w:vertAlign w:val="superscript"/>
        </w:rPr>
        <w:t>st</w:t>
      </w:r>
      <w:r w:rsidRPr="00D333B1">
        <w:rPr>
          <w:sz w:val="24"/>
          <w:szCs w:val="24"/>
        </w:rPr>
        <w:t xml:space="preserve"> Corinthians 3:1-3 &amp; James 1:26. Mere Religious Language is Futile is in Titus 3:9; Jeremiah 7:8; Lamentations 2:14; Ephesians 5:6; Colossians 2:18; 1</w:t>
      </w:r>
      <w:r w:rsidRPr="00D333B1">
        <w:rPr>
          <w:sz w:val="24"/>
          <w:szCs w:val="24"/>
          <w:vertAlign w:val="superscript"/>
        </w:rPr>
        <w:t>st</w:t>
      </w:r>
      <w:r w:rsidRPr="00D333B1">
        <w:rPr>
          <w:sz w:val="24"/>
          <w:szCs w:val="24"/>
        </w:rPr>
        <w:t xml:space="preserve"> Timothy 1:6; 2</w:t>
      </w:r>
      <w:r w:rsidRPr="00D333B1">
        <w:rPr>
          <w:sz w:val="24"/>
          <w:szCs w:val="24"/>
          <w:vertAlign w:val="superscript"/>
        </w:rPr>
        <w:t>nd</w:t>
      </w:r>
      <w:r w:rsidRPr="00D333B1">
        <w:rPr>
          <w:sz w:val="24"/>
          <w:szCs w:val="24"/>
        </w:rPr>
        <w:t xml:space="preserve"> Timothy 2:14 &amp; 2</w:t>
      </w:r>
      <w:r w:rsidRPr="00D333B1">
        <w:rPr>
          <w:sz w:val="24"/>
          <w:szCs w:val="24"/>
          <w:vertAlign w:val="superscript"/>
        </w:rPr>
        <w:t>nd</w:t>
      </w:r>
      <w:r w:rsidRPr="00D333B1">
        <w:rPr>
          <w:sz w:val="24"/>
          <w:szCs w:val="24"/>
        </w:rPr>
        <w:t xml:space="preserve"> Peter 2:18. Christian Endeavor using only Human Strength is Futile is in John 15:5 &amp; 1</w:t>
      </w:r>
      <w:r w:rsidRPr="00D333B1">
        <w:rPr>
          <w:sz w:val="24"/>
          <w:szCs w:val="24"/>
          <w:vertAlign w:val="superscript"/>
        </w:rPr>
        <w:t>st</w:t>
      </w:r>
      <w:r w:rsidRPr="00D333B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333B1">
        <w:rPr>
          <w:sz w:val="24"/>
          <w:szCs w:val="24"/>
          <w:vertAlign w:val="superscript"/>
        </w:rPr>
        <w:t>st</w:t>
      </w:r>
      <w:r w:rsidRPr="00D333B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333B1">
        <w:rPr>
          <w:sz w:val="24"/>
          <w:szCs w:val="24"/>
          <w:vertAlign w:val="superscript"/>
        </w:rPr>
        <w:t>st</w:t>
      </w:r>
      <w:r w:rsidRPr="00D333B1">
        <w:rPr>
          <w:sz w:val="24"/>
          <w:szCs w:val="24"/>
        </w:rPr>
        <w:t xml:space="preserve"> Peter 1:18 &amp; 2</w:t>
      </w:r>
      <w:r w:rsidRPr="00D333B1">
        <w:rPr>
          <w:sz w:val="24"/>
          <w:szCs w:val="24"/>
          <w:vertAlign w:val="superscript"/>
        </w:rPr>
        <w:t>nd</w:t>
      </w:r>
      <w:r w:rsidRPr="00D333B1">
        <w:rPr>
          <w:sz w:val="24"/>
          <w:szCs w:val="24"/>
        </w:rPr>
        <w:t xml:space="preserve"> Timothy 2:21.        </w:t>
      </w:r>
    </w:p>
    <w:p w:rsidR="0080162E" w:rsidRPr="00D333B1" w:rsidRDefault="0080162E" w:rsidP="0080162E">
      <w:pPr>
        <w:spacing w:line="480" w:lineRule="auto"/>
        <w:jc w:val="both"/>
        <w:rPr>
          <w:sz w:val="24"/>
          <w:szCs w:val="24"/>
        </w:rPr>
      </w:pPr>
      <w:r w:rsidRPr="00D333B1">
        <w:rPr>
          <w:sz w:val="24"/>
          <w:szCs w:val="24"/>
        </w:rPr>
        <w:t>The Restraint as Holding Back of God’s Actions: The Example of Jesus Christ is in Matthew 26:52-53. Other Examples is in Exodus 36:6; 1</w:t>
      </w:r>
      <w:r w:rsidRPr="00D333B1">
        <w:rPr>
          <w:sz w:val="24"/>
          <w:szCs w:val="24"/>
          <w:vertAlign w:val="superscript"/>
        </w:rPr>
        <w:t>st</w:t>
      </w:r>
      <w:r w:rsidRPr="00D333B1">
        <w:rPr>
          <w:sz w:val="24"/>
          <w:szCs w:val="24"/>
        </w:rPr>
        <w:t xml:space="preserve"> Samuel 3:13; 24:1-22; 26:1-25; 1</w:t>
      </w:r>
      <w:r w:rsidRPr="00D333B1">
        <w:rPr>
          <w:sz w:val="24"/>
          <w:szCs w:val="24"/>
          <w:vertAlign w:val="superscript"/>
        </w:rPr>
        <w:t>st</w:t>
      </w:r>
      <w:r w:rsidRPr="00D333B1">
        <w:rPr>
          <w:sz w:val="24"/>
          <w:szCs w:val="24"/>
        </w:rPr>
        <w:t xml:space="preserve"> Kings 1:6; Esther 5:10; Jeremiah 14:10 &amp; 2</w:t>
      </w:r>
      <w:r w:rsidRPr="00D333B1">
        <w:rPr>
          <w:sz w:val="24"/>
          <w:szCs w:val="24"/>
          <w:vertAlign w:val="superscript"/>
        </w:rPr>
        <w:t>nd</w:t>
      </w:r>
      <w:r w:rsidRPr="00D333B1">
        <w:rPr>
          <w:sz w:val="24"/>
          <w:szCs w:val="24"/>
        </w:rPr>
        <w:t xml:space="preserve"> Peter 2:16. The Restraint as Holding Back of Emotions: Jesus Christ’s Silence under Suffering is in 1</w:t>
      </w:r>
      <w:r w:rsidRPr="00D333B1">
        <w:rPr>
          <w:sz w:val="24"/>
          <w:szCs w:val="24"/>
          <w:vertAlign w:val="superscript"/>
        </w:rPr>
        <w:t>st</w:t>
      </w:r>
      <w:r w:rsidRPr="00D333B1">
        <w:rPr>
          <w:sz w:val="24"/>
          <w:szCs w:val="24"/>
        </w:rPr>
        <w:t xml:space="preserve"> Peter 2:21-23; Matthew 26:62-63; 27:12-14 &amp; Mark </w:t>
      </w:r>
      <w:r w:rsidRPr="00D333B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333B1">
        <w:rPr>
          <w:sz w:val="24"/>
          <w:szCs w:val="24"/>
          <w:vertAlign w:val="superscript"/>
        </w:rPr>
        <w:t>nd</w:t>
      </w:r>
      <w:r w:rsidRPr="00D333B1">
        <w:rPr>
          <w:sz w:val="24"/>
          <w:szCs w:val="24"/>
        </w:rPr>
        <w:t xml:space="preserve"> Kings 19:28; Psalms 76:10; 2</w:t>
      </w:r>
      <w:r w:rsidRPr="00D333B1">
        <w:rPr>
          <w:sz w:val="24"/>
          <w:szCs w:val="24"/>
          <w:vertAlign w:val="superscript"/>
        </w:rPr>
        <w:t>nd</w:t>
      </w:r>
      <w:r w:rsidRPr="00D333B1">
        <w:rPr>
          <w:sz w:val="24"/>
          <w:szCs w:val="24"/>
        </w:rPr>
        <w:t xml:space="preserve"> Thessalonians 2:6-7 &amp; Revelation 20:2. Form the Saintly Christian Lords is in John 17:15; 1</w:t>
      </w:r>
      <w:r w:rsidRPr="00D333B1">
        <w:rPr>
          <w:sz w:val="24"/>
          <w:szCs w:val="24"/>
          <w:vertAlign w:val="superscript"/>
        </w:rPr>
        <w:t>st</w:t>
      </w:r>
      <w:r w:rsidRPr="00D333B1">
        <w:rPr>
          <w:sz w:val="24"/>
          <w:szCs w:val="24"/>
        </w:rPr>
        <w:t xml:space="preserve"> Samuel 25:39; 1</w:t>
      </w:r>
      <w:r w:rsidRPr="00D333B1">
        <w:rPr>
          <w:sz w:val="24"/>
          <w:szCs w:val="24"/>
          <w:vertAlign w:val="superscript"/>
        </w:rPr>
        <w:t>st</w:t>
      </w:r>
      <w:r w:rsidRPr="00D333B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333B1">
        <w:rPr>
          <w:sz w:val="24"/>
          <w:szCs w:val="24"/>
          <w:vertAlign w:val="superscript"/>
        </w:rPr>
        <w:t>nd</w:t>
      </w:r>
      <w:r w:rsidRPr="00D333B1">
        <w:rPr>
          <w:sz w:val="24"/>
          <w:szCs w:val="24"/>
        </w:rPr>
        <w:t xml:space="preserve"> Peter 3:9. Believers are to Show Restraint: In their Speech is in Psalms 34:13; 39:1; 141:3; James 1:26; 3:2-12; Proverbs 13:3; 21:23 &amp; 1</w:t>
      </w:r>
      <w:r w:rsidRPr="00D333B1">
        <w:rPr>
          <w:sz w:val="24"/>
          <w:szCs w:val="24"/>
          <w:vertAlign w:val="superscript"/>
        </w:rPr>
        <w:t>st</w:t>
      </w:r>
      <w:r w:rsidRPr="00D333B1">
        <w:rPr>
          <w:sz w:val="24"/>
          <w:szCs w:val="24"/>
        </w:rPr>
        <w:t xml:space="preserve"> Peter 3:10. In their Actions is in Psalms 32:9 &amp; Romans 6:12. </w:t>
      </w:r>
    </w:p>
    <w:p w:rsidR="0080162E" w:rsidRPr="00D333B1" w:rsidRDefault="0080162E" w:rsidP="0080162E">
      <w:pPr>
        <w:spacing w:line="480" w:lineRule="auto"/>
        <w:jc w:val="both"/>
        <w:rPr>
          <w:sz w:val="24"/>
          <w:szCs w:val="24"/>
        </w:rPr>
      </w:pPr>
      <w:r w:rsidRPr="00D333B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333B1">
        <w:rPr>
          <w:sz w:val="24"/>
          <w:szCs w:val="24"/>
          <w:vertAlign w:val="superscript"/>
        </w:rPr>
        <w:t>nd</w:t>
      </w:r>
      <w:r w:rsidRPr="00D333B1">
        <w:rPr>
          <w:sz w:val="24"/>
          <w:szCs w:val="24"/>
        </w:rPr>
        <w:t xml:space="preserve"> Peter 1:4; 2:20; 2</w:t>
      </w:r>
      <w:r w:rsidRPr="00D333B1">
        <w:rPr>
          <w:sz w:val="24"/>
          <w:szCs w:val="24"/>
          <w:vertAlign w:val="superscript"/>
        </w:rPr>
        <w:t>nd</w:t>
      </w:r>
      <w:r w:rsidRPr="00D333B1">
        <w:rPr>
          <w:sz w:val="24"/>
          <w:szCs w:val="24"/>
        </w:rPr>
        <w:t xml:space="preserve"> Corinthians 7:1-2 &amp; Jude 23. The Examples and Causes of Corruption: Sexual Partial Corruption as Injustice is in Psalms 55:23; 2</w:t>
      </w:r>
      <w:r w:rsidRPr="00D333B1">
        <w:rPr>
          <w:sz w:val="24"/>
          <w:szCs w:val="24"/>
          <w:vertAlign w:val="superscript"/>
        </w:rPr>
        <w:t>nd</w:t>
      </w:r>
      <w:r w:rsidRPr="00D333B1">
        <w:rPr>
          <w:sz w:val="24"/>
          <w:szCs w:val="24"/>
        </w:rPr>
        <w:t xml:space="preserve"> Chronicles 19:7; Job 5:16; Isaiah 58:6 &amp; Ezekiel 9:9. Sexual Disobedience towards God is in Deuteronomy 31:29; 32:5 &amp; Judges 2:19. Sexuality denying the Truth is in 1</w:t>
      </w:r>
      <w:r w:rsidRPr="00D333B1">
        <w:rPr>
          <w:sz w:val="24"/>
          <w:szCs w:val="24"/>
          <w:vertAlign w:val="superscript"/>
        </w:rPr>
        <w:t>st</w:t>
      </w:r>
      <w:r w:rsidRPr="00D333B1">
        <w:rPr>
          <w:sz w:val="24"/>
          <w:szCs w:val="24"/>
        </w:rPr>
        <w:t xml:space="preserve"> Timothy 6:5. Sexual Paganism is in Ezra 9:11. Sexuality mocking Justice is in Proverbs 19:28. Sexuality with </w:t>
      </w:r>
      <w:r w:rsidRPr="00D333B1">
        <w:rPr>
          <w:sz w:val="24"/>
          <w:szCs w:val="24"/>
        </w:rPr>
        <w:lastRenderedPageBreak/>
        <w:t>Money taking Bribes is in Ecclesiastes 7:7. Sexual Bad Company is in 1</w:t>
      </w:r>
      <w:r w:rsidRPr="00D333B1">
        <w:rPr>
          <w:sz w:val="24"/>
          <w:szCs w:val="24"/>
          <w:vertAlign w:val="superscript"/>
        </w:rPr>
        <w:t>st</w:t>
      </w:r>
      <w:r w:rsidRPr="00D333B1">
        <w:rPr>
          <w:sz w:val="24"/>
          <w:szCs w:val="24"/>
        </w:rPr>
        <w:t xml:space="preserve"> Corinthians 15:33. Sexual Careless Communication is in James 3:5-6 &amp; Proverbs 4:24; 6:12. </w:t>
      </w:r>
    </w:p>
    <w:p w:rsidR="0080162E" w:rsidRPr="00D333B1" w:rsidRDefault="0080162E" w:rsidP="0080162E">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D333B1" w:rsidRDefault="0080162E" w:rsidP="0080162E">
      <w:pPr>
        <w:spacing w:line="480" w:lineRule="auto"/>
        <w:jc w:val="both"/>
        <w:rPr>
          <w:sz w:val="24"/>
          <w:szCs w:val="24"/>
        </w:rPr>
      </w:pPr>
      <w:r w:rsidRPr="00D333B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w:t>
      </w:r>
      <w:r w:rsidRPr="00D333B1">
        <w:rPr>
          <w:sz w:val="24"/>
          <w:szCs w:val="24"/>
        </w:rPr>
        <w:lastRenderedPageBreak/>
        <w:t>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80162E" w:rsidRPr="00D333B1" w:rsidRDefault="0080162E" w:rsidP="0080162E">
      <w:pPr>
        <w:spacing w:line="480" w:lineRule="auto"/>
        <w:jc w:val="both"/>
        <w:rPr>
          <w:sz w:val="24"/>
          <w:szCs w:val="24"/>
        </w:rPr>
      </w:pPr>
      <w:r w:rsidRPr="00D333B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D333B1" w:rsidRDefault="0080162E" w:rsidP="0080162E">
      <w:pPr>
        <w:spacing w:line="480" w:lineRule="auto"/>
        <w:jc w:val="both"/>
        <w:rPr>
          <w:sz w:val="24"/>
          <w:szCs w:val="24"/>
        </w:rPr>
      </w:pPr>
      <w:r w:rsidRPr="00D333B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w:t>
      </w:r>
      <w:r w:rsidRPr="00D333B1">
        <w:rPr>
          <w:sz w:val="24"/>
          <w:szCs w:val="24"/>
        </w:rPr>
        <w:lastRenderedPageBreak/>
        <w:t>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80162E" w:rsidRPr="00D333B1" w:rsidRDefault="0080162E" w:rsidP="0080162E">
      <w:pPr>
        <w:spacing w:line="480" w:lineRule="auto"/>
        <w:jc w:val="both"/>
        <w:rPr>
          <w:sz w:val="24"/>
          <w:szCs w:val="24"/>
        </w:rPr>
      </w:pPr>
      <w:r w:rsidRPr="00D333B1">
        <w:rPr>
          <w:sz w:val="24"/>
          <w:szCs w:val="24"/>
        </w:rPr>
        <w:t>The Acts of OT Freedom: The Father Stephen’s People Regain their Freedom: The Exodus from Egypt as an Acts of Freedom (Independence) is in Exodus 12:42; 16:6, 32; 20:2; Joshua 24:6; Judges 6:8; 2</w:t>
      </w:r>
      <w:r w:rsidRPr="00D333B1">
        <w:rPr>
          <w:sz w:val="24"/>
          <w:szCs w:val="24"/>
          <w:vertAlign w:val="superscript"/>
        </w:rPr>
        <w:t>nd</w:t>
      </w:r>
      <w:r w:rsidRPr="00D333B1">
        <w:rPr>
          <w:sz w:val="24"/>
          <w:szCs w:val="24"/>
        </w:rPr>
        <w:t xml:space="preserve"> Samuel 7:6; 1</w:t>
      </w:r>
      <w:r w:rsidRPr="00D333B1">
        <w:rPr>
          <w:sz w:val="24"/>
          <w:szCs w:val="24"/>
          <w:vertAlign w:val="superscript"/>
        </w:rPr>
        <w:t>st</w:t>
      </w:r>
      <w:r w:rsidRPr="00D333B1">
        <w:rPr>
          <w:sz w:val="24"/>
          <w:szCs w:val="24"/>
        </w:rPr>
        <w:t xml:space="preserve"> Kings 8:16; 2</w:t>
      </w:r>
      <w:r w:rsidRPr="00D333B1">
        <w:rPr>
          <w:sz w:val="24"/>
          <w:szCs w:val="24"/>
          <w:vertAlign w:val="superscript"/>
        </w:rPr>
        <w:t>nd</w:t>
      </w:r>
      <w:r w:rsidRPr="00D333B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333B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333B1">
        <w:rPr>
          <w:sz w:val="24"/>
          <w:szCs w:val="24"/>
          <w:vertAlign w:val="superscript"/>
        </w:rPr>
        <w:t>nd</w:t>
      </w:r>
      <w:r w:rsidRPr="00D333B1">
        <w:rPr>
          <w:sz w:val="24"/>
          <w:szCs w:val="24"/>
        </w:rPr>
        <w:t xml:space="preserve"> Kings 17:6-23 &amp; Psalms 137:1-4. </w:t>
      </w:r>
    </w:p>
    <w:p w:rsidR="0080162E" w:rsidRPr="00D333B1" w:rsidRDefault="0080162E" w:rsidP="0080162E">
      <w:pPr>
        <w:spacing w:line="480" w:lineRule="auto"/>
        <w:jc w:val="both"/>
        <w:rPr>
          <w:sz w:val="24"/>
          <w:szCs w:val="24"/>
        </w:rPr>
      </w:pPr>
      <w:r w:rsidRPr="00D333B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333B1">
        <w:rPr>
          <w:sz w:val="24"/>
          <w:szCs w:val="24"/>
          <w:vertAlign w:val="superscript"/>
        </w:rPr>
        <w:t>st</w:t>
      </w:r>
      <w:r w:rsidRPr="00D333B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333B1">
        <w:rPr>
          <w:sz w:val="24"/>
          <w:szCs w:val="24"/>
          <w:vertAlign w:val="superscript"/>
        </w:rPr>
        <w:t>st</w:t>
      </w:r>
      <w:r w:rsidRPr="00D333B1">
        <w:rPr>
          <w:sz w:val="24"/>
          <w:szCs w:val="24"/>
        </w:rPr>
        <w:t xml:space="preserve"> Thessalonians 1:10; John 3:36; Romans 8:1-2; Hebrews 9:15; Revelation 1:5 &amp; Acts 6:1-8:3. The Father Stephen sets His People Free from the </w:t>
      </w:r>
      <w:r w:rsidRPr="00D333B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333B1">
        <w:rPr>
          <w:sz w:val="24"/>
          <w:szCs w:val="24"/>
          <w:vertAlign w:val="superscript"/>
        </w:rPr>
        <w:t>st</w:t>
      </w:r>
      <w:r w:rsidRPr="00D333B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333B1">
        <w:rPr>
          <w:sz w:val="24"/>
          <w:szCs w:val="24"/>
          <w:vertAlign w:val="superscript"/>
        </w:rPr>
        <w:t>nd</w:t>
      </w:r>
      <w:r w:rsidRPr="00D333B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333B1">
        <w:rPr>
          <w:sz w:val="24"/>
          <w:szCs w:val="24"/>
          <w:vertAlign w:val="superscript"/>
        </w:rPr>
        <w:t>st</w:t>
      </w:r>
      <w:r w:rsidRPr="00D333B1">
        <w:rPr>
          <w:sz w:val="24"/>
          <w:szCs w:val="24"/>
        </w:rPr>
        <w:t xml:space="preserve"> Thessalonians 3:13; 5:23; Revelation 21:4 &amp; Acts 7:58. The Freedom as the Result of being Rescued from Trials, Trying, Testing’s and Temptations by the Father Stephen is in 2</w:t>
      </w:r>
      <w:r w:rsidRPr="00D333B1">
        <w:rPr>
          <w:sz w:val="24"/>
          <w:szCs w:val="24"/>
          <w:vertAlign w:val="superscript"/>
        </w:rPr>
        <w:t>nd</w:t>
      </w:r>
      <w:r w:rsidRPr="00D333B1">
        <w:rPr>
          <w:sz w:val="24"/>
          <w:szCs w:val="24"/>
        </w:rPr>
        <w:t xml:space="preserve"> Timothy 3:11; 4:18; 2</w:t>
      </w:r>
      <w:r w:rsidRPr="00D333B1">
        <w:rPr>
          <w:sz w:val="24"/>
          <w:szCs w:val="24"/>
          <w:vertAlign w:val="superscript"/>
        </w:rPr>
        <w:t>nd</w:t>
      </w:r>
      <w:r w:rsidRPr="00D333B1">
        <w:rPr>
          <w:sz w:val="24"/>
          <w:szCs w:val="24"/>
        </w:rPr>
        <w:t xml:space="preserve"> Peter 2:9 &amp; Acts 6:5-15; 26:17. </w:t>
      </w:r>
    </w:p>
    <w:p w:rsidR="0080162E" w:rsidRPr="00D333B1" w:rsidRDefault="0080162E" w:rsidP="0080162E">
      <w:pPr>
        <w:spacing w:line="480" w:lineRule="auto"/>
        <w:jc w:val="both"/>
        <w:rPr>
          <w:sz w:val="24"/>
          <w:szCs w:val="24"/>
        </w:rPr>
      </w:pPr>
      <w:r w:rsidRPr="00D333B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333B1">
        <w:rPr>
          <w:sz w:val="24"/>
          <w:szCs w:val="24"/>
          <w:vertAlign w:val="superscript"/>
        </w:rPr>
        <w:t>st</w:t>
      </w:r>
      <w:r w:rsidRPr="00D333B1">
        <w:rPr>
          <w:sz w:val="24"/>
          <w:szCs w:val="24"/>
        </w:rPr>
        <w:t xml:space="preserve"> Peter 2:22 &amp; Acts 7:60. The Father Stephen’s Death fulfills the Demands of the Sexual Laws is in 2</w:t>
      </w:r>
      <w:r w:rsidRPr="00D333B1">
        <w:rPr>
          <w:sz w:val="24"/>
          <w:szCs w:val="24"/>
          <w:vertAlign w:val="superscript"/>
        </w:rPr>
        <w:t>nd</w:t>
      </w:r>
      <w:r w:rsidRPr="00D333B1">
        <w:rPr>
          <w:sz w:val="24"/>
          <w:szCs w:val="24"/>
        </w:rPr>
        <w:t xml:space="preserve"> Corinthians 5:21; Hebrews 7:27; 9:11, 26-28; 10:11-14; 1</w:t>
      </w:r>
      <w:r w:rsidRPr="00D333B1">
        <w:rPr>
          <w:sz w:val="24"/>
          <w:szCs w:val="24"/>
          <w:vertAlign w:val="superscript"/>
        </w:rPr>
        <w:t>st</w:t>
      </w:r>
      <w:r w:rsidRPr="00D333B1">
        <w:rPr>
          <w:sz w:val="24"/>
          <w:szCs w:val="24"/>
        </w:rPr>
        <w:t xml:space="preserve"> Peter 2:24; 3:18 &amp; Acts 7:57-60. On Account of the Father Stephen’s Death, Christians can be Righteously Independent of the Sexual Laws is in Romans 3:21-26; 10:4; John 1:17; Philippians </w:t>
      </w:r>
      <w:r w:rsidRPr="00D333B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333B1">
        <w:rPr>
          <w:sz w:val="24"/>
          <w:szCs w:val="24"/>
          <w:vertAlign w:val="superscript"/>
        </w:rPr>
        <w:t>nd</w:t>
      </w:r>
      <w:r w:rsidRPr="00D333B1">
        <w:rPr>
          <w:sz w:val="24"/>
          <w:szCs w:val="24"/>
        </w:rPr>
        <w:t xml:space="preserve"> Corinthians 3:17-18; Romans 8:1-17; Galatians 5:16-18, 22-26 &amp; Acts 6:5; 7:55-56. The Christians Freedom to Obey the Sexual Laws is Voluntary, but not Demanding is in Psalms 37:31; 119:32, 45, 97; Jeremiah 31:33; 2</w:t>
      </w:r>
      <w:r w:rsidRPr="00D333B1">
        <w:rPr>
          <w:sz w:val="24"/>
          <w:szCs w:val="24"/>
          <w:vertAlign w:val="superscript"/>
        </w:rPr>
        <w:t>nd</w:t>
      </w:r>
      <w:r w:rsidRPr="00D333B1">
        <w:rPr>
          <w:sz w:val="24"/>
          <w:szCs w:val="24"/>
        </w:rPr>
        <w:t xml:space="preserve"> Corinthians 3:3; James 1:25; 2:12 &amp; Acts 6:5, 11, 13, 15. Sexual Laws concerns a Sexual Corruption in This World through Lust is in 2</w:t>
      </w:r>
      <w:r w:rsidRPr="00D333B1">
        <w:rPr>
          <w:sz w:val="24"/>
          <w:szCs w:val="24"/>
          <w:vertAlign w:val="superscript"/>
        </w:rPr>
        <w:t>nd</w:t>
      </w:r>
      <w:r w:rsidRPr="00D333B1">
        <w:rPr>
          <w:sz w:val="24"/>
          <w:szCs w:val="24"/>
        </w:rPr>
        <w:t xml:space="preserve"> Peter 1:4. </w:t>
      </w:r>
    </w:p>
    <w:p w:rsidR="0080162E" w:rsidRPr="00D333B1" w:rsidRDefault="0080162E" w:rsidP="0080162E">
      <w:pPr>
        <w:spacing w:line="480" w:lineRule="auto"/>
        <w:jc w:val="both"/>
        <w:rPr>
          <w:sz w:val="24"/>
          <w:szCs w:val="24"/>
        </w:rPr>
      </w:pPr>
      <w:r w:rsidRPr="00D333B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333B1">
        <w:rPr>
          <w:sz w:val="24"/>
          <w:szCs w:val="24"/>
          <w:vertAlign w:val="superscript"/>
        </w:rPr>
        <w:t>st</w:t>
      </w:r>
      <w:r w:rsidRPr="00D333B1">
        <w:rPr>
          <w:sz w:val="24"/>
          <w:szCs w:val="24"/>
        </w:rPr>
        <w:t xml:space="preserve"> Corinthians 7:22-23; 2</w:t>
      </w:r>
      <w:r w:rsidRPr="00D333B1">
        <w:rPr>
          <w:sz w:val="24"/>
          <w:szCs w:val="24"/>
          <w:vertAlign w:val="superscript"/>
        </w:rPr>
        <w:t>nd</w:t>
      </w:r>
      <w:r w:rsidRPr="00D333B1">
        <w:rPr>
          <w:sz w:val="24"/>
          <w:szCs w:val="24"/>
        </w:rPr>
        <w:t xml:space="preserve"> Peter 2:19 &amp; Acts 26:16-18. Christians must Resist Sexual Sin is in Romans 1:21-32; 6:12, 14; Hebrews 12:1-2; 1</w:t>
      </w:r>
      <w:r w:rsidRPr="00D333B1">
        <w:rPr>
          <w:sz w:val="24"/>
          <w:szCs w:val="24"/>
          <w:vertAlign w:val="superscript"/>
        </w:rPr>
        <w:t>st</w:t>
      </w:r>
      <w:r w:rsidRPr="00D333B1">
        <w:rPr>
          <w:sz w:val="24"/>
          <w:szCs w:val="24"/>
        </w:rPr>
        <w:t xml:space="preserve"> John 5:16-18 &amp; Acts 18:14. The False Ideas that Grace gives Christians the Freedom to Sexual Sin is in Romans 3:5-8; 6:1-2:15; 1</w:t>
      </w:r>
      <w:r w:rsidRPr="00D333B1">
        <w:rPr>
          <w:sz w:val="24"/>
          <w:szCs w:val="24"/>
          <w:vertAlign w:val="superscript"/>
        </w:rPr>
        <w:t>st</w:t>
      </w:r>
      <w:r w:rsidRPr="00D333B1">
        <w:rPr>
          <w:sz w:val="24"/>
          <w:szCs w:val="24"/>
        </w:rPr>
        <w:t xml:space="preserve"> Corinthians 10:23; Galatians 2:17-21 &amp; Acts 6:11, 13. The Dangers of Abusing Christian Freedom: Becoming a Stumbling-block to Others is in 1</w:t>
      </w:r>
      <w:r w:rsidRPr="00D333B1">
        <w:rPr>
          <w:sz w:val="24"/>
          <w:szCs w:val="24"/>
          <w:vertAlign w:val="superscript"/>
        </w:rPr>
        <w:t>st</w:t>
      </w:r>
      <w:r w:rsidRPr="00D333B1">
        <w:rPr>
          <w:sz w:val="24"/>
          <w:szCs w:val="24"/>
        </w:rPr>
        <w:t xml:space="preserve"> Corinthians 8:9-12 &amp; Romans 15:1-3. Indulging Oneself in Sexual Activity is in Galatians 5:13 &amp; Romans 14:1-18. Using Freedom to Cover up Sexual Evil is in 1</w:t>
      </w:r>
      <w:r w:rsidRPr="00D333B1">
        <w:rPr>
          <w:sz w:val="24"/>
          <w:szCs w:val="24"/>
          <w:vertAlign w:val="superscript"/>
        </w:rPr>
        <w:t>st</w:t>
      </w:r>
      <w:r w:rsidRPr="00D333B1">
        <w:rPr>
          <w:sz w:val="24"/>
          <w:szCs w:val="24"/>
        </w:rPr>
        <w:t xml:space="preserve"> Peter 2:16. The Examples of Abuse of Christian Freedom: Falling Back into Deliberate Sexual Sin is in Romans 6:1-2; Hebrews 12:1 &amp; 1</w:t>
      </w:r>
      <w:r w:rsidRPr="00D333B1">
        <w:rPr>
          <w:sz w:val="24"/>
          <w:szCs w:val="24"/>
          <w:vertAlign w:val="superscript"/>
        </w:rPr>
        <w:t>st</w:t>
      </w:r>
      <w:r w:rsidRPr="00D333B1">
        <w:rPr>
          <w:sz w:val="24"/>
          <w:szCs w:val="24"/>
        </w:rPr>
        <w:t xml:space="preserve"> John 3:6; 5:16-18. </w:t>
      </w:r>
      <w:r w:rsidRPr="00D333B1">
        <w:rPr>
          <w:sz w:val="24"/>
          <w:szCs w:val="24"/>
        </w:rPr>
        <w:lastRenderedPageBreak/>
        <w:t>Disobedience towards the Father Stephen concerning No Sexuality is in 1</w:t>
      </w:r>
      <w:r w:rsidRPr="00D333B1">
        <w:rPr>
          <w:sz w:val="24"/>
          <w:szCs w:val="24"/>
          <w:vertAlign w:val="superscript"/>
        </w:rPr>
        <w:t>st</w:t>
      </w:r>
      <w:r w:rsidRPr="00D333B1">
        <w:rPr>
          <w:sz w:val="24"/>
          <w:szCs w:val="24"/>
        </w:rPr>
        <w:t xml:space="preserve"> John 3:4; 2</w:t>
      </w:r>
      <w:r w:rsidRPr="00D333B1">
        <w:rPr>
          <w:sz w:val="24"/>
          <w:szCs w:val="24"/>
          <w:vertAlign w:val="superscript"/>
        </w:rPr>
        <w:t>nd</w:t>
      </w:r>
      <w:r w:rsidRPr="00D333B1">
        <w:rPr>
          <w:sz w:val="24"/>
          <w:szCs w:val="24"/>
        </w:rPr>
        <w:t xml:space="preserve"> Corinthians 10:6 &amp; Ephesians 5:6. Selfishness within Sexuality is in 1</w:t>
      </w:r>
      <w:r w:rsidRPr="00D333B1">
        <w:rPr>
          <w:sz w:val="24"/>
          <w:szCs w:val="24"/>
          <w:vertAlign w:val="superscript"/>
        </w:rPr>
        <w:t>st</w:t>
      </w:r>
      <w:r w:rsidRPr="00D333B1">
        <w:rPr>
          <w:sz w:val="24"/>
          <w:szCs w:val="24"/>
        </w:rPr>
        <w:t xml:space="preserve"> John 3:17 &amp; Luke 6:32-34. Eating Food Sacrificed to Sexual Idols is in 1</w:t>
      </w:r>
      <w:r w:rsidRPr="00D333B1">
        <w:rPr>
          <w:sz w:val="24"/>
          <w:szCs w:val="24"/>
          <w:vertAlign w:val="superscript"/>
        </w:rPr>
        <w:t>st</w:t>
      </w:r>
      <w:r w:rsidRPr="00D333B1">
        <w:rPr>
          <w:sz w:val="24"/>
          <w:szCs w:val="24"/>
        </w:rPr>
        <w:t xml:space="preserve"> Corinthians 8:1-13 &amp; Revelation 2:14, 20. </w:t>
      </w:r>
    </w:p>
    <w:p w:rsidR="0080162E" w:rsidRPr="00D333B1" w:rsidRDefault="0080162E" w:rsidP="0080162E">
      <w:pPr>
        <w:spacing w:line="480" w:lineRule="auto"/>
        <w:jc w:val="both"/>
        <w:rPr>
          <w:sz w:val="24"/>
          <w:szCs w:val="24"/>
        </w:rPr>
      </w:pPr>
      <w:r w:rsidRPr="00D333B1">
        <w:rPr>
          <w:sz w:val="24"/>
          <w:szCs w:val="24"/>
        </w:rPr>
        <w:t>The Freedom of the Will: The Freedom of the Will to Choose between Good &amp; Evil is in Deuteronomy 11:26-28; 30:15-16, 19; Joshua 24:15; 1</w:t>
      </w:r>
      <w:r w:rsidRPr="00D333B1">
        <w:rPr>
          <w:sz w:val="24"/>
          <w:szCs w:val="24"/>
          <w:vertAlign w:val="superscript"/>
        </w:rPr>
        <w:t>st</w:t>
      </w:r>
      <w:r w:rsidRPr="00D333B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333B1">
        <w:rPr>
          <w:sz w:val="24"/>
          <w:szCs w:val="24"/>
          <w:vertAlign w:val="superscript"/>
        </w:rPr>
        <w:t>st</w:t>
      </w:r>
      <w:r w:rsidRPr="00D333B1">
        <w:rPr>
          <w:sz w:val="24"/>
          <w:szCs w:val="24"/>
        </w:rPr>
        <w:t xml:space="preserve"> Samuel 6:6; Exodus 8:15, 32; Psalms 95:8; Proverbs 28:14; Hebrews 3:8, 15; 4:7 &amp; Acts 7:11, 13; 7:57-60.  </w:t>
      </w:r>
    </w:p>
    <w:p w:rsidR="0080162E" w:rsidRPr="00D333B1" w:rsidRDefault="0080162E" w:rsidP="0080162E">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w:t>
      </w:r>
      <w:r w:rsidRPr="00D333B1">
        <w:rPr>
          <w:sz w:val="24"/>
          <w:szCs w:val="24"/>
        </w:rPr>
        <w:lastRenderedPageBreak/>
        <w:t>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80162E" w:rsidRPr="00D333B1" w:rsidRDefault="0080162E" w:rsidP="0080162E">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w:t>
      </w:r>
      <w:r w:rsidRPr="00D333B1">
        <w:rPr>
          <w:sz w:val="24"/>
          <w:szCs w:val="24"/>
        </w:rPr>
        <w:lastRenderedPageBreak/>
        <w:t>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80162E" w:rsidRPr="00D333B1" w:rsidRDefault="0080162E" w:rsidP="0080162E">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80162E" w:rsidRPr="00D333B1" w:rsidRDefault="0080162E" w:rsidP="0080162E">
      <w:pPr>
        <w:spacing w:line="480" w:lineRule="auto"/>
        <w:jc w:val="both"/>
        <w:rPr>
          <w:sz w:val="24"/>
          <w:szCs w:val="24"/>
        </w:rPr>
      </w:pPr>
      <w:r w:rsidRPr="00D333B1">
        <w:rPr>
          <w:sz w:val="24"/>
          <w:szCs w:val="24"/>
        </w:rPr>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w:t>
      </w:r>
      <w:r w:rsidRPr="00D333B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80162E" w:rsidRPr="00D333B1" w:rsidRDefault="0080162E" w:rsidP="0080162E">
      <w:pPr>
        <w:spacing w:line="480" w:lineRule="auto"/>
        <w:jc w:val="both"/>
        <w:rPr>
          <w:rFonts w:cstheme="minorHAnsi"/>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333B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0162E" w:rsidRPr="00D333B1" w:rsidRDefault="0080162E" w:rsidP="0080162E">
      <w:pPr>
        <w:spacing w:line="480" w:lineRule="auto"/>
        <w:jc w:val="both"/>
        <w:rPr>
          <w:sz w:val="24"/>
          <w:szCs w:val="24"/>
        </w:rPr>
      </w:pPr>
      <w:r w:rsidRPr="00D333B1">
        <w:rPr>
          <w:sz w:val="24"/>
          <w:szCs w:val="24"/>
        </w:rPr>
        <w:t>Sexual Sorcery and Sexual Magic: The Examples of Sexual Magic and Sexual Sorcery: Sexual Magic Practices is in Revelation 18:23. Sexual Divination is in Zechariah 10:2. Sexual Spiritism is in Isaiah 8:19-20 &amp; 2</w:t>
      </w:r>
      <w:r w:rsidRPr="00D333B1">
        <w:rPr>
          <w:sz w:val="24"/>
          <w:szCs w:val="24"/>
          <w:vertAlign w:val="superscript"/>
        </w:rPr>
        <w:t>nd</w:t>
      </w:r>
      <w:r w:rsidRPr="00D333B1">
        <w:rPr>
          <w:sz w:val="24"/>
          <w:szCs w:val="24"/>
        </w:rPr>
        <w:t xml:space="preserve"> Chronicles 33:6. Spiritism forbidden by God is in Leviticus 19:31 &amp; </w:t>
      </w:r>
      <w:r w:rsidRPr="00D333B1">
        <w:rPr>
          <w:sz w:val="24"/>
          <w:szCs w:val="24"/>
        </w:rPr>
        <w:lastRenderedPageBreak/>
        <w:t>Deuteronomy 18:10-12. Punishment for Spiritism is in Leviticus 20:6, 27. Spiritism practiced in Israel is in 2</w:t>
      </w:r>
      <w:r w:rsidRPr="00D333B1">
        <w:rPr>
          <w:sz w:val="24"/>
          <w:szCs w:val="24"/>
          <w:vertAlign w:val="superscript"/>
        </w:rPr>
        <w:t>nd</w:t>
      </w:r>
      <w:r w:rsidRPr="00D333B1">
        <w:rPr>
          <w:sz w:val="24"/>
          <w:szCs w:val="24"/>
        </w:rPr>
        <w:t xml:space="preserve"> Kings 21:6; 2</w:t>
      </w:r>
      <w:r w:rsidRPr="00D333B1">
        <w:rPr>
          <w:sz w:val="24"/>
          <w:szCs w:val="24"/>
          <w:vertAlign w:val="superscript"/>
        </w:rPr>
        <w:t>nd</w:t>
      </w:r>
      <w:r w:rsidRPr="00D333B1">
        <w:rPr>
          <w:sz w:val="24"/>
          <w:szCs w:val="24"/>
        </w:rPr>
        <w:t xml:space="preserve"> Chronicles 33:6 &amp; 1</w:t>
      </w:r>
      <w:r w:rsidRPr="00D333B1">
        <w:rPr>
          <w:sz w:val="24"/>
          <w:szCs w:val="24"/>
          <w:vertAlign w:val="superscript"/>
        </w:rPr>
        <w:t>st</w:t>
      </w:r>
      <w:r w:rsidRPr="00D333B1">
        <w:rPr>
          <w:sz w:val="24"/>
          <w:szCs w:val="24"/>
        </w:rPr>
        <w:t xml:space="preserve"> Samuel 28:4-20. Spiritists expelled from Israel is in 2</w:t>
      </w:r>
      <w:r w:rsidRPr="00D333B1">
        <w:rPr>
          <w:sz w:val="24"/>
          <w:szCs w:val="24"/>
          <w:vertAlign w:val="superscript"/>
        </w:rPr>
        <w:t>nd</w:t>
      </w:r>
      <w:r w:rsidRPr="00D333B1">
        <w:rPr>
          <w:sz w:val="24"/>
          <w:szCs w:val="24"/>
        </w:rPr>
        <w:t xml:space="preserve"> Kings 23:24 &amp; 1</w:t>
      </w:r>
      <w:r w:rsidRPr="00D333B1">
        <w:rPr>
          <w:sz w:val="24"/>
          <w:szCs w:val="24"/>
          <w:vertAlign w:val="superscript"/>
        </w:rPr>
        <w:t>st</w:t>
      </w:r>
      <w:r w:rsidRPr="00D333B1">
        <w:rPr>
          <w:sz w:val="24"/>
          <w:szCs w:val="24"/>
        </w:rPr>
        <w:t xml:space="preserve"> Samuel 28:3. The Futility of Spiritism is in Isaiah 8:19; 19:2-3. Sexual Astrology is in 2</w:t>
      </w:r>
      <w:r w:rsidRPr="00D333B1">
        <w:rPr>
          <w:sz w:val="24"/>
          <w:szCs w:val="24"/>
          <w:vertAlign w:val="superscript"/>
        </w:rPr>
        <w:t>nd</w:t>
      </w:r>
      <w:r w:rsidRPr="00D333B1">
        <w:rPr>
          <w:sz w:val="24"/>
          <w:szCs w:val="24"/>
        </w:rPr>
        <w:t xml:space="preserve"> Chronicles 33:3-5 &amp; 2</w:t>
      </w:r>
      <w:r w:rsidRPr="00D333B1">
        <w:rPr>
          <w:sz w:val="24"/>
          <w:szCs w:val="24"/>
          <w:vertAlign w:val="superscript"/>
        </w:rPr>
        <w:t>nd</w:t>
      </w:r>
      <w:r w:rsidRPr="00D333B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333B1">
        <w:rPr>
          <w:sz w:val="24"/>
          <w:szCs w:val="24"/>
          <w:vertAlign w:val="superscript"/>
        </w:rPr>
        <w:t>nd</w:t>
      </w:r>
      <w:r w:rsidRPr="00D333B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333B1">
        <w:rPr>
          <w:sz w:val="24"/>
          <w:szCs w:val="24"/>
          <w:vertAlign w:val="superscript"/>
        </w:rPr>
        <w:t>st</w:t>
      </w:r>
      <w:r w:rsidRPr="00D333B1">
        <w:rPr>
          <w:sz w:val="24"/>
          <w:szCs w:val="24"/>
        </w:rPr>
        <w:t xml:space="preserve"> Chronicles 10:13-14. Jesus Christ can deliver from Sexual Occultism is in Romans 8:38-39 &amp; Acts 16:16-18; 19:18-19. </w:t>
      </w:r>
    </w:p>
    <w:p w:rsidR="0080162E" w:rsidRPr="00D333B1" w:rsidRDefault="0080162E" w:rsidP="0080162E">
      <w:pPr>
        <w:spacing w:line="480" w:lineRule="auto"/>
        <w:jc w:val="both"/>
        <w:rPr>
          <w:sz w:val="24"/>
          <w:szCs w:val="24"/>
        </w:rPr>
      </w:pPr>
      <w:r w:rsidRPr="00D333B1">
        <w:rPr>
          <w:sz w:val="24"/>
          <w:szCs w:val="24"/>
        </w:rPr>
        <w:t>Sexuality as Male and Female comes from God: It was Created by God is in Genesis 1:27. God Intended that Men and Women Complement each other in a Divine Union and not a Sexual Union is in 1</w:t>
      </w:r>
      <w:r w:rsidRPr="00D333B1">
        <w:rPr>
          <w:sz w:val="24"/>
          <w:szCs w:val="24"/>
          <w:vertAlign w:val="superscript"/>
        </w:rPr>
        <w:t>st</w:t>
      </w:r>
      <w:r w:rsidRPr="00D333B1">
        <w:rPr>
          <w:sz w:val="24"/>
          <w:szCs w:val="24"/>
        </w:rPr>
        <w:t xml:space="preserve"> Corinthians 11:11 &amp; Genesis 2:18-22. Sexual Differences in Male and Females: In Strength is in 1</w:t>
      </w:r>
      <w:r w:rsidRPr="00D333B1">
        <w:rPr>
          <w:sz w:val="24"/>
          <w:szCs w:val="24"/>
          <w:vertAlign w:val="superscript"/>
        </w:rPr>
        <w:t>st</w:t>
      </w:r>
      <w:r w:rsidRPr="00D333B1">
        <w:rPr>
          <w:sz w:val="24"/>
          <w:szCs w:val="24"/>
        </w:rPr>
        <w:t xml:space="preserve"> Peter 3:7. In Role is in 1</w:t>
      </w:r>
      <w:r w:rsidRPr="00D333B1">
        <w:rPr>
          <w:sz w:val="24"/>
          <w:szCs w:val="24"/>
          <w:vertAlign w:val="superscript"/>
        </w:rPr>
        <w:t>st</w:t>
      </w:r>
      <w:r w:rsidRPr="00D333B1">
        <w:rPr>
          <w:sz w:val="24"/>
          <w:szCs w:val="24"/>
        </w:rPr>
        <w:t xml:space="preserve"> Corinthians 11:3-5; 14:24-25; Ephesians 5:22-25; Colossians 3:18-19; 1</w:t>
      </w:r>
      <w:r w:rsidRPr="00D333B1">
        <w:rPr>
          <w:sz w:val="24"/>
          <w:szCs w:val="24"/>
          <w:vertAlign w:val="superscript"/>
        </w:rPr>
        <w:t>st</w:t>
      </w:r>
      <w:r w:rsidRPr="00D333B1">
        <w:rPr>
          <w:sz w:val="24"/>
          <w:szCs w:val="24"/>
        </w:rPr>
        <w:t xml:space="preserve"> Timothy 2:12-14 &amp; 1</w:t>
      </w:r>
      <w:r w:rsidRPr="00D333B1">
        <w:rPr>
          <w:sz w:val="24"/>
          <w:szCs w:val="24"/>
          <w:vertAlign w:val="superscript"/>
        </w:rPr>
        <w:t>st</w:t>
      </w:r>
      <w:r w:rsidRPr="00D333B1">
        <w:rPr>
          <w:sz w:val="24"/>
          <w:szCs w:val="24"/>
        </w:rPr>
        <w:t xml:space="preserve"> Peter 3:1. In Dress is in Deuteronomy 22:5 &amp; 1</w:t>
      </w:r>
      <w:r w:rsidRPr="00D333B1">
        <w:rPr>
          <w:sz w:val="24"/>
          <w:szCs w:val="24"/>
          <w:vertAlign w:val="superscript"/>
        </w:rPr>
        <w:t>st</w:t>
      </w:r>
      <w:r w:rsidRPr="00D333B1">
        <w:rPr>
          <w:sz w:val="24"/>
          <w:szCs w:val="24"/>
        </w:rPr>
        <w:t xml:space="preserve"> Corinthians 11:14-15. Divine Activity: It was Ordained by God is in Genesis 1:28. Marriage in its proper context of a Divine Union as One Flesh done by God and not a Sexual Union is in Genesis </w:t>
      </w:r>
      <w:r w:rsidRPr="00D333B1">
        <w:rPr>
          <w:sz w:val="24"/>
          <w:szCs w:val="24"/>
        </w:rPr>
        <w:lastRenderedPageBreak/>
        <w:t>2:23-24; Matthew 19:4-6; Mark 10:6-9; 1</w:t>
      </w:r>
      <w:r w:rsidRPr="00D333B1">
        <w:rPr>
          <w:sz w:val="24"/>
          <w:szCs w:val="24"/>
          <w:vertAlign w:val="superscript"/>
        </w:rPr>
        <w:t>st</w:t>
      </w:r>
      <w:r w:rsidRPr="00D333B1">
        <w:rPr>
          <w:sz w:val="24"/>
          <w:szCs w:val="24"/>
        </w:rPr>
        <w:t xml:space="preserve"> Corinthians 6:17; 7:2-4 &amp; Ephesians 5:31-33. The wrong Sexual Union as One Flesh is in 1</w:t>
      </w:r>
      <w:r w:rsidRPr="00D333B1">
        <w:rPr>
          <w:sz w:val="24"/>
          <w:szCs w:val="24"/>
          <w:vertAlign w:val="superscript"/>
        </w:rPr>
        <w:t>st</w:t>
      </w:r>
      <w:r w:rsidRPr="00D333B1">
        <w:rPr>
          <w:sz w:val="24"/>
          <w:szCs w:val="24"/>
        </w:rPr>
        <w:t xml:space="preserve"> Corinthians 6:16. Divine Desire is in Song of Solomon 1:2-4; 4:3-15, 16; 7:11-13; 8:10 &amp; Genesis 3:16. Sexual Abstinence is commended is in Matthew 19:12 &amp; 1</w:t>
      </w:r>
      <w:r w:rsidRPr="00D333B1">
        <w:rPr>
          <w:sz w:val="24"/>
          <w:szCs w:val="24"/>
          <w:vertAlign w:val="superscript"/>
        </w:rPr>
        <w:t>st</w:t>
      </w:r>
      <w:r w:rsidRPr="00D333B1">
        <w:rPr>
          <w:sz w:val="24"/>
          <w:szCs w:val="24"/>
        </w:rPr>
        <w:t xml:space="preserve"> Corinthians 7:1, 5. The Perversions of Forbidden Sexuality: Sexual Adultery is in Exodus 20:14; Deuteronomy 5:18 &amp; Hebrews 13:4. Sexual Lust is in Matthew 5:28; Ephesians 4:19; 5:3; Colossians 3:5 &amp; 1</w:t>
      </w:r>
      <w:r w:rsidRPr="00D333B1">
        <w:rPr>
          <w:sz w:val="24"/>
          <w:szCs w:val="24"/>
          <w:vertAlign w:val="superscript"/>
        </w:rPr>
        <w:t>st</w:t>
      </w:r>
      <w:r w:rsidRPr="00D333B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333B1">
        <w:rPr>
          <w:sz w:val="24"/>
          <w:szCs w:val="24"/>
          <w:vertAlign w:val="superscript"/>
        </w:rPr>
        <w:t>st</w:t>
      </w:r>
      <w:r w:rsidRPr="00D333B1">
        <w:rPr>
          <w:sz w:val="24"/>
          <w:szCs w:val="24"/>
        </w:rPr>
        <w:t xml:space="preserve"> Corinthians 6:9-10 &amp; Revelation 21:8, 27; 22:15. Sexual Perversion can be Cleansed is in 1</w:t>
      </w:r>
      <w:r w:rsidRPr="00D333B1">
        <w:rPr>
          <w:sz w:val="24"/>
          <w:szCs w:val="24"/>
          <w:vertAlign w:val="superscript"/>
        </w:rPr>
        <w:t>st</w:t>
      </w:r>
      <w:r w:rsidRPr="00D333B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0162E" w:rsidRPr="00D333B1" w:rsidRDefault="0080162E" w:rsidP="0080162E">
      <w:pPr>
        <w:spacing w:line="480" w:lineRule="auto"/>
        <w:jc w:val="both"/>
        <w:rPr>
          <w:sz w:val="24"/>
          <w:szCs w:val="24"/>
        </w:rPr>
      </w:pPr>
      <w:r w:rsidRPr="00D333B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333B1">
        <w:rPr>
          <w:sz w:val="24"/>
          <w:szCs w:val="24"/>
          <w:vertAlign w:val="superscript"/>
        </w:rPr>
        <w:t>nd</w:t>
      </w:r>
      <w:r w:rsidRPr="00D333B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333B1">
        <w:rPr>
          <w:sz w:val="24"/>
          <w:szCs w:val="24"/>
          <w:vertAlign w:val="superscript"/>
        </w:rPr>
        <w:t>nd</w:t>
      </w:r>
      <w:r w:rsidRPr="00D333B1">
        <w:rPr>
          <w:sz w:val="24"/>
          <w:szCs w:val="24"/>
        </w:rPr>
        <w:t xml:space="preserve"> Chronicles 36:16; 2</w:t>
      </w:r>
      <w:r w:rsidRPr="00D333B1">
        <w:rPr>
          <w:sz w:val="24"/>
          <w:szCs w:val="24"/>
          <w:vertAlign w:val="superscript"/>
        </w:rPr>
        <w:t>nd</w:t>
      </w:r>
      <w:r w:rsidRPr="00D333B1">
        <w:rPr>
          <w:sz w:val="24"/>
          <w:szCs w:val="24"/>
        </w:rPr>
        <w:t xml:space="preserve"> </w:t>
      </w:r>
      <w:r w:rsidRPr="00D333B1">
        <w:rPr>
          <w:sz w:val="24"/>
          <w:szCs w:val="24"/>
        </w:rPr>
        <w:lastRenderedPageBreak/>
        <w:t>Thessalonians 2:10; Hebrews 6:4-6; 10:26-27 &amp; Acts 7:51-60. The Results of Sexual Impenitence: The Divine Warnings against Sexual Impenitence is in Hebrews 3:7-19; 12:25; 2</w:t>
      </w:r>
      <w:r w:rsidRPr="00D333B1">
        <w:rPr>
          <w:sz w:val="24"/>
          <w:szCs w:val="24"/>
          <w:vertAlign w:val="superscript"/>
        </w:rPr>
        <w:t>nd</w:t>
      </w:r>
      <w:r w:rsidRPr="00D333B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333B1">
        <w:rPr>
          <w:sz w:val="24"/>
          <w:szCs w:val="24"/>
          <w:vertAlign w:val="superscript"/>
        </w:rPr>
        <w:t>nd</w:t>
      </w:r>
      <w:r w:rsidRPr="00D333B1">
        <w:rPr>
          <w:sz w:val="24"/>
          <w:szCs w:val="24"/>
        </w:rPr>
        <w:t xml:space="preserve"> Chronicles 24:20; 36:16-17; Job 36:12; Proverbs 1:24-26; Amos 4:9 &amp; 2</w:t>
      </w:r>
      <w:r w:rsidRPr="00D333B1">
        <w:rPr>
          <w:sz w:val="24"/>
          <w:szCs w:val="24"/>
          <w:vertAlign w:val="superscript"/>
        </w:rPr>
        <w:t>nd</w:t>
      </w:r>
      <w:r w:rsidRPr="00D333B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333B1">
        <w:rPr>
          <w:sz w:val="24"/>
          <w:szCs w:val="24"/>
          <w:vertAlign w:val="superscript"/>
        </w:rPr>
        <w:t>nd</w:t>
      </w:r>
      <w:r w:rsidRPr="00D333B1">
        <w:rPr>
          <w:sz w:val="24"/>
          <w:szCs w:val="24"/>
        </w:rPr>
        <w:t xml:space="preserve"> Kings 17:13-20 &amp; 2</w:t>
      </w:r>
      <w:r w:rsidRPr="00D333B1">
        <w:rPr>
          <w:sz w:val="24"/>
          <w:szCs w:val="24"/>
          <w:vertAlign w:val="superscript"/>
        </w:rPr>
        <w:t>nd</w:t>
      </w:r>
      <w:r w:rsidRPr="00D333B1">
        <w:rPr>
          <w:sz w:val="24"/>
          <w:szCs w:val="24"/>
        </w:rPr>
        <w:t xml:space="preserve"> Chronicles 29:6-9. The Examples of Impenitence is in Exodus 8:15; Judges 2:19; 1</w:t>
      </w:r>
      <w:r w:rsidRPr="00D333B1">
        <w:rPr>
          <w:sz w:val="24"/>
          <w:szCs w:val="24"/>
          <w:vertAlign w:val="superscript"/>
        </w:rPr>
        <w:t>st</w:t>
      </w:r>
      <w:r w:rsidRPr="00D333B1">
        <w:rPr>
          <w:sz w:val="24"/>
          <w:szCs w:val="24"/>
        </w:rPr>
        <w:t xml:space="preserve"> Samuel 8:19; Nehemiah 9:26-29; Daniel 9:13-14; 2</w:t>
      </w:r>
      <w:r w:rsidRPr="00D333B1">
        <w:rPr>
          <w:sz w:val="24"/>
          <w:szCs w:val="24"/>
          <w:vertAlign w:val="superscript"/>
        </w:rPr>
        <w:t>nd</w:t>
      </w:r>
      <w:r w:rsidRPr="00D333B1">
        <w:rPr>
          <w:sz w:val="24"/>
          <w:szCs w:val="24"/>
        </w:rPr>
        <w:t xml:space="preserve"> Chronicles 33:23; 36:13; Jeremiah 6:15; Matthew 21:31; Romans 1:18-23; Revelation 2:21-27; 9:20-21; 16:8-11; Luke 18:18 &amp; Acts 7:1, 53-60. </w:t>
      </w:r>
    </w:p>
    <w:p w:rsidR="0080162E" w:rsidRPr="00D333B1" w:rsidRDefault="0080162E" w:rsidP="0080162E">
      <w:pPr>
        <w:spacing w:line="480" w:lineRule="auto"/>
        <w:jc w:val="both"/>
        <w:rPr>
          <w:sz w:val="24"/>
          <w:szCs w:val="24"/>
        </w:rPr>
      </w:pPr>
      <w:r w:rsidRPr="00D333B1">
        <w:rPr>
          <w:sz w:val="24"/>
          <w:szCs w:val="24"/>
        </w:rPr>
        <w:t>The Sexual Corrupting Influence of Sexual Imperfection: The Creation is Imperfect because of Sexual Corruption in the World through Lust is in 2</w:t>
      </w:r>
      <w:r w:rsidRPr="00D333B1">
        <w:rPr>
          <w:sz w:val="24"/>
          <w:szCs w:val="24"/>
          <w:vertAlign w:val="superscript"/>
        </w:rPr>
        <w:t>nd</w:t>
      </w:r>
      <w:r w:rsidRPr="00D333B1">
        <w:rPr>
          <w:sz w:val="24"/>
          <w:szCs w:val="24"/>
        </w:rPr>
        <w:t xml:space="preserve"> Peter 1:4; Genesis 3:17-19; 5:29 &amp; Romans 8:20-22. Sexual Imperfection is Expressed in the Sexual Corruption and Sexual Death at 120 years or at 70 years to 80 years is in Genesis 6:1-7; Psalms 90:3-10; 103:15-16; 2</w:t>
      </w:r>
      <w:r w:rsidRPr="00D333B1">
        <w:rPr>
          <w:sz w:val="24"/>
          <w:szCs w:val="24"/>
          <w:vertAlign w:val="superscript"/>
        </w:rPr>
        <w:t>nd</w:t>
      </w:r>
      <w:r w:rsidRPr="00D333B1">
        <w:rPr>
          <w:sz w:val="24"/>
          <w:szCs w:val="24"/>
        </w:rPr>
        <w:t xml:space="preserve"> Peter 1:4; 2</w:t>
      </w:r>
      <w:r w:rsidRPr="00D333B1">
        <w:rPr>
          <w:sz w:val="24"/>
          <w:szCs w:val="24"/>
          <w:vertAlign w:val="superscript"/>
        </w:rPr>
        <w:t>nd</w:t>
      </w:r>
      <w:r w:rsidRPr="00D333B1">
        <w:rPr>
          <w:sz w:val="24"/>
          <w:szCs w:val="24"/>
        </w:rPr>
        <w:t xml:space="preserve"> Samuel 14:14; Ecclesiastes 12:1-7; James 1:10 &amp; 1</w:t>
      </w:r>
      <w:r w:rsidRPr="00D333B1">
        <w:rPr>
          <w:sz w:val="24"/>
          <w:szCs w:val="24"/>
          <w:vertAlign w:val="superscript"/>
        </w:rPr>
        <w:t>st</w:t>
      </w:r>
      <w:r w:rsidRPr="00D333B1">
        <w:rPr>
          <w:sz w:val="24"/>
          <w:szCs w:val="24"/>
        </w:rPr>
        <w:t xml:space="preserve"> Peter 1:24. The Sexual Imperfection of the Spiritual Creation is in Job 4:18; Jude 6 &amp; 2</w:t>
      </w:r>
      <w:r w:rsidRPr="00D333B1">
        <w:rPr>
          <w:sz w:val="24"/>
          <w:szCs w:val="24"/>
          <w:vertAlign w:val="superscript"/>
        </w:rPr>
        <w:t>nd</w:t>
      </w:r>
      <w:r w:rsidRPr="00D333B1">
        <w:rPr>
          <w:sz w:val="24"/>
          <w:szCs w:val="24"/>
        </w:rPr>
        <w:t xml:space="preserve"> Peter 2:4. The Universal Sexual Imperfection of Human beings as Man is in Romans 3:23; Genesis 6:5; 1</w:t>
      </w:r>
      <w:r w:rsidRPr="00D333B1">
        <w:rPr>
          <w:sz w:val="24"/>
          <w:szCs w:val="24"/>
          <w:vertAlign w:val="superscript"/>
        </w:rPr>
        <w:t>st</w:t>
      </w:r>
      <w:r w:rsidRPr="00D333B1">
        <w:rPr>
          <w:sz w:val="24"/>
          <w:szCs w:val="24"/>
        </w:rPr>
        <w:t xml:space="preserve"> Kings 8:46; 2</w:t>
      </w:r>
      <w:r w:rsidRPr="00D333B1">
        <w:rPr>
          <w:sz w:val="24"/>
          <w:szCs w:val="24"/>
          <w:vertAlign w:val="superscript"/>
        </w:rPr>
        <w:t>nd</w:t>
      </w:r>
      <w:r w:rsidRPr="00D333B1">
        <w:rPr>
          <w:sz w:val="24"/>
          <w:szCs w:val="24"/>
        </w:rPr>
        <w:t xml:space="preserve"> Chronicles 6:36; Psalms 13:3; 130:3; Proverbs 20:9; Ecclesiastes 7:20; Isaiah 53:6; 64:6; Galatians 3:22 &amp; James 3:2. The </w:t>
      </w:r>
      <w:r w:rsidRPr="00D333B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333B1">
        <w:rPr>
          <w:sz w:val="24"/>
          <w:szCs w:val="24"/>
          <w:vertAlign w:val="superscript"/>
        </w:rPr>
        <w:t>nd</w:t>
      </w:r>
      <w:r w:rsidRPr="00D333B1">
        <w:rPr>
          <w:sz w:val="24"/>
          <w:szCs w:val="24"/>
        </w:rPr>
        <w:t xml:space="preserve"> Corinthians 12:20; Philippians 3:12; 1</w:t>
      </w:r>
      <w:r w:rsidRPr="00D333B1">
        <w:rPr>
          <w:sz w:val="24"/>
          <w:szCs w:val="24"/>
          <w:vertAlign w:val="superscript"/>
        </w:rPr>
        <w:t>st</w:t>
      </w:r>
      <w:r w:rsidRPr="00D333B1">
        <w:rPr>
          <w:sz w:val="24"/>
          <w:szCs w:val="24"/>
        </w:rPr>
        <w:t xml:space="preserve"> Corinthians 3:1-3; 13:12; Colossians 2:20; Hebrews 5:12; 1</w:t>
      </w:r>
      <w:r w:rsidRPr="00D333B1">
        <w:rPr>
          <w:sz w:val="24"/>
          <w:szCs w:val="24"/>
          <w:vertAlign w:val="superscript"/>
        </w:rPr>
        <w:t>st</w:t>
      </w:r>
      <w:r w:rsidRPr="00D333B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333B1">
        <w:rPr>
          <w:sz w:val="24"/>
          <w:szCs w:val="24"/>
          <w:vertAlign w:val="superscript"/>
        </w:rPr>
        <w:t>st</w:t>
      </w:r>
      <w:r w:rsidRPr="00D333B1">
        <w:rPr>
          <w:sz w:val="24"/>
          <w:szCs w:val="24"/>
        </w:rPr>
        <w:t xml:space="preserve"> Corinthians 6:9-10; Ephesians 5:5; Hebrews 10:26-27 &amp; Revelation 21:27; 22:15. God’s People should strive against Sexual Imperfection is in Matthew 5:48; Genesis 17:1; Deuteronomy 18:13; Psalms 34:14; Romans 12:9; 2</w:t>
      </w:r>
      <w:r w:rsidRPr="00D333B1">
        <w:rPr>
          <w:sz w:val="24"/>
          <w:szCs w:val="24"/>
          <w:vertAlign w:val="superscript"/>
        </w:rPr>
        <w:t>nd</w:t>
      </w:r>
      <w:r w:rsidRPr="00D333B1">
        <w:rPr>
          <w:sz w:val="24"/>
          <w:szCs w:val="24"/>
        </w:rPr>
        <w:t xml:space="preserve"> Corinthians 13:11; Colossians 1:28; 3:5; 1</w:t>
      </w:r>
      <w:r w:rsidRPr="00D333B1">
        <w:rPr>
          <w:sz w:val="24"/>
          <w:szCs w:val="24"/>
          <w:vertAlign w:val="superscript"/>
        </w:rPr>
        <w:t>st</w:t>
      </w:r>
      <w:r w:rsidRPr="00D333B1">
        <w:rPr>
          <w:sz w:val="24"/>
          <w:szCs w:val="24"/>
        </w:rPr>
        <w:t xml:space="preserve"> Thessalonians 5:22; 2</w:t>
      </w:r>
      <w:r w:rsidRPr="00D333B1">
        <w:rPr>
          <w:sz w:val="24"/>
          <w:szCs w:val="24"/>
          <w:vertAlign w:val="superscript"/>
        </w:rPr>
        <w:t>nd</w:t>
      </w:r>
      <w:r w:rsidRPr="00D333B1">
        <w:rPr>
          <w:sz w:val="24"/>
          <w:szCs w:val="24"/>
        </w:rPr>
        <w:t xml:space="preserve"> Timothy 2:19; Hebrews 6:1; 12:14 &amp; 2</w:t>
      </w:r>
      <w:r w:rsidRPr="00D333B1">
        <w:rPr>
          <w:sz w:val="24"/>
          <w:szCs w:val="24"/>
          <w:vertAlign w:val="superscript"/>
        </w:rPr>
        <w:t>nd</w:t>
      </w:r>
      <w:r w:rsidRPr="00D333B1">
        <w:rPr>
          <w:sz w:val="24"/>
          <w:szCs w:val="24"/>
        </w:rPr>
        <w:t xml:space="preserve"> Peter 3:14. Sexual Imperfection will be dealt with at Jesus Christ’s Return: Creation will be Remade is in 1</w:t>
      </w:r>
      <w:r w:rsidRPr="00D333B1">
        <w:rPr>
          <w:sz w:val="24"/>
          <w:szCs w:val="24"/>
          <w:vertAlign w:val="superscript"/>
        </w:rPr>
        <w:t>st</w:t>
      </w:r>
      <w:r w:rsidRPr="00D333B1">
        <w:rPr>
          <w:sz w:val="24"/>
          <w:szCs w:val="24"/>
        </w:rPr>
        <w:t xml:space="preserve"> John 65:17; Isaiah 66:22; Matthew 19:28; Romans 8:19-21; 2</w:t>
      </w:r>
      <w:r w:rsidRPr="00D333B1">
        <w:rPr>
          <w:sz w:val="24"/>
          <w:szCs w:val="24"/>
          <w:vertAlign w:val="superscript"/>
        </w:rPr>
        <w:t>nd</w:t>
      </w:r>
      <w:r w:rsidRPr="00D333B1">
        <w:rPr>
          <w:sz w:val="24"/>
          <w:szCs w:val="24"/>
        </w:rPr>
        <w:t xml:space="preserve"> Peter 3:13 &amp; Revelation 21:1-5. God’s People will be Perfected is in 1</w:t>
      </w:r>
      <w:r w:rsidRPr="00D333B1">
        <w:rPr>
          <w:sz w:val="24"/>
          <w:szCs w:val="24"/>
          <w:vertAlign w:val="superscript"/>
        </w:rPr>
        <w:t>st</w:t>
      </w:r>
      <w:r w:rsidRPr="00D333B1">
        <w:rPr>
          <w:sz w:val="24"/>
          <w:szCs w:val="24"/>
        </w:rPr>
        <w:t xml:space="preserve"> John 3:2 &amp; Philippians 3:20-21. Sexual Evil will be Removed and Abolished is in Revelation 20:10; 21:4, 8; 22:1-5; Isaiah 25:8; 65:19 &amp; 2</w:t>
      </w:r>
      <w:r w:rsidRPr="00D333B1">
        <w:rPr>
          <w:sz w:val="24"/>
          <w:szCs w:val="24"/>
          <w:vertAlign w:val="superscript"/>
        </w:rPr>
        <w:t>nd</w:t>
      </w:r>
      <w:r w:rsidRPr="00D333B1">
        <w:rPr>
          <w:sz w:val="24"/>
          <w:szCs w:val="24"/>
        </w:rPr>
        <w:t xml:space="preserve"> Thessalonians 2:8. </w:t>
      </w:r>
    </w:p>
    <w:p w:rsidR="0080162E" w:rsidRPr="00D333B1" w:rsidRDefault="0080162E" w:rsidP="0080162E">
      <w:pPr>
        <w:spacing w:line="480" w:lineRule="auto"/>
        <w:jc w:val="both"/>
        <w:rPr>
          <w:sz w:val="24"/>
          <w:szCs w:val="24"/>
        </w:rPr>
      </w:pPr>
      <w:r w:rsidRPr="00D333B1">
        <w:rPr>
          <w:sz w:val="24"/>
          <w:szCs w:val="24"/>
        </w:rPr>
        <w:lastRenderedPageBreak/>
        <w:t>Mortality originated in the Fall of Man is in Genesis 2:16-17. It is the Decree of God is in Psalms 90:3, 5 &amp; Genesis 3:19; 6:3. It is Universal is in Ecclesiastes 3:20 &amp; 1</w:t>
      </w:r>
      <w:r w:rsidRPr="00D333B1">
        <w:rPr>
          <w:sz w:val="24"/>
          <w:szCs w:val="24"/>
          <w:vertAlign w:val="superscript"/>
        </w:rPr>
        <w:t>st</w:t>
      </w:r>
      <w:r w:rsidRPr="00D333B1">
        <w:rPr>
          <w:sz w:val="24"/>
          <w:szCs w:val="24"/>
        </w:rPr>
        <w:t xml:space="preserve"> Corinthians 15:22. It is Inevitable is in 2</w:t>
      </w:r>
      <w:r w:rsidRPr="00D333B1">
        <w:rPr>
          <w:sz w:val="24"/>
          <w:szCs w:val="24"/>
          <w:vertAlign w:val="superscript"/>
        </w:rPr>
        <w:t>nd</w:t>
      </w:r>
      <w:r w:rsidRPr="00D333B1">
        <w:rPr>
          <w:sz w:val="24"/>
          <w:szCs w:val="24"/>
        </w:rPr>
        <w:t xml:space="preserve"> Samuel 14:14; Job 30:23; Ecclesiastes 3:2 &amp; Romans 6:23. It is an Impartial Judgment from God is in Romans 5:12, 15-19. It leads to Impartial Judgment is in Hebrews 9:27 &amp; 2</w:t>
      </w:r>
      <w:r w:rsidRPr="00D333B1">
        <w:rPr>
          <w:sz w:val="24"/>
          <w:szCs w:val="24"/>
          <w:vertAlign w:val="superscript"/>
        </w:rPr>
        <w:t>nd</w:t>
      </w:r>
      <w:r w:rsidRPr="00D333B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333B1">
        <w:rPr>
          <w:sz w:val="24"/>
          <w:szCs w:val="24"/>
          <w:vertAlign w:val="superscript"/>
        </w:rPr>
        <w:t>st</w:t>
      </w:r>
      <w:r w:rsidRPr="00D333B1">
        <w:rPr>
          <w:sz w:val="24"/>
          <w:szCs w:val="24"/>
        </w:rPr>
        <w:t xml:space="preserve"> Peter 1:24 &amp; James 1:10. The Natural Reaction to Mortality: A Sense of Oppression [Depression] is in Job 10:8-9. Carefree Abandoned is in 1</w:t>
      </w:r>
      <w:r w:rsidRPr="00D333B1">
        <w:rPr>
          <w:sz w:val="24"/>
          <w:szCs w:val="24"/>
          <w:vertAlign w:val="superscript"/>
        </w:rPr>
        <w:t>st</w:t>
      </w:r>
      <w:r w:rsidRPr="00D333B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333B1">
        <w:rPr>
          <w:sz w:val="24"/>
          <w:szCs w:val="24"/>
          <w:vertAlign w:val="superscript"/>
        </w:rPr>
        <w:t>nd</w:t>
      </w:r>
      <w:r w:rsidRPr="00D333B1">
        <w:rPr>
          <w:sz w:val="24"/>
          <w:szCs w:val="24"/>
        </w:rPr>
        <w:t xml:space="preserve"> Corinthians 6:2. The Struggle with Sex is in Romans 6:12; 7:14-25. Death is not the End: The Spirit returns to God is in Ecclesiastes 12:7 &amp; Philippians 1:23. The Body will be Raised is in Daniel 12:2; 1</w:t>
      </w:r>
      <w:r w:rsidRPr="00D333B1">
        <w:rPr>
          <w:sz w:val="24"/>
          <w:szCs w:val="24"/>
          <w:vertAlign w:val="superscript"/>
        </w:rPr>
        <w:t>st</w:t>
      </w:r>
      <w:r w:rsidRPr="00D333B1">
        <w:rPr>
          <w:sz w:val="24"/>
          <w:szCs w:val="24"/>
        </w:rPr>
        <w:t xml:space="preserve"> Corinthians 15:42-44, 53-54; Isaiah 25:8; Romans 8:11 &amp; 2</w:t>
      </w:r>
      <w:r w:rsidRPr="00D333B1">
        <w:rPr>
          <w:sz w:val="24"/>
          <w:szCs w:val="24"/>
          <w:vertAlign w:val="superscript"/>
        </w:rPr>
        <w:t>nd</w:t>
      </w:r>
      <w:r w:rsidRPr="00D333B1">
        <w:rPr>
          <w:sz w:val="24"/>
          <w:szCs w:val="24"/>
        </w:rPr>
        <w:t xml:space="preserve"> Corinthians 5:4. Eternal Life through Jesus Christ is in John 11:25-26; Matthew 25:46;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John 5:11-12 &amp; Revelation 22:3-5. Eternal Damnation to the Sexually Wicked is in Matthew 25:46 &amp; Revelation 14:11; 20:10, 15. </w:t>
      </w:r>
    </w:p>
    <w:p w:rsidR="0080162E" w:rsidRPr="00D333B1" w:rsidRDefault="0080162E" w:rsidP="0080162E">
      <w:pPr>
        <w:spacing w:line="480" w:lineRule="auto"/>
        <w:jc w:val="both"/>
        <w:rPr>
          <w:sz w:val="24"/>
          <w:szCs w:val="24"/>
        </w:rPr>
      </w:pPr>
      <w:r w:rsidRPr="00D333B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333B1">
        <w:rPr>
          <w:sz w:val="24"/>
          <w:szCs w:val="24"/>
          <w:vertAlign w:val="superscript"/>
        </w:rPr>
        <w:t>nd</w:t>
      </w:r>
      <w:r w:rsidRPr="00D333B1">
        <w:rPr>
          <w:sz w:val="24"/>
          <w:szCs w:val="24"/>
        </w:rPr>
        <w:t xml:space="preserve"> Samuel 3:8 &amp; 1</w:t>
      </w:r>
      <w:r w:rsidRPr="00D333B1">
        <w:rPr>
          <w:sz w:val="24"/>
          <w:szCs w:val="24"/>
          <w:vertAlign w:val="superscript"/>
        </w:rPr>
        <w:t>st</w:t>
      </w:r>
      <w:r w:rsidRPr="00D333B1">
        <w:rPr>
          <w:sz w:val="24"/>
          <w:szCs w:val="24"/>
        </w:rPr>
        <w:t xml:space="preserve"> </w:t>
      </w:r>
      <w:r w:rsidRPr="00D333B1">
        <w:rPr>
          <w:sz w:val="24"/>
          <w:szCs w:val="24"/>
        </w:rPr>
        <w:lastRenderedPageBreak/>
        <w:t>Corinthians 6:9-10. An Offense to other Creatures: On a Sexual National Level is in 1</w:t>
      </w:r>
      <w:r w:rsidRPr="00D333B1">
        <w:rPr>
          <w:sz w:val="24"/>
          <w:szCs w:val="24"/>
          <w:vertAlign w:val="superscript"/>
        </w:rPr>
        <w:t>st</w:t>
      </w:r>
      <w:r w:rsidRPr="00D333B1">
        <w:rPr>
          <w:sz w:val="24"/>
          <w:szCs w:val="24"/>
        </w:rPr>
        <w:t xml:space="preserve"> Samuel 13:4; 2</w:t>
      </w:r>
      <w:r w:rsidRPr="00D333B1">
        <w:rPr>
          <w:sz w:val="24"/>
          <w:szCs w:val="24"/>
          <w:vertAlign w:val="superscript"/>
        </w:rPr>
        <w:t>nd</w:t>
      </w:r>
      <w:r w:rsidRPr="00D333B1">
        <w:rPr>
          <w:sz w:val="24"/>
          <w:szCs w:val="24"/>
        </w:rPr>
        <w:t xml:space="preserve"> Samuel 10:6; 1</w:t>
      </w:r>
      <w:r w:rsidRPr="00D333B1">
        <w:rPr>
          <w:sz w:val="24"/>
          <w:szCs w:val="24"/>
          <w:vertAlign w:val="superscript"/>
        </w:rPr>
        <w:t>st</w:t>
      </w:r>
      <w:r w:rsidRPr="00D333B1">
        <w:rPr>
          <w:sz w:val="24"/>
          <w:szCs w:val="24"/>
        </w:rPr>
        <w:t xml:space="preserve"> Chronicles 19:6; Jeremiah 24:9 &amp; Acts 7:51-53. On a Sexual Personal Level is in 2</w:t>
      </w:r>
      <w:r w:rsidRPr="00D333B1">
        <w:rPr>
          <w:sz w:val="24"/>
          <w:szCs w:val="24"/>
          <w:vertAlign w:val="superscript"/>
        </w:rPr>
        <w:t>nd</w:t>
      </w:r>
      <w:r w:rsidRPr="00D333B1">
        <w:rPr>
          <w:sz w:val="24"/>
          <w:szCs w:val="24"/>
        </w:rPr>
        <w:t xml:space="preserve"> Samuel 16:21; Genesis 20:1-16; 40:1; 1</w:t>
      </w:r>
      <w:r w:rsidRPr="00D333B1">
        <w:rPr>
          <w:sz w:val="24"/>
          <w:szCs w:val="24"/>
          <w:vertAlign w:val="superscript"/>
        </w:rPr>
        <w:t>st</w:t>
      </w:r>
      <w:r w:rsidRPr="00D333B1">
        <w:rPr>
          <w:sz w:val="24"/>
          <w:szCs w:val="24"/>
        </w:rPr>
        <w:t xml:space="preserve"> Samuel 25:14-28; Job 19:17; Proverbs 17:9; 18:19; 19:11; Matthew 13:54-57; 15:1-12; 17:24-27; Mark 6:1-4; John 6:53-66. The Sexual Offense against the Holy God is in 1</w:t>
      </w:r>
      <w:r w:rsidRPr="00D333B1">
        <w:rPr>
          <w:sz w:val="24"/>
          <w:szCs w:val="24"/>
          <w:vertAlign w:val="superscript"/>
        </w:rPr>
        <w:t>st</w:t>
      </w:r>
      <w:r w:rsidRPr="00D333B1">
        <w:rPr>
          <w:sz w:val="24"/>
          <w:szCs w:val="24"/>
        </w:rPr>
        <w:t xml:space="preserve"> Kings 8:50-51; Job 7:21; 10:14; 13:23; 14:16-17; 34:31-33; Psalms 59:3; 139:24; Isaiah 43:24; 44:22; 59:12; Ezekiel 18:1-32; 33:10; 37:23; 39:24; Amos 5:12; Galatians 5:17; 1</w:t>
      </w:r>
      <w:r w:rsidRPr="00D333B1">
        <w:rPr>
          <w:sz w:val="24"/>
          <w:szCs w:val="24"/>
          <w:vertAlign w:val="superscript"/>
        </w:rPr>
        <w:t>st</w:t>
      </w:r>
      <w:r w:rsidRPr="00D333B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333B1">
        <w:rPr>
          <w:sz w:val="24"/>
          <w:szCs w:val="24"/>
          <w:vertAlign w:val="superscript"/>
        </w:rPr>
        <w:t>st</w:t>
      </w:r>
      <w:r w:rsidRPr="00D333B1">
        <w:rPr>
          <w:sz w:val="24"/>
          <w:szCs w:val="24"/>
        </w:rPr>
        <w:t xml:space="preserve"> Corinthians 1:22-24 &amp; Galatians 5:11. A Sexual Stumbling-Block as an Object of a Sexual Offense is in Romans 14:13; Leviticus 19:14; Matthew 16:23; Romans 11:9-10; Psalms 69:22-23; 1</w:t>
      </w:r>
      <w:r w:rsidRPr="00D333B1">
        <w:rPr>
          <w:sz w:val="24"/>
          <w:szCs w:val="24"/>
          <w:vertAlign w:val="superscript"/>
        </w:rPr>
        <w:t>st</w:t>
      </w:r>
      <w:r w:rsidRPr="00D333B1">
        <w:rPr>
          <w:sz w:val="24"/>
          <w:szCs w:val="24"/>
        </w:rPr>
        <w:t xml:space="preserve"> Corinthians 8:9 &amp; 2</w:t>
      </w:r>
      <w:r w:rsidRPr="00D333B1">
        <w:rPr>
          <w:sz w:val="24"/>
          <w:szCs w:val="24"/>
          <w:vertAlign w:val="superscript"/>
        </w:rPr>
        <w:t>nd</w:t>
      </w:r>
      <w:r w:rsidRPr="00D333B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0162E" w:rsidRPr="00D333B1" w:rsidRDefault="0080162E" w:rsidP="0080162E">
      <w:pPr>
        <w:spacing w:line="480" w:lineRule="auto"/>
        <w:jc w:val="both"/>
        <w:rPr>
          <w:sz w:val="24"/>
          <w:szCs w:val="24"/>
        </w:rPr>
      </w:pPr>
      <w:r w:rsidRPr="00D333B1">
        <w:rPr>
          <w:sz w:val="24"/>
          <w:szCs w:val="24"/>
        </w:rPr>
        <w:t>The Nature of Authority: The Ultimate Authority belongs to the Father Stephen Our Lord, who does as He pleases is in Psalms 115:3; 135:6; 2</w:t>
      </w:r>
      <w:r w:rsidRPr="00D333B1">
        <w:rPr>
          <w:sz w:val="24"/>
          <w:szCs w:val="24"/>
          <w:vertAlign w:val="superscript"/>
        </w:rPr>
        <w:t>nd</w:t>
      </w:r>
      <w:r w:rsidRPr="00D333B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333B1">
        <w:rPr>
          <w:sz w:val="24"/>
          <w:szCs w:val="24"/>
          <w:vertAlign w:val="superscript"/>
        </w:rPr>
        <w:t>st</w:t>
      </w:r>
      <w:r w:rsidRPr="00D333B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333B1">
        <w:rPr>
          <w:sz w:val="24"/>
          <w:szCs w:val="24"/>
        </w:rPr>
        <w:lastRenderedPageBreak/>
        <w:t>1:15; Judges 9:29; Ezra 7:24; Esther 9:29; Isaiah 22:21; Jeremiah 38:10; 1</w:t>
      </w:r>
      <w:r w:rsidRPr="00D333B1">
        <w:rPr>
          <w:sz w:val="24"/>
          <w:szCs w:val="24"/>
          <w:vertAlign w:val="superscript"/>
        </w:rPr>
        <w:t>st</w:t>
      </w:r>
      <w:r w:rsidRPr="00D333B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333B1">
        <w:rPr>
          <w:sz w:val="24"/>
          <w:szCs w:val="24"/>
          <w:vertAlign w:val="superscript"/>
        </w:rPr>
        <w:t>nd</w:t>
      </w:r>
      <w:r w:rsidRPr="00D333B1">
        <w:rPr>
          <w:sz w:val="24"/>
          <w:szCs w:val="24"/>
        </w:rPr>
        <w:t xml:space="preserve"> Corinthians 10:8; 13:10 &amp; Romans 13:1-10. It is sometimes necessary to Withhold exercising Holy Authority for Other’s Good is in 1</w:t>
      </w:r>
      <w:r w:rsidRPr="00D333B1">
        <w:rPr>
          <w:sz w:val="24"/>
          <w:szCs w:val="24"/>
          <w:vertAlign w:val="superscript"/>
        </w:rPr>
        <w:t>st</w:t>
      </w:r>
      <w:r w:rsidRPr="00D333B1">
        <w:rPr>
          <w:sz w:val="24"/>
          <w:szCs w:val="24"/>
        </w:rPr>
        <w:t xml:space="preserve"> Corinthians 6:1-7; 8:8-13; 9:4-18; 10:23-24. The Examples of the Holy Authority of Believers: Holy Authority over Possessions is in Acts 5:4. Holy Authority over the Will is in 1</w:t>
      </w:r>
      <w:r w:rsidRPr="00D333B1">
        <w:rPr>
          <w:sz w:val="24"/>
          <w:szCs w:val="24"/>
          <w:vertAlign w:val="superscript"/>
        </w:rPr>
        <w:t>st</w:t>
      </w:r>
      <w:r w:rsidRPr="00D333B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333B1">
        <w:rPr>
          <w:sz w:val="24"/>
          <w:szCs w:val="24"/>
          <w:vertAlign w:val="superscript"/>
        </w:rPr>
        <w:t>st</w:t>
      </w:r>
      <w:r w:rsidRPr="00D333B1">
        <w:rPr>
          <w:sz w:val="24"/>
          <w:szCs w:val="24"/>
        </w:rPr>
        <w:t xml:space="preserve"> Timothy 3:2; 5:17; Titus 2:1-10; 1</w:t>
      </w:r>
      <w:r w:rsidRPr="00D333B1">
        <w:rPr>
          <w:sz w:val="24"/>
          <w:szCs w:val="24"/>
          <w:vertAlign w:val="superscript"/>
        </w:rPr>
        <w:t>st</w:t>
      </w:r>
      <w:r w:rsidRPr="00D333B1">
        <w:rPr>
          <w:sz w:val="24"/>
          <w:szCs w:val="24"/>
        </w:rPr>
        <w:t xml:space="preserve"> Peter 5:2 &amp; Acts 20:28. As Overseers or Bishops Ruling the Church is in Romans 12:8; 1</w:t>
      </w:r>
      <w:r w:rsidRPr="00D333B1">
        <w:rPr>
          <w:sz w:val="24"/>
          <w:szCs w:val="24"/>
          <w:vertAlign w:val="superscript"/>
        </w:rPr>
        <w:t>st</w:t>
      </w:r>
      <w:r w:rsidRPr="00D333B1">
        <w:rPr>
          <w:sz w:val="24"/>
          <w:szCs w:val="24"/>
        </w:rPr>
        <w:t xml:space="preserve"> Thessalonians 5:12; 1</w:t>
      </w:r>
      <w:r w:rsidRPr="00D333B1">
        <w:rPr>
          <w:sz w:val="24"/>
          <w:szCs w:val="24"/>
          <w:vertAlign w:val="superscript"/>
        </w:rPr>
        <w:t>st</w:t>
      </w:r>
      <w:r w:rsidRPr="00D333B1">
        <w:rPr>
          <w:sz w:val="24"/>
          <w:szCs w:val="24"/>
        </w:rPr>
        <w:t xml:space="preserve"> Timothy 5:17 &amp; Acts 20:28. The Response of the Church to the Holy Authority of the Elders: Elders are to be Obeyed is in Hebrews 13:17. Elders are to be Honored and Respected is in 1</w:t>
      </w:r>
      <w:r w:rsidRPr="00D333B1">
        <w:rPr>
          <w:sz w:val="24"/>
          <w:szCs w:val="24"/>
          <w:vertAlign w:val="superscript"/>
        </w:rPr>
        <w:t>st</w:t>
      </w:r>
      <w:r w:rsidRPr="00D333B1">
        <w:rPr>
          <w:sz w:val="24"/>
          <w:szCs w:val="24"/>
        </w:rPr>
        <w:t xml:space="preserve"> Thessalonians 5:12-13 &amp; 1</w:t>
      </w:r>
      <w:r w:rsidRPr="00D333B1">
        <w:rPr>
          <w:sz w:val="24"/>
          <w:szCs w:val="24"/>
          <w:vertAlign w:val="superscript"/>
        </w:rPr>
        <w:t>st</w:t>
      </w:r>
      <w:r w:rsidRPr="00D333B1">
        <w:rPr>
          <w:sz w:val="24"/>
          <w:szCs w:val="24"/>
        </w:rPr>
        <w:t xml:space="preserve"> Timothy 5:17. Paul’s Limits the Holy Authority of Women in the Church is in 1</w:t>
      </w:r>
      <w:r w:rsidRPr="00D333B1">
        <w:rPr>
          <w:sz w:val="24"/>
          <w:szCs w:val="24"/>
          <w:vertAlign w:val="superscript"/>
        </w:rPr>
        <w:t>st</w:t>
      </w:r>
      <w:r w:rsidRPr="00D333B1">
        <w:rPr>
          <w:sz w:val="24"/>
          <w:szCs w:val="24"/>
        </w:rPr>
        <w:t xml:space="preserve"> Timothy 2:12 &amp; 1</w:t>
      </w:r>
      <w:r w:rsidRPr="00D333B1">
        <w:rPr>
          <w:sz w:val="24"/>
          <w:szCs w:val="24"/>
          <w:vertAlign w:val="superscript"/>
        </w:rPr>
        <w:t>st</w:t>
      </w:r>
      <w:r w:rsidRPr="00D333B1">
        <w:rPr>
          <w:sz w:val="24"/>
          <w:szCs w:val="24"/>
        </w:rPr>
        <w:t xml:space="preserve"> Corinthians 11:5-6, 10; 14:33-37. </w:t>
      </w:r>
      <w:r w:rsidRPr="00D333B1">
        <w:rPr>
          <w:sz w:val="24"/>
          <w:szCs w:val="24"/>
        </w:rPr>
        <w:lastRenderedPageBreak/>
        <w:t>The Reason for this prohibition derives from God’s order of Creation is in 1</w:t>
      </w:r>
      <w:r w:rsidRPr="00D333B1">
        <w:rPr>
          <w:sz w:val="24"/>
          <w:szCs w:val="24"/>
          <w:vertAlign w:val="superscript"/>
        </w:rPr>
        <w:t>st</w:t>
      </w:r>
      <w:r w:rsidRPr="00D333B1">
        <w:rPr>
          <w:sz w:val="24"/>
          <w:szCs w:val="24"/>
        </w:rPr>
        <w:t xml:space="preserve"> Timothy 2:13-14 &amp; 1</w:t>
      </w:r>
      <w:r w:rsidRPr="00D333B1">
        <w:rPr>
          <w:sz w:val="24"/>
          <w:szCs w:val="24"/>
          <w:vertAlign w:val="superscript"/>
        </w:rPr>
        <w:t>st</w:t>
      </w:r>
      <w:r w:rsidRPr="00D333B1">
        <w:rPr>
          <w:sz w:val="24"/>
          <w:szCs w:val="24"/>
        </w:rPr>
        <w:t xml:space="preserve"> Corinthians 11:3, 7-10.  The Kinds of Holy Authority within the Church: Holy Authority to preach the Gospel is in Matthew 28:18-19 &amp; Mark 16:15. The Holy Authority to Excommunicate is in Matthew 18:15-18 &amp; 1</w:t>
      </w:r>
      <w:r w:rsidRPr="00D333B1">
        <w:rPr>
          <w:sz w:val="24"/>
          <w:szCs w:val="24"/>
          <w:vertAlign w:val="superscript"/>
        </w:rPr>
        <w:t>st</w:t>
      </w:r>
      <w:r w:rsidRPr="00D333B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333B1">
        <w:rPr>
          <w:sz w:val="24"/>
          <w:szCs w:val="24"/>
          <w:vertAlign w:val="superscript"/>
        </w:rPr>
        <w:t>st</w:t>
      </w:r>
      <w:r w:rsidRPr="00D333B1">
        <w:rPr>
          <w:sz w:val="24"/>
          <w:szCs w:val="24"/>
        </w:rPr>
        <w:t xml:space="preserve"> Corinthians 11:3. Jesus Christ’s Headship over the Church is in Ephesians 5:23, 25. God’s Order of Creation is in 1</w:t>
      </w:r>
      <w:r w:rsidRPr="00D333B1">
        <w:rPr>
          <w:sz w:val="24"/>
          <w:szCs w:val="24"/>
          <w:vertAlign w:val="superscript"/>
        </w:rPr>
        <w:t>st</w:t>
      </w:r>
      <w:r w:rsidRPr="00D333B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333B1">
        <w:rPr>
          <w:sz w:val="24"/>
          <w:szCs w:val="24"/>
          <w:vertAlign w:val="superscript"/>
        </w:rPr>
        <w:t>st</w:t>
      </w:r>
      <w:r w:rsidRPr="00D333B1">
        <w:rPr>
          <w:sz w:val="24"/>
          <w:szCs w:val="24"/>
        </w:rPr>
        <w:t xml:space="preserve"> Peter 3:7. As Jesus Christ Rules as Head of the Church is in Ephesians 5:25-29. Regarding His Wife as Part of Himself is in Ephesians 5:28-29 &amp; 1</w:t>
      </w:r>
      <w:r w:rsidRPr="00D333B1">
        <w:rPr>
          <w:sz w:val="24"/>
          <w:szCs w:val="24"/>
          <w:vertAlign w:val="superscript"/>
        </w:rPr>
        <w:t>st</w:t>
      </w:r>
      <w:r w:rsidRPr="00D333B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333B1">
        <w:rPr>
          <w:sz w:val="24"/>
          <w:szCs w:val="24"/>
          <w:vertAlign w:val="superscript"/>
        </w:rPr>
        <w:t>st</w:t>
      </w:r>
      <w:r w:rsidRPr="00D333B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333B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333B1">
        <w:rPr>
          <w:sz w:val="24"/>
          <w:szCs w:val="24"/>
          <w:vertAlign w:val="superscript"/>
        </w:rPr>
        <w:t>st</w:t>
      </w:r>
      <w:r w:rsidRPr="00D333B1">
        <w:rPr>
          <w:sz w:val="24"/>
          <w:szCs w:val="24"/>
        </w:rPr>
        <w:t xml:space="preserve"> Peter 2:13. All Holy Rulers are Appointed as the Father Stephen’s Servants to do Good or Messianic Evil to Restrain Evil is in Romans 13:4, 6; Isaiah 45:1; Jeremiah 25:9; 27:6; 43:10; 1</w:t>
      </w:r>
      <w:r w:rsidRPr="00D333B1">
        <w:rPr>
          <w:sz w:val="24"/>
          <w:szCs w:val="24"/>
          <w:vertAlign w:val="superscript"/>
        </w:rPr>
        <w:t>st</w:t>
      </w:r>
      <w:r w:rsidRPr="00D333B1">
        <w:rPr>
          <w:sz w:val="24"/>
          <w:szCs w:val="24"/>
        </w:rPr>
        <w:t xml:space="preserve"> Timothy 2:2 &amp; 1</w:t>
      </w:r>
      <w:r w:rsidRPr="00D333B1">
        <w:rPr>
          <w:sz w:val="24"/>
          <w:szCs w:val="24"/>
          <w:vertAlign w:val="superscript"/>
        </w:rPr>
        <w:t>st</w:t>
      </w:r>
      <w:r w:rsidRPr="00D333B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333B1">
        <w:rPr>
          <w:sz w:val="24"/>
          <w:szCs w:val="24"/>
          <w:vertAlign w:val="superscript"/>
        </w:rPr>
        <w:t>st</w:t>
      </w:r>
      <w:r w:rsidRPr="00D333B1">
        <w:rPr>
          <w:sz w:val="24"/>
          <w:szCs w:val="24"/>
        </w:rPr>
        <w:t xml:space="preserve"> Peter 2:13-14. They are to be Highly Honored and Highly Respected is in Proverbs 24:21; Romans 13:7 &amp; 1</w:t>
      </w:r>
      <w:r w:rsidRPr="00D333B1">
        <w:rPr>
          <w:sz w:val="24"/>
          <w:szCs w:val="24"/>
          <w:vertAlign w:val="superscript"/>
        </w:rPr>
        <w:t>st</w:t>
      </w:r>
      <w:r w:rsidRPr="00D333B1">
        <w:rPr>
          <w:sz w:val="24"/>
          <w:szCs w:val="24"/>
        </w:rPr>
        <w:t xml:space="preserve"> Peter 2:17. They are not to be Obeyed if their Demands conflict with the Holy Biblical Law of the Father Stephen is in Exodus 1:17; 1</w:t>
      </w:r>
      <w:r w:rsidRPr="00D333B1">
        <w:rPr>
          <w:sz w:val="24"/>
          <w:szCs w:val="24"/>
          <w:vertAlign w:val="superscript"/>
        </w:rPr>
        <w:t>st</w:t>
      </w:r>
      <w:r w:rsidRPr="00D333B1">
        <w:rPr>
          <w:sz w:val="24"/>
          <w:szCs w:val="24"/>
        </w:rPr>
        <w:t xml:space="preserve"> Kings 21:3; Daniel 3:18; 6:12; Matthew 22:21; Mark 12:17; Hebrews 11:23; Luke 20:25 &amp; Acts 4:19; 6:11-7:60. They are to be Prayed for is in 1</w:t>
      </w:r>
      <w:r w:rsidRPr="00D333B1">
        <w:rPr>
          <w:sz w:val="24"/>
          <w:szCs w:val="24"/>
          <w:vertAlign w:val="superscript"/>
        </w:rPr>
        <w:t>st</w:t>
      </w:r>
      <w:r w:rsidRPr="00D333B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333B1">
        <w:rPr>
          <w:sz w:val="24"/>
          <w:szCs w:val="24"/>
          <w:vertAlign w:val="superscript"/>
        </w:rPr>
        <w:t>st</w:t>
      </w:r>
      <w:r w:rsidRPr="00D333B1">
        <w:rPr>
          <w:sz w:val="24"/>
          <w:szCs w:val="24"/>
        </w:rPr>
        <w:t xml:space="preserve"> Peter 5:2-3 &amp; Ezekiel 34:2-7. By Those Mistreating Foreigners is in Exodus 22:21; 23:9. By Leaders over Those </w:t>
      </w:r>
      <w:r w:rsidRPr="00D333B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333B1">
        <w:rPr>
          <w:sz w:val="24"/>
          <w:szCs w:val="24"/>
          <w:vertAlign w:val="superscript"/>
        </w:rPr>
        <w:t>st</w:t>
      </w:r>
      <w:r w:rsidRPr="00D333B1">
        <w:rPr>
          <w:sz w:val="24"/>
          <w:szCs w:val="24"/>
        </w:rPr>
        <w:t xml:space="preserve"> Kings 12:14 &amp; James 2:6. The Civil Authorities: Civil Authorities are Divinely Appointed in John 19:11; Romans 13:1; 1</w:t>
      </w:r>
      <w:r w:rsidRPr="00D333B1">
        <w:rPr>
          <w:sz w:val="24"/>
          <w:szCs w:val="24"/>
          <w:vertAlign w:val="superscript"/>
        </w:rPr>
        <w:t>st</w:t>
      </w:r>
      <w:r w:rsidRPr="00D333B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333B1">
        <w:rPr>
          <w:sz w:val="24"/>
          <w:szCs w:val="24"/>
          <w:vertAlign w:val="superscript"/>
        </w:rPr>
        <w:t>st</w:t>
      </w:r>
      <w:r w:rsidRPr="00D333B1">
        <w:rPr>
          <w:sz w:val="24"/>
          <w:szCs w:val="24"/>
        </w:rPr>
        <w:t xml:space="preserve"> Peter 2:13-14; Genesis 9:6; Ezra 7:26; Psalms 72:12-14; 78:72; Romans 13:3-4; 1</w:t>
      </w:r>
      <w:r w:rsidRPr="00D333B1">
        <w:rPr>
          <w:sz w:val="24"/>
          <w:szCs w:val="24"/>
          <w:vertAlign w:val="superscript"/>
        </w:rPr>
        <w:t>st</w:t>
      </w:r>
      <w:r w:rsidRPr="00D333B1">
        <w:rPr>
          <w:sz w:val="24"/>
          <w:szCs w:val="24"/>
        </w:rPr>
        <w:t xml:space="preserve"> Timothy 2:2 &amp; Acts 25:11. Everyone must Submit to Civil Authorities is in Proverbs 24:21-22; Titus 3:1; Ecclesiastes 8:2-5; Matthew 17:24-27; 22:15-21; Mark 12:13-17; Luke 20:20-25; Romans 13:1, 5-7 &amp; 1</w:t>
      </w:r>
      <w:r w:rsidRPr="00D333B1">
        <w:rPr>
          <w:sz w:val="24"/>
          <w:szCs w:val="24"/>
          <w:vertAlign w:val="superscript"/>
        </w:rPr>
        <w:t>st</w:t>
      </w:r>
      <w:r w:rsidRPr="00D333B1">
        <w:rPr>
          <w:sz w:val="24"/>
          <w:szCs w:val="24"/>
        </w:rPr>
        <w:t xml:space="preserve"> Peter 2:13-14, 17. Civil Authorities are only to be Obeyed in what is Lawful according to Holy Scripture is in Exodus 1:17; 1</w:t>
      </w:r>
      <w:r w:rsidRPr="00D333B1">
        <w:rPr>
          <w:sz w:val="24"/>
          <w:szCs w:val="24"/>
          <w:vertAlign w:val="superscript"/>
        </w:rPr>
        <w:t>st</w:t>
      </w:r>
      <w:r w:rsidRPr="00D333B1">
        <w:rPr>
          <w:sz w:val="24"/>
          <w:szCs w:val="24"/>
        </w:rPr>
        <w:t xml:space="preserve"> Kings 21:2-3; Daniel 1:8; 3:28; 6:7-10; Matthew 22:21; Mark 12:17; Hebrews 11:23; Luke 20:25 &amp; Acts 4:19; 5:29. </w:t>
      </w:r>
    </w:p>
    <w:p w:rsidR="0080162E" w:rsidRPr="00D333B1" w:rsidRDefault="0080162E" w:rsidP="0080162E">
      <w:pPr>
        <w:spacing w:line="480" w:lineRule="auto"/>
        <w:jc w:val="both"/>
        <w:rPr>
          <w:sz w:val="24"/>
          <w:szCs w:val="24"/>
        </w:rPr>
      </w:pPr>
      <w:r w:rsidRPr="00D333B1">
        <w:rPr>
          <w:sz w:val="24"/>
          <w:szCs w:val="24"/>
        </w:rPr>
        <w:t>The Supreme Power of the Father Stephen. The Father Stephen’s Saving Power: The Father Stephen’s Power to Save is in Psalms 20:6; 2</w:t>
      </w:r>
      <w:r w:rsidRPr="00D333B1">
        <w:rPr>
          <w:sz w:val="24"/>
          <w:szCs w:val="24"/>
          <w:vertAlign w:val="superscript"/>
        </w:rPr>
        <w:t>nd</w:t>
      </w:r>
      <w:r w:rsidRPr="00D333B1">
        <w:rPr>
          <w:sz w:val="24"/>
          <w:szCs w:val="24"/>
        </w:rPr>
        <w:t xml:space="preserve"> Chronicles 20:12, 15; Isaiah 40:9-10 &amp; 2</w:t>
      </w:r>
      <w:r w:rsidRPr="00D333B1">
        <w:rPr>
          <w:sz w:val="24"/>
          <w:szCs w:val="24"/>
          <w:vertAlign w:val="superscript"/>
        </w:rPr>
        <w:t>nd</w:t>
      </w:r>
      <w:r w:rsidRPr="00D333B1">
        <w:rPr>
          <w:sz w:val="24"/>
          <w:szCs w:val="24"/>
        </w:rPr>
        <w:t xml:space="preserve"> Peter 1:3-4. The Father Stephen’s Power to Perform Miracles is in Luke 4:36; 5:17; 6:19; 8:46; Matthew 5:30; 13:54; 14:2; Mark 6:14 &amp; Acts 10:38. The Father Stephen’s Power to Protect is in 1</w:t>
      </w:r>
      <w:r w:rsidRPr="00D333B1">
        <w:rPr>
          <w:sz w:val="24"/>
          <w:szCs w:val="24"/>
          <w:vertAlign w:val="superscript"/>
        </w:rPr>
        <w:t>st</w:t>
      </w:r>
      <w:r w:rsidRPr="00D333B1">
        <w:rPr>
          <w:sz w:val="24"/>
          <w:szCs w:val="24"/>
        </w:rPr>
        <w:t xml:space="preserve"> Peter 1:3-5; Daniel 6:26-27; John 17:11 &amp; Romans 8:38-39. The Father Stephen’s Creatures Pray for the Father Stephen to Act in Power is in 2</w:t>
      </w:r>
      <w:r w:rsidRPr="00D333B1">
        <w:rPr>
          <w:sz w:val="24"/>
          <w:szCs w:val="24"/>
          <w:vertAlign w:val="superscript"/>
        </w:rPr>
        <w:t>nd</w:t>
      </w:r>
      <w:r w:rsidRPr="00D333B1">
        <w:rPr>
          <w:sz w:val="24"/>
          <w:szCs w:val="24"/>
        </w:rPr>
        <w:t xml:space="preserve"> Chronicles 14:11; 2</w:t>
      </w:r>
      <w:r w:rsidRPr="00D333B1">
        <w:rPr>
          <w:sz w:val="24"/>
          <w:szCs w:val="24"/>
          <w:vertAlign w:val="superscript"/>
        </w:rPr>
        <w:t>nd</w:t>
      </w:r>
      <w:r w:rsidRPr="00D333B1">
        <w:rPr>
          <w:sz w:val="24"/>
          <w:szCs w:val="24"/>
        </w:rPr>
        <w:t xml:space="preserve"> Chronicles 20:12; Psalms 68:1-2, 28; Jeremiah 14:9; 2</w:t>
      </w:r>
      <w:r w:rsidRPr="00D333B1">
        <w:rPr>
          <w:sz w:val="24"/>
          <w:szCs w:val="24"/>
          <w:vertAlign w:val="superscript"/>
        </w:rPr>
        <w:t>nd</w:t>
      </w:r>
      <w:r w:rsidRPr="00D333B1">
        <w:rPr>
          <w:sz w:val="24"/>
          <w:szCs w:val="24"/>
        </w:rPr>
        <w:t xml:space="preserve"> Corinthians 10:4 &amp; Acts 4:23-31. The Power of the Gospel </w:t>
      </w:r>
      <w:r w:rsidRPr="00D333B1">
        <w:rPr>
          <w:sz w:val="24"/>
          <w:szCs w:val="24"/>
        </w:rPr>
        <w:lastRenderedPageBreak/>
        <w:t>is in Romans 1:16; 4:21; 5:6; 8:3 &amp; 1</w:t>
      </w:r>
      <w:r w:rsidRPr="00D333B1">
        <w:rPr>
          <w:sz w:val="24"/>
          <w:szCs w:val="24"/>
          <w:vertAlign w:val="superscript"/>
        </w:rPr>
        <w:t>st</w:t>
      </w:r>
      <w:r w:rsidRPr="00D333B1">
        <w:rPr>
          <w:sz w:val="24"/>
          <w:szCs w:val="24"/>
        </w:rPr>
        <w:t xml:space="preserve"> Corinthians 1:18. The Power of the Father Stephen’s Kingdom is in Matthew 6:13; Mark 9:1 &amp; 1</w:t>
      </w:r>
      <w:r w:rsidRPr="00D333B1">
        <w:rPr>
          <w:sz w:val="24"/>
          <w:szCs w:val="24"/>
          <w:vertAlign w:val="superscript"/>
        </w:rPr>
        <w:t>st</w:t>
      </w:r>
      <w:r w:rsidRPr="00D333B1">
        <w:rPr>
          <w:sz w:val="24"/>
          <w:szCs w:val="24"/>
        </w:rPr>
        <w:t xml:space="preserve"> Corinthians 4:19-20. The Preaching &amp; Power is in 1</w:t>
      </w:r>
      <w:r w:rsidRPr="00D333B1">
        <w:rPr>
          <w:sz w:val="24"/>
          <w:szCs w:val="24"/>
          <w:vertAlign w:val="superscript"/>
        </w:rPr>
        <w:t>st</w:t>
      </w:r>
      <w:r w:rsidRPr="00D333B1">
        <w:rPr>
          <w:sz w:val="24"/>
          <w:szCs w:val="24"/>
        </w:rPr>
        <w:t xml:space="preserve"> Corinthians 1:17-18; 2:4-5; Romans 15:18-19; Ephesians 3:7; 1</w:t>
      </w:r>
      <w:r w:rsidRPr="00D333B1">
        <w:rPr>
          <w:sz w:val="24"/>
          <w:szCs w:val="24"/>
          <w:vertAlign w:val="superscript"/>
        </w:rPr>
        <w:t>st</w:t>
      </w:r>
      <w:r w:rsidRPr="00D333B1">
        <w:rPr>
          <w:sz w:val="24"/>
          <w:szCs w:val="24"/>
        </w:rPr>
        <w:t xml:space="preserve"> Thessalonians 1:5; 2</w:t>
      </w:r>
      <w:r w:rsidRPr="00D333B1">
        <w:rPr>
          <w:sz w:val="24"/>
          <w:szCs w:val="24"/>
          <w:vertAlign w:val="superscript"/>
        </w:rPr>
        <w:t>nd</w:t>
      </w:r>
      <w:r w:rsidRPr="00D333B1">
        <w:rPr>
          <w:sz w:val="24"/>
          <w:szCs w:val="24"/>
        </w:rPr>
        <w:t xml:space="preserve"> Timothy 1:7-8 &amp; Acts 4:33; 9:22. The Powers that Oppose the Father Stephen will be Defeated is in 1</w:t>
      </w:r>
      <w:r w:rsidRPr="00D333B1">
        <w:rPr>
          <w:sz w:val="24"/>
          <w:szCs w:val="24"/>
          <w:vertAlign w:val="superscript"/>
        </w:rPr>
        <w:t>st</w:t>
      </w:r>
      <w:r w:rsidRPr="00D333B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333B1">
        <w:rPr>
          <w:sz w:val="24"/>
          <w:szCs w:val="24"/>
          <w:vertAlign w:val="superscript"/>
        </w:rPr>
        <w:t>st</w:t>
      </w:r>
      <w:r w:rsidRPr="00D333B1">
        <w:rPr>
          <w:sz w:val="24"/>
          <w:szCs w:val="24"/>
        </w:rPr>
        <w:t xml:space="preserve"> Corinthians 6:14; 15:26, 42-44, 54-57 &amp; Hebrews 2:14-15. </w:t>
      </w:r>
    </w:p>
    <w:p w:rsidR="0080162E" w:rsidRPr="00D333B1" w:rsidRDefault="0080162E" w:rsidP="0080162E">
      <w:pPr>
        <w:spacing w:line="480" w:lineRule="auto"/>
        <w:jc w:val="both"/>
        <w:rPr>
          <w:sz w:val="24"/>
          <w:szCs w:val="24"/>
        </w:rPr>
      </w:pPr>
      <w:r w:rsidRPr="00D333B1">
        <w:rPr>
          <w:sz w:val="24"/>
          <w:szCs w:val="24"/>
        </w:rPr>
        <w:t>The Supreme Power of the Father Stephen: His Father Stephen’s Power is from the Lord Yahweh is in Acts 10:38. The Lord Yahweh’s Creative Power is exercised through His Father Stephen is in John 1:3; 1</w:t>
      </w:r>
      <w:r w:rsidRPr="00D333B1">
        <w:rPr>
          <w:sz w:val="24"/>
          <w:szCs w:val="24"/>
          <w:vertAlign w:val="superscript"/>
        </w:rPr>
        <w:t>st</w:t>
      </w:r>
      <w:r w:rsidRPr="00D333B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333B1">
        <w:rPr>
          <w:sz w:val="24"/>
          <w:szCs w:val="24"/>
        </w:rPr>
        <w:lastRenderedPageBreak/>
        <w:t>Stephen’s Son Jesus Christ’s Crucifixion defeats the Power of Sin is in Romans 6:6; Isaiah 53:10-12; Matthew 9:6; John 15:13; 1</w:t>
      </w:r>
      <w:r w:rsidRPr="00D333B1">
        <w:rPr>
          <w:sz w:val="24"/>
          <w:szCs w:val="24"/>
          <w:vertAlign w:val="superscript"/>
        </w:rPr>
        <w:t>st</w:t>
      </w:r>
      <w:r w:rsidRPr="00D333B1">
        <w:rPr>
          <w:sz w:val="24"/>
          <w:szCs w:val="24"/>
        </w:rPr>
        <w:t xml:space="preserve"> Corinthians 15:3; Titus 2:14; Hebrews 9:28; 1</w:t>
      </w:r>
      <w:r w:rsidRPr="00D333B1">
        <w:rPr>
          <w:sz w:val="24"/>
          <w:szCs w:val="24"/>
          <w:vertAlign w:val="superscript"/>
        </w:rPr>
        <w:t>st</w:t>
      </w:r>
      <w:r w:rsidRPr="00D333B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333B1">
        <w:rPr>
          <w:sz w:val="24"/>
          <w:szCs w:val="24"/>
          <w:vertAlign w:val="superscript"/>
        </w:rPr>
        <w:t>st</w:t>
      </w:r>
      <w:r w:rsidRPr="00D333B1">
        <w:rPr>
          <w:sz w:val="24"/>
          <w:szCs w:val="24"/>
        </w:rPr>
        <w:t xml:space="preserve"> Corinthians 15:22 &amp; 1</w:t>
      </w:r>
      <w:r w:rsidRPr="00D333B1">
        <w:rPr>
          <w:sz w:val="24"/>
          <w:szCs w:val="24"/>
          <w:vertAlign w:val="superscript"/>
        </w:rPr>
        <w:t>st</w:t>
      </w:r>
      <w:r w:rsidRPr="00D333B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333B1">
        <w:rPr>
          <w:sz w:val="24"/>
          <w:szCs w:val="24"/>
          <w:vertAlign w:val="superscript"/>
        </w:rPr>
        <w:t>st</w:t>
      </w:r>
      <w:r w:rsidRPr="00D333B1">
        <w:rPr>
          <w:sz w:val="24"/>
          <w:szCs w:val="24"/>
        </w:rPr>
        <w:t xml:space="preserve"> Corinthians 12:4-6; John 16:14; Luke 9:1; 24:49 &amp; Acts 1:8. </w:t>
      </w:r>
    </w:p>
    <w:p w:rsidR="0080162E" w:rsidRPr="00D333B1" w:rsidRDefault="0080162E" w:rsidP="0080162E">
      <w:pPr>
        <w:spacing w:line="480" w:lineRule="auto"/>
        <w:jc w:val="both"/>
        <w:rPr>
          <w:sz w:val="24"/>
          <w:szCs w:val="24"/>
        </w:rPr>
      </w:pPr>
      <w:r w:rsidRPr="00D333B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333B1">
        <w:rPr>
          <w:sz w:val="24"/>
          <w:szCs w:val="24"/>
          <w:vertAlign w:val="superscript"/>
        </w:rPr>
        <w:t>st</w:t>
      </w:r>
      <w:r w:rsidRPr="00D333B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333B1">
        <w:rPr>
          <w:sz w:val="24"/>
          <w:szCs w:val="24"/>
          <w:vertAlign w:val="superscript"/>
        </w:rPr>
        <w:t>st</w:t>
      </w:r>
      <w:r w:rsidRPr="00D333B1">
        <w:rPr>
          <w:sz w:val="24"/>
          <w:szCs w:val="24"/>
        </w:rPr>
        <w:t xml:space="preserve"> Samuel 11:6; 16:13. In the lives of His Servants is in Micah 3:8; Numbers 11:17 &amp; 1</w:t>
      </w:r>
      <w:r w:rsidRPr="00D333B1">
        <w:rPr>
          <w:sz w:val="24"/>
          <w:szCs w:val="24"/>
          <w:vertAlign w:val="superscript"/>
        </w:rPr>
        <w:t>st</w:t>
      </w:r>
      <w:r w:rsidRPr="00D333B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333B1">
        <w:rPr>
          <w:sz w:val="24"/>
          <w:szCs w:val="24"/>
          <w:vertAlign w:val="superscript"/>
        </w:rPr>
        <w:t>st</w:t>
      </w:r>
      <w:r w:rsidRPr="00D333B1">
        <w:rPr>
          <w:sz w:val="24"/>
          <w:szCs w:val="24"/>
        </w:rPr>
        <w:t xml:space="preserve"> Timothy 3:16 &amp; 1</w:t>
      </w:r>
      <w:r w:rsidRPr="00D333B1">
        <w:rPr>
          <w:sz w:val="24"/>
          <w:szCs w:val="24"/>
          <w:vertAlign w:val="superscript"/>
        </w:rPr>
        <w:t>st</w:t>
      </w:r>
      <w:r w:rsidRPr="00D333B1">
        <w:rPr>
          <w:sz w:val="24"/>
          <w:szCs w:val="24"/>
        </w:rPr>
        <w:t xml:space="preserve"> Peter 3:18. The </w:t>
      </w:r>
      <w:r w:rsidRPr="00D333B1">
        <w:rPr>
          <w:sz w:val="24"/>
          <w:szCs w:val="24"/>
        </w:rPr>
        <w:lastRenderedPageBreak/>
        <w:t>Holy Ghost’s Power is seen in the Church’s Mission: In the Churches Witness and Preaching is in 1</w:t>
      </w:r>
      <w:r w:rsidRPr="00D333B1">
        <w:rPr>
          <w:sz w:val="24"/>
          <w:szCs w:val="24"/>
          <w:vertAlign w:val="superscript"/>
        </w:rPr>
        <w:t>st</w:t>
      </w:r>
      <w:r w:rsidRPr="00D333B1">
        <w:rPr>
          <w:sz w:val="24"/>
          <w:szCs w:val="24"/>
        </w:rPr>
        <w:t xml:space="preserve"> Corinthians 2:4; 1</w:t>
      </w:r>
      <w:r w:rsidRPr="00D333B1">
        <w:rPr>
          <w:sz w:val="24"/>
          <w:szCs w:val="24"/>
          <w:vertAlign w:val="superscript"/>
        </w:rPr>
        <w:t>st</w:t>
      </w:r>
      <w:r w:rsidRPr="00D333B1">
        <w:rPr>
          <w:sz w:val="24"/>
          <w:szCs w:val="24"/>
        </w:rPr>
        <w:t xml:space="preserve"> Thessalonians 1:5; Luke 24:49 &amp; Acts 1:8; 6:10; 16:7. In the Apostolic Ministry of Signs and Wonders is in Romans 15:18-19 &amp; Hebrews 2:4. In the Miraculous Works in the Church is in Galatians 3:5 &amp; 1</w:t>
      </w:r>
      <w:r w:rsidRPr="00D333B1">
        <w:rPr>
          <w:sz w:val="24"/>
          <w:szCs w:val="24"/>
          <w:vertAlign w:val="superscript"/>
        </w:rPr>
        <w:t>st</w:t>
      </w:r>
      <w:r w:rsidRPr="00D333B1">
        <w:rPr>
          <w:sz w:val="24"/>
          <w:szCs w:val="24"/>
        </w:rPr>
        <w:t xml:space="preserve"> Corinthians 12:28. The Holy Ghost’s Power builds Christian Character is in Romans 15:13 &amp; 2</w:t>
      </w:r>
      <w:r w:rsidRPr="00D333B1">
        <w:rPr>
          <w:sz w:val="24"/>
          <w:szCs w:val="24"/>
          <w:vertAlign w:val="superscript"/>
        </w:rPr>
        <w:t>nd</w:t>
      </w:r>
      <w:r w:rsidRPr="00D333B1">
        <w:rPr>
          <w:sz w:val="24"/>
          <w:szCs w:val="24"/>
        </w:rPr>
        <w:t xml:space="preserve"> Timothy 1:7. The Holy Ghost’s Power strengthens the Church is in Ephesians 3:16; Romans 1:11 &amp; 1</w:t>
      </w:r>
      <w:r w:rsidRPr="00D333B1">
        <w:rPr>
          <w:sz w:val="24"/>
          <w:szCs w:val="24"/>
          <w:vertAlign w:val="superscript"/>
        </w:rPr>
        <w:t>st</w:t>
      </w:r>
      <w:r w:rsidRPr="00D333B1">
        <w:rPr>
          <w:sz w:val="24"/>
          <w:szCs w:val="24"/>
        </w:rPr>
        <w:t xml:space="preserve"> Corinthians 1:7-8. </w:t>
      </w:r>
    </w:p>
    <w:p w:rsidR="0080162E" w:rsidRPr="00D333B1" w:rsidRDefault="0080162E" w:rsidP="0080162E">
      <w:pPr>
        <w:spacing w:line="480" w:lineRule="auto"/>
        <w:jc w:val="both"/>
        <w:rPr>
          <w:sz w:val="24"/>
          <w:szCs w:val="24"/>
        </w:rPr>
      </w:pPr>
      <w:r w:rsidRPr="00D333B1">
        <w:rPr>
          <w:sz w:val="24"/>
          <w:szCs w:val="24"/>
        </w:rPr>
        <w:t>Human Power all comes from the Father Stephen is in Deuteronomy 8:17-18; Romans 13:1; Judges 3:12; 2</w:t>
      </w:r>
      <w:r w:rsidRPr="00D333B1">
        <w:rPr>
          <w:sz w:val="24"/>
          <w:szCs w:val="24"/>
          <w:vertAlign w:val="superscript"/>
        </w:rPr>
        <w:t>nd</w:t>
      </w:r>
      <w:r w:rsidRPr="00D333B1">
        <w:rPr>
          <w:sz w:val="24"/>
          <w:szCs w:val="24"/>
        </w:rPr>
        <w:t xml:space="preserve"> Kings 13:3, 5; 2</w:t>
      </w:r>
      <w:r w:rsidRPr="00D333B1">
        <w:rPr>
          <w:sz w:val="24"/>
          <w:szCs w:val="24"/>
          <w:vertAlign w:val="superscript"/>
        </w:rPr>
        <w:t>nd</w:t>
      </w:r>
      <w:r w:rsidRPr="00D333B1">
        <w:rPr>
          <w:sz w:val="24"/>
          <w:szCs w:val="24"/>
        </w:rPr>
        <w:t xml:space="preserve"> Chronicles 25:8; Daniel 2:37; 4:29-32; John 19:10-11; Colossians 1:16; 1</w:t>
      </w:r>
      <w:r w:rsidRPr="00D333B1">
        <w:rPr>
          <w:sz w:val="24"/>
          <w:szCs w:val="24"/>
          <w:vertAlign w:val="superscript"/>
        </w:rPr>
        <w:t>st</w:t>
      </w:r>
      <w:r w:rsidRPr="00D333B1">
        <w:rPr>
          <w:sz w:val="24"/>
          <w:szCs w:val="24"/>
        </w:rPr>
        <w:t xml:space="preserve"> Peter 2:13-14 &amp; Acts 4:28. The Father Stephen gives Power to His Creatures is in the Father Stephen’s Power is at work in Believers is in Psalms 68:35; Isaiah 40:29-31; 2</w:t>
      </w:r>
      <w:r w:rsidRPr="00D333B1">
        <w:rPr>
          <w:sz w:val="24"/>
          <w:szCs w:val="24"/>
          <w:vertAlign w:val="superscript"/>
        </w:rPr>
        <w:t>nd</w:t>
      </w:r>
      <w:r w:rsidRPr="00D333B1">
        <w:rPr>
          <w:sz w:val="24"/>
          <w:szCs w:val="24"/>
        </w:rPr>
        <w:t xml:space="preserve"> Corinthians 4:7; 10:4; 12:9; Ephesians 3:20; 6:10; Colossians 1:11 &amp; 2</w:t>
      </w:r>
      <w:r w:rsidRPr="00D333B1">
        <w:rPr>
          <w:sz w:val="24"/>
          <w:szCs w:val="24"/>
          <w:vertAlign w:val="superscript"/>
        </w:rPr>
        <w:t>nd</w:t>
      </w:r>
      <w:r w:rsidRPr="00D333B1">
        <w:rPr>
          <w:sz w:val="24"/>
          <w:szCs w:val="24"/>
        </w:rPr>
        <w:t xml:space="preserve"> Thessalonians 1:11. The Examples of the Father Stephen giving power to Believers is in Exodus 4:21; Deuteronomy 34:12; Acts 4:7, 10; 6:8; 7:22; 2</w:t>
      </w:r>
      <w:r w:rsidRPr="00D333B1">
        <w:rPr>
          <w:sz w:val="24"/>
          <w:szCs w:val="24"/>
          <w:vertAlign w:val="superscript"/>
        </w:rPr>
        <w:t>nd</w:t>
      </w:r>
      <w:r w:rsidRPr="00D333B1">
        <w:rPr>
          <w:sz w:val="24"/>
          <w:szCs w:val="24"/>
        </w:rPr>
        <w:t xml:space="preserve"> Samuel 5:10; 1</w:t>
      </w:r>
      <w:r w:rsidRPr="00D333B1">
        <w:rPr>
          <w:sz w:val="24"/>
          <w:szCs w:val="24"/>
          <w:vertAlign w:val="superscript"/>
        </w:rPr>
        <w:t>st</w:t>
      </w:r>
      <w:r w:rsidRPr="00D333B1">
        <w:rPr>
          <w:sz w:val="24"/>
          <w:szCs w:val="24"/>
        </w:rPr>
        <w:t xml:space="preserve"> Chronicles 11:9; 27:6; 1</w:t>
      </w:r>
      <w:r w:rsidRPr="00D333B1">
        <w:rPr>
          <w:sz w:val="24"/>
          <w:szCs w:val="24"/>
          <w:vertAlign w:val="superscript"/>
        </w:rPr>
        <w:t>st</w:t>
      </w:r>
      <w:r w:rsidRPr="00D333B1">
        <w:rPr>
          <w:sz w:val="24"/>
          <w:szCs w:val="24"/>
        </w:rPr>
        <w:t xml:space="preserve"> Kings 18:46; Daniel 2:23; Luke 1:17; 9:1; Matthew 10:1, 19; Mark 6:7 &amp; 1</w:t>
      </w:r>
      <w:r w:rsidRPr="00D333B1">
        <w:rPr>
          <w:sz w:val="24"/>
          <w:szCs w:val="24"/>
          <w:vertAlign w:val="superscript"/>
        </w:rPr>
        <w:t>st</w:t>
      </w:r>
      <w:r w:rsidRPr="00D333B1">
        <w:rPr>
          <w:sz w:val="24"/>
          <w:szCs w:val="24"/>
        </w:rPr>
        <w:t xml:space="preserve"> Corinthians 12:10. The Father Stephen gives resurrection power to Believers is in Ephesians 1:19-20; 2</w:t>
      </w:r>
      <w:r w:rsidRPr="00D333B1">
        <w:rPr>
          <w:sz w:val="24"/>
          <w:szCs w:val="24"/>
          <w:vertAlign w:val="superscript"/>
        </w:rPr>
        <w:t>nd</w:t>
      </w:r>
      <w:r w:rsidRPr="00D333B1">
        <w:rPr>
          <w:sz w:val="24"/>
          <w:szCs w:val="24"/>
        </w:rPr>
        <w:t xml:space="preserve"> Corinthians 13:4; Philippians 3:10 &amp; Colossians 1:29; 2:12. The Father Stephen equips Individuals for special tasks is in Judges 3:10; 14:6, 19; 15:14; 1</w:t>
      </w:r>
      <w:r w:rsidRPr="00D333B1">
        <w:rPr>
          <w:sz w:val="24"/>
          <w:szCs w:val="24"/>
          <w:vertAlign w:val="superscript"/>
        </w:rPr>
        <w:t>st</w:t>
      </w:r>
      <w:r w:rsidRPr="00D333B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333B1">
        <w:rPr>
          <w:sz w:val="24"/>
          <w:szCs w:val="24"/>
          <w:vertAlign w:val="superscript"/>
        </w:rPr>
        <w:t>nd</w:t>
      </w:r>
      <w:r w:rsidRPr="00D333B1">
        <w:rPr>
          <w:sz w:val="24"/>
          <w:szCs w:val="24"/>
        </w:rPr>
        <w:t xml:space="preserve"> Chronicles 14:11; Nehemiah 5:5; Job 5:15-16; 6:11-13. The </w:t>
      </w:r>
      <w:r w:rsidRPr="00D333B1">
        <w:rPr>
          <w:sz w:val="24"/>
          <w:szCs w:val="24"/>
        </w:rPr>
        <w:lastRenderedPageBreak/>
        <w:t xml:space="preserve">Power of the Wicked is Temporary is in Psalms 37:16-17, 32-33; Esther 9:1; Proverbs 11:7 &amp; Ezekiel 13:20-21.             </w:t>
      </w:r>
    </w:p>
    <w:p w:rsidR="0080162E" w:rsidRPr="00D333B1" w:rsidRDefault="0080162E" w:rsidP="0080162E">
      <w:pPr>
        <w:spacing w:line="480" w:lineRule="auto"/>
        <w:jc w:val="both"/>
        <w:rPr>
          <w:sz w:val="24"/>
          <w:szCs w:val="24"/>
        </w:rPr>
      </w:pPr>
      <w:r w:rsidRPr="00D333B1">
        <w:rPr>
          <w:sz w:val="24"/>
          <w:szCs w:val="24"/>
        </w:rPr>
        <w:t>The Father Stephen’s Pre-Eminence: The Scope of the Father Stephen’s Pre-Eminence: Over all Creatures is in John 17:2; Matthew 25:31-32 &amp; Romans 10:12. Over all Enemies is in 1</w:t>
      </w:r>
      <w:r w:rsidRPr="00D333B1">
        <w:rPr>
          <w:sz w:val="24"/>
          <w:szCs w:val="24"/>
          <w:vertAlign w:val="superscript"/>
        </w:rPr>
        <w:t>st</w:t>
      </w:r>
      <w:r w:rsidRPr="00D333B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333B1">
        <w:rPr>
          <w:sz w:val="24"/>
          <w:szCs w:val="24"/>
          <w:vertAlign w:val="superscript"/>
        </w:rPr>
        <w:t>st</w:t>
      </w:r>
      <w:r w:rsidRPr="00D333B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333B1">
        <w:rPr>
          <w:sz w:val="24"/>
          <w:szCs w:val="24"/>
          <w:vertAlign w:val="superscript"/>
        </w:rPr>
        <w:t>st</w:t>
      </w:r>
      <w:r w:rsidRPr="00D333B1">
        <w:rPr>
          <w:sz w:val="24"/>
          <w:szCs w:val="24"/>
        </w:rPr>
        <w:t xml:space="preserve"> Peter 3:22 &amp; Hebrews 1:4-14. To other Lords and Kings is in 1</w:t>
      </w:r>
      <w:r w:rsidRPr="00D333B1">
        <w:rPr>
          <w:sz w:val="24"/>
          <w:szCs w:val="24"/>
          <w:vertAlign w:val="superscript"/>
        </w:rPr>
        <w:t>st</w:t>
      </w:r>
      <w:r w:rsidRPr="00D333B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333B1">
        <w:rPr>
          <w:sz w:val="24"/>
          <w:szCs w:val="24"/>
          <w:vertAlign w:val="superscript"/>
        </w:rPr>
        <w:t>st</w:t>
      </w:r>
      <w:r w:rsidRPr="00D333B1">
        <w:rPr>
          <w:sz w:val="24"/>
          <w:szCs w:val="24"/>
        </w:rPr>
        <w:t xml:space="preserve"> Peter 2:7; Matthew 21:42; Mark 12:10-11; Luke 20:17 &amp; Acts 4:11. He is the Chief Shepherd is in John 10:11; Hebrews 13:20 &amp; 1</w:t>
      </w:r>
      <w:r w:rsidRPr="00D333B1">
        <w:rPr>
          <w:sz w:val="24"/>
          <w:szCs w:val="24"/>
          <w:vertAlign w:val="superscript"/>
        </w:rPr>
        <w:t>st</w:t>
      </w:r>
      <w:r w:rsidRPr="00D333B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333B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333B1">
        <w:rPr>
          <w:sz w:val="24"/>
          <w:szCs w:val="24"/>
          <w:vertAlign w:val="superscript"/>
        </w:rPr>
        <w:t>st</w:t>
      </w:r>
      <w:r w:rsidRPr="00D333B1">
        <w:rPr>
          <w:sz w:val="24"/>
          <w:szCs w:val="24"/>
        </w:rPr>
        <w:t xml:space="preserve"> Corinthians 15:21-23 &amp; Revelation 1:5. His exaltation to the Lord Yahweh’s Right Hand is in Ephesians 1:20-21; 4:8-10; Philippians 2:9-11; Colossians 3:1; Hebrew 8:1; 10:12; 1</w:t>
      </w:r>
      <w:r w:rsidRPr="00D333B1">
        <w:rPr>
          <w:sz w:val="24"/>
          <w:szCs w:val="24"/>
          <w:vertAlign w:val="superscript"/>
        </w:rPr>
        <w:t>st</w:t>
      </w:r>
      <w:r w:rsidRPr="00D333B1">
        <w:rPr>
          <w:sz w:val="24"/>
          <w:szCs w:val="24"/>
        </w:rPr>
        <w:t xml:space="preserve"> Peter 3:22; Revelation 3:21 &amp; Acts 2:33; 5:31; 7:55.</w:t>
      </w:r>
    </w:p>
    <w:p w:rsidR="0080162E" w:rsidRPr="00D333B1" w:rsidRDefault="0080162E" w:rsidP="0080162E">
      <w:pPr>
        <w:spacing w:line="480" w:lineRule="auto"/>
        <w:jc w:val="both"/>
        <w:rPr>
          <w:sz w:val="24"/>
          <w:szCs w:val="24"/>
        </w:rPr>
      </w:pPr>
      <w:r w:rsidRPr="00D333B1">
        <w:rPr>
          <w:sz w:val="24"/>
          <w:szCs w:val="24"/>
        </w:rPr>
        <w:t>The Zeal for the Father Stephen is in 1</w:t>
      </w:r>
      <w:r w:rsidRPr="00D333B1">
        <w:rPr>
          <w:sz w:val="24"/>
          <w:szCs w:val="24"/>
          <w:vertAlign w:val="superscript"/>
        </w:rPr>
        <w:t>st</w:t>
      </w:r>
      <w:r w:rsidRPr="00D333B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333B1">
        <w:rPr>
          <w:sz w:val="24"/>
          <w:szCs w:val="24"/>
          <w:vertAlign w:val="superscript"/>
        </w:rPr>
        <w:t>nd</w:t>
      </w:r>
      <w:r w:rsidRPr="00D333B1">
        <w:rPr>
          <w:sz w:val="24"/>
          <w:szCs w:val="24"/>
        </w:rPr>
        <w:t xml:space="preserve"> Corinthians 8:16-22. The Zeal for the Father Stephen’s Inerrant Law is in Psalms 119:137-144 &amp; Acts 21:20. The Zeal for the Father Stephen’s Nation is in 2</w:t>
      </w:r>
      <w:r w:rsidRPr="00D333B1">
        <w:rPr>
          <w:sz w:val="24"/>
          <w:szCs w:val="24"/>
          <w:vertAlign w:val="superscript"/>
        </w:rPr>
        <w:t>nd</w:t>
      </w:r>
      <w:r w:rsidRPr="00D333B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333B1">
        <w:rPr>
          <w:sz w:val="24"/>
          <w:szCs w:val="24"/>
          <w:vertAlign w:val="superscript"/>
        </w:rPr>
        <w:t>nd</w:t>
      </w:r>
      <w:r w:rsidRPr="00D333B1">
        <w:rPr>
          <w:sz w:val="24"/>
          <w:szCs w:val="24"/>
        </w:rPr>
        <w:t xml:space="preserve"> Kings 19:29-31 &amp; Ezekiel 39:25. The Misdirected Zeal from the Lordship of the Law is in Proverbs 19:2; Romans 10:1-4; 1</w:t>
      </w:r>
      <w:r w:rsidRPr="00D333B1">
        <w:rPr>
          <w:sz w:val="24"/>
          <w:szCs w:val="24"/>
          <w:vertAlign w:val="superscript"/>
        </w:rPr>
        <w:t>st</w:t>
      </w:r>
      <w:r w:rsidRPr="00D333B1">
        <w:rPr>
          <w:sz w:val="24"/>
          <w:szCs w:val="24"/>
        </w:rPr>
        <w:t xml:space="preserve"> Corinthians 13:3; Galatians 1:13-14; 4:17-18; Philippians 3:6 &amp; Acts 21:40-22:5. The Zeal for National Identity: The Zealots is in Matthew 10:2-4; Mark 3:16-19; Luke 6:14-16 &amp; Acts 1:13.        </w:t>
      </w:r>
    </w:p>
    <w:p w:rsidR="0080162E" w:rsidRPr="00D333B1" w:rsidRDefault="0080162E" w:rsidP="0080162E">
      <w:pPr>
        <w:spacing w:line="480" w:lineRule="auto"/>
        <w:jc w:val="both"/>
        <w:rPr>
          <w:sz w:val="24"/>
          <w:szCs w:val="24"/>
        </w:rPr>
      </w:pPr>
      <w:r w:rsidRPr="00D333B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333B1">
        <w:rPr>
          <w:sz w:val="24"/>
          <w:szCs w:val="24"/>
          <w:vertAlign w:val="superscript"/>
        </w:rPr>
        <w:t>st</w:t>
      </w:r>
      <w:r w:rsidRPr="00D333B1">
        <w:rPr>
          <w:sz w:val="24"/>
          <w:szCs w:val="24"/>
        </w:rPr>
        <w:t xml:space="preserve"> Corinthians 3:20 &amp; Acts 17:21. Human Intelligence does not bring </w:t>
      </w:r>
      <w:r w:rsidRPr="00D333B1">
        <w:rPr>
          <w:sz w:val="24"/>
          <w:szCs w:val="24"/>
        </w:rPr>
        <w:lastRenderedPageBreak/>
        <w:t>the Father Stephen’s Knowledge is in 1</w:t>
      </w:r>
      <w:r w:rsidRPr="00D333B1">
        <w:rPr>
          <w:sz w:val="24"/>
          <w:szCs w:val="24"/>
          <w:vertAlign w:val="superscript"/>
        </w:rPr>
        <w:t>st</w:t>
      </w:r>
      <w:r w:rsidRPr="00D333B1">
        <w:rPr>
          <w:sz w:val="24"/>
          <w:szCs w:val="24"/>
        </w:rPr>
        <w:t xml:space="preserve"> Corinthians 1:20-21; John 5:39-40; Romans 1:22-23 &amp; Colossians 2:8. Human Intelligence cannot promote Godliness is in Colossians 2:23; 1</w:t>
      </w:r>
      <w:r w:rsidRPr="00D333B1">
        <w:rPr>
          <w:sz w:val="24"/>
          <w:szCs w:val="24"/>
          <w:vertAlign w:val="superscript"/>
        </w:rPr>
        <w:t>st</w:t>
      </w:r>
      <w:r w:rsidRPr="00D333B1">
        <w:rPr>
          <w:sz w:val="24"/>
          <w:szCs w:val="24"/>
        </w:rPr>
        <w:t xml:space="preserve"> Corinthians 8:1-2 &amp; James 3:14-16. Reliance on Human Intelligence brings the Father Stephen’s  Impartial Judgment is in Isaiah 29:14; Job 5:13; Isaiah 44:25; 1</w:t>
      </w:r>
      <w:r w:rsidRPr="00D333B1">
        <w:rPr>
          <w:sz w:val="24"/>
          <w:szCs w:val="24"/>
          <w:vertAlign w:val="superscript"/>
        </w:rPr>
        <w:t>st</w:t>
      </w:r>
      <w:r w:rsidRPr="00D333B1">
        <w:rPr>
          <w:sz w:val="24"/>
          <w:szCs w:val="24"/>
        </w:rPr>
        <w:t xml:space="preserve"> Corinthians 1:19 &amp; 1</w:t>
      </w:r>
      <w:r w:rsidRPr="00D333B1">
        <w:rPr>
          <w:sz w:val="24"/>
          <w:szCs w:val="24"/>
          <w:vertAlign w:val="superscript"/>
        </w:rPr>
        <w:t>st</w:t>
      </w:r>
      <w:r w:rsidRPr="00D333B1">
        <w:rPr>
          <w:sz w:val="24"/>
          <w:szCs w:val="24"/>
        </w:rPr>
        <w:t xml:space="preserve"> Peter 1:17-21. Many of the first Christians were not Intelligent is in 1</w:t>
      </w:r>
      <w:r w:rsidRPr="00D333B1">
        <w:rPr>
          <w:sz w:val="24"/>
          <w:szCs w:val="24"/>
          <w:vertAlign w:val="superscript"/>
        </w:rPr>
        <w:t>st</w:t>
      </w:r>
      <w:r w:rsidRPr="00D333B1">
        <w:rPr>
          <w:sz w:val="24"/>
          <w:szCs w:val="24"/>
        </w:rPr>
        <w:t xml:space="preserve"> Corinthians 1:26-31 &amp; Acts 4:13. Believers are too use their Minds: The Mind to be used in serving the Father Stephen is in Mark 12:30; Matthew 22:37; Luke 10:27 &amp; 1</w:t>
      </w:r>
      <w:r w:rsidRPr="00D333B1">
        <w:rPr>
          <w:sz w:val="24"/>
          <w:szCs w:val="24"/>
          <w:vertAlign w:val="superscript"/>
        </w:rPr>
        <w:t>st</w:t>
      </w:r>
      <w:r w:rsidRPr="00D333B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333B1">
        <w:rPr>
          <w:sz w:val="24"/>
          <w:szCs w:val="24"/>
          <w:vertAlign w:val="superscript"/>
        </w:rPr>
        <w:t>st</w:t>
      </w:r>
      <w:r w:rsidRPr="00D333B1">
        <w:rPr>
          <w:sz w:val="24"/>
          <w:szCs w:val="24"/>
        </w:rPr>
        <w:t xml:space="preserve"> Samuel 25:3; 2</w:t>
      </w:r>
      <w:r w:rsidRPr="00D333B1">
        <w:rPr>
          <w:sz w:val="24"/>
          <w:szCs w:val="24"/>
          <w:vertAlign w:val="superscript"/>
        </w:rPr>
        <w:t>nd</w:t>
      </w:r>
      <w:r w:rsidRPr="00D333B1">
        <w:rPr>
          <w:sz w:val="24"/>
          <w:szCs w:val="24"/>
        </w:rPr>
        <w:t xml:space="preserve"> Chronicles 2:12; Daniel 1:4, 17; Acts 5:34; 6:10; 7:22; 13:6-7 &amp; Acts 26:24. The Examples of Creatures using their Minds is in Ecclesiastes 7:25; 8:9; Ezra 7:10; Daniel 10:12; 2</w:t>
      </w:r>
      <w:r w:rsidRPr="00D333B1">
        <w:rPr>
          <w:sz w:val="24"/>
          <w:szCs w:val="24"/>
          <w:vertAlign w:val="superscript"/>
        </w:rPr>
        <w:t>nd</w:t>
      </w:r>
      <w:r w:rsidRPr="00D333B1">
        <w:rPr>
          <w:sz w:val="24"/>
          <w:szCs w:val="24"/>
        </w:rPr>
        <w:t xml:space="preserve"> Timothy 2:15 &amp; Acts 7:1-53; 17:11. The Father Stephen uses Intelligence dedicated to Him only is in Genesis 41:45-49; Exodus 31:2-6; 35:30-35; 1</w:t>
      </w:r>
      <w:r w:rsidRPr="00D333B1">
        <w:rPr>
          <w:sz w:val="24"/>
          <w:szCs w:val="24"/>
          <w:vertAlign w:val="superscript"/>
        </w:rPr>
        <w:t>st</w:t>
      </w:r>
      <w:r w:rsidRPr="00D333B1">
        <w:rPr>
          <w:sz w:val="24"/>
          <w:szCs w:val="24"/>
        </w:rPr>
        <w:t xml:space="preserve"> Kings 7:13-14; 2</w:t>
      </w:r>
      <w:r w:rsidRPr="00D333B1">
        <w:rPr>
          <w:sz w:val="24"/>
          <w:szCs w:val="24"/>
          <w:vertAlign w:val="superscript"/>
        </w:rPr>
        <w:t>nd</w:t>
      </w:r>
      <w:r w:rsidRPr="00D333B1">
        <w:rPr>
          <w:sz w:val="24"/>
          <w:szCs w:val="24"/>
        </w:rPr>
        <w:t xml:space="preserve"> Chronicles 2:13-14; 26:15; Daniel 5:13-14; Luke 1:3-4 &amp; Acts 1:4-8:3.           </w:t>
      </w:r>
    </w:p>
    <w:p w:rsidR="0080162E" w:rsidRPr="00D333B1" w:rsidRDefault="0080162E" w:rsidP="0080162E">
      <w:pPr>
        <w:spacing w:line="480" w:lineRule="auto"/>
        <w:jc w:val="both"/>
        <w:rPr>
          <w:sz w:val="24"/>
          <w:szCs w:val="24"/>
        </w:rPr>
      </w:pPr>
      <w:r w:rsidRPr="00D333B1">
        <w:rPr>
          <w:sz w:val="24"/>
          <w:szCs w:val="24"/>
        </w:rPr>
        <w:t>The Facts of the Father Stephen’s Omniscience is in Job 11:7-8; 37:16; Isaiah 40:28; Psalms 147:5; 1</w:t>
      </w:r>
      <w:r w:rsidRPr="00D333B1">
        <w:rPr>
          <w:sz w:val="24"/>
          <w:szCs w:val="24"/>
          <w:vertAlign w:val="superscript"/>
        </w:rPr>
        <w:t>st</w:t>
      </w:r>
      <w:r w:rsidRPr="00D333B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333B1">
        <w:rPr>
          <w:sz w:val="24"/>
          <w:szCs w:val="24"/>
        </w:rPr>
        <w:lastRenderedPageBreak/>
        <w:t>Father Stephen knows from All Eternity to All Eternity what will take place is in Isaiah 46:9, 10; 48:5-8. The Father Stephen’s Omniscience is Disconnected to all Human Intelligence is in 1</w:t>
      </w:r>
      <w:r w:rsidRPr="00D333B1">
        <w:rPr>
          <w:sz w:val="24"/>
          <w:szCs w:val="24"/>
          <w:vertAlign w:val="superscript"/>
        </w:rPr>
        <w:t>st</w:t>
      </w:r>
      <w:r w:rsidRPr="00D333B1">
        <w:rPr>
          <w:sz w:val="24"/>
          <w:szCs w:val="24"/>
        </w:rPr>
        <w:t xml:space="preserve"> Corinthians 2:6-16 &amp; Romans 11:33.</w:t>
      </w:r>
    </w:p>
    <w:p w:rsidR="0080162E" w:rsidRPr="00D333B1" w:rsidRDefault="0080162E" w:rsidP="0080162E">
      <w:pPr>
        <w:spacing w:line="480" w:lineRule="auto"/>
        <w:jc w:val="both"/>
        <w:rPr>
          <w:sz w:val="24"/>
          <w:szCs w:val="24"/>
        </w:rPr>
      </w:pPr>
      <w:r w:rsidRPr="00D333B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0162E" w:rsidRPr="00D333B1" w:rsidRDefault="0080162E" w:rsidP="0080162E">
      <w:pPr>
        <w:spacing w:line="480" w:lineRule="auto"/>
        <w:jc w:val="both"/>
        <w:rPr>
          <w:sz w:val="24"/>
          <w:szCs w:val="24"/>
        </w:rPr>
      </w:pPr>
      <w:r w:rsidRPr="00D333B1">
        <w:rPr>
          <w:sz w:val="24"/>
          <w:szCs w:val="24"/>
        </w:rPr>
        <w:t>The Father Stephen’s Omniscience and Omnipotence is governed by His Omnipresence is in Jeremiah 23:23, 24; Psalms 10:1-14; 139:1-6, 7-12, 13-19; Job 22:12-14; 26:2; Jonah 2:2; 1</w:t>
      </w:r>
      <w:r w:rsidRPr="00D333B1">
        <w:rPr>
          <w:sz w:val="24"/>
          <w:szCs w:val="24"/>
          <w:vertAlign w:val="superscript"/>
        </w:rPr>
        <w:t>st</w:t>
      </w:r>
      <w:r w:rsidRPr="00D333B1">
        <w:rPr>
          <w:sz w:val="24"/>
          <w:szCs w:val="24"/>
        </w:rPr>
        <w:t xml:space="preserve"> Kings 8:30; Ephesians 1:20; 4:6; Isaiah 66:1; Revelation 21:2 &amp; Acts 17:24-28. The Father Stephen’s Omnipresence can cause some interferences with this Doctrine is in Psalms chapter 139 &amp; Matthew 28:20.  </w:t>
      </w:r>
    </w:p>
    <w:p w:rsidR="0080162E" w:rsidRPr="00D333B1" w:rsidRDefault="0080162E" w:rsidP="0080162E">
      <w:pPr>
        <w:spacing w:line="480" w:lineRule="auto"/>
        <w:jc w:val="both"/>
        <w:rPr>
          <w:sz w:val="24"/>
          <w:szCs w:val="24"/>
        </w:rPr>
      </w:pPr>
      <w:r w:rsidRPr="00D333B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333B1">
        <w:rPr>
          <w:sz w:val="24"/>
          <w:szCs w:val="24"/>
        </w:rPr>
        <w:lastRenderedPageBreak/>
        <w:t>Fruits of Wisdom: The Search for Wisdom is in Proverbs 1:20; 2:1-4 &amp; Matthew 13:44, 46. The Father Stephen’s Reward of Wisdom is in Proverbs 2:5-9 &amp; 1</w:t>
      </w:r>
      <w:r w:rsidRPr="00D333B1">
        <w:rPr>
          <w:sz w:val="24"/>
          <w:szCs w:val="24"/>
          <w:vertAlign w:val="superscript"/>
        </w:rPr>
        <w:t>st</w:t>
      </w:r>
      <w:r w:rsidRPr="00D333B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333B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333B1">
        <w:rPr>
          <w:sz w:val="24"/>
          <w:szCs w:val="24"/>
          <w:vertAlign w:val="superscript"/>
        </w:rPr>
        <w:t>st</w:t>
      </w:r>
      <w:r w:rsidRPr="00D333B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333B1">
        <w:rPr>
          <w:sz w:val="24"/>
          <w:szCs w:val="24"/>
          <w:vertAlign w:val="superscript"/>
        </w:rPr>
        <w:t>st</w:t>
      </w:r>
      <w:r w:rsidRPr="00D333B1">
        <w:rPr>
          <w:sz w:val="24"/>
          <w:szCs w:val="24"/>
        </w:rPr>
        <w:t xml:space="preserve"> John 2:15-17. The Wrong Deception of the Sexual is in Proverbs 5:1-6. The Father Stephen’s Dangers of Sexuality is in Proverbs 4:1; 5:7-14; Deuteronomy 22:22 &amp; 1</w:t>
      </w:r>
      <w:r w:rsidRPr="00D333B1">
        <w:rPr>
          <w:sz w:val="24"/>
          <w:szCs w:val="24"/>
          <w:vertAlign w:val="superscript"/>
        </w:rPr>
        <w:t>st</w:t>
      </w:r>
      <w:r w:rsidRPr="00D333B1">
        <w:rPr>
          <w:sz w:val="24"/>
          <w:szCs w:val="24"/>
        </w:rPr>
        <w:t xml:space="preserve"> Corinthians 6:18. The Father Stephen’s Delights of a Divine Union in Marriage is in Proverbs 5:15-19; 1</w:t>
      </w:r>
      <w:r w:rsidRPr="00D333B1">
        <w:rPr>
          <w:sz w:val="24"/>
          <w:szCs w:val="24"/>
          <w:vertAlign w:val="superscript"/>
        </w:rPr>
        <w:t>st</w:t>
      </w:r>
      <w:r w:rsidRPr="00D333B1">
        <w:rPr>
          <w:sz w:val="24"/>
          <w:szCs w:val="24"/>
        </w:rPr>
        <w:t xml:space="preserve"> Corinthians 7:9 &amp; Song of Solomon 4:15. The Father Stephen’s Disastrous Authority that is against all Sexuality is in Proverbs 5:20-23; 1</w:t>
      </w:r>
      <w:r w:rsidRPr="00D333B1">
        <w:rPr>
          <w:sz w:val="24"/>
          <w:szCs w:val="24"/>
          <w:vertAlign w:val="superscript"/>
        </w:rPr>
        <w:t>st</w:t>
      </w:r>
      <w:r w:rsidRPr="00D333B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333B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333B1">
        <w:rPr>
          <w:sz w:val="24"/>
          <w:szCs w:val="24"/>
          <w:vertAlign w:val="superscript"/>
        </w:rPr>
        <w:t>st</w:t>
      </w:r>
      <w:r w:rsidRPr="00D333B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333B1">
        <w:rPr>
          <w:b/>
          <w:sz w:val="24"/>
          <w:szCs w:val="24"/>
        </w:rPr>
        <w:t>Lady of Kingdoms</w:t>
      </w:r>
      <w:r w:rsidRPr="00D333B1">
        <w:rPr>
          <w:sz w:val="24"/>
          <w:szCs w:val="24"/>
        </w:rPr>
        <w:t xml:space="preserve">” in Isaiah 47:5 (NKJV) &amp; Revelation chapter 12. I say the Lady Victoria because Her name is derived from the Lord Yahweh. The Father Stephen’s </w:t>
      </w:r>
      <w:r w:rsidRPr="00D333B1">
        <w:rPr>
          <w:sz w:val="24"/>
          <w:szCs w:val="24"/>
        </w:rPr>
        <w:lastRenderedPageBreak/>
        <w:t xml:space="preserve">Wisdom’s Work of the Divine Qanah is in Proverbs 8:27-31 &amp; Genesis 1:7, 9; 7:11. The Father Stephen’s Exhortation of the Divine Qanah is in Proverbs 3:18; 8:32-36.  </w:t>
      </w:r>
    </w:p>
    <w:p w:rsidR="0080162E" w:rsidRPr="00D333B1" w:rsidRDefault="0080162E" w:rsidP="0080162E">
      <w:pPr>
        <w:spacing w:line="480" w:lineRule="auto"/>
        <w:jc w:val="both"/>
        <w:rPr>
          <w:sz w:val="24"/>
          <w:szCs w:val="24"/>
        </w:rPr>
      </w:pPr>
      <w:r w:rsidRPr="00D333B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0162E" w:rsidRPr="00D333B1" w:rsidRDefault="0080162E" w:rsidP="0080162E">
      <w:pPr>
        <w:spacing w:line="480" w:lineRule="auto"/>
        <w:jc w:val="both"/>
        <w:rPr>
          <w:sz w:val="24"/>
          <w:szCs w:val="24"/>
        </w:rPr>
      </w:pPr>
      <w:r w:rsidRPr="00D333B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0162E" w:rsidRPr="00D333B1" w:rsidRDefault="0080162E" w:rsidP="0080162E">
      <w:pPr>
        <w:spacing w:line="480" w:lineRule="auto"/>
        <w:jc w:val="both"/>
        <w:rPr>
          <w:sz w:val="24"/>
          <w:szCs w:val="24"/>
        </w:rPr>
      </w:pPr>
      <w:r w:rsidRPr="00D333B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333B1">
        <w:rPr>
          <w:sz w:val="24"/>
          <w:szCs w:val="24"/>
          <w:vertAlign w:val="superscript"/>
        </w:rPr>
        <w:t>st</w:t>
      </w:r>
      <w:r w:rsidRPr="00D333B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0162E" w:rsidRPr="00D333B1" w:rsidRDefault="0080162E" w:rsidP="0080162E">
      <w:pPr>
        <w:spacing w:line="480" w:lineRule="auto"/>
        <w:jc w:val="center"/>
        <w:rPr>
          <w:b/>
          <w:sz w:val="24"/>
          <w:szCs w:val="24"/>
        </w:rPr>
      </w:pPr>
      <w:r w:rsidRPr="00D333B1">
        <w:rPr>
          <w:b/>
          <w:sz w:val="24"/>
          <w:szCs w:val="24"/>
        </w:rPr>
        <w:lastRenderedPageBreak/>
        <w:t>The Divine Qanah verses the Sexual Qanah</w:t>
      </w:r>
    </w:p>
    <w:p w:rsidR="0080162E" w:rsidRPr="00D333B1" w:rsidRDefault="0080162E" w:rsidP="0080162E">
      <w:pPr>
        <w:spacing w:line="480" w:lineRule="auto"/>
        <w:jc w:val="both"/>
        <w:rPr>
          <w:sz w:val="24"/>
          <w:szCs w:val="24"/>
        </w:rPr>
      </w:pPr>
      <w:r w:rsidRPr="00D333B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333B1">
        <w:rPr>
          <w:sz w:val="24"/>
          <w:szCs w:val="24"/>
          <w:vertAlign w:val="superscript"/>
        </w:rPr>
        <w:t>st</w:t>
      </w:r>
      <w:r w:rsidRPr="00D333B1">
        <w:rPr>
          <w:sz w:val="24"/>
          <w:szCs w:val="24"/>
        </w:rPr>
        <w:t xml:space="preserve"> Kings 21:13. In Respect to Destinies is in Proverbs 10:25; 12:7. The Examples of the Sexual and the Righteous: The Prudent Person is in Proverbs 12:8 &amp; 1</w:t>
      </w:r>
      <w:r w:rsidRPr="00D333B1">
        <w:rPr>
          <w:sz w:val="24"/>
          <w:szCs w:val="24"/>
          <w:vertAlign w:val="superscript"/>
        </w:rPr>
        <w:t>st</w:t>
      </w:r>
      <w:r w:rsidRPr="00D333B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333B1">
        <w:rPr>
          <w:sz w:val="24"/>
          <w:szCs w:val="24"/>
          <w:vertAlign w:val="superscript"/>
        </w:rPr>
        <w:t>st</w:t>
      </w:r>
      <w:r w:rsidRPr="00D333B1">
        <w:rPr>
          <w:sz w:val="24"/>
          <w:szCs w:val="24"/>
        </w:rPr>
        <w:t xml:space="preserve"> Peter 5:7. Guiding Speech is in Proverbs 12:26. The Forbidden Involvement with the Sexual is in Proverbs 24:1-22. The Warnings against Sexual </w:t>
      </w:r>
      <w:r w:rsidRPr="00D333B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0162E" w:rsidRPr="00D333B1" w:rsidRDefault="0080162E" w:rsidP="0080162E">
      <w:pPr>
        <w:spacing w:line="480" w:lineRule="auto"/>
        <w:jc w:val="both"/>
        <w:rPr>
          <w:sz w:val="24"/>
          <w:szCs w:val="24"/>
        </w:rPr>
      </w:pPr>
      <w:r w:rsidRPr="00D333B1">
        <w:rPr>
          <w:sz w:val="24"/>
          <w:szCs w:val="24"/>
        </w:rPr>
        <w:t>The Father Stephen’s Impartial Judgment of the Treacherous and the Blameless: Honesty verses Dishonesty is in Proverbs 11:1; Leviticus 19:35 &amp; Deuteronomy 25:13. Humble Humility verses Pride is in Proverbs 11:2; Luke 14:11; 1</w:t>
      </w:r>
      <w:r w:rsidRPr="00D333B1">
        <w:rPr>
          <w:sz w:val="24"/>
          <w:szCs w:val="24"/>
          <w:vertAlign w:val="superscript"/>
        </w:rPr>
        <w:t>st</w:t>
      </w:r>
      <w:r w:rsidRPr="00D333B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0162E" w:rsidRPr="00D333B1" w:rsidRDefault="0080162E" w:rsidP="0080162E">
      <w:pPr>
        <w:spacing w:line="480" w:lineRule="auto"/>
        <w:jc w:val="both"/>
        <w:rPr>
          <w:sz w:val="24"/>
          <w:szCs w:val="24"/>
        </w:rPr>
      </w:pPr>
      <w:r w:rsidRPr="00D333B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333B1">
        <w:rPr>
          <w:sz w:val="24"/>
          <w:szCs w:val="24"/>
          <w:vertAlign w:val="superscript"/>
        </w:rPr>
        <w:t>st</w:t>
      </w:r>
      <w:r w:rsidRPr="00D333B1">
        <w:rPr>
          <w:sz w:val="24"/>
          <w:szCs w:val="24"/>
        </w:rPr>
        <w:t xml:space="preserve"> Timothy 4:8. The Fate of the Sexual and the Righteous is in Proverbs 11:20-21. The Contrast between the Sexual and the </w:t>
      </w:r>
      <w:r w:rsidRPr="00D333B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0162E" w:rsidRPr="00D333B1" w:rsidRDefault="0080162E" w:rsidP="0080162E">
      <w:pPr>
        <w:spacing w:line="480" w:lineRule="auto"/>
        <w:jc w:val="both"/>
        <w:rPr>
          <w:sz w:val="24"/>
          <w:szCs w:val="24"/>
        </w:rPr>
      </w:pPr>
      <w:r w:rsidRPr="00D333B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0162E" w:rsidRPr="00D333B1" w:rsidRDefault="0080162E" w:rsidP="0080162E">
      <w:pPr>
        <w:spacing w:line="480" w:lineRule="auto"/>
        <w:jc w:val="both"/>
        <w:rPr>
          <w:sz w:val="24"/>
          <w:szCs w:val="24"/>
        </w:rPr>
      </w:pPr>
      <w:r w:rsidRPr="00D333B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333B1">
        <w:rPr>
          <w:sz w:val="24"/>
          <w:szCs w:val="24"/>
          <w:vertAlign w:val="superscript"/>
        </w:rPr>
        <w:t>nd</w:t>
      </w:r>
      <w:r w:rsidRPr="00D333B1">
        <w:rPr>
          <w:sz w:val="24"/>
          <w:szCs w:val="24"/>
        </w:rPr>
        <w:t xml:space="preserve"> Timothy 3:2 &amp; 1</w:t>
      </w:r>
      <w:r w:rsidRPr="00D333B1">
        <w:rPr>
          <w:sz w:val="24"/>
          <w:szCs w:val="24"/>
          <w:vertAlign w:val="superscript"/>
        </w:rPr>
        <w:t>st</w:t>
      </w:r>
      <w:r w:rsidRPr="00D333B1">
        <w:rPr>
          <w:sz w:val="24"/>
          <w:szCs w:val="24"/>
        </w:rPr>
        <w:t xml:space="preserve"> Timothy 6:10, 17. A Trust in Riches in oppressive greed is in Proverbs 11:29. </w:t>
      </w:r>
    </w:p>
    <w:p w:rsidR="0080162E" w:rsidRPr="00D333B1" w:rsidRDefault="0080162E" w:rsidP="0080162E">
      <w:pPr>
        <w:spacing w:line="480" w:lineRule="auto"/>
        <w:jc w:val="both"/>
        <w:rPr>
          <w:sz w:val="24"/>
          <w:szCs w:val="24"/>
        </w:rPr>
      </w:pPr>
      <w:r w:rsidRPr="00D333B1">
        <w:rPr>
          <w:sz w:val="24"/>
          <w:szCs w:val="24"/>
        </w:rPr>
        <w:t>The Father Stephen’s Teaching on Accepting Discipline: The Teaching of a Father is in Proverbs 1:22; 13:1-13 &amp; 1</w:t>
      </w:r>
      <w:r w:rsidRPr="00D333B1">
        <w:rPr>
          <w:sz w:val="24"/>
          <w:szCs w:val="24"/>
          <w:vertAlign w:val="superscript"/>
        </w:rPr>
        <w:t>st</w:t>
      </w:r>
      <w:r w:rsidRPr="00D333B1">
        <w:rPr>
          <w:sz w:val="24"/>
          <w:szCs w:val="24"/>
        </w:rPr>
        <w:t xml:space="preserve"> Samuel 2:25. The Discipline in Respecting Words is in Proverbs 13:2-3. The Discipline in Work is in Proverbs 10:3; 11:25; 13:4. The Discipline in Honesty is in Proverbs 13:5. </w:t>
      </w:r>
      <w:r w:rsidRPr="00D333B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0162E" w:rsidRPr="00D333B1" w:rsidRDefault="0080162E" w:rsidP="0080162E">
      <w:pPr>
        <w:spacing w:line="480" w:lineRule="auto"/>
        <w:jc w:val="both"/>
        <w:rPr>
          <w:sz w:val="24"/>
          <w:szCs w:val="24"/>
        </w:rPr>
      </w:pPr>
      <w:r w:rsidRPr="00D333B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0162E" w:rsidRPr="00D333B1" w:rsidRDefault="0080162E" w:rsidP="0080162E">
      <w:pPr>
        <w:spacing w:line="480" w:lineRule="auto"/>
        <w:jc w:val="both"/>
        <w:rPr>
          <w:sz w:val="24"/>
          <w:szCs w:val="24"/>
        </w:rPr>
      </w:pPr>
      <w:r w:rsidRPr="00D333B1">
        <w:rPr>
          <w:sz w:val="24"/>
          <w:szCs w:val="24"/>
        </w:rPr>
        <w:t xml:space="preserve">The Father Stephen’s Reflections of Agur is in Proverbs 24:23; 30:1-33; Isaiah 13:1 &amp; Nehemiah 11:7. The Prologue is in Proverbs 30:2-6; Job chapter 38; Genesis 11:7; Exodus 19:18; Amos </w:t>
      </w:r>
      <w:r w:rsidRPr="00D333B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0162E" w:rsidRPr="00D333B1" w:rsidRDefault="0080162E" w:rsidP="0080162E">
      <w:pPr>
        <w:spacing w:line="480" w:lineRule="auto"/>
        <w:jc w:val="both"/>
        <w:rPr>
          <w:sz w:val="24"/>
          <w:szCs w:val="24"/>
        </w:rPr>
      </w:pPr>
      <w:r w:rsidRPr="00D333B1">
        <w:rPr>
          <w:sz w:val="24"/>
          <w:szCs w:val="24"/>
        </w:rPr>
        <w:t>The Father Stephen’s Divine Qanah named the Lady Victoria as His Mother to Her Royal Son is in Proverbs 31:1-9. Pursue Chastity which is Sexual Abstinence in Marriage, before Marriage or After Marriage is in Proverbs 31:2-3 &amp; 1</w:t>
      </w:r>
      <w:r w:rsidRPr="00D333B1">
        <w:rPr>
          <w:sz w:val="24"/>
          <w:szCs w:val="24"/>
          <w:vertAlign w:val="superscript"/>
        </w:rPr>
        <w:t>st</w:t>
      </w:r>
      <w:r w:rsidRPr="00D333B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333B1">
        <w:rPr>
          <w:b/>
          <w:sz w:val="24"/>
          <w:szCs w:val="24"/>
        </w:rPr>
        <w:t>Ladies of Kingdoms</w:t>
      </w:r>
      <w:r w:rsidRPr="00D333B1">
        <w:rPr>
          <w:sz w:val="24"/>
          <w:szCs w:val="24"/>
        </w:rPr>
        <w:t xml:space="preserve">” in the Kingdom of Female Lordships is in Isaiah 47:5; Revelation chapter 12; 21:1-22:21; Acts 1:4-7 &amp; Proverbs 31:10-31.      </w:t>
      </w:r>
    </w:p>
    <w:p w:rsidR="0080162E" w:rsidRPr="00D333B1" w:rsidRDefault="0080162E" w:rsidP="0080162E">
      <w:pPr>
        <w:spacing w:line="480" w:lineRule="auto"/>
        <w:jc w:val="both"/>
        <w:rPr>
          <w:sz w:val="24"/>
          <w:szCs w:val="24"/>
        </w:rPr>
      </w:pPr>
      <w:r w:rsidRPr="00D333B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0162E" w:rsidRPr="00D333B1" w:rsidRDefault="0080162E" w:rsidP="0080162E">
      <w:pPr>
        <w:spacing w:line="480" w:lineRule="auto"/>
        <w:jc w:val="both"/>
        <w:rPr>
          <w:sz w:val="24"/>
          <w:szCs w:val="24"/>
        </w:rPr>
      </w:pPr>
      <w:r w:rsidRPr="00D333B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0162E" w:rsidRPr="00D333B1" w:rsidRDefault="0080162E" w:rsidP="0080162E">
      <w:pPr>
        <w:spacing w:line="480" w:lineRule="auto"/>
        <w:jc w:val="center"/>
        <w:rPr>
          <w:b/>
          <w:sz w:val="24"/>
          <w:szCs w:val="24"/>
        </w:rPr>
      </w:pPr>
      <w:r w:rsidRPr="00D333B1">
        <w:rPr>
          <w:b/>
          <w:sz w:val="24"/>
          <w:szCs w:val="24"/>
        </w:rPr>
        <w:t>The Divine Qanah in the Rulers</w:t>
      </w:r>
    </w:p>
    <w:p w:rsidR="0080162E" w:rsidRPr="00D333B1" w:rsidRDefault="0080162E" w:rsidP="0080162E">
      <w:pPr>
        <w:spacing w:line="480" w:lineRule="auto"/>
        <w:jc w:val="both"/>
        <w:rPr>
          <w:sz w:val="24"/>
          <w:szCs w:val="24"/>
        </w:rPr>
      </w:pPr>
      <w:r w:rsidRPr="00D333B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333B1">
        <w:rPr>
          <w:sz w:val="24"/>
          <w:szCs w:val="24"/>
          <w:vertAlign w:val="superscript"/>
        </w:rPr>
        <w:t>st</w:t>
      </w:r>
      <w:r w:rsidRPr="00D333B1">
        <w:rPr>
          <w:sz w:val="24"/>
          <w:szCs w:val="24"/>
        </w:rPr>
        <w:t xml:space="preserve"> Samuel 25:24.  </w:t>
      </w:r>
    </w:p>
    <w:p w:rsidR="0080162E" w:rsidRPr="00D333B1" w:rsidRDefault="0080162E" w:rsidP="0080162E">
      <w:pPr>
        <w:spacing w:line="480" w:lineRule="auto"/>
        <w:jc w:val="center"/>
        <w:rPr>
          <w:b/>
          <w:sz w:val="24"/>
          <w:szCs w:val="24"/>
        </w:rPr>
      </w:pPr>
      <w:r w:rsidRPr="00D333B1">
        <w:rPr>
          <w:b/>
          <w:sz w:val="24"/>
          <w:szCs w:val="24"/>
        </w:rPr>
        <w:t>The Divine Qanah in the King</w:t>
      </w:r>
    </w:p>
    <w:p w:rsidR="0080162E" w:rsidRPr="00D333B1" w:rsidRDefault="0080162E" w:rsidP="0080162E">
      <w:pPr>
        <w:spacing w:line="480" w:lineRule="auto"/>
        <w:jc w:val="both"/>
        <w:rPr>
          <w:sz w:val="24"/>
          <w:szCs w:val="24"/>
        </w:rPr>
      </w:pPr>
      <w:r w:rsidRPr="00D333B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333B1">
        <w:rPr>
          <w:sz w:val="24"/>
          <w:szCs w:val="24"/>
          <w:vertAlign w:val="superscript"/>
        </w:rPr>
        <w:t>st</w:t>
      </w:r>
      <w:r w:rsidRPr="00D333B1">
        <w:rPr>
          <w:sz w:val="24"/>
          <w:szCs w:val="24"/>
        </w:rPr>
        <w:t xml:space="preserve"> Timothy 2:4; John 3:17; Hebrews 4:12 &amp; Acts 6:10. The Father Stephen acknowledges Humble Humility is in Proverbs 11:20; 16:5-6; James 4:1-10 &amp; 1</w:t>
      </w:r>
      <w:r w:rsidRPr="00D333B1">
        <w:rPr>
          <w:sz w:val="24"/>
          <w:szCs w:val="24"/>
          <w:vertAlign w:val="superscript"/>
        </w:rPr>
        <w:t>st</w:t>
      </w:r>
      <w:r w:rsidRPr="00D333B1">
        <w:rPr>
          <w:sz w:val="24"/>
          <w:szCs w:val="24"/>
        </w:rPr>
        <w:t xml:space="preserve"> Peter 5:5-11. The Father Stephen provides Deliverance is in Proverbs 15:16; 16:7-8 &amp; Genesis 26:27. The Earthly King is in Proverbs 16:10-15. Divine Authorities of Judgment is in Proverbs 16:10; Deuteronomy 18:10 </w:t>
      </w:r>
      <w:r w:rsidRPr="00D333B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333B1">
        <w:rPr>
          <w:sz w:val="24"/>
          <w:szCs w:val="24"/>
          <w:vertAlign w:val="superscript"/>
        </w:rPr>
        <w:t>st</w:t>
      </w:r>
      <w:r w:rsidRPr="00D333B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0162E" w:rsidRPr="00D333B1" w:rsidRDefault="0080162E" w:rsidP="0080162E">
      <w:pPr>
        <w:spacing w:line="480" w:lineRule="auto"/>
        <w:jc w:val="both"/>
        <w:rPr>
          <w:sz w:val="24"/>
          <w:szCs w:val="24"/>
        </w:rPr>
      </w:pPr>
      <w:r w:rsidRPr="00D333B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333B1">
        <w:rPr>
          <w:sz w:val="24"/>
          <w:szCs w:val="24"/>
          <w:vertAlign w:val="superscript"/>
        </w:rPr>
        <w:t>nd</w:t>
      </w:r>
      <w:r w:rsidRPr="00D333B1">
        <w:rPr>
          <w:sz w:val="24"/>
          <w:szCs w:val="24"/>
        </w:rPr>
        <w:t xml:space="preserve"> Kings 6:22. Final Observations is in Proverbs 25:23-28. Against Slander is in Proverbs 25:23. Against </w:t>
      </w:r>
      <w:r w:rsidRPr="00D333B1">
        <w:rPr>
          <w:sz w:val="24"/>
          <w:szCs w:val="24"/>
        </w:rPr>
        <w:lastRenderedPageBreak/>
        <w:t xml:space="preserve">Isolationism is in Proverbs 25:24-25 &amp; Genesis 45:27. Against Cowardice is in Proverbs 10:11; 25:26. Against lack of Self-Restraint is in Proverbs 25:16, 27-28. </w:t>
      </w:r>
    </w:p>
    <w:p w:rsidR="0080162E" w:rsidRPr="00D333B1" w:rsidRDefault="0080162E" w:rsidP="0080162E">
      <w:pPr>
        <w:spacing w:line="480" w:lineRule="auto"/>
        <w:jc w:val="both"/>
        <w:rPr>
          <w:sz w:val="24"/>
          <w:szCs w:val="24"/>
        </w:rPr>
      </w:pPr>
      <w:r w:rsidRPr="00D333B1">
        <w:rPr>
          <w:sz w:val="24"/>
          <w:szCs w:val="24"/>
        </w:rPr>
        <w:t>The Father Stephen’s Impartial Judgment on the Ambiguity of all Human Actions is in Proverbs 17:1-28. Domestic Tranquility is in Proverbs 15:16; 17:1-3; Ruth 2:14; Ecclesiastes 10:7; Genesis 24:2; 2</w:t>
      </w:r>
      <w:r w:rsidRPr="00D333B1">
        <w:rPr>
          <w:sz w:val="24"/>
          <w:szCs w:val="24"/>
          <w:vertAlign w:val="superscript"/>
        </w:rPr>
        <w:t>nd</w:t>
      </w:r>
      <w:r w:rsidRPr="00D333B1">
        <w:rPr>
          <w:sz w:val="24"/>
          <w:szCs w:val="24"/>
        </w:rPr>
        <w:t xml:space="preserve"> Samuel 16:4; 1</w:t>
      </w:r>
      <w:r w:rsidRPr="00D333B1">
        <w:rPr>
          <w:sz w:val="24"/>
          <w:szCs w:val="24"/>
          <w:vertAlign w:val="superscript"/>
        </w:rPr>
        <w:t>st</w:t>
      </w:r>
      <w:r w:rsidRPr="00D333B1">
        <w:rPr>
          <w:sz w:val="24"/>
          <w:szCs w:val="24"/>
        </w:rPr>
        <w:t xml:space="preserve"> Peter 1:7 &amp; Revelation 3:18. Community Tranquility is in Proverbs 17:4-5; Job 31:29 &amp; 1</w:t>
      </w:r>
      <w:r w:rsidRPr="00D333B1">
        <w:rPr>
          <w:sz w:val="24"/>
          <w:szCs w:val="24"/>
          <w:vertAlign w:val="superscript"/>
        </w:rPr>
        <w:t>st</w:t>
      </w:r>
      <w:r w:rsidRPr="00D333B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333B1">
        <w:rPr>
          <w:sz w:val="24"/>
          <w:szCs w:val="24"/>
          <w:vertAlign w:val="superscript"/>
        </w:rPr>
        <w:t>nd</w:t>
      </w:r>
      <w:r w:rsidRPr="00D333B1">
        <w:rPr>
          <w:sz w:val="24"/>
          <w:szCs w:val="24"/>
        </w:rPr>
        <w:t xml:space="preserve"> Samuel 17:8; Hosea 13:8; Matthew 2:16 &amp; 1</w:t>
      </w:r>
      <w:r w:rsidRPr="00D333B1">
        <w:rPr>
          <w:sz w:val="24"/>
          <w:szCs w:val="24"/>
          <w:vertAlign w:val="superscript"/>
        </w:rPr>
        <w:t>st</w:t>
      </w:r>
      <w:r w:rsidRPr="00D333B1">
        <w:rPr>
          <w:sz w:val="24"/>
          <w:szCs w:val="24"/>
        </w:rPr>
        <w:t xml:space="preserve"> Samuel 20:30. The Ingrate is in Proverbs 17:13; 1</w:t>
      </w:r>
      <w:r w:rsidRPr="00D333B1">
        <w:rPr>
          <w:sz w:val="24"/>
          <w:szCs w:val="24"/>
          <w:vertAlign w:val="superscript"/>
        </w:rPr>
        <w:t>st</w:t>
      </w:r>
      <w:r w:rsidRPr="00D333B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333B1">
        <w:rPr>
          <w:sz w:val="24"/>
          <w:szCs w:val="24"/>
          <w:vertAlign w:val="superscript"/>
        </w:rPr>
        <w:t>st</w:t>
      </w:r>
      <w:r w:rsidRPr="00D333B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333B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333B1">
        <w:rPr>
          <w:sz w:val="24"/>
          <w:szCs w:val="24"/>
          <w:vertAlign w:val="superscript"/>
        </w:rPr>
        <w:t>nd</w:t>
      </w:r>
      <w:r w:rsidRPr="00D333B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333B1">
        <w:rPr>
          <w:sz w:val="24"/>
          <w:szCs w:val="24"/>
          <w:vertAlign w:val="superscript"/>
        </w:rPr>
        <w:t>st</w:t>
      </w:r>
      <w:r w:rsidRPr="00D333B1">
        <w:rPr>
          <w:sz w:val="24"/>
          <w:szCs w:val="24"/>
        </w:rPr>
        <w:t xml:space="preserve"> John 1:9. Godly Fear verses the Hardness is in Proverbs 28:14; 1</w:t>
      </w:r>
      <w:r w:rsidRPr="00D333B1">
        <w:rPr>
          <w:sz w:val="24"/>
          <w:szCs w:val="24"/>
          <w:vertAlign w:val="superscript"/>
        </w:rPr>
        <w:t>st</w:t>
      </w:r>
      <w:r w:rsidRPr="00D333B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0162E" w:rsidRPr="00D333B1" w:rsidRDefault="0080162E" w:rsidP="0080162E">
      <w:pPr>
        <w:spacing w:line="480" w:lineRule="auto"/>
        <w:jc w:val="both"/>
        <w:rPr>
          <w:sz w:val="24"/>
          <w:szCs w:val="24"/>
        </w:rPr>
      </w:pPr>
      <w:r w:rsidRPr="00D333B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333B1">
        <w:rPr>
          <w:sz w:val="24"/>
          <w:szCs w:val="24"/>
        </w:rPr>
        <w:lastRenderedPageBreak/>
        <w:t xml:space="preserve">20:17 &amp; Lamentations 3:16. Prudence is in Proverbs 20:18 &amp; Luke 14:31. Confidentiality is in Proverbs 20:19.  </w:t>
      </w:r>
    </w:p>
    <w:p w:rsidR="0080162E" w:rsidRPr="00D333B1" w:rsidRDefault="0080162E" w:rsidP="0080162E">
      <w:pPr>
        <w:spacing w:line="480" w:lineRule="auto"/>
        <w:jc w:val="both"/>
        <w:rPr>
          <w:sz w:val="24"/>
          <w:szCs w:val="24"/>
        </w:rPr>
      </w:pPr>
      <w:r w:rsidRPr="00D333B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333B1">
        <w:rPr>
          <w:sz w:val="24"/>
          <w:szCs w:val="24"/>
        </w:rPr>
        <w:lastRenderedPageBreak/>
        <w:t>Instructions Respecting Friends and Family: Focus on Friendship is in Proverbs 27:1-10. Detriments to Friendship is in Proverbs 27:1-4; John 8:54 &amp; 2</w:t>
      </w:r>
      <w:r w:rsidRPr="00D333B1">
        <w:rPr>
          <w:sz w:val="24"/>
          <w:szCs w:val="24"/>
          <w:vertAlign w:val="superscript"/>
        </w:rPr>
        <w:t>nd</w:t>
      </w:r>
      <w:r w:rsidRPr="00D333B1">
        <w:rPr>
          <w:sz w:val="24"/>
          <w:szCs w:val="24"/>
        </w:rPr>
        <w:t xml:space="preserve"> Corinthians 10:18. The Values of Friendship is in Proverbs 27:5-10 &amp; Ephesians 4:15. Family Instruction is in Proverbs 19:13; 20:16; 22:3; 27:11-22; 1</w:t>
      </w:r>
      <w:r w:rsidRPr="00D333B1">
        <w:rPr>
          <w:sz w:val="24"/>
          <w:szCs w:val="24"/>
          <w:vertAlign w:val="superscript"/>
        </w:rPr>
        <w:t>st</w:t>
      </w:r>
      <w:r w:rsidRPr="00D333B1">
        <w:rPr>
          <w:sz w:val="24"/>
          <w:szCs w:val="24"/>
        </w:rPr>
        <w:t xml:space="preserve"> John 2:16 &amp; Matthew 25:21. The Commendation of Diligence is in Proverbs 27:23-27.   </w:t>
      </w:r>
    </w:p>
    <w:p w:rsidR="0080162E" w:rsidRPr="00D333B1" w:rsidRDefault="0080162E" w:rsidP="0080162E">
      <w:pPr>
        <w:spacing w:line="480" w:lineRule="auto"/>
        <w:jc w:val="both"/>
        <w:rPr>
          <w:sz w:val="24"/>
          <w:szCs w:val="24"/>
        </w:rPr>
      </w:pPr>
      <w:r w:rsidRPr="00D333B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333B1">
        <w:rPr>
          <w:sz w:val="24"/>
          <w:szCs w:val="24"/>
          <w:vertAlign w:val="superscript"/>
        </w:rPr>
        <w:t>st</w:t>
      </w:r>
      <w:r w:rsidRPr="00D333B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0162E" w:rsidRPr="00D333B1" w:rsidRDefault="0080162E" w:rsidP="0080162E">
      <w:pPr>
        <w:spacing w:line="480" w:lineRule="auto"/>
        <w:jc w:val="both"/>
        <w:rPr>
          <w:sz w:val="24"/>
          <w:szCs w:val="24"/>
        </w:rPr>
      </w:pPr>
      <w:r w:rsidRPr="00D333B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333B1">
        <w:rPr>
          <w:sz w:val="24"/>
          <w:szCs w:val="24"/>
          <w:vertAlign w:val="superscript"/>
        </w:rPr>
        <w:t>st</w:t>
      </w:r>
      <w:r w:rsidRPr="00D333B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0162E" w:rsidRPr="00D333B1" w:rsidRDefault="0080162E" w:rsidP="0080162E">
      <w:pPr>
        <w:spacing w:line="480" w:lineRule="auto"/>
        <w:jc w:val="both"/>
        <w:rPr>
          <w:sz w:val="24"/>
          <w:szCs w:val="24"/>
        </w:rPr>
      </w:pPr>
      <w:r w:rsidRPr="00D333B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0162E" w:rsidRPr="00D333B1" w:rsidRDefault="0080162E" w:rsidP="0080162E">
      <w:pPr>
        <w:spacing w:line="480" w:lineRule="auto"/>
        <w:jc w:val="both"/>
        <w:rPr>
          <w:sz w:val="24"/>
          <w:szCs w:val="24"/>
        </w:rPr>
      </w:pPr>
      <w:r w:rsidRPr="00D333B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0162E" w:rsidRPr="00D333B1" w:rsidRDefault="0080162E" w:rsidP="0080162E">
      <w:pPr>
        <w:spacing w:line="480" w:lineRule="auto"/>
        <w:jc w:val="both"/>
        <w:rPr>
          <w:sz w:val="24"/>
          <w:szCs w:val="24"/>
        </w:rPr>
      </w:pPr>
      <w:r w:rsidRPr="00D333B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333B1">
        <w:rPr>
          <w:sz w:val="24"/>
          <w:szCs w:val="24"/>
          <w:vertAlign w:val="superscript"/>
        </w:rPr>
        <w:t>st</w:t>
      </w:r>
      <w:r w:rsidRPr="00D333B1">
        <w:rPr>
          <w:sz w:val="24"/>
          <w:szCs w:val="24"/>
        </w:rPr>
        <w:t xml:space="preserve"> Corinthians 15:57. </w:t>
      </w:r>
    </w:p>
    <w:p w:rsidR="0080162E" w:rsidRPr="00D333B1" w:rsidRDefault="0080162E" w:rsidP="0080162E">
      <w:pPr>
        <w:spacing w:line="480" w:lineRule="auto"/>
        <w:jc w:val="both"/>
        <w:rPr>
          <w:sz w:val="24"/>
          <w:szCs w:val="24"/>
        </w:rPr>
      </w:pPr>
      <w:r w:rsidRPr="00D333B1">
        <w:rPr>
          <w:sz w:val="24"/>
          <w:szCs w:val="24"/>
        </w:rPr>
        <w:t xml:space="preserve">The Father Stephen only can Authorize a Good Name is in Proverbs 22:1-16. Defining a Good Name is in Proverbs 22:1-6. A Good Name superior to Wealth is in Proverbs 22:1. The Father </w:t>
      </w:r>
      <w:r w:rsidRPr="00D333B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333B1">
        <w:rPr>
          <w:sz w:val="24"/>
          <w:szCs w:val="24"/>
          <w:vertAlign w:val="superscript"/>
        </w:rPr>
        <w:t>nd</w:t>
      </w:r>
      <w:r w:rsidRPr="00D333B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0162E" w:rsidRPr="00D333B1" w:rsidRDefault="0080162E" w:rsidP="0080162E">
      <w:pPr>
        <w:spacing w:line="480" w:lineRule="auto"/>
        <w:jc w:val="both"/>
        <w:rPr>
          <w:sz w:val="24"/>
          <w:szCs w:val="24"/>
        </w:rPr>
      </w:pPr>
      <w:r w:rsidRPr="00D333B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333B1">
        <w:rPr>
          <w:sz w:val="24"/>
          <w:szCs w:val="24"/>
        </w:rPr>
        <w:lastRenderedPageBreak/>
        <w:t xml:space="preserve">Warning against Gangsterism or simply a Mafia: The Enticement of the Gang is in Proverbs 1:10-14. The Damnation of the Gang is in Proverbs 1:15-19.  </w:t>
      </w:r>
    </w:p>
    <w:p w:rsidR="0080162E" w:rsidRPr="00D333B1" w:rsidRDefault="0080162E" w:rsidP="0080162E">
      <w:pPr>
        <w:spacing w:line="480" w:lineRule="auto"/>
        <w:jc w:val="both"/>
        <w:rPr>
          <w:sz w:val="24"/>
          <w:szCs w:val="24"/>
        </w:rPr>
      </w:pPr>
      <w:r w:rsidRPr="00D333B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0162E" w:rsidRPr="00D333B1" w:rsidRDefault="0080162E" w:rsidP="0080162E">
      <w:pPr>
        <w:spacing w:line="480" w:lineRule="auto"/>
        <w:jc w:val="both"/>
        <w:rPr>
          <w:sz w:val="24"/>
          <w:szCs w:val="24"/>
        </w:rPr>
      </w:pPr>
      <w:r w:rsidRPr="00D333B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0162E" w:rsidRPr="00D333B1" w:rsidRDefault="0080162E" w:rsidP="0080162E">
      <w:pPr>
        <w:spacing w:line="480" w:lineRule="auto"/>
        <w:jc w:val="both"/>
        <w:rPr>
          <w:sz w:val="24"/>
          <w:szCs w:val="24"/>
        </w:rPr>
      </w:pPr>
      <w:r w:rsidRPr="00D333B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333B1">
        <w:rPr>
          <w:sz w:val="24"/>
          <w:szCs w:val="24"/>
        </w:rPr>
        <w:lastRenderedPageBreak/>
        <w:t xml:space="preserve">wealth, honor and righteousness in Proverbs 8:17-21. Wisdom is to be Divinely Loved in Proverbs 8:17-21. </w:t>
      </w:r>
    </w:p>
    <w:p w:rsidR="0080162E" w:rsidRPr="00D333B1" w:rsidRDefault="0080162E" w:rsidP="0080162E">
      <w:pPr>
        <w:spacing w:line="480" w:lineRule="auto"/>
        <w:jc w:val="both"/>
        <w:rPr>
          <w:sz w:val="24"/>
          <w:szCs w:val="24"/>
        </w:rPr>
      </w:pPr>
      <w:r w:rsidRPr="00D333B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0162E" w:rsidRPr="00D333B1" w:rsidRDefault="0080162E" w:rsidP="0080162E">
      <w:pPr>
        <w:spacing w:line="480" w:lineRule="auto"/>
        <w:jc w:val="both"/>
        <w:rPr>
          <w:sz w:val="24"/>
          <w:szCs w:val="24"/>
        </w:rPr>
      </w:pPr>
      <w:r w:rsidRPr="00D333B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0162E" w:rsidRPr="00D333B1" w:rsidRDefault="0080162E" w:rsidP="0080162E">
      <w:pPr>
        <w:spacing w:line="480" w:lineRule="auto"/>
        <w:jc w:val="center"/>
        <w:rPr>
          <w:b/>
          <w:sz w:val="24"/>
          <w:szCs w:val="24"/>
        </w:rPr>
      </w:pPr>
      <w:r w:rsidRPr="00D333B1">
        <w:rPr>
          <w:b/>
          <w:sz w:val="24"/>
          <w:szCs w:val="24"/>
        </w:rPr>
        <w:t>The Divine Qanah in the Koheleth</w:t>
      </w:r>
    </w:p>
    <w:p w:rsidR="0080162E" w:rsidRPr="00D333B1" w:rsidRDefault="0080162E" w:rsidP="0080162E">
      <w:pPr>
        <w:spacing w:line="480" w:lineRule="auto"/>
        <w:jc w:val="both"/>
        <w:rPr>
          <w:sz w:val="24"/>
          <w:szCs w:val="24"/>
        </w:rPr>
      </w:pPr>
      <w:r w:rsidRPr="00D333B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333B1">
        <w:rPr>
          <w:sz w:val="24"/>
          <w:szCs w:val="24"/>
        </w:rPr>
        <w:lastRenderedPageBreak/>
        <w:t>Father Stephen’s Initial Quest is in Ecclesiastes 1:12-13. The Father Stephen’s Preliminary Conclusions is in Ecclesiastes 1:14-16 &amp; 1</w:t>
      </w:r>
      <w:r w:rsidRPr="00D333B1">
        <w:rPr>
          <w:sz w:val="24"/>
          <w:szCs w:val="24"/>
          <w:vertAlign w:val="superscript"/>
        </w:rPr>
        <w:t>st</w:t>
      </w:r>
      <w:r w:rsidRPr="00D333B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333B1">
        <w:rPr>
          <w:sz w:val="24"/>
          <w:szCs w:val="24"/>
          <w:vertAlign w:val="superscript"/>
        </w:rPr>
        <w:t>st</w:t>
      </w:r>
      <w:r w:rsidRPr="00D333B1">
        <w:rPr>
          <w:sz w:val="24"/>
          <w:szCs w:val="24"/>
        </w:rPr>
        <w:t xml:space="preserve"> Kings chapters 7 &amp; 9; 2</w:t>
      </w:r>
      <w:r w:rsidRPr="00D333B1">
        <w:rPr>
          <w:sz w:val="24"/>
          <w:szCs w:val="24"/>
          <w:vertAlign w:val="superscript"/>
        </w:rPr>
        <w:t>nd</w:t>
      </w:r>
      <w:r w:rsidRPr="00D333B1">
        <w:rPr>
          <w:sz w:val="24"/>
          <w:szCs w:val="24"/>
        </w:rPr>
        <w:t xml:space="preserve"> Chronicles chapter 8; 1</w:t>
      </w:r>
      <w:r w:rsidRPr="00D333B1">
        <w:rPr>
          <w:sz w:val="24"/>
          <w:szCs w:val="24"/>
          <w:vertAlign w:val="superscript"/>
        </w:rPr>
        <w:t>st</w:t>
      </w:r>
      <w:r w:rsidRPr="00D333B1">
        <w:rPr>
          <w:sz w:val="24"/>
          <w:szCs w:val="24"/>
        </w:rPr>
        <w:t xml:space="preserve"> Chronicles 27:27; Song of Solomon 4:13; 8:11; 2</w:t>
      </w:r>
      <w:r w:rsidRPr="00D333B1">
        <w:rPr>
          <w:sz w:val="24"/>
          <w:szCs w:val="24"/>
          <w:vertAlign w:val="superscript"/>
        </w:rPr>
        <w:t>nd</w:t>
      </w:r>
      <w:r w:rsidRPr="00D333B1">
        <w:rPr>
          <w:sz w:val="24"/>
          <w:szCs w:val="24"/>
        </w:rPr>
        <w:t xml:space="preserve"> Kings 25:4 &amp; Nehemiah 2:14. Wealth is in Ecclesiastes 1:16; 2:7-8 &amp; 1</w:t>
      </w:r>
      <w:r w:rsidRPr="00D333B1">
        <w:rPr>
          <w:sz w:val="24"/>
          <w:szCs w:val="24"/>
          <w:vertAlign w:val="superscript"/>
        </w:rPr>
        <w:t>st</w:t>
      </w:r>
      <w:r w:rsidRPr="00D333B1">
        <w:rPr>
          <w:sz w:val="24"/>
          <w:szCs w:val="24"/>
        </w:rPr>
        <w:t xml:space="preserve"> Kings 4:22; 8:63; 9:28; 10:5, 14-27 &amp; 2</w:t>
      </w:r>
      <w:r w:rsidRPr="00D333B1">
        <w:rPr>
          <w:sz w:val="24"/>
          <w:szCs w:val="24"/>
          <w:vertAlign w:val="superscript"/>
        </w:rPr>
        <w:t>nd</w:t>
      </w:r>
      <w:r w:rsidRPr="00D333B1">
        <w:rPr>
          <w:sz w:val="24"/>
          <w:szCs w:val="24"/>
        </w:rPr>
        <w:t xml:space="preserve"> Chronicles 1:15; 9:20-27. Women is in Ecclesiastes 2:8 &amp; 1</w:t>
      </w:r>
      <w:r w:rsidRPr="00D333B1">
        <w:rPr>
          <w:sz w:val="24"/>
          <w:szCs w:val="24"/>
          <w:vertAlign w:val="superscript"/>
        </w:rPr>
        <w:t>st</w:t>
      </w:r>
      <w:r w:rsidRPr="00D333B1">
        <w:rPr>
          <w:sz w:val="24"/>
          <w:szCs w:val="24"/>
        </w:rPr>
        <w:t xml:space="preserve"> Kings 11:3. The Father Stephen’s Summary and Conclusion is in Ecclesiastes 1:16; 2:7, 9-11 &amp; 1</w:t>
      </w:r>
      <w:r w:rsidRPr="00D333B1">
        <w:rPr>
          <w:sz w:val="24"/>
          <w:szCs w:val="24"/>
          <w:vertAlign w:val="superscript"/>
        </w:rPr>
        <w:t>st</w:t>
      </w:r>
      <w:r w:rsidRPr="00D333B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333B1">
        <w:rPr>
          <w:sz w:val="24"/>
          <w:szCs w:val="24"/>
          <w:vertAlign w:val="superscript"/>
        </w:rPr>
        <w:t>st</w:t>
      </w:r>
      <w:r w:rsidRPr="00D333B1">
        <w:rPr>
          <w:sz w:val="24"/>
          <w:szCs w:val="24"/>
        </w:rPr>
        <w:t xml:space="preserve"> Complaint about Labor is in Ecclesiastes 2:18-20. The Father Stephen’s 2</w:t>
      </w:r>
      <w:r w:rsidRPr="00D333B1">
        <w:rPr>
          <w:sz w:val="24"/>
          <w:szCs w:val="24"/>
          <w:vertAlign w:val="superscript"/>
        </w:rPr>
        <w:t>nd</w:t>
      </w:r>
      <w:r w:rsidRPr="00D333B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333B1">
        <w:rPr>
          <w:sz w:val="24"/>
          <w:szCs w:val="24"/>
          <w:vertAlign w:val="superscript"/>
        </w:rPr>
        <w:t>nd</w:t>
      </w:r>
      <w:r w:rsidRPr="00D333B1">
        <w:rPr>
          <w:sz w:val="24"/>
          <w:szCs w:val="24"/>
        </w:rPr>
        <w:t xml:space="preserve"> Kings 3:19; Job 2:13; 32:4; Proverbs 15:23; 17:28; 25:11; 2</w:t>
      </w:r>
      <w:r w:rsidRPr="00D333B1">
        <w:rPr>
          <w:sz w:val="24"/>
          <w:szCs w:val="24"/>
          <w:vertAlign w:val="superscript"/>
        </w:rPr>
        <w:t>nd</w:t>
      </w:r>
      <w:r w:rsidRPr="00D333B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333B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333B1">
        <w:rPr>
          <w:sz w:val="24"/>
          <w:szCs w:val="24"/>
          <w:vertAlign w:val="superscript"/>
        </w:rPr>
        <w:t>st</w:t>
      </w:r>
      <w:r w:rsidRPr="00D333B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333B1">
        <w:rPr>
          <w:sz w:val="24"/>
          <w:szCs w:val="24"/>
          <w:vertAlign w:val="superscript"/>
        </w:rPr>
        <w:t>st</w:t>
      </w:r>
      <w:r w:rsidRPr="00D333B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333B1">
        <w:rPr>
          <w:sz w:val="24"/>
          <w:szCs w:val="24"/>
          <w:vertAlign w:val="superscript"/>
        </w:rPr>
        <w:t>st</w:t>
      </w:r>
      <w:r w:rsidRPr="00D333B1">
        <w:rPr>
          <w:sz w:val="24"/>
          <w:szCs w:val="24"/>
        </w:rPr>
        <w:t xml:space="preserve"> Samuel 19:11. The Vanity &amp; Futility of Worldly Wealth: Riches cannot Satisfy is in Ecclesiastes 5:10-12. Riches can be Harmful is in Ecclesiastes 5:13-17; Job 1:21 &amp; 1</w:t>
      </w:r>
      <w:r w:rsidRPr="00D333B1">
        <w:rPr>
          <w:sz w:val="24"/>
          <w:szCs w:val="24"/>
          <w:vertAlign w:val="superscript"/>
        </w:rPr>
        <w:t>st</w:t>
      </w:r>
      <w:r w:rsidRPr="00D333B1">
        <w:rPr>
          <w:sz w:val="24"/>
          <w:szCs w:val="24"/>
        </w:rPr>
        <w:t xml:space="preserve"> Timothy 6:7, 9. Riches can be Enjoyed is in Ecclesiastes 5:18-20; Matthew 6:34 &amp; 1</w:t>
      </w:r>
      <w:r w:rsidRPr="00D333B1">
        <w:rPr>
          <w:sz w:val="24"/>
          <w:szCs w:val="24"/>
          <w:vertAlign w:val="superscript"/>
        </w:rPr>
        <w:t>st</w:t>
      </w:r>
      <w:r w:rsidRPr="00D333B1">
        <w:rPr>
          <w:sz w:val="24"/>
          <w:szCs w:val="24"/>
        </w:rPr>
        <w:t xml:space="preserve"> Timothy 6:8. Other Vanities &amp; Futilities Associated with Wealth: The Wealth &amp; Happiness is in Ecclesiastes 6:1-6. A </w:t>
      </w:r>
      <w:r w:rsidRPr="00D333B1">
        <w:rPr>
          <w:sz w:val="24"/>
          <w:szCs w:val="24"/>
        </w:rPr>
        <w:lastRenderedPageBreak/>
        <w:t>Rich Man with no Enjoyment is in Ecclesiastes 6:2. A Rich Man without an Heir is in Ecclesiastes 6:2. A Rich Man without a Tomb is in Ecclesiastes 6:3-5; Exodus 20:12; 1</w:t>
      </w:r>
      <w:r w:rsidRPr="00D333B1">
        <w:rPr>
          <w:sz w:val="24"/>
          <w:szCs w:val="24"/>
          <w:vertAlign w:val="superscript"/>
        </w:rPr>
        <w:t>st</w:t>
      </w:r>
      <w:r w:rsidRPr="00D333B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333B1">
        <w:rPr>
          <w:sz w:val="24"/>
          <w:szCs w:val="24"/>
          <w:vertAlign w:val="superscript"/>
        </w:rPr>
        <w:t>nd</w:t>
      </w:r>
      <w:r w:rsidRPr="00D333B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333B1">
        <w:rPr>
          <w:sz w:val="24"/>
          <w:szCs w:val="24"/>
          <w:vertAlign w:val="superscript"/>
        </w:rPr>
        <w:t>st</w:t>
      </w:r>
      <w:r w:rsidRPr="00D333B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333B1">
        <w:rPr>
          <w:sz w:val="24"/>
          <w:szCs w:val="24"/>
          <w:vertAlign w:val="superscript"/>
        </w:rPr>
        <w:t>st</w:t>
      </w:r>
      <w:r w:rsidRPr="00D333B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333B1">
        <w:rPr>
          <w:sz w:val="24"/>
          <w:szCs w:val="24"/>
        </w:rPr>
        <w:lastRenderedPageBreak/>
        <w:t>7:28. That which He did not find is in Ecclesiastes 7:28. The Father Stephen’s Value of Submission: To the Father Stephen as Supreme King: Submission Recommended is in Ecclesiastes 8:1-5; Romans 13:1-2; 2</w:t>
      </w:r>
      <w:r w:rsidRPr="00D333B1">
        <w:rPr>
          <w:sz w:val="24"/>
          <w:szCs w:val="24"/>
          <w:vertAlign w:val="superscript"/>
        </w:rPr>
        <w:t>nd</w:t>
      </w:r>
      <w:r w:rsidRPr="00D333B1">
        <w:rPr>
          <w:sz w:val="24"/>
          <w:szCs w:val="24"/>
        </w:rPr>
        <w:t xml:space="preserve"> Kings 11:17; 2</w:t>
      </w:r>
      <w:r w:rsidRPr="00D333B1">
        <w:rPr>
          <w:sz w:val="24"/>
          <w:szCs w:val="24"/>
          <w:vertAlign w:val="superscript"/>
        </w:rPr>
        <w:t>nd</w:t>
      </w:r>
      <w:r w:rsidRPr="00D333B1">
        <w:rPr>
          <w:sz w:val="24"/>
          <w:szCs w:val="24"/>
        </w:rPr>
        <w:t xml:space="preserve"> Chronicles 36:13 &amp; Nehemiah 10:29. Submission Defended is in Ecclesiastes 8:6-8 &amp; 1</w:t>
      </w:r>
      <w:r w:rsidRPr="00D333B1">
        <w:rPr>
          <w:sz w:val="24"/>
          <w:szCs w:val="24"/>
          <w:vertAlign w:val="superscript"/>
        </w:rPr>
        <w:t>st</w:t>
      </w:r>
      <w:r w:rsidRPr="00D333B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333B1">
        <w:rPr>
          <w:sz w:val="24"/>
          <w:szCs w:val="24"/>
          <w:vertAlign w:val="superscript"/>
        </w:rPr>
        <w:t>st</w:t>
      </w:r>
      <w:r w:rsidRPr="00D333B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333B1">
        <w:rPr>
          <w:sz w:val="24"/>
          <w:szCs w:val="24"/>
          <w:vertAlign w:val="superscript"/>
        </w:rPr>
        <w:t>st</w:t>
      </w:r>
      <w:r w:rsidRPr="00D333B1">
        <w:rPr>
          <w:sz w:val="24"/>
          <w:szCs w:val="24"/>
        </w:rPr>
        <w:t xml:space="preserve"> Samuel 17:43; 2</w:t>
      </w:r>
      <w:r w:rsidRPr="00D333B1">
        <w:rPr>
          <w:sz w:val="24"/>
          <w:szCs w:val="24"/>
          <w:vertAlign w:val="superscript"/>
        </w:rPr>
        <w:t>nd</w:t>
      </w:r>
      <w:r w:rsidRPr="00D333B1">
        <w:rPr>
          <w:sz w:val="24"/>
          <w:szCs w:val="24"/>
        </w:rPr>
        <w:t xml:space="preserve"> Samuel 3:8. What the Dead know is in Ecclesiastes 9:5-6; 12:7 &amp; 2</w:t>
      </w:r>
      <w:r w:rsidRPr="00D333B1">
        <w:rPr>
          <w:sz w:val="24"/>
          <w:szCs w:val="24"/>
          <w:vertAlign w:val="superscript"/>
        </w:rPr>
        <w:t>nd</w:t>
      </w:r>
      <w:r w:rsidRPr="00D333B1">
        <w:rPr>
          <w:sz w:val="24"/>
          <w:szCs w:val="24"/>
        </w:rPr>
        <w:t xml:space="preserve"> Timothy 1:10. Coping with the Problem of Providence: Be Festive in the Holy Ghost is in Ecclesiastes 2:24; 3:12; 9:7-8; Genesis 27:28; 1</w:t>
      </w:r>
      <w:r w:rsidRPr="00D333B1">
        <w:rPr>
          <w:sz w:val="24"/>
          <w:szCs w:val="24"/>
          <w:vertAlign w:val="superscript"/>
        </w:rPr>
        <w:t>st</w:t>
      </w:r>
      <w:r w:rsidRPr="00D333B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333B1">
        <w:rPr>
          <w:sz w:val="24"/>
          <w:szCs w:val="24"/>
          <w:vertAlign w:val="superscript"/>
        </w:rPr>
        <w:t>st</w:t>
      </w:r>
      <w:r w:rsidRPr="00D333B1">
        <w:rPr>
          <w:sz w:val="24"/>
          <w:szCs w:val="24"/>
        </w:rPr>
        <w:t xml:space="preserve"> Kings 5:4. Man does not know what will be: Wisdom is Vulnerable is in Ecclesiastes 7:19; 9:13-10:1; 2</w:t>
      </w:r>
      <w:r w:rsidRPr="00D333B1">
        <w:rPr>
          <w:sz w:val="24"/>
          <w:szCs w:val="24"/>
          <w:vertAlign w:val="superscript"/>
        </w:rPr>
        <w:t>nd</w:t>
      </w:r>
      <w:r w:rsidRPr="00D333B1">
        <w:rPr>
          <w:sz w:val="24"/>
          <w:szCs w:val="24"/>
        </w:rPr>
        <w:t xml:space="preserve"> Samuel 20:15-22. The Impediments to Wisdom is in Ecclesiastes 10:2-7. The Expecting of the Unexpected is in Ecclesiastes 10:8-11; 1</w:t>
      </w:r>
      <w:r w:rsidRPr="00D333B1">
        <w:rPr>
          <w:sz w:val="24"/>
          <w:szCs w:val="24"/>
          <w:vertAlign w:val="superscript"/>
        </w:rPr>
        <w:t>st</w:t>
      </w:r>
      <w:r w:rsidRPr="00D333B1">
        <w:rPr>
          <w:sz w:val="24"/>
          <w:szCs w:val="24"/>
        </w:rPr>
        <w:t xml:space="preserve"> Kings 5:17; Exodus 7:11 &amp; Proverbs 26:27. The Futility of Words is in Ecclesiastes 10:4, 12-15 &amp; Luke 4:22. Man does not know what Sexual Evil will come: Sexual Evil in High Places is in Ecclesiastes 10:16-17; 1</w:t>
      </w:r>
      <w:r w:rsidRPr="00D333B1">
        <w:rPr>
          <w:sz w:val="24"/>
          <w:szCs w:val="24"/>
          <w:vertAlign w:val="superscript"/>
        </w:rPr>
        <w:t>st</w:t>
      </w:r>
      <w:r w:rsidRPr="00D333B1">
        <w:rPr>
          <w:sz w:val="24"/>
          <w:szCs w:val="24"/>
        </w:rPr>
        <w:t xml:space="preserve"> Kings 1:1-14 &amp; Isaiah 5:11. Sexual Disaster in the Land is in Ecclesiastes 10:18-19. Caution for Desperate Times is in Ecclesiastes 8:2; 10:20. Actions for Desperate Times is in </w:t>
      </w:r>
      <w:r w:rsidRPr="00D333B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333B1">
        <w:rPr>
          <w:sz w:val="24"/>
          <w:szCs w:val="24"/>
          <w:vertAlign w:val="superscript"/>
        </w:rPr>
        <w:t>nd</w:t>
      </w:r>
      <w:r w:rsidRPr="00D333B1">
        <w:rPr>
          <w:sz w:val="24"/>
          <w:szCs w:val="24"/>
        </w:rPr>
        <w:t xml:space="preserve"> Corinthians 5:1 &amp; 2</w:t>
      </w:r>
      <w:r w:rsidRPr="00D333B1">
        <w:rPr>
          <w:sz w:val="24"/>
          <w:szCs w:val="24"/>
          <w:vertAlign w:val="superscript"/>
        </w:rPr>
        <w:t>nd</w:t>
      </w:r>
      <w:r w:rsidRPr="00D333B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w:t>
      </w:r>
      <w:r w:rsidRPr="00D333B1">
        <w:rPr>
          <w:sz w:val="24"/>
          <w:szCs w:val="24"/>
        </w:rPr>
        <w:lastRenderedPageBreak/>
        <w:t>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333B1">
        <w:rPr>
          <w:sz w:val="24"/>
          <w:szCs w:val="24"/>
        </w:rPr>
        <w:lastRenderedPageBreak/>
        <w:t xml:space="preserve">Solomon is in Song of Solomon 8:11-12. The Shulamite and the Shepherd is in Song of Solomon 2:8, 17; 8:13-14.      </w:t>
      </w:r>
    </w:p>
    <w:p w:rsidR="0080162E" w:rsidRPr="00D333B1" w:rsidRDefault="0080162E" w:rsidP="0080162E">
      <w:pPr>
        <w:spacing w:line="480" w:lineRule="auto"/>
        <w:jc w:val="both"/>
        <w:rPr>
          <w:sz w:val="24"/>
          <w:szCs w:val="24"/>
        </w:rPr>
      </w:pPr>
      <w:r w:rsidRPr="00D333B1">
        <w:rPr>
          <w:sz w:val="24"/>
          <w:szCs w:val="24"/>
        </w:rPr>
        <w:t>The Father Stephen’s Wisdom of Solomon: The 1</w:t>
      </w:r>
      <w:r w:rsidRPr="00D333B1">
        <w:rPr>
          <w:sz w:val="24"/>
          <w:szCs w:val="24"/>
          <w:vertAlign w:val="superscript"/>
        </w:rPr>
        <w:t>st</w:t>
      </w:r>
      <w:r w:rsidRPr="00D333B1">
        <w:rPr>
          <w:sz w:val="24"/>
          <w:szCs w:val="24"/>
        </w:rPr>
        <w:t xml:space="preserve"> Part is the Destinies of the Righteous and the Sexual in Wisdom of Solomon 1:1-6:8. The primary life of the Sexual is pleasure and the primary life of the Righteous is a blessed immortality. The 2</w:t>
      </w:r>
      <w:r w:rsidRPr="00D333B1">
        <w:rPr>
          <w:sz w:val="24"/>
          <w:szCs w:val="24"/>
          <w:vertAlign w:val="superscript"/>
        </w:rPr>
        <w:t>nd</w:t>
      </w:r>
      <w:r w:rsidRPr="00D333B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0162E" w:rsidRPr="00D333B1" w:rsidRDefault="0080162E" w:rsidP="0080162E">
      <w:pPr>
        <w:spacing w:line="480" w:lineRule="auto"/>
        <w:jc w:val="both"/>
        <w:rPr>
          <w:sz w:val="24"/>
          <w:szCs w:val="24"/>
        </w:rPr>
      </w:pPr>
      <w:r w:rsidRPr="00D333B1">
        <w:rPr>
          <w:sz w:val="24"/>
          <w:szCs w:val="24"/>
        </w:rPr>
        <w:t>The Wisdom of the Father Stephen: The Father Stephen’s Wisdom is Described in Isaiah 28:29; 1</w:t>
      </w:r>
      <w:r w:rsidRPr="00D333B1">
        <w:rPr>
          <w:sz w:val="24"/>
          <w:szCs w:val="24"/>
          <w:vertAlign w:val="superscript"/>
        </w:rPr>
        <w:t>st</w:t>
      </w:r>
      <w:r w:rsidRPr="00D333B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333B1">
        <w:rPr>
          <w:sz w:val="24"/>
          <w:szCs w:val="24"/>
          <w:vertAlign w:val="superscript"/>
        </w:rPr>
        <w:t>st</w:t>
      </w:r>
      <w:r w:rsidRPr="00D333B1">
        <w:rPr>
          <w:sz w:val="24"/>
          <w:szCs w:val="24"/>
        </w:rPr>
        <w:t xml:space="preserve"> Chronicles 28:9 &amp; Psalms 139:2, 4, 6. The Son Jesus Christ the Father Stephen’s Wisdom is in 1</w:t>
      </w:r>
      <w:r w:rsidRPr="00D333B1">
        <w:rPr>
          <w:sz w:val="24"/>
          <w:szCs w:val="24"/>
          <w:vertAlign w:val="superscript"/>
        </w:rPr>
        <w:t>st</w:t>
      </w:r>
      <w:r w:rsidRPr="00D333B1">
        <w:rPr>
          <w:sz w:val="24"/>
          <w:szCs w:val="24"/>
        </w:rPr>
        <w:t xml:space="preserve"> Corinthians 1:24, 30; Isaiah 9:6; 11:2 &amp; </w:t>
      </w:r>
      <w:r w:rsidRPr="00D333B1">
        <w:rPr>
          <w:sz w:val="24"/>
          <w:szCs w:val="24"/>
        </w:rPr>
        <w:lastRenderedPageBreak/>
        <w:t>Colossians 2:2-3. The Father Stephen’s Wisdom in the Gospel Kingdom is in 1</w:t>
      </w:r>
      <w:r w:rsidRPr="00D333B1">
        <w:rPr>
          <w:sz w:val="24"/>
          <w:szCs w:val="24"/>
          <w:vertAlign w:val="superscript"/>
        </w:rPr>
        <w:t>st</w:t>
      </w:r>
      <w:r w:rsidRPr="00D333B1">
        <w:rPr>
          <w:sz w:val="24"/>
          <w:szCs w:val="24"/>
        </w:rPr>
        <w:t xml:space="preserve"> Corinthians 1:18-21, 25 &amp; Ephesians 3:10. The Father Stephen gives His Wisdom to Human Beings is in Ephesians 1:17; 2</w:t>
      </w:r>
      <w:r w:rsidRPr="00D333B1">
        <w:rPr>
          <w:sz w:val="24"/>
          <w:szCs w:val="24"/>
          <w:vertAlign w:val="superscript"/>
        </w:rPr>
        <w:t>nd</w:t>
      </w:r>
      <w:r w:rsidRPr="00D333B1">
        <w:rPr>
          <w:sz w:val="24"/>
          <w:szCs w:val="24"/>
        </w:rPr>
        <w:t xml:space="preserve"> Chronicles 1:11-12; Ezra 7:25; Proverbs 2:6; Ecclesiastes 12:11; Daniel 2:23; 1</w:t>
      </w:r>
      <w:r w:rsidRPr="00D333B1">
        <w:rPr>
          <w:sz w:val="24"/>
          <w:szCs w:val="24"/>
          <w:vertAlign w:val="superscript"/>
        </w:rPr>
        <w:t>st</w:t>
      </w:r>
      <w:r w:rsidRPr="00D333B1">
        <w:rPr>
          <w:sz w:val="24"/>
          <w:szCs w:val="24"/>
        </w:rPr>
        <w:t xml:space="preserve"> Corinthians 2:6-16 &amp; James 1:5. The Examples of the Father Stephen’s Wisdom is in 1</w:t>
      </w:r>
      <w:r w:rsidRPr="00D333B1">
        <w:rPr>
          <w:sz w:val="24"/>
          <w:szCs w:val="24"/>
          <w:vertAlign w:val="superscript"/>
        </w:rPr>
        <w:t>st</w:t>
      </w:r>
      <w:r w:rsidRPr="00D333B1">
        <w:rPr>
          <w:sz w:val="24"/>
          <w:szCs w:val="24"/>
        </w:rPr>
        <w:t xml:space="preserve"> Samuel 16:7; 1</w:t>
      </w:r>
      <w:r w:rsidRPr="00D333B1">
        <w:rPr>
          <w:sz w:val="24"/>
          <w:szCs w:val="24"/>
          <w:vertAlign w:val="superscript"/>
        </w:rPr>
        <w:t>st</w:t>
      </w:r>
      <w:r w:rsidRPr="00D333B1">
        <w:rPr>
          <w:sz w:val="24"/>
          <w:szCs w:val="24"/>
        </w:rPr>
        <w:t xml:space="preserve"> Kings 3:28; Isaiah 28:24-29 &amp; Luke 11:49. </w:t>
      </w:r>
    </w:p>
    <w:p w:rsidR="0080162E" w:rsidRPr="00D333B1" w:rsidRDefault="0080162E" w:rsidP="0080162E">
      <w:pPr>
        <w:spacing w:line="480" w:lineRule="auto"/>
        <w:jc w:val="both"/>
        <w:rPr>
          <w:sz w:val="24"/>
          <w:szCs w:val="24"/>
        </w:rPr>
      </w:pPr>
      <w:r w:rsidRPr="00D333B1">
        <w:rPr>
          <w:sz w:val="24"/>
          <w:szCs w:val="24"/>
        </w:rPr>
        <w:t>The Wisdom of His Son Jesus Christ from the Father Stephen: The Wisdom of the Messiah was foretold and recognized in His Son Jesus Christ is in Isaiah 11:2; 52:13; Proverbs 8:22-23; John 1:1; 4:29; 1</w:t>
      </w:r>
      <w:r w:rsidRPr="00D333B1">
        <w:rPr>
          <w:sz w:val="24"/>
          <w:szCs w:val="24"/>
          <w:vertAlign w:val="superscript"/>
        </w:rPr>
        <w:t>st</w:t>
      </w:r>
      <w:r w:rsidRPr="00D333B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0162E" w:rsidRPr="00D333B1" w:rsidRDefault="0080162E" w:rsidP="0080162E">
      <w:pPr>
        <w:spacing w:line="480" w:lineRule="auto"/>
        <w:jc w:val="both"/>
        <w:rPr>
          <w:sz w:val="24"/>
          <w:szCs w:val="24"/>
        </w:rPr>
      </w:pPr>
      <w:r w:rsidRPr="00D333B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333B1">
        <w:rPr>
          <w:sz w:val="24"/>
          <w:szCs w:val="24"/>
          <w:vertAlign w:val="superscript"/>
        </w:rPr>
        <w:t>st</w:t>
      </w:r>
      <w:r w:rsidRPr="00D333B1">
        <w:rPr>
          <w:sz w:val="24"/>
          <w:szCs w:val="24"/>
        </w:rPr>
        <w:t xml:space="preserve"> Corinthians 2:11, 12-14; 12:8; 1</w:t>
      </w:r>
      <w:r w:rsidRPr="00D333B1">
        <w:rPr>
          <w:sz w:val="24"/>
          <w:szCs w:val="24"/>
          <w:vertAlign w:val="superscript"/>
        </w:rPr>
        <w:t>st</w:t>
      </w:r>
      <w:r w:rsidRPr="00D333B1">
        <w:rPr>
          <w:sz w:val="24"/>
          <w:szCs w:val="24"/>
        </w:rPr>
        <w:t xml:space="preserve"> Samuel 10:10; 1</w:t>
      </w:r>
      <w:r w:rsidRPr="00D333B1">
        <w:rPr>
          <w:sz w:val="24"/>
          <w:szCs w:val="24"/>
          <w:vertAlign w:val="superscript"/>
        </w:rPr>
        <w:t>st</w:t>
      </w:r>
      <w:r w:rsidRPr="00D333B1">
        <w:rPr>
          <w:sz w:val="24"/>
          <w:szCs w:val="24"/>
        </w:rPr>
        <w:t xml:space="preserve"> Kings 3:8-9, 12; 4:29-34; 10:1, 23-24; Proverbs 2:6; Daniel 5:10-16; Colossians 1:9 &amp; Acts 6:3, 9-10; 15:28. The Holy Ghost as the Supreme Teacher is in John 14:26; Nehemiah 9:20; Matthew 10:19-20; Mark 13:11; 1</w:t>
      </w:r>
      <w:r w:rsidRPr="00D333B1">
        <w:rPr>
          <w:sz w:val="24"/>
          <w:szCs w:val="24"/>
          <w:vertAlign w:val="superscript"/>
        </w:rPr>
        <w:t>st</w:t>
      </w:r>
      <w:r w:rsidRPr="00D333B1">
        <w:rPr>
          <w:sz w:val="24"/>
          <w:szCs w:val="24"/>
        </w:rPr>
        <w:t xml:space="preserve"> John 2:27 &amp; Luke 12:12. </w:t>
      </w:r>
    </w:p>
    <w:p w:rsidR="0080162E" w:rsidRPr="00D333B1" w:rsidRDefault="0080162E" w:rsidP="0080162E">
      <w:pPr>
        <w:spacing w:line="480" w:lineRule="auto"/>
        <w:jc w:val="both"/>
        <w:rPr>
          <w:sz w:val="24"/>
          <w:szCs w:val="24"/>
        </w:rPr>
      </w:pPr>
      <w:r w:rsidRPr="00D333B1">
        <w:rPr>
          <w:sz w:val="24"/>
          <w:szCs w:val="24"/>
        </w:rPr>
        <w:t>The Nature of Human Wisdom: The Wisdom as Human Skill: For the Divine Work on the Father Stephen’s Tabernacle is in Exodus 28:3; 31:2-6; 35:25-26, 30-35; 36:1, 8. For the Divine Work on the Father Stephen’s Temple is in 1</w:t>
      </w:r>
      <w:r w:rsidRPr="00D333B1">
        <w:rPr>
          <w:sz w:val="24"/>
          <w:szCs w:val="24"/>
          <w:vertAlign w:val="superscript"/>
        </w:rPr>
        <w:t>st</w:t>
      </w:r>
      <w:r w:rsidRPr="00D333B1">
        <w:rPr>
          <w:sz w:val="24"/>
          <w:szCs w:val="24"/>
        </w:rPr>
        <w:t xml:space="preserve"> Chronicles 22:15; 28:21; 2</w:t>
      </w:r>
      <w:r w:rsidRPr="00D333B1">
        <w:rPr>
          <w:sz w:val="24"/>
          <w:szCs w:val="24"/>
          <w:vertAlign w:val="superscript"/>
        </w:rPr>
        <w:t>nd</w:t>
      </w:r>
      <w:r w:rsidRPr="00D333B1">
        <w:rPr>
          <w:sz w:val="24"/>
          <w:szCs w:val="24"/>
        </w:rPr>
        <w:t xml:space="preserve"> Chronicles 2:7, 13-14 &amp; 1</w:t>
      </w:r>
      <w:r w:rsidRPr="00D333B1">
        <w:rPr>
          <w:sz w:val="24"/>
          <w:szCs w:val="24"/>
          <w:vertAlign w:val="superscript"/>
        </w:rPr>
        <w:t>st</w:t>
      </w:r>
      <w:r w:rsidRPr="00D333B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333B1">
        <w:rPr>
          <w:sz w:val="24"/>
          <w:szCs w:val="24"/>
          <w:vertAlign w:val="superscript"/>
        </w:rPr>
        <w:t>st</w:t>
      </w:r>
      <w:r w:rsidRPr="00D333B1">
        <w:rPr>
          <w:sz w:val="24"/>
          <w:szCs w:val="24"/>
        </w:rPr>
        <w:t xml:space="preserve"> Chronicles 26:14; 27:32-33. Wisdom in Government is in Genesis 41:33-36; 2</w:t>
      </w:r>
      <w:r w:rsidRPr="00D333B1">
        <w:rPr>
          <w:sz w:val="24"/>
          <w:szCs w:val="24"/>
          <w:vertAlign w:val="superscript"/>
        </w:rPr>
        <w:t>nd</w:t>
      </w:r>
      <w:r w:rsidRPr="00D333B1">
        <w:rPr>
          <w:sz w:val="24"/>
          <w:szCs w:val="24"/>
        </w:rPr>
        <w:t xml:space="preserve"> Samuel 14:20; 1</w:t>
      </w:r>
      <w:r w:rsidRPr="00D333B1">
        <w:rPr>
          <w:sz w:val="24"/>
          <w:szCs w:val="24"/>
          <w:vertAlign w:val="superscript"/>
        </w:rPr>
        <w:t>st</w:t>
      </w:r>
      <w:r w:rsidRPr="00D333B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333B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333B1">
        <w:rPr>
          <w:sz w:val="24"/>
          <w:szCs w:val="24"/>
          <w:vertAlign w:val="superscript"/>
        </w:rPr>
        <w:t>st</w:t>
      </w:r>
      <w:r w:rsidRPr="00D333B1">
        <w:rPr>
          <w:sz w:val="24"/>
          <w:szCs w:val="24"/>
        </w:rPr>
        <w:t xml:space="preserve"> Corinthians 1:18-25; 4:10. </w:t>
      </w:r>
    </w:p>
    <w:p w:rsidR="0080162E" w:rsidRPr="00D333B1" w:rsidRDefault="0080162E" w:rsidP="0080162E">
      <w:pPr>
        <w:spacing w:line="480" w:lineRule="auto"/>
        <w:jc w:val="both"/>
        <w:rPr>
          <w:sz w:val="24"/>
          <w:szCs w:val="24"/>
        </w:rPr>
      </w:pPr>
      <w:r w:rsidRPr="00D333B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333B1">
        <w:rPr>
          <w:sz w:val="24"/>
          <w:szCs w:val="24"/>
          <w:vertAlign w:val="superscript"/>
        </w:rPr>
        <w:t>nd</w:t>
      </w:r>
      <w:r w:rsidRPr="00D333B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333B1">
        <w:rPr>
          <w:sz w:val="24"/>
          <w:szCs w:val="24"/>
          <w:vertAlign w:val="superscript"/>
        </w:rPr>
        <w:t>st</w:t>
      </w:r>
      <w:r w:rsidRPr="00D333B1">
        <w:rPr>
          <w:sz w:val="24"/>
          <w:szCs w:val="24"/>
        </w:rPr>
        <w:t xml:space="preserve"> Corinthians 12:8 &amp; Acts 6:3, 10. It is given in response to prayer to the Father Stephen is in James 1:5; 1</w:t>
      </w:r>
      <w:r w:rsidRPr="00D333B1">
        <w:rPr>
          <w:sz w:val="24"/>
          <w:szCs w:val="24"/>
          <w:vertAlign w:val="superscript"/>
        </w:rPr>
        <w:t>st</w:t>
      </w:r>
      <w:r w:rsidRPr="00D333B1">
        <w:rPr>
          <w:sz w:val="24"/>
          <w:szCs w:val="24"/>
        </w:rPr>
        <w:t xml:space="preserve"> Kings 3:9; 2</w:t>
      </w:r>
      <w:r w:rsidRPr="00D333B1">
        <w:rPr>
          <w:sz w:val="24"/>
          <w:szCs w:val="24"/>
          <w:vertAlign w:val="superscript"/>
        </w:rPr>
        <w:t>nd</w:t>
      </w:r>
      <w:r w:rsidRPr="00D333B1">
        <w:rPr>
          <w:sz w:val="24"/>
          <w:szCs w:val="24"/>
        </w:rPr>
        <w:t xml:space="preserve"> Chronicles 1:10; Proverbs 2:3-6; Daniel 10:12 &amp; Colossians 1:9. The Emptiness of Worldly Wisdom: Worldly Wisdom is the Foolishness, Insanity &amp; Stupidity to the Father Stephen is in 1</w:t>
      </w:r>
      <w:r w:rsidRPr="00D333B1">
        <w:rPr>
          <w:sz w:val="24"/>
          <w:szCs w:val="24"/>
          <w:vertAlign w:val="superscript"/>
        </w:rPr>
        <w:t>st</w:t>
      </w:r>
      <w:r w:rsidRPr="00D333B1">
        <w:rPr>
          <w:sz w:val="24"/>
          <w:szCs w:val="24"/>
        </w:rPr>
        <w:t xml:space="preserve"> Corinthians 3:19-20; Job 5:13; Psalms 94:11 &amp; Romans 1:21-25. The Father Stephen cannot be known by Worldly Wisdom is in 1</w:t>
      </w:r>
      <w:r w:rsidRPr="00D333B1">
        <w:rPr>
          <w:sz w:val="24"/>
          <w:szCs w:val="24"/>
          <w:vertAlign w:val="superscript"/>
        </w:rPr>
        <w:t>st</w:t>
      </w:r>
      <w:r w:rsidRPr="00D333B1">
        <w:rPr>
          <w:sz w:val="24"/>
          <w:szCs w:val="24"/>
        </w:rPr>
        <w:t xml:space="preserve"> Corinthians 1:17, 21; 2:4-5, 11-13; Ecclesiastes 8:16-17; Isaiah 55:9 &amp; Romans 11:33-34. The Worldly Wisdom builds up Pride and False Hope is in Isaiah 5:21; 47:10; Proverbs 3:7; 26:12; 28:11; Jeremiah 9:23; 1</w:t>
      </w:r>
      <w:r w:rsidRPr="00D333B1">
        <w:rPr>
          <w:sz w:val="24"/>
          <w:szCs w:val="24"/>
          <w:vertAlign w:val="superscript"/>
        </w:rPr>
        <w:t>st</w:t>
      </w:r>
      <w:r w:rsidRPr="00D333B1">
        <w:rPr>
          <w:sz w:val="24"/>
          <w:szCs w:val="24"/>
        </w:rPr>
        <w:t xml:space="preserve"> Corinthians 4:10; 2</w:t>
      </w:r>
      <w:r w:rsidRPr="00D333B1">
        <w:rPr>
          <w:sz w:val="24"/>
          <w:szCs w:val="24"/>
          <w:vertAlign w:val="superscript"/>
        </w:rPr>
        <w:t>nd</w:t>
      </w:r>
      <w:r w:rsidRPr="00D333B1">
        <w:rPr>
          <w:sz w:val="24"/>
          <w:szCs w:val="24"/>
        </w:rPr>
        <w:t xml:space="preserve"> Corinthians 11:18-19 &amp; Colossians 2:23. The Worldly </w:t>
      </w:r>
      <w:r w:rsidRPr="00D333B1">
        <w:rPr>
          <w:sz w:val="24"/>
          <w:szCs w:val="24"/>
        </w:rPr>
        <w:lastRenderedPageBreak/>
        <w:t>Wisdom will be Confounded &amp; Overturned by Gainsaying is in Isaiah 19:11; 29:14; 44:25; 1</w:t>
      </w:r>
      <w:r w:rsidRPr="00D333B1">
        <w:rPr>
          <w:sz w:val="24"/>
          <w:szCs w:val="24"/>
          <w:vertAlign w:val="superscript"/>
        </w:rPr>
        <w:t>st</w:t>
      </w:r>
      <w:r w:rsidRPr="00D333B1">
        <w:rPr>
          <w:sz w:val="24"/>
          <w:szCs w:val="24"/>
        </w:rPr>
        <w:t xml:space="preserve"> Corinthians 1:19-20; Job 5:12-13; Proverbs 21:30; Jeremiah 51:57; Ezekiel 28:6-7, 17 &amp; 1</w:t>
      </w:r>
      <w:r w:rsidRPr="00D333B1">
        <w:rPr>
          <w:sz w:val="24"/>
          <w:szCs w:val="24"/>
          <w:vertAlign w:val="superscript"/>
        </w:rPr>
        <w:t>st</w:t>
      </w:r>
      <w:r w:rsidRPr="00D333B1">
        <w:rPr>
          <w:sz w:val="24"/>
          <w:szCs w:val="24"/>
        </w:rPr>
        <w:t xml:space="preserve"> Corinthians 1:25. The Divine Revelation of Divine Wisdom: It is Revealed in His Son Jesus Christ is in 1</w:t>
      </w:r>
      <w:r w:rsidRPr="00D333B1">
        <w:rPr>
          <w:sz w:val="24"/>
          <w:szCs w:val="24"/>
          <w:vertAlign w:val="superscript"/>
        </w:rPr>
        <w:t>st</w:t>
      </w:r>
      <w:r w:rsidRPr="00D333B1">
        <w:rPr>
          <w:sz w:val="24"/>
          <w:szCs w:val="24"/>
        </w:rPr>
        <w:t xml:space="preserve"> Corinthians 1:23-24, 30; 2:6-8 &amp; Colossians 1:15-17. It is Rejected by the Worldly-Wise is in 1</w:t>
      </w:r>
      <w:r w:rsidRPr="00D333B1">
        <w:rPr>
          <w:sz w:val="24"/>
          <w:szCs w:val="24"/>
          <w:vertAlign w:val="superscript"/>
        </w:rPr>
        <w:t>st</w:t>
      </w:r>
      <w:r w:rsidRPr="00D333B1">
        <w:rPr>
          <w:sz w:val="24"/>
          <w:szCs w:val="24"/>
        </w:rPr>
        <w:t xml:space="preserve"> Corinthians 1:18, 22-23; 2:14. It is Revealed to the Unlearned as a Child is in Matthew 11:25; 1</w:t>
      </w:r>
      <w:r w:rsidRPr="00D333B1">
        <w:rPr>
          <w:sz w:val="24"/>
          <w:szCs w:val="24"/>
          <w:vertAlign w:val="superscript"/>
        </w:rPr>
        <w:t>st</w:t>
      </w:r>
      <w:r w:rsidRPr="00D333B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333B1">
        <w:rPr>
          <w:sz w:val="24"/>
          <w:szCs w:val="24"/>
          <w:vertAlign w:val="superscript"/>
        </w:rPr>
        <w:t>st</w:t>
      </w:r>
      <w:r w:rsidRPr="00D333B1">
        <w:rPr>
          <w:sz w:val="24"/>
          <w:szCs w:val="24"/>
        </w:rPr>
        <w:t xml:space="preserve"> Kings 4:30; Daniel 1:20; 5:7 &amp; Acts 6:10. </w:t>
      </w:r>
    </w:p>
    <w:p w:rsidR="0080162E" w:rsidRPr="00D333B1" w:rsidRDefault="0080162E" w:rsidP="0080162E">
      <w:pPr>
        <w:spacing w:line="480" w:lineRule="auto"/>
        <w:jc w:val="both"/>
        <w:rPr>
          <w:sz w:val="24"/>
          <w:szCs w:val="24"/>
        </w:rPr>
      </w:pPr>
      <w:r w:rsidRPr="00D333B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333B1">
        <w:rPr>
          <w:sz w:val="24"/>
          <w:szCs w:val="24"/>
          <w:vertAlign w:val="superscript"/>
        </w:rPr>
        <w:t>st</w:t>
      </w:r>
      <w:r w:rsidRPr="00D333B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333B1">
        <w:rPr>
          <w:sz w:val="24"/>
          <w:szCs w:val="24"/>
          <w:vertAlign w:val="superscript"/>
        </w:rPr>
        <w:t>st</w:t>
      </w:r>
      <w:r w:rsidRPr="00D333B1">
        <w:rPr>
          <w:sz w:val="24"/>
          <w:szCs w:val="24"/>
        </w:rPr>
        <w:t xml:space="preserve"> Kings 5:7; 1</w:t>
      </w:r>
      <w:r w:rsidRPr="00D333B1">
        <w:rPr>
          <w:sz w:val="24"/>
          <w:szCs w:val="24"/>
          <w:vertAlign w:val="superscript"/>
        </w:rPr>
        <w:t>st</w:t>
      </w:r>
      <w:r w:rsidRPr="00D333B1">
        <w:rPr>
          <w:sz w:val="24"/>
          <w:szCs w:val="24"/>
        </w:rPr>
        <w:t xml:space="preserve"> Chronicles 22:12; Psalms 2:10; 105:22; Ecclesiastes 1:16; Isaiah 56:11; Jeremiah 3:15 &amp; Acts 6:3, 10. Wisdom to administer Justice is in 1</w:t>
      </w:r>
      <w:r w:rsidRPr="00D333B1">
        <w:rPr>
          <w:sz w:val="24"/>
          <w:szCs w:val="24"/>
          <w:vertAlign w:val="superscript"/>
        </w:rPr>
        <w:t>st</w:t>
      </w:r>
      <w:r w:rsidRPr="00D333B1">
        <w:rPr>
          <w:sz w:val="24"/>
          <w:szCs w:val="24"/>
        </w:rPr>
        <w:t xml:space="preserve"> Kings 3:9, 28; 2</w:t>
      </w:r>
      <w:r w:rsidRPr="00D333B1">
        <w:rPr>
          <w:sz w:val="24"/>
          <w:szCs w:val="24"/>
          <w:vertAlign w:val="superscript"/>
        </w:rPr>
        <w:t>nd</w:t>
      </w:r>
      <w:r w:rsidRPr="00D333B1">
        <w:rPr>
          <w:sz w:val="24"/>
          <w:szCs w:val="24"/>
        </w:rPr>
        <w:t xml:space="preserve"> Chronicles 1:10; Psalms 37:30; Proverbs 20:26; 24:23; Matthew 24:45; 1</w:t>
      </w:r>
      <w:r w:rsidRPr="00D333B1">
        <w:rPr>
          <w:sz w:val="24"/>
          <w:szCs w:val="24"/>
          <w:vertAlign w:val="superscript"/>
        </w:rPr>
        <w:t>st</w:t>
      </w:r>
      <w:r w:rsidRPr="00D333B1">
        <w:rPr>
          <w:sz w:val="24"/>
          <w:szCs w:val="24"/>
        </w:rPr>
        <w:t xml:space="preserve"> Corinthians 6:5 &amp; Luke 12:42. The Teaching of Wisdom: The Wise </w:t>
      </w:r>
      <w:r w:rsidRPr="00D333B1">
        <w:rPr>
          <w:sz w:val="24"/>
          <w:szCs w:val="24"/>
        </w:rPr>
        <w:lastRenderedPageBreak/>
        <w:t>give Instruction is in Ecclesiastes 12:9; Psalms 37:30; 49:3; Proverbs 1:20-21; 5:1; 8:1; 16:21; 31:26; Daniel 11:33; 1</w:t>
      </w:r>
      <w:r w:rsidRPr="00D333B1">
        <w:rPr>
          <w:sz w:val="24"/>
          <w:szCs w:val="24"/>
          <w:vertAlign w:val="superscript"/>
        </w:rPr>
        <w:t>st</w:t>
      </w:r>
      <w:r w:rsidRPr="00D333B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333B1">
        <w:rPr>
          <w:sz w:val="24"/>
          <w:szCs w:val="24"/>
          <w:vertAlign w:val="superscript"/>
        </w:rPr>
        <w:t>nd</w:t>
      </w:r>
      <w:r w:rsidRPr="00D333B1">
        <w:rPr>
          <w:sz w:val="24"/>
          <w:szCs w:val="24"/>
        </w:rPr>
        <w:t xml:space="preserve"> Samuel 14:20 &amp; Psalms 78:72. Solomon in 1</w:t>
      </w:r>
      <w:r w:rsidRPr="00D333B1">
        <w:rPr>
          <w:sz w:val="24"/>
          <w:szCs w:val="24"/>
          <w:vertAlign w:val="superscript"/>
        </w:rPr>
        <w:t>st</w:t>
      </w:r>
      <w:r w:rsidRPr="00D333B1">
        <w:rPr>
          <w:sz w:val="24"/>
          <w:szCs w:val="24"/>
        </w:rPr>
        <w:t xml:space="preserve"> Kings 3:16-28; 4:29-34; 10:4-8; 2</w:t>
      </w:r>
      <w:r w:rsidRPr="00D333B1">
        <w:rPr>
          <w:sz w:val="24"/>
          <w:szCs w:val="24"/>
          <w:vertAlign w:val="superscript"/>
        </w:rPr>
        <w:t>nd</w:t>
      </w:r>
      <w:r w:rsidRPr="00D333B1">
        <w:rPr>
          <w:sz w:val="24"/>
          <w:szCs w:val="24"/>
        </w:rPr>
        <w:t xml:space="preserve"> Chronicles 9:3-7; 1</w:t>
      </w:r>
      <w:r w:rsidRPr="00D333B1">
        <w:rPr>
          <w:sz w:val="24"/>
          <w:szCs w:val="24"/>
          <w:vertAlign w:val="superscript"/>
        </w:rPr>
        <w:t>st</w:t>
      </w:r>
      <w:r w:rsidRPr="00D333B1">
        <w:rPr>
          <w:sz w:val="24"/>
          <w:szCs w:val="24"/>
        </w:rPr>
        <w:t xml:space="preserve"> Chronicles 22:12-13; Matthew 12:42 &amp; Luke 11:31. Ezra in Ezra 7:25. The Messiah in Isaiah 11:2. Daniel and His 3 Friends in Daniel 1:17. Daniel in Daniel 2:19-23, 27-28; 5:11-12. Paul in 2</w:t>
      </w:r>
      <w:r w:rsidRPr="00D333B1">
        <w:rPr>
          <w:sz w:val="24"/>
          <w:szCs w:val="24"/>
          <w:vertAlign w:val="superscript"/>
        </w:rPr>
        <w:t>nd</w:t>
      </w:r>
      <w:r w:rsidRPr="00D333B1">
        <w:rPr>
          <w:sz w:val="24"/>
          <w:szCs w:val="24"/>
        </w:rPr>
        <w:t xml:space="preserve"> Peter 3:15. </w:t>
      </w:r>
    </w:p>
    <w:p w:rsidR="0080162E" w:rsidRPr="00D333B1" w:rsidRDefault="0080162E" w:rsidP="0080162E">
      <w:pPr>
        <w:spacing w:line="480" w:lineRule="auto"/>
        <w:jc w:val="both"/>
        <w:rPr>
          <w:sz w:val="24"/>
          <w:szCs w:val="24"/>
        </w:rPr>
      </w:pPr>
      <w:r w:rsidRPr="00D333B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333B1">
        <w:rPr>
          <w:sz w:val="24"/>
          <w:szCs w:val="24"/>
          <w:vertAlign w:val="superscript"/>
        </w:rPr>
        <w:t>st</w:t>
      </w:r>
      <w:r w:rsidRPr="00D333B1">
        <w:rPr>
          <w:sz w:val="24"/>
          <w:szCs w:val="24"/>
        </w:rPr>
        <w:t xml:space="preserve"> Kings 4:29; Job 38:36; Daniel 1:17; 2:21, 30; 9:22 &amp; Romans 15:21. Understanding Spiritual Truth: Understanding the Truth about the Father Stephen is in 1</w:t>
      </w:r>
      <w:r w:rsidRPr="00D333B1">
        <w:rPr>
          <w:sz w:val="24"/>
          <w:szCs w:val="24"/>
          <w:vertAlign w:val="superscript"/>
        </w:rPr>
        <w:t>st</w:t>
      </w:r>
      <w:r w:rsidRPr="00D333B1">
        <w:rPr>
          <w:sz w:val="24"/>
          <w:szCs w:val="24"/>
        </w:rPr>
        <w:t xml:space="preserve"> John 5:20; Proverbs 2:5; 9:10; Isaiah 40:21, 28; 43:10; Jeremiah 9:24; John 10:38 &amp; Romans 1:20. Understanding the Father Stephen’s Divine Purposes is in Deuteronomy 9:6; 1</w:t>
      </w:r>
      <w:r w:rsidRPr="00D333B1">
        <w:rPr>
          <w:sz w:val="24"/>
          <w:szCs w:val="24"/>
          <w:vertAlign w:val="superscript"/>
        </w:rPr>
        <w:t>st</w:t>
      </w:r>
      <w:r w:rsidRPr="00D333B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333B1">
        <w:rPr>
          <w:sz w:val="24"/>
          <w:szCs w:val="24"/>
        </w:rPr>
        <w:lastRenderedPageBreak/>
        <w:t>3:5; 20:24; Ecclesiastes 11:5; Isaiah 40:13-14; 55:8-9 &amp; 1</w:t>
      </w:r>
      <w:r w:rsidRPr="00D333B1">
        <w:rPr>
          <w:sz w:val="24"/>
          <w:szCs w:val="24"/>
          <w:vertAlign w:val="superscript"/>
        </w:rPr>
        <w:t>st</w:t>
      </w:r>
      <w:r w:rsidRPr="00D333B1">
        <w:rPr>
          <w:sz w:val="24"/>
          <w:szCs w:val="24"/>
        </w:rPr>
        <w:t xml:space="preserve"> Corinthians 13:12. Gaining Understanding: Through the Father Stephen’s Faith is in Hebrews 11:3; Matthew 16:8-9 &amp; Acts 6:8. Through the Father Stephen’s Holy Ghost is in 1</w:t>
      </w:r>
      <w:r w:rsidRPr="00D333B1">
        <w:rPr>
          <w:sz w:val="24"/>
          <w:szCs w:val="24"/>
          <w:vertAlign w:val="superscript"/>
        </w:rPr>
        <w:t>st</w:t>
      </w:r>
      <w:r w:rsidRPr="00D333B1">
        <w:rPr>
          <w:sz w:val="24"/>
          <w:szCs w:val="24"/>
        </w:rPr>
        <w:t xml:space="preserve"> Corinthians 2:12, 14; 1</w:t>
      </w:r>
      <w:r w:rsidRPr="00D333B1">
        <w:rPr>
          <w:sz w:val="24"/>
          <w:szCs w:val="24"/>
          <w:vertAlign w:val="superscript"/>
        </w:rPr>
        <w:t>st</w:t>
      </w:r>
      <w:r w:rsidRPr="00D333B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333B1">
        <w:rPr>
          <w:sz w:val="24"/>
          <w:szCs w:val="24"/>
          <w:vertAlign w:val="superscript"/>
        </w:rPr>
        <w:t>st</w:t>
      </w:r>
      <w:r w:rsidRPr="00D333B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333B1">
        <w:rPr>
          <w:sz w:val="24"/>
          <w:szCs w:val="24"/>
          <w:vertAlign w:val="superscript"/>
        </w:rPr>
        <w:t>st</w:t>
      </w:r>
      <w:r w:rsidRPr="00D333B1">
        <w:rPr>
          <w:sz w:val="24"/>
          <w:szCs w:val="24"/>
        </w:rPr>
        <w:t xml:space="preserve"> Chronicles 12:32; Esther 1:13; Job 13:1; Proverbs 20:5 &amp; John 7:24. Understanding Languages is in Genesis 11:7; Deuteronomy 28:49; Psalms 81:5; Isaiah 36:11; 1</w:t>
      </w:r>
      <w:r w:rsidRPr="00D333B1">
        <w:rPr>
          <w:sz w:val="24"/>
          <w:szCs w:val="24"/>
          <w:vertAlign w:val="superscript"/>
        </w:rPr>
        <w:t>st</w:t>
      </w:r>
      <w:r w:rsidRPr="00D333B1">
        <w:rPr>
          <w:sz w:val="24"/>
          <w:szCs w:val="24"/>
        </w:rPr>
        <w:t xml:space="preserve"> Corinthians 14:2 &amp; Acts 2:6. Those who have Understanding: The Wise is in Deuteronomy 32:29; 1</w:t>
      </w:r>
      <w:r w:rsidRPr="00D333B1">
        <w:rPr>
          <w:sz w:val="24"/>
          <w:szCs w:val="24"/>
          <w:vertAlign w:val="superscript"/>
        </w:rPr>
        <w:t>st</w:t>
      </w:r>
      <w:r w:rsidRPr="00D333B1">
        <w:rPr>
          <w:sz w:val="24"/>
          <w:szCs w:val="24"/>
        </w:rPr>
        <w:t xml:space="preserve"> Kings 4:29; Proverbs 8:14 &amp; Hosea 14:9. The Good Leaders is in Jeremiah 3:15; Deuteronomy 1:13; 1</w:t>
      </w:r>
      <w:r w:rsidRPr="00D333B1">
        <w:rPr>
          <w:sz w:val="24"/>
          <w:szCs w:val="24"/>
          <w:vertAlign w:val="superscript"/>
        </w:rPr>
        <w:t>st</w:t>
      </w:r>
      <w:r w:rsidRPr="00D333B1">
        <w:rPr>
          <w:sz w:val="24"/>
          <w:szCs w:val="24"/>
        </w:rPr>
        <w:t xml:space="preserve"> Chronicles 22:12; 2</w:t>
      </w:r>
      <w:r w:rsidRPr="00D333B1">
        <w:rPr>
          <w:sz w:val="24"/>
          <w:szCs w:val="24"/>
          <w:vertAlign w:val="superscript"/>
        </w:rPr>
        <w:t>nd</w:t>
      </w:r>
      <w:r w:rsidRPr="00D333B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333B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0162E" w:rsidRPr="00D333B1" w:rsidRDefault="0080162E" w:rsidP="0080162E">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0162E" w:rsidRPr="00D333B1" w:rsidRDefault="0080162E" w:rsidP="0080162E">
      <w:pPr>
        <w:spacing w:line="480" w:lineRule="auto"/>
        <w:jc w:val="both"/>
        <w:rPr>
          <w:sz w:val="24"/>
          <w:szCs w:val="24"/>
        </w:rPr>
      </w:pPr>
      <w:r w:rsidRPr="00D333B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80162E" w:rsidRPr="00D333B1" w:rsidRDefault="0080162E" w:rsidP="0080162E">
      <w:pPr>
        <w:spacing w:line="480" w:lineRule="auto"/>
        <w:jc w:val="both"/>
        <w:rPr>
          <w:sz w:val="24"/>
          <w:szCs w:val="24"/>
        </w:rPr>
      </w:pPr>
      <w:r w:rsidRPr="00D333B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0162E" w:rsidRPr="00D333B1" w:rsidRDefault="0080162E" w:rsidP="0080162E">
      <w:pPr>
        <w:spacing w:line="480" w:lineRule="auto"/>
        <w:jc w:val="both"/>
        <w:rPr>
          <w:sz w:val="24"/>
          <w:szCs w:val="24"/>
        </w:rPr>
      </w:pPr>
      <w:r w:rsidRPr="00D333B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80162E" w:rsidRPr="00D333B1" w:rsidRDefault="0080162E" w:rsidP="0080162E">
      <w:pPr>
        <w:spacing w:line="480" w:lineRule="auto"/>
        <w:jc w:val="both"/>
        <w:rPr>
          <w:sz w:val="24"/>
          <w:szCs w:val="24"/>
        </w:rPr>
      </w:pPr>
      <w:r w:rsidRPr="00D333B1">
        <w:rPr>
          <w:sz w:val="24"/>
          <w:szCs w:val="24"/>
        </w:rPr>
        <w:lastRenderedPageBreak/>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80162E" w:rsidRPr="00D333B1" w:rsidRDefault="0080162E" w:rsidP="0080162E">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0162E" w:rsidRPr="00D333B1" w:rsidRDefault="0080162E" w:rsidP="0080162E">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w:t>
      </w:r>
      <w:r w:rsidRPr="00D333B1">
        <w:rPr>
          <w:sz w:val="24"/>
          <w:szCs w:val="24"/>
        </w:rPr>
        <w:lastRenderedPageBreak/>
        <w:t>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80162E" w:rsidRPr="00D333B1" w:rsidRDefault="0080162E" w:rsidP="0080162E">
      <w:pPr>
        <w:spacing w:line="480" w:lineRule="auto"/>
        <w:jc w:val="both"/>
        <w:rPr>
          <w:sz w:val="24"/>
          <w:szCs w:val="24"/>
        </w:rPr>
      </w:pPr>
      <w:r w:rsidRPr="00D333B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333B1">
        <w:rPr>
          <w:sz w:val="24"/>
          <w:szCs w:val="24"/>
          <w:vertAlign w:val="superscript"/>
        </w:rPr>
        <w:t>st</w:t>
      </w:r>
      <w:r w:rsidRPr="00D333B1">
        <w:rPr>
          <w:sz w:val="24"/>
          <w:szCs w:val="24"/>
        </w:rPr>
        <w:t xml:space="preserve"> Corinthians 1:20-21; Hebrews 8:10-11; Jeremiah 31:33-34 &amp; Acts 10:36. The Father Stephen gives Knowledge of Himself through His Son Jesus Christ is in Matthew 11:27; John 3:2; 8:19; 10:32; 14:7; 16:30; 17:3; Colossians 2:2;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Peter 1:20-21 &amp; Luke 10:22. The Father Stephen gives Knowledge of Himself and His ways through His Holy Ghost is in Ephesians 1:17; Isaiah 11:2; John 14:16-17; 15:26; 16:12-15; 1</w:t>
      </w:r>
      <w:r w:rsidRPr="00D333B1">
        <w:rPr>
          <w:sz w:val="24"/>
          <w:szCs w:val="24"/>
          <w:vertAlign w:val="superscript"/>
        </w:rPr>
        <w:t>st</w:t>
      </w:r>
      <w:r w:rsidRPr="00D333B1">
        <w:rPr>
          <w:sz w:val="24"/>
          <w:szCs w:val="24"/>
        </w:rPr>
        <w:t xml:space="preserve"> Corinthians 2:9-11; 12:8; </w:t>
      </w:r>
      <w:r w:rsidRPr="00D333B1">
        <w:rPr>
          <w:sz w:val="24"/>
          <w:szCs w:val="24"/>
        </w:rPr>
        <w:lastRenderedPageBreak/>
        <w:t>Ephesians 3:16-19; 1</w:t>
      </w:r>
      <w:r w:rsidRPr="00D333B1">
        <w:rPr>
          <w:sz w:val="24"/>
          <w:szCs w:val="24"/>
          <w:vertAlign w:val="superscript"/>
        </w:rPr>
        <w:t>st</w:t>
      </w:r>
      <w:r w:rsidRPr="00D333B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333B1">
        <w:rPr>
          <w:sz w:val="24"/>
          <w:szCs w:val="24"/>
          <w:vertAlign w:val="superscript"/>
        </w:rPr>
        <w:t>st</w:t>
      </w:r>
      <w:r w:rsidRPr="00D333B1">
        <w:rPr>
          <w:sz w:val="24"/>
          <w:szCs w:val="24"/>
        </w:rPr>
        <w:t xml:space="preserve"> Thessalonians 4:3-5 &amp; 1</w:t>
      </w:r>
      <w:r w:rsidRPr="00D333B1">
        <w:rPr>
          <w:sz w:val="24"/>
          <w:szCs w:val="24"/>
          <w:vertAlign w:val="superscript"/>
        </w:rPr>
        <w:t>st</w:t>
      </w:r>
      <w:r w:rsidRPr="00D333B1">
        <w:rPr>
          <w:sz w:val="24"/>
          <w:szCs w:val="24"/>
        </w:rPr>
        <w:t xml:space="preserve"> John 4:8, 16. Knowing His inerrant words and divine works is in Amos 3:7; Genesis 41:25; Exodus 6:6-7; 7:5, 17; 18:11; Deuteronomy 29:29; 1</w:t>
      </w:r>
      <w:r w:rsidRPr="00D333B1">
        <w:rPr>
          <w:sz w:val="24"/>
          <w:szCs w:val="24"/>
          <w:vertAlign w:val="superscript"/>
        </w:rPr>
        <w:t>st</w:t>
      </w:r>
      <w:r w:rsidRPr="00D333B1">
        <w:rPr>
          <w:sz w:val="24"/>
          <w:szCs w:val="24"/>
        </w:rPr>
        <w:t xml:space="preserve"> Samuel 3:7, 21; 17:46; 2</w:t>
      </w:r>
      <w:r w:rsidRPr="00D333B1">
        <w:rPr>
          <w:sz w:val="24"/>
          <w:szCs w:val="24"/>
          <w:vertAlign w:val="superscript"/>
        </w:rPr>
        <w:t>nd</w:t>
      </w:r>
      <w:r w:rsidRPr="00D333B1">
        <w:rPr>
          <w:sz w:val="24"/>
          <w:szCs w:val="24"/>
        </w:rPr>
        <w:t xml:space="preserve"> Samuel 7:21, 27; 1</w:t>
      </w:r>
      <w:r w:rsidRPr="00D333B1">
        <w:rPr>
          <w:sz w:val="24"/>
          <w:szCs w:val="24"/>
          <w:vertAlign w:val="superscript"/>
        </w:rPr>
        <w:t>st</w:t>
      </w:r>
      <w:r w:rsidRPr="00D333B1">
        <w:rPr>
          <w:sz w:val="24"/>
          <w:szCs w:val="24"/>
        </w:rPr>
        <w:t xml:space="preserve"> Chronicles 17:19, 25; 2</w:t>
      </w:r>
      <w:r w:rsidRPr="00D333B1">
        <w:rPr>
          <w:sz w:val="24"/>
          <w:szCs w:val="24"/>
          <w:vertAlign w:val="superscript"/>
        </w:rPr>
        <w:t>nd</w:t>
      </w:r>
      <w:r w:rsidRPr="00D333B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333B1">
        <w:rPr>
          <w:sz w:val="24"/>
          <w:szCs w:val="24"/>
          <w:vertAlign w:val="superscript"/>
        </w:rPr>
        <w:t>st</w:t>
      </w:r>
      <w:r w:rsidRPr="00D333B1">
        <w:rPr>
          <w:sz w:val="24"/>
          <w:szCs w:val="24"/>
        </w:rPr>
        <w:t xml:space="preserve"> John 5:20. To know the Father Stephen is to experience His salvation is in John 17:3; Psalms 17:6-7; Isaiah 25:9; 43:12; 52:10; 56:1 &amp; 1</w:t>
      </w:r>
      <w:r w:rsidRPr="00D333B1">
        <w:rPr>
          <w:sz w:val="24"/>
          <w:szCs w:val="24"/>
          <w:vertAlign w:val="superscript"/>
        </w:rPr>
        <w:t>st</w:t>
      </w:r>
      <w:r w:rsidRPr="00D333B1">
        <w:rPr>
          <w:sz w:val="24"/>
          <w:szCs w:val="24"/>
        </w:rPr>
        <w:t xml:space="preserve"> John 5:13, 20. </w:t>
      </w:r>
    </w:p>
    <w:p w:rsidR="0080162E" w:rsidRPr="00D333B1" w:rsidRDefault="0080162E" w:rsidP="0080162E">
      <w:pPr>
        <w:spacing w:line="480" w:lineRule="auto"/>
        <w:jc w:val="both"/>
        <w:rPr>
          <w:sz w:val="24"/>
          <w:szCs w:val="24"/>
        </w:rPr>
      </w:pPr>
      <w:r w:rsidRPr="00D333B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333B1">
        <w:rPr>
          <w:sz w:val="24"/>
          <w:szCs w:val="24"/>
          <w:vertAlign w:val="superscript"/>
        </w:rPr>
        <w:t>nd</w:t>
      </w:r>
      <w:r w:rsidRPr="00D333B1">
        <w:rPr>
          <w:sz w:val="24"/>
          <w:szCs w:val="24"/>
        </w:rPr>
        <w:t xml:space="preserve"> Corinthians 10:5; 1</w:t>
      </w:r>
      <w:r w:rsidRPr="00D333B1">
        <w:rPr>
          <w:sz w:val="24"/>
          <w:szCs w:val="24"/>
          <w:vertAlign w:val="superscript"/>
        </w:rPr>
        <w:t>st</w:t>
      </w:r>
      <w:r w:rsidRPr="00D333B1">
        <w:rPr>
          <w:sz w:val="24"/>
          <w:szCs w:val="24"/>
        </w:rPr>
        <w:t xml:space="preserve"> Thessalonians 4:3-5; Romans 16:26; Ephesians 4:17-24; Philippians 1:9-11; Colossians 1:10 &amp; 1</w:t>
      </w:r>
      <w:r w:rsidRPr="00D333B1">
        <w:rPr>
          <w:sz w:val="24"/>
          <w:szCs w:val="24"/>
          <w:vertAlign w:val="superscript"/>
        </w:rPr>
        <w:t>st</w:t>
      </w:r>
      <w:r w:rsidRPr="00D333B1">
        <w:rPr>
          <w:sz w:val="24"/>
          <w:szCs w:val="24"/>
        </w:rPr>
        <w:t xml:space="preserve"> John 3:10; 4:8. Boldness of Action for the Father Stephen is in Jeremiah 32:38-39; Daniel 11:32; Psalms 138:3; Proverbs 28:1; 2</w:t>
      </w:r>
      <w:r w:rsidRPr="00D333B1">
        <w:rPr>
          <w:sz w:val="24"/>
          <w:szCs w:val="24"/>
          <w:vertAlign w:val="superscript"/>
        </w:rPr>
        <w:t>nd</w:t>
      </w:r>
      <w:r w:rsidRPr="00D333B1">
        <w:rPr>
          <w:sz w:val="24"/>
          <w:szCs w:val="24"/>
        </w:rPr>
        <w:t xml:space="preserve"> Corinthians 3:12; 1</w:t>
      </w:r>
      <w:r w:rsidRPr="00D333B1">
        <w:rPr>
          <w:sz w:val="24"/>
          <w:szCs w:val="24"/>
          <w:vertAlign w:val="superscript"/>
        </w:rPr>
        <w:t>st</w:t>
      </w:r>
      <w:r w:rsidRPr="00D333B1">
        <w:rPr>
          <w:sz w:val="24"/>
          <w:szCs w:val="24"/>
        </w:rPr>
        <w:t xml:space="preserve"> Peter 1:13 &amp; Acts 6:8-10. The Biblical Images of Knowing the Father Stephen: Like Parent and Child is in 2</w:t>
      </w:r>
      <w:r w:rsidRPr="00D333B1">
        <w:rPr>
          <w:sz w:val="24"/>
          <w:szCs w:val="24"/>
          <w:vertAlign w:val="superscript"/>
        </w:rPr>
        <w:t>nd</w:t>
      </w:r>
      <w:r w:rsidRPr="00D333B1">
        <w:rPr>
          <w:sz w:val="24"/>
          <w:szCs w:val="24"/>
        </w:rPr>
        <w:t xml:space="preserve"> Samuel 7:14; 1</w:t>
      </w:r>
      <w:r w:rsidRPr="00D333B1">
        <w:rPr>
          <w:sz w:val="24"/>
          <w:szCs w:val="24"/>
          <w:vertAlign w:val="superscript"/>
        </w:rPr>
        <w:t>st</w:t>
      </w:r>
      <w:r w:rsidRPr="00D333B1">
        <w:rPr>
          <w:sz w:val="24"/>
          <w:szCs w:val="24"/>
        </w:rPr>
        <w:t xml:space="preserve"> Chronicles 17:13; 1</w:t>
      </w:r>
      <w:r w:rsidRPr="00D333B1">
        <w:rPr>
          <w:sz w:val="24"/>
          <w:szCs w:val="24"/>
          <w:vertAlign w:val="superscript"/>
        </w:rPr>
        <w:t>st</w:t>
      </w:r>
      <w:r w:rsidRPr="00D333B1">
        <w:rPr>
          <w:sz w:val="24"/>
          <w:szCs w:val="24"/>
        </w:rPr>
        <w:t xml:space="preserve"> John 3:1; Hebrews 12:6; Proverbs 3:12; Deuteronomy 8:5; Psalms 2:7; 27:10; 68:5; 89:26; 103:13; Isaiah 49:15; 66:12-13; Hosea 11:1; Matthew 5:45, 48; 6:6-9, 18, 32; John 14:21; 1</w:t>
      </w:r>
      <w:r w:rsidRPr="00D333B1">
        <w:rPr>
          <w:sz w:val="24"/>
          <w:szCs w:val="24"/>
          <w:vertAlign w:val="superscript"/>
        </w:rPr>
        <w:t>st</w:t>
      </w:r>
      <w:r w:rsidRPr="00D333B1">
        <w:rPr>
          <w:sz w:val="24"/>
          <w:szCs w:val="24"/>
        </w:rPr>
        <w:t xml:space="preserve"> Corinthians 1:3 &amp; Luke 15:11-12. Like Husband and Wife is in Isaiah 54:5; 62:5; </w:t>
      </w:r>
      <w:r w:rsidRPr="00D333B1">
        <w:rPr>
          <w:sz w:val="24"/>
          <w:szCs w:val="24"/>
        </w:rPr>
        <w:lastRenderedPageBreak/>
        <w:t>Jeremiah 2:2; 3:14, 20; 31:32; Hosea 2:16; Ephesians 5:25 &amp; Revelation 19:7; 21:2. Like King and Subject is in Psalms 5:2; 10:16; 29:10; 44:4; 84:3; 95:3; 97:1; 99:1; 145:1; 1</w:t>
      </w:r>
      <w:r w:rsidRPr="00D333B1">
        <w:rPr>
          <w:sz w:val="24"/>
          <w:szCs w:val="24"/>
          <w:vertAlign w:val="superscript"/>
        </w:rPr>
        <w:t>st</w:t>
      </w:r>
      <w:r w:rsidRPr="00D333B1">
        <w:rPr>
          <w:sz w:val="24"/>
          <w:szCs w:val="24"/>
        </w:rPr>
        <w:t xml:space="preserve"> Samuel 8:7; Matthew 6:33; 1</w:t>
      </w:r>
      <w:r w:rsidRPr="00D333B1">
        <w:rPr>
          <w:sz w:val="24"/>
          <w:szCs w:val="24"/>
          <w:vertAlign w:val="superscript"/>
        </w:rPr>
        <w:t>st</w:t>
      </w:r>
      <w:r w:rsidRPr="00D333B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333B1">
        <w:rPr>
          <w:sz w:val="24"/>
          <w:szCs w:val="24"/>
          <w:vertAlign w:val="superscript"/>
        </w:rPr>
        <w:t>st</w:t>
      </w:r>
      <w:r w:rsidRPr="00D333B1">
        <w:rPr>
          <w:sz w:val="24"/>
          <w:szCs w:val="24"/>
        </w:rPr>
        <w:t xml:space="preserve"> Thessalonians 4:3-5. Eternal Damnation in the Future is in Matthew 7:22-23; Romans 1:18-19; 2:5 &amp; 2</w:t>
      </w:r>
      <w:r w:rsidRPr="00D333B1">
        <w:rPr>
          <w:sz w:val="24"/>
          <w:szCs w:val="24"/>
          <w:vertAlign w:val="superscript"/>
        </w:rPr>
        <w:t>nd</w:t>
      </w:r>
      <w:r w:rsidRPr="00D333B1">
        <w:rPr>
          <w:sz w:val="24"/>
          <w:szCs w:val="24"/>
        </w:rPr>
        <w:t xml:space="preserve"> Thessalonians 1:8.          </w:t>
      </w:r>
    </w:p>
    <w:p w:rsidR="0080162E" w:rsidRPr="00D333B1" w:rsidRDefault="0080162E" w:rsidP="0080162E">
      <w:pPr>
        <w:spacing w:line="480" w:lineRule="auto"/>
        <w:jc w:val="both"/>
        <w:rPr>
          <w:sz w:val="24"/>
          <w:szCs w:val="24"/>
        </w:rPr>
      </w:pPr>
      <w:r w:rsidRPr="00D333B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333B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333B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333B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333B1">
        <w:rPr>
          <w:sz w:val="24"/>
          <w:szCs w:val="24"/>
          <w:vertAlign w:val="superscript"/>
        </w:rPr>
        <w:t>nd</w:t>
      </w:r>
      <w:r w:rsidRPr="00D333B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333B1">
        <w:rPr>
          <w:sz w:val="24"/>
          <w:szCs w:val="24"/>
          <w:vertAlign w:val="superscript"/>
        </w:rPr>
        <w:t>nd</w:t>
      </w:r>
      <w:r w:rsidRPr="00D333B1">
        <w:rPr>
          <w:sz w:val="24"/>
          <w:szCs w:val="24"/>
        </w:rPr>
        <w:t xml:space="preserve"> Corinthians 6:15-17 says “But He said to Me, ‘My grace is sufficient for You, for My power is made perfect in weakness. Therefore I will boast all the more gladly of My </w:t>
      </w:r>
      <w:r w:rsidRPr="00D333B1">
        <w:rPr>
          <w:sz w:val="24"/>
          <w:szCs w:val="24"/>
        </w:rPr>
        <w:lastRenderedPageBreak/>
        <w:t>weaknesses, so that the power of Christ may rest upon Me. For the sake of Christ, then, I am content with weaknesses, insults, hardships, persecutions and calamities. For when I am weak, then I am strong.” In 2</w:t>
      </w:r>
      <w:r w:rsidRPr="00D333B1">
        <w:rPr>
          <w:sz w:val="24"/>
          <w:szCs w:val="24"/>
          <w:vertAlign w:val="superscript"/>
        </w:rPr>
        <w:t>nd</w:t>
      </w:r>
      <w:r w:rsidRPr="00D333B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333B1">
        <w:rPr>
          <w:sz w:val="24"/>
          <w:szCs w:val="24"/>
          <w:vertAlign w:val="superscript"/>
        </w:rPr>
        <w:t>st</w:t>
      </w:r>
      <w:r w:rsidRPr="00D333B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333B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333B1">
        <w:rPr>
          <w:sz w:val="24"/>
          <w:szCs w:val="24"/>
          <w:vertAlign w:val="superscript"/>
        </w:rPr>
        <w:t>nd</w:t>
      </w:r>
      <w:r w:rsidRPr="00D333B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333B1">
        <w:rPr>
          <w:sz w:val="24"/>
          <w:szCs w:val="24"/>
          <w:vertAlign w:val="superscript"/>
        </w:rPr>
        <w:t>nd</w:t>
      </w:r>
      <w:r w:rsidRPr="00D333B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333B1">
        <w:rPr>
          <w:sz w:val="24"/>
          <w:szCs w:val="24"/>
          <w:vertAlign w:val="superscript"/>
        </w:rPr>
        <w:t>th</w:t>
      </w:r>
      <w:r w:rsidRPr="00D333B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333B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333B1">
        <w:rPr>
          <w:sz w:val="24"/>
          <w:szCs w:val="24"/>
          <w:vertAlign w:val="superscript"/>
        </w:rPr>
        <w:t>st</w:t>
      </w:r>
      <w:r w:rsidRPr="00D333B1">
        <w:rPr>
          <w:sz w:val="24"/>
          <w:szCs w:val="24"/>
        </w:rPr>
        <w:t xml:space="preserve"> Peter 1:17-21.</w:t>
      </w:r>
    </w:p>
    <w:p w:rsidR="0080162E" w:rsidRPr="00D333B1" w:rsidRDefault="0080162E" w:rsidP="0080162E">
      <w:pPr>
        <w:spacing w:line="480" w:lineRule="auto"/>
        <w:jc w:val="both"/>
        <w:rPr>
          <w:sz w:val="24"/>
          <w:szCs w:val="24"/>
        </w:rPr>
      </w:pPr>
      <w:r w:rsidRPr="00D333B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333B1">
        <w:rPr>
          <w:sz w:val="24"/>
          <w:szCs w:val="24"/>
          <w:vertAlign w:val="superscript"/>
        </w:rPr>
        <w:t>st</w:t>
      </w:r>
      <w:r w:rsidRPr="00D333B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333B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333B1">
        <w:rPr>
          <w:sz w:val="24"/>
          <w:szCs w:val="24"/>
          <w:vertAlign w:val="superscript"/>
        </w:rPr>
        <w:t>st</w:t>
      </w:r>
      <w:r w:rsidRPr="00D333B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333B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333B1">
        <w:rPr>
          <w:sz w:val="24"/>
          <w:szCs w:val="24"/>
          <w:vertAlign w:val="superscript"/>
        </w:rPr>
        <w:t>st</w:t>
      </w:r>
      <w:r w:rsidRPr="00D333B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333B1">
        <w:rPr>
          <w:sz w:val="24"/>
          <w:szCs w:val="24"/>
          <w:vertAlign w:val="superscript"/>
        </w:rPr>
        <w:t>st</w:t>
      </w:r>
      <w:r w:rsidRPr="00D333B1">
        <w:rPr>
          <w:sz w:val="24"/>
          <w:szCs w:val="24"/>
        </w:rPr>
        <w:t xml:space="preserve"> Corinthians 1:25 tells us “For </w:t>
      </w:r>
      <w:r w:rsidRPr="00D333B1">
        <w:rPr>
          <w:sz w:val="24"/>
          <w:szCs w:val="24"/>
        </w:rPr>
        <w:lastRenderedPageBreak/>
        <w:t>the Foolishness of God is wiser than Men, and the Weakness of God is stronger than Men.” In 2</w:t>
      </w:r>
      <w:r w:rsidRPr="00D333B1">
        <w:rPr>
          <w:sz w:val="24"/>
          <w:szCs w:val="24"/>
          <w:vertAlign w:val="superscript"/>
        </w:rPr>
        <w:t>nd</w:t>
      </w:r>
      <w:r w:rsidRPr="00D333B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333B1">
        <w:rPr>
          <w:sz w:val="24"/>
          <w:szCs w:val="24"/>
          <w:vertAlign w:val="superscript"/>
        </w:rPr>
        <w:t>st</w:t>
      </w:r>
      <w:r w:rsidRPr="00D333B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333B1">
        <w:rPr>
          <w:sz w:val="24"/>
          <w:szCs w:val="24"/>
          <w:vertAlign w:val="superscript"/>
        </w:rPr>
        <w:t>st</w:t>
      </w:r>
      <w:r w:rsidRPr="00D333B1">
        <w:rPr>
          <w:sz w:val="24"/>
          <w:szCs w:val="24"/>
        </w:rPr>
        <w:t xml:space="preserve"> Corinthians 2:6 says “Yet among the mature We do impart wisdom, although it is not a wisdom of This Age (Luke 20:34, 37-38) or of the Rulers of This Age, who are doomed to pass away.” In 1</w:t>
      </w:r>
      <w:r w:rsidRPr="00D333B1">
        <w:rPr>
          <w:sz w:val="24"/>
          <w:szCs w:val="24"/>
          <w:vertAlign w:val="superscript"/>
        </w:rPr>
        <w:t>st</w:t>
      </w:r>
      <w:r w:rsidRPr="00D333B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333B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333B1">
        <w:rPr>
          <w:sz w:val="24"/>
          <w:szCs w:val="24"/>
          <w:vertAlign w:val="superscript"/>
        </w:rPr>
        <w:t>st</w:t>
      </w:r>
      <w:r w:rsidRPr="00D333B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333B1">
        <w:rPr>
          <w:sz w:val="24"/>
          <w:szCs w:val="24"/>
        </w:rPr>
        <w:lastRenderedPageBreak/>
        <w:t>around the Fruits of the Spirit which is Divine &amp; You cannot have both at the same time, You must choose because We serve a Jealous God &amp; the Flesh never pleases God is in 1</w:t>
      </w:r>
      <w:r w:rsidRPr="00D333B1">
        <w:rPr>
          <w:sz w:val="24"/>
          <w:szCs w:val="24"/>
          <w:vertAlign w:val="superscript"/>
        </w:rPr>
        <w:t>st</w:t>
      </w:r>
      <w:r w:rsidRPr="00D333B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333B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333B1">
        <w:rPr>
          <w:sz w:val="24"/>
          <w:szCs w:val="24"/>
          <w:vertAlign w:val="superscript"/>
        </w:rPr>
        <w:t>nd</w:t>
      </w:r>
      <w:r w:rsidRPr="00D333B1">
        <w:rPr>
          <w:sz w:val="24"/>
          <w:szCs w:val="24"/>
        </w:rPr>
        <w:t xml:space="preserve"> Samuel 23:20 states “And Benaiah the Son of Jehoiada was a Valiant Man of Kabzeel, a doer of great deeds. He struck down two Ariel’s (Heroes) of Moab. He also went down and struck down </w:t>
      </w:r>
      <w:r w:rsidRPr="00D333B1">
        <w:rPr>
          <w:sz w:val="24"/>
          <w:szCs w:val="24"/>
        </w:rPr>
        <w:lastRenderedPageBreak/>
        <w:t>a lion in a pit on a day when snow had fallen. Also a similar scripture is in 1</w:t>
      </w:r>
      <w:r w:rsidRPr="00D333B1">
        <w:rPr>
          <w:sz w:val="24"/>
          <w:szCs w:val="24"/>
          <w:vertAlign w:val="superscript"/>
        </w:rPr>
        <w:t>st</w:t>
      </w:r>
      <w:r w:rsidRPr="00D333B1">
        <w:rPr>
          <w:sz w:val="24"/>
          <w:szCs w:val="24"/>
        </w:rPr>
        <w:t xml:space="preserve"> Chronicles 11:22. In 1</w:t>
      </w:r>
      <w:r w:rsidRPr="00D333B1">
        <w:rPr>
          <w:sz w:val="24"/>
          <w:szCs w:val="24"/>
          <w:vertAlign w:val="superscript"/>
        </w:rPr>
        <w:t>st</w:t>
      </w:r>
      <w:r w:rsidRPr="00D333B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0162E" w:rsidRPr="00D333B1" w:rsidRDefault="0080162E" w:rsidP="0080162E">
      <w:pPr>
        <w:spacing w:line="480" w:lineRule="auto"/>
        <w:jc w:val="both"/>
        <w:rPr>
          <w:sz w:val="24"/>
          <w:szCs w:val="24"/>
        </w:rPr>
      </w:pPr>
      <w:r w:rsidRPr="00D333B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333B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333B1">
        <w:rPr>
          <w:sz w:val="24"/>
          <w:szCs w:val="24"/>
          <w:vertAlign w:val="superscript"/>
        </w:rPr>
        <w:t>nd</w:t>
      </w:r>
      <w:r w:rsidRPr="00D333B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333B1">
        <w:rPr>
          <w:sz w:val="24"/>
          <w:szCs w:val="24"/>
          <w:vertAlign w:val="superscript"/>
        </w:rPr>
        <w:t>st</w:t>
      </w:r>
      <w:r w:rsidRPr="00D333B1">
        <w:rPr>
          <w:sz w:val="24"/>
          <w:szCs w:val="24"/>
        </w:rPr>
        <w:t xml:space="preserve"> Timothy 1:12 says “I thank Him who has given Me strength, Christ Jesus Our Lord, because He judged Me faithful, appointing Me to His service…” In 2</w:t>
      </w:r>
      <w:r w:rsidRPr="00D333B1">
        <w:rPr>
          <w:sz w:val="24"/>
          <w:szCs w:val="24"/>
          <w:vertAlign w:val="superscript"/>
        </w:rPr>
        <w:t>nd</w:t>
      </w:r>
      <w:r w:rsidRPr="00D333B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333B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333B1">
        <w:rPr>
          <w:sz w:val="24"/>
          <w:szCs w:val="24"/>
          <w:vertAlign w:val="superscript"/>
        </w:rPr>
        <w:t>nd</w:t>
      </w:r>
      <w:r w:rsidRPr="00D333B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333B1">
        <w:rPr>
          <w:sz w:val="24"/>
          <w:szCs w:val="24"/>
          <w:vertAlign w:val="superscript"/>
        </w:rPr>
        <w:t>nd</w:t>
      </w:r>
      <w:r w:rsidRPr="00D333B1">
        <w:rPr>
          <w:sz w:val="24"/>
          <w:szCs w:val="24"/>
        </w:rPr>
        <w:t xml:space="preserve"> Timothy 2:1 declares “You then, My Child, be strengthened by the grace that is in Christ Jesus…” In 1</w:t>
      </w:r>
      <w:r w:rsidRPr="00D333B1">
        <w:rPr>
          <w:sz w:val="24"/>
          <w:szCs w:val="24"/>
          <w:vertAlign w:val="superscript"/>
        </w:rPr>
        <w:t>st</w:t>
      </w:r>
      <w:r w:rsidRPr="00D333B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333B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333B1">
        <w:rPr>
          <w:sz w:val="24"/>
          <w:szCs w:val="24"/>
          <w:vertAlign w:val="superscript"/>
        </w:rPr>
        <w:t>nd</w:t>
      </w:r>
      <w:r w:rsidRPr="00D333B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333B1">
        <w:rPr>
          <w:sz w:val="24"/>
          <w:szCs w:val="24"/>
          <w:vertAlign w:val="superscript"/>
        </w:rPr>
        <w:t>nd</w:t>
      </w:r>
      <w:r w:rsidRPr="00D333B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333B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333B1">
        <w:rPr>
          <w:sz w:val="24"/>
          <w:szCs w:val="24"/>
          <w:vertAlign w:val="superscript"/>
        </w:rPr>
        <w:t>st</w:t>
      </w:r>
      <w:r w:rsidRPr="00D333B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333B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333B1">
        <w:rPr>
          <w:sz w:val="24"/>
          <w:szCs w:val="24"/>
          <w:vertAlign w:val="superscript"/>
        </w:rPr>
        <w:t>st</w:t>
      </w:r>
      <w:r w:rsidRPr="00D333B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333B1">
        <w:rPr>
          <w:sz w:val="24"/>
          <w:szCs w:val="24"/>
          <w:vertAlign w:val="superscript"/>
        </w:rPr>
        <w:t>st</w:t>
      </w:r>
      <w:r w:rsidRPr="00D333B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333B1">
        <w:rPr>
          <w:sz w:val="24"/>
          <w:szCs w:val="24"/>
        </w:rPr>
        <w:lastRenderedPageBreak/>
        <w:t>only the Gospel of God (Father Stephen Our Lord) but also Our own selves, because You have become very dear to Us.” In 1</w:t>
      </w:r>
      <w:r w:rsidRPr="00D333B1">
        <w:rPr>
          <w:sz w:val="24"/>
          <w:szCs w:val="24"/>
          <w:vertAlign w:val="superscript"/>
        </w:rPr>
        <w:t>st</w:t>
      </w:r>
      <w:r w:rsidRPr="00D333B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333B1">
        <w:rPr>
          <w:sz w:val="24"/>
          <w:szCs w:val="24"/>
          <w:vertAlign w:val="superscript"/>
        </w:rPr>
        <w:t>st</w:t>
      </w:r>
      <w:r w:rsidRPr="00D333B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0162E" w:rsidRPr="00D333B1" w:rsidRDefault="0080162E" w:rsidP="0080162E">
      <w:pPr>
        <w:spacing w:line="480" w:lineRule="auto"/>
        <w:jc w:val="center"/>
        <w:rPr>
          <w:b/>
          <w:sz w:val="24"/>
          <w:szCs w:val="24"/>
        </w:rPr>
      </w:pPr>
      <w:r w:rsidRPr="00D333B1">
        <w:rPr>
          <w:b/>
          <w:sz w:val="24"/>
          <w:szCs w:val="24"/>
        </w:rPr>
        <w:t>What does it mean to be Married?</w:t>
      </w:r>
    </w:p>
    <w:p w:rsidR="0080162E" w:rsidRPr="00D333B1" w:rsidRDefault="0080162E" w:rsidP="0080162E">
      <w:pPr>
        <w:spacing w:line="480" w:lineRule="auto"/>
        <w:jc w:val="both"/>
        <w:rPr>
          <w:sz w:val="24"/>
          <w:szCs w:val="24"/>
        </w:rPr>
      </w:pPr>
      <w:r w:rsidRPr="00D333B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333B1">
        <w:rPr>
          <w:sz w:val="24"/>
          <w:szCs w:val="24"/>
          <w:vertAlign w:val="superscript"/>
        </w:rPr>
        <w:t>nd</w:t>
      </w:r>
      <w:r w:rsidRPr="00D333B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333B1">
        <w:rPr>
          <w:sz w:val="24"/>
          <w:szCs w:val="24"/>
        </w:rPr>
        <w:lastRenderedPageBreak/>
        <w:t>1:30 and 2</w:t>
      </w:r>
      <w:r w:rsidRPr="00D333B1">
        <w:rPr>
          <w:sz w:val="24"/>
          <w:szCs w:val="24"/>
          <w:vertAlign w:val="superscript"/>
        </w:rPr>
        <w:t>nd</w:t>
      </w:r>
      <w:r w:rsidRPr="00D333B1">
        <w:rPr>
          <w:sz w:val="24"/>
          <w:szCs w:val="24"/>
        </w:rPr>
        <w:t xml:space="preserve"> Timothy 3:2. In 1</w:t>
      </w:r>
      <w:r w:rsidRPr="00D333B1">
        <w:rPr>
          <w:sz w:val="24"/>
          <w:szCs w:val="24"/>
          <w:vertAlign w:val="superscript"/>
        </w:rPr>
        <w:t>st</w:t>
      </w:r>
      <w:r w:rsidRPr="00D333B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0162E" w:rsidRPr="00D333B1" w:rsidRDefault="0080162E" w:rsidP="0080162E">
      <w:pPr>
        <w:spacing w:line="480" w:lineRule="auto"/>
        <w:jc w:val="center"/>
        <w:rPr>
          <w:b/>
          <w:sz w:val="24"/>
          <w:szCs w:val="24"/>
        </w:rPr>
      </w:pPr>
      <w:r w:rsidRPr="00D333B1">
        <w:rPr>
          <w:b/>
          <w:sz w:val="24"/>
          <w:szCs w:val="24"/>
        </w:rPr>
        <w:t>What does it mean to be Single?</w:t>
      </w:r>
    </w:p>
    <w:p w:rsidR="0080162E" w:rsidRPr="00D333B1" w:rsidRDefault="0080162E" w:rsidP="0080162E">
      <w:pPr>
        <w:spacing w:line="480" w:lineRule="auto"/>
        <w:jc w:val="both"/>
        <w:rPr>
          <w:sz w:val="24"/>
          <w:szCs w:val="24"/>
        </w:rPr>
      </w:pPr>
      <w:r w:rsidRPr="00D333B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0162E" w:rsidRPr="00D333B1" w:rsidRDefault="0080162E" w:rsidP="0080162E">
      <w:pPr>
        <w:spacing w:line="480" w:lineRule="auto"/>
        <w:jc w:val="center"/>
        <w:rPr>
          <w:b/>
          <w:sz w:val="24"/>
          <w:szCs w:val="24"/>
        </w:rPr>
      </w:pPr>
      <w:r w:rsidRPr="00D333B1">
        <w:rPr>
          <w:b/>
          <w:sz w:val="24"/>
          <w:szCs w:val="24"/>
        </w:rPr>
        <w:t>The Problems between the Married Parents and the Single Children listening to Marriage</w:t>
      </w:r>
    </w:p>
    <w:p w:rsidR="0080162E" w:rsidRPr="00D333B1" w:rsidRDefault="0080162E" w:rsidP="0080162E">
      <w:pPr>
        <w:spacing w:line="480" w:lineRule="auto"/>
        <w:jc w:val="both"/>
        <w:rPr>
          <w:sz w:val="24"/>
          <w:szCs w:val="24"/>
        </w:rPr>
      </w:pPr>
      <w:r w:rsidRPr="00D333B1">
        <w:rPr>
          <w:sz w:val="24"/>
          <w:szCs w:val="24"/>
        </w:rPr>
        <w:t>The problems arise in the single realm to “forbid marriage” in which the Lord created in creation to be received with thanksgiving &amp; not giving heed to Doctrines of Demons and Deceiving Spirits in 1</w:t>
      </w:r>
      <w:r w:rsidRPr="00D333B1">
        <w:rPr>
          <w:sz w:val="24"/>
          <w:szCs w:val="24"/>
          <w:vertAlign w:val="superscript"/>
        </w:rPr>
        <w:t>st</w:t>
      </w:r>
      <w:r w:rsidRPr="00D333B1">
        <w:rPr>
          <w:sz w:val="24"/>
          <w:szCs w:val="24"/>
        </w:rPr>
        <w:t xml:space="preserve"> Timothy 4:1-5. But the Single Realm can have a choice by the Lord to not </w:t>
      </w:r>
      <w:r w:rsidRPr="00D333B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333B1">
        <w:rPr>
          <w:sz w:val="24"/>
          <w:szCs w:val="24"/>
          <w:vertAlign w:val="superscript"/>
        </w:rPr>
        <w:t>st</w:t>
      </w:r>
      <w:r w:rsidRPr="00D333B1">
        <w:rPr>
          <w:sz w:val="24"/>
          <w:szCs w:val="24"/>
        </w:rPr>
        <w:t xml:space="preserve"> Peter 3:20; Matthew 24:38-39 and Luke 17:27. In this ordeal it brought up 24 levels of Evil Giants called </w:t>
      </w:r>
      <w:r w:rsidRPr="00D333B1">
        <w:rPr>
          <w:b/>
          <w:i/>
          <w:sz w:val="24"/>
          <w:szCs w:val="24"/>
        </w:rPr>
        <w:t>Grigori (Watchers)</w:t>
      </w:r>
      <w:r w:rsidRPr="00D333B1">
        <w:rPr>
          <w:sz w:val="24"/>
          <w:szCs w:val="24"/>
        </w:rPr>
        <w:t xml:space="preserve"> closest to Womankind/Mankind as 1/2 headed Dragons called </w:t>
      </w:r>
      <w:r w:rsidRPr="00D333B1">
        <w:rPr>
          <w:b/>
          <w:i/>
          <w:sz w:val="24"/>
          <w:szCs w:val="24"/>
        </w:rPr>
        <w:t>Chalkydri</w:t>
      </w:r>
      <w:r w:rsidRPr="00D333B1">
        <w:rPr>
          <w:sz w:val="24"/>
          <w:szCs w:val="24"/>
        </w:rPr>
        <w:t xml:space="preserve"> called Angels in (2</w:t>
      </w:r>
      <w:r w:rsidRPr="00D333B1">
        <w:rPr>
          <w:sz w:val="24"/>
          <w:szCs w:val="24"/>
          <w:vertAlign w:val="superscript"/>
        </w:rPr>
        <w:t>nd</w:t>
      </w:r>
      <w:r w:rsidRPr="00D333B1">
        <w:rPr>
          <w:sz w:val="24"/>
          <w:szCs w:val="24"/>
        </w:rPr>
        <w:t xml:space="preserve"> Enoch p. 500) which Moses &amp; Joshua destroyed most of them. 3</w:t>
      </w:r>
      <w:r w:rsidRPr="00D333B1">
        <w:rPr>
          <w:sz w:val="24"/>
          <w:szCs w:val="24"/>
          <w:vertAlign w:val="superscript"/>
        </w:rPr>
        <w:t>rd</w:t>
      </w:r>
      <w:r w:rsidRPr="00D333B1">
        <w:rPr>
          <w:sz w:val="24"/>
          <w:szCs w:val="24"/>
        </w:rPr>
        <w:t>/4</w:t>
      </w:r>
      <w:r w:rsidRPr="00D333B1">
        <w:rPr>
          <w:sz w:val="24"/>
          <w:szCs w:val="24"/>
          <w:vertAlign w:val="superscript"/>
        </w:rPr>
        <w:t>th</w:t>
      </w:r>
      <w:r w:rsidRPr="00D333B1">
        <w:rPr>
          <w:sz w:val="24"/>
          <w:szCs w:val="24"/>
        </w:rPr>
        <w:t xml:space="preserve">, is the </w:t>
      </w:r>
      <w:r w:rsidRPr="00D333B1">
        <w:rPr>
          <w:b/>
          <w:i/>
          <w:sz w:val="24"/>
          <w:szCs w:val="24"/>
        </w:rPr>
        <w:t xml:space="preserve">Anak or Long Neck </w:t>
      </w:r>
      <w:r w:rsidRPr="00D333B1">
        <w:rPr>
          <w:sz w:val="24"/>
          <w:szCs w:val="24"/>
        </w:rPr>
        <w:t>as the 3/4 headed Dragons called Archangels/Principalities in Genesis 6:1-5 &amp; Numbers 13:33. 5</w:t>
      </w:r>
      <w:r w:rsidRPr="00D333B1">
        <w:rPr>
          <w:sz w:val="24"/>
          <w:szCs w:val="24"/>
          <w:vertAlign w:val="superscript"/>
        </w:rPr>
        <w:t>th</w:t>
      </w:r>
      <w:r w:rsidRPr="00D333B1">
        <w:rPr>
          <w:sz w:val="24"/>
          <w:szCs w:val="24"/>
        </w:rPr>
        <w:t>/6</w:t>
      </w:r>
      <w:r w:rsidRPr="00D333B1">
        <w:rPr>
          <w:sz w:val="24"/>
          <w:szCs w:val="24"/>
          <w:vertAlign w:val="superscript"/>
        </w:rPr>
        <w:t>th</w:t>
      </w:r>
      <w:r w:rsidRPr="00D333B1">
        <w:rPr>
          <w:sz w:val="24"/>
          <w:szCs w:val="24"/>
        </w:rPr>
        <w:t xml:space="preserve">, is the </w:t>
      </w:r>
      <w:r w:rsidRPr="00D333B1">
        <w:rPr>
          <w:b/>
          <w:i/>
          <w:sz w:val="24"/>
          <w:szCs w:val="24"/>
        </w:rPr>
        <w:t>Anakin or Anakim</w:t>
      </w:r>
      <w:r w:rsidRPr="00D333B1">
        <w:rPr>
          <w:sz w:val="24"/>
          <w:szCs w:val="24"/>
        </w:rPr>
        <w:t xml:space="preserve"> as the 4/5 headed Dragons called Rulers/Powers in Genesis 6:1-5 &amp; Numbers 13:33. 7</w:t>
      </w:r>
      <w:r w:rsidRPr="00D333B1">
        <w:rPr>
          <w:sz w:val="24"/>
          <w:szCs w:val="24"/>
          <w:vertAlign w:val="superscript"/>
        </w:rPr>
        <w:t>th</w:t>
      </w:r>
      <w:r w:rsidRPr="00D333B1">
        <w:rPr>
          <w:sz w:val="24"/>
          <w:szCs w:val="24"/>
        </w:rPr>
        <w:t xml:space="preserve">, is the </w:t>
      </w:r>
      <w:r w:rsidRPr="00D333B1">
        <w:rPr>
          <w:b/>
          <w:i/>
          <w:sz w:val="24"/>
          <w:szCs w:val="24"/>
        </w:rPr>
        <w:t xml:space="preserve">Nephilim </w:t>
      </w:r>
      <w:r w:rsidRPr="00D333B1">
        <w:rPr>
          <w:sz w:val="24"/>
          <w:szCs w:val="24"/>
        </w:rPr>
        <w:t>as the 7 headed Dragons called Authorities in Genesis 6:1-5. 8</w:t>
      </w:r>
      <w:r w:rsidRPr="00D333B1">
        <w:rPr>
          <w:sz w:val="24"/>
          <w:szCs w:val="24"/>
          <w:vertAlign w:val="superscript"/>
        </w:rPr>
        <w:t>th</w:t>
      </w:r>
      <w:r w:rsidRPr="00D333B1">
        <w:rPr>
          <w:sz w:val="24"/>
          <w:szCs w:val="24"/>
        </w:rPr>
        <w:t xml:space="preserve">, is the </w:t>
      </w:r>
      <w:r w:rsidRPr="00D333B1">
        <w:rPr>
          <w:b/>
          <w:i/>
          <w:sz w:val="24"/>
          <w:szCs w:val="24"/>
        </w:rPr>
        <w:t xml:space="preserve">Nefilim </w:t>
      </w:r>
      <w:r w:rsidRPr="00D333B1">
        <w:rPr>
          <w:sz w:val="24"/>
          <w:szCs w:val="24"/>
        </w:rPr>
        <w:t>as the 8 headed dragons called Virtues in Genesis 6:1-5. 9</w:t>
      </w:r>
      <w:r w:rsidRPr="00D333B1">
        <w:rPr>
          <w:sz w:val="24"/>
          <w:szCs w:val="24"/>
          <w:vertAlign w:val="superscript"/>
        </w:rPr>
        <w:t>th</w:t>
      </w:r>
      <w:r w:rsidRPr="00D333B1">
        <w:rPr>
          <w:sz w:val="24"/>
          <w:szCs w:val="24"/>
        </w:rPr>
        <w:t>/10</w:t>
      </w:r>
      <w:r w:rsidRPr="00D333B1">
        <w:rPr>
          <w:sz w:val="24"/>
          <w:szCs w:val="24"/>
          <w:vertAlign w:val="superscript"/>
        </w:rPr>
        <w:t>th</w:t>
      </w:r>
      <w:r w:rsidRPr="00D333B1">
        <w:rPr>
          <w:sz w:val="24"/>
          <w:szCs w:val="24"/>
        </w:rPr>
        <w:t xml:space="preserve">, is the </w:t>
      </w:r>
      <w:r w:rsidRPr="00D333B1">
        <w:rPr>
          <w:b/>
          <w:i/>
          <w:sz w:val="24"/>
          <w:szCs w:val="24"/>
        </w:rPr>
        <w:t xml:space="preserve">Zamzummim or Zumzamim (Zuzim) </w:t>
      </w:r>
      <w:r w:rsidRPr="00D333B1">
        <w:rPr>
          <w:sz w:val="24"/>
          <w:szCs w:val="24"/>
        </w:rPr>
        <w:t>as the 9/10 headed Dragons called Strongholds/Dominions in Genesis 6:1-5. 11</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is the </w:t>
      </w:r>
      <w:r w:rsidRPr="00D333B1">
        <w:rPr>
          <w:b/>
          <w:i/>
          <w:sz w:val="24"/>
          <w:szCs w:val="24"/>
        </w:rPr>
        <w:t xml:space="preserve">Gibborim or Mighty Ones </w:t>
      </w:r>
      <w:r w:rsidRPr="00D333B1">
        <w:rPr>
          <w:sz w:val="24"/>
          <w:szCs w:val="24"/>
        </w:rPr>
        <w:t>as the 11/12 headed Dragons called Hashmallim/Lordships in Genesis 6:1-5. 13</w:t>
      </w:r>
      <w:r w:rsidRPr="00D333B1">
        <w:rPr>
          <w:sz w:val="24"/>
          <w:szCs w:val="24"/>
          <w:vertAlign w:val="superscript"/>
        </w:rPr>
        <w:t>th</w:t>
      </w:r>
      <w:r w:rsidRPr="00D333B1">
        <w:rPr>
          <w:sz w:val="24"/>
          <w:szCs w:val="24"/>
        </w:rPr>
        <w:t>-15</w:t>
      </w:r>
      <w:r w:rsidRPr="00D333B1">
        <w:rPr>
          <w:sz w:val="24"/>
          <w:szCs w:val="24"/>
          <w:vertAlign w:val="superscript"/>
        </w:rPr>
        <w:t>th</w:t>
      </w:r>
      <w:r w:rsidRPr="00D333B1">
        <w:rPr>
          <w:sz w:val="24"/>
          <w:szCs w:val="24"/>
        </w:rPr>
        <w:t xml:space="preserve">, is the </w:t>
      </w:r>
      <w:r w:rsidRPr="00D333B1">
        <w:rPr>
          <w:b/>
          <w:i/>
          <w:sz w:val="24"/>
          <w:szCs w:val="24"/>
        </w:rPr>
        <w:t xml:space="preserve">Rephaim </w:t>
      </w:r>
      <w:r w:rsidRPr="00D333B1">
        <w:rPr>
          <w:sz w:val="24"/>
          <w:szCs w:val="24"/>
        </w:rPr>
        <w:t>or</w:t>
      </w:r>
      <w:r w:rsidRPr="00D333B1">
        <w:rPr>
          <w:b/>
          <w:i/>
          <w:sz w:val="24"/>
          <w:szCs w:val="24"/>
        </w:rPr>
        <w:t xml:space="preserve"> Rapahaim</w:t>
      </w:r>
      <w:r w:rsidRPr="00D333B1">
        <w:rPr>
          <w:sz w:val="24"/>
          <w:szCs w:val="24"/>
        </w:rPr>
        <w:t xml:space="preserve"> or </w:t>
      </w:r>
      <w:r w:rsidRPr="00D333B1">
        <w:rPr>
          <w:b/>
          <w:i/>
          <w:sz w:val="24"/>
          <w:szCs w:val="24"/>
        </w:rPr>
        <w:t>Refaim</w:t>
      </w:r>
      <w:r w:rsidRPr="00D333B1">
        <w:rPr>
          <w:i/>
          <w:sz w:val="24"/>
          <w:szCs w:val="24"/>
        </w:rPr>
        <w:t xml:space="preserve"> a</w:t>
      </w:r>
      <w:r w:rsidRPr="00D333B1">
        <w:rPr>
          <w:sz w:val="24"/>
          <w:szCs w:val="24"/>
        </w:rPr>
        <w:t xml:space="preserve">s the 13-15 headed Dragons </w:t>
      </w:r>
      <w:r w:rsidRPr="00D333B1">
        <w:rPr>
          <w:sz w:val="24"/>
          <w:szCs w:val="24"/>
        </w:rPr>
        <w:lastRenderedPageBreak/>
        <w:t>called Thrones/Wheels/Ophanim’s in Joshua 17:15 &amp; Deuteronomy 2:11, 20; 3:11-12. 16</w:t>
      </w:r>
      <w:r w:rsidRPr="00D333B1">
        <w:rPr>
          <w:sz w:val="24"/>
          <w:szCs w:val="24"/>
          <w:vertAlign w:val="superscript"/>
        </w:rPr>
        <w:t>th</w:t>
      </w:r>
      <w:r w:rsidRPr="00D333B1">
        <w:rPr>
          <w:sz w:val="24"/>
          <w:szCs w:val="24"/>
        </w:rPr>
        <w:t>-19</w:t>
      </w:r>
      <w:r w:rsidRPr="00D333B1">
        <w:rPr>
          <w:sz w:val="24"/>
          <w:szCs w:val="24"/>
          <w:vertAlign w:val="superscript"/>
        </w:rPr>
        <w:t>th</w:t>
      </w:r>
      <w:r w:rsidRPr="00D333B1">
        <w:rPr>
          <w:sz w:val="24"/>
          <w:szCs w:val="24"/>
        </w:rPr>
        <w:t xml:space="preserve">, is the </w:t>
      </w:r>
      <w:r w:rsidRPr="00D333B1">
        <w:rPr>
          <w:b/>
          <w:i/>
          <w:sz w:val="24"/>
          <w:szCs w:val="24"/>
        </w:rPr>
        <w:t>Emim</w:t>
      </w:r>
      <w:r w:rsidRPr="00D333B1">
        <w:rPr>
          <w:sz w:val="24"/>
          <w:szCs w:val="24"/>
        </w:rPr>
        <w:t xml:space="preserve"> or </w:t>
      </w:r>
      <w:r w:rsidRPr="00D333B1">
        <w:rPr>
          <w:b/>
          <w:i/>
          <w:sz w:val="24"/>
          <w:szCs w:val="24"/>
        </w:rPr>
        <w:t>Emma</w:t>
      </w:r>
      <w:r w:rsidRPr="00D333B1">
        <w:rPr>
          <w:sz w:val="24"/>
          <w:szCs w:val="24"/>
        </w:rPr>
        <w:t xml:space="preserve"> or </w:t>
      </w:r>
      <w:r w:rsidRPr="00D333B1">
        <w:rPr>
          <w:b/>
          <w:i/>
          <w:sz w:val="24"/>
          <w:szCs w:val="24"/>
        </w:rPr>
        <w:t xml:space="preserve">Ema </w:t>
      </w:r>
      <w:r w:rsidRPr="00D333B1">
        <w:rPr>
          <w:sz w:val="24"/>
          <w:szCs w:val="24"/>
        </w:rPr>
        <w:t xml:space="preserve">or </w:t>
      </w:r>
      <w:r w:rsidRPr="00D333B1">
        <w:rPr>
          <w:b/>
          <w:i/>
          <w:sz w:val="24"/>
          <w:szCs w:val="24"/>
        </w:rPr>
        <w:t>Emites</w:t>
      </w:r>
      <w:r w:rsidRPr="00D333B1">
        <w:rPr>
          <w:sz w:val="24"/>
          <w:szCs w:val="24"/>
        </w:rPr>
        <w:t xml:space="preserve"> as the 16-19 headed Dragons called Ophde’s/Ofanim’s/Galgallin’s/Burning Ones in Joshua 17:15 &amp; Deuteronomy 2:11, 20; 3:11-12. 20</w:t>
      </w:r>
      <w:r w:rsidRPr="00D333B1">
        <w:rPr>
          <w:sz w:val="24"/>
          <w:szCs w:val="24"/>
          <w:vertAlign w:val="superscript"/>
        </w:rPr>
        <w:t>th</w:t>
      </w:r>
      <w:r w:rsidRPr="00D333B1">
        <w:rPr>
          <w:sz w:val="24"/>
          <w:szCs w:val="24"/>
        </w:rPr>
        <w:t xml:space="preserve">, is the </w:t>
      </w:r>
      <w:r w:rsidRPr="00D333B1">
        <w:rPr>
          <w:b/>
          <w:i/>
          <w:sz w:val="24"/>
          <w:szCs w:val="24"/>
        </w:rPr>
        <w:t>Raphah</w:t>
      </w:r>
      <w:r w:rsidRPr="00D333B1">
        <w:rPr>
          <w:sz w:val="24"/>
          <w:szCs w:val="24"/>
        </w:rPr>
        <w:t xml:space="preserve"> as the 20 headed Dragons called Seraphim’s in 1</w:t>
      </w:r>
      <w:r w:rsidRPr="00D333B1">
        <w:rPr>
          <w:sz w:val="24"/>
          <w:szCs w:val="24"/>
          <w:vertAlign w:val="superscript"/>
        </w:rPr>
        <w:t>st</w:t>
      </w:r>
      <w:r w:rsidRPr="00D333B1">
        <w:rPr>
          <w:sz w:val="24"/>
          <w:szCs w:val="24"/>
        </w:rPr>
        <w:t xml:space="preserve"> Chronicles 20:4 &amp; 2</w:t>
      </w:r>
      <w:r w:rsidRPr="00D333B1">
        <w:rPr>
          <w:sz w:val="24"/>
          <w:szCs w:val="24"/>
          <w:vertAlign w:val="superscript"/>
        </w:rPr>
        <w:t>nd</w:t>
      </w:r>
      <w:r w:rsidRPr="00D333B1">
        <w:rPr>
          <w:sz w:val="24"/>
          <w:szCs w:val="24"/>
        </w:rPr>
        <w:t xml:space="preserve"> Samuel 21:15-22. 21</w:t>
      </w:r>
      <w:r w:rsidRPr="00D333B1">
        <w:rPr>
          <w:sz w:val="24"/>
          <w:szCs w:val="24"/>
          <w:vertAlign w:val="superscript"/>
        </w:rPr>
        <w:t>st</w:t>
      </w:r>
      <w:r w:rsidRPr="00D333B1">
        <w:rPr>
          <w:sz w:val="24"/>
          <w:szCs w:val="24"/>
        </w:rPr>
        <w:t xml:space="preserve">, is the </w:t>
      </w:r>
      <w:r w:rsidRPr="00D333B1">
        <w:rPr>
          <w:b/>
          <w:i/>
          <w:sz w:val="24"/>
          <w:szCs w:val="24"/>
        </w:rPr>
        <w:t xml:space="preserve">Rapha </w:t>
      </w:r>
      <w:r w:rsidRPr="00D333B1">
        <w:rPr>
          <w:sz w:val="24"/>
          <w:szCs w:val="24"/>
        </w:rPr>
        <w:t>as the 21 headed Dragons called Chayot’s in 1</w:t>
      </w:r>
      <w:r w:rsidRPr="00D333B1">
        <w:rPr>
          <w:sz w:val="24"/>
          <w:szCs w:val="24"/>
          <w:vertAlign w:val="superscript"/>
        </w:rPr>
        <w:t>st</w:t>
      </w:r>
      <w:r w:rsidRPr="00D333B1">
        <w:rPr>
          <w:sz w:val="24"/>
          <w:szCs w:val="24"/>
        </w:rPr>
        <w:t xml:space="preserve"> Chronicles  20:4  and  Samuel  21:15-22. 22</w:t>
      </w:r>
      <w:r w:rsidRPr="00D333B1">
        <w:rPr>
          <w:sz w:val="24"/>
          <w:szCs w:val="24"/>
          <w:vertAlign w:val="superscript"/>
        </w:rPr>
        <w:t>nd</w:t>
      </w:r>
      <w:r w:rsidRPr="00D333B1">
        <w:rPr>
          <w:sz w:val="24"/>
          <w:szCs w:val="24"/>
        </w:rPr>
        <w:t xml:space="preserve">,  is  the  </w:t>
      </w:r>
      <w:r w:rsidRPr="00D333B1">
        <w:rPr>
          <w:b/>
          <w:i/>
          <w:sz w:val="24"/>
          <w:szCs w:val="24"/>
        </w:rPr>
        <w:t xml:space="preserve">Haraphah  (Saph/Sippai) </w:t>
      </w:r>
      <w:r w:rsidRPr="00D333B1">
        <w:rPr>
          <w:sz w:val="24"/>
          <w:szCs w:val="24"/>
        </w:rPr>
        <w:t>as  the  22  headed  Dragons called Living Creatures in 2</w:t>
      </w:r>
      <w:r w:rsidRPr="00D333B1">
        <w:rPr>
          <w:sz w:val="24"/>
          <w:szCs w:val="24"/>
          <w:vertAlign w:val="superscript"/>
        </w:rPr>
        <w:t>nd</w:t>
      </w:r>
      <w:r w:rsidRPr="00D333B1">
        <w:rPr>
          <w:sz w:val="24"/>
          <w:szCs w:val="24"/>
        </w:rPr>
        <w:t xml:space="preserve"> Samuel 21:18. 23</w:t>
      </w:r>
      <w:r w:rsidRPr="00D333B1">
        <w:rPr>
          <w:sz w:val="24"/>
          <w:szCs w:val="24"/>
          <w:vertAlign w:val="superscript"/>
        </w:rPr>
        <w:t>rd</w:t>
      </w:r>
      <w:r w:rsidRPr="00D333B1">
        <w:rPr>
          <w:sz w:val="24"/>
          <w:szCs w:val="24"/>
        </w:rPr>
        <w:t xml:space="preserve">, is the </w:t>
      </w:r>
      <w:r w:rsidRPr="00D333B1">
        <w:rPr>
          <w:b/>
          <w:i/>
          <w:sz w:val="24"/>
          <w:szCs w:val="24"/>
        </w:rPr>
        <w:t xml:space="preserve">Gittites (Goliath, Ishbi-Benob His Son &amp; Lahmi His Brother) </w:t>
      </w:r>
      <w:r w:rsidRPr="00D333B1">
        <w:rPr>
          <w:sz w:val="24"/>
          <w:szCs w:val="24"/>
        </w:rPr>
        <w:t>as the 23 headed Dragons called Chubby Ones in 2</w:t>
      </w:r>
      <w:r w:rsidRPr="00D333B1">
        <w:rPr>
          <w:sz w:val="24"/>
          <w:szCs w:val="24"/>
          <w:vertAlign w:val="superscript"/>
        </w:rPr>
        <w:t xml:space="preserve">nd </w:t>
      </w:r>
      <w:r w:rsidRPr="00D333B1">
        <w:rPr>
          <w:sz w:val="24"/>
          <w:szCs w:val="24"/>
        </w:rPr>
        <w:t>Samuel 21: 16, 19. 24</w:t>
      </w:r>
      <w:r w:rsidRPr="00D333B1">
        <w:rPr>
          <w:sz w:val="24"/>
          <w:szCs w:val="24"/>
          <w:vertAlign w:val="superscript"/>
        </w:rPr>
        <w:t>th</w:t>
      </w:r>
      <w:r w:rsidRPr="00D333B1">
        <w:rPr>
          <w:sz w:val="24"/>
          <w:szCs w:val="24"/>
        </w:rPr>
        <w:t xml:space="preserve">, is the </w:t>
      </w:r>
      <w:r w:rsidRPr="00D333B1">
        <w:rPr>
          <w:b/>
          <w:i/>
          <w:sz w:val="24"/>
          <w:szCs w:val="24"/>
        </w:rPr>
        <w:t xml:space="preserve">Warrior </w:t>
      </w:r>
      <w:r w:rsidRPr="00D333B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333B1">
        <w:rPr>
          <w:b/>
          <w:sz w:val="24"/>
          <w:szCs w:val="24"/>
        </w:rPr>
        <w:t>Eternal Forbidden Sexual Eros Love</w:t>
      </w:r>
      <w:r w:rsidRPr="00D333B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333B1">
        <w:rPr>
          <w:b/>
          <w:sz w:val="24"/>
          <w:szCs w:val="24"/>
        </w:rPr>
        <w:t>The Giant Lords is the Lord John/Jesus as the Lords Woman/man is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w:t>
      </w:r>
      <w:r w:rsidRPr="00D333B1">
        <w:rPr>
          <w:sz w:val="24"/>
          <w:szCs w:val="24"/>
        </w:rPr>
        <w:t xml:space="preserve">. </w:t>
      </w:r>
      <w:r w:rsidRPr="00D333B1">
        <w:rPr>
          <w:b/>
          <w:sz w:val="24"/>
          <w:szCs w:val="24"/>
        </w:rPr>
        <w:t>The Lord James for Boys &amp; the Law of God/Stephen for Lords are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Yah</w:t>
      </w:r>
      <w:r w:rsidRPr="00D333B1">
        <w:rPr>
          <w:sz w:val="24"/>
          <w:szCs w:val="24"/>
        </w:rPr>
        <w:t>. The 3 creation processes that got out of hand is “</w:t>
      </w:r>
      <w:r w:rsidRPr="00D333B1">
        <w:rPr>
          <w:b/>
          <w:i/>
          <w:sz w:val="24"/>
          <w:szCs w:val="24"/>
        </w:rPr>
        <w:t>Nathan</w:t>
      </w:r>
      <w:r w:rsidRPr="00D333B1">
        <w:rPr>
          <w:sz w:val="24"/>
          <w:szCs w:val="24"/>
        </w:rPr>
        <w:t>” in Genesis 1:17 with the High Sons of God as the Chalkydri, Angels, Archangels, Principalities &amp; Rulers that was punished by eternal folly in Isaiah 24:21. The creation process called “</w:t>
      </w:r>
      <w:r w:rsidRPr="00D333B1">
        <w:rPr>
          <w:b/>
          <w:i/>
          <w:sz w:val="24"/>
          <w:szCs w:val="24"/>
        </w:rPr>
        <w:t>Asah</w:t>
      </w:r>
      <w:r w:rsidRPr="00D333B1">
        <w:rPr>
          <w:sz w:val="24"/>
          <w:szCs w:val="24"/>
        </w:rPr>
        <w:t>” in Genesis 1:7 with the Higher Sons of God as the Powers, Authorities, Virtues, Strongholds, Dominions, Hashmallims &amp; Lordships were punished by eternal folly in Isaiah 24:21. The creation process called “</w:t>
      </w:r>
      <w:r w:rsidRPr="00D333B1">
        <w:rPr>
          <w:b/>
          <w:i/>
          <w:sz w:val="24"/>
          <w:szCs w:val="24"/>
        </w:rPr>
        <w:t>Bara</w:t>
      </w:r>
      <w:r w:rsidRPr="00D333B1">
        <w:rPr>
          <w:sz w:val="24"/>
          <w:szCs w:val="24"/>
        </w:rPr>
        <w:t xml:space="preserve">” with the Highest Sons of God as </w:t>
      </w:r>
      <w:r w:rsidRPr="00D333B1">
        <w:rPr>
          <w:sz w:val="24"/>
          <w:szCs w:val="24"/>
        </w:rPr>
        <w:lastRenderedPageBreak/>
        <w:t>Thrones, Wheels, Ophanim’s, Ophde’s, Ofanim’s, Galgallims, Seraphim’s, Burnings Ones &amp; Living Creatures, Chayot’s that were punished by eternal folly in Isaiah 24:21. Also the creation process of “</w:t>
      </w:r>
      <w:r w:rsidRPr="00D333B1">
        <w:rPr>
          <w:b/>
          <w:i/>
          <w:sz w:val="24"/>
          <w:szCs w:val="24"/>
        </w:rPr>
        <w:t>Bara</w:t>
      </w:r>
      <w:r w:rsidRPr="00D333B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333B1">
        <w:rPr>
          <w:b/>
          <w:sz w:val="24"/>
          <w:szCs w:val="24"/>
        </w:rPr>
        <w:t>Sexual Eros Love Passions</w:t>
      </w:r>
      <w:r w:rsidRPr="00D333B1">
        <w:rPr>
          <w:sz w:val="24"/>
          <w:szCs w:val="24"/>
        </w:rPr>
        <w:t>” but does have “</w:t>
      </w:r>
      <w:r w:rsidRPr="00D333B1">
        <w:rPr>
          <w:b/>
          <w:sz w:val="24"/>
          <w:szCs w:val="24"/>
        </w:rPr>
        <w:t>Holy Divine Love Passions</w:t>
      </w:r>
      <w:r w:rsidRPr="00D333B1">
        <w:rPr>
          <w:sz w:val="24"/>
          <w:szCs w:val="24"/>
        </w:rPr>
        <w:t>” by His attribute of “</w:t>
      </w:r>
      <w:r w:rsidRPr="00D333B1">
        <w:rPr>
          <w:b/>
          <w:sz w:val="24"/>
          <w:szCs w:val="24"/>
        </w:rPr>
        <w:t>Impassibility</w:t>
      </w:r>
      <w:r w:rsidRPr="00D333B1">
        <w:rPr>
          <w:sz w:val="24"/>
          <w:szCs w:val="24"/>
        </w:rPr>
        <w:t>” is in Isaiah 54:8; 62:5; Psalms 78:40; 103:13, 17; Ephesians 4:30 &amp; Exodus 32:10. The other Married Lord called Wisdom in Proverbs 8:22-25 (RSV) by “Qanah” meaning some “</w:t>
      </w:r>
      <w:r w:rsidRPr="00D333B1">
        <w:rPr>
          <w:b/>
          <w:sz w:val="24"/>
          <w:szCs w:val="24"/>
        </w:rPr>
        <w:t>Eternal Sexual Eros Love</w:t>
      </w:r>
      <w:r w:rsidRPr="00D333B1">
        <w:rPr>
          <w:sz w:val="24"/>
          <w:szCs w:val="24"/>
        </w:rPr>
        <w:t xml:space="preserve">” caused sexual Eros Love to spring up inside of Lucifer by plotting to take the throne of the </w:t>
      </w:r>
      <w:r w:rsidRPr="00D333B1">
        <w:rPr>
          <w:b/>
          <w:sz w:val="24"/>
          <w:szCs w:val="24"/>
        </w:rPr>
        <w:t>Married Lord called</w:t>
      </w:r>
      <w:r w:rsidRPr="00D333B1">
        <w:rPr>
          <w:sz w:val="24"/>
          <w:szCs w:val="24"/>
        </w:rPr>
        <w:t xml:space="preserve"> </w:t>
      </w:r>
      <w:r w:rsidRPr="00D333B1">
        <w:rPr>
          <w:b/>
          <w:i/>
          <w:sz w:val="24"/>
          <w:szCs w:val="24"/>
        </w:rPr>
        <w:t>Wisdom</w:t>
      </w:r>
      <w:r w:rsidRPr="00D333B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333B1">
        <w:rPr>
          <w:b/>
          <w:sz w:val="24"/>
          <w:szCs w:val="24"/>
        </w:rPr>
        <w:t>Sexual Eros Love for marriage</w:t>
      </w:r>
      <w:r w:rsidRPr="00D333B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333B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333B1">
        <w:rPr>
          <w:b/>
          <w:sz w:val="24"/>
          <w:szCs w:val="24"/>
        </w:rPr>
        <w:t>Sexual Eros Love Relationship</w:t>
      </w:r>
      <w:r w:rsidRPr="00D333B1">
        <w:rPr>
          <w:sz w:val="24"/>
          <w:szCs w:val="24"/>
        </w:rPr>
        <w:t>” whatsoever in Ephesians 5:25. This means there was no way for “</w:t>
      </w:r>
      <w:r w:rsidRPr="00D333B1">
        <w:rPr>
          <w:b/>
          <w:sz w:val="24"/>
          <w:szCs w:val="24"/>
        </w:rPr>
        <w:t>Sexual Eros Love Intercourse</w:t>
      </w:r>
      <w:r w:rsidRPr="00D333B1">
        <w:rPr>
          <w:sz w:val="24"/>
          <w:szCs w:val="24"/>
        </w:rPr>
        <w:t>” since Jesus Christ did not share His body with Anyone in  Sexual Eros Love on the Earth, but did share His body with the Church after the cross in “</w:t>
      </w:r>
      <w:r w:rsidRPr="00D333B1">
        <w:rPr>
          <w:b/>
          <w:sz w:val="24"/>
          <w:szCs w:val="24"/>
        </w:rPr>
        <w:t>Holy Divine Nature</w:t>
      </w:r>
      <w:r w:rsidRPr="00D333B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333B1">
        <w:rPr>
          <w:sz w:val="24"/>
          <w:szCs w:val="24"/>
        </w:rPr>
        <w:lastRenderedPageBreak/>
        <w:t>3:4, 23; 1</w:t>
      </w:r>
      <w:r w:rsidRPr="00D333B1">
        <w:rPr>
          <w:sz w:val="24"/>
          <w:szCs w:val="24"/>
          <w:vertAlign w:val="superscript"/>
        </w:rPr>
        <w:t>st</w:t>
      </w:r>
      <w:r w:rsidRPr="00D333B1">
        <w:rPr>
          <w:sz w:val="24"/>
          <w:szCs w:val="24"/>
        </w:rPr>
        <w:t xml:space="preserve"> Kings 8:46; 1</w:t>
      </w:r>
      <w:r w:rsidRPr="00D333B1">
        <w:rPr>
          <w:sz w:val="24"/>
          <w:szCs w:val="24"/>
          <w:vertAlign w:val="superscript"/>
        </w:rPr>
        <w:t>st</w:t>
      </w:r>
      <w:r w:rsidRPr="00D333B1">
        <w:rPr>
          <w:sz w:val="24"/>
          <w:szCs w:val="24"/>
        </w:rPr>
        <w:t xml:space="preserve"> John 1:8, 10 &amp; Psalms 116:11. Marriage is a life of luxury, pleasure, sex, &amp; oppression &amp; is Damned in Proverbs 19:10; Luke 7:25; James 2:1-13; 4:4; 5:5; 2</w:t>
      </w:r>
      <w:r w:rsidRPr="00D333B1">
        <w:rPr>
          <w:sz w:val="24"/>
          <w:szCs w:val="24"/>
          <w:vertAlign w:val="superscript"/>
        </w:rPr>
        <w:t>nd</w:t>
      </w:r>
      <w:r w:rsidRPr="00D333B1">
        <w:rPr>
          <w:sz w:val="24"/>
          <w:szCs w:val="24"/>
        </w:rPr>
        <w:t xml:space="preserve"> Samuel 1:24; Isaiah 3:13-26; 1</w:t>
      </w:r>
      <w:r w:rsidRPr="00D333B1">
        <w:rPr>
          <w:sz w:val="24"/>
          <w:szCs w:val="24"/>
          <w:vertAlign w:val="superscript"/>
        </w:rPr>
        <w:t>st</w:t>
      </w:r>
      <w:r w:rsidRPr="00D333B1">
        <w:rPr>
          <w:sz w:val="24"/>
          <w:szCs w:val="24"/>
        </w:rPr>
        <w:t xml:space="preserve"> Timothy 5:6; 2</w:t>
      </w:r>
      <w:r w:rsidRPr="00D333B1">
        <w:rPr>
          <w:sz w:val="24"/>
          <w:szCs w:val="24"/>
          <w:vertAlign w:val="superscript"/>
        </w:rPr>
        <w:t>nd</w:t>
      </w:r>
      <w:r w:rsidRPr="00D333B1">
        <w:rPr>
          <w:sz w:val="24"/>
          <w:szCs w:val="24"/>
        </w:rPr>
        <w:t xml:space="preserve"> Timothy 3:4; Titus 3:3; Hebrews 11:25; 2</w:t>
      </w:r>
      <w:r w:rsidRPr="00D333B1">
        <w:rPr>
          <w:sz w:val="24"/>
          <w:szCs w:val="24"/>
          <w:vertAlign w:val="superscript"/>
        </w:rPr>
        <w:t>nd</w:t>
      </w:r>
      <w:r w:rsidRPr="00D333B1">
        <w:rPr>
          <w:sz w:val="24"/>
          <w:szCs w:val="24"/>
        </w:rPr>
        <w:t xml:space="preserve"> Peter 2:13; 2</w:t>
      </w:r>
      <w:r w:rsidRPr="00D333B1">
        <w:rPr>
          <w:sz w:val="24"/>
          <w:szCs w:val="24"/>
          <w:vertAlign w:val="superscript"/>
        </w:rPr>
        <w:t>nd</w:t>
      </w:r>
      <w:r w:rsidRPr="00D333B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333B1">
        <w:rPr>
          <w:b/>
          <w:sz w:val="24"/>
          <w:szCs w:val="24"/>
        </w:rPr>
        <w:t>Wisdom of Agur</w:t>
      </w:r>
      <w:r w:rsidRPr="00D333B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333B1">
        <w:rPr>
          <w:b/>
          <w:sz w:val="24"/>
          <w:szCs w:val="24"/>
        </w:rPr>
        <w:t xml:space="preserve">Chalkydri </w:t>
      </w:r>
      <w:r w:rsidRPr="00D333B1">
        <w:rPr>
          <w:sz w:val="24"/>
          <w:szCs w:val="24"/>
        </w:rPr>
        <w:t xml:space="preserve">called </w:t>
      </w:r>
      <w:r w:rsidRPr="00D333B1">
        <w:rPr>
          <w:b/>
          <w:sz w:val="24"/>
          <w:szCs w:val="24"/>
        </w:rPr>
        <w:t>Phoenixes (Winged Dragons)</w:t>
      </w:r>
      <w:r w:rsidRPr="00D333B1">
        <w:rPr>
          <w:sz w:val="24"/>
          <w:szCs w:val="24"/>
        </w:rPr>
        <w:t xml:space="preserve"> are 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pages 8-9, 485-500. These are closest to Womankind. First, the </w:t>
      </w:r>
      <w:r w:rsidRPr="00D333B1">
        <w:rPr>
          <w:b/>
          <w:i/>
          <w:sz w:val="24"/>
          <w:szCs w:val="24"/>
        </w:rPr>
        <w:t>Ministry of Heavenly Soldiers</w:t>
      </w:r>
      <w:r w:rsidRPr="00D333B1">
        <w:rPr>
          <w:sz w:val="24"/>
          <w:szCs w:val="24"/>
        </w:rPr>
        <w:t xml:space="preserve"> is the first of the 5 orders. The 2</w:t>
      </w:r>
      <w:r w:rsidRPr="00D333B1">
        <w:rPr>
          <w:sz w:val="24"/>
          <w:szCs w:val="24"/>
          <w:vertAlign w:val="superscript"/>
        </w:rPr>
        <w:t>nd</w:t>
      </w:r>
      <w:r w:rsidRPr="00D333B1">
        <w:rPr>
          <w:sz w:val="24"/>
          <w:szCs w:val="24"/>
        </w:rPr>
        <w:t xml:space="preserve"> order is called </w:t>
      </w:r>
      <w:r w:rsidRPr="00D333B1">
        <w:rPr>
          <w:b/>
          <w:sz w:val="24"/>
          <w:szCs w:val="24"/>
        </w:rPr>
        <w:t>Angels</w:t>
      </w:r>
      <w:r w:rsidRPr="00D333B1">
        <w:rPr>
          <w:sz w:val="24"/>
          <w:szCs w:val="24"/>
        </w:rPr>
        <w:t xml:space="preserve"> in Acts 6:8; 1</w:t>
      </w:r>
      <w:r w:rsidRPr="00D333B1">
        <w:rPr>
          <w:sz w:val="24"/>
          <w:szCs w:val="24"/>
          <w:vertAlign w:val="superscript"/>
        </w:rPr>
        <w:t>st</w:t>
      </w:r>
      <w:r w:rsidRPr="00D333B1">
        <w:rPr>
          <w:sz w:val="24"/>
          <w:szCs w:val="24"/>
        </w:rPr>
        <w:t xml:space="preserve"> Kings 19:2; Haggai 1:13; Malachi 2:7; 3:1; Genesis 28:12; Job 1:6; 38:7; Psalms 89:5, 7; Daniel 4:13, 17, 23 &amp; 1</w:t>
      </w:r>
      <w:r w:rsidRPr="00D333B1">
        <w:rPr>
          <w:sz w:val="24"/>
          <w:szCs w:val="24"/>
          <w:vertAlign w:val="superscript"/>
        </w:rPr>
        <w:t>st</w:t>
      </w:r>
      <w:r w:rsidRPr="00D333B1">
        <w:rPr>
          <w:sz w:val="24"/>
          <w:szCs w:val="24"/>
        </w:rPr>
        <w:t xml:space="preserve"> Samuel 17:45. These are the ones closest to Mankind. 3</w:t>
      </w:r>
      <w:r w:rsidRPr="00D333B1">
        <w:rPr>
          <w:sz w:val="24"/>
          <w:szCs w:val="24"/>
          <w:vertAlign w:val="superscript"/>
        </w:rPr>
        <w:t>rd</w:t>
      </w:r>
      <w:r w:rsidRPr="00D333B1">
        <w:rPr>
          <w:sz w:val="24"/>
          <w:szCs w:val="24"/>
        </w:rPr>
        <w:t xml:space="preserve"> order is called </w:t>
      </w:r>
      <w:r w:rsidRPr="00D333B1">
        <w:rPr>
          <w:b/>
          <w:sz w:val="24"/>
          <w:szCs w:val="24"/>
        </w:rPr>
        <w:t>Archangels</w:t>
      </w:r>
      <w:r w:rsidRPr="00D333B1">
        <w:rPr>
          <w:sz w:val="24"/>
          <w:szCs w:val="24"/>
        </w:rPr>
        <w:t xml:space="preserve"> in Acts 6:8; 1</w:t>
      </w:r>
      <w:r w:rsidRPr="00D333B1">
        <w:rPr>
          <w:sz w:val="24"/>
          <w:szCs w:val="24"/>
          <w:vertAlign w:val="superscript"/>
        </w:rPr>
        <w:t>st</w:t>
      </w:r>
      <w:r w:rsidRPr="00D333B1">
        <w:rPr>
          <w:sz w:val="24"/>
          <w:szCs w:val="24"/>
        </w:rPr>
        <w:t xml:space="preserve"> Thessalonians 4:16; Jude 1:9; 2</w:t>
      </w:r>
      <w:r w:rsidRPr="00D333B1">
        <w:rPr>
          <w:sz w:val="24"/>
          <w:szCs w:val="24"/>
          <w:vertAlign w:val="superscript"/>
        </w:rPr>
        <w:t>nd</w:t>
      </w:r>
      <w:r w:rsidRPr="00D333B1">
        <w:rPr>
          <w:sz w:val="24"/>
          <w:szCs w:val="24"/>
        </w:rPr>
        <w:t xml:space="preserve"> Esdras 4:36; John 5:4 &amp; Revelation 12:7-9. These are chiefs &amp; they are the highest levels on the Earth.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orders are called </w:t>
      </w:r>
      <w:r w:rsidRPr="00D333B1">
        <w:rPr>
          <w:b/>
          <w:sz w:val="24"/>
          <w:szCs w:val="24"/>
        </w:rPr>
        <w:t>Principalities</w:t>
      </w:r>
      <w:r w:rsidRPr="00D333B1">
        <w:rPr>
          <w:sz w:val="24"/>
          <w:szCs w:val="24"/>
        </w:rPr>
        <w:t xml:space="preserve"> or </w:t>
      </w:r>
      <w:r w:rsidRPr="00D333B1">
        <w:rPr>
          <w:b/>
          <w:sz w:val="24"/>
          <w:szCs w:val="24"/>
        </w:rPr>
        <w:t>Rulers</w:t>
      </w:r>
      <w:r w:rsidRPr="00D333B1">
        <w:rPr>
          <w:sz w:val="24"/>
          <w:szCs w:val="24"/>
        </w:rPr>
        <w:t xml:space="preserve"> </w:t>
      </w:r>
      <w:r w:rsidRPr="00D333B1">
        <w:rPr>
          <w:b/>
          <w:sz w:val="24"/>
          <w:szCs w:val="24"/>
        </w:rPr>
        <w:t>(Princedoms)</w:t>
      </w:r>
      <w:r w:rsidRPr="00D333B1">
        <w:rPr>
          <w:sz w:val="24"/>
          <w:szCs w:val="24"/>
        </w:rPr>
        <w:t xml:space="preserve"> in 2</w:t>
      </w:r>
      <w:r w:rsidRPr="00D333B1">
        <w:rPr>
          <w:sz w:val="24"/>
          <w:szCs w:val="24"/>
          <w:vertAlign w:val="superscript"/>
        </w:rPr>
        <w:t>nd</w:t>
      </w:r>
      <w:r w:rsidRPr="00D333B1">
        <w:rPr>
          <w:sz w:val="24"/>
          <w:szCs w:val="24"/>
        </w:rPr>
        <w:t xml:space="preserve"> Corinthian 4:7-15; 10:3-5 &amp; Acts 7:8. They are over the spiritual warfare in cities, there ministry breaks strongholds that are against God. Second, is the </w:t>
      </w:r>
      <w:r w:rsidRPr="00D333B1">
        <w:rPr>
          <w:b/>
          <w:i/>
          <w:sz w:val="24"/>
          <w:szCs w:val="24"/>
        </w:rPr>
        <w:t>Ministry of Heavenly Governors (Presidents)</w:t>
      </w:r>
      <w:r w:rsidRPr="00D333B1">
        <w:rPr>
          <w:sz w:val="24"/>
          <w:szCs w:val="24"/>
        </w:rPr>
        <w:t xml:space="preserve"> was the second of 7 orders.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orders are called </w:t>
      </w:r>
      <w:r w:rsidRPr="00D333B1">
        <w:rPr>
          <w:b/>
          <w:sz w:val="24"/>
          <w:szCs w:val="24"/>
        </w:rPr>
        <w:t>Powers</w:t>
      </w:r>
      <w:r w:rsidRPr="00D333B1">
        <w:rPr>
          <w:sz w:val="24"/>
          <w:szCs w:val="24"/>
        </w:rPr>
        <w:t xml:space="preserve"> </w:t>
      </w:r>
      <w:r w:rsidRPr="00D333B1">
        <w:rPr>
          <w:b/>
          <w:sz w:val="24"/>
          <w:szCs w:val="24"/>
        </w:rPr>
        <w:t>(Potentates)</w:t>
      </w:r>
      <w:r w:rsidRPr="00D333B1">
        <w:rPr>
          <w:sz w:val="24"/>
          <w:szCs w:val="24"/>
        </w:rPr>
        <w:t xml:space="preserve"> or </w:t>
      </w:r>
      <w:r w:rsidRPr="00D333B1">
        <w:rPr>
          <w:b/>
          <w:sz w:val="24"/>
          <w:szCs w:val="24"/>
        </w:rPr>
        <w:t>Authorities</w:t>
      </w:r>
      <w:r w:rsidRPr="00D333B1">
        <w:rPr>
          <w:sz w:val="24"/>
          <w:szCs w:val="24"/>
        </w:rPr>
        <w:t xml:space="preserve"> in Acts 7:19; Ephesians 1:21; 3:10; 6:12; Colossians 1:16; 2:15; Romans 8:38-39; 1</w:t>
      </w:r>
      <w:r w:rsidRPr="00D333B1">
        <w:rPr>
          <w:sz w:val="24"/>
          <w:szCs w:val="24"/>
          <w:vertAlign w:val="superscript"/>
        </w:rPr>
        <w:t>st</w:t>
      </w:r>
      <w:r w:rsidRPr="00D333B1">
        <w:rPr>
          <w:sz w:val="24"/>
          <w:szCs w:val="24"/>
        </w:rPr>
        <w:t xml:space="preserve"> Corinthians 15:24; 1</w:t>
      </w:r>
      <w:r w:rsidRPr="00D333B1">
        <w:rPr>
          <w:sz w:val="24"/>
          <w:szCs w:val="24"/>
          <w:vertAlign w:val="superscript"/>
        </w:rPr>
        <w:t>st</w:t>
      </w:r>
      <w:r w:rsidRPr="00D333B1">
        <w:rPr>
          <w:sz w:val="24"/>
          <w:szCs w:val="24"/>
        </w:rPr>
        <w:t xml:space="preserve"> Peter 3:22 and 2</w:t>
      </w:r>
      <w:r w:rsidRPr="00D333B1">
        <w:rPr>
          <w:sz w:val="24"/>
          <w:szCs w:val="24"/>
          <w:vertAlign w:val="superscript"/>
        </w:rPr>
        <w:t>nd</w:t>
      </w:r>
      <w:r w:rsidRPr="00D333B1">
        <w:rPr>
          <w:sz w:val="24"/>
          <w:szCs w:val="24"/>
        </w:rPr>
        <w:t xml:space="preserve"> Thessalonians 1:7. They fight spiritual warfare over cities, but are at a higher level of glory.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orders are called </w:t>
      </w:r>
      <w:r w:rsidRPr="00D333B1">
        <w:rPr>
          <w:b/>
          <w:sz w:val="24"/>
          <w:szCs w:val="24"/>
        </w:rPr>
        <w:t>Virtues</w:t>
      </w:r>
      <w:r w:rsidRPr="00D333B1">
        <w:rPr>
          <w:sz w:val="24"/>
          <w:szCs w:val="24"/>
        </w:rPr>
        <w:t xml:space="preserve"> or </w:t>
      </w:r>
      <w:r w:rsidRPr="00D333B1">
        <w:rPr>
          <w:b/>
          <w:sz w:val="24"/>
          <w:szCs w:val="24"/>
        </w:rPr>
        <w:lastRenderedPageBreak/>
        <w:t>Strongholds</w:t>
      </w:r>
      <w:r w:rsidRPr="00D333B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orders are called </w:t>
      </w:r>
      <w:r w:rsidRPr="00D333B1">
        <w:rPr>
          <w:b/>
          <w:sz w:val="24"/>
          <w:szCs w:val="24"/>
        </w:rPr>
        <w:t>Dominions</w:t>
      </w:r>
      <w:r w:rsidRPr="00D333B1">
        <w:rPr>
          <w:sz w:val="24"/>
          <w:szCs w:val="24"/>
        </w:rPr>
        <w:t xml:space="preserve"> </w:t>
      </w:r>
      <w:r w:rsidRPr="00D333B1">
        <w:rPr>
          <w:b/>
          <w:sz w:val="24"/>
          <w:szCs w:val="24"/>
        </w:rPr>
        <w:t>(Dominations)</w:t>
      </w:r>
      <w:r w:rsidRPr="00D333B1">
        <w:rPr>
          <w:sz w:val="24"/>
          <w:szCs w:val="24"/>
        </w:rPr>
        <w:t xml:space="preserve"> or </w:t>
      </w:r>
      <w:r w:rsidRPr="00D333B1">
        <w:rPr>
          <w:b/>
          <w:sz w:val="24"/>
          <w:szCs w:val="24"/>
        </w:rPr>
        <w:t>Hashmallims</w:t>
      </w:r>
      <w:r w:rsidRPr="00D333B1">
        <w:rPr>
          <w:sz w:val="24"/>
          <w:szCs w:val="24"/>
        </w:rPr>
        <w:t xml:space="preserve"> or </w:t>
      </w:r>
      <w:r w:rsidRPr="00D333B1">
        <w:rPr>
          <w:b/>
          <w:sz w:val="24"/>
          <w:szCs w:val="24"/>
        </w:rPr>
        <w:t xml:space="preserve">Lordships </w:t>
      </w:r>
      <w:r w:rsidRPr="00D333B1">
        <w:rPr>
          <w:sz w:val="24"/>
          <w:szCs w:val="24"/>
        </w:rPr>
        <w:t>in Acts 7:42; Ephesians 1:21 &amp; Colossians 1:16. They are whose spiritual wisdom to the saints has authority over negative cosmic powers who resisted the Lord and are made subject of His creations who fell from their 1</w:t>
      </w:r>
      <w:r w:rsidRPr="00D333B1">
        <w:rPr>
          <w:sz w:val="24"/>
          <w:szCs w:val="24"/>
          <w:vertAlign w:val="superscript"/>
        </w:rPr>
        <w:t>st</w:t>
      </w:r>
      <w:r w:rsidRPr="00D333B1">
        <w:rPr>
          <w:sz w:val="24"/>
          <w:szCs w:val="24"/>
        </w:rPr>
        <w:t xml:space="preserve"> estate. Last, the </w:t>
      </w:r>
      <w:r w:rsidRPr="00D333B1">
        <w:rPr>
          <w:b/>
          <w:i/>
          <w:sz w:val="24"/>
          <w:szCs w:val="24"/>
        </w:rPr>
        <w:t>Ministry of Heavenly Guardians</w:t>
      </w:r>
      <w:r w:rsidRPr="00D333B1">
        <w:rPr>
          <w:sz w:val="24"/>
          <w:szCs w:val="24"/>
        </w:rPr>
        <w:t xml:space="preserve"> is the last 10 orders. 13</w:t>
      </w:r>
      <w:r w:rsidRPr="00D333B1">
        <w:rPr>
          <w:sz w:val="24"/>
          <w:szCs w:val="24"/>
          <w:vertAlign w:val="superscript"/>
        </w:rPr>
        <w:t>th</w:t>
      </w:r>
      <w:r w:rsidRPr="00D333B1">
        <w:rPr>
          <w:sz w:val="24"/>
          <w:szCs w:val="24"/>
        </w:rPr>
        <w:t>-18</w:t>
      </w:r>
      <w:r w:rsidRPr="00D333B1">
        <w:rPr>
          <w:sz w:val="24"/>
          <w:szCs w:val="24"/>
          <w:vertAlign w:val="superscript"/>
        </w:rPr>
        <w:t xml:space="preserve">th </w:t>
      </w:r>
      <w:r w:rsidRPr="00D333B1">
        <w:rPr>
          <w:sz w:val="24"/>
          <w:szCs w:val="24"/>
        </w:rPr>
        <w:t xml:space="preserve">orders are called </w:t>
      </w:r>
      <w:r w:rsidRPr="00D333B1">
        <w:rPr>
          <w:b/>
          <w:sz w:val="24"/>
          <w:szCs w:val="24"/>
        </w:rPr>
        <w:t>Thrones</w:t>
      </w:r>
      <w:r w:rsidRPr="00D333B1">
        <w:rPr>
          <w:sz w:val="24"/>
          <w:szCs w:val="24"/>
        </w:rPr>
        <w:t xml:space="preserve"> </w:t>
      </w:r>
      <w:r w:rsidRPr="00D333B1">
        <w:rPr>
          <w:b/>
          <w:sz w:val="24"/>
          <w:szCs w:val="24"/>
        </w:rPr>
        <w:t>(Elders)</w:t>
      </w:r>
      <w:r w:rsidRPr="00D333B1">
        <w:rPr>
          <w:sz w:val="24"/>
          <w:szCs w:val="24"/>
        </w:rPr>
        <w:t xml:space="preserve"> or </w:t>
      </w:r>
      <w:r w:rsidRPr="00D333B1">
        <w:rPr>
          <w:b/>
          <w:sz w:val="24"/>
          <w:szCs w:val="24"/>
        </w:rPr>
        <w:t xml:space="preserve">Wheels (Rims) </w:t>
      </w:r>
      <w:r w:rsidRPr="00D333B1">
        <w:rPr>
          <w:sz w:val="24"/>
          <w:szCs w:val="24"/>
        </w:rPr>
        <w:t xml:space="preserve">or </w:t>
      </w:r>
      <w:r w:rsidRPr="00D333B1">
        <w:rPr>
          <w:b/>
          <w:sz w:val="24"/>
          <w:szCs w:val="24"/>
        </w:rPr>
        <w:t xml:space="preserve">Ophanim’s or Ophde’s or Ofanim’s </w:t>
      </w:r>
      <w:r w:rsidRPr="00D333B1">
        <w:rPr>
          <w:sz w:val="24"/>
          <w:szCs w:val="24"/>
        </w:rPr>
        <w:t xml:space="preserve">or </w:t>
      </w:r>
      <w:r w:rsidRPr="00D333B1">
        <w:rPr>
          <w:b/>
          <w:sz w:val="24"/>
          <w:szCs w:val="24"/>
        </w:rPr>
        <w:t>Galgallim’s (Many Eyed Ones)</w:t>
      </w:r>
      <w:r w:rsidRPr="00D333B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is called </w:t>
      </w:r>
      <w:r w:rsidRPr="00D333B1">
        <w:rPr>
          <w:b/>
          <w:sz w:val="24"/>
          <w:szCs w:val="24"/>
        </w:rPr>
        <w:t xml:space="preserve">Burning Ones </w:t>
      </w:r>
      <w:r w:rsidRPr="00D333B1">
        <w:rPr>
          <w:sz w:val="24"/>
          <w:szCs w:val="24"/>
        </w:rPr>
        <w:t xml:space="preserve">or </w:t>
      </w:r>
      <w:r w:rsidRPr="00D333B1">
        <w:rPr>
          <w:b/>
          <w:sz w:val="24"/>
          <w:szCs w:val="24"/>
        </w:rPr>
        <w:t xml:space="preserve">Seraphim’s </w:t>
      </w:r>
      <w:r w:rsidRPr="00D333B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orders are called </w:t>
      </w:r>
      <w:r w:rsidRPr="00D333B1">
        <w:rPr>
          <w:b/>
          <w:sz w:val="24"/>
          <w:szCs w:val="24"/>
        </w:rPr>
        <w:t xml:space="preserve">Chayot’s </w:t>
      </w:r>
      <w:r w:rsidRPr="00D333B1">
        <w:rPr>
          <w:sz w:val="24"/>
          <w:szCs w:val="24"/>
        </w:rPr>
        <w:t xml:space="preserve">or </w:t>
      </w:r>
      <w:r w:rsidRPr="00D333B1">
        <w:rPr>
          <w:b/>
          <w:sz w:val="24"/>
          <w:szCs w:val="24"/>
        </w:rPr>
        <w:t xml:space="preserve">Living Creatures </w:t>
      </w:r>
      <w:r w:rsidRPr="00D333B1">
        <w:rPr>
          <w:sz w:val="24"/>
          <w:szCs w:val="24"/>
        </w:rPr>
        <w:t>in Acts 7:59; Genesis 3:24 &amp; Ezekiel 1, 10. These are the Ones who give constant praise to the Lord Yah for His creative works and they cry, ‘Holy, holy, holy, Lord God Almighty’ in Revelation 4:8. The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orders that is the </w:t>
      </w:r>
      <w:r w:rsidRPr="00D333B1">
        <w:rPr>
          <w:b/>
          <w:i/>
          <w:sz w:val="24"/>
          <w:szCs w:val="24"/>
        </w:rPr>
        <w:t>Ministry of the Heavenly Crown</w:t>
      </w:r>
      <w:r w:rsidRPr="00D333B1">
        <w:rPr>
          <w:sz w:val="24"/>
          <w:szCs w:val="24"/>
        </w:rPr>
        <w:t xml:space="preserve"> are called </w:t>
      </w:r>
      <w:r w:rsidRPr="00D333B1">
        <w:rPr>
          <w:b/>
          <w:sz w:val="24"/>
          <w:szCs w:val="24"/>
        </w:rPr>
        <w:t>Chubby Ones</w:t>
      </w:r>
      <w:r w:rsidRPr="00D333B1">
        <w:rPr>
          <w:sz w:val="24"/>
          <w:szCs w:val="24"/>
        </w:rPr>
        <w:t xml:space="preserve"> or </w:t>
      </w:r>
      <w:r w:rsidRPr="00D333B1">
        <w:rPr>
          <w:b/>
          <w:sz w:val="24"/>
          <w:szCs w:val="24"/>
        </w:rPr>
        <w:t>Cherubim’s</w:t>
      </w:r>
      <w:r w:rsidRPr="00D333B1">
        <w:rPr>
          <w:sz w:val="24"/>
          <w:szCs w:val="24"/>
        </w:rPr>
        <w:t xml:space="preserve"> in Acts 7:60; Genesis 3:24, Psalms 99:1; Revelation 4-6; 1</w:t>
      </w:r>
      <w:r w:rsidRPr="00D333B1">
        <w:rPr>
          <w:sz w:val="24"/>
          <w:szCs w:val="24"/>
          <w:vertAlign w:val="superscript"/>
        </w:rPr>
        <w:t>st</w:t>
      </w:r>
      <w:r w:rsidRPr="00D333B1">
        <w:rPr>
          <w:sz w:val="24"/>
          <w:szCs w:val="24"/>
        </w:rPr>
        <w:t xml:space="preserve"> Kings 6:23-28 &amp; Ezekiel </w:t>
      </w:r>
      <w:r w:rsidRPr="00D333B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333B1">
        <w:rPr>
          <w:b/>
          <w:sz w:val="24"/>
          <w:szCs w:val="24"/>
        </w:rPr>
        <w:t>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w:t>
      </w:r>
      <w:r w:rsidRPr="00D333B1">
        <w:rPr>
          <w:sz w:val="24"/>
          <w:szCs w:val="24"/>
        </w:rPr>
        <w:t xml:space="preserve"> are the </w:t>
      </w:r>
      <w:r w:rsidRPr="00D333B1">
        <w:rPr>
          <w:b/>
          <w:i/>
          <w:sz w:val="24"/>
          <w:szCs w:val="24"/>
        </w:rPr>
        <w:t>Command Lordship of the Angelical Hierarchy</w:t>
      </w:r>
      <w:r w:rsidRPr="00D333B1">
        <w:rPr>
          <w:sz w:val="24"/>
          <w:szCs w:val="24"/>
        </w:rPr>
        <w:t xml:space="preserve"> called “</w:t>
      </w:r>
      <w:r w:rsidRPr="00D333B1">
        <w:rPr>
          <w:b/>
          <w:sz w:val="24"/>
          <w:szCs w:val="24"/>
        </w:rPr>
        <w:t>The Dragons Lords</w:t>
      </w:r>
      <w:r w:rsidRPr="00D333B1">
        <w:rPr>
          <w:sz w:val="24"/>
          <w:szCs w:val="24"/>
        </w:rPr>
        <w:t xml:space="preserve">” 16 encounters as </w:t>
      </w:r>
      <w:r w:rsidRPr="00D333B1">
        <w:rPr>
          <w:b/>
          <w:sz w:val="24"/>
          <w:szCs w:val="24"/>
        </w:rPr>
        <w:t>the Lord James’ 2-fold office for Boys &amp; the Law of God/Stephen for Lords over the Woman John/Man Jesus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w:t>
      </w:r>
      <w:r w:rsidRPr="00D333B1">
        <w:rPr>
          <w:sz w:val="24"/>
          <w:szCs w:val="24"/>
        </w:rPr>
        <w:t>. If You have any question on the 16 Angel of the Lord encounters, You must get My book called “</w:t>
      </w:r>
      <w:r w:rsidRPr="00D333B1">
        <w:rPr>
          <w:b/>
          <w:sz w:val="24"/>
          <w:szCs w:val="24"/>
        </w:rPr>
        <w:t>The Lord Yahweh and the Whole Angelical Hierarchy in the Holy Bible</w:t>
      </w:r>
      <w:r w:rsidRPr="00D333B1">
        <w:rPr>
          <w:sz w:val="24"/>
          <w:szCs w:val="24"/>
        </w:rPr>
        <w:t>.”  Some scriptures are Genesis 16; 22; Exodus 3-4; 6:2; Judges 2, 6, 13; Numbers 22; 2</w:t>
      </w:r>
      <w:r w:rsidRPr="00D333B1">
        <w:rPr>
          <w:sz w:val="24"/>
          <w:szCs w:val="24"/>
          <w:vertAlign w:val="superscript"/>
        </w:rPr>
        <w:t>nd</w:t>
      </w:r>
      <w:r w:rsidRPr="00D333B1">
        <w:rPr>
          <w:sz w:val="24"/>
          <w:szCs w:val="24"/>
        </w:rPr>
        <w:t xml:space="preserve"> Samuel 24; 1</w:t>
      </w:r>
      <w:r w:rsidRPr="00D333B1">
        <w:rPr>
          <w:sz w:val="24"/>
          <w:szCs w:val="24"/>
          <w:vertAlign w:val="superscript"/>
        </w:rPr>
        <w:t>st</w:t>
      </w:r>
      <w:r w:rsidRPr="00D333B1">
        <w:rPr>
          <w:sz w:val="24"/>
          <w:szCs w:val="24"/>
        </w:rPr>
        <w:t xml:space="preserve"> Chronicles 21; 1</w:t>
      </w:r>
      <w:r w:rsidRPr="00D333B1">
        <w:rPr>
          <w:sz w:val="24"/>
          <w:szCs w:val="24"/>
          <w:vertAlign w:val="superscript"/>
        </w:rPr>
        <w:t>st</w:t>
      </w:r>
      <w:r w:rsidRPr="00D333B1">
        <w:rPr>
          <w:sz w:val="24"/>
          <w:szCs w:val="24"/>
        </w:rPr>
        <w:t xml:space="preserve"> Kings 19; 2</w:t>
      </w:r>
      <w:r w:rsidRPr="00D333B1">
        <w:rPr>
          <w:sz w:val="24"/>
          <w:szCs w:val="24"/>
          <w:vertAlign w:val="superscript"/>
        </w:rPr>
        <w:t>nd</w:t>
      </w:r>
      <w:r w:rsidRPr="00D333B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from the Tree of the Knowledge of Good and Evil that can only be committed by a Man and a Woman in a Strength 40 Year Kingdom of This World in Genesis 4:1. Second, is the “</w:t>
      </w:r>
      <w:r w:rsidRPr="00D333B1">
        <w:rPr>
          <w:b/>
          <w:sz w:val="24"/>
          <w:szCs w:val="24"/>
        </w:rPr>
        <w:t>Known Holy Law Love Intercourse</w:t>
      </w:r>
      <w:r w:rsidRPr="00D333B1">
        <w:rPr>
          <w:sz w:val="24"/>
          <w:szCs w:val="24"/>
        </w:rPr>
        <w:t>” in Luke 2:23 from the Midst of the Tree of Life that is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in Tobit 4:12-13 with the minority of His Foreign Wives after 80 years, but not with the majority of His Local Wives or 300 Concubines after 80 years in 1</w:t>
      </w:r>
      <w:r w:rsidRPr="00D333B1">
        <w:rPr>
          <w:sz w:val="24"/>
          <w:szCs w:val="24"/>
          <w:vertAlign w:val="superscript"/>
        </w:rPr>
        <w:t>st</w:t>
      </w:r>
      <w:r w:rsidRPr="00D333B1">
        <w:rPr>
          <w:sz w:val="24"/>
          <w:szCs w:val="24"/>
        </w:rPr>
        <w:t xml:space="preserve"> Kings 11:1-3 &amp; Nehemiah 13:25-27. Third, is the “</w:t>
      </w:r>
      <w:r w:rsidRPr="00D333B1">
        <w:rPr>
          <w:b/>
          <w:sz w:val="24"/>
          <w:szCs w:val="24"/>
        </w:rPr>
        <w:t xml:space="preserve">Unknown </w:t>
      </w:r>
      <w:r w:rsidRPr="00D333B1">
        <w:rPr>
          <w:b/>
          <w:sz w:val="24"/>
          <w:szCs w:val="24"/>
        </w:rPr>
        <w:lastRenderedPageBreak/>
        <w:t>Holy Divine Love Intercourse</w:t>
      </w:r>
      <w:r w:rsidRPr="00D333B1">
        <w:rPr>
          <w:sz w:val="24"/>
          <w:szCs w:val="24"/>
        </w:rPr>
        <w:t>” from the Tree of Life that is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the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333B1">
        <w:rPr>
          <w:sz w:val="24"/>
          <w:szCs w:val="24"/>
        </w:rPr>
        <w:lastRenderedPageBreak/>
        <w:t>(RSV) &amp; John 1:14. Any other Reputations &amp; Eternal Beings is strictly forbidden &amp; is considered Evil Idolatry which is damned by the Father Stephen Our Lord in Romans 1:21-26.</w:t>
      </w:r>
    </w:p>
    <w:p w:rsidR="0080162E" w:rsidRPr="00D333B1" w:rsidRDefault="0080162E" w:rsidP="0080162E">
      <w:pPr>
        <w:spacing w:line="480" w:lineRule="auto"/>
        <w:jc w:val="center"/>
        <w:rPr>
          <w:b/>
          <w:sz w:val="24"/>
          <w:szCs w:val="24"/>
        </w:rPr>
      </w:pPr>
      <w:r w:rsidRPr="00D333B1">
        <w:rPr>
          <w:b/>
          <w:sz w:val="24"/>
          <w:szCs w:val="24"/>
        </w:rPr>
        <w:t>THE HIGHER VIRTUOUS FEMALE COMMANDER (THE LADY MICHAL THE LADY OF KINGDOMS WITH THE LORD MICHAEL) WITH THE RANK OF A 5 GOLD STAR GENERAL OR HIGHER FOR A TIME TO BE DETERMINED</w:t>
      </w:r>
    </w:p>
    <w:p w:rsidR="0080162E" w:rsidRPr="00D333B1" w:rsidRDefault="0080162E" w:rsidP="0080162E">
      <w:pPr>
        <w:spacing w:line="480" w:lineRule="auto"/>
        <w:jc w:val="both"/>
        <w:rPr>
          <w:sz w:val="24"/>
          <w:szCs w:val="24"/>
        </w:rPr>
      </w:pPr>
      <w:r w:rsidRPr="00D333B1">
        <w:rPr>
          <w:sz w:val="24"/>
          <w:szCs w:val="24"/>
        </w:rPr>
        <w:t>The Lady Michal the Lady of Kingdoms</w:t>
      </w:r>
    </w:p>
    <w:p w:rsidR="0080162E" w:rsidRPr="00D333B1" w:rsidRDefault="0080162E" w:rsidP="0080162E">
      <w:pPr>
        <w:spacing w:line="480" w:lineRule="auto"/>
        <w:jc w:val="both"/>
        <w:rPr>
          <w:sz w:val="24"/>
          <w:szCs w:val="24"/>
        </w:rPr>
      </w:pPr>
      <w:r w:rsidRPr="00D333B1">
        <w:rPr>
          <w:sz w:val="24"/>
          <w:szCs w:val="24"/>
        </w:rPr>
        <w:t>The Lady Michal’s name means “</w:t>
      </w:r>
      <w:r w:rsidRPr="00D333B1">
        <w:rPr>
          <w:b/>
          <w:sz w:val="24"/>
          <w:szCs w:val="24"/>
        </w:rPr>
        <w:t>Who is Like the Lady or Female Lord</w:t>
      </w:r>
      <w:r w:rsidRPr="00D333B1">
        <w:rPr>
          <w:sz w:val="24"/>
          <w:szCs w:val="24"/>
        </w:rPr>
        <w:t xml:space="preserve">.” The variation of the name is Mixal &amp; Michael, Mike, Mikey &amp; Micah.   </w:t>
      </w:r>
    </w:p>
    <w:p w:rsidR="0080162E" w:rsidRPr="00D333B1" w:rsidRDefault="0080162E" w:rsidP="0080162E">
      <w:pPr>
        <w:spacing w:line="480" w:lineRule="auto"/>
        <w:jc w:val="center"/>
        <w:rPr>
          <w:b/>
          <w:sz w:val="24"/>
          <w:szCs w:val="24"/>
        </w:rPr>
      </w:pPr>
      <w:r w:rsidRPr="00D333B1">
        <w:rPr>
          <w:b/>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w:t>
      </w:r>
      <w:r w:rsidRPr="00D333B1">
        <w:rPr>
          <w:sz w:val="24"/>
          <w:szCs w:val="24"/>
        </w:rPr>
        <w:lastRenderedPageBreak/>
        <w:t>Father Stephen is in 1</w:t>
      </w:r>
      <w:r w:rsidRPr="00D333B1">
        <w:rPr>
          <w:sz w:val="24"/>
          <w:szCs w:val="24"/>
          <w:vertAlign w:val="superscript"/>
        </w:rPr>
        <w:t>st</w:t>
      </w:r>
      <w:r w:rsidRPr="00D333B1">
        <w:rPr>
          <w:sz w:val="24"/>
          <w:szCs w:val="24"/>
        </w:rPr>
        <w:t xml:space="preserve"> Corinthians 15:27 &amp; Ephesians 1:22. The Apostle Lords being subject to 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162E" w:rsidRPr="00D333B1" w:rsidRDefault="0080162E" w:rsidP="0080162E">
      <w:pPr>
        <w:spacing w:line="480" w:lineRule="auto"/>
        <w:jc w:val="center"/>
        <w:rPr>
          <w:b/>
          <w:sz w:val="24"/>
          <w:szCs w:val="24"/>
        </w:rPr>
      </w:pPr>
      <w:r w:rsidRPr="00D333B1">
        <w:rPr>
          <w:b/>
          <w:sz w:val="24"/>
          <w:szCs w:val="24"/>
        </w:rPr>
        <w:t>Should the Church choose Women as Officers?</w:t>
      </w:r>
    </w:p>
    <w:p w:rsidR="0080162E" w:rsidRPr="00D333B1" w:rsidRDefault="0080162E" w:rsidP="0080162E">
      <w:pPr>
        <w:spacing w:line="480" w:lineRule="auto"/>
        <w:jc w:val="both"/>
        <w:rPr>
          <w:sz w:val="24"/>
          <w:szCs w:val="24"/>
        </w:rPr>
      </w:pPr>
      <w:r w:rsidRPr="00D333B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333B1">
        <w:rPr>
          <w:sz w:val="24"/>
          <w:szCs w:val="24"/>
        </w:rPr>
        <w:lastRenderedPageBreak/>
        <w:t>Lady Virgin Mary, Mary Magdalene &amp; Junia. Women can hold the office as an Elder, Counselor (High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Timothy  3:1-7 &amp; Titus 1:5-16 is male Elders by the proof 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10:28 &amp; 2</w:t>
      </w:r>
      <w:r w:rsidRPr="00D333B1">
        <w:rPr>
          <w:sz w:val="24"/>
          <w:szCs w:val="24"/>
          <w:vertAlign w:val="superscript"/>
        </w:rPr>
        <w:t>nd</w:t>
      </w:r>
      <w:r w:rsidRPr="00D333B1">
        <w:rPr>
          <w:sz w:val="24"/>
          <w:szCs w:val="24"/>
        </w:rPr>
        <w:t xml:space="preserve"> Chronicles 9:28. The Maiden’s Resolve is in Song of Solomon 1:12-14. The Suitor’s </w:t>
      </w:r>
      <w:r w:rsidRPr="00D333B1">
        <w:rPr>
          <w:sz w:val="24"/>
          <w:szCs w:val="24"/>
        </w:rPr>
        <w:lastRenderedPageBreak/>
        <w:t>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333B1">
        <w:rPr>
          <w:sz w:val="24"/>
          <w:szCs w:val="24"/>
        </w:rPr>
        <w:lastRenderedPageBreak/>
        <w:t xml:space="preserve">Solomon is in Song of Solomon 8:11-12. The Shulamite and the Shepherd is in Song of Solomon 2:8, 17; 8:13-14.     </w:t>
      </w:r>
    </w:p>
    <w:p w:rsidR="0080162E" w:rsidRPr="00D333B1" w:rsidRDefault="0080162E" w:rsidP="0080162E">
      <w:pPr>
        <w:spacing w:line="480" w:lineRule="auto"/>
        <w:jc w:val="center"/>
        <w:rPr>
          <w:b/>
          <w:sz w:val="24"/>
          <w:szCs w:val="24"/>
        </w:rPr>
      </w:pPr>
      <w:r w:rsidRPr="00D333B1">
        <w:rPr>
          <w:b/>
          <w:sz w:val="24"/>
          <w:szCs w:val="24"/>
        </w:rPr>
        <w:t>THE HIGHER VIRTUOUS FEMALE COMMANDER (THE LADY ZIPPORAH THE LADY OF KINGDOMS WITH THE LORD MOSES) WITH THE RANK OF A 4 GOLD STAR GENERAL OR HIGHER FOR A TIME TO BE DETERMINED</w:t>
      </w:r>
    </w:p>
    <w:p w:rsidR="0080162E" w:rsidRPr="00D333B1" w:rsidRDefault="0080162E" w:rsidP="0080162E">
      <w:pPr>
        <w:spacing w:line="480" w:lineRule="auto"/>
        <w:jc w:val="both"/>
        <w:rPr>
          <w:sz w:val="24"/>
          <w:szCs w:val="24"/>
        </w:rPr>
      </w:pPr>
      <w:r w:rsidRPr="00D333B1">
        <w:rPr>
          <w:sz w:val="24"/>
          <w:szCs w:val="24"/>
        </w:rPr>
        <w:t xml:space="preserve">The Lady Zipporah the Lady of Kingdoms </w:t>
      </w:r>
    </w:p>
    <w:p w:rsidR="0080162E" w:rsidRPr="00D333B1" w:rsidRDefault="0080162E" w:rsidP="0080162E">
      <w:pPr>
        <w:spacing w:line="480" w:lineRule="auto"/>
        <w:jc w:val="both"/>
        <w:rPr>
          <w:sz w:val="24"/>
          <w:szCs w:val="24"/>
        </w:rPr>
      </w:pPr>
      <w:r w:rsidRPr="00D333B1">
        <w:rPr>
          <w:sz w:val="24"/>
          <w:szCs w:val="24"/>
        </w:rPr>
        <w:t>The Lady Ziporrah means “</w:t>
      </w:r>
      <w:r w:rsidRPr="00D333B1">
        <w:rPr>
          <w:b/>
          <w:sz w:val="24"/>
          <w:szCs w:val="24"/>
        </w:rPr>
        <w:t>Bird</w:t>
      </w:r>
      <w:r w:rsidRPr="00D333B1">
        <w:rPr>
          <w:sz w:val="24"/>
          <w:szCs w:val="24"/>
        </w:rPr>
        <w:t xml:space="preserve">.” The variation of the name is Tzipora, Tsippora, Sippora &amp; Sepphora.  </w:t>
      </w:r>
    </w:p>
    <w:p w:rsidR="0080162E" w:rsidRPr="00D333B1" w:rsidRDefault="0080162E" w:rsidP="0080162E">
      <w:pPr>
        <w:spacing w:line="480" w:lineRule="auto"/>
        <w:jc w:val="center"/>
        <w:rPr>
          <w:b/>
          <w:sz w:val="24"/>
          <w:szCs w:val="24"/>
        </w:rPr>
      </w:pPr>
      <w:r w:rsidRPr="00D333B1">
        <w:rPr>
          <w:b/>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w:t>
      </w:r>
      <w:r w:rsidRPr="00D333B1">
        <w:rPr>
          <w:sz w:val="24"/>
          <w:szCs w:val="24"/>
        </w:rPr>
        <w:lastRenderedPageBreak/>
        <w:t>Father Stephen is in 1</w:t>
      </w:r>
      <w:r w:rsidRPr="00D333B1">
        <w:rPr>
          <w:sz w:val="24"/>
          <w:szCs w:val="24"/>
          <w:vertAlign w:val="superscript"/>
        </w:rPr>
        <w:t>st</w:t>
      </w:r>
      <w:r w:rsidRPr="00D333B1">
        <w:rPr>
          <w:sz w:val="24"/>
          <w:szCs w:val="24"/>
        </w:rPr>
        <w:t xml:space="preserve"> Corinthians 15:27 &amp; Ephesians 1:22. The Apostle Lords being subject to 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Ephesians 4:6; Isaiah 64:8; John 8:58;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D333B1" w:rsidRDefault="0080162E" w:rsidP="0080162E">
      <w:pPr>
        <w:spacing w:line="480" w:lineRule="auto"/>
        <w:jc w:val="center"/>
        <w:rPr>
          <w:b/>
          <w:sz w:val="24"/>
          <w:szCs w:val="24"/>
        </w:rPr>
      </w:pPr>
      <w:r w:rsidRPr="00D333B1">
        <w:rPr>
          <w:b/>
          <w:sz w:val="24"/>
          <w:szCs w:val="24"/>
        </w:rPr>
        <w:t>Should the Kingdom choose Women as Officers?</w:t>
      </w:r>
    </w:p>
    <w:p w:rsidR="0080162E" w:rsidRPr="00D333B1" w:rsidRDefault="0080162E" w:rsidP="0080162E">
      <w:pPr>
        <w:spacing w:line="480" w:lineRule="auto"/>
        <w:jc w:val="both"/>
        <w:rPr>
          <w:sz w:val="24"/>
          <w:szCs w:val="24"/>
        </w:rPr>
      </w:pPr>
      <w:r w:rsidRPr="00D333B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333B1">
        <w:rPr>
          <w:sz w:val="24"/>
          <w:szCs w:val="24"/>
        </w:rPr>
        <w:lastRenderedPageBreak/>
        <w:t>Lady Virgin Mary, Mary Magdalene &amp; Junia. Women can hold the office as an Elder, Counselor (High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Timothy  3:1-7 &amp; Titus 1:5-16 is male Elders by the proof 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both"/>
        <w:rPr>
          <w:sz w:val="24"/>
          <w:szCs w:val="24"/>
        </w:rPr>
      </w:pPr>
      <w:r w:rsidRPr="00D333B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w:t>
      </w:r>
      <w:r w:rsidRPr="00D333B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D333B1" w:rsidRDefault="0080162E" w:rsidP="0080162E">
      <w:pPr>
        <w:spacing w:line="480" w:lineRule="auto"/>
        <w:jc w:val="center"/>
        <w:rPr>
          <w:b/>
          <w:sz w:val="24"/>
          <w:szCs w:val="24"/>
        </w:rPr>
      </w:pPr>
      <w:r w:rsidRPr="00D333B1">
        <w:rPr>
          <w:b/>
          <w:sz w:val="24"/>
          <w:szCs w:val="24"/>
        </w:rPr>
        <w:t>THE HIGHER VIRTUOUS FEMALE COMMANDER (THE LORD ELIJAH’S LADY OF KINGDOMS) WITH THE RANK OF A 3 GOLD STAR GENERAL OR HIGHER FOR A TIME TO BE DETERMINED</w:t>
      </w:r>
    </w:p>
    <w:p w:rsidR="0080162E" w:rsidRPr="00D333B1" w:rsidRDefault="0080162E" w:rsidP="0080162E">
      <w:pPr>
        <w:spacing w:line="480" w:lineRule="auto"/>
        <w:jc w:val="both"/>
        <w:rPr>
          <w:sz w:val="24"/>
          <w:szCs w:val="24"/>
        </w:rPr>
      </w:pPr>
      <w:r w:rsidRPr="00D333B1">
        <w:rPr>
          <w:sz w:val="24"/>
          <w:szCs w:val="24"/>
        </w:rPr>
        <w:t>The Lord Elijah’s Lady of Kingdoms</w:t>
      </w:r>
    </w:p>
    <w:p w:rsidR="0080162E" w:rsidRPr="00D333B1" w:rsidRDefault="0080162E" w:rsidP="0080162E">
      <w:pPr>
        <w:spacing w:line="480" w:lineRule="auto"/>
        <w:jc w:val="both"/>
        <w:rPr>
          <w:sz w:val="24"/>
          <w:szCs w:val="24"/>
        </w:rPr>
      </w:pPr>
      <w:r w:rsidRPr="00D333B1">
        <w:rPr>
          <w:sz w:val="24"/>
          <w:szCs w:val="24"/>
        </w:rPr>
        <w:t xml:space="preserve">The Mystery Lady is Unknown or Top-Secret.   </w:t>
      </w:r>
    </w:p>
    <w:p w:rsidR="0080162E" w:rsidRPr="00D333B1" w:rsidRDefault="0080162E" w:rsidP="0080162E">
      <w:pPr>
        <w:spacing w:line="480" w:lineRule="auto"/>
        <w:jc w:val="center"/>
        <w:rPr>
          <w:b/>
          <w:sz w:val="24"/>
          <w:szCs w:val="24"/>
        </w:rPr>
      </w:pPr>
      <w:r w:rsidRPr="00D333B1">
        <w:rPr>
          <w:b/>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w:t>
      </w:r>
      <w:r w:rsidRPr="00D333B1">
        <w:rPr>
          <w:sz w:val="24"/>
          <w:szCs w:val="24"/>
        </w:rPr>
        <w:lastRenderedPageBreak/>
        <w:t>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 Lords being subject to 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D333B1" w:rsidRDefault="0080162E" w:rsidP="0080162E">
      <w:pPr>
        <w:spacing w:line="480" w:lineRule="auto"/>
        <w:jc w:val="center"/>
        <w:rPr>
          <w:b/>
          <w:sz w:val="24"/>
          <w:szCs w:val="24"/>
        </w:rPr>
      </w:pPr>
      <w:r w:rsidRPr="00D333B1">
        <w:rPr>
          <w:b/>
          <w:sz w:val="24"/>
          <w:szCs w:val="24"/>
        </w:rPr>
        <w:t>Should the Kingdom choose Women as Officers?</w:t>
      </w:r>
    </w:p>
    <w:p w:rsidR="0080162E" w:rsidRPr="00D333B1" w:rsidRDefault="0080162E" w:rsidP="0080162E">
      <w:pPr>
        <w:spacing w:line="480" w:lineRule="auto"/>
        <w:jc w:val="both"/>
        <w:rPr>
          <w:sz w:val="24"/>
          <w:szCs w:val="24"/>
        </w:rPr>
      </w:pPr>
      <w:r w:rsidRPr="00D333B1">
        <w:rPr>
          <w:sz w:val="24"/>
          <w:szCs w:val="24"/>
        </w:rPr>
        <w:t xml:space="preserve">On one side of the coin God made them Male &amp; Female in equality before the fall of Man.  Women can hold the Office of Deaconess (Minister) by Tabitha in Acts 9:36-43 &amp; Phoebe held it </w:t>
      </w:r>
      <w:r w:rsidRPr="00D333B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be a Princess, Prophetess, High Priestess (Captain and Satrap), Mistress &amp; Queen (Lawgiver Judge) by Deborah.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Timothy  3:1-7 &amp; Titus 1:5-16 is male Elders by the proof 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w:t>
      </w:r>
      <w:r w:rsidRPr="00D333B1">
        <w:rPr>
          <w:sz w:val="24"/>
          <w:szCs w:val="24"/>
        </w:rPr>
        <w:lastRenderedPageBreak/>
        <w:t>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333B1">
        <w:rPr>
          <w:sz w:val="24"/>
          <w:szCs w:val="24"/>
        </w:rPr>
        <w:lastRenderedPageBreak/>
        <w:t xml:space="preserve">Solomon is in Song of Solomon 8:11-12. The Shulamite and the Shepherd is in Song of Solomon 2:8, 17; 8:13-14.     </w:t>
      </w:r>
    </w:p>
    <w:p w:rsidR="0080162E" w:rsidRPr="00D333B1" w:rsidRDefault="0080162E" w:rsidP="0080162E">
      <w:pPr>
        <w:spacing w:line="480" w:lineRule="auto"/>
        <w:jc w:val="center"/>
        <w:rPr>
          <w:b/>
          <w:sz w:val="24"/>
          <w:szCs w:val="24"/>
        </w:rPr>
      </w:pPr>
      <w:r w:rsidRPr="00D333B1">
        <w:rPr>
          <w:b/>
          <w:sz w:val="24"/>
          <w:szCs w:val="24"/>
        </w:rPr>
        <w:t>THE HIGHER VIRTUOUS FEMALE COMMANDER (THE LADY VICTORIA THE LADY OF KINGDOMS WITH THE LORD PETER) WITH THE RANK OF A 2 GOLD STAR GENERAL OR HIGHER FOR A TIME TO BE DETERMINED</w:t>
      </w:r>
    </w:p>
    <w:p w:rsidR="0080162E" w:rsidRPr="00D333B1" w:rsidRDefault="0080162E" w:rsidP="0080162E">
      <w:pPr>
        <w:spacing w:line="480" w:lineRule="auto"/>
        <w:jc w:val="both"/>
        <w:rPr>
          <w:sz w:val="24"/>
          <w:szCs w:val="24"/>
        </w:rPr>
      </w:pPr>
      <w:r w:rsidRPr="00D333B1">
        <w:rPr>
          <w:sz w:val="24"/>
          <w:szCs w:val="24"/>
        </w:rPr>
        <w:t>The Lady Victoria the Lady of Kingdoms</w:t>
      </w:r>
    </w:p>
    <w:p w:rsidR="0080162E" w:rsidRPr="00D333B1" w:rsidRDefault="0080162E" w:rsidP="0080162E">
      <w:pPr>
        <w:spacing w:line="480" w:lineRule="auto"/>
        <w:jc w:val="both"/>
        <w:rPr>
          <w:sz w:val="24"/>
          <w:szCs w:val="24"/>
        </w:rPr>
      </w:pPr>
      <w:r w:rsidRPr="00D333B1">
        <w:rPr>
          <w:sz w:val="24"/>
          <w:szCs w:val="24"/>
        </w:rPr>
        <w:t>The Lady Victoria’s name means “</w:t>
      </w:r>
      <w:r w:rsidRPr="00D333B1">
        <w:rPr>
          <w:b/>
          <w:sz w:val="24"/>
          <w:szCs w:val="24"/>
        </w:rPr>
        <w:t>Royalty, Conquerer &amp; Victory</w:t>
      </w:r>
      <w:r w:rsidRPr="00D333B1">
        <w:rPr>
          <w:sz w:val="24"/>
          <w:szCs w:val="24"/>
        </w:rPr>
        <w:t xml:space="preserve">.” The variations of the name is Vicky, Vicki, Vickie, Vikki, Tori, Vika, Vic, Victor &amp; Nike. There is over 100 male &amp; female names with the variation of the name.  </w:t>
      </w:r>
    </w:p>
    <w:p w:rsidR="0080162E" w:rsidRPr="00D333B1" w:rsidRDefault="0080162E" w:rsidP="0080162E">
      <w:pPr>
        <w:spacing w:line="480" w:lineRule="auto"/>
        <w:jc w:val="center"/>
        <w:rPr>
          <w:b/>
          <w:sz w:val="24"/>
          <w:szCs w:val="24"/>
        </w:rPr>
      </w:pPr>
      <w:r w:rsidRPr="00D333B1">
        <w:rPr>
          <w:b/>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w:t>
      </w:r>
      <w:r w:rsidRPr="00D333B1">
        <w:rPr>
          <w:sz w:val="24"/>
          <w:szCs w:val="24"/>
        </w:rPr>
        <w:lastRenderedPageBreak/>
        <w:t>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 Lords being subject to 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0162E" w:rsidRPr="00D333B1" w:rsidRDefault="0080162E" w:rsidP="0080162E">
      <w:pPr>
        <w:spacing w:line="480" w:lineRule="auto"/>
        <w:jc w:val="center"/>
        <w:rPr>
          <w:b/>
          <w:sz w:val="24"/>
          <w:szCs w:val="24"/>
        </w:rPr>
      </w:pPr>
      <w:r w:rsidRPr="00D333B1">
        <w:rPr>
          <w:b/>
          <w:sz w:val="24"/>
          <w:szCs w:val="24"/>
        </w:rPr>
        <w:t>Should the Kingdom choose Women as Officers?</w:t>
      </w:r>
    </w:p>
    <w:p w:rsidR="0080162E" w:rsidRPr="00D333B1" w:rsidRDefault="0080162E" w:rsidP="0080162E">
      <w:pPr>
        <w:spacing w:line="480" w:lineRule="auto"/>
        <w:jc w:val="both"/>
        <w:rPr>
          <w:sz w:val="24"/>
          <w:szCs w:val="24"/>
        </w:rPr>
      </w:pPr>
      <w:r w:rsidRPr="00D333B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333B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Timothy  3:1-7 &amp; Titus 1:5-16 is male Elders by the proof 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w:t>
      </w:r>
      <w:r w:rsidRPr="00D333B1">
        <w:rPr>
          <w:sz w:val="24"/>
          <w:szCs w:val="24"/>
        </w:rPr>
        <w:lastRenderedPageBreak/>
        <w:t>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333B1">
        <w:rPr>
          <w:sz w:val="24"/>
          <w:szCs w:val="24"/>
        </w:rPr>
        <w:lastRenderedPageBreak/>
        <w:t xml:space="preserve">Solomon is in Song of Solomon 8:11-12. The Shulamite and the Shepherd is in Song of Solomon 2:8, 17; 8:13-14.      </w:t>
      </w:r>
    </w:p>
    <w:p w:rsidR="0080162E" w:rsidRPr="00D333B1" w:rsidRDefault="0080162E" w:rsidP="0080162E">
      <w:pPr>
        <w:spacing w:line="480" w:lineRule="auto"/>
        <w:jc w:val="center"/>
        <w:rPr>
          <w:b/>
          <w:sz w:val="24"/>
          <w:szCs w:val="24"/>
        </w:rPr>
      </w:pPr>
      <w:r w:rsidRPr="00D333B1">
        <w:rPr>
          <w:b/>
          <w:sz w:val="24"/>
          <w:szCs w:val="24"/>
        </w:rPr>
        <w:t xml:space="preserve">THE HIGHEST VIRTUOUS FEMALE COMMANDER (THE LADY RACHEL THE LADY OF KINGDOMS WITH THE LORD ISRAEL) WITH THE RANK OF A 1 GOLD STAR GENERAL OR HIGHER FOR A TIME TO BE DETERMINED </w:t>
      </w:r>
    </w:p>
    <w:p w:rsidR="0080162E" w:rsidRPr="00D333B1" w:rsidRDefault="0080162E" w:rsidP="0080162E">
      <w:pPr>
        <w:spacing w:line="480" w:lineRule="auto"/>
        <w:jc w:val="both"/>
        <w:rPr>
          <w:sz w:val="24"/>
          <w:szCs w:val="24"/>
        </w:rPr>
      </w:pPr>
      <w:r w:rsidRPr="00D333B1">
        <w:rPr>
          <w:sz w:val="24"/>
          <w:szCs w:val="24"/>
        </w:rPr>
        <w:t xml:space="preserve">The Lady Rachel the Lady of Kingdoms </w:t>
      </w:r>
    </w:p>
    <w:p w:rsidR="0080162E" w:rsidRPr="00D333B1" w:rsidRDefault="0080162E" w:rsidP="0080162E">
      <w:pPr>
        <w:spacing w:line="480" w:lineRule="auto"/>
        <w:jc w:val="both"/>
        <w:rPr>
          <w:sz w:val="24"/>
          <w:szCs w:val="24"/>
        </w:rPr>
      </w:pPr>
      <w:r w:rsidRPr="00D333B1">
        <w:rPr>
          <w:sz w:val="24"/>
          <w:szCs w:val="24"/>
        </w:rPr>
        <w:t>The Lady Rachel’s name means “</w:t>
      </w:r>
      <w:r w:rsidRPr="00D333B1">
        <w:rPr>
          <w:b/>
          <w:sz w:val="24"/>
          <w:szCs w:val="24"/>
        </w:rPr>
        <w:t>Ewe</w:t>
      </w:r>
      <w:r w:rsidRPr="00D333B1">
        <w:rPr>
          <w:sz w:val="24"/>
          <w:szCs w:val="24"/>
        </w:rPr>
        <w:t xml:space="preserve">.” The variation of the name is Rakhel &amp; Ranel.   </w:t>
      </w:r>
    </w:p>
    <w:p w:rsidR="0080162E" w:rsidRPr="00D333B1" w:rsidRDefault="0080162E" w:rsidP="0080162E">
      <w:pPr>
        <w:spacing w:line="480" w:lineRule="auto"/>
        <w:jc w:val="center"/>
        <w:rPr>
          <w:b/>
          <w:sz w:val="24"/>
          <w:szCs w:val="24"/>
        </w:rPr>
      </w:pPr>
      <w:r w:rsidRPr="00D333B1">
        <w:rPr>
          <w:b/>
          <w:sz w:val="24"/>
          <w:szCs w:val="24"/>
        </w:rPr>
        <w:t>Total mutual submission by Wives to their Husbands</w:t>
      </w:r>
    </w:p>
    <w:p w:rsidR="0080162E" w:rsidRPr="00D333B1" w:rsidRDefault="0080162E" w:rsidP="0080162E">
      <w:pPr>
        <w:spacing w:line="480" w:lineRule="auto"/>
        <w:jc w:val="both"/>
        <w:rPr>
          <w:sz w:val="24"/>
          <w:szCs w:val="24"/>
        </w:rPr>
      </w:pPr>
      <w:r w:rsidRPr="00D333B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333B1">
        <w:rPr>
          <w:b/>
          <w:i/>
          <w:sz w:val="24"/>
          <w:szCs w:val="24"/>
        </w:rPr>
        <w:t>hypotasso</w:t>
      </w:r>
      <w:r w:rsidRPr="00D333B1">
        <w:rPr>
          <w:sz w:val="24"/>
          <w:szCs w:val="24"/>
        </w:rPr>
        <w:t xml:space="preserve"> which is submission to an authority. Also the submission of Jesus to the authority of His Parents Mary &amp; Joseph is in Luke 2:51. Also Demons being subject to the Disciples in Luke 10:17 means to “</w:t>
      </w:r>
      <w:r w:rsidRPr="00D333B1">
        <w:rPr>
          <w:b/>
          <w:sz w:val="24"/>
          <w:szCs w:val="24"/>
        </w:rPr>
        <w:t>act in agape love and be considerate</w:t>
      </w:r>
      <w:r w:rsidRPr="00D333B1">
        <w:rPr>
          <w:sz w:val="24"/>
          <w:szCs w:val="24"/>
        </w:rPr>
        <w:t>”. Citizens being subject to the Government Authorities are in Romans 13:1-10; Titus 3:1 &amp; 1</w:t>
      </w:r>
      <w:r w:rsidRPr="00D333B1">
        <w:rPr>
          <w:sz w:val="24"/>
          <w:szCs w:val="24"/>
          <w:vertAlign w:val="superscript"/>
        </w:rPr>
        <w:t>st</w:t>
      </w:r>
      <w:r w:rsidRPr="00D333B1">
        <w:rPr>
          <w:sz w:val="24"/>
          <w:szCs w:val="24"/>
        </w:rPr>
        <w:t xml:space="preserve"> Peter 2:13-17. The Kingdom of Men being subject to the Father Stephen is in Revelation 2;26; Psalms 110:2; Ezekiel 20:33; 2</w:t>
      </w:r>
      <w:r w:rsidRPr="00D333B1">
        <w:rPr>
          <w:sz w:val="24"/>
          <w:szCs w:val="24"/>
          <w:vertAlign w:val="superscript"/>
        </w:rPr>
        <w:t>nd</w:t>
      </w:r>
      <w:r w:rsidRPr="00D333B1">
        <w:rPr>
          <w:sz w:val="24"/>
          <w:szCs w:val="24"/>
        </w:rPr>
        <w:t xml:space="preserve"> Esdras 5:38 &amp; Daniel 4:32; 5:21. The Kingdom of Law being subject to the Father Stephen is in 2</w:t>
      </w:r>
      <w:r w:rsidRPr="00D333B1">
        <w:rPr>
          <w:sz w:val="24"/>
          <w:szCs w:val="24"/>
          <w:vertAlign w:val="superscript"/>
        </w:rPr>
        <w:t>nd</w:t>
      </w:r>
      <w:r w:rsidRPr="00D333B1">
        <w:rPr>
          <w:sz w:val="24"/>
          <w:szCs w:val="24"/>
        </w:rPr>
        <w:t xml:space="preserve"> Esdras 7:17. The Universe being subject to Christ by the Father Stephen is in 1</w:t>
      </w:r>
      <w:r w:rsidRPr="00D333B1">
        <w:rPr>
          <w:sz w:val="24"/>
          <w:szCs w:val="24"/>
          <w:vertAlign w:val="superscript"/>
        </w:rPr>
        <w:t>st</w:t>
      </w:r>
      <w:r w:rsidRPr="00D333B1">
        <w:rPr>
          <w:sz w:val="24"/>
          <w:szCs w:val="24"/>
        </w:rPr>
        <w:t xml:space="preserve"> Corinthians 15:27 &amp; Ephesians 1:22. The Apostle Lords being subject to </w:t>
      </w:r>
      <w:r w:rsidRPr="00D333B1">
        <w:rPr>
          <w:sz w:val="24"/>
          <w:szCs w:val="24"/>
        </w:rPr>
        <w:lastRenderedPageBreak/>
        <w:t>the Saintly Lords is in Hebrews 13:24. Also to unseen powers being subject to Christ by the Father Stephen is in 1</w:t>
      </w:r>
      <w:r w:rsidRPr="00D333B1">
        <w:rPr>
          <w:sz w:val="24"/>
          <w:szCs w:val="24"/>
          <w:vertAlign w:val="superscript"/>
        </w:rPr>
        <w:t>st</w:t>
      </w:r>
      <w:r w:rsidRPr="00D333B1">
        <w:rPr>
          <w:sz w:val="24"/>
          <w:szCs w:val="24"/>
        </w:rPr>
        <w:t xml:space="preserve"> Peter 3:22. The Lord Jesus Christ being subject to God the Father Stephen Our Lord is in Philippians 2:9-11; Revelation 2:27; 12:5; 19:15; 1</w:t>
      </w:r>
      <w:r w:rsidRPr="00D333B1">
        <w:rPr>
          <w:sz w:val="24"/>
          <w:szCs w:val="24"/>
          <w:vertAlign w:val="superscript"/>
        </w:rPr>
        <w:t>st</w:t>
      </w:r>
      <w:r w:rsidRPr="00D333B1">
        <w:rPr>
          <w:sz w:val="24"/>
          <w:szCs w:val="24"/>
        </w:rPr>
        <w:t xml:space="preserve"> Corinthians 15:12-28. The Younger (All Creation in Ephesians 4:6) in the “</w:t>
      </w:r>
      <w:r w:rsidRPr="00D333B1">
        <w:rPr>
          <w:b/>
          <w:sz w:val="24"/>
          <w:szCs w:val="24"/>
        </w:rPr>
        <w:t>same aeon, aione, age, universe, level, realm, kingdom or world</w:t>
      </w:r>
      <w:r w:rsidRPr="00D333B1">
        <w:rPr>
          <w:sz w:val="24"/>
          <w:szCs w:val="24"/>
        </w:rPr>
        <w:t>” being submissive to their Elders (The Father Stephen Our Lord in Proverbs 8:22-25---RSV) in the “</w:t>
      </w:r>
      <w:r w:rsidRPr="00D333B1">
        <w:rPr>
          <w:b/>
          <w:sz w:val="24"/>
          <w:szCs w:val="24"/>
        </w:rPr>
        <w:t>same aeon, aione, age, universe, level, realm, kingdom or world</w:t>
      </w:r>
      <w:r w:rsidRPr="00D333B1">
        <w:rPr>
          <w:sz w:val="24"/>
          <w:szCs w:val="24"/>
        </w:rPr>
        <w:t>” is in 1</w:t>
      </w:r>
      <w:r w:rsidRPr="00D333B1">
        <w:rPr>
          <w:sz w:val="24"/>
          <w:szCs w:val="24"/>
          <w:vertAlign w:val="superscript"/>
        </w:rPr>
        <w:t>st</w:t>
      </w:r>
      <w:r w:rsidRPr="00D333B1">
        <w:rPr>
          <w:sz w:val="24"/>
          <w:szCs w:val="24"/>
        </w:rPr>
        <w:t xml:space="preserve"> Timothy 5:17; Luke 20:35-36 &amp; 1</w:t>
      </w:r>
      <w:r w:rsidRPr="00D333B1">
        <w:rPr>
          <w:sz w:val="24"/>
          <w:szCs w:val="24"/>
          <w:vertAlign w:val="superscript"/>
        </w:rPr>
        <w:t>st</w:t>
      </w:r>
      <w:r w:rsidRPr="00D333B1">
        <w:rPr>
          <w:sz w:val="24"/>
          <w:szCs w:val="24"/>
        </w:rPr>
        <w:t xml:space="preserve"> Peter 5:5-11. The true Church Members being subject to true Church Leaders is in 1</w:t>
      </w:r>
      <w:r w:rsidRPr="00D333B1">
        <w:rPr>
          <w:sz w:val="24"/>
          <w:szCs w:val="24"/>
          <w:vertAlign w:val="superscript"/>
        </w:rPr>
        <w:t>st</w:t>
      </w:r>
      <w:r w:rsidRPr="00D333B1">
        <w:rPr>
          <w:sz w:val="24"/>
          <w:szCs w:val="24"/>
        </w:rPr>
        <w:t xml:space="preserve"> Corinthians 16:15-16. Also Wives being subject to their own Husbands are in Colossians 3:18; Titus 2:5; 1</w:t>
      </w:r>
      <w:r w:rsidRPr="00D333B1">
        <w:rPr>
          <w:sz w:val="24"/>
          <w:szCs w:val="24"/>
          <w:vertAlign w:val="superscript"/>
        </w:rPr>
        <w:t>st</w:t>
      </w:r>
      <w:r w:rsidRPr="00D333B1">
        <w:rPr>
          <w:sz w:val="24"/>
          <w:szCs w:val="24"/>
        </w:rPr>
        <w:t xml:space="preserve"> Peter 3:5; Ephesians 5: 22, 24. The Church being subject to Christ by the Father Stephen is in Ephesians 5:24. Servants being subject to Masters are in Titus 2:9 &amp; 1</w:t>
      </w:r>
      <w:r w:rsidRPr="00D333B1">
        <w:rPr>
          <w:sz w:val="24"/>
          <w:szCs w:val="24"/>
          <w:vertAlign w:val="superscript"/>
        </w:rPr>
        <w:t>st</w:t>
      </w:r>
      <w:r w:rsidRPr="00D333B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0162E" w:rsidRPr="00D333B1" w:rsidRDefault="0080162E" w:rsidP="0080162E">
      <w:pPr>
        <w:spacing w:line="480" w:lineRule="auto"/>
        <w:jc w:val="center"/>
        <w:rPr>
          <w:b/>
          <w:sz w:val="24"/>
          <w:szCs w:val="24"/>
        </w:rPr>
      </w:pPr>
      <w:r w:rsidRPr="00D333B1">
        <w:rPr>
          <w:b/>
          <w:sz w:val="24"/>
          <w:szCs w:val="24"/>
        </w:rPr>
        <w:t>Should the Kingdom choose Women as Officers?</w:t>
      </w:r>
    </w:p>
    <w:p w:rsidR="0080162E" w:rsidRPr="00D333B1" w:rsidRDefault="0080162E" w:rsidP="0080162E">
      <w:pPr>
        <w:spacing w:line="480" w:lineRule="auto"/>
        <w:jc w:val="both"/>
        <w:rPr>
          <w:sz w:val="24"/>
          <w:szCs w:val="24"/>
        </w:rPr>
      </w:pPr>
      <w:r w:rsidRPr="00D333B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333B1">
        <w:rPr>
          <w:sz w:val="24"/>
          <w:szCs w:val="24"/>
        </w:rPr>
        <w:lastRenderedPageBreak/>
        <w:t>(High Official), Teacher, Leader (Supervisor, President, Governor), Shepherdess, Preacher or Pastor in 2</w:t>
      </w:r>
      <w:r w:rsidRPr="00D333B1">
        <w:rPr>
          <w:sz w:val="24"/>
          <w:szCs w:val="24"/>
          <w:vertAlign w:val="superscript"/>
        </w:rPr>
        <w:t>nd</w:t>
      </w:r>
      <w:r w:rsidRPr="00D333B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333B1">
        <w:rPr>
          <w:sz w:val="24"/>
          <w:szCs w:val="24"/>
          <w:vertAlign w:val="superscript"/>
        </w:rPr>
        <w:t xml:space="preserve">st </w:t>
      </w:r>
      <w:r w:rsidRPr="00D333B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333B1">
        <w:rPr>
          <w:sz w:val="24"/>
          <w:szCs w:val="24"/>
          <w:vertAlign w:val="superscript"/>
        </w:rPr>
        <w:t>st</w:t>
      </w:r>
      <w:r w:rsidRPr="00D333B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333B1">
        <w:rPr>
          <w:sz w:val="24"/>
          <w:szCs w:val="24"/>
          <w:vertAlign w:val="superscript"/>
        </w:rPr>
        <w:t xml:space="preserve">st </w:t>
      </w:r>
      <w:r w:rsidRPr="00D333B1">
        <w:rPr>
          <w:sz w:val="24"/>
          <w:szCs w:val="24"/>
        </w:rPr>
        <w:t>Timothy  3:1-7 &amp; Titus 1:5-16 is male Elders by the proof of “Husband of One Wife” in 1</w:t>
      </w:r>
      <w:r w:rsidRPr="00D333B1">
        <w:rPr>
          <w:sz w:val="24"/>
          <w:szCs w:val="24"/>
          <w:vertAlign w:val="superscript"/>
        </w:rPr>
        <w:t>st</w:t>
      </w:r>
      <w:r w:rsidRPr="00D333B1">
        <w:rPr>
          <w:sz w:val="24"/>
          <w:szCs w:val="24"/>
        </w:rPr>
        <w:t xml:space="preserve"> Timothy 3:2; Titus 1:6 must manage His household well, keeping His Children submissive &amp; respectful in 1</w:t>
      </w:r>
      <w:r w:rsidRPr="00D333B1">
        <w:rPr>
          <w:sz w:val="24"/>
          <w:szCs w:val="24"/>
          <w:vertAlign w:val="superscript"/>
        </w:rPr>
        <w:t>st</w:t>
      </w:r>
      <w:r w:rsidRPr="00D333B1">
        <w:rPr>
          <w:sz w:val="24"/>
          <w:szCs w:val="24"/>
        </w:rPr>
        <w:t xml:space="preserve"> Timothy 3:4. </w:t>
      </w:r>
    </w:p>
    <w:p w:rsidR="0080162E" w:rsidRPr="00D333B1" w:rsidRDefault="0080162E" w:rsidP="0080162E">
      <w:pPr>
        <w:spacing w:line="480" w:lineRule="auto"/>
        <w:jc w:val="center"/>
        <w:rPr>
          <w:b/>
          <w:sz w:val="24"/>
          <w:szCs w:val="24"/>
        </w:rPr>
      </w:pPr>
      <w:r w:rsidRPr="00D333B1">
        <w:rPr>
          <w:b/>
          <w:sz w:val="24"/>
          <w:szCs w:val="24"/>
        </w:rPr>
        <w:t>The Divine Qanah in Divine Love</w:t>
      </w:r>
    </w:p>
    <w:p w:rsidR="0080162E" w:rsidRPr="00D333B1" w:rsidRDefault="0080162E" w:rsidP="0080162E">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w:t>
      </w:r>
      <w:r w:rsidRPr="00D333B1">
        <w:rPr>
          <w:sz w:val="24"/>
          <w:szCs w:val="24"/>
        </w:rPr>
        <w:lastRenderedPageBreak/>
        <w:t>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0162E" w:rsidRPr="00D333B1" w:rsidRDefault="0080162E" w:rsidP="0080162E">
      <w:pPr>
        <w:spacing w:line="480" w:lineRule="auto"/>
        <w:jc w:val="center"/>
        <w:rPr>
          <w:b/>
          <w:sz w:val="24"/>
          <w:szCs w:val="24"/>
        </w:rPr>
      </w:pPr>
      <w:r w:rsidRPr="00D333B1">
        <w:rPr>
          <w:b/>
          <w:sz w:val="24"/>
          <w:szCs w:val="24"/>
        </w:rPr>
        <w:lastRenderedPageBreak/>
        <w:t>THE WOMEN IN GENESIS IN THE HALL OF FAME</w:t>
      </w:r>
    </w:p>
    <w:p w:rsidR="0080162E" w:rsidRPr="00D333B1" w:rsidRDefault="0080162E" w:rsidP="0080162E">
      <w:pPr>
        <w:spacing w:line="480" w:lineRule="auto"/>
        <w:jc w:val="center"/>
        <w:rPr>
          <w:b/>
          <w:sz w:val="24"/>
          <w:szCs w:val="24"/>
        </w:rPr>
      </w:pPr>
      <w:r w:rsidRPr="00D333B1">
        <w:rPr>
          <w:b/>
          <w:sz w:val="24"/>
          <w:szCs w:val="24"/>
        </w:rPr>
        <w:t>THE LADY EVE (THE LORD ADAM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Lady Eve’s name means “</w:t>
      </w:r>
      <w:r w:rsidRPr="00D333B1">
        <w:rPr>
          <w:b/>
          <w:sz w:val="24"/>
          <w:szCs w:val="24"/>
        </w:rPr>
        <w:t>Life-Giver</w:t>
      </w:r>
      <w:r w:rsidRPr="00D333B1">
        <w:rPr>
          <w:sz w:val="24"/>
          <w:szCs w:val="24"/>
        </w:rPr>
        <w:t xml:space="preserve">.” The variation of the name is Adam, Hawwah, Chavah &amp; Hiywan. </w:t>
      </w:r>
    </w:p>
    <w:p w:rsidR="0080162E" w:rsidRPr="00D333B1" w:rsidRDefault="0080162E" w:rsidP="0080162E">
      <w:pPr>
        <w:spacing w:line="480" w:lineRule="auto"/>
        <w:jc w:val="both"/>
        <w:rPr>
          <w:sz w:val="24"/>
          <w:szCs w:val="24"/>
        </w:rPr>
      </w:pPr>
      <w:r w:rsidRPr="00D333B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333B1">
        <w:rPr>
          <w:sz w:val="24"/>
          <w:szCs w:val="24"/>
          <w:vertAlign w:val="superscript"/>
        </w:rPr>
        <w:t>nd</w:t>
      </w:r>
      <w:r w:rsidRPr="00D333B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333B1">
        <w:rPr>
          <w:i/>
          <w:sz w:val="24"/>
          <w:szCs w:val="24"/>
        </w:rPr>
        <w:t>Banah</w:t>
      </w:r>
      <w:r w:rsidRPr="00D333B1">
        <w:rPr>
          <w:sz w:val="24"/>
          <w:szCs w:val="24"/>
        </w:rPr>
        <w:t xml:space="preserve"> which means to make or build in Genesis 2:22. Second, is </w:t>
      </w:r>
      <w:r w:rsidRPr="00D333B1">
        <w:rPr>
          <w:i/>
          <w:sz w:val="24"/>
          <w:szCs w:val="24"/>
        </w:rPr>
        <w:t xml:space="preserve">Qanah </w:t>
      </w:r>
      <w:r w:rsidRPr="00D333B1">
        <w:rPr>
          <w:sz w:val="24"/>
          <w:szCs w:val="24"/>
        </w:rPr>
        <w:t xml:space="preserve">which means to create, possess or acquire in Genesis 4:1; 14:19.   </w:t>
      </w:r>
    </w:p>
    <w:p w:rsidR="0080162E" w:rsidRPr="00D333B1" w:rsidRDefault="0080162E" w:rsidP="0080162E">
      <w:pPr>
        <w:spacing w:line="480" w:lineRule="auto"/>
        <w:jc w:val="both"/>
        <w:rPr>
          <w:sz w:val="24"/>
          <w:szCs w:val="24"/>
        </w:rPr>
      </w:pPr>
      <w:r w:rsidRPr="00D333B1">
        <w:rPr>
          <w:sz w:val="24"/>
          <w:szCs w:val="24"/>
        </w:rPr>
        <w:t>Eve’s life</w:t>
      </w:r>
    </w:p>
    <w:p w:rsidR="0080162E" w:rsidRPr="00D333B1" w:rsidRDefault="0080162E" w:rsidP="0080162E">
      <w:pPr>
        <w:spacing w:line="480" w:lineRule="auto"/>
        <w:jc w:val="both"/>
        <w:rPr>
          <w:sz w:val="24"/>
          <w:szCs w:val="24"/>
        </w:rPr>
      </w:pPr>
      <w:r w:rsidRPr="00D333B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333B1">
        <w:rPr>
          <w:sz w:val="24"/>
          <w:szCs w:val="24"/>
        </w:rPr>
        <w:lastRenderedPageBreak/>
        <w:t>and nervous system to discern feelings and situations. Eve’s Soul was used to glorify and worship God and Adam since Adam had the “</w:t>
      </w:r>
      <w:r w:rsidRPr="00D333B1">
        <w:rPr>
          <w:b/>
          <w:sz w:val="24"/>
          <w:szCs w:val="24"/>
        </w:rPr>
        <w:t>image-likeness</w:t>
      </w:r>
      <w:r w:rsidRPr="00D333B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0162E" w:rsidRPr="00D333B1" w:rsidRDefault="0080162E" w:rsidP="0080162E">
      <w:pPr>
        <w:spacing w:line="480" w:lineRule="auto"/>
        <w:jc w:val="both"/>
        <w:rPr>
          <w:sz w:val="24"/>
          <w:szCs w:val="24"/>
        </w:rPr>
      </w:pPr>
      <w:r w:rsidRPr="00D333B1">
        <w:rPr>
          <w:sz w:val="24"/>
          <w:szCs w:val="24"/>
        </w:rPr>
        <w:t>Eve’s roles</w:t>
      </w:r>
    </w:p>
    <w:p w:rsidR="0080162E" w:rsidRPr="00D333B1" w:rsidRDefault="0080162E" w:rsidP="0080162E">
      <w:pPr>
        <w:spacing w:line="480" w:lineRule="auto"/>
        <w:jc w:val="both"/>
        <w:rPr>
          <w:sz w:val="24"/>
          <w:szCs w:val="24"/>
        </w:rPr>
      </w:pPr>
      <w:r w:rsidRPr="00D333B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0162E" w:rsidRPr="00D333B1" w:rsidRDefault="0080162E" w:rsidP="0080162E">
      <w:pPr>
        <w:spacing w:line="480" w:lineRule="auto"/>
        <w:jc w:val="both"/>
        <w:rPr>
          <w:sz w:val="24"/>
          <w:szCs w:val="24"/>
        </w:rPr>
      </w:pPr>
      <w:r w:rsidRPr="00D333B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333B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80162E" w:rsidRPr="00D333B1" w:rsidRDefault="0080162E" w:rsidP="0080162E">
      <w:pPr>
        <w:spacing w:line="480" w:lineRule="auto"/>
        <w:jc w:val="both"/>
        <w:rPr>
          <w:sz w:val="24"/>
          <w:szCs w:val="24"/>
        </w:rPr>
      </w:pPr>
      <w:r w:rsidRPr="00D333B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0162E" w:rsidRPr="00D333B1" w:rsidRDefault="0080162E" w:rsidP="0080162E">
      <w:pPr>
        <w:spacing w:line="480" w:lineRule="auto"/>
        <w:jc w:val="both"/>
        <w:rPr>
          <w:sz w:val="24"/>
          <w:szCs w:val="24"/>
        </w:rPr>
      </w:pPr>
      <w:r w:rsidRPr="00D333B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333B1">
        <w:rPr>
          <w:sz w:val="24"/>
          <w:szCs w:val="24"/>
          <w:vertAlign w:val="superscript"/>
        </w:rPr>
        <w:t>st</w:t>
      </w:r>
      <w:r w:rsidRPr="00D333B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0162E" w:rsidRPr="00D333B1" w:rsidRDefault="0080162E" w:rsidP="0080162E">
      <w:pPr>
        <w:spacing w:line="480" w:lineRule="auto"/>
        <w:jc w:val="both"/>
        <w:rPr>
          <w:sz w:val="24"/>
          <w:szCs w:val="24"/>
        </w:rPr>
      </w:pPr>
      <w:r w:rsidRPr="00D333B1">
        <w:rPr>
          <w:sz w:val="24"/>
          <w:szCs w:val="24"/>
        </w:rPr>
        <w:t>Eve’s relationships</w:t>
      </w:r>
    </w:p>
    <w:p w:rsidR="0080162E" w:rsidRPr="00D333B1" w:rsidRDefault="0080162E" w:rsidP="0080162E">
      <w:pPr>
        <w:spacing w:line="480" w:lineRule="auto"/>
        <w:jc w:val="both"/>
        <w:rPr>
          <w:sz w:val="24"/>
          <w:szCs w:val="24"/>
        </w:rPr>
      </w:pPr>
      <w:r w:rsidRPr="00D333B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333B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80162E" w:rsidRPr="00D333B1" w:rsidRDefault="0080162E" w:rsidP="0080162E">
      <w:pPr>
        <w:spacing w:line="480" w:lineRule="auto"/>
        <w:jc w:val="both"/>
        <w:rPr>
          <w:sz w:val="24"/>
          <w:szCs w:val="24"/>
        </w:rPr>
      </w:pPr>
      <w:r w:rsidRPr="00D333B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0162E" w:rsidRPr="00D333B1" w:rsidRDefault="0080162E" w:rsidP="0080162E">
      <w:pPr>
        <w:spacing w:line="480" w:lineRule="auto"/>
        <w:jc w:val="both"/>
        <w:rPr>
          <w:sz w:val="24"/>
          <w:szCs w:val="24"/>
        </w:rPr>
      </w:pPr>
      <w:r w:rsidRPr="00D333B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0162E" w:rsidRPr="00D333B1" w:rsidRDefault="0080162E" w:rsidP="0080162E">
      <w:pPr>
        <w:spacing w:line="480" w:lineRule="auto"/>
        <w:jc w:val="both"/>
        <w:rPr>
          <w:sz w:val="24"/>
          <w:szCs w:val="24"/>
        </w:rPr>
      </w:pPr>
      <w:r w:rsidRPr="00D333B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0162E" w:rsidRPr="00D333B1" w:rsidRDefault="0080162E" w:rsidP="0080162E">
      <w:pPr>
        <w:spacing w:line="480" w:lineRule="auto"/>
        <w:jc w:val="both"/>
        <w:rPr>
          <w:sz w:val="24"/>
          <w:szCs w:val="24"/>
        </w:rPr>
      </w:pPr>
      <w:r w:rsidRPr="00D333B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0162E" w:rsidRPr="00D333B1" w:rsidRDefault="0080162E" w:rsidP="0080162E">
      <w:pPr>
        <w:spacing w:line="480" w:lineRule="auto"/>
        <w:jc w:val="both"/>
        <w:rPr>
          <w:sz w:val="24"/>
          <w:szCs w:val="24"/>
        </w:rPr>
      </w:pPr>
      <w:r w:rsidRPr="00D333B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333B1">
        <w:rPr>
          <w:b/>
          <w:i/>
          <w:sz w:val="24"/>
          <w:szCs w:val="24"/>
        </w:rPr>
        <w:t>Hidden Bara secret in the Womb</w:t>
      </w:r>
      <w:r w:rsidRPr="00D333B1">
        <w:rPr>
          <w:sz w:val="24"/>
          <w:szCs w:val="24"/>
        </w:rPr>
        <w:t>” in Genesis 4:1 by the Lord Yah in Luke 20:35-36.</w:t>
      </w:r>
    </w:p>
    <w:p w:rsidR="0080162E" w:rsidRPr="00D333B1" w:rsidRDefault="0080162E" w:rsidP="0080162E">
      <w:pPr>
        <w:spacing w:line="480" w:lineRule="auto"/>
        <w:jc w:val="both"/>
        <w:rPr>
          <w:sz w:val="24"/>
          <w:szCs w:val="24"/>
        </w:rPr>
      </w:pPr>
      <w:r w:rsidRPr="00D333B1">
        <w:rPr>
          <w:sz w:val="24"/>
          <w:szCs w:val="24"/>
        </w:rPr>
        <w:t>What was Eve’s world?</w:t>
      </w:r>
    </w:p>
    <w:p w:rsidR="0080162E" w:rsidRPr="00D333B1" w:rsidRDefault="0080162E" w:rsidP="0080162E">
      <w:pPr>
        <w:spacing w:line="480" w:lineRule="auto"/>
        <w:jc w:val="both"/>
        <w:rPr>
          <w:sz w:val="24"/>
          <w:szCs w:val="24"/>
        </w:rPr>
      </w:pPr>
      <w:r w:rsidRPr="00D333B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333B1">
        <w:rPr>
          <w:sz w:val="24"/>
          <w:szCs w:val="24"/>
        </w:rPr>
        <w:lastRenderedPageBreak/>
        <w:t xml:space="preserve">substantially from a thousand years to one hundred and twenty years in Genesis 6:3. Then it went down even further to 70 years in weakness and 80 years in strength in Psalms 90:10.  </w:t>
      </w:r>
    </w:p>
    <w:p w:rsidR="0080162E" w:rsidRPr="00D333B1" w:rsidRDefault="0080162E" w:rsidP="0080162E">
      <w:pPr>
        <w:spacing w:line="480" w:lineRule="auto"/>
        <w:jc w:val="both"/>
        <w:rPr>
          <w:sz w:val="24"/>
          <w:szCs w:val="24"/>
        </w:rPr>
      </w:pPr>
      <w:r w:rsidRPr="00D333B1">
        <w:rPr>
          <w:sz w:val="24"/>
          <w:szCs w:val="24"/>
        </w:rPr>
        <w:t>Why did the serpent come to Eve first?</w:t>
      </w:r>
    </w:p>
    <w:p w:rsidR="0080162E" w:rsidRPr="00D333B1" w:rsidRDefault="0080162E" w:rsidP="0080162E">
      <w:pPr>
        <w:spacing w:line="480" w:lineRule="auto"/>
        <w:jc w:val="both"/>
        <w:rPr>
          <w:sz w:val="24"/>
          <w:szCs w:val="24"/>
        </w:rPr>
      </w:pPr>
      <w:r w:rsidRPr="00D333B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0162E" w:rsidRPr="00D333B1" w:rsidRDefault="0080162E" w:rsidP="0080162E">
      <w:pPr>
        <w:spacing w:line="480" w:lineRule="auto"/>
        <w:jc w:val="both"/>
        <w:rPr>
          <w:sz w:val="24"/>
          <w:szCs w:val="24"/>
        </w:rPr>
      </w:pPr>
      <w:r w:rsidRPr="00D333B1">
        <w:rPr>
          <w:sz w:val="24"/>
          <w:szCs w:val="24"/>
        </w:rPr>
        <w:t>The creation of Woman</w:t>
      </w:r>
    </w:p>
    <w:p w:rsidR="0080162E" w:rsidRPr="00D333B1" w:rsidRDefault="0080162E" w:rsidP="0080162E">
      <w:pPr>
        <w:spacing w:line="480" w:lineRule="auto"/>
        <w:jc w:val="both"/>
        <w:rPr>
          <w:sz w:val="24"/>
          <w:szCs w:val="24"/>
        </w:rPr>
      </w:pPr>
      <w:r w:rsidRPr="00D333B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333B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333B1">
        <w:rPr>
          <w:b/>
          <w:sz w:val="24"/>
          <w:szCs w:val="24"/>
        </w:rPr>
        <w:t>image-likeness</w:t>
      </w:r>
      <w:r w:rsidRPr="00D333B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0162E" w:rsidRPr="00D333B1" w:rsidRDefault="0080162E" w:rsidP="0080162E">
      <w:pPr>
        <w:spacing w:line="480" w:lineRule="auto"/>
        <w:jc w:val="both"/>
        <w:rPr>
          <w:sz w:val="24"/>
          <w:szCs w:val="24"/>
        </w:rPr>
      </w:pPr>
      <w:r w:rsidRPr="00D333B1">
        <w:rPr>
          <w:sz w:val="24"/>
          <w:szCs w:val="24"/>
        </w:rPr>
        <w:t>The nature of Woman</w:t>
      </w:r>
    </w:p>
    <w:p w:rsidR="0080162E" w:rsidRPr="00D333B1" w:rsidRDefault="0080162E" w:rsidP="0080162E">
      <w:pPr>
        <w:spacing w:line="480" w:lineRule="auto"/>
        <w:jc w:val="both"/>
        <w:rPr>
          <w:sz w:val="24"/>
          <w:szCs w:val="24"/>
        </w:rPr>
      </w:pPr>
      <w:r w:rsidRPr="00D333B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0162E" w:rsidRPr="00D333B1" w:rsidRDefault="0080162E" w:rsidP="0080162E">
      <w:pPr>
        <w:spacing w:line="480" w:lineRule="auto"/>
        <w:jc w:val="both"/>
        <w:rPr>
          <w:sz w:val="24"/>
          <w:szCs w:val="24"/>
        </w:rPr>
      </w:pPr>
      <w:r w:rsidRPr="00D333B1">
        <w:rPr>
          <w:sz w:val="24"/>
          <w:szCs w:val="24"/>
        </w:rPr>
        <w:t>Why was Eve deceived?</w:t>
      </w:r>
    </w:p>
    <w:p w:rsidR="0080162E" w:rsidRPr="00D333B1" w:rsidRDefault="0080162E" w:rsidP="0080162E">
      <w:pPr>
        <w:spacing w:line="480" w:lineRule="auto"/>
        <w:jc w:val="both"/>
        <w:rPr>
          <w:sz w:val="24"/>
          <w:szCs w:val="24"/>
        </w:rPr>
      </w:pPr>
      <w:r w:rsidRPr="00D333B1">
        <w:rPr>
          <w:sz w:val="24"/>
          <w:szCs w:val="24"/>
        </w:rPr>
        <w:t xml:space="preserve">Eve  was  deceived  because  She  left  herself  open  to  the  communication of  the Serpent. She wanted something stronger and to have purpose to achieve for Her husband. But She </w:t>
      </w:r>
      <w:r w:rsidRPr="00D333B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0162E" w:rsidRPr="00D333B1" w:rsidRDefault="0080162E" w:rsidP="0080162E">
      <w:pPr>
        <w:spacing w:line="480" w:lineRule="auto"/>
        <w:jc w:val="both"/>
        <w:rPr>
          <w:sz w:val="24"/>
          <w:szCs w:val="24"/>
        </w:rPr>
      </w:pPr>
      <w:r w:rsidRPr="00D333B1">
        <w:rPr>
          <w:sz w:val="24"/>
          <w:szCs w:val="24"/>
        </w:rPr>
        <w:t>The charge of Eve in the garden</w:t>
      </w:r>
    </w:p>
    <w:p w:rsidR="0080162E" w:rsidRPr="00D333B1" w:rsidRDefault="0080162E" w:rsidP="0080162E">
      <w:pPr>
        <w:spacing w:line="480" w:lineRule="auto"/>
        <w:jc w:val="both"/>
        <w:rPr>
          <w:sz w:val="24"/>
          <w:szCs w:val="24"/>
        </w:rPr>
      </w:pPr>
      <w:r w:rsidRPr="00D333B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0162E" w:rsidRPr="00D333B1" w:rsidRDefault="0080162E" w:rsidP="0080162E">
      <w:pPr>
        <w:spacing w:line="480" w:lineRule="auto"/>
        <w:jc w:val="both"/>
        <w:rPr>
          <w:sz w:val="24"/>
          <w:szCs w:val="24"/>
        </w:rPr>
      </w:pPr>
      <w:r w:rsidRPr="00D333B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333B1">
        <w:rPr>
          <w:sz w:val="24"/>
          <w:szCs w:val="24"/>
        </w:rPr>
        <w:lastRenderedPageBreak/>
        <w:t>vulnerable to temptation to focus on work and on achievement at the expense of commitment to the Father Stephen and the nurturing in relationships.</w:t>
      </w:r>
    </w:p>
    <w:p w:rsidR="0080162E" w:rsidRPr="00D333B1" w:rsidRDefault="0080162E" w:rsidP="0080162E">
      <w:pPr>
        <w:spacing w:line="480" w:lineRule="auto"/>
        <w:jc w:val="center"/>
        <w:rPr>
          <w:b/>
          <w:sz w:val="24"/>
          <w:szCs w:val="24"/>
        </w:rPr>
      </w:pPr>
      <w:r w:rsidRPr="00D333B1">
        <w:rPr>
          <w:sz w:val="24"/>
          <w:szCs w:val="24"/>
        </w:rPr>
        <w:t xml:space="preserve">      </w:t>
      </w:r>
      <w:r w:rsidRPr="00D333B1">
        <w:rPr>
          <w:b/>
          <w:sz w:val="24"/>
          <w:szCs w:val="24"/>
        </w:rPr>
        <w:t>THE LORD CAIN’S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Cain’s Wife is in Genesis 1:1-18. Her Role in Scripture: Where did Cain get His Wife? Well either from the Race called the “</w:t>
      </w:r>
      <w:r w:rsidRPr="00D333B1">
        <w:rPr>
          <w:b/>
          <w:sz w:val="24"/>
          <w:szCs w:val="24"/>
        </w:rPr>
        <w:t>Daughters of God</w:t>
      </w:r>
      <w:r w:rsidRPr="00D333B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80162E" w:rsidRPr="00D333B1" w:rsidRDefault="0080162E" w:rsidP="0080162E">
      <w:pPr>
        <w:spacing w:line="480" w:lineRule="auto"/>
        <w:jc w:val="both"/>
        <w:rPr>
          <w:sz w:val="24"/>
          <w:szCs w:val="24"/>
        </w:rPr>
      </w:pPr>
      <w:r w:rsidRPr="00D333B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80162E" w:rsidRPr="00D333B1" w:rsidRDefault="0080162E" w:rsidP="0080162E">
      <w:pPr>
        <w:spacing w:line="480" w:lineRule="auto"/>
        <w:jc w:val="both"/>
        <w:rPr>
          <w:sz w:val="24"/>
          <w:szCs w:val="24"/>
        </w:rPr>
      </w:pPr>
      <w:r w:rsidRPr="00D333B1">
        <w:rPr>
          <w:sz w:val="24"/>
          <w:szCs w:val="24"/>
        </w:rPr>
        <w:t xml:space="preserve">Her Example for Today: She teaches Us that consequences will arise and affect the Ones closest to the Transgressor.     </w:t>
      </w:r>
    </w:p>
    <w:p w:rsidR="0080162E" w:rsidRPr="00D333B1" w:rsidRDefault="0080162E" w:rsidP="0080162E">
      <w:pPr>
        <w:spacing w:line="480" w:lineRule="auto"/>
        <w:jc w:val="center"/>
        <w:rPr>
          <w:b/>
          <w:sz w:val="24"/>
          <w:szCs w:val="24"/>
        </w:rPr>
      </w:pPr>
      <w:r w:rsidRPr="00D333B1">
        <w:rPr>
          <w:b/>
          <w:sz w:val="24"/>
          <w:szCs w:val="24"/>
        </w:rPr>
        <w:t>THE LORD LAMECH’S TWO LADIES OF KINGDOMS WITH THE RANK OF COLONEL OR HIGHER FOR 40 YEARS EACH</w:t>
      </w:r>
    </w:p>
    <w:p w:rsidR="0080162E" w:rsidRPr="00D333B1" w:rsidRDefault="0080162E" w:rsidP="0080162E">
      <w:pPr>
        <w:spacing w:line="480" w:lineRule="auto"/>
        <w:jc w:val="both"/>
        <w:rPr>
          <w:sz w:val="24"/>
          <w:szCs w:val="24"/>
        </w:rPr>
      </w:pPr>
      <w:r w:rsidRPr="00D333B1">
        <w:rPr>
          <w:sz w:val="24"/>
          <w:szCs w:val="24"/>
        </w:rPr>
        <w:t>The Lord Lamech’s Two Wives is in Genesis 4:19-24. Their Role in Scripture: The Lord Lamech is the 1</w:t>
      </w:r>
      <w:r w:rsidRPr="00D333B1">
        <w:rPr>
          <w:sz w:val="24"/>
          <w:szCs w:val="24"/>
          <w:vertAlign w:val="superscript"/>
        </w:rPr>
        <w:t>st</w:t>
      </w:r>
      <w:r w:rsidRPr="00D333B1">
        <w:rPr>
          <w:sz w:val="24"/>
          <w:szCs w:val="24"/>
        </w:rPr>
        <w:t xml:space="preserve"> recorded to have two Wives. This is not the Father Stephen’s desire is proven in Genesis 2:24. This is the beginning of the corruption of the Father Stephen’s Order of Marriage with </w:t>
      </w:r>
      <w:r w:rsidRPr="00D333B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80162E" w:rsidRPr="00D333B1" w:rsidRDefault="0080162E" w:rsidP="0080162E">
      <w:pPr>
        <w:spacing w:line="480" w:lineRule="auto"/>
        <w:jc w:val="both"/>
        <w:rPr>
          <w:sz w:val="24"/>
          <w:szCs w:val="24"/>
        </w:rPr>
      </w:pPr>
      <w:r w:rsidRPr="00D333B1">
        <w:rPr>
          <w:sz w:val="24"/>
          <w:szCs w:val="24"/>
        </w:rPr>
        <w:t xml:space="preserve">The Exploring of their Relationships: Their Relationships with their Husband: We know they allowed themselves to live in a Polygamist situation outside the Father Stephen’s will. </w:t>
      </w:r>
    </w:p>
    <w:p w:rsidR="0080162E" w:rsidRPr="00D333B1" w:rsidRDefault="0080162E" w:rsidP="0080162E">
      <w:pPr>
        <w:spacing w:line="480" w:lineRule="auto"/>
        <w:jc w:val="both"/>
        <w:rPr>
          <w:sz w:val="24"/>
          <w:szCs w:val="24"/>
        </w:rPr>
      </w:pPr>
      <w:r w:rsidRPr="00D333B1">
        <w:rPr>
          <w:sz w:val="24"/>
          <w:szCs w:val="24"/>
        </w:rPr>
        <w:t xml:space="preserve">Their Example for Today: They remind Us that a Polygamist Relationship has its consequences &amp; is not the Father Stephen’s will, but sexual corruption.              </w:t>
      </w:r>
    </w:p>
    <w:p w:rsidR="0080162E" w:rsidRPr="00D333B1" w:rsidRDefault="0080162E" w:rsidP="0080162E">
      <w:pPr>
        <w:spacing w:line="480" w:lineRule="auto"/>
        <w:jc w:val="center"/>
        <w:rPr>
          <w:b/>
          <w:sz w:val="24"/>
          <w:szCs w:val="24"/>
        </w:rPr>
      </w:pPr>
      <w:r w:rsidRPr="00D333B1">
        <w:rPr>
          <w:b/>
          <w:sz w:val="24"/>
          <w:szCs w:val="24"/>
        </w:rPr>
        <w:t>THE LORD NOAH’S LADIES OF KINGDOMS (THE 4 LADIES OF KINGDOMS) WITH THE RANKS OF COLONEL OR HIGHER FOR 40 YEARS EACH</w:t>
      </w:r>
    </w:p>
    <w:p w:rsidR="0080162E" w:rsidRPr="00D333B1" w:rsidRDefault="0080162E" w:rsidP="0080162E">
      <w:pPr>
        <w:spacing w:line="480" w:lineRule="auto"/>
        <w:jc w:val="both"/>
        <w:rPr>
          <w:sz w:val="24"/>
          <w:szCs w:val="24"/>
        </w:rPr>
      </w:pPr>
      <w:r w:rsidRPr="00D333B1">
        <w:rPr>
          <w:sz w:val="24"/>
          <w:szCs w:val="24"/>
        </w:rPr>
        <w:t xml:space="preserve">The Lord Noah’s Wife &amp; His 3 Daughter’s in Law is Unknown. The Scripture references is in Genesis chapters 6-9. </w:t>
      </w:r>
    </w:p>
    <w:p w:rsidR="0080162E" w:rsidRPr="00D333B1" w:rsidRDefault="0080162E" w:rsidP="0080162E">
      <w:pPr>
        <w:spacing w:line="480" w:lineRule="auto"/>
        <w:jc w:val="both"/>
        <w:rPr>
          <w:sz w:val="24"/>
          <w:szCs w:val="24"/>
        </w:rPr>
      </w:pPr>
      <w:r w:rsidRPr="00D333B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333B1">
        <w:rPr>
          <w:sz w:val="24"/>
          <w:szCs w:val="24"/>
        </w:rPr>
        <w:lastRenderedPageBreak/>
        <w:t xml:space="preserve">because of its size, but His family helped Him. These Women, like the Lady Eve, have claimed to be the Mothers of All, but yet We know they are not named and all of their Husbands are. </w:t>
      </w:r>
    </w:p>
    <w:p w:rsidR="0080162E" w:rsidRPr="00D333B1" w:rsidRDefault="0080162E" w:rsidP="0080162E">
      <w:pPr>
        <w:spacing w:line="480" w:lineRule="auto"/>
        <w:jc w:val="both"/>
        <w:rPr>
          <w:sz w:val="24"/>
          <w:szCs w:val="24"/>
        </w:rPr>
      </w:pPr>
      <w:r w:rsidRPr="00D333B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80162E" w:rsidRPr="00D333B1" w:rsidRDefault="0080162E" w:rsidP="0080162E">
      <w:pPr>
        <w:spacing w:line="480" w:lineRule="auto"/>
        <w:jc w:val="both"/>
        <w:rPr>
          <w:sz w:val="24"/>
          <w:szCs w:val="24"/>
        </w:rPr>
      </w:pPr>
      <w:r w:rsidRPr="00D333B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80162E" w:rsidRPr="00D333B1" w:rsidRDefault="0080162E" w:rsidP="0080162E">
      <w:pPr>
        <w:spacing w:line="480" w:lineRule="auto"/>
        <w:jc w:val="center"/>
        <w:rPr>
          <w:b/>
          <w:sz w:val="24"/>
          <w:szCs w:val="24"/>
        </w:rPr>
      </w:pPr>
      <w:r w:rsidRPr="00D333B1">
        <w:rPr>
          <w:b/>
          <w:sz w:val="24"/>
          <w:szCs w:val="24"/>
        </w:rPr>
        <w:t>THE WOMEN IN THE DAYS OF THE PATRIARCHS IN THE HALL OF FAME</w:t>
      </w:r>
    </w:p>
    <w:p w:rsidR="0080162E" w:rsidRPr="00D333B1" w:rsidRDefault="0080162E" w:rsidP="0080162E">
      <w:pPr>
        <w:spacing w:line="480" w:lineRule="auto"/>
        <w:jc w:val="center"/>
        <w:rPr>
          <w:b/>
          <w:sz w:val="24"/>
          <w:szCs w:val="24"/>
        </w:rPr>
      </w:pPr>
      <w:r w:rsidRPr="00D333B1">
        <w:rPr>
          <w:b/>
          <w:sz w:val="24"/>
          <w:szCs w:val="24"/>
        </w:rPr>
        <w:t>THE LADY SARAH (THE LORD ABRAHAM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Lady Sarai’s name means “</w:t>
      </w:r>
      <w:r w:rsidRPr="00D333B1">
        <w:rPr>
          <w:b/>
          <w:sz w:val="24"/>
          <w:szCs w:val="24"/>
        </w:rPr>
        <w:t>Yahweh is Prince</w:t>
      </w:r>
      <w:r w:rsidRPr="00D333B1">
        <w:rPr>
          <w:sz w:val="24"/>
          <w:szCs w:val="24"/>
        </w:rPr>
        <w:t>.” The Scripture references of Sarah is in Genesis 11:29-31; 12:5-17; 16:1-8; 17:15-21; 18:5-15; 20:2-18; 21:1-12; 24:36, 67; 25:10-12; 49:31; Isaiah 51:2; Romans 4:19; 9:9; Galatians 4:21-31; Hebrews 11:11 &amp; 1</w:t>
      </w:r>
      <w:r w:rsidRPr="00D333B1">
        <w:rPr>
          <w:sz w:val="24"/>
          <w:szCs w:val="24"/>
          <w:vertAlign w:val="superscript"/>
        </w:rPr>
        <w:t>st</w:t>
      </w:r>
      <w:r w:rsidRPr="00D333B1">
        <w:rPr>
          <w:sz w:val="24"/>
          <w:szCs w:val="24"/>
        </w:rPr>
        <w:t xml:space="preserve"> Peter 3:6. The Lady Sarah’s name means “</w:t>
      </w:r>
      <w:r w:rsidRPr="00D333B1">
        <w:rPr>
          <w:b/>
          <w:sz w:val="24"/>
          <w:szCs w:val="24"/>
        </w:rPr>
        <w:t>Princess</w:t>
      </w:r>
      <w:r w:rsidRPr="00D333B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333B1">
        <w:rPr>
          <w:sz w:val="24"/>
          <w:szCs w:val="24"/>
        </w:rPr>
        <w:lastRenderedPageBreak/>
        <w:t xml:space="preserve">the Scriptures but also the Savior, Jesus Christ. The Lady Sarah also was part of Abraham’s fathering of the Arab People. </w:t>
      </w:r>
    </w:p>
    <w:p w:rsidR="0080162E" w:rsidRPr="00D333B1" w:rsidRDefault="0080162E" w:rsidP="0080162E">
      <w:pPr>
        <w:spacing w:line="480" w:lineRule="auto"/>
        <w:jc w:val="both"/>
        <w:rPr>
          <w:sz w:val="24"/>
          <w:szCs w:val="24"/>
        </w:rPr>
      </w:pPr>
      <w:r w:rsidRPr="00D333B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0162E" w:rsidRPr="00D333B1" w:rsidRDefault="0080162E" w:rsidP="0080162E">
      <w:pPr>
        <w:spacing w:line="480" w:lineRule="auto"/>
        <w:jc w:val="both"/>
        <w:rPr>
          <w:sz w:val="24"/>
          <w:szCs w:val="24"/>
        </w:rPr>
      </w:pPr>
      <w:r w:rsidRPr="00D333B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0162E" w:rsidRPr="00D333B1" w:rsidRDefault="0080162E" w:rsidP="0080162E">
      <w:pPr>
        <w:spacing w:line="480" w:lineRule="auto"/>
        <w:jc w:val="both"/>
        <w:rPr>
          <w:sz w:val="24"/>
          <w:szCs w:val="24"/>
        </w:rPr>
      </w:pPr>
      <w:r w:rsidRPr="00D333B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0162E" w:rsidRPr="00D333B1" w:rsidRDefault="0080162E" w:rsidP="0080162E">
      <w:pPr>
        <w:spacing w:line="480" w:lineRule="auto"/>
        <w:jc w:val="both"/>
        <w:rPr>
          <w:sz w:val="24"/>
          <w:szCs w:val="24"/>
        </w:rPr>
      </w:pPr>
      <w:r w:rsidRPr="00D333B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333B1">
        <w:rPr>
          <w:sz w:val="24"/>
          <w:szCs w:val="24"/>
        </w:rPr>
        <w:lastRenderedPageBreak/>
        <w:t xml:space="preserve">hostility of today between the Palestinians---Progeny of Ishmael and the Jews in Modern Israel---Progeny of Isaac still is stirring at corners of the World.  </w:t>
      </w:r>
    </w:p>
    <w:p w:rsidR="0080162E" w:rsidRPr="00D333B1" w:rsidRDefault="0080162E" w:rsidP="0080162E">
      <w:pPr>
        <w:spacing w:line="480" w:lineRule="auto"/>
        <w:jc w:val="both"/>
        <w:rPr>
          <w:sz w:val="24"/>
          <w:szCs w:val="24"/>
        </w:rPr>
      </w:pPr>
      <w:r w:rsidRPr="00D333B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0162E" w:rsidRPr="00D333B1" w:rsidRDefault="0080162E" w:rsidP="0080162E">
      <w:pPr>
        <w:spacing w:line="480" w:lineRule="auto"/>
        <w:jc w:val="both"/>
        <w:rPr>
          <w:sz w:val="24"/>
          <w:szCs w:val="24"/>
        </w:rPr>
      </w:pPr>
      <w:r w:rsidRPr="00D333B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333B1">
        <w:rPr>
          <w:sz w:val="24"/>
          <w:szCs w:val="24"/>
          <w:vertAlign w:val="superscript"/>
        </w:rPr>
        <w:t>st</w:t>
      </w:r>
      <w:r w:rsidRPr="00D333B1">
        <w:rPr>
          <w:sz w:val="24"/>
          <w:szCs w:val="24"/>
        </w:rPr>
        <w:t xml:space="preserve"> Peter 3:5, 6 portrays Sarah as a model Wife, who trusted in the Father Stephen and was submissive to Her Husband. </w:t>
      </w:r>
    </w:p>
    <w:p w:rsidR="0080162E" w:rsidRPr="00D333B1" w:rsidRDefault="0080162E" w:rsidP="0080162E">
      <w:pPr>
        <w:spacing w:line="480" w:lineRule="auto"/>
        <w:jc w:val="both"/>
        <w:rPr>
          <w:sz w:val="24"/>
          <w:szCs w:val="24"/>
        </w:rPr>
      </w:pPr>
      <w:r w:rsidRPr="00D333B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0162E" w:rsidRPr="00D333B1" w:rsidRDefault="0080162E" w:rsidP="0080162E">
      <w:pPr>
        <w:spacing w:line="480" w:lineRule="auto"/>
        <w:jc w:val="both"/>
        <w:rPr>
          <w:sz w:val="24"/>
          <w:szCs w:val="24"/>
        </w:rPr>
      </w:pPr>
      <w:r w:rsidRPr="00D333B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0162E" w:rsidRPr="00D333B1" w:rsidRDefault="0080162E" w:rsidP="0080162E">
      <w:pPr>
        <w:spacing w:line="480" w:lineRule="auto"/>
        <w:jc w:val="both"/>
        <w:rPr>
          <w:sz w:val="24"/>
          <w:szCs w:val="24"/>
        </w:rPr>
      </w:pPr>
      <w:r w:rsidRPr="00D333B1">
        <w:rPr>
          <w:sz w:val="24"/>
          <w:szCs w:val="24"/>
        </w:rPr>
        <w:t xml:space="preserve">The Lady Sarah’s Relationship with Hagar is in Genesis 21:16. There is no record of the relationship between Sarah and Hagar before Sarah offered Her slave to Abraham. </w:t>
      </w:r>
    </w:p>
    <w:p w:rsidR="0080162E" w:rsidRPr="00D333B1" w:rsidRDefault="0080162E" w:rsidP="0080162E">
      <w:pPr>
        <w:spacing w:line="480" w:lineRule="auto"/>
        <w:jc w:val="both"/>
        <w:rPr>
          <w:sz w:val="24"/>
          <w:szCs w:val="24"/>
        </w:rPr>
      </w:pPr>
      <w:r w:rsidRPr="00D333B1">
        <w:rPr>
          <w:sz w:val="24"/>
          <w:szCs w:val="24"/>
        </w:rPr>
        <w:t xml:space="preserve">After Hagar conceived is in Genesis 16:1-11. Her Mistress despised Her is in Genesis 16:4. Then She was harsh with Her is in Genesis 16:6. The opposite position that Sarah held from Hagar is in Genesis 21:10. </w:t>
      </w:r>
    </w:p>
    <w:p w:rsidR="0080162E" w:rsidRPr="00D333B1" w:rsidRDefault="0080162E" w:rsidP="0080162E">
      <w:pPr>
        <w:spacing w:line="480" w:lineRule="auto"/>
        <w:jc w:val="both"/>
        <w:rPr>
          <w:sz w:val="24"/>
          <w:szCs w:val="24"/>
        </w:rPr>
      </w:pPr>
      <w:r w:rsidRPr="00D333B1">
        <w:rPr>
          <w:sz w:val="24"/>
          <w:szCs w:val="24"/>
        </w:rPr>
        <w:t xml:space="preserve">The final break is in Genesis 21:8-18. This teasing from Ishmael to Isaac happened during Isaac’s weaning celebration and Hagar &amp; Ishmael was cast out. The Father Stephen sanctioned this in Genesis 21:10-12. </w:t>
      </w:r>
    </w:p>
    <w:p w:rsidR="0080162E" w:rsidRPr="00D333B1" w:rsidRDefault="0080162E" w:rsidP="0080162E">
      <w:pPr>
        <w:spacing w:line="480" w:lineRule="auto"/>
        <w:jc w:val="both"/>
        <w:rPr>
          <w:sz w:val="24"/>
          <w:szCs w:val="24"/>
        </w:rPr>
      </w:pPr>
      <w:r w:rsidRPr="00D333B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0162E" w:rsidRPr="00D333B1" w:rsidRDefault="0080162E" w:rsidP="0080162E">
      <w:pPr>
        <w:spacing w:line="480" w:lineRule="auto"/>
        <w:jc w:val="both"/>
        <w:rPr>
          <w:sz w:val="24"/>
          <w:szCs w:val="24"/>
        </w:rPr>
      </w:pPr>
      <w:r w:rsidRPr="00D333B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0162E" w:rsidRPr="00D333B1" w:rsidRDefault="0080162E" w:rsidP="0080162E">
      <w:pPr>
        <w:spacing w:line="480" w:lineRule="auto"/>
        <w:jc w:val="both"/>
        <w:rPr>
          <w:sz w:val="24"/>
          <w:szCs w:val="24"/>
        </w:rPr>
      </w:pPr>
      <w:r w:rsidRPr="00D333B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80162E" w:rsidRPr="00D333B1" w:rsidRDefault="0080162E" w:rsidP="0080162E">
      <w:pPr>
        <w:spacing w:line="480" w:lineRule="auto"/>
        <w:jc w:val="center"/>
        <w:rPr>
          <w:b/>
          <w:sz w:val="24"/>
          <w:szCs w:val="24"/>
        </w:rPr>
      </w:pPr>
      <w:r w:rsidRPr="00D333B1">
        <w:rPr>
          <w:b/>
          <w:sz w:val="24"/>
          <w:szCs w:val="24"/>
        </w:rPr>
        <w:t>THE LADY LEAH &amp; THE LADY RACHEL (THE LORD JACOB THE LORD OF KINGDOMS) WITH THE RANKS OF COLONEL AND GENERAL OR HIGHER FOR 40 YEARS EACH</w:t>
      </w:r>
    </w:p>
    <w:p w:rsidR="0080162E" w:rsidRPr="00D333B1" w:rsidRDefault="0080162E" w:rsidP="0080162E">
      <w:pPr>
        <w:spacing w:line="480" w:lineRule="auto"/>
        <w:jc w:val="both"/>
        <w:rPr>
          <w:sz w:val="24"/>
          <w:szCs w:val="24"/>
        </w:rPr>
      </w:pPr>
      <w:r w:rsidRPr="00D333B1">
        <w:rPr>
          <w:sz w:val="24"/>
          <w:szCs w:val="24"/>
        </w:rPr>
        <w:t>The Lady Leah’s name means “</w:t>
      </w:r>
      <w:r w:rsidRPr="00D333B1">
        <w:rPr>
          <w:b/>
          <w:sz w:val="24"/>
          <w:szCs w:val="24"/>
        </w:rPr>
        <w:t>Wild Cow</w:t>
      </w:r>
      <w:r w:rsidRPr="00D333B1">
        <w:rPr>
          <w:sz w:val="24"/>
          <w:szCs w:val="24"/>
        </w:rPr>
        <w:t>” &amp; the Lady Rachel’s name means “</w:t>
      </w:r>
      <w:r w:rsidRPr="00D333B1">
        <w:rPr>
          <w:b/>
          <w:sz w:val="24"/>
          <w:szCs w:val="24"/>
        </w:rPr>
        <w:t>Ewe</w:t>
      </w:r>
      <w:r w:rsidRPr="00D333B1">
        <w:rPr>
          <w:sz w:val="24"/>
          <w:szCs w:val="24"/>
        </w:rPr>
        <w:t xml:space="preserve">.” The Scripture references is in Genesis chapters 29-33; 35:16-19; 46:15-18; Ruth 4:11; Jeremiah 31:15 &amp; Matthew 2:18. The variation of the names is Le’a, La’ya, Iittu, Raknel &amp; Rahel. </w:t>
      </w:r>
    </w:p>
    <w:p w:rsidR="0080162E" w:rsidRPr="00D333B1" w:rsidRDefault="0080162E" w:rsidP="0080162E">
      <w:pPr>
        <w:spacing w:line="480" w:lineRule="auto"/>
        <w:jc w:val="both"/>
        <w:rPr>
          <w:sz w:val="24"/>
          <w:szCs w:val="24"/>
        </w:rPr>
      </w:pPr>
      <w:r w:rsidRPr="00D333B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80162E" w:rsidRPr="00D333B1" w:rsidRDefault="0080162E" w:rsidP="0080162E">
      <w:pPr>
        <w:spacing w:line="480" w:lineRule="auto"/>
        <w:jc w:val="both"/>
        <w:rPr>
          <w:sz w:val="24"/>
          <w:szCs w:val="24"/>
        </w:rPr>
      </w:pPr>
      <w:r w:rsidRPr="00D333B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333B1">
        <w:rPr>
          <w:sz w:val="24"/>
          <w:szCs w:val="24"/>
          <w:vertAlign w:val="superscript"/>
        </w:rPr>
        <w:t>st</w:t>
      </w:r>
      <w:r w:rsidRPr="00D333B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80162E" w:rsidRPr="00D333B1" w:rsidRDefault="0080162E" w:rsidP="0080162E">
      <w:pPr>
        <w:spacing w:line="480" w:lineRule="auto"/>
        <w:jc w:val="both"/>
        <w:rPr>
          <w:sz w:val="24"/>
          <w:szCs w:val="24"/>
        </w:rPr>
      </w:pPr>
      <w:r w:rsidRPr="00D333B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333B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80162E" w:rsidRPr="00D333B1" w:rsidRDefault="0080162E" w:rsidP="0080162E">
      <w:pPr>
        <w:spacing w:line="480" w:lineRule="auto"/>
        <w:jc w:val="both"/>
        <w:rPr>
          <w:sz w:val="24"/>
          <w:szCs w:val="24"/>
        </w:rPr>
      </w:pPr>
      <w:r w:rsidRPr="00D333B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80162E" w:rsidRPr="00D333B1" w:rsidRDefault="0080162E" w:rsidP="0080162E">
      <w:pPr>
        <w:spacing w:line="480" w:lineRule="auto"/>
        <w:jc w:val="both"/>
        <w:rPr>
          <w:sz w:val="24"/>
          <w:szCs w:val="24"/>
        </w:rPr>
      </w:pPr>
      <w:r w:rsidRPr="00D333B1">
        <w:rPr>
          <w:sz w:val="24"/>
          <w:szCs w:val="24"/>
        </w:rPr>
        <w:t xml:space="preserve">The Lady Rachel and the Lady Leah in other Scriptures: The Scripture verses are in Ruth 4:11; Jeremiah chapter 31 &amp; Matthew 2:18. </w:t>
      </w:r>
    </w:p>
    <w:p w:rsidR="0080162E" w:rsidRPr="00D333B1" w:rsidRDefault="0080162E" w:rsidP="0080162E">
      <w:pPr>
        <w:spacing w:line="480" w:lineRule="auto"/>
        <w:jc w:val="both"/>
        <w:rPr>
          <w:sz w:val="24"/>
          <w:szCs w:val="24"/>
        </w:rPr>
      </w:pPr>
      <w:r w:rsidRPr="00D333B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80162E" w:rsidRPr="00D333B1" w:rsidRDefault="0080162E" w:rsidP="0080162E">
      <w:pPr>
        <w:spacing w:line="480" w:lineRule="auto"/>
        <w:jc w:val="both"/>
        <w:rPr>
          <w:sz w:val="24"/>
          <w:szCs w:val="24"/>
        </w:rPr>
      </w:pPr>
      <w:r w:rsidRPr="00D333B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333B1">
        <w:rPr>
          <w:sz w:val="24"/>
          <w:szCs w:val="24"/>
          <w:vertAlign w:val="superscript"/>
        </w:rPr>
        <w:t>st</w:t>
      </w:r>
      <w:r w:rsidRPr="00D333B1">
        <w:rPr>
          <w:sz w:val="24"/>
          <w:szCs w:val="24"/>
        </w:rPr>
        <w:t xml:space="preserve"> given to Him. Shep probably did not know the Lord Laban’s plan, if so why did She not warn Him. Where was the Lady Rachel when everything hit </w:t>
      </w:r>
      <w:r w:rsidRPr="00D333B1">
        <w:rPr>
          <w:sz w:val="24"/>
          <w:szCs w:val="24"/>
        </w:rPr>
        <w:lastRenderedPageBreak/>
        <w:t xml:space="preserve">the fan? Why would the Lady Leah go along with it? The Lord Jacob was unhappy by the Sister switch. </w:t>
      </w:r>
    </w:p>
    <w:p w:rsidR="0080162E" w:rsidRPr="00D333B1" w:rsidRDefault="0080162E" w:rsidP="0080162E">
      <w:pPr>
        <w:spacing w:line="480" w:lineRule="auto"/>
        <w:jc w:val="both"/>
        <w:rPr>
          <w:sz w:val="24"/>
          <w:szCs w:val="24"/>
        </w:rPr>
      </w:pPr>
      <w:r w:rsidRPr="00D333B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333B1">
        <w:rPr>
          <w:sz w:val="24"/>
          <w:szCs w:val="24"/>
          <w:vertAlign w:val="superscript"/>
        </w:rPr>
        <w:t>st</w:t>
      </w:r>
      <w:r w:rsidRPr="00D333B1">
        <w:rPr>
          <w:sz w:val="24"/>
          <w:szCs w:val="24"/>
        </w:rPr>
        <w:t xml:space="preserve"> Son is in Genesis 30:6. The 2</w:t>
      </w:r>
      <w:r w:rsidRPr="00D333B1">
        <w:rPr>
          <w:sz w:val="24"/>
          <w:szCs w:val="24"/>
          <w:vertAlign w:val="superscript"/>
        </w:rPr>
        <w:t>nd</w:t>
      </w:r>
      <w:r w:rsidRPr="00D333B1">
        <w:rPr>
          <w:sz w:val="24"/>
          <w:szCs w:val="24"/>
        </w:rPr>
        <w:t xml:space="preserve"> Son is in Genesis 30:8. </w:t>
      </w:r>
    </w:p>
    <w:p w:rsidR="0080162E" w:rsidRPr="00D333B1" w:rsidRDefault="0080162E" w:rsidP="0080162E">
      <w:pPr>
        <w:spacing w:line="480" w:lineRule="auto"/>
        <w:jc w:val="both"/>
        <w:rPr>
          <w:sz w:val="24"/>
          <w:szCs w:val="24"/>
        </w:rPr>
      </w:pPr>
      <w:r w:rsidRPr="00D333B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80162E" w:rsidRPr="00D333B1" w:rsidRDefault="0080162E" w:rsidP="0080162E">
      <w:pPr>
        <w:spacing w:line="480" w:lineRule="auto"/>
        <w:jc w:val="both"/>
        <w:rPr>
          <w:sz w:val="24"/>
          <w:szCs w:val="24"/>
        </w:rPr>
      </w:pPr>
      <w:r w:rsidRPr="00D333B1">
        <w:rPr>
          <w:sz w:val="24"/>
          <w:szCs w:val="24"/>
        </w:rPr>
        <w:t xml:space="preserve">The Lady Rachel’s Relationship with Her Children: The phase “another Son” tells Us of how the Lady Rachel must have felt with the Lady Bilhah. This is proven in Genesis 35:18, 19. </w:t>
      </w:r>
    </w:p>
    <w:p w:rsidR="0080162E" w:rsidRPr="00D333B1" w:rsidRDefault="0080162E" w:rsidP="0080162E">
      <w:pPr>
        <w:spacing w:line="480" w:lineRule="auto"/>
        <w:jc w:val="both"/>
        <w:rPr>
          <w:sz w:val="24"/>
          <w:szCs w:val="24"/>
        </w:rPr>
      </w:pPr>
      <w:r w:rsidRPr="00D333B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80162E" w:rsidRPr="00D333B1" w:rsidRDefault="0080162E" w:rsidP="0080162E">
      <w:pPr>
        <w:spacing w:line="480" w:lineRule="auto"/>
        <w:jc w:val="both"/>
        <w:rPr>
          <w:sz w:val="24"/>
          <w:szCs w:val="24"/>
        </w:rPr>
      </w:pPr>
      <w:r w:rsidRPr="00D333B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80162E" w:rsidRPr="00D333B1" w:rsidRDefault="0080162E" w:rsidP="0080162E">
      <w:pPr>
        <w:spacing w:line="480" w:lineRule="auto"/>
        <w:jc w:val="both"/>
        <w:rPr>
          <w:sz w:val="24"/>
          <w:szCs w:val="24"/>
        </w:rPr>
      </w:pPr>
      <w:r w:rsidRPr="00D333B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80162E" w:rsidRPr="00D333B1" w:rsidRDefault="0080162E" w:rsidP="0080162E">
      <w:pPr>
        <w:spacing w:line="480" w:lineRule="auto"/>
        <w:jc w:val="both"/>
        <w:rPr>
          <w:sz w:val="24"/>
          <w:szCs w:val="24"/>
        </w:rPr>
      </w:pPr>
      <w:r w:rsidRPr="00D333B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80162E" w:rsidRPr="00D333B1" w:rsidRDefault="0080162E" w:rsidP="0080162E">
      <w:pPr>
        <w:spacing w:line="480" w:lineRule="auto"/>
        <w:jc w:val="both"/>
        <w:rPr>
          <w:sz w:val="24"/>
          <w:szCs w:val="24"/>
        </w:rPr>
      </w:pPr>
      <w:r w:rsidRPr="00D333B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80162E" w:rsidRPr="00D333B1" w:rsidRDefault="0080162E" w:rsidP="0080162E">
      <w:pPr>
        <w:spacing w:line="480" w:lineRule="auto"/>
        <w:jc w:val="center"/>
        <w:rPr>
          <w:b/>
          <w:sz w:val="24"/>
          <w:szCs w:val="24"/>
        </w:rPr>
      </w:pPr>
      <w:r w:rsidRPr="00D333B1">
        <w:rPr>
          <w:b/>
          <w:sz w:val="24"/>
          <w:szCs w:val="24"/>
        </w:rPr>
        <w:t>THE LADY HAGAR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Hagar’s name means “</w:t>
      </w:r>
      <w:r w:rsidRPr="00D333B1">
        <w:rPr>
          <w:b/>
          <w:sz w:val="24"/>
          <w:szCs w:val="24"/>
        </w:rPr>
        <w:t>Light</w:t>
      </w:r>
      <w:r w:rsidRPr="00D333B1">
        <w:rPr>
          <w:sz w:val="24"/>
          <w:szCs w:val="24"/>
        </w:rPr>
        <w:t xml:space="preserve">.” The Scripture references of the Lady Hagar is in Genesis 16:1-8, 15, 16; 21:9-17; 25:12 &amp; Galatians 4:24, 25. The variation of the name is Hajar, Hgr &amp; Agar. </w:t>
      </w:r>
    </w:p>
    <w:p w:rsidR="0080162E" w:rsidRPr="00D333B1" w:rsidRDefault="0080162E" w:rsidP="0080162E">
      <w:pPr>
        <w:spacing w:line="480" w:lineRule="auto"/>
        <w:jc w:val="both"/>
        <w:rPr>
          <w:sz w:val="24"/>
          <w:szCs w:val="24"/>
        </w:rPr>
      </w:pPr>
      <w:r w:rsidRPr="00D333B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80162E" w:rsidRPr="00D333B1" w:rsidRDefault="0080162E" w:rsidP="0080162E">
      <w:pPr>
        <w:spacing w:line="480" w:lineRule="auto"/>
        <w:jc w:val="both"/>
        <w:rPr>
          <w:sz w:val="24"/>
          <w:szCs w:val="24"/>
        </w:rPr>
      </w:pPr>
      <w:r w:rsidRPr="00D333B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80162E" w:rsidRPr="00D333B1" w:rsidRDefault="0080162E" w:rsidP="0080162E">
      <w:pPr>
        <w:spacing w:line="480" w:lineRule="auto"/>
        <w:jc w:val="both"/>
        <w:rPr>
          <w:sz w:val="24"/>
          <w:szCs w:val="24"/>
        </w:rPr>
      </w:pPr>
      <w:r w:rsidRPr="00D333B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80162E" w:rsidRPr="00D333B1" w:rsidRDefault="0080162E" w:rsidP="0080162E">
      <w:pPr>
        <w:spacing w:line="480" w:lineRule="auto"/>
        <w:jc w:val="both"/>
        <w:rPr>
          <w:sz w:val="24"/>
          <w:szCs w:val="24"/>
        </w:rPr>
      </w:pPr>
      <w:r w:rsidRPr="00D333B1">
        <w:rPr>
          <w:sz w:val="24"/>
          <w:szCs w:val="24"/>
        </w:rPr>
        <w:t>The Lady Hagar’s 1</w:t>
      </w:r>
      <w:r w:rsidRPr="00D333B1">
        <w:rPr>
          <w:sz w:val="24"/>
          <w:szCs w:val="24"/>
          <w:vertAlign w:val="superscript"/>
        </w:rPr>
        <w:t>st</w:t>
      </w:r>
      <w:r w:rsidRPr="00D333B1">
        <w:rPr>
          <w:sz w:val="24"/>
          <w:szCs w:val="24"/>
        </w:rPr>
        <w:t xml:space="preserve"> Encounter with the Father Stephen is in Genesis 16:7-15. The Lady Hagar’s 2</w:t>
      </w:r>
      <w:r w:rsidRPr="00D333B1">
        <w:rPr>
          <w:sz w:val="24"/>
          <w:szCs w:val="24"/>
          <w:vertAlign w:val="superscript"/>
        </w:rPr>
        <w:t>nd</w:t>
      </w:r>
      <w:r w:rsidRPr="00D333B1">
        <w:rPr>
          <w:sz w:val="24"/>
          <w:szCs w:val="24"/>
        </w:rPr>
        <w:t xml:space="preserve"> Encounter with the Father Stephen is in Genesis 21:8-21. </w:t>
      </w:r>
    </w:p>
    <w:p w:rsidR="0080162E" w:rsidRPr="00D333B1" w:rsidRDefault="0080162E" w:rsidP="0080162E">
      <w:pPr>
        <w:spacing w:line="480" w:lineRule="auto"/>
        <w:jc w:val="both"/>
        <w:rPr>
          <w:sz w:val="24"/>
          <w:szCs w:val="24"/>
        </w:rPr>
      </w:pPr>
      <w:r w:rsidRPr="00D333B1">
        <w:rPr>
          <w:sz w:val="24"/>
          <w:szCs w:val="24"/>
        </w:rPr>
        <w:t xml:space="preserve">The Lady Hagar in the NT is in Galatians 4:22-31. The Lady Hagar is treated as a symbol that is viewed as Judaism Law, while the Lady Sarai is viewed as Christian Law.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80162E" w:rsidRPr="00D333B1" w:rsidRDefault="0080162E" w:rsidP="0080162E">
      <w:pPr>
        <w:spacing w:line="480" w:lineRule="auto"/>
        <w:jc w:val="both"/>
        <w:rPr>
          <w:sz w:val="24"/>
          <w:szCs w:val="24"/>
        </w:rPr>
      </w:pPr>
      <w:r w:rsidRPr="00D333B1">
        <w:rPr>
          <w:sz w:val="24"/>
          <w:szCs w:val="24"/>
        </w:rPr>
        <w:t xml:space="preserve">The Lady Hagar’s Relationship with the Father Stephen: The Relationship is based on Genesis 16:9-10, 13; 21:16-20. </w:t>
      </w:r>
    </w:p>
    <w:p w:rsidR="0080162E" w:rsidRPr="00D333B1" w:rsidRDefault="0080162E" w:rsidP="0080162E">
      <w:pPr>
        <w:spacing w:line="480" w:lineRule="auto"/>
        <w:jc w:val="both"/>
        <w:rPr>
          <w:sz w:val="24"/>
          <w:szCs w:val="24"/>
        </w:rPr>
      </w:pPr>
      <w:r w:rsidRPr="00D333B1">
        <w:rPr>
          <w:sz w:val="24"/>
          <w:szCs w:val="24"/>
        </w:rPr>
        <w:t xml:space="preserve">The Lady Hagar’s Relationship with the Lord Abraham is in Genesis 16:6; 21:11. </w:t>
      </w:r>
    </w:p>
    <w:p w:rsidR="0080162E" w:rsidRPr="00D333B1" w:rsidRDefault="0080162E" w:rsidP="0080162E">
      <w:pPr>
        <w:spacing w:line="480" w:lineRule="auto"/>
        <w:jc w:val="both"/>
        <w:rPr>
          <w:sz w:val="24"/>
          <w:szCs w:val="24"/>
        </w:rPr>
      </w:pPr>
      <w:r w:rsidRPr="00D333B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80162E" w:rsidRPr="00D333B1" w:rsidRDefault="0080162E" w:rsidP="0080162E">
      <w:pPr>
        <w:spacing w:line="480" w:lineRule="auto"/>
        <w:jc w:val="both"/>
        <w:rPr>
          <w:sz w:val="24"/>
          <w:szCs w:val="24"/>
        </w:rPr>
      </w:pPr>
      <w:r w:rsidRPr="00D333B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80162E" w:rsidRPr="00D333B1" w:rsidRDefault="0080162E" w:rsidP="0080162E">
      <w:pPr>
        <w:spacing w:line="480" w:lineRule="auto"/>
        <w:jc w:val="center"/>
        <w:rPr>
          <w:b/>
          <w:sz w:val="24"/>
          <w:szCs w:val="24"/>
        </w:rPr>
      </w:pPr>
      <w:r w:rsidRPr="00D333B1">
        <w:rPr>
          <w:sz w:val="24"/>
          <w:szCs w:val="24"/>
        </w:rPr>
        <w:t xml:space="preserve">            </w:t>
      </w:r>
      <w:r w:rsidRPr="00D333B1">
        <w:rPr>
          <w:b/>
          <w:sz w:val="24"/>
          <w:szCs w:val="24"/>
        </w:rPr>
        <w:t>THE LADY REBEKAH (THE LORD ISAAC THE LORD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Rebekah’s name means “</w:t>
      </w:r>
      <w:r w:rsidRPr="00D333B1">
        <w:rPr>
          <w:b/>
          <w:sz w:val="24"/>
          <w:szCs w:val="24"/>
        </w:rPr>
        <w:t>Secure Connection</w:t>
      </w:r>
      <w:r w:rsidRPr="00D333B1">
        <w:rPr>
          <w:sz w:val="24"/>
          <w:szCs w:val="24"/>
        </w:rPr>
        <w:t>” or “</w:t>
      </w:r>
      <w:r w:rsidRPr="00D333B1">
        <w:rPr>
          <w:b/>
          <w:sz w:val="24"/>
          <w:szCs w:val="24"/>
        </w:rPr>
        <w:t>to Join</w:t>
      </w:r>
      <w:r w:rsidRPr="00D333B1">
        <w:rPr>
          <w:sz w:val="24"/>
          <w:szCs w:val="24"/>
        </w:rPr>
        <w:t xml:space="preserve">.” The Scripture references is in Genesis 22:23; 24:15-67; 26:6-11, 34; 27:1-17, 46; 28:5; 49:31. The variation of the name is Rivka, Ribqa, Ribhqeh &amp; Becky. </w:t>
      </w:r>
    </w:p>
    <w:p w:rsidR="0080162E" w:rsidRPr="00D333B1" w:rsidRDefault="0080162E" w:rsidP="0080162E">
      <w:pPr>
        <w:spacing w:line="480" w:lineRule="auto"/>
        <w:jc w:val="both"/>
        <w:rPr>
          <w:sz w:val="24"/>
          <w:szCs w:val="24"/>
        </w:rPr>
      </w:pPr>
      <w:r w:rsidRPr="00D333B1">
        <w:rPr>
          <w:sz w:val="24"/>
          <w:szCs w:val="24"/>
        </w:rPr>
        <w:t xml:space="preserve">The Lady Rebekah’s Role in Scripture: The Lady Rebekah’s long lasting courtship may be one of the most romantic, but as a Mother Her choices ended in a separation from Her favorite Son. </w:t>
      </w:r>
    </w:p>
    <w:p w:rsidR="0080162E" w:rsidRPr="00D333B1" w:rsidRDefault="0080162E" w:rsidP="0080162E">
      <w:pPr>
        <w:spacing w:line="480" w:lineRule="auto"/>
        <w:jc w:val="both"/>
        <w:rPr>
          <w:sz w:val="24"/>
          <w:szCs w:val="24"/>
        </w:rPr>
      </w:pPr>
      <w:r w:rsidRPr="00D333B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80162E" w:rsidRPr="00D333B1" w:rsidRDefault="0080162E" w:rsidP="0080162E">
      <w:pPr>
        <w:spacing w:line="480" w:lineRule="auto"/>
        <w:jc w:val="both"/>
        <w:rPr>
          <w:sz w:val="24"/>
          <w:szCs w:val="24"/>
        </w:rPr>
      </w:pPr>
      <w:r w:rsidRPr="00D333B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80162E" w:rsidRPr="00D333B1" w:rsidRDefault="0080162E" w:rsidP="0080162E">
      <w:pPr>
        <w:spacing w:line="480" w:lineRule="auto"/>
        <w:jc w:val="both"/>
        <w:rPr>
          <w:sz w:val="24"/>
          <w:szCs w:val="24"/>
        </w:rPr>
      </w:pPr>
      <w:r w:rsidRPr="00D333B1">
        <w:rPr>
          <w:sz w:val="24"/>
          <w:szCs w:val="24"/>
        </w:rPr>
        <w:t xml:space="preserve">The Lady Rebekah’s 3 Disappointments: The Years of Childlessness is in Genesis 25:19-28. The Husbandly Betrayal is in Genesis 26:1-11. The Partial Favoritism is in Genesis 25:28; 26:35; chapter 27.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Rebekah’s Relationships: The Lady Rebekah’s Relationship with Her Brothers is proven in Genesis 24:60. </w:t>
      </w:r>
    </w:p>
    <w:p w:rsidR="0080162E" w:rsidRPr="00D333B1" w:rsidRDefault="0080162E" w:rsidP="0080162E">
      <w:pPr>
        <w:spacing w:line="480" w:lineRule="auto"/>
        <w:jc w:val="both"/>
        <w:rPr>
          <w:sz w:val="24"/>
          <w:szCs w:val="24"/>
        </w:rPr>
      </w:pPr>
      <w:r w:rsidRPr="00D333B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80162E" w:rsidRPr="00D333B1" w:rsidRDefault="0080162E" w:rsidP="0080162E">
      <w:pPr>
        <w:spacing w:line="480" w:lineRule="auto"/>
        <w:jc w:val="both"/>
        <w:rPr>
          <w:sz w:val="24"/>
          <w:szCs w:val="24"/>
        </w:rPr>
      </w:pPr>
      <w:r w:rsidRPr="00D333B1">
        <w:rPr>
          <w:sz w:val="24"/>
          <w:szCs w:val="24"/>
        </w:rPr>
        <w:t xml:space="preserve">The Lady Rebekah’s Relationship with the Lord Esau is in Genesis 25:28. The Lord Esau chose two Hittite Wives and both of them were a grief of mind to both of His parents is in Genesis 26:35. </w:t>
      </w:r>
    </w:p>
    <w:p w:rsidR="0080162E" w:rsidRPr="00D333B1" w:rsidRDefault="0080162E" w:rsidP="0080162E">
      <w:pPr>
        <w:spacing w:line="480" w:lineRule="auto"/>
        <w:jc w:val="both"/>
        <w:rPr>
          <w:sz w:val="24"/>
          <w:szCs w:val="24"/>
        </w:rPr>
      </w:pPr>
      <w:r w:rsidRPr="00D333B1">
        <w:rPr>
          <w:sz w:val="24"/>
          <w:szCs w:val="24"/>
        </w:rPr>
        <w:t xml:space="preserve">The Lady Rebekah’s Relationship with the Lord Jacob is in Genesis 27:46-28:2. The Lady Rebekah told Him to leave the city until His Brothers anger has been pacified &amp; forgotten is in Genesis 27:44-45. </w:t>
      </w:r>
    </w:p>
    <w:p w:rsidR="0080162E" w:rsidRPr="00D333B1" w:rsidRDefault="0080162E" w:rsidP="0080162E">
      <w:pPr>
        <w:spacing w:line="480" w:lineRule="auto"/>
        <w:jc w:val="both"/>
        <w:rPr>
          <w:sz w:val="24"/>
          <w:szCs w:val="24"/>
        </w:rPr>
      </w:pPr>
      <w:r w:rsidRPr="00D333B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80162E" w:rsidRPr="00D333B1" w:rsidRDefault="0080162E" w:rsidP="0080162E">
      <w:pPr>
        <w:spacing w:line="480" w:lineRule="auto"/>
        <w:jc w:val="center"/>
        <w:rPr>
          <w:b/>
          <w:sz w:val="24"/>
          <w:szCs w:val="24"/>
        </w:rPr>
      </w:pPr>
      <w:r w:rsidRPr="00D333B1">
        <w:rPr>
          <w:b/>
          <w:sz w:val="24"/>
          <w:szCs w:val="24"/>
        </w:rPr>
        <w:t>THE LADY BILHAH &amp; LADY ZILPAH WITH THE RANKS OF COLONEL OR HIGHER FOR 40 YEARS EACH</w:t>
      </w:r>
    </w:p>
    <w:p w:rsidR="0080162E" w:rsidRPr="00D333B1" w:rsidRDefault="0080162E" w:rsidP="0080162E">
      <w:pPr>
        <w:spacing w:line="480" w:lineRule="auto"/>
        <w:jc w:val="both"/>
        <w:rPr>
          <w:sz w:val="24"/>
          <w:szCs w:val="24"/>
        </w:rPr>
      </w:pPr>
      <w:r w:rsidRPr="00D333B1">
        <w:rPr>
          <w:sz w:val="24"/>
          <w:szCs w:val="24"/>
        </w:rPr>
        <w:lastRenderedPageBreak/>
        <w:t>The Lady Bilhah’s name means “</w:t>
      </w:r>
      <w:r w:rsidRPr="00D333B1">
        <w:rPr>
          <w:b/>
          <w:sz w:val="24"/>
          <w:szCs w:val="24"/>
        </w:rPr>
        <w:t>Faltering &amp; Bashful</w:t>
      </w:r>
      <w:r w:rsidRPr="00D333B1">
        <w:rPr>
          <w:sz w:val="24"/>
          <w:szCs w:val="24"/>
        </w:rPr>
        <w:t>.” The Lady Zilpah’s name means “</w:t>
      </w:r>
      <w:r w:rsidRPr="00D333B1">
        <w:rPr>
          <w:b/>
          <w:sz w:val="24"/>
          <w:szCs w:val="24"/>
        </w:rPr>
        <w:t>Drooping</w:t>
      </w:r>
      <w:r w:rsidRPr="00D333B1">
        <w:rPr>
          <w:sz w:val="24"/>
          <w:szCs w:val="24"/>
        </w:rPr>
        <w:t>.” The Scripture references of the Lady Bilhah &amp; Lady Zilpah is in Genesis chapters 29-30; 35:22-25. The variations of the names is Bilha &amp; Zilpa.</w:t>
      </w:r>
    </w:p>
    <w:p w:rsidR="0080162E" w:rsidRPr="00D333B1" w:rsidRDefault="0080162E" w:rsidP="0080162E">
      <w:pPr>
        <w:spacing w:line="480" w:lineRule="auto"/>
        <w:jc w:val="both"/>
        <w:rPr>
          <w:sz w:val="24"/>
          <w:szCs w:val="24"/>
        </w:rPr>
      </w:pPr>
      <w:r w:rsidRPr="00D333B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80162E" w:rsidRPr="00D333B1" w:rsidRDefault="0080162E" w:rsidP="0080162E">
      <w:pPr>
        <w:spacing w:line="480" w:lineRule="auto"/>
        <w:jc w:val="both"/>
        <w:rPr>
          <w:sz w:val="24"/>
          <w:szCs w:val="24"/>
        </w:rPr>
      </w:pPr>
      <w:r w:rsidRPr="00D333B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80162E" w:rsidRPr="00D333B1" w:rsidRDefault="0080162E" w:rsidP="0080162E">
      <w:pPr>
        <w:spacing w:line="480" w:lineRule="auto"/>
        <w:jc w:val="both"/>
        <w:rPr>
          <w:sz w:val="24"/>
          <w:szCs w:val="24"/>
        </w:rPr>
      </w:pPr>
      <w:r w:rsidRPr="00D333B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80162E" w:rsidRPr="00D333B1" w:rsidRDefault="0080162E" w:rsidP="0080162E">
      <w:pPr>
        <w:spacing w:line="480" w:lineRule="auto"/>
        <w:jc w:val="center"/>
        <w:rPr>
          <w:b/>
          <w:sz w:val="24"/>
          <w:szCs w:val="24"/>
        </w:rPr>
      </w:pPr>
      <w:r w:rsidRPr="00D333B1">
        <w:rPr>
          <w:b/>
          <w:sz w:val="24"/>
          <w:szCs w:val="24"/>
        </w:rPr>
        <w:t>THE LADY DINAH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Dinah’s name means “</w:t>
      </w:r>
      <w:r w:rsidRPr="00D333B1">
        <w:rPr>
          <w:b/>
          <w:sz w:val="24"/>
          <w:szCs w:val="24"/>
        </w:rPr>
        <w:t>Justice</w:t>
      </w:r>
      <w:r w:rsidRPr="00D333B1">
        <w:rPr>
          <w:sz w:val="24"/>
          <w:szCs w:val="24"/>
        </w:rPr>
        <w:t xml:space="preserve">.” The Scripture references is in Genesis 30:21; chapter 34; 46:15. The variations of the name is Dina &amp; Diana.  </w:t>
      </w:r>
    </w:p>
    <w:p w:rsidR="0080162E" w:rsidRPr="00D333B1" w:rsidRDefault="0080162E" w:rsidP="0080162E">
      <w:pPr>
        <w:spacing w:line="480" w:lineRule="auto"/>
        <w:jc w:val="both"/>
        <w:rPr>
          <w:sz w:val="24"/>
          <w:szCs w:val="24"/>
        </w:rPr>
      </w:pPr>
      <w:r w:rsidRPr="00D333B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80162E" w:rsidRPr="00D333B1" w:rsidRDefault="0080162E" w:rsidP="0080162E">
      <w:pPr>
        <w:spacing w:line="480" w:lineRule="auto"/>
        <w:jc w:val="both"/>
        <w:rPr>
          <w:sz w:val="24"/>
          <w:szCs w:val="24"/>
        </w:rPr>
      </w:pPr>
      <w:r w:rsidRPr="00D333B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80162E" w:rsidRPr="00D333B1" w:rsidRDefault="0080162E" w:rsidP="0080162E">
      <w:pPr>
        <w:spacing w:line="480" w:lineRule="auto"/>
        <w:jc w:val="both"/>
        <w:rPr>
          <w:sz w:val="24"/>
          <w:szCs w:val="24"/>
        </w:rPr>
      </w:pPr>
      <w:r w:rsidRPr="00D333B1">
        <w:rPr>
          <w:sz w:val="24"/>
          <w:szCs w:val="24"/>
        </w:rPr>
        <w:t>The Family Reaction is in Genesis 34:5-7. The Lady Dinah’s rape caused both grief and anger. The grief is for their little Sister and the anger is the insult against the family.</w:t>
      </w:r>
    </w:p>
    <w:p w:rsidR="0080162E" w:rsidRPr="00D333B1" w:rsidRDefault="0080162E" w:rsidP="0080162E">
      <w:pPr>
        <w:spacing w:line="480" w:lineRule="auto"/>
        <w:jc w:val="both"/>
        <w:rPr>
          <w:sz w:val="24"/>
          <w:szCs w:val="24"/>
        </w:rPr>
      </w:pPr>
      <w:r w:rsidRPr="00D333B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333B1">
        <w:rPr>
          <w:sz w:val="24"/>
          <w:szCs w:val="24"/>
        </w:rPr>
        <w:lastRenderedPageBreak/>
        <w:t xml:space="preserve">Shechem’s home, and returned Her with much booty to the Lord Jacob’s camp. The Lord Jacob then more His family to another place. </w:t>
      </w:r>
    </w:p>
    <w:p w:rsidR="0080162E" w:rsidRPr="00D333B1" w:rsidRDefault="0080162E" w:rsidP="0080162E">
      <w:pPr>
        <w:spacing w:line="480" w:lineRule="auto"/>
        <w:jc w:val="both"/>
        <w:rPr>
          <w:sz w:val="24"/>
          <w:szCs w:val="24"/>
        </w:rPr>
      </w:pPr>
      <w:r w:rsidRPr="00D333B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80162E" w:rsidRPr="00D333B1" w:rsidRDefault="0080162E" w:rsidP="0080162E">
      <w:pPr>
        <w:spacing w:line="480" w:lineRule="auto"/>
        <w:jc w:val="both"/>
        <w:rPr>
          <w:sz w:val="24"/>
          <w:szCs w:val="24"/>
        </w:rPr>
      </w:pPr>
      <w:r w:rsidRPr="00D333B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80162E" w:rsidRPr="00D333B1" w:rsidRDefault="0080162E" w:rsidP="0080162E">
      <w:pPr>
        <w:spacing w:line="480" w:lineRule="auto"/>
        <w:jc w:val="center"/>
        <w:rPr>
          <w:b/>
          <w:sz w:val="24"/>
          <w:szCs w:val="24"/>
        </w:rPr>
      </w:pPr>
      <w:r w:rsidRPr="00D333B1">
        <w:rPr>
          <w:b/>
          <w:sz w:val="24"/>
          <w:szCs w:val="24"/>
        </w:rPr>
        <w:t>THE LADY TAMAR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Tamar’s name means “</w:t>
      </w:r>
      <w:r w:rsidRPr="00D333B1">
        <w:rPr>
          <w:b/>
          <w:sz w:val="24"/>
          <w:szCs w:val="24"/>
        </w:rPr>
        <w:t>Palm Tree</w:t>
      </w:r>
      <w:r w:rsidRPr="00D333B1">
        <w:rPr>
          <w:sz w:val="24"/>
          <w:szCs w:val="24"/>
        </w:rPr>
        <w:t xml:space="preserve">.” The Scripture references of the Lady Tamar is in Genesis chapter 38. The variation of the name is Tamara, Tammy &amp; Teimar.  </w:t>
      </w:r>
    </w:p>
    <w:p w:rsidR="0080162E" w:rsidRPr="00D333B1" w:rsidRDefault="0080162E" w:rsidP="0080162E">
      <w:pPr>
        <w:spacing w:line="480" w:lineRule="auto"/>
        <w:jc w:val="both"/>
        <w:rPr>
          <w:sz w:val="24"/>
          <w:szCs w:val="24"/>
        </w:rPr>
      </w:pPr>
      <w:r w:rsidRPr="00D333B1">
        <w:rPr>
          <w:sz w:val="24"/>
          <w:szCs w:val="24"/>
        </w:rPr>
        <w:t>The Lady Tamar’s Role in Scripture: The Lady Tamar’s Life Story is in Genesis 38:1-11. The Lady Tamar was the Young Woman selected by the Lord Judah, for a Bride for His Oldest Son, Er. When Er died Childless, He Instructed His 2</w:t>
      </w:r>
      <w:r w:rsidRPr="00D333B1">
        <w:rPr>
          <w:sz w:val="24"/>
          <w:szCs w:val="24"/>
          <w:vertAlign w:val="superscript"/>
        </w:rPr>
        <w:t>nd</w:t>
      </w:r>
      <w:r w:rsidRPr="00D333B1">
        <w:rPr>
          <w:sz w:val="24"/>
          <w:szCs w:val="24"/>
        </w:rPr>
        <w:t xml:space="preserve"> Son, the Lord Onan, to marry the Lady Tamar and </w:t>
      </w:r>
      <w:r w:rsidRPr="00D333B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80162E" w:rsidRPr="00D333B1" w:rsidRDefault="0080162E" w:rsidP="0080162E">
      <w:pPr>
        <w:spacing w:line="480" w:lineRule="auto"/>
        <w:jc w:val="both"/>
        <w:rPr>
          <w:sz w:val="24"/>
          <w:szCs w:val="24"/>
        </w:rPr>
      </w:pPr>
      <w:r w:rsidRPr="00D333B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80162E" w:rsidRPr="00D333B1" w:rsidRDefault="0080162E" w:rsidP="0080162E">
      <w:pPr>
        <w:spacing w:line="480" w:lineRule="auto"/>
        <w:jc w:val="both"/>
        <w:rPr>
          <w:sz w:val="24"/>
          <w:szCs w:val="24"/>
        </w:rPr>
      </w:pPr>
      <w:r w:rsidRPr="00D333B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80162E" w:rsidRPr="00D333B1" w:rsidRDefault="0080162E" w:rsidP="0080162E">
      <w:pPr>
        <w:spacing w:line="480" w:lineRule="auto"/>
        <w:jc w:val="center"/>
        <w:rPr>
          <w:b/>
          <w:sz w:val="24"/>
          <w:szCs w:val="24"/>
        </w:rPr>
      </w:pPr>
      <w:r w:rsidRPr="00D333B1">
        <w:rPr>
          <w:b/>
          <w:sz w:val="24"/>
          <w:szCs w:val="24"/>
        </w:rPr>
        <w:t>THE LORD LOT’S LADIES OF KINGDOMS (3) WITH THE RANKS OF COLONEL OR HIGHER FOR 40 YEARS EACH</w:t>
      </w:r>
    </w:p>
    <w:p w:rsidR="0080162E" w:rsidRPr="00D333B1" w:rsidRDefault="0080162E" w:rsidP="0080162E">
      <w:pPr>
        <w:spacing w:line="480" w:lineRule="auto"/>
        <w:jc w:val="both"/>
        <w:rPr>
          <w:sz w:val="24"/>
          <w:szCs w:val="24"/>
        </w:rPr>
      </w:pPr>
      <w:r w:rsidRPr="00D333B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80162E" w:rsidRPr="00D333B1" w:rsidRDefault="0080162E" w:rsidP="0080162E">
      <w:pPr>
        <w:spacing w:line="480" w:lineRule="auto"/>
        <w:jc w:val="both"/>
        <w:rPr>
          <w:sz w:val="24"/>
          <w:szCs w:val="24"/>
        </w:rPr>
      </w:pPr>
      <w:r w:rsidRPr="00D333B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80162E" w:rsidRPr="00D333B1" w:rsidRDefault="0080162E" w:rsidP="0080162E">
      <w:pPr>
        <w:spacing w:line="480" w:lineRule="auto"/>
        <w:jc w:val="both"/>
        <w:rPr>
          <w:sz w:val="24"/>
          <w:szCs w:val="24"/>
        </w:rPr>
      </w:pPr>
      <w:r w:rsidRPr="00D333B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80162E" w:rsidRPr="00D333B1" w:rsidRDefault="0080162E" w:rsidP="0080162E">
      <w:pPr>
        <w:spacing w:line="480" w:lineRule="auto"/>
        <w:jc w:val="center"/>
        <w:rPr>
          <w:b/>
          <w:sz w:val="24"/>
          <w:szCs w:val="24"/>
        </w:rPr>
      </w:pPr>
      <w:r w:rsidRPr="00D333B1">
        <w:rPr>
          <w:b/>
          <w:sz w:val="24"/>
          <w:szCs w:val="24"/>
        </w:rPr>
        <w:t>THE LORD POTIPHAR’S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80162E" w:rsidRPr="00D333B1" w:rsidRDefault="0080162E" w:rsidP="0080162E">
      <w:pPr>
        <w:tabs>
          <w:tab w:val="left" w:pos="1920"/>
          <w:tab w:val="center" w:pos="4680"/>
        </w:tabs>
        <w:spacing w:line="480" w:lineRule="auto"/>
        <w:rPr>
          <w:b/>
          <w:sz w:val="24"/>
          <w:szCs w:val="24"/>
        </w:rPr>
      </w:pPr>
      <w:r w:rsidRPr="00D333B1">
        <w:rPr>
          <w:b/>
          <w:sz w:val="24"/>
          <w:szCs w:val="24"/>
        </w:rPr>
        <w:lastRenderedPageBreak/>
        <w:tab/>
      </w:r>
      <w:r w:rsidRPr="00D333B1">
        <w:rPr>
          <w:b/>
          <w:sz w:val="24"/>
          <w:szCs w:val="24"/>
        </w:rPr>
        <w:tab/>
        <w:t>EVERY WOMAN IN JUDGES IN THE HALL OF FAME</w:t>
      </w:r>
    </w:p>
    <w:p w:rsidR="0080162E" w:rsidRPr="00D333B1" w:rsidRDefault="0080162E" w:rsidP="0080162E">
      <w:pPr>
        <w:spacing w:line="480" w:lineRule="auto"/>
        <w:jc w:val="center"/>
        <w:rPr>
          <w:b/>
          <w:sz w:val="24"/>
          <w:szCs w:val="24"/>
        </w:rPr>
      </w:pPr>
      <w:r w:rsidRPr="00D333B1">
        <w:rPr>
          <w:b/>
          <w:sz w:val="24"/>
          <w:szCs w:val="24"/>
        </w:rPr>
        <w:t>THE LORD SAMSON’S LADY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80162E" w:rsidRPr="00D333B1" w:rsidRDefault="0080162E" w:rsidP="0080162E">
      <w:pPr>
        <w:spacing w:line="480" w:lineRule="auto"/>
        <w:jc w:val="both"/>
        <w:rPr>
          <w:sz w:val="24"/>
          <w:szCs w:val="24"/>
        </w:rPr>
      </w:pPr>
      <w:r w:rsidRPr="00D333B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80162E" w:rsidRPr="00D333B1" w:rsidRDefault="0080162E" w:rsidP="0080162E">
      <w:pPr>
        <w:spacing w:line="480" w:lineRule="auto"/>
        <w:jc w:val="both"/>
        <w:rPr>
          <w:sz w:val="24"/>
          <w:szCs w:val="24"/>
        </w:rPr>
      </w:pPr>
      <w:r w:rsidRPr="00D333B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80162E" w:rsidRPr="00D333B1" w:rsidRDefault="0080162E" w:rsidP="0080162E">
      <w:pPr>
        <w:spacing w:line="480" w:lineRule="auto"/>
        <w:jc w:val="center"/>
        <w:rPr>
          <w:b/>
          <w:sz w:val="24"/>
          <w:szCs w:val="24"/>
        </w:rPr>
      </w:pPr>
      <w:r w:rsidRPr="00D333B1">
        <w:rPr>
          <w:b/>
          <w:sz w:val="24"/>
          <w:szCs w:val="24"/>
        </w:rPr>
        <w:t>THE LADY DELILAH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Delilah’s name means “</w:t>
      </w:r>
      <w:r w:rsidRPr="00D333B1">
        <w:rPr>
          <w:b/>
          <w:sz w:val="24"/>
          <w:szCs w:val="24"/>
        </w:rPr>
        <w:t>Small, Dainty</w:t>
      </w:r>
      <w:r w:rsidRPr="00D333B1">
        <w:rPr>
          <w:sz w:val="24"/>
          <w:szCs w:val="24"/>
        </w:rPr>
        <w:t>” or “</w:t>
      </w:r>
      <w:r w:rsidRPr="00D333B1">
        <w:rPr>
          <w:b/>
          <w:sz w:val="24"/>
          <w:szCs w:val="24"/>
        </w:rPr>
        <w:t>Desire</w:t>
      </w:r>
      <w:r w:rsidRPr="00D333B1">
        <w:rPr>
          <w:sz w:val="24"/>
          <w:szCs w:val="24"/>
        </w:rPr>
        <w:t xml:space="preserve">.” The Scripture references of the Lady Delilah is in Judges chapter 16. The variation of the name is Dalilah. </w:t>
      </w:r>
    </w:p>
    <w:p w:rsidR="0080162E" w:rsidRPr="00D333B1" w:rsidRDefault="0080162E" w:rsidP="0080162E">
      <w:pPr>
        <w:spacing w:line="480" w:lineRule="auto"/>
        <w:jc w:val="both"/>
        <w:rPr>
          <w:sz w:val="24"/>
          <w:szCs w:val="24"/>
        </w:rPr>
      </w:pPr>
      <w:r w:rsidRPr="00D333B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333B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80162E" w:rsidRPr="00D333B1" w:rsidRDefault="0080162E" w:rsidP="0080162E">
      <w:pPr>
        <w:spacing w:line="480" w:lineRule="auto"/>
        <w:jc w:val="both"/>
        <w:rPr>
          <w:sz w:val="24"/>
          <w:szCs w:val="24"/>
        </w:rPr>
      </w:pPr>
      <w:r w:rsidRPr="00D333B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80162E" w:rsidRPr="00D333B1" w:rsidRDefault="0080162E" w:rsidP="0080162E">
      <w:pPr>
        <w:spacing w:line="480" w:lineRule="auto"/>
        <w:jc w:val="center"/>
        <w:rPr>
          <w:b/>
          <w:sz w:val="24"/>
          <w:szCs w:val="24"/>
        </w:rPr>
      </w:pPr>
      <w:r w:rsidRPr="00D333B1">
        <w:rPr>
          <w:b/>
          <w:sz w:val="24"/>
          <w:szCs w:val="24"/>
        </w:rPr>
        <w:t>THE LADY RUTH &amp; LADY NAOMI WITH THE RANKS OF COLONEL OR HIGHER FOR 40 YEARS</w:t>
      </w:r>
    </w:p>
    <w:p w:rsidR="0080162E" w:rsidRPr="00D333B1" w:rsidRDefault="0080162E" w:rsidP="0080162E">
      <w:pPr>
        <w:spacing w:line="480" w:lineRule="auto"/>
        <w:jc w:val="both"/>
        <w:rPr>
          <w:sz w:val="24"/>
          <w:szCs w:val="24"/>
        </w:rPr>
      </w:pPr>
      <w:r w:rsidRPr="00D333B1">
        <w:rPr>
          <w:sz w:val="24"/>
          <w:szCs w:val="24"/>
        </w:rPr>
        <w:t>The Lady Ruth’s name means “</w:t>
      </w:r>
      <w:r w:rsidRPr="00D333B1">
        <w:rPr>
          <w:b/>
          <w:sz w:val="24"/>
          <w:szCs w:val="24"/>
        </w:rPr>
        <w:t>Friendship</w:t>
      </w:r>
      <w:r w:rsidRPr="00D333B1">
        <w:rPr>
          <w:sz w:val="24"/>
          <w:szCs w:val="24"/>
        </w:rPr>
        <w:t>.” The Lady Naomi’s name means “</w:t>
      </w:r>
      <w:r w:rsidRPr="00D333B1">
        <w:rPr>
          <w:b/>
          <w:sz w:val="24"/>
          <w:szCs w:val="24"/>
        </w:rPr>
        <w:t>Pleasantness</w:t>
      </w:r>
      <w:r w:rsidRPr="00D333B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80162E" w:rsidRPr="00D333B1" w:rsidRDefault="0080162E" w:rsidP="0080162E">
      <w:pPr>
        <w:spacing w:line="480" w:lineRule="auto"/>
        <w:jc w:val="both"/>
        <w:rPr>
          <w:sz w:val="24"/>
          <w:szCs w:val="24"/>
        </w:rPr>
      </w:pPr>
      <w:r w:rsidRPr="00D333B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80162E" w:rsidRPr="00D333B1" w:rsidRDefault="0080162E" w:rsidP="0080162E">
      <w:pPr>
        <w:spacing w:line="480" w:lineRule="auto"/>
        <w:jc w:val="both"/>
        <w:rPr>
          <w:sz w:val="24"/>
          <w:szCs w:val="24"/>
        </w:rPr>
      </w:pPr>
      <w:r w:rsidRPr="00D333B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80162E" w:rsidRPr="00D333B1" w:rsidRDefault="0080162E" w:rsidP="0080162E">
      <w:pPr>
        <w:spacing w:line="480" w:lineRule="auto"/>
        <w:jc w:val="both"/>
        <w:rPr>
          <w:sz w:val="24"/>
          <w:szCs w:val="24"/>
        </w:rPr>
      </w:pPr>
      <w:r w:rsidRPr="00D333B1">
        <w:rPr>
          <w:sz w:val="24"/>
          <w:szCs w:val="24"/>
        </w:rPr>
        <w:t xml:space="preserve">The Lady Ruth’s Relationship with the Lord Boaz: The Lord Boaz met the Lady Ruth is in Ruth 2:11. The Lord Boaz took Her under His protection as His Wife is in Ruth 3:11. </w:t>
      </w:r>
    </w:p>
    <w:p w:rsidR="0080162E" w:rsidRPr="00D333B1" w:rsidRDefault="0080162E" w:rsidP="0080162E">
      <w:pPr>
        <w:spacing w:line="480" w:lineRule="auto"/>
        <w:jc w:val="both"/>
        <w:rPr>
          <w:sz w:val="24"/>
          <w:szCs w:val="24"/>
        </w:rPr>
      </w:pPr>
      <w:r w:rsidRPr="00D333B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80162E" w:rsidRPr="00D333B1" w:rsidRDefault="0080162E" w:rsidP="0080162E">
      <w:pPr>
        <w:spacing w:line="480" w:lineRule="auto"/>
        <w:jc w:val="center"/>
        <w:rPr>
          <w:b/>
          <w:sz w:val="24"/>
          <w:szCs w:val="24"/>
        </w:rPr>
      </w:pPr>
      <w:r w:rsidRPr="00D333B1">
        <w:rPr>
          <w:b/>
          <w:sz w:val="24"/>
          <w:szCs w:val="24"/>
        </w:rPr>
        <w:t>THE LADY HANNAH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Hannah’s name means “</w:t>
      </w:r>
      <w:r w:rsidRPr="00D333B1">
        <w:rPr>
          <w:b/>
          <w:sz w:val="24"/>
          <w:szCs w:val="24"/>
        </w:rPr>
        <w:t>Grace</w:t>
      </w:r>
      <w:r w:rsidRPr="00D333B1">
        <w:rPr>
          <w:sz w:val="24"/>
          <w:szCs w:val="24"/>
        </w:rPr>
        <w:t>.” The Scripture references of the Lady Hannah is in 1</w:t>
      </w:r>
      <w:r w:rsidRPr="00D333B1">
        <w:rPr>
          <w:sz w:val="24"/>
          <w:szCs w:val="24"/>
          <w:vertAlign w:val="superscript"/>
        </w:rPr>
        <w:t>st</w:t>
      </w:r>
      <w:r w:rsidRPr="00D333B1">
        <w:rPr>
          <w:sz w:val="24"/>
          <w:szCs w:val="24"/>
        </w:rPr>
        <w:t xml:space="preserve"> Samuel chapters 1 &amp; 2. The variation of the name is Hanna, Hana, Chana, Anna, Ana, Ann, Anne &amp; Ona. </w:t>
      </w:r>
    </w:p>
    <w:p w:rsidR="0080162E" w:rsidRPr="00D333B1" w:rsidRDefault="0080162E" w:rsidP="0080162E">
      <w:pPr>
        <w:spacing w:line="480" w:lineRule="auto"/>
        <w:jc w:val="both"/>
        <w:rPr>
          <w:sz w:val="24"/>
          <w:szCs w:val="24"/>
        </w:rPr>
      </w:pPr>
      <w:r w:rsidRPr="00D333B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333B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80162E" w:rsidRPr="00D333B1" w:rsidRDefault="0080162E" w:rsidP="0080162E">
      <w:pPr>
        <w:spacing w:line="480" w:lineRule="auto"/>
        <w:jc w:val="both"/>
        <w:rPr>
          <w:sz w:val="24"/>
          <w:szCs w:val="24"/>
        </w:rPr>
      </w:pPr>
      <w:r w:rsidRPr="00D333B1">
        <w:rPr>
          <w:sz w:val="24"/>
          <w:szCs w:val="24"/>
        </w:rPr>
        <w:t>The Exploring of the Lady Hannah’s Relationships: The Lady Hannah’s Relationship with Her Husband Elkanah is in 1</w:t>
      </w:r>
      <w:r w:rsidRPr="00D333B1">
        <w:rPr>
          <w:sz w:val="24"/>
          <w:szCs w:val="24"/>
          <w:vertAlign w:val="superscript"/>
        </w:rPr>
        <w:t>st</w:t>
      </w:r>
      <w:r w:rsidRPr="00D333B1">
        <w:rPr>
          <w:sz w:val="24"/>
          <w:szCs w:val="24"/>
        </w:rPr>
        <w:t xml:space="preserve"> Samuel 1:5, chapter 8 &amp; 23. Her problems was that the Lord Elaknah did not understand His Wife’s feelings is in 1</w:t>
      </w:r>
      <w:r w:rsidRPr="00D333B1">
        <w:rPr>
          <w:sz w:val="24"/>
          <w:szCs w:val="24"/>
          <w:vertAlign w:val="superscript"/>
        </w:rPr>
        <w:t>st</w:t>
      </w:r>
      <w:r w:rsidRPr="00D333B1">
        <w:rPr>
          <w:sz w:val="24"/>
          <w:szCs w:val="24"/>
        </w:rPr>
        <w:t xml:space="preserve"> Samuel 1:8. The Lady Hannah explained Her vow, but the Law it could have avoided it by the Lord Elkanah is in Numbers 30:6-8. </w:t>
      </w:r>
    </w:p>
    <w:p w:rsidR="0080162E" w:rsidRPr="00D333B1" w:rsidRDefault="0080162E" w:rsidP="0080162E">
      <w:pPr>
        <w:spacing w:line="480" w:lineRule="auto"/>
        <w:jc w:val="both"/>
        <w:rPr>
          <w:sz w:val="24"/>
          <w:szCs w:val="24"/>
        </w:rPr>
      </w:pPr>
      <w:r w:rsidRPr="00D333B1">
        <w:rPr>
          <w:sz w:val="24"/>
          <w:szCs w:val="24"/>
        </w:rPr>
        <w:t>The Lady Hannah’s Relationship with the Lord Eli is in 1</w:t>
      </w:r>
      <w:r w:rsidRPr="00D333B1">
        <w:rPr>
          <w:sz w:val="24"/>
          <w:szCs w:val="24"/>
          <w:vertAlign w:val="superscript"/>
        </w:rPr>
        <w:t>st</w:t>
      </w:r>
      <w:r w:rsidRPr="00D333B1">
        <w:rPr>
          <w:sz w:val="24"/>
          <w:szCs w:val="24"/>
        </w:rPr>
        <w:t xml:space="preserve"> Samuel 1:12-17, 24-28. The blessing and petition to the Father Stephen is in 1</w:t>
      </w:r>
      <w:r w:rsidRPr="00D333B1">
        <w:rPr>
          <w:sz w:val="24"/>
          <w:szCs w:val="24"/>
          <w:vertAlign w:val="superscript"/>
        </w:rPr>
        <w:t>st</w:t>
      </w:r>
      <w:r w:rsidRPr="00D333B1">
        <w:rPr>
          <w:sz w:val="24"/>
          <w:szCs w:val="24"/>
        </w:rPr>
        <w:t xml:space="preserve"> Samuel 1:17, 28. </w:t>
      </w:r>
    </w:p>
    <w:p w:rsidR="0080162E" w:rsidRPr="00D333B1" w:rsidRDefault="0080162E" w:rsidP="0080162E">
      <w:pPr>
        <w:spacing w:line="480" w:lineRule="auto"/>
        <w:jc w:val="both"/>
        <w:rPr>
          <w:sz w:val="24"/>
          <w:szCs w:val="24"/>
        </w:rPr>
      </w:pPr>
      <w:r w:rsidRPr="00D333B1">
        <w:rPr>
          <w:sz w:val="24"/>
          <w:szCs w:val="24"/>
        </w:rPr>
        <w:t>The Lady Hannah’s Relationship with the Father Stephen is in 1</w:t>
      </w:r>
      <w:r w:rsidRPr="00D333B1">
        <w:rPr>
          <w:sz w:val="24"/>
          <w:szCs w:val="24"/>
          <w:vertAlign w:val="superscript"/>
        </w:rPr>
        <w:t>st</w:t>
      </w:r>
      <w:r w:rsidRPr="00D333B1">
        <w:rPr>
          <w:sz w:val="24"/>
          <w:szCs w:val="24"/>
        </w:rPr>
        <w:t xml:space="preserve"> Samuel 1:11; 2:1-10. The misunderstanding of Her vow is in 1</w:t>
      </w:r>
      <w:r w:rsidRPr="00D333B1">
        <w:rPr>
          <w:sz w:val="24"/>
          <w:szCs w:val="24"/>
          <w:vertAlign w:val="superscript"/>
        </w:rPr>
        <w:t>st</w:t>
      </w:r>
      <w:r w:rsidRPr="00D333B1">
        <w:rPr>
          <w:sz w:val="24"/>
          <w:szCs w:val="24"/>
        </w:rPr>
        <w:t xml:space="preserve"> Samuel 1:11. This kind of vow is identified in Leviticus 7:16; 22:21; Numbers 15:3 &amp; Deuteronomy 12:17. With Her vow She was filled with joy is in 1</w:t>
      </w:r>
      <w:r w:rsidRPr="00D333B1">
        <w:rPr>
          <w:sz w:val="24"/>
          <w:szCs w:val="24"/>
          <w:vertAlign w:val="superscript"/>
        </w:rPr>
        <w:t>st</w:t>
      </w:r>
      <w:r w:rsidRPr="00D333B1">
        <w:rPr>
          <w:sz w:val="24"/>
          <w:szCs w:val="24"/>
        </w:rPr>
        <w:t xml:space="preserve"> Samuel 2:3. The Father Stephen was continually gracious to Her is in 1</w:t>
      </w:r>
      <w:r w:rsidRPr="00D333B1">
        <w:rPr>
          <w:sz w:val="24"/>
          <w:szCs w:val="24"/>
          <w:vertAlign w:val="superscript"/>
        </w:rPr>
        <w:t>st</w:t>
      </w:r>
      <w:r w:rsidRPr="00D333B1">
        <w:rPr>
          <w:sz w:val="24"/>
          <w:szCs w:val="24"/>
        </w:rPr>
        <w:t xml:space="preserve"> Samuel 2:19, 21; 3:20. </w:t>
      </w:r>
    </w:p>
    <w:p w:rsidR="0080162E" w:rsidRPr="00D333B1" w:rsidRDefault="0080162E" w:rsidP="0080162E">
      <w:pPr>
        <w:spacing w:line="480" w:lineRule="auto"/>
        <w:jc w:val="both"/>
        <w:rPr>
          <w:sz w:val="24"/>
          <w:szCs w:val="24"/>
        </w:rPr>
      </w:pPr>
      <w:r w:rsidRPr="00D333B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80162E" w:rsidRPr="00D333B1" w:rsidRDefault="0080162E" w:rsidP="0080162E">
      <w:pPr>
        <w:spacing w:line="480" w:lineRule="auto"/>
        <w:jc w:val="center"/>
        <w:rPr>
          <w:b/>
          <w:sz w:val="24"/>
          <w:szCs w:val="24"/>
        </w:rPr>
      </w:pPr>
      <w:r w:rsidRPr="00D333B1">
        <w:rPr>
          <w:b/>
          <w:sz w:val="24"/>
          <w:szCs w:val="24"/>
        </w:rPr>
        <w:lastRenderedPageBreak/>
        <w:t>THE LADY DEBORAH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Deborah’s name means “</w:t>
      </w:r>
      <w:r w:rsidRPr="00D333B1">
        <w:rPr>
          <w:b/>
          <w:sz w:val="24"/>
          <w:szCs w:val="24"/>
        </w:rPr>
        <w:t>Honey Bee</w:t>
      </w:r>
      <w:r w:rsidRPr="00D333B1">
        <w:rPr>
          <w:sz w:val="24"/>
          <w:szCs w:val="24"/>
        </w:rPr>
        <w:t xml:space="preserve">.” The Scripture references of the Lady Deborah is in Judges chapters 4 &amp; 5. The variation of the name is Dvora, Debora, Daborah, Debra, Debbie &amp; Debby. </w:t>
      </w:r>
    </w:p>
    <w:p w:rsidR="0080162E" w:rsidRPr="00D333B1" w:rsidRDefault="0080162E" w:rsidP="0080162E">
      <w:pPr>
        <w:spacing w:line="480" w:lineRule="auto"/>
        <w:jc w:val="both"/>
        <w:rPr>
          <w:sz w:val="24"/>
          <w:szCs w:val="24"/>
        </w:rPr>
      </w:pPr>
      <w:r w:rsidRPr="00D333B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Deborah’s Relationships: The Lady Deborah was “a Prophetess, the Wife of Lapidoth, [who] was judging Israel at that time” in Judges 4:4. </w:t>
      </w:r>
    </w:p>
    <w:p w:rsidR="0080162E" w:rsidRPr="00D333B1" w:rsidRDefault="0080162E" w:rsidP="0080162E">
      <w:pPr>
        <w:spacing w:line="480" w:lineRule="auto"/>
        <w:jc w:val="both"/>
        <w:rPr>
          <w:sz w:val="24"/>
          <w:szCs w:val="24"/>
        </w:rPr>
      </w:pPr>
      <w:r w:rsidRPr="00D333B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80162E" w:rsidRPr="00D333B1" w:rsidRDefault="0080162E" w:rsidP="0080162E">
      <w:pPr>
        <w:spacing w:line="480" w:lineRule="auto"/>
        <w:jc w:val="both"/>
        <w:rPr>
          <w:sz w:val="24"/>
          <w:szCs w:val="24"/>
        </w:rPr>
      </w:pPr>
      <w:r w:rsidRPr="00D333B1">
        <w:rPr>
          <w:sz w:val="24"/>
          <w:szCs w:val="24"/>
        </w:rPr>
        <w:t>The Lady Deborah’s Relationship with Her Husband is in Judges 4:4. This may be strange to some, that while Her Husband is identified, He played no part in the victory over the Canaanites. Even though, the Lady Deborah was as “</w:t>
      </w:r>
      <w:r w:rsidRPr="00D333B1">
        <w:rPr>
          <w:b/>
          <w:sz w:val="24"/>
          <w:szCs w:val="24"/>
        </w:rPr>
        <w:t>a Woman of Valor</w:t>
      </w:r>
      <w:r w:rsidRPr="00D333B1">
        <w:rPr>
          <w:sz w:val="24"/>
          <w:szCs w:val="24"/>
        </w:rPr>
        <w:t xml:space="preserve">,” She was still a Wife and member of Lepidoth’s household. In this the community respected Her Husband also. </w:t>
      </w:r>
    </w:p>
    <w:p w:rsidR="0080162E" w:rsidRPr="00D333B1" w:rsidRDefault="0080162E" w:rsidP="0080162E">
      <w:pPr>
        <w:spacing w:line="480" w:lineRule="auto"/>
        <w:jc w:val="both"/>
        <w:rPr>
          <w:sz w:val="24"/>
          <w:szCs w:val="24"/>
        </w:rPr>
      </w:pPr>
      <w:r w:rsidRPr="00D333B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0162E" w:rsidRPr="00D333B1" w:rsidRDefault="0080162E" w:rsidP="0080162E">
      <w:pPr>
        <w:spacing w:line="480" w:lineRule="auto"/>
        <w:jc w:val="both"/>
        <w:rPr>
          <w:sz w:val="24"/>
          <w:szCs w:val="24"/>
        </w:rPr>
      </w:pPr>
      <w:r w:rsidRPr="00D333B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333B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0162E" w:rsidRPr="00D333B1" w:rsidRDefault="0080162E" w:rsidP="0080162E">
      <w:pPr>
        <w:spacing w:line="480" w:lineRule="auto"/>
        <w:jc w:val="both"/>
        <w:rPr>
          <w:sz w:val="24"/>
          <w:szCs w:val="24"/>
        </w:rPr>
      </w:pPr>
      <w:r w:rsidRPr="00D333B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0162E" w:rsidRPr="00D333B1" w:rsidRDefault="0080162E" w:rsidP="0080162E">
      <w:pPr>
        <w:spacing w:line="480" w:lineRule="auto"/>
        <w:jc w:val="center"/>
        <w:rPr>
          <w:b/>
          <w:sz w:val="24"/>
          <w:szCs w:val="24"/>
        </w:rPr>
      </w:pPr>
      <w:r w:rsidRPr="00D333B1">
        <w:rPr>
          <w:b/>
          <w:sz w:val="24"/>
          <w:szCs w:val="24"/>
        </w:rPr>
        <w:t>THE LADY JAEL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Jael’s name means “</w:t>
      </w:r>
      <w:r w:rsidRPr="00D333B1">
        <w:rPr>
          <w:b/>
          <w:sz w:val="24"/>
          <w:szCs w:val="24"/>
        </w:rPr>
        <w:t>Mountain Goat</w:t>
      </w:r>
      <w:r w:rsidRPr="00D333B1">
        <w:rPr>
          <w:sz w:val="24"/>
          <w:szCs w:val="24"/>
        </w:rPr>
        <w:t xml:space="preserve">.” The Scripture references of the Lady Jael is in Judges chapters 4 &amp; 5. The variation of the name is Yael, Ta’el &amp; Ibex.  </w:t>
      </w:r>
    </w:p>
    <w:p w:rsidR="0080162E" w:rsidRPr="00D333B1" w:rsidRDefault="0080162E" w:rsidP="0080162E">
      <w:pPr>
        <w:spacing w:line="480" w:lineRule="auto"/>
        <w:jc w:val="both"/>
        <w:rPr>
          <w:sz w:val="24"/>
          <w:szCs w:val="24"/>
        </w:rPr>
      </w:pPr>
      <w:r w:rsidRPr="00D333B1">
        <w:rPr>
          <w:sz w:val="24"/>
          <w:szCs w:val="24"/>
        </w:rPr>
        <w:t>The Lady Jael’s Role in Scripture: The Lady Jael was the Wife of the Lord Heber the Kenite. The Kenites were a seminomadic tribe whose name means “</w:t>
      </w:r>
      <w:r w:rsidRPr="00D333B1">
        <w:rPr>
          <w:b/>
          <w:sz w:val="24"/>
          <w:szCs w:val="24"/>
        </w:rPr>
        <w:t>Metalsmith</w:t>
      </w:r>
      <w:r w:rsidRPr="00D333B1">
        <w:rPr>
          <w:sz w:val="24"/>
          <w:szCs w:val="24"/>
        </w:rPr>
        <w:t>.” This may be the origin of Army Medals being issued, such as for acts of heroism, such as the “</w:t>
      </w:r>
      <w:r w:rsidRPr="00D333B1">
        <w:rPr>
          <w:b/>
          <w:sz w:val="24"/>
          <w:szCs w:val="24"/>
        </w:rPr>
        <w:t>Congressional Medal of Honor</w:t>
      </w:r>
      <w:r w:rsidRPr="00D333B1">
        <w:rPr>
          <w:sz w:val="24"/>
          <w:szCs w:val="24"/>
        </w:rPr>
        <w:t xml:space="preserve">” where it is sanctioned &amp; authorized on unquestionable extraordinary grounds. The </w:t>
      </w:r>
      <w:r w:rsidRPr="00D333B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80162E" w:rsidRPr="00D333B1" w:rsidRDefault="0080162E" w:rsidP="0080162E">
      <w:pPr>
        <w:spacing w:line="480" w:lineRule="auto"/>
        <w:jc w:val="both"/>
        <w:rPr>
          <w:sz w:val="24"/>
          <w:szCs w:val="24"/>
        </w:rPr>
      </w:pPr>
      <w:r w:rsidRPr="00D333B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80162E" w:rsidRPr="00D333B1" w:rsidRDefault="0080162E" w:rsidP="0080162E">
      <w:pPr>
        <w:spacing w:line="480" w:lineRule="auto"/>
        <w:jc w:val="both"/>
        <w:rPr>
          <w:sz w:val="24"/>
          <w:szCs w:val="24"/>
        </w:rPr>
      </w:pPr>
      <w:r w:rsidRPr="00D333B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333B1">
        <w:rPr>
          <w:sz w:val="24"/>
          <w:szCs w:val="24"/>
        </w:rPr>
        <w:lastRenderedPageBreak/>
        <w:t xml:space="preserve">relationship with Her Husband. He did not reverse Her actions, nor got angry at the un-favored situation.               </w:t>
      </w:r>
    </w:p>
    <w:p w:rsidR="0080162E" w:rsidRPr="00D333B1" w:rsidRDefault="0080162E" w:rsidP="0080162E">
      <w:pPr>
        <w:spacing w:line="480" w:lineRule="auto"/>
        <w:jc w:val="center"/>
        <w:rPr>
          <w:b/>
          <w:sz w:val="24"/>
          <w:szCs w:val="24"/>
        </w:rPr>
      </w:pPr>
      <w:r w:rsidRPr="00D333B1">
        <w:rPr>
          <w:b/>
          <w:sz w:val="24"/>
          <w:szCs w:val="24"/>
        </w:rPr>
        <w:t>THE LORD JEPHTHATH’S DAUGHTER (THE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Jephthah’s name means “</w:t>
      </w:r>
      <w:r w:rsidRPr="00D333B1">
        <w:rPr>
          <w:b/>
          <w:sz w:val="24"/>
          <w:szCs w:val="24"/>
        </w:rPr>
        <w:t>He Opens</w:t>
      </w:r>
      <w:r w:rsidRPr="00D333B1">
        <w:rPr>
          <w:sz w:val="24"/>
          <w:szCs w:val="24"/>
        </w:rPr>
        <w:t xml:space="preserve">” &amp; His Daughter’s name is unknown. The Scripture references of the Lord Jephthah &amp; His Daughter is in Judges chapter 10; 11:1-12:7 &amp; Hebrews 11:32. </w:t>
      </w:r>
    </w:p>
    <w:p w:rsidR="0080162E" w:rsidRPr="00D333B1" w:rsidRDefault="0080162E" w:rsidP="0080162E">
      <w:pPr>
        <w:spacing w:line="480" w:lineRule="auto"/>
        <w:jc w:val="both"/>
        <w:rPr>
          <w:sz w:val="24"/>
          <w:szCs w:val="24"/>
        </w:rPr>
      </w:pPr>
      <w:r w:rsidRPr="00D333B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333B1">
        <w:rPr>
          <w:b/>
          <w:sz w:val="24"/>
          <w:szCs w:val="24"/>
        </w:rPr>
        <w:t>that I cannot break</w:t>
      </w:r>
      <w:r w:rsidRPr="00D333B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333B1">
        <w:rPr>
          <w:sz w:val="24"/>
          <w:szCs w:val="24"/>
          <w:vertAlign w:val="superscript"/>
        </w:rPr>
        <w:t>st</w:t>
      </w:r>
      <w:r w:rsidRPr="00D333B1">
        <w:rPr>
          <w:sz w:val="24"/>
          <w:szCs w:val="24"/>
        </w:rPr>
        <w:t xml:space="preserve"> Samuel 1:2 &amp; Luke 2:36, 37. This means the person or thing dedicate to the Father Stephen might fulfill the vow by a lifetime of service as well as by </w:t>
      </w:r>
      <w:r w:rsidRPr="00D333B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333B1">
        <w:rPr>
          <w:b/>
          <w:sz w:val="24"/>
          <w:szCs w:val="24"/>
        </w:rPr>
        <w:t>because I will never marry</w:t>
      </w:r>
      <w:r w:rsidRPr="00D333B1">
        <w:rPr>
          <w:sz w:val="24"/>
          <w:szCs w:val="24"/>
        </w:rPr>
        <w:t xml:space="preserve">” is in Luke 11:37.   </w:t>
      </w:r>
    </w:p>
    <w:p w:rsidR="0080162E" w:rsidRPr="00D333B1" w:rsidRDefault="0080162E" w:rsidP="0080162E">
      <w:pPr>
        <w:spacing w:line="480" w:lineRule="auto"/>
        <w:jc w:val="both"/>
        <w:rPr>
          <w:sz w:val="24"/>
          <w:szCs w:val="24"/>
        </w:rPr>
      </w:pPr>
      <w:r w:rsidRPr="00D333B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0162E" w:rsidRPr="00D333B1" w:rsidRDefault="0080162E" w:rsidP="0080162E">
      <w:pPr>
        <w:spacing w:line="480" w:lineRule="auto"/>
        <w:jc w:val="both"/>
        <w:rPr>
          <w:sz w:val="24"/>
          <w:szCs w:val="24"/>
        </w:rPr>
      </w:pPr>
      <w:r w:rsidRPr="00D333B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0162E" w:rsidRPr="00D333B1" w:rsidRDefault="0080162E" w:rsidP="0080162E">
      <w:pPr>
        <w:spacing w:line="480" w:lineRule="auto"/>
        <w:jc w:val="center"/>
        <w:rPr>
          <w:b/>
          <w:sz w:val="24"/>
          <w:szCs w:val="24"/>
        </w:rPr>
      </w:pPr>
      <w:r w:rsidRPr="00D333B1">
        <w:rPr>
          <w:b/>
          <w:sz w:val="24"/>
          <w:szCs w:val="24"/>
        </w:rPr>
        <w:t>EVERY WOMAN IN THE EXODUS &amp; CONQUEST IN THE HALL OF FAME</w:t>
      </w:r>
    </w:p>
    <w:p w:rsidR="0080162E" w:rsidRPr="00D333B1" w:rsidRDefault="0080162E" w:rsidP="0080162E">
      <w:pPr>
        <w:spacing w:line="480" w:lineRule="auto"/>
        <w:jc w:val="center"/>
        <w:rPr>
          <w:b/>
          <w:sz w:val="24"/>
          <w:szCs w:val="24"/>
        </w:rPr>
      </w:pPr>
      <w:r w:rsidRPr="00D333B1">
        <w:rPr>
          <w:b/>
          <w:sz w:val="24"/>
          <w:szCs w:val="24"/>
        </w:rPr>
        <w:t>THE LADY MIRIAM (MARY) (THE LORD MOSES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Miriam’s name means “</w:t>
      </w:r>
      <w:r w:rsidRPr="00D333B1">
        <w:rPr>
          <w:b/>
          <w:sz w:val="24"/>
          <w:szCs w:val="24"/>
        </w:rPr>
        <w:t>Loved by Yahweh</w:t>
      </w:r>
      <w:r w:rsidRPr="00D333B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80162E" w:rsidRPr="00D333B1" w:rsidRDefault="0080162E" w:rsidP="0080162E">
      <w:pPr>
        <w:spacing w:line="480" w:lineRule="auto"/>
        <w:jc w:val="both"/>
        <w:rPr>
          <w:sz w:val="24"/>
          <w:szCs w:val="24"/>
        </w:rPr>
      </w:pPr>
      <w:r w:rsidRPr="00D333B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80162E" w:rsidRPr="00D333B1" w:rsidRDefault="0080162E" w:rsidP="0080162E">
      <w:pPr>
        <w:spacing w:line="480" w:lineRule="auto"/>
        <w:jc w:val="both"/>
        <w:rPr>
          <w:sz w:val="24"/>
          <w:szCs w:val="24"/>
        </w:rPr>
      </w:pPr>
      <w:r w:rsidRPr="00D333B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80162E" w:rsidRPr="00D333B1" w:rsidRDefault="0080162E" w:rsidP="0080162E">
      <w:pPr>
        <w:spacing w:line="480" w:lineRule="auto"/>
        <w:jc w:val="center"/>
        <w:rPr>
          <w:b/>
          <w:sz w:val="24"/>
          <w:szCs w:val="24"/>
        </w:rPr>
      </w:pPr>
      <w:r w:rsidRPr="00D333B1">
        <w:rPr>
          <w:b/>
          <w:sz w:val="24"/>
          <w:szCs w:val="24"/>
        </w:rPr>
        <w:t>THE LORD ZELOHEHAD’S LADIES OF KINGDOMS OF THE LADY MAHLAH, LADY NOAH, LADY HOGLAH, LADY MILCAH &amp; LADY TIRZAH WITH THE RANKS OF COLONEL OR HIGHER FOR 40 YEARS EACH</w:t>
      </w:r>
    </w:p>
    <w:p w:rsidR="0080162E" w:rsidRPr="00D333B1" w:rsidRDefault="0080162E" w:rsidP="0080162E">
      <w:pPr>
        <w:spacing w:line="480" w:lineRule="auto"/>
        <w:jc w:val="both"/>
        <w:rPr>
          <w:sz w:val="24"/>
          <w:szCs w:val="24"/>
        </w:rPr>
      </w:pPr>
      <w:r w:rsidRPr="00D333B1">
        <w:rPr>
          <w:sz w:val="24"/>
          <w:szCs w:val="24"/>
        </w:rPr>
        <w:lastRenderedPageBreak/>
        <w:t>The Lady Mahlah’s name means “</w:t>
      </w:r>
      <w:r w:rsidRPr="00D333B1">
        <w:rPr>
          <w:b/>
          <w:sz w:val="24"/>
          <w:szCs w:val="24"/>
        </w:rPr>
        <w:t>Weak”</w:t>
      </w:r>
      <w:r w:rsidRPr="00D333B1">
        <w:rPr>
          <w:sz w:val="24"/>
          <w:szCs w:val="24"/>
        </w:rPr>
        <w:t xml:space="preserve"> &amp; “</w:t>
      </w:r>
      <w:r w:rsidRPr="00D333B1">
        <w:rPr>
          <w:b/>
          <w:sz w:val="24"/>
          <w:szCs w:val="24"/>
        </w:rPr>
        <w:t>Sickly</w:t>
      </w:r>
      <w:r w:rsidRPr="00D333B1">
        <w:rPr>
          <w:sz w:val="24"/>
          <w:szCs w:val="24"/>
        </w:rPr>
        <w:t>.” The Lady Noah’s name means “</w:t>
      </w:r>
      <w:r w:rsidRPr="00D333B1">
        <w:rPr>
          <w:b/>
          <w:sz w:val="24"/>
          <w:szCs w:val="24"/>
        </w:rPr>
        <w:t>Rest</w:t>
      </w:r>
      <w:r w:rsidRPr="00D333B1">
        <w:rPr>
          <w:sz w:val="24"/>
          <w:szCs w:val="24"/>
        </w:rPr>
        <w:t xml:space="preserve"> </w:t>
      </w:r>
      <w:r w:rsidRPr="00D333B1">
        <w:rPr>
          <w:b/>
          <w:sz w:val="24"/>
          <w:szCs w:val="24"/>
        </w:rPr>
        <w:t>or Comfort</w:t>
      </w:r>
      <w:r w:rsidRPr="00D333B1">
        <w:rPr>
          <w:sz w:val="24"/>
          <w:szCs w:val="24"/>
        </w:rPr>
        <w:t>.” The Lady Hoglah’s name means “</w:t>
      </w:r>
      <w:r w:rsidRPr="00D333B1">
        <w:rPr>
          <w:b/>
          <w:sz w:val="24"/>
          <w:szCs w:val="24"/>
        </w:rPr>
        <w:t>Partridge</w:t>
      </w:r>
      <w:r w:rsidRPr="00D333B1">
        <w:rPr>
          <w:sz w:val="24"/>
          <w:szCs w:val="24"/>
        </w:rPr>
        <w:t>.” The Lady Milcah’s name means “</w:t>
      </w:r>
      <w:r w:rsidRPr="00D333B1">
        <w:rPr>
          <w:b/>
          <w:sz w:val="24"/>
          <w:szCs w:val="24"/>
        </w:rPr>
        <w:t>Counselor</w:t>
      </w:r>
      <w:r w:rsidRPr="00D333B1">
        <w:rPr>
          <w:sz w:val="24"/>
          <w:szCs w:val="24"/>
        </w:rPr>
        <w:t>.” The Lady Tizrah’s name means “</w:t>
      </w:r>
      <w:r w:rsidRPr="00D333B1">
        <w:rPr>
          <w:b/>
          <w:sz w:val="24"/>
          <w:szCs w:val="24"/>
        </w:rPr>
        <w:t>She is My Delight</w:t>
      </w:r>
      <w:r w:rsidRPr="00D333B1">
        <w:rPr>
          <w:sz w:val="24"/>
          <w:szCs w:val="24"/>
        </w:rPr>
        <w:t xml:space="preserve">.” The Scripture references of these Daughters is in Numbers 27:1-11; 36:1-13 &amp; Joshua 17:3-5. The variations of the names is Mahol, Noe, Noach, Nukh, Nuh, Nwe &amp; Milkah.   </w:t>
      </w:r>
    </w:p>
    <w:p w:rsidR="0080162E" w:rsidRPr="00D333B1" w:rsidRDefault="0080162E" w:rsidP="0080162E">
      <w:pPr>
        <w:spacing w:line="480" w:lineRule="auto"/>
        <w:jc w:val="both"/>
        <w:rPr>
          <w:sz w:val="24"/>
          <w:szCs w:val="24"/>
        </w:rPr>
      </w:pPr>
      <w:r w:rsidRPr="00D333B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80162E" w:rsidRPr="00D333B1" w:rsidRDefault="0080162E" w:rsidP="0080162E">
      <w:pPr>
        <w:spacing w:line="480" w:lineRule="auto"/>
        <w:jc w:val="both"/>
        <w:rPr>
          <w:sz w:val="24"/>
          <w:szCs w:val="24"/>
        </w:rPr>
      </w:pPr>
      <w:r w:rsidRPr="00D333B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80162E" w:rsidRPr="00D333B1" w:rsidRDefault="0080162E" w:rsidP="0080162E">
      <w:pPr>
        <w:spacing w:line="480" w:lineRule="auto"/>
        <w:jc w:val="both"/>
        <w:rPr>
          <w:sz w:val="24"/>
          <w:szCs w:val="24"/>
        </w:rPr>
      </w:pPr>
      <w:r w:rsidRPr="00D333B1">
        <w:rPr>
          <w:sz w:val="24"/>
          <w:szCs w:val="24"/>
        </w:rPr>
        <w:t xml:space="preserve">Zelophehad’s Daughters as an Example for Today: We learned that Women should handle prejudice treatment even if it is spelled out in Laws or Bylaws. We know that they went to a </w:t>
      </w:r>
      <w:r w:rsidRPr="00D333B1">
        <w:rPr>
          <w:sz w:val="24"/>
          <w:szCs w:val="24"/>
        </w:rPr>
        <w:lastRenderedPageBreak/>
        <w:t xml:space="preserve">Impartial Authority and laid out their case respectfully. We know that this is very difficult in trying to find this kind of authority.    </w:t>
      </w:r>
    </w:p>
    <w:p w:rsidR="0080162E" w:rsidRPr="00D333B1" w:rsidRDefault="0080162E" w:rsidP="0080162E">
      <w:pPr>
        <w:spacing w:line="480" w:lineRule="auto"/>
        <w:rPr>
          <w:b/>
          <w:sz w:val="24"/>
          <w:szCs w:val="24"/>
        </w:rPr>
      </w:pPr>
      <w:r w:rsidRPr="00D333B1">
        <w:rPr>
          <w:b/>
          <w:sz w:val="24"/>
          <w:szCs w:val="24"/>
        </w:rPr>
        <w:t>THE LADY PUAH &amp; LADY SHIPHRAH WITH THE RANKS OF COLONEL OR HIGHER FOR 40 YEARS</w:t>
      </w:r>
    </w:p>
    <w:p w:rsidR="0080162E" w:rsidRPr="00D333B1" w:rsidRDefault="0080162E" w:rsidP="0080162E">
      <w:pPr>
        <w:spacing w:line="480" w:lineRule="auto"/>
        <w:jc w:val="both"/>
        <w:rPr>
          <w:sz w:val="24"/>
          <w:szCs w:val="24"/>
        </w:rPr>
      </w:pPr>
      <w:r w:rsidRPr="00D333B1">
        <w:rPr>
          <w:sz w:val="24"/>
          <w:szCs w:val="24"/>
        </w:rPr>
        <w:t>The Lady Puah’s name means “</w:t>
      </w:r>
      <w:r w:rsidRPr="00D333B1">
        <w:rPr>
          <w:b/>
          <w:sz w:val="24"/>
          <w:szCs w:val="24"/>
        </w:rPr>
        <w:t>Splendid</w:t>
      </w:r>
      <w:r w:rsidRPr="00D333B1">
        <w:rPr>
          <w:sz w:val="24"/>
          <w:szCs w:val="24"/>
        </w:rPr>
        <w:t>.” The Lady Shiphrah’s name means “</w:t>
      </w:r>
      <w:r w:rsidRPr="00D333B1">
        <w:rPr>
          <w:b/>
          <w:sz w:val="24"/>
          <w:szCs w:val="24"/>
        </w:rPr>
        <w:t>Beauty</w:t>
      </w:r>
      <w:r w:rsidRPr="00D333B1">
        <w:rPr>
          <w:sz w:val="24"/>
          <w:szCs w:val="24"/>
        </w:rPr>
        <w:t xml:space="preserve">.” The Scripture references of these Women is in Exodus 1:15-21. The variation of the name is Pua &amp; Sipra. </w:t>
      </w:r>
    </w:p>
    <w:p w:rsidR="0080162E" w:rsidRPr="00D333B1" w:rsidRDefault="0080162E" w:rsidP="0080162E">
      <w:pPr>
        <w:spacing w:line="480" w:lineRule="auto"/>
        <w:jc w:val="both"/>
        <w:rPr>
          <w:sz w:val="24"/>
          <w:szCs w:val="24"/>
        </w:rPr>
      </w:pPr>
      <w:r w:rsidRPr="00D333B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80162E" w:rsidRPr="00D333B1" w:rsidRDefault="0080162E" w:rsidP="0080162E">
      <w:pPr>
        <w:spacing w:line="480" w:lineRule="auto"/>
        <w:jc w:val="both"/>
        <w:rPr>
          <w:sz w:val="24"/>
          <w:szCs w:val="24"/>
        </w:rPr>
      </w:pPr>
      <w:r w:rsidRPr="00D333B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80162E" w:rsidRPr="00D333B1" w:rsidRDefault="0080162E" w:rsidP="0080162E">
      <w:pPr>
        <w:spacing w:line="480" w:lineRule="auto"/>
        <w:jc w:val="both"/>
        <w:rPr>
          <w:sz w:val="24"/>
          <w:szCs w:val="24"/>
        </w:rPr>
      </w:pPr>
      <w:r w:rsidRPr="00D333B1">
        <w:rPr>
          <w:sz w:val="24"/>
          <w:szCs w:val="24"/>
        </w:rPr>
        <w:t xml:space="preserve">The Lady Puah and the Lady Shiphrah’s Relationship with the Father Stephen: These Midwives feared the Father Stephen and disobeyed the Pharaoh. They understood they were responsible </w:t>
      </w:r>
      <w:r w:rsidRPr="00D333B1">
        <w:rPr>
          <w:sz w:val="24"/>
          <w:szCs w:val="24"/>
        </w:rPr>
        <w:lastRenderedPageBreak/>
        <w:t xml:space="preserve">to the Father Stephen as the Higher Authority. This proved their faith &amp; trust in the Father Stephen.      </w:t>
      </w:r>
    </w:p>
    <w:p w:rsidR="0080162E" w:rsidRPr="00D333B1" w:rsidRDefault="0080162E" w:rsidP="0080162E">
      <w:pPr>
        <w:spacing w:line="480" w:lineRule="auto"/>
        <w:jc w:val="both"/>
        <w:rPr>
          <w:sz w:val="24"/>
          <w:szCs w:val="24"/>
        </w:rPr>
      </w:pPr>
      <w:r w:rsidRPr="00D333B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80162E" w:rsidRPr="00D333B1" w:rsidRDefault="0080162E" w:rsidP="0080162E">
      <w:pPr>
        <w:spacing w:line="480" w:lineRule="auto"/>
        <w:jc w:val="both"/>
        <w:rPr>
          <w:b/>
          <w:sz w:val="24"/>
          <w:szCs w:val="24"/>
        </w:rPr>
      </w:pPr>
      <w:r w:rsidRPr="00D333B1">
        <w:rPr>
          <w:sz w:val="24"/>
          <w:szCs w:val="24"/>
        </w:rPr>
        <w:t xml:space="preserve">   </w:t>
      </w:r>
      <w:r w:rsidRPr="00D333B1">
        <w:rPr>
          <w:sz w:val="24"/>
          <w:szCs w:val="24"/>
        </w:rPr>
        <w:tab/>
      </w:r>
      <w:r w:rsidRPr="00D333B1">
        <w:rPr>
          <w:b/>
          <w:sz w:val="24"/>
          <w:szCs w:val="24"/>
        </w:rPr>
        <w:t>THE LADY JOCHEBED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Jochebed’s names means “</w:t>
      </w:r>
      <w:r w:rsidRPr="00D333B1">
        <w:rPr>
          <w:b/>
          <w:sz w:val="24"/>
          <w:szCs w:val="24"/>
        </w:rPr>
        <w:t>Yahweh is Glory</w:t>
      </w:r>
      <w:r w:rsidRPr="00D333B1">
        <w:rPr>
          <w:sz w:val="24"/>
          <w:szCs w:val="24"/>
        </w:rPr>
        <w:t xml:space="preserve">.” The Scripture references is in Exodus 2:1-10; 6:20 &amp; Numbers 26:59. The variation of the name is Jokibed, Yohaved &amp; Yokebed. </w:t>
      </w:r>
    </w:p>
    <w:p w:rsidR="0080162E" w:rsidRPr="00D333B1" w:rsidRDefault="0080162E" w:rsidP="0080162E">
      <w:pPr>
        <w:spacing w:line="480" w:lineRule="auto"/>
        <w:jc w:val="both"/>
        <w:rPr>
          <w:sz w:val="24"/>
          <w:szCs w:val="24"/>
        </w:rPr>
      </w:pPr>
      <w:r w:rsidRPr="00D333B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80162E" w:rsidRPr="00D333B1" w:rsidRDefault="0080162E" w:rsidP="0080162E">
      <w:pPr>
        <w:spacing w:line="480" w:lineRule="auto"/>
        <w:jc w:val="both"/>
        <w:rPr>
          <w:sz w:val="24"/>
          <w:szCs w:val="24"/>
        </w:rPr>
      </w:pPr>
      <w:r w:rsidRPr="00D333B1">
        <w:rPr>
          <w:sz w:val="24"/>
          <w:szCs w:val="24"/>
        </w:rPr>
        <w:t>The Exploring of the Lady Jochebed’s Relationships: The Relationship of the Lady Jochebed and Her Husband: The Lady Jochebed was of the family of Levi, the 3</w:t>
      </w:r>
      <w:r w:rsidRPr="00D333B1">
        <w:rPr>
          <w:sz w:val="24"/>
          <w:szCs w:val="24"/>
          <w:vertAlign w:val="superscript"/>
        </w:rPr>
        <w:t>rd</w:t>
      </w:r>
      <w:r w:rsidRPr="00D333B1">
        <w:rPr>
          <w:sz w:val="24"/>
          <w:szCs w:val="24"/>
        </w:rPr>
        <w:t xml:space="preserve"> Son of Leah and Jacob. She </w:t>
      </w:r>
      <w:r w:rsidRPr="00D333B1">
        <w:rPr>
          <w:sz w:val="24"/>
          <w:szCs w:val="24"/>
        </w:rPr>
        <w:lastRenderedPageBreak/>
        <w:t xml:space="preserve">married Her Brother Kohath’s Oldest Son, the Lord Amram. They had 3 Children, the Lady Miriam, the Lord Aaron &amp; the Lord Moses whom all were the Father Stephen’s Chosen. </w:t>
      </w:r>
    </w:p>
    <w:p w:rsidR="0080162E" w:rsidRPr="00D333B1" w:rsidRDefault="0080162E" w:rsidP="0080162E">
      <w:pPr>
        <w:spacing w:line="480" w:lineRule="auto"/>
        <w:jc w:val="both"/>
        <w:rPr>
          <w:sz w:val="24"/>
          <w:szCs w:val="24"/>
        </w:rPr>
      </w:pPr>
      <w:r w:rsidRPr="00D333B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80162E" w:rsidRPr="00D333B1" w:rsidRDefault="0080162E" w:rsidP="0080162E">
      <w:pPr>
        <w:spacing w:line="480" w:lineRule="auto"/>
        <w:jc w:val="both"/>
        <w:rPr>
          <w:sz w:val="24"/>
          <w:szCs w:val="24"/>
        </w:rPr>
      </w:pPr>
      <w:r w:rsidRPr="00D333B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80162E" w:rsidRPr="00D333B1" w:rsidRDefault="0080162E" w:rsidP="0080162E">
      <w:pPr>
        <w:spacing w:line="480" w:lineRule="auto"/>
        <w:jc w:val="both"/>
        <w:rPr>
          <w:sz w:val="24"/>
          <w:szCs w:val="24"/>
        </w:rPr>
      </w:pPr>
      <w:r w:rsidRPr="00D333B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333B1">
        <w:rPr>
          <w:sz w:val="24"/>
          <w:szCs w:val="24"/>
        </w:rPr>
        <w:lastRenderedPageBreak/>
        <w:t>only way to fully protect His life in the coming years. Moses was a Prince [Authority as a LT Colonel and Authority from a Colonel] for the 1</w:t>
      </w:r>
      <w:r w:rsidRPr="00D333B1">
        <w:rPr>
          <w:sz w:val="24"/>
          <w:szCs w:val="24"/>
          <w:vertAlign w:val="superscript"/>
        </w:rPr>
        <w:t>st</w:t>
      </w:r>
      <w:r w:rsidRPr="00D333B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80162E" w:rsidRPr="00D333B1" w:rsidRDefault="0080162E" w:rsidP="0080162E">
      <w:pPr>
        <w:spacing w:line="480" w:lineRule="auto"/>
        <w:jc w:val="both"/>
        <w:rPr>
          <w:sz w:val="24"/>
          <w:szCs w:val="24"/>
        </w:rPr>
      </w:pPr>
      <w:r w:rsidRPr="00D333B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80162E" w:rsidRPr="00D333B1" w:rsidRDefault="0080162E" w:rsidP="0080162E">
      <w:pPr>
        <w:spacing w:line="480" w:lineRule="auto"/>
        <w:jc w:val="center"/>
        <w:rPr>
          <w:b/>
          <w:sz w:val="24"/>
          <w:szCs w:val="24"/>
        </w:rPr>
      </w:pPr>
      <w:r w:rsidRPr="00D333B1">
        <w:rPr>
          <w:b/>
          <w:sz w:val="24"/>
          <w:szCs w:val="24"/>
        </w:rPr>
        <w:t>THE LADY SHELOMITH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Shelomith’s name means “</w:t>
      </w:r>
      <w:r w:rsidRPr="00D333B1">
        <w:rPr>
          <w:b/>
          <w:sz w:val="24"/>
          <w:szCs w:val="24"/>
        </w:rPr>
        <w:t>Peaceful</w:t>
      </w:r>
      <w:r w:rsidRPr="00D333B1">
        <w:rPr>
          <w:sz w:val="24"/>
          <w:szCs w:val="24"/>
        </w:rPr>
        <w:t xml:space="preserve">.” The Scripture reference is in Leviticus 24:11.  The variation of the name is Smith. </w:t>
      </w:r>
    </w:p>
    <w:p w:rsidR="0080162E" w:rsidRPr="00D333B1" w:rsidRDefault="0080162E" w:rsidP="0080162E">
      <w:pPr>
        <w:spacing w:line="480" w:lineRule="auto"/>
        <w:jc w:val="both"/>
        <w:rPr>
          <w:sz w:val="24"/>
          <w:szCs w:val="24"/>
        </w:rPr>
      </w:pPr>
      <w:r w:rsidRPr="00D333B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333B1">
        <w:rPr>
          <w:sz w:val="24"/>
          <w:szCs w:val="24"/>
        </w:rPr>
        <w:lastRenderedPageBreak/>
        <w:t>freedom of speech] in Leviticus 24:11. This act broke the 3</w:t>
      </w:r>
      <w:r w:rsidRPr="00D333B1">
        <w:rPr>
          <w:sz w:val="24"/>
          <w:szCs w:val="24"/>
          <w:vertAlign w:val="superscript"/>
        </w:rPr>
        <w:t>rd</w:t>
      </w:r>
      <w:r w:rsidRPr="00D333B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333B1">
        <w:rPr>
          <w:sz w:val="24"/>
          <w:szCs w:val="24"/>
          <w:vertAlign w:val="superscript"/>
        </w:rPr>
        <w:t>rd</w:t>
      </w:r>
      <w:r w:rsidRPr="00D333B1">
        <w:rPr>
          <w:sz w:val="24"/>
          <w:szCs w:val="24"/>
        </w:rPr>
        <w:t xml:space="preserve"> commandment which led to the execution of the Lady Shelomith’s Son and is an Unforgivable reminder to Israel that the Father Stephen is always present and real. </w:t>
      </w:r>
    </w:p>
    <w:p w:rsidR="0080162E" w:rsidRPr="00D333B1" w:rsidRDefault="0080162E" w:rsidP="0080162E">
      <w:pPr>
        <w:spacing w:line="480" w:lineRule="auto"/>
        <w:jc w:val="both"/>
        <w:rPr>
          <w:sz w:val="24"/>
          <w:szCs w:val="24"/>
        </w:rPr>
      </w:pPr>
      <w:r w:rsidRPr="00D333B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80162E" w:rsidRPr="00D333B1" w:rsidRDefault="0080162E" w:rsidP="0080162E">
      <w:pPr>
        <w:spacing w:line="480" w:lineRule="auto"/>
        <w:jc w:val="center"/>
        <w:rPr>
          <w:b/>
          <w:sz w:val="24"/>
          <w:szCs w:val="24"/>
        </w:rPr>
      </w:pPr>
      <w:r w:rsidRPr="00D333B1">
        <w:rPr>
          <w:b/>
          <w:sz w:val="24"/>
          <w:szCs w:val="24"/>
        </w:rPr>
        <w:t>THE LADY COZBI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Cozbi’s name means “</w:t>
      </w:r>
      <w:r w:rsidRPr="00D333B1">
        <w:rPr>
          <w:b/>
          <w:sz w:val="24"/>
          <w:szCs w:val="24"/>
        </w:rPr>
        <w:t>Voluptuousness</w:t>
      </w:r>
      <w:r w:rsidRPr="00D333B1">
        <w:rPr>
          <w:sz w:val="24"/>
          <w:szCs w:val="24"/>
        </w:rPr>
        <w:t xml:space="preserve">.” The Scripture references is in Numbers chapter 25; 31:15, 16. The variation of the name is Kazebi &amp; Kuzabatum. </w:t>
      </w:r>
    </w:p>
    <w:p w:rsidR="0080162E" w:rsidRPr="00D333B1" w:rsidRDefault="0080162E" w:rsidP="0080162E">
      <w:pPr>
        <w:spacing w:line="480" w:lineRule="auto"/>
        <w:jc w:val="both"/>
        <w:rPr>
          <w:sz w:val="24"/>
          <w:szCs w:val="24"/>
        </w:rPr>
      </w:pPr>
      <w:r w:rsidRPr="00D333B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333B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80162E" w:rsidRPr="00D333B1" w:rsidRDefault="0080162E" w:rsidP="0080162E">
      <w:pPr>
        <w:spacing w:line="480" w:lineRule="auto"/>
        <w:jc w:val="both"/>
        <w:rPr>
          <w:sz w:val="24"/>
          <w:szCs w:val="24"/>
        </w:rPr>
      </w:pPr>
      <w:r w:rsidRPr="00D333B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80162E" w:rsidRPr="00D333B1" w:rsidRDefault="0080162E" w:rsidP="0080162E">
      <w:pPr>
        <w:spacing w:line="480" w:lineRule="auto"/>
        <w:jc w:val="both"/>
        <w:rPr>
          <w:sz w:val="24"/>
          <w:szCs w:val="24"/>
        </w:rPr>
      </w:pPr>
      <w:r w:rsidRPr="00D333B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80162E" w:rsidRPr="00D333B1" w:rsidRDefault="0080162E" w:rsidP="0080162E">
      <w:pPr>
        <w:spacing w:line="480" w:lineRule="auto"/>
        <w:jc w:val="center"/>
        <w:rPr>
          <w:b/>
          <w:sz w:val="24"/>
          <w:szCs w:val="24"/>
        </w:rPr>
      </w:pPr>
      <w:r w:rsidRPr="00D333B1">
        <w:rPr>
          <w:b/>
          <w:sz w:val="24"/>
          <w:szCs w:val="24"/>
        </w:rPr>
        <w:lastRenderedPageBreak/>
        <w:t>THE LADY ACHSAH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Achsah’s name means “</w:t>
      </w:r>
      <w:r w:rsidRPr="00D333B1">
        <w:rPr>
          <w:b/>
          <w:sz w:val="24"/>
          <w:szCs w:val="24"/>
        </w:rPr>
        <w:t>Mankletni</w:t>
      </w:r>
      <w:r w:rsidRPr="00D333B1">
        <w:rPr>
          <w:sz w:val="24"/>
          <w:szCs w:val="24"/>
        </w:rPr>
        <w:t xml:space="preserve">.” The Scripture references is in Joshua 15:13-19. The variation of the name is Anklet. </w:t>
      </w:r>
    </w:p>
    <w:p w:rsidR="0080162E" w:rsidRPr="00D333B1" w:rsidRDefault="0080162E" w:rsidP="0080162E">
      <w:pPr>
        <w:spacing w:line="480" w:lineRule="auto"/>
        <w:jc w:val="both"/>
        <w:rPr>
          <w:sz w:val="24"/>
          <w:szCs w:val="24"/>
        </w:rPr>
      </w:pPr>
      <w:r w:rsidRPr="00D333B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80162E" w:rsidRPr="00D333B1" w:rsidRDefault="0080162E" w:rsidP="0080162E">
      <w:pPr>
        <w:spacing w:line="480" w:lineRule="auto"/>
        <w:jc w:val="both"/>
        <w:rPr>
          <w:sz w:val="24"/>
          <w:szCs w:val="24"/>
        </w:rPr>
      </w:pPr>
      <w:r w:rsidRPr="00D333B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333B1">
        <w:rPr>
          <w:sz w:val="24"/>
          <w:szCs w:val="24"/>
        </w:rPr>
        <w:lastRenderedPageBreak/>
        <w:t xml:space="preserve">be blessed with some land with springs as well. If She did not have the trust and good communication with Her Father, She would not have made these requests. </w:t>
      </w:r>
    </w:p>
    <w:p w:rsidR="0080162E" w:rsidRPr="00D333B1" w:rsidRDefault="0080162E" w:rsidP="0080162E">
      <w:pPr>
        <w:spacing w:line="480" w:lineRule="auto"/>
        <w:jc w:val="both"/>
        <w:rPr>
          <w:sz w:val="24"/>
          <w:szCs w:val="24"/>
        </w:rPr>
      </w:pPr>
      <w:r w:rsidRPr="00D333B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80162E" w:rsidRPr="00D333B1" w:rsidRDefault="0080162E" w:rsidP="0080162E">
      <w:pPr>
        <w:spacing w:line="480" w:lineRule="auto"/>
        <w:jc w:val="center"/>
        <w:rPr>
          <w:b/>
          <w:sz w:val="24"/>
          <w:szCs w:val="24"/>
        </w:rPr>
      </w:pPr>
      <w:r w:rsidRPr="00D333B1">
        <w:rPr>
          <w:b/>
          <w:sz w:val="24"/>
          <w:szCs w:val="24"/>
        </w:rPr>
        <w:t>THE PHARAOH’S DAUGHTER WITH THE RANK OF COLONEL OR HIGHER FOR 40 YEARS</w:t>
      </w:r>
    </w:p>
    <w:p w:rsidR="0080162E" w:rsidRPr="00D333B1" w:rsidRDefault="0080162E" w:rsidP="0080162E">
      <w:pPr>
        <w:spacing w:line="480" w:lineRule="auto"/>
        <w:jc w:val="both"/>
        <w:rPr>
          <w:sz w:val="24"/>
          <w:szCs w:val="24"/>
        </w:rPr>
      </w:pPr>
      <w:r w:rsidRPr="00D333B1">
        <w:rPr>
          <w:sz w:val="24"/>
          <w:szCs w:val="24"/>
        </w:rPr>
        <w:t>The Pharaoh’s Daughter’s name is Unknown, maybe Queen Hatshepsut meaning “</w:t>
      </w:r>
      <w:r w:rsidRPr="00D333B1">
        <w:rPr>
          <w:b/>
          <w:sz w:val="24"/>
          <w:szCs w:val="24"/>
        </w:rPr>
        <w:t>Foremost of Noble Ladies</w:t>
      </w:r>
      <w:r w:rsidRPr="00D333B1">
        <w:rPr>
          <w:sz w:val="24"/>
          <w:szCs w:val="24"/>
        </w:rPr>
        <w:t xml:space="preserve">.” The Scripture references is in Exodus 2:1-10; Hebrews 11:24 &amp; Acts 7:21, 22. The variation of the name is Hatchepsut &amp; [Female] Crown. </w:t>
      </w:r>
    </w:p>
    <w:p w:rsidR="0080162E" w:rsidRPr="00D333B1" w:rsidRDefault="0080162E" w:rsidP="0080162E">
      <w:pPr>
        <w:spacing w:line="480" w:lineRule="auto"/>
        <w:jc w:val="both"/>
        <w:rPr>
          <w:sz w:val="24"/>
          <w:szCs w:val="24"/>
        </w:rPr>
      </w:pPr>
      <w:r w:rsidRPr="00D333B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80162E" w:rsidRPr="00D333B1" w:rsidRDefault="0080162E" w:rsidP="0080162E">
      <w:pPr>
        <w:spacing w:line="480" w:lineRule="auto"/>
        <w:jc w:val="both"/>
        <w:rPr>
          <w:sz w:val="24"/>
          <w:szCs w:val="24"/>
        </w:rPr>
      </w:pPr>
      <w:r w:rsidRPr="00D333B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333B1">
        <w:rPr>
          <w:sz w:val="24"/>
          <w:szCs w:val="24"/>
        </w:rPr>
        <w:lastRenderedPageBreak/>
        <w:t xml:space="preserve">that adoption is better than abortion, She saved this Baby, a Child slated by the Father Stephen for greatness.  </w:t>
      </w:r>
    </w:p>
    <w:p w:rsidR="0080162E" w:rsidRPr="00D333B1" w:rsidRDefault="0080162E" w:rsidP="0080162E">
      <w:pPr>
        <w:spacing w:line="480" w:lineRule="auto"/>
        <w:jc w:val="center"/>
        <w:rPr>
          <w:b/>
          <w:sz w:val="24"/>
          <w:szCs w:val="24"/>
        </w:rPr>
      </w:pPr>
      <w:r w:rsidRPr="00D333B1">
        <w:rPr>
          <w:b/>
          <w:sz w:val="24"/>
          <w:szCs w:val="24"/>
        </w:rPr>
        <w:t>THE LADY RAHAB (THE LORD JONATHAN THE LORD OF KINGDOMS) WITH THE RANK OF CAPTAIN OR HIGHER FOR 105 YEARS</w:t>
      </w:r>
    </w:p>
    <w:p w:rsidR="0080162E" w:rsidRPr="00D333B1" w:rsidRDefault="0080162E" w:rsidP="0080162E">
      <w:pPr>
        <w:spacing w:line="480" w:lineRule="auto"/>
        <w:rPr>
          <w:sz w:val="24"/>
          <w:szCs w:val="24"/>
        </w:rPr>
      </w:pPr>
      <w:r w:rsidRPr="00D333B1">
        <w:rPr>
          <w:sz w:val="24"/>
          <w:szCs w:val="24"/>
        </w:rPr>
        <w:t>The Lady Rahab’s name means “</w:t>
      </w:r>
      <w:r w:rsidRPr="00D333B1">
        <w:rPr>
          <w:b/>
          <w:sz w:val="24"/>
          <w:szCs w:val="24"/>
        </w:rPr>
        <w:t>Broad</w:t>
      </w:r>
      <w:r w:rsidRPr="00D333B1">
        <w:rPr>
          <w:sz w:val="24"/>
          <w:szCs w:val="24"/>
        </w:rPr>
        <w:t xml:space="preserve">.” The Scripture references of the Lady Rahab is in Joshua 2:1-24; 6:17-25; Matthew 1:5; Hebrews 11:31 &amp; James 2:25. The variation of the name is Rahav. </w:t>
      </w:r>
    </w:p>
    <w:p w:rsidR="0080162E" w:rsidRPr="00D333B1" w:rsidRDefault="0080162E" w:rsidP="0080162E">
      <w:pPr>
        <w:spacing w:line="480" w:lineRule="auto"/>
        <w:jc w:val="both"/>
        <w:rPr>
          <w:sz w:val="24"/>
          <w:szCs w:val="24"/>
        </w:rPr>
      </w:pPr>
      <w:r w:rsidRPr="00D333B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0162E" w:rsidRPr="00D333B1" w:rsidRDefault="0080162E" w:rsidP="0080162E">
      <w:pPr>
        <w:spacing w:line="480" w:lineRule="auto"/>
        <w:jc w:val="both"/>
        <w:rPr>
          <w:sz w:val="24"/>
          <w:szCs w:val="24"/>
        </w:rPr>
      </w:pPr>
      <w:r w:rsidRPr="00D333B1">
        <w:rPr>
          <w:sz w:val="24"/>
          <w:szCs w:val="24"/>
        </w:rPr>
        <w:t xml:space="preserve">The Lady Rahab’s choice is in Joshua chapter 2. When the spies appeared at Rahab’s door She was faced with the choice to turn them in or to hide them. She choose to hide them with a </w:t>
      </w:r>
      <w:r w:rsidRPr="00D333B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0162E" w:rsidRPr="00D333B1" w:rsidRDefault="0080162E" w:rsidP="0080162E">
      <w:pPr>
        <w:spacing w:line="480" w:lineRule="auto"/>
        <w:jc w:val="both"/>
        <w:rPr>
          <w:sz w:val="24"/>
          <w:szCs w:val="24"/>
        </w:rPr>
      </w:pPr>
      <w:r w:rsidRPr="00D333B1">
        <w:rPr>
          <w:sz w:val="24"/>
          <w:szCs w:val="24"/>
        </w:rPr>
        <w:t xml:space="preserve">At Jericho’s fall is in Joshua chapter 6. The Father Stephen did display His authority that the Canaanites feared. Jericho’ walls fell. When they did, Rahab and Her family survived is in Joshua 6:26. </w:t>
      </w:r>
    </w:p>
    <w:p w:rsidR="0080162E" w:rsidRPr="00D333B1" w:rsidRDefault="0080162E" w:rsidP="0080162E">
      <w:pPr>
        <w:spacing w:line="480" w:lineRule="auto"/>
        <w:jc w:val="both"/>
        <w:rPr>
          <w:sz w:val="24"/>
          <w:szCs w:val="24"/>
        </w:rPr>
      </w:pPr>
      <w:r w:rsidRPr="00D333B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0162E" w:rsidRPr="00D333B1" w:rsidRDefault="0080162E" w:rsidP="0080162E">
      <w:pPr>
        <w:spacing w:line="480" w:lineRule="auto"/>
        <w:jc w:val="both"/>
        <w:rPr>
          <w:sz w:val="24"/>
          <w:szCs w:val="24"/>
        </w:rPr>
      </w:pPr>
      <w:r w:rsidRPr="00D333B1">
        <w:rPr>
          <w:sz w:val="24"/>
          <w:szCs w:val="24"/>
        </w:rPr>
        <w:t xml:space="preserve">In faith’s hall of fame is in Hebrews 11:31. It declares “By faith Rahab did not perish with those who did not believe, when She had received the spies with peace.” </w:t>
      </w:r>
    </w:p>
    <w:p w:rsidR="0080162E" w:rsidRPr="00D333B1" w:rsidRDefault="0080162E" w:rsidP="0080162E">
      <w:pPr>
        <w:spacing w:line="480" w:lineRule="auto"/>
        <w:jc w:val="both"/>
        <w:rPr>
          <w:sz w:val="24"/>
          <w:szCs w:val="24"/>
        </w:rPr>
      </w:pPr>
      <w:r w:rsidRPr="00D333B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80162E" w:rsidRPr="00D333B1" w:rsidRDefault="0080162E" w:rsidP="0080162E">
      <w:pPr>
        <w:spacing w:line="480" w:lineRule="auto"/>
        <w:jc w:val="both"/>
        <w:rPr>
          <w:sz w:val="24"/>
          <w:szCs w:val="24"/>
        </w:rPr>
      </w:pPr>
      <w:r w:rsidRPr="00D333B1">
        <w:rPr>
          <w:sz w:val="24"/>
          <w:szCs w:val="24"/>
        </w:rPr>
        <w:t xml:space="preserve">The Exploring of the Lady Rahab’s Relationships: The Lady Rahab’s Relationship with the Father Stephen: The Lady Rahab heard about the Father Stephen and chose to acknowledge and trust Him. </w:t>
      </w:r>
    </w:p>
    <w:p w:rsidR="0080162E" w:rsidRPr="00D333B1" w:rsidRDefault="0080162E" w:rsidP="0080162E">
      <w:pPr>
        <w:spacing w:line="480" w:lineRule="auto"/>
        <w:jc w:val="both"/>
        <w:rPr>
          <w:sz w:val="24"/>
          <w:szCs w:val="24"/>
        </w:rPr>
      </w:pPr>
      <w:r w:rsidRPr="00D333B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0162E" w:rsidRPr="00D333B1" w:rsidRDefault="0080162E" w:rsidP="0080162E">
      <w:pPr>
        <w:spacing w:line="480" w:lineRule="auto"/>
        <w:jc w:val="both"/>
        <w:rPr>
          <w:sz w:val="24"/>
          <w:szCs w:val="24"/>
        </w:rPr>
      </w:pPr>
      <w:r w:rsidRPr="00D333B1">
        <w:rPr>
          <w:sz w:val="24"/>
          <w:szCs w:val="24"/>
        </w:rPr>
        <w:t xml:space="preserve">Rahab: A Close up: On the outward appearance She would seem the least likely to be assimilated by the Father Stephen. Yet Rahab the Harlot was a Strong Woman of Courage as </w:t>
      </w:r>
      <w:r w:rsidRPr="00D333B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0162E" w:rsidRPr="00D333B1" w:rsidRDefault="0080162E" w:rsidP="0080162E">
      <w:pPr>
        <w:spacing w:line="480" w:lineRule="auto"/>
        <w:jc w:val="both"/>
        <w:rPr>
          <w:sz w:val="24"/>
          <w:szCs w:val="24"/>
        </w:rPr>
      </w:pPr>
      <w:r w:rsidRPr="00D333B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80162E" w:rsidRPr="00D333B1" w:rsidRDefault="0080162E" w:rsidP="0080162E">
      <w:pPr>
        <w:spacing w:line="480" w:lineRule="auto"/>
        <w:jc w:val="center"/>
        <w:rPr>
          <w:b/>
          <w:sz w:val="24"/>
          <w:szCs w:val="24"/>
        </w:rPr>
      </w:pPr>
      <w:r w:rsidRPr="00D333B1">
        <w:rPr>
          <w:b/>
          <w:sz w:val="24"/>
          <w:szCs w:val="24"/>
        </w:rPr>
        <w:t>EVERY WOMAN IN THE AGE OF KINGS IN THE HALL OF FAME</w:t>
      </w:r>
    </w:p>
    <w:p w:rsidR="0080162E" w:rsidRPr="00D333B1" w:rsidRDefault="0080162E" w:rsidP="0080162E">
      <w:pPr>
        <w:spacing w:line="480" w:lineRule="auto"/>
        <w:jc w:val="center"/>
        <w:rPr>
          <w:b/>
          <w:sz w:val="24"/>
          <w:szCs w:val="24"/>
        </w:rPr>
      </w:pPr>
      <w:r w:rsidRPr="00D333B1">
        <w:rPr>
          <w:b/>
          <w:sz w:val="24"/>
          <w:szCs w:val="24"/>
        </w:rPr>
        <w:t>THE QUEEN OF SHEBA (THE LORD SOLOMON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Queen of Sheba’s name is Unknown. The Scripture references is in 1</w:t>
      </w:r>
      <w:r w:rsidRPr="00D333B1">
        <w:rPr>
          <w:sz w:val="24"/>
          <w:szCs w:val="24"/>
          <w:vertAlign w:val="superscript"/>
        </w:rPr>
        <w:t>st</w:t>
      </w:r>
      <w:r w:rsidRPr="00D333B1">
        <w:rPr>
          <w:sz w:val="24"/>
          <w:szCs w:val="24"/>
        </w:rPr>
        <w:t xml:space="preserve"> Kings 10:1-10 &amp; 2</w:t>
      </w:r>
      <w:r w:rsidRPr="00D333B1">
        <w:rPr>
          <w:sz w:val="24"/>
          <w:szCs w:val="24"/>
          <w:vertAlign w:val="superscript"/>
        </w:rPr>
        <w:t>nd</w:t>
      </w:r>
      <w:r w:rsidRPr="00D333B1">
        <w:rPr>
          <w:sz w:val="24"/>
          <w:szCs w:val="24"/>
        </w:rPr>
        <w:t xml:space="preserve"> Chronicles 9:1-9. </w:t>
      </w:r>
    </w:p>
    <w:p w:rsidR="0080162E" w:rsidRPr="00D333B1" w:rsidRDefault="0080162E" w:rsidP="0080162E">
      <w:pPr>
        <w:spacing w:line="480" w:lineRule="auto"/>
        <w:jc w:val="both"/>
        <w:rPr>
          <w:sz w:val="24"/>
          <w:szCs w:val="24"/>
        </w:rPr>
      </w:pPr>
      <w:r w:rsidRPr="00D333B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333B1">
        <w:rPr>
          <w:sz w:val="24"/>
          <w:szCs w:val="24"/>
          <w:vertAlign w:val="superscript"/>
        </w:rPr>
        <w:t>st</w:t>
      </w:r>
      <w:r w:rsidRPr="00D333B1">
        <w:rPr>
          <w:sz w:val="24"/>
          <w:szCs w:val="24"/>
        </w:rPr>
        <w:t xml:space="preserve"> Kings 10:1 proves to indicate that She had a Son by the Lord Solomon and the success of the visit executed the desired treaties.    </w:t>
      </w:r>
    </w:p>
    <w:p w:rsidR="0080162E" w:rsidRPr="00D333B1" w:rsidRDefault="0080162E" w:rsidP="0080162E">
      <w:pPr>
        <w:spacing w:line="480" w:lineRule="auto"/>
        <w:jc w:val="center"/>
        <w:rPr>
          <w:b/>
          <w:sz w:val="24"/>
          <w:szCs w:val="24"/>
        </w:rPr>
      </w:pPr>
      <w:r w:rsidRPr="00D333B1">
        <w:rPr>
          <w:b/>
          <w:sz w:val="24"/>
          <w:szCs w:val="24"/>
        </w:rPr>
        <w:t>THE LADY BATHSHEBA (THE LORD DAVID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Bathsheba’s name means “</w:t>
      </w:r>
      <w:r w:rsidRPr="00D333B1">
        <w:rPr>
          <w:b/>
          <w:sz w:val="24"/>
          <w:szCs w:val="24"/>
        </w:rPr>
        <w:t>Daughter with an Oath</w:t>
      </w:r>
      <w:r w:rsidRPr="00D333B1">
        <w:rPr>
          <w:sz w:val="24"/>
          <w:szCs w:val="24"/>
        </w:rPr>
        <w:t>.” The Scripture references is in 2</w:t>
      </w:r>
      <w:r w:rsidRPr="00D333B1">
        <w:rPr>
          <w:sz w:val="24"/>
          <w:szCs w:val="24"/>
          <w:vertAlign w:val="superscript"/>
        </w:rPr>
        <w:t>nd</w:t>
      </w:r>
      <w:r w:rsidRPr="00D333B1">
        <w:rPr>
          <w:sz w:val="24"/>
          <w:szCs w:val="24"/>
        </w:rPr>
        <w:t xml:space="preserve"> Samuel 11:1-27; 12:1-24, 28-31 &amp; 1</w:t>
      </w:r>
      <w:r w:rsidRPr="00D333B1">
        <w:rPr>
          <w:sz w:val="24"/>
          <w:szCs w:val="24"/>
          <w:vertAlign w:val="superscript"/>
        </w:rPr>
        <w:t>st</w:t>
      </w:r>
      <w:r w:rsidRPr="00D333B1">
        <w:rPr>
          <w:sz w:val="24"/>
          <w:szCs w:val="24"/>
        </w:rPr>
        <w:t xml:space="preserve"> Kings 1:21; 2:13-25. The variation of the name is Batshba &amp; Baeo’jiba. </w:t>
      </w:r>
    </w:p>
    <w:p w:rsidR="0080162E" w:rsidRPr="00D333B1" w:rsidRDefault="0080162E" w:rsidP="0080162E">
      <w:pPr>
        <w:spacing w:line="480" w:lineRule="auto"/>
        <w:jc w:val="both"/>
        <w:rPr>
          <w:sz w:val="24"/>
          <w:szCs w:val="24"/>
        </w:rPr>
      </w:pPr>
      <w:r w:rsidRPr="00D333B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333B1">
        <w:rPr>
          <w:sz w:val="24"/>
          <w:szCs w:val="24"/>
          <w:vertAlign w:val="superscript"/>
        </w:rPr>
        <w:t>nd</w:t>
      </w:r>
      <w:r w:rsidRPr="00D333B1">
        <w:rPr>
          <w:sz w:val="24"/>
          <w:szCs w:val="24"/>
        </w:rPr>
        <w:t xml:space="preserve"> Samuel 23:39. The Lord Uriah had a house next to the palace which can mean He operated and served in the palace guard. We know that She was very beautiful which can describe two Hebrew words. One, is </w:t>
      </w:r>
      <w:r w:rsidRPr="00D333B1">
        <w:rPr>
          <w:b/>
          <w:i/>
          <w:sz w:val="24"/>
          <w:szCs w:val="24"/>
        </w:rPr>
        <w:t>Yapeh</w:t>
      </w:r>
      <w:r w:rsidRPr="00D333B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333B1">
        <w:rPr>
          <w:b/>
          <w:i/>
          <w:sz w:val="24"/>
          <w:szCs w:val="24"/>
        </w:rPr>
        <w:t>Tob</w:t>
      </w:r>
      <w:r w:rsidRPr="00D333B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333B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80162E" w:rsidRPr="00D333B1" w:rsidRDefault="0080162E" w:rsidP="0080162E">
      <w:pPr>
        <w:spacing w:line="480" w:lineRule="auto"/>
        <w:jc w:val="both"/>
        <w:rPr>
          <w:sz w:val="24"/>
          <w:szCs w:val="24"/>
        </w:rPr>
      </w:pPr>
      <w:r w:rsidRPr="00D333B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333B1">
        <w:rPr>
          <w:b/>
          <w:sz w:val="24"/>
          <w:szCs w:val="24"/>
        </w:rPr>
        <w:t>KIA</w:t>
      </w:r>
      <w:r w:rsidRPr="00D333B1">
        <w:rPr>
          <w:sz w:val="24"/>
          <w:szCs w:val="24"/>
        </w:rPr>
        <w:t>, the Lord David sent for the Lady Bathsheba and married Her. The Lady Bathsheba’s Innocence is proven in 2</w:t>
      </w:r>
      <w:r w:rsidRPr="00D333B1">
        <w:rPr>
          <w:sz w:val="24"/>
          <w:szCs w:val="24"/>
          <w:vertAlign w:val="superscript"/>
        </w:rPr>
        <w:t>nd</w:t>
      </w:r>
      <w:r w:rsidRPr="00D333B1">
        <w:rPr>
          <w:sz w:val="24"/>
          <w:szCs w:val="24"/>
        </w:rPr>
        <w:t xml:space="preserve"> Samuel 11:1, 2, 3, 4. She was not a Seductress but was raped by the Lord David. </w:t>
      </w:r>
    </w:p>
    <w:p w:rsidR="0080162E" w:rsidRPr="00D333B1" w:rsidRDefault="0080162E" w:rsidP="0080162E">
      <w:pPr>
        <w:spacing w:line="480" w:lineRule="auto"/>
        <w:jc w:val="both"/>
        <w:rPr>
          <w:sz w:val="24"/>
          <w:szCs w:val="24"/>
        </w:rPr>
      </w:pPr>
      <w:r w:rsidRPr="00D333B1">
        <w:rPr>
          <w:sz w:val="24"/>
          <w:szCs w:val="24"/>
        </w:rPr>
        <w:t>The Lady Bathsheba’s Life with the Lord David: The Scripture verses is in 1</w:t>
      </w:r>
      <w:r w:rsidRPr="00D333B1">
        <w:rPr>
          <w:sz w:val="24"/>
          <w:szCs w:val="24"/>
          <w:vertAlign w:val="superscript"/>
        </w:rPr>
        <w:t>st</w:t>
      </w:r>
      <w:r w:rsidRPr="00D333B1">
        <w:rPr>
          <w:sz w:val="24"/>
          <w:szCs w:val="24"/>
        </w:rPr>
        <w:t xml:space="preserve"> Chronicles 3:5; 2</w:t>
      </w:r>
      <w:r w:rsidRPr="00D333B1">
        <w:rPr>
          <w:sz w:val="24"/>
          <w:szCs w:val="24"/>
          <w:vertAlign w:val="superscript"/>
        </w:rPr>
        <w:t>nd</w:t>
      </w:r>
      <w:r w:rsidRPr="00D333B1">
        <w:rPr>
          <w:sz w:val="24"/>
          <w:szCs w:val="24"/>
        </w:rPr>
        <w:t xml:space="preserve"> Samuel 12:24 &amp; 1</w:t>
      </w:r>
      <w:r w:rsidRPr="00D333B1">
        <w:rPr>
          <w:sz w:val="24"/>
          <w:szCs w:val="24"/>
          <w:vertAlign w:val="superscript"/>
        </w:rPr>
        <w:t>st</w:t>
      </w:r>
      <w:r w:rsidRPr="00D333B1">
        <w:rPr>
          <w:sz w:val="24"/>
          <w:szCs w:val="24"/>
        </w:rPr>
        <w:t xml:space="preserve"> Kings chapters 2 &amp; 3.</w:t>
      </w:r>
    </w:p>
    <w:p w:rsidR="0080162E" w:rsidRPr="00D333B1" w:rsidRDefault="0080162E" w:rsidP="0080162E">
      <w:pPr>
        <w:spacing w:line="480" w:lineRule="auto"/>
        <w:jc w:val="both"/>
        <w:rPr>
          <w:sz w:val="24"/>
          <w:szCs w:val="24"/>
        </w:rPr>
      </w:pPr>
      <w:r w:rsidRPr="00D333B1">
        <w:rPr>
          <w:sz w:val="24"/>
          <w:szCs w:val="24"/>
        </w:rPr>
        <w:t>The Exploring the Lady Bathsheba’s Relationships: The Lady Bathsheba’s Relationship with the Lord David: The Lady Bathsheba’s Sexual Violation is in 2</w:t>
      </w:r>
      <w:r w:rsidRPr="00D333B1">
        <w:rPr>
          <w:sz w:val="24"/>
          <w:szCs w:val="24"/>
          <w:vertAlign w:val="superscript"/>
        </w:rPr>
        <w:t>nd</w:t>
      </w:r>
      <w:r w:rsidRPr="00D333B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333B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333B1">
        <w:rPr>
          <w:sz w:val="24"/>
          <w:szCs w:val="24"/>
          <w:vertAlign w:val="superscript"/>
        </w:rPr>
        <w:t>st</w:t>
      </w:r>
      <w:r w:rsidRPr="00D333B1">
        <w:rPr>
          <w:sz w:val="24"/>
          <w:szCs w:val="24"/>
        </w:rPr>
        <w:t xml:space="preserve"> Kings chapter 2. The Transformation of the Relationship is in 2</w:t>
      </w:r>
      <w:r w:rsidRPr="00D333B1">
        <w:rPr>
          <w:sz w:val="24"/>
          <w:szCs w:val="24"/>
          <w:vertAlign w:val="superscript"/>
        </w:rPr>
        <w:t>nd</w:t>
      </w:r>
      <w:r w:rsidRPr="00D333B1">
        <w:rPr>
          <w:sz w:val="24"/>
          <w:szCs w:val="24"/>
        </w:rPr>
        <w:t xml:space="preserve"> Samuel chapter 12 &amp; Psalms chapters 32 &amp; 51. </w:t>
      </w:r>
    </w:p>
    <w:p w:rsidR="0080162E" w:rsidRPr="00D333B1" w:rsidRDefault="0080162E" w:rsidP="0080162E">
      <w:pPr>
        <w:spacing w:line="480" w:lineRule="auto"/>
        <w:jc w:val="both"/>
        <w:rPr>
          <w:sz w:val="24"/>
          <w:szCs w:val="24"/>
        </w:rPr>
      </w:pPr>
      <w:r w:rsidRPr="00D333B1">
        <w:rPr>
          <w:sz w:val="24"/>
          <w:szCs w:val="24"/>
        </w:rPr>
        <w:t xml:space="preserve">The Lady Bathsheba’s Relationship with the Father Stephen: The Father Stephen bestowed a special grace on the Lady Bathsheba when the Lord David was forgiven of His inappropriate actions. </w:t>
      </w:r>
    </w:p>
    <w:p w:rsidR="0080162E" w:rsidRPr="00D333B1" w:rsidRDefault="0080162E" w:rsidP="0080162E">
      <w:pPr>
        <w:spacing w:line="480" w:lineRule="auto"/>
        <w:jc w:val="both"/>
        <w:rPr>
          <w:sz w:val="24"/>
          <w:szCs w:val="24"/>
        </w:rPr>
      </w:pPr>
      <w:r w:rsidRPr="00D333B1">
        <w:rPr>
          <w:sz w:val="24"/>
          <w:szCs w:val="24"/>
        </w:rPr>
        <w:t>The Lady Bathsheba’s Relationship with the Lord Solomon: The Scripture verses is in 1</w:t>
      </w:r>
      <w:r w:rsidRPr="00D333B1">
        <w:rPr>
          <w:sz w:val="24"/>
          <w:szCs w:val="24"/>
          <w:vertAlign w:val="superscript"/>
        </w:rPr>
        <w:t>st</w:t>
      </w:r>
      <w:r w:rsidRPr="00D333B1">
        <w:rPr>
          <w:sz w:val="24"/>
          <w:szCs w:val="24"/>
        </w:rPr>
        <w:t xml:space="preserve"> Kings chapters 1 &amp; 2; Proverbs chapter 31 &amp; Song of Solomon 3:11. </w:t>
      </w:r>
    </w:p>
    <w:p w:rsidR="0080162E" w:rsidRPr="00D333B1" w:rsidRDefault="0080162E" w:rsidP="0080162E">
      <w:pPr>
        <w:spacing w:line="480" w:lineRule="auto"/>
        <w:jc w:val="both"/>
        <w:rPr>
          <w:sz w:val="24"/>
          <w:szCs w:val="24"/>
        </w:rPr>
      </w:pPr>
      <w:r w:rsidRPr="00D333B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80162E" w:rsidRPr="00D333B1" w:rsidRDefault="0080162E" w:rsidP="0080162E">
      <w:pPr>
        <w:spacing w:line="480" w:lineRule="auto"/>
        <w:jc w:val="center"/>
        <w:rPr>
          <w:b/>
          <w:sz w:val="24"/>
          <w:szCs w:val="24"/>
        </w:rPr>
      </w:pPr>
      <w:r w:rsidRPr="00D333B1">
        <w:rPr>
          <w:b/>
          <w:sz w:val="24"/>
          <w:szCs w:val="24"/>
        </w:rPr>
        <w:t>THE LADY AHINOAM (THE LORD SAUL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Lady Ahinoam’s name means “</w:t>
      </w:r>
      <w:r w:rsidRPr="00D333B1">
        <w:rPr>
          <w:b/>
          <w:sz w:val="24"/>
          <w:szCs w:val="24"/>
        </w:rPr>
        <w:t>Brother is Delight</w:t>
      </w:r>
      <w:r w:rsidRPr="00D333B1">
        <w:rPr>
          <w:sz w:val="24"/>
          <w:szCs w:val="24"/>
        </w:rPr>
        <w:t>.” The Scripture reference is in 1</w:t>
      </w:r>
      <w:r w:rsidRPr="00D333B1">
        <w:rPr>
          <w:sz w:val="24"/>
          <w:szCs w:val="24"/>
          <w:vertAlign w:val="superscript"/>
        </w:rPr>
        <w:t>st</w:t>
      </w:r>
      <w:r w:rsidRPr="00D333B1">
        <w:rPr>
          <w:sz w:val="24"/>
          <w:szCs w:val="24"/>
        </w:rPr>
        <w:t xml:space="preserve"> Samuel 14:50. The variation of the name is Noah &amp; I am. </w:t>
      </w:r>
    </w:p>
    <w:p w:rsidR="0080162E" w:rsidRPr="00D333B1" w:rsidRDefault="0080162E" w:rsidP="0080162E">
      <w:pPr>
        <w:spacing w:line="480" w:lineRule="auto"/>
        <w:jc w:val="both"/>
        <w:rPr>
          <w:sz w:val="24"/>
          <w:szCs w:val="24"/>
        </w:rPr>
      </w:pPr>
      <w:r w:rsidRPr="00D333B1">
        <w:rPr>
          <w:sz w:val="24"/>
          <w:szCs w:val="24"/>
        </w:rPr>
        <w:t xml:space="preserve">The Lady Ahinoam’s Role in Scripture: The Lady Ahinoam was married to the Lord Saul but is only mentioned 1 time in Scripture. The Lord David had married a Woman with the same name </w:t>
      </w:r>
      <w:r w:rsidRPr="00D333B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80162E" w:rsidRPr="00D333B1" w:rsidRDefault="0080162E" w:rsidP="0080162E">
      <w:pPr>
        <w:spacing w:line="480" w:lineRule="auto"/>
        <w:jc w:val="both"/>
        <w:rPr>
          <w:sz w:val="24"/>
          <w:szCs w:val="24"/>
        </w:rPr>
      </w:pPr>
      <w:r w:rsidRPr="00D333B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80162E" w:rsidRPr="00D333B1" w:rsidRDefault="0080162E" w:rsidP="0080162E">
      <w:pPr>
        <w:spacing w:line="480" w:lineRule="auto"/>
        <w:jc w:val="center"/>
        <w:rPr>
          <w:b/>
          <w:sz w:val="24"/>
          <w:szCs w:val="24"/>
        </w:rPr>
      </w:pPr>
      <w:r w:rsidRPr="00D333B1">
        <w:rPr>
          <w:b/>
          <w:sz w:val="24"/>
          <w:szCs w:val="24"/>
        </w:rPr>
        <w:t>THE LADY ABIGAIL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Abigail’s name means “</w:t>
      </w:r>
      <w:r w:rsidRPr="00D333B1">
        <w:rPr>
          <w:b/>
          <w:sz w:val="24"/>
          <w:szCs w:val="24"/>
        </w:rPr>
        <w:t>Father Rejoices</w:t>
      </w:r>
      <w:r w:rsidRPr="00D333B1">
        <w:rPr>
          <w:sz w:val="24"/>
          <w:szCs w:val="24"/>
        </w:rPr>
        <w:t>.” The Scripture references is in 1</w:t>
      </w:r>
      <w:r w:rsidRPr="00D333B1">
        <w:rPr>
          <w:sz w:val="24"/>
          <w:szCs w:val="24"/>
          <w:vertAlign w:val="superscript"/>
        </w:rPr>
        <w:t>st</w:t>
      </w:r>
      <w:r w:rsidRPr="00D333B1">
        <w:rPr>
          <w:sz w:val="24"/>
          <w:szCs w:val="24"/>
        </w:rPr>
        <w:t xml:space="preserve"> Samuel 25:3-42; 27:3; 30:5; 2</w:t>
      </w:r>
      <w:r w:rsidRPr="00D333B1">
        <w:rPr>
          <w:sz w:val="24"/>
          <w:szCs w:val="24"/>
          <w:vertAlign w:val="superscript"/>
        </w:rPr>
        <w:t>nd</w:t>
      </w:r>
      <w:r w:rsidRPr="00D333B1">
        <w:rPr>
          <w:sz w:val="24"/>
          <w:szCs w:val="24"/>
        </w:rPr>
        <w:t xml:space="preserve"> Samuel 2:2; 3:2 &amp; 1</w:t>
      </w:r>
      <w:r w:rsidRPr="00D333B1">
        <w:rPr>
          <w:sz w:val="24"/>
          <w:szCs w:val="24"/>
          <w:vertAlign w:val="superscript"/>
        </w:rPr>
        <w:t>st</w:t>
      </w:r>
      <w:r w:rsidRPr="00D333B1">
        <w:rPr>
          <w:sz w:val="24"/>
          <w:szCs w:val="24"/>
        </w:rPr>
        <w:t xml:space="preserve"> Chronicles 3:1. The variation of the name is Avigayil, Abigayil, Abigal, Gal &amp; Gay [Happy]. </w:t>
      </w:r>
    </w:p>
    <w:p w:rsidR="0080162E" w:rsidRPr="00D333B1" w:rsidRDefault="0080162E" w:rsidP="0080162E">
      <w:pPr>
        <w:spacing w:line="480" w:lineRule="auto"/>
        <w:jc w:val="both"/>
        <w:rPr>
          <w:sz w:val="24"/>
          <w:szCs w:val="24"/>
        </w:rPr>
      </w:pPr>
      <w:r w:rsidRPr="00D333B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333B1">
        <w:rPr>
          <w:sz w:val="24"/>
          <w:szCs w:val="24"/>
          <w:vertAlign w:val="superscript"/>
        </w:rPr>
        <w:t>st</w:t>
      </w:r>
      <w:r w:rsidRPr="00D333B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333B1">
        <w:rPr>
          <w:sz w:val="24"/>
          <w:szCs w:val="24"/>
          <w:vertAlign w:val="superscript"/>
        </w:rPr>
        <w:t>st</w:t>
      </w:r>
      <w:r w:rsidRPr="00D333B1">
        <w:rPr>
          <w:sz w:val="24"/>
          <w:szCs w:val="24"/>
        </w:rPr>
        <w:t xml:space="preserve"> Samuel 25:25. She also counted Her failure to their request as a trespass is in 1</w:t>
      </w:r>
      <w:r w:rsidRPr="00D333B1">
        <w:rPr>
          <w:sz w:val="24"/>
          <w:szCs w:val="24"/>
          <w:vertAlign w:val="superscript"/>
        </w:rPr>
        <w:t>st</w:t>
      </w:r>
      <w:r w:rsidRPr="00D333B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333B1">
        <w:rPr>
          <w:sz w:val="24"/>
          <w:szCs w:val="24"/>
          <w:vertAlign w:val="superscript"/>
        </w:rPr>
        <w:t>st</w:t>
      </w:r>
      <w:r w:rsidRPr="00D333B1">
        <w:rPr>
          <w:sz w:val="24"/>
          <w:szCs w:val="24"/>
        </w:rPr>
        <w:t xml:space="preserve"> Samuel 25:28.  The Lady Abigail appealed to the Lord David to identify with those He had intended to kill by reminding Him of the Lord Saul’s plot to kill Him in 1</w:t>
      </w:r>
      <w:r w:rsidRPr="00D333B1">
        <w:rPr>
          <w:sz w:val="24"/>
          <w:szCs w:val="24"/>
          <w:vertAlign w:val="superscript"/>
        </w:rPr>
        <w:t>st</w:t>
      </w:r>
      <w:r w:rsidRPr="00D333B1">
        <w:rPr>
          <w:sz w:val="24"/>
          <w:szCs w:val="24"/>
        </w:rPr>
        <w:t xml:space="preserve"> Samuel 25:29. The Lady Abigail reminded the Lord </w:t>
      </w:r>
      <w:r w:rsidRPr="00D333B1">
        <w:rPr>
          <w:sz w:val="24"/>
          <w:szCs w:val="24"/>
        </w:rPr>
        <w:lastRenderedPageBreak/>
        <w:t>David of His own values by strengthening this by feeling it was unnecessary bloodshed and was wrong in doing so in 1</w:t>
      </w:r>
      <w:r w:rsidRPr="00D333B1">
        <w:rPr>
          <w:sz w:val="24"/>
          <w:szCs w:val="24"/>
          <w:vertAlign w:val="superscript"/>
        </w:rPr>
        <w:t>st</w:t>
      </w:r>
      <w:r w:rsidRPr="00D333B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333B1">
        <w:rPr>
          <w:sz w:val="24"/>
          <w:szCs w:val="24"/>
          <w:vertAlign w:val="superscript"/>
        </w:rPr>
        <w:t>st</w:t>
      </w:r>
      <w:r w:rsidRPr="00D333B1">
        <w:rPr>
          <w:sz w:val="24"/>
          <w:szCs w:val="24"/>
        </w:rPr>
        <w:t xml:space="preserve"> Samuel 25:30. The Lord David’s response is in 1</w:t>
      </w:r>
      <w:r w:rsidRPr="00D333B1">
        <w:rPr>
          <w:sz w:val="24"/>
          <w:szCs w:val="24"/>
          <w:vertAlign w:val="superscript"/>
        </w:rPr>
        <w:t>st</w:t>
      </w:r>
      <w:r w:rsidRPr="00D333B1">
        <w:rPr>
          <w:sz w:val="24"/>
          <w:szCs w:val="24"/>
        </w:rPr>
        <w:t xml:space="preserve"> Samuel 25:32, 38, 40 &amp; 42. </w:t>
      </w:r>
    </w:p>
    <w:p w:rsidR="0080162E" w:rsidRPr="00D333B1" w:rsidRDefault="0080162E" w:rsidP="0080162E">
      <w:pPr>
        <w:spacing w:line="480" w:lineRule="auto"/>
        <w:jc w:val="both"/>
        <w:rPr>
          <w:sz w:val="24"/>
          <w:szCs w:val="24"/>
        </w:rPr>
      </w:pPr>
      <w:r w:rsidRPr="00D333B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80162E" w:rsidRPr="00D333B1" w:rsidRDefault="0080162E" w:rsidP="0080162E">
      <w:pPr>
        <w:spacing w:line="480" w:lineRule="auto"/>
        <w:jc w:val="center"/>
        <w:rPr>
          <w:b/>
          <w:sz w:val="24"/>
          <w:szCs w:val="24"/>
        </w:rPr>
      </w:pPr>
      <w:r w:rsidRPr="00D333B1">
        <w:rPr>
          <w:b/>
          <w:sz w:val="24"/>
          <w:szCs w:val="24"/>
        </w:rPr>
        <w:t>THE LORD JEROBOAM’S LADY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Lord Jeroboam’s Wife’s name is Unknown. The Scripture references is in 1</w:t>
      </w:r>
      <w:r w:rsidRPr="00D333B1">
        <w:rPr>
          <w:sz w:val="24"/>
          <w:szCs w:val="24"/>
          <w:vertAlign w:val="superscript"/>
        </w:rPr>
        <w:t>st</w:t>
      </w:r>
      <w:r w:rsidRPr="00D333B1">
        <w:rPr>
          <w:sz w:val="24"/>
          <w:szCs w:val="24"/>
        </w:rPr>
        <w:t xml:space="preserve"> Kings 14:1-13. </w:t>
      </w:r>
    </w:p>
    <w:p w:rsidR="0080162E" w:rsidRPr="00D333B1" w:rsidRDefault="0080162E" w:rsidP="0080162E">
      <w:pPr>
        <w:spacing w:line="480" w:lineRule="auto"/>
        <w:jc w:val="both"/>
        <w:rPr>
          <w:b/>
          <w:sz w:val="24"/>
          <w:szCs w:val="24"/>
        </w:rPr>
      </w:pPr>
      <w:r w:rsidRPr="00D333B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333B1">
        <w:rPr>
          <w:sz w:val="24"/>
          <w:szCs w:val="24"/>
        </w:rPr>
        <w:lastRenderedPageBreak/>
        <w:t>She was and announced that the Lord Jeroboam was doomed, His line would be cut off and that His descendants would die unburied &amp; unmourned. Also what the Prophet also said to Her is in 1</w:t>
      </w:r>
      <w:r w:rsidRPr="00D333B1">
        <w:rPr>
          <w:sz w:val="24"/>
          <w:szCs w:val="24"/>
          <w:vertAlign w:val="superscript"/>
        </w:rPr>
        <w:t>st</w:t>
      </w:r>
      <w:r w:rsidRPr="00D333B1">
        <w:rPr>
          <w:sz w:val="24"/>
          <w:szCs w:val="24"/>
        </w:rPr>
        <w:t xml:space="preserve"> Kings 14:12, 13. The Child died is in 1</w:t>
      </w:r>
      <w:r w:rsidRPr="00D333B1">
        <w:rPr>
          <w:sz w:val="24"/>
          <w:szCs w:val="24"/>
          <w:vertAlign w:val="superscript"/>
        </w:rPr>
        <w:t>st</w:t>
      </w:r>
      <w:r w:rsidRPr="00D333B1">
        <w:rPr>
          <w:sz w:val="24"/>
          <w:szCs w:val="24"/>
        </w:rPr>
        <w:t xml:space="preserve"> Kings 14:17. </w:t>
      </w:r>
      <w:r w:rsidRPr="00D333B1">
        <w:rPr>
          <w:b/>
          <w:sz w:val="24"/>
          <w:szCs w:val="24"/>
        </w:rPr>
        <w:t xml:space="preserve"> </w:t>
      </w:r>
    </w:p>
    <w:p w:rsidR="0080162E" w:rsidRPr="00D333B1" w:rsidRDefault="0080162E" w:rsidP="0080162E">
      <w:pPr>
        <w:spacing w:line="480" w:lineRule="auto"/>
        <w:jc w:val="both"/>
        <w:rPr>
          <w:b/>
          <w:sz w:val="24"/>
          <w:szCs w:val="24"/>
        </w:rPr>
      </w:pPr>
      <w:r w:rsidRPr="00D333B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333B1">
        <w:rPr>
          <w:b/>
          <w:sz w:val="24"/>
          <w:szCs w:val="24"/>
        </w:rPr>
        <w:t xml:space="preserve"> </w:t>
      </w:r>
    </w:p>
    <w:p w:rsidR="0080162E" w:rsidRPr="00D333B1" w:rsidRDefault="0080162E" w:rsidP="0080162E">
      <w:pPr>
        <w:spacing w:line="480" w:lineRule="auto"/>
        <w:jc w:val="center"/>
        <w:rPr>
          <w:b/>
          <w:sz w:val="24"/>
          <w:szCs w:val="24"/>
        </w:rPr>
      </w:pPr>
      <w:r w:rsidRPr="00D333B1">
        <w:rPr>
          <w:b/>
          <w:sz w:val="24"/>
          <w:szCs w:val="24"/>
        </w:rPr>
        <w:t>THE LADY RIZPAH (THE LORD SAUL THE LORD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Rizpah’s name means “</w:t>
      </w:r>
      <w:r w:rsidRPr="00D333B1">
        <w:rPr>
          <w:b/>
          <w:sz w:val="24"/>
          <w:szCs w:val="24"/>
        </w:rPr>
        <w:t>Glowing Coal</w:t>
      </w:r>
      <w:r w:rsidRPr="00D333B1">
        <w:rPr>
          <w:sz w:val="24"/>
          <w:szCs w:val="24"/>
        </w:rPr>
        <w:t>” or “</w:t>
      </w:r>
      <w:r w:rsidRPr="00D333B1">
        <w:rPr>
          <w:b/>
          <w:sz w:val="24"/>
          <w:szCs w:val="24"/>
        </w:rPr>
        <w:t>Hot Stone</w:t>
      </w:r>
      <w:r w:rsidRPr="00D333B1">
        <w:rPr>
          <w:sz w:val="24"/>
          <w:szCs w:val="24"/>
        </w:rPr>
        <w:t>.” The Scripture references is in 2</w:t>
      </w:r>
      <w:r w:rsidRPr="00D333B1">
        <w:rPr>
          <w:sz w:val="24"/>
          <w:szCs w:val="24"/>
          <w:vertAlign w:val="superscript"/>
        </w:rPr>
        <w:t>nd</w:t>
      </w:r>
      <w:r w:rsidRPr="00D333B1">
        <w:rPr>
          <w:sz w:val="24"/>
          <w:szCs w:val="24"/>
        </w:rPr>
        <w:t xml:space="preserve"> Samuel 3:7; 21:1-14. The variation of the name is Rizpa. </w:t>
      </w:r>
    </w:p>
    <w:p w:rsidR="0080162E" w:rsidRPr="00D333B1" w:rsidRDefault="0080162E" w:rsidP="0080162E">
      <w:pPr>
        <w:spacing w:line="480" w:lineRule="auto"/>
        <w:jc w:val="both"/>
        <w:rPr>
          <w:sz w:val="24"/>
          <w:szCs w:val="24"/>
        </w:rPr>
      </w:pPr>
      <w:r w:rsidRPr="00D333B1">
        <w:rPr>
          <w:sz w:val="24"/>
          <w:szCs w:val="24"/>
        </w:rPr>
        <w:t>The Lady Rizpah’s Role in Scripture: The Lady Rizpah was a Concubine of the Lord Saul, who bore Him 2 Children. She proved to be the focus of 2 defining events. The Fall and Rise of Kingdoms is in 2</w:t>
      </w:r>
      <w:r w:rsidRPr="00D333B1">
        <w:rPr>
          <w:sz w:val="24"/>
          <w:szCs w:val="24"/>
          <w:vertAlign w:val="superscript"/>
        </w:rPr>
        <w:t>nd</w:t>
      </w:r>
      <w:r w:rsidRPr="00D333B1">
        <w:rPr>
          <w:sz w:val="24"/>
          <w:szCs w:val="24"/>
        </w:rPr>
        <w:t xml:space="preserve"> Samuel 3:7. A Catalyst of Reconciliation is in 2</w:t>
      </w:r>
      <w:r w:rsidRPr="00D333B1">
        <w:rPr>
          <w:sz w:val="24"/>
          <w:szCs w:val="24"/>
          <w:vertAlign w:val="superscript"/>
        </w:rPr>
        <w:t>nd</w:t>
      </w:r>
      <w:r w:rsidRPr="00D333B1">
        <w:rPr>
          <w:sz w:val="24"/>
          <w:szCs w:val="24"/>
        </w:rPr>
        <w:t xml:space="preserve"> Samuel 21:1-14. </w:t>
      </w:r>
    </w:p>
    <w:p w:rsidR="0080162E" w:rsidRPr="00D333B1" w:rsidRDefault="0080162E" w:rsidP="0080162E">
      <w:pPr>
        <w:spacing w:line="480" w:lineRule="auto"/>
        <w:jc w:val="both"/>
        <w:rPr>
          <w:sz w:val="24"/>
          <w:szCs w:val="24"/>
        </w:rPr>
      </w:pPr>
      <w:r w:rsidRPr="00D333B1">
        <w:rPr>
          <w:sz w:val="24"/>
          <w:szCs w:val="24"/>
        </w:rPr>
        <w:t xml:space="preserve">The Lady Rizpah as an Example for Today: The Lady Rizpah is an example of one way to deal with grief. The Lady Rizpah’s experience foreshadows the truth in Romans 8:28.   </w:t>
      </w:r>
    </w:p>
    <w:p w:rsidR="0080162E" w:rsidRPr="00D333B1" w:rsidRDefault="0080162E" w:rsidP="0080162E">
      <w:pPr>
        <w:spacing w:line="480" w:lineRule="auto"/>
        <w:jc w:val="center"/>
        <w:rPr>
          <w:b/>
          <w:sz w:val="24"/>
          <w:szCs w:val="24"/>
        </w:rPr>
      </w:pPr>
      <w:r w:rsidRPr="00D333B1">
        <w:rPr>
          <w:b/>
          <w:sz w:val="24"/>
          <w:szCs w:val="24"/>
        </w:rPr>
        <w:t>THE ZAREPHATH’S WIDOW (THE LADY OF KINGDOMS) WITH THE RANK OF COLONEL OR HIGHER FOR 40 YEARS</w:t>
      </w:r>
    </w:p>
    <w:p w:rsidR="0080162E" w:rsidRPr="00D333B1" w:rsidRDefault="0080162E" w:rsidP="0080162E">
      <w:pPr>
        <w:spacing w:line="480" w:lineRule="auto"/>
        <w:rPr>
          <w:sz w:val="24"/>
          <w:szCs w:val="24"/>
        </w:rPr>
      </w:pPr>
      <w:r w:rsidRPr="00D333B1">
        <w:rPr>
          <w:sz w:val="24"/>
          <w:szCs w:val="24"/>
        </w:rPr>
        <w:t>The Zarephath’s Widow’s name is Unknown. The Scripture references is in 1</w:t>
      </w:r>
      <w:r w:rsidRPr="00D333B1">
        <w:rPr>
          <w:sz w:val="24"/>
          <w:szCs w:val="24"/>
          <w:vertAlign w:val="superscript"/>
        </w:rPr>
        <w:t>st</w:t>
      </w:r>
      <w:r w:rsidRPr="00D333B1">
        <w:rPr>
          <w:sz w:val="24"/>
          <w:szCs w:val="24"/>
        </w:rPr>
        <w:t xml:space="preserve"> Kings chapter 17 &amp; Luke 4:26-27.</w:t>
      </w:r>
    </w:p>
    <w:p w:rsidR="0080162E" w:rsidRPr="00D333B1" w:rsidRDefault="0080162E" w:rsidP="0080162E">
      <w:pPr>
        <w:spacing w:line="480" w:lineRule="auto"/>
        <w:jc w:val="both"/>
        <w:rPr>
          <w:sz w:val="24"/>
          <w:szCs w:val="24"/>
        </w:rPr>
      </w:pPr>
      <w:r w:rsidRPr="00D333B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333B1">
        <w:rPr>
          <w:sz w:val="24"/>
          <w:szCs w:val="24"/>
          <w:vertAlign w:val="superscript"/>
        </w:rPr>
        <w:t>st</w:t>
      </w:r>
      <w:r w:rsidRPr="00D333B1">
        <w:rPr>
          <w:sz w:val="24"/>
          <w:szCs w:val="24"/>
        </w:rPr>
        <w:t xml:space="preserve"> Kings 17:12. Her 1</w:t>
      </w:r>
      <w:r w:rsidRPr="00D333B1">
        <w:rPr>
          <w:sz w:val="24"/>
          <w:szCs w:val="24"/>
          <w:vertAlign w:val="superscript"/>
        </w:rPr>
        <w:t>st</w:t>
      </w:r>
      <w:r w:rsidRPr="00D333B1">
        <w:rPr>
          <w:sz w:val="24"/>
          <w:szCs w:val="24"/>
        </w:rPr>
        <w:t xml:space="preserve"> Test of Faith is in 1</w:t>
      </w:r>
      <w:r w:rsidRPr="00D333B1">
        <w:rPr>
          <w:sz w:val="24"/>
          <w:szCs w:val="24"/>
          <w:vertAlign w:val="superscript"/>
        </w:rPr>
        <w:t>st</w:t>
      </w:r>
      <w:r w:rsidRPr="00D333B1">
        <w:rPr>
          <w:sz w:val="24"/>
          <w:szCs w:val="24"/>
        </w:rPr>
        <w:t xml:space="preserve"> Kings 17:10-16. Her 2</w:t>
      </w:r>
      <w:r w:rsidRPr="00D333B1">
        <w:rPr>
          <w:sz w:val="24"/>
          <w:szCs w:val="24"/>
          <w:vertAlign w:val="superscript"/>
        </w:rPr>
        <w:t>nd</w:t>
      </w:r>
      <w:r w:rsidRPr="00D333B1">
        <w:rPr>
          <w:sz w:val="24"/>
          <w:szCs w:val="24"/>
        </w:rPr>
        <w:t xml:space="preserve"> Test of Faith is in 1</w:t>
      </w:r>
      <w:r w:rsidRPr="00D333B1">
        <w:rPr>
          <w:sz w:val="24"/>
          <w:szCs w:val="24"/>
          <w:vertAlign w:val="superscript"/>
        </w:rPr>
        <w:t>st</w:t>
      </w:r>
      <w:r w:rsidRPr="00D333B1">
        <w:rPr>
          <w:sz w:val="24"/>
          <w:szCs w:val="24"/>
        </w:rPr>
        <w:t xml:space="preserve"> Kings 17:17-24. The Widow in the NT is in Luke 4:26, 27.</w:t>
      </w:r>
    </w:p>
    <w:p w:rsidR="0080162E" w:rsidRPr="00D333B1" w:rsidRDefault="0080162E" w:rsidP="0080162E">
      <w:pPr>
        <w:spacing w:line="480" w:lineRule="auto"/>
        <w:jc w:val="both"/>
        <w:rPr>
          <w:sz w:val="24"/>
          <w:szCs w:val="24"/>
        </w:rPr>
      </w:pPr>
      <w:r w:rsidRPr="00D333B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80162E" w:rsidRPr="00D333B1" w:rsidRDefault="0080162E" w:rsidP="0080162E">
      <w:pPr>
        <w:spacing w:line="480" w:lineRule="auto"/>
        <w:jc w:val="center"/>
        <w:rPr>
          <w:b/>
          <w:sz w:val="24"/>
          <w:szCs w:val="24"/>
        </w:rPr>
      </w:pPr>
      <w:r w:rsidRPr="00D333B1">
        <w:rPr>
          <w:b/>
          <w:sz w:val="24"/>
          <w:szCs w:val="24"/>
        </w:rPr>
        <w:t>THE LORD NAAMAN’S WIFE’S SLAVE GIRL (THE LADIES OF KINGDOMS) WITH THE RANK OF COLONEL OR HIGHER FOR 40 YEARS</w:t>
      </w:r>
    </w:p>
    <w:p w:rsidR="0080162E" w:rsidRPr="00D333B1" w:rsidRDefault="0080162E" w:rsidP="0080162E">
      <w:pPr>
        <w:spacing w:line="480" w:lineRule="auto"/>
        <w:rPr>
          <w:sz w:val="24"/>
          <w:szCs w:val="24"/>
        </w:rPr>
      </w:pPr>
      <w:r w:rsidRPr="00D333B1">
        <w:rPr>
          <w:sz w:val="24"/>
          <w:szCs w:val="24"/>
        </w:rPr>
        <w:t>The Young Girl’s name is Unknown. The Scripture references is in 2</w:t>
      </w:r>
      <w:r w:rsidRPr="00D333B1">
        <w:rPr>
          <w:sz w:val="24"/>
          <w:szCs w:val="24"/>
          <w:vertAlign w:val="superscript"/>
        </w:rPr>
        <w:t>nd</w:t>
      </w:r>
      <w:r w:rsidRPr="00D333B1">
        <w:rPr>
          <w:sz w:val="24"/>
          <w:szCs w:val="24"/>
        </w:rPr>
        <w:t xml:space="preserve"> Kings 5:2, 3. </w:t>
      </w:r>
    </w:p>
    <w:p w:rsidR="0080162E" w:rsidRPr="00D333B1" w:rsidRDefault="0080162E" w:rsidP="0080162E">
      <w:pPr>
        <w:spacing w:line="480" w:lineRule="auto"/>
        <w:jc w:val="both"/>
        <w:rPr>
          <w:sz w:val="24"/>
          <w:szCs w:val="24"/>
        </w:rPr>
      </w:pPr>
      <w:r w:rsidRPr="00D333B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333B1">
        <w:rPr>
          <w:sz w:val="24"/>
          <w:szCs w:val="24"/>
          <w:vertAlign w:val="superscript"/>
        </w:rPr>
        <w:t>nd</w:t>
      </w:r>
      <w:r w:rsidRPr="00D333B1">
        <w:rPr>
          <w:sz w:val="24"/>
          <w:szCs w:val="24"/>
        </w:rPr>
        <w:t xml:space="preserve"> Kings 5:3. Then the Lord Naaman set out for Israel. The healing of the Lord Naaman led Him to be a worshiper of the Father Stephen by the testimony of this Young Girl. </w:t>
      </w:r>
    </w:p>
    <w:p w:rsidR="0080162E" w:rsidRPr="00D333B1" w:rsidRDefault="0080162E" w:rsidP="0080162E">
      <w:pPr>
        <w:spacing w:line="480" w:lineRule="auto"/>
        <w:jc w:val="both"/>
        <w:rPr>
          <w:sz w:val="24"/>
          <w:szCs w:val="24"/>
        </w:rPr>
      </w:pPr>
      <w:r w:rsidRPr="00D333B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80162E" w:rsidRPr="00D333B1" w:rsidRDefault="0080162E" w:rsidP="0080162E">
      <w:pPr>
        <w:spacing w:line="480" w:lineRule="auto"/>
        <w:jc w:val="center"/>
        <w:rPr>
          <w:b/>
          <w:sz w:val="24"/>
          <w:szCs w:val="24"/>
        </w:rPr>
      </w:pPr>
      <w:r w:rsidRPr="00D333B1">
        <w:rPr>
          <w:b/>
          <w:sz w:val="24"/>
          <w:szCs w:val="24"/>
        </w:rPr>
        <w:t>THE LADY ATHALIAH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Athaliah’s name means “</w:t>
      </w:r>
      <w:r w:rsidRPr="00D333B1">
        <w:rPr>
          <w:b/>
          <w:sz w:val="24"/>
          <w:szCs w:val="24"/>
        </w:rPr>
        <w:t>Yahweh is Great</w:t>
      </w:r>
      <w:r w:rsidRPr="00D333B1">
        <w:rPr>
          <w:sz w:val="24"/>
          <w:szCs w:val="24"/>
        </w:rPr>
        <w:t>.” The Scripture references is in 2</w:t>
      </w:r>
      <w:r w:rsidRPr="00D333B1">
        <w:rPr>
          <w:sz w:val="24"/>
          <w:szCs w:val="24"/>
          <w:vertAlign w:val="superscript"/>
        </w:rPr>
        <w:t>nd</w:t>
      </w:r>
      <w:r w:rsidRPr="00D333B1">
        <w:rPr>
          <w:sz w:val="24"/>
          <w:szCs w:val="24"/>
        </w:rPr>
        <w:t xml:space="preserve"> Kings 8:26; 11:1-20 &amp; 2</w:t>
      </w:r>
      <w:r w:rsidRPr="00D333B1">
        <w:rPr>
          <w:sz w:val="24"/>
          <w:szCs w:val="24"/>
          <w:vertAlign w:val="superscript"/>
        </w:rPr>
        <w:t>nd</w:t>
      </w:r>
      <w:r w:rsidRPr="00D333B1">
        <w:rPr>
          <w:sz w:val="24"/>
          <w:szCs w:val="24"/>
        </w:rPr>
        <w:t xml:space="preserve"> Chronicles chapters 22 &amp; 23; 24:7. The variation of the name is Atalya, Attalia &amp; Athalia. </w:t>
      </w:r>
    </w:p>
    <w:p w:rsidR="0080162E" w:rsidRPr="00D333B1" w:rsidRDefault="0080162E" w:rsidP="0080162E">
      <w:pPr>
        <w:spacing w:line="480" w:lineRule="auto"/>
        <w:jc w:val="both"/>
        <w:rPr>
          <w:sz w:val="24"/>
          <w:szCs w:val="24"/>
        </w:rPr>
      </w:pPr>
      <w:r w:rsidRPr="00D333B1">
        <w:rPr>
          <w:sz w:val="24"/>
          <w:szCs w:val="24"/>
        </w:rPr>
        <w:t>The Lady Athaliah’s Role in Scripture: The Lady Athaliah was the Daughter of the Lord Ahab &amp; the Lady Jezebel. She was married to the Lord Jehoram, Judah’s King. She followed Her Parents in the sexual worship of Baal in 2</w:t>
      </w:r>
      <w:r w:rsidRPr="00D333B1">
        <w:rPr>
          <w:sz w:val="24"/>
          <w:szCs w:val="24"/>
          <w:vertAlign w:val="superscript"/>
        </w:rPr>
        <w:t>nd</w:t>
      </w:r>
      <w:r w:rsidRPr="00D333B1">
        <w:rPr>
          <w:sz w:val="24"/>
          <w:szCs w:val="24"/>
        </w:rPr>
        <w:t xml:space="preserve"> Kings 8:18. Her Husband only ruled for 8 years, but during this time She had given all the dedicated things in the House of the Father Stephen to the Baal’s in 2</w:t>
      </w:r>
      <w:r w:rsidRPr="00D333B1">
        <w:rPr>
          <w:sz w:val="24"/>
          <w:szCs w:val="24"/>
          <w:vertAlign w:val="superscript"/>
        </w:rPr>
        <w:t>nd</w:t>
      </w:r>
      <w:r w:rsidRPr="00D333B1">
        <w:rPr>
          <w:sz w:val="24"/>
          <w:szCs w:val="24"/>
        </w:rPr>
        <w:t xml:space="preserve"> Chronicles 24:7. When the Lord Jehoram died, His Son Ahaziah reigned in His stead. But was killed in the 1</w:t>
      </w:r>
      <w:r w:rsidRPr="00D333B1">
        <w:rPr>
          <w:sz w:val="24"/>
          <w:szCs w:val="24"/>
          <w:vertAlign w:val="superscript"/>
        </w:rPr>
        <w:t>st</w:t>
      </w:r>
      <w:r w:rsidRPr="00D333B1">
        <w:rPr>
          <w:sz w:val="24"/>
          <w:szCs w:val="24"/>
        </w:rPr>
        <w:t xml:space="preserve"> year as King. The Lady Athaliah acted quickly to destroy all the royal heirs in 2</w:t>
      </w:r>
      <w:r w:rsidRPr="00D333B1">
        <w:rPr>
          <w:sz w:val="24"/>
          <w:szCs w:val="24"/>
          <w:vertAlign w:val="superscript"/>
        </w:rPr>
        <w:t>nd</w:t>
      </w:r>
      <w:r w:rsidRPr="00D333B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333B1">
        <w:rPr>
          <w:sz w:val="24"/>
          <w:szCs w:val="24"/>
          <w:vertAlign w:val="superscript"/>
        </w:rPr>
        <w:t>nd</w:t>
      </w:r>
      <w:r w:rsidRPr="00D333B1">
        <w:rPr>
          <w:sz w:val="24"/>
          <w:szCs w:val="24"/>
        </w:rPr>
        <w:t xml:space="preserve"> Kings 11:18, 20. </w:t>
      </w:r>
    </w:p>
    <w:p w:rsidR="0080162E" w:rsidRPr="00D333B1" w:rsidRDefault="0080162E" w:rsidP="0080162E">
      <w:pPr>
        <w:spacing w:line="480" w:lineRule="auto"/>
        <w:jc w:val="both"/>
        <w:rPr>
          <w:sz w:val="24"/>
          <w:szCs w:val="24"/>
        </w:rPr>
      </w:pPr>
      <w:r w:rsidRPr="00D333B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80162E" w:rsidRPr="00D333B1" w:rsidRDefault="0080162E" w:rsidP="0080162E">
      <w:pPr>
        <w:spacing w:line="480" w:lineRule="auto"/>
        <w:jc w:val="both"/>
        <w:rPr>
          <w:sz w:val="24"/>
          <w:szCs w:val="24"/>
        </w:rPr>
      </w:pPr>
      <w:r w:rsidRPr="00D333B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333B1">
        <w:rPr>
          <w:sz w:val="24"/>
          <w:szCs w:val="24"/>
          <w:vertAlign w:val="superscript"/>
        </w:rPr>
        <w:t>st</w:t>
      </w:r>
      <w:r w:rsidRPr="00D333B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80162E" w:rsidRPr="00D333B1" w:rsidRDefault="0080162E" w:rsidP="0080162E">
      <w:pPr>
        <w:spacing w:line="480" w:lineRule="auto"/>
        <w:jc w:val="both"/>
        <w:rPr>
          <w:sz w:val="24"/>
          <w:szCs w:val="24"/>
        </w:rPr>
      </w:pPr>
      <w:r w:rsidRPr="00D333B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333B1">
        <w:rPr>
          <w:sz w:val="24"/>
          <w:szCs w:val="24"/>
          <w:vertAlign w:val="superscript"/>
        </w:rPr>
        <w:t>st</w:t>
      </w:r>
      <w:r w:rsidRPr="00D333B1">
        <w:rPr>
          <w:sz w:val="24"/>
          <w:szCs w:val="24"/>
        </w:rPr>
        <w:t xml:space="preserve"> Corinthians 6:12-20. There is no special treatment with the married or unmarried under these conditions.   </w:t>
      </w:r>
    </w:p>
    <w:p w:rsidR="0080162E" w:rsidRPr="00D333B1" w:rsidRDefault="0080162E" w:rsidP="0080162E">
      <w:pPr>
        <w:spacing w:line="480" w:lineRule="auto"/>
        <w:jc w:val="both"/>
        <w:rPr>
          <w:sz w:val="24"/>
          <w:szCs w:val="24"/>
        </w:rPr>
      </w:pPr>
      <w:r w:rsidRPr="00D333B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80162E" w:rsidRPr="00D333B1" w:rsidRDefault="0080162E" w:rsidP="0080162E">
      <w:pPr>
        <w:spacing w:line="480" w:lineRule="auto"/>
        <w:jc w:val="center"/>
        <w:rPr>
          <w:b/>
          <w:sz w:val="24"/>
          <w:szCs w:val="24"/>
        </w:rPr>
      </w:pPr>
      <w:r w:rsidRPr="00D333B1">
        <w:rPr>
          <w:b/>
          <w:sz w:val="24"/>
          <w:szCs w:val="24"/>
        </w:rPr>
        <w:t>THE LADY JEHOSHEBA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Jehosheba’s name means “</w:t>
      </w:r>
      <w:r w:rsidRPr="00D333B1">
        <w:rPr>
          <w:b/>
          <w:sz w:val="24"/>
          <w:szCs w:val="24"/>
        </w:rPr>
        <w:t>Yahweh is Abundance</w:t>
      </w:r>
      <w:r w:rsidRPr="00D333B1">
        <w:rPr>
          <w:sz w:val="24"/>
          <w:szCs w:val="24"/>
        </w:rPr>
        <w:t>.”  The Scripture references is in 2</w:t>
      </w:r>
      <w:r w:rsidRPr="00D333B1">
        <w:rPr>
          <w:sz w:val="24"/>
          <w:szCs w:val="24"/>
          <w:vertAlign w:val="superscript"/>
        </w:rPr>
        <w:t>nd</w:t>
      </w:r>
      <w:r w:rsidRPr="00D333B1">
        <w:rPr>
          <w:sz w:val="24"/>
          <w:szCs w:val="24"/>
        </w:rPr>
        <w:t xml:space="preserve"> Kings 11:2 &amp; 2</w:t>
      </w:r>
      <w:r w:rsidRPr="00D333B1">
        <w:rPr>
          <w:sz w:val="24"/>
          <w:szCs w:val="24"/>
          <w:vertAlign w:val="superscript"/>
        </w:rPr>
        <w:t>nd</w:t>
      </w:r>
      <w:r w:rsidRPr="00D333B1">
        <w:rPr>
          <w:sz w:val="24"/>
          <w:szCs w:val="24"/>
        </w:rPr>
        <w:t xml:space="preserve"> Chronicles 22:11. The variation of the name is Jehoshebeath, Yehosheba &amp; Josaba. </w:t>
      </w:r>
    </w:p>
    <w:p w:rsidR="0080162E" w:rsidRPr="00D333B1" w:rsidRDefault="0080162E" w:rsidP="0080162E">
      <w:pPr>
        <w:spacing w:line="480" w:lineRule="auto"/>
        <w:jc w:val="both"/>
        <w:rPr>
          <w:sz w:val="24"/>
          <w:szCs w:val="24"/>
        </w:rPr>
      </w:pPr>
      <w:r w:rsidRPr="00D333B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333B1">
        <w:rPr>
          <w:sz w:val="24"/>
          <w:szCs w:val="24"/>
          <w:vertAlign w:val="superscript"/>
        </w:rPr>
        <w:t>nd</w:t>
      </w:r>
      <w:r w:rsidRPr="00D333B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80162E" w:rsidRPr="00D333B1" w:rsidRDefault="0080162E" w:rsidP="0080162E">
      <w:pPr>
        <w:spacing w:line="480" w:lineRule="auto"/>
        <w:jc w:val="both"/>
        <w:rPr>
          <w:sz w:val="24"/>
          <w:szCs w:val="24"/>
        </w:rPr>
      </w:pPr>
      <w:r w:rsidRPr="00D333B1">
        <w:rPr>
          <w:sz w:val="24"/>
          <w:szCs w:val="24"/>
        </w:rPr>
        <w:t>The Exploring of the Lady Jehosheba’s Relationships: The Lady Jehosheba’s Relationship with the Royal Family: She was the Daughter of the King in 2</w:t>
      </w:r>
      <w:r w:rsidRPr="00D333B1">
        <w:rPr>
          <w:sz w:val="24"/>
          <w:szCs w:val="24"/>
          <w:vertAlign w:val="superscript"/>
        </w:rPr>
        <w:t>nd</w:t>
      </w:r>
      <w:r w:rsidRPr="00D333B1">
        <w:rPr>
          <w:sz w:val="24"/>
          <w:szCs w:val="24"/>
        </w:rPr>
        <w:t xml:space="preserve"> Chronicles 22:11. She was unlike most of Her own family that were sexually corrupt in nature. She risked Her own life in hiding the Young Infant. </w:t>
      </w:r>
    </w:p>
    <w:p w:rsidR="0080162E" w:rsidRPr="00D333B1" w:rsidRDefault="0080162E" w:rsidP="0080162E">
      <w:pPr>
        <w:spacing w:line="480" w:lineRule="auto"/>
        <w:jc w:val="both"/>
        <w:rPr>
          <w:sz w:val="24"/>
          <w:szCs w:val="24"/>
        </w:rPr>
      </w:pPr>
      <w:r w:rsidRPr="00D333B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80162E" w:rsidRPr="00D333B1" w:rsidRDefault="0080162E" w:rsidP="0080162E">
      <w:pPr>
        <w:spacing w:line="480" w:lineRule="auto"/>
        <w:jc w:val="both"/>
        <w:rPr>
          <w:b/>
          <w:sz w:val="24"/>
          <w:szCs w:val="24"/>
        </w:rPr>
      </w:pPr>
      <w:r w:rsidRPr="00D333B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333B1">
        <w:rPr>
          <w:b/>
          <w:sz w:val="24"/>
          <w:szCs w:val="24"/>
        </w:rPr>
        <w:tab/>
      </w:r>
    </w:p>
    <w:p w:rsidR="0080162E" w:rsidRPr="00D333B1" w:rsidRDefault="0080162E" w:rsidP="0080162E">
      <w:pPr>
        <w:spacing w:line="480" w:lineRule="auto"/>
        <w:jc w:val="center"/>
        <w:rPr>
          <w:b/>
          <w:sz w:val="24"/>
          <w:szCs w:val="24"/>
        </w:rPr>
      </w:pPr>
      <w:r w:rsidRPr="00D333B1">
        <w:rPr>
          <w:b/>
          <w:sz w:val="24"/>
          <w:szCs w:val="24"/>
        </w:rPr>
        <w:lastRenderedPageBreak/>
        <w:t>THE LADY HULDAH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Huldah’s name means “</w:t>
      </w:r>
      <w:r w:rsidRPr="00D333B1">
        <w:rPr>
          <w:b/>
          <w:sz w:val="24"/>
          <w:szCs w:val="24"/>
        </w:rPr>
        <w:t>Weasel</w:t>
      </w:r>
      <w:r w:rsidRPr="00D333B1">
        <w:rPr>
          <w:sz w:val="24"/>
          <w:szCs w:val="24"/>
        </w:rPr>
        <w:t>.” The Scripture references is in 2</w:t>
      </w:r>
      <w:r w:rsidRPr="00D333B1">
        <w:rPr>
          <w:sz w:val="24"/>
          <w:szCs w:val="24"/>
          <w:vertAlign w:val="superscript"/>
        </w:rPr>
        <w:t>nd</w:t>
      </w:r>
      <w:r w:rsidRPr="00D333B1">
        <w:rPr>
          <w:sz w:val="24"/>
          <w:szCs w:val="24"/>
        </w:rPr>
        <w:t xml:space="preserve"> Kings 22:13, 14 &amp; 2</w:t>
      </w:r>
      <w:r w:rsidRPr="00D333B1">
        <w:rPr>
          <w:sz w:val="24"/>
          <w:szCs w:val="24"/>
          <w:vertAlign w:val="superscript"/>
        </w:rPr>
        <w:t>nd</w:t>
      </w:r>
      <w:r w:rsidRPr="00D333B1">
        <w:rPr>
          <w:sz w:val="24"/>
          <w:szCs w:val="24"/>
        </w:rPr>
        <w:t xml:space="preserve"> Chronicles 34:22. The variation of the name is Hulda. </w:t>
      </w:r>
    </w:p>
    <w:p w:rsidR="0080162E" w:rsidRPr="00D333B1" w:rsidRDefault="0080162E" w:rsidP="0080162E">
      <w:pPr>
        <w:spacing w:line="480" w:lineRule="auto"/>
        <w:jc w:val="both"/>
        <w:rPr>
          <w:sz w:val="24"/>
          <w:szCs w:val="24"/>
        </w:rPr>
      </w:pPr>
      <w:r w:rsidRPr="00D333B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80162E" w:rsidRPr="00D333B1" w:rsidRDefault="0080162E" w:rsidP="0080162E">
      <w:pPr>
        <w:spacing w:line="480" w:lineRule="auto"/>
        <w:jc w:val="both"/>
        <w:rPr>
          <w:sz w:val="24"/>
          <w:szCs w:val="24"/>
        </w:rPr>
      </w:pPr>
      <w:r w:rsidRPr="00D333B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80162E" w:rsidRPr="00D333B1" w:rsidRDefault="0080162E" w:rsidP="0080162E">
      <w:pPr>
        <w:spacing w:line="480" w:lineRule="auto"/>
        <w:jc w:val="both"/>
        <w:rPr>
          <w:sz w:val="24"/>
          <w:szCs w:val="24"/>
        </w:rPr>
      </w:pPr>
      <w:r w:rsidRPr="00D333B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80162E" w:rsidRPr="00D333B1" w:rsidRDefault="0080162E" w:rsidP="0080162E">
      <w:pPr>
        <w:spacing w:line="480" w:lineRule="auto"/>
        <w:jc w:val="center"/>
        <w:rPr>
          <w:b/>
          <w:sz w:val="24"/>
          <w:szCs w:val="24"/>
        </w:rPr>
      </w:pPr>
      <w:r w:rsidRPr="00D333B1">
        <w:rPr>
          <w:b/>
          <w:sz w:val="24"/>
          <w:szCs w:val="24"/>
        </w:rPr>
        <w:t>THE LADY VASHTI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Vashti’s name means “</w:t>
      </w:r>
      <w:r w:rsidRPr="00D333B1">
        <w:rPr>
          <w:b/>
          <w:sz w:val="24"/>
          <w:szCs w:val="24"/>
        </w:rPr>
        <w:t>Beautiful Woman</w:t>
      </w:r>
      <w:r w:rsidRPr="00D333B1">
        <w:rPr>
          <w:sz w:val="24"/>
          <w:szCs w:val="24"/>
        </w:rPr>
        <w:t xml:space="preserve">.” The Scripture references is in Esther 1:10-22. The variation of the name is Astin, Vahista, Avesta, Vashtateira, Stateira, Mashti, Waw, Yodh &amp; Vaisti. </w:t>
      </w:r>
    </w:p>
    <w:p w:rsidR="0080162E" w:rsidRPr="00D333B1" w:rsidRDefault="0080162E" w:rsidP="0080162E">
      <w:pPr>
        <w:spacing w:line="480" w:lineRule="auto"/>
        <w:jc w:val="both"/>
        <w:rPr>
          <w:sz w:val="24"/>
          <w:szCs w:val="24"/>
        </w:rPr>
      </w:pPr>
      <w:r w:rsidRPr="00D333B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80162E" w:rsidRPr="00D333B1" w:rsidRDefault="0080162E" w:rsidP="0080162E">
      <w:pPr>
        <w:spacing w:line="480" w:lineRule="auto"/>
        <w:jc w:val="both"/>
        <w:rPr>
          <w:sz w:val="24"/>
          <w:szCs w:val="24"/>
        </w:rPr>
      </w:pPr>
      <w:r w:rsidRPr="00D333B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80162E" w:rsidRPr="00D333B1" w:rsidRDefault="0080162E" w:rsidP="0080162E">
      <w:pPr>
        <w:spacing w:line="480" w:lineRule="auto"/>
        <w:jc w:val="center"/>
        <w:rPr>
          <w:b/>
          <w:sz w:val="24"/>
          <w:szCs w:val="24"/>
        </w:rPr>
      </w:pPr>
      <w:r w:rsidRPr="00D333B1">
        <w:rPr>
          <w:b/>
          <w:sz w:val="24"/>
          <w:szCs w:val="24"/>
        </w:rPr>
        <w:t>THE LADY ESTHER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Esther’s name means “</w:t>
      </w:r>
      <w:r w:rsidRPr="00D333B1">
        <w:rPr>
          <w:b/>
          <w:sz w:val="24"/>
          <w:szCs w:val="24"/>
        </w:rPr>
        <w:t>Star</w:t>
      </w:r>
      <w:r w:rsidRPr="00D333B1">
        <w:rPr>
          <w:sz w:val="24"/>
          <w:szCs w:val="24"/>
        </w:rPr>
        <w:t xml:space="preserve">.” The Scripture reference is in the Book of Esther. The variation of the name is Ester &amp; Hadassah. </w:t>
      </w:r>
    </w:p>
    <w:p w:rsidR="0080162E" w:rsidRPr="00D333B1" w:rsidRDefault="0080162E" w:rsidP="0080162E">
      <w:pPr>
        <w:spacing w:line="480" w:lineRule="auto"/>
        <w:jc w:val="both"/>
        <w:rPr>
          <w:sz w:val="24"/>
          <w:szCs w:val="24"/>
        </w:rPr>
      </w:pPr>
      <w:r w:rsidRPr="00D333B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333B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80162E" w:rsidRPr="00D333B1" w:rsidRDefault="0080162E" w:rsidP="0080162E">
      <w:pPr>
        <w:spacing w:line="480" w:lineRule="auto"/>
        <w:jc w:val="both"/>
        <w:rPr>
          <w:sz w:val="24"/>
          <w:szCs w:val="24"/>
        </w:rPr>
      </w:pPr>
      <w:r w:rsidRPr="00D333B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80162E" w:rsidRPr="00D333B1" w:rsidRDefault="0080162E" w:rsidP="0080162E">
      <w:pPr>
        <w:spacing w:line="480" w:lineRule="auto"/>
        <w:jc w:val="both"/>
        <w:rPr>
          <w:sz w:val="24"/>
          <w:szCs w:val="24"/>
        </w:rPr>
      </w:pPr>
      <w:r w:rsidRPr="00D333B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80162E" w:rsidRPr="00D333B1" w:rsidRDefault="0080162E" w:rsidP="0080162E">
      <w:pPr>
        <w:spacing w:line="480" w:lineRule="auto"/>
        <w:jc w:val="both"/>
        <w:rPr>
          <w:sz w:val="24"/>
          <w:szCs w:val="24"/>
        </w:rPr>
      </w:pPr>
      <w:r w:rsidRPr="00D333B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80162E" w:rsidRPr="00D333B1" w:rsidRDefault="0080162E" w:rsidP="0080162E">
      <w:pPr>
        <w:spacing w:line="480" w:lineRule="auto"/>
        <w:jc w:val="both"/>
        <w:rPr>
          <w:sz w:val="24"/>
          <w:szCs w:val="24"/>
        </w:rPr>
      </w:pPr>
      <w:r w:rsidRPr="00D333B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80162E" w:rsidRPr="00D333B1" w:rsidRDefault="0080162E" w:rsidP="0080162E">
      <w:pPr>
        <w:spacing w:line="480" w:lineRule="auto"/>
        <w:jc w:val="both"/>
        <w:rPr>
          <w:sz w:val="24"/>
          <w:szCs w:val="24"/>
        </w:rPr>
      </w:pPr>
      <w:r w:rsidRPr="00D333B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80162E" w:rsidRPr="00D333B1" w:rsidRDefault="0080162E" w:rsidP="0080162E">
      <w:pPr>
        <w:spacing w:line="480" w:lineRule="auto"/>
        <w:jc w:val="both"/>
        <w:rPr>
          <w:sz w:val="24"/>
          <w:szCs w:val="24"/>
        </w:rPr>
      </w:pPr>
      <w:r w:rsidRPr="00D333B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80162E" w:rsidRPr="00D333B1" w:rsidRDefault="0080162E" w:rsidP="0080162E">
      <w:pPr>
        <w:spacing w:line="480" w:lineRule="auto"/>
        <w:jc w:val="center"/>
        <w:rPr>
          <w:b/>
          <w:sz w:val="24"/>
          <w:szCs w:val="24"/>
        </w:rPr>
      </w:pPr>
      <w:r w:rsidRPr="00D333B1">
        <w:rPr>
          <w:b/>
          <w:sz w:val="24"/>
          <w:szCs w:val="24"/>
        </w:rPr>
        <w:t>THE LADY JUDITH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Judith’s name means “</w:t>
      </w:r>
      <w:r w:rsidRPr="00D333B1">
        <w:rPr>
          <w:b/>
          <w:sz w:val="24"/>
          <w:szCs w:val="24"/>
        </w:rPr>
        <w:t>Praised</w:t>
      </w:r>
      <w:r w:rsidRPr="00D333B1">
        <w:rPr>
          <w:sz w:val="24"/>
          <w:szCs w:val="24"/>
        </w:rPr>
        <w:t>” or “</w:t>
      </w:r>
      <w:r w:rsidRPr="00D333B1">
        <w:rPr>
          <w:b/>
          <w:sz w:val="24"/>
          <w:szCs w:val="24"/>
        </w:rPr>
        <w:t>Jewess</w:t>
      </w:r>
      <w:r w:rsidRPr="00D333B1">
        <w:rPr>
          <w:sz w:val="24"/>
          <w:szCs w:val="24"/>
        </w:rPr>
        <w:t xml:space="preserve">.” The Scripture reference is in the Book of Judith. The variation of the name is Judy, Judie, Jude, Judey, Juda, Yehudit &amp; Judah. </w:t>
      </w:r>
    </w:p>
    <w:p w:rsidR="0080162E" w:rsidRPr="00D333B1" w:rsidRDefault="0080162E" w:rsidP="0080162E">
      <w:pPr>
        <w:spacing w:line="480" w:lineRule="auto"/>
        <w:jc w:val="both"/>
        <w:rPr>
          <w:sz w:val="24"/>
          <w:szCs w:val="24"/>
        </w:rPr>
      </w:pPr>
      <w:r w:rsidRPr="00D333B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333B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333B1">
        <w:rPr>
          <w:sz w:val="24"/>
          <w:szCs w:val="24"/>
          <w:vertAlign w:val="superscript"/>
        </w:rPr>
        <w:t>th</w:t>
      </w:r>
      <w:r w:rsidRPr="00D333B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80162E" w:rsidRPr="00D333B1" w:rsidRDefault="0080162E" w:rsidP="0080162E">
      <w:pPr>
        <w:spacing w:line="480" w:lineRule="auto"/>
        <w:jc w:val="both"/>
        <w:rPr>
          <w:sz w:val="24"/>
          <w:szCs w:val="24"/>
        </w:rPr>
      </w:pPr>
      <w:r w:rsidRPr="00D333B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80162E" w:rsidRPr="00D333B1" w:rsidRDefault="0080162E" w:rsidP="0080162E">
      <w:pPr>
        <w:spacing w:line="480" w:lineRule="auto"/>
        <w:jc w:val="center"/>
        <w:rPr>
          <w:b/>
          <w:sz w:val="24"/>
          <w:szCs w:val="24"/>
        </w:rPr>
      </w:pPr>
      <w:r w:rsidRPr="00D333B1">
        <w:rPr>
          <w:b/>
          <w:sz w:val="24"/>
          <w:szCs w:val="24"/>
        </w:rPr>
        <w:t>THE LADY SUSANNA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Susanna’s name means “</w:t>
      </w:r>
      <w:r w:rsidRPr="00D333B1">
        <w:rPr>
          <w:b/>
          <w:sz w:val="24"/>
          <w:szCs w:val="24"/>
        </w:rPr>
        <w:t>Lily</w:t>
      </w:r>
      <w:r w:rsidRPr="00D333B1">
        <w:rPr>
          <w:sz w:val="24"/>
          <w:szCs w:val="24"/>
        </w:rPr>
        <w:t xml:space="preserve">.” The Scripture reference is in the Book of Susanna. The variation of the name is Sousanna, Susan, Shoshannah, Suzanna, Suzannah, Suana, Suzana, Suzanne &amp; Zsuzsanna. </w:t>
      </w:r>
    </w:p>
    <w:p w:rsidR="0080162E" w:rsidRPr="00D333B1" w:rsidRDefault="0080162E" w:rsidP="0080162E">
      <w:pPr>
        <w:spacing w:line="480" w:lineRule="auto"/>
        <w:jc w:val="both"/>
        <w:rPr>
          <w:sz w:val="24"/>
          <w:szCs w:val="24"/>
        </w:rPr>
      </w:pPr>
      <w:r w:rsidRPr="00D333B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333B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80162E" w:rsidRPr="00D333B1" w:rsidRDefault="0080162E" w:rsidP="0080162E">
      <w:pPr>
        <w:spacing w:line="480" w:lineRule="auto"/>
        <w:jc w:val="both"/>
        <w:rPr>
          <w:sz w:val="24"/>
          <w:szCs w:val="24"/>
        </w:rPr>
      </w:pPr>
      <w:r w:rsidRPr="00D333B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80162E" w:rsidRPr="00D333B1" w:rsidRDefault="0080162E" w:rsidP="0080162E">
      <w:pPr>
        <w:spacing w:line="480" w:lineRule="auto"/>
        <w:jc w:val="center"/>
        <w:rPr>
          <w:b/>
          <w:sz w:val="24"/>
          <w:szCs w:val="24"/>
        </w:rPr>
      </w:pPr>
      <w:r w:rsidRPr="00D333B1">
        <w:rPr>
          <w:b/>
          <w:sz w:val="24"/>
          <w:szCs w:val="24"/>
        </w:rPr>
        <w:t>THE LADY ANNA THE MOTHER OF MARY (THE LADY ANNA’S LORD OF KINGDOMS) WITH THE RANK OF COLONEL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Anna’s name means “</w:t>
      </w:r>
      <w:r w:rsidRPr="00D333B1">
        <w:rPr>
          <w:b/>
          <w:sz w:val="24"/>
          <w:szCs w:val="24"/>
        </w:rPr>
        <w:t>Favor</w:t>
      </w:r>
      <w:r w:rsidRPr="00D333B1">
        <w:rPr>
          <w:sz w:val="24"/>
          <w:szCs w:val="24"/>
        </w:rPr>
        <w:t>” or “</w:t>
      </w:r>
      <w:r w:rsidRPr="00D333B1">
        <w:rPr>
          <w:b/>
          <w:sz w:val="24"/>
          <w:szCs w:val="24"/>
        </w:rPr>
        <w:t>Grace</w:t>
      </w:r>
      <w:r w:rsidRPr="00D333B1">
        <w:rPr>
          <w:sz w:val="24"/>
          <w:szCs w:val="24"/>
        </w:rPr>
        <w:t xml:space="preserve">.” The Scripture reference is in the Infancy Gospel of James. The variation of the name is Hannah, Ana, Annie, Annette, Ann &amp; Anne. There is about 200 male &amp; female names with variations of the name.  </w:t>
      </w:r>
    </w:p>
    <w:p w:rsidR="0080162E" w:rsidRPr="00D333B1" w:rsidRDefault="0080162E" w:rsidP="0080162E">
      <w:pPr>
        <w:spacing w:line="480" w:lineRule="auto"/>
        <w:jc w:val="both"/>
        <w:rPr>
          <w:sz w:val="24"/>
          <w:szCs w:val="24"/>
        </w:rPr>
      </w:pPr>
      <w:r w:rsidRPr="00D333B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80162E" w:rsidRPr="00D333B1" w:rsidRDefault="0080162E" w:rsidP="0080162E">
      <w:pPr>
        <w:spacing w:line="480" w:lineRule="auto"/>
        <w:jc w:val="both"/>
        <w:rPr>
          <w:sz w:val="24"/>
          <w:szCs w:val="24"/>
        </w:rPr>
      </w:pPr>
      <w:r w:rsidRPr="00D333B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80162E" w:rsidRPr="00D333B1" w:rsidRDefault="0080162E" w:rsidP="0080162E">
      <w:pPr>
        <w:spacing w:line="480" w:lineRule="auto"/>
        <w:jc w:val="center"/>
        <w:rPr>
          <w:b/>
          <w:sz w:val="24"/>
          <w:szCs w:val="24"/>
        </w:rPr>
      </w:pPr>
      <w:r w:rsidRPr="00D333B1">
        <w:rPr>
          <w:b/>
          <w:sz w:val="24"/>
          <w:szCs w:val="24"/>
        </w:rPr>
        <w:t>THE LORD JOB’S LADY OF KINGDOMS WITH THE RANK OF CAPTAIN OR HIGHER FOR 40 YEARS</w:t>
      </w:r>
    </w:p>
    <w:p w:rsidR="0080162E" w:rsidRPr="00D333B1" w:rsidRDefault="0080162E" w:rsidP="0080162E">
      <w:pPr>
        <w:spacing w:line="480" w:lineRule="auto"/>
        <w:rPr>
          <w:sz w:val="24"/>
          <w:szCs w:val="24"/>
        </w:rPr>
      </w:pPr>
      <w:r w:rsidRPr="00D333B1">
        <w:rPr>
          <w:sz w:val="24"/>
          <w:szCs w:val="24"/>
        </w:rPr>
        <w:t xml:space="preserve">The Lord Job’s Wife’s name is Unknown. The Scripture references is in Job 2:9, 10. </w:t>
      </w:r>
    </w:p>
    <w:p w:rsidR="0080162E" w:rsidRPr="00D333B1" w:rsidRDefault="0080162E" w:rsidP="0080162E">
      <w:pPr>
        <w:spacing w:line="480" w:lineRule="auto"/>
        <w:jc w:val="both"/>
        <w:rPr>
          <w:sz w:val="24"/>
          <w:szCs w:val="24"/>
        </w:rPr>
      </w:pPr>
      <w:r w:rsidRPr="00D333B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80162E" w:rsidRPr="00D333B1" w:rsidRDefault="0080162E" w:rsidP="0080162E">
      <w:pPr>
        <w:spacing w:line="480" w:lineRule="auto"/>
        <w:jc w:val="both"/>
        <w:rPr>
          <w:sz w:val="24"/>
          <w:szCs w:val="24"/>
        </w:rPr>
      </w:pPr>
      <w:r w:rsidRPr="00D333B1">
        <w:rPr>
          <w:sz w:val="24"/>
          <w:szCs w:val="24"/>
        </w:rPr>
        <w:t>The Lord Job’s Wife as an Example for Today: She was merely Human based on Human suffering, but the Lord Job was godly and showed spiritual depth proven in 1</w:t>
      </w:r>
      <w:r w:rsidRPr="00D333B1">
        <w:rPr>
          <w:sz w:val="24"/>
          <w:szCs w:val="24"/>
          <w:vertAlign w:val="superscript"/>
        </w:rPr>
        <w:t>st</w:t>
      </w:r>
      <w:r w:rsidRPr="00D333B1">
        <w:rPr>
          <w:sz w:val="24"/>
          <w:szCs w:val="24"/>
        </w:rPr>
        <w:t xml:space="preserve"> Corinthians 2:6-16. She shows Us that She was truly moved by His suffering, but She lacked faith and did not understand why He suffered.      </w:t>
      </w:r>
    </w:p>
    <w:p w:rsidR="0080162E" w:rsidRPr="00D333B1" w:rsidRDefault="0080162E" w:rsidP="0080162E">
      <w:pPr>
        <w:spacing w:line="480" w:lineRule="auto"/>
        <w:jc w:val="center"/>
        <w:rPr>
          <w:sz w:val="24"/>
          <w:szCs w:val="24"/>
        </w:rPr>
      </w:pPr>
      <w:r w:rsidRPr="00D333B1">
        <w:rPr>
          <w:b/>
          <w:sz w:val="24"/>
          <w:szCs w:val="24"/>
        </w:rPr>
        <w:t>THE LADY JEZEBEL WITH THE RANK OF CAPTAIN OR HIGHER FOR 40 YEARS</w:t>
      </w:r>
    </w:p>
    <w:p w:rsidR="0080162E" w:rsidRPr="00D333B1" w:rsidRDefault="0080162E" w:rsidP="0080162E">
      <w:pPr>
        <w:spacing w:line="480" w:lineRule="auto"/>
        <w:jc w:val="both"/>
        <w:rPr>
          <w:sz w:val="24"/>
          <w:szCs w:val="24"/>
        </w:rPr>
      </w:pPr>
      <w:r w:rsidRPr="00D333B1">
        <w:rPr>
          <w:sz w:val="24"/>
          <w:szCs w:val="24"/>
        </w:rPr>
        <w:lastRenderedPageBreak/>
        <w:t>The Lady Jezebel’s name means “</w:t>
      </w:r>
      <w:r w:rsidRPr="00D333B1">
        <w:rPr>
          <w:b/>
          <w:sz w:val="24"/>
          <w:szCs w:val="24"/>
        </w:rPr>
        <w:t>Un-Exalted</w:t>
      </w:r>
      <w:r w:rsidRPr="00D333B1">
        <w:rPr>
          <w:sz w:val="24"/>
          <w:szCs w:val="24"/>
        </w:rPr>
        <w:t>” or “</w:t>
      </w:r>
      <w:r w:rsidRPr="00D333B1">
        <w:rPr>
          <w:b/>
          <w:sz w:val="24"/>
          <w:szCs w:val="24"/>
        </w:rPr>
        <w:t>Abased</w:t>
      </w:r>
      <w:r w:rsidRPr="00D333B1">
        <w:rPr>
          <w:sz w:val="24"/>
          <w:szCs w:val="24"/>
        </w:rPr>
        <w:t>.” The Scripture references is in 1</w:t>
      </w:r>
      <w:r w:rsidRPr="00D333B1">
        <w:rPr>
          <w:sz w:val="24"/>
          <w:szCs w:val="24"/>
          <w:vertAlign w:val="superscript"/>
        </w:rPr>
        <w:t>st</w:t>
      </w:r>
      <w:r w:rsidRPr="00D333B1">
        <w:rPr>
          <w:sz w:val="24"/>
          <w:szCs w:val="24"/>
        </w:rPr>
        <w:t xml:space="preserve"> Kings 16:31; 18:1-13; 19:1, 2; 21:1-25; 2</w:t>
      </w:r>
      <w:r w:rsidRPr="00D333B1">
        <w:rPr>
          <w:sz w:val="24"/>
          <w:szCs w:val="24"/>
          <w:vertAlign w:val="superscript"/>
        </w:rPr>
        <w:t>nd</w:t>
      </w:r>
      <w:r w:rsidRPr="00D333B1">
        <w:rPr>
          <w:sz w:val="24"/>
          <w:szCs w:val="24"/>
        </w:rPr>
        <w:t xml:space="preserve"> Kings 9:1-37 &amp; Revelation 2:20-23. The variation of the name is Izevel, Izebel &amp; Izabel. </w:t>
      </w:r>
    </w:p>
    <w:p w:rsidR="0080162E" w:rsidRPr="00D333B1" w:rsidRDefault="0080162E" w:rsidP="0080162E">
      <w:pPr>
        <w:spacing w:line="480" w:lineRule="auto"/>
        <w:jc w:val="both"/>
        <w:rPr>
          <w:sz w:val="24"/>
          <w:szCs w:val="24"/>
        </w:rPr>
      </w:pPr>
      <w:r w:rsidRPr="00D333B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333B1">
        <w:rPr>
          <w:sz w:val="24"/>
          <w:szCs w:val="24"/>
          <w:vertAlign w:val="superscript"/>
        </w:rPr>
        <w:t>st</w:t>
      </w:r>
      <w:r w:rsidRPr="00D333B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80162E" w:rsidRPr="00D333B1" w:rsidRDefault="0080162E" w:rsidP="0080162E">
      <w:pPr>
        <w:spacing w:line="480" w:lineRule="auto"/>
        <w:jc w:val="both"/>
        <w:rPr>
          <w:sz w:val="24"/>
          <w:szCs w:val="24"/>
        </w:rPr>
      </w:pPr>
      <w:r w:rsidRPr="00D333B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333B1">
        <w:rPr>
          <w:sz w:val="24"/>
          <w:szCs w:val="24"/>
        </w:rPr>
        <w:lastRenderedPageBreak/>
        <w:t xml:space="preserve">the situation. This may have been rooted in unbelief or the rejection of the moral standards that the Father Stephen held. </w:t>
      </w:r>
    </w:p>
    <w:p w:rsidR="0080162E" w:rsidRPr="00D333B1" w:rsidRDefault="0080162E" w:rsidP="0080162E">
      <w:pPr>
        <w:spacing w:line="480" w:lineRule="auto"/>
        <w:jc w:val="both"/>
        <w:rPr>
          <w:sz w:val="24"/>
          <w:szCs w:val="24"/>
        </w:rPr>
      </w:pPr>
      <w:r w:rsidRPr="00D333B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80162E" w:rsidRPr="00D333B1" w:rsidRDefault="0080162E" w:rsidP="0080162E">
      <w:pPr>
        <w:spacing w:line="480" w:lineRule="auto"/>
        <w:jc w:val="both"/>
        <w:rPr>
          <w:sz w:val="24"/>
          <w:szCs w:val="24"/>
        </w:rPr>
      </w:pPr>
      <w:r w:rsidRPr="00D333B1">
        <w:rPr>
          <w:sz w:val="24"/>
          <w:szCs w:val="24"/>
        </w:rPr>
        <w:t>The Lady Jezebel’s Relationship with the Lord Elijah: The opposition towards the Father Stephen also meant an Enemy to the Lord Elijah in 1</w:t>
      </w:r>
      <w:r w:rsidRPr="00D333B1">
        <w:rPr>
          <w:sz w:val="24"/>
          <w:szCs w:val="24"/>
          <w:vertAlign w:val="superscript"/>
        </w:rPr>
        <w:t>st</w:t>
      </w:r>
      <w:r w:rsidRPr="00D333B1">
        <w:rPr>
          <w:sz w:val="24"/>
          <w:szCs w:val="24"/>
        </w:rPr>
        <w:t xml:space="preserve"> Kings chapter 18; 19:3; 21:23. </w:t>
      </w:r>
    </w:p>
    <w:p w:rsidR="0080162E" w:rsidRPr="00D333B1" w:rsidRDefault="0080162E" w:rsidP="0080162E">
      <w:pPr>
        <w:spacing w:line="480" w:lineRule="auto"/>
        <w:jc w:val="both"/>
        <w:rPr>
          <w:sz w:val="24"/>
          <w:szCs w:val="24"/>
        </w:rPr>
      </w:pPr>
      <w:r w:rsidRPr="00D333B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333B1">
        <w:rPr>
          <w:sz w:val="24"/>
          <w:szCs w:val="24"/>
          <w:vertAlign w:val="superscript"/>
        </w:rPr>
        <w:t>nd</w:t>
      </w:r>
      <w:r w:rsidRPr="00D333B1">
        <w:rPr>
          <w:sz w:val="24"/>
          <w:szCs w:val="24"/>
        </w:rPr>
        <w:t xml:space="preserve"> Kings 9:30. </w:t>
      </w:r>
    </w:p>
    <w:p w:rsidR="0080162E" w:rsidRPr="00D333B1" w:rsidRDefault="0080162E" w:rsidP="0080162E">
      <w:pPr>
        <w:spacing w:line="480" w:lineRule="auto"/>
        <w:jc w:val="both"/>
        <w:rPr>
          <w:sz w:val="24"/>
          <w:szCs w:val="24"/>
        </w:rPr>
      </w:pPr>
      <w:r w:rsidRPr="00D333B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80162E" w:rsidRPr="00D333B1" w:rsidRDefault="0080162E" w:rsidP="0080162E">
      <w:pPr>
        <w:spacing w:line="480" w:lineRule="auto"/>
        <w:jc w:val="center"/>
        <w:rPr>
          <w:b/>
          <w:sz w:val="24"/>
          <w:szCs w:val="24"/>
        </w:rPr>
      </w:pPr>
      <w:r w:rsidRPr="00D333B1">
        <w:rPr>
          <w:b/>
          <w:sz w:val="24"/>
          <w:szCs w:val="24"/>
        </w:rPr>
        <w:t>THE WITCH OF ENDOR WITH THE RANK OF CAPTAIN OR HIGHER FOR 40 YEARS</w:t>
      </w:r>
    </w:p>
    <w:p w:rsidR="0080162E" w:rsidRPr="00D333B1" w:rsidRDefault="0080162E" w:rsidP="0080162E">
      <w:pPr>
        <w:spacing w:line="480" w:lineRule="auto"/>
        <w:rPr>
          <w:sz w:val="24"/>
          <w:szCs w:val="24"/>
        </w:rPr>
      </w:pPr>
      <w:r w:rsidRPr="00D333B1">
        <w:rPr>
          <w:sz w:val="24"/>
          <w:szCs w:val="24"/>
        </w:rPr>
        <w:t>The Witch of Endor’s name is Unknown. The Scripture references is in 1</w:t>
      </w:r>
      <w:r w:rsidRPr="00D333B1">
        <w:rPr>
          <w:sz w:val="24"/>
          <w:szCs w:val="24"/>
          <w:vertAlign w:val="superscript"/>
        </w:rPr>
        <w:t>st</w:t>
      </w:r>
      <w:r w:rsidRPr="00D333B1">
        <w:rPr>
          <w:sz w:val="24"/>
          <w:szCs w:val="24"/>
        </w:rPr>
        <w:t xml:space="preserve"> Samuel 28:5-25. </w:t>
      </w:r>
    </w:p>
    <w:p w:rsidR="0080162E" w:rsidRPr="00D333B1" w:rsidRDefault="0080162E" w:rsidP="0080162E">
      <w:pPr>
        <w:spacing w:line="480" w:lineRule="auto"/>
        <w:jc w:val="both"/>
        <w:rPr>
          <w:sz w:val="24"/>
          <w:szCs w:val="24"/>
        </w:rPr>
      </w:pPr>
      <w:r w:rsidRPr="00D333B1">
        <w:rPr>
          <w:sz w:val="24"/>
          <w:szCs w:val="24"/>
        </w:rPr>
        <w:t xml:space="preserve">Her Role in Scripture: She was a Witch and a Medium who had contact with a Familiar Spirit &amp; had a certain sexual nature about Her [like the Lady Jezebel]. During the conquest, En Dor was a </w:t>
      </w:r>
      <w:r w:rsidRPr="00D333B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333B1">
        <w:rPr>
          <w:sz w:val="24"/>
          <w:szCs w:val="24"/>
          <w:vertAlign w:val="superscript"/>
        </w:rPr>
        <w:t>st</w:t>
      </w:r>
      <w:r w:rsidRPr="00D333B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80162E" w:rsidRPr="00D333B1" w:rsidRDefault="0080162E" w:rsidP="0080162E">
      <w:pPr>
        <w:spacing w:line="480" w:lineRule="auto"/>
        <w:jc w:val="both"/>
        <w:rPr>
          <w:sz w:val="24"/>
          <w:szCs w:val="24"/>
        </w:rPr>
      </w:pPr>
      <w:r w:rsidRPr="00D333B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80162E" w:rsidRPr="00D333B1" w:rsidRDefault="0080162E" w:rsidP="0080162E">
      <w:pPr>
        <w:spacing w:line="480" w:lineRule="auto"/>
        <w:jc w:val="center"/>
        <w:rPr>
          <w:b/>
          <w:sz w:val="24"/>
          <w:szCs w:val="24"/>
        </w:rPr>
      </w:pPr>
      <w:r w:rsidRPr="00D333B1">
        <w:rPr>
          <w:b/>
          <w:sz w:val="24"/>
          <w:szCs w:val="24"/>
        </w:rPr>
        <w:t>THE WOMEN IN THE NEW TESTAMENT (MATTHEW TO REVELATION) IN THE HALL OF FAME</w:t>
      </w:r>
    </w:p>
    <w:p w:rsidR="0080162E" w:rsidRPr="00D333B1" w:rsidRDefault="0080162E" w:rsidP="0080162E">
      <w:pPr>
        <w:spacing w:line="480" w:lineRule="auto"/>
        <w:jc w:val="center"/>
        <w:rPr>
          <w:b/>
          <w:sz w:val="24"/>
          <w:szCs w:val="24"/>
        </w:rPr>
      </w:pPr>
      <w:r w:rsidRPr="00D333B1">
        <w:rPr>
          <w:b/>
          <w:sz w:val="24"/>
          <w:szCs w:val="24"/>
        </w:rPr>
        <w:t>THE LADY PHOEBE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Phoebe’s name means “</w:t>
      </w:r>
      <w:r w:rsidRPr="00D333B1">
        <w:rPr>
          <w:b/>
          <w:sz w:val="24"/>
          <w:szCs w:val="24"/>
        </w:rPr>
        <w:t>Radiant</w:t>
      </w:r>
      <w:r w:rsidRPr="00D333B1">
        <w:rPr>
          <w:sz w:val="24"/>
          <w:szCs w:val="24"/>
        </w:rPr>
        <w:t xml:space="preserve">.” The Scripture references is in Romans 16:1, 2. The variation of the name is Phebe &amp; Phoebus. </w:t>
      </w:r>
    </w:p>
    <w:p w:rsidR="0080162E" w:rsidRPr="00D333B1" w:rsidRDefault="0080162E" w:rsidP="0080162E">
      <w:pPr>
        <w:spacing w:line="480" w:lineRule="auto"/>
        <w:jc w:val="both"/>
        <w:rPr>
          <w:sz w:val="24"/>
          <w:szCs w:val="24"/>
        </w:rPr>
      </w:pPr>
      <w:r w:rsidRPr="00D333B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80162E" w:rsidRPr="00D333B1" w:rsidRDefault="0080162E" w:rsidP="0080162E">
      <w:pPr>
        <w:spacing w:line="480" w:lineRule="auto"/>
        <w:jc w:val="both"/>
        <w:rPr>
          <w:sz w:val="24"/>
          <w:szCs w:val="24"/>
        </w:rPr>
      </w:pPr>
      <w:r w:rsidRPr="00D333B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80162E" w:rsidRPr="00D333B1" w:rsidRDefault="0080162E" w:rsidP="0080162E">
      <w:pPr>
        <w:spacing w:line="480" w:lineRule="auto"/>
        <w:jc w:val="both"/>
        <w:rPr>
          <w:sz w:val="24"/>
          <w:szCs w:val="24"/>
        </w:rPr>
      </w:pPr>
      <w:r w:rsidRPr="00D333B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80162E" w:rsidRPr="00D333B1" w:rsidRDefault="0080162E" w:rsidP="0080162E">
      <w:pPr>
        <w:spacing w:line="480" w:lineRule="auto"/>
        <w:jc w:val="center"/>
        <w:rPr>
          <w:b/>
          <w:sz w:val="24"/>
          <w:szCs w:val="24"/>
        </w:rPr>
      </w:pPr>
      <w:r w:rsidRPr="00D333B1">
        <w:rPr>
          <w:b/>
          <w:sz w:val="24"/>
          <w:szCs w:val="24"/>
        </w:rPr>
        <w:t>THE LADY EUODIA &amp; LADY SYNTYCHE WITH THE RANKS OF COLONEL OR HIGHER FOR 40 YEARS EACH</w:t>
      </w:r>
    </w:p>
    <w:p w:rsidR="0080162E" w:rsidRPr="00D333B1" w:rsidRDefault="0080162E" w:rsidP="0080162E">
      <w:pPr>
        <w:spacing w:line="480" w:lineRule="auto"/>
        <w:jc w:val="both"/>
        <w:rPr>
          <w:sz w:val="24"/>
          <w:szCs w:val="24"/>
        </w:rPr>
      </w:pPr>
      <w:r w:rsidRPr="00D333B1">
        <w:rPr>
          <w:sz w:val="24"/>
          <w:szCs w:val="24"/>
        </w:rPr>
        <w:t>The Lady Euodia’s &amp; the Lady Syntyche’s names means “</w:t>
      </w:r>
      <w:r w:rsidRPr="00D333B1">
        <w:rPr>
          <w:b/>
          <w:sz w:val="24"/>
          <w:szCs w:val="24"/>
        </w:rPr>
        <w:t>Sweet Fragrance or Prosperous Journey</w:t>
      </w:r>
      <w:r w:rsidRPr="00D333B1">
        <w:rPr>
          <w:sz w:val="24"/>
          <w:szCs w:val="24"/>
        </w:rPr>
        <w:t>” &amp; “</w:t>
      </w:r>
      <w:r w:rsidRPr="00D333B1">
        <w:rPr>
          <w:b/>
          <w:sz w:val="24"/>
          <w:szCs w:val="24"/>
        </w:rPr>
        <w:t>Fortunate to Fate</w:t>
      </w:r>
      <w:r w:rsidRPr="00D333B1">
        <w:rPr>
          <w:sz w:val="24"/>
          <w:szCs w:val="24"/>
        </w:rPr>
        <w:t xml:space="preserve">.” The Scripture reference is in Philippians 4:2. There is no variation of the names. </w:t>
      </w:r>
    </w:p>
    <w:p w:rsidR="0080162E" w:rsidRPr="00D333B1" w:rsidRDefault="0080162E" w:rsidP="0080162E">
      <w:pPr>
        <w:spacing w:line="480" w:lineRule="auto"/>
        <w:jc w:val="both"/>
        <w:rPr>
          <w:sz w:val="24"/>
          <w:szCs w:val="24"/>
        </w:rPr>
      </w:pPr>
      <w:r w:rsidRPr="00D333B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333B1">
        <w:rPr>
          <w:sz w:val="24"/>
          <w:szCs w:val="24"/>
          <w:vertAlign w:val="superscript"/>
        </w:rPr>
        <w:t>st</w:t>
      </w:r>
      <w:r w:rsidRPr="00D333B1">
        <w:rPr>
          <w:sz w:val="24"/>
          <w:szCs w:val="24"/>
        </w:rPr>
        <w:t xml:space="preserve"> Corinthians 5:1 &amp; Ephesians 5:3. </w:t>
      </w:r>
    </w:p>
    <w:p w:rsidR="0080162E" w:rsidRPr="00D333B1" w:rsidRDefault="0080162E" w:rsidP="0080162E">
      <w:pPr>
        <w:spacing w:line="480" w:lineRule="auto"/>
        <w:jc w:val="both"/>
        <w:rPr>
          <w:sz w:val="24"/>
          <w:szCs w:val="24"/>
        </w:rPr>
      </w:pPr>
      <w:r w:rsidRPr="00D333B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80162E" w:rsidRPr="00D333B1" w:rsidRDefault="0080162E" w:rsidP="0080162E">
      <w:pPr>
        <w:spacing w:line="480" w:lineRule="auto"/>
        <w:jc w:val="center"/>
        <w:rPr>
          <w:b/>
          <w:sz w:val="24"/>
          <w:szCs w:val="24"/>
        </w:rPr>
      </w:pPr>
      <w:r w:rsidRPr="00D333B1">
        <w:rPr>
          <w:b/>
          <w:sz w:val="24"/>
          <w:szCs w:val="24"/>
        </w:rPr>
        <w:t>THE LADY LOIS &amp; LADY EUNICE WITH THE RANKS OF COLONEL OR HIGHER FOR 40 YEARS EACH</w:t>
      </w:r>
    </w:p>
    <w:p w:rsidR="0080162E" w:rsidRPr="00D333B1" w:rsidRDefault="0080162E" w:rsidP="0080162E">
      <w:pPr>
        <w:spacing w:line="480" w:lineRule="auto"/>
        <w:jc w:val="both"/>
        <w:rPr>
          <w:sz w:val="24"/>
          <w:szCs w:val="24"/>
        </w:rPr>
      </w:pPr>
      <w:r w:rsidRPr="00D333B1">
        <w:rPr>
          <w:sz w:val="24"/>
          <w:szCs w:val="24"/>
        </w:rPr>
        <w:t>The Lady Lois’s &amp; the Lady Eunice’s names means “</w:t>
      </w:r>
      <w:r w:rsidRPr="00D333B1">
        <w:rPr>
          <w:b/>
          <w:sz w:val="24"/>
          <w:szCs w:val="24"/>
        </w:rPr>
        <w:t>Desirable or Agreeable</w:t>
      </w:r>
      <w:r w:rsidRPr="00D333B1">
        <w:rPr>
          <w:sz w:val="24"/>
          <w:szCs w:val="24"/>
        </w:rPr>
        <w:t>” &amp; “</w:t>
      </w:r>
      <w:r w:rsidRPr="00D333B1">
        <w:rPr>
          <w:b/>
          <w:sz w:val="24"/>
          <w:szCs w:val="24"/>
        </w:rPr>
        <w:t>Good Victory or Nike</w:t>
      </w:r>
      <w:r w:rsidRPr="00D333B1">
        <w:rPr>
          <w:sz w:val="24"/>
          <w:szCs w:val="24"/>
        </w:rPr>
        <w:t>.” The Scripture reference is in 2</w:t>
      </w:r>
      <w:r w:rsidRPr="00D333B1">
        <w:rPr>
          <w:sz w:val="24"/>
          <w:szCs w:val="24"/>
          <w:vertAlign w:val="superscript"/>
        </w:rPr>
        <w:t>nd</w:t>
      </w:r>
      <w:r w:rsidRPr="00D333B1">
        <w:rPr>
          <w:sz w:val="24"/>
          <w:szCs w:val="24"/>
        </w:rPr>
        <w:t xml:space="preserve"> Timothy 1:5. The variation of the name is Eunike, Lewis, &amp; Nike. </w:t>
      </w:r>
    </w:p>
    <w:p w:rsidR="0080162E" w:rsidRPr="00D333B1" w:rsidRDefault="0080162E" w:rsidP="0080162E">
      <w:pPr>
        <w:spacing w:line="480" w:lineRule="auto"/>
        <w:jc w:val="both"/>
        <w:rPr>
          <w:sz w:val="24"/>
          <w:szCs w:val="24"/>
        </w:rPr>
      </w:pPr>
      <w:r w:rsidRPr="00D333B1">
        <w:rPr>
          <w:sz w:val="24"/>
          <w:szCs w:val="24"/>
        </w:rPr>
        <w:t>Their Role in Scripture: They are considered as Faithful Mothers in 1</w:t>
      </w:r>
      <w:r w:rsidRPr="00D333B1">
        <w:rPr>
          <w:sz w:val="24"/>
          <w:szCs w:val="24"/>
          <w:vertAlign w:val="superscript"/>
        </w:rPr>
        <w:t>st</w:t>
      </w:r>
      <w:r w:rsidRPr="00D333B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80162E" w:rsidRPr="00D333B1" w:rsidRDefault="0080162E" w:rsidP="0080162E">
      <w:pPr>
        <w:spacing w:line="480" w:lineRule="auto"/>
        <w:jc w:val="both"/>
        <w:rPr>
          <w:sz w:val="24"/>
          <w:szCs w:val="24"/>
        </w:rPr>
      </w:pPr>
      <w:r w:rsidRPr="00D333B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80162E" w:rsidRPr="00D333B1" w:rsidRDefault="0080162E" w:rsidP="0080162E">
      <w:pPr>
        <w:spacing w:line="480" w:lineRule="auto"/>
        <w:jc w:val="center"/>
        <w:rPr>
          <w:b/>
          <w:sz w:val="24"/>
          <w:szCs w:val="24"/>
        </w:rPr>
      </w:pPr>
      <w:r w:rsidRPr="00D333B1">
        <w:rPr>
          <w:b/>
          <w:sz w:val="24"/>
          <w:szCs w:val="24"/>
        </w:rPr>
        <w:t>THE LADY ELECTA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Electa’s name means “</w:t>
      </w:r>
      <w:r w:rsidRPr="00D333B1">
        <w:rPr>
          <w:b/>
          <w:sz w:val="24"/>
          <w:szCs w:val="24"/>
        </w:rPr>
        <w:t>Hospitality</w:t>
      </w:r>
      <w:r w:rsidRPr="00D333B1">
        <w:rPr>
          <w:sz w:val="24"/>
          <w:szCs w:val="24"/>
        </w:rPr>
        <w:t>.” The Scripture references is in 2</w:t>
      </w:r>
      <w:r w:rsidRPr="00D333B1">
        <w:rPr>
          <w:sz w:val="24"/>
          <w:szCs w:val="24"/>
          <w:vertAlign w:val="superscript"/>
        </w:rPr>
        <w:t>nd</w:t>
      </w:r>
      <w:r w:rsidRPr="00D333B1">
        <w:rPr>
          <w:sz w:val="24"/>
          <w:szCs w:val="24"/>
        </w:rPr>
        <w:t xml:space="preserve"> John 1, 13. The variation of the name is Election. </w:t>
      </w:r>
    </w:p>
    <w:p w:rsidR="0080162E" w:rsidRPr="00D333B1" w:rsidRDefault="0080162E" w:rsidP="0080162E">
      <w:pPr>
        <w:spacing w:line="480" w:lineRule="auto"/>
        <w:rPr>
          <w:sz w:val="24"/>
          <w:szCs w:val="24"/>
        </w:rPr>
      </w:pPr>
      <w:r w:rsidRPr="00D333B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80162E" w:rsidRPr="00D333B1" w:rsidRDefault="0080162E" w:rsidP="0080162E">
      <w:pPr>
        <w:spacing w:line="480" w:lineRule="auto"/>
        <w:jc w:val="both"/>
        <w:rPr>
          <w:sz w:val="24"/>
          <w:szCs w:val="24"/>
        </w:rPr>
      </w:pPr>
      <w:r w:rsidRPr="00D333B1">
        <w:rPr>
          <w:sz w:val="24"/>
          <w:szCs w:val="24"/>
        </w:rPr>
        <w:t xml:space="preserve">The Lady Electa as an Example for Today: We learn if You live in the truth then Your Children will also live in the truth. We learn that true Saintly Christian Ladies are known by the truth.    </w:t>
      </w:r>
    </w:p>
    <w:p w:rsidR="0080162E" w:rsidRPr="00D333B1" w:rsidRDefault="0080162E" w:rsidP="0080162E">
      <w:pPr>
        <w:spacing w:line="480" w:lineRule="auto"/>
        <w:jc w:val="center"/>
        <w:rPr>
          <w:b/>
          <w:sz w:val="24"/>
          <w:szCs w:val="24"/>
        </w:rPr>
      </w:pPr>
      <w:r w:rsidRPr="00D333B1">
        <w:rPr>
          <w:b/>
          <w:sz w:val="24"/>
          <w:szCs w:val="24"/>
        </w:rPr>
        <w:t>THE LORD JAIRUS’S WIFE &amp; DAUGHTER (THE LADIES OF KINGDOMS) WITH THE RANKS OF COLONEL OR HIGHER FOR 40 YEARS EACH</w:t>
      </w:r>
    </w:p>
    <w:p w:rsidR="0080162E" w:rsidRPr="00D333B1" w:rsidRDefault="0080162E" w:rsidP="0080162E">
      <w:pPr>
        <w:spacing w:line="480" w:lineRule="auto"/>
        <w:jc w:val="both"/>
        <w:rPr>
          <w:sz w:val="24"/>
          <w:szCs w:val="24"/>
        </w:rPr>
      </w:pPr>
      <w:r w:rsidRPr="00D333B1">
        <w:rPr>
          <w:sz w:val="24"/>
          <w:szCs w:val="24"/>
        </w:rPr>
        <w:t xml:space="preserve">The Lord Jairus’s Wife and Her Daughter’s names is Unknown. The Scripture references is in Matthew 9:18, 23-25; Mark 5:22, 23, 35-42 &amp; Luke 8:41, 42, 49-55. </w:t>
      </w:r>
    </w:p>
    <w:p w:rsidR="0080162E" w:rsidRPr="00D333B1" w:rsidRDefault="0080162E" w:rsidP="0080162E">
      <w:pPr>
        <w:spacing w:line="480" w:lineRule="auto"/>
        <w:jc w:val="both"/>
        <w:rPr>
          <w:sz w:val="24"/>
          <w:szCs w:val="24"/>
        </w:rPr>
      </w:pPr>
      <w:r w:rsidRPr="00D333B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333B1">
        <w:rPr>
          <w:sz w:val="24"/>
          <w:szCs w:val="24"/>
        </w:rPr>
        <w:lastRenderedPageBreak/>
        <w:t xml:space="preserve">helpless and heartbroken family. Then the Lord Jesus came and raised the 12 year old Child back to life. </w:t>
      </w:r>
    </w:p>
    <w:p w:rsidR="0080162E" w:rsidRPr="00D333B1" w:rsidRDefault="0080162E" w:rsidP="0080162E">
      <w:pPr>
        <w:spacing w:line="480" w:lineRule="auto"/>
        <w:jc w:val="both"/>
        <w:rPr>
          <w:sz w:val="24"/>
          <w:szCs w:val="24"/>
        </w:rPr>
      </w:pPr>
      <w:r w:rsidRPr="00D333B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80162E" w:rsidRPr="00D333B1" w:rsidRDefault="0080162E" w:rsidP="0080162E">
      <w:pPr>
        <w:spacing w:line="480" w:lineRule="auto"/>
        <w:jc w:val="center"/>
        <w:rPr>
          <w:b/>
          <w:sz w:val="24"/>
          <w:szCs w:val="24"/>
        </w:rPr>
      </w:pPr>
      <w:r w:rsidRPr="00D333B1">
        <w:rPr>
          <w:b/>
          <w:sz w:val="24"/>
          <w:szCs w:val="24"/>
        </w:rPr>
        <w:t>THE LADY HERODIAS WITH THE RANK OF CAPTAIN OR HIGHER FOR 40 YEARS</w:t>
      </w:r>
    </w:p>
    <w:p w:rsidR="0080162E" w:rsidRPr="00D333B1" w:rsidRDefault="0080162E" w:rsidP="0080162E">
      <w:pPr>
        <w:spacing w:line="480" w:lineRule="auto"/>
        <w:jc w:val="both"/>
        <w:rPr>
          <w:sz w:val="24"/>
          <w:szCs w:val="24"/>
        </w:rPr>
      </w:pPr>
      <w:r w:rsidRPr="00D333B1">
        <w:rPr>
          <w:sz w:val="24"/>
          <w:szCs w:val="24"/>
        </w:rPr>
        <w:t>The Lady Herodias’s name means “</w:t>
      </w:r>
      <w:r w:rsidRPr="00D333B1">
        <w:rPr>
          <w:b/>
          <w:sz w:val="24"/>
          <w:szCs w:val="24"/>
        </w:rPr>
        <w:t>Aigrettes</w:t>
      </w:r>
      <w:r w:rsidRPr="00D333B1">
        <w:rPr>
          <w:sz w:val="24"/>
          <w:szCs w:val="24"/>
        </w:rPr>
        <w:t xml:space="preserve">.” The Scripture references is in Matthew 14:1-12 &amp; Mark 6:14-29. The variation of the name is cigarettes. </w:t>
      </w:r>
    </w:p>
    <w:p w:rsidR="0080162E" w:rsidRPr="00D333B1" w:rsidRDefault="0080162E" w:rsidP="0080162E">
      <w:pPr>
        <w:spacing w:line="480" w:lineRule="auto"/>
        <w:jc w:val="both"/>
        <w:rPr>
          <w:sz w:val="24"/>
          <w:szCs w:val="24"/>
        </w:rPr>
      </w:pPr>
      <w:r w:rsidRPr="00D333B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80162E" w:rsidRPr="00D333B1" w:rsidRDefault="0080162E" w:rsidP="0080162E">
      <w:pPr>
        <w:spacing w:line="480" w:lineRule="auto"/>
        <w:jc w:val="both"/>
        <w:rPr>
          <w:sz w:val="24"/>
          <w:szCs w:val="24"/>
        </w:rPr>
      </w:pPr>
      <w:r w:rsidRPr="00D333B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80162E" w:rsidRPr="00D333B1" w:rsidRDefault="0080162E" w:rsidP="0080162E">
      <w:pPr>
        <w:spacing w:line="480" w:lineRule="auto"/>
        <w:jc w:val="center"/>
        <w:rPr>
          <w:b/>
          <w:sz w:val="24"/>
          <w:szCs w:val="24"/>
        </w:rPr>
      </w:pPr>
      <w:r w:rsidRPr="00D333B1">
        <w:rPr>
          <w:b/>
          <w:sz w:val="24"/>
          <w:szCs w:val="24"/>
        </w:rPr>
        <w:t>THE LADY SALOME WITH THE RANK OF CAPTAIN OR HIGHER FOR 40 YEARS</w:t>
      </w:r>
    </w:p>
    <w:p w:rsidR="0080162E" w:rsidRPr="00D333B1" w:rsidRDefault="0080162E" w:rsidP="0080162E">
      <w:pPr>
        <w:spacing w:line="480" w:lineRule="auto"/>
        <w:jc w:val="both"/>
        <w:rPr>
          <w:sz w:val="24"/>
          <w:szCs w:val="24"/>
        </w:rPr>
      </w:pPr>
      <w:r w:rsidRPr="00D333B1">
        <w:rPr>
          <w:sz w:val="24"/>
          <w:szCs w:val="24"/>
        </w:rPr>
        <w:t>The Lady Salome’s name means “</w:t>
      </w:r>
      <w:r w:rsidRPr="00D333B1">
        <w:rPr>
          <w:b/>
          <w:sz w:val="24"/>
          <w:szCs w:val="24"/>
        </w:rPr>
        <w:t>Peaceable</w:t>
      </w:r>
      <w:r w:rsidRPr="00D333B1">
        <w:rPr>
          <w:sz w:val="24"/>
          <w:szCs w:val="24"/>
        </w:rPr>
        <w:t xml:space="preserve">.” The Scripture references is in Matthew 20:20-23; 27:56; Mark 15:40; 16:1 &amp; John 19:25. The variation of the name is Solomon. </w:t>
      </w:r>
    </w:p>
    <w:p w:rsidR="0080162E" w:rsidRPr="00D333B1" w:rsidRDefault="0080162E" w:rsidP="0080162E">
      <w:pPr>
        <w:spacing w:line="480" w:lineRule="auto"/>
        <w:jc w:val="both"/>
        <w:rPr>
          <w:sz w:val="24"/>
          <w:szCs w:val="24"/>
        </w:rPr>
      </w:pPr>
      <w:r w:rsidRPr="00D333B1">
        <w:rPr>
          <w:sz w:val="24"/>
          <w:szCs w:val="24"/>
        </w:rPr>
        <w:t xml:space="preserve">The Lady Salome’s Role in Scripture: The Lady Salome was married to the Lord Zebedee and was the Mother of the Lord James and the Lord John. She influenced them to follow the Father Stephen. </w:t>
      </w:r>
    </w:p>
    <w:p w:rsidR="0080162E" w:rsidRPr="00D333B1" w:rsidRDefault="0080162E" w:rsidP="0080162E">
      <w:pPr>
        <w:spacing w:line="480" w:lineRule="auto"/>
        <w:jc w:val="both"/>
        <w:rPr>
          <w:sz w:val="24"/>
          <w:szCs w:val="24"/>
        </w:rPr>
      </w:pPr>
      <w:r w:rsidRPr="00D333B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80162E" w:rsidRPr="00D333B1" w:rsidRDefault="0080162E" w:rsidP="0080162E">
      <w:pPr>
        <w:spacing w:line="480" w:lineRule="auto"/>
        <w:jc w:val="both"/>
        <w:rPr>
          <w:sz w:val="24"/>
          <w:szCs w:val="24"/>
        </w:rPr>
      </w:pPr>
      <w:r w:rsidRPr="00D333B1">
        <w:rPr>
          <w:sz w:val="24"/>
          <w:szCs w:val="24"/>
        </w:rPr>
        <w:t xml:space="preserve">The Lady Salome as an Example for Today: We learn that putting others before Ourselves is spiritual growth in the Father Stephen.     </w:t>
      </w:r>
    </w:p>
    <w:p w:rsidR="0080162E" w:rsidRPr="00D333B1" w:rsidRDefault="0080162E" w:rsidP="0080162E">
      <w:pPr>
        <w:spacing w:line="480" w:lineRule="auto"/>
        <w:jc w:val="center"/>
        <w:rPr>
          <w:b/>
          <w:sz w:val="24"/>
          <w:szCs w:val="24"/>
        </w:rPr>
      </w:pPr>
      <w:r w:rsidRPr="00D333B1">
        <w:rPr>
          <w:b/>
          <w:sz w:val="24"/>
          <w:szCs w:val="24"/>
        </w:rPr>
        <w:t>THE WOMEN IN THE HIGHER TESTAMENT (LUKE) IN THE HALL OF FAME</w:t>
      </w:r>
    </w:p>
    <w:p w:rsidR="0080162E" w:rsidRPr="00D333B1" w:rsidRDefault="0080162E" w:rsidP="0080162E">
      <w:pPr>
        <w:spacing w:line="480" w:lineRule="auto"/>
        <w:jc w:val="center"/>
        <w:rPr>
          <w:b/>
          <w:sz w:val="24"/>
          <w:szCs w:val="24"/>
        </w:rPr>
      </w:pPr>
      <w:r w:rsidRPr="00D333B1">
        <w:rPr>
          <w:b/>
          <w:sz w:val="24"/>
          <w:szCs w:val="24"/>
        </w:rPr>
        <w:t>THE LORD PILATE’S LADY OF KINGDOMS WITH THE RANK OF COLONEL OR HIGHER FOR 40 YEARS</w:t>
      </w:r>
    </w:p>
    <w:p w:rsidR="0080162E" w:rsidRPr="00D333B1" w:rsidRDefault="0080162E" w:rsidP="0080162E">
      <w:pPr>
        <w:spacing w:line="480" w:lineRule="auto"/>
        <w:rPr>
          <w:sz w:val="24"/>
          <w:szCs w:val="24"/>
        </w:rPr>
      </w:pPr>
      <w:r w:rsidRPr="00D333B1">
        <w:rPr>
          <w:sz w:val="24"/>
          <w:szCs w:val="24"/>
        </w:rPr>
        <w:lastRenderedPageBreak/>
        <w:t xml:space="preserve">The Lord Pilate’s Wife’s name is Unknown. The Scripture reference is in Matthew 27:19. </w:t>
      </w:r>
    </w:p>
    <w:p w:rsidR="0080162E" w:rsidRPr="00D333B1" w:rsidRDefault="0080162E" w:rsidP="0080162E">
      <w:pPr>
        <w:spacing w:line="480" w:lineRule="auto"/>
        <w:jc w:val="both"/>
        <w:rPr>
          <w:sz w:val="24"/>
          <w:szCs w:val="24"/>
        </w:rPr>
      </w:pPr>
      <w:r w:rsidRPr="00D333B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80162E" w:rsidRPr="00D333B1" w:rsidRDefault="0080162E" w:rsidP="0080162E">
      <w:pPr>
        <w:spacing w:line="480" w:lineRule="auto"/>
        <w:jc w:val="both"/>
        <w:rPr>
          <w:sz w:val="24"/>
          <w:szCs w:val="24"/>
        </w:rPr>
      </w:pPr>
      <w:r w:rsidRPr="00D333B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162E" w:rsidRPr="00D333B1" w:rsidRDefault="0080162E" w:rsidP="0080162E">
      <w:pPr>
        <w:spacing w:line="480" w:lineRule="auto"/>
        <w:jc w:val="center"/>
        <w:rPr>
          <w:b/>
          <w:sz w:val="24"/>
          <w:szCs w:val="24"/>
        </w:rPr>
      </w:pPr>
      <w:r w:rsidRPr="00D333B1">
        <w:rPr>
          <w:b/>
          <w:sz w:val="24"/>
          <w:szCs w:val="24"/>
        </w:rPr>
        <w:t>THE LADY MARY, MOTHER OF THE LORD JAMES &amp; THE LORD JOSES WITH THE RANK OF GENERAL OR HIGHER FOR 40 YEARS EACH</w:t>
      </w:r>
    </w:p>
    <w:p w:rsidR="0080162E" w:rsidRPr="00D333B1" w:rsidRDefault="0080162E" w:rsidP="0080162E">
      <w:pPr>
        <w:spacing w:line="480" w:lineRule="auto"/>
        <w:jc w:val="both"/>
        <w:rPr>
          <w:sz w:val="24"/>
          <w:szCs w:val="24"/>
        </w:rPr>
      </w:pPr>
      <w:r w:rsidRPr="00D333B1">
        <w:rPr>
          <w:sz w:val="24"/>
          <w:szCs w:val="24"/>
        </w:rPr>
        <w:t>The Lady Mary’s name means “</w:t>
      </w:r>
      <w:r w:rsidRPr="00D333B1">
        <w:rPr>
          <w:b/>
          <w:sz w:val="24"/>
          <w:szCs w:val="24"/>
        </w:rPr>
        <w:t>Agape Loved by Yahweh</w:t>
      </w:r>
      <w:r w:rsidRPr="00D333B1">
        <w:rPr>
          <w:sz w:val="24"/>
          <w:szCs w:val="24"/>
        </w:rPr>
        <w:t xml:space="preserve">.” The Scripture references is in Matthew 27:56, 61; 28:1-11; Mark 15:40, 47 &amp; Luke 24:10. The variation of the name is Miriam, Mani, Manny, Mandy, Many, Mindy, Mannie, Manie &amp; Marie.  </w:t>
      </w:r>
    </w:p>
    <w:p w:rsidR="0080162E" w:rsidRPr="00D333B1" w:rsidRDefault="0080162E" w:rsidP="0080162E">
      <w:pPr>
        <w:spacing w:line="480" w:lineRule="auto"/>
        <w:jc w:val="both"/>
        <w:rPr>
          <w:sz w:val="24"/>
          <w:szCs w:val="24"/>
        </w:rPr>
      </w:pPr>
      <w:r w:rsidRPr="00D333B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80162E" w:rsidRPr="00D333B1" w:rsidRDefault="0080162E" w:rsidP="0080162E">
      <w:pPr>
        <w:spacing w:line="480" w:lineRule="auto"/>
        <w:jc w:val="both"/>
        <w:rPr>
          <w:sz w:val="24"/>
          <w:szCs w:val="24"/>
        </w:rPr>
      </w:pPr>
      <w:r w:rsidRPr="00D333B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80162E" w:rsidRPr="00D333B1" w:rsidRDefault="0080162E" w:rsidP="0080162E">
      <w:pPr>
        <w:spacing w:line="480" w:lineRule="auto"/>
        <w:jc w:val="center"/>
        <w:rPr>
          <w:b/>
          <w:sz w:val="24"/>
          <w:szCs w:val="24"/>
        </w:rPr>
      </w:pPr>
      <w:r w:rsidRPr="00D333B1">
        <w:rPr>
          <w:b/>
          <w:sz w:val="24"/>
          <w:szCs w:val="24"/>
        </w:rPr>
        <w:t>THE LADY MARY MAGDALENE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Mary’s name means “</w:t>
      </w:r>
      <w:r w:rsidRPr="00D333B1">
        <w:rPr>
          <w:b/>
          <w:sz w:val="24"/>
          <w:szCs w:val="24"/>
        </w:rPr>
        <w:t>Agape Loved by Yahweh</w:t>
      </w:r>
      <w:r w:rsidRPr="00D333B1">
        <w:rPr>
          <w:sz w:val="24"/>
          <w:szCs w:val="24"/>
        </w:rPr>
        <w:t>.” The name Magdalene means “</w:t>
      </w:r>
      <w:r w:rsidRPr="00D333B1">
        <w:rPr>
          <w:b/>
          <w:sz w:val="24"/>
          <w:szCs w:val="24"/>
        </w:rPr>
        <w:t>From the Town of Magdala</w:t>
      </w:r>
      <w:r w:rsidRPr="00D333B1">
        <w:rPr>
          <w:sz w:val="24"/>
          <w:szCs w:val="24"/>
        </w:rPr>
        <w:t xml:space="preserve">.” The Scripture references is in Matthew 27:56, 61; 28:1-11; Mark 15:40, 47; 16:1, 9; John 19:25; 20:1, 2, 11-18 &amp; Luke 8:2, 3; 24:1-12. The variation of the name is Miriam, Mani, Manny, Mandy, Many, Mindy, Mannie, Manie &amp; Marie. </w:t>
      </w:r>
    </w:p>
    <w:p w:rsidR="0080162E" w:rsidRPr="00D333B1" w:rsidRDefault="0080162E" w:rsidP="0080162E">
      <w:pPr>
        <w:spacing w:line="480" w:lineRule="auto"/>
        <w:jc w:val="both"/>
        <w:rPr>
          <w:sz w:val="24"/>
          <w:szCs w:val="24"/>
        </w:rPr>
      </w:pPr>
      <w:r w:rsidRPr="00D333B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80162E" w:rsidRPr="00D333B1" w:rsidRDefault="0080162E" w:rsidP="0080162E">
      <w:pPr>
        <w:spacing w:line="480" w:lineRule="auto"/>
        <w:jc w:val="both"/>
        <w:rPr>
          <w:sz w:val="24"/>
          <w:szCs w:val="24"/>
        </w:rPr>
      </w:pPr>
      <w:r w:rsidRPr="00D333B1">
        <w:rPr>
          <w:sz w:val="24"/>
          <w:szCs w:val="24"/>
        </w:rPr>
        <w:t xml:space="preserve">The Exploring of the Lady Mary’s Relationships: The Lady Mary’s Relationship with 7 Devils is in Luke 8:2; 11:24-26; Matthew 12:43-45. </w:t>
      </w:r>
    </w:p>
    <w:p w:rsidR="0080162E" w:rsidRPr="00D333B1" w:rsidRDefault="0080162E" w:rsidP="0080162E">
      <w:pPr>
        <w:spacing w:line="480" w:lineRule="auto"/>
        <w:jc w:val="both"/>
        <w:rPr>
          <w:sz w:val="24"/>
          <w:szCs w:val="24"/>
        </w:rPr>
      </w:pPr>
      <w:r w:rsidRPr="00D333B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80162E" w:rsidRPr="00D333B1" w:rsidRDefault="0080162E" w:rsidP="0080162E">
      <w:pPr>
        <w:spacing w:line="480" w:lineRule="auto"/>
        <w:jc w:val="both"/>
        <w:rPr>
          <w:sz w:val="24"/>
          <w:szCs w:val="24"/>
        </w:rPr>
      </w:pPr>
      <w:r w:rsidRPr="00D333B1">
        <w:rPr>
          <w:sz w:val="24"/>
          <w:szCs w:val="24"/>
        </w:rPr>
        <w:t>The True Contrasts in Leader Experiences: The Lord Peter and the Lady Mary</w:t>
      </w:r>
    </w:p>
    <w:p w:rsidR="0080162E" w:rsidRPr="00D333B1" w:rsidRDefault="0080162E" w:rsidP="0080162E">
      <w:pPr>
        <w:spacing w:line="480" w:lineRule="auto"/>
        <w:jc w:val="both"/>
        <w:rPr>
          <w:sz w:val="24"/>
          <w:szCs w:val="24"/>
        </w:rPr>
      </w:pPr>
      <w:r w:rsidRPr="00D333B1">
        <w:rPr>
          <w:sz w:val="24"/>
          <w:szCs w:val="24"/>
        </w:rPr>
        <w:t>The Lord Peter was given a new name after meeting the Father Stephen in Mark 3:16; John 1:42 &amp; Luke 6:14. The Lady Mary kept the same name after meeting the Father Stephen.</w:t>
      </w:r>
    </w:p>
    <w:p w:rsidR="0080162E" w:rsidRPr="00D333B1" w:rsidRDefault="0080162E" w:rsidP="0080162E">
      <w:pPr>
        <w:spacing w:line="480" w:lineRule="auto"/>
        <w:jc w:val="both"/>
        <w:rPr>
          <w:sz w:val="24"/>
          <w:szCs w:val="24"/>
        </w:rPr>
      </w:pPr>
      <w:r w:rsidRPr="00D333B1">
        <w:rPr>
          <w:sz w:val="24"/>
          <w:szCs w:val="24"/>
        </w:rPr>
        <w:t xml:space="preserve">The Lord Peter saw the Transfiguration of the Lord Jesus in Matthew 17:1-4; Mark 9:2-6 &amp; Luke 9:28-36. The Lady Mary saw the Crucifixion of the Lord Jesus in Matthew 27:56; Mark 15:40 &amp; John 19:25. </w:t>
      </w:r>
    </w:p>
    <w:p w:rsidR="0080162E" w:rsidRPr="00D333B1" w:rsidRDefault="0080162E" w:rsidP="0080162E">
      <w:pPr>
        <w:spacing w:line="480" w:lineRule="auto"/>
        <w:jc w:val="both"/>
        <w:rPr>
          <w:sz w:val="24"/>
          <w:szCs w:val="24"/>
        </w:rPr>
      </w:pPr>
      <w:r w:rsidRPr="00D333B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80162E" w:rsidRPr="00D333B1" w:rsidRDefault="0080162E" w:rsidP="0080162E">
      <w:pPr>
        <w:spacing w:line="480" w:lineRule="auto"/>
        <w:jc w:val="both"/>
        <w:rPr>
          <w:sz w:val="24"/>
          <w:szCs w:val="24"/>
        </w:rPr>
      </w:pPr>
      <w:r w:rsidRPr="00D333B1">
        <w:rPr>
          <w:sz w:val="24"/>
          <w:szCs w:val="24"/>
        </w:rPr>
        <w:t xml:space="preserve">The Lord Peter asked the Father Stephen if He must forgive 7 times in Matthew 18:21. The Lady Mary was delivered of 7 Devils in Luke 8:2. </w:t>
      </w:r>
    </w:p>
    <w:p w:rsidR="0080162E" w:rsidRPr="00D333B1" w:rsidRDefault="0080162E" w:rsidP="0080162E">
      <w:pPr>
        <w:spacing w:line="480" w:lineRule="auto"/>
        <w:jc w:val="both"/>
        <w:rPr>
          <w:sz w:val="24"/>
          <w:szCs w:val="24"/>
        </w:rPr>
      </w:pPr>
      <w:r w:rsidRPr="00D333B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80162E" w:rsidRPr="00D333B1" w:rsidRDefault="0080162E" w:rsidP="0080162E">
      <w:pPr>
        <w:spacing w:line="480" w:lineRule="auto"/>
        <w:jc w:val="both"/>
        <w:rPr>
          <w:sz w:val="24"/>
          <w:szCs w:val="24"/>
        </w:rPr>
      </w:pPr>
      <w:r w:rsidRPr="00D333B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80162E" w:rsidRPr="00D333B1" w:rsidRDefault="0080162E" w:rsidP="0080162E">
      <w:pPr>
        <w:spacing w:line="480" w:lineRule="auto"/>
        <w:jc w:val="both"/>
        <w:rPr>
          <w:sz w:val="24"/>
          <w:szCs w:val="24"/>
        </w:rPr>
      </w:pPr>
      <w:r w:rsidRPr="00D333B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80162E" w:rsidRPr="00D333B1" w:rsidRDefault="0080162E" w:rsidP="0080162E">
      <w:pPr>
        <w:spacing w:line="480" w:lineRule="auto"/>
        <w:jc w:val="both"/>
        <w:rPr>
          <w:sz w:val="24"/>
          <w:szCs w:val="24"/>
        </w:rPr>
      </w:pPr>
      <w:r w:rsidRPr="00D333B1">
        <w:rPr>
          <w:sz w:val="24"/>
          <w:szCs w:val="24"/>
        </w:rPr>
        <w:t xml:space="preserve">The Lord Peter fled from the Cross in Matthew 26:56 &amp; Mark 14:27-29. The Lady Mary remained near the Cross in Matthew 27:56; Mark 15:40 &amp; John 19:25. </w:t>
      </w:r>
    </w:p>
    <w:p w:rsidR="0080162E" w:rsidRPr="00D333B1" w:rsidRDefault="0080162E" w:rsidP="0080162E">
      <w:pPr>
        <w:spacing w:line="480" w:lineRule="auto"/>
        <w:jc w:val="both"/>
        <w:rPr>
          <w:sz w:val="24"/>
          <w:szCs w:val="24"/>
        </w:rPr>
      </w:pPr>
      <w:r w:rsidRPr="00D333B1">
        <w:rPr>
          <w:sz w:val="24"/>
          <w:szCs w:val="24"/>
        </w:rPr>
        <w:t xml:space="preserve">The Lord Peter was sent a message from the Father Stephen in Mark 16:7. The Lady Mary was given a message by the Father Stephen in John 20:18 &amp; Luke 24:10. </w:t>
      </w:r>
    </w:p>
    <w:p w:rsidR="0080162E" w:rsidRPr="00D333B1" w:rsidRDefault="0080162E" w:rsidP="0080162E">
      <w:pPr>
        <w:spacing w:line="480" w:lineRule="auto"/>
        <w:jc w:val="both"/>
        <w:rPr>
          <w:sz w:val="24"/>
          <w:szCs w:val="24"/>
        </w:rPr>
      </w:pPr>
      <w:r w:rsidRPr="00D333B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80162E" w:rsidRPr="00D333B1" w:rsidRDefault="0080162E" w:rsidP="0080162E">
      <w:pPr>
        <w:spacing w:line="480" w:lineRule="auto"/>
        <w:jc w:val="both"/>
        <w:rPr>
          <w:sz w:val="24"/>
          <w:szCs w:val="24"/>
        </w:rPr>
      </w:pPr>
      <w:r w:rsidRPr="00D333B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333B1">
        <w:rPr>
          <w:sz w:val="24"/>
          <w:szCs w:val="24"/>
        </w:rPr>
        <w:lastRenderedPageBreak/>
        <w:t xml:space="preserve">19:25 &amp; Luke 23:48, 49. The Lady Mary at the Tomb is in Matthew 27:61. The Lady Mary returns to the Tomb on Easter is in Matthew 28:1. </w:t>
      </w:r>
    </w:p>
    <w:p w:rsidR="0080162E" w:rsidRPr="00D333B1" w:rsidRDefault="0080162E" w:rsidP="0080162E">
      <w:pPr>
        <w:spacing w:line="480" w:lineRule="auto"/>
        <w:jc w:val="both"/>
        <w:rPr>
          <w:sz w:val="24"/>
          <w:szCs w:val="24"/>
        </w:rPr>
      </w:pPr>
      <w:r w:rsidRPr="00D333B1">
        <w:rPr>
          <w:sz w:val="24"/>
          <w:szCs w:val="24"/>
        </w:rPr>
        <w:t xml:space="preserve">The Lady Mary as an Example for Today: She was saved by the Father Stephen. The Father Stephen chose Her to see Him first after the Resurrection and the first to share the good tidings.           </w:t>
      </w:r>
    </w:p>
    <w:p w:rsidR="0080162E" w:rsidRPr="00D333B1" w:rsidRDefault="0080162E" w:rsidP="0080162E">
      <w:pPr>
        <w:spacing w:line="480" w:lineRule="auto"/>
        <w:jc w:val="center"/>
        <w:rPr>
          <w:b/>
          <w:sz w:val="24"/>
          <w:szCs w:val="24"/>
        </w:rPr>
      </w:pPr>
      <w:r w:rsidRPr="00D333B1">
        <w:rPr>
          <w:b/>
          <w:sz w:val="24"/>
          <w:szCs w:val="24"/>
        </w:rPr>
        <w:t>THE LADY MARY &amp; LADY MARTHA OF BETHANY WITH THE RANKS OF COLONEL OR HIGHER FOR 40 YEARS EACH</w:t>
      </w:r>
    </w:p>
    <w:p w:rsidR="0080162E" w:rsidRPr="00D333B1" w:rsidRDefault="0080162E" w:rsidP="0080162E">
      <w:pPr>
        <w:spacing w:line="480" w:lineRule="auto"/>
        <w:jc w:val="both"/>
        <w:rPr>
          <w:sz w:val="24"/>
          <w:szCs w:val="24"/>
        </w:rPr>
      </w:pPr>
      <w:r w:rsidRPr="00D333B1">
        <w:rPr>
          <w:sz w:val="24"/>
          <w:szCs w:val="24"/>
        </w:rPr>
        <w:t>The Lady Mary’s name means “</w:t>
      </w:r>
      <w:r w:rsidRPr="00D333B1">
        <w:rPr>
          <w:b/>
          <w:sz w:val="24"/>
          <w:szCs w:val="24"/>
        </w:rPr>
        <w:t>Agape Loved by Yahweh</w:t>
      </w:r>
      <w:r w:rsidRPr="00D333B1">
        <w:rPr>
          <w:sz w:val="24"/>
          <w:szCs w:val="24"/>
        </w:rPr>
        <w:t>.” The Lady Martha’s name means “</w:t>
      </w:r>
      <w:r w:rsidRPr="00D333B1">
        <w:rPr>
          <w:b/>
          <w:sz w:val="24"/>
          <w:szCs w:val="24"/>
        </w:rPr>
        <w:t>Lady</w:t>
      </w:r>
      <w:r w:rsidRPr="00D333B1">
        <w:rPr>
          <w:sz w:val="24"/>
          <w:szCs w:val="24"/>
        </w:rPr>
        <w:t>” or “</w:t>
      </w:r>
      <w:r w:rsidRPr="00D333B1">
        <w:rPr>
          <w:b/>
          <w:sz w:val="24"/>
          <w:szCs w:val="24"/>
        </w:rPr>
        <w:t>Mistress</w:t>
      </w:r>
      <w:r w:rsidRPr="00D333B1">
        <w:rPr>
          <w:sz w:val="24"/>
          <w:szCs w:val="24"/>
        </w:rPr>
        <w:t xml:space="preserve">.” The Scripture references is in John 11:1-45; 12:1-8 &amp; Luke 10:38-42. The variation of the names is Miriam, Mani, Manny, Mandy, Many, Mindy, Mannie, Manie, Marie, Mapoa &amp; Marta. </w:t>
      </w:r>
    </w:p>
    <w:p w:rsidR="0080162E" w:rsidRPr="00D333B1" w:rsidRDefault="0080162E" w:rsidP="0080162E">
      <w:pPr>
        <w:spacing w:line="480" w:lineRule="auto"/>
        <w:jc w:val="both"/>
        <w:rPr>
          <w:sz w:val="24"/>
          <w:szCs w:val="24"/>
        </w:rPr>
      </w:pPr>
      <w:r w:rsidRPr="00D333B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Martha’s Relationships: The Lady Martha’s Relationship with the Lady Mary is in Luke 10:38-42. </w:t>
      </w:r>
    </w:p>
    <w:p w:rsidR="0080162E" w:rsidRPr="00D333B1" w:rsidRDefault="0080162E" w:rsidP="0080162E">
      <w:pPr>
        <w:spacing w:line="480" w:lineRule="auto"/>
        <w:jc w:val="both"/>
        <w:rPr>
          <w:sz w:val="24"/>
          <w:szCs w:val="24"/>
        </w:rPr>
      </w:pPr>
      <w:r w:rsidRPr="00D333B1">
        <w:rPr>
          <w:sz w:val="24"/>
          <w:szCs w:val="24"/>
        </w:rPr>
        <w:t xml:space="preserve">The Lady Martha’s Relationship with the Father Stephen is in John chapter 11. </w:t>
      </w:r>
    </w:p>
    <w:p w:rsidR="0080162E" w:rsidRPr="00D333B1" w:rsidRDefault="0080162E" w:rsidP="0080162E">
      <w:pPr>
        <w:spacing w:line="480" w:lineRule="auto"/>
        <w:jc w:val="both"/>
        <w:rPr>
          <w:sz w:val="24"/>
          <w:szCs w:val="24"/>
        </w:rPr>
      </w:pPr>
      <w:r w:rsidRPr="00D333B1">
        <w:rPr>
          <w:sz w:val="24"/>
          <w:szCs w:val="24"/>
        </w:rPr>
        <w:t xml:space="preserve">The Exploring of the Lady Mary’s Relationships: The Lady Mary’s Relationship with the Lady Martha is in Luke 10:38-42. </w:t>
      </w:r>
    </w:p>
    <w:p w:rsidR="0080162E" w:rsidRPr="00D333B1" w:rsidRDefault="0080162E" w:rsidP="0080162E">
      <w:pPr>
        <w:spacing w:line="480" w:lineRule="auto"/>
        <w:jc w:val="both"/>
        <w:rPr>
          <w:sz w:val="24"/>
          <w:szCs w:val="24"/>
        </w:rPr>
      </w:pPr>
      <w:r w:rsidRPr="00D333B1">
        <w:rPr>
          <w:sz w:val="24"/>
          <w:szCs w:val="24"/>
        </w:rPr>
        <w:t xml:space="preserve">The Lady Mary’s Relationship with the Father Stephen is in John 11:1-45; 12:1-8 &amp; Luke 10:38-42. </w:t>
      </w:r>
    </w:p>
    <w:p w:rsidR="0080162E" w:rsidRPr="00D333B1" w:rsidRDefault="0080162E" w:rsidP="0080162E">
      <w:pPr>
        <w:spacing w:line="480" w:lineRule="auto"/>
        <w:jc w:val="both"/>
        <w:rPr>
          <w:sz w:val="24"/>
          <w:szCs w:val="24"/>
        </w:rPr>
      </w:pPr>
      <w:r w:rsidRPr="00D333B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80162E" w:rsidRPr="00D333B1" w:rsidRDefault="0080162E" w:rsidP="0080162E">
      <w:pPr>
        <w:spacing w:line="480" w:lineRule="auto"/>
        <w:jc w:val="center"/>
        <w:rPr>
          <w:b/>
          <w:sz w:val="24"/>
          <w:szCs w:val="24"/>
        </w:rPr>
      </w:pPr>
      <w:r w:rsidRPr="00D333B1">
        <w:rPr>
          <w:b/>
          <w:sz w:val="24"/>
          <w:szCs w:val="24"/>
        </w:rPr>
        <w:t>THE LADY MARY, MOTHER OF THE LORD JESUS THE SON ABOVE ALL &amp; THE LORD JAMES THE INERRANT LAW ABOVE ALL WITH THE RANK OF A 4 GOLD STAR GENERAL OR A 5 GOLD STAR GENERAL FOR 40 YEARS EACH</w:t>
      </w:r>
    </w:p>
    <w:p w:rsidR="0080162E" w:rsidRPr="00D333B1" w:rsidRDefault="0080162E" w:rsidP="0080162E">
      <w:pPr>
        <w:spacing w:line="480" w:lineRule="auto"/>
        <w:jc w:val="both"/>
        <w:rPr>
          <w:sz w:val="24"/>
          <w:szCs w:val="24"/>
        </w:rPr>
      </w:pPr>
      <w:r w:rsidRPr="00D333B1">
        <w:rPr>
          <w:sz w:val="24"/>
          <w:szCs w:val="24"/>
        </w:rPr>
        <w:t>The Lady Mary’s name means “</w:t>
      </w:r>
      <w:r w:rsidRPr="00D333B1">
        <w:rPr>
          <w:b/>
          <w:sz w:val="24"/>
          <w:szCs w:val="24"/>
        </w:rPr>
        <w:t>Agape Loved by Yahweh</w:t>
      </w:r>
      <w:r w:rsidRPr="00D333B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80162E" w:rsidRPr="00D333B1" w:rsidRDefault="0080162E" w:rsidP="0080162E">
      <w:pPr>
        <w:spacing w:line="480" w:lineRule="auto"/>
        <w:jc w:val="both"/>
        <w:rPr>
          <w:sz w:val="24"/>
          <w:szCs w:val="24"/>
        </w:rPr>
      </w:pPr>
      <w:r w:rsidRPr="00D333B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333B1">
        <w:rPr>
          <w:sz w:val="24"/>
          <w:szCs w:val="24"/>
          <w:vertAlign w:val="superscript"/>
        </w:rPr>
        <w:t>st</w:t>
      </w:r>
      <w:r w:rsidRPr="00D333B1">
        <w:rPr>
          <w:sz w:val="24"/>
          <w:szCs w:val="24"/>
        </w:rPr>
        <w:t xml:space="preserve"> 30 years with the family. However, the Lady Mary is called the Mother of the Son of God concerning the Lord Jesus and the Mother of the Inerrant Law of God concerning the Lord James. </w:t>
      </w:r>
    </w:p>
    <w:p w:rsidR="0080162E" w:rsidRPr="00D333B1" w:rsidRDefault="0080162E" w:rsidP="0080162E">
      <w:pPr>
        <w:spacing w:line="480" w:lineRule="auto"/>
        <w:jc w:val="both"/>
        <w:rPr>
          <w:sz w:val="24"/>
          <w:szCs w:val="24"/>
        </w:rPr>
      </w:pPr>
      <w:r w:rsidRPr="00D333B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80162E" w:rsidRPr="00D333B1" w:rsidRDefault="0080162E" w:rsidP="0080162E">
      <w:pPr>
        <w:spacing w:line="480" w:lineRule="auto"/>
        <w:jc w:val="both"/>
        <w:rPr>
          <w:sz w:val="24"/>
          <w:szCs w:val="24"/>
        </w:rPr>
      </w:pPr>
      <w:r w:rsidRPr="00D333B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80162E" w:rsidRPr="00D333B1" w:rsidRDefault="0080162E" w:rsidP="0080162E">
      <w:pPr>
        <w:spacing w:line="480" w:lineRule="auto"/>
        <w:jc w:val="center"/>
        <w:rPr>
          <w:b/>
          <w:sz w:val="24"/>
          <w:szCs w:val="24"/>
        </w:rPr>
      </w:pPr>
      <w:r w:rsidRPr="00D333B1">
        <w:rPr>
          <w:b/>
          <w:sz w:val="24"/>
          <w:szCs w:val="24"/>
        </w:rPr>
        <w:t>THE LADY ELIZABETH, MOTHER OF THE LORD JOHN THE BROTHER ABOVE ALL WITH THE RANK OF A 3 GOLD STAR GENERAL OR HIGHER FOR 40 YEARS</w:t>
      </w:r>
    </w:p>
    <w:p w:rsidR="0080162E" w:rsidRPr="00D333B1" w:rsidRDefault="0080162E" w:rsidP="0080162E">
      <w:pPr>
        <w:spacing w:line="480" w:lineRule="auto"/>
        <w:jc w:val="both"/>
        <w:rPr>
          <w:sz w:val="24"/>
          <w:szCs w:val="24"/>
        </w:rPr>
      </w:pPr>
      <w:r w:rsidRPr="00D333B1">
        <w:rPr>
          <w:sz w:val="24"/>
          <w:szCs w:val="24"/>
        </w:rPr>
        <w:t>The Lady Elizabeth’s name means “</w:t>
      </w:r>
      <w:r w:rsidRPr="00D333B1">
        <w:rPr>
          <w:b/>
          <w:sz w:val="24"/>
          <w:szCs w:val="24"/>
        </w:rPr>
        <w:t>God is My Oath</w:t>
      </w:r>
      <w:r w:rsidRPr="00D333B1">
        <w:rPr>
          <w:sz w:val="24"/>
          <w:szCs w:val="24"/>
        </w:rPr>
        <w:t xml:space="preserve">.” The Scripture references is in Luke 1:5-7, 36-45, 57-61. The variation of the name is Elisavet, Elisheva, Lisa &amp; Melissa. </w:t>
      </w:r>
    </w:p>
    <w:p w:rsidR="0080162E" w:rsidRPr="00D333B1" w:rsidRDefault="0080162E" w:rsidP="0080162E">
      <w:pPr>
        <w:spacing w:line="480" w:lineRule="auto"/>
        <w:jc w:val="both"/>
        <w:rPr>
          <w:sz w:val="24"/>
          <w:szCs w:val="24"/>
        </w:rPr>
      </w:pPr>
      <w:r w:rsidRPr="00D333B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80162E" w:rsidRPr="00D333B1" w:rsidRDefault="0080162E" w:rsidP="0080162E">
      <w:pPr>
        <w:spacing w:line="480" w:lineRule="auto"/>
        <w:jc w:val="both"/>
        <w:rPr>
          <w:sz w:val="24"/>
          <w:szCs w:val="24"/>
        </w:rPr>
      </w:pPr>
      <w:r w:rsidRPr="00D333B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80162E" w:rsidRPr="00D333B1" w:rsidRDefault="0080162E" w:rsidP="0080162E">
      <w:pPr>
        <w:spacing w:line="480" w:lineRule="auto"/>
        <w:jc w:val="both"/>
        <w:rPr>
          <w:sz w:val="24"/>
          <w:szCs w:val="24"/>
        </w:rPr>
      </w:pPr>
      <w:r w:rsidRPr="00D333B1">
        <w:rPr>
          <w:sz w:val="24"/>
          <w:szCs w:val="24"/>
        </w:rPr>
        <w:t xml:space="preserve">The Lady Elizabeth as an Example for Today: She had a vital intimate relationship with the Father Stephen is in John 14:26; 15:26; 16:13 &amp; Luke 1:41. She was filled with the Holy Ghost </w:t>
      </w:r>
      <w:r w:rsidRPr="00D333B1">
        <w:rPr>
          <w:sz w:val="24"/>
          <w:szCs w:val="24"/>
        </w:rPr>
        <w:lastRenderedPageBreak/>
        <w:t xml:space="preserve">after Her Baby [Lord John] was in the Womb, and after the pregnancy both were full of the Holy Ghost is in Luke 3:21-22.       </w:t>
      </w:r>
    </w:p>
    <w:p w:rsidR="0080162E" w:rsidRPr="00D333B1" w:rsidRDefault="0080162E" w:rsidP="0080162E">
      <w:pPr>
        <w:spacing w:line="480" w:lineRule="auto"/>
        <w:jc w:val="center"/>
        <w:rPr>
          <w:b/>
          <w:sz w:val="24"/>
          <w:szCs w:val="24"/>
        </w:rPr>
      </w:pPr>
      <w:r w:rsidRPr="00D333B1">
        <w:rPr>
          <w:b/>
          <w:sz w:val="24"/>
          <w:szCs w:val="24"/>
        </w:rPr>
        <w:t>THE WOMEN IN THE HIGHEST TESTAMENT (ACTS) IN THE HALL OF FAME</w:t>
      </w:r>
    </w:p>
    <w:p w:rsidR="0080162E" w:rsidRPr="00D333B1" w:rsidRDefault="0080162E" w:rsidP="0080162E">
      <w:pPr>
        <w:spacing w:line="480" w:lineRule="auto"/>
        <w:jc w:val="center"/>
        <w:rPr>
          <w:b/>
          <w:sz w:val="24"/>
          <w:szCs w:val="24"/>
        </w:rPr>
      </w:pPr>
      <w:r w:rsidRPr="00D333B1">
        <w:rPr>
          <w:b/>
          <w:sz w:val="24"/>
          <w:szCs w:val="24"/>
        </w:rPr>
        <w:t>THE LADY SAPPHIRA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Sapphira’s name means “</w:t>
      </w:r>
      <w:r w:rsidRPr="00D333B1">
        <w:rPr>
          <w:b/>
          <w:sz w:val="24"/>
          <w:szCs w:val="24"/>
        </w:rPr>
        <w:t>Beautiful</w:t>
      </w:r>
      <w:r w:rsidRPr="00D333B1">
        <w:rPr>
          <w:sz w:val="24"/>
          <w:szCs w:val="24"/>
        </w:rPr>
        <w:t xml:space="preserve">.” The Scripture references is in Acts 5:1-11. The variation of the name is Sapphirah, Paps [Breasts] &amp; Sap. </w:t>
      </w:r>
    </w:p>
    <w:p w:rsidR="0080162E" w:rsidRPr="00D333B1" w:rsidRDefault="0080162E" w:rsidP="0080162E">
      <w:pPr>
        <w:spacing w:line="480" w:lineRule="auto"/>
        <w:jc w:val="both"/>
        <w:rPr>
          <w:sz w:val="24"/>
          <w:szCs w:val="24"/>
        </w:rPr>
      </w:pPr>
      <w:r w:rsidRPr="00D333B1">
        <w:rPr>
          <w:sz w:val="24"/>
          <w:szCs w:val="24"/>
        </w:rPr>
        <w:t>The Lady Sapphira’s Role in Scripture: The Lady Sapphira and the Lord Ananias were among the 1</w:t>
      </w:r>
      <w:r w:rsidRPr="00D333B1">
        <w:rPr>
          <w:sz w:val="24"/>
          <w:szCs w:val="24"/>
          <w:vertAlign w:val="superscript"/>
        </w:rPr>
        <w:t>st</w:t>
      </w:r>
      <w:r w:rsidRPr="00D333B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80162E" w:rsidRPr="00D333B1" w:rsidRDefault="0080162E" w:rsidP="0080162E">
      <w:pPr>
        <w:spacing w:line="480" w:lineRule="auto"/>
        <w:jc w:val="both"/>
        <w:rPr>
          <w:sz w:val="24"/>
          <w:szCs w:val="24"/>
        </w:rPr>
      </w:pPr>
      <w:r w:rsidRPr="00D333B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333B1">
        <w:rPr>
          <w:sz w:val="24"/>
          <w:szCs w:val="24"/>
        </w:rPr>
        <w:lastRenderedPageBreak/>
        <w:t xml:space="preserve">This shows how the whole Nation does not pay their 10% tithes to the Father Stephen, but tries to put their jobs, money and prominence over Him is in Malachi 3:8-12. </w:t>
      </w:r>
    </w:p>
    <w:p w:rsidR="0080162E" w:rsidRPr="00D333B1" w:rsidRDefault="0080162E" w:rsidP="0080162E">
      <w:pPr>
        <w:spacing w:line="480" w:lineRule="auto"/>
        <w:jc w:val="both"/>
        <w:rPr>
          <w:sz w:val="24"/>
          <w:szCs w:val="24"/>
        </w:rPr>
      </w:pPr>
      <w:r w:rsidRPr="00D333B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80162E" w:rsidRPr="00D333B1" w:rsidRDefault="0080162E" w:rsidP="0080162E">
      <w:pPr>
        <w:spacing w:line="480" w:lineRule="auto"/>
        <w:jc w:val="both"/>
        <w:rPr>
          <w:sz w:val="24"/>
          <w:szCs w:val="24"/>
        </w:rPr>
      </w:pPr>
      <w:r w:rsidRPr="00D333B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80162E" w:rsidRPr="00D333B1" w:rsidRDefault="0080162E" w:rsidP="0080162E">
      <w:pPr>
        <w:spacing w:line="480" w:lineRule="auto"/>
        <w:jc w:val="both"/>
        <w:rPr>
          <w:sz w:val="24"/>
          <w:szCs w:val="24"/>
        </w:rPr>
      </w:pPr>
      <w:r w:rsidRPr="00D333B1">
        <w:rPr>
          <w:sz w:val="24"/>
          <w:szCs w:val="24"/>
        </w:rPr>
        <w:t>The Lady Sapphira’s Relationship with the Lord Lucifer: The Lady Sapphira lied to the Father Stephen as did Her Husband by the motivation of the Lord Lucifer. Their sexuality got the best of them in 1</w:t>
      </w:r>
      <w:r w:rsidRPr="00D333B1">
        <w:rPr>
          <w:sz w:val="24"/>
          <w:szCs w:val="24"/>
          <w:vertAlign w:val="superscript"/>
        </w:rPr>
        <w:t>st</w:t>
      </w:r>
      <w:r w:rsidRPr="00D333B1">
        <w:rPr>
          <w:sz w:val="24"/>
          <w:szCs w:val="24"/>
        </w:rPr>
        <w:t xml:space="preserve"> John 5:19. They could have resisted the satanic thoughts, but they did not. Even the Lady Sapphira had a second chance to make it right, but was faithful to the Devil and not to the Father Stephen. </w:t>
      </w:r>
    </w:p>
    <w:p w:rsidR="0080162E" w:rsidRPr="00D333B1" w:rsidRDefault="0080162E" w:rsidP="0080162E">
      <w:pPr>
        <w:spacing w:line="480" w:lineRule="auto"/>
        <w:jc w:val="both"/>
        <w:rPr>
          <w:sz w:val="24"/>
          <w:szCs w:val="24"/>
        </w:rPr>
      </w:pPr>
      <w:r w:rsidRPr="00D333B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333B1">
        <w:rPr>
          <w:sz w:val="24"/>
          <w:szCs w:val="24"/>
        </w:rPr>
        <w:lastRenderedPageBreak/>
        <w:t>gift, the Father Stephen’s Spirit revealed the fraud they intended. They both were struck down and died.</w:t>
      </w:r>
    </w:p>
    <w:p w:rsidR="0080162E" w:rsidRPr="00D333B1" w:rsidRDefault="0080162E" w:rsidP="0080162E">
      <w:pPr>
        <w:spacing w:line="480" w:lineRule="auto"/>
        <w:jc w:val="both"/>
        <w:rPr>
          <w:sz w:val="24"/>
          <w:szCs w:val="24"/>
        </w:rPr>
      </w:pPr>
      <w:r w:rsidRPr="00D333B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80162E" w:rsidRPr="00D333B1" w:rsidRDefault="0080162E" w:rsidP="0080162E">
      <w:pPr>
        <w:spacing w:line="480" w:lineRule="auto"/>
        <w:jc w:val="center"/>
        <w:rPr>
          <w:b/>
          <w:sz w:val="24"/>
          <w:szCs w:val="24"/>
        </w:rPr>
      </w:pPr>
      <w:r w:rsidRPr="00D333B1">
        <w:rPr>
          <w:b/>
          <w:sz w:val="24"/>
          <w:szCs w:val="24"/>
        </w:rPr>
        <w:t>THE LORD PILATE’S LADY OF KINGDOMS WITH THE RANK OF COLONEL OR HIGHER FOR 40 YEARS</w:t>
      </w:r>
    </w:p>
    <w:p w:rsidR="0080162E" w:rsidRPr="00D333B1" w:rsidRDefault="0080162E" w:rsidP="0080162E">
      <w:pPr>
        <w:spacing w:line="480" w:lineRule="auto"/>
        <w:rPr>
          <w:sz w:val="24"/>
          <w:szCs w:val="24"/>
        </w:rPr>
      </w:pPr>
      <w:r w:rsidRPr="00D333B1">
        <w:rPr>
          <w:sz w:val="24"/>
          <w:szCs w:val="24"/>
        </w:rPr>
        <w:t xml:space="preserve">The Lord Pilate’s Wife’s name is Unknown. The Scripture reference is in Acts 7:51-60. </w:t>
      </w:r>
    </w:p>
    <w:p w:rsidR="0080162E" w:rsidRPr="00D333B1" w:rsidRDefault="0080162E" w:rsidP="0080162E">
      <w:pPr>
        <w:spacing w:line="480" w:lineRule="auto"/>
        <w:jc w:val="both"/>
        <w:rPr>
          <w:sz w:val="24"/>
          <w:szCs w:val="24"/>
        </w:rPr>
      </w:pPr>
      <w:r w:rsidRPr="00D333B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80162E" w:rsidRPr="00D333B1" w:rsidRDefault="0080162E" w:rsidP="0080162E">
      <w:pPr>
        <w:spacing w:line="480" w:lineRule="auto"/>
        <w:jc w:val="both"/>
        <w:rPr>
          <w:sz w:val="24"/>
          <w:szCs w:val="24"/>
        </w:rPr>
      </w:pPr>
      <w:r w:rsidRPr="00D333B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0162E" w:rsidRPr="00D333B1" w:rsidRDefault="0080162E" w:rsidP="0080162E">
      <w:pPr>
        <w:spacing w:line="480" w:lineRule="auto"/>
        <w:jc w:val="center"/>
        <w:rPr>
          <w:b/>
          <w:sz w:val="24"/>
          <w:szCs w:val="24"/>
        </w:rPr>
      </w:pPr>
      <w:r w:rsidRPr="00D333B1">
        <w:rPr>
          <w:b/>
          <w:sz w:val="24"/>
          <w:szCs w:val="24"/>
        </w:rPr>
        <w:t>THE LADY DORCAS (TABITHA)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Dorcas’s name means “</w:t>
      </w:r>
      <w:r w:rsidRPr="00D333B1">
        <w:rPr>
          <w:b/>
          <w:sz w:val="24"/>
          <w:szCs w:val="24"/>
        </w:rPr>
        <w:t>Gazelle</w:t>
      </w:r>
      <w:r w:rsidRPr="00D333B1">
        <w:rPr>
          <w:sz w:val="24"/>
          <w:szCs w:val="24"/>
        </w:rPr>
        <w:t xml:space="preserve">.” The Scripture references is in Acts 9:36-43. The variation of the name is Tabitha, Dorkada, Dorkas &amp;Tabita. </w:t>
      </w:r>
    </w:p>
    <w:p w:rsidR="0080162E" w:rsidRPr="00D333B1" w:rsidRDefault="0080162E" w:rsidP="0080162E">
      <w:pPr>
        <w:spacing w:line="480" w:lineRule="auto"/>
        <w:jc w:val="both"/>
        <w:rPr>
          <w:sz w:val="24"/>
          <w:szCs w:val="24"/>
        </w:rPr>
      </w:pPr>
      <w:r w:rsidRPr="00D333B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80162E" w:rsidRPr="00D333B1" w:rsidRDefault="0080162E" w:rsidP="0080162E">
      <w:pPr>
        <w:spacing w:line="480" w:lineRule="auto"/>
        <w:jc w:val="both"/>
        <w:rPr>
          <w:sz w:val="24"/>
          <w:szCs w:val="24"/>
        </w:rPr>
      </w:pPr>
      <w:r w:rsidRPr="00D333B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80162E" w:rsidRPr="00D333B1" w:rsidRDefault="0080162E" w:rsidP="0080162E">
      <w:pPr>
        <w:spacing w:line="480" w:lineRule="auto"/>
        <w:jc w:val="both"/>
        <w:rPr>
          <w:sz w:val="24"/>
          <w:szCs w:val="24"/>
        </w:rPr>
      </w:pPr>
      <w:r w:rsidRPr="00D333B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80162E" w:rsidRPr="00D333B1" w:rsidRDefault="0080162E" w:rsidP="0080162E">
      <w:pPr>
        <w:spacing w:line="480" w:lineRule="auto"/>
        <w:jc w:val="both"/>
        <w:rPr>
          <w:sz w:val="24"/>
          <w:szCs w:val="24"/>
        </w:rPr>
      </w:pPr>
      <w:r w:rsidRPr="00D333B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80162E" w:rsidRPr="00D333B1" w:rsidRDefault="0080162E" w:rsidP="0080162E">
      <w:pPr>
        <w:spacing w:line="480" w:lineRule="auto"/>
        <w:jc w:val="center"/>
        <w:rPr>
          <w:b/>
          <w:sz w:val="24"/>
          <w:szCs w:val="24"/>
        </w:rPr>
      </w:pPr>
      <w:r w:rsidRPr="00D333B1">
        <w:rPr>
          <w:b/>
          <w:sz w:val="24"/>
          <w:szCs w:val="24"/>
        </w:rPr>
        <w:t>THE LADY RHODA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Rhoda’s name means “</w:t>
      </w:r>
      <w:r w:rsidRPr="00D333B1">
        <w:rPr>
          <w:b/>
          <w:sz w:val="24"/>
          <w:szCs w:val="24"/>
        </w:rPr>
        <w:t>Rose</w:t>
      </w:r>
      <w:r w:rsidRPr="00D333B1">
        <w:rPr>
          <w:sz w:val="24"/>
          <w:szCs w:val="24"/>
        </w:rPr>
        <w:t xml:space="preserve">.” The Scripture references is in Acts 12:13-16. The variation of the name is Rose &amp; Rhodes. </w:t>
      </w:r>
    </w:p>
    <w:p w:rsidR="0080162E" w:rsidRPr="00D333B1" w:rsidRDefault="0080162E" w:rsidP="0080162E">
      <w:pPr>
        <w:spacing w:line="480" w:lineRule="auto"/>
        <w:jc w:val="both"/>
        <w:rPr>
          <w:sz w:val="24"/>
          <w:szCs w:val="24"/>
        </w:rPr>
      </w:pPr>
      <w:r w:rsidRPr="00D333B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80162E" w:rsidRPr="00D333B1" w:rsidRDefault="0080162E" w:rsidP="0080162E">
      <w:pPr>
        <w:spacing w:line="480" w:lineRule="auto"/>
        <w:jc w:val="both"/>
        <w:rPr>
          <w:sz w:val="24"/>
          <w:szCs w:val="24"/>
        </w:rPr>
      </w:pPr>
      <w:r w:rsidRPr="00D333B1">
        <w:rPr>
          <w:sz w:val="24"/>
          <w:szCs w:val="24"/>
        </w:rPr>
        <w:t xml:space="preserve">The Lady Rhoda as an Example for Today: We learn that even Young Servant Girls can be active in prayer meetings with Leaders. We learn that She did menial tasks well.    </w:t>
      </w:r>
    </w:p>
    <w:p w:rsidR="0080162E" w:rsidRPr="00D333B1" w:rsidRDefault="0080162E" w:rsidP="0080162E">
      <w:pPr>
        <w:spacing w:line="480" w:lineRule="auto"/>
        <w:jc w:val="center"/>
        <w:rPr>
          <w:b/>
          <w:sz w:val="24"/>
          <w:szCs w:val="24"/>
        </w:rPr>
      </w:pPr>
      <w:r w:rsidRPr="00D333B1">
        <w:rPr>
          <w:b/>
          <w:sz w:val="24"/>
          <w:szCs w:val="24"/>
        </w:rPr>
        <w:t>THE LADY LYDIA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Lydia’s name means “</w:t>
      </w:r>
      <w:r w:rsidRPr="00D333B1">
        <w:rPr>
          <w:b/>
          <w:sz w:val="24"/>
          <w:szCs w:val="24"/>
        </w:rPr>
        <w:t>Beautiful</w:t>
      </w:r>
      <w:r w:rsidRPr="00D333B1">
        <w:rPr>
          <w:sz w:val="24"/>
          <w:szCs w:val="24"/>
        </w:rPr>
        <w:t>” or “</w:t>
      </w:r>
      <w:r w:rsidRPr="00D333B1">
        <w:rPr>
          <w:b/>
          <w:sz w:val="24"/>
          <w:szCs w:val="24"/>
        </w:rPr>
        <w:t>Noble One</w:t>
      </w:r>
      <w:r w:rsidRPr="00D333B1">
        <w:rPr>
          <w:sz w:val="24"/>
          <w:szCs w:val="24"/>
        </w:rPr>
        <w:t xml:space="preserve">.” The Scripture references is in Acts 16:13, 14, 15, 40. The variation of the name is Luddu, Audia &amp; Lidya. </w:t>
      </w:r>
    </w:p>
    <w:p w:rsidR="0080162E" w:rsidRPr="00D333B1" w:rsidRDefault="0080162E" w:rsidP="0080162E">
      <w:pPr>
        <w:spacing w:line="480" w:lineRule="auto"/>
        <w:jc w:val="both"/>
        <w:rPr>
          <w:sz w:val="24"/>
          <w:szCs w:val="24"/>
        </w:rPr>
      </w:pPr>
      <w:r w:rsidRPr="00D333B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80162E" w:rsidRPr="00D333B1" w:rsidRDefault="0080162E" w:rsidP="0080162E">
      <w:pPr>
        <w:spacing w:line="480" w:lineRule="auto"/>
        <w:jc w:val="both"/>
        <w:rPr>
          <w:sz w:val="24"/>
          <w:szCs w:val="24"/>
        </w:rPr>
      </w:pPr>
      <w:r w:rsidRPr="00D333B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333B1">
        <w:rPr>
          <w:b/>
          <w:i/>
          <w:sz w:val="24"/>
          <w:szCs w:val="24"/>
        </w:rPr>
        <w:t xml:space="preserve">oikos </w:t>
      </w:r>
      <w:r w:rsidRPr="00D333B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80162E" w:rsidRPr="00D333B1" w:rsidRDefault="0080162E" w:rsidP="0080162E">
      <w:pPr>
        <w:spacing w:line="480" w:lineRule="auto"/>
        <w:jc w:val="both"/>
        <w:rPr>
          <w:sz w:val="24"/>
          <w:szCs w:val="24"/>
        </w:rPr>
      </w:pPr>
      <w:r w:rsidRPr="00D333B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333B1">
        <w:rPr>
          <w:sz w:val="24"/>
          <w:szCs w:val="24"/>
          <w:vertAlign w:val="superscript"/>
        </w:rPr>
        <w:t>st</w:t>
      </w:r>
      <w:r w:rsidRPr="00D333B1">
        <w:rPr>
          <w:sz w:val="24"/>
          <w:szCs w:val="24"/>
        </w:rPr>
        <w:t xml:space="preserve"> Corinthians chapter 7.     </w:t>
      </w:r>
    </w:p>
    <w:p w:rsidR="0080162E" w:rsidRPr="00D333B1" w:rsidRDefault="0080162E" w:rsidP="0080162E">
      <w:pPr>
        <w:spacing w:line="480" w:lineRule="auto"/>
        <w:jc w:val="center"/>
        <w:rPr>
          <w:b/>
          <w:sz w:val="24"/>
          <w:szCs w:val="24"/>
        </w:rPr>
      </w:pPr>
      <w:r w:rsidRPr="00D333B1">
        <w:rPr>
          <w:b/>
          <w:sz w:val="24"/>
          <w:szCs w:val="24"/>
        </w:rPr>
        <w:t>THE LADY PRISCILLA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Priscilla’s name means “</w:t>
      </w:r>
      <w:r w:rsidRPr="00D333B1">
        <w:rPr>
          <w:b/>
          <w:sz w:val="24"/>
          <w:szCs w:val="24"/>
        </w:rPr>
        <w:t>Old</w:t>
      </w:r>
      <w:r w:rsidRPr="00D333B1">
        <w:rPr>
          <w:sz w:val="24"/>
          <w:szCs w:val="24"/>
        </w:rPr>
        <w:t>” or “</w:t>
      </w:r>
      <w:r w:rsidRPr="00D333B1">
        <w:rPr>
          <w:b/>
          <w:sz w:val="24"/>
          <w:szCs w:val="24"/>
        </w:rPr>
        <w:t>Venerable</w:t>
      </w:r>
      <w:r w:rsidRPr="00D333B1">
        <w:rPr>
          <w:sz w:val="24"/>
          <w:szCs w:val="24"/>
        </w:rPr>
        <w:t>.” The Scripture references is in Romans 16:3; 1</w:t>
      </w:r>
      <w:r w:rsidRPr="00D333B1">
        <w:rPr>
          <w:sz w:val="24"/>
          <w:szCs w:val="24"/>
          <w:vertAlign w:val="superscript"/>
        </w:rPr>
        <w:t>st</w:t>
      </w:r>
      <w:r w:rsidRPr="00D333B1">
        <w:rPr>
          <w:sz w:val="24"/>
          <w:szCs w:val="24"/>
        </w:rPr>
        <w:t xml:space="preserve"> Corinthians 16:19; 2</w:t>
      </w:r>
      <w:r w:rsidRPr="00D333B1">
        <w:rPr>
          <w:sz w:val="24"/>
          <w:szCs w:val="24"/>
          <w:vertAlign w:val="superscript"/>
        </w:rPr>
        <w:t>nd</w:t>
      </w:r>
      <w:r w:rsidRPr="00D333B1">
        <w:rPr>
          <w:sz w:val="24"/>
          <w:szCs w:val="24"/>
        </w:rPr>
        <w:t xml:space="preserve"> Timothy 4:19 &amp; Acts 18:1-26. The variation of the name is Prisus, Lily, Cilla, Pris, Prissy, Prisk, Pru, Prue, Scilla &amp; Prisca. </w:t>
      </w:r>
    </w:p>
    <w:p w:rsidR="0080162E" w:rsidRPr="00D333B1" w:rsidRDefault="0080162E" w:rsidP="0080162E">
      <w:pPr>
        <w:spacing w:line="480" w:lineRule="auto"/>
        <w:jc w:val="both"/>
        <w:rPr>
          <w:sz w:val="24"/>
          <w:szCs w:val="24"/>
        </w:rPr>
      </w:pPr>
      <w:r w:rsidRPr="00D333B1">
        <w:rPr>
          <w:sz w:val="24"/>
          <w:szCs w:val="24"/>
        </w:rPr>
        <w:t xml:space="preserve">The Lady Priscilla’s Role in Scripture: The Lady Priscilla and Her Husband were Christian Jews who ran into the Lord Paul at Corinth. At this time the Emperor Claudius had expelled all Jews </w:t>
      </w:r>
      <w:r w:rsidRPr="00D333B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333B1">
        <w:rPr>
          <w:sz w:val="24"/>
          <w:szCs w:val="24"/>
          <w:vertAlign w:val="superscript"/>
        </w:rPr>
        <w:t>st</w:t>
      </w:r>
      <w:r w:rsidRPr="00D333B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80162E" w:rsidRPr="00D333B1" w:rsidRDefault="0080162E" w:rsidP="0080162E">
      <w:pPr>
        <w:spacing w:line="480" w:lineRule="auto"/>
        <w:jc w:val="both"/>
        <w:rPr>
          <w:sz w:val="24"/>
          <w:szCs w:val="24"/>
        </w:rPr>
      </w:pPr>
      <w:r w:rsidRPr="00D333B1">
        <w:rPr>
          <w:sz w:val="24"/>
          <w:szCs w:val="24"/>
        </w:rPr>
        <w:t>The Exploring of the Lady Priscilla’s Relationships: The Lady Priscilla’s Relationship with Her Husband is in Acts 18:2, 18, 26; Romans 16:3; 1</w:t>
      </w:r>
      <w:r w:rsidRPr="00D333B1">
        <w:rPr>
          <w:sz w:val="24"/>
          <w:szCs w:val="24"/>
          <w:vertAlign w:val="superscript"/>
        </w:rPr>
        <w:t>st</w:t>
      </w:r>
      <w:r w:rsidRPr="00D333B1">
        <w:rPr>
          <w:sz w:val="24"/>
          <w:szCs w:val="24"/>
        </w:rPr>
        <w:t xml:space="preserve"> Corinthians 16:19 &amp; 2</w:t>
      </w:r>
      <w:r w:rsidRPr="00D333B1">
        <w:rPr>
          <w:sz w:val="24"/>
          <w:szCs w:val="24"/>
          <w:vertAlign w:val="superscript"/>
        </w:rPr>
        <w:t>nd</w:t>
      </w:r>
      <w:r w:rsidRPr="00D333B1">
        <w:rPr>
          <w:sz w:val="24"/>
          <w:szCs w:val="24"/>
        </w:rPr>
        <w:t xml:space="preserve"> Timothy 4:19. This proves that the couple did not dominate each other in sexuality. </w:t>
      </w:r>
    </w:p>
    <w:p w:rsidR="0080162E" w:rsidRPr="00D333B1" w:rsidRDefault="0080162E" w:rsidP="0080162E">
      <w:pPr>
        <w:spacing w:line="480" w:lineRule="auto"/>
        <w:jc w:val="both"/>
        <w:rPr>
          <w:sz w:val="24"/>
          <w:szCs w:val="24"/>
        </w:rPr>
      </w:pPr>
      <w:r w:rsidRPr="00D333B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80162E" w:rsidRPr="00D333B1" w:rsidRDefault="0080162E" w:rsidP="0080162E">
      <w:pPr>
        <w:spacing w:line="480" w:lineRule="auto"/>
        <w:jc w:val="both"/>
        <w:rPr>
          <w:sz w:val="24"/>
          <w:szCs w:val="24"/>
        </w:rPr>
      </w:pPr>
      <w:r w:rsidRPr="00D333B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80162E" w:rsidRPr="00D333B1" w:rsidRDefault="0080162E" w:rsidP="0080162E">
      <w:pPr>
        <w:spacing w:line="480" w:lineRule="auto"/>
        <w:jc w:val="both"/>
        <w:rPr>
          <w:sz w:val="24"/>
          <w:szCs w:val="24"/>
        </w:rPr>
      </w:pPr>
      <w:r w:rsidRPr="00D333B1">
        <w:rPr>
          <w:sz w:val="24"/>
          <w:szCs w:val="24"/>
        </w:rPr>
        <w:t>The Lady Priscilla’s Relationship with other Christians: The couple was called “</w:t>
      </w:r>
      <w:r w:rsidRPr="00D333B1">
        <w:rPr>
          <w:b/>
          <w:sz w:val="24"/>
          <w:szCs w:val="24"/>
        </w:rPr>
        <w:t>My Fellow Workers in Christ</w:t>
      </w:r>
      <w:r w:rsidRPr="00D333B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80162E" w:rsidRPr="00D333B1" w:rsidRDefault="0080162E" w:rsidP="0080162E">
      <w:pPr>
        <w:spacing w:line="480" w:lineRule="auto"/>
        <w:jc w:val="both"/>
        <w:rPr>
          <w:sz w:val="24"/>
          <w:szCs w:val="24"/>
        </w:rPr>
      </w:pPr>
      <w:r w:rsidRPr="00D333B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80162E" w:rsidRPr="00D333B1" w:rsidRDefault="0080162E" w:rsidP="0080162E">
      <w:pPr>
        <w:spacing w:line="480" w:lineRule="auto"/>
        <w:jc w:val="center"/>
        <w:rPr>
          <w:b/>
          <w:sz w:val="24"/>
          <w:szCs w:val="24"/>
        </w:rPr>
      </w:pPr>
      <w:r w:rsidRPr="00D333B1">
        <w:rPr>
          <w:b/>
          <w:sz w:val="24"/>
          <w:szCs w:val="24"/>
        </w:rPr>
        <w:t>THE LADY DRUSILLA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Drusilla’s name means “</w:t>
      </w:r>
      <w:r w:rsidRPr="00D333B1">
        <w:rPr>
          <w:b/>
          <w:sz w:val="24"/>
          <w:szCs w:val="24"/>
        </w:rPr>
        <w:t>Fruitful</w:t>
      </w:r>
      <w:r w:rsidRPr="00D333B1">
        <w:rPr>
          <w:sz w:val="24"/>
          <w:szCs w:val="24"/>
        </w:rPr>
        <w:t>” or “</w:t>
      </w:r>
      <w:r w:rsidRPr="00D333B1">
        <w:rPr>
          <w:b/>
          <w:sz w:val="24"/>
          <w:szCs w:val="24"/>
        </w:rPr>
        <w:t>Dewy-Eyed</w:t>
      </w:r>
      <w:r w:rsidRPr="00D333B1">
        <w:rPr>
          <w:sz w:val="24"/>
          <w:szCs w:val="24"/>
        </w:rPr>
        <w:t xml:space="preserve">.” The Scripture reference is in Acts 24:24. The variation of the name is Drusus, Drosos, Drucilla, Druscilla, Dru, Drew &amp; Cilla. </w:t>
      </w:r>
    </w:p>
    <w:p w:rsidR="0080162E" w:rsidRPr="00D333B1" w:rsidRDefault="0080162E" w:rsidP="0080162E">
      <w:pPr>
        <w:spacing w:line="480" w:lineRule="auto"/>
        <w:jc w:val="both"/>
        <w:rPr>
          <w:sz w:val="24"/>
          <w:szCs w:val="24"/>
        </w:rPr>
      </w:pPr>
      <w:r w:rsidRPr="00D333B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333B1">
        <w:rPr>
          <w:sz w:val="24"/>
          <w:szCs w:val="24"/>
        </w:rPr>
        <w:lastRenderedPageBreak/>
        <w:t xml:space="preserve">20 years later, She was near Pompeii when Mount Vesuvius had erupted, and did not escape the catastrophe. This was the judgment that the Lord Paul had warned Her about. </w:t>
      </w:r>
    </w:p>
    <w:p w:rsidR="0080162E" w:rsidRPr="00D333B1" w:rsidRDefault="0080162E" w:rsidP="0080162E">
      <w:pPr>
        <w:spacing w:line="480" w:lineRule="auto"/>
        <w:jc w:val="both"/>
        <w:rPr>
          <w:sz w:val="24"/>
          <w:szCs w:val="24"/>
        </w:rPr>
      </w:pPr>
      <w:r w:rsidRPr="00D333B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80162E" w:rsidRPr="00D333B1" w:rsidRDefault="0080162E" w:rsidP="0080162E">
      <w:pPr>
        <w:spacing w:line="480" w:lineRule="auto"/>
        <w:jc w:val="center"/>
        <w:rPr>
          <w:b/>
          <w:sz w:val="24"/>
          <w:szCs w:val="24"/>
        </w:rPr>
      </w:pPr>
      <w:r w:rsidRPr="00D333B1">
        <w:rPr>
          <w:b/>
          <w:sz w:val="24"/>
          <w:szCs w:val="24"/>
        </w:rPr>
        <w:t>THE LADY BERNICE WITH THE RANK OF COLONEL OR HIGHER FOR 40 YEARS</w:t>
      </w:r>
    </w:p>
    <w:p w:rsidR="0080162E" w:rsidRPr="00D333B1" w:rsidRDefault="0080162E" w:rsidP="0080162E">
      <w:pPr>
        <w:spacing w:line="480" w:lineRule="auto"/>
        <w:jc w:val="both"/>
        <w:rPr>
          <w:sz w:val="24"/>
          <w:szCs w:val="24"/>
        </w:rPr>
      </w:pPr>
      <w:r w:rsidRPr="00D333B1">
        <w:rPr>
          <w:sz w:val="24"/>
          <w:szCs w:val="24"/>
        </w:rPr>
        <w:t>The Lady Bernice’s name means “</w:t>
      </w:r>
      <w:r w:rsidRPr="00D333B1">
        <w:rPr>
          <w:b/>
          <w:sz w:val="24"/>
          <w:szCs w:val="24"/>
        </w:rPr>
        <w:t>Bringer of Victory</w:t>
      </w:r>
      <w:r w:rsidRPr="00D333B1">
        <w:rPr>
          <w:sz w:val="24"/>
          <w:szCs w:val="24"/>
        </w:rPr>
        <w:t xml:space="preserve">.” The Scripture references is in Acts 25:13, 23; 26:30. The variation of the name is Berenice, Veronica &amp; Bernie. </w:t>
      </w:r>
    </w:p>
    <w:p w:rsidR="0080162E" w:rsidRPr="00D333B1" w:rsidRDefault="0080162E" w:rsidP="0080162E">
      <w:pPr>
        <w:spacing w:line="480" w:lineRule="auto"/>
        <w:jc w:val="both"/>
        <w:rPr>
          <w:sz w:val="24"/>
          <w:szCs w:val="24"/>
        </w:rPr>
      </w:pPr>
      <w:r w:rsidRPr="00D333B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80162E" w:rsidRPr="00D333B1" w:rsidRDefault="0080162E" w:rsidP="0080162E">
      <w:pPr>
        <w:spacing w:line="480" w:lineRule="auto"/>
        <w:jc w:val="both"/>
        <w:rPr>
          <w:sz w:val="24"/>
          <w:szCs w:val="24"/>
        </w:rPr>
      </w:pPr>
      <w:r w:rsidRPr="00D333B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80162E" w:rsidRPr="00D333B1" w:rsidRDefault="0080162E" w:rsidP="0080162E">
      <w:pPr>
        <w:spacing w:line="480" w:lineRule="auto"/>
        <w:jc w:val="center"/>
        <w:rPr>
          <w:b/>
          <w:sz w:val="24"/>
          <w:szCs w:val="24"/>
        </w:rPr>
      </w:pPr>
      <w:r w:rsidRPr="00D333B1">
        <w:rPr>
          <w:b/>
          <w:sz w:val="24"/>
          <w:szCs w:val="24"/>
        </w:rPr>
        <w:lastRenderedPageBreak/>
        <w:t>THE LADY MARY, MOTHER OF JOHN MARK THE LORD OF KINGDOMS WITH THE RANK OF GENERAL OR HIGHER FOR 40 YEARS</w:t>
      </w:r>
    </w:p>
    <w:p w:rsidR="0080162E" w:rsidRPr="00D333B1" w:rsidRDefault="0080162E" w:rsidP="0080162E">
      <w:pPr>
        <w:spacing w:line="480" w:lineRule="auto"/>
        <w:jc w:val="both"/>
        <w:rPr>
          <w:sz w:val="24"/>
          <w:szCs w:val="24"/>
        </w:rPr>
      </w:pPr>
      <w:r w:rsidRPr="00D333B1">
        <w:rPr>
          <w:sz w:val="24"/>
          <w:szCs w:val="24"/>
        </w:rPr>
        <w:t>The Lady Mary’s name means “</w:t>
      </w:r>
      <w:r w:rsidRPr="00D333B1">
        <w:rPr>
          <w:b/>
          <w:sz w:val="24"/>
          <w:szCs w:val="24"/>
        </w:rPr>
        <w:t>Agape Loved by Yahweh</w:t>
      </w:r>
      <w:r w:rsidRPr="00D333B1">
        <w:rPr>
          <w:sz w:val="24"/>
          <w:szCs w:val="24"/>
        </w:rPr>
        <w:t xml:space="preserve">.” The Scripture reference is in Acts 12:12. The variation of the name is Miriam, Mani, Manny, Mandy, Many, Mindy, Mannie, Manie &amp; Marie.  </w:t>
      </w:r>
    </w:p>
    <w:p w:rsidR="0080162E" w:rsidRPr="00D333B1" w:rsidRDefault="0080162E" w:rsidP="0080162E">
      <w:pPr>
        <w:spacing w:line="480" w:lineRule="auto"/>
        <w:jc w:val="both"/>
        <w:rPr>
          <w:sz w:val="24"/>
          <w:szCs w:val="24"/>
        </w:rPr>
      </w:pPr>
      <w:r w:rsidRPr="00D333B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80162E" w:rsidRPr="00D333B1" w:rsidRDefault="0080162E" w:rsidP="0080162E">
      <w:pPr>
        <w:spacing w:line="480" w:lineRule="auto"/>
        <w:jc w:val="both"/>
        <w:rPr>
          <w:sz w:val="24"/>
          <w:szCs w:val="24"/>
        </w:rPr>
      </w:pPr>
      <w:r w:rsidRPr="00D333B1">
        <w:rPr>
          <w:sz w:val="24"/>
          <w:szCs w:val="24"/>
        </w:rPr>
        <w:t xml:space="preserve">The Exploring of the Lady Mary’s Relationships: The Lady Mary’s Relationship with the Church Leaders: She had made Her home as a worship center for prayer. </w:t>
      </w:r>
    </w:p>
    <w:p w:rsidR="0080162E" w:rsidRPr="00D333B1" w:rsidRDefault="0080162E" w:rsidP="0080162E">
      <w:pPr>
        <w:spacing w:line="480" w:lineRule="auto"/>
        <w:jc w:val="both"/>
        <w:rPr>
          <w:sz w:val="24"/>
          <w:szCs w:val="24"/>
        </w:rPr>
      </w:pPr>
      <w:r w:rsidRPr="00D333B1">
        <w:rPr>
          <w:sz w:val="24"/>
          <w:szCs w:val="24"/>
        </w:rPr>
        <w:t xml:space="preserve">The Lady Mary’s Relationship with other Christians: She held at least 100 Christians at one time in Her home in Acts 12:12. She graciously opened Her home for this purpose. </w:t>
      </w:r>
    </w:p>
    <w:p w:rsidR="0080162E" w:rsidRPr="00D333B1" w:rsidRDefault="0080162E" w:rsidP="0080162E">
      <w:pPr>
        <w:spacing w:line="480" w:lineRule="auto"/>
        <w:jc w:val="both"/>
        <w:rPr>
          <w:sz w:val="24"/>
          <w:szCs w:val="24"/>
        </w:rPr>
      </w:pPr>
      <w:r w:rsidRPr="00D333B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333B1">
        <w:rPr>
          <w:sz w:val="24"/>
          <w:szCs w:val="24"/>
          <w:vertAlign w:val="superscript"/>
        </w:rPr>
        <w:t>nd</w:t>
      </w:r>
      <w:r w:rsidRPr="00D333B1">
        <w:rPr>
          <w:sz w:val="24"/>
          <w:szCs w:val="24"/>
        </w:rPr>
        <w:t xml:space="preserve"> Timothy 4:11. </w:t>
      </w:r>
    </w:p>
    <w:p w:rsidR="0080162E" w:rsidRPr="00D333B1" w:rsidRDefault="0080162E" w:rsidP="0080162E">
      <w:pPr>
        <w:spacing w:line="480" w:lineRule="auto"/>
        <w:jc w:val="both"/>
        <w:rPr>
          <w:sz w:val="24"/>
          <w:szCs w:val="24"/>
        </w:rPr>
      </w:pPr>
      <w:r w:rsidRPr="00D333B1">
        <w:rPr>
          <w:sz w:val="24"/>
          <w:szCs w:val="24"/>
        </w:rPr>
        <w:t>The Lady Mary as an Example for Today: We learn that She did not give up on Her wayward Child, but the Lord Barnabas had given Him a 2</w:t>
      </w:r>
      <w:r w:rsidRPr="00D333B1">
        <w:rPr>
          <w:sz w:val="24"/>
          <w:szCs w:val="24"/>
          <w:vertAlign w:val="superscript"/>
        </w:rPr>
        <w:t>nd</w:t>
      </w:r>
      <w:r w:rsidRPr="00D333B1">
        <w:rPr>
          <w:sz w:val="24"/>
          <w:szCs w:val="24"/>
        </w:rPr>
        <w:t xml:space="preserve"> chance, as the Father Stephen does. We learn that hospitality is a spiritual gift that must be exercised.       </w:t>
      </w:r>
    </w:p>
    <w:p w:rsidR="0080162E" w:rsidRPr="00D333B1" w:rsidRDefault="0080162E" w:rsidP="0080162E">
      <w:pPr>
        <w:spacing w:line="480" w:lineRule="auto"/>
        <w:jc w:val="center"/>
        <w:rPr>
          <w:b/>
          <w:sz w:val="24"/>
          <w:szCs w:val="24"/>
        </w:rPr>
      </w:pPr>
      <w:r w:rsidRPr="00D333B1">
        <w:rPr>
          <w:b/>
          <w:sz w:val="24"/>
          <w:szCs w:val="24"/>
        </w:rPr>
        <w:lastRenderedPageBreak/>
        <w:t>THE LADY BARBARA, MOTHER OF THE LORD STEPHEN THE FATHER ABOVE ALL WITH THE RANK OF A 6 GOLD STAR GENERAL FOR 40 YEARS</w:t>
      </w:r>
    </w:p>
    <w:p w:rsidR="0080162E" w:rsidRPr="00D333B1" w:rsidRDefault="0080162E" w:rsidP="0080162E">
      <w:pPr>
        <w:spacing w:line="480" w:lineRule="auto"/>
        <w:jc w:val="both"/>
        <w:rPr>
          <w:sz w:val="24"/>
          <w:szCs w:val="24"/>
        </w:rPr>
      </w:pPr>
      <w:r w:rsidRPr="00D333B1">
        <w:rPr>
          <w:sz w:val="24"/>
          <w:szCs w:val="24"/>
        </w:rPr>
        <w:t>The Father Stephen with Divine Qanah as the Mother---possible candidates: The Lady Victoria the Female Sense of Yahweh meaning “</w:t>
      </w:r>
      <w:r w:rsidRPr="00D333B1">
        <w:rPr>
          <w:b/>
          <w:sz w:val="24"/>
          <w:szCs w:val="24"/>
        </w:rPr>
        <w:t>Conqueror, Victory &amp; Royalty</w:t>
      </w:r>
      <w:r w:rsidRPr="00D333B1">
        <w:rPr>
          <w:sz w:val="24"/>
          <w:szCs w:val="24"/>
        </w:rPr>
        <w:t>” or the Lady Barbara as Bara meaning “</w:t>
      </w:r>
      <w:r w:rsidRPr="00D333B1">
        <w:rPr>
          <w:b/>
          <w:sz w:val="24"/>
          <w:szCs w:val="24"/>
        </w:rPr>
        <w:t>The Kingdoms of Saintly Christian Lordships [Proverbs 8:22-31] above the Kingdoms of Saintly Christian Lordships of the Inerrant Law</w:t>
      </w:r>
      <w:r w:rsidRPr="00D333B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80162E" w:rsidRPr="00D333B1" w:rsidRDefault="0080162E" w:rsidP="0080162E">
      <w:pPr>
        <w:spacing w:line="480" w:lineRule="auto"/>
        <w:jc w:val="both"/>
        <w:rPr>
          <w:sz w:val="24"/>
          <w:szCs w:val="24"/>
        </w:rPr>
      </w:pPr>
      <w:r w:rsidRPr="00D333B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333B1">
        <w:rPr>
          <w:b/>
          <w:sz w:val="24"/>
          <w:szCs w:val="24"/>
        </w:rPr>
        <w:t>STEPHEN</w:t>
      </w:r>
      <w:r w:rsidRPr="00D333B1">
        <w:rPr>
          <w:sz w:val="24"/>
          <w:szCs w:val="24"/>
        </w:rPr>
        <w:t xml:space="preserve"> (8</w:t>
      </w:r>
      <w:r w:rsidRPr="00D333B1">
        <w:rPr>
          <w:sz w:val="24"/>
          <w:szCs w:val="24"/>
          <w:vertAlign w:val="superscript"/>
        </w:rPr>
        <w:t>th</w:t>
      </w:r>
      <w:r w:rsidRPr="00D333B1">
        <w:rPr>
          <w:sz w:val="24"/>
          <w:szCs w:val="24"/>
        </w:rPr>
        <w:t xml:space="preserve"> Day). He shall be the Greatest &amp; will be called the Highest Son (1</w:t>
      </w:r>
      <w:r w:rsidRPr="00D333B1">
        <w:rPr>
          <w:sz w:val="24"/>
          <w:szCs w:val="24"/>
          <w:vertAlign w:val="superscript"/>
        </w:rPr>
        <w:t>st</w:t>
      </w:r>
      <w:r w:rsidRPr="00D333B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333B1">
        <w:rPr>
          <w:sz w:val="24"/>
          <w:szCs w:val="24"/>
          <w:vertAlign w:val="superscript"/>
        </w:rPr>
        <w:t>st</w:t>
      </w:r>
      <w:r w:rsidRPr="00D333B1">
        <w:rPr>
          <w:sz w:val="24"/>
          <w:szCs w:val="24"/>
        </w:rPr>
        <w:t xml:space="preserve"> Corinthians 8:6; 15:24-28. The Lady Barbara or the Lady Victoria is called the Mother of the Father Stephen. </w:t>
      </w:r>
    </w:p>
    <w:p w:rsidR="001D7BAA" w:rsidRPr="00D333B1" w:rsidRDefault="0080162E" w:rsidP="00377EEF">
      <w:pPr>
        <w:spacing w:line="480" w:lineRule="auto"/>
        <w:jc w:val="both"/>
        <w:rPr>
          <w:sz w:val="24"/>
          <w:szCs w:val="24"/>
        </w:rPr>
      </w:pPr>
      <w:r w:rsidRPr="00D333B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D7BAA" w:rsidRPr="00D333B1">
        <w:rPr>
          <w:sz w:val="24"/>
          <w:szCs w:val="24"/>
        </w:rPr>
        <w:t xml:space="preserve"> </w:t>
      </w:r>
    </w:p>
    <w:p w:rsidR="00B97507" w:rsidRPr="00D333B1" w:rsidRDefault="00C21FB7" w:rsidP="00377EEF">
      <w:pPr>
        <w:spacing w:line="480" w:lineRule="auto"/>
        <w:jc w:val="both"/>
        <w:rPr>
          <w:sz w:val="24"/>
          <w:szCs w:val="24"/>
        </w:rPr>
      </w:pPr>
      <w:r w:rsidRPr="00D333B1">
        <w:rPr>
          <w:sz w:val="24"/>
          <w:szCs w:val="24"/>
        </w:rPr>
        <w:t xml:space="preserve">In Conclusion, just a thought, </w:t>
      </w:r>
      <w:r w:rsidR="00C42CA2" w:rsidRPr="00D333B1">
        <w:rPr>
          <w:sz w:val="24"/>
          <w:szCs w:val="24"/>
        </w:rPr>
        <w:t xml:space="preserve">if Anyone does not receive This Doctrine, it does not concern Me (The Author), but the LORD, “lest You be found fighting against God (The Lord Yahweh the Creator of the </w:t>
      </w:r>
      <w:r w:rsidR="00E56EDD" w:rsidRPr="00D333B1">
        <w:rPr>
          <w:sz w:val="24"/>
          <w:szCs w:val="24"/>
        </w:rPr>
        <w:t>Father Stephen</w:t>
      </w:r>
      <w:r w:rsidR="00C42CA2" w:rsidRPr="00D333B1">
        <w:rPr>
          <w:sz w:val="24"/>
          <w:szCs w:val="24"/>
        </w:rPr>
        <w:t>)” in Acts 5:39. Also one main qualifications of Agape Love also called Omni-Benevolence is totally the Holy God Jehovah and not Sexual Eros Love says “believes all things (Only in the Spirit of God in 1</w:t>
      </w:r>
      <w:r w:rsidR="00C42CA2" w:rsidRPr="00D333B1">
        <w:rPr>
          <w:sz w:val="24"/>
          <w:szCs w:val="24"/>
          <w:vertAlign w:val="superscript"/>
        </w:rPr>
        <w:t>st</w:t>
      </w:r>
      <w:r w:rsidR="00C42CA2" w:rsidRPr="00D333B1">
        <w:rPr>
          <w:sz w:val="24"/>
          <w:szCs w:val="24"/>
        </w:rPr>
        <w:t xml:space="preserve"> Corinthians 2:6-16 &amp; John 14:26; 15:26; 16:7-13)” in 1</w:t>
      </w:r>
      <w:r w:rsidR="00C42CA2" w:rsidRPr="00D333B1">
        <w:rPr>
          <w:sz w:val="24"/>
          <w:szCs w:val="24"/>
          <w:vertAlign w:val="superscript"/>
        </w:rPr>
        <w:t>st</w:t>
      </w:r>
      <w:r w:rsidR="00C42CA2" w:rsidRPr="00D333B1">
        <w:rPr>
          <w:sz w:val="24"/>
          <w:szCs w:val="24"/>
        </w:rPr>
        <w:t xml:space="preserve"> Corinthians 13:7. In Hosea 4:6 says “My people are destroyed for lack of knowledge, because </w:t>
      </w:r>
      <w:r w:rsidR="005D33EC" w:rsidRPr="00D333B1">
        <w:rPr>
          <w:sz w:val="24"/>
          <w:szCs w:val="24"/>
        </w:rPr>
        <w:t>Y</w:t>
      </w:r>
      <w:r w:rsidR="00C42CA2" w:rsidRPr="00D333B1">
        <w:rPr>
          <w:sz w:val="24"/>
          <w:szCs w:val="24"/>
        </w:rPr>
        <w:t>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C42CA2" w:rsidRPr="00D333B1">
        <w:rPr>
          <w:sz w:val="24"/>
          <w:szCs w:val="24"/>
          <w:vertAlign w:val="superscript"/>
        </w:rPr>
        <w:t>st</w:t>
      </w:r>
      <w:r w:rsidR="00C42CA2" w:rsidRPr="00D333B1">
        <w:rPr>
          <w:sz w:val="24"/>
          <w:szCs w:val="24"/>
        </w:rPr>
        <w:t xml:space="preserve"> John 4:18; Titus 1:15-16 &amp; 1</w:t>
      </w:r>
      <w:r w:rsidR="00C42CA2" w:rsidRPr="00D333B1">
        <w:rPr>
          <w:sz w:val="24"/>
          <w:szCs w:val="24"/>
          <w:vertAlign w:val="superscript"/>
        </w:rPr>
        <w:t>st</w:t>
      </w:r>
      <w:r w:rsidR="00C42CA2" w:rsidRPr="00D333B1">
        <w:rPr>
          <w:sz w:val="24"/>
          <w:szCs w:val="24"/>
        </w:rPr>
        <w:t xml:space="preserve"> Timothy 4:1-5. A Kingdom against a Kingdom or Nation will come too &amp; is b</w:t>
      </w:r>
      <w:r w:rsidR="005D33EC" w:rsidRPr="00D333B1">
        <w:rPr>
          <w:sz w:val="24"/>
          <w:szCs w:val="24"/>
        </w:rPr>
        <w:t>r</w:t>
      </w:r>
      <w:r w:rsidR="00C42CA2" w:rsidRPr="00D333B1">
        <w:rPr>
          <w:sz w:val="24"/>
          <w:szCs w:val="24"/>
        </w:rPr>
        <w:t xml:space="preserve">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w:t>
      </w:r>
      <w:r w:rsidR="00C42CA2" w:rsidRPr="00D333B1">
        <w:rPr>
          <w:sz w:val="24"/>
          <w:szCs w:val="24"/>
        </w:rPr>
        <w:lastRenderedPageBreak/>
        <w:t xml:space="preserve">Scriptures. Even if You are against This Doctrine, the Lord Stephen </w:t>
      </w:r>
      <w:r w:rsidR="00CE2070" w:rsidRPr="00D333B1">
        <w:rPr>
          <w:sz w:val="24"/>
          <w:szCs w:val="24"/>
        </w:rPr>
        <w:t>can look at it as two different truths. Now which one is stronger depends on the Lord Yahweh Himself and what He wants His own people to know and teach at the appointed time. God bless You in the Lord’s patience!!!</w:t>
      </w:r>
      <w:r w:rsidR="00C42CA2" w:rsidRPr="00D333B1">
        <w:rPr>
          <w:sz w:val="24"/>
          <w:szCs w:val="24"/>
        </w:rPr>
        <w:t xml:space="preserve">  </w:t>
      </w:r>
    </w:p>
    <w:p w:rsidR="00B97507" w:rsidRPr="00D333B1" w:rsidRDefault="00B97507" w:rsidP="00B97507">
      <w:pPr>
        <w:spacing w:line="480" w:lineRule="auto"/>
        <w:jc w:val="center"/>
        <w:rPr>
          <w:sz w:val="24"/>
          <w:szCs w:val="24"/>
        </w:rPr>
      </w:pPr>
      <w:r w:rsidRPr="00D333B1">
        <w:rPr>
          <w:sz w:val="24"/>
          <w:szCs w:val="24"/>
        </w:rPr>
        <w:t>Bibliography</w:t>
      </w:r>
    </w:p>
    <w:p w:rsidR="00984EBE" w:rsidRPr="00D333B1" w:rsidRDefault="00984EBE" w:rsidP="00984EBE">
      <w:pPr>
        <w:spacing w:line="480" w:lineRule="auto"/>
        <w:jc w:val="both"/>
        <w:rPr>
          <w:sz w:val="24"/>
          <w:szCs w:val="24"/>
        </w:rPr>
      </w:pPr>
      <w:r w:rsidRPr="00D333B1">
        <w:rPr>
          <w:sz w:val="24"/>
          <w:szCs w:val="24"/>
        </w:rPr>
        <w:t xml:space="preserve">Barnstone, Willis: The Gnostic Bible: The Prayer of the Messenger Paul: Christian Gnostic Italian Writings on pages 352-354: Shambhala Publishers, Inc. Boston, Massachusetts, Copyright, 2003 &amp; 2009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Haggadah: Jewish Legend from Midrash, Pseudepigrapha, and early Kabbalah on pages 14-38: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Acts of Paul: Christian Apocrypha Writings on pages 445-459: Harper &amp; Row Publishers, Inc. New York, NY, Copyright, 1984</w:t>
      </w:r>
    </w:p>
    <w:p w:rsidR="00984EBE" w:rsidRPr="00D333B1" w:rsidRDefault="00984EBE" w:rsidP="00984EBE">
      <w:pPr>
        <w:spacing w:line="480" w:lineRule="auto"/>
        <w:jc w:val="both"/>
        <w:rPr>
          <w:smallCaps/>
          <w:sz w:val="24"/>
          <w:szCs w:val="24"/>
        </w:rPr>
      </w:pPr>
      <w:r w:rsidRPr="00D333B1">
        <w:rPr>
          <w:smallCaps/>
          <w:sz w:val="24"/>
          <w:szCs w:val="24"/>
        </w:rPr>
        <w:t>Barnstone, Willis: The Other Bible, The Acts of Thomas: Christian Gnostic Apocrypha Writings on pages 464-481: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 xml:space="preserve">Barnstone, Willis: The Other Bible, The Apocalypse of Peter: Christian Apocrypha Writings on pages 532-536: Harper &amp; Row Publishers, Inc. New York, NY, Copyright, 1984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Book of Enoch (1</w:t>
      </w:r>
      <w:r w:rsidRPr="00D333B1">
        <w:rPr>
          <w:rFonts w:cstheme="minorHAnsi"/>
          <w:sz w:val="24"/>
          <w:szCs w:val="24"/>
          <w:vertAlign w:val="superscript"/>
        </w:rPr>
        <w:t>st</w:t>
      </w:r>
      <w:r w:rsidRPr="00D333B1">
        <w:rPr>
          <w:rFonts w:cstheme="minorHAnsi"/>
          <w:sz w:val="24"/>
          <w:szCs w:val="24"/>
        </w:rPr>
        <w:t xml:space="preserve"> Enoch): Jewish Pseudepigrapha Writings: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Book of the Secrets of Enoch (2</w:t>
      </w:r>
      <w:r w:rsidRPr="00D333B1">
        <w:rPr>
          <w:rFonts w:cstheme="minorHAnsi"/>
          <w:sz w:val="24"/>
          <w:szCs w:val="24"/>
          <w:vertAlign w:val="superscript"/>
        </w:rPr>
        <w:t>nd</w:t>
      </w:r>
      <w:r w:rsidRPr="00D333B1">
        <w:rPr>
          <w:rFonts w:cstheme="minorHAnsi"/>
          <w:sz w:val="24"/>
          <w:szCs w:val="24"/>
        </w:rPr>
        <w:t xml:space="preserve"> Enoch): Jewish Pseudepigrapha Writings: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Damascus Document: Dead Sea Scrolls on pages 223-234: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Gospel of Bartholomew: Christian Apocrypha Writings on pages 350-358: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Gospel of Philip: Christian Gnostic Writings on pages 87-100: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The Infancy Gospel of James (The Birth of Mary): Christian Apocrypha Writings on pages 383-392: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 xml:space="preserve">Barnstone, Willis: The Other Bible, The Infancy Gospel of Thomas: Christian Apocrypha Writings on pages 398-403: Harper &amp; Row Publishers, Inc. New York, NY, Copyright, 1984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984EBE" w:rsidRPr="00D333B1" w:rsidRDefault="00984EBE" w:rsidP="00984EBE">
      <w:pPr>
        <w:spacing w:line="480" w:lineRule="auto"/>
        <w:jc w:val="both"/>
        <w:rPr>
          <w:smallCaps/>
          <w:sz w:val="24"/>
          <w:szCs w:val="24"/>
        </w:rPr>
      </w:pPr>
      <w:r w:rsidRPr="00D333B1">
        <w:rPr>
          <w:smallCaps/>
          <w:sz w:val="24"/>
          <w:szCs w:val="24"/>
        </w:rPr>
        <w:t>Barnstone, Willis: The Other Bible, The Manuel of Discipline: Dead Sea Scrolls on pages 208-222: Harper &amp; Row Publishers, Inc. New York, NY, Copyright, 1984</w:t>
      </w:r>
    </w:p>
    <w:p w:rsidR="00984EBE" w:rsidRPr="00D333B1" w:rsidRDefault="00984EBE" w:rsidP="00984EBE">
      <w:pPr>
        <w:spacing w:line="480" w:lineRule="auto"/>
        <w:jc w:val="both"/>
        <w:rPr>
          <w:sz w:val="24"/>
          <w:szCs w:val="24"/>
        </w:rPr>
      </w:pPr>
      <w:r w:rsidRPr="00D333B1">
        <w:rPr>
          <w:sz w:val="24"/>
          <w:szCs w:val="24"/>
        </w:rPr>
        <w:t>Barnstone, Willis: The Other Bible, The Odes of Solomon: Jewish Psuedepigrapha, Jewish Christian Writings on page 267-285: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Barnstone, Willis: The Other Bible, Zohar, The Book of Radiance: Kabbalah on pages 707-718: Harper &amp; Row Publishers, Inc. New York, NY, Copyright, 1984</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Ehrman, Bart: The Lost Scriptures, Books that did not make it into the New Testament: The Shepherd of Hermas: Christian Writings on pages 251-279: Oxford University Press, Inc. New York, NY, Copyright, 2003</w:t>
      </w:r>
    </w:p>
    <w:p w:rsidR="00984EBE" w:rsidRPr="00D333B1" w:rsidRDefault="00984EBE" w:rsidP="00984EBE">
      <w:pPr>
        <w:spacing w:line="480" w:lineRule="auto"/>
        <w:jc w:val="both"/>
        <w:rPr>
          <w:sz w:val="24"/>
          <w:szCs w:val="24"/>
        </w:rPr>
      </w:pPr>
      <w:r w:rsidRPr="00D333B1">
        <w:rPr>
          <w:sz w:val="24"/>
          <w:szCs w:val="24"/>
        </w:rPr>
        <w:t>King James Version: Thomas Nelson, Inc. Nashville, Tennessee, 1991</w:t>
      </w:r>
    </w:p>
    <w:p w:rsidR="00984EBE" w:rsidRPr="00D333B1" w:rsidRDefault="00984EBE" w:rsidP="00984EBE">
      <w:pPr>
        <w:spacing w:line="480" w:lineRule="auto"/>
        <w:jc w:val="both"/>
        <w:rPr>
          <w:sz w:val="24"/>
          <w:szCs w:val="24"/>
        </w:rPr>
      </w:pPr>
      <w:r w:rsidRPr="00D333B1">
        <w:rPr>
          <w:sz w:val="24"/>
          <w:szCs w:val="24"/>
        </w:rPr>
        <w:t>Libronix Digital Library System 3.0e with Platinum: Copyright, 2000-2010</w:t>
      </w:r>
    </w:p>
    <w:p w:rsidR="00984EBE" w:rsidRPr="00D333B1" w:rsidRDefault="00984EBE" w:rsidP="00984EBE">
      <w:pPr>
        <w:spacing w:line="480" w:lineRule="auto"/>
        <w:jc w:val="both"/>
        <w:rPr>
          <w:sz w:val="24"/>
          <w:szCs w:val="24"/>
        </w:rPr>
      </w:pPr>
      <w:r w:rsidRPr="00D333B1">
        <w:rPr>
          <w:sz w:val="24"/>
          <w:szCs w:val="24"/>
        </w:rPr>
        <w:t>Libronix Digital Library System 3.0e with Platinum: English Standard Version: Copyright, 2000-2010</w:t>
      </w:r>
    </w:p>
    <w:p w:rsidR="00984EBE" w:rsidRPr="00D333B1" w:rsidRDefault="00984EBE" w:rsidP="00984EBE">
      <w:pPr>
        <w:spacing w:line="480" w:lineRule="auto"/>
        <w:jc w:val="both"/>
        <w:rPr>
          <w:smallCaps/>
          <w:sz w:val="24"/>
          <w:szCs w:val="24"/>
        </w:rPr>
      </w:pPr>
      <w:r w:rsidRPr="00D333B1">
        <w:rPr>
          <w:smallCaps/>
          <w:sz w:val="24"/>
          <w:szCs w:val="24"/>
        </w:rPr>
        <w:t>Meyer, Marvin: The Nag Hammadi Scriptures: The Prayer of the Apostle Paul: Christian Gnostic Writings on pages 15-18: Harper Collins Publishers, New York, NY, Copyright, 2007</w:t>
      </w:r>
    </w:p>
    <w:p w:rsidR="00984EBE" w:rsidRPr="00D333B1" w:rsidRDefault="00984EBE" w:rsidP="00984EBE">
      <w:pPr>
        <w:spacing w:line="480" w:lineRule="auto"/>
        <w:jc w:val="both"/>
        <w:rPr>
          <w:sz w:val="24"/>
          <w:szCs w:val="24"/>
        </w:rPr>
      </w:pPr>
      <w:r w:rsidRPr="00D333B1">
        <w:rPr>
          <w:sz w:val="24"/>
          <w:szCs w:val="24"/>
        </w:rPr>
        <w:lastRenderedPageBreak/>
        <w:t>Meyer, Marvin: The Nag Hammadi Scriptures: The Prayer of Thanksgiving: Christian Gnostic Writings on pages 419-423: Harper Collins Publishers, New York, NY, Copyright, 2007</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 xml:space="preserve">Meyer, Marvin: The Nag Hammadi Scriptures: The Thought of Norea: Gnostic Writings on pages 607-609: Harper Collins Publishers, New York, NY, Copyright, 2007 </w:t>
      </w:r>
    </w:p>
    <w:p w:rsidR="00984EBE" w:rsidRPr="00D333B1" w:rsidRDefault="00984EBE" w:rsidP="00984EBE">
      <w:pPr>
        <w:spacing w:line="480" w:lineRule="auto"/>
        <w:jc w:val="both"/>
        <w:rPr>
          <w:rFonts w:cstheme="minorHAnsi"/>
          <w:sz w:val="24"/>
          <w:szCs w:val="24"/>
        </w:rPr>
      </w:pPr>
      <w:r w:rsidRPr="00D333B1">
        <w:rPr>
          <w:rFonts w:cstheme="minorHAnsi"/>
          <w:sz w:val="24"/>
          <w:szCs w:val="24"/>
        </w:rPr>
        <w:t>Nyland, A. The Third Book of Enoch</w:t>
      </w:r>
      <w:r w:rsidR="007D4827" w:rsidRPr="00D333B1">
        <w:rPr>
          <w:rFonts w:cstheme="minorHAnsi"/>
          <w:sz w:val="24"/>
          <w:szCs w:val="24"/>
        </w:rPr>
        <w:t xml:space="preserve">: </w:t>
      </w:r>
      <w:r w:rsidRPr="00D333B1">
        <w:rPr>
          <w:rFonts w:cstheme="minorHAnsi"/>
          <w:sz w:val="24"/>
          <w:szCs w:val="24"/>
        </w:rPr>
        <w:t>3 Enoch Merkabah Hebrew Book of Enoch: Jewish Gnostic Writings: Author Services, Smith and Stirling Publishers, Uralla, NSW, Australia, Copyright, 2010</w:t>
      </w:r>
    </w:p>
    <w:p w:rsidR="00984EBE" w:rsidRPr="00D333B1" w:rsidRDefault="00984EBE" w:rsidP="00984EBE">
      <w:pPr>
        <w:spacing w:line="480" w:lineRule="auto"/>
        <w:jc w:val="both"/>
        <w:rPr>
          <w:sz w:val="24"/>
          <w:szCs w:val="24"/>
        </w:rPr>
      </w:pPr>
      <w:r w:rsidRPr="00D333B1">
        <w:rPr>
          <w:sz w:val="24"/>
          <w:szCs w:val="24"/>
        </w:rPr>
        <w:t xml:space="preserve">Spirit Filled Life Bible: The New King James Version: Thomas Nelson, 1991    </w:t>
      </w:r>
    </w:p>
    <w:p w:rsidR="00984EBE" w:rsidRPr="00D333B1" w:rsidRDefault="00984EBE" w:rsidP="00984EBE">
      <w:pPr>
        <w:spacing w:line="480" w:lineRule="auto"/>
        <w:jc w:val="both"/>
        <w:rPr>
          <w:sz w:val="24"/>
          <w:szCs w:val="24"/>
        </w:rPr>
      </w:pPr>
      <w:r w:rsidRPr="00D333B1">
        <w:rPr>
          <w:sz w:val="24"/>
          <w:szCs w:val="24"/>
        </w:rPr>
        <w:t xml:space="preserve">Vermes, Geza: The Complete Dead Sea Scrolls in English: The Blessings—1QSb=1Q28b: Jewish Christian Writings on pages 374-377: Penguin Putnam, Inc. New York, NY, Copyright, 1997  </w:t>
      </w:r>
    </w:p>
    <w:p w:rsidR="00984EBE" w:rsidRPr="00D333B1" w:rsidRDefault="00984EBE" w:rsidP="00984EBE">
      <w:pPr>
        <w:spacing w:line="480" w:lineRule="auto"/>
        <w:jc w:val="both"/>
        <w:rPr>
          <w:smallCaps/>
          <w:sz w:val="24"/>
          <w:szCs w:val="24"/>
        </w:rPr>
      </w:pPr>
      <w:r w:rsidRPr="00D333B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17741" w:rsidRPr="00D333B1" w:rsidRDefault="00984EBE" w:rsidP="00984EBE">
      <w:pPr>
        <w:spacing w:line="480" w:lineRule="auto"/>
        <w:jc w:val="both"/>
        <w:rPr>
          <w:rFonts w:cstheme="minorHAnsi"/>
          <w:sz w:val="24"/>
          <w:szCs w:val="24"/>
        </w:rPr>
      </w:pPr>
      <w:r w:rsidRPr="00D333B1">
        <w:rPr>
          <w:rFonts w:cstheme="minorHAnsi"/>
          <w:sz w:val="24"/>
          <w:szCs w:val="24"/>
        </w:rPr>
        <w:t>Vermes, Geza: The Complete Dead Sea Scrolls in English: The Heavenly Prince Melchizedek—11Q13: Jewish Christian Writings on pages 500-502: Penguin Putnam, Inc. New York, NY, Copyright, 1997</w:t>
      </w:r>
    </w:p>
    <w:p w:rsidR="00517741" w:rsidRPr="00D333B1" w:rsidRDefault="00517741" w:rsidP="00517741">
      <w:pPr>
        <w:jc w:val="center"/>
        <w:rPr>
          <w:b/>
          <w:sz w:val="24"/>
          <w:szCs w:val="24"/>
        </w:rPr>
      </w:pPr>
      <w:r w:rsidRPr="00D333B1">
        <w:rPr>
          <w:b/>
          <w:sz w:val="24"/>
          <w:szCs w:val="24"/>
        </w:rPr>
        <w:t>THE FATHER STEPHEN OUR LORD OF HIS GLORY &amp; MAJESTY IN THE HOLY BIBLE</w:t>
      </w:r>
    </w:p>
    <w:p w:rsidR="00517741" w:rsidRPr="00D333B1" w:rsidRDefault="00517741" w:rsidP="00517741">
      <w:pPr>
        <w:jc w:val="center"/>
        <w:rPr>
          <w:sz w:val="24"/>
          <w:szCs w:val="24"/>
        </w:rPr>
      </w:pPr>
      <w:r w:rsidRPr="00D333B1">
        <w:rPr>
          <w:sz w:val="24"/>
          <w:szCs w:val="24"/>
        </w:rPr>
        <w:t>Contents</w:t>
      </w:r>
    </w:p>
    <w:p w:rsidR="00517741" w:rsidRPr="00D333B1" w:rsidRDefault="00517741" w:rsidP="00517741">
      <w:pPr>
        <w:rPr>
          <w:sz w:val="24"/>
          <w:szCs w:val="24"/>
        </w:rPr>
      </w:pPr>
      <w:r w:rsidRPr="00D333B1">
        <w:rPr>
          <w:sz w:val="24"/>
          <w:szCs w:val="24"/>
        </w:rPr>
        <w:t>Chapter 1: The Father Stephen’s Glory &amp; Majesty</w:t>
      </w:r>
    </w:p>
    <w:p w:rsidR="00517741" w:rsidRPr="00D333B1" w:rsidRDefault="00517741" w:rsidP="00517741">
      <w:pPr>
        <w:rPr>
          <w:sz w:val="24"/>
          <w:szCs w:val="24"/>
        </w:rPr>
      </w:pPr>
      <w:r w:rsidRPr="00D333B1">
        <w:rPr>
          <w:sz w:val="24"/>
          <w:szCs w:val="24"/>
        </w:rPr>
        <w:t xml:space="preserve">The Divine Glory and Human Glory </w:t>
      </w:r>
    </w:p>
    <w:p w:rsidR="00517741" w:rsidRPr="00D333B1" w:rsidRDefault="00517741" w:rsidP="00517741">
      <w:pPr>
        <w:rPr>
          <w:sz w:val="24"/>
          <w:szCs w:val="24"/>
        </w:rPr>
      </w:pPr>
      <w:r w:rsidRPr="00D333B1">
        <w:rPr>
          <w:sz w:val="24"/>
          <w:szCs w:val="24"/>
        </w:rPr>
        <w:t>The Uniqueness of the Father Stephen’s Glory</w:t>
      </w:r>
    </w:p>
    <w:p w:rsidR="00517741" w:rsidRPr="00D333B1" w:rsidRDefault="00517741" w:rsidP="00517741">
      <w:pPr>
        <w:rPr>
          <w:sz w:val="24"/>
          <w:szCs w:val="24"/>
        </w:rPr>
      </w:pPr>
      <w:r w:rsidRPr="00D333B1">
        <w:rPr>
          <w:sz w:val="24"/>
          <w:szCs w:val="24"/>
        </w:rPr>
        <w:lastRenderedPageBreak/>
        <w:t>The Glory of the Son Jesus Christ</w:t>
      </w:r>
    </w:p>
    <w:p w:rsidR="00517741" w:rsidRPr="00D333B1" w:rsidRDefault="00517741" w:rsidP="00517741">
      <w:pPr>
        <w:rPr>
          <w:sz w:val="24"/>
          <w:szCs w:val="24"/>
        </w:rPr>
      </w:pPr>
      <w:r w:rsidRPr="00D333B1">
        <w:rPr>
          <w:sz w:val="24"/>
          <w:szCs w:val="24"/>
        </w:rPr>
        <w:t>The Majesty of the Father Stephen</w:t>
      </w:r>
    </w:p>
    <w:p w:rsidR="00517741" w:rsidRPr="00D333B1" w:rsidRDefault="00517741" w:rsidP="00517741">
      <w:pPr>
        <w:rPr>
          <w:sz w:val="24"/>
          <w:szCs w:val="24"/>
        </w:rPr>
      </w:pPr>
      <w:r w:rsidRPr="00D333B1">
        <w:rPr>
          <w:sz w:val="24"/>
          <w:szCs w:val="24"/>
        </w:rPr>
        <w:t>The Majesty of His Son Jesus Christ</w:t>
      </w:r>
    </w:p>
    <w:p w:rsidR="00517741" w:rsidRPr="00D333B1" w:rsidRDefault="00517741" w:rsidP="00517741">
      <w:pPr>
        <w:rPr>
          <w:sz w:val="24"/>
          <w:szCs w:val="24"/>
        </w:rPr>
      </w:pPr>
      <w:r w:rsidRPr="00D333B1">
        <w:rPr>
          <w:sz w:val="24"/>
          <w:szCs w:val="24"/>
        </w:rPr>
        <w:t>Conclusion</w:t>
      </w:r>
    </w:p>
    <w:p w:rsidR="00517741" w:rsidRPr="00D333B1" w:rsidRDefault="00517741" w:rsidP="00517741">
      <w:pPr>
        <w:jc w:val="center"/>
        <w:rPr>
          <w:b/>
          <w:sz w:val="24"/>
          <w:szCs w:val="24"/>
        </w:rPr>
      </w:pPr>
      <w:r w:rsidRPr="00D333B1">
        <w:rPr>
          <w:b/>
          <w:sz w:val="24"/>
          <w:szCs w:val="24"/>
        </w:rPr>
        <w:t>Chapter 1: The Father Stephen’s Supreme Glory &amp; Supreme Majesty</w:t>
      </w:r>
    </w:p>
    <w:p w:rsidR="00517741" w:rsidRPr="00D333B1" w:rsidRDefault="00517741" w:rsidP="00517741">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Stephen’s Glory cannot be fully seen by any of His Creations is in 1</w:t>
      </w:r>
      <w:r w:rsidRPr="00D333B1">
        <w:rPr>
          <w:sz w:val="24"/>
          <w:szCs w:val="24"/>
          <w:vertAlign w:val="superscript"/>
        </w:rPr>
        <w:t>st</w:t>
      </w:r>
      <w:r w:rsidRPr="00D333B1">
        <w:rPr>
          <w:sz w:val="24"/>
          <w:szCs w:val="24"/>
        </w:rPr>
        <w:t xml:space="preserve"> Timothy 6:15-16; Exodus </w:t>
      </w:r>
      <w:r w:rsidRPr="00D333B1">
        <w:rPr>
          <w:sz w:val="24"/>
          <w:szCs w:val="24"/>
        </w:rPr>
        <w:lastRenderedPageBreak/>
        <w:t xml:space="preserve">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17741" w:rsidRPr="00D333B1" w:rsidRDefault="00517741" w:rsidP="00517741">
      <w:pPr>
        <w:spacing w:line="480" w:lineRule="auto"/>
        <w:jc w:val="both"/>
        <w:rPr>
          <w:sz w:val="24"/>
          <w:szCs w:val="24"/>
        </w:rPr>
      </w:pPr>
      <w:r w:rsidRPr="00D333B1">
        <w:rPr>
          <w:sz w:val="24"/>
          <w:szCs w:val="24"/>
        </w:rPr>
        <w:t>The Supreme Command of the Father Stephen Our Lord</w:t>
      </w:r>
    </w:p>
    <w:p w:rsidR="00517741" w:rsidRPr="00D333B1" w:rsidRDefault="00517741" w:rsidP="00517741">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D333B1">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w:t>
      </w:r>
    </w:p>
    <w:p w:rsidR="00517741" w:rsidRPr="00D333B1" w:rsidRDefault="00517741" w:rsidP="00517741">
      <w:pPr>
        <w:spacing w:line="480" w:lineRule="auto"/>
        <w:jc w:val="both"/>
        <w:rPr>
          <w:sz w:val="24"/>
          <w:szCs w:val="24"/>
        </w:rPr>
      </w:pPr>
      <w:r w:rsidRPr="00D333B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w:t>
      </w:r>
      <w:r w:rsidRPr="00D333B1">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7741" w:rsidRPr="00D333B1" w:rsidRDefault="00517741" w:rsidP="00517741">
      <w:pPr>
        <w:spacing w:line="480" w:lineRule="auto"/>
        <w:jc w:val="both"/>
        <w:rPr>
          <w:sz w:val="24"/>
          <w:szCs w:val="24"/>
        </w:rPr>
      </w:pPr>
      <w:r w:rsidRPr="00D333B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w:t>
      </w:r>
      <w:r w:rsidRPr="00D333B1">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17741" w:rsidRPr="00D333B1" w:rsidRDefault="00517741" w:rsidP="00517741">
      <w:pPr>
        <w:spacing w:line="480" w:lineRule="auto"/>
        <w:jc w:val="center"/>
        <w:rPr>
          <w:b/>
          <w:sz w:val="24"/>
          <w:szCs w:val="24"/>
        </w:rPr>
      </w:pPr>
      <w:r w:rsidRPr="00D333B1">
        <w:rPr>
          <w:b/>
          <w:sz w:val="24"/>
          <w:szCs w:val="24"/>
        </w:rPr>
        <w:t>THE LORD YAHWEH THE SUPREME CREATOR OF THE FATHER STEPHEN OUR LORD</w:t>
      </w:r>
    </w:p>
    <w:p w:rsidR="00517741" w:rsidRPr="00D333B1" w:rsidRDefault="00517741" w:rsidP="00517741">
      <w:pPr>
        <w:spacing w:line="480" w:lineRule="auto"/>
        <w:jc w:val="both"/>
        <w:rPr>
          <w:sz w:val="24"/>
          <w:szCs w:val="24"/>
        </w:rPr>
      </w:pPr>
      <w:r w:rsidRPr="00D333B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333B1">
        <w:rPr>
          <w:sz w:val="24"/>
          <w:szCs w:val="24"/>
        </w:rPr>
        <w:lastRenderedPageBreak/>
        <w:t xml:space="preserve">Supreme Money &amp; all Supreme Commission (Beginning) in Acts 17:23-31; Romans 1:20; 13:1-10 &amp; Proverbs 8:23 (RSV); 8:30 (NIV). </w:t>
      </w:r>
    </w:p>
    <w:p w:rsidR="00517741" w:rsidRPr="00D333B1" w:rsidRDefault="00517741" w:rsidP="00517741">
      <w:pPr>
        <w:spacing w:line="480" w:lineRule="auto"/>
        <w:jc w:val="center"/>
        <w:rPr>
          <w:b/>
          <w:sz w:val="24"/>
          <w:szCs w:val="24"/>
        </w:rPr>
      </w:pPr>
      <w:r w:rsidRPr="00D333B1">
        <w:rPr>
          <w:b/>
          <w:sz w:val="24"/>
          <w:szCs w:val="24"/>
        </w:rPr>
        <w:t>THE FATHER STEPHEN OUR LORD THE AUTHORIZED GOOD POTTER CREATOR UNDER HIS LORD YAHWEH</w:t>
      </w:r>
    </w:p>
    <w:p w:rsidR="00517741" w:rsidRPr="00D333B1" w:rsidRDefault="00517741" w:rsidP="00517741">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333B1">
        <w:rPr>
          <w:sz w:val="24"/>
          <w:szCs w:val="24"/>
          <w:vertAlign w:val="superscript"/>
        </w:rPr>
        <w:t>st</w:t>
      </w:r>
      <w:r w:rsidRPr="00D333B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D333B1">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17741" w:rsidRPr="00D333B1" w:rsidRDefault="00517741" w:rsidP="00517741">
      <w:pPr>
        <w:spacing w:line="480" w:lineRule="auto"/>
        <w:jc w:val="center"/>
        <w:rPr>
          <w:b/>
          <w:sz w:val="24"/>
          <w:szCs w:val="24"/>
        </w:rPr>
      </w:pPr>
      <w:r w:rsidRPr="00D333B1">
        <w:rPr>
          <w:b/>
          <w:sz w:val="24"/>
          <w:szCs w:val="24"/>
        </w:rPr>
        <w:t>THE LORD JESUS CHRIST THE AUTHORIZED CREATOR AGENT UNDER HIS FATHER STEPHEN OUR LORD</w:t>
      </w:r>
    </w:p>
    <w:p w:rsidR="00517741" w:rsidRPr="00D333B1" w:rsidRDefault="00517741" w:rsidP="00517741">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w:t>
      </w:r>
      <w:r w:rsidRPr="00D333B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17741" w:rsidRPr="00D333B1" w:rsidRDefault="00517741" w:rsidP="00517741">
      <w:pPr>
        <w:spacing w:line="480" w:lineRule="auto"/>
        <w:jc w:val="center"/>
        <w:rPr>
          <w:b/>
          <w:sz w:val="24"/>
          <w:szCs w:val="24"/>
        </w:rPr>
      </w:pPr>
      <w:r w:rsidRPr="00D333B1">
        <w:rPr>
          <w:b/>
          <w:sz w:val="24"/>
          <w:szCs w:val="24"/>
        </w:rPr>
        <w:t>The Father Stephen the Single Lord called Lordship in 120 years in the Lord Yah</w:t>
      </w:r>
    </w:p>
    <w:p w:rsidR="00517741" w:rsidRPr="00D333B1" w:rsidRDefault="00517741" w:rsidP="00517741">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7741" w:rsidRPr="00D333B1" w:rsidRDefault="00517741" w:rsidP="00517741">
      <w:pPr>
        <w:spacing w:line="480" w:lineRule="auto"/>
        <w:jc w:val="both"/>
        <w:rPr>
          <w:sz w:val="24"/>
          <w:szCs w:val="24"/>
        </w:rPr>
      </w:pPr>
      <w:r w:rsidRPr="00D333B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D333B1">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333B1">
        <w:rPr>
          <w:sz w:val="24"/>
          <w:szCs w:val="24"/>
          <w:vertAlign w:val="superscript"/>
        </w:rPr>
        <w:t>st</w:t>
      </w:r>
      <w:r w:rsidRPr="00D333B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D333B1">
        <w:rPr>
          <w:sz w:val="24"/>
          <w:szCs w:val="24"/>
        </w:rPr>
        <w:lastRenderedPageBreak/>
        <w:t>new bone is formed. Osteocytes are inactive osteoblasts. Bottom line is what You are made out of by God and how God views His creations.</w:t>
      </w:r>
    </w:p>
    <w:p w:rsidR="00517741" w:rsidRPr="00D333B1" w:rsidRDefault="00517741" w:rsidP="00517741">
      <w:pPr>
        <w:spacing w:line="480" w:lineRule="auto"/>
        <w:jc w:val="both"/>
        <w:rPr>
          <w:sz w:val="24"/>
          <w:szCs w:val="24"/>
        </w:rPr>
      </w:pPr>
      <w:r w:rsidRPr="00D333B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333B1">
        <w:rPr>
          <w:sz w:val="24"/>
          <w:szCs w:val="24"/>
          <w:vertAlign w:val="superscript"/>
        </w:rPr>
        <w:t>nd</w:t>
      </w:r>
      <w:r w:rsidRPr="00D333B1">
        <w:rPr>
          <w:sz w:val="24"/>
          <w:szCs w:val="24"/>
        </w:rPr>
        <w:t xml:space="preserve"> Esdras 1:19; Numbers 11:7; Exodus 16:31; Psalms 78:24; Hebrews 9:4; 1</w:t>
      </w:r>
      <w:r w:rsidRPr="00D333B1">
        <w:rPr>
          <w:sz w:val="24"/>
          <w:szCs w:val="24"/>
          <w:vertAlign w:val="superscript"/>
        </w:rPr>
        <w:t>st</w:t>
      </w:r>
      <w:r w:rsidRPr="00D333B1">
        <w:rPr>
          <w:sz w:val="24"/>
          <w:szCs w:val="24"/>
        </w:rPr>
        <w:t xml:space="preserve"> Corinthians 15:35-58; 1</w:t>
      </w:r>
      <w:r w:rsidRPr="00D333B1">
        <w:rPr>
          <w:sz w:val="24"/>
          <w:szCs w:val="24"/>
          <w:vertAlign w:val="superscript"/>
        </w:rPr>
        <w:t>st</w:t>
      </w:r>
      <w:r w:rsidRPr="00D333B1">
        <w:rPr>
          <w:sz w:val="24"/>
          <w:szCs w:val="24"/>
        </w:rPr>
        <w:t xml:space="preserve"> Timothy 1:17; 6:16 &amp; Revelation 2:7.                          </w:t>
      </w:r>
    </w:p>
    <w:p w:rsidR="00517741" w:rsidRPr="00D333B1" w:rsidRDefault="00517741" w:rsidP="00517741">
      <w:pPr>
        <w:spacing w:line="480" w:lineRule="auto"/>
        <w:jc w:val="center"/>
        <w:rPr>
          <w:b/>
          <w:sz w:val="24"/>
          <w:szCs w:val="24"/>
        </w:rPr>
      </w:pPr>
      <w:r w:rsidRPr="00D333B1">
        <w:rPr>
          <w:b/>
          <w:sz w:val="24"/>
          <w:szCs w:val="24"/>
        </w:rPr>
        <w:t>The Father Stephen the Single Lord called Wisdom in 80 years in the Lord Yah</w:t>
      </w:r>
    </w:p>
    <w:p w:rsidR="00517741" w:rsidRPr="00D333B1" w:rsidRDefault="00517741" w:rsidP="00517741">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7741" w:rsidRPr="00D333B1" w:rsidRDefault="00517741" w:rsidP="00517741">
      <w:pPr>
        <w:spacing w:line="480" w:lineRule="auto"/>
        <w:jc w:val="center"/>
        <w:rPr>
          <w:b/>
          <w:sz w:val="24"/>
          <w:szCs w:val="24"/>
        </w:rPr>
      </w:pPr>
      <w:r w:rsidRPr="00D333B1">
        <w:rPr>
          <w:b/>
          <w:sz w:val="24"/>
          <w:szCs w:val="24"/>
        </w:rPr>
        <w:t>The Father Stephen the Single Lord called Strength in 40 years in the Lord Yah</w:t>
      </w:r>
    </w:p>
    <w:p w:rsidR="00517741" w:rsidRPr="00D333B1" w:rsidRDefault="00517741" w:rsidP="00517741">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xml:space="preserve">” in Luke 20:34, 37-38 is said to have been a Craftsman at the Father Stephen’s side when </w:t>
      </w:r>
      <w:r w:rsidRPr="00D333B1">
        <w:rPr>
          <w:sz w:val="24"/>
          <w:szCs w:val="24"/>
        </w:rPr>
        <w:lastRenderedPageBreak/>
        <w:t>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17741" w:rsidRPr="00D333B1" w:rsidRDefault="00517741" w:rsidP="00517741">
      <w:pPr>
        <w:spacing w:line="480" w:lineRule="auto"/>
        <w:jc w:val="both"/>
        <w:rPr>
          <w:sz w:val="24"/>
          <w:szCs w:val="24"/>
        </w:rPr>
      </w:pPr>
      <w:r w:rsidRPr="00D333B1">
        <w:rPr>
          <w:sz w:val="24"/>
          <w:szCs w:val="24"/>
        </w:rPr>
        <w:t>The Father Stephen’s top secret clearance</w:t>
      </w:r>
    </w:p>
    <w:p w:rsidR="00517741" w:rsidRPr="00D333B1" w:rsidRDefault="00517741" w:rsidP="00517741">
      <w:pPr>
        <w:spacing w:line="480" w:lineRule="auto"/>
        <w:jc w:val="both"/>
        <w:rPr>
          <w:sz w:val="24"/>
          <w:szCs w:val="24"/>
        </w:rPr>
      </w:pPr>
      <w:r w:rsidRPr="00D333B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D333B1">
        <w:rPr>
          <w:sz w:val="24"/>
          <w:szCs w:val="24"/>
        </w:rPr>
        <w:lastRenderedPageBreak/>
        <w:t>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w:t>
      </w:r>
      <w:r w:rsidRPr="00D333B1">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w:t>
      </w:r>
      <w:r w:rsidRPr="00D333B1">
        <w:rPr>
          <w:sz w:val="24"/>
          <w:szCs w:val="24"/>
        </w:rPr>
        <w:lastRenderedPageBreak/>
        <w:t xml:space="preserve">Holy Ghost come down in a Shadow like body as a Dove in a different dimension is in Luke 3:21-22. Does Angels come down like white shadow like bodies in different dimensions in Hebrews 9:5. </w:t>
      </w:r>
    </w:p>
    <w:p w:rsidR="00517741" w:rsidRPr="00D333B1" w:rsidRDefault="00517741" w:rsidP="00517741">
      <w:pPr>
        <w:spacing w:line="480" w:lineRule="auto"/>
        <w:jc w:val="center"/>
        <w:rPr>
          <w:b/>
          <w:sz w:val="24"/>
          <w:szCs w:val="24"/>
        </w:rPr>
      </w:pPr>
      <w:r w:rsidRPr="00D333B1">
        <w:rPr>
          <w:b/>
          <w:sz w:val="24"/>
          <w:szCs w:val="24"/>
        </w:rPr>
        <w:t>1</w:t>
      </w:r>
      <w:r w:rsidRPr="00D333B1">
        <w:rPr>
          <w:b/>
          <w:sz w:val="24"/>
          <w:szCs w:val="24"/>
          <w:vertAlign w:val="superscript"/>
        </w:rPr>
        <w:t>st</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2</w:t>
      </w:r>
      <w:r w:rsidRPr="00D333B1">
        <w:rPr>
          <w:b/>
          <w:sz w:val="24"/>
          <w:szCs w:val="24"/>
          <w:vertAlign w:val="superscript"/>
        </w:rPr>
        <w:t>nd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3</w:t>
      </w:r>
      <w:r w:rsidRPr="00D333B1">
        <w:rPr>
          <w:b/>
          <w:sz w:val="24"/>
          <w:szCs w:val="24"/>
          <w:vertAlign w:val="superscript"/>
        </w:rPr>
        <w:t>rd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17741" w:rsidRPr="00D333B1" w:rsidRDefault="00517741" w:rsidP="00517741">
      <w:pPr>
        <w:spacing w:line="480" w:lineRule="auto"/>
        <w:jc w:val="center"/>
        <w:rPr>
          <w:b/>
          <w:sz w:val="24"/>
          <w:szCs w:val="24"/>
        </w:rPr>
      </w:pPr>
      <w:r w:rsidRPr="00D333B1">
        <w:rPr>
          <w:b/>
          <w:sz w:val="24"/>
          <w:szCs w:val="24"/>
        </w:rPr>
        <w:t>4</w:t>
      </w:r>
      <w:r w:rsidRPr="00D333B1">
        <w:rPr>
          <w:b/>
          <w:sz w:val="24"/>
          <w:szCs w:val="24"/>
          <w:vertAlign w:val="superscript"/>
        </w:rPr>
        <w:t>th</w:t>
      </w:r>
      <w:r w:rsidRPr="00D333B1">
        <w:rPr>
          <w:b/>
          <w:sz w:val="24"/>
          <w:szCs w:val="24"/>
        </w:rPr>
        <w:t xml:space="preserve"> Thunder to 6</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17741" w:rsidRPr="00D333B1" w:rsidRDefault="00517741" w:rsidP="00517741">
      <w:pPr>
        <w:spacing w:line="480" w:lineRule="auto"/>
        <w:jc w:val="center"/>
        <w:rPr>
          <w:b/>
          <w:sz w:val="24"/>
          <w:szCs w:val="24"/>
        </w:rPr>
      </w:pPr>
      <w:r w:rsidRPr="00D333B1">
        <w:rPr>
          <w:b/>
          <w:sz w:val="24"/>
          <w:szCs w:val="24"/>
        </w:rPr>
        <w:t>7</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333B1">
        <w:rPr>
          <w:sz w:val="24"/>
          <w:szCs w:val="24"/>
          <w:vertAlign w:val="superscript"/>
        </w:rPr>
        <w:t>th</w:t>
      </w:r>
      <w:r w:rsidRPr="00D333B1">
        <w:rPr>
          <w:sz w:val="24"/>
          <w:szCs w:val="24"/>
        </w:rPr>
        <w:t xml:space="preserve"> Thunder because the 1</w:t>
      </w:r>
      <w:r w:rsidRPr="00D333B1">
        <w:rPr>
          <w:sz w:val="24"/>
          <w:szCs w:val="24"/>
          <w:vertAlign w:val="superscript"/>
        </w:rPr>
        <w:t>st</w:t>
      </w:r>
      <w:r w:rsidRPr="00D333B1">
        <w:rPr>
          <w:sz w:val="24"/>
          <w:szCs w:val="24"/>
        </w:rPr>
        <w:t xml:space="preserve"> Thunder as Infallible Man to the 6</w:t>
      </w:r>
      <w:r w:rsidRPr="00D333B1">
        <w:rPr>
          <w:sz w:val="24"/>
          <w:szCs w:val="24"/>
          <w:vertAlign w:val="superscript"/>
        </w:rPr>
        <w:t>th</w:t>
      </w:r>
      <w:r w:rsidRPr="00D333B1">
        <w:rPr>
          <w:sz w:val="24"/>
          <w:szCs w:val="24"/>
        </w:rPr>
        <w:t xml:space="preserve"> Thunder as the Infallible Law is Eternally Ignorant of the 7</w:t>
      </w:r>
      <w:r w:rsidRPr="00D333B1">
        <w:rPr>
          <w:sz w:val="24"/>
          <w:szCs w:val="24"/>
          <w:vertAlign w:val="superscript"/>
        </w:rPr>
        <w:t>th</w:t>
      </w:r>
      <w:r w:rsidRPr="00D333B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17741" w:rsidRPr="00D333B1" w:rsidRDefault="00517741" w:rsidP="00517741">
      <w:pPr>
        <w:spacing w:line="480" w:lineRule="auto"/>
        <w:jc w:val="center"/>
        <w:rPr>
          <w:b/>
          <w:sz w:val="24"/>
          <w:szCs w:val="24"/>
        </w:rPr>
      </w:pPr>
      <w:r w:rsidRPr="00D333B1">
        <w:rPr>
          <w:b/>
          <w:sz w:val="24"/>
          <w:szCs w:val="24"/>
        </w:rPr>
        <w:t>WHAT ARE THE FATHER STEPHEN’S FOUR NUMBERED THINGS IN THE HOLY BIBLE?</w:t>
      </w:r>
    </w:p>
    <w:p w:rsidR="00517741" w:rsidRPr="00D333B1" w:rsidRDefault="00517741" w:rsidP="00517741">
      <w:pPr>
        <w:spacing w:line="480" w:lineRule="auto"/>
        <w:jc w:val="center"/>
        <w:rPr>
          <w:b/>
          <w:sz w:val="24"/>
          <w:szCs w:val="24"/>
        </w:rPr>
      </w:pPr>
      <w:r w:rsidRPr="00D333B1">
        <w:rPr>
          <w:b/>
          <w:sz w:val="24"/>
          <w:szCs w:val="24"/>
        </w:rPr>
        <w:t>THE CONQUERERING MULTIPLYING FACTOR</w:t>
      </w:r>
    </w:p>
    <w:p w:rsidR="00517741" w:rsidRPr="00D333B1" w:rsidRDefault="00517741" w:rsidP="00517741">
      <w:pPr>
        <w:spacing w:line="480" w:lineRule="auto"/>
        <w:jc w:val="both"/>
        <w:rPr>
          <w:sz w:val="24"/>
          <w:szCs w:val="24"/>
        </w:rPr>
      </w:pPr>
      <w:r w:rsidRPr="00D333B1">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D333B1">
        <w:rPr>
          <w:sz w:val="24"/>
          <w:szCs w:val="24"/>
        </w:rPr>
        <w:lastRenderedPageBreak/>
        <w:t>ability which never pleases the Father Stephen because of sexual corruption in 2</w:t>
      </w:r>
      <w:r w:rsidRPr="00D333B1">
        <w:rPr>
          <w:sz w:val="24"/>
          <w:szCs w:val="24"/>
          <w:vertAlign w:val="superscript"/>
        </w:rPr>
        <w:t>nd</w:t>
      </w:r>
      <w:r w:rsidRPr="00D333B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17741" w:rsidRPr="00D333B1" w:rsidRDefault="00517741" w:rsidP="00517741">
      <w:pPr>
        <w:spacing w:line="480" w:lineRule="auto"/>
        <w:jc w:val="both"/>
        <w:rPr>
          <w:sz w:val="24"/>
          <w:szCs w:val="24"/>
        </w:rPr>
      </w:pPr>
      <w:r w:rsidRPr="00D333B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17741" w:rsidRPr="00D333B1" w:rsidRDefault="00517741" w:rsidP="00517741">
      <w:pPr>
        <w:spacing w:line="480" w:lineRule="auto"/>
        <w:jc w:val="both"/>
        <w:rPr>
          <w:sz w:val="24"/>
          <w:szCs w:val="24"/>
        </w:rPr>
      </w:pPr>
      <w:r w:rsidRPr="00D333B1">
        <w:rPr>
          <w:b/>
          <w:sz w:val="24"/>
          <w:szCs w:val="24"/>
        </w:rPr>
        <w:t>The Multiplication:</w:t>
      </w:r>
      <w:r w:rsidRPr="00D333B1">
        <w:rPr>
          <w:sz w:val="24"/>
          <w:szCs w:val="24"/>
        </w:rPr>
        <w:t xml:space="preserve"> A Growth in the Body: Growing Up is in Genesis 21:8, 20; 25:27; 38:11, 14; Exodus 2:10, 11; Judges 13:24; Ruth 1:13; 1</w:t>
      </w:r>
      <w:r w:rsidRPr="00D333B1">
        <w:rPr>
          <w:sz w:val="24"/>
          <w:szCs w:val="24"/>
          <w:vertAlign w:val="superscript"/>
        </w:rPr>
        <w:t>st</w:t>
      </w:r>
      <w:r w:rsidRPr="00D333B1">
        <w:rPr>
          <w:sz w:val="24"/>
          <w:szCs w:val="24"/>
        </w:rPr>
        <w:t xml:space="preserve"> Samuel 2:21, 26; 3:19; Isaiah 53:2; Ezekiel 16:7; Job 39:4; Daniel 8:9; Luke 1:80 [John]; 2:40, 52 [Jesus] &amp; Acts 1:1-3 [James]; Acts 1:4-7 &amp; Proverbs 8:22-25 [Stephen].  </w:t>
      </w:r>
    </w:p>
    <w:p w:rsidR="00517741" w:rsidRPr="00D333B1" w:rsidRDefault="00517741" w:rsidP="00517741">
      <w:pPr>
        <w:spacing w:line="480" w:lineRule="auto"/>
        <w:jc w:val="both"/>
        <w:rPr>
          <w:sz w:val="24"/>
          <w:szCs w:val="24"/>
        </w:rPr>
      </w:pPr>
      <w:r w:rsidRPr="00D333B1">
        <w:rPr>
          <w:sz w:val="24"/>
          <w:szCs w:val="24"/>
        </w:rPr>
        <w:t>Swelling Up is in Numbers 5:21, 22, 27 &amp; Acts 28:6. Hair Growing is in Judges 16:22; 2</w:t>
      </w:r>
      <w:r w:rsidRPr="00D333B1">
        <w:rPr>
          <w:sz w:val="24"/>
          <w:szCs w:val="24"/>
          <w:vertAlign w:val="superscript"/>
        </w:rPr>
        <w:t>nd</w:t>
      </w:r>
      <w:r w:rsidRPr="00D333B1">
        <w:rPr>
          <w:sz w:val="24"/>
          <w:szCs w:val="24"/>
        </w:rPr>
        <w:t xml:space="preserve"> Samuel 10:5 &amp; 1</w:t>
      </w:r>
      <w:r w:rsidRPr="00D333B1">
        <w:rPr>
          <w:sz w:val="24"/>
          <w:szCs w:val="24"/>
          <w:vertAlign w:val="superscript"/>
        </w:rPr>
        <w:t>st</w:t>
      </w:r>
      <w:r w:rsidRPr="00D333B1">
        <w:rPr>
          <w:sz w:val="24"/>
          <w:szCs w:val="24"/>
        </w:rPr>
        <w:t xml:space="preserve"> Chronicles 19:5. </w:t>
      </w:r>
    </w:p>
    <w:p w:rsidR="00517741" w:rsidRPr="00D333B1" w:rsidRDefault="00517741" w:rsidP="00517741">
      <w:pPr>
        <w:spacing w:line="480" w:lineRule="auto"/>
        <w:jc w:val="both"/>
        <w:rPr>
          <w:sz w:val="24"/>
          <w:szCs w:val="24"/>
        </w:rPr>
      </w:pPr>
      <w:r w:rsidRPr="00D333B1">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517741" w:rsidRPr="00D333B1" w:rsidRDefault="00517741" w:rsidP="00517741">
      <w:pPr>
        <w:spacing w:line="480" w:lineRule="auto"/>
        <w:jc w:val="both"/>
        <w:rPr>
          <w:sz w:val="24"/>
          <w:szCs w:val="24"/>
        </w:rPr>
      </w:pPr>
      <w:r w:rsidRPr="00D333B1">
        <w:rPr>
          <w:sz w:val="24"/>
          <w:szCs w:val="24"/>
        </w:rPr>
        <w:t xml:space="preserve">The Growth of Things: The Growth in Wealth is in Genesis 26:13; 30:30, 43; Proverbs 11:24; 14:4; Ecclesiastes 5:11 &amp; Matthew 20:10. The Increase in the Flood because of Sexual Corruption is in Genesis 7:17, 18, 19. </w:t>
      </w:r>
    </w:p>
    <w:p w:rsidR="00517741" w:rsidRPr="00D333B1" w:rsidRDefault="00517741" w:rsidP="00517741">
      <w:pPr>
        <w:spacing w:line="480" w:lineRule="auto"/>
        <w:jc w:val="both"/>
        <w:rPr>
          <w:sz w:val="24"/>
          <w:szCs w:val="24"/>
        </w:rPr>
      </w:pPr>
      <w:r w:rsidRPr="00D333B1">
        <w:rPr>
          <w:sz w:val="24"/>
          <w:szCs w:val="24"/>
        </w:rPr>
        <w:t xml:space="preserve">The Growth in Proclamation is in Matthew 20:31; Mark 7:36; Philippians 1:12; Colossians 1:6; Acts 6:7; 7:1-53; 12:24; 19:20. </w:t>
      </w:r>
    </w:p>
    <w:p w:rsidR="00517741" w:rsidRPr="00D333B1" w:rsidRDefault="00517741" w:rsidP="00517741">
      <w:pPr>
        <w:spacing w:line="480" w:lineRule="auto"/>
        <w:jc w:val="both"/>
        <w:rPr>
          <w:sz w:val="24"/>
          <w:szCs w:val="24"/>
        </w:rPr>
      </w:pPr>
      <w:r w:rsidRPr="00D333B1">
        <w:rPr>
          <w:sz w:val="24"/>
          <w:szCs w:val="24"/>
        </w:rPr>
        <w:t>The Growth in Grace is in Proverbs 1:5; 4:18; John 3:30; Romans 5:9, 15, 17, 20; 6:1; 2</w:t>
      </w:r>
      <w:r w:rsidRPr="00D333B1">
        <w:rPr>
          <w:sz w:val="24"/>
          <w:szCs w:val="24"/>
          <w:vertAlign w:val="superscript"/>
        </w:rPr>
        <w:t>nd</w:t>
      </w:r>
      <w:r w:rsidRPr="00D333B1">
        <w:rPr>
          <w:sz w:val="24"/>
          <w:szCs w:val="24"/>
        </w:rPr>
        <w:t xml:space="preserve"> Corinthians 10:15; Ephesians 4:15; 1</w:t>
      </w:r>
      <w:r w:rsidRPr="00D333B1">
        <w:rPr>
          <w:sz w:val="24"/>
          <w:szCs w:val="24"/>
          <w:vertAlign w:val="superscript"/>
        </w:rPr>
        <w:t>st</w:t>
      </w:r>
      <w:r w:rsidRPr="00D333B1">
        <w:rPr>
          <w:sz w:val="24"/>
          <w:szCs w:val="24"/>
        </w:rPr>
        <w:t xml:space="preserve"> Thessalonians 4:1; 2</w:t>
      </w:r>
      <w:r w:rsidRPr="00D333B1">
        <w:rPr>
          <w:sz w:val="24"/>
          <w:szCs w:val="24"/>
          <w:vertAlign w:val="superscript"/>
        </w:rPr>
        <w:t>nd</w:t>
      </w:r>
      <w:r w:rsidRPr="00D333B1">
        <w:rPr>
          <w:sz w:val="24"/>
          <w:szCs w:val="24"/>
        </w:rPr>
        <w:t xml:space="preserve"> Thessalonians 1:3; 3:12; 4:10; Philippians 1:25; Colossians 1:10; 1</w:t>
      </w:r>
      <w:r w:rsidRPr="00D333B1">
        <w:rPr>
          <w:sz w:val="24"/>
          <w:szCs w:val="24"/>
          <w:vertAlign w:val="superscript"/>
        </w:rPr>
        <w:t>st</w:t>
      </w:r>
      <w:r w:rsidRPr="00D333B1">
        <w:rPr>
          <w:sz w:val="24"/>
          <w:szCs w:val="24"/>
        </w:rPr>
        <w:t xml:space="preserve"> Peter 2:2; 2</w:t>
      </w:r>
      <w:r w:rsidRPr="00D333B1">
        <w:rPr>
          <w:sz w:val="24"/>
          <w:szCs w:val="24"/>
          <w:vertAlign w:val="superscript"/>
        </w:rPr>
        <w:t>nd</w:t>
      </w:r>
      <w:r w:rsidRPr="00D333B1">
        <w:rPr>
          <w:sz w:val="24"/>
          <w:szCs w:val="24"/>
        </w:rPr>
        <w:t xml:space="preserve"> Peter 3:18 &amp; Luke 17:5; 18:30. </w:t>
      </w:r>
    </w:p>
    <w:p w:rsidR="00517741" w:rsidRPr="00D333B1" w:rsidRDefault="00517741" w:rsidP="00517741">
      <w:pPr>
        <w:spacing w:line="480" w:lineRule="auto"/>
        <w:jc w:val="both"/>
        <w:rPr>
          <w:sz w:val="24"/>
          <w:szCs w:val="24"/>
        </w:rPr>
      </w:pPr>
      <w:r w:rsidRPr="00D333B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17741" w:rsidRPr="00D333B1" w:rsidRDefault="00517741" w:rsidP="00517741">
      <w:pPr>
        <w:spacing w:line="480" w:lineRule="auto"/>
        <w:jc w:val="both"/>
        <w:rPr>
          <w:sz w:val="24"/>
          <w:szCs w:val="24"/>
        </w:rPr>
      </w:pPr>
      <w:r w:rsidRPr="00D333B1">
        <w:rPr>
          <w:sz w:val="24"/>
          <w:szCs w:val="24"/>
        </w:rPr>
        <w:t>The Growth of Groups: Multiply is in Genesis 1:28, 22; 9:7; 12: Jeremiah 29:6 &amp; Nahum 3:15. This should always be done in a Divine Union and not a Sexual Union that becomes Saintly Christian Lords [Ladies] in Ephesians 5:3; 2</w:t>
      </w:r>
      <w:r w:rsidRPr="00D333B1">
        <w:rPr>
          <w:sz w:val="24"/>
          <w:szCs w:val="24"/>
          <w:vertAlign w:val="superscript"/>
        </w:rPr>
        <w:t>nd</w:t>
      </w:r>
      <w:r w:rsidRPr="00D333B1">
        <w:rPr>
          <w:sz w:val="24"/>
          <w:szCs w:val="24"/>
        </w:rPr>
        <w:t xml:space="preserve"> Timothy 2:19 &amp; 1</w:t>
      </w:r>
      <w:r w:rsidRPr="00D333B1">
        <w:rPr>
          <w:sz w:val="24"/>
          <w:szCs w:val="24"/>
          <w:vertAlign w:val="superscript"/>
        </w:rPr>
        <w:t>st</w:t>
      </w:r>
      <w:r w:rsidRPr="00D333B1">
        <w:rPr>
          <w:sz w:val="24"/>
          <w:szCs w:val="24"/>
        </w:rPr>
        <w:t xml:space="preserve"> Corinthians 6:2. </w:t>
      </w:r>
    </w:p>
    <w:p w:rsidR="00517741" w:rsidRPr="00D333B1" w:rsidRDefault="00517741" w:rsidP="00517741">
      <w:pPr>
        <w:spacing w:line="480" w:lineRule="auto"/>
        <w:jc w:val="both"/>
        <w:rPr>
          <w:sz w:val="24"/>
          <w:szCs w:val="24"/>
        </w:rPr>
      </w:pPr>
      <w:r w:rsidRPr="00D333B1">
        <w:rPr>
          <w:sz w:val="24"/>
          <w:szCs w:val="24"/>
        </w:rPr>
        <w:t>The Father Stephen Multiplies People is in Genesis 16:10; 17:2, 20; 26:24; Leviticus 26:9; Deuteronomy 1:11; 6:3; 7:13; 8:1; 13:17; 30:5; Joshua 24:3;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w:t>
      </w:r>
      <w:r w:rsidRPr="00D333B1">
        <w:rPr>
          <w:sz w:val="24"/>
          <w:szCs w:val="24"/>
        </w:rPr>
        <w:lastRenderedPageBreak/>
        <w:t xml:space="preserve">Psalms 107:38; Ezekiel 36:10, 11, 37; 37:26; Jeremiah 30:19; Isaiah 9:3; 26:15; 51:2; Hebrews 6:14 &amp; Acts 13:17; 17:23-29. </w:t>
      </w:r>
    </w:p>
    <w:p w:rsidR="00517741" w:rsidRPr="00D333B1" w:rsidRDefault="00517741" w:rsidP="00517741">
      <w:pPr>
        <w:spacing w:line="480" w:lineRule="auto"/>
        <w:jc w:val="both"/>
        <w:rPr>
          <w:sz w:val="24"/>
          <w:szCs w:val="24"/>
        </w:rPr>
      </w:pPr>
      <w:r w:rsidRPr="00D333B1">
        <w:rPr>
          <w:sz w:val="24"/>
          <w:szCs w:val="24"/>
        </w:rPr>
        <w:t>The People Multiplying is in Genesis 6:1; 47:27; Exodus 1:7, 12, 20; Deuteronomy 26:5; 2</w:t>
      </w:r>
      <w:r w:rsidRPr="00D333B1">
        <w:rPr>
          <w:sz w:val="24"/>
          <w:szCs w:val="24"/>
          <w:vertAlign w:val="superscript"/>
        </w:rPr>
        <w:t>nd</w:t>
      </w:r>
      <w:r w:rsidRPr="00D333B1">
        <w:rPr>
          <w:sz w:val="24"/>
          <w:szCs w:val="24"/>
        </w:rPr>
        <w:t xml:space="preserve"> Samuel 15:12; 1</w:t>
      </w:r>
      <w:r w:rsidRPr="00D333B1">
        <w:rPr>
          <w:sz w:val="24"/>
          <w:szCs w:val="24"/>
          <w:vertAlign w:val="superscript"/>
        </w:rPr>
        <w:t>st</w:t>
      </w:r>
      <w:r w:rsidRPr="00D333B1">
        <w:rPr>
          <w:sz w:val="24"/>
          <w:szCs w:val="24"/>
        </w:rPr>
        <w:t xml:space="preserve"> Chronicles 4:38; Ezekiel 36:11; Jeremiah 3:16; 23:3 Hosea 4:7; Nahum 3:16 &amp; Acts 7:17. The Growth of the Church Kingdom is in Ephesians 2:21; 4:16; Colossians 2:19; 1</w:t>
      </w:r>
      <w:r w:rsidRPr="00D333B1">
        <w:rPr>
          <w:sz w:val="24"/>
          <w:szCs w:val="24"/>
          <w:vertAlign w:val="superscript"/>
        </w:rPr>
        <w:t>st</w:t>
      </w:r>
      <w:r w:rsidRPr="00D333B1">
        <w:rPr>
          <w:sz w:val="24"/>
          <w:szCs w:val="24"/>
        </w:rPr>
        <w:t xml:space="preserve"> Corinthians 3:6-7; Romans 11:12 &amp; Acts 16:5.       </w:t>
      </w:r>
    </w:p>
    <w:p w:rsidR="00517741" w:rsidRPr="00D333B1" w:rsidRDefault="00517741" w:rsidP="00517741">
      <w:pPr>
        <w:spacing w:line="480" w:lineRule="auto"/>
        <w:jc w:val="center"/>
        <w:rPr>
          <w:b/>
          <w:sz w:val="24"/>
          <w:szCs w:val="24"/>
        </w:rPr>
      </w:pPr>
      <w:r w:rsidRPr="00D333B1">
        <w:rPr>
          <w:b/>
          <w:sz w:val="24"/>
          <w:szCs w:val="24"/>
        </w:rPr>
        <w:t>THE CONQUERERING SUBTRACTING FACTOR</w:t>
      </w:r>
    </w:p>
    <w:p w:rsidR="00517741" w:rsidRPr="00D333B1" w:rsidRDefault="00517741" w:rsidP="00517741">
      <w:pPr>
        <w:spacing w:line="480" w:lineRule="auto"/>
        <w:jc w:val="both"/>
        <w:rPr>
          <w:sz w:val="24"/>
          <w:szCs w:val="24"/>
        </w:rPr>
      </w:pPr>
      <w:r w:rsidRPr="00D333B1">
        <w:rPr>
          <w:b/>
          <w:sz w:val="24"/>
          <w:szCs w:val="24"/>
        </w:rPr>
        <w:t>The Subtraction:</w:t>
      </w:r>
      <w:r w:rsidRPr="00D333B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17741" w:rsidRPr="00D333B1" w:rsidRDefault="00517741" w:rsidP="00517741">
      <w:pPr>
        <w:spacing w:line="480" w:lineRule="auto"/>
        <w:jc w:val="both"/>
        <w:rPr>
          <w:sz w:val="24"/>
          <w:szCs w:val="24"/>
        </w:rPr>
      </w:pPr>
      <w:r w:rsidRPr="00D333B1">
        <w:rPr>
          <w:sz w:val="24"/>
          <w:szCs w:val="24"/>
        </w:rPr>
        <w:t xml:space="preserve">Subtracting from the Father Stephen is in Deuteronomy 4:2; 12:32; Jeremiah 26:2; Ecclesiastes 3:14 &amp; Revelation 22:19. Subtracting from People is in Judges 21:3 &amp; Matthew 13:12. </w:t>
      </w:r>
    </w:p>
    <w:p w:rsidR="00517741" w:rsidRPr="00D333B1" w:rsidRDefault="00517741" w:rsidP="00517741">
      <w:pPr>
        <w:spacing w:line="480" w:lineRule="auto"/>
        <w:jc w:val="center"/>
        <w:rPr>
          <w:b/>
          <w:sz w:val="24"/>
          <w:szCs w:val="24"/>
        </w:rPr>
      </w:pPr>
      <w:r w:rsidRPr="00D333B1">
        <w:rPr>
          <w:b/>
          <w:sz w:val="24"/>
          <w:szCs w:val="24"/>
        </w:rPr>
        <w:t>THE CONQUERERING ADDING FACTOR</w:t>
      </w:r>
    </w:p>
    <w:p w:rsidR="00517741" w:rsidRPr="00D333B1" w:rsidRDefault="00517741" w:rsidP="00517741">
      <w:pPr>
        <w:spacing w:line="480" w:lineRule="auto"/>
        <w:jc w:val="both"/>
        <w:rPr>
          <w:sz w:val="24"/>
          <w:szCs w:val="24"/>
        </w:rPr>
      </w:pPr>
      <w:r w:rsidRPr="00D333B1">
        <w:rPr>
          <w:b/>
          <w:sz w:val="24"/>
          <w:szCs w:val="24"/>
        </w:rPr>
        <w:t xml:space="preserve">The Addition: </w:t>
      </w:r>
      <w:r w:rsidRPr="00D333B1">
        <w:rPr>
          <w:sz w:val="24"/>
          <w:szCs w:val="24"/>
        </w:rPr>
        <w:t>Adding to the Father Stephen is in Deuteronomy 4:2; 5:22; 12:32; Proverbs 30:6; Ecclesiastes 3:14; Jeremiah 36:32 &amp; Acts 5:38-39. Adding to Man’s Work is in Job 40:5; Galatians 2:6; 3:15. Adding People is in Genesis 30:24;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&amp; Acts 2:41, 47; 5:14; 6:7. Adding Blessing is in 2</w:t>
      </w:r>
      <w:r w:rsidRPr="00D333B1">
        <w:rPr>
          <w:sz w:val="24"/>
          <w:szCs w:val="24"/>
          <w:vertAlign w:val="superscript"/>
        </w:rPr>
        <w:t>nd</w:t>
      </w:r>
      <w:r w:rsidRPr="00D333B1">
        <w:rPr>
          <w:sz w:val="24"/>
          <w:szCs w:val="24"/>
        </w:rPr>
        <w:t xml:space="preserve"> Samuel 12:8; 2</w:t>
      </w:r>
      <w:r w:rsidRPr="00D333B1">
        <w:rPr>
          <w:sz w:val="24"/>
          <w:szCs w:val="24"/>
          <w:vertAlign w:val="superscript"/>
        </w:rPr>
        <w:t>nd</w:t>
      </w:r>
      <w:r w:rsidRPr="00D333B1">
        <w:rPr>
          <w:sz w:val="24"/>
          <w:szCs w:val="24"/>
        </w:rPr>
        <w:t xml:space="preserve"> Kings 20:6; Isaiah 38:5; Daniel 4:36; Matthew 6:33; 13:12; 25:29; Mark 4:24, 25; 2</w:t>
      </w:r>
      <w:r w:rsidRPr="00D333B1">
        <w:rPr>
          <w:sz w:val="24"/>
          <w:szCs w:val="24"/>
          <w:vertAlign w:val="superscript"/>
        </w:rPr>
        <w:t>nd</w:t>
      </w:r>
      <w:r w:rsidRPr="00D333B1">
        <w:rPr>
          <w:sz w:val="24"/>
          <w:szCs w:val="24"/>
        </w:rPr>
        <w:t xml:space="preserve"> Peter 1:5-7 &amp; Luke 8:18; 12:31; 19:26. Adding Sexuality is in 1</w:t>
      </w:r>
      <w:r w:rsidRPr="00D333B1">
        <w:rPr>
          <w:sz w:val="24"/>
          <w:szCs w:val="24"/>
          <w:vertAlign w:val="superscript"/>
        </w:rPr>
        <w:t>st</w:t>
      </w:r>
      <w:r w:rsidRPr="00D333B1">
        <w:rPr>
          <w:sz w:val="24"/>
          <w:szCs w:val="24"/>
        </w:rPr>
        <w:t xml:space="preserve"> Kings 12:11, 14 &amp; Matthew 5:37, 40. </w:t>
      </w:r>
    </w:p>
    <w:p w:rsidR="00517741" w:rsidRPr="00D333B1" w:rsidRDefault="00517741" w:rsidP="00517741">
      <w:pPr>
        <w:spacing w:line="480" w:lineRule="auto"/>
        <w:jc w:val="both"/>
        <w:rPr>
          <w:sz w:val="24"/>
          <w:szCs w:val="24"/>
        </w:rPr>
      </w:pPr>
      <w:r w:rsidRPr="00D333B1">
        <w:rPr>
          <w:sz w:val="24"/>
          <w:szCs w:val="24"/>
        </w:rPr>
        <w:lastRenderedPageBreak/>
        <w:t>United with the Father Stephen is in Isaiah 56:6; Jeremiah 50:5; Zechariah 2:11; Romans 6:5 &amp; 1</w:t>
      </w:r>
      <w:r w:rsidRPr="00D333B1">
        <w:rPr>
          <w:sz w:val="24"/>
          <w:szCs w:val="24"/>
          <w:vertAlign w:val="superscript"/>
        </w:rPr>
        <w:t>st</w:t>
      </w:r>
      <w:r w:rsidRPr="00D333B1">
        <w:rPr>
          <w:sz w:val="24"/>
          <w:szCs w:val="24"/>
        </w:rPr>
        <w:t xml:space="preserve"> Corinthians 6:17. </w:t>
      </w:r>
    </w:p>
    <w:p w:rsidR="00517741" w:rsidRPr="00D333B1" w:rsidRDefault="00517741" w:rsidP="00517741">
      <w:pPr>
        <w:spacing w:line="480" w:lineRule="auto"/>
        <w:jc w:val="both"/>
        <w:rPr>
          <w:sz w:val="24"/>
          <w:szCs w:val="24"/>
        </w:rPr>
      </w:pPr>
      <w:r w:rsidRPr="00D333B1">
        <w:rPr>
          <w:sz w:val="24"/>
          <w:szCs w:val="24"/>
        </w:rPr>
        <w:t>United with Other Creatures: Nations United is in Judges 20:11; 2</w:t>
      </w:r>
      <w:r w:rsidRPr="00D333B1">
        <w:rPr>
          <w:sz w:val="24"/>
          <w:szCs w:val="24"/>
          <w:vertAlign w:val="superscript"/>
        </w:rPr>
        <w:t>nd</w:t>
      </w:r>
      <w:r w:rsidRPr="00D333B1">
        <w:rPr>
          <w:sz w:val="24"/>
          <w:szCs w:val="24"/>
        </w:rPr>
        <w:t xml:space="preserve"> Chronicles 30:12; Psalms 122:3; Ezekiel 37:16-22; Daniel 11:34; Hosea 1:11 &amp; Zechariah 11:7, 14. </w:t>
      </w:r>
    </w:p>
    <w:p w:rsidR="00517741" w:rsidRPr="00D333B1" w:rsidRDefault="00517741" w:rsidP="00517741">
      <w:pPr>
        <w:spacing w:line="480" w:lineRule="auto"/>
        <w:jc w:val="both"/>
        <w:rPr>
          <w:sz w:val="24"/>
          <w:szCs w:val="24"/>
        </w:rPr>
      </w:pPr>
      <w:r w:rsidRPr="00D333B1">
        <w:rPr>
          <w:sz w:val="24"/>
          <w:szCs w:val="24"/>
        </w:rPr>
        <w:t>Individuals United is in Genesis 29:34; 44:30; 2</w:t>
      </w:r>
      <w:r w:rsidRPr="00D333B1">
        <w:rPr>
          <w:sz w:val="24"/>
          <w:szCs w:val="24"/>
          <w:vertAlign w:val="superscript"/>
        </w:rPr>
        <w:t>nd</w:t>
      </w:r>
      <w:r w:rsidRPr="00D333B1">
        <w:rPr>
          <w:sz w:val="24"/>
          <w:szCs w:val="24"/>
        </w:rPr>
        <w:t xml:space="preserve"> Corinthians 6:14 &amp; Luke 15:15; 16:13. Joined to the Church is in Ephesians 2:21; 4:16; Colossians 2:2; Romans 11:17, 19, 23, 24 &amp; Acts 5:13; 9:26; 17:4. </w:t>
      </w:r>
    </w:p>
    <w:p w:rsidR="00517741" w:rsidRPr="00D333B1" w:rsidRDefault="00517741" w:rsidP="00517741">
      <w:pPr>
        <w:spacing w:line="480" w:lineRule="auto"/>
        <w:jc w:val="center"/>
        <w:rPr>
          <w:b/>
          <w:sz w:val="24"/>
          <w:szCs w:val="24"/>
        </w:rPr>
      </w:pPr>
      <w:r w:rsidRPr="00D333B1">
        <w:rPr>
          <w:b/>
          <w:sz w:val="24"/>
          <w:szCs w:val="24"/>
        </w:rPr>
        <w:t>THE SEXUAL FACTOR VERSES THE DIVINE FACTOR</w:t>
      </w:r>
    </w:p>
    <w:p w:rsidR="00517741" w:rsidRPr="00D333B1" w:rsidRDefault="00517741" w:rsidP="00517741">
      <w:pPr>
        <w:spacing w:line="480" w:lineRule="auto"/>
        <w:jc w:val="both"/>
        <w:rPr>
          <w:sz w:val="24"/>
          <w:szCs w:val="24"/>
        </w:rPr>
      </w:pPr>
      <w:r w:rsidRPr="00D333B1">
        <w:rPr>
          <w:sz w:val="24"/>
          <w:szCs w:val="24"/>
        </w:rPr>
        <w:t>Sexual Union verses a Divine Union: The Teaching: Divine Union into One Flesh is in Genesis 2:24; Matthew 19:5-6; Mark 10:7-9; 1</w:t>
      </w:r>
      <w:r w:rsidRPr="00D333B1">
        <w:rPr>
          <w:sz w:val="24"/>
          <w:szCs w:val="24"/>
          <w:vertAlign w:val="superscript"/>
        </w:rPr>
        <w:t>st</w:t>
      </w:r>
      <w:r w:rsidRPr="00D333B1">
        <w:rPr>
          <w:sz w:val="24"/>
          <w:szCs w:val="24"/>
        </w:rPr>
        <w:t xml:space="preserve"> Corinthians 6:17 &amp; Ephesians 5:31. Sexual Union into One Flesh is in 1</w:t>
      </w:r>
      <w:r w:rsidRPr="00D333B1">
        <w:rPr>
          <w:sz w:val="24"/>
          <w:szCs w:val="24"/>
          <w:vertAlign w:val="superscript"/>
        </w:rPr>
        <w:t>st</w:t>
      </w:r>
      <w:r w:rsidRPr="00D333B1">
        <w:rPr>
          <w:sz w:val="24"/>
          <w:szCs w:val="24"/>
        </w:rPr>
        <w:t xml:space="preserve"> Corinthians 6:16. </w:t>
      </w:r>
    </w:p>
    <w:p w:rsidR="00517741" w:rsidRPr="00D333B1" w:rsidRDefault="00517741" w:rsidP="00517741">
      <w:pPr>
        <w:spacing w:line="480" w:lineRule="auto"/>
        <w:jc w:val="both"/>
        <w:rPr>
          <w:sz w:val="24"/>
          <w:szCs w:val="24"/>
        </w:rPr>
      </w:pPr>
      <w:r w:rsidRPr="00D333B1">
        <w:rPr>
          <w:sz w:val="24"/>
          <w:szCs w:val="24"/>
        </w:rPr>
        <w:t>Divine Cleanness is in 2</w:t>
      </w:r>
      <w:r w:rsidRPr="00D333B1">
        <w:rPr>
          <w:sz w:val="24"/>
          <w:szCs w:val="24"/>
          <w:vertAlign w:val="superscript"/>
        </w:rPr>
        <w:t>nd</w:t>
      </w:r>
      <w:r w:rsidRPr="00D333B1">
        <w:rPr>
          <w:sz w:val="24"/>
          <w:szCs w:val="24"/>
        </w:rPr>
        <w:t xml:space="preserve"> Peter 1:4 &amp; Acts 17:28-30. Sexual Uncleanness is in Leviticus 15:18, 24, 33; 18:19; 20:18 &amp; Ezekiel 18:6; 22:10. </w:t>
      </w:r>
    </w:p>
    <w:p w:rsidR="00517741" w:rsidRPr="00D333B1" w:rsidRDefault="00517741" w:rsidP="00517741">
      <w:pPr>
        <w:spacing w:line="480" w:lineRule="auto"/>
        <w:jc w:val="both"/>
        <w:rPr>
          <w:sz w:val="24"/>
          <w:szCs w:val="24"/>
        </w:rPr>
      </w:pPr>
      <w:r w:rsidRPr="00D333B1">
        <w:rPr>
          <w:sz w:val="24"/>
          <w:szCs w:val="24"/>
        </w:rPr>
        <w:t xml:space="preserve">Divine Laws about a Divine Union is in Exodus 22:16; Leviticus 19:20 &amp; Deuteronomy 22:23, 28. Sexual Laws about a Sexual Union is in Leviticus 18:22, 23; 20:13, 15, 16; Numbers 4:13; 5:20 &amp; Deuteronomy 22:13-21, 22. </w:t>
      </w:r>
    </w:p>
    <w:p w:rsidR="00517741" w:rsidRPr="00D333B1" w:rsidRDefault="00517741" w:rsidP="00517741">
      <w:pPr>
        <w:spacing w:line="480" w:lineRule="auto"/>
        <w:jc w:val="both"/>
        <w:rPr>
          <w:sz w:val="24"/>
          <w:szCs w:val="24"/>
        </w:rPr>
      </w:pPr>
      <w:r w:rsidRPr="00D333B1">
        <w:rPr>
          <w:sz w:val="24"/>
          <w:szCs w:val="24"/>
        </w:rPr>
        <w:t>Sexual Relationships Forbidden, such as Incest is in Leviticus 18:1-30 &amp; Deuteronomy 22:13-30. Incest is Strictly Forbidden is in Genesis 19:31-36; 35:22; 49:4; Leviticus 20:11, 12, 17, 19, 20, 21; Deuteronomy 27:20; 2</w:t>
      </w:r>
      <w:r w:rsidRPr="00D333B1">
        <w:rPr>
          <w:sz w:val="24"/>
          <w:szCs w:val="24"/>
          <w:vertAlign w:val="superscript"/>
        </w:rPr>
        <w:t>nd</w:t>
      </w:r>
      <w:r w:rsidRPr="00D333B1">
        <w:rPr>
          <w:sz w:val="24"/>
          <w:szCs w:val="24"/>
        </w:rPr>
        <w:t xml:space="preserve"> Samuel 16:22; 1</w:t>
      </w:r>
      <w:r w:rsidRPr="00D333B1">
        <w:rPr>
          <w:sz w:val="24"/>
          <w:szCs w:val="24"/>
          <w:vertAlign w:val="superscript"/>
        </w:rPr>
        <w:t>st</w:t>
      </w:r>
      <w:r w:rsidRPr="00D333B1">
        <w:rPr>
          <w:sz w:val="24"/>
          <w:szCs w:val="24"/>
        </w:rPr>
        <w:t xml:space="preserve"> Chronicles 5:1; Ezekiel 22:10, 11; Amos 2:7 &amp; 1</w:t>
      </w:r>
      <w:r w:rsidRPr="00D333B1">
        <w:rPr>
          <w:sz w:val="24"/>
          <w:szCs w:val="24"/>
          <w:vertAlign w:val="superscript"/>
        </w:rPr>
        <w:t>st</w:t>
      </w:r>
      <w:r w:rsidRPr="00D333B1">
        <w:rPr>
          <w:sz w:val="24"/>
          <w:szCs w:val="24"/>
        </w:rPr>
        <w:t xml:space="preserve"> Corinthians 5:1. Bestiality is Strictly Forbidden is in Exodus 22:19; Leviticus 18:23; 20:15-16 &amp; </w:t>
      </w:r>
      <w:r w:rsidRPr="00D333B1">
        <w:rPr>
          <w:sz w:val="24"/>
          <w:szCs w:val="24"/>
        </w:rPr>
        <w:lastRenderedPageBreak/>
        <w:t xml:space="preserve">Deuteronomy 27:21. Homosexuality is Strictly Forbidden is in Leviticus 18:22; 20:13; Deuteronomy 23:18 &amp; Romans 1:21-27. </w:t>
      </w:r>
    </w:p>
    <w:p w:rsidR="00517741" w:rsidRPr="00D333B1" w:rsidRDefault="00517741" w:rsidP="00517741">
      <w:pPr>
        <w:spacing w:line="480" w:lineRule="auto"/>
        <w:jc w:val="both"/>
        <w:rPr>
          <w:sz w:val="24"/>
          <w:szCs w:val="24"/>
        </w:rPr>
      </w:pPr>
      <w:r w:rsidRPr="00D333B1">
        <w:rPr>
          <w:sz w:val="24"/>
          <w:szCs w:val="24"/>
        </w:rPr>
        <w:t>Divine Unions Authorized is in Deuteronomy 25:5; 21:10, 13. Sexual Unions may be Allowed is in Genesis 4:1. An Actual Sexual Union: Potential of a Sexual Union is in Genesis 26:10; Job 31:10 &amp; 2</w:t>
      </w:r>
      <w:r w:rsidRPr="00D333B1">
        <w:rPr>
          <w:sz w:val="24"/>
          <w:szCs w:val="24"/>
          <w:vertAlign w:val="superscript"/>
        </w:rPr>
        <w:t>nd</w:t>
      </w:r>
      <w:r w:rsidRPr="00D333B1">
        <w:rPr>
          <w:sz w:val="24"/>
          <w:szCs w:val="24"/>
        </w:rPr>
        <w:t xml:space="preserve"> Samuel 12:11. Marital Divine Unions Intended &amp; Authorized is in Genesis 16:2; 29:21; 39:7, 12, 14; Judges 15:1 &amp; 2</w:t>
      </w:r>
      <w:r w:rsidRPr="00D333B1">
        <w:rPr>
          <w:sz w:val="24"/>
          <w:szCs w:val="24"/>
          <w:vertAlign w:val="superscript"/>
        </w:rPr>
        <w:t>nd</w:t>
      </w:r>
      <w:r w:rsidRPr="00D333B1">
        <w:rPr>
          <w:sz w:val="24"/>
          <w:szCs w:val="24"/>
        </w:rPr>
        <w:t xml:space="preserve"> Samuel 13:11. Homosexual Unions damned is in Genesis 19:5 &amp; Judges 19:22. Marital Sexual Unions is in Genesis 4:1 &amp; 6:4. Marital Divine Unions is in Genesis 4:2, 17, 25, 26; 16:4; 29:23, 30; 30:3, 4, 15, 16; 38:2; Ruth 4:13; 1</w:t>
      </w:r>
      <w:r w:rsidRPr="00D333B1">
        <w:rPr>
          <w:sz w:val="24"/>
          <w:szCs w:val="24"/>
          <w:vertAlign w:val="superscript"/>
        </w:rPr>
        <w:t>st</w:t>
      </w:r>
      <w:r w:rsidRPr="00D333B1">
        <w:rPr>
          <w:sz w:val="24"/>
          <w:szCs w:val="24"/>
        </w:rPr>
        <w:t xml:space="preserve"> Samuel 1:19; 2</w:t>
      </w:r>
      <w:r w:rsidRPr="00D333B1">
        <w:rPr>
          <w:sz w:val="24"/>
          <w:szCs w:val="24"/>
          <w:vertAlign w:val="superscript"/>
        </w:rPr>
        <w:t>nd</w:t>
      </w:r>
      <w:r w:rsidRPr="00D333B1">
        <w:rPr>
          <w:sz w:val="24"/>
          <w:szCs w:val="24"/>
        </w:rPr>
        <w:t xml:space="preserve"> Samuel 17:25; 1</w:t>
      </w:r>
      <w:r w:rsidRPr="00D333B1">
        <w:rPr>
          <w:sz w:val="24"/>
          <w:szCs w:val="24"/>
          <w:vertAlign w:val="superscript"/>
        </w:rPr>
        <w:t>st</w:t>
      </w:r>
      <w:r w:rsidRPr="00D333B1">
        <w:rPr>
          <w:sz w:val="24"/>
          <w:szCs w:val="24"/>
        </w:rPr>
        <w:t xml:space="preserve"> Chronicles 7:23 &amp; Esther 2:12. David and Bathsheba is an Unauthorized Marital Divine Union is in 2</w:t>
      </w:r>
      <w:r w:rsidRPr="00D333B1">
        <w:rPr>
          <w:sz w:val="24"/>
          <w:szCs w:val="24"/>
          <w:vertAlign w:val="superscript"/>
        </w:rPr>
        <w:t>nd</w:t>
      </w:r>
      <w:r w:rsidRPr="00D333B1">
        <w:rPr>
          <w:sz w:val="24"/>
          <w:szCs w:val="24"/>
        </w:rPr>
        <w:t xml:space="preserve"> Samuel 12:24. </w:t>
      </w:r>
    </w:p>
    <w:p w:rsidR="00517741" w:rsidRPr="00D333B1" w:rsidRDefault="00517741" w:rsidP="00517741">
      <w:pPr>
        <w:spacing w:line="480" w:lineRule="auto"/>
        <w:jc w:val="both"/>
        <w:rPr>
          <w:sz w:val="24"/>
          <w:szCs w:val="24"/>
        </w:rPr>
      </w:pPr>
      <w:r w:rsidRPr="00D333B1">
        <w:rPr>
          <w:sz w:val="24"/>
          <w:szCs w:val="24"/>
        </w:rPr>
        <w:t>Marital Ejaculation is in Genesis 38:8-9. Extra-Marital Sexual Unions is in Genesis 19:32-35; 35:22; 38:16-18; 1</w:t>
      </w:r>
      <w:r w:rsidRPr="00D333B1">
        <w:rPr>
          <w:sz w:val="24"/>
          <w:szCs w:val="24"/>
          <w:vertAlign w:val="superscript"/>
        </w:rPr>
        <w:t>st</w:t>
      </w:r>
      <w:r w:rsidRPr="00D333B1">
        <w:rPr>
          <w:sz w:val="24"/>
          <w:szCs w:val="24"/>
        </w:rPr>
        <w:t xml:space="preserve"> Samuel 2:22; 2</w:t>
      </w:r>
      <w:r w:rsidRPr="00D333B1">
        <w:rPr>
          <w:sz w:val="24"/>
          <w:szCs w:val="24"/>
          <w:vertAlign w:val="superscript"/>
        </w:rPr>
        <w:t>nd</w:t>
      </w:r>
      <w:r w:rsidRPr="00D333B1">
        <w:rPr>
          <w:sz w:val="24"/>
          <w:szCs w:val="24"/>
        </w:rPr>
        <w:t xml:space="preserve"> Samuel 3:7; 11:4; 16:21-22 &amp; Psalms 51: Title. Cases of Rape is in 2</w:t>
      </w:r>
      <w:r w:rsidRPr="00D333B1">
        <w:rPr>
          <w:sz w:val="24"/>
          <w:szCs w:val="24"/>
          <w:vertAlign w:val="superscript"/>
        </w:rPr>
        <w:t>nd</w:t>
      </w:r>
      <w:r w:rsidRPr="00D333B1">
        <w:rPr>
          <w:sz w:val="24"/>
          <w:szCs w:val="24"/>
        </w:rPr>
        <w:t xml:space="preserve"> Samuel 13:14 &amp; Genesis 34:2, 5, 7, 13, 27. </w:t>
      </w:r>
    </w:p>
    <w:p w:rsidR="00517741" w:rsidRPr="00D333B1" w:rsidRDefault="00517741" w:rsidP="00517741">
      <w:pPr>
        <w:spacing w:line="480" w:lineRule="auto"/>
        <w:jc w:val="both"/>
        <w:rPr>
          <w:sz w:val="24"/>
          <w:szCs w:val="24"/>
        </w:rPr>
      </w:pPr>
      <w:r w:rsidRPr="00D333B1">
        <w:rPr>
          <w:sz w:val="24"/>
          <w:szCs w:val="24"/>
        </w:rPr>
        <w:t>Divine Unions between Nations is in Luke 2:23 &amp; 2</w:t>
      </w:r>
      <w:r w:rsidRPr="00D333B1">
        <w:rPr>
          <w:sz w:val="24"/>
          <w:szCs w:val="24"/>
          <w:vertAlign w:val="superscript"/>
        </w:rPr>
        <w:t>nd</w:t>
      </w:r>
      <w:r w:rsidRPr="00D333B1">
        <w:rPr>
          <w:sz w:val="24"/>
          <w:szCs w:val="24"/>
        </w:rPr>
        <w:t xml:space="preserve"> Peter 1:4. Sexual Unions between Nations is in Jeremiah 3:2; Ezekiel 23:8, 17, 44. Animals Mating is in Genesis 30:38, 39, 41; 31:10 &amp; Job 21:10. </w:t>
      </w:r>
    </w:p>
    <w:p w:rsidR="00517741" w:rsidRPr="00D333B1" w:rsidRDefault="00517741" w:rsidP="00517741">
      <w:pPr>
        <w:spacing w:line="480" w:lineRule="auto"/>
        <w:jc w:val="center"/>
        <w:rPr>
          <w:b/>
          <w:sz w:val="24"/>
          <w:szCs w:val="24"/>
        </w:rPr>
      </w:pPr>
      <w:r w:rsidRPr="00D333B1">
        <w:rPr>
          <w:b/>
          <w:sz w:val="24"/>
          <w:szCs w:val="24"/>
        </w:rPr>
        <w:t>THE MARRIAGE FACTOR VERSES THE SINGLE FACTOR</w:t>
      </w:r>
    </w:p>
    <w:p w:rsidR="00517741" w:rsidRPr="00D333B1" w:rsidRDefault="00517741" w:rsidP="00517741">
      <w:pPr>
        <w:spacing w:line="480" w:lineRule="auto"/>
        <w:jc w:val="both"/>
        <w:rPr>
          <w:sz w:val="24"/>
          <w:szCs w:val="24"/>
        </w:rPr>
      </w:pPr>
      <w:r w:rsidRPr="00D333B1">
        <w:rPr>
          <w:sz w:val="24"/>
          <w:szCs w:val="24"/>
        </w:rPr>
        <w:t>Those who forbid Marriage and are called to be Single is in Ruth 1:12, 13; Psalms 78:63; Jeremiah 16:2; Hosea 2:2; Matthew 19:10; 1</w:t>
      </w:r>
      <w:r w:rsidRPr="00D333B1">
        <w:rPr>
          <w:sz w:val="24"/>
          <w:szCs w:val="24"/>
          <w:vertAlign w:val="superscript"/>
        </w:rPr>
        <w:t>st</w:t>
      </w:r>
      <w:r w:rsidRPr="00D333B1">
        <w:rPr>
          <w:sz w:val="24"/>
          <w:szCs w:val="24"/>
        </w:rPr>
        <w:t xml:space="preserve"> Corinthians 7:1, 28, 29, 38. It is Wrong to forbid Marriage if You are called to be Married in 1</w:t>
      </w:r>
      <w:r w:rsidRPr="00D333B1">
        <w:rPr>
          <w:sz w:val="24"/>
          <w:szCs w:val="24"/>
          <w:vertAlign w:val="superscript"/>
        </w:rPr>
        <w:t>st</w:t>
      </w:r>
      <w:r w:rsidRPr="00D333B1">
        <w:rPr>
          <w:sz w:val="24"/>
          <w:szCs w:val="24"/>
        </w:rPr>
        <w:t xml:space="preserve"> Timothy 4:3. </w:t>
      </w:r>
    </w:p>
    <w:p w:rsidR="00517741" w:rsidRPr="00D333B1" w:rsidRDefault="00517741" w:rsidP="00517741">
      <w:pPr>
        <w:spacing w:line="480" w:lineRule="auto"/>
        <w:jc w:val="both"/>
        <w:rPr>
          <w:sz w:val="24"/>
          <w:szCs w:val="24"/>
        </w:rPr>
      </w:pPr>
      <w:r w:rsidRPr="00D333B1">
        <w:rPr>
          <w:sz w:val="24"/>
          <w:szCs w:val="24"/>
        </w:rPr>
        <w:lastRenderedPageBreak/>
        <w:t xml:space="preserve">Marriage no more is in Matthew 22:28, 30; 24:38; Mark 12:23, 25; Revelation 18:23 &amp; Luke 17:27; 20:33, 35. </w:t>
      </w:r>
    </w:p>
    <w:p w:rsidR="00517741" w:rsidRPr="00D333B1" w:rsidRDefault="00517741" w:rsidP="00517741">
      <w:pPr>
        <w:spacing w:line="480" w:lineRule="auto"/>
        <w:jc w:val="both"/>
        <w:rPr>
          <w:sz w:val="24"/>
          <w:szCs w:val="24"/>
        </w:rPr>
      </w:pPr>
      <w:r w:rsidRPr="00D333B1">
        <w:rPr>
          <w:sz w:val="24"/>
          <w:szCs w:val="24"/>
        </w:rPr>
        <w:t>Betrothal is in Genesis 19:14; Exodus 22:16; Deuteronomy 20:7; 28:30; Song of Solomon 8:8; Hosea 2:19-20; Matthew 1:18; 2</w:t>
      </w:r>
      <w:r w:rsidRPr="00D333B1">
        <w:rPr>
          <w:sz w:val="24"/>
          <w:szCs w:val="24"/>
          <w:vertAlign w:val="superscript"/>
        </w:rPr>
        <w:t>nd</w:t>
      </w:r>
      <w:r w:rsidRPr="00D333B1">
        <w:rPr>
          <w:sz w:val="24"/>
          <w:szCs w:val="24"/>
        </w:rPr>
        <w:t xml:space="preserve"> Corinthians 11:2 &amp; Luke 1:27; 2:5. </w:t>
      </w:r>
    </w:p>
    <w:p w:rsidR="00517741" w:rsidRPr="00D333B1" w:rsidRDefault="00517741" w:rsidP="00517741">
      <w:pPr>
        <w:spacing w:line="480" w:lineRule="auto"/>
        <w:jc w:val="both"/>
        <w:rPr>
          <w:sz w:val="24"/>
          <w:szCs w:val="24"/>
        </w:rPr>
      </w:pPr>
      <w:r w:rsidRPr="00D333B1">
        <w:rPr>
          <w:sz w:val="24"/>
          <w:szCs w:val="24"/>
        </w:rPr>
        <w:t>The Total Absence of a Sexual Union being Unmarried is called Celibacy is in Exodus 21:3; Ezekiel 44:25; 1</w:t>
      </w:r>
      <w:r w:rsidRPr="00D333B1">
        <w:rPr>
          <w:sz w:val="24"/>
          <w:szCs w:val="24"/>
          <w:vertAlign w:val="superscript"/>
        </w:rPr>
        <w:t>st</w:t>
      </w:r>
      <w:r w:rsidRPr="00D333B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333B1">
        <w:rPr>
          <w:sz w:val="24"/>
          <w:szCs w:val="24"/>
          <w:vertAlign w:val="superscript"/>
        </w:rPr>
        <w:t>nd</w:t>
      </w:r>
      <w:r w:rsidRPr="00D333B1">
        <w:rPr>
          <w:sz w:val="24"/>
          <w:szCs w:val="24"/>
        </w:rPr>
        <w:t xml:space="preserve"> Samuel 13:2, 18; 1</w:t>
      </w:r>
      <w:r w:rsidRPr="00D333B1">
        <w:rPr>
          <w:sz w:val="24"/>
          <w:szCs w:val="24"/>
          <w:vertAlign w:val="superscript"/>
        </w:rPr>
        <w:t>st</w:t>
      </w:r>
      <w:r w:rsidRPr="00D333B1">
        <w:rPr>
          <w:sz w:val="24"/>
          <w:szCs w:val="24"/>
        </w:rPr>
        <w:t xml:space="preserve"> Kings 1:2; 2</w:t>
      </w:r>
      <w:r w:rsidRPr="00D333B1">
        <w:rPr>
          <w:sz w:val="24"/>
          <w:szCs w:val="24"/>
          <w:vertAlign w:val="superscript"/>
        </w:rPr>
        <w:t>nd</w:t>
      </w:r>
      <w:r w:rsidRPr="00D333B1">
        <w:rPr>
          <w:sz w:val="24"/>
          <w:szCs w:val="24"/>
        </w:rPr>
        <w:t xml:space="preserve"> Kings 19:21; Leviticus 21:3, 13, 14; Numbers 31:17, 18, 35; Deuteronomy 22:13-21; Judges 11:37-39; 19:24; 21:12; Esther 2:2; Psalms 45:14; Isaiah 7:14; Ezekiel 44:22; Joel 1:8; Amos 5:2; 8:13; Matthew 1:23; 25:1-12; 1</w:t>
      </w:r>
      <w:r w:rsidRPr="00D333B1">
        <w:rPr>
          <w:sz w:val="24"/>
          <w:szCs w:val="24"/>
          <w:vertAlign w:val="superscript"/>
        </w:rPr>
        <w:t>st</w:t>
      </w:r>
      <w:r w:rsidRPr="00D333B1">
        <w:rPr>
          <w:sz w:val="24"/>
          <w:szCs w:val="24"/>
        </w:rPr>
        <w:t xml:space="preserve"> Corinthians 7:25-35; 11:2; Luke 1:27 &amp; Acts 21:9. </w:t>
      </w:r>
    </w:p>
    <w:p w:rsidR="00517741" w:rsidRPr="00D333B1" w:rsidRDefault="00517741" w:rsidP="00517741">
      <w:pPr>
        <w:spacing w:line="480" w:lineRule="auto"/>
        <w:jc w:val="both"/>
        <w:rPr>
          <w:sz w:val="24"/>
          <w:szCs w:val="24"/>
        </w:rPr>
      </w:pPr>
      <w:r w:rsidRPr="00D333B1">
        <w:rPr>
          <w:sz w:val="24"/>
          <w:szCs w:val="24"/>
        </w:rPr>
        <w:t>Chastity is the Act to stay Single is in Genesis 19:31; 20:4, 6; 24:16; 38:26; 39:10; Exodus 19:15; Numbers 5:19; 1</w:t>
      </w:r>
      <w:r w:rsidRPr="00D333B1">
        <w:rPr>
          <w:sz w:val="24"/>
          <w:szCs w:val="24"/>
          <w:vertAlign w:val="superscript"/>
        </w:rPr>
        <w:t>st</w:t>
      </w:r>
      <w:r w:rsidRPr="00D333B1">
        <w:rPr>
          <w:sz w:val="24"/>
          <w:szCs w:val="24"/>
        </w:rPr>
        <w:t xml:space="preserve"> Samuel 21:4; 2</w:t>
      </w:r>
      <w:r w:rsidRPr="00D333B1">
        <w:rPr>
          <w:sz w:val="24"/>
          <w:szCs w:val="24"/>
          <w:vertAlign w:val="superscript"/>
        </w:rPr>
        <w:t>nd</w:t>
      </w:r>
      <w:r w:rsidRPr="00D333B1">
        <w:rPr>
          <w:sz w:val="24"/>
          <w:szCs w:val="24"/>
        </w:rPr>
        <w:t xml:space="preserve"> Samuel 11:11; 20:3; 1</w:t>
      </w:r>
      <w:r w:rsidRPr="00D333B1">
        <w:rPr>
          <w:sz w:val="24"/>
          <w:szCs w:val="24"/>
          <w:vertAlign w:val="superscript"/>
        </w:rPr>
        <w:t>st</w:t>
      </w:r>
      <w:r w:rsidRPr="00D333B1">
        <w:rPr>
          <w:sz w:val="24"/>
          <w:szCs w:val="24"/>
        </w:rPr>
        <w:t xml:space="preserve"> Kings 1:4; Matthew 1:18, 25; 1</w:t>
      </w:r>
      <w:r w:rsidRPr="00D333B1">
        <w:rPr>
          <w:sz w:val="24"/>
          <w:szCs w:val="24"/>
          <w:vertAlign w:val="superscript"/>
        </w:rPr>
        <w:t>st</w:t>
      </w:r>
      <w:r w:rsidRPr="00D333B1">
        <w:rPr>
          <w:sz w:val="24"/>
          <w:szCs w:val="24"/>
        </w:rPr>
        <w:t xml:space="preserve"> Corinthians 7:5 &amp; Revelation 14:4.   </w:t>
      </w:r>
    </w:p>
    <w:p w:rsidR="00517741" w:rsidRPr="00D333B1" w:rsidRDefault="00517741" w:rsidP="00517741">
      <w:pPr>
        <w:spacing w:line="480" w:lineRule="auto"/>
        <w:jc w:val="both"/>
        <w:rPr>
          <w:sz w:val="24"/>
          <w:szCs w:val="24"/>
        </w:rPr>
      </w:pPr>
      <w:r w:rsidRPr="00D333B1">
        <w:rPr>
          <w:sz w:val="24"/>
          <w:szCs w:val="24"/>
        </w:rPr>
        <w:t xml:space="preserve">Sewing is in Genesis 3:7; Ecclesiastes 3:7; Matthew 9:16 &amp; Mark 2:21. Joining Flesh and Bones is in Job 10:11; 41:17, 23 &amp; Ezekiel 3:26; 34:4, 16; 37:6, 7. </w:t>
      </w:r>
    </w:p>
    <w:p w:rsidR="00517741" w:rsidRPr="00D333B1" w:rsidRDefault="00517741" w:rsidP="00517741">
      <w:pPr>
        <w:spacing w:line="480" w:lineRule="auto"/>
        <w:jc w:val="both"/>
        <w:rPr>
          <w:sz w:val="24"/>
          <w:szCs w:val="24"/>
        </w:rPr>
      </w:pPr>
      <w:r w:rsidRPr="00D333B1">
        <w:rPr>
          <w:sz w:val="24"/>
          <w:szCs w:val="24"/>
        </w:rPr>
        <w:t xml:space="preserve">Joining Various Things is in  Genesis 47:7; 49;11; Exodus 26:3, 6, 9, 11; 28:7, 28, 32, 37; 36:10, 16; 39:4, 18, 21, 23, 31; Psalms 85:10; Proverbs 26:8; Ezekiel 37:17; Matthew 13:30; 23:4 &amp; Mark 6:53. </w:t>
      </w:r>
    </w:p>
    <w:p w:rsidR="00517741" w:rsidRPr="00D333B1" w:rsidRDefault="00517741" w:rsidP="00517741">
      <w:pPr>
        <w:spacing w:line="480" w:lineRule="auto"/>
        <w:jc w:val="both"/>
        <w:rPr>
          <w:sz w:val="24"/>
          <w:szCs w:val="24"/>
        </w:rPr>
      </w:pPr>
      <w:r w:rsidRPr="00D333B1">
        <w:rPr>
          <w:sz w:val="24"/>
          <w:szCs w:val="24"/>
        </w:rPr>
        <w:lastRenderedPageBreak/>
        <w:t xml:space="preserve">Joined to Divine Good is in Deuteronomy 6:8; 11:18; Psalms 119:31 &amp; Proverbs 3:3; 6:21; 7:3. Joined to Sexual Evil is in Numbers 25:3, 5; Psalms 106:28 &amp; Hosea 4:17; 13:12. </w:t>
      </w:r>
    </w:p>
    <w:p w:rsidR="00517741" w:rsidRPr="00D333B1" w:rsidRDefault="00517741" w:rsidP="00517741">
      <w:pPr>
        <w:spacing w:line="480" w:lineRule="auto"/>
        <w:jc w:val="both"/>
        <w:rPr>
          <w:sz w:val="24"/>
          <w:szCs w:val="24"/>
        </w:rPr>
      </w:pPr>
      <w:r w:rsidRPr="00D333B1">
        <w:rPr>
          <w:sz w:val="24"/>
          <w:szCs w:val="24"/>
        </w:rPr>
        <w:t>A Mixing People is in Ezra 9:2; Psalms 106:35; Hosea 7:8; Exodus 12:38; Nehemiah 13:3; 2</w:t>
      </w:r>
      <w:r w:rsidRPr="00D333B1">
        <w:rPr>
          <w:sz w:val="24"/>
          <w:szCs w:val="24"/>
          <w:vertAlign w:val="superscript"/>
        </w:rPr>
        <w:t>nd</w:t>
      </w:r>
      <w:r w:rsidRPr="00D333B1">
        <w:rPr>
          <w:sz w:val="24"/>
          <w:szCs w:val="24"/>
        </w:rPr>
        <w:t xml:space="preserve"> Corinthians 6:14 &amp; Zechariah 9:6. This is a certain level of Marital Fornication which is Sexual Idolatry in Tobit 4:12-13; 1</w:t>
      </w:r>
      <w:r w:rsidRPr="00D333B1">
        <w:rPr>
          <w:sz w:val="24"/>
          <w:szCs w:val="24"/>
          <w:vertAlign w:val="superscript"/>
        </w:rPr>
        <w:t>st</w:t>
      </w:r>
      <w:r w:rsidRPr="00D333B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17741" w:rsidRPr="00D333B1" w:rsidRDefault="00517741" w:rsidP="00517741">
      <w:pPr>
        <w:spacing w:line="480" w:lineRule="auto"/>
        <w:jc w:val="both"/>
        <w:rPr>
          <w:sz w:val="24"/>
          <w:szCs w:val="24"/>
        </w:rPr>
      </w:pPr>
      <w:r w:rsidRPr="00D333B1">
        <w:rPr>
          <w:sz w:val="24"/>
          <w:szCs w:val="24"/>
        </w:rPr>
        <w:t>The Mixture Compositions: Holy Anointing Oil is in Exodus 30:23-24, 32. Holy Incense is in Exodus 30:34, 37. Kneading Dough is in Genesis 18:6; 1</w:t>
      </w:r>
      <w:r w:rsidRPr="00D333B1">
        <w:rPr>
          <w:sz w:val="24"/>
          <w:szCs w:val="24"/>
          <w:vertAlign w:val="superscript"/>
        </w:rPr>
        <w:t>st</w:t>
      </w:r>
      <w:r w:rsidRPr="00D333B1">
        <w:rPr>
          <w:sz w:val="24"/>
          <w:szCs w:val="24"/>
        </w:rPr>
        <w:t xml:space="preserve"> Samuel 28:24; 2</w:t>
      </w:r>
      <w:r w:rsidRPr="00D333B1">
        <w:rPr>
          <w:sz w:val="24"/>
          <w:szCs w:val="24"/>
          <w:vertAlign w:val="superscript"/>
        </w:rPr>
        <w:t>nd</w:t>
      </w:r>
      <w:r w:rsidRPr="00D333B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333B1">
        <w:rPr>
          <w:sz w:val="24"/>
          <w:szCs w:val="24"/>
          <w:vertAlign w:val="superscript"/>
        </w:rPr>
        <w:t>st</w:t>
      </w:r>
      <w:r w:rsidRPr="00D333B1">
        <w:rPr>
          <w:sz w:val="24"/>
          <w:szCs w:val="24"/>
        </w:rPr>
        <w:t xml:space="preserve"> Corinthians 2:13 &amp; Luke 13:1. </w:t>
      </w:r>
    </w:p>
    <w:p w:rsidR="00517741" w:rsidRPr="00D333B1" w:rsidRDefault="00517741" w:rsidP="00517741">
      <w:pPr>
        <w:spacing w:line="480" w:lineRule="auto"/>
        <w:jc w:val="both"/>
        <w:rPr>
          <w:sz w:val="24"/>
          <w:szCs w:val="24"/>
        </w:rPr>
      </w:pPr>
      <w:r w:rsidRPr="00D333B1">
        <w:rPr>
          <w:sz w:val="24"/>
          <w:szCs w:val="24"/>
        </w:rPr>
        <w:t>Unmixed: Not Mixing is in Genesis 30:40; Daniel 2:43 &amp; Revelation 14:10. Singleness of Heart is in Matthew 6:22; 10:16; 15:24; 2</w:t>
      </w:r>
      <w:r w:rsidRPr="00D333B1">
        <w:rPr>
          <w:sz w:val="24"/>
          <w:szCs w:val="24"/>
          <w:vertAlign w:val="superscript"/>
        </w:rPr>
        <w:t>nd</w:t>
      </w:r>
      <w:r w:rsidRPr="00D333B1">
        <w:rPr>
          <w:sz w:val="24"/>
          <w:szCs w:val="24"/>
        </w:rPr>
        <w:t xml:space="preserve"> Corinthians 11:3; Ephesians 6:5; Colossians 3:22; Romans 12:8 &amp; Luke 11:34. </w:t>
      </w:r>
    </w:p>
    <w:p w:rsidR="00517741" w:rsidRPr="00D333B1" w:rsidRDefault="00517741" w:rsidP="00517741">
      <w:pPr>
        <w:spacing w:line="480" w:lineRule="auto"/>
        <w:jc w:val="both"/>
        <w:rPr>
          <w:sz w:val="24"/>
          <w:szCs w:val="24"/>
        </w:rPr>
      </w:pPr>
      <w:r w:rsidRPr="00D333B1">
        <w:rPr>
          <w:sz w:val="24"/>
          <w:szCs w:val="24"/>
        </w:rPr>
        <w:t>Pure in Heart: Pure People &amp; Pure Things is in Exodus 27:20; 30:35; Job 16:17; Psalms 24:4; 73:1, 13; 119:9; Proverbs 16:2; 20:9; 21:8; 22:11; 30:12; Lamentations 4:7; Matthew 5:8; John 12:3; 2</w:t>
      </w:r>
      <w:r w:rsidRPr="00D333B1">
        <w:rPr>
          <w:sz w:val="24"/>
          <w:szCs w:val="24"/>
          <w:vertAlign w:val="superscript"/>
        </w:rPr>
        <w:t>nd</w:t>
      </w:r>
      <w:r w:rsidRPr="00D333B1">
        <w:rPr>
          <w:sz w:val="24"/>
          <w:szCs w:val="24"/>
        </w:rPr>
        <w:t xml:space="preserve"> Corinthians 6:6; 11:3; Philippians 2:15; 4:8; Titus 1:15; 1</w:t>
      </w:r>
      <w:r w:rsidRPr="00D333B1">
        <w:rPr>
          <w:sz w:val="24"/>
          <w:szCs w:val="24"/>
          <w:vertAlign w:val="superscript"/>
        </w:rPr>
        <w:t>st</w:t>
      </w:r>
      <w:r w:rsidRPr="00D333B1">
        <w:rPr>
          <w:sz w:val="24"/>
          <w:szCs w:val="24"/>
        </w:rPr>
        <w:t xml:space="preserve"> Timothy 1:5; 4:12; 5:2, 22; 2</w:t>
      </w:r>
      <w:r w:rsidRPr="00D333B1">
        <w:rPr>
          <w:sz w:val="24"/>
          <w:szCs w:val="24"/>
          <w:vertAlign w:val="superscript"/>
        </w:rPr>
        <w:t>nd</w:t>
      </w:r>
      <w:r w:rsidRPr="00D333B1">
        <w:rPr>
          <w:sz w:val="24"/>
          <w:szCs w:val="24"/>
        </w:rPr>
        <w:t xml:space="preserve"> Timothy 2:22; 1</w:t>
      </w:r>
      <w:r w:rsidRPr="00D333B1">
        <w:rPr>
          <w:sz w:val="24"/>
          <w:szCs w:val="24"/>
          <w:vertAlign w:val="superscript"/>
        </w:rPr>
        <w:t>st</w:t>
      </w:r>
      <w:r w:rsidRPr="00D333B1">
        <w:rPr>
          <w:sz w:val="24"/>
          <w:szCs w:val="24"/>
        </w:rPr>
        <w:t xml:space="preserve"> Peter 3:2.            </w:t>
      </w:r>
    </w:p>
    <w:p w:rsidR="00517741" w:rsidRPr="00D333B1" w:rsidRDefault="00517741" w:rsidP="00517741">
      <w:pPr>
        <w:spacing w:line="480" w:lineRule="auto"/>
        <w:jc w:val="center"/>
        <w:rPr>
          <w:b/>
          <w:sz w:val="24"/>
          <w:szCs w:val="24"/>
        </w:rPr>
      </w:pPr>
      <w:r w:rsidRPr="00D333B1">
        <w:rPr>
          <w:b/>
          <w:sz w:val="24"/>
          <w:szCs w:val="24"/>
        </w:rPr>
        <w:lastRenderedPageBreak/>
        <w:t>THE CONQUERERING DIVIDING FACTOR</w:t>
      </w:r>
    </w:p>
    <w:p w:rsidR="00517741" w:rsidRPr="00D333B1" w:rsidRDefault="00517741" w:rsidP="00517741">
      <w:pPr>
        <w:spacing w:line="480" w:lineRule="auto"/>
        <w:jc w:val="both"/>
        <w:rPr>
          <w:sz w:val="24"/>
          <w:szCs w:val="24"/>
        </w:rPr>
      </w:pPr>
      <w:r w:rsidRPr="00D333B1">
        <w:rPr>
          <w:b/>
          <w:sz w:val="24"/>
          <w:szCs w:val="24"/>
        </w:rPr>
        <w:t xml:space="preserve">The Division: </w:t>
      </w:r>
      <w:r w:rsidRPr="00D333B1">
        <w:rPr>
          <w:sz w:val="24"/>
          <w:szCs w:val="24"/>
        </w:rPr>
        <w:t xml:space="preserve">A Separating in General is in Genesis 1:4, 14, 18, Ecclesiastes 3:7; Ezekiel 21:16 &amp; Daniel 2:40. </w:t>
      </w:r>
    </w:p>
    <w:p w:rsidR="00517741" w:rsidRPr="00D333B1" w:rsidRDefault="00517741" w:rsidP="00517741">
      <w:pPr>
        <w:spacing w:line="480" w:lineRule="auto"/>
        <w:jc w:val="both"/>
        <w:rPr>
          <w:sz w:val="24"/>
          <w:szCs w:val="24"/>
        </w:rPr>
      </w:pPr>
      <w:r w:rsidRPr="00D333B1">
        <w:rPr>
          <w:sz w:val="24"/>
          <w:szCs w:val="24"/>
        </w:rPr>
        <w:t>Moral Separation: Separation from the Father Stephen because of Sexual Corruption &amp; Idolatry is in Isaiah 59:2; Ezekiel 4:3; 14:5, 7; Romans 1:21-32; 9:3; 11:17, 19, 22; Galatians 5:4, 19-21; Ephesians 2:12 &amp; 2</w:t>
      </w:r>
      <w:r w:rsidRPr="00D333B1">
        <w:rPr>
          <w:sz w:val="24"/>
          <w:szCs w:val="24"/>
          <w:vertAlign w:val="superscript"/>
        </w:rPr>
        <w:t>nd</w:t>
      </w:r>
      <w:r w:rsidRPr="00D333B1">
        <w:rPr>
          <w:sz w:val="24"/>
          <w:szCs w:val="24"/>
        </w:rPr>
        <w:t xml:space="preserve"> Thessalonians 1:9. </w:t>
      </w:r>
    </w:p>
    <w:p w:rsidR="00517741" w:rsidRPr="00D333B1" w:rsidRDefault="00517741" w:rsidP="00517741">
      <w:pPr>
        <w:spacing w:line="480" w:lineRule="auto"/>
        <w:jc w:val="both"/>
        <w:rPr>
          <w:sz w:val="24"/>
          <w:szCs w:val="24"/>
        </w:rPr>
      </w:pPr>
      <w:r w:rsidRPr="00D333B1">
        <w:rPr>
          <w:sz w:val="24"/>
          <w:szCs w:val="24"/>
        </w:rPr>
        <w:t>Separation from the Father Stephen’s Things is in Exodus 26:33; Ezekiel 42:20 &amp; 2</w:t>
      </w:r>
      <w:r w:rsidRPr="00D333B1">
        <w:rPr>
          <w:sz w:val="24"/>
          <w:szCs w:val="24"/>
          <w:vertAlign w:val="superscript"/>
        </w:rPr>
        <w:t>nd</w:t>
      </w:r>
      <w:r w:rsidRPr="00D333B1">
        <w:rPr>
          <w:sz w:val="24"/>
          <w:szCs w:val="24"/>
        </w:rPr>
        <w:t xml:space="preserve"> Chronicles 26:21. Not Separated from the Father Stephen is in 2</w:t>
      </w:r>
      <w:r w:rsidRPr="00D333B1">
        <w:rPr>
          <w:sz w:val="24"/>
          <w:szCs w:val="24"/>
          <w:vertAlign w:val="superscript"/>
        </w:rPr>
        <w:t>nd</w:t>
      </w:r>
      <w:r w:rsidRPr="00D333B1">
        <w:rPr>
          <w:sz w:val="24"/>
          <w:szCs w:val="24"/>
        </w:rPr>
        <w:t xml:space="preserve"> Chronicles 6:42 &amp; Romans 8:35, 38-39. </w:t>
      </w:r>
    </w:p>
    <w:p w:rsidR="00517741" w:rsidRPr="00D333B1" w:rsidRDefault="00517741" w:rsidP="00517741">
      <w:pPr>
        <w:spacing w:line="480" w:lineRule="auto"/>
        <w:jc w:val="both"/>
        <w:rPr>
          <w:sz w:val="24"/>
          <w:szCs w:val="24"/>
        </w:rPr>
      </w:pPr>
      <w:r w:rsidRPr="00D333B1">
        <w:rPr>
          <w:sz w:val="24"/>
          <w:szCs w:val="24"/>
        </w:rPr>
        <w:t>Separated to the Father Stephen is in Numbers 6:2-21; Judges 13:5; 16:17; Amos 2:11, 12; 1</w:t>
      </w:r>
      <w:r w:rsidRPr="00D333B1">
        <w:rPr>
          <w:sz w:val="24"/>
          <w:szCs w:val="24"/>
          <w:vertAlign w:val="superscript"/>
        </w:rPr>
        <w:t>st</w:t>
      </w:r>
      <w:r w:rsidRPr="00D333B1">
        <w:rPr>
          <w:sz w:val="24"/>
          <w:szCs w:val="24"/>
        </w:rPr>
        <w:t xml:space="preserve"> Samuel 1:11 &amp; Hebrews 7:26. </w:t>
      </w:r>
    </w:p>
    <w:p w:rsidR="00517741" w:rsidRPr="00D333B1" w:rsidRDefault="00517741" w:rsidP="00517741">
      <w:pPr>
        <w:spacing w:line="480" w:lineRule="auto"/>
        <w:jc w:val="both"/>
        <w:rPr>
          <w:b/>
          <w:sz w:val="24"/>
          <w:szCs w:val="24"/>
        </w:rPr>
      </w:pPr>
      <w:r w:rsidRPr="00D333B1">
        <w:rPr>
          <w:sz w:val="24"/>
          <w:szCs w:val="24"/>
        </w:rPr>
        <w:t>Separation from Sexuality is in Leviticus 15:31; Galatians 6:14; 2</w:t>
      </w:r>
      <w:r w:rsidRPr="00D333B1">
        <w:rPr>
          <w:sz w:val="24"/>
          <w:szCs w:val="24"/>
          <w:vertAlign w:val="superscript"/>
        </w:rPr>
        <w:t>nd</w:t>
      </w:r>
      <w:r w:rsidRPr="00D333B1">
        <w:rPr>
          <w:sz w:val="24"/>
          <w:szCs w:val="24"/>
        </w:rPr>
        <w:t xml:space="preserve"> Corinthians 6:17 &amp; Acts 7:54, 59-60.  </w:t>
      </w:r>
      <w:r w:rsidRPr="00D333B1">
        <w:rPr>
          <w:sz w:val="24"/>
          <w:szCs w:val="24"/>
        </w:rPr>
        <w:tab/>
      </w:r>
      <w:r w:rsidRPr="00D333B1">
        <w:rPr>
          <w:b/>
          <w:sz w:val="24"/>
          <w:szCs w:val="24"/>
        </w:rPr>
        <w:t xml:space="preserve"> </w:t>
      </w:r>
    </w:p>
    <w:p w:rsidR="00517741" w:rsidRPr="00D333B1" w:rsidRDefault="00517741" w:rsidP="00517741">
      <w:pPr>
        <w:spacing w:line="480" w:lineRule="auto"/>
        <w:jc w:val="both"/>
        <w:rPr>
          <w:sz w:val="24"/>
          <w:szCs w:val="24"/>
        </w:rPr>
      </w:pPr>
      <w:r w:rsidRPr="00D333B1">
        <w:rPr>
          <w:sz w:val="24"/>
          <w:szCs w:val="24"/>
        </w:rPr>
        <w:t>People Divided: Divisions of Opinion is in Proverbs 16:28; 17:9; 1</w:t>
      </w:r>
      <w:r w:rsidRPr="00D333B1">
        <w:rPr>
          <w:sz w:val="24"/>
          <w:szCs w:val="24"/>
          <w:vertAlign w:val="superscript"/>
        </w:rPr>
        <w:t>st</w:t>
      </w:r>
      <w:r w:rsidRPr="00D333B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333B1">
        <w:rPr>
          <w:sz w:val="24"/>
          <w:szCs w:val="24"/>
          <w:vertAlign w:val="superscript"/>
        </w:rPr>
        <w:t>nd</w:t>
      </w:r>
      <w:r w:rsidRPr="00D333B1">
        <w:rPr>
          <w:sz w:val="24"/>
          <w:szCs w:val="24"/>
        </w:rPr>
        <w:t xml:space="preserve"> Chronicles 26:21; Lamentations 4:15; Proverbs 18:1; Matthew 19:6; Mark 10:9; 1</w:t>
      </w:r>
      <w:r w:rsidRPr="00D333B1">
        <w:rPr>
          <w:sz w:val="24"/>
          <w:szCs w:val="24"/>
          <w:vertAlign w:val="superscript"/>
        </w:rPr>
        <w:t>st</w:t>
      </w:r>
      <w:r w:rsidRPr="00D333B1">
        <w:rPr>
          <w:sz w:val="24"/>
          <w:szCs w:val="24"/>
        </w:rPr>
        <w:t xml:space="preserve"> Corinthians 7:10; Philemon 15; Luke 24:51 &amp; Acts 15:39; 20:25. </w:t>
      </w:r>
    </w:p>
    <w:p w:rsidR="00517741" w:rsidRPr="00D333B1" w:rsidRDefault="00517741" w:rsidP="00517741">
      <w:pPr>
        <w:spacing w:line="480" w:lineRule="auto"/>
        <w:jc w:val="both"/>
        <w:rPr>
          <w:sz w:val="24"/>
          <w:szCs w:val="24"/>
        </w:rPr>
      </w:pPr>
      <w:r w:rsidRPr="00D333B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17741" w:rsidRPr="00D333B1" w:rsidRDefault="00517741" w:rsidP="00517741">
      <w:pPr>
        <w:spacing w:line="480" w:lineRule="auto"/>
        <w:jc w:val="both"/>
        <w:rPr>
          <w:sz w:val="24"/>
          <w:szCs w:val="24"/>
        </w:rPr>
      </w:pPr>
      <w:r w:rsidRPr="00D333B1">
        <w:rPr>
          <w:sz w:val="24"/>
          <w:szCs w:val="24"/>
        </w:rPr>
        <w:lastRenderedPageBreak/>
        <w:t>Separation from Sexual Creatures is in Exodus 8:23; Leviticus 20:24, 26; Numbers 8:14; 16:9, 21, 24, 26, 45; 23:9; Deuteronomy 10:8; Ezra 6:21; 9:1-2; 10:11; Nehemiah 10:28; 13:3; 1</w:t>
      </w:r>
      <w:r w:rsidRPr="00D333B1">
        <w:rPr>
          <w:sz w:val="24"/>
          <w:szCs w:val="24"/>
          <w:vertAlign w:val="superscript"/>
        </w:rPr>
        <w:t>st</w:t>
      </w:r>
      <w:r w:rsidRPr="00D333B1">
        <w:rPr>
          <w:sz w:val="24"/>
          <w:szCs w:val="24"/>
        </w:rPr>
        <w:t xml:space="preserve"> Samuel 15:6 &amp; 1</w:t>
      </w:r>
      <w:r w:rsidRPr="00D333B1">
        <w:rPr>
          <w:sz w:val="24"/>
          <w:szCs w:val="24"/>
          <w:vertAlign w:val="superscript"/>
        </w:rPr>
        <w:t>st</w:t>
      </w:r>
      <w:r w:rsidRPr="00D333B1">
        <w:rPr>
          <w:sz w:val="24"/>
          <w:szCs w:val="24"/>
        </w:rPr>
        <w:t xml:space="preserve"> Kings 8:53. </w:t>
      </w:r>
    </w:p>
    <w:p w:rsidR="00517741" w:rsidRPr="00D333B1" w:rsidRDefault="00517741" w:rsidP="00517741">
      <w:pPr>
        <w:spacing w:line="480" w:lineRule="auto"/>
        <w:jc w:val="both"/>
        <w:rPr>
          <w:sz w:val="24"/>
          <w:szCs w:val="24"/>
        </w:rPr>
      </w:pPr>
      <w:r w:rsidRPr="00D333B1">
        <w:rPr>
          <w:sz w:val="24"/>
          <w:szCs w:val="24"/>
        </w:rPr>
        <w:t>Separation of Kingdoms: Separation of Israel and Judah is in 1</w:t>
      </w:r>
      <w:r w:rsidRPr="00D333B1">
        <w:rPr>
          <w:sz w:val="24"/>
          <w:szCs w:val="24"/>
          <w:vertAlign w:val="superscript"/>
        </w:rPr>
        <w:t>st</w:t>
      </w:r>
      <w:r w:rsidRPr="00D333B1">
        <w:rPr>
          <w:sz w:val="24"/>
          <w:szCs w:val="24"/>
        </w:rPr>
        <w:t xml:space="preserve"> Samuel 15:28; 28:17; 1</w:t>
      </w:r>
      <w:r w:rsidRPr="00D333B1">
        <w:rPr>
          <w:sz w:val="24"/>
          <w:szCs w:val="24"/>
          <w:vertAlign w:val="superscript"/>
        </w:rPr>
        <w:t>st</w:t>
      </w:r>
      <w:r w:rsidRPr="00D333B1">
        <w:rPr>
          <w:sz w:val="24"/>
          <w:szCs w:val="24"/>
        </w:rPr>
        <w:t xml:space="preserve"> Kings 11:11; 12:16-20; 14:8 &amp; 2</w:t>
      </w:r>
      <w:r w:rsidRPr="00D333B1">
        <w:rPr>
          <w:sz w:val="24"/>
          <w:szCs w:val="24"/>
          <w:vertAlign w:val="superscript"/>
        </w:rPr>
        <w:t>nd</w:t>
      </w:r>
      <w:r w:rsidRPr="00D333B1">
        <w:rPr>
          <w:sz w:val="24"/>
          <w:szCs w:val="24"/>
        </w:rPr>
        <w:t xml:space="preserve"> Kings 17:21. </w:t>
      </w:r>
    </w:p>
    <w:p w:rsidR="00517741" w:rsidRPr="00D333B1" w:rsidRDefault="00517741" w:rsidP="00517741">
      <w:pPr>
        <w:spacing w:line="480" w:lineRule="auto"/>
        <w:jc w:val="both"/>
        <w:rPr>
          <w:sz w:val="24"/>
          <w:szCs w:val="24"/>
        </w:rPr>
      </w:pPr>
      <w:r w:rsidRPr="00D333B1">
        <w:rPr>
          <w:sz w:val="24"/>
          <w:szCs w:val="24"/>
        </w:rPr>
        <w:t>Separation of Various Kingdoms is in Genesis 10:5, 25, 32; 25:23; 1</w:t>
      </w:r>
      <w:r w:rsidRPr="00D333B1">
        <w:rPr>
          <w:sz w:val="24"/>
          <w:szCs w:val="24"/>
          <w:vertAlign w:val="superscript"/>
        </w:rPr>
        <w:t>st</w:t>
      </w:r>
      <w:r w:rsidRPr="00D333B1">
        <w:rPr>
          <w:sz w:val="24"/>
          <w:szCs w:val="24"/>
        </w:rPr>
        <w:t xml:space="preserve"> Chronicles 1:19; Jeremiah 51:8; Daniel 2:41; 5:28; 11:4; Matthew 12:25-26; Mark 3:24, 26 &amp; Luke 11:17, 18. Separating the Animal Kingdom is in Genesis 21:28, 29; 30:40 &amp; Matthew 25:32.  </w:t>
      </w:r>
    </w:p>
    <w:p w:rsidR="00517741" w:rsidRPr="00D333B1" w:rsidRDefault="00517741" w:rsidP="00517741">
      <w:pPr>
        <w:spacing w:line="480" w:lineRule="auto"/>
        <w:jc w:val="both"/>
        <w:rPr>
          <w:sz w:val="24"/>
          <w:szCs w:val="24"/>
        </w:rPr>
      </w:pPr>
      <w:r w:rsidRPr="00D333B1">
        <w:rPr>
          <w:sz w:val="24"/>
          <w:szCs w:val="24"/>
        </w:rPr>
        <w:t>Bodies Divided: Bodies cut in Pieces: People cut in Pieces is in Judges 19:29; 20:6; Deuteronomy 32:26; Ezekiel 16:40; 1</w:t>
      </w:r>
      <w:r w:rsidRPr="00D333B1">
        <w:rPr>
          <w:sz w:val="24"/>
          <w:szCs w:val="24"/>
          <w:vertAlign w:val="superscript"/>
        </w:rPr>
        <w:t>st</w:t>
      </w:r>
      <w:r w:rsidRPr="00D333B1">
        <w:rPr>
          <w:sz w:val="24"/>
          <w:szCs w:val="24"/>
        </w:rPr>
        <w:t xml:space="preserve"> Samuel 15:33; Isaiah 51:9; Hosea 6:5; 13:16; Nahum 3:10; Matthew 24:51; Hebrews 11:37 &amp; Luke 12:46. </w:t>
      </w:r>
    </w:p>
    <w:p w:rsidR="00517741" w:rsidRPr="00D333B1" w:rsidRDefault="00517741" w:rsidP="00517741">
      <w:pPr>
        <w:spacing w:line="480" w:lineRule="auto"/>
        <w:jc w:val="both"/>
        <w:rPr>
          <w:sz w:val="24"/>
          <w:szCs w:val="24"/>
        </w:rPr>
      </w:pPr>
      <w:r w:rsidRPr="00D333B1">
        <w:rPr>
          <w:sz w:val="24"/>
          <w:szCs w:val="24"/>
        </w:rPr>
        <w:t>Animals cut in Pieces is in Exodus 29:17; Leviticus 1:6, 12; 8:20; 1</w:t>
      </w:r>
      <w:r w:rsidRPr="00D333B1">
        <w:rPr>
          <w:sz w:val="24"/>
          <w:szCs w:val="24"/>
          <w:vertAlign w:val="superscript"/>
        </w:rPr>
        <w:t>st</w:t>
      </w:r>
      <w:r w:rsidRPr="00D333B1">
        <w:rPr>
          <w:sz w:val="24"/>
          <w:szCs w:val="24"/>
        </w:rPr>
        <w:t xml:space="preserve"> Samuel 11:7; 1</w:t>
      </w:r>
      <w:r w:rsidRPr="00D333B1">
        <w:rPr>
          <w:sz w:val="24"/>
          <w:szCs w:val="24"/>
          <w:vertAlign w:val="superscript"/>
        </w:rPr>
        <w:t>st</w:t>
      </w:r>
      <w:r w:rsidRPr="00D333B1">
        <w:rPr>
          <w:sz w:val="24"/>
          <w:szCs w:val="24"/>
        </w:rPr>
        <w:t xml:space="preserve"> Kings 18:23, 33 &amp; Jeremiah 34:18. </w:t>
      </w:r>
    </w:p>
    <w:p w:rsidR="00517741" w:rsidRPr="00D333B1" w:rsidRDefault="00517741" w:rsidP="00517741">
      <w:pPr>
        <w:spacing w:line="480" w:lineRule="auto"/>
        <w:jc w:val="both"/>
        <w:rPr>
          <w:sz w:val="24"/>
          <w:szCs w:val="24"/>
        </w:rPr>
      </w:pPr>
      <w:r w:rsidRPr="00D333B1">
        <w:rPr>
          <w:sz w:val="24"/>
          <w:szCs w:val="24"/>
        </w:rPr>
        <w:t xml:space="preserve">Bodies torn to Pieces: People torn to Pieces is in Genesis 37:33; 44:28; Ezekiel 22:25, 27; Psalms 7:2; 17:12; Hosea 5:14; 6:1; 10:4; 13:8; Lamentations 3:11; Job 18:4; Daniel 2:5; 3:29; Matthew 7:6 &amp; Acts 1:18; 23:10. </w:t>
      </w:r>
    </w:p>
    <w:p w:rsidR="00517741" w:rsidRPr="00D333B1" w:rsidRDefault="00517741" w:rsidP="00517741">
      <w:pPr>
        <w:spacing w:line="480" w:lineRule="auto"/>
        <w:jc w:val="both"/>
        <w:rPr>
          <w:sz w:val="24"/>
          <w:szCs w:val="24"/>
        </w:rPr>
      </w:pPr>
      <w:r w:rsidRPr="00D333B1">
        <w:rPr>
          <w:sz w:val="24"/>
          <w:szCs w:val="24"/>
        </w:rPr>
        <w:t xml:space="preserve">Animals torn to Pieces is in Genesis 31:39; Exodus 22:13, 31; Leviticus 1:17; 5:8; 7:24; 17:15; 22:8; Judges 14:6; Ezekiel 4:14; 44:31; Daniel 7:4; Micah 5:8 &amp; Nahum 2:12. </w:t>
      </w:r>
    </w:p>
    <w:p w:rsidR="00517741" w:rsidRPr="00D333B1" w:rsidRDefault="00517741" w:rsidP="00517741">
      <w:pPr>
        <w:spacing w:line="480" w:lineRule="auto"/>
        <w:jc w:val="both"/>
        <w:rPr>
          <w:sz w:val="24"/>
          <w:szCs w:val="24"/>
        </w:rPr>
      </w:pPr>
      <w:r w:rsidRPr="00D333B1">
        <w:rPr>
          <w:sz w:val="24"/>
          <w:szCs w:val="24"/>
        </w:rPr>
        <w:t>Severing Parts of the Body: Beheading is in 1</w:t>
      </w:r>
      <w:r w:rsidRPr="00D333B1">
        <w:rPr>
          <w:sz w:val="24"/>
          <w:szCs w:val="24"/>
          <w:vertAlign w:val="superscript"/>
        </w:rPr>
        <w:t>st</w:t>
      </w:r>
      <w:r w:rsidRPr="00D333B1">
        <w:rPr>
          <w:sz w:val="24"/>
          <w:szCs w:val="24"/>
        </w:rPr>
        <w:t xml:space="preserve"> Samuel 5:4; 17:46, 51; 31:9; 2</w:t>
      </w:r>
      <w:r w:rsidRPr="00D333B1">
        <w:rPr>
          <w:sz w:val="24"/>
          <w:szCs w:val="24"/>
          <w:vertAlign w:val="superscript"/>
        </w:rPr>
        <w:t>nd</w:t>
      </w:r>
      <w:r w:rsidRPr="00D333B1">
        <w:rPr>
          <w:sz w:val="24"/>
          <w:szCs w:val="24"/>
        </w:rPr>
        <w:t xml:space="preserve"> Samuel 4:7; 16:9; 20:22; 2</w:t>
      </w:r>
      <w:r w:rsidRPr="00D333B1">
        <w:rPr>
          <w:sz w:val="24"/>
          <w:szCs w:val="24"/>
          <w:vertAlign w:val="superscript"/>
        </w:rPr>
        <w:t>nd</w:t>
      </w:r>
      <w:r w:rsidRPr="00D333B1">
        <w:rPr>
          <w:sz w:val="24"/>
          <w:szCs w:val="24"/>
        </w:rPr>
        <w:t xml:space="preserve"> Kings 10:6-8; Isaiah 9:14; Matthew 14:10; Mark 6:16 &amp; Revelation 20:4. </w:t>
      </w:r>
    </w:p>
    <w:p w:rsidR="00517741" w:rsidRPr="00D333B1" w:rsidRDefault="00517741" w:rsidP="00517741">
      <w:pPr>
        <w:spacing w:line="480" w:lineRule="auto"/>
        <w:jc w:val="both"/>
        <w:rPr>
          <w:sz w:val="24"/>
          <w:szCs w:val="24"/>
        </w:rPr>
      </w:pPr>
      <w:r w:rsidRPr="00D333B1">
        <w:rPr>
          <w:sz w:val="24"/>
          <w:szCs w:val="24"/>
        </w:rPr>
        <w:lastRenderedPageBreak/>
        <w:t>Cutting off Hands and Feet is in Deuteronomy 25:12; 1</w:t>
      </w:r>
      <w:r w:rsidRPr="00D333B1">
        <w:rPr>
          <w:sz w:val="24"/>
          <w:szCs w:val="24"/>
          <w:vertAlign w:val="superscript"/>
        </w:rPr>
        <w:t>st</w:t>
      </w:r>
      <w:r w:rsidRPr="00D333B1">
        <w:rPr>
          <w:sz w:val="24"/>
          <w:szCs w:val="24"/>
        </w:rPr>
        <w:t xml:space="preserve"> Samuel 5:4; 2</w:t>
      </w:r>
      <w:r w:rsidRPr="00D333B1">
        <w:rPr>
          <w:sz w:val="24"/>
          <w:szCs w:val="24"/>
          <w:vertAlign w:val="superscript"/>
        </w:rPr>
        <w:t>nd</w:t>
      </w:r>
      <w:r w:rsidRPr="00D333B1">
        <w:rPr>
          <w:sz w:val="24"/>
          <w:szCs w:val="24"/>
        </w:rPr>
        <w:t xml:space="preserve"> Samuel 4:12; Proverbs 26:6; Judges 1:6, 7; Matthew 5:30; 18:8 &amp; Mark 9:43. </w:t>
      </w:r>
    </w:p>
    <w:p w:rsidR="00517741" w:rsidRPr="00D333B1" w:rsidRDefault="00517741" w:rsidP="00517741">
      <w:pPr>
        <w:spacing w:line="480" w:lineRule="auto"/>
        <w:jc w:val="both"/>
        <w:rPr>
          <w:sz w:val="24"/>
          <w:szCs w:val="24"/>
        </w:rPr>
      </w:pPr>
      <w:r w:rsidRPr="00D333B1">
        <w:rPr>
          <w:sz w:val="24"/>
          <w:szCs w:val="24"/>
        </w:rPr>
        <w:t xml:space="preserve">Severing Various Parts of the Body is in Exodus 4:25; Proverbs 10:31; Ezekiel 16:4; 23:25; Lamentations 2:3; Matthew 26:51; Mark 14:47; John 18:10, 26; Philippians 3:2 &amp; Luke 22:50. </w:t>
      </w:r>
    </w:p>
    <w:p w:rsidR="00517741" w:rsidRPr="00D333B1" w:rsidRDefault="00517741" w:rsidP="00517741">
      <w:pPr>
        <w:spacing w:line="480" w:lineRule="auto"/>
        <w:jc w:val="both"/>
        <w:rPr>
          <w:sz w:val="24"/>
          <w:szCs w:val="24"/>
        </w:rPr>
      </w:pPr>
      <w:r w:rsidRPr="00D333B1">
        <w:rPr>
          <w:sz w:val="24"/>
          <w:szCs w:val="24"/>
        </w:rPr>
        <w:t>Parts of the Corpses: Bones is in Genesis 50:25; Exodus 13:19; Joshua 24:32; 2</w:t>
      </w:r>
      <w:r w:rsidRPr="00D333B1">
        <w:rPr>
          <w:sz w:val="24"/>
          <w:szCs w:val="24"/>
          <w:vertAlign w:val="superscript"/>
        </w:rPr>
        <w:t>nd</w:t>
      </w:r>
      <w:r w:rsidRPr="00D333B1">
        <w:rPr>
          <w:sz w:val="24"/>
          <w:szCs w:val="24"/>
        </w:rPr>
        <w:t xml:space="preserve"> Samuel 21:12, 13; 1</w:t>
      </w:r>
      <w:r w:rsidRPr="00D333B1">
        <w:rPr>
          <w:sz w:val="24"/>
          <w:szCs w:val="24"/>
          <w:vertAlign w:val="superscript"/>
        </w:rPr>
        <w:t>st</w:t>
      </w:r>
      <w:r w:rsidRPr="00D333B1">
        <w:rPr>
          <w:sz w:val="24"/>
          <w:szCs w:val="24"/>
        </w:rPr>
        <w:t xml:space="preserve"> Kings 13:2, 21, 31; 2</w:t>
      </w:r>
      <w:r w:rsidRPr="00D333B1">
        <w:rPr>
          <w:sz w:val="24"/>
          <w:szCs w:val="24"/>
          <w:vertAlign w:val="superscript"/>
        </w:rPr>
        <w:t>nd</w:t>
      </w:r>
      <w:r w:rsidRPr="00D333B1">
        <w:rPr>
          <w:sz w:val="24"/>
          <w:szCs w:val="24"/>
        </w:rPr>
        <w:t xml:space="preserve"> Kings 23:14, 16, 20; 2</w:t>
      </w:r>
      <w:r w:rsidRPr="00D333B1">
        <w:rPr>
          <w:sz w:val="24"/>
          <w:szCs w:val="24"/>
          <w:vertAlign w:val="superscript"/>
        </w:rPr>
        <w:t>nd</w:t>
      </w:r>
      <w:r w:rsidRPr="00D333B1">
        <w:rPr>
          <w:sz w:val="24"/>
          <w:szCs w:val="24"/>
        </w:rPr>
        <w:t xml:space="preserve"> Chronicles 34:5; Psalms 141:7; Ezekiel 6:5; 24:4, 10; 37:1-14; 39:15; Jeremiah 8:1, 2; Daniel 7:5; Micah 3:2; Amos 2:1; Habakkuk 3:16; Matthew 23:27; John 19:36 &amp; Hebrews 11:22.</w:t>
      </w:r>
    </w:p>
    <w:p w:rsidR="00517741" w:rsidRPr="00D333B1" w:rsidRDefault="00517741" w:rsidP="00517741">
      <w:pPr>
        <w:spacing w:line="480" w:lineRule="auto"/>
        <w:jc w:val="both"/>
        <w:rPr>
          <w:sz w:val="24"/>
          <w:szCs w:val="24"/>
        </w:rPr>
      </w:pPr>
      <w:r w:rsidRPr="00D333B1">
        <w:rPr>
          <w:sz w:val="24"/>
          <w:szCs w:val="24"/>
        </w:rPr>
        <w:t>Heads/Skulls is in Judges 7:25; 9:53; 15:15-17; 1</w:t>
      </w:r>
      <w:r w:rsidRPr="00D333B1">
        <w:rPr>
          <w:sz w:val="24"/>
          <w:szCs w:val="24"/>
          <w:vertAlign w:val="superscript"/>
        </w:rPr>
        <w:t>st</w:t>
      </w:r>
      <w:r w:rsidRPr="00D333B1">
        <w:rPr>
          <w:sz w:val="24"/>
          <w:szCs w:val="24"/>
        </w:rPr>
        <w:t xml:space="preserve"> Samuel 17:46, 51, 54, 57; 31:9; 2</w:t>
      </w:r>
      <w:r w:rsidRPr="00D333B1">
        <w:rPr>
          <w:sz w:val="24"/>
          <w:szCs w:val="24"/>
          <w:vertAlign w:val="superscript"/>
        </w:rPr>
        <w:t>nd</w:t>
      </w:r>
      <w:r w:rsidRPr="00D333B1">
        <w:rPr>
          <w:sz w:val="24"/>
          <w:szCs w:val="24"/>
        </w:rPr>
        <w:t xml:space="preserve"> Samuel 4:7-8, 12; 20:21-22; 2</w:t>
      </w:r>
      <w:r w:rsidRPr="00D333B1">
        <w:rPr>
          <w:sz w:val="24"/>
          <w:szCs w:val="24"/>
          <w:vertAlign w:val="superscript"/>
        </w:rPr>
        <w:t>nd</w:t>
      </w:r>
      <w:r w:rsidRPr="00D333B1">
        <w:rPr>
          <w:sz w:val="24"/>
          <w:szCs w:val="24"/>
        </w:rPr>
        <w:t xml:space="preserve"> Kings 6:31, 32; 9:35; 10:6-8; 1</w:t>
      </w:r>
      <w:r w:rsidRPr="00D333B1">
        <w:rPr>
          <w:sz w:val="24"/>
          <w:szCs w:val="24"/>
          <w:vertAlign w:val="superscript"/>
        </w:rPr>
        <w:t>st</w:t>
      </w:r>
      <w:r w:rsidRPr="00D333B1">
        <w:rPr>
          <w:sz w:val="24"/>
          <w:szCs w:val="24"/>
        </w:rPr>
        <w:t xml:space="preserve"> Chronicles 10:9-10; Matthew 14:8, 11; 27:33; Mark 6:25, 28; 15:22; John 19:17 &amp; Luke 23:33. </w:t>
      </w:r>
    </w:p>
    <w:p w:rsidR="00517741" w:rsidRPr="00D333B1" w:rsidRDefault="00517741" w:rsidP="00517741">
      <w:pPr>
        <w:spacing w:line="480" w:lineRule="auto"/>
        <w:jc w:val="both"/>
        <w:rPr>
          <w:sz w:val="24"/>
          <w:szCs w:val="24"/>
        </w:rPr>
      </w:pPr>
      <w:r w:rsidRPr="00D333B1">
        <w:rPr>
          <w:sz w:val="24"/>
          <w:szCs w:val="24"/>
        </w:rPr>
        <w:t>Other Pieces of Corpses is in Judges 19:29; 20:6; 1</w:t>
      </w:r>
      <w:r w:rsidRPr="00D333B1">
        <w:rPr>
          <w:sz w:val="24"/>
          <w:szCs w:val="24"/>
          <w:vertAlign w:val="superscript"/>
        </w:rPr>
        <w:t>st</w:t>
      </w:r>
      <w:r w:rsidRPr="00D333B1">
        <w:rPr>
          <w:sz w:val="24"/>
          <w:szCs w:val="24"/>
        </w:rPr>
        <w:t xml:space="preserve"> Samuel 4:12; 31:10-12 &amp; 2</w:t>
      </w:r>
      <w:r w:rsidRPr="00D333B1">
        <w:rPr>
          <w:sz w:val="24"/>
          <w:szCs w:val="24"/>
          <w:vertAlign w:val="superscript"/>
        </w:rPr>
        <w:t>nd</w:t>
      </w:r>
      <w:r w:rsidRPr="00D333B1">
        <w:rPr>
          <w:sz w:val="24"/>
          <w:szCs w:val="24"/>
        </w:rPr>
        <w:t xml:space="preserve"> Kings 9:35. Like a Corpse is in Mark 9:26 &amp; Revelation 1:17; 16:3.  </w:t>
      </w:r>
    </w:p>
    <w:p w:rsidR="00517741" w:rsidRPr="00D333B1" w:rsidRDefault="00517741" w:rsidP="00517741">
      <w:pPr>
        <w:spacing w:line="480" w:lineRule="auto"/>
        <w:jc w:val="both"/>
        <w:rPr>
          <w:sz w:val="24"/>
          <w:szCs w:val="24"/>
        </w:rPr>
      </w:pPr>
      <w:r w:rsidRPr="00D333B1">
        <w:rPr>
          <w:sz w:val="24"/>
          <w:szCs w:val="24"/>
        </w:rPr>
        <w:t xml:space="preserve">Circumcision: About Circumcision is in Genesis 17:10, 11, 12, 13; Exodus 12:48; Leviticus 12:3; John 7:22-23; Galatians 5:3 &amp; Acts 7:8. </w:t>
      </w:r>
    </w:p>
    <w:p w:rsidR="00517741" w:rsidRPr="00D333B1" w:rsidRDefault="00517741" w:rsidP="00517741">
      <w:pPr>
        <w:spacing w:line="480" w:lineRule="auto"/>
        <w:jc w:val="both"/>
        <w:rPr>
          <w:sz w:val="24"/>
          <w:szCs w:val="24"/>
        </w:rPr>
      </w:pPr>
      <w:r w:rsidRPr="00D333B1">
        <w:rPr>
          <w:sz w:val="24"/>
          <w:szCs w:val="24"/>
        </w:rPr>
        <w:t xml:space="preserve">Circumcision Performed is in Genesis 17:23, 24, 25, 27; 21:4; 34:24; Exodus 4:25-26; Joshua 5:2, 7-8; Philippians 3:5; Luke 1:59; 2:21 &amp; Acts 7:8; 10:45; 11:2; 16:3. </w:t>
      </w:r>
    </w:p>
    <w:p w:rsidR="00517741" w:rsidRPr="00D333B1" w:rsidRDefault="00517741" w:rsidP="00517741">
      <w:pPr>
        <w:spacing w:line="480" w:lineRule="auto"/>
        <w:jc w:val="both"/>
        <w:rPr>
          <w:sz w:val="24"/>
          <w:szCs w:val="24"/>
        </w:rPr>
      </w:pPr>
      <w:r w:rsidRPr="00D333B1">
        <w:rPr>
          <w:sz w:val="24"/>
          <w:szCs w:val="24"/>
        </w:rPr>
        <w:t>The Necessity of Circumcision is in Genesis 34:15, 22; Romans 2:25-27; 3:1, 30; 4:9, 11-12; 1</w:t>
      </w:r>
      <w:r w:rsidRPr="00D333B1">
        <w:rPr>
          <w:sz w:val="24"/>
          <w:szCs w:val="24"/>
          <w:vertAlign w:val="superscript"/>
        </w:rPr>
        <w:t>st</w:t>
      </w:r>
      <w:r w:rsidRPr="00D333B1">
        <w:rPr>
          <w:sz w:val="24"/>
          <w:szCs w:val="24"/>
        </w:rPr>
        <w:t xml:space="preserve"> Corinthians 7:18, 19; Galatians 2:3, 12; 5:2-3, 6, 11; 6:12, 13, 15; Colossians 3:11; Ephesians 2:11; Titus 1:10 &amp; Acts 15:1, 5; 21:21. </w:t>
      </w:r>
    </w:p>
    <w:p w:rsidR="00517741" w:rsidRPr="00D333B1" w:rsidRDefault="00517741" w:rsidP="00517741">
      <w:pPr>
        <w:spacing w:line="480" w:lineRule="auto"/>
        <w:jc w:val="both"/>
        <w:rPr>
          <w:sz w:val="24"/>
          <w:szCs w:val="24"/>
        </w:rPr>
      </w:pPr>
      <w:r w:rsidRPr="00D333B1">
        <w:rPr>
          <w:sz w:val="24"/>
          <w:szCs w:val="24"/>
        </w:rPr>
        <w:lastRenderedPageBreak/>
        <w:t xml:space="preserve">True Circumcision is in Deuteronomy 30:6; 10:16; Jeremiah 4:4; 9:25; Romans 2:26, 28; Colossians 2:11 &amp; Philippians 3:3. </w:t>
      </w:r>
    </w:p>
    <w:p w:rsidR="00517741" w:rsidRPr="00D333B1" w:rsidRDefault="00517741" w:rsidP="00517741">
      <w:pPr>
        <w:spacing w:line="480" w:lineRule="auto"/>
        <w:jc w:val="both"/>
        <w:rPr>
          <w:sz w:val="24"/>
          <w:szCs w:val="24"/>
        </w:rPr>
      </w:pPr>
      <w:r w:rsidRPr="00D333B1">
        <w:rPr>
          <w:sz w:val="24"/>
          <w:szCs w:val="24"/>
        </w:rPr>
        <w:t>Plucking Out is in Leviticus 14:40; Ruth 2:16; 1</w:t>
      </w:r>
      <w:r w:rsidRPr="00D333B1">
        <w:rPr>
          <w:sz w:val="24"/>
          <w:szCs w:val="24"/>
          <w:vertAlign w:val="superscript"/>
        </w:rPr>
        <w:t>st</w:t>
      </w:r>
      <w:r w:rsidRPr="00D333B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17741" w:rsidRPr="00D333B1" w:rsidRDefault="00517741" w:rsidP="00517741">
      <w:pPr>
        <w:spacing w:line="480" w:lineRule="auto"/>
        <w:jc w:val="both"/>
        <w:rPr>
          <w:sz w:val="24"/>
          <w:szCs w:val="24"/>
        </w:rPr>
      </w:pPr>
      <w:r w:rsidRPr="00D333B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517741" w:rsidRPr="00D333B1" w:rsidRDefault="00517741" w:rsidP="00517741">
      <w:pPr>
        <w:spacing w:line="480" w:lineRule="auto"/>
        <w:jc w:val="both"/>
        <w:rPr>
          <w:sz w:val="24"/>
          <w:szCs w:val="24"/>
        </w:rPr>
      </w:pPr>
      <w:r w:rsidRPr="00D333B1">
        <w:rPr>
          <w:sz w:val="24"/>
          <w:szCs w:val="24"/>
        </w:rPr>
        <w:t>Hair Removed: Hair Cut is in Leviticus 14:9; 19:27; 21:5; Numbers 6:5; 2</w:t>
      </w:r>
      <w:r w:rsidRPr="00D333B1">
        <w:rPr>
          <w:sz w:val="24"/>
          <w:szCs w:val="24"/>
          <w:vertAlign w:val="superscript"/>
        </w:rPr>
        <w:t>nd</w:t>
      </w:r>
      <w:r w:rsidRPr="00D333B1">
        <w:rPr>
          <w:sz w:val="24"/>
          <w:szCs w:val="24"/>
        </w:rPr>
        <w:t xml:space="preserve"> Samuel 10:4; 14:26; 1</w:t>
      </w:r>
      <w:r w:rsidRPr="00D333B1">
        <w:rPr>
          <w:sz w:val="24"/>
          <w:szCs w:val="24"/>
          <w:vertAlign w:val="superscript"/>
        </w:rPr>
        <w:t>st</w:t>
      </w:r>
      <w:r w:rsidRPr="00D333B1">
        <w:rPr>
          <w:sz w:val="24"/>
          <w:szCs w:val="24"/>
        </w:rPr>
        <w:t xml:space="preserve"> Chronicles 19:4, 5; Ezekiel 5:1; 44:20; Jeremiah 7:29; 9;26; 25:23; 49:32; Isaiah 7:20; 1</w:t>
      </w:r>
      <w:r w:rsidRPr="00D333B1">
        <w:rPr>
          <w:sz w:val="24"/>
          <w:szCs w:val="24"/>
          <w:vertAlign w:val="superscript"/>
        </w:rPr>
        <w:t>st</w:t>
      </w:r>
      <w:r w:rsidRPr="00D333B1">
        <w:rPr>
          <w:sz w:val="24"/>
          <w:szCs w:val="24"/>
        </w:rPr>
        <w:t xml:space="preserve"> Corinthians 11:6 &amp; Acts 18:18. Hair Plucked is in Ezra 9:3; Nehemiah 13:25 &amp; Isaiah 50:6. </w:t>
      </w:r>
    </w:p>
    <w:p w:rsidR="00517741" w:rsidRPr="00D333B1" w:rsidRDefault="00517741" w:rsidP="00517741">
      <w:pPr>
        <w:spacing w:line="480" w:lineRule="auto"/>
        <w:jc w:val="both"/>
        <w:rPr>
          <w:sz w:val="24"/>
          <w:szCs w:val="24"/>
        </w:rPr>
      </w:pPr>
      <w:r w:rsidRPr="00D333B1">
        <w:rPr>
          <w:sz w:val="24"/>
          <w:szCs w:val="24"/>
        </w:rPr>
        <w:t>Gashing Bodies is in Leviticus 19:28; 21:5; Deuteronomy 14:1; Ezekiel 23:34; Jeremiah 16:6; 41:5; 47:5; 48:37; 1</w:t>
      </w:r>
      <w:r w:rsidRPr="00D333B1">
        <w:rPr>
          <w:sz w:val="24"/>
          <w:szCs w:val="24"/>
          <w:vertAlign w:val="superscript"/>
        </w:rPr>
        <w:t>st</w:t>
      </w:r>
      <w:r w:rsidRPr="00D333B1">
        <w:rPr>
          <w:sz w:val="24"/>
          <w:szCs w:val="24"/>
        </w:rPr>
        <w:t xml:space="preserve"> Kings 18:28; 2</w:t>
      </w:r>
      <w:r w:rsidRPr="00D333B1">
        <w:rPr>
          <w:sz w:val="24"/>
          <w:szCs w:val="24"/>
          <w:vertAlign w:val="superscript"/>
        </w:rPr>
        <w:t>nd</w:t>
      </w:r>
      <w:r w:rsidRPr="00D333B1">
        <w:rPr>
          <w:sz w:val="24"/>
          <w:szCs w:val="24"/>
        </w:rPr>
        <w:t xml:space="preserve"> Kings 8:12; 15:16; Hosea 7:14; 13:16 &amp; Mark 5:5. </w:t>
      </w:r>
    </w:p>
    <w:p w:rsidR="00517741" w:rsidRPr="00D333B1" w:rsidRDefault="00517741" w:rsidP="00517741">
      <w:pPr>
        <w:spacing w:line="480" w:lineRule="auto"/>
        <w:jc w:val="both"/>
        <w:rPr>
          <w:sz w:val="24"/>
          <w:szCs w:val="24"/>
        </w:rPr>
      </w:pPr>
      <w:r w:rsidRPr="00D333B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17741" w:rsidRPr="00D333B1" w:rsidRDefault="00517741" w:rsidP="00517741">
      <w:pPr>
        <w:spacing w:line="480" w:lineRule="auto"/>
        <w:jc w:val="both"/>
        <w:rPr>
          <w:sz w:val="24"/>
          <w:szCs w:val="24"/>
        </w:rPr>
      </w:pPr>
      <w:r w:rsidRPr="00D333B1">
        <w:rPr>
          <w:sz w:val="24"/>
          <w:szCs w:val="24"/>
        </w:rPr>
        <w:t xml:space="preserve">Horns Broken is in Psalms 75:10; Daniel 8:7, 8, 22 &amp; Amos 3:14. Teeth Broken is in Psalms 3:7; 58:6 &amp; Job 29:17. </w:t>
      </w:r>
    </w:p>
    <w:p w:rsidR="00517741" w:rsidRPr="00D333B1" w:rsidRDefault="00517741" w:rsidP="00517741">
      <w:pPr>
        <w:spacing w:line="480" w:lineRule="auto"/>
        <w:jc w:val="both"/>
        <w:rPr>
          <w:sz w:val="24"/>
          <w:szCs w:val="24"/>
        </w:rPr>
      </w:pPr>
      <w:r w:rsidRPr="00D333B1">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517741" w:rsidRPr="00D333B1" w:rsidRDefault="00517741" w:rsidP="00517741">
      <w:pPr>
        <w:spacing w:line="480" w:lineRule="auto"/>
        <w:jc w:val="both"/>
        <w:rPr>
          <w:sz w:val="24"/>
          <w:szCs w:val="24"/>
        </w:rPr>
      </w:pPr>
      <w:r w:rsidRPr="00D333B1">
        <w:rPr>
          <w:sz w:val="24"/>
          <w:szCs w:val="24"/>
        </w:rPr>
        <w:t>Things Divided: Textiles Severed: Tearing/Cutting Clothes is in Leviticus 13:45, 56; 1</w:t>
      </w:r>
      <w:r w:rsidRPr="00D333B1">
        <w:rPr>
          <w:sz w:val="24"/>
          <w:szCs w:val="24"/>
          <w:vertAlign w:val="superscript"/>
        </w:rPr>
        <w:t>st</w:t>
      </w:r>
      <w:r w:rsidRPr="00D333B1">
        <w:rPr>
          <w:sz w:val="24"/>
          <w:szCs w:val="24"/>
        </w:rPr>
        <w:t xml:space="preserve"> Samuel 15:27; 24:4-5:1; 2</w:t>
      </w:r>
      <w:r w:rsidRPr="00D333B1">
        <w:rPr>
          <w:sz w:val="24"/>
          <w:szCs w:val="24"/>
          <w:vertAlign w:val="superscript"/>
        </w:rPr>
        <w:t>nd</w:t>
      </w:r>
      <w:r w:rsidRPr="00D333B1">
        <w:rPr>
          <w:sz w:val="24"/>
          <w:szCs w:val="24"/>
        </w:rPr>
        <w:t xml:space="preserve"> Samuel 3:31; 10:4; 2</w:t>
      </w:r>
      <w:r w:rsidRPr="00D333B1">
        <w:rPr>
          <w:sz w:val="24"/>
          <w:szCs w:val="24"/>
          <w:vertAlign w:val="superscript"/>
        </w:rPr>
        <w:t>nd</w:t>
      </w:r>
      <w:r w:rsidRPr="00D333B1">
        <w:rPr>
          <w:sz w:val="24"/>
          <w:szCs w:val="24"/>
        </w:rPr>
        <w:t xml:space="preserve"> Kings 22:19; 2</w:t>
      </w:r>
      <w:r w:rsidRPr="00D333B1">
        <w:rPr>
          <w:sz w:val="24"/>
          <w:szCs w:val="24"/>
          <w:vertAlign w:val="superscript"/>
        </w:rPr>
        <w:t>nd</w:t>
      </w:r>
      <w:r w:rsidRPr="00D333B1">
        <w:rPr>
          <w:sz w:val="24"/>
          <w:szCs w:val="24"/>
        </w:rPr>
        <w:t xml:space="preserve"> Chronicles 34:27; Matthew 9:16; Mark 2:21 &amp; Luke 5:36. </w:t>
      </w:r>
    </w:p>
    <w:p w:rsidR="00517741" w:rsidRPr="00D333B1" w:rsidRDefault="00517741" w:rsidP="00517741">
      <w:pPr>
        <w:spacing w:line="480" w:lineRule="auto"/>
        <w:jc w:val="both"/>
        <w:rPr>
          <w:sz w:val="24"/>
          <w:szCs w:val="24"/>
        </w:rPr>
      </w:pPr>
      <w:r w:rsidRPr="00D333B1">
        <w:rPr>
          <w:sz w:val="24"/>
          <w:szCs w:val="24"/>
        </w:rPr>
        <w:t>Those who tore Clothes is in Genesis 37:29, 34; 44:13; Numbers 14:6; Joshua 7:6; Judges 11:35; 2</w:t>
      </w:r>
      <w:r w:rsidRPr="00D333B1">
        <w:rPr>
          <w:sz w:val="24"/>
          <w:szCs w:val="24"/>
          <w:vertAlign w:val="superscript"/>
        </w:rPr>
        <w:t>nd</w:t>
      </w:r>
      <w:r w:rsidRPr="00D333B1">
        <w:rPr>
          <w:sz w:val="24"/>
          <w:szCs w:val="24"/>
        </w:rPr>
        <w:t xml:space="preserve"> Samuel 1:2, 11; 13:19, 31; 15:32; 1</w:t>
      </w:r>
      <w:r w:rsidRPr="00D333B1">
        <w:rPr>
          <w:sz w:val="24"/>
          <w:szCs w:val="24"/>
          <w:vertAlign w:val="superscript"/>
        </w:rPr>
        <w:t>st</w:t>
      </w:r>
      <w:r w:rsidRPr="00D333B1">
        <w:rPr>
          <w:sz w:val="24"/>
          <w:szCs w:val="24"/>
        </w:rPr>
        <w:t xml:space="preserve"> Kings 11:30; 21:27; 2</w:t>
      </w:r>
      <w:r w:rsidRPr="00D333B1">
        <w:rPr>
          <w:sz w:val="24"/>
          <w:szCs w:val="24"/>
          <w:vertAlign w:val="superscript"/>
        </w:rPr>
        <w:t>nd</w:t>
      </w:r>
      <w:r w:rsidRPr="00D333B1">
        <w:rPr>
          <w:sz w:val="24"/>
          <w:szCs w:val="24"/>
        </w:rPr>
        <w:t xml:space="preserve"> Kings 2:12; 5:7, 8; 6:30; 11:14; 18:37; 19:1; 22:11; 2</w:t>
      </w:r>
      <w:r w:rsidRPr="00D333B1">
        <w:rPr>
          <w:sz w:val="24"/>
          <w:szCs w:val="24"/>
          <w:vertAlign w:val="superscript"/>
        </w:rPr>
        <w:t>nd</w:t>
      </w:r>
      <w:r w:rsidRPr="00D333B1">
        <w:rPr>
          <w:sz w:val="24"/>
          <w:szCs w:val="24"/>
        </w:rPr>
        <w:t xml:space="preserve"> Chronicles 23:13; 34:19; Ezra 9:3, 5; Esther 4:1; Job 1:20; 2:12; Jeremiah 41:5; Isaiah 36:22; 37:1; Matthew 26:65; Mark 14:63 &amp; Acts 14:14. Not Tearing Clothes is in Leviticus 10:6; 21:10; Jeremiah 36:24; Joel 2:13 &amp; John 19:24. </w:t>
      </w:r>
    </w:p>
    <w:p w:rsidR="00517741" w:rsidRPr="00D333B1" w:rsidRDefault="00517741" w:rsidP="00517741">
      <w:pPr>
        <w:spacing w:line="480" w:lineRule="auto"/>
        <w:jc w:val="both"/>
        <w:rPr>
          <w:sz w:val="24"/>
          <w:szCs w:val="24"/>
        </w:rPr>
      </w:pPr>
      <w:r w:rsidRPr="00D333B1">
        <w:rPr>
          <w:sz w:val="24"/>
          <w:szCs w:val="24"/>
        </w:rPr>
        <w:t xml:space="preserve">The Veil torn is in Matthew 27:51; Mark 15:38 &amp; Luke 23:45. Nets torn is in John 21:11 &amp; Luke 5:6. </w:t>
      </w:r>
    </w:p>
    <w:p w:rsidR="00517741" w:rsidRPr="00D333B1" w:rsidRDefault="00517741" w:rsidP="00517741">
      <w:pPr>
        <w:spacing w:line="480" w:lineRule="auto"/>
        <w:jc w:val="both"/>
        <w:rPr>
          <w:sz w:val="24"/>
          <w:szCs w:val="24"/>
        </w:rPr>
      </w:pPr>
      <w:r w:rsidRPr="00D333B1">
        <w:rPr>
          <w:sz w:val="24"/>
          <w:szCs w:val="24"/>
        </w:rPr>
        <w:t>Breaking various Artifacts: Breaking Containers is in Leviticus 6:28; 11:33, 35; 15:12; Judges 7:19-20; 2</w:t>
      </w:r>
      <w:r w:rsidRPr="00D333B1">
        <w:rPr>
          <w:sz w:val="24"/>
          <w:szCs w:val="24"/>
          <w:vertAlign w:val="superscript"/>
        </w:rPr>
        <w:t>nd</w:t>
      </w:r>
      <w:r w:rsidRPr="00D333B1">
        <w:rPr>
          <w:sz w:val="24"/>
          <w:szCs w:val="24"/>
        </w:rPr>
        <w:t xml:space="preserve"> Chronicles 28:24; 2</w:t>
      </w:r>
      <w:r w:rsidRPr="00D333B1">
        <w:rPr>
          <w:sz w:val="24"/>
          <w:szCs w:val="24"/>
          <w:vertAlign w:val="superscript"/>
        </w:rPr>
        <w:t>nd</w:t>
      </w:r>
      <w:r w:rsidRPr="00D333B1">
        <w:rPr>
          <w:sz w:val="24"/>
          <w:szCs w:val="24"/>
        </w:rPr>
        <w:t xml:space="preserve"> Kings 24:13; 25:13; Ecclesiastes 12:6; Psalms 2:9; 31:12; Isaiah 30:14; Jeremiah 2:13; 19:10; 48:12, 38; Matthew 9:17; Mark 2:22; 14:3 &amp; Luke 5:37. </w:t>
      </w:r>
    </w:p>
    <w:p w:rsidR="00517741" w:rsidRPr="00D333B1" w:rsidRDefault="00517741" w:rsidP="00517741">
      <w:pPr>
        <w:spacing w:line="480" w:lineRule="auto"/>
        <w:jc w:val="both"/>
        <w:rPr>
          <w:sz w:val="24"/>
          <w:szCs w:val="24"/>
        </w:rPr>
      </w:pPr>
      <w:r w:rsidRPr="00D333B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17741" w:rsidRPr="00D333B1" w:rsidRDefault="00517741" w:rsidP="00517741">
      <w:pPr>
        <w:spacing w:line="480" w:lineRule="auto"/>
        <w:jc w:val="both"/>
        <w:rPr>
          <w:sz w:val="24"/>
          <w:szCs w:val="24"/>
        </w:rPr>
      </w:pPr>
      <w:r w:rsidRPr="00D333B1">
        <w:rPr>
          <w:sz w:val="24"/>
          <w:szCs w:val="24"/>
        </w:rPr>
        <w:lastRenderedPageBreak/>
        <w:t xml:space="preserve">Undoing Fastenings is in Jeremiah 10:20; Mark 1:7; John 1:27; Luke 3:16 &amp; Acts 13:25; 27:32, 40. </w:t>
      </w:r>
    </w:p>
    <w:p w:rsidR="00517741" w:rsidRPr="00D333B1" w:rsidRDefault="00517741" w:rsidP="00517741">
      <w:pPr>
        <w:spacing w:line="480" w:lineRule="auto"/>
        <w:jc w:val="both"/>
        <w:rPr>
          <w:sz w:val="24"/>
          <w:szCs w:val="24"/>
        </w:rPr>
      </w:pPr>
      <w:r w:rsidRPr="00D333B1">
        <w:rPr>
          <w:sz w:val="24"/>
          <w:szCs w:val="24"/>
        </w:rPr>
        <w:t xml:space="preserve">Other Things Broken is in Genesis 19:9; Jeremiah 36:23; 43:13; Jonah 1:4; Hosea 8:6; Amos 6:11 &amp; Acts 27:41. </w:t>
      </w:r>
    </w:p>
    <w:p w:rsidR="00517741" w:rsidRPr="00D333B1" w:rsidRDefault="00517741" w:rsidP="00517741">
      <w:pPr>
        <w:spacing w:line="480" w:lineRule="auto"/>
        <w:jc w:val="both"/>
        <w:rPr>
          <w:sz w:val="24"/>
          <w:szCs w:val="24"/>
        </w:rPr>
      </w:pPr>
      <w:r w:rsidRPr="00D333B1">
        <w:rPr>
          <w:sz w:val="24"/>
          <w:szCs w:val="24"/>
        </w:rPr>
        <w:t>Breaking Bread is in Leviticus 2:6; Matthew 14:19, 20; 15:36; 26:26; Mark 8:6; 14:22; 1</w:t>
      </w:r>
      <w:r w:rsidRPr="00D333B1">
        <w:rPr>
          <w:sz w:val="24"/>
          <w:szCs w:val="24"/>
          <w:vertAlign w:val="superscript"/>
        </w:rPr>
        <w:t>st</w:t>
      </w:r>
      <w:r w:rsidRPr="00D333B1">
        <w:rPr>
          <w:sz w:val="24"/>
          <w:szCs w:val="24"/>
        </w:rPr>
        <w:t xml:space="preserve"> Corinthians 10:16; 11:24; Luke 9:16; 22:19; 24:30, 35 &amp; Acts 20:7, 11; 27:35. </w:t>
      </w:r>
    </w:p>
    <w:p w:rsidR="00517741" w:rsidRPr="00D333B1" w:rsidRDefault="00517741" w:rsidP="00517741">
      <w:pPr>
        <w:spacing w:line="480" w:lineRule="auto"/>
        <w:jc w:val="both"/>
        <w:rPr>
          <w:sz w:val="24"/>
          <w:szCs w:val="24"/>
        </w:rPr>
      </w:pPr>
      <w:r w:rsidRPr="00D333B1">
        <w:rPr>
          <w:sz w:val="24"/>
          <w:szCs w:val="24"/>
        </w:rPr>
        <w:t>Breaking Wood/Sticks: Felling Trees is in Deuteronomy 19:5; 20:19, 20; 1</w:t>
      </w:r>
      <w:r w:rsidRPr="00D333B1">
        <w:rPr>
          <w:sz w:val="24"/>
          <w:szCs w:val="24"/>
          <w:vertAlign w:val="superscript"/>
        </w:rPr>
        <w:t>st</w:t>
      </w:r>
      <w:r w:rsidRPr="00D333B1">
        <w:rPr>
          <w:sz w:val="24"/>
          <w:szCs w:val="24"/>
        </w:rPr>
        <w:t xml:space="preserve"> Kings 5:6; 2</w:t>
      </w:r>
      <w:r w:rsidRPr="00D333B1">
        <w:rPr>
          <w:sz w:val="24"/>
          <w:szCs w:val="24"/>
          <w:vertAlign w:val="superscript"/>
        </w:rPr>
        <w:t>nd</w:t>
      </w:r>
      <w:r w:rsidRPr="00D333B1">
        <w:rPr>
          <w:sz w:val="24"/>
          <w:szCs w:val="24"/>
        </w:rPr>
        <w:t xml:space="preserve"> Kings 3:19, 25; 6:4; 19:23; 2</w:t>
      </w:r>
      <w:r w:rsidRPr="00D333B1">
        <w:rPr>
          <w:sz w:val="24"/>
          <w:szCs w:val="24"/>
          <w:vertAlign w:val="superscript"/>
        </w:rPr>
        <w:t>nd</w:t>
      </w:r>
      <w:r w:rsidRPr="00D333B1">
        <w:rPr>
          <w:sz w:val="24"/>
          <w:szCs w:val="24"/>
        </w:rPr>
        <w:t xml:space="preserve"> Chronicles 2:8; Psalms 29:5; 74:5; 80:16; Ezekiel 31:12; Jeremiah 6:6; 46:22, 23; Isaiah 10:33-34; 14:8; 37:24; 44:14; Daniel 4:14, 23; Zechariah 11:2; Matthew 3:10; 7:19 &amp; Luke 3:9; 13:7, 9. </w:t>
      </w:r>
    </w:p>
    <w:p w:rsidR="00517741" w:rsidRPr="00D333B1" w:rsidRDefault="00517741" w:rsidP="00517741">
      <w:pPr>
        <w:spacing w:line="480" w:lineRule="auto"/>
        <w:jc w:val="both"/>
        <w:rPr>
          <w:sz w:val="24"/>
          <w:szCs w:val="24"/>
        </w:rPr>
      </w:pPr>
      <w:r w:rsidRPr="00D333B1">
        <w:rPr>
          <w:sz w:val="24"/>
          <w:szCs w:val="24"/>
        </w:rPr>
        <w:t>Cutting off Branches is in Song of Solomon 2:12; Isaiah 10:33; 18:5; Micah 4:3; Matthew 21:8; John 15:2 &amp; Romans 11:24. Splitting Wood is in Genesis 22:3; Exodus 31:5; 1</w:t>
      </w:r>
      <w:r w:rsidRPr="00D333B1">
        <w:rPr>
          <w:sz w:val="24"/>
          <w:szCs w:val="24"/>
          <w:vertAlign w:val="superscript"/>
        </w:rPr>
        <w:t>st</w:t>
      </w:r>
      <w:r w:rsidRPr="00D333B1">
        <w:rPr>
          <w:sz w:val="24"/>
          <w:szCs w:val="24"/>
        </w:rPr>
        <w:t xml:space="preserve"> Samuel 6:14 &amp; Ecclesiastes 10:9. </w:t>
      </w:r>
    </w:p>
    <w:p w:rsidR="00517741" w:rsidRPr="00D333B1" w:rsidRDefault="00517741" w:rsidP="00517741">
      <w:pPr>
        <w:spacing w:line="480" w:lineRule="auto"/>
        <w:jc w:val="both"/>
        <w:rPr>
          <w:sz w:val="24"/>
          <w:szCs w:val="24"/>
        </w:rPr>
      </w:pPr>
      <w:r w:rsidRPr="00D333B1">
        <w:rPr>
          <w:sz w:val="24"/>
          <w:szCs w:val="24"/>
        </w:rPr>
        <w:t xml:space="preserve">Breaking Sticks is in Genesis 8:11; Leviticus 26:13; Lamentations 2:9; Ezekiel 4:16; 29:7; Isaiah 14:5, 29; 42:3; Zechariah 11:10, 14 &amp; Matthew 12:20. </w:t>
      </w:r>
    </w:p>
    <w:p w:rsidR="00517741" w:rsidRPr="00D333B1" w:rsidRDefault="00517741" w:rsidP="00517741">
      <w:pPr>
        <w:spacing w:line="480" w:lineRule="auto"/>
        <w:jc w:val="both"/>
        <w:rPr>
          <w:sz w:val="24"/>
          <w:szCs w:val="24"/>
        </w:rPr>
      </w:pPr>
      <w:r w:rsidRPr="00D333B1">
        <w:rPr>
          <w:sz w:val="24"/>
          <w:szCs w:val="24"/>
        </w:rPr>
        <w:t>Dividing Earth/Rocks: Splitting Rocks is in Exodus 32:19; 34:1; Deuteronomy 9:17; Judges 15:19; 1</w:t>
      </w:r>
      <w:r w:rsidRPr="00D333B1">
        <w:rPr>
          <w:sz w:val="24"/>
          <w:szCs w:val="24"/>
          <w:vertAlign w:val="superscript"/>
        </w:rPr>
        <w:t>st</w:t>
      </w:r>
      <w:r w:rsidRPr="00D333B1">
        <w:rPr>
          <w:sz w:val="24"/>
          <w:szCs w:val="24"/>
        </w:rPr>
        <w:t xml:space="preserve"> Kings 13:3, 5; Psalms 78:15; Isaiah 48:21; Jeremiah 23:29; Nahum 1:6 &amp; Matthew 27:51. </w:t>
      </w:r>
    </w:p>
    <w:p w:rsidR="00517741" w:rsidRPr="00D333B1" w:rsidRDefault="00517741" w:rsidP="00517741">
      <w:pPr>
        <w:spacing w:line="480" w:lineRule="auto"/>
        <w:jc w:val="both"/>
        <w:rPr>
          <w:sz w:val="24"/>
          <w:szCs w:val="24"/>
        </w:rPr>
      </w:pPr>
      <w:r w:rsidRPr="00D333B1">
        <w:rPr>
          <w:sz w:val="24"/>
          <w:szCs w:val="24"/>
        </w:rPr>
        <w:t xml:space="preserve">Split Rocks is in Exodus 33:22 &amp; Judges 15:8, 11. Cutting Stones is in Exodus 20:25; 31:5; 34:1, 4; 35:33; &amp; Daniel 2:34, 45. Ground Split is in Numbers 16:31; Zechariah 14:4; Micah 1:4 &amp; Habakkuk 3:6. </w:t>
      </w:r>
    </w:p>
    <w:p w:rsidR="00517741" w:rsidRPr="00D333B1" w:rsidRDefault="00517741" w:rsidP="00517741">
      <w:pPr>
        <w:spacing w:line="480" w:lineRule="auto"/>
        <w:jc w:val="both"/>
        <w:rPr>
          <w:sz w:val="24"/>
          <w:szCs w:val="24"/>
        </w:rPr>
      </w:pPr>
      <w:r w:rsidRPr="00D333B1">
        <w:rPr>
          <w:sz w:val="24"/>
          <w:szCs w:val="24"/>
        </w:rPr>
        <w:lastRenderedPageBreak/>
        <w:t>Division of Waters: Waters Divided is in Genesis 1:6-7; Exodus 14:16, 21; Nehemiah 9:11; 2</w:t>
      </w:r>
      <w:r w:rsidRPr="00D333B1">
        <w:rPr>
          <w:sz w:val="24"/>
          <w:szCs w:val="24"/>
          <w:vertAlign w:val="superscript"/>
        </w:rPr>
        <w:t>nd</w:t>
      </w:r>
      <w:r w:rsidRPr="00D333B1">
        <w:rPr>
          <w:sz w:val="24"/>
          <w:szCs w:val="24"/>
        </w:rPr>
        <w:t xml:space="preserve"> Kings 2:8, 14; Psalms 74:13; 78:13; 136:13 &amp; Isaiah 63:12. Waters Dividing is in Job 26:8 Isaiah 18:2, 7 &amp; Habakkuk 3:9.        </w:t>
      </w:r>
    </w:p>
    <w:p w:rsidR="00517741" w:rsidRPr="00D333B1" w:rsidRDefault="00517741" w:rsidP="00517741">
      <w:pPr>
        <w:spacing w:line="480" w:lineRule="auto"/>
        <w:jc w:val="center"/>
        <w:rPr>
          <w:b/>
          <w:sz w:val="24"/>
          <w:szCs w:val="24"/>
        </w:rPr>
      </w:pPr>
      <w:r w:rsidRPr="00D333B1">
        <w:rPr>
          <w:b/>
          <w:sz w:val="24"/>
          <w:szCs w:val="24"/>
        </w:rPr>
        <w:t>THE REMAINING FACTOR</w:t>
      </w:r>
    </w:p>
    <w:p w:rsidR="00517741" w:rsidRPr="00D333B1" w:rsidRDefault="00517741" w:rsidP="00517741">
      <w:pPr>
        <w:spacing w:line="480" w:lineRule="auto"/>
        <w:jc w:val="both"/>
        <w:rPr>
          <w:sz w:val="24"/>
          <w:szCs w:val="24"/>
        </w:rPr>
      </w:pPr>
      <w:r w:rsidRPr="00D333B1">
        <w:rPr>
          <w:b/>
          <w:sz w:val="24"/>
          <w:szCs w:val="24"/>
        </w:rPr>
        <w:t xml:space="preserve">THE REMAINDER: </w:t>
      </w:r>
      <w:r w:rsidRPr="00D333B1">
        <w:rPr>
          <w:sz w:val="24"/>
          <w:szCs w:val="24"/>
        </w:rPr>
        <w:t>Creatures Remaining: Survivors of the Nations is in Genesis 14:10; Joshua 10:20; 11:22; Judges 2:23; 3:1; 5:13; 8:10; Ezra 9:13, 15; Jeremiah 25:20 &amp; Zechariah 14:16. Survivors of Israel is in Genesis 32:8; 45:7; Judges 20:47; 1</w:t>
      </w:r>
      <w:r w:rsidRPr="00D333B1">
        <w:rPr>
          <w:sz w:val="24"/>
          <w:szCs w:val="24"/>
          <w:vertAlign w:val="superscript"/>
        </w:rPr>
        <w:t>st</w:t>
      </w:r>
      <w:r w:rsidRPr="00D333B1">
        <w:rPr>
          <w:sz w:val="24"/>
          <w:szCs w:val="24"/>
        </w:rPr>
        <w:t xml:space="preserve"> Kings 19:18; 2</w:t>
      </w:r>
      <w:r w:rsidRPr="00D333B1">
        <w:rPr>
          <w:sz w:val="24"/>
          <w:szCs w:val="24"/>
          <w:vertAlign w:val="superscript"/>
        </w:rPr>
        <w:t>nd</w:t>
      </w:r>
      <w:r w:rsidRPr="00D333B1">
        <w:rPr>
          <w:sz w:val="24"/>
          <w:szCs w:val="24"/>
        </w:rPr>
        <w:t xml:space="preserve"> Kings 19:31; 25:22;  Nehemiah 1:3; Isaiah 37:32; Ezekiel 6:8; 12:16; 14:22; Jeremiah 24:8; 40:11; Micah 5:3; Zephaniah 3:12, 13 &amp; Romans 11:4. </w:t>
      </w:r>
    </w:p>
    <w:p w:rsidR="00517741" w:rsidRPr="00D333B1" w:rsidRDefault="00517741" w:rsidP="00517741">
      <w:pPr>
        <w:spacing w:line="480" w:lineRule="auto"/>
        <w:jc w:val="both"/>
        <w:rPr>
          <w:sz w:val="24"/>
          <w:szCs w:val="24"/>
        </w:rPr>
      </w:pPr>
      <w:r w:rsidRPr="00D333B1">
        <w:rPr>
          <w:sz w:val="24"/>
          <w:szCs w:val="24"/>
        </w:rPr>
        <w:t>A Small Remnant is in 2</w:t>
      </w:r>
      <w:r w:rsidRPr="00D333B1">
        <w:rPr>
          <w:sz w:val="24"/>
          <w:szCs w:val="24"/>
          <w:vertAlign w:val="superscript"/>
        </w:rPr>
        <w:t>nd</w:t>
      </w:r>
      <w:r w:rsidRPr="00D333B1">
        <w:rPr>
          <w:sz w:val="24"/>
          <w:szCs w:val="24"/>
        </w:rPr>
        <w:t xml:space="preserve"> Kings 17:18; 24:14; 25:12; Isaiah 1:9; 10:21-22; 17:6; Ezekiel 5:3-4; 12:16; Jeremiah 3:14; 39:10; 40:7; 52:16; Micah 4:7; Amos 5:3; Zechariah 13:8 &amp; Romans 9:27, 29. </w:t>
      </w:r>
    </w:p>
    <w:p w:rsidR="00517741" w:rsidRPr="00D333B1" w:rsidRDefault="00517741" w:rsidP="00517741">
      <w:pPr>
        <w:spacing w:line="480" w:lineRule="auto"/>
        <w:jc w:val="both"/>
        <w:rPr>
          <w:sz w:val="24"/>
          <w:szCs w:val="24"/>
        </w:rPr>
      </w:pPr>
      <w:r w:rsidRPr="00D333B1">
        <w:rPr>
          <w:sz w:val="24"/>
          <w:szCs w:val="24"/>
        </w:rPr>
        <w:t>Sole Survivors is in Genesis 5:23-24; 7:23; 44:20; 42:38; Deuteronomy 3;11; Joshua 13:12; Judges 9:5; Numbers 26:65; 2</w:t>
      </w:r>
      <w:r w:rsidRPr="00D333B1">
        <w:rPr>
          <w:sz w:val="24"/>
          <w:szCs w:val="24"/>
          <w:vertAlign w:val="superscript"/>
        </w:rPr>
        <w:t>nd</w:t>
      </w:r>
      <w:r w:rsidRPr="00D333B1">
        <w:rPr>
          <w:sz w:val="24"/>
          <w:szCs w:val="24"/>
        </w:rPr>
        <w:t xml:space="preserve"> Samuel 9:1-4; 1</w:t>
      </w:r>
      <w:r w:rsidRPr="00D333B1">
        <w:rPr>
          <w:sz w:val="24"/>
          <w:szCs w:val="24"/>
          <w:vertAlign w:val="superscript"/>
        </w:rPr>
        <w:t>st</w:t>
      </w:r>
      <w:r w:rsidRPr="00D333B1">
        <w:rPr>
          <w:sz w:val="24"/>
          <w:szCs w:val="24"/>
        </w:rPr>
        <w:t xml:space="preserve"> Kings 18:22; 19:10, 14 &amp; Romans 11:3. </w:t>
      </w:r>
    </w:p>
    <w:p w:rsidR="00517741" w:rsidRPr="00D333B1" w:rsidRDefault="00517741" w:rsidP="00517741">
      <w:pPr>
        <w:spacing w:line="480" w:lineRule="auto"/>
        <w:jc w:val="both"/>
        <w:rPr>
          <w:sz w:val="24"/>
          <w:szCs w:val="24"/>
        </w:rPr>
      </w:pPr>
      <w:r w:rsidRPr="00D333B1">
        <w:rPr>
          <w:sz w:val="24"/>
          <w:szCs w:val="24"/>
        </w:rPr>
        <w:t>Survivors Favored is in Ezra 9:8; Isaiah 4:3; 10:20; 11:11, 16; 17:3; 28:5; 37:4, 31; Jeremiah 31:7; 2</w:t>
      </w:r>
      <w:r w:rsidRPr="00D333B1">
        <w:rPr>
          <w:sz w:val="24"/>
          <w:szCs w:val="24"/>
          <w:vertAlign w:val="superscript"/>
        </w:rPr>
        <w:t>nd</w:t>
      </w:r>
      <w:r w:rsidRPr="00D333B1">
        <w:rPr>
          <w:sz w:val="24"/>
          <w:szCs w:val="24"/>
        </w:rPr>
        <w:t xml:space="preserve"> Kings 19:4, 30; Micah 5:7, 8; Joel 2:32; Amos 5:15; Micah 2:12; Zephaniah 2:7, 9; Zechariah 8:11, 12; 9:7 &amp; Romans 11:5. </w:t>
      </w:r>
    </w:p>
    <w:p w:rsidR="00517741" w:rsidRPr="00D333B1" w:rsidRDefault="00517741" w:rsidP="00517741">
      <w:pPr>
        <w:spacing w:line="480" w:lineRule="auto"/>
        <w:jc w:val="both"/>
        <w:rPr>
          <w:sz w:val="24"/>
          <w:szCs w:val="24"/>
        </w:rPr>
      </w:pPr>
      <w:r w:rsidRPr="00D333B1">
        <w:rPr>
          <w:sz w:val="24"/>
          <w:szCs w:val="24"/>
        </w:rPr>
        <w:t>Survivors Threatened is in Leviticus 26:36, 39; 1</w:t>
      </w:r>
      <w:r w:rsidRPr="00D333B1">
        <w:rPr>
          <w:sz w:val="24"/>
          <w:szCs w:val="24"/>
          <w:vertAlign w:val="superscript"/>
        </w:rPr>
        <w:t>st</w:t>
      </w:r>
      <w:r w:rsidRPr="00D333B1">
        <w:rPr>
          <w:sz w:val="24"/>
          <w:szCs w:val="24"/>
        </w:rPr>
        <w:t xml:space="preserve"> Samuel 11:11; 2</w:t>
      </w:r>
      <w:r w:rsidRPr="00D333B1">
        <w:rPr>
          <w:sz w:val="24"/>
          <w:szCs w:val="24"/>
          <w:vertAlign w:val="superscript"/>
        </w:rPr>
        <w:t>nd</w:t>
      </w:r>
      <w:r w:rsidRPr="00D333B1">
        <w:rPr>
          <w:sz w:val="24"/>
          <w:szCs w:val="24"/>
        </w:rPr>
        <w:t xml:space="preserve"> Kings 21:14; Isaiah 16:14; Ezekiel 5:10; 17:21; Jeremiah 8:3; 41:10; 43:5-7 &amp; Zechariah 8:6. </w:t>
      </w:r>
    </w:p>
    <w:p w:rsidR="00517741" w:rsidRPr="00D333B1" w:rsidRDefault="00517741" w:rsidP="00517741">
      <w:pPr>
        <w:spacing w:line="480" w:lineRule="auto"/>
        <w:jc w:val="both"/>
        <w:rPr>
          <w:sz w:val="24"/>
          <w:szCs w:val="24"/>
        </w:rPr>
      </w:pPr>
      <w:r w:rsidRPr="00D333B1">
        <w:rPr>
          <w:sz w:val="24"/>
          <w:szCs w:val="24"/>
        </w:rPr>
        <w:lastRenderedPageBreak/>
        <w:t xml:space="preserve">Survivors Destroyed is in Numbers 24:19; Ezekiel 9:8; 11:13; 23:25; Isaiah 13:15; 14:22; 15:9; Jeremiah 40:15; 44:12-14; Amos 1:8; 6:9 &amp; Zephaniah 1:4. </w:t>
      </w:r>
    </w:p>
    <w:p w:rsidR="00517741" w:rsidRPr="00D333B1" w:rsidRDefault="00517741" w:rsidP="00517741">
      <w:pPr>
        <w:spacing w:line="480" w:lineRule="auto"/>
        <w:jc w:val="both"/>
        <w:rPr>
          <w:sz w:val="24"/>
          <w:szCs w:val="24"/>
        </w:rPr>
      </w:pPr>
      <w:r w:rsidRPr="00D333B1">
        <w:rPr>
          <w:sz w:val="24"/>
          <w:szCs w:val="24"/>
        </w:rPr>
        <w:t>No Survivors is in Exodus 14:28; Deuteronomy 2:34; 3:3; Joshua 10:28, 30, 33, 37, 39; 11:8, 11, 14; Job 18:19; 2</w:t>
      </w:r>
      <w:r w:rsidRPr="00D333B1">
        <w:rPr>
          <w:sz w:val="24"/>
          <w:szCs w:val="24"/>
          <w:vertAlign w:val="superscript"/>
        </w:rPr>
        <w:t>nd</w:t>
      </w:r>
      <w:r w:rsidRPr="00D333B1">
        <w:rPr>
          <w:sz w:val="24"/>
          <w:szCs w:val="24"/>
        </w:rPr>
        <w:t xml:space="preserve"> Samuel 13:30; 14:7; 17:12; 2</w:t>
      </w:r>
      <w:r w:rsidRPr="00D333B1">
        <w:rPr>
          <w:sz w:val="24"/>
          <w:szCs w:val="24"/>
          <w:vertAlign w:val="superscript"/>
        </w:rPr>
        <w:t>nd</w:t>
      </w:r>
      <w:r w:rsidRPr="00D333B1">
        <w:rPr>
          <w:sz w:val="24"/>
          <w:szCs w:val="24"/>
        </w:rPr>
        <w:t xml:space="preserve"> Kings 10:11; Jeremiah 11:23; 42:17; 44:14; Lamentations 2:22; Amos 9:1 &amp; Obadiah 18. </w:t>
      </w:r>
    </w:p>
    <w:p w:rsidR="00517741" w:rsidRPr="00D333B1" w:rsidRDefault="00517741" w:rsidP="00517741">
      <w:pPr>
        <w:spacing w:before="240" w:line="240" w:lineRule="auto"/>
        <w:jc w:val="center"/>
        <w:rPr>
          <w:b/>
          <w:sz w:val="24"/>
          <w:szCs w:val="24"/>
        </w:rPr>
      </w:pPr>
      <w:r w:rsidRPr="00D333B1">
        <w:rPr>
          <w:b/>
          <w:sz w:val="24"/>
          <w:szCs w:val="24"/>
        </w:rPr>
        <w:t>What does the Father Stephen know about the End Times of the Universe?</w:t>
      </w:r>
    </w:p>
    <w:p w:rsidR="00517741" w:rsidRPr="00D333B1" w:rsidRDefault="00517741" w:rsidP="00517741">
      <w:pPr>
        <w:spacing w:before="240" w:line="240" w:lineRule="auto"/>
        <w:jc w:val="center"/>
        <w:rPr>
          <w:b/>
          <w:sz w:val="24"/>
          <w:szCs w:val="24"/>
        </w:rPr>
      </w:pPr>
      <w:r w:rsidRPr="00D333B1">
        <w:rPr>
          <w:b/>
          <w:sz w:val="24"/>
          <w:szCs w:val="24"/>
        </w:rPr>
        <w:t xml:space="preserve">The Old &amp; Young Universes destroyed by the Waters of the Flood concerns 70% Fluids of the </w:t>
      </w:r>
    </w:p>
    <w:p w:rsidR="00517741" w:rsidRPr="00D333B1" w:rsidRDefault="00517741" w:rsidP="00517741">
      <w:pPr>
        <w:spacing w:before="240" w:line="240" w:lineRule="auto"/>
        <w:jc w:val="center"/>
        <w:rPr>
          <w:b/>
          <w:sz w:val="24"/>
          <w:szCs w:val="24"/>
        </w:rPr>
      </w:pPr>
      <w:r w:rsidRPr="00D333B1">
        <w:rPr>
          <w:b/>
          <w:sz w:val="24"/>
          <w:szCs w:val="24"/>
        </w:rPr>
        <w:t xml:space="preserve">Body outside the Kingdom of the Father Stephen by which only 9 Eternal Creatures were Saved---the Infallible Inerrant Law of the Lord Enoch &amp; Noah’s Family </w:t>
      </w:r>
    </w:p>
    <w:p w:rsidR="00517741" w:rsidRPr="00D333B1" w:rsidRDefault="00517741" w:rsidP="00517741">
      <w:pPr>
        <w:spacing w:before="240" w:line="480" w:lineRule="auto"/>
        <w:jc w:val="both"/>
        <w:rPr>
          <w:sz w:val="24"/>
          <w:szCs w:val="24"/>
        </w:rPr>
      </w:pPr>
      <w:r w:rsidRPr="00D333B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333B1">
        <w:rPr>
          <w:sz w:val="24"/>
          <w:szCs w:val="24"/>
          <w:vertAlign w:val="superscript"/>
        </w:rPr>
        <w:t>nd</w:t>
      </w:r>
      <w:r w:rsidRPr="00D333B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D333B1">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333B1">
        <w:rPr>
          <w:sz w:val="24"/>
          <w:szCs w:val="24"/>
          <w:vertAlign w:val="superscript"/>
        </w:rPr>
        <w:t>nd</w:t>
      </w:r>
      <w:r w:rsidRPr="00D333B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D333B1">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333B1">
        <w:rPr>
          <w:sz w:val="24"/>
          <w:szCs w:val="24"/>
          <w:vertAlign w:val="superscript"/>
        </w:rPr>
        <w:t>nd</w:t>
      </w:r>
      <w:r w:rsidRPr="00D333B1">
        <w:rPr>
          <w:sz w:val="24"/>
          <w:szCs w:val="24"/>
        </w:rPr>
        <w:t xml:space="preserve"> Peter 2:5 states “…and spared not the Old World, but saved Noah the 8</w:t>
      </w:r>
      <w:r w:rsidRPr="00D333B1">
        <w:rPr>
          <w:sz w:val="24"/>
          <w:szCs w:val="24"/>
          <w:vertAlign w:val="superscript"/>
        </w:rPr>
        <w:t>th</w:t>
      </w:r>
      <w:r w:rsidRPr="00D333B1">
        <w:rPr>
          <w:sz w:val="24"/>
          <w:szCs w:val="24"/>
        </w:rPr>
        <w:t xml:space="preserve"> Person (the 9</w:t>
      </w:r>
      <w:r w:rsidRPr="00D333B1">
        <w:rPr>
          <w:sz w:val="24"/>
          <w:szCs w:val="24"/>
          <w:vertAlign w:val="superscript"/>
        </w:rPr>
        <w:t>th</w:t>
      </w:r>
      <w:r w:rsidRPr="00D333B1">
        <w:rPr>
          <w:sz w:val="24"/>
          <w:szCs w:val="24"/>
        </w:rPr>
        <w:t xml:space="preserve"> Person is the including of Enoch in Genesis 5:23), a preacher of righteousness, bringing in the flood upon the World of the ungodly…” In 2</w:t>
      </w:r>
      <w:r w:rsidRPr="00D333B1">
        <w:rPr>
          <w:sz w:val="24"/>
          <w:szCs w:val="24"/>
          <w:vertAlign w:val="superscript"/>
        </w:rPr>
        <w:t>nd</w:t>
      </w:r>
      <w:r w:rsidRPr="00D333B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17741" w:rsidRPr="00D333B1" w:rsidRDefault="00517741" w:rsidP="00517741">
      <w:pPr>
        <w:spacing w:before="240" w:line="480" w:lineRule="auto"/>
        <w:jc w:val="center"/>
        <w:rPr>
          <w:b/>
          <w:sz w:val="24"/>
          <w:szCs w:val="24"/>
        </w:rPr>
      </w:pPr>
      <w:r w:rsidRPr="00D333B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17741" w:rsidRPr="00D333B1" w:rsidRDefault="00517741" w:rsidP="00517741">
      <w:pPr>
        <w:spacing w:before="240" w:line="480" w:lineRule="auto"/>
        <w:jc w:val="both"/>
        <w:rPr>
          <w:sz w:val="24"/>
          <w:szCs w:val="24"/>
        </w:rPr>
      </w:pPr>
      <w:r w:rsidRPr="00D333B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D333B1">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333B1">
        <w:rPr>
          <w:sz w:val="24"/>
          <w:szCs w:val="24"/>
          <w:vertAlign w:val="superscript"/>
        </w:rPr>
        <w:t>nd</w:t>
      </w:r>
      <w:r w:rsidRPr="00D333B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333B1">
        <w:rPr>
          <w:sz w:val="24"/>
          <w:szCs w:val="24"/>
          <w:vertAlign w:val="superscript"/>
        </w:rPr>
        <w:t>st</w:t>
      </w:r>
      <w:r w:rsidRPr="00D333B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333B1">
        <w:rPr>
          <w:sz w:val="24"/>
          <w:szCs w:val="24"/>
          <w:vertAlign w:val="superscript"/>
        </w:rPr>
        <w:t>nd</w:t>
      </w:r>
      <w:r w:rsidRPr="00D333B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D333B1">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333B1">
        <w:rPr>
          <w:sz w:val="24"/>
          <w:szCs w:val="24"/>
          <w:vertAlign w:val="superscript"/>
        </w:rPr>
        <w:t>nd</w:t>
      </w:r>
      <w:r w:rsidRPr="00D333B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333B1">
        <w:rPr>
          <w:sz w:val="24"/>
          <w:szCs w:val="24"/>
          <w:vertAlign w:val="superscript"/>
        </w:rPr>
        <w:t>st</w:t>
      </w:r>
      <w:r w:rsidRPr="00D333B1">
        <w:rPr>
          <w:sz w:val="24"/>
          <w:szCs w:val="24"/>
        </w:rPr>
        <w:t xml:space="preserve"> Corinthians 10:8 &amp; Matthew 20:12), and going </w:t>
      </w:r>
      <w:r w:rsidRPr="00D333B1">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D333B1">
        <w:rPr>
          <w:sz w:val="24"/>
          <w:szCs w:val="24"/>
        </w:rPr>
        <w:lastRenderedPageBreak/>
        <w:t>same day that Lot (with His family and His Wife) went out of Sodom it rained fire and brimstone from Heaven, and destroyed them all (all who committed Sexual Eros Love Crimes against the Lord).”</w:t>
      </w:r>
    </w:p>
    <w:p w:rsidR="00517741" w:rsidRPr="00D333B1" w:rsidRDefault="00517741" w:rsidP="00517741">
      <w:pPr>
        <w:spacing w:before="240" w:line="480" w:lineRule="auto"/>
        <w:jc w:val="center"/>
        <w:rPr>
          <w:b/>
          <w:sz w:val="24"/>
          <w:szCs w:val="24"/>
        </w:rPr>
      </w:pPr>
      <w:r w:rsidRPr="00D333B1">
        <w:rPr>
          <w:b/>
          <w:sz w:val="24"/>
          <w:szCs w:val="24"/>
        </w:rPr>
        <w:t>The Old &amp; Young Universe destroyed by the Agape Loves and Omni-Benevolences concerns the Skin &amp; the Whole Body inside the Kingdom of the Father Stephen by which only 1 Eternal Creature was Saved---the Lord Enoch</w:t>
      </w:r>
    </w:p>
    <w:p w:rsidR="00517741" w:rsidRPr="00D333B1" w:rsidRDefault="00517741" w:rsidP="00517741">
      <w:pPr>
        <w:spacing w:before="240" w:line="480" w:lineRule="auto"/>
        <w:jc w:val="both"/>
        <w:rPr>
          <w:sz w:val="24"/>
          <w:szCs w:val="24"/>
        </w:rPr>
      </w:pPr>
      <w:r w:rsidRPr="00D333B1">
        <w:rPr>
          <w:sz w:val="24"/>
          <w:szCs w:val="24"/>
        </w:rPr>
        <w:t xml:space="preserve">In Song of Solomon 8:7 mentions “Many Waters cannot quench (Agape) Love, nor can the floods drown it…” In Isaiah 24:1-23 states “Behold, the </w:t>
      </w:r>
      <w:r w:rsidRPr="00D333B1">
        <w:rPr>
          <w:b/>
          <w:sz w:val="24"/>
          <w:szCs w:val="24"/>
        </w:rPr>
        <w:t>LORD (FATHER STEPHEN)</w:t>
      </w:r>
      <w:r w:rsidRPr="00D333B1">
        <w:rPr>
          <w:sz w:val="24"/>
          <w:szCs w:val="24"/>
        </w:rPr>
        <w:t xml:space="preserve"> makes the Earth empty and makes it waste, distorts its surface and scatters abroad its inhabitants. And it shall be: As with the </w:t>
      </w:r>
      <w:r w:rsidRPr="00D333B1">
        <w:rPr>
          <w:b/>
          <w:sz w:val="24"/>
          <w:szCs w:val="24"/>
        </w:rPr>
        <w:t>People</w:t>
      </w:r>
      <w:r w:rsidRPr="00D333B1">
        <w:rPr>
          <w:sz w:val="24"/>
          <w:szCs w:val="24"/>
        </w:rPr>
        <w:t xml:space="preserve">, so with the </w:t>
      </w:r>
      <w:r w:rsidRPr="00D333B1">
        <w:rPr>
          <w:b/>
          <w:sz w:val="24"/>
          <w:szCs w:val="24"/>
        </w:rPr>
        <w:t>Priest</w:t>
      </w:r>
      <w:r w:rsidRPr="00D333B1">
        <w:rPr>
          <w:sz w:val="24"/>
          <w:szCs w:val="24"/>
        </w:rPr>
        <w:t xml:space="preserve">. As with the </w:t>
      </w:r>
      <w:r w:rsidRPr="00D333B1">
        <w:rPr>
          <w:b/>
          <w:sz w:val="24"/>
          <w:szCs w:val="24"/>
        </w:rPr>
        <w:t>Servant</w:t>
      </w:r>
      <w:r w:rsidRPr="00D333B1">
        <w:rPr>
          <w:sz w:val="24"/>
          <w:szCs w:val="24"/>
        </w:rPr>
        <w:t xml:space="preserve">, so with His </w:t>
      </w:r>
      <w:r w:rsidRPr="00D333B1">
        <w:rPr>
          <w:b/>
          <w:sz w:val="24"/>
          <w:szCs w:val="24"/>
        </w:rPr>
        <w:t>Master</w:t>
      </w:r>
      <w:r w:rsidRPr="00D333B1">
        <w:rPr>
          <w:sz w:val="24"/>
          <w:szCs w:val="24"/>
        </w:rPr>
        <w:t xml:space="preserve">. As with the </w:t>
      </w:r>
      <w:r w:rsidRPr="00D333B1">
        <w:rPr>
          <w:b/>
          <w:sz w:val="24"/>
          <w:szCs w:val="24"/>
        </w:rPr>
        <w:t>Maid</w:t>
      </w:r>
      <w:r w:rsidRPr="00D333B1">
        <w:rPr>
          <w:sz w:val="24"/>
          <w:szCs w:val="24"/>
        </w:rPr>
        <w:t xml:space="preserve">, so with Her </w:t>
      </w:r>
      <w:r w:rsidRPr="00D333B1">
        <w:rPr>
          <w:b/>
          <w:sz w:val="24"/>
          <w:szCs w:val="24"/>
        </w:rPr>
        <w:t>Mistress</w:t>
      </w:r>
      <w:r w:rsidRPr="00D333B1">
        <w:rPr>
          <w:sz w:val="24"/>
          <w:szCs w:val="24"/>
        </w:rPr>
        <w:t xml:space="preserve">. As with the </w:t>
      </w:r>
      <w:r w:rsidRPr="00D333B1">
        <w:rPr>
          <w:b/>
          <w:sz w:val="24"/>
          <w:szCs w:val="24"/>
        </w:rPr>
        <w:t>Buyer</w:t>
      </w:r>
      <w:r w:rsidRPr="00D333B1">
        <w:rPr>
          <w:sz w:val="24"/>
          <w:szCs w:val="24"/>
        </w:rPr>
        <w:t xml:space="preserve">, so with the </w:t>
      </w:r>
      <w:r w:rsidRPr="00D333B1">
        <w:rPr>
          <w:b/>
          <w:sz w:val="24"/>
          <w:szCs w:val="24"/>
        </w:rPr>
        <w:t>Seller</w:t>
      </w:r>
      <w:r w:rsidRPr="00D333B1">
        <w:rPr>
          <w:sz w:val="24"/>
          <w:szCs w:val="24"/>
        </w:rPr>
        <w:t xml:space="preserve">. As with the </w:t>
      </w:r>
      <w:r w:rsidRPr="00D333B1">
        <w:rPr>
          <w:b/>
          <w:sz w:val="24"/>
          <w:szCs w:val="24"/>
        </w:rPr>
        <w:t>Lender</w:t>
      </w:r>
      <w:r w:rsidRPr="00D333B1">
        <w:rPr>
          <w:sz w:val="24"/>
          <w:szCs w:val="24"/>
        </w:rPr>
        <w:t xml:space="preserve">, so with the </w:t>
      </w:r>
      <w:r w:rsidRPr="00D333B1">
        <w:rPr>
          <w:b/>
          <w:sz w:val="24"/>
          <w:szCs w:val="24"/>
        </w:rPr>
        <w:t>Borrower</w:t>
      </w:r>
      <w:r w:rsidRPr="00D333B1">
        <w:rPr>
          <w:sz w:val="24"/>
          <w:szCs w:val="24"/>
        </w:rPr>
        <w:t xml:space="preserve">. As with the </w:t>
      </w:r>
      <w:r w:rsidRPr="00D333B1">
        <w:rPr>
          <w:b/>
          <w:sz w:val="24"/>
          <w:szCs w:val="24"/>
        </w:rPr>
        <w:t>Creditor</w:t>
      </w:r>
      <w:r w:rsidRPr="00D333B1">
        <w:rPr>
          <w:sz w:val="24"/>
          <w:szCs w:val="24"/>
        </w:rPr>
        <w:t xml:space="preserve">, so with the </w:t>
      </w:r>
      <w:r w:rsidRPr="00D333B1">
        <w:rPr>
          <w:b/>
          <w:sz w:val="24"/>
          <w:szCs w:val="24"/>
        </w:rPr>
        <w:t>Debtor</w:t>
      </w:r>
      <w:r w:rsidRPr="00D333B1">
        <w:rPr>
          <w:sz w:val="24"/>
          <w:szCs w:val="24"/>
        </w:rPr>
        <w:t xml:space="preserve">. The Land shall be entirely emptied and utterly plundered, for the </w:t>
      </w:r>
      <w:r w:rsidRPr="00D333B1">
        <w:rPr>
          <w:b/>
          <w:sz w:val="24"/>
          <w:szCs w:val="24"/>
        </w:rPr>
        <w:t xml:space="preserve">LORD (FATHER STEPHEN) </w:t>
      </w:r>
      <w:r w:rsidRPr="00D333B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D333B1">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333B1">
        <w:rPr>
          <w:b/>
          <w:sz w:val="24"/>
          <w:szCs w:val="24"/>
        </w:rPr>
        <w:t>LORD (FATHER STEPHEN)</w:t>
      </w:r>
      <w:r w:rsidRPr="00D333B1">
        <w:rPr>
          <w:sz w:val="24"/>
          <w:szCs w:val="24"/>
        </w:rPr>
        <w:t xml:space="preserve"> they shall cry aloud from the sea. Therefore glorify the </w:t>
      </w:r>
      <w:r w:rsidRPr="00D333B1">
        <w:rPr>
          <w:b/>
          <w:sz w:val="24"/>
          <w:szCs w:val="24"/>
        </w:rPr>
        <w:t>LORD (FATHER STEPHEN)</w:t>
      </w:r>
      <w:r w:rsidRPr="00D333B1">
        <w:rPr>
          <w:sz w:val="24"/>
          <w:szCs w:val="24"/>
        </w:rPr>
        <w:t xml:space="preserve"> in the dawning light, the Name </w:t>
      </w:r>
      <w:r w:rsidRPr="00D333B1">
        <w:rPr>
          <w:b/>
          <w:sz w:val="24"/>
          <w:szCs w:val="24"/>
        </w:rPr>
        <w:t>(FATHER STEPHEN OUR LORD) of the LORD GOD of Israel</w:t>
      </w:r>
      <w:r w:rsidRPr="00D333B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333B1">
        <w:rPr>
          <w:b/>
          <w:sz w:val="24"/>
          <w:szCs w:val="24"/>
        </w:rPr>
        <w:t>LORD (FATHER STEPHEN)</w:t>
      </w:r>
      <w:r w:rsidRPr="00D333B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333B1">
        <w:rPr>
          <w:b/>
          <w:sz w:val="24"/>
          <w:szCs w:val="24"/>
        </w:rPr>
        <w:t>LORD (FATHER STEPHEN) of Hosts</w:t>
      </w:r>
      <w:r w:rsidRPr="00D333B1">
        <w:rPr>
          <w:sz w:val="24"/>
          <w:szCs w:val="24"/>
        </w:rPr>
        <w:t xml:space="preserve"> will reign on Mount Zion and in Jerusalem and before His Elders (Lords), gloriously.” In Zechariah 14:1-15 mentions “Behold, the Day of the LORD (FATHER </w:t>
      </w:r>
      <w:r w:rsidRPr="00D333B1">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 The Sacred Calendar from September 21</w:t>
      </w:r>
      <w:r w:rsidRPr="00D333B1">
        <w:rPr>
          <w:sz w:val="24"/>
          <w:szCs w:val="24"/>
          <w:vertAlign w:val="superscript"/>
        </w:rPr>
        <w:t>st</w:t>
      </w:r>
      <w:r w:rsidRPr="00D333B1">
        <w:rPr>
          <w:sz w:val="24"/>
          <w:szCs w:val="24"/>
        </w:rPr>
        <w:t>-December 21</w:t>
      </w:r>
      <w:r w:rsidRPr="00D333B1">
        <w:rPr>
          <w:sz w:val="24"/>
          <w:szCs w:val="24"/>
          <w:vertAlign w:val="superscript"/>
        </w:rPr>
        <w:t>st</w:t>
      </w:r>
      <w:r w:rsidRPr="00D333B1">
        <w:rPr>
          <w:sz w:val="24"/>
          <w:szCs w:val="24"/>
        </w:rPr>
        <w:t xml:space="preserve"> &amp; the Civil Calendar of the King’s Contracts &amp; Birthrights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and Winter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 xml:space="preserve">st </w:t>
      </w:r>
      <w:r w:rsidRPr="00D333B1">
        <w:rPr>
          <w:sz w:val="24"/>
          <w:szCs w:val="24"/>
        </w:rPr>
        <w:t>&amp; The Civil Calendar of the Kings Contracts &amp; Birthrights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it shall occur. And the LORD (FATHER STEPHEN) shall be KING over all the Earth. In that Day it shall be---the LORD (FATHER STEPHEN) is One, and His Name One. All the land shall be turned into a plain from Geba to </w:t>
      </w:r>
      <w:r w:rsidRPr="00D333B1">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333B1">
        <w:rPr>
          <w:sz w:val="24"/>
          <w:szCs w:val="24"/>
          <w:vertAlign w:val="superscript"/>
        </w:rPr>
        <w:t>st</w:t>
      </w:r>
      <w:r w:rsidRPr="00D333B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D333B1">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333B1">
        <w:rPr>
          <w:sz w:val="24"/>
          <w:szCs w:val="24"/>
          <w:vertAlign w:val="superscript"/>
        </w:rPr>
        <w:t>nd</w:t>
      </w:r>
      <w:r w:rsidRPr="00D333B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D333B1">
        <w:rPr>
          <w:sz w:val="24"/>
          <w:szCs w:val="24"/>
        </w:rPr>
        <w:lastRenderedPageBreak/>
        <w:t>the Truth but had Pleasure in unrighteousness.” In 1</w:t>
      </w:r>
      <w:r w:rsidRPr="00D333B1">
        <w:rPr>
          <w:sz w:val="24"/>
          <w:szCs w:val="24"/>
          <w:vertAlign w:val="superscript"/>
        </w:rPr>
        <w:t>st</w:t>
      </w:r>
      <w:r w:rsidRPr="00D333B1">
        <w:rPr>
          <w:sz w:val="24"/>
          <w:szCs w:val="24"/>
        </w:rPr>
        <w:t xml:space="preserve"> John 4:17 mentions “(Agape) love has been perfected among Us in this: that we may have boldness in the Day of Judgment, because as He is, so are We in this World.”         </w:t>
      </w:r>
    </w:p>
    <w:p w:rsidR="00517741" w:rsidRPr="00D333B1" w:rsidRDefault="00517741" w:rsidP="00517741">
      <w:pPr>
        <w:spacing w:before="240" w:line="480" w:lineRule="auto"/>
        <w:jc w:val="center"/>
        <w:rPr>
          <w:b/>
          <w:sz w:val="24"/>
          <w:szCs w:val="24"/>
        </w:rPr>
      </w:pPr>
      <w:r w:rsidRPr="00D333B1">
        <w:rPr>
          <w:b/>
          <w:sz w:val="24"/>
          <w:szCs w:val="24"/>
        </w:rPr>
        <w:t>Signs of the Time and End of the Age of the Father Stephen</w:t>
      </w:r>
    </w:p>
    <w:p w:rsidR="00517741" w:rsidRPr="00D333B1" w:rsidRDefault="00517741" w:rsidP="00517741">
      <w:pPr>
        <w:spacing w:before="240"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D333B1">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333B1">
        <w:rPr>
          <w:sz w:val="24"/>
          <w:szCs w:val="24"/>
          <w:vertAlign w:val="superscript"/>
        </w:rPr>
        <w:t>nd</w:t>
      </w:r>
      <w:r w:rsidRPr="00D333B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D333B1">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333B1">
        <w:rPr>
          <w:sz w:val="24"/>
          <w:szCs w:val="24"/>
          <w:vertAlign w:val="superscript"/>
        </w:rPr>
        <w:t>nd</w:t>
      </w:r>
      <w:r w:rsidRPr="00D333B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D333B1">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333B1">
        <w:rPr>
          <w:sz w:val="24"/>
          <w:szCs w:val="24"/>
          <w:vertAlign w:val="superscript"/>
        </w:rPr>
        <w:t>nd</w:t>
      </w:r>
      <w:r w:rsidRPr="00D333B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xml:space="preserve">, The Civil Calendar from </w:t>
      </w:r>
      <w:r w:rsidRPr="00D333B1">
        <w:rPr>
          <w:sz w:val="24"/>
          <w:szCs w:val="24"/>
        </w:rPr>
        <w:lastRenderedPageBreak/>
        <w:t>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&amp;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D333B1">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333B1">
        <w:rPr>
          <w:sz w:val="24"/>
          <w:szCs w:val="24"/>
          <w:vertAlign w:val="superscript"/>
        </w:rPr>
        <w:t>st</w:t>
      </w:r>
      <w:r w:rsidRPr="00D333B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D333B1">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17741" w:rsidRPr="00D333B1" w:rsidRDefault="00517741" w:rsidP="00517741">
      <w:pPr>
        <w:spacing w:before="240" w:line="480" w:lineRule="auto"/>
        <w:jc w:val="center"/>
        <w:rPr>
          <w:b/>
          <w:sz w:val="24"/>
          <w:szCs w:val="24"/>
        </w:rPr>
      </w:pPr>
      <w:r w:rsidRPr="00D333B1">
        <w:rPr>
          <w:b/>
          <w:sz w:val="24"/>
          <w:szCs w:val="24"/>
        </w:rPr>
        <w:t>The Son of Man will Judge the Nations by the Father Stephen</w:t>
      </w:r>
    </w:p>
    <w:p w:rsidR="00517741" w:rsidRPr="00D333B1" w:rsidRDefault="00517741" w:rsidP="00517741">
      <w:pPr>
        <w:spacing w:before="240" w:line="480" w:lineRule="auto"/>
        <w:jc w:val="both"/>
        <w:rPr>
          <w:sz w:val="24"/>
          <w:szCs w:val="24"/>
        </w:rPr>
      </w:pPr>
      <w:r w:rsidRPr="00D333B1">
        <w:rPr>
          <w:sz w:val="24"/>
          <w:szCs w:val="24"/>
        </w:rPr>
        <w:lastRenderedPageBreak/>
        <w:t>In 1</w:t>
      </w:r>
      <w:r w:rsidRPr="00D333B1">
        <w:rPr>
          <w:sz w:val="24"/>
          <w:szCs w:val="24"/>
          <w:vertAlign w:val="superscript"/>
        </w:rPr>
        <w:t>st</w:t>
      </w:r>
      <w:r w:rsidRPr="00D333B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D333B1">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17741" w:rsidRPr="00D333B1" w:rsidRDefault="00517741" w:rsidP="00517741">
      <w:pPr>
        <w:spacing w:before="240" w:line="480" w:lineRule="auto"/>
        <w:jc w:val="center"/>
        <w:rPr>
          <w:b/>
          <w:sz w:val="24"/>
          <w:szCs w:val="24"/>
        </w:rPr>
      </w:pPr>
      <w:r w:rsidRPr="00D333B1">
        <w:rPr>
          <w:b/>
          <w:sz w:val="24"/>
          <w:szCs w:val="24"/>
        </w:rPr>
        <w:t>No one knows the Day or the Hour of the Father Stephen</w:t>
      </w:r>
    </w:p>
    <w:p w:rsidR="00517741" w:rsidRPr="00D333B1" w:rsidRDefault="00517741" w:rsidP="00517741">
      <w:pPr>
        <w:spacing w:before="240" w:line="480" w:lineRule="auto"/>
        <w:jc w:val="both"/>
        <w:rPr>
          <w:sz w:val="24"/>
          <w:szCs w:val="24"/>
        </w:rPr>
      </w:pPr>
      <w:r w:rsidRPr="00D333B1">
        <w:rPr>
          <w:sz w:val="24"/>
          <w:szCs w:val="24"/>
        </w:rPr>
        <w:t xml:space="preserve">Matthew 24:36-44 declares “But of that Day and Hour no One knows, not even the Angels (Lords of 24 Orders) of Heaven, but My Father (Stephen) only. But as the days of Noah were, so </w:t>
      </w:r>
      <w:r w:rsidRPr="00D333B1">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17741" w:rsidRPr="00D333B1" w:rsidRDefault="00517741" w:rsidP="00517741">
      <w:pPr>
        <w:spacing w:before="240" w:line="480" w:lineRule="auto"/>
        <w:jc w:val="center"/>
        <w:rPr>
          <w:b/>
          <w:sz w:val="24"/>
          <w:szCs w:val="24"/>
        </w:rPr>
      </w:pPr>
      <w:r w:rsidRPr="00D333B1">
        <w:rPr>
          <w:b/>
          <w:sz w:val="24"/>
          <w:szCs w:val="24"/>
        </w:rPr>
        <w:t>The Day of the Father Stephen has passed in the Young Universe since March 2012</w:t>
      </w:r>
    </w:p>
    <w:p w:rsidR="00517741" w:rsidRPr="00D333B1" w:rsidRDefault="00517741" w:rsidP="00517741">
      <w:pPr>
        <w:spacing w:before="240" w:line="480" w:lineRule="auto"/>
        <w:jc w:val="both"/>
        <w:rPr>
          <w:sz w:val="24"/>
          <w:szCs w:val="24"/>
        </w:rPr>
      </w:pPr>
      <w:r w:rsidRPr="00D333B1">
        <w:rPr>
          <w:sz w:val="24"/>
          <w:szCs w:val="24"/>
        </w:rPr>
        <w:t>There are a total of 13 Days equal to the Day that rules the 13 Nights equal to the Night equal to 13,000 (26,000) years with the Lord in Matthew 20:12. The 13 Days concerns the 1</w:t>
      </w:r>
      <w:r w:rsidRPr="00D333B1">
        <w:rPr>
          <w:sz w:val="24"/>
          <w:szCs w:val="24"/>
          <w:vertAlign w:val="superscript"/>
        </w:rPr>
        <w:t>st</w:t>
      </w:r>
      <w:r w:rsidRPr="00D333B1">
        <w:rPr>
          <w:sz w:val="24"/>
          <w:szCs w:val="24"/>
        </w:rPr>
        <w:t xml:space="preserve"> Lord Yahweh’s Creator Qanah Day in the Creation the Father Stephen Our Lord around 10,012BC-</w:t>
      </w:r>
      <w:r w:rsidRPr="00D333B1">
        <w:rPr>
          <w:sz w:val="24"/>
          <w:szCs w:val="24"/>
        </w:rPr>
        <w:lastRenderedPageBreak/>
        <w:t>9,012BC in Proverbs 8:22-25 (RSV), the Father Stephen’s Lordship of the Trinity’s 2</w:t>
      </w:r>
      <w:r w:rsidRPr="00D333B1">
        <w:rPr>
          <w:sz w:val="24"/>
          <w:szCs w:val="24"/>
          <w:vertAlign w:val="superscript"/>
        </w:rPr>
        <w:t>nd</w:t>
      </w:r>
      <w:r w:rsidRPr="00D333B1">
        <w:rPr>
          <w:sz w:val="24"/>
          <w:szCs w:val="24"/>
        </w:rPr>
        <w:t xml:space="preserve"> Creator Bara Day around 9,012BC-8,012BC in Genesis 1:1, the 3</w:t>
      </w:r>
      <w:r w:rsidRPr="00D333B1">
        <w:rPr>
          <w:sz w:val="24"/>
          <w:szCs w:val="24"/>
          <w:vertAlign w:val="superscript"/>
        </w:rPr>
        <w:t>rd</w:t>
      </w:r>
      <w:r w:rsidRPr="00D333B1">
        <w:rPr>
          <w:sz w:val="24"/>
          <w:szCs w:val="24"/>
        </w:rPr>
        <w:t xml:space="preserve"> Lucifer’s Bara Day around 8,012BC-7,012BC in Genesis 1:1, the 4</w:t>
      </w:r>
      <w:r w:rsidRPr="00D333B1">
        <w:rPr>
          <w:sz w:val="24"/>
          <w:szCs w:val="24"/>
          <w:vertAlign w:val="superscript"/>
        </w:rPr>
        <w:t>th</w:t>
      </w:r>
      <w:r w:rsidRPr="00D333B1">
        <w:rPr>
          <w:sz w:val="24"/>
          <w:szCs w:val="24"/>
        </w:rPr>
        <w:t xml:space="preserve"> Michael’s Asah Day around 7,012BC-6,012BC in Genesis 1:7. The 5</w:t>
      </w:r>
      <w:r w:rsidRPr="00D333B1">
        <w:rPr>
          <w:sz w:val="24"/>
          <w:szCs w:val="24"/>
          <w:vertAlign w:val="superscript"/>
        </w:rPr>
        <w:t>th</w:t>
      </w:r>
      <w:r w:rsidRPr="00D333B1">
        <w:rPr>
          <w:sz w:val="24"/>
          <w:szCs w:val="24"/>
        </w:rPr>
        <w:t xml:space="preserve"> Nathan’s Law Day around 6,012BC-5,012BC in Genesis 1:17, the 6</w:t>
      </w:r>
      <w:r w:rsidRPr="00D333B1">
        <w:rPr>
          <w:sz w:val="24"/>
          <w:szCs w:val="24"/>
          <w:vertAlign w:val="superscript"/>
        </w:rPr>
        <w:t>th</w:t>
      </w:r>
      <w:r w:rsidRPr="00D333B1">
        <w:rPr>
          <w:sz w:val="24"/>
          <w:szCs w:val="24"/>
        </w:rPr>
        <w:t xml:space="preserve"> Adam’s Yatsar Day around 5,012BC-4,012BC in Genesis 1:26 &amp; Luke 3:38, the 7</w:t>
      </w:r>
      <w:r w:rsidRPr="00D333B1">
        <w:rPr>
          <w:sz w:val="24"/>
          <w:szCs w:val="24"/>
          <w:vertAlign w:val="superscript"/>
        </w:rPr>
        <w:t>th</w:t>
      </w:r>
      <w:r w:rsidRPr="00D333B1">
        <w:rPr>
          <w:sz w:val="24"/>
          <w:szCs w:val="24"/>
        </w:rPr>
        <w:t xml:space="preserve"> Noah’s Day around 4,012BC-3,012BC in Genesis 5:29 &amp; Luke 3:34, the 8</w:t>
      </w:r>
      <w:r w:rsidRPr="00D333B1">
        <w:rPr>
          <w:sz w:val="24"/>
          <w:szCs w:val="24"/>
          <w:vertAlign w:val="superscript"/>
        </w:rPr>
        <w:t>th</w:t>
      </w:r>
      <w:r w:rsidRPr="00D333B1">
        <w:rPr>
          <w:sz w:val="24"/>
          <w:szCs w:val="24"/>
        </w:rPr>
        <w:t xml:space="preserve"> Abraham’s Day around 3,012BC-2,012BC in Genesis 11:26 &amp; Matthew 1:2 &amp; Luke 3:34, the 9</w:t>
      </w:r>
      <w:r w:rsidRPr="00D333B1">
        <w:rPr>
          <w:sz w:val="24"/>
          <w:szCs w:val="24"/>
          <w:vertAlign w:val="superscript"/>
        </w:rPr>
        <w:t>th</w:t>
      </w:r>
      <w:r w:rsidRPr="00D333B1">
        <w:rPr>
          <w:sz w:val="24"/>
          <w:szCs w:val="24"/>
        </w:rPr>
        <w:t xml:space="preserve"> David’s Day around 2,012BC-1,012BC in Matthew 1:6, 17 &amp; Luke 3:31, the 10</w:t>
      </w:r>
      <w:r w:rsidRPr="00D333B1">
        <w:rPr>
          <w:sz w:val="24"/>
          <w:szCs w:val="24"/>
          <w:vertAlign w:val="superscript"/>
        </w:rPr>
        <w:t>th</w:t>
      </w:r>
      <w:r w:rsidRPr="00D333B1">
        <w:rPr>
          <w:sz w:val="24"/>
          <w:szCs w:val="24"/>
        </w:rPr>
        <w:t xml:space="preserve"> Babylon’s Day around 1,012BC-12AD in Matthew 1:11, 17, the 11</w:t>
      </w:r>
      <w:r w:rsidRPr="00D333B1">
        <w:rPr>
          <w:sz w:val="24"/>
          <w:szCs w:val="24"/>
          <w:vertAlign w:val="superscript"/>
        </w:rPr>
        <w:t>th</w:t>
      </w:r>
      <w:r w:rsidRPr="00D333B1">
        <w:rPr>
          <w:sz w:val="24"/>
          <w:szCs w:val="24"/>
        </w:rPr>
        <w:t xml:space="preserve"> Son Jesus’ Day around 12AD-1,012AD in Matthew 1:16, 17 &amp; Luke 3:23, the 12</w:t>
      </w:r>
      <w:r w:rsidRPr="00D333B1">
        <w:rPr>
          <w:sz w:val="24"/>
          <w:szCs w:val="24"/>
          <w:vertAlign w:val="superscript"/>
        </w:rPr>
        <w:t>th</w:t>
      </w:r>
      <w:r w:rsidRPr="00D333B1">
        <w:rPr>
          <w:sz w:val="24"/>
          <w:szCs w:val="24"/>
        </w:rPr>
        <w:t xml:space="preserve"> Brother John’s Day around 1,012AD-2,012AD and the 13</w:t>
      </w:r>
      <w:r w:rsidRPr="00D333B1">
        <w:rPr>
          <w:sz w:val="24"/>
          <w:szCs w:val="24"/>
          <w:vertAlign w:val="superscript"/>
        </w:rPr>
        <w:t>th</w:t>
      </w:r>
      <w:r w:rsidRPr="00D333B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517741" w:rsidRPr="00D333B1" w:rsidRDefault="00517741" w:rsidP="00517741">
      <w:pPr>
        <w:spacing w:line="480" w:lineRule="auto"/>
        <w:jc w:val="both"/>
        <w:rPr>
          <w:sz w:val="24"/>
          <w:szCs w:val="24"/>
        </w:rPr>
      </w:pPr>
      <w:r w:rsidRPr="00D333B1">
        <w:rPr>
          <w:sz w:val="24"/>
          <w:szCs w:val="24"/>
        </w:rPr>
        <w:t>Food left over: Remaining Food is in Exodus 10:5, 12, 15; 16:19-20, 23-24; Judges 1:7; Ruth 2:14, 18; 2</w:t>
      </w:r>
      <w:r w:rsidRPr="00D333B1">
        <w:rPr>
          <w:sz w:val="24"/>
          <w:szCs w:val="24"/>
          <w:vertAlign w:val="superscript"/>
        </w:rPr>
        <w:t>nd</w:t>
      </w:r>
      <w:r w:rsidRPr="00D333B1">
        <w:rPr>
          <w:sz w:val="24"/>
          <w:szCs w:val="24"/>
        </w:rPr>
        <w:t xml:space="preserve"> Kings 4:43-44; 2</w:t>
      </w:r>
      <w:r w:rsidRPr="00D333B1">
        <w:rPr>
          <w:sz w:val="24"/>
          <w:szCs w:val="24"/>
          <w:vertAlign w:val="superscript"/>
        </w:rPr>
        <w:t>nd</w:t>
      </w:r>
      <w:r w:rsidRPr="00D333B1">
        <w:rPr>
          <w:sz w:val="24"/>
          <w:szCs w:val="24"/>
        </w:rPr>
        <w:t xml:space="preserve"> Chronicles 31:10; Ezekiel 13:19; Joel 1:4; Matthew 14:20; 15:27, 37; 16:9-10; Mark 6:43; 7:28; 8:8, 19, 20; John 6:12, 13 &amp; Luke 9:17; 16:21. </w:t>
      </w:r>
    </w:p>
    <w:p w:rsidR="00517741" w:rsidRPr="00D333B1" w:rsidRDefault="00517741" w:rsidP="00517741">
      <w:pPr>
        <w:spacing w:line="480" w:lineRule="auto"/>
        <w:jc w:val="both"/>
        <w:rPr>
          <w:sz w:val="24"/>
          <w:szCs w:val="24"/>
        </w:rPr>
      </w:pPr>
      <w:r w:rsidRPr="00D333B1">
        <w:rPr>
          <w:sz w:val="24"/>
          <w:szCs w:val="24"/>
        </w:rPr>
        <w:lastRenderedPageBreak/>
        <w:t xml:space="preserve">Remaining Offerings is in Exodus 12:10; 29:34; 34:25; Leviticus 2:3, 10; 5:13; 6:16; 7:15, 16, 17; 8:32; 19:6-7; 22:30 &amp; Numbers 9:12. </w:t>
      </w:r>
    </w:p>
    <w:p w:rsidR="00517741" w:rsidRPr="00D333B1" w:rsidRDefault="00517741" w:rsidP="00517741">
      <w:pPr>
        <w:spacing w:line="480" w:lineRule="auto"/>
        <w:jc w:val="both"/>
        <w:rPr>
          <w:sz w:val="24"/>
          <w:szCs w:val="24"/>
        </w:rPr>
      </w:pPr>
      <w:r w:rsidRPr="00D333B1">
        <w:rPr>
          <w:sz w:val="24"/>
          <w:szCs w:val="24"/>
        </w:rPr>
        <w:t xml:space="preserve">Gleanings is in Leviticus 19:9, 10; 23:22; Deuteronomy 24:19-21; Judges 8:2-3; Ruth 2:2, 7, 15-16, 17-23; Job 24:6; Isaiah 17:5; 24:13; Jeremiah 49:9 &amp; Obadiah 5.  </w:t>
      </w:r>
    </w:p>
    <w:p w:rsidR="00517741" w:rsidRPr="00D333B1" w:rsidRDefault="00517741" w:rsidP="00517741">
      <w:pPr>
        <w:spacing w:line="480" w:lineRule="auto"/>
        <w:jc w:val="both"/>
        <w:rPr>
          <w:sz w:val="24"/>
          <w:szCs w:val="24"/>
        </w:rPr>
      </w:pPr>
      <w:r w:rsidRPr="00D333B1">
        <w:rPr>
          <w:sz w:val="24"/>
          <w:szCs w:val="24"/>
        </w:rPr>
        <w:t xml:space="preserve">The Wine of the Lees at the bottom of the barrel is in Isaiah 25:6; Jeremiah 48:11; Zephaniah 1:12 &amp; Acts 2:5-21. </w:t>
      </w:r>
    </w:p>
    <w:p w:rsidR="00517741" w:rsidRPr="00D333B1" w:rsidRDefault="00517741" w:rsidP="00517741">
      <w:pPr>
        <w:spacing w:line="480" w:lineRule="auto"/>
        <w:jc w:val="both"/>
        <w:rPr>
          <w:sz w:val="24"/>
          <w:szCs w:val="24"/>
        </w:rPr>
      </w:pPr>
      <w:r w:rsidRPr="00D333B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517741" w:rsidRPr="00D333B1" w:rsidRDefault="00517741" w:rsidP="00517741">
      <w:pPr>
        <w:spacing w:line="480" w:lineRule="auto"/>
        <w:jc w:val="both"/>
        <w:rPr>
          <w:sz w:val="24"/>
          <w:szCs w:val="24"/>
        </w:rPr>
      </w:pPr>
      <w:r w:rsidRPr="00D333B1">
        <w:rPr>
          <w:sz w:val="24"/>
          <w:szCs w:val="24"/>
        </w:rPr>
        <w:t>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D333B1">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17741" w:rsidRPr="00D333B1" w:rsidRDefault="00517741" w:rsidP="00517741">
      <w:pPr>
        <w:tabs>
          <w:tab w:val="left" w:pos="5130"/>
        </w:tabs>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D333B1">
        <w:rPr>
          <w:sz w:val="24"/>
          <w:szCs w:val="24"/>
        </w:rPr>
        <w:lastRenderedPageBreak/>
        <w:t>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17741" w:rsidRPr="00D333B1" w:rsidRDefault="00517741" w:rsidP="00517741">
      <w:pPr>
        <w:spacing w:line="480" w:lineRule="auto"/>
        <w:jc w:val="center"/>
        <w:rPr>
          <w:b/>
          <w:sz w:val="24"/>
          <w:szCs w:val="24"/>
        </w:rPr>
      </w:pPr>
      <w:r w:rsidRPr="00D333B1">
        <w:rPr>
          <w:b/>
          <w:sz w:val="24"/>
          <w:szCs w:val="24"/>
        </w:rPr>
        <w:t>The Father Stephen’s Zion [Sion] Tabernacle</w:t>
      </w:r>
    </w:p>
    <w:p w:rsidR="00517741" w:rsidRPr="00D333B1" w:rsidRDefault="00517741" w:rsidP="00517741">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D333B1">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17741" w:rsidRPr="00D333B1" w:rsidRDefault="00517741" w:rsidP="00517741">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D333B1">
        <w:rPr>
          <w:sz w:val="24"/>
          <w:szCs w:val="24"/>
        </w:rPr>
        <w:lastRenderedPageBreak/>
        <w:t xml:space="preserve">the Highest Tabernacle in Acts 8:4-40 is for the Black Race only and does not concern the White Race.        </w:t>
      </w:r>
    </w:p>
    <w:p w:rsidR="00517741" w:rsidRPr="00D333B1" w:rsidRDefault="00517741" w:rsidP="00517741">
      <w:pPr>
        <w:jc w:val="center"/>
        <w:rPr>
          <w:b/>
          <w:sz w:val="24"/>
          <w:szCs w:val="24"/>
        </w:rPr>
      </w:pPr>
      <w:r w:rsidRPr="00D333B1">
        <w:rPr>
          <w:b/>
          <w:sz w:val="24"/>
          <w:szCs w:val="24"/>
        </w:rPr>
        <w:t xml:space="preserve">The Father Stephen’s Zion [Sion] Temple </w:t>
      </w:r>
    </w:p>
    <w:p w:rsidR="00517741" w:rsidRPr="00D333B1" w:rsidRDefault="00517741" w:rsidP="00517741">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w:t>
      </w:r>
      <w:r w:rsidRPr="00D333B1">
        <w:rPr>
          <w:sz w:val="24"/>
          <w:szCs w:val="24"/>
        </w:rPr>
        <w:lastRenderedPageBreak/>
        <w:t>&amp;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D333B1">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17741" w:rsidRPr="00D333B1" w:rsidRDefault="00517741" w:rsidP="00517741">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D333B1">
        <w:rPr>
          <w:sz w:val="24"/>
          <w:szCs w:val="24"/>
        </w:rPr>
        <w:lastRenderedPageBreak/>
        <w:t>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2035AD at the end of 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2045AD concerning the 10 years in strength of each which is 20 years &amp; Globally 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517741" w:rsidRPr="00D333B1" w:rsidRDefault="00517741" w:rsidP="00517741">
      <w:pPr>
        <w:spacing w:line="480" w:lineRule="auto"/>
        <w:jc w:val="both"/>
        <w:rPr>
          <w:sz w:val="24"/>
          <w:szCs w:val="24"/>
        </w:rPr>
      </w:pPr>
      <w:r w:rsidRPr="00D333B1">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w:t>
      </w:r>
      <w:r w:rsidRPr="00D333B1">
        <w:rPr>
          <w:sz w:val="24"/>
          <w:szCs w:val="24"/>
        </w:rPr>
        <w:lastRenderedPageBreak/>
        <w:t xml:space="preserve">Scriptures proves no Eternal Creature can be Sexual or Homosexual in nature to be able to operate in these holy, awesome, infallible and inerrant things in the Lord.       </w:t>
      </w:r>
    </w:p>
    <w:p w:rsidR="00517741" w:rsidRPr="00D333B1" w:rsidRDefault="00517741" w:rsidP="00517741">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w:t>
      </w:r>
      <w:r w:rsidRPr="00D333B1">
        <w:rPr>
          <w:sz w:val="24"/>
          <w:szCs w:val="24"/>
        </w:rPr>
        <w:lastRenderedPageBreak/>
        <w:t>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w:t>
      </w:r>
      <w:r w:rsidRPr="00D333B1">
        <w:rPr>
          <w:sz w:val="24"/>
          <w:szCs w:val="24"/>
        </w:rPr>
        <w:lastRenderedPageBreak/>
        <w:t>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17741" w:rsidRPr="00D333B1" w:rsidRDefault="00517741" w:rsidP="00517741">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D333B1">
        <w:rPr>
          <w:sz w:val="24"/>
          <w:szCs w:val="24"/>
        </w:rPr>
        <w:lastRenderedPageBreak/>
        <w:t>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17741" w:rsidRPr="00D333B1" w:rsidRDefault="00517741" w:rsidP="00517741">
      <w:pPr>
        <w:spacing w:before="240" w:line="480" w:lineRule="auto"/>
        <w:jc w:val="both"/>
        <w:rPr>
          <w:sz w:val="24"/>
          <w:szCs w:val="24"/>
        </w:rPr>
      </w:pPr>
      <w:r w:rsidRPr="00D333B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D333B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17741" w:rsidRPr="00D333B1" w:rsidRDefault="00517741" w:rsidP="00517741">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w:t>
      </w:r>
      <w:r w:rsidRPr="00D333B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17741" w:rsidRPr="00D333B1" w:rsidRDefault="00517741" w:rsidP="00517741">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17741" w:rsidRPr="00D333B1" w:rsidRDefault="00517741" w:rsidP="00517741">
      <w:pPr>
        <w:spacing w:line="480" w:lineRule="auto"/>
        <w:jc w:val="both"/>
        <w:rPr>
          <w:sz w:val="24"/>
          <w:szCs w:val="24"/>
        </w:rPr>
      </w:pPr>
      <w:r w:rsidRPr="00D333B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17741" w:rsidRPr="00D333B1" w:rsidRDefault="00517741" w:rsidP="00517741">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w:t>
      </w:r>
      <w:r w:rsidRPr="00D333B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17741" w:rsidRPr="00D333B1" w:rsidRDefault="00517741" w:rsidP="00517741">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17741" w:rsidRPr="00D333B1" w:rsidRDefault="00517741" w:rsidP="00517741">
      <w:pPr>
        <w:spacing w:line="480" w:lineRule="auto"/>
        <w:jc w:val="center"/>
        <w:rPr>
          <w:b/>
          <w:sz w:val="24"/>
          <w:szCs w:val="24"/>
        </w:rPr>
      </w:pPr>
      <w:r w:rsidRPr="00D333B1">
        <w:rPr>
          <w:b/>
          <w:sz w:val="24"/>
          <w:szCs w:val="24"/>
        </w:rPr>
        <w:t>The Father Stephen’s Zion [Sion] Tent of Meeting</w:t>
      </w:r>
    </w:p>
    <w:p w:rsidR="00517741" w:rsidRPr="00D333B1" w:rsidRDefault="00517741" w:rsidP="00517741">
      <w:pPr>
        <w:spacing w:line="480" w:lineRule="auto"/>
        <w:jc w:val="both"/>
        <w:rPr>
          <w:sz w:val="24"/>
          <w:szCs w:val="24"/>
        </w:rPr>
      </w:pPr>
      <w:r w:rsidRPr="00D333B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w:t>
      </w:r>
    </w:p>
    <w:p w:rsidR="00517741" w:rsidRPr="00D333B1" w:rsidRDefault="00517741" w:rsidP="00517741">
      <w:pPr>
        <w:spacing w:line="480" w:lineRule="auto"/>
        <w:jc w:val="center"/>
        <w:rPr>
          <w:b/>
          <w:sz w:val="24"/>
          <w:szCs w:val="24"/>
        </w:rPr>
      </w:pPr>
      <w:r w:rsidRPr="00D333B1">
        <w:rPr>
          <w:b/>
          <w:sz w:val="24"/>
          <w:szCs w:val="24"/>
        </w:rPr>
        <w:t xml:space="preserve">THE FATHER STEPHEN’S TOP-SECRET SQUAD RAN BY A SERGEANT </w:t>
      </w:r>
    </w:p>
    <w:p w:rsidR="00517741" w:rsidRPr="00D333B1" w:rsidRDefault="00517741" w:rsidP="00517741">
      <w:pPr>
        <w:spacing w:line="480" w:lineRule="auto"/>
        <w:jc w:val="both"/>
        <w:rPr>
          <w:sz w:val="24"/>
          <w:szCs w:val="24"/>
        </w:rPr>
      </w:pPr>
      <w:r w:rsidRPr="00D333B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17741" w:rsidRPr="00D333B1" w:rsidRDefault="00517741" w:rsidP="00517741">
      <w:pPr>
        <w:spacing w:line="480" w:lineRule="auto"/>
        <w:jc w:val="center"/>
        <w:rPr>
          <w:b/>
          <w:sz w:val="24"/>
          <w:szCs w:val="24"/>
        </w:rPr>
      </w:pPr>
      <w:r w:rsidRPr="00D333B1">
        <w:rPr>
          <w:b/>
          <w:sz w:val="24"/>
          <w:szCs w:val="24"/>
        </w:rPr>
        <w:t>THE FATHER STEPHEN’S REVEALED PLATOON RAN BY A LIEUTENANT</w:t>
      </w:r>
    </w:p>
    <w:p w:rsidR="00517741" w:rsidRPr="00D333B1" w:rsidRDefault="00517741" w:rsidP="00517741">
      <w:pPr>
        <w:spacing w:line="480" w:lineRule="auto"/>
        <w:jc w:val="both"/>
        <w:rPr>
          <w:sz w:val="24"/>
          <w:szCs w:val="24"/>
        </w:rPr>
      </w:pPr>
      <w:r w:rsidRPr="00D333B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D333B1">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517741" w:rsidRPr="00D333B1" w:rsidRDefault="00517741" w:rsidP="00517741">
      <w:pPr>
        <w:spacing w:line="480" w:lineRule="auto"/>
        <w:jc w:val="center"/>
        <w:rPr>
          <w:b/>
          <w:sz w:val="24"/>
          <w:szCs w:val="24"/>
        </w:rPr>
      </w:pPr>
      <w:r w:rsidRPr="00D333B1">
        <w:rPr>
          <w:b/>
          <w:sz w:val="24"/>
          <w:szCs w:val="24"/>
        </w:rPr>
        <w:t>The High Sergeants</w:t>
      </w:r>
    </w:p>
    <w:p w:rsidR="00517741" w:rsidRPr="00D333B1" w:rsidRDefault="00517741" w:rsidP="00517741">
      <w:pPr>
        <w:spacing w:line="480" w:lineRule="auto"/>
        <w:jc w:val="both"/>
        <w:rPr>
          <w:sz w:val="24"/>
          <w:szCs w:val="24"/>
        </w:rPr>
      </w:pPr>
      <w:r w:rsidRPr="00D333B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333B1">
        <w:rPr>
          <w:sz w:val="24"/>
          <w:szCs w:val="24"/>
          <w:vertAlign w:val="superscript"/>
        </w:rPr>
        <w:t>st</w:t>
      </w:r>
      <w:r w:rsidRPr="00D333B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333B1">
        <w:rPr>
          <w:sz w:val="24"/>
          <w:szCs w:val="24"/>
          <w:vertAlign w:val="superscript"/>
        </w:rPr>
        <w:t>nd</w:t>
      </w:r>
      <w:r w:rsidRPr="00D333B1">
        <w:rPr>
          <w:sz w:val="24"/>
          <w:szCs w:val="24"/>
        </w:rPr>
        <w:t xml:space="preserve"> Kings 1:9-14. Captains come to the help of Judge Deborah is in Judges 5:14. Solomon’s Captains were White Israelites is in 1</w:t>
      </w:r>
      <w:r w:rsidRPr="00D333B1">
        <w:rPr>
          <w:sz w:val="24"/>
          <w:szCs w:val="24"/>
          <w:vertAlign w:val="superscript"/>
        </w:rPr>
        <w:t>st</w:t>
      </w:r>
      <w:r w:rsidRPr="00D333B1">
        <w:rPr>
          <w:sz w:val="24"/>
          <w:szCs w:val="24"/>
        </w:rPr>
        <w:t xml:space="preserve"> Kings 9:22 &amp; 2</w:t>
      </w:r>
      <w:r w:rsidRPr="00D333B1">
        <w:rPr>
          <w:sz w:val="24"/>
          <w:szCs w:val="24"/>
          <w:vertAlign w:val="superscript"/>
        </w:rPr>
        <w:t>nd</w:t>
      </w:r>
      <w:r w:rsidRPr="00D333B1">
        <w:rPr>
          <w:sz w:val="24"/>
          <w:szCs w:val="24"/>
        </w:rPr>
        <w:t xml:space="preserve"> Chronicles 8:9. The Father Stephen will remove Captains in Impartial Judgment is in Isaiah 3:1-3 &amp; 1</w:t>
      </w:r>
      <w:r w:rsidRPr="00D333B1">
        <w:rPr>
          <w:sz w:val="24"/>
          <w:szCs w:val="24"/>
          <w:vertAlign w:val="superscript"/>
        </w:rPr>
        <w:t>st</w:t>
      </w:r>
      <w:r w:rsidRPr="00D333B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17741" w:rsidRPr="00D333B1" w:rsidRDefault="00517741" w:rsidP="00517741">
      <w:pPr>
        <w:spacing w:line="480" w:lineRule="auto"/>
        <w:jc w:val="center"/>
        <w:rPr>
          <w:b/>
          <w:sz w:val="24"/>
          <w:szCs w:val="24"/>
        </w:rPr>
      </w:pPr>
      <w:r w:rsidRPr="00D333B1">
        <w:rPr>
          <w:b/>
          <w:sz w:val="24"/>
          <w:szCs w:val="24"/>
        </w:rPr>
        <w:t>The Chief Sergeants</w:t>
      </w:r>
    </w:p>
    <w:p w:rsidR="00517741" w:rsidRPr="00D333B1" w:rsidRDefault="00517741" w:rsidP="00517741">
      <w:pPr>
        <w:spacing w:line="480" w:lineRule="auto"/>
        <w:jc w:val="both"/>
        <w:rPr>
          <w:sz w:val="24"/>
          <w:szCs w:val="24"/>
        </w:rPr>
      </w:pPr>
      <w:r w:rsidRPr="00D333B1">
        <w:rPr>
          <w:sz w:val="24"/>
          <w:szCs w:val="24"/>
        </w:rPr>
        <w:t>Chief Lieutenants are also known as Chief Priests as Chief Sergeants in the 1</w:t>
      </w:r>
      <w:r w:rsidRPr="00D333B1">
        <w:rPr>
          <w:sz w:val="24"/>
          <w:szCs w:val="24"/>
          <w:vertAlign w:val="superscript"/>
        </w:rPr>
        <w:t>st</w:t>
      </w:r>
      <w:r w:rsidRPr="00D333B1">
        <w:rPr>
          <w:sz w:val="24"/>
          <w:szCs w:val="24"/>
        </w:rPr>
        <w:t xml:space="preserve"> OCS Corps-Officers Candidate School as 1</w:t>
      </w:r>
      <w:r w:rsidRPr="00D333B1">
        <w:rPr>
          <w:sz w:val="24"/>
          <w:szCs w:val="24"/>
          <w:vertAlign w:val="superscript"/>
        </w:rPr>
        <w:t>st</w:t>
      </w:r>
      <w:r w:rsidRPr="00D333B1">
        <w:rPr>
          <w:sz w:val="24"/>
          <w:szCs w:val="24"/>
        </w:rPr>
        <w:t xml:space="preserve"> Commissioned Officers. OT references to the Chief Sergeant is in 2</w:t>
      </w:r>
      <w:r w:rsidRPr="00D333B1">
        <w:rPr>
          <w:sz w:val="24"/>
          <w:szCs w:val="24"/>
          <w:vertAlign w:val="superscript"/>
        </w:rPr>
        <w:t>nd</w:t>
      </w:r>
      <w:r w:rsidRPr="00D333B1">
        <w:rPr>
          <w:sz w:val="24"/>
          <w:szCs w:val="24"/>
        </w:rPr>
        <w:t xml:space="preserve"> Chronicles 19:11; 24:6, 11; 31:10; 2</w:t>
      </w:r>
      <w:r w:rsidRPr="00D333B1">
        <w:rPr>
          <w:sz w:val="24"/>
          <w:szCs w:val="24"/>
          <w:vertAlign w:val="superscript"/>
        </w:rPr>
        <w:t>nd</w:t>
      </w:r>
      <w:r w:rsidRPr="00D333B1">
        <w:rPr>
          <w:sz w:val="24"/>
          <w:szCs w:val="24"/>
        </w:rPr>
        <w:t xml:space="preserve"> Kings 25:18 &amp; Jeremiah 52:24 &amp; Ezra 7:5. The Chief Sergeants were in Charge of the Temple Worship in Jerusalem is in Matthew 2:4; 21:15. The </w:t>
      </w:r>
      <w:r w:rsidRPr="00D333B1">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17741" w:rsidRPr="00D333B1" w:rsidRDefault="00517741" w:rsidP="00517741">
      <w:pPr>
        <w:spacing w:line="480" w:lineRule="auto"/>
        <w:jc w:val="center"/>
        <w:rPr>
          <w:b/>
          <w:sz w:val="24"/>
          <w:szCs w:val="24"/>
        </w:rPr>
      </w:pPr>
      <w:r w:rsidRPr="00D333B1">
        <w:rPr>
          <w:b/>
          <w:sz w:val="24"/>
          <w:szCs w:val="24"/>
        </w:rPr>
        <w:t>The Godly High Sergeants &amp; Godly Chief Sergeants</w:t>
      </w:r>
    </w:p>
    <w:p w:rsidR="00517741" w:rsidRPr="00D333B1" w:rsidRDefault="00517741" w:rsidP="00517741">
      <w:pPr>
        <w:spacing w:line="480" w:lineRule="auto"/>
        <w:jc w:val="both"/>
        <w:rPr>
          <w:sz w:val="24"/>
          <w:szCs w:val="24"/>
        </w:rPr>
      </w:pPr>
      <w:r w:rsidRPr="00D333B1">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D333B1">
        <w:rPr>
          <w:sz w:val="24"/>
          <w:szCs w:val="24"/>
        </w:rPr>
        <w:lastRenderedPageBreak/>
        <w:t>hereditary chain of High Priests itself goes from the 1</w:t>
      </w:r>
      <w:r w:rsidRPr="00D333B1">
        <w:rPr>
          <w:sz w:val="24"/>
          <w:szCs w:val="24"/>
          <w:vertAlign w:val="superscript"/>
        </w:rPr>
        <w:t>st</w:t>
      </w:r>
      <w:r w:rsidRPr="00D333B1">
        <w:rPr>
          <w:sz w:val="24"/>
          <w:szCs w:val="24"/>
        </w:rPr>
        <w:t xml:space="preserve"> Temple of the Wilderness to the 2</w:t>
      </w:r>
      <w:r w:rsidRPr="00D333B1">
        <w:rPr>
          <w:sz w:val="24"/>
          <w:szCs w:val="24"/>
          <w:vertAlign w:val="superscript"/>
        </w:rPr>
        <w:t>nd</w:t>
      </w:r>
      <w:r w:rsidRPr="00D333B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333B1">
        <w:rPr>
          <w:sz w:val="24"/>
          <w:szCs w:val="24"/>
          <w:vertAlign w:val="superscript"/>
        </w:rPr>
        <w:t>nd</w:t>
      </w:r>
      <w:r w:rsidRPr="00D333B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333B1">
        <w:rPr>
          <w:sz w:val="24"/>
          <w:szCs w:val="24"/>
          <w:vertAlign w:val="superscript"/>
        </w:rPr>
        <w:t>nd</w:t>
      </w:r>
      <w:r w:rsidRPr="00D333B1">
        <w:rPr>
          <w:sz w:val="24"/>
          <w:szCs w:val="24"/>
        </w:rPr>
        <w:t xml:space="preserve"> Chronicles 26:16-20, and the three-fold chain of command of High Priest, Priests, and the Levities were authorized in 1</w:t>
      </w:r>
      <w:r w:rsidRPr="00D333B1">
        <w:rPr>
          <w:sz w:val="24"/>
          <w:szCs w:val="24"/>
          <w:vertAlign w:val="superscript"/>
        </w:rPr>
        <w:t>st</w:t>
      </w:r>
      <w:r w:rsidRPr="00D333B1">
        <w:rPr>
          <w:sz w:val="24"/>
          <w:szCs w:val="24"/>
        </w:rPr>
        <w:t xml:space="preserve"> Chronicles chapters 23-24 was fully in place during the 1</w:t>
      </w:r>
      <w:r w:rsidRPr="00D333B1">
        <w:rPr>
          <w:sz w:val="24"/>
          <w:szCs w:val="24"/>
          <w:vertAlign w:val="superscript"/>
        </w:rPr>
        <w:t>st</w:t>
      </w:r>
      <w:r w:rsidRPr="00D333B1">
        <w:rPr>
          <w:sz w:val="24"/>
          <w:szCs w:val="24"/>
        </w:rPr>
        <w:t xml:space="preserve"> Temple period. All contradictions of reports in the Books of Samuel and the Kings were skillfully done away with in 1</w:t>
      </w:r>
      <w:r w:rsidRPr="00D333B1">
        <w:rPr>
          <w:sz w:val="24"/>
          <w:szCs w:val="24"/>
          <w:vertAlign w:val="superscript"/>
        </w:rPr>
        <w:t>st</w:t>
      </w:r>
      <w:r w:rsidRPr="00D333B1">
        <w:rPr>
          <w:sz w:val="24"/>
          <w:szCs w:val="24"/>
        </w:rPr>
        <w:t xml:space="preserve"> Chronicles </w:t>
      </w:r>
      <w:r w:rsidRPr="00D333B1">
        <w:rPr>
          <w:sz w:val="24"/>
          <w:szCs w:val="24"/>
        </w:rPr>
        <w:lastRenderedPageBreak/>
        <w:t>18:17 &amp; 2</w:t>
      </w:r>
      <w:r w:rsidRPr="00D333B1">
        <w:rPr>
          <w:sz w:val="24"/>
          <w:szCs w:val="24"/>
          <w:vertAlign w:val="superscript"/>
        </w:rPr>
        <w:t>nd</w:t>
      </w:r>
      <w:r w:rsidRPr="00D333B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333B1">
        <w:rPr>
          <w:sz w:val="24"/>
          <w:szCs w:val="24"/>
          <w:vertAlign w:val="superscript"/>
        </w:rPr>
        <w:t>nd</w:t>
      </w:r>
      <w:r w:rsidRPr="00D333B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333B1">
        <w:rPr>
          <w:sz w:val="24"/>
          <w:szCs w:val="24"/>
          <w:vertAlign w:val="superscript"/>
        </w:rPr>
        <w:t>nd</w:t>
      </w:r>
      <w:r w:rsidRPr="00D333B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D333B1">
        <w:rPr>
          <w:sz w:val="24"/>
          <w:szCs w:val="24"/>
        </w:rPr>
        <w:lastRenderedPageBreak/>
        <w:t xml:space="preserve">Ancient Manuscripts and the destruction of the temple by Titus in 70AD marked the end of the High Priesthood. </w:t>
      </w:r>
    </w:p>
    <w:p w:rsidR="00517741" w:rsidRPr="00D333B1" w:rsidRDefault="00517741" w:rsidP="00517741">
      <w:pPr>
        <w:spacing w:line="480" w:lineRule="auto"/>
        <w:jc w:val="both"/>
        <w:rPr>
          <w:sz w:val="24"/>
          <w:szCs w:val="24"/>
        </w:rPr>
      </w:pPr>
      <w:r w:rsidRPr="00D333B1">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333B1">
        <w:rPr>
          <w:sz w:val="24"/>
          <w:szCs w:val="24"/>
          <w:vertAlign w:val="superscript"/>
        </w:rPr>
        <w:t>st</w:t>
      </w:r>
      <w:r w:rsidRPr="00D333B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333B1">
        <w:rPr>
          <w:sz w:val="24"/>
          <w:szCs w:val="24"/>
          <w:vertAlign w:val="superscript"/>
        </w:rPr>
        <w:t>nd</w:t>
      </w:r>
      <w:r w:rsidRPr="00D333B1">
        <w:rPr>
          <w:sz w:val="24"/>
          <w:szCs w:val="24"/>
        </w:rPr>
        <w:t xml:space="preserve"> </w:t>
      </w:r>
      <w:r w:rsidRPr="00D333B1">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17741" w:rsidRPr="00D333B1" w:rsidRDefault="00517741" w:rsidP="00517741">
      <w:pPr>
        <w:spacing w:line="480" w:lineRule="auto"/>
        <w:jc w:val="both"/>
        <w:rPr>
          <w:sz w:val="24"/>
          <w:szCs w:val="24"/>
        </w:rPr>
      </w:pPr>
      <w:r w:rsidRPr="00D333B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333B1">
        <w:rPr>
          <w:sz w:val="24"/>
          <w:szCs w:val="24"/>
          <w:vertAlign w:val="superscript"/>
        </w:rPr>
        <w:t>nd</w:t>
      </w:r>
      <w:r w:rsidRPr="00D333B1">
        <w:rPr>
          <w:sz w:val="24"/>
          <w:szCs w:val="24"/>
        </w:rPr>
        <w:t xml:space="preserve"> Chronicles 26:20 and High Priest (modern day is Captain or Chief of Police) in 2</w:t>
      </w:r>
      <w:r w:rsidRPr="00D333B1">
        <w:rPr>
          <w:sz w:val="24"/>
          <w:szCs w:val="24"/>
          <w:vertAlign w:val="superscript"/>
        </w:rPr>
        <w:t>nd</w:t>
      </w:r>
      <w:r w:rsidRPr="00D333B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333B1">
        <w:rPr>
          <w:sz w:val="24"/>
          <w:szCs w:val="24"/>
          <w:vertAlign w:val="superscript"/>
        </w:rPr>
        <w:t>st</w:t>
      </w:r>
      <w:r w:rsidRPr="00D333B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333B1">
        <w:rPr>
          <w:b/>
          <w:sz w:val="24"/>
          <w:szCs w:val="24"/>
        </w:rPr>
        <w:t>Holy to Yahweh</w:t>
      </w:r>
      <w:r w:rsidRPr="00D333B1">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D333B1">
        <w:rPr>
          <w:sz w:val="24"/>
          <w:szCs w:val="24"/>
        </w:rPr>
        <w:lastRenderedPageBreak/>
        <w:t>There are a number of terms referring to leading Priests other than the High Priest: The Anointed Priest in 2</w:t>
      </w:r>
      <w:r w:rsidRPr="00D333B1">
        <w:rPr>
          <w:sz w:val="24"/>
          <w:szCs w:val="24"/>
          <w:vertAlign w:val="superscript"/>
        </w:rPr>
        <w:t>nd</w:t>
      </w:r>
      <w:r w:rsidRPr="00D333B1">
        <w:rPr>
          <w:sz w:val="24"/>
          <w:szCs w:val="24"/>
        </w:rPr>
        <w:t xml:space="preserve"> Maccabees 1:10, the Chief Priests in Ezra 8:29; 10:5 &amp; Nehemiah 12:7, and the Senior Priests in 2</w:t>
      </w:r>
      <w:r w:rsidRPr="00D333B1">
        <w:rPr>
          <w:sz w:val="24"/>
          <w:szCs w:val="24"/>
          <w:vertAlign w:val="superscript"/>
        </w:rPr>
        <w:t>nd</w:t>
      </w:r>
      <w:r w:rsidRPr="00D333B1">
        <w:rPr>
          <w:sz w:val="24"/>
          <w:szCs w:val="24"/>
        </w:rPr>
        <w:t xml:space="preserve"> Kings 19:2; Isaiah 37:2 &amp; Jeremiah 19:1. Zephaniah was described as the Second Priest in 2</w:t>
      </w:r>
      <w:r w:rsidRPr="00D333B1">
        <w:rPr>
          <w:sz w:val="24"/>
          <w:szCs w:val="24"/>
          <w:vertAlign w:val="superscript"/>
        </w:rPr>
        <w:t>nd</w:t>
      </w:r>
      <w:r w:rsidRPr="00D333B1">
        <w:rPr>
          <w:sz w:val="24"/>
          <w:szCs w:val="24"/>
        </w:rPr>
        <w:t xml:space="preserve"> Kings 25:18 &amp; Jeremiah 52:24. Pashur was the Chief Officer in the House of the Father Stephen in Jeremiah 20:1.  </w:t>
      </w:r>
    </w:p>
    <w:p w:rsidR="00517741" w:rsidRPr="00D333B1" w:rsidRDefault="00517741" w:rsidP="00517741">
      <w:pPr>
        <w:spacing w:line="480" w:lineRule="auto"/>
        <w:jc w:val="both"/>
        <w:rPr>
          <w:sz w:val="24"/>
          <w:szCs w:val="24"/>
        </w:rPr>
      </w:pPr>
      <w:r w:rsidRPr="00D333B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333B1">
        <w:rPr>
          <w:sz w:val="24"/>
          <w:szCs w:val="24"/>
          <w:vertAlign w:val="superscript"/>
        </w:rPr>
        <w:t>st</w:t>
      </w:r>
      <w:r w:rsidRPr="00D333B1">
        <w:rPr>
          <w:sz w:val="24"/>
          <w:szCs w:val="24"/>
        </w:rPr>
        <w:t xml:space="preserve"> Samuel 1:9; 2:11. 5. Ahimelech in 1</w:t>
      </w:r>
      <w:r w:rsidRPr="00D333B1">
        <w:rPr>
          <w:sz w:val="24"/>
          <w:szCs w:val="24"/>
          <w:vertAlign w:val="superscript"/>
        </w:rPr>
        <w:t>st</w:t>
      </w:r>
      <w:r w:rsidRPr="00D333B1">
        <w:rPr>
          <w:sz w:val="24"/>
          <w:szCs w:val="24"/>
        </w:rPr>
        <w:t xml:space="preserve"> Samuel 21:1-2; 22:11. 6. Abiathar in 2</w:t>
      </w:r>
      <w:r w:rsidRPr="00D333B1">
        <w:rPr>
          <w:sz w:val="24"/>
          <w:szCs w:val="24"/>
          <w:vertAlign w:val="superscript"/>
        </w:rPr>
        <w:t>nd</w:t>
      </w:r>
      <w:r w:rsidRPr="00D333B1">
        <w:rPr>
          <w:sz w:val="24"/>
          <w:szCs w:val="24"/>
        </w:rPr>
        <w:t xml:space="preserve"> Samuel 20:25 &amp; 1</w:t>
      </w:r>
      <w:r w:rsidRPr="00D333B1">
        <w:rPr>
          <w:sz w:val="24"/>
          <w:szCs w:val="24"/>
          <w:vertAlign w:val="superscript"/>
        </w:rPr>
        <w:t>st</w:t>
      </w:r>
      <w:r w:rsidRPr="00D333B1">
        <w:rPr>
          <w:sz w:val="24"/>
          <w:szCs w:val="24"/>
        </w:rPr>
        <w:t xml:space="preserve"> Kings 2:26-27. 7. Zadok in 1</w:t>
      </w:r>
      <w:r w:rsidRPr="00D333B1">
        <w:rPr>
          <w:sz w:val="24"/>
          <w:szCs w:val="24"/>
          <w:vertAlign w:val="superscript"/>
        </w:rPr>
        <w:t>st</w:t>
      </w:r>
      <w:r w:rsidRPr="00D333B1">
        <w:rPr>
          <w:sz w:val="24"/>
          <w:szCs w:val="24"/>
        </w:rPr>
        <w:t xml:space="preserve"> Kings 2:35 &amp; 1</w:t>
      </w:r>
      <w:r w:rsidRPr="00D333B1">
        <w:rPr>
          <w:sz w:val="24"/>
          <w:szCs w:val="24"/>
          <w:vertAlign w:val="superscript"/>
        </w:rPr>
        <w:t>st</w:t>
      </w:r>
      <w:r w:rsidRPr="00D333B1">
        <w:rPr>
          <w:sz w:val="24"/>
          <w:szCs w:val="24"/>
        </w:rPr>
        <w:t xml:space="preserve"> Chronicles 29:22. 8. Azariah in 1</w:t>
      </w:r>
      <w:r w:rsidRPr="00D333B1">
        <w:rPr>
          <w:sz w:val="24"/>
          <w:szCs w:val="24"/>
          <w:vertAlign w:val="superscript"/>
        </w:rPr>
        <w:t>st</w:t>
      </w:r>
      <w:r w:rsidRPr="00D333B1">
        <w:rPr>
          <w:sz w:val="24"/>
          <w:szCs w:val="24"/>
        </w:rPr>
        <w:t xml:space="preserve"> Kings 4:2. 9. Amariah in 2</w:t>
      </w:r>
      <w:r w:rsidRPr="00D333B1">
        <w:rPr>
          <w:sz w:val="24"/>
          <w:szCs w:val="24"/>
          <w:vertAlign w:val="superscript"/>
        </w:rPr>
        <w:t>nd</w:t>
      </w:r>
      <w:r w:rsidRPr="00D333B1">
        <w:rPr>
          <w:sz w:val="24"/>
          <w:szCs w:val="24"/>
        </w:rPr>
        <w:t xml:space="preserve"> Chronicles 19:11. 10. Jehoiada in 2</w:t>
      </w:r>
      <w:r w:rsidRPr="00D333B1">
        <w:rPr>
          <w:sz w:val="24"/>
          <w:szCs w:val="24"/>
          <w:vertAlign w:val="superscript"/>
        </w:rPr>
        <w:t>nd</w:t>
      </w:r>
      <w:r w:rsidRPr="00D333B1">
        <w:rPr>
          <w:sz w:val="24"/>
          <w:szCs w:val="24"/>
        </w:rPr>
        <w:t xml:space="preserve"> Kings 11:9-10, 15; 12:7, 9-10. 11. Azariah in 2</w:t>
      </w:r>
      <w:r w:rsidRPr="00D333B1">
        <w:rPr>
          <w:sz w:val="24"/>
          <w:szCs w:val="24"/>
          <w:vertAlign w:val="superscript"/>
        </w:rPr>
        <w:t>nd</w:t>
      </w:r>
      <w:r w:rsidRPr="00D333B1">
        <w:rPr>
          <w:sz w:val="24"/>
          <w:szCs w:val="24"/>
        </w:rPr>
        <w:t xml:space="preserve"> Chronicles 26:20. 12. Uriah in 2</w:t>
      </w:r>
      <w:r w:rsidRPr="00D333B1">
        <w:rPr>
          <w:sz w:val="24"/>
          <w:szCs w:val="24"/>
          <w:vertAlign w:val="superscript"/>
        </w:rPr>
        <w:t>nd</w:t>
      </w:r>
      <w:r w:rsidRPr="00D333B1">
        <w:rPr>
          <w:sz w:val="24"/>
          <w:szCs w:val="24"/>
        </w:rPr>
        <w:t xml:space="preserve"> Kings 16:10-16. 13. Hilkiah in 2</w:t>
      </w:r>
      <w:r w:rsidRPr="00D333B1">
        <w:rPr>
          <w:sz w:val="24"/>
          <w:szCs w:val="24"/>
          <w:vertAlign w:val="superscript"/>
        </w:rPr>
        <w:t>nd</w:t>
      </w:r>
      <w:r w:rsidRPr="00D333B1">
        <w:rPr>
          <w:sz w:val="24"/>
          <w:szCs w:val="24"/>
        </w:rPr>
        <w:t xml:space="preserve"> Kings 22:10, 12, 14; 22:4, 8; 23:4. 14. Seraiah in 2</w:t>
      </w:r>
      <w:r w:rsidRPr="00D333B1">
        <w:rPr>
          <w:sz w:val="24"/>
          <w:szCs w:val="24"/>
          <w:vertAlign w:val="superscript"/>
        </w:rPr>
        <w:t>nd</w:t>
      </w:r>
      <w:r w:rsidRPr="00D333B1">
        <w:rPr>
          <w:sz w:val="24"/>
          <w:szCs w:val="24"/>
        </w:rPr>
        <w:t xml:space="preserve"> Kings 25:18. 15. Joshua in Haggai 1:1, 12, 14; 2:2, 4; Ezra chapter 3 &amp; Zechariah 3:6-7; 4:14; 6:9-15. 16. Eliashib in Nehemiah 3:1, 20. 17. Simon the Just in Sirach 50:1-21. 18. Onias III in 1</w:t>
      </w:r>
      <w:r w:rsidRPr="00D333B1">
        <w:rPr>
          <w:sz w:val="24"/>
          <w:szCs w:val="24"/>
          <w:vertAlign w:val="superscript"/>
        </w:rPr>
        <w:t>st</w:t>
      </w:r>
      <w:r w:rsidRPr="00D333B1">
        <w:rPr>
          <w:sz w:val="24"/>
          <w:szCs w:val="24"/>
        </w:rPr>
        <w:t xml:space="preserve"> Maccabees 12:7 &amp; 2</w:t>
      </w:r>
      <w:r w:rsidRPr="00D333B1">
        <w:rPr>
          <w:sz w:val="24"/>
          <w:szCs w:val="24"/>
          <w:vertAlign w:val="superscript"/>
        </w:rPr>
        <w:t>nd</w:t>
      </w:r>
      <w:r w:rsidRPr="00D333B1">
        <w:rPr>
          <w:sz w:val="24"/>
          <w:szCs w:val="24"/>
        </w:rPr>
        <w:t xml:space="preserve"> Maccabees 3:1. 19. Jason in 2</w:t>
      </w:r>
      <w:r w:rsidRPr="00D333B1">
        <w:rPr>
          <w:sz w:val="24"/>
          <w:szCs w:val="24"/>
          <w:vertAlign w:val="superscript"/>
        </w:rPr>
        <w:t>nd</w:t>
      </w:r>
      <w:r w:rsidRPr="00D333B1">
        <w:rPr>
          <w:sz w:val="24"/>
          <w:szCs w:val="24"/>
        </w:rPr>
        <w:t xml:space="preserve"> Maccabees 4:7-10, 18-20 &amp; 4</w:t>
      </w:r>
      <w:r w:rsidRPr="00D333B1">
        <w:rPr>
          <w:sz w:val="24"/>
          <w:szCs w:val="24"/>
          <w:vertAlign w:val="superscript"/>
        </w:rPr>
        <w:t>th</w:t>
      </w:r>
      <w:r w:rsidRPr="00D333B1">
        <w:rPr>
          <w:sz w:val="24"/>
          <w:szCs w:val="24"/>
        </w:rPr>
        <w:t xml:space="preserve"> Maccabees 4:16. 20. Menelaus in 2</w:t>
      </w:r>
      <w:r w:rsidRPr="00D333B1">
        <w:rPr>
          <w:sz w:val="24"/>
          <w:szCs w:val="24"/>
          <w:vertAlign w:val="superscript"/>
        </w:rPr>
        <w:t>nd</w:t>
      </w:r>
      <w:r w:rsidRPr="00D333B1">
        <w:rPr>
          <w:sz w:val="24"/>
          <w:szCs w:val="24"/>
        </w:rPr>
        <w:t xml:space="preserve"> Maccabees 4:23-26. 21. Alcimus in 1</w:t>
      </w:r>
      <w:r w:rsidRPr="00D333B1">
        <w:rPr>
          <w:sz w:val="24"/>
          <w:szCs w:val="24"/>
          <w:vertAlign w:val="superscript"/>
        </w:rPr>
        <w:t>st</w:t>
      </w:r>
      <w:r w:rsidRPr="00D333B1">
        <w:rPr>
          <w:sz w:val="24"/>
          <w:szCs w:val="24"/>
        </w:rPr>
        <w:t xml:space="preserve"> Maccabees 7:9. 22. Jonathan Maccabee is in 1</w:t>
      </w:r>
      <w:r w:rsidRPr="00D333B1">
        <w:rPr>
          <w:sz w:val="24"/>
          <w:szCs w:val="24"/>
          <w:vertAlign w:val="superscript"/>
        </w:rPr>
        <w:t>st</w:t>
      </w:r>
      <w:r w:rsidRPr="00D333B1">
        <w:rPr>
          <w:sz w:val="24"/>
          <w:szCs w:val="24"/>
        </w:rPr>
        <w:t xml:space="preserve"> Maccabees 10:20; 14:30. 23. Simon Maccabee is in 1</w:t>
      </w:r>
      <w:r w:rsidRPr="00D333B1">
        <w:rPr>
          <w:sz w:val="24"/>
          <w:szCs w:val="24"/>
          <w:vertAlign w:val="superscript"/>
        </w:rPr>
        <w:t>st</w:t>
      </w:r>
      <w:r w:rsidRPr="00D333B1">
        <w:rPr>
          <w:sz w:val="24"/>
          <w:szCs w:val="24"/>
        </w:rPr>
        <w:t xml:space="preserve"> Maccabees 14:20, 24. John Hyrcanus in 1</w:t>
      </w:r>
      <w:r w:rsidRPr="00D333B1">
        <w:rPr>
          <w:sz w:val="24"/>
          <w:szCs w:val="24"/>
          <w:vertAlign w:val="superscript"/>
        </w:rPr>
        <w:t>st</w:t>
      </w:r>
      <w:r w:rsidRPr="00D333B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D333B1">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17741" w:rsidRPr="00D333B1" w:rsidRDefault="00517741" w:rsidP="00517741">
      <w:pPr>
        <w:spacing w:line="480" w:lineRule="auto"/>
        <w:jc w:val="both"/>
        <w:rPr>
          <w:sz w:val="24"/>
          <w:szCs w:val="24"/>
        </w:rPr>
      </w:pPr>
      <w:r w:rsidRPr="00D333B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17741" w:rsidRPr="00D333B1" w:rsidRDefault="00517741" w:rsidP="00517741">
      <w:pPr>
        <w:spacing w:line="480" w:lineRule="auto"/>
        <w:jc w:val="both"/>
        <w:rPr>
          <w:sz w:val="24"/>
          <w:szCs w:val="24"/>
        </w:rPr>
      </w:pPr>
      <w:r w:rsidRPr="00D333B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333B1">
        <w:rPr>
          <w:sz w:val="24"/>
          <w:szCs w:val="24"/>
          <w:vertAlign w:val="superscript"/>
        </w:rPr>
        <w:t>nd</w:t>
      </w:r>
      <w:r w:rsidRPr="00D333B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17741" w:rsidRPr="00D333B1" w:rsidRDefault="00517741" w:rsidP="00517741">
      <w:pPr>
        <w:spacing w:line="480" w:lineRule="auto"/>
        <w:jc w:val="both"/>
        <w:rPr>
          <w:sz w:val="24"/>
          <w:szCs w:val="24"/>
        </w:rPr>
      </w:pPr>
      <w:r w:rsidRPr="00D333B1">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17741" w:rsidRPr="00D333B1" w:rsidRDefault="00517741" w:rsidP="00517741">
      <w:pPr>
        <w:spacing w:line="480" w:lineRule="auto"/>
        <w:jc w:val="both"/>
        <w:rPr>
          <w:sz w:val="24"/>
          <w:szCs w:val="24"/>
        </w:rPr>
      </w:pPr>
      <w:r w:rsidRPr="00D333B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333B1">
        <w:rPr>
          <w:sz w:val="24"/>
          <w:szCs w:val="24"/>
          <w:vertAlign w:val="superscript"/>
        </w:rPr>
        <w:t>st</w:t>
      </w:r>
      <w:r w:rsidRPr="00D333B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D333B1">
        <w:rPr>
          <w:sz w:val="24"/>
          <w:szCs w:val="24"/>
        </w:rPr>
        <w:lastRenderedPageBreak/>
        <w:t>memorial is in Exodus 28:12, 29. 5. Enquiring of the Father Stephen by the Urim and Thummim is in 1</w:t>
      </w:r>
      <w:r w:rsidRPr="00D333B1">
        <w:rPr>
          <w:sz w:val="24"/>
          <w:szCs w:val="24"/>
          <w:vertAlign w:val="superscript"/>
        </w:rPr>
        <w:t>st</w:t>
      </w:r>
      <w:r w:rsidRPr="00D333B1">
        <w:rPr>
          <w:sz w:val="24"/>
          <w:szCs w:val="24"/>
        </w:rPr>
        <w:t xml:space="preserve"> Samuel 23:9-12; 30:7, 8. 6. Consecrating the Levities in Numbers 9:11-21. 7. Appointing Priests to offices is in 1</w:t>
      </w:r>
      <w:r w:rsidRPr="00D333B1">
        <w:rPr>
          <w:sz w:val="24"/>
          <w:szCs w:val="24"/>
          <w:vertAlign w:val="superscript"/>
        </w:rPr>
        <w:t>st</w:t>
      </w:r>
      <w:r w:rsidRPr="00D333B1">
        <w:rPr>
          <w:sz w:val="24"/>
          <w:szCs w:val="24"/>
        </w:rPr>
        <w:t xml:space="preserve"> Samuel 2:36. 8. Taking charge of money collected in the sacred treasury in 2</w:t>
      </w:r>
      <w:r w:rsidRPr="00D333B1">
        <w:rPr>
          <w:sz w:val="24"/>
          <w:szCs w:val="24"/>
          <w:vertAlign w:val="superscript"/>
        </w:rPr>
        <w:t>nd</w:t>
      </w:r>
      <w:r w:rsidRPr="00D333B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333B1">
        <w:rPr>
          <w:sz w:val="24"/>
          <w:szCs w:val="24"/>
          <w:vertAlign w:val="superscript"/>
        </w:rPr>
        <w:t>nd</w:t>
      </w:r>
      <w:r w:rsidRPr="00D333B1">
        <w:rPr>
          <w:sz w:val="24"/>
          <w:szCs w:val="24"/>
        </w:rPr>
        <w:t xml:space="preserve"> Samuel 15:24 &amp; Luke 3:2. The Deputy of the High Priest is called: A. The Second Priest in 2</w:t>
      </w:r>
      <w:r w:rsidRPr="00D333B1">
        <w:rPr>
          <w:sz w:val="24"/>
          <w:szCs w:val="24"/>
          <w:vertAlign w:val="superscript"/>
        </w:rPr>
        <w:t>nd</w:t>
      </w:r>
      <w:r w:rsidRPr="00D333B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333B1">
        <w:rPr>
          <w:sz w:val="24"/>
          <w:szCs w:val="24"/>
          <w:vertAlign w:val="superscript"/>
        </w:rPr>
        <w:t>st</w:t>
      </w:r>
      <w:r w:rsidRPr="00D333B1">
        <w:rPr>
          <w:sz w:val="24"/>
          <w:szCs w:val="24"/>
        </w:rPr>
        <w:t xml:space="preserve"> Samuel 2:27-36. Sometimes deposed by Kings because of political affiliations is in 1</w:t>
      </w:r>
      <w:r w:rsidRPr="00D333B1">
        <w:rPr>
          <w:sz w:val="24"/>
          <w:szCs w:val="24"/>
          <w:vertAlign w:val="superscript"/>
        </w:rPr>
        <w:t>st</w:t>
      </w:r>
      <w:r w:rsidRPr="00D333B1">
        <w:rPr>
          <w:sz w:val="24"/>
          <w:szCs w:val="24"/>
        </w:rPr>
        <w:t xml:space="preserve"> Kings 2:27. The Office made annual by the Romans is in John 11:49-</w:t>
      </w:r>
      <w:r w:rsidRPr="00D333B1">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333B1">
        <w:rPr>
          <w:sz w:val="24"/>
          <w:szCs w:val="24"/>
          <w:vertAlign w:val="superscript"/>
        </w:rPr>
        <w:t>nd</w:t>
      </w:r>
      <w:r w:rsidRPr="00D333B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17741" w:rsidRPr="00D333B1" w:rsidRDefault="00517741" w:rsidP="00517741">
      <w:pPr>
        <w:spacing w:line="480" w:lineRule="auto"/>
        <w:jc w:val="center"/>
        <w:rPr>
          <w:b/>
          <w:sz w:val="24"/>
          <w:szCs w:val="24"/>
        </w:rPr>
      </w:pPr>
      <w:r w:rsidRPr="00D333B1">
        <w:rPr>
          <w:b/>
          <w:sz w:val="24"/>
          <w:szCs w:val="24"/>
        </w:rPr>
        <w:t>The Godly Sergeants</w:t>
      </w:r>
    </w:p>
    <w:p w:rsidR="00517741" w:rsidRPr="00D333B1" w:rsidRDefault="00517741" w:rsidP="00517741">
      <w:pPr>
        <w:spacing w:line="480" w:lineRule="auto"/>
        <w:jc w:val="both"/>
        <w:rPr>
          <w:sz w:val="24"/>
          <w:szCs w:val="24"/>
        </w:rPr>
      </w:pPr>
      <w:r w:rsidRPr="00D333B1">
        <w:rPr>
          <w:sz w:val="24"/>
          <w:szCs w:val="24"/>
        </w:rPr>
        <w:t>Sergeants are also known as Priests. The Sergeants Institution [NCO Corps-Noncommissioned Officers] in the OT: Pagan Sergeants in the OT is in 1</w:t>
      </w:r>
      <w:r w:rsidRPr="00D333B1">
        <w:rPr>
          <w:sz w:val="24"/>
          <w:szCs w:val="24"/>
          <w:vertAlign w:val="superscript"/>
        </w:rPr>
        <w:t>st</w:t>
      </w:r>
      <w:r w:rsidRPr="00D333B1">
        <w:rPr>
          <w:sz w:val="24"/>
          <w:szCs w:val="24"/>
        </w:rPr>
        <w:t xml:space="preserve"> Samuel 6:1-2; 2</w:t>
      </w:r>
      <w:r w:rsidRPr="00D333B1">
        <w:rPr>
          <w:sz w:val="24"/>
          <w:szCs w:val="24"/>
          <w:vertAlign w:val="superscript"/>
        </w:rPr>
        <w:t>nd</w:t>
      </w:r>
      <w:r w:rsidRPr="00D333B1">
        <w:rPr>
          <w:sz w:val="24"/>
          <w:szCs w:val="24"/>
        </w:rPr>
        <w:t xml:space="preserve"> Kings 23:5; Hosea 10:5 &amp; Zephaniah 1:4. The Special Status of Sergeants is in Ezra 1:5; Isaiah 24:2; Hosea 4:9 &amp; Micah 3:11. Associated with the Descendants of Levi and Aaron: The exclusive nature of the NCO </w:t>
      </w:r>
      <w:r w:rsidRPr="00D333B1">
        <w:rPr>
          <w:sz w:val="24"/>
          <w:szCs w:val="24"/>
        </w:rPr>
        <w:lastRenderedPageBreak/>
        <w:t>Corps known as the Priesthood is in 1</w:t>
      </w:r>
      <w:r w:rsidRPr="00D333B1">
        <w:rPr>
          <w:sz w:val="24"/>
          <w:szCs w:val="24"/>
          <w:vertAlign w:val="superscript"/>
        </w:rPr>
        <w:t>st</w:t>
      </w:r>
      <w:r w:rsidRPr="00D333B1">
        <w:rPr>
          <w:sz w:val="24"/>
          <w:szCs w:val="24"/>
        </w:rPr>
        <w:t xml:space="preserve"> Chronicles 6:49; Exodus 6:16-20; 28:1; 29:44; 30:30; Numbers 16:40; Jeremiah 33:21 &amp; Deuteronomy 18:1. Micah’s Sergeant is in Judges 17:13. The Shiloh Priesthood or NCO Corps is in 1</w:t>
      </w:r>
      <w:r w:rsidRPr="00D333B1">
        <w:rPr>
          <w:sz w:val="24"/>
          <w:szCs w:val="24"/>
          <w:vertAlign w:val="superscript"/>
        </w:rPr>
        <w:t>st</w:t>
      </w:r>
      <w:r w:rsidRPr="00D333B1">
        <w:rPr>
          <w:sz w:val="24"/>
          <w:szCs w:val="24"/>
        </w:rPr>
        <w:t xml:space="preserve"> Chronicles 6:27; 24:3. The Sergeants of Dan is in Judges 18:30. The Descendants of Zadok is in Ezekiel 44:15-16; 2</w:t>
      </w:r>
      <w:r w:rsidRPr="00D333B1">
        <w:rPr>
          <w:sz w:val="24"/>
          <w:szCs w:val="24"/>
          <w:vertAlign w:val="superscript"/>
        </w:rPr>
        <w:t>nd</w:t>
      </w:r>
      <w:r w:rsidRPr="00D333B1">
        <w:rPr>
          <w:sz w:val="24"/>
          <w:szCs w:val="24"/>
        </w:rPr>
        <w:t xml:space="preserve"> Samuel 8:17 &amp; 1</w:t>
      </w:r>
      <w:r w:rsidRPr="00D333B1">
        <w:rPr>
          <w:sz w:val="24"/>
          <w:szCs w:val="24"/>
          <w:vertAlign w:val="superscript"/>
        </w:rPr>
        <w:t>st</w:t>
      </w:r>
      <w:r w:rsidRPr="00D333B1">
        <w:rPr>
          <w:sz w:val="24"/>
          <w:szCs w:val="24"/>
        </w:rPr>
        <w:t xml:space="preserve"> Chronicles 6:50-53; 24:3. The Criticism of the Sergeants Appointments that were not Levitical is in 1</w:t>
      </w:r>
      <w:r w:rsidRPr="00D333B1">
        <w:rPr>
          <w:sz w:val="24"/>
          <w:szCs w:val="24"/>
          <w:vertAlign w:val="superscript"/>
        </w:rPr>
        <w:t>st</w:t>
      </w:r>
      <w:r w:rsidRPr="00D333B1">
        <w:rPr>
          <w:sz w:val="24"/>
          <w:szCs w:val="24"/>
        </w:rPr>
        <w:t xml:space="preserve"> Kings 12:31; 13:33 &amp; 2</w:t>
      </w:r>
      <w:r w:rsidRPr="00D333B1">
        <w:rPr>
          <w:sz w:val="24"/>
          <w:szCs w:val="24"/>
          <w:vertAlign w:val="superscript"/>
        </w:rPr>
        <w:t>nd</w:t>
      </w:r>
      <w:r w:rsidRPr="00D333B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17741" w:rsidRPr="00D333B1" w:rsidRDefault="00517741" w:rsidP="00517741">
      <w:pPr>
        <w:spacing w:line="480" w:lineRule="auto"/>
        <w:jc w:val="both"/>
        <w:rPr>
          <w:sz w:val="24"/>
          <w:szCs w:val="24"/>
        </w:rPr>
      </w:pPr>
      <w:r w:rsidRPr="00D333B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333B1">
        <w:rPr>
          <w:sz w:val="24"/>
          <w:szCs w:val="24"/>
          <w:vertAlign w:val="superscript"/>
        </w:rPr>
        <w:t>st</w:t>
      </w:r>
      <w:r w:rsidRPr="00D333B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D333B1">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333B1">
        <w:rPr>
          <w:sz w:val="24"/>
          <w:szCs w:val="24"/>
          <w:vertAlign w:val="superscript"/>
        </w:rPr>
        <w:t>st</w:t>
      </w:r>
      <w:r w:rsidRPr="00D333B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333B1">
        <w:rPr>
          <w:sz w:val="24"/>
          <w:szCs w:val="24"/>
          <w:vertAlign w:val="superscript"/>
        </w:rPr>
        <w:t>nd</w:t>
      </w:r>
      <w:r w:rsidRPr="00D333B1">
        <w:rPr>
          <w:sz w:val="24"/>
          <w:szCs w:val="24"/>
        </w:rPr>
        <w:t xml:space="preserve"> Chronicles 19:8 &amp; Ezekiel 44:24. As Encouragers in Fights, Battles and Wars to Win and be Courageous &amp; Victorious is in Numbers 10:8; Joshua 6:4 &amp; 2</w:t>
      </w:r>
      <w:r w:rsidRPr="00D333B1">
        <w:rPr>
          <w:sz w:val="24"/>
          <w:szCs w:val="24"/>
          <w:vertAlign w:val="superscript"/>
        </w:rPr>
        <w:t>nd</w:t>
      </w:r>
      <w:r w:rsidRPr="00D333B1">
        <w:rPr>
          <w:sz w:val="24"/>
          <w:szCs w:val="24"/>
        </w:rPr>
        <w:t xml:space="preserve"> Chronicles 13:12. The Prophetic Criticism of the Sergeants is in Lamentations 4:13; Jeremiah 2:8; 6:13; Ezekiel 7:26; 22:26; Hosea 4:6-9; 6:9 &amp; Zephaniah 3:4. </w:t>
      </w:r>
    </w:p>
    <w:p w:rsidR="00517741" w:rsidRPr="00D333B1" w:rsidRDefault="00517741" w:rsidP="00517741">
      <w:pPr>
        <w:spacing w:line="480" w:lineRule="auto"/>
        <w:jc w:val="both"/>
        <w:rPr>
          <w:sz w:val="24"/>
          <w:szCs w:val="24"/>
        </w:rPr>
      </w:pPr>
      <w:r w:rsidRPr="00D333B1">
        <w:rPr>
          <w:sz w:val="24"/>
          <w:szCs w:val="24"/>
        </w:rPr>
        <w:t>The Sergeant Types in the NT: Pagan Sergeants is in Acts 14:13. Jewish Sergeants: The Chief Sergeants is in Matthew 16:21. The Sadducees is in Acts 5:17. Zechariah in 1</w:t>
      </w:r>
      <w:r w:rsidRPr="00D333B1">
        <w:rPr>
          <w:sz w:val="24"/>
          <w:szCs w:val="24"/>
          <w:vertAlign w:val="superscript"/>
        </w:rPr>
        <w:t>st</w:t>
      </w:r>
      <w:r w:rsidRPr="00D333B1">
        <w:rPr>
          <w:sz w:val="24"/>
          <w:szCs w:val="24"/>
        </w:rPr>
        <w:t xml:space="preserve"> Chronicles 24:10 &amp; Luke 1:5. Emissaries to the Lord John is in John 1:19; 2</w:t>
      </w:r>
      <w:r w:rsidRPr="00D333B1">
        <w:rPr>
          <w:sz w:val="24"/>
          <w:szCs w:val="24"/>
          <w:vertAlign w:val="superscript"/>
        </w:rPr>
        <w:t>nd</w:t>
      </w:r>
      <w:r w:rsidRPr="00D333B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333B1">
        <w:rPr>
          <w:sz w:val="24"/>
          <w:szCs w:val="24"/>
          <w:vertAlign w:val="superscript"/>
        </w:rPr>
        <w:t>st</w:t>
      </w:r>
      <w:r w:rsidRPr="00D333B1">
        <w:rPr>
          <w:sz w:val="24"/>
          <w:szCs w:val="24"/>
        </w:rPr>
        <w:t xml:space="preserve"> Peter 2:5, 9. </w:t>
      </w:r>
    </w:p>
    <w:p w:rsidR="00517741" w:rsidRPr="00D333B1" w:rsidRDefault="00517741" w:rsidP="00517741">
      <w:pPr>
        <w:spacing w:line="480" w:lineRule="auto"/>
        <w:jc w:val="both"/>
        <w:rPr>
          <w:sz w:val="24"/>
          <w:szCs w:val="24"/>
        </w:rPr>
      </w:pPr>
      <w:r w:rsidRPr="00D333B1">
        <w:rPr>
          <w:sz w:val="24"/>
          <w:szCs w:val="24"/>
        </w:rPr>
        <w:t xml:space="preserve">The Sergeants Tasks in the NT: The Sergeants offered Perfect Unblemished Sacrifices: Sacrifices made by Pagan Sergeants [the wrong sexual perfection that is seen &amp; leads eventually to sexual </w:t>
      </w:r>
      <w:r w:rsidRPr="00D333B1">
        <w:rPr>
          <w:sz w:val="24"/>
          <w:szCs w:val="24"/>
        </w:rPr>
        <w:lastRenderedPageBreak/>
        <w:t>corruption is in Proverbs 6:16-19 &amp; 2</w:t>
      </w:r>
      <w:r w:rsidRPr="00D333B1">
        <w:rPr>
          <w:sz w:val="24"/>
          <w:szCs w:val="24"/>
          <w:vertAlign w:val="superscript"/>
        </w:rPr>
        <w:t>nd</w:t>
      </w:r>
      <w:r w:rsidRPr="00D333B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D333B1">
        <w:rPr>
          <w:sz w:val="24"/>
          <w:szCs w:val="24"/>
          <w:vertAlign w:val="superscript"/>
        </w:rPr>
        <w:t>st</w:t>
      </w:r>
      <w:r w:rsidRPr="00D333B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333B1">
        <w:rPr>
          <w:sz w:val="24"/>
          <w:szCs w:val="24"/>
          <w:vertAlign w:val="superscript"/>
        </w:rPr>
        <w:t>st</w:t>
      </w:r>
      <w:r w:rsidRPr="00D333B1">
        <w:rPr>
          <w:sz w:val="24"/>
          <w:szCs w:val="24"/>
        </w:rPr>
        <w:t xml:space="preserve"> Corinthians 15:1-5; 2</w:t>
      </w:r>
      <w:r w:rsidRPr="00D333B1">
        <w:rPr>
          <w:sz w:val="24"/>
          <w:szCs w:val="24"/>
          <w:vertAlign w:val="superscript"/>
        </w:rPr>
        <w:t>nd</w:t>
      </w:r>
      <w:r w:rsidRPr="00D333B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17741" w:rsidRPr="00D333B1" w:rsidRDefault="00517741" w:rsidP="00517741">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D333B1">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What are the Father Stephen’s Significant Numbers from 0 to 120 in the Holy Bible</w:t>
      </w:r>
      <w:r w:rsidRPr="00D333B1">
        <w:rPr>
          <w:sz w:val="24"/>
          <w:szCs w:val="24"/>
        </w:rPr>
        <w:t xml:space="preserve">.” There is no Eternal Creature who has the ability to watch, </w:t>
      </w:r>
      <w:r w:rsidRPr="00D333B1">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17741" w:rsidRPr="00D333B1" w:rsidRDefault="00517741" w:rsidP="00517741">
      <w:pPr>
        <w:spacing w:line="480" w:lineRule="auto"/>
        <w:jc w:val="both"/>
        <w:rPr>
          <w:sz w:val="24"/>
          <w:szCs w:val="24"/>
        </w:rPr>
      </w:pPr>
      <w:r w:rsidRPr="00D333B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w:t>
      </w:r>
      <w:r w:rsidRPr="00D333B1">
        <w:rPr>
          <w:sz w:val="24"/>
          <w:szCs w:val="24"/>
        </w:rPr>
        <w:lastRenderedPageBreak/>
        <w:t xml:space="preserve">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17741" w:rsidRPr="00D333B1" w:rsidRDefault="00517741" w:rsidP="00517741">
      <w:pPr>
        <w:spacing w:line="480" w:lineRule="auto"/>
        <w:jc w:val="both"/>
        <w:rPr>
          <w:sz w:val="24"/>
          <w:szCs w:val="24"/>
        </w:rPr>
      </w:pPr>
      <w:r w:rsidRPr="00D333B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333B1">
        <w:rPr>
          <w:sz w:val="24"/>
          <w:szCs w:val="24"/>
          <w:vertAlign w:val="superscript"/>
        </w:rPr>
        <w:t>nd</w:t>
      </w:r>
      <w:r w:rsidRPr="00D333B1">
        <w:rPr>
          <w:sz w:val="24"/>
          <w:szCs w:val="24"/>
        </w:rPr>
        <w:t xml:space="preserve"> Single Lord called Wisdom) never dies because the Holy Biblical Law declares that but the Lord Steve (1</w:t>
      </w:r>
      <w:r w:rsidRPr="00D333B1">
        <w:rPr>
          <w:sz w:val="24"/>
          <w:szCs w:val="24"/>
          <w:vertAlign w:val="superscript"/>
        </w:rPr>
        <w:t>st</w:t>
      </w:r>
      <w:r w:rsidRPr="00D333B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17741" w:rsidRPr="00D333B1" w:rsidRDefault="00517741" w:rsidP="00517741">
      <w:pPr>
        <w:spacing w:line="480" w:lineRule="auto"/>
        <w:jc w:val="both"/>
        <w:rPr>
          <w:sz w:val="24"/>
          <w:szCs w:val="24"/>
        </w:rPr>
      </w:pPr>
      <w:r w:rsidRPr="00D333B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333B1">
        <w:rPr>
          <w:sz w:val="24"/>
          <w:szCs w:val="24"/>
          <w:vertAlign w:val="superscript"/>
        </w:rPr>
        <w:t>nd</w:t>
      </w:r>
      <w:r w:rsidRPr="00D333B1">
        <w:rPr>
          <w:sz w:val="24"/>
          <w:szCs w:val="24"/>
        </w:rPr>
        <w:t xml:space="preserve"> Single Serpent Lucifer) never dies because the Holy Biblical Law declares that but the Lord Barabbas (1</w:t>
      </w:r>
      <w:r w:rsidRPr="00D333B1">
        <w:rPr>
          <w:sz w:val="24"/>
          <w:szCs w:val="24"/>
          <w:vertAlign w:val="superscript"/>
        </w:rPr>
        <w:t>st</w:t>
      </w:r>
      <w:r w:rsidRPr="00D333B1">
        <w:rPr>
          <w:sz w:val="24"/>
          <w:szCs w:val="24"/>
        </w:rPr>
        <w:t xml:space="preserve"> Married Serpent Lucifer) did in the end of Acts. The Mystery on the change of Eternal Creatures is evident, James </w:t>
      </w:r>
      <w:r w:rsidRPr="00D333B1">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517741" w:rsidRPr="00D333B1" w:rsidRDefault="00517741" w:rsidP="00517741">
      <w:pPr>
        <w:spacing w:line="480" w:lineRule="auto"/>
        <w:jc w:val="both"/>
        <w:rPr>
          <w:sz w:val="24"/>
          <w:szCs w:val="24"/>
        </w:rPr>
      </w:pPr>
      <w:r w:rsidRPr="00D333B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333B1">
        <w:rPr>
          <w:sz w:val="24"/>
          <w:szCs w:val="24"/>
          <w:vertAlign w:val="superscript"/>
        </w:rPr>
        <w:t>nd</w:t>
      </w:r>
      <w:r w:rsidRPr="00D333B1">
        <w:rPr>
          <w:sz w:val="24"/>
          <w:szCs w:val="24"/>
        </w:rPr>
        <w:t xml:space="preserve"> Single Man Adam) never dies because the Holy Biblical Law declares that in Hebrews 13:8 but the Lord Barabbas (1</w:t>
      </w:r>
      <w:r w:rsidRPr="00D333B1">
        <w:rPr>
          <w:sz w:val="24"/>
          <w:szCs w:val="24"/>
          <w:vertAlign w:val="superscript"/>
        </w:rPr>
        <w:t>st</w:t>
      </w:r>
      <w:r w:rsidRPr="00D333B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17741" w:rsidRPr="00D333B1" w:rsidRDefault="00517741" w:rsidP="00517741">
      <w:pPr>
        <w:spacing w:line="480" w:lineRule="auto"/>
        <w:jc w:val="both"/>
        <w:rPr>
          <w:sz w:val="24"/>
          <w:szCs w:val="24"/>
        </w:rPr>
      </w:pPr>
      <w:r w:rsidRPr="00D333B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333B1">
        <w:rPr>
          <w:sz w:val="24"/>
          <w:szCs w:val="24"/>
          <w:vertAlign w:val="superscript"/>
        </w:rPr>
        <w:t>nd</w:t>
      </w:r>
      <w:r w:rsidRPr="00D333B1">
        <w:rPr>
          <w:sz w:val="24"/>
          <w:szCs w:val="24"/>
        </w:rPr>
        <w:t xml:space="preserve"> Single Woman Eve) never dies because the Holy Biblical Law declares that but the Lord Barabbas (1</w:t>
      </w:r>
      <w:r w:rsidRPr="00D333B1">
        <w:rPr>
          <w:sz w:val="24"/>
          <w:szCs w:val="24"/>
          <w:vertAlign w:val="superscript"/>
        </w:rPr>
        <w:t>st</w:t>
      </w:r>
      <w:r w:rsidRPr="00D333B1">
        <w:rPr>
          <w:sz w:val="24"/>
          <w:szCs w:val="24"/>
        </w:rPr>
        <w:t xml:space="preserve"> Married Woman Eve) did </w:t>
      </w:r>
      <w:r w:rsidRPr="00D333B1">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17741" w:rsidRPr="00D333B1" w:rsidRDefault="00517741" w:rsidP="00517741">
      <w:pPr>
        <w:spacing w:line="480" w:lineRule="auto"/>
        <w:jc w:val="both"/>
        <w:rPr>
          <w:sz w:val="24"/>
          <w:szCs w:val="24"/>
        </w:rPr>
      </w:pPr>
      <w:r w:rsidRPr="00D333B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333B1">
        <w:rPr>
          <w:sz w:val="24"/>
          <w:szCs w:val="24"/>
          <w:vertAlign w:val="superscript"/>
        </w:rPr>
        <w:t>nd</w:t>
      </w:r>
      <w:r w:rsidRPr="00D333B1">
        <w:rPr>
          <w:sz w:val="24"/>
          <w:szCs w:val="24"/>
        </w:rPr>
        <w:t xml:space="preserve"> Single Child Cain) never dies because the Holy Biblical Law declares that but the Lord Barabbas (1</w:t>
      </w:r>
      <w:r w:rsidRPr="00D333B1">
        <w:rPr>
          <w:sz w:val="24"/>
          <w:szCs w:val="24"/>
          <w:vertAlign w:val="superscript"/>
        </w:rPr>
        <w:t>st</w:t>
      </w:r>
      <w:r w:rsidRPr="00D333B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17741" w:rsidRPr="00D333B1" w:rsidRDefault="00517741" w:rsidP="00517741">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D333B1">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333B1">
        <w:rPr>
          <w:vanish/>
          <w:sz w:val="24"/>
          <w:szCs w:val="24"/>
        </w:rPr>
        <w:t>is</w:t>
      </w:r>
      <w:r w:rsidRPr="00D333B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w:t>
      </w:r>
      <w:r w:rsidRPr="00D333B1">
        <w:rPr>
          <w:sz w:val="24"/>
          <w:szCs w:val="24"/>
        </w:rPr>
        <w:lastRenderedPageBreak/>
        <w:t>Father Stephen’s Black Christian Law Authorities in Acts 8:4 refers to Genesis 11:10-32. The 2</w:t>
      </w:r>
      <w:r w:rsidRPr="00D333B1">
        <w:rPr>
          <w:sz w:val="24"/>
          <w:szCs w:val="24"/>
          <w:vertAlign w:val="superscript"/>
        </w:rPr>
        <w:t>nd</w:t>
      </w:r>
      <w:r w:rsidRPr="00D333B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17741" w:rsidRPr="00D333B1" w:rsidRDefault="00517741" w:rsidP="00517741">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17741" w:rsidRPr="00D333B1" w:rsidRDefault="00517741" w:rsidP="00517741">
      <w:pPr>
        <w:spacing w:line="480" w:lineRule="auto"/>
        <w:jc w:val="both"/>
        <w:rPr>
          <w:sz w:val="24"/>
          <w:szCs w:val="24"/>
        </w:rPr>
      </w:pPr>
      <w:r w:rsidRPr="00D333B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17741" w:rsidRPr="00D333B1" w:rsidRDefault="00517741" w:rsidP="00517741">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17741" w:rsidRPr="00D333B1" w:rsidRDefault="00517741" w:rsidP="00517741">
      <w:pPr>
        <w:spacing w:line="480" w:lineRule="auto"/>
        <w:jc w:val="both"/>
        <w:rPr>
          <w:sz w:val="24"/>
          <w:szCs w:val="24"/>
        </w:rPr>
      </w:pPr>
      <w:r w:rsidRPr="00D333B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17741" w:rsidRPr="00D333B1" w:rsidRDefault="00517741" w:rsidP="00517741">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17741" w:rsidRPr="00D333B1" w:rsidRDefault="00517741" w:rsidP="00517741">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333B1">
        <w:rPr>
          <w:sz w:val="24"/>
          <w:szCs w:val="24"/>
        </w:rPr>
        <w:lastRenderedPageBreak/>
        <w:t xml:space="preserve">Him no more, and He went on His way rejoicing. But Philip was found at Azotus (Ashdod). And passing through, He preached in all the cities till He came to Caesarea.”  </w:t>
      </w:r>
    </w:p>
    <w:p w:rsidR="00517741" w:rsidRPr="00D333B1" w:rsidRDefault="00517741" w:rsidP="00517741">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17741" w:rsidRPr="00D333B1" w:rsidRDefault="00517741" w:rsidP="00517741">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517741" w:rsidRPr="00D333B1" w:rsidRDefault="00517741" w:rsidP="00517741">
      <w:pPr>
        <w:spacing w:line="480" w:lineRule="auto"/>
        <w:jc w:val="both"/>
        <w:rPr>
          <w:sz w:val="24"/>
          <w:szCs w:val="24"/>
        </w:rPr>
      </w:pPr>
      <w:r w:rsidRPr="00D333B1">
        <w:rPr>
          <w:sz w:val="24"/>
          <w:szCs w:val="24"/>
        </w:rPr>
        <w:t xml:space="preserve">Adam &amp; Eve’s relationship was a Divine Union until Adam disobeyed the Father Stephen’s Command &amp; Eve was deceived, which elevated them in a Sexual Union bringing forth their </w:t>
      </w:r>
      <w:r w:rsidRPr="00D333B1">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333B1">
        <w:rPr>
          <w:sz w:val="24"/>
          <w:szCs w:val="24"/>
        </w:rPr>
        <w:lastRenderedPageBreak/>
        <w:t>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w:t>
      </w:r>
    </w:p>
    <w:p w:rsidR="00517741" w:rsidRPr="00D333B1" w:rsidRDefault="00517741" w:rsidP="00517741">
      <w:pPr>
        <w:spacing w:line="480" w:lineRule="auto"/>
        <w:jc w:val="both"/>
        <w:rPr>
          <w:sz w:val="24"/>
          <w:szCs w:val="24"/>
        </w:rPr>
      </w:pPr>
      <w:r w:rsidRPr="00D333B1">
        <w:rPr>
          <w:sz w:val="24"/>
          <w:szCs w:val="24"/>
        </w:rPr>
        <w:t>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D333B1">
        <w:rPr>
          <w:b/>
          <w:sz w:val="24"/>
          <w:szCs w:val="24"/>
        </w:rPr>
        <w:t>marriage rights</w:t>
      </w:r>
      <w:r w:rsidRPr="00D333B1">
        <w:rPr>
          <w:sz w:val="24"/>
          <w:szCs w:val="24"/>
        </w:rPr>
        <w:t>” is in Exodus 21:10.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w:t>
      </w:r>
      <w:r w:rsidRPr="00D333B1">
        <w:rPr>
          <w:sz w:val="24"/>
          <w:szCs w:val="24"/>
        </w:rPr>
        <w:lastRenderedPageBreak/>
        <w:t>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17741" w:rsidRPr="00D333B1" w:rsidRDefault="00517741" w:rsidP="00517741">
      <w:pPr>
        <w:spacing w:line="480" w:lineRule="auto"/>
        <w:jc w:val="both"/>
        <w:rPr>
          <w:sz w:val="24"/>
          <w:szCs w:val="24"/>
        </w:rPr>
      </w:pPr>
      <w:r w:rsidRPr="00D333B1">
        <w:rPr>
          <w:sz w:val="24"/>
          <w:szCs w:val="24"/>
        </w:rPr>
        <w:t>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17741" w:rsidRPr="00D333B1" w:rsidRDefault="00517741" w:rsidP="00517741">
      <w:pPr>
        <w:spacing w:line="480" w:lineRule="auto"/>
        <w:jc w:val="both"/>
        <w:rPr>
          <w:sz w:val="24"/>
          <w:szCs w:val="24"/>
        </w:rPr>
      </w:pPr>
      <w:r w:rsidRPr="00D333B1">
        <w:rPr>
          <w:sz w:val="24"/>
          <w:szCs w:val="24"/>
        </w:rPr>
        <w:t xml:space="preserve">The Divine Glory and Human Glory are through the Death of the Father Stephen’s Son Jesus Christ and all Human Glory comes totally from the Father Stephen. Human Glory in the </w:t>
      </w:r>
      <w:r w:rsidRPr="00D333B1">
        <w:rPr>
          <w:sz w:val="24"/>
          <w:szCs w:val="24"/>
        </w:rPr>
        <w:lastRenderedPageBreak/>
        <w:t>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517741" w:rsidRPr="00D333B1" w:rsidRDefault="00517741" w:rsidP="00517741">
      <w:pPr>
        <w:spacing w:line="480" w:lineRule="auto"/>
        <w:jc w:val="both"/>
        <w:rPr>
          <w:sz w:val="24"/>
          <w:szCs w:val="24"/>
        </w:rPr>
      </w:pPr>
      <w:r w:rsidRPr="00D333B1">
        <w:rPr>
          <w:sz w:val="24"/>
          <w:szCs w:val="24"/>
        </w:rPr>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w:t>
      </w:r>
      <w:r w:rsidRPr="00D333B1">
        <w:rPr>
          <w:sz w:val="24"/>
          <w:szCs w:val="24"/>
        </w:rPr>
        <w:lastRenderedPageBreak/>
        <w:t>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517741" w:rsidRPr="00D333B1" w:rsidRDefault="00517741" w:rsidP="00517741">
      <w:pPr>
        <w:spacing w:line="480" w:lineRule="auto"/>
        <w:jc w:val="both"/>
        <w:rPr>
          <w:sz w:val="24"/>
          <w:szCs w:val="24"/>
        </w:rPr>
      </w:pPr>
      <w:r w:rsidRPr="00D333B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517741" w:rsidRPr="00D333B1" w:rsidRDefault="00517741" w:rsidP="00517741">
      <w:pPr>
        <w:spacing w:line="480" w:lineRule="auto"/>
        <w:jc w:val="both"/>
        <w:rPr>
          <w:sz w:val="24"/>
          <w:szCs w:val="24"/>
        </w:rPr>
      </w:pPr>
      <w:r w:rsidRPr="00D333B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w:t>
      </w:r>
      <w:r w:rsidRPr="00D333B1">
        <w:rPr>
          <w:sz w:val="24"/>
          <w:szCs w:val="24"/>
        </w:rPr>
        <w:lastRenderedPageBreak/>
        <w:t>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517741" w:rsidRPr="00D333B1" w:rsidRDefault="00517741" w:rsidP="00517741">
      <w:pPr>
        <w:spacing w:line="480" w:lineRule="auto"/>
        <w:jc w:val="both"/>
        <w:rPr>
          <w:sz w:val="24"/>
          <w:szCs w:val="24"/>
        </w:rPr>
      </w:pPr>
      <w:r w:rsidRPr="00D333B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w:t>
      </w:r>
      <w:r w:rsidRPr="00D333B1">
        <w:rPr>
          <w:sz w:val="24"/>
          <w:szCs w:val="24"/>
        </w:rPr>
        <w:lastRenderedPageBreak/>
        <w:t>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517741" w:rsidRPr="00D333B1" w:rsidRDefault="00517741" w:rsidP="00517741">
      <w:pPr>
        <w:spacing w:line="480" w:lineRule="auto"/>
        <w:jc w:val="both"/>
        <w:rPr>
          <w:sz w:val="24"/>
          <w:szCs w:val="24"/>
        </w:rPr>
      </w:pPr>
      <w:r w:rsidRPr="00D333B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w:t>
      </w:r>
      <w:r w:rsidRPr="00D333B1">
        <w:rPr>
          <w:sz w:val="24"/>
          <w:szCs w:val="24"/>
        </w:rPr>
        <w:lastRenderedPageBreak/>
        <w:t>not have perfect agape love abiding in You in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517741" w:rsidRPr="00D333B1" w:rsidRDefault="00517741" w:rsidP="00517741">
      <w:pPr>
        <w:spacing w:line="480" w:lineRule="auto"/>
        <w:jc w:val="center"/>
        <w:rPr>
          <w:b/>
          <w:sz w:val="24"/>
          <w:szCs w:val="24"/>
        </w:rPr>
      </w:pPr>
      <w:r w:rsidRPr="00D333B1">
        <w:rPr>
          <w:b/>
          <w:sz w:val="24"/>
          <w:szCs w:val="24"/>
        </w:rPr>
        <w:t>Bibliography</w:t>
      </w:r>
    </w:p>
    <w:p w:rsidR="00517741" w:rsidRPr="00D333B1" w:rsidRDefault="00517741" w:rsidP="00517741">
      <w:pPr>
        <w:spacing w:line="480" w:lineRule="auto"/>
        <w:jc w:val="both"/>
        <w:rPr>
          <w:sz w:val="24"/>
          <w:szCs w:val="24"/>
        </w:rPr>
      </w:pPr>
      <w:r w:rsidRPr="00D333B1">
        <w:rPr>
          <w:sz w:val="24"/>
          <w:szCs w:val="24"/>
        </w:rPr>
        <w:t xml:space="preserve">Barnstone, Willis: The Gnostic Bible: The Prayer of the Messenger Paul: Christian Gnostic Italian Writings on pages 352-354: Shambhala Publishers, Inc. Boston, Massachusetts, Copyright, 2003 &amp; 2009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Haggadah: Jewish Legend from Midrash, Pseudepigrapha, and early Kabbalah on pages 14-38: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Acts of Paul: Christian Apocrypha Writings on pages 445-459: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lastRenderedPageBreak/>
        <w:t>Barnstone, Willis: The Other Bible, The Acts of Thomas: Christian Gnostic Apocrypha Writings on pages 464-481: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Apocalypse of Peter: Christian Apocrypha Writings on pages 532-536: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Enoch (1</w:t>
      </w:r>
      <w:r w:rsidRPr="00D333B1">
        <w:rPr>
          <w:rFonts w:cstheme="minorHAnsi"/>
          <w:sz w:val="24"/>
          <w:szCs w:val="24"/>
          <w:vertAlign w:val="superscript"/>
        </w:rPr>
        <w:t>st</w:t>
      </w:r>
      <w:r w:rsidRPr="00D333B1">
        <w:rPr>
          <w:rFonts w:cstheme="minorHAnsi"/>
          <w:sz w:val="24"/>
          <w:szCs w:val="24"/>
        </w:rPr>
        <w:t xml:space="preserve"> Enoch): Jewish Pseudepigrapha Writings on pages 485-494: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Book of Jubilees: Jewish Pseudepigrapha Writings on pages 10-13: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the Secrets of Enoch (2</w:t>
      </w:r>
      <w:r w:rsidRPr="00D333B1">
        <w:rPr>
          <w:rFonts w:cstheme="minorHAnsi"/>
          <w:sz w:val="24"/>
          <w:szCs w:val="24"/>
          <w:vertAlign w:val="superscript"/>
        </w:rPr>
        <w:t>nd</w:t>
      </w:r>
      <w:r w:rsidRPr="00D333B1">
        <w:rPr>
          <w:rFonts w:cstheme="minorHAnsi"/>
          <w:sz w:val="24"/>
          <w:szCs w:val="24"/>
        </w:rPr>
        <w:t xml:space="preserve"> Enoch): Jewish Pseudepigrapha Writings on ages 3-9, 495-500: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Damascus Document: Dead Sea Scrolls on pages 223-234: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Bartholomew: Christian Apocrypha Writings on pages 350-358: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Philip: Christian Gnostic Writings on pages 87-100: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Infancy Gospel of Thomas: Christian Apocrypha Writings on pages 398-403: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Latin Infancy Gospel: The Birth of Jesus: Christian Apocrypha Writings on pages 404-406: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t>Barnstone, Willis: The Other Bible, The Manuel of Discipline: Dead Sea Scrolls on pages 208-222: Harper &amp; Row Publishers, Inc. New York, NY, Copyright, 1984</w:t>
      </w:r>
    </w:p>
    <w:p w:rsidR="00517741" w:rsidRPr="00D333B1" w:rsidRDefault="00517741" w:rsidP="00517741">
      <w:pPr>
        <w:spacing w:line="480" w:lineRule="auto"/>
        <w:jc w:val="both"/>
        <w:rPr>
          <w:sz w:val="24"/>
          <w:szCs w:val="24"/>
        </w:rPr>
      </w:pPr>
      <w:r w:rsidRPr="00D333B1">
        <w:rPr>
          <w:sz w:val="24"/>
          <w:szCs w:val="24"/>
        </w:rPr>
        <w:t>Barnstone, Willis: The Other Bible, The Odes of Solomon: Jewish Psuedepigrapha, Jewish Christian Writings on page 267-285: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Zohar, The Book of Radiance: Kabbalah on pages 707-718: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517741" w:rsidRPr="00D333B1" w:rsidRDefault="00517741" w:rsidP="00517741">
      <w:pPr>
        <w:spacing w:line="480" w:lineRule="auto"/>
        <w:jc w:val="both"/>
        <w:rPr>
          <w:sz w:val="24"/>
          <w:szCs w:val="24"/>
        </w:rPr>
      </w:pPr>
      <w:r w:rsidRPr="00D333B1">
        <w:rPr>
          <w:sz w:val="24"/>
          <w:szCs w:val="24"/>
        </w:rPr>
        <w:t>King James Version: Thomas Nelson, Inc. Nashville, Tennessee, 1991</w:t>
      </w:r>
    </w:p>
    <w:p w:rsidR="00517741" w:rsidRPr="00D333B1" w:rsidRDefault="00517741" w:rsidP="00517741">
      <w:pPr>
        <w:spacing w:line="480" w:lineRule="auto"/>
        <w:jc w:val="both"/>
        <w:rPr>
          <w:sz w:val="24"/>
          <w:szCs w:val="24"/>
        </w:rPr>
      </w:pPr>
      <w:r w:rsidRPr="00D333B1">
        <w:rPr>
          <w:sz w:val="24"/>
          <w:szCs w:val="24"/>
        </w:rPr>
        <w:t>Libronix Digital Library System 3.0e with Platinum: Copyright, 2000-2010</w:t>
      </w:r>
    </w:p>
    <w:p w:rsidR="00517741" w:rsidRPr="00D333B1" w:rsidRDefault="00517741" w:rsidP="00517741">
      <w:pPr>
        <w:spacing w:line="480" w:lineRule="auto"/>
        <w:jc w:val="both"/>
        <w:rPr>
          <w:sz w:val="24"/>
          <w:szCs w:val="24"/>
        </w:rPr>
      </w:pPr>
      <w:r w:rsidRPr="00D333B1">
        <w:rPr>
          <w:sz w:val="24"/>
          <w:szCs w:val="24"/>
        </w:rPr>
        <w:t>Libronix Digital Library System 3.0e with Platinum: English Standard Version: Copyright, 2000-2010</w:t>
      </w:r>
    </w:p>
    <w:p w:rsidR="00517741" w:rsidRPr="00D333B1" w:rsidRDefault="00517741" w:rsidP="00517741">
      <w:pPr>
        <w:spacing w:line="480" w:lineRule="auto"/>
        <w:jc w:val="both"/>
        <w:rPr>
          <w:smallCaps/>
          <w:sz w:val="24"/>
          <w:szCs w:val="24"/>
        </w:rPr>
      </w:pPr>
      <w:r w:rsidRPr="00D333B1">
        <w:rPr>
          <w:smallCaps/>
          <w:sz w:val="24"/>
          <w:szCs w:val="24"/>
        </w:rPr>
        <w:t>Meyer, Marvin: The Nag Hammadi Scriptures: The Prayer of the Apostle Paul: Christian Gnostic Writings on pages 15-18: Harper Collins Publishers, New York, NY, Copyright, 2007</w:t>
      </w:r>
    </w:p>
    <w:p w:rsidR="00517741" w:rsidRPr="00D333B1" w:rsidRDefault="00517741" w:rsidP="00517741">
      <w:pPr>
        <w:spacing w:line="480" w:lineRule="auto"/>
        <w:jc w:val="both"/>
        <w:rPr>
          <w:sz w:val="24"/>
          <w:szCs w:val="24"/>
        </w:rPr>
      </w:pPr>
      <w:r w:rsidRPr="00D333B1">
        <w:rPr>
          <w:sz w:val="24"/>
          <w:szCs w:val="24"/>
        </w:rPr>
        <w:t>Meyer, Marvin: The Nag Hammadi Scriptures: The Prayer of Thanksgiving: Christian Gnostic Writings on pages 419-423: Harper Collins Publishers, New York, NY, Copyright, 2007</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Meyer, Marvin: The Nag Hammadi Scriptures: The Thought of Norea: Gnostic Writings on pages 607-609: Harper Collins Publishers, New York, NY, Copyright, 2007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Nyland, A. The Third Book of Enoch (3 Enoch Merkabah Hebrew Book of Enoch: Jewish Gnostic Writings on pages 11-109: Author Services, Smith and Stirling Publishers, Uralla, NSW, Australia, Copyright, 2010</w:t>
      </w:r>
    </w:p>
    <w:p w:rsidR="00517741" w:rsidRPr="00D333B1" w:rsidRDefault="00517741" w:rsidP="00517741">
      <w:pPr>
        <w:spacing w:line="480" w:lineRule="auto"/>
        <w:jc w:val="both"/>
        <w:rPr>
          <w:sz w:val="24"/>
          <w:szCs w:val="24"/>
        </w:rPr>
      </w:pPr>
      <w:r w:rsidRPr="00D333B1">
        <w:rPr>
          <w:sz w:val="24"/>
          <w:szCs w:val="24"/>
        </w:rPr>
        <w:t xml:space="preserve">Spirit Filled Life Bible: The New King James Version, Thomas Nelson, 1991   </w:t>
      </w:r>
    </w:p>
    <w:p w:rsidR="00517741" w:rsidRPr="00D333B1" w:rsidRDefault="00517741" w:rsidP="00517741">
      <w:pPr>
        <w:spacing w:line="480" w:lineRule="auto"/>
        <w:jc w:val="both"/>
        <w:rPr>
          <w:sz w:val="24"/>
          <w:szCs w:val="24"/>
        </w:rPr>
      </w:pPr>
      <w:r w:rsidRPr="00D333B1">
        <w:rPr>
          <w:sz w:val="24"/>
          <w:szCs w:val="24"/>
        </w:rPr>
        <w:t xml:space="preserve">Vermes, Geza: The Complete Dead Sea Scrolls in English: The Blessings—1QSb=1Q28b: Jewish Christian Writings on pages 374-377: Penguin Putnam, Inc. New York, NY, Copyright, 1997  </w:t>
      </w:r>
    </w:p>
    <w:p w:rsidR="00517741" w:rsidRPr="00D333B1" w:rsidRDefault="00517741" w:rsidP="00517741">
      <w:pPr>
        <w:spacing w:line="480" w:lineRule="auto"/>
        <w:jc w:val="both"/>
        <w:rPr>
          <w:smallCaps/>
          <w:sz w:val="24"/>
          <w:szCs w:val="24"/>
        </w:rPr>
      </w:pPr>
      <w:r w:rsidRPr="00D333B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17741" w:rsidRPr="00D333B1" w:rsidRDefault="00517741" w:rsidP="00517741">
      <w:pPr>
        <w:jc w:val="center"/>
        <w:rPr>
          <w:b/>
          <w:sz w:val="24"/>
          <w:szCs w:val="24"/>
        </w:rPr>
      </w:pPr>
      <w:r w:rsidRPr="00D333B1">
        <w:rPr>
          <w:b/>
          <w:sz w:val="24"/>
          <w:szCs w:val="24"/>
        </w:rPr>
        <w:t>WHAT ARE THE DIVINE NAMES &amp; DIVINE TITLES USED FOR GOD THE FATHER STEPHEN FROM 0 TO ALL IN THE HOLY BIBLE</w:t>
      </w:r>
    </w:p>
    <w:p w:rsidR="00517741" w:rsidRPr="00D333B1" w:rsidRDefault="00517741" w:rsidP="00517741">
      <w:pPr>
        <w:jc w:val="center"/>
        <w:rPr>
          <w:sz w:val="24"/>
          <w:szCs w:val="24"/>
        </w:rPr>
      </w:pPr>
      <w:r w:rsidRPr="00D333B1">
        <w:rPr>
          <w:sz w:val="24"/>
          <w:szCs w:val="24"/>
        </w:rPr>
        <w:t>Contents</w:t>
      </w:r>
    </w:p>
    <w:p w:rsidR="00517741" w:rsidRPr="00D333B1" w:rsidRDefault="00517741" w:rsidP="00517741">
      <w:pPr>
        <w:rPr>
          <w:sz w:val="24"/>
          <w:szCs w:val="24"/>
        </w:rPr>
      </w:pPr>
      <w:r w:rsidRPr="00D333B1">
        <w:rPr>
          <w:sz w:val="24"/>
          <w:szCs w:val="24"/>
        </w:rPr>
        <w:t>Chapter 1: What are the Divine Names &amp; Divine Titles used for God the Father Stephen?</w:t>
      </w:r>
    </w:p>
    <w:p w:rsidR="00517741" w:rsidRPr="00D333B1" w:rsidRDefault="00517741" w:rsidP="00517741">
      <w:pPr>
        <w:rPr>
          <w:sz w:val="24"/>
          <w:szCs w:val="24"/>
        </w:rPr>
      </w:pPr>
      <w:r w:rsidRPr="00D333B1">
        <w:rPr>
          <w:sz w:val="24"/>
          <w:szCs w:val="24"/>
        </w:rPr>
        <w:t>1.     0-Letter Name for God (The 1 Alone Position) is the Lord’s War, Lord’s Battle &amp; Lord’s Fight</w:t>
      </w:r>
    </w:p>
    <w:p w:rsidR="00517741" w:rsidRPr="00D333B1" w:rsidRDefault="00517741" w:rsidP="00517741">
      <w:pPr>
        <w:rPr>
          <w:sz w:val="24"/>
          <w:szCs w:val="24"/>
        </w:rPr>
      </w:pPr>
      <w:r w:rsidRPr="00D333B1">
        <w:rPr>
          <w:sz w:val="24"/>
          <w:szCs w:val="24"/>
        </w:rPr>
        <w:t>2.     1-Letter Name for God is Immutable</w:t>
      </w:r>
    </w:p>
    <w:p w:rsidR="00517741" w:rsidRPr="00D333B1" w:rsidRDefault="00517741" w:rsidP="00517741">
      <w:pPr>
        <w:rPr>
          <w:sz w:val="24"/>
          <w:szCs w:val="24"/>
        </w:rPr>
      </w:pPr>
      <w:r w:rsidRPr="00D333B1">
        <w:rPr>
          <w:sz w:val="24"/>
          <w:szCs w:val="24"/>
        </w:rPr>
        <w:t>3.     2-Letter Name for God is Immutable</w:t>
      </w:r>
    </w:p>
    <w:p w:rsidR="00517741" w:rsidRPr="00D333B1" w:rsidRDefault="00517741" w:rsidP="00517741">
      <w:pPr>
        <w:rPr>
          <w:sz w:val="24"/>
          <w:szCs w:val="24"/>
        </w:rPr>
      </w:pPr>
      <w:r w:rsidRPr="00D333B1">
        <w:rPr>
          <w:sz w:val="24"/>
          <w:szCs w:val="24"/>
        </w:rPr>
        <w:t>4.     3-Letter Name for God is Immutable</w:t>
      </w:r>
    </w:p>
    <w:p w:rsidR="00517741" w:rsidRPr="00D333B1" w:rsidRDefault="00517741" w:rsidP="00517741">
      <w:pPr>
        <w:rPr>
          <w:sz w:val="24"/>
          <w:szCs w:val="24"/>
        </w:rPr>
      </w:pPr>
      <w:r w:rsidRPr="00D333B1">
        <w:rPr>
          <w:sz w:val="24"/>
          <w:szCs w:val="24"/>
        </w:rPr>
        <w:t>5.     4-Letter Name for God is Immutable</w:t>
      </w:r>
    </w:p>
    <w:p w:rsidR="00517741" w:rsidRPr="00D333B1" w:rsidRDefault="00517741" w:rsidP="00517741">
      <w:pPr>
        <w:rPr>
          <w:sz w:val="24"/>
          <w:szCs w:val="24"/>
        </w:rPr>
      </w:pPr>
      <w:r w:rsidRPr="00D333B1">
        <w:rPr>
          <w:sz w:val="24"/>
          <w:szCs w:val="24"/>
        </w:rPr>
        <w:t>6.     5-Letter Name for God is Immutable</w:t>
      </w:r>
    </w:p>
    <w:p w:rsidR="00517741" w:rsidRPr="00D333B1" w:rsidRDefault="00517741" w:rsidP="00517741">
      <w:pPr>
        <w:rPr>
          <w:sz w:val="24"/>
          <w:szCs w:val="24"/>
        </w:rPr>
      </w:pPr>
      <w:r w:rsidRPr="00D333B1">
        <w:rPr>
          <w:sz w:val="24"/>
          <w:szCs w:val="24"/>
        </w:rPr>
        <w:t>7.     6-Letter Name for God is Immutable</w:t>
      </w:r>
    </w:p>
    <w:p w:rsidR="00517741" w:rsidRPr="00D333B1" w:rsidRDefault="00517741" w:rsidP="00517741">
      <w:pPr>
        <w:rPr>
          <w:sz w:val="24"/>
          <w:szCs w:val="24"/>
        </w:rPr>
      </w:pPr>
      <w:r w:rsidRPr="00D333B1">
        <w:rPr>
          <w:sz w:val="24"/>
          <w:szCs w:val="24"/>
        </w:rPr>
        <w:t>8.     7-Letter Name for God is Immutable</w:t>
      </w:r>
    </w:p>
    <w:p w:rsidR="00517741" w:rsidRPr="00D333B1" w:rsidRDefault="00517741" w:rsidP="00517741">
      <w:pPr>
        <w:rPr>
          <w:sz w:val="24"/>
          <w:szCs w:val="24"/>
        </w:rPr>
      </w:pPr>
      <w:r w:rsidRPr="00D333B1">
        <w:rPr>
          <w:sz w:val="24"/>
          <w:szCs w:val="24"/>
        </w:rPr>
        <w:t>9.     8-Letter Name for God is Immutable</w:t>
      </w:r>
    </w:p>
    <w:p w:rsidR="00517741" w:rsidRPr="00D333B1" w:rsidRDefault="00517741" w:rsidP="00517741">
      <w:pPr>
        <w:rPr>
          <w:sz w:val="24"/>
          <w:szCs w:val="24"/>
        </w:rPr>
      </w:pPr>
      <w:r w:rsidRPr="00D333B1">
        <w:rPr>
          <w:sz w:val="24"/>
          <w:szCs w:val="24"/>
        </w:rPr>
        <w:t>10.   9-Letter Name for God is Immutable</w:t>
      </w:r>
    </w:p>
    <w:p w:rsidR="00517741" w:rsidRPr="00D333B1" w:rsidRDefault="00517741" w:rsidP="00517741">
      <w:pPr>
        <w:rPr>
          <w:sz w:val="24"/>
          <w:szCs w:val="24"/>
        </w:rPr>
      </w:pPr>
      <w:r w:rsidRPr="00D333B1">
        <w:rPr>
          <w:sz w:val="24"/>
          <w:szCs w:val="24"/>
        </w:rPr>
        <w:t>11. 10-Letter Name for God is Immutable</w:t>
      </w:r>
    </w:p>
    <w:p w:rsidR="00517741" w:rsidRPr="00D333B1" w:rsidRDefault="00517741" w:rsidP="00517741">
      <w:pPr>
        <w:rPr>
          <w:sz w:val="24"/>
          <w:szCs w:val="24"/>
        </w:rPr>
      </w:pPr>
      <w:r w:rsidRPr="00D333B1">
        <w:rPr>
          <w:sz w:val="24"/>
          <w:szCs w:val="24"/>
        </w:rPr>
        <w:t>12. 11-Letter Name for God is Immutable</w:t>
      </w:r>
    </w:p>
    <w:p w:rsidR="00517741" w:rsidRPr="00D333B1" w:rsidRDefault="00517741" w:rsidP="00517741">
      <w:pPr>
        <w:rPr>
          <w:sz w:val="24"/>
          <w:szCs w:val="24"/>
        </w:rPr>
      </w:pPr>
      <w:r w:rsidRPr="00D333B1">
        <w:rPr>
          <w:sz w:val="24"/>
          <w:szCs w:val="24"/>
        </w:rPr>
        <w:t>13. 12-Letter Name for God is Immutable</w:t>
      </w:r>
    </w:p>
    <w:p w:rsidR="00517741" w:rsidRPr="00D333B1" w:rsidRDefault="00517741" w:rsidP="00517741">
      <w:pPr>
        <w:rPr>
          <w:sz w:val="24"/>
          <w:szCs w:val="24"/>
        </w:rPr>
      </w:pPr>
      <w:r w:rsidRPr="00D333B1">
        <w:rPr>
          <w:sz w:val="24"/>
          <w:szCs w:val="24"/>
        </w:rPr>
        <w:lastRenderedPageBreak/>
        <w:t>14. 13-Letter Name for God is Immutable</w:t>
      </w:r>
    </w:p>
    <w:p w:rsidR="00517741" w:rsidRPr="00D333B1" w:rsidRDefault="00517741" w:rsidP="00517741">
      <w:pPr>
        <w:rPr>
          <w:sz w:val="24"/>
          <w:szCs w:val="24"/>
        </w:rPr>
      </w:pPr>
      <w:r w:rsidRPr="00D333B1">
        <w:rPr>
          <w:sz w:val="24"/>
          <w:szCs w:val="24"/>
        </w:rPr>
        <w:t>15. 14-Letter Name for God is Immutable</w:t>
      </w:r>
    </w:p>
    <w:p w:rsidR="00517741" w:rsidRPr="00D333B1" w:rsidRDefault="00517741" w:rsidP="00517741">
      <w:pPr>
        <w:rPr>
          <w:sz w:val="24"/>
          <w:szCs w:val="24"/>
        </w:rPr>
      </w:pPr>
      <w:r w:rsidRPr="00D333B1">
        <w:rPr>
          <w:sz w:val="24"/>
          <w:szCs w:val="24"/>
        </w:rPr>
        <w:t>16. 15-Letter Name for God is Immutable</w:t>
      </w:r>
    </w:p>
    <w:p w:rsidR="00517741" w:rsidRPr="00D333B1" w:rsidRDefault="00517741" w:rsidP="00517741">
      <w:pPr>
        <w:rPr>
          <w:sz w:val="24"/>
          <w:szCs w:val="24"/>
        </w:rPr>
      </w:pPr>
      <w:r w:rsidRPr="00D333B1">
        <w:rPr>
          <w:sz w:val="24"/>
          <w:szCs w:val="24"/>
        </w:rPr>
        <w:t>17. 16-Letter Name for God is Immutable</w:t>
      </w:r>
    </w:p>
    <w:p w:rsidR="00517741" w:rsidRPr="00D333B1" w:rsidRDefault="00517741" w:rsidP="00517741">
      <w:pPr>
        <w:rPr>
          <w:sz w:val="24"/>
          <w:szCs w:val="24"/>
        </w:rPr>
      </w:pPr>
      <w:r w:rsidRPr="00D333B1">
        <w:rPr>
          <w:sz w:val="24"/>
          <w:szCs w:val="24"/>
        </w:rPr>
        <w:t>18. 17-Letter Name for God is Immutable</w:t>
      </w:r>
    </w:p>
    <w:p w:rsidR="00517741" w:rsidRPr="00D333B1" w:rsidRDefault="00517741" w:rsidP="00517741">
      <w:pPr>
        <w:rPr>
          <w:sz w:val="24"/>
          <w:szCs w:val="24"/>
        </w:rPr>
      </w:pPr>
      <w:r w:rsidRPr="00D333B1">
        <w:rPr>
          <w:sz w:val="24"/>
          <w:szCs w:val="24"/>
        </w:rPr>
        <w:t>19. 18-Letter Name for God is Immutable</w:t>
      </w:r>
    </w:p>
    <w:p w:rsidR="00517741" w:rsidRPr="00D333B1" w:rsidRDefault="00517741" w:rsidP="00517741">
      <w:pPr>
        <w:rPr>
          <w:sz w:val="24"/>
          <w:szCs w:val="24"/>
        </w:rPr>
      </w:pPr>
      <w:r w:rsidRPr="00D333B1">
        <w:rPr>
          <w:sz w:val="24"/>
          <w:szCs w:val="24"/>
        </w:rPr>
        <w:t>20. 19-Letter Name for God is Immutable</w:t>
      </w:r>
    </w:p>
    <w:p w:rsidR="00517741" w:rsidRPr="00D333B1" w:rsidRDefault="00517741" w:rsidP="00517741">
      <w:pPr>
        <w:rPr>
          <w:sz w:val="24"/>
          <w:szCs w:val="24"/>
        </w:rPr>
      </w:pPr>
      <w:r w:rsidRPr="00D333B1">
        <w:rPr>
          <w:sz w:val="24"/>
          <w:szCs w:val="24"/>
        </w:rPr>
        <w:t>21. 20-Letter Name for God is Immutable</w:t>
      </w:r>
    </w:p>
    <w:p w:rsidR="00517741" w:rsidRPr="00D333B1" w:rsidRDefault="00517741" w:rsidP="00517741">
      <w:pPr>
        <w:rPr>
          <w:sz w:val="24"/>
          <w:szCs w:val="24"/>
        </w:rPr>
      </w:pPr>
      <w:r w:rsidRPr="00D333B1">
        <w:rPr>
          <w:sz w:val="24"/>
          <w:szCs w:val="24"/>
        </w:rPr>
        <w:t>22. 21-Letter Name for God is Immutable</w:t>
      </w:r>
    </w:p>
    <w:p w:rsidR="00517741" w:rsidRPr="00D333B1" w:rsidRDefault="00517741" w:rsidP="00517741">
      <w:pPr>
        <w:rPr>
          <w:sz w:val="24"/>
          <w:szCs w:val="24"/>
        </w:rPr>
      </w:pPr>
      <w:r w:rsidRPr="00D333B1">
        <w:rPr>
          <w:sz w:val="24"/>
          <w:szCs w:val="24"/>
        </w:rPr>
        <w:t>23. 22-Letter Name for God is Immutable</w:t>
      </w:r>
    </w:p>
    <w:p w:rsidR="00517741" w:rsidRPr="00D333B1" w:rsidRDefault="00517741" w:rsidP="00517741">
      <w:pPr>
        <w:rPr>
          <w:sz w:val="24"/>
          <w:szCs w:val="24"/>
        </w:rPr>
      </w:pPr>
      <w:r w:rsidRPr="00D333B1">
        <w:rPr>
          <w:sz w:val="24"/>
          <w:szCs w:val="24"/>
        </w:rPr>
        <w:t>24. 23-Letter Name for God is Immutable</w:t>
      </w:r>
    </w:p>
    <w:p w:rsidR="00517741" w:rsidRPr="00D333B1" w:rsidRDefault="00517741" w:rsidP="00517741">
      <w:pPr>
        <w:rPr>
          <w:sz w:val="24"/>
          <w:szCs w:val="24"/>
        </w:rPr>
      </w:pPr>
      <w:r w:rsidRPr="00D333B1">
        <w:rPr>
          <w:sz w:val="24"/>
          <w:szCs w:val="24"/>
        </w:rPr>
        <w:t>25. 24-Letter Name for God is Immutable</w:t>
      </w:r>
    </w:p>
    <w:p w:rsidR="00517741" w:rsidRPr="00D333B1" w:rsidRDefault="00517741" w:rsidP="00517741">
      <w:pPr>
        <w:rPr>
          <w:sz w:val="24"/>
          <w:szCs w:val="24"/>
        </w:rPr>
      </w:pPr>
      <w:r w:rsidRPr="00D333B1">
        <w:rPr>
          <w:sz w:val="24"/>
          <w:szCs w:val="24"/>
        </w:rPr>
        <w:t>26. 25-Letter Name for God is Immutable</w:t>
      </w:r>
    </w:p>
    <w:p w:rsidR="00517741" w:rsidRPr="00D333B1" w:rsidRDefault="00517741" w:rsidP="00517741">
      <w:pPr>
        <w:rPr>
          <w:sz w:val="24"/>
          <w:szCs w:val="24"/>
        </w:rPr>
      </w:pPr>
      <w:r w:rsidRPr="00D333B1">
        <w:rPr>
          <w:sz w:val="24"/>
          <w:szCs w:val="24"/>
        </w:rPr>
        <w:t>26. 26-Letter Name for God is Immutable</w:t>
      </w:r>
    </w:p>
    <w:p w:rsidR="00517741" w:rsidRPr="00D333B1" w:rsidRDefault="00517741" w:rsidP="00517741">
      <w:pPr>
        <w:rPr>
          <w:sz w:val="24"/>
          <w:szCs w:val="24"/>
        </w:rPr>
      </w:pPr>
      <w:r w:rsidRPr="00D333B1">
        <w:rPr>
          <w:sz w:val="24"/>
          <w:szCs w:val="24"/>
        </w:rPr>
        <w:t xml:space="preserve">27. 27-Letter Name for God is Immutable </w:t>
      </w:r>
    </w:p>
    <w:p w:rsidR="00517741" w:rsidRPr="00D333B1" w:rsidRDefault="00517741" w:rsidP="00517741">
      <w:pPr>
        <w:rPr>
          <w:sz w:val="24"/>
          <w:szCs w:val="24"/>
        </w:rPr>
      </w:pPr>
      <w:r w:rsidRPr="00D333B1">
        <w:rPr>
          <w:sz w:val="24"/>
          <w:szCs w:val="24"/>
        </w:rPr>
        <w:t>28. 28-Letter Name for God is Immutable</w:t>
      </w:r>
    </w:p>
    <w:p w:rsidR="00517741" w:rsidRPr="00D333B1" w:rsidRDefault="00517741" w:rsidP="00517741">
      <w:pPr>
        <w:rPr>
          <w:sz w:val="24"/>
          <w:szCs w:val="24"/>
        </w:rPr>
      </w:pPr>
      <w:r w:rsidRPr="00D333B1">
        <w:rPr>
          <w:sz w:val="24"/>
          <w:szCs w:val="24"/>
        </w:rPr>
        <w:t>28. 29-Letter Name for God is Immutable</w:t>
      </w:r>
    </w:p>
    <w:p w:rsidR="00517741" w:rsidRPr="00D333B1" w:rsidRDefault="00517741" w:rsidP="00517741">
      <w:pPr>
        <w:rPr>
          <w:sz w:val="24"/>
          <w:szCs w:val="24"/>
        </w:rPr>
      </w:pPr>
      <w:r w:rsidRPr="00D333B1">
        <w:rPr>
          <w:sz w:val="24"/>
          <w:szCs w:val="24"/>
        </w:rPr>
        <w:t xml:space="preserve">29. 30-Letter Name for God is Immutable </w:t>
      </w:r>
    </w:p>
    <w:p w:rsidR="00517741" w:rsidRPr="00D333B1" w:rsidRDefault="00517741" w:rsidP="00517741">
      <w:pPr>
        <w:rPr>
          <w:sz w:val="24"/>
          <w:szCs w:val="24"/>
        </w:rPr>
      </w:pPr>
      <w:r w:rsidRPr="00D333B1">
        <w:rPr>
          <w:sz w:val="24"/>
          <w:szCs w:val="24"/>
        </w:rPr>
        <w:t>30. 31-Letter Name for God is Immutable</w:t>
      </w:r>
    </w:p>
    <w:p w:rsidR="00517741" w:rsidRPr="00D333B1" w:rsidRDefault="00517741" w:rsidP="00517741">
      <w:pPr>
        <w:rPr>
          <w:sz w:val="24"/>
          <w:szCs w:val="24"/>
        </w:rPr>
      </w:pPr>
      <w:r w:rsidRPr="00D333B1">
        <w:rPr>
          <w:sz w:val="24"/>
          <w:szCs w:val="24"/>
        </w:rPr>
        <w:t>31. 32-Letter Name for God is Immutable</w:t>
      </w:r>
    </w:p>
    <w:p w:rsidR="00517741" w:rsidRPr="00D333B1" w:rsidRDefault="00517741" w:rsidP="00517741">
      <w:pPr>
        <w:rPr>
          <w:sz w:val="24"/>
          <w:szCs w:val="24"/>
        </w:rPr>
      </w:pPr>
      <w:r w:rsidRPr="00D333B1">
        <w:rPr>
          <w:sz w:val="24"/>
          <w:szCs w:val="24"/>
        </w:rPr>
        <w:t>32. 33-Letter Name for God is Immutable</w:t>
      </w:r>
    </w:p>
    <w:p w:rsidR="00517741" w:rsidRPr="00D333B1" w:rsidRDefault="00517741" w:rsidP="00517741">
      <w:pPr>
        <w:rPr>
          <w:sz w:val="24"/>
          <w:szCs w:val="24"/>
        </w:rPr>
      </w:pPr>
      <w:r w:rsidRPr="00D333B1">
        <w:rPr>
          <w:sz w:val="24"/>
          <w:szCs w:val="24"/>
        </w:rPr>
        <w:t xml:space="preserve">33. 34-Letter Name for God is Immutable </w:t>
      </w:r>
    </w:p>
    <w:p w:rsidR="00517741" w:rsidRPr="00D333B1" w:rsidRDefault="00517741" w:rsidP="00517741">
      <w:pPr>
        <w:rPr>
          <w:sz w:val="24"/>
          <w:szCs w:val="24"/>
        </w:rPr>
      </w:pPr>
      <w:r w:rsidRPr="00D333B1">
        <w:rPr>
          <w:sz w:val="24"/>
          <w:szCs w:val="24"/>
        </w:rPr>
        <w:t>34. 35-Letter Name for God is Immutable</w:t>
      </w:r>
    </w:p>
    <w:p w:rsidR="00517741" w:rsidRPr="00D333B1" w:rsidRDefault="00517741" w:rsidP="00517741">
      <w:pPr>
        <w:rPr>
          <w:sz w:val="24"/>
          <w:szCs w:val="24"/>
        </w:rPr>
      </w:pPr>
      <w:r w:rsidRPr="00D333B1">
        <w:rPr>
          <w:sz w:val="24"/>
          <w:szCs w:val="24"/>
        </w:rPr>
        <w:t>35. 36-Letter Name for God is Immutable</w:t>
      </w:r>
    </w:p>
    <w:p w:rsidR="00517741" w:rsidRPr="00D333B1" w:rsidRDefault="00517741" w:rsidP="00517741">
      <w:pPr>
        <w:rPr>
          <w:sz w:val="24"/>
          <w:szCs w:val="24"/>
        </w:rPr>
      </w:pPr>
      <w:r w:rsidRPr="00D333B1">
        <w:rPr>
          <w:sz w:val="24"/>
          <w:szCs w:val="24"/>
        </w:rPr>
        <w:lastRenderedPageBreak/>
        <w:t>36. 37-Letter Name for God is Immutable</w:t>
      </w:r>
    </w:p>
    <w:p w:rsidR="00517741" w:rsidRPr="00D333B1" w:rsidRDefault="00517741" w:rsidP="00517741">
      <w:pPr>
        <w:rPr>
          <w:sz w:val="24"/>
          <w:szCs w:val="24"/>
        </w:rPr>
      </w:pPr>
      <w:r w:rsidRPr="00D333B1">
        <w:rPr>
          <w:sz w:val="24"/>
          <w:szCs w:val="24"/>
        </w:rPr>
        <w:t xml:space="preserve">37. 38-Letter Name for God is Immutable </w:t>
      </w:r>
    </w:p>
    <w:p w:rsidR="00517741" w:rsidRPr="00D333B1" w:rsidRDefault="00517741" w:rsidP="00517741">
      <w:pPr>
        <w:rPr>
          <w:sz w:val="24"/>
          <w:szCs w:val="24"/>
        </w:rPr>
      </w:pPr>
      <w:r w:rsidRPr="00D333B1">
        <w:rPr>
          <w:sz w:val="24"/>
          <w:szCs w:val="24"/>
        </w:rPr>
        <w:t xml:space="preserve">38. 39-Letter Name for God is Immutable </w:t>
      </w:r>
    </w:p>
    <w:p w:rsidR="00517741" w:rsidRPr="00D333B1" w:rsidRDefault="00517741" w:rsidP="00517741">
      <w:pPr>
        <w:rPr>
          <w:sz w:val="24"/>
          <w:szCs w:val="24"/>
        </w:rPr>
      </w:pPr>
      <w:r w:rsidRPr="00D333B1">
        <w:rPr>
          <w:sz w:val="24"/>
          <w:szCs w:val="24"/>
        </w:rPr>
        <w:t>39. 40-Letter Name for God is Immutable</w:t>
      </w:r>
    </w:p>
    <w:p w:rsidR="00517741" w:rsidRPr="00D333B1" w:rsidRDefault="00517741" w:rsidP="00517741">
      <w:pPr>
        <w:rPr>
          <w:sz w:val="24"/>
          <w:szCs w:val="24"/>
        </w:rPr>
      </w:pPr>
      <w:r w:rsidRPr="00D333B1">
        <w:rPr>
          <w:sz w:val="24"/>
          <w:szCs w:val="24"/>
        </w:rPr>
        <w:t>40. 41-Letter Name for God is Immutable</w:t>
      </w:r>
    </w:p>
    <w:p w:rsidR="00517741" w:rsidRPr="00D333B1" w:rsidRDefault="00517741" w:rsidP="00517741">
      <w:pPr>
        <w:rPr>
          <w:sz w:val="24"/>
          <w:szCs w:val="24"/>
        </w:rPr>
      </w:pPr>
      <w:r w:rsidRPr="00D333B1">
        <w:rPr>
          <w:sz w:val="24"/>
          <w:szCs w:val="24"/>
        </w:rPr>
        <w:t>41. 42-Letter Name for God is Immutable</w:t>
      </w:r>
    </w:p>
    <w:p w:rsidR="00517741" w:rsidRPr="00D333B1" w:rsidRDefault="00517741" w:rsidP="00517741">
      <w:pPr>
        <w:rPr>
          <w:sz w:val="24"/>
          <w:szCs w:val="24"/>
        </w:rPr>
      </w:pPr>
      <w:r w:rsidRPr="00D333B1">
        <w:rPr>
          <w:sz w:val="24"/>
          <w:szCs w:val="24"/>
        </w:rPr>
        <w:t>42. 43-Letter Name for God is Immutable</w:t>
      </w:r>
    </w:p>
    <w:p w:rsidR="00517741" w:rsidRPr="00D333B1" w:rsidRDefault="00517741" w:rsidP="00517741">
      <w:pPr>
        <w:rPr>
          <w:sz w:val="24"/>
          <w:szCs w:val="24"/>
        </w:rPr>
      </w:pPr>
      <w:r w:rsidRPr="00D333B1">
        <w:rPr>
          <w:sz w:val="24"/>
          <w:szCs w:val="24"/>
        </w:rPr>
        <w:t>43. 44-Letter Name for God is Immutable</w:t>
      </w:r>
    </w:p>
    <w:p w:rsidR="00517741" w:rsidRPr="00D333B1" w:rsidRDefault="00517741" w:rsidP="00517741">
      <w:pPr>
        <w:rPr>
          <w:sz w:val="24"/>
          <w:szCs w:val="24"/>
        </w:rPr>
      </w:pPr>
      <w:r w:rsidRPr="00D333B1">
        <w:rPr>
          <w:sz w:val="24"/>
          <w:szCs w:val="24"/>
        </w:rPr>
        <w:t>44. 45-Letter Name for God is Immutable</w:t>
      </w:r>
    </w:p>
    <w:p w:rsidR="00517741" w:rsidRPr="00D333B1" w:rsidRDefault="00517741" w:rsidP="00517741">
      <w:pPr>
        <w:rPr>
          <w:sz w:val="24"/>
          <w:szCs w:val="24"/>
        </w:rPr>
      </w:pPr>
      <w:r w:rsidRPr="00D333B1">
        <w:rPr>
          <w:sz w:val="24"/>
          <w:szCs w:val="24"/>
        </w:rPr>
        <w:t>45. 46-Letter Name for God is Immutable</w:t>
      </w:r>
    </w:p>
    <w:p w:rsidR="00517741" w:rsidRPr="00D333B1" w:rsidRDefault="00517741" w:rsidP="00517741">
      <w:pPr>
        <w:rPr>
          <w:sz w:val="24"/>
          <w:szCs w:val="24"/>
        </w:rPr>
      </w:pPr>
      <w:r w:rsidRPr="00D333B1">
        <w:rPr>
          <w:sz w:val="24"/>
          <w:szCs w:val="24"/>
        </w:rPr>
        <w:t>46. 47-Letter Name for God is Immutable</w:t>
      </w:r>
    </w:p>
    <w:p w:rsidR="00517741" w:rsidRPr="00D333B1" w:rsidRDefault="00517741" w:rsidP="00517741">
      <w:pPr>
        <w:rPr>
          <w:sz w:val="24"/>
          <w:szCs w:val="24"/>
        </w:rPr>
      </w:pPr>
      <w:r w:rsidRPr="00D333B1">
        <w:rPr>
          <w:sz w:val="24"/>
          <w:szCs w:val="24"/>
        </w:rPr>
        <w:t>47. 48-Letter Name for God is Immutable</w:t>
      </w:r>
    </w:p>
    <w:p w:rsidR="00517741" w:rsidRPr="00D333B1" w:rsidRDefault="00517741" w:rsidP="00517741">
      <w:pPr>
        <w:rPr>
          <w:sz w:val="24"/>
          <w:szCs w:val="24"/>
        </w:rPr>
      </w:pPr>
      <w:r w:rsidRPr="00D333B1">
        <w:rPr>
          <w:sz w:val="24"/>
          <w:szCs w:val="24"/>
        </w:rPr>
        <w:t>48. 49-Letter Name for God is Immutable</w:t>
      </w:r>
    </w:p>
    <w:p w:rsidR="00517741" w:rsidRPr="00D333B1" w:rsidRDefault="00517741" w:rsidP="00517741">
      <w:pPr>
        <w:rPr>
          <w:sz w:val="24"/>
          <w:szCs w:val="24"/>
        </w:rPr>
      </w:pPr>
      <w:r w:rsidRPr="00D333B1">
        <w:rPr>
          <w:sz w:val="24"/>
          <w:szCs w:val="24"/>
        </w:rPr>
        <w:t xml:space="preserve">49. 50-Letter Name for God is Immutable </w:t>
      </w:r>
    </w:p>
    <w:p w:rsidR="00517741" w:rsidRPr="00D333B1" w:rsidRDefault="00517741" w:rsidP="00517741">
      <w:pPr>
        <w:rPr>
          <w:sz w:val="24"/>
          <w:szCs w:val="24"/>
        </w:rPr>
      </w:pPr>
      <w:r w:rsidRPr="00D333B1">
        <w:rPr>
          <w:sz w:val="24"/>
          <w:szCs w:val="24"/>
        </w:rPr>
        <w:t>50. 51-Letter Name for God is Immutable</w:t>
      </w:r>
    </w:p>
    <w:p w:rsidR="00517741" w:rsidRPr="00D333B1" w:rsidRDefault="00517741" w:rsidP="00517741">
      <w:pPr>
        <w:rPr>
          <w:sz w:val="24"/>
          <w:szCs w:val="24"/>
        </w:rPr>
      </w:pPr>
      <w:r w:rsidRPr="00D333B1">
        <w:rPr>
          <w:sz w:val="24"/>
          <w:szCs w:val="24"/>
        </w:rPr>
        <w:t>51. 52-Letter Name for God is Immutable</w:t>
      </w:r>
    </w:p>
    <w:p w:rsidR="00517741" w:rsidRPr="00D333B1" w:rsidRDefault="00517741" w:rsidP="00517741">
      <w:pPr>
        <w:rPr>
          <w:sz w:val="24"/>
          <w:szCs w:val="24"/>
        </w:rPr>
      </w:pPr>
      <w:r w:rsidRPr="00D333B1">
        <w:rPr>
          <w:sz w:val="24"/>
          <w:szCs w:val="24"/>
        </w:rPr>
        <w:t>52. 53-Letter Name for God is Immutable</w:t>
      </w:r>
    </w:p>
    <w:p w:rsidR="00517741" w:rsidRPr="00D333B1" w:rsidRDefault="00517741" w:rsidP="00517741">
      <w:pPr>
        <w:rPr>
          <w:sz w:val="24"/>
          <w:szCs w:val="24"/>
        </w:rPr>
      </w:pPr>
      <w:r w:rsidRPr="00D333B1">
        <w:rPr>
          <w:sz w:val="24"/>
          <w:szCs w:val="24"/>
        </w:rPr>
        <w:t>53. 54-Letter Name for God is Immutable</w:t>
      </w:r>
    </w:p>
    <w:p w:rsidR="00517741" w:rsidRPr="00D333B1" w:rsidRDefault="00517741" w:rsidP="00517741">
      <w:pPr>
        <w:rPr>
          <w:sz w:val="24"/>
          <w:szCs w:val="24"/>
        </w:rPr>
      </w:pPr>
      <w:r w:rsidRPr="00D333B1">
        <w:rPr>
          <w:sz w:val="24"/>
          <w:szCs w:val="24"/>
        </w:rPr>
        <w:t>54. 55-Letter Name for God is Immutable</w:t>
      </w:r>
    </w:p>
    <w:p w:rsidR="00517741" w:rsidRPr="00D333B1" w:rsidRDefault="00517741" w:rsidP="00517741">
      <w:pPr>
        <w:rPr>
          <w:sz w:val="24"/>
          <w:szCs w:val="24"/>
        </w:rPr>
      </w:pPr>
      <w:r w:rsidRPr="00D333B1">
        <w:rPr>
          <w:sz w:val="24"/>
          <w:szCs w:val="24"/>
        </w:rPr>
        <w:t>55. 56-Letter Name for God is Immutable</w:t>
      </w:r>
    </w:p>
    <w:p w:rsidR="00517741" w:rsidRPr="00D333B1" w:rsidRDefault="00517741" w:rsidP="00517741">
      <w:pPr>
        <w:rPr>
          <w:sz w:val="24"/>
          <w:szCs w:val="24"/>
        </w:rPr>
      </w:pPr>
      <w:r w:rsidRPr="00D333B1">
        <w:rPr>
          <w:sz w:val="24"/>
          <w:szCs w:val="24"/>
        </w:rPr>
        <w:t>56. 57-Letter Name for God is Immutable</w:t>
      </w:r>
    </w:p>
    <w:p w:rsidR="00517741" w:rsidRPr="00D333B1" w:rsidRDefault="00517741" w:rsidP="00517741">
      <w:pPr>
        <w:rPr>
          <w:sz w:val="24"/>
          <w:szCs w:val="24"/>
        </w:rPr>
      </w:pPr>
      <w:r w:rsidRPr="00D333B1">
        <w:rPr>
          <w:sz w:val="24"/>
          <w:szCs w:val="24"/>
        </w:rPr>
        <w:t>57. 58-Letter Name for God is Immutable</w:t>
      </w:r>
    </w:p>
    <w:p w:rsidR="00517741" w:rsidRPr="00D333B1" w:rsidRDefault="00517741" w:rsidP="00517741">
      <w:pPr>
        <w:rPr>
          <w:sz w:val="24"/>
          <w:szCs w:val="24"/>
        </w:rPr>
      </w:pPr>
      <w:r w:rsidRPr="00D333B1">
        <w:rPr>
          <w:sz w:val="24"/>
          <w:szCs w:val="24"/>
        </w:rPr>
        <w:t>58. 59-Letter Name for God is Immutable</w:t>
      </w:r>
    </w:p>
    <w:p w:rsidR="00517741" w:rsidRPr="00D333B1" w:rsidRDefault="00517741" w:rsidP="00517741">
      <w:pPr>
        <w:rPr>
          <w:sz w:val="24"/>
          <w:szCs w:val="24"/>
        </w:rPr>
      </w:pPr>
      <w:r w:rsidRPr="00D333B1">
        <w:rPr>
          <w:sz w:val="24"/>
          <w:szCs w:val="24"/>
        </w:rPr>
        <w:t>59. 60-Letter Name for God is Immutable</w:t>
      </w:r>
    </w:p>
    <w:p w:rsidR="00517741" w:rsidRPr="00D333B1" w:rsidRDefault="00517741" w:rsidP="00517741">
      <w:pPr>
        <w:rPr>
          <w:sz w:val="24"/>
          <w:szCs w:val="24"/>
        </w:rPr>
      </w:pPr>
      <w:r w:rsidRPr="00D333B1">
        <w:rPr>
          <w:sz w:val="24"/>
          <w:szCs w:val="24"/>
        </w:rPr>
        <w:lastRenderedPageBreak/>
        <w:t xml:space="preserve">60. 61-Letter Name for God is Immutable </w:t>
      </w:r>
    </w:p>
    <w:p w:rsidR="00517741" w:rsidRPr="00D333B1" w:rsidRDefault="00517741" w:rsidP="00517741">
      <w:pPr>
        <w:rPr>
          <w:sz w:val="24"/>
          <w:szCs w:val="24"/>
        </w:rPr>
      </w:pPr>
      <w:r w:rsidRPr="00D333B1">
        <w:rPr>
          <w:sz w:val="24"/>
          <w:szCs w:val="24"/>
        </w:rPr>
        <w:t>61. 62-Letter Name for God is Immutable</w:t>
      </w:r>
    </w:p>
    <w:p w:rsidR="00517741" w:rsidRPr="00D333B1" w:rsidRDefault="00517741" w:rsidP="00517741">
      <w:pPr>
        <w:rPr>
          <w:sz w:val="24"/>
          <w:szCs w:val="24"/>
        </w:rPr>
      </w:pPr>
      <w:r w:rsidRPr="00D333B1">
        <w:rPr>
          <w:sz w:val="24"/>
          <w:szCs w:val="24"/>
        </w:rPr>
        <w:t xml:space="preserve">62. 63-Letter Name for God is Immutable </w:t>
      </w:r>
    </w:p>
    <w:p w:rsidR="00517741" w:rsidRPr="00D333B1" w:rsidRDefault="00517741" w:rsidP="00517741">
      <w:pPr>
        <w:rPr>
          <w:sz w:val="24"/>
          <w:szCs w:val="24"/>
        </w:rPr>
      </w:pPr>
      <w:r w:rsidRPr="00D333B1">
        <w:rPr>
          <w:sz w:val="24"/>
          <w:szCs w:val="24"/>
        </w:rPr>
        <w:t>63. 64-Letter Name for God is Immutable</w:t>
      </w:r>
    </w:p>
    <w:p w:rsidR="00517741" w:rsidRPr="00D333B1" w:rsidRDefault="00517741" w:rsidP="00517741">
      <w:pPr>
        <w:rPr>
          <w:sz w:val="24"/>
          <w:szCs w:val="24"/>
        </w:rPr>
      </w:pPr>
      <w:r w:rsidRPr="00D333B1">
        <w:rPr>
          <w:sz w:val="24"/>
          <w:szCs w:val="24"/>
        </w:rPr>
        <w:t>64. 65-Letter Name for God is Immutable</w:t>
      </w:r>
    </w:p>
    <w:p w:rsidR="00517741" w:rsidRPr="00D333B1" w:rsidRDefault="00517741" w:rsidP="00517741">
      <w:pPr>
        <w:rPr>
          <w:sz w:val="24"/>
          <w:szCs w:val="24"/>
        </w:rPr>
      </w:pPr>
      <w:r w:rsidRPr="00D333B1">
        <w:rPr>
          <w:sz w:val="24"/>
          <w:szCs w:val="24"/>
        </w:rPr>
        <w:t>65. 66-Letter Name for God is Immutable</w:t>
      </w:r>
    </w:p>
    <w:p w:rsidR="00517741" w:rsidRPr="00D333B1" w:rsidRDefault="00517741" w:rsidP="00517741">
      <w:pPr>
        <w:rPr>
          <w:sz w:val="24"/>
          <w:szCs w:val="24"/>
        </w:rPr>
      </w:pPr>
      <w:r w:rsidRPr="00D333B1">
        <w:rPr>
          <w:sz w:val="24"/>
          <w:szCs w:val="24"/>
        </w:rPr>
        <w:t>66. 67-Letter Name for God is Immutable</w:t>
      </w:r>
    </w:p>
    <w:p w:rsidR="00517741" w:rsidRPr="00D333B1" w:rsidRDefault="00517741" w:rsidP="00517741">
      <w:pPr>
        <w:rPr>
          <w:sz w:val="24"/>
          <w:szCs w:val="24"/>
        </w:rPr>
      </w:pPr>
      <w:r w:rsidRPr="00D333B1">
        <w:rPr>
          <w:sz w:val="24"/>
          <w:szCs w:val="24"/>
        </w:rPr>
        <w:t>67. 68-Letter Name for God is Immutable</w:t>
      </w:r>
    </w:p>
    <w:p w:rsidR="00517741" w:rsidRPr="00D333B1" w:rsidRDefault="00517741" w:rsidP="00517741">
      <w:pPr>
        <w:rPr>
          <w:sz w:val="24"/>
          <w:szCs w:val="24"/>
        </w:rPr>
      </w:pPr>
      <w:r w:rsidRPr="00D333B1">
        <w:rPr>
          <w:sz w:val="24"/>
          <w:szCs w:val="24"/>
        </w:rPr>
        <w:t>68. 69-Letter Name for God is Immutable</w:t>
      </w:r>
    </w:p>
    <w:p w:rsidR="00517741" w:rsidRPr="00D333B1" w:rsidRDefault="00517741" w:rsidP="00517741">
      <w:pPr>
        <w:rPr>
          <w:sz w:val="24"/>
          <w:szCs w:val="24"/>
        </w:rPr>
      </w:pPr>
      <w:r w:rsidRPr="00D333B1">
        <w:rPr>
          <w:sz w:val="24"/>
          <w:szCs w:val="24"/>
        </w:rPr>
        <w:t>69. 70-Letter Name for God is Immutable</w:t>
      </w:r>
    </w:p>
    <w:p w:rsidR="00517741" w:rsidRPr="00D333B1" w:rsidRDefault="00517741" w:rsidP="00517741">
      <w:pPr>
        <w:rPr>
          <w:sz w:val="24"/>
          <w:szCs w:val="24"/>
        </w:rPr>
      </w:pPr>
      <w:r w:rsidRPr="00D333B1">
        <w:rPr>
          <w:sz w:val="24"/>
          <w:szCs w:val="24"/>
        </w:rPr>
        <w:t>70. 71-Letter Name for God is Immutable</w:t>
      </w:r>
    </w:p>
    <w:p w:rsidR="00517741" w:rsidRPr="00D333B1" w:rsidRDefault="00517741" w:rsidP="00517741">
      <w:pPr>
        <w:rPr>
          <w:sz w:val="24"/>
          <w:szCs w:val="24"/>
        </w:rPr>
      </w:pPr>
      <w:r w:rsidRPr="00D333B1">
        <w:rPr>
          <w:sz w:val="24"/>
          <w:szCs w:val="24"/>
        </w:rPr>
        <w:t>71. 72-Letter Name for God is Immutable</w:t>
      </w:r>
    </w:p>
    <w:p w:rsidR="00517741" w:rsidRPr="00D333B1" w:rsidRDefault="00517741" w:rsidP="00517741">
      <w:pPr>
        <w:rPr>
          <w:sz w:val="24"/>
          <w:szCs w:val="24"/>
        </w:rPr>
      </w:pPr>
      <w:r w:rsidRPr="00D333B1">
        <w:rPr>
          <w:sz w:val="24"/>
          <w:szCs w:val="24"/>
        </w:rPr>
        <w:t>72. 73-Letter Name for God is Immutable</w:t>
      </w:r>
    </w:p>
    <w:p w:rsidR="00517741" w:rsidRPr="00D333B1" w:rsidRDefault="00517741" w:rsidP="00517741">
      <w:pPr>
        <w:rPr>
          <w:sz w:val="24"/>
          <w:szCs w:val="24"/>
        </w:rPr>
      </w:pPr>
      <w:r w:rsidRPr="00D333B1">
        <w:rPr>
          <w:sz w:val="24"/>
          <w:szCs w:val="24"/>
        </w:rPr>
        <w:t>73. 74-Letter Name for God is Immutable</w:t>
      </w:r>
    </w:p>
    <w:p w:rsidR="00517741" w:rsidRPr="00D333B1" w:rsidRDefault="00517741" w:rsidP="00517741">
      <w:pPr>
        <w:rPr>
          <w:sz w:val="24"/>
          <w:szCs w:val="24"/>
        </w:rPr>
      </w:pPr>
      <w:r w:rsidRPr="00D333B1">
        <w:rPr>
          <w:sz w:val="24"/>
          <w:szCs w:val="24"/>
        </w:rPr>
        <w:t>74. 75-Letter Name for God is Immutable</w:t>
      </w:r>
    </w:p>
    <w:p w:rsidR="00517741" w:rsidRPr="00D333B1" w:rsidRDefault="00517741" w:rsidP="00517741">
      <w:pPr>
        <w:rPr>
          <w:sz w:val="24"/>
          <w:szCs w:val="24"/>
        </w:rPr>
      </w:pPr>
      <w:r w:rsidRPr="00D333B1">
        <w:rPr>
          <w:sz w:val="24"/>
          <w:szCs w:val="24"/>
        </w:rPr>
        <w:t>75. 76-Letter Name for God is Immutable</w:t>
      </w:r>
    </w:p>
    <w:p w:rsidR="00517741" w:rsidRPr="00D333B1" w:rsidRDefault="00517741" w:rsidP="00517741">
      <w:pPr>
        <w:rPr>
          <w:sz w:val="24"/>
          <w:szCs w:val="24"/>
        </w:rPr>
      </w:pPr>
      <w:r w:rsidRPr="00D333B1">
        <w:rPr>
          <w:sz w:val="24"/>
          <w:szCs w:val="24"/>
        </w:rPr>
        <w:t>76. 77-Letter Name for God is Immutable</w:t>
      </w:r>
    </w:p>
    <w:p w:rsidR="00517741" w:rsidRPr="00D333B1" w:rsidRDefault="00517741" w:rsidP="00517741">
      <w:pPr>
        <w:rPr>
          <w:sz w:val="24"/>
          <w:szCs w:val="24"/>
        </w:rPr>
      </w:pPr>
      <w:r w:rsidRPr="00D333B1">
        <w:rPr>
          <w:sz w:val="24"/>
          <w:szCs w:val="24"/>
        </w:rPr>
        <w:t>77. 78-Letter Name for God is Immutable</w:t>
      </w:r>
    </w:p>
    <w:p w:rsidR="00517741" w:rsidRPr="00D333B1" w:rsidRDefault="00517741" w:rsidP="00517741">
      <w:pPr>
        <w:rPr>
          <w:sz w:val="24"/>
          <w:szCs w:val="24"/>
        </w:rPr>
      </w:pPr>
      <w:r w:rsidRPr="00D333B1">
        <w:rPr>
          <w:sz w:val="24"/>
          <w:szCs w:val="24"/>
        </w:rPr>
        <w:t>78. 79-Letter name for God is Immutable</w:t>
      </w:r>
    </w:p>
    <w:p w:rsidR="00517741" w:rsidRPr="00D333B1" w:rsidRDefault="00517741" w:rsidP="00517741">
      <w:pPr>
        <w:rPr>
          <w:sz w:val="24"/>
          <w:szCs w:val="24"/>
        </w:rPr>
      </w:pPr>
      <w:r w:rsidRPr="00D333B1">
        <w:rPr>
          <w:sz w:val="24"/>
          <w:szCs w:val="24"/>
        </w:rPr>
        <w:t>79. 80-Letter Name for God is Immutable</w:t>
      </w:r>
    </w:p>
    <w:p w:rsidR="00517741" w:rsidRPr="00D333B1" w:rsidRDefault="00517741" w:rsidP="00517741">
      <w:pPr>
        <w:rPr>
          <w:sz w:val="24"/>
          <w:szCs w:val="24"/>
        </w:rPr>
      </w:pPr>
      <w:r w:rsidRPr="00D333B1">
        <w:rPr>
          <w:sz w:val="24"/>
          <w:szCs w:val="24"/>
        </w:rPr>
        <w:t>80. 81-Letter Name for God is Immutable</w:t>
      </w:r>
    </w:p>
    <w:p w:rsidR="00517741" w:rsidRPr="00D333B1" w:rsidRDefault="00517741" w:rsidP="00517741">
      <w:pPr>
        <w:rPr>
          <w:sz w:val="24"/>
          <w:szCs w:val="24"/>
        </w:rPr>
      </w:pPr>
      <w:r w:rsidRPr="00D333B1">
        <w:rPr>
          <w:sz w:val="24"/>
          <w:szCs w:val="24"/>
        </w:rPr>
        <w:t>81. 82-Letter Name for God is Immutable</w:t>
      </w:r>
    </w:p>
    <w:p w:rsidR="00517741" w:rsidRPr="00D333B1" w:rsidRDefault="00517741" w:rsidP="00517741">
      <w:pPr>
        <w:rPr>
          <w:sz w:val="24"/>
          <w:szCs w:val="24"/>
        </w:rPr>
      </w:pPr>
      <w:r w:rsidRPr="00D333B1">
        <w:rPr>
          <w:sz w:val="24"/>
          <w:szCs w:val="24"/>
        </w:rPr>
        <w:t>82. 83-Letter Name for God is Immutable</w:t>
      </w:r>
    </w:p>
    <w:p w:rsidR="00517741" w:rsidRPr="00D333B1" w:rsidRDefault="00517741" w:rsidP="00517741">
      <w:pPr>
        <w:rPr>
          <w:sz w:val="24"/>
          <w:szCs w:val="24"/>
        </w:rPr>
      </w:pPr>
      <w:r w:rsidRPr="00D333B1">
        <w:rPr>
          <w:sz w:val="24"/>
          <w:szCs w:val="24"/>
        </w:rPr>
        <w:t>83. 84-Letter Name for God is Immutable</w:t>
      </w:r>
    </w:p>
    <w:p w:rsidR="00517741" w:rsidRPr="00D333B1" w:rsidRDefault="00517741" w:rsidP="00517741">
      <w:pPr>
        <w:rPr>
          <w:sz w:val="24"/>
          <w:szCs w:val="24"/>
        </w:rPr>
      </w:pPr>
      <w:r w:rsidRPr="00D333B1">
        <w:rPr>
          <w:sz w:val="24"/>
          <w:szCs w:val="24"/>
        </w:rPr>
        <w:lastRenderedPageBreak/>
        <w:t>84. 85-Letter Name for God is Immutable</w:t>
      </w:r>
    </w:p>
    <w:p w:rsidR="00517741" w:rsidRPr="00D333B1" w:rsidRDefault="00517741" w:rsidP="00517741">
      <w:pPr>
        <w:rPr>
          <w:sz w:val="24"/>
          <w:szCs w:val="24"/>
        </w:rPr>
      </w:pPr>
      <w:r w:rsidRPr="00D333B1">
        <w:rPr>
          <w:sz w:val="24"/>
          <w:szCs w:val="24"/>
        </w:rPr>
        <w:t>85. 87-Letter Name for God is Immutable</w:t>
      </w:r>
    </w:p>
    <w:p w:rsidR="00517741" w:rsidRPr="00D333B1" w:rsidRDefault="00517741" w:rsidP="00517741">
      <w:pPr>
        <w:rPr>
          <w:sz w:val="24"/>
          <w:szCs w:val="24"/>
        </w:rPr>
      </w:pPr>
      <w:r w:rsidRPr="00D333B1">
        <w:rPr>
          <w:sz w:val="24"/>
          <w:szCs w:val="24"/>
        </w:rPr>
        <w:t>86. 89-Letter Name for God is Immutable</w:t>
      </w:r>
    </w:p>
    <w:p w:rsidR="00517741" w:rsidRPr="00D333B1" w:rsidRDefault="00517741" w:rsidP="00517741">
      <w:pPr>
        <w:rPr>
          <w:sz w:val="24"/>
          <w:szCs w:val="24"/>
        </w:rPr>
      </w:pPr>
      <w:r w:rsidRPr="00D333B1">
        <w:rPr>
          <w:sz w:val="24"/>
          <w:szCs w:val="24"/>
        </w:rPr>
        <w:t>87. 90-Letter Name for God is Immutable</w:t>
      </w:r>
    </w:p>
    <w:p w:rsidR="00517741" w:rsidRPr="00D333B1" w:rsidRDefault="00517741" w:rsidP="00517741">
      <w:pPr>
        <w:rPr>
          <w:sz w:val="24"/>
          <w:szCs w:val="24"/>
        </w:rPr>
      </w:pPr>
      <w:r w:rsidRPr="00D333B1">
        <w:rPr>
          <w:sz w:val="24"/>
          <w:szCs w:val="24"/>
        </w:rPr>
        <w:t>88. 91-Letter Name for God is Immutable</w:t>
      </w:r>
    </w:p>
    <w:p w:rsidR="00517741" w:rsidRPr="00D333B1" w:rsidRDefault="00517741" w:rsidP="00517741">
      <w:pPr>
        <w:rPr>
          <w:sz w:val="24"/>
          <w:szCs w:val="24"/>
        </w:rPr>
      </w:pPr>
      <w:r w:rsidRPr="00D333B1">
        <w:rPr>
          <w:sz w:val="24"/>
          <w:szCs w:val="24"/>
        </w:rPr>
        <w:t>89. 92-Letter Name for God is Immutable</w:t>
      </w:r>
    </w:p>
    <w:p w:rsidR="00517741" w:rsidRPr="00D333B1" w:rsidRDefault="00517741" w:rsidP="00517741">
      <w:pPr>
        <w:rPr>
          <w:sz w:val="24"/>
          <w:szCs w:val="24"/>
        </w:rPr>
      </w:pPr>
      <w:r w:rsidRPr="00D333B1">
        <w:rPr>
          <w:sz w:val="24"/>
          <w:szCs w:val="24"/>
        </w:rPr>
        <w:t>90. 93-Letter Name for God is Immutable</w:t>
      </w:r>
    </w:p>
    <w:p w:rsidR="00517741" w:rsidRPr="00D333B1" w:rsidRDefault="00517741" w:rsidP="00517741">
      <w:pPr>
        <w:rPr>
          <w:sz w:val="24"/>
          <w:szCs w:val="24"/>
        </w:rPr>
      </w:pPr>
      <w:r w:rsidRPr="00D333B1">
        <w:rPr>
          <w:sz w:val="24"/>
          <w:szCs w:val="24"/>
        </w:rPr>
        <w:t>91. 94-Letter Name for God is Immutable</w:t>
      </w:r>
    </w:p>
    <w:p w:rsidR="00517741" w:rsidRPr="00D333B1" w:rsidRDefault="00517741" w:rsidP="00517741">
      <w:pPr>
        <w:rPr>
          <w:sz w:val="24"/>
          <w:szCs w:val="24"/>
        </w:rPr>
      </w:pPr>
      <w:r w:rsidRPr="00D333B1">
        <w:rPr>
          <w:sz w:val="24"/>
          <w:szCs w:val="24"/>
        </w:rPr>
        <w:t>92. 96-Letter Name for God is Immutable</w:t>
      </w:r>
    </w:p>
    <w:p w:rsidR="00517741" w:rsidRPr="00D333B1" w:rsidRDefault="00517741" w:rsidP="00517741">
      <w:pPr>
        <w:rPr>
          <w:sz w:val="24"/>
          <w:szCs w:val="24"/>
        </w:rPr>
      </w:pPr>
      <w:r w:rsidRPr="00D333B1">
        <w:rPr>
          <w:sz w:val="24"/>
          <w:szCs w:val="24"/>
        </w:rPr>
        <w:t>93. 97-Letter Name for God is Immutable</w:t>
      </w:r>
    </w:p>
    <w:p w:rsidR="00517741" w:rsidRPr="00D333B1" w:rsidRDefault="00517741" w:rsidP="00517741">
      <w:pPr>
        <w:rPr>
          <w:sz w:val="24"/>
          <w:szCs w:val="24"/>
        </w:rPr>
      </w:pPr>
      <w:r w:rsidRPr="00D333B1">
        <w:rPr>
          <w:sz w:val="24"/>
          <w:szCs w:val="24"/>
        </w:rPr>
        <w:t>94. 98-Letter Name for God is Immutable</w:t>
      </w:r>
    </w:p>
    <w:p w:rsidR="00517741" w:rsidRPr="00D333B1" w:rsidRDefault="00517741" w:rsidP="00517741">
      <w:pPr>
        <w:rPr>
          <w:sz w:val="24"/>
          <w:szCs w:val="24"/>
        </w:rPr>
      </w:pPr>
      <w:r w:rsidRPr="00D333B1">
        <w:rPr>
          <w:sz w:val="24"/>
          <w:szCs w:val="24"/>
        </w:rPr>
        <w:t>95. 99-Letter Name for God is Immutable</w:t>
      </w:r>
    </w:p>
    <w:p w:rsidR="00517741" w:rsidRPr="00D333B1" w:rsidRDefault="00517741" w:rsidP="00517741">
      <w:pPr>
        <w:rPr>
          <w:sz w:val="24"/>
          <w:szCs w:val="24"/>
        </w:rPr>
      </w:pPr>
      <w:r w:rsidRPr="00D333B1">
        <w:rPr>
          <w:sz w:val="24"/>
          <w:szCs w:val="24"/>
        </w:rPr>
        <w:t>96. 100-Letter Name for God is Immutable</w:t>
      </w:r>
    </w:p>
    <w:p w:rsidR="00517741" w:rsidRPr="00D333B1" w:rsidRDefault="00517741" w:rsidP="00517741">
      <w:pPr>
        <w:rPr>
          <w:sz w:val="24"/>
          <w:szCs w:val="24"/>
        </w:rPr>
      </w:pPr>
      <w:r w:rsidRPr="00D333B1">
        <w:rPr>
          <w:sz w:val="24"/>
          <w:szCs w:val="24"/>
        </w:rPr>
        <w:t>97. 101-Letter Name for God is Immutable</w:t>
      </w:r>
    </w:p>
    <w:p w:rsidR="00517741" w:rsidRPr="00D333B1" w:rsidRDefault="00517741" w:rsidP="00517741">
      <w:pPr>
        <w:rPr>
          <w:sz w:val="24"/>
          <w:szCs w:val="24"/>
        </w:rPr>
      </w:pPr>
      <w:r w:rsidRPr="00D333B1">
        <w:rPr>
          <w:sz w:val="24"/>
          <w:szCs w:val="24"/>
        </w:rPr>
        <w:t>98. 102-Letter Name for God is Immutable</w:t>
      </w:r>
    </w:p>
    <w:p w:rsidR="00517741" w:rsidRPr="00D333B1" w:rsidRDefault="00517741" w:rsidP="00517741">
      <w:pPr>
        <w:rPr>
          <w:sz w:val="24"/>
          <w:szCs w:val="24"/>
        </w:rPr>
      </w:pPr>
      <w:r w:rsidRPr="00D333B1">
        <w:rPr>
          <w:sz w:val="24"/>
          <w:szCs w:val="24"/>
        </w:rPr>
        <w:t>99. 103-Letter Name for God is Immutable</w:t>
      </w:r>
    </w:p>
    <w:p w:rsidR="00517741" w:rsidRPr="00D333B1" w:rsidRDefault="00517741" w:rsidP="00517741">
      <w:pPr>
        <w:rPr>
          <w:sz w:val="24"/>
          <w:szCs w:val="24"/>
        </w:rPr>
      </w:pPr>
      <w:r w:rsidRPr="00D333B1">
        <w:rPr>
          <w:sz w:val="24"/>
          <w:szCs w:val="24"/>
        </w:rPr>
        <w:t>100. 105-Letter Name for God is Immutable</w:t>
      </w:r>
    </w:p>
    <w:p w:rsidR="00517741" w:rsidRPr="00D333B1" w:rsidRDefault="00517741" w:rsidP="00517741">
      <w:pPr>
        <w:rPr>
          <w:sz w:val="24"/>
          <w:szCs w:val="24"/>
        </w:rPr>
      </w:pPr>
      <w:r w:rsidRPr="00D333B1">
        <w:rPr>
          <w:sz w:val="24"/>
          <w:szCs w:val="24"/>
        </w:rPr>
        <w:t>101. 107-Letter Name for God is Immutable</w:t>
      </w:r>
    </w:p>
    <w:p w:rsidR="00517741" w:rsidRPr="00D333B1" w:rsidRDefault="00517741" w:rsidP="00517741">
      <w:pPr>
        <w:rPr>
          <w:sz w:val="24"/>
          <w:szCs w:val="24"/>
        </w:rPr>
      </w:pPr>
      <w:r w:rsidRPr="00D333B1">
        <w:rPr>
          <w:sz w:val="24"/>
          <w:szCs w:val="24"/>
        </w:rPr>
        <w:t>102. 108-Letter Name for God is Immutable</w:t>
      </w:r>
    </w:p>
    <w:p w:rsidR="00517741" w:rsidRPr="00D333B1" w:rsidRDefault="00517741" w:rsidP="00517741">
      <w:pPr>
        <w:rPr>
          <w:sz w:val="24"/>
          <w:szCs w:val="24"/>
        </w:rPr>
      </w:pPr>
      <w:r w:rsidRPr="00D333B1">
        <w:rPr>
          <w:sz w:val="24"/>
          <w:szCs w:val="24"/>
        </w:rPr>
        <w:t>103. 110-Letter Name for God is Immutable</w:t>
      </w:r>
    </w:p>
    <w:p w:rsidR="00517741" w:rsidRPr="00D333B1" w:rsidRDefault="00517741" w:rsidP="00517741">
      <w:pPr>
        <w:rPr>
          <w:sz w:val="24"/>
          <w:szCs w:val="24"/>
        </w:rPr>
      </w:pPr>
      <w:r w:rsidRPr="00D333B1">
        <w:rPr>
          <w:sz w:val="24"/>
          <w:szCs w:val="24"/>
        </w:rPr>
        <w:t>104. 111-Letter Name for God is Immutable</w:t>
      </w:r>
    </w:p>
    <w:p w:rsidR="00517741" w:rsidRPr="00D333B1" w:rsidRDefault="00517741" w:rsidP="00517741">
      <w:pPr>
        <w:rPr>
          <w:sz w:val="24"/>
          <w:szCs w:val="24"/>
        </w:rPr>
      </w:pPr>
      <w:r w:rsidRPr="00D333B1">
        <w:rPr>
          <w:sz w:val="24"/>
          <w:szCs w:val="24"/>
        </w:rPr>
        <w:t>105. 114-Letter Name for God is Immutable</w:t>
      </w:r>
    </w:p>
    <w:p w:rsidR="00517741" w:rsidRPr="00D333B1" w:rsidRDefault="00517741" w:rsidP="00517741">
      <w:pPr>
        <w:rPr>
          <w:sz w:val="24"/>
          <w:szCs w:val="24"/>
        </w:rPr>
      </w:pPr>
      <w:r w:rsidRPr="00D333B1">
        <w:rPr>
          <w:sz w:val="24"/>
          <w:szCs w:val="24"/>
        </w:rPr>
        <w:t>106. 116-Letter Name for God is Immutable</w:t>
      </w:r>
    </w:p>
    <w:p w:rsidR="00517741" w:rsidRPr="00D333B1" w:rsidRDefault="00517741" w:rsidP="00517741">
      <w:pPr>
        <w:rPr>
          <w:sz w:val="24"/>
          <w:szCs w:val="24"/>
        </w:rPr>
      </w:pPr>
      <w:r w:rsidRPr="00D333B1">
        <w:rPr>
          <w:sz w:val="24"/>
          <w:szCs w:val="24"/>
        </w:rPr>
        <w:t>107. 117-Letter Name for God is Immutable</w:t>
      </w:r>
    </w:p>
    <w:p w:rsidR="00517741" w:rsidRPr="00D333B1" w:rsidRDefault="00517741" w:rsidP="00517741">
      <w:pPr>
        <w:rPr>
          <w:sz w:val="24"/>
          <w:szCs w:val="24"/>
        </w:rPr>
      </w:pPr>
      <w:r w:rsidRPr="00D333B1">
        <w:rPr>
          <w:sz w:val="24"/>
          <w:szCs w:val="24"/>
        </w:rPr>
        <w:lastRenderedPageBreak/>
        <w:t>108. 120-Letter Name for God is Immutable</w:t>
      </w:r>
    </w:p>
    <w:p w:rsidR="00517741" w:rsidRPr="00D333B1" w:rsidRDefault="00517741" w:rsidP="00517741">
      <w:pPr>
        <w:rPr>
          <w:sz w:val="24"/>
          <w:szCs w:val="24"/>
        </w:rPr>
      </w:pPr>
      <w:r w:rsidRPr="00D333B1">
        <w:rPr>
          <w:sz w:val="24"/>
          <w:szCs w:val="24"/>
        </w:rPr>
        <w:t>109. 123-Letter Name for God is Immutable</w:t>
      </w:r>
    </w:p>
    <w:p w:rsidR="00517741" w:rsidRPr="00D333B1" w:rsidRDefault="00517741" w:rsidP="00517741">
      <w:pPr>
        <w:rPr>
          <w:sz w:val="24"/>
          <w:szCs w:val="24"/>
        </w:rPr>
      </w:pPr>
      <w:r w:rsidRPr="00D333B1">
        <w:rPr>
          <w:sz w:val="24"/>
          <w:szCs w:val="24"/>
        </w:rPr>
        <w:t>110. 124-Letter Name for God is Immutable</w:t>
      </w:r>
    </w:p>
    <w:p w:rsidR="00517741" w:rsidRPr="00D333B1" w:rsidRDefault="00517741" w:rsidP="00517741">
      <w:pPr>
        <w:rPr>
          <w:sz w:val="24"/>
          <w:szCs w:val="24"/>
        </w:rPr>
      </w:pPr>
      <w:r w:rsidRPr="00D333B1">
        <w:rPr>
          <w:sz w:val="24"/>
          <w:szCs w:val="24"/>
        </w:rPr>
        <w:t>111. 126-Letter Name for God is Immutable</w:t>
      </w:r>
    </w:p>
    <w:p w:rsidR="00517741" w:rsidRPr="00D333B1" w:rsidRDefault="00517741" w:rsidP="00517741">
      <w:pPr>
        <w:rPr>
          <w:sz w:val="24"/>
          <w:szCs w:val="24"/>
        </w:rPr>
      </w:pPr>
      <w:r w:rsidRPr="00D333B1">
        <w:rPr>
          <w:sz w:val="24"/>
          <w:szCs w:val="24"/>
        </w:rPr>
        <w:t>112. 129-Letter Name for God is Immutable</w:t>
      </w:r>
    </w:p>
    <w:p w:rsidR="00517741" w:rsidRPr="00D333B1" w:rsidRDefault="00517741" w:rsidP="00517741">
      <w:pPr>
        <w:rPr>
          <w:sz w:val="24"/>
          <w:szCs w:val="24"/>
        </w:rPr>
      </w:pPr>
      <w:r w:rsidRPr="00D333B1">
        <w:rPr>
          <w:sz w:val="24"/>
          <w:szCs w:val="24"/>
        </w:rPr>
        <w:t>113. 130-Letter Name for God is Immutable</w:t>
      </w:r>
    </w:p>
    <w:p w:rsidR="00517741" w:rsidRPr="00D333B1" w:rsidRDefault="00517741" w:rsidP="00517741">
      <w:pPr>
        <w:rPr>
          <w:sz w:val="24"/>
          <w:szCs w:val="24"/>
        </w:rPr>
      </w:pPr>
      <w:r w:rsidRPr="00D333B1">
        <w:rPr>
          <w:sz w:val="24"/>
          <w:szCs w:val="24"/>
        </w:rPr>
        <w:t>114. 131-Letter Name for God is Immutable</w:t>
      </w:r>
    </w:p>
    <w:p w:rsidR="00517741" w:rsidRPr="00D333B1" w:rsidRDefault="00517741" w:rsidP="00517741">
      <w:pPr>
        <w:rPr>
          <w:sz w:val="24"/>
          <w:szCs w:val="24"/>
        </w:rPr>
      </w:pPr>
      <w:r w:rsidRPr="00D333B1">
        <w:rPr>
          <w:sz w:val="24"/>
          <w:szCs w:val="24"/>
        </w:rPr>
        <w:t>115. 132-Letter Name for God is Immutable</w:t>
      </w:r>
    </w:p>
    <w:p w:rsidR="00517741" w:rsidRPr="00D333B1" w:rsidRDefault="00517741" w:rsidP="00517741">
      <w:pPr>
        <w:rPr>
          <w:sz w:val="24"/>
          <w:szCs w:val="24"/>
        </w:rPr>
      </w:pPr>
      <w:r w:rsidRPr="00D333B1">
        <w:rPr>
          <w:sz w:val="24"/>
          <w:szCs w:val="24"/>
        </w:rPr>
        <w:t>116. 135-Letter Name for God is Immutable</w:t>
      </w:r>
    </w:p>
    <w:p w:rsidR="00517741" w:rsidRPr="00D333B1" w:rsidRDefault="00517741" w:rsidP="00517741">
      <w:pPr>
        <w:rPr>
          <w:sz w:val="24"/>
          <w:szCs w:val="24"/>
        </w:rPr>
      </w:pPr>
      <w:r w:rsidRPr="00D333B1">
        <w:rPr>
          <w:sz w:val="24"/>
          <w:szCs w:val="24"/>
        </w:rPr>
        <w:t>117. 138-Letter Name for God is Immutable</w:t>
      </w:r>
    </w:p>
    <w:p w:rsidR="00517741" w:rsidRPr="00D333B1" w:rsidRDefault="00517741" w:rsidP="00517741">
      <w:pPr>
        <w:rPr>
          <w:sz w:val="24"/>
          <w:szCs w:val="24"/>
        </w:rPr>
      </w:pPr>
      <w:r w:rsidRPr="00D333B1">
        <w:rPr>
          <w:sz w:val="24"/>
          <w:szCs w:val="24"/>
        </w:rPr>
        <w:t>118. 141-Letter Name for God is Immutable</w:t>
      </w:r>
    </w:p>
    <w:p w:rsidR="00517741" w:rsidRPr="00D333B1" w:rsidRDefault="00517741" w:rsidP="00517741">
      <w:pPr>
        <w:rPr>
          <w:sz w:val="24"/>
          <w:szCs w:val="24"/>
        </w:rPr>
      </w:pPr>
      <w:r w:rsidRPr="00D333B1">
        <w:rPr>
          <w:sz w:val="24"/>
          <w:szCs w:val="24"/>
        </w:rPr>
        <w:t>119. 143-Letter Name for God is Immutable</w:t>
      </w:r>
    </w:p>
    <w:p w:rsidR="00517741" w:rsidRPr="00D333B1" w:rsidRDefault="00517741" w:rsidP="00517741">
      <w:pPr>
        <w:rPr>
          <w:sz w:val="24"/>
          <w:szCs w:val="24"/>
        </w:rPr>
      </w:pPr>
      <w:r w:rsidRPr="00D333B1">
        <w:rPr>
          <w:sz w:val="24"/>
          <w:szCs w:val="24"/>
        </w:rPr>
        <w:t>120. 144-Letter Name for God is Immutable</w:t>
      </w:r>
    </w:p>
    <w:p w:rsidR="00517741" w:rsidRPr="00D333B1" w:rsidRDefault="00517741" w:rsidP="00517741">
      <w:pPr>
        <w:rPr>
          <w:sz w:val="24"/>
          <w:szCs w:val="24"/>
        </w:rPr>
      </w:pPr>
      <w:r w:rsidRPr="00D333B1">
        <w:rPr>
          <w:sz w:val="24"/>
          <w:szCs w:val="24"/>
        </w:rPr>
        <w:t>121. 147-Letter Name for God is Immutable</w:t>
      </w:r>
    </w:p>
    <w:p w:rsidR="00517741" w:rsidRPr="00D333B1" w:rsidRDefault="00517741" w:rsidP="00517741">
      <w:pPr>
        <w:rPr>
          <w:sz w:val="24"/>
          <w:szCs w:val="24"/>
        </w:rPr>
      </w:pPr>
      <w:r w:rsidRPr="00D333B1">
        <w:rPr>
          <w:sz w:val="24"/>
          <w:szCs w:val="24"/>
        </w:rPr>
        <w:t>122. 150-Letter Name for God is Immutable</w:t>
      </w:r>
    </w:p>
    <w:p w:rsidR="00517741" w:rsidRPr="00D333B1" w:rsidRDefault="00517741" w:rsidP="00517741">
      <w:pPr>
        <w:rPr>
          <w:sz w:val="24"/>
          <w:szCs w:val="24"/>
        </w:rPr>
      </w:pPr>
      <w:r w:rsidRPr="00D333B1">
        <w:rPr>
          <w:sz w:val="24"/>
          <w:szCs w:val="24"/>
        </w:rPr>
        <w:t>123. 153-Letter Name for God is Immutable</w:t>
      </w:r>
    </w:p>
    <w:p w:rsidR="00517741" w:rsidRPr="00D333B1" w:rsidRDefault="00517741" w:rsidP="00517741">
      <w:pPr>
        <w:rPr>
          <w:sz w:val="24"/>
          <w:szCs w:val="24"/>
        </w:rPr>
      </w:pPr>
      <w:r w:rsidRPr="00D333B1">
        <w:rPr>
          <w:sz w:val="24"/>
          <w:szCs w:val="24"/>
        </w:rPr>
        <w:t>124. 155-Letter Name for God is Immutable</w:t>
      </w:r>
    </w:p>
    <w:p w:rsidR="00517741" w:rsidRPr="00D333B1" w:rsidRDefault="00517741" w:rsidP="00517741">
      <w:pPr>
        <w:rPr>
          <w:sz w:val="24"/>
          <w:szCs w:val="24"/>
        </w:rPr>
      </w:pPr>
      <w:r w:rsidRPr="00D333B1">
        <w:rPr>
          <w:sz w:val="24"/>
          <w:szCs w:val="24"/>
        </w:rPr>
        <w:t>125. 156-Letter Name for God is Immutable</w:t>
      </w:r>
    </w:p>
    <w:p w:rsidR="00517741" w:rsidRPr="00D333B1" w:rsidRDefault="00517741" w:rsidP="00517741">
      <w:pPr>
        <w:rPr>
          <w:sz w:val="24"/>
          <w:szCs w:val="24"/>
        </w:rPr>
      </w:pPr>
      <w:r w:rsidRPr="00D333B1">
        <w:rPr>
          <w:sz w:val="24"/>
          <w:szCs w:val="24"/>
        </w:rPr>
        <w:t>126. 159-Letter Name for God is Immutable</w:t>
      </w:r>
    </w:p>
    <w:p w:rsidR="00517741" w:rsidRPr="00D333B1" w:rsidRDefault="00517741" w:rsidP="00517741">
      <w:pPr>
        <w:rPr>
          <w:sz w:val="24"/>
          <w:szCs w:val="24"/>
        </w:rPr>
      </w:pPr>
      <w:r w:rsidRPr="00D333B1">
        <w:rPr>
          <w:sz w:val="24"/>
          <w:szCs w:val="24"/>
        </w:rPr>
        <w:t>127. 162-Letter Name for God is Immutable</w:t>
      </w:r>
    </w:p>
    <w:p w:rsidR="00517741" w:rsidRPr="00D333B1" w:rsidRDefault="00517741" w:rsidP="00517741">
      <w:pPr>
        <w:rPr>
          <w:sz w:val="24"/>
          <w:szCs w:val="24"/>
        </w:rPr>
      </w:pPr>
      <w:r w:rsidRPr="00D333B1">
        <w:rPr>
          <w:sz w:val="24"/>
          <w:szCs w:val="24"/>
        </w:rPr>
        <w:t>128. 164-Letter Name for God is Immutable</w:t>
      </w:r>
    </w:p>
    <w:p w:rsidR="00517741" w:rsidRPr="00D333B1" w:rsidRDefault="00517741" w:rsidP="00517741">
      <w:pPr>
        <w:rPr>
          <w:sz w:val="24"/>
          <w:szCs w:val="24"/>
        </w:rPr>
      </w:pPr>
      <w:r w:rsidRPr="00D333B1">
        <w:rPr>
          <w:sz w:val="24"/>
          <w:szCs w:val="24"/>
        </w:rPr>
        <w:t>129. 165-Letter Name for God is Immutable</w:t>
      </w:r>
    </w:p>
    <w:p w:rsidR="00517741" w:rsidRPr="00D333B1" w:rsidRDefault="00517741" w:rsidP="00517741">
      <w:pPr>
        <w:rPr>
          <w:sz w:val="24"/>
          <w:szCs w:val="24"/>
        </w:rPr>
      </w:pPr>
      <w:r w:rsidRPr="00D333B1">
        <w:rPr>
          <w:sz w:val="24"/>
          <w:szCs w:val="24"/>
        </w:rPr>
        <w:t>130. 168-Letter Name for God is Immutable</w:t>
      </w:r>
    </w:p>
    <w:p w:rsidR="00517741" w:rsidRPr="00D333B1" w:rsidRDefault="00517741" w:rsidP="00517741">
      <w:pPr>
        <w:rPr>
          <w:sz w:val="24"/>
          <w:szCs w:val="24"/>
        </w:rPr>
      </w:pPr>
      <w:r w:rsidRPr="00D333B1">
        <w:rPr>
          <w:sz w:val="24"/>
          <w:szCs w:val="24"/>
        </w:rPr>
        <w:t>131. 169-Letter Name for God is Immutable</w:t>
      </w:r>
    </w:p>
    <w:p w:rsidR="00517741" w:rsidRPr="00D333B1" w:rsidRDefault="00517741" w:rsidP="00517741">
      <w:pPr>
        <w:rPr>
          <w:sz w:val="24"/>
          <w:szCs w:val="24"/>
        </w:rPr>
      </w:pPr>
      <w:r w:rsidRPr="00D333B1">
        <w:rPr>
          <w:sz w:val="24"/>
          <w:szCs w:val="24"/>
        </w:rPr>
        <w:lastRenderedPageBreak/>
        <w:t>132. 171-Letter Name for God is Immutable</w:t>
      </w:r>
    </w:p>
    <w:p w:rsidR="00517741" w:rsidRPr="00D333B1" w:rsidRDefault="00517741" w:rsidP="00517741">
      <w:pPr>
        <w:rPr>
          <w:sz w:val="24"/>
          <w:szCs w:val="24"/>
        </w:rPr>
      </w:pPr>
      <w:r w:rsidRPr="00D333B1">
        <w:rPr>
          <w:sz w:val="24"/>
          <w:szCs w:val="24"/>
        </w:rPr>
        <w:t>133. 174-Letter Name for God is Immutable</w:t>
      </w:r>
    </w:p>
    <w:p w:rsidR="00517741" w:rsidRPr="00D333B1" w:rsidRDefault="00517741" w:rsidP="00517741">
      <w:pPr>
        <w:rPr>
          <w:sz w:val="24"/>
          <w:szCs w:val="24"/>
        </w:rPr>
      </w:pPr>
      <w:r w:rsidRPr="00D333B1">
        <w:rPr>
          <w:sz w:val="24"/>
          <w:szCs w:val="24"/>
        </w:rPr>
        <w:t>134. 177-Letter Name for God is Immutable</w:t>
      </w:r>
    </w:p>
    <w:p w:rsidR="00517741" w:rsidRPr="00D333B1" w:rsidRDefault="00517741" w:rsidP="00517741">
      <w:pPr>
        <w:rPr>
          <w:sz w:val="24"/>
          <w:szCs w:val="24"/>
        </w:rPr>
      </w:pPr>
      <w:r w:rsidRPr="00D333B1">
        <w:rPr>
          <w:sz w:val="24"/>
          <w:szCs w:val="24"/>
        </w:rPr>
        <w:t>135. 178-Letter Name for God is Immutable</w:t>
      </w:r>
    </w:p>
    <w:p w:rsidR="00517741" w:rsidRPr="00D333B1" w:rsidRDefault="00517741" w:rsidP="00517741">
      <w:pPr>
        <w:rPr>
          <w:sz w:val="24"/>
          <w:szCs w:val="24"/>
        </w:rPr>
      </w:pPr>
      <w:r w:rsidRPr="00D333B1">
        <w:rPr>
          <w:sz w:val="24"/>
          <w:szCs w:val="24"/>
        </w:rPr>
        <w:t>136. 180-Letter Name for God is Immutable</w:t>
      </w:r>
    </w:p>
    <w:p w:rsidR="00517741" w:rsidRPr="00D333B1" w:rsidRDefault="00517741" w:rsidP="00517741">
      <w:pPr>
        <w:rPr>
          <w:sz w:val="24"/>
          <w:szCs w:val="24"/>
        </w:rPr>
      </w:pPr>
      <w:r w:rsidRPr="00D333B1">
        <w:rPr>
          <w:sz w:val="24"/>
          <w:szCs w:val="24"/>
        </w:rPr>
        <w:t>137. 181-Letter Name for God is Immutable</w:t>
      </w:r>
    </w:p>
    <w:p w:rsidR="00517741" w:rsidRPr="00D333B1" w:rsidRDefault="00517741" w:rsidP="00517741">
      <w:pPr>
        <w:rPr>
          <w:sz w:val="24"/>
          <w:szCs w:val="24"/>
        </w:rPr>
      </w:pPr>
      <w:r w:rsidRPr="00D333B1">
        <w:rPr>
          <w:sz w:val="24"/>
          <w:szCs w:val="24"/>
        </w:rPr>
        <w:t>138. 183-Letter Name for God is Immutable</w:t>
      </w:r>
    </w:p>
    <w:p w:rsidR="00517741" w:rsidRPr="00D333B1" w:rsidRDefault="00517741" w:rsidP="00517741">
      <w:pPr>
        <w:rPr>
          <w:sz w:val="24"/>
          <w:szCs w:val="24"/>
        </w:rPr>
      </w:pPr>
      <w:r w:rsidRPr="00D333B1">
        <w:rPr>
          <w:sz w:val="24"/>
          <w:szCs w:val="24"/>
        </w:rPr>
        <w:t>139. 186-Letter Name for God is Immutable</w:t>
      </w:r>
    </w:p>
    <w:p w:rsidR="00517741" w:rsidRPr="00D333B1" w:rsidRDefault="00517741" w:rsidP="00517741">
      <w:pPr>
        <w:rPr>
          <w:sz w:val="24"/>
          <w:szCs w:val="24"/>
        </w:rPr>
      </w:pPr>
      <w:r w:rsidRPr="00D333B1">
        <w:rPr>
          <w:sz w:val="24"/>
          <w:szCs w:val="24"/>
        </w:rPr>
        <w:t>140. 189-Letter Name for God is Immutable</w:t>
      </w:r>
    </w:p>
    <w:p w:rsidR="00517741" w:rsidRPr="00D333B1" w:rsidRDefault="00517741" w:rsidP="00517741">
      <w:pPr>
        <w:rPr>
          <w:sz w:val="24"/>
          <w:szCs w:val="24"/>
        </w:rPr>
      </w:pPr>
      <w:r w:rsidRPr="00D333B1">
        <w:rPr>
          <w:sz w:val="24"/>
          <w:szCs w:val="24"/>
        </w:rPr>
        <w:t>141. 192-Letter Name for God is Immutable</w:t>
      </w:r>
    </w:p>
    <w:p w:rsidR="00517741" w:rsidRPr="00D333B1" w:rsidRDefault="00517741" w:rsidP="00517741">
      <w:pPr>
        <w:rPr>
          <w:sz w:val="24"/>
          <w:szCs w:val="24"/>
        </w:rPr>
      </w:pPr>
      <w:r w:rsidRPr="00D333B1">
        <w:rPr>
          <w:sz w:val="24"/>
          <w:szCs w:val="24"/>
        </w:rPr>
        <w:t>142. 195-Letter Name for God is Immutable</w:t>
      </w:r>
    </w:p>
    <w:p w:rsidR="00517741" w:rsidRPr="00D333B1" w:rsidRDefault="00517741" w:rsidP="00517741">
      <w:pPr>
        <w:rPr>
          <w:sz w:val="24"/>
          <w:szCs w:val="24"/>
        </w:rPr>
      </w:pPr>
      <w:r w:rsidRPr="00D333B1">
        <w:rPr>
          <w:sz w:val="24"/>
          <w:szCs w:val="24"/>
        </w:rPr>
        <w:t>143. 198-Letter Name for God is Immutable</w:t>
      </w:r>
    </w:p>
    <w:p w:rsidR="00517741" w:rsidRPr="00D333B1" w:rsidRDefault="00517741" w:rsidP="00517741">
      <w:pPr>
        <w:rPr>
          <w:sz w:val="24"/>
          <w:szCs w:val="24"/>
        </w:rPr>
      </w:pPr>
      <w:r w:rsidRPr="00D333B1">
        <w:rPr>
          <w:sz w:val="24"/>
          <w:szCs w:val="24"/>
        </w:rPr>
        <w:t>144. 201-Letter Name for God is Immutable</w:t>
      </w:r>
    </w:p>
    <w:p w:rsidR="00517741" w:rsidRPr="00D333B1" w:rsidRDefault="00517741" w:rsidP="00517741">
      <w:pPr>
        <w:rPr>
          <w:sz w:val="24"/>
          <w:szCs w:val="24"/>
        </w:rPr>
      </w:pPr>
      <w:r w:rsidRPr="00D333B1">
        <w:rPr>
          <w:sz w:val="24"/>
          <w:szCs w:val="24"/>
        </w:rPr>
        <w:t>145. 204-Letter Name for God is Immutable</w:t>
      </w:r>
    </w:p>
    <w:p w:rsidR="00517741" w:rsidRPr="00D333B1" w:rsidRDefault="00517741" w:rsidP="00517741">
      <w:pPr>
        <w:rPr>
          <w:sz w:val="24"/>
          <w:szCs w:val="24"/>
        </w:rPr>
      </w:pPr>
      <w:r w:rsidRPr="00D333B1">
        <w:rPr>
          <w:sz w:val="24"/>
          <w:szCs w:val="24"/>
        </w:rPr>
        <w:t>146. 207-Letter Name for God is Immutable</w:t>
      </w:r>
    </w:p>
    <w:p w:rsidR="00517741" w:rsidRPr="00D333B1" w:rsidRDefault="00517741" w:rsidP="00517741">
      <w:pPr>
        <w:rPr>
          <w:sz w:val="24"/>
          <w:szCs w:val="24"/>
        </w:rPr>
      </w:pPr>
      <w:r w:rsidRPr="00D333B1">
        <w:rPr>
          <w:sz w:val="24"/>
          <w:szCs w:val="24"/>
        </w:rPr>
        <w:t>147. 210-Letter Name for God is Immutable</w:t>
      </w:r>
    </w:p>
    <w:p w:rsidR="00517741" w:rsidRPr="00D333B1" w:rsidRDefault="00517741" w:rsidP="00517741">
      <w:pPr>
        <w:rPr>
          <w:sz w:val="24"/>
          <w:szCs w:val="24"/>
        </w:rPr>
      </w:pPr>
      <w:r w:rsidRPr="00D333B1">
        <w:rPr>
          <w:sz w:val="24"/>
          <w:szCs w:val="24"/>
        </w:rPr>
        <w:t>148. 213-Letter Name for God is Immutable</w:t>
      </w:r>
    </w:p>
    <w:p w:rsidR="00517741" w:rsidRPr="00D333B1" w:rsidRDefault="00517741" w:rsidP="00517741">
      <w:pPr>
        <w:rPr>
          <w:sz w:val="24"/>
          <w:szCs w:val="24"/>
        </w:rPr>
      </w:pPr>
      <w:r w:rsidRPr="00D333B1">
        <w:rPr>
          <w:sz w:val="24"/>
          <w:szCs w:val="24"/>
        </w:rPr>
        <w:t>149. 216-Letter Name for God is Immutable</w:t>
      </w:r>
    </w:p>
    <w:p w:rsidR="00517741" w:rsidRPr="00D333B1" w:rsidRDefault="00517741" w:rsidP="00517741">
      <w:pPr>
        <w:rPr>
          <w:sz w:val="24"/>
          <w:szCs w:val="24"/>
        </w:rPr>
      </w:pPr>
      <w:r w:rsidRPr="00D333B1">
        <w:rPr>
          <w:sz w:val="24"/>
          <w:szCs w:val="24"/>
        </w:rPr>
        <w:t>150. 219-Letter Name for God is Immutable</w:t>
      </w:r>
    </w:p>
    <w:p w:rsidR="00517741" w:rsidRPr="00D333B1" w:rsidRDefault="00517741" w:rsidP="00517741">
      <w:pPr>
        <w:rPr>
          <w:sz w:val="24"/>
          <w:szCs w:val="24"/>
        </w:rPr>
      </w:pPr>
      <w:r w:rsidRPr="00D333B1">
        <w:rPr>
          <w:sz w:val="24"/>
          <w:szCs w:val="24"/>
        </w:rPr>
        <w:t>151. 222-Letter Name for God is Immutable</w:t>
      </w:r>
    </w:p>
    <w:p w:rsidR="00517741" w:rsidRPr="00D333B1" w:rsidRDefault="00517741" w:rsidP="00517741">
      <w:pPr>
        <w:rPr>
          <w:sz w:val="24"/>
          <w:szCs w:val="24"/>
        </w:rPr>
      </w:pPr>
      <w:r w:rsidRPr="00D333B1">
        <w:rPr>
          <w:sz w:val="24"/>
          <w:szCs w:val="24"/>
        </w:rPr>
        <w:t>152. 225-Letter Name for God is Immutable</w:t>
      </w:r>
    </w:p>
    <w:p w:rsidR="00517741" w:rsidRPr="00D333B1" w:rsidRDefault="00517741" w:rsidP="00517741">
      <w:pPr>
        <w:rPr>
          <w:sz w:val="24"/>
          <w:szCs w:val="24"/>
        </w:rPr>
      </w:pPr>
      <w:r w:rsidRPr="00D333B1">
        <w:rPr>
          <w:sz w:val="24"/>
          <w:szCs w:val="24"/>
        </w:rPr>
        <w:t>153. 228-Letter Name for God is Immutable</w:t>
      </w:r>
    </w:p>
    <w:p w:rsidR="00517741" w:rsidRPr="00D333B1" w:rsidRDefault="00517741" w:rsidP="00517741">
      <w:pPr>
        <w:rPr>
          <w:sz w:val="24"/>
          <w:szCs w:val="24"/>
        </w:rPr>
      </w:pPr>
      <w:r w:rsidRPr="00D333B1">
        <w:rPr>
          <w:sz w:val="24"/>
          <w:szCs w:val="24"/>
        </w:rPr>
        <w:t>154. 231-Letter Name for God is Immutable</w:t>
      </w:r>
    </w:p>
    <w:p w:rsidR="00517741" w:rsidRPr="00D333B1" w:rsidRDefault="00517741" w:rsidP="00517741">
      <w:pPr>
        <w:rPr>
          <w:sz w:val="24"/>
          <w:szCs w:val="24"/>
        </w:rPr>
      </w:pPr>
      <w:r w:rsidRPr="00D333B1">
        <w:rPr>
          <w:sz w:val="24"/>
          <w:szCs w:val="24"/>
        </w:rPr>
        <w:t>155. 234-Letter Name for God is Immutable</w:t>
      </w:r>
    </w:p>
    <w:p w:rsidR="00517741" w:rsidRPr="00D333B1" w:rsidRDefault="00517741" w:rsidP="00517741">
      <w:pPr>
        <w:rPr>
          <w:sz w:val="24"/>
          <w:szCs w:val="24"/>
        </w:rPr>
      </w:pPr>
      <w:r w:rsidRPr="00D333B1">
        <w:rPr>
          <w:sz w:val="24"/>
          <w:szCs w:val="24"/>
        </w:rPr>
        <w:lastRenderedPageBreak/>
        <w:t>156. 237-Letter Name for God is Immutable</w:t>
      </w:r>
    </w:p>
    <w:p w:rsidR="00517741" w:rsidRPr="00D333B1" w:rsidRDefault="00517741" w:rsidP="00517741">
      <w:pPr>
        <w:rPr>
          <w:sz w:val="24"/>
          <w:szCs w:val="24"/>
        </w:rPr>
      </w:pPr>
      <w:r w:rsidRPr="00D333B1">
        <w:rPr>
          <w:sz w:val="24"/>
          <w:szCs w:val="24"/>
        </w:rPr>
        <w:t>157. 240-Letter Name for God is Immutable</w:t>
      </w:r>
    </w:p>
    <w:p w:rsidR="00517741" w:rsidRPr="00D333B1" w:rsidRDefault="00517741" w:rsidP="00517741">
      <w:pPr>
        <w:rPr>
          <w:sz w:val="24"/>
          <w:szCs w:val="24"/>
        </w:rPr>
      </w:pPr>
      <w:r w:rsidRPr="00D333B1">
        <w:rPr>
          <w:sz w:val="24"/>
          <w:szCs w:val="24"/>
        </w:rPr>
        <w:t>158. 243-Letter Name for God is Immutable</w:t>
      </w:r>
    </w:p>
    <w:p w:rsidR="00517741" w:rsidRPr="00D333B1" w:rsidRDefault="00517741" w:rsidP="00517741">
      <w:pPr>
        <w:rPr>
          <w:sz w:val="24"/>
          <w:szCs w:val="24"/>
        </w:rPr>
      </w:pPr>
      <w:r w:rsidRPr="00D333B1">
        <w:rPr>
          <w:sz w:val="24"/>
          <w:szCs w:val="24"/>
        </w:rPr>
        <w:t>159. 246-Letter Name for God is Immutable</w:t>
      </w:r>
    </w:p>
    <w:p w:rsidR="00517741" w:rsidRPr="00D333B1" w:rsidRDefault="00517741" w:rsidP="00517741">
      <w:pPr>
        <w:rPr>
          <w:sz w:val="24"/>
          <w:szCs w:val="24"/>
        </w:rPr>
      </w:pPr>
      <w:r w:rsidRPr="00D333B1">
        <w:rPr>
          <w:sz w:val="24"/>
          <w:szCs w:val="24"/>
        </w:rPr>
        <w:t>160. 249-Letter Name for God is Immutable</w:t>
      </w:r>
    </w:p>
    <w:p w:rsidR="00517741" w:rsidRPr="00D333B1" w:rsidRDefault="00517741" w:rsidP="00517741">
      <w:pPr>
        <w:rPr>
          <w:sz w:val="24"/>
          <w:szCs w:val="24"/>
        </w:rPr>
      </w:pPr>
      <w:r w:rsidRPr="00D333B1">
        <w:rPr>
          <w:sz w:val="24"/>
          <w:szCs w:val="24"/>
        </w:rPr>
        <w:t xml:space="preserve">161. 252-Letter Name for God is Immutable </w:t>
      </w:r>
    </w:p>
    <w:p w:rsidR="00517741" w:rsidRPr="00D333B1" w:rsidRDefault="00517741" w:rsidP="00517741">
      <w:pPr>
        <w:rPr>
          <w:sz w:val="24"/>
          <w:szCs w:val="24"/>
        </w:rPr>
      </w:pPr>
      <w:r w:rsidRPr="00D333B1">
        <w:rPr>
          <w:sz w:val="24"/>
          <w:szCs w:val="24"/>
        </w:rPr>
        <w:t>162. 267-Letter Name for God is Immutable</w:t>
      </w:r>
    </w:p>
    <w:p w:rsidR="00517741" w:rsidRPr="00D333B1" w:rsidRDefault="00517741" w:rsidP="00517741">
      <w:pPr>
        <w:rPr>
          <w:sz w:val="24"/>
          <w:szCs w:val="24"/>
        </w:rPr>
      </w:pPr>
      <w:r w:rsidRPr="00D333B1">
        <w:rPr>
          <w:sz w:val="24"/>
          <w:szCs w:val="24"/>
        </w:rPr>
        <w:t>163. 273-Letter Name for God is Immutable</w:t>
      </w:r>
    </w:p>
    <w:p w:rsidR="00517741" w:rsidRPr="00D333B1" w:rsidRDefault="00517741" w:rsidP="00517741">
      <w:pPr>
        <w:rPr>
          <w:sz w:val="24"/>
          <w:szCs w:val="24"/>
        </w:rPr>
      </w:pPr>
      <w:r w:rsidRPr="00D333B1">
        <w:rPr>
          <w:sz w:val="24"/>
          <w:szCs w:val="24"/>
        </w:rPr>
        <w:t>164. 276-Letter Name for God is Immutable</w:t>
      </w:r>
    </w:p>
    <w:p w:rsidR="00517741" w:rsidRPr="00D333B1" w:rsidRDefault="00517741" w:rsidP="00517741">
      <w:pPr>
        <w:rPr>
          <w:sz w:val="24"/>
          <w:szCs w:val="24"/>
        </w:rPr>
      </w:pPr>
      <w:r w:rsidRPr="00D333B1">
        <w:rPr>
          <w:sz w:val="24"/>
          <w:szCs w:val="24"/>
        </w:rPr>
        <w:t>165. 279-Letter Name for God is Immutable</w:t>
      </w:r>
    </w:p>
    <w:p w:rsidR="00517741" w:rsidRPr="00D333B1" w:rsidRDefault="00517741" w:rsidP="00517741">
      <w:pPr>
        <w:rPr>
          <w:sz w:val="24"/>
          <w:szCs w:val="24"/>
        </w:rPr>
      </w:pPr>
      <w:r w:rsidRPr="00D333B1">
        <w:rPr>
          <w:sz w:val="24"/>
          <w:szCs w:val="24"/>
        </w:rPr>
        <w:t>166. 282-Letter Name for God is Immutable</w:t>
      </w:r>
    </w:p>
    <w:p w:rsidR="00517741" w:rsidRPr="00D333B1" w:rsidRDefault="00517741" w:rsidP="00517741">
      <w:pPr>
        <w:rPr>
          <w:sz w:val="24"/>
          <w:szCs w:val="24"/>
        </w:rPr>
      </w:pPr>
      <w:r w:rsidRPr="00D333B1">
        <w:rPr>
          <w:sz w:val="24"/>
          <w:szCs w:val="24"/>
        </w:rPr>
        <w:t>167. 291-Letter Name for God is Immutable</w:t>
      </w:r>
    </w:p>
    <w:p w:rsidR="00517741" w:rsidRPr="00D333B1" w:rsidRDefault="00517741" w:rsidP="00517741">
      <w:pPr>
        <w:rPr>
          <w:sz w:val="24"/>
          <w:szCs w:val="24"/>
        </w:rPr>
      </w:pPr>
      <w:r w:rsidRPr="00D333B1">
        <w:rPr>
          <w:sz w:val="24"/>
          <w:szCs w:val="24"/>
        </w:rPr>
        <w:t>168. 294-Letter Name for God is Immutable</w:t>
      </w:r>
    </w:p>
    <w:p w:rsidR="00517741" w:rsidRPr="00D333B1" w:rsidRDefault="00517741" w:rsidP="00517741">
      <w:pPr>
        <w:rPr>
          <w:sz w:val="24"/>
          <w:szCs w:val="24"/>
        </w:rPr>
      </w:pPr>
      <w:r w:rsidRPr="00D333B1">
        <w:rPr>
          <w:sz w:val="24"/>
          <w:szCs w:val="24"/>
        </w:rPr>
        <w:t>169. 297-Letter Name for God is Immutable</w:t>
      </w:r>
    </w:p>
    <w:p w:rsidR="00517741" w:rsidRPr="00D333B1" w:rsidRDefault="00517741" w:rsidP="00517741">
      <w:pPr>
        <w:rPr>
          <w:sz w:val="24"/>
          <w:szCs w:val="24"/>
        </w:rPr>
      </w:pPr>
      <w:r w:rsidRPr="00D333B1">
        <w:rPr>
          <w:sz w:val="24"/>
          <w:szCs w:val="24"/>
        </w:rPr>
        <w:t>170. 300-Letter Name for God is Immutable</w:t>
      </w:r>
    </w:p>
    <w:p w:rsidR="00517741" w:rsidRPr="00D333B1" w:rsidRDefault="00517741" w:rsidP="00517741">
      <w:pPr>
        <w:rPr>
          <w:sz w:val="24"/>
          <w:szCs w:val="24"/>
        </w:rPr>
      </w:pPr>
      <w:r w:rsidRPr="00D333B1">
        <w:rPr>
          <w:sz w:val="24"/>
          <w:szCs w:val="24"/>
        </w:rPr>
        <w:t>171. 301-Letter Name for God is Immutable</w:t>
      </w:r>
    </w:p>
    <w:p w:rsidR="00517741" w:rsidRPr="00D333B1" w:rsidRDefault="00517741" w:rsidP="00517741">
      <w:pPr>
        <w:rPr>
          <w:sz w:val="24"/>
          <w:szCs w:val="24"/>
        </w:rPr>
      </w:pPr>
      <w:r w:rsidRPr="00D333B1">
        <w:rPr>
          <w:sz w:val="24"/>
          <w:szCs w:val="24"/>
        </w:rPr>
        <w:t>172. 309-Letter Name for God is Immutable</w:t>
      </w:r>
    </w:p>
    <w:p w:rsidR="00517741" w:rsidRPr="00D333B1" w:rsidRDefault="00517741" w:rsidP="00517741">
      <w:pPr>
        <w:rPr>
          <w:sz w:val="24"/>
          <w:szCs w:val="24"/>
        </w:rPr>
      </w:pPr>
      <w:r w:rsidRPr="00D333B1">
        <w:rPr>
          <w:sz w:val="24"/>
          <w:szCs w:val="24"/>
        </w:rPr>
        <w:t>173. 312-Letter Name for God is Immutable</w:t>
      </w:r>
    </w:p>
    <w:p w:rsidR="00517741" w:rsidRPr="00D333B1" w:rsidRDefault="00517741" w:rsidP="00517741">
      <w:pPr>
        <w:rPr>
          <w:sz w:val="24"/>
          <w:szCs w:val="24"/>
        </w:rPr>
      </w:pPr>
      <w:r w:rsidRPr="00D333B1">
        <w:rPr>
          <w:sz w:val="24"/>
          <w:szCs w:val="24"/>
        </w:rPr>
        <w:t>174. 315-Letter Name for God is Immutable</w:t>
      </w:r>
    </w:p>
    <w:p w:rsidR="00517741" w:rsidRPr="00D333B1" w:rsidRDefault="00517741" w:rsidP="00517741">
      <w:pPr>
        <w:rPr>
          <w:sz w:val="24"/>
          <w:szCs w:val="24"/>
        </w:rPr>
      </w:pPr>
      <w:r w:rsidRPr="00D333B1">
        <w:rPr>
          <w:sz w:val="24"/>
          <w:szCs w:val="24"/>
        </w:rPr>
        <w:t>175. 321-Letter Name for God is Immutable</w:t>
      </w:r>
    </w:p>
    <w:p w:rsidR="00517741" w:rsidRPr="00D333B1" w:rsidRDefault="00517741" w:rsidP="00517741">
      <w:pPr>
        <w:rPr>
          <w:sz w:val="24"/>
          <w:szCs w:val="24"/>
        </w:rPr>
      </w:pPr>
      <w:r w:rsidRPr="00D333B1">
        <w:rPr>
          <w:sz w:val="24"/>
          <w:szCs w:val="24"/>
        </w:rPr>
        <w:t>176. 324-Letter Name for God is Immutable</w:t>
      </w:r>
    </w:p>
    <w:p w:rsidR="00517741" w:rsidRPr="00D333B1" w:rsidRDefault="00517741" w:rsidP="00517741">
      <w:pPr>
        <w:rPr>
          <w:sz w:val="24"/>
          <w:szCs w:val="24"/>
        </w:rPr>
      </w:pPr>
      <w:r w:rsidRPr="00D333B1">
        <w:rPr>
          <w:sz w:val="24"/>
          <w:szCs w:val="24"/>
        </w:rPr>
        <w:t>177. 330-Letter Name for God is Immutable</w:t>
      </w:r>
    </w:p>
    <w:p w:rsidR="00517741" w:rsidRPr="00D333B1" w:rsidRDefault="00517741" w:rsidP="00517741">
      <w:pPr>
        <w:rPr>
          <w:sz w:val="24"/>
          <w:szCs w:val="24"/>
        </w:rPr>
      </w:pPr>
      <w:r w:rsidRPr="00D333B1">
        <w:rPr>
          <w:sz w:val="24"/>
          <w:szCs w:val="24"/>
        </w:rPr>
        <w:t>178. 342-Letter Name for God is Immutable</w:t>
      </w:r>
    </w:p>
    <w:p w:rsidR="00517741" w:rsidRPr="00D333B1" w:rsidRDefault="00517741" w:rsidP="00517741">
      <w:pPr>
        <w:rPr>
          <w:sz w:val="24"/>
          <w:szCs w:val="24"/>
        </w:rPr>
      </w:pPr>
      <w:r w:rsidRPr="00D333B1">
        <w:rPr>
          <w:sz w:val="24"/>
          <w:szCs w:val="24"/>
        </w:rPr>
        <w:t>179. 348-Letter Name for God is Immutable</w:t>
      </w:r>
    </w:p>
    <w:p w:rsidR="00517741" w:rsidRPr="00D333B1" w:rsidRDefault="00517741" w:rsidP="00517741">
      <w:pPr>
        <w:rPr>
          <w:sz w:val="24"/>
          <w:szCs w:val="24"/>
        </w:rPr>
      </w:pPr>
      <w:r w:rsidRPr="00D333B1">
        <w:rPr>
          <w:sz w:val="24"/>
          <w:szCs w:val="24"/>
        </w:rPr>
        <w:lastRenderedPageBreak/>
        <w:t>180. 360-Letter Name for God is Immutable</w:t>
      </w:r>
    </w:p>
    <w:p w:rsidR="00517741" w:rsidRPr="00D333B1" w:rsidRDefault="00517741" w:rsidP="00517741">
      <w:pPr>
        <w:rPr>
          <w:sz w:val="24"/>
          <w:szCs w:val="24"/>
        </w:rPr>
      </w:pPr>
      <w:r w:rsidRPr="00D333B1">
        <w:rPr>
          <w:sz w:val="24"/>
          <w:szCs w:val="24"/>
        </w:rPr>
        <w:t>181. 363-Letter Name for God is Immutable</w:t>
      </w:r>
    </w:p>
    <w:p w:rsidR="00517741" w:rsidRPr="00D333B1" w:rsidRDefault="00517741" w:rsidP="00517741">
      <w:pPr>
        <w:rPr>
          <w:sz w:val="24"/>
          <w:szCs w:val="24"/>
        </w:rPr>
      </w:pPr>
      <w:r w:rsidRPr="00D333B1">
        <w:rPr>
          <w:sz w:val="24"/>
          <w:szCs w:val="24"/>
        </w:rPr>
        <w:t>182. 372-Letter Name for God is Immutable</w:t>
      </w:r>
    </w:p>
    <w:p w:rsidR="00517741" w:rsidRPr="00D333B1" w:rsidRDefault="00517741" w:rsidP="00517741">
      <w:pPr>
        <w:rPr>
          <w:sz w:val="24"/>
          <w:szCs w:val="24"/>
        </w:rPr>
      </w:pPr>
      <w:r w:rsidRPr="00D333B1">
        <w:rPr>
          <w:sz w:val="24"/>
          <w:szCs w:val="24"/>
        </w:rPr>
        <w:t>183. 381-Letter Name for God is Immutable</w:t>
      </w:r>
    </w:p>
    <w:p w:rsidR="00517741" w:rsidRPr="00D333B1" w:rsidRDefault="00517741" w:rsidP="00517741">
      <w:pPr>
        <w:rPr>
          <w:sz w:val="24"/>
          <w:szCs w:val="24"/>
        </w:rPr>
      </w:pPr>
      <w:r w:rsidRPr="00D333B1">
        <w:rPr>
          <w:sz w:val="24"/>
          <w:szCs w:val="24"/>
        </w:rPr>
        <w:t>184. 390-Letter Name for God is Immutable</w:t>
      </w:r>
    </w:p>
    <w:p w:rsidR="00517741" w:rsidRPr="00D333B1" w:rsidRDefault="00517741" w:rsidP="00517741">
      <w:pPr>
        <w:rPr>
          <w:sz w:val="24"/>
          <w:szCs w:val="24"/>
        </w:rPr>
      </w:pPr>
      <w:r w:rsidRPr="00D333B1">
        <w:rPr>
          <w:sz w:val="24"/>
          <w:szCs w:val="24"/>
        </w:rPr>
        <w:t>185. 393-Letter Name for God is Immutable</w:t>
      </w:r>
    </w:p>
    <w:p w:rsidR="00517741" w:rsidRPr="00D333B1" w:rsidRDefault="00517741" w:rsidP="00517741">
      <w:pPr>
        <w:rPr>
          <w:sz w:val="24"/>
          <w:szCs w:val="24"/>
        </w:rPr>
      </w:pPr>
      <w:r w:rsidRPr="00D333B1">
        <w:rPr>
          <w:sz w:val="24"/>
          <w:szCs w:val="24"/>
        </w:rPr>
        <w:t>186. 423-Letter Name for God is Immutable</w:t>
      </w:r>
    </w:p>
    <w:p w:rsidR="00517741" w:rsidRPr="00D333B1" w:rsidRDefault="00517741" w:rsidP="00517741">
      <w:pPr>
        <w:rPr>
          <w:sz w:val="24"/>
          <w:szCs w:val="24"/>
        </w:rPr>
      </w:pPr>
      <w:r w:rsidRPr="00D333B1">
        <w:rPr>
          <w:sz w:val="24"/>
          <w:szCs w:val="24"/>
        </w:rPr>
        <w:t>187. 429-Letter Name for God is Immutable</w:t>
      </w:r>
    </w:p>
    <w:p w:rsidR="00517741" w:rsidRPr="00D333B1" w:rsidRDefault="00517741" w:rsidP="00517741">
      <w:pPr>
        <w:rPr>
          <w:sz w:val="24"/>
          <w:szCs w:val="24"/>
        </w:rPr>
      </w:pPr>
      <w:r w:rsidRPr="00D333B1">
        <w:rPr>
          <w:sz w:val="24"/>
          <w:szCs w:val="24"/>
        </w:rPr>
        <w:t xml:space="preserve">188. 432-Letter Name for God is Immutable </w:t>
      </w:r>
    </w:p>
    <w:p w:rsidR="00517741" w:rsidRPr="00D333B1" w:rsidRDefault="00517741" w:rsidP="00517741">
      <w:pPr>
        <w:rPr>
          <w:sz w:val="24"/>
          <w:szCs w:val="24"/>
        </w:rPr>
      </w:pPr>
      <w:r w:rsidRPr="00D333B1">
        <w:rPr>
          <w:sz w:val="24"/>
          <w:szCs w:val="24"/>
        </w:rPr>
        <w:t>189. 465-Letter Name for God is Immutable</w:t>
      </w:r>
    </w:p>
    <w:p w:rsidR="00517741" w:rsidRPr="00D333B1" w:rsidRDefault="00517741" w:rsidP="00517741">
      <w:pPr>
        <w:rPr>
          <w:sz w:val="24"/>
          <w:szCs w:val="24"/>
        </w:rPr>
      </w:pPr>
      <w:r w:rsidRPr="00D333B1">
        <w:rPr>
          <w:sz w:val="24"/>
          <w:szCs w:val="24"/>
        </w:rPr>
        <w:t xml:space="preserve">190. 468-Letter Name for God is Immutable </w:t>
      </w:r>
    </w:p>
    <w:p w:rsidR="00517741" w:rsidRPr="00D333B1" w:rsidRDefault="00517741" w:rsidP="00517741">
      <w:pPr>
        <w:rPr>
          <w:sz w:val="24"/>
          <w:szCs w:val="24"/>
        </w:rPr>
      </w:pPr>
      <w:r w:rsidRPr="00D333B1">
        <w:rPr>
          <w:sz w:val="24"/>
          <w:szCs w:val="24"/>
        </w:rPr>
        <w:t>191. 492-Letter Name for God is Immutable</w:t>
      </w:r>
    </w:p>
    <w:p w:rsidR="00517741" w:rsidRPr="00D333B1" w:rsidRDefault="00517741" w:rsidP="00517741">
      <w:pPr>
        <w:rPr>
          <w:sz w:val="24"/>
          <w:szCs w:val="24"/>
        </w:rPr>
      </w:pPr>
      <w:r w:rsidRPr="00D333B1">
        <w:rPr>
          <w:sz w:val="24"/>
          <w:szCs w:val="24"/>
        </w:rPr>
        <w:t xml:space="preserve">192. 495-Letter Name for God is Immutable </w:t>
      </w:r>
    </w:p>
    <w:p w:rsidR="00517741" w:rsidRPr="00D333B1" w:rsidRDefault="00517741" w:rsidP="00517741">
      <w:pPr>
        <w:rPr>
          <w:sz w:val="24"/>
          <w:szCs w:val="24"/>
        </w:rPr>
      </w:pPr>
      <w:r w:rsidRPr="00D333B1">
        <w:rPr>
          <w:sz w:val="24"/>
          <w:szCs w:val="24"/>
        </w:rPr>
        <w:t>193. 507-Letter Name for God is Immutable</w:t>
      </w:r>
    </w:p>
    <w:p w:rsidR="00517741" w:rsidRPr="00D333B1" w:rsidRDefault="00517741" w:rsidP="00517741">
      <w:pPr>
        <w:rPr>
          <w:sz w:val="24"/>
          <w:szCs w:val="24"/>
        </w:rPr>
      </w:pPr>
      <w:r w:rsidRPr="00D333B1">
        <w:rPr>
          <w:sz w:val="24"/>
          <w:szCs w:val="24"/>
        </w:rPr>
        <w:t>194. 534-Letter Name for God is Immutable</w:t>
      </w:r>
    </w:p>
    <w:p w:rsidR="00517741" w:rsidRPr="00D333B1" w:rsidRDefault="00517741" w:rsidP="00517741">
      <w:pPr>
        <w:rPr>
          <w:sz w:val="24"/>
          <w:szCs w:val="24"/>
        </w:rPr>
      </w:pPr>
      <w:r w:rsidRPr="00D333B1">
        <w:rPr>
          <w:sz w:val="24"/>
          <w:szCs w:val="24"/>
        </w:rPr>
        <w:t>195. 543-Letter Name for God is Immutable</w:t>
      </w:r>
    </w:p>
    <w:p w:rsidR="00517741" w:rsidRPr="00D333B1" w:rsidRDefault="00517741" w:rsidP="00517741">
      <w:pPr>
        <w:rPr>
          <w:sz w:val="24"/>
          <w:szCs w:val="24"/>
        </w:rPr>
      </w:pPr>
      <w:r w:rsidRPr="00D333B1">
        <w:rPr>
          <w:sz w:val="24"/>
          <w:szCs w:val="24"/>
        </w:rPr>
        <w:t>196. 872-Letter Name for God is Immutable</w:t>
      </w:r>
    </w:p>
    <w:p w:rsidR="00517741" w:rsidRPr="00D333B1" w:rsidRDefault="00517741" w:rsidP="00517741">
      <w:pPr>
        <w:rPr>
          <w:sz w:val="24"/>
          <w:szCs w:val="24"/>
        </w:rPr>
      </w:pPr>
      <w:r w:rsidRPr="00D333B1">
        <w:rPr>
          <w:sz w:val="24"/>
          <w:szCs w:val="24"/>
        </w:rPr>
        <w:t>197. 969-Letter Name for God is Immutable</w:t>
      </w:r>
    </w:p>
    <w:p w:rsidR="00517741" w:rsidRPr="00D333B1" w:rsidRDefault="00517741" w:rsidP="00517741">
      <w:pPr>
        <w:rPr>
          <w:sz w:val="24"/>
          <w:szCs w:val="24"/>
        </w:rPr>
      </w:pPr>
      <w:r w:rsidRPr="00D333B1">
        <w:rPr>
          <w:sz w:val="24"/>
          <w:szCs w:val="24"/>
        </w:rPr>
        <w:t>198. 1,143-Letter Name for God is Immutable</w:t>
      </w:r>
    </w:p>
    <w:p w:rsidR="00517741" w:rsidRPr="00D333B1" w:rsidRDefault="00517741" w:rsidP="00517741">
      <w:pPr>
        <w:rPr>
          <w:sz w:val="24"/>
          <w:szCs w:val="24"/>
        </w:rPr>
      </w:pPr>
      <w:r w:rsidRPr="00D333B1">
        <w:rPr>
          <w:sz w:val="24"/>
          <w:szCs w:val="24"/>
        </w:rPr>
        <w:t>199. 2,616-Letter Name for God is Immutable</w:t>
      </w:r>
    </w:p>
    <w:p w:rsidR="00517741" w:rsidRPr="00D333B1" w:rsidRDefault="00517741" w:rsidP="00517741">
      <w:pPr>
        <w:rPr>
          <w:sz w:val="24"/>
          <w:szCs w:val="24"/>
        </w:rPr>
      </w:pPr>
      <w:r w:rsidRPr="00D333B1">
        <w:rPr>
          <w:sz w:val="24"/>
          <w:szCs w:val="24"/>
        </w:rPr>
        <w:t>200. 2,907-Letter Name for God is Immutable</w:t>
      </w:r>
    </w:p>
    <w:p w:rsidR="00517741" w:rsidRPr="00D333B1" w:rsidRDefault="00517741" w:rsidP="00517741">
      <w:pPr>
        <w:rPr>
          <w:sz w:val="24"/>
          <w:szCs w:val="24"/>
        </w:rPr>
      </w:pPr>
      <w:r w:rsidRPr="00D333B1">
        <w:rPr>
          <w:sz w:val="24"/>
          <w:szCs w:val="24"/>
        </w:rPr>
        <w:t>201. The Lord Peter’s Law 304,805-Letter Name for God is Top-Secret &amp; Immutable</w:t>
      </w:r>
    </w:p>
    <w:p w:rsidR="00517741" w:rsidRPr="00D333B1" w:rsidRDefault="00517741" w:rsidP="00517741">
      <w:pPr>
        <w:rPr>
          <w:sz w:val="24"/>
          <w:szCs w:val="24"/>
        </w:rPr>
      </w:pPr>
      <w:r w:rsidRPr="00D333B1">
        <w:rPr>
          <w:sz w:val="24"/>
          <w:szCs w:val="24"/>
        </w:rPr>
        <w:t>202. The Lord James’ Law 914,415-Letter Name for God is Top-Secret &amp; Immutable</w:t>
      </w:r>
    </w:p>
    <w:p w:rsidR="00517741" w:rsidRPr="00D333B1" w:rsidRDefault="00517741" w:rsidP="00517741">
      <w:pPr>
        <w:rPr>
          <w:sz w:val="24"/>
          <w:szCs w:val="24"/>
        </w:rPr>
      </w:pPr>
      <w:r w:rsidRPr="00D333B1">
        <w:rPr>
          <w:sz w:val="24"/>
          <w:szCs w:val="24"/>
        </w:rPr>
        <w:t>203. The Brother John’s Logos-Letter Name for God is Top-Secret &amp; Immutable</w:t>
      </w:r>
    </w:p>
    <w:p w:rsidR="00517741" w:rsidRPr="00D333B1" w:rsidRDefault="00517741" w:rsidP="00517741">
      <w:pPr>
        <w:rPr>
          <w:sz w:val="24"/>
          <w:szCs w:val="24"/>
        </w:rPr>
      </w:pPr>
      <w:r w:rsidRPr="00D333B1">
        <w:rPr>
          <w:sz w:val="24"/>
          <w:szCs w:val="24"/>
        </w:rPr>
        <w:lastRenderedPageBreak/>
        <w:t>204. The Son Lord Jesus’ Logos-Letter Name for God is Top-Secret &amp; Immutable</w:t>
      </w:r>
    </w:p>
    <w:p w:rsidR="00517741" w:rsidRPr="00D333B1" w:rsidRDefault="00517741" w:rsidP="00517741">
      <w:pPr>
        <w:rPr>
          <w:sz w:val="24"/>
          <w:szCs w:val="24"/>
        </w:rPr>
      </w:pPr>
      <w:r w:rsidRPr="00D333B1">
        <w:rPr>
          <w:sz w:val="24"/>
          <w:szCs w:val="24"/>
        </w:rPr>
        <w:t xml:space="preserve">205. The Father Stephen’s Logos-Letter Name for God is Top-Secret &amp; Immutable </w:t>
      </w:r>
    </w:p>
    <w:p w:rsidR="00517741" w:rsidRPr="00D333B1" w:rsidRDefault="00517741" w:rsidP="00517741">
      <w:pPr>
        <w:rPr>
          <w:sz w:val="24"/>
          <w:szCs w:val="24"/>
        </w:rPr>
      </w:pPr>
      <w:r w:rsidRPr="00D333B1">
        <w:rPr>
          <w:sz w:val="24"/>
          <w:szCs w:val="24"/>
        </w:rPr>
        <w:t>Conclusion</w:t>
      </w:r>
    </w:p>
    <w:p w:rsidR="00517741" w:rsidRPr="00D333B1" w:rsidRDefault="00517741" w:rsidP="00517741">
      <w:pPr>
        <w:jc w:val="center"/>
        <w:rPr>
          <w:b/>
          <w:sz w:val="24"/>
          <w:szCs w:val="24"/>
        </w:rPr>
      </w:pPr>
      <w:r w:rsidRPr="00D333B1">
        <w:rPr>
          <w:b/>
          <w:sz w:val="24"/>
          <w:szCs w:val="24"/>
        </w:rPr>
        <w:t>CHAPTER 1: WHAT ARE THE DIVINE NAMES &amp; DIVINE TITLES USED FOR GOD THE FATHER STEPHEN?</w:t>
      </w:r>
    </w:p>
    <w:p w:rsidR="00517741" w:rsidRPr="00D333B1" w:rsidRDefault="00517741" w:rsidP="00517741">
      <w:pPr>
        <w:spacing w:line="480" w:lineRule="auto"/>
        <w:jc w:val="both"/>
        <w:rPr>
          <w:sz w:val="24"/>
          <w:szCs w:val="24"/>
        </w:rPr>
      </w:pPr>
      <w:r w:rsidRPr="00D333B1">
        <w:rPr>
          <w:sz w:val="24"/>
          <w:szCs w:val="24"/>
        </w:rPr>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17741" w:rsidRPr="00D333B1" w:rsidRDefault="00517741" w:rsidP="00517741">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17741" w:rsidRPr="00D333B1" w:rsidRDefault="00517741" w:rsidP="00517741">
      <w:pPr>
        <w:spacing w:line="480" w:lineRule="auto"/>
        <w:jc w:val="both"/>
        <w:rPr>
          <w:sz w:val="24"/>
          <w:szCs w:val="24"/>
        </w:rPr>
      </w:pPr>
      <w:r w:rsidRPr="00D333B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17741" w:rsidRPr="00D333B1" w:rsidRDefault="00517741" w:rsidP="00517741">
      <w:pPr>
        <w:spacing w:line="480" w:lineRule="auto"/>
        <w:jc w:val="both"/>
        <w:rPr>
          <w:sz w:val="24"/>
          <w:szCs w:val="24"/>
        </w:rPr>
      </w:pPr>
      <w:r w:rsidRPr="00D333B1">
        <w:rPr>
          <w:sz w:val="24"/>
          <w:szCs w:val="24"/>
        </w:rPr>
        <w:t xml:space="preserve">The Definition of the Father Stephen’s Inerrancy is that the Holy Scriptures, which are the Father Stephen’s and proceeds from the Father Stephen is exempt from the liability to any </w:t>
      </w:r>
      <w:r w:rsidRPr="00D333B1">
        <w:rPr>
          <w:sz w:val="24"/>
          <w:szCs w:val="24"/>
        </w:rPr>
        <w:lastRenderedPageBreak/>
        <w:t xml:space="preserve">mistakes and are incapable of any errors. In all His teaching they are perfect in accord with all inspired biblical truths, solely from His own Holy Ghost in John 14:26; 15:26; 16:13. </w:t>
      </w:r>
    </w:p>
    <w:p w:rsidR="00517741" w:rsidRPr="00D333B1" w:rsidRDefault="00517741" w:rsidP="00517741">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333B1">
        <w:rPr>
          <w:b/>
          <w:i/>
          <w:sz w:val="24"/>
          <w:szCs w:val="24"/>
        </w:rPr>
        <w:t>Plenus</w:t>
      </w:r>
      <w:r w:rsidRPr="00D333B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17741" w:rsidRPr="00D333B1" w:rsidRDefault="00517741" w:rsidP="00517741">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the authority to make the books inspired at no time in history. Only the Father Stephen has the authority to make the books inspired in Romans 13:1-2. The Father Stephen can make all the </w:t>
      </w:r>
      <w:r w:rsidRPr="00D333B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17741" w:rsidRPr="00D333B1" w:rsidRDefault="00517741" w:rsidP="00517741">
      <w:pPr>
        <w:spacing w:line="480" w:lineRule="auto"/>
        <w:jc w:val="center"/>
        <w:rPr>
          <w:sz w:val="24"/>
          <w:szCs w:val="24"/>
        </w:rPr>
      </w:pPr>
      <w:r w:rsidRPr="00D333B1">
        <w:rPr>
          <w:sz w:val="24"/>
          <w:szCs w:val="24"/>
        </w:rPr>
        <w:t>What is Truth?</w:t>
      </w:r>
    </w:p>
    <w:p w:rsidR="00517741" w:rsidRPr="00D333B1" w:rsidRDefault="00517741" w:rsidP="00517741">
      <w:pPr>
        <w:spacing w:line="480" w:lineRule="auto"/>
        <w:jc w:val="both"/>
        <w:rPr>
          <w:sz w:val="24"/>
          <w:szCs w:val="24"/>
        </w:rPr>
      </w:pPr>
      <w:r w:rsidRPr="00D333B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17741" w:rsidRPr="00D333B1" w:rsidRDefault="00517741" w:rsidP="00517741">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w:t>
      </w:r>
      <w:r w:rsidRPr="00D333B1">
        <w:rPr>
          <w:sz w:val="24"/>
          <w:szCs w:val="24"/>
        </w:rPr>
        <w:lastRenderedPageBreak/>
        <w:t>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517741" w:rsidRPr="00D333B1" w:rsidRDefault="00517741" w:rsidP="00517741">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w:t>
      </w:r>
      <w:r w:rsidRPr="00D333B1">
        <w:rPr>
          <w:sz w:val="24"/>
          <w:szCs w:val="24"/>
        </w:rPr>
        <w:lastRenderedPageBreak/>
        <w:t>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517741" w:rsidRPr="00D333B1" w:rsidRDefault="00517741" w:rsidP="00517741">
      <w:pPr>
        <w:spacing w:before="240"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w:t>
      </w:r>
      <w:r w:rsidRPr="00D333B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517741" w:rsidRPr="00D333B1" w:rsidRDefault="00517741" w:rsidP="00517741">
      <w:pPr>
        <w:spacing w:line="480" w:lineRule="auto"/>
        <w:jc w:val="both"/>
        <w:rPr>
          <w:sz w:val="24"/>
          <w:szCs w:val="24"/>
        </w:rPr>
      </w:pPr>
      <w:r w:rsidRPr="00D333B1">
        <w:rPr>
          <w:sz w:val="24"/>
          <w:szCs w:val="24"/>
        </w:rPr>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w:t>
      </w:r>
      <w:r w:rsidRPr="00D333B1">
        <w:rPr>
          <w:sz w:val="24"/>
          <w:szCs w:val="24"/>
        </w:rPr>
        <w:lastRenderedPageBreak/>
        <w:t>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17741" w:rsidRPr="00D333B1" w:rsidRDefault="00517741" w:rsidP="00517741">
      <w:pPr>
        <w:spacing w:line="480" w:lineRule="auto"/>
        <w:jc w:val="both"/>
        <w:rPr>
          <w:sz w:val="24"/>
          <w:szCs w:val="24"/>
        </w:rPr>
      </w:pPr>
      <w:r w:rsidRPr="00D333B1">
        <w:rPr>
          <w:sz w:val="24"/>
          <w:szCs w:val="24"/>
        </w:rPr>
        <w:lastRenderedPageBreak/>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17741" w:rsidRPr="00D333B1" w:rsidRDefault="00517741" w:rsidP="00517741">
      <w:pPr>
        <w:jc w:val="center"/>
        <w:rPr>
          <w:sz w:val="24"/>
          <w:szCs w:val="24"/>
        </w:rPr>
      </w:pPr>
      <w:r w:rsidRPr="00D333B1">
        <w:rPr>
          <w:sz w:val="24"/>
          <w:szCs w:val="24"/>
        </w:rPr>
        <w:lastRenderedPageBreak/>
        <w:t>The Father Stephen’s Supreme Glory &amp; Supreme Majesty</w:t>
      </w:r>
    </w:p>
    <w:p w:rsidR="00517741" w:rsidRPr="00D333B1" w:rsidRDefault="00517741" w:rsidP="00517741">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Stephen’s Glory cannot be fully seen by any of His Creations is in 1</w:t>
      </w:r>
      <w:r w:rsidRPr="00D333B1">
        <w:rPr>
          <w:sz w:val="24"/>
          <w:szCs w:val="24"/>
          <w:vertAlign w:val="superscript"/>
        </w:rPr>
        <w:t>st</w:t>
      </w:r>
      <w:r w:rsidRPr="00D333B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D333B1">
        <w:rPr>
          <w:sz w:val="24"/>
          <w:szCs w:val="24"/>
        </w:rPr>
        <w:lastRenderedPageBreak/>
        <w:t xml:space="preserve">11:36 &amp; Revelation 4:11; 5:13; 19:1. The Father Stephen’s Glory brings guilt up to all the generations and godly fear is in Romans 3:23; Isaiah 2:10, 19, 21 &amp; Revelation 11:13; 15:8. </w:t>
      </w:r>
    </w:p>
    <w:p w:rsidR="00517741" w:rsidRPr="00D333B1" w:rsidRDefault="00517741" w:rsidP="00517741">
      <w:pPr>
        <w:spacing w:line="480" w:lineRule="auto"/>
        <w:jc w:val="both"/>
        <w:rPr>
          <w:sz w:val="24"/>
          <w:szCs w:val="24"/>
        </w:rPr>
      </w:pPr>
      <w:r w:rsidRPr="00D333B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517741" w:rsidRPr="00D333B1" w:rsidRDefault="00517741" w:rsidP="00517741">
      <w:pPr>
        <w:spacing w:line="480" w:lineRule="auto"/>
        <w:jc w:val="both"/>
        <w:rPr>
          <w:sz w:val="24"/>
          <w:szCs w:val="24"/>
        </w:rPr>
      </w:pPr>
      <w:r w:rsidRPr="00D333B1">
        <w:rPr>
          <w:sz w:val="24"/>
          <w:szCs w:val="24"/>
        </w:rPr>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w:t>
      </w:r>
      <w:r w:rsidRPr="00D333B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517741" w:rsidRPr="00D333B1" w:rsidRDefault="00517741" w:rsidP="00517741">
      <w:pPr>
        <w:spacing w:line="480" w:lineRule="auto"/>
        <w:jc w:val="both"/>
        <w:rPr>
          <w:sz w:val="24"/>
          <w:szCs w:val="24"/>
        </w:rPr>
      </w:pPr>
      <w:r w:rsidRPr="00D333B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517741" w:rsidRPr="00D333B1" w:rsidRDefault="00517741" w:rsidP="00517741">
      <w:pPr>
        <w:spacing w:line="480" w:lineRule="auto"/>
        <w:jc w:val="both"/>
        <w:rPr>
          <w:sz w:val="24"/>
          <w:szCs w:val="24"/>
        </w:rPr>
      </w:pPr>
      <w:r w:rsidRPr="00D333B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517741" w:rsidRPr="00D333B1" w:rsidRDefault="00517741" w:rsidP="00517741">
      <w:pPr>
        <w:spacing w:line="480" w:lineRule="auto"/>
        <w:jc w:val="both"/>
        <w:rPr>
          <w:sz w:val="24"/>
          <w:szCs w:val="24"/>
        </w:rPr>
      </w:pPr>
      <w:r w:rsidRPr="00D333B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D333B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517741" w:rsidRPr="00D333B1" w:rsidRDefault="00517741" w:rsidP="00517741">
      <w:pPr>
        <w:spacing w:line="480" w:lineRule="auto"/>
        <w:jc w:val="center"/>
        <w:rPr>
          <w:b/>
          <w:sz w:val="24"/>
          <w:szCs w:val="24"/>
        </w:rPr>
      </w:pPr>
      <w:r w:rsidRPr="00D333B1">
        <w:rPr>
          <w:b/>
          <w:sz w:val="24"/>
          <w:szCs w:val="24"/>
        </w:rPr>
        <w:t>THE BEGINNING AND ENDING OF LORD YAHWEH THE SUPREME CREATOR OF THE FATHER STEPHEN OUR LORD &amp; THE FATHER STEPHEN OUR LORD THE SUPREME POTTER CREATOR IN THE ORIGINAL UNIVERSE FOR MULTI-TRILLIONS OF YEARS FROM PROVERBS 8:22-31 (RSV)</w:t>
      </w:r>
    </w:p>
    <w:p w:rsidR="00517741" w:rsidRPr="00D333B1" w:rsidRDefault="00517741" w:rsidP="00517741">
      <w:pPr>
        <w:spacing w:line="480" w:lineRule="auto"/>
        <w:jc w:val="center"/>
        <w:rPr>
          <w:b/>
          <w:sz w:val="24"/>
          <w:szCs w:val="24"/>
        </w:rPr>
      </w:pPr>
      <w:r w:rsidRPr="00D333B1">
        <w:rPr>
          <w:b/>
          <w:sz w:val="24"/>
          <w:szCs w:val="24"/>
        </w:rPr>
        <w:t xml:space="preserve">THE 0-LETTER NAME FOR GOD (THE 1 ALONE POSITION) IN THE SUPREME QANAH JEALOUS COMMAND OF THE FATHER STEPHEN OUR LORD IS THE LORD STEPHEN’S ALONE POLICE AUTHORITIES IN THE LORD’S STEPHEN’S WAR IS INVINCIBLE IN ACTS 6:1-4, THE LORD </w:t>
      </w:r>
      <w:r w:rsidRPr="00D333B1">
        <w:rPr>
          <w:b/>
          <w:sz w:val="24"/>
          <w:szCs w:val="24"/>
        </w:rPr>
        <w:lastRenderedPageBreak/>
        <w:t>STEPHEN’S BATTLE IS INVINCIBLE IN ACTS 6:5-10 AND THE LORD STEPHEN’S FIGHT IS INVINCIBLE IN ACTS 6:11-7:59 &amp; SUPREMELY FOUGHT IN ACTS 7:60</w:t>
      </w:r>
    </w:p>
    <w:p w:rsidR="00517741" w:rsidRPr="00D333B1" w:rsidRDefault="00517741" w:rsidP="00517741">
      <w:pPr>
        <w:spacing w:line="480" w:lineRule="auto"/>
        <w:jc w:val="both"/>
        <w:rPr>
          <w:sz w:val="24"/>
          <w:szCs w:val="24"/>
        </w:rPr>
      </w:pPr>
      <w:r w:rsidRPr="00D333B1">
        <w:rPr>
          <w:sz w:val="24"/>
          <w:szCs w:val="24"/>
        </w:rPr>
        <w:t xml:space="preserve">All these Divine Names &amp; Divine Titles are linked to the Father Stephen Our Lord the Potter Creator even if it refers to the Lord Yahweh---Jehovah the Supreme Creator of the Father Stephen Our Lord in John 8:58 &amp; Proverbs 8:22-29 (RSV). This is further proven in Ephesians 4:6; John 1:1-5, 14; Hebrews 1:1-3 &amp; Isaiah 64:8.  </w:t>
      </w:r>
    </w:p>
    <w:p w:rsidR="00517741" w:rsidRPr="00D333B1" w:rsidRDefault="00517741" w:rsidP="00517741">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D333B1">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Psalms 83:18; Isaiah 64:8; </w:t>
      </w:r>
      <w:r w:rsidRPr="00D333B1">
        <w:rPr>
          <w:sz w:val="24"/>
          <w:szCs w:val="24"/>
        </w:rPr>
        <w:lastRenderedPageBreak/>
        <w:t>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w:t>
      </w:r>
      <w:r w:rsidRPr="00D333B1">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7741" w:rsidRPr="00D333B1" w:rsidRDefault="00517741" w:rsidP="00517741">
      <w:pPr>
        <w:spacing w:line="480" w:lineRule="auto"/>
        <w:jc w:val="center"/>
        <w:rPr>
          <w:b/>
          <w:sz w:val="24"/>
          <w:szCs w:val="24"/>
        </w:rPr>
      </w:pPr>
      <w:r w:rsidRPr="00D333B1">
        <w:rPr>
          <w:b/>
          <w:sz w:val="24"/>
          <w:szCs w:val="24"/>
        </w:rPr>
        <w:t>THE LORD YAHWEH THE SUPREME CREATOR OF THE FATHER STEPHEN OUR LORD</w:t>
      </w:r>
    </w:p>
    <w:p w:rsidR="00517741" w:rsidRPr="00D333B1" w:rsidRDefault="00517741" w:rsidP="00517741">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established---institution)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w:t>
      </w:r>
      <w:r w:rsidRPr="00D333B1">
        <w:rPr>
          <w:sz w:val="24"/>
          <w:szCs w:val="24"/>
        </w:rPr>
        <w:lastRenderedPageBreak/>
        <w:t xml:space="preserve">Supreme Wisdom, all Supreme Strength, all Supreme Defense---Supreme Money &amp; all Supreme Commission (Beginning) in Acts 17:23-31; Romans 1:20; 13:1-10 &amp; Proverbs 8:23 (RSV); 8:30 (NIV). </w:t>
      </w:r>
    </w:p>
    <w:p w:rsidR="00517741" w:rsidRPr="00D333B1" w:rsidRDefault="00517741" w:rsidP="00517741">
      <w:pPr>
        <w:spacing w:line="480" w:lineRule="auto"/>
        <w:jc w:val="center"/>
        <w:rPr>
          <w:b/>
          <w:sz w:val="24"/>
          <w:szCs w:val="24"/>
        </w:rPr>
      </w:pPr>
      <w:r w:rsidRPr="00D333B1">
        <w:rPr>
          <w:b/>
          <w:sz w:val="24"/>
          <w:szCs w:val="24"/>
        </w:rPr>
        <w:t>The Father Stephen the Single Lord called Lordship in 120 years in the Lord Yah</w:t>
      </w:r>
    </w:p>
    <w:p w:rsidR="00517741" w:rsidRPr="00D333B1" w:rsidRDefault="00517741" w:rsidP="00517741">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the Father Stephen’s Divine Creation before and above the Creation of the Entire Universe that the Father Stephen Our Lord appointed or installed in Psalms 2:6 “Wisdom.” </w:t>
      </w:r>
    </w:p>
    <w:p w:rsidR="00517741" w:rsidRPr="00D333B1" w:rsidRDefault="00517741" w:rsidP="00517741">
      <w:pPr>
        <w:spacing w:line="480" w:lineRule="auto"/>
        <w:jc w:val="center"/>
        <w:rPr>
          <w:b/>
          <w:sz w:val="24"/>
          <w:szCs w:val="24"/>
        </w:rPr>
      </w:pPr>
      <w:r w:rsidRPr="00D333B1">
        <w:rPr>
          <w:b/>
          <w:sz w:val="24"/>
          <w:szCs w:val="24"/>
        </w:rPr>
        <w:t>The Father Stephen the Single Lord called Wisdom in 80 years in the Lord Yah</w:t>
      </w:r>
    </w:p>
    <w:p w:rsidR="00517741" w:rsidRPr="00D333B1" w:rsidRDefault="00517741" w:rsidP="00517741">
      <w:pPr>
        <w:spacing w:line="480" w:lineRule="auto"/>
        <w:jc w:val="both"/>
        <w:rPr>
          <w:sz w:val="24"/>
          <w:szCs w:val="24"/>
        </w:rPr>
      </w:pPr>
      <w:r w:rsidRPr="00D333B1">
        <w:rPr>
          <w:sz w:val="24"/>
          <w:szCs w:val="24"/>
        </w:rPr>
        <w:t>In Proverbs 8:23 refers to Wisdom existing before the Father Stephen Our Lord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7741" w:rsidRPr="00D333B1" w:rsidRDefault="00517741" w:rsidP="00517741">
      <w:pPr>
        <w:spacing w:line="480" w:lineRule="auto"/>
        <w:jc w:val="center"/>
        <w:rPr>
          <w:b/>
          <w:sz w:val="24"/>
          <w:szCs w:val="24"/>
        </w:rPr>
      </w:pPr>
      <w:r w:rsidRPr="00D333B1">
        <w:rPr>
          <w:b/>
          <w:sz w:val="24"/>
          <w:szCs w:val="24"/>
        </w:rPr>
        <w:t>The Father Stephen the Single Lord called Strength in 40 years in the Lord Yah</w:t>
      </w:r>
    </w:p>
    <w:p w:rsidR="00517741" w:rsidRPr="00D333B1" w:rsidRDefault="00517741" w:rsidP="00517741">
      <w:pPr>
        <w:spacing w:line="480" w:lineRule="auto"/>
        <w:jc w:val="both"/>
        <w:rPr>
          <w:sz w:val="24"/>
          <w:szCs w:val="24"/>
        </w:rPr>
      </w:pPr>
      <w:r w:rsidRPr="00D333B1">
        <w:rPr>
          <w:sz w:val="24"/>
          <w:szCs w:val="24"/>
        </w:rPr>
        <w:lastRenderedPageBreak/>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Father Stephen the True Potter Creator of the Entire Universe in Isaiah 64:8.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Our Lord is a term that can mean Eternal Lordly Sexual Eros Love which is the fall of the Lord Lucifer called the Married Lord called Wisdom. But if Qanah that is directed to the Father Stephen Our Lord means that the Lord Yahweh created the Father Stephen by allowing His Father Stephen to initiate &amp; speak in into existence in Isaiah 64:8; Deuteronomy 32:6; Genesis 1:1; Hebrews 1:1-3; John 1:1-5, 14;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in Genesis 1:2.  If You have any questions on the Lord Yahweh, You must get My book called “</w:t>
      </w:r>
      <w:r w:rsidRPr="00D333B1">
        <w:rPr>
          <w:b/>
          <w:sz w:val="24"/>
          <w:szCs w:val="24"/>
        </w:rPr>
        <w:t>The Lord Yahweh the Creator of the Universe</w:t>
      </w:r>
      <w:r w:rsidRPr="00D333B1">
        <w:rPr>
          <w:sz w:val="24"/>
          <w:szCs w:val="24"/>
        </w:rPr>
        <w:t>.” Throughout Biblical Scripture most of the time God or “</w:t>
      </w:r>
      <w:r w:rsidRPr="00D333B1">
        <w:rPr>
          <w:b/>
          <w:sz w:val="24"/>
          <w:szCs w:val="24"/>
        </w:rPr>
        <w:t>Theos</w:t>
      </w:r>
      <w:r w:rsidRPr="00D333B1">
        <w:rPr>
          <w:sz w:val="24"/>
          <w:szCs w:val="24"/>
        </w:rPr>
        <w:t xml:space="preserve">” is referred to God the Father </w:t>
      </w:r>
      <w:r w:rsidRPr="00D333B1">
        <w:rPr>
          <w:sz w:val="24"/>
          <w:szCs w:val="24"/>
        </w:rPr>
        <w:lastRenderedPageBreak/>
        <w:t>Stephen 99.99%, but sometimes We find in scriptures that refers to Jesus Christ. There are 5,240 occurrences for God &amp; 8,796 occurrences for Lord in the Whole Holy Bible. These scriptures include 2</w:t>
      </w:r>
      <w:r w:rsidRPr="00D333B1">
        <w:rPr>
          <w:sz w:val="24"/>
          <w:szCs w:val="24"/>
          <w:vertAlign w:val="superscript"/>
        </w:rPr>
        <w:t>nd</w:t>
      </w:r>
      <w:r w:rsidRPr="00D333B1">
        <w:rPr>
          <w:sz w:val="24"/>
          <w:szCs w:val="24"/>
        </w:rPr>
        <w:t xml:space="preserve"> Peter 1:1; Romans 9:5; Psalms 45:6; Isaiah 9:6; Titus 2:13; John 1:1, 18; 20:28 and Hebrews 1:8. There are only 9 scriptures that refer to </w:t>
      </w:r>
      <w:r w:rsidRPr="00D333B1">
        <w:rPr>
          <w:b/>
          <w:sz w:val="24"/>
          <w:szCs w:val="24"/>
        </w:rPr>
        <w:t>JEHOVAH</w:t>
      </w:r>
      <w:r w:rsidRPr="00D333B1">
        <w:rPr>
          <w:sz w:val="24"/>
          <w:szCs w:val="24"/>
        </w:rPr>
        <w:t xml:space="preserve">, </w:t>
      </w:r>
      <w:r w:rsidRPr="00D333B1">
        <w:rPr>
          <w:b/>
          <w:sz w:val="24"/>
          <w:szCs w:val="24"/>
        </w:rPr>
        <w:t>YAHWEH</w:t>
      </w:r>
      <w:r w:rsidRPr="00D333B1">
        <w:rPr>
          <w:sz w:val="24"/>
          <w:szCs w:val="24"/>
        </w:rPr>
        <w:t xml:space="preserve"> or </w:t>
      </w:r>
      <w:r w:rsidRPr="00D333B1">
        <w:rPr>
          <w:b/>
          <w:sz w:val="24"/>
          <w:szCs w:val="24"/>
        </w:rPr>
        <w:t>VICTOR</w:t>
      </w:r>
      <w:r w:rsidRPr="00D333B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w:t>
      </w:r>
    </w:p>
    <w:p w:rsidR="00517741" w:rsidRPr="00D333B1" w:rsidRDefault="00517741" w:rsidP="00517741">
      <w:pPr>
        <w:spacing w:line="480" w:lineRule="auto"/>
        <w:jc w:val="center"/>
        <w:rPr>
          <w:b/>
          <w:sz w:val="24"/>
          <w:szCs w:val="24"/>
        </w:rPr>
      </w:pPr>
      <w:r w:rsidRPr="00D333B1">
        <w:rPr>
          <w:b/>
          <w:sz w:val="24"/>
          <w:szCs w:val="24"/>
        </w:rPr>
        <w:t>THE FATHER STEPHEN OUR LORD THE AUTHORIZED GOOD POTTER CREATOR UNDER HIS LORD YAHWEH</w:t>
      </w:r>
    </w:p>
    <w:p w:rsidR="00517741" w:rsidRPr="00D333B1" w:rsidRDefault="00517741" w:rsidP="00517741">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333B1">
        <w:rPr>
          <w:sz w:val="24"/>
          <w:szCs w:val="24"/>
          <w:vertAlign w:val="superscript"/>
        </w:rPr>
        <w:t>st</w:t>
      </w:r>
      <w:r w:rsidRPr="00D333B1">
        <w:rPr>
          <w:sz w:val="24"/>
          <w:szCs w:val="24"/>
        </w:rPr>
        <w:t xml:space="preserve"> Corinthians 8:6; John 1:3; Colossians 1:16 &amp; Hebrews 1:2. The Father Stephen creates by His Holy Ghost with the Brother John or the Lady Elizabeth is </w:t>
      </w:r>
      <w:r w:rsidRPr="00D333B1">
        <w:rPr>
          <w:sz w:val="24"/>
          <w:szCs w:val="24"/>
        </w:rPr>
        <w:lastRenderedPageBreak/>
        <w:t>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17741" w:rsidRPr="00D333B1" w:rsidRDefault="00517741" w:rsidP="00517741">
      <w:pPr>
        <w:spacing w:line="480" w:lineRule="auto"/>
        <w:jc w:val="center"/>
        <w:rPr>
          <w:b/>
          <w:sz w:val="24"/>
          <w:szCs w:val="24"/>
        </w:rPr>
      </w:pPr>
      <w:r w:rsidRPr="00D333B1">
        <w:rPr>
          <w:b/>
          <w:sz w:val="24"/>
          <w:szCs w:val="24"/>
        </w:rPr>
        <w:t>THE LORD JESUS CHRIST THE AUTHORIZED CREATOR AGENT UNDER HIS FATHER STEPHEN OUR LORD</w:t>
      </w:r>
    </w:p>
    <w:p w:rsidR="00517741" w:rsidRPr="00D333B1" w:rsidRDefault="00517741" w:rsidP="00517741">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xml:space="preserve">.” The Father Stephen’s Son Jesus as the Creator Agent: Jesus Christ’s </w:t>
      </w:r>
      <w:r w:rsidRPr="00D333B1">
        <w:rPr>
          <w:sz w:val="24"/>
          <w:szCs w:val="24"/>
        </w:rPr>
        <w:lastRenderedPageBreak/>
        <w:t>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If You have any questions on the Father Stephen Our Lord, You must get My book called “</w:t>
      </w:r>
      <w:r w:rsidRPr="00D333B1">
        <w:rPr>
          <w:b/>
          <w:sz w:val="24"/>
          <w:szCs w:val="24"/>
        </w:rPr>
        <w:t>The Father Stephen Our Lord</w:t>
      </w:r>
      <w:r w:rsidRPr="00D333B1">
        <w:rPr>
          <w:sz w:val="24"/>
          <w:szCs w:val="24"/>
        </w:rPr>
        <w:t>.”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If You have any questions on the Supreme Rank Structures of the Father Stephen, You must get My book called “</w:t>
      </w:r>
      <w:r w:rsidRPr="00D333B1">
        <w:rPr>
          <w:b/>
          <w:sz w:val="24"/>
          <w:szCs w:val="24"/>
        </w:rPr>
        <w:t xml:space="preserve">What are the Father Stephen’s Ministerial Authorities </w:t>
      </w:r>
      <w:r w:rsidRPr="00D333B1">
        <w:rPr>
          <w:b/>
          <w:sz w:val="24"/>
          <w:szCs w:val="24"/>
        </w:rPr>
        <w:lastRenderedPageBreak/>
        <w:t>in the Whole Universe</w:t>
      </w:r>
      <w:r w:rsidRPr="00D333B1">
        <w:rPr>
          <w:sz w:val="24"/>
          <w:szCs w:val="24"/>
        </w:rPr>
        <w:t xml:space="preserve">.” What over the Lord Peter’s Name is Supreme Strength, over the Lord John’s Name is Supreme Wisdom (Omniscience), over the Lord Jesus’ Name is Supreme Power (Omnipotence), over the Lord James’ Name is Supreme Authority (Almightiness) and over the Lord Stephen’s Name is Supreme Lordship (Omni-Benevolence &amp; Agape Love) in Psalms 138:2.  </w:t>
      </w:r>
    </w:p>
    <w:p w:rsidR="00517741" w:rsidRPr="00D333B1" w:rsidRDefault="00517741" w:rsidP="00517741">
      <w:pPr>
        <w:spacing w:line="480" w:lineRule="auto"/>
        <w:jc w:val="center"/>
        <w:rPr>
          <w:b/>
          <w:sz w:val="24"/>
          <w:szCs w:val="24"/>
        </w:rPr>
      </w:pPr>
      <w:r w:rsidRPr="00D333B1">
        <w:rPr>
          <w:b/>
          <w:sz w:val="24"/>
          <w:szCs w:val="24"/>
        </w:rPr>
        <w:t>The Father Stephen’s top secret clearance</w:t>
      </w:r>
    </w:p>
    <w:p w:rsidR="00517741" w:rsidRPr="00D333B1" w:rsidRDefault="00517741" w:rsidP="00517741">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D333B1">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w:t>
      </w:r>
      <w:r w:rsidRPr="00D333B1">
        <w:rPr>
          <w:sz w:val="24"/>
          <w:szCs w:val="24"/>
        </w:rPr>
        <w:lastRenderedPageBreak/>
        <w:t>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17741" w:rsidRPr="00D333B1" w:rsidRDefault="00517741" w:rsidP="00517741">
      <w:pPr>
        <w:spacing w:line="480" w:lineRule="auto"/>
        <w:jc w:val="center"/>
        <w:rPr>
          <w:b/>
          <w:sz w:val="24"/>
          <w:szCs w:val="24"/>
        </w:rPr>
      </w:pPr>
      <w:r w:rsidRPr="00D333B1">
        <w:rPr>
          <w:b/>
          <w:sz w:val="24"/>
          <w:szCs w:val="24"/>
        </w:rPr>
        <w:t>1</w:t>
      </w:r>
      <w:r w:rsidRPr="00D333B1">
        <w:rPr>
          <w:b/>
          <w:sz w:val="24"/>
          <w:szCs w:val="24"/>
          <w:vertAlign w:val="superscript"/>
        </w:rPr>
        <w:t>st</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2</w:t>
      </w:r>
      <w:r w:rsidRPr="00D333B1">
        <w:rPr>
          <w:b/>
          <w:sz w:val="24"/>
          <w:szCs w:val="24"/>
          <w:vertAlign w:val="superscript"/>
        </w:rPr>
        <w:t>nd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John asks one question, the Baptism of Peter, when was it from, Heaven or Men? If You say of Men You fear the Lord Peter as the Prophet, if You say of Heaven You do not </w:t>
      </w:r>
      <w:r w:rsidRPr="00D333B1">
        <w:rPr>
          <w:sz w:val="24"/>
          <w:szCs w:val="24"/>
        </w:rPr>
        <w:lastRenderedPageBreak/>
        <w:t xml:space="preserve">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3</w:t>
      </w:r>
      <w:r w:rsidRPr="00D333B1">
        <w:rPr>
          <w:b/>
          <w:sz w:val="24"/>
          <w:szCs w:val="24"/>
          <w:vertAlign w:val="superscript"/>
        </w:rPr>
        <w:t>rd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17741" w:rsidRPr="00D333B1" w:rsidRDefault="00517741" w:rsidP="00517741">
      <w:pPr>
        <w:spacing w:line="480" w:lineRule="auto"/>
        <w:jc w:val="center"/>
        <w:rPr>
          <w:b/>
          <w:sz w:val="24"/>
          <w:szCs w:val="24"/>
        </w:rPr>
      </w:pPr>
      <w:r w:rsidRPr="00D333B1">
        <w:rPr>
          <w:b/>
          <w:sz w:val="24"/>
          <w:szCs w:val="24"/>
        </w:rPr>
        <w:t>4</w:t>
      </w:r>
      <w:r w:rsidRPr="00D333B1">
        <w:rPr>
          <w:b/>
          <w:sz w:val="24"/>
          <w:szCs w:val="24"/>
          <w:vertAlign w:val="superscript"/>
        </w:rPr>
        <w:t>th</w:t>
      </w:r>
      <w:r w:rsidRPr="00D333B1">
        <w:rPr>
          <w:b/>
          <w:sz w:val="24"/>
          <w:szCs w:val="24"/>
        </w:rPr>
        <w:t xml:space="preserve"> Thunder to 6</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17741" w:rsidRPr="00D333B1" w:rsidRDefault="00517741" w:rsidP="00517741">
      <w:pPr>
        <w:spacing w:line="480" w:lineRule="auto"/>
        <w:jc w:val="center"/>
        <w:rPr>
          <w:b/>
          <w:sz w:val="24"/>
          <w:szCs w:val="24"/>
        </w:rPr>
      </w:pPr>
      <w:r w:rsidRPr="00D333B1">
        <w:rPr>
          <w:b/>
          <w:sz w:val="24"/>
          <w:szCs w:val="24"/>
        </w:rPr>
        <w:t>7</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333B1">
        <w:rPr>
          <w:sz w:val="24"/>
          <w:szCs w:val="24"/>
          <w:vertAlign w:val="superscript"/>
        </w:rPr>
        <w:t>th</w:t>
      </w:r>
      <w:r w:rsidRPr="00D333B1">
        <w:rPr>
          <w:sz w:val="24"/>
          <w:szCs w:val="24"/>
        </w:rPr>
        <w:t xml:space="preserve"> Thunder because the 1</w:t>
      </w:r>
      <w:r w:rsidRPr="00D333B1">
        <w:rPr>
          <w:sz w:val="24"/>
          <w:szCs w:val="24"/>
          <w:vertAlign w:val="superscript"/>
        </w:rPr>
        <w:t>st</w:t>
      </w:r>
      <w:r w:rsidRPr="00D333B1">
        <w:rPr>
          <w:sz w:val="24"/>
          <w:szCs w:val="24"/>
        </w:rPr>
        <w:t xml:space="preserve"> Thunder as Infallible Man to the 6</w:t>
      </w:r>
      <w:r w:rsidRPr="00D333B1">
        <w:rPr>
          <w:sz w:val="24"/>
          <w:szCs w:val="24"/>
          <w:vertAlign w:val="superscript"/>
        </w:rPr>
        <w:t>th</w:t>
      </w:r>
      <w:r w:rsidRPr="00D333B1">
        <w:rPr>
          <w:sz w:val="24"/>
          <w:szCs w:val="24"/>
        </w:rPr>
        <w:t xml:space="preserve"> Thunder as the Infallible Law is Eternally Ignorant of the 7</w:t>
      </w:r>
      <w:r w:rsidRPr="00D333B1">
        <w:rPr>
          <w:sz w:val="24"/>
          <w:szCs w:val="24"/>
          <w:vertAlign w:val="superscript"/>
        </w:rPr>
        <w:t>th</w:t>
      </w:r>
      <w:r w:rsidRPr="00D333B1">
        <w:rPr>
          <w:sz w:val="24"/>
          <w:szCs w:val="24"/>
        </w:rPr>
        <w:t xml:space="preserve"> Thunder in Supreme Lordship in Acts 1:4-7. Then how can any Eternal Creature, save the Son Jesus Christ Our Lord know some things about the Father Stephen Our Lord in Luke 10:22. But </w:t>
      </w:r>
      <w:r w:rsidRPr="00D333B1">
        <w:rPr>
          <w:sz w:val="24"/>
          <w:szCs w:val="24"/>
        </w:rPr>
        <w:lastRenderedPageBreak/>
        <w:t xml:space="preserve">in the Day equal to the Hour and Hour equal to the Minute no Eternal Creature knows except the Father Stephen Our Lord is in Matthew 20:12; 24:36 &amp; Mark 13:32.   </w:t>
      </w:r>
    </w:p>
    <w:p w:rsidR="00517741" w:rsidRPr="00D333B1" w:rsidRDefault="00517741" w:rsidP="00517741">
      <w:pPr>
        <w:spacing w:line="480" w:lineRule="auto"/>
        <w:jc w:val="center"/>
        <w:rPr>
          <w:b/>
          <w:sz w:val="24"/>
          <w:szCs w:val="24"/>
        </w:rPr>
      </w:pPr>
      <w:r w:rsidRPr="00D333B1">
        <w:rPr>
          <w:b/>
          <w:sz w:val="24"/>
          <w:szCs w:val="24"/>
        </w:rPr>
        <w:t>WHAT ARE THE FATHER STEPHEN’S FOUR NUMBERED THINGS IN THE HOLY BIBLE?</w:t>
      </w:r>
    </w:p>
    <w:p w:rsidR="00517741" w:rsidRPr="00D333B1" w:rsidRDefault="00517741" w:rsidP="00517741">
      <w:pPr>
        <w:spacing w:line="480" w:lineRule="auto"/>
        <w:jc w:val="center"/>
        <w:rPr>
          <w:b/>
          <w:sz w:val="24"/>
          <w:szCs w:val="24"/>
        </w:rPr>
      </w:pPr>
      <w:r w:rsidRPr="00D333B1">
        <w:rPr>
          <w:b/>
          <w:sz w:val="24"/>
          <w:szCs w:val="24"/>
        </w:rPr>
        <w:t>THE CONQUERORING MULTIPLYING FACTOR</w:t>
      </w:r>
    </w:p>
    <w:p w:rsidR="00517741" w:rsidRPr="00D333B1" w:rsidRDefault="00517741" w:rsidP="00517741">
      <w:pPr>
        <w:spacing w:line="480" w:lineRule="auto"/>
        <w:jc w:val="both"/>
        <w:rPr>
          <w:sz w:val="24"/>
          <w:szCs w:val="24"/>
        </w:rPr>
      </w:pPr>
      <w:r w:rsidRPr="00D333B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333B1">
        <w:rPr>
          <w:sz w:val="24"/>
          <w:szCs w:val="24"/>
          <w:vertAlign w:val="superscript"/>
        </w:rPr>
        <w:t>nd</w:t>
      </w:r>
      <w:r w:rsidRPr="00D333B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17741" w:rsidRPr="00D333B1" w:rsidRDefault="00517741" w:rsidP="00517741">
      <w:pPr>
        <w:spacing w:line="480" w:lineRule="auto"/>
        <w:jc w:val="both"/>
        <w:rPr>
          <w:sz w:val="24"/>
          <w:szCs w:val="24"/>
        </w:rPr>
      </w:pPr>
      <w:r w:rsidRPr="00D333B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D333B1">
        <w:rPr>
          <w:sz w:val="24"/>
          <w:szCs w:val="24"/>
        </w:rPr>
        <w:lastRenderedPageBreak/>
        <w:t xml:space="preserve">the Porn Laws verses the Infallible Inerrant Laws in Acts 6:11 [incurable curse], 13 [incurable disease]; 7:54 [incurable disease], 60 [incurable damnation].    </w:t>
      </w:r>
    </w:p>
    <w:p w:rsidR="00517741" w:rsidRPr="00D333B1" w:rsidRDefault="00517741" w:rsidP="00517741">
      <w:pPr>
        <w:spacing w:line="480" w:lineRule="auto"/>
        <w:jc w:val="both"/>
        <w:rPr>
          <w:sz w:val="24"/>
          <w:szCs w:val="24"/>
        </w:rPr>
      </w:pPr>
      <w:r w:rsidRPr="00D333B1">
        <w:rPr>
          <w:b/>
          <w:sz w:val="24"/>
          <w:szCs w:val="24"/>
        </w:rPr>
        <w:t>The Multiplication:</w:t>
      </w:r>
      <w:r w:rsidRPr="00D333B1">
        <w:rPr>
          <w:sz w:val="24"/>
          <w:szCs w:val="24"/>
        </w:rPr>
        <w:t xml:space="preserve"> A Growth in the Body: Growing Up is in Genesis 21:8, 20; 25:27; 38:11, 14; Exodus 2:10, 11; Judges 13:24; Ruth 1:13; 1</w:t>
      </w:r>
      <w:r w:rsidRPr="00D333B1">
        <w:rPr>
          <w:sz w:val="24"/>
          <w:szCs w:val="24"/>
          <w:vertAlign w:val="superscript"/>
        </w:rPr>
        <w:t>st</w:t>
      </w:r>
      <w:r w:rsidRPr="00D333B1">
        <w:rPr>
          <w:sz w:val="24"/>
          <w:szCs w:val="24"/>
        </w:rPr>
        <w:t xml:space="preserve"> Samuel 2:21, 26; 3:19; Isaiah 53:2; Ezekiel 16:7; Job 39:4; Daniel 8:9; Luke 1:80 [John]; 2:40, 52 [Jesus] &amp; Acts 1:1-3 [James]; Acts 1:4-7 &amp; Proverbs 8:22-25 [Stephen].  </w:t>
      </w:r>
    </w:p>
    <w:p w:rsidR="00517741" w:rsidRPr="00D333B1" w:rsidRDefault="00517741" w:rsidP="00517741">
      <w:pPr>
        <w:spacing w:line="480" w:lineRule="auto"/>
        <w:jc w:val="both"/>
        <w:rPr>
          <w:sz w:val="24"/>
          <w:szCs w:val="24"/>
        </w:rPr>
      </w:pPr>
      <w:r w:rsidRPr="00D333B1">
        <w:rPr>
          <w:sz w:val="24"/>
          <w:szCs w:val="24"/>
        </w:rPr>
        <w:t>Swelling Up is in Numbers 5:21, 22, 27 &amp; Acts 28:6. Hair Growing is in Judges 16:22; 2</w:t>
      </w:r>
      <w:r w:rsidRPr="00D333B1">
        <w:rPr>
          <w:sz w:val="24"/>
          <w:szCs w:val="24"/>
          <w:vertAlign w:val="superscript"/>
        </w:rPr>
        <w:t>nd</w:t>
      </w:r>
      <w:r w:rsidRPr="00D333B1">
        <w:rPr>
          <w:sz w:val="24"/>
          <w:szCs w:val="24"/>
        </w:rPr>
        <w:t xml:space="preserve"> Samuel 10:5 &amp; 1</w:t>
      </w:r>
      <w:r w:rsidRPr="00D333B1">
        <w:rPr>
          <w:sz w:val="24"/>
          <w:szCs w:val="24"/>
          <w:vertAlign w:val="superscript"/>
        </w:rPr>
        <w:t>st</w:t>
      </w:r>
      <w:r w:rsidRPr="00D333B1">
        <w:rPr>
          <w:sz w:val="24"/>
          <w:szCs w:val="24"/>
        </w:rPr>
        <w:t xml:space="preserve"> Chronicles 19:5. </w:t>
      </w:r>
    </w:p>
    <w:p w:rsidR="00517741" w:rsidRPr="00D333B1" w:rsidRDefault="00517741" w:rsidP="00517741">
      <w:pPr>
        <w:spacing w:line="480" w:lineRule="auto"/>
        <w:jc w:val="both"/>
        <w:rPr>
          <w:sz w:val="24"/>
          <w:szCs w:val="24"/>
        </w:rPr>
      </w:pPr>
      <w:r w:rsidRPr="00D333B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17741" w:rsidRPr="00D333B1" w:rsidRDefault="00517741" w:rsidP="00517741">
      <w:pPr>
        <w:spacing w:line="480" w:lineRule="auto"/>
        <w:jc w:val="both"/>
        <w:rPr>
          <w:sz w:val="24"/>
          <w:szCs w:val="24"/>
        </w:rPr>
      </w:pPr>
      <w:r w:rsidRPr="00D333B1">
        <w:rPr>
          <w:sz w:val="24"/>
          <w:szCs w:val="24"/>
        </w:rPr>
        <w:t xml:space="preserve">The Growth of Things: The Growth in Wealth is in Genesis 26:13; 30:30, 43; Proverbs 11:24; 14:4; Ecclesiastes 5:11 &amp; Matthew 20:10. The Increase in the Flood because of Sexual Corruption is in Genesis 7:17, 18, 19. </w:t>
      </w:r>
    </w:p>
    <w:p w:rsidR="00517741" w:rsidRPr="00D333B1" w:rsidRDefault="00517741" w:rsidP="00517741">
      <w:pPr>
        <w:spacing w:line="480" w:lineRule="auto"/>
        <w:jc w:val="both"/>
        <w:rPr>
          <w:sz w:val="24"/>
          <w:szCs w:val="24"/>
        </w:rPr>
      </w:pPr>
      <w:r w:rsidRPr="00D333B1">
        <w:rPr>
          <w:sz w:val="24"/>
          <w:szCs w:val="24"/>
        </w:rPr>
        <w:t xml:space="preserve">The Growth in Proclamation is in Matthew 20:31; Mark 7:36; Philippians 1:12; Colossians 1:6; Acts 6:7; 7:1-53; 12:24; 19:20. </w:t>
      </w:r>
    </w:p>
    <w:p w:rsidR="00517741" w:rsidRPr="00D333B1" w:rsidRDefault="00517741" w:rsidP="00517741">
      <w:pPr>
        <w:spacing w:line="480" w:lineRule="auto"/>
        <w:jc w:val="both"/>
        <w:rPr>
          <w:sz w:val="24"/>
          <w:szCs w:val="24"/>
        </w:rPr>
      </w:pPr>
      <w:r w:rsidRPr="00D333B1">
        <w:rPr>
          <w:sz w:val="24"/>
          <w:szCs w:val="24"/>
        </w:rPr>
        <w:t>The Growth in Grace is in Proverbs 1:5; 4:18; John 3:30; Romans 5:9, 15, 17, 20; 6:1; 2</w:t>
      </w:r>
      <w:r w:rsidRPr="00D333B1">
        <w:rPr>
          <w:sz w:val="24"/>
          <w:szCs w:val="24"/>
          <w:vertAlign w:val="superscript"/>
        </w:rPr>
        <w:t>nd</w:t>
      </w:r>
      <w:r w:rsidRPr="00D333B1">
        <w:rPr>
          <w:sz w:val="24"/>
          <w:szCs w:val="24"/>
        </w:rPr>
        <w:t xml:space="preserve"> Corinthians 10:15; Ephesians 4:15; 1</w:t>
      </w:r>
      <w:r w:rsidRPr="00D333B1">
        <w:rPr>
          <w:sz w:val="24"/>
          <w:szCs w:val="24"/>
          <w:vertAlign w:val="superscript"/>
        </w:rPr>
        <w:t>st</w:t>
      </w:r>
      <w:r w:rsidRPr="00D333B1">
        <w:rPr>
          <w:sz w:val="24"/>
          <w:szCs w:val="24"/>
        </w:rPr>
        <w:t xml:space="preserve"> Thessalonians 4:1; 2</w:t>
      </w:r>
      <w:r w:rsidRPr="00D333B1">
        <w:rPr>
          <w:sz w:val="24"/>
          <w:szCs w:val="24"/>
          <w:vertAlign w:val="superscript"/>
        </w:rPr>
        <w:t>nd</w:t>
      </w:r>
      <w:r w:rsidRPr="00D333B1">
        <w:rPr>
          <w:sz w:val="24"/>
          <w:szCs w:val="24"/>
        </w:rPr>
        <w:t xml:space="preserve"> Thessalonians 1:3; 3:12; 4:10; Philippians 1:25; Colossians 1:10; 1</w:t>
      </w:r>
      <w:r w:rsidRPr="00D333B1">
        <w:rPr>
          <w:sz w:val="24"/>
          <w:szCs w:val="24"/>
          <w:vertAlign w:val="superscript"/>
        </w:rPr>
        <w:t>st</w:t>
      </w:r>
      <w:r w:rsidRPr="00D333B1">
        <w:rPr>
          <w:sz w:val="24"/>
          <w:szCs w:val="24"/>
        </w:rPr>
        <w:t xml:space="preserve"> Peter 2:2; 2</w:t>
      </w:r>
      <w:r w:rsidRPr="00D333B1">
        <w:rPr>
          <w:sz w:val="24"/>
          <w:szCs w:val="24"/>
          <w:vertAlign w:val="superscript"/>
        </w:rPr>
        <w:t>nd</w:t>
      </w:r>
      <w:r w:rsidRPr="00D333B1">
        <w:rPr>
          <w:sz w:val="24"/>
          <w:szCs w:val="24"/>
        </w:rPr>
        <w:t xml:space="preserve"> Peter 3:18 &amp; Luke 17:5; 18:30. </w:t>
      </w:r>
    </w:p>
    <w:p w:rsidR="00517741" w:rsidRPr="00D333B1" w:rsidRDefault="00517741" w:rsidP="00517741">
      <w:pPr>
        <w:spacing w:line="480" w:lineRule="auto"/>
        <w:jc w:val="both"/>
        <w:rPr>
          <w:sz w:val="24"/>
          <w:szCs w:val="24"/>
        </w:rPr>
      </w:pPr>
      <w:r w:rsidRPr="00D333B1">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517741" w:rsidRPr="00D333B1" w:rsidRDefault="00517741" w:rsidP="00517741">
      <w:pPr>
        <w:spacing w:line="480" w:lineRule="auto"/>
        <w:jc w:val="both"/>
        <w:rPr>
          <w:sz w:val="24"/>
          <w:szCs w:val="24"/>
        </w:rPr>
      </w:pPr>
      <w:r w:rsidRPr="00D333B1">
        <w:rPr>
          <w:sz w:val="24"/>
          <w:szCs w:val="24"/>
        </w:rPr>
        <w:t>The Growth of Groups: Multiply is in Genesis 1:28, 22; 9:7; 12: Jeremiah 29:6 &amp; Nahum 3:15. This should always be done in a Divine Union and not a Sexual Union that becomes Saintly Christian Lords [Ladies] in Ephesians 5:3; 2</w:t>
      </w:r>
      <w:r w:rsidRPr="00D333B1">
        <w:rPr>
          <w:sz w:val="24"/>
          <w:szCs w:val="24"/>
          <w:vertAlign w:val="superscript"/>
        </w:rPr>
        <w:t>nd</w:t>
      </w:r>
      <w:r w:rsidRPr="00D333B1">
        <w:rPr>
          <w:sz w:val="24"/>
          <w:szCs w:val="24"/>
        </w:rPr>
        <w:t xml:space="preserve"> Timothy 2:19 &amp; 1</w:t>
      </w:r>
      <w:r w:rsidRPr="00D333B1">
        <w:rPr>
          <w:sz w:val="24"/>
          <w:szCs w:val="24"/>
          <w:vertAlign w:val="superscript"/>
        </w:rPr>
        <w:t>st</w:t>
      </w:r>
      <w:r w:rsidRPr="00D333B1">
        <w:rPr>
          <w:sz w:val="24"/>
          <w:szCs w:val="24"/>
        </w:rPr>
        <w:t xml:space="preserve"> Corinthians 6:2. </w:t>
      </w:r>
    </w:p>
    <w:p w:rsidR="00517741" w:rsidRPr="00D333B1" w:rsidRDefault="00517741" w:rsidP="00517741">
      <w:pPr>
        <w:spacing w:line="480" w:lineRule="auto"/>
        <w:jc w:val="both"/>
        <w:rPr>
          <w:sz w:val="24"/>
          <w:szCs w:val="24"/>
        </w:rPr>
      </w:pPr>
      <w:r w:rsidRPr="00D333B1">
        <w:rPr>
          <w:sz w:val="24"/>
          <w:szCs w:val="24"/>
        </w:rPr>
        <w:t>The Father Stephen Multiplies People is in Genesis 16:10; 17:2, 20; 26:24; Leviticus 26:9; Deuteronomy 1:11; 6:3; 7:13; 8:1; 13:17; 30:5; Joshua 24:3;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Psalms 107:38; Ezekiel 36:10, 11, 37; 37:26; Jeremiah 30:19; Isaiah 9:3; 26:15; 51:2; Hebrews 6:14 &amp; Acts 13:17; 17:23-29. </w:t>
      </w:r>
    </w:p>
    <w:p w:rsidR="00517741" w:rsidRPr="00D333B1" w:rsidRDefault="00517741" w:rsidP="00517741">
      <w:pPr>
        <w:spacing w:line="480" w:lineRule="auto"/>
        <w:jc w:val="both"/>
        <w:rPr>
          <w:sz w:val="24"/>
          <w:szCs w:val="24"/>
        </w:rPr>
      </w:pPr>
      <w:r w:rsidRPr="00D333B1">
        <w:rPr>
          <w:sz w:val="24"/>
          <w:szCs w:val="24"/>
        </w:rPr>
        <w:t>The People Multiplying is in Genesis 6:1; 47:27; Exodus 1:7, 12, 20; Deuteronomy 26:5; 2</w:t>
      </w:r>
      <w:r w:rsidRPr="00D333B1">
        <w:rPr>
          <w:sz w:val="24"/>
          <w:szCs w:val="24"/>
          <w:vertAlign w:val="superscript"/>
        </w:rPr>
        <w:t>nd</w:t>
      </w:r>
      <w:r w:rsidRPr="00D333B1">
        <w:rPr>
          <w:sz w:val="24"/>
          <w:szCs w:val="24"/>
        </w:rPr>
        <w:t xml:space="preserve"> Samuel 15:12; 1</w:t>
      </w:r>
      <w:r w:rsidRPr="00D333B1">
        <w:rPr>
          <w:sz w:val="24"/>
          <w:szCs w:val="24"/>
          <w:vertAlign w:val="superscript"/>
        </w:rPr>
        <w:t>st</w:t>
      </w:r>
      <w:r w:rsidRPr="00D333B1">
        <w:rPr>
          <w:sz w:val="24"/>
          <w:szCs w:val="24"/>
        </w:rPr>
        <w:t xml:space="preserve"> Chronicles 4:38; Ezekiel 36:11; Jeremiah 3:16; 23:3 Hosea 4:7; Nahum 3:16 &amp; Acts 7:17. The Growth of the Church Kingdom is in Ephesians 2:21; 4:16; Colossians 2:19; 1</w:t>
      </w:r>
      <w:r w:rsidRPr="00D333B1">
        <w:rPr>
          <w:sz w:val="24"/>
          <w:szCs w:val="24"/>
          <w:vertAlign w:val="superscript"/>
        </w:rPr>
        <w:t>st</w:t>
      </w:r>
      <w:r w:rsidRPr="00D333B1">
        <w:rPr>
          <w:sz w:val="24"/>
          <w:szCs w:val="24"/>
        </w:rPr>
        <w:t xml:space="preserve"> Corinthians 3:6-7; Romans 11:12 &amp; Acts 16:5.       </w:t>
      </w:r>
    </w:p>
    <w:p w:rsidR="00517741" w:rsidRPr="00D333B1" w:rsidRDefault="00517741" w:rsidP="00517741">
      <w:pPr>
        <w:spacing w:line="480" w:lineRule="auto"/>
        <w:jc w:val="center"/>
        <w:rPr>
          <w:b/>
          <w:sz w:val="24"/>
          <w:szCs w:val="24"/>
        </w:rPr>
      </w:pPr>
      <w:r w:rsidRPr="00D333B1">
        <w:rPr>
          <w:b/>
          <w:sz w:val="24"/>
          <w:szCs w:val="24"/>
        </w:rPr>
        <w:t>THE CONQUERORING SUBTRACTING FACTOR</w:t>
      </w:r>
    </w:p>
    <w:p w:rsidR="00517741" w:rsidRPr="00D333B1" w:rsidRDefault="00517741" w:rsidP="00517741">
      <w:pPr>
        <w:spacing w:line="480" w:lineRule="auto"/>
        <w:jc w:val="both"/>
        <w:rPr>
          <w:sz w:val="24"/>
          <w:szCs w:val="24"/>
        </w:rPr>
      </w:pPr>
      <w:r w:rsidRPr="00D333B1">
        <w:rPr>
          <w:b/>
          <w:sz w:val="24"/>
          <w:szCs w:val="24"/>
        </w:rPr>
        <w:t>The Subtraction:</w:t>
      </w:r>
      <w:r w:rsidRPr="00D333B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17741" w:rsidRPr="00D333B1" w:rsidRDefault="00517741" w:rsidP="00517741">
      <w:pPr>
        <w:spacing w:line="480" w:lineRule="auto"/>
        <w:jc w:val="both"/>
        <w:rPr>
          <w:sz w:val="24"/>
          <w:szCs w:val="24"/>
        </w:rPr>
      </w:pPr>
      <w:r w:rsidRPr="00D333B1">
        <w:rPr>
          <w:sz w:val="24"/>
          <w:szCs w:val="24"/>
        </w:rPr>
        <w:lastRenderedPageBreak/>
        <w:t xml:space="preserve">Subtracting from the Father Stephen is in Deuteronomy 4:2; 12:32; Jeremiah 26:2; Ecclesiastes 3:14 &amp; Revelation 22:19. Subtracting from People is in Judges 21:3 &amp; Matthew 13:12. </w:t>
      </w:r>
    </w:p>
    <w:p w:rsidR="00517741" w:rsidRPr="00D333B1" w:rsidRDefault="00517741" w:rsidP="00517741">
      <w:pPr>
        <w:spacing w:line="480" w:lineRule="auto"/>
        <w:jc w:val="center"/>
        <w:rPr>
          <w:b/>
          <w:sz w:val="24"/>
          <w:szCs w:val="24"/>
        </w:rPr>
      </w:pPr>
      <w:r w:rsidRPr="00D333B1">
        <w:rPr>
          <w:b/>
          <w:sz w:val="24"/>
          <w:szCs w:val="24"/>
        </w:rPr>
        <w:t>THE CONQUERORING ADDING FACTOR</w:t>
      </w:r>
    </w:p>
    <w:p w:rsidR="00517741" w:rsidRPr="00D333B1" w:rsidRDefault="00517741" w:rsidP="00517741">
      <w:pPr>
        <w:spacing w:line="480" w:lineRule="auto"/>
        <w:jc w:val="both"/>
        <w:rPr>
          <w:sz w:val="24"/>
          <w:szCs w:val="24"/>
        </w:rPr>
      </w:pPr>
      <w:r w:rsidRPr="00D333B1">
        <w:rPr>
          <w:b/>
          <w:sz w:val="24"/>
          <w:szCs w:val="24"/>
        </w:rPr>
        <w:t xml:space="preserve">The Addition: </w:t>
      </w:r>
      <w:r w:rsidRPr="00D333B1">
        <w:rPr>
          <w:sz w:val="24"/>
          <w:szCs w:val="24"/>
        </w:rPr>
        <w:t>Adding to the Father Stephen is in Deuteronomy 4:2; 5:22; 12:32; Proverbs 30:6; Ecclesiastes 3:14; Jeremiah 36:32 &amp; Acts 5:38-39. Adding to Man’s Work is in Job 40:5; Galatians 2:6; 3:15. Adding People is in Genesis 30:24;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&amp; Acts 2:41, 47; 5:14; 6:7. Adding Blessing is in 2</w:t>
      </w:r>
      <w:r w:rsidRPr="00D333B1">
        <w:rPr>
          <w:sz w:val="24"/>
          <w:szCs w:val="24"/>
          <w:vertAlign w:val="superscript"/>
        </w:rPr>
        <w:t>nd</w:t>
      </w:r>
      <w:r w:rsidRPr="00D333B1">
        <w:rPr>
          <w:sz w:val="24"/>
          <w:szCs w:val="24"/>
        </w:rPr>
        <w:t xml:space="preserve"> Samuel 12:8; 2</w:t>
      </w:r>
      <w:r w:rsidRPr="00D333B1">
        <w:rPr>
          <w:sz w:val="24"/>
          <w:szCs w:val="24"/>
          <w:vertAlign w:val="superscript"/>
        </w:rPr>
        <w:t>nd</w:t>
      </w:r>
      <w:r w:rsidRPr="00D333B1">
        <w:rPr>
          <w:sz w:val="24"/>
          <w:szCs w:val="24"/>
        </w:rPr>
        <w:t xml:space="preserve"> Kings 20:6; Isaiah 38:5; Daniel 4:36; Matthew 6:33; 13:12; 25:29; Mark 4:24, 25; 2</w:t>
      </w:r>
      <w:r w:rsidRPr="00D333B1">
        <w:rPr>
          <w:sz w:val="24"/>
          <w:szCs w:val="24"/>
          <w:vertAlign w:val="superscript"/>
        </w:rPr>
        <w:t>nd</w:t>
      </w:r>
      <w:r w:rsidRPr="00D333B1">
        <w:rPr>
          <w:sz w:val="24"/>
          <w:szCs w:val="24"/>
        </w:rPr>
        <w:t xml:space="preserve"> Peter 1:5-7 &amp; Luke 8:18; 12:31; 19:26. Adding Sexuality is in 1</w:t>
      </w:r>
      <w:r w:rsidRPr="00D333B1">
        <w:rPr>
          <w:sz w:val="24"/>
          <w:szCs w:val="24"/>
          <w:vertAlign w:val="superscript"/>
        </w:rPr>
        <w:t>st</w:t>
      </w:r>
      <w:r w:rsidRPr="00D333B1">
        <w:rPr>
          <w:sz w:val="24"/>
          <w:szCs w:val="24"/>
        </w:rPr>
        <w:t xml:space="preserve"> Kings 12:11, 14 &amp; Matthew 5:37, 40. </w:t>
      </w:r>
    </w:p>
    <w:p w:rsidR="00517741" w:rsidRPr="00D333B1" w:rsidRDefault="00517741" w:rsidP="00517741">
      <w:pPr>
        <w:spacing w:line="480" w:lineRule="auto"/>
        <w:jc w:val="both"/>
        <w:rPr>
          <w:sz w:val="24"/>
          <w:szCs w:val="24"/>
        </w:rPr>
      </w:pPr>
      <w:r w:rsidRPr="00D333B1">
        <w:rPr>
          <w:sz w:val="24"/>
          <w:szCs w:val="24"/>
        </w:rPr>
        <w:t>United with the Father Stephen is in Isaiah 56:6; Jeremiah 50:5; Zechariah 2:11; Romans 6:5 &amp; 1</w:t>
      </w:r>
      <w:r w:rsidRPr="00D333B1">
        <w:rPr>
          <w:sz w:val="24"/>
          <w:szCs w:val="24"/>
          <w:vertAlign w:val="superscript"/>
        </w:rPr>
        <w:t>st</w:t>
      </w:r>
      <w:r w:rsidRPr="00D333B1">
        <w:rPr>
          <w:sz w:val="24"/>
          <w:szCs w:val="24"/>
        </w:rPr>
        <w:t xml:space="preserve"> Corinthians 6:17. </w:t>
      </w:r>
    </w:p>
    <w:p w:rsidR="00517741" w:rsidRPr="00D333B1" w:rsidRDefault="00517741" w:rsidP="00517741">
      <w:pPr>
        <w:spacing w:line="480" w:lineRule="auto"/>
        <w:jc w:val="both"/>
        <w:rPr>
          <w:sz w:val="24"/>
          <w:szCs w:val="24"/>
        </w:rPr>
      </w:pPr>
      <w:r w:rsidRPr="00D333B1">
        <w:rPr>
          <w:sz w:val="24"/>
          <w:szCs w:val="24"/>
        </w:rPr>
        <w:t>United with Other Creatures: Nations United is in Judges 20:11; 2</w:t>
      </w:r>
      <w:r w:rsidRPr="00D333B1">
        <w:rPr>
          <w:sz w:val="24"/>
          <w:szCs w:val="24"/>
          <w:vertAlign w:val="superscript"/>
        </w:rPr>
        <w:t>nd</w:t>
      </w:r>
      <w:r w:rsidRPr="00D333B1">
        <w:rPr>
          <w:sz w:val="24"/>
          <w:szCs w:val="24"/>
        </w:rPr>
        <w:t xml:space="preserve"> Chronicles 30:12; Psalms 122:3; Ezekiel 37:16-22; Daniel 11:34; Hosea 1:11 &amp; Zechariah 11:7, 14. </w:t>
      </w:r>
    </w:p>
    <w:p w:rsidR="00517741" w:rsidRPr="00D333B1" w:rsidRDefault="00517741" w:rsidP="00517741">
      <w:pPr>
        <w:spacing w:line="480" w:lineRule="auto"/>
        <w:jc w:val="both"/>
        <w:rPr>
          <w:sz w:val="24"/>
          <w:szCs w:val="24"/>
        </w:rPr>
      </w:pPr>
      <w:r w:rsidRPr="00D333B1">
        <w:rPr>
          <w:sz w:val="24"/>
          <w:szCs w:val="24"/>
        </w:rPr>
        <w:t>Individuals United is in Genesis 29:34; 44:30; 2</w:t>
      </w:r>
      <w:r w:rsidRPr="00D333B1">
        <w:rPr>
          <w:sz w:val="24"/>
          <w:szCs w:val="24"/>
          <w:vertAlign w:val="superscript"/>
        </w:rPr>
        <w:t>nd</w:t>
      </w:r>
      <w:r w:rsidRPr="00D333B1">
        <w:rPr>
          <w:sz w:val="24"/>
          <w:szCs w:val="24"/>
        </w:rPr>
        <w:t xml:space="preserve"> Corinthians 6:14 &amp; Luke 15:15; 16:13. Joined to the Church is in Ephesians 2:21; 4:16; Colossians 2:2; Romans 11:17, 19, 23, 24 &amp; Acts 5:13; 9:26; 17:4. </w:t>
      </w:r>
    </w:p>
    <w:p w:rsidR="00517741" w:rsidRPr="00D333B1" w:rsidRDefault="00517741" w:rsidP="00517741">
      <w:pPr>
        <w:spacing w:line="480" w:lineRule="auto"/>
        <w:jc w:val="center"/>
        <w:rPr>
          <w:b/>
          <w:sz w:val="24"/>
          <w:szCs w:val="24"/>
        </w:rPr>
      </w:pPr>
      <w:r w:rsidRPr="00D333B1">
        <w:rPr>
          <w:b/>
          <w:sz w:val="24"/>
          <w:szCs w:val="24"/>
        </w:rPr>
        <w:t>THE SEXUAL FACTOR VERSES THE DIVINE FACTOR</w:t>
      </w:r>
    </w:p>
    <w:p w:rsidR="00517741" w:rsidRPr="00D333B1" w:rsidRDefault="00517741" w:rsidP="00517741">
      <w:pPr>
        <w:spacing w:line="480" w:lineRule="auto"/>
        <w:jc w:val="both"/>
        <w:rPr>
          <w:sz w:val="24"/>
          <w:szCs w:val="24"/>
        </w:rPr>
      </w:pPr>
      <w:r w:rsidRPr="00D333B1">
        <w:rPr>
          <w:sz w:val="24"/>
          <w:szCs w:val="24"/>
        </w:rPr>
        <w:t>Sexual Union verses a Divine Union: The Teaching: Divine Union into One Flesh is in Genesis 2:24; Matthew 19:5-6; Mark 10:7-9; 1</w:t>
      </w:r>
      <w:r w:rsidRPr="00D333B1">
        <w:rPr>
          <w:sz w:val="24"/>
          <w:szCs w:val="24"/>
          <w:vertAlign w:val="superscript"/>
        </w:rPr>
        <w:t>st</w:t>
      </w:r>
      <w:r w:rsidRPr="00D333B1">
        <w:rPr>
          <w:sz w:val="24"/>
          <w:szCs w:val="24"/>
        </w:rPr>
        <w:t xml:space="preserve"> Corinthians 6:17 &amp; Ephesians 5:31. Sexual Union into One Flesh is in 1</w:t>
      </w:r>
      <w:r w:rsidRPr="00D333B1">
        <w:rPr>
          <w:sz w:val="24"/>
          <w:szCs w:val="24"/>
          <w:vertAlign w:val="superscript"/>
        </w:rPr>
        <w:t>st</w:t>
      </w:r>
      <w:r w:rsidRPr="00D333B1">
        <w:rPr>
          <w:sz w:val="24"/>
          <w:szCs w:val="24"/>
        </w:rPr>
        <w:t xml:space="preserve"> Corinthians 6:16. </w:t>
      </w:r>
    </w:p>
    <w:p w:rsidR="00517741" w:rsidRPr="00D333B1" w:rsidRDefault="00517741" w:rsidP="00517741">
      <w:pPr>
        <w:spacing w:line="480" w:lineRule="auto"/>
        <w:jc w:val="both"/>
        <w:rPr>
          <w:sz w:val="24"/>
          <w:szCs w:val="24"/>
        </w:rPr>
      </w:pPr>
      <w:r w:rsidRPr="00D333B1">
        <w:rPr>
          <w:sz w:val="24"/>
          <w:szCs w:val="24"/>
        </w:rPr>
        <w:lastRenderedPageBreak/>
        <w:t>Divine Cleanness is in 2</w:t>
      </w:r>
      <w:r w:rsidRPr="00D333B1">
        <w:rPr>
          <w:sz w:val="24"/>
          <w:szCs w:val="24"/>
          <w:vertAlign w:val="superscript"/>
        </w:rPr>
        <w:t>nd</w:t>
      </w:r>
      <w:r w:rsidRPr="00D333B1">
        <w:rPr>
          <w:sz w:val="24"/>
          <w:szCs w:val="24"/>
        </w:rPr>
        <w:t xml:space="preserve"> Peter 1:4 &amp; Acts 17:28-30. Sexual Uncleanness is in Leviticus 15:18, 24, 33; 18:19; 20:18 &amp; Ezekiel 18:6; 22:10. </w:t>
      </w:r>
    </w:p>
    <w:p w:rsidR="00517741" w:rsidRPr="00D333B1" w:rsidRDefault="00517741" w:rsidP="00517741">
      <w:pPr>
        <w:spacing w:line="480" w:lineRule="auto"/>
        <w:jc w:val="both"/>
        <w:rPr>
          <w:sz w:val="24"/>
          <w:szCs w:val="24"/>
        </w:rPr>
      </w:pPr>
      <w:r w:rsidRPr="00D333B1">
        <w:rPr>
          <w:sz w:val="24"/>
          <w:szCs w:val="24"/>
        </w:rPr>
        <w:t xml:space="preserve">Divine Laws about a Divine Union is in Exodus 22:16; Leviticus 19:20 &amp; Deuteronomy 22:23, 28. Sexual Laws about a Sexual Union is in Leviticus 18:22, 23; 20:13, 15, 16; Numbers 4:13; 5:20 &amp; Deuteronomy 22:13-21, 22. </w:t>
      </w:r>
    </w:p>
    <w:p w:rsidR="00517741" w:rsidRPr="00D333B1" w:rsidRDefault="00517741" w:rsidP="00517741">
      <w:pPr>
        <w:spacing w:line="480" w:lineRule="auto"/>
        <w:jc w:val="both"/>
        <w:rPr>
          <w:sz w:val="24"/>
          <w:szCs w:val="24"/>
        </w:rPr>
      </w:pPr>
      <w:r w:rsidRPr="00D333B1">
        <w:rPr>
          <w:sz w:val="24"/>
          <w:szCs w:val="24"/>
        </w:rPr>
        <w:t>Sexual Relationships Forbidden, such as Incest is in Leviticus 18:1-30 &amp; Deuteronomy 22:13-30. Incest is Strictly Forbidden is in Genesis 19:31-36; 35:22; 49:4; Leviticus 20:11, 12, 17, 19, 20, 21; Deuteronomy 27:20; 2</w:t>
      </w:r>
      <w:r w:rsidRPr="00D333B1">
        <w:rPr>
          <w:sz w:val="24"/>
          <w:szCs w:val="24"/>
          <w:vertAlign w:val="superscript"/>
        </w:rPr>
        <w:t>nd</w:t>
      </w:r>
      <w:r w:rsidRPr="00D333B1">
        <w:rPr>
          <w:sz w:val="24"/>
          <w:szCs w:val="24"/>
        </w:rPr>
        <w:t xml:space="preserve"> Samuel 16:22; 1</w:t>
      </w:r>
      <w:r w:rsidRPr="00D333B1">
        <w:rPr>
          <w:sz w:val="24"/>
          <w:szCs w:val="24"/>
          <w:vertAlign w:val="superscript"/>
        </w:rPr>
        <w:t>st</w:t>
      </w:r>
      <w:r w:rsidRPr="00D333B1">
        <w:rPr>
          <w:sz w:val="24"/>
          <w:szCs w:val="24"/>
        </w:rPr>
        <w:t xml:space="preserve"> Chronicles 5:1; Ezekiel 22:10, 11; Amos 2:7 &amp; 1</w:t>
      </w:r>
      <w:r w:rsidRPr="00D333B1">
        <w:rPr>
          <w:sz w:val="24"/>
          <w:szCs w:val="24"/>
          <w:vertAlign w:val="superscript"/>
        </w:rPr>
        <w:t>st</w:t>
      </w:r>
      <w:r w:rsidRPr="00D333B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17741" w:rsidRPr="00D333B1" w:rsidRDefault="00517741" w:rsidP="00517741">
      <w:pPr>
        <w:spacing w:line="480" w:lineRule="auto"/>
        <w:jc w:val="both"/>
        <w:rPr>
          <w:sz w:val="24"/>
          <w:szCs w:val="24"/>
        </w:rPr>
      </w:pPr>
      <w:r w:rsidRPr="00D333B1">
        <w:rPr>
          <w:sz w:val="24"/>
          <w:szCs w:val="24"/>
        </w:rPr>
        <w:t>Divine Unions Authorized is in Deuteronomy 25:5; 21:10, 13. Sexual Unions may be Allowed is in Genesis 4:1. An Actual Sexual Union: Potential of a Sexual Union is in Genesis 26:10; Job 31:10 &amp; 2</w:t>
      </w:r>
      <w:r w:rsidRPr="00D333B1">
        <w:rPr>
          <w:sz w:val="24"/>
          <w:szCs w:val="24"/>
          <w:vertAlign w:val="superscript"/>
        </w:rPr>
        <w:t>nd</w:t>
      </w:r>
      <w:r w:rsidRPr="00D333B1">
        <w:rPr>
          <w:sz w:val="24"/>
          <w:szCs w:val="24"/>
        </w:rPr>
        <w:t xml:space="preserve"> Samuel 12:11. Marital Divine Unions Intended &amp; Authorized is in Genesis 16:2; 29:21; 39:7, 12, 14; Judges 15:1 &amp; 2</w:t>
      </w:r>
      <w:r w:rsidRPr="00D333B1">
        <w:rPr>
          <w:sz w:val="24"/>
          <w:szCs w:val="24"/>
          <w:vertAlign w:val="superscript"/>
        </w:rPr>
        <w:t>nd</w:t>
      </w:r>
      <w:r w:rsidRPr="00D333B1">
        <w:rPr>
          <w:sz w:val="24"/>
          <w:szCs w:val="24"/>
        </w:rPr>
        <w:t xml:space="preserve"> Samuel 13:11. Homosexual Unions damned is in Genesis 19:5 &amp; Judges 19:22. Marital Sexual Unions is in Genesis 4:1 &amp; 6:4. Marital Divine Unions is in Genesis 4:2, 17, 25, 26; 16:4; 29:23, 30; 30:3, 4, 15, 16; 38:2; Ruth 4:13; 1</w:t>
      </w:r>
      <w:r w:rsidRPr="00D333B1">
        <w:rPr>
          <w:sz w:val="24"/>
          <w:szCs w:val="24"/>
          <w:vertAlign w:val="superscript"/>
        </w:rPr>
        <w:t>st</w:t>
      </w:r>
      <w:r w:rsidRPr="00D333B1">
        <w:rPr>
          <w:sz w:val="24"/>
          <w:szCs w:val="24"/>
        </w:rPr>
        <w:t xml:space="preserve"> Samuel 1:19; 2</w:t>
      </w:r>
      <w:r w:rsidRPr="00D333B1">
        <w:rPr>
          <w:sz w:val="24"/>
          <w:szCs w:val="24"/>
          <w:vertAlign w:val="superscript"/>
        </w:rPr>
        <w:t>nd</w:t>
      </w:r>
      <w:r w:rsidRPr="00D333B1">
        <w:rPr>
          <w:sz w:val="24"/>
          <w:szCs w:val="24"/>
        </w:rPr>
        <w:t xml:space="preserve"> Samuel 17:25; 1</w:t>
      </w:r>
      <w:r w:rsidRPr="00D333B1">
        <w:rPr>
          <w:sz w:val="24"/>
          <w:szCs w:val="24"/>
          <w:vertAlign w:val="superscript"/>
        </w:rPr>
        <w:t>st</w:t>
      </w:r>
      <w:r w:rsidRPr="00D333B1">
        <w:rPr>
          <w:sz w:val="24"/>
          <w:szCs w:val="24"/>
        </w:rPr>
        <w:t xml:space="preserve"> Chronicles 7:23 &amp; Esther 2:12. David and Bathsheba is an Unauthorized Marital Divine Union is in 2</w:t>
      </w:r>
      <w:r w:rsidRPr="00D333B1">
        <w:rPr>
          <w:sz w:val="24"/>
          <w:szCs w:val="24"/>
          <w:vertAlign w:val="superscript"/>
        </w:rPr>
        <w:t>nd</w:t>
      </w:r>
      <w:r w:rsidRPr="00D333B1">
        <w:rPr>
          <w:sz w:val="24"/>
          <w:szCs w:val="24"/>
        </w:rPr>
        <w:t xml:space="preserve"> Samuel 12:24. </w:t>
      </w:r>
    </w:p>
    <w:p w:rsidR="00517741" w:rsidRPr="00D333B1" w:rsidRDefault="00517741" w:rsidP="00517741">
      <w:pPr>
        <w:spacing w:line="480" w:lineRule="auto"/>
        <w:jc w:val="both"/>
        <w:rPr>
          <w:sz w:val="24"/>
          <w:szCs w:val="24"/>
        </w:rPr>
      </w:pPr>
      <w:r w:rsidRPr="00D333B1">
        <w:rPr>
          <w:sz w:val="24"/>
          <w:szCs w:val="24"/>
        </w:rPr>
        <w:lastRenderedPageBreak/>
        <w:t>Marital Ejaculation is in Genesis 38:8-9. Extra-Marital Sexual Unions is in Genesis 19:32-35; 35:22; 38:16-18; 1</w:t>
      </w:r>
      <w:r w:rsidRPr="00D333B1">
        <w:rPr>
          <w:sz w:val="24"/>
          <w:szCs w:val="24"/>
          <w:vertAlign w:val="superscript"/>
        </w:rPr>
        <w:t>st</w:t>
      </w:r>
      <w:r w:rsidRPr="00D333B1">
        <w:rPr>
          <w:sz w:val="24"/>
          <w:szCs w:val="24"/>
        </w:rPr>
        <w:t xml:space="preserve"> Samuel 2:22; 2</w:t>
      </w:r>
      <w:r w:rsidRPr="00D333B1">
        <w:rPr>
          <w:sz w:val="24"/>
          <w:szCs w:val="24"/>
          <w:vertAlign w:val="superscript"/>
        </w:rPr>
        <w:t>nd</w:t>
      </w:r>
      <w:r w:rsidRPr="00D333B1">
        <w:rPr>
          <w:sz w:val="24"/>
          <w:szCs w:val="24"/>
        </w:rPr>
        <w:t xml:space="preserve"> Samuel 3:7; 11:4; 16:21-22 &amp; Psalms 51: Title. Cases of Rape is in 2</w:t>
      </w:r>
      <w:r w:rsidRPr="00D333B1">
        <w:rPr>
          <w:sz w:val="24"/>
          <w:szCs w:val="24"/>
          <w:vertAlign w:val="superscript"/>
        </w:rPr>
        <w:t>nd</w:t>
      </w:r>
      <w:r w:rsidRPr="00D333B1">
        <w:rPr>
          <w:sz w:val="24"/>
          <w:szCs w:val="24"/>
        </w:rPr>
        <w:t xml:space="preserve"> Samuel 13:14 &amp; Genesis 34:2, 5, 7, 13, 27. </w:t>
      </w:r>
    </w:p>
    <w:p w:rsidR="00517741" w:rsidRPr="00D333B1" w:rsidRDefault="00517741" w:rsidP="00517741">
      <w:pPr>
        <w:spacing w:line="480" w:lineRule="auto"/>
        <w:jc w:val="both"/>
        <w:rPr>
          <w:sz w:val="24"/>
          <w:szCs w:val="24"/>
        </w:rPr>
      </w:pPr>
      <w:r w:rsidRPr="00D333B1">
        <w:rPr>
          <w:sz w:val="24"/>
          <w:szCs w:val="24"/>
        </w:rPr>
        <w:t>Divine Unions between Nations is in Luke 2:23 &amp; 2</w:t>
      </w:r>
      <w:r w:rsidRPr="00D333B1">
        <w:rPr>
          <w:sz w:val="24"/>
          <w:szCs w:val="24"/>
          <w:vertAlign w:val="superscript"/>
        </w:rPr>
        <w:t>nd</w:t>
      </w:r>
      <w:r w:rsidRPr="00D333B1">
        <w:rPr>
          <w:sz w:val="24"/>
          <w:szCs w:val="24"/>
        </w:rPr>
        <w:t xml:space="preserve"> Peter 1:4. Sexual Unions between Nations is in Jeremiah 3:2; Ezekiel 23:8, 17, 44. Animals Mating is in Genesis 30:38, 39, 41; 31:10 &amp; Job 21:10. </w:t>
      </w:r>
    </w:p>
    <w:p w:rsidR="00517741" w:rsidRPr="00D333B1" w:rsidRDefault="00517741" w:rsidP="00517741">
      <w:pPr>
        <w:spacing w:line="480" w:lineRule="auto"/>
        <w:jc w:val="center"/>
        <w:rPr>
          <w:b/>
          <w:sz w:val="24"/>
          <w:szCs w:val="24"/>
        </w:rPr>
      </w:pPr>
      <w:r w:rsidRPr="00D333B1">
        <w:rPr>
          <w:b/>
          <w:sz w:val="24"/>
          <w:szCs w:val="24"/>
        </w:rPr>
        <w:t>THE MARRIAGE FACTOR VERSES THE SINGLE FACTOR</w:t>
      </w:r>
    </w:p>
    <w:p w:rsidR="00517741" w:rsidRPr="00D333B1" w:rsidRDefault="00517741" w:rsidP="00517741">
      <w:pPr>
        <w:spacing w:line="480" w:lineRule="auto"/>
        <w:jc w:val="both"/>
        <w:rPr>
          <w:sz w:val="24"/>
          <w:szCs w:val="24"/>
        </w:rPr>
      </w:pPr>
      <w:r w:rsidRPr="00D333B1">
        <w:rPr>
          <w:sz w:val="24"/>
          <w:szCs w:val="24"/>
        </w:rPr>
        <w:t>Those who forbid Marriage and are called to be Single is in Ruth 1:12, 13; Psalms 78:63; Jeremiah 16:2; Hosea 2:2; Matthew 19:10; 1</w:t>
      </w:r>
      <w:r w:rsidRPr="00D333B1">
        <w:rPr>
          <w:sz w:val="24"/>
          <w:szCs w:val="24"/>
          <w:vertAlign w:val="superscript"/>
        </w:rPr>
        <w:t>st</w:t>
      </w:r>
      <w:r w:rsidRPr="00D333B1">
        <w:rPr>
          <w:sz w:val="24"/>
          <w:szCs w:val="24"/>
        </w:rPr>
        <w:t xml:space="preserve"> Corinthians 7:1, 28, 29, 38. It is Wrong to forbid Marriage if You are called to be Married in 1</w:t>
      </w:r>
      <w:r w:rsidRPr="00D333B1">
        <w:rPr>
          <w:sz w:val="24"/>
          <w:szCs w:val="24"/>
          <w:vertAlign w:val="superscript"/>
        </w:rPr>
        <w:t>st</w:t>
      </w:r>
      <w:r w:rsidRPr="00D333B1">
        <w:rPr>
          <w:sz w:val="24"/>
          <w:szCs w:val="24"/>
        </w:rPr>
        <w:t xml:space="preserve"> Timothy 4:3. </w:t>
      </w:r>
    </w:p>
    <w:p w:rsidR="00517741" w:rsidRPr="00D333B1" w:rsidRDefault="00517741" w:rsidP="00517741">
      <w:pPr>
        <w:spacing w:line="480" w:lineRule="auto"/>
        <w:jc w:val="both"/>
        <w:rPr>
          <w:sz w:val="24"/>
          <w:szCs w:val="24"/>
        </w:rPr>
      </w:pPr>
      <w:r w:rsidRPr="00D333B1">
        <w:rPr>
          <w:sz w:val="24"/>
          <w:szCs w:val="24"/>
        </w:rPr>
        <w:t xml:space="preserve">Marriage no more is in Matthew 22:28, 30; 24:38; Mark 12:23, 25; Revelation 18:23 &amp; Luke 17:27; 20:33, 35. </w:t>
      </w:r>
    </w:p>
    <w:p w:rsidR="00517741" w:rsidRPr="00D333B1" w:rsidRDefault="00517741" w:rsidP="00517741">
      <w:pPr>
        <w:spacing w:line="480" w:lineRule="auto"/>
        <w:jc w:val="both"/>
        <w:rPr>
          <w:sz w:val="24"/>
          <w:szCs w:val="24"/>
        </w:rPr>
      </w:pPr>
      <w:r w:rsidRPr="00D333B1">
        <w:rPr>
          <w:sz w:val="24"/>
          <w:szCs w:val="24"/>
        </w:rPr>
        <w:t>Betrothal is in Genesis 19:14; Exodus 22:16; Deuteronomy 20:7; 28:30; Song of Solomon 8:8; Hosea 2:19-20; Matthew 1:18; 2</w:t>
      </w:r>
      <w:r w:rsidRPr="00D333B1">
        <w:rPr>
          <w:sz w:val="24"/>
          <w:szCs w:val="24"/>
          <w:vertAlign w:val="superscript"/>
        </w:rPr>
        <w:t>nd</w:t>
      </w:r>
      <w:r w:rsidRPr="00D333B1">
        <w:rPr>
          <w:sz w:val="24"/>
          <w:szCs w:val="24"/>
        </w:rPr>
        <w:t xml:space="preserve"> Corinthians 11:2 &amp; Luke 1:27; 2:5. </w:t>
      </w:r>
    </w:p>
    <w:p w:rsidR="00517741" w:rsidRPr="00D333B1" w:rsidRDefault="00517741" w:rsidP="00517741">
      <w:pPr>
        <w:spacing w:line="480" w:lineRule="auto"/>
        <w:jc w:val="both"/>
        <w:rPr>
          <w:sz w:val="24"/>
          <w:szCs w:val="24"/>
        </w:rPr>
      </w:pPr>
      <w:r w:rsidRPr="00D333B1">
        <w:rPr>
          <w:sz w:val="24"/>
          <w:szCs w:val="24"/>
        </w:rPr>
        <w:t>The Total Absence of a Sexual Union being Unmarried is called Celibacy is in Exodus 21:3; Ezekiel 44:25; 1</w:t>
      </w:r>
      <w:r w:rsidRPr="00D333B1">
        <w:rPr>
          <w:sz w:val="24"/>
          <w:szCs w:val="24"/>
          <w:vertAlign w:val="superscript"/>
        </w:rPr>
        <w:t>st</w:t>
      </w:r>
      <w:r w:rsidRPr="00D333B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333B1">
        <w:rPr>
          <w:sz w:val="24"/>
          <w:szCs w:val="24"/>
          <w:vertAlign w:val="superscript"/>
        </w:rPr>
        <w:t>nd</w:t>
      </w:r>
      <w:r w:rsidRPr="00D333B1">
        <w:rPr>
          <w:sz w:val="24"/>
          <w:szCs w:val="24"/>
        </w:rPr>
        <w:t xml:space="preserve"> Samuel 13:2, 18; 1</w:t>
      </w:r>
      <w:r w:rsidRPr="00D333B1">
        <w:rPr>
          <w:sz w:val="24"/>
          <w:szCs w:val="24"/>
          <w:vertAlign w:val="superscript"/>
        </w:rPr>
        <w:t>st</w:t>
      </w:r>
      <w:r w:rsidRPr="00D333B1">
        <w:rPr>
          <w:sz w:val="24"/>
          <w:szCs w:val="24"/>
        </w:rPr>
        <w:t xml:space="preserve"> Kings 1:2; 2</w:t>
      </w:r>
      <w:r w:rsidRPr="00D333B1">
        <w:rPr>
          <w:sz w:val="24"/>
          <w:szCs w:val="24"/>
          <w:vertAlign w:val="superscript"/>
        </w:rPr>
        <w:t>nd</w:t>
      </w:r>
      <w:r w:rsidRPr="00D333B1">
        <w:rPr>
          <w:sz w:val="24"/>
          <w:szCs w:val="24"/>
        </w:rPr>
        <w:t xml:space="preserve"> Kings 19:21; Leviticus 21:3, 13, 14; Numbers 31:17, 18, 35; Deuteronomy 22:13-21; Judges 11:37-39; 19:24; </w:t>
      </w:r>
      <w:r w:rsidRPr="00D333B1">
        <w:rPr>
          <w:sz w:val="24"/>
          <w:szCs w:val="24"/>
        </w:rPr>
        <w:lastRenderedPageBreak/>
        <w:t>21:12; Esther 2:2; Psalms 45:14; Isaiah 7:14; Ezekiel 44:22; Joel 1:8; Amos 5:2; 8:13; Matthew 1:23; 25:1-12; 1</w:t>
      </w:r>
      <w:r w:rsidRPr="00D333B1">
        <w:rPr>
          <w:sz w:val="24"/>
          <w:szCs w:val="24"/>
          <w:vertAlign w:val="superscript"/>
        </w:rPr>
        <w:t>st</w:t>
      </w:r>
      <w:r w:rsidRPr="00D333B1">
        <w:rPr>
          <w:sz w:val="24"/>
          <w:szCs w:val="24"/>
        </w:rPr>
        <w:t xml:space="preserve"> Corinthians 7:25-35; 11:2; Luke 1:27 &amp; Acts 21:9. </w:t>
      </w:r>
    </w:p>
    <w:p w:rsidR="00517741" w:rsidRPr="00D333B1" w:rsidRDefault="00517741" w:rsidP="00517741">
      <w:pPr>
        <w:spacing w:line="480" w:lineRule="auto"/>
        <w:jc w:val="both"/>
        <w:rPr>
          <w:sz w:val="24"/>
          <w:szCs w:val="24"/>
        </w:rPr>
      </w:pPr>
      <w:r w:rsidRPr="00D333B1">
        <w:rPr>
          <w:sz w:val="24"/>
          <w:szCs w:val="24"/>
        </w:rPr>
        <w:t>Chastity is the Act to stay Single is in Genesis 19:31; 20:4, 6; 24:16; 38:26; 39:10; Exodus 19:15; Numbers 5:19; 1</w:t>
      </w:r>
      <w:r w:rsidRPr="00D333B1">
        <w:rPr>
          <w:sz w:val="24"/>
          <w:szCs w:val="24"/>
          <w:vertAlign w:val="superscript"/>
        </w:rPr>
        <w:t>st</w:t>
      </w:r>
      <w:r w:rsidRPr="00D333B1">
        <w:rPr>
          <w:sz w:val="24"/>
          <w:szCs w:val="24"/>
        </w:rPr>
        <w:t xml:space="preserve"> Samuel 21:4; 2</w:t>
      </w:r>
      <w:r w:rsidRPr="00D333B1">
        <w:rPr>
          <w:sz w:val="24"/>
          <w:szCs w:val="24"/>
          <w:vertAlign w:val="superscript"/>
        </w:rPr>
        <w:t>nd</w:t>
      </w:r>
      <w:r w:rsidRPr="00D333B1">
        <w:rPr>
          <w:sz w:val="24"/>
          <w:szCs w:val="24"/>
        </w:rPr>
        <w:t xml:space="preserve"> Samuel 11:11; 20:3; 1</w:t>
      </w:r>
      <w:r w:rsidRPr="00D333B1">
        <w:rPr>
          <w:sz w:val="24"/>
          <w:szCs w:val="24"/>
          <w:vertAlign w:val="superscript"/>
        </w:rPr>
        <w:t>st</w:t>
      </w:r>
      <w:r w:rsidRPr="00D333B1">
        <w:rPr>
          <w:sz w:val="24"/>
          <w:szCs w:val="24"/>
        </w:rPr>
        <w:t xml:space="preserve"> Kings 1:4; Matthew 1:18, 25; 1</w:t>
      </w:r>
      <w:r w:rsidRPr="00D333B1">
        <w:rPr>
          <w:sz w:val="24"/>
          <w:szCs w:val="24"/>
          <w:vertAlign w:val="superscript"/>
        </w:rPr>
        <w:t>st</w:t>
      </w:r>
      <w:r w:rsidRPr="00D333B1">
        <w:rPr>
          <w:sz w:val="24"/>
          <w:szCs w:val="24"/>
        </w:rPr>
        <w:t xml:space="preserve"> Corinthians 7:5 &amp; Revelation 14:4.   </w:t>
      </w:r>
    </w:p>
    <w:p w:rsidR="00517741" w:rsidRPr="00D333B1" w:rsidRDefault="00517741" w:rsidP="00517741">
      <w:pPr>
        <w:spacing w:line="480" w:lineRule="auto"/>
        <w:jc w:val="both"/>
        <w:rPr>
          <w:sz w:val="24"/>
          <w:szCs w:val="24"/>
        </w:rPr>
      </w:pPr>
      <w:r w:rsidRPr="00D333B1">
        <w:rPr>
          <w:sz w:val="24"/>
          <w:szCs w:val="24"/>
        </w:rPr>
        <w:t xml:space="preserve">Sewing is in Genesis 3:7; Ecclesiastes 3:7; Matthew 9:16 &amp; Mark 2:21. Joining Flesh and Bones is in Job 10:11; 41:17, 23 &amp; Ezekiel 3:26; 34:4, 16; 37:6, 7. </w:t>
      </w:r>
    </w:p>
    <w:p w:rsidR="00517741" w:rsidRPr="00D333B1" w:rsidRDefault="00517741" w:rsidP="00517741">
      <w:pPr>
        <w:spacing w:line="480" w:lineRule="auto"/>
        <w:jc w:val="both"/>
        <w:rPr>
          <w:sz w:val="24"/>
          <w:szCs w:val="24"/>
        </w:rPr>
      </w:pPr>
      <w:r w:rsidRPr="00D333B1">
        <w:rPr>
          <w:sz w:val="24"/>
          <w:szCs w:val="24"/>
        </w:rPr>
        <w:t xml:space="preserve">Joining Various Things is in  Genesis 47:7; 49;11; Exodus 26:3, 6, 9, 11; 28:7, 28, 32, 37; 36:10, 16; 39:4, 18, 21, 23, 31; Psalms 85:10; Proverbs 26:8; Ezekiel 37:17; Matthew 13:30; 23:4 &amp; Mark 6:53. </w:t>
      </w:r>
    </w:p>
    <w:p w:rsidR="00517741" w:rsidRPr="00D333B1" w:rsidRDefault="00517741" w:rsidP="00517741">
      <w:pPr>
        <w:spacing w:line="480" w:lineRule="auto"/>
        <w:jc w:val="both"/>
        <w:rPr>
          <w:sz w:val="24"/>
          <w:szCs w:val="24"/>
        </w:rPr>
      </w:pPr>
      <w:r w:rsidRPr="00D333B1">
        <w:rPr>
          <w:sz w:val="24"/>
          <w:szCs w:val="24"/>
        </w:rPr>
        <w:t xml:space="preserve">Joined to Divine Good is in Deuteronomy 6:8; 11:18; Psalms 119:31 &amp; Proverbs 3:3; 6:21; 7:3. Joined to Sexual Evil is in Numbers 25:3, 5; Psalms 106:28 &amp; Hosea 4:17; 13:12. </w:t>
      </w:r>
    </w:p>
    <w:p w:rsidR="00517741" w:rsidRPr="00D333B1" w:rsidRDefault="00517741" w:rsidP="00517741">
      <w:pPr>
        <w:spacing w:line="480" w:lineRule="auto"/>
        <w:jc w:val="both"/>
        <w:rPr>
          <w:sz w:val="24"/>
          <w:szCs w:val="24"/>
        </w:rPr>
      </w:pPr>
      <w:r w:rsidRPr="00D333B1">
        <w:rPr>
          <w:sz w:val="24"/>
          <w:szCs w:val="24"/>
        </w:rPr>
        <w:t>A Mixing People is in Ezra 9:2; Psalms 106:35; Hosea 7:8; Exodus 12:38; Nehemiah 13:3; 2</w:t>
      </w:r>
      <w:r w:rsidRPr="00D333B1">
        <w:rPr>
          <w:sz w:val="24"/>
          <w:szCs w:val="24"/>
          <w:vertAlign w:val="superscript"/>
        </w:rPr>
        <w:t>nd</w:t>
      </w:r>
      <w:r w:rsidRPr="00D333B1">
        <w:rPr>
          <w:sz w:val="24"/>
          <w:szCs w:val="24"/>
        </w:rPr>
        <w:t xml:space="preserve"> Corinthians 6:14 &amp; Zechariah 9:6. This is a certain level of Marital Fornication which is Sexual Idolatry in Tobit 4:12-13; 1</w:t>
      </w:r>
      <w:r w:rsidRPr="00D333B1">
        <w:rPr>
          <w:sz w:val="24"/>
          <w:szCs w:val="24"/>
          <w:vertAlign w:val="superscript"/>
        </w:rPr>
        <w:t>st</w:t>
      </w:r>
      <w:r w:rsidRPr="00D333B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17741" w:rsidRPr="00D333B1" w:rsidRDefault="00517741" w:rsidP="00517741">
      <w:pPr>
        <w:spacing w:line="480" w:lineRule="auto"/>
        <w:jc w:val="both"/>
        <w:rPr>
          <w:sz w:val="24"/>
          <w:szCs w:val="24"/>
        </w:rPr>
      </w:pPr>
      <w:r w:rsidRPr="00D333B1">
        <w:rPr>
          <w:sz w:val="24"/>
          <w:szCs w:val="24"/>
        </w:rPr>
        <w:t>The Mixture Compositions: Holy Anointing Oil is in Exodus 30:23-24, 32. Holy Incense is in Exodus 30:34, 37. Kneading Dough is in Genesis 18:6; 1</w:t>
      </w:r>
      <w:r w:rsidRPr="00D333B1">
        <w:rPr>
          <w:sz w:val="24"/>
          <w:szCs w:val="24"/>
          <w:vertAlign w:val="superscript"/>
        </w:rPr>
        <w:t>st</w:t>
      </w:r>
      <w:r w:rsidRPr="00D333B1">
        <w:rPr>
          <w:sz w:val="24"/>
          <w:szCs w:val="24"/>
        </w:rPr>
        <w:t xml:space="preserve"> Samuel 28:24; 2</w:t>
      </w:r>
      <w:r w:rsidRPr="00D333B1">
        <w:rPr>
          <w:sz w:val="24"/>
          <w:szCs w:val="24"/>
          <w:vertAlign w:val="superscript"/>
        </w:rPr>
        <w:t>nd</w:t>
      </w:r>
      <w:r w:rsidRPr="00D333B1">
        <w:rPr>
          <w:sz w:val="24"/>
          <w:szCs w:val="24"/>
        </w:rPr>
        <w:t xml:space="preserve"> Samuel 13:8; Jeremiah 7:18 &amp; Hosea 7:4. Mixing Materials/Animals is in Leviticus 19:19 &amp; Deuteronomy 22:9, </w:t>
      </w:r>
      <w:r w:rsidRPr="00D333B1">
        <w:rPr>
          <w:sz w:val="24"/>
          <w:szCs w:val="24"/>
        </w:rPr>
        <w:lastRenderedPageBreak/>
        <w:t>10, 11. Mixed Wine is in Proverbs 23:30; Psalms 75:8; Isaiah 1:22; Matthew 27:34; Mark 15:23; Revelation 18:6 &amp; Acts 2:5-21. Mixing Various Things is in Isaiah 1:25; Daniel 2:33, 41-43; 1</w:t>
      </w:r>
      <w:r w:rsidRPr="00D333B1">
        <w:rPr>
          <w:sz w:val="24"/>
          <w:szCs w:val="24"/>
          <w:vertAlign w:val="superscript"/>
        </w:rPr>
        <w:t>st</w:t>
      </w:r>
      <w:r w:rsidRPr="00D333B1">
        <w:rPr>
          <w:sz w:val="24"/>
          <w:szCs w:val="24"/>
        </w:rPr>
        <w:t xml:space="preserve"> Corinthians 2:13 &amp; Luke 13:1. </w:t>
      </w:r>
    </w:p>
    <w:p w:rsidR="00517741" w:rsidRPr="00D333B1" w:rsidRDefault="00517741" w:rsidP="00517741">
      <w:pPr>
        <w:spacing w:line="480" w:lineRule="auto"/>
        <w:jc w:val="both"/>
        <w:rPr>
          <w:sz w:val="24"/>
          <w:szCs w:val="24"/>
        </w:rPr>
      </w:pPr>
      <w:r w:rsidRPr="00D333B1">
        <w:rPr>
          <w:sz w:val="24"/>
          <w:szCs w:val="24"/>
        </w:rPr>
        <w:t>Unmixed: Not Mixing is in Genesis 30:40; Daniel 2:43 &amp; Revelation 14:10. Singleness of Heart is in Matthew 6:22; 10:16; 15:24; 2</w:t>
      </w:r>
      <w:r w:rsidRPr="00D333B1">
        <w:rPr>
          <w:sz w:val="24"/>
          <w:szCs w:val="24"/>
          <w:vertAlign w:val="superscript"/>
        </w:rPr>
        <w:t>nd</w:t>
      </w:r>
      <w:r w:rsidRPr="00D333B1">
        <w:rPr>
          <w:sz w:val="24"/>
          <w:szCs w:val="24"/>
        </w:rPr>
        <w:t xml:space="preserve"> Corinthians 11:3; Ephesians 6:5; Colossians 3:22; Romans 12:8 &amp; Luke 11:34. </w:t>
      </w:r>
    </w:p>
    <w:p w:rsidR="00517741" w:rsidRPr="00D333B1" w:rsidRDefault="00517741" w:rsidP="00517741">
      <w:pPr>
        <w:spacing w:line="480" w:lineRule="auto"/>
        <w:jc w:val="both"/>
        <w:rPr>
          <w:sz w:val="24"/>
          <w:szCs w:val="24"/>
        </w:rPr>
      </w:pPr>
      <w:r w:rsidRPr="00D333B1">
        <w:rPr>
          <w:sz w:val="24"/>
          <w:szCs w:val="24"/>
        </w:rPr>
        <w:t>Pure in Heart: Pure People &amp; Pure Things is in Exodus 27:20; 30:35; Job 16:17; Psalms 24:4; 73:1, 13; 119:9; Proverbs 16:2; 20:9; 21:8; 22:11; 30:12; Lamentations 4:7; Matthew 5:8; John 12:3; 2</w:t>
      </w:r>
      <w:r w:rsidRPr="00D333B1">
        <w:rPr>
          <w:sz w:val="24"/>
          <w:szCs w:val="24"/>
          <w:vertAlign w:val="superscript"/>
        </w:rPr>
        <w:t>nd</w:t>
      </w:r>
      <w:r w:rsidRPr="00D333B1">
        <w:rPr>
          <w:sz w:val="24"/>
          <w:szCs w:val="24"/>
        </w:rPr>
        <w:t xml:space="preserve"> Corinthians 6:6; 11:3; Philippians 2:15; 4:8; Titus 1:15; 1</w:t>
      </w:r>
      <w:r w:rsidRPr="00D333B1">
        <w:rPr>
          <w:sz w:val="24"/>
          <w:szCs w:val="24"/>
          <w:vertAlign w:val="superscript"/>
        </w:rPr>
        <w:t>st</w:t>
      </w:r>
      <w:r w:rsidRPr="00D333B1">
        <w:rPr>
          <w:sz w:val="24"/>
          <w:szCs w:val="24"/>
        </w:rPr>
        <w:t xml:space="preserve"> Timothy 1:5; 4:12; 5:2, 22; 2</w:t>
      </w:r>
      <w:r w:rsidRPr="00D333B1">
        <w:rPr>
          <w:sz w:val="24"/>
          <w:szCs w:val="24"/>
          <w:vertAlign w:val="superscript"/>
        </w:rPr>
        <w:t>nd</w:t>
      </w:r>
      <w:r w:rsidRPr="00D333B1">
        <w:rPr>
          <w:sz w:val="24"/>
          <w:szCs w:val="24"/>
        </w:rPr>
        <w:t xml:space="preserve"> Timothy 2:22; 1</w:t>
      </w:r>
      <w:r w:rsidRPr="00D333B1">
        <w:rPr>
          <w:sz w:val="24"/>
          <w:szCs w:val="24"/>
          <w:vertAlign w:val="superscript"/>
        </w:rPr>
        <w:t>st</w:t>
      </w:r>
      <w:r w:rsidRPr="00D333B1">
        <w:rPr>
          <w:sz w:val="24"/>
          <w:szCs w:val="24"/>
        </w:rPr>
        <w:t xml:space="preserve"> Peter 3:2.            </w:t>
      </w:r>
    </w:p>
    <w:p w:rsidR="00517741" w:rsidRPr="00D333B1" w:rsidRDefault="00517741" w:rsidP="00517741">
      <w:pPr>
        <w:spacing w:line="480" w:lineRule="auto"/>
        <w:jc w:val="center"/>
        <w:rPr>
          <w:b/>
          <w:sz w:val="24"/>
          <w:szCs w:val="24"/>
        </w:rPr>
      </w:pPr>
      <w:r w:rsidRPr="00D333B1">
        <w:rPr>
          <w:b/>
          <w:sz w:val="24"/>
          <w:szCs w:val="24"/>
        </w:rPr>
        <w:t>THE CONQUERORING DIVIDING FACTOR</w:t>
      </w:r>
    </w:p>
    <w:p w:rsidR="00517741" w:rsidRPr="00D333B1" w:rsidRDefault="00517741" w:rsidP="00517741">
      <w:pPr>
        <w:spacing w:line="480" w:lineRule="auto"/>
        <w:jc w:val="both"/>
        <w:rPr>
          <w:sz w:val="24"/>
          <w:szCs w:val="24"/>
        </w:rPr>
      </w:pPr>
      <w:r w:rsidRPr="00D333B1">
        <w:rPr>
          <w:b/>
          <w:sz w:val="24"/>
          <w:szCs w:val="24"/>
        </w:rPr>
        <w:t xml:space="preserve">The Division: </w:t>
      </w:r>
      <w:r w:rsidRPr="00D333B1">
        <w:rPr>
          <w:sz w:val="24"/>
          <w:szCs w:val="24"/>
        </w:rPr>
        <w:t xml:space="preserve">A Separating in General is in Genesis 1:4, 14, 18, Ecclesiastes 3:7; Ezekiel 21:16 &amp; Daniel 2:40. </w:t>
      </w:r>
    </w:p>
    <w:p w:rsidR="00517741" w:rsidRPr="00D333B1" w:rsidRDefault="00517741" w:rsidP="00517741">
      <w:pPr>
        <w:spacing w:line="480" w:lineRule="auto"/>
        <w:jc w:val="both"/>
        <w:rPr>
          <w:sz w:val="24"/>
          <w:szCs w:val="24"/>
        </w:rPr>
      </w:pPr>
      <w:r w:rsidRPr="00D333B1">
        <w:rPr>
          <w:sz w:val="24"/>
          <w:szCs w:val="24"/>
        </w:rPr>
        <w:t>Moral Separation: Separation from the Father Stephen because of Sexual Corruption &amp; Idolatry is in Isaiah 59:2; Ezekiel 4:3; 14:5, 7; Romans 1:21-32; 9:3; 11:17, 19, 22; Galatians 5:4, 19-21; Ephesians 2:12 &amp; 2</w:t>
      </w:r>
      <w:r w:rsidRPr="00D333B1">
        <w:rPr>
          <w:sz w:val="24"/>
          <w:szCs w:val="24"/>
          <w:vertAlign w:val="superscript"/>
        </w:rPr>
        <w:t>nd</w:t>
      </w:r>
      <w:r w:rsidRPr="00D333B1">
        <w:rPr>
          <w:sz w:val="24"/>
          <w:szCs w:val="24"/>
        </w:rPr>
        <w:t xml:space="preserve"> Thessalonians 1:9. </w:t>
      </w:r>
    </w:p>
    <w:p w:rsidR="00517741" w:rsidRPr="00D333B1" w:rsidRDefault="00517741" w:rsidP="00517741">
      <w:pPr>
        <w:spacing w:line="480" w:lineRule="auto"/>
        <w:jc w:val="both"/>
        <w:rPr>
          <w:sz w:val="24"/>
          <w:szCs w:val="24"/>
        </w:rPr>
      </w:pPr>
      <w:r w:rsidRPr="00D333B1">
        <w:rPr>
          <w:sz w:val="24"/>
          <w:szCs w:val="24"/>
        </w:rPr>
        <w:t>Separation from the Father Stephen’s Things is in Exodus 26:33; Ezekiel 42:20 &amp; 2</w:t>
      </w:r>
      <w:r w:rsidRPr="00D333B1">
        <w:rPr>
          <w:sz w:val="24"/>
          <w:szCs w:val="24"/>
          <w:vertAlign w:val="superscript"/>
        </w:rPr>
        <w:t>nd</w:t>
      </w:r>
      <w:r w:rsidRPr="00D333B1">
        <w:rPr>
          <w:sz w:val="24"/>
          <w:szCs w:val="24"/>
        </w:rPr>
        <w:t xml:space="preserve"> Chronicles 26:21. Not Separated from the Father Stephen is in 2</w:t>
      </w:r>
      <w:r w:rsidRPr="00D333B1">
        <w:rPr>
          <w:sz w:val="24"/>
          <w:szCs w:val="24"/>
          <w:vertAlign w:val="superscript"/>
        </w:rPr>
        <w:t>nd</w:t>
      </w:r>
      <w:r w:rsidRPr="00D333B1">
        <w:rPr>
          <w:sz w:val="24"/>
          <w:szCs w:val="24"/>
        </w:rPr>
        <w:t xml:space="preserve"> Chronicles 6:42 &amp; Romans 8:35, 38-39. </w:t>
      </w:r>
    </w:p>
    <w:p w:rsidR="00517741" w:rsidRPr="00D333B1" w:rsidRDefault="00517741" w:rsidP="00517741">
      <w:pPr>
        <w:spacing w:line="480" w:lineRule="auto"/>
        <w:jc w:val="both"/>
        <w:rPr>
          <w:sz w:val="24"/>
          <w:szCs w:val="24"/>
        </w:rPr>
      </w:pPr>
      <w:r w:rsidRPr="00D333B1">
        <w:rPr>
          <w:sz w:val="24"/>
          <w:szCs w:val="24"/>
        </w:rPr>
        <w:t>Separated to the Father Stephen is in Numbers 6:2-21; Judges 13:5; 16:17; Amos 2:11, 12; 1</w:t>
      </w:r>
      <w:r w:rsidRPr="00D333B1">
        <w:rPr>
          <w:sz w:val="24"/>
          <w:szCs w:val="24"/>
          <w:vertAlign w:val="superscript"/>
        </w:rPr>
        <w:t>st</w:t>
      </w:r>
      <w:r w:rsidRPr="00D333B1">
        <w:rPr>
          <w:sz w:val="24"/>
          <w:szCs w:val="24"/>
        </w:rPr>
        <w:t xml:space="preserve"> Samuel 1:11 &amp; Hebrews 7:26. </w:t>
      </w:r>
    </w:p>
    <w:p w:rsidR="00517741" w:rsidRPr="00D333B1" w:rsidRDefault="00517741" w:rsidP="00517741">
      <w:pPr>
        <w:spacing w:line="480" w:lineRule="auto"/>
        <w:jc w:val="both"/>
        <w:rPr>
          <w:b/>
          <w:sz w:val="24"/>
          <w:szCs w:val="24"/>
        </w:rPr>
      </w:pPr>
      <w:r w:rsidRPr="00D333B1">
        <w:rPr>
          <w:sz w:val="24"/>
          <w:szCs w:val="24"/>
        </w:rPr>
        <w:lastRenderedPageBreak/>
        <w:t>Separation from Sexuality is in Leviticus 15:31; Galatians 6:14; 2</w:t>
      </w:r>
      <w:r w:rsidRPr="00D333B1">
        <w:rPr>
          <w:sz w:val="24"/>
          <w:szCs w:val="24"/>
          <w:vertAlign w:val="superscript"/>
        </w:rPr>
        <w:t>nd</w:t>
      </w:r>
      <w:r w:rsidRPr="00D333B1">
        <w:rPr>
          <w:sz w:val="24"/>
          <w:szCs w:val="24"/>
        </w:rPr>
        <w:t xml:space="preserve"> Corinthians 6:17 &amp; Acts 7:54, 59-60.  </w:t>
      </w:r>
      <w:r w:rsidRPr="00D333B1">
        <w:rPr>
          <w:sz w:val="24"/>
          <w:szCs w:val="24"/>
        </w:rPr>
        <w:tab/>
      </w:r>
      <w:r w:rsidRPr="00D333B1">
        <w:rPr>
          <w:b/>
          <w:sz w:val="24"/>
          <w:szCs w:val="24"/>
        </w:rPr>
        <w:t xml:space="preserve"> </w:t>
      </w:r>
    </w:p>
    <w:p w:rsidR="00517741" w:rsidRPr="00D333B1" w:rsidRDefault="00517741" w:rsidP="00517741">
      <w:pPr>
        <w:spacing w:line="480" w:lineRule="auto"/>
        <w:jc w:val="both"/>
        <w:rPr>
          <w:sz w:val="24"/>
          <w:szCs w:val="24"/>
        </w:rPr>
      </w:pPr>
      <w:r w:rsidRPr="00D333B1">
        <w:rPr>
          <w:sz w:val="24"/>
          <w:szCs w:val="24"/>
        </w:rPr>
        <w:t>People Divided: Divisions of Opinion is in Proverbs 16:28; 17:9; 1</w:t>
      </w:r>
      <w:r w:rsidRPr="00D333B1">
        <w:rPr>
          <w:sz w:val="24"/>
          <w:szCs w:val="24"/>
          <w:vertAlign w:val="superscript"/>
        </w:rPr>
        <w:t>st</w:t>
      </w:r>
      <w:r w:rsidRPr="00D333B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333B1">
        <w:rPr>
          <w:sz w:val="24"/>
          <w:szCs w:val="24"/>
          <w:vertAlign w:val="superscript"/>
        </w:rPr>
        <w:t>nd</w:t>
      </w:r>
      <w:r w:rsidRPr="00D333B1">
        <w:rPr>
          <w:sz w:val="24"/>
          <w:szCs w:val="24"/>
        </w:rPr>
        <w:t xml:space="preserve"> Chronicles 26:21; Lamentations 4:15; Proverbs 18:1; Matthew 19:6; Mark 10:9; 1</w:t>
      </w:r>
      <w:r w:rsidRPr="00D333B1">
        <w:rPr>
          <w:sz w:val="24"/>
          <w:szCs w:val="24"/>
          <w:vertAlign w:val="superscript"/>
        </w:rPr>
        <w:t>st</w:t>
      </w:r>
      <w:r w:rsidRPr="00D333B1">
        <w:rPr>
          <w:sz w:val="24"/>
          <w:szCs w:val="24"/>
        </w:rPr>
        <w:t xml:space="preserve"> Corinthians 7:10; Philemon 15; Luke 24:51 &amp; Acts 15:39; 20:25. </w:t>
      </w:r>
    </w:p>
    <w:p w:rsidR="00517741" w:rsidRPr="00D333B1" w:rsidRDefault="00517741" w:rsidP="00517741">
      <w:pPr>
        <w:spacing w:line="480" w:lineRule="auto"/>
        <w:jc w:val="both"/>
        <w:rPr>
          <w:sz w:val="24"/>
          <w:szCs w:val="24"/>
        </w:rPr>
      </w:pPr>
      <w:r w:rsidRPr="00D333B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17741" w:rsidRPr="00D333B1" w:rsidRDefault="00517741" w:rsidP="00517741">
      <w:pPr>
        <w:spacing w:line="480" w:lineRule="auto"/>
        <w:jc w:val="both"/>
        <w:rPr>
          <w:sz w:val="24"/>
          <w:szCs w:val="24"/>
        </w:rPr>
      </w:pPr>
      <w:r w:rsidRPr="00D333B1">
        <w:rPr>
          <w:sz w:val="24"/>
          <w:szCs w:val="24"/>
        </w:rPr>
        <w:t>Separation from Sexual Creatures is in Exodus 8:23; Leviticus 20:24, 26; Numbers 8:14; 16:9, 21, 24, 26, 45; 23:9; Deuteronomy 10:8; Ezra 6:21; 9:1-2; 10:11; Nehemiah 10:28; 13:3; 1</w:t>
      </w:r>
      <w:r w:rsidRPr="00D333B1">
        <w:rPr>
          <w:sz w:val="24"/>
          <w:szCs w:val="24"/>
          <w:vertAlign w:val="superscript"/>
        </w:rPr>
        <w:t>st</w:t>
      </w:r>
      <w:r w:rsidRPr="00D333B1">
        <w:rPr>
          <w:sz w:val="24"/>
          <w:szCs w:val="24"/>
        </w:rPr>
        <w:t xml:space="preserve"> Samuel 15:6 &amp; 1</w:t>
      </w:r>
      <w:r w:rsidRPr="00D333B1">
        <w:rPr>
          <w:sz w:val="24"/>
          <w:szCs w:val="24"/>
          <w:vertAlign w:val="superscript"/>
        </w:rPr>
        <w:t>st</w:t>
      </w:r>
      <w:r w:rsidRPr="00D333B1">
        <w:rPr>
          <w:sz w:val="24"/>
          <w:szCs w:val="24"/>
        </w:rPr>
        <w:t xml:space="preserve"> Kings 8:53. </w:t>
      </w:r>
    </w:p>
    <w:p w:rsidR="00517741" w:rsidRPr="00D333B1" w:rsidRDefault="00517741" w:rsidP="00517741">
      <w:pPr>
        <w:spacing w:line="480" w:lineRule="auto"/>
        <w:jc w:val="both"/>
        <w:rPr>
          <w:sz w:val="24"/>
          <w:szCs w:val="24"/>
        </w:rPr>
      </w:pPr>
      <w:r w:rsidRPr="00D333B1">
        <w:rPr>
          <w:sz w:val="24"/>
          <w:szCs w:val="24"/>
        </w:rPr>
        <w:t>Separation of Kingdoms: Separation of Israel and Judah is in 1</w:t>
      </w:r>
      <w:r w:rsidRPr="00D333B1">
        <w:rPr>
          <w:sz w:val="24"/>
          <w:szCs w:val="24"/>
          <w:vertAlign w:val="superscript"/>
        </w:rPr>
        <w:t>st</w:t>
      </w:r>
      <w:r w:rsidRPr="00D333B1">
        <w:rPr>
          <w:sz w:val="24"/>
          <w:szCs w:val="24"/>
        </w:rPr>
        <w:t xml:space="preserve"> Samuel 15:28; 28:17; 1</w:t>
      </w:r>
      <w:r w:rsidRPr="00D333B1">
        <w:rPr>
          <w:sz w:val="24"/>
          <w:szCs w:val="24"/>
          <w:vertAlign w:val="superscript"/>
        </w:rPr>
        <w:t>st</w:t>
      </w:r>
      <w:r w:rsidRPr="00D333B1">
        <w:rPr>
          <w:sz w:val="24"/>
          <w:szCs w:val="24"/>
        </w:rPr>
        <w:t xml:space="preserve"> Kings 11:11; 12:16-20; 14:8 &amp; 2</w:t>
      </w:r>
      <w:r w:rsidRPr="00D333B1">
        <w:rPr>
          <w:sz w:val="24"/>
          <w:szCs w:val="24"/>
          <w:vertAlign w:val="superscript"/>
        </w:rPr>
        <w:t>nd</w:t>
      </w:r>
      <w:r w:rsidRPr="00D333B1">
        <w:rPr>
          <w:sz w:val="24"/>
          <w:szCs w:val="24"/>
        </w:rPr>
        <w:t xml:space="preserve"> Kings 17:21. </w:t>
      </w:r>
    </w:p>
    <w:p w:rsidR="00517741" w:rsidRPr="00D333B1" w:rsidRDefault="00517741" w:rsidP="00517741">
      <w:pPr>
        <w:spacing w:line="480" w:lineRule="auto"/>
        <w:jc w:val="both"/>
        <w:rPr>
          <w:sz w:val="24"/>
          <w:szCs w:val="24"/>
        </w:rPr>
      </w:pPr>
      <w:r w:rsidRPr="00D333B1">
        <w:rPr>
          <w:sz w:val="24"/>
          <w:szCs w:val="24"/>
        </w:rPr>
        <w:t>Separation of Various Kingdoms is in Genesis 10:5, 25, 32; 25:23; 1</w:t>
      </w:r>
      <w:r w:rsidRPr="00D333B1">
        <w:rPr>
          <w:sz w:val="24"/>
          <w:szCs w:val="24"/>
          <w:vertAlign w:val="superscript"/>
        </w:rPr>
        <w:t>st</w:t>
      </w:r>
      <w:r w:rsidRPr="00D333B1">
        <w:rPr>
          <w:sz w:val="24"/>
          <w:szCs w:val="24"/>
        </w:rPr>
        <w:t xml:space="preserve"> Chronicles 1:19; Jeremiah 51:8; Daniel 2:41; 5:28; 11:4; Matthew 12:25-26; Mark 3:24, 26 &amp; Luke 11:17, 18. Separating the Animal Kingdom is in Genesis 21:28, 29; 30:40 &amp; Matthew 25:32.  </w:t>
      </w:r>
    </w:p>
    <w:p w:rsidR="00517741" w:rsidRPr="00D333B1" w:rsidRDefault="00517741" w:rsidP="00517741">
      <w:pPr>
        <w:spacing w:line="480" w:lineRule="auto"/>
        <w:jc w:val="both"/>
        <w:rPr>
          <w:sz w:val="24"/>
          <w:szCs w:val="24"/>
        </w:rPr>
      </w:pPr>
      <w:r w:rsidRPr="00D333B1">
        <w:rPr>
          <w:sz w:val="24"/>
          <w:szCs w:val="24"/>
        </w:rPr>
        <w:lastRenderedPageBreak/>
        <w:t>Bodies Divided: Bodies cut in Pieces: People cut in Pieces is in Judges 19:29; 20:6; Deuteronomy 32:26; Ezekiel 16:40; 1</w:t>
      </w:r>
      <w:r w:rsidRPr="00D333B1">
        <w:rPr>
          <w:sz w:val="24"/>
          <w:szCs w:val="24"/>
          <w:vertAlign w:val="superscript"/>
        </w:rPr>
        <w:t>st</w:t>
      </w:r>
      <w:r w:rsidRPr="00D333B1">
        <w:rPr>
          <w:sz w:val="24"/>
          <w:szCs w:val="24"/>
        </w:rPr>
        <w:t xml:space="preserve"> Samuel 15:33; Isaiah 51:9; Hosea 6:5; 13:16; Nahum 3:10; Matthew 24:51; Hebrews 11:37 &amp; Luke 12:46. </w:t>
      </w:r>
    </w:p>
    <w:p w:rsidR="00517741" w:rsidRPr="00D333B1" w:rsidRDefault="00517741" w:rsidP="00517741">
      <w:pPr>
        <w:spacing w:line="480" w:lineRule="auto"/>
        <w:jc w:val="both"/>
        <w:rPr>
          <w:sz w:val="24"/>
          <w:szCs w:val="24"/>
        </w:rPr>
      </w:pPr>
      <w:r w:rsidRPr="00D333B1">
        <w:rPr>
          <w:sz w:val="24"/>
          <w:szCs w:val="24"/>
        </w:rPr>
        <w:t>Animals cut in Pieces is in Exodus 29:17; Leviticus 1:6, 12; 8:20; 1</w:t>
      </w:r>
      <w:r w:rsidRPr="00D333B1">
        <w:rPr>
          <w:sz w:val="24"/>
          <w:szCs w:val="24"/>
          <w:vertAlign w:val="superscript"/>
        </w:rPr>
        <w:t>st</w:t>
      </w:r>
      <w:r w:rsidRPr="00D333B1">
        <w:rPr>
          <w:sz w:val="24"/>
          <w:szCs w:val="24"/>
        </w:rPr>
        <w:t xml:space="preserve"> Samuel 11:7; 1</w:t>
      </w:r>
      <w:r w:rsidRPr="00D333B1">
        <w:rPr>
          <w:sz w:val="24"/>
          <w:szCs w:val="24"/>
          <w:vertAlign w:val="superscript"/>
        </w:rPr>
        <w:t>st</w:t>
      </w:r>
      <w:r w:rsidRPr="00D333B1">
        <w:rPr>
          <w:sz w:val="24"/>
          <w:szCs w:val="24"/>
        </w:rPr>
        <w:t xml:space="preserve"> Kings 18:23, 33 &amp; Jeremiah 34:18. </w:t>
      </w:r>
    </w:p>
    <w:p w:rsidR="00517741" w:rsidRPr="00D333B1" w:rsidRDefault="00517741" w:rsidP="00517741">
      <w:pPr>
        <w:spacing w:line="480" w:lineRule="auto"/>
        <w:jc w:val="both"/>
        <w:rPr>
          <w:sz w:val="24"/>
          <w:szCs w:val="24"/>
        </w:rPr>
      </w:pPr>
      <w:r w:rsidRPr="00D333B1">
        <w:rPr>
          <w:sz w:val="24"/>
          <w:szCs w:val="24"/>
        </w:rPr>
        <w:t xml:space="preserve">Bodies torn to Pieces: People torn to Pieces is in Genesis 37:33; 44:28; Ezekiel 22:25, 27; Psalms 7:2; 17:12; Hosea 5:14; 6:1; 10:4; 13:8; Lamentations 3:11; Job 18:4; Daniel 2:5; 3:29; Matthew 7:6 &amp; Acts 1:18; 23:10. </w:t>
      </w:r>
    </w:p>
    <w:p w:rsidR="00517741" w:rsidRPr="00D333B1" w:rsidRDefault="00517741" w:rsidP="00517741">
      <w:pPr>
        <w:spacing w:line="480" w:lineRule="auto"/>
        <w:jc w:val="both"/>
        <w:rPr>
          <w:sz w:val="24"/>
          <w:szCs w:val="24"/>
        </w:rPr>
      </w:pPr>
      <w:r w:rsidRPr="00D333B1">
        <w:rPr>
          <w:sz w:val="24"/>
          <w:szCs w:val="24"/>
        </w:rPr>
        <w:t xml:space="preserve">Animals torn to Pieces is in Genesis 31:39; Exodus 22:13, 31; Leviticus 1:17; 5:8; 7:24; 17:15; 22:8; Judges 14:6; Ezekiel 4:14; 44:31; Daniel 7:4; Micah 5:8 &amp; Nahum 2:12. </w:t>
      </w:r>
    </w:p>
    <w:p w:rsidR="00517741" w:rsidRPr="00D333B1" w:rsidRDefault="00517741" w:rsidP="00517741">
      <w:pPr>
        <w:spacing w:line="480" w:lineRule="auto"/>
        <w:jc w:val="both"/>
        <w:rPr>
          <w:sz w:val="24"/>
          <w:szCs w:val="24"/>
        </w:rPr>
      </w:pPr>
      <w:r w:rsidRPr="00D333B1">
        <w:rPr>
          <w:sz w:val="24"/>
          <w:szCs w:val="24"/>
        </w:rPr>
        <w:t>Severing Parts of the Body: Beheading is in 1</w:t>
      </w:r>
      <w:r w:rsidRPr="00D333B1">
        <w:rPr>
          <w:sz w:val="24"/>
          <w:szCs w:val="24"/>
          <w:vertAlign w:val="superscript"/>
        </w:rPr>
        <w:t>st</w:t>
      </w:r>
      <w:r w:rsidRPr="00D333B1">
        <w:rPr>
          <w:sz w:val="24"/>
          <w:szCs w:val="24"/>
        </w:rPr>
        <w:t xml:space="preserve"> Samuel 5:4; 17:46, 51; 31:9; 2</w:t>
      </w:r>
      <w:r w:rsidRPr="00D333B1">
        <w:rPr>
          <w:sz w:val="24"/>
          <w:szCs w:val="24"/>
          <w:vertAlign w:val="superscript"/>
        </w:rPr>
        <w:t>nd</w:t>
      </w:r>
      <w:r w:rsidRPr="00D333B1">
        <w:rPr>
          <w:sz w:val="24"/>
          <w:szCs w:val="24"/>
        </w:rPr>
        <w:t xml:space="preserve"> Samuel 4:7; 16:9; 20:22; 2</w:t>
      </w:r>
      <w:r w:rsidRPr="00D333B1">
        <w:rPr>
          <w:sz w:val="24"/>
          <w:szCs w:val="24"/>
          <w:vertAlign w:val="superscript"/>
        </w:rPr>
        <w:t>nd</w:t>
      </w:r>
      <w:r w:rsidRPr="00D333B1">
        <w:rPr>
          <w:sz w:val="24"/>
          <w:szCs w:val="24"/>
        </w:rPr>
        <w:t xml:space="preserve"> Kings 10:6-8; Isaiah 9:14; Matthew 14:10; Mark 6:16 &amp; Revelation 20:4. </w:t>
      </w:r>
    </w:p>
    <w:p w:rsidR="00517741" w:rsidRPr="00D333B1" w:rsidRDefault="00517741" w:rsidP="00517741">
      <w:pPr>
        <w:spacing w:line="480" w:lineRule="auto"/>
        <w:jc w:val="both"/>
        <w:rPr>
          <w:sz w:val="24"/>
          <w:szCs w:val="24"/>
        </w:rPr>
      </w:pPr>
      <w:r w:rsidRPr="00D333B1">
        <w:rPr>
          <w:sz w:val="24"/>
          <w:szCs w:val="24"/>
        </w:rPr>
        <w:t>Cutting off Hands and Feet is in Deuteronomy 25:12; 1</w:t>
      </w:r>
      <w:r w:rsidRPr="00D333B1">
        <w:rPr>
          <w:sz w:val="24"/>
          <w:szCs w:val="24"/>
          <w:vertAlign w:val="superscript"/>
        </w:rPr>
        <w:t>st</w:t>
      </w:r>
      <w:r w:rsidRPr="00D333B1">
        <w:rPr>
          <w:sz w:val="24"/>
          <w:szCs w:val="24"/>
        </w:rPr>
        <w:t xml:space="preserve"> Samuel 5:4; 2</w:t>
      </w:r>
      <w:r w:rsidRPr="00D333B1">
        <w:rPr>
          <w:sz w:val="24"/>
          <w:szCs w:val="24"/>
          <w:vertAlign w:val="superscript"/>
        </w:rPr>
        <w:t>nd</w:t>
      </w:r>
      <w:r w:rsidRPr="00D333B1">
        <w:rPr>
          <w:sz w:val="24"/>
          <w:szCs w:val="24"/>
        </w:rPr>
        <w:t xml:space="preserve"> Samuel 4:12; Proverbs 26:6; Judges 1:6, 7; Matthew 5:30; 18:8 &amp; Mark 9:43. </w:t>
      </w:r>
    </w:p>
    <w:p w:rsidR="00517741" w:rsidRPr="00D333B1" w:rsidRDefault="00517741" w:rsidP="00517741">
      <w:pPr>
        <w:spacing w:line="480" w:lineRule="auto"/>
        <w:jc w:val="both"/>
        <w:rPr>
          <w:sz w:val="24"/>
          <w:szCs w:val="24"/>
        </w:rPr>
      </w:pPr>
      <w:r w:rsidRPr="00D333B1">
        <w:rPr>
          <w:sz w:val="24"/>
          <w:szCs w:val="24"/>
        </w:rPr>
        <w:t xml:space="preserve">Severing Various Parts of the Body is in Exodus 4:25; Proverbs 10:31; Ezekiel 16:4; 23:25; Lamentations 2:3; Matthew 26:51; Mark 14:47; John 18:10, 26; Philippians 3:2 &amp; Luke 22:50. </w:t>
      </w:r>
    </w:p>
    <w:p w:rsidR="00517741" w:rsidRPr="00D333B1" w:rsidRDefault="00517741" w:rsidP="00517741">
      <w:pPr>
        <w:spacing w:line="480" w:lineRule="auto"/>
        <w:jc w:val="both"/>
        <w:rPr>
          <w:sz w:val="24"/>
          <w:szCs w:val="24"/>
        </w:rPr>
      </w:pPr>
      <w:r w:rsidRPr="00D333B1">
        <w:rPr>
          <w:sz w:val="24"/>
          <w:szCs w:val="24"/>
        </w:rPr>
        <w:t>Parts of the Corpses: Bones is in Genesis 50:25; Exodus 13:19; Joshua 24:32; 2</w:t>
      </w:r>
      <w:r w:rsidRPr="00D333B1">
        <w:rPr>
          <w:sz w:val="24"/>
          <w:szCs w:val="24"/>
          <w:vertAlign w:val="superscript"/>
        </w:rPr>
        <w:t>nd</w:t>
      </w:r>
      <w:r w:rsidRPr="00D333B1">
        <w:rPr>
          <w:sz w:val="24"/>
          <w:szCs w:val="24"/>
        </w:rPr>
        <w:t xml:space="preserve"> Samuel 21:12, 13; 1</w:t>
      </w:r>
      <w:r w:rsidRPr="00D333B1">
        <w:rPr>
          <w:sz w:val="24"/>
          <w:szCs w:val="24"/>
          <w:vertAlign w:val="superscript"/>
        </w:rPr>
        <w:t>st</w:t>
      </w:r>
      <w:r w:rsidRPr="00D333B1">
        <w:rPr>
          <w:sz w:val="24"/>
          <w:szCs w:val="24"/>
        </w:rPr>
        <w:t xml:space="preserve"> Kings 13:2, 21, 31; 2</w:t>
      </w:r>
      <w:r w:rsidRPr="00D333B1">
        <w:rPr>
          <w:sz w:val="24"/>
          <w:szCs w:val="24"/>
          <w:vertAlign w:val="superscript"/>
        </w:rPr>
        <w:t>nd</w:t>
      </w:r>
      <w:r w:rsidRPr="00D333B1">
        <w:rPr>
          <w:sz w:val="24"/>
          <w:szCs w:val="24"/>
        </w:rPr>
        <w:t xml:space="preserve"> Kings 23:14, 16, 20; 2</w:t>
      </w:r>
      <w:r w:rsidRPr="00D333B1">
        <w:rPr>
          <w:sz w:val="24"/>
          <w:szCs w:val="24"/>
          <w:vertAlign w:val="superscript"/>
        </w:rPr>
        <w:t>nd</w:t>
      </w:r>
      <w:r w:rsidRPr="00D333B1">
        <w:rPr>
          <w:sz w:val="24"/>
          <w:szCs w:val="24"/>
        </w:rPr>
        <w:t xml:space="preserve"> Chronicles 34:5; Psalms 141:7; Ezekiel 6:5; 24:4, 10; 37:1-14; 39:15; Jeremiah 8:1, 2; Daniel 7:5; Micah 3:2; Amos 2:1; Habakkuk 3:16; Matthew 23:27; John 19:36 &amp; Hebrews 11:22.</w:t>
      </w:r>
    </w:p>
    <w:p w:rsidR="00517741" w:rsidRPr="00D333B1" w:rsidRDefault="00517741" w:rsidP="00517741">
      <w:pPr>
        <w:spacing w:line="480" w:lineRule="auto"/>
        <w:jc w:val="both"/>
        <w:rPr>
          <w:sz w:val="24"/>
          <w:szCs w:val="24"/>
        </w:rPr>
      </w:pPr>
      <w:r w:rsidRPr="00D333B1">
        <w:rPr>
          <w:sz w:val="24"/>
          <w:szCs w:val="24"/>
        </w:rPr>
        <w:lastRenderedPageBreak/>
        <w:t>Heads/Skulls is in Judges 7:25; 9:53; 15:15-17; 1</w:t>
      </w:r>
      <w:r w:rsidRPr="00D333B1">
        <w:rPr>
          <w:sz w:val="24"/>
          <w:szCs w:val="24"/>
          <w:vertAlign w:val="superscript"/>
        </w:rPr>
        <w:t>st</w:t>
      </w:r>
      <w:r w:rsidRPr="00D333B1">
        <w:rPr>
          <w:sz w:val="24"/>
          <w:szCs w:val="24"/>
        </w:rPr>
        <w:t xml:space="preserve"> Samuel 17:46, 51, 54, 57; 31:9; 2</w:t>
      </w:r>
      <w:r w:rsidRPr="00D333B1">
        <w:rPr>
          <w:sz w:val="24"/>
          <w:szCs w:val="24"/>
          <w:vertAlign w:val="superscript"/>
        </w:rPr>
        <w:t>nd</w:t>
      </w:r>
      <w:r w:rsidRPr="00D333B1">
        <w:rPr>
          <w:sz w:val="24"/>
          <w:szCs w:val="24"/>
        </w:rPr>
        <w:t xml:space="preserve"> Samuel 4:7-8, 12; 20:21-22; 2</w:t>
      </w:r>
      <w:r w:rsidRPr="00D333B1">
        <w:rPr>
          <w:sz w:val="24"/>
          <w:szCs w:val="24"/>
          <w:vertAlign w:val="superscript"/>
        </w:rPr>
        <w:t>nd</w:t>
      </w:r>
      <w:r w:rsidRPr="00D333B1">
        <w:rPr>
          <w:sz w:val="24"/>
          <w:szCs w:val="24"/>
        </w:rPr>
        <w:t xml:space="preserve"> Kings 6:31, 32; 9:35; 10:6-8; 1</w:t>
      </w:r>
      <w:r w:rsidRPr="00D333B1">
        <w:rPr>
          <w:sz w:val="24"/>
          <w:szCs w:val="24"/>
          <w:vertAlign w:val="superscript"/>
        </w:rPr>
        <w:t>st</w:t>
      </w:r>
      <w:r w:rsidRPr="00D333B1">
        <w:rPr>
          <w:sz w:val="24"/>
          <w:szCs w:val="24"/>
        </w:rPr>
        <w:t xml:space="preserve"> Chronicles 10:9-10; Matthew 14:8, 11; 27:33; Mark 6:25, 28; 15:22; John 19:17 &amp; Luke 23:33. </w:t>
      </w:r>
    </w:p>
    <w:p w:rsidR="00517741" w:rsidRPr="00D333B1" w:rsidRDefault="00517741" w:rsidP="00517741">
      <w:pPr>
        <w:spacing w:line="480" w:lineRule="auto"/>
        <w:jc w:val="both"/>
        <w:rPr>
          <w:sz w:val="24"/>
          <w:szCs w:val="24"/>
        </w:rPr>
      </w:pPr>
      <w:r w:rsidRPr="00D333B1">
        <w:rPr>
          <w:sz w:val="24"/>
          <w:szCs w:val="24"/>
        </w:rPr>
        <w:t>Other Pieces of Corpses is in Judges 19:29; 20:6; 1</w:t>
      </w:r>
      <w:r w:rsidRPr="00D333B1">
        <w:rPr>
          <w:sz w:val="24"/>
          <w:szCs w:val="24"/>
          <w:vertAlign w:val="superscript"/>
        </w:rPr>
        <w:t>st</w:t>
      </w:r>
      <w:r w:rsidRPr="00D333B1">
        <w:rPr>
          <w:sz w:val="24"/>
          <w:szCs w:val="24"/>
        </w:rPr>
        <w:t xml:space="preserve"> Samuel 4:12; 31:10-12 &amp; 2</w:t>
      </w:r>
      <w:r w:rsidRPr="00D333B1">
        <w:rPr>
          <w:sz w:val="24"/>
          <w:szCs w:val="24"/>
          <w:vertAlign w:val="superscript"/>
        </w:rPr>
        <w:t>nd</w:t>
      </w:r>
      <w:r w:rsidRPr="00D333B1">
        <w:rPr>
          <w:sz w:val="24"/>
          <w:szCs w:val="24"/>
        </w:rPr>
        <w:t xml:space="preserve"> Kings 9:35. Like a Corpse is in Mark 9:26 &amp; Revelation 1:17; 16:3.  </w:t>
      </w:r>
    </w:p>
    <w:p w:rsidR="00517741" w:rsidRPr="00D333B1" w:rsidRDefault="00517741" w:rsidP="00517741">
      <w:pPr>
        <w:spacing w:line="480" w:lineRule="auto"/>
        <w:jc w:val="both"/>
        <w:rPr>
          <w:sz w:val="24"/>
          <w:szCs w:val="24"/>
        </w:rPr>
      </w:pPr>
      <w:r w:rsidRPr="00D333B1">
        <w:rPr>
          <w:sz w:val="24"/>
          <w:szCs w:val="24"/>
        </w:rPr>
        <w:t xml:space="preserve">Circumcision: About Circumcision is in Genesis 17:10, 11, 12, 13; Exodus 12:48; Leviticus 12:3; John 7:22-23; Galatians 5:3 &amp; Acts 7:8. </w:t>
      </w:r>
    </w:p>
    <w:p w:rsidR="00517741" w:rsidRPr="00D333B1" w:rsidRDefault="00517741" w:rsidP="00517741">
      <w:pPr>
        <w:spacing w:line="480" w:lineRule="auto"/>
        <w:jc w:val="both"/>
        <w:rPr>
          <w:sz w:val="24"/>
          <w:szCs w:val="24"/>
        </w:rPr>
      </w:pPr>
      <w:r w:rsidRPr="00D333B1">
        <w:rPr>
          <w:sz w:val="24"/>
          <w:szCs w:val="24"/>
        </w:rPr>
        <w:t xml:space="preserve">Circumcision Performed is in Genesis 17:23, 24, 25, 27; 21:4; 34:24; Exodus 4:25-26; Joshua 5:2, 7-8; Philippians 3:5; Luke 1:59; 2:21 &amp; Acts 7:8; 10:45; 11:2; 16:3. </w:t>
      </w:r>
    </w:p>
    <w:p w:rsidR="00517741" w:rsidRPr="00D333B1" w:rsidRDefault="00517741" w:rsidP="00517741">
      <w:pPr>
        <w:spacing w:line="480" w:lineRule="auto"/>
        <w:jc w:val="both"/>
        <w:rPr>
          <w:sz w:val="24"/>
          <w:szCs w:val="24"/>
        </w:rPr>
      </w:pPr>
      <w:r w:rsidRPr="00D333B1">
        <w:rPr>
          <w:sz w:val="24"/>
          <w:szCs w:val="24"/>
        </w:rPr>
        <w:t>The Necessity of Circumcision is in Genesis 34:15, 22; Romans 2:25-27; 3:1, 30; 4:9, 11-12; 1</w:t>
      </w:r>
      <w:r w:rsidRPr="00D333B1">
        <w:rPr>
          <w:sz w:val="24"/>
          <w:szCs w:val="24"/>
          <w:vertAlign w:val="superscript"/>
        </w:rPr>
        <w:t>st</w:t>
      </w:r>
      <w:r w:rsidRPr="00D333B1">
        <w:rPr>
          <w:sz w:val="24"/>
          <w:szCs w:val="24"/>
        </w:rPr>
        <w:t xml:space="preserve"> Corinthians 7:18, 19; Galatians 2:3, 12; 5:2-3, 6, 11; 6:12, 13, 15; Colossians 3:11; Ephesians 2:11; Titus 1:10 &amp; Acts 15:1, 5; 21:21. </w:t>
      </w:r>
    </w:p>
    <w:p w:rsidR="00517741" w:rsidRPr="00D333B1" w:rsidRDefault="00517741" w:rsidP="00517741">
      <w:pPr>
        <w:spacing w:line="480" w:lineRule="auto"/>
        <w:jc w:val="both"/>
        <w:rPr>
          <w:sz w:val="24"/>
          <w:szCs w:val="24"/>
        </w:rPr>
      </w:pPr>
      <w:r w:rsidRPr="00D333B1">
        <w:rPr>
          <w:sz w:val="24"/>
          <w:szCs w:val="24"/>
        </w:rPr>
        <w:t xml:space="preserve">True Circumcision is in Deuteronomy 30:6; 10:16; Jeremiah 4:4; 9:25; Romans 2:26, 28; Colossians 2:11 &amp; Philippians 3:3. </w:t>
      </w:r>
    </w:p>
    <w:p w:rsidR="00517741" w:rsidRPr="00D333B1" w:rsidRDefault="00517741" w:rsidP="00517741">
      <w:pPr>
        <w:spacing w:line="480" w:lineRule="auto"/>
        <w:jc w:val="both"/>
        <w:rPr>
          <w:sz w:val="24"/>
          <w:szCs w:val="24"/>
        </w:rPr>
      </w:pPr>
      <w:r w:rsidRPr="00D333B1">
        <w:rPr>
          <w:sz w:val="24"/>
          <w:szCs w:val="24"/>
        </w:rPr>
        <w:t>Plucking Out is in Leviticus 14:40; Ruth 2:16; 1</w:t>
      </w:r>
      <w:r w:rsidRPr="00D333B1">
        <w:rPr>
          <w:sz w:val="24"/>
          <w:szCs w:val="24"/>
          <w:vertAlign w:val="superscript"/>
        </w:rPr>
        <w:t>st</w:t>
      </w:r>
      <w:r w:rsidRPr="00D333B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17741" w:rsidRPr="00D333B1" w:rsidRDefault="00517741" w:rsidP="00517741">
      <w:pPr>
        <w:spacing w:line="480" w:lineRule="auto"/>
        <w:jc w:val="both"/>
        <w:rPr>
          <w:sz w:val="24"/>
          <w:szCs w:val="24"/>
        </w:rPr>
      </w:pPr>
      <w:r w:rsidRPr="00D333B1">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17741" w:rsidRPr="00D333B1" w:rsidRDefault="00517741" w:rsidP="00517741">
      <w:pPr>
        <w:spacing w:line="480" w:lineRule="auto"/>
        <w:jc w:val="both"/>
        <w:rPr>
          <w:sz w:val="24"/>
          <w:szCs w:val="24"/>
        </w:rPr>
      </w:pPr>
      <w:r w:rsidRPr="00D333B1">
        <w:rPr>
          <w:sz w:val="24"/>
          <w:szCs w:val="24"/>
        </w:rPr>
        <w:t>Hair Removed: Hair Cut is in Leviticus 14:9; 19:27; 21:5; Numbers 6:5; 2</w:t>
      </w:r>
      <w:r w:rsidRPr="00D333B1">
        <w:rPr>
          <w:sz w:val="24"/>
          <w:szCs w:val="24"/>
          <w:vertAlign w:val="superscript"/>
        </w:rPr>
        <w:t>nd</w:t>
      </w:r>
      <w:r w:rsidRPr="00D333B1">
        <w:rPr>
          <w:sz w:val="24"/>
          <w:szCs w:val="24"/>
        </w:rPr>
        <w:t xml:space="preserve"> Samuel 10:4; 14:26; 1</w:t>
      </w:r>
      <w:r w:rsidRPr="00D333B1">
        <w:rPr>
          <w:sz w:val="24"/>
          <w:szCs w:val="24"/>
          <w:vertAlign w:val="superscript"/>
        </w:rPr>
        <w:t>st</w:t>
      </w:r>
      <w:r w:rsidRPr="00D333B1">
        <w:rPr>
          <w:sz w:val="24"/>
          <w:szCs w:val="24"/>
        </w:rPr>
        <w:t xml:space="preserve"> Chronicles 19:4, 5; Ezekiel 5:1; 44:20; Jeremiah 7:29; 9;26; 25:23; 49:32; Isaiah 7:20; 1</w:t>
      </w:r>
      <w:r w:rsidRPr="00D333B1">
        <w:rPr>
          <w:sz w:val="24"/>
          <w:szCs w:val="24"/>
          <w:vertAlign w:val="superscript"/>
        </w:rPr>
        <w:t>st</w:t>
      </w:r>
      <w:r w:rsidRPr="00D333B1">
        <w:rPr>
          <w:sz w:val="24"/>
          <w:szCs w:val="24"/>
        </w:rPr>
        <w:t xml:space="preserve"> Corinthians 11:6 &amp; Acts 18:18. Hair Plucked is in Ezra 9:3; Nehemiah 13:25 &amp; Isaiah 50:6. </w:t>
      </w:r>
    </w:p>
    <w:p w:rsidR="00517741" w:rsidRPr="00D333B1" w:rsidRDefault="00517741" w:rsidP="00517741">
      <w:pPr>
        <w:spacing w:line="480" w:lineRule="auto"/>
        <w:jc w:val="both"/>
        <w:rPr>
          <w:sz w:val="24"/>
          <w:szCs w:val="24"/>
        </w:rPr>
      </w:pPr>
      <w:r w:rsidRPr="00D333B1">
        <w:rPr>
          <w:sz w:val="24"/>
          <w:szCs w:val="24"/>
        </w:rPr>
        <w:t>Gashing Bodies is in Leviticus 19:28; 21:5; Deuteronomy 14:1; Ezekiel 23:34; Jeremiah 16:6; 41:5; 47:5; 48:37; 1</w:t>
      </w:r>
      <w:r w:rsidRPr="00D333B1">
        <w:rPr>
          <w:sz w:val="24"/>
          <w:szCs w:val="24"/>
          <w:vertAlign w:val="superscript"/>
        </w:rPr>
        <w:t>st</w:t>
      </w:r>
      <w:r w:rsidRPr="00D333B1">
        <w:rPr>
          <w:sz w:val="24"/>
          <w:szCs w:val="24"/>
        </w:rPr>
        <w:t xml:space="preserve"> Kings 18:28; 2</w:t>
      </w:r>
      <w:r w:rsidRPr="00D333B1">
        <w:rPr>
          <w:sz w:val="24"/>
          <w:szCs w:val="24"/>
          <w:vertAlign w:val="superscript"/>
        </w:rPr>
        <w:t>nd</w:t>
      </w:r>
      <w:r w:rsidRPr="00D333B1">
        <w:rPr>
          <w:sz w:val="24"/>
          <w:szCs w:val="24"/>
        </w:rPr>
        <w:t xml:space="preserve"> Kings 8:12; 15:16; Hosea 7:14; 13:16 &amp; Mark 5:5. </w:t>
      </w:r>
    </w:p>
    <w:p w:rsidR="00517741" w:rsidRPr="00D333B1" w:rsidRDefault="00517741" w:rsidP="00517741">
      <w:pPr>
        <w:spacing w:line="480" w:lineRule="auto"/>
        <w:jc w:val="both"/>
        <w:rPr>
          <w:sz w:val="24"/>
          <w:szCs w:val="24"/>
        </w:rPr>
      </w:pPr>
      <w:r w:rsidRPr="00D333B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17741" w:rsidRPr="00D333B1" w:rsidRDefault="00517741" w:rsidP="00517741">
      <w:pPr>
        <w:spacing w:line="480" w:lineRule="auto"/>
        <w:jc w:val="both"/>
        <w:rPr>
          <w:sz w:val="24"/>
          <w:szCs w:val="24"/>
        </w:rPr>
      </w:pPr>
      <w:r w:rsidRPr="00D333B1">
        <w:rPr>
          <w:sz w:val="24"/>
          <w:szCs w:val="24"/>
        </w:rPr>
        <w:t xml:space="preserve">Horns Broken is in Psalms 75:10; Daniel 8:7, 8, 22 &amp; Amos 3:14. Teeth Broken is in Psalms 3:7; 58:6 &amp; Job 29:17. </w:t>
      </w:r>
    </w:p>
    <w:p w:rsidR="00517741" w:rsidRPr="00D333B1" w:rsidRDefault="00517741" w:rsidP="00517741">
      <w:pPr>
        <w:spacing w:line="480" w:lineRule="auto"/>
        <w:jc w:val="both"/>
        <w:rPr>
          <w:sz w:val="24"/>
          <w:szCs w:val="24"/>
        </w:rPr>
      </w:pPr>
      <w:r w:rsidRPr="00D333B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17741" w:rsidRPr="00D333B1" w:rsidRDefault="00517741" w:rsidP="00517741">
      <w:pPr>
        <w:spacing w:line="480" w:lineRule="auto"/>
        <w:jc w:val="both"/>
        <w:rPr>
          <w:sz w:val="24"/>
          <w:szCs w:val="24"/>
        </w:rPr>
      </w:pPr>
      <w:r w:rsidRPr="00D333B1">
        <w:rPr>
          <w:sz w:val="24"/>
          <w:szCs w:val="24"/>
        </w:rPr>
        <w:t>Things Divided: Textiles Severed: Tearing/Cutting Clothes is in Leviticus 13:45, 56; 1</w:t>
      </w:r>
      <w:r w:rsidRPr="00D333B1">
        <w:rPr>
          <w:sz w:val="24"/>
          <w:szCs w:val="24"/>
          <w:vertAlign w:val="superscript"/>
        </w:rPr>
        <w:t>st</w:t>
      </w:r>
      <w:r w:rsidRPr="00D333B1">
        <w:rPr>
          <w:sz w:val="24"/>
          <w:szCs w:val="24"/>
        </w:rPr>
        <w:t xml:space="preserve"> Samuel 15:27; 24:4-5:1; 2</w:t>
      </w:r>
      <w:r w:rsidRPr="00D333B1">
        <w:rPr>
          <w:sz w:val="24"/>
          <w:szCs w:val="24"/>
          <w:vertAlign w:val="superscript"/>
        </w:rPr>
        <w:t>nd</w:t>
      </w:r>
      <w:r w:rsidRPr="00D333B1">
        <w:rPr>
          <w:sz w:val="24"/>
          <w:szCs w:val="24"/>
        </w:rPr>
        <w:t xml:space="preserve"> Samuel 3:31; 10:4; 2</w:t>
      </w:r>
      <w:r w:rsidRPr="00D333B1">
        <w:rPr>
          <w:sz w:val="24"/>
          <w:szCs w:val="24"/>
          <w:vertAlign w:val="superscript"/>
        </w:rPr>
        <w:t>nd</w:t>
      </w:r>
      <w:r w:rsidRPr="00D333B1">
        <w:rPr>
          <w:sz w:val="24"/>
          <w:szCs w:val="24"/>
        </w:rPr>
        <w:t xml:space="preserve"> Kings 22:19; 2</w:t>
      </w:r>
      <w:r w:rsidRPr="00D333B1">
        <w:rPr>
          <w:sz w:val="24"/>
          <w:szCs w:val="24"/>
          <w:vertAlign w:val="superscript"/>
        </w:rPr>
        <w:t>nd</w:t>
      </w:r>
      <w:r w:rsidRPr="00D333B1">
        <w:rPr>
          <w:sz w:val="24"/>
          <w:szCs w:val="24"/>
        </w:rPr>
        <w:t xml:space="preserve"> Chronicles 34:27; Matthew 9:16; Mark 2:21 &amp; Luke 5:36. </w:t>
      </w:r>
    </w:p>
    <w:p w:rsidR="00517741" w:rsidRPr="00D333B1" w:rsidRDefault="00517741" w:rsidP="00517741">
      <w:pPr>
        <w:spacing w:line="480" w:lineRule="auto"/>
        <w:jc w:val="both"/>
        <w:rPr>
          <w:sz w:val="24"/>
          <w:szCs w:val="24"/>
        </w:rPr>
      </w:pPr>
      <w:r w:rsidRPr="00D333B1">
        <w:rPr>
          <w:sz w:val="24"/>
          <w:szCs w:val="24"/>
        </w:rPr>
        <w:lastRenderedPageBreak/>
        <w:t>Those who tore Clothes is in Genesis 37:29, 34; 44:13; Numbers 14:6; Joshua 7:6; Judges 11:35; 2</w:t>
      </w:r>
      <w:r w:rsidRPr="00D333B1">
        <w:rPr>
          <w:sz w:val="24"/>
          <w:szCs w:val="24"/>
          <w:vertAlign w:val="superscript"/>
        </w:rPr>
        <w:t>nd</w:t>
      </w:r>
      <w:r w:rsidRPr="00D333B1">
        <w:rPr>
          <w:sz w:val="24"/>
          <w:szCs w:val="24"/>
        </w:rPr>
        <w:t xml:space="preserve"> Samuel 1:2, 11; 13:19, 31; 15:32; 1</w:t>
      </w:r>
      <w:r w:rsidRPr="00D333B1">
        <w:rPr>
          <w:sz w:val="24"/>
          <w:szCs w:val="24"/>
          <w:vertAlign w:val="superscript"/>
        </w:rPr>
        <w:t>st</w:t>
      </w:r>
      <w:r w:rsidRPr="00D333B1">
        <w:rPr>
          <w:sz w:val="24"/>
          <w:szCs w:val="24"/>
        </w:rPr>
        <w:t xml:space="preserve"> Kings 11:30; 21:27; 2</w:t>
      </w:r>
      <w:r w:rsidRPr="00D333B1">
        <w:rPr>
          <w:sz w:val="24"/>
          <w:szCs w:val="24"/>
          <w:vertAlign w:val="superscript"/>
        </w:rPr>
        <w:t>nd</w:t>
      </w:r>
      <w:r w:rsidRPr="00D333B1">
        <w:rPr>
          <w:sz w:val="24"/>
          <w:szCs w:val="24"/>
        </w:rPr>
        <w:t xml:space="preserve"> Kings 2:12; 5:7, 8; 6:30; 11:14; 18:37; 19:1; 22:11; 2</w:t>
      </w:r>
      <w:r w:rsidRPr="00D333B1">
        <w:rPr>
          <w:sz w:val="24"/>
          <w:szCs w:val="24"/>
          <w:vertAlign w:val="superscript"/>
        </w:rPr>
        <w:t>nd</w:t>
      </w:r>
      <w:r w:rsidRPr="00D333B1">
        <w:rPr>
          <w:sz w:val="24"/>
          <w:szCs w:val="24"/>
        </w:rPr>
        <w:t xml:space="preserve"> Chronicles 23:13; 34:19; Ezra 9:3, 5; Esther 4:1; Job 1:20; 2:12; Jeremiah 41:5; Isaiah 36:22; 37:1; Matthew 26:65; Mark 14:63 &amp; Acts 14:14. Not Tearing Clothes is in Leviticus 10:6; 21:10; Jeremiah 36:24; Joel 2:13 &amp; John 19:24. </w:t>
      </w:r>
    </w:p>
    <w:p w:rsidR="00517741" w:rsidRPr="00D333B1" w:rsidRDefault="00517741" w:rsidP="00517741">
      <w:pPr>
        <w:spacing w:line="480" w:lineRule="auto"/>
        <w:jc w:val="both"/>
        <w:rPr>
          <w:sz w:val="24"/>
          <w:szCs w:val="24"/>
        </w:rPr>
      </w:pPr>
      <w:r w:rsidRPr="00D333B1">
        <w:rPr>
          <w:sz w:val="24"/>
          <w:szCs w:val="24"/>
        </w:rPr>
        <w:t xml:space="preserve">The Veil torn is in Matthew 27:51; Mark 15:38 &amp; Luke 23:45. Nets torn is in John 21:11 &amp; Luke 5:6. </w:t>
      </w:r>
    </w:p>
    <w:p w:rsidR="00517741" w:rsidRPr="00D333B1" w:rsidRDefault="00517741" w:rsidP="00517741">
      <w:pPr>
        <w:spacing w:line="480" w:lineRule="auto"/>
        <w:jc w:val="both"/>
        <w:rPr>
          <w:sz w:val="24"/>
          <w:szCs w:val="24"/>
        </w:rPr>
      </w:pPr>
      <w:r w:rsidRPr="00D333B1">
        <w:rPr>
          <w:sz w:val="24"/>
          <w:szCs w:val="24"/>
        </w:rPr>
        <w:t>Breaking various Artifacts: Breaking Containers is in Leviticus 6:28; 11:33, 35; 15:12; Judges 7:19-20; 2</w:t>
      </w:r>
      <w:r w:rsidRPr="00D333B1">
        <w:rPr>
          <w:sz w:val="24"/>
          <w:szCs w:val="24"/>
          <w:vertAlign w:val="superscript"/>
        </w:rPr>
        <w:t>nd</w:t>
      </w:r>
      <w:r w:rsidRPr="00D333B1">
        <w:rPr>
          <w:sz w:val="24"/>
          <w:szCs w:val="24"/>
        </w:rPr>
        <w:t xml:space="preserve"> Chronicles 28:24; 2</w:t>
      </w:r>
      <w:r w:rsidRPr="00D333B1">
        <w:rPr>
          <w:sz w:val="24"/>
          <w:szCs w:val="24"/>
          <w:vertAlign w:val="superscript"/>
        </w:rPr>
        <w:t>nd</w:t>
      </w:r>
      <w:r w:rsidRPr="00D333B1">
        <w:rPr>
          <w:sz w:val="24"/>
          <w:szCs w:val="24"/>
        </w:rPr>
        <w:t xml:space="preserve"> Kings 24:13; 25:13; Ecclesiastes 12:6; Psalms 2:9; 31:12; Isaiah 30:14; Jeremiah 2:13; 19:10; 48:12, 38; Matthew 9:17; Mark 2:22; 14:3 &amp; Luke 5:37. </w:t>
      </w:r>
    </w:p>
    <w:p w:rsidR="00517741" w:rsidRPr="00D333B1" w:rsidRDefault="00517741" w:rsidP="00517741">
      <w:pPr>
        <w:spacing w:line="480" w:lineRule="auto"/>
        <w:jc w:val="both"/>
        <w:rPr>
          <w:sz w:val="24"/>
          <w:szCs w:val="24"/>
        </w:rPr>
      </w:pPr>
      <w:r w:rsidRPr="00D333B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17741" w:rsidRPr="00D333B1" w:rsidRDefault="00517741" w:rsidP="00517741">
      <w:pPr>
        <w:spacing w:line="480" w:lineRule="auto"/>
        <w:jc w:val="both"/>
        <w:rPr>
          <w:sz w:val="24"/>
          <w:szCs w:val="24"/>
        </w:rPr>
      </w:pPr>
      <w:r w:rsidRPr="00D333B1">
        <w:rPr>
          <w:sz w:val="24"/>
          <w:szCs w:val="24"/>
        </w:rPr>
        <w:t xml:space="preserve">Undoing Fastenings is in Jeremiah 10:20; Mark 1:7; John 1:27; Luke 3:16 &amp; Acts 13:25; 27:32, 40. </w:t>
      </w:r>
    </w:p>
    <w:p w:rsidR="00517741" w:rsidRPr="00D333B1" w:rsidRDefault="00517741" w:rsidP="00517741">
      <w:pPr>
        <w:spacing w:line="480" w:lineRule="auto"/>
        <w:jc w:val="both"/>
        <w:rPr>
          <w:sz w:val="24"/>
          <w:szCs w:val="24"/>
        </w:rPr>
      </w:pPr>
      <w:r w:rsidRPr="00D333B1">
        <w:rPr>
          <w:sz w:val="24"/>
          <w:szCs w:val="24"/>
        </w:rPr>
        <w:t xml:space="preserve">Other Things Broken is in Genesis 19:9; Jeremiah 36:23; 43:13; Jonah 1:4; Hosea 8:6; Amos 6:11 &amp; Acts 27:41. </w:t>
      </w:r>
    </w:p>
    <w:p w:rsidR="00517741" w:rsidRPr="00D333B1" w:rsidRDefault="00517741" w:rsidP="00517741">
      <w:pPr>
        <w:spacing w:line="480" w:lineRule="auto"/>
        <w:jc w:val="both"/>
        <w:rPr>
          <w:sz w:val="24"/>
          <w:szCs w:val="24"/>
        </w:rPr>
      </w:pPr>
      <w:r w:rsidRPr="00D333B1">
        <w:rPr>
          <w:sz w:val="24"/>
          <w:szCs w:val="24"/>
        </w:rPr>
        <w:t>Breaking Bread is in Leviticus 2:6; Matthew 14:19, 20; 15:36; 26:26; Mark 8:6; 14:22; 1</w:t>
      </w:r>
      <w:r w:rsidRPr="00D333B1">
        <w:rPr>
          <w:sz w:val="24"/>
          <w:szCs w:val="24"/>
          <w:vertAlign w:val="superscript"/>
        </w:rPr>
        <w:t>st</w:t>
      </w:r>
      <w:r w:rsidRPr="00D333B1">
        <w:rPr>
          <w:sz w:val="24"/>
          <w:szCs w:val="24"/>
        </w:rPr>
        <w:t xml:space="preserve"> Corinthians 10:16; 11:24; Luke 9:16; 22:19; 24:30, 35 &amp; Acts 20:7, 11; 27:35. </w:t>
      </w:r>
    </w:p>
    <w:p w:rsidR="00517741" w:rsidRPr="00D333B1" w:rsidRDefault="00517741" w:rsidP="00517741">
      <w:pPr>
        <w:spacing w:line="480" w:lineRule="auto"/>
        <w:jc w:val="both"/>
        <w:rPr>
          <w:sz w:val="24"/>
          <w:szCs w:val="24"/>
        </w:rPr>
      </w:pPr>
      <w:r w:rsidRPr="00D333B1">
        <w:rPr>
          <w:sz w:val="24"/>
          <w:szCs w:val="24"/>
        </w:rPr>
        <w:lastRenderedPageBreak/>
        <w:t>Breaking Wood/Sticks: Felling Trees is in Deuteronomy 19:5; 20:19, 20; 1</w:t>
      </w:r>
      <w:r w:rsidRPr="00D333B1">
        <w:rPr>
          <w:sz w:val="24"/>
          <w:szCs w:val="24"/>
          <w:vertAlign w:val="superscript"/>
        </w:rPr>
        <w:t>st</w:t>
      </w:r>
      <w:r w:rsidRPr="00D333B1">
        <w:rPr>
          <w:sz w:val="24"/>
          <w:szCs w:val="24"/>
        </w:rPr>
        <w:t xml:space="preserve"> Kings 5:6; 2</w:t>
      </w:r>
      <w:r w:rsidRPr="00D333B1">
        <w:rPr>
          <w:sz w:val="24"/>
          <w:szCs w:val="24"/>
          <w:vertAlign w:val="superscript"/>
        </w:rPr>
        <w:t>nd</w:t>
      </w:r>
      <w:r w:rsidRPr="00D333B1">
        <w:rPr>
          <w:sz w:val="24"/>
          <w:szCs w:val="24"/>
        </w:rPr>
        <w:t xml:space="preserve"> Kings 3:19, 25; 6:4; 19:23; 2</w:t>
      </w:r>
      <w:r w:rsidRPr="00D333B1">
        <w:rPr>
          <w:sz w:val="24"/>
          <w:szCs w:val="24"/>
          <w:vertAlign w:val="superscript"/>
        </w:rPr>
        <w:t>nd</w:t>
      </w:r>
      <w:r w:rsidRPr="00D333B1">
        <w:rPr>
          <w:sz w:val="24"/>
          <w:szCs w:val="24"/>
        </w:rPr>
        <w:t xml:space="preserve"> Chronicles 2:8; Psalms 29:5; 74:5; 80:16; Ezekiel 31:12; Jeremiah 6:6; 46:22, 23; Isaiah 10:33-34; 14:8; 37:24; 44:14; Daniel 4:14, 23; Zechariah 11:2; Matthew 3:10; 7:19 &amp; Luke 3:9; 13:7, 9. </w:t>
      </w:r>
    </w:p>
    <w:p w:rsidR="00517741" w:rsidRPr="00D333B1" w:rsidRDefault="00517741" w:rsidP="00517741">
      <w:pPr>
        <w:spacing w:line="480" w:lineRule="auto"/>
        <w:jc w:val="both"/>
        <w:rPr>
          <w:sz w:val="24"/>
          <w:szCs w:val="24"/>
        </w:rPr>
      </w:pPr>
      <w:r w:rsidRPr="00D333B1">
        <w:rPr>
          <w:sz w:val="24"/>
          <w:szCs w:val="24"/>
        </w:rPr>
        <w:t>Cutting off Branches is in Song of Solomon 2:12; Isaiah 10:33; 18:5; Micah 4:3; Matthew 21:8; John 15:2 &amp; Romans 11:24. Splitting Wood is in Genesis 22:3; Exodus 31:5; 1</w:t>
      </w:r>
      <w:r w:rsidRPr="00D333B1">
        <w:rPr>
          <w:sz w:val="24"/>
          <w:szCs w:val="24"/>
          <w:vertAlign w:val="superscript"/>
        </w:rPr>
        <w:t>st</w:t>
      </w:r>
      <w:r w:rsidRPr="00D333B1">
        <w:rPr>
          <w:sz w:val="24"/>
          <w:szCs w:val="24"/>
        </w:rPr>
        <w:t xml:space="preserve"> Samuel 6:14 &amp; Ecclesiastes 10:9. </w:t>
      </w:r>
    </w:p>
    <w:p w:rsidR="00517741" w:rsidRPr="00D333B1" w:rsidRDefault="00517741" w:rsidP="00517741">
      <w:pPr>
        <w:spacing w:line="480" w:lineRule="auto"/>
        <w:jc w:val="both"/>
        <w:rPr>
          <w:sz w:val="24"/>
          <w:szCs w:val="24"/>
        </w:rPr>
      </w:pPr>
      <w:r w:rsidRPr="00D333B1">
        <w:rPr>
          <w:sz w:val="24"/>
          <w:szCs w:val="24"/>
        </w:rPr>
        <w:t xml:space="preserve">Breaking Sticks is in Genesis 8:11; Leviticus 26:13; Lamentations 2:9; Ezekiel 4:16; 29:7; Isaiah 14:5, 29; 42:3; Zechariah 11:10, 14 &amp; Matthew 12:20. </w:t>
      </w:r>
    </w:p>
    <w:p w:rsidR="00517741" w:rsidRPr="00D333B1" w:rsidRDefault="00517741" w:rsidP="00517741">
      <w:pPr>
        <w:spacing w:line="480" w:lineRule="auto"/>
        <w:jc w:val="both"/>
        <w:rPr>
          <w:sz w:val="24"/>
          <w:szCs w:val="24"/>
        </w:rPr>
      </w:pPr>
      <w:r w:rsidRPr="00D333B1">
        <w:rPr>
          <w:sz w:val="24"/>
          <w:szCs w:val="24"/>
        </w:rPr>
        <w:t>Dividing Earth/Rocks: Splitting Rocks is in Exodus 32:19; 34:1; Deuteronomy 9:17; Judges 15:19; 1</w:t>
      </w:r>
      <w:r w:rsidRPr="00D333B1">
        <w:rPr>
          <w:sz w:val="24"/>
          <w:szCs w:val="24"/>
          <w:vertAlign w:val="superscript"/>
        </w:rPr>
        <w:t>st</w:t>
      </w:r>
      <w:r w:rsidRPr="00D333B1">
        <w:rPr>
          <w:sz w:val="24"/>
          <w:szCs w:val="24"/>
        </w:rPr>
        <w:t xml:space="preserve"> Kings 13:3, 5; Psalms 78:15; Isaiah 48:21; Jeremiah 23:29; Nahum 1:6 &amp; Matthew 27:51. </w:t>
      </w:r>
    </w:p>
    <w:p w:rsidR="00517741" w:rsidRPr="00D333B1" w:rsidRDefault="00517741" w:rsidP="00517741">
      <w:pPr>
        <w:spacing w:line="480" w:lineRule="auto"/>
        <w:jc w:val="both"/>
        <w:rPr>
          <w:sz w:val="24"/>
          <w:szCs w:val="24"/>
        </w:rPr>
      </w:pPr>
      <w:r w:rsidRPr="00D333B1">
        <w:rPr>
          <w:sz w:val="24"/>
          <w:szCs w:val="24"/>
        </w:rPr>
        <w:t xml:space="preserve">Split Rocks is in Exodus 33:22 &amp; Judges 15:8, 11. Cutting Stones is in Exodus 20:25; 31:5; 34:1, 4; 35:33; &amp; Daniel 2:34, 45. Ground Split is in Numbers 16:31; Zechariah 14:4; Micah 1:4 &amp; Habakkuk 3:6. </w:t>
      </w:r>
    </w:p>
    <w:p w:rsidR="00517741" w:rsidRPr="00D333B1" w:rsidRDefault="00517741" w:rsidP="00517741">
      <w:pPr>
        <w:spacing w:line="480" w:lineRule="auto"/>
        <w:jc w:val="both"/>
        <w:rPr>
          <w:sz w:val="24"/>
          <w:szCs w:val="24"/>
        </w:rPr>
      </w:pPr>
      <w:r w:rsidRPr="00D333B1">
        <w:rPr>
          <w:sz w:val="24"/>
          <w:szCs w:val="24"/>
        </w:rPr>
        <w:t>Division of Waters: Waters Divided is in Genesis 1:6-7; Exodus 14:16, 21; Nehemiah 9:11; 2</w:t>
      </w:r>
      <w:r w:rsidRPr="00D333B1">
        <w:rPr>
          <w:sz w:val="24"/>
          <w:szCs w:val="24"/>
          <w:vertAlign w:val="superscript"/>
        </w:rPr>
        <w:t>nd</w:t>
      </w:r>
      <w:r w:rsidRPr="00D333B1">
        <w:rPr>
          <w:sz w:val="24"/>
          <w:szCs w:val="24"/>
        </w:rPr>
        <w:t xml:space="preserve"> Kings 2:8, 14; Psalms 74:13; 78:13; 136:13 &amp; Isaiah 63:12. Waters Dividing is in Job 26:8 Isaiah 18:2, 7 &amp; Habakkuk 3:9.        </w:t>
      </w:r>
    </w:p>
    <w:p w:rsidR="00517741" w:rsidRPr="00D333B1" w:rsidRDefault="00517741" w:rsidP="00517741">
      <w:pPr>
        <w:spacing w:line="480" w:lineRule="auto"/>
        <w:jc w:val="center"/>
        <w:rPr>
          <w:b/>
          <w:sz w:val="24"/>
          <w:szCs w:val="24"/>
        </w:rPr>
      </w:pPr>
      <w:r w:rsidRPr="00D333B1">
        <w:rPr>
          <w:b/>
          <w:sz w:val="24"/>
          <w:szCs w:val="24"/>
        </w:rPr>
        <w:t>THE REMAINING FACTOR</w:t>
      </w:r>
    </w:p>
    <w:p w:rsidR="00517741" w:rsidRPr="00D333B1" w:rsidRDefault="00517741" w:rsidP="00517741">
      <w:pPr>
        <w:spacing w:line="480" w:lineRule="auto"/>
        <w:jc w:val="both"/>
        <w:rPr>
          <w:sz w:val="24"/>
          <w:szCs w:val="24"/>
        </w:rPr>
      </w:pPr>
      <w:r w:rsidRPr="00D333B1">
        <w:rPr>
          <w:b/>
          <w:sz w:val="24"/>
          <w:szCs w:val="24"/>
        </w:rPr>
        <w:t xml:space="preserve">THE REMAINDER: </w:t>
      </w:r>
      <w:r w:rsidRPr="00D333B1">
        <w:rPr>
          <w:sz w:val="24"/>
          <w:szCs w:val="24"/>
        </w:rPr>
        <w:t xml:space="preserve">Creatures Remaining: Survivors of the Nations is in Genesis 14:10; Joshua 10:20; 11:22; Judges 2:23; 3:1; 5:13; 8:10; Ezra 9:13, 15; Jeremiah 25:20 &amp; Zechariah 14:16. </w:t>
      </w:r>
      <w:r w:rsidRPr="00D333B1">
        <w:rPr>
          <w:sz w:val="24"/>
          <w:szCs w:val="24"/>
        </w:rPr>
        <w:lastRenderedPageBreak/>
        <w:t>Survivors of Israel is in Genesis 32:8; 45:7; Judges 20:47; 1</w:t>
      </w:r>
      <w:r w:rsidRPr="00D333B1">
        <w:rPr>
          <w:sz w:val="24"/>
          <w:szCs w:val="24"/>
          <w:vertAlign w:val="superscript"/>
        </w:rPr>
        <w:t>st</w:t>
      </w:r>
      <w:r w:rsidRPr="00D333B1">
        <w:rPr>
          <w:sz w:val="24"/>
          <w:szCs w:val="24"/>
        </w:rPr>
        <w:t xml:space="preserve"> Kings 19:18; 2</w:t>
      </w:r>
      <w:r w:rsidRPr="00D333B1">
        <w:rPr>
          <w:sz w:val="24"/>
          <w:szCs w:val="24"/>
          <w:vertAlign w:val="superscript"/>
        </w:rPr>
        <w:t>nd</w:t>
      </w:r>
      <w:r w:rsidRPr="00D333B1">
        <w:rPr>
          <w:sz w:val="24"/>
          <w:szCs w:val="24"/>
        </w:rPr>
        <w:t xml:space="preserve"> Kings 19:31; 25:22;  Nehemiah 1:3; Isaiah 37:32; Ezekiel 6:8; 12:16; 14:22; Jeremiah 24:8; 40:11; Micah 5:3; Zephaniah 3:12, 13 &amp; Romans 11:4. </w:t>
      </w:r>
    </w:p>
    <w:p w:rsidR="00517741" w:rsidRPr="00D333B1" w:rsidRDefault="00517741" w:rsidP="00517741">
      <w:pPr>
        <w:spacing w:line="480" w:lineRule="auto"/>
        <w:jc w:val="both"/>
        <w:rPr>
          <w:sz w:val="24"/>
          <w:szCs w:val="24"/>
        </w:rPr>
      </w:pPr>
      <w:r w:rsidRPr="00D333B1">
        <w:rPr>
          <w:sz w:val="24"/>
          <w:szCs w:val="24"/>
        </w:rPr>
        <w:t>A Small Remnant is in 2</w:t>
      </w:r>
      <w:r w:rsidRPr="00D333B1">
        <w:rPr>
          <w:sz w:val="24"/>
          <w:szCs w:val="24"/>
          <w:vertAlign w:val="superscript"/>
        </w:rPr>
        <w:t>nd</w:t>
      </w:r>
      <w:r w:rsidRPr="00D333B1">
        <w:rPr>
          <w:sz w:val="24"/>
          <w:szCs w:val="24"/>
        </w:rPr>
        <w:t xml:space="preserve"> Kings 17:18; 24:14; 25:12; Isaiah 1:9; 10:21-22; 17:6; Ezekiel 5:3-4; 12:16; Jeremiah 3:14; 39:10; 40:7; 52:16; Micah 4:7; Amos 5:3; Zechariah 13:8 &amp; Romans 9:27, 29. </w:t>
      </w:r>
    </w:p>
    <w:p w:rsidR="00517741" w:rsidRPr="00D333B1" w:rsidRDefault="00517741" w:rsidP="00517741">
      <w:pPr>
        <w:spacing w:line="480" w:lineRule="auto"/>
        <w:jc w:val="both"/>
        <w:rPr>
          <w:sz w:val="24"/>
          <w:szCs w:val="24"/>
        </w:rPr>
      </w:pPr>
      <w:r w:rsidRPr="00D333B1">
        <w:rPr>
          <w:sz w:val="24"/>
          <w:szCs w:val="24"/>
        </w:rPr>
        <w:t>Sole Survivors is in Genesis 5:23-24; 7:23; 44:20; 42:38; Deuteronomy 3;11; Joshua 13:12; Judges 9:5; Numbers 26:65; 2</w:t>
      </w:r>
      <w:r w:rsidRPr="00D333B1">
        <w:rPr>
          <w:sz w:val="24"/>
          <w:szCs w:val="24"/>
          <w:vertAlign w:val="superscript"/>
        </w:rPr>
        <w:t>nd</w:t>
      </w:r>
      <w:r w:rsidRPr="00D333B1">
        <w:rPr>
          <w:sz w:val="24"/>
          <w:szCs w:val="24"/>
        </w:rPr>
        <w:t xml:space="preserve"> Samuel 9:1-4; 1</w:t>
      </w:r>
      <w:r w:rsidRPr="00D333B1">
        <w:rPr>
          <w:sz w:val="24"/>
          <w:szCs w:val="24"/>
          <w:vertAlign w:val="superscript"/>
        </w:rPr>
        <w:t>st</w:t>
      </w:r>
      <w:r w:rsidRPr="00D333B1">
        <w:rPr>
          <w:sz w:val="24"/>
          <w:szCs w:val="24"/>
        </w:rPr>
        <w:t xml:space="preserve"> Kings 18:22; 19:10, 14 &amp; Romans 11:3. </w:t>
      </w:r>
    </w:p>
    <w:p w:rsidR="00517741" w:rsidRPr="00D333B1" w:rsidRDefault="00517741" w:rsidP="00517741">
      <w:pPr>
        <w:spacing w:line="480" w:lineRule="auto"/>
        <w:jc w:val="both"/>
        <w:rPr>
          <w:sz w:val="24"/>
          <w:szCs w:val="24"/>
        </w:rPr>
      </w:pPr>
      <w:r w:rsidRPr="00D333B1">
        <w:rPr>
          <w:sz w:val="24"/>
          <w:szCs w:val="24"/>
        </w:rPr>
        <w:t>Survivors Favored is in Ezra 9:8; Isaiah 4:3; 10:20; 11:11, 16; 17:3; 28:5; 37:4, 31; Jeremiah 31:7; 2</w:t>
      </w:r>
      <w:r w:rsidRPr="00D333B1">
        <w:rPr>
          <w:sz w:val="24"/>
          <w:szCs w:val="24"/>
          <w:vertAlign w:val="superscript"/>
        </w:rPr>
        <w:t>nd</w:t>
      </w:r>
      <w:r w:rsidRPr="00D333B1">
        <w:rPr>
          <w:sz w:val="24"/>
          <w:szCs w:val="24"/>
        </w:rPr>
        <w:t xml:space="preserve"> Kings 19:4, 30; Micah 5:7, 8; Joel 2:32; Amos 5:15; Micah 2:12; Zephaniah 2:7, 9; Zechariah 8:11, 12; 9:7 &amp; Romans 11:5. </w:t>
      </w:r>
    </w:p>
    <w:p w:rsidR="00517741" w:rsidRPr="00D333B1" w:rsidRDefault="00517741" w:rsidP="00517741">
      <w:pPr>
        <w:spacing w:line="480" w:lineRule="auto"/>
        <w:jc w:val="both"/>
        <w:rPr>
          <w:sz w:val="24"/>
          <w:szCs w:val="24"/>
        </w:rPr>
      </w:pPr>
      <w:r w:rsidRPr="00D333B1">
        <w:rPr>
          <w:sz w:val="24"/>
          <w:szCs w:val="24"/>
        </w:rPr>
        <w:t>Survivors Threatened is in Leviticus 26:36, 39; 1</w:t>
      </w:r>
      <w:r w:rsidRPr="00D333B1">
        <w:rPr>
          <w:sz w:val="24"/>
          <w:szCs w:val="24"/>
          <w:vertAlign w:val="superscript"/>
        </w:rPr>
        <w:t>st</w:t>
      </w:r>
      <w:r w:rsidRPr="00D333B1">
        <w:rPr>
          <w:sz w:val="24"/>
          <w:szCs w:val="24"/>
        </w:rPr>
        <w:t xml:space="preserve"> Samuel 11:11; 2</w:t>
      </w:r>
      <w:r w:rsidRPr="00D333B1">
        <w:rPr>
          <w:sz w:val="24"/>
          <w:szCs w:val="24"/>
          <w:vertAlign w:val="superscript"/>
        </w:rPr>
        <w:t>nd</w:t>
      </w:r>
      <w:r w:rsidRPr="00D333B1">
        <w:rPr>
          <w:sz w:val="24"/>
          <w:szCs w:val="24"/>
        </w:rPr>
        <w:t xml:space="preserve"> Kings 21:14; Isaiah 16:14; Ezekiel 5:10; 17:21; Jeremiah 8:3; 41:10; 43:5-7 &amp; Zechariah 8:6. </w:t>
      </w:r>
    </w:p>
    <w:p w:rsidR="00517741" w:rsidRPr="00D333B1" w:rsidRDefault="00517741" w:rsidP="00517741">
      <w:pPr>
        <w:spacing w:line="480" w:lineRule="auto"/>
        <w:jc w:val="both"/>
        <w:rPr>
          <w:sz w:val="24"/>
          <w:szCs w:val="24"/>
        </w:rPr>
      </w:pPr>
      <w:r w:rsidRPr="00D333B1">
        <w:rPr>
          <w:sz w:val="24"/>
          <w:szCs w:val="24"/>
        </w:rPr>
        <w:t xml:space="preserve">Survivors Destroyed is in Numbers 24:19; Ezekiel 9:8; 11:13; 23:25; Isaiah 13:15; 14:22; 15:9; Jeremiah 40:15; 44:12-14; Amos 1:8; 6:9 &amp; Zephaniah 1:4. </w:t>
      </w:r>
    </w:p>
    <w:p w:rsidR="00517741" w:rsidRPr="00D333B1" w:rsidRDefault="00517741" w:rsidP="00517741">
      <w:pPr>
        <w:spacing w:line="480" w:lineRule="auto"/>
        <w:jc w:val="both"/>
        <w:rPr>
          <w:sz w:val="24"/>
          <w:szCs w:val="24"/>
        </w:rPr>
      </w:pPr>
      <w:r w:rsidRPr="00D333B1">
        <w:rPr>
          <w:sz w:val="24"/>
          <w:szCs w:val="24"/>
        </w:rPr>
        <w:t>No Survivors is in Exodus 14:28; Deuteronomy 2:34; 3:3; Joshua 10:28, 30, 33, 37, 39; 11:8, 11, 14; Job 18:19; 2</w:t>
      </w:r>
      <w:r w:rsidRPr="00D333B1">
        <w:rPr>
          <w:sz w:val="24"/>
          <w:szCs w:val="24"/>
          <w:vertAlign w:val="superscript"/>
        </w:rPr>
        <w:t>nd</w:t>
      </w:r>
      <w:r w:rsidRPr="00D333B1">
        <w:rPr>
          <w:sz w:val="24"/>
          <w:szCs w:val="24"/>
        </w:rPr>
        <w:t xml:space="preserve"> Samuel 13:30; 14:7; 17:12; 2</w:t>
      </w:r>
      <w:r w:rsidRPr="00D333B1">
        <w:rPr>
          <w:sz w:val="24"/>
          <w:szCs w:val="24"/>
          <w:vertAlign w:val="superscript"/>
        </w:rPr>
        <w:t>nd</w:t>
      </w:r>
      <w:r w:rsidRPr="00D333B1">
        <w:rPr>
          <w:sz w:val="24"/>
          <w:szCs w:val="24"/>
        </w:rPr>
        <w:t xml:space="preserve"> Kings 10:11; Jeremiah 11:23; 42:17; 44:14; Lamentations 2:22; Amos 9:1 &amp; Obadiah 18. </w:t>
      </w:r>
    </w:p>
    <w:p w:rsidR="00517741" w:rsidRPr="00D333B1" w:rsidRDefault="00517741" w:rsidP="00517741">
      <w:pPr>
        <w:spacing w:before="240" w:line="240" w:lineRule="auto"/>
        <w:jc w:val="center"/>
        <w:rPr>
          <w:b/>
          <w:sz w:val="24"/>
          <w:szCs w:val="24"/>
        </w:rPr>
      </w:pPr>
      <w:r w:rsidRPr="00D333B1">
        <w:rPr>
          <w:b/>
          <w:sz w:val="24"/>
          <w:szCs w:val="24"/>
        </w:rPr>
        <w:t>What does the Father Stephen know about the End Times of the Universe?</w:t>
      </w:r>
    </w:p>
    <w:p w:rsidR="00517741" w:rsidRPr="00D333B1" w:rsidRDefault="00517741" w:rsidP="00517741">
      <w:pPr>
        <w:spacing w:before="240" w:line="240" w:lineRule="auto"/>
        <w:jc w:val="center"/>
        <w:rPr>
          <w:b/>
          <w:sz w:val="24"/>
          <w:szCs w:val="24"/>
        </w:rPr>
      </w:pPr>
      <w:r w:rsidRPr="00D333B1">
        <w:rPr>
          <w:b/>
          <w:sz w:val="24"/>
          <w:szCs w:val="24"/>
        </w:rPr>
        <w:t xml:space="preserve">The Old &amp; Young Universes destroyed by the Waters of the Flood concerns 70% Fluids of the </w:t>
      </w:r>
    </w:p>
    <w:p w:rsidR="00517741" w:rsidRPr="00D333B1" w:rsidRDefault="00517741" w:rsidP="00517741">
      <w:pPr>
        <w:spacing w:before="240" w:line="240" w:lineRule="auto"/>
        <w:jc w:val="center"/>
        <w:rPr>
          <w:b/>
          <w:sz w:val="24"/>
          <w:szCs w:val="24"/>
        </w:rPr>
      </w:pPr>
      <w:r w:rsidRPr="00D333B1">
        <w:rPr>
          <w:b/>
          <w:sz w:val="24"/>
          <w:szCs w:val="24"/>
        </w:rPr>
        <w:lastRenderedPageBreak/>
        <w:t xml:space="preserve">Body outside the Kingdom of the Father Stephen by which only 9 Eternal Creatures were Saved---the Infallible Inerrant Law of the Lord Enoch &amp; Noah’s Family </w:t>
      </w:r>
    </w:p>
    <w:p w:rsidR="00517741" w:rsidRPr="00D333B1" w:rsidRDefault="00517741" w:rsidP="00517741">
      <w:pPr>
        <w:spacing w:before="240" w:line="480" w:lineRule="auto"/>
        <w:jc w:val="both"/>
        <w:rPr>
          <w:sz w:val="24"/>
          <w:szCs w:val="24"/>
        </w:rPr>
      </w:pPr>
      <w:r w:rsidRPr="00D333B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333B1">
        <w:rPr>
          <w:sz w:val="24"/>
          <w:szCs w:val="24"/>
          <w:vertAlign w:val="superscript"/>
        </w:rPr>
        <w:t>nd</w:t>
      </w:r>
      <w:r w:rsidRPr="00D333B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333B1">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333B1">
        <w:rPr>
          <w:sz w:val="24"/>
          <w:szCs w:val="24"/>
          <w:vertAlign w:val="superscript"/>
        </w:rPr>
        <w:t>nd</w:t>
      </w:r>
      <w:r w:rsidRPr="00D333B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333B1">
        <w:rPr>
          <w:sz w:val="24"/>
          <w:szCs w:val="24"/>
          <w:vertAlign w:val="superscript"/>
        </w:rPr>
        <w:t>nd</w:t>
      </w:r>
      <w:r w:rsidRPr="00D333B1">
        <w:rPr>
          <w:sz w:val="24"/>
          <w:szCs w:val="24"/>
        </w:rPr>
        <w:t xml:space="preserve"> Peter 2:5 states “…and spared not the Old World, but saved Noah the 8</w:t>
      </w:r>
      <w:r w:rsidRPr="00D333B1">
        <w:rPr>
          <w:sz w:val="24"/>
          <w:szCs w:val="24"/>
          <w:vertAlign w:val="superscript"/>
        </w:rPr>
        <w:t>th</w:t>
      </w:r>
      <w:r w:rsidRPr="00D333B1">
        <w:rPr>
          <w:sz w:val="24"/>
          <w:szCs w:val="24"/>
        </w:rPr>
        <w:t xml:space="preserve"> Person (the 9</w:t>
      </w:r>
      <w:r w:rsidRPr="00D333B1">
        <w:rPr>
          <w:sz w:val="24"/>
          <w:szCs w:val="24"/>
          <w:vertAlign w:val="superscript"/>
        </w:rPr>
        <w:t>th</w:t>
      </w:r>
      <w:r w:rsidRPr="00D333B1">
        <w:rPr>
          <w:sz w:val="24"/>
          <w:szCs w:val="24"/>
        </w:rPr>
        <w:t xml:space="preserve"> Person is the including of Enoch in Genesis 5:23), a preacher of righteousness, bringing in the flood upon the World of the ungodly…” In 2</w:t>
      </w:r>
      <w:r w:rsidRPr="00D333B1">
        <w:rPr>
          <w:sz w:val="24"/>
          <w:szCs w:val="24"/>
          <w:vertAlign w:val="superscript"/>
        </w:rPr>
        <w:t>nd</w:t>
      </w:r>
      <w:r w:rsidRPr="00D333B1">
        <w:rPr>
          <w:sz w:val="24"/>
          <w:szCs w:val="24"/>
        </w:rPr>
        <w:t xml:space="preserve"> Peter 3:5-6 tells us “For this they willfully forget: that by the Word of God (Father Stephen) the Heavens were of Old, and the (Old) Earth standing out of water and in the water, by which the World that </w:t>
      </w:r>
      <w:r w:rsidRPr="00D333B1">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17741" w:rsidRPr="00D333B1" w:rsidRDefault="00517741" w:rsidP="00517741">
      <w:pPr>
        <w:spacing w:before="240" w:line="480" w:lineRule="auto"/>
        <w:jc w:val="center"/>
        <w:rPr>
          <w:b/>
          <w:sz w:val="24"/>
          <w:szCs w:val="24"/>
        </w:rPr>
      </w:pPr>
      <w:r w:rsidRPr="00D333B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17741" w:rsidRPr="00D333B1" w:rsidRDefault="00517741" w:rsidP="00517741">
      <w:pPr>
        <w:spacing w:before="240" w:line="480" w:lineRule="auto"/>
        <w:jc w:val="both"/>
        <w:rPr>
          <w:sz w:val="24"/>
          <w:szCs w:val="24"/>
        </w:rPr>
      </w:pPr>
      <w:r w:rsidRPr="00D333B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333B1">
        <w:rPr>
          <w:sz w:val="24"/>
          <w:szCs w:val="24"/>
          <w:vertAlign w:val="superscript"/>
        </w:rPr>
        <w:t>nd</w:t>
      </w:r>
      <w:r w:rsidRPr="00D333B1">
        <w:rPr>
          <w:sz w:val="24"/>
          <w:szCs w:val="24"/>
        </w:rPr>
        <w:t xml:space="preserve"> Esdras 16:15 says “The fire is kindled, and shall not be put out, till it consume the foundations of the Earth.” In Wisdom of </w:t>
      </w:r>
      <w:r w:rsidRPr="00D333B1">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333B1">
        <w:rPr>
          <w:sz w:val="24"/>
          <w:szCs w:val="24"/>
          <w:vertAlign w:val="superscript"/>
        </w:rPr>
        <w:t>st</w:t>
      </w:r>
      <w:r w:rsidRPr="00D333B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333B1">
        <w:rPr>
          <w:sz w:val="24"/>
          <w:szCs w:val="24"/>
          <w:vertAlign w:val="superscript"/>
        </w:rPr>
        <w:t>nd</w:t>
      </w:r>
      <w:r w:rsidRPr="00D333B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333B1">
        <w:rPr>
          <w:sz w:val="24"/>
          <w:szCs w:val="24"/>
          <w:vertAlign w:val="superscript"/>
        </w:rPr>
        <w:t>nd</w:t>
      </w:r>
      <w:r w:rsidRPr="00D333B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333B1">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333B1">
        <w:rPr>
          <w:sz w:val="24"/>
          <w:szCs w:val="24"/>
          <w:vertAlign w:val="superscript"/>
        </w:rPr>
        <w:t>st</w:t>
      </w:r>
      <w:r w:rsidRPr="00D333B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333B1">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17741" w:rsidRPr="00D333B1" w:rsidRDefault="00517741" w:rsidP="00517741">
      <w:pPr>
        <w:spacing w:before="240" w:line="480" w:lineRule="auto"/>
        <w:jc w:val="center"/>
        <w:rPr>
          <w:b/>
          <w:sz w:val="24"/>
          <w:szCs w:val="24"/>
        </w:rPr>
      </w:pPr>
      <w:r w:rsidRPr="00D333B1">
        <w:rPr>
          <w:b/>
          <w:sz w:val="24"/>
          <w:szCs w:val="24"/>
        </w:rPr>
        <w:t>The Old &amp; Young Universe destroyed by the Agape Loves and Omni-Benevolences concerns the Skin &amp; the Whole Body inside the Kingdom of the Father Stephen by which only 1 Eternal Creature was Saved---the Lord Enoch</w:t>
      </w:r>
    </w:p>
    <w:p w:rsidR="00517741" w:rsidRPr="00D333B1" w:rsidRDefault="00517741" w:rsidP="00517741">
      <w:pPr>
        <w:spacing w:before="240" w:line="480" w:lineRule="auto"/>
        <w:jc w:val="both"/>
        <w:rPr>
          <w:sz w:val="24"/>
          <w:szCs w:val="24"/>
        </w:rPr>
      </w:pPr>
      <w:r w:rsidRPr="00D333B1">
        <w:rPr>
          <w:sz w:val="24"/>
          <w:szCs w:val="24"/>
        </w:rPr>
        <w:lastRenderedPageBreak/>
        <w:t xml:space="preserve">In Song of Solomon 8:7 mentions “Many Waters cannot quench (Agape) Love, nor can the floods drown it…” In Isaiah 24:1-23 states “Behold, the </w:t>
      </w:r>
      <w:r w:rsidRPr="00D333B1">
        <w:rPr>
          <w:b/>
          <w:sz w:val="24"/>
          <w:szCs w:val="24"/>
        </w:rPr>
        <w:t>LORD (FATHER STEPHEN)</w:t>
      </w:r>
      <w:r w:rsidRPr="00D333B1">
        <w:rPr>
          <w:sz w:val="24"/>
          <w:szCs w:val="24"/>
        </w:rPr>
        <w:t xml:space="preserve"> makes the Earth empty and makes it waste, distorts its surface and scatters abroad its inhabitants. And it shall be: As with the </w:t>
      </w:r>
      <w:r w:rsidRPr="00D333B1">
        <w:rPr>
          <w:b/>
          <w:sz w:val="24"/>
          <w:szCs w:val="24"/>
        </w:rPr>
        <w:t>People</w:t>
      </w:r>
      <w:r w:rsidRPr="00D333B1">
        <w:rPr>
          <w:sz w:val="24"/>
          <w:szCs w:val="24"/>
        </w:rPr>
        <w:t xml:space="preserve">, so with the </w:t>
      </w:r>
      <w:r w:rsidRPr="00D333B1">
        <w:rPr>
          <w:b/>
          <w:sz w:val="24"/>
          <w:szCs w:val="24"/>
        </w:rPr>
        <w:t>Priest</w:t>
      </w:r>
      <w:r w:rsidRPr="00D333B1">
        <w:rPr>
          <w:sz w:val="24"/>
          <w:szCs w:val="24"/>
        </w:rPr>
        <w:t xml:space="preserve">. As with the </w:t>
      </w:r>
      <w:r w:rsidRPr="00D333B1">
        <w:rPr>
          <w:b/>
          <w:sz w:val="24"/>
          <w:szCs w:val="24"/>
        </w:rPr>
        <w:t>Servant</w:t>
      </w:r>
      <w:r w:rsidRPr="00D333B1">
        <w:rPr>
          <w:sz w:val="24"/>
          <w:szCs w:val="24"/>
        </w:rPr>
        <w:t xml:space="preserve">, so with His </w:t>
      </w:r>
      <w:r w:rsidRPr="00D333B1">
        <w:rPr>
          <w:b/>
          <w:sz w:val="24"/>
          <w:szCs w:val="24"/>
        </w:rPr>
        <w:t>Master</w:t>
      </w:r>
      <w:r w:rsidRPr="00D333B1">
        <w:rPr>
          <w:sz w:val="24"/>
          <w:szCs w:val="24"/>
        </w:rPr>
        <w:t xml:space="preserve">. As with the </w:t>
      </w:r>
      <w:r w:rsidRPr="00D333B1">
        <w:rPr>
          <w:b/>
          <w:sz w:val="24"/>
          <w:szCs w:val="24"/>
        </w:rPr>
        <w:t>Maid</w:t>
      </w:r>
      <w:r w:rsidRPr="00D333B1">
        <w:rPr>
          <w:sz w:val="24"/>
          <w:szCs w:val="24"/>
        </w:rPr>
        <w:t xml:space="preserve">, so with Her </w:t>
      </w:r>
      <w:r w:rsidRPr="00D333B1">
        <w:rPr>
          <w:b/>
          <w:sz w:val="24"/>
          <w:szCs w:val="24"/>
        </w:rPr>
        <w:t>Mistress</w:t>
      </w:r>
      <w:r w:rsidRPr="00D333B1">
        <w:rPr>
          <w:sz w:val="24"/>
          <w:szCs w:val="24"/>
        </w:rPr>
        <w:t xml:space="preserve">. As with the </w:t>
      </w:r>
      <w:r w:rsidRPr="00D333B1">
        <w:rPr>
          <w:b/>
          <w:sz w:val="24"/>
          <w:szCs w:val="24"/>
        </w:rPr>
        <w:t>Buyer</w:t>
      </w:r>
      <w:r w:rsidRPr="00D333B1">
        <w:rPr>
          <w:sz w:val="24"/>
          <w:szCs w:val="24"/>
        </w:rPr>
        <w:t xml:space="preserve">, so with the </w:t>
      </w:r>
      <w:r w:rsidRPr="00D333B1">
        <w:rPr>
          <w:b/>
          <w:sz w:val="24"/>
          <w:szCs w:val="24"/>
        </w:rPr>
        <w:t>Seller</w:t>
      </w:r>
      <w:r w:rsidRPr="00D333B1">
        <w:rPr>
          <w:sz w:val="24"/>
          <w:szCs w:val="24"/>
        </w:rPr>
        <w:t xml:space="preserve">. As with the </w:t>
      </w:r>
      <w:r w:rsidRPr="00D333B1">
        <w:rPr>
          <w:b/>
          <w:sz w:val="24"/>
          <w:szCs w:val="24"/>
        </w:rPr>
        <w:t>Lender</w:t>
      </w:r>
      <w:r w:rsidRPr="00D333B1">
        <w:rPr>
          <w:sz w:val="24"/>
          <w:szCs w:val="24"/>
        </w:rPr>
        <w:t xml:space="preserve">, so with the </w:t>
      </w:r>
      <w:r w:rsidRPr="00D333B1">
        <w:rPr>
          <w:b/>
          <w:sz w:val="24"/>
          <w:szCs w:val="24"/>
        </w:rPr>
        <w:t>Borrower</w:t>
      </w:r>
      <w:r w:rsidRPr="00D333B1">
        <w:rPr>
          <w:sz w:val="24"/>
          <w:szCs w:val="24"/>
        </w:rPr>
        <w:t xml:space="preserve">. As with the </w:t>
      </w:r>
      <w:r w:rsidRPr="00D333B1">
        <w:rPr>
          <w:b/>
          <w:sz w:val="24"/>
          <w:szCs w:val="24"/>
        </w:rPr>
        <w:t>Creditor</w:t>
      </w:r>
      <w:r w:rsidRPr="00D333B1">
        <w:rPr>
          <w:sz w:val="24"/>
          <w:szCs w:val="24"/>
        </w:rPr>
        <w:t xml:space="preserve">, so with the </w:t>
      </w:r>
      <w:r w:rsidRPr="00D333B1">
        <w:rPr>
          <w:b/>
          <w:sz w:val="24"/>
          <w:szCs w:val="24"/>
        </w:rPr>
        <w:t>Debtor</w:t>
      </w:r>
      <w:r w:rsidRPr="00D333B1">
        <w:rPr>
          <w:sz w:val="24"/>
          <w:szCs w:val="24"/>
        </w:rPr>
        <w:t xml:space="preserve">. The Land shall be entirely emptied and utterly plundered, for the </w:t>
      </w:r>
      <w:r w:rsidRPr="00D333B1">
        <w:rPr>
          <w:b/>
          <w:sz w:val="24"/>
          <w:szCs w:val="24"/>
        </w:rPr>
        <w:t xml:space="preserve">LORD (FATHER STEPHEN) </w:t>
      </w:r>
      <w:r w:rsidRPr="00D333B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333B1">
        <w:rPr>
          <w:b/>
          <w:sz w:val="24"/>
          <w:szCs w:val="24"/>
        </w:rPr>
        <w:t>LORD (FATHER STEPHEN)</w:t>
      </w:r>
      <w:r w:rsidRPr="00D333B1">
        <w:rPr>
          <w:sz w:val="24"/>
          <w:szCs w:val="24"/>
        </w:rPr>
        <w:t xml:space="preserve"> they shall cry aloud from the sea. Therefore glorify the </w:t>
      </w:r>
      <w:r w:rsidRPr="00D333B1">
        <w:rPr>
          <w:b/>
          <w:sz w:val="24"/>
          <w:szCs w:val="24"/>
        </w:rPr>
        <w:t>LORD (FATHER STEPHEN)</w:t>
      </w:r>
      <w:r w:rsidRPr="00D333B1">
        <w:rPr>
          <w:sz w:val="24"/>
          <w:szCs w:val="24"/>
        </w:rPr>
        <w:t xml:space="preserve"> in the dawning light, the Name </w:t>
      </w:r>
      <w:r w:rsidRPr="00D333B1">
        <w:rPr>
          <w:b/>
          <w:sz w:val="24"/>
          <w:szCs w:val="24"/>
        </w:rPr>
        <w:t xml:space="preserve">(FATHER STEPHEN OUR LORD) of the LORD GOD of </w:t>
      </w:r>
      <w:r w:rsidRPr="00D333B1">
        <w:rPr>
          <w:b/>
          <w:sz w:val="24"/>
          <w:szCs w:val="24"/>
        </w:rPr>
        <w:lastRenderedPageBreak/>
        <w:t>Israel</w:t>
      </w:r>
      <w:r w:rsidRPr="00D333B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333B1">
        <w:rPr>
          <w:b/>
          <w:sz w:val="24"/>
          <w:szCs w:val="24"/>
        </w:rPr>
        <w:t>LORD (FATHER STEPHEN)</w:t>
      </w:r>
      <w:r w:rsidRPr="00D333B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333B1">
        <w:rPr>
          <w:b/>
          <w:sz w:val="24"/>
          <w:szCs w:val="24"/>
        </w:rPr>
        <w:t>LORD (FATHER STEPHEN) of Hosts</w:t>
      </w:r>
      <w:r w:rsidRPr="00D333B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333B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 The Sacred Calendar from September 21</w:t>
      </w:r>
      <w:r w:rsidRPr="00D333B1">
        <w:rPr>
          <w:sz w:val="24"/>
          <w:szCs w:val="24"/>
          <w:vertAlign w:val="superscript"/>
        </w:rPr>
        <w:t>st</w:t>
      </w:r>
      <w:r w:rsidRPr="00D333B1">
        <w:rPr>
          <w:sz w:val="24"/>
          <w:szCs w:val="24"/>
        </w:rPr>
        <w:t>-December 21</w:t>
      </w:r>
      <w:r w:rsidRPr="00D333B1">
        <w:rPr>
          <w:sz w:val="24"/>
          <w:szCs w:val="24"/>
          <w:vertAlign w:val="superscript"/>
        </w:rPr>
        <w:t>st</w:t>
      </w:r>
      <w:r w:rsidRPr="00D333B1">
        <w:rPr>
          <w:sz w:val="24"/>
          <w:szCs w:val="24"/>
        </w:rPr>
        <w:t xml:space="preserve"> &amp; the Civil Calendar of the King’s Contracts &amp; Birthrights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and Winter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 xml:space="preserve">st </w:t>
      </w:r>
      <w:r w:rsidRPr="00D333B1">
        <w:rPr>
          <w:sz w:val="24"/>
          <w:szCs w:val="24"/>
        </w:rPr>
        <w:t>&amp; The Civil Calendar of the Kings Contracts &amp; Birthrights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333B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333B1">
        <w:rPr>
          <w:sz w:val="24"/>
          <w:szCs w:val="24"/>
          <w:vertAlign w:val="superscript"/>
        </w:rPr>
        <w:t>st</w:t>
      </w:r>
      <w:r w:rsidRPr="00D333B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333B1">
        <w:rPr>
          <w:sz w:val="24"/>
          <w:szCs w:val="24"/>
          <w:vertAlign w:val="superscript"/>
        </w:rPr>
        <w:t>nd</w:t>
      </w:r>
      <w:r w:rsidRPr="00D333B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333B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333B1">
        <w:rPr>
          <w:sz w:val="24"/>
          <w:szCs w:val="24"/>
          <w:vertAlign w:val="superscript"/>
        </w:rPr>
        <w:t>st</w:t>
      </w:r>
      <w:r w:rsidRPr="00D333B1">
        <w:rPr>
          <w:sz w:val="24"/>
          <w:szCs w:val="24"/>
        </w:rPr>
        <w:t xml:space="preserve"> John 4:17 mentions “(Agape) love has been perfected among Us in this: that we may have boldness in the Day of Judgment, because as He is, so are We in this World.”         </w:t>
      </w:r>
    </w:p>
    <w:p w:rsidR="00517741" w:rsidRPr="00D333B1" w:rsidRDefault="00517741" w:rsidP="00517741">
      <w:pPr>
        <w:spacing w:before="240" w:line="480" w:lineRule="auto"/>
        <w:jc w:val="center"/>
        <w:rPr>
          <w:b/>
          <w:sz w:val="24"/>
          <w:szCs w:val="24"/>
        </w:rPr>
      </w:pPr>
      <w:r w:rsidRPr="00D333B1">
        <w:rPr>
          <w:b/>
          <w:sz w:val="24"/>
          <w:szCs w:val="24"/>
        </w:rPr>
        <w:t>Signs of the Time and End of the Age of the Father Stephen</w:t>
      </w:r>
    </w:p>
    <w:p w:rsidR="00517741" w:rsidRPr="00D333B1" w:rsidRDefault="00517741" w:rsidP="00517741">
      <w:pPr>
        <w:spacing w:before="240"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Esdras 5:1-13 says “Now concerning the signs: lo, the days are coming when those who inhabit the Earth shall be seized with great terror, and the way of truth shall be hidden and the </w:t>
      </w:r>
      <w:r w:rsidRPr="00D333B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333B1">
        <w:rPr>
          <w:sz w:val="24"/>
          <w:szCs w:val="24"/>
          <w:vertAlign w:val="superscript"/>
        </w:rPr>
        <w:t>nd</w:t>
      </w:r>
      <w:r w:rsidRPr="00D333B1">
        <w:rPr>
          <w:sz w:val="24"/>
          <w:szCs w:val="24"/>
        </w:rPr>
        <w:t xml:space="preserve"> Esdras 6:11-28 mentions “I answered and said, ‘O sovereign Lord (Father </w:t>
      </w:r>
      <w:r w:rsidRPr="00D333B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333B1">
        <w:rPr>
          <w:sz w:val="24"/>
          <w:szCs w:val="24"/>
        </w:rPr>
        <w:lastRenderedPageBreak/>
        <w:t>shall be revealed.” 2</w:t>
      </w:r>
      <w:r w:rsidRPr="00D333B1">
        <w:rPr>
          <w:sz w:val="24"/>
          <w:szCs w:val="24"/>
          <w:vertAlign w:val="superscript"/>
        </w:rPr>
        <w:t>nd</w:t>
      </w:r>
      <w:r w:rsidRPr="00D333B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333B1">
        <w:rPr>
          <w:sz w:val="24"/>
          <w:szCs w:val="24"/>
          <w:vertAlign w:val="superscript"/>
        </w:rPr>
        <w:t>nd</w:t>
      </w:r>
      <w:r w:rsidRPr="00D333B1">
        <w:rPr>
          <w:sz w:val="24"/>
          <w:szCs w:val="24"/>
        </w:rPr>
        <w:t xml:space="preserve"> Esdras 4:22-52; 5:14-20, 5:50-6:10, 35-37; 9:38-13:58. In Matthew 24:4-28 states “And Jesus answered and said to them: ‘Take heed that no one deceives You. For many will come in My name, saying, ‘I am the Christ,’ and will deceive </w:t>
      </w:r>
      <w:r w:rsidRPr="00D333B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The Civil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&amp;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333B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333B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333B1">
        <w:rPr>
          <w:sz w:val="24"/>
          <w:szCs w:val="24"/>
          <w:vertAlign w:val="superscript"/>
        </w:rPr>
        <w:t>st</w:t>
      </w:r>
      <w:r w:rsidRPr="00D333B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333B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17741" w:rsidRPr="00D333B1" w:rsidRDefault="00517741" w:rsidP="00517741">
      <w:pPr>
        <w:spacing w:before="240" w:line="480" w:lineRule="auto"/>
        <w:jc w:val="center"/>
        <w:rPr>
          <w:b/>
          <w:sz w:val="24"/>
          <w:szCs w:val="24"/>
        </w:rPr>
      </w:pPr>
      <w:r w:rsidRPr="00D333B1">
        <w:rPr>
          <w:b/>
          <w:sz w:val="24"/>
          <w:szCs w:val="24"/>
        </w:rPr>
        <w:t>The Son of Man will Judge the Nations by the Father Stephen</w:t>
      </w:r>
    </w:p>
    <w:p w:rsidR="00517741" w:rsidRPr="00D333B1" w:rsidRDefault="00517741" w:rsidP="00517741">
      <w:pPr>
        <w:spacing w:before="240"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333B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333B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17741" w:rsidRPr="00D333B1" w:rsidRDefault="00517741" w:rsidP="00517741">
      <w:pPr>
        <w:spacing w:before="240" w:line="480" w:lineRule="auto"/>
        <w:jc w:val="center"/>
        <w:rPr>
          <w:b/>
          <w:sz w:val="24"/>
          <w:szCs w:val="24"/>
        </w:rPr>
      </w:pPr>
      <w:r w:rsidRPr="00D333B1">
        <w:rPr>
          <w:b/>
          <w:sz w:val="24"/>
          <w:szCs w:val="24"/>
        </w:rPr>
        <w:t>No one knows the Day or the Hour of the Father Stephen</w:t>
      </w:r>
    </w:p>
    <w:p w:rsidR="00517741" w:rsidRPr="00D333B1" w:rsidRDefault="00517741" w:rsidP="00517741">
      <w:pPr>
        <w:spacing w:before="240" w:line="480" w:lineRule="auto"/>
        <w:jc w:val="both"/>
        <w:rPr>
          <w:sz w:val="24"/>
          <w:szCs w:val="24"/>
        </w:rPr>
      </w:pPr>
      <w:r w:rsidRPr="00D333B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333B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17741" w:rsidRPr="00D333B1" w:rsidRDefault="00517741" w:rsidP="00517741">
      <w:pPr>
        <w:spacing w:before="240" w:line="480" w:lineRule="auto"/>
        <w:jc w:val="center"/>
        <w:rPr>
          <w:b/>
          <w:sz w:val="24"/>
          <w:szCs w:val="24"/>
        </w:rPr>
      </w:pPr>
      <w:r w:rsidRPr="00D333B1">
        <w:rPr>
          <w:b/>
          <w:sz w:val="24"/>
          <w:szCs w:val="24"/>
        </w:rPr>
        <w:t>The Day of the Father Stephen has passed in the Young Universe since March 2012</w:t>
      </w:r>
    </w:p>
    <w:p w:rsidR="00517741" w:rsidRPr="00D333B1" w:rsidRDefault="00517741" w:rsidP="00517741">
      <w:pPr>
        <w:spacing w:before="240" w:line="480" w:lineRule="auto"/>
        <w:jc w:val="both"/>
        <w:rPr>
          <w:sz w:val="24"/>
          <w:szCs w:val="24"/>
        </w:rPr>
      </w:pPr>
      <w:r w:rsidRPr="00D333B1">
        <w:rPr>
          <w:sz w:val="24"/>
          <w:szCs w:val="24"/>
        </w:rPr>
        <w:t>There are a total of 13 Days equal to the Day that rules the 13 Nights equal to the Night equal to 13,000 (26,000) years with the Lord in Matthew 20:12. The 13 Days concerns the 1</w:t>
      </w:r>
      <w:r w:rsidRPr="00D333B1">
        <w:rPr>
          <w:sz w:val="24"/>
          <w:szCs w:val="24"/>
          <w:vertAlign w:val="superscript"/>
        </w:rPr>
        <w:t>st</w:t>
      </w:r>
      <w:r w:rsidRPr="00D333B1">
        <w:rPr>
          <w:sz w:val="24"/>
          <w:szCs w:val="24"/>
        </w:rPr>
        <w:t xml:space="preserve"> Lord Yahweh’s Creator Qanah Day in the Creation the Father Stephen Our Lord around 10,012BC-9,012BC in Proverbs 8:22-25 (RSV), the Father Stephen’s Lordship of the Trinity’s 2</w:t>
      </w:r>
      <w:r w:rsidRPr="00D333B1">
        <w:rPr>
          <w:sz w:val="24"/>
          <w:szCs w:val="24"/>
          <w:vertAlign w:val="superscript"/>
        </w:rPr>
        <w:t>nd</w:t>
      </w:r>
      <w:r w:rsidRPr="00D333B1">
        <w:rPr>
          <w:sz w:val="24"/>
          <w:szCs w:val="24"/>
        </w:rPr>
        <w:t xml:space="preserve"> Creator Bara Day around 9,012BC-8,012BC in Genesis 1:1, the 3</w:t>
      </w:r>
      <w:r w:rsidRPr="00D333B1">
        <w:rPr>
          <w:sz w:val="24"/>
          <w:szCs w:val="24"/>
          <w:vertAlign w:val="superscript"/>
        </w:rPr>
        <w:t>rd</w:t>
      </w:r>
      <w:r w:rsidRPr="00D333B1">
        <w:rPr>
          <w:sz w:val="24"/>
          <w:szCs w:val="24"/>
        </w:rPr>
        <w:t xml:space="preserve"> Lucifer’s Bara Day around 8,012BC-7,012BC in Genesis 1:1, the 4</w:t>
      </w:r>
      <w:r w:rsidRPr="00D333B1">
        <w:rPr>
          <w:sz w:val="24"/>
          <w:szCs w:val="24"/>
          <w:vertAlign w:val="superscript"/>
        </w:rPr>
        <w:t>th</w:t>
      </w:r>
      <w:r w:rsidRPr="00D333B1">
        <w:rPr>
          <w:sz w:val="24"/>
          <w:szCs w:val="24"/>
        </w:rPr>
        <w:t xml:space="preserve"> Michael’s Asah Day around 7,012BC-6,012BC in Genesis 1:7. The 5</w:t>
      </w:r>
      <w:r w:rsidRPr="00D333B1">
        <w:rPr>
          <w:sz w:val="24"/>
          <w:szCs w:val="24"/>
          <w:vertAlign w:val="superscript"/>
        </w:rPr>
        <w:t>th</w:t>
      </w:r>
      <w:r w:rsidRPr="00D333B1">
        <w:rPr>
          <w:sz w:val="24"/>
          <w:szCs w:val="24"/>
        </w:rPr>
        <w:t xml:space="preserve"> Nathan’s Law Day around 6,012BC-5,012BC in Genesis 1:17, the 6</w:t>
      </w:r>
      <w:r w:rsidRPr="00D333B1">
        <w:rPr>
          <w:sz w:val="24"/>
          <w:szCs w:val="24"/>
          <w:vertAlign w:val="superscript"/>
        </w:rPr>
        <w:t>th</w:t>
      </w:r>
      <w:r w:rsidRPr="00D333B1">
        <w:rPr>
          <w:sz w:val="24"/>
          <w:szCs w:val="24"/>
        </w:rPr>
        <w:t xml:space="preserve"> Adam’s Yatsar Day around 5,012BC-4,012BC in Genesis 1:26 &amp; Luke 3:38, the 7</w:t>
      </w:r>
      <w:r w:rsidRPr="00D333B1">
        <w:rPr>
          <w:sz w:val="24"/>
          <w:szCs w:val="24"/>
          <w:vertAlign w:val="superscript"/>
        </w:rPr>
        <w:t>th</w:t>
      </w:r>
      <w:r w:rsidRPr="00D333B1">
        <w:rPr>
          <w:sz w:val="24"/>
          <w:szCs w:val="24"/>
        </w:rPr>
        <w:t xml:space="preserve"> Noah’s Day around 4,012BC-3,012BC in Genesis 5:29 &amp; Luke 3:34, the 8</w:t>
      </w:r>
      <w:r w:rsidRPr="00D333B1">
        <w:rPr>
          <w:sz w:val="24"/>
          <w:szCs w:val="24"/>
          <w:vertAlign w:val="superscript"/>
        </w:rPr>
        <w:t>th</w:t>
      </w:r>
      <w:r w:rsidRPr="00D333B1">
        <w:rPr>
          <w:sz w:val="24"/>
          <w:szCs w:val="24"/>
        </w:rPr>
        <w:t xml:space="preserve"> Abraham’s Day around 3,012BC-2,012BC in Genesis 11:26 &amp; Matthew 1:2 &amp; Luke 3:34, the 9</w:t>
      </w:r>
      <w:r w:rsidRPr="00D333B1">
        <w:rPr>
          <w:sz w:val="24"/>
          <w:szCs w:val="24"/>
          <w:vertAlign w:val="superscript"/>
        </w:rPr>
        <w:t>th</w:t>
      </w:r>
      <w:r w:rsidRPr="00D333B1">
        <w:rPr>
          <w:sz w:val="24"/>
          <w:szCs w:val="24"/>
        </w:rPr>
        <w:t xml:space="preserve"> David’s Day around 2,012BC-1,012BC in </w:t>
      </w:r>
      <w:r w:rsidRPr="00D333B1">
        <w:rPr>
          <w:sz w:val="24"/>
          <w:szCs w:val="24"/>
        </w:rPr>
        <w:lastRenderedPageBreak/>
        <w:t>Matthew 1:6, 17 &amp; Luke 3:31, the 10</w:t>
      </w:r>
      <w:r w:rsidRPr="00D333B1">
        <w:rPr>
          <w:sz w:val="24"/>
          <w:szCs w:val="24"/>
          <w:vertAlign w:val="superscript"/>
        </w:rPr>
        <w:t>th</w:t>
      </w:r>
      <w:r w:rsidRPr="00D333B1">
        <w:rPr>
          <w:sz w:val="24"/>
          <w:szCs w:val="24"/>
        </w:rPr>
        <w:t xml:space="preserve"> Babylon’s Day around 1,012BC-12AD in Matthew 1:11, 17, the 11</w:t>
      </w:r>
      <w:r w:rsidRPr="00D333B1">
        <w:rPr>
          <w:sz w:val="24"/>
          <w:szCs w:val="24"/>
          <w:vertAlign w:val="superscript"/>
        </w:rPr>
        <w:t>th</w:t>
      </w:r>
      <w:r w:rsidRPr="00D333B1">
        <w:rPr>
          <w:sz w:val="24"/>
          <w:szCs w:val="24"/>
        </w:rPr>
        <w:t xml:space="preserve"> Son Jesus’ Day around 12AD-1,012AD in Matthew 1:16, 17 &amp; Luke 3:23, the 12</w:t>
      </w:r>
      <w:r w:rsidRPr="00D333B1">
        <w:rPr>
          <w:sz w:val="24"/>
          <w:szCs w:val="24"/>
          <w:vertAlign w:val="superscript"/>
        </w:rPr>
        <w:t>th</w:t>
      </w:r>
      <w:r w:rsidRPr="00D333B1">
        <w:rPr>
          <w:sz w:val="24"/>
          <w:szCs w:val="24"/>
        </w:rPr>
        <w:t xml:space="preserve"> Brother John’s Day around 1,012AD-2,012AD and the 13</w:t>
      </w:r>
      <w:r w:rsidRPr="00D333B1">
        <w:rPr>
          <w:sz w:val="24"/>
          <w:szCs w:val="24"/>
          <w:vertAlign w:val="superscript"/>
        </w:rPr>
        <w:t>th</w:t>
      </w:r>
      <w:r w:rsidRPr="00D333B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517741" w:rsidRPr="00D333B1" w:rsidRDefault="00517741" w:rsidP="00517741">
      <w:pPr>
        <w:spacing w:line="480" w:lineRule="auto"/>
        <w:jc w:val="both"/>
        <w:rPr>
          <w:sz w:val="24"/>
          <w:szCs w:val="24"/>
        </w:rPr>
      </w:pPr>
      <w:r w:rsidRPr="00D333B1">
        <w:rPr>
          <w:sz w:val="24"/>
          <w:szCs w:val="24"/>
        </w:rPr>
        <w:t>Food left over: Remaining Food is in Exodus 10:5, 12, 15; 16:19-20, 23-24; Judges 1:7; Ruth 2:14, 18; 2</w:t>
      </w:r>
      <w:r w:rsidRPr="00D333B1">
        <w:rPr>
          <w:sz w:val="24"/>
          <w:szCs w:val="24"/>
          <w:vertAlign w:val="superscript"/>
        </w:rPr>
        <w:t>nd</w:t>
      </w:r>
      <w:r w:rsidRPr="00D333B1">
        <w:rPr>
          <w:sz w:val="24"/>
          <w:szCs w:val="24"/>
        </w:rPr>
        <w:t xml:space="preserve"> Kings 4:43-44; 2</w:t>
      </w:r>
      <w:r w:rsidRPr="00D333B1">
        <w:rPr>
          <w:sz w:val="24"/>
          <w:szCs w:val="24"/>
          <w:vertAlign w:val="superscript"/>
        </w:rPr>
        <w:t>nd</w:t>
      </w:r>
      <w:r w:rsidRPr="00D333B1">
        <w:rPr>
          <w:sz w:val="24"/>
          <w:szCs w:val="24"/>
        </w:rPr>
        <w:t xml:space="preserve"> Chronicles 31:10; Ezekiel 13:19; Joel 1:4; Matthew 14:20; 15:27, 37; 16:9-10; Mark 6:43; 7:28; 8:8, 19, 20; John 6:12, 13 &amp; Luke 9:17; 16:21. </w:t>
      </w:r>
    </w:p>
    <w:p w:rsidR="00517741" w:rsidRPr="00D333B1" w:rsidRDefault="00517741" w:rsidP="00517741">
      <w:pPr>
        <w:spacing w:line="480" w:lineRule="auto"/>
        <w:jc w:val="both"/>
        <w:rPr>
          <w:sz w:val="24"/>
          <w:szCs w:val="24"/>
        </w:rPr>
      </w:pPr>
      <w:r w:rsidRPr="00D333B1">
        <w:rPr>
          <w:sz w:val="24"/>
          <w:szCs w:val="24"/>
        </w:rPr>
        <w:t xml:space="preserve">Remaining Offerings is in Exodus 12:10; 29:34; 34:25; Leviticus 2:3, 10; 5:13; 6:16; 7:15, 16, 17; 8:32; 19:6-7; 22:30 &amp; Numbers 9:12. </w:t>
      </w:r>
    </w:p>
    <w:p w:rsidR="00517741" w:rsidRPr="00D333B1" w:rsidRDefault="00517741" w:rsidP="00517741">
      <w:pPr>
        <w:spacing w:line="480" w:lineRule="auto"/>
        <w:jc w:val="both"/>
        <w:rPr>
          <w:sz w:val="24"/>
          <w:szCs w:val="24"/>
        </w:rPr>
      </w:pPr>
      <w:r w:rsidRPr="00D333B1">
        <w:rPr>
          <w:sz w:val="24"/>
          <w:szCs w:val="24"/>
        </w:rPr>
        <w:t xml:space="preserve">Gleanings is in Leviticus 19:9, 10; 23:22; Deuteronomy 24:19-21; Judges 8:2-3; Ruth 2:2, 7, 15-16, 17-23; Job 24:6; Isaiah 17:5; 24:13; Jeremiah 49:9 &amp; Obadiah 5.  </w:t>
      </w:r>
    </w:p>
    <w:p w:rsidR="00517741" w:rsidRPr="00D333B1" w:rsidRDefault="00517741" w:rsidP="00517741">
      <w:pPr>
        <w:spacing w:line="480" w:lineRule="auto"/>
        <w:jc w:val="both"/>
        <w:rPr>
          <w:sz w:val="24"/>
          <w:szCs w:val="24"/>
        </w:rPr>
      </w:pPr>
      <w:r w:rsidRPr="00D333B1">
        <w:rPr>
          <w:sz w:val="24"/>
          <w:szCs w:val="24"/>
        </w:rPr>
        <w:t xml:space="preserve">The Wine of the Lees at the bottom of the barrel is in Isaiah 25:6; Jeremiah 48:11; Zephaniah 1:12 &amp; Acts 2:5-21. </w:t>
      </w:r>
    </w:p>
    <w:p w:rsidR="00517741" w:rsidRPr="00D333B1" w:rsidRDefault="00517741" w:rsidP="00517741">
      <w:pPr>
        <w:spacing w:line="480" w:lineRule="auto"/>
        <w:jc w:val="both"/>
        <w:rPr>
          <w:sz w:val="24"/>
          <w:szCs w:val="24"/>
        </w:rPr>
      </w:pPr>
      <w:r w:rsidRPr="00D333B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17741" w:rsidRPr="00D333B1" w:rsidRDefault="00517741" w:rsidP="00517741">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D333B1">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17741" w:rsidRPr="00D333B1" w:rsidRDefault="00517741" w:rsidP="00517741">
      <w:pPr>
        <w:spacing w:line="480" w:lineRule="auto"/>
        <w:jc w:val="both"/>
        <w:rPr>
          <w:sz w:val="24"/>
          <w:szCs w:val="24"/>
        </w:rPr>
      </w:pPr>
      <w:r w:rsidRPr="00D333B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333B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w:t>
      </w:r>
      <w:r w:rsidRPr="00D333B1">
        <w:rPr>
          <w:sz w:val="24"/>
          <w:szCs w:val="24"/>
        </w:rPr>
        <w:lastRenderedPageBreak/>
        <w:t>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w:t>
      </w:r>
    </w:p>
    <w:p w:rsidR="00517741" w:rsidRPr="00D333B1" w:rsidRDefault="00517741" w:rsidP="00517741">
      <w:pPr>
        <w:spacing w:line="480" w:lineRule="auto"/>
        <w:jc w:val="center"/>
        <w:rPr>
          <w:b/>
          <w:sz w:val="24"/>
          <w:szCs w:val="24"/>
        </w:rPr>
      </w:pPr>
      <w:r w:rsidRPr="00D333B1">
        <w:rPr>
          <w:b/>
          <w:sz w:val="24"/>
          <w:szCs w:val="24"/>
        </w:rPr>
        <w:t xml:space="preserve">THE FATHER STEPHEN’S TOP-SECRET SQUAD RAN BY A SERGEANT </w:t>
      </w:r>
    </w:p>
    <w:p w:rsidR="00517741" w:rsidRPr="00D333B1" w:rsidRDefault="00517741" w:rsidP="00517741">
      <w:pPr>
        <w:spacing w:line="480" w:lineRule="auto"/>
        <w:jc w:val="both"/>
        <w:rPr>
          <w:sz w:val="24"/>
          <w:szCs w:val="24"/>
        </w:rPr>
      </w:pPr>
      <w:r w:rsidRPr="00D333B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17741" w:rsidRPr="00D333B1" w:rsidRDefault="00517741" w:rsidP="00517741">
      <w:pPr>
        <w:spacing w:line="480" w:lineRule="auto"/>
        <w:jc w:val="center"/>
        <w:rPr>
          <w:b/>
          <w:sz w:val="24"/>
          <w:szCs w:val="24"/>
        </w:rPr>
      </w:pPr>
      <w:r w:rsidRPr="00D333B1">
        <w:rPr>
          <w:b/>
          <w:sz w:val="24"/>
          <w:szCs w:val="24"/>
        </w:rPr>
        <w:t>THE FATHER STEPHEN’S REVEALED PLATOON RAN BY A LIEUTENANT</w:t>
      </w:r>
    </w:p>
    <w:p w:rsidR="00517741" w:rsidRPr="00D333B1" w:rsidRDefault="00517741" w:rsidP="00517741">
      <w:pPr>
        <w:spacing w:line="480" w:lineRule="auto"/>
        <w:jc w:val="both"/>
        <w:rPr>
          <w:sz w:val="24"/>
          <w:szCs w:val="24"/>
        </w:rPr>
      </w:pPr>
      <w:r w:rsidRPr="00D333B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17741" w:rsidRPr="00D333B1" w:rsidRDefault="00517741" w:rsidP="00517741">
      <w:pPr>
        <w:spacing w:line="480" w:lineRule="auto"/>
        <w:jc w:val="center"/>
        <w:rPr>
          <w:b/>
          <w:sz w:val="24"/>
          <w:szCs w:val="24"/>
        </w:rPr>
      </w:pPr>
      <w:r w:rsidRPr="00D333B1">
        <w:rPr>
          <w:b/>
          <w:sz w:val="24"/>
          <w:szCs w:val="24"/>
        </w:rPr>
        <w:t>The High Sergeants</w:t>
      </w:r>
    </w:p>
    <w:p w:rsidR="00517741" w:rsidRPr="00D333B1" w:rsidRDefault="00517741" w:rsidP="00517741">
      <w:pPr>
        <w:spacing w:line="480" w:lineRule="auto"/>
        <w:jc w:val="both"/>
        <w:rPr>
          <w:sz w:val="24"/>
          <w:szCs w:val="24"/>
        </w:rPr>
      </w:pPr>
      <w:r w:rsidRPr="00D333B1">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333B1">
        <w:rPr>
          <w:sz w:val="24"/>
          <w:szCs w:val="24"/>
          <w:vertAlign w:val="superscript"/>
        </w:rPr>
        <w:t>st</w:t>
      </w:r>
      <w:r w:rsidRPr="00D333B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333B1">
        <w:rPr>
          <w:sz w:val="24"/>
          <w:szCs w:val="24"/>
          <w:vertAlign w:val="superscript"/>
        </w:rPr>
        <w:t>nd</w:t>
      </w:r>
      <w:r w:rsidRPr="00D333B1">
        <w:rPr>
          <w:sz w:val="24"/>
          <w:szCs w:val="24"/>
        </w:rPr>
        <w:t xml:space="preserve"> Kings 1:9-14. Captains come to the help of Judge Deborah is in Judges 5:14. Solomon’s Captains were White Israelites is in 1</w:t>
      </w:r>
      <w:r w:rsidRPr="00D333B1">
        <w:rPr>
          <w:sz w:val="24"/>
          <w:szCs w:val="24"/>
          <w:vertAlign w:val="superscript"/>
        </w:rPr>
        <w:t>st</w:t>
      </w:r>
      <w:r w:rsidRPr="00D333B1">
        <w:rPr>
          <w:sz w:val="24"/>
          <w:szCs w:val="24"/>
        </w:rPr>
        <w:t xml:space="preserve"> Kings 9:22 &amp; 2</w:t>
      </w:r>
      <w:r w:rsidRPr="00D333B1">
        <w:rPr>
          <w:sz w:val="24"/>
          <w:szCs w:val="24"/>
          <w:vertAlign w:val="superscript"/>
        </w:rPr>
        <w:t>nd</w:t>
      </w:r>
      <w:r w:rsidRPr="00D333B1">
        <w:rPr>
          <w:sz w:val="24"/>
          <w:szCs w:val="24"/>
        </w:rPr>
        <w:t xml:space="preserve"> Chronicles 8:9. The Father Stephen will remove Captains in Impartial Judgment is in Isaiah 3:1-3 &amp; 1</w:t>
      </w:r>
      <w:r w:rsidRPr="00D333B1">
        <w:rPr>
          <w:sz w:val="24"/>
          <w:szCs w:val="24"/>
          <w:vertAlign w:val="superscript"/>
        </w:rPr>
        <w:t>st</w:t>
      </w:r>
      <w:r w:rsidRPr="00D333B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17741" w:rsidRPr="00D333B1" w:rsidRDefault="00517741" w:rsidP="00517741">
      <w:pPr>
        <w:spacing w:line="480" w:lineRule="auto"/>
        <w:jc w:val="center"/>
        <w:rPr>
          <w:b/>
          <w:sz w:val="24"/>
          <w:szCs w:val="24"/>
        </w:rPr>
      </w:pPr>
      <w:r w:rsidRPr="00D333B1">
        <w:rPr>
          <w:b/>
          <w:sz w:val="24"/>
          <w:szCs w:val="24"/>
        </w:rPr>
        <w:t>The Chief Sergeants</w:t>
      </w:r>
    </w:p>
    <w:p w:rsidR="00517741" w:rsidRPr="00D333B1" w:rsidRDefault="00517741" w:rsidP="00517741">
      <w:pPr>
        <w:spacing w:line="480" w:lineRule="auto"/>
        <w:jc w:val="both"/>
        <w:rPr>
          <w:sz w:val="24"/>
          <w:szCs w:val="24"/>
        </w:rPr>
      </w:pPr>
      <w:r w:rsidRPr="00D333B1">
        <w:rPr>
          <w:sz w:val="24"/>
          <w:szCs w:val="24"/>
        </w:rPr>
        <w:t>Chief Lieutenants are also known as Chief Priests as Chief Sergeants in the 1</w:t>
      </w:r>
      <w:r w:rsidRPr="00D333B1">
        <w:rPr>
          <w:sz w:val="24"/>
          <w:szCs w:val="24"/>
          <w:vertAlign w:val="superscript"/>
        </w:rPr>
        <w:t>st</w:t>
      </w:r>
      <w:r w:rsidRPr="00D333B1">
        <w:rPr>
          <w:sz w:val="24"/>
          <w:szCs w:val="24"/>
        </w:rPr>
        <w:t xml:space="preserve"> OCS Corps-Officers Candidate School as 1</w:t>
      </w:r>
      <w:r w:rsidRPr="00D333B1">
        <w:rPr>
          <w:sz w:val="24"/>
          <w:szCs w:val="24"/>
          <w:vertAlign w:val="superscript"/>
        </w:rPr>
        <w:t>st</w:t>
      </w:r>
      <w:r w:rsidRPr="00D333B1">
        <w:rPr>
          <w:sz w:val="24"/>
          <w:szCs w:val="24"/>
        </w:rPr>
        <w:t xml:space="preserve"> Commissioned Officers. OT references to the Chief Sergeant is in 2</w:t>
      </w:r>
      <w:r w:rsidRPr="00D333B1">
        <w:rPr>
          <w:sz w:val="24"/>
          <w:szCs w:val="24"/>
          <w:vertAlign w:val="superscript"/>
        </w:rPr>
        <w:t>nd</w:t>
      </w:r>
      <w:r w:rsidRPr="00D333B1">
        <w:rPr>
          <w:sz w:val="24"/>
          <w:szCs w:val="24"/>
        </w:rPr>
        <w:t xml:space="preserve"> Chronicles 19:11; 24:6, 11; 31:10; 2</w:t>
      </w:r>
      <w:r w:rsidRPr="00D333B1">
        <w:rPr>
          <w:sz w:val="24"/>
          <w:szCs w:val="24"/>
          <w:vertAlign w:val="superscript"/>
        </w:rPr>
        <w:t>nd</w:t>
      </w:r>
      <w:r w:rsidRPr="00D333B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D333B1">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17741" w:rsidRPr="00D333B1" w:rsidRDefault="00517741" w:rsidP="00517741">
      <w:pPr>
        <w:spacing w:line="480" w:lineRule="auto"/>
        <w:jc w:val="center"/>
        <w:rPr>
          <w:b/>
          <w:sz w:val="24"/>
          <w:szCs w:val="24"/>
        </w:rPr>
      </w:pPr>
      <w:r w:rsidRPr="00D333B1">
        <w:rPr>
          <w:b/>
          <w:sz w:val="24"/>
          <w:szCs w:val="24"/>
        </w:rPr>
        <w:t>The Godly High Sergeants &amp; Godly Chief Sergeants</w:t>
      </w:r>
    </w:p>
    <w:p w:rsidR="00517741" w:rsidRPr="00D333B1" w:rsidRDefault="00517741" w:rsidP="00517741">
      <w:pPr>
        <w:spacing w:line="480" w:lineRule="auto"/>
        <w:jc w:val="both"/>
        <w:rPr>
          <w:sz w:val="24"/>
          <w:szCs w:val="24"/>
        </w:rPr>
      </w:pPr>
      <w:r w:rsidRPr="00D333B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D333B1">
        <w:rPr>
          <w:sz w:val="24"/>
          <w:szCs w:val="24"/>
          <w:vertAlign w:val="superscript"/>
        </w:rPr>
        <w:t>st</w:t>
      </w:r>
      <w:r w:rsidRPr="00D333B1">
        <w:rPr>
          <w:sz w:val="24"/>
          <w:szCs w:val="24"/>
        </w:rPr>
        <w:t xml:space="preserve"> Temple of the Wilderness to the 2</w:t>
      </w:r>
      <w:r w:rsidRPr="00D333B1">
        <w:rPr>
          <w:sz w:val="24"/>
          <w:szCs w:val="24"/>
          <w:vertAlign w:val="superscript"/>
        </w:rPr>
        <w:t>nd</w:t>
      </w:r>
      <w:r w:rsidRPr="00D333B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D333B1">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333B1">
        <w:rPr>
          <w:sz w:val="24"/>
          <w:szCs w:val="24"/>
          <w:vertAlign w:val="superscript"/>
        </w:rPr>
        <w:t>nd</w:t>
      </w:r>
      <w:r w:rsidRPr="00D333B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333B1">
        <w:rPr>
          <w:sz w:val="24"/>
          <w:szCs w:val="24"/>
          <w:vertAlign w:val="superscript"/>
        </w:rPr>
        <w:t>nd</w:t>
      </w:r>
      <w:r w:rsidRPr="00D333B1">
        <w:rPr>
          <w:sz w:val="24"/>
          <w:szCs w:val="24"/>
        </w:rPr>
        <w:t xml:space="preserve"> Chronicles 26:16-20, and the three-fold chain of command of High Priest, Priests, and the Levities were authorized in 1</w:t>
      </w:r>
      <w:r w:rsidRPr="00D333B1">
        <w:rPr>
          <w:sz w:val="24"/>
          <w:szCs w:val="24"/>
          <w:vertAlign w:val="superscript"/>
        </w:rPr>
        <w:t>st</w:t>
      </w:r>
      <w:r w:rsidRPr="00D333B1">
        <w:rPr>
          <w:sz w:val="24"/>
          <w:szCs w:val="24"/>
        </w:rPr>
        <w:t xml:space="preserve"> Chronicles chapters 23-24 was fully in place during the 1</w:t>
      </w:r>
      <w:r w:rsidRPr="00D333B1">
        <w:rPr>
          <w:sz w:val="24"/>
          <w:szCs w:val="24"/>
          <w:vertAlign w:val="superscript"/>
        </w:rPr>
        <w:t>st</w:t>
      </w:r>
      <w:r w:rsidRPr="00D333B1">
        <w:rPr>
          <w:sz w:val="24"/>
          <w:szCs w:val="24"/>
        </w:rPr>
        <w:t xml:space="preserve"> Temple period. All contradictions of reports in the Books of Samuel and the Kings were skillfully done away with in 1</w:t>
      </w:r>
      <w:r w:rsidRPr="00D333B1">
        <w:rPr>
          <w:sz w:val="24"/>
          <w:szCs w:val="24"/>
          <w:vertAlign w:val="superscript"/>
        </w:rPr>
        <w:t>st</w:t>
      </w:r>
      <w:r w:rsidRPr="00D333B1">
        <w:rPr>
          <w:sz w:val="24"/>
          <w:szCs w:val="24"/>
        </w:rPr>
        <w:t xml:space="preserve"> Chronicles 18:17 &amp; 2</w:t>
      </w:r>
      <w:r w:rsidRPr="00D333B1">
        <w:rPr>
          <w:sz w:val="24"/>
          <w:szCs w:val="24"/>
          <w:vertAlign w:val="superscript"/>
        </w:rPr>
        <w:t>nd</w:t>
      </w:r>
      <w:r w:rsidRPr="00D333B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D333B1">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333B1">
        <w:rPr>
          <w:sz w:val="24"/>
          <w:szCs w:val="24"/>
          <w:vertAlign w:val="superscript"/>
        </w:rPr>
        <w:t>nd</w:t>
      </w:r>
      <w:r w:rsidRPr="00D333B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333B1">
        <w:rPr>
          <w:sz w:val="24"/>
          <w:szCs w:val="24"/>
          <w:vertAlign w:val="superscript"/>
        </w:rPr>
        <w:t>nd</w:t>
      </w:r>
      <w:r w:rsidRPr="00D333B1">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17741" w:rsidRPr="00D333B1" w:rsidRDefault="00517741" w:rsidP="00517741">
      <w:pPr>
        <w:spacing w:line="480" w:lineRule="auto"/>
        <w:jc w:val="both"/>
        <w:rPr>
          <w:sz w:val="24"/>
          <w:szCs w:val="24"/>
        </w:rPr>
      </w:pPr>
      <w:r w:rsidRPr="00D333B1">
        <w:rPr>
          <w:sz w:val="24"/>
          <w:szCs w:val="24"/>
        </w:rPr>
        <w:t xml:space="preserve">The first separation of Aaron to the office of the priesthood, which formerly belonged to the first-born is recorded in Exodus chapter 28. The characteristics of Aaron from all the other High </w:t>
      </w:r>
      <w:r w:rsidRPr="00D333B1">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333B1">
        <w:rPr>
          <w:sz w:val="24"/>
          <w:szCs w:val="24"/>
          <w:vertAlign w:val="superscript"/>
        </w:rPr>
        <w:t>st</w:t>
      </w:r>
      <w:r w:rsidRPr="00D333B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333B1">
        <w:rPr>
          <w:sz w:val="24"/>
          <w:szCs w:val="24"/>
          <w:vertAlign w:val="superscript"/>
        </w:rPr>
        <w:t>nd</w:t>
      </w:r>
      <w:r w:rsidRPr="00D333B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17741" w:rsidRPr="00D333B1" w:rsidRDefault="00517741" w:rsidP="00517741">
      <w:pPr>
        <w:spacing w:line="480" w:lineRule="auto"/>
        <w:jc w:val="both"/>
        <w:rPr>
          <w:sz w:val="24"/>
          <w:szCs w:val="24"/>
        </w:rPr>
      </w:pPr>
      <w:r w:rsidRPr="00D333B1">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333B1">
        <w:rPr>
          <w:sz w:val="24"/>
          <w:szCs w:val="24"/>
          <w:vertAlign w:val="superscript"/>
        </w:rPr>
        <w:t>nd</w:t>
      </w:r>
      <w:r w:rsidRPr="00D333B1">
        <w:rPr>
          <w:sz w:val="24"/>
          <w:szCs w:val="24"/>
        </w:rPr>
        <w:t xml:space="preserve"> Chronicles 26:20 and High Priest (modern day is Captain or Chief of Police) in 2</w:t>
      </w:r>
      <w:r w:rsidRPr="00D333B1">
        <w:rPr>
          <w:sz w:val="24"/>
          <w:szCs w:val="24"/>
          <w:vertAlign w:val="superscript"/>
        </w:rPr>
        <w:t>nd</w:t>
      </w:r>
      <w:r w:rsidRPr="00D333B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333B1">
        <w:rPr>
          <w:sz w:val="24"/>
          <w:szCs w:val="24"/>
          <w:vertAlign w:val="superscript"/>
        </w:rPr>
        <w:t>st</w:t>
      </w:r>
      <w:r w:rsidRPr="00D333B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333B1">
        <w:rPr>
          <w:b/>
          <w:sz w:val="24"/>
          <w:szCs w:val="24"/>
        </w:rPr>
        <w:t>Holy to Yahweh</w:t>
      </w:r>
      <w:r w:rsidRPr="00D333B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333B1">
        <w:rPr>
          <w:sz w:val="24"/>
          <w:szCs w:val="24"/>
          <w:vertAlign w:val="superscript"/>
        </w:rPr>
        <w:t>nd</w:t>
      </w:r>
      <w:r w:rsidRPr="00D333B1">
        <w:rPr>
          <w:sz w:val="24"/>
          <w:szCs w:val="24"/>
        </w:rPr>
        <w:t xml:space="preserve"> Maccabees 1:10, the Chief Priests in Ezra 8:29; 10:5 &amp; Nehemiah 12:7, and the Senior Priests in 2</w:t>
      </w:r>
      <w:r w:rsidRPr="00D333B1">
        <w:rPr>
          <w:sz w:val="24"/>
          <w:szCs w:val="24"/>
          <w:vertAlign w:val="superscript"/>
        </w:rPr>
        <w:t>nd</w:t>
      </w:r>
      <w:r w:rsidRPr="00D333B1">
        <w:rPr>
          <w:sz w:val="24"/>
          <w:szCs w:val="24"/>
        </w:rPr>
        <w:t xml:space="preserve"> Kings 19:2; Isaiah 37:2 &amp; Jeremiah 19:1. Zephaniah was described </w:t>
      </w:r>
      <w:r w:rsidRPr="00D333B1">
        <w:rPr>
          <w:sz w:val="24"/>
          <w:szCs w:val="24"/>
        </w:rPr>
        <w:lastRenderedPageBreak/>
        <w:t>as the Second Priest in 2</w:t>
      </w:r>
      <w:r w:rsidRPr="00D333B1">
        <w:rPr>
          <w:sz w:val="24"/>
          <w:szCs w:val="24"/>
          <w:vertAlign w:val="superscript"/>
        </w:rPr>
        <w:t>nd</w:t>
      </w:r>
      <w:r w:rsidRPr="00D333B1">
        <w:rPr>
          <w:sz w:val="24"/>
          <w:szCs w:val="24"/>
        </w:rPr>
        <w:t xml:space="preserve"> Kings 25:18 &amp; Jeremiah 52:24. Pashur was the Chief Officer in the House of the Father Stephen in Jeremiah 20:1.  </w:t>
      </w:r>
    </w:p>
    <w:p w:rsidR="00517741" w:rsidRPr="00D333B1" w:rsidRDefault="00517741" w:rsidP="00517741">
      <w:pPr>
        <w:spacing w:line="480" w:lineRule="auto"/>
        <w:jc w:val="both"/>
        <w:rPr>
          <w:sz w:val="24"/>
          <w:szCs w:val="24"/>
        </w:rPr>
      </w:pPr>
      <w:r w:rsidRPr="00D333B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333B1">
        <w:rPr>
          <w:sz w:val="24"/>
          <w:szCs w:val="24"/>
          <w:vertAlign w:val="superscript"/>
        </w:rPr>
        <w:t>st</w:t>
      </w:r>
      <w:r w:rsidRPr="00D333B1">
        <w:rPr>
          <w:sz w:val="24"/>
          <w:szCs w:val="24"/>
        </w:rPr>
        <w:t xml:space="preserve"> Samuel 1:9; 2:11. 5. Ahimelech in 1</w:t>
      </w:r>
      <w:r w:rsidRPr="00D333B1">
        <w:rPr>
          <w:sz w:val="24"/>
          <w:szCs w:val="24"/>
          <w:vertAlign w:val="superscript"/>
        </w:rPr>
        <w:t>st</w:t>
      </w:r>
      <w:r w:rsidRPr="00D333B1">
        <w:rPr>
          <w:sz w:val="24"/>
          <w:szCs w:val="24"/>
        </w:rPr>
        <w:t xml:space="preserve"> Samuel 21:1-2; 22:11. 6. Abiathar in 2</w:t>
      </w:r>
      <w:r w:rsidRPr="00D333B1">
        <w:rPr>
          <w:sz w:val="24"/>
          <w:szCs w:val="24"/>
          <w:vertAlign w:val="superscript"/>
        </w:rPr>
        <w:t>nd</w:t>
      </w:r>
      <w:r w:rsidRPr="00D333B1">
        <w:rPr>
          <w:sz w:val="24"/>
          <w:szCs w:val="24"/>
        </w:rPr>
        <w:t xml:space="preserve"> Samuel 20:25 &amp; 1</w:t>
      </w:r>
      <w:r w:rsidRPr="00D333B1">
        <w:rPr>
          <w:sz w:val="24"/>
          <w:szCs w:val="24"/>
          <w:vertAlign w:val="superscript"/>
        </w:rPr>
        <w:t>st</w:t>
      </w:r>
      <w:r w:rsidRPr="00D333B1">
        <w:rPr>
          <w:sz w:val="24"/>
          <w:szCs w:val="24"/>
        </w:rPr>
        <w:t xml:space="preserve"> Kings 2:26-27. 7. Zadok in 1</w:t>
      </w:r>
      <w:r w:rsidRPr="00D333B1">
        <w:rPr>
          <w:sz w:val="24"/>
          <w:szCs w:val="24"/>
          <w:vertAlign w:val="superscript"/>
        </w:rPr>
        <w:t>st</w:t>
      </w:r>
      <w:r w:rsidRPr="00D333B1">
        <w:rPr>
          <w:sz w:val="24"/>
          <w:szCs w:val="24"/>
        </w:rPr>
        <w:t xml:space="preserve"> Kings 2:35 &amp; 1</w:t>
      </w:r>
      <w:r w:rsidRPr="00D333B1">
        <w:rPr>
          <w:sz w:val="24"/>
          <w:szCs w:val="24"/>
          <w:vertAlign w:val="superscript"/>
        </w:rPr>
        <w:t>st</w:t>
      </w:r>
      <w:r w:rsidRPr="00D333B1">
        <w:rPr>
          <w:sz w:val="24"/>
          <w:szCs w:val="24"/>
        </w:rPr>
        <w:t xml:space="preserve"> Chronicles 29:22. 8. Azariah in 1</w:t>
      </w:r>
      <w:r w:rsidRPr="00D333B1">
        <w:rPr>
          <w:sz w:val="24"/>
          <w:szCs w:val="24"/>
          <w:vertAlign w:val="superscript"/>
        </w:rPr>
        <w:t>st</w:t>
      </w:r>
      <w:r w:rsidRPr="00D333B1">
        <w:rPr>
          <w:sz w:val="24"/>
          <w:szCs w:val="24"/>
        </w:rPr>
        <w:t xml:space="preserve"> Kings 4:2. 9. Amariah in 2</w:t>
      </w:r>
      <w:r w:rsidRPr="00D333B1">
        <w:rPr>
          <w:sz w:val="24"/>
          <w:szCs w:val="24"/>
          <w:vertAlign w:val="superscript"/>
        </w:rPr>
        <w:t>nd</w:t>
      </w:r>
      <w:r w:rsidRPr="00D333B1">
        <w:rPr>
          <w:sz w:val="24"/>
          <w:szCs w:val="24"/>
        </w:rPr>
        <w:t xml:space="preserve"> Chronicles 19:11. 10. Jehoiada in 2</w:t>
      </w:r>
      <w:r w:rsidRPr="00D333B1">
        <w:rPr>
          <w:sz w:val="24"/>
          <w:szCs w:val="24"/>
          <w:vertAlign w:val="superscript"/>
        </w:rPr>
        <w:t>nd</w:t>
      </w:r>
      <w:r w:rsidRPr="00D333B1">
        <w:rPr>
          <w:sz w:val="24"/>
          <w:szCs w:val="24"/>
        </w:rPr>
        <w:t xml:space="preserve"> Kings 11:9-10, 15; 12:7, 9-10. 11. Azariah in 2</w:t>
      </w:r>
      <w:r w:rsidRPr="00D333B1">
        <w:rPr>
          <w:sz w:val="24"/>
          <w:szCs w:val="24"/>
          <w:vertAlign w:val="superscript"/>
        </w:rPr>
        <w:t>nd</w:t>
      </w:r>
      <w:r w:rsidRPr="00D333B1">
        <w:rPr>
          <w:sz w:val="24"/>
          <w:szCs w:val="24"/>
        </w:rPr>
        <w:t xml:space="preserve"> Chronicles 26:20. 12. Uriah in 2</w:t>
      </w:r>
      <w:r w:rsidRPr="00D333B1">
        <w:rPr>
          <w:sz w:val="24"/>
          <w:szCs w:val="24"/>
          <w:vertAlign w:val="superscript"/>
        </w:rPr>
        <w:t>nd</w:t>
      </w:r>
      <w:r w:rsidRPr="00D333B1">
        <w:rPr>
          <w:sz w:val="24"/>
          <w:szCs w:val="24"/>
        </w:rPr>
        <w:t xml:space="preserve"> Kings 16:10-16. 13. Hilkiah in 2</w:t>
      </w:r>
      <w:r w:rsidRPr="00D333B1">
        <w:rPr>
          <w:sz w:val="24"/>
          <w:szCs w:val="24"/>
          <w:vertAlign w:val="superscript"/>
        </w:rPr>
        <w:t>nd</w:t>
      </w:r>
      <w:r w:rsidRPr="00D333B1">
        <w:rPr>
          <w:sz w:val="24"/>
          <w:szCs w:val="24"/>
        </w:rPr>
        <w:t xml:space="preserve"> Kings 22:10, 12, 14; 22:4, 8; 23:4. 14. Seraiah in 2</w:t>
      </w:r>
      <w:r w:rsidRPr="00D333B1">
        <w:rPr>
          <w:sz w:val="24"/>
          <w:szCs w:val="24"/>
          <w:vertAlign w:val="superscript"/>
        </w:rPr>
        <w:t>nd</w:t>
      </w:r>
      <w:r w:rsidRPr="00D333B1">
        <w:rPr>
          <w:sz w:val="24"/>
          <w:szCs w:val="24"/>
        </w:rPr>
        <w:t xml:space="preserve"> Kings 25:18. 15. Joshua in Haggai 1:1, 12, 14; 2:2, 4; Ezra chapter 3 &amp; Zechariah 3:6-7; 4:14; 6:9-15. 16. Eliashib in Nehemiah 3:1, 20. 17. Simon the Just in Sirach 50:1-21. 18. Onias III in 1</w:t>
      </w:r>
      <w:r w:rsidRPr="00D333B1">
        <w:rPr>
          <w:sz w:val="24"/>
          <w:szCs w:val="24"/>
          <w:vertAlign w:val="superscript"/>
        </w:rPr>
        <w:t>st</w:t>
      </w:r>
      <w:r w:rsidRPr="00D333B1">
        <w:rPr>
          <w:sz w:val="24"/>
          <w:szCs w:val="24"/>
        </w:rPr>
        <w:t xml:space="preserve"> Maccabees 12:7 &amp; 2</w:t>
      </w:r>
      <w:r w:rsidRPr="00D333B1">
        <w:rPr>
          <w:sz w:val="24"/>
          <w:szCs w:val="24"/>
          <w:vertAlign w:val="superscript"/>
        </w:rPr>
        <w:t>nd</w:t>
      </w:r>
      <w:r w:rsidRPr="00D333B1">
        <w:rPr>
          <w:sz w:val="24"/>
          <w:szCs w:val="24"/>
        </w:rPr>
        <w:t xml:space="preserve"> Maccabees 3:1. 19. Jason in 2</w:t>
      </w:r>
      <w:r w:rsidRPr="00D333B1">
        <w:rPr>
          <w:sz w:val="24"/>
          <w:szCs w:val="24"/>
          <w:vertAlign w:val="superscript"/>
        </w:rPr>
        <w:t>nd</w:t>
      </w:r>
      <w:r w:rsidRPr="00D333B1">
        <w:rPr>
          <w:sz w:val="24"/>
          <w:szCs w:val="24"/>
        </w:rPr>
        <w:t xml:space="preserve"> Maccabees 4:7-10, 18-20 &amp; 4</w:t>
      </w:r>
      <w:r w:rsidRPr="00D333B1">
        <w:rPr>
          <w:sz w:val="24"/>
          <w:szCs w:val="24"/>
          <w:vertAlign w:val="superscript"/>
        </w:rPr>
        <w:t>th</w:t>
      </w:r>
      <w:r w:rsidRPr="00D333B1">
        <w:rPr>
          <w:sz w:val="24"/>
          <w:szCs w:val="24"/>
        </w:rPr>
        <w:t xml:space="preserve"> Maccabees 4:16. 20. Menelaus in 2</w:t>
      </w:r>
      <w:r w:rsidRPr="00D333B1">
        <w:rPr>
          <w:sz w:val="24"/>
          <w:szCs w:val="24"/>
          <w:vertAlign w:val="superscript"/>
        </w:rPr>
        <w:t>nd</w:t>
      </w:r>
      <w:r w:rsidRPr="00D333B1">
        <w:rPr>
          <w:sz w:val="24"/>
          <w:szCs w:val="24"/>
        </w:rPr>
        <w:t xml:space="preserve"> Maccabees 4:23-26. 21. Alcimus in 1</w:t>
      </w:r>
      <w:r w:rsidRPr="00D333B1">
        <w:rPr>
          <w:sz w:val="24"/>
          <w:szCs w:val="24"/>
          <w:vertAlign w:val="superscript"/>
        </w:rPr>
        <w:t>st</w:t>
      </w:r>
      <w:r w:rsidRPr="00D333B1">
        <w:rPr>
          <w:sz w:val="24"/>
          <w:szCs w:val="24"/>
        </w:rPr>
        <w:t xml:space="preserve"> Maccabees 7:9. 22. Jonathan Maccabee is in 1</w:t>
      </w:r>
      <w:r w:rsidRPr="00D333B1">
        <w:rPr>
          <w:sz w:val="24"/>
          <w:szCs w:val="24"/>
          <w:vertAlign w:val="superscript"/>
        </w:rPr>
        <w:t>st</w:t>
      </w:r>
      <w:r w:rsidRPr="00D333B1">
        <w:rPr>
          <w:sz w:val="24"/>
          <w:szCs w:val="24"/>
        </w:rPr>
        <w:t xml:space="preserve"> Maccabees 10:20; 14:30. 23. Simon Maccabee is in 1</w:t>
      </w:r>
      <w:r w:rsidRPr="00D333B1">
        <w:rPr>
          <w:sz w:val="24"/>
          <w:szCs w:val="24"/>
          <w:vertAlign w:val="superscript"/>
        </w:rPr>
        <w:t>st</w:t>
      </w:r>
      <w:r w:rsidRPr="00D333B1">
        <w:rPr>
          <w:sz w:val="24"/>
          <w:szCs w:val="24"/>
        </w:rPr>
        <w:t xml:space="preserve"> Maccabees 14:20, 24. John Hyrcanus in 1</w:t>
      </w:r>
      <w:r w:rsidRPr="00D333B1">
        <w:rPr>
          <w:sz w:val="24"/>
          <w:szCs w:val="24"/>
          <w:vertAlign w:val="superscript"/>
        </w:rPr>
        <w:t>st</w:t>
      </w:r>
      <w:r w:rsidRPr="00D333B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D333B1">
        <w:rPr>
          <w:sz w:val="24"/>
          <w:szCs w:val="24"/>
        </w:rPr>
        <w:lastRenderedPageBreak/>
        <w:t>to sit on His throne in Hebrews 4:14; 6:17, 20. 32. The Father Stephen Our Lord by King Solomon raising Him up to sit on His throne is in Hebrews 6:17; 8:2; 10:21 &amp; James 1:17.</w:t>
      </w:r>
    </w:p>
    <w:p w:rsidR="00517741" w:rsidRPr="00D333B1" w:rsidRDefault="00517741" w:rsidP="00517741">
      <w:pPr>
        <w:spacing w:line="480" w:lineRule="auto"/>
        <w:jc w:val="both"/>
        <w:rPr>
          <w:sz w:val="24"/>
          <w:szCs w:val="24"/>
        </w:rPr>
      </w:pPr>
      <w:r w:rsidRPr="00D333B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17741" w:rsidRPr="00D333B1" w:rsidRDefault="00517741" w:rsidP="00517741">
      <w:pPr>
        <w:spacing w:line="480" w:lineRule="auto"/>
        <w:jc w:val="both"/>
        <w:rPr>
          <w:sz w:val="24"/>
          <w:szCs w:val="24"/>
        </w:rPr>
      </w:pPr>
      <w:r w:rsidRPr="00D333B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333B1">
        <w:rPr>
          <w:sz w:val="24"/>
          <w:szCs w:val="24"/>
          <w:vertAlign w:val="superscript"/>
        </w:rPr>
        <w:t>nd</w:t>
      </w:r>
      <w:r w:rsidRPr="00D333B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17741" w:rsidRPr="00D333B1" w:rsidRDefault="00517741" w:rsidP="00517741">
      <w:pPr>
        <w:spacing w:line="480" w:lineRule="auto"/>
        <w:jc w:val="both"/>
        <w:rPr>
          <w:sz w:val="24"/>
          <w:szCs w:val="24"/>
        </w:rPr>
      </w:pPr>
      <w:r w:rsidRPr="00D333B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D333B1">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17741" w:rsidRPr="00D333B1" w:rsidRDefault="00517741" w:rsidP="00517741">
      <w:pPr>
        <w:spacing w:line="480" w:lineRule="auto"/>
        <w:jc w:val="both"/>
        <w:rPr>
          <w:sz w:val="24"/>
          <w:szCs w:val="24"/>
        </w:rPr>
      </w:pPr>
      <w:r w:rsidRPr="00D333B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333B1">
        <w:rPr>
          <w:sz w:val="24"/>
          <w:szCs w:val="24"/>
          <w:vertAlign w:val="superscript"/>
        </w:rPr>
        <w:t>st</w:t>
      </w:r>
      <w:r w:rsidRPr="00D333B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333B1">
        <w:rPr>
          <w:sz w:val="24"/>
          <w:szCs w:val="24"/>
          <w:vertAlign w:val="superscript"/>
        </w:rPr>
        <w:t>st</w:t>
      </w:r>
      <w:r w:rsidRPr="00D333B1">
        <w:rPr>
          <w:sz w:val="24"/>
          <w:szCs w:val="24"/>
        </w:rPr>
        <w:t xml:space="preserve"> Samuel 23:9-12; 30:7, 8. 6. Consecrating the Levities in Numbers 9:11-21. 7. Appointing Priests to offices is in 1</w:t>
      </w:r>
      <w:r w:rsidRPr="00D333B1">
        <w:rPr>
          <w:sz w:val="24"/>
          <w:szCs w:val="24"/>
          <w:vertAlign w:val="superscript"/>
        </w:rPr>
        <w:t>st</w:t>
      </w:r>
      <w:r w:rsidRPr="00D333B1">
        <w:rPr>
          <w:sz w:val="24"/>
          <w:szCs w:val="24"/>
        </w:rPr>
        <w:t xml:space="preserve"> Samuel 2:36. 8. Taking charge of money collected in the sacred treasury in 2</w:t>
      </w:r>
      <w:r w:rsidRPr="00D333B1">
        <w:rPr>
          <w:sz w:val="24"/>
          <w:szCs w:val="24"/>
          <w:vertAlign w:val="superscript"/>
        </w:rPr>
        <w:t>nd</w:t>
      </w:r>
      <w:r w:rsidRPr="00D333B1">
        <w:rPr>
          <w:sz w:val="24"/>
          <w:szCs w:val="24"/>
        </w:rPr>
        <w:t xml:space="preserve"> Kings 12:10; 22:4. 9. Presiding in the Superior Court is in Matthew 26:3, 57-62 &amp; </w:t>
      </w:r>
      <w:r w:rsidRPr="00D333B1">
        <w:rPr>
          <w:sz w:val="24"/>
          <w:szCs w:val="24"/>
        </w:rPr>
        <w:lastRenderedPageBreak/>
        <w:t>Acts 5:21-28; 23:1-5. 10. Taking the census of the people is in Numbers 1:3. 11. Blessing the people is in Leviticus 9:22, 23. Sometimes enabled to prophesy is in John 11:49-52. Assisted by a Deputy is in 2</w:t>
      </w:r>
      <w:r w:rsidRPr="00D333B1">
        <w:rPr>
          <w:sz w:val="24"/>
          <w:szCs w:val="24"/>
          <w:vertAlign w:val="superscript"/>
        </w:rPr>
        <w:t>nd</w:t>
      </w:r>
      <w:r w:rsidRPr="00D333B1">
        <w:rPr>
          <w:sz w:val="24"/>
          <w:szCs w:val="24"/>
        </w:rPr>
        <w:t xml:space="preserve"> Samuel 15:24 &amp; Luke 3:2. The Deputy of the High Priest is called: A. The Second Priest in 2</w:t>
      </w:r>
      <w:r w:rsidRPr="00D333B1">
        <w:rPr>
          <w:sz w:val="24"/>
          <w:szCs w:val="24"/>
          <w:vertAlign w:val="superscript"/>
        </w:rPr>
        <w:t>nd</w:t>
      </w:r>
      <w:r w:rsidRPr="00D333B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333B1">
        <w:rPr>
          <w:sz w:val="24"/>
          <w:szCs w:val="24"/>
          <w:vertAlign w:val="superscript"/>
        </w:rPr>
        <w:t>st</w:t>
      </w:r>
      <w:r w:rsidRPr="00D333B1">
        <w:rPr>
          <w:sz w:val="24"/>
          <w:szCs w:val="24"/>
        </w:rPr>
        <w:t xml:space="preserve"> Samuel 2:27-36. Sometimes deposed by Kings because of political affiliations is in 1</w:t>
      </w:r>
      <w:r w:rsidRPr="00D333B1">
        <w:rPr>
          <w:sz w:val="24"/>
          <w:szCs w:val="24"/>
          <w:vertAlign w:val="superscript"/>
        </w:rPr>
        <w:t>st</w:t>
      </w:r>
      <w:r w:rsidRPr="00D333B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D333B1">
        <w:rPr>
          <w:sz w:val="24"/>
          <w:szCs w:val="24"/>
        </w:rPr>
        <w:lastRenderedPageBreak/>
        <w:t>and sympathy for the weak and ignorant is in Hebrews 4:15; 5:1, 2. 8. Marrying a Virgin which is New Jerusalem is in Revelation 21:2-22:21; Leviticus 21:13, 14 &amp; 2</w:t>
      </w:r>
      <w:r w:rsidRPr="00D333B1">
        <w:rPr>
          <w:sz w:val="24"/>
          <w:szCs w:val="24"/>
          <w:vertAlign w:val="superscript"/>
        </w:rPr>
        <w:t>nd</w:t>
      </w:r>
      <w:r w:rsidRPr="00D333B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517741" w:rsidRPr="00D333B1" w:rsidRDefault="00517741" w:rsidP="00517741">
      <w:pPr>
        <w:spacing w:line="480" w:lineRule="auto"/>
        <w:jc w:val="center"/>
        <w:rPr>
          <w:b/>
          <w:sz w:val="24"/>
          <w:szCs w:val="24"/>
        </w:rPr>
      </w:pPr>
      <w:r w:rsidRPr="00D333B1">
        <w:rPr>
          <w:b/>
          <w:sz w:val="24"/>
          <w:szCs w:val="24"/>
        </w:rPr>
        <w:t>The Godly Sergeants</w:t>
      </w:r>
    </w:p>
    <w:p w:rsidR="00517741" w:rsidRPr="00D333B1" w:rsidRDefault="00517741" w:rsidP="00517741">
      <w:pPr>
        <w:spacing w:line="480" w:lineRule="auto"/>
        <w:jc w:val="both"/>
        <w:rPr>
          <w:sz w:val="24"/>
          <w:szCs w:val="24"/>
        </w:rPr>
      </w:pPr>
      <w:r w:rsidRPr="00D333B1">
        <w:rPr>
          <w:sz w:val="24"/>
          <w:szCs w:val="24"/>
        </w:rPr>
        <w:t>Sergeants are also known as Priests. The Sergeants Institution [NCO Corps-Noncommissioned Officers] in the OT: Pagan Sergeants in the OT is in 1</w:t>
      </w:r>
      <w:r w:rsidRPr="00D333B1">
        <w:rPr>
          <w:sz w:val="24"/>
          <w:szCs w:val="24"/>
          <w:vertAlign w:val="superscript"/>
        </w:rPr>
        <w:t>st</w:t>
      </w:r>
      <w:r w:rsidRPr="00D333B1">
        <w:rPr>
          <w:sz w:val="24"/>
          <w:szCs w:val="24"/>
        </w:rPr>
        <w:t xml:space="preserve"> Samuel 6:1-2; 2</w:t>
      </w:r>
      <w:r w:rsidRPr="00D333B1">
        <w:rPr>
          <w:sz w:val="24"/>
          <w:szCs w:val="24"/>
          <w:vertAlign w:val="superscript"/>
        </w:rPr>
        <w:t>nd</w:t>
      </w:r>
      <w:r w:rsidRPr="00D333B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333B1">
        <w:rPr>
          <w:sz w:val="24"/>
          <w:szCs w:val="24"/>
          <w:vertAlign w:val="superscript"/>
        </w:rPr>
        <w:t>st</w:t>
      </w:r>
      <w:r w:rsidRPr="00D333B1">
        <w:rPr>
          <w:sz w:val="24"/>
          <w:szCs w:val="24"/>
        </w:rPr>
        <w:t xml:space="preserve"> Chronicles 6:49; Exodus 6:16-20; 28:1; 29:44; 30:30; Numbers 16:40; Jeremiah 33:21 &amp; Deuteronomy 18:1. Micah’s Sergeant is in Judges 17:13. The Shiloh Priesthood or NCO Corps is in 1</w:t>
      </w:r>
      <w:r w:rsidRPr="00D333B1">
        <w:rPr>
          <w:sz w:val="24"/>
          <w:szCs w:val="24"/>
          <w:vertAlign w:val="superscript"/>
        </w:rPr>
        <w:t>st</w:t>
      </w:r>
      <w:r w:rsidRPr="00D333B1">
        <w:rPr>
          <w:sz w:val="24"/>
          <w:szCs w:val="24"/>
        </w:rPr>
        <w:t xml:space="preserve"> Chronicles 6:27; 24:3. The Sergeants of Dan is in Judges 18:30. The Descendants of Zadok is in Ezekiel 44:15-16; 2</w:t>
      </w:r>
      <w:r w:rsidRPr="00D333B1">
        <w:rPr>
          <w:sz w:val="24"/>
          <w:szCs w:val="24"/>
          <w:vertAlign w:val="superscript"/>
        </w:rPr>
        <w:t>nd</w:t>
      </w:r>
      <w:r w:rsidRPr="00D333B1">
        <w:rPr>
          <w:sz w:val="24"/>
          <w:szCs w:val="24"/>
        </w:rPr>
        <w:t xml:space="preserve"> Samuel 8:17 &amp; 1</w:t>
      </w:r>
      <w:r w:rsidRPr="00D333B1">
        <w:rPr>
          <w:sz w:val="24"/>
          <w:szCs w:val="24"/>
          <w:vertAlign w:val="superscript"/>
        </w:rPr>
        <w:t>st</w:t>
      </w:r>
      <w:r w:rsidRPr="00D333B1">
        <w:rPr>
          <w:sz w:val="24"/>
          <w:szCs w:val="24"/>
        </w:rPr>
        <w:t xml:space="preserve"> Chronicles 6:50-</w:t>
      </w:r>
      <w:r w:rsidRPr="00D333B1">
        <w:rPr>
          <w:sz w:val="24"/>
          <w:szCs w:val="24"/>
        </w:rPr>
        <w:lastRenderedPageBreak/>
        <w:t>53; 24:3. The Criticism of the Sergeants Appointments that were not Levitical is in 1</w:t>
      </w:r>
      <w:r w:rsidRPr="00D333B1">
        <w:rPr>
          <w:sz w:val="24"/>
          <w:szCs w:val="24"/>
          <w:vertAlign w:val="superscript"/>
        </w:rPr>
        <w:t>st</w:t>
      </w:r>
      <w:r w:rsidRPr="00D333B1">
        <w:rPr>
          <w:sz w:val="24"/>
          <w:szCs w:val="24"/>
        </w:rPr>
        <w:t xml:space="preserve"> Kings 12:31; 13:33 &amp; 2</w:t>
      </w:r>
      <w:r w:rsidRPr="00D333B1">
        <w:rPr>
          <w:sz w:val="24"/>
          <w:szCs w:val="24"/>
          <w:vertAlign w:val="superscript"/>
        </w:rPr>
        <w:t>nd</w:t>
      </w:r>
      <w:r w:rsidRPr="00D333B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17741" w:rsidRPr="00D333B1" w:rsidRDefault="00517741" w:rsidP="00517741">
      <w:pPr>
        <w:spacing w:line="480" w:lineRule="auto"/>
        <w:jc w:val="both"/>
        <w:rPr>
          <w:sz w:val="24"/>
          <w:szCs w:val="24"/>
        </w:rPr>
      </w:pPr>
      <w:r w:rsidRPr="00D333B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333B1">
        <w:rPr>
          <w:sz w:val="24"/>
          <w:szCs w:val="24"/>
          <w:vertAlign w:val="superscript"/>
        </w:rPr>
        <w:t>st</w:t>
      </w:r>
      <w:r w:rsidRPr="00D333B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D333B1">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D333B1">
        <w:rPr>
          <w:sz w:val="24"/>
          <w:szCs w:val="24"/>
          <w:vertAlign w:val="superscript"/>
        </w:rPr>
        <w:t>st</w:t>
      </w:r>
      <w:r w:rsidRPr="00D333B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333B1">
        <w:rPr>
          <w:sz w:val="24"/>
          <w:szCs w:val="24"/>
          <w:vertAlign w:val="superscript"/>
        </w:rPr>
        <w:t>nd</w:t>
      </w:r>
      <w:r w:rsidRPr="00D333B1">
        <w:rPr>
          <w:sz w:val="24"/>
          <w:szCs w:val="24"/>
        </w:rPr>
        <w:t xml:space="preserve"> Chronicles 19:8 &amp; Ezekiel 44:24. As Encouragers in Fights, Battles and Wars to Win and be Courageous &amp; Victorious is in Numbers 10:8; Joshua 6:4 &amp; 2</w:t>
      </w:r>
      <w:r w:rsidRPr="00D333B1">
        <w:rPr>
          <w:sz w:val="24"/>
          <w:szCs w:val="24"/>
          <w:vertAlign w:val="superscript"/>
        </w:rPr>
        <w:t>nd</w:t>
      </w:r>
      <w:r w:rsidRPr="00D333B1">
        <w:rPr>
          <w:sz w:val="24"/>
          <w:szCs w:val="24"/>
        </w:rPr>
        <w:t xml:space="preserve"> Chronicles 13:12. The Prophetic Criticism of the Sergeants is in Lamentations 4:13; Jeremiah 2:8; 6:13; Ezekiel 7:26; 22:26; Hosea 4:6-9; 6:9 &amp; Zephaniah 3:4. </w:t>
      </w:r>
    </w:p>
    <w:p w:rsidR="00517741" w:rsidRPr="00D333B1" w:rsidRDefault="00517741" w:rsidP="00517741">
      <w:pPr>
        <w:spacing w:line="480" w:lineRule="auto"/>
        <w:jc w:val="both"/>
        <w:rPr>
          <w:sz w:val="24"/>
          <w:szCs w:val="24"/>
        </w:rPr>
      </w:pPr>
      <w:r w:rsidRPr="00D333B1">
        <w:rPr>
          <w:sz w:val="24"/>
          <w:szCs w:val="24"/>
        </w:rPr>
        <w:t>The Sergeant Types in the NT: Pagan Sergeants is in Acts 14:13. Jewish Sergeants: The Chief Sergeants is in Matthew 16:21. The Sadducees is in Acts 5:17. Zechariah in 1</w:t>
      </w:r>
      <w:r w:rsidRPr="00D333B1">
        <w:rPr>
          <w:sz w:val="24"/>
          <w:szCs w:val="24"/>
          <w:vertAlign w:val="superscript"/>
        </w:rPr>
        <w:t>st</w:t>
      </w:r>
      <w:r w:rsidRPr="00D333B1">
        <w:rPr>
          <w:sz w:val="24"/>
          <w:szCs w:val="24"/>
        </w:rPr>
        <w:t xml:space="preserve"> Chronicles 24:10 &amp; Luke 1:5. Emissaries to the Lord John is in John 1:19; 2</w:t>
      </w:r>
      <w:r w:rsidRPr="00D333B1">
        <w:rPr>
          <w:sz w:val="24"/>
          <w:szCs w:val="24"/>
          <w:vertAlign w:val="superscript"/>
        </w:rPr>
        <w:t>nd</w:t>
      </w:r>
      <w:r w:rsidRPr="00D333B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333B1">
        <w:rPr>
          <w:sz w:val="24"/>
          <w:szCs w:val="24"/>
          <w:vertAlign w:val="superscript"/>
        </w:rPr>
        <w:t>st</w:t>
      </w:r>
      <w:r w:rsidRPr="00D333B1">
        <w:rPr>
          <w:sz w:val="24"/>
          <w:szCs w:val="24"/>
        </w:rPr>
        <w:t xml:space="preserve"> Peter 2:5, 9. </w:t>
      </w:r>
    </w:p>
    <w:p w:rsidR="00517741" w:rsidRPr="00D333B1" w:rsidRDefault="00517741" w:rsidP="00517741">
      <w:pPr>
        <w:spacing w:line="480" w:lineRule="auto"/>
        <w:jc w:val="both"/>
        <w:rPr>
          <w:sz w:val="24"/>
          <w:szCs w:val="24"/>
        </w:rPr>
      </w:pPr>
      <w:r w:rsidRPr="00D333B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333B1">
        <w:rPr>
          <w:sz w:val="24"/>
          <w:szCs w:val="24"/>
          <w:vertAlign w:val="superscript"/>
        </w:rPr>
        <w:t>nd</w:t>
      </w:r>
      <w:r w:rsidRPr="00D333B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D333B1">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D333B1">
        <w:rPr>
          <w:sz w:val="24"/>
          <w:szCs w:val="24"/>
          <w:vertAlign w:val="superscript"/>
        </w:rPr>
        <w:t>st</w:t>
      </w:r>
      <w:r w:rsidRPr="00D333B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333B1">
        <w:rPr>
          <w:sz w:val="24"/>
          <w:szCs w:val="24"/>
          <w:vertAlign w:val="superscript"/>
        </w:rPr>
        <w:t>st</w:t>
      </w:r>
      <w:r w:rsidRPr="00D333B1">
        <w:rPr>
          <w:sz w:val="24"/>
          <w:szCs w:val="24"/>
        </w:rPr>
        <w:t xml:space="preserve"> Corinthians 15:1-5; 2</w:t>
      </w:r>
      <w:r w:rsidRPr="00D333B1">
        <w:rPr>
          <w:sz w:val="24"/>
          <w:szCs w:val="24"/>
          <w:vertAlign w:val="superscript"/>
        </w:rPr>
        <w:t>nd</w:t>
      </w:r>
      <w:r w:rsidRPr="00D333B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17741" w:rsidRPr="00D333B1" w:rsidRDefault="00517741" w:rsidP="00517741">
      <w:pPr>
        <w:spacing w:line="480" w:lineRule="auto"/>
        <w:jc w:val="center"/>
        <w:rPr>
          <w:b/>
          <w:sz w:val="24"/>
          <w:szCs w:val="24"/>
        </w:rPr>
      </w:pPr>
      <w:r w:rsidRPr="00D333B1">
        <w:rPr>
          <w:b/>
          <w:sz w:val="24"/>
          <w:szCs w:val="24"/>
        </w:rPr>
        <w:t>THE FATHER STEPHEN’S INTELLIGENCE TO THE AUTHORITATIVE FIGURES FOR 1 MINUTE</w:t>
      </w:r>
    </w:p>
    <w:p w:rsidR="00517741" w:rsidRPr="00D333B1" w:rsidRDefault="00517741" w:rsidP="00517741">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333B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What are the Father Stephen’s Significant Numbers from 0 to 120 in the Holy Bible</w:t>
      </w:r>
      <w:r w:rsidRPr="00D333B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333B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517741" w:rsidRPr="00D333B1" w:rsidRDefault="00517741" w:rsidP="00517741">
      <w:pPr>
        <w:spacing w:line="480" w:lineRule="auto"/>
        <w:jc w:val="both"/>
        <w:rPr>
          <w:sz w:val="24"/>
          <w:szCs w:val="24"/>
        </w:rPr>
      </w:pPr>
      <w:r w:rsidRPr="00D333B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17741" w:rsidRPr="00D333B1" w:rsidRDefault="00517741" w:rsidP="00517741">
      <w:pPr>
        <w:spacing w:line="480" w:lineRule="auto"/>
        <w:jc w:val="both"/>
        <w:rPr>
          <w:sz w:val="24"/>
          <w:szCs w:val="24"/>
        </w:rPr>
      </w:pPr>
      <w:r w:rsidRPr="00D333B1">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333B1">
        <w:rPr>
          <w:sz w:val="24"/>
          <w:szCs w:val="24"/>
          <w:vertAlign w:val="superscript"/>
        </w:rPr>
        <w:t>nd</w:t>
      </w:r>
      <w:r w:rsidRPr="00D333B1">
        <w:rPr>
          <w:sz w:val="24"/>
          <w:szCs w:val="24"/>
        </w:rPr>
        <w:t xml:space="preserve"> Single Lord called Wisdom) never dies because the Holy Biblical Law declares that but the Lord Steve (1</w:t>
      </w:r>
      <w:r w:rsidRPr="00D333B1">
        <w:rPr>
          <w:sz w:val="24"/>
          <w:szCs w:val="24"/>
          <w:vertAlign w:val="superscript"/>
        </w:rPr>
        <w:t>st</w:t>
      </w:r>
      <w:r w:rsidRPr="00D333B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17741" w:rsidRPr="00D333B1" w:rsidRDefault="00517741" w:rsidP="00517741">
      <w:pPr>
        <w:spacing w:line="480" w:lineRule="auto"/>
        <w:jc w:val="both"/>
        <w:rPr>
          <w:sz w:val="24"/>
          <w:szCs w:val="24"/>
        </w:rPr>
      </w:pPr>
      <w:r w:rsidRPr="00D333B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333B1">
        <w:rPr>
          <w:sz w:val="24"/>
          <w:szCs w:val="24"/>
          <w:vertAlign w:val="superscript"/>
        </w:rPr>
        <w:t>nd</w:t>
      </w:r>
      <w:r w:rsidRPr="00D333B1">
        <w:rPr>
          <w:sz w:val="24"/>
          <w:szCs w:val="24"/>
        </w:rPr>
        <w:t xml:space="preserve"> Single Serpent Lucifer) never dies because the Holy Biblical Law declares that but the Lord Barabbas (1</w:t>
      </w:r>
      <w:r w:rsidRPr="00D333B1">
        <w:rPr>
          <w:sz w:val="24"/>
          <w:szCs w:val="24"/>
          <w:vertAlign w:val="superscript"/>
        </w:rPr>
        <w:t>st</w:t>
      </w:r>
      <w:r w:rsidRPr="00D333B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17741" w:rsidRPr="00D333B1" w:rsidRDefault="00517741" w:rsidP="00517741">
      <w:pPr>
        <w:spacing w:line="480" w:lineRule="auto"/>
        <w:jc w:val="both"/>
        <w:rPr>
          <w:sz w:val="24"/>
          <w:szCs w:val="24"/>
        </w:rPr>
      </w:pPr>
      <w:r w:rsidRPr="00D333B1">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333B1">
        <w:rPr>
          <w:sz w:val="24"/>
          <w:szCs w:val="24"/>
          <w:vertAlign w:val="superscript"/>
        </w:rPr>
        <w:t>nd</w:t>
      </w:r>
      <w:r w:rsidRPr="00D333B1">
        <w:rPr>
          <w:sz w:val="24"/>
          <w:szCs w:val="24"/>
        </w:rPr>
        <w:t xml:space="preserve"> Single Man Adam) never dies because the Holy Biblical Law declares that in Hebrews 13:8 but the Lord Barabbas (1</w:t>
      </w:r>
      <w:r w:rsidRPr="00D333B1">
        <w:rPr>
          <w:sz w:val="24"/>
          <w:szCs w:val="24"/>
          <w:vertAlign w:val="superscript"/>
        </w:rPr>
        <w:t>st</w:t>
      </w:r>
      <w:r w:rsidRPr="00D333B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17741" w:rsidRPr="00D333B1" w:rsidRDefault="00517741" w:rsidP="00517741">
      <w:pPr>
        <w:spacing w:line="480" w:lineRule="auto"/>
        <w:jc w:val="both"/>
        <w:rPr>
          <w:sz w:val="24"/>
          <w:szCs w:val="24"/>
        </w:rPr>
      </w:pPr>
      <w:r w:rsidRPr="00D333B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333B1">
        <w:rPr>
          <w:sz w:val="24"/>
          <w:szCs w:val="24"/>
          <w:vertAlign w:val="superscript"/>
        </w:rPr>
        <w:t>nd</w:t>
      </w:r>
      <w:r w:rsidRPr="00D333B1">
        <w:rPr>
          <w:sz w:val="24"/>
          <w:szCs w:val="24"/>
        </w:rPr>
        <w:t xml:space="preserve"> Single Woman Eve) never dies because the Holy Biblical Law declares that but the Lord Barabbas (1</w:t>
      </w:r>
      <w:r w:rsidRPr="00D333B1">
        <w:rPr>
          <w:sz w:val="24"/>
          <w:szCs w:val="24"/>
          <w:vertAlign w:val="superscript"/>
        </w:rPr>
        <w:t>st</w:t>
      </w:r>
      <w:r w:rsidRPr="00D333B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17741" w:rsidRPr="00D333B1" w:rsidRDefault="00517741" w:rsidP="00517741">
      <w:pPr>
        <w:spacing w:line="480" w:lineRule="auto"/>
        <w:jc w:val="both"/>
        <w:rPr>
          <w:sz w:val="24"/>
          <w:szCs w:val="24"/>
        </w:rPr>
      </w:pPr>
      <w:r w:rsidRPr="00D333B1">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333B1">
        <w:rPr>
          <w:sz w:val="24"/>
          <w:szCs w:val="24"/>
          <w:vertAlign w:val="superscript"/>
        </w:rPr>
        <w:t>nd</w:t>
      </w:r>
      <w:r w:rsidRPr="00D333B1">
        <w:rPr>
          <w:sz w:val="24"/>
          <w:szCs w:val="24"/>
        </w:rPr>
        <w:t xml:space="preserve"> Single Child Cain) never dies because the Holy Biblical Law declares that but the Lord Barabbas (1</w:t>
      </w:r>
      <w:r w:rsidRPr="00D333B1">
        <w:rPr>
          <w:sz w:val="24"/>
          <w:szCs w:val="24"/>
          <w:vertAlign w:val="superscript"/>
        </w:rPr>
        <w:t>st</w:t>
      </w:r>
      <w:r w:rsidRPr="00D333B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17741" w:rsidRPr="00D333B1" w:rsidRDefault="00517741" w:rsidP="00517741">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333B1">
        <w:rPr>
          <w:vanish/>
          <w:sz w:val="24"/>
          <w:szCs w:val="24"/>
        </w:rPr>
        <w:lastRenderedPageBreak/>
        <w:t>is</w:t>
      </w:r>
      <w:r w:rsidRPr="00D333B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333B1">
        <w:rPr>
          <w:sz w:val="24"/>
          <w:szCs w:val="24"/>
          <w:vertAlign w:val="superscript"/>
        </w:rPr>
        <w:t>nd</w:t>
      </w:r>
      <w:r w:rsidRPr="00D333B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w:t>
      </w:r>
      <w:r w:rsidRPr="00D333B1">
        <w:rPr>
          <w:sz w:val="24"/>
          <w:szCs w:val="24"/>
        </w:rPr>
        <w:lastRenderedPageBreak/>
        <w:t>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17741" w:rsidRPr="00D333B1" w:rsidRDefault="00517741" w:rsidP="00517741">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17741" w:rsidRPr="00D333B1" w:rsidRDefault="00517741" w:rsidP="00517741">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D333B1">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17741" w:rsidRPr="00D333B1" w:rsidRDefault="00517741" w:rsidP="00517741">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17741" w:rsidRPr="00D333B1" w:rsidRDefault="00517741" w:rsidP="00517741">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17741" w:rsidRPr="00D333B1" w:rsidRDefault="00517741" w:rsidP="00517741">
      <w:pPr>
        <w:spacing w:line="480" w:lineRule="auto"/>
        <w:jc w:val="center"/>
        <w:rPr>
          <w:b/>
          <w:sz w:val="24"/>
          <w:szCs w:val="24"/>
        </w:rPr>
      </w:pPr>
      <w:r w:rsidRPr="00D333B1">
        <w:rPr>
          <w:b/>
          <w:sz w:val="24"/>
          <w:szCs w:val="24"/>
        </w:rPr>
        <w:lastRenderedPageBreak/>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17741" w:rsidRPr="00D333B1" w:rsidRDefault="00517741" w:rsidP="00517741">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D333B1">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17741" w:rsidRPr="00D333B1" w:rsidRDefault="00517741" w:rsidP="00517741">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w:t>
      </w:r>
      <w:r w:rsidRPr="00D333B1">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17741" w:rsidRPr="00D333B1" w:rsidRDefault="00517741" w:rsidP="00517741">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517741" w:rsidRPr="00D333B1" w:rsidRDefault="00517741" w:rsidP="00517741">
      <w:pPr>
        <w:spacing w:line="480" w:lineRule="auto"/>
        <w:jc w:val="both"/>
        <w:rPr>
          <w:sz w:val="24"/>
          <w:szCs w:val="24"/>
        </w:rPr>
      </w:pPr>
      <w:r w:rsidRPr="00D333B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 xml:space="preserve">-Born Son Abel, then Seth and then Enosh (Enos) were all brought forth </w:t>
      </w:r>
      <w:r w:rsidRPr="00D333B1">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w:t>
      </w:r>
      <w:r w:rsidRPr="00D333B1">
        <w:rPr>
          <w:sz w:val="24"/>
          <w:szCs w:val="24"/>
        </w:rPr>
        <w:lastRenderedPageBreak/>
        <w:t>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has to be deceived. 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517741" w:rsidRPr="00D333B1" w:rsidRDefault="00517741" w:rsidP="00517741">
      <w:pPr>
        <w:spacing w:line="480" w:lineRule="auto"/>
        <w:jc w:val="both"/>
        <w:rPr>
          <w:sz w:val="24"/>
          <w:szCs w:val="24"/>
        </w:rPr>
      </w:pPr>
      <w:r w:rsidRPr="00D333B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17741" w:rsidRPr="00D333B1" w:rsidRDefault="00517741" w:rsidP="00517741">
      <w:pPr>
        <w:spacing w:line="480" w:lineRule="auto"/>
        <w:jc w:val="center"/>
        <w:rPr>
          <w:b/>
          <w:sz w:val="24"/>
          <w:szCs w:val="24"/>
        </w:rPr>
      </w:pPr>
      <w:r w:rsidRPr="00D333B1">
        <w:rPr>
          <w:b/>
          <w:sz w:val="24"/>
          <w:szCs w:val="24"/>
        </w:rPr>
        <w:t>THE DOCTRINE OF SEXUALITY</w:t>
      </w:r>
    </w:p>
    <w:p w:rsidR="00517741" w:rsidRPr="00D333B1" w:rsidRDefault="00517741" w:rsidP="00517741">
      <w:pPr>
        <w:spacing w:line="480" w:lineRule="auto"/>
        <w:jc w:val="both"/>
        <w:rPr>
          <w:sz w:val="24"/>
          <w:szCs w:val="24"/>
        </w:rPr>
      </w:pPr>
      <w:r w:rsidRPr="00D333B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17741" w:rsidRPr="00D333B1" w:rsidRDefault="00517741" w:rsidP="00517741">
      <w:pPr>
        <w:spacing w:line="480" w:lineRule="auto"/>
        <w:jc w:val="both"/>
        <w:rPr>
          <w:sz w:val="24"/>
          <w:szCs w:val="24"/>
        </w:rPr>
      </w:pPr>
      <w:r w:rsidRPr="00D333B1">
        <w:rPr>
          <w:sz w:val="24"/>
          <w:szCs w:val="24"/>
        </w:rPr>
        <w:t xml:space="preserve">The Permitting of Sexuality: The Divine Recognition of the Creature’s free choice between evil and good is in Genesis 3:1-24 &amp; Acts 6:11-15. The Specific Value of Redeemed Beings is only </w:t>
      </w:r>
      <w:r w:rsidRPr="00D333B1">
        <w:rPr>
          <w:sz w:val="24"/>
          <w:szCs w:val="24"/>
        </w:rPr>
        <w:lastRenderedPageBreak/>
        <w:t>purified by sacrificial blood and purchased at an infinite cost in 1</w:t>
      </w:r>
      <w:r w:rsidRPr="00D333B1">
        <w:rPr>
          <w:sz w:val="24"/>
          <w:szCs w:val="24"/>
          <w:vertAlign w:val="superscript"/>
        </w:rPr>
        <w:t>st</w:t>
      </w:r>
      <w:r w:rsidRPr="00D333B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333B1">
        <w:rPr>
          <w:sz w:val="24"/>
          <w:szCs w:val="24"/>
          <w:vertAlign w:val="superscript"/>
        </w:rPr>
        <w:t>st</w:t>
      </w:r>
      <w:r w:rsidRPr="00D333B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333B1">
        <w:rPr>
          <w:sz w:val="24"/>
          <w:szCs w:val="24"/>
          <w:vertAlign w:val="superscript"/>
        </w:rPr>
        <w:t>st</w:t>
      </w:r>
      <w:r w:rsidRPr="00D333B1">
        <w:rPr>
          <w:sz w:val="24"/>
          <w:szCs w:val="24"/>
        </w:rPr>
        <w:t xml:space="preserve"> Peter 1:17-21. The Manifestation and Exercise of Divine Grace is in Acts 6:8. </w:t>
      </w:r>
    </w:p>
    <w:p w:rsidR="00517741" w:rsidRPr="00D333B1" w:rsidRDefault="00517741" w:rsidP="00517741">
      <w:pPr>
        <w:spacing w:line="480" w:lineRule="auto"/>
        <w:jc w:val="both"/>
        <w:rPr>
          <w:sz w:val="24"/>
          <w:szCs w:val="24"/>
        </w:rPr>
      </w:pPr>
      <w:r w:rsidRPr="00D333B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17741" w:rsidRPr="00D333B1" w:rsidRDefault="00517741" w:rsidP="00517741">
      <w:pPr>
        <w:spacing w:line="480" w:lineRule="auto"/>
        <w:jc w:val="both"/>
        <w:rPr>
          <w:sz w:val="24"/>
          <w:szCs w:val="24"/>
        </w:rPr>
      </w:pPr>
      <w:r w:rsidRPr="00D333B1">
        <w:rPr>
          <w:sz w:val="24"/>
          <w:szCs w:val="24"/>
        </w:rPr>
        <w:t>The 1</w:t>
      </w:r>
      <w:r w:rsidRPr="00D333B1">
        <w:rPr>
          <w:sz w:val="24"/>
          <w:szCs w:val="24"/>
          <w:vertAlign w:val="superscript"/>
        </w:rPr>
        <w:t>st</w:t>
      </w:r>
      <w:r w:rsidRPr="00D333B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333B1">
        <w:rPr>
          <w:sz w:val="24"/>
          <w:szCs w:val="24"/>
          <w:vertAlign w:val="superscript"/>
        </w:rPr>
        <w:t>st</w:t>
      </w:r>
      <w:r w:rsidRPr="00D333B1">
        <w:rPr>
          <w:sz w:val="24"/>
          <w:szCs w:val="24"/>
        </w:rPr>
        <w:t xml:space="preserve"> John 2:16. </w:t>
      </w:r>
    </w:p>
    <w:p w:rsidR="00517741" w:rsidRPr="00D333B1" w:rsidRDefault="00517741" w:rsidP="00517741">
      <w:pPr>
        <w:spacing w:line="480" w:lineRule="auto"/>
        <w:jc w:val="both"/>
        <w:rPr>
          <w:sz w:val="24"/>
          <w:szCs w:val="24"/>
        </w:rPr>
      </w:pPr>
      <w:r w:rsidRPr="00D333B1">
        <w:rPr>
          <w:sz w:val="24"/>
          <w:szCs w:val="24"/>
        </w:rPr>
        <w:t>The Results of Man’s 1</w:t>
      </w:r>
      <w:r w:rsidRPr="00D333B1">
        <w:rPr>
          <w:sz w:val="24"/>
          <w:szCs w:val="24"/>
          <w:vertAlign w:val="superscript"/>
        </w:rPr>
        <w:t>st</w:t>
      </w:r>
      <w:r w:rsidRPr="00D333B1">
        <w:rPr>
          <w:sz w:val="24"/>
          <w:szCs w:val="24"/>
        </w:rPr>
        <w:t xml:space="preserve"> Sexuality: As seen in Man’s attitude toward Himself is in Genesis 3:7. The Lord Adam and Lady Eve vainly sought to cover their Sexuality is in Genesis 3:7. As seen in </w:t>
      </w:r>
      <w:r w:rsidRPr="00D333B1">
        <w:rPr>
          <w:sz w:val="24"/>
          <w:szCs w:val="24"/>
        </w:rPr>
        <w:lastRenderedPageBreak/>
        <w:t xml:space="preserve">Man’s attitude toward the Father Stephen is in Genesis 3:8, 9; Psalms 139:7-13 &amp; Luke 15:3-7; 19:10. As seen in Man’s attitude toward His Fellow Man is in Genesis 3:6, 11, 12 &amp; Luke 18:13. </w:t>
      </w:r>
    </w:p>
    <w:p w:rsidR="00517741" w:rsidRPr="00D333B1" w:rsidRDefault="00517741" w:rsidP="00517741">
      <w:pPr>
        <w:spacing w:line="480" w:lineRule="auto"/>
        <w:jc w:val="both"/>
        <w:rPr>
          <w:sz w:val="24"/>
          <w:szCs w:val="24"/>
        </w:rPr>
      </w:pPr>
      <w:r w:rsidRPr="00D333B1">
        <w:rPr>
          <w:sz w:val="24"/>
          <w:szCs w:val="24"/>
        </w:rPr>
        <w:t>The Curse which the 1</w:t>
      </w:r>
      <w:r w:rsidRPr="00D333B1">
        <w:rPr>
          <w:sz w:val="24"/>
          <w:szCs w:val="24"/>
          <w:vertAlign w:val="superscript"/>
        </w:rPr>
        <w:t>st</w:t>
      </w:r>
      <w:r w:rsidRPr="00D333B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17741" w:rsidRPr="00D333B1" w:rsidRDefault="00517741" w:rsidP="00517741">
      <w:pPr>
        <w:spacing w:line="480" w:lineRule="auto"/>
        <w:jc w:val="both"/>
        <w:rPr>
          <w:sz w:val="24"/>
          <w:szCs w:val="24"/>
        </w:rPr>
      </w:pPr>
      <w:r w:rsidRPr="00D333B1">
        <w:rPr>
          <w:sz w:val="24"/>
          <w:szCs w:val="24"/>
        </w:rPr>
        <w:t>The Nature of Sexuality: What is Sexuality? Some Scriptures are in Isaiah 6:5; Job 42:5, 6; Romans 7:7; 1</w:t>
      </w:r>
      <w:r w:rsidRPr="00D333B1">
        <w:rPr>
          <w:sz w:val="24"/>
          <w:szCs w:val="24"/>
          <w:vertAlign w:val="superscript"/>
        </w:rPr>
        <w:t>st</w:t>
      </w:r>
      <w:r w:rsidRPr="00D333B1">
        <w:rPr>
          <w:sz w:val="24"/>
          <w:szCs w:val="24"/>
        </w:rPr>
        <w:t xml:space="preserve"> Corinthians 6:12-20; Galatians 3:10; James 2:8, 9; 2</w:t>
      </w:r>
      <w:r w:rsidRPr="00D333B1">
        <w:rPr>
          <w:sz w:val="24"/>
          <w:szCs w:val="24"/>
          <w:vertAlign w:val="superscript"/>
        </w:rPr>
        <w:t>nd</w:t>
      </w:r>
      <w:r w:rsidRPr="00D333B1">
        <w:rPr>
          <w:sz w:val="24"/>
          <w:szCs w:val="24"/>
        </w:rPr>
        <w:t xml:space="preserve"> Peter 1:4; Revelation 1:17 &amp; Luke 5:8. </w:t>
      </w:r>
    </w:p>
    <w:p w:rsidR="00517741" w:rsidRPr="00D333B1" w:rsidRDefault="00517741" w:rsidP="00517741">
      <w:pPr>
        <w:spacing w:line="480" w:lineRule="auto"/>
        <w:jc w:val="both"/>
        <w:rPr>
          <w:sz w:val="24"/>
          <w:szCs w:val="24"/>
        </w:rPr>
      </w:pPr>
      <w:r w:rsidRPr="00D333B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333B1">
        <w:rPr>
          <w:b/>
          <w:i/>
          <w:sz w:val="24"/>
          <w:szCs w:val="24"/>
        </w:rPr>
        <w:t>Paidagogos</w:t>
      </w:r>
      <w:r w:rsidRPr="00D333B1">
        <w:rPr>
          <w:sz w:val="24"/>
          <w:szCs w:val="24"/>
        </w:rPr>
        <w:t xml:space="preserve"> meaning Schoolmaster is in Romans 6:14; 7:4; 10:4; Ephesians 2:15; Colossians 2:14; 2</w:t>
      </w:r>
      <w:r w:rsidRPr="00D333B1">
        <w:rPr>
          <w:sz w:val="24"/>
          <w:szCs w:val="24"/>
          <w:vertAlign w:val="superscript"/>
        </w:rPr>
        <w:t>nd</w:t>
      </w:r>
      <w:r w:rsidRPr="00D333B1">
        <w:rPr>
          <w:sz w:val="24"/>
          <w:szCs w:val="24"/>
        </w:rPr>
        <w:t xml:space="preserve"> Corinthians 3:7-11 &amp; Galatians 3:13, 24; 5:18. The only Access to the Father Stephen is in Ephesians 2:18.  </w:t>
      </w:r>
    </w:p>
    <w:p w:rsidR="00517741" w:rsidRPr="00D333B1" w:rsidRDefault="00517741" w:rsidP="00517741">
      <w:pPr>
        <w:spacing w:line="480" w:lineRule="auto"/>
        <w:jc w:val="both"/>
        <w:rPr>
          <w:sz w:val="24"/>
          <w:szCs w:val="24"/>
        </w:rPr>
      </w:pPr>
      <w:r w:rsidRPr="00D333B1">
        <w:rPr>
          <w:sz w:val="24"/>
          <w:szCs w:val="24"/>
        </w:rPr>
        <w:t>The Scriptural Expressions for Sexuality is in Leviticus 26:40; Deuteronomy 25:16; Proverbs 11:31; Matthew 6:12; Romans 3:23; 5:12; 11:20; 1</w:t>
      </w:r>
      <w:r w:rsidRPr="00D333B1">
        <w:rPr>
          <w:sz w:val="24"/>
          <w:szCs w:val="24"/>
          <w:vertAlign w:val="superscript"/>
        </w:rPr>
        <w:t>st</w:t>
      </w:r>
      <w:r w:rsidRPr="00D333B1">
        <w:rPr>
          <w:sz w:val="24"/>
          <w:szCs w:val="24"/>
        </w:rPr>
        <w:t xml:space="preserve"> Timothy 1:9; 2:14; Hebrews 2:2, 3; 9:7; Galatians 6:1; 1</w:t>
      </w:r>
      <w:r w:rsidRPr="00D333B1">
        <w:rPr>
          <w:sz w:val="24"/>
          <w:szCs w:val="24"/>
          <w:vertAlign w:val="superscript"/>
        </w:rPr>
        <w:t>st</w:t>
      </w:r>
      <w:r w:rsidRPr="00D333B1">
        <w:rPr>
          <w:sz w:val="24"/>
          <w:szCs w:val="24"/>
        </w:rPr>
        <w:t xml:space="preserve"> Corinthians 6:7; James 4:17; 1</w:t>
      </w:r>
      <w:r w:rsidRPr="00D333B1">
        <w:rPr>
          <w:sz w:val="24"/>
          <w:szCs w:val="24"/>
          <w:vertAlign w:val="superscript"/>
        </w:rPr>
        <w:t>st</w:t>
      </w:r>
      <w:r w:rsidRPr="00D333B1">
        <w:rPr>
          <w:sz w:val="24"/>
          <w:szCs w:val="24"/>
        </w:rPr>
        <w:t xml:space="preserve"> Peter 4:8; 1</w:t>
      </w:r>
      <w:r w:rsidRPr="00D333B1">
        <w:rPr>
          <w:sz w:val="24"/>
          <w:szCs w:val="24"/>
          <w:vertAlign w:val="superscript"/>
        </w:rPr>
        <w:t>st</w:t>
      </w:r>
      <w:r w:rsidRPr="00D333B1">
        <w:rPr>
          <w:sz w:val="24"/>
          <w:szCs w:val="24"/>
        </w:rPr>
        <w:t xml:space="preserve"> John 1:9; 3:4; Acts 5:2.  </w:t>
      </w:r>
    </w:p>
    <w:p w:rsidR="00517741" w:rsidRPr="00D333B1" w:rsidRDefault="00517741" w:rsidP="00517741">
      <w:pPr>
        <w:spacing w:line="480" w:lineRule="auto"/>
        <w:jc w:val="both"/>
        <w:rPr>
          <w:sz w:val="24"/>
          <w:szCs w:val="24"/>
        </w:rPr>
      </w:pPr>
      <w:r w:rsidRPr="00D333B1">
        <w:rPr>
          <w:sz w:val="24"/>
          <w:szCs w:val="24"/>
        </w:rPr>
        <w:t xml:space="preserve">Sexuality as Messianic Evil: Sexuality as Male and Female is a Specific Type of Messianic Evil which is not Sexual Sins is in Isaiah 45:7. </w:t>
      </w:r>
    </w:p>
    <w:p w:rsidR="00517741" w:rsidRPr="00D333B1" w:rsidRDefault="00517741" w:rsidP="00517741">
      <w:pPr>
        <w:spacing w:line="480" w:lineRule="auto"/>
        <w:jc w:val="both"/>
        <w:rPr>
          <w:sz w:val="24"/>
          <w:szCs w:val="24"/>
        </w:rPr>
      </w:pPr>
      <w:r w:rsidRPr="00D333B1">
        <w:rPr>
          <w:sz w:val="24"/>
          <w:szCs w:val="24"/>
        </w:rPr>
        <w:lastRenderedPageBreak/>
        <w:t>The Sinful Nature of Sexuality is in 1</w:t>
      </w:r>
      <w:r w:rsidRPr="00D333B1">
        <w:rPr>
          <w:sz w:val="24"/>
          <w:szCs w:val="24"/>
          <w:vertAlign w:val="superscript"/>
        </w:rPr>
        <w:t>st</w:t>
      </w:r>
      <w:r w:rsidRPr="00D333B1">
        <w:rPr>
          <w:sz w:val="24"/>
          <w:szCs w:val="24"/>
        </w:rPr>
        <w:t xml:space="preserve"> Samuel 16:7; Jeremiah 17:9; Psalms 51:2, 7; Matthew 3:10; 5:21, 22; 27, 28; 7:17, 18; Mark 7:19-23; John 3:7; 8:34; Romans 3:4-23; 5:12; 6:12; 7:8, 9; James 1:14, 15; 1</w:t>
      </w:r>
      <w:r w:rsidRPr="00D333B1">
        <w:rPr>
          <w:sz w:val="24"/>
          <w:szCs w:val="24"/>
          <w:vertAlign w:val="superscript"/>
        </w:rPr>
        <w:t>st</w:t>
      </w:r>
      <w:r w:rsidRPr="00D333B1">
        <w:rPr>
          <w:sz w:val="24"/>
          <w:szCs w:val="24"/>
        </w:rPr>
        <w:t xml:space="preserve"> John 1:7 &amp; Luke 6:45. </w:t>
      </w:r>
    </w:p>
    <w:p w:rsidR="00517741" w:rsidRPr="00D333B1" w:rsidRDefault="00517741" w:rsidP="00517741">
      <w:pPr>
        <w:spacing w:line="480" w:lineRule="auto"/>
        <w:jc w:val="both"/>
        <w:rPr>
          <w:sz w:val="24"/>
          <w:szCs w:val="24"/>
        </w:rPr>
      </w:pPr>
      <w:r w:rsidRPr="00D333B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17741" w:rsidRPr="00D333B1" w:rsidRDefault="00517741" w:rsidP="00517741">
      <w:pPr>
        <w:spacing w:line="480" w:lineRule="auto"/>
        <w:jc w:val="both"/>
        <w:rPr>
          <w:sz w:val="24"/>
          <w:szCs w:val="24"/>
        </w:rPr>
      </w:pPr>
      <w:r w:rsidRPr="00D333B1">
        <w:rPr>
          <w:sz w:val="24"/>
          <w:szCs w:val="24"/>
        </w:rPr>
        <w:t>The Universality of Sexuality is in 1</w:t>
      </w:r>
      <w:r w:rsidRPr="00D333B1">
        <w:rPr>
          <w:sz w:val="24"/>
          <w:szCs w:val="24"/>
          <w:vertAlign w:val="superscript"/>
        </w:rPr>
        <w:t>st</w:t>
      </w:r>
      <w:r w:rsidRPr="00D333B1">
        <w:rPr>
          <w:sz w:val="24"/>
          <w:szCs w:val="24"/>
        </w:rPr>
        <w:t xml:space="preserve"> Kings 8:46; Psalms 143:2; Proverbs 20:9; Ecclesiastes 7:20; Romans 3:10-12, 23; 5:19; 2</w:t>
      </w:r>
      <w:r w:rsidRPr="00D333B1">
        <w:rPr>
          <w:sz w:val="24"/>
          <w:szCs w:val="24"/>
          <w:vertAlign w:val="superscript"/>
        </w:rPr>
        <w:t>nd</w:t>
      </w:r>
      <w:r w:rsidRPr="00D333B1">
        <w:rPr>
          <w:sz w:val="24"/>
          <w:szCs w:val="24"/>
        </w:rPr>
        <w:t xml:space="preserve"> Corinthians 5:14, 15; Galatians 3:22; James 3:2 &amp; 1</w:t>
      </w:r>
      <w:r w:rsidRPr="00D333B1">
        <w:rPr>
          <w:sz w:val="24"/>
          <w:szCs w:val="24"/>
          <w:vertAlign w:val="superscript"/>
        </w:rPr>
        <w:t>st</w:t>
      </w:r>
      <w:r w:rsidRPr="00D333B1">
        <w:rPr>
          <w:sz w:val="24"/>
          <w:szCs w:val="24"/>
        </w:rPr>
        <w:t xml:space="preserve"> John 1:8, 10. </w:t>
      </w:r>
    </w:p>
    <w:p w:rsidR="00517741" w:rsidRPr="00D333B1" w:rsidRDefault="00517741" w:rsidP="00517741">
      <w:pPr>
        <w:spacing w:line="480" w:lineRule="auto"/>
        <w:jc w:val="both"/>
        <w:rPr>
          <w:sz w:val="24"/>
          <w:szCs w:val="24"/>
        </w:rPr>
      </w:pPr>
      <w:r w:rsidRPr="00D333B1">
        <w:rPr>
          <w:sz w:val="24"/>
          <w:szCs w:val="24"/>
        </w:rPr>
        <w:t>The Imputation of Sexuality is in Exodus 20:5; 34:7; Deuteronomy 5:9; 24:16; 2</w:t>
      </w:r>
      <w:r w:rsidRPr="00D333B1">
        <w:rPr>
          <w:sz w:val="24"/>
          <w:szCs w:val="24"/>
          <w:vertAlign w:val="superscript"/>
        </w:rPr>
        <w:t>nd</w:t>
      </w:r>
      <w:r w:rsidRPr="00D333B1">
        <w:rPr>
          <w:sz w:val="24"/>
          <w:szCs w:val="24"/>
        </w:rPr>
        <w:t xml:space="preserve"> Kings 14:6; 2</w:t>
      </w:r>
      <w:r w:rsidRPr="00D333B1">
        <w:rPr>
          <w:sz w:val="24"/>
          <w:szCs w:val="24"/>
          <w:vertAlign w:val="superscript"/>
        </w:rPr>
        <w:t>nd</w:t>
      </w:r>
      <w:r w:rsidRPr="00D333B1">
        <w:rPr>
          <w:sz w:val="24"/>
          <w:szCs w:val="24"/>
        </w:rPr>
        <w:t xml:space="preserve"> Chronicles 25:4; Romans 5:12-21; Ezekiel 18:20; 28:12-17; Hebrews 9:9, 10; Genesis 14:20; 1</w:t>
      </w:r>
      <w:r w:rsidRPr="00D333B1">
        <w:rPr>
          <w:sz w:val="24"/>
          <w:szCs w:val="24"/>
          <w:vertAlign w:val="superscript"/>
        </w:rPr>
        <w:t>st</w:t>
      </w:r>
      <w:r w:rsidRPr="00D333B1">
        <w:rPr>
          <w:sz w:val="24"/>
          <w:szCs w:val="24"/>
        </w:rPr>
        <w:t xml:space="preserve"> Corinthians 15:22. </w:t>
      </w:r>
    </w:p>
    <w:p w:rsidR="00517741" w:rsidRPr="00D333B1" w:rsidRDefault="00517741" w:rsidP="00517741">
      <w:pPr>
        <w:spacing w:line="480" w:lineRule="auto"/>
        <w:jc w:val="both"/>
        <w:rPr>
          <w:sz w:val="24"/>
          <w:szCs w:val="24"/>
        </w:rPr>
      </w:pPr>
      <w:r w:rsidRPr="00D333B1">
        <w:rPr>
          <w:sz w:val="24"/>
          <w:szCs w:val="24"/>
        </w:rPr>
        <w:t>Original Sexuality and Depravity: The meaning of Depravity:  He is completely void of original righteousness is in Psalms 51:5. He does not possess any holy affection toward the Father Stephen is in Romans 1:25 &amp; 2</w:t>
      </w:r>
      <w:r w:rsidRPr="00D333B1">
        <w:rPr>
          <w:sz w:val="24"/>
          <w:szCs w:val="24"/>
          <w:vertAlign w:val="superscript"/>
        </w:rPr>
        <w:t>nd</w:t>
      </w:r>
      <w:r w:rsidRPr="00D333B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17741" w:rsidRPr="00D333B1" w:rsidRDefault="00517741" w:rsidP="00517741">
      <w:pPr>
        <w:spacing w:line="480" w:lineRule="auto"/>
        <w:jc w:val="both"/>
        <w:rPr>
          <w:sz w:val="24"/>
          <w:szCs w:val="24"/>
        </w:rPr>
      </w:pPr>
      <w:r w:rsidRPr="00D333B1">
        <w:rPr>
          <w:sz w:val="24"/>
          <w:szCs w:val="24"/>
        </w:rPr>
        <w:lastRenderedPageBreak/>
        <w:t xml:space="preserve">The Result of Man’s Depravity has a devastating factor on All is in Galatians 6:8; Hosea 8:7; 10:13; Romans 1:21-32.                </w:t>
      </w:r>
    </w:p>
    <w:p w:rsidR="00517741" w:rsidRPr="00D333B1" w:rsidRDefault="00517741" w:rsidP="00517741">
      <w:pPr>
        <w:spacing w:line="480" w:lineRule="auto"/>
        <w:jc w:val="both"/>
        <w:rPr>
          <w:sz w:val="24"/>
          <w:szCs w:val="24"/>
        </w:rPr>
      </w:pPr>
      <w:r w:rsidRPr="00D333B1">
        <w:rPr>
          <w:sz w:val="24"/>
          <w:szCs w:val="24"/>
        </w:rPr>
        <w:t xml:space="preserve">The Guilt from Sexuality: Sexuality in Relation to the Father Stephen is in Psalms 7:11; 19:12; 51:4; John 3:18, 36; Romans 1:18; 3:19; Ephesians 4:18, 19 &amp; Luke 15:21. </w:t>
      </w:r>
    </w:p>
    <w:p w:rsidR="00517741" w:rsidRPr="00D333B1" w:rsidRDefault="00517741" w:rsidP="00517741">
      <w:pPr>
        <w:spacing w:line="480" w:lineRule="auto"/>
        <w:jc w:val="both"/>
        <w:rPr>
          <w:sz w:val="24"/>
          <w:szCs w:val="24"/>
        </w:rPr>
      </w:pPr>
      <w:r w:rsidRPr="00D333B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17741" w:rsidRPr="00D333B1" w:rsidRDefault="00517741" w:rsidP="00517741">
      <w:pPr>
        <w:spacing w:line="480" w:lineRule="auto"/>
        <w:jc w:val="both"/>
        <w:rPr>
          <w:sz w:val="24"/>
          <w:szCs w:val="24"/>
        </w:rPr>
      </w:pPr>
      <w:r w:rsidRPr="00D333B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17741" w:rsidRPr="00D333B1" w:rsidRDefault="00517741" w:rsidP="00517741">
      <w:pPr>
        <w:spacing w:line="480" w:lineRule="auto"/>
        <w:jc w:val="both"/>
        <w:rPr>
          <w:sz w:val="24"/>
          <w:szCs w:val="24"/>
        </w:rPr>
      </w:pPr>
      <w:r w:rsidRPr="00D333B1">
        <w:rPr>
          <w:sz w:val="24"/>
          <w:szCs w:val="24"/>
        </w:rPr>
        <w:t>The Nature of Penalty: Physical Death is in Genesis 2:17; Ephesians 2:7 &amp; Hebrews 9:27. Spiritual [Mental] Death is in 1</w:t>
      </w:r>
      <w:r w:rsidRPr="00D333B1">
        <w:rPr>
          <w:sz w:val="24"/>
          <w:szCs w:val="24"/>
          <w:vertAlign w:val="superscript"/>
        </w:rPr>
        <w:t>st</w:t>
      </w:r>
      <w:r w:rsidRPr="00D333B1">
        <w:rPr>
          <w:sz w:val="24"/>
          <w:szCs w:val="24"/>
        </w:rPr>
        <w:t xml:space="preserve"> Timothy 5:6; Ephesians 2:1 &amp; John 11:26. Eternal Death is in Revelation 21:8; 2</w:t>
      </w:r>
      <w:r w:rsidRPr="00D333B1">
        <w:rPr>
          <w:sz w:val="24"/>
          <w:szCs w:val="24"/>
          <w:vertAlign w:val="superscript"/>
        </w:rPr>
        <w:t>nd</w:t>
      </w:r>
      <w:r w:rsidRPr="00D333B1">
        <w:rPr>
          <w:sz w:val="24"/>
          <w:szCs w:val="24"/>
        </w:rPr>
        <w:t xml:space="preserve"> Thessalonians 1:9; Matthew 25:41 &amp; John 5:28, 29.    </w:t>
      </w:r>
    </w:p>
    <w:p w:rsidR="00517741" w:rsidRPr="00D333B1" w:rsidRDefault="00517741" w:rsidP="00517741">
      <w:pPr>
        <w:spacing w:line="480" w:lineRule="auto"/>
        <w:jc w:val="both"/>
        <w:rPr>
          <w:sz w:val="24"/>
          <w:szCs w:val="24"/>
        </w:rPr>
      </w:pPr>
      <w:r w:rsidRPr="00D333B1">
        <w:rPr>
          <w:sz w:val="24"/>
          <w:szCs w:val="24"/>
        </w:rPr>
        <w:t>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done by a Man and a </w:t>
      </w:r>
      <w:r w:rsidRPr="00D333B1">
        <w:rPr>
          <w:sz w:val="24"/>
          <w:szCs w:val="24"/>
        </w:rPr>
        <w:lastRenderedPageBreak/>
        <w:t>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D333B1">
        <w:rPr>
          <w:sz w:val="24"/>
          <w:szCs w:val="24"/>
        </w:rPr>
        <w:lastRenderedPageBreak/>
        <w:t>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17741" w:rsidRPr="00D333B1" w:rsidRDefault="00517741" w:rsidP="00517741">
      <w:pPr>
        <w:spacing w:line="480" w:lineRule="auto"/>
        <w:jc w:val="both"/>
        <w:rPr>
          <w:sz w:val="24"/>
          <w:szCs w:val="24"/>
        </w:rPr>
      </w:pPr>
      <w:r w:rsidRPr="00D333B1">
        <w:rPr>
          <w:sz w:val="24"/>
          <w:szCs w:val="24"/>
        </w:rPr>
        <w:t>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w:t>
      </w:r>
      <w:r w:rsidRPr="00D333B1">
        <w:rPr>
          <w:sz w:val="24"/>
          <w:szCs w:val="24"/>
        </w:rPr>
        <w:lastRenderedPageBreak/>
        <w:t>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17741" w:rsidRPr="00D333B1" w:rsidRDefault="00517741" w:rsidP="00517741">
      <w:pPr>
        <w:tabs>
          <w:tab w:val="left" w:pos="5130"/>
        </w:tabs>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D333B1">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17741" w:rsidRPr="00D333B1" w:rsidRDefault="00517741" w:rsidP="00517741">
      <w:pPr>
        <w:spacing w:line="480" w:lineRule="auto"/>
        <w:jc w:val="center"/>
        <w:rPr>
          <w:b/>
          <w:sz w:val="24"/>
          <w:szCs w:val="24"/>
        </w:rPr>
      </w:pPr>
      <w:r w:rsidRPr="00D333B1">
        <w:rPr>
          <w:b/>
          <w:sz w:val="24"/>
          <w:szCs w:val="24"/>
        </w:rPr>
        <w:t>The Father Stephen’s Zion [Sion] Tabernacle</w:t>
      </w:r>
    </w:p>
    <w:p w:rsidR="00517741" w:rsidRPr="00D333B1" w:rsidRDefault="00517741" w:rsidP="00517741">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333B1">
        <w:rPr>
          <w:sz w:val="24"/>
          <w:szCs w:val="24"/>
        </w:rPr>
        <w:lastRenderedPageBreak/>
        <w:t>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17741" w:rsidRPr="00D333B1" w:rsidRDefault="00517741" w:rsidP="00517741">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17741" w:rsidRPr="00D333B1" w:rsidRDefault="00517741" w:rsidP="00517741">
      <w:pPr>
        <w:jc w:val="center"/>
        <w:rPr>
          <w:b/>
          <w:sz w:val="24"/>
          <w:szCs w:val="24"/>
        </w:rPr>
      </w:pPr>
      <w:r w:rsidRPr="00D333B1">
        <w:rPr>
          <w:b/>
          <w:sz w:val="24"/>
          <w:szCs w:val="24"/>
        </w:rPr>
        <w:t xml:space="preserve">The Father Stephen’s Zion [Sion] Temple </w:t>
      </w:r>
    </w:p>
    <w:p w:rsidR="00517741" w:rsidRPr="00D333B1" w:rsidRDefault="00517741" w:rsidP="00517741">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w:t>
      </w:r>
      <w:r w:rsidRPr="00D333B1">
        <w:rPr>
          <w:sz w:val="24"/>
          <w:szCs w:val="24"/>
        </w:rPr>
        <w:lastRenderedPageBreak/>
        <w:t>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333B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17741" w:rsidRPr="00D333B1" w:rsidRDefault="00517741" w:rsidP="00517741">
      <w:pPr>
        <w:spacing w:line="480" w:lineRule="auto"/>
        <w:jc w:val="both"/>
        <w:rPr>
          <w:sz w:val="24"/>
          <w:szCs w:val="24"/>
        </w:rPr>
      </w:pPr>
      <w:r w:rsidRPr="00D333B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2035AD at the end of 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xml:space="preserve">, 2045AD concerning the 10 years in strength of each which is 20 years &amp; Globally </w:t>
      </w:r>
      <w:r w:rsidRPr="00D333B1">
        <w:rPr>
          <w:sz w:val="24"/>
          <w:szCs w:val="24"/>
        </w:rPr>
        <w:lastRenderedPageBreak/>
        <w:t>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517741" w:rsidRPr="00D333B1" w:rsidRDefault="00517741" w:rsidP="00517741">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w:t>
      </w:r>
      <w:r w:rsidRPr="00D333B1">
        <w:rPr>
          <w:sz w:val="24"/>
          <w:szCs w:val="24"/>
        </w:rPr>
        <w:lastRenderedPageBreak/>
        <w:t>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w:t>
      </w:r>
      <w:r w:rsidRPr="00D333B1">
        <w:rPr>
          <w:sz w:val="24"/>
          <w:szCs w:val="24"/>
        </w:rPr>
        <w:lastRenderedPageBreak/>
        <w:t>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17741" w:rsidRPr="00D333B1" w:rsidRDefault="00517741" w:rsidP="00517741">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D333B1">
        <w:rPr>
          <w:sz w:val="24"/>
          <w:szCs w:val="24"/>
        </w:rPr>
        <w:lastRenderedPageBreak/>
        <w:t>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17741" w:rsidRPr="00D333B1" w:rsidRDefault="00517741" w:rsidP="00517741">
      <w:pPr>
        <w:spacing w:before="240" w:line="480" w:lineRule="auto"/>
        <w:jc w:val="both"/>
        <w:rPr>
          <w:sz w:val="24"/>
          <w:szCs w:val="24"/>
        </w:rPr>
      </w:pPr>
      <w:r w:rsidRPr="00D333B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D333B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17741" w:rsidRPr="00D333B1" w:rsidRDefault="00517741" w:rsidP="00517741">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w:t>
      </w:r>
      <w:r w:rsidRPr="00D333B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17741" w:rsidRPr="00D333B1" w:rsidRDefault="00517741" w:rsidP="00517741">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17741" w:rsidRPr="00D333B1" w:rsidRDefault="00517741" w:rsidP="00517741">
      <w:pPr>
        <w:spacing w:line="480" w:lineRule="auto"/>
        <w:jc w:val="both"/>
        <w:rPr>
          <w:sz w:val="24"/>
          <w:szCs w:val="24"/>
        </w:rPr>
      </w:pPr>
      <w:r w:rsidRPr="00D333B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17741" w:rsidRPr="00D333B1" w:rsidRDefault="00517741" w:rsidP="00517741">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w:t>
      </w:r>
      <w:r w:rsidRPr="00D333B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17741" w:rsidRPr="00D333B1" w:rsidRDefault="00517741" w:rsidP="00517741">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17741" w:rsidRPr="00D333B1" w:rsidRDefault="00517741" w:rsidP="00517741">
      <w:pPr>
        <w:spacing w:line="480" w:lineRule="auto"/>
        <w:jc w:val="center"/>
        <w:rPr>
          <w:b/>
          <w:sz w:val="24"/>
          <w:szCs w:val="24"/>
        </w:rPr>
      </w:pPr>
      <w:r w:rsidRPr="00D333B1">
        <w:rPr>
          <w:b/>
          <w:sz w:val="24"/>
          <w:szCs w:val="24"/>
        </w:rPr>
        <w:t>The Father Stephen’s Zion [Sion] Tent of Meeting</w:t>
      </w:r>
    </w:p>
    <w:p w:rsidR="00517741" w:rsidRPr="00D333B1" w:rsidRDefault="00517741" w:rsidP="00517741">
      <w:pPr>
        <w:spacing w:line="480" w:lineRule="auto"/>
        <w:jc w:val="both"/>
        <w:rPr>
          <w:sz w:val="24"/>
          <w:szCs w:val="24"/>
        </w:rPr>
      </w:pPr>
      <w:r w:rsidRPr="00D333B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17741" w:rsidRPr="00D333B1" w:rsidRDefault="00517741" w:rsidP="00517741">
      <w:pPr>
        <w:spacing w:line="240" w:lineRule="auto"/>
        <w:jc w:val="center"/>
        <w:rPr>
          <w:rFonts w:ascii="Abyssinica SIL" w:hAnsi="Abyssinica SIL"/>
          <w:b/>
          <w:sz w:val="24"/>
          <w:szCs w:val="24"/>
        </w:rPr>
      </w:pPr>
      <w:r w:rsidRPr="00D333B1">
        <w:rPr>
          <w:rFonts w:ascii="Abyssinica SIL" w:hAnsi="Abyssinica SIL"/>
          <w:b/>
          <w:sz w:val="24"/>
          <w:szCs w:val="24"/>
        </w:rPr>
        <w:t>THE BEGINNING OF THE FATHER STEPHEN THE SUPREME POTTER CREATOR’S NEW UNIVERSE FROM GENESIS 1:1-GENESIS 7:24</w:t>
      </w:r>
    </w:p>
    <w:p w:rsidR="00517741" w:rsidRPr="00D333B1" w:rsidRDefault="00517741" w:rsidP="00517741">
      <w:pPr>
        <w:spacing w:line="480" w:lineRule="auto"/>
        <w:jc w:val="center"/>
        <w:rPr>
          <w:rFonts w:ascii="Abyssinica SIL" w:hAnsi="Abyssinica SIL"/>
          <w:b/>
          <w:sz w:val="24"/>
          <w:szCs w:val="24"/>
        </w:rPr>
      </w:pPr>
      <w:r w:rsidRPr="00D333B1">
        <w:rPr>
          <w:rFonts w:ascii="Abyssinica SIL" w:hAnsi="Abyssinica SIL"/>
          <w:b/>
          <w:sz w:val="24"/>
          <w:szCs w:val="24"/>
        </w:rPr>
        <w:t>The 1-Letter Names for God-26-Letter Alphabet is Immutable at the Rock Police Authorities in Matthew 5:18 &amp;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w:t>
      </w:r>
      <w:r w:rsidRPr="00D333B1">
        <w:rPr>
          <w:sz w:val="24"/>
          <w:szCs w:val="24"/>
        </w:rPr>
        <w:t xml:space="preserve">: This means First---Supreme Divine Beginning of the Father Stephen by Qanah in Proverbs 8:22-29 (RSV).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w:t>
      </w:r>
      <w:r w:rsidRPr="00D333B1">
        <w:rPr>
          <w:sz w:val="24"/>
          <w:szCs w:val="24"/>
        </w:rPr>
        <w:t xml:space="preserve">: This means Bee---Honey or Strongest Strength in Judges 15:16.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w:t>
      </w:r>
      <w:r w:rsidRPr="00D333B1">
        <w:rPr>
          <w:sz w:val="24"/>
          <w:szCs w:val="24"/>
        </w:rPr>
        <w:t xml:space="preserve">: This means See---Sight Leaving in Luke 24:31.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D</w:t>
      </w:r>
      <w:r w:rsidRPr="00D333B1">
        <w:rPr>
          <w:sz w:val="24"/>
          <w:szCs w:val="24"/>
        </w:rPr>
        <w:t>: This means Ed---Biblical Education in Joshua 22:34 &amp; 2</w:t>
      </w:r>
      <w:r w:rsidRPr="00D333B1">
        <w:rPr>
          <w:sz w:val="24"/>
          <w:szCs w:val="24"/>
          <w:vertAlign w:val="superscript"/>
        </w:rPr>
        <w:t>nd</w:t>
      </w:r>
      <w:r w:rsidRPr="00D333B1">
        <w:rPr>
          <w:sz w:val="24"/>
          <w:szCs w:val="24"/>
        </w:rPr>
        <w:t xml:space="preserve"> Timothy 2:15; 3:15-16.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w:t>
      </w:r>
      <w:r w:rsidRPr="00D333B1">
        <w:rPr>
          <w:sz w:val="24"/>
          <w:szCs w:val="24"/>
        </w:rPr>
        <w:t xml:space="preserve">: This means Go---Goeth in Luke 7:8.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w:t>
      </w:r>
      <w:r w:rsidRPr="00D333B1">
        <w:rPr>
          <w:sz w:val="24"/>
          <w:szCs w:val="24"/>
        </w:rPr>
        <w:t xml:space="preserve">: This means Fee---Law Charge in Acts Joshua 22:5.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w:t>
      </w:r>
      <w:r w:rsidRPr="00D333B1">
        <w:rPr>
          <w:sz w:val="24"/>
          <w:szCs w:val="24"/>
        </w:rPr>
        <w:t xml:space="preserve">: This means Gee---Money as a Defense in Ecclesiastes 7:12.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w:t>
      </w:r>
      <w:r w:rsidRPr="00D333B1">
        <w:rPr>
          <w:sz w:val="24"/>
          <w:szCs w:val="24"/>
        </w:rPr>
        <w:t xml:space="preserve">: This means Ace---Highest Lordship in Psalms 83:18.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w:t>
      </w:r>
      <w:r w:rsidRPr="00D333B1">
        <w:rPr>
          <w:sz w:val="24"/>
          <w:szCs w:val="24"/>
        </w:rPr>
        <w:t xml:space="preserve">: This means Eye---See. I that Speak in Righteousness, Mighty to Save in Isaiah 63:1.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w:t>
      </w:r>
      <w:r w:rsidRPr="00D333B1">
        <w:rPr>
          <w:sz w:val="24"/>
          <w:szCs w:val="24"/>
        </w:rPr>
        <w:t xml:space="preserve">: This means Jay---Jah as Jehovah in Psalms 68:4. It also has </w:t>
      </w:r>
      <w:r w:rsidRPr="00D333B1">
        <w:rPr>
          <w:rFonts w:ascii="Abyssinica SIL" w:hAnsi="Abyssinica SIL"/>
          <w:b/>
          <w:sz w:val="24"/>
          <w:szCs w:val="24"/>
        </w:rPr>
        <w:t xml:space="preserve">YH </w:t>
      </w:r>
      <w:r w:rsidRPr="00D333B1">
        <w:rPr>
          <w:sz w:val="24"/>
          <w:szCs w:val="24"/>
        </w:rPr>
        <w:t xml:space="preserve">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K</w:t>
      </w:r>
      <w:r w:rsidRPr="00D333B1">
        <w:rPr>
          <w:sz w:val="24"/>
          <w:szCs w:val="24"/>
        </w:rPr>
        <w:t xml:space="preserve">: This means Yak---Dominion in Daniel 4:34.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w:t>
      </w:r>
      <w:r w:rsidRPr="00D333B1">
        <w:rPr>
          <w:sz w:val="24"/>
          <w:szCs w:val="24"/>
        </w:rPr>
        <w:t>: This means Lee---Strongest Wine in 1</w:t>
      </w:r>
      <w:r w:rsidRPr="00D333B1">
        <w:rPr>
          <w:sz w:val="24"/>
          <w:szCs w:val="24"/>
          <w:vertAlign w:val="superscript"/>
        </w:rPr>
        <w:t>st</w:t>
      </w:r>
      <w:r w:rsidRPr="00D333B1">
        <w:rPr>
          <w:sz w:val="24"/>
          <w:szCs w:val="24"/>
        </w:rPr>
        <w:t xml:space="preserve"> Esdras 3:10, 24.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w:t>
      </w:r>
      <w:r w:rsidRPr="00D333B1">
        <w:rPr>
          <w:sz w:val="24"/>
          <w:szCs w:val="24"/>
        </w:rPr>
        <w:t xml:space="preserve">: This means Me---All Authority in Heaven and Earth in Matthew 28:18 (NKJV).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N</w:t>
      </w:r>
      <w:r w:rsidRPr="00D333B1">
        <w:rPr>
          <w:sz w:val="24"/>
          <w:szCs w:val="24"/>
        </w:rPr>
        <w:t xml:space="preserve">: This means Inn---Rest in Luke 10:34.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w:t>
      </w:r>
      <w:r w:rsidRPr="00D333B1">
        <w:rPr>
          <w:sz w:val="24"/>
          <w:szCs w:val="24"/>
        </w:rPr>
        <w:t xml:space="preserve">: This means Hoe or Zero---Garden Rod in Genesis 2:9.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w:t>
      </w:r>
      <w:r w:rsidRPr="00D333B1">
        <w:rPr>
          <w:sz w:val="24"/>
          <w:szCs w:val="24"/>
        </w:rPr>
        <w:t xml:space="preserve">: This means Pe---The Ancient Prayer in Psalms 119:129-136.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Q</w:t>
      </w:r>
      <w:r w:rsidRPr="00D333B1">
        <w:rPr>
          <w:sz w:val="24"/>
          <w:szCs w:val="24"/>
        </w:rPr>
        <w:t>: This means Cue---Next in Line as the Lord from Heaven in 1</w:t>
      </w:r>
      <w:r w:rsidRPr="00D333B1">
        <w:rPr>
          <w:sz w:val="24"/>
          <w:szCs w:val="24"/>
          <w:vertAlign w:val="superscript"/>
        </w:rPr>
        <w:t>st</w:t>
      </w:r>
      <w:r w:rsidRPr="00D333B1">
        <w:rPr>
          <w:sz w:val="24"/>
          <w:szCs w:val="24"/>
        </w:rPr>
        <w:t xml:space="preserve"> Corinthians 15:47.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R</w:t>
      </w:r>
      <w:r w:rsidRPr="00D333B1">
        <w:rPr>
          <w:sz w:val="24"/>
          <w:szCs w:val="24"/>
        </w:rPr>
        <w:t xml:space="preserve">: This means Rae---Brighter than the Sun in Acts 26:13.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w:t>
      </w:r>
      <w:r w:rsidRPr="00D333B1">
        <w:rPr>
          <w:sz w:val="24"/>
          <w:szCs w:val="24"/>
        </w:rPr>
        <w:t xml:space="preserve">: This means See---Sight in Acts 7:56.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w:t>
      </w:r>
      <w:r w:rsidRPr="00D333B1">
        <w:rPr>
          <w:sz w:val="24"/>
          <w:szCs w:val="24"/>
        </w:rPr>
        <w:t xml:space="preserve">: This means Tee---Enthroned Going in Acts 7:55-57.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w:t>
      </w:r>
      <w:r w:rsidRPr="00D333B1">
        <w:rPr>
          <w:sz w:val="24"/>
          <w:szCs w:val="24"/>
        </w:rPr>
        <w:t xml:space="preserve">: This means You---Holy Ghost in John 14:26; 15:26 or Ewe---Dominion in Daniel 4:34. Also it has </w:t>
      </w:r>
      <w:r w:rsidRPr="00D333B1">
        <w:rPr>
          <w:rFonts w:ascii="Abyssinica SIL" w:hAnsi="Abyssinica SIL"/>
          <w:b/>
          <w:sz w:val="24"/>
          <w:szCs w:val="24"/>
        </w:rPr>
        <w:t>YH</w:t>
      </w:r>
      <w:r w:rsidRPr="00D333B1">
        <w:rPr>
          <w:sz w:val="24"/>
          <w:szCs w:val="24"/>
        </w:rPr>
        <w:t xml:space="preserve"> 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w:t>
      </w:r>
      <w:r w:rsidRPr="00D333B1">
        <w:rPr>
          <w:sz w:val="24"/>
          <w:szCs w:val="24"/>
        </w:rPr>
        <w:t xml:space="preserve">: This means Eve---Life-Giver in Genesis 3:20. Also it has </w:t>
      </w:r>
      <w:r w:rsidRPr="00D333B1">
        <w:rPr>
          <w:rFonts w:ascii="Abyssinica SIL" w:hAnsi="Abyssinica SIL"/>
          <w:b/>
          <w:sz w:val="24"/>
          <w:szCs w:val="24"/>
        </w:rPr>
        <w:t xml:space="preserve">YH </w:t>
      </w:r>
      <w:r w:rsidRPr="00D333B1">
        <w:rPr>
          <w:sz w:val="24"/>
          <w:szCs w:val="24"/>
        </w:rPr>
        <w:t xml:space="preserve">in it: The Everlasting Strong Lord is used as the short name for Yahweh in Psalms 68:4, 34; Isaiah 12:2; 26:4; 38:11 &amp; Acts 6:8; 7:36. Also it has </w:t>
      </w:r>
      <w:r w:rsidRPr="00D333B1">
        <w:rPr>
          <w:rFonts w:ascii="Abyssinica SIL" w:hAnsi="Abyssinica SIL"/>
          <w:b/>
          <w:sz w:val="24"/>
          <w:szCs w:val="24"/>
        </w:rPr>
        <w:t xml:space="preserve">AV </w:t>
      </w:r>
      <w:r w:rsidRPr="00D333B1">
        <w:rPr>
          <w:sz w:val="24"/>
          <w:szCs w:val="24"/>
        </w:rPr>
        <w:t xml:space="preserve">in it: The Lord used as the short name for the Father Stephen in Psalms 68:5 &amp; Malachi chapter 2.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w:t>
      </w:r>
      <w:r w:rsidRPr="00D333B1">
        <w:rPr>
          <w:sz w:val="24"/>
          <w:szCs w:val="24"/>
        </w:rPr>
        <w:t xml:space="preserve">: This means Double-You---Double Holy Ghost in John 14:26; 15:26 or Double-Ewe---Double Dominion in Daniel 4:34. Also it has </w:t>
      </w:r>
      <w:r w:rsidRPr="00D333B1">
        <w:rPr>
          <w:rFonts w:ascii="Abyssinica SIL" w:hAnsi="Abyssinica SIL"/>
          <w:b/>
          <w:sz w:val="24"/>
          <w:szCs w:val="24"/>
        </w:rPr>
        <w:t xml:space="preserve">YH </w:t>
      </w:r>
      <w:r w:rsidRPr="00D333B1">
        <w:rPr>
          <w:sz w:val="24"/>
          <w:szCs w:val="24"/>
        </w:rPr>
        <w:t xml:space="preserve">in it: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X</w:t>
      </w:r>
      <w:r w:rsidRPr="00D333B1">
        <w:rPr>
          <w:sz w:val="24"/>
          <w:szCs w:val="24"/>
        </w:rPr>
        <w:t xml:space="preserve">: This means the Evil DNA---666 as the Antichrist the Man in Revelation 13:18 or the Good DNA---777 in the 3 translations [OKJV, NKJV, OKJV with Apocrypha] of the seven scriptures </w:t>
      </w:r>
      <w:r w:rsidRPr="00D333B1">
        <w:rPr>
          <w:sz w:val="24"/>
          <w:szCs w:val="24"/>
        </w:rPr>
        <w:lastRenderedPageBreak/>
        <w:t xml:space="preserve">[Genesis 22:14; Exodus 6:3; 17:15; Judges 6:24; Psalms 83:18; Isaiah 12:2; 26:4] of the Lord Jehovah or the 3 translations [OKJV, NKJV, OKJV with Apocrypha] of seven scriptures [Acts 6:5, 8-9; 7:59; 8:2; 11:19; 22:20] of the Father Stephen Our Lord. Also it has </w:t>
      </w:r>
      <w:r w:rsidRPr="00D333B1">
        <w:rPr>
          <w:rFonts w:ascii="Abyssinica SIL" w:hAnsi="Abyssinica SIL"/>
          <w:b/>
          <w:sz w:val="24"/>
          <w:szCs w:val="24"/>
        </w:rPr>
        <w:t>AB</w:t>
      </w:r>
      <w:r w:rsidRPr="00D333B1">
        <w:rPr>
          <w:sz w:val="24"/>
          <w:szCs w:val="24"/>
        </w:rPr>
        <w:t xml:space="preserve"> in it: The Lord used as Our Father in Isaiah 63:16; 64:8.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w:t>
      </w:r>
      <w:r w:rsidRPr="00D333B1">
        <w:rPr>
          <w:sz w:val="24"/>
          <w:szCs w:val="24"/>
        </w:rPr>
        <w:t xml:space="preserve">: This means Yah?---A Question of </w:t>
      </w:r>
      <w:r w:rsidRPr="00D333B1">
        <w:rPr>
          <w:rFonts w:ascii="Abyssinica SIL" w:hAnsi="Abyssinica SIL"/>
          <w:b/>
          <w:sz w:val="24"/>
          <w:szCs w:val="24"/>
        </w:rPr>
        <w:t xml:space="preserve">YH </w:t>
      </w:r>
      <w:r w:rsidRPr="00D333B1">
        <w:rPr>
          <w:sz w:val="24"/>
          <w:szCs w:val="24"/>
        </w:rPr>
        <w:t xml:space="preserve">in Romans 13:1-10: The Everlasting Strong Lord is used as the short name for Yahweh in Psalms 68:4, 34; Isaiah 12:2; 26:4; 38:11 &amp; Acts 6:8; 7:36.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w:t>
      </w:r>
      <w:r w:rsidRPr="00D333B1">
        <w:rPr>
          <w:sz w:val="24"/>
          <w:szCs w:val="24"/>
        </w:rPr>
        <w:t xml:space="preserve">: This means Ez---Easy or Ending in Acts 9:3-9. Also it has </w:t>
      </w:r>
      <w:r w:rsidRPr="00D333B1">
        <w:rPr>
          <w:rFonts w:ascii="Abyssinica SIL" w:hAnsi="Abyssinica SIL"/>
          <w:b/>
          <w:sz w:val="24"/>
          <w:szCs w:val="24"/>
        </w:rPr>
        <w:t>AB</w:t>
      </w:r>
      <w:r w:rsidRPr="00D333B1">
        <w:rPr>
          <w:sz w:val="24"/>
          <w:szCs w:val="24"/>
        </w:rPr>
        <w:t xml:space="preserve"> in it: The Lord used as Our Father in Isaiah 63:16; 64:8. </w:t>
      </w:r>
    </w:p>
    <w:p w:rsidR="00517741" w:rsidRPr="00D333B1" w:rsidRDefault="00517741" w:rsidP="00517741">
      <w:pPr>
        <w:spacing w:line="480" w:lineRule="auto"/>
        <w:jc w:val="center"/>
        <w:rPr>
          <w:rFonts w:ascii="Abyssinica SIL" w:hAnsi="Abyssinica SIL"/>
          <w:b/>
          <w:sz w:val="24"/>
          <w:szCs w:val="24"/>
        </w:rPr>
      </w:pPr>
      <w:r w:rsidRPr="00D333B1">
        <w:rPr>
          <w:rFonts w:ascii="Abyssinica SIL" w:hAnsi="Abyssinica SIL"/>
          <w:b/>
          <w:sz w:val="24"/>
          <w:szCs w:val="24"/>
        </w:rPr>
        <w:t>The 2-Letter Names for God is Immutable at the Foundation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t>
      </w:r>
      <w:r w:rsidRPr="00D333B1">
        <w:rPr>
          <w:sz w:val="24"/>
          <w:szCs w:val="24"/>
        </w:rPr>
        <w:t xml:space="preserve">: The Everlasting Strong Lord is used as the short name for Yahweh in Psalms 68:4, 34; Isaiah 12:2; 26:4; 38:11 &amp; Acts 6:8; 7:36.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JH</w:t>
      </w:r>
      <w:r w:rsidRPr="00D333B1">
        <w:rPr>
          <w:sz w:val="24"/>
          <w:szCs w:val="24"/>
        </w:rPr>
        <w:t xml:space="preserve">: The Everlasting Strong Lord is used as the short name for Jehovah in Psalms 68:4, 34; Isaiah 12:2; 26:4; 38:11 &amp; Acts 6:8; 7:36.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w:t>
      </w:r>
      <w:r w:rsidRPr="00D333B1">
        <w:rPr>
          <w:sz w:val="24"/>
          <w:szCs w:val="24"/>
        </w:rPr>
        <w:t xml:space="preserve">: The Mighty, Strong and Prominent is used in Genesis 7:1; 28:3; 35:11; Numbers 23:22; Joshua </w:t>
      </w:r>
    </w:p>
    <w:p w:rsidR="00517741" w:rsidRPr="00D333B1" w:rsidRDefault="00517741" w:rsidP="00517741">
      <w:pPr>
        <w:tabs>
          <w:tab w:val="left" w:pos="5130"/>
        </w:tabs>
        <w:spacing w:line="480" w:lineRule="auto"/>
        <w:jc w:val="both"/>
        <w:rPr>
          <w:sz w:val="24"/>
          <w:szCs w:val="24"/>
        </w:rPr>
      </w:pPr>
      <w:r w:rsidRPr="00D333B1">
        <w:rPr>
          <w:sz w:val="24"/>
          <w:szCs w:val="24"/>
        </w:rPr>
        <w:lastRenderedPageBreak/>
        <w:t>3:10; 2</w:t>
      </w:r>
      <w:r w:rsidRPr="00D333B1">
        <w:rPr>
          <w:sz w:val="24"/>
          <w:szCs w:val="24"/>
          <w:vertAlign w:val="superscript"/>
        </w:rPr>
        <w:t>nd</w:t>
      </w:r>
      <w:r w:rsidRPr="00D333B1">
        <w:rPr>
          <w:sz w:val="24"/>
          <w:szCs w:val="24"/>
        </w:rPr>
        <w:t xml:space="preserve"> Samuel 22:31, 32; Nehemiah 1:5; 9:32; Ezekiel 10:5; Jeremiah 10:11; Job 3:4-40:2 and Acts 6:8.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w:t>
      </w:r>
      <w:r w:rsidRPr="00D333B1">
        <w:rPr>
          <w:sz w:val="24"/>
          <w:szCs w:val="24"/>
        </w:rPr>
        <w:t xml:space="preserve">: The Lord used as the short name for the Father Stephen in Psalms 68:5 &amp; Malachi chapter 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AB</w:t>
      </w:r>
      <w:r w:rsidRPr="00D333B1">
        <w:rPr>
          <w:sz w:val="24"/>
          <w:szCs w:val="24"/>
        </w:rPr>
        <w:t xml:space="preserve">: The Lord used as Our Father in Isaiah 63:16;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LG</w:t>
      </w:r>
      <w:r w:rsidRPr="00D333B1">
        <w:rPr>
          <w:sz w:val="24"/>
          <w:szCs w:val="24"/>
        </w:rPr>
        <w:t>: The Lord used as the Father Stephen the Supreme President &amp; Supreme Minister (Lieutenant General---3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MG</w:t>
      </w:r>
      <w:r w:rsidRPr="00D333B1">
        <w:rPr>
          <w:sz w:val="24"/>
          <w:szCs w:val="24"/>
        </w:rPr>
        <w:t>: The Lord used as the Father Stephen the Supreme President &amp; Supreme Minister (Major General---2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BG</w:t>
      </w:r>
      <w:r w:rsidRPr="00D333B1">
        <w:rPr>
          <w:sz w:val="24"/>
          <w:szCs w:val="24"/>
        </w:rPr>
        <w:t>: The Lord used as the Father Stephen the Supreme President &amp; Supreme Minister (Brigadier General---1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LT</w:t>
      </w:r>
      <w:r w:rsidRPr="00D333B1">
        <w:rPr>
          <w:sz w:val="24"/>
          <w:szCs w:val="24"/>
        </w:rPr>
        <w:t>: The Lord used in the Pharisaic sense of single marriage as the [1</w:t>
      </w:r>
      <w:r w:rsidRPr="00D333B1">
        <w:rPr>
          <w:sz w:val="24"/>
          <w:szCs w:val="24"/>
          <w:vertAlign w:val="superscript"/>
        </w:rPr>
        <w:t>st</w:t>
      </w:r>
      <w:r w:rsidRPr="00D333B1">
        <w:rPr>
          <w:sz w:val="24"/>
          <w:szCs w:val="24"/>
        </w:rPr>
        <w:t>] Chief Priest (1</w:t>
      </w:r>
      <w:r w:rsidRPr="00D333B1">
        <w:rPr>
          <w:sz w:val="24"/>
          <w:szCs w:val="24"/>
          <w:vertAlign w:val="superscript"/>
        </w:rPr>
        <w:t>st</w:t>
      </w:r>
      <w:r w:rsidRPr="00D333B1">
        <w:rPr>
          <w:sz w:val="24"/>
          <w:szCs w:val="24"/>
        </w:rPr>
        <w:t xml:space="preserve"> Lieutenant) of good things to come, [1</w:t>
      </w:r>
      <w:r w:rsidRPr="00D333B1">
        <w:rPr>
          <w:sz w:val="24"/>
          <w:szCs w:val="24"/>
          <w:vertAlign w:val="superscript"/>
        </w:rPr>
        <w:t>st</w:t>
      </w:r>
      <w:r w:rsidRPr="00D333B1">
        <w:rPr>
          <w:sz w:val="24"/>
          <w:szCs w:val="24"/>
        </w:rPr>
        <w:t>] Chief Priest (1</w:t>
      </w:r>
      <w:r w:rsidRPr="00D333B1">
        <w:rPr>
          <w:sz w:val="24"/>
          <w:szCs w:val="24"/>
          <w:vertAlign w:val="superscript"/>
        </w:rPr>
        <w:t>st</w:t>
      </w:r>
      <w:r w:rsidRPr="00D333B1">
        <w:rPr>
          <w:sz w:val="24"/>
          <w:szCs w:val="24"/>
        </w:rPr>
        <w:t xml:space="preserve"> Lieutenant) over the house of God and the [1</w:t>
      </w:r>
      <w:r w:rsidRPr="00D333B1">
        <w:rPr>
          <w:sz w:val="24"/>
          <w:szCs w:val="24"/>
          <w:vertAlign w:val="superscript"/>
        </w:rPr>
        <w:t>st</w:t>
      </w:r>
      <w:r w:rsidRPr="00D333B1">
        <w:rPr>
          <w:sz w:val="24"/>
          <w:szCs w:val="24"/>
        </w:rPr>
        <w:t>] Chief Priest (1</w:t>
      </w:r>
      <w:r w:rsidRPr="00D333B1">
        <w:rPr>
          <w:sz w:val="24"/>
          <w:szCs w:val="24"/>
          <w:vertAlign w:val="superscript"/>
        </w:rPr>
        <w:t>st</w:t>
      </w:r>
      <w:r w:rsidRPr="00D333B1">
        <w:rPr>
          <w:sz w:val="24"/>
          <w:szCs w:val="24"/>
        </w:rPr>
        <w:t xml:space="preserve"> Lieutenant)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LT</w:t>
      </w:r>
      <w:r w:rsidRPr="00D333B1">
        <w:rPr>
          <w:sz w:val="24"/>
          <w:szCs w:val="24"/>
        </w:rPr>
        <w:t>: The Lord used in the Pharisaic sense of single marriage as the [2</w:t>
      </w:r>
      <w:r w:rsidRPr="00D333B1">
        <w:rPr>
          <w:sz w:val="24"/>
          <w:szCs w:val="24"/>
          <w:vertAlign w:val="superscript"/>
        </w:rPr>
        <w:t>nd</w:t>
      </w:r>
      <w:r w:rsidRPr="00D333B1">
        <w:rPr>
          <w:sz w:val="24"/>
          <w:szCs w:val="24"/>
        </w:rPr>
        <w:t>] Chief Priest (2</w:t>
      </w:r>
      <w:r w:rsidRPr="00D333B1">
        <w:rPr>
          <w:sz w:val="24"/>
          <w:szCs w:val="24"/>
          <w:vertAlign w:val="superscript"/>
        </w:rPr>
        <w:t>nd</w:t>
      </w:r>
      <w:r w:rsidRPr="00D333B1">
        <w:rPr>
          <w:sz w:val="24"/>
          <w:szCs w:val="24"/>
        </w:rPr>
        <w:t xml:space="preserve"> Lieutenant) of good things to come, [2</w:t>
      </w:r>
      <w:r w:rsidRPr="00D333B1">
        <w:rPr>
          <w:sz w:val="24"/>
          <w:szCs w:val="24"/>
          <w:vertAlign w:val="superscript"/>
        </w:rPr>
        <w:t>nd</w:t>
      </w:r>
      <w:r w:rsidRPr="00D333B1">
        <w:rPr>
          <w:sz w:val="24"/>
          <w:szCs w:val="24"/>
        </w:rPr>
        <w:t>] Chief Priest (2</w:t>
      </w:r>
      <w:r w:rsidRPr="00D333B1">
        <w:rPr>
          <w:sz w:val="24"/>
          <w:szCs w:val="24"/>
          <w:vertAlign w:val="superscript"/>
        </w:rPr>
        <w:t>nd</w:t>
      </w:r>
      <w:r w:rsidRPr="00D333B1">
        <w:rPr>
          <w:sz w:val="24"/>
          <w:szCs w:val="24"/>
        </w:rPr>
        <w:t xml:space="preserve"> Lieutenant) over the house of God </w:t>
      </w:r>
      <w:r w:rsidRPr="00D333B1">
        <w:rPr>
          <w:sz w:val="24"/>
          <w:szCs w:val="24"/>
        </w:rPr>
        <w:lastRenderedPageBreak/>
        <w:t>and the [2</w:t>
      </w:r>
      <w:r w:rsidRPr="00D333B1">
        <w:rPr>
          <w:sz w:val="24"/>
          <w:szCs w:val="24"/>
          <w:vertAlign w:val="superscript"/>
        </w:rPr>
        <w:t>nd</w:t>
      </w:r>
      <w:r w:rsidRPr="00D333B1">
        <w:rPr>
          <w:sz w:val="24"/>
          <w:szCs w:val="24"/>
        </w:rPr>
        <w:t>] Chief Priest (2</w:t>
      </w:r>
      <w:r w:rsidRPr="00D333B1">
        <w:rPr>
          <w:sz w:val="24"/>
          <w:szCs w:val="24"/>
          <w:vertAlign w:val="superscript"/>
        </w:rPr>
        <w:t>nd</w:t>
      </w:r>
      <w:r w:rsidRPr="00D333B1">
        <w:rPr>
          <w:sz w:val="24"/>
          <w:szCs w:val="24"/>
        </w:rPr>
        <w:t xml:space="preserve"> Lieutenant)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w:t>
      </w:r>
      <w:r w:rsidRPr="00D333B1">
        <w:rPr>
          <w:sz w:val="24"/>
          <w:szCs w:val="24"/>
        </w:rPr>
        <w:t xml:space="preserve">: The Lord used in Psalms 119:129-136.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w:t>
      </w:r>
      <w:r w:rsidRPr="00D333B1">
        <w:rPr>
          <w:sz w:val="24"/>
          <w:szCs w:val="24"/>
        </w:rPr>
        <w:t xml:space="preserve">: The Lord used in Psalms 119:33-40.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w:t>
      </w:r>
      <w:r w:rsidRPr="00D333B1">
        <w:rPr>
          <w:sz w:val="24"/>
          <w:szCs w:val="24"/>
        </w:rPr>
        <w:t xml:space="preserve">: The Lord used as He in whom I trust, that abides of old, that built all things, that by wisdom made the Heavens, that called You into the grace of Christ, that called You, that comes from above, that comes from Heaven, that comes in the Name of the Lord, that comforts You, that creates the wind, that declares unto Man what is His thought, that does speak, that endures such contradiction of Sinners against Himself, that fills all in all, that formed thee from the womb, that forms the mountains, that gives breath unto the people, that gives strength and power unto His people, that has called Us to glory and virtue, that has mercy on them, that has the key of David, that has the seven Spirits of God, that holds the seven stars in His right hand, that is able to do exceedingly abundantly above all that We ask or think, that is able to keep You from falling, that is able to present You faultless before the presence of His glory, that is from the Beginning, that is Higher than the Highest, that is holy, that is mighty, that is of power to establish You, that is true, that judges Me, that judges righteously, that keeps Israel, that keeps thee, the keeps thy Soul, that lives and was dead, that lives forever and ever, that (agape) loved Us, that makes the morning darkness, that makes the seven stars and Orion, that made great lights, that ministers to You the Spirit, that opens, and no Man shuts, and shuts, and no Man opens, that ought to be feared, that ponders the heart, that raised up Jesus from the dead, that reveals secrets, that rides upon the Heavens of Heavens, that sanctifies, that </w:t>
      </w:r>
      <w:r w:rsidRPr="00D333B1">
        <w:rPr>
          <w:sz w:val="24"/>
          <w:szCs w:val="24"/>
        </w:rPr>
        <w:lastRenderedPageBreak/>
        <w:t>searches the hearts, that sees Me, that shall come, that shall have dominion, that sits in the Heavens, that sits upon the circle of the Earth, that sits upon the throne, that smote Egypt in their Firstborn, that spared not His own Son Jesus (the Father Stephen), that speaks from Heaven, that strengthened the spoiled against the strong, that stretched out the Earth above the waters, that took Me out of the womb, that treads upon the high places of the Earth, that turns the shadow of death into morning, that washed Us from Our sins, that works miracles among You, which baptizes with the Holy Ghost, which divided the Red Sea into parts, which gives life unto the World, which has anointed Us, which has the sharp sword with two edges, which is, and which was, and which is to come, which is perfect in knowledge, which led His people through the wilderness, which searches the reins and hearts, which smote great Kings, which stablishes Us with You in Christ, which was ordained of God to be the judge of quick and dead, who alone does great wonders, who built the house, who has called You out of darkness into His marvelous light, who has eyes like a flame of fire, who walks in the midst of the seven golden candlesticks, who works all things after the counsel of His own will, whom God has sent, with whom We have to do in Exodus 28:36; 2</w:t>
      </w:r>
      <w:r w:rsidRPr="00D333B1">
        <w:rPr>
          <w:sz w:val="24"/>
          <w:szCs w:val="24"/>
          <w:vertAlign w:val="superscript"/>
        </w:rPr>
        <w:t>nd</w:t>
      </w:r>
      <w:r w:rsidRPr="00D333B1">
        <w:rPr>
          <w:sz w:val="24"/>
          <w:szCs w:val="24"/>
        </w:rPr>
        <w:t xml:space="preserve"> Samuel 22:3; 1</w:t>
      </w:r>
      <w:r w:rsidRPr="00D333B1">
        <w:rPr>
          <w:sz w:val="24"/>
          <w:szCs w:val="24"/>
          <w:vertAlign w:val="superscript"/>
        </w:rPr>
        <w:t>st</w:t>
      </w:r>
      <w:r w:rsidRPr="00D333B1">
        <w:rPr>
          <w:sz w:val="24"/>
          <w:szCs w:val="24"/>
        </w:rPr>
        <w:t xml:space="preserve"> Kings 6:14; Job 37:16-17; Psalms 2:4; 18:2; 22:9; 55:19; 68:33, 35; 76:11; 89:19; 118:26; 121:3, 4; 136:4-7, 10, 13, 16-17; Proverbs 21:2; 24:12; Ecclesiastes 5:8; Isaiah 5:16; 40:22; 44:2, 24; 49:10; 51:12; 52:6; Jeremiah 10:12; 51:15; Ezekiel 20:12; Daniel 2:28-29; 7:14; Amos 4:13; 5:8, 9; Matthew 21:9; 23:39; Mark 11:9-10; John 1:2, 33; 3:31, 34; 6:33, 50; 12:13, 45; Romans 4:24; 8:11; 8:27, 32, 37; 16:25; 1</w:t>
      </w:r>
      <w:r w:rsidRPr="00D333B1">
        <w:rPr>
          <w:sz w:val="24"/>
          <w:szCs w:val="24"/>
          <w:vertAlign w:val="superscript"/>
        </w:rPr>
        <w:t>st</w:t>
      </w:r>
      <w:r w:rsidRPr="00D333B1">
        <w:rPr>
          <w:sz w:val="24"/>
          <w:szCs w:val="24"/>
        </w:rPr>
        <w:t xml:space="preserve"> Corinthians 4:4; 2</w:t>
      </w:r>
      <w:r w:rsidRPr="00D333B1">
        <w:rPr>
          <w:sz w:val="24"/>
          <w:szCs w:val="24"/>
          <w:vertAlign w:val="superscript"/>
        </w:rPr>
        <w:t>nd</w:t>
      </w:r>
      <w:r w:rsidRPr="00D333B1">
        <w:rPr>
          <w:sz w:val="24"/>
          <w:szCs w:val="24"/>
        </w:rPr>
        <w:t xml:space="preserve"> Corinthians 1:21; Galatians 1:6; 3:5; Ephesians 1:11; 3:20; Colossians 1:9; 2</w:t>
      </w:r>
      <w:r w:rsidRPr="00D333B1">
        <w:rPr>
          <w:sz w:val="24"/>
          <w:szCs w:val="24"/>
          <w:vertAlign w:val="superscript"/>
        </w:rPr>
        <w:t>nd</w:t>
      </w:r>
      <w:r w:rsidRPr="00D333B1">
        <w:rPr>
          <w:sz w:val="24"/>
          <w:szCs w:val="24"/>
        </w:rPr>
        <w:t xml:space="preserve"> Thessalonians 1:11; Hebrews 2:13; 3:3, 4; 4:13; 12:3, 25; 1</w:t>
      </w:r>
      <w:r w:rsidRPr="00D333B1">
        <w:rPr>
          <w:sz w:val="24"/>
          <w:szCs w:val="24"/>
          <w:vertAlign w:val="superscript"/>
        </w:rPr>
        <w:t>st</w:t>
      </w:r>
      <w:r w:rsidRPr="00D333B1">
        <w:rPr>
          <w:sz w:val="24"/>
          <w:szCs w:val="24"/>
        </w:rPr>
        <w:t xml:space="preserve"> Peter 2:9, 23; 2</w:t>
      </w:r>
      <w:r w:rsidRPr="00D333B1">
        <w:rPr>
          <w:sz w:val="24"/>
          <w:szCs w:val="24"/>
          <w:vertAlign w:val="superscript"/>
        </w:rPr>
        <w:t>nd</w:t>
      </w:r>
      <w:r w:rsidRPr="00D333B1">
        <w:rPr>
          <w:sz w:val="24"/>
          <w:szCs w:val="24"/>
        </w:rPr>
        <w:t xml:space="preserve"> Peter 1:3; Jude 24; Revelation 1:4, 5, 8, 12-15, 18,, 20; 2:1, 12, 18, 23; 3:1, 7, 8, 12; 4:8-10; 5:6, 13, 14; 10:6; </w:t>
      </w:r>
      <w:r w:rsidRPr="00D333B1">
        <w:rPr>
          <w:sz w:val="24"/>
          <w:szCs w:val="24"/>
        </w:rPr>
        <w:lastRenderedPageBreak/>
        <w:t xml:space="preserve">Luke 13:35; 19:38 &amp; Acts 10:42; 17:25; 28:20. He is God in Deuteronomy 4:35, 39. The Ancient Prayer is in Psalms 119:33-40.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3-Letter Names for God is Immutable at the Building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t>
      </w:r>
      <w:r w:rsidRPr="00D333B1">
        <w:rPr>
          <w:sz w:val="24"/>
          <w:szCs w:val="24"/>
        </w:rPr>
        <w:t xml:space="preserve">: The Everlasting Strong Lord is used as the short name for Yahweh in Psalms 68:4, 34; Isaiah 12:2; 26:4; 38:11 &amp; Acts 6:8; 7:36.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JAH</w:t>
      </w:r>
      <w:r w:rsidRPr="00D333B1">
        <w:rPr>
          <w:sz w:val="24"/>
          <w:szCs w:val="24"/>
        </w:rPr>
        <w:t xml:space="preserve">: The Independent Lord &amp; “Breath” &amp; the short name for Jehovah is used in Psalms 68:4 and Acts 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w:t>
      </w:r>
      <w:r w:rsidRPr="00D333B1">
        <w:rPr>
          <w:sz w:val="24"/>
          <w:szCs w:val="24"/>
        </w:rPr>
        <w:t xml:space="preserve">: The Heavenly Lord is used &amp; derived from Yah &amp; the short name for Victor in Psalms 68:4; Isaiah 12:2; 26:4; 38:11 &amp;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w:t>
      </w:r>
      <w:r w:rsidRPr="00D333B1">
        <w:rPr>
          <w:sz w:val="24"/>
          <w:szCs w:val="24"/>
        </w:rPr>
        <w:t xml:space="preserve">: The Lord used as the short name for the Father Stephen in Psalms 68:5 &amp; Malachi chapter 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VAU</w:t>
      </w:r>
      <w:r w:rsidRPr="00D333B1">
        <w:rPr>
          <w:sz w:val="24"/>
          <w:szCs w:val="24"/>
        </w:rPr>
        <w:t xml:space="preserve">: The Lord used in Psalms 119:169-176.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NUN</w:t>
      </w:r>
      <w:r w:rsidRPr="00D333B1">
        <w:rPr>
          <w:sz w:val="24"/>
          <w:szCs w:val="24"/>
        </w:rPr>
        <w:t xml:space="preserve">: The Lord used in Psalms 119:105-112.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MEM</w:t>
      </w:r>
      <w:r w:rsidRPr="00D333B1">
        <w:rPr>
          <w:sz w:val="24"/>
          <w:szCs w:val="24"/>
        </w:rPr>
        <w:t xml:space="preserve">: The Lord used in Psalms 119:97-104.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YOD</w:t>
      </w:r>
      <w:r w:rsidRPr="00D333B1">
        <w:rPr>
          <w:sz w:val="24"/>
          <w:szCs w:val="24"/>
        </w:rPr>
        <w:t>: The Lord used in Psalms 119:73-80.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JOD</w:t>
      </w:r>
      <w:r w:rsidRPr="00D333B1">
        <w:rPr>
          <w:sz w:val="24"/>
          <w:szCs w:val="24"/>
        </w:rPr>
        <w:t xml:space="preserve">: The Lord used in Psalms 119:73-80.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YUD</w:t>
      </w:r>
      <w:r w:rsidRPr="00D333B1">
        <w:rPr>
          <w:sz w:val="24"/>
          <w:szCs w:val="24"/>
        </w:rPr>
        <w:t xml:space="preserve">: The Lord used in Psalms 119:73-80.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AIN</w:t>
      </w:r>
      <w:r w:rsidRPr="00D333B1">
        <w:rPr>
          <w:sz w:val="24"/>
          <w:szCs w:val="24"/>
        </w:rPr>
        <w:t xml:space="preserve">: the Lord used in Psalms 119:121-128.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TAU</w:t>
      </w:r>
      <w:r w:rsidRPr="00D333B1">
        <w:rPr>
          <w:sz w:val="24"/>
          <w:szCs w:val="24"/>
        </w:rPr>
        <w:t xml:space="preserve">: The Lord used in Psalms 119:169-176.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WAW</w:t>
      </w:r>
      <w:r w:rsidRPr="00D333B1">
        <w:rPr>
          <w:sz w:val="24"/>
          <w:szCs w:val="24"/>
        </w:rPr>
        <w:t>: The Lord used in Psalms 119:41-48.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VAV</w:t>
      </w:r>
      <w:r w:rsidRPr="00D333B1">
        <w:rPr>
          <w:sz w:val="24"/>
          <w:szCs w:val="24"/>
        </w:rPr>
        <w:t xml:space="preserve">: The Lord used in Psalms 119:41-48.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VAU</w:t>
      </w:r>
      <w:r w:rsidRPr="00D333B1">
        <w:rPr>
          <w:sz w:val="24"/>
          <w:szCs w:val="24"/>
        </w:rPr>
        <w:t xml:space="preserve">: The Lord used in Psalms 119:41-48.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w:t>
      </w:r>
      <w:r w:rsidRPr="00D333B1">
        <w:rPr>
          <w:sz w:val="24"/>
          <w:szCs w:val="24"/>
        </w:rPr>
        <w:t>: The Lord used as the Lord of Kingdoms in Psalms 2:7, 12; Matthew 11:27; Mark 5:7; 9:7 &amp; Luke 9:35; 10:22,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LAW</w:t>
      </w:r>
      <w:r w:rsidRPr="00D333B1">
        <w:rPr>
          <w:sz w:val="24"/>
          <w:szCs w:val="24"/>
        </w:rPr>
        <w:t xml:space="preserve">: The Lord used in John 10:34-36.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 AM</w:t>
      </w:r>
      <w:r w:rsidRPr="00D333B1">
        <w:rPr>
          <w:sz w:val="24"/>
          <w:szCs w:val="24"/>
        </w:rPr>
        <w:t>: The Lord used as I AM in Exodus 3:14 &amp; John 8:58. I AM a Father to Israel in Jeremiah 31:9. I AM a Great King in Malachi 1:14. I AM Alive forevermore in Revelation 1:18. I AM Alpha and Omega in Revelation 1:8, 11; 21:6; 22:13. I AM for You in Ezekiel 36:9. I AM from Above in John 8:23. I AM God in Genesis 46:3 &amp; Hosea 11:9. I AM God, and there is none else in Isaiah 45:22; 46:9. I AM God Almighty in Genesis 35:11. I AM Gracious in Exodus 22:27. I AM He in John 8:24, 28; 9:9; 13:19; 18:5-6, 8; Revelation 1:18; 2:23 &amp; Acts 10:21. I AM He that Comforts You in Isaiah 51:12. I AM He that does Speak in Isaiah 52:6. I AM He that Lives, and was Dead in Revelation 1:18. I AM He which Searches the Reins and Hearts in Revelation 2:23. I AM Holy in Leviticus 11:44-45; Psalms 86:2 &amp; 1</w:t>
      </w:r>
      <w:r w:rsidRPr="00D333B1">
        <w:rPr>
          <w:sz w:val="24"/>
          <w:szCs w:val="24"/>
          <w:vertAlign w:val="superscript"/>
        </w:rPr>
        <w:t>st</w:t>
      </w:r>
      <w:r w:rsidRPr="00D333B1">
        <w:rPr>
          <w:sz w:val="24"/>
          <w:szCs w:val="24"/>
        </w:rPr>
        <w:t xml:space="preserve"> Peter 1:16. I AM in the Midst of Israel in Joel 2:27. I AM Married unto You (Virgin) in Jeremiah 3:14. I AM Meek and Lowly in heart in Matthew 11:29. I AM Merciful in Jeremiah 3:12. I AM the Almighty God in Genesis 17:1. I AM the Bread of Life in John 6:35. I AM the Door in John 10:9. I AM the Door of the Sheep in John 10:7. I AM the First and the Last in Isaiah 44:6; 48:12 &amp; Revelation 1:11, 17; 22:13. I AM the God of Abraham, and </w:t>
      </w:r>
      <w:r w:rsidRPr="00D333B1">
        <w:rPr>
          <w:sz w:val="24"/>
          <w:szCs w:val="24"/>
        </w:rPr>
        <w:lastRenderedPageBreak/>
        <w:t>the God of Isaac, and the God of Jacob in Exodus 3:6; Matthew 22:32 &amp; Acts 7:32. I AM the God of My Fathers in Exodus 3:6 &amp; Acts 7:32. I AM the Good Shepherd in John 10:1, 14. I AM the Light of the World in John 8:12; 9:5. I AM the Living Bread in John 6:51. I AM the LORD in Genesis 15:7; Exodus 6:2, 6, 29; 7:5, 17; 8:22; 10:2; 14:4, 18; 31:13; Leviticus 11:45; 18:5-6, 21; 19:12, 14, 16, 18, 28, 30, 32, 37; 20:8; 22:2-3, 8, 30-33; 26:2, 45; Numbers 3:13, 41, 45; 1</w:t>
      </w:r>
      <w:r w:rsidRPr="00D333B1">
        <w:rPr>
          <w:sz w:val="24"/>
          <w:szCs w:val="24"/>
          <w:vertAlign w:val="superscript"/>
        </w:rPr>
        <w:t>st</w:t>
      </w:r>
      <w:r w:rsidRPr="00D333B1">
        <w:rPr>
          <w:sz w:val="24"/>
          <w:szCs w:val="24"/>
        </w:rPr>
        <w:t xml:space="preserve"> Kings 20:13; Isaiah 42:8; 43:11, 15; 45:5, 6, 18; 49:23; Jeremiah 9:24; 24:7; Ezekiel 6:7, 10, 13-14; 7:4; 11:10, 12; 12:15-16, 20, 25; 13:14, 21, 23; 14:8; 15:7; 16:62; 20:26, 38, 42, 44; 22:1; 25:5, 7, 11, 17; 26:6; 28:23; 29:6, 9; 30:8, 19, 25-26; 32:15; 33:29; 34:27; 35:4, 9, 12, 15; 36:11, 23, 38; 36:38; 37:6, 13; 38:23; 39:6 &amp; Malachi 3:6.  I AM the LORD, and there is none else in Isaiah 45:5-6, 18. I AM the LORD GOD in Genesis 28:13; Ezekiel 24:24; 28:24; 29:16. I AM the LORD in the Midst of the Earth in Exodus 8:22. I AM the LORD that does sanctify You in Ezekiel 20:12. I AM the LORD that heals thee in Exodus 15:26. I AM the LORD that makes all things in Isaiah 44:24. I AM the LORD that smites in Ezekiel 7:9. I AM the LORD, the GOD of all Flesh in Jeremiah 32:27. I AM the LORD thy GOD in Exodus 20:2; Deuteronomy 5:6; Psalms 81:10; Isaiah 43:3; 48:17; 51:15 &amp; Hosea 12:9; 13:4. I AM the LORD Your GOD in Leviticus 18:4; 19:3, 10; 20:24; 23:22; 25:17, 55; 26:13; Judges 6:10; Ezekiel 20:7, 19-20; Joel 2:27; 3:17. I AM the LORD their GOD in Exodus 29:46; Leviticus 26:44; Ezekiel 28:26; 39:22, 28. I AM the LORD thy GOD from the Land of Egypt in Deuteronomy 5:6 &amp; Hosea 12:9; 13:4. I AM the LORD thy GOD that Divides the Sea in Isaiah 51:15. I AM the LORD thy GOD which Leads thee by the Way thou should go in Isaiah 48:17. I AM the LORD thy GOD which Teaches thee to Profit in Isaiah 48:17. I AM the LORD which Exercise Loving-Kindness, Judgment, and Righteousness in the Earth in Jeremiah 9:24. I AM the LORD which Hallow You in Leviticus 22:32. I AM the LORD, Your Holy One in Isaiah </w:t>
      </w:r>
      <w:r w:rsidRPr="00D333B1">
        <w:rPr>
          <w:sz w:val="24"/>
          <w:szCs w:val="24"/>
        </w:rPr>
        <w:lastRenderedPageBreak/>
        <w:t xml:space="preserve">43:15. I AM the Resurrection, and the Life in John 11:25. I AM the Root and Offspring of David in Revelation 22:16. I AM the Son of God in Matthew 27:43 &amp; John 10:36. I AM the True Vine in John 15:1, 5. I AM the Way, the Truth, and the Life in John 14:6. I AM their Inheritance &amp; Possession in Ezekiel 44:28. I AM thy Exceeding Great Reward in Genesis 15:1. I AM thy Part and Thine Inheritance in Numbers 18:20. I AM thy Salvation in Psalms 35:3. I AM Your Savior in Isaiah 49:26; 60:16. I AM Your Shield in Genesis 15:1. I AM with Thee in Genesis 26:24; 28:15; Isaiah 41:10; 43:5; Jeremiah 1:19; 30:11; 46:28 &amp; Acts 18:10. I AM with Thee to Deliver Thee in Jeremiah 1:8; 15:20. I AM with Thee to Save Thee in Jeremiah 15:20. I AM with You Always in Matthew 28:20.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War</w:t>
      </w:r>
      <w:r w:rsidRPr="00D333B1">
        <w:rPr>
          <w:sz w:val="24"/>
          <w:szCs w:val="24"/>
        </w:rPr>
        <w:t xml:space="preserve">: The Lord used in Revelation 17:14.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Boy</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w:t>
      </w:r>
      <w:r w:rsidRPr="00D333B1">
        <w:rPr>
          <w:sz w:val="24"/>
          <w:szCs w:val="24"/>
        </w:rPr>
        <w:t xml:space="preserve">: The Lord used as the Lord of Kingdoms in Genesis 21:20.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Man</w:t>
      </w:r>
      <w:r w:rsidRPr="00D333B1">
        <w:rPr>
          <w:sz w:val="24"/>
          <w:szCs w:val="24"/>
        </w:rPr>
        <w:t xml:space="preserve">: The Lord used as the Lord of Kingdoms in Genesis 1:26-27.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GEN</w:t>
      </w:r>
      <w:r w:rsidRPr="00D333B1">
        <w:rPr>
          <w:sz w:val="24"/>
          <w:szCs w:val="24"/>
        </w:rPr>
        <w:t>: The Lord used as the Father Stephen the Supreme Saintly Christian Lord as the Angel of the Lord (Special General of the Armies---6 Star General) in 1</w:t>
      </w:r>
      <w:r w:rsidRPr="00D333B1">
        <w:rPr>
          <w:sz w:val="24"/>
          <w:szCs w:val="24"/>
          <w:vertAlign w:val="superscript"/>
        </w:rPr>
        <w:t>st</w:t>
      </w:r>
      <w:r w:rsidRPr="00D333B1">
        <w:rPr>
          <w:sz w:val="24"/>
          <w:szCs w:val="24"/>
        </w:rPr>
        <w:t xml:space="preserve"> Kings 19:35-37 &amp; Isaiah 37:36-38.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GEN</w:t>
      </w:r>
      <w:r w:rsidRPr="00D333B1">
        <w:rPr>
          <w:sz w:val="24"/>
          <w:szCs w:val="24"/>
        </w:rPr>
        <w:t>: The Lord used as the Father Stephen the Supreme Minister (General of the Army---5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GEN</w:t>
      </w:r>
      <w:r w:rsidRPr="00D333B1">
        <w:rPr>
          <w:sz w:val="24"/>
          <w:szCs w:val="24"/>
        </w:rPr>
        <w:t>: The Lord used as the Father Stephen the Supreme President (General---4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GEN</w:t>
      </w:r>
      <w:r w:rsidRPr="00D333B1">
        <w:rPr>
          <w:sz w:val="24"/>
          <w:szCs w:val="24"/>
        </w:rPr>
        <w:t>: The Lord used as the Father Stephen the Supreme Teacher (General---3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GEN</w:t>
      </w:r>
      <w:r w:rsidRPr="00D333B1">
        <w:rPr>
          <w:sz w:val="24"/>
          <w:szCs w:val="24"/>
        </w:rPr>
        <w:t>: The Lord used as the Father Stephen the Supreme Leader (General---2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GEN</w:t>
      </w:r>
      <w:r w:rsidRPr="00D333B1">
        <w:rPr>
          <w:sz w:val="24"/>
          <w:szCs w:val="24"/>
        </w:rPr>
        <w:t>: The Lord used as the Father Stephen the Supreme Counsellor (General---1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COL</w:t>
      </w:r>
      <w:r w:rsidRPr="00D333B1">
        <w:rPr>
          <w:sz w:val="24"/>
          <w:szCs w:val="24"/>
        </w:rPr>
        <w:t>: The Lord used as the Father Stephen the Supreme Governor (Colonel) among all the Nations &amp; of My whole life is in Romans 13:1-10; 1</w:t>
      </w:r>
      <w:r w:rsidRPr="00D333B1">
        <w:rPr>
          <w:sz w:val="24"/>
          <w:szCs w:val="24"/>
          <w:vertAlign w:val="superscript"/>
        </w:rPr>
        <w:t>st</w:t>
      </w:r>
      <w:r w:rsidRPr="00D333B1">
        <w:rPr>
          <w:sz w:val="24"/>
          <w:szCs w:val="24"/>
        </w:rPr>
        <w:t xml:space="preserve"> Peter 2:14 &amp;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LTC</w:t>
      </w:r>
      <w:r w:rsidRPr="00D333B1">
        <w:rPr>
          <w:sz w:val="24"/>
          <w:szCs w:val="24"/>
        </w:rPr>
        <w:t>: The Lord used as Supreme King (Lieutenant Colonel) in 1</w:t>
      </w:r>
      <w:r w:rsidRPr="00D333B1">
        <w:rPr>
          <w:sz w:val="24"/>
          <w:szCs w:val="24"/>
          <w:vertAlign w:val="superscript"/>
        </w:rPr>
        <w:t>st</w:t>
      </w:r>
      <w:r w:rsidRPr="00D333B1">
        <w:rPr>
          <w:sz w:val="24"/>
          <w:szCs w:val="24"/>
        </w:rPr>
        <w:t xml:space="preserve"> Timothy 1:17; Esther 13:15; 14:3 &amp; Sirach 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MAJ</w:t>
      </w:r>
      <w:r w:rsidRPr="00D333B1">
        <w:rPr>
          <w:sz w:val="24"/>
          <w:szCs w:val="24"/>
        </w:rPr>
        <w:t xml:space="preserve">: The Lord used as Prince (Major) in Acts 5:31.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CPT</w:t>
      </w:r>
      <w:r w:rsidRPr="00D333B1">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SGT</w:t>
      </w:r>
      <w:r w:rsidRPr="00D333B1">
        <w:rPr>
          <w:sz w:val="24"/>
          <w:szCs w:val="24"/>
        </w:rPr>
        <w:t xml:space="preserve">: The Lord used as Priest (Sergeant) on His Throne in Zechariah 6:13.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CPL</w:t>
      </w:r>
      <w:r w:rsidRPr="00D333B1">
        <w:rPr>
          <w:sz w:val="24"/>
          <w:szCs w:val="24"/>
        </w:rPr>
        <w:t xml:space="preserve">: The Lord used as the Levite (Corporal) who bears the Ark in Joshua 8:33.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SPC</w:t>
      </w:r>
      <w:r w:rsidRPr="00D333B1">
        <w:rPr>
          <w:sz w:val="24"/>
          <w:szCs w:val="24"/>
        </w:rPr>
        <w:t>: The Lord used as Special People (Specialist) in Deuteronomy 7:6; 26:18; Titus 2:14 &amp; 1</w:t>
      </w:r>
      <w:r w:rsidRPr="00D333B1">
        <w:rPr>
          <w:sz w:val="24"/>
          <w:szCs w:val="24"/>
          <w:vertAlign w:val="superscript"/>
        </w:rPr>
        <w:t>st</w:t>
      </w:r>
      <w:r w:rsidRPr="00D333B1">
        <w:rPr>
          <w:sz w:val="24"/>
          <w:szCs w:val="24"/>
        </w:rPr>
        <w:t xml:space="preserve"> Peter 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PFC</w:t>
      </w:r>
      <w:r w:rsidRPr="00D333B1">
        <w:rPr>
          <w:sz w:val="24"/>
          <w:szCs w:val="24"/>
        </w:rPr>
        <w:t>: The Lord used as a Revealer of Secrets (Private First Class) in Daniel 2:47.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PV-2</w:t>
      </w:r>
      <w:r w:rsidRPr="00D333B1">
        <w:rPr>
          <w:sz w:val="24"/>
          <w:szCs w:val="24"/>
        </w:rPr>
        <w:t>: The Lord used as a Revealer of Secrets (Private Second Class) in Daniel 2:47.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PVT</w:t>
      </w:r>
      <w:r w:rsidRPr="00D333B1">
        <w:rPr>
          <w:sz w:val="24"/>
          <w:szCs w:val="24"/>
        </w:rPr>
        <w:t>: The Lord used as a Revealer of Secrets (Private) in Daniel 2:47.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Zur</w:t>
      </w:r>
      <w:r w:rsidRPr="00D333B1">
        <w:rPr>
          <w:sz w:val="24"/>
          <w:szCs w:val="24"/>
        </w:rPr>
        <w:t xml:space="preserve">: The Lord used as the Rock in Deuteronomy 32:4, 18, 30-31 &amp; Psalms 78:35,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w:t>
      </w:r>
      <w:r w:rsidRPr="00D333B1">
        <w:rPr>
          <w:sz w:val="24"/>
          <w:szCs w:val="24"/>
        </w:rPr>
        <w:t>: God ready to pardon in Nehemiah 9:17. God that answers by fire in 1</w:t>
      </w:r>
      <w:r w:rsidRPr="00D333B1">
        <w:rPr>
          <w:sz w:val="24"/>
          <w:szCs w:val="24"/>
          <w:vertAlign w:val="superscript"/>
        </w:rPr>
        <w:t>st</w:t>
      </w:r>
      <w:r w:rsidRPr="00D333B1">
        <w:rPr>
          <w:sz w:val="24"/>
          <w:szCs w:val="24"/>
        </w:rPr>
        <w:t xml:space="preserve"> Kings 18:24. God that cannot lie in Titus 1:2. God that comforts those that are cast down in 2</w:t>
      </w:r>
      <w:r w:rsidRPr="00D333B1">
        <w:rPr>
          <w:sz w:val="24"/>
          <w:szCs w:val="24"/>
          <w:vertAlign w:val="superscript"/>
        </w:rPr>
        <w:t>nd</w:t>
      </w:r>
      <w:r w:rsidRPr="00D333B1">
        <w:rPr>
          <w:sz w:val="24"/>
          <w:szCs w:val="24"/>
        </w:rPr>
        <w:t xml:space="preserve"> Corinthians 7:6. God that does wonders in Psalms 77:14. God that formed thee in Deuteronomy 32:18. God that gives to all Men liberally in James 1:5.  God that judges in the Earth in Psalms 58:11. God that made the World and all things therein in Acts 17:24. God that performs all things for Me in Psalms 57:2. God that shows mercy in Romans 9:16. God which always causes Us to triumph in Christ in 2</w:t>
      </w:r>
      <w:r w:rsidRPr="00D333B1">
        <w:rPr>
          <w:sz w:val="24"/>
          <w:szCs w:val="24"/>
          <w:vertAlign w:val="superscript"/>
        </w:rPr>
        <w:t>nd</w:t>
      </w:r>
      <w:r w:rsidRPr="00D333B1">
        <w:rPr>
          <w:sz w:val="24"/>
          <w:szCs w:val="24"/>
        </w:rPr>
        <w:t xml:space="preserve"> Corinthians 2:14. God which does great things and unsearchable, marvelous things </w:t>
      </w:r>
      <w:r w:rsidRPr="00D333B1">
        <w:rPr>
          <w:sz w:val="24"/>
          <w:szCs w:val="24"/>
        </w:rPr>
        <w:lastRenderedPageBreak/>
        <w:t>without number in job 5:9. God which fed Me all My life long unto this day in Genesis 48:15. God which gives Us the victory through Our Lord Jesus Christ in 1</w:t>
      </w:r>
      <w:r w:rsidRPr="00D333B1">
        <w:rPr>
          <w:sz w:val="24"/>
          <w:szCs w:val="24"/>
          <w:vertAlign w:val="superscript"/>
        </w:rPr>
        <w:t>st</w:t>
      </w:r>
      <w:r w:rsidRPr="00D333B1">
        <w:rPr>
          <w:sz w:val="24"/>
          <w:szCs w:val="24"/>
        </w:rPr>
        <w:t xml:space="preserve"> Corinthians 15:17.  God which has not turned away My prayer in Psalms 66:20. God which raises the dead in 2</w:t>
      </w:r>
      <w:r w:rsidRPr="00D333B1">
        <w:rPr>
          <w:sz w:val="24"/>
          <w:szCs w:val="24"/>
          <w:vertAlign w:val="superscript"/>
        </w:rPr>
        <w:t>nd</w:t>
      </w:r>
      <w:r w:rsidRPr="00D333B1">
        <w:rPr>
          <w:sz w:val="24"/>
          <w:szCs w:val="24"/>
        </w:rPr>
        <w:t xml:space="preserve"> Corinthians 1:9. God which tries Our hearts in 1</w:t>
      </w:r>
      <w:r w:rsidRPr="00D333B1">
        <w:rPr>
          <w:sz w:val="24"/>
          <w:szCs w:val="24"/>
          <w:vertAlign w:val="superscript"/>
        </w:rPr>
        <w:t>st</w:t>
      </w:r>
      <w:r w:rsidRPr="00D333B1">
        <w:rPr>
          <w:sz w:val="24"/>
          <w:szCs w:val="24"/>
        </w:rPr>
        <w:t xml:space="preserve"> Thessalonians 2:4.   </w:t>
      </w:r>
    </w:p>
    <w:p w:rsidR="00517741" w:rsidRPr="00D333B1" w:rsidRDefault="00517741" w:rsidP="00517741">
      <w:pPr>
        <w:tabs>
          <w:tab w:val="left" w:pos="5130"/>
        </w:tabs>
        <w:spacing w:line="480" w:lineRule="auto"/>
        <w:jc w:val="both"/>
        <w:rPr>
          <w:rFonts w:ascii="Engravers MT" w:hAnsi="Engravers MT"/>
          <w:b/>
          <w:sz w:val="24"/>
          <w:szCs w:val="24"/>
        </w:rPr>
      </w:pPr>
      <w:r w:rsidRPr="00D333B1">
        <w:rPr>
          <w:rFonts w:ascii="Abyssinica SIL" w:hAnsi="Abyssinica SIL"/>
          <w:b/>
          <w:sz w:val="24"/>
          <w:szCs w:val="24"/>
        </w:rPr>
        <w:t>JOB</w:t>
      </w:r>
      <w:r w:rsidRPr="00D333B1">
        <w:rPr>
          <w:sz w:val="24"/>
          <w:szCs w:val="24"/>
        </w:rPr>
        <w:t>: The Lord used as the Last or the Second Job that refers to the Lord James as the Almighty God in John 10:34-35; Job 42:1-17 &amp; Isaiah 9:6.</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4-Letter Names for God is Immutable at the Church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w:t>
      </w:r>
      <w:r w:rsidRPr="00D333B1">
        <w:rPr>
          <w:sz w:val="24"/>
          <w:szCs w:val="24"/>
        </w:rPr>
        <w:t xml:space="preserve">: The LORD used as the short name of the Lord Jehovah [Victor &amp; Yahweh] in Exodus 6:3; Psalms 83:18; Isaiah 12:2; 26:4.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LOVE</w:t>
      </w:r>
      <w:r w:rsidRPr="00D333B1">
        <w:rPr>
          <w:sz w:val="24"/>
          <w:szCs w:val="24"/>
        </w:rPr>
        <w:t>: The Lord as God is Agape Love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LOVE</w:t>
      </w:r>
      <w:r w:rsidRPr="00D333B1">
        <w:rPr>
          <w:sz w:val="24"/>
          <w:szCs w:val="24"/>
        </w:rPr>
        <w:t>: The Lord as God is Omni-Benevolent Love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LOVE</w:t>
      </w:r>
      <w:r w:rsidRPr="00D333B1">
        <w:rPr>
          <w:sz w:val="24"/>
          <w:szCs w:val="24"/>
        </w:rPr>
        <w:t>: The Lord as God is Divine Love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LOVE</w:t>
      </w:r>
      <w:r w:rsidRPr="00D333B1">
        <w:rPr>
          <w:sz w:val="24"/>
          <w:szCs w:val="24"/>
        </w:rPr>
        <w:t>: The Lord as God is Infallible Love in Acts 1:1-3 &amp;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w:t>
      </w:r>
      <w:r w:rsidRPr="00D333B1">
        <w:rPr>
          <w:sz w:val="24"/>
          <w:szCs w:val="24"/>
        </w:rPr>
        <w:t>: The Lord used in Exodus 15:3 &amp; Amos 5:8; 9:6.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BETH</w:t>
      </w:r>
      <w:r w:rsidRPr="00D333B1">
        <w:rPr>
          <w:sz w:val="24"/>
          <w:szCs w:val="24"/>
        </w:rPr>
        <w:t xml:space="preserve">: The Lord used in Psalms 119:9-16.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ZAIN</w:t>
      </w:r>
      <w:r w:rsidRPr="00D333B1">
        <w:rPr>
          <w:sz w:val="24"/>
          <w:szCs w:val="24"/>
        </w:rPr>
        <w:t xml:space="preserve">: The Lord used in Psalms 119:49-56.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HETH</w:t>
      </w:r>
      <w:r w:rsidRPr="00D333B1">
        <w:rPr>
          <w:sz w:val="24"/>
          <w:szCs w:val="24"/>
        </w:rPr>
        <w:t xml:space="preserve">: The Lord used in Psalms 119:57-64.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TETH</w:t>
      </w:r>
      <w:r w:rsidRPr="00D333B1">
        <w:rPr>
          <w:sz w:val="24"/>
          <w:szCs w:val="24"/>
        </w:rPr>
        <w:t xml:space="preserve">: The Lord used in Psalms 119:65-72.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YODH</w:t>
      </w:r>
      <w:r w:rsidRPr="00D333B1">
        <w:rPr>
          <w:sz w:val="24"/>
          <w:szCs w:val="24"/>
        </w:rPr>
        <w:t xml:space="preserve">: The Lord used in Psalms 119:73-80.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KAPH</w:t>
      </w:r>
      <w:r w:rsidRPr="00D333B1">
        <w:rPr>
          <w:sz w:val="24"/>
          <w:szCs w:val="24"/>
        </w:rPr>
        <w:t>: The Lord used in Psalms 119:81-88.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CAPH</w:t>
      </w:r>
      <w:r w:rsidRPr="00D333B1">
        <w:rPr>
          <w:sz w:val="24"/>
          <w:szCs w:val="24"/>
        </w:rPr>
        <w:t xml:space="preserve">: The Lord used in Psalms 119:81-88.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KOPH</w:t>
      </w:r>
      <w:r w:rsidRPr="00D333B1">
        <w:rPr>
          <w:sz w:val="24"/>
          <w:szCs w:val="24"/>
        </w:rPr>
        <w:t xml:space="preserve">: The Lord used in Psalms 119:145-152.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AYIN</w:t>
      </w:r>
      <w:r w:rsidRPr="00D333B1">
        <w:rPr>
          <w:sz w:val="24"/>
          <w:szCs w:val="24"/>
        </w:rPr>
        <w:t>: The Lord used in Psalms 119:121-128.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QOPH</w:t>
      </w:r>
      <w:r w:rsidRPr="00D333B1">
        <w:rPr>
          <w:sz w:val="24"/>
          <w:szCs w:val="24"/>
        </w:rPr>
        <w:t xml:space="preserve">: The Lord used in Psalms 119:145-152.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RESH</w:t>
      </w:r>
      <w:r w:rsidRPr="00D333B1">
        <w:rPr>
          <w:sz w:val="24"/>
          <w:szCs w:val="24"/>
        </w:rPr>
        <w:t>: The Lord used in Psalms 119:153-160.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SHIN</w:t>
      </w:r>
      <w:r w:rsidRPr="00D333B1">
        <w:rPr>
          <w:sz w:val="24"/>
          <w:szCs w:val="24"/>
        </w:rPr>
        <w:t xml:space="preserve">: The Lord used in Psalms 119:161-168.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Yeos</w:t>
      </w:r>
      <w:r w:rsidRPr="00D333B1">
        <w:rPr>
          <w:sz w:val="24"/>
          <w:szCs w:val="24"/>
        </w:rPr>
        <w:t xml:space="preserve">: The Lord used ass God in John 1:1.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Emet</w:t>
      </w:r>
      <w:r w:rsidRPr="00D333B1">
        <w:rPr>
          <w:sz w:val="24"/>
          <w:szCs w:val="24"/>
        </w:rPr>
        <w:t xml:space="preserve">: The Lord used as the Truth in Psalms 108:4,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Know</w:t>
      </w:r>
      <w:r w:rsidRPr="00D333B1">
        <w:rPr>
          <w:sz w:val="24"/>
          <w:szCs w:val="24"/>
        </w:rPr>
        <w:t xml:space="preserve">: The Lord used as the Truth in John 8:32.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Vine</w:t>
      </w:r>
      <w:r w:rsidRPr="00D333B1">
        <w:rPr>
          <w:sz w:val="24"/>
          <w:szCs w:val="24"/>
        </w:rPr>
        <w:t xml:space="preserve">: The Lord used in John 15:5.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Pater</w:t>
      </w:r>
      <w:r w:rsidRPr="00D333B1">
        <w:rPr>
          <w:sz w:val="24"/>
          <w:szCs w:val="24"/>
        </w:rPr>
        <w:t xml:space="preserve">: The Lord used as Our Father in Matthew 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Dove</w:t>
      </w:r>
      <w:r w:rsidRPr="00D333B1">
        <w:rPr>
          <w:sz w:val="24"/>
          <w:szCs w:val="24"/>
        </w:rPr>
        <w:t xml:space="preserve">: The Lord used in Luke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Wife</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Male</w:t>
      </w:r>
      <w:r w:rsidRPr="00D333B1">
        <w:rPr>
          <w:sz w:val="24"/>
          <w:szCs w:val="24"/>
        </w:rPr>
        <w:t xml:space="preserve">: The Lord used as the Lord of Kingdoms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Son</w:t>
      </w:r>
      <w:r w:rsidRPr="00D333B1">
        <w:rPr>
          <w:sz w:val="24"/>
          <w:szCs w:val="24"/>
        </w:rPr>
        <w:t>: The Lord used as the Lord of Kingdoms in Psalms 2:7, 12; Matthew 11:27; Mark 5:7; 9:7 &amp; Luke 9:35; 10:22,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Army</w:t>
      </w:r>
      <w:r w:rsidRPr="00D333B1">
        <w:rPr>
          <w:sz w:val="24"/>
          <w:szCs w:val="24"/>
        </w:rPr>
        <w:t xml:space="preserve">: The Lord used in Song of Solomon 6:4, 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Fair</w:t>
      </w:r>
      <w:r w:rsidRPr="00D333B1">
        <w:rPr>
          <w:sz w:val="24"/>
          <w:szCs w:val="24"/>
        </w:rPr>
        <w:t xml:space="preserve">: The Lord used in Song of Solomon 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Boy</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w:t>
      </w:r>
      <w:r w:rsidRPr="00D333B1">
        <w:rPr>
          <w:sz w:val="24"/>
          <w:szCs w:val="24"/>
        </w:rPr>
        <w:t xml:space="preserve">: The Lord used in Psalms 18:2.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Tsur</w:t>
      </w:r>
      <w:r w:rsidRPr="00D333B1">
        <w:rPr>
          <w:sz w:val="24"/>
          <w:szCs w:val="24"/>
        </w:rPr>
        <w:t xml:space="preserve">: The Lord used as Rock in Psalms 18:2.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w:t>
      </w:r>
      <w:r w:rsidRPr="00D333B1">
        <w:rPr>
          <w:sz w:val="24"/>
          <w:szCs w:val="24"/>
        </w:rPr>
        <w:t xml:space="preserve">: The Lord used in Deuteronomy 32:4, 18, 30-31 &amp; Psalms 78:35,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Elah</w:t>
      </w:r>
      <w:r w:rsidRPr="00D333B1">
        <w:rPr>
          <w:sz w:val="24"/>
          <w:szCs w:val="24"/>
        </w:rPr>
        <w:t>: The Everlasting God is used in Ezra 4:24 and is used 43 times in Ezra &amp; 46 times in Daniel.</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Roeh</w:t>
      </w:r>
      <w:r w:rsidRPr="00D333B1">
        <w:rPr>
          <w:sz w:val="24"/>
          <w:szCs w:val="24"/>
        </w:rPr>
        <w:t xml:space="preserve">: The Lord used as Shepherd in Genesis 49:24 &amp; Psalms 23:1; 80:1.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Adon</w:t>
      </w:r>
      <w:r w:rsidRPr="00D333B1">
        <w:rPr>
          <w:sz w:val="24"/>
          <w:szCs w:val="24"/>
        </w:rPr>
        <w:t>: The Lord Our Controller is used in Acts 7:35.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Abba</w:t>
      </w:r>
      <w:r w:rsidRPr="00D333B1">
        <w:rPr>
          <w:sz w:val="24"/>
          <w:szCs w:val="24"/>
        </w:rPr>
        <w:t>: The Lord is used as Daddy, Pops or Papa to the Father Stephen is in Mark 14:36; Romans 8:15 &amp; Galatians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Adir</w:t>
      </w:r>
      <w:r w:rsidRPr="00D333B1">
        <w:rPr>
          <w:sz w:val="24"/>
          <w:szCs w:val="24"/>
        </w:rPr>
        <w:t xml:space="preserve">: The Lord used as Strong One in Isaiah 28:2.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w:t>
      </w:r>
      <w:r w:rsidRPr="00D333B1">
        <w:rPr>
          <w:sz w:val="24"/>
          <w:szCs w:val="24"/>
        </w:rPr>
        <w:t>: The Lord used in Psalms 10:16; 44:4; 89:18; 98:6; 145:1; 149:2.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Man</w:t>
      </w:r>
      <w:r w:rsidRPr="00D333B1">
        <w:rPr>
          <w:sz w:val="24"/>
          <w:szCs w:val="24"/>
        </w:rPr>
        <w:t xml:space="preserve">: The Lord used as the Lord of Kingdoms in Genesis 1:26-27.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Lamb</w:t>
      </w:r>
      <w:r w:rsidRPr="00D333B1">
        <w:rPr>
          <w:sz w:val="24"/>
          <w:szCs w:val="24"/>
        </w:rPr>
        <w:t xml:space="preserve">: The Lord used in Revelation 5:6; 7:17; 15:3; 19:9; 21:22-23; 22:1,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Mary</w:t>
      </w:r>
      <w:r w:rsidRPr="00D333B1">
        <w:rPr>
          <w:sz w:val="24"/>
          <w:szCs w:val="24"/>
        </w:rPr>
        <w:t>: The Lord used as the Female Lordship of the Lord Jesus &amp; the Lord James as the Lady Mary in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Lad</w:t>
      </w:r>
      <w:r w:rsidRPr="00D333B1">
        <w:rPr>
          <w:sz w:val="24"/>
          <w:szCs w:val="24"/>
        </w:rPr>
        <w:t xml:space="preserve">: The Lord used as the Lord of Kingdoms in Genesis 21:20.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Bara</w:t>
      </w:r>
      <w:r w:rsidRPr="00D333B1">
        <w:rPr>
          <w:sz w:val="24"/>
          <w:szCs w:val="24"/>
        </w:rPr>
        <w:t xml:space="preserve">: The Lord used as the Creator in Isaiah 40:28. It also refers to the Female Lordship of the Lord Stephen short name for the Lady Barbara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Just</w:t>
      </w:r>
      <w:r w:rsidRPr="00D333B1">
        <w:rPr>
          <w:sz w:val="24"/>
          <w:szCs w:val="24"/>
        </w:rPr>
        <w:t xml:space="preserve">: The Lord used as the Just One as begin upright, just and righteous that refers to the Lord James &amp; Lord Jesus in Deuteronomy 32:4; James 2:8-13 &amp; Acts 7:52-53.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Ma’on</w:t>
      </w:r>
      <w:r w:rsidRPr="00D333B1">
        <w:rPr>
          <w:sz w:val="24"/>
          <w:szCs w:val="24"/>
        </w:rPr>
        <w:t xml:space="preserve">: The Lord used as the Dwelling Place or Refuge in Psalms 90:1.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Adam</w:t>
      </w:r>
      <w:r w:rsidRPr="00D333B1">
        <w:rPr>
          <w:sz w:val="24"/>
          <w:szCs w:val="24"/>
        </w:rPr>
        <w:t>: The Lord used as the Last or the Second Adam that refers to the Lord Jesus in 1</w:t>
      </w:r>
      <w:r w:rsidRPr="00D333B1">
        <w:rPr>
          <w:sz w:val="24"/>
          <w:szCs w:val="24"/>
          <w:vertAlign w:val="superscript"/>
        </w:rPr>
        <w:t>st</w:t>
      </w:r>
      <w:r w:rsidRPr="00D333B1">
        <w:rPr>
          <w:sz w:val="24"/>
          <w:szCs w:val="24"/>
        </w:rPr>
        <w:t xml:space="preserve"> Corinthians 15:45 &amp; Romans 5:12-21.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Good</w:t>
      </w:r>
      <w:r w:rsidRPr="00D333B1">
        <w:rPr>
          <w:sz w:val="24"/>
          <w:szCs w:val="24"/>
        </w:rPr>
        <w:t xml:space="preserve">: The Lord used in Psalms 143:10.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Lamp</w:t>
      </w:r>
      <w:r w:rsidRPr="00D333B1">
        <w:rPr>
          <w:sz w:val="24"/>
          <w:szCs w:val="24"/>
        </w:rPr>
        <w:t>: The Lord used in John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w:t>
      </w:r>
      <w:r w:rsidRPr="00D333B1">
        <w:rPr>
          <w:sz w:val="24"/>
          <w:szCs w:val="24"/>
        </w:rPr>
        <w:t>: The Lord used in 1</w:t>
      </w:r>
      <w:r w:rsidRPr="00D333B1">
        <w:rPr>
          <w:sz w:val="24"/>
          <w:szCs w:val="24"/>
          <w:vertAlign w:val="superscript"/>
        </w:rPr>
        <w:t>st</w:t>
      </w:r>
      <w:r w:rsidRPr="00D333B1">
        <w:rPr>
          <w:sz w:val="24"/>
          <w:szCs w:val="24"/>
        </w:rPr>
        <w:t xml:space="preserve"> Timothy 1:17; Esther 13:15; 14:3 &amp; Sirach 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Gaol</w:t>
      </w:r>
      <w:r w:rsidRPr="00D333B1">
        <w:rPr>
          <w:sz w:val="24"/>
          <w:szCs w:val="24"/>
        </w:rPr>
        <w:t xml:space="preserve">: The Lord used in Hebrew.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Kefa</w:t>
      </w:r>
      <w:r w:rsidRPr="00D333B1">
        <w:rPr>
          <w:sz w:val="24"/>
          <w:szCs w:val="24"/>
        </w:rPr>
        <w:t xml:space="preserve">: The Lord used as Peter the Keys to the Kingdom in Matthew 16:19. It also refers to the Lord Jesus in Isaiah 22:22 &amp; Revelation 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Amen</w:t>
      </w:r>
      <w:r w:rsidRPr="00D333B1">
        <w:rPr>
          <w:sz w:val="24"/>
          <w:szCs w:val="24"/>
        </w:rPr>
        <w:t xml:space="preserve">: The Lord used as the whole truth in Revelation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Pele</w:t>
      </w:r>
      <w:r w:rsidRPr="00D333B1">
        <w:rPr>
          <w:sz w:val="24"/>
          <w:szCs w:val="24"/>
        </w:rPr>
        <w:t xml:space="preserve">: The Lord used as Wonderful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John</w:t>
      </w:r>
      <w:r w:rsidRPr="00D333B1">
        <w:rPr>
          <w:sz w:val="24"/>
          <w:szCs w:val="24"/>
        </w:rPr>
        <w:t>: The 3</w:t>
      </w:r>
      <w:r w:rsidRPr="00D333B1">
        <w:rPr>
          <w:sz w:val="24"/>
          <w:szCs w:val="24"/>
          <w:vertAlign w:val="superscript"/>
        </w:rPr>
        <w:t>rd</w:t>
      </w:r>
      <w:r w:rsidRPr="00D333B1">
        <w:rPr>
          <w:sz w:val="24"/>
          <w:szCs w:val="24"/>
        </w:rPr>
        <w:t xml:space="preserve"> Person of the Trinity as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w:t>
      </w:r>
      <w:r w:rsidRPr="00D333B1">
        <w:rPr>
          <w:sz w:val="24"/>
          <w:szCs w:val="24"/>
        </w:rPr>
        <w:t xml:space="preserve">: The Lord used in Leviticus 20:26.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Door</w:t>
      </w:r>
      <w:r w:rsidRPr="00D333B1">
        <w:rPr>
          <w:sz w:val="24"/>
          <w:szCs w:val="24"/>
        </w:rPr>
        <w:t xml:space="preserve">: The Lord used as the Door &amp; the Door of the Sheep in John 10:7, 9.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Alam</w:t>
      </w:r>
      <w:r w:rsidRPr="00D333B1">
        <w:rPr>
          <w:i/>
          <w:sz w:val="24"/>
          <w:szCs w:val="24"/>
        </w:rPr>
        <w:t xml:space="preserve">: </w:t>
      </w:r>
      <w:r w:rsidRPr="00D333B1">
        <w:rPr>
          <w:sz w:val="24"/>
          <w:szCs w:val="24"/>
        </w:rPr>
        <w:t xml:space="preserve">The Secret Name for God in Revelation 19:13.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Word</w:t>
      </w:r>
      <w:r w:rsidRPr="00D333B1">
        <w:rPr>
          <w:i/>
          <w:sz w:val="24"/>
          <w:szCs w:val="24"/>
        </w:rPr>
        <w:t xml:space="preserve">: </w:t>
      </w:r>
      <w:r w:rsidRPr="00D333B1">
        <w:rPr>
          <w:sz w:val="24"/>
          <w:szCs w:val="24"/>
        </w:rPr>
        <w:t xml:space="preserve">The Secret Name for God in John 1:1 &amp; Revelation 19:13. </w:t>
      </w:r>
    </w:p>
    <w:p w:rsidR="00517741" w:rsidRPr="00D333B1" w:rsidRDefault="00517741" w:rsidP="00517741">
      <w:pPr>
        <w:spacing w:line="480" w:lineRule="auto"/>
        <w:jc w:val="both"/>
        <w:rPr>
          <w:vanish/>
          <w:sz w:val="24"/>
          <w:szCs w:val="24"/>
        </w:rPr>
      </w:pPr>
      <w:r w:rsidRPr="00D333B1">
        <w:rPr>
          <w:rFonts w:ascii="Abyssinica SIL" w:hAnsi="Abyssinica SIL"/>
          <w:b/>
          <w:sz w:val="24"/>
          <w:szCs w:val="24"/>
        </w:rPr>
        <w:t>Zion</w:t>
      </w:r>
      <w:r w:rsidRPr="00D333B1">
        <w:rPr>
          <w:sz w:val="24"/>
          <w:szCs w:val="24"/>
        </w:rPr>
        <w:t>: The Lord used as the Father Stephen’s Address only contained in the Kingdom of Lordship &amp; the Lady Stephanie’s Address [derived from Stephanos] in the Kingdom of Ladyship in 2</w:t>
      </w:r>
      <w:r w:rsidRPr="00D333B1">
        <w:rPr>
          <w:sz w:val="24"/>
          <w:szCs w:val="24"/>
          <w:vertAlign w:val="superscript"/>
        </w:rPr>
        <w:t>nd</w:t>
      </w:r>
      <w:r w:rsidRPr="00D333B1">
        <w:rPr>
          <w:sz w:val="24"/>
          <w:szCs w:val="24"/>
        </w:rPr>
        <w:t xml:space="preserve"> Esdras 10:44; 13:35; Sirach 36:14; 1</w:t>
      </w:r>
      <w:r w:rsidRPr="00D333B1">
        <w:rPr>
          <w:sz w:val="24"/>
          <w:szCs w:val="24"/>
          <w:vertAlign w:val="superscript"/>
        </w:rPr>
        <w:t>st</w:t>
      </w:r>
      <w:r w:rsidRPr="00D333B1">
        <w:rPr>
          <w:sz w:val="24"/>
          <w:szCs w:val="24"/>
        </w:rPr>
        <w:t xml:space="preserve"> Maccabees 4:37, 60; 10:11;  Psalms 146:10; 1</w:t>
      </w:r>
      <w:r w:rsidRPr="00D333B1">
        <w:rPr>
          <w:sz w:val="24"/>
          <w:szCs w:val="24"/>
          <w:vertAlign w:val="superscript"/>
        </w:rPr>
        <w:t>st</w:t>
      </w:r>
      <w:r w:rsidRPr="00D333B1">
        <w:rPr>
          <w:sz w:val="24"/>
          <w:szCs w:val="24"/>
        </w:rPr>
        <w:t xml:space="preserve"> Kings 8:27; 2</w:t>
      </w:r>
      <w:r w:rsidRPr="00D333B1">
        <w:rPr>
          <w:sz w:val="24"/>
          <w:szCs w:val="24"/>
          <w:vertAlign w:val="superscript"/>
        </w:rPr>
        <w:t>nd</w:t>
      </w:r>
      <w:r w:rsidRPr="00D333B1">
        <w:rPr>
          <w:sz w:val="24"/>
          <w:szCs w:val="24"/>
        </w:rPr>
        <w:t xml:space="preserve"> Chronicles 2:6; John 21:25 &amp; 1</w:t>
      </w:r>
      <w:r w:rsidRPr="00D333B1">
        <w:rPr>
          <w:sz w:val="24"/>
          <w:szCs w:val="24"/>
          <w:vertAlign w:val="superscript"/>
        </w:rPr>
        <w:t>st</w:t>
      </w:r>
      <w:r w:rsidRPr="00D333B1">
        <w:rPr>
          <w:sz w:val="24"/>
          <w:szCs w:val="24"/>
        </w:rPr>
        <w:t xml:space="preserve"> Peter 2:6 . </w:t>
      </w:r>
      <w:r w:rsidRPr="00D333B1">
        <w:rPr>
          <w:vanish/>
          <w:sz w:val="24"/>
          <w:szCs w:val="24"/>
        </w:rPr>
        <w:t>HH</w:t>
      </w:r>
    </w:p>
    <w:p w:rsidR="00517741" w:rsidRPr="00D333B1" w:rsidRDefault="00517741" w:rsidP="00517741">
      <w:pPr>
        <w:spacing w:line="480" w:lineRule="auto"/>
        <w:jc w:val="both"/>
        <w:rPr>
          <w:sz w:val="24"/>
          <w:szCs w:val="24"/>
        </w:rPr>
      </w:pP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 xml:space="preserve">The 5-Letter Names for God is Immutable at the House Police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Maker</w:t>
      </w:r>
      <w:r w:rsidRPr="00D333B1">
        <w:rPr>
          <w:sz w:val="24"/>
          <w:szCs w:val="24"/>
        </w:rPr>
        <w:t>: The LORD Yah the Supreme Maker is the Highest, Crown and Most High which is used in Deuteronomy 26:19; 32:8; Genesis 14:18; Numbers 24:16; Psalms 7:17; 18:13; 78:35, 56; 97:9; 56:2; Daniel 7:25, 27; Isaiah 14:14; 54:5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Maker</w:t>
      </w:r>
      <w:r w:rsidRPr="00D333B1">
        <w:rPr>
          <w:sz w:val="24"/>
          <w:szCs w:val="24"/>
        </w:rPr>
        <w:t>: The LORD Stephen the Potter Maker is the Highest, Crown and Most High which is used in Deuteronomy 26:19; 32:8; Genesis 14:18; Numbers 24:16; Psalms 7:17; 18:13; 78:35, 56; 97:9; 56:2; Daniel 7:25, 27; Isaiah 14:14; 54:5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Crown</w:t>
      </w:r>
      <w:r w:rsidRPr="00D333B1">
        <w:rPr>
          <w:sz w:val="24"/>
          <w:szCs w:val="24"/>
        </w:rPr>
        <w:t>: The LORD Yah the Supreme Creator is the Highest, Crown and Most High which is used in Deuteronomy 26:19; 32:8; Genesis 14:18; Numbers 24:16; Psalms 7:17; 18:13; 78:35, 56; 97:9; 56:2; Daniel 7:25, 27; Isaiah 14:14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Crown</w:t>
      </w:r>
      <w:r w:rsidRPr="00D333B1">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ALEPH</w:t>
      </w:r>
      <w:r w:rsidRPr="00D333B1">
        <w:rPr>
          <w:sz w:val="24"/>
          <w:szCs w:val="24"/>
        </w:rPr>
        <w:t xml:space="preserve">: The Lord used in Psalms 119:1-8.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GIMEL</w:t>
      </w:r>
      <w:r w:rsidRPr="00D333B1">
        <w:rPr>
          <w:sz w:val="24"/>
          <w:szCs w:val="24"/>
        </w:rPr>
        <w:t xml:space="preserve">: The Lord used in Psalms 119:17-24.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ZAYIN</w:t>
      </w:r>
      <w:r w:rsidRPr="00D333B1">
        <w:rPr>
          <w:sz w:val="24"/>
          <w:szCs w:val="24"/>
        </w:rPr>
        <w:t xml:space="preserve">: The Lord used in Psalms 119:49-56.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CHETH</w:t>
      </w:r>
      <w:r w:rsidRPr="00D333B1">
        <w:rPr>
          <w:sz w:val="24"/>
          <w:szCs w:val="24"/>
        </w:rPr>
        <w:t xml:space="preserve">: The Lord used in Psalms 119:57-64.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LAMED</w:t>
      </w:r>
      <w:r w:rsidRPr="00D333B1">
        <w:rPr>
          <w:sz w:val="24"/>
          <w:szCs w:val="24"/>
        </w:rPr>
        <w:t xml:space="preserve">: The Lord used in Psalms 119:89-96.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SAMEK</w:t>
      </w:r>
      <w:r w:rsidRPr="00D333B1">
        <w:rPr>
          <w:sz w:val="24"/>
          <w:szCs w:val="24"/>
        </w:rPr>
        <w:t>: The Lord used in Psalms 119:113-120.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SCHIN</w:t>
      </w:r>
      <w:r w:rsidRPr="00D333B1">
        <w:rPr>
          <w:sz w:val="24"/>
          <w:szCs w:val="24"/>
        </w:rPr>
        <w:t xml:space="preserve">: The Lord used in Psalms 119:161-168.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Truth</w:t>
      </w:r>
      <w:r w:rsidRPr="00D333B1">
        <w:rPr>
          <w:sz w:val="24"/>
          <w:szCs w:val="24"/>
        </w:rPr>
        <w:t>: The Lord used in Psalms 108:4,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Yesha</w:t>
      </w:r>
      <w:r w:rsidRPr="00D333B1">
        <w:rPr>
          <w:sz w:val="24"/>
          <w:szCs w:val="24"/>
        </w:rPr>
        <w:t xml:space="preserve">: The Lord used as Salvation in Genesis 49:18.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Fight</w:t>
      </w:r>
      <w:r w:rsidRPr="00D333B1">
        <w:rPr>
          <w:sz w:val="24"/>
          <w:szCs w:val="24"/>
        </w:rPr>
        <w:t xml:space="preserve">: The Lord used in Acts 5:39.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Logos</w:t>
      </w:r>
      <w:r w:rsidRPr="00D333B1">
        <w:rPr>
          <w:sz w:val="24"/>
          <w:szCs w:val="24"/>
        </w:rPr>
        <w:t xml:space="preserve">: The Lord used in John 1:1 &amp; Revelation 19:13.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lastRenderedPageBreak/>
        <w:t>Jesus</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the Son of God is in John 10:36 &amp; Luke 1:31. Jesus, the Mediator of the New Covenant in Hebrews 12:24. Jesus, thou Son of God Most High in Mark 5:7 &amp; Luke 8:28. Jesus, which delivered Us from the wrath to come in 1</w:t>
      </w:r>
      <w:r w:rsidRPr="00D333B1">
        <w:rPr>
          <w:sz w:val="24"/>
          <w:szCs w:val="24"/>
          <w:vertAlign w:val="superscript"/>
        </w:rPr>
        <w:t>st</w:t>
      </w:r>
      <w:r w:rsidRPr="00D333B1">
        <w:rPr>
          <w:sz w:val="24"/>
          <w:szCs w:val="24"/>
        </w:rPr>
        <w:t xml:space="preserve"> Thessalonians 1:10.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Major</w:t>
      </w:r>
      <w:r w:rsidRPr="00D333B1">
        <w:rPr>
          <w:sz w:val="24"/>
          <w:szCs w:val="24"/>
        </w:rPr>
        <w:t xml:space="preserve">: The Lord used as Prince the Finisher of all life &amp; peace in Isaiah 9:6 &amp; Acts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Stone</w:t>
      </w:r>
      <w:r w:rsidRPr="00D333B1">
        <w:rPr>
          <w:sz w:val="24"/>
          <w:szCs w:val="24"/>
        </w:rPr>
        <w:t>: The Lord used in 1</w:t>
      </w:r>
      <w:r w:rsidRPr="00D333B1">
        <w:rPr>
          <w:sz w:val="24"/>
          <w:szCs w:val="24"/>
          <w:vertAlign w:val="superscript"/>
        </w:rPr>
        <w:t>st</w:t>
      </w:r>
      <w:r w:rsidRPr="00D333B1">
        <w:rPr>
          <w:sz w:val="24"/>
          <w:szCs w:val="24"/>
        </w:rPr>
        <w:t xml:space="preserve"> Peter 2:7,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Dove</w:t>
      </w:r>
      <w:r w:rsidRPr="00D333B1">
        <w:rPr>
          <w:sz w:val="24"/>
          <w:szCs w:val="24"/>
        </w:rPr>
        <w:t xml:space="preserve">: The Lord used in Luke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El-Roi</w:t>
      </w:r>
      <w:r w:rsidRPr="00D333B1">
        <w:rPr>
          <w:sz w:val="24"/>
          <w:szCs w:val="24"/>
        </w:rPr>
        <w:t>: The LORD who Sees All is used in Genesis 16:13 and Acts 7:55-56.</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Elyon</w:t>
      </w:r>
      <w:r w:rsidRPr="00D333B1">
        <w:rPr>
          <w:sz w:val="24"/>
          <w:szCs w:val="24"/>
        </w:rPr>
        <w:t>: The  Father Stephen’s Crown as the Highest or Most High is used in Psalms 7:17; 47:2; 83:18; 97:9; Isaiah 57:15; Daniel 4:25; Ephesians 4:6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Eloah</w:t>
      </w:r>
      <w:r w:rsidRPr="00D333B1">
        <w:rPr>
          <w:sz w:val="24"/>
          <w:szCs w:val="24"/>
        </w:rPr>
        <w:t>: The Adorable or Worshipful Lord is used in Deuteronomy 32:15; Job 19:25-26 &amp; 40 times with Job alone and Acts 7:42-43.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Force</w:t>
      </w:r>
      <w:r w:rsidRPr="00D333B1">
        <w:rPr>
          <w:sz w:val="24"/>
          <w:szCs w:val="24"/>
        </w:rPr>
        <w:t>: The Lord used in Hebrews 9:17.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Judge</w:t>
      </w:r>
      <w:r w:rsidRPr="00D333B1">
        <w:rPr>
          <w:sz w:val="24"/>
          <w:szCs w:val="24"/>
        </w:rPr>
        <w:t>: The Lord used in Deuteronomy 32:36; Judges 11:27; 1</w:t>
      </w:r>
      <w:r w:rsidRPr="00D333B1">
        <w:rPr>
          <w:sz w:val="24"/>
          <w:szCs w:val="24"/>
          <w:vertAlign w:val="superscript"/>
        </w:rPr>
        <w:t>st</w:t>
      </w:r>
      <w:r w:rsidRPr="00D333B1">
        <w:rPr>
          <w:sz w:val="24"/>
          <w:szCs w:val="24"/>
        </w:rPr>
        <w:t xml:space="preserve"> Samuel 24:12, 15; Psalms 7:8; 26:1; 35:24; 43:1; 50:6; 75:7; 82:8; 135:14; Ecclesiastes 3:17; Isaiah 33:22; John 8:16; Romans 2:16; 3:6; Hebrews 12:23; 13:4; James 4:11; Revelation 19:11 &amp; Acts 7:7; 17:31.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Qanna</w:t>
      </w:r>
      <w:r w:rsidRPr="00D333B1">
        <w:rPr>
          <w:sz w:val="24"/>
          <w:szCs w:val="24"/>
        </w:rPr>
        <w:t xml:space="preserve">: The Lord used as the Jealous God in Exodus 34:14.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Qanno</w:t>
      </w:r>
      <w:r w:rsidRPr="00D333B1">
        <w:rPr>
          <w:sz w:val="24"/>
          <w:szCs w:val="24"/>
        </w:rPr>
        <w:t xml:space="preserve">: The Lord used as the Jealous God in Exodus 34:14.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w:t>
      </w:r>
      <w:r w:rsidRPr="00D333B1">
        <w:rPr>
          <w:sz w:val="24"/>
          <w:szCs w:val="24"/>
        </w:rPr>
        <w:t>: The Lord used in 1</w:t>
      </w:r>
      <w:r w:rsidRPr="00D333B1">
        <w:rPr>
          <w:sz w:val="24"/>
          <w:szCs w:val="24"/>
          <w:vertAlign w:val="superscript"/>
        </w:rPr>
        <w:t>st</w:t>
      </w:r>
      <w:r w:rsidRPr="00D333B1">
        <w:rPr>
          <w:sz w:val="24"/>
          <w:szCs w:val="24"/>
        </w:rPr>
        <w:t xml:space="preserve"> Chronicles 16:25; 2</w:t>
      </w:r>
      <w:r w:rsidRPr="00D333B1">
        <w:rPr>
          <w:sz w:val="24"/>
          <w:szCs w:val="24"/>
          <w:vertAlign w:val="superscript"/>
        </w:rPr>
        <w:t>nd</w:t>
      </w:r>
      <w:r w:rsidRPr="00D333B1">
        <w:rPr>
          <w:sz w:val="24"/>
          <w:szCs w:val="24"/>
        </w:rPr>
        <w:t xml:space="preserve"> Chronicles 2:5; Job 36:26 &amp; Psalms 48:1, etc.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Qanah</w:t>
      </w:r>
      <w:r w:rsidRPr="00D333B1">
        <w:rPr>
          <w:sz w:val="24"/>
          <w:szCs w:val="24"/>
        </w:rPr>
        <w:t xml:space="preserve">: The Lord used as Qanah directed to the Father Stephen in Proverbs 8:22-29 (RSV).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Wife</w:t>
      </w:r>
      <w:r w:rsidRPr="00D333B1">
        <w:rPr>
          <w:sz w:val="24"/>
          <w:szCs w:val="24"/>
        </w:rPr>
        <w:t xml:space="preserve">: The Lord used as the Lady of Kingdoms the Female Lord in Isaiah 47:1-15;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Male</w:t>
      </w:r>
      <w:r w:rsidRPr="00D333B1">
        <w:rPr>
          <w:sz w:val="24"/>
          <w:szCs w:val="24"/>
        </w:rPr>
        <w:t xml:space="preserve">: The Lord used as the Lord of Kingdoms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Lady</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rPr>
          <w:rFonts w:ascii="Abyssinica SIL" w:hAnsi="Abyssinica SIL"/>
          <w:sz w:val="24"/>
          <w:szCs w:val="24"/>
        </w:rPr>
      </w:pPr>
      <w:r w:rsidRPr="00D333B1">
        <w:rPr>
          <w:rFonts w:ascii="Abyssinica SIL" w:hAnsi="Abyssinica SIL"/>
          <w:b/>
          <w:sz w:val="24"/>
          <w:szCs w:val="24"/>
        </w:rPr>
        <w:t>Y’shua</w:t>
      </w:r>
      <w:r w:rsidRPr="00D333B1">
        <w:rPr>
          <w:sz w:val="24"/>
          <w:szCs w:val="24"/>
        </w:rPr>
        <w:t xml:space="preserve">: The Lord used as Joshua meaning Jehovah is Salvation in Isaiah 12:2.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Lord</w:t>
      </w:r>
      <w:r w:rsidRPr="00D333B1">
        <w:rPr>
          <w:sz w:val="24"/>
          <w:szCs w:val="24"/>
        </w:rPr>
        <w:t xml:space="preserve">: The Lord used as the Lord of Kingdoms the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Glory</w:t>
      </w:r>
      <w:r w:rsidRPr="00D333B1">
        <w:rPr>
          <w:sz w:val="24"/>
          <w:szCs w:val="24"/>
        </w:rPr>
        <w:t>: The Lord used as the glory of their strength &amp; of thy people Israel in 1</w:t>
      </w:r>
      <w:r w:rsidRPr="00D333B1">
        <w:rPr>
          <w:sz w:val="24"/>
          <w:szCs w:val="24"/>
          <w:vertAlign w:val="superscript"/>
        </w:rPr>
        <w:t>st</w:t>
      </w:r>
      <w:r w:rsidRPr="00D333B1">
        <w:rPr>
          <w:sz w:val="24"/>
          <w:szCs w:val="24"/>
        </w:rPr>
        <w:t xml:space="preserve"> Chronicles 16:28; Psalms 29:1; 89:17; Ezekiel 8:4; 9:3; 10:19; 11:22 &amp; Zechariah 12:7.</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Theos</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Keter</w:t>
      </w:r>
      <w:r w:rsidRPr="00D333B1">
        <w:rPr>
          <w:sz w:val="24"/>
          <w:szCs w:val="24"/>
        </w:rPr>
        <w:t xml:space="preserve">: The Lord as the Highest Point of the Eternal Sephirot of the Tre of Life is used in Genesis 2:9 and the Burning Bush is used in Exodus 3:1-22.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Zoher</w:t>
      </w:r>
      <w:r w:rsidRPr="00D333B1">
        <w:rPr>
          <w:rFonts w:ascii="Monotype Corsiva" w:hAnsi="Monotype Corsiva"/>
          <w:sz w:val="24"/>
          <w:szCs w:val="24"/>
        </w:rPr>
        <w:t>:</w:t>
      </w:r>
      <w:r w:rsidRPr="00D333B1">
        <w:rPr>
          <w:sz w:val="24"/>
          <w:szCs w:val="24"/>
        </w:rPr>
        <w:t xml:space="preserve"> The Top-Secret Lord that is the most hidden of all hidden things. It is completely incomprehensible to “Man” and proves that Stephen is the Father above all things in John 1:18; 6:46; 14:6; Matthew 23:9; 1</w:t>
      </w:r>
      <w:r w:rsidRPr="00D333B1">
        <w:rPr>
          <w:sz w:val="24"/>
          <w:szCs w:val="24"/>
          <w:vertAlign w:val="superscript"/>
        </w:rPr>
        <w:t>st</w:t>
      </w:r>
      <w:r w:rsidRPr="00D333B1">
        <w:rPr>
          <w:sz w:val="24"/>
          <w:szCs w:val="24"/>
        </w:rPr>
        <w:t xml:space="preserve"> Corinthians 8:6; 15:24-28; Ephesians 4:6; Luke 10:22 and Acts 6:5, 11, 13. Man cannot understand its absolute compassion.</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w:t>
      </w:r>
      <w:r w:rsidRPr="00D333B1">
        <w:rPr>
          <w:sz w:val="24"/>
          <w:szCs w:val="24"/>
        </w:rPr>
        <w:t>: The Lord used in Psalms 3:7; 5:2; 18:2, 6, 21,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Maid</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Girl</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Chase</w:t>
      </w:r>
      <w:r w:rsidRPr="00D333B1">
        <w:rPr>
          <w:sz w:val="24"/>
          <w:szCs w:val="24"/>
        </w:rPr>
        <w:t xml:space="preserve">: The Lord used in Psalms 35:5.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Lover</w:t>
      </w:r>
      <w:r w:rsidRPr="00D333B1">
        <w:rPr>
          <w:sz w:val="24"/>
          <w:szCs w:val="24"/>
        </w:rPr>
        <w:t xml:space="preserve">: The Lord used in Titus 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Magen</w:t>
      </w:r>
      <w:r w:rsidRPr="00D333B1">
        <w:rPr>
          <w:sz w:val="24"/>
          <w:szCs w:val="24"/>
        </w:rPr>
        <w:t>: The Lord used as Shield in 2</w:t>
      </w:r>
      <w:r w:rsidRPr="00D333B1">
        <w:rPr>
          <w:sz w:val="24"/>
          <w:szCs w:val="24"/>
          <w:vertAlign w:val="superscript"/>
        </w:rPr>
        <w:t>nd</w:t>
      </w:r>
      <w:r w:rsidRPr="00D333B1">
        <w:rPr>
          <w:sz w:val="24"/>
          <w:szCs w:val="24"/>
        </w:rPr>
        <w:t xml:space="preserve"> Samuel 22:3 &amp; Psalms 28:7; 119:114; 144:2.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Ma’own</w:t>
      </w:r>
      <w:r w:rsidRPr="00D333B1">
        <w:rPr>
          <w:sz w:val="24"/>
          <w:szCs w:val="24"/>
        </w:rPr>
        <w:t xml:space="preserve">: The Lord used as the Dwelling Place in Psalms 90:1.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Light</w:t>
      </w:r>
      <w:r w:rsidRPr="00D333B1">
        <w:rPr>
          <w:sz w:val="24"/>
          <w:szCs w:val="24"/>
        </w:rPr>
        <w:t>: The Lord used in John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Abhir</w:t>
      </w:r>
      <w:r w:rsidRPr="00D333B1">
        <w:rPr>
          <w:sz w:val="24"/>
          <w:szCs w:val="24"/>
        </w:rPr>
        <w:t>: The Lord is used as the Mighty One, Strong and Prominent is used in Genesis 7:1; 28:3; 35:11; Numbers 23:22; Joshua 3:10; 2</w:t>
      </w:r>
      <w:r w:rsidRPr="00D333B1">
        <w:rPr>
          <w:sz w:val="24"/>
          <w:szCs w:val="24"/>
          <w:vertAlign w:val="superscript"/>
        </w:rPr>
        <w:t>nd</w:t>
      </w:r>
      <w:r w:rsidRPr="00D333B1">
        <w:rPr>
          <w:sz w:val="24"/>
          <w:szCs w:val="24"/>
        </w:rPr>
        <w:t xml:space="preserve"> Samuel 22:31, 32; Nehemiah 1:5; 9:32; Ezekiel 10:5; Jeremiah 10:11; Job 3:4-40:2 and Acts 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Soter</w:t>
      </w:r>
      <w:r w:rsidRPr="00D333B1">
        <w:rPr>
          <w:sz w:val="24"/>
          <w:szCs w:val="24"/>
        </w:rPr>
        <w:t>: The Lord used as Savior in John 4:42; Ephesians 5:23; Philippians 3:20; 1</w:t>
      </w:r>
      <w:r w:rsidRPr="00D333B1">
        <w:rPr>
          <w:sz w:val="24"/>
          <w:szCs w:val="24"/>
          <w:vertAlign w:val="superscript"/>
        </w:rPr>
        <w:t>st</w:t>
      </w:r>
      <w:r w:rsidRPr="00D333B1">
        <w:rPr>
          <w:sz w:val="24"/>
          <w:szCs w:val="24"/>
        </w:rPr>
        <w:t xml:space="preserve"> Timothy 1:1; 2:3; 4:10; 2</w:t>
      </w:r>
      <w:r w:rsidRPr="00D333B1">
        <w:rPr>
          <w:sz w:val="24"/>
          <w:szCs w:val="24"/>
          <w:vertAlign w:val="superscript"/>
        </w:rPr>
        <w:t>nd</w:t>
      </w:r>
      <w:r w:rsidRPr="00D333B1">
        <w:rPr>
          <w:sz w:val="24"/>
          <w:szCs w:val="24"/>
        </w:rPr>
        <w:t xml:space="preserve"> Timothy 1:10; Titus 1:3-4; 2:10, 13; 3:4, 6; 2</w:t>
      </w:r>
      <w:r w:rsidRPr="00D333B1">
        <w:rPr>
          <w:sz w:val="24"/>
          <w:szCs w:val="24"/>
          <w:vertAlign w:val="superscript"/>
        </w:rPr>
        <w:t>nd</w:t>
      </w:r>
      <w:r w:rsidRPr="00D333B1">
        <w:rPr>
          <w:sz w:val="24"/>
          <w:szCs w:val="24"/>
        </w:rPr>
        <w:t xml:space="preserve"> Peter 1:1; Luke 2:11 &amp; Acts 5:31.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Rabbi</w:t>
      </w:r>
      <w:r w:rsidRPr="00D333B1">
        <w:rPr>
          <w:sz w:val="24"/>
          <w:szCs w:val="24"/>
        </w:rPr>
        <w:t xml:space="preserve">: The Lord used in Matthew 23:8 &amp; John 1:38, 49; 3:2, 26; 6:25.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Alpha</w:t>
      </w:r>
      <w:r w:rsidRPr="00D333B1">
        <w:rPr>
          <w:sz w:val="24"/>
          <w:szCs w:val="24"/>
        </w:rPr>
        <w:t xml:space="preserve">: The Lord used as the First &amp; the Beginning in Revelation 1:8, 11; 21:16; 22:13.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Omega</w:t>
      </w:r>
      <w:r w:rsidRPr="00D333B1">
        <w:rPr>
          <w:sz w:val="24"/>
          <w:szCs w:val="24"/>
        </w:rPr>
        <w:t xml:space="preserve">: The Lord used as the Last &amp; Ending in Revelation 1:8, 11; 21:16; 22:13.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Woman</w:t>
      </w:r>
      <w:r w:rsidRPr="00D333B1">
        <w:rPr>
          <w:sz w:val="24"/>
          <w:szCs w:val="24"/>
        </w:rPr>
        <w:t>: The Lord used as the Lady of Kingdoms the Female Lord in Revelation 12:1-2, 5-6; 21:9-27.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Avi-ad</w:t>
      </w:r>
      <w:r w:rsidRPr="00D333B1">
        <w:rPr>
          <w:sz w:val="24"/>
          <w:szCs w:val="24"/>
        </w:rPr>
        <w:t xml:space="preserve">: The Lord used as the Everlasting &amp; Eternal Father Stephen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Help</w:t>
      </w:r>
      <w:r w:rsidRPr="00D333B1">
        <w:rPr>
          <w:sz w:val="24"/>
          <w:szCs w:val="24"/>
        </w:rPr>
        <w:t xml:space="preserve">: The Lord used in Psalms 70:5; 94:17; 121:2.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Kanna</w:t>
      </w:r>
      <w:r w:rsidRPr="00D333B1">
        <w:rPr>
          <w:sz w:val="24"/>
          <w:szCs w:val="24"/>
        </w:rPr>
        <w:t xml:space="preserve">: The Lord used as Jealous in Exodus 34:14.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Peleh</w:t>
      </w:r>
      <w:r w:rsidRPr="00D333B1">
        <w:rPr>
          <w:sz w:val="24"/>
          <w:szCs w:val="24"/>
        </w:rPr>
        <w:t xml:space="preserve">: The Lord used as Wonderful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Avinu</w:t>
      </w:r>
      <w:r w:rsidRPr="00D333B1">
        <w:rPr>
          <w:sz w:val="24"/>
          <w:szCs w:val="24"/>
        </w:rPr>
        <w:t xml:space="preserve">: The Lord used as Our Father Stephen in Isaiah 63:16.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Aleim</w:t>
      </w:r>
      <w:r w:rsidRPr="00D333B1">
        <w:rPr>
          <w:sz w:val="24"/>
          <w:szCs w:val="24"/>
        </w:rPr>
        <w:t>: The Creator, Preserver, Transcendent, Mighty &amp; Strong is used in Genesis 17:7; 6:18; 9:15; 50:24; 1</w:t>
      </w:r>
      <w:r w:rsidRPr="00D333B1">
        <w:rPr>
          <w:sz w:val="24"/>
          <w:szCs w:val="24"/>
          <w:vertAlign w:val="superscript"/>
        </w:rPr>
        <w:t>st</w:t>
      </w:r>
      <w:r w:rsidRPr="00D333B1">
        <w:rPr>
          <w:sz w:val="24"/>
          <w:szCs w:val="24"/>
        </w:rPr>
        <w:t xml:space="preserve"> Kings 8:23; Jeremiah 31:33; Isaiah 40:1 &amp; Acts 6:8; chapter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James</w:t>
      </w:r>
      <w:r w:rsidRPr="00D333B1">
        <w:rPr>
          <w:sz w:val="24"/>
          <w:szCs w:val="24"/>
        </w:rPr>
        <w:t xml:space="preserve">: The Lord used as the Supreme Lordship of the Infallible Law of Agape Love as the Sup-planter in John 10:34-35 &amp; James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Peter</w:t>
      </w:r>
      <w:r w:rsidRPr="00D333B1">
        <w:rPr>
          <w:sz w:val="24"/>
          <w:szCs w:val="24"/>
        </w:rPr>
        <w:t xml:space="preserve">: The Lord used as the Keys to the Kingdom in John 10:34-35 &amp; Matthew 16:19. It also refers to the Lord Jesus in Isaiah 22:22 &amp; Revelation 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Ktizo</w:t>
      </w:r>
      <w:r w:rsidRPr="00D333B1">
        <w:rPr>
          <w:sz w:val="24"/>
          <w:szCs w:val="24"/>
        </w:rPr>
        <w:t xml:space="preserve">: The Lord used as Creator in Romans 1:25.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Magen</w:t>
      </w:r>
      <w:r w:rsidRPr="00D333B1">
        <w:rPr>
          <w:sz w:val="24"/>
          <w:szCs w:val="24"/>
        </w:rPr>
        <w:t xml:space="preserve">: The Lord used as protection or the shield from danger in Isaiah 31:5; 37:35, etc.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Bread</w:t>
      </w:r>
      <w:r w:rsidRPr="00D333B1">
        <w:rPr>
          <w:sz w:val="24"/>
          <w:szCs w:val="24"/>
        </w:rPr>
        <w:t xml:space="preserve">: The Lord used as the Bread of God &amp; Life in John 6:26-35, 47-48.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Desire</w:t>
      </w:r>
      <w:r w:rsidRPr="00D333B1">
        <w:rPr>
          <w:sz w:val="24"/>
          <w:szCs w:val="24"/>
        </w:rPr>
        <w:t xml:space="preserve">: The Lord used as the Desire of all Nations in Haggai 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Judge</w:t>
      </w:r>
      <w:r w:rsidRPr="00D333B1">
        <w:rPr>
          <w:sz w:val="24"/>
          <w:szCs w:val="24"/>
        </w:rPr>
        <w:t xml:space="preserve">: The Lord used in Sirach 35:12.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My God</w:t>
      </w:r>
      <w:r w:rsidRPr="00D333B1">
        <w:rPr>
          <w:sz w:val="24"/>
          <w:szCs w:val="24"/>
        </w:rPr>
        <w:t>: The Lord used in 1</w:t>
      </w:r>
      <w:r w:rsidRPr="00D333B1">
        <w:rPr>
          <w:sz w:val="24"/>
          <w:szCs w:val="24"/>
          <w:vertAlign w:val="superscript"/>
        </w:rPr>
        <w:t>st</w:t>
      </w:r>
      <w:r w:rsidRPr="00D333B1">
        <w:rPr>
          <w:sz w:val="24"/>
          <w:szCs w:val="24"/>
        </w:rPr>
        <w:t xml:space="preserve"> Chronicles 29:17.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6-Letter Names for God is Immutable at the Business Police Authorities in Acts 5:39</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Yahweh</w:t>
      </w:r>
      <w:r w:rsidRPr="00D333B1">
        <w:rPr>
          <w:rFonts w:ascii="Engravers MT" w:hAnsi="Engravers MT"/>
          <w:b/>
          <w:sz w:val="24"/>
          <w:szCs w:val="24"/>
        </w:rPr>
        <w:t xml:space="preserve">: </w:t>
      </w:r>
      <w:r w:rsidRPr="00D333B1">
        <w:rPr>
          <w:sz w:val="24"/>
          <w:szCs w:val="24"/>
        </w:rPr>
        <w:t>The Lord is used in Daniel 9:14; Psalms 11:7; Leviticus 19:2; Habakkuk 1:12; Deuteronomy 6:4-5; Luke 2:29; Acts 4:24; 2</w:t>
      </w:r>
      <w:r w:rsidRPr="00D333B1">
        <w:rPr>
          <w:sz w:val="24"/>
          <w:szCs w:val="24"/>
          <w:vertAlign w:val="superscript"/>
        </w:rPr>
        <w:t>nd</w:t>
      </w:r>
      <w:r w:rsidRPr="00D333B1">
        <w:rPr>
          <w:sz w:val="24"/>
          <w:szCs w:val="24"/>
        </w:rPr>
        <w:t xml:space="preserve"> Peter 2:1; Jude 4; Revelation 6:10 and Acts 7:60.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DALETH</w:t>
      </w:r>
      <w:r w:rsidRPr="00D333B1">
        <w:rPr>
          <w:sz w:val="24"/>
          <w:szCs w:val="24"/>
        </w:rPr>
        <w:t xml:space="preserve">: The Lord used in Psalms 119:25-32.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SAMECH</w:t>
      </w:r>
      <w:r w:rsidRPr="00D333B1">
        <w:rPr>
          <w:sz w:val="24"/>
          <w:szCs w:val="24"/>
        </w:rPr>
        <w:t xml:space="preserve">: The Lord used in Psalms 119:113-120.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TSADDE</w:t>
      </w:r>
      <w:r w:rsidRPr="00D333B1">
        <w:rPr>
          <w:sz w:val="24"/>
          <w:szCs w:val="24"/>
        </w:rPr>
        <w:t xml:space="preserve">: The Lord used in Psalms 119:137-144.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TZADDI</w:t>
      </w:r>
      <w:r w:rsidRPr="00D333B1">
        <w:rPr>
          <w:sz w:val="24"/>
          <w:szCs w:val="24"/>
        </w:rPr>
        <w:t xml:space="preserve">: The Lord used in Psalms 119:137-144.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w:t>
      </w:r>
      <w:r w:rsidRPr="00D333B1">
        <w:rPr>
          <w:sz w:val="24"/>
          <w:szCs w:val="24"/>
        </w:rPr>
        <w:t xml:space="preserve">: The Lord used as the Lord of Kingdoms the Father Stephen in Acts 7:59 &amp; Ephesians 4:6,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Battle</w:t>
      </w:r>
      <w:r w:rsidRPr="00D333B1">
        <w:rPr>
          <w:sz w:val="24"/>
          <w:szCs w:val="24"/>
        </w:rPr>
        <w:t>: The Lord used in 1</w:t>
      </w:r>
      <w:r w:rsidRPr="00D333B1">
        <w:rPr>
          <w:sz w:val="24"/>
          <w:szCs w:val="24"/>
          <w:vertAlign w:val="superscript"/>
        </w:rPr>
        <w:t>st</w:t>
      </w:r>
      <w:r w:rsidRPr="00D333B1">
        <w:rPr>
          <w:sz w:val="24"/>
          <w:szCs w:val="24"/>
        </w:rPr>
        <w:t xml:space="preserve"> Samuel 17:47.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Elohim</w:t>
      </w:r>
      <w:r w:rsidRPr="00D333B1">
        <w:rPr>
          <w:sz w:val="24"/>
          <w:szCs w:val="24"/>
        </w:rPr>
        <w:t>: The Creator, Preserver, Transcendent, Mighty &amp; Strong is used in Genesis 17:7; 6:18; 9:15; 50:24; 1</w:t>
      </w:r>
      <w:r w:rsidRPr="00D333B1">
        <w:rPr>
          <w:sz w:val="24"/>
          <w:szCs w:val="24"/>
          <w:vertAlign w:val="superscript"/>
        </w:rPr>
        <w:t>st</w:t>
      </w:r>
      <w:r w:rsidRPr="00D333B1">
        <w:rPr>
          <w:sz w:val="24"/>
          <w:szCs w:val="24"/>
        </w:rPr>
        <w:t xml:space="preserve"> Kings 8:23; Jeremiah 31:33; Isaiah 40:1 &amp; Acts 6:8; chapter 17.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Yeshua</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in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Zebaot</w:t>
      </w:r>
      <w:r w:rsidRPr="00D333B1">
        <w:rPr>
          <w:sz w:val="24"/>
          <w:szCs w:val="24"/>
        </w:rPr>
        <w:t>: The Lord used in Impartial Judgment as the Father Stephen in 1</w:t>
      </w:r>
      <w:r w:rsidRPr="00D333B1">
        <w:rPr>
          <w:sz w:val="24"/>
          <w:szCs w:val="24"/>
          <w:vertAlign w:val="superscript"/>
        </w:rPr>
        <w:t>st</w:t>
      </w:r>
      <w:r w:rsidRPr="00D333B1">
        <w:rPr>
          <w:sz w:val="24"/>
          <w:szCs w:val="24"/>
        </w:rPr>
        <w:t xml:space="preserve"> Peter 1:17.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Jeshua</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in John 10:36 &amp; Luke 1:31.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Shiloh</w:t>
      </w:r>
      <w:r w:rsidRPr="00D333B1">
        <w:rPr>
          <w:sz w:val="24"/>
          <w:szCs w:val="24"/>
        </w:rPr>
        <w:t xml:space="preserve">: The Lord used in Genesis 49:10.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Prince</w:t>
      </w:r>
      <w:r w:rsidRPr="00D333B1">
        <w:rPr>
          <w:sz w:val="24"/>
          <w:szCs w:val="24"/>
        </w:rPr>
        <w:t xml:space="preserve">: the Lord used in Acts 5:31.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Song</w:t>
      </w:r>
      <w:r w:rsidRPr="00D333B1">
        <w:rPr>
          <w:sz w:val="24"/>
          <w:szCs w:val="24"/>
        </w:rPr>
        <w:t xml:space="preserve">: The Lord used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Stay</w:t>
      </w:r>
      <w:r w:rsidRPr="00D333B1">
        <w:rPr>
          <w:sz w:val="24"/>
          <w:szCs w:val="24"/>
        </w:rPr>
        <w:t>: The Lord used in 2</w:t>
      </w:r>
      <w:r w:rsidRPr="00D333B1">
        <w:rPr>
          <w:sz w:val="24"/>
          <w:szCs w:val="24"/>
          <w:vertAlign w:val="superscript"/>
        </w:rPr>
        <w:t>nd</w:t>
      </w:r>
      <w:r w:rsidRPr="00D333B1">
        <w:rPr>
          <w:sz w:val="24"/>
          <w:szCs w:val="24"/>
        </w:rPr>
        <w:t xml:space="preserve"> Samuel 22:19 &amp; Psalms 18:18.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Joshua</w:t>
      </w:r>
      <w:r w:rsidRPr="00D333B1">
        <w:rPr>
          <w:sz w:val="24"/>
          <w:szCs w:val="24"/>
        </w:rPr>
        <w:t xml:space="preserve">: The Lord used as Jehovah is Jesus (Salvation) in Isaiah 12:2.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w:t>
      </w:r>
      <w:r w:rsidRPr="00D333B1">
        <w:rPr>
          <w:sz w:val="24"/>
          <w:szCs w:val="24"/>
        </w:rPr>
        <w:t xml:space="preserve">: The Heavenly Lord is used &amp; derived from Yahweh in Psalms 68:4; Isaiah 12:2; 26:4; 38:11 &amp;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Yashar</w:t>
      </w:r>
      <w:r w:rsidRPr="00D333B1">
        <w:rPr>
          <w:sz w:val="24"/>
          <w:szCs w:val="24"/>
        </w:rPr>
        <w:t xml:space="preserve">: The Lord used as the Just One in Isaiah 26:7.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Chaste</w:t>
      </w:r>
      <w:r w:rsidRPr="00D333B1">
        <w:rPr>
          <w:sz w:val="24"/>
          <w:szCs w:val="24"/>
        </w:rPr>
        <w:t>: The Lord used in 2</w:t>
      </w:r>
      <w:r w:rsidRPr="00D333B1">
        <w:rPr>
          <w:sz w:val="24"/>
          <w:szCs w:val="24"/>
          <w:vertAlign w:val="superscript"/>
        </w:rPr>
        <w:t>nd</w:t>
      </w:r>
      <w:r w:rsidRPr="00D333B1">
        <w:rPr>
          <w:sz w:val="24"/>
          <w:szCs w:val="24"/>
        </w:rPr>
        <w:t xml:space="preserve"> Corinthians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Lad</w:t>
      </w:r>
      <w:r w:rsidRPr="00D333B1">
        <w:rPr>
          <w:sz w:val="24"/>
          <w:szCs w:val="24"/>
        </w:rPr>
        <w:t xml:space="preserve">: The Lord used as the Lord of Kingdoms in Genesis 21:20.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Woman</w:t>
      </w:r>
      <w:r w:rsidRPr="00D333B1">
        <w:rPr>
          <w:sz w:val="24"/>
          <w:szCs w:val="24"/>
        </w:rPr>
        <w:t>: The Lord used as the Lady of Kingdoms the Female Lord in Revelation 12:1-2, 5-6; 21:9-27.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Spouse</w:t>
      </w:r>
      <w:r w:rsidRPr="00D333B1">
        <w:rPr>
          <w:sz w:val="24"/>
          <w:szCs w:val="24"/>
        </w:rPr>
        <w:t xml:space="preserve">: The Lord used in Song of Solomon 4:10.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Son</w:t>
      </w:r>
      <w:r w:rsidRPr="00D333B1">
        <w:rPr>
          <w:sz w:val="24"/>
          <w:szCs w:val="24"/>
        </w:rPr>
        <w:t>: The Lord used as the Lord of Kingdoms the Son Jesus in Psalms 2:7, 12; Matthew 11:27; Mark 5:7; 9:7 &amp; Luke 9:35; 10:22,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Man</w:t>
      </w:r>
      <w:r w:rsidRPr="00D333B1">
        <w:rPr>
          <w:sz w:val="24"/>
          <w:szCs w:val="24"/>
        </w:rPr>
        <w:t xml:space="preserve">: The Lord used as the Lord of Kingdoms in Genesis 1:26-27.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Female</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Virgin</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Virgin</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Damsel</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Master</w:t>
      </w:r>
      <w:r w:rsidRPr="00D333B1">
        <w:rPr>
          <w:sz w:val="24"/>
          <w:szCs w:val="24"/>
        </w:rPr>
        <w:t xml:space="preserve">: The Lord used in Ephesians 6:9; Colossians 4:1; John 13:14; 20:16.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Boy</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BRANCH</w:t>
      </w:r>
      <w:r w:rsidRPr="00D333B1">
        <w:rPr>
          <w:sz w:val="24"/>
          <w:szCs w:val="24"/>
        </w:rPr>
        <w:t xml:space="preserve">: The Lord used in Zechariah 6:12.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Kadosh</w:t>
      </w:r>
      <w:r w:rsidRPr="00D333B1">
        <w:rPr>
          <w:sz w:val="24"/>
          <w:szCs w:val="24"/>
        </w:rPr>
        <w:t>: The Lord used as the Holy One in Deuteronomy 33:8; Job 6:10; Psalms 16:10; 89:19; Isaiah 10:17; 40:25; 43:15; Daniel 4:13, 23; Hosea 11:9; Habakkuk 1:12-13; 1</w:t>
      </w:r>
      <w:r w:rsidRPr="00D333B1">
        <w:rPr>
          <w:sz w:val="24"/>
          <w:szCs w:val="24"/>
          <w:vertAlign w:val="superscript"/>
        </w:rPr>
        <w:t>st</w:t>
      </w:r>
      <w:r w:rsidRPr="00D333B1">
        <w:rPr>
          <w:sz w:val="24"/>
          <w:szCs w:val="24"/>
        </w:rPr>
        <w:t xml:space="preserve"> John 2:20 &amp; Acts 2:27.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King</w:t>
      </w:r>
      <w:r w:rsidRPr="00D333B1">
        <w:rPr>
          <w:sz w:val="24"/>
          <w:szCs w:val="24"/>
        </w:rPr>
        <w:t xml:space="preserve">: The Lord used in Psalms 5:2; 44:4; 68:24; 84:3.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Lamp</w:t>
      </w:r>
      <w:r w:rsidRPr="00D333B1">
        <w:rPr>
          <w:sz w:val="24"/>
          <w:szCs w:val="24"/>
        </w:rPr>
        <w:t>: The Lord used in 2</w:t>
      </w:r>
      <w:r w:rsidRPr="00D333B1">
        <w:rPr>
          <w:sz w:val="24"/>
          <w:szCs w:val="24"/>
          <w:vertAlign w:val="superscript"/>
        </w:rPr>
        <w:t>nd</w:t>
      </w:r>
      <w:r w:rsidRPr="00D333B1">
        <w:rPr>
          <w:sz w:val="24"/>
          <w:szCs w:val="24"/>
        </w:rPr>
        <w:t xml:space="preserve"> Samuel 22:29.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Love</w:t>
      </w:r>
      <w:r w:rsidRPr="00D333B1">
        <w:rPr>
          <w:sz w:val="24"/>
          <w:szCs w:val="24"/>
        </w:rPr>
        <w:t>: The Lord used as Agape Love in John 15:9-10 &amp; 1</w:t>
      </w:r>
      <w:r w:rsidRPr="00D333B1">
        <w:rPr>
          <w:sz w:val="24"/>
          <w:szCs w:val="24"/>
          <w:vertAlign w:val="superscript"/>
        </w:rPr>
        <w:t>st</w:t>
      </w:r>
      <w:r w:rsidRPr="00D333B1">
        <w:rPr>
          <w:sz w:val="24"/>
          <w:szCs w:val="24"/>
        </w:rPr>
        <w:t xml:space="preserve"> Corinthians 16:24.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HaShem</w:t>
      </w:r>
      <w:r w:rsidRPr="00D333B1">
        <w:rPr>
          <w:sz w:val="24"/>
          <w:szCs w:val="24"/>
        </w:rPr>
        <w:t>: The Lord used as The Name of the Father Stephen in Philippians 2:10.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Bishop</w:t>
      </w:r>
      <w:r w:rsidRPr="00D333B1">
        <w:rPr>
          <w:sz w:val="24"/>
          <w:szCs w:val="24"/>
        </w:rPr>
        <w:t>: The Lord used in 1</w:t>
      </w:r>
      <w:r w:rsidRPr="00D333B1">
        <w:rPr>
          <w:sz w:val="24"/>
          <w:szCs w:val="24"/>
          <w:vertAlign w:val="superscript"/>
        </w:rPr>
        <w:t>st</w:t>
      </w:r>
      <w:r w:rsidRPr="00D333B1">
        <w:rPr>
          <w:sz w:val="24"/>
          <w:szCs w:val="24"/>
        </w:rPr>
        <w:t xml:space="preserve"> Peter 2:25.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King</w:t>
      </w:r>
      <w:r w:rsidRPr="00D333B1">
        <w:rPr>
          <w:sz w:val="24"/>
          <w:szCs w:val="24"/>
        </w:rPr>
        <w:t xml:space="preserve">: The Lord used in Psalms 68:24; 84:3.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Adonai</w:t>
      </w:r>
      <w:r w:rsidRPr="00D333B1">
        <w:rPr>
          <w:sz w:val="24"/>
          <w:szCs w:val="24"/>
        </w:rPr>
        <w:t>: The Master or LORD is used in Genesis 15:2; Exodus 4:10; Judges 6:15; 2</w:t>
      </w:r>
      <w:r w:rsidRPr="00D333B1">
        <w:rPr>
          <w:sz w:val="24"/>
          <w:szCs w:val="24"/>
          <w:vertAlign w:val="superscript"/>
        </w:rPr>
        <w:t>nd</w:t>
      </w:r>
      <w:r w:rsidRPr="00D333B1">
        <w:rPr>
          <w:sz w:val="24"/>
          <w:szCs w:val="24"/>
        </w:rPr>
        <w:t xml:space="preserve"> Samuel 7:18-20; Psalms 8; 114:7; 135:5; 141:8; 109:21-28; Daniel 9 &amp; Acts 7:47-50.</w:t>
      </w:r>
      <w:r w:rsidRPr="00D333B1">
        <w:rPr>
          <w:rFonts w:ascii="Engravers MT" w:hAnsi="Engravers MT"/>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El-Olam</w:t>
      </w:r>
      <w:r w:rsidRPr="00D333B1">
        <w:rPr>
          <w:sz w:val="24"/>
          <w:szCs w:val="24"/>
        </w:rPr>
        <w:t>: The LORD Our Everlasting God in used in Isaiah 40:28-31 &amp; Acts 7:60.</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Kyrios</w:t>
      </w:r>
      <w:r w:rsidRPr="00D333B1">
        <w:rPr>
          <w:sz w:val="24"/>
          <w:szCs w:val="24"/>
        </w:rPr>
        <w:t>: The Master or LORD is used in Ephesians 6:9; Colossians 4:1 &amp; Acts 7:47-50.</w:t>
      </w:r>
      <w:r w:rsidRPr="00D333B1">
        <w:rPr>
          <w:rFonts w:ascii="Engravers MT" w:hAnsi="Engravers MT"/>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Kurios</w:t>
      </w:r>
      <w:r w:rsidRPr="00D333B1">
        <w:rPr>
          <w:sz w:val="24"/>
          <w:szCs w:val="24"/>
        </w:rPr>
        <w:t>: The Master or LORD is used in Ephesians 6:9; Colossians 4:1 and Acts 7:60.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Elyown</w:t>
      </w:r>
      <w:r w:rsidRPr="00D333B1">
        <w:rPr>
          <w:sz w:val="24"/>
          <w:szCs w:val="24"/>
        </w:rPr>
        <w:t>: The</w:t>
      </w:r>
      <w:r w:rsidRPr="00D333B1">
        <w:rPr>
          <w:rFonts w:ascii="Abyssinica SIL" w:hAnsi="Abyssinica SIL"/>
          <w:b/>
          <w:sz w:val="24"/>
          <w:szCs w:val="24"/>
        </w:rPr>
        <w:t xml:space="preserve"> </w:t>
      </w:r>
      <w:r w:rsidRPr="00D333B1">
        <w:rPr>
          <w:sz w:val="24"/>
          <w:szCs w:val="24"/>
        </w:rPr>
        <w:t>Lord used as the Most High God in Genesis 14:18, 20, 22 &amp; Psalms 78:56.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 akov</w:t>
      </w:r>
      <w:r w:rsidRPr="00D333B1">
        <w:rPr>
          <w:sz w:val="24"/>
          <w:szCs w:val="24"/>
        </w:rPr>
        <w:t xml:space="preserve">: The Lord used as James the Supreme Lordship of the Infallible Law in James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Shield</w:t>
      </w:r>
      <w:r w:rsidRPr="00D333B1">
        <w:rPr>
          <w:sz w:val="24"/>
          <w:szCs w:val="24"/>
        </w:rPr>
        <w:t>: The Lord used in 2</w:t>
      </w:r>
      <w:r w:rsidRPr="00D333B1">
        <w:rPr>
          <w:sz w:val="24"/>
          <w:szCs w:val="24"/>
          <w:vertAlign w:val="superscript"/>
        </w:rPr>
        <w:t>nd</w:t>
      </w:r>
      <w:r w:rsidRPr="00D333B1">
        <w:rPr>
          <w:sz w:val="24"/>
          <w:szCs w:val="24"/>
        </w:rPr>
        <w:t xml:space="preserve"> Samuel 22:3 &amp; Psalms 28:7; 119:114; 144:2.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w:t>
      </w:r>
      <w:r w:rsidRPr="00D333B1">
        <w:rPr>
          <w:sz w:val="24"/>
          <w:szCs w:val="24"/>
        </w:rPr>
        <w:t xml:space="preserve">: The Anointed Lord is used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Savior</w:t>
      </w:r>
      <w:r w:rsidRPr="00D333B1">
        <w:rPr>
          <w:sz w:val="24"/>
          <w:szCs w:val="24"/>
        </w:rPr>
        <w:t>: The Lord used in John 4:42; Ephesians 5:23; Philippians 3:20; 1</w:t>
      </w:r>
      <w:r w:rsidRPr="00D333B1">
        <w:rPr>
          <w:sz w:val="24"/>
          <w:szCs w:val="24"/>
          <w:vertAlign w:val="superscript"/>
        </w:rPr>
        <w:t>st</w:t>
      </w:r>
      <w:r w:rsidRPr="00D333B1">
        <w:rPr>
          <w:sz w:val="24"/>
          <w:szCs w:val="24"/>
        </w:rPr>
        <w:t xml:space="preserve"> Timothy 1:1; 2:3; 4:10; 2</w:t>
      </w:r>
      <w:r w:rsidRPr="00D333B1">
        <w:rPr>
          <w:sz w:val="24"/>
          <w:szCs w:val="24"/>
          <w:vertAlign w:val="superscript"/>
        </w:rPr>
        <w:t>nd</w:t>
      </w:r>
      <w:r w:rsidRPr="00D333B1">
        <w:rPr>
          <w:sz w:val="24"/>
          <w:szCs w:val="24"/>
        </w:rPr>
        <w:t xml:space="preserve"> Timothy 1:10; Titus 1:3-4; 2:10, 13; 3:4, 6; 2</w:t>
      </w:r>
      <w:r w:rsidRPr="00D333B1">
        <w:rPr>
          <w:sz w:val="24"/>
          <w:szCs w:val="24"/>
          <w:vertAlign w:val="superscript"/>
        </w:rPr>
        <w:t>nd</w:t>
      </w:r>
      <w:r w:rsidRPr="00D333B1">
        <w:rPr>
          <w:sz w:val="24"/>
          <w:szCs w:val="24"/>
        </w:rPr>
        <w:t xml:space="preserve"> Peter 1:1; Luke 2:11 &amp; Acts 5:31.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w:t>
      </w:r>
      <w:r w:rsidRPr="00D333B1">
        <w:rPr>
          <w:sz w:val="24"/>
          <w:szCs w:val="24"/>
        </w:rPr>
        <w:t xml:space="preserve">: The Lord used in Deuteronomy 10:17,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Safety</w:t>
      </w:r>
      <w:r w:rsidRPr="00D333B1">
        <w:rPr>
          <w:sz w:val="24"/>
          <w:szCs w:val="24"/>
        </w:rPr>
        <w:t xml:space="preserve">: The Lord used in Proverbs 21:31.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Son</w:t>
      </w:r>
      <w:r w:rsidRPr="00D333B1">
        <w:rPr>
          <w:sz w:val="24"/>
          <w:szCs w:val="24"/>
        </w:rPr>
        <w:t>: The Lord used as His Son from Heaven in 1</w:t>
      </w:r>
      <w:r w:rsidRPr="00D333B1">
        <w:rPr>
          <w:sz w:val="24"/>
          <w:szCs w:val="24"/>
          <w:vertAlign w:val="superscript"/>
        </w:rPr>
        <w:t>st</w:t>
      </w:r>
      <w:r w:rsidRPr="00D333B1">
        <w:rPr>
          <w:sz w:val="24"/>
          <w:szCs w:val="24"/>
        </w:rPr>
        <w:t xml:space="preserve"> Thessalonians 1:10.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Kether</w:t>
      </w:r>
      <w:r w:rsidRPr="00D333B1">
        <w:rPr>
          <w:sz w:val="24"/>
          <w:szCs w:val="24"/>
        </w:rPr>
        <w:t xml:space="preserve">: The Lord as the Highest Point of the Eternal </w:t>
      </w:r>
      <w:r w:rsidRPr="00D333B1">
        <w:rPr>
          <w:b/>
          <w:i/>
          <w:sz w:val="24"/>
          <w:szCs w:val="24"/>
        </w:rPr>
        <w:t>Sephirot</w:t>
      </w:r>
      <w:r w:rsidRPr="00D333B1">
        <w:rPr>
          <w:sz w:val="24"/>
          <w:szCs w:val="24"/>
        </w:rPr>
        <w:t xml:space="preserve"> of the Tree of Life is used in Genesis 2:9 and the Burning Bush is used in Exodus 3:1-22.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Author</w:t>
      </w:r>
      <w:r w:rsidRPr="00D333B1">
        <w:rPr>
          <w:sz w:val="24"/>
          <w:szCs w:val="24"/>
        </w:rPr>
        <w:t>: The Lord used as the Finisher of all life, faith, eternal salvation &amp; peace in 1</w:t>
      </w:r>
      <w:r w:rsidRPr="00D333B1">
        <w:rPr>
          <w:sz w:val="24"/>
          <w:szCs w:val="24"/>
          <w:vertAlign w:val="superscript"/>
        </w:rPr>
        <w:t>st</w:t>
      </w:r>
      <w:r w:rsidRPr="00D333B1">
        <w:rPr>
          <w:sz w:val="24"/>
          <w:szCs w:val="24"/>
        </w:rPr>
        <w:t xml:space="preserve"> Corinthians 14:33; Hebrews 5:9; 12:1-2 &amp; Acts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Master</w:t>
      </w:r>
      <w:r w:rsidRPr="00D333B1">
        <w:rPr>
          <w:sz w:val="24"/>
          <w:szCs w:val="24"/>
        </w:rPr>
        <w:t>: The Lord is used as Despotes in Luke 2:29; Acts 4:24; 2</w:t>
      </w:r>
      <w:r w:rsidRPr="00D333B1">
        <w:rPr>
          <w:sz w:val="24"/>
          <w:szCs w:val="24"/>
          <w:vertAlign w:val="superscript"/>
        </w:rPr>
        <w:t>nd</w:t>
      </w:r>
      <w:r w:rsidRPr="00D333B1">
        <w:rPr>
          <w:sz w:val="24"/>
          <w:szCs w:val="24"/>
        </w:rPr>
        <w:t xml:space="preserve"> Peter 2:1; Jude 4 &amp; Revelation 6:10.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Melekh</w:t>
      </w:r>
      <w:r w:rsidRPr="00D333B1">
        <w:rPr>
          <w:sz w:val="24"/>
          <w:szCs w:val="24"/>
        </w:rPr>
        <w:t xml:space="preserve">: The Lord used as King in Psalms 10:16; 44:4; 89:18; 98:6; 145:1; 149:2.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Sophia</w:t>
      </w:r>
      <w:r w:rsidRPr="00D333B1">
        <w:rPr>
          <w:sz w:val="24"/>
          <w:szCs w:val="24"/>
        </w:rPr>
        <w:t>: The Lord used as the Wisdom of God in 1</w:t>
      </w:r>
      <w:r w:rsidRPr="00D333B1">
        <w:rPr>
          <w:sz w:val="24"/>
          <w:szCs w:val="24"/>
          <w:vertAlign w:val="superscript"/>
        </w:rPr>
        <w:t>st</w:t>
      </w:r>
      <w:r w:rsidRPr="00D333B1">
        <w:rPr>
          <w:sz w:val="24"/>
          <w:szCs w:val="24"/>
        </w:rPr>
        <w:t xml:space="preserve"> Kings 3:28; 1</w:t>
      </w:r>
      <w:r w:rsidRPr="00D333B1">
        <w:rPr>
          <w:sz w:val="24"/>
          <w:szCs w:val="24"/>
          <w:vertAlign w:val="superscript"/>
        </w:rPr>
        <w:t>st</w:t>
      </w:r>
      <w:r w:rsidRPr="00D333B1">
        <w:rPr>
          <w:sz w:val="24"/>
          <w:szCs w:val="24"/>
        </w:rPr>
        <w:t xml:space="preserve"> Corinthians 1:24; Luke 11:49 &amp; Ephesians 3:10.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Strong</w:t>
      </w:r>
      <w:r w:rsidRPr="00D333B1">
        <w:rPr>
          <w:sz w:val="24"/>
          <w:szCs w:val="24"/>
        </w:rPr>
        <w:t xml:space="preserve">: The Lord used in Revelation 18:8.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Hope</w:t>
      </w:r>
      <w:r w:rsidRPr="00D333B1">
        <w:rPr>
          <w:sz w:val="24"/>
          <w:szCs w:val="24"/>
        </w:rPr>
        <w:t xml:space="preserve">: The Lord used in Psalms 71:5.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Jehiah</w:t>
      </w:r>
      <w:r w:rsidRPr="00D333B1">
        <w:rPr>
          <w:sz w:val="24"/>
          <w:szCs w:val="24"/>
        </w:rPr>
        <w:t>: The LORD used as Jehovah lives in 1</w:t>
      </w:r>
      <w:r w:rsidRPr="00D333B1">
        <w:rPr>
          <w:sz w:val="24"/>
          <w:szCs w:val="24"/>
          <w:vertAlign w:val="superscript"/>
        </w:rPr>
        <w:t>st</w:t>
      </w:r>
      <w:r w:rsidRPr="00D333B1">
        <w:rPr>
          <w:sz w:val="24"/>
          <w:szCs w:val="24"/>
        </w:rPr>
        <w:t xml:space="preserve"> Chronicles 15:24.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Rock</w:t>
      </w:r>
      <w:r w:rsidRPr="00D333B1">
        <w:rPr>
          <w:sz w:val="24"/>
          <w:szCs w:val="24"/>
        </w:rPr>
        <w:t>: The Lord used in 2</w:t>
      </w:r>
      <w:r w:rsidRPr="00D333B1">
        <w:rPr>
          <w:sz w:val="24"/>
          <w:szCs w:val="24"/>
          <w:vertAlign w:val="superscript"/>
        </w:rPr>
        <w:t>nd</w:t>
      </w:r>
      <w:r w:rsidRPr="00D333B1">
        <w:rPr>
          <w:sz w:val="24"/>
          <w:szCs w:val="24"/>
        </w:rPr>
        <w:t xml:space="preserve"> Samuel 22:2, 47 &amp; Psalms 18:2, 46; 31:3,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Prince</w:t>
      </w:r>
      <w:r w:rsidRPr="00D333B1">
        <w:rPr>
          <w:sz w:val="24"/>
          <w:szCs w:val="24"/>
        </w:rPr>
        <w:t>: The Lord used as the Finisher of all life &amp; peace in Isaiah 9:6 &amp; Acts 3:15.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Refuge</w:t>
      </w:r>
      <w:r w:rsidRPr="00D333B1">
        <w:rPr>
          <w:sz w:val="24"/>
          <w:szCs w:val="24"/>
        </w:rPr>
        <w:t xml:space="preserve">: The Lord used in Psalms 90:1.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Love</w:t>
      </w:r>
      <w:r w:rsidRPr="00D333B1">
        <w:rPr>
          <w:sz w:val="24"/>
          <w:szCs w:val="24"/>
        </w:rPr>
        <w:t xml:space="preserve">: The Lord used in Song of Solomon 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Mother</w:t>
      </w:r>
      <w:r w:rsidRPr="00D333B1">
        <w:rPr>
          <w:sz w:val="24"/>
          <w:szCs w:val="24"/>
        </w:rPr>
        <w:t xml:space="preserve">: The Lord used as the Lady of Kingdoms the Female Creatorship of the Lord Stephen as the Lady Barbara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w:t>
      </w:r>
      <w:r w:rsidRPr="00D333B1">
        <w:rPr>
          <w:sz w:val="24"/>
          <w:szCs w:val="24"/>
        </w:rPr>
        <w:t>: The 3</w:t>
      </w:r>
      <w:r w:rsidRPr="00D333B1">
        <w:rPr>
          <w:sz w:val="24"/>
          <w:szCs w:val="24"/>
          <w:vertAlign w:val="superscript"/>
        </w:rPr>
        <w:t>rd</w:t>
      </w:r>
      <w:r w:rsidRPr="00D333B1">
        <w:rPr>
          <w:sz w:val="24"/>
          <w:szCs w:val="24"/>
        </w:rPr>
        <w:t xml:space="preserve"> Person of the Trinity as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Dove</w:t>
      </w:r>
      <w:r w:rsidRPr="00D333B1">
        <w:rPr>
          <w:sz w:val="24"/>
          <w:szCs w:val="24"/>
        </w:rPr>
        <w:t>: The Lord used in Luke 3:22.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Mother</w:t>
      </w:r>
      <w:r w:rsidRPr="00D333B1">
        <w:rPr>
          <w:sz w:val="24"/>
          <w:szCs w:val="24"/>
        </w:rPr>
        <w:t xml:space="preserve">: The Lord used as the Lady of Kingdoms the Female Sense of the Lordship of the Lord Stephen as the Lady Stephanie in Proverbs 8:22-29 (RSV).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Sister</w:t>
      </w:r>
      <w:r w:rsidRPr="00D333B1">
        <w:rPr>
          <w:sz w:val="24"/>
          <w:szCs w:val="24"/>
        </w:rPr>
        <w:t xml:space="preserve">: The Lord used as the Lady of Kingdoms the Female Lordship of the Lord John as the Lady Elizabeth in Luke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Former</w:t>
      </w:r>
      <w:r w:rsidRPr="00D333B1">
        <w:rPr>
          <w:sz w:val="24"/>
          <w:szCs w:val="24"/>
        </w:rPr>
        <w:t xml:space="preserve">: The Lord used as the Former of all things in Jeremiah 51:19.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Branch</w:t>
      </w:r>
      <w:r w:rsidRPr="00D333B1">
        <w:rPr>
          <w:sz w:val="24"/>
          <w:szCs w:val="24"/>
        </w:rPr>
        <w:t xml:space="preserve">: The Lord used as the Branch of all Creation in Zechariah 6:12; 3:8,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Chosen</w:t>
      </w:r>
      <w:r w:rsidRPr="00D333B1">
        <w:rPr>
          <w:sz w:val="24"/>
          <w:szCs w:val="24"/>
        </w:rPr>
        <w:t xml:space="preserve">: The Lord used as the Chosen of God in Luke 23:35.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w:t>
      </w:r>
      <w:r w:rsidRPr="00D333B1">
        <w:rPr>
          <w:sz w:val="24"/>
          <w:szCs w:val="24"/>
        </w:rPr>
        <w:t>: The Lord used in 1</w:t>
      </w:r>
      <w:r w:rsidRPr="00D333B1">
        <w:rPr>
          <w:sz w:val="24"/>
          <w:szCs w:val="24"/>
          <w:vertAlign w:val="superscript"/>
        </w:rPr>
        <w:t>st</w:t>
      </w:r>
      <w:r w:rsidRPr="00D333B1">
        <w:rPr>
          <w:sz w:val="24"/>
          <w:szCs w:val="24"/>
        </w:rPr>
        <w:t xml:space="preserve"> Chronicles 29:13.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God</w:t>
      </w:r>
      <w:r w:rsidRPr="00D333B1">
        <w:rPr>
          <w:sz w:val="24"/>
          <w:szCs w:val="24"/>
        </w:rPr>
        <w:t>: The Lord used in 2</w:t>
      </w:r>
      <w:r w:rsidRPr="00D333B1">
        <w:rPr>
          <w:sz w:val="24"/>
          <w:szCs w:val="24"/>
          <w:vertAlign w:val="superscript"/>
        </w:rPr>
        <w:t>nd</w:t>
      </w:r>
      <w:r w:rsidRPr="00D333B1">
        <w:rPr>
          <w:sz w:val="24"/>
          <w:szCs w:val="24"/>
        </w:rPr>
        <w:t xml:space="preserve"> Chronicles 33:18.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My God</w:t>
      </w:r>
      <w:r w:rsidRPr="00D333B1">
        <w:rPr>
          <w:sz w:val="24"/>
          <w:szCs w:val="24"/>
        </w:rPr>
        <w:t xml:space="preserve">: The Lord used in Ezra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w:t>
      </w:r>
      <w:r w:rsidRPr="00D333B1">
        <w:rPr>
          <w:sz w:val="24"/>
          <w:szCs w:val="24"/>
        </w:rPr>
        <w:t>: The Lord used in Romans 3:30.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Friend</w:t>
      </w:r>
      <w:r w:rsidRPr="00D333B1">
        <w:rPr>
          <w:sz w:val="24"/>
          <w:szCs w:val="24"/>
        </w:rPr>
        <w:t xml:space="preserve">: The Lord used in James 2:23.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7-Letter Names for God is Immutable at the City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El-Elyon</w:t>
      </w:r>
      <w:r w:rsidRPr="00D333B1">
        <w:rPr>
          <w:sz w:val="24"/>
          <w:szCs w:val="24"/>
        </w:rPr>
        <w:t xml:space="preserve">: The LORD Yah the Supreme Creator is the Highest, Crown and Most High which is used </w:t>
      </w:r>
    </w:p>
    <w:p w:rsidR="00517741" w:rsidRPr="00D333B1" w:rsidRDefault="00517741" w:rsidP="00517741">
      <w:pPr>
        <w:tabs>
          <w:tab w:val="left" w:pos="5130"/>
        </w:tabs>
        <w:spacing w:line="480" w:lineRule="auto"/>
        <w:jc w:val="both"/>
        <w:rPr>
          <w:sz w:val="24"/>
          <w:szCs w:val="24"/>
        </w:rPr>
      </w:pPr>
      <w:r w:rsidRPr="00D333B1">
        <w:rPr>
          <w:sz w:val="24"/>
          <w:szCs w:val="24"/>
        </w:rPr>
        <w:t>in Deuteronomy 26:19; 32:8; Genesis 14:18; Numbers 24:16; Psalms 7:17; 18:13; 78:35, 56; 97:9; 56:2; Daniel 7:25, 27; Isaiah 14:14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Heleyon</w:t>
      </w:r>
      <w:r w:rsidRPr="00D333B1">
        <w:rPr>
          <w:sz w:val="24"/>
          <w:szCs w:val="24"/>
        </w:rPr>
        <w:t>: The LORD Stephen the Potter Creator is the Highest, Crown and Most High which is used in Deuteronomy 26:19; 32:8; Genesis 14:18; Numbers 24:16; Psalms 7:17; 18:13; 78:35, 56; 97:9; 56:2; Daniel 7:25, 27; Isaiah 14:14 and Acts 6:5, 8-9; 7:59; 8:2; 11:19;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Stephen</w:t>
      </w:r>
      <w:r w:rsidRPr="00D333B1">
        <w:rPr>
          <w:sz w:val="24"/>
          <w:szCs w:val="24"/>
        </w:rPr>
        <w:t>: The LORD used as the 1</w:t>
      </w:r>
      <w:r w:rsidRPr="00D333B1">
        <w:rPr>
          <w:sz w:val="24"/>
          <w:szCs w:val="24"/>
          <w:vertAlign w:val="superscript"/>
        </w:rPr>
        <w:t>st</w:t>
      </w:r>
      <w:r w:rsidRPr="00D333B1">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10:34-35; Ephesians 4:6; Hebrews 1:1-3; Luke 1:32, 35  and Acts 6:5, 8-9; 7:59; 8:2; 11:19; 22:20.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w:t>
      </w:r>
      <w:r w:rsidRPr="00D333B1">
        <w:rPr>
          <w:sz w:val="24"/>
          <w:szCs w:val="24"/>
        </w:rPr>
        <w:t xml:space="preserve">: The Lord used in Exodus 6:3; Psalms 83:18; Isaiah 12:2; 26:4.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Creator</w:t>
      </w:r>
      <w:r w:rsidRPr="00D333B1">
        <w:rPr>
          <w:sz w:val="24"/>
          <w:szCs w:val="24"/>
        </w:rPr>
        <w:t xml:space="preserve">: The Lord used in Ecclesiastes 12:1.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Upright</w:t>
      </w:r>
      <w:r w:rsidRPr="00D333B1">
        <w:rPr>
          <w:sz w:val="24"/>
          <w:szCs w:val="24"/>
        </w:rPr>
        <w:t xml:space="preserve">: The Lord used in Psalms 92:15.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Tsemach</w:t>
      </w:r>
      <w:r w:rsidRPr="00D333B1">
        <w:rPr>
          <w:sz w:val="24"/>
          <w:szCs w:val="24"/>
        </w:rPr>
        <w:t xml:space="preserve">: The Lord used as the Branch in Zechariah 6:12.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El-Marom</w:t>
      </w:r>
      <w:r w:rsidRPr="00D333B1">
        <w:rPr>
          <w:i/>
          <w:sz w:val="24"/>
          <w:szCs w:val="24"/>
        </w:rPr>
        <w:t xml:space="preserve">: </w:t>
      </w:r>
      <w:r w:rsidRPr="00D333B1">
        <w:rPr>
          <w:sz w:val="24"/>
          <w:szCs w:val="24"/>
        </w:rPr>
        <w:t xml:space="preserve">The Lord used as the GOD Most High in Micah 6:6.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El-Kanna</w:t>
      </w:r>
      <w:r w:rsidRPr="00D333B1">
        <w:rPr>
          <w:i/>
          <w:sz w:val="24"/>
          <w:szCs w:val="24"/>
        </w:rPr>
        <w:t xml:space="preserve">: </w:t>
      </w:r>
      <w:r w:rsidRPr="00D333B1">
        <w:rPr>
          <w:sz w:val="24"/>
          <w:szCs w:val="24"/>
        </w:rPr>
        <w:t>The Jealous God used in Exodus 20:5 &amp; Joshua 24:19.</w:t>
      </w:r>
    </w:p>
    <w:p w:rsidR="00517741" w:rsidRPr="00D333B1" w:rsidRDefault="00517741" w:rsidP="00517741">
      <w:pPr>
        <w:spacing w:line="480" w:lineRule="auto"/>
        <w:jc w:val="both"/>
        <w:rPr>
          <w:sz w:val="24"/>
          <w:szCs w:val="24"/>
        </w:rPr>
      </w:pPr>
      <w:r w:rsidRPr="00D333B1">
        <w:rPr>
          <w:rFonts w:ascii="Abyssinica SIL" w:hAnsi="Abyssinica SIL"/>
          <w:b/>
          <w:sz w:val="24"/>
          <w:szCs w:val="24"/>
        </w:rPr>
        <w:t>El Kanno</w:t>
      </w:r>
      <w:r w:rsidRPr="00D333B1">
        <w:rPr>
          <w:i/>
          <w:sz w:val="24"/>
          <w:szCs w:val="24"/>
        </w:rPr>
        <w:t xml:space="preserve">: </w:t>
      </w:r>
      <w:r w:rsidRPr="00D333B1">
        <w:rPr>
          <w:sz w:val="24"/>
          <w:szCs w:val="24"/>
        </w:rPr>
        <w:t>The Jealous God used in Exodus 20:5 &amp; Joshua 24:19.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YHWH-Ro’i</w:t>
      </w:r>
      <w:r w:rsidRPr="00D333B1">
        <w:rPr>
          <w:sz w:val="24"/>
          <w:szCs w:val="24"/>
        </w:rPr>
        <w:t xml:space="preserve">: The LORD Our Shepherd is used in Psalms 23 and Acts 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Yehovah</w:t>
      </w:r>
      <w:r w:rsidRPr="00D333B1">
        <w:rPr>
          <w:sz w:val="24"/>
          <w:szCs w:val="24"/>
        </w:rPr>
        <w:t xml:space="preserve">: The Lord used as the LORD GOD in Genesis 2:4; 3:23.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Vine</w:t>
      </w:r>
      <w:r w:rsidRPr="00D333B1">
        <w:rPr>
          <w:sz w:val="24"/>
          <w:szCs w:val="24"/>
        </w:rPr>
        <w:t xml:space="preserve">: The Lord used in John 15:5.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Rock</w:t>
      </w:r>
      <w:r w:rsidRPr="00D333B1">
        <w:rPr>
          <w:sz w:val="24"/>
          <w:szCs w:val="24"/>
        </w:rPr>
        <w:t xml:space="preserve">: The Lord used in Deuteronomy 32:4,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Eternal</w:t>
      </w:r>
      <w:r w:rsidRPr="00D333B1">
        <w:rPr>
          <w:sz w:val="24"/>
          <w:szCs w:val="24"/>
        </w:rPr>
        <w:t>: The Lord used in 1</w:t>
      </w:r>
      <w:r w:rsidRPr="00D333B1">
        <w:rPr>
          <w:sz w:val="24"/>
          <w:szCs w:val="24"/>
          <w:vertAlign w:val="superscript"/>
        </w:rPr>
        <w:t>st</w:t>
      </w:r>
      <w:r w:rsidRPr="00D333B1">
        <w:rPr>
          <w:sz w:val="24"/>
          <w:szCs w:val="24"/>
        </w:rPr>
        <w:t xml:space="preserve"> Timothy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Testator</w:t>
      </w:r>
      <w:r w:rsidRPr="00D333B1">
        <w:rPr>
          <w:sz w:val="24"/>
          <w:szCs w:val="24"/>
        </w:rPr>
        <w:t xml:space="preserve">: The Lord used in Hebrews 9:16-17.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Lamp</w:t>
      </w:r>
      <w:r w:rsidRPr="00D333B1">
        <w:rPr>
          <w:sz w:val="24"/>
          <w:szCs w:val="24"/>
        </w:rPr>
        <w:t>: The Lord used in John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w:t>
      </w:r>
      <w:r w:rsidRPr="00D333B1">
        <w:rPr>
          <w:sz w:val="24"/>
          <w:szCs w:val="24"/>
        </w:rPr>
        <w:t xml:space="preserve">: The Lord used in Proverbs 30:3.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Name</w:t>
      </w:r>
      <w:r w:rsidRPr="00D333B1">
        <w:rPr>
          <w:sz w:val="24"/>
          <w:szCs w:val="24"/>
        </w:rPr>
        <w:t xml:space="preserve">: The Lord used in Leviticus 24:11.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Fair One</w:t>
      </w:r>
      <w:r w:rsidRPr="00D333B1">
        <w:rPr>
          <w:sz w:val="24"/>
          <w:szCs w:val="24"/>
        </w:rPr>
        <w:t xml:space="preserve">: The Lord used in Song of Solomon 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Spouse</w:t>
      </w:r>
      <w:r w:rsidRPr="00D333B1">
        <w:rPr>
          <w:sz w:val="24"/>
          <w:szCs w:val="24"/>
        </w:rPr>
        <w:t xml:space="preserve">: The Lord used in Song of Solomon 4:10.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Brother</w:t>
      </w:r>
      <w:r w:rsidRPr="00D333B1">
        <w:rPr>
          <w:sz w:val="24"/>
          <w:szCs w:val="24"/>
        </w:rPr>
        <w:t>: The 3</w:t>
      </w:r>
      <w:r w:rsidRPr="00D333B1">
        <w:rPr>
          <w:sz w:val="24"/>
          <w:szCs w:val="24"/>
          <w:vertAlign w:val="superscript"/>
        </w:rPr>
        <w:t>rd</w:t>
      </w:r>
      <w:r w:rsidRPr="00D333B1">
        <w:rPr>
          <w:sz w:val="24"/>
          <w:szCs w:val="24"/>
        </w:rPr>
        <w:t xml:space="preserve"> Person of the Trinity as the Lord of Kingdoms the Lord John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Father</w:t>
      </w:r>
      <w:r w:rsidRPr="00D333B1">
        <w:rPr>
          <w:sz w:val="24"/>
          <w:szCs w:val="24"/>
        </w:rPr>
        <w:t xml:space="preserve">: The Lord used as the Lord of Kingdoms the Father Stephen in Acts 7:59 &amp; Ephesians 4:6,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Theotes</w:t>
      </w:r>
      <w:r w:rsidRPr="00D333B1">
        <w:rPr>
          <w:sz w:val="24"/>
          <w:szCs w:val="24"/>
        </w:rPr>
        <w:t xml:space="preserve">: The Lord used in Colossians 2:9 &amp;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Teacher</w:t>
      </w:r>
      <w:r w:rsidRPr="00D333B1">
        <w:rPr>
          <w:sz w:val="24"/>
          <w:szCs w:val="24"/>
        </w:rPr>
        <w:t xml:space="preserve">: The Lord used as Rabbi in Matthew 23:8 &amp; John 1:38, 49; 3:2, 26; 6:25.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Lamb</w:t>
      </w:r>
      <w:r w:rsidRPr="00D333B1">
        <w:rPr>
          <w:sz w:val="24"/>
          <w:szCs w:val="24"/>
        </w:rPr>
        <w:t xml:space="preserve">: The Lord used in Revelation 5:6; 7:17; 15:3; 19:9; 21:22-23; 22:1, 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General</w:t>
      </w:r>
      <w:r w:rsidRPr="00D333B1">
        <w:rPr>
          <w:sz w:val="24"/>
          <w:szCs w:val="24"/>
        </w:rPr>
        <w:t>: The Lord used as the Father Stephen the Angel of the Lord (Saintly Christian Lord as the Special General of the Armies---6 Star General) in 1</w:t>
      </w:r>
      <w:r w:rsidRPr="00D333B1">
        <w:rPr>
          <w:sz w:val="24"/>
          <w:szCs w:val="24"/>
          <w:vertAlign w:val="superscript"/>
        </w:rPr>
        <w:t>st</w:t>
      </w:r>
      <w:r w:rsidRPr="00D333B1">
        <w:rPr>
          <w:sz w:val="24"/>
          <w:szCs w:val="24"/>
        </w:rPr>
        <w:t xml:space="preserve"> Kings 19:35-37 &amp; Isaiah 37:36-38.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General</w:t>
      </w:r>
      <w:r w:rsidRPr="00D333B1">
        <w:rPr>
          <w:sz w:val="24"/>
          <w:szCs w:val="24"/>
        </w:rPr>
        <w:t>: The Lord used as the Father Stephen the Supreme President (Leader or Teacher)  &amp; Supreme Minister (Lower Ranking of Generals---1 Star General to 5 Star General)  among all the Nations &amp; of My whole life is in Romans 13:1-10; 1</w:t>
      </w:r>
      <w:r w:rsidRPr="00D333B1">
        <w:rPr>
          <w:sz w:val="24"/>
          <w:szCs w:val="24"/>
          <w:vertAlign w:val="superscript"/>
        </w:rPr>
        <w:t>st</w:t>
      </w:r>
      <w:r w:rsidRPr="00D333B1">
        <w:rPr>
          <w:sz w:val="24"/>
          <w:szCs w:val="24"/>
        </w:rPr>
        <w:t xml:space="preserve"> Peter 2:14; Sirach 23:1 &amp; Jeremiah 51:27.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Colonel</w:t>
      </w:r>
      <w:r w:rsidRPr="00D333B1">
        <w:rPr>
          <w:sz w:val="24"/>
          <w:szCs w:val="24"/>
        </w:rPr>
        <w:t>: The Lord used as the Father Stephen the Supreme Governor or Supreme King (Colonel or Lieutenant Colonel) among all the Nations &amp; of My whole life is in Romans 13:1-10; 1</w:t>
      </w:r>
      <w:r w:rsidRPr="00D333B1">
        <w:rPr>
          <w:sz w:val="24"/>
          <w:szCs w:val="24"/>
          <w:vertAlign w:val="superscript"/>
        </w:rPr>
        <w:t>st</w:t>
      </w:r>
      <w:r w:rsidRPr="00D333B1">
        <w:rPr>
          <w:sz w:val="24"/>
          <w:szCs w:val="24"/>
        </w:rPr>
        <w:t xml:space="preserve"> Peter 2:14 &amp; Sirach 23:1.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Command</w:t>
      </w:r>
      <w:r w:rsidRPr="00D333B1">
        <w:rPr>
          <w:sz w:val="24"/>
          <w:szCs w:val="24"/>
        </w:rPr>
        <w:t xml:space="preserve">: The Lord used as the Lord’s Army in Psalms 44:4.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Captain</w:t>
      </w:r>
      <w:r w:rsidRPr="00D333B1">
        <w:rPr>
          <w:sz w:val="24"/>
          <w:szCs w:val="24"/>
        </w:rPr>
        <w:t xml:space="preserve">: The Lord used in the Pharisaic sense of single marriage as the High Priest (Captain) of good things to come, High Priest (Captain) over the house of God and the High Priest (Captain)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Private</w:t>
      </w:r>
      <w:r w:rsidRPr="00D333B1">
        <w:rPr>
          <w:sz w:val="24"/>
          <w:szCs w:val="24"/>
        </w:rPr>
        <w:t>: The Lord used as a Revealer of Secrets (Private) in Daniel 2:47.</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Tsaddiq</w:t>
      </w:r>
      <w:r w:rsidRPr="00D333B1">
        <w:rPr>
          <w:sz w:val="24"/>
          <w:szCs w:val="24"/>
        </w:rPr>
        <w:t xml:space="preserve">: The Lord used as Righteous in Psalms 116:5; 119:137.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Female</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Mother</w:t>
      </w:r>
      <w:r w:rsidRPr="00D333B1">
        <w:rPr>
          <w:sz w:val="24"/>
          <w:szCs w:val="24"/>
        </w:rPr>
        <w:t xml:space="preserve">: The Lord used as the Lady of Kingdoms the Female Creatorship of the Lord Stephen as the Lady Barbara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Mother</w:t>
      </w:r>
      <w:r w:rsidRPr="00D333B1">
        <w:rPr>
          <w:sz w:val="24"/>
          <w:szCs w:val="24"/>
        </w:rPr>
        <w:t xml:space="preserve">: The Lord used as the Lady of Kingdoms the Female Sense of the Lordship of the Lord Stephen as the Lady Stephanie in Proverbs 8:22-29 (RSV).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Sister</w:t>
      </w:r>
      <w:r w:rsidRPr="00D333B1">
        <w:rPr>
          <w:sz w:val="24"/>
          <w:szCs w:val="24"/>
        </w:rPr>
        <w:t xml:space="preserve">: The Lord used as the Lady of Kingdoms the Female Lordship of the Lord John as the Lady Elizabeth in Luke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Virgin</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Virgin</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Damsel</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Shofet</w:t>
      </w:r>
      <w:r w:rsidRPr="00D333B1">
        <w:rPr>
          <w:sz w:val="24"/>
          <w:szCs w:val="24"/>
        </w:rPr>
        <w:t xml:space="preserve">: The Lord used as a Judge &amp; a Spy in Psalms 50:6.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Male</w:t>
      </w:r>
      <w:r w:rsidRPr="00D333B1">
        <w:rPr>
          <w:sz w:val="24"/>
          <w:szCs w:val="24"/>
        </w:rPr>
        <w:t xml:space="preserve">: The Lord used as the Lord of Kingdoms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Wife</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Judge</w:t>
      </w:r>
      <w:r w:rsidRPr="00D333B1">
        <w:rPr>
          <w:sz w:val="24"/>
          <w:szCs w:val="24"/>
        </w:rPr>
        <w:t xml:space="preserve">: The Lord used in Job 9:15; 23:7.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Maid</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Girl</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True God</w:t>
      </w:r>
      <w:r w:rsidRPr="00D333B1">
        <w:rPr>
          <w:sz w:val="24"/>
          <w:szCs w:val="24"/>
        </w:rPr>
        <w:t>: The Lord used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John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Cause</w:t>
      </w:r>
      <w:r w:rsidRPr="00D333B1">
        <w:rPr>
          <w:sz w:val="24"/>
          <w:szCs w:val="24"/>
        </w:rPr>
        <w:t xml:space="preserve">: The Lord used in Psalms 35:23.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w:t>
      </w:r>
      <w:r w:rsidRPr="00D333B1">
        <w:rPr>
          <w:sz w:val="24"/>
          <w:szCs w:val="24"/>
        </w:rPr>
        <w:t xml:space="preserve">: The Lord used in Genesis 2:4; 3:23.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Good One</w:t>
      </w:r>
      <w:r w:rsidRPr="00D333B1">
        <w:rPr>
          <w:sz w:val="24"/>
          <w:szCs w:val="24"/>
        </w:rPr>
        <w:t>: The Lord used &amp; refers to the Father Stephen in Matthew 19:17; Mark 10:18 &amp; Luke 18:19.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Shaddai</w:t>
      </w:r>
      <w:r w:rsidRPr="00D333B1">
        <w:rPr>
          <w:sz w:val="24"/>
          <w:szCs w:val="24"/>
        </w:rPr>
        <w:t xml:space="preserve">: The Almighty and the All Sufficient is used in Exodus 6:2-3.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Shadday</w:t>
      </w:r>
      <w:r w:rsidRPr="00D333B1">
        <w:rPr>
          <w:sz w:val="24"/>
          <w:szCs w:val="24"/>
        </w:rPr>
        <w:t xml:space="preserve">: The Almighty and the All Sufficient is used in Exodus 6:2-3.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Just One</w:t>
      </w:r>
      <w:r w:rsidRPr="00D333B1">
        <w:rPr>
          <w:sz w:val="24"/>
          <w:szCs w:val="24"/>
        </w:rPr>
        <w:t xml:space="preserve">: The Lord used &amp; refers to the Lord Jesus or the Lord James in Isaiah 26:7 &amp; Acts 7:52;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Machseh</w:t>
      </w:r>
      <w:r w:rsidRPr="00D333B1">
        <w:rPr>
          <w:sz w:val="24"/>
          <w:szCs w:val="24"/>
        </w:rPr>
        <w:t xml:space="preserve">: The Lord used as Fortress, Shelter or Refuge in Psalms 91:2.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One</w:t>
      </w:r>
      <w:r w:rsidRPr="00D333B1">
        <w:rPr>
          <w:sz w:val="24"/>
          <w:szCs w:val="24"/>
        </w:rPr>
        <w:t>: The Lord used in Deuteronomy 33:8; Job 6:10; Psalms 16:10; 89:19; Isaiah 10:17; 40:25; 43:15; Daniel 4:13, 23; Hosea 11:9; Habakkuk 1:12-13; 1</w:t>
      </w:r>
      <w:r w:rsidRPr="00D333B1">
        <w:rPr>
          <w:sz w:val="24"/>
          <w:szCs w:val="24"/>
          <w:vertAlign w:val="superscript"/>
        </w:rPr>
        <w:t>st</w:t>
      </w:r>
      <w:r w:rsidRPr="00D333B1">
        <w:rPr>
          <w:sz w:val="24"/>
          <w:szCs w:val="24"/>
        </w:rPr>
        <w:t xml:space="preserve"> John 2:20 &amp; Acts 2:27.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Barbara</w:t>
      </w:r>
      <w:r w:rsidRPr="00D333B1">
        <w:rPr>
          <w:sz w:val="24"/>
          <w:szCs w:val="24"/>
        </w:rPr>
        <w:t xml:space="preserve">: The Lord used in the female sense of the Creator in Isaiah 40:28. It also refers to the Female Lordship of the Lord Stephen as the Lady Barbara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Beloved</w:t>
      </w:r>
      <w:r w:rsidRPr="00D333B1">
        <w:rPr>
          <w:sz w:val="24"/>
          <w:szCs w:val="24"/>
        </w:rPr>
        <w:t xml:space="preserve">: The Lord used in Matthew 12:18.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Husband</w:t>
      </w:r>
      <w:r w:rsidRPr="00D333B1">
        <w:rPr>
          <w:sz w:val="24"/>
          <w:szCs w:val="24"/>
        </w:rPr>
        <w:t xml:space="preserve">: The Lord used as the Lord of Kingdoms in Isaiah 54:5.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Our Life</w:t>
      </w:r>
      <w:r w:rsidRPr="00D333B1">
        <w:rPr>
          <w:sz w:val="24"/>
          <w:szCs w:val="24"/>
        </w:rPr>
        <w:t xml:space="preserve">: The Lord used in Colossians 3:4.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Creator</w:t>
      </w:r>
      <w:r w:rsidRPr="00D333B1">
        <w:rPr>
          <w:sz w:val="24"/>
          <w:szCs w:val="24"/>
        </w:rPr>
        <w:t xml:space="preserve">: The Lord used as the Creator &amp; the Creator of Israel &amp; to the Ends of the Earth in Isaiah 40:28; 43:15; John 1:3 &amp; Romans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LORD</w:t>
      </w:r>
      <w:r w:rsidRPr="00D333B1">
        <w:rPr>
          <w:sz w:val="24"/>
          <w:szCs w:val="24"/>
        </w:rPr>
        <w:t xml:space="preserve">: The Lord used in Deuteronomy 6:4 &amp; Zechariah 14:9.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Life</w:t>
      </w:r>
      <w:r w:rsidRPr="00D333B1">
        <w:rPr>
          <w:sz w:val="24"/>
          <w:szCs w:val="24"/>
        </w:rPr>
        <w:t>: The Lord used in 2</w:t>
      </w:r>
      <w:r w:rsidRPr="00D333B1">
        <w:rPr>
          <w:sz w:val="24"/>
          <w:szCs w:val="24"/>
          <w:vertAlign w:val="superscript"/>
        </w:rPr>
        <w:t>nd</w:t>
      </w:r>
      <w:r w:rsidRPr="00D333B1">
        <w:rPr>
          <w:sz w:val="24"/>
          <w:szCs w:val="24"/>
        </w:rPr>
        <w:t xml:space="preserve"> Corinthians 4:11; Galatians 2:20; 1</w:t>
      </w:r>
      <w:r w:rsidRPr="00D333B1">
        <w:rPr>
          <w:sz w:val="24"/>
          <w:szCs w:val="24"/>
          <w:vertAlign w:val="superscript"/>
        </w:rPr>
        <w:t>st</w:t>
      </w:r>
      <w:r w:rsidRPr="00D333B1">
        <w:rPr>
          <w:sz w:val="24"/>
          <w:szCs w:val="24"/>
        </w:rPr>
        <w:t xml:space="preserve"> Timothy 4:8 &amp; 1</w:t>
      </w:r>
      <w:r w:rsidRPr="00D333B1">
        <w:rPr>
          <w:sz w:val="24"/>
          <w:szCs w:val="24"/>
          <w:vertAlign w:val="superscript"/>
        </w:rPr>
        <w:t>st</w:t>
      </w:r>
      <w:r w:rsidRPr="00D333B1">
        <w:rPr>
          <w:sz w:val="24"/>
          <w:szCs w:val="24"/>
        </w:rPr>
        <w:t xml:space="preserve"> John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Qanna El</w:t>
      </w:r>
      <w:r w:rsidRPr="00D333B1">
        <w:rPr>
          <w:sz w:val="24"/>
          <w:szCs w:val="24"/>
        </w:rPr>
        <w:t xml:space="preserve">: The Lord used as the Jealous God in Exodus 20:5 &amp; Deuteronomy 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Jealous</w:t>
      </w:r>
      <w:r w:rsidRPr="00D333B1">
        <w:rPr>
          <w:sz w:val="24"/>
          <w:szCs w:val="24"/>
        </w:rPr>
        <w:t xml:space="preserve">: the Lord used in Exodus 34:14.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’Or Goyim</w:t>
      </w:r>
      <w:r w:rsidRPr="00D333B1">
        <w:rPr>
          <w:sz w:val="24"/>
          <w:szCs w:val="24"/>
        </w:rPr>
        <w:t xml:space="preserve">: The Lord used as the Light of the Nations in Isaiah 42:6.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Trinity</w:t>
      </w:r>
      <w:r w:rsidRPr="00D333B1">
        <w:rPr>
          <w:sz w:val="24"/>
          <w:szCs w:val="24"/>
        </w:rPr>
        <w:t xml:space="preserve">: The Lord used in Acts 17:29; Colossians 2:9 &amp;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Godhead</w:t>
      </w:r>
      <w:r w:rsidRPr="00D333B1">
        <w:rPr>
          <w:sz w:val="24"/>
          <w:szCs w:val="24"/>
        </w:rPr>
        <w:t xml:space="preserve">: The Lord used as the Godhead in Acts 17:29; Colossians 2:9 &amp;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Name</w:t>
      </w:r>
      <w:r w:rsidRPr="00D333B1">
        <w:rPr>
          <w:sz w:val="24"/>
          <w:szCs w:val="24"/>
        </w:rPr>
        <w:t xml:space="preserve">: The Lord used as the Father Stephen’s Name in Philippians 2:10.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Highest</w:t>
      </w:r>
      <w:r w:rsidRPr="00D333B1">
        <w:rPr>
          <w:sz w:val="24"/>
          <w:szCs w:val="24"/>
        </w:rPr>
        <w:t xml:space="preserve">: the Lord used in Matthew 21:9.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Word</w:t>
      </w:r>
      <w:r w:rsidRPr="00D333B1">
        <w:rPr>
          <w:sz w:val="24"/>
          <w:szCs w:val="24"/>
        </w:rPr>
        <w:t xml:space="preserve">: The Lord used in John 1:1.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Glory</w:t>
      </w:r>
      <w:r w:rsidRPr="00D333B1">
        <w:rPr>
          <w:sz w:val="24"/>
          <w:szCs w:val="24"/>
        </w:rPr>
        <w:t xml:space="preserve">: The Lord used in Exodus 33:22 &amp; Numbers 14:22,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God</w:t>
      </w:r>
      <w:r w:rsidRPr="00D333B1">
        <w:rPr>
          <w:sz w:val="24"/>
          <w:szCs w:val="24"/>
        </w:rPr>
        <w:t xml:space="preserve">: The Lord used in Joshua 24:19.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Head</w:t>
      </w:r>
      <w:r w:rsidRPr="00D333B1">
        <w:rPr>
          <w:sz w:val="24"/>
          <w:szCs w:val="24"/>
        </w:rPr>
        <w:t>: The Lord used in 1</w:t>
      </w:r>
      <w:r w:rsidRPr="00D333B1">
        <w:rPr>
          <w:sz w:val="24"/>
          <w:szCs w:val="24"/>
          <w:vertAlign w:val="superscript"/>
        </w:rPr>
        <w:t>st</w:t>
      </w:r>
      <w:r w:rsidRPr="00D333B1">
        <w:rPr>
          <w:sz w:val="24"/>
          <w:szCs w:val="24"/>
        </w:rPr>
        <w:t xml:space="preserve"> Corinthians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Messiah</w:t>
      </w:r>
      <w:r w:rsidRPr="00D333B1">
        <w:rPr>
          <w:sz w:val="24"/>
          <w:szCs w:val="24"/>
        </w:rPr>
        <w:t xml:space="preserve">: The Anointed Lord is used in Daniel 9:25-26 and Acts 7:60.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 xml:space="preserve">Elayuth: </w:t>
      </w:r>
      <w:r w:rsidRPr="00D333B1">
        <w:rPr>
          <w:sz w:val="24"/>
          <w:szCs w:val="24"/>
        </w:rPr>
        <w:t xml:space="preserve">The Lord used as God in Genesis 1:1.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Elohiym</w:t>
      </w:r>
      <w:r w:rsidRPr="00D333B1">
        <w:rPr>
          <w:sz w:val="24"/>
          <w:szCs w:val="24"/>
        </w:rPr>
        <w:t>: The Creator, Preserver, Transcendent, Mighty &amp; Strong is used in Genesis 17:7; 6:18; 9:15; 50:24; Genesis 1:1; Exodus 3:1; 1</w:t>
      </w:r>
      <w:r w:rsidRPr="00D333B1">
        <w:rPr>
          <w:sz w:val="24"/>
          <w:szCs w:val="24"/>
          <w:vertAlign w:val="superscript"/>
        </w:rPr>
        <w:t>st</w:t>
      </w:r>
      <w:r w:rsidRPr="00D333B1">
        <w:rPr>
          <w:sz w:val="24"/>
          <w:szCs w:val="24"/>
        </w:rPr>
        <w:t xml:space="preserve"> Kings 8:23; Jeremiah 31:33; Isaiah 40:1 &amp; Acts chapter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Akal-Esh</w:t>
      </w:r>
      <w:r w:rsidRPr="00D333B1">
        <w:rPr>
          <w:sz w:val="24"/>
          <w:szCs w:val="24"/>
        </w:rPr>
        <w:t xml:space="preserve">: The Lord used as a Consuming Fire in Deuteronomy 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Shaphat</w:t>
      </w:r>
      <w:r w:rsidRPr="00D333B1">
        <w:rPr>
          <w:sz w:val="24"/>
          <w:szCs w:val="24"/>
        </w:rPr>
        <w:t xml:space="preserve">: The Lord used as a Judge &amp; a Spy in Psalms 50:6.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Xpiotoc</w:t>
      </w:r>
      <w:r w:rsidRPr="00D333B1">
        <w:rPr>
          <w:sz w:val="24"/>
          <w:szCs w:val="24"/>
        </w:rPr>
        <w:t xml:space="preserve">: The Anointed Lord is used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Witness</w:t>
      </w:r>
      <w:r w:rsidRPr="00D333B1">
        <w:rPr>
          <w:sz w:val="24"/>
          <w:szCs w:val="24"/>
        </w:rPr>
        <w:t>: The Lord used as the Trinity of the Father Stephen, Son Jesus &amp; Holy Ghost the Brother John in 1</w:t>
      </w:r>
      <w:r w:rsidRPr="00D333B1">
        <w:rPr>
          <w:sz w:val="24"/>
          <w:szCs w:val="24"/>
          <w:vertAlign w:val="superscript"/>
        </w:rPr>
        <w:t>st</w:t>
      </w:r>
      <w:r w:rsidRPr="00D333B1">
        <w:rPr>
          <w:sz w:val="24"/>
          <w:szCs w:val="24"/>
        </w:rPr>
        <w:t xml:space="preserve"> John 5:6-13.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Daystar</w:t>
      </w:r>
      <w:r w:rsidRPr="00D333B1">
        <w:rPr>
          <w:sz w:val="24"/>
          <w:szCs w:val="24"/>
        </w:rPr>
        <w:t xml:space="preserve">: The Lord used as the Daystar in Wisdom of Solomon 10:17.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Apostle</w:t>
      </w:r>
      <w:r w:rsidRPr="00D333B1">
        <w:rPr>
          <w:sz w:val="24"/>
          <w:szCs w:val="24"/>
        </w:rPr>
        <w:t xml:space="preserve">: The Lord used in the Pharisaic sense of single marriage in Hebrews 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Buckler</w:t>
      </w:r>
      <w:r w:rsidRPr="00D333B1">
        <w:rPr>
          <w:sz w:val="24"/>
          <w:szCs w:val="24"/>
        </w:rPr>
        <w:t>: The Lord used as Buckler of Trust &amp; Uprightness in 1</w:t>
      </w:r>
      <w:r w:rsidRPr="00D333B1">
        <w:rPr>
          <w:sz w:val="24"/>
          <w:szCs w:val="24"/>
          <w:vertAlign w:val="superscript"/>
        </w:rPr>
        <w:t>st</w:t>
      </w:r>
      <w:r w:rsidRPr="00D333B1">
        <w:rPr>
          <w:sz w:val="24"/>
          <w:szCs w:val="24"/>
        </w:rPr>
        <w:t xml:space="preserve"> Samuel 17:6; 2</w:t>
      </w:r>
      <w:r w:rsidRPr="00D333B1">
        <w:rPr>
          <w:sz w:val="24"/>
          <w:szCs w:val="24"/>
          <w:vertAlign w:val="superscript"/>
        </w:rPr>
        <w:t>nd</w:t>
      </w:r>
      <w:r w:rsidRPr="00D333B1">
        <w:rPr>
          <w:sz w:val="24"/>
          <w:szCs w:val="24"/>
        </w:rPr>
        <w:t xml:space="preserve"> Samuel 1:21; 22:31; Isaiah 21:5; Psalms 35:2; 91:4; Ezekiel 23:24; 26:8; 1</w:t>
      </w:r>
      <w:r w:rsidRPr="00D333B1">
        <w:rPr>
          <w:sz w:val="24"/>
          <w:szCs w:val="24"/>
          <w:vertAlign w:val="superscript"/>
        </w:rPr>
        <w:t>st</w:t>
      </w:r>
      <w:r w:rsidRPr="00D333B1">
        <w:rPr>
          <w:sz w:val="24"/>
          <w:szCs w:val="24"/>
        </w:rPr>
        <w:t xml:space="preserve"> Kings 10:16; 14:26-27; 2</w:t>
      </w:r>
      <w:r w:rsidRPr="00D333B1">
        <w:rPr>
          <w:sz w:val="24"/>
          <w:szCs w:val="24"/>
          <w:vertAlign w:val="superscript"/>
        </w:rPr>
        <w:t>nd</w:t>
      </w:r>
      <w:r w:rsidRPr="00D333B1">
        <w:rPr>
          <w:sz w:val="24"/>
          <w:szCs w:val="24"/>
        </w:rPr>
        <w:t xml:space="preserve"> Kings 11:10 &amp; 1</w:t>
      </w:r>
      <w:r w:rsidRPr="00D333B1">
        <w:rPr>
          <w:sz w:val="24"/>
          <w:szCs w:val="24"/>
          <w:vertAlign w:val="superscript"/>
        </w:rPr>
        <w:t>st</w:t>
      </w:r>
      <w:r w:rsidRPr="00D333B1">
        <w:rPr>
          <w:sz w:val="24"/>
          <w:szCs w:val="24"/>
        </w:rPr>
        <w:t xml:space="preserve"> Chronicles 5:18.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Owlam El</w:t>
      </w:r>
      <w:r w:rsidRPr="00D333B1">
        <w:rPr>
          <w:sz w:val="24"/>
          <w:szCs w:val="24"/>
        </w:rPr>
        <w:t xml:space="preserve">: The Lord used as the Everlasting God in Genesis 21:33.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Captain</w:t>
      </w:r>
      <w:r w:rsidRPr="00D333B1">
        <w:rPr>
          <w:sz w:val="24"/>
          <w:szCs w:val="24"/>
        </w:rPr>
        <w:t xml:space="preserve">: The Lord used as the Captain of their Salvation in Hebrews 2:10.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Shelter</w:t>
      </w:r>
      <w:r w:rsidRPr="00D333B1">
        <w:rPr>
          <w:sz w:val="24"/>
          <w:szCs w:val="24"/>
        </w:rPr>
        <w:t xml:space="preserve">: The Lord used in Psalms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Mshikha</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w:t>
      </w:r>
      <w:r w:rsidRPr="00D333B1">
        <w:rPr>
          <w:sz w:val="24"/>
          <w:szCs w:val="24"/>
        </w:rPr>
        <w:t xml:space="preserve">: The Lord used in Jeremiah 16:21.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Hosanna</w:t>
      </w:r>
      <w:r w:rsidRPr="00D333B1">
        <w:rPr>
          <w:sz w:val="24"/>
          <w:szCs w:val="24"/>
        </w:rPr>
        <w:t>: The Lord used in Mark 11:9,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Our God</w:t>
      </w:r>
      <w:r w:rsidRPr="00D333B1">
        <w:rPr>
          <w:sz w:val="24"/>
          <w:szCs w:val="24"/>
        </w:rPr>
        <w:t xml:space="preserve">: The Lord used in Nehemiah 4:4.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8-Letter Names for God is Immutable at the County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Most High</w:t>
      </w:r>
      <w:r w:rsidRPr="00D333B1">
        <w:rPr>
          <w:sz w:val="24"/>
          <w:szCs w:val="24"/>
        </w:rPr>
        <w:t>: The Lord used in Numbers 24:16; Deuteronomy 32:8; Psalms 9:2; 2</w:t>
      </w:r>
      <w:r w:rsidRPr="00D333B1">
        <w:rPr>
          <w:sz w:val="24"/>
          <w:szCs w:val="24"/>
          <w:vertAlign w:val="superscript"/>
        </w:rPr>
        <w:t>nd</w:t>
      </w:r>
      <w:r w:rsidRPr="00D333B1">
        <w:rPr>
          <w:sz w:val="24"/>
          <w:szCs w:val="24"/>
        </w:rPr>
        <w:t xml:space="preserve"> Samuel 22:14; Acts 7:48; 16:17,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Father</w:t>
      </w:r>
      <w:r w:rsidRPr="00D333B1">
        <w:rPr>
          <w:sz w:val="24"/>
          <w:szCs w:val="24"/>
        </w:rPr>
        <w:t xml:space="preserve">: The Lord used in Matthew 10:32-33, 11:27,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Maker</w:t>
      </w:r>
      <w:r w:rsidRPr="00D333B1">
        <w:rPr>
          <w:sz w:val="24"/>
          <w:szCs w:val="24"/>
        </w:rPr>
        <w:t xml:space="preserve">: The Lord used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Truth</w:t>
      </w:r>
      <w:r w:rsidRPr="00D333B1">
        <w:rPr>
          <w:sz w:val="24"/>
          <w:szCs w:val="24"/>
        </w:rPr>
        <w:t xml:space="preserve">: The Lord used in Psalms 108:4,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Truth</w:t>
      </w:r>
      <w:r w:rsidRPr="00D333B1">
        <w:rPr>
          <w:sz w:val="24"/>
          <w:szCs w:val="24"/>
        </w:rPr>
        <w:t xml:space="preserve">: The Lord used in Psalms 100:5.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Prudence</w:t>
      </w:r>
      <w:r w:rsidRPr="00D333B1">
        <w:rPr>
          <w:sz w:val="24"/>
          <w:szCs w:val="24"/>
        </w:rPr>
        <w:t>: The Lord used in 2</w:t>
      </w:r>
      <w:r w:rsidRPr="00D333B1">
        <w:rPr>
          <w:sz w:val="24"/>
          <w:szCs w:val="24"/>
          <w:vertAlign w:val="superscript"/>
        </w:rPr>
        <w:t>nd</w:t>
      </w:r>
      <w:r w:rsidRPr="00D333B1">
        <w:rPr>
          <w:sz w:val="24"/>
          <w:szCs w:val="24"/>
        </w:rPr>
        <w:t xml:space="preserve"> Chronicles 2:12,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Immortal</w:t>
      </w:r>
      <w:r w:rsidRPr="00D333B1">
        <w:rPr>
          <w:sz w:val="24"/>
          <w:szCs w:val="24"/>
        </w:rPr>
        <w:t>: The Lord used in 1</w:t>
      </w:r>
      <w:r w:rsidRPr="00D333B1">
        <w:rPr>
          <w:sz w:val="24"/>
          <w:szCs w:val="24"/>
          <w:vertAlign w:val="superscript"/>
        </w:rPr>
        <w:t>st</w:t>
      </w:r>
      <w:r w:rsidRPr="00D333B1">
        <w:rPr>
          <w:sz w:val="24"/>
          <w:szCs w:val="24"/>
        </w:rPr>
        <w:t xml:space="preserve"> Timothy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Light</w:t>
      </w:r>
      <w:r w:rsidRPr="00D333B1">
        <w:rPr>
          <w:sz w:val="24"/>
          <w:szCs w:val="24"/>
        </w:rPr>
        <w:t>: The Lord used in John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God</w:t>
      </w:r>
      <w:r w:rsidRPr="00D333B1">
        <w:rPr>
          <w:sz w:val="24"/>
          <w:szCs w:val="24"/>
        </w:rPr>
        <w:t xml:space="preserve">: The Lord used in Luke 1:35; John 10:36,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Sergeant</w:t>
      </w:r>
      <w:r w:rsidRPr="00D333B1">
        <w:rPr>
          <w:sz w:val="24"/>
          <w:szCs w:val="24"/>
        </w:rPr>
        <w:t xml:space="preserve">: The Lord used as Priest (the Ranks of Sergeant-1 to Sergeant-10) on His Throne in Zechariah 6:13.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Corporal</w:t>
      </w:r>
      <w:r w:rsidRPr="00D333B1">
        <w:rPr>
          <w:sz w:val="24"/>
          <w:szCs w:val="24"/>
        </w:rPr>
        <w:t xml:space="preserve">: The Lord used as the Levite who bears the Invincible Ark in Joshua 8:33.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Friend</w:t>
      </w:r>
      <w:r w:rsidRPr="00D333B1">
        <w:rPr>
          <w:sz w:val="24"/>
          <w:szCs w:val="24"/>
        </w:rPr>
        <w:t>: The Lord used in John 15:14-15.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Redeemer</w:t>
      </w:r>
      <w:r w:rsidRPr="00D333B1">
        <w:rPr>
          <w:sz w:val="24"/>
          <w:szCs w:val="24"/>
        </w:rPr>
        <w:t xml:space="preserve">: The Lord used in Job 19:25; Psalms 19:14; Jeremiah 50:34,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Guide</w:t>
      </w:r>
      <w:r w:rsidRPr="00D333B1">
        <w:rPr>
          <w:sz w:val="24"/>
          <w:szCs w:val="24"/>
        </w:rPr>
        <w:t xml:space="preserve">: The Lord used in Psalms 48:14.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Je-Hoshua</w:t>
      </w:r>
      <w:r w:rsidRPr="00D333B1">
        <w:rPr>
          <w:sz w:val="24"/>
          <w:szCs w:val="24"/>
        </w:rPr>
        <w:t xml:space="preserve">: The Lord used as Jehovah is Salvation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Adoni-Jah</w:t>
      </w:r>
      <w:r w:rsidRPr="00D333B1">
        <w:rPr>
          <w:sz w:val="24"/>
          <w:szCs w:val="24"/>
        </w:rPr>
        <w:t>: Jehovah is LORD in Psalms 83:18 and Acts 7:60.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w:t>
      </w:r>
      <w:r w:rsidRPr="00D333B1">
        <w:rPr>
          <w:sz w:val="24"/>
          <w:szCs w:val="24"/>
        </w:rPr>
        <w:t xml:space="preserve">: The Lord used in Psalms 18:2.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Our Peace</w:t>
      </w:r>
      <w:r w:rsidRPr="00D333B1">
        <w:rPr>
          <w:sz w:val="24"/>
          <w:szCs w:val="24"/>
        </w:rPr>
        <w:t>: The Lord used in Ephesians 2:14</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Judge</w:t>
      </w:r>
      <w:r w:rsidRPr="00D333B1">
        <w:rPr>
          <w:sz w:val="24"/>
          <w:szCs w:val="24"/>
        </w:rPr>
        <w:t xml:space="preserve">: The Lord used in Isaiah 33:22. </w:t>
      </w:r>
    </w:p>
    <w:p w:rsidR="00517741" w:rsidRPr="00D333B1" w:rsidRDefault="00517741" w:rsidP="00517741">
      <w:pPr>
        <w:spacing w:line="480" w:lineRule="auto"/>
        <w:jc w:val="both"/>
        <w:rPr>
          <w:i/>
          <w:sz w:val="24"/>
          <w:szCs w:val="24"/>
        </w:rPr>
      </w:pPr>
      <w:r w:rsidRPr="00D333B1">
        <w:rPr>
          <w:rFonts w:ascii="Abyssinica SIL" w:hAnsi="Abyssinica SIL"/>
          <w:b/>
          <w:sz w:val="24"/>
          <w:szCs w:val="24"/>
        </w:rPr>
        <w:t>El-Bethel</w:t>
      </w:r>
      <w:r w:rsidRPr="00D333B1">
        <w:rPr>
          <w:i/>
          <w:sz w:val="24"/>
          <w:szCs w:val="24"/>
        </w:rPr>
        <w:t xml:space="preserve">: </w:t>
      </w:r>
      <w:r w:rsidRPr="00D333B1">
        <w:rPr>
          <w:sz w:val="24"/>
          <w:szCs w:val="24"/>
        </w:rPr>
        <w:t>The Lord used as the GOD of the House of God</w:t>
      </w:r>
      <w:r w:rsidRPr="00D333B1">
        <w:rPr>
          <w:i/>
          <w:sz w:val="24"/>
          <w:szCs w:val="24"/>
        </w:rPr>
        <w:t xml:space="preserve"> </w:t>
      </w:r>
      <w:r w:rsidRPr="00D333B1">
        <w:rPr>
          <w:sz w:val="24"/>
          <w:szCs w:val="24"/>
        </w:rPr>
        <w:t>in Genesis 35:7.</w:t>
      </w:r>
      <w:r w:rsidRPr="00D333B1">
        <w:rPr>
          <w:i/>
          <w:sz w:val="24"/>
          <w:szCs w:val="24"/>
        </w:rPr>
        <w:t xml:space="preserve">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El-Emunah</w:t>
      </w:r>
      <w:r w:rsidRPr="00D333B1">
        <w:rPr>
          <w:i/>
          <w:sz w:val="24"/>
          <w:szCs w:val="24"/>
        </w:rPr>
        <w:t xml:space="preserve">: </w:t>
      </w:r>
      <w:r w:rsidRPr="00D333B1">
        <w:rPr>
          <w:sz w:val="24"/>
          <w:szCs w:val="24"/>
        </w:rPr>
        <w:t>The Lord used as the Faithful GOD in Deuteronomy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Despotes</w:t>
      </w:r>
      <w:r w:rsidRPr="00D333B1">
        <w:rPr>
          <w:sz w:val="24"/>
          <w:szCs w:val="24"/>
        </w:rPr>
        <w:t>: The Lord is used as Master in Luke 2:29; Acts 4:24; 2</w:t>
      </w:r>
      <w:r w:rsidRPr="00D333B1">
        <w:rPr>
          <w:sz w:val="24"/>
          <w:szCs w:val="24"/>
          <w:vertAlign w:val="superscript"/>
        </w:rPr>
        <w:t>nd</w:t>
      </w:r>
      <w:r w:rsidRPr="00D333B1">
        <w:rPr>
          <w:sz w:val="24"/>
          <w:szCs w:val="24"/>
        </w:rPr>
        <w:t xml:space="preserve"> Peter 2:1; Jude 4 &amp; Revelation 6:10.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Spouse</w:t>
      </w:r>
      <w:r w:rsidRPr="00D333B1">
        <w:rPr>
          <w:sz w:val="24"/>
          <w:szCs w:val="24"/>
        </w:rPr>
        <w:t xml:space="preserve">: The Lord used in Song of Solomon 4:10.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Brother</w:t>
      </w:r>
      <w:r w:rsidRPr="00D333B1">
        <w:rPr>
          <w:sz w:val="24"/>
          <w:szCs w:val="24"/>
        </w:rPr>
        <w:t>: The 3</w:t>
      </w:r>
      <w:r w:rsidRPr="00D333B1">
        <w:rPr>
          <w:sz w:val="24"/>
          <w:szCs w:val="24"/>
          <w:vertAlign w:val="superscript"/>
        </w:rPr>
        <w:t>rd</w:t>
      </w:r>
      <w:r w:rsidRPr="00D333B1">
        <w:rPr>
          <w:sz w:val="24"/>
          <w:szCs w:val="24"/>
        </w:rPr>
        <w:t xml:space="preserve"> Person of the Trinity as the Lord of Kingdoms the Lord John the Holy Ghost of God in John 10:34-35 &amp; Luke 1:13.</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Victoria</w:t>
      </w:r>
      <w:r w:rsidRPr="00D333B1">
        <w:rPr>
          <w:sz w:val="24"/>
          <w:szCs w:val="24"/>
        </w:rPr>
        <w:t xml:space="preserve">: The Lord used in the Female Lordship of the Lord Jehovah [Victor &amp; Yahweh] as the Lady Victoria in Proverbs 8:22-29 (RSV) or the Female Lordship of the Lord Peter as the Lady Victoria in Isaiah 47:5.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True Vine</w:t>
      </w:r>
      <w:r w:rsidRPr="00D333B1">
        <w:rPr>
          <w:sz w:val="24"/>
          <w:szCs w:val="24"/>
        </w:rPr>
        <w:t xml:space="preserve">: The Lord used in John 15:1.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Precious</w:t>
      </w:r>
      <w:r w:rsidRPr="00D333B1">
        <w:rPr>
          <w:sz w:val="24"/>
          <w:szCs w:val="24"/>
        </w:rPr>
        <w:t>: The Lord used in 1</w:t>
      </w:r>
      <w:r w:rsidRPr="00D333B1">
        <w:rPr>
          <w:sz w:val="24"/>
          <w:szCs w:val="24"/>
          <w:vertAlign w:val="superscript"/>
        </w:rPr>
        <w:t>st</w:t>
      </w:r>
      <w:r w:rsidRPr="00D333B1">
        <w:rPr>
          <w:sz w:val="24"/>
          <w:szCs w:val="24"/>
        </w:rPr>
        <w:t xml:space="preserve"> Peter 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Bride</w:t>
      </w:r>
      <w:r w:rsidRPr="00D333B1">
        <w:rPr>
          <w:sz w:val="24"/>
          <w:szCs w:val="24"/>
        </w:rPr>
        <w:t>: The Lord used as the Lady of Kingdoms the Female Lord in &amp; Revelation 12:1-2, 5-6; 21:9-27.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Woman</w:t>
      </w:r>
      <w:r w:rsidRPr="00D333B1">
        <w:rPr>
          <w:sz w:val="24"/>
          <w:szCs w:val="24"/>
        </w:rPr>
        <w:t>: The Lord used as the Lady of Kingdoms the Female Lord in Revelation 12:1-2, 5-6; 21:9-27.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Husband</w:t>
      </w:r>
      <w:r w:rsidRPr="00D333B1">
        <w:rPr>
          <w:sz w:val="24"/>
          <w:szCs w:val="24"/>
        </w:rPr>
        <w:t xml:space="preserve">: The Lord used as the Lord of Kingdoms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Minister</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Handmaid</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Daughter</w:t>
      </w:r>
      <w:r w:rsidRPr="00D333B1">
        <w:rPr>
          <w:sz w:val="24"/>
          <w:szCs w:val="24"/>
        </w:rPr>
        <w:t>: The Lord used as the Lady of Kingdoms the Female Lordship of the Lord Jesus &amp; the Lord James as the Lady Mary in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Machaceh</w:t>
      </w:r>
      <w:r w:rsidRPr="00D333B1">
        <w:rPr>
          <w:sz w:val="24"/>
          <w:szCs w:val="24"/>
        </w:rPr>
        <w:t xml:space="preserve">: The Lord used as Shelter in Psalms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Dunastes</w:t>
      </w:r>
      <w:r w:rsidRPr="00D333B1">
        <w:rPr>
          <w:sz w:val="24"/>
          <w:szCs w:val="24"/>
        </w:rPr>
        <w:t>: The Lord used as the Potentate in 1</w:t>
      </w:r>
      <w:r w:rsidRPr="00D333B1">
        <w:rPr>
          <w:sz w:val="24"/>
          <w:szCs w:val="24"/>
          <w:vertAlign w:val="superscript"/>
        </w:rPr>
        <w:t>st</w:t>
      </w:r>
      <w:r w:rsidRPr="00D333B1">
        <w:rPr>
          <w:sz w:val="24"/>
          <w:szCs w:val="24"/>
        </w:rPr>
        <w:t xml:space="preserve"> Timothy 6:15 &amp; Revelation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w:t>
      </w:r>
      <w:r w:rsidRPr="00D333B1">
        <w:rPr>
          <w:sz w:val="24"/>
          <w:szCs w:val="24"/>
        </w:rPr>
        <w:t xml:space="preserve">: The Lord used in Psalms 19:14,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Rewarder</w:t>
      </w:r>
      <w:r w:rsidRPr="00D333B1">
        <w:rPr>
          <w:sz w:val="24"/>
          <w:szCs w:val="24"/>
        </w:rPr>
        <w:t xml:space="preserve">: The Lord used in Hebrews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w:t>
      </w:r>
      <w:r w:rsidRPr="00D333B1">
        <w:rPr>
          <w:sz w:val="24"/>
          <w:szCs w:val="24"/>
        </w:rPr>
        <w:t xml:space="preserve">: the Lord used in Genesis 49:24 &amp; Psalms 23:1; 80:1.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Minister</w:t>
      </w:r>
      <w:r w:rsidRPr="00D333B1">
        <w:rPr>
          <w:sz w:val="24"/>
          <w:szCs w:val="24"/>
        </w:rPr>
        <w:t>: The Lord used as the Father Stephen the Supreme Minister among all the Nations &amp; of My whole life is in Romans 13:1-10; 1</w:t>
      </w:r>
      <w:r w:rsidRPr="00D333B1">
        <w:rPr>
          <w:sz w:val="24"/>
          <w:szCs w:val="24"/>
          <w:vertAlign w:val="superscript"/>
        </w:rPr>
        <w:t>st</w:t>
      </w:r>
      <w:r w:rsidRPr="00D333B1">
        <w:rPr>
          <w:sz w:val="24"/>
          <w:szCs w:val="24"/>
        </w:rPr>
        <w:t xml:space="preserve"> Peter 2:14 &amp;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YHWH-Rohi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John</w:t>
      </w:r>
      <w:r w:rsidRPr="00D333B1">
        <w:rPr>
          <w:sz w:val="24"/>
          <w:szCs w:val="24"/>
        </w:rPr>
        <w:t>: The Lord used in John 10:34-35.</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Faithful</w:t>
      </w:r>
      <w:r w:rsidRPr="00D333B1">
        <w:rPr>
          <w:sz w:val="24"/>
          <w:szCs w:val="24"/>
        </w:rPr>
        <w:t>: The Lord used in 1</w:t>
      </w:r>
      <w:r w:rsidRPr="00D333B1">
        <w:rPr>
          <w:sz w:val="24"/>
          <w:szCs w:val="24"/>
          <w:vertAlign w:val="superscript"/>
        </w:rPr>
        <w:t>st</w:t>
      </w:r>
      <w:r w:rsidRPr="00D333B1">
        <w:rPr>
          <w:sz w:val="24"/>
          <w:szCs w:val="24"/>
        </w:rPr>
        <w:t xml:space="preserve"> Corinthians 1:9; 10:13.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Savior</w:t>
      </w:r>
      <w:r w:rsidRPr="00D333B1">
        <w:rPr>
          <w:sz w:val="24"/>
          <w:szCs w:val="24"/>
        </w:rPr>
        <w:t>: The Lord used in 2</w:t>
      </w:r>
      <w:r w:rsidRPr="00D333B1">
        <w:rPr>
          <w:sz w:val="24"/>
          <w:szCs w:val="24"/>
          <w:vertAlign w:val="superscript"/>
        </w:rPr>
        <w:t>nd</w:t>
      </w:r>
      <w:r w:rsidRPr="00D333B1">
        <w:rPr>
          <w:sz w:val="24"/>
          <w:szCs w:val="24"/>
        </w:rPr>
        <w:t xml:space="preserve"> Samuel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Man</w:t>
      </w:r>
      <w:r w:rsidRPr="00D333B1">
        <w:rPr>
          <w:sz w:val="24"/>
          <w:szCs w:val="24"/>
        </w:rPr>
        <w:t xml:space="preserve">: The Lord used in Luke 5:24; 6:5; 7:34; 9:22, 26, 44, 56, 58,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Fear</w:t>
      </w:r>
      <w:r w:rsidRPr="00D333B1">
        <w:rPr>
          <w:sz w:val="24"/>
          <w:szCs w:val="24"/>
        </w:rPr>
        <w:t xml:space="preserve">: The Lord used in Isaiah 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Praise</w:t>
      </w:r>
      <w:r w:rsidRPr="00D333B1">
        <w:rPr>
          <w:sz w:val="24"/>
          <w:szCs w:val="24"/>
        </w:rPr>
        <w:t xml:space="preserve">: The Lord used in Psalms 109:1 &amp; Jeremiah 17:14.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Yochanan</w:t>
      </w:r>
      <w:r w:rsidRPr="00D333B1">
        <w:rPr>
          <w:sz w:val="24"/>
          <w:szCs w:val="24"/>
        </w:rPr>
        <w:t>: The 3</w:t>
      </w:r>
      <w:r w:rsidRPr="00D333B1">
        <w:rPr>
          <w:sz w:val="24"/>
          <w:szCs w:val="24"/>
          <w:vertAlign w:val="superscript"/>
        </w:rPr>
        <w:t>rd</w:t>
      </w:r>
      <w:r w:rsidRPr="00D333B1">
        <w:rPr>
          <w:sz w:val="24"/>
          <w:szCs w:val="24"/>
        </w:rPr>
        <w:t xml:space="preserve"> Person of the Trinity as John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Lady Mary</w:t>
      </w:r>
      <w:r w:rsidRPr="00D333B1">
        <w:rPr>
          <w:sz w:val="24"/>
          <w:szCs w:val="24"/>
        </w:rPr>
        <w:t xml:space="preserve">: The Lord used in John 10:34-35.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Immanuel</w:t>
      </w:r>
      <w:r w:rsidRPr="00D333B1">
        <w:rPr>
          <w:sz w:val="24"/>
          <w:szCs w:val="24"/>
        </w:rPr>
        <w:t xml:space="preserve">: The Lord used as God with Us in Isaiah 7:14; 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Emmanuel</w:t>
      </w:r>
      <w:r w:rsidRPr="00D333B1">
        <w:rPr>
          <w:sz w:val="24"/>
          <w:szCs w:val="24"/>
        </w:rPr>
        <w:t xml:space="preserve">: The Lord used as God with Us in Matthew 1:20-23.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Advocate</w:t>
      </w:r>
      <w:r w:rsidRPr="00D333B1">
        <w:rPr>
          <w:sz w:val="24"/>
          <w:szCs w:val="24"/>
        </w:rPr>
        <w:t>: The Lord used in 1</w:t>
      </w:r>
      <w:r w:rsidRPr="00D333B1">
        <w:rPr>
          <w:sz w:val="24"/>
          <w:szCs w:val="24"/>
          <w:vertAlign w:val="superscript"/>
        </w:rPr>
        <w:t>st</w:t>
      </w:r>
      <w:r w:rsidRPr="00D333B1">
        <w:rPr>
          <w:sz w:val="24"/>
          <w:szCs w:val="24"/>
        </w:rPr>
        <w:t xml:space="preserve"> John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w:t>
      </w:r>
      <w:r w:rsidRPr="00D333B1">
        <w:rPr>
          <w:sz w:val="24"/>
          <w:szCs w:val="24"/>
        </w:rPr>
        <w:t>: The Almighty Lord is in 2</w:t>
      </w:r>
      <w:r w:rsidRPr="00D333B1">
        <w:rPr>
          <w:sz w:val="24"/>
          <w:szCs w:val="24"/>
          <w:vertAlign w:val="superscript"/>
        </w:rPr>
        <w:t>nd</w:t>
      </w:r>
      <w:r w:rsidRPr="00D333B1">
        <w:rPr>
          <w:sz w:val="24"/>
          <w:szCs w:val="24"/>
        </w:rPr>
        <w:t xml:space="preserve"> Corinthians 6:18 &amp; Revelation 1:8; 19:6.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Governor</w:t>
      </w:r>
      <w:r w:rsidRPr="00D333B1">
        <w:rPr>
          <w:sz w:val="24"/>
          <w:szCs w:val="24"/>
        </w:rPr>
        <w:t>: The Lord used as the Father Stephen the Supreme Governor among all the Nations &amp; of My whole life is in Romans 13:1-10; 1</w:t>
      </w:r>
      <w:r w:rsidRPr="00D333B1">
        <w:rPr>
          <w:sz w:val="24"/>
          <w:szCs w:val="24"/>
          <w:vertAlign w:val="superscript"/>
        </w:rPr>
        <w:t>st</w:t>
      </w:r>
      <w:r w:rsidRPr="00D333B1">
        <w:rPr>
          <w:sz w:val="24"/>
          <w:szCs w:val="24"/>
        </w:rPr>
        <w:t xml:space="preserve"> Peter 2:14 &amp;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w:t>
      </w:r>
      <w:r w:rsidRPr="00D333B1">
        <w:rPr>
          <w:sz w:val="24"/>
          <w:szCs w:val="24"/>
        </w:rPr>
        <w:t>: The Lord used in 2</w:t>
      </w:r>
      <w:r w:rsidRPr="00D333B1">
        <w:rPr>
          <w:sz w:val="24"/>
          <w:szCs w:val="24"/>
          <w:vertAlign w:val="superscript"/>
        </w:rPr>
        <w:t>nd</w:t>
      </w:r>
      <w:r w:rsidRPr="00D333B1">
        <w:rPr>
          <w:sz w:val="24"/>
          <w:szCs w:val="24"/>
        </w:rPr>
        <w:t xml:space="preserve"> Samuel 22:3 &amp; Psalms 62:7; 91:2, 9; 142:5.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House Son</w:t>
      </w:r>
      <w:r w:rsidRPr="00D333B1">
        <w:rPr>
          <w:sz w:val="24"/>
          <w:szCs w:val="24"/>
        </w:rPr>
        <w:t xml:space="preserve">: the Lord used as a Son over His own house as the Church in Revelation 21:1-22:21.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Baptizer</w:t>
      </w:r>
      <w:r w:rsidRPr="00D333B1">
        <w:rPr>
          <w:sz w:val="24"/>
          <w:szCs w:val="24"/>
        </w:rPr>
        <w:t xml:space="preserve">: The Lord used as the Fire &amp; Holy Spirit Baptizer in Luke 3:16 &amp; Acts 19:4-5.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Mashiakh</w:t>
      </w:r>
      <w:r w:rsidRPr="00D333B1">
        <w:rPr>
          <w:sz w:val="24"/>
          <w:szCs w:val="24"/>
        </w:rPr>
        <w:t>: The Anointed Lord is used as the Messiah in Daniel 9:25-26 and Acts 7:60.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Meshiach</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God</w:t>
      </w:r>
      <w:r w:rsidRPr="00D333B1">
        <w:rPr>
          <w:sz w:val="24"/>
          <w:szCs w:val="24"/>
        </w:rPr>
        <w:t xml:space="preserve">: The Lord used in Psalms 95:3.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 Berith</w:t>
      </w:r>
      <w:r w:rsidRPr="00D333B1">
        <w:rPr>
          <w:sz w:val="24"/>
          <w:szCs w:val="24"/>
        </w:rPr>
        <w:t xml:space="preserve">- The Preeminent Lord used in the Hebrew in Judges 9:46.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Khristos</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 Gibhor</w:t>
      </w:r>
      <w:r w:rsidRPr="00D333B1">
        <w:rPr>
          <w:sz w:val="24"/>
          <w:szCs w:val="24"/>
        </w:rPr>
        <w:t xml:space="preserve">: The Lord used as the Mighty God in Isaiah 9:6 &amp; Revelation 19:15. </w:t>
      </w:r>
      <w:r w:rsidRPr="00D333B1">
        <w:rPr>
          <w:rFonts w:ascii="Abyssinica SIL" w:hAnsi="Abyssinica SIL"/>
          <w:sz w:val="24"/>
          <w:szCs w:val="24"/>
        </w:rPr>
        <w:t xml:space="preserve">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Christus</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Alone</w:t>
      </w:r>
      <w:r w:rsidRPr="00D333B1">
        <w:rPr>
          <w:sz w:val="24"/>
          <w:szCs w:val="24"/>
        </w:rPr>
        <w:t xml:space="preserve">: The Lord is used as God Alone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Hakadosh</w:t>
      </w:r>
      <w:r w:rsidRPr="00D333B1">
        <w:rPr>
          <w:sz w:val="24"/>
          <w:szCs w:val="24"/>
        </w:rPr>
        <w:t>: The Lord used as the Sovereign Ruler the True One in Revelation 3:7; 6:10; 16:5.</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My Shield</w:t>
      </w:r>
      <w:r w:rsidRPr="00D333B1">
        <w:rPr>
          <w:sz w:val="24"/>
          <w:szCs w:val="24"/>
        </w:rPr>
        <w:t>: The Lord used in 2</w:t>
      </w:r>
      <w:r w:rsidRPr="00D333B1">
        <w:rPr>
          <w:sz w:val="24"/>
          <w:szCs w:val="24"/>
          <w:vertAlign w:val="superscript"/>
        </w:rPr>
        <w:t>nd</w:t>
      </w:r>
      <w:r w:rsidRPr="00D333B1">
        <w:rPr>
          <w:sz w:val="24"/>
          <w:szCs w:val="24"/>
        </w:rPr>
        <w:t xml:space="preserve"> Samuel 22:3 &amp; Psalms 28:7; 119:114; 144:2.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Covenant</w:t>
      </w:r>
      <w:r w:rsidRPr="00D333B1">
        <w:rPr>
          <w:sz w:val="24"/>
          <w:szCs w:val="24"/>
        </w:rPr>
        <w:t>: The Lord used as the Covenant of the people in Genesis 9:12.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Man of War</w:t>
      </w:r>
      <w:r w:rsidRPr="00D333B1">
        <w:rPr>
          <w:sz w:val="24"/>
          <w:szCs w:val="24"/>
        </w:rPr>
        <w:t xml:space="preserve">: The Lord used in Exodus 15:3 &amp; Isaiah 42:13.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Alone</w:t>
      </w:r>
      <w:r w:rsidRPr="00D333B1">
        <w:rPr>
          <w:sz w:val="24"/>
          <w:szCs w:val="24"/>
        </w:rPr>
        <w:t xml:space="preserve">: The Lord used in Sirach 24:24.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Their God</w:t>
      </w:r>
      <w:r w:rsidRPr="00D333B1">
        <w:rPr>
          <w:sz w:val="24"/>
          <w:szCs w:val="24"/>
        </w:rPr>
        <w:t>: The Lord used in Zechariah 8:8.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One</w:t>
      </w:r>
      <w:r w:rsidRPr="00D333B1">
        <w:rPr>
          <w:sz w:val="24"/>
          <w:szCs w:val="24"/>
        </w:rPr>
        <w:t xml:space="preserve">: The Lord used in Galatians 3:20.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9-Letter Names for God is Immutable at the State Police Authorities in Acts 5:39</w:t>
      </w:r>
    </w:p>
    <w:p w:rsidR="00517741" w:rsidRPr="00D333B1" w:rsidRDefault="00517741" w:rsidP="00517741">
      <w:pPr>
        <w:tabs>
          <w:tab w:val="left" w:pos="5130"/>
        </w:tabs>
        <w:spacing w:line="480" w:lineRule="auto"/>
        <w:jc w:val="both"/>
        <w:rPr>
          <w:rFonts w:ascii="Engravers MT" w:hAnsi="Engravers MT"/>
          <w:b/>
          <w:sz w:val="24"/>
          <w:szCs w:val="24"/>
        </w:rPr>
      </w:pPr>
      <w:r w:rsidRPr="00D333B1">
        <w:rPr>
          <w:rFonts w:ascii="Abyssinica SIL" w:hAnsi="Abyssinica SIL"/>
          <w:b/>
          <w:sz w:val="24"/>
          <w:szCs w:val="24"/>
        </w:rPr>
        <w:t>Hypsistos</w:t>
      </w:r>
      <w:r w:rsidRPr="00D333B1">
        <w:rPr>
          <w:sz w:val="24"/>
          <w:szCs w:val="24"/>
        </w:rPr>
        <w:t>: The  Father Stephen’s Potter Creatorship as the Highest or Most High is used in Psalms 7:17; 9:2; 47:2; 83:18; 97:9; Numbers 24:16; Deuteronomy 32:8; 2</w:t>
      </w:r>
      <w:r w:rsidRPr="00D333B1">
        <w:rPr>
          <w:sz w:val="24"/>
          <w:szCs w:val="24"/>
          <w:vertAlign w:val="superscript"/>
        </w:rPr>
        <w:t>nd</w:t>
      </w:r>
      <w:r w:rsidRPr="00D333B1">
        <w:rPr>
          <w:sz w:val="24"/>
          <w:szCs w:val="24"/>
        </w:rPr>
        <w:t xml:space="preserve"> Samuel 22:14; Isaiah 57:15; Daniel 4:25; Ephesians 4:6 and Acts 6:5, 8-9; 7:48, 59; 8:2; 11:19; 16:17;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Hupsistos</w:t>
      </w:r>
      <w:r w:rsidRPr="00D333B1">
        <w:rPr>
          <w:sz w:val="24"/>
          <w:szCs w:val="24"/>
        </w:rPr>
        <w:t>: The LORD Yahweh the Supreme Creator is the Highest, Crown and Most High which is used in Deuteronomy 26:19; 32:8; Genesis 14:18; Numbers 24:16; Psalms 7:17; 18:13; 78:35, 56; 97:9; 56:2; Daniel 7:25, 27; Deuteronomy 32:8; 2</w:t>
      </w:r>
      <w:r w:rsidRPr="00D333B1">
        <w:rPr>
          <w:sz w:val="24"/>
          <w:szCs w:val="24"/>
          <w:vertAlign w:val="superscript"/>
        </w:rPr>
        <w:t>nd</w:t>
      </w:r>
      <w:r w:rsidRPr="00D333B1">
        <w:rPr>
          <w:sz w:val="24"/>
          <w:szCs w:val="24"/>
        </w:rPr>
        <w:t xml:space="preserve"> Samuel 22:14; Numbers 24:16; Isaiah 14:14; Matthew 21:9 and Acts 6:5, 8-9; 7:48, 59; 8:2; 11:19; 16:17; 22:20.</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Wonderful</w:t>
      </w:r>
      <w:r w:rsidRPr="00D333B1">
        <w:rPr>
          <w:sz w:val="24"/>
          <w:szCs w:val="24"/>
        </w:rPr>
        <w:t xml:space="preserve">: The Lord used in Isaiah 9:6.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CROWN</w:t>
      </w:r>
      <w:r w:rsidRPr="00D333B1">
        <w:rPr>
          <w:sz w:val="24"/>
          <w:szCs w:val="24"/>
        </w:rPr>
        <w:t xml:space="preserve">: The Lord used in Exodus 39:30.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BRANCH</w:t>
      </w:r>
      <w:r w:rsidRPr="00D333B1">
        <w:rPr>
          <w:sz w:val="24"/>
          <w:szCs w:val="24"/>
        </w:rPr>
        <w:t xml:space="preserve">: The Lord used in Zechariah 6:12.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Scripture</w:t>
      </w:r>
      <w:r w:rsidRPr="00D333B1">
        <w:rPr>
          <w:sz w:val="24"/>
          <w:szCs w:val="24"/>
        </w:rPr>
        <w:t xml:space="preserve">: The Lord used in John 10:35.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Commander</w:t>
      </w:r>
      <w:r w:rsidRPr="00D333B1">
        <w:rPr>
          <w:sz w:val="24"/>
          <w:szCs w:val="24"/>
        </w:rPr>
        <w:t>: The Lord used in 2</w:t>
      </w:r>
      <w:r w:rsidRPr="00D333B1">
        <w:rPr>
          <w:sz w:val="24"/>
          <w:szCs w:val="24"/>
          <w:vertAlign w:val="superscript"/>
        </w:rPr>
        <w:t>nd</w:t>
      </w:r>
      <w:r w:rsidRPr="00D333B1">
        <w:rPr>
          <w:sz w:val="24"/>
          <w:szCs w:val="24"/>
        </w:rPr>
        <w:t xml:space="preserve"> Kings 9:5.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AGAPE LOVE</w:t>
      </w:r>
      <w:r w:rsidRPr="00D333B1">
        <w:rPr>
          <w:sz w:val="24"/>
          <w:szCs w:val="24"/>
        </w:rPr>
        <w:t>: The Lord used in 1</w:t>
      </w:r>
      <w:r w:rsidRPr="00D333B1">
        <w:rPr>
          <w:sz w:val="24"/>
          <w:szCs w:val="24"/>
          <w:vertAlign w:val="superscript"/>
        </w:rPr>
        <w:t>st</w:t>
      </w:r>
      <w:r w:rsidRPr="00D333B1">
        <w:rPr>
          <w:sz w:val="24"/>
          <w:szCs w:val="24"/>
        </w:rPr>
        <w:t xml:space="preserve"> John 4:8, 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Authority</w:t>
      </w:r>
      <w:r w:rsidRPr="00D333B1">
        <w:rPr>
          <w:sz w:val="24"/>
          <w:szCs w:val="24"/>
        </w:rPr>
        <w:t xml:space="preserve">: The Lord used in Romans 13:1-2.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Love</w:t>
      </w:r>
      <w:r w:rsidRPr="00D333B1">
        <w:rPr>
          <w:sz w:val="24"/>
          <w:szCs w:val="24"/>
        </w:rPr>
        <w:t>: The Lord used in 1</w:t>
      </w:r>
      <w:r w:rsidRPr="00D333B1">
        <w:rPr>
          <w:sz w:val="24"/>
          <w:szCs w:val="24"/>
          <w:vertAlign w:val="superscript"/>
        </w:rPr>
        <w:t>st</w:t>
      </w:r>
      <w:r w:rsidRPr="00D333B1">
        <w:rPr>
          <w:sz w:val="24"/>
          <w:szCs w:val="24"/>
        </w:rPr>
        <w:t xml:space="preserve"> John 4:8, 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Potter</w:t>
      </w:r>
      <w:r w:rsidRPr="00D333B1">
        <w:rPr>
          <w:sz w:val="24"/>
          <w:szCs w:val="24"/>
        </w:rPr>
        <w:t>: The Lord used as the Father Stephen in Isaiah 64:8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Dread</w:t>
      </w:r>
      <w:r w:rsidRPr="00D333B1">
        <w:rPr>
          <w:sz w:val="24"/>
          <w:szCs w:val="24"/>
        </w:rPr>
        <w:t xml:space="preserve">: The Lord used in Isaiah 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Mighty God</w:t>
      </w:r>
      <w:r w:rsidRPr="00D333B1">
        <w:rPr>
          <w:sz w:val="24"/>
          <w:szCs w:val="24"/>
        </w:rPr>
        <w:t xml:space="preserve">: The Lord used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Betrothed</w:t>
      </w:r>
      <w:r w:rsidRPr="00D333B1">
        <w:rPr>
          <w:sz w:val="24"/>
          <w:szCs w:val="24"/>
        </w:rPr>
        <w:t>: The Lord used as the Lady of Kingdoms the Female Lordship of the Lord Jesus &amp; the Lord James as the Lady Mary in Hosea 2:20 &amp;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Fair One</w:t>
      </w:r>
      <w:r w:rsidRPr="00D333B1">
        <w:rPr>
          <w:sz w:val="24"/>
          <w:szCs w:val="24"/>
        </w:rPr>
        <w:t xml:space="preserve">: The Lord used in Song of Solomon 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Undefiled</w:t>
      </w:r>
      <w:r w:rsidRPr="00D333B1">
        <w:rPr>
          <w:sz w:val="24"/>
          <w:szCs w:val="24"/>
        </w:rPr>
        <w:t xml:space="preserve">: The Lord used in Hebrews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Handmaid</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Spouse</w:t>
      </w:r>
      <w:r w:rsidRPr="00D333B1">
        <w:rPr>
          <w:sz w:val="24"/>
          <w:szCs w:val="24"/>
        </w:rPr>
        <w:t xml:space="preserve">: The Lord used in Song of Solomon 4:10.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Daughter</w:t>
      </w:r>
      <w:r w:rsidRPr="00D333B1">
        <w:rPr>
          <w:sz w:val="24"/>
          <w:szCs w:val="24"/>
        </w:rPr>
        <w:t>: The Lord used as the Lady of Kingdoms the Female Lordship of the Lord Jesus &amp; the Lord James as the Lady Mary in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Strong One</w:t>
      </w:r>
      <w:r w:rsidRPr="00D333B1">
        <w:rPr>
          <w:sz w:val="24"/>
          <w:szCs w:val="24"/>
        </w:rPr>
        <w:t xml:space="preserve">: The Lord used in Isaiah 28:2.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 One</w:t>
      </w:r>
      <w:r w:rsidRPr="00D333B1">
        <w:rPr>
          <w:sz w:val="24"/>
          <w:szCs w:val="24"/>
        </w:rPr>
        <w:t xml:space="preserve">: The Lord used in Isaiah 28:2.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Christ</w:t>
      </w:r>
      <w:r w:rsidRPr="00D333B1">
        <w:rPr>
          <w:sz w:val="24"/>
          <w:szCs w:val="24"/>
        </w:rPr>
        <w:t xml:space="preserve">: The Lord used in Mark 8:29,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Adon Olam</w:t>
      </w:r>
      <w:r w:rsidRPr="00D333B1">
        <w:rPr>
          <w:sz w:val="24"/>
          <w:szCs w:val="24"/>
        </w:rPr>
        <w:t xml:space="preserve">: The Lord used as the Master of the World in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YHWH-Rophe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lastRenderedPageBreak/>
        <w:t>YHWH-Rapha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YHWH-Nissi</w:t>
      </w:r>
      <w:r w:rsidRPr="00D333B1">
        <w:rPr>
          <w:sz w:val="24"/>
          <w:szCs w:val="24"/>
        </w:rPr>
        <w:t>: The LORD Our Banner is used in Exodus 17:15 &amp;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Yahweh-Ro’i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Victor-Ro’i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Invisible</w:t>
      </w:r>
      <w:r w:rsidRPr="00D333B1">
        <w:rPr>
          <w:sz w:val="24"/>
          <w:szCs w:val="24"/>
        </w:rPr>
        <w:t>: The Lord used in 1</w:t>
      </w:r>
      <w:r w:rsidRPr="00D333B1">
        <w:rPr>
          <w:sz w:val="24"/>
          <w:szCs w:val="24"/>
          <w:vertAlign w:val="superscript"/>
        </w:rPr>
        <w:t>st</w:t>
      </w:r>
      <w:r w:rsidRPr="00D333B1">
        <w:rPr>
          <w:sz w:val="24"/>
          <w:szCs w:val="24"/>
        </w:rPr>
        <w:t xml:space="preserve"> Timothy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Father</w:t>
      </w:r>
      <w:r w:rsidRPr="00D333B1">
        <w:rPr>
          <w:sz w:val="24"/>
          <w:szCs w:val="24"/>
        </w:rPr>
        <w:t>: The Lord used as the God Father Stephen of All &amp; His Lord Jesus Christ in Ephesians 4:6; 1</w:t>
      </w:r>
      <w:r w:rsidRPr="00D333B1">
        <w:rPr>
          <w:sz w:val="24"/>
          <w:szCs w:val="24"/>
          <w:vertAlign w:val="superscript"/>
        </w:rPr>
        <w:t>st</w:t>
      </w:r>
      <w:r w:rsidRPr="00D333B1">
        <w:rPr>
          <w:sz w:val="24"/>
          <w:szCs w:val="24"/>
        </w:rPr>
        <w:t xml:space="preserve"> Peter 1:3 &amp;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Saviour</w:t>
      </w:r>
      <w:r w:rsidRPr="00D333B1">
        <w:rPr>
          <w:sz w:val="24"/>
          <w:szCs w:val="24"/>
        </w:rPr>
        <w:t>: The Lord used in 2</w:t>
      </w:r>
      <w:r w:rsidRPr="00D333B1">
        <w:rPr>
          <w:sz w:val="24"/>
          <w:szCs w:val="24"/>
          <w:vertAlign w:val="superscript"/>
        </w:rPr>
        <w:t>nd</w:t>
      </w:r>
      <w:r w:rsidRPr="00D333B1">
        <w:rPr>
          <w:sz w:val="24"/>
          <w:szCs w:val="24"/>
        </w:rPr>
        <w:t xml:space="preserve"> Samuel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Helper</w:t>
      </w:r>
      <w:r w:rsidRPr="00D333B1">
        <w:rPr>
          <w:sz w:val="24"/>
          <w:szCs w:val="24"/>
        </w:rPr>
        <w:t xml:space="preserve">: The Lord used in John 14:26; 15:26.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w:t>
      </w:r>
      <w:r w:rsidRPr="00D333B1">
        <w:rPr>
          <w:sz w:val="24"/>
          <w:szCs w:val="24"/>
        </w:rPr>
        <w:t xml:space="preserve">: The Lord used in Acts 7:59.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Peter</w:t>
      </w:r>
      <w:r w:rsidRPr="00D333B1">
        <w:rPr>
          <w:sz w:val="24"/>
          <w:szCs w:val="24"/>
        </w:rPr>
        <w:t>: The Lord used in John 10:34-35.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James</w:t>
      </w:r>
      <w:r w:rsidRPr="00D333B1">
        <w:rPr>
          <w:sz w:val="24"/>
          <w:szCs w:val="24"/>
        </w:rPr>
        <w:t>: The Lord used in John 10:34-35.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w:t>
      </w:r>
      <w:r w:rsidRPr="00D333B1">
        <w:rPr>
          <w:sz w:val="24"/>
          <w:szCs w:val="24"/>
        </w:rPr>
        <w:t xml:space="preserve">: The Lord used as </w:t>
      </w:r>
      <w:r w:rsidRPr="00D333B1">
        <w:rPr>
          <w:rFonts w:ascii="Abyssinica SIL" w:hAnsi="Abyssinica SIL"/>
          <w:b/>
          <w:sz w:val="24"/>
          <w:szCs w:val="24"/>
        </w:rPr>
        <w:t>Stephen</w:t>
      </w:r>
      <w:r w:rsidRPr="00D333B1">
        <w:rPr>
          <w:sz w:val="24"/>
          <w:szCs w:val="24"/>
        </w:rPr>
        <w:t>: The LORD used as the 1</w:t>
      </w:r>
      <w:r w:rsidRPr="00D333B1">
        <w:rPr>
          <w:sz w:val="24"/>
          <w:szCs w:val="24"/>
          <w:vertAlign w:val="superscript"/>
        </w:rPr>
        <w:t>st</w:t>
      </w:r>
      <w:r w:rsidRPr="00D333B1">
        <w:rPr>
          <w:sz w:val="24"/>
          <w:szCs w:val="24"/>
        </w:rPr>
        <w:t xml:space="preserve"> Person of the Trinity as the Supreme Father and the Potter Creator as the Highest, Crown and Most High which is used in Deuteronomy 26:19; 32:8; Genesis 1:1; 14:18; Numbers 24:16; Psalms 7:17; 18:13; 78:35, 56; 97:9; 56:2; Daniel 7:25, 27; Isaiah 14:14; 64:8; John 1:1-5, 14; 8:58; Ephesians 4:6; Hebrews 1:1-3; Luke 1:32, 35  and Acts 6:5, 8-9; 7:59; 8:2; 11:19; 22:20.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Our Father</w:t>
      </w:r>
      <w:r w:rsidRPr="00D333B1">
        <w:rPr>
          <w:sz w:val="24"/>
          <w:szCs w:val="24"/>
        </w:rPr>
        <w:t xml:space="preserve">: The Lord used as the Potter in Isaiah 63:16; 64:8 &amp; Matthew 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Wonderful</w:t>
      </w:r>
      <w:r w:rsidRPr="00D333B1">
        <w:rPr>
          <w:sz w:val="24"/>
          <w:szCs w:val="24"/>
        </w:rPr>
        <w:t xml:space="preserve">: The Lord used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Father</w:t>
      </w:r>
      <w:r w:rsidRPr="00D333B1">
        <w:rPr>
          <w:sz w:val="24"/>
          <w:szCs w:val="24"/>
        </w:rPr>
        <w:t>: The Lord used in Romans 1:7; 2</w:t>
      </w:r>
      <w:r w:rsidRPr="00D333B1">
        <w:rPr>
          <w:sz w:val="24"/>
          <w:szCs w:val="24"/>
          <w:vertAlign w:val="superscript"/>
        </w:rPr>
        <w:t>nd</w:t>
      </w:r>
      <w:r w:rsidRPr="00D333B1">
        <w:rPr>
          <w:sz w:val="24"/>
          <w:szCs w:val="24"/>
        </w:rPr>
        <w:t xml:space="preserve"> Corinthians 1:2; Ephesians 1:2; Philippians 1:2; 4:20; Colossians 1:2; 1</w:t>
      </w:r>
      <w:r w:rsidRPr="00D333B1">
        <w:rPr>
          <w:sz w:val="24"/>
          <w:szCs w:val="24"/>
          <w:vertAlign w:val="superscript"/>
        </w:rPr>
        <w:t>st</w:t>
      </w:r>
      <w:r w:rsidRPr="00D333B1">
        <w:rPr>
          <w:sz w:val="24"/>
          <w:szCs w:val="24"/>
        </w:rPr>
        <w:t xml:space="preserve"> Thessalonians 1:1, 3, 11, 13; 2</w:t>
      </w:r>
      <w:r w:rsidRPr="00D333B1">
        <w:rPr>
          <w:sz w:val="24"/>
          <w:szCs w:val="24"/>
          <w:vertAlign w:val="superscript"/>
        </w:rPr>
        <w:t>nd</w:t>
      </w:r>
      <w:r w:rsidRPr="00D333B1">
        <w:rPr>
          <w:sz w:val="24"/>
          <w:szCs w:val="24"/>
        </w:rPr>
        <w:t xml:space="preserve"> Thessalonians 1:1, 2; 2:16; 1</w:t>
      </w:r>
      <w:r w:rsidRPr="00D333B1">
        <w:rPr>
          <w:sz w:val="24"/>
          <w:szCs w:val="24"/>
          <w:vertAlign w:val="superscript"/>
        </w:rPr>
        <w:t>st</w:t>
      </w:r>
      <w:r w:rsidRPr="00D333B1">
        <w:rPr>
          <w:sz w:val="24"/>
          <w:szCs w:val="24"/>
        </w:rPr>
        <w:t xml:space="preserve"> Timothy 1:2; Philemon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Ghost</w:t>
      </w:r>
      <w:r w:rsidRPr="00D333B1">
        <w:rPr>
          <w:sz w:val="24"/>
          <w:szCs w:val="24"/>
        </w:rPr>
        <w:t xml:space="preserve">: The Lord used in Matthew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Virgin</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Virgin</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Damsel</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w:t>
      </w:r>
      <w:r w:rsidRPr="00D333B1">
        <w:rPr>
          <w:sz w:val="24"/>
          <w:szCs w:val="24"/>
        </w:rPr>
        <w:t>: The Lord used as the 3</w:t>
      </w:r>
      <w:r w:rsidRPr="00D333B1">
        <w:rPr>
          <w:sz w:val="24"/>
          <w:szCs w:val="24"/>
          <w:vertAlign w:val="superscript"/>
        </w:rPr>
        <w:t>rd</w:t>
      </w:r>
      <w:r w:rsidRPr="00D333B1">
        <w:rPr>
          <w:sz w:val="24"/>
          <w:szCs w:val="24"/>
        </w:rPr>
        <w:t xml:space="preserve"> Person of the Trinity as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Buckler</w:t>
      </w:r>
      <w:r w:rsidRPr="00D333B1">
        <w:rPr>
          <w:sz w:val="24"/>
          <w:szCs w:val="24"/>
        </w:rPr>
        <w:t xml:space="preserve">: The Lord used in Psalms 18:2.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Defense</w:t>
      </w:r>
      <w:r w:rsidRPr="00D333B1">
        <w:rPr>
          <w:sz w:val="24"/>
          <w:szCs w:val="24"/>
        </w:rPr>
        <w:t xml:space="preserve">: The Lord used in Psalms 59:9, 17; 62:2, 6; 94:22 &amp; Acts 22:1.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Female</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Old</w:t>
      </w:r>
      <w:r w:rsidRPr="00D333B1">
        <w:rPr>
          <w:sz w:val="24"/>
          <w:szCs w:val="24"/>
        </w:rPr>
        <w:t xml:space="preserve">: The Lord used in Psalms 74:12.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LORD My God</w:t>
      </w:r>
      <w:r w:rsidRPr="00D333B1">
        <w:rPr>
          <w:sz w:val="24"/>
          <w:szCs w:val="24"/>
        </w:rPr>
        <w:t>: The Lord used in 2</w:t>
      </w:r>
      <w:r w:rsidRPr="00D333B1">
        <w:rPr>
          <w:sz w:val="24"/>
          <w:szCs w:val="24"/>
          <w:vertAlign w:val="superscript"/>
        </w:rPr>
        <w:t>nd</w:t>
      </w:r>
      <w:r w:rsidRPr="00D333B1">
        <w:rPr>
          <w:sz w:val="24"/>
          <w:szCs w:val="24"/>
        </w:rPr>
        <w:t xml:space="preserve"> Chronicles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All</w:t>
      </w:r>
      <w:r w:rsidRPr="00D333B1">
        <w:rPr>
          <w:sz w:val="24"/>
          <w:szCs w:val="24"/>
        </w:rPr>
        <w:t xml:space="preserve">: The Lord used in Acts 10:36.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w:t>
      </w:r>
      <w:r w:rsidRPr="00D333B1">
        <w:rPr>
          <w:sz w:val="24"/>
          <w:szCs w:val="24"/>
        </w:rPr>
        <w:t xml:space="preserve">: The Lord used as the Lord of Kingdoms the Father Stephen in Ephesians 4:6,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Ruler</w:t>
      </w:r>
      <w:r w:rsidRPr="00D333B1">
        <w:rPr>
          <w:sz w:val="24"/>
          <w:szCs w:val="24"/>
        </w:rPr>
        <w:t>: The Lord used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Salvation</w:t>
      </w:r>
      <w:r w:rsidRPr="00D333B1">
        <w:rPr>
          <w:sz w:val="24"/>
          <w:szCs w:val="24"/>
        </w:rPr>
        <w:t xml:space="preserve">: The Lord used in Jonah 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Portion</w:t>
      </w:r>
      <w:r w:rsidRPr="00D333B1">
        <w:rPr>
          <w:sz w:val="24"/>
          <w:szCs w:val="24"/>
        </w:rPr>
        <w:t>: The Lord used in Psalms 119:57 &amp; Lamentations 3:24.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Stephanie</w:t>
      </w:r>
      <w:r w:rsidRPr="00D333B1">
        <w:rPr>
          <w:sz w:val="24"/>
          <w:szCs w:val="24"/>
        </w:rPr>
        <w:t xml:space="preserve">: The Lord used as the Female Lordship of the Lord Stephen as the Lady Stephanie in Proverbs 8:22-29 (RSV).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Elizabeth</w:t>
      </w:r>
      <w:r w:rsidRPr="00D333B1">
        <w:rPr>
          <w:sz w:val="24"/>
          <w:szCs w:val="24"/>
        </w:rPr>
        <w:t xml:space="preserve">: The Lord used as the Female Lordship of the Lord John as the Lady Elizabeth in Luke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Beloved</w:t>
      </w:r>
      <w:r w:rsidRPr="00D333B1">
        <w:rPr>
          <w:sz w:val="24"/>
          <w:szCs w:val="24"/>
        </w:rPr>
        <w:t xml:space="preserve">: The Lord used in Matthew 12:18.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Mother</w:t>
      </w:r>
      <w:r w:rsidRPr="00D333B1">
        <w:rPr>
          <w:sz w:val="24"/>
          <w:szCs w:val="24"/>
        </w:rPr>
        <w:t xml:space="preserve">: The Lord used as the Lady of Kingdoms the Female Creatorship of the Lord Stephen as the Lady Barbara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Mother</w:t>
      </w:r>
      <w:r w:rsidRPr="00D333B1">
        <w:rPr>
          <w:sz w:val="24"/>
          <w:szCs w:val="24"/>
        </w:rPr>
        <w:t xml:space="preserve">: The Lord used as the Lady of Kingdoms the Female Sense of the Lordship of the Lord Stephen as the Lady Stephanie in Proverbs 8:22-29 (RSV).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Sister</w:t>
      </w:r>
      <w:r w:rsidRPr="00D333B1">
        <w:rPr>
          <w:sz w:val="24"/>
          <w:szCs w:val="24"/>
        </w:rPr>
        <w:t xml:space="preserve">: The Lord used as the Lady of Kingdoms the Female Lordship of the Lord John as the Lady Elizabeth in Luke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Gracious</w:t>
      </w:r>
      <w:r w:rsidRPr="00D333B1">
        <w:rPr>
          <w:sz w:val="24"/>
          <w:szCs w:val="24"/>
        </w:rPr>
        <w:t xml:space="preserve">: The Lord used in Psalms 116:5.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Lamb of God</w:t>
      </w:r>
      <w:r w:rsidRPr="00D333B1">
        <w:rPr>
          <w:sz w:val="24"/>
          <w:szCs w:val="24"/>
        </w:rPr>
        <w:t xml:space="preserve">: The Lord used in John 1:29, 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Thine Wife</w:t>
      </w:r>
      <w:r w:rsidRPr="00D333B1">
        <w:rPr>
          <w:sz w:val="24"/>
          <w:szCs w:val="24"/>
        </w:rPr>
        <w:t xml:space="preserve">: The Lord used in Psalms 128:3.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Keeper</w:t>
      </w:r>
      <w:r w:rsidRPr="00D333B1">
        <w:rPr>
          <w:sz w:val="24"/>
          <w:szCs w:val="24"/>
        </w:rPr>
        <w:t xml:space="preserve">: The Lord used in Psalms 121:5.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Spirit</w:t>
      </w:r>
      <w:r w:rsidRPr="00D333B1">
        <w:rPr>
          <w:sz w:val="24"/>
          <w:szCs w:val="24"/>
        </w:rPr>
        <w:t xml:space="preserve">: The Lord used as His Spirit that dwells in You in Romans 8:11.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President</w:t>
      </w:r>
      <w:r w:rsidRPr="00D333B1">
        <w:rPr>
          <w:sz w:val="24"/>
          <w:szCs w:val="24"/>
        </w:rPr>
        <w:t>: The Lord used as the Father Stephen the Supreme President among all the Nations &amp; of My whole life is in Romans 13:1-10; 1</w:t>
      </w:r>
      <w:r w:rsidRPr="00D333B1">
        <w:rPr>
          <w:sz w:val="24"/>
          <w:szCs w:val="24"/>
          <w:vertAlign w:val="superscript"/>
        </w:rPr>
        <w:t>st</w:t>
      </w:r>
      <w:r w:rsidRPr="00D333B1">
        <w:rPr>
          <w:sz w:val="24"/>
          <w:szCs w:val="24"/>
        </w:rPr>
        <w:t xml:space="preserve"> Peter 2:14 &amp;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’Or Yisrael</w:t>
      </w:r>
      <w:r w:rsidRPr="00D333B1">
        <w:rPr>
          <w:sz w:val="24"/>
          <w:szCs w:val="24"/>
        </w:rPr>
        <w:t xml:space="preserve">: The Lord used as the Light of Israel in Isaiah 10:17 &amp; Psalms 27:1.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King</w:t>
      </w:r>
      <w:r w:rsidRPr="00D333B1">
        <w:rPr>
          <w:sz w:val="24"/>
          <w:szCs w:val="24"/>
        </w:rPr>
        <w:t xml:space="preserve">: The Lord used as the Great King above all Gods and over all the Earth in Psalms 47:2; 95:3.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El-Shaddai</w:t>
      </w:r>
      <w:r w:rsidRPr="00D333B1">
        <w:rPr>
          <w:sz w:val="24"/>
          <w:szCs w:val="24"/>
        </w:rPr>
        <w:t>: The Almighty and the All Sufficient is used in Genesis 17:1-2; 31:29; 49:24-25; Proverbs 3:27; Micah 2:1; Isaiah 60:15-16; 66:10-13; Ruth 1:20-21; 2</w:t>
      </w:r>
      <w:r w:rsidRPr="00D333B1">
        <w:rPr>
          <w:sz w:val="24"/>
          <w:szCs w:val="24"/>
          <w:vertAlign w:val="superscript"/>
        </w:rPr>
        <w:t>nd</w:t>
      </w:r>
      <w:r w:rsidRPr="00D333B1">
        <w:rPr>
          <w:sz w:val="24"/>
          <w:szCs w:val="24"/>
        </w:rPr>
        <w:t xml:space="preserve"> Corinthians 9:8 &amp; Revelation 16:7.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Mine Elect</w:t>
      </w:r>
      <w:r w:rsidRPr="00D333B1">
        <w:rPr>
          <w:sz w:val="24"/>
          <w:szCs w:val="24"/>
        </w:rPr>
        <w:t xml:space="preserve">: The Lord used in Isaiah 42:1.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Atik-Yomin</w:t>
      </w:r>
      <w:r w:rsidRPr="00D333B1">
        <w:rPr>
          <w:sz w:val="24"/>
          <w:szCs w:val="24"/>
        </w:rPr>
        <w:t xml:space="preserve">: The Lord used as the Ancient of Days in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Firstborn</w:t>
      </w:r>
      <w:r w:rsidRPr="00D333B1">
        <w:rPr>
          <w:sz w:val="24"/>
          <w:szCs w:val="24"/>
        </w:rPr>
        <w:t xml:space="preserve">: The Lord used as the Firstborn of All Creation, Many Brothers or Brethren, among the Dead &amp; of every Creature in Colossians 1:15-16, 18 &amp; Romans 8:29.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Comforter</w:t>
      </w:r>
      <w:r w:rsidRPr="00D333B1">
        <w:rPr>
          <w:sz w:val="24"/>
          <w:szCs w:val="24"/>
        </w:rPr>
        <w:t>: The Lord used as Comforter in John 14:26; 15:26.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Gods</w:t>
      </w:r>
      <w:r w:rsidRPr="00D333B1">
        <w:rPr>
          <w:sz w:val="24"/>
          <w:szCs w:val="24"/>
        </w:rPr>
        <w:t>: The Lord used as the Potentate in 1</w:t>
      </w:r>
      <w:r w:rsidRPr="00D333B1">
        <w:rPr>
          <w:sz w:val="24"/>
          <w:szCs w:val="24"/>
          <w:vertAlign w:val="superscript"/>
        </w:rPr>
        <w:t>st</w:t>
      </w:r>
      <w:r w:rsidRPr="00D333B1">
        <w:rPr>
          <w:sz w:val="24"/>
          <w:szCs w:val="24"/>
        </w:rPr>
        <w:t xml:space="preserve"> Timothy 6:15 &amp; Revelation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Jacob Star</w:t>
      </w:r>
      <w:r w:rsidRPr="00D333B1">
        <w:rPr>
          <w:sz w:val="24"/>
          <w:szCs w:val="24"/>
        </w:rPr>
        <w:t xml:space="preserve">: the Lord used as a Star out of Jacob in Romans 11:26.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Hope</w:t>
      </w:r>
      <w:r w:rsidRPr="00D333B1">
        <w:rPr>
          <w:sz w:val="24"/>
          <w:szCs w:val="24"/>
        </w:rPr>
        <w:t>: The Lord used in Romans 15:13.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Sun Shield</w:t>
      </w:r>
      <w:r w:rsidRPr="00D333B1">
        <w:rPr>
          <w:sz w:val="24"/>
          <w:szCs w:val="24"/>
        </w:rPr>
        <w:t xml:space="preserve">: The Lord used as a Sun and Shield in Psalms 84:11.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Beginning</w:t>
      </w:r>
      <w:r w:rsidRPr="00D333B1">
        <w:rPr>
          <w:rFonts w:ascii="Abyssinica SIL" w:hAnsi="Abyssinica SIL"/>
          <w:sz w:val="24"/>
          <w:szCs w:val="24"/>
        </w:rPr>
        <w:t xml:space="preserve">: </w:t>
      </w:r>
      <w:r w:rsidRPr="00D333B1">
        <w:rPr>
          <w:sz w:val="24"/>
          <w:szCs w:val="24"/>
        </w:rPr>
        <w:t xml:space="preserve">The Lord used as the Beginning of the Creation of God in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Counselor</w:t>
      </w:r>
      <w:r w:rsidRPr="00D333B1">
        <w:rPr>
          <w:sz w:val="24"/>
          <w:szCs w:val="24"/>
        </w:rPr>
        <w:t xml:space="preserve">: The Lord used as Counselor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Leah</w:t>
      </w:r>
      <w:r w:rsidRPr="00D333B1">
        <w:rPr>
          <w:sz w:val="24"/>
          <w:szCs w:val="24"/>
        </w:rPr>
        <w:t xml:space="preserve">: The Lord is used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Esh-okhlah</w:t>
      </w:r>
      <w:r w:rsidRPr="00D333B1">
        <w:rPr>
          <w:sz w:val="24"/>
          <w:szCs w:val="24"/>
        </w:rPr>
        <w:t xml:space="preserve">: The Lord used as a Consuming Fire in Deuteronomy 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First Last</w:t>
      </w:r>
      <w:r w:rsidRPr="00D333B1">
        <w:rPr>
          <w:sz w:val="24"/>
          <w:szCs w:val="24"/>
        </w:rPr>
        <w:t xml:space="preserve">: The Lord used as the First and the Last in Isaiah 44:6; 48:12.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Deliverer</w:t>
      </w:r>
      <w:r w:rsidRPr="00D333B1">
        <w:rPr>
          <w:sz w:val="24"/>
          <w:szCs w:val="24"/>
        </w:rPr>
        <w:t xml:space="preserve">: The Lord used as the Deliverer in Romans 11:26 &amp; Acts 7:25, 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Gave it</w:t>
      </w:r>
      <w:r w:rsidRPr="00D333B1">
        <w:rPr>
          <w:sz w:val="24"/>
          <w:szCs w:val="24"/>
        </w:rPr>
        <w:t xml:space="preserve">: The Lord used in Ecclesiastes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Alone</w:t>
      </w:r>
      <w:r w:rsidRPr="00D333B1">
        <w:rPr>
          <w:sz w:val="24"/>
          <w:szCs w:val="24"/>
        </w:rPr>
        <w:t xml:space="preserve">: The Lord used in Nehemiah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My Rock</w:t>
      </w:r>
      <w:r w:rsidRPr="00D333B1">
        <w:rPr>
          <w:sz w:val="24"/>
          <w:szCs w:val="24"/>
        </w:rPr>
        <w:t xml:space="preserve">: The Lord used in Psalms 42:9.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True</w:t>
      </w:r>
      <w:r w:rsidRPr="00D333B1">
        <w:rPr>
          <w:sz w:val="24"/>
          <w:szCs w:val="24"/>
        </w:rPr>
        <w:t xml:space="preserve">: The Lord used in John 3:33.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 are GODS</w:t>
      </w:r>
      <w:r w:rsidRPr="00D333B1">
        <w:rPr>
          <w:sz w:val="24"/>
          <w:szCs w:val="24"/>
        </w:rPr>
        <w:t xml:space="preserve">: The Lord used for the Biblical Law to be called Gods, which the Word of the Father Stephen came and the Holy Scripture cannot be broken in John 10:34-35.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Elect</w:t>
      </w:r>
      <w:r w:rsidRPr="00D333B1">
        <w:rPr>
          <w:sz w:val="24"/>
          <w:szCs w:val="24"/>
        </w:rPr>
        <w:t xml:space="preserve">: The Lord used in Romans 8:33. </w:t>
      </w:r>
    </w:p>
    <w:p w:rsidR="00517741" w:rsidRPr="00D333B1" w:rsidRDefault="00517741" w:rsidP="00517741">
      <w:pPr>
        <w:tabs>
          <w:tab w:val="left" w:pos="5130"/>
        </w:tabs>
        <w:spacing w:line="480" w:lineRule="auto"/>
        <w:jc w:val="both"/>
        <w:rPr>
          <w:b/>
          <w:sz w:val="24"/>
          <w:szCs w:val="24"/>
        </w:rPr>
      </w:pPr>
      <w:r w:rsidRPr="00D333B1">
        <w:rPr>
          <w:rFonts w:ascii="Abyssinica SIL" w:hAnsi="Abyssinica SIL"/>
          <w:b/>
          <w:sz w:val="24"/>
          <w:szCs w:val="24"/>
        </w:rPr>
        <w:t>GOD is Able</w:t>
      </w:r>
      <w:r w:rsidRPr="00D333B1">
        <w:rPr>
          <w:sz w:val="24"/>
          <w:szCs w:val="24"/>
        </w:rPr>
        <w:t>: The Lord used in 2</w:t>
      </w:r>
      <w:r w:rsidRPr="00D333B1">
        <w:rPr>
          <w:sz w:val="24"/>
          <w:szCs w:val="24"/>
          <w:vertAlign w:val="superscript"/>
        </w:rPr>
        <w:t>nd</w:t>
      </w:r>
      <w:r w:rsidRPr="00D333B1">
        <w:rPr>
          <w:sz w:val="24"/>
          <w:szCs w:val="24"/>
        </w:rPr>
        <w:t xml:space="preserve"> Corinthians 9:8.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10-Letter Names for God is Immutable at the Governmental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 AM that I AM</w:t>
      </w:r>
      <w:r w:rsidRPr="00D333B1">
        <w:rPr>
          <w:sz w:val="24"/>
          <w:szCs w:val="24"/>
        </w:rPr>
        <w:t xml:space="preserve">: The Lord uses as His known position is in Exodus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True God</w:t>
      </w:r>
      <w:r w:rsidRPr="00D333B1">
        <w:rPr>
          <w:sz w:val="24"/>
          <w:szCs w:val="24"/>
        </w:rPr>
        <w:t>: The Lord used in 2</w:t>
      </w:r>
      <w:r w:rsidRPr="00D333B1">
        <w:rPr>
          <w:sz w:val="24"/>
          <w:szCs w:val="24"/>
          <w:vertAlign w:val="superscript"/>
        </w:rPr>
        <w:t>nd</w:t>
      </w:r>
      <w:r w:rsidRPr="00D333B1">
        <w:rPr>
          <w:sz w:val="24"/>
          <w:szCs w:val="24"/>
        </w:rPr>
        <w:t xml:space="preserve"> Chronicles 15:3; Jeremiah 10:10, etc.</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DIVINE LOVE</w:t>
      </w:r>
      <w:r w:rsidRPr="00D333B1">
        <w:rPr>
          <w:sz w:val="24"/>
          <w:szCs w:val="24"/>
        </w:rPr>
        <w:t>: The Lord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Creator</w:t>
      </w:r>
      <w:r w:rsidRPr="00D333B1">
        <w:rPr>
          <w:sz w:val="24"/>
          <w:szCs w:val="24"/>
        </w:rPr>
        <w:t xml:space="preserve">: The Lord used in Ecclesiastes 12:1.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Highest</w:t>
      </w:r>
      <w:r w:rsidRPr="00D333B1">
        <w:rPr>
          <w:sz w:val="24"/>
          <w:szCs w:val="24"/>
        </w:rPr>
        <w:t xml:space="preserve">: The Lord used in Psalms 18:13; 87:5; Ecclesiastes 5:8, etc.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Divine Love</w:t>
      </w:r>
      <w:r w:rsidRPr="00D333B1">
        <w:rPr>
          <w:sz w:val="24"/>
          <w:szCs w:val="24"/>
        </w:rPr>
        <w:t>: The Lord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Lieutenant</w:t>
      </w:r>
      <w:r w:rsidRPr="00D333B1">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Specialist</w:t>
      </w:r>
      <w:r w:rsidRPr="00D333B1">
        <w:rPr>
          <w:sz w:val="24"/>
          <w:szCs w:val="24"/>
        </w:rPr>
        <w:t>: The Lord used as His Special People from the Ranks of SPC-1 to SPC-9 in Deuteronomy 7:6; 26:18; Titus 2:14 &amp; 1</w:t>
      </w:r>
      <w:r w:rsidRPr="00D333B1">
        <w:rPr>
          <w:sz w:val="24"/>
          <w:szCs w:val="24"/>
          <w:vertAlign w:val="superscript"/>
        </w:rPr>
        <w:t>st</w:t>
      </w:r>
      <w:r w:rsidRPr="00D333B1">
        <w:rPr>
          <w:sz w:val="24"/>
          <w:szCs w:val="24"/>
        </w:rPr>
        <w:t xml:space="preserve"> Peter 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Righteous</w:t>
      </w:r>
      <w:r w:rsidRPr="00D333B1">
        <w:rPr>
          <w:sz w:val="24"/>
          <w:szCs w:val="24"/>
        </w:rPr>
        <w:t xml:space="preserve">: The Lord used in Psalms 116:5; 119:137.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Truth</w:t>
      </w:r>
      <w:r w:rsidRPr="00D333B1">
        <w:rPr>
          <w:sz w:val="24"/>
          <w:szCs w:val="24"/>
        </w:rPr>
        <w:t xml:space="preserve">: The Lord used in Isaiah 65:16.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w:t>
      </w:r>
      <w:r w:rsidRPr="00D333B1">
        <w:rPr>
          <w:sz w:val="24"/>
          <w:szCs w:val="24"/>
        </w:rPr>
        <w:t xml:space="preserve">: The Lord used in Job 6:10,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David</w:t>
      </w:r>
      <w:r w:rsidRPr="00D333B1">
        <w:rPr>
          <w:sz w:val="24"/>
          <w:szCs w:val="24"/>
        </w:rPr>
        <w:t xml:space="preserve">: The Lord used in Matthew 9:27; 15:22; 20:30-31; 22:42,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John-Victor</w:t>
      </w:r>
      <w:r w:rsidRPr="00D333B1">
        <w:rPr>
          <w:sz w:val="24"/>
          <w:szCs w:val="24"/>
        </w:rPr>
        <w:t>: The Lord used as John is Victor in Isaiah 12:2.</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John-Yahweh</w:t>
      </w:r>
      <w:r w:rsidRPr="00D333B1">
        <w:rPr>
          <w:sz w:val="24"/>
          <w:szCs w:val="24"/>
        </w:rPr>
        <w:t xml:space="preserve">: The Lord used as John is Yahweh in Isaiah 12:2.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Yahweh-Rohi</w:t>
      </w:r>
      <w:r w:rsidRPr="00D333B1">
        <w:rPr>
          <w:sz w:val="24"/>
          <w:szCs w:val="24"/>
        </w:rPr>
        <w:t xml:space="preserve">: The LORD Our Shepherd is used in Psalms 23 and Acts 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Victor-Rohi</w:t>
      </w:r>
      <w:r w:rsidRPr="00D333B1">
        <w:rPr>
          <w:sz w:val="24"/>
          <w:szCs w:val="24"/>
        </w:rPr>
        <w:t xml:space="preserve">: The LORD Our Shepherd is used in Psalms 23 and Acts 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YHWH-Elohim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YHWH-Makkeh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YHWH-Elohay</w:t>
      </w:r>
      <w:r w:rsidRPr="00D333B1">
        <w:rPr>
          <w:sz w:val="24"/>
          <w:szCs w:val="24"/>
        </w:rPr>
        <w:t>: The LORD My GOD is used in Judges 6:15; 13:87 &amp; Zechariah 14:5.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Jehovah-Ro’i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Stephen-Ro’i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Jealous God</w:t>
      </w:r>
      <w:r w:rsidRPr="00D333B1">
        <w:rPr>
          <w:sz w:val="24"/>
          <w:szCs w:val="24"/>
        </w:rPr>
        <w:t xml:space="preserve">: The Lord used in Exodus 20:5 &amp; Deuteronomy 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Just One</w:t>
      </w:r>
      <w:r w:rsidRPr="00D333B1">
        <w:rPr>
          <w:sz w:val="24"/>
          <w:szCs w:val="24"/>
        </w:rPr>
        <w:t>: The Lord used in Acts 7:52.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Husband</w:t>
      </w:r>
      <w:r w:rsidRPr="00D333B1">
        <w:rPr>
          <w:sz w:val="24"/>
          <w:szCs w:val="24"/>
        </w:rPr>
        <w:t>: The Lord used as the Lord of Kingdoms in Isaiah 54:5.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Betrothed</w:t>
      </w:r>
      <w:r w:rsidRPr="00D333B1">
        <w:rPr>
          <w:sz w:val="24"/>
          <w:szCs w:val="24"/>
        </w:rPr>
        <w:t>: The Lord used as the Lady of Kingdoms the Female Lordship of the Lord Jesus &amp; the Lord James as the Lady Mary in Hosea 2:20 &amp;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Our Rock</w:t>
      </w:r>
      <w:r w:rsidRPr="00D333B1">
        <w:rPr>
          <w:sz w:val="24"/>
          <w:szCs w:val="24"/>
        </w:rPr>
        <w:t>: The Lord used in Psalms 18:31.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Peace</w:t>
      </w:r>
      <w:r w:rsidRPr="00D333B1">
        <w:rPr>
          <w:sz w:val="24"/>
          <w:szCs w:val="24"/>
        </w:rPr>
        <w:t>: The Lord used in Romans 16:20.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LORD</w:t>
      </w:r>
      <w:r w:rsidRPr="00D333B1">
        <w:rPr>
          <w:sz w:val="24"/>
          <w:szCs w:val="24"/>
        </w:rPr>
        <w:t>: The Lord used in 1</w:t>
      </w:r>
      <w:r w:rsidRPr="00D333B1">
        <w:rPr>
          <w:sz w:val="24"/>
          <w:szCs w:val="24"/>
          <w:vertAlign w:val="superscript"/>
        </w:rPr>
        <w:t>st</w:t>
      </w:r>
      <w:r w:rsidRPr="00D333B1">
        <w:rPr>
          <w:sz w:val="24"/>
          <w:szCs w:val="24"/>
        </w:rPr>
        <w:t xml:space="preserve"> Kings 8:60.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Force</w:t>
      </w:r>
      <w:r w:rsidRPr="00D333B1">
        <w:rPr>
          <w:sz w:val="24"/>
          <w:szCs w:val="24"/>
        </w:rPr>
        <w:t xml:space="preserve">: The Lord used in Daniel 11:38.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God of Glory</w:t>
      </w:r>
      <w:r w:rsidRPr="00D333B1">
        <w:rPr>
          <w:sz w:val="24"/>
          <w:szCs w:val="24"/>
        </w:rPr>
        <w:t>: The Lord used in Psalms 29:3 &amp; Acts 7:2.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My Maker</w:t>
      </w:r>
      <w:r w:rsidRPr="00D333B1">
        <w:rPr>
          <w:sz w:val="24"/>
          <w:szCs w:val="24"/>
        </w:rPr>
        <w:t xml:space="preserve">: The Lord used in Job 35:10.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Sar Shalom</w:t>
      </w:r>
      <w:r w:rsidRPr="00D333B1">
        <w:rPr>
          <w:sz w:val="24"/>
          <w:szCs w:val="24"/>
        </w:rPr>
        <w:t xml:space="preserve">: The Lord used as Prince of Peace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Redeemer</w:t>
      </w:r>
      <w:r w:rsidRPr="00D333B1">
        <w:rPr>
          <w:sz w:val="24"/>
          <w:szCs w:val="24"/>
        </w:rPr>
        <w:t xml:space="preserve">: The Lord used in Job 19:25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on High</w:t>
      </w:r>
      <w:r w:rsidRPr="00D333B1">
        <w:rPr>
          <w:sz w:val="24"/>
          <w:szCs w:val="24"/>
        </w:rPr>
        <w:t xml:space="preserve">: The Lord used in Psalms 93:4.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Our God</w:t>
      </w:r>
      <w:r w:rsidRPr="00D333B1">
        <w:rPr>
          <w:sz w:val="24"/>
          <w:szCs w:val="24"/>
        </w:rPr>
        <w:t xml:space="preserve">: The Lord used in Exodus 3:18; 5:3; 8:10, 26-27; 10:25-26; Deuteronomy 1:6, 19-20, 25, 41; 2:29, 33, 36-37, etc.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Brother</w:t>
      </w:r>
      <w:r w:rsidRPr="00D333B1">
        <w:rPr>
          <w:sz w:val="24"/>
          <w:szCs w:val="24"/>
        </w:rPr>
        <w:t>: The 3</w:t>
      </w:r>
      <w:r w:rsidRPr="00D333B1">
        <w:rPr>
          <w:sz w:val="24"/>
          <w:szCs w:val="24"/>
          <w:vertAlign w:val="superscript"/>
        </w:rPr>
        <w:t>rd</w:t>
      </w:r>
      <w:r w:rsidRPr="00D333B1">
        <w:rPr>
          <w:sz w:val="24"/>
          <w:szCs w:val="24"/>
        </w:rPr>
        <w:t xml:space="preserve"> Person of the Trinity John as the Lord of Kingdoms the Holy Ghost of God in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Most Mighty</w:t>
      </w:r>
      <w:r w:rsidRPr="00D333B1">
        <w:rPr>
          <w:sz w:val="24"/>
          <w:szCs w:val="24"/>
        </w:rPr>
        <w:t xml:space="preserve">: The Lord used in Psalms 45:3.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Goodness</w:t>
      </w:r>
      <w:r w:rsidRPr="00D333B1">
        <w:rPr>
          <w:sz w:val="24"/>
          <w:szCs w:val="24"/>
        </w:rPr>
        <w:t xml:space="preserve">: The Lord used in Psalms 16:2; 144:2.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Captain</w:t>
      </w:r>
      <w:r w:rsidRPr="00D333B1">
        <w:rPr>
          <w:sz w:val="24"/>
          <w:szCs w:val="24"/>
        </w:rPr>
        <w:t>: The Lord used in 2</w:t>
      </w:r>
      <w:r w:rsidRPr="00D333B1">
        <w:rPr>
          <w:sz w:val="24"/>
          <w:szCs w:val="24"/>
          <w:vertAlign w:val="superscript"/>
        </w:rPr>
        <w:t>nd</w:t>
      </w:r>
      <w:r w:rsidRPr="00D333B1">
        <w:rPr>
          <w:sz w:val="24"/>
          <w:szCs w:val="24"/>
        </w:rPr>
        <w:t xml:space="preserve"> Chronicles 13:12.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Didaskalos</w:t>
      </w:r>
      <w:r w:rsidRPr="00D333B1">
        <w:rPr>
          <w:sz w:val="24"/>
          <w:szCs w:val="24"/>
        </w:rPr>
        <w:t xml:space="preserve">: The Lord used as Master in John 13:14; 20:16.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Holy Spirit</w:t>
      </w:r>
      <w:r w:rsidRPr="00D333B1">
        <w:rPr>
          <w:sz w:val="24"/>
          <w:szCs w:val="24"/>
        </w:rPr>
        <w:t xml:space="preserve">: The Lord used in Luke 11:13.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 Elohiym</w:t>
      </w:r>
      <w:r w:rsidRPr="00D333B1">
        <w:rPr>
          <w:sz w:val="24"/>
          <w:szCs w:val="24"/>
        </w:rPr>
        <w:t>: The Lord used means The Trinity as the Father Stephen, Son Jesus and Holy Ghost the Brother John in John 14:26; 1</w:t>
      </w:r>
      <w:r w:rsidRPr="00D333B1">
        <w:rPr>
          <w:sz w:val="24"/>
          <w:szCs w:val="24"/>
          <w:vertAlign w:val="superscript"/>
        </w:rPr>
        <w:t>st</w:t>
      </w:r>
      <w:r w:rsidRPr="00D333B1">
        <w:rPr>
          <w:sz w:val="24"/>
          <w:szCs w:val="24"/>
        </w:rPr>
        <w:t xml:space="preserve"> John 5:7 &amp; Matthew 28:19.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Trinity</w:t>
      </w:r>
      <w:r w:rsidRPr="00D333B1">
        <w:rPr>
          <w:sz w:val="24"/>
          <w:szCs w:val="24"/>
        </w:rPr>
        <w:t>: The Lord used as the Father Stephen (Stephanos), Son Jesus (Jeshua or Yeshua) and Holy Ghost the Brother John (Yochanan) in John 14:26; 1</w:t>
      </w:r>
      <w:r w:rsidRPr="00D333B1">
        <w:rPr>
          <w:sz w:val="24"/>
          <w:szCs w:val="24"/>
          <w:vertAlign w:val="superscript"/>
        </w:rPr>
        <w:t>st</w:t>
      </w:r>
      <w:r w:rsidRPr="00D333B1">
        <w:rPr>
          <w:sz w:val="24"/>
          <w:szCs w:val="24"/>
        </w:rPr>
        <w:t xml:space="preserve"> John 5:7 &amp; Matthew 28:19.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Godhead</w:t>
      </w:r>
      <w:r w:rsidRPr="00D333B1">
        <w:rPr>
          <w:sz w:val="24"/>
          <w:szCs w:val="24"/>
        </w:rPr>
        <w:t xml:space="preserve">: The Lord used in Acts 17:29.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Father</w:t>
      </w:r>
      <w:r w:rsidRPr="00D333B1">
        <w:rPr>
          <w:sz w:val="24"/>
          <w:szCs w:val="24"/>
        </w:rPr>
        <w:t xml:space="preserve">: The Lord used as the Holy Father Stephen in John 17:11.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Fortress</w:t>
      </w:r>
      <w:r w:rsidRPr="00D333B1">
        <w:rPr>
          <w:sz w:val="24"/>
          <w:szCs w:val="24"/>
        </w:rPr>
        <w:t>: The Lord used in 2</w:t>
      </w:r>
      <w:r w:rsidRPr="00D333B1">
        <w:rPr>
          <w:sz w:val="24"/>
          <w:szCs w:val="24"/>
          <w:vertAlign w:val="superscript"/>
        </w:rPr>
        <w:t>nd</w:t>
      </w:r>
      <w:r w:rsidRPr="00D333B1">
        <w:rPr>
          <w:sz w:val="24"/>
          <w:szCs w:val="24"/>
        </w:rPr>
        <w:t xml:space="preserve"> Samuel 22:2; Psalms 18:2; 31:3; 71:3; 91:2; 144:2 &amp; Jeremiah 16:19.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Holy One</w:t>
      </w:r>
      <w:r w:rsidRPr="00D333B1">
        <w:rPr>
          <w:sz w:val="24"/>
          <w:szCs w:val="24"/>
        </w:rPr>
        <w:t xml:space="preserve">: The Lord used in Isaiah 49:7.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Thy God</w:t>
      </w:r>
      <w:r w:rsidRPr="00D333B1">
        <w:rPr>
          <w:sz w:val="24"/>
          <w:szCs w:val="24"/>
        </w:rPr>
        <w:t xml:space="preserve">: The Lord used in Deuteronomy 26:3 &amp; Joshua 9:24.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Adon-Adonai</w:t>
      </w:r>
      <w:r w:rsidRPr="00D333B1">
        <w:rPr>
          <w:sz w:val="24"/>
          <w:szCs w:val="24"/>
        </w:rPr>
        <w:t>: Jehovah Our Ruler is used Acts 7:35.</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Sanctifier</w:t>
      </w:r>
      <w:r w:rsidRPr="00D333B1">
        <w:rPr>
          <w:sz w:val="24"/>
          <w:szCs w:val="24"/>
        </w:rPr>
        <w:t xml:space="preserve">: The Lord used in Jude 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Stephen</w:t>
      </w:r>
      <w:r w:rsidRPr="00D333B1">
        <w:rPr>
          <w:sz w:val="24"/>
          <w:szCs w:val="24"/>
        </w:rPr>
        <w:t xml:space="preserve">: The Servant Lord used in Acts 7:59-60.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Hero</w:t>
      </w:r>
      <w:r w:rsidRPr="00D333B1">
        <w:rPr>
          <w:sz w:val="24"/>
          <w:szCs w:val="24"/>
        </w:rPr>
        <w:t xml:space="preserve">: The Lord used in Acts 12:23.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Breaker</w:t>
      </w:r>
      <w:r w:rsidRPr="00D333B1">
        <w:rPr>
          <w:sz w:val="24"/>
          <w:szCs w:val="24"/>
        </w:rPr>
        <w:t xml:space="preserve">: The Lord used in Micah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High Priest</w:t>
      </w:r>
      <w:r w:rsidRPr="00D333B1">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Servant</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Shepherd</w:t>
      </w:r>
      <w:r w:rsidRPr="00D333B1">
        <w:rPr>
          <w:sz w:val="24"/>
          <w:szCs w:val="24"/>
        </w:rPr>
        <w:t xml:space="preserve">: The Lord used in Psalms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Dear Son</w:t>
      </w:r>
      <w:r w:rsidRPr="00D333B1">
        <w:rPr>
          <w:sz w:val="24"/>
          <w:szCs w:val="24"/>
        </w:rPr>
        <w:t xml:space="preserve">: The Lord used in Colossians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Leah</w:t>
      </w:r>
      <w:r w:rsidRPr="00D333B1">
        <w:rPr>
          <w:sz w:val="24"/>
          <w:szCs w:val="24"/>
        </w:rPr>
        <w:t xml:space="preserve">: The Lord used as the God of Leah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Saul</w:t>
      </w:r>
      <w:r w:rsidRPr="00D333B1">
        <w:rPr>
          <w:sz w:val="24"/>
          <w:szCs w:val="24"/>
        </w:rPr>
        <w:t>: The Lord used as the Father Stephen in Genesis 18:19.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His God</w:t>
      </w:r>
      <w:r w:rsidRPr="00D333B1">
        <w:rPr>
          <w:sz w:val="24"/>
          <w:szCs w:val="24"/>
        </w:rPr>
        <w:t>: The Lord used in 2</w:t>
      </w:r>
      <w:r w:rsidRPr="00D333B1">
        <w:rPr>
          <w:sz w:val="24"/>
          <w:szCs w:val="24"/>
          <w:vertAlign w:val="superscript"/>
        </w:rPr>
        <w:t>nd</w:t>
      </w:r>
      <w:r w:rsidRPr="00D333B1">
        <w:rPr>
          <w:sz w:val="24"/>
          <w:szCs w:val="24"/>
        </w:rPr>
        <w:t xml:space="preserve"> Chronicles 14:11.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Attiq-Yomin</w:t>
      </w:r>
      <w:r w:rsidRPr="00D333B1">
        <w:rPr>
          <w:sz w:val="24"/>
          <w:szCs w:val="24"/>
        </w:rPr>
        <w:t xml:space="preserve">: The Lord used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Sarah</w:t>
      </w:r>
      <w:r w:rsidRPr="00D333B1">
        <w:rPr>
          <w:sz w:val="24"/>
          <w:szCs w:val="24"/>
        </w:rPr>
        <w:t xml:space="preserve">: The Lord used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Sara</w:t>
      </w:r>
      <w:r w:rsidRPr="00D333B1">
        <w:rPr>
          <w:sz w:val="24"/>
          <w:szCs w:val="24"/>
        </w:rPr>
        <w:t xml:space="preserve">: The Lord used as the God of Sarah in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Avir-Ya’akov</w:t>
      </w:r>
      <w:r w:rsidRPr="00D333B1">
        <w:rPr>
          <w:sz w:val="24"/>
          <w:szCs w:val="24"/>
        </w:rPr>
        <w:t xml:space="preserve">: The Lord used as the Mighty One of Jacob in Isaiah 60:16.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Beloved Son</w:t>
      </w:r>
      <w:r w:rsidRPr="00D333B1">
        <w:rPr>
          <w:sz w:val="24"/>
          <w:szCs w:val="24"/>
        </w:rPr>
        <w:t xml:space="preserve">: The Lord used as the Beloved Lord in Colossians 1:13-14.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Bridegroom</w:t>
      </w:r>
      <w:r w:rsidRPr="00D333B1">
        <w:rPr>
          <w:sz w:val="24"/>
          <w:szCs w:val="24"/>
        </w:rPr>
        <w:t xml:space="preserve">: The Lord used as the Lord of Kingdoms the Bridegroom is the Kingdom in Matthew 25:1; Luke 5:34-35; Ephesians 5:27 &amp; Revelation 21:1-22:21.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Avir</w:t>
      </w:r>
      <w:r w:rsidRPr="00D333B1">
        <w:rPr>
          <w:rFonts w:ascii="Abyssinica SIL" w:hAnsi="Abyssinica SIL"/>
          <w:b/>
          <w:caps/>
          <w:sz w:val="24"/>
          <w:szCs w:val="24"/>
        </w:rPr>
        <w:t xml:space="preserve"> </w:t>
      </w:r>
      <w:r w:rsidRPr="00D333B1">
        <w:rPr>
          <w:rFonts w:ascii="Abyssinica SIL" w:hAnsi="Abyssinica SIL"/>
          <w:b/>
          <w:sz w:val="24"/>
          <w:szCs w:val="24"/>
        </w:rPr>
        <w:t>Ya’akov</w:t>
      </w:r>
      <w:r w:rsidRPr="00D333B1">
        <w:rPr>
          <w:sz w:val="24"/>
          <w:szCs w:val="24"/>
        </w:rPr>
        <w:t xml:space="preserve">: The Lord used as the Mighty One of Jacob in Isaiah 49:26; 60:16.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of Isaac</w:t>
      </w:r>
      <w:r w:rsidRPr="00D333B1">
        <w:rPr>
          <w:sz w:val="24"/>
          <w:szCs w:val="24"/>
        </w:rPr>
        <w:t xml:space="preserve">: The Lord used in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Jacob</w:t>
      </w:r>
      <w:r w:rsidRPr="00D333B1">
        <w:rPr>
          <w:sz w:val="24"/>
          <w:szCs w:val="24"/>
        </w:rPr>
        <w:t>: the Lord used in Acts 7:32.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 ha-Gibbor</w:t>
      </w:r>
      <w:r w:rsidRPr="00D333B1">
        <w:rPr>
          <w:sz w:val="24"/>
          <w:szCs w:val="24"/>
        </w:rPr>
        <w:t xml:space="preserve">: The Lord used as God the Hero in Acts 12:21-23.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Attiyq-Yowm</w:t>
      </w:r>
      <w:r w:rsidRPr="00D333B1">
        <w:rPr>
          <w:sz w:val="24"/>
          <w:szCs w:val="24"/>
        </w:rPr>
        <w:t xml:space="preserve">: The Lord used as the Ancient of Days in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Confidence</w:t>
      </w:r>
      <w:r w:rsidRPr="00D333B1">
        <w:rPr>
          <w:sz w:val="24"/>
          <w:szCs w:val="24"/>
        </w:rPr>
        <w:t>: The Lord used as Confidence of all the Ends of the Earth in Acts 28:31.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Counsellor</w:t>
      </w:r>
      <w:r w:rsidRPr="00D333B1">
        <w:rPr>
          <w:sz w:val="24"/>
          <w:szCs w:val="24"/>
        </w:rPr>
        <w:t xml:space="preserve">: The Lord used in John 14:26; 15:26.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Tzur Israel</w:t>
      </w:r>
      <w:r w:rsidRPr="00D333B1">
        <w:rPr>
          <w:sz w:val="24"/>
          <w:szCs w:val="24"/>
        </w:rPr>
        <w:t>: The Lord used as the Rock of Israel in 2</w:t>
      </w:r>
      <w:r w:rsidRPr="00D333B1">
        <w:rPr>
          <w:sz w:val="24"/>
          <w:szCs w:val="24"/>
          <w:vertAlign w:val="superscript"/>
        </w:rPr>
        <w:t>nd</w:t>
      </w:r>
      <w:r w:rsidRPr="00D333B1">
        <w:rPr>
          <w:sz w:val="24"/>
          <w:szCs w:val="24"/>
        </w:rPr>
        <w:t xml:space="preserve"> Samuel 23:3.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Counseller</w:t>
      </w:r>
      <w:r w:rsidRPr="00D333B1">
        <w:rPr>
          <w:sz w:val="24"/>
          <w:szCs w:val="24"/>
        </w:rPr>
        <w:t xml:space="preserve">: The Lord used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King, O GOD</w:t>
      </w:r>
      <w:r w:rsidRPr="00D333B1">
        <w:rPr>
          <w:sz w:val="24"/>
          <w:szCs w:val="24"/>
        </w:rPr>
        <w:t xml:space="preserve">: The Lord used in Psalms 44:4.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Foundation</w:t>
      </w:r>
      <w:r w:rsidRPr="00D333B1">
        <w:rPr>
          <w:sz w:val="24"/>
          <w:szCs w:val="24"/>
        </w:rPr>
        <w:t>: The Lord used as a Sure Solid Foundation in 2</w:t>
      </w:r>
      <w:r w:rsidRPr="00D333B1">
        <w:rPr>
          <w:sz w:val="24"/>
          <w:szCs w:val="24"/>
          <w:vertAlign w:val="superscript"/>
        </w:rPr>
        <w:t>nd</w:t>
      </w:r>
      <w:r w:rsidRPr="00D333B1">
        <w:rPr>
          <w:sz w:val="24"/>
          <w:szCs w:val="24"/>
        </w:rPr>
        <w:t xml:space="preserve"> Timothy 2:19.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 O King</w:t>
      </w:r>
      <w:r w:rsidRPr="00D333B1">
        <w:rPr>
          <w:sz w:val="24"/>
          <w:szCs w:val="24"/>
        </w:rPr>
        <w:t xml:space="preserve">: The Lord used in Psalms 145:1. </w:t>
      </w:r>
    </w:p>
    <w:p w:rsidR="00517741" w:rsidRPr="00D333B1" w:rsidRDefault="00517741" w:rsidP="00517741">
      <w:pPr>
        <w:tabs>
          <w:tab w:val="left" w:pos="5130"/>
        </w:tabs>
        <w:spacing w:line="480" w:lineRule="auto"/>
        <w:jc w:val="both"/>
        <w:rPr>
          <w:b/>
          <w:sz w:val="24"/>
          <w:szCs w:val="24"/>
        </w:rPr>
      </w:pPr>
      <w:r w:rsidRPr="00D333B1">
        <w:rPr>
          <w:rFonts w:ascii="Abyssinica SIL" w:hAnsi="Abyssinica SIL"/>
          <w:b/>
          <w:sz w:val="24"/>
          <w:szCs w:val="24"/>
        </w:rPr>
        <w:t>The High God</w:t>
      </w:r>
      <w:r w:rsidRPr="00D333B1">
        <w:rPr>
          <w:sz w:val="24"/>
          <w:szCs w:val="24"/>
        </w:rPr>
        <w:t xml:space="preserve">: The Lord used in Daniel 4:2.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11-Letter Names for God is Immutable as the Ministry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Most Highest</w:t>
      </w:r>
      <w:r w:rsidRPr="00D333B1">
        <w:rPr>
          <w:sz w:val="24"/>
          <w:szCs w:val="24"/>
        </w:rPr>
        <w:t>: The Lord used as the Father Stephen in 2</w:t>
      </w:r>
      <w:r w:rsidRPr="00D333B1">
        <w:rPr>
          <w:sz w:val="24"/>
          <w:szCs w:val="24"/>
          <w:vertAlign w:val="superscript"/>
        </w:rPr>
        <w:t>nd</w:t>
      </w:r>
      <w:r w:rsidRPr="00D333B1">
        <w:rPr>
          <w:sz w:val="24"/>
          <w:szCs w:val="24"/>
        </w:rPr>
        <w:t xml:space="preserve"> Esdras 4:34.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Most High God</w:t>
      </w:r>
      <w:r w:rsidRPr="00D333B1">
        <w:rPr>
          <w:sz w:val="24"/>
          <w:szCs w:val="24"/>
        </w:rPr>
        <w:t xml:space="preserve">: The Lord used in Genesis 14:18-20, 22; Psalms 78:56; Daniel 5:18, 21; Mark 5:7; Hebrews 7:1 &amp; Acts 16:17.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John-Jehovah</w:t>
      </w:r>
      <w:r w:rsidRPr="00D333B1">
        <w:rPr>
          <w:sz w:val="24"/>
          <w:szCs w:val="24"/>
        </w:rPr>
        <w:t xml:space="preserve">: The Lord used as John is Jehovah in Isaiah 12:2.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Yahweh-Nissi</w:t>
      </w:r>
      <w:r w:rsidRPr="00D333B1">
        <w:rPr>
          <w:sz w:val="24"/>
          <w:szCs w:val="24"/>
        </w:rPr>
        <w:t>: The LORD Our Banner is used in Exodus 17:15 &amp;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Victor-Rophe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Victor-Rapha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Victor-Nissi</w:t>
      </w:r>
      <w:r w:rsidRPr="00D333B1">
        <w:rPr>
          <w:sz w:val="24"/>
          <w:szCs w:val="24"/>
        </w:rPr>
        <w:t>: The LORD Our Banner is used in Exodus 17:15;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Jehovah-Rohi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Stephen</w:t>
      </w:r>
      <w:r w:rsidRPr="00D333B1">
        <w:rPr>
          <w:sz w:val="24"/>
          <w:szCs w:val="24"/>
        </w:rPr>
        <w:t xml:space="preserve">: The Lord used in Acts 7:59.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YHWH-Shammah</w:t>
      </w:r>
      <w:r w:rsidRPr="00D333B1">
        <w:rPr>
          <w:sz w:val="24"/>
          <w:szCs w:val="24"/>
        </w:rPr>
        <w:t xml:space="preserve">: The LORD is There is used in Ezekiel 48:35.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YHWH-Sabaoth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YHWH-Hoseenu</w:t>
      </w:r>
      <w:r w:rsidRPr="00D333B1">
        <w:rPr>
          <w:sz w:val="24"/>
          <w:szCs w:val="24"/>
        </w:rPr>
        <w:t xml:space="preserve">: The Lord Our Maker is used in Psalms 95:6; Hebrews 11:10 in Acts 7:49-50.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YHWH-Eloheka</w:t>
      </w:r>
      <w:r w:rsidRPr="00D333B1">
        <w:rPr>
          <w:sz w:val="24"/>
          <w:szCs w:val="24"/>
        </w:rPr>
        <w:t>: The LORD Your God is used 20 times in Deuteronomy 16; 28:58 &amp; Exodus 20:2.</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YHWH El Emeth</w:t>
      </w:r>
      <w:r w:rsidRPr="00D333B1">
        <w:rPr>
          <w:sz w:val="24"/>
          <w:szCs w:val="24"/>
        </w:rPr>
        <w:t>: The Lord used as the Lord God of Truth in Psalms 31:5.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Most High</w:t>
      </w:r>
      <w:r w:rsidRPr="00D333B1">
        <w:rPr>
          <w:sz w:val="24"/>
          <w:szCs w:val="24"/>
        </w:rPr>
        <w:t xml:space="preserve">: The Lord used in Psalms 57:2.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That Just One</w:t>
      </w:r>
      <w:r w:rsidRPr="00D333B1">
        <w:rPr>
          <w:sz w:val="24"/>
          <w:szCs w:val="24"/>
        </w:rPr>
        <w:t xml:space="preserve">: The Lord used in Acts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Forces</w:t>
      </w:r>
      <w:r w:rsidRPr="00D333B1">
        <w:rPr>
          <w:sz w:val="24"/>
          <w:szCs w:val="24"/>
        </w:rPr>
        <w:t xml:space="preserve">: The Lord used in Daniel 11:38.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Only Wise</w:t>
      </w:r>
      <w:r w:rsidRPr="00D333B1">
        <w:rPr>
          <w:sz w:val="24"/>
          <w:szCs w:val="24"/>
        </w:rPr>
        <w:t>: The Lord used in Romans 16:27.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Most High God</w:t>
      </w:r>
      <w:r w:rsidRPr="00D333B1">
        <w:rPr>
          <w:sz w:val="24"/>
          <w:szCs w:val="24"/>
        </w:rPr>
        <w:t xml:space="preserve">: The Lord used in Genesis 14:20; Daniel 3:26; 5:18, 21; Hebrews 7:1 &amp; Acts 16:17.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Minister</w:t>
      </w:r>
      <w:r w:rsidRPr="00D333B1">
        <w:rPr>
          <w:sz w:val="24"/>
          <w:szCs w:val="24"/>
        </w:rPr>
        <w:t xml:space="preserve">: The Lord used as the Lord of Kingdoms in Revelation 14:4.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Handmaid</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Daughter</w:t>
      </w:r>
      <w:r w:rsidRPr="00D333B1">
        <w:rPr>
          <w:sz w:val="24"/>
          <w:szCs w:val="24"/>
        </w:rPr>
        <w:t>: The Lord used as the Lady of Kingdoms the Female Lordship of the Lord Jesus &amp; the Lord James as the Lady Mary in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My Rock</w:t>
      </w:r>
      <w:r w:rsidRPr="00D333B1">
        <w:rPr>
          <w:sz w:val="24"/>
          <w:szCs w:val="24"/>
        </w:rPr>
        <w:t>: The Lord used in 2</w:t>
      </w:r>
      <w:r w:rsidRPr="00D333B1">
        <w:rPr>
          <w:sz w:val="24"/>
          <w:szCs w:val="24"/>
          <w:vertAlign w:val="superscript"/>
        </w:rPr>
        <w:t>nd</w:t>
      </w:r>
      <w:r w:rsidRPr="00D333B1">
        <w:rPr>
          <w:sz w:val="24"/>
          <w:szCs w:val="24"/>
        </w:rPr>
        <w:t xml:space="preserve"> Samuel 22:3.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Omniscience</w:t>
      </w:r>
      <w:r w:rsidRPr="00D333B1">
        <w:rPr>
          <w:sz w:val="24"/>
          <w:szCs w:val="24"/>
        </w:rPr>
        <w:t xml:space="preserve">: The Lord used as Supreme Wisdom in Sirach 19:20.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of Israel</w:t>
      </w:r>
      <w:r w:rsidRPr="00D333B1">
        <w:rPr>
          <w:sz w:val="24"/>
          <w:szCs w:val="24"/>
        </w:rPr>
        <w:t>: The Lord used in Exodus 24:10.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God</w:t>
      </w:r>
      <w:r w:rsidRPr="00D333B1">
        <w:rPr>
          <w:sz w:val="24"/>
          <w:szCs w:val="24"/>
        </w:rPr>
        <w:t>: The Lord used in Genesis 1:2; 1</w:t>
      </w:r>
      <w:r w:rsidRPr="00D333B1">
        <w:rPr>
          <w:sz w:val="24"/>
          <w:szCs w:val="24"/>
          <w:vertAlign w:val="superscript"/>
        </w:rPr>
        <w:t>st</w:t>
      </w:r>
      <w:r w:rsidRPr="00D333B1">
        <w:rPr>
          <w:sz w:val="24"/>
          <w:szCs w:val="24"/>
        </w:rPr>
        <w:t xml:space="preserve"> Samuel 10:10 &amp; Romans 8:9.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True Vine</w:t>
      </w:r>
      <w:r w:rsidRPr="00D333B1">
        <w:rPr>
          <w:sz w:val="24"/>
          <w:szCs w:val="24"/>
        </w:rPr>
        <w:t xml:space="preserve">: The Lord used in John 15:1.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Strong LORD</w:t>
      </w:r>
      <w:r w:rsidRPr="00D333B1">
        <w:rPr>
          <w:sz w:val="24"/>
          <w:szCs w:val="24"/>
        </w:rPr>
        <w:t xml:space="preserve">: The Lord used in Psalms 89:8.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Heaven</w:t>
      </w:r>
      <w:r w:rsidRPr="00D333B1">
        <w:rPr>
          <w:sz w:val="24"/>
          <w:szCs w:val="24"/>
        </w:rPr>
        <w:t>: The Lord used in Genesis 24:3 &amp; Ezra 5:12.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Omnipotence</w:t>
      </w:r>
      <w:r w:rsidRPr="00D333B1">
        <w:rPr>
          <w:sz w:val="24"/>
          <w:szCs w:val="24"/>
        </w:rPr>
        <w:t xml:space="preserve">: The Lord used as Supreme Power in Sirach 19:20.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My Life</w:t>
      </w:r>
      <w:r w:rsidRPr="00D333B1">
        <w:rPr>
          <w:sz w:val="24"/>
          <w:szCs w:val="24"/>
        </w:rPr>
        <w:t>: The Lord used in Psalms 42:8.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Undefiled</w:t>
      </w:r>
      <w:r w:rsidRPr="00D333B1">
        <w:rPr>
          <w:sz w:val="24"/>
          <w:szCs w:val="24"/>
        </w:rPr>
        <w:t xml:space="preserve">: The Lord used in Hebrews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Lady Barbara</w:t>
      </w:r>
      <w:r w:rsidRPr="00D333B1">
        <w:rPr>
          <w:sz w:val="24"/>
          <w:szCs w:val="24"/>
        </w:rPr>
        <w:t xml:space="preserve">: The Lord used as Bara in John 10:34-35.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Root of David</w:t>
      </w:r>
      <w:r w:rsidRPr="00D333B1">
        <w:rPr>
          <w:sz w:val="24"/>
          <w:szCs w:val="24"/>
        </w:rPr>
        <w:t xml:space="preserve">: The Lord used in Revelation 5:5; 22:16.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Ro’eh Yisra’el</w:t>
      </w:r>
      <w:r w:rsidRPr="00D333B1">
        <w:rPr>
          <w:sz w:val="24"/>
          <w:szCs w:val="24"/>
        </w:rPr>
        <w:t xml:space="preserve">: The Lord used in Psalms 80:1.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Root of Jesse</w:t>
      </w:r>
      <w:r w:rsidRPr="00D333B1">
        <w:rPr>
          <w:sz w:val="24"/>
          <w:szCs w:val="24"/>
        </w:rPr>
        <w:t xml:space="preserve">: The Lord used in Isaiah 11:10 &amp; Romans 15:12.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Stephen-Rohi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James-Yahweh</w:t>
      </w:r>
      <w:r w:rsidRPr="00D333B1">
        <w:rPr>
          <w:sz w:val="24"/>
          <w:szCs w:val="24"/>
        </w:rPr>
        <w:t xml:space="preserve"> The Lord used as the Supreme Lordship of the Infallible Law of Agape Love as James is Yahweh in Isaiah 26:4; John 10:34-35 &amp; James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Peter-Yahweh</w:t>
      </w:r>
      <w:r w:rsidRPr="00D333B1">
        <w:rPr>
          <w:sz w:val="24"/>
          <w:szCs w:val="24"/>
        </w:rPr>
        <w:t xml:space="preserve">: The Lord used as the Keys to the Kingdom &amp; Peter is Yahweh in Isaiah 12:2; John 10:34-35 &amp; Matthew 16:19. It also refers to the Lord Jesus in Isaiah 22:22 &amp; Revelation 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James-Victor</w:t>
      </w:r>
      <w:r w:rsidRPr="00D333B1">
        <w:rPr>
          <w:sz w:val="24"/>
          <w:szCs w:val="24"/>
        </w:rPr>
        <w:t xml:space="preserve">: The Lord used as the Supreme Lordship of the Infallible Law of Agape Love as James is Victor in Isaiah 26:4; John 10:34-35 &amp; James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Peter-Victor</w:t>
      </w:r>
      <w:r w:rsidRPr="00D333B1">
        <w:rPr>
          <w:sz w:val="24"/>
          <w:szCs w:val="24"/>
        </w:rPr>
        <w:t xml:space="preserve">: The Lord used as the Keys to the Kingdom &amp; Peter is Victor in Isaiah 12:2; John 10:34-35 &amp; Matthew 16:19. It also refers to the Lord Jesus in Isaiah 22:22 &amp; Revelation 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David</w:t>
      </w:r>
      <w:r w:rsidRPr="00D333B1">
        <w:rPr>
          <w:sz w:val="24"/>
          <w:szCs w:val="24"/>
        </w:rPr>
        <w:t xml:space="preserve">: The Lord used as the Father Stephen in Matthew 15:22; 20:30-31.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Lawgiver</w:t>
      </w:r>
      <w:r w:rsidRPr="00D333B1">
        <w:rPr>
          <w:sz w:val="24"/>
          <w:szCs w:val="24"/>
        </w:rPr>
        <w:t xml:space="preserve">: The Lord used in Isaiah 33:22.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Tsur Yisrael</w:t>
      </w:r>
      <w:r w:rsidRPr="00D333B1">
        <w:rPr>
          <w:sz w:val="24"/>
          <w:szCs w:val="24"/>
        </w:rPr>
        <w:t>: The Lord used as the Rock of Israel in 2</w:t>
      </w:r>
      <w:r w:rsidRPr="00D333B1">
        <w:rPr>
          <w:sz w:val="24"/>
          <w:szCs w:val="24"/>
          <w:vertAlign w:val="superscript"/>
        </w:rPr>
        <w:t>nd</w:t>
      </w:r>
      <w:r w:rsidRPr="00D333B1">
        <w:rPr>
          <w:sz w:val="24"/>
          <w:szCs w:val="24"/>
        </w:rPr>
        <w:t xml:space="preserve"> Samuel 23:3.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Son of God</w:t>
      </w:r>
      <w:r w:rsidRPr="00D333B1">
        <w:rPr>
          <w:sz w:val="24"/>
          <w:szCs w:val="24"/>
        </w:rPr>
        <w:t>: The Lord used in 2</w:t>
      </w:r>
      <w:r w:rsidRPr="00D333B1">
        <w:rPr>
          <w:sz w:val="24"/>
          <w:szCs w:val="24"/>
          <w:vertAlign w:val="superscript"/>
        </w:rPr>
        <w:t>nd</w:t>
      </w:r>
      <w:r w:rsidRPr="00D333B1">
        <w:rPr>
          <w:sz w:val="24"/>
          <w:szCs w:val="24"/>
        </w:rPr>
        <w:t xml:space="preserve"> Esdras 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Salvation</w:t>
      </w:r>
      <w:r w:rsidRPr="00D333B1">
        <w:rPr>
          <w:sz w:val="24"/>
          <w:szCs w:val="24"/>
        </w:rPr>
        <w:t xml:space="preserve">: The Lord used in Exodus 15:2; Job 13:16;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Deliverer</w:t>
      </w:r>
      <w:r w:rsidRPr="00D333B1">
        <w:rPr>
          <w:sz w:val="24"/>
          <w:szCs w:val="24"/>
        </w:rPr>
        <w:t>: The Lord used in 2</w:t>
      </w:r>
      <w:r w:rsidRPr="00D333B1">
        <w:rPr>
          <w:sz w:val="24"/>
          <w:szCs w:val="24"/>
          <w:vertAlign w:val="superscript"/>
        </w:rPr>
        <w:t>nd</w:t>
      </w:r>
      <w:r w:rsidRPr="00D333B1">
        <w:rPr>
          <w:sz w:val="24"/>
          <w:szCs w:val="24"/>
        </w:rPr>
        <w:t xml:space="preserve"> Samuel 22:2 &amp; Psalms 18:2; 40:17; 70:5; 144:2.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High Tower</w:t>
      </w:r>
      <w:r w:rsidRPr="00D333B1">
        <w:rPr>
          <w:sz w:val="24"/>
          <w:szCs w:val="24"/>
        </w:rPr>
        <w:t>: The Lord used in 2</w:t>
      </w:r>
      <w:r w:rsidRPr="00D333B1">
        <w:rPr>
          <w:sz w:val="24"/>
          <w:szCs w:val="24"/>
          <w:vertAlign w:val="superscript"/>
        </w:rPr>
        <w:t>nd</w:t>
      </w:r>
      <w:r w:rsidRPr="00D333B1">
        <w:rPr>
          <w:sz w:val="24"/>
          <w:szCs w:val="24"/>
        </w:rPr>
        <w:t xml:space="preserve"> Samuel 22:3; 18:2; 144:2.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Mine Holy One</w:t>
      </w:r>
      <w:r w:rsidRPr="00D333B1">
        <w:rPr>
          <w:sz w:val="24"/>
          <w:szCs w:val="24"/>
        </w:rPr>
        <w:t xml:space="preserve">: The Lord used in Habakkuk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Hosts</w:t>
      </w:r>
      <w:r w:rsidRPr="00D333B1">
        <w:rPr>
          <w:sz w:val="24"/>
          <w:szCs w:val="24"/>
        </w:rPr>
        <w:t>: The Lord used in 1</w:t>
      </w:r>
      <w:r w:rsidRPr="00D333B1">
        <w:rPr>
          <w:sz w:val="24"/>
          <w:szCs w:val="24"/>
          <w:vertAlign w:val="superscript"/>
        </w:rPr>
        <w:t>st</w:t>
      </w:r>
      <w:r w:rsidRPr="00D333B1">
        <w:rPr>
          <w:sz w:val="24"/>
          <w:szCs w:val="24"/>
        </w:rPr>
        <w:t xml:space="preserve"> Samuel 1:3; 4:4; 1</w:t>
      </w:r>
      <w:r w:rsidRPr="00D333B1">
        <w:rPr>
          <w:sz w:val="24"/>
          <w:szCs w:val="24"/>
          <w:vertAlign w:val="superscript"/>
        </w:rPr>
        <w:t>st</w:t>
      </w:r>
      <w:r w:rsidRPr="00D333B1">
        <w:rPr>
          <w:sz w:val="24"/>
          <w:szCs w:val="24"/>
        </w:rPr>
        <w:t xml:space="preserve"> Chronicles 11:9; Psalms 24:10; Isaiah 1:9 &amp; Malachi 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Holy One</w:t>
      </w:r>
      <w:r w:rsidRPr="00D333B1">
        <w:rPr>
          <w:sz w:val="24"/>
          <w:szCs w:val="24"/>
        </w:rPr>
        <w:t xml:space="preserve">: The Lord used in Isaiah 43:15.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Merciful God</w:t>
      </w:r>
      <w:r w:rsidRPr="00D333B1">
        <w:rPr>
          <w:sz w:val="24"/>
          <w:szCs w:val="24"/>
        </w:rPr>
        <w:t xml:space="preserve">: The Lord used in Deuteronomy 4:31 &amp; Nehemiah 9:31.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Your God</w:t>
      </w:r>
      <w:r w:rsidRPr="00D333B1">
        <w:rPr>
          <w:sz w:val="24"/>
          <w:szCs w:val="24"/>
        </w:rPr>
        <w:t xml:space="preserve">: The Lord used in Joshua 2:11.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LORD Our LORD</w:t>
      </w:r>
      <w:r w:rsidRPr="00D333B1">
        <w:rPr>
          <w:sz w:val="24"/>
          <w:szCs w:val="24"/>
        </w:rPr>
        <w:t>: The Lord used in Psalms 8:1, 9.</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God</w:t>
      </w:r>
      <w:r w:rsidRPr="00D333B1">
        <w:rPr>
          <w:sz w:val="24"/>
          <w:szCs w:val="24"/>
        </w:rPr>
        <w:t xml:space="preserve">: The Lord used as the Almighty in Genesis 17:1; Ezekiel 10:5 &amp; Revelation 19:15.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Almighty</w:t>
      </w:r>
      <w:r w:rsidRPr="00D333B1">
        <w:rPr>
          <w:sz w:val="24"/>
          <w:szCs w:val="24"/>
        </w:rPr>
        <w:t xml:space="preserve">: The Lord used as the Almighty in Genesis 17:1; Ezekiel 10:5 &amp; Revelation 19:15.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Almighty</w:t>
      </w:r>
      <w:r w:rsidRPr="00D333B1">
        <w:rPr>
          <w:sz w:val="24"/>
          <w:szCs w:val="24"/>
        </w:rPr>
        <w:t xml:space="preserve">: The Lord used in Numbers 24:4; Ruth 1:20-21 &amp; Job 5:17; 6:4, 14; 8:3, 5; 11:7; 13:3; 15:25; 21:15, 20; 22:3, 17, 23, 25-26; 23:16; 24:1; 27:2, 10-11, 13; 29:5; 31:3, 35; 32:8; 33:4; 34:10, 12; 35:13; 37:23; 40:2,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of God</w:t>
      </w:r>
      <w:r w:rsidRPr="00D333B1">
        <w:rPr>
          <w:sz w:val="24"/>
          <w:szCs w:val="24"/>
        </w:rPr>
        <w:t>: The Lord used in Luke 9:20.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Anointed</w:t>
      </w:r>
      <w:r w:rsidRPr="00D333B1">
        <w:rPr>
          <w:sz w:val="24"/>
          <w:szCs w:val="24"/>
        </w:rPr>
        <w:t xml:space="preserve">: The Lord used in Isaiah 45:1.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Glory</w:t>
      </w:r>
      <w:r w:rsidRPr="00D333B1">
        <w:rPr>
          <w:sz w:val="24"/>
          <w:szCs w:val="24"/>
        </w:rPr>
        <w:t xml:space="preserve">: The Lord used in Psalms 24:7-10.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King of Old</w:t>
      </w:r>
      <w:r w:rsidRPr="00D333B1">
        <w:rPr>
          <w:sz w:val="24"/>
          <w:szCs w:val="24"/>
        </w:rPr>
        <w:t xml:space="preserve">: The Lord used in Psalms 74:12.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Living Stone</w:t>
      </w:r>
      <w:r w:rsidRPr="00D333B1">
        <w:rPr>
          <w:sz w:val="24"/>
          <w:szCs w:val="24"/>
        </w:rPr>
        <w:t>: The Lord used in 1</w:t>
      </w:r>
      <w:r w:rsidRPr="00D333B1">
        <w:rPr>
          <w:sz w:val="24"/>
          <w:szCs w:val="24"/>
          <w:vertAlign w:val="superscript"/>
        </w:rPr>
        <w:t>st</w:t>
      </w:r>
      <w:r w:rsidRPr="00D333B1">
        <w:rPr>
          <w:sz w:val="24"/>
          <w:szCs w:val="24"/>
        </w:rPr>
        <w:t xml:space="preserve"> Peter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Kings</w:t>
      </w:r>
      <w:r w:rsidRPr="00D333B1">
        <w:rPr>
          <w:sz w:val="24"/>
          <w:szCs w:val="24"/>
        </w:rPr>
        <w:t>: The Lord used as the Potentate in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Pneuma Theos</w:t>
      </w:r>
      <w:r w:rsidRPr="00D333B1">
        <w:rPr>
          <w:sz w:val="24"/>
          <w:szCs w:val="24"/>
        </w:rPr>
        <w:t>: The Lord used as the Spirit of God in Romans 8:9.</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Last Adam</w:t>
      </w:r>
      <w:r w:rsidRPr="00D333B1">
        <w:rPr>
          <w:sz w:val="24"/>
          <w:szCs w:val="24"/>
        </w:rPr>
        <w:t>: The Lord used in 1</w:t>
      </w:r>
      <w:r w:rsidRPr="00D333B1">
        <w:rPr>
          <w:sz w:val="24"/>
          <w:szCs w:val="24"/>
          <w:vertAlign w:val="superscript"/>
        </w:rPr>
        <w:t>st</w:t>
      </w:r>
      <w:r w:rsidRPr="00D333B1">
        <w:rPr>
          <w:sz w:val="24"/>
          <w:szCs w:val="24"/>
        </w:rPr>
        <w:t xml:space="preserve"> Corinthians 15:45.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Lords</w:t>
      </w:r>
      <w:r w:rsidRPr="00D333B1">
        <w:rPr>
          <w:sz w:val="24"/>
          <w:szCs w:val="24"/>
        </w:rPr>
        <w:t>: The Lord used as the Potentate in Deuteronomy 10:17; Psalms 136:3;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Rivka</w:t>
      </w:r>
      <w:r w:rsidRPr="00D333B1">
        <w:rPr>
          <w:sz w:val="24"/>
          <w:szCs w:val="24"/>
        </w:rPr>
        <w:t xml:space="preserve">: The Lord used as the God of Rebecca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Bara’ Yisra’el</w:t>
      </w:r>
      <w:r w:rsidRPr="00D333B1">
        <w:rPr>
          <w:sz w:val="24"/>
          <w:szCs w:val="24"/>
        </w:rPr>
        <w:t xml:space="preserve">: The Lord as the Creator of Israel in Isaiah 43:15.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Chief Priest</w:t>
      </w:r>
      <w:r w:rsidRPr="00D333B1">
        <w:rPr>
          <w:sz w:val="24"/>
          <w:szCs w:val="24"/>
        </w:rPr>
        <w:t xml:space="preserve">: The Lord used in the Pharisaic sense of single marriage as the Chief Priest of good things to come, Chief Priest over the house of God and the Chief Priest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Rachel</w:t>
      </w:r>
      <w:r w:rsidRPr="00D333B1">
        <w:rPr>
          <w:sz w:val="24"/>
          <w:szCs w:val="24"/>
        </w:rPr>
        <w:t xml:space="preserve">: The Lord used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Offence Rock</w:t>
      </w:r>
      <w:r w:rsidRPr="00D333B1">
        <w:rPr>
          <w:sz w:val="24"/>
          <w:szCs w:val="24"/>
        </w:rPr>
        <w:t>: The Lord used to the Unbeliever in Isaiah 8:14 &amp; 1</w:t>
      </w:r>
      <w:r w:rsidRPr="00D333B1">
        <w:rPr>
          <w:sz w:val="24"/>
          <w:szCs w:val="24"/>
          <w:vertAlign w:val="superscript"/>
        </w:rPr>
        <w:t>st</w:t>
      </w:r>
      <w:r w:rsidRPr="00D333B1">
        <w:rPr>
          <w:sz w:val="24"/>
          <w:szCs w:val="24"/>
        </w:rPr>
        <w:t xml:space="preserve"> Peter 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Present Help</w:t>
      </w:r>
      <w:r w:rsidRPr="00D333B1">
        <w:rPr>
          <w:sz w:val="24"/>
          <w:szCs w:val="24"/>
        </w:rPr>
        <w:t xml:space="preserve">: The Lord used as a very present help in time of trouble in Psalms 46:1.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Blessed Hope</w:t>
      </w:r>
      <w:r w:rsidRPr="00D333B1">
        <w:rPr>
          <w:sz w:val="24"/>
          <w:szCs w:val="24"/>
        </w:rPr>
        <w:t xml:space="preserve">: The Lord used as the Blessed and only Hope in Titus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Glory</w:t>
      </w:r>
      <w:r w:rsidRPr="00D333B1">
        <w:rPr>
          <w:sz w:val="24"/>
          <w:szCs w:val="24"/>
        </w:rPr>
        <w:t xml:space="preserve">: The Lord used in Acts 7:2.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of Peace</w:t>
      </w:r>
      <w:r w:rsidRPr="00D333B1">
        <w:rPr>
          <w:sz w:val="24"/>
          <w:szCs w:val="24"/>
        </w:rPr>
        <w:t>: The Lord used in 2</w:t>
      </w:r>
      <w:r w:rsidRPr="00D333B1">
        <w:rPr>
          <w:sz w:val="24"/>
          <w:szCs w:val="24"/>
          <w:vertAlign w:val="superscript"/>
        </w:rPr>
        <w:t>nd</w:t>
      </w:r>
      <w:r w:rsidRPr="00D333B1">
        <w:rPr>
          <w:sz w:val="24"/>
          <w:szCs w:val="24"/>
        </w:rPr>
        <w:t xml:space="preserve"> Thessalonians 3:16.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Jesus</w:t>
      </w:r>
      <w:r w:rsidRPr="00D333B1">
        <w:rPr>
          <w:sz w:val="24"/>
          <w:szCs w:val="24"/>
        </w:rPr>
        <w:t>: The Lord used in Acts 19:4; Romans 3:24; 8:1; 1</w:t>
      </w:r>
      <w:r w:rsidRPr="00D333B1">
        <w:rPr>
          <w:sz w:val="24"/>
          <w:szCs w:val="24"/>
          <w:vertAlign w:val="superscript"/>
        </w:rPr>
        <w:t>st</w:t>
      </w:r>
      <w:r w:rsidRPr="00D333B1">
        <w:rPr>
          <w:sz w:val="24"/>
          <w:szCs w:val="24"/>
        </w:rPr>
        <w:t xml:space="preserve"> Corinthians 1:2, 30; Hebrews 3:1 &amp; 1</w:t>
      </w:r>
      <w:r w:rsidRPr="00D333B1">
        <w:rPr>
          <w:sz w:val="24"/>
          <w:szCs w:val="24"/>
          <w:vertAlign w:val="superscript"/>
        </w:rPr>
        <w:t>st</w:t>
      </w:r>
      <w:r w:rsidRPr="00D333B1">
        <w:rPr>
          <w:sz w:val="24"/>
          <w:szCs w:val="24"/>
        </w:rPr>
        <w:t xml:space="preserve"> Peter 5:10,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Most Upright</w:t>
      </w:r>
      <w:r w:rsidRPr="00D333B1">
        <w:rPr>
          <w:sz w:val="24"/>
          <w:szCs w:val="24"/>
        </w:rPr>
        <w:t xml:space="preserve">: The Lord used in Isaiah 26:7.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w:t>
      </w:r>
      <w:r w:rsidRPr="00D333B1">
        <w:rPr>
          <w:sz w:val="24"/>
          <w:szCs w:val="24"/>
        </w:rPr>
        <w:t>: The Lord used in Matthew 1:1; Mark 1:1; John 1:17 &amp; Acts 2:38; 3:20; 5:42; 8:12; 9:34; 10:36; 16:18,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God</w:t>
      </w:r>
      <w:r w:rsidRPr="00D333B1">
        <w:rPr>
          <w:sz w:val="24"/>
          <w:szCs w:val="24"/>
        </w:rPr>
        <w:t xml:space="preserve">: The Lord used in Nehemiah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Wise God</w:t>
      </w:r>
      <w:r w:rsidRPr="00D333B1">
        <w:rPr>
          <w:sz w:val="24"/>
          <w:szCs w:val="24"/>
        </w:rPr>
        <w:t>: The Lord used in 1</w:t>
      </w:r>
      <w:r w:rsidRPr="00D333B1">
        <w:rPr>
          <w:sz w:val="24"/>
          <w:szCs w:val="24"/>
          <w:vertAlign w:val="superscript"/>
        </w:rPr>
        <w:t>st</w:t>
      </w:r>
      <w:r w:rsidRPr="00D333B1">
        <w:rPr>
          <w:sz w:val="24"/>
          <w:szCs w:val="24"/>
        </w:rPr>
        <w:t xml:space="preserve"> Timothy 1:17 &amp; Jude 25.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Eternal Life</w:t>
      </w:r>
      <w:r w:rsidRPr="00D333B1">
        <w:rPr>
          <w:sz w:val="24"/>
          <w:szCs w:val="24"/>
        </w:rPr>
        <w:t xml:space="preserve">: The Lord used in John 1:1-2; 6:40.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Tried Stone</w:t>
      </w:r>
      <w:r w:rsidRPr="00D333B1">
        <w:rPr>
          <w:sz w:val="24"/>
          <w:szCs w:val="24"/>
        </w:rPr>
        <w:t xml:space="preserve">: The Lord used in Isaiah 28:16.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Pantokrator</w:t>
      </w:r>
      <w:r w:rsidRPr="00D333B1">
        <w:rPr>
          <w:sz w:val="24"/>
          <w:szCs w:val="24"/>
        </w:rPr>
        <w:t>: The Lord used as the Almighty in 2</w:t>
      </w:r>
      <w:r w:rsidRPr="00D333B1">
        <w:rPr>
          <w:sz w:val="24"/>
          <w:szCs w:val="24"/>
          <w:vertAlign w:val="superscript"/>
        </w:rPr>
        <w:t>nd</w:t>
      </w:r>
      <w:r w:rsidRPr="00D333B1">
        <w:rPr>
          <w:sz w:val="24"/>
          <w:szCs w:val="24"/>
        </w:rPr>
        <w:t xml:space="preserve"> Corinthians 6:18 &amp; Revelation 19:6.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Consolation</w:t>
      </w:r>
      <w:r w:rsidRPr="00D333B1">
        <w:rPr>
          <w:sz w:val="24"/>
          <w:szCs w:val="24"/>
        </w:rPr>
        <w:t>: The Lord used as Consolation of Israel in Luke 2:25.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Servant</w:t>
      </w:r>
      <w:r w:rsidRPr="00D333B1">
        <w:rPr>
          <w:sz w:val="24"/>
          <w:szCs w:val="24"/>
        </w:rPr>
        <w:t xml:space="preserve">: The Lord used in Daniel 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Cornerstone</w:t>
      </w:r>
      <w:r w:rsidRPr="00D333B1">
        <w:rPr>
          <w:sz w:val="24"/>
          <w:szCs w:val="24"/>
        </w:rPr>
        <w:t>: The Lord used as the Cornerstone in Isaiah 28:16; Ephesians 2:20 &amp; 1</w:t>
      </w:r>
      <w:r w:rsidRPr="00D333B1">
        <w:rPr>
          <w:sz w:val="24"/>
          <w:szCs w:val="24"/>
          <w:vertAlign w:val="superscript"/>
        </w:rPr>
        <w:t>st</w:t>
      </w:r>
      <w:r w:rsidRPr="00D333B1">
        <w:rPr>
          <w:sz w:val="24"/>
          <w:szCs w:val="24"/>
        </w:rPr>
        <w:t xml:space="preserve"> Peter 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Even Yisreal</w:t>
      </w:r>
      <w:r w:rsidRPr="00D333B1">
        <w:rPr>
          <w:sz w:val="24"/>
          <w:szCs w:val="24"/>
        </w:rPr>
        <w:t xml:space="preserve">: The Lord used as the Stone of Israel in Genesis 49:24.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Did No Sin</w:t>
      </w:r>
      <w:r w:rsidRPr="00D333B1">
        <w:rPr>
          <w:sz w:val="24"/>
          <w:szCs w:val="24"/>
        </w:rPr>
        <w:t>: The Lord used in 1</w:t>
      </w:r>
      <w:r w:rsidRPr="00D333B1">
        <w:rPr>
          <w:sz w:val="24"/>
          <w:szCs w:val="24"/>
          <w:vertAlign w:val="superscript"/>
        </w:rPr>
        <w:t>st</w:t>
      </w:r>
      <w:r w:rsidRPr="00D333B1">
        <w:rPr>
          <w:sz w:val="24"/>
          <w:szCs w:val="24"/>
        </w:rPr>
        <w:t xml:space="preserve"> Peter 2:22.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God My God</w:t>
      </w:r>
      <w:r w:rsidRPr="00D333B1">
        <w:rPr>
          <w:sz w:val="24"/>
          <w:szCs w:val="24"/>
        </w:rPr>
        <w:t xml:space="preserve">: The Lord used in Ruth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 My King</w:t>
      </w:r>
      <w:r w:rsidRPr="00D333B1">
        <w:rPr>
          <w:sz w:val="24"/>
          <w:szCs w:val="24"/>
        </w:rPr>
        <w:t xml:space="preserve">: The Lord used in Psalms 68:24.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12-Letter Names for God is Immutable at the Kingdom Police Authorities in Acts 5:39</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HOLY CROWN</w:t>
      </w:r>
      <w:r w:rsidRPr="00D333B1">
        <w:rPr>
          <w:sz w:val="24"/>
          <w:szCs w:val="24"/>
        </w:rPr>
        <w:t xml:space="preserve">: The Lord used in Exodus 39:30.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Qodesh</w:t>
      </w:r>
      <w:r w:rsidRPr="00D333B1">
        <w:rPr>
          <w:sz w:val="24"/>
          <w:szCs w:val="24"/>
        </w:rPr>
        <w:t>: The Lord used as Most High in Numbers 24:16; Deuteronomy 32:8; Psalms 9:2; 2</w:t>
      </w:r>
      <w:r w:rsidRPr="00D333B1">
        <w:rPr>
          <w:sz w:val="24"/>
          <w:szCs w:val="24"/>
          <w:vertAlign w:val="superscript"/>
        </w:rPr>
        <w:t>nd</w:t>
      </w:r>
      <w:r w:rsidRPr="00D333B1">
        <w:rPr>
          <w:sz w:val="24"/>
          <w:szCs w:val="24"/>
        </w:rPr>
        <w:t xml:space="preserve"> Samuel 22:14; Acts 7:48; 16:17,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Yahweh-Elohim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Yahweh-Gmolah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Yahweh-Makkeh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Yahweh-Elohay</w:t>
      </w:r>
      <w:r w:rsidRPr="00D333B1">
        <w:rPr>
          <w:sz w:val="24"/>
          <w:szCs w:val="24"/>
        </w:rPr>
        <w:t xml:space="preserve">: The LORD My GOD is used in Judges 6:15; 13:87 &amp; Zechariah 14:5.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Victor-Elohim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Victor-Makkeh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Victor-Elohay</w:t>
      </w:r>
      <w:r w:rsidRPr="00D333B1">
        <w:rPr>
          <w:sz w:val="24"/>
          <w:szCs w:val="24"/>
        </w:rPr>
        <w:t xml:space="preserve">: The LORD My GOD is used in Judges 6:15; 13:87 &amp; Zechariah 14:5.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Jehovah-Nissi</w:t>
      </w:r>
      <w:r w:rsidRPr="00D333B1">
        <w:rPr>
          <w:sz w:val="24"/>
          <w:szCs w:val="24"/>
        </w:rPr>
        <w:t>: The LORD Our Banner is used in Exodus 17:15 &amp;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Stephanos</w:t>
      </w:r>
      <w:r w:rsidRPr="00D333B1">
        <w:rPr>
          <w:sz w:val="24"/>
          <w:szCs w:val="24"/>
        </w:rPr>
        <w:t xml:space="preserve">: The Servant Lord used in Acts 7:59-60.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Stephen-Yireh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Stephen-Nissi</w:t>
      </w:r>
      <w:r w:rsidRPr="00D333B1">
        <w:rPr>
          <w:sz w:val="24"/>
          <w:szCs w:val="24"/>
        </w:rPr>
        <w:t>: The LORD Our Banner is used in Exodus 17:15 &amp;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Stephanos-Ro’i</w:t>
      </w:r>
      <w:r w:rsidRPr="00D333B1">
        <w:rPr>
          <w:sz w:val="24"/>
          <w:szCs w:val="24"/>
        </w:rPr>
        <w:t xml:space="preserve">: The LORD Our Shepherd is used in Psalms 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w:t>
      </w:r>
      <w:r w:rsidRPr="00D333B1">
        <w:rPr>
          <w:sz w:val="24"/>
          <w:szCs w:val="24"/>
        </w:rPr>
        <w:t>: The Lord used as God the Father Stephen is in Romans 15:6; 1</w:t>
      </w:r>
      <w:r w:rsidRPr="00D333B1">
        <w:rPr>
          <w:sz w:val="24"/>
          <w:szCs w:val="24"/>
          <w:vertAlign w:val="superscript"/>
        </w:rPr>
        <w:t>st</w:t>
      </w:r>
      <w:r w:rsidRPr="00D333B1">
        <w:rPr>
          <w:sz w:val="24"/>
          <w:szCs w:val="24"/>
        </w:rPr>
        <w:t xml:space="preserve"> Corinthians 8:6; 15:24; Galatians 1:1, 3; Ephesians 6:23; Philippians 2:11; 1</w:t>
      </w:r>
      <w:r w:rsidRPr="00D333B1">
        <w:rPr>
          <w:sz w:val="24"/>
          <w:szCs w:val="24"/>
          <w:vertAlign w:val="superscript"/>
        </w:rPr>
        <w:t>st</w:t>
      </w:r>
      <w:r w:rsidRPr="00D333B1">
        <w:rPr>
          <w:sz w:val="24"/>
          <w:szCs w:val="24"/>
        </w:rPr>
        <w:t xml:space="preserve"> Thessalonians 1:1; 2</w:t>
      </w:r>
      <w:r w:rsidRPr="00D333B1">
        <w:rPr>
          <w:sz w:val="24"/>
          <w:szCs w:val="24"/>
          <w:vertAlign w:val="superscript"/>
        </w:rPr>
        <w:t>nd</w:t>
      </w:r>
      <w:r w:rsidRPr="00D333B1">
        <w:rPr>
          <w:sz w:val="24"/>
          <w:szCs w:val="24"/>
        </w:rPr>
        <w:t xml:space="preserve"> Timothy 1:2; Titus 1:4; 1</w:t>
      </w:r>
      <w:r w:rsidRPr="00D333B1">
        <w:rPr>
          <w:sz w:val="24"/>
          <w:szCs w:val="24"/>
          <w:vertAlign w:val="superscript"/>
        </w:rPr>
        <w:t>st</w:t>
      </w:r>
      <w:r w:rsidRPr="00D333B1">
        <w:rPr>
          <w:sz w:val="24"/>
          <w:szCs w:val="24"/>
        </w:rPr>
        <w:t xml:space="preserve"> Peter 1:2; 2</w:t>
      </w:r>
      <w:r w:rsidRPr="00D333B1">
        <w:rPr>
          <w:sz w:val="24"/>
          <w:szCs w:val="24"/>
          <w:vertAlign w:val="superscript"/>
        </w:rPr>
        <w:t>nd</w:t>
      </w:r>
      <w:r w:rsidRPr="00D333B1">
        <w:rPr>
          <w:sz w:val="24"/>
          <w:szCs w:val="24"/>
        </w:rPr>
        <w:t xml:space="preserve"> Peter 1:17; 2</w:t>
      </w:r>
      <w:r w:rsidRPr="00D333B1">
        <w:rPr>
          <w:sz w:val="24"/>
          <w:szCs w:val="24"/>
          <w:vertAlign w:val="superscript"/>
        </w:rPr>
        <w:t>nd</w:t>
      </w:r>
      <w:r w:rsidRPr="00D333B1">
        <w:rPr>
          <w:sz w:val="24"/>
          <w:szCs w:val="24"/>
        </w:rPr>
        <w:t xml:space="preserve"> John 3 &amp; Jude 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Scripture</w:t>
      </w:r>
      <w:r w:rsidRPr="00D333B1">
        <w:rPr>
          <w:sz w:val="24"/>
          <w:szCs w:val="24"/>
        </w:rPr>
        <w:t xml:space="preserve">: The Lord used in John 10:35.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Deliverer</w:t>
      </w:r>
      <w:r w:rsidRPr="00D333B1">
        <w:rPr>
          <w:sz w:val="24"/>
          <w:szCs w:val="24"/>
        </w:rPr>
        <w:t xml:space="preserve">: The Lord used in Romans 11:26.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Life</w:t>
      </w:r>
      <w:r w:rsidRPr="00D333B1">
        <w:rPr>
          <w:sz w:val="24"/>
          <w:szCs w:val="24"/>
        </w:rPr>
        <w:t>: The Lord used in Revelation 11:11.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God</w:t>
      </w:r>
      <w:r w:rsidRPr="00D333B1">
        <w:rPr>
          <w:sz w:val="24"/>
          <w:szCs w:val="24"/>
        </w:rPr>
        <w:t xml:space="preserve">: The Lord used in Daniel,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Betrothed</w:t>
      </w:r>
      <w:r w:rsidRPr="00D333B1">
        <w:rPr>
          <w:sz w:val="24"/>
          <w:szCs w:val="24"/>
        </w:rPr>
        <w:t>: The Lord used as the Lady of Kingdoms the Female Lordship of the Lord Jesus &amp; the Lord James as the Lady Mary in Hosea 2:20 &amp; Luke 1:27.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My Mercy</w:t>
      </w:r>
      <w:r w:rsidRPr="00D333B1">
        <w:rPr>
          <w:sz w:val="24"/>
          <w:szCs w:val="24"/>
        </w:rPr>
        <w:t>: The Lord used in Psalms 59:10,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Strong Tower</w:t>
      </w:r>
      <w:r w:rsidRPr="00D333B1">
        <w:rPr>
          <w:sz w:val="24"/>
          <w:szCs w:val="24"/>
        </w:rPr>
        <w:t xml:space="preserve">: The Lord used in Proverbs 18:10.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over All</w:t>
      </w:r>
      <w:r w:rsidRPr="00D333B1">
        <w:rPr>
          <w:sz w:val="24"/>
          <w:szCs w:val="24"/>
        </w:rPr>
        <w:t xml:space="preserve">: The Lord used in Romans 9:5.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Omnipresence</w:t>
      </w:r>
      <w:r w:rsidRPr="00D333B1">
        <w:rPr>
          <w:sz w:val="24"/>
          <w:szCs w:val="24"/>
        </w:rPr>
        <w:t>: The Lord used in Exodus 3:14; Job 41:11; Psalms 50:10-12; 90:2; John 1:3; 17:5, 24; Romans 8:38-39; 11:34-36; 13:1-2; 1</w:t>
      </w:r>
      <w:r w:rsidRPr="00D333B1">
        <w:rPr>
          <w:sz w:val="24"/>
          <w:szCs w:val="24"/>
          <w:vertAlign w:val="superscript"/>
        </w:rPr>
        <w:t>st</w:t>
      </w:r>
      <w:r w:rsidRPr="00D333B1">
        <w:rPr>
          <w:sz w:val="24"/>
          <w:szCs w:val="24"/>
        </w:rPr>
        <w:t xml:space="preserve"> Corinthians 8:6; Hebrews 1:1-3; Revelation 4:11 &amp; Acts 10:33; 17:24-25.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Intelligence</w:t>
      </w:r>
      <w:r w:rsidRPr="00D333B1">
        <w:rPr>
          <w:sz w:val="24"/>
          <w:szCs w:val="24"/>
        </w:rPr>
        <w:t>: The Lord used in 2</w:t>
      </w:r>
      <w:r w:rsidRPr="00D333B1">
        <w:rPr>
          <w:sz w:val="24"/>
          <w:szCs w:val="24"/>
          <w:vertAlign w:val="superscript"/>
        </w:rPr>
        <w:t>nd</w:t>
      </w:r>
      <w:r w:rsidRPr="00D333B1">
        <w:rPr>
          <w:sz w:val="24"/>
          <w:szCs w:val="24"/>
        </w:rPr>
        <w:t xml:space="preserve"> Maccabees 3:9 &amp; Acts 13:7.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Savior</w:t>
      </w:r>
      <w:r w:rsidRPr="00D333B1">
        <w:rPr>
          <w:sz w:val="24"/>
          <w:szCs w:val="24"/>
        </w:rPr>
        <w:t>: The Lord used in 1</w:t>
      </w:r>
      <w:r w:rsidRPr="00D333B1">
        <w:rPr>
          <w:sz w:val="24"/>
          <w:szCs w:val="24"/>
          <w:vertAlign w:val="superscript"/>
        </w:rPr>
        <w:t>st</w:t>
      </w:r>
      <w:r w:rsidRPr="00D333B1">
        <w:rPr>
          <w:sz w:val="24"/>
          <w:szCs w:val="24"/>
        </w:rPr>
        <w:t xml:space="preserve"> Timothy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Shield</w:t>
      </w:r>
      <w:r w:rsidRPr="00D333B1">
        <w:rPr>
          <w:sz w:val="24"/>
          <w:szCs w:val="24"/>
        </w:rPr>
        <w:t xml:space="preserve">: The Lord used in Psalms 84:9.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Captain</w:t>
      </w:r>
      <w:r w:rsidRPr="00D333B1">
        <w:rPr>
          <w:sz w:val="24"/>
          <w:szCs w:val="24"/>
        </w:rPr>
        <w:t xml:space="preserve">: The Lord used as High Priest in Hebrews 4:14.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Tsur Yeshuato</w:t>
      </w:r>
      <w:r w:rsidRPr="00D333B1">
        <w:rPr>
          <w:sz w:val="24"/>
          <w:szCs w:val="24"/>
        </w:rPr>
        <w:t xml:space="preserve">: The Lord used as the Rock of His Salvation in Deuteronomy 32:15.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Righteous One</w:t>
      </w:r>
      <w:r w:rsidRPr="00D333B1">
        <w:rPr>
          <w:sz w:val="24"/>
          <w:szCs w:val="24"/>
        </w:rPr>
        <w:t>: The Lord used in Proverbs 21:12; Isaiah 24:16; 1</w:t>
      </w:r>
      <w:r w:rsidRPr="00D333B1">
        <w:rPr>
          <w:sz w:val="24"/>
          <w:szCs w:val="24"/>
          <w:vertAlign w:val="superscript"/>
        </w:rPr>
        <w:t>st</w:t>
      </w:r>
      <w:r w:rsidRPr="00D333B1">
        <w:rPr>
          <w:sz w:val="24"/>
          <w:szCs w:val="24"/>
        </w:rPr>
        <w:t xml:space="preserve"> John 2:1 &amp; Acts 3:14; 7:52;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Father’s God</w:t>
      </w:r>
      <w:r w:rsidRPr="00D333B1">
        <w:rPr>
          <w:sz w:val="24"/>
          <w:szCs w:val="24"/>
        </w:rPr>
        <w:t xml:space="preserve">: The Lord used in Exodus 15:2.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Strong Rock</w:t>
      </w:r>
      <w:r w:rsidRPr="00D333B1">
        <w:rPr>
          <w:sz w:val="24"/>
          <w:szCs w:val="24"/>
        </w:rPr>
        <w:t xml:space="preserve">: The Lord used in Psalms 31:2.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True Light</w:t>
      </w:r>
      <w:r w:rsidRPr="00D333B1">
        <w:rPr>
          <w:sz w:val="24"/>
          <w:szCs w:val="24"/>
        </w:rPr>
        <w:t>: The Lord used in John 1:9 &amp; 1</w:t>
      </w:r>
      <w:r w:rsidRPr="00D333B1">
        <w:rPr>
          <w:sz w:val="24"/>
          <w:szCs w:val="24"/>
          <w:vertAlign w:val="superscript"/>
        </w:rPr>
        <w:t>st</w:t>
      </w:r>
      <w:r w:rsidRPr="00D333B1">
        <w:rPr>
          <w:sz w:val="24"/>
          <w:szCs w:val="24"/>
        </w:rPr>
        <w:t xml:space="preserve"> John 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Beloved Son</w:t>
      </w:r>
      <w:r w:rsidRPr="00D333B1">
        <w:rPr>
          <w:sz w:val="24"/>
          <w:szCs w:val="24"/>
        </w:rPr>
        <w:t xml:space="preserve">: The Lord used in Mark 1:10-11.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Word of God</w:t>
      </w:r>
      <w:r w:rsidRPr="00D333B1">
        <w:rPr>
          <w:sz w:val="24"/>
          <w:szCs w:val="24"/>
        </w:rPr>
        <w:t xml:space="preserve">: The Lord used in John 1:1 &amp; Revelation 19:13.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Our Judge</w:t>
      </w:r>
      <w:r w:rsidRPr="00D333B1">
        <w:rPr>
          <w:sz w:val="24"/>
          <w:szCs w:val="24"/>
        </w:rPr>
        <w:t xml:space="preserve">: The Lord used in Isaiah 33:22.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Most High</w:t>
      </w:r>
      <w:r w:rsidRPr="00D333B1">
        <w:rPr>
          <w:sz w:val="24"/>
          <w:szCs w:val="24"/>
        </w:rPr>
        <w:t xml:space="preserve">: The Lord used in Psalms 7:17; 47:2.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Yehovah Tsaba’</w:t>
      </w:r>
      <w:r w:rsidRPr="00D333B1">
        <w:rPr>
          <w:sz w:val="24"/>
          <w:szCs w:val="24"/>
        </w:rPr>
        <w:t>: The Lord used as the Lord of the Hosts in 1</w:t>
      </w:r>
      <w:r w:rsidRPr="00D333B1">
        <w:rPr>
          <w:sz w:val="24"/>
          <w:szCs w:val="24"/>
          <w:vertAlign w:val="superscript"/>
        </w:rPr>
        <w:t>st</w:t>
      </w:r>
      <w:r w:rsidRPr="00D333B1">
        <w:rPr>
          <w:sz w:val="24"/>
          <w:szCs w:val="24"/>
        </w:rPr>
        <w:t xml:space="preserve"> Samuel 1:3; 4:4; 1</w:t>
      </w:r>
      <w:r w:rsidRPr="00D333B1">
        <w:rPr>
          <w:sz w:val="24"/>
          <w:szCs w:val="24"/>
          <w:vertAlign w:val="superscript"/>
        </w:rPr>
        <w:t>st</w:t>
      </w:r>
      <w:r w:rsidRPr="00D333B1">
        <w:rPr>
          <w:sz w:val="24"/>
          <w:szCs w:val="24"/>
        </w:rPr>
        <w:t xml:space="preserve"> Chronicles 11:9; Psalms 24:10; Isaiah 1:9 &amp; Malachi 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Jesus-Jehovah</w:t>
      </w:r>
      <w:r w:rsidRPr="00D333B1">
        <w:rPr>
          <w:sz w:val="24"/>
          <w:szCs w:val="24"/>
        </w:rPr>
        <w:t xml:space="preserve">: The Lord used as Jehovah is Jesus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James-Jehovah</w:t>
      </w:r>
      <w:r w:rsidRPr="00D333B1">
        <w:rPr>
          <w:sz w:val="24"/>
          <w:szCs w:val="24"/>
        </w:rPr>
        <w:t xml:space="preserve">: The Lord used as the Supreme Lordship of the Infallible Law of Agape Love as James is Jehovah in Isaiah 26:4; John 10:34-35 &amp; James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Peter-Jehovah</w:t>
      </w:r>
      <w:r w:rsidRPr="00D333B1">
        <w:rPr>
          <w:sz w:val="24"/>
          <w:szCs w:val="24"/>
        </w:rPr>
        <w:t xml:space="preserve">: The Lord used as the Keys to the Kingdom &amp; Peter is Jehovah in Isaiah 12:2; John 10:34-35 &amp; Matthew 16:19. It also refers to the Lord Jesus in Isaiah 22:22 &amp; Revelation 3:7.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Mary-Victoria</w:t>
      </w:r>
      <w:r w:rsidRPr="00D333B1">
        <w:rPr>
          <w:sz w:val="24"/>
          <w:szCs w:val="24"/>
        </w:rPr>
        <w:t xml:space="preserve">: The Lord used in the female sense of Jesus &amp; James is Jehovah, Victor &amp; Yahweh in Isaiah 47:5.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LORD</w:t>
      </w:r>
      <w:r w:rsidRPr="00D333B1">
        <w:rPr>
          <w:sz w:val="24"/>
          <w:szCs w:val="24"/>
        </w:rPr>
        <w:t>: The Lord used in 2</w:t>
      </w:r>
      <w:r w:rsidRPr="00D333B1">
        <w:rPr>
          <w:sz w:val="24"/>
          <w:szCs w:val="24"/>
          <w:vertAlign w:val="superscript"/>
        </w:rPr>
        <w:t>nd</w:t>
      </w:r>
      <w:r w:rsidRPr="00D333B1">
        <w:rPr>
          <w:sz w:val="24"/>
          <w:szCs w:val="24"/>
        </w:rPr>
        <w:t xml:space="preserve"> Esdras 1:15.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Jeshua-Yahweh</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Yahweh in Isaiah 12:2;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Yeshua-Yahweh</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Yahweh in Isaiah 12:2;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Jeshua-Victor</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Victor in Isaiah 12:2;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Yeshua-Victor</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Victor in Isaiah 12:2;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YHWH-M’Kad</w:t>
      </w:r>
      <w:r w:rsidRPr="00D333B1">
        <w:rPr>
          <w:rFonts w:ascii="Engravers MT" w:hAnsi="Engravers MT"/>
          <w:b/>
          <w:sz w:val="24"/>
          <w:szCs w:val="24"/>
        </w:rPr>
        <w:t>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YHWH-Tsidkenu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YHWH-Elobeenu</w:t>
      </w:r>
      <w:r w:rsidRPr="00D333B1">
        <w:rPr>
          <w:sz w:val="24"/>
          <w:szCs w:val="24"/>
        </w:rPr>
        <w:t xml:space="preserve">: The LORD Our God is used in Deuteronomy 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Magen Avraham</w:t>
      </w:r>
      <w:r w:rsidRPr="00D333B1">
        <w:rPr>
          <w:sz w:val="24"/>
          <w:szCs w:val="24"/>
        </w:rPr>
        <w:t xml:space="preserve">: The Lord used as the Shield of Abraham in Psalms 47:9.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Saints</w:t>
      </w:r>
      <w:r w:rsidRPr="00D333B1">
        <w:rPr>
          <w:sz w:val="24"/>
          <w:szCs w:val="24"/>
        </w:rPr>
        <w:t xml:space="preserve">: The Lord used in Revelation 15:3.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Comforter</w:t>
      </w:r>
      <w:r w:rsidRPr="00D333B1">
        <w:rPr>
          <w:sz w:val="24"/>
          <w:szCs w:val="24"/>
        </w:rPr>
        <w:t xml:space="preserve">: The Lord used in John 14:26; 15:26.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Heaven</w:t>
      </w:r>
      <w:r w:rsidRPr="00D333B1">
        <w:rPr>
          <w:sz w:val="24"/>
          <w:szCs w:val="24"/>
        </w:rPr>
        <w:t xml:space="preserve">: the Lord used in Tobit 13:7.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Israel</w:t>
      </w:r>
      <w:r w:rsidRPr="00D333B1">
        <w:rPr>
          <w:sz w:val="24"/>
          <w:szCs w:val="24"/>
        </w:rPr>
        <w:t>: The Lord used in 2</w:t>
      </w:r>
      <w:r w:rsidRPr="00D333B1">
        <w:rPr>
          <w:sz w:val="24"/>
          <w:szCs w:val="24"/>
          <w:vertAlign w:val="superscript"/>
        </w:rPr>
        <w:t>nd</w:t>
      </w:r>
      <w:r w:rsidRPr="00D333B1">
        <w:rPr>
          <w:sz w:val="24"/>
          <w:szCs w:val="24"/>
        </w:rPr>
        <w:t xml:space="preserve"> Samuel 24:23; Psalms 98:6; Isaiah 6:5; 44:6; Jeremiah 46:18; 48:15; 51:57.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Thine Husband</w:t>
      </w:r>
      <w:r w:rsidRPr="00D333B1">
        <w:rPr>
          <w:sz w:val="24"/>
          <w:szCs w:val="24"/>
        </w:rPr>
        <w:t xml:space="preserve">: The Lord used in Isaiah 54:5.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Kadosh Israel</w:t>
      </w:r>
      <w:r w:rsidRPr="00D333B1">
        <w:rPr>
          <w:sz w:val="24"/>
          <w:szCs w:val="24"/>
        </w:rPr>
        <w:t xml:space="preserve">: The Lord used as the Holy One of Israel in Psalms 78:41.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Lady Victoria</w:t>
      </w:r>
      <w:r w:rsidRPr="00D333B1">
        <w:rPr>
          <w:sz w:val="24"/>
          <w:szCs w:val="24"/>
        </w:rPr>
        <w:t xml:space="preserve">: The Lord used in John 10:34-35.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Prince of Life</w:t>
      </w:r>
      <w:r w:rsidRPr="00D333B1">
        <w:rPr>
          <w:sz w:val="24"/>
          <w:szCs w:val="24"/>
        </w:rPr>
        <w:t>: The Lord used in Acts 3:15.</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of Israel</w:t>
      </w:r>
      <w:r w:rsidRPr="00D333B1">
        <w:rPr>
          <w:sz w:val="24"/>
          <w:szCs w:val="24"/>
        </w:rPr>
        <w:t xml:space="preserve">: The Lord used as the Father Stephen the Potter Creator in Isaiah 43:15.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Wife-Woman</w:t>
      </w:r>
      <w:r w:rsidRPr="00D333B1">
        <w:rPr>
          <w:sz w:val="24"/>
          <w:szCs w:val="24"/>
        </w:rPr>
        <w:t xml:space="preserve">: The Lord used as a Mother as a Female Lord in Isaiah 66:13.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Chosen One</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Holy One of God</w:t>
      </w:r>
      <w:r w:rsidRPr="00D333B1">
        <w:rPr>
          <w:sz w:val="24"/>
          <w:szCs w:val="24"/>
        </w:rPr>
        <w:t>: The Lord used in Mark 1:24 &amp; Luke 4:34.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Good Shepherd</w:t>
      </w:r>
      <w:r w:rsidRPr="00D333B1">
        <w:rPr>
          <w:sz w:val="24"/>
          <w:szCs w:val="24"/>
        </w:rPr>
        <w:t xml:space="preserve">: The Lord used in John 10:11, 14-15.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Elohei Ya aqov</w:t>
      </w:r>
      <w:r w:rsidRPr="00D333B1">
        <w:rPr>
          <w:sz w:val="24"/>
          <w:szCs w:val="24"/>
        </w:rPr>
        <w:t xml:space="preserve">: The Lord used as the God of Jacob in Acts 7:32.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Rebecca</w:t>
      </w:r>
      <w:r w:rsidRPr="00D333B1">
        <w:rPr>
          <w:sz w:val="24"/>
          <w:szCs w:val="24"/>
        </w:rPr>
        <w:t xml:space="preserve">: The Lord used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Rakhel</w:t>
      </w:r>
      <w:r w:rsidRPr="00D333B1">
        <w:rPr>
          <w:sz w:val="24"/>
          <w:szCs w:val="24"/>
        </w:rPr>
        <w:t xml:space="preserve">: The Lord used as the God of Rachel in the female sense of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Hope of Israel</w:t>
      </w:r>
      <w:r w:rsidRPr="00D333B1">
        <w:rPr>
          <w:sz w:val="24"/>
          <w:szCs w:val="24"/>
        </w:rPr>
        <w:t>: The Lord used as the Savior &amp; Lord in Jeremiah 14:8; 17:13.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Glorious Lord</w:t>
      </w:r>
      <w:r w:rsidRPr="00D333B1">
        <w:rPr>
          <w:sz w:val="24"/>
          <w:szCs w:val="24"/>
        </w:rPr>
        <w:t xml:space="preserve">: The Lord used in glory in Isaiah 33:21.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Owlam Elohiym</w:t>
      </w:r>
      <w:r w:rsidRPr="00D333B1">
        <w:rPr>
          <w:sz w:val="24"/>
          <w:szCs w:val="24"/>
        </w:rPr>
        <w:t xml:space="preserve">: The Lord used as the Everlasting God in Isaiah 40:28.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King of Israel</w:t>
      </w:r>
      <w:r w:rsidRPr="00D333B1">
        <w:rPr>
          <w:sz w:val="24"/>
          <w:szCs w:val="24"/>
        </w:rPr>
        <w:t>: The Lord used in 2</w:t>
      </w:r>
      <w:r w:rsidRPr="00D333B1">
        <w:rPr>
          <w:sz w:val="24"/>
          <w:szCs w:val="24"/>
          <w:vertAlign w:val="superscript"/>
        </w:rPr>
        <w:t>nd</w:t>
      </w:r>
      <w:r w:rsidRPr="00D333B1">
        <w:rPr>
          <w:sz w:val="24"/>
          <w:szCs w:val="24"/>
        </w:rPr>
        <w:t xml:space="preserve"> Samuel 24:23; Psalms 98:6; Isaiah 6:5; Jeremiah 46:18; 48:15; 51:57.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Abraham</w:t>
      </w:r>
      <w:r w:rsidRPr="00D333B1">
        <w:rPr>
          <w:sz w:val="24"/>
          <w:szCs w:val="24"/>
        </w:rPr>
        <w:t xml:space="preserve">: The Lord used in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Gracious King</w:t>
      </w:r>
      <w:r w:rsidRPr="00D333B1">
        <w:rPr>
          <w:sz w:val="24"/>
          <w:szCs w:val="24"/>
        </w:rPr>
        <w:t>: The Lord used in 2</w:t>
      </w:r>
      <w:r w:rsidRPr="00D333B1">
        <w:rPr>
          <w:sz w:val="24"/>
          <w:szCs w:val="24"/>
          <w:vertAlign w:val="superscript"/>
        </w:rPr>
        <w:t>nd</w:t>
      </w:r>
      <w:r w:rsidRPr="00D333B1">
        <w:rPr>
          <w:sz w:val="24"/>
          <w:szCs w:val="24"/>
        </w:rPr>
        <w:t xml:space="preserve"> Maccabees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Propitiation</w:t>
      </w:r>
      <w:r w:rsidRPr="00D333B1">
        <w:rPr>
          <w:sz w:val="24"/>
          <w:szCs w:val="24"/>
        </w:rPr>
        <w:t>: The Lord used as an atoning sacrifice for sins that refers to the Lord Jesus in Romans 3:25 &amp; 1</w:t>
      </w:r>
      <w:r w:rsidRPr="00D333B1">
        <w:rPr>
          <w:sz w:val="24"/>
          <w:szCs w:val="24"/>
          <w:vertAlign w:val="superscript"/>
        </w:rPr>
        <w:t>st</w:t>
      </w:r>
      <w:r w:rsidRPr="00D333B1">
        <w:rPr>
          <w:sz w:val="24"/>
          <w:szCs w:val="24"/>
        </w:rPr>
        <w:t xml:space="preserve"> John 4:10;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Chief Apostle</w:t>
      </w:r>
      <w:r w:rsidRPr="00D333B1">
        <w:rPr>
          <w:sz w:val="24"/>
          <w:szCs w:val="24"/>
        </w:rPr>
        <w:t xml:space="preserve">: The Lord used in the Pharisaic sense of single marriage in Hebrews 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Beginning End</w:t>
      </w:r>
      <w:r w:rsidRPr="00D333B1">
        <w:rPr>
          <w:sz w:val="24"/>
          <w:szCs w:val="24"/>
        </w:rPr>
        <w:t xml:space="preserve">: The Lord used as the Beginning and End in Isaiah 41:4; 44:6; 48:12 &amp; Revelation 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Rock of Israel</w:t>
      </w:r>
      <w:r w:rsidRPr="00D333B1">
        <w:rPr>
          <w:sz w:val="24"/>
          <w:szCs w:val="24"/>
        </w:rPr>
        <w:t>: The Lord used in 2</w:t>
      </w:r>
      <w:r w:rsidRPr="00D333B1">
        <w:rPr>
          <w:sz w:val="24"/>
          <w:szCs w:val="24"/>
          <w:vertAlign w:val="superscript"/>
        </w:rPr>
        <w:t>nd</w:t>
      </w:r>
      <w:r w:rsidRPr="00D333B1">
        <w:rPr>
          <w:sz w:val="24"/>
          <w:szCs w:val="24"/>
        </w:rPr>
        <w:t xml:space="preserve"> Samuel 23:3.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God Almighty</w:t>
      </w:r>
      <w:r w:rsidRPr="00D333B1">
        <w:rPr>
          <w:sz w:val="24"/>
          <w:szCs w:val="24"/>
        </w:rPr>
        <w:t xml:space="preserve">: The Lord used in Revelation 4:8; 11:17; 15:3; 16:7; 21:22.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Aionios Theos</w:t>
      </w:r>
      <w:r w:rsidRPr="00D333B1">
        <w:rPr>
          <w:sz w:val="24"/>
          <w:szCs w:val="24"/>
        </w:rPr>
        <w:t xml:space="preserve">: The Lord used as the Everlasting God in Romans 16:26.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Blessed Ruler</w:t>
      </w:r>
      <w:r w:rsidRPr="00D333B1">
        <w:rPr>
          <w:sz w:val="24"/>
          <w:szCs w:val="24"/>
        </w:rPr>
        <w:t>: The Lord used as the Blessed and only Ruler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All</w:t>
      </w:r>
      <w:r w:rsidRPr="00D333B1">
        <w:rPr>
          <w:sz w:val="24"/>
          <w:szCs w:val="24"/>
        </w:rPr>
        <w:t>: The Lord used in Ecclesiastes 11:5.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Our [Man’s] Life</w:t>
      </w:r>
      <w:r w:rsidRPr="00D333B1">
        <w:rPr>
          <w:sz w:val="24"/>
          <w:szCs w:val="24"/>
        </w:rPr>
        <w:t xml:space="preserve">: The Lord used in Colossians 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Knew No Sin</w:t>
      </w:r>
      <w:r w:rsidRPr="00D333B1">
        <w:rPr>
          <w:sz w:val="24"/>
          <w:szCs w:val="24"/>
        </w:rPr>
        <w:t>: The Lord used in 2</w:t>
      </w:r>
      <w:r w:rsidRPr="00D333B1">
        <w:rPr>
          <w:sz w:val="24"/>
          <w:szCs w:val="24"/>
          <w:vertAlign w:val="superscript"/>
        </w:rPr>
        <w:t>nd</w:t>
      </w:r>
      <w:r w:rsidRPr="00D333B1">
        <w:rPr>
          <w:sz w:val="24"/>
          <w:szCs w:val="24"/>
        </w:rPr>
        <w:t xml:space="preserve"> Corinthians 5:21.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All</w:t>
      </w:r>
      <w:r w:rsidRPr="00D333B1">
        <w:rPr>
          <w:sz w:val="24"/>
          <w:szCs w:val="24"/>
        </w:rPr>
        <w:t xml:space="preserve">: The Lord used in Wisdom of Solomon 12:16.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All</w:t>
      </w:r>
      <w:r w:rsidRPr="00D333B1">
        <w:rPr>
          <w:sz w:val="24"/>
          <w:szCs w:val="24"/>
        </w:rPr>
        <w:t xml:space="preserve">: The Lord used in Sirach 36:1.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GOD</w:t>
      </w:r>
      <w:r w:rsidRPr="00D333B1">
        <w:rPr>
          <w:sz w:val="24"/>
          <w:szCs w:val="24"/>
        </w:rPr>
        <w:t>: The Lord used in 1</w:t>
      </w:r>
      <w:r w:rsidRPr="00D333B1">
        <w:rPr>
          <w:sz w:val="24"/>
          <w:szCs w:val="24"/>
          <w:vertAlign w:val="superscript"/>
        </w:rPr>
        <w:t>st</w:t>
      </w:r>
      <w:r w:rsidRPr="00D333B1">
        <w:rPr>
          <w:sz w:val="24"/>
          <w:szCs w:val="24"/>
        </w:rPr>
        <w:t xml:space="preserve"> Kings 8:60.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be GOD</w:t>
      </w:r>
      <w:r w:rsidRPr="00D333B1">
        <w:rPr>
          <w:sz w:val="24"/>
          <w:szCs w:val="24"/>
        </w:rPr>
        <w:t>: The Lord used in 1</w:t>
      </w:r>
      <w:r w:rsidRPr="00D333B1">
        <w:rPr>
          <w:sz w:val="24"/>
          <w:szCs w:val="24"/>
          <w:vertAlign w:val="superscript"/>
        </w:rPr>
        <w:t>st</w:t>
      </w:r>
      <w:r w:rsidRPr="00D333B1">
        <w:rPr>
          <w:sz w:val="24"/>
          <w:szCs w:val="24"/>
        </w:rPr>
        <w:t xml:space="preserve"> Kings 18:21.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My God</w:t>
      </w:r>
      <w:r w:rsidRPr="00D333B1">
        <w:rPr>
          <w:sz w:val="24"/>
          <w:szCs w:val="24"/>
        </w:rPr>
        <w:t>: The Lord used in Ezra 7:28.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God</w:t>
      </w:r>
      <w:r w:rsidRPr="00D333B1">
        <w:rPr>
          <w:sz w:val="24"/>
          <w:szCs w:val="24"/>
        </w:rPr>
        <w:t xml:space="preserve">: The Lord used in Deuteronomy 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a Spirit</w:t>
      </w:r>
      <w:r w:rsidRPr="00D333B1">
        <w:rPr>
          <w:sz w:val="24"/>
          <w:szCs w:val="24"/>
        </w:rPr>
        <w:t xml:space="preserve">: The Lord used in John 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Building</w:t>
      </w:r>
      <w:r w:rsidRPr="00D333B1">
        <w:rPr>
          <w:sz w:val="24"/>
          <w:szCs w:val="24"/>
        </w:rPr>
        <w:t>: The Lord used in 1</w:t>
      </w:r>
      <w:r w:rsidRPr="00D333B1">
        <w:rPr>
          <w:sz w:val="24"/>
          <w:szCs w:val="24"/>
          <w:vertAlign w:val="superscript"/>
        </w:rPr>
        <w:t>st</w:t>
      </w:r>
      <w:r w:rsidRPr="00D333B1">
        <w:rPr>
          <w:sz w:val="24"/>
          <w:szCs w:val="24"/>
        </w:rPr>
        <w:t xml:space="preserve"> Corinthians 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is God’s</w:t>
      </w:r>
      <w:r w:rsidRPr="00D333B1">
        <w:rPr>
          <w:sz w:val="24"/>
          <w:szCs w:val="24"/>
        </w:rPr>
        <w:t>: The Lord used in 1</w:t>
      </w:r>
      <w:r w:rsidRPr="00D333B1">
        <w:rPr>
          <w:sz w:val="24"/>
          <w:szCs w:val="24"/>
          <w:vertAlign w:val="superscript"/>
        </w:rPr>
        <w:t>st</w:t>
      </w:r>
      <w:r w:rsidRPr="00D333B1">
        <w:rPr>
          <w:sz w:val="24"/>
          <w:szCs w:val="24"/>
        </w:rPr>
        <w:t xml:space="preserve"> Corinthians 3:23.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Incorruption</w:t>
      </w:r>
      <w:r w:rsidRPr="00D333B1">
        <w:rPr>
          <w:sz w:val="24"/>
          <w:szCs w:val="24"/>
        </w:rPr>
        <w:t>: The Lord used in 1</w:t>
      </w:r>
      <w:r w:rsidRPr="00D333B1">
        <w:rPr>
          <w:sz w:val="24"/>
          <w:szCs w:val="24"/>
          <w:vertAlign w:val="superscript"/>
        </w:rPr>
        <w:t>st</w:t>
      </w:r>
      <w:r w:rsidRPr="00D333B1">
        <w:rPr>
          <w:sz w:val="24"/>
          <w:szCs w:val="24"/>
        </w:rPr>
        <w:t xml:space="preserve"> Corinthians 15:50.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is Witness</w:t>
      </w:r>
      <w:r w:rsidRPr="00D333B1">
        <w:rPr>
          <w:sz w:val="24"/>
          <w:szCs w:val="24"/>
        </w:rPr>
        <w:t>: The Lord used in 1</w:t>
      </w:r>
      <w:r w:rsidRPr="00D333B1">
        <w:rPr>
          <w:sz w:val="24"/>
          <w:szCs w:val="24"/>
          <w:vertAlign w:val="superscript"/>
        </w:rPr>
        <w:t>st</w:t>
      </w:r>
      <w:r w:rsidRPr="00D333B1">
        <w:rPr>
          <w:sz w:val="24"/>
          <w:szCs w:val="24"/>
        </w:rPr>
        <w:t xml:space="preserve"> Thessalonians 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Heritage</w:t>
      </w:r>
      <w:r w:rsidRPr="00D333B1">
        <w:rPr>
          <w:sz w:val="24"/>
          <w:szCs w:val="24"/>
        </w:rPr>
        <w:t>: The Lord used in 1</w:t>
      </w:r>
      <w:r w:rsidRPr="00D333B1">
        <w:rPr>
          <w:sz w:val="24"/>
          <w:szCs w:val="24"/>
          <w:vertAlign w:val="superscript"/>
        </w:rPr>
        <w:t>st</w:t>
      </w:r>
      <w:r w:rsidRPr="00D333B1">
        <w:rPr>
          <w:sz w:val="24"/>
          <w:szCs w:val="24"/>
        </w:rPr>
        <w:t xml:space="preserve"> Peter 5:3.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13-Letter Names for God is Immutable at the Ministerial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w:t>
      </w:r>
      <w:r w:rsidRPr="00D333B1">
        <w:rPr>
          <w:sz w:val="24"/>
          <w:szCs w:val="24"/>
        </w:rPr>
        <w:t xml:space="preserve">: The Lord used in Deuteronomy 28:58.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Yahweh-Shammah</w:t>
      </w:r>
      <w:r w:rsidRPr="00D333B1">
        <w:rPr>
          <w:sz w:val="24"/>
          <w:szCs w:val="24"/>
        </w:rPr>
        <w:t xml:space="preserve">: The LORD is There is used in Ezekiel 48:35.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Yahweh-Hoseenu</w:t>
      </w:r>
      <w:r w:rsidRPr="00D333B1">
        <w:rPr>
          <w:sz w:val="24"/>
          <w:szCs w:val="24"/>
        </w:rPr>
        <w:t xml:space="preserve">: The Lord Our Maker is used in Psalms 95:6; Hebrews 11:10 in Acts 7:49-50.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Yahweh-Eloheka</w:t>
      </w:r>
      <w:r w:rsidRPr="00D333B1">
        <w:rPr>
          <w:sz w:val="24"/>
          <w:szCs w:val="24"/>
        </w:rPr>
        <w:t>: The LORD Your God is used 20 times in Deuteronomy 16; 28:58 &amp; Exodus 20:2.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Victor-Shammah</w:t>
      </w:r>
      <w:r w:rsidRPr="00D333B1">
        <w:rPr>
          <w:sz w:val="24"/>
          <w:szCs w:val="24"/>
        </w:rPr>
        <w:t xml:space="preserve">: The LORD is There is used in Ezekiel 48:35.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Victor-Hoseenu</w:t>
      </w:r>
      <w:r w:rsidRPr="00D333B1">
        <w:rPr>
          <w:sz w:val="24"/>
          <w:szCs w:val="24"/>
        </w:rPr>
        <w:t xml:space="preserve">: The Lord Our Maker is used in Psalms 95:6; Hebrews 11:10 in Acts 7:49-50.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Victor-Eloheka</w:t>
      </w:r>
      <w:r w:rsidRPr="00D333B1">
        <w:rPr>
          <w:sz w:val="24"/>
          <w:szCs w:val="24"/>
        </w:rPr>
        <w:t>: The LORD Your God is used 20 times in Deuteronomy 16; 28:58 &amp; Exodus 20:2.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Jehovah-Elohim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Jehovah-Gmolah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Jehovah-Makkeh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Jehovah-Elohay</w:t>
      </w:r>
      <w:r w:rsidRPr="00D333B1">
        <w:rPr>
          <w:sz w:val="24"/>
          <w:szCs w:val="24"/>
        </w:rPr>
        <w:t xml:space="preserve">: The LORD My GOD is used in Judges 6:15; 13:87 &amp; Zechariah 14:5.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Stephen-Yahweh</w:t>
      </w:r>
      <w:r w:rsidRPr="00D333B1">
        <w:rPr>
          <w:sz w:val="24"/>
          <w:szCs w:val="24"/>
        </w:rPr>
        <w:t xml:space="preserve">: The Lord used as Yahweh is Stephen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Stephen-Victor</w:t>
      </w:r>
      <w:r w:rsidRPr="00D333B1">
        <w:rPr>
          <w:sz w:val="24"/>
          <w:szCs w:val="24"/>
        </w:rPr>
        <w:t xml:space="preserve">: The Lord used as Victor is Stephen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Stephen-Elohim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Stephen-Makkeh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Stephen-Elohay</w:t>
      </w:r>
      <w:r w:rsidRPr="00D333B1">
        <w:rPr>
          <w:sz w:val="24"/>
          <w:szCs w:val="24"/>
        </w:rPr>
        <w:t>: The LORD My GOD is used in Judges 6:15; 13:87 &amp; Zechariah 14:5.</w:t>
      </w:r>
    </w:p>
    <w:p w:rsidR="00517741" w:rsidRPr="00D333B1" w:rsidRDefault="00517741" w:rsidP="00517741">
      <w:pPr>
        <w:spacing w:line="480" w:lineRule="auto"/>
        <w:rPr>
          <w:sz w:val="24"/>
          <w:szCs w:val="24"/>
        </w:rPr>
      </w:pPr>
      <w:r w:rsidRPr="00D333B1">
        <w:rPr>
          <w:rFonts w:ascii="Abyssinica SIL" w:hAnsi="Abyssinica SIL"/>
          <w:b/>
          <w:sz w:val="24"/>
          <w:szCs w:val="24"/>
        </w:rPr>
        <w:t>YHWH-Maginnenu</w:t>
      </w:r>
      <w:r w:rsidRPr="00D333B1">
        <w:rPr>
          <w:sz w:val="24"/>
          <w:szCs w:val="24"/>
        </w:rPr>
        <w:t>: The Lord used as the Lord our Defense in Psalms 89:18.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Tsemach Adonai</w:t>
      </w:r>
      <w:r w:rsidRPr="00D333B1">
        <w:rPr>
          <w:sz w:val="24"/>
          <w:szCs w:val="24"/>
        </w:rPr>
        <w:t xml:space="preserve">: The Lord used as the Branch of the LORD in Isaiah 4:2; Jeremiah 23:5; 33:15; Hosea 8:7 &amp; Zechariah 3:8; 6:12.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Like Thee</w:t>
      </w:r>
      <w:r w:rsidRPr="00D333B1">
        <w:rPr>
          <w:sz w:val="24"/>
          <w:szCs w:val="24"/>
        </w:rPr>
        <w:t xml:space="preserve">: The Lord used in Exodus 15:11.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Glory</w:t>
      </w:r>
      <w:r w:rsidRPr="00D333B1">
        <w:rPr>
          <w:sz w:val="24"/>
          <w:szCs w:val="24"/>
        </w:rPr>
        <w:t>: The Lord used in Ephesians 1:17.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Understanding</w:t>
      </w:r>
      <w:r w:rsidRPr="00D333B1">
        <w:rPr>
          <w:sz w:val="24"/>
          <w:szCs w:val="24"/>
        </w:rPr>
        <w:t>: The Lord used in 2</w:t>
      </w:r>
      <w:r w:rsidRPr="00D333B1">
        <w:rPr>
          <w:sz w:val="24"/>
          <w:szCs w:val="24"/>
          <w:vertAlign w:val="superscript"/>
        </w:rPr>
        <w:t>nd</w:t>
      </w:r>
      <w:r w:rsidRPr="00D333B1">
        <w:rPr>
          <w:sz w:val="24"/>
          <w:szCs w:val="24"/>
        </w:rPr>
        <w:t xml:space="preserve"> Chronicles 2:12,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Counsellor</w:t>
      </w:r>
      <w:r w:rsidRPr="00D333B1">
        <w:rPr>
          <w:sz w:val="24"/>
          <w:szCs w:val="24"/>
        </w:rPr>
        <w:t xml:space="preserve">: The Lord used in John 14:26; 15:26.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God</w:t>
      </w:r>
      <w:r w:rsidRPr="00D333B1">
        <w:rPr>
          <w:sz w:val="24"/>
          <w:szCs w:val="24"/>
        </w:rPr>
        <w:t xml:space="preserve">: The Lord used in Psalms 105:7.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My Praise</w:t>
      </w:r>
      <w:r w:rsidRPr="00D333B1">
        <w:rPr>
          <w:sz w:val="24"/>
          <w:szCs w:val="24"/>
        </w:rPr>
        <w:t>: The Lord used in Psalms 109:1.</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Bridegroom</w:t>
      </w:r>
      <w:r w:rsidRPr="00D333B1">
        <w:rPr>
          <w:rFonts w:ascii="Abyssinica SIL" w:hAnsi="Abyssinica SIL"/>
          <w:sz w:val="24"/>
          <w:szCs w:val="24"/>
        </w:rPr>
        <w:t xml:space="preserve">: </w:t>
      </w:r>
      <w:r w:rsidRPr="00D333B1">
        <w:rPr>
          <w:sz w:val="24"/>
          <w:szCs w:val="24"/>
        </w:rPr>
        <w:t xml:space="preserve">The Lord used as the Lord of Kingdoms in Matthew 25:1, 5-6, 10, etc.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w:t>
      </w:r>
      <w:r w:rsidRPr="00D333B1">
        <w:rPr>
          <w:sz w:val="24"/>
          <w:szCs w:val="24"/>
        </w:rPr>
        <w:t xml:space="preserve">: The Lord used in Genesis 27:20,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Truth</w:t>
      </w:r>
      <w:r w:rsidRPr="00D333B1">
        <w:rPr>
          <w:sz w:val="24"/>
          <w:szCs w:val="24"/>
        </w:rPr>
        <w:t>: The Lord used in John 14:17; 15:26; 16:13 &amp; 1</w:t>
      </w:r>
      <w:r w:rsidRPr="00D333B1">
        <w:rPr>
          <w:sz w:val="24"/>
          <w:szCs w:val="24"/>
          <w:vertAlign w:val="superscript"/>
        </w:rPr>
        <w:t>st</w:t>
      </w:r>
      <w:r w:rsidRPr="00D333B1">
        <w:rPr>
          <w:sz w:val="24"/>
          <w:szCs w:val="24"/>
        </w:rPr>
        <w:t xml:space="preserve"> John 4:6.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Husbandman</w:t>
      </w:r>
      <w:r w:rsidRPr="00D333B1">
        <w:rPr>
          <w:sz w:val="24"/>
          <w:szCs w:val="24"/>
        </w:rPr>
        <w:t xml:space="preserve">: The Lord used as the Father Stephen in John 15:1.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Potentate</w:t>
      </w:r>
      <w:r w:rsidRPr="00D333B1">
        <w:rPr>
          <w:sz w:val="24"/>
          <w:szCs w:val="24"/>
        </w:rPr>
        <w:t>: The Lord used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God of Jeshurun</w:t>
      </w:r>
      <w:r w:rsidRPr="00D333B1">
        <w:rPr>
          <w:sz w:val="24"/>
          <w:szCs w:val="24"/>
        </w:rPr>
        <w:t>: The Lord used as God of Upright in Deuteronomy 33:26.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Ruwach Elohiym</w:t>
      </w:r>
      <w:r w:rsidRPr="00D333B1">
        <w:rPr>
          <w:sz w:val="24"/>
          <w:szCs w:val="24"/>
        </w:rPr>
        <w:t>: The Lord used as the Spirit of God in Genesis 1:2 &amp; 1</w:t>
      </w:r>
      <w:r w:rsidRPr="00D333B1">
        <w:rPr>
          <w:sz w:val="24"/>
          <w:szCs w:val="24"/>
          <w:vertAlign w:val="superscript"/>
        </w:rPr>
        <w:t>st</w:t>
      </w:r>
      <w:r w:rsidRPr="00D333B1">
        <w:rPr>
          <w:sz w:val="24"/>
          <w:szCs w:val="24"/>
        </w:rPr>
        <w:t xml:space="preserve"> Samuel 10:10.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Grace</w:t>
      </w:r>
      <w:r w:rsidRPr="00D333B1">
        <w:rPr>
          <w:sz w:val="24"/>
          <w:szCs w:val="24"/>
        </w:rPr>
        <w:t xml:space="preserve">: The Lord used in Hebrews 10:29.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Chief of Police</w:t>
      </w:r>
      <w:r w:rsidRPr="00D333B1">
        <w:rPr>
          <w:sz w:val="24"/>
          <w:szCs w:val="24"/>
        </w:rPr>
        <w:t xml:space="preserve">: The Lord used in the Pharisaic sense of single marriage as the High Priest of good things to come, High Priest over the house of God and the High Priest forever after the order of Melchizedek in Hebrews 2:17; 3:1; 4:14-15; 6:20; 7:26; 8:1; 9:11; 10:21 &amp; Psalms 110:4.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Highest</w:t>
      </w:r>
      <w:r w:rsidRPr="00D333B1">
        <w:rPr>
          <w:sz w:val="24"/>
          <w:szCs w:val="24"/>
        </w:rPr>
        <w:t>: The Lord used in 2</w:t>
      </w:r>
      <w:r w:rsidRPr="00D333B1">
        <w:rPr>
          <w:sz w:val="24"/>
          <w:szCs w:val="24"/>
          <w:vertAlign w:val="superscript"/>
        </w:rPr>
        <w:t>nd</w:t>
      </w:r>
      <w:r w:rsidRPr="00D333B1">
        <w:rPr>
          <w:sz w:val="24"/>
          <w:szCs w:val="24"/>
        </w:rPr>
        <w:t xml:space="preserve"> Esdras 13:26.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All Grace</w:t>
      </w:r>
      <w:r w:rsidRPr="00D333B1">
        <w:rPr>
          <w:sz w:val="24"/>
          <w:szCs w:val="24"/>
        </w:rPr>
        <w:t>: The Lord used in 1</w:t>
      </w:r>
      <w:r w:rsidRPr="00D333B1">
        <w:rPr>
          <w:sz w:val="24"/>
          <w:szCs w:val="24"/>
          <w:vertAlign w:val="superscript"/>
        </w:rPr>
        <w:t>st</w:t>
      </w:r>
      <w:r w:rsidRPr="00D333B1">
        <w:rPr>
          <w:sz w:val="24"/>
          <w:szCs w:val="24"/>
        </w:rPr>
        <w:t xml:space="preserve"> Peter 5:10.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Handmaiden</w:t>
      </w:r>
      <w:r w:rsidRPr="00D333B1">
        <w:rPr>
          <w:sz w:val="24"/>
          <w:szCs w:val="24"/>
        </w:rPr>
        <w:t>: The Lord used as the Lady of Kingdoms the Female Lord in Isaiah 7:14; 1</w:t>
      </w:r>
      <w:r w:rsidRPr="00D333B1">
        <w:rPr>
          <w:sz w:val="24"/>
          <w:szCs w:val="24"/>
          <w:vertAlign w:val="superscript"/>
        </w:rPr>
        <w:t>st</w:t>
      </w:r>
      <w:r w:rsidRPr="00D333B1">
        <w:rPr>
          <w:sz w:val="24"/>
          <w:szCs w:val="24"/>
        </w:rPr>
        <w:t xml:space="preserve"> Corinthians 7:25, 28, 34, 36 &amp; Luke 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Shelter for Me</w:t>
      </w:r>
      <w:r w:rsidRPr="00D333B1">
        <w:rPr>
          <w:sz w:val="24"/>
          <w:szCs w:val="24"/>
        </w:rPr>
        <w:t xml:space="preserve">: The Lord used in Psalms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Prince of Peace</w:t>
      </w:r>
      <w:r w:rsidRPr="00D333B1">
        <w:rPr>
          <w:sz w:val="24"/>
          <w:szCs w:val="24"/>
        </w:rPr>
        <w:t xml:space="preserve">: The Lord used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Lady Stephanie</w:t>
      </w:r>
      <w:r w:rsidRPr="00D333B1">
        <w:rPr>
          <w:sz w:val="24"/>
          <w:szCs w:val="24"/>
        </w:rPr>
        <w:t>: The Lord used in Acts 7:59.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Stephanos-Rohi</w:t>
      </w:r>
      <w:r w:rsidRPr="00D333B1">
        <w:rPr>
          <w:sz w:val="24"/>
          <w:szCs w:val="24"/>
        </w:rPr>
        <w:t xml:space="preserve">: The LORD Our Shepherd is used in Psalms 23 and Acts 6:8.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YHWH El Gemuwal</w:t>
      </w:r>
      <w:r w:rsidRPr="00D333B1">
        <w:rPr>
          <w:sz w:val="24"/>
          <w:szCs w:val="24"/>
        </w:rPr>
        <w:t>: The Lord used as the Lord God of Recompenses in Jeremiah 51:56.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Yahweh El Emeth</w:t>
      </w:r>
      <w:r w:rsidRPr="00D333B1">
        <w:rPr>
          <w:sz w:val="24"/>
          <w:szCs w:val="24"/>
        </w:rPr>
        <w:t>: The Lord used as the Lord God of Truth in Psalms 31:5.</w:t>
      </w:r>
    </w:p>
    <w:p w:rsidR="00517741" w:rsidRPr="00D333B1" w:rsidRDefault="00517741" w:rsidP="00517741">
      <w:pPr>
        <w:spacing w:line="480" w:lineRule="auto"/>
        <w:jc w:val="both"/>
        <w:rPr>
          <w:sz w:val="24"/>
          <w:szCs w:val="24"/>
        </w:rPr>
      </w:pPr>
      <w:r w:rsidRPr="00D333B1">
        <w:rPr>
          <w:rFonts w:ascii="Abyssinica SIL" w:hAnsi="Abyssinica SIL"/>
          <w:b/>
          <w:sz w:val="24"/>
          <w:szCs w:val="24"/>
        </w:rPr>
        <w:t>Victor El Emeth</w:t>
      </w:r>
      <w:r w:rsidRPr="00D333B1">
        <w:rPr>
          <w:sz w:val="24"/>
          <w:szCs w:val="24"/>
        </w:rPr>
        <w:t>: The Lord used as the Lord God of Truth in Psalms 31:5.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Good Spirit</w:t>
      </w:r>
      <w:r w:rsidRPr="00D333B1">
        <w:rPr>
          <w:sz w:val="24"/>
          <w:szCs w:val="24"/>
        </w:rPr>
        <w:t xml:space="preserve">: The Lord used in Nehemiah 9:20.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Misthapodotes</w:t>
      </w:r>
      <w:r w:rsidRPr="00D333B1">
        <w:rPr>
          <w:sz w:val="24"/>
          <w:szCs w:val="24"/>
        </w:rPr>
        <w:t xml:space="preserve">: The Lord used as the Rewarder in Hebrews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Our Shield</w:t>
      </w:r>
      <w:r w:rsidRPr="00D333B1">
        <w:rPr>
          <w:sz w:val="24"/>
          <w:szCs w:val="24"/>
        </w:rPr>
        <w:t xml:space="preserve">: The Lord used in Psalms 59:11.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Eternal God</w:t>
      </w:r>
      <w:r w:rsidRPr="00D333B1">
        <w:rPr>
          <w:sz w:val="24"/>
          <w:szCs w:val="24"/>
        </w:rPr>
        <w:t xml:space="preserve">: The Lord used in Deuteronomy 33:27.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Ruler in Israel</w:t>
      </w:r>
      <w:r w:rsidRPr="00D333B1">
        <w:rPr>
          <w:sz w:val="24"/>
          <w:szCs w:val="24"/>
        </w:rPr>
        <w:t>: The Lord used in 2</w:t>
      </w:r>
      <w:r w:rsidRPr="00D333B1">
        <w:rPr>
          <w:sz w:val="24"/>
          <w:szCs w:val="24"/>
          <w:vertAlign w:val="superscript"/>
        </w:rPr>
        <w:t>nd</w:t>
      </w:r>
      <w:r w:rsidRPr="00D333B1">
        <w:rPr>
          <w:sz w:val="24"/>
          <w:szCs w:val="24"/>
        </w:rPr>
        <w:t xml:space="preserve"> Chronicles 7:18 &amp; Micah 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[God’s] Servant</w:t>
      </w:r>
      <w:r w:rsidRPr="00D333B1">
        <w:rPr>
          <w:sz w:val="24"/>
          <w:szCs w:val="24"/>
        </w:rPr>
        <w:t xml:space="preserve">: The Lord used in Zechariah 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Hiding Place</w:t>
      </w:r>
      <w:r w:rsidRPr="00D333B1">
        <w:rPr>
          <w:sz w:val="24"/>
          <w:szCs w:val="24"/>
        </w:rPr>
        <w:t xml:space="preserve">: The Lord used in Psalms 32:7.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Rock of Offense</w:t>
      </w:r>
      <w:r w:rsidRPr="00D333B1">
        <w:rPr>
          <w:sz w:val="24"/>
          <w:szCs w:val="24"/>
        </w:rPr>
        <w:t>: The Lord used in Isaiah 8:14; Romans 9:33 &amp; 1</w:t>
      </w:r>
      <w:r w:rsidRPr="00D333B1">
        <w:rPr>
          <w:sz w:val="24"/>
          <w:szCs w:val="24"/>
          <w:vertAlign w:val="superscript"/>
        </w:rPr>
        <w:t>st</w:t>
      </w:r>
      <w:r w:rsidRPr="00D333B1">
        <w:rPr>
          <w:sz w:val="24"/>
          <w:szCs w:val="24"/>
        </w:rPr>
        <w:t xml:space="preserve"> Peter 2:8.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Majesty on High</w:t>
      </w:r>
      <w:r w:rsidRPr="00D333B1">
        <w:rPr>
          <w:sz w:val="24"/>
          <w:szCs w:val="24"/>
        </w:rPr>
        <w:t xml:space="preserve">: The Lord used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Seed of Abraham</w:t>
      </w:r>
      <w:r w:rsidRPr="00D333B1">
        <w:rPr>
          <w:sz w:val="24"/>
          <w:szCs w:val="24"/>
        </w:rPr>
        <w:t>: The Lord used in 2</w:t>
      </w:r>
      <w:r w:rsidRPr="00D333B1">
        <w:rPr>
          <w:sz w:val="24"/>
          <w:szCs w:val="24"/>
          <w:vertAlign w:val="superscript"/>
        </w:rPr>
        <w:t>nd</w:t>
      </w:r>
      <w:r w:rsidRPr="00D333B1">
        <w:rPr>
          <w:sz w:val="24"/>
          <w:szCs w:val="24"/>
        </w:rPr>
        <w:t xml:space="preserve"> Corinthians 11:22 &amp; Galatians 3:16.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Word of Life</w:t>
      </w:r>
      <w:r w:rsidRPr="00D333B1">
        <w:rPr>
          <w:sz w:val="24"/>
          <w:szCs w:val="24"/>
        </w:rPr>
        <w:t>: The Lord used in Philippians 2:16 &amp; 1</w:t>
      </w:r>
      <w:r w:rsidRPr="00D333B1">
        <w:rPr>
          <w:sz w:val="24"/>
          <w:szCs w:val="24"/>
          <w:vertAlign w:val="superscript"/>
        </w:rPr>
        <w:t>st</w:t>
      </w:r>
      <w:r w:rsidRPr="00D333B1">
        <w:rPr>
          <w:sz w:val="24"/>
          <w:szCs w:val="24"/>
        </w:rPr>
        <w:t xml:space="preserve"> John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Avinu Malkeinu</w:t>
      </w:r>
      <w:r w:rsidRPr="00D333B1">
        <w:rPr>
          <w:sz w:val="24"/>
          <w:szCs w:val="24"/>
        </w:rPr>
        <w:t xml:space="preserve">: The Lord used as Our Father, Our King in Daniel 9:8.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Mercy</w:t>
      </w:r>
      <w:r w:rsidRPr="00D333B1">
        <w:rPr>
          <w:sz w:val="24"/>
          <w:szCs w:val="24"/>
        </w:rPr>
        <w:t xml:space="preserve">: The Lord used in Philippians 2:1.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of Solomon</w:t>
      </w:r>
      <w:r w:rsidRPr="00D333B1">
        <w:rPr>
          <w:sz w:val="24"/>
          <w:szCs w:val="24"/>
        </w:rPr>
        <w:t>: The Lord used as the Father Stephen in 2</w:t>
      </w:r>
      <w:r w:rsidRPr="00D333B1">
        <w:rPr>
          <w:sz w:val="24"/>
          <w:szCs w:val="24"/>
          <w:vertAlign w:val="superscript"/>
        </w:rPr>
        <w:t>nd</w:t>
      </w:r>
      <w:r w:rsidRPr="00D333B1">
        <w:rPr>
          <w:sz w:val="24"/>
          <w:szCs w:val="24"/>
        </w:rPr>
        <w:t xml:space="preserve"> Thessalonians 3:16.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Jeshua-Jehovah</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Jehovah in Isaiah 12:2; John 10:36 &amp; Luke 1:31.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Yeshua-Jehovah</w:t>
      </w:r>
      <w:r w:rsidRPr="00D333B1">
        <w:rPr>
          <w:rFonts w:ascii="Abyssinica SIL" w:hAnsi="Abyssinica SIL"/>
          <w:sz w:val="24"/>
          <w:szCs w:val="24"/>
        </w:rPr>
        <w:t xml:space="preserve">: </w:t>
      </w:r>
      <w:r w:rsidRPr="00D333B1">
        <w:rPr>
          <w:sz w:val="24"/>
          <w:szCs w:val="24"/>
        </w:rPr>
        <w:t>The 2</w:t>
      </w:r>
      <w:r w:rsidRPr="00D333B1">
        <w:rPr>
          <w:sz w:val="24"/>
          <w:szCs w:val="24"/>
          <w:vertAlign w:val="superscript"/>
        </w:rPr>
        <w:t>nd</w:t>
      </w:r>
      <w:r w:rsidRPr="00D333B1">
        <w:rPr>
          <w:sz w:val="24"/>
          <w:szCs w:val="24"/>
        </w:rPr>
        <w:t xml:space="preserve"> Person of the Trinity as Jesus the Son of God is Jehovah in Isaiah 12:2; John 10:36 &amp; Luke 1:31.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Stone of Israel</w:t>
      </w:r>
      <w:r w:rsidRPr="00D333B1">
        <w:rPr>
          <w:sz w:val="24"/>
          <w:szCs w:val="24"/>
        </w:rPr>
        <w:t xml:space="preserve">: The Lord used in Genesis 49:24.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Plant of Renown</w:t>
      </w:r>
      <w:r w:rsidRPr="00D333B1">
        <w:rPr>
          <w:sz w:val="24"/>
          <w:szCs w:val="24"/>
        </w:rPr>
        <w:t xml:space="preserve">: The Lord used as the Plant of the Name in Ezekiel 34:29.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Light of Israel</w:t>
      </w:r>
      <w:r w:rsidRPr="00D333B1">
        <w:rPr>
          <w:sz w:val="24"/>
          <w:szCs w:val="24"/>
        </w:rPr>
        <w:t xml:space="preserve">: The Lord used in Isaiah 10:17 &amp; Psalms 27:1. </w:t>
      </w:r>
      <w:r w:rsidRPr="00D333B1">
        <w:rPr>
          <w:b/>
          <w:sz w:val="24"/>
          <w:szCs w:val="24"/>
        </w:rPr>
        <w:t xml:space="preserve"> </w:t>
      </w:r>
      <w:r w:rsidRPr="00D333B1">
        <w:rPr>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the Jews</w:t>
      </w:r>
      <w:r w:rsidRPr="00D333B1">
        <w:rPr>
          <w:sz w:val="24"/>
          <w:szCs w:val="24"/>
        </w:rPr>
        <w:t xml:space="preserve">: The Lord used in Matthew 2:2; 29; Mark 15:18; John 19:3.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and Christ</w:t>
      </w:r>
      <w:r w:rsidRPr="00D333B1">
        <w:rPr>
          <w:sz w:val="24"/>
          <w:szCs w:val="24"/>
        </w:rPr>
        <w:t xml:space="preserve">: The Lord used in Acts 2:36.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Christ the Lord</w:t>
      </w:r>
      <w:r w:rsidRPr="00D333B1">
        <w:rPr>
          <w:sz w:val="24"/>
          <w:szCs w:val="24"/>
        </w:rPr>
        <w:t xml:space="preserve">: The Lord used in Luke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El-Elohe Israel</w:t>
      </w:r>
      <w:r w:rsidRPr="00D333B1">
        <w:rPr>
          <w:sz w:val="24"/>
          <w:szCs w:val="24"/>
        </w:rPr>
        <w:t>: The Holy One of Israel in Genesis 31:28; Isaiah 1:24; 1</w:t>
      </w:r>
      <w:r w:rsidRPr="00D333B1">
        <w:rPr>
          <w:sz w:val="24"/>
          <w:szCs w:val="24"/>
          <w:vertAlign w:val="superscript"/>
        </w:rPr>
        <w:t>st</w:t>
      </w:r>
      <w:r w:rsidRPr="00D333B1">
        <w:rPr>
          <w:sz w:val="24"/>
          <w:szCs w:val="24"/>
        </w:rPr>
        <w:t xml:space="preserve"> Samuel 15:29 &amp; Acts 7:33.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Star from Jacob</w:t>
      </w:r>
      <w:r w:rsidRPr="00D333B1">
        <w:rPr>
          <w:sz w:val="24"/>
          <w:szCs w:val="24"/>
        </w:rPr>
        <w:t xml:space="preserve">: The Lord used in Numbers 24:17.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Stephen</w:t>
      </w:r>
      <w:r w:rsidRPr="00D333B1">
        <w:rPr>
          <w:sz w:val="24"/>
          <w:szCs w:val="24"/>
        </w:rPr>
        <w:t xml:space="preserve">: The Supreme Lord used in Acts 7:59-60.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Eternal Father</w:t>
      </w:r>
      <w:r w:rsidRPr="00D333B1">
        <w:rPr>
          <w:sz w:val="24"/>
          <w:szCs w:val="24"/>
        </w:rPr>
        <w:t xml:space="preserve">: the Lord used as the Eternal Father Stephen in Isaiah 9:6.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Melekh HaKavod</w:t>
      </w:r>
      <w:r w:rsidRPr="00D333B1">
        <w:rPr>
          <w:sz w:val="24"/>
          <w:szCs w:val="24"/>
        </w:rPr>
        <w:t xml:space="preserve">: The Lord used as The King of Glory in Psalms 24:7-10.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Melekh Yisreal</w:t>
      </w:r>
      <w:r w:rsidRPr="00D333B1">
        <w:rPr>
          <w:sz w:val="24"/>
          <w:szCs w:val="24"/>
        </w:rPr>
        <w:t>: The Lord used as the King of Israel in 2</w:t>
      </w:r>
      <w:r w:rsidRPr="00D333B1">
        <w:rPr>
          <w:sz w:val="24"/>
          <w:szCs w:val="24"/>
          <w:vertAlign w:val="superscript"/>
        </w:rPr>
        <w:t>nd</w:t>
      </w:r>
      <w:r w:rsidRPr="00D333B1">
        <w:rPr>
          <w:sz w:val="24"/>
          <w:szCs w:val="24"/>
        </w:rPr>
        <w:t xml:space="preserve"> Samuel 24:23; Psalms 98:6; Isaiah 6:5; Jeremiah 46:18; 48:15; 51:57.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All Flesh</w:t>
      </w:r>
      <w:r w:rsidRPr="00D333B1">
        <w:rPr>
          <w:sz w:val="24"/>
          <w:szCs w:val="24"/>
        </w:rPr>
        <w:t>: The Lord used in Jeremiah 32:27.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Ancient of Days</w:t>
      </w:r>
      <w:r w:rsidRPr="00D333B1">
        <w:rPr>
          <w:sz w:val="24"/>
          <w:szCs w:val="24"/>
        </w:rPr>
        <w:t xml:space="preserve">: The Lord used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Chief Shepherd</w:t>
      </w:r>
      <w:r w:rsidRPr="00D333B1">
        <w:rPr>
          <w:sz w:val="24"/>
          <w:szCs w:val="24"/>
        </w:rPr>
        <w:t>: The Lord used as the Chief Shepherd in 1</w:t>
      </w:r>
      <w:r w:rsidRPr="00D333B1">
        <w:rPr>
          <w:sz w:val="24"/>
          <w:szCs w:val="24"/>
          <w:vertAlign w:val="superscript"/>
        </w:rPr>
        <w:t>st</w:t>
      </w:r>
      <w:r w:rsidRPr="00D333B1">
        <w:rPr>
          <w:sz w:val="24"/>
          <w:szCs w:val="24"/>
        </w:rPr>
        <w:t xml:space="preserve"> Peter 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Nations</w:t>
      </w:r>
      <w:r w:rsidRPr="00D333B1">
        <w:rPr>
          <w:sz w:val="24"/>
          <w:szCs w:val="24"/>
        </w:rPr>
        <w:t xml:space="preserve">: The Lord used in Jeremiah 10:7.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Avraham</w:t>
      </w:r>
      <w:r w:rsidRPr="00D333B1">
        <w:rPr>
          <w:sz w:val="24"/>
          <w:szCs w:val="24"/>
        </w:rPr>
        <w:t xml:space="preserve">: The Lord used as the God of Abraham in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Consuming Fire</w:t>
      </w:r>
      <w:r w:rsidRPr="00D333B1">
        <w:rPr>
          <w:sz w:val="24"/>
          <w:szCs w:val="24"/>
        </w:rPr>
        <w:t xml:space="preserve">: The Lord used in Song of Solomon 8:6; Deuteronomy 4:24 &amp; Hebrews 12:29.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Dwelling Place</w:t>
      </w:r>
      <w:r w:rsidRPr="00D333B1">
        <w:rPr>
          <w:sz w:val="24"/>
          <w:szCs w:val="24"/>
        </w:rPr>
        <w:t xml:space="preserve">: The Lord used as the Dwelling Place in Psalms 90:1.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High Dayspring</w:t>
      </w:r>
      <w:r w:rsidRPr="00D333B1">
        <w:rPr>
          <w:sz w:val="24"/>
          <w:szCs w:val="24"/>
        </w:rPr>
        <w:t>: The Lord used as the Dayspring from on High in Luke 1:78.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Hosts</w:t>
      </w:r>
      <w:r w:rsidRPr="00D333B1">
        <w:rPr>
          <w:sz w:val="24"/>
          <w:szCs w:val="24"/>
        </w:rPr>
        <w:t>: The Lord used in Amos 5:27.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[Impartially] Judgeth Her [Babylon]</w:t>
      </w:r>
      <w:r w:rsidRPr="00D333B1">
        <w:rPr>
          <w:sz w:val="24"/>
          <w:szCs w:val="24"/>
        </w:rPr>
        <w:t xml:space="preserve">: The Lord used in Revelations 18:8.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Longsuffering</w:t>
      </w:r>
      <w:r w:rsidRPr="00D333B1">
        <w:rPr>
          <w:sz w:val="24"/>
          <w:szCs w:val="24"/>
        </w:rPr>
        <w:t xml:space="preserve">: The Lord used in Sirach 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Truth</w:t>
      </w:r>
      <w:r w:rsidRPr="00D333B1">
        <w:rPr>
          <w:sz w:val="24"/>
          <w:szCs w:val="24"/>
        </w:rPr>
        <w:t>: The Lord used in 1</w:t>
      </w:r>
      <w:r w:rsidRPr="00D333B1">
        <w:rPr>
          <w:sz w:val="24"/>
          <w:szCs w:val="24"/>
          <w:vertAlign w:val="superscript"/>
        </w:rPr>
        <w:t>st</w:t>
      </w:r>
      <w:r w:rsidRPr="00D333B1">
        <w:rPr>
          <w:sz w:val="24"/>
          <w:szCs w:val="24"/>
        </w:rPr>
        <w:t xml:space="preserve"> Esdras 4:40.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w:t>
      </w:r>
      <w:r w:rsidRPr="00D333B1">
        <w:rPr>
          <w:sz w:val="24"/>
          <w:szCs w:val="24"/>
        </w:rPr>
        <w:t xml:space="preserve">: The Lord used in Deuteronomy 28:58.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the Hills</w:t>
      </w:r>
      <w:r w:rsidRPr="00D333B1">
        <w:rPr>
          <w:sz w:val="24"/>
          <w:szCs w:val="24"/>
        </w:rPr>
        <w:t>: The Lord used in 1</w:t>
      </w:r>
      <w:r w:rsidRPr="00D333B1">
        <w:rPr>
          <w:sz w:val="24"/>
          <w:szCs w:val="24"/>
          <w:vertAlign w:val="superscript"/>
        </w:rPr>
        <w:t>st</w:t>
      </w:r>
      <w:r w:rsidRPr="00D333B1">
        <w:rPr>
          <w:sz w:val="24"/>
          <w:szCs w:val="24"/>
        </w:rPr>
        <w:t xml:space="preserve"> Kings 20:28.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His God</w:t>
      </w:r>
      <w:r w:rsidRPr="00D333B1">
        <w:rPr>
          <w:sz w:val="24"/>
          <w:szCs w:val="24"/>
        </w:rPr>
        <w:t>: The Lord used in 2</w:t>
      </w:r>
      <w:r w:rsidRPr="00D333B1">
        <w:rPr>
          <w:sz w:val="24"/>
          <w:szCs w:val="24"/>
          <w:vertAlign w:val="superscript"/>
        </w:rPr>
        <w:t>nd</w:t>
      </w:r>
      <w:r w:rsidRPr="00D333B1">
        <w:rPr>
          <w:sz w:val="24"/>
          <w:szCs w:val="24"/>
        </w:rPr>
        <w:t xml:space="preserve"> Chronicles 15:9.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Their Strength</w:t>
      </w:r>
      <w:r w:rsidRPr="00D333B1">
        <w:rPr>
          <w:sz w:val="24"/>
          <w:szCs w:val="24"/>
        </w:rPr>
        <w:t xml:space="preserve">: The Lord used in Psalms 28:8.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thy GOD</w:t>
      </w:r>
      <w:r w:rsidRPr="00D333B1">
        <w:rPr>
          <w:sz w:val="24"/>
          <w:szCs w:val="24"/>
        </w:rPr>
        <w:t xml:space="preserve">: The Lord used in Psalms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Faithful</w:t>
      </w:r>
      <w:r w:rsidRPr="00D333B1">
        <w:rPr>
          <w:sz w:val="24"/>
          <w:szCs w:val="24"/>
        </w:rPr>
        <w:t>: The Lord used in 1</w:t>
      </w:r>
      <w:r w:rsidRPr="00D333B1">
        <w:rPr>
          <w:sz w:val="24"/>
          <w:szCs w:val="24"/>
          <w:vertAlign w:val="superscript"/>
        </w:rPr>
        <w:t>st</w:t>
      </w:r>
      <w:r w:rsidRPr="00D333B1">
        <w:rPr>
          <w:sz w:val="24"/>
          <w:szCs w:val="24"/>
        </w:rPr>
        <w:t xml:space="preserve"> Corinthians 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Husbandry</w:t>
      </w:r>
      <w:r w:rsidRPr="00D333B1">
        <w:rPr>
          <w:sz w:val="24"/>
          <w:szCs w:val="24"/>
        </w:rPr>
        <w:t>: The Lord used in 1</w:t>
      </w:r>
      <w:r w:rsidRPr="00D333B1">
        <w:rPr>
          <w:sz w:val="24"/>
          <w:szCs w:val="24"/>
          <w:vertAlign w:val="superscript"/>
        </w:rPr>
        <w:t>st</w:t>
      </w:r>
      <w:r w:rsidRPr="00D333B1">
        <w:rPr>
          <w:sz w:val="24"/>
          <w:szCs w:val="24"/>
        </w:rPr>
        <w:t xml:space="preserve"> Corinthians 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Record</w:t>
      </w:r>
      <w:r w:rsidRPr="00D333B1">
        <w:rPr>
          <w:sz w:val="24"/>
          <w:szCs w:val="24"/>
        </w:rPr>
        <w:t xml:space="preserve">: The Lord used in Philippians 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14-Letter Names for God is Immutable at the Lordship Police Authorities in Acts 5:39</w:t>
      </w:r>
    </w:p>
    <w:p w:rsidR="00517741" w:rsidRPr="00D333B1" w:rsidRDefault="00517741" w:rsidP="00517741">
      <w:pPr>
        <w:tabs>
          <w:tab w:val="left" w:pos="5130"/>
        </w:tabs>
        <w:spacing w:line="480" w:lineRule="auto"/>
        <w:jc w:val="both"/>
        <w:rPr>
          <w:rFonts w:ascii="Engravers MT" w:hAnsi="Engravers MT"/>
          <w:b/>
          <w:sz w:val="24"/>
          <w:szCs w:val="24"/>
        </w:rPr>
      </w:pPr>
      <w:r w:rsidRPr="00D333B1">
        <w:rPr>
          <w:rFonts w:ascii="Abyssinica SIL" w:hAnsi="Abyssinica SIL"/>
          <w:b/>
          <w:sz w:val="24"/>
          <w:szCs w:val="24"/>
        </w:rPr>
        <w:t>The Most Highest</w:t>
      </w:r>
      <w:r w:rsidRPr="00D333B1">
        <w:rPr>
          <w:sz w:val="24"/>
          <w:szCs w:val="24"/>
        </w:rPr>
        <w:t>: The Lord used as the Father Stephen in 2</w:t>
      </w:r>
      <w:r w:rsidRPr="00D333B1">
        <w:rPr>
          <w:sz w:val="24"/>
          <w:szCs w:val="24"/>
          <w:vertAlign w:val="superscript"/>
        </w:rPr>
        <w:t>nd</w:t>
      </w:r>
      <w:r w:rsidRPr="00D333B1">
        <w:rPr>
          <w:sz w:val="24"/>
          <w:szCs w:val="24"/>
        </w:rPr>
        <w:t xml:space="preserve"> Esdras 4:34.</w:t>
      </w:r>
      <w:r w:rsidRPr="00D333B1">
        <w:rPr>
          <w:rFonts w:ascii="Engravers MT" w:hAnsi="Engravers MT"/>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Ehiyeh Sh’Ehiyeh</w:t>
      </w:r>
      <w:r w:rsidRPr="00D333B1">
        <w:rPr>
          <w:sz w:val="24"/>
          <w:szCs w:val="24"/>
        </w:rPr>
        <w:t xml:space="preserve">: The Lord used as I AM that I AM in Exodus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Agape Love</w:t>
      </w:r>
      <w:r w:rsidRPr="00D333B1">
        <w:rPr>
          <w:sz w:val="24"/>
          <w:szCs w:val="24"/>
        </w:rPr>
        <w:t>: The Lord used in 1</w:t>
      </w:r>
      <w:r w:rsidRPr="00D333B1">
        <w:rPr>
          <w:sz w:val="24"/>
          <w:szCs w:val="24"/>
          <w:vertAlign w:val="superscript"/>
        </w:rPr>
        <w:t>st</w:t>
      </w:r>
      <w:r w:rsidRPr="00D333B1">
        <w:rPr>
          <w:sz w:val="24"/>
          <w:szCs w:val="24"/>
        </w:rPr>
        <w:t xml:space="preserve"> John 4:8, 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Truth</w:t>
      </w:r>
      <w:r w:rsidRPr="00D333B1">
        <w:rPr>
          <w:sz w:val="24"/>
          <w:szCs w:val="24"/>
        </w:rPr>
        <w:t xml:space="preserve">: The Lord used in Psalms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Yahweh-M’Kaddesh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Yahweh-Tsidkenu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Yahweh-Elobeenu</w:t>
      </w:r>
      <w:r w:rsidRPr="00D333B1">
        <w:rPr>
          <w:sz w:val="24"/>
          <w:szCs w:val="24"/>
        </w:rPr>
        <w:t xml:space="preserve">: The LORD Our God is used in Deuteronomy 6:24. </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Victor-M’Kaddesh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Victor-Elobeenu</w:t>
      </w:r>
      <w:r w:rsidRPr="00D333B1">
        <w:rPr>
          <w:sz w:val="24"/>
          <w:szCs w:val="24"/>
        </w:rPr>
        <w:t xml:space="preserve">: The LORD Our God is used in Deuteronomy 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Jehovah-Shammah</w:t>
      </w:r>
      <w:r w:rsidRPr="00D333B1">
        <w:rPr>
          <w:sz w:val="24"/>
          <w:szCs w:val="24"/>
        </w:rPr>
        <w:t xml:space="preserve">: The LORD is There is used in Ezekiel 48:35.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Jehovah-Hoseenu</w:t>
      </w:r>
      <w:r w:rsidRPr="00D333B1">
        <w:rPr>
          <w:sz w:val="24"/>
          <w:szCs w:val="24"/>
        </w:rPr>
        <w:t xml:space="preserve">: The Lord Our Maker is used in Psalms 95:6; Hebrews 11:10 in Acts 7:49-50.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Jehovah-Eloheka</w:t>
      </w:r>
      <w:r w:rsidRPr="00D333B1">
        <w:rPr>
          <w:sz w:val="24"/>
          <w:szCs w:val="24"/>
        </w:rPr>
        <w:t>: The LORD Your God is used 20 times in Deuteronomy 16; 28:58 &amp; Exodus 20:2.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Stephen-Jehovah</w:t>
      </w:r>
      <w:r w:rsidRPr="00D333B1">
        <w:rPr>
          <w:sz w:val="24"/>
          <w:szCs w:val="24"/>
        </w:rPr>
        <w:t xml:space="preserve">: The Lord used as Jehovah is Stephen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 Sabaoth</w:t>
      </w:r>
      <w:r w:rsidRPr="00D333B1">
        <w:rPr>
          <w:sz w:val="24"/>
          <w:szCs w:val="24"/>
        </w:rPr>
        <w:t>: The Lord used as the Lord of the Hosts in 1</w:t>
      </w:r>
      <w:r w:rsidRPr="00D333B1">
        <w:rPr>
          <w:sz w:val="24"/>
          <w:szCs w:val="24"/>
          <w:vertAlign w:val="superscript"/>
        </w:rPr>
        <w:t>st</w:t>
      </w:r>
      <w:r w:rsidRPr="00D333B1">
        <w:rPr>
          <w:sz w:val="24"/>
          <w:szCs w:val="24"/>
        </w:rPr>
        <w:t xml:space="preserve"> Samuel 1:3; 4:4; 1</w:t>
      </w:r>
      <w:r w:rsidRPr="00D333B1">
        <w:rPr>
          <w:sz w:val="24"/>
          <w:szCs w:val="24"/>
          <w:vertAlign w:val="superscript"/>
        </w:rPr>
        <w:t>st</w:t>
      </w:r>
      <w:r w:rsidRPr="00D333B1">
        <w:rPr>
          <w:sz w:val="24"/>
          <w:szCs w:val="24"/>
        </w:rPr>
        <w:t xml:space="preserve"> Chronicles 11:9; Psalms 24:10; Isaiah 1:9 &amp; Malachi 4:3.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Jehovah El Emeth</w:t>
      </w:r>
      <w:r w:rsidRPr="00D333B1">
        <w:rPr>
          <w:sz w:val="24"/>
          <w:szCs w:val="24"/>
        </w:rPr>
        <w:t>: The Lord used as the Lord God of Truth in Psalms 31:5.</w:t>
      </w:r>
    </w:p>
    <w:p w:rsidR="00517741" w:rsidRPr="00D333B1" w:rsidRDefault="00517741" w:rsidP="00517741">
      <w:pPr>
        <w:spacing w:line="480" w:lineRule="auto"/>
        <w:jc w:val="both"/>
        <w:rPr>
          <w:sz w:val="24"/>
          <w:szCs w:val="24"/>
        </w:rPr>
      </w:pPr>
      <w:r w:rsidRPr="00D333B1">
        <w:rPr>
          <w:rFonts w:ascii="Abyssinica SIL" w:hAnsi="Abyssinica SIL"/>
          <w:b/>
          <w:sz w:val="24"/>
          <w:szCs w:val="24"/>
        </w:rPr>
        <w:lastRenderedPageBreak/>
        <w:t>Stephen El Emeth</w:t>
      </w:r>
      <w:r w:rsidRPr="00D333B1">
        <w:rPr>
          <w:sz w:val="24"/>
          <w:szCs w:val="24"/>
        </w:rPr>
        <w:t>: The Lord used as the Lord God of Truth in Psalms 31:5.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Yochanan-Yahweh</w:t>
      </w:r>
      <w:r w:rsidRPr="00D333B1">
        <w:rPr>
          <w:sz w:val="24"/>
          <w:szCs w:val="24"/>
        </w:rPr>
        <w:t>: The 3</w:t>
      </w:r>
      <w:r w:rsidRPr="00D333B1">
        <w:rPr>
          <w:sz w:val="24"/>
          <w:szCs w:val="24"/>
          <w:vertAlign w:val="superscript"/>
        </w:rPr>
        <w:t>rd</w:t>
      </w:r>
      <w:r w:rsidRPr="00D333B1">
        <w:rPr>
          <w:sz w:val="24"/>
          <w:szCs w:val="24"/>
        </w:rPr>
        <w:t xml:space="preserve"> Person of the Trinity as John the Holy Ghost is Yahweh in Isaiah 12:2; John 10:34-35 &amp; Luke 1:13.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Yochanan-Victor</w:t>
      </w:r>
      <w:r w:rsidRPr="00D333B1">
        <w:rPr>
          <w:sz w:val="24"/>
          <w:szCs w:val="24"/>
        </w:rPr>
        <w:t>: The 3</w:t>
      </w:r>
      <w:r w:rsidRPr="00D333B1">
        <w:rPr>
          <w:sz w:val="24"/>
          <w:szCs w:val="24"/>
          <w:vertAlign w:val="superscript"/>
        </w:rPr>
        <w:t>rd</w:t>
      </w:r>
      <w:r w:rsidRPr="00D333B1">
        <w:rPr>
          <w:sz w:val="24"/>
          <w:szCs w:val="24"/>
        </w:rPr>
        <w:t xml:space="preserve"> Person of the Trinity as John the Holy Ghost is Victor in Isaiah 12:2; John 10:34-35 &amp; Luke 1:13.</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INFALLIBLE LOVE</w:t>
      </w:r>
      <w:r w:rsidRPr="00D333B1">
        <w:rPr>
          <w:sz w:val="24"/>
          <w:szCs w:val="24"/>
        </w:rPr>
        <w:t>: The Lord in Acts 1:1-3 &amp;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Lord Our Maker</w:t>
      </w:r>
      <w:r w:rsidRPr="00D333B1">
        <w:rPr>
          <w:sz w:val="24"/>
          <w:szCs w:val="24"/>
        </w:rPr>
        <w:t xml:space="preserve">: The Lord used in Psalms 95:6; Hebrews 11:10 in Acts 7:49-50.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Father of Lights</w:t>
      </w:r>
      <w:r w:rsidRPr="00D333B1">
        <w:rPr>
          <w:sz w:val="24"/>
          <w:szCs w:val="24"/>
        </w:rPr>
        <w:t xml:space="preserve">: The Lord used in James 1:17.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Our Lord</w:t>
      </w:r>
      <w:r w:rsidRPr="00D333B1">
        <w:rPr>
          <w:sz w:val="24"/>
          <w:szCs w:val="24"/>
        </w:rPr>
        <w:t xml:space="preserve">: The Lord used in Nehemiah 10:29.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Thy LORD the LORD</w:t>
      </w:r>
      <w:r w:rsidRPr="00D333B1">
        <w:rPr>
          <w:sz w:val="24"/>
          <w:szCs w:val="24"/>
        </w:rPr>
        <w:t xml:space="preserve">: The Lord used in Isaiah 51:22.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Faithful God</w:t>
      </w:r>
      <w:r w:rsidRPr="00D333B1">
        <w:rPr>
          <w:sz w:val="24"/>
          <w:szCs w:val="24"/>
        </w:rPr>
        <w:t xml:space="preserve">: The Lord used in Deuteronomy 7:9.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Great Physician</w:t>
      </w:r>
      <w:r w:rsidRPr="00D333B1">
        <w:rPr>
          <w:sz w:val="24"/>
          <w:szCs w:val="24"/>
        </w:rPr>
        <w:t>: The Lord used in Luke 4:23.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Fear of Isaac</w:t>
      </w:r>
      <w:r w:rsidRPr="00D333B1">
        <w:rPr>
          <w:sz w:val="24"/>
          <w:szCs w:val="24"/>
        </w:rPr>
        <w:t xml:space="preserve">: The Lord used in Genesis 31:42.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Jesus the Christ</w:t>
      </w:r>
      <w:r w:rsidRPr="00D333B1">
        <w:rPr>
          <w:sz w:val="24"/>
          <w:szCs w:val="24"/>
        </w:rPr>
        <w:t xml:space="preserve">: The Lord used in Matthew 16:20.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Stumblingstone</w:t>
      </w:r>
      <w:r w:rsidRPr="00D333B1">
        <w:rPr>
          <w:sz w:val="24"/>
          <w:szCs w:val="24"/>
        </w:rPr>
        <w:t>: The Lord used in Romans 9:33 &amp; 1</w:t>
      </w:r>
      <w:r w:rsidRPr="00D333B1">
        <w:rPr>
          <w:sz w:val="24"/>
          <w:szCs w:val="24"/>
          <w:vertAlign w:val="superscript"/>
        </w:rPr>
        <w:t>st</w:t>
      </w:r>
      <w:r w:rsidRPr="00D333B1">
        <w:rPr>
          <w:sz w:val="24"/>
          <w:szCs w:val="24"/>
        </w:rPr>
        <w:t xml:space="preserve"> Peter 2:8.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Spirit of Christ</w:t>
      </w:r>
      <w:r w:rsidRPr="00D333B1">
        <w:rPr>
          <w:sz w:val="24"/>
          <w:szCs w:val="24"/>
        </w:rPr>
        <w:t>: The Lord used in Romans 8:9 &amp; 1</w:t>
      </w:r>
      <w:r w:rsidRPr="00D333B1">
        <w:rPr>
          <w:sz w:val="24"/>
          <w:szCs w:val="24"/>
          <w:vertAlign w:val="superscript"/>
        </w:rPr>
        <w:t>st</w:t>
      </w:r>
      <w:r w:rsidRPr="00D333B1">
        <w:rPr>
          <w:sz w:val="24"/>
          <w:szCs w:val="24"/>
        </w:rPr>
        <w:t xml:space="preserve"> Peter 1:11.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Savior of All Men</w:t>
      </w:r>
      <w:r w:rsidRPr="00D333B1">
        <w:rPr>
          <w:sz w:val="24"/>
          <w:szCs w:val="24"/>
        </w:rPr>
        <w:t>: The Lord used in 1</w:t>
      </w:r>
      <w:r w:rsidRPr="00D333B1">
        <w:rPr>
          <w:sz w:val="24"/>
          <w:szCs w:val="24"/>
          <w:vertAlign w:val="superscript"/>
        </w:rPr>
        <w:t>st</w:t>
      </w:r>
      <w:r w:rsidRPr="00D333B1">
        <w:rPr>
          <w:sz w:val="24"/>
          <w:szCs w:val="24"/>
        </w:rPr>
        <w:t xml:space="preserve"> Timothy 4:10.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God of the Living</w:t>
      </w:r>
      <w:r w:rsidRPr="00D333B1">
        <w:rPr>
          <w:sz w:val="24"/>
          <w:szCs w:val="24"/>
        </w:rPr>
        <w:t>: The Lord used in Mark 12:27.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 of My Refuge</w:t>
      </w:r>
      <w:r w:rsidRPr="00D333B1">
        <w:rPr>
          <w:sz w:val="24"/>
          <w:szCs w:val="24"/>
        </w:rPr>
        <w:t xml:space="preserve">: The Lord used in Psalms 94:22.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Faithful God</w:t>
      </w:r>
      <w:r w:rsidRPr="00D333B1">
        <w:rPr>
          <w:sz w:val="24"/>
          <w:szCs w:val="24"/>
        </w:rPr>
        <w:t xml:space="preserve">: The Lord used in Deuteronomy 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Strong Refuge</w:t>
      </w:r>
      <w:r w:rsidRPr="00D333B1">
        <w:rPr>
          <w:sz w:val="24"/>
          <w:szCs w:val="24"/>
        </w:rPr>
        <w:t xml:space="preserve">: The Lord used in Psalms 71:7.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King of Glory</w:t>
      </w:r>
      <w:r w:rsidRPr="00D333B1">
        <w:rPr>
          <w:sz w:val="24"/>
          <w:szCs w:val="24"/>
        </w:rPr>
        <w:t xml:space="preserve">: The Lord used in Psalms 24:7-10.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Wisdom of God</w:t>
      </w:r>
      <w:r w:rsidRPr="00D333B1">
        <w:rPr>
          <w:sz w:val="24"/>
          <w:szCs w:val="24"/>
        </w:rPr>
        <w:t>: The Lord used in 1</w:t>
      </w:r>
      <w:r w:rsidRPr="00D333B1">
        <w:rPr>
          <w:sz w:val="24"/>
          <w:szCs w:val="24"/>
          <w:vertAlign w:val="superscript"/>
        </w:rPr>
        <w:t>st</w:t>
      </w:r>
      <w:r w:rsidRPr="00D333B1">
        <w:rPr>
          <w:sz w:val="24"/>
          <w:szCs w:val="24"/>
        </w:rPr>
        <w:t xml:space="preserve"> Kings 3:28; 1</w:t>
      </w:r>
      <w:r w:rsidRPr="00D333B1">
        <w:rPr>
          <w:sz w:val="24"/>
          <w:szCs w:val="24"/>
          <w:vertAlign w:val="superscript"/>
        </w:rPr>
        <w:t>st</w:t>
      </w:r>
      <w:r w:rsidRPr="00D333B1">
        <w:rPr>
          <w:sz w:val="24"/>
          <w:szCs w:val="24"/>
        </w:rPr>
        <w:t xml:space="preserve"> Corinthians 1:24; Luke 11:49 &amp; Ephesians 3:10.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God of Truth</w:t>
      </w:r>
      <w:r w:rsidRPr="00D333B1">
        <w:rPr>
          <w:sz w:val="24"/>
          <w:szCs w:val="24"/>
        </w:rPr>
        <w:t xml:space="preserve">: The Lord used in Psalms 31:5.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Knowledge</w:t>
      </w:r>
      <w:r w:rsidRPr="00D333B1">
        <w:rPr>
          <w:sz w:val="24"/>
          <w:szCs w:val="24"/>
        </w:rPr>
        <w:t>: The Lord used in 1</w:t>
      </w:r>
      <w:r w:rsidRPr="00D333B1">
        <w:rPr>
          <w:sz w:val="24"/>
          <w:szCs w:val="24"/>
          <w:vertAlign w:val="superscript"/>
        </w:rPr>
        <w:t>st</w:t>
      </w:r>
      <w:r w:rsidRPr="00D333B1">
        <w:rPr>
          <w:sz w:val="24"/>
          <w:szCs w:val="24"/>
        </w:rPr>
        <w:t xml:space="preserve"> Samuel 2:3.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Heavenly Father</w:t>
      </w:r>
      <w:r w:rsidRPr="00D333B1">
        <w:rPr>
          <w:sz w:val="24"/>
          <w:szCs w:val="24"/>
        </w:rPr>
        <w:t>: The Lord used as the Heavenly Father Stephen in Matthew 5:16, 45, 48; 6:1, 9, 14, 26, 32; 7:11, 21; 10:32-33; 11:25; 12:50; 15:13; 16:17; 18:10, 14, 19, 35; 23:9; Mark 11:25-26; John 6:32; 12:28; 17:1; Ephesians 1:3; 1</w:t>
      </w:r>
      <w:r w:rsidRPr="00D333B1">
        <w:rPr>
          <w:sz w:val="24"/>
          <w:szCs w:val="24"/>
          <w:vertAlign w:val="superscript"/>
        </w:rPr>
        <w:t>st</w:t>
      </w:r>
      <w:r w:rsidRPr="00D333B1">
        <w:rPr>
          <w:sz w:val="24"/>
          <w:szCs w:val="24"/>
        </w:rPr>
        <w:t xml:space="preserve"> John 5:7 &amp; Luke 10:21; 11:2,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Salvation of God</w:t>
      </w:r>
      <w:r w:rsidRPr="00D333B1">
        <w:rPr>
          <w:sz w:val="24"/>
          <w:szCs w:val="24"/>
        </w:rPr>
        <w:t xml:space="preserve">: The Lord used in Psalms 50:23; Luke 3:6 &amp; Acts 28:28.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Stephen-Shammah</w:t>
      </w:r>
      <w:r w:rsidRPr="00D333B1">
        <w:rPr>
          <w:sz w:val="24"/>
          <w:szCs w:val="24"/>
        </w:rPr>
        <w:t xml:space="preserve">: The LORD is There is used in Ezekiel 48:359.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Stephen-Hoseenu</w:t>
      </w:r>
      <w:r w:rsidRPr="00D333B1">
        <w:rPr>
          <w:sz w:val="24"/>
          <w:szCs w:val="24"/>
        </w:rPr>
        <w:t xml:space="preserve">: The Lord Our Maker is used in Psalms 95:6; Hebrews 11:10 in Acts 7:49-50.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Stephen-Eloheka</w:t>
      </w:r>
      <w:r w:rsidRPr="00D333B1">
        <w:rPr>
          <w:sz w:val="24"/>
          <w:szCs w:val="24"/>
        </w:rPr>
        <w:t>: The LORD Your God is used 20 times in Deuteronomy 16; 28:58 &amp; Exodus 20:2.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Stephanos-Jireh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Stephanos-Yireh</w:t>
      </w:r>
      <w:r w:rsidRPr="00D333B1">
        <w:rPr>
          <w:sz w:val="24"/>
          <w:szCs w:val="24"/>
        </w:rPr>
        <w:t>: The LORD Our Provider is used in Genesis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Stephanos-Rophe</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Stephanos-Rapha</w:t>
      </w:r>
      <w:r w:rsidRPr="00D333B1">
        <w:rPr>
          <w:sz w:val="24"/>
          <w:szCs w:val="24"/>
        </w:rPr>
        <w:t xml:space="preserve">: The LORD Our Healer is used in Exodus 15:22-26; Jeremiah 30:17 &amp; Isaiah 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Stephanos-Nissi</w:t>
      </w:r>
      <w:r w:rsidRPr="00D333B1">
        <w:rPr>
          <w:sz w:val="24"/>
          <w:szCs w:val="24"/>
        </w:rPr>
        <w:t>: The LORD Our Banner is used in Exodus 17:15 &amp; Psalms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Brother Stephen</w:t>
      </w:r>
      <w:r w:rsidRPr="00D333B1">
        <w:rPr>
          <w:sz w:val="24"/>
          <w:szCs w:val="24"/>
        </w:rPr>
        <w:t>: The Humble Lord used as the Holy Ghost in Acts 7:59-60.</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Father to Israel</w:t>
      </w:r>
      <w:r w:rsidRPr="00D333B1">
        <w:rPr>
          <w:sz w:val="24"/>
          <w:szCs w:val="24"/>
        </w:rPr>
        <w:t xml:space="preserve">: The Lord used in Jeremiah 31:9. </w:t>
      </w:r>
      <w:r w:rsidRPr="00D333B1">
        <w:rPr>
          <w:rFonts w:ascii="Abyssinica SIL" w:hAnsi="Abyssinica SIL"/>
          <w:sz w:val="24"/>
          <w:szCs w:val="24"/>
        </w:rPr>
        <w:t xml:space="preserve">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Father of Israel</w:t>
      </w:r>
      <w:r w:rsidRPr="00D333B1">
        <w:rPr>
          <w:sz w:val="24"/>
          <w:szCs w:val="24"/>
        </w:rPr>
        <w:t xml:space="preserve">: The Lord used in Jeremiah 31:9. </w:t>
      </w:r>
      <w:r w:rsidRPr="00D333B1">
        <w:rPr>
          <w:rFonts w:ascii="Abyssinica SIL" w:hAnsi="Abyssinica SIL"/>
          <w:sz w:val="24"/>
          <w:szCs w:val="24"/>
        </w:rPr>
        <w:t xml:space="preserve">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Rock</w:t>
      </w:r>
      <w:r w:rsidRPr="00D333B1">
        <w:rPr>
          <w:sz w:val="24"/>
          <w:szCs w:val="24"/>
        </w:rPr>
        <w:t>: The Lord used in 2</w:t>
      </w:r>
      <w:r w:rsidRPr="00D333B1">
        <w:rPr>
          <w:sz w:val="24"/>
          <w:szCs w:val="24"/>
          <w:vertAlign w:val="superscript"/>
        </w:rPr>
        <w:t>nd</w:t>
      </w:r>
      <w:r w:rsidRPr="00D333B1">
        <w:rPr>
          <w:sz w:val="24"/>
          <w:szCs w:val="24"/>
        </w:rPr>
        <w:t xml:space="preserve"> Samuel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of Rehoboam</w:t>
      </w:r>
      <w:r w:rsidRPr="00D333B1">
        <w:rPr>
          <w:sz w:val="24"/>
          <w:szCs w:val="24"/>
        </w:rPr>
        <w:t xml:space="preserve">: The Lord used as the Father Stephen in Genesis 18:19.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Lord’s Christ</w:t>
      </w:r>
      <w:r w:rsidRPr="00D333B1">
        <w:rPr>
          <w:sz w:val="24"/>
          <w:szCs w:val="24"/>
        </w:rPr>
        <w:t xml:space="preserve">: The Lord used in Luke 2:26.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Anointed One</w:t>
      </w:r>
      <w:r w:rsidRPr="00D333B1">
        <w:rPr>
          <w:sz w:val="24"/>
          <w:szCs w:val="24"/>
        </w:rPr>
        <w:t xml:space="preserve">: The Anointed Lord is used as the Messiah in Daniel 9:25-26 and Acts 7:60.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Pneuma Christos</w:t>
      </w:r>
      <w:r w:rsidRPr="00D333B1">
        <w:rPr>
          <w:sz w:val="24"/>
          <w:szCs w:val="24"/>
        </w:rPr>
        <w:t>: The Lord used as the Spirit of Christ in Romans 8:9 &amp; 1</w:t>
      </w:r>
      <w:r w:rsidRPr="00D333B1">
        <w:rPr>
          <w:sz w:val="24"/>
          <w:szCs w:val="24"/>
          <w:vertAlign w:val="superscript"/>
        </w:rPr>
        <w:t>st</w:t>
      </w:r>
      <w:r w:rsidRPr="00D333B1">
        <w:rPr>
          <w:sz w:val="24"/>
          <w:szCs w:val="24"/>
        </w:rPr>
        <w:t xml:space="preserve"> Peter 1:11.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My Exceeding Joy</w:t>
      </w:r>
      <w:r w:rsidRPr="00D333B1">
        <w:rPr>
          <w:sz w:val="24"/>
          <w:szCs w:val="24"/>
        </w:rPr>
        <w:t xml:space="preserve">: The Lord used in Psalms 43:4.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the Christ</w:t>
      </w:r>
      <w:r w:rsidRPr="00D333B1">
        <w:rPr>
          <w:sz w:val="24"/>
          <w:szCs w:val="24"/>
        </w:rPr>
        <w:t xml:space="preserve">: The Lord used in Matthew 16:20.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of Galilee</w:t>
      </w:r>
      <w:r w:rsidRPr="00D333B1">
        <w:rPr>
          <w:sz w:val="24"/>
          <w:szCs w:val="24"/>
        </w:rPr>
        <w:t xml:space="preserve">: The Lord used in Matthew 26:69.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Holy One of Jacob</w:t>
      </w:r>
      <w:r w:rsidRPr="00D333B1">
        <w:rPr>
          <w:sz w:val="24"/>
          <w:szCs w:val="24"/>
        </w:rPr>
        <w:t>: The Lord used in Isaiah 29:23.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House of Defense</w:t>
      </w:r>
      <w:r w:rsidRPr="00D333B1">
        <w:rPr>
          <w:sz w:val="24"/>
          <w:szCs w:val="24"/>
        </w:rPr>
        <w:t xml:space="preserve">: The Lord used in Psalms 7:10; 31:2; 59:9, 16-17; 62:2, 6; 94:22; Ecclesiastes 7:12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Christ of God</w:t>
      </w:r>
      <w:r w:rsidRPr="00D333B1">
        <w:rPr>
          <w:sz w:val="24"/>
          <w:szCs w:val="24"/>
        </w:rPr>
        <w:t xml:space="preserve">: The Lord used in Luke 9:20.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Lady of Kingdoms</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of Kingdoms</w:t>
      </w:r>
      <w:r w:rsidRPr="00D333B1">
        <w:rPr>
          <w:sz w:val="24"/>
          <w:szCs w:val="24"/>
        </w:rPr>
        <w:t xml:space="preserve">: The Lord used as the Lord of Kingdoms the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Hamelekh Hagoel</w:t>
      </w:r>
      <w:r w:rsidRPr="00D333B1">
        <w:rPr>
          <w:sz w:val="24"/>
          <w:szCs w:val="24"/>
        </w:rPr>
        <w:t xml:space="preserve">: The Lord used as the Redeeming Angel in Genesis 48:16.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Everlasting God</w:t>
      </w:r>
      <w:r w:rsidRPr="00D333B1">
        <w:rPr>
          <w:sz w:val="24"/>
          <w:szCs w:val="24"/>
        </w:rPr>
        <w:t xml:space="preserve">: the Lord used as the Everlasting God in Genesis 21:33; Isaiah 40:28 &amp; Romans 16:26.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Portion of Jacob</w:t>
      </w:r>
      <w:r w:rsidRPr="00D333B1">
        <w:rPr>
          <w:sz w:val="24"/>
          <w:szCs w:val="24"/>
        </w:rPr>
        <w:t>: The Lord used in Jeremiah 10:16; 51:19.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Mighty Warrior</w:t>
      </w:r>
      <w:r w:rsidRPr="00D333B1">
        <w:rPr>
          <w:sz w:val="24"/>
          <w:szCs w:val="24"/>
        </w:rPr>
        <w:t xml:space="preserve">: The Lord used in Jeremiah 20:11 (NIV).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Palaios-Hemeron</w:t>
      </w:r>
      <w:r w:rsidRPr="00D333B1">
        <w:rPr>
          <w:sz w:val="24"/>
          <w:szCs w:val="24"/>
        </w:rPr>
        <w:t xml:space="preserve">: The Lord used as the Ancient of Days in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 xml:space="preserve">Katanalisko-Pur: </w:t>
      </w:r>
      <w:r w:rsidRPr="00D333B1">
        <w:rPr>
          <w:sz w:val="24"/>
          <w:szCs w:val="24"/>
        </w:rPr>
        <w:t xml:space="preserve">The Lord used as a Consuming Fire in Song of Solomon 8:6; Deuteronomy 4:24 &amp; Hebrews 12:29.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Redeeming Angel</w:t>
      </w:r>
      <w:r w:rsidRPr="00D333B1">
        <w:rPr>
          <w:sz w:val="24"/>
          <w:szCs w:val="24"/>
        </w:rPr>
        <w:t xml:space="preserve">: The Lord used in Genesis 48:16.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Antiquus Dierum</w:t>
      </w:r>
      <w:r w:rsidRPr="00D333B1">
        <w:rPr>
          <w:sz w:val="24"/>
          <w:szCs w:val="24"/>
        </w:rPr>
        <w:t xml:space="preserve">: The Lord used as the Ancient of Days in as the Ancient of Days in Daniel 7:9, 13, 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Kokhav miya’akov</w:t>
      </w:r>
      <w:r w:rsidRPr="00D333B1">
        <w:rPr>
          <w:sz w:val="24"/>
          <w:szCs w:val="24"/>
        </w:rPr>
        <w:t xml:space="preserve">: The Lord used as the Star from Jacob in Numbers 24:17.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Elohei Yitzchak</w:t>
      </w:r>
      <w:r w:rsidRPr="00D333B1">
        <w:rPr>
          <w:sz w:val="24"/>
          <w:szCs w:val="24"/>
        </w:rPr>
        <w:t xml:space="preserve">: The Lord used as the God of Isaac in Acts 7:32.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Stumbling Stone</w:t>
      </w:r>
      <w:r w:rsidRPr="00D333B1">
        <w:rPr>
          <w:sz w:val="24"/>
          <w:szCs w:val="24"/>
        </w:rPr>
        <w:t>: The Lord used to the Unbeliever in Isaiah 8:14 &amp; 1</w:t>
      </w:r>
      <w:r w:rsidRPr="00D333B1">
        <w:rPr>
          <w:sz w:val="24"/>
          <w:szCs w:val="24"/>
          <w:vertAlign w:val="superscript"/>
        </w:rPr>
        <w:t>st</w:t>
      </w:r>
      <w:r w:rsidRPr="00D333B1">
        <w:rPr>
          <w:sz w:val="24"/>
          <w:szCs w:val="24"/>
        </w:rPr>
        <w:t xml:space="preserve"> Peter 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Invisible</w:t>
      </w:r>
      <w:r w:rsidRPr="00D333B1">
        <w:rPr>
          <w:sz w:val="24"/>
          <w:szCs w:val="24"/>
        </w:rPr>
        <w:t xml:space="preserve">: The Lord used in Hebrews 11:27.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Might</w:t>
      </w:r>
      <w:r w:rsidRPr="00D333B1">
        <w:rPr>
          <w:sz w:val="24"/>
          <w:szCs w:val="24"/>
        </w:rPr>
        <w:t xml:space="preserve">: The Lord used in Tobit 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Your Guide</w:t>
      </w:r>
      <w:r w:rsidRPr="00D333B1">
        <w:rPr>
          <w:sz w:val="24"/>
          <w:szCs w:val="24"/>
        </w:rPr>
        <w:t>: The Lord used in 2</w:t>
      </w:r>
      <w:r w:rsidRPr="00D333B1">
        <w:rPr>
          <w:sz w:val="24"/>
          <w:szCs w:val="24"/>
          <w:vertAlign w:val="superscript"/>
        </w:rPr>
        <w:t>nd</w:t>
      </w:r>
      <w:r w:rsidRPr="00D333B1">
        <w:rPr>
          <w:sz w:val="24"/>
          <w:szCs w:val="24"/>
        </w:rPr>
        <w:t xml:space="preserve"> Esdras 16:75.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His Father</w:t>
      </w:r>
      <w:r w:rsidRPr="00D333B1">
        <w:rPr>
          <w:sz w:val="24"/>
          <w:szCs w:val="24"/>
        </w:rPr>
        <w:t xml:space="preserve">: The Lord used as the Father Stephen in Wisdom of Solomon 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w:t>
      </w:r>
      <w:r w:rsidRPr="00D333B1">
        <w:rPr>
          <w:sz w:val="24"/>
          <w:szCs w:val="24"/>
        </w:rPr>
        <w:t xml:space="preserve">: The Lord used in Deuteronomy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Our Shield</w:t>
      </w:r>
      <w:r w:rsidRPr="00D333B1">
        <w:rPr>
          <w:sz w:val="24"/>
          <w:szCs w:val="24"/>
        </w:rPr>
        <w:t xml:space="preserve">: The Lord used in Psalms 59:11.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LORD the LORD</w:t>
      </w:r>
      <w:r w:rsidRPr="00D333B1">
        <w:rPr>
          <w:sz w:val="24"/>
          <w:szCs w:val="24"/>
        </w:rPr>
        <w:t xml:space="preserve">: The Lord used in Isaiah 51:22.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There</w:t>
      </w:r>
      <w:r w:rsidRPr="00D333B1">
        <w:rPr>
          <w:sz w:val="24"/>
          <w:szCs w:val="24"/>
        </w:rPr>
        <w:t>: The Lord used in Ezekiel 48:35.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My God</w:t>
      </w:r>
      <w:r w:rsidRPr="00D333B1">
        <w:rPr>
          <w:sz w:val="24"/>
          <w:szCs w:val="24"/>
        </w:rPr>
        <w:t>: The Lord used in Zechariah 13:9.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Lord and My God</w:t>
      </w:r>
      <w:r w:rsidRPr="00D333B1">
        <w:rPr>
          <w:sz w:val="24"/>
          <w:szCs w:val="24"/>
        </w:rPr>
        <w:t>: The Lord used in John 20:28.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Beth-el</w:t>
      </w:r>
      <w:r w:rsidRPr="00D333B1">
        <w:rPr>
          <w:sz w:val="24"/>
          <w:szCs w:val="24"/>
        </w:rPr>
        <w:t xml:space="preserve">: The Lord used in Genesis 31:13.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 and My Lord</w:t>
      </w:r>
      <w:r w:rsidRPr="00D333B1">
        <w:rPr>
          <w:sz w:val="24"/>
          <w:szCs w:val="24"/>
        </w:rPr>
        <w:t xml:space="preserve">: The Lord used in Psalms 35:23.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is My Defense</w:t>
      </w:r>
      <w:r w:rsidRPr="00D333B1">
        <w:rPr>
          <w:sz w:val="24"/>
          <w:szCs w:val="24"/>
        </w:rPr>
        <w:t>: The Lord used in Psalms 59:9.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Strength</w:t>
      </w:r>
      <w:r w:rsidRPr="00D333B1">
        <w:rPr>
          <w:sz w:val="24"/>
          <w:szCs w:val="24"/>
        </w:rPr>
        <w:t xml:space="preserve">: The Lord used in Psalms 81:1.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Only True God</w:t>
      </w:r>
      <w:r w:rsidRPr="00D333B1">
        <w:rPr>
          <w:sz w:val="24"/>
          <w:szCs w:val="24"/>
        </w:rPr>
        <w:t xml:space="preserve">: The Lord used in John 17:3.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High Priest</w:t>
      </w:r>
      <w:r w:rsidRPr="00D333B1">
        <w:rPr>
          <w:sz w:val="24"/>
          <w:szCs w:val="24"/>
        </w:rPr>
        <w:t>: The Lord used in Acts 23:4.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Witness</w:t>
      </w:r>
      <w:r w:rsidRPr="00D333B1">
        <w:rPr>
          <w:sz w:val="24"/>
          <w:szCs w:val="24"/>
        </w:rPr>
        <w:t xml:space="preserve">: The Lord used in Romans 1:9.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15-Letter Names for God is Immutable at the Supreme Potter Creator’s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Faithful Creator</w:t>
      </w:r>
      <w:r w:rsidRPr="00D333B1">
        <w:rPr>
          <w:sz w:val="24"/>
          <w:szCs w:val="24"/>
        </w:rPr>
        <w:t>: The Lord used as the Father Stephen in 1</w:t>
      </w:r>
      <w:r w:rsidRPr="00D333B1">
        <w:rPr>
          <w:sz w:val="24"/>
          <w:szCs w:val="24"/>
          <w:vertAlign w:val="superscript"/>
        </w:rPr>
        <w:t>st</w:t>
      </w:r>
      <w:r w:rsidRPr="00D333B1">
        <w:rPr>
          <w:sz w:val="24"/>
          <w:szCs w:val="24"/>
        </w:rPr>
        <w:t xml:space="preserve"> Peter 4:19.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BRANCH OF THE LORD</w:t>
      </w:r>
      <w:r w:rsidRPr="00D333B1">
        <w:rPr>
          <w:sz w:val="24"/>
          <w:szCs w:val="24"/>
        </w:rPr>
        <w:t xml:space="preserve">: The Lord used in Isaiah 4:2; Jeremiah 23:5; 33:15; Hosea 8:7 &amp; Zechariah 3:8; 6:12.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Illay Illay elahh</w:t>
      </w:r>
      <w:r w:rsidRPr="00D333B1">
        <w:rPr>
          <w:sz w:val="24"/>
          <w:szCs w:val="24"/>
        </w:rPr>
        <w:t xml:space="preserve">: The Lord used as the Most High God in Daniel 5:18, 21.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Engravers MT" w:hAnsi="Engravers MT"/>
          <w:b/>
          <w:sz w:val="24"/>
          <w:szCs w:val="24"/>
        </w:rPr>
        <w:t>Ehyeh Asher Ehyeh</w:t>
      </w:r>
      <w:r w:rsidRPr="00D333B1">
        <w:rPr>
          <w:sz w:val="24"/>
          <w:szCs w:val="24"/>
        </w:rPr>
        <w:t xml:space="preserve">: The Lord used as I AM that I AM in Exodus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Omni-Benevolence</w:t>
      </w:r>
      <w:r w:rsidRPr="00D333B1">
        <w:rPr>
          <w:sz w:val="24"/>
          <w:szCs w:val="24"/>
        </w:rPr>
        <w:t>: The Lord used in 1</w:t>
      </w:r>
      <w:r w:rsidRPr="00D333B1">
        <w:rPr>
          <w:sz w:val="24"/>
          <w:szCs w:val="24"/>
          <w:vertAlign w:val="superscript"/>
        </w:rPr>
        <w:t>st</w:t>
      </w:r>
      <w:r w:rsidRPr="00D333B1">
        <w:rPr>
          <w:sz w:val="24"/>
          <w:szCs w:val="24"/>
        </w:rPr>
        <w:t xml:space="preserve"> John 4:8, 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Yochanan-Jehovah</w:t>
      </w:r>
      <w:r w:rsidRPr="00D333B1">
        <w:rPr>
          <w:sz w:val="24"/>
          <w:szCs w:val="24"/>
        </w:rPr>
        <w:t>: The 3</w:t>
      </w:r>
      <w:r w:rsidRPr="00D333B1">
        <w:rPr>
          <w:sz w:val="24"/>
          <w:szCs w:val="24"/>
          <w:vertAlign w:val="superscript"/>
        </w:rPr>
        <w:t>rd</w:t>
      </w:r>
      <w:r w:rsidRPr="00D333B1">
        <w:rPr>
          <w:sz w:val="24"/>
          <w:szCs w:val="24"/>
        </w:rPr>
        <w:t xml:space="preserve"> Person of the Trinity as John the Holy Ghost is Jehovah in Isaiah 12:2; John 10:34-35 &amp; Luke 1:13.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Jehovah-M’Kaddesh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Jehovah-Tsebaoth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Jehovah-Elobeenu</w:t>
      </w:r>
      <w:r w:rsidRPr="00D333B1">
        <w:rPr>
          <w:sz w:val="24"/>
          <w:szCs w:val="24"/>
        </w:rPr>
        <w:t xml:space="preserve">: The LORD Our God is used in Deuteronomy 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Stephanos</w:t>
      </w:r>
      <w:r w:rsidRPr="00D333B1">
        <w:rPr>
          <w:sz w:val="24"/>
          <w:szCs w:val="24"/>
        </w:rPr>
        <w:t xml:space="preserve">: The Supreme Lord used in Acts 7:59-60.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Spirits</w:t>
      </w:r>
      <w:r w:rsidRPr="00D333B1">
        <w:rPr>
          <w:sz w:val="24"/>
          <w:szCs w:val="24"/>
        </w:rPr>
        <w:t xml:space="preserve">: The Lord used in Hebrews 12:9.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the Highest</w:t>
      </w:r>
      <w:r w:rsidRPr="00D333B1">
        <w:rPr>
          <w:sz w:val="24"/>
          <w:szCs w:val="24"/>
        </w:rPr>
        <w:t>: The Lord used in Luke 1:32.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Invisible God</w:t>
      </w:r>
      <w:r w:rsidRPr="00D333B1">
        <w:rPr>
          <w:sz w:val="24"/>
          <w:szCs w:val="24"/>
        </w:rPr>
        <w:t xml:space="preserve">: The Lord used in Colossians 1:15. </w:t>
      </w:r>
    </w:p>
    <w:p w:rsidR="00517741" w:rsidRPr="00D333B1" w:rsidRDefault="00517741" w:rsidP="00517741">
      <w:pPr>
        <w:tabs>
          <w:tab w:val="left" w:pos="5130"/>
        </w:tabs>
        <w:spacing w:line="480" w:lineRule="auto"/>
        <w:jc w:val="both"/>
        <w:rPr>
          <w:rFonts w:ascii="Engravers MT" w:hAnsi="Engravers MT"/>
          <w:b/>
          <w:sz w:val="24"/>
          <w:szCs w:val="24"/>
        </w:rPr>
      </w:pPr>
      <w:r w:rsidRPr="00D333B1">
        <w:rPr>
          <w:rFonts w:ascii="Abyssinica SIL" w:hAnsi="Abyssinica SIL"/>
          <w:b/>
          <w:sz w:val="24"/>
          <w:szCs w:val="24"/>
        </w:rPr>
        <w:t>Righteous Father</w:t>
      </w:r>
      <w:r w:rsidRPr="00D333B1">
        <w:rPr>
          <w:sz w:val="24"/>
          <w:szCs w:val="24"/>
        </w:rPr>
        <w:t xml:space="preserve">: The Lord used in John 17:25. </w:t>
      </w:r>
      <w:r w:rsidRPr="00D333B1">
        <w:rPr>
          <w:rFonts w:ascii="Engravers MT" w:hAnsi="Engravers MT"/>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My Banner</w:t>
      </w:r>
      <w:r w:rsidRPr="00D333B1">
        <w:rPr>
          <w:sz w:val="24"/>
          <w:szCs w:val="24"/>
        </w:rPr>
        <w:t xml:space="preserve">: The Lord used in Exodus 17:15.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Messiah of God</w:t>
      </w:r>
      <w:r w:rsidRPr="00D333B1">
        <w:rPr>
          <w:sz w:val="24"/>
          <w:szCs w:val="24"/>
        </w:rPr>
        <w:t xml:space="preserve">: The Lord used in Luke 9:20.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Righteous Branch</w:t>
      </w:r>
      <w:r w:rsidRPr="00D333B1">
        <w:rPr>
          <w:sz w:val="24"/>
          <w:szCs w:val="24"/>
        </w:rPr>
        <w:t>: The Lord used in Jeremiah 23:5.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Ribbono shel Olam</w:t>
      </w:r>
      <w:r w:rsidRPr="00D333B1">
        <w:rPr>
          <w:sz w:val="24"/>
          <w:szCs w:val="24"/>
        </w:rPr>
        <w:t xml:space="preserve">: The Lord used as the Master of the World in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Stephen-M’Kad</w:t>
      </w:r>
      <w:r w:rsidRPr="00D333B1">
        <w:rPr>
          <w:rFonts w:ascii="Engravers MT" w:hAnsi="Engravers MT"/>
          <w:b/>
          <w:sz w:val="24"/>
          <w:szCs w:val="24"/>
        </w:rPr>
        <w:t>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Stephen-Elobeenu</w:t>
      </w:r>
      <w:r w:rsidRPr="00D333B1">
        <w:rPr>
          <w:sz w:val="24"/>
          <w:szCs w:val="24"/>
        </w:rPr>
        <w:t xml:space="preserve">: The LORD Our God is used in Deuteronomy 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Stephanos-Yahweh</w:t>
      </w:r>
      <w:r w:rsidRPr="00D333B1">
        <w:rPr>
          <w:sz w:val="24"/>
          <w:szCs w:val="24"/>
        </w:rPr>
        <w:t xml:space="preserve">: The Lord used as Yahweh is Stephanos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Stephanos-Victor</w:t>
      </w:r>
      <w:r w:rsidRPr="00D333B1">
        <w:rPr>
          <w:sz w:val="24"/>
          <w:szCs w:val="24"/>
        </w:rPr>
        <w:t xml:space="preserve">: The Lord used as Victor is Stephanos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Stephanos-Elohim</w:t>
      </w:r>
      <w:r w:rsidRPr="00D333B1">
        <w:rPr>
          <w:sz w:val="24"/>
          <w:szCs w:val="24"/>
        </w:rPr>
        <w:t xml:space="preserve">: The LORD GOD is used in Genesis 2:4; Judges 5:3; Isaiah 17:6; Zephaniah 2:9; Psalms 59:5 &amp; Acts 4:24;  7:6-7.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Stephanos-Gmolah</w:t>
      </w:r>
      <w:r w:rsidRPr="00D333B1">
        <w:rPr>
          <w:sz w:val="24"/>
          <w:szCs w:val="24"/>
        </w:rPr>
        <w:t xml:space="preserve">: The Lord Our Recompense is used in Jeremiah 51:6.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Stephanos-Makkeh</w:t>
      </w:r>
      <w:r w:rsidRPr="00D333B1">
        <w:rPr>
          <w:rFonts w:ascii="Engravers MT" w:hAnsi="Engravers MT"/>
          <w:b/>
          <w:sz w:val="24"/>
          <w:szCs w:val="24"/>
        </w:rPr>
        <w:t>:</w:t>
      </w:r>
      <w:r w:rsidRPr="00D333B1">
        <w:rPr>
          <w:sz w:val="24"/>
          <w:szCs w:val="24"/>
        </w:rPr>
        <w:t xml:space="preserve"> The Lord who Smites is used in Ezekiel 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Stephanos-Elohay</w:t>
      </w:r>
      <w:r w:rsidRPr="00D333B1">
        <w:rPr>
          <w:sz w:val="24"/>
          <w:szCs w:val="24"/>
        </w:rPr>
        <w:t xml:space="preserve">: The LORD My GOD is used in Judges 6:15; 13:87 &amp; Zechariah 14:5.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Yahweh El Gemuwal</w:t>
      </w:r>
      <w:r w:rsidRPr="00D333B1">
        <w:rPr>
          <w:sz w:val="24"/>
          <w:szCs w:val="24"/>
        </w:rPr>
        <w:t>: The Lord used as the Lord God of Recompenses in Jeremiah 51:56.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Victor El Gemuwal</w:t>
      </w:r>
      <w:r w:rsidRPr="00D333B1">
        <w:rPr>
          <w:sz w:val="24"/>
          <w:szCs w:val="24"/>
        </w:rPr>
        <w:t>: The Lord used as the Lord God of Recompenses in Jeremiah 51:56.</w:t>
      </w:r>
    </w:p>
    <w:p w:rsidR="00517741" w:rsidRPr="00D333B1" w:rsidRDefault="00517741" w:rsidP="00517741">
      <w:pPr>
        <w:spacing w:line="480" w:lineRule="auto"/>
        <w:rPr>
          <w:sz w:val="24"/>
          <w:szCs w:val="24"/>
        </w:rPr>
      </w:pPr>
      <w:r w:rsidRPr="00D333B1">
        <w:rPr>
          <w:rFonts w:ascii="Abyssinica SIL" w:hAnsi="Abyssinica SIL"/>
          <w:b/>
          <w:sz w:val="24"/>
          <w:szCs w:val="24"/>
        </w:rPr>
        <w:t>Yahweh-Maginnenu</w:t>
      </w:r>
      <w:r w:rsidRPr="00D333B1">
        <w:rPr>
          <w:sz w:val="24"/>
          <w:szCs w:val="24"/>
        </w:rPr>
        <w:t>: The Lord used as the Lord our Defense in Psalms 89:18.</w:t>
      </w:r>
    </w:p>
    <w:p w:rsidR="00517741" w:rsidRPr="00D333B1" w:rsidRDefault="00517741" w:rsidP="00517741">
      <w:pPr>
        <w:spacing w:line="480" w:lineRule="auto"/>
        <w:rPr>
          <w:sz w:val="24"/>
          <w:szCs w:val="24"/>
        </w:rPr>
      </w:pPr>
      <w:r w:rsidRPr="00D333B1">
        <w:rPr>
          <w:rFonts w:ascii="Abyssinica SIL" w:hAnsi="Abyssinica SIL"/>
          <w:b/>
          <w:sz w:val="24"/>
          <w:szCs w:val="24"/>
        </w:rPr>
        <w:t>Victor-Maginnenu</w:t>
      </w:r>
      <w:r w:rsidRPr="00D333B1">
        <w:rPr>
          <w:sz w:val="24"/>
          <w:szCs w:val="24"/>
        </w:rPr>
        <w:t>: The Lord used as the Lord our Defense in Psalms 89:18.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Almighty</w:t>
      </w:r>
      <w:r w:rsidRPr="00D333B1">
        <w:rPr>
          <w:sz w:val="24"/>
          <w:szCs w:val="24"/>
        </w:rPr>
        <w:t>: The Lord used in Revelation 4:8; 11:17; 15:3; 16:7; 21:22.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Judge</w:t>
      </w:r>
      <w:r w:rsidRPr="00D333B1">
        <w:rPr>
          <w:sz w:val="24"/>
          <w:szCs w:val="24"/>
        </w:rPr>
        <w:t xml:space="preserve">: The Lord used in Judges 11:27.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Glorious LORD</w:t>
      </w:r>
      <w:r w:rsidRPr="00D333B1">
        <w:rPr>
          <w:sz w:val="24"/>
          <w:szCs w:val="24"/>
        </w:rPr>
        <w:t xml:space="preserve">: The Lord used in Isaiah 33:21.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Holy One of God</w:t>
      </w:r>
      <w:r w:rsidRPr="00D333B1">
        <w:rPr>
          <w:sz w:val="24"/>
          <w:szCs w:val="24"/>
        </w:rPr>
        <w:t xml:space="preserve">: The Lord used in Mark 1:24 &amp; Luke 4:34.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thy Fathers</w:t>
      </w:r>
      <w:r w:rsidRPr="00D333B1">
        <w:rPr>
          <w:sz w:val="24"/>
          <w:szCs w:val="24"/>
        </w:rPr>
        <w:t>: The Lord used in Deuteronomy 1:21.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Father</w:t>
      </w:r>
      <w:r w:rsidRPr="00D333B1">
        <w:rPr>
          <w:sz w:val="24"/>
          <w:szCs w:val="24"/>
        </w:rPr>
        <w:t xml:space="preserve">: The Lord used in John 6:57.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All Comfort</w:t>
      </w:r>
      <w:r w:rsidRPr="00D333B1">
        <w:rPr>
          <w:sz w:val="24"/>
          <w:szCs w:val="24"/>
        </w:rPr>
        <w:t>: The Lord used in 2</w:t>
      </w:r>
      <w:r w:rsidRPr="00D333B1">
        <w:rPr>
          <w:sz w:val="24"/>
          <w:szCs w:val="24"/>
          <w:vertAlign w:val="superscript"/>
        </w:rPr>
        <w:t>nd</w:t>
      </w:r>
      <w:r w:rsidRPr="00D333B1">
        <w:rPr>
          <w:sz w:val="24"/>
          <w:szCs w:val="24"/>
        </w:rPr>
        <w:t xml:space="preserve"> Corinthians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Almighty LORD</w:t>
      </w:r>
      <w:r w:rsidRPr="00D333B1">
        <w:rPr>
          <w:sz w:val="24"/>
          <w:szCs w:val="24"/>
        </w:rPr>
        <w:t>: The Lord used in 2</w:t>
      </w:r>
      <w:r w:rsidRPr="00D333B1">
        <w:rPr>
          <w:sz w:val="24"/>
          <w:szCs w:val="24"/>
          <w:vertAlign w:val="superscript"/>
        </w:rPr>
        <w:t>nd</w:t>
      </w:r>
      <w:r w:rsidRPr="00D333B1">
        <w:rPr>
          <w:sz w:val="24"/>
          <w:szCs w:val="24"/>
        </w:rPr>
        <w:t xml:space="preserve"> Esdras 1:15.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the Blessed</w:t>
      </w:r>
      <w:r w:rsidRPr="00D333B1">
        <w:rPr>
          <w:sz w:val="24"/>
          <w:szCs w:val="24"/>
        </w:rPr>
        <w:t xml:space="preserve">: The Lord used in Mark 14:61.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Lieutenant</w:t>
      </w:r>
      <w:r w:rsidRPr="00D333B1">
        <w:rPr>
          <w:sz w:val="24"/>
          <w:szCs w:val="24"/>
        </w:rPr>
        <w:t xml:space="preserve">: The Lord used as Chief Priest in Hebrews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Prince of Princes</w:t>
      </w:r>
      <w:r w:rsidRPr="00D333B1">
        <w:rPr>
          <w:sz w:val="24"/>
          <w:szCs w:val="24"/>
        </w:rPr>
        <w:t xml:space="preserve">: The Lord used in Daniel 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Shield of thy Help</w:t>
      </w:r>
      <w:r w:rsidRPr="00D333B1">
        <w:rPr>
          <w:sz w:val="24"/>
          <w:szCs w:val="24"/>
        </w:rPr>
        <w:t xml:space="preserve">: The Lord used in Deuteronomy 33:29.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Lady of Kingdoms</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Lord of Kingdoms</w:t>
      </w:r>
      <w:r w:rsidRPr="00D333B1">
        <w:rPr>
          <w:sz w:val="24"/>
          <w:szCs w:val="24"/>
        </w:rPr>
        <w:t xml:space="preserve">: The Lord used as the Lord of Kingdoms the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One of Israel</w:t>
      </w:r>
      <w:r w:rsidRPr="00D333B1">
        <w:rPr>
          <w:sz w:val="24"/>
          <w:szCs w:val="24"/>
        </w:rPr>
        <w:t xml:space="preserve">: The Lord used in Psalms 71:22.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Peace</w:t>
      </w:r>
      <w:r w:rsidRPr="00D333B1">
        <w:rPr>
          <w:sz w:val="24"/>
          <w:szCs w:val="24"/>
        </w:rPr>
        <w:t>: The Lord is used in Judges 6:24.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Prince and Savior</w:t>
      </w:r>
      <w:r w:rsidRPr="00D333B1">
        <w:rPr>
          <w:sz w:val="24"/>
          <w:szCs w:val="24"/>
        </w:rPr>
        <w:t xml:space="preserve">: the Lord used in Acts 5:31.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Our Lawgiver</w:t>
      </w:r>
      <w:r w:rsidRPr="00D333B1">
        <w:rPr>
          <w:sz w:val="24"/>
          <w:szCs w:val="24"/>
        </w:rPr>
        <w:t xml:space="preserve">: The Lord used in Isaiah 33:22.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Spirit of the LORD</w:t>
      </w:r>
      <w:r w:rsidRPr="00D333B1">
        <w:rPr>
          <w:sz w:val="24"/>
          <w:szCs w:val="24"/>
        </w:rPr>
        <w:t xml:space="preserve">: The Lord used in Judges 3:10; 6:34; 11:29; 13:25; 14:6, 19; 15:14,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Israel</w:t>
      </w:r>
      <w:r w:rsidRPr="00D333B1">
        <w:rPr>
          <w:sz w:val="24"/>
          <w:szCs w:val="24"/>
        </w:rPr>
        <w:t>: The Lord used in 1</w:t>
      </w:r>
      <w:r w:rsidRPr="00D333B1">
        <w:rPr>
          <w:sz w:val="24"/>
          <w:szCs w:val="24"/>
          <w:vertAlign w:val="superscript"/>
        </w:rPr>
        <w:t>st</w:t>
      </w:r>
      <w:r w:rsidRPr="00D333B1">
        <w:rPr>
          <w:sz w:val="24"/>
          <w:szCs w:val="24"/>
        </w:rPr>
        <w:t xml:space="preserve"> Samuel 23:10-11; 25:32; 2</w:t>
      </w:r>
      <w:r w:rsidRPr="00D333B1">
        <w:rPr>
          <w:sz w:val="24"/>
          <w:szCs w:val="24"/>
          <w:vertAlign w:val="superscript"/>
        </w:rPr>
        <w:t>nd</w:t>
      </w:r>
      <w:r w:rsidRPr="00D333B1">
        <w:rPr>
          <w:sz w:val="24"/>
          <w:szCs w:val="24"/>
        </w:rPr>
        <w:t xml:space="preserve"> Samuel 12:7; 1</w:t>
      </w:r>
      <w:r w:rsidRPr="00D333B1">
        <w:rPr>
          <w:sz w:val="24"/>
          <w:szCs w:val="24"/>
          <w:vertAlign w:val="superscript"/>
        </w:rPr>
        <w:t>st</w:t>
      </w:r>
      <w:r w:rsidRPr="00D333B1">
        <w:rPr>
          <w:sz w:val="24"/>
          <w:szCs w:val="24"/>
        </w:rPr>
        <w:t xml:space="preserve"> Kings 1:30, 48; 8:15, 17,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Faithful Creator</w:t>
      </w:r>
      <w:r w:rsidRPr="00D333B1">
        <w:rPr>
          <w:sz w:val="24"/>
          <w:szCs w:val="24"/>
        </w:rPr>
        <w:t>: The Lord used in 1</w:t>
      </w:r>
      <w:r w:rsidRPr="00D333B1">
        <w:rPr>
          <w:sz w:val="24"/>
          <w:szCs w:val="24"/>
          <w:vertAlign w:val="superscript"/>
        </w:rPr>
        <w:t>st</w:t>
      </w:r>
      <w:r w:rsidRPr="00D333B1">
        <w:rPr>
          <w:sz w:val="24"/>
          <w:szCs w:val="24"/>
        </w:rPr>
        <w:t xml:space="preserve"> Peter 4:19.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Illay Illay Elahh</w:t>
      </w:r>
      <w:r w:rsidRPr="00D333B1">
        <w:rPr>
          <w:sz w:val="24"/>
          <w:szCs w:val="24"/>
        </w:rPr>
        <w:t xml:space="preserve">: The Lord used as the Most High God in Daniel 5:18,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One of Israel</w:t>
      </w:r>
      <w:r w:rsidRPr="00D333B1">
        <w:rPr>
          <w:sz w:val="24"/>
          <w:szCs w:val="24"/>
        </w:rPr>
        <w:t>: The Lord used in 2</w:t>
      </w:r>
      <w:r w:rsidRPr="00D333B1">
        <w:rPr>
          <w:sz w:val="24"/>
          <w:szCs w:val="24"/>
          <w:vertAlign w:val="superscript"/>
        </w:rPr>
        <w:t>nd</w:t>
      </w:r>
      <w:r w:rsidRPr="00D333B1">
        <w:rPr>
          <w:sz w:val="24"/>
          <w:szCs w:val="24"/>
        </w:rPr>
        <w:t xml:space="preserve"> Kings 19:22 &amp; Psalms 71:22; 78:41.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Faithful Witness</w:t>
      </w:r>
      <w:r w:rsidRPr="00D333B1">
        <w:rPr>
          <w:sz w:val="24"/>
          <w:szCs w:val="24"/>
        </w:rPr>
        <w:t xml:space="preserve">: the Lord is used in Revelation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High Priest</w:t>
      </w:r>
      <w:r w:rsidRPr="00D333B1">
        <w:rPr>
          <w:sz w:val="24"/>
          <w:szCs w:val="24"/>
        </w:rPr>
        <w:t xml:space="preserve">: The Lord used in Hebrews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Heir of All Things</w:t>
      </w:r>
      <w:r w:rsidRPr="00D333B1">
        <w:rPr>
          <w:sz w:val="24"/>
          <w:szCs w:val="24"/>
        </w:rPr>
        <w:t xml:space="preserve">: The Lord used in Hebrews 1:2, 14-21.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the Messiah</w:t>
      </w:r>
      <w:r w:rsidRPr="00D333B1">
        <w:rPr>
          <w:sz w:val="24"/>
          <w:szCs w:val="24"/>
        </w:rPr>
        <w:t xml:space="preserve">: The Lord used in Matthew 16:20.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Head of the Church</w:t>
      </w:r>
      <w:r w:rsidRPr="00D333B1">
        <w:rPr>
          <w:sz w:val="24"/>
          <w:szCs w:val="24"/>
        </w:rPr>
        <w:t xml:space="preserve">: The Lord used in Ephesians 1:22; 5:23 &amp; Colossians 1:18.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Everlasting King</w:t>
      </w:r>
      <w:r w:rsidRPr="00D333B1">
        <w:rPr>
          <w:sz w:val="24"/>
          <w:szCs w:val="24"/>
        </w:rPr>
        <w:t>: The Lord used as the Everlasting King in Jeremiah 10:10 &amp; 1</w:t>
      </w:r>
      <w:r w:rsidRPr="00D333B1">
        <w:rPr>
          <w:sz w:val="24"/>
          <w:szCs w:val="24"/>
          <w:vertAlign w:val="superscript"/>
        </w:rPr>
        <w:t>st</w:t>
      </w:r>
      <w:r w:rsidRPr="00D333B1">
        <w:rPr>
          <w:sz w:val="24"/>
          <w:szCs w:val="24"/>
        </w:rPr>
        <w:t xml:space="preserve"> Timothy 1:16-17.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Shield of Abraham</w:t>
      </w:r>
      <w:r w:rsidRPr="00D333B1">
        <w:rPr>
          <w:sz w:val="24"/>
          <w:szCs w:val="24"/>
        </w:rPr>
        <w:t xml:space="preserve">: The Lord used in Psalms 47:9.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Holy and True</w:t>
      </w:r>
      <w:r w:rsidRPr="00D333B1">
        <w:rPr>
          <w:sz w:val="24"/>
          <w:szCs w:val="24"/>
        </w:rPr>
        <w:t xml:space="preserve">: The Lord used in Revelation 6:10.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Light of the World</w:t>
      </w:r>
      <w:r w:rsidRPr="00D333B1">
        <w:rPr>
          <w:sz w:val="24"/>
          <w:szCs w:val="24"/>
        </w:rPr>
        <w:t xml:space="preserve">: The Lord used in John 8:12; 9:5.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God the Great King</w:t>
      </w:r>
      <w:r w:rsidRPr="00D333B1">
        <w:rPr>
          <w:sz w:val="24"/>
          <w:szCs w:val="24"/>
        </w:rPr>
        <w:t>: The Lord used in Tobit 13:15</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Faithful and True</w:t>
      </w:r>
      <w:r w:rsidRPr="00D333B1">
        <w:rPr>
          <w:sz w:val="24"/>
          <w:szCs w:val="24"/>
        </w:rPr>
        <w:t xml:space="preserve">: the Lord used in Revelation 19:11, 13.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Jesus of Nazareth</w:t>
      </w:r>
      <w:r w:rsidRPr="00D333B1">
        <w:rPr>
          <w:sz w:val="24"/>
          <w:szCs w:val="24"/>
        </w:rPr>
        <w:t xml:space="preserve">: The Lord used in Matthew 26:71; Mark 1:24; 10:47; 14:67; 16:6; John 1:45; 18:5, 7; 19:19; Luke 4:34; 18:37; 24:19 &amp; Acts 2:2; 6:14; 10:38; 22:8; 26:9.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Christ Jesus</w:t>
      </w:r>
      <w:r w:rsidRPr="00D333B1">
        <w:rPr>
          <w:sz w:val="24"/>
          <w:szCs w:val="24"/>
        </w:rPr>
        <w:t xml:space="preserve">: The Lord used as Christ Jesus Our Lord in Romans 8:38-39.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w:t>
      </w:r>
      <w:r w:rsidRPr="00D333B1">
        <w:rPr>
          <w:sz w:val="24"/>
          <w:szCs w:val="24"/>
        </w:rPr>
        <w:t xml:space="preserve">: The Lord used in Acts 11:17; 15:11, 26; 16:31; 20:21; 28:31,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and King</w:t>
      </w:r>
      <w:r w:rsidRPr="00D333B1">
        <w:rPr>
          <w:sz w:val="24"/>
          <w:szCs w:val="24"/>
        </w:rPr>
        <w:t>: The Lord used in Esther 13:15.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Fruitful Garden</w:t>
      </w:r>
      <w:r w:rsidRPr="00D333B1">
        <w:rPr>
          <w:sz w:val="24"/>
          <w:szCs w:val="24"/>
        </w:rPr>
        <w:t xml:space="preserve">: The Lord used in Sirach 40:27.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Daniel</w:t>
      </w:r>
      <w:r w:rsidRPr="00D333B1">
        <w:rPr>
          <w:sz w:val="24"/>
          <w:szCs w:val="24"/>
        </w:rPr>
        <w:t xml:space="preserve">: The Lord used in Bel 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their God</w:t>
      </w:r>
      <w:r w:rsidRPr="00D333B1">
        <w:rPr>
          <w:sz w:val="24"/>
          <w:szCs w:val="24"/>
        </w:rPr>
        <w:t xml:space="preserve">: The Lord used in Leviticus 26:44.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the Valleys</w:t>
      </w:r>
      <w:r w:rsidRPr="00D333B1">
        <w:rPr>
          <w:sz w:val="24"/>
          <w:szCs w:val="24"/>
        </w:rPr>
        <w:t>: The Lord used in 1</w:t>
      </w:r>
      <w:r w:rsidRPr="00D333B1">
        <w:rPr>
          <w:sz w:val="24"/>
          <w:szCs w:val="24"/>
          <w:vertAlign w:val="superscript"/>
        </w:rPr>
        <w:t>st</w:t>
      </w:r>
      <w:r w:rsidRPr="00D333B1">
        <w:rPr>
          <w:sz w:val="24"/>
          <w:szCs w:val="24"/>
        </w:rPr>
        <w:t xml:space="preserve"> Kings 20:28.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Our God</w:t>
      </w:r>
      <w:r w:rsidRPr="00D333B1">
        <w:rPr>
          <w:sz w:val="24"/>
          <w:szCs w:val="24"/>
        </w:rPr>
        <w:t>: The Lord used in 2</w:t>
      </w:r>
      <w:r w:rsidRPr="00D333B1">
        <w:rPr>
          <w:sz w:val="24"/>
          <w:szCs w:val="24"/>
          <w:vertAlign w:val="superscript"/>
        </w:rPr>
        <w:t>nd</w:t>
      </w:r>
      <w:r w:rsidRPr="00D333B1">
        <w:rPr>
          <w:sz w:val="24"/>
          <w:szCs w:val="24"/>
        </w:rPr>
        <w:t xml:space="preserve"> Chronicles 13:10.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their</w:t>
      </w:r>
      <w:r w:rsidRPr="00D333B1">
        <w:rPr>
          <w:sz w:val="24"/>
          <w:szCs w:val="24"/>
        </w:rPr>
        <w:t xml:space="preserve"> </w:t>
      </w:r>
      <w:r w:rsidRPr="00D333B1">
        <w:rPr>
          <w:rFonts w:ascii="Abyssinica SIL" w:hAnsi="Abyssinica SIL"/>
          <w:b/>
          <w:sz w:val="24"/>
          <w:szCs w:val="24"/>
        </w:rPr>
        <w:t>God</w:t>
      </w:r>
      <w:r w:rsidRPr="00D333B1">
        <w:rPr>
          <w:sz w:val="24"/>
          <w:szCs w:val="24"/>
        </w:rPr>
        <w:t>: The Lord used in 2</w:t>
      </w:r>
      <w:r w:rsidRPr="00D333B1">
        <w:rPr>
          <w:sz w:val="24"/>
          <w:szCs w:val="24"/>
          <w:vertAlign w:val="superscript"/>
        </w:rPr>
        <w:t>nd</w:t>
      </w:r>
      <w:r w:rsidRPr="00D333B1">
        <w:rPr>
          <w:sz w:val="24"/>
          <w:szCs w:val="24"/>
        </w:rPr>
        <w:t xml:space="preserve"> Chronicles 33:17.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Hosts</w:t>
      </w:r>
      <w:r w:rsidRPr="00D333B1">
        <w:rPr>
          <w:sz w:val="24"/>
          <w:szCs w:val="24"/>
        </w:rPr>
        <w:t xml:space="preserve">: The Lord used in Psalms 80:19.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Maker</w:t>
      </w:r>
      <w:r w:rsidRPr="00D333B1">
        <w:rPr>
          <w:sz w:val="24"/>
          <w:szCs w:val="24"/>
        </w:rPr>
        <w:t xml:space="preserve">: The Lord used in Isaiah 51:13.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Their God [A Mystery Lord]</w:t>
      </w:r>
      <w:r w:rsidRPr="00D333B1">
        <w:rPr>
          <w:sz w:val="24"/>
          <w:szCs w:val="24"/>
        </w:rPr>
        <w:t xml:space="preserve">: The Lord used in Hosea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at Hand</w:t>
      </w:r>
      <w:r w:rsidRPr="00D333B1">
        <w:rPr>
          <w:sz w:val="24"/>
          <w:szCs w:val="24"/>
        </w:rPr>
        <w:t>: The Lord used in Philippians 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Mine Helper</w:t>
      </w:r>
      <w:r w:rsidRPr="00D333B1">
        <w:rPr>
          <w:sz w:val="24"/>
          <w:szCs w:val="24"/>
        </w:rPr>
        <w:t xml:space="preserve">: The Lord used in Psalms 54:4.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will Save Zion</w:t>
      </w:r>
      <w:r w:rsidRPr="00D333B1">
        <w:rPr>
          <w:sz w:val="24"/>
          <w:szCs w:val="24"/>
        </w:rPr>
        <w:t xml:space="preserve">: The Lord used as the Father Stephen’s Address in Psalms 69:35.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One God Created Us</w:t>
      </w:r>
      <w:r w:rsidRPr="00D333B1">
        <w:rPr>
          <w:sz w:val="24"/>
          <w:szCs w:val="24"/>
        </w:rPr>
        <w:t xml:space="preserve">: The Lord used in Malachi 2:10.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TO THE UNKNOWN GOD</w:t>
      </w:r>
      <w:r w:rsidRPr="00D333B1">
        <w:rPr>
          <w:sz w:val="24"/>
          <w:szCs w:val="24"/>
        </w:rPr>
        <w:t xml:space="preserve">: The Lord used in Acts 17:23.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16-Letter Names for God is Immutable at the Supreme Creator’s Police Authorities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Stephanos-Jehovah</w:t>
      </w:r>
      <w:r w:rsidRPr="00D333B1">
        <w:rPr>
          <w:sz w:val="24"/>
          <w:szCs w:val="24"/>
        </w:rPr>
        <w:t xml:space="preserve">: The Lord used as Jehovah is Stephanos in Psalms 83:18.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Brother Stephanos</w:t>
      </w:r>
      <w:r w:rsidRPr="00D333B1">
        <w:rPr>
          <w:sz w:val="24"/>
          <w:szCs w:val="24"/>
        </w:rPr>
        <w:t>: The Humble Lord used as the Holy Ghost in Acts 7:59-60.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Stephanos-Shammah</w:t>
      </w:r>
      <w:r w:rsidRPr="00D333B1">
        <w:rPr>
          <w:sz w:val="24"/>
          <w:szCs w:val="24"/>
        </w:rPr>
        <w:t xml:space="preserve">: The LORD is There is used in Ezekiel 48:35.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Stephanos-Hoseenu</w:t>
      </w:r>
      <w:r w:rsidRPr="00D333B1">
        <w:rPr>
          <w:sz w:val="24"/>
          <w:szCs w:val="24"/>
        </w:rPr>
        <w:t xml:space="preserve">: The Lord Our Maker is used in Psalms 95:6; Hebrews 11:10 &amp; Acts 7:49.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Stephanos-Eloheka</w:t>
      </w:r>
      <w:r w:rsidRPr="00D333B1">
        <w:rPr>
          <w:sz w:val="24"/>
          <w:szCs w:val="24"/>
        </w:rPr>
        <w:t>: The LORD Your God is used 20 times in Deuteronomy 16; 28:58 &amp; Exodus 20:2.</w:t>
      </w:r>
    </w:p>
    <w:p w:rsidR="00517741" w:rsidRPr="00D333B1" w:rsidRDefault="00517741" w:rsidP="00517741">
      <w:pPr>
        <w:spacing w:line="480" w:lineRule="auto"/>
        <w:jc w:val="both"/>
        <w:rPr>
          <w:sz w:val="24"/>
          <w:szCs w:val="24"/>
        </w:rPr>
      </w:pPr>
      <w:r w:rsidRPr="00D333B1">
        <w:rPr>
          <w:rFonts w:ascii="Abyssinica SIL" w:hAnsi="Abyssinica SIL"/>
          <w:b/>
          <w:sz w:val="24"/>
          <w:szCs w:val="24"/>
        </w:rPr>
        <w:t>Jehovah El Gemuwal</w:t>
      </w:r>
      <w:r w:rsidRPr="00D333B1">
        <w:rPr>
          <w:sz w:val="24"/>
          <w:szCs w:val="24"/>
        </w:rPr>
        <w:t>: The Lord used as the Lord God of Recompenses in Jeremiah 51:56.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Stephen El Gemuwal</w:t>
      </w:r>
      <w:r w:rsidRPr="00D333B1">
        <w:rPr>
          <w:sz w:val="24"/>
          <w:szCs w:val="24"/>
        </w:rPr>
        <w:t>: The Lord used as the Lord God of Recompenses in Jeremiah 51:56.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Stephanos El Emeth</w:t>
      </w:r>
      <w:r w:rsidRPr="00D333B1">
        <w:rPr>
          <w:sz w:val="24"/>
          <w:szCs w:val="24"/>
        </w:rPr>
        <w:t>: The Lord used as the Lord God of Truth in Psalms 31:5.</w:t>
      </w:r>
    </w:p>
    <w:p w:rsidR="00517741" w:rsidRPr="00D333B1" w:rsidRDefault="00517741" w:rsidP="00517741">
      <w:pPr>
        <w:spacing w:line="480" w:lineRule="auto"/>
        <w:rPr>
          <w:sz w:val="24"/>
          <w:szCs w:val="24"/>
        </w:rPr>
      </w:pPr>
      <w:r w:rsidRPr="00D333B1">
        <w:rPr>
          <w:rFonts w:ascii="Abyssinica SIL" w:hAnsi="Abyssinica SIL"/>
          <w:b/>
          <w:sz w:val="24"/>
          <w:szCs w:val="24"/>
        </w:rPr>
        <w:t>Jehovah-Maginnenu</w:t>
      </w:r>
      <w:r w:rsidRPr="00D333B1">
        <w:rPr>
          <w:sz w:val="24"/>
          <w:szCs w:val="24"/>
        </w:rPr>
        <w:t>: The Lord used as the Lord our Defense in Psalms 89:18.</w:t>
      </w:r>
    </w:p>
    <w:p w:rsidR="00517741" w:rsidRPr="00D333B1" w:rsidRDefault="00517741" w:rsidP="00517741">
      <w:pPr>
        <w:spacing w:line="480" w:lineRule="auto"/>
        <w:rPr>
          <w:sz w:val="24"/>
          <w:szCs w:val="24"/>
        </w:rPr>
      </w:pPr>
      <w:r w:rsidRPr="00D333B1">
        <w:rPr>
          <w:rFonts w:ascii="Abyssinica SIL" w:hAnsi="Abyssinica SIL"/>
          <w:b/>
          <w:sz w:val="24"/>
          <w:szCs w:val="24"/>
        </w:rPr>
        <w:t>Stephen-Maginnenu</w:t>
      </w:r>
      <w:r w:rsidRPr="00D333B1">
        <w:rPr>
          <w:sz w:val="24"/>
          <w:szCs w:val="24"/>
        </w:rPr>
        <w:t>: The Lord used as the Lord our Defense in Psalms 89:18.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Scripture</w:t>
      </w:r>
      <w:r w:rsidRPr="00D333B1">
        <w:rPr>
          <w:sz w:val="24"/>
          <w:szCs w:val="24"/>
        </w:rPr>
        <w:t xml:space="preserve">: The Lord used in John 10:35.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is Present</w:t>
      </w:r>
      <w:r w:rsidRPr="00D333B1">
        <w:rPr>
          <w:sz w:val="24"/>
          <w:szCs w:val="24"/>
        </w:rPr>
        <w:t xml:space="preserve">: The LORD is There is used in Ezekiel 48:35 and Acts 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Redeemer of Israel</w:t>
      </w:r>
      <w:r w:rsidRPr="00D333B1">
        <w:rPr>
          <w:sz w:val="24"/>
          <w:szCs w:val="24"/>
        </w:rPr>
        <w:t xml:space="preserve">: The Lord used in Isaiah 49:7.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Bless Thee</w:t>
      </w:r>
      <w:r w:rsidRPr="00D333B1">
        <w:rPr>
          <w:sz w:val="24"/>
          <w:szCs w:val="24"/>
        </w:rPr>
        <w:t xml:space="preserve">: The Lord used in Genesis 49:25.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Victoria-Victoria</w:t>
      </w:r>
      <w:r w:rsidRPr="00D333B1">
        <w:rPr>
          <w:sz w:val="24"/>
          <w:szCs w:val="24"/>
        </w:rPr>
        <w:t>: The Lord used in the female sense of Peter is Jehovah, Victor &amp; Yahweh in Isaiah 47:5.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Rich in Mercy</w:t>
      </w:r>
      <w:r w:rsidRPr="00D333B1">
        <w:rPr>
          <w:sz w:val="24"/>
          <w:szCs w:val="24"/>
        </w:rPr>
        <w:t xml:space="preserve">: The Lord used in Ephesians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Tower of Salvation</w:t>
      </w:r>
      <w:r w:rsidRPr="00D333B1">
        <w:rPr>
          <w:sz w:val="24"/>
          <w:szCs w:val="24"/>
        </w:rPr>
        <w:t>: The Lord used in 2</w:t>
      </w:r>
      <w:r w:rsidRPr="00D333B1">
        <w:rPr>
          <w:sz w:val="24"/>
          <w:szCs w:val="24"/>
          <w:vertAlign w:val="superscript"/>
        </w:rPr>
        <w:t>nd</w:t>
      </w:r>
      <w:r w:rsidRPr="00D333B1">
        <w:rPr>
          <w:sz w:val="24"/>
          <w:szCs w:val="24"/>
        </w:rPr>
        <w:t xml:space="preserve"> Samuel 22:51.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First-Begotten</w:t>
      </w:r>
      <w:r w:rsidRPr="00D333B1">
        <w:rPr>
          <w:sz w:val="24"/>
          <w:szCs w:val="24"/>
        </w:rPr>
        <w:t xml:space="preserve">: The Lord used in Revelation 1:5.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Holiness</w:t>
      </w:r>
      <w:r w:rsidRPr="00D333B1">
        <w:rPr>
          <w:sz w:val="24"/>
          <w:szCs w:val="24"/>
        </w:rPr>
        <w:t xml:space="preserve">: The Lord used in Romans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Our King</w:t>
      </w:r>
      <w:r w:rsidRPr="00D333B1">
        <w:rPr>
          <w:sz w:val="24"/>
          <w:szCs w:val="24"/>
        </w:rPr>
        <w:t xml:space="preserve">: The Lord used in Isaiah 33:22.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Father, Our King</w:t>
      </w:r>
      <w:r w:rsidRPr="00D333B1">
        <w:rPr>
          <w:sz w:val="24"/>
          <w:szCs w:val="24"/>
        </w:rPr>
        <w:t xml:space="preserve">: The Lord used in Daniel 9:8.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Your Fathers</w:t>
      </w:r>
      <w:r w:rsidRPr="00D333B1">
        <w:rPr>
          <w:sz w:val="24"/>
          <w:szCs w:val="24"/>
        </w:rPr>
        <w:t>: The Lord used in Exodus 3:13.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 God of Jacob</w:t>
      </w:r>
      <w:r w:rsidRPr="00D333B1">
        <w:rPr>
          <w:sz w:val="24"/>
          <w:szCs w:val="24"/>
        </w:rPr>
        <w:t>: The Lord used in Genesis 49:24,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 One of Jacob</w:t>
      </w:r>
      <w:r w:rsidRPr="00D333B1">
        <w:rPr>
          <w:sz w:val="24"/>
          <w:szCs w:val="24"/>
        </w:rPr>
        <w:t xml:space="preserve">: The Lord used in Isaiah 49:26; 60:16.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Dwelling Place</w:t>
      </w:r>
      <w:r w:rsidRPr="00D333B1">
        <w:rPr>
          <w:sz w:val="24"/>
          <w:szCs w:val="24"/>
        </w:rPr>
        <w:t xml:space="preserve">: The Lord used in Psalms 90:1.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Portion Forever</w:t>
      </w:r>
      <w:r w:rsidRPr="00D333B1">
        <w:rPr>
          <w:sz w:val="24"/>
          <w:szCs w:val="24"/>
        </w:rPr>
        <w:t xml:space="preserve">: The Lord used in Psalms 73:26.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Judge of All</w:t>
      </w:r>
      <w:r w:rsidRPr="00D333B1">
        <w:rPr>
          <w:sz w:val="24"/>
          <w:szCs w:val="24"/>
        </w:rPr>
        <w:t xml:space="preserve">: The Lord used in Hebrews 12:23.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Melech HaMelachim</w:t>
      </w:r>
      <w:r w:rsidRPr="00D333B1">
        <w:rPr>
          <w:sz w:val="24"/>
          <w:szCs w:val="24"/>
        </w:rPr>
        <w:t>: The Lord used as the King of Kings in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Eternal Spirit</w:t>
      </w:r>
      <w:r w:rsidRPr="00D333B1">
        <w:rPr>
          <w:sz w:val="24"/>
          <w:szCs w:val="24"/>
        </w:rPr>
        <w:t xml:space="preserve">: The Lord used in Hebrews 9:14.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Savior of the World</w:t>
      </w:r>
      <w:r w:rsidRPr="00D333B1">
        <w:rPr>
          <w:sz w:val="24"/>
          <w:szCs w:val="24"/>
        </w:rPr>
        <w:t>: The Lord used in 1</w:t>
      </w:r>
      <w:r w:rsidRPr="00D333B1">
        <w:rPr>
          <w:sz w:val="24"/>
          <w:szCs w:val="24"/>
          <w:vertAlign w:val="superscript"/>
        </w:rPr>
        <w:t>st</w:t>
      </w:r>
      <w:r w:rsidRPr="00D333B1">
        <w:rPr>
          <w:sz w:val="24"/>
          <w:szCs w:val="24"/>
        </w:rPr>
        <w:t xml:space="preserve"> John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 of Israel</w:t>
      </w:r>
      <w:r w:rsidRPr="00D333B1">
        <w:rPr>
          <w:sz w:val="24"/>
          <w:szCs w:val="24"/>
        </w:rPr>
        <w:t>: The Lord used in Psalms 80:1.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Judge of the Widows</w:t>
      </w:r>
      <w:r w:rsidRPr="00D333B1">
        <w:rPr>
          <w:sz w:val="24"/>
          <w:szCs w:val="24"/>
        </w:rPr>
        <w:t xml:space="preserve">: The Lord used in Psalms 68:5.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Master of the World</w:t>
      </w:r>
      <w:r w:rsidRPr="00D333B1">
        <w:rPr>
          <w:sz w:val="24"/>
          <w:szCs w:val="24"/>
        </w:rPr>
        <w:t xml:space="preserve">: The Lord used in Romans 1:20.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the Covenant</w:t>
      </w:r>
      <w:r w:rsidRPr="00D333B1">
        <w:rPr>
          <w:sz w:val="24"/>
          <w:szCs w:val="24"/>
        </w:rPr>
        <w:t>: The Lord used in Genesis 9:16.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above all Gods</w:t>
      </w:r>
      <w:r w:rsidRPr="00D333B1">
        <w:rPr>
          <w:sz w:val="24"/>
          <w:szCs w:val="24"/>
        </w:rPr>
        <w:t xml:space="preserve">: The Lord used in Psalms 95:3.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My Salvation</w:t>
      </w:r>
      <w:r w:rsidRPr="00D333B1">
        <w:rPr>
          <w:sz w:val="24"/>
          <w:szCs w:val="24"/>
        </w:rPr>
        <w:t xml:space="preserve">: The Lord used in Psalms 27:9,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Blessed Potentate</w:t>
      </w:r>
      <w:r w:rsidRPr="00D333B1">
        <w:rPr>
          <w:sz w:val="24"/>
          <w:szCs w:val="24"/>
        </w:rPr>
        <w:t>: The Lord used as the blessed and only Potentate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the Nazarene</w:t>
      </w:r>
      <w:r w:rsidRPr="00D333B1">
        <w:rPr>
          <w:sz w:val="24"/>
          <w:szCs w:val="24"/>
        </w:rPr>
        <w:t xml:space="preserve">: The Lord used as Jesus of Nazareth in Matthew 26:71; Mark 1:24; 10:47; 14:67; 16:6; John 1:45; 18:5, 7; 19:19; Luke 4:34; 18:37; 24:19 &amp; Acts 2:2; 6:14; 10:38; 22:8; 26:9.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Chief Shepherd</w:t>
      </w:r>
      <w:r w:rsidRPr="00D333B1">
        <w:rPr>
          <w:sz w:val="24"/>
          <w:szCs w:val="24"/>
        </w:rPr>
        <w:t>: the Lord used in 1</w:t>
      </w:r>
      <w:r w:rsidRPr="00D333B1">
        <w:rPr>
          <w:sz w:val="24"/>
          <w:szCs w:val="24"/>
          <w:vertAlign w:val="superscript"/>
        </w:rPr>
        <w:t>st</w:t>
      </w:r>
      <w:r w:rsidRPr="00D333B1">
        <w:rPr>
          <w:sz w:val="24"/>
          <w:szCs w:val="24"/>
        </w:rPr>
        <w:t xml:space="preserve"> Peter 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Nail in a Sure Place</w:t>
      </w:r>
      <w:r w:rsidRPr="00D333B1">
        <w:rPr>
          <w:sz w:val="24"/>
          <w:szCs w:val="24"/>
        </w:rPr>
        <w:t xml:space="preserve">: The Lord used in Isaiah 22:23.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 of My Strength</w:t>
      </w:r>
      <w:r w:rsidRPr="00D333B1">
        <w:rPr>
          <w:sz w:val="24"/>
          <w:szCs w:val="24"/>
        </w:rPr>
        <w:t xml:space="preserve">: The Lord used in Psalms 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Jesus the Galilean</w:t>
      </w:r>
      <w:r w:rsidRPr="00D333B1">
        <w:rPr>
          <w:sz w:val="24"/>
          <w:szCs w:val="24"/>
        </w:rPr>
        <w:t xml:space="preserve">: The Lord used as Jesus of Galilee in Matthew 26:69.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John the Son of Saul</w:t>
      </w:r>
      <w:r w:rsidRPr="00D333B1">
        <w:rPr>
          <w:sz w:val="24"/>
          <w:szCs w:val="24"/>
        </w:rPr>
        <w:t>: The Lord used as King Saul by His divine flesh raising up the Lord John on His throne in Luke 3:7.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 of Israel</w:t>
      </w:r>
      <w:r w:rsidRPr="00D333B1">
        <w:rPr>
          <w:sz w:val="24"/>
          <w:szCs w:val="24"/>
        </w:rPr>
        <w:t>: The Lord used in 1</w:t>
      </w:r>
      <w:r w:rsidRPr="00D333B1">
        <w:rPr>
          <w:sz w:val="24"/>
          <w:szCs w:val="24"/>
          <w:vertAlign w:val="superscript"/>
        </w:rPr>
        <w:t>st</w:t>
      </w:r>
      <w:r w:rsidRPr="00D333B1">
        <w:rPr>
          <w:sz w:val="24"/>
          <w:szCs w:val="24"/>
        </w:rPr>
        <w:t xml:space="preserve"> Samuel 15:29; Psalms 68:33-34; Joel 3:16 &amp; Micah 5:3-4.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 of My Life</w:t>
      </w:r>
      <w:r w:rsidRPr="00D333B1">
        <w:rPr>
          <w:sz w:val="24"/>
          <w:szCs w:val="24"/>
        </w:rPr>
        <w:t xml:space="preserve">: The Lord used in Psalms 27:1.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Stone of Stumbling</w:t>
      </w:r>
      <w:r w:rsidRPr="00D333B1">
        <w:rPr>
          <w:sz w:val="24"/>
          <w:szCs w:val="24"/>
        </w:rPr>
        <w:t xml:space="preserve">: The Lord used in Isaiah 8:14.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Chief Cornerstone</w:t>
      </w:r>
      <w:r w:rsidRPr="00D333B1">
        <w:rPr>
          <w:sz w:val="24"/>
          <w:szCs w:val="24"/>
        </w:rPr>
        <w:t>: The Lord used as the Akrogoniaios-lithos in Ephesians 2:20 &amp; 1</w:t>
      </w:r>
      <w:r w:rsidRPr="00D333B1">
        <w:rPr>
          <w:sz w:val="24"/>
          <w:szCs w:val="24"/>
          <w:vertAlign w:val="superscript"/>
        </w:rPr>
        <w:t>st</w:t>
      </w:r>
      <w:r w:rsidRPr="00D333B1">
        <w:rPr>
          <w:sz w:val="24"/>
          <w:szCs w:val="24"/>
        </w:rPr>
        <w:t xml:space="preserve"> Peter 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Your Fathers</w:t>
      </w:r>
      <w:r w:rsidRPr="00D333B1">
        <w:rPr>
          <w:sz w:val="24"/>
          <w:szCs w:val="24"/>
        </w:rPr>
        <w:t>: The Lord used in Exodus 3:13 &amp; Acts 7:32.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art Just</w:t>
      </w:r>
      <w:r w:rsidRPr="00D333B1">
        <w:rPr>
          <w:sz w:val="24"/>
          <w:szCs w:val="24"/>
        </w:rPr>
        <w:t xml:space="preserve">: the Lord used in Tobit 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and Governor</w:t>
      </w:r>
      <w:r w:rsidRPr="00D333B1">
        <w:rPr>
          <w:sz w:val="24"/>
          <w:szCs w:val="24"/>
        </w:rPr>
        <w:t xml:space="preserve">: The Lord used in Judith 11:10.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the Just</w:t>
      </w:r>
      <w:r w:rsidRPr="00D333B1">
        <w:rPr>
          <w:sz w:val="24"/>
          <w:szCs w:val="24"/>
        </w:rPr>
        <w:t xml:space="preserve">: The Lord used in Tobit 13:13.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Our Fathers</w:t>
      </w:r>
      <w:r w:rsidRPr="00D333B1">
        <w:rPr>
          <w:sz w:val="24"/>
          <w:szCs w:val="24"/>
        </w:rPr>
        <w:t xml:space="preserve">: The Lord used in Tobit 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Shem</w:t>
      </w:r>
      <w:r w:rsidRPr="00D333B1">
        <w:rPr>
          <w:sz w:val="24"/>
          <w:szCs w:val="24"/>
        </w:rPr>
        <w:t xml:space="preserve">: The Lord used in Genesis 9:26.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Father</w:t>
      </w:r>
      <w:r w:rsidRPr="00D333B1">
        <w:rPr>
          <w:sz w:val="24"/>
          <w:szCs w:val="24"/>
        </w:rPr>
        <w:t xml:space="preserve">: The Lord used in Genesis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Defense is of God</w:t>
      </w:r>
      <w:r w:rsidRPr="00D333B1">
        <w:rPr>
          <w:sz w:val="24"/>
          <w:szCs w:val="24"/>
        </w:rPr>
        <w:t xml:space="preserve">: The Lord used in Psalms 7:10.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Thou art My God</w:t>
      </w:r>
      <w:r w:rsidRPr="00D333B1">
        <w:rPr>
          <w:sz w:val="24"/>
          <w:szCs w:val="24"/>
        </w:rPr>
        <w:t xml:space="preserve">: The Lord used in Psalms 63:1.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is Merciful</w:t>
      </w:r>
      <w:r w:rsidRPr="00D333B1">
        <w:rPr>
          <w:sz w:val="24"/>
          <w:szCs w:val="24"/>
        </w:rPr>
        <w:t xml:space="preserve">: The Lord used in Psalms 116:5.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17-Letter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Yahweh-Mekoddishkem</w:t>
      </w:r>
      <w:r w:rsidRPr="00D333B1">
        <w:rPr>
          <w:sz w:val="24"/>
          <w:szCs w:val="24"/>
        </w:rPr>
        <w:t>: The LORD Our Sanctifier in Exodus 31:13; Leviticus 22:9, 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Victor-Mekoddishkem</w:t>
      </w:r>
      <w:r w:rsidRPr="00D333B1">
        <w:rPr>
          <w:sz w:val="24"/>
          <w:szCs w:val="24"/>
        </w:rPr>
        <w:t>: The LORD Our Sanctifier in Exodus 31:13; Leviticus 22:9, 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Everlasting Father</w:t>
      </w:r>
      <w:r w:rsidRPr="00D333B1">
        <w:rPr>
          <w:sz w:val="24"/>
          <w:szCs w:val="24"/>
        </w:rPr>
        <w:t>: The Lord used as the Everlasting Father Stephen in Isaiah 9:6.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HOLINESS TO THE LORD</w:t>
      </w:r>
      <w:r w:rsidRPr="00D333B1">
        <w:rPr>
          <w:sz w:val="24"/>
          <w:szCs w:val="24"/>
        </w:rPr>
        <w:t xml:space="preserve">: The Lord used in Exodus 28:36.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Stephanos-M’Kaddesh</w:t>
      </w:r>
      <w:r w:rsidRPr="00D333B1">
        <w:rPr>
          <w:sz w:val="24"/>
          <w:szCs w:val="24"/>
        </w:rPr>
        <w:t xml:space="preserve">: The LORD Our Sanctifier is used in Leviticus 20:8.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Stephanos-Tsidkenu</w:t>
      </w:r>
      <w:r w:rsidRPr="00D333B1">
        <w:rPr>
          <w:sz w:val="24"/>
          <w:szCs w:val="24"/>
        </w:rPr>
        <w:t xml:space="preserve">:  The LORD Our Righteousness is used in Jeremiah 23:5-6; 33:16.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Stephanos-Elobeenu</w:t>
      </w:r>
      <w:r w:rsidRPr="00D333B1">
        <w:rPr>
          <w:sz w:val="24"/>
          <w:szCs w:val="24"/>
        </w:rPr>
        <w:t>: The LORD Our God is used in Deuteronomy 6:24.</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God of Hosts</w:t>
      </w:r>
      <w:r w:rsidRPr="00D333B1">
        <w:rPr>
          <w:sz w:val="24"/>
          <w:szCs w:val="24"/>
        </w:rPr>
        <w:t>: The Lord used in 2</w:t>
      </w:r>
      <w:r w:rsidRPr="00D333B1">
        <w:rPr>
          <w:sz w:val="24"/>
          <w:szCs w:val="24"/>
          <w:vertAlign w:val="superscript"/>
        </w:rPr>
        <w:t>nd</w:t>
      </w:r>
      <w:r w:rsidRPr="00D333B1">
        <w:rPr>
          <w:sz w:val="24"/>
          <w:szCs w:val="24"/>
        </w:rPr>
        <w:t xml:space="preserve"> Samuel 5:10, etc.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His Son</w:t>
      </w:r>
      <w:r w:rsidRPr="00D333B1">
        <w:rPr>
          <w:sz w:val="24"/>
          <w:szCs w:val="24"/>
        </w:rPr>
        <w:t xml:space="preserve">: The Lord used in Galatians 4:6.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Our Salvation</w:t>
      </w:r>
      <w:r w:rsidRPr="00D333B1">
        <w:rPr>
          <w:sz w:val="24"/>
          <w:szCs w:val="24"/>
        </w:rPr>
        <w:t xml:space="preserve">: The Lord used in Psalms 65:5.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My Shepherd</w:t>
      </w:r>
      <w:r w:rsidRPr="00D333B1">
        <w:rPr>
          <w:sz w:val="24"/>
          <w:szCs w:val="24"/>
        </w:rPr>
        <w:t xml:space="preserve">: The LORD used in Psalms 23 and Acts 6:8. </w:t>
      </w:r>
    </w:p>
    <w:p w:rsidR="00517741" w:rsidRPr="00D333B1" w:rsidRDefault="00517741" w:rsidP="00517741">
      <w:pPr>
        <w:tabs>
          <w:tab w:val="left" w:pos="5130"/>
        </w:tabs>
        <w:spacing w:line="480" w:lineRule="auto"/>
        <w:jc w:val="both"/>
        <w:rPr>
          <w:sz w:val="24"/>
          <w:szCs w:val="24"/>
        </w:rPr>
      </w:pPr>
      <w:r w:rsidRPr="00D333B1">
        <w:rPr>
          <w:sz w:val="24"/>
          <w:szCs w:val="24"/>
        </w:rPr>
        <w:t xml:space="preserve"> </w:t>
      </w:r>
      <w:r w:rsidRPr="00D333B1">
        <w:rPr>
          <w:rFonts w:ascii="Abyssinica SIL" w:hAnsi="Abyssinica SIL"/>
          <w:b/>
          <w:sz w:val="24"/>
          <w:szCs w:val="24"/>
        </w:rPr>
        <w:t>The Father Almighty</w:t>
      </w:r>
      <w:r w:rsidRPr="00D333B1">
        <w:rPr>
          <w:sz w:val="24"/>
          <w:szCs w:val="24"/>
        </w:rPr>
        <w:t>: The Lord used as the Father Stephen in 2</w:t>
      </w:r>
      <w:r w:rsidRPr="00D333B1">
        <w:rPr>
          <w:sz w:val="24"/>
          <w:szCs w:val="24"/>
          <w:vertAlign w:val="superscript"/>
        </w:rPr>
        <w:t>nd</w:t>
      </w:r>
      <w:r w:rsidRPr="00D333B1">
        <w:rPr>
          <w:sz w:val="24"/>
          <w:szCs w:val="24"/>
        </w:rPr>
        <w:t xml:space="preserve"> Corinthians 6:18.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the Hosts</w:t>
      </w:r>
      <w:r w:rsidRPr="00D333B1">
        <w:rPr>
          <w:sz w:val="24"/>
          <w:szCs w:val="24"/>
        </w:rPr>
        <w:t>: The Lord used in 1</w:t>
      </w:r>
      <w:r w:rsidRPr="00D333B1">
        <w:rPr>
          <w:sz w:val="24"/>
          <w:szCs w:val="24"/>
          <w:vertAlign w:val="superscript"/>
        </w:rPr>
        <w:t>st</w:t>
      </w:r>
      <w:r w:rsidRPr="00D333B1">
        <w:rPr>
          <w:sz w:val="24"/>
          <w:szCs w:val="24"/>
        </w:rPr>
        <w:t xml:space="preserve"> Samuel 1:3; 4:4; 1</w:t>
      </w:r>
      <w:r w:rsidRPr="00D333B1">
        <w:rPr>
          <w:sz w:val="24"/>
          <w:szCs w:val="24"/>
          <w:vertAlign w:val="superscript"/>
        </w:rPr>
        <w:t>st</w:t>
      </w:r>
      <w:r w:rsidRPr="00D333B1">
        <w:rPr>
          <w:sz w:val="24"/>
          <w:szCs w:val="24"/>
        </w:rPr>
        <w:t xml:space="preserve"> Chronicles 11:9; Psalms 24:10; Isaiah 1:9 &amp; Malachi 4:3.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Dwelleth on High</w:t>
      </w:r>
      <w:r w:rsidRPr="00D333B1">
        <w:rPr>
          <w:sz w:val="24"/>
          <w:szCs w:val="24"/>
        </w:rPr>
        <w:t xml:space="preserve">: The Lord used in Psalms 113:5.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of Jacob</w:t>
      </w:r>
      <w:r w:rsidRPr="00D333B1">
        <w:rPr>
          <w:sz w:val="24"/>
          <w:szCs w:val="24"/>
        </w:rPr>
        <w:t xml:space="preserve">: The Lord used in Isaiah 29:23.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Elizabeth-Victoria</w:t>
      </w:r>
      <w:r w:rsidRPr="00D333B1">
        <w:rPr>
          <w:sz w:val="24"/>
          <w:szCs w:val="24"/>
        </w:rPr>
        <w:t xml:space="preserve">: The Lord used in the female sense of John is Jehovah, Victor &amp; Yahweh in Isaiah 47:5.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My Strength</w:t>
      </w:r>
      <w:r w:rsidRPr="00D333B1">
        <w:rPr>
          <w:sz w:val="24"/>
          <w:szCs w:val="24"/>
        </w:rPr>
        <w:t xml:space="preserve">: The Lord used in Psalms 118:14 &amp;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Power of the Highest</w:t>
      </w:r>
      <w:r w:rsidRPr="00D333B1">
        <w:rPr>
          <w:sz w:val="24"/>
          <w:szCs w:val="24"/>
        </w:rPr>
        <w:t xml:space="preserve">: The Lord used in Luke 1:35.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Lady of Kingdoms</w:t>
      </w:r>
      <w:r w:rsidRPr="00D333B1">
        <w:rPr>
          <w:sz w:val="24"/>
          <w:szCs w:val="24"/>
        </w:rPr>
        <w:t xml:space="preserve">: The Lord used as the Lady of Kingdoms the Female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Kingdoms</w:t>
      </w:r>
      <w:r w:rsidRPr="00D333B1">
        <w:rPr>
          <w:sz w:val="24"/>
          <w:szCs w:val="24"/>
        </w:rPr>
        <w:t xml:space="preserve">: The Lord used as the Lord of Kingdoms the Lord in Revelation 12:1-2, 5-6; 21:9-27.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 Terrible One</w:t>
      </w:r>
      <w:r w:rsidRPr="00D333B1">
        <w:rPr>
          <w:sz w:val="24"/>
          <w:szCs w:val="24"/>
        </w:rPr>
        <w:t>: The Lord used in Jeremiah 20:11.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from Heaven</w:t>
      </w:r>
      <w:r w:rsidRPr="00D333B1">
        <w:rPr>
          <w:sz w:val="24"/>
          <w:szCs w:val="24"/>
        </w:rPr>
        <w:t>: The Lord used in 1</w:t>
      </w:r>
      <w:r w:rsidRPr="00D333B1">
        <w:rPr>
          <w:sz w:val="24"/>
          <w:szCs w:val="24"/>
          <w:vertAlign w:val="superscript"/>
        </w:rPr>
        <w:t>st</w:t>
      </w:r>
      <w:r w:rsidRPr="00D333B1">
        <w:rPr>
          <w:sz w:val="24"/>
          <w:szCs w:val="24"/>
        </w:rPr>
        <w:t xml:space="preserve"> Corinthians 15:47.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My Strength and Song</w:t>
      </w:r>
      <w:r w:rsidRPr="00D333B1">
        <w:rPr>
          <w:sz w:val="24"/>
          <w:szCs w:val="24"/>
        </w:rPr>
        <w:t xml:space="preserve">: the Lord used in Exodus 15:2.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Mighty, Awesome One</w:t>
      </w:r>
      <w:r w:rsidRPr="00D333B1">
        <w:rPr>
          <w:sz w:val="24"/>
          <w:szCs w:val="24"/>
        </w:rPr>
        <w:t xml:space="preserve">: The Lord used in Jeremiah 20:11.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Stephanie-Victoria</w:t>
      </w:r>
      <w:r w:rsidRPr="00D333B1">
        <w:rPr>
          <w:sz w:val="24"/>
          <w:szCs w:val="24"/>
        </w:rPr>
        <w:t xml:space="preserve">: The Lord used in the female sense of Stephen is Jehovah, Victor &amp; Yahweh in Isaiah 47:5.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Jesus the Nazoraios</w:t>
      </w:r>
      <w:r w:rsidRPr="00D333B1">
        <w:rPr>
          <w:sz w:val="24"/>
          <w:szCs w:val="24"/>
        </w:rPr>
        <w:t xml:space="preserve">: The Lord used as Jesus of Nazareth in Matthew 26:71; Mark 1:24; 10:47; 14:67; 16:6; John 1:45; 18:5, 7; 19:19; Luke 4:34; 18:37; 24:19 &amp; Acts 2:2; 6:14; 10:38; 22:8; 26:9.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 of My Heart</w:t>
      </w:r>
      <w:r w:rsidRPr="00D333B1">
        <w:rPr>
          <w:sz w:val="24"/>
          <w:szCs w:val="24"/>
        </w:rPr>
        <w:t>: The Lord used in Psalms 73:26.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the Living God</w:t>
      </w:r>
      <w:r w:rsidRPr="00D333B1">
        <w:rPr>
          <w:sz w:val="24"/>
          <w:szCs w:val="24"/>
        </w:rPr>
        <w:t xml:space="preserve">: The Lord used in John 6:69.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Light of the Nations</w:t>
      </w:r>
      <w:r w:rsidRPr="00D333B1">
        <w:rPr>
          <w:sz w:val="24"/>
          <w:szCs w:val="24"/>
        </w:rPr>
        <w:t xml:space="preserve">: The Lord used in Isaiah 42:6.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all the Earth</w:t>
      </w:r>
      <w:r w:rsidRPr="00D333B1">
        <w:rPr>
          <w:sz w:val="24"/>
          <w:szCs w:val="24"/>
        </w:rPr>
        <w:t xml:space="preserve">: The Lord used in Psalms 47:7.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Salvation of Israel</w:t>
      </w:r>
      <w:r w:rsidRPr="00D333B1">
        <w:rPr>
          <w:sz w:val="24"/>
          <w:szCs w:val="24"/>
        </w:rPr>
        <w:t xml:space="preserve">: The Lord used in Psalms 14:7; 53:6 &amp; Jeremiah 3:23.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Mighty One of Israel</w:t>
      </w:r>
      <w:r w:rsidRPr="00D333B1">
        <w:rPr>
          <w:sz w:val="24"/>
          <w:szCs w:val="24"/>
        </w:rPr>
        <w:t xml:space="preserve">: The Lord used in Isaiah 1:24; 30:29.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Stone Most Precious</w:t>
      </w:r>
      <w:r w:rsidRPr="00D333B1">
        <w:rPr>
          <w:sz w:val="24"/>
          <w:szCs w:val="24"/>
        </w:rPr>
        <w:t>: The Lord used in Revelation 21:11.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Former of All Things</w:t>
      </w:r>
      <w:r w:rsidRPr="00D333B1">
        <w:rPr>
          <w:sz w:val="24"/>
          <w:szCs w:val="24"/>
        </w:rPr>
        <w:t xml:space="preserve">: The Lord used in Jeremiah 51:19.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 of My Salvation</w:t>
      </w:r>
      <w:r w:rsidRPr="00D333B1">
        <w:rPr>
          <w:sz w:val="24"/>
          <w:szCs w:val="24"/>
        </w:rPr>
        <w:t>: The Lord used in 2</w:t>
      </w:r>
      <w:r w:rsidRPr="00D333B1">
        <w:rPr>
          <w:sz w:val="24"/>
          <w:szCs w:val="24"/>
          <w:vertAlign w:val="superscript"/>
        </w:rPr>
        <w:t>nd</w:t>
      </w:r>
      <w:r w:rsidRPr="00D333B1">
        <w:rPr>
          <w:sz w:val="24"/>
          <w:szCs w:val="24"/>
        </w:rPr>
        <w:t xml:space="preserve"> Samuel 22:47 &amp; Psalms 18:46; 89:26.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all the Earth</w:t>
      </w:r>
      <w:r w:rsidRPr="00D333B1">
        <w:rPr>
          <w:sz w:val="24"/>
          <w:szCs w:val="24"/>
        </w:rPr>
        <w:t>: The Lord used in Psalms 47:2, 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Our Passover</w:t>
      </w:r>
      <w:r w:rsidRPr="00D333B1">
        <w:rPr>
          <w:sz w:val="24"/>
          <w:szCs w:val="24"/>
        </w:rPr>
        <w:t>: The Lord used in 1</w:t>
      </w:r>
      <w:r w:rsidRPr="00D333B1">
        <w:rPr>
          <w:sz w:val="24"/>
          <w:szCs w:val="24"/>
          <w:vertAlign w:val="superscript"/>
        </w:rPr>
        <w:t>st</w:t>
      </w:r>
      <w:r w:rsidRPr="00D333B1">
        <w:rPr>
          <w:sz w:val="24"/>
          <w:szCs w:val="24"/>
        </w:rPr>
        <w:t xml:space="preserve"> Corinthians 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of God</w:t>
      </w:r>
      <w:r w:rsidRPr="00D333B1">
        <w:rPr>
          <w:sz w:val="24"/>
          <w:szCs w:val="24"/>
        </w:rPr>
        <w:t xml:space="preserve">: The Lord used in Matthew 26:63; John 11:27; 20:31 &amp; Luke 4:41.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Our Judge</w:t>
      </w:r>
      <w:r w:rsidRPr="00D333B1">
        <w:rPr>
          <w:sz w:val="24"/>
          <w:szCs w:val="24"/>
        </w:rPr>
        <w:t xml:space="preserve">: The Lord used in Isaiah 33:22.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One and the Just</w:t>
      </w:r>
      <w:r w:rsidRPr="00D333B1">
        <w:rPr>
          <w:sz w:val="24"/>
          <w:szCs w:val="24"/>
        </w:rPr>
        <w:t xml:space="preserve">: The Lord used in Acts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Horn of My Salvation</w:t>
      </w:r>
      <w:r w:rsidRPr="00D333B1">
        <w:rPr>
          <w:sz w:val="24"/>
          <w:szCs w:val="24"/>
        </w:rPr>
        <w:t>: The Lord used in 2</w:t>
      </w:r>
      <w:r w:rsidRPr="00D333B1">
        <w:rPr>
          <w:sz w:val="24"/>
          <w:szCs w:val="24"/>
          <w:vertAlign w:val="superscript"/>
        </w:rPr>
        <w:t>nd</w:t>
      </w:r>
      <w:r w:rsidRPr="00D333B1">
        <w:rPr>
          <w:sz w:val="24"/>
          <w:szCs w:val="24"/>
        </w:rPr>
        <w:t xml:space="preserve"> Samuel 22:3 &amp; Psalms 18:2.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Bright Morning Star</w:t>
      </w:r>
      <w:r w:rsidRPr="00D333B1">
        <w:rPr>
          <w:sz w:val="24"/>
          <w:szCs w:val="24"/>
        </w:rPr>
        <w:t xml:space="preserve">: The Lord used as the Bright and Morning Star in Revelation 22:16.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Redeeming Angel</w:t>
      </w:r>
      <w:r w:rsidRPr="00D333B1">
        <w:rPr>
          <w:sz w:val="24"/>
          <w:szCs w:val="24"/>
        </w:rPr>
        <w:t xml:space="preserve">: The Lord used in Genesis 48:16.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Dead First Begotten</w:t>
      </w:r>
      <w:r w:rsidRPr="00D333B1">
        <w:rPr>
          <w:sz w:val="24"/>
          <w:szCs w:val="24"/>
        </w:rPr>
        <w:t xml:space="preserve">: The Lord used as the First Begotten of the Dead in Revelation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called Christ</w:t>
      </w:r>
      <w:r w:rsidRPr="00D333B1">
        <w:rPr>
          <w:sz w:val="24"/>
          <w:szCs w:val="24"/>
        </w:rPr>
        <w:t xml:space="preserve">: The Lord used in Matthew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Gendered it</w:t>
      </w:r>
      <w:r w:rsidRPr="00D333B1">
        <w:rPr>
          <w:sz w:val="24"/>
          <w:szCs w:val="24"/>
        </w:rPr>
        <w:t xml:space="preserve">: The Lord used as Male or Female, and even the Father Stephen divinely creates Hermaphrodites with She-Male qualities in Job 38:29.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Our Fathers</w:t>
      </w:r>
      <w:r w:rsidRPr="00D333B1">
        <w:rPr>
          <w:sz w:val="24"/>
          <w:szCs w:val="24"/>
        </w:rPr>
        <w:t>: The Lord used in 1</w:t>
      </w:r>
      <w:r w:rsidRPr="00D333B1">
        <w:rPr>
          <w:sz w:val="24"/>
          <w:szCs w:val="24"/>
          <w:vertAlign w:val="superscript"/>
        </w:rPr>
        <w:t>st</w:t>
      </w:r>
      <w:r w:rsidRPr="00D333B1">
        <w:rPr>
          <w:sz w:val="24"/>
          <w:szCs w:val="24"/>
        </w:rPr>
        <w:t xml:space="preserve"> Esdras 4:60.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Abraham</w:t>
      </w:r>
      <w:r w:rsidRPr="00D333B1">
        <w:rPr>
          <w:sz w:val="24"/>
          <w:szCs w:val="24"/>
        </w:rPr>
        <w:t>: The Lord used in Esther 14:18.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Witness Against You</w:t>
      </w:r>
      <w:r w:rsidRPr="00D333B1">
        <w:rPr>
          <w:sz w:val="24"/>
          <w:szCs w:val="24"/>
        </w:rPr>
        <w:t>: The Lord used in 1</w:t>
      </w:r>
      <w:r w:rsidRPr="00D333B1">
        <w:rPr>
          <w:sz w:val="24"/>
          <w:szCs w:val="24"/>
          <w:vertAlign w:val="superscript"/>
        </w:rPr>
        <w:t>st</w:t>
      </w:r>
      <w:r w:rsidRPr="00D333B1">
        <w:rPr>
          <w:sz w:val="24"/>
          <w:szCs w:val="24"/>
        </w:rPr>
        <w:t xml:space="preserve"> Samuel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on My Side</w:t>
      </w:r>
      <w:r w:rsidRPr="00D333B1">
        <w:rPr>
          <w:sz w:val="24"/>
          <w:szCs w:val="24"/>
        </w:rPr>
        <w:t>: The Lord used in Psalms 118:6.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Maker of Them All</w:t>
      </w:r>
      <w:r w:rsidRPr="00D333B1">
        <w:rPr>
          <w:sz w:val="24"/>
          <w:szCs w:val="24"/>
        </w:rPr>
        <w:t xml:space="preserve">: The Lord used in Proverbs 22:2.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art My God</w:t>
      </w:r>
      <w:r w:rsidRPr="00D333B1">
        <w:rPr>
          <w:sz w:val="24"/>
          <w:szCs w:val="24"/>
        </w:rPr>
        <w:t xml:space="preserve">: The Lord used in Isaiah 25:1.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 Change Not</w:t>
      </w:r>
      <w:r w:rsidRPr="00D333B1">
        <w:rPr>
          <w:sz w:val="24"/>
          <w:szCs w:val="24"/>
        </w:rPr>
        <w:t xml:space="preserve">: The Lord used in Malachi 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Lord and Master</w:t>
      </w:r>
      <w:r w:rsidRPr="00D333B1">
        <w:rPr>
          <w:sz w:val="24"/>
          <w:szCs w:val="24"/>
        </w:rPr>
        <w:t xml:space="preserve">: The Lord used in John 13:14.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Judge Himself</w:t>
      </w:r>
      <w:r w:rsidRPr="00D333B1">
        <w:rPr>
          <w:sz w:val="24"/>
          <w:szCs w:val="24"/>
        </w:rPr>
        <w:t xml:space="preserve">: The Lord used in Psalms 50:6.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a Refuge for Us</w:t>
      </w:r>
      <w:r w:rsidRPr="00D333B1">
        <w:rPr>
          <w:sz w:val="24"/>
          <w:szCs w:val="24"/>
        </w:rPr>
        <w:t>: The Lord used in Psalms 62:8.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GOD, Judge the Earth</w:t>
      </w:r>
      <w:r w:rsidRPr="00D333B1">
        <w:rPr>
          <w:sz w:val="24"/>
          <w:szCs w:val="24"/>
        </w:rPr>
        <w:t xml:space="preserve">: The Lord used in Psalms 82:8.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that Justifieth</w:t>
      </w:r>
      <w:r w:rsidRPr="00D333B1">
        <w:rPr>
          <w:sz w:val="24"/>
          <w:szCs w:val="24"/>
        </w:rPr>
        <w:t xml:space="preserve">: The Lord used in Romans 8:33.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Spirit of Our God</w:t>
      </w:r>
      <w:r w:rsidRPr="00D333B1">
        <w:rPr>
          <w:sz w:val="24"/>
          <w:szCs w:val="24"/>
        </w:rPr>
        <w:t>: The Lord used in 1</w:t>
      </w:r>
      <w:r w:rsidRPr="00D333B1">
        <w:rPr>
          <w:sz w:val="24"/>
          <w:szCs w:val="24"/>
          <w:vertAlign w:val="superscript"/>
        </w:rPr>
        <w:t>st</w:t>
      </w:r>
      <w:r w:rsidRPr="00D333B1">
        <w:rPr>
          <w:sz w:val="24"/>
          <w:szCs w:val="24"/>
        </w:rPr>
        <w:t xml:space="preserve"> Corinthians 6:11.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18-Letter Names for God is Immutable in Acts 5:39</w:t>
      </w:r>
    </w:p>
    <w:p w:rsidR="00517741" w:rsidRPr="00D333B1" w:rsidRDefault="00517741" w:rsidP="00517741">
      <w:pPr>
        <w:tabs>
          <w:tab w:val="left" w:pos="5130"/>
        </w:tabs>
        <w:spacing w:line="480" w:lineRule="auto"/>
        <w:jc w:val="both"/>
        <w:rPr>
          <w:rFonts w:ascii="Engravers MT" w:hAnsi="Engravers MT"/>
          <w:b/>
          <w:sz w:val="24"/>
          <w:szCs w:val="24"/>
        </w:rPr>
      </w:pPr>
      <w:r w:rsidRPr="00D333B1">
        <w:rPr>
          <w:rFonts w:ascii="Abyssinica SIL" w:hAnsi="Abyssinica SIL"/>
          <w:b/>
          <w:sz w:val="24"/>
          <w:szCs w:val="24"/>
        </w:rPr>
        <w:t>Hypsistos Hypsistos</w:t>
      </w:r>
      <w:r w:rsidRPr="00D333B1">
        <w:rPr>
          <w:sz w:val="24"/>
          <w:szCs w:val="24"/>
        </w:rPr>
        <w:t>: The  Father Stephen’s Potter Creatorship as the Highest or Most High is used in Psalms 7:17; 9:2; 47:2; 83:18; 97:9; Numbers 24:16; Deuteronomy 32:8; 2</w:t>
      </w:r>
      <w:r w:rsidRPr="00D333B1">
        <w:rPr>
          <w:sz w:val="24"/>
          <w:szCs w:val="24"/>
          <w:vertAlign w:val="superscript"/>
        </w:rPr>
        <w:t>nd</w:t>
      </w:r>
      <w:r w:rsidRPr="00D333B1">
        <w:rPr>
          <w:sz w:val="24"/>
          <w:szCs w:val="24"/>
        </w:rPr>
        <w:t xml:space="preserve"> Samuel 22:14; Isaiah 57:15; Daniel 4:25; Ephesians 4:6 and Acts 6:5, 8-9; 7:48, 59; 8:2; 11:19; 16:17; 22:20.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Hupsistos Hupsistos</w:t>
      </w:r>
      <w:r w:rsidRPr="00D333B1">
        <w:rPr>
          <w:sz w:val="24"/>
          <w:szCs w:val="24"/>
        </w:rPr>
        <w:t>: The LORD Yahweh the Supreme Creator is the Highest, Crown and Most High which is used in Deuteronomy 26:19; 32:8; Genesis 14:18; Numbers 24:16; Psalms 7:17; 18:13; 78:35, 56; 97:9; 56:2; Daniel 7:25, 27; Deuteronomy 32:8; 2</w:t>
      </w:r>
      <w:r w:rsidRPr="00D333B1">
        <w:rPr>
          <w:sz w:val="24"/>
          <w:szCs w:val="24"/>
          <w:vertAlign w:val="superscript"/>
        </w:rPr>
        <w:t>nd</w:t>
      </w:r>
      <w:r w:rsidRPr="00D333B1">
        <w:rPr>
          <w:sz w:val="24"/>
          <w:szCs w:val="24"/>
        </w:rPr>
        <w:t xml:space="preserve"> Samuel 22:14; Numbers 24:16; Isaiah 14:14; Matthew 21:9 and Acts 6:5, 8-9; 7:48, 59; 8:2; 11:19; 16:17; 22:20.</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OMNI-BENEVOLENT LOVE</w:t>
      </w:r>
      <w:r w:rsidRPr="00D333B1">
        <w:rPr>
          <w:sz w:val="24"/>
          <w:szCs w:val="24"/>
        </w:rPr>
        <w:t>: The Lord in 1</w:t>
      </w:r>
      <w:r w:rsidRPr="00D333B1">
        <w:rPr>
          <w:sz w:val="24"/>
          <w:szCs w:val="24"/>
          <w:vertAlign w:val="superscript"/>
        </w:rPr>
        <w:t>st</w:t>
      </w:r>
      <w:r w:rsidRPr="00D333B1">
        <w:rPr>
          <w:sz w:val="24"/>
          <w:szCs w:val="24"/>
        </w:rPr>
        <w:t xml:space="preserve"> John 4:8, 16.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BRANCH OF THE LORD</w:t>
      </w:r>
      <w:r w:rsidRPr="00D333B1">
        <w:rPr>
          <w:sz w:val="24"/>
          <w:szCs w:val="24"/>
        </w:rPr>
        <w:t xml:space="preserve">: The Lord used in Isaiah 4:2; Jeremiah 23:5; 33:15; Hosea 8:7 &amp; Zechariah 3:8; 6:12.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Stephanos El Gemuwal</w:t>
      </w:r>
      <w:r w:rsidRPr="00D333B1">
        <w:rPr>
          <w:sz w:val="24"/>
          <w:szCs w:val="24"/>
        </w:rPr>
        <w:t>: The Lord used as the Lord God of Recompenses in Jeremiah 51:56.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YHWH Elohe Yeshuathi</w:t>
      </w:r>
      <w:r w:rsidRPr="00D333B1">
        <w:rPr>
          <w:sz w:val="24"/>
          <w:szCs w:val="24"/>
        </w:rPr>
        <w:t>: The Lord used as the Lord God of my Salvation in Psalms 41:13.</w:t>
      </w:r>
    </w:p>
    <w:p w:rsidR="00517741" w:rsidRPr="00D333B1" w:rsidRDefault="00517741" w:rsidP="00517741">
      <w:pPr>
        <w:spacing w:line="480" w:lineRule="auto"/>
        <w:rPr>
          <w:sz w:val="24"/>
          <w:szCs w:val="24"/>
        </w:rPr>
      </w:pPr>
      <w:r w:rsidRPr="00D333B1">
        <w:rPr>
          <w:rFonts w:ascii="Abyssinica SIL" w:hAnsi="Abyssinica SIL"/>
          <w:b/>
          <w:sz w:val="24"/>
          <w:szCs w:val="24"/>
        </w:rPr>
        <w:t>YHWH-Adon Kol Ha-arets</w:t>
      </w:r>
      <w:r w:rsidRPr="00D333B1">
        <w:rPr>
          <w:sz w:val="24"/>
          <w:szCs w:val="24"/>
        </w:rPr>
        <w:t>: The Lord used as the LORD, the Lord of All the Earth in Joshua 3:11.</w:t>
      </w:r>
    </w:p>
    <w:p w:rsidR="00517741" w:rsidRPr="00D333B1" w:rsidRDefault="00517741" w:rsidP="00517741">
      <w:pPr>
        <w:spacing w:line="480" w:lineRule="auto"/>
        <w:rPr>
          <w:sz w:val="24"/>
          <w:szCs w:val="24"/>
        </w:rPr>
      </w:pPr>
      <w:r w:rsidRPr="00D333B1">
        <w:rPr>
          <w:rFonts w:ascii="Abyssinica SIL" w:hAnsi="Abyssinica SIL"/>
          <w:b/>
          <w:sz w:val="24"/>
          <w:szCs w:val="24"/>
        </w:rPr>
        <w:t>Stephanos-Maginnenu</w:t>
      </w:r>
      <w:r w:rsidRPr="00D333B1">
        <w:rPr>
          <w:sz w:val="24"/>
          <w:szCs w:val="24"/>
        </w:rPr>
        <w:t>: The Lord used as the Lord our Defense in Psalms 89:18.</w:t>
      </w:r>
    </w:p>
    <w:p w:rsidR="00517741" w:rsidRPr="00D333B1" w:rsidRDefault="00517741" w:rsidP="00517741">
      <w:pPr>
        <w:spacing w:line="480" w:lineRule="auto"/>
        <w:rPr>
          <w:sz w:val="24"/>
          <w:szCs w:val="24"/>
        </w:rPr>
      </w:pPr>
      <w:r w:rsidRPr="00D333B1">
        <w:rPr>
          <w:rFonts w:ascii="Abyssinica SIL" w:hAnsi="Abyssinica SIL"/>
          <w:b/>
          <w:sz w:val="24"/>
          <w:szCs w:val="24"/>
        </w:rPr>
        <w:lastRenderedPageBreak/>
        <w:t>Thy Holy Child Jesus</w:t>
      </w:r>
      <w:r w:rsidRPr="00D333B1">
        <w:rPr>
          <w:sz w:val="24"/>
          <w:szCs w:val="24"/>
        </w:rPr>
        <w:t>: The Lord used in Acts 4:27, 30.</w:t>
      </w:r>
    </w:p>
    <w:p w:rsidR="00517741" w:rsidRPr="00D333B1" w:rsidRDefault="00517741" w:rsidP="00517741">
      <w:pPr>
        <w:spacing w:line="480" w:lineRule="auto"/>
        <w:rPr>
          <w:sz w:val="24"/>
          <w:szCs w:val="24"/>
        </w:rPr>
      </w:pPr>
      <w:r w:rsidRPr="00D333B1">
        <w:rPr>
          <w:rFonts w:ascii="Abyssinica SIL" w:hAnsi="Abyssinica SIL"/>
          <w:b/>
          <w:sz w:val="24"/>
          <w:szCs w:val="24"/>
        </w:rPr>
        <w:t>Your Heavenly Father</w:t>
      </w:r>
      <w:r w:rsidRPr="00D333B1">
        <w:rPr>
          <w:sz w:val="24"/>
          <w:szCs w:val="24"/>
        </w:rPr>
        <w:t xml:space="preserve">: The Lord used in Matthew 6:14, 26,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Chief of Police</w:t>
      </w:r>
      <w:r w:rsidRPr="00D333B1">
        <w:rPr>
          <w:sz w:val="24"/>
          <w:szCs w:val="24"/>
        </w:rPr>
        <w:t xml:space="preserve">: The Lord used as High Priest in Hebrews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Smiteth</w:t>
      </w:r>
      <w:r w:rsidRPr="00D333B1">
        <w:rPr>
          <w:sz w:val="24"/>
          <w:szCs w:val="24"/>
        </w:rPr>
        <w:t xml:space="preserve">: The Lord used in Ezekiel 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Rock of His Salvation</w:t>
      </w:r>
      <w:r w:rsidRPr="00D333B1">
        <w:rPr>
          <w:sz w:val="24"/>
          <w:szCs w:val="24"/>
        </w:rPr>
        <w:t xml:space="preserve">: The Lord used in Deuteronomy 32:15.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Full of Compassion</w:t>
      </w:r>
      <w:r w:rsidRPr="00D333B1">
        <w:rPr>
          <w:sz w:val="24"/>
          <w:szCs w:val="24"/>
        </w:rPr>
        <w:t>: The Lord used as the God full of compassion in Psalms 86:15.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Redeemer</w:t>
      </w:r>
      <w:r w:rsidRPr="00D333B1">
        <w:rPr>
          <w:sz w:val="24"/>
          <w:szCs w:val="24"/>
        </w:rPr>
        <w:t xml:space="preserve">: The Lord used in Isaiah 44:24; 48:17,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who Bearest Rule</w:t>
      </w:r>
      <w:r w:rsidRPr="00D333B1">
        <w:rPr>
          <w:sz w:val="24"/>
          <w:szCs w:val="24"/>
        </w:rPr>
        <w:t>: The Lord used in 2</w:t>
      </w:r>
      <w:r w:rsidRPr="00D333B1">
        <w:rPr>
          <w:sz w:val="24"/>
          <w:szCs w:val="24"/>
          <w:vertAlign w:val="superscript"/>
        </w:rPr>
        <w:t>nd</w:t>
      </w:r>
      <w:r w:rsidRPr="00D333B1">
        <w:rPr>
          <w:sz w:val="24"/>
          <w:szCs w:val="24"/>
        </w:rPr>
        <w:t xml:space="preserve"> Esdras 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that Bearest Rule</w:t>
      </w:r>
      <w:r w:rsidRPr="00D333B1">
        <w:rPr>
          <w:sz w:val="24"/>
          <w:szCs w:val="24"/>
        </w:rPr>
        <w:t>: The Lord used in 2</w:t>
      </w:r>
      <w:r w:rsidRPr="00D333B1">
        <w:rPr>
          <w:sz w:val="24"/>
          <w:szCs w:val="24"/>
          <w:vertAlign w:val="superscript"/>
        </w:rPr>
        <w:t>nd</w:t>
      </w:r>
      <w:r w:rsidRPr="00D333B1">
        <w:rPr>
          <w:sz w:val="24"/>
          <w:szCs w:val="24"/>
        </w:rPr>
        <w:t xml:space="preserve"> Esdras 5:38.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Light of the World</w:t>
      </w:r>
      <w:r w:rsidRPr="00D333B1">
        <w:rPr>
          <w:sz w:val="24"/>
          <w:szCs w:val="24"/>
        </w:rPr>
        <w:t xml:space="preserve">: The Lord used in Matthew 5:14 &amp; John 8:12; 9:5.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Omni-Benevolence</w:t>
      </w:r>
      <w:r w:rsidRPr="00D333B1">
        <w:rPr>
          <w:sz w:val="24"/>
          <w:szCs w:val="24"/>
        </w:rPr>
        <w:t>: The Lord used in 1</w:t>
      </w:r>
      <w:r w:rsidRPr="00D333B1">
        <w:rPr>
          <w:sz w:val="24"/>
          <w:szCs w:val="24"/>
          <w:vertAlign w:val="superscript"/>
        </w:rPr>
        <w:t>st</w:t>
      </w:r>
      <w:r w:rsidRPr="00D333B1">
        <w:rPr>
          <w:sz w:val="24"/>
          <w:szCs w:val="24"/>
        </w:rPr>
        <w:t xml:space="preserve"> John 4:8, 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Jehovah-Mekoddishkem</w:t>
      </w:r>
      <w:r w:rsidRPr="00D333B1">
        <w:rPr>
          <w:sz w:val="24"/>
          <w:szCs w:val="24"/>
        </w:rPr>
        <w:t>: The LORD Our Sanctifier in Exodus 31:13; Leviticus 22:9, 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Stephen-Mekoddishkem</w:t>
      </w:r>
      <w:r w:rsidRPr="00D333B1">
        <w:rPr>
          <w:sz w:val="24"/>
          <w:szCs w:val="24"/>
        </w:rPr>
        <w:t>: The LORD Our Sanctifier in Exodus 31:13; Leviticus 22:9, 16.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YHWH Elohe Abothekem</w:t>
      </w:r>
      <w:r w:rsidRPr="00D333B1">
        <w:rPr>
          <w:sz w:val="24"/>
          <w:szCs w:val="24"/>
        </w:rPr>
        <w:t>: The Lord used as the Lord God of Your Fathers in Joshua 18:3.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Preserver of Men</w:t>
      </w:r>
      <w:r w:rsidRPr="00D333B1">
        <w:rPr>
          <w:sz w:val="24"/>
          <w:szCs w:val="24"/>
        </w:rPr>
        <w:t xml:space="preserve">: the Lord used in Job 7:20.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Vexed My Soul</w:t>
      </w:r>
      <w:r w:rsidRPr="00D333B1">
        <w:rPr>
          <w:sz w:val="24"/>
          <w:szCs w:val="24"/>
        </w:rPr>
        <w:t xml:space="preserve">: The Lord used in Job 27:2.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Lord Jesus Christ</w:t>
      </w:r>
      <w:r w:rsidRPr="00D333B1">
        <w:rPr>
          <w:sz w:val="24"/>
          <w:szCs w:val="24"/>
        </w:rPr>
        <w:t xml:space="preserve">: The Lord used in Acts 15:26; 20:21,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Ruleth All Things</w:t>
      </w:r>
      <w:r w:rsidRPr="00D333B1">
        <w:rPr>
          <w:sz w:val="24"/>
          <w:szCs w:val="24"/>
        </w:rPr>
        <w:t xml:space="preserve">: The Lord used in Esther 16:18.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the LORD</w:t>
      </w:r>
      <w:r w:rsidRPr="00D333B1">
        <w:rPr>
          <w:sz w:val="24"/>
          <w:szCs w:val="24"/>
        </w:rPr>
        <w:t xml:space="preserve">: The Lord used in Isaiah 63:14.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the Great God</w:t>
      </w:r>
      <w:r w:rsidRPr="00D333B1">
        <w:rPr>
          <w:sz w:val="24"/>
          <w:szCs w:val="24"/>
        </w:rPr>
        <w:t xml:space="preserve">: the Lord used in Nehemiah 8:6.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[God’s] Servant David</w:t>
      </w:r>
      <w:r w:rsidRPr="00D333B1">
        <w:rPr>
          <w:sz w:val="24"/>
          <w:szCs w:val="24"/>
        </w:rPr>
        <w:t>: The Lord used in 2</w:t>
      </w:r>
      <w:r w:rsidRPr="00D333B1">
        <w:rPr>
          <w:sz w:val="24"/>
          <w:szCs w:val="24"/>
          <w:vertAlign w:val="superscript"/>
        </w:rPr>
        <w:t>nd</w:t>
      </w:r>
      <w:r w:rsidRPr="00D333B1">
        <w:rPr>
          <w:sz w:val="24"/>
          <w:szCs w:val="24"/>
        </w:rPr>
        <w:t xml:space="preserve"> Samuel 3:18; 7:5,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will Provide</w:t>
      </w:r>
      <w:r w:rsidRPr="00D333B1">
        <w:rPr>
          <w:sz w:val="24"/>
          <w:szCs w:val="24"/>
        </w:rPr>
        <w:t>: The LORD Our Provider is used in Genesis 22:14 and Acts 6:8.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Head of the Corner</w:t>
      </w:r>
      <w:r w:rsidRPr="00D333B1">
        <w:rPr>
          <w:sz w:val="24"/>
          <w:szCs w:val="24"/>
        </w:rPr>
        <w:t xml:space="preserve">: the Lord used in Acts 4:11.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Redeemer</w:t>
      </w:r>
      <w:r w:rsidRPr="00D333B1">
        <w:rPr>
          <w:sz w:val="24"/>
          <w:szCs w:val="24"/>
        </w:rPr>
        <w:t xml:space="preserve">: The Lord used in Isaiah 54:8.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Jesus Our Lord</w:t>
      </w:r>
      <w:r w:rsidRPr="00D333B1">
        <w:rPr>
          <w:sz w:val="24"/>
          <w:szCs w:val="24"/>
        </w:rPr>
        <w:t>: The Lord used in Romans 8:38-39; Ephesians 3:11 &amp; 1</w:t>
      </w:r>
      <w:r w:rsidRPr="00D333B1">
        <w:rPr>
          <w:sz w:val="24"/>
          <w:szCs w:val="24"/>
          <w:vertAlign w:val="superscript"/>
        </w:rPr>
        <w:t>st</w:t>
      </w:r>
      <w:r w:rsidRPr="00D333B1">
        <w:rPr>
          <w:sz w:val="24"/>
          <w:szCs w:val="24"/>
        </w:rPr>
        <w:t xml:space="preserve"> Timothy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Trust from My Youth</w:t>
      </w:r>
      <w:r w:rsidRPr="00D333B1">
        <w:rPr>
          <w:sz w:val="24"/>
          <w:szCs w:val="24"/>
        </w:rPr>
        <w:t xml:space="preserve">: The Lord used in Psalms 71:5.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Sun of Righteousness</w:t>
      </w:r>
      <w:r w:rsidRPr="00D333B1">
        <w:rPr>
          <w:sz w:val="24"/>
          <w:szCs w:val="24"/>
        </w:rPr>
        <w:t xml:space="preserve">: The Lord used in Malachi 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Everlasting King</w:t>
      </w:r>
      <w:r w:rsidRPr="00D333B1">
        <w:rPr>
          <w:sz w:val="24"/>
          <w:szCs w:val="24"/>
        </w:rPr>
        <w:t xml:space="preserve">: The Lord used in Tobit 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Our Lord</w:t>
      </w:r>
      <w:r w:rsidRPr="00D333B1">
        <w:rPr>
          <w:sz w:val="24"/>
          <w:szCs w:val="24"/>
        </w:rPr>
        <w:t>: The Lord used in Romans 1:3; 5:21; 6:11, 23; 7:25; 1</w:t>
      </w:r>
      <w:r w:rsidRPr="00D333B1">
        <w:rPr>
          <w:sz w:val="24"/>
          <w:szCs w:val="24"/>
          <w:vertAlign w:val="superscript"/>
        </w:rPr>
        <w:t>st</w:t>
      </w:r>
      <w:r w:rsidRPr="00D333B1">
        <w:rPr>
          <w:sz w:val="24"/>
          <w:szCs w:val="24"/>
        </w:rPr>
        <w:t xml:space="preserve"> Corinthians 1:2, 9; 9:1; 15:31; 1</w:t>
      </w:r>
      <w:r w:rsidRPr="00D333B1">
        <w:rPr>
          <w:sz w:val="24"/>
          <w:szCs w:val="24"/>
          <w:vertAlign w:val="superscript"/>
        </w:rPr>
        <w:t>st</w:t>
      </w:r>
      <w:r w:rsidRPr="00D333B1">
        <w:rPr>
          <w:sz w:val="24"/>
          <w:szCs w:val="24"/>
        </w:rPr>
        <w:t xml:space="preserve"> Timothy 1:2; 2</w:t>
      </w:r>
      <w:r w:rsidRPr="00D333B1">
        <w:rPr>
          <w:sz w:val="24"/>
          <w:szCs w:val="24"/>
          <w:vertAlign w:val="superscript"/>
        </w:rPr>
        <w:t>nd</w:t>
      </w:r>
      <w:r w:rsidRPr="00D333B1">
        <w:rPr>
          <w:sz w:val="24"/>
          <w:szCs w:val="24"/>
        </w:rPr>
        <w:t xml:space="preserve"> Timothy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Refuge from the Storm</w:t>
      </w:r>
      <w:r w:rsidRPr="00D333B1">
        <w:rPr>
          <w:sz w:val="24"/>
          <w:szCs w:val="24"/>
        </w:rPr>
        <w:t xml:space="preserve">: The Lord used in Isaiah 25:4.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Strength to the Poor</w:t>
      </w:r>
      <w:r w:rsidRPr="00D333B1">
        <w:rPr>
          <w:sz w:val="24"/>
          <w:szCs w:val="24"/>
        </w:rPr>
        <w:t xml:space="preserve">: The Lord used in Isaiah 25:4.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Shadow from the Heat</w:t>
      </w:r>
      <w:r w:rsidRPr="00D333B1">
        <w:rPr>
          <w:sz w:val="24"/>
          <w:szCs w:val="24"/>
        </w:rPr>
        <w:t xml:space="preserve">: The Lord used in Isaiah 25:4.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Jesus the Son of David</w:t>
      </w:r>
      <w:r w:rsidRPr="00D333B1">
        <w:rPr>
          <w:sz w:val="24"/>
          <w:szCs w:val="24"/>
        </w:rPr>
        <w:t xml:space="preserve">: The Lord used as King David by His divine flesh raising up the Lord Jesus on His throne in Matthew 20:30.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Strength and Power</w:t>
      </w:r>
      <w:r w:rsidRPr="00D333B1">
        <w:rPr>
          <w:sz w:val="24"/>
          <w:szCs w:val="24"/>
        </w:rPr>
        <w:t>: The Lord used in 2</w:t>
      </w:r>
      <w:r w:rsidRPr="00D333B1">
        <w:rPr>
          <w:sz w:val="24"/>
          <w:szCs w:val="24"/>
          <w:vertAlign w:val="superscript"/>
        </w:rPr>
        <w:t>nd</w:t>
      </w:r>
      <w:r w:rsidRPr="00D333B1">
        <w:rPr>
          <w:sz w:val="24"/>
          <w:szCs w:val="24"/>
        </w:rPr>
        <w:t xml:space="preserve"> Samuel 22:33.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Light of the Gentiles</w:t>
      </w:r>
      <w:r w:rsidRPr="00D333B1">
        <w:rPr>
          <w:sz w:val="24"/>
          <w:szCs w:val="24"/>
        </w:rPr>
        <w:t xml:space="preserve">: The Lord used in Luke 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w:t>
      </w:r>
      <w:r w:rsidRPr="00D333B1">
        <w:rPr>
          <w:sz w:val="24"/>
          <w:szCs w:val="24"/>
        </w:rPr>
        <w:t>: The Lord used in 1</w:t>
      </w:r>
      <w:r w:rsidRPr="00D333B1">
        <w:rPr>
          <w:sz w:val="24"/>
          <w:szCs w:val="24"/>
          <w:vertAlign w:val="superscript"/>
        </w:rPr>
        <w:t>st</w:t>
      </w:r>
      <w:r w:rsidRPr="00D333B1">
        <w:rPr>
          <w:sz w:val="24"/>
          <w:szCs w:val="24"/>
        </w:rPr>
        <w:t xml:space="preserve"> Samuel 20:12.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King, King of Kings</w:t>
      </w:r>
      <w:r w:rsidRPr="00D333B1">
        <w:rPr>
          <w:sz w:val="24"/>
          <w:szCs w:val="24"/>
        </w:rPr>
        <w:t>: The Lord used in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forever and ever</w:t>
      </w:r>
      <w:r w:rsidRPr="00D333B1">
        <w:rPr>
          <w:sz w:val="24"/>
          <w:szCs w:val="24"/>
        </w:rPr>
        <w:t>: The Lord used in Psalms 10:16.</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Holy One of Israel</w:t>
      </w:r>
      <w:r w:rsidRPr="00D333B1">
        <w:rPr>
          <w:sz w:val="24"/>
          <w:szCs w:val="24"/>
        </w:rPr>
        <w:t xml:space="preserve">: The Lord used in Psalms 78:41.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God of the Whole Earth</w:t>
      </w:r>
      <w:r w:rsidRPr="00D333B1">
        <w:rPr>
          <w:sz w:val="24"/>
          <w:szCs w:val="24"/>
        </w:rPr>
        <w:t>: The Lord used in Isaiah 54:5.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Judge of All the Earth</w:t>
      </w:r>
      <w:r w:rsidRPr="00D333B1">
        <w:rPr>
          <w:sz w:val="24"/>
          <w:szCs w:val="24"/>
        </w:rPr>
        <w:t xml:space="preserve">: The Lord used in Genesis 18:25.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Saviour Jesus Christ</w:t>
      </w:r>
      <w:r w:rsidRPr="00D333B1">
        <w:rPr>
          <w:sz w:val="24"/>
          <w:szCs w:val="24"/>
        </w:rPr>
        <w:t>: The Lord used in 2</w:t>
      </w:r>
      <w:r w:rsidRPr="00D333B1">
        <w:rPr>
          <w:sz w:val="24"/>
          <w:szCs w:val="24"/>
          <w:vertAlign w:val="superscript"/>
        </w:rPr>
        <w:t>nd</w:t>
      </w:r>
      <w:r w:rsidRPr="00D333B1">
        <w:rPr>
          <w:sz w:val="24"/>
          <w:szCs w:val="24"/>
        </w:rPr>
        <w:t xml:space="preserve"> Peter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Just God and a Saviour</w:t>
      </w:r>
      <w:r w:rsidRPr="00D333B1">
        <w:rPr>
          <w:sz w:val="24"/>
          <w:szCs w:val="24"/>
        </w:rPr>
        <w:t xml:space="preserve">: The Lord used in Isaiah 45:21.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First and the Last</w:t>
      </w:r>
      <w:r w:rsidRPr="00D333B1">
        <w:rPr>
          <w:sz w:val="24"/>
          <w:szCs w:val="24"/>
        </w:rPr>
        <w:t xml:space="preserve">: The Lord used in Revelation 1:11, 17; 2:8; 23:13.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Akrogoniaios-lithos</w:t>
      </w:r>
      <w:r w:rsidRPr="00D333B1">
        <w:rPr>
          <w:sz w:val="24"/>
          <w:szCs w:val="24"/>
        </w:rPr>
        <w:t>: The Lord used as the Chief Cornerstone in Ephesians 2:20 &amp; 1</w:t>
      </w:r>
      <w:r w:rsidRPr="00D333B1">
        <w:rPr>
          <w:sz w:val="24"/>
          <w:szCs w:val="24"/>
          <w:vertAlign w:val="superscript"/>
        </w:rPr>
        <w:t>st</w:t>
      </w:r>
      <w:r w:rsidRPr="00D333B1">
        <w:rPr>
          <w:sz w:val="24"/>
          <w:szCs w:val="24"/>
        </w:rPr>
        <w:t xml:space="preserve"> Peter 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His Unspeakable Gift</w:t>
      </w:r>
      <w:r w:rsidRPr="00D333B1">
        <w:rPr>
          <w:sz w:val="24"/>
          <w:szCs w:val="24"/>
        </w:rPr>
        <w:t>: The Lord used in 2</w:t>
      </w:r>
      <w:r w:rsidRPr="00D333B1">
        <w:rPr>
          <w:sz w:val="24"/>
          <w:szCs w:val="24"/>
          <w:vertAlign w:val="superscript"/>
        </w:rPr>
        <w:t>nd</w:t>
      </w:r>
      <w:r w:rsidRPr="00D333B1">
        <w:rPr>
          <w:sz w:val="24"/>
          <w:szCs w:val="24"/>
        </w:rPr>
        <w:t xml:space="preserve"> Corinthians 9:15.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Taketh Vengeance</w:t>
      </w:r>
      <w:r w:rsidRPr="00D333B1">
        <w:rPr>
          <w:sz w:val="24"/>
          <w:szCs w:val="24"/>
        </w:rPr>
        <w:t xml:space="preserve">: The Lord used in Romans 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Teacheth like Him</w:t>
      </w:r>
      <w:r w:rsidRPr="00D333B1">
        <w:rPr>
          <w:sz w:val="24"/>
          <w:szCs w:val="24"/>
        </w:rPr>
        <w:t xml:space="preserve">: The Lord used in Job 36:22.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GOD of All Power</w:t>
      </w:r>
      <w:r w:rsidRPr="00D333B1">
        <w:rPr>
          <w:sz w:val="24"/>
          <w:szCs w:val="24"/>
        </w:rPr>
        <w:t xml:space="preserve">: The Lord used in Judith 13:4.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My Fathers</w:t>
      </w:r>
      <w:r w:rsidRPr="00D333B1">
        <w:rPr>
          <w:sz w:val="24"/>
          <w:szCs w:val="24"/>
        </w:rPr>
        <w:t>: The Lord used in 1</w:t>
      </w:r>
      <w:r w:rsidRPr="00D333B1">
        <w:rPr>
          <w:sz w:val="24"/>
          <w:szCs w:val="24"/>
          <w:vertAlign w:val="superscript"/>
        </w:rPr>
        <w:t>st</w:t>
      </w:r>
      <w:r w:rsidRPr="00D333B1">
        <w:rPr>
          <w:sz w:val="24"/>
          <w:szCs w:val="24"/>
        </w:rPr>
        <w:t xml:space="preserve"> Esdras 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Elijah</w:t>
      </w:r>
      <w:r w:rsidRPr="00D333B1">
        <w:rPr>
          <w:sz w:val="24"/>
          <w:szCs w:val="24"/>
        </w:rPr>
        <w:t>: The Lord used in 2</w:t>
      </w:r>
      <w:r w:rsidRPr="00D333B1">
        <w:rPr>
          <w:sz w:val="24"/>
          <w:szCs w:val="24"/>
          <w:vertAlign w:val="superscript"/>
        </w:rPr>
        <w:t>nd</w:t>
      </w:r>
      <w:r w:rsidRPr="00D333B1">
        <w:rPr>
          <w:sz w:val="24"/>
          <w:szCs w:val="24"/>
        </w:rPr>
        <w:t xml:space="preserve"> Kings 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My Defense</w:t>
      </w:r>
      <w:r w:rsidRPr="00D333B1">
        <w:rPr>
          <w:sz w:val="24"/>
          <w:szCs w:val="24"/>
        </w:rPr>
        <w:t xml:space="preserve">: The Lord used in Psalms 94:22.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Good to All</w:t>
      </w:r>
      <w:r w:rsidRPr="00D333B1">
        <w:rPr>
          <w:sz w:val="24"/>
          <w:szCs w:val="24"/>
        </w:rPr>
        <w:t xml:space="preserve">: The Lord used in Psalms 145:9.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One Spirit</w:t>
      </w:r>
      <w:r w:rsidRPr="00D333B1">
        <w:rPr>
          <w:sz w:val="24"/>
          <w:szCs w:val="24"/>
        </w:rPr>
        <w:t>: The Lord used in 1</w:t>
      </w:r>
      <w:r w:rsidRPr="00D333B1">
        <w:rPr>
          <w:sz w:val="24"/>
          <w:szCs w:val="24"/>
          <w:vertAlign w:val="superscript"/>
        </w:rPr>
        <w:t>st</w:t>
      </w:r>
      <w:r w:rsidRPr="00D333B1">
        <w:rPr>
          <w:sz w:val="24"/>
          <w:szCs w:val="24"/>
        </w:rPr>
        <w:t xml:space="preserve"> Corinthians 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Salvation</w:t>
      </w:r>
      <w:r w:rsidRPr="00D333B1">
        <w:rPr>
          <w:sz w:val="24"/>
          <w:szCs w:val="24"/>
        </w:rPr>
        <w:t xml:space="preserve">: The Lord used in Psalms 27:9.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Strength</w:t>
      </w:r>
      <w:r w:rsidRPr="00D333B1">
        <w:rPr>
          <w:sz w:val="24"/>
          <w:szCs w:val="24"/>
        </w:rPr>
        <w:t xml:space="preserve">: The Lord used in Psalms 43:2.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Zion, Thy GOD Reigneth</w:t>
      </w:r>
      <w:r w:rsidRPr="00D333B1">
        <w:rPr>
          <w:sz w:val="24"/>
          <w:szCs w:val="24"/>
        </w:rPr>
        <w:t>: The Lord used as the Father Stephen’s Address in Isaiah 52:7.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His Fathers</w:t>
      </w:r>
      <w:r w:rsidRPr="00D333B1">
        <w:rPr>
          <w:sz w:val="24"/>
          <w:szCs w:val="24"/>
        </w:rPr>
        <w:t xml:space="preserve">: The Lord used in Daniel 11:37.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19-Letter Names for God is Immutable in Acts 5:39</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Elyown Elyown elohiym</w:t>
      </w:r>
      <w:r w:rsidRPr="00D333B1">
        <w:rPr>
          <w:sz w:val="24"/>
          <w:szCs w:val="24"/>
        </w:rPr>
        <w:t xml:space="preserve">: The Lord used as the Most High God in Genesis 14:18-20, 22; Psalms 78:56.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HOLINESS UNTO THE LORD</w:t>
      </w:r>
      <w:r w:rsidRPr="00D333B1">
        <w:rPr>
          <w:sz w:val="24"/>
          <w:szCs w:val="24"/>
        </w:rPr>
        <w:t xml:space="preserve">: The Lord used in Zechariah 14:20.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Scripture of Truth</w:t>
      </w:r>
      <w:r w:rsidRPr="00D333B1">
        <w:rPr>
          <w:sz w:val="24"/>
          <w:szCs w:val="24"/>
        </w:rPr>
        <w:t xml:space="preserve">: The Lord used in Daniel 10:21.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Battle is the LORD’S</w:t>
      </w:r>
      <w:r w:rsidRPr="00D333B1">
        <w:rPr>
          <w:sz w:val="24"/>
          <w:szCs w:val="24"/>
        </w:rPr>
        <w:t>: The Lord used in 1</w:t>
      </w:r>
      <w:r w:rsidRPr="00D333B1">
        <w:rPr>
          <w:sz w:val="24"/>
          <w:szCs w:val="24"/>
          <w:vertAlign w:val="superscript"/>
        </w:rPr>
        <w:t>st</w:t>
      </w:r>
      <w:r w:rsidRPr="00D333B1">
        <w:rPr>
          <w:sz w:val="24"/>
          <w:szCs w:val="24"/>
        </w:rPr>
        <w:t xml:space="preserve"> Samuel 17:47.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of the Whole Earth</w:t>
      </w:r>
      <w:r w:rsidRPr="00D333B1">
        <w:rPr>
          <w:sz w:val="24"/>
          <w:szCs w:val="24"/>
        </w:rPr>
        <w:t xml:space="preserve">: The Lord used in Psalms 97:5; Micah 4:13 &amp; Zechariah 4:14.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Chief Corner Stone</w:t>
      </w:r>
      <w:r w:rsidRPr="00D333B1">
        <w:rPr>
          <w:sz w:val="24"/>
          <w:szCs w:val="24"/>
        </w:rPr>
        <w:t xml:space="preserve">: The Lord used in Ephesians 2:20.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Peter the Son of Israel</w:t>
      </w:r>
      <w:r w:rsidRPr="00D333B1">
        <w:rPr>
          <w:sz w:val="24"/>
          <w:szCs w:val="24"/>
        </w:rPr>
        <w:t xml:space="preserve">: The Lord used as King Israel by His divine flesh raising up the Lord Peter on His throne in Matthew 16:18.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Uncorruptible God</w:t>
      </w:r>
      <w:r w:rsidRPr="00D333B1">
        <w:rPr>
          <w:sz w:val="24"/>
          <w:szCs w:val="24"/>
        </w:rPr>
        <w:t xml:space="preserve">: The Lord used in Romans 1:23.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Heaven and Earth</w:t>
      </w:r>
      <w:r w:rsidRPr="00D333B1">
        <w:rPr>
          <w:sz w:val="24"/>
          <w:szCs w:val="24"/>
        </w:rPr>
        <w:t>: The Lord used in Genesis 24:3 &amp; Ezra 5:11.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Son of the Most High God</w:t>
      </w:r>
      <w:r w:rsidRPr="00D333B1">
        <w:rPr>
          <w:sz w:val="24"/>
          <w:szCs w:val="24"/>
        </w:rPr>
        <w:t>: The Lord used in Mark 5:7.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Prophet of the Highest</w:t>
      </w:r>
      <w:r w:rsidRPr="00D333B1">
        <w:rPr>
          <w:sz w:val="24"/>
          <w:szCs w:val="24"/>
        </w:rPr>
        <w:t xml:space="preserve">: The Lord used in Luke 1:76.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Greatness unto Our God</w:t>
      </w:r>
      <w:r w:rsidRPr="00D333B1">
        <w:rPr>
          <w:sz w:val="24"/>
          <w:szCs w:val="24"/>
        </w:rPr>
        <w:t xml:space="preserve">: The Lord used in Deuteronomy 32:3.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Judge of Quick and Dead</w:t>
      </w:r>
      <w:r w:rsidRPr="00D333B1">
        <w:rPr>
          <w:sz w:val="24"/>
          <w:szCs w:val="24"/>
        </w:rPr>
        <w:t xml:space="preserve">: The Lord used in Acts 10:42.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Salvation</w:t>
      </w:r>
      <w:r w:rsidRPr="00D333B1">
        <w:rPr>
          <w:sz w:val="24"/>
          <w:szCs w:val="24"/>
        </w:rPr>
        <w:t xml:space="preserve">: The Lord used in Psalms 18:46.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Our Fathers</w:t>
      </w:r>
      <w:r w:rsidRPr="00D333B1">
        <w:rPr>
          <w:sz w:val="24"/>
          <w:szCs w:val="24"/>
        </w:rPr>
        <w:t>: The Lord used in 2</w:t>
      </w:r>
      <w:r w:rsidRPr="00D333B1">
        <w:rPr>
          <w:sz w:val="24"/>
          <w:szCs w:val="24"/>
          <w:vertAlign w:val="superscript"/>
        </w:rPr>
        <w:t>nd</w:t>
      </w:r>
      <w:r w:rsidRPr="00D333B1">
        <w:rPr>
          <w:sz w:val="24"/>
          <w:szCs w:val="24"/>
        </w:rPr>
        <w:t xml:space="preserve"> Chronicles 20:6.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the Hebrews</w:t>
      </w:r>
      <w:r w:rsidRPr="00D333B1">
        <w:rPr>
          <w:sz w:val="24"/>
          <w:szCs w:val="24"/>
        </w:rPr>
        <w:t xml:space="preserve">: The Lord used in Exodus 3:18; 7:16; 9:1, 13; 10:3;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Recompense</w:t>
      </w:r>
      <w:r w:rsidRPr="00D333B1">
        <w:rPr>
          <w:sz w:val="24"/>
          <w:szCs w:val="24"/>
        </w:rPr>
        <w:t>: The Lord used in Deuteronomy 32:35; 2</w:t>
      </w:r>
      <w:r w:rsidRPr="00D333B1">
        <w:rPr>
          <w:sz w:val="24"/>
          <w:szCs w:val="24"/>
          <w:vertAlign w:val="superscript"/>
        </w:rPr>
        <w:t>nd</w:t>
      </w:r>
      <w:r w:rsidRPr="00D333B1">
        <w:rPr>
          <w:sz w:val="24"/>
          <w:szCs w:val="24"/>
        </w:rPr>
        <w:t xml:space="preserve"> Samuel 22:21, 25; Psalms 18:20, 24; Isaiah 34:8; 35:4; 59:18; Jeremiah 51:6, 56; Ezekiel 9:10; 11:21; 16:43; 17:19; 22:31; Hosea 9:7; 12:2 &amp; Romans 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Blessed Forever</w:t>
      </w:r>
      <w:r w:rsidRPr="00D333B1">
        <w:rPr>
          <w:sz w:val="24"/>
          <w:szCs w:val="24"/>
        </w:rPr>
        <w:t>: The Lord used in 2</w:t>
      </w:r>
      <w:r w:rsidRPr="00D333B1">
        <w:rPr>
          <w:sz w:val="24"/>
          <w:szCs w:val="24"/>
          <w:vertAlign w:val="superscript"/>
        </w:rPr>
        <w:t>nd</w:t>
      </w:r>
      <w:r w:rsidRPr="00D333B1">
        <w:rPr>
          <w:sz w:val="24"/>
          <w:szCs w:val="24"/>
        </w:rPr>
        <w:t xml:space="preserve"> Corinthians 11:31 (NKJV).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and True God</w:t>
      </w:r>
      <w:r w:rsidRPr="00D333B1">
        <w:rPr>
          <w:sz w:val="24"/>
          <w:szCs w:val="24"/>
        </w:rPr>
        <w:t>: The Lord used in 1</w:t>
      </w:r>
      <w:r w:rsidRPr="00D333B1">
        <w:rPr>
          <w:sz w:val="24"/>
          <w:szCs w:val="24"/>
          <w:vertAlign w:val="superscript"/>
        </w:rPr>
        <w:t>st</w:t>
      </w:r>
      <w:r w:rsidRPr="00D333B1">
        <w:rPr>
          <w:sz w:val="24"/>
          <w:szCs w:val="24"/>
        </w:rPr>
        <w:t xml:space="preserve"> Thessalonians 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Hosanna in the Highest</w:t>
      </w:r>
      <w:r w:rsidRPr="00D333B1">
        <w:rPr>
          <w:sz w:val="24"/>
          <w:szCs w:val="24"/>
        </w:rPr>
        <w:t xml:space="preserve">: The Lord used in Matthew 21:9,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Strength and My Song</w:t>
      </w:r>
      <w:r w:rsidRPr="00D333B1">
        <w:rPr>
          <w:sz w:val="24"/>
          <w:szCs w:val="24"/>
        </w:rPr>
        <w:t xml:space="preserve">: The Lord used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Precious Corner Stone</w:t>
      </w:r>
      <w:r w:rsidRPr="00D333B1">
        <w:rPr>
          <w:sz w:val="24"/>
          <w:szCs w:val="24"/>
        </w:rPr>
        <w:t xml:space="preserve">: The Lord used in Isaiah 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Power of God</w:t>
      </w:r>
      <w:r w:rsidRPr="00D333B1">
        <w:rPr>
          <w:sz w:val="24"/>
          <w:szCs w:val="24"/>
        </w:rPr>
        <w:t>: The Lord used in 1</w:t>
      </w:r>
      <w:r w:rsidRPr="00D333B1">
        <w:rPr>
          <w:sz w:val="24"/>
          <w:szCs w:val="24"/>
          <w:vertAlign w:val="superscript"/>
        </w:rPr>
        <w:t>st</w:t>
      </w:r>
      <w:r w:rsidRPr="00D333B1">
        <w:rPr>
          <w:sz w:val="24"/>
          <w:szCs w:val="24"/>
        </w:rPr>
        <w:t xml:space="preserve"> Corinthians 1:24.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Priest upon His Throne</w:t>
      </w:r>
      <w:r w:rsidRPr="00D333B1">
        <w:rPr>
          <w:sz w:val="24"/>
          <w:szCs w:val="24"/>
        </w:rPr>
        <w:t xml:space="preserve">: The Lord used in Zechariah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Mighty and Strong One</w:t>
      </w:r>
      <w:r w:rsidRPr="00D333B1">
        <w:rPr>
          <w:sz w:val="24"/>
          <w:szCs w:val="24"/>
        </w:rPr>
        <w:t xml:space="preserve">: The Lord used in Isaiah 28:2.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Spirit of Promise</w:t>
      </w:r>
      <w:r w:rsidRPr="00D333B1">
        <w:rPr>
          <w:sz w:val="24"/>
          <w:szCs w:val="24"/>
        </w:rPr>
        <w:t xml:space="preserve">: The Lord used in Ephesians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Lamb that was Slain</w:t>
      </w:r>
      <w:r w:rsidRPr="00D333B1">
        <w:rPr>
          <w:sz w:val="24"/>
          <w:szCs w:val="24"/>
        </w:rPr>
        <w:t xml:space="preserve">: The Lord used in Revelation 5:12.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Habitation of Justice</w:t>
      </w:r>
      <w:r w:rsidRPr="00D333B1">
        <w:rPr>
          <w:sz w:val="24"/>
          <w:szCs w:val="24"/>
        </w:rPr>
        <w:t>: The Lord used in Jeremiah 31:23; 50:7.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also Sealed Us</w:t>
      </w:r>
      <w:r w:rsidRPr="00D333B1">
        <w:rPr>
          <w:sz w:val="24"/>
          <w:szCs w:val="24"/>
        </w:rPr>
        <w:t>: The Lord used in 2</w:t>
      </w:r>
      <w:r w:rsidRPr="00D333B1">
        <w:rPr>
          <w:sz w:val="24"/>
          <w:szCs w:val="24"/>
          <w:vertAlign w:val="superscript"/>
        </w:rPr>
        <w:t>nd</w:t>
      </w:r>
      <w:r w:rsidRPr="00D333B1">
        <w:rPr>
          <w:sz w:val="24"/>
          <w:szCs w:val="24"/>
        </w:rPr>
        <w:t xml:space="preserve"> Corinthians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didst Choose Abram</w:t>
      </w:r>
      <w:r w:rsidRPr="00D333B1">
        <w:rPr>
          <w:sz w:val="24"/>
          <w:szCs w:val="24"/>
        </w:rPr>
        <w:t xml:space="preserve">: the Lord used in Nehemiah 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Eternal God</w:t>
      </w:r>
      <w:r w:rsidRPr="00D333B1">
        <w:rPr>
          <w:sz w:val="24"/>
          <w:szCs w:val="24"/>
        </w:rPr>
        <w:t xml:space="preserve">: The Lord used in Sirach 36:17.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LORD of the World</w:t>
      </w:r>
      <w:r w:rsidRPr="00D333B1">
        <w:rPr>
          <w:sz w:val="24"/>
          <w:szCs w:val="24"/>
        </w:rPr>
        <w:t>: The Lord used in 2</w:t>
      </w:r>
      <w:r w:rsidRPr="00D333B1">
        <w:rPr>
          <w:sz w:val="24"/>
          <w:szCs w:val="24"/>
          <w:vertAlign w:val="superscript"/>
        </w:rPr>
        <w:t>nd</w:t>
      </w:r>
      <w:r w:rsidRPr="00D333B1">
        <w:rPr>
          <w:sz w:val="24"/>
          <w:szCs w:val="24"/>
        </w:rPr>
        <w:t xml:space="preserve"> Maccabees 12:15.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even My God</w:t>
      </w:r>
      <w:r w:rsidRPr="00D333B1">
        <w:rPr>
          <w:sz w:val="24"/>
          <w:szCs w:val="24"/>
        </w:rPr>
        <w:t>: The Lord used in 1</w:t>
      </w:r>
      <w:r w:rsidRPr="00D333B1">
        <w:rPr>
          <w:sz w:val="24"/>
          <w:szCs w:val="24"/>
          <w:vertAlign w:val="superscript"/>
        </w:rPr>
        <w:t>st</w:t>
      </w:r>
      <w:r w:rsidRPr="00D333B1">
        <w:rPr>
          <w:sz w:val="24"/>
          <w:szCs w:val="24"/>
        </w:rPr>
        <w:t xml:space="preserve"> Chronicles 28:20.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My Shepherd</w:t>
      </w:r>
      <w:r w:rsidRPr="00D333B1">
        <w:rPr>
          <w:sz w:val="24"/>
          <w:szCs w:val="24"/>
        </w:rPr>
        <w:t xml:space="preserve">: The Lord used in Psalms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Strength of My Life</w:t>
      </w:r>
      <w:r w:rsidRPr="00D333B1">
        <w:rPr>
          <w:sz w:val="24"/>
          <w:szCs w:val="24"/>
        </w:rPr>
        <w:t>: The Lord used in Psalms 27:1.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Our Defense</w:t>
      </w:r>
      <w:r w:rsidRPr="00D333B1">
        <w:rPr>
          <w:sz w:val="24"/>
          <w:szCs w:val="24"/>
        </w:rPr>
        <w:t xml:space="preserve">: The Lord used in Psalms 89:18.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Thou Son of David</w:t>
      </w:r>
      <w:r w:rsidRPr="00D333B1">
        <w:rPr>
          <w:sz w:val="24"/>
          <w:szCs w:val="24"/>
        </w:rPr>
        <w:t xml:space="preserve">: The Lord used in Matthew 20:30-31,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their Father</w:t>
      </w:r>
      <w:r w:rsidRPr="00D333B1">
        <w:rPr>
          <w:sz w:val="24"/>
          <w:szCs w:val="24"/>
        </w:rPr>
        <w:t xml:space="preserve">: The Lord used in Genesis 31:53.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GOD, Save the LORD</w:t>
      </w:r>
      <w:r w:rsidRPr="00D333B1">
        <w:rPr>
          <w:sz w:val="24"/>
          <w:szCs w:val="24"/>
        </w:rPr>
        <w:t>: The Lord used in 2</w:t>
      </w:r>
      <w:r w:rsidRPr="00D333B1">
        <w:rPr>
          <w:sz w:val="24"/>
          <w:szCs w:val="24"/>
          <w:vertAlign w:val="superscript"/>
        </w:rPr>
        <w:t>nd</w:t>
      </w:r>
      <w:r w:rsidRPr="00D333B1">
        <w:rPr>
          <w:sz w:val="24"/>
          <w:szCs w:val="24"/>
        </w:rPr>
        <w:t xml:space="preserve"> Samuel 22:32.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Greater than Man</w:t>
      </w:r>
      <w:r w:rsidRPr="00D333B1">
        <w:rPr>
          <w:sz w:val="24"/>
          <w:szCs w:val="24"/>
        </w:rPr>
        <w:t xml:space="preserve">: The Lord used in Job 33:12.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Cry, My King and My God</w:t>
      </w:r>
      <w:r w:rsidRPr="00D333B1">
        <w:rPr>
          <w:sz w:val="24"/>
          <w:szCs w:val="24"/>
        </w:rPr>
        <w:t xml:space="preserve">: The Lord used in Psalms 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Our Salvation</w:t>
      </w:r>
      <w:r w:rsidRPr="00D333B1">
        <w:rPr>
          <w:sz w:val="24"/>
          <w:szCs w:val="24"/>
        </w:rPr>
        <w:t xml:space="preserve">: The Lord used in Psalms 65:5.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Just God and a Saviour</w:t>
      </w:r>
      <w:r w:rsidRPr="00D333B1">
        <w:rPr>
          <w:sz w:val="24"/>
          <w:szCs w:val="24"/>
        </w:rPr>
        <w:t>: The Lord used in Isaiah 45:21.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Wonderful Works of God</w:t>
      </w:r>
      <w:r w:rsidRPr="00D333B1">
        <w:rPr>
          <w:sz w:val="24"/>
          <w:szCs w:val="24"/>
        </w:rPr>
        <w:t xml:space="preserve">: The Lord used in Acts 2:11.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Stephanos-Mekoddishkem</w:t>
      </w:r>
      <w:r w:rsidRPr="00D333B1">
        <w:rPr>
          <w:sz w:val="24"/>
          <w:szCs w:val="24"/>
        </w:rPr>
        <w:t>: The LORD Our Sanctifier in Exodus 31:13; Leviticus 22:9, 16.</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Yahweh Elohe Abothekem</w:t>
      </w:r>
      <w:r w:rsidRPr="00D333B1">
        <w:rPr>
          <w:sz w:val="24"/>
          <w:szCs w:val="24"/>
        </w:rPr>
        <w:t>: The Lord used as the Lord God of Your Fathers in Joshua 18:3.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Victor Elohe Abothekem</w:t>
      </w:r>
      <w:r w:rsidRPr="00D333B1">
        <w:rPr>
          <w:sz w:val="24"/>
          <w:szCs w:val="24"/>
        </w:rPr>
        <w:t>: The Lord used as the Lord God of Your Fathers in Joshua 18:3.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Yahweh Elohe Yeshuathi</w:t>
      </w:r>
      <w:r w:rsidRPr="00D333B1">
        <w:rPr>
          <w:sz w:val="24"/>
          <w:szCs w:val="24"/>
        </w:rPr>
        <w:t>: The Lord used as the Lord God of my Salvation in Psalms 41:13.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Victor Elohe Yeshuathi</w:t>
      </w:r>
      <w:r w:rsidRPr="00D333B1">
        <w:rPr>
          <w:sz w:val="24"/>
          <w:szCs w:val="24"/>
        </w:rPr>
        <w:t>: The Lord used as the Lord God of my Salvation in Psalms 41:13.</w:t>
      </w:r>
    </w:p>
    <w:p w:rsidR="00517741" w:rsidRPr="00D333B1" w:rsidRDefault="00517741" w:rsidP="00517741">
      <w:pPr>
        <w:spacing w:line="480" w:lineRule="auto"/>
        <w:rPr>
          <w:sz w:val="24"/>
          <w:szCs w:val="24"/>
        </w:rPr>
      </w:pPr>
      <w:r w:rsidRPr="00D333B1">
        <w:rPr>
          <w:rFonts w:ascii="Abyssinica SIL" w:hAnsi="Abyssinica SIL"/>
          <w:b/>
          <w:sz w:val="24"/>
          <w:szCs w:val="24"/>
        </w:rPr>
        <w:t>Yahweh-Adon Kol Ha-arets</w:t>
      </w:r>
      <w:r w:rsidRPr="00D333B1">
        <w:rPr>
          <w:sz w:val="24"/>
          <w:szCs w:val="24"/>
        </w:rPr>
        <w:t>: The Lord used as the LORD, the Lord of All the Earth in Joshua 3:11.</w:t>
      </w:r>
    </w:p>
    <w:p w:rsidR="00517741" w:rsidRPr="00D333B1" w:rsidRDefault="00517741" w:rsidP="00517741">
      <w:pPr>
        <w:spacing w:line="480" w:lineRule="auto"/>
        <w:rPr>
          <w:sz w:val="24"/>
          <w:szCs w:val="24"/>
        </w:rPr>
      </w:pPr>
      <w:r w:rsidRPr="00D333B1">
        <w:rPr>
          <w:rFonts w:ascii="Abyssinica SIL" w:hAnsi="Abyssinica SIL"/>
          <w:b/>
          <w:sz w:val="24"/>
          <w:szCs w:val="24"/>
        </w:rPr>
        <w:t>Victor-Adon Kol Ha-arets</w:t>
      </w:r>
      <w:r w:rsidRPr="00D333B1">
        <w:rPr>
          <w:sz w:val="24"/>
          <w:szCs w:val="24"/>
        </w:rPr>
        <w:t>: The Lord used as the LORD, the Lord of All the Earth in Joshua 3:11.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Promise of My Father</w:t>
      </w:r>
      <w:r w:rsidRPr="00D333B1">
        <w:rPr>
          <w:sz w:val="24"/>
          <w:szCs w:val="24"/>
        </w:rPr>
        <w:t xml:space="preserve">: The Lord used in Luke 24:49.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Advocate with the Father</w:t>
      </w:r>
      <w:r w:rsidRPr="00D333B1">
        <w:rPr>
          <w:sz w:val="24"/>
          <w:szCs w:val="24"/>
        </w:rPr>
        <w:t>: The Lord used in 1</w:t>
      </w:r>
      <w:r w:rsidRPr="00D333B1">
        <w:rPr>
          <w:sz w:val="24"/>
          <w:szCs w:val="24"/>
          <w:vertAlign w:val="superscript"/>
        </w:rPr>
        <w:t>st</w:t>
      </w:r>
      <w:r w:rsidRPr="00D333B1">
        <w:rPr>
          <w:sz w:val="24"/>
          <w:szCs w:val="24"/>
        </w:rPr>
        <w:t xml:space="preserve"> John 2:1. </w:t>
      </w:r>
    </w:p>
    <w:p w:rsidR="00517741" w:rsidRPr="00D333B1" w:rsidRDefault="00517741" w:rsidP="00517741">
      <w:pPr>
        <w:spacing w:line="480" w:lineRule="auto"/>
        <w:rPr>
          <w:sz w:val="24"/>
          <w:szCs w:val="24"/>
        </w:rPr>
      </w:pPr>
      <w:r w:rsidRPr="00D333B1">
        <w:rPr>
          <w:rFonts w:ascii="Abyssinica SIL" w:hAnsi="Abyssinica SIL"/>
          <w:b/>
          <w:sz w:val="24"/>
          <w:szCs w:val="24"/>
        </w:rPr>
        <w:t>Thy Holy Servant Jesus</w:t>
      </w:r>
      <w:r w:rsidRPr="00D333B1">
        <w:rPr>
          <w:sz w:val="24"/>
          <w:szCs w:val="24"/>
        </w:rPr>
        <w:t xml:space="preserve">: The Lord used in Acts 4:27, 30. </w:t>
      </w:r>
    </w:p>
    <w:p w:rsidR="00517741" w:rsidRPr="00D333B1" w:rsidRDefault="00517741" w:rsidP="00517741">
      <w:pPr>
        <w:spacing w:line="480" w:lineRule="auto"/>
        <w:rPr>
          <w:sz w:val="24"/>
          <w:szCs w:val="24"/>
        </w:rPr>
      </w:pPr>
      <w:r w:rsidRPr="00D333B1">
        <w:rPr>
          <w:rFonts w:ascii="Abyssinica SIL" w:hAnsi="Abyssinica SIL"/>
          <w:b/>
          <w:sz w:val="24"/>
          <w:szCs w:val="24"/>
        </w:rPr>
        <w:t>Who Quickeneth the Dead</w:t>
      </w:r>
      <w:r w:rsidRPr="00D333B1">
        <w:rPr>
          <w:sz w:val="24"/>
          <w:szCs w:val="24"/>
        </w:rPr>
        <w:t xml:space="preserve">: The Lord used in Romans 4:17.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and the Just</w:t>
      </w:r>
      <w:r w:rsidRPr="00D333B1">
        <w:rPr>
          <w:sz w:val="24"/>
          <w:szCs w:val="24"/>
        </w:rPr>
        <w:t xml:space="preserve">: The Lord used in Acts 3:14.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is Our Lawgiver</w:t>
      </w:r>
      <w:r w:rsidRPr="00D333B1">
        <w:rPr>
          <w:sz w:val="24"/>
          <w:szCs w:val="24"/>
        </w:rPr>
        <w:t>: The Lord used in Isaiah 33:22.</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Rock that Begat Thee</w:t>
      </w:r>
      <w:r w:rsidRPr="00D333B1">
        <w:rPr>
          <w:sz w:val="24"/>
          <w:szCs w:val="24"/>
        </w:rPr>
        <w:t xml:space="preserve">: The Lord used in Deuteronomy 32:18.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Sword of thy Excellency</w:t>
      </w:r>
      <w:r w:rsidRPr="00D333B1">
        <w:rPr>
          <w:sz w:val="24"/>
          <w:szCs w:val="24"/>
        </w:rPr>
        <w:t xml:space="preserve">: The Lord used in Deuteronomy 33:29.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Savior Jesus Christ</w:t>
      </w:r>
      <w:r w:rsidRPr="00D333B1">
        <w:rPr>
          <w:sz w:val="24"/>
          <w:szCs w:val="24"/>
        </w:rPr>
        <w:t>: The Lord used in 2</w:t>
      </w:r>
      <w:r w:rsidRPr="00D333B1">
        <w:rPr>
          <w:sz w:val="24"/>
          <w:szCs w:val="24"/>
          <w:vertAlign w:val="superscript"/>
        </w:rPr>
        <w:t>nd</w:t>
      </w:r>
      <w:r w:rsidRPr="00D333B1">
        <w:rPr>
          <w:sz w:val="24"/>
          <w:szCs w:val="24"/>
        </w:rPr>
        <w:t xml:space="preserve"> Timothy 1:10; Titus 2:13; 2</w:t>
      </w:r>
      <w:r w:rsidRPr="00D333B1">
        <w:rPr>
          <w:sz w:val="24"/>
          <w:szCs w:val="24"/>
          <w:vertAlign w:val="superscript"/>
        </w:rPr>
        <w:t>nd</w:t>
      </w:r>
      <w:r w:rsidRPr="00D333B1">
        <w:rPr>
          <w:sz w:val="24"/>
          <w:szCs w:val="24"/>
        </w:rPr>
        <w:t xml:space="preserve"> Peter 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Our Savior</w:t>
      </w:r>
      <w:r w:rsidRPr="00D333B1">
        <w:rPr>
          <w:sz w:val="24"/>
          <w:szCs w:val="24"/>
        </w:rPr>
        <w:t>: The Lord used in Titus 3:5-7.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Hope in the Day of Evil</w:t>
      </w:r>
      <w:r w:rsidRPr="00D333B1">
        <w:rPr>
          <w:sz w:val="24"/>
          <w:szCs w:val="24"/>
        </w:rPr>
        <w:t xml:space="preserve">: The Lord used in Jeremiah 17:17.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God of My Righteousness</w:t>
      </w:r>
      <w:r w:rsidRPr="00D333B1">
        <w:rPr>
          <w:sz w:val="24"/>
          <w:szCs w:val="24"/>
        </w:rPr>
        <w:t>: The Lord used in Psalms 4:1.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also of the Sabbath</w:t>
      </w:r>
      <w:r w:rsidRPr="00D333B1">
        <w:rPr>
          <w:sz w:val="24"/>
          <w:szCs w:val="24"/>
        </w:rPr>
        <w:t>: The Lord used in Mark 2:28 &amp; Luke 6:5.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John the Son of Saul</w:t>
      </w:r>
      <w:r w:rsidRPr="00D333B1">
        <w:rPr>
          <w:sz w:val="24"/>
          <w:szCs w:val="24"/>
        </w:rPr>
        <w:t>: The Lord used as King Saul by His divine flesh raising up the Lord John on His throne in Luke 3:7.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forever and ever</w:t>
      </w:r>
      <w:r w:rsidRPr="00D333B1">
        <w:rPr>
          <w:sz w:val="24"/>
          <w:szCs w:val="24"/>
        </w:rPr>
        <w:t>: The Lord used in Psalms 48:14.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Seven Spirits of God</w:t>
      </w:r>
      <w:r w:rsidRPr="00D333B1">
        <w:rPr>
          <w:sz w:val="24"/>
          <w:szCs w:val="24"/>
        </w:rPr>
        <w:t xml:space="preserve">: The Lord used in Revelation 3:1; 4:5; 5:6.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Creator of the Universe</w:t>
      </w:r>
      <w:r w:rsidRPr="00D333B1">
        <w:rPr>
          <w:sz w:val="24"/>
          <w:szCs w:val="24"/>
        </w:rPr>
        <w:t xml:space="preserve">: The Lord used in Hebrews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Christ the Wisdom of God</w:t>
      </w:r>
      <w:r w:rsidRPr="00D333B1">
        <w:rPr>
          <w:sz w:val="24"/>
          <w:szCs w:val="24"/>
        </w:rPr>
        <w:t>: The Lord used in 1</w:t>
      </w:r>
      <w:r w:rsidRPr="00D333B1">
        <w:rPr>
          <w:sz w:val="24"/>
          <w:szCs w:val="24"/>
          <w:vertAlign w:val="superscript"/>
        </w:rPr>
        <w:t>st</w:t>
      </w:r>
      <w:r w:rsidRPr="00D333B1">
        <w:rPr>
          <w:sz w:val="24"/>
          <w:szCs w:val="24"/>
        </w:rPr>
        <w:t xml:space="preserve"> Corinthians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w:t>
      </w:r>
      <w:r w:rsidRPr="00D333B1">
        <w:rPr>
          <w:sz w:val="24"/>
          <w:szCs w:val="24"/>
        </w:rPr>
        <w:t>: The Lord used in Jeremiah 38:17.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Bride, the Lamb’s Wife</w:t>
      </w:r>
      <w:r w:rsidRPr="00D333B1">
        <w:rPr>
          <w:sz w:val="24"/>
          <w:szCs w:val="24"/>
        </w:rPr>
        <w:t xml:space="preserve">: The Lord used in the Female Sense in Revelation 21:9.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the Living God</w:t>
      </w:r>
      <w:r w:rsidRPr="00D333B1">
        <w:rPr>
          <w:sz w:val="24"/>
          <w:szCs w:val="24"/>
        </w:rPr>
        <w:t>: The Lord used in 2</w:t>
      </w:r>
      <w:r w:rsidRPr="00D333B1">
        <w:rPr>
          <w:sz w:val="24"/>
          <w:szCs w:val="24"/>
          <w:vertAlign w:val="superscript"/>
        </w:rPr>
        <w:t>nd</w:t>
      </w:r>
      <w:r w:rsidRPr="00D333B1">
        <w:rPr>
          <w:sz w:val="24"/>
          <w:szCs w:val="24"/>
        </w:rPr>
        <w:t xml:space="preserve"> Corinthians 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Chosen of God</w:t>
      </w:r>
      <w:r w:rsidRPr="00D333B1">
        <w:rPr>
          <w:sz w:val="24"/>
          <w:szCs w:val="24"/>
        </w:rPr>
        <w:t xml:space="preserve">: The Lord used in Luke 23:35.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the Mighty God</w:t>
      </w:r>
      <w:r w:rsidRPr="00D333B1">
        <w:rPr>
          <w:sz w:val="24"/>
          <w:szCs w:val="24"/>
        </w:rPr>
        <w:t xml:space="preserve">: The Lord used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 and My Portion</w:t>
      </w:r>
      <w:r w:rsidRPr="00D333B1">
        <w:rPr>
          <w:sz w:val="24"/>
          <w:szCs w:val="24"/>
        </w:rPr>
        <w:t xml:space="preserve">: The Lord used in Psalms 142:5.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God’s Righteous Servant</w:t>
      </w:r>
      <w:r w:rsidRPr="00D333B1">
        <w:rPr>
          <w:sz w:val="24"/>
          <w:szCs w:val="24"/>
        </w:rPr>
        <w:t xml:space="preserve">: The Lord used in Isaiah 53:11.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Begotten Son of God</w:t>
      </w:r>
      <w:r w:rsidRPr="00D333B1">
        <w:rPr>
          <w:sz w:val="24"/>
          <w:szCs w:val="24"/>
        </w:rPr>
        <w:t xml:space="preserve">: The Lord used in John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Horn of My Salvation</w:t>
      </w:r>
      <w:r w:rsidRPr="00D333B1">
        <w:rPr>
          <w:sz w:val="24"/>
          <w:szCs w:val="24"/>
        </w:rPr>
        <w:t>: The Lord used in 2</w:t>
      </w:r>
      <w:r w:rsidRPr="00D333B1">
        <w:rPr>
          <w:sz w:val="24"/>
          <w:szCs w:val="24"/>
          <w:vertAlign w:val="superscript"/>
        </w:rPr>
        <w:t>nd</w:t>
      </w:r>
      <w:r w:rsidRPr="00D333B1">
        <w:rPr>
          <w:sz w:val="24"/>
          <w:szCs w:val="24"/>
        </w:rPr>
        <w:t xml:space="preserve"> Samuel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Living Waters Fountain</w:t>
      </w:r>
      <w:r w:rsidRPr="00D333B1">
        <w:rPr>
          <w:sz w:val="24"/>
          <w:szCs w:val="24"/>
        </w:rPr>
        <w:t>: The Lord is used as the Fountain of Living Waters in Jeremiah 2:13; 7:13 &amp; Revelation 7:17.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My Salvation</w:t>
      </w:r>
      <w:r w:rsidRPr="00D333B1">
        <w:rPr>
          <w:sz w:val="24"/>
          <w:szCs w:val="24"/>
        </w:rPr>
        <w:t xml:space="preserve">: The Lord used in Psalms 88:1.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Your Fathers</w:t>
      </w:r>
      <w:r w:rsidRPr="00D333B1">
        <w:rPr>
          <w:sz w:val="24"/>
          <w:szCs w:val="24"/>
        </w:rPr>
        <w:t>: The Lord used in Joshua 18:3; Deuteronomy 1:11; 4:1,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Called My by His Grace</w:t>
      </w:r>
      <w:r w:rsidRPr="00D333B1">
        <w:rPr>
          <w:sz w:val="24"/>
          <w:szCs w:val="24"/>
        </w:rPr>
        <w:t>: The Lord used in Galatians 1:15.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Threaten</w:t>
      </w:r>
      <w:r w:rsidRPr="00D333B1">
        <w:rPr>
          <w:sz w:val="24"/>
          <w:szCs w:val="24"/>
        </w:rPr>
        <w:t>: The Lord used in 2</w:t>
      </w:r>
      <w:r w:rsidRPr="00D333B1">
        <w:rPr>
          <w:sz w:val="24"/>
          <w:szCs w:val="24"/>
          <w:vertAlign w:val="superscript"/>
        </w:rPr>
        <w:t>nd</w:t>
      </w:r>
      <w:r w:rsidRPr="00D333B1">
        <w:rPr>
          <w:sz w:val="24"/>
          <w:szCs w:val="24"/>
        </w:rPr>
        <w:t xml:space="preserve"> Esdras 16:11.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Their Fathers</w:t>
      </w:r>
      <w:r w:rsidRPr="00D333B1">
        <w:rPr>
          <w:sz w:val="24"/>
          <w:szCs w:val="24"/>
        </w:rPr>
        <w:t>: The Lord used in 1</w:t>
      </w:r>
      <w:r w:rsidRPr="00D333B1">
        <w:rPr>
          <w:sz w:val="24"/>
          <w:szCs w:val="24"/>
          <w:vertAlign w:val="superscript"/>
        </w:rPr>
        <w:t>st</w:t>
      </w:r>
      <w:r w:rsidRPr="00D333B1">
        <w:rPr>
          <w:sz w:val="24"/>
          <w:szCs w:val="24"/>
        </w:rPr>
        <w:t xml:space="preserve"> Esdras 1:50.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Himself is the Judge</w:t>
      </w:r>
      <w:r w:rsidRPr="00D333B1">
        <w:rPr>
          <w:sz w:val="24"/>
          <w:szCs w:val="24"/>
        </w:rPr>
        <w:t>: The Lord used in 2</w:t>
      </w:r>
      <w:r w:rsidRPr="00D333B1">
        <w:rPr>
          <w:sz w:val="24"/>
          <w:szCs w:val="24"/>
          <w:vertAlign w:val="superscript"/>
        </w:rPr>
        <w:t>nd</w:t>
      </w:r>
      <w:r w:rsidRPr="00D333B1">
        <w:rPr>
          <w:sz w:val="24"/>
          <w:szCs w:val="24"/>
        </w:rPr>
        <w:t xml:space="preserve"> Esdras 16:67.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Righteous Judge</w:t>
      </w:r>
      <w:r w:rsidRPr="00D333B1">
        <w:rPr>
          <w:sz w:val="24"/>
          <w:szCs w:val="24"/>
        </w:rPr>
        <w:t>: The Lord used in 2</w:t>
      </w:r>
      <w:r w:rsidRPr="00D333B1">
        <w:rPr>
          <w:sz w:val="24"/>
          <w:szCs w:val="24"/>
          <w:vertAlign w:val="superscript"/>
        </w:rPr>
        <w:t>nd</w:t>
      </w:r>
      <w:r w:rsidRPr="00D333B1">
        <w:rPr>
          <w:sz w:val="24"/>
          <w:szCs w:val="24"/>
        </w:rPr>
        <w:t xml:space="preserve"> Maccabees 12:6.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All the Earth</w:t>
      </w:r>
      <w:r w:rsidRPr="00D333B1">
        <w:rPr>
          <w:sz w:val="24"/>
          <w:szCs w:val="24"/>
        </w:rPr>
        <w:t xml:space="preserve">: The Lord used in Joshua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Endureth Forever</w:t>
      </w:r>
      <w:r w:rsidRPr="00D333B1">
        <w:rPr>
          <w:sz w:val="24"/>
          <w:szCs w:val="24"/>
        </w:rPr>
        <w:t xml:space="preserve">: The Lord used in Psalms 135:13.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Mighty One of Israel</w:t>
      </w:r>
      <w:r w:rsidRPr="00D333B1">
        <w:rPr>
          <w:sz w:val="24"/>
          <w:szCs w:val="24"/>
        </w:rPr>
        <w:t xml:space="preserve">: The Lord used in Isaiah 30:29.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GOD of thy Father</w:t>
      </w:r>
      <w:r w:rsidRPr="00D333B1">
        <w:rPr>
          <w:sz w:val="24"/>
          <w:szCs w:val="24"/>
        </w:rPr>
        <w:t xml:space="preserve">: The Lord used in Genesis 46:3.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a Rock, Save Our GOD</w:t>
      </w:r>
      <w:r w:rsidRPr="00D333B1">
        <w:rPr>
          <w:sz w:val="24"/>
          <w:szCs w:val="24"/>
        </w:rPr>
        <w:t>: The Lord used in 2</w:t>
      </w:r>
      <w:r w:rsidRPr="00D333B1">
        <w:rPr>
          <w:sz w:val="24"/>
          <w:szCs w:val="24"/>
          <w:vertAlign w:val="superscript"/>
        </w:rPr>
        <w:t>nd</w:t>
      </w:r>
      <w:r w:rsidRPr="00D333B1">
        <w:rPr>
          <w:sz w:val="24"/>
          <w:szCs w:val="24"/>
        </w:rPr>
        <w:t xml:space="preserve"> Samuel 22:32.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Terrible Majesty</w:t>
      </w:r>
      <w:r w:rsidRPr="00D333B1">
        <w:rPr>
          <w:sz w:val="24"/>
          <w:szCs w:val="24"/>
        </w:rPr>
        <w:t xml:space="preserve">: The Lord used in Job 37:22.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God, is thy God</w:t>
      </w:r>
      <w:r w:rsidRPr="00D333B1">
        <w:rPr>
          <w:sz w:val="24"/>
          <w:szCs w:val="24"/>
        </w:rPr>
        <w:t>: The Lord used in Daniel 6:20.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w:t>
      </w:r>
      <w:r w:rsidRPr="00D333B1">
        <w:rPr>
          <w:sz w:val="24"/>
          <w:szCs w:val="24"/>
        </w:rPr>
        <w:t xml:space="preserve">: The Lord used in Amos 4:13.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Saintly Christian Lords</w:t>
      </w:r>
      <w:r w:rsidRPr="00D333B1">
        <w:rPr>
          <w:sz w:val="24"/>
          <w:szCs w:val="24"/>
        </w:rPr>
        <w:t>: The Lord used in the Eternal Kingdom of Lordship in Daniel 7:22, 27.</w:t>
      </w:r>
    </w:p>
    <w:p w:rsidR="00517741" w:rsidRPr="00D333B1" w:rsidRDefault="00517741" w:rsidP="00517741">
      <w:pPr>
        <w:spacing w:line="480" w:lineRule="auto"/>
        <w:jc w:val="both"/>
        <w:rPr>
          <w:sz w:val="24"/>
          <w:szCs w:val="24"/>
        </w:rPr>
      </w:pPr>
      <w:r w:rsidRPr="00D333B1">
        <w:rPr>
          <w:rFonts w:ascii="Abyssinica SIL" w:hAnsi="Abyssinica SIL"/>
          <w:b/>
          <w:sz w:val="24"/>
          <w:szCs w:val="24"/>
        </w:rPr>
        <w:t>Jehovah Elohe Abothekem</w:t>
      </w:r>
      <w:r w:rsidRPr="00D333B1">
        <w:rPr>
          <w:sz w:val="24"/>
          <w:szCs w:val="24"/>
        </w:rPr>
        <w:t>: The Lord used as the Lord God of Your Fathers in Joshua 18:3.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Stephen Elohe Abothekem</w:t>
      </w:r>
      <w:r w:rsidRPr="00D333B1">
        <w:rPr>
          <w:sz w:val="24"/>
          <w:szCs w:val="24"/>
        </w:rPr>
        <w:t>: The Lord used as the Lord God of Your Fathers in Joshua 18:3.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Jehovah Elohe Yeshuathi</w:t>
      </w:r>
      <w:r w:rsidRPr="00D333B1">
        <w:rPr>
          <w:sz w:val="24"/>
          <w:szCs w:val="24"/>
        </w:rPr>
        <w:t>: The Lord used as the Lord God of my Salvation in Psalms 41:13.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Stephen Elohe Yeshuathi</w:t>
      </w:r>
      <w:r w:rsidRPr="00D333B1">
        <w:rPr>
          <w:sz w:val="24"/>
          <w:szCs w:val="24"/>
        </w:rPr>
        <w:t>: The Lord used as the Lord God of my Salvation in Psalms 41:13.</w:t>
      </w:r>
    </w:p>
    <w:p w:rsidR="00517741" w:rsidRPr="00D333B1" w:rsidRDefault="00517741" w:rsidP="00517741">
      <w:pPr>
        <w:spacing w:line="480" w:lineRule="auto"/>
        <w:rPr>
          <w:sz w:val="24"/>
          <w:szCs w:val="24"/>
        </w:rPr>
      </w:pPr>
      <w:r w:rsidRPr="00D333B1">
        <w:rPr>
          <w:rFonts w:ascii="Abyssinica SIL" w:hAnsi="Abyssinica SIL"/>
          <w:b/>
          <w:sz w:val="24"/>
          <w:szCs w:val="24"/>
        </w:rPr>
        <w:t>Jehovah-Adon Kol Ha-arets</w:t>
      </w:r>
      <w:r w:rsidRPr="00D333B1">
        <w:rPr>
          <w:sz w:val="24"/>
          <w:szCs w:val="24"/>
        </w:rPr>
        <w:t>: The Lord used as the LORD, the Lord of All the Earth in Joshua 3:11.</w:t>
      </w:r>
    </w:p>
    <w:p w:rsidR="00517741" w:rsidRPr="00D333B1" w:rsidRDefault="00517741" w:rsidP="00517741">
      <w:pPr>
        <w:spacing w:line="480" w:lineRule="auto"/>
        <w:rPr>
          <w:sz w:val="24"/>
          <w:szCs w:val="24"/>
        </w:rPr>
      </w:pPr>
      <w:r w:rsidRPr="00D333B1">
        <w:rPr>
          <w:rFonts w:ascii="Abyssinica SIL" w:hAnsi="Abyssinica SIL"/>
          <w:b/>
          <w:sz w:val="24"/>
          <w:szCs w:val="24"/>
        </w:rPr>
        <w:lastRenderedPageBreak/>
        <w:t>Stephen-Adon Kol Ha-arets</w:t>
      </w:r>
      <w:r w:rsidRPr="00D333B1">
        <w:rPr>
          <w:sz w:val="24"/>
          <w:szCs w:val="24"/>
        </w:rPr>
        <w:t>: The Lord used as the LORD, the Lord of All the Earth in Joshua 3:11.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the Fatherless</w:t>
      </w:r>
      <w:r w:rsidRPr="00D333B1">
        <w:rPr>
          <w:sz w:val="24"/>
          <w:szCs w:val="24"/>
        </w:rPr>
        <w:t xml:space="preserve">: The Lord used in Psalms 68:5.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Promise of the Father</w:t>
      </w:r>
      <w:r w:rsidRPr="00D333B1">
        <w:rPr>
          <w:sz w:val="24"/>
          <w:szCs w:val="24"/>
        </w:rPr>
        <w:t xml:space="preserve">: The Lord used in Acts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Mighty in Battle</w:t>
      </w:r>
      <w:r w:rsidRPr="00D333B1">
        <w:rPr>
          <w:sz w:val="24"/>
          <w:szCs w:val="24"/>
        </w:rPr>
        <w:t xml:space="preserve">: The Lord used in Zechariah 10:5.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is Faithful</w:t>
      </w:r>
      <w:r w:rsidRPr="00D333B1">
        <w:rPr>
          <w:sz w:val="24"/>
          <w:szCs w:val="24"/>
        </w:rPr>
        <w:t xml:space="preserve">: The Lord used in Isaiah 49:7.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Your Father</w:t>
      </w:r>
      <w:r w:rsidRPr="00D333B1">
        <w:rPr>
          <w:sz w:val="24"/>
          <w:szCs w:val="24"/>
        </w:rPr>
        <w:t xml:space="preserve">: The Lord used as the Father Stephen in Matthew 10:20.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Sergeant upon His Throne</w:t>
      </w:r>
      <w:r w:rsidRPr="00D333B1">
        <w:rPr>
          <w:sz w:val="24"/>
          <w:szCs w:val="24"/>
        </w:rPr>
        <w:t xml:space="preserve">: The Lord used as Priest in Zechariah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Godhead Bodily Fullness</w:t>
      </w:r>
      <w:r w:rsidRPr="00D333B1">
        <w:rPr>
          <w:sz w:val="24"/>
          <w:szCs w:val="24"/>
        </w:rPr>
        <w:t>: The Lord used as the Fullness of the Godhead Bodily in Colossians 2:9.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Thine Everlasting Light</w:t>
      </w:r>
      <w:r w:rsidRPr="00D333B1">
        <w:rPr>
          <w:sz w:val="24"/>
          <w:szCs w:val="24"/>
        </w:rPr>
        <w:t xml:space="preserve">: The Lord used in Isaiah 60:20.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Earnest of the Spirit</w:t>
      </w:r>
      <w:r w:rsidRPr="00D333B1">
        <w:rPr>
          <w:sz w:val="24"/>
          <w:szCs w:val="24"/>
        </w:rPr>
        <w:t>: The Lord used in 2</w:t>
      </w:r>
      <w:r w:rsidRPr="00D333B1">
        <w:rPr>
          <w:sz w:val="24"/>
          <w:szCs w:val="24"/>
          <w:vertAlign w:val="superscript"/>
        </w:rPr>
        <w:t>nd</w:t>
      </w:r>
      <w:r w:rsidRPr="00D333B1">
        <w:rPr>
          <w:sz w:val="24"/>
          <w:szCs w:val="24"/>
        </w:rPr>
        <w:t xml:space="preserve"> Corinthians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Branch of Righteousness</w:t>
      </w:r>
      <w:r w:rsidRPr="00D333B1">
        <w:rPr>
          <w:sz w:val="24"/>
          <w:szCs w:val="24"/>
        </w:rPr>
        <w:t xml:space="preserve">: The Lord used in Jeremiah 33:15.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James the Son of Rehoboam</w:t>
      </w:r>
      <w:r w:rsidRPr="00D333B1">
        <w:rPr>
          <w:sz w:val="24"/>
          <w:szCs w:val="24"/>
        </w:rPr>
        <w:t>: The Lord used as King Rehoboam by His divine flesh raising up the Lord James on His throne in James 2:8-13.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Beginning and the End</w:t>
      </w:r>
      <w:r w:rsidRPr="00D333B1">
        <w:rPr>
          <w:sz w:val="24"/>
          <w:szCs w:val="24"/>
        </w:rPr>
        <w:t xml:space="preserve">: The Lord used in Revelation 21:6; 22:13.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Hearest Prayer</w:t>
      </w:r>
      <w:r w:rsidRPr="00D333B1">
        <w:rPr>
          <w:sz w:val="24"/>
          <w:szCs w:val="24"/>
        </w:rPr>
        <w:t xml:space="preserve">: The Lord used in Psalms 65:2.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Saviour Jesus Christ</w:t>
      </w:r>
      <w:r w:rsidRPr="00D333B1">
        <w:rPr>
          <w:sz w:val="24"/>
          <w:szCs w:val="24"/>
        </w:rPr>
        <w:t>: The Lord used in 2</w:t>
      </w:r>
      <w:r w:rsidRPr="00D333B1">
        <w:rPr>
          <w:sz w:val="24"/>
          <w:szCs w:val="24"/>
          <w:vertAlign w:val="superscript"/>
        </w:rPr>
        <w:t>nd</w:t>
      </w:r>
      <w:r w:rsidRPr="00D333B1">
        <w:rPr>
          <w:sz w:val="24"/>
          <w:szCs w:val="24"/>
        </w:rPr>
        <w:t xml:space="preserve"> Timothy 1:10; Titus 2:13 &amp; 2</w:t>
      </w:r>
      <w:r w:rsidRPr="00D333B1">
        <w:rPr>
          <w:sz w:val="24"/>
          <w:szCs w:val="24"/>
          <w:vertAlign w:val="superscript"/>
        </w:rPr>
        <w:t>nd</w:t>
      </w:r>
      <w:r w:rsidRPr="00D333B1">
        <w:rPr>
          <w:sz w:val="24"/>
          <w:szCs w:val="24"/>
        </w:rPr>
        <w:t xml:space="preserve"> Peter 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of Nazareth</w:t>
      </w:r>
      <w:r w:rsidRPr="00D333B1">
        <w:rPr>
          <w:sz w:val="24"/>
          <w:szCs w:val="24"/>
        </w:rPr>
        <w:t>: The Lord used in Acts 3:6; 4:10.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Lion of the Tribe of Judah</w:t>
      </w:r>
      <w:r w:rsidRPr="00D333B1">
        <w:rPr>
          <w:sz w:val="24"/>
          <w:szCs w:val="24"/>
        </w:rPr>
        <w:t xml:space="preserve">: The Lord used in Revelation 5:5.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Lifter up of Mine Head</w:t>
      </w:r>
      <w:r w:rsidRPr="00D333B1">
        <w:rPr>
          <w:sz w:val="24"/>
          <w:szCs w:val="24"/>
        </w:rPr>
        <w:t xml:space="preserve">: The Lord used in Psalms 3:3.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their Fathers</w:t>
      </w:r>
      <w:r w:rsidRPr="00D333B1">
        <w:rPr>
          <w:sz w:val="24"/>
          <w:szCs w:val="24"/>
        </w:rPr>
        <w:t>: The Lord used in 2</w:t>
      </w:r>
      <w:r w:rsidRPr="00D333B1">
        <w:rPr>
          <w:sz w:val="24"/>
          <w:szCs w:val="24"/>
          <w:vertAlign w:val="superscript"/>
        </w:rPr>
        <w:t>nd</w:t>
      </w:r>
      <w:r w:rsidRPr="00D333B1">
        <w:rPr>
          <w:sz w:val="24"/>
          <w:szCs w:val="24"/>
        </w:rPr>
        <w:t xml:space="preserve"> Chronicles 30:22.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Glorious Hope</w:t>
      </w:r>
      <w:r w:rsidRPr="00D333B1">
        <w:rPr>
          <w:sz w:val="24"/>
          <w:szCs w:val="24"/>
        </w:rPr>
        <w:t>: The Lord used in Titus 2:13.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King of Israel</w:t>
      </w:r>
      <w:r w:rsidRPr="00D333B1">
        <w:rPr>
          <w:sz w:val="24"/>
          <w:szCs w:val="24"/>
        </w:rPr>
        <w:t xml:space="preserve">: The Lord used in Mark 15:32.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King above all Gods</w:t>
      </w:r>
      <w:r w:rsidRPr="00D333B1">
        <w:rPr>
          <w:sz w:val="24"/>
          <w:szCs w:val="24"/>
        </w:rPr>
        <w:t xml:space="preserve">: The Lord used in Psalms 95:3.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Our LORD is above all Gods</w:t>
      </w:r>
      <w:r w:rsidRPr="00D333B1">
        <w:rPr>
          <w:sz w:val="24"/>
          <w:szCs w:val="24"/>
        </w:rPr>
        <w:t xml:space="preserve">: The Lord used in Psalms 135:5.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Holy One, Blessed be He</w:t>
      </w:r>
      <w:r w:rsidRPr="00D333B1">
        <w:rPr>
          <w:sz w:val="24"/>
          <w:szCs w:val="24"/>
        </w:rPr>
        <w:t xml:space="preserve">: The Lord used in Psalms 118:26.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Refuge for the Oppressed</w:t>
      </w:r>
      <w:r w:rsidRPr="00D333B1">
        <w:rPr>
          <w:sz w:val="24"/>
          <w:szCs w:val="24"/>
        </w:rPr>
        <w:t>: The Lord used in Psalms 9:9.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Hope of their Fathers</w:t>
      </w:r>
      <w:r w:rsidRPr="00D333B1">
        <w:rPr>
          <w:sz w:val="24"/>
          <w:szCs w:val="24"/>
        </w:rPr>
        <w:t xml:space="preserve">: The Lord used in Jeremiah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Strength of My Salvation</w:t>
      </w:r>
      <w:r w:rsidRPr="00D333B1">
        <w:rPr>
          <w:sz w:val="24"/>
          <w:szCs w:val="24"/>
        </w:rPr>
        <w:t xml:space="preserve">: The Lord used in Psalms 140:7.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Health of My Countenance</w:t>
      </w:r>
      <w:r w:rsidRPr="00D333B1">
        <w:rPr>
          <w:sz w:val="24"/>
          <w:szCs w:val="24"/>
        </w:rPr>
        <w:t>: The Lord used in 1</w:t>
      </w:r>
      <w:r w:rsidRPr="00D333B1">
        <w:rPr>
          <w:sz w:val="24"/>
          <w:szCs w:val="24"/>
          <w:vertAlign w:val="superscript"/>
        </w:rPr>
        <w:t>st</w:t>
      </w:r>
      <w:r w:rsidRPr="00D333B1">
        <w:rPr>
          <w:sz w:val="24"/>
          <w:szCs w:val="24"/>
        </w:rPr>
        <w:t xml:space="preserve"> Samuel 14:29.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Covert from the Tempest</w:t>
      </w:r>
      <w:r w:rsidRPr="00D333B1">
        <w:rPr>
          <w:sz w:val="24"/>
          <w:szCs w:val="24"/>
        </w:rPr>
        <w:t xml:space="preserve">: The Lord used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Helper of the Fatherless</w:t>
      </w:r>
      <w:r w:rsidRPr="00D333B1">
        <w:rPr>
          <w:sz w:val="24"/>
          <w:szCs w:val="24"/>
        </w:rPr>
        <w:t xml:space="preserve">: The Lord used in Psalms 10:14.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the Fatherless</w:t>
      </w:r>
      <w:r w:rsidRPr="00D333B1">
        <w:rPr>
          <w:sz w:val="24"/>
          <w:szCs w:val="24"/>
        </w:rPr>
        <w:t xml:space="preserve">: The Lord used as the Father Stephen in Psalms 68:5.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Glory and of God</w:t>
      </w:r>
      <w:r w:rsidRPr="00D333B1">
        <w:rPr>
          <w:sz w:val="24"/>
          <w:szCs w:val="24"/>
        </w:rPr>
        <w:t>: The Lord used in 1</w:t>
      </w:r>
      <w:r w:rsidRPr="00D333B1">
        <w:rPr>
          <w:sz w:val="24"/>
          <w:szCs w:val="24"/>
          <w:vertAlign w:val="superscript"/>
        </w:rPr>
        <w:t>st</w:t>
      </w:r>
      <w:r w:rsidRPr="00D333B1">
        <w:rPr>
          <w:sz w:val="24"/>
          <w:szCs w:val="24"/>
        </w:rPr>
        <w:t xml:space="preserve"> Peter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Abolished Death</w:t>
      </w:r>
      <w:r w:rsidRPr="00D333B1">
        <w:rPr>
          <w:sz w:val="24"/>
          <w:szCs w:val="24"/>
        </w:rPr>
        <w:t>: The Lord used in 2</w:t>
      </w:r>
      <w:r w:rsidRPr="00D333B1">
        <w:rPr>
          <w:sz w:val="24"/>
          <w:szCs w:val="24"/>
          <w:vertAlign w:val="superscript"/>
        </w:rPr>
        <w:t>nd</w:t>
      </w:r>
      <w:r w:rsidRPr="00D333B1">
        <w:rPr>
          <w:sz w:val="24"/>
          <w:szCs w:val="24"/>
        </w:rPr>
        <w:t xml:space="preserve"> Timothy 1:10.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given Me Counsel</w:t>
      </w:r>
      <w:r w:rsidRPr="00D333B1">
        <w:rPr>
          <w:sz w:val="24"/>
          <w:szCs w:val="24"/>
        </w:rPr>
        <w:t xml:space="preserve">: The Lord used in Psalms 16:7.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made Heaven and Earth</w:t>
      </w:r>
      <w:r w:rsidRPr="00D333B1">
        <w:rPr>
          <w:sz w:val="24"/>
          <w:szCs w:val="24"/>
        </w:rPr>
        <w:t>: The Lord used in Psalms 124:8.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shall Reign Forever</w:t>
      </w:r>
      <w:r w:rsidRPr="00D333B1">
        <w:rPr>
          <w:sz w:val="24"/>
          <w:szCs w:val="24"/>
        </w:rPr>
        <w:t xml:space="preserve">: The Lord used in Wisdom of Solomon 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Light and My Salvation</w:t>
      </w:r>
      <w:r w:rsidRPr="00D333B1">
        <w:rPr>
          <w:sz w:val="24"/>
          <w:szCs w:val="24"/>
        </w:rPr>
        <w:t xml:space="preserve">: The Lord used in Psalms 27:1.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the GOD of Israel</w:t>
      </w:r>
      <w:r w:rsidRPr="00D333B1">
        <w:rPr>
          <w:sz w:val="24"/>
          <w:szCs w:val="24"/>
        </w:rPr>
        <w:t xml:space="preserve">: The Lord used in Psalms 72:18.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the LORD of Hosts</w:t>
      </w:r>
      <w:r w:rsidRPr="00D333B1">
        <w:rPr>
          <w:sz w:val="24"/>
          <w:szCs w:val="24"/>
        </w:rPr>
        <w:t xml:space="preserve">: The Lord used in Isaiah 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art Our Father</w:t>
      </w:r>
      <w:r w:rsidRPr="00D333B1">
        <w:rPr>
          <w:sz w:val="24"/>
          <w:szCs w:val="24"/>
        </w:rPr>
        <w:t xml:space="preserve">: The Lord used as the Father Stephen in Isaiah 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Dwelleth in Zion</w:t>
      </w:r>
      <w:r w:rsidRPr="00D333B1">
        <w:rPr>
          <w:sz w:val="24"/>
          <w:szCs w:val="24"/>
        </w:rPr>
        <w:t xml:space="preserve">: The Lord used as the Father Stephen’s Address in Joel 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Exalteth by His Power</w:t>
      </w:r>
      <w:r w:rsidRPr="00D333B1">
        <w:rPr>
          <w:sz w:val="24"/>
          <w:szCs w:val="24"/>
        </w:rPr>
        <w:t xml:space="preserve">: The Lord used in Job 36:22.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Righteousness</w:t>
      </w:r>
      <w:r w:rsidRPr="00D333B1">
        <w:rPr>
          <w:sz w:val="24"/>
          <w:szCs w:val="24"/>
        </w:rPr>
        <w:t xml:space="preserve">: The Lord used in Psalms 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Power Belongeth unto GOD</w:t>
      </w:r>
      <w:r w:rsidRPr="00D333B1">
        <w:rPr>
          <w:sz w:val="24"/>
          <w:szCs w:val="24"/>
        </w:rPr>
        <w:t xml:space="preserve">: The Lord used in Psalms 62:11.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Excellency of Our GOD</w:t>
      </w:r>
      <w:r w:rsidRPr="00D333B1">
        <w:rPr>
          <w:sz w:val="24"/>
          <w:szCs w:val="24"/>
        </w:rPr>
        <w:t xml:space="preserve">: The Lord used in Isaiah 35:2.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 shall be My Strength</w:t>
      </w:r>
      <w:r w:rsidRPr="00D333B1">
        <w:rPr>
          <w:sz w:val="24"/>
          <w:szCs w:val="24"/>
        </w:rPr>
        <w:t xml:space="preserve">: The Lord used in Isaiah 49:5.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Eli Eli, lama sabachthani</w:t>
      </w:r>
      <w:r w:rsidRPr="00D333B1">
        <w:rPr>
          <w:sz w:val="24"/>
          <w:szCs w:val="24"/>
        </w:rPr>
        <w:t xml:space="preserve">: The Lord used as My God, My God, why hast Thou forsaken Me in Matthew 27:46.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Stephen the Son of Solomon</w:t>
      </w:r>
      <w:r w:rsidRPr="00D333B1">
        <w:rPr>
          <w:sz w:val="24"/>
          <w:szCs w:val="24"/>
        </w:rPr>
        <w:t xml:space="preserve">: The Lord used as King Solomon by His divine flesh raising up the Lord Stephen on His throne in Song of Solomon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Saintly Christian Ladies</w:t>
      </w:r>
      <w:r w:rsidRPr="00D333B1">
        <w:rPr>
          <w:sz w:val="24"/>
          <w:szCs w:val="24"/>
        </w:rPr>
        <w:t xml:space="preserve">: The Lord used in the Eternal Kingdom of Ladyship in Daniel 7:22, 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Hosanna to the Son of David</w:t>
      </w:r>
      <w:r w:rsidRPr="00D333B1">
        <w:rPr>
          <w:sz w:val="24"/>
          <w:szCs w:val="24"/>
        </w:rPr>
        <w:t xml:space="preserve">: The Lord used in Matthew 21:9, 15,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Worthy to be Praised</w:t>
      </w:r>
      <w:r w:rsidRPr="00D333B1">
        <w:rPr>
          <w:sz w:val="24"/>
          <w:szCs w:val="24"/>
        </w:rPr>
        <w:t>: The Lord used in 2</w:t>
      </w:r>
      <w:r w:rsidRPr="00D333B1">
        <w:rPr>
          <w:sz w:val="24"/>
          <w:szCs w:val="24"/>
          <w:vertAlign w:val="superscript"/>
        </w:rPr>
        <w:t>nd</w:t>
      </w:r>
      <w:r w:rsidRPr="00D333B1">
        <w:rPr>
          <w:sz w:val="24"/>
          <w:szCs w:val="24"/>
        </w:rPr>
        <w:t xml:space="preserve"> Samuel 22:4 &amp; Psalms 18:3.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[Agape] Love and Peace</w:t>
      </w:r>
      <w:r w:rsidRPr="00D333B1">
        <w:rPr>
          <w:sz w:val="24"/>
          <w:szCs w:val="24"/>
        </w:rPr>
        <w:t>: The Lord used in 2</w:t>
      </w:r>
      <w:r w:rsidRPr="00D333B1">
        <w:rPr>
          <w:sz w:val="24"/>
          <w:szCs w:val="24"/>
          <w:vertAlign w:val="superscript"/>
        </w:rPr>
        <w:t>nd</w:t>
      </w:r>
      <w:r w:rsidRPr="00D333B1">
        <w:rPr>
          <w:sz w:val="24"/>
          <w:szCs w:val="24"/>
        </w:rPr>
        <w:t xml:space="preserve"> Corinthians 13:11.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the Armies of Israel</w:t>
      </w:r>
      <w:r w:rsidRPr="00D333B1">
        <w:rPr>
          <w:sz w:val="24"/>
          <w:szCs w:val="24"/>
        </w:rPr>
        <w:t>: The Lord used in 1</w:t>
      </w:r>
      <w:r w:rsidRPr="00D333B1">
        <w:rPr>
          <w:sz w:val="24"/>
          <w:szCs w:val="24"/>
          <w:vertAlign w:val="superscript"/>
        </w:rPr>
        <w:t>st</w:t>
      </w:r>
      <w:r w:rsidRPr="00D333B1">
        <w:rPr>
          <w:sz w:val="24"/>
          <w:szCs w:val="24"/>
        </w:rPr>
        <w:t xml:space="preserve"> Samuel 17:45.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Gracious and Merciful God</w:t>
      </w:r>
      <w:r w:rsidRPr="00D333B1">
        <w:rPr>
          <w:sz w:val="24"/>
          <w:szCs w:val="24"/>
        </w:rPr>
        <w:t>: The Lord used in 2</w:t>
      </w:r>
      <w:r w:rsidRPr="00D333B1">
        <w:rPr>
          <w:sz w:val="24"/>
          <w:szCs w:val="24"/>
          <w:vertAlign w:val="superscript"/>
        </w:rPr>
        <w:t>nd</w:t>
      </w:r>
      <w:r w:rsidRPr="00D333B1">
        <w:rPr>
          <w:sz w:val="24"/>
          <w:szCs w:val="24"/>
        </w:rPr>
        <w:t xml:space="preserve"> Chronicles 30:9; Nehemiah 9:17, 31; Joel 2:13; Jonah 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Rod out of the Stem of Jesse</w:t>
      </w:r>
      <w:r w:rsidRPr="00D333B1">
        <w:rPr>
          <w:sz w:val="24"/>
          <w:szCs w:val="24"/>
        </w:rPr>
        <w:t>: The Lord used in Isaiah 11:1.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Refuge in Times of Trouble</w:t>
      </w:r>
      <w:r w:rsidRPr="00D333B1">
        <w:rPr>
          <w:sz w:val="24"/>
          <w:szCs w:val="24"/>
        </w:rPr>
        <w:t xml:space="preserve">: The Lord used in Psalms 9:9.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[God’s] Servant the BRANCH</w:t>
      </w:r>
      <w:r w:rsidRPr="00D333B1">
        <w:rPr>
          <w:sz w:val="24"/>
          <w:szCs w:val="24"/>
        </w:rPr>
        <w:t xml:space="preserve">: The Lord used in Zechariah 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Strong and Mighty</w:t>
      </w:r>
      <w:r w:rsidRPr="00D333B1">
        <w:rPr>
          <w:sz w:val="24"/>
          <w:szCs w:val="24"/>
        </w:rPr>
        <w:t xml:space="preserve">: The Lord used in Psalms 24:8.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the Son of God</w:t>
      </w:r>
      <w:r w:rsidRPr="00D333B1">
        <w:rPr>
          <w:sz w:val="24"/>
          <w:szCs w:val="24"/>
        </w:rPr>
        <w:t xml:space="preserve">: The Lord used in Mark 1:1 &amp; Acts 8:37.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Lord Jesus the Son of David</w:t>
      </w:r>
      <w:r w:rsidRPr="00D333B1">
        <w:rPr>
          <w:sz w:val="24"/>
          <w:szCs w:val="24"/>
        </w:rPr>
        <w:t xml:space="preserve">: the Lord used as King David by His divine flesh raising up the Lord Jesus on His throne in Matthew 20:30.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Image of the Invisible God</w:t>
      </w:r>
      <w:r w:rsidRPr="00D333B1">
        <w:rPr>
          <w:sz w:val="24"/>
          <w:szCs w:val="24"/>
        </w:rPr>
        <w:t xml:space="preserve">: The Lord used in Colossians 1:15.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Kurios Theos Pantokrator</w:t>
      </w:r>
      <w:r w:rsidRPr="00D333B1">
        <w:rPr>
          <w:sz w:val="24"/>
          <w:szCs w:val="24"/>
        </w:rPr>
        <w:t xml:space="preserve">: The Lord used as the Lord God Almighty in Revelation 4:8; 11:17; 15:3; 16:7; 21:22.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Great and Dreadful God</w:t>
      </w:r>
      <w:r w:rsidRPr="00D333B1">
        <w:rPr>
          <w:sz w:val="24"/>
          <w:szCs w:val="24"/>
        </w:rPr>
        <w:t xml:space="preserve">: The Lord used in Daniel 9:4.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True and Faithful Witness</w:t>
      </w:r>
      <w:r w:rsidRPr="00D333B1">
        <w:rPr>
          <w:sz w:val="24"/>
          <w:szCs w:val="24"/>
        </w:rPr>
        <w:t xml:space="preserve">: The Lord used in Jeremiah 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Head of the Body, the Church</w:t>
      </w:r>
      <w:r w:rsidRPr="00D333B1">
        <w:rPr>
          <w:sz w:val="24"/>
          <w:szCs w:val="24"/>
        </w:rPr>
        <w:t xml:space="preserve">: The Lord used in Ephesians 1:22; 5:23 &amp;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Healeth Thee</w:t>
      </w:r>
      <w:r w:rsidRPr="00D333B1">
        <w:rPr>
          <w:sz w:val="24"/>
          <w:szCs w:val="24"/>
        </w:rPr>
        <w:t xml:space="preserve">: The Lord used in Exodus 15:26.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RIGHTEOUSNESS</w:t>
      </w:r>
      <w:r w:rsidRPr="00D333B1">
        <w:rPr>
          <w:sz w:val="24"/>
          <w:szCs w:val="24"/>
        </w:rPr>
        <w:t xml:space="preserve">: The LORD used in Jeremiah 23:5-6; 33:16 and Acts 6:5, 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thy Fathers</w:t>
      </w:r>
      <w:r w:rsidRPr="00D333B1">
        <w:rPr>
          <w:sz w:val="24"/>
          <w:szCs w:val="24"/>
        </w:rPr>
        <w:t xml:space="preserve">: The Lord used in Deuteronomy 12:1.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which Hallows You</w:t>
      </w:r>
      <w:r w:rsidRPr="00D333B1">
        <w:rPr>
          <w:sz w:val="24"/>
          <w:szCs w:val="24"/>
        </w:rPr>
        <w:t>: The Lord used in Leviticus 22:32.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True Bread from Heaven</w:t>
      </w:r>
      <w:r w:rsidRPr="00D333B1">
        <w:rPr>
          <w:sz w:val="24"/>
          <w:szCs w:val="24"/>
        </w:rPr>
        <w:t xml:space="preserve">: The Lord used in John 6:32.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done Great Things</w:t>
      </w:r>
      <w:r w:rsidRPr="00D333B1">
        <w:rPr>
          <w:sz w:val="24"/>
          <w:szCs w:val="24"/>
        </w:rPr>
        <w:t xml:space="preserve">: The Lord used in Psalms 71:19.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only hath Immortality</w:t>
      </w:r>
      <w:r w:rsidRPr="00D333B1">
        <w:rPr>
          <w:sz w:val="24"/>
          <w:szCs w:val="24"/>
        </w:rPr>
        <w:t>: The Lord used in 1</w:t>
      </w:r>
      <w:r w:rsidRPr="00D333B1">
        <w:rPr>
          <w:sz w:val="24"/>
          <w:szCs w:val="24"/>
          <w:vertAlign w:val="superscript"/>
        </w:rPr>
        <w:t>st</w:t>
      </w:r>
      <w:r w:rsidRPr="00D333B1">
        <w:rPr>
          <w:sz w:val="24"/>
          <w:szCs w:val="24"/>
        </w:rPr>
        <w:t xml:space="preserve"> Timothy 6:16.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Who Quickenth All Things</w:t>
      </w:r>
      <w:r w:rsidRPr="00D333B1">
        <w:rPr>
          <w:sz w:val="24"/>
          <w:szCs w:val="24"/>
        </w:rPr>
        <w:t>: The Lord used in 1</w:t>
      </w:r>
      <w:r w:rsidRPr="00D333B1">
        <w:rPr>
          <w:sz w:val="24"/>
          <w:szCs w:val="24"/>
          <w:vertAlign w:val="superscript"/>
        </w:rPr>
        <w:t>st</w:t>
      </w:r>
      <w:r w:rsidRPr="00D333B1">
        <w:rPr>
          <w:sz w:val="24"/>
          <w:szCs w:val="24"/>
        </w:rPr>
        <w:t xml:space="preserve"> Timothy 6:13.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Doeth All These Things</w:t>
      </w:r>
      <w:r w:rsidRPr="00D333B1">
        <w:rPr>
          <w:sz w:val="24"/>
          <w:szCs w:val="24"/>
        </w:rPr>
        <w:t xml:space="preserve">: The Lord used in Acts 15:17.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only is Righteous</w:t>
      </w:r>
      <w:r w:rsidRPr="00D333B1">
        <w:rPr>
          <w:sz w:val="24"/>
          <w:szCs w:val="24"/>
        </w:rPr>
        <w:t xml:space="preserve">: The Lord used in Sirach 18:2.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Holy LORD of All Holiness</w:t>
      </w:r>
      <w:r w:rsidRPr="00D333B1">
        <w:rPr>
          <w:sz w:val="24"/>
          <w:szCs w:val="24"/>
        </w:rPr>
        <w:t>: The Lord used in 2</w:t>
      </w:r>
      <w:r w:rsidRPr="00D333B1">
        <w:rPr>
          <w:sz w:val="24"/>
          <w:szCs w:val="24"/>
          <w:vertAlign w:val="superscript"/>
        </w:rPr>
        <w:t>nd</w:t>
      </w:r>
      <w:r w:rsidRPr="00D333B1">
        <w:rPr>
          <w:sz w:val="24"/>
          <w:szCs w:val="24"/>
        </w:rPr>
        <w:t xml:space="preserve"> Maccabees 14:36.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Life and Spirit</w:t>
      </w:r>
      <w:r w:rsidRPr="00D333B1">
        <w:rPr>
          <w:sz w:val="24"/>
          <w:szCs w:val="24"/>
        </w:rPr>
        <w:t>: The Lord used in 2</w:t>
      </w:r>
      <w:r w:rsidRPr="00D333B1">
        <w:rPr>
          <w:sz w:val="24"/>
          <w:szCs w:val="24"/>
          <w:vertAlign w:val="superscript"/>
        </w:rPr>
        <w:t>nd</w:t>
      </w:r>
      <w:r w:rsidRPr="00D333B1">
        <w:rPr>
          <w:sz w:val="24"/>
          <w:szCs w:val="24"/>
        </w:rPr>
        <w:t xml:space="preserve"> Maccabees 14:46.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The GOD Our Father Forever</w:t>
      </w:r>
      <w:r w:rsidRPr="00D333B1">
        <w:rPr>
          <w:sz w:val="24"/>
          <w:szCs w:val="24"/>
        </w:rPr>
        <w:t xml:space="preserve">: The Lord used in Tobit 13:4.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the Hebrews</w:t>
      </w:r>
      <w:r w:rsidRPr="00D333B1">
        <w:rPr>
          <w:sz w:val="24"/>
          <w:szCs w:val="24"/>
        </w:rPr>
        <w:t xml:space="preserve">: The Lord used in Exodus 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GOD is One Lord</w:t>
      </w:r>
      <w:r w:rsidRPr="00D333B1">
        <w:rPr>
          <w:sz w:val="24"/>
          <w:szCs w:val="24"/>
        </w:rPr>
        <w:t xml:space="preserve">: The Lord used in Deuteronomy 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His Fathers</w:t>
      </w:r>
      <w:r w:rsidRPr="00D333B1">
        <w:rPr>
          <w:sz w:val="24"/>
          <w:szCs w:val="24"/>
        </w:rPr>
        <w:t>: The Lord used in 2</w:t>
      </w:r>
      <w:r w:rsidRPr="00D333B1">
        <w:rPr>
          <w:sz w:val="24"/>
          <w:szCs w:val="24"/>
          <w:vertAlign w:val="superscript"/>
        </w:rPr>
        <w:t>nd</w:t>
      </w:r>
      <w:r w:rsidRPr="00D333B1">
        <w:rPr>
          <w:sz w:val="24"/>
          <w:szCs w:val="24"/>
        </w:rPr>
        <w:t xml:space="preserve"> Kings 21:22.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hath Founded Zion</w:t>
      </w:r>
      <w:r w:rsidRPr="00D333B1">
        <w:rPr>
          <w:sz w:val="24"/>
          <w:szCs w:val="24"/>
        </w:rPr>
        <w:t xml:space="preserve">: The Lord used as the Father Stephen’s Address in Isaiah 14:32.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is My Strength</w:t>
      </w:r>
      <w:r w:rsidRPr="00D333B1">
        <w:rPr>
          <w:sz w:val="24"/>
          <w:szCs w:val="24"/>
        </w:rPr>
        <w:t xml:space="preserve">: The Lord used in Habakkuk 3:19.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their God</w:t>
      </w:r>
      <w:r w:rsidRPr="00D333B1">
        <w:rPr>
          <w:sz w:val="24"/>
          <w:szCs w:val="24"/>
        </w:rPr>
        <w:t xml:space="preserve">: The Lord used in Zechariah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Judgeth the Righteous</w:t>
      </w:r>
      <w:r w:rsidRPr="00D333B1">
        <w:rPr>
          <w:sz w:val="24"/>
          <w:szCs w:val="24"/>
        </w:rPr>
        <w:t>: The Lord used in Job 7:11.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in His Holy Habitation</w:t>
      </w:r>
      <w:r w:rsidRPr="00D333B1">
        <w:rPr>
          <w:sz w:val="24"/>
          <w:szCs w:val="24"/>
        </w:rPr>
        <w:t xml:space="preserve">: The Lord used in Psalms 68:5.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their God</w:t>
      </w:r>
      <w:r w:rsidRPr="00D333B1">
        <w:rPr>
          <w:sz w:val="24"/>
          <w:szCs w:val="24"/>
        </w:rPr>
        <w:t>: The Lord used in Zechariah 12:5.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Glory to God in the Highest</w:t>
      </w:r>
      <w:r w:rsidRPr="00D333B1">
        <w:rPr>
          <w:sz w:val="24"/>
          <w:szCs w:val="24"/>
        </w:rPr>
        <w:t xml:space="preserve">: The Lord used in Luke 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THIS IS THE KING OF THE JEWS</w:t>
      </w:r>
      <w:r w:rsidRPr="00D333B1">
        <w:rPr>
          <w:sz w:val="24"/>
          <w:szCs w:val="24"/>
        </w:rPr>
        <w:t xml:space="preserve">: The Lord used in Luke 23:38.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HIGHEST POINT OF THE LORD PETER’S BEGINNING LORDSHIP OF THE INFALLIBLE LAW IN THE LOCAL UPSIDE-DOWN CROSS/LOCAL PERSECUTION FOR CHILD KIND IN THE BEGINNING OF ACTS</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Hypsistos Hypsistos Theos</w:t>
      </w:r>
      <w:r w:rsidRPr="00D333B1">
        <w:rPr>
          <w:sz w:val="24"/>
          <w:szCs w:val="24"/>
        </w:rPr>
        <w:t xml:space="preserve">: The Lord used as The Most High God in Mark 5:7; Hebrews 7:1 &amp; Acts 16:17.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Hupsistos Hupsistos Theos</w:t>
      </w:r>
      <w:r w:rsidRPr="00D333B1">
        <w:rPr>
          <w:sz w:val="24"/>
          <w:szCs w:val="24"/>
        </w:rPr>
        <w:t>: The Lord used as the Most High God in Mark 5:7; Hebrews 7:1 &amp; Acts 16:17.</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High God their Redeemer</w:t>
      </w:r>
      <w:r w:rsidRPr="00D333B1">
        <w:rPr>
          <w:sz w:val="24"/>
          <w:szCs w:val="24"/>
        </w:rPr>
        <w:t xml:space="preserve">: The Lord used in Psalms 78:35. </w:t>
      </w:r>
      <w:r w:rsidRPr="00D333B1">
        <w:rPr>
          <w:rFonts w:ascii="Abyssinica SIL" w:hAnsi="Abyssinica SIL"/>
          <w:b/>
          <w:sz w:val="24"/>
          <w:szCs w:val="24"/>
        </w:rPr>
        <w:t xml:space="preserve"> </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Stephanos Elohe Abothekem</w:t>
      </w:r>
      <w:r w:rsidRPr="00D333B1">
        <w:rPr>
          <w:sz w:val="24"/>
          <w:szCs w:val="24"/>
        </w:rPr>
        <w:t>: The Lord used as the Lord God of Your Fathers in Joshua 18:3.</w:t>
      </w:r>
    </w:p>
    <w:p w:rsidR="00517741" w:rsidRPr="00D333B1" w:rsidRDefault="00517741" w:rsidP="00517741">
      <w:pPr>
        <w:spacing w:line="480" w:lineRule="auto"/>
        <w:jc w:val="both"/>
        <w:rPr>
          <w:sz w:val="24"/>
          <w:szCs w:val="24"/>
        </w:rPr>
      </w:pPr>
      <w:r w:rsidRPr="00D333B1">
        <w:rPr>
          <w:rFonts w:ascii="Abyssinica SIL" w:hAnsi="Abyssinica SIL"/>
          <w:b/>
          <w:sz w:val="24"/>
          <w:szCs w:val="24"/>
        </w:rPr>
        <w:t>Stephanos Elohe Yeshuathi</w:t>
      </w:r>
      <w:r w:rsidRPr="00D333B1">
        <w:rPr>
          <w:sz w:val="24"/>
          <w:szCs w:val="24"/>
        </w:rPr>
        <w:t>: The Lord used as the Lord God of my Salvation in Psalms 41:13.</w:t>
      </w:r>
    </w:p>
    <w:p w:rsidR="00517741" w:rsidRPr="00D333B1" w:rsidRDefault="00517741" w:rsidP="00517741">
      <w:pPr>
        <w:spacing w:line="480" w:lineRule="auto"/>
        <w:rPr>
          <w:sz w:val="24"/>
          <w:szCs w:val="24"/>
        </w:rPr>
      </w:pPr>
      <w:r w:rsidRPr="00D333B1">
        <w:rPr>
          <w:rFonts w:ascii="Abyssinica SIL" w:hAnsi="Abyssinica SIL"/>
          <w:b/>
          <w:sz w:val="24"/>
          <w:szCs w:val="24"/>
        </w:rPr>
        <w:t>Stephanos-Adon Kol Ha-arets</w:t>
      </w:r>
      <w:r w:rsidRPr="00D333B1">
        <w:rPr>
          <w:sz w:val="24"/>
          <w:szCs w:val="24"/>
        </w:rPr>
        <w:t>: The Lord used as the LORD, the Lord of All the Earth in Joshua 3:11.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the Righteous</w:t>
      </w:r>
      <w:r w:rsidRPr="00D333B1">
        <w:rPr>
          <w:sz w:val="24"/>
          <w:szCs w:val="24"/>
        </w:rPr>
        <w:t>: The Lord used in 1</w:t>
      </w:r>
      <w:r w:rsidRPr="00D333B1">
        <w:rPr>
          <w:sz w:val="24"/>
          <w:szCs w:val="24"/>
          <w:vertAlign w:val="superscript"/>
        </w:rPr>
        <w:t>st</w:t>
      </w:r>
      <w:r w:rsidRPr="00D333B1">
        <w:rPr>
          <w:sz w:val="24"/>
          <w:szCs w:val="24"/>
        </w:rPr>
        <w:t xml:space="preserve"> John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Yehovah El Elohiym Yehovah</w:t>
      </w:r>
      <w:r w:rsidRPr="00D333B1">
        <w:rPr>
          <w:sz w:val="24"/>
          <w:szCs w:val="24"/>
        </w:rPr>
        <w:t xml:space="preserve">: The Lord used as LORD God of Gods in Joshua 22:22.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Peter the Son of Israel</w:t>
      </w:r>
      <w:r w:rsidRPr="00D333B1">
        <w:rPr>
          <w:sz w:val="24"/>
          <w:szCs w:val="24"/>
        </w:rPr>
        <w:t xml:space="preserve">: The Lord used as King Israel by His divine flesh raising up the Lord Peter on His throne in Matthew 16:18.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the Holy Prophets</w:t>
      </w:r>
      <w:r w:rsidRPr="00D333B1">
        <w:rPr>
          <w:sz w:val="24"/>
          <w:szCs w:val="24"/>
        </w:rPr>
        <w:t xml:space="preserve">: The Lord used in Revelation 22:6.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Melech Malchei HaMelachim</w:t>
      </w:r>
      <w:r w:rsidRPr="00D333B1">
        <w:rPr>
          <w:sz w:val="24"/>
          <w:szCs w:val="24"/>
        </w:rPr>
        <w:t>: The Lord used as the King, King of Kings in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Shepherd of the Sheep</w:t>
      </w:r>
      <w:r w:rsidRPr="00D333B1">
        <w:rPr>
          <w:sz w:val="24"/>
          <w:szCs w:val="24"/>
        </w:rPr>
        <w:t xml:space="preserve">: The Lord used in Hebrews 13:20.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Begotten of the Father</w:t>
      </w:r>
      <w:r w:rsidRPr="00D333B1">
        <w:rPr>
          <w:sz w:val="24"/>
          <w:szCs w:val="24"/>
        </w:rPr>
        <w:t xml:space="preserve">: The Lord used in John 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Shepherd of the Sheep</w:t>
      </w:r>
      <w:r w:rsidRPr="00D333B1">
        <w:rPr>
          <w:sz w:val="24"/>
          <w:szCs w:val="24"/>
        </w:rPr>
        <w:t xml:space="preserve">: The Lord used in Hebrews 13:20.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Counsel and Might</w:t>
      </w:r>
      <w:r w:rsidRPr="00D333B1">
        <w:rPr>
          <w:sz w:val="24"/>
          <w:szCs w:val="24"/>
        </w:rPr>
        <w:t xml:space="preserve">: The Lord used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Brightness of His Glory</w:t>
      </w:r>
      <w:r w:rsidRPr="00D333B1">
        <w:rPr>
          <w:sz w:val="24"/>
          <w:szCs w:val="24"/>
        </w:rPr>
        <w:t xml:space="preserve">: The Lord used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a God of Judgment</w:t>
      </w:r>
      <w:r w:rsidRPr="00D333B1">
        <w:rPr>
          <w:sz w:val="24"/>
          <w:szCs w:val="24"/>
        </w:rPr>
        <w:t xml:space="preserve">: The Lord used in Isaiah 30:18.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Exceeding Great Reward</w:t>
      </w:r>
      <w:r w:rsidRPr="00D333B1">
        <w:rPr>
          <w:sz w:val="24"/>
          <w:szCs w:val="24"/>
        </w:rPr>
        <w:t xml:space="preserve">: The Lord used in Genesis 15:1.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Food to All Flesh</w:t>
      </w:r>
      <w:r w:rsidRPr="00D333B1">
        <w:rPr>
          <w:sz w:val="24"/>
          <w:szCs w:val="24"/>
        </w:rPr>
        <w:t xml:space="preserve">: The Lord used in Psalms 136:25.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Liveth forever and ever</w:t>
      </w:r>
      <w:r w:rsidRPr="00D333B1">
        <w:rPr>
          <w:sz w:val="24"/>
          <w:szCs w:val="24"/>
        </w:rPr>
        <w:t xml:space="preserve">: The Lord used in Revelation 4:9; 15:7.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Raised Him [Jesus Christ] from the Dead</w:t>
      </w:r>
      <w:r w:rsidRPr="00D333B1">
        <w:rPr>
          <w:sz w:val="24"/>
          <w:szCs w:val="24"/>
        </w:rPr>
        <w:t xml:space="preserve">: The Lord used in Galatians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Found out Her Place</w:t>
      </w:r>
      <w:r w:rsidRPr="00D333B1">
        <w:rPr>
          <w:sz w:val="24"/>
          <w:szCs w:val="24"/>
        </w:rPr>
        <w:t>: The Lord used in Baruch 3:15.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My Father Simeon</w:t>
      </w:r>
      <w:r w:rsidRPr="00D333B1">
        <w:rPr>
          <w:sz w:val="24"/>
          <w:szCs w:val="24"/>
        </w:rPr>
        <w:t>: The Lord is used in Judith 9:2.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w:t>
      </w:r>
      <w:r w:rsidRPr="00D333B1">
        <w:rPr>
          <w:sz w:val="24"/>
          <w:szCs w:val="24"/>
        </w:rPr>
        <w:t xml:space="preserve">: The Lord used in Deuteronomy 1:11.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Hosts, God of Israel</w:t>
      </w:r>
      <w:r w:rsidRPr="00D333B1">
        <w:rPr>
          <w:sz w:val="24"/>
          <w:szCs w:val="24"/>
        </w:rPr>
        <w:t>: The Lord used in 2</w:t>
      </w:r>
      <w:r w:rsidRPr="00D333B1">
        <w:rPr>
          <w:sz w:val="24"/>
          <w:szCs w:val="24"/>
          <w:vertAlign w:val="superscript"/>
        </w:rPr>
        <w:t>nd</w:t>
      </w:r>
      <w:r w:rsidRPr="00D333B1">
        <w:rPr>
          <w:sz w:val="24"/>
          <w:szCs w:val="24"/>
        </w:rPr>
        <w:t xml:space="preserve"> Samuel 7:27.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All Flesh</w:t>
      </w:r>
      <w:r w:rsidRPr="00D333B1">
        <w:rPr>
          <w:sz w:val="24"/>
          <w:szCs w:val="24"/>
        </w:rPr>
        <w:t>: The Lord used in Jeremiah 32:27.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Glory Thundereth</w:t>
      </w:r>
      <w:r w:rsidRPr="00D333B1">
        <w:rPr>
          <w:sz w:val="24"/>
          <w:szCs w:val="24"/>
        </w:rPr>
        <w:t xml:space="preserve">: The Lord used in Psalms 29:3.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Mighty GOD, even the LORD</w:t>
      </w:r>
      <w:r w:rsidRPr="00D333B1">
        <w:rPr>
          <w:sz w:val="24"/>
          <w:szCs w:val="24"/>
        </w:rPr>
        <w:t xml:space="preserve">: The Lord used in Psalms 50:1.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the GOD of Hosts</w:t>
      </w:r>
      <w:r w:rsidRPr="00D333B1">
        <w:rPr>
          <w:sz w:val="24"/>
          <w:szCs w:val="24"/>
        </w:rPr>
        <w:t xml:space="preserve">: The Lord used in Amos 3:13.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 the Son of Solomon</w:t>
      </w:r>
      <w:r w:rsidRPr="00D333B1">
        <w:rPr>
          <w:sz w:val="24"/>
          <w:szCs w:val="24"/>
        </w:rPr>
        <w:t xml:space="preserve">: The Lord used as King Solomon by His divine flesh raising up the Lord Stephen on His throne in Song of Solomon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Our Father which is in Heaven</w:t>
      </w:r>
      <w:r w:rsidRPr="00D333B1">
        <w:rPr>
          <w:sz w:val="24"/>
          <w:szCs w:val="24"/>
        </w:rPr>
        <w:t>: The Lord used in Luke 11:2.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Way, the Truth and the Life</w:t>
      </w:r>
      <w:r w:rsidRPr="00D333B1">
        <w:rPr>
          <w:sz w:val="24"/>
          <w:szCs w:val="24"/>
        </w:rPr>
        <w:t xml:space="preserve">: The Lord used in John 14:5-6.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Rock that is Higher than I</w:t>
      </w:r>
      <w:r w:rsidRPr="00D333B1">
        <w:rPr>
          <w:sz w:val="24"/>
          <w:szCs w:val="24"/>
        </w:rPr>
        <w:t xml:space="preserve">: The Lord used in Psalms 61:2.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Strong Tower from the Enemy</w:t>
      </w:r>
      <w:r w:rsidRPr="00D333B1">
        <w:rPr>
          <w:sz w:val="24"/>
          <w:szCs w:val="24"/>
        </w:rPr>
        <w:t xml:space="preserve">: The Lord used in Psalms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the New Covenant</w:t>
      </w:r>
      <w:r w:rsidRPr="00D333B1">
        <w:rPr>
          <w:sz w:val="24"/>
          <w:szCs w:val="24"/>
        </w:rPr>
        <w:t xml:space="preserve">: The Lord used in Hebrews 12:24.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the New Testament</w:t>
      </w:r>
      <w:r w:rsidRPr="00D333B1">
        <w:rPr>
          <w:sz w:val="24"/>
          <w:szCs w:val="24"/>
        </w:rPr>
        <w:t xml:space="preserve">: The Lord used in Hebrews 9:15.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and Savior Jesus Christ</w:t>
      </w:r>
      <w:r w:rsidRPr="00D333B1">
        <w:rPr>
          <w:sz w:val="24"/>
          <w:szCs w:val="24"/>
        </w:rPr>
        <w:t>: The Lord used in 2</w:t>
      </w:r>
      <w:r w:rsidRPr="00D333B1">
        <w:rPr>
          <w:sz w:val="24"/>
          <w:szCs w:val="24"/>
          <w:vertAlign w:val="superscript"/>
        </w:rPr>
        <w:t>nd</w:t>
      </w:r>
      <w:r w:rsidRPr="00D333B1">
        <w:rPr>
          <w:sz w:val="24"/>
          <w:szCs w:val="24"/>
        </w:rPr>
        <w:t xml:space="preserve"> Peter 3:17-18.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Rivers of Water in a Dry Place</w:t>
      </w:r>
      <w:r w:rsidRPr="00D333B1">
        <w:rPr>
          <w:sz w:val="24"/>
          <w:szCs w:val="24"/>
        </w:rPr>
        <w:t xml:space="preserve">: The Lord used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 the Stone of Israel</w:t>
      </w:r>
      <w:r w:rsidRPr="00D333B1">
        <w:rPr>
          <w:sz w:val="24"/>
          <w:szCs w:val="24"/>
        </w:rPr>
        <w:t xml:space="preserve">: The Lord used in Genesis 49:24.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Hiding Place and My Shield</w:t>
      </w:r>
      <w:r w:rsidRPr="00D333B1">
        <w:rPr>
          <w:sz w:val="24"/>
          <w:szCs w:val="24"/>
        </w:rPr>
        <w:t xml:space="preserve">: The Lord used in Psalms 119:114.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Beginning and the Ending</w:t>
      </w:r>
      <w:r w:rsidRPr="00D333B1">
        <w:rPr>
          <w:sz w:val="24"/>
          <w:szCs w:val="24"/>
        </w:rPr>
        <w:t>: The Lord used in Revelation 1:8.</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Branch of Righteousness</w:t>
      </w:r>
      <w:r w:rsidRPr="00D333B1">
        <w:rPr>
          <w:sz w:val="24"/>
          <w:szCs w:val="24"/>
        </w:rPr>
        <w:t>: The Lord used in Jeremiah 33:15.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which will Help Thee</w:t>
      </w:r>
      <w:r w:rsidRPr="00D333B1">
        <w:rPr>
          <w:sz w:val="24"/>
          <w:szCs w:val="24"/>
        </w:rPr>
        <w:t xml:space="preserve">: The Lord used in Isaiah 44:2.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Thy Shade upon thy Right Hand</w:t>
      </w:r>
      <w:r w:rsidRPr="00D333B1">
        <w:rPr>
          <w:sz w:val="24"/>
          <w:szCs w:val="24"/>
        </w:rPr>
        <w:t xml:space="preserve">: The Lord used in Psalms 121:5.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gave Himself for Our Sins</w:t>
      </w:r>
      <w:r w:rsidRPr="00D333B1">
        <w:rPr>
          <w:sz w:val="24"/>
          <w:szCs w:val="24"/>
        </w:rPr>
        <w:t>: The Lord used in Galatians 1:4.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Giveth Songs in the Night</w:t>
      </w:r>
      <w:r w:rsidRPr="00D333B1">
        <w:rPr>
          <w:sz w:val="24"/>
          <w:szCs w:val="24"/>
        </w:rPr>
        <w:t xml:space="preserve">: The Lord used in Job 35:10.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Healeth All thy Diseases</w:t>
      </w:r>
      <w:r w:rsidRPr="00D333B1">
        <w:rPr>
          <w:sz w:val="24"/>
          <w:szCs w:val="24"/>
        </w:rPr>
        <w:t xml:space="preserve">: The Lord used in Psalms 103:3.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went in the Way before You</w:t>
      </w:r>
      <w:r w:rsidRPr="00D333B1">
        <w:rPr>
          <w:sz w:val="24"/>
          <w:szCs w:val="24"/>
        </w:rPr>
        <w:t xml:space="preserve">: The Lord used in Deuteronomy 1:33.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shall Hear Report of Thee</w:t>
      </w:r>
      <w:r w:rsidRPr="00D333B1">
        <w:rPr>
          <w:sz w:val="24"/>
          <w:szCs w:val="24"/>
        </w:rPr>
        <w:t xml:space="preserve">: The Lord used in Deuteronomy 2:25.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Giveth Wisdom to the Godly</w:t>
      </w:r>
      <w:r w:rsidRPr="00D333B1">
        <w:rPr>
          <w:sz w:val="24"/>
          <w:szCs w:val="24"/>
        </w:rPr>
        <w:t>: The Lord used in Sirach 50:29.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LORD, the King Almighty</w:t>
      </w:r>
      <w:r w:rsidRPr="00D333B1">
        <w:rPr>
          <w:sz w:val="24"/>
          <w:szCs w:val="24"/>
        </w:rPr>
        <w:t xml:space="preserve">: The Lord used in Esther 13:9.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Father of My Lord</w:t>
      </w:r>
      <w:r w:rsidRPr="00D333B1">
        <w:rPr>
          <w:sz w:val="24"/>
          <w:szCs w:val="24"/>
        </w:rPr>
        <w:t xml:space="preserve">: The Lord used as the Father Stephen in Sirach 51:10.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Almighty, God of Israel</w:t>
      </w:r>
      <w:r w:rsidRPr="00D333B1">
        <w:rPr>
          <w:sz w:val="24"/>
          <w:szCs w:val="24"/>
        </w:rPr>
        <w:t xml:space="preserve">: The Lord used in Baruch 3:1.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Righteous Judge</w:t>
      </w:r>
      <w:r w:rsidRPr="00D333B1">
        <w:rPr>
          <w:sz w:val="24"/>
          <w:szCs w:val="24"/>
        </w:rPr>
        <w:t>: The Lord used in 2</w:t>
      </w:r>
      <w:r w:rsidRPr="00D333B1">
        <w:rPr>
          <w:sz w:val="24"/>
          <w:szCs w:val="24"/>
          <w:vertAlign w:val="superscript"/>
        </w:rPr>
        <w:t>nd</w:t>
      </w:r>
      <w:r w:rsidRPr="00D333B1">
        <w:rPr>
          <w:sz w:val="24"/>
          <w:szCs w:val="24"/>
        </w:rPr>
        <w:t xml:space="preserve"> Maccabees 12:41.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All Power and Might</w:t>
      </w:r>
      <w:r w:rsidRPr="00D333B1">
        <w:rPr>
          <w:sz w:val="24"/>
          <w:szCs w:val="24"/>
        </w:rPr>
        <w:t xml:space="preserve">: The Lord used in Judith 9:14.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the GOD of Our Fathers</w:t>
      </w:r>
      <w:r w:rsidRPr="00D333B1">
        <w:rPr>
          <w:sz w:val="24"/>
          <w:szCs w:val="24"/>
        </w:rPr>
        <w:t xml:space="preserve">: The Lord used in Judith 10:8.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Everlasting God</w:t>
      </w:r>
      <w:r w:rsidRPr="00D333B1">
        <w:rPr>
          <w:sz w:val="24"/>
          <w:szCs w:val="24"/>
        </w:rPr>
        <w:t xml:space="preserve">: The Lord used in Genesis 21:33.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God is the Rock of My Refuge</w:t>
      </w:r>
      <w:r w:rsidRPr="00D333B1">
        <w:rPr>
          <w:sz w:val="24"/>
          <w:szCs w:val="24"/>
        </w:rPr>
        <w:t xml:space="preserve">: The Lord used in Psalms 94:22.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will Do Great Things</w:t>
      </w:r>
      <w:r w:rsidRPr="00D333B1">
        <w:rPr>
          <w:sz w:val="24"/>
          <w:szCs w:val="24"/>
        </w:rPr>
        <w:t>: The Lord used in Joel 2:21.</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is in His Holy Temple</w:t>
      </w:r>
      <w:r w:rsidRPr="00D333B1">
        <w:rPr>
          <w:sz w:val="24"/>
          <w:szCs w:val="24"/>
        </w:rPr>
        <w:t xml:space="preserve">: The Lord used in Habakkuk 2:20.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In the Image of God Made He Man</w:t>
      </w:r>
      <w:r w:rsidRPr="00D333B1">
        <w:rPr>
          <w:sz w:val="24"/>
          <w:szCs w:val="24"/>
        </w:rPr>
        <w:t xml:space="preserve">: The Lord used in Genesis 9:6.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Abraham thy Father</w:t>
      </w:r>
      <w:r w:rsidRPr="00D333B1">
        <w:rPr>
          <w:sz w:val="24"/>
          <w:szCs w:val="24"/>
        </w:rPr>
        <w:t xml:space="preserve">: The Lord used in Genesis 26:24.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Jacob is Our Refuge</w:t>
      </w:r>
      <w:r w:rsidRPr="00D333B1">
        <w:rPr>
          <w:sz w:val="24"/>
          <w:szCs w:val="24"/>
        </w:rPr>
        <w:t xml:space="preserve">: The Lord used in Psalms 46:7.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GOD, Thou GOD of My Salvation</w:t>
      </w:r>
      <w:r w:rsidRPr="00D333B1">
        <w:rPr>
          <w:sz w:val="24"/>
          <w:szCs w:val="24"/>
        </w:rPr>
        <w:t xml:space="preserve">: The Lord used in Psalms 51:14.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My GOD is the Rock of My Refuge</w:t>
      </w:r>
      <w:r w:rsidRPr="00D333B1">
        <w:rPr>
          <w:sz w:val="24"/>
          <w:szCs w:val="24"/>
        </w:rPr>
        <w:t xml:space="preserve">: The Lord used in Psalms 94:22.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James the Son of Rehoboam</w:t>
      </w:r>
      <w:r w:rsidRPr="00D333B1">
        <w:rPr>
          <w:sz w:val="24"/>
          <w:szCs w:val="24"/>
        </w:rPr>
        <w:t>: The Lord used as King Rehoboam by His divine flesh raising up the Lord James on His throne in James 2:8-13.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Father which art in Heaven</w:t>
      </w:r>
      <w:r w:rsidRPr="00D333B1">
        <w:rPr>
          <w:sz w:val="24"/>
          <w:szCs w:val="24"/>
        </w:rPr>
        <w:t>: The Lord used in Luke 11:2.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Truth without Iniquity</w:t>
      </w:r>
      <w:r w:rsidRPr="00D333B1">
        <w:rPr>
          <w:sz w:val="24"/>
          <w:szCs w:val="24"/>
        </w:rPr>
        <w:t>: The Lord used in Deuteronomy 32:4.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Light to Lighten the Gentiles</w:t>
      </w:r>
      <w:r w:rsidRPr="00D333B1">
        <w:rPr>
          <w:sz w:val="24"/>
          <w:szCs w:val="24"/>
        </w:rPr>
        <w:t xml:space="preserve">: The Lord used in Luke 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Faithful and True Witness</w:t>
      </w:r>
      <w:r w:rsidRPr="00D333B1">
        <w:rPr>
          <w:sz w:val="24"/>
          <w:szCs w:val="24"/>
        </w:rPr>
        <w:t xml:space="preserve">: The Lord used in Revelation 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KINGS, AND LORD OF LORDS</w:t>
      </w:r>
      <w:r w:rsidRPr="00D333B1">
        <w:rPr>
          <w:sz w:val="24"/>
          <w:szCs w:val="24"/>
        </w:rPr>
        <w:t>: The Lord used in Revelation 19:16.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a Better Covenant</w:t>
      </w:r>
      <w:r w:rsidRPr="00D333B1">
        <w:rPr>
          <w:sz w:val="24"/>
          <w:szCs w:val="24"/>
        </w:rPr>
        <w:t xml:space="preserve">: The Lord used in Hebrews 8:6.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Image of the Invisible God</w:t>
      </w:r>
      <w:r w:rsidRPr="00D333B1">
        <w:rPr>
          <w:sz w:val="24"/>
          <w:szCs w:val="24"/>
        </w:rPr>
        <w:t>: The Lord used in Colossians 1:15.</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Saving Refuge of His Anointed</w:t>
      </w:r>
      <w:r w:rsidRPr="00D333B1">
        <w:rPr>
          <w:sz w:val="24"/>
          <w:szCs w:val="24"/>
        </w:rPr>
        <w:t xml:space="preserve">: The Lord used in Psalms 28:8. </w:t>
      </w:r>
      <w:r w:rsidRPr="00D333B1">
        <w:rPr>
          <w:rFonts w:ascii="Abyssinica SIL" w:hAnsi="Abyssinica SIL"/>
          <w:b/>
          <w:sz w:val="24"/>
          <w:szCs w:val="24"/>
        </w:rPr>
        <w:t xml:space="preserve"> </w:t>
      </w:r>
      <w:r w:rsidRPr="00D333B1">
        <w:rPr>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Gracious and Merciful God</w:t>
      </w:r>
      <w:r w:rsidRPr="00D333B1">
        <w:rPr>
          <w:sz w:val="24"/>
          <w:szCs w:val="24"/>
        </w:rPr>
        <w:t>: The Lord used in 2</w:t>
      </w:r>
      <w:r w:rsidRPr="00D333B1">
        <w:rPr>
          <w:sz w:val="24"/>
          <w:szCs w:val="24"/>
          <w:vertAlign w:val="superscript"/>
        </w:rPr>
        <w:t>nd</w:t>
      </w:r>
      <w:r w:rsidRPr="00D333B1">
        <w:rPr>
          <w:sz w:val="24"/>
          <w:szCs w:val="24"/>
        </w:rPr>
        <w:t xml:space="preserve"> Chronicles 30:9; Nehemiah 9:17, 31; Joel 2:13; Jonah 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That Man whom He hath Ordained</w:t>
      </w:r>
      <w:r w:rsidRPr="00D333B1">
        <w:rPr>
          <w:sz w:val="24"/>
          <w:szCs w:val="24"/>
        </w:rPr>
        <w:t xml:space="preserve">: The Lord used in Acts 17:31.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the Spirits of All Flesh</w:t>
      </w:r>
      <w:r w:rsidRPr="00D333B1">
        <w:rPr>
          <w:sz w:val="24"/>
          <w:szCs w:val="24"/>
        </w:rPr>
        <w:t>: The Lord used in Numbers 16:22.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whom My Soul [Agape] Loveth</w:t>
      </w:r>
      <w:r w:rsidRPr="00D333B1">
        <w:rPr>
          <w:sz w:val="24"/>
          <w:szCs w:val="24"/>
        </w:rPr>
        <w:t xml:space="preserve">: The Lord used in Song of Solomon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Head of the Body, the Church</w:t>
      </w:r>
      <w:r w:rsidRPr="00D333B1">
        <w:rPr>
          <w:sz w:val="24"/>
          <w:szCs w:val="24"/>
        </w:rPr>
        <w:t xml:space="preserve">: The Lord used in Ephesians 1:22; 5:23 &amp;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Rain upon the Earth</w:t>
      </w:r>
      <w:r w:rsidRPr="00D333B1">
        <w:rPr>
          <w:sz w:val="24"/>
          <w:szCs w:val="24"/>
        </w:rPr>
        <w:t xml:space="preserve">: The Lord used in Job 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Alone doeth Great Wonders</w:t>
      </w:r>
      <w:r w:rsidRPr="00D333B1">
        <w:rPr>
          <w:sz w:val="24"/>
          <w:szCs w:val="24"/>
        </w:rPr>
        <w:t xml:space="preserve">: The Lord used in Psalms 136:4.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Thou art, the Holy One of God</w:t>
      </w:r>
      <w:r w:rsidRPr="00D333B1">
        <w:rPr>
          <w:sz w:val="24"/>
          <w:szCs w:val="24"/>
        </w:rPr>
        <w:t xml:space="preserve">: The Lord used in Mark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and LORD of Our Fathers</w:t>
      </w:r>
      <w:r w:rsidRPr="00D333B1">
        <w:rPr>
          <w:sz w:val="24"/>
          <w:szCs w:val="24"/>
        </w:rPr>
        <w:t xml:space="preserve">: The Lord used in Judith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My LORD, Thou only art Our King</w:t>
      </w:r>
      <w:r w:rsidRPr="00D333B1">
        <w:rPr>
          <w:sz w:val="24"/>
          <w:szCs w:val="24"/>
        </w:rPr>
        <w:t xml:space="preserve">: The Lord used in Esther 14:3.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Father and God of My Life</w:t>
      </w:r>
      <w:r w:rsidRPr="00D333B1">
        <w:rPr>
          <w:sz w:val="24"/>
          <w:szCs w:val="24"/>
        </w:rPr>
        <w:t xml:space="preserve">: The Lord used in Sirach 23:4.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Only LORD God of My Fathers</w:t>
      </w:r>
      <w:r w:rsidRPr="00D333B1">
        <w:rPr>
          <w:sz w:val="24"/>
          <w:szCs w:val="24"/>
        </w:rPr>
        <w:t>: The Lord used in 1</w:t>
      </w:r>
      <w:r w:rsidRPr="00D333B1">
        <w:rPr>
          <w:sz w:val="24"/>
          <w:szCs w:val="24"/>
          <w:vertAlign w:val="superscript"/>
        </w:rPr>
        <w:t>st</w:t>
      </w:r>
      <w:r w:rsidRPr="00D333B1">
        <w:rPr>
          <w:sz w:val="24"/>
          <w:szCs w:val="24"/>
        </w:rPr>
        <w:t xml:space="preserve"> Esdras 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and LORD of Our Fathers</w:t>
      </w:r>
      <w:r w:rsidRPr="00D333B1">
        <w:rPr>
          <w:sz w:val="24"/>
          <w:szCs w:val="24"/>
        </w:rPr>
        <w:t xml:space="preserve">: The Lord used in Judith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My Master Abraham</w:t>
      </w:r>
      <w:r w:rsidRPr="00D333B1">
        <w:rPr>
          <w:sz w:val="24"/>
          <w:szCs w:val="24"/>
        </w:rPr>
        <w:t xml:space="preserve">: The Lord used in Genesis 24:12.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My Lord the King</w:t>
      </w:r>
      <w:r w:rsidRPr="00D333B1">
        <w:rPr>
          <w:sz w:val="24"/>
          <w:szCs w:val="24"/>
        </w:rPr>
        <w:t>: The Lord used in 1</w:t>
      </w:r>
      <w:r w:rsidRPr="00D333B1">
        <w:rPr>
          <w:sz w:val="24"/>
          <w:szCs w:val="24"/>
          <w:vertAlign w:val="superscript"/>
        </w:rPr>
        <w:t>st</w:t>
      </w:r>
      <w:r w:rsidRPr="00D333B1">
        <w:rPr>
          <w:sz w:val="24"/>
          <w:szCs w:val="24"/>
        </w:rPr>
        <w:t xml:space="preserve"> Kings 1:36.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MOST HIGH is Terrible</w:t>
      </w:r>
      <w:r w:rsidRPr="00D333B1">
        <w:rPr>
          <w:sz w:val="24"/>
          <w:szCs w:val="24"/>
        </w:rPr>
        <w:t xml:space="preserve">: The Lord used in Psalms 47:2.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of Israel</w:t>
      </w:r>
      <w:r w:rsidRPr="00D333B1">
        <w:rPr>
          <w:sz w:val="24"/>
          <w:szCs w:val="24"/>
        </w:rPr>
        <w:t xml:space="preserve">: The Lord used in Isaiah 10:20.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in Israel</w:t>
      </w:r>
      <w:r w:rsidRPr="00D333B1">
        <w:rPr>
          <w:sz w:val="24"/>
          <w:szCs w:val="24"/>
        </w:rPr>
        <w:t xml:space="preserve">: The Lord used in Ezekiel 39:7.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was Your King</w:t>
      </w:r>
      <w:r w:rsidRPr="00D333B1">
        <w:rPr>
          <w:sz w:val="24"/>
          <w:szCs w:val="24"/>
        </w:rPr>
        <w:t>: The Lord used in 1</w:t>
      </w:r>
      <w:r w:rsidRPr="00D333B1">
        <w:rPr>
          <w:sz w:val="24"/>
          <w:szCs w:val="24"/>
          <w:vertAlign w:val="superscript"/>
        </w:rPr>
        <w:t>st</w:t>
      </w:r>
      <w:r w:rsidRPr="00D333B1">
        <w:rPr>
          <w:sz w:val="24"/>
          <w:szCs w:val="24"/>
        </w:rPr>
        <w:t xml:space="preserve"> Samuel 12:12.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King of All the Earth</w:t>
      </w:r>
      <w:r w:rsidRPr="00D333B1">
        <w:rPr>
          <w:sz w:val="24"/>
          <w:szCs w:val="24"/>
        </w:rPr>
        <w:t xml:space="preserve">: The Lord used in Psalms 47:7.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Reigneth over the Heathen</w:t>
      </w:r>
      <w:r w:rsidRPr="00D333B1">
        <w:rPr>
          <w:sz w:val="24"/>
          <w:szCs w:val="24"/>
        </w:rPr>
        <w:t>: The Lord used in Psalms 47:8.</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26-Letter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of the Living God</w:t>
      </w:r>
      <w:r w:rsidRPr="00D333B1">
        <w:rPr>
          <w:sz w:val="24"/>
          <w:szCs w:val="24"/>
        </w:rPr>
        <w:t xml:space="preserve">: The Lord used in Matthew 16:16 &amp; John 6:69.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Stephen the Son of Solomon</w:t>
      </w:r>
      <w:r w:rsidRPr="00D333B1">
        <w:rPr>
          <w:sz w:val="24"/>
          <w:szCs w:val="24"/>
        </w:rPr>
        <w:t>: The Lord used as King Solomon by His divine flesh raising up the Lord Stephen on His throne in Song of Solomon 3:11.</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Father of Our Lord Jesus Christ</w:t>
      </w:r>
      <w:r w:rsidRPr="00D333B1">
        <w:rPr>
          <w:sz w:val="24"/>
          <w:szCs w:val="24"/>
        </w:rPr>
        <w:t>: The Lord used as the Father Stephen in Romans 15:6; 2</w:t>
      </w:r>
      <w:r w:rsidRPr="00D333B1">
        <w:rPr>
          <w:sz w:val="24"/>
          <w:szCs w:val="24"/>
          <w:vertAlign w:val="superscript"/>
        </w:rPr>
        <w:t>nd</w:t>
      </w:r>
      <w:r w:rsidRPr="00D333B1">
        <w:rPr>
          <w:sz w:val="24"/>
          <w:szCs w:val="24"/>
        </w:rPr>
        <w:t xml:space="preserve"> Corinthians 1:3; 11:31; Ephesians 1:3; 3:14; Colossians 1:3; 1</w:t>
      </w:r>
      <w:r w:rsidRPr="00D333B1">
        <w:rPr>
          <w:sz w:val="24"/>
          <w:szCs w:val="24"/>
          <w:vertAlign w:val="superscript"/>
        </w:rPr>
        <w:t>st</w:t>
      </w:r>
      <w:r w:rsidRPr="00D333B1">
        <w:rPr>
          <w:sz w:val="24"/>
          <w:szCs w:val="24"/>
        </w:rPr>
        <w:t xml:space="preserve"> Peter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Keepest Covenant and Mercy</w:t>
      </w:r>
      <w:r w:rsidRPr="00D333B1">
        <w:rPr>
          <w:sz w:val="24"/>
          <w:szCs w:val="24"/>
        </w:rPr>
        <w:t>: The Lord used in 1</w:t>
      </w:r>
      <w:r w:rsidRPr="00D333B1">
        <w:rPr>
          <w:sz w:val="24"/>
          <w:szCs w:val="24"/>
          <w:vertAlign w:val="superscript"/>
        </w:rPr>
        <w:t>st</w:t>
      </w:r>
      <w:r w:rsidRPr="00D333B1">
        <w:rPr>
          <w:sz w:val="24"/>
          <w:szCs w:val="24"/>
        </w:rPr>
        <w:t xml:space="preserve"> Kings 8:23 &amp; Nehemiah 9:32.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As an Hiding Place from the Wind</w:t>
      </w:r>
      <w:r w:rsidRPr="00D333B1">
        <w:rPr>
          <w:sz w:val="24"/>
          <w:szCs w:val="24"/>
        </w:rPr>
        <w:t xml:space="preserve">: The Lord used in Isaiah 32:2.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Christ, the Son of the Living God</w:t>
      </w:r>
      <w:r w:rsidRPr="00D333B1">
        <w:rPr>
          <w:sz w:val="24"/>
          <w:szCs w:val="24"/>
        </w:rPr>
        <w:t xml:space="preserve">: The Lord used in Matthew 16:16.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Saving Strength of His Anointed</w:t>
      </w:r>
      <w:r w:rsidRPr="00D333B1">
        <w:rPr>
          <w:sz w:val="24"/>
          <w:szCs w:val="24"/>
        </w:rPr>
        <w:t xml:space="preserve">: The Lord used in Psalms 20:6; 28:8.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art Most High forevermore</w:t>
      </w:r>
      <w:r w:rsidRPr="00D333B1">
        <w:rPr>
          <w:sz w:val="24"/>
          <w:szCs w:val="24"/>
        </w:rPr>
        <w:t xml:space="preserve">: The Lord used in Psalms 92:8.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Express Image of His Person</w:t>
      </w:r>
      <w:r w:rsidRPr="00D333B1">
        <w:rPr>
          <w:sz w:val="24"/>
          <w:szCs w:val="24"/>
        </w:rPr>
        <w:t xml:space="preserve">: The Lord used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Counsel and Might</w:t>
      </w:r>
      <w:r w:rsidRPr="00D333B1">
        <w:rPr>
          <w:sz w:val="24"/>
          <w:szCs w:val="24"/>
        </w:rPr>
        <w:t xml:space="preserve">: The Lord used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in the Midst of Thee</w:t>
      </w:r>
      <w:r w:rsidRPr="00D333B1">
        <w:rPr>
          <w:sz w:val="24"/>
          <w:szCs w:val="24"/>
        </w:rPr>
        <w:t xml:space="preserve">: The Lord used in Isaiah 12:6 &amp; Hosea 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Earnest of Our Inheritance</w:t>
      </w:r>
      <w:r w:rsidRPr="00D333B1">
        <w:rPr>
          <w:sz w:val="24"/>
          <w:szCs w:val="24"/>
        </w:rPr>
        <w:t xml:space="preserve">: The Lord used in Ephesians 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doth Sanctify You</w:t>
      </w:r>
      <w:r w:rsidRPr="00D333B1">
        <w:rPr>
          <w:sz w:val="24"/>
          <w:szCs w:val="24"/>
        </w:rPr>
        <w:t xml:space="preserve">: The Lord used in Exodus 31:13.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Maketh All Things</w:t>
      </w:r>
      <w:r w:rsidRPr="00D333B1">
        <w:rPr>
          <w:sz w:val="24"/>
          <w:szCs w:val="24"/>
        </w:rPr>
        <w:t>: The Lord used in Isaiah 44:24.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will have All Men to be Saved</w:t>
      </w:r>
      <w:r w:rsidRPr="00D333B1">
        <w:rPr>
          <w:sz w:val="24"/>
          <w:szCs w:val="24"/>
        </w:rPr>
        <w:t>: The Lord used in 1</w:t>
      </w:r>
      <w:r w:rsidRPr="00D333B1">
        <w:rPr>
          <w:sz w:val="24"/>
          <w:szCs w:val="24"/>
          <w:vertAlign w:val="superscript"/>
        </w:rPr>
        <w:t>st</w:t>
      </w:r>
      <w:r w:rsidRPr="00D333B1">
        <w:rPr>
          <w:sz w:val="24"/>
          <w:szCs w:val="24"/>
        </w:rPr>
        <w:t xml:space="preserve"> Timothy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only Doeth Wondrous Things</w:t>
      </w:r>
      <w:r w:rsidRPr="00D333B1">
        <w:rPr>
          <w:sz w:val="24"/>
          <w:szCs w:val="24"/>
        </w:rPr>
        <w:t xml:space="preserve">: The Lord used in Psalms 72:18.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Keepest Covenant and Mercy</w:t>
      </w:r>
      <w:r w:rsidRPr="00D333B1">
        <w:rPr>
          <w:sz w:val="24"/>
          <w:szCs w:val="24"/>
        </w:rPr>
        <w:t xml:space="preserve">: The Lord used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taken away My Judgment</w:t>
      </w:r>
      <w:r w:rsidRPr="00D333B1">
        <w:rPr>
          <w:sz w:val="24"/>
          <w:szCs w:val="24"/>
        </w:rPr>
        <w:t xml:space="preserve">: The Lord used in Job 27:2.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Them Good Success</w:t>
      </w:r>
      <w:r w:rsidRPr="00D333B1">
        <w:rPr>
          <w:sz w:val="24"/>
          <w:szCs w:val="24"/>
        </w:rPr>
        <w:t>: The Lord used in 1</w:t>
      </w:r>
      <w:r w:rsidRPr="00D333B1">
        <w:rPr>
          <w:sz w:val="24"/>
          <w:szCs w:val="24"/>
          <w:vertAlign w:val="superscript"/>
        </w:rPr>
        <w:t>st</w:t>
      </w:r>
      <w:r w:rsidRPr="00D333B1">
        <w:rPr>
          <w:sz w:val="24"/>
          <w:szCs w:val="24"/>
        </w:rPr>
        <w:t xml:space="preserve"> Maccabees 4:55.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[Agape] Lover of Souls</w:t>
      </w:r>
      <w:r w:rsidRPr="00D333B1">
        <w:rPr>
          <w:sz w:val="24"/>
          <w:szCs w:val="24"/>
        </w:rPr>
        <w:t xml:space="preserve">: The Lord used in Wisdom of Solomon 11:26.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Thundered from Heaven</w:t>
      </w:r>
      <w:r w:rsidRPr="00D333B1">
        <w:rPr>
          <w:sz w:val="24"/>
          <w:szCs w:val="24"/>
        </w:rPr>
        <w:t>: The Lord used in 2</w:t>
      </w:r>
      <w:r w:rsidRPr="00D333B1">
        <w:rPr>
          <w:sz w:val="24"/>
          <w:szCs w:val="24"/>
          <w:vertAlign w:val="superscript"/>
        </w:rPr>
        <w:t>nd</w:t>
      </w:r>
      <w:r w:rsidRPr="00D333B1">
        <w:rPr>
          <w:sz w:val="24"/>
          <w:szCs w:val="24"/>
        </w:rPr>
        <w:t xml:space="preserve"> Samuel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Uttered His Voice</w:t>
      </w:r>
      <w:r w:rsidRPr="00D333B1">
        <w:rPr>
          <w:sz w:val="24"/>
          <w:szCs w:val="24"/>
        </w:rPr>
        <w:t>: The Lord used in 2</w:t>
      </w:r>
      <w:r w:rsidRPr="00D333B1">
        <w:rPr>
          <w:sz w:val="24"/>
          <w:szCs w:val="24"/>
          <w:vertAlign w:val="superscript"/>
        </w:rPr>
        <w:t>nd</w:t>
      </w:r>
      <w:r w:rsidRPr="00D333B1">
        <w:rPr>
          <w:sz w:val="24"/>
          <w:szCs w:val="24"/>
        </w:rPr>
        <w:t xml:space="preserve"> Samuel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Hosts, My King, and My God</w:t>
      </w:r>
      <w:r w:rsidRPr="00D333B1">
        <w:rPr>
          <w:sz w:val="24"/>
          <w:szCs w:val="24"/>
        </w:rPr>
        <w:t xml:space="preserve">: The Lord used in Psalms 84:3.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My God, Thou art Very Great</w:t>
      </w:r>
      <w:r w:rsidRPr="00D333B1">
        <w:rPr>
          <w:sz w:val="24"/>
          <w:szCs w:val="24"/>
        </w:rPr>
        <w:t xml:space="preserve">: The Lord used in Psalms 104:1.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be a Light unto Me</w:t>
      </w:r>
      <w:r w:rsidRPr="00D333B1">
        <w:rPr>
          <w:sz w:val="24"/>
          <w:szCs w:val="24"/>
        </w:rPr>
        <w:t xml:space="preserve">: The Lord used in Micah 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am a Jealous God</w:t>
      </w:r>
      <w:r w:rsidRPr="00D333B1">
        <w:rPr>
          <w:sz w:val="24"/>
          <w:szCs w:val="24"/>
        </w:rPr>
        <w:t xml:space="preserve">: The Lord used in Exodus 20:5.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Salvation and My Glory</w:t>
      </w:r>
      <w:r w:rsidRPr="00D333B1">
        <w:rPr>
          <w:sz w:val="24"/>
          <w:szCs w:val="24"/>
        </w:rPr>
        <w:t xml:space="preserve">: The Lord used in Psalms 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Way, O GOD, is in the Sanctuary</w:t>
      </w:r>
      <w:r w:rsidRPr="00D333B1">
        <w:rPr>
          <w:sz w:val="24"/>
          <w:szCs w:val="24"/>
        </w:rPr>
        <w:t xml:space="preserve">: The Lord used in Psalms 77:13.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hath Spoken in His Holiness</w:t>
      </w:r>
      <w:r w:rsidRPr="00D333B1">
        <w:rPr>
          <w:sz w:val="24"/>
          <w:szCs w:val="24"/>
        </w:rPr>
        <w:t xml:space="preserve">: The Lord used in Psalms 108:7.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27-Letter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One Mediator between God and Men</w:t>
      </w:r>
      <w:r w:rsidRPr="00D333B1">
        <w:rPr>
          <w:sz w:val="24"/>
          <w:szCs w:val="24"/>
        </w:rPr>
        <w:t>: The Lord used in 1</w:t>
      </w:r>
      <w:r w:rsidRPr="00D333B1">
        <w:rPr>
          <w:sz w:val="24"/>
          <w:szCs w:val="24"/>
          <w:vertAlign w:val="superscript"/>
        </w:rPr>
        <w:t>st</w:t>
      </w:r>
      <w:r w:rsidRPr="00D333B1">
        <w:rPr>
          <w:sz w:val="24"/>
          <w:szCs w:val="24"/>
        </w:rPr>
        <w:t xml:space="preserve"> Timothy 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Author and Finisher of Our Faith</w:t>
      </w:r>
      <w:r w:rsidRPr="00D333B1">
        <w:rPr>
          <w:sz w:val="24"/>
          <w:szCs w:val="24"/>
        </w:rPr>
        <w:t>: The Lord used in Hebrews 12:2.</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That Christ, the Son of the Living God</w:t>
      </w:r>
      <w:r w:rsidRPr="00D333B1">
        <w:rPr>
          <w:sz w:val="24"/>
          <w:szCs w:val="24"/>
        </w:rPr>
        <w:t xml:space="preserve">: The Lord used in John 6:69.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All the Families of Israel</w:t>
      </w:r>
      <w:r w:rsidRPr="00D333B1">
        <w:rPr>
          <w:sz w:val="24"/>
          <w:szCs w:val="24"/>
        </w:rPr>
        <w:t>: The Lord used in Jeremiah 31:1.</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Patience and Consolation</w:t>
      </w:r>
      <w:r w:rsidRPr="00D333B1">
        <w:rPr>
          <w:sz w:val="24"/>
          <w:szCs w:val="24"/>
        </w:rPr>
        <w:t>: The Lord used in Romans 15:5.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Faith of the Operation of God</w:t>
      </w:r>
      <w:r w:rsidRPr="00D333B1">
        <w:rPr>
          <w:sz w:val="24"/>
          <w:szCs w:val="24"/>
        </w:rPr>
        <w:t xml:space="preserve">: The Lord used in Colossians 2:12.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the Great and Dreadful God</w:t>
      </w:r>
      <w:r w:rsidRPr="00D333B1">
        <w:rPr>
          <w:sz w:val="24"/>
          <w:szCs w:val="24"/>
        </w:rPr>
        <w:t xml:space="preserve">: The Lord used in Daniel 9:4.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Father, LORD of Heaven and Earth</w:t>
      </w:r>
      <w:r w:rsidRPr="00D333B1">
        <w:rPr>
          <w:sz w:val="24"/>
          <w:szCs w:val="24"/>
        </w:rPr>
        <w:t xml:space="preserve">: The Lord used as the Father Stephen in Matthew 11:25 &amp; Luke 10:21.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that Formed Thee from the Womb</w:t>
      </w:r>
      <w:r w:rsidRPr="00D333B1">
        <w:rPr>
          <w:sz w:val="24"/>
          <w:szCs w:val="24"/>
        </w:rPr>
        <w:t xml:space="preserve">: The Lord used in Isaiah 44:24.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Father that hath Bought Thee</w:t>
      </w:r>
      <w:r w:rsidRPr="00D333B1">
        <w:rPr>
          <w:sz w:val="24"/>
          <w:szCs w:val="24"/>
        </w:rPr>
        <w:t xml:space="preserve">: The Lord used in Deuteronomy 32:6.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gave Himself a Ransom for All</w:t>
      </w:r>
      <w:r w:rsidRPr="00D333B1">
        <w:rPr>
          <w:sz w:val="24"/>
          <w:szCs w:val="24"/>
        </w:rPr>
        <w:t>: The Lord used in 1</w:t>
      </w:r>
      <w:r w:rsidRPr="00D333B1">
        <w:rPr>
          <w:sz w:val="24"/>
          <w:szCs w:val="24"/>
          <w:vertAlign w:val="superscript"/>
        </w:rPr>
        <w:t>st</w:t>
      </w:r>
      <w:r w:rsidRPr="00D333B1">
        <w:rPr>
          <w:sz w:val="24"/>
          <w:szCs w:val="24"/>
        </w:rPr>
        <w:t xml:space="preserve"> Timothy 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Ascended up into Heaven</w:t>
      </w:r>
      <w:r w:rsidRPr="00D333B1">
        <w:rPr>
          <w:sz w:val="24"/>
          <w:szCs w:val="24"/>
        </w:rPr>
        <w:t xml:space="preserve">: The Lord used in Proverbs 30:4.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Prepareth Rain for the Earth</w:t>
      </w:r>
      <w:r w:rsidRPr="00D333B1">
        <w:rPr>
          <w:sz w:val="24"/>
          <w:szCs w:val="24"/>
        </w:rPr>
        <w:t xml:space="preserve">: The Lord used in Psalms 147:8.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Consecrated [Holy] Forevermore</w:t>
      </w:r>
      <w:r w:rsidRPr="00D333B1">
        <w:rPr>
          <w:sz w:val="24"/>
          <w:szCs w:val="24"/>
        </w:rPr>
        <w:t xml:space="preserve">: The Lord used in Hebrews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able to Save and to Destroy</w:t>
      </w:r>
      <w:r w:rsidRPr="00D333B1">
        <w:rPr>
          <w:sz w:val="24"/>
          <w:szCs w:val="24"/>
        </w:rPr>
        <w:t xml:space="preserve">: The Lord used in James 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Known Her Wise Counsels</w:t>
      </w:r>
      <w:r w:rsidRPr="00D333B1">
        <w:rPr>
          <w:sz w:val="24"/>
          <w:szCs w:val="24"/>
        </w:rPr>
        <w:t>: The Lord used in Sirach 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Come into Her Treasures</w:t>
      </w:r>
      <w:r w:rsidRPr="00D333B1">
        <w:rPr>
          <w:sz w:val="24"/>
          <w:szCs w:val="24"/>
        </w:rPr>
        <w:t xml:space="preserve">: The Lord used in Baruch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Saveth Them that Trust in Him</w:t>
      </w:r>
      <w:r w:rsidRPr="00D333B1">
        <w:rPr>
          <w:sz w:val="24"/>
          <w:szCs w:val="24"/>
        </w:rPr>
        <w:t xml:space="preserve">: The Lord used in Susanna 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is called Merciful</w:t>
      </w:r>
      <w:r w:rsidRPr="00D333B1">
        <w:rPr>
          <w:sz w:val="24"/>
          <w:szCs w:val="24"/>
        </w:rPr>
        <w:t>: The Lord used in 2</w:t>
      </w:r>
      <w:r w:rsidRPr="00D333B1">
        <w:rPr>
          <w:sz w:val="24"/>
          <w:szCs w:val="24"/>
          <w:vertAlign w:val="superscript"/>
        </w:rPr>
        <w:t>nd</w:t>
      </w:r>
      <w:r w:rsidRPr="00D333B1">
        <w:rPr>
          <w:sz w:val="24"/>
          <w:szCs w:val="24"/>
        </w:rPr>
        <w:t xml:space="preserve"> Esdras 7:62.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Created Man of the Earth</w:t>
      </w:r>
      <w:r w:rsidRPr="00D333B1">
        <w:rPr>
          <w:sz w:val="24"/>
          <w:szCs w:val="24"/>
        </w:rPr>
        <w:t xml:space="preserve">: The Lord used in Sirach 17:1.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that art the God of the Just</w:t>
      </w:r>
      <w:r w:rsidRPr="00D333B1">
        <w:rPr>
          <w:sz w:val="24"/>
          <w:szCs w:val="24"/>
        </w:rPr>
        <w:t xml:space="preserve">: The Lord used in Pr of Man 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in Truth and Justice</w:t>
      </w:r>
      <w:r w:rsidRPr="00D333B1">
        <w:rPr>
          <w:sz w:val="24"/>
          <w:szCs w:val="24"/>
        </w:rPr>
        <w:t xml:space="preserve">: The Lord used in Tobit 14:7.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Greater than All Gods</w:t>
      </w:r>
      <w:r w:rsidRPr="00D333B1">
        <w:rPr>
          <w:sz w:val="24"/>
          <w:szCs w:val="24"/>
        </w:rPr>
        <w:t>: The Lord used in Exodus 18:11.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of Israel is Our King</w:t>
      </w:r>
      <w:r w:rsidRPr="00D333B1">
        <w:rPr>
          <w:sz w:val="24"/>
          <w:szCs w:val="24"/>
        </w:rPr>
        <w:t xml:space="preserve">: The Lord used in Psalms 89:18.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art Most High Forevermore</w:t>
      </w:r>
      <w:r w:rsidRPr="00D333B1">
        <w:rPr>
          <w:sz w:val="24"/>
          <w:szCs w:val="24"/>
        </w:rPr>
        <w:t xml:space="preserve">: The Lord used in Psalms 92:8.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art High above All the Earth</w:t>
      </w:r>
      <w:r w:rsidRPr="00D333B1">
        <w:rPr>
          <w:sz w:val="24"/>
          <w:szCs w:val="24"/>
        </w:rPr>
        <w:t xml:space="preserve">: The Lord used in Psalms 97:9.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 the LORD</w:t>
      </w:r>
      <w:r w:rsidRPr="00D333B1">
        <w:rPr>
          <w:sz w:val="24"/>
          <w:szCs w:val="24"/>
        </w:rPr>
        <w:t>: The Lord used in Amos 5:16.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be for Us, who can be against Us</w:t>
      </w:r>
      <w:r w:rsidRPr="00D333B1">
        <w:rPr>
          <w:sz w:val="24"/>
          <w:szCs w:val="24"/>
        </w:rPr>
        <w:t xml:space="preserve">: The Lord used in Romans 8:31.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Firstborn of every Creature</w:t>
      </w:r>
      <w:r w:rsidRPr="00D333B1">
        <w:rPr>
          <w:sz w:val="24"/>
          <w:szCs w:val="24"/>
        </w:rPr>
        <w:t xml:space="preserve">: The Lord used in Colossians 1:15.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THIS IS JESUS THE KING OF THE JEWS</w:t>
      </w:r>
      <w:r w:rsidRPr="00D333B1">
        <w:rPr>
          <w:sz w:val="24"/>
          <w:szCs w:val="24"/>
        </w:rPr>
        <w:t xml:space="preserve">: The Lord used in Matthew 27:37.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28-Letter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Stephanos the Son of Solomon</w:t>
      </w:r>
      <w:r w:rsidRPr="00D333B1">
        <w:rPr>
          <w:sz w:val="24"/>
          <w:szCs w:val="24"/>
        </w:rPr>
        <w:t xml:space="preserve">: The Lord used as King Solomon by His divine flesh raising up the Lord Stephen on His throne in Song of Solomon 3:11.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Our Lord and Saviour Jesus Christ</w:t>
      </w:r>
      <w:r w:rsidRPr="00D333B1">
        <w:rPr>
          <w:sz w:val="24"/>
          <w:szCs w:val="24"/>
        </w:rPr>
        <w:t>: The Lord used in 2</w:t>
      </w:r>
      <w:r w:rsidRPr="00D333B1">
        <w:rPr>
          <w:sz w:val="24"/>
          <w:szCs w:val="24"/>
          <w:vertAlign w:val="superscript"/>
        </w:rPr>
        <w:t>nd</w:t>
      </w:r>
      <w:r w:rsidRPr="00D333B1">
        <w:rPr>
          <w:sz w:val="24"/>
          <w:szCs w:val="24"/>
        </w:rPr>
        <w:t xml:space="preserve"> Peter 1:11; 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the Rock of My Salvation</w:t>
      </w:r>
      <w:r w:rsidRPr="00D333B1">
        <w:rPr>
          <w:sz w:val="24"/>
          <w:szCs w:val="24"/>
        </w:rPr>
        <w:t>: The Lord used in 2</w:t>
      </w:r>
      <w:r w:rsidRPr="00D333B1">
        <w:rPr>
          <w:sz w:val="24"/>
          <w:szCs w:val="24"/>
          <w:vertAlign w:val="superscript"/>
        </w:rPr>
        <w:t>nd</w:t>
      </w:r>
      <w:r w:rsidRPr="00D333B1">
        <w:rPr>
          <w:sz w:val="24"/>
          <w:szCs w:val="24"/>
        </w:rPr>
        <w:t xml:space="preserve"> Samuel 22:47.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The Lord God Omnipotent Reigneth</w:t>
      </w:r>
      <w:r w:rsidRPr="00D333B1">
        <w:rPr>
          <w:sz w:val="24"/>
          <w:szCs w:val="24"/>
        </w:rPr>
        <w:t>: The Lord used in Revelation 19:6.</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Holy, Holy, Holy is the LORD of Hosts</w:t>
      </w:r>
      <w:r w:rsidRPr="00D333B1">
        <w:rPr>
          <w:sz w:val="24"/>
          <w:szCs w:val="24"/>
        </w:rPr>
        <w:t xml:space="preserve">: The Lord used in Isaiah 6:3.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 in the Day of Affliction</w:t>
      </w:r>
      <w:r w:rsidRPr="00D333B1">
        <w:rPr>
          <w:sz w:val="24"/>
          <w:szCs w:val="24"/>
        </w:rPr>
        <w:t xml:space="preserve">: The Lord used in Jeremiah 16:19.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Place of Broad Rivers and Streams</w:t>
      </w:r>
      <w:r w:rsidRPr="00D333B1">
        <w:rPr>
          <w:sz w:val="24"/>
          <w:szCs w:val="24"/>
        </w:rPr>
        <w:t>: The Lord used in Isaiah 33:21.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 and Bishop of Your Souls</w:t>
      </w:r>
      <w:r w:rsidRPr="00D333B1">
        <w:rPr>
          <w:sz w:val="24"/>
          <w:szCs w:val="24"/>
        </w:rPr>
        <w:t>: The Lord used in 1</w:t>
      </w:r>
      <w:r w:rsidRPr="00D333B1">
        <w:rPr>
          <w:sz w:val="24"/>
          <w:szCs w:val="24"/>
          <w:vertAlign w:val="superscript"/>
        </w:rPr>
        <w:t>st</w:t>
      </w:r>
      <w:r w:rsidRPr="00D333B1">
        <w:rPr>
          <w:sz w:val="24"/>
          <w:szCs w:val="24"/>
        </w:rPr>
        <w:t xml:space="preserve"> Peter 2:25.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Hope of their Fathers</w:t>
      </w:r>
      <w:r w:rsidRPr="00D333B1">
        <w:rPr>
          <w:sz w:val="24"/>
          <w:szCs w:val="24"/>
        </w:rPr>
        <w:t xml:space="preserve">: The Lord used in Jeremiah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God of Israel</w:t>
      </w:r>
      <w:r w:rsidRPr="00D333B1">
        <w:rPr>
          <w:sz w:val="24"/>
          <w:szCs w:val="24"/>
        </w:rPr>
        <w:t xml:space="preserve">: The Lord used in Zechariah 2:9, etc.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Dwellest in the Heavens</w:t>
      </w:r>
      <w:r w:rsidRPr="00D333B1">
        <w:rPr>
          <w:sz w:val="24"/>
          <w:szCs w:val="24"/>
        </w:rPr>
        <w:t xml:space="preserve">: The Lord used in Psalms 123:1.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Life, and the Length of thy Days</w:t>
      </w:r>
      <w:r w:rsidRPr="00D333B1">
        <w:rPr>
          <w:sz w:val="24"/>
          <w:szCs w:val="24"/>
        </w:rPr>
        <w:t xml:space="preserve">: The Lord used in Deuteronomy 30:20.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the Clouds His Chariot</w:t>
      </w:r>
      <w:r w:rsidRPr="00D333B1">
        <w:rPr>
          <w:sz w:val="24"/>
          <w:szCs w:val="24"/>
        </w:rPr>
        <w:t>: The Lord used in Psalms 104:3.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Sword of thy Excellency</w:t>
      </w:r>
      <w:r w:rsidRPr="00D333B1">
        <w:rPr>
          <w:sz w:val="24"/>
          <w:szCs w:val="24"/>
        </w:rPr>
        <w:t xml:space="preserve">: The Lord used in Deuteronomy 33:29.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Disposed the Whole World</w:t>
      </w:r>
      <w:r w:rsidRPr="00D333B1">
        <w:rPr>
          <w:sz w:val="24"/>
          <w:szCs w:val="24"/>
        </w:rPr>
        <w:t xml:space="preserve">: The Lord used in Job 34:13.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Laid the Corner Stone thereof</w:t>
      </w:r>
      <w:r w:rsidRPr="00D333B1">
        <w:rPr>
          <w:sz w:val="24"/>
          <w:szCs w:val="24"/>
        </w:rPr>
        <w:t xml:space="preserve">: The Lord used in Job 38:6.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Begotten the Drops of Dew</w:t>
      </w:r>
      <w:r w:rsidRPr="00D333B1">
        <w:rPr>
          <w:sz w:val="24"/>
          <w:szCs w:val="24"/>
        </w:rPr>
        <w:t xml:space="preserve">: The Lord used in Job 38:28.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can Stay the Bottles of Heaven</w:t>
      </w:r>
      <w:r w:rsidRPr="00D333B1">
        <w:rPr>
          <w:sz w:val="24"/>
          <w:szCs w:val="24"/>
        </w:rPr>
        <w:t xml:space="preserve">: The Lord used in Job 38:37.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Sent out the Wild Ass [Jack Ass] free</w:t>
      </w:r>
      <w:r w:rsidRPr="00D333B1">
        <w:rPr>
          <w:sz w:val="24"/>
          <w:szCs w:val="24"/>
        </w:rPr>
        <w:t xml:space="preserve">: The Lord used in Job 39:5.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Chosen Him to be a Soldier</w:t>
      </w:r>
      <w:r w:rsidRPr="00D333B1">
        <w:rPr>
          <w:sz w:val="24"/>
          <w:szCs w:val="24"/>
        </w:rPr>
        <w:t>: The Lord used in 2</w:t>
      </w:r>
      <w:r w:rsidRPr="00D333B1">
        <w:rPr>
          <w:sz w:val="24"/>
          <w:szCs w:val="24"/>
          <w:vertAlign w:val="superscript"/>
        </w:rPr>
        <w:t>nd</w:t>
      </w:r>
      <w:r w:rsidRPr="00D333B1">
        <w:rPr>
          <w:sz w:val="24"/>
          <w:szCs w:val="24"/>
        </w:rPr>
        <w:t xml:space="preserve"> Timothy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Delivereth up the Ungodly</w:t>
      </w:r>
      <w:r w:rsidRPr="00D333B1">
        <w:rPr>
          <w:sz w:val="24"/>
          <w:szCs w:val="24"/>
        </w:rPr>
        <w:t>: The Lord used in 2</w:t>
      </w:r>
      <w:r w:rsidRPr="00D333B1">
        <w:rPr>
          <w:sz w:val="24"/>
          <w:szCs w:val="24"/>
          <w:vertAlign w:val="superscript"/>
        </w:rPr>
        <w:t>nd</w:t>
      </w:r>
      <w:r w:rsidRPr="00D333B1">
        <w:rPr>
          <w:sz w:val="24"/>
          <w:szCs w:val="24"/>
        </w:rPr>
        <w:t xml:space="preserve"> Maccabees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God, who Seeth All Things</w:t>
      </w:r>
      <w:r w:rsidRPr="00D333B1">
        <w:rPr>
          <w:sz w:val="24"/>
          <w:szCs w:val="24"/>
        </w:rPr>
        <w:t>: The Lord used in 2</w:t>
      </w:r>
      <w:r w:rsidRPr="00D333B1">
        <w:rPr>
          <w:sz w:val="24"/>
          <w:szCs w:val="24"/>
          <w:vertAlign w:val="superscript"/>
        </w:rPr>
        <w:t>nd</w:t>
      </w:r>
      <w:r w:rsidRPr="00D333B1">
        <w:rPr>
          <w:sz w:val="24"/>
          <w:szCs w:val="24"/>
        </w:rPr>
        <w:t xml:space="preserve"> Maccabees 7:35.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Almighty, Thou God of Israel</w:t>
      </w:r>
      <w:r w:rsidRPr="00D333B1">
        <w:rPr>
          <w:sz w:val="24"/>
          <w:szCs w:val="24"/>
        </w:rPr>
        <w:t xml:space="preserve">: The Lord used in Baruch 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Almighty God of Our Fathers</w:t>
      </w:r>
      <w:r w:rsidRPr="00D333B1">
        <w:rPr>
          <w:sz w:val="24"/>
          <w:szCs w:val="24"/>
        </w:rPr>
        <w:t xml:space="preserve">: The Lord used in Pr of Man 1.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LORD is High above All Nations</w:t>
      </w:r>
      <w:r w:rsidRPr="00D333B1">
        <w:rPr>
          <w:sz w:val="24"/>
          <w:szCs w:val="24"/>
        </w:rPr>
        <w:t xml:space="preserve">: The Lord used in Psalms 113:4.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Saviour, the Lord Jesus Christ</w:t>
      </w:r>
      <w:r w:rsidRPr="00D333B1">
        <w:rPr>
          <w:sz w:val="24"/>
          <w:szCs w:val="24"/>
        </w:rPr>
        <w:t xml:space="preserve">: The Lord used in Philippians 3:20.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LORD is the Avenger of All such</w:t>
      </w:r>
      <w:r w:rsidRPr="00D333B1">
        <w:rPr>
          <w:sz w:val="24"/>
          <w:szCs w:val="24"/>
        </w:rPr>
        <w:t>: The Lord used in 1</w:t>
      </w:r>
      <w:r w:rsidRPr="00D333B1">
        <w:rPr>
          <w:sz w:val="24"/>
          <w:szCs w:val="24"/>
          <w:vertAlign w:val="superscript"/>
        </w:rPr>
        <w:t>st</w:t>
      </w:r>
      <w:r w:rsidRPr="00D333B1">
        <w:rPr>
          <w:sz w:val="24"/>
          <w:szCs w:val="24"/>
        </w:rPr>
        <w:t xml:space="preserve"> Thessalonians 4:6.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OF KINGS, AND LORD OF LORDS</w:t>
      </w:r>
      <w:r w:rsidRPr="00D333B1">
        <w:rPr>
          <w:sz w:val="24"/>
          <w:szCs w:val="24"/>
        </w:rPr>
        <w:t>: The Lord used in Revelation 19:16.</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29-Letter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Father of Our Lord Jesus Christ</w:t>
      </w:r>
      <w:r w:rsidRPr="00D333B1">
        <w:rPr>
          <w:sz w:val="24"/>
          <w:szCs w:val="24"/>
        </w:rPr>
        <w:t xml:space="preserve">: The Lord used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Root and the Offspring of David</w:t>
      </w:r>
      <w:r w:rsidRPr="00D333B1">
        <w:rPr>
          <w:sz w:val="24"/>
          <w:szCs w:val="24"/>
        </w:rPr>
        <w:t xml:space="preserve">: The Lord used in Revelation 22:16.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Chief Corner Stone, Elect, Precious</w:t>
      </w:r>
      <w:r w:rsidRPr="00D333B1">
        <w:rPr>
          <w:sz w:val="24"/>
          <w:szCs w:val="24"/>
        </w:rPr>
        <w:t>: The Lord used in 1</w:t>
      </w:r>
      <w:r w:rsidRPr="00D333B1">
        <w:rPr>
          <w:sz w:val="24"/>
          <w:szCs w:val="24"/>
          <w:vertAlign w:val="superscript"/>
        </w:rPr>
        <w:t>st</w:t>
      </w:r>
      <w:r w:rsidRPr="00D333B1">
        <w:rPr>
          <w:sz w:val="24"/>
          <w:szCs w:val="24"/>
        </w:rPr>
        <w:t xml:space="preserve"> Peter 2:6.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which art, and wast, and shalt be</w:t>
      </w:r>
      <w:r w:rsidRPr="00D333B1">
        <w:rPr>
          <w:sz w:val="24"/>
          <w:szCs w:val="24"/>
        </w:rPr>
        <w:t xml:space="preserve">: The Lord used in Revelation 16:5.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Pioneer and Perfecter of Our Faith</w:t>
      </w:r>
      <w:r w:rsidRPr="00D333B1">
        <w:rPr>
          <w:sz w:val="24"/>
          <w:szCs w:val="24"/>
        </w:rPr>
        <w:t xml:space="preserve">: The Lord used in Hebrews 12:2.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Portion in the Land of the Living</w:t>
      </w:r>
      <w:r w:rsidRPr="00D333B1">
        <w:rPr>
          <w:sz w:val="24"/>
          <w:szCs w:val="24"/>
        </w:rPr>
        <w:t xml:space="preserve">: The Lord used in Psalms 142:5.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Merciful and Faithful High Priest</w:t>
      </w:r>
      <w:r w:rsidRPr="00D333B1">
        <w:rPr>
          <w:sz w:val="24"/>
          <w:szCs w:val="24"/>
        </w:rPr>
        <w:t xml:space="preserve">: The Lord used in Hebrews 2:17.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LORD, the Habitation of Justice</w:t>
      </w:r>
      <w:r w:rsidRPr="00D333B1">
        <w:rPr>
          <w:sz w:val="24"/>
          <w:szCs w:val="24"/>
        </w:rPr>
        <w:t xml:space="preserve">: The Lord used in Jeremiah 50:7.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thy God in the Midst of Thee</w:t>
      </w:r>
      <w:r w:rsidRPr="00D333B1">
        <w:rPr>
          <w:sz w:val="24"/>
          <w:szCs w:val="24"/>
        </w:rPr>
        <w:t xml:space="preserve">: The Lord used in Zephaniah 3:17.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Righteousness and True Holiness</w:t>
      </w:r>
      <w:r w:rsidRPr="00D333B1">
        <w:rPr>
          <w:sz w:val="24"/>
          <w:szCs w:val="24"/>
        </w:rPr>
        <w:t>: The Lord used in Ephesians 4:24.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Thou that Savest by thy Right Hand</w:t>
      </w:r>
      <w:r w:rsidRPr="00D333B1">
        <w:rPr>
          <w:sz w:val="24"/>
          <w:szCs w:val="24"/>
        </w:rPr>
        <w:t xml:space="preserve">: The Lord used in Psalms 17:7.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Daily Loadeth Us with Benefits</w:t>
      </w:r>
      <w:r w:rsidRPr="00D333B1">
        <w:rPr>
          <w:sz w:val="24"/>
          <w:szCs w:val="24"/>
        </w:rPr>
        <w:t xml:space="preserve">: The Lord used in Psalms 68:19.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Remembered Us in Our Low Estate</w:t>
      </w:r>
      <w:r w:rsidRPr="00D333B1">
        <w:rPr>
          <w:sz w:val="24"/>
          <w:szCs w:val="24"/>
        </w:rPr>
        <w:t xml:space="preserve">: The Lord used in Psalms 136:23.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was Delivered for Our Offenses</w:t>
      </w:r>
      <w:r w:rsidRPr="00D333B1">
        <w:rPr>
          <w:sz w:val="24"/>
          <w:szCs w:val="24"/>
        </w:rPr>
        <w:t xml:space="preserve">: The Lord used in Romans 4:25.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was with Me in the Way which I went</w:t>
      </w:r>
      <w:r w:rsidRPr="00D333B1">
        <w:rPr>
          <w:sz w:val="24"/>
          <w:szCs w:val="24"/>
        </w:rPr>
        <w:t xml:space="preserve">: The Lord used in Genesis 35:3.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Sendeth Waters upon the Fields</w:t>
      </w:r>
      <w:r w:rsidRPr="00D333B1">
        <w:rPr>
          <w:sz w:val="24"/>
          <w:szCs w:val="24"/>
        </w:rPr>
        <w:t xml:space="preserve">: The Lord used in Job 5:10.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is the Health of My Countenance</w:t>
      </w:r>
      <w:r w:rsidRPr="00D333B1">
        <w:rPr>
          <w:sz w:val="24"/>
          <w:szCs w:val="24"/>
        </w:rPr>
        <w:t xml:space="preserve">: The Lord used in Psalms 42:11.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Who hath Laid the Measures thereof</w:t>
      </w:r>
      <w:r w:rsidRPr="00D333B1">
        <w:rPr>
          <w:sz w:val="24"/>
          <w:szCs w:val="24"/>
        </w:rPr>
        <w:t xml:space="preserve">: The Lord used in Job 38:5.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Who hath Stretched the Line upon it</w:t>
      </w:r>
      <w:r w:rsidRPr="00D333B1">
        <w:rPr>
          <w:sz w:val="24"/>
          <w:szCs w:val="24"/>
        </w:rPr>
        <w:t xml:space="preserve">: The Lord used in Job 38:5.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can Number the Clouds in Wisdom</w:t>
      </w:r>
      <w:r w:rsidRPr="00D333B1">
        <w:rPr>
          <w:sz w:val="24"/>
          <w:szCs w:val="24"/>
        </w:rPr>
        <w:t xml:space="preserve">: The Lord used in Job 38:37.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Kept Me in My Way that I Went</w:t>
      </w:r>
      <w:r w:rsidRPr="00D333B1">
        <w:rPr>
          <w:sz w:val="24"/>
          <w:szCs w:val="24"/>
        </w:rPr>
        <w:t xml:space="preserve">: The Lord used in Judith 13:16.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of Israel, the Most High LORD</w:t>
      </w:r>
      <w:r w:rsidRPr="00D333B1">
        <w:rPr>
          <w:sz w:val="24"/>
          <w:szCs w:val="24"/>
        </w:rPr>
        <w:t>: The Lord used in 1</w:t>
      </w:r>
      <w:r w:rsidRPr="00D333B1">
        <w:rPr>
          <w:sz w:val="24"/>
          <w:szCs w:val="24"/>
          <w:vertAlign w:val="superscript"/>
        </w:rPr>
        <w:t>st</w:t>
      </w:r>
      <w:r w:rsidRPr="00D333B1">
        <w:rPr>
          <w:sz w:val="24"/>
          <w:szCs w:val="24"/>
        </w:rPr>
        <w:t xml:space="preserve"> Esdras 2:3.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is Terrible and Very Great</w:t>
      </w:r>
      <w:r w:rsidRPr="00D333B1">
        <w:rPr>
          <w:sz w:val="24"/>
          <w:szCs w:val="24"/>
        </w:rPr>
        <w:t xml:space="preserve">: The Lord used in Sirach 43:29.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Almighty, the God of Israel</w:t>
      </w:r>
      <w:r w:rsidRPr="00D333B1">
        <w:rPr>
          <w:sz w:val="24"/>
          <w:szCs w:val="24"/>
        </w:rPr>
        <w:t>: The Lord used in 2</w:t>
      </w:r>
      <w:r w:rsidRPr="00D333B1">
        <w:rPr>
          <w:sz w:val="24"/>
          <w:szCs w:val="24"/>
          <w:vertAlign w:val="superscript"/>
        </w:rPr>
        <w:t>nd</w:t>
      </w:r>
      <w:r w:rsidRPr="00D333B1">
        <w:rPr>
          <w:sz w:val="24"/>
          <w:szCs w:val="24"/>
        </w:rPr>
        <w:t xml:space="preserve"> Maccabees 9:5.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LORD, the GOD of David thy Father</w:t>
      </w:r>
      <w:r w:rsidRPr="00D333B1">
        <w:rPr>
          <w:sz w:val="24"/>
          <w:szCs w:val="24"/>
        </w:rPr>
        <w:t>: The Lord used in 2</w:t>
      </w:r>
      <w:r w:rsidRPr="00D333B1">
        <w:rPr>
          <w:sz w:val="24"/>
          <w:szCs w:val="24"/>
          <w:vertAlign w:val="superscript"/>
        </w:rPr>
        <w:t>nd</w:t>
      </w:r>
      <w:r w:rsidRPr="00D333B1">
        <w:rPr>
          <w:sz w:val="24"/>
          <w:szCs w:val="24"/>
        </w:rPr>
        <w:t xml:space="preserve"> Kings 20:5.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He is a Great King over All the Earth</w:t>
      </w:r>
      <w:r w:rsidRPr="00D333B1">
        <w:rPr>
          <w:sz w:val="24"/>
          <w:szCs w:val="24"/>
        </w:rPr>
        <w:t xml:space="preserve">: The Lord used in Psalms 47:2.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GOD of Hosts, the God of Israel</w:t>
      </w:r>
      <w:r w:rsidRPr="00D333B1">
        <w:rPr>
          <w:sz w:val="24"/>
          <w:szCs w:val="24"/>
        </w:rPr>
        <w:t xml:space="preserve">: The Lord used in Psalms 59:5.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First, and with the Last</w:t>
      </w:r>
      <w:r w:rsidRPr="00D333B1">
        <w:rPr>
          <w:sz w:val="24"/>
          <w:szCs w:val="24"/>
        </w:rPr>
        <w:t xml:space="preserve">: The Lord used in Isaiah 41:4.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GOD hath Sworn by His Holiness</w:t>
      </w:r>
      <w:r w:rsidRPr="00D333B1">
        <w:rPr>
          <w:sz w:val="24"/>
          <w:szCs w:val="24"/>
        </w:rPr>
        <w:t xml:space="preserve">: The Lord used in Amos 4:2.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is Mighty, and Despiseth not any</w:t>
      </w:r>
      <w:r w:rsidRPr="00D333B1">
        <w:rPr>
          <w:sz w:val="24"/>
          <w:szCs w:val="24"/>
        </w:rPr>
        <w:t xml:space="preserve">: The Lord used in Job 36:5.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This GOD is Our GOD Forever and Ever</w:t>
      </w:r>
      <w:r w:rsidRPr="00D333B1">
        <w:rPr>
          <w:sz w:val="24"/>
          <w:szCs w:val="24"/>
        </w:rPr>
        <w:t>: The Lord used in Psalms 48:14.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He is a GOD that Judgeth in the Earth</w:t>
      </w:r>
      <w:r w:rsidRPr="00D333B1">
        <w:rPr>
          <w:sz w:val="24"/>
          <w:szCs w:val="24"/>
        </w:rPr>
        <w:t>: The Lord used in Psalms 58:11.</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Thou art the GOD that Doest Wonders</w:t>
      </w:r>
      <w:r w:rsidRPr="00D333B1">
        <w:rPr>
          <w:sz w:val="24"/>
          <w:szCs w:val="24"/>
        </w:rPr>
        <w:t xml:space="preserve">: The Lord used in Psalms 77:14.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shall be Strong and do Exploits</w:t>
      </w:r>
      <w:r w:rsidRPr="00D333B1">
        <w:rPr>
          <w:sz w:val="24"/>
          <w:szCs w:val="24"/>
        </w:rPr>
        <w:t xml:space="preserve">: The Lord used in Daniel 11:32.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Higher than the Highest Regardeth</w:t>
      </w:r>
      <w:r w:rsidRPr="00D333B1">
        <w:rPr>
          <w:sz w:val="24"/>
          <w:szCs w:val="24"/>
        </w:rPr>
        <w:t xml:space="preserve">: The Lord used in Ecclesiastes 5:8. </w:t>
      </w:r>
    </w:p>
    <w:p w:rsidR="00517741" w:rsidRPr="00D333B1" w:rsidRDefault="00517741" w:rsidP="00517741">
      <w:pPr>
        <w:spacing w:line="240" w:lineRule="auto"/>
        <w:jc w:val="center"/>
        <w:rPr>
          <w:rFonts w:ascii="Abyssinica SIL" w:hAnsi="Abyssinica SIL"/>
          <w:b/>
          <w:sz w:val="24"/>
          <w:szCs w:val="24"/>
        </w:rPr>
      </w:pPr>
      <w:r w:rsidRPr="00D333B1">
        <w:rPr>
          <w:rFonts w:ascii="Abyssinica SIL" w:hAnsi="Abyssinica SIL"/>
          <w:b/>
          <w:sz w:val="24"/>
          <w:szCs w:val="24"/>
        </w:rPr>
        <w:t xml:space="preserve">THE HIGHEST POINT OF THE LORD PETER’S LOCAL UPSIDE-DOWN CROSS FOR CHILD KIND IN THE BEGINNING OF ACTS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BEGINNING OF THE LORD PETER’S NEW UNIVERSE FROM GENESIS 8:1-REVELATION 22:21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30-Letter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Stephanos (AV) the Son of Solomon</w:t>
      </w:r>
      <w:r w:rsidRPr="00D333B1">
        <w:rPr>
          <w:sz w:val="24"/>
          <w:szCs w:val="24"/>
        </w:rPr>
        <w:t xml:space="preserve">: The Lord used as King Solomon by His divine flesh raising up the Lord Stephen on His throne in Song of Solomon 3:11.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God of Abraham, Isaac and Israel</w:t>
      </w:r>
      <w:r w:rsidRPr="00D333B1">
        <w:rPr>
          <w:sz w:val="24"/>
          <w:szCs w:val="24"/>
        </w:rPr>
        <w:t>: The Lord used in 1</w:t>
      </w:r>
      <w:r w:rsidRPr="00D333B1">
        <w:rPr>
          <w:sz w:val="24"/>
          <w:szCs w:val="24"/>
          <w:vertAlign w:val="superscript"/>
        </w:rPr>
        <w:t>st</w:t>
      </w:r>
      <w:r w:rsidRPr="00D333B1">
        <w:rPr>
          <w:sz w:val="24"/>
          <w:szCs w:val="24"/>
        </w:rPr>
        <w:t xml:space="preserve"> Kings 18:36 &amp; 1</w:t>
      </w:r>
      <w:r w:rsidRPr="00D333B1">
        <w:rPr>
          <w:sz w:val="24"/>
          <w:szCs w:val="24"/>
          <w:vertAlign w:val="superscript"/>
        </w:rPr>
        <w:t>st</w:t>
      </w:r>
      <w:r w:rsidRPr="00D333B1">
        <w:rPr>
          <w:sz w:val="24"/>
          <w:szCs w:val="24"/>
        </w:rPr>
        <w:t xml:space="preserve"> Chronicles 29:18; 30:6.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Mighty Lord sendeth the Plagues</w:t>
      </w:r>
      <w:r w:rsidRPr="00D333B1">
        <w:rPr>
          <w:sz w:val="24"/>
          <w:szCs w:val="24"/>
        </w:rPr>
        <w:t>: The Lord used in 2</w:t>
      </w:r>
      <w:r w:rsidRPr="00D333B1">
        <w:rPr>
          <w:sz w:val="24"/>
          <w:szCs w:val="24"/>
          <w:vertAlign w:val="superscript"/>
        </w:rPr>
        <w:t>nd</w:t>
      </w:r>
      <w:r w:rsidRPr="00D333B1">
        <w:rPr>
          <w:sz w:val="24"/>
          <w:szCs w:val="24"/>
        </w:rPr>
        <w:t xml:space="preserve"> Esdras 16:8.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Great God that formed All Things</w:t>
      </w:r>
      <w:r w:rsidRPr="00D333B1">
        <w:rPr>
          <w:sz w:val="24"/>
          <w:szCs w:val="24"/>
        </w:rPr>
        <w:t>: The Lord used in Proverbs 26:10.</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also Maketh Intercession for Us</w:t>
      </w:r>
      <w:r w:rsidRPr="00D333B1">
        <w:rPr>
          <w:sz w:val="24"/>
          <w:szCs w:val="24"/>
        </w:rPr>
        <w:t xml:space="preserve">: The Lord used in Romans 8:34.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Forgiveth all Thine Iniquities</w:t>
      </w:r>
      <w:r w:rsidRPr="00D333B1">
        <w:rPr>
          <w:sz w:val="24"/>
          <w:szCs w:val="24"/>
        </w:rPr>
        <w:t xml:space="preserve">: The Lord used in Psalms 103:3.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His Feet are like Fine Brass</w:t>
      </w:r>
      <w:r w:rsidRPr="00D333B1">
        <w:rPr>
          <w:sz w:val="24"/>
          <w:szCs w:val="24"/>
        </w:rPr>
        <w:t>: The Lord used in Revelation 2:18.</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Covereth the Heaven with Clouds</w:t>
      </w:r>
      <w:r w:rsidRPr="00D333B1">
        <w:rPr>
          <w:sz w:val="24"/>
          <w:szCs w:val="24"/>
        </w:rPr>
        <w:t xml:space="preserve">: The Lord used in Psalms 147:8.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Provideth for the Raven His Food</w:t>
      </w:r>
      <w:r w:rsidRPr="00D333B1">
        <w:rPr>
          <w:sz w:val="24"/>
          <w:szCs w:val="24"/>
        </w:rPr>
        <w:t xml:space="preserve">: The Lord used in Job 38:41.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that Dwelleth in Jerusalem</w:t>
      </w:r>
      <w:r w:rsidRPr="00D333B1">
        <w:rPr>
          <w:sz w:val="24"/>
          <w:szCs w:val="24"/>
        </w:rPr>
        <w:t>: The Lord used in 1</w:t>
      </w:r>
      <w:r w:rsidRPr="00D333B1">
        <w:rPr>
          <w:sz w:val="24"/>
          <w:szCs w:val="24"/>
          <w:vertAlign w:val="superscript"/>
        </w:rPr>
        <w:t>st</w:t>
      </w:r>
      <w:r w:rsidRPr="00D333B1">
        <w:rPr>
          <w:sz w:val="24"/>
          <w:szCs w:val="24"/>
        </w:rPr>
        <w:t xml:space="preserve"> Esdras 2:5.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HIGHEST POINTS OF THE LORD JESUS’ LOCAL CROSS FOR MANKIND &amp; LORD JOHN’S LOCAL BEHEADING FOR WOMANKIND IN LUKE 9:7-9; 23:46-46</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BEGINNING OF THE LORD JESUS’ &amp; LORD JOHN’S NEW UNIVERSES FROM LUKE 1:1-24:53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(Jesus) of the Living God</w:t>
      </w:r>
      <w:r w:rsidRPr="00D333B1">
        <w:rPr>
          <w:sz w:val="24"/>
          <w:szCs w:val="24"/>
        </w:rPr>
        <w:t>: The Lord used in Matthew 16:16 &amp; John 6:69.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w:t>
      </w:r>
      <w:r w:rsidRPr="00D333B1">
        <w:rPr>
          <w:sz w:val="24"/>
          <w:szCs w:val="24"/>
        </w:rPr>
        <w:t xml:space="preserve">: The Lord used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Head over All Things to the Church</w:t>
      </w:r>
      <w:r w:rsidRPr="00D333B1">
        <w:rPr>
          <w:sz w:val="24"/>
          <w:szCs w:val="24"/>
        </w:rPr>
        <w:t xml:space="preserve">: The Lord used in Ephesians 1:22.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thy God from the Land of Egypt</w:t>
      </w:r>
      <w:r w:rsidRPr="00D333B1">
        <w:rPr>
          <w:sz w:val="24"/>
          <w:szCs w:val="24"/>
        </w:rPr>
        <w:t xml:space="preserve">: The Lord used in Hosea 12:9; 13:4.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Thou that Leadest Joseph like a Flock</w:t>
      </w:r>
      <w:r w:rsidRPr="00D333B1">
        <w:rPr>
          <w:sz w:val="24"/>
          <w:szCs w:val="24"/>
        </w:rPr>
        <w:t xml:space="preserve">: The Lord used in Psalms 80:1.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Bound the Waters in a Garment</w:t>
      </w:r>
      <w:r w:rsidRPr="00D333B1">
        <w:rPr>
          <w:sz w:val="24"/>
          <w:szCs w:val="24"/>
        </w:rPr>
        <w:t>: The Lord used in Proverbs 30:4.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hath Redeemed Us from Our Enemies</w:t>
      </w:r>
      <w:r w:rsidRPr="00D333B1">
        <w:rPr>
          <w:sz w:val="24"/>
          <w:szCs w:val="24"/>
        </w:rPr>
        <w:t>: The Lord used in Psalms 136:24.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Walketh upon the Wings of the Wind</w:t>
      </w:r>
      <w:r w:rsidRPr="00D333B1">
        <w:rPr>
          <w:sz w:val="24"/>
          <w:szCs w:val="24"/>
        </w:rPr>
        <w:t xml:space="preserve">: The Lord used in Psalms 104:3.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Rideth upon the Heaven in thy Help</w:t>
      </w:r>
      <w:r w:rsidRPr="00D333B1">
        <w:rPr>
          <w:sz w:val="24"/>
          <w:szCs w:val="24"/>
        </w:rPr>
        <w:t>: The Lord used in Deuteronomy 33:26.</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Separated Me from My Mother’s Womb</w:t>
      </w:r>
      <w:r w:rsidRPr="00D333B1">
        <w:rPr>
          <w:sz w:val="24"/>
          <w:szCs w:val="24"/>
        </w:rPr>
        <w:t xml:space="preserve">: The Lord used in Galatians 1:15.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hast Made All Things with Thy Word</w:t>
      </w:r>
      <w:r w:rsidRPr="00D333B1">
        <w:rPr>
          <w:sz w:val="24"/>
          <w:szCs w:val="24"/>
        </w:rPr>
        <w:t xml:space="preserve">: The Lord used in Wisdom of Solomon 9:1.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King of the World shall raise Us up</w:t>
      </w:r>
      <w:r w:rsidRPr="00D333B1">
        <w:rPr>
          <w:sz w:val="24"/>
          <w:szCs w:val="24"/>
        </w:rPr>
        <w:t>: The Lord used in 2</w:t>
      </w:r>
      <w:r w:rsidRPr="00D333B1">
        <w:rPr>
          <w:sz w:val="24"/>
          <w:szCs w:val="24"/>
          <w:vertAlign w:val="superscript"/>
        </w:rPr>
        <w:t>nd</w:t>
      </w:r>
      <w:r w:rsidRPr="00D333B1">
        <w:rPr>
          <w:sz w:val="24"/>
          <w:szCs w:val="24"/>
        </w:rPr>
        <w:t xml:space="preserve"> Maccabees 7:9.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Our Saviour, and Lord Jesus Christ</w:t>
      </w:r>
      <w:r w:rsidRPr="00D333B1">
        <w:rPr>
          <w:sz w:val="24"/>
          <w:szCs w:val="24"/>
        </w:rPr>
        <w:t>: The Lord used in 1</w:t>
      </w:r>
      <w:r w:rsidRPr="00D333B1">
        <w:rPr>
          <w:sz w:val="24"/>
          <w:szCs w:val="24"/>
          <w:vertAlign w:val="superscript"/>
        </w:rPr>
        <w:t>st</w:t>
      </w:r>
      <w:r w:rsidRPr="00D333B1">
        <w:rPr>
          <w:sz w:val="24"/>
          <w:szCs w:val="24"/>
        </w:rPr>
        <w:t xml:space="preserve"> Timothy 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Second Man is the Lord from Heaven</w:t>
      </w:r>
      <w:r w:rsidRPr="00D333B1">
        <w:rPr>
          <w:sz w:val="24"/>
          <w:szCs w:val="24"/>
        </w:rPr>
        <w:t>: The Lord used in 1</w:t>
      </w:r>
      <w:r w:rsidRPr="00D333B1">
        <w:rPr>
          <w:sz w:val="24"/>
          <w:szCs w:val="24"/>
          <w:vertAlign w:val="superscript"/>
        </w:rPr>
        <w:t>st</w:t>
      </w:r>
      <w:r w:rsidRPr="00D333B1">
        <w:rPr>
          <w:sz w:val="24"/>
          <w:szCs w:val="24"/>
        </w:rPr>
        <w:t xml:space="preserve"> Corinthians 15:47.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hath Power to Help, and to Cast Down</w:t>
      </w:r>
      <w:r w:rsidRPr="00D333B1">
        <w:rPr>
          <w:sz w:val="24"/>
          <w:szCs w:val="24"/>
        </w:rPr>
        <w:t>: The Lord used in 2</w:t>
      </w:r>
      <w:r w:rsidRPr="00D333B1">
        <w:rPr>
          <w:sz w:val="24"/>
          <w:szCs w:val="24"/>
          <w:vertAlign w:val="superscript"/>
        </w:rPr>
        <w:t>nd</w:t>
      </w:r>
      <w:r w:rsidRPr="00D333B1">
        <w:rPr>
          <w:sz w:val="24"/>
          <w:szCs w:val="24"/>
        </w:rPr>
        <w:t xml:space="preserve"> Chronicles 25:8.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that Performeth All Things for Me</w:t>
      </w:r>
      <w:r w:rsidRPr="00D333B1">
        <w:rPr>
          <w:sz w:val="24"/>
          <w:szCs w:val="24"/>
        </w:rPr>
        <w:t xml:space="preserve">: The Lord used in Psalms 57:2.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God, My God, why hast Thou Forsaken Me</w:t>
      </w:r>
      <w:r w:rsidRPr="00D333B1">
        <w:rPr>
          <w:sz w:val="24"/>
          <w:szCs w:val="24"/>
        </w:rPr>
        <w:t xml:space="preserve">: The Lord used in Matthew 27:46.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JESUS OF NAZARETH, THE KING OF THE JEWS</w:t>
      </w:r>
      <w:r w:rsidRPr="00D333B1">
        <w:rPr>
          <w:sz w:val="24"/>
          <w:szCs w:val="24"/>
        </w:rPr>
        <w:t xml:space="preserve">: The Lord used in John 19:19.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ENDING OF THE FATHER STEPHEN THE SUPREME POTTER CREATOR’S NEW UNIVERSE FROM GENESIS 1:1-7:24</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32-Letter Names for God is Immutable is the End of All Supreme Police Authorities in the Alone Position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Father (Avi) of Our Lord Jesus Christ</w:t>
      </w:r>
      <w:r w:rsidRPr="00D333B1">
        <w:rPr>
          <w:sz w:val="24"/>
          <w:szCs w:val="24"/>
        </w:rPr>
        <w:t xml:space="preserve">: The Lord used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Strength to the Needy in His Distress</w:t>
      </w:r>
      <w:r w:rsidRPr="00D333B1">
        <w:rPr>
          <w:sz w:val="24"/>
          <w:szCs w:val="24"/>
        </w:rPr>
        <w:t xml:space="preserve">: The Lord used in Isaiah 25:4.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LORD God of Gods, the LORD God of Gods</w:t>
      </w:r>
      <w:r w:rsidRPr="00D333B1">
        <w:rPr>
          <w:sz w:val="24"/>
          <w:szCs w:val="24"/>
        </w:rPr>
        <w:t>: The Lord used in Joshua 22:22.</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of Hosts is the God over Israel</w:t>
      </w:r>
      <w:r w:rsidRPr="00D333B1">
        <w:rPr>
          <w:sz w:val="24"/>
          <w:szCs w:val="24"/>
        </w:rPr>
        <w:t>: The Lord used in 2</w:t>
      </w:r>
      <w:r w:rsidRPr="00D333B1">
        <w:rPr>
          <w:sz w:val="24"/>
          <w:szCs w:val="24"/>
          <w:vertAlign w:val="superscript"/>
        </w:rPr>
        <w:t>nd</w:t>
      </w:r>
      <w:r w:rsidRPr="00D333B1">
        <w:rPr>
          <w:sz w:val="24"/>
          <w:szCs w:val="24"/>
        </w:rPr>
        <w:t xml:space="preserve"> Samuel 7:26.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Gathered the Wind in His Fists</w:t>
      </w:r>
      <w:r w:rsidRPr="00D333B1">
        <w:rPr>
          <w:sz w:val="24"/>
          <w:szCs w:val="24"/>
        </w:rPr>
        <w:t>: The Lord used in Proverbs 30:4.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put Wisdom in the Inward Parts</w:t>
      </w:r>
      <w:r w:rsidRPr="00D333B1">
        <w:rPr>
          <w:sz w:val="24"/>
          <w:szCs w:val="24"/>
        </w:rPr>
        <w:t xml:space="preserve">: The Lord used in Job 38:36.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Created All Things by Jesus Christ</w:t>
      </w:r>
      <w:r w:rsidRPr="00D333B1">
        <w:rPr>
          <w:sz w:val="24"/>
          <w:szCs w:val="24"/>
        </w:rPr>
        <w:t xml:space="preserve">: The Lord used in Ephesians 3:9.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over All shall Fear No Man’s Person</w:t>
      </w:r>
      <w:r w:rsidRPr="00D333B1">
        <w:rPr>
          <w:sz w:val="24"/>
          <w:szCs w:val="24"/>
        </w:rPr>
        <w:t>: The Lord used in Wisdom of Solomon 6:7.</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GOD of Gods, the LORD GOD of Gods</w:t>
      </w:r>
      <w:r w:rsidRPr="00D333B1">
        <w:rPr>
          <w:sz w:val="24"/>
          <w:szCs w:val="24"/>
        </w:rPr>
        <w:t xml:space="preserve">: The Lord used in Joshua 22:22.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of Hosts is the God over Israel</w:t>
      </w:r>
      <w:r w:rsidRPr="00D333B1">
        <w:rPr>
          <w:sz w:val="24"/>
          <w:szCs w:val="24"/>
        </w:rPr>
        <w:t>: The Lord used in 2</w:t>
      </w:r>
      <w:r w:rsidRPr="00D333B1">
        <w:rPr>
          <w:sz w:val="24"/>
          <w:szCs w:val="24"/>
          <w:vertAlign w:val="superscript"/>
        </w:rPr>
        <w:t>nd</w:t>
      </w:r>
      <w:r w:rsidRPr="00D333B1">
        <w:rPr>
          <w:sz w:val="24"/>
          <w:szCs w:val="24"/>
        </w:rPr>
        <w:t xml:space="preserve"> Samuel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Abraham, Isaac and of Israel</w:t>
      </w:r>
      <w:r w:rsidRPr="00D333B1">
        <w:rPr>
          <w:sz w:val="24"/>
          <w:szCs w:val="24"/>
        </w:rPr>
        <w:t>: The Lord used in 1</w:t>
      </w:r>
      <w:r w:rsidRPr="00D333B1">
        <w:rPr>
          <w:sz w:val="24"/>
          <w:szCs w:val="24"/>
          <w:vertAlign w:val="superscript"/>
        </w:rPr>
        <w:t>st</w:t>
      </w:r>
      <w:r w:rsidRPr="00D333B1">
        <w:rPr>
          <w:sz w:val="24"/>
          <w:szCs w:val="24"/>
        </w:rPr>
        <w:t xml:space="preserve"> Kings 18:36.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Lord Jesus Christ, the Lord of Glory</w:t>
      </w:r>
      <w:r w:rsidRPr="00D333B1">
        <w:rPr>
          <w:sz w:val="24"/>
          <w:szCs w:val="24"/>
        </w:rPr>
        <w:t>: The Lord used in James 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LORD GOD, and Our Lord Jesus Christ</w:t>
      </w:r>
      <w:r w:rsidRPr="00D333B1">
        <w:rPr>
          <w:sz w:val="24"/>
          <w:szCs w:val="24"/>
        </w:rPr>
        <w:t xml:space="preserve">: The Lord used in Jude 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Known in Her Palaces for a Refuge</w:t>
      </w:r>
      <w:r w:rsidRPr="00D333B1">
        <w:rPr>
          <w:sz w:val="24"/>
          <w:szCs w:val="24"/>
        </w:rPr>
        <w:t xml:space="preserve">: The Lord used in Psalms 48:3.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 Thou Exalted, O GOD, above the Heavens</w:t>
      </w:r>
      <w:r w:rsidRPr="00D333B1">
        <w:rPr>
          <w:sz w:val="24"/>
          <w:szCs w:val="24"/>
        </w:rPr>
        <w:t xml:space="preserve">: The Lord used in Psalms 57:5.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Heart is Fixed, O GOD, My Heart is Fixed</w:t>
      </w:r>
      <w:r w:rsidRPr="00D333B1">
        <w:rPr>
          <w:sz w:val="24"/>
          <w:szCs w:val="24"/>
        </w:rPr>
        <w:t xml:space="preserve">: The Lord used in Psalms 57:7.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Defense, and the GOD of My Mercy</w:t>
      </w:r>
      <w:r w:rsidRPr="00D333B1">
        <w:rPr>
          <w:sz w:val="24"/>
          <w:szCs w:val="24"/>
        </w:rPr>
        <w:t xml:space="preserve">: The Lord used in Psalms 59:17.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Israel will be Your Rereward</w:t>
      </w:r>
      <w:r w:rsidRPr="00D333B1">
        <w:rPr>
          <w:sz w:val="24"/>
          <w:szCs w:val="24"/>
        </w:rPr>
        <w:t xml:space="preserve">: The Lord used in Isaiah 52:12.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Our Father, and the Lord Jesus Christ</w:t>
      </w:r>
      <w:r w:rsidRPr="00D333B1">
        <w:rPr>
          <w:sz w:val="24"/>
          <w:szCs w:val="24"/>
        </w:rPr>
        <w:t>: The Lord used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the Promise of the Holy Ghost</w:t>
      </w:r>
      <w:r w:rsidRPr="00D333B1">
        <w:rPr>
          <w:sz w:val="24"/>
          <w:szCs w:val="24"/>
        </w:rPr>
        <w:t xml:space="preserve">: The Lord used in Acts 2:33.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Wisdom and Understanding</w:t>
      </w:r>
      <w:r w:rsidRPr="00D333B1">
        <w:rPr>
          <w:sz w:val="24"/>
          <w:szCs w:val="24"/>
        </w:rPr>
        <w:t xml:space="preserve">: The Lord used in Ephesians 1:17 &amp;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Peace in Heaven, and Glory in the Highest</w:t>
      </w:r>
      <w:r w:rsidRPr="00D333B1">
        <w:rPr>
          <w:sz w:val="24"/>
          <w:szCs w:val="24"/>
        </w:rPr>
        <w:t xml:space="preserve">: The Lord used in Luke 19:38.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which Goeth before You</w:t>
      </w:r>
      <w:r w:rsidRPr="00D333B1">
        <w:rPr>
          <w:sz w:val="24"/>
          <w:szCs w:val="24"/>
        </w:rPr>
        <w:t xml:space="preserve">: The Lord used in Deuteronomy 1:30.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Shadow of a Great Rock in a Weary Land</w:t>
      </w:r>
      <w:r w:rsidRPr="00D333B1">
        <w:rPr>
          <w:sz w:val="24"/>
          <w:szCs w:val="24"/>
        </w:rPr>
        <w:t xml:space="preserve">: The Lord used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Answered Me in the Day of My Distress</w:t>
      </w:r>
      <w:r w:rsidRPr="00D333B1">
        <w:rPr>
          <w:sz w:val="24"/>
          <w:szCs w:val="24"/>
        </w:rPr>
        <w:t xml:space="preserve">: The Lord used in Genesis 35:3.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Us Richly All Things to Enjoy</w:t>
      </w:r>
      <w:r w:rsidRPr="00D333B1">
        <w:rPr>
          <w:sz w:val="24"/>
          <w:szCs w:val="24"/>
        </w:rPr>
        <w:t>: The Lord used in 1</w:t>
      </w:r>
      <w:r w:rsidRPr="00D333B1">
        <w:rPr>
          <w:sz w:val="24"/>
          <w:szCs w:val="24"/>
          <w:vertAlign w:val="superscript"/>
        </w:rPr>
        <w:t>st</w:t>
      </w:r>
      <w:r w:rsidRPr="00D333B1">
        <w:rPr>
          <w:sz w:val="24"/>
          <w:szCs w:val="24"/>
        </w:rPr>
        <w:t xml:space="preserve"> Timothy 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set thy Glory above the Heavens</w:t>
      </w:r>
      <w:r w:rsidRPr="00D333B1">
        <w:rPr>
          <w:sz w:val="24"/>
          <w:szCs w:val="24"/>
        </w:rPr>
        <w:t xml:space="preserve">: The Lord used in Psalms 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Loosed the Bands of the Wild Ass [Jack Ass]</w:t>
      </w:r>
      <w:r w:rsidRPr="00D333B1">
        <w:rPr>
          <w:sz w:val="24"/>
          <w:szCs w:val="24"/>
        </w:rPr>
        <w:t>: The Lord used in Job 39:5.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in Heaven above, and in Earth beneath</w:t>
      </w:r>
      <w:r w:rsidRPr="00D333B1">
        <w:rPr>
          <w:sz w:val="24"/>
          <w:szCs w:val="24"/>
        </w:rPr>
        <w:t xml:space="preserve">: The Lord used in Joshua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which Knowest the Hearts of All Men</w:t>
      </w:r>
      <w:r w:rsidRPr="00D333B1">
        <w:rPr>
          <w:sz w:val="24"/>
          <w:szCs w:val="24"/>
        </w:rPr>
        <w:t xml:space="preserve">: The Lord used in Acts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Christ Jesus Our Lord</w:t>
      </w:r>
      <w:r w:rsidRPr="00D333B1">
        <w:rPr>
          <w:sz w:val="24"/>
          <w:szCs w:val="24"/>
        </w:rPr>
        <w:t>: The Lord used as the Father Stephen in 2</w:t>
      </w:r>
      <w:r w:rsidRPr="00D333B1">
        <w:rPr>
          <w:sz w:val="24"/>
          <w:szCs w:val="24"/>
          <w:vertAlign w:val="superscript"/>
        </w:rPr>
        <w:t>nd</w:t>
      </w:r>
      <w:r w:rsidRPr="00D333B1">
        <w:rPr>
          <w:sz w:val="24"/>
          <w:szCs w:val="24"/>
        </w:rPr>
        <w:t xml:space="preserve"> Timothy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in the Generation of the Righteous</w:t>
      </w:r>
      <w:r w:rsidRPr="00D333B1">
        <w:rPr>
          <w:sz w:val="24"/>
          <w:szCs w:val="24"/>
        </w:rPr>
        <w:t>: The Lord used in Psalms 14:5.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with Them that Uphold My Soul</w:t>
      </w:r>
      <w:r w:rsidRPr="00D333B1">
        <w:rPr>
          <w:sz w:val="24"/>
          <w:szCs w:val="24"/>
        </w:rPr>
        <w:t xml:space="preserve">: The Lord used in Psalms 54:4.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He that is Our GOD is the GOD of Salvation</w:t>
      </w:r>
      <w:r w:rsidRPr="00D333B1">
        <w:rPr>
          <w:sz w:val="24"/>
          <w:szCs w:val="24"/>
        </w:rPr>
        <w:t xml:space="preserve">: The Lord used in Psalms 68:20.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Worlds were Framed by the Word of God</w:t>
      </w:r>
      <w:r w:rsidRPr="00D333B1">
        <w:rPr>
          <w:sz w:val="24"/>
          <w:szCs w:val="24"/>
        </w:rPr>
        <w:t xml:space="preserve">: The Lord used in Hebrews 11:3. </w:t>
      </w:r>
    </w:p>
    <w:p w:rsidR="00517741" w:rsidRPr="00D333B1" w:rsidRDefault="00517741" w:rsidP="00517741">
      <w:pPr>
        <w:tabs>
          <w:tab w:val="left" w:pos="5130"/>
        </w:tabs>
        <w:spacing w:line="480" w:lineRule="auto"/>
        <w:jc w:val="both"/>
        <w:rPr>
          <w:sz w:val="24"/>
          <w:szCs w:val="24"/>
        </w:rPr>
      </w:pPr>
      <w:r w:rsidRPr="00D333B1">
        <w:rPr>
          <w:sz w:val="24"/>
          <w:szCs w:val="24"/>
        </w:rPr>
        <w:t xml:space="preserve">The Nine Names which derive from the Torah comprises of Adonai, El, Eloah, Elohim, Shaddai, Tzeva’ot, Ehyeh, Yah and YHVH.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Christ, the Son (Jesus) of the Living God</w:t>
      </w:r>
      <w:r w:rsidRPr="00D333B1">
        <w:rPr>
          <w:sz w:val="24"/>
          <w:szCs w:val="24"/>
        </w:rPr>
        <w:t>: The Lord used in Matthew 16:16 &amp; John 6:69.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Portion of Mine Inheritance and of My Cup</w:t>
      </w:r>
      <w:r w:rsidRPr="00D333B1">
        <w:rPr>
          <w:sz w:val="24"/>
          <w:szCs w:val="24"/>
        </w:rPr>
        <w:t xml:space="preserve">: The Lord used in Psalms 16:5.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Man of Sorrows, and Acquainted with Grief</w:t>
      </w:r>
      <w:r w:rsidRPr="00D333B1">
        <w:rPr>
          <w:sz w:val="24"/>
          <w:szCs w:val="24"/>
        </w:rPr>
        <w:t xml:space="preserve">: The Lord used in Isaiah 53:3.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Stone which the Builders Disallowed</w:t>
      </w:r>
      <w:r w:rsidRPr="00D333B1">
        <w:rPr>
          <w:sz w:val="24"/>
          <w:szCs w:val="24"/>
        </w:rPr>
        <w:t>: the Lord used in 1</w:t>
      </w:r>
      <w:r w:rsidRPr="00D333B1">
        <w:rPr>
          <w:sz w:val="24"/>
          <w:szCs w:val="24"/>
          <w:vertAlign w:val="superscript"/>
        </w:rPr>
        <w:t>st</w:t>
      </w:r>
      <w:r w:rsidRPr="00D333B1">
        <w:rPr>
          <w:sz w:val="24"/>
          <w:szCs w:val="24"/>
        </w:rPr>
        <w:t xml:space="preserve"> Peter 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Grace and Supplications</w:t>
      </w:r>
      <w:r w:rsidRPr="00D333B1">
        <w:rPr>
          <w:sz w:val="24"/>
          <w:szCs w:val="24"/>
        </w:rPr>
        <w:t xml:space="preserve">: The Lord used in Zechariah 12:10.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 the God of Israel</w:t>
      </w:r>
      <w:r w:rsidRPr="00D333B1">
        <w:rPr>
          <w:sz w:val="24"/>
          <w:szCs w:val="24"/>
        </w:rPr>
        <w:t xml:space="preserve">: The Lord used in Jeremiah 38:17.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Dwellest between the Cherubim</w:t>
      </w:r>
      <w:r w:rsidRPr="00D333B1">
        <w:rPr>
          <w:sz w:val="24"/>
          <w:szCs w:val="24"/>
        </w:rPr>
        <w:t xml:space="preserve">: The Lord used in Psalms 80:1 &amp; Isaiah 37:16.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Comforteth Us in All Our Tribulation</w:t>
      </w:r>
      <w:r w:rsidRPr="00D333B1">
        <w:rPr>
          <w:sz w:val="24"/>
          <w:szCs w:val="24"/>
        </w:rPr>
        <w:t>: The Lord used in 2</w:t>
      </w:r>
      <w:r w:rsidRPr="00D333B1">
        <w:rPr>
          <w:sz w:val="24"/>
          <w:szCs w:val="24"/>
          <w:vertAlign w:val="superscript"/>
        </w:rPr>
        <w:t>nd</w:t>
      </w:r>
      <w:r w:rsidRPr="00D333B1">
        <w:rPr>
          <w:sz w:val="24"/>
          <w:szCs w:val="24"/>
        </w:rPr>
        <w:t xml:space="preserve"> Corinthians 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His Eyes like unto a Flame of Fire</w:t>
      </w:r>
      <w:r w:rsidRPr="00D333B1">
        <w:rPr>
          <w:sz w:val="24"/>
          <w:szCs w:val="24"/>
        </w:rPr>
        <w:t xml:space="preserve">: The Lord used in Revelations 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[Agape] Loved Me, and gave Himself for Me</w:t>
      </w:r>
      <w:r w:rsidRPr="00D333B1">
        <w:rPr>
          <w:sz w:val="24"/>
          <w:szCs w:val="24"/>
        </w:rPr>
        <w:t>: The Lord used in Galatians 2:20.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Fed Thee in the Wilderness with Manna</w:t>
      </w:r>
      <w:r w:rsidRPr="00D333B1">
        <w:rPr>
          <w:sz w:val="24"/>
          <w:szCs w:val="24"/>
        </w:rPr>
        <w:t xml:space="preserve">: The Lord used in Deuteronomy 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Him a Charge over the Earth</w:t>
      </w:r>
      <w:r w:rsidRPr="00D333B1">
        <w:rPr>
          <w:sz w:val="24"/>
          <w:szCs w:val="24"/>
        </w:rPr>
        <w:t>: The Lord used in Job 34:13.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GREAT GOD, and a GREAT KING above All Gods</w:t>
      </w:r>
      <w:r w:rsidRPr="00D333B1">
        <w:rPr>
          <w:sz w:val="24"/>
          <w:szCs w:val="24"/>
        </w:rPr>
        <w:t xml:space="preserve">: The Lord used in Psalms 95:3.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Mighty One of Israel</w:t>
      </w:r>
      <w:r w:rsidRPr="00D333B1">
        <w:rPr>
          <w:sz w:val="24"/>
          <w:szCs w:val="24"/>
        </w:rPr>
        <w:t xml:space="preserve">: The Lord used in Isaiah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the Mighty God, the LORD of Hosts</w:t>
      </w:r>
      <w:r w:rsidRPr="00D333B1">
        <w:rPr>
          <w:sz w:val="24"/>
          <w:szCs w:val="24"/>
        </w:rPr>
        <w:t xml:space="preserve">: The Lord used in Jeremiah 32:18.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JEHOVAH is My Strength and My Song</w:t>
      </w:r>
      <w:r w:rsidRPr="00D333B1">
        <w:rPr>
          <w:sz w:val="24"/>
          <w:szCs w:val="24"/>
        </w:rPr>
        <w:t xml:space="preserve">: The Lord used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JEHOVAH is Everlasting Strength</w:t>
      </w:r>
      <w:r w:rsidRPr="00D333B1">
        <w:rPr>
          <w:sz w:val="24"/>
          <w:szCs w:val="24"/>
        </w:rPr>
        <w:t>: The Lord used in Isaiah 26:4.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He is God, the Faithful God</w:t>
      </w:r>
      <w:r w:rsidRPr="00D333B1">
        <w:rPr>
          <w:sz w:val="24"/>
          <w:szCs w:val="24"/>
        </w:rPr>
        <w:t xml:space="preserve">: The Lord used in Deuteronomy 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He is GOD, the LORD, He is GOD</w:t>
      </w:r>
      <w:r w:rsidRPr="00D333B1">
        <w:rPr>
          <w:sz w:val="24"/>
          <w:szCs w:val="24"/>
        </w:rPr>
        <w:t>: The Lord used in 1</w:t>
      </w:r>
      <w:r w:rsidRPr="00D333B1">
        <w:rPr>
          <w:sz w:val="24"/>
          <w:szCs w:val="24"/>
          <w:vertAlign w:val="superscript"/>
        </w:rPr>
        <w:t>st</w:t>
      </w:r>
      <w:r w:rsidRPr="00D333B1">
        <w:rPr>
          <w:sz w:val="24"/>
          <w:szCs w:val="24"/>
        </w:rPr>
        <w:t xml:space="preserve"> Kings 18:39.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of Our Lord Jesus Christ</w:t>
      </w:r>
      <w:r w:rsidRPr="00D333B1">
        <w:rPr>
          <w:sz w:val="24"/>
          <w:szCs w:val="24"/>
        </w:rPr>
        <w:t>: The Lord used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in the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Rewarder of Them that Diligently seek Him</w:t>
      </w:r>
      <w:r w:rsidRPr="00D333B1">
        <w:rPr>
          <w:sz w:val="24"/>
          <w:szCs w:val="24"/>
        </w:rPr>
        <w:t xml:space="preserve">: The Lord used in Hebrews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of Our Lord Jesus Christ</w:t>
      </w:r>
      <w:r w:rsidRPr="00D333B1">
        <w:rPr>
          <w:sz w:val="24"/>
          <w:szCs w:val="24"/>
        </w:rPr>
        <w:t xml:space="preserve">: The Lord used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(AV), and the Lord Jesus Christ</w:t>
      </w:r>
      <w:r w:rsidRPr="00D333B1">
        <w:rPr>
          <w:sz w:val="24"/>
          <w:szCs w:val="24"/>
        </w:rPr>
        <w:t>: The Lord used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As the Shadow of a Great Rock in a Weary Land</w:t>
      </w:r>
      <w:r w:rsidRPr="00D333B1">
        <w:rPr>
          <w:sz w:val="24"/>
          <w:szCs w:val="24"/>
        </w:rPr>
        <w:t xml:space="preserve">: The Lord used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(AV),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the God of the Spirits of All Flesh</w:t>
      </w:r>
      <w:r w:rsidRPr="00D333B1">
        <w:rPr>
          <w:sz w:val="24"/>
          <w:szCs w:val="24"/>
        </w:rPr>
        <w:t xml:space="preserve">: The Lord used in Numbers 27:16.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Beginning, the Firstborn from the Dead</w:t>
      </w:r>
      <w:r w:rsidRPr="00D333B1">
        <w:rPr>
          <w:sz w:val="24"/>
          <w:szCs w:val="24"/>
        </w:rPr>
        <w:t xml:space="preserve">: The Lord used in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God and Our Saviour Jesus Christ</w:t>
      </w:r>
      <w:r w:rsidRPr="00D333B1">
        <w:rPr>
          <w:sz w:val="24"/>
          <w:szCs w:val="24"/>
        </w:rPr>
        <w:t xml:space="preserve">: The Lord used in Titus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of the Father</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Redeemeth thy Life from Destruction</w:t>
      </w:r>
      <w:r w:rsidRPr="00D333B1">
        <w:rPr>
          <w:sz w:val="24"/>
          <w:szCs w:val="24"/>
        </w:rPr>
        <w:t xml:space="preserve">: The Lord used in Psalms 103:4.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Satisfieth thy Mouth with Good Things</w:t>
      </w:r>
      <w:r w:rsidRPr="00D333B1">
        <w:rPr>
          <w:sz w:val="24"/>
          <w:szCs w:val="24"/>
        </w:rPr>
        <w:t xml:space="preserve">: The Lord used in Psalms 103:5.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Faithful to Him that Appointed Him</w:t>
      </w:r>
      <w:r w:rsidRPr="00D333B1">
        <w:rPr>
          <w:sz w:val="24"/>
          <w:szCs w:val="24"/>
        </w:rPr>
        <w:t xml:space="preserve">: The Lord used in Hebrews 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Understanding to the Heart</w:t>
      </w:r>
      <w:r w:rsidRPr="00D333B1">
        <w:rPr>
          <w:sz w:val="24"/>
          <w:szCs w:val="24"/>
        </w:rPr>
        <w:t xml:space="preserve">: The Lord used in Job 38:36.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also Given unto Us His Holy Spirit</w:t>
      </w:r>
      <w:r w:rsidRPr="00D333B1">
        <w:rPr>
          <w:sz w:val="24"/>
          <w:szCs w:val="24"/>
        </w:rPr>
        <w:t>: The Lord used in 1</w:t>
      </w:r>
      <w:r w:rsidRPr="00D333B1">
        <w:rPr>
          <w:sz w:val="24"/>
          <w:szCs w:val="24"/>
          <w:vertAlign w:val="superscript"/>
        </w:rPr>
        <w:t>st</w:t>
      </w:r>
      <w:r w:rsidRPr="00D333B1">
        <w:rPr>
          <w:sz w:val="24"/>
          <w:szCs w:val="24"/>
        </w:rPr>
        <w:t xml:space="preserve"> Thessalonians 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art the Maker Increaseth His Strength</w:t>
      </w:r>
      <w:r w:rsidRPr="00D333B1">
        <w:rPr>
          <w:sz w:val="24"/>
          <w:szCs w:val="24"/>
        </w:rPr>
        <w:t xml:space="preserve">: The Lord used in Wisdom of Solomon 16:24.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Understood Her Great Experience</w:t>
      </w:r>
      <w:r w:rsidRPr="00D333B1">
        <w:rPr>
          <w:sz w:val="24"/>
          <w:szCs w:val="24"/>
        </w:rPr>
        <w:t xml:space="preserve">: The Lord used in Sirach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is their Strength in the Time of Trouble</w:t>
      </w:r>
      <w:r w:rsidRPr="00D333B1">
        <w:rPr>
          <w:sz w:val="24"/>
          <w:szCs w:val="24"/>
        </w:rPr>
        <w:t xml:space="preserve">: The Lord used in Psalms 37:39.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the LORD, the Strength of My Salvation</w:t>
      </w:r>
      <w:r w:rsidRPr="00D333B1">
        <w:rPr>
          <w:sz w:val="24"/>
          <w:szCs w:val="24"/>
        </w:rPr>
        <w:t xml:space="preserve">: The Lord used in Psalms 140:7.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Exalted, for He Dwelleth on High</w:t>
      </w:r>
      <w:r w:rsidRPr="00D333B1">
        <w:rPr>
          <w:sz w:val="24"/>
          <w:szCs w:val="24"/>
        </w:rPr>
        <w:t xml:space="preserve">: The Lord used in Isaiah 33:5.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be Thine Everlasting Light</w:t>
      </w:r>
      <w:r w:rsidRPr="00D333B1">
        <w:rPr>
          <w:sz w:val="24"/>
          <w:szCs w:val="24"/>
        </w:rPr>
        <w:t xml:space="preserve">: The Lord used in Isaiah 60:20.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Green Olive Tree, Fair, and of Goodly Fruit</w:t>
      </w:r>
      <w:r w:rsidRPr="00D333B1">
        <w:rPr>
          <w:sz w:val="24"/>
          <w:szCs w:val="24"/>
        </w:rPr>
        <w:t xml:space="preserve">: The Lord used in Jeremiah 11:16.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36-Letter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w:t>
      </w:r>
      <w:r w:rsidRPr="00D333B1">
        <w:rPr>
          <w:sz w:val="24"/>
          <w:szCs w:val="24"/>
        </w:rPr>
        <w:t xml:space="preserve">: The Lord used in Romans 15:6 &amp; Ephesians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(Avi), and the Lord Jesus Christ</w:t>
      </w:r>
      <w:r w:rsidRPr="00D333B1">
        <w:rPr>
          <w:sz w:val="24"/>
          <w:szCs w:val="24"/>
        </w:rPr>
        <w:t>: The Lord used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(Avi),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Power of God, and the Wisdom of God</w:t>
      </w:r>
      <w:r w:rsidRPr="00D333B1">
        <w:rPr>
          <w:sz w:val="24"/>
          <w:szCs w:val="24"/>
        </w:rPr>
        <w:t>: The Lord used in 1</w:t>
      </w:r>
      <w:r w:rsidRPr="00D333B1">
        <w:rPr>
          <w:sz w:val="24"/>
          <w:szCs w:val="24"/>
          <w:vertAlign w:val="superscript"/>
        </w:rPr>
        <w:t>st</w:t>
      </w:r>
      <w:r w:rsidRPr="00D333B1">
        <w:rPr>
          <w:sz w:val="24"/>
          <w:szCs w:val="24"/>
        </w:rPr>
        <w:t xml:space="preserve"> Corinthians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Inhabitest the Praises of Israel</w:t>
      </w:r>
      <w:r w:rsidRPr="00D333B1">
        <w:rPr>
          <w:sz w:val="24"/>
          <w:szCs w:val="24"/>
        </w:rPr>
        <w:t>: The Lord used in Psalms 22:3.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Raised again from Our Justification</w:t>
      </w:r>
      <w:r w:rsidRPr="00D333B1">
        <w:rPr>
          <w:sz w:val="24"/>
          <w:szCs w:val="24"/>
        </w:rPr>
        <w:t xml:space="preserve">: The Lord used in Romans 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Grass to Grow upon the Mountains</w:t>
      </w:r>
      <w:r w:rsidRPr="00D333B1">
        <w:rPr>
          <w:sz w:val="24"/>
          <w:szCs w:val="24"/>
        </w:rPr>
        <w:t xml:space="preserve">: The Lord used in Psalms 147:8.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to Rule All Nations with a Rod of Iron</w:t>
      </w:r>
      <w:r w:rsidRPr="00D333B1">
        <w:rPr>
          <w:sz w:val="24"/>
          <w:szCs w:val="24"/>
        </w:rPr>
        <w:t xml:space="preserve">: The Lord used in Revelations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All Things, who hast Need of Nothing</w:t>
      </w:r>
      <w:r w:rsidRPr="00D333B1">
        <w:rPr>
          <w:sz w:val="24"/>
          <w:szCs w:val="24"/>
        </w:rPr>
        <w:t>: The Lord used in 2</w:t>
      </w:r>
      <w:r w:rsidRPr="00D333B1">
        <w:rPr>
          <w:sz w:val="24"/>
          <w:szCs w:val="24"/>
          <w:vertAlign w:val="superscript"/>
        </w:rPr>
        <w:t>nd</w:t>
      </w:r>
      <w:r w:rsidRPr="00D333B1">
        <w:rPr>
          <w:sz w:val="24"/>
          <w:szCs w:val="24"/>
        </w:rPr>
        <w:t xml:space="preserve"> Maccabees 14:35.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and Thou art Exalted as Head above All</w:t>
      </w:r>
      <w:r w:rsidRPr="00D333B1">
        <w:rPr>
          <w:sz w:val="24"/>
          <w:szCs w:val="24"/>
        </w:rPr>
        <w:t>: The Lord used in 1</w:t>
      </w:r>
      <w:r w:rsidRPr="00D333B1">
        <w:rPr>
          <w:sz w:val="24"/>
          <w:szCs w:val="24"/>
          <w:vertAlign w:val="superscript"/>
        </w:rPr>
        <w:t>st</w:t>
      </w:r>
      <w:r w:rsidRPr="00D333B1">
        <w:rPr>
          <w:sz w:val="24"/>
          <w:szCs w:val="24"/>
        </w:rPr>
        <w:t xml:space="preserve"> Chronicles 29:11.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Gracious and Full of Compassion</w:t>
      </w:r>
      <w:r w:rsidRPr="00D333B1">
        <w:rPr>
          <w:sz w:val="24"/>
          <w:szCs w:val="24"/>
        </w:rPr>
        <w:t xml:space="preserve">: The Lord used in Psalms 111:4.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of Israel, and His Maker</w:t>
      </w:r>
      <w:r w:rsidRPr="00D333B1">
        <w:rPr>
          <w:sz w:val="24"/>
          <w:szCs w:val="24"/>
        </w:rPr>
        <w:t xml:space="preserve">: The Lord used in Isaiah 45:11.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Sitteth upon the Throne of His Holiness</w:t>
      </w:r>
      <w:r w:rsidRPr="00D333B1">
        <w:rPr>
          <w:sz w:val="24"/>
          <w:szCs w:val="24"/>
        </w:rPr>
        <w:t xml:space="preserve">: The Lord used in Psalms 47:8.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(Jesus Christ) of the Living God</w:t>
      </w:r>
      <w:r w:rsidRPr="00D333B1">
        <w:rPr>
          <w:sz w:val="24"/>
          <w:szCs w:val="24"/>
        </w:rPr>
        <w:t xml:space="preserve">: The Lord used in Matthew 16:16 &amp; John 6:69.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and Father (AV) of Our Lord Jesus Christ</w:t>
      </w:r>
      <w:r w:rsidRPr="00D333B1">
        <w:rPr>
          <w:sz w:val="24"/>
          <w:szCs w:val="24"/>
        </w:rPr>
        <w:t>: The Lord used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 and in the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and the Father (AV) of Our Lord Jesus Christ</w:t>
      </w:r>
      <w:r w:rsidRPr="00D333B1">
        <w:rPr>
          <w:sz w:val="24"/>
          <w:szCs w:val="24"/>
        </w:rPr>
        <w:t xml:space="preserve">: The Lord used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Defense and Refuge in the Day of My Trouble</w:t>
      </w:r>
      <w:r w:rsidRPr="00D333B1">
        <w:rPr>
          <w:sz w:val="24"/>
          <w:szCs w:val="24"/>
        </w:rPr>
        <w:t xml:space="preserve">: The Lord used in Psalms 59:16.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Bread which came down from Heaven</w:t>
      </w:r>
      <w:r w:rsidRPr="00D333B1">
        <w:rPr>
          <w:sz w:val="24"/>
          <w:szCs w:val="24"/>
        </w:rPr>
        <w:t xml:space="preserve">: The Lord used in John 6:51.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God that Pleadeth the Cause of His People</w:t>
      </w:r>
      <w:r w:rsidRPr="00D333B1">
        <w:rPr>
          <w:sz w:val="24"/>
          <w:szCs w:val="24"/>
        </w:rPr>
        <w:t xml:space="preserve">: The Lord used in Isaiah 51:22.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Who is above All, and through All, and in You All</w:t>
      </w:r>
      <w:r w:rsidRPr="00D333B1">
        <w:rPr>
          <w:sz w:val="24"/>
          <w:szCs w:val="24"/>
        </w:rPr>
        <w:t xml:space="preserve">: The Lord used in Ephesians 4:6.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Stablish You, and Keep You from Evil</w:t>
      </w:r>
      <w:r w:rsidRPr="00D333B1">
        <w:rPr>
          <w:sz w:val="24"/>
          <w:szCs w:val="24"/>
        </w:rPr>
        <w:t>: The Lord used in 2</w:t>
      </w:r>
      <w:r w:rsidRPr="00D333B1">
        <w:rPr>
          <w:sz w:val="24"/>
          <w:szCs w:val="24"/>
          <w:vertAlign w:val="superscript"/>
        </w:rPr>
        <w:t>nd</w:t>
      </w:r>
      <w:r w:rsidRPr="00D333B1">
        <w:rPr>
          <w:sz w:val="24"/>
          <w:szCs w:val="24"/>
        </w:rPr>
        <w:t xml:space="preserve"> Thessalonians 3:3.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Who is Made after the Power of an Endless Life</w:t>
      </w:r>
      <w:r w:rsidRPr="00D333B1">
        <w:rPr>
          <w:sz w:val="24"/>
          <w:szCs w:val="24"/>
        </w:rPr>
        <w:t xml:space="preserve">: The Lord used in Hebrews 7:16.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Beholder and Saviour of All Things</w:t>
      </w:r>
      <w:r w:rsidRPr="00D333B1">
        <w:rPr>
          <w:sz w:val="24"/>
          <w:szCs w:val="24"/>
        </w:rPr>
        <w:t xml:space="preserve">: The Lord used in Esther 15:2.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who had Preserved Them unto That Day</w:t>
      </w:r>
      <w:r w:rsidRPr="00D333B1">
        <w:rPr>
          <w:sz w:val="24"/>
          <w:szCs w:val="24"/>
        </w:rPr>
        <w:t>: The Lord used in 2</w:t>
      </w:r>
      <w:r w:rsidRPr="00D333B1">
        <w:rPr>
          <w:sz w:val="24"/>
          <w:szCs w:val="24"/>
          <w:vertAlign w:val="superscript"/>
        </w:rPr>
        <w:t>nd</w:t>
      </w:r>
      <w:r w:rsidRPr="00D333B1">
        <w:rPr>
          <w:sz w:val="24"/>
          <w:szCs w:val="24"/>
        </w:rPr>
        <w:t xml:space="preserve"> Maccabees 8:27.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Redeemer, the Holy One of Israel</w:t>
      </w:r>
      <w:r w:rsidRPr="00D333B1">
        <w:rPr>
          <w:sz w:val="24"/>
          <w:szCs w:val="24"/>
        </w:rPr>
        <w:t>: The Lord used in Isaiah 43:14.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Hosts, the LORD is His Memorial</w:t>
      </w:r>
      <w:r w:rsidRPr="00D333B1">
        <w:rPr>
          <w:sz w:val="24"/>
          <w:szCs w:val="24"/>
        </w:rPr>
        <w:t xml:space="preserve">: The Lord used in Hosea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Thundereth marvelously with His Voice</w:t>
      </w:r>
      <w:r w:rsidRPr="00D333B1">
        <w:rPr>
          <w:sz w:val="24"/>
          <w:szCs w:val="24"/>
        </w:rPr>
        <w:t xml:space="preserve">: The Lord used in Job 37:5.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Thou art Terrible out of Thy Holy Places</w:t>
      </w:r>
      <w:r w:rsidRPr="00D333B1">
        <w:rPr>
          <w:sz w:val="24"/>
          <w:szCs w:val="24"/>
        </w:rPr>
        <w:t xml:space="preserve">: The Lord used in Psalms 68:35.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Upholding All Things by the Word of His Power</w:t>
      </w:r>
      <w:r w:rsidRPr="00D333B1">
        <w:rPr>
          <w:sz w:val="24"/>
          <w:szCs w:val="24"/>
        </w:rPr>
        <w:t xml:space="preserve">: The Lord used in Hebrews 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38-Letter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(Stephanos) of Our Lord Jesus Christ</w:t>
      </w:r>
      <w:r w:rsidRPr="00D333B1">
        <w:rPr>
          <w:sz w:val="24"/>
          <w:szCs w:val="24"/>
        </w:rPr>
        <w:t xml:space="preserve">: The Lord used in Romans 15:6 &amp; Ephesians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Lion of the Tribe of Judah, the Root of David</w:t>
      </w:r>
      <w:r w:rsidRPr="00D333B1">
        <w:rPr>
          <w:sz w:val="24"/>
          <w:szCs w:val="24"/>
        </w:rPr>
        <w:t xml:space="preserve">: The Lord used in Revelation 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(Avi) of Our Lord Jesus Christ</w:t>
      </w:r>
      <w:r w:rsidRPr="00D333B1">
        <w:rPr>
          <w:sz w:val="24"/>
          <w:szCs w:val="24"/>
        </w:rPr>
        <w:t>: The Lord used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in the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(Avi) of Our Lord Jesus Christ</w:t>
      </w:r>
      <w:r w:rsidRPr="00D333B1">
        <w:rPr>
          <w:sz w:val="24"/>
          <w:szCs w:val="24"/>
        </w:rPr>
        <w:t xml:space="preserve">: The Lord used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Lamb, Slain Before the Foundation of the World</w:t>
      </w:r>
      <w:r w:rsidRPr="00D333B1">
        <w:rPr>
          <w:sz w:val="24"/>
          <w:szCs w:val="24"/>
        </w:rPr>
        <w:t xml:space="preserve">: The Lord used in Revelation 13:8.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Knowledge and of the Fear of the LORD</w:t>
      </w:r>
      <w:r w:rsidRPr="00D333B1">
        <w:rPr>
          <w:sz w:val="24"/>
          <w:szCs w:val="24"/>
        </w:rPr>
        <w:t xml:space="preserve">: The Lord used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Liftest Me up from the Gates of Death</w:t>
      </w:r>
      <w:r w:rsidRPr="00D333B1">
        <w:rPr>
          <w:sz w:val="24"/>
          <w:szCs w:val="24"/>
        </w:rPr>
        <w:t xml:space="preserve">: The Lord used in Psalms 9:13.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Heaven, the Great and Terrible God</w:t>
      </w:r>
      <w:r w:rsidRPr="00D333B1">
        <w:rPr>
          <w:sz w:val="24"/>
          <w:szCs w:val="24"/>
        </w:rPr>
        <w:t xml:space="preserve">: The Lord used in Nehemiah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You unto His Kingdom and Glory</w:t>
      </w:r>
      <w:r w:rsidRPr="00D333B1">
        <w:rPr>
          <w:sz w:val="24"/>
          <w:szCs w:val="24"/>
        </w:rPr>
        <w:t>: The Lord used in 1</w:t>
      </w:r>
      <w:r w:rsidRPr="00D333B1">
        <w:rPr>
          <w:sz w:val="24"/>
          <w:szCs w:val="24"/>
          <w:vertAlign w:val="superscript"/>
        </w:rPr>
        <w:t>st</w:t>
      </w:r>
      <w:r w:rsidRPr="00D333B1">
        <w:rPr>
          <w:sz w:val="24"/>
          <w:szCs w:val="24"/>
        </w:rPr>
        <w:t xml:space="preserve"> Thessalonians 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Established All the Ends of the Earth</w:t>
      </w:r>
      <w:r w:rsidRPr="00D333B1">
        <w:rPr>
          <w:sz w:val="24"/>
          <w:szCs w:val="24"/>
        </w:rPr>
        <w:t xml:space="preserve">: The Lord used in Proverbs 30:4.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Redeemed My Soul out of All Adversity</w:t>
      </w:r>
      <w:r w:rsidRPr="00D333B1">
        <w:rPr>
          <w:sz w:val="24"/>
          <w:szCs w:val="24"/>
        </w:rPr>
        <w:t>: The Lord used in 2</w:t>
      </w:r>
      <w:r w:rsidRPr="00D333B1">
        <w:rPr>
          <w:sz w:val="24"/>
          <w:szCs w:val="24"/>
          <w:vertAlign w:val="superscript"/>
        </w:rPr>
        <w:t>nd</w:t>
      </w:r>
      <w:r w:rsidRPr="00D333B1">
        <w:rPr>
          <w:sz w:val="24"/>
          <w:szCs w:val="24"/>
        </w:rPr>
        <w:t xml:space="preserve"> Samuel 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Stretchest out the Heavens like a Curtain</w:t>
      </w:r>
      <w:r w:rsidRPr="00D333B1">
        <w:rPr>
          <w:sz w:val="24"/>
          <w:szCs w:val="24"/>
        </w:rPr>
        <w:t>: The Lord used in Psalms 104:2.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smote Great Nations and slew Mighty Kings</w:t>
      </w:r>
      <w:r w:rsidRPr="00D333B1">
        <w:rPr>
          <w:sz w:val="24"/>
          <w:szCs w:val="24"/>
        </w:rPr>
        <w:t xml:space="preserve">: The Lord used in Psalms 135:10.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Father and Governor of All My Whole Life</w:t>
      </w:r>
      <w:r w:rsidRPr="00D333B1">
        <w:rPr>
          <w:sz w:val="24"/>
          <w:szCs w:val="24"/>
        </w:rPr>
        <w:t xml:space="preserve">: The Lord used in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and King, and Praise Thee, O God My Saviour</w:t>
      </w:r>
      <w:r w:rsidRPr="00D333B1">
        <w:rPr>
          <w:sz w:val="24"/>
          <w:szCs w:val="24"/>
        </w:rPr>
        <w:t xml:space="preserve">: The Lord used in Sirach 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Spirits, and the Prince of All Power</w:t>
      </w:r>
      <w:r w:rsidRPr="00D333B1">
        <w:rPr>
          <w:sz w:val="24"/>
          <w:szCs w:val="24"/>
        </w:rPr>
        <w:t>: The Lord used in 2</w:t>
      </w:r>
      <w:r w:rsidRPr="00D333B1">
        <w:rPr>
          <w:sz w:val="24"/>
          <w:szCs w:val="24"/>
          <w:vertAlign w:val="superscript"/>
        </w:rPr>
        <w:t>nd</w:t>
      </w:r>
      <w:r w:rsidRPr="00D333B1">
        <w:rPr>
          <w:sz w:val="24"/>
          <w:szCs w:val="24"/>
        </w:rPr>
        <w:t xml:space="preserve"> Maccabees 3:24.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Our Father, Forever and Ever</w:t>
      </w:r>
      <w:r w:rsidRPr="00D333B1">
        <w:rPr>
          <w:sz w:val="24"/>
          <w:szCs w:val="24"/>
        </w:rPr>
        <w:t>: The Lord used in 1</w:t>
      </w:r>
      <w:r w:rsidRPr="00D333B1">
        <w:rPr>
          <w:sz w:val="24"/>
          <w:szCs w:val="24"/>
          <w:vertAlign w:val="superscript"/>
        </w:rPr>
        <w:t>st</w:t>
      </w:r>
      <w:r w:rsidRPr="00D333B1">
        <w:rPr>
          <w:sz w:val="24"/>
          <w:szCs w:val="24"/>
        </w:rPr>
        <w:t xml:space="preserve"> Chronicles 29:10.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Heaven, the Great and Terrible God</w:t>
      </w:r>
      <w:r w:rsidRPr="00D333B1">
        <w:rPr>
          <w:sz w:val="24"/>
          <w:szCs w:val="24"/>
        </w:rPr>
        <w:t xml:space="preserve">: The Lord used in Nehemiah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hath Sworn by the Excellency of Jacob</w:t>
      </w:r>
      <w:r w:rsidRPr="00D333B1">
        <w:rPr>
          <w:sz w:val="24"/>
          <w:szCs w:val="24"/>
        </w:rPr>
        <w:t xml:space="preserve">: The Lord used in Amos 8:7.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whose Name is Jealous, is a Jealous God</w:t>
      </w:r>
      <w:r w:rsidRPr="00D333B1">
        <w:rPr>
          <w:sz w:val="24"/>
          <w:szCs w:val="24"/>
        </w:rPr>
        <w:t xml:space="preserve">: The Lord used in Exodus 34:14.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One God, the Father (Avi),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the Great, the Mighty, and the Awesome God</w:t>
      </w:r>
      <w:r w:rsidRPr="00D333B1">
        <w:rPr>
          <w:sz w:val="24"/>
          <w:szCs w:val="24"/>
        </w:rPr>
        <w:t xml:space="preserve">: The Lord used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Lamb, Slain from the Foundation of the World</w:t>
      </w:r>
      <w:r w:rsidRPr="00D333B1">
        <w:rPr>
          <w:sz w:val="24"/>
          <w:szCs w:val="24"/>
        </w:rPr>
        <w:t xml:space="preserve">: The Lord used in Revelation 13:8.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But the Thunder of His Power Who can Understand</w:t>
      </w:r>
      <w:r w:rsidRPr="00D333B1">
        <w:rPr>
          <w:sz w:val="24"/>
          <w:szCs w:val="24"/>
        </w:rPr>
        <w:t xml:space="preserve">: The Lord used in Job 26:14.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God Most High, the GOD of Hosts, Almighty</w:t>
      </w:r>
      <w:r w:rsidRPr="00D333B1">
        <w:rPr>
          <w:sz w:val="24"/>
          <w:szCs w:val="24"/>
        </w:rPr>
        <w:t>: The Lord used in 1</w:t>
      </w:r>
      <w:r w:rsidRPr="00D333B1">
        <w:rPr>
          <w:sz w:val="24"/>
          <w:szCs w:val="24"/>
          <w:vertAlign w:val="superscript"/>
        </w:rPr>
        <w:t>st</w:t>
      </w:r>
      <w:r w:rsidRPr="00D333B1">
        <w:rPr>
          <w:sz w:val="24"/>
          <w:szCs w:val="24"/>
        </w:rPr>
        <w:t xml:space="preserve"> Esdras 9:46.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Wisdom, Knowledge, and Understanding of the Law</w:t>
      </w:r>
      <w:r w:rsidRPr="00D333B1">
        <w:rPr>
          <w:sz w:val="24"/>
          <w:szCs w:val="24"/>
        </w:rPr>
        <w:t xml:space="preserve">: The Lord used in Sirach 11:15.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Praise and Exalt Him Above All Forever</w:t>
      </w:r>
      <w:r w:rsidRPr="00D333B1">
        <w:rPr>
          <w:sz w:val="24"/>
          <w:szCs w:val="24"/>
        </w:rPr>
        <w:t xml:space="preserve">: The Lord used in Song of the Three Jews 35-66.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in Zion, and He is High above All the People</w:t>
      </w:r>
      <w:r w:rsidRPr="00D333B1">
        <w:rPr>
          <w:sz w:val="24"/>
          <w:szCs w:val="24"/>
        </w:rPr>
        <w:t>: The Lord used as the Father Stephen’s Address in Psalms 99:2.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God of the Armies of Israel</w:t>
      </w:r>
      <w:r w:rsidRPr="00D333B1">
        <w:rPr>
          <w:sz w:val="24"/>
          <w:szCs w:val="24"/>
        </w:rPr>
        <w:t>: The Lord used in 1</w:t>
      </w:r>
      <w:r w:rsidRPr="00D333B1">
        <w:rPr>
          <w:sz w:val="24"/>
          <w:szCs w:val="24"/>
          <w:vertAlign w:val="superscript"/>
        </w:rPr>
        <w:t>st</w:t>
      </w:r>
      <w:r w:rsidRPr="00D333B1">
        <w:rPr>
          <w:sz w:val="24"/>
          <w:szCs w:val="24"/>
        </w:rPr>
        <w:t xml:space="preserve"> Samuel 17:45.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the Redeemer of Israel, and His Holy One</w:t>
      </w:r>
      <w:r w:rsidRPr="00D333B1">
        <w:rPr>
          <w:sz w:val="24"/>
          <w:szCs w:val="24"/>
        </w:rPr>
        <w:t xml:space="preserve">: The Lord used in Isaiah 49:7.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over All is Rich unto All that Call upon Him</w:t>
      </w:r>
      <w:r w:rsidRPr="00D333B1">
        <w:rPr>
          <w:sz w:val="24"/>
          <w:szCs w:val="24"/>
        </w:rPr>
        <w:t xml:space="preserve">: The Lord used in Romans 10:12.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(Stephen), and the Lord Jesus Christ</w:t>
      </w:r>
      <w:r w:rsidRPr="00D333B1">
        <w:rPr>
          <w:sz w:val="24"/>
          <w:szCs w:val="24"/>
        </w:rPr>
        <w:t>: The Lord used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(Stephen),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 and My Portion in the Land of the Living</w:t>
      </w:r>
      <w:r w:rsidRPr="00D333B1">
        <w:rPr>
          <w:sz w:val="24"/>
          <w:szCs w:val="24"/>
        </w:rPr>
        <w:t xml:space="preserve">: The Lord used in Psalms 142:5.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Abraham, Isaac, and Israel, Our Fathers</w:t>
      </w:r>
      <w:r w:rsidRPr="00D333B1">
        <w:rPr>
          <w:sz w:val="24"/>
          <w:szCs w:val="24"/>
        </w:rPr>
        <w:t>: The Lord used in 1</w:t>
      </w:r>
      <w:r w:rsidRPr="00D333B1">
        <w:rPr>
          <w:sz w:val="24"/>
          <w:szCs w:val="24"/>
          <w:vertAlign w:val="superscript"/>
        </w:rPr>
        <w:t>st</w:t>
      </w:r>
      <w:r w:rsidRPr="00D333B1">
        <w:rPr>
          <w:sz w:val="24"/>
          <w:szCs w:val="24"/>
        </w:rPr>
        <w:t xml:space="preserve"> Chronicles 29:18.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which Gathereth the Outcasts of Israel</w:t>
      </w:r>
      <w:r w:rsidRPr="00D333B1">
        <w:rPr>
          <w:sz w:val="24"/>
          <w:szCs w:val="24"/>
        </w:rPr>
        <w:t xml:space="preserve">: The Lord used in Isaiah 56:8.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High and Lofty One that Inhabiteth Eternity</w:t>
      </w:r>
      <w:r w:rsidRPr="00D333B1">
        <w:rPr>
          <w:sz w:val="24"/>
          <w:szCs w:val="24"/>
        </w:rPr>
        <w:t xml:space="preserve">: The Lord used in Isaiah 57:15.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the Great, the Mighty, and the Terrible God</w:t>
      </w:r>
      <w:r w:rsidRPr="00D333B1">
        <w:rPr>
          <w:sz w:val="24"/>
          <w:szCs w:val="24"/>
        </w:rPr>
        <w:t xml:space="preserve">: The Lord used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Commanded the Light to Shine out of Darkness</w:t>
      </w:r>
      <w:r w:rsidRPr="00D333B1">
        <w:rPr>
          <w:sz w:val="24"/>
          <w:szCs w:val="24"/>
        </w:rPr>
        <w:t>: The Lord used in 2</w:t>
      </w:r>
      <w:r w:rsidRPr="00D333B1">
        <w:rPr>
          <w:sz w:val="24"/>
          <w:szCs w:val="24"/>
          <w:vertAlign w:val="superscript"/>
        </w:rPr>
        <w:t>nd</w:t>
      </w:r>
      <w:r w:rsidRPr="00D333B1">
        <w:rPr>
          <w:sz w:val="24"/>
          <w:szCs w:val="24"/>
        </w:rPr>
        <w:t xml:space="preserve"> Corinthians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Beginning, the Firstborn from the Dead</w:t>
      </w:r>
      <w:r w:rsidRPr="00D333B1">
        <w:rPr>
          <w:sz w:val="24"/>
          <w:szCs w:val="24"/>
        </w:rPr>
        <w:t xml:space="preserve">: The Lord used in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Heaven, and the GOD of the Earth</w:t>
      </w:r>
      <w:r w:rsidRPr="00D333B1">
        <w:rPr>
          <w:sz w:val="24"/>
          <w:szCs w:val="24"/>
        </w:rPr>
        <w:t>: The Lord used in Genesis 24:3.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that Made Heaven and Earth</w:t>
      </w:r>
      <w:r w:rsidRPr="00D333B1">
        <w:rPr>
          <w:sz w:val="24"/>
          <w:szCs w:val="24"/>
        </w:rPr>
        <w:t>: The Lord used in 2</w:t>
      </w:r>
      <w:r w:rsidRPr="00D333B1">
        <w:rPr>
          <w:sz w:val="24"/>
          <w:szCs w:val="24"/>
          <w:vertAlign w:val="superscript"/>
        </w:rPr>
        <w:t>nd</w:t>
      </w:r>
      <w:r w:rsidRPr="00D333B1">
        <w:rPr>
          <w:sz w:val="24"/>
          <w:szCs w:val="24"/>
        </w:rPr>
        <w:t xml:space="preserve"> Chronicles 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Cometh with Ten Thousand of His Saints</w:t>
      </w:r>
      <w:r w:rsidRPr="00D333B1">
        <w:rPr>
          <w:sz w:val="24"/>
          <w:szCs w:val="24"/>
        </w:rPr>
        <w:t xml:space="preserve">: The Lord used in Jude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in the Likeness of God Made He Him</w:t>
      </w:r>
      <w:r w:rsidRPr="00D333B1">
        <w:rPr>
          <w:sz w:val="24"/>
          <w:szCs w:val="24"/>
        </w:rPr>
        <w:t xml:space="preserve">: The Lord used in Genesis 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Our GOD, the Great, the Mighty, and the Terrible God</w:t>
      </w:r>
      <w:r w:rsidRPr="00D333B1">
        <w:rPr>
          <w:sz w:val="24"/>
          <w:szCs w:val="24"/>
        </w:rPr>
        <w:t xml:space="preserve">: The Lord used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Praise the LORD, O Jerusalem, Praise thy GOD, O Zion</w:t>
      </w:r>
      <w:r w:rsidRPr="00D333B1">
        <w:rPr>
          <w:sz w:val="24"/>
          <w:szCs w:val="24"/>
        </w:rPr>
        <w:t xml:space="preserve">: The Lord used as the Father Stephen’s Address in Psalms 147:12.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41-Letter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w:t>
      </w:r>
      <w:r w:rsidRPr="00D333B1">
        <w:rPr>
          <w:sz w:val="24"/>
          <w:szCs w:val="24"/>
        </w:rPr>
        <w:t xml:space="preserve">: The Lord used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Knowledge and of the Fear of the LORD</w:t>
      </w:r>
      <w:r w:rsidRPr="00D333B1">
        <w:rPr>
          <w:sz w:val="24"/>
          <w:szCs w:val="24"/>
        </w:rPr>
        <w:t xml:space="preserve">: The Lord used in a sequence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Coverest Thyself with Light as with a Garment</w:t>
      </w:r>
      <w:r w:rsidRPr="00D333B1">
        <w:rPr>
          <w:sz w:val="24"/>
          <w:szCs w:val="24"/>
        </w:rPr>
        <w:t xml:space="preserve">: The Lord used in Psalms 104:2.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Saved Us and Called Us with a Holy Calling</w:t>
      </w:r>
      <w:r w:rsidRPr="00D333B1">
        <w:rPr>
          <w:sz w:val="24"/>
          <w:szCs w:val="24"/>
        </w:rPr>
        <w:t>: The Lord used in 2</w:t>
      </w:r>
      <w:r w:rsidRPr="00D333B1">
        <w:rPr>
          <w:sz w:val="24"/>
          <w:szCs w:val="24"/>
          <w:vertAlign w:val="superscript"/>
        </w:rPr>
        <w:t>nd</w:t>
      </w:r>
      <w:r w:rsidRPr="00D333B1">
        <w:rPr>
          <w:sz w:val="24"/>
          <w:szCs w:val="24"/>
        </w:rPr>
        <w:t xml:space="preserve"> Timothy 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Layeth the Beams of His Chambers in the Waters</w:t>
      </w:r>
      <w:r w:rsidRPr="00D333B1">
        <w:rPr>
          <w:sz w:val="24"/>
          <w:szCs w:val="24"/>
        </w:rPr>
        <w:t xml:space="preserve">: The Lord used in Psalms 104:3.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Reconciled Us to Himself by Jesus Christ</w:t>
      </w:r>
      <w:r w:rsidRPr="00D333B1">
        <w:rPr>
          <w:sz w:val="24"/>
          <w:szCs w:val="24"/>
        </w:rPr>
        <w:t>: The Lord used in 2</w:t>
      </w:r>
      <w:r w:rsidRPr="00D333B1">
        <w:rPr>
          <w:sz w:val="24"/>
          <w:szCs w:val="24"/>
          <w:vertAlign w:val="superscript"/>
        </w:rPr>
        <w:t>nd</w:t>
      </w:r>
      <w:r w:rsidRPr="00D333B1">
        <w:rPr>
          <w:sz w:val="24"/>
          <w:szCs w:val="24"/>
        </w:rPr>
        <w:t xml:space="preserve"> Corinthians 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be High, yet hath He Respect unto the Lowly</w:t>
      </w:r>
      <w:r w:rsidRPr="00D333B1">
        <w:rPr>
          <w:sz w:val="24"/>
          <w:szCs w:val="24"/>
        </w:rPr>
        <w:t xml:space="preserve">: The Lord used in Psalms 138:6.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Righteous in All His Ways, and Holy in All His Works</w:t>
      </w:r>
      <w:r w:rsidRPr="00D333B1">
        <w:rPr>
          <w:sz w:val="24"/>
          <w:szCs w:val="24"/>
        </w:rPr>
        <w:t xml:space="preserve">: The Lord used in Psalms 145:17.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The Holy One of Israel, Thy Saviour</w:t>
      </w:r>
      <w:r w:rsidRPr="00D333B1">
        <w:rPr>
          <w:sz w:val="24"/>
          <w:szCs w:val="24"/>
        </w:rPr>
        <w:t xml:space="preserve">: The Lord used in Isaiah 43:3.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Father and Your Father, and to My God and Your God</w:t>
      </w:r>
      <w:r w:rsidRPr="00D333B1">
        <w:rPr>
          <w:sz w:val="24"/>
          <w:szCs w:val="24"/>
        </w:rPr>
        <w:t xml:space="preserve">: The Lord used as the Father Stephen in John 20:17.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of Glory</w:t>
      </w:r>
      <w:r w:rsidRPr="00D333B1">
        <w:rPr>
          <w:sz w:val="24"/>
          <w:szCs w:val="24"/>
        </w:rPr>
        <w:t xml:space="preserve">: The Lord used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and Father (Stephen) of Our Lord Jesus Christ</w:t>
      </w:r>
      <w:r w:rsidRPr="00D333B1">
        <w:rPr>
          <w:sz w:val="24"/>
          <w:szCs w:val="24"/>
        </w:rPr>
        <w:t>: The Lord used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in the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(Stephen) of Our Lord Jesus Christ</w:t>
      </w:r>
      <w:r w:rsidRPr="00D333B1">
        <w:rPr>
          <w:sz w:val="24"/>
          <w:szCs w:val="24"/>
        </w:rPr>
        <w:t xml:space="preserve">: The Lord used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(Stephanos), and the Lord Jesus Christ</w:t>
      </w:r>
      <w:r w:rsidRPr="00D333B1">
        <w:rPr>
          <w:sz w:val="24"/>
          <w:szCs w:val="24"/>
        </w:rPr>
        <w:t>: The Lord used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(Stephanos), of whom are All Things</w:t>
      </w:r>
      <w:r w:rsidRPr="00D333B1">
        <w:rPr>
          <w:sz w:val="24"/>
          <w:szCs w:val="24"/>
        </w:rPr>
        <w:t>: The Lord used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w:t>
      </w:r>
      <w:r w:rsidRPr="00D333B1">
        <w:rPr>
          <w:sz w:val="24"/>
          <w:szCs w:val="24"/>
        </w:rPr>
        <w:t>: The Lord used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of the Father (Stephen)</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Divided a Way for the Lightning of Thunder</w:t>
      </w:r>
      <w:r w:rsidRPr="00D333B1">
        <w:rPr>
          <w:sz w:val="24"/>
          <w:szCs w:val="24"/>
        </w:rPr>
        <w:t xml:space="preserve">: The Lord used in Job 38:25.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that Liveth Forever, and Blessed be His Kingdom</w:t>
      </w:r>
      <w:r w:rsidRPr="00D333B1">
        <w:rPr>
          <w:sz w:val="24"/>
          <w:szCs w:val="24"/>
        </w:rPr>
        <w:t xml:space="preserve">: The Lord used in Tobit 13:1.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Most High God above All the Women upon the Earth</w:t>
      </w:r>
      <w:r w:rsidRPr="00D333B1">
        <w:rPr>
          <w:sz w:val="24"/>
          <w:szCs w:val="24"/>
        </w:rPr>
        <w:t xml:space="preserve">: The Lord used in Judith 13:18.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and Thy Redeemer, the Holy One of Israel</w:t>
      </w:r>
      <w:r w:rsidRPr="00D333B1">
        <w:rPr>
          <w:sz w:val="24"/>
          <w:szCs w:val="24"/>
        </w:rPr>
        <w:t xml:space="preserve">: The Lord used in Isaiah 41:14.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Your God Dwelling in Zion, My Holy Mountain</w:t>
      </w:r>
      <w:r w:rsidRPr="00D333B1">
        <w:rPr>
          <w:sz w:val="24"/>
          <w:szCs w:val="24"/>
        </w:rPr>
        <w:t xml:space="preserve">: The Lord used as the Father Stephen’s Address in Joel 3:17.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GOD of My Father Abraham, and GOD of My Father Isaac</w:t>
      </w:r>
      <w:r w:rsidRPr="00D333B1">
        <w:rPr>
          <w:sz w:val="24"/>
          <w:szCs w:val="24"/>
        </w:rPr>
        <w:t xml:space="preserve">: The Lord used in Genesis 32:9.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GOD Overthroweth the Wicked [Sexual] for their Wickedness [Sexualities]</w:t>
      </w:r>
      <w:r w:rsidRPr="00D333B1">
        <w:rPr>
          <w:sz w:val="24"/>
          <w:szCs w:val="24"/>
        </w:rPr>
        <w:t xml:space="preserve">: The Lord used in Proverbs 21:12.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is Created in Righteousness and True Holiness</w:t>
      </w:r>
      <w:r w:rsidRPr="00D333B1">
        <w:rPr>
          <w:sz w:val="24"/>
          <w:szCs w:val="24"/>
        </w:rPr>
        <w:t xml:space="preserve">: The Lord used in Ephesians 4:24. </w:t>
      </w:r>
    </w:p>
    <w:p w:rsidR="00517741" w:rsidRPr="00D333B1" w:rsidRDefault="00517741" w:rsidP="00517741">
      <w:pPr>
        <w:tabs>
          <w:tab w:val="left" w:pos="5130"/>
        </w:tabs>
        <w:spacing w:line="480" w:lineRule="auto"/>
        <w:rPr>
          <w:sz w:val="24"/>
          <w:szCs w:val="24"/>
        </w:rPr>
      </w:pPr>
      <w:r w:rsidRPr="00D333B1">
        <w:rPr>
          <w:sz w:val="24"/>
          <w:szCs w:val="24"/>
        </w:rPr>
        <w:t>The 2</w:t>
      </w:r>
      <w:r w:rsidRPr="00D333B1">
        <w:rPr>
          <w:sz w:val="24"/>
          <w:szCs w:val="24"/>
          <w:vertAlign w:val="superscript"/>
        </w:rPr>
        <w:t>nd</w:t>
      </w:r>
      <w:r w:rsidRPr="00D333B1">
        <w:rPr>
          <w:sz w:val="24"/>
          <w:szCs w:val="24"/>
        </w:rPr>
        <w:t xml:space="preserve"> century prayer called the “</w:t>
      </w:r>
      <w:r w:rsidRPr="00D333B1">
        <w:rPr>
          <w:rFonts w:ascii="Abyssinica SIL" w:hAnsi="Abyssinica SIL"/>
          <w:b/>
          <w:sz w:val="24"/>
          <w:szCs w:val="24"/>
        </w:rPr>
        <w:t>Ana Bekoach</w:t>
      </w:r>
      <w:r w:rsidRPr="00D333B1">
        <w:rPr>
          <w:sz w:val="24"/>
          <w:szCs w:val="24"/>
        </w:rPr>
        <w:t xml:space="preserve">.”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(AV)</w:t>
      </w:r>
      <w:r w:rsidRPr="00D333B1">
        <w:rPr>
          <w:sz w:val="24"/>
          <w:szCs w:val="24"/>
        </w:rPr>
        <w:t xml:space="preserve">: The Lord used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[God’s] Firstborn, Higher than the Kings of the Earth</w:t>
      </w:r>
      <w:r w:rsidRPr="00D333B1">
        <w:rPr>
          <w:sz w:val="24"/>
          <w:szCs w:val="24"/>
        </w:rPr>
        <w:t xml:space="preserve">: The Lord used in Psalms 89:27.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Minister of the Sanctuary, and of the True Tabernacle</w:t>
      </w:r>
      <w:r w:rsidRPr="00D333B1">
        <w:rPr>
          <w:sz w:val="24"/>
          <w:szCs w:val="24"/>
        </w:rPr>
        <w:t xml:space="preserve">: The Lord used in Hebrews 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Strong and Mighty, the LORD Mighty in Battle</w:t>
      </w:r>
      <w:r w:rsidRPr="00D333B1">
        <w:rPr>
          <w:sz w:val="24"/>
          <w:szCs w:val="24"/>
        </w:rPr>
        <w:t xml:space="preserve">: The Lord used in Psalms 24:8.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 Thee forth Water out of the Rock of Flint</w:t>
      </w:r>
      <w:r w:rsidRPr="00D333B1">
        <w:rPr>
          <w:sz w:val="24"/>
          <w:szCs w:val="24"/>
        </w:rPr>
        <w:t xml:space="preserve">: The Lord used in Deuteronomy 8:15.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Gone into Heaven, and is on the Right Hand of God</w:t>
      </w:r>
      <w:r w:rsidRPr="00D333B1">
        <w:rPr>
          <w:sz w:val="24"/>
          <w:szCs w:val="24"/>
        </w:rPr>
        <w:t>: The Lord used in 1</w:t>
      </w:r>
      <w:r w:rsidRPr="00D333B1">
        <w:rPr>
          <w:sz w:val="24"/>
          <w:szCs w:val="24"/>
          <w:vertAlign w:val="superscript"/>
        </w:rPr>
        <w:t>st</w:t>
      </w:r>
      <w:r w:rsidRPr="00D333B1">
        <w:rPr>
          <w:sz w:val="24"/>
          <w:szCs w:val="24"/>
        </w:rPr>
        <w:t xml:space="preserve"> Peter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Bound the Sea by the Word of thy Commandment</w:t>
      </w:r>
      <w:r w:rsidRPr="00D333B1">
        <w:rPr>
          <w:sz w:val="24"/>
          <w:szCs w:val="24"/>
        </w:rPr>
        <w:t xml:space="preserve">: The Lord used in Pr of Man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Abraham, Isaac, and of Israel, Our Fathers</w:t>
      </w:r>
      <w:r w:rsidRPr="00D333B1">
        <w:rPr>
          <w:sz w:val="24"/>
          <w:szCs w:val="24"/>
        </w:rPr>
        <w:t>: The Lord used in 1</w:t>
      </w:r>
      <w:r w:rsidRPr="00D333B1">
        <w:rPr>
          <w:sz w:val="24"/>
          <w:szCs w:val="24"/>
          <w:vertAlign w:val="superscript"/>
        </w:rPr>
        <w:t>st</w:t>
      </w:r>
      <w:r w:rsidRPr="00D333B1">
        <w:rPr>
          <w:sz w:val="24"/>
          <w:szCs w:val="24"/>
        </w:rPr>
        <w:t xml:space="preserve"> Chronicles 29:18.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City of the LORD, The Zion of the Holy One of Israel</w:t>
      </w:r>
      <w:r w:rsidRPr="00D333B1">
        <w:rPr>
          <w:sz w:val="24"/>
          <w:szCs w:val="24"/>
        </w:rPr>
        <w:t xml:space="preserve">: The Lord used as the Father Stephen’s Address in Isaiah 60:14.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the Lord Jesus Christ Our Saviour</w:t>
      </w:r>
      <w:r w:rsidRPr="00D333B1">
        <w:rPr>
          <w:sz w:val="24"/>
          <w:szCs w:val="24"/>
        </w:rPr>
        <w:t xml:space="preserve">: The Lord used as the Father Stephen in Titus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Himself and Our Father, and Our Lord Jesus Christ</w:t>
      </w:r>
      <w:r w:rsidRPr="00D333B1">
        <w:rPr>
          <w:sz w:val="24"/>
          <w:szCs w:val="24"/>
        </w:rPr>
        <w:t>: The Lord used as three separate Lords as the Lord Yahweh, Father Stephen and the Lord Jesus Christ in 1</w:t>
      </w:r>
      <w:r w:rsidRPr="00D333B1">
        <w:rPr>
          <w:sz w:val="24"/>
          <w:szCs w:val="24"/>
          <w:vertAlign w:val="superscript"/>
        </w:rPr>
        <w:t>st</w:t>
      </w:r>
      <w:r w:rsidRPr="00D333B1">
        <w:rPr>
          <w:sz w:val="24"/>
          <w:szCs w:val="24"/>
        </w:rPr>
        <w:t xml:space="preserve"> Thessalonians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Almighty, which Art, and Wast, and Art to Come</w:t>
      </w:r>
      <w:r w:rsidRPr="00D333B1">
        <w:rPr>
          <w:sz w:val="24"/>
          <w:szCs w:val="24"/>
        </w:rPr>
        <w:t xml:space="preserve">: The Lord used in Revelations 11:17.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are My Father, My God, and the Rock of My Salvation</w:t>
      </w:r>
      <w:r w:rsidRPr="00D333B1">
        <w:rPr>
          <w:sz w:val="24"/>
          <w:szCs w:val="24"/>
        </w:rPr>
        <w:t>: The Lord used as the Father Stephen in Psalms 89:26.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Greater than Our Heart, and Knoweth All Things</w:t>
      </w:r>
      <w:r w:rsidRPr="00D333B1">
        <w:rPr>
          <w:sz w:val="24"/>
          <w:szCs w:val="24"/>
        </w:rPr>
        <w:t>: The Lord used in 1</w:t>
      </w:r>
      <w:r w:rsidRPr="00D333B1">
        <w:rPr>
          <w:sz w:val="24"/>
          <w:szCs w:val="24"/>
          <w:vertAlign w:val="superscript"/>
        </w:rPr>
        <w:t>st</w:t>
      </w:r>
      <w:r w:rsidRPr="00D333B1">
        <w:rPr>
          <w:sz w:val="24"/>
          <w:szCs w:val="24"/>
        </w:rPr>
        <w:t xml:space="preserve"> John 3:20.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in the Name of Our Lord Jesus Christ</w:t>
      </w:r>
      <w:r w:rsidRPr="00D333B1">
        <w:rPr>
          <w:sz w:val="24"/>
          <w:szCs w:val="24"/>
        </w:rPr>
        <w:t xml:space="preserve">: The Lord used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(AV)</w:t>
      </w:r>
      <w:r w:rsidRPr="00D333B1">
        <w:rPr>
          <w:sz w:val="24"/>
          <w:szCs w:val="24"/>
        </w:rPr>
        <w:t>: The Lord used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(Stephanos) of Our Lord Jesus Christ</w:t>
      </w:r>
      <w:r w:rsidRPr="00D333B1">
        <w:rPr>
          <w:sz w:val="24"/>
          <w:szCs w:val="24"/>
        </w:rPr>
        <w:t>: The Lord used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the Father (Stephanos) and in the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and the Father (Stephanos) of Our Lord Jesus Christ</w:t>
      </w:r>
      <w:r w:rsidRPr="00D333B1">
        <w:rPr>
          <w:sz w:val="24"/>
          <w:szCs w:val="24"/>
        </w:rPr>
        <w:t xml:space="preserve">: The Lord used in Colossians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of the Father (Stephanos)</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(Avi)</w:t>
      </w:r>
      <w:r w:rsidRPr="00D333B1">
        <w:rPr>
          <w:sz w:val="24"/>
          <w:szCs w:val="24"/>
        </w:rPr>
        <w:t xml:space="preserve">: The Lord used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(AV) of Glory</w:t>
      </w:r>
      <w:r w:rsidRPr="00D333B1">
        <w:rPr>
          <w:sz w:val="24"/>
          <w:szCs w:val="24"/>
        </w:rPr>
        <w:t xml:space="preserve">: The Lord used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Gods, the Lord of Kings, and a Revealer of Secrets</w:t>
      </w:r>
      <w:r w:rsidRPr="00D333B1">
        <w:rPr>
          <w:sz w:val="24"/>
          <w:szCs w:val="24"/>
        </w:rPr>
        <w:t xml:space="preserve">: The Lord used in Daniel 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given the Earnest of the Spirit in Our Hearts</w:t>
      </w:r>
      <w:r w:rsidRPr="00D333B1">
        <w:rPr>
          <w:sz w:val="24"/>
          <w:szCs w:val="24"/>
        </w:rPr>
        <w:t>: The Lord used in 2</w:t>
      </w:r>
      <w:r w:rsidRPr="00D333B1">
        <w:rPr>
          <w:sz w:val="24"/>
          <w:szCs w:val="24"/>
          <w:vertAlign w:val="superscript"/>
        </w:rPr>
        <w:t>nd</w:t>
      </w:r>
      <w:r w:rsidRPr="00D333B1">
        <w:rPr>
          <w:sz w:val="24"/>
          <w:szCs w:val="24"/>
        </w:rPr>
        <w:t xml:space="preserve"> Corinthians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Delivered Daniel from the Power of the Lions</w:t>
      </w:r>
      <w:r w:rsidRPr="00D333B1">
        <w:rPr>
          <w:sz w:val="24"/>
          <w:szCs w:val="24"/>
        </w:rPr>
        <w:t xml:space="preserve">: The Lord used in Daniel 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Abraham Thy Father, and the God of Isaac</w:t>
      </w:r>
      <w:r w:rsidRPr="00D333B1">
        <w:rPr>
          <w:sz w:val="24"/>
          <w:szCs w:val="24"/>
        </w:rPr>
        <w:t>: The Lord used in Genesis 28:13.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is among You, a Mighty God and Terrible</w:t>
      </w:r>
      <w:r w:rsidRPr="00D333B1">
        <w:rPr>
          <w:sz w:val="24"/>
          <w:szCs w:val="24"/>
        </w:rPr>
        <w:t xml:space="preserve">: The Lord used in Deuteronomy 7:21.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Holy One, The Creator of Israel, Your King</w:t>
      </w:r>
      <w:r w:rsidRPr="00D333B1">
        <w:rPr>
          <w:sz w:val="24"/>
          <w:szCs w:val="24"/>
        </w:rPr>
        <w:t xml:space="preserve">: The Lord used in Isaiah 43:15.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That hath Dealt Wondrously with You</w:t>
      </w:r>
      <w:r w:rsidRPr="00D333B1">
        <w:rPr>
          <w:sz w:val="24"/>
          <w:szCs w:val="24"/>
        </w:rPr>
        <w:t>: The Lord used in Joel 2:26.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 the Beginning GOD Created the Heaven and the Earth</w:t>
      </w:r>
      <w:r w:rsidRPr="00D333B1">
        <w:rPr>
          <w:sz w:val="24"/>
          <w:szCs w:val="24"/>
        </w:rPr>
        <w:t xml:space="preserve">: The Lord used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is a Consuming Fire, even a Jealous God</w:t>
      </w:r>
      <w:r w:rsidRPr="00D333B1">
        <w:rPr>
          <w:sz w:val="24"/>
          <w:szCs w:val="24"/>
        </w:rPr>
        <w:t>: The Lord used in Deuteronomy 4:24.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the Strength of My Heart, and My Portion Forever</w:t>
      </w:r>
      <w:r w:rsidRPr="00D333B1">
        <w:rPr>
          <w:sz w:val="24"/>
          <w:szCs w:val="24"/>
        </w:rPr>
        <w:t xml:space="preserve">: The Lord used in Psalms 73:26.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(Avi)</w:t>
      </w:r>
      <w:r w:rsidRPr="00D333B1">
        <w:rPr>
          <w:sz w:val="24"/>
          <w:szCs w:val="24"/>
        </w:rPr>
        <w:t>: The Lord used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(Avi) of Glory</w:t>
      </w:r>
      <w:r w:rsidRPr="00D333B1">
        <w:rPr>
          <w:sz w:val="24"/>
          <w:szCs w:val="24"/>
        </w:rPr>
        <w:t xml:space="preserve">: The Lord used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Eternal, Immortal, Invisible, the Only Wise God</w:t>
      </w:r>
      <w:r w:rsidRPr="00D333B1">
        <w:rPr>
          <w:sz w:val="24"/>
          <w:szCs w:val="24"/>
        </w:rPr>
        <w:t>: The Lord used in 1</w:t>
      </w:r>
      <w:r w:rsidRPr="00D333B1">
        <w:rPr>
          <w:sz w:val="24"/>
          <w:szCs w:val="24"/>
          <w:vertAlign w:val="superscript"/>
        </w:rPr>
        <w:t>st</w:t>
      </w:r>
      <w:r w:rsidRPr="00D333B1">
        <w:rPr>
          <w:sz w:val="24"/>
          <w:szCs w:val="24"/>
        </w:rPr>
        <w:t xml:space="preserve"> Timothy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Righteous, O LORD, which Art, and Wast, and Shalt Be</w:t>
      </w:r>
      <w:r w:rsidRPr="00D333B1">
        <w:rPr>
          <w:sz w:val="24"/>
          <w:szCs w:val="24"/>
        </w:rPr>
        <w:t xml:space="preserve">: The Lord used in Revelation 16:5.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Good to Israel, even to such as are of a Clean Heart</w:t>
      </w:r>
      <w:r w:rsidRPr="00D333B1">
        <w:rPr>
          <w:sz w:val="24"/>
          <w:szCs w:val="24"/>
        </w:rPr>
        <w:t xml:space="preserve">: The Lord used in Psalms 73:1.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[All LORDS in the Law in John 10:34-35] that is Holy shall be Sanctified in Righteousness</w:t>
      </w:r>
      <w:r w:rsidRPr="00D333B1">
        <w:rPr>
          <w:sz w:val="24"/>
          <w:szCs w:val="24"/>
        </w:rPr>
        <w:t xml:space="preserve">: The Lord used in Isaiah 5:16.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46-Letter Names for God is Immutable in A0cts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 in the Name of Our Lord Jesus Christ</w:t>
      </w:r>
      <w:r w:rsidRPr="00D333B1">
        <w:rPr>
          <w:sz w:val="24"/>
          <w:szCs w:val="24"/>
        </w:rPr>
        <w:t xml:space="preserve">: 0The Lord used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Glorious in Holiness, Fearful in Praises, Doing Wonders</w:t>
      </w:r>
      <w:r w:rsidRPr="00D333B1">
        <w:rPr>
          <w:sz w:val="24"/>
          <w:szCs w:val="24"/>
        </w:rPr>
        <w:t xml:space="preserve">: The Lord used in Exodus 15:11.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of Israel, even a God to Israel</w:t>
      </w:r>
      <w:r w:rsidRPr="00D333B1">
        <w:rPr>
          <w:sz w:val="24"/>
          <w:szCs w:val="24"/>
        </w:rPr>
        <w:t>: The Lord used in 1</w:t>
      </w:r>
      <w:r w:rsidRPr="00D333B1">
        <w:rPr>
          <w:sz w:val="24"/>
          <w:szCs w:val="24"/>
          <w:vertAlign w:val="superscript"/>
        </w:rPr>
        <w:t>st</w:t>
      </w:r>
      <w:r w:rsidRPr="00D333B1">
        <w:rPr>
          <w:sz w:val="24"/>
          <w:szCs w:val="24"/>
        </w:rPr>
        <w:t xml:space="preserve"> Chronicles 17:24.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Calleth those Things which be not as though They were</w:t>
      </w:r>
      <w:r w:rsidRPr="00D333B1">
        <w:rPr>
          <w:sz w:val="24"/>
          <w:szCs w:val="24"/>
        </w:rPr>
        <w:t xml:space="preserve">: The Lord used in Romans 4:17.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also hath Made Us able Ministers of the New Testament</w:t>
      </w:r>
      <w:r w:rsidRPr="00D333B1">
        <w:rPr>
          <w:sz w:val="24"/>
          <w:szCs w:val="24"/>
        </w:rPr>
        <w:t>: The Lord used in 2</w:t>
      </w:r>
      <w:r w:rsidRPr="00D333B1">
        <w:rPr>
          <w:sz w:val="24"/>
          <w:szCs w:val="24"/>
          <w:vertAlign w:val="superscript"/>
        </w:rPr>
        <w:t>nd</w:t>
      </w:r>
      <w:r w:rsidRPr="00D333B1">
        <w:rPr>
          <w:sz w:val="24"/>
          <w:szCs w:val="24"/>
        </w:rPr>
        <w:t xml:space="preserve"> Corinthians 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Worketh All Things after the Counsel of His own will</w:t>
      </w:r>
      <w:r w:rsidRPr="00D333B1">
        <w:rPr>
          <w:sz w:val="24"/>
          <w:szCs w:val="24"/>
        </w:rPr>
        <w:t xml:space="preserve">: The Lord used in Ephesians 1:11.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of Israel, even a GOD to Israel</w:t>
      </w:r>
      <w:r w:rsidRPr="00D333B1">
        <w:rPr>
          <w:sz w:val="24"/>
          <w:szCs w:val="24"/>
        </w:rPr>
        <w:t>: The Lord used in 1</w:t>
      </w:r>
      <w:r w:rsidRPr="00D333B1">
        <w:rPr>
          <w:sz w:val="24"/>
          <w:szCs w:val="24"/>
          <w:vertAlign w:val="superscript"/>
        </w:rPr>
        <w:t>st</w:t>
      </w:r>
      <w:r w:rsidRPr="00D333B1">
        <w:rPr>
          <w:sz w:val="24"/>
          <w:szCs w:val="24"/>
        </w:rPr>
        <w:t xml:space="preserve"> Chronicles 17:24.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from Everlasting to Everlasting</w:t>
      </w:r>
      <w:r w:rsidRPr="00D333B1">
        <w:rPr>
          <w:sz w:val="24"/>
          <w:szCs w:val="24"/>
        </w:rPr>
        <w:t xml:space="preserve">: The Lord used in Psalms 106:48.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Almighty, True and Righteous are Thy Judgments</w:t>
      </w:r>
      <w:r w:rsidRPr="00D333B1">
        <w:rPr>
          <w:sz w:val="24"/>
          <w:szCs w:val="24"/>
        </w:rPr>
        <w:t xml:space="preserve">: The Lord used in Revelation 16:7.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(Avi) in the Name of Our Lord Jesus Christ</w:t>
      </w:r>
      <w:r w:rsidRPr="00D333B1">
        <w:rPr>
          <w:sz w:val="24"/>
          <w:szCs w:val="24"/>
        </w:rPr>
        <w:t xml:space="preserve">: The Lord used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of the Father (Stephen)</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Jesus Christ, the Son (Jesus Christ) of the Father (AV)</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Holy, Holy, LORD GOD Almighty, who was and is and is to come</w:t>
      </w:r>
      <w:r w:rsidRPr="00D333B1">
        <w:rPr>
          <w:sz w:val="24"/>
          <w:szCs w:val="24"/>
        </w:rPr>
        <w:t xml:space="preserve">: The Lord used in Revelation 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Gods, the Lord of Kings, and a Revealer of Secrets</w:t>
      </w:r>
      <w:r w:rsidRPr="00D333B1">
        <w:rPr>
          <w:sz w:val="24"/>
          <w:szCs w:val="24"/>
        </w:rPr>
        <w:t xml:space="preserve">: The Lord used in Daniel 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Us unto His Eternal Glory by Christ Jesus</w:t>
      </w:r>
      <w:r w:rsidRPr="00D333B1">
        <w:rPr>
          <w:sz w:val="24"/>
          <w:szCs w:val="24"/>
        </w:rPr>
        <w:t>: The Lord used in 1</w:t>
      </w:r>
      <w:r w:rsidRPr="00D333B1">
        <w:rPr>
          <w:sz w:val="24"/>
          <w:szCs w:val="24"/>
          <w:vertAlign w:val="superscript"/>
        </w:rPr>
        <w:t>st</w:t>
      </w:r>
      <w:r w:rsidRPr="00D333B1">
        <w:rPr>
          <w:sz w:val="24"/>
          <w:szCs w:val="24"/>
        </w:rPr>
        <w:t xml:space="preserve"> Peter 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Led Thee through that Great and Terrible Wilderness</w:t>
      </w:r>
      <w:r w:rsidRPr="00D333B1">
        <w:rPr>
          <w:sz w:val="24"/>
          <w:szCs w:val="24"/>
        </w:rPr>
        <w:t>: The Lord used in Deuteronomy 8:15.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Deliver Us Out of the hand of these Mighty Gods</w:t>
      </w:r>
      <w:r w:rsidRPr="00D333B1">
        <w:rPr>
          <w:sz w:val="24"/>
          <w:szCs w:val="24"/>
        </w:rPr>
        <w:t>: The Lord used in 1</w:t>
      </w:r>
      <w:r w:rsidRPr="00D333B1">
        <w:rPr>
          <w:sz w:val="24"/>
          <w:szCs w:val="24"/>
          <w:vertAlign w:val="superscript"/>
        </w:rPr>
        <w:t>st</w:t>
      </w:r>
      <w:r w:rsidRPr="00D333B1">
        <w:rPr>
          <w:sz w:val="24"/>
          <w:szCs w:val="24"/>
        </w:rPr>
        <w:t xml:space="preserve"> Samuel 4:8.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48-Letter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(Stephen)</w:t>
      </w:r>
      <w:r w:rsidRPr="00D333B1">
        <w:rPr>
          <w:sz w:val="24"/>
          <w:szCs w:val="24"/>
        </w:rPr>
        <w:t xml:space="preserve">: The Lord used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(Avi)</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Strong Habitation, whereunto I may continually Resort</w:t>
      </w:r>
      <w:r w:rsidRPr="00D333B1">
        <w:rPr>
          <w:sz w:val="24"/>
          <w:szCs w:val="24"/>
        </w:rPr>
        <w:t xml:space="preserve">: The Lord used in Psalms 71:3.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Father, the God of Abraham, and the Fear of Isaac</w:t>
      </w:r>
      <w:r w:rsidRPr="00D333B1">
        <w:rPr>
          <w:sz w:val="24"/>
          <w:szCs w:val="24"/>
        </w:rPr>
        <w:t xml:space="preserve">: The Lord used in Genesis 31:42.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Walketh in the Midst of the Seven Golden Candlesticks</w:t>
      </w:r>
      <w:r w:rsidRPr="00D333B1">
        <w:rPr>
          <w:sz w:val="24"/>
          <w:szCs w:val="24"/>
        </w:rPr>
        <w:t xml:space="preserve">: The Lord used in Revelation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the Judge: He Putteth Down One, and Setteth Up Another</w:t>
      </w:r>
      <w:r w:rsidRPr="00D333B1">
        <w:rPr>
          <w:sz w:val="24"/>
          <w:szCs w:val="24"/>
        </w:rPr>
        <w:t xml:space="preserve">: The Lord used in Psalms 75:7.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Lord Jesus Christ, in the Sight of God and Our Father (Stephen)</w:t>
      </w:r>
      <w:r w:rsidRPr="00D333B1">
        <w:rPr>
          <w:sz w:val="24"/>
          <w:szCs w:val="24"/>
        </w:rPr>
        <w:t>: The Lord used in 1</w:t>
      </w:r>
      <w:r w:rsidRPr="00D333B1">
        <w:rPr>
          <w:sz w:val="24"/>
          <w:szCs w:val="24"/>
          <w:vertAlign w:val="superscript"/>
        </w:rPr>
        <w:t>st</w:t>
      </w:r>
      <w:r w:rsidRPr="00D333B1">
        <w:rPr>
          <w:sz w:val="24"/>
          <w:szCs w:val="24"/>
        </w:rPr>
        <w:t xml:space="preserve"> Thessalonians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(AV),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(Stephen) of Glory</w:t>
      </w:r>
      <w:r w:rsidRPr="00D333B1">
        <w:rPr>
          <w:sz w:val="24"/>
          <w:szCs w:val="24"/>
        </w:rPr>
        <w:t xml:space="preserve">: The Lord used in Ephesians 1:17.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of the Father (Stephanos)</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Most High God, The Possessor of Heaven and Earth</w:t>
      </w:r>
      <w:r w:rsidRPr="00D333B1">
        <w:rPr>
          <w:sz w:val="24"/>
          <w:szCs w:val="24"/>
        </w:rPr>
        <w:t xml:space="preserve">: The Lord used in Genesis 14:22.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Worthy to Open the Book, and to Loose the Seals thereof</w:t>
      </w:r>
      <w:r w:rsidRPr="00D333B1">
        <w:rPr>
          <w:sz w:val="24"/>
          <w:szCs w:val="24"/>
        </w:rPr>
        <w:t xml:space="preserve">: The Lord used in Revelation 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Merciful and Gracious, Slow to Anger, and Plenteous in Mercy</w:t>
      </w:r>
      <w:r w:rsidRPr="00D333B1">
        <w:rPr>
          <w:sz w:val="24"/>
          <w:szCs w:val="24"/>
        </w:rPr>
        <w:t xml:space="preserve">: The Lord used in Psalms 103:8.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GOD is Righteous in All His Works which He Doeth</w:t>
      </w:r>
      <w:r w:rsidRPr="00D333B1">
        <w:rPr>
          <w:sz w:val="24"/>
          <w:szCs w:val="24"/>
        </w:rPr>
        <w:t xml:space="preserve">: The Lord used in Daniel 9:14.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50-Letter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(Stephanos)</w:t>
      </w:r>
      <w:r w:rsidRPr="00D333B1">
        <w:rPr>
          <w:sz w:val="24"/>
          <w:szCs w:val="24"/>
        </w:rPr>
        <w:t xml:space="preserve">: The Lord used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of Our Lord Jesus Christ, the Father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(Avi),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Abraham, and the God of Nahor, the God of Their Father</w:t>
      </w:r>
      <w:r w:rsidRPr="00D333B1">
        <w:rPr>
          <w:sz w:val="24"/>
          <w:szCs w:val="24"/>
        </w:rPr>
        <w:t xml:space="preserve">: The Lord used in Genesis 31:53.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Made Heaven and Earth, will all the Ornament thereof</w:t>
      </w:r>
      <w:r w:rsidRPr="00D333B1">
        <w:rPr>
          <w:sz w:val="24"/>
          <w:szCs w:val="24"/>
        </w:rPr>
        <w:t xml:space="preserve">: The Lord used in Pr of Man 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Our Refuge and Strength, a very present Help in trouble</w:t>
      </w:r>
      <w:r w:rsidRPr="00D333B1">
        <w:rPr>
          <w:sz w:val="24"/>
          <w:szCs w:val="24"/>
        </w:rPr>
        <w:t xml:space="preserve">: The Lord used in Psalms 46:1.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a GOD that Hidest Thyself, O GOD of Israel, the Saviour</w:t>
      </w:r>
      <w:r w:rsidRPr="00D333B1">
        <w:rPr>
          <w:sz w:val="24"/>
          <w:szCs w:val="24"/>
        </w:rPr>
        <w:t>: The Lord used in Isaiah 45:15.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gave Them Knowledge and Skill in All Learning and Wisdom</w:t>
      </w:r>
      <w:r w:rsidRPr="00D333B1">
        <w:rPr>
          <w:sz w:val="24"/>
          <w:szCs w:val="24"/>
        </w:rPr>
        <w:t xml:space="preserve">: The Lord used in Daniel 1:17.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(Stephen) in the Name of Our Lord Jesus Christ</w:t>
      </w:r>
      <w:r w:rsidRPr="00D333B1">
        <w:rPr>
          <w:sz w:val="24"/>
          <w:szCs w:val="24"/>
        </w:rPr>
        <w:t xml:space="preserve">: The Lord used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(Stephanos)</w:t>
      </w:r>
      <w:r w:rsidRPr="00D333B1">
        <w:rPr>
          <w:sz w:val="24"/>
          <w:szCs w:val="24"/>
        </w:rPr>
        <w:t>: The Lord used in 1</w:t>
      </w:r>
      <w:r w:rsidRPr="00D333B1">
        <w:rPr>
          <w:sz w:val="24"/>
          <w:szCs w:val="24"/>
          <w:vertAlign w:val="superscript"/>
        </w:rPr>
        <w:t>st</w:t>
      </w:r>
      <w:r w:rsidRPr="00D333B1">
        <w:rPr>
          <w:sz w:val="24"/>
          <w:szCs w:val="24"/>
        </w:rPr>
        <w:t xml:space="preserve"> Thessalonians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(Stephanos) of Glory</w:t>
      </w:r>
      <w:r w:rsidRPr="00D333B1">
        <w:rPr>
          <w:sz w:val="24"/>
          <w:szCs w:val="24"/>
        </w:rPr>
        <w:t xml:space="preserve">: The Lord used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(AV)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Divided a Watercourse for the Overflowing of Waters</w:t>
      </w:r>
      <w:r w:rsidRPr="00D333B1">
        <w:rPr>
          <w:sz w:val="24"/>
          <w:szCs w:val="24"/>
        </w:rPr>
        <w:t xml:space="preserve">: The Lord used in Job 38:25.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You out of Darkness into His Marvellous Light</w:t>
      </w:r>
      <w:r w:rsidRPr="00D333B1">
        <w:rPr>
          <w:sz w:val="24"/>
          <w:szCs w:val="24"/>
        </w:rPr>
        <w:t>: The Lord used in 1</w:t>
      </w:r>
      <w:r w:rsidRPr="00D333B1">
        <w:rPr>
          <w:sz w:val="24"/>
          <w:szCs w:val="24"/>
          <w:vertAlign w:val="superscript"/>
        </w:rPr>
        <w:t>st</w:t>
      </w:r>
      <w:r w:rsidRPr="00D333B1">
        <w:rPr>
          <w:sz w:val="24"/>
          <w:szCs w:val="24"/>
        </w:rPr>
        <w:t xml:space="preserve"> Peter 2:9.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(AV) of Our Lord Jesus Christ, the Father (Avi)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Christ) of the Father (Stephen)</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am thy Saviour and thy Redeemer, the Mighty One of Jacob</w:t>
      </w:r>
      <w:r w:rsidRPr="00D333B1">
        <w:rPr>
          <w:sz w:val="24"/>
          <w:szCs w:val="24"/>
        </w:rPr>
        <w:t xml:space="preserve">: The Lord used in Isaiah 49:26; 60:16.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His Angels Spirits and His Ministers a Flaming Fire</w:t>
      </w:r>
      <w:r w:rsidRPr="00D333B1">
        <w:rPr>
          <w:sz w:val="24"/>
          <w:szCs w:val="24"/>
        </w:rPr>
        <w:t xml:space="preserve">: The Lord used in Psalms 104:4.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His Angels Spirits and His Ministers a Flame of Fire</w:t>
      </w:r>
      <w:r w:rsidRPr="00D333B1">
        <w:rPr>
          <w:sz w:val="24"/>
          <w:szCs w:val="24"/>
        </w:rPr>
        <w:t>: the Lord used in Hebrews 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Righteous in All His Works which He hath Commanded Us</w:t>
      </w:r>
      <w:r w:rsidRPr="00D333B1">
        <w:rPr>
          <w:sz w:val="24"/>
          <w:szCs w:val="24"/>
        </w:rPr>
        <w:t xml:space="preserve">: The Lord used in Baruch 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am Thy Saviour and Thy Redeemer, the Mighty One of Jacob</w:t>
      </w:r>
      <w:r w:rsidRPr="00D333B1">
        <w:rPr>
          <w:sz w:val="24"/>
          <w:szCs w:val="24"/>
        </w:rPr>
        <w:t xml:space="preserve">: The Lord used in Isaiah 49:26.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will roar from Zion, and Utter His Voice from Jerusalem</w:t>
      </w:r>
      <w:r w:rsidRPr="00D333B1">
        <w:rPr>
          <w:sz w:val="24"/>
          <w:szCs w:val="24"/>
        </w:rPr>
        <w:t xml:space="preserve">: The Lord used as the Father Stephen’s Address in Amos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My Helper, and I will not Fear what Man shall do unto Me</w:t>
      </w:r>
      <w:r w:rsidRPr="00D333B1">
        <w:rPr>
          <w:sz w:val="24"/>
          <w:szCs w:val="24"/>
        </w:rPr>
        <w:t xml:space="preserve">: The Lord used in Hebrews 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that Avengeth Me, and that Bringeth Down the People under Me</w:t>
      </w:r>
      <w:r w:rsidRPr="00D333B1">
        <w:rPr>
          <w:sz w:val="24"/>
          <w:szCs w:val="24"/>
        </w:rPr>
        <w:t>: The Lord used in 2</w:t>
      </w:r>
      <w:r w:rsidRPr="00D333B1">
        <w:rPr>
          <w:sz w:val="24"/>
          <w:szCs w:val="24"/>
          <w:vertAlign w:val="superscript"/>
        </w:rPr>
        <w:t>nd</w:t>
      </w:r>
      <w:r w:rsidRPr="00D333B1">
        <w:rPr>
          <w:sz w:val="24"/>
          <w:szCs w:val="24"/>
        </w:rPr>
        <w:t xml:space="preserve"> Samuel 22:48.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King of Old, working Salvation in the Midst of the Earth</w:t>
      </w:r>
      <w:r w:rsidRPr="00D333B1">
        <w:rPr>
          <w:sz w:val="24"/>
          <w:szCs w:val="24"/>
        </w:rPr>
        <w:t xml:space="preserve">: The Lord used in Psalms 74:12.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All the Families of Israel, and They shall be My people</w:t>
      </w:r>
      <w:r w:rsidRPr="00D333B1">
        <w:rPr>
          <w:sz w:val="24"/>
          <w:szCs w:val="24"/>
        </w:rPr>
        <w:t xml:space="preserve">: The Lord used in Jeremiah 31:1.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(Avi) of Our Lord Jesus Christ, the Father (Avi)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(Stephanos) in the Name of Our Lord Jesus Christ</w:t>
      </w:r>
      <w:r w:rsidRPr="00D333B1">
        <w:rPr>
          <w:sz w:val="24"/>
          <w:szCs w:val="24"/>
        </w:rPr>
        <w:t xml:space="preserve">: The Lord used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Strength, and My Fortress and My Refuge in the Day of Affliction</w:t>
      </w:r>
      <w:r w:rsidRPr="00D333B1">
        <w:rPr>
          <w:sz w:val="24"/>
          <w:szCs w:val="24"/>
        </w:rPr>
        <w:t xml:space="preserve">: The Lord used in Jeremiah 16:19.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Christ) of the Father (Stephen)</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is Our Judge, the LORD is Our Lawgiver, the LORD is Our King</w:t>
      </w:r>
      <w:r w:rsidRPr="00D333B1">
        <w:rPr>
          <w:sz w:val="24"/>
          <w:szCs w:val="24"/>
        </w:rPr>
        <w:t xml:space="preserve">: The Lord used in Isaiah 33:22.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Living Lord, and Mighty, who Commanded the Seventh Day to be Kept</w:t>
      </w:r>
      <w:r w:rsidRPr="00D333B1">
        <w:rPr>
          <w:sz w:val="24"/>
          <w:szCs w:val="24"/>
        </w:rPr>
        <w:t>: The Lord used in 2</w:t>
      </w:r>
      <w:r w:rsidRPr="00D333B1">
        <w:rPr>
          <w:sz w:val="24"/>
          <w:szCs w:val="24"/>
          <w:vertAlign w:val="superscript"/>
        </w:rPr>
        <w:t>nd</w:t>
      </w:r>
      <w:r w:rsidRPr="00D333B1">
        <w:rPr>
          <w:sz w:val="24"/>
          <w:szCs w:val="24"/>
        </w:rPr>
        <w:t xml:space="preserve"> Maccabees 15:4.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GOD of Heaven, which hath Made the Sea and the Dry Land</w:t>
      </w:r>
      <w:r w:rsidRPr="00D333B1">
        <w:rPr>
          <w:sz w:val="24"/>
          <w:szCs w:val="24"/>
        </w:rPr>
        <w:t xml:space="preserve">: The Lord used in Jonah 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Great Whales, and every Living Creature that Moveth</w:t>
      </w:r>
      <w:r w:rsidRPr="00D333B1">
        <w:rPr>
          <w:sz w:val="24"/>
          <w:szCs w:val="24"/>
        </w:rPr>
        <w:t xml:space="preserve">: The Lord used in Genesis 1:21.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Abraham, and of Isaac, and of Jacob, the GOD of Our Fathers</w:t>
      </w:r>
      <w:r w:rsidRPr="00D333B1">
        <w:rPr>
          <w:sz w:val="24"/>
          <w:szCs w:val="24"/>
        </w:rPr>
        <w:t xml:space="preserve">: The Lord used in Acts 3:13.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Higher than the Highest Regardeth, and there be Higher than They</w:t>
      </w:r>
      <w:r w:rsidRPr="00D333B1">
        <w:rPr>
          <w:sz w:val="24"/>
          <w:szCs w:val="24"/>
        </w:rPr>
        <w:t xml:space="preserve">: The Lord used in Ecclesiastes 5:8.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(Stephen),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(Stephanos)</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from the Lord Jesus Christ, the Son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(AV)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Crowneth Thee with [Agape] Loving-Kindness and Tender Mercies</w:t>
      </w:r>
      <w:r w:rsidRPr="00D333B1">
        <w:rPr>
          <w:sz w:val="24"/>
          <w:szCs w:val="24"/>
        </w:rPr>
        <w:t>: The Lord used in Psalms 103:4.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had done so Great Things for Israel, and Given Them the Victory</w:t>
      </w:r>
      <w:r w:rsidRPr="00D333B1">
        <w:rPr>
          <w:sz w:val="24"/>
          <w:szCs w:val="24"/>
        </w:rPr>
        <w:t>: The Lord used in 2</w:t>
      </w:r>
      <w:r w:rsidRPr="00D333B1">
        <w:rPr>
          <w:sz w:val="24"/>
          <w:szCs w:val="24"/>
          <w:vertAlign w:val="superscript"/>
        </w:rPr>
        <w:t>nd</w:t>
      </w:r>
      <w:r w:rsidRPr="00D333B1">
        <w:rPr>
          <w:sz w:val="24"/>
          <w:szCs w:val="24"/>
        </w:rPr>
        <w:t xml:space="preserve"> Maccabees 10:38.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Thee, O Jacob, and He that Formed Thee, O Israel</w:t>
      </w:r>
      <w:r w:rsidRPr="00D333B1">
        <w:rPr>
          <w:sz w:val="24"/>
          <w:szCs w:val="24"/>
        </w:rPr>
        <w:t>: The Lord used in Isaiah 43:1.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Zion the Vengeance of the LORD Our God, the Vengeance of His Temple</w:t>
      </w:r>
      <w:r w:rsidRPr="00D333B1">
        <w:rPr>
          <w:sz w:val="24"/>
          <w:szCs w:val="24"/>
        </w:rPr>
        <w:t xml:space="preserve">: The Lord used as the Father Stephen’s Address in Jeremiah 50:28.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Hosts is He that Toucheth the Land, and it shall Melt</w:t>
      </w:r>
      <w:r w:rsidRPr="00D333B1">
        <w:rPr>
          <w:sz w:val="24"/>
          <w:szCs w:val="24"/>
        </w:rPr>
        <w:t xml:space="preserve">: The Lord used in Amos 9:5.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the God of Abraham, and the God of Isaac, and the God of Jacob</w:t>
      </w:r>
      <w:r w:rsidRPr="00D333B1">
        <w:rPr>
          <w:sz w:val="24"/>
          <w:szCs w:val="24"/>
        </w:rPr>
        <w:t xml:space="preserve">: The Lord used in Luke 20:37.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 Calling on GOD, and saying, Lord Jesus, Receive My Spirit</w:t>
      </w:r>
      <w:r w:rsidRPr="00D333B1">
        <w:rPr>
          <w:sz w:val="24"/>
          <w:szCs w:val="24"/>
        </w:rPr>
        <w:t xml:space="preserve">: The Lord used in Acts 7:59.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(Stephanos)</w:t>
      </w:r>
      <w:r w:rsidRPr="00D333B1">
        <w:rPr>
          <w:sz w:val="24"/>
          <w:szCs w:val="24"/>
        </w:rPr>
        <w:t>: The Lord as the Son Jesus Christ Our Lord of the Father Stephen Our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(Avi)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of Isaac and of Jacob</w:t>
      </w:r>
      <w:r w:rsidRPr="00D333B1">
        <w:rPr>
          <w:sz w:val="24"/>
          <w:szCs w:val="24"/>
        </w:rPr>
        <w:t xml:space="preserve">: The Lord used in Exodus 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Root and the Offspring of David, and the Bright and Morning Star</w:t>
      </w:r>
      <w:r w:rsidRPr="00D333B1">
        <w:rPr>
          <w:sz w:val="24"/>
          <w:szCs w:val="24"/>
        </w:rPr>
        <w:t xml:space="preserve">: the Lord used in Revelation 22:16.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is Our LORD, and of Great Power: His Understanding is Infinite</w:t>
      </w:r>
      <w:r w:rsidRPr="00D333B1">
        <w:rPr>
          <w:sz w:val="24"/>
          <w:szCs w:val="24"/>
        </w:rPr>
        <w:t xml:space="preserve">: The Lord used in Psalms 147:5.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the True God, He is the Living God, and an Everlasting King</w:t>
      </w:r>
      <w:r w:rsidRPr="00D333B1">
        <w:rPr>
          <w:sz w:val="24"/>
          <w:szCs w:val="24"/>
        </w:rPr>
        <w:t xml:space="preserve">: The Lord used in Jeremiah 10:10.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(Stephanos),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(Avi) of Our Lord Jesus Christ, the Father (Avi)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 and from the Lord Jesus Christ, the Son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 the Father (Avi)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City of Truth, the Mountain of the LORD of Hosts, the Holy Mountain</w:t>
      </w:r>
      <w:r w:rsidRPr="00D333B1">
        <w:rPr>
          <w:sz w:val="24"/>
          <w:szCs w:val="24"/>
        </w:rPr>
        <w:t xml:space="preserve">: The Lord used in Zechariah 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Righteous Judge, who had opened the things that were hid</w:t>
      </w:r>
      <w:r w:rsidRPr="00D333B1">
        <w:rPr>
          <w:sz w:val="24"/>
          <w:szCs w:val="24"/>
        </w:rPr>
        <w:t>: The Lord used in 2</w:t>
      </w:r>
      <w:r w:rsidRPr="00D333B1">
        <w:rPr>
          <w:sz w:val="24"/>
          <w:szCs w:val="24"/>
          <w:vertAlign w:val="superscript"/>
        </w:rPr>
        <w:t>nd</w:t>
      </w:r>
      <w:r w:rsidRPr="00D333B1">
        <w:rPr>
          <w:sz w:val="24"/>
          <w:szCs w:val="24"/>
        </w:rPr>
        <w:t xml:space="preserve"> Maccabees 12:41.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Thoughts of Peace, and not of Evil, to Give You an Expected End</w:t>
      </w:r>
      <w:r w:rsidRPr="00D333B1">
        <w:rPr>
          <w:sz w:val="24"/>
          <w:szCs w:val="24"/>
        </w:rPr>
        <w:t xml:space="preserve">: The Lord used in Jeremiah 29:11.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My GOD, and I will Praise Thee: Thou are My GOD, I will Exalt Thee</w:t>
      </w:r>
      <w:r w:rsidRPr="00D333B1">
        <w:rPr>
          <w:sz w:val="24"/>
          <w:szCs w:val="24"/>
        </w:rPr>
        <w:t xml:space="preserve">: The Lord used in Psalms 118:28.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even Our Father (Stephen), at the Coming of Our Lord Jesus Christ</w:t>
      </w:r>
      <w:r w:rsidRPr="00D333B1">
        <w:rPr>
          <w:sz w:val="24"/>
          <w:szCs w:val="24"/>
        </w:rPr>
        <w:t>: The Lord used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Holy, Holy is the LORD of Hosts, the Whole Earth is full of His Glory</w:t>
      </w:r>
      <w:r w:rsidRPr="00D333B1">
        <w:rPr>
          <w:sz w:val="24"/>
          <w:szCs w:val="24"/>
        </w:rPr>
        <w:t xml:space="preserve">: The Lord used in Isaiah 6:3.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Created These Things that bringeth out their Host by Number</w:t>
      </w:r>
      <w:r w:rsidRPr="00D333B1">
        <w:rPr>
          <w:sz w:val="24"/>
          <w:szCs w:val="24"/>
        </w:rPr>
        <w:t xml:space="preserve">: The Lord used in Isaiah 40:26.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Set on the Right Hand of the Throne of the Majesty in the Heavens</w:t>
      </w:r>
      <w:r w:rsidRPr="00D333B1">
        <w:rPr>
          <w:sz w:val="24"/>
          <w:szCs w:val="24"/>
        </w:rPr>
        <w:t xml:space="preserve">: The Lord used in Hebrew 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without Respect of Persons [Impartially] Judgeth according to every Man’s Work</w:t>
      </w:r>
      <w:r w:rsidRPr="00D333B1">
        <w:rPr>
          <w:sz w:val="24"/>
          <w:szCs w:val="24"/>
        </w:rPr>
        <w:t>: The Lord used in 1</w:t>
      </w:r>
      <w:r w:rsidRPr="00D333B1">
        <w:rPr>
          <w:sz w:val="24"/>
          <w:szCs w:val="24"/>
          <w:vertAlign w:val="superscript"/>
        </w:rPr>
        <w:t>st</w:t>
      </w:r>
      <w:r w:rsidRPr="00D333B1">
        <w:rPr>
          <w:sz w:val="24"/>
          <w:szCs w:val="24"/>
        </w:rPr>
        <w:t xml:space="preserve"> Peter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God, who with His Power Breaketh the Strength of His Enemies</w:t>
      </w:r>
      <w:r w:rsidRPr="00D333B1">
        <w:rPr>
          <w:sz w:val="24"/>
          <w:szCs w:val="24"/>
        </w:rPr>
        <w:t>: The Lord used in 2</w:t>
      </w:r>
      <w:r w:rsidRPr="00D333B1">
        <w:rPr>
          <w:sz w:val="24"/>
          <w:szCs w:val="24"/>
          <w:vertAlign w:val="superscript"/>
        </w:rPr>
        <w:t>nd</w:t>
      </w:r>
      <w:r w:rsidRPr="00D333B1">
        <w:rPr>
          <w:sz w:val="24"/>
          <w:szCs w:val="24"/>
        </w:rPr>
        <w:t xml:space="preserve"> Maccabees 12:28.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Reign Forever, even Thy GOD, O Zion, unto All Generations</w:t>
      </w:r>
      <w:r w:rsidRPr="00D333B1">
        <w:rPr>
          <w:sz w:val="24"/>
          <w:szCs w:val="24"/>
        </w:rPr>
        <w:t xml:space="preserve">: The Lord used as the Father Stephen’s Address in Psalms 146:10.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the Inhabitants of Jerusalem, and of the Land of Israel</w:t>
      </w:r>
      <w:r w:rsidRPr="00D333B1">
        <w:rPr>
          <w:sz w:val="24"/>
          <w:szCs w:val="24"/>
        </w:rPr>
        <w:t xml:space="preserve">: The Lord used in Ezekiel 12:19.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Israel is He that Giveth Strength and Power unto His People</w:t>
      </w:r>
      <w:r w:rsidRPr="00D333B1">
        <w:rPr>
          <w:sz w:val="24"/>
          <w:szCs w:val="24"/>
        </w:rPr>
        <w:t xml:space="preserve">: The Lord used in Psalms 68:35.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Reign Forever, even Thy GOD, O Zion, unto All Generations</w:t>
      </w:r>
      <w:r w:rsidRPr="00D333B1">
        <w:rPr>
          <w:sz w:val="24"/>
          <w:szCs w:val="24"/>
        </w:rPr>
        <w:t>: The Lord used as the Father Stephen’s Address in Psalms 146:10.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be unto Thee an Everlasting Light, and thy GOD thy Glory</w:t>
      </w:r>
      <w:r w:rsidRPr="00D333B1">
        <w:rPr>
          <w:sz w:val="24"/>
          <w:szCs w:val="24"/>
        </w:rPr>
        <w:t xml:space="preserve">: The Lord used in Isaiah 60:19.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(AV), and from the Lord Jesus Christ, the Son of the Father (AV)</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the Habitation of Justice, even the LORD, the Hope of their Fathers</w:t>
      </w:r>
      <w:r w:rsidRPr="00D333B1">
        <w:rPr>
          <w:sz w:val="24"/>
          <w:szCs w:val="24"/>
        </w:rPr>
        <w:t xml:space="preserve">: The Lord used in Jeremiah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Judge the Quick and the Dead at His Appearing and His Kingdom</w:t>
      </w:r>
      <w:r w:rsidRPr="00D333B1">
        <w:rPr>
          <w:sz w:val="24"/>
          <w:szCs w:val="24"/>
        </w:rPr>
        <w:t>: The Lord used in 2</w:t>
      </w:r>
      <w:r w:rsidRPr="00D333B1">
        <w:rPr>
          <w:sz w:val="24"/>
          <w:szCs w:val="24"/>
          <w:vertAlign w:val="superscript"/>
        </w:rPr>
        <w:t>nd</w:t>
      </w:r>
      <w:r w:rsidRPr="00D333B1">
        <w:rPr>
          <w:sz w:val="24"/>
          <w:szCs w:val="24"/>
        </w:rPr>
        <w:t xml:space="preserve"> Timothy 4:1.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Broughtest Kings to Destruction, and honorable Men from their Bed</w:t>
      </w:r>
      <w:r w:rsidRPr="00D333B1">
        <w:rPr>
          <w:sz w:val="24"/>
          <w:szCs w:val="24"/>
        </w:rPr>
        <w:t xml:space="preserve">: The Lord used in Sirach 48:6.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gone over the Sea, and found Her, and will bring Her for Pure Gold</w:t>
      </w:r>
      <w:r w:rsidRPr="00D333B1">
        <w:rPr>
          <w:sz w:val="24"/>
          <w:szCs w:val="24"/>
        </w:rPr>
        <w:t xml:space="preserve">: The Lord used in Baruch 3:30.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Eternal God is thy Refuge, and Underneath are the Everlasting Arms</w:t>
      </w:r>
      <w:r w:rsidRPr="00D333B1">
        <w:rPr>
          <w:sz w:val="24"/>
          <w:szCs w:val="24"/>
        </w:rPr>
        <w:t xml:space="preserve">: The Lord used in Deuteronomy 33:27.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sz w:val="24"/>
          <w:szCs w:val="24"/>
        </w:rPr>
        <w:t xml:space="preserve"> </w:t>
      </w:r>
      <w:r w:rsidRPr="00D333B1">
        <w:rPr>
          <w:rFonts w:ascii="Abyssinica SIL" w:hAnsi="Abyssinica SIL"/>
          <w:b/>
          <w:sz w:val="24"/>
          <w:szCs w:val="24"/>
        </w:rPr>
        <w:t>The 59-Letter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from the Lord Jesus Christ, the Son of the Father (AV)</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Kept with thy Servant David My Father that Thou Promisedst Him</w:t>
      </w:r>
      <w:r w:rsidRPr="00D333B1">
        <w:rPr>
          <w:sz w:val="24"/>
          <w:szCs w:val="24"/>
        </w:rPr>
        <w:t>: The Lord used in 1</w:t>
      </w:r>
      <w:r w:rsidRPr="00D333B1">
        <w:rPr>
          <w:sz w:val="24"/>
          <w:szCs w:val="24"/>
          <w:vertAlign w:val="superscript"/>
        </w:rPr>
        <w:t>st</w:t>
      </w:r>
      <w:r w:rsidRPr="00D333B1">
        <w:rPr>
          <w:sz w:val="24"/>
          <w:szCs w:val="24"/>
        </w:rPr>
        <w:t xml:space="preserve"> Kings 8:24.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shut up the Deep, and Sealed it by thy Terrible and Glorious Name [THE LORD THY GOD]</w:t>
      </w:r>
      <w:r w:rsidRPr="00D333B1">
        <w:rPr>
          <w:sz w:val="24"/>
          <w:szCs w:val="24"/>
        </w:rPr>
        <w:t xml:space="preserve">: The Lord used in Pr of Man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is Blessed and Only Potentate, the KING of Kings, and LORD of Lords</w:t>
      </w:r>
      <w:r w:rsidRPr="00D333B1">
        <w:rPr>
          <w:sz w:val="24"/>
          <w:szCs w:val="24"/>
        </w:rPr>
        <w:t>: The Lord used as the Father Stephen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is Our GOD, and We are the People of His Pasture, and the Sheep of His Hand</w:t>
      </w:r>
      <w:r w:rsidRPr="00D333B1">
        <w:rPr>
          <w:sz w:val="24"/>
          <w:szCs w:val="24"/>
        </w:rPr>
        <w:t xml:space="preserve">: The Lord used in Psalms 95:7.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shall Judge the Secrets of Men by Jesus Christ according to My Gospel</w:t>
      </w:r>
      <w:r w:rsidRPr="00D333B1">
        <w:rPr>
          <w:sz w:val="24"/>
          <w:szCs w:val="24"/>
        </w:rPr>
        <w:t xml:space="preserve">: The Lord used in Romans 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hath both Raised up the LORD, and will also Raise up Us by His Own Power</w:t>
      </w:r>
      <w:r w:rsidRPr="00D333B1">
        <w:rPr>
          <w:sz w:val="24"/>
          <w:szCs w:val="24"/>
        </w:rPr>
        <w:t>: The Lord used as the Father Stephen raising up His Son Jesus Christ in 1</w:t>
      </w:r>
      <w:r w:rsidRPr="00D333B1">
        <w:rPr>
          <w:sz w:val="24"/>
          <w:szCs w:val="24"/>
          <w:vertAlign w:val="superscript"/>
        </w:rPr>
        <w:t>st</w:t>
      </w:r>
      <w:r w:rsidRPr="00D333B1">
        <w:rPr>
          <w:sz w:val="24"/>
          <w:szCs w:val="24"/>
        </w:rPr>
        <w:t xml:space="preserve"> Corinthians 6:14.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from the Lord Jesus Christ, the Son of the Father (Avi)</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 the Father (Stephen)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had Delivered Them out of the Hands of All Their Enemies on every side</w:t>
      </w:r>
      <w:r w:rsidRPr="00D333B1">
        <w:rPr>
          <w:sz w:val="24"/>
          <w:szCs w:val="24"/>
        </w:rPr>
        <w:t xml:space="preserve">: The Lord used in Judges 8:34.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Himself Saved You out of All Your Adversities and Your Tribulations</w:t>
      </w:r>
      <w:r w:rsidRPr="00D333B1">
        <w:rPr>
          <w:sz w:val="24"/>
          <w:szCs w:val="24"/>
        </w:rPr>
        <w:t>: The Lord used in 1</w:t>
      </w:r>
      <w:r w:rsidRPr="00D333B1">
        <w:rPr>
          <w:sz w:val="24"/>
          <w:szCs w:val="24"/>
          <w:vertAlign w:val="superscript"/>
        </w:rPr>
        <w:t>st</w:t>
      </w:r>
      <w:r w:rsidRPr="00D333B1">
        <w:rPr>
          <w:sz w:val="24"/>
          <w:szCs w:val="24"/>
        </w:rPr>
        <w:t xml:space="preserve"> Samuel 10:19.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Wrought and Done it, Calling the Generations from the Beginning</w:t>
      </w:r>
      <w:r w:rsidRPr="00D333B1">
        <w:rPr>
          <w:sz w:val="24"/>
          <w:szCs w:val="24"/>
        </w:rPr>
        <w:t xml:space="preserve">: The Lord used in Isaiah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King of All, by His Power Dividing Holy Things among Them from Profane</w:t>
      </w:r>
      <w:r w:rsidRPr="00D333B1">
        <w:rPr>
          <w:sz w:val="24"/>
          <w:szCs w:val="24"/>
        </w:rPr>
        <w:t xml:space="preserve">: The Lord used in Sirach 18:3.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Annointedst Kings to take Revenge, and Prophets to Succeed after Him</w:t>
      </w:r>
      <w:r w:rsidRPr="00D333B1">
        <w:rPr>
          <w:sz w:val="24"/>
          <w:szCs w:val="24"/>
        </w:rPr>
        <w:t xml:space="preserve">: The Lord used in Sirach 48:8.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Fathers, and LORD of Mercy, who hast made All Things with thy Word</w:t>
      </w:r>
      <w:r w:rsidRPr="00D333B1">
        <w:rPr>
          <w:sz w:val="24"/>
          <w:szCs w:val="24"/>
        </w:rPr>
        <w:t xml:space="preserve">: The Lord used in Wisdom of Solomon 9:1.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Israel, there is no GOD like Thee in the Heaven, nor in the Earth</w:t>
      </w:r>
      <w:r w:rsidRPr="00D333B1">
        <w:rPr>
          <w:sz w:val="24"/>
          <w:szCs w:val="24"/>
        </w:rPr>
        <w:t>: The Lord used in 2</w:t>
      </w:r>
      <w:r w:rsidRPr="00D333B1">
        <w:rPr>
          <w:sz w:val="24"/>
          <w:szCs w:val="24"/>
          <w:vertAlign w:val="superscript"/>
        </w:rPr>
        <w:t>nd</w:t>
      </w:r>
      <w:r w:rsidRPr="00D333B1">
        <w:rPr>
          <w:sz w:val="24"/>
          <w:szCs w:val="24"/>
        </w:rPr>
        <w:t xml:space="preserve"> Chronicles 6:14.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Standeth in the Congregation of the Mighty, He Judgeth among the Gods</w:t>
      </w:r>
      <w:r w:rsidRPr="00D333B1">
        <w:rPr>
          <w:sz w:val="24"/>
          <w:szCs w:val="24"/>
        </w:rPr>
        <w:t xml:space="preserve">: The Lord used in Psalms 82:1.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 the BEGINNING (Father Stephen) was the WORD (Lord James), and the WORD was with GOD (Son Jesus), and the WORD was GOD (Brother John)</w:t>
      </w:r>
      <w:r w:rsidRPr="00D333B1">
        <w:rPr>
          <w:sz w:val="24"/>
          <w:szCs w:val="24"/>
        </w:rPr>
        <w:t xml:space="preserve">: The Lord used in John 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Habitation of Justice, even the LORD, the Hope of their Fathers</w:t>
      </w:r>
      <w:r w:rsidRPr="00D333B1">
        <w:rPr>
          <w:sz w:val="24"/>
          <w:szCs w:val="24"/>
        </w:rPr>
        <w:t xml:space="preserve">: The Lord used in Jeremiah 50:7.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My Strength, which Teacheth My Hands to War, and My Fingers to Fight</w:t>
      </w:r>
      <w:r w:rsidRPr="00D333B1">
        <w:rPr>
          <w:sz w:val="24"/>
          <w:szCs w:val="24"/>
        </w:rPr>
        <w:t xml:space="preserve">: The Lord used in Psalms 144:1.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LORD shall Reign over them in Mount Zion from Henceforth, even Forever</w:t>
      </w:r>
      <w:r w:rsidRPr="00D333B1">
        <w:rPr>
          <w:sz w:val="24"/>
          <w:szCs w:val="24"/>
        </w:rPr>
        <w:t xml:space="preserve">: The Lord used as the Father Stephen’s Address in Micah 4:7.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 the Father (Stephen)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Helmet of Salvation, and the Sword of the Spirit, which is the Word of God</w:t>
      </w:r>
      <w:r w:rsidRPr="00D333B1">
        <w:rPr>
          <w:sz w:val="24"/>
          <w:szCs w:val="24"/>
        </w:rPr>
        <w:t xml:space="preserve">: The Lord used in Ephesians 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Amen, the Faithful and True Witness, the Beginning of the Creation of God</w:t>
      </w:r>
      <w:r w:rsidRPr="00D333B1">
        <w:rPr>
          <w:sz w:val="24"/>
          <w:szCs w:val="24"/>
        </w:rPr>
        <w:t xml:space="preserve">: The Lord used in Revelation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Laid the Foundation of the Earth, that it should not be Removed forever</w:t>
      </w:r>
      <w:r w:rsidRPr="00D333B1">
        <w:rPr>
          <w:sz w:val="24"/>
          <w:szCs w:val="24"/>
        </w:rPr>
        <w:t xml:space="preserve">: The Lord used in Psalms 104:5.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to be Immortal, and made Him to be an Image of His Own Eternity</w:t>
      </w:r>
      <w:r w:rsidRPr="00D333B1">
        <w:rPr>
          <w:sz w:val="24"/>
          <w:szCs w:val="24"/>
        </w:rPr>
        <w:t xml:space="preserve">: The Lord used in Wisdom of Solomon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Gracious, and Full of Compassion, Slow to Anger, and of Great Mercy</w:t>
      </w:r>
      <w:r w:rsidRPr="00D333B1">
        <w:rPr>
          <w:sz w:val="24"/>
          <w:szCs w:val="24"/>
        </w:rPr>
        <w:t xml:space="preserve">: The Lord used in Psalms 145:8.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Now the Body is not for Fornication [Sexuality], but for the LORD, and the LORD for the Body</w:t>
      </w:r>
      <w:r w:rsidRPr="00D333B1">
        <w:rPr>
          <w:sz w:val="24"/>
          <w:szCs w:val="24"/>
        </w:rPr>
        <w:t>: The Lord used in 1</w:t>
      </w:r>
      <w:r w:rsidRPr="00D333B1">
        <w:rPr>
          <w:sz w:val="24"/>
          <w:szCs w:val="24"/>
          <w:vertAlign w:val="superscript"/>
        </w:rPr>
        <w:t>st</w:t>
      </w:r>
      <w:r w:rsidRPr="00D333B1">
        <w:rPr>
          <w:sz w:val="24"/>
          <w:szCs w:val="24"/>
        </w:rPr>
        <w:t xml:space="preserve"> Corinthians 6:13.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(Stephanos), and from the Lord Jesus Christ, the Son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(AV)</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Foundation a Stone, a Tried Stone, a Precious Corner Stone, a Sure Foundation</w:t>
      </w:r>
      <w:r w:rsidRPr="00D333B1">
        <w:rPr>
          <w:sz w:val="24"/>
          <w:szCs w:val="24"/>
        </w:rPr>
        <w:t xml:space="preserve">: The Lord used in Isaiah 28:16.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Abolished Death</w:t>
      </w:r>
      <w:r w:rsidRPr="00D333B1">
        <w:rPr>
          <w:sz w:val="24"/>
          <w:szCs w:val="24"/>
        </w:rPr>
        <w:t>: The Lord used in a sequence in 2</w:t>
      </w:r>
      <w:r w:rsidRPr="00D333B1">
        <w:rPr>
          <w:sz w:val="24"/>
          <w:szCs w:val="24"/>
          <w:vertAlign w:val="superscript"/>
        </w:rPr>
        <w:t>nd</w:t>
      </w:r>
      <w:r w:rsidRPr="00D333B1">
        <w:rPr>
          <w:sz w:val="24"/>
          <w:szCs w:val="24"/>
        </w:rPr>
        <w:t xml:space="preserve"> Timothy 1:10.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Humbleth Himself to behold the Things that are in Heaven and in the Earth</w:t>
      </w:r>
      <w:r w:rsidRPr="00D333B1">
        <w:rPr>
          <w:sz w:val="24"/>
          <w:szCs w:val="24"/>
        </w:rPr>
        <w:t xml:space="preserve">: The Lord used in Psalms 113:6.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Governeth the World with the Palm of His Hand, and All Things obey His Will</w:t>
      </w:r>
      <w:r w:rsidRPr="00D333B1">
        <w:rPr>
          <w:sz w:val="24"/>
          <w:szCs w:val="24"/>
        </w:rPr>
        <w:t xml:space="preserve">: The Lord used in Sirach 18:3.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didst Raise up a Dead Man from Death, and His Soul from the Place of the Dead</w:t>
      </w:r>
      <w:r w:rsidRPr="00D333B1">
        <w:rPr>
          <w:sz w:val="24"/>
          <w:szCs w:val="24"/>
        </w:rPr>
        <w:t xml:space="preserve">: The Lord used in Sirach 48:5.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at the Coming of Our Lord Jesus Christ with All His Saints</w:t>
      </w:r>
      <w:r w:rsidRPr="00D333B1">
        <w:rPr>
          <w:sz w:val="24"/>
          <w:szCs w:val="24"/>
        </w:rPr>
        <w:t>: The Lord used as the Father Stephen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(Avi)</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His Eyes like unto a Flame of Fire and His Feet are like Fine Brass</w:t>
      </w:r>
      <w:r w:rsidRPr="00D333B1">
        <w:rPr>
          <w:sz w:val="24"/>
          <w:szCs w:val="24"/>
        </w:rPr>
        <w:t>: The Lord used in Revelations 2:18.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can Number the Sand of the Sea, and the Drops of Rain, and the Days of Eternity</w:t>
      </w:r>
      <w:r w:rsidRPr="00D333B1">
        <w:rPr>
          <w:sz w:val="24"/>
          <w:szCs w:val="24"/>
        </w:rPr>
        <w:t xml:space="preserve">: The Lord used in Sirach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gone up into Heaven, and taken Her, and Brought Her down from the Clouds</w:t>
      </w:r>
      <w:r w:rsidRPr="00D333B1">
        <w:rPr>
          <w:sz w:val="24"/>
          <w:szCs w:val="24"/>
        </w:rPr>
        <w:t xml:space="preserve">: The Lord used in Baruch 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Israel, There is No GOD like Thee in Heaven above, or on Earth Beneath</w:t>
      </w:r>
      <w:r w:rsidRPr="00D333B1">
        <w:rPr>
          <w:sz w:val="24"/>
          <w:szCs w:val="24"/>
        </w:rPr>
        <w:t>: The Lord used in 1</w:t>
      </w:r>
      <w:r w:rsidRPr="00D333B1">
        <w:rPr>
          <w:sz w:val="24"/>
          <w:szCs w:val="24"/>
          <w:vertAlign w:val="superscript"/>
        </w:rPr>
        <w:t>st</w:t>
      </w:r>
      <w:r w:rsidRPr="00D333B1">
        <w:rPr>
          <w:sz w:val="24"/>
          <w:szCs w:val="24"/>
        </w:rPr>
        <w:t xml:space="preserve"> Kings 8:23.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65-Letters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(Stephanos) of Our Lord Jesus Christ, the Father (Stephanos) of Mercies</w:t>
      </w:r>
      <w:r w:rsidRPr="00D333B1">
        <w:rPr>
          <w:sz w:val="24"/>
          <w:szCs w:val="24"/>
        </w:rPr>
        <w:t>: The Lord used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 Heavens, GOD Himself that Formed the Earth and Made it</w:t>
      </w:r>
      <w:r w:rsidRPr="00D333B1">
        <w:rPr>
          <w:sz w:val="24"/>
          <w:szCs w:val="24"/>
        </w:rPr>
        <w:t xml:space="preserve">: The Lord used in Isaiah 45:18.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Slow to Anger, and Great in Power, and will not at All Acquit the Wicked [Sexual]</w:t>
      </w:r>
      <w:r w:rsidRPr="00D333B1">
        <w:rPr>
          <w:sz w:val="24"/>
          <w:szCs w:val="24"/>
        </w:rPr>
        <w:t xml:space="preserve">: The Lord used in Nahum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(Father Stephen) of thy Fathers, the GOD (Lord James) of Abraham, and the GOD (Lord John) of Isaac, and the GOD (Lord Jesus) of Jacob</w:t>
      </w:r>
      <w:r w:rsidRPr="00D333B1">
        <w:rPr>
          <w:sz w:val="24"/>
          <w:szCs w:val="24"/>
        </w:rPr>
        <w:t xml:space="preserve">: The Lord used in Acts 7:32.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(Stephen), and from the Lord Jesus Christ, the Son (Jesus)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Nigh unto All Them that Call upon Him, to All that Call upon Him in Truth</w:t>
      </w:r>
      <w:r w:rsidRPr="00D333B1">
        <w:rPr>
          <w:sz w:val="24"/>
          <w:szCs w:val="24"/>
        </w:rPr>
        <w:t xml:space="preserve">: The Lord used in Psalms 145:18.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of the Father (Avi)</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Harmless, Undefiled, Separate from Sinners, and made Higher than the Heavens</w:t>
      </w:r>
      <w:r w:rsidRPr="00D333B1">
        <w:rPr>
          <w:sz w:val="24"/>
          <w:szCs w:val="24"/>
        </w:rPr>
        <w:t xml:space="preserve">: The Lord used in Hebrews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Wonderful, Counseller, The Mighty God, The Everlasting Father, The Prince of Peace</w:t>
      </w:r>
      <w:r w:rsidRPr="00D333B1">
        <w:rPr>
          <w:sz w:val="24"/>
          <w:szCs w:val="24"/>
        </w:rPr>
        <w:t>: The Lord used in the Father Stephen’s Universal Government in Isaiah 9:6.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 You up out of the Land of Egypt with Great Power and a Stretched Out Arm</w:t>
      </w:r>
      <w:r w:rsidRPr="00D333B1">
        <w:rPr>
          <w:sz w:val="24"/>
          <w:szCs w:val="24"/>
        </w:rPr>
        <w:t>: The Lord used in 2</w:t>
      </w:r>
      <w:r w:rsidRPr="00D333B1">
        <w:rPr>
          <w:sz w:val="24"/>
          <w:szCs w:val="24"/>
          <w:vertAlign w:val="superscript"/>
        </w:rPr>
        <w:t>nd</w:t>
      </w:r>
      <w:r w:rsidRPr="00D333B1">
        <w:rPr>
          <w:sz w:val="24"/>
          <w:szCs w:val="24"/>
        </w:rPr>
        <w:t xml:space="preserve"> Kings 17:36.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like unto Thee, which Deliverest the Poor from Him that is too Strong for Him</w:t>
      </w:r>
      <w:r w:rsidRPr="00D333B1">
        <w:rPr>
          <w:sz w:val="24"/>
          <w:szCs w:val="24"/>
        </w:rPr>
        <w:t>: The Lord used in Psalms 35:10.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Shut Up the Sea with Doors, when it brake forth, as if it had Issued out of the Womb</w:t>
      </w:r>
      <w:r w:rsidRPr="00D333B1">
        <w:rPr>
          <w:sz w:val="24"/>
          <w:szCs w:val="24"/>
        </w:rPr>
        <w:t>: The Lord used in Job 38:8.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is GOD of Gods, and LORD of Lords, a Great God, a Mighty, and a Terrible</w:t>
      </w:r>
      <w:r w:rsidRPr="00D333B1">
        <w:rPr>
          <w:sz w:val="24"/>
          <w:szCs w:val="24"/>
        </w:rPr>
        <w:t xml:space="preserve">: The Lord used in Deuteronomy 10:17.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is the Greatness, and the Power, and the Glory, and the Victory, and the Majesty</w:t>
      </w:r>
      <w:r w:rsidRPr="00D333B1">
        <w:rPr>
          <w:sz w:val="24"/>
          <w:szCs w:val="24"/>
        </w:rPr>
        <w:t>: The Lord used in 1</w:t>
      </w:r>
      <w:r w:rsidRPr="00D333B1">
        <w:rPr>
          <w:sz w:val="24"/>
          <w:szCs w:val="24"/>
          <w:vertAlign w:val="superscript"/>
        </w:rPr>
        <w:t>st</w:t>
      </w:r>
      <w:r w:rsidRPr="00D333B1">
        <w:rPr>
          <w:sz w:val="24"/>
          <w:szCs w:val="24"/>
        </w:rPr>
        <w:t xml:space="preserve"> Chronicles 29:11.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Unto Adam also and to His Wife did the LORD GOD Make Coats of Skins, and Clothed Them</w:t>
      </w:r>
      <w:r w:rsidRPr="00D333B1">
        <w:rPr>
          <w:sz w:val="24"/>
          <w:szCs w:val="24"/>
        </w:rPr>
        <w:t xml:space="preserve">: The Lord used in Genesis 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the God of Isaac, and the God of Jacob</w:t>
      </w:r>
      <w:r w:rsidRPr="00D333B1">
        <w:rPr>
          <w:sz w:val="24"/>
          <w:szCs w:val="24"/>
        </w:rPr>
        <w:t xml:space="preserve">: The Lord used in Exodus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 and We Know Him not, neither can the Number of His years be Searched out</w:t>
      </w:r>
      <w:r w:rsidRPr="00D333B1">
        <w:rPr>
          <w:sz w:val="24"/>
          <w:szCs w:val="24"/>
        </w:rPr>
        <w:t xml:space="preserve">: The Lord used in Job 36:26.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of the Father</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Preserved Us and Delivered the Company that came against Us into Our Hand</w:t>
      </w:r>
      <w:r w:rsidRPr="00D333B1">
        <w:rPr>
          <w:sz w:val="24"/>
          <w:szCs w:val="24"/>
        </w:rPr>
        <w:t>: The Lord used in 1</w:t>
      </w:r>
      <w:r w:rsidRPr="00D333B1">
        <w:rPr>
          <w:sz w:val="24"/>
          <w:szCs w:val="24"/>
          <w:vertAlign w:val="superscript"/>
        </w:rPr>
        <w:t>st</w:t>
      </w:r>
      <w:r w:rsidRPr="00D333B1">
        <w:rPr>
          <w:sz w:val="24"/>
          <w:szCs w:val="24"/>
        </w:rPr>
        <w:t xml:space="preserve"> Samuel 30:23.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their Fathers, the GOD of Abraham, the GOD of Isaac, and the GOD of Jacob</w:t>
      </w:r>
      <w:r w:rsidRPr="00D333B1">
        <w:rPr>
          <w:sz w:val="24"/>
          <w:szCs w:val="24"/>
        </w:rPr>
        <w:t xml:space="preserve">: The Lord used in Exodus 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Thou art GOD, which hast made Heaven, and Earth, and the Sea, and All that in Them is</w:t>
      </w:r>
      <w:r w:rsidRPr="00D333B1">
        <w:rPr>
          <w:sz w:val="24"/>
          <w:szCs w:val="24"/>
        </w:rPr>
        <w:t xml:space="preserve">: The Lord used in Acts 4:24.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lastRenderedPageBreak/>
        <w:t xml:space="preserve">THE MOST HIGHEST POINT OF THE LORD PETER’S BEGINNING LORDSHIP OF THE INFALLIBLE LAW IN THE UNIVERSAL UPSIDE-DOWN CROSS/UNIVERSAL PERSECUTION FOR CHILDKIND IN THE BEGINNING OF ACTS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ENDING OF THE LORD PETER’S UNIVERSE FROM GENESIS 8:1-REVELATION 22:21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69-Letter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Hypsistos Hypsistos Theos</w:t>
      </w:r>
      <w:r w:rsidRPr="00D333B1">
        <w:rPr>
          <w:sz w:val="24"/>
          <w:szCs w:val="24"/>
        </w:rPr>
        <w:t xml:space="preserve">: The Lord used as The Most High God in a sequence in Mark 5:7; Hebrews 7:1 &amp; Acts 16:17.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Hupsistos Hupsistos Theos</w:t>
      </w:r>
      <w:r w:rsidRPr="00D333B1">
        <w:rPr>
          <w:sz w:val="24"/>
          <w:szCs w:val="24"/>
        </w:rPr>
        <w:t xml:space="preserve">: The Lord used as the Most High God in a sequence in Mark 5:7; Hebrews 7:1 &amp; Acts 16:17.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High God their Redeemer</w:t>
      </w:r>
      <w:r w:rsidRPr="00D333B1">
        <w:rPr>
          <w:sz w:val="24"/>
          <w:szCs w:val="24"/>
        </w:rPr>
        <w:t xml:space="preserve">: The Lord used in a sequence in Psalms 78:35.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the Righteous</w:t>
      </w:r>
      <w:r w:rsidRPr="00D333B1">
        <w:rPr>
          <w:sz w:val="24"/>
          <w:szCs w:val="24"/>
        </w:rPr>
        <w:t>: The Lord used in a sequence in 1</w:t>
      </w:r>
      <w:r w:rsidRPr="00D333B1">
        <w:rPr>
          <w:sz w:val="24"/>
          <w:szCs w:val="24"/>
          <w:vertAlign w:val="superscript"/>
        </w:rPr>
        <w:t>st</w:t>
      </w:r>
      <w:r w:rsidRPr="00D333B1">
        <w:rPr>
          <w:sz w:val="24"/>
          <w:szCs w:val="24"/>
        </w:rPr>
        <w:t xml:space="preserve"> John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Yehovah El Elohiym Yehovah</w:t>
      </w:r>
      <w:r w:rsidRPr="00D333B1">
        <w:rPr>
          <w:sz w:val="24"/>
          <w:szCs w:val="24"/>
        </w:rPr>
        <w:t xml:space="preserve">: The Lord used as LORD God of Gods in a sequence in Joshua 22:22.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Peter the Son of Israel</w:t>
      </w:r>
      <w:r w:rsidRPr="00D333B1">
        <w:rPr>
          <w:sz w:val="24"/>
          <w:szCs w:val="24"/>
        </w:rPr>
        <w:t xml:space="preserve">: The Lord used as King Israel by His divine flesh raising up the Lord Peter on His throne in a sequence in Matthew 16:18.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the Holy Prophets</w:t>
      </w:r>
      <w:r w:rsidRPr="00D333B1">
        <w:rPr>
          <w:sz w:val="24"/>
          <w:szCs w:val="24"/>
        </w:rPr>
        <w:t xml:space="preserve">: The Lord used in a sequence in Revelation 22:6.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Melech Malchei HaMelachim</w:t>
      </w:r>
      <w:r w:rsidRPr="00D333B1">
        <w:rPr>
          <w:sz w:val="24"/>
          <w:szCs w:val="24"/>
        </w:rPr>
        <w:t>: The Lord used as the King, King of Kings in a sequence in 1</w:t>
      </w:r>
      <w:r w:rsidRPr="00D333B1">
        <w:rPr>
          <w:sz w:val="24"/>
          <w:szCs w:val="24"/>
          <w:vertAlign w:val="superscript"/>
        </w:rPr>
        <w:t>st</w:t>
      </w:r>
      <w:r w:rsidRPr="00D333B1">
        <w:rPr>
          <w:sz w:val="24"/>
          <w:szCs w:val="24"/>
        </w:rPr>
        <w:t xml:space="preserve"> Timothy 6:15 &amp; Revelation 17:14; 19:16.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Shepherd of the Sheep</w:t>
      </w:r>
      <w:r w:rsidRPr="00D333B1">
        <w:rPr>
          <w:sz w:val="24"/>
          <w:szCs w:val="24"/>
        </w:rPr>
        <w:t xml:space="preserve">: The Lord used in a sequence in Hebrews 13:20.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Only Begotten of the Father</w:t>
      </w:r>
      <w:r w:rsidRPr="00D333B1">
        <w:rPr>
          <w:sz w:val="24"/>
          <w:szCs w:val="24"/>
        </w:rPr>
        <w:t xml:space="preserve">: The Lord used in a sequence in John 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Shepherd of the Sheep</w:t>
      </w:r>
      <w:r w:rsidRPr="00D333B1">
        <w:rPr>
          <w:sz w:val="24"/>
          <w:szCs w:val="24"/>
        </w:rPr>
        <w:t xml:space="preserve">: The Lord used in a sequence in Hebrews 13:20.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Spirit of Counsel and Might</w:t>
      </w:r>
      <w:r w:rsidRPr="00D333B1">
        <w:rPr>
          <w:sz w:val="24"/>
          <w:szCs w:val="24"/>
        </w:rPr>
        <w:t xml:space="preserve">: The Lord used in a sequence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Brightness of His Glory</w:t>
      </w:r>
      <w:r w:rsidRPr="00D333B1">
        <w:rPr>
          <w:sz w:val="24"/>
          <w:szCs w:val="24"/>
        </w:rPr>
        <w:t xml:space="preserve">: The Lord used in a sequence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a God of Judgment</w:t>
      </w:r>
      <w:r w:rsidRPr="00D333B1">
        <w:rPr>
          <w:sz w:val="24"/>
          <w:szCs w:val="24"/>
        </w:rPr>
        <w:t xml:space="preserve">: The Lord used in a sequence in Isaiah 30:18.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Exceeding Great Reward</w:t>
      </w:r>
      <w:r w:rsidRPr="00D333B1">
        <w:rPr>
          <w:sz w:val="24"/>
          <w:szCs w:val="24"/>
        </w:rPr>
        <w:t xml:space="preserve">: The Lord used in a sequence in Genesis 15:1.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Food to All Flesh</w:t>
      </w:r>
      <w:r w:rsidRPr="00D333B1">
        <w:rPr>
          <w:sz w:val="24"/>
          <w:szCs w:val="24"/>
        </w:rPr>
        <w:t xml:space="preserve">: The Lord used in a sequence in Psalms 136:25.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Liveth forever and ever</w:t>
      </w:r>
      <w:r w:rsidRPr="00D333B1">
        <w:rPr>
          <w:sz w:val="24"/>
          <w:szCs w:val="24"/>
        </w:rPr>
        <w:t xml:space="preserve">: The Lord used in a sequence in Revelation 4:9; 15:7.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Raised Him [Jesus Christ] from the Dead</w:t>
      </w:r>
      <w:r w:rsidRPr="00D333B1">
        <w:rPr>
          <w:sz w:val="24"/>
          <w:szCs w:val="24"/>
        </w:rPr>
        <w:t xml:space="preserve">: The Lord used in a sequence in Galatians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Found out Her Place</w:t>
      </w:r>
      <w:r w:rsidRPr="00D333B1">
        <w:rPr>
          <w:sz w:val="24"/>
          <w:szCs w:val="24"/>
        </w:rPr>
        <w:t xml:space="preserve">: The Lord used in a sequence in Baruch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My Father Simeon</w:t>
      </w:r>
      <w:r w:rsidRPr="00D333B1">
        <w:rPr>
          <w:sz w:val="24"/>
          <w:szCs w:val="24"/>
        </w:rPr>
        <w:t>: The Lord is used in a sequence in Judith 9:2.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w:t>
      </w:r>
      <w:r w:rsidRPr="00D333B1">
        <w:rPr>
          <w:sz w:val="24"/>
          <w:szCs w:val="24"/>
        </w:rPr>
        <w:t xml:space="preserve">: The Lord used in a sequence in Deuteronomy 1:11.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Hosts, God of Israel</w:t>
      </w:r>
      <w:r w:rsidRPr="00D333B1">
        <w:rPr>
          <w:sz w:val="24"/>
          <w:szCs w:val="24"/>
        </w:rPr>
        <w:t>: The Lord used in a sequence in 2</w:t>
      </w:r>
      <w:r w:rsidRPr="00D333B1">
        <w:rPr>
          <w:sz w:val="24"/>
          <w:szCs w:val="24"/>
          <w:vertAlign w:val="superscript"/>
        </w:rPr>
        <w:t>nd</w:t>
      </w:r>
      <w:r w:rsidRPr="00D333B1">
        <w:rPr>
          <w:sz w:val="24"/>
          <w:szCs w:val="24"/>
        </w:rPr>
        <w:t xml:space="preserve"> Samuel 7:27.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All Flesh</w:t>
      </w:r>
      <w:r w:rsidRPr="00D333B1">
        <w:rPr>
          <w:sz w:val="24"/>
          <w:szCs w:val="24"/>
        </w:rPr>
        <w:t xml:space="preserve">: The Lord used in a sequence in Jeremiah 32:27.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Glory Thundereth</w:t>
      </w:r>
      <w:r w:rsidRPr="00D333B1">
        <w:rPr>
          <w:sz w:val="24"/>
          <w:szCs w:val="24"/>
        </w:rPr>
        <w:t xml:space="preserve">: The Lord used in a sequence in Psalms 29:3.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Mighty GOD, even the LORD</w:t>
      </w:r>
      <w:r w:rsidRPr="00D333B1">
        <w:rPr>
          <w:sz w:val="24"/>
          <w:szCs w:val="24"/>
        </w:rPr>
        <w:t xml:space="preserve">: The Lord used in a sequence in Psalms 50:1.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the GOD of Hosts</w:t>
      </w:r>
      <w:r w:rsidRPr="00D333B1">
        <w:rPr>
          <w:sz w:val="24"/>
          <w:szCs w:val="24"/>
        </w:rPr>
        <w:t xml:space="preserve">: The Lord used in a sequence in Amos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Will set Scourges over My Thoughts, and the Discipline of Wisdom over Mine Heart</w:t>
      </w:r>
      <w:r w:rsidRPr="00D333B1">
        <w:rPr>
          <w:sz w:val="24"/>
          <w:szCs w:val="24"/>
        </w:rPr>
        <w:t xml:space="preserve">: The Lord used in Sirach 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Foolishness of GOD is Wiser than Men [All Eternal Creatures] and the Weakness of God is Stronger than Men [All Eternal Creatures]</w:t>
      </w:r>
      <w:r w:rsidRPr="00D333B1">
        <w:rPr>
          <w:sz w:val="24"/>
          <w:szCs w:val="24"/>
        </w:rPr>
        <w:t>: The Lord used in 1</w:t>
      </w:r>
      <w:r w:rsidRPr="00D333B1">
        <w:rPr>
          <w:sz w:val="24"/>
          <w:szCs w:val="24"/>
          <w:vertAlign w:val="superscript"/>
        </w:rPr>
        <w:t>st</w:t>
      </w:r>
      <w:r w:rsidRPr="00D333B1">
        <w:rPr>
          <w:sz w:val="24"/>
          <w:szCs w:val="24"/>
        </w:rPr>
        <w:t xml:space="preserve"> Corinthians 1:25.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will put on Righteousness as a Breastplate and Wear Impartial Justice as a Helmet</w:t>
      </w:r>
      <w:r w:rsidRPr="00D333B1">
        <w:rPr>
          <w:sz w:val="24"/>
          <w:szCs w:val="24"/>
        </w:rPr>
        <w:t xml:space="preserve">: The Lord used in Wisdom of Solomon 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in the Midst of Her, She shall not be moved: GOD shall Help Her, and that right early</w:t>
      </w:r>
      <w:r w:rsidRPr="00D333B1">
        <w:rPr>
          <w:sz w:val="24"/>
          <w:szCs w:val="24"/>
        </w:rPr>
        <w:t xml:space="preserve">: The Lord used in Psalms 46:5.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GOD will Come with Vengeance, even GOD with a Recompense, He will Come and Save You</w:t>
      </w:r>
      <w:r w:rsidRPr="00D333B1">
        <w:rPr>
          <w:sz w:val="24"/>
          <w:szCs w:val="24"/>
        </w:rPr>
        <w:t>: The Lord used in Isaiah 35:4.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Beginning of the World hath been hid in GOD, who Created All Things by Jesus Christ</w:t>
      </w:r>
      <w:r w:rsidRPr="00D333B1">
        <w:rPr>
          <w:sz w:val="24"/>
          <w:szCs w:val="24"/>
        </w:rPr>
        <w:t xml:space="preserve">: The Lord used in Ephesians 3:9.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made Heaven and Earth, the Sea, and all that in them is, and Rested the Seventh Day</w:t>
      </w:r>
      <w:r w:rsidRPr="00D333B1">
        <w:rPr>
          <w:sz w:val="24"/>
          <w:szCs w:val="24"/>
        </w:rPr>
        <w:t xml:space="preserve">: The Lord used in Exodus 20:11.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Good, a Strong Hold in the Day of Trouble, and He Knoweth Them that Trust in Him</w:t>
      </w:r>
      <w:r w:rsidRPr="00D333B1">
        <w:rPr>
          <w:sz w:val="24"/>
          <w:szCs w:val="24"/>
        </w:rPr>
        <w:t xml:space="preserve">: The Lord used in Nahum 1:7.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HIGHEST POINT OF THE LORD JAMES THE ENDING LORDSHIP OF THE INFALLIBLE LAW IN THE LOCAL STONING/LOCAL PERSECUTION FOR LORDS OF THE INFFALLIBLE LAW IN THE END OF ACTS</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BEGINNING OF THE LORD JAMES’ NEW UNIVERSE FROM ACTS 1:1-28:31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sz w:val="24"/>
          <w:szCs w:val="24"/>
        </w:rPr>
        <w:t>“</w:t>
      </w:r>
      <w:r w:rsidRPr="00D333B1">
        <w:rPr>
          <w:rFonts w:ascii="Abyssinica SIL" w:hAnsi="Abyssinica SIL"/>
          <w:b/>
          <w:sz w:val="24"/>
          <w:szCs w:val="24"/>
        </w:rPr>
        <w:t>And the Angel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D333B1">
        <w:rPr>
          <w:sz w:val="24"/>
          <w:szCs w:val="24"/>
        </w:rPr>
        <w:t xml:space="preserve">:” The Lord used in the 72 Letter name for God is a sequence of 72 triads of letters all of which are derived from permutation in Exodus 14:19-21.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Stephanos the Son of Solomon</w:t>
      </w:r>
      <w:r w:rsidRPr="00D333B1">
        <w:rPr>
          <w:sz w:val="24"/>
          <w:szCs w:val="24"/>
        </w:rPr>
        <w:t xml:space="preserve">: The Lord used as King Solomon by His divine flesh raising up the Lord Stephen on His throne in a sequence in Song of Solomon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Our Father which is in Heaven</w:t>
      </w:r>
      <w:r w:rsidRPr="00D333B1">
        <w:rPr>
          <w:sz w:val="24"/>
          <w:szCs w:val="24"/>
        </w:rPr>
        <w:t>: The Lord used in a sequence in Luke 11:2.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Way, the Truth and the Life</w:t>
      </w:r>
      <w:r w:rsidRPr="00D333B1">
        <w:rPr>
          <w:sz w:val="24"/>
          <w:szCs w:val="24"/>
        </w:rPr>
        <w:t xml:space="preserve">: The Lord used in a sequence in John 14:5-6.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Rock that is Higher than I</w:t>
      </w:r>
      <w:r w:rsidRPr="00D333B1">
        <w:rPr>
          <w:sz w:val="24"/>
          <w:szCs w:val="24"/>
        </w:rPr>
        <w:t xml:space="preserve">: The Lord used in a sequence in Psalms 61:2.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Strong Tower from the Enemy</w:t>
      </w:r>
      <w:r w:rsidRPr="00D333B1">
        <w:rPr>
          <w:sz w:val="24"/>
          <w:szCs w:val="24"/>
        </w:rPr>
        <w:t xml:space="preserve">: The Lord used in a sequence in Psalms 61:3.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the New Covenant</w:t>
      </w:r>
      <w:r w:rsidRPr="00D333B1">
        <w:rPr>
          <w:sz w:val="24"/>
          <w:szCs w:val="24"/>
        </w:rPr>
        <w:t xml:space="preserve">: The Lord used in a sequence in Hebrews 12:24.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the New Testament</w:t>
      </w:r>
      <w:r w:rsidRPr="00D333B1">
        <w:rPr>
          <w:sz w:val="24"/>
          <w:szCs w:val="24"/>
        </w:rPr>
        <w:t xml:space="preserve">: The Lord used in a sequence in Hebrews 9:15.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and Savior Jesus Christ</w:t>
      </w:r>
      <w:r w:rsidRPr="00D333B1">
        <w:rPr>
          <w:sz w:val="24"/>
          <w:szCs w:val="24"/>
        </w:rPr>
        <w:t>: The Lord used in a sequence in 2</w:t>
      </w:r>
      <w:r w:rsidRPr="00D333B1">
        <w:rPr>
          <w:sz w:val="24"/>
          <w:szCs w:val="24"/>
          <w:vertAlign w:val="superscript"/>
        </w:rPr>
        <w:t>nd</w:t>
      </w:r>
      <w:r w:rsidRPr="00D333B1">
        <w:rPr>
          <w:sz w:val="24"/>
          <w:szCs w:val="24"/>
        </w:rPr>
        <w:t xml:space="preserve"> Peter 3:17-18.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Rivers of Water in a Dry Place</w:t>
      </w:r>
      <w:r w:rsidRPr="00D333B1">
        <w:rPr>
          <w:sz w:val="24"/>
          <w:szCs w:val="24"/>
        </w:rPr>
        <w:t xml:space="preserve">: The Lord used in a sequence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 the Stone of Israel</w:t>
      </w:r>
      <w:r w:rsidRPr="00D333B1">
        <w:rPr>
          <w:sz w:val="24"/>
          <w:szCs w:val="24"/>
        </w:rPr>
        <w:t xml:space="preserve">: The Lord used in a sequence in Genesis 49:24.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Hiding Place and My Shield</w:t>
      </w:r>
      <w:r w:rsidRPr="00D333B1">
        <w:rPr>
          <w:sz w:val="24"/>
          <w:szCs w:val="24"/>
        </w:rPr>
        <w:t xml:space="preserve">: The Lord used in a sequence in Psalms 119:114.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Beginning and the Ending</w:t>
      </w:r>
      <w:r w:rsidRPr="00D333B1">
        <w:rPr>
          <w:sz w:val="24"/>
          <w:szCs w:val="24"/>
        </w:rPr>
        <w:t>: The Lord used in a sequence in Revelation 1:8.</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Branch of Righteousness</w:t>
      </w:r>
      <w:r w:rsidRPr="00D333B1">
        <w:rPr>
          <w:sz w:val="24"/>
          <w:szCs w:val="24"/>
        </w:rPr>
        <w:t>: The Lord used in a sequence in Jeremiah 33:15.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which will Help Thee</w:t>
      </w:r>
      <w:r w:rsidRPr="00D333B1">
        <w:rPr>
          <w:sz w:val="24"/>
          <w:szCs w:val="24"/>
        </w:rPr>
        <w:t xml:space="preserve">: The Lord used in a sequence in Isaiah 44:2.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Thy Shade upon thy Right Hand</w:t>
      </w:r>
      <w:r w:rsidRPr="00D333B1">
        <w:rPr>
          <w:sz w:val="24"/>
          <w:szCs w:val="24"/>
        </w:rPr>
        <w:t xml:space="preserve">: The Lord used in a sequence in Psalms 121:5.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gave Himself for Our Sins</w:t>
      </w:r>
      <w:r w:rsidRPr="00D333B1">
        <w:rPr>
          <w:sz w:val="24"/>
          <w:szCs w:val="24"/>
        </w:rPr>
        <w:t xml:space="preserve">: The Lord used in a sequence in Galatians 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Giveth Songs in the Night</w:t>
      </w:r>
      <w:r w:rsidRPr="00D333B1">
        <w:rPr>
          <w:sz w:val="24"/>
          <w:szCs w:val="24"/>
        </w:rPr>
        <w:t xml:space="preserve">: The Lord used in a sequence in Job 35:10.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Healeth All thy Diseases</w:t>
      </w:r>
      <w:r w:rsidRPr="00D333B1">
        <w:rPr>
          <w:sz w:val="24"/>
          <w:szCs w:val="24"/>
        </w:rPr>
        <w:t>: The Lord used in a sequence in Psalms 103:3.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went in the Way before You</w:t>
      </w:r>
      <w:r w:rsidRPr="00D333B1">
        <w:rPr>
          <w:sz w:val="24"/>
          <w:szCs w:val="24"/>
        </w:rPr>
        <w:t xml:space="preserve">: The Lord used in a sequence in Deuteronomy 1:33.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Giveth Wisdom to the Godly</w:t>
      </w:r>
      <w:r w:rsidRPr="00D333B1">
        <w:rPr>
          <w:sz w:val="24"/>
          <w:szCs w:val="24"/>
        </w:rPr>
        <w:t xml:space="preserve">: The Lord used in a sequence in Sirach 50:29.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LORD, the King Almighty</w:t>
      </w:r>
      <w:r w:rsidRPr="00D333B1">
        <w:rPr>
          <w:sz w:val="24"/>
          <w:szCs w:val="24"/>
        </w:rPr>
        <w:t xml:space="preserve">: The Lord used in a sequence in Esther 13:9.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Father of My Lord</w:t>
      </w:r>
      <w:r w:rsidRPr="00D333B1">
        <w:rPr>
          <w:sz w:val="24"/>
          <w:szCs w:val="24"/>
        </w:rPr>
        <w:t xml:space="preserve">: The Lord used as the Father Stephen in a sequence in Sirach 51:10.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Almighty, God of Israel</w:t>
      </w:r>
      <w:r w:rsidRPr="00D333B1">
        <w:rPr>
          <w:sz w:val="24"/>
          <w:szCs w:val="24"/>
        </w:rPr>
        <w:t xml:space="preserve">: The Lord used in a sequence in Baruch 3:1.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Righteous Judge</w:t>
      </w:r>
      <w:r w:rsidRPr="00D333B1">
        <w:rPr>
          <w:sz w:val="24"/>
          <w:szCs w:val="24"/>
        </w:rPr>
        <w:t>: The Lord used in a sequence in 2</w:t>
      </w:r>
      <w:r w:rsidRPr="00D333B1">
        <w:rPr>
          <w:sz w:val="24"/>
          <w:szCs w:val="24"/>
          <w:vertAlign w:val="superscript"/>
        </w:rPr>
        <w:t>nd</w:t>
      </w:r>
      <w:r w:rsidRPr="00D333B1">
        <w:rPr>
          <w:sz w:val="24"/>
          <w:szCs w:val="24"/>
        </w:rPr>
        <w:t xml:space="preserve"> Maccabees 12:41.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All Power and Might</w:t>
      </w:r>
      <w:r w:rsidRPr="00D333B1">
        <w:rPr>
          <w:sz w:val="24"/>
          <w:szCs w:val="24"/>
        </w:rPr>
        <w:t>: The Lord used in a sequence in Judith 9:14.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the GOD of Our Fathers</w:t>
      </w:r>
      <w:r w:rsidRPr="00D333B1">
        <w:rPr>
          <w:sz w:val="24"/>
          <w:szCs w:val="24"/>
        </w:rPr>
        <w:t xml:space="preserve">: The Lord used in a sequence in Judith 10:8.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Everlasting God</w:t>
      </w:r>
      <w:r w:rsidRPr="00D333B1">
        <w:rPr>
          <w:sz w:val="24"/>
          <w:szCs w:val="24"/>
        </w:rPr>
        <w:t xml:space="preserve">: The Lord used in sequence in Genesis 21:33.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God is the Rock of My Refuge</w:t>
      </w:r>
      <w:r w:rsidRPr="00D333B1">
        <w:rPr>
          <w:sz w:val="24"/>
          <w:szCs w:val="24"/>
        </w:rPr>
        <w:t xml:space="preserve">: The Lord used in a sequence in Psalms 94:22.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will Do Great Things</w:t>
      </w:r>
      <w:r w:rsidRPr="00D333B1">
        <w:rPr>
          <w:sz w:val="24"/>
          <w:szCs w:val="24"/>
        </w:rPr>
        <w:t>: The Lord used in a sequence in Joel 2:21.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in His Holy Temple [Zion]</w:t>
      </w:r>
      <w:r w:rsidRPr="00D333B1">
        <w:rPr>
          <w:sz w:val="24"/>
          <w:szCs w:val="24"/>
        </w:rPr>
        <w:t xml:space="preserve">: The Lord used as the Father Stephen’s Address in a sequence in Habakkuk 2:20.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In the Image of God Made He Man</w:t>
      </w:r>
      <w:r w:rsidRPr="00D333B1">
        <w:rPr>
          <w:sz w:val="24"/>
          <w:szCs w:val="24"/>
        </w:rPr>
        <w:t>: The Lord used in a sequence in Genesis 9:6.</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Abraham thy Father</w:t>
      </w:r>
      <w:r w:rsidRPr="00D333B1">
        <w:rPr>
          <w:sz w:val="24"/>
          <w:szCs w:val="24"/>
        </w:rPr>
        <w:t xml:space="preserve">: The Lord used in a sequence in Genesis 26:24.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Jacob is Our Refuge</w:t>
      </w:r>
      <w:r w:rsidRPr="00D333B1">
        <w:rPr>
          <w:sz w:val="24"/>
          <w:szCs w:val="24"/>
        </w:rPr>
        <w:t>: The Lord used in a sequence in Psalms 46:7.</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O GOD, Thou GOD of My Salvation</w:t>
      </w:r>
      <w:r w:rsidRPr="00D333B1">
        <w:rPr>
          <w:sz w:val="24"/>
          <w:szCs w:val="24"/>
        </w:rPr>
        <w:t xml:space="preserve">: The Lord used in a sequence in Psalms 51:14.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GOD is the Rock of My Refuge</w:t>
      </w:r>
      <w:r w:rsidRPr="00D333B1">
        <w:rPr>
          <w:sz w:val="24"/>
          <w:szCs w:val="24"/>
        </w:rPr>
        <w:t xml:space="preserve">: The Lord used in a sequence in Psalms 94:22.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can Find out the Height of Heaven, and the Breadth of the Earth, and the Deep, and Wisdom</w:t>
      </w:r>
      <w:r w:rsidRPr="00D333B1">
        <w:rPr>
          <w:sz w:val="24"/>
          <w:szCs w:val="24"/>
        </w:rPr>
        <w:t xml:space="preserve">: The Lord used in Sirach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hath opened His Armoury, and hath brought forth the Weapons of His Indignation</w:t>
      </w:r>
      <w:r w:rsidRPr="00D333B1">
        <w:rPr>
          <w:sz w:val="24"/>
          <w:szCs w:val="24"/>
        </w:rPr>
        <w:t xml:space="preserve">: The Lord used in Jeremiah 50:25.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Christ) of the Father</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art the Confidence of all the Ends of the Earth, and of them that are afar off upon the Sea</w:t>
      </w:r>
      <w:r w:rsidRPr="00D333B1">
        <w:rPr>
          <w:sz w:val="24"/>
          <w:szCs w:val="24"/>
        </w:rPr>
        <w:t xml:space="preserve">: The Lord used in Psalms 65:5.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Spirit of Almighty God, which made All Things, and Searcheth out all Hidden Things in the Secrets of the Earth</w:t>
      </w:r>
      <w:r w:rsidRPr="00D333B1">
        <w:rPr>
          <w:sz w:val="24"/>
          <w:szCs w:val="24"/>
        </w:rPr>
        <w:t>: The Lord used in 2</w:t>
      </w:r>
      <w:r w:rsidRPr="00D333B1">
        <w:rPr>
          <w:sz w:val="24"/>
          <w:szCs w:val="24"/>
          <w:vertAlign w:val="superscript"/>
        </w:rPr>
        <w:t>nd</w:t>
      </w:r>
      <w:r w:rsidRPr="00D333B1">
        <w:rPr>
          <w:sz w:val="24"/>
          <w:szCs w:val="24"/>
        </w:rPr>
        <w:t xml:space="preserve"> Esdras 16:62.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King of Israel, and His Redeemer the LORD of Hosts, I am the First, and I am the Last</w:t>
      </w:r>
      <w:r w:rsidRPr="00D333B1">
        <w:rPr>
          <w:sz w:val="24"/>
          <w:szCs w:val="24"/>
        </w:rPr>
        <w:t xml:space="preserve">: The Lord used in Isaiah 44:6.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lastRenderedPageBreak/>
        <w:t>And the Rib, which the LORD GOD had Taken from Man, Made He a Woman, and brought Her unto the Man</w:t>
      </w:r>
      <w:r w:rsidRPr="00D333B1">
        <w:rPr>
          <w:sz w:val="24"/>
          <w:szCs w:val="24"/>
        </w:rPr>
        <w:t xml:space="preserve">: The Lord used in Genesis 2:22.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sz w:val="24"/>
          <w:szCs w:val="24"/>
        </w:rPr>
        <w:t xml:space="preserve"> </w:t>
      </w:r>
      <w:r w:rsidRPr="00D333B1">
        <w:rPr>
          <w:rFonts w:ascii="Abyssinica SIL" w:hAnsi="Abyssinica SIL"/>
          <w:b/>
          <w:sz w:val="24"/>
          <w:szCs w:val="24"/>
        </w:rPr>
        <w:t>The 75-Letter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James the Son of Rehoboam</w:t>
      </w:r>
      <w:r w:rsidRPr="00D333B1">
        <w:rPr>
          <w:sz w:val="24"/>
          <w:szCs w:val="24"/>
        </w:rPr>
        <w:t>: The Lord used as King Rehoboam by His divine flesh raising up the Lord James on His throne in a sequence in James 2:8-13.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Father which art in Heaven</w:t>
      </w:r>
      <w:r w:rsidRPr="00D333B1">
        <w:rPr>
          <w:sz w:val="24"/>
          <w:szCs w:val="24"/>
        </w:rPr>
        <w:t>: The Lord used in a sequence in Luke 11:2.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Truth without Iniquity</w:t>
      </w:r>
      <w:r w:rsidRPr="00D333B1">
        <w:rPr>
          <w:sz w:val="24"/>
          <w:szCs w:val="24"/>
        </w:rPr>
        <w:t>: The Lord used in a sequence in Deuteronomy 32:4.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Light to Lighten the Gentiles</w:t>
      </w:r>
      <w:r w:rsidRPr="00D333B1">
        <w:rPr>
          <w:sz w:val="24"/>
          <w:szCs w:val="24"/>
        </w:rPr>
        <w:t xml:space="preserve">: The Lord used in a sequence in Luke 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Faithful and True Witness</w:t>
      </w:r>
      <w:r w:rsidRPr="00D333B1">
        <w:rPr>
          <w:sz w:val="24"/>
          <w:szCs w:val="24"/>
        </w:rPr>
        <w:t xml:space="preserve">: The Lord used in a sequence in Revelation 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KING OF KINGS, AND LORD OF LORDS</w:t>
      </w:r>
      <w:r w:rsidRPr="00D333B1">
        <w:rPr>
          <w:sz w:val="24"/>
          <w:szCs w:val="24"/>
        </w:rPr>
        <w:t>: The Lord used in a sequence in Revelation 19:16.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Mediator of a Better Covenant</w:t>
      </w:r>
      <w:r w:rsidRPr="00D333B1">
        <w:rPr>
          <w:sz w:val="24"/>
          <w:szCs w:val="24"/>
        </w:rPr>
        <w:t xml:space="preserve">: The Lord used in a sequence in Hebrews 8:6.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Image of the Invisible God</w:t>
      </w:r>
      <w:r w:rsidRPr="00D333B1">
        <w:rPr>
          <w:sz w:val="24"/>
          <w:szCs w:val="24"/>
        </w:rPr>
        <w:t>: The Lord used in a sequence in Colossians 1:15.</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Saving Refuge of His Anointed</w:t>
      </w:r>
      <w:r w:rsidRPr="00D333B1">
        <w:rPr>
          <w:sz w:val="24"/>
          <w:szCs w:val="24"/>
        </w:rPr>
        <w:t xml:space="preserve">: The Lord used in a sequence in Psalms 28:8. </w:t>
      </w:r>
      <w:r w:rsidRPr="00D333B1">
        <w:rPr>
          <w:rFonts w:ascii="Abyssinica SIL" w:hAnsi="Abyssinica SIL"/>
          <w:b/>
          <w:sz w:val="24"/>
          <w:szCs w:val="24"/>
        </w:rPr>
        <w:t xml:space="preserve"> </w:t>
      </w:r>
      <w:r w:rsidRPr="00D333B1">
        <w:rPr>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Gracious and Merciful God</w:t>
      </w:r>
      <w:r w:rsidRPr="00D333B1">
        <w:rPr>
          <w:sz w:val="24"/>
          <w:szCs w:val="24"/>
        </w:rPr>
        <w:t>: The Lord used in a sequence in 2</w:t>
      </w:r>
      <w:r w:rsidRPr="00D333B1">
        <w:rPr>
          <w:sz w:val="24"/>
          <w:szCs w:val="24"/>
          <w:vertAlign w:val="superscript"/>
        </w:rPr>
        <w:t>nd</w:t>
      </w:r>
      <w:r w:rsidRPr="00D333B1">
        <w:rPr>
          <w:sz w:val="24"/>
          <w:szCs w:val="24"/>
        </w:rPr>
        <w:t xml:space="preserve"> Chronicles 30:9; Nehemiah 9:17, 31; Joel 2:13; Jonah 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That Man whom He hath Ordained</w:t>
      </w:r>
      <w:r w:rsidRPr="00D333B1">
        <w:rPr>
          <w:sz w:val="24"/>
          <w:szCs w:val="24"/>
        </w:rPr>
        <w:t xml:space="preserve">: The Lord used in a sequence in Acts 17:31.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of the Spirits of All Flesh</w:t>
      </w:r>
      <w:r w:rsidRPr="00D333B1">
        <w:rPr>
          <w:sz w:val="24"/>
          <w:szCs w:val="24"/>
        </w:rPr>
        <w:t>: The Lord used in a sequence in Numbers 16:22.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whom My Soul [agape] loveth</w:t>
      </w:r>
      <w:r w:rsidRPr="00D333B1">
        <w:rPr>
          <w:sz w:val="24"/>
          <w:szCs w:val="24"/>
        </w:rPr>
        <w:t xml:space="preserve">: The Lord used in a sequence in Song of Solomon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Head of the Body, the Church</w:t>
      </w:r>
      <w:r w:rsidRPr="00D333B1">
        <w:rPr>
          <w:sz w:val="24"/>
          <w:szCs w:val="24"/>
        </w:rPr>
        <w:t>: The Lord used in a sequence in Ephesians 1:22; 5:23 &amp; Colossians 1:18.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Rain upon the Earth</w:t>
      </w:r>
      <w:r w:rsidRPr="00D333B1">
        <w:rPr>
          <w:sz w:val="24"/>
          <w:szCs w:val="24"/>
        </w:rPr>
        <w:t xml:space="preserve">: The Lord used in a sequence in Job 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Alone doeth Great Wonders</w:t>
      </w:r>
      <w:r w:rsidRPr="00D333B1">
        <w:rPr>
          <w:sz w:val="24"/>
          <w:szCs w:val="24"/>
        </w:rPr>
        <w:t xml:space="preserve">: The Lord used in a sequence in Psalms 136:4.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Thou art, the Holy One of God</w:t>
      </w:r>
      <w:r w:rsidRPr="00D333B1">
        <w:rPr>
          <w:sz w:val="24"/>
          <w:szCs w:val="24"/>
        </w:rPr>
        <w:t>: The Lord used in a sequence in Mark 1:24.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and LORD of Our Fathers</w:t>
      </w:r>
      <w:r w:rsidRPr="00D333B1">
        <w:rPr>
          <w:sz w:val="24"/>
          <w:szCs w:val="24"/>
        </w:rPr>
        <w:t xml:space="preserve">: The Lord used in a sequence in Judith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My LORD, Thou only art Our King</w:t>
      </w:r>
      <w:r w:rsidRPr="00D333B1">
        <w:rPr>
          <w:sz w:val="24"/>
          <w:szCs w:val="24"/>
        </w:rPr>
        <w:t xml:space="preserve">: The Lord used in a sequence in Esther 14:3.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Father and God of My Life</w:t>
      </w:r>
      <w:r w:rsidRPr="00D333B1">
        <w:rPr>
          <w:sz w:val="24"/>
          <w:szCs w:val="24"/>
        </w:rPr>
        <w:t xml:space="preserve">: The Lord used in a sequence in Sirach 23:4.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Only LORD God of My Fathers</w:t>
      </w:r>
      <w:r w:rsidRPr="00D333B1">
        <w:rPr>
          <w:sz w:val="24"/>
          <w:szCs w:val="24"/>
        </w:rPr>
        <w:t>: The Lord used in a sequence in 1</w:t>
      </w:r>
      <w:r w:rsidRPr="00D333B1">
        <w:rPr>
          <w:sz w:val="24"/>
          <w:szCs w:val="24"/>
          <w:vertAlign w:val="superscript"/>
        </w:rPr>
        <w:t>st</w:t>
      </w:r>
      <w:r w:rsidRPr="00D333B1">
        <w:rPr>
          <w:sz w:val="24"/>
          <w:szCs w:val="24"/>
        </w:rPr>
        <w:t xml:space="preserve"> Esdras 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and LORD of Our Fathers</w:t>
      </w:r>
      <w:r w:rsidRPr="00D333B1">
        <w:rPr>
          <w:sz w:val="24"/>
          <w:szCs w:val="24"/>
        </w:rPr>
        <w:t xml:space="preserve">: The Lord used in a sequence in Judith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My Master Abraham</w:t>
      </w:r>
      <w:r w:rsidRPr="00D333B1">
        <w:rPr>
          <w:sz w:val="24"/>
          <w:szCs w:val="24"/>
        </w:rPr>
        <w:t xml:space="preserve">: The Lord used in a sequence in Genesis 24:12.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My Lord the King</w:t>
      </w:r>
      <w:r w:rsidRPr="00D333B1">
        <w:rPr>
          <w:sz w:val="24"/>
          <w:szCs w:val="24"/>
        </w:rPr>
        <w:t>: The Lord used in a sequence in 1</w:t>
      </w:r>
      <w:r w:rsidRPr="00D333B1">
        <w:rPr>
          <w:sz w:val="24"/>
          <w:szCs w:val="24"/>
          <w:vertAlign w:val="superscript"/>
        </w:rPr>
        <w:t>st</w:t>
      </w:r>
      <w:r w:rsidRPr="00D333B1">
        <w:rPr>
          <w:sz w:val="24"/>
          <w:szCs w:val="24"/>
        </w:rPr>
        <w:t xml:space="preserve"> Kings 1:36.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MOST HIGH is Terrible</w:t>
      </w:r>
      <w:r w:rsidRPr="00D333B1">
        <w:rPr>
          <w:sz w:val="24"/>
          <w:szCs w:val="24"/>
        </w:rPr>
        <w:t>: The Lord used in a sequence in Psalms 47:2.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of Israel</w:t>
      </w:r>
      <w:r w:rsidRPr="00D333B1">
        <w:rPr>
          <w:sz w:val="24"/>
          <w:szCs w:val="24"/>
        </w:rPr>
        <w:t xml:space="preserve">: The Lord used in a sequence in Isaiah 10:20.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in Israel</w:t>
      </w:r>
      <w:r w:rsidRPr="00D333B1">
        <w:rPr>
          <w:sz w:val="24"/>
          <w:szCs w:val="24"/>
        </w:rPr>
        <w:t>: The Lord used in a sequence in Ezekiel 39:7.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Your GOD was Your King</w:t>
      </w:r>
      <w:r w:rsidRPr="00D333B1">
        <w:rPr>
          <w:sz w:val="24"/>
          <w:szCs w:val="24"/>
        </w:rPr>
        <w:t>: The Lord used in a sequence in 1</w:t>
      </w:r>
      <w:r w:rsidRPr="00D333B1">
        <w:rPr>
          <w:sz w:val="24"/>
          <w:szCs w:val="24"/>
          <w:vertAlign w:val="superscript"/>
        </w:rPr>
        <w:t>st</w:t>
      </w:r>
      <w:r w:rsidRPr="00D333B1">
        <w:rPr>
          <w:sz w:val="24"/>
          <w:szCs w:val="24"/>
        </w:rPr>
        <w:t xml:space="preserve"> Samuel 12:12.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King of All the Earth</w:t>
      </w:r>
      <w:r w:rsidRPr="00D333B1">
        <w:rPr>
          <w:sz w:val="24"/>
          <w:szCs w:val="24"/>
        </w:rPr>
        <w:t xml:space="preserve">: The Lord used in a sequence in Psalms 47:7.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Reigneth over the Heathen</w:t>
      </w:r>
      <w:r w:rsidRPr="00D333B1">
        <w:rPr>
          <w:sz w:val="24"/>
          <w:szCs w:val="24"/>
        </w:rPr>
        <w:t>: The Lord used in a sequence in Psalms 47:8.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the Father of Our Lord Jesus Christ, the Father of Mercies, and God of All Comfort</w:t>
      </w:r>
      <w:r w:rsidRPr="00D333B1">
        <w:rPr>
          <w:sz w:val="24"/>
          <w:szCs w:val="24"/>
        </w:rPr>
        <w:t>: The Lord used as the Father Stephen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Sware and will not Repent, Thou art a Priest [Sergeant, Lieutenant or Captain] Forever by the Order of Melchisedec</w:t>
      </w:r>
      <w:r w:rsidRPr="00D333B1">
        <w:rPr>
          <w:sz w:val="24"/>
          <w:szCs w:val="24"/>
        </w:rPr>
        <w:t>: The Lord used in Hebrews 7:21.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GOD that Formed All Things both Rewardeth the Fool [says there is no GOD &amp; are abominable corruption], and Rewardeth Transgressors [breaks every Rule of GOD]</w:t>
      </w:r>
      <w:r w:rsidRPr="00D333B1">
        <w:rPr>
          <w:sz w:val="24"/>
          <w:szCs w:val="24"/>
        </w:rPr>
        <w:t xml:space="preserve">: The Lord used in Proverbs 26:10.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His Name and thy Redeemer the Holy One of Israel, the God of the Whole Earth</w:t>
      </w:r>
      <w:r w:rsidRPr="00D333B1">
        <w:rPr>
          <w:sz w:val="24"/>
          <w:szCs w:val="24"/>
        </w:rPr>
        <w:t xml:space="preserve">: The Lord used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Keepest Covenant and Mercy with thy Servants that Walk before Thee with all their Heart</w:t>
      </w:r>
      <w:r w:rsidRPr="00D333B1">
        <w:rPr>
          <w:sz w:val="24"/>
          <w:szCs w:val="24"/>
        </w:rPr>
        <w:t>: The Lord used in 1</w:t>
      </w:r>
      <w:r w:rsidRPr="00D333B1">
        <w:rPr>
          <w:sz w:val="24"/>
          <w:szCs w:val="24"/>
          <w:vertAlign w:val="superscript"/>
        </w:rPr>
        <w:t>st</w:t>
      </w:r>
      <w:r w:rsidRPr="00D333B1">
        <w:rPr>
          <w:sz w:val="24"/>
          <w:szCs w:val="24"/>
        </w:rPr>
        <w:t xml:space="preserve"> Kings 8:23.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Teacheth Us more than the Beasts of the Earth, and Maketh us Wiser than the Fowls of Heaven</w:t>
      </w:r>
      <w:r w:rsidRPr="00D333B1">
        <w:rPr>
          <w:sz w:val="24"/>
          <w:szCs w:val="24"/>
        </w:rPr>
        <w:t xml:space="preserve">: The Lord used in Job 35:11.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Living God, who hath Created the Heaven and the Earth, and hath Sovereignty over All Flesh</w:t>
      </w:r>
      <w:r w:rsidRPr="00D333B1">
        <w:rPr>
          <w:sz w:val="24"/>
          <w:szCs w:val="24"/>
        </w:rPr>
        <w:t>: The Lord used in Bel 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God Ruled in the Kingdom of Men, and that He Appointeth over it whomsoever He will</w:t>
      </w:r>
      <w:r w:rsidRPr="00D333B1">
        <w:rPr>
          <w:sz w:val="24"/>
          <w:szCs w:val="24"/>
        </w:rPr>
        <w:t xml:space="preserve">: The Lord used in Daniel 5:21.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Faithful Witness, and the First begotten of the Dead, and the Prince of the Kings of the Earth</w:t>
      </w:r>
      <w:r w:rsidRPr="00D333B1">
        <w:rPr>
          <w:sz w:val="24"/>
          <w:szCs w:val="24"/>
        </w:rPr>
        <w:t xml:space="preserve">: The Lord used in a sequence in Revelation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of the Living God</w:t>
      </w:r>
      <w:r w:rsidRPr="00D333B1">
        <w:rPr>
          <w:sz w:val="24"/>
          <w:szCs w:val="24"/>
        </w:rPr>
        <w:t xml:space="preserve">: The Lord used in a sequence in Matthew 16:16 &amp; John 6:69.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Stephen the Son of Solomon</w:t>
      </w:r>
      <w:r w:rsidRPr="00D333B1">
        <w:rPr>
          <w:sz w:val="24"/>
          <w:szCs w:val="24"/>
        </w:rPr>
        <w:t>: The Lord used as King Solomon by His divine flesh raising up the Lord Stephen on His throne in a sequence in Song of Solomon 3:11.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Father of Our Lord Jesus Christ</w:t>
      </w:r>
      <w:r w:rsidRPr="00D333B1">
        <w:rPr>
          <w:sz w:val="24"/>
          <w:szCs w:val="24"/>
        </w:rPr>
        <w:t>: The Lord used as the Father Stephen in a sequence in Romans 15:6; 2</w:t>
      </w:r>
      <w:r w:rsidRPr="00D333B1">
        <w:rPr>
          <w:sz w:val="24"/>
          <w:szCs w:val="24"/>
          <w:vertAlign w:val="superscript"/>
        </w:rPr>
        <w:t>nd</w:t>
      </w:r>
      <w:r w:rsidRPr="00D333B1">
        <w:rPr>
          <w:sz w:val="24"/>
          <w:szCs w:val="24"/>
        </w:rPr>
        <w:t xml:space="preserve"> Corinthians 1:3; 11:31; Ephesians 1:3; 3:14; Colossians 1:3; 1</w:t>
      </w:r>
      <w:r w:rsidRPr="00D333B1">
        <w:rPr>
          <w:sz w:val="24"/>
          <w:szCs w:val="24"/>
          <w:vertAlign w:val="superscript"/>
        </w:rPr>
        <w:t>st</w:t>
      </w:r>
      <w:r w:rsidRPr="00D333B1">
        <w:rPr>
          <w:sz w:val="24"/>
          <w:szCs w:val="24"/>
        </w:rPr>
        <w:t xml:space="preserve"> Peter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As an Hiding Place from the Wind</w:t>
      </w:r>
      <w:r w:rsidRPr="00D333B1">
        <w:rPr>
          <w:sz w:val="24"/>
          <w:szCs w:val="24"/>
        </w:rPr>
        <w:t xml:space="preserve">: The Lord used in a sequence in Isaiah 32:2.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Christ, the Son of the Living God</w:t>
      </w:r>
      <w:r w:rsidRPr="00D333B1">
        <w:rPr>
          <w:sz w:val="24"/>
          <w:szCs w:val="24"/>
        </w:rPr>
        <w:t xml:space="preserve">: The Lord used in a sequence in Matthew 16:16.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Saving Strength of His Anointed</w:t>
      </w:r>
      <w:r w:rsidRPr="00D333B1">
        <w:rPr>
          <w:sz w:val="24"/>
          <w:szCs w:val="24"/>
        </w:rPr>
        <w:t xml:space="preserve">: The Lord used in a sequence in Psalms 20:6; 28:8.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art Most High forevermore</w:t>
      </w:r>
      <w:r w:rsidRPr="00D333B1">
        <w:rPr>
          <w:sz w:val="24"/>
          <w:szCs w:val="24"/>
        </w:rPr>
        <w:t xml:space="preserve">: The Lord used in a sequence in Psalms 92:8.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Express Image of His Person</w:t>
      </w:r>
      <w:r w:rsidRPr="00D333B1">
        <w:rPr>
          <w:sz w:val="24"/>
          <w:szCs w:val="24"/>
        </w:rPr>
        <w:t xml:space="preserve">: The Lord used in a sequence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Counsel and Might</w:t>
      </w:r>
      <w:r w:rsidRPr="00D333B1">
        <w:rPr>
          <w:sz w:val="24"/>
          <w:szCs w:val="24"/>
        </w:rPr>
        <w:t xml:space="preserve">: The Lord used in a sequence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in the Midst of Thee</w:t>
      </w:r>
      <w:r w:rsidRPr="00D333B1">
        <w:rPr>
          <w:sz w:val="24"/>
          <w:szCs w:val="24"/>
        </w:rPr>
        <w:t xml:space="preserve">: The Lord used in a sequence in Isaiah 12:6 &amp; Hosea 11:9.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Earnest of Our Inheritance</w:t>
      </w:r>
      <w:r w:rsidRPr="00D333B1">
        <w:rPr>
          <w:sz w:val="24"/>
          <w:szCs w:val="24"/>
        </w:rPr>
        <w:t xml:space="preserve">: The Lord used in sequence in Ephesians 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doth Sanctify You</w:t>
      </w:r>
      <w:r w:rsidRPr="00D333B1">
        <w:rPr>
          <w:sz w:val="24"/>
          <w:szCs w:val="24"/>
        </w:rPr>
        <w:t xml:space="preserve">: The Lord used in a sequence in Exodus 31:13.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Maketh All Things</w:t>
      </w:r>
      <w:r w:rsidRPr="00D333B1">
        <w:rPr>
          <w:sz w:val="24"/>
          <w:szCs w:val="24"/>
        </w:rPr>
        <w:t xml:space="preserve">: The Lord used in a sequence in Isaiah 44:24.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will have All Men to be Saved</w:t>
      </w:r>
      <w:r w:rsidRPr="00D333B1">
        <w:rPr>
          <w:sz w:val="24"/>
          <w:szCs w:val="24"/>
        </w:rPr>
        <w:t>: The Lord used in a sequence in 1</w:t>
      </w:r>
      <w:r w:rsidRPr="00D333B1">
        <w:rPr>
          <w:sz w:val="24"/>
          <w:szCs w:val="24"/>
          <w:vertAlign w:val="superscript"/>
        </w:rPr>
        <w:t>st</w:t>
      </w:r>
      <w:r w:rsidRPr="00D333B1">
        <w:rPr>
          <w:sz w:val="24"/>
          <w:szCs w:val="24"/>
        </w:rPr>
        <w:t xml:space="preserve"> Timothy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Keepest Covenant and Mercy</w:t>
      </w:r>
      <w:r w:rsidRPr="00D333B1">
        <w:rPr>
          <w:sz w:val="24"/>
          <w:szCs w:val="24"/>
        </w:rPr>
        <w:t>: The Lord used in a sequence in 1</w:t>
      </w:r>
      <w:r w:rsidRPr="00D333B1">
        <w:rPr>
          <w:sz w:val="24"/>
          <w:szCs w:val="24"/>
          <w:vertAlign w:val="superscript"/>
        </w:rPr>
        <w:t>st</w:t>
      </w:r>
      <w:r w:rsidRPr="00D333B1">
        <w:rPr>
          <w:sz w:val="24"/>
          <w:szCs w:val="24"/>
        </w:rPr>
        <w:t xml:space="preserve"> Kings 8:23 &amp;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only Doeth Wondrous Things</w:t>
      </w:r>
      <w:r w:rsidRPr="00D333B1">
        <w:rPr>
          <w:sz w:val="24"/>
          <w:szCs w:val="24"/>
        </w:rPr>
        <w:t xml:space="preserve">: The Lord used in a sequence in Psalms 72:18.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taken away My Judgment</w:t>
      </w:r>
      <w:r w:rsidRPr="00D333B1">
        <w:rPr>
          <w:sz w:val="24"/>
          <w:szCs w:val="24"/>
        </w:rPr>
        <w:t>: The Lord used in a sequence in Job 27:2.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Them Good Success</w:t>
      </w:r>
      <w:r w:rsidRPr="00D333B1">
        <w:rPr>
          <w:sz w:val="24"/>
          <w:szCs w:val="24"/>
        </w:rPr>
        <w:t>: The Lord used in a sequence in 1</w:t>
      </w:r>
      <w:r w:rsidRPr="00D333B1">
        <w:rPr>
          <w:sz w:val="24"/>
          <w:szCs w:val="24"/>
          <w:vertAlign w:val="superscript"/>
        </w:rPr>
        <w:t>st</w:t>
      </w:r>
      <w:r w:rsidRPr="00D333B1">
        <w:rPr>
          <w:sz w:val="24"/>
          <w:szCs w:val="24"/>
        </w:rPr>
        <w:t xml:space="preserve"> Maccabees 4:55.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[Agape] Lover of Souls</w:t>
      </w:r>
      <w:r w:rsidRPr="00D333B1">
        <w:rPr>
          <w:sz w:val="24"/>
          <w:szCs w:val="24"/>
        </w:rPr>
        <w:t xml:space="preserve">: The Lord used in a sequence in Wisdom of Solomon 11:26.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Thundered from Heaven</w:t>
      </w:r>
      <w:r w:rsidRPr="00D333B1">
        <w:rPr>
          <w:sz w:val="24"/>
          <w:szCs w:val="24"/>
        </w:rPr>
        <w:t>: The Lord used in a sequence in 2</w:t>
      </w:r>
      <w:r w:rsidRPr="00D333B1">
        <w:rPr>
          <w:sz w:val="24"/>
          <w:szCs w:val="24"/>
          <w:vertAlign w:val="superscript"/>
        </w:rPr>
        <w:t>nd</w:t>
      </w:r>
      <w:r w:rsidRPr="00D333B1">
        <w:rPr>
          <w:sz w:val="24"/>
          <w:szCs w:val="24"/>
        </w:rPr>
        <w:t xml:space="preserve"> Samuel 22:14.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Uttered His Voice</w:t>
      </w:r>
      <w:r w:rsidRPr="00D333B1">
        <w:rPr>
          <w:sz w:val="24"/>
          <w:szCs w:val="24"/>
        </w:rPr>
        <w:t>: The Lord used in a sequence in 2</w:t>
      </w:r>
      <w:r w:rsidRPr="00D333B1">
        <w:rPr>
          <w:sz w:val="24"/>
          <w:szCs w:val="24"/>
          <w:vertAlign w:val="superscript"/>
        </w:rPr>
        <w:t>nd</w:t>
      </w:r>
      <w:r w:rsidRPr="00D333B1">
        <w:rPr>
          <w:sz w:val="24"/>
          <w:szCs w:val="24"/>
        </w:rPr>
        <w:t xml:space="preserve"> Samuel 22:14.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of Hosts, My King, and My God</w:t>
      </w:r>
      <w:r w:rsidRPr="00D333B1">
        <w:rPr>
          <w:sz w:val="24"/>
          <w:szCs w:val="24"/>
        </w:rPr>
        <w:t>: The Lord used in a sequence in Psalms 84:3.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My God, Thou art Very Great</w:t>
      </w:r>
      <w:r w:rsidRPr="00D333B1">
        <w:rPr>
          <w:sz w:val="24"/>
          <w:szCs w:val="24"/>
        </w:rPr>
        <w:t xml:space="preserve">: The Lord used in a sequence in Psalms 104:1.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be a Light unto Me</w:t>
      </w:r>
      <w:r w:rsidRPr="00D333B1">
        <w:rPr>
          <w:sz w:val="24"/>
          <w:szCs w:val="24"/>
        </w:rPr>
        <w:t xml:space="preserve">: The Lord used in a sequence in Micah 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am a Jealous God</w:t>
      </w:r>
      <w:r w:rsidRPr="00D333B1">
        <w:rPr>
          <w:sz w:val="24"/>
          <w:szCs w:val="24"/>
        </w:rPr>
        <w:t xml:space="preserve">: The Lord used in a sequence in Exodus 20:5.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Salvation and My Glory</w:t>
      </w:r>
      <w:r w:rsidRPr="00D333B1">
        <w:rPr>
          <w:sz w:val="24"/>
          <w:szCs w:val="24"/>
        </w:rPr>
        <w:t xml:space="preserve">: The Lord used in a sequence in Psalms 62:7.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Way, O GOD, is in the Sanctuary</w:t>
      </w:r>
      <w:r w:rsidRPr="00D333B1">
        <w:rPr>
          <w:sz w:val="24"/>
          <w:szCs w:val="24"/>
        </w:rPr>
        <w:t xml:space="preserve">: The Lord used in a sequence in Psalms 77:13.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hath Spoken in His Holiness</w:t>
      </w:r>
      <w:r w:rsidRPr="00D333B1">
        <w:rPr>
          <w:sz w:val="24"/>
          <w:szCs w:val="24"/>
        </w:rPr>
        <w:t xml:space="preserve">: The Lord used in a sequence in Psalms 108:7.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LORD GOD, Merciful and Gracious, Longsuffering, and Abundant in Goodness and Truth</w:t>
      </w:r>
      <w:r w:rsidRPr="00D333B1">
        <w:rPr>
          <w:sz w:val="24"/>
          <w:szCs w:val="24"/>
        </w:rPr>
        <w:t xml:space="preserve">: The Lord used in Exodus 34:6.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is the LORD, and Greatly to be Praised in the City of Our God, in the Mountain of His Holiness</w:t>
      </w:r>
      <w:r w:rsidRPr="00D333B1">
        <w:rPr>
          <w:sz w:val="24"/>
          <w:szCs w:val="24"/>
        </w:rPr>
        <w:t xml:space="preserve">: The Lord used in Psalms 48:1.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Everlasting GOD, the LORD, The Creator of the Ends of the Earth, Fainteth not, neither is Weary</w:t>
      </w:r>
      <w:r w:rsidRPr="00D333B1">
        <w:rPr>
          <w:sz w:val="24"/>
          <w:szCs w:val="24"/>
        </w:rPr>
        <w:t xml:space="preserve">: The Lord used in Isaiah 40:28.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79-Letter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in His Own Image, in the Image of God Created He Him, Male and Female Created He Them</w:t>
      </w:r>
      <w:r w:rsidRPr="00D333B1">
        <w:rPr>
          <w:sz w:val="24"/>
          <w:szCs w:val="24"/>
        </w:rPr>
        <w:t xml:space="preserve">: The Lord used in Genesis 1:27.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80-Letter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(Stephanos), and from the Lord Jesus Christ, the Son (Jesus)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81-Letter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Christ)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the God of Isaac, and the God of Jacob, has sent Me to You</w:t>
      </w:r>
      <w:r w:rsidRPr="00D333B1">
        <w:rPr>
          <w:sz w:val="24"/>
          <w:szCs w:val="24"/>
        </w:rPr>
        <w:t xml:space="preserve">: The Lord used in Exodus 3:15.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One Mediator between God and Men</w:t>
      </w:r>
      <w:r w:rsidRPr="00D333B1">
        <w:rPr>
          <w:sz w:val="24"/>
          <w:szCs w:val="24"/>
        </w:rPr>
        <w:t>: The Lord used in a sequence in 1</w:t>
      </w:r>
      <w:r w:rsidRPr="00D333B1">
        <w:rPr>
          <w:sz w:val="24"/>
          <w:szCs w:val="24"/>
          <w:vertAlign w:val="superscript"/>
        </w:rPr>
        <w:t>st</w:t>
      </w:r>
      <w:r w:rsidRPr="00D333B1">
        <w:rPr>
          <w:sz w:val="24"/>
          <w:szCs w:val="24"/>
        </w:rPr>
        <w:t xml:space="preserve"> Timothy 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Author and Finisher of Our Faith</w:t>
      </w:r>
      <w:r w:rsidRPr="00D333B1">
        <w:rPr>
          <w:sz w:val="24"/>
          <w:szCs w:val="24"/>
        </w:rPr>
        <w:t>: The Lord used in a sequence in Hebrews 12:2.</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That Christ, the Son of the Living God</w:t>
      </w:r>
      <w:r w:rsidRPr="00D333B1">
        <w:rPr>
          <w:sz w:val="24"/>
          <w:szCs w:val="24"/>
        </w:rPr>
        <w:t xml:space="preserve">: The Lord used in a sequence in John 6:69.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All the Families of Israel</w:t>
      </w:r>
      <w:r w:rsidRPr="00D333B1">
        <w:rPr>
          <w:sz w:val="24"/>
          <w:szCs w:val="24"/>
        </w:rPr>
        <w:t>: The Lord used in a sequence in Jeremiah 31:1.</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of Patience and Consolation</w:t>
      </w:r>
      <w:r w:rsidRPr="00D333B1">
        <w:rPr>
          <w:sz w:val="24"/>
          <w:szCs w:val="24"/>
        </w:rPr>
        <w:t>: The Lord used in a sequence in Romans 15:5.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Faith of the Operation of God</w:t>
      </w:r>
      <w:r w:rsidRPr="00D333B1">
        <w:rPr>
          <w:sz w:val="24"/>
          <w:szCs w:val="24"/>
        </w:rPr>
        <w:t xml:space="preserve">: The Lord used in sequence in Colossians 2:12.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the Great and Dreadful God</w:t>
      </w:r>
      <w:r w:rsidRPr="00D333B1">
        <w:rPr>
          <w:sz w:val="24"/>
          <w:szCs w:val="24"/>
        </w:rPr>
        <w:t xml:space="preserve">: The Lord used in a sequence in Daniel 9:4.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Father, LORD of Heaven and Earth</w:t>
      </w:r>
      <w:r w:rsidRPr="00D333B1">
        <w:rPr>
          <w:sz w:val="24"/>
          <w:szCs w:val="24"/>
        </w:rPr>
        <w:t xml:space="preserve">: The Lord used as the Father Stephen in a sequence in Matthew 11:25 &amp; Luke 10:21.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He that Formed Thee from the Womb</w:t>
      </w:r>
      <w:r w:rsidRPr="00D333B1">
        <w:rPr>
          <w:sz w:val="24"/>
          <w:szCs w:val="24"/>
        </w:rPr>
        <w:t xml:space="preserve">: The Lord used in a sequence in Isaiah 44:24.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Father that hath Bought Thee</w:t>
      </w:r>
      <w:r w:rsidRPr="00D333B1">
        <w:rPr>
          <w:sz w:val="24"/>
          <w:szCs w:val="24"/>
        </w:rPr>
        <w:t xml:space="preserve">: The Lord used in a sequence in Deuteronomy 32:6.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gave Himself a Ransom for All</w:t>
      </w:r>
      <w:r w:rsidRPr="00D333B1">
        <w:rPr>
          <w:sz w:val="24"/>
          <w:szCs w:val="24"/>
        </w:rPr>
        <w:t>: The Lord used in a sequence in 1</w:t>
      </w:r>
      <w:r w:rsidRPr="00D333B1">
        <w:rPr>
          <w:sz w:val="24"/>
          <w:szCs w:val="24"/>
          <w:vertAlign w:val="superscript"/>
        </w:rPr>
        <w:t>st</w:t>
      </w:r>
      <w:r w:rsidRPr="00D333B1">
        <w:rPr>
          <w:sz w:val="24"/>
          <w:szCs w:val="24"/>
        </w:rPr>
        <w:t xml:space="preserve"> Timothy 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Ascended up into Heaven</w:t>
      </w:r>
      <w:r w:rsidRPr="00D333B1">
        <w:rPr>
          <w:sz w:val="24"/>
          <w:szCs w:val="24"/>
        </w:rPr>
        <w:t>: The Lord used in a sequence in Proverbs 30:4.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Prepareth Rain for the Earth</w:t>
      </w:r>
      <w:r w:rsidRPr="00D333B1">
        <w:rPr>
          <w:sz w:val="24"/>
          <w:szCs w:val="24"/>
        </w:rPr>
        <w:t xml:space="preserve">: The Lord used in a sequence in Psalms 147:8.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Consecrated [Holy] Forevermore</w:t>
      </w:r>
      <w:r w:rsidRPr="00D333B1">
        <w:rPr>
          <w:sz w:val="24"/>
          <w:szCs w:val="24"/>
        </w:rPr>
        <w:t xml:space="preserve">: The Lord used in a sequence in Hebrews 7:28.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able to Save and to Destroy</w:t>
      </w:r>
      <w:r w:rsidRPr="00D333B1">
        <w:rPr>
          <w:sz w:val="24"/>
          <w:szCs w:val="24"/>
        </w:rPr>
        <w:t xml:space="preserve">: The Lord used in a sequence in James 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Known Her Wise Counsels</w:t>
      </w:r>
      <w:r w:rsidRPr="00D333B1">
        <w:rPr>
          <w:sz w:val="24"/>
          <w:szCs w:val="24"/>
        </w:rPr>
        <w:t xml:space="preserve">: The Lord used in a sequence in Sirach 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Come into Her Treasures</w:t>
      </w:r>
      <w:r w:rsidRPr="00D333B1">
        <w:rPr>
          <w:sz w:val="24"/>
          <w:szCs w:val="24"/>
        </w:rPr>
        <w:t xml:space="preserve">: The Lord used in a sequence in Baruch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Saveth Them that Trust in Him</w:t>
      </w:r>
      <w:r w:rsidRPr="00D333B1">
        <w:rPr>
          <w:sz w:val="24"/>
          <w:szCs w:val="24"/>
        </w:rPr>
        <w:t xml:space="preserve">: The Lord used in a sequence in Susanna 60.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is called Merciful</w:t>
      </w:r>
      <w:r w:rsidRPr="00D333B1">
        <w:rPr>
          <w:sz w:val="24"/>
          <w:szCs w:val="24"/>
        </w:rPr>
        <w:t>: The Lord used in a sequence in 2</w:t>
      </w:r>
      <w:r w:rsidRPr="00D333B1">
        <w:rPr>
          <w:sz w:val="24"/>
          <w:szCs w:val="24"/>
          <w:vertAlign w:val="superscript"/>
        </w:rPr>
        <w:t>nd</w:t>
      </w:r>
      <w:r w:rsidRPr="00D333B1">
        <w:rPr>
          <w:sz w:val="24"/>
          <w:szCs w:val="24"/>
        </w:rPr>
        <w:t xml:space="preserve"> Esdras 7:62.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Created Man of the Earth</w:t>
      </w:r>
      <w:r w:rsidRPr="00D333B1">
        <w:rPr>
          <w:sz w:val="24"/>
          <w:szCs w:val="24"/>
        </w:rPr>
        <w:t xml:space="preserve">: The Lord used in a sequence in Sirach 17:1.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THIS IS JESUS THE KING OF THE JEWS</w:t>
      </w:r>
      <w:r w:rsidRPr="00D333B1">
        <w:rPr>
          <w:sz w:val="24"/>
          <w:szCs w:val="24"/>
        </w:rPr>
        <w:t xml:space="preserve">: The Lord used in a sequence in Matthew 27:37.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that art the God of the Just</w:t>
      </w:r>
      <w:r w:rsidRPr="00D333B1">
        <w:rPr>
          <w:sz w:val="24"/>
          <w:szCs w:val="24"/>
        </w:rPr>
        <w:t xml:space="preserve">: The Lord used in a sequence in Pr of Man 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in Truth and Justice</w:t>
      </w:r>
      <w:r w:rsidRPr="00D333B1">
        <w:rPr>
          <w:sz w:val="24"/>
          <w:szCs w:val="24"/>
        </w:rPr>
        <w:t xml:space="preserve">: The Lord used in a sequence in Tobit 14:7.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Greater than All Gods</w:t>
      </w:r>
      <w:r w:rsidRPr="00D333B1">
        <w:rPr>
          <w:sz w:val="24"/>
          <w:szCs w:val="24"/>
        </w:rPr>
        <w:t xml:space="preserve">: The Lord used in a sequence in Exodus 18:11.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Holy One of Israel is Our King</w:t>
      </w:r>
      <w:r w:rsidRPr="00D333B1">
        <w:rPr>
          <w:sz w:val="24"/>
          <w:szCs w:val="24"/>
        </w:rPr>
        <w:t>: The Lord used in a sequence in Psalms 89:18.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LORD, art Most High Forevermore</w:t>
      </w:r>
      <w:r w:rsidRPr="00D333B1">
        <w:rPr>
          <w:sz w:val="24"/>
          <w:szCs w:val="24"/>
        </w:rPr>
        <w:t xml:space="preserve">: The Lord used in a sequence in Psalms 92:8.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art High above All the Earth</w:t>
      </w:r>
      <w:r w:rsidRPr="00D333B1">
        <w:rPr>
          <w:sz w:val="24"/>
          <w:szCs w:val="24"/>
        </w:rPr>
        <w:t>: The Lord used in a sequence in Psalms 97:9.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be for Us, who can be against Us</w:t>
      </w:r>
      <w:r w:rsidRPr="00D333B1">
        <w:rPr>
          <w:sz w:val="24"/>
          <w:szCs w:val="24"/>
        </w:rPr>
        <w:t xml:space="preserve">: The Lord used in a sequence in Romans 8:31.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Firstborn of Every Creature</w:t>
      </w:r>
      <w:r w:rsidRPr="00D333B1">
        <w:rPr>
          <w:sz w:val="24"/>
          <w:szCs w:val="24"/>
        </w:rPr>
        <w:t xml:space="preserve">: The Lord used in a sequence in Colossians 1:15.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 the LORD</w:t>
      </w:r>
      <w:r w:rsidRPr="00D333B1">
        <w:rPr>
          <w:sz w:val="24"/>
          <w:szCs w:val="24"/>
        </w:rPr>
        <w:t xml:space="preserve">: The Lord used in a sequence in Amos 5:16.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Creator of the World, who formed the Generation of Man, and Found out the Beginning of All Things</w:t>
      </w:r>
      <w:r w:rsidRPr="00D333B1">
        <w:rPr>
          <w:sz w:val="24"/>
          <w:szCs w:val="24"/>
        </w:rPr>
        <w:t>: The Lord used as the Father Stephen in 2</w:t>
      </w:r>
      <w:r w:rsidRPr="00D333B1">
        <w:rPr>
          <w:sz w:val="24"/>
          <w:szCs w:val="24"/>
          <w:vertAlign w:val="superscript"/>
        </w:rPr>
        <w:t>nd</w:t>
      </w:r>
      <w:r w:rsidRPr="00D333B1">
        <w:rPr>
          <w:sz w:val="24"/>
          <w:szCs w:val="24"/>
        </w:rPr>
        <w:t xml:space="preserve"> Maccabees 7:23.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which Teacheth Thee to Profit, which Leadeth Thee by the Way that Thou shouldest Go</w:t>
      </w:r>
      <w:r w:rsidRPr="00D333B1">
        <w:rPr>
          <w:sz w:val="24"/>
          <w:szCs w:val="24"/>
        </w:rPr>
        <w:t xml:space="preserve">: The Lord used in Isaiah 48:17.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and Marvellous are Thy Works, LORD GOD Almighty, Just and True are Thy Ways, Thou King of Saints</w:t>
      </w:r>
      <w:r w:rsidRPr="00D333B1">
        <w:rPr>
          <w:sz w:val="24"/>
          <w:szCs w:val="24"/>
        </w:rPr>
        <w:t xml:space="preserve">: The Lord used in Revelation 15:3.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82-Letter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Christ) of the Father (Stephen)</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83-Letter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Christ) of the Father (Stephanos)</w:t>
      </w:r>
      <w:r w:rsidRPr="00D333B1">
        <w:rPr>
          <w:sz w:val="24"/>
          <w:szCs w:val="24"/>
        </w:rPr>
        <w:t>: The Lord used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HIGHEST POINT OF THE FATHER STEPHEN THE LORDSHIP OF LORDSHIP’S IN THE LOCAL STONING/LOCAL PERSECUTION FOR SUPREME LORDS OF INFALLIBLE LORDS IN ACTS 6:8-9:30</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BEGINNING OF THE FATHER STEPHEN’S NEW UNIVERSE FROM ACTS 1:1-28:31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84-Letter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Stephanos the Son of Solomon</w:t>
      </w:r>
      <w:r w:rsidRPr="00D333B1">
        <w:rPr>
          <w:sz w:val="24"/>
          <w:szCs w:val="24"/>
        </w:rPr>
        <w:t xml:space="preserve">: The Lord used as King Solomon by His divine flesh raising up the Lord Stephen on His throne in a sequence in Song of Solomon 3:11.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The Lord God Omnipotent Reigneth</w:t>
      </w:r>
      <w:r w:rsidRPr="00D333B1">
        <w:rPr>
          <w:sz w:val="24"/>
          <w:szCs w:val="24"/>
        </w:rPr>
        <w:t>: The Lord used in a sequence in Revelation 19:6.</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Holy, Holy, Holy is the LORD of Hosts</w:t>
      </w:r>
      <w:r w:rsidRPr="00D333B1">
        <w:rPr>
          <w:sz w:val="24"/>
          <w:szCs w:val="24"/>
        </w:rPr>
        <w:t xml:space="preserve">: The Lord used in a sequence in Isaiah 6:3.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Our Lord and Saviour Jesus Christ</w:t>
      </w:r>
      <w:r w:rsidRPr="00D333B1">
        <w:rPr>
          <w:sz w:val="24"/>
          <w:szCs w:val="24"/>
        </w:rPr>
        <w:t>: The Lord used in a sequence in 2</w:t>
      </w:r>
      <w:r w:rsidRPr="00D333B1">
        <w:rPr>
          <w:sz w:val="24"/>
          <w:szCs w:val="24"/>
          <w:vertAlign w:val="superscript"/>
        </w:rPr>
        <w:t>nd</w:t>
      </w:r>
      <w:r w:rsidRPr="00D333B1">
        <w:rPr>
          <w:sz w:val="24"/>
          <w:szCs w:val="24"/>
        </w:rPr>
        <w:t xml:space="preserve"> Peter 1:11; 3:18.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the Rock of My Salvation</w:t>
      </w:r>
      <w:r w:rsidRPr="00D333B1">
        <w:rPr>
          <w:sz w:val="24"/>
          <w:szCs w:val="24"/>
        </w:rPr>
        <w:t>: The Lord used in a sequence in 2</w:t>
      </w:r>
      <w:r w:rsidRPr="00D333B1">
        <w:rPr>
          <w:sz w:val="24"/>
          <w:szCs w:val="24"/>
          <w:vertAlign w:val="superscript"/>
        </w:rPr>
        <w:t>nd</w:t>
      </w:r>
      <w:r w:rsidRPr="00D333B1">
        <w:rPr>
          <w:sz w:val="24"/>
          <w:szCs w:val="24"/>
        </w:rPr>
        <w:t xml:space="preserve"> Samuel 22:47.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 in the Day of Affliction</w:t>
      </w:r>
      <w:r w:rsidRPr="00D333B1">
        <w:rPr>
          <w:sz w:val="24"/>
          <w:szCs w:val="24"/>
        </w:rPr>
        <w:t xml:space="preserve">: The Lord used in a sequence in Jeremiah 16:19.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Place of Broad Rivers and Streams</w:t>
      </w:r>
      <w:r w:rsidRPr="00D333B1">
        <w:rPr>
          <w:sz w:val="24"/>
          <w:szCs w:val="24"/>
        </w:rPr>
        <w:t xml:space="preserve">: The Lord used in a sequence in Isaiah 33:21.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Shepherd and Bishop of Your Souls</w:t>
      </w:r>
      <w:r w:rsidRPr="00D333B1">
        <w:rPr>
          <w:sz w:val="24"/>
          <w:szCs w:val="24"/>
        </w:rPr>
        <w:t>: The Lord used in a sequence in 1</w:t>
      </w:r>
      <w:r w:rsidRPr="00D333B1">
        <w:rPr>
          <w:sz w:val="24"/>
          <w:szCs w:val="24"/>
          <w:vertAlign w:val="superscript"/>
        </w:rPr>
        <w:t>st</w:t>
      </w:r>
      <w:r w:rsidRPr="00D333B1">
        <w:rPr>
          <w:sz w:val="24"/>
          <w:szCs w:val="24"/>
        </w:rPr>
        <w:t xml:space="preserve"> Peter 2:25.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Hope of their Fathers</w:t>
      </w:r>
      <w:r w:rsidRPr="00D333B1">
        <w:rPr>
          <w:sz w:val="24"/>
          <w:szCs w:val="24"/>
        </w:rPr>
        <w:t xml:space="preserve">: The Lord used in a sequence in Jeremiah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God of Israel</w:t>
      </w:r>
      <w:r w:rsidRPr="00D333B1">
        <w:rPr>
          <w:sz w:val="24"/>
          <w:szCs w:val="24"/>
        </w:rPr>
        <w:t>: The Lord used in a sequence in Zechariah 2:9, etc.</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Dwellest in the Heavens</w:t>
      </w:r>
      <w:r w:rsidRPr="00D333B1">
        <w:rPr>
          <w:sz w:val="24"/>
          <w:szCs w:val="24"/>
        </w:rPr>
        <w:t xml:space="preserve">: The Lord used in a sequence in Psalms 123:1.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Thy Life and the Length of thy Days</w:t>
      </w:r>
      <w:r w:rsidRPr="00D333B1">
        <w:rPr>
          <w:sz w:val="24"/>
          <w:szCs w:val="24"/>
        </w:rPr>
        <w:t xml:space="preserve">: The Lord used in a sequence in Deuteronomy 30:20.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the Clouds His Chariot</w:t>
      </w:r>
      <w:r w:rsidRPr="00D333B1">
        <w:rPr>
          <w:sz w:val="24"/>
          <w:szCs w:val="24"/>
        </w:rPr>
        <w:t xml:space="preserve">: The Lord used in a sequence in Psalms 104:3.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Sword of thy Excellency</w:t>
      </w:r>
      <w:r w:rsidRPr="00D333B1">
        <w:rPr>
          <w:sz w:val="24"/>
          <w:szCs w:val="24"/>
        </w:rPr>
        <w:t xml:space="preserve">: The Lord used in a sequence in Deuteronomy 33:29.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Disposed the Whole World</w:t>
      </w:r>
      <w:r w:rsidRPr="00D333B1">
        <w:rPr>
          <w:sz w:val="24"/>
          <w:szCs w:val="24"/>
        </w:rPr>
        <w:t>: The Lord used in a sequence in Job 34:13.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Laid the Corner Stone thereof</w:t>
      </w:r>
      <w:r w:rsidRPr="00D333B1">
        <w:rPr>
          <w:sz w:val="24"/>
          <w:szCs w:val="24"/>
        </w:rPr>
        <w:t xml:space="preserve">: The Lord used in a sequence in Job 38:6.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Begotten the Drops of Dew</w:t>
      </w:r>
      <w:r w:rsidRPr="00D333B1">
        <w:rPr>
          <w:sz w:val="24"/>
          <w:szCs w:val="24"/>
        </w:rPr>
        <w:t xml:space="preserve">: The Lord used in a sequence in Job 38:28.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can Stay the Bottles of Heaven</w:t>
      </w:r>
      <w:r w:rsidRPr="00D333B1">
        <w:rPr>
          <w:sz w:val="24"/>
          <w:szCs w:val="24"/>
        </w:rPr>
        <w:t>: The Lord used in a sequence in Job 38:37.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Sent out the Wild Ass [Jack Ass] free</w:t>
      </w:r>
      <w:r w:rsidRPr="00D333B1">
        <w:rPr>
          <w:sz w:val="24"/>
          <w:szCs w:val="24"/>
        </w:rPr>
        <w:t xml:space="preserve">: The Lord used in a sequence in Job 39:5.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Chosen Him to be a Soldier</w:t>
      </w:r>
      <w:r w:rsidRPr="00D333B1">
        <w:rPr>
          <w:sz w:val="24"/>
          <w:szCs w:val="24"/>
        </w:rPr>
        <w:t>: The Lord used in a sequence in 2</w:t>
      </w:r>
      <w:r w:rsidRPr="00D333B1">
        <w:rPr>
          <w:sz w:val="24"/>
          <w:szCs w:val="24"/>
          <w:vertAlign w:val="superscript"/>
        </w:rPr>
        <w:t>nd</w:t>
      </w:r>
      <w:r w:rsidRPr="00D333B1">
        <w:rPr>
          <w:sz w:val="24"/>
          <w:szCs w:val="24"/>
        </w:rPr>
        <w:t xml:space="preserve"> Timothy 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Delivereth up the Ungodly</w:t>
      </w:r>
      <w:r w:rsidRPr="00D333B1">
        <w:rPr>
          <w:sz w:val="24"/>
          <w:szCs w:val="24"/>
        </w:rPr>
        <w:t>: The Lord used in a sequence in 2</w:t>
      </w:r>
      <w:r w:rsidRPr="00D333B1">
        <w:rPr>
          <w:sz w:val="24"/>
          <w:szCs w:val="24"/>
          <w:vertAlign w:val="superscript"/>
        </w:rPr>
        <w:t>nd</w:t>
      </w:r>
      <w:r w:rsidRPr="00D333B1">
        <w:rPr>
          <w:sz w:val="24"/>
          <w:szCs w:val="24"/>
        </w:rPr>
        <w:t xml:space="preserve"> Maccabees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God, who Seeth All Things</w:t>
      </w:r>
      <w:r w:rsidRPr="00D333B1">
        <w:rPr>
          <w:sz w:val="24"/>
          <w:szCs w:val="24"/>
        </w:rPr>
        <w:t>: The Lord used in a sequence in 2</w:t>
      </w:r>
      <w:r w:rsidRPr="00D333B1">
        <w:rPr>
          <w:sz w:val="24"/>
          <w:szCs w:val="24"/>
          <w:vertAlign w:val="superscript"/>
        </w:rPr>
        <w:t>nd</w:t>
      </w:r>
      <w:r w:rsidRPr="00D333B1">
        <w:rPr>
          <w:sz w:val="24"/>
          <w:szCs w:val="24"/>
        </w:rPr>
        <w:t xml:space="preserve"> Maccabees 7:35.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Almighty, Thou God of Israel</w:t>
      </w:r>
      <w:r w:rsidRPr="00D333B1">
        <w:rPr>
          <w:sz w:val="24"/>
          <w:szCs w:val="24"/>
        </w:rPr>
        <w:t xml:space="preserve">: The Lord used in a sequence in Baruch 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Almighty God of Our Fathers</w:t>
      </w:r>
      <w:r w:rsidRPr="00D333B1">
        <w:rPr>
          <w:sz w:val="24"/>
          <w:szCs w:val="24"/>
        </w:rPr>
        <w:t xml:space="preserve">: The Lord used in a sequence in Pr of Man 1.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LORD is High above All Nations</w:t>
      </w:r>
      <w:r w:rsidRPr="00D333B1">
        <w:rPr>
          <w:sz w:val="24"/>
          <w:szCs w:val="24"/>
        </w:rPr>
        <w:t xml:space="preserve">: The Lord used in a sequence in Psalms 113:4. </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Saviour, the Lord Jesus Christ</w:t>
      </w:r>
      <w:r w:rsidRPr="00D333B1">
        <w:rPr>
          <w:sz w:val="24"/>
          <w:szCs w:val="24"/>
        </w:rPr>
        <w:t>: The Lord used in a sequence in Philippians 3:20.</w:t>
      </w:r>
    </w:p>
    <w:p w:rsidR="00517741" w:rsidRPr="00D333B1" w:rsidRDefault="00517741" w:rsidP="00517741">
      <w:pPr>
        <w:tabs>
          <w:tab w:val="left" w:pos="5130"/>
        </w:tabs>
        <w:spacing w:line="480" w:lineRule="auto"/>
        <w:ind w:left="5130" w:hanging="5130"/>
        <w:jc w:val="both"/>
        <w:rPr>
          <w:sz w:val="24"/>
          <w:szCs w:val="24"/>
        </w:rPr>
      </w:pPr>
      <w:r w:rsidRPr="00D333B1">
        <w:rPr>
          <w:rFonts w:ascii="Abyssinica SIL" w:hAnsi="Abyssinica SIL"/>
          <w:b/>
          <w:sz w:val="24"/>
          <w:szCs w:val="24"/>
        </w:rPr>
        <w:t>The LORD is the Avenger of All such</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4:6.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OF KINGS, AND LORD OF LORDS</w:t>
      </w:r>
      <w:r w:rsidRPr="00D333B1">
        <w:rPr>
          <w:sz w:val="24"/>
          <w:szCs w:val="24"/>
        </w:rPr>
        <w:t>: The Lord used in a sequence in Revelation 19:16.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LORD, of Great Compassion, Longsuffering, very Merciful, and Repentest of the Evils of Men</w:t>
      </w:r>
      <w:r w:rsidRPr="00D333B1">
        <w:rPr>
          <w:sz w:val="24"/>
          <w:szCs w:val="24"/>
        </w:rPr>
        <w:t xml:space="preserve">: The Lord used in Pr of Man 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a Gracious God, and Merciful, Slow to Anger, and of Great Kindness, and Repentest The of the Evil</w:t>
      </w:r>
      <w:r w:rsidRPr="00D333B1">
        <w:rPr>
          <w:sz w:val="24"/>
          <w:szCs w:val="24"/>
        </w:rPr>
        <w:t xml:space="preserve">: The Lord used in Jonah 4:2.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85-Letter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Holy, Holy is the LORD of Hosts, the Whole Earth is full of His Glory, Holy, Holy, Holy, Lord God Almighty, who was and is and is to come</w:t>
      </w:r>
      <w:r w:rsidRPr="00D333B1">
        <w:rPr>
          <w:sz w:val="24"/>
          <w:szCs w:val="24"/>
        </w:rPr>
        <w:t xml:space="preserve">: The Lord used together in Isaiah 6:3 &amp; Revelation 4:8.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87-Letter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of Our Lord Jesus Christ</w:t>
      </w:r>
      <w:r w:rsidRPr="00D333B1">
        <w:rPr>
          <w:sz w:val="24"/>
          <w:szCs w:val="24"/>
        </w:rPr>
        <w:t xml:space="preserve">: The Lord used in a sequence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Root and the Offspring of David</w:t>
      </w:r>
      <w:r w:rsidRPr="00D333B1">
        <w:rPr>
          <w:sz w:val="24"/>
          <w:szCs w:val="24"/>
        </w:rPr>
        <w:t xml:space="preserve">: The Lord used in a sequence in Revelation 22:16.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Chief Corner Stone, Elect, Precious</w:t>
      </w:r>
      <w:r w:rsidRPr="00D333B1">
        <w:rPr>
          <w:sz w:val="24"/>
          <w:szCs w:val="24"/>
        </w:rPr>
        <w:t>: The Lord used in a sequence in 1</w:t>
      </w:r>
      <w:r w:rsidRPr="00D333B1">
        <w:rPr>
          <w:sz w:val="24"/>
          <w:szCs w:val="24"/>
          <w:vertAlign w:val="superscript"/>
        </w:rPr>
        <w:t>st</w:t>
      </w:r>
      <w:r w:rsidRPr="00D333B1">
        <w:rPr>
          <w:sz w:val="24"/>
          <w:szCs w:val="24"/>
        </w:rPr>
        <w:t xml:space="preserve"> Peter 2:6.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Lord, which art, and wast, and shalt be</w:t>
      </w:r>
      <w:r w:rsidRPr="00D333B1">
        <w:rPr>
          <w:sz w:val="24"/>
          <w:szCs w:val="24"/>
        </w:rPr>
        <w:t xml:space="preserve">: The Lord used in a sequence in Revelation 16:5.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Pioneer and Perfecter of Our Faith</w:t>
      </w:r>
      <w:r w:rsidRPr="00D333B1">
        <w:rPr>
          <w:sz w:val="24"/>
          <w:szCs w:val="24"/>
        </w:rPr>
        <w:t xml:space="preserve">: The Lord used in a sequence in Hebrews 12:2.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My Portion in the Land of the Living</w:t>
      </w:r>
      <w:r w:rsidRPr="00D333B1">
        <w:rPr>
          <w:sz w:val="24"/>
          <w:szCs w:val="24"/>
        </w:rPr>
        <w:t xml:space="preserve">: The Lord used in a sequence in Psalms 142:5.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Merciful and Faithful High Priest</w:t>
      </w:r>
      <w:r w:rsidRPr="00D333B1">
        <w:rPr>
          <w:sz w:val="24"/>
          <w:szCs w:val="24"/>
        </w:rPr>
        <w:t>: The Lord used in a sequence in Hebrews 2:17.</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Habitation of Justice</w:t>
      </w:r>
      <w:r w:rsidRPr="00D333B1">
        <w:rPr>
          <w:sz w:val="24"/>
          <w:szCs w:val="24"/>
        </w:rPr>
        <w:t xml:space="preserve">: The Lord used in a sequence in Jeremiah 50:7.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thy God in the Midst of Thee</w:t>
      </w:r>
      <w:r w:rsidRPr="00D333B1">
        <w:rPr>
          <w:sz w:val="24"/>
          <w:szCs w:val="24"/>
        </w:rPr>
        <w:t xml:space="preserve">: The Lord used in a sequence in Zephaniah 3:17.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Righteousness and True Holiness</w:t>
      </w:r>
      <w:r w:rsidRPr="00D333B1">
        <w:rPr>
          <w:sz w:val="24"/>
          <w:szCs w:val="24"/>
        </w:rPr>
        <w:t>: The Lord used in a sequence in Ephesians 4:24.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Daily Loadeth Us with Benefits</w:t>
      </w:r>
      <w:r w:rsidRPr="00D333B1">
        <w:rPr>
          <w:sz w:val="24"/>
          <w:szCs w:val="24"/>
        </w:rPr>
        <w:t xml:space="preserve">: The Lord used in a sequence in Psalms 68:19.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Remembered Us in Our Low Estate</w:t>
      </w:r>
      <w:r w:rsidRPr="00D333B1">
        <w:rPr>
          <w:sz w:val="24"/>
          <w:szCs w:val="24"/>
        </w:rPr>
        <w:t xml:space="preserve">: The Lord used in a sequence in Psalms 136:23.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was Delivered for Our Offenses</w:t>
      </w:r>
      <w:r w:rsidRPr="00D333B1">
        <w:rPr>
          <w:sz w:val="24"/>
          <w:szCs w:val="24"/>
        </w:rPr>
        <w:t>: The Lord used in a sequence in Romans 4:25.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with Me in the Way which I went</w:t>
      </w:r>
      <w:r w:rsidRPr="00D333B1">
        <w:rPr>
          <w:sz w:val="24"/>
          <w:szCs w:val="24"/>
        </w:rPr>
        <w:t xml:space="preserve">: The Lord used in a sequence in Genesis 35:3.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Sendeth Waters upon the Fields</w:t>
      </w:r>
      <w:r w:rsidRPr="00D333B1">
        <w:rPr>
          <w:sz w:val="24"/>
          <w:szCs w:val="24"/>
        </w:rPr>
        <w:t xml:space="preserve">: The Lord used in a sequence in Job 5:10.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is the Health of My Countenance</w:t>
      </w:r>
      <w:r w:rsidRPr="00D333B1">
        <w:rPr>
          <w:sz w:val="24"/>
          <w:szCs w:val="24"/>
        </w:rPr>
        <w:t xml:space="preserve">: The Lord used in a sequence in Psalms 42:11. </w:t>
      </w:r>
    </w:p>
    <w:p w:rsidR="00517741" w:rsidRPr="00D333B1" w:rsidRDefault="00517741" w:rsidP="00517741">
      <w:pPr>
        <w:tabs>
          <w:tab w:val="left" w:pos="5130"/>
        </w:tabs>
        <w:spacing w:line="480" w:lineRule="auto"/>
        <w:rPr>
          <w:rFonts w:ascii="Abyssinica SIL" w:hAnsi="Abyssinica SIL"/>
          <w:b/>
          <w:sz w:val="24"/>
          <w:szCs w:val="24"/>
        </w:rPr>
      </w:pPr>
      <w:r w:rsidRPr="00D333B1">
        <w:rPr>
          <w:rFonts w:ascii="Abyssinica SIL" w:hAnsi="Abyssinica SIL"/>
          <w:b/>
          <w:sz w:val="24"/>
          <w:szCs w:val="24"/>
        </w:rPr>
        <w:t>Who hath Laid the Measures thereof</w:t>
      </w:r>
      <w:r w:rsidRPr="00D333B1">
        <w:rPr>
          <w:sz w:val="24"/>
          <w:szCs w:val="24"/>
        </w:rPr>
        <w:t xml:space="preserve">: The Lord used in a sequence in Job 38:5.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Stretched the Line upon it</w:t>
      </w:r>
      <w:r w:rsidRPr="00D333B1">
        <w:rPr>
          <w:sz w:val="24"/>
          <w:szCs w:val="24"/>
        </w:rPr>
        <w:t xml:space="preserve">: The Lord used in a sequence in Job 38:5.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can Number the Clouds in Wisdom</w:t>
      </w:r>
      <w:r w:rsidRPr="00D333B1">
        <w:rPr>
          <w:sz w:val="24"/>
          <w:szCs w:val="24"/>
        </w:rPr>
        <w:t xml:space="preserve">: The Lord used in a sequence in Job 38:37.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Kept Me in My Way that I Went</w:t>
      </w:r>
      <w:r w:rsidRPr="00D333B1">
        <w:rPr>
          <w:sz w:val="24"/>
          <w:szCs w:val="24"/>
        </w:rPr>
        <w:t xml:space="preserve">: The Lord used in a sequence in Judith 13:16.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of Israel, the Most High LORD</w:t>
      </w:r>
      <w:r w:rsidRPr="00D333B1">
        <w:rPr>
          <w:sz w:val="24"/>
          <w:szCs w:val="24"/>
        </w:rPr>
        <w:t>: The Lord used in a sequence in 1</w:t>
      </w:r>
      <w:r w:rsidRPr="00D333B1">
        <w:rPr>
          <w:sz w:val="24"/>
          <w:szCs w:val="24"/>
          <w:vertAlign w:val="superscript"/>
        </w:rPr>
        <w:t>st</w:t>
      </w:r>
      <w:r w:rsidRPr="00D333B1">
        <w:rPr>
          <w:sz w:val="24"/>
          <w:szCs w:val="24"/>
        </w:rPr>
        <w:t xml:space="preserve"> Esdras 2:3.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is Terrible and Very Great</w:t>
      </w:r>
      <w:r w:rsidRPr="00D333B1">
        <w:rPr>
          <w:sz w:val="24"/>
          <w:szCs w:val="24"/>
        </w:rPr>
        <w:t xml:space="preserve">: The Lord used in a sequence in Sirach 43:29.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Almighty, the God of Israel</w:t>
      </w:r>
      <w:r w:rsidRPr="00D333B1">
        <w:rPr>
          <w:sz w:val="24"/>
          <w:szCs w:val="24"/>
        </w:rPr>
        <w:t>: The Lord used in a sequence in 2</w:t>
      </w:r>
      <w:r w:rsidRPr="00D333B1">
        <w:rPr>
          <w:sz w:val="24"/>
          <w:szCs w:val="24"/>
          <w:vertAlign w:val="superscript"/>
        </w:rPr>
        <w:t>nd</w:t>
      </w:r>
      <w:r w:rsidRPr="00D333B1">
        <w:rPr>
          <w:sz w:val="24"/>
          <w:szCs w:val="24"/>
        </w:rPr>
        <w:t xml:space="preserve"> Maccabees 9:5.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GOD of David thy Father</w:t>
      </w:r>
      <w:r w:rsidRPr="00D333B1">
        <w:rPr>
          <w:sz w:val="24"/>
          <w:szCs w:val="24"/>
        </w:rPr>
        <w:t>: The Lord used in a sequence in 2</w:t>
      </w:r>
      <w:r w:rsidRPr="00D333B1">
        <w:rPr>
          <w:sz w:val="24"/>
          <w:szCs w:val="24"/>
          <w:vertAlign w:val="superscript"/>
        </w:rPr>
        <w:t>nd</w:t>
      </w:r>
      <w:r w:rsidRPr="00D333B1">
        <w:rPr>
          <w:sz w:val="24"/>
          <w:szCs w:val="24"/>
        </w:rPr>
        <w:t xml:space="preserve"> Kings 20:5.</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He is a Great King over All the Earth</w:t>
      </w:r>
      <w:r w:rsidRPr="00D333B1">
        <w:rPr>
          <w:sz w:val="24"/>
          <w:szCs w:val="24"/>
        </w:rPr>
        <w:t xml:space="preserve">: The Lord used in a sequence in Psalms 47:2.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O LORD GOD of Hosts, the God of Israel</w:t>
      </w:r>
      <w:r w:rsidRPr="00D333B1">
        <w:rPr>
          <w:sz w:val="24"/>
          <w:szCs w:val="24"/>
        </w:rPr>
        <w:t xml:space="preserve">: The Lord used in a sequence in Psalms 59:5.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First, and with the Last</w:t>
      </w:r>
      <w:r w:rsidRPr="00D333B1">
        <w:rPr>
          <w:sz w:val="24"/>
          <w:szCs w:val="24"/>
        </w:rPr>
        <w:t xml:space="preserve">: The Lord used in a sequence in Isaiah 41:4.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GOD hath Sworn by His Holiness</w:t>
      </w:r>
      <w:r w:rsidRPr="00D333B1">
        <w:rPr>
          <w:sz w:val="24"/>
          <w:szCs w:val="24"/>
        </w:rPr>
        <w:t xml:space="preserve">: The Lord used in a sequence in Amos 4:2.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is Mighty, and Despiseth not any</w:t>
      </w:r>
      <w:r w:rsidRPr="00D333B1">
        <w:rPr>
          <w:sz w:val="24"/>
          <w:szCs w:val="24"/>
        </w:rPr>
        <w:t xml:space="preserve">: The Lord used in a sequence in Job 36:5.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This GOD is Our GOD Forever and Ever</w:t>
      </w:r>
      <w:r w:rsidRPr="00D333B1">
        <w:rPr>
          <w:sz w:val="24"/>
          <w:szCs w:val="24"/>
        </w:rPr>
        <w:t xml:space="preserve">: The Lord used in a sequence in Psalms 48:14.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He is a GOD that Judgeth in the Earth</w:t>
      </w:r>
      <w:r w:rsidRPr="00D333B1">
        <w:rPr>
          <w:sz w:val="24"/>
          <w:szCs w:val="24"/>
        </w:rPr>
        <w:t xml:space="preserve">: The Lord used in a sequence in Psalms 58:11.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Thou art the GOD that Doest Wonders</w:t>
      </w:r>
      <w:r w:rsidRPr="00D333B1">
        <w:rPr>
          <w:sz w:val="24"/>
          <w:szCs w:val="24"/>
        </w:rPr>
        <w:t xml:space="preserve">: The Lord used in a sequence in Psalms 77:14.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shall be Strong and do Exploits</w:t>
      </w:r>
      <w:r w:rsidRPr="00D333B1">
        <w:rPr>
          <w:sz w:val="24"/>
          <w:szCs w:val="24"/>
        </w:rPr>
        <w:t xml:space="preserve">: The Lord used in a sequence in Daniel 11:32.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Higher than the Highest Regardeth</w:t>
      </w:r>
      <w:r w:rsidRPr="00D333B1">
        <w:rPr>
          <w:sz w:val="24"/>
          <w:szCs w:val="24"/>
        </w:rPr>
        <w:t xml:space="preserve">: The Lord used in a sequence in Ecclesiastes 5:8.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89-Letter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that Dwellest in Everlastingness, which Beholdest from Above Things in the Heaven and in the Air</w:t>
      </w:r>
      <w:r w:rsidRPr="00D333B1">
        <w:rPr>
          <w:sz w:val="24"/>
          <w:szCs w:val="24"/>
        </w:rPr>
        <w:t>: The Lord used in 2</w:t>
      </w:r>
      <w:r w:rsidRPr="00D333B1">
        <w:rPr>
          <w:sz w:val="24"/>
          <w:szCs w:val="24"/>
          <w:vertAlign w:val="superscript"/>
        </w:rPr>
        <w:t>nd</w:t>
      </w:r>
      <w:r w:rsidRPr="00D333B1">
        <w:rPr>
          <w:sz w:val="24"/>
          <w:szCs w:val="24"/>
        </w:rPr>
        <w:t xml:space="preserve"> Esdras 8:20.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Stephanos (AV) the Son of Solomon</w:t>
      </w:r>
      <w:r w:rsidRPr="00D333B1">
        <w:rPr>
          <w:sz w:val="24"/>
          <w:szCs w:val="24"/>
        </w:rPr>
        <w:t xml:space="preserve">: The Lord used as King Solomon by His divine flesh raising up the Lord Stephen on His throne in a sequence in Song of Solomon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Abraham, Isaac and Israel</w:t>
      </w:r>
      <w:r w:rsidRPr="00D333B1">
        <w:rPr>
          <w:sz w:val="24"/>
          <w:szCs w:val="24"/>
        </w:rPr>
        <w:t>: The Lord used in a sequence in 1</w:t>
      </w:r>
      <w:r w:rsidRPr="00D333B1">
        <w:rPr>
          <w:sz w:val="24"/>
          <w:szCs w:val="24"/>
          <w:vertAlign w:val="superscript"/>
        </w:rPr>
        <w:t>st</w:t>
      </w:r>
      <w:r w:rsidRPr="00D333B1">
        <w:rPr>
          <w:sz w:val="24"/>
          <w:szCs w:val="24"/>
        </w:rPr>
        <w:t xml:space="preserve"> Kings 18:36 &amp; 1</w:t>
      </w:r>
      <w:r w:rsidRPr="00D333B1">
        <w:rPr>
          <w:sz w:val="24"/>
          <w:szCs w:val="24"/>
          <w:vertAlign w:val="superscript"/>
        </w:rPr>
        <w:t>st</w:t>
      </w:r>
      <w:r w:rsidRPr="00D333B1">
        <w:rPr>
          <w:sz w:val="24"/>
          <w:szCs w:val="24"/>
        </w:rPr>
        <w:t xml:space="preserve"> Chronicles 29:18; 30:6.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Great God that formed All Things</w:t>
      </w:r>
      <w:r w:rsidRPr="00D333B1">
        <w:rPr>
          <w:sz w:val="24"/>
          <w:szCs w:val="24"/>
        </w:rPr>
        <w:t xml:space="preserve">: The Lord used in a sequence in Proverbs 26:10.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also Maketh Intercession for Us</w:t>
      </w:r>
      <w:r w:rsidRPr="00D333B1">
        <w:rPr>
          <w:sz w:val="24"/>
          <w:szCs w:val="24"/>
        </w:rPr>
        <w:t xml:space="preserve">: The Lord used in a sequence in Romans 8:34.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Forgiveth all Thine Iniquities</w:t>
      </w:r>
      <w:r w:rsidRPr="00D333B1">
        <w:rPr>
          <w:sz w:val="24"/>
          <w:szCs w:val="24"/>
        </w:rPr>
        <w:t xml:space="preserve">: The Lord used in a sequence in Psalms 103:3.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His Feet are like Fine Brass</w:t>
      </w:r>
      <w:r w:rsidRPr="00D333B1">
        <w:rPr>
          <w:sz w:val="24"/>
          <w:szCs w:val="24"/>
        </w:rPr>
        <w:t>: The Lord used in a sequence in Revelation 2:18.</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Covereth the Heaven with Clouds</w:t>
      </w:r>
      <w:r w:rsidRPr="00D333B1">
        <w:rPr>
          <w:sz w:val="24"/>
          <w:szCs w:val="24"/>
        </w:rPr>
        <w:t xml:space="preserve">: The Lord used in a sequence in Psalms 147:8.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Provideth for the Raven His Food</w:t>
      </w:r>
      <w:r w:rsidRPr="00D333B1">
        <w:rPr>
          <w:sz w:val="24"/>
          <w:szCs w:val="24"/>
        </w:rPr>
        <w:t xml:space="preserve">: The Lord used in a sequence in Job 38:41.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Mighty Lord sendeth the Plagues</w:t>
      </w:r>
      <w:r w:rsidRPr="00D333B1">
        <w:rPr>
          <w:sz w:val="24"/>
          <w:szCs w:val="24"/>
        </w:rPr>
        <w:t>: The Lord used in a sequence in 2</w:t>
      </w:r>
      <w:r w:rsidRPr="00D333B1">
        <w:rPr>
          <w:sz w:val="24"/>
          <w:szCs w:val="24"/>
          <w:vertAlign w:val="superscript"/>
        </w:rPr>
        <w:t>nd</w:t>
      </w:r>
      <w:r w:rsidRPr="00D333B1">
        <w:rPr>
          <w:sz w:val="24"/>
          <w:szCs w:val="24"/>
        </w:rPr>
        <w:t xml:space="preserve"> Esdras 16:8.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that Dwelleth in Jerusalem</w:t>
      </w:r>
      <w:r w:rsidRPr="00D333B1">
        <w:rPr>
          <w:sz w:val="24"/>
          <w:szCs w:val="24"/>
        </w:rPr>
        <w:t>: The Lord used in a sequence in 1</w:t>
      </w:r>
      <w:r w:rsidRPr="00D333B1">
        <w:rPr>
          <w:sz w:val="24"/>
          <w:szCs w:val="24"/>
          <w:vertAlign w:val="superscript"/>
        </w:rPr>
        <w:t>st</w:t>
      </w:r>
      <w:r w:rsidRPr="00D333B1">
        <w:rPr>
          <w:sz w:val="24"/>
          <w:szCs w:val="24"/>
        </w:rPr>
        <w:t xml:space="preserve"> Esdras 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91-Letter Name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is Greatly to be Feared in the Assembly of the Saints, and to be had in Reverence of All Them that are about Him</w:t>
      </w:r>
      <w:r w:rsidRPr="00D333B1">
        <w:rPr>
          <w:sz w:val="24"/>
          <w:szCs w:val="24"/>
        </w:rPr>
        <w:t xml:space="preserve">: The Lord used in Psalms 89:7.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92-Letter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Brightness of His Glory, and the Express Image of His Person, and Upholding All Things by the Word of His Power</w:t>
      </w:r>
      <w:r w:rsidRPr="00D333B1">
        <w:rPr>
          <w:sz w:val="24"/>
          <w:szCs w:val="24"/>
        </w:rPr>
        <w:t xml:space="preserve">: The Lord used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Himself shall Descend from Heaven with a Shout [Godly Airborne Jump], with the Voice of the Archangel, and with the Trump of God</w:t>
      </w:r>
      <w:r w:rsidRPr="00D333B1">
        <w:rPr>
          <w:sz w:val="24"/>
          <w:szCs w:val="24"/>
        </w:rPr>
        <w:t>: The Lord used in 1</w:t>
      </w:r>
      <w:r w:rsidRPr="00D333B1">
        <w:rPr>
          <w:sz w:val="24"/>
          <w:szCs w:val="24"/>
          <w:vertAlign w:val="superscript"/>
        </w:rPr>
        <w:t>st</w:t>
      </w:r>
      <w:r w:rsidRPr="00D333B1">
        <w:rPr>
          <w:sz w:val="24"/>
          <w:szCs w:val="24"/>
        </w:rPr>
        <w:t xml:space="preserve"> Thessalonians 4:16.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 xml:space="preserve">THE MOST HIGHEST POINTS OF THE LORD JESUS’ UNIVERSAL CROSS FOR MANKIND &amp; LORD JOHN’S UNIVERSAL BEHEADING FOR WOMANKIND IN LUKE 9:7-9; 23:46-56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ENDING OF THE LORD JESUS’ &amp; LORD JOHN’S NEW UNIVERSE FROM LUKE 1:1-24:53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(Jesus) of the Living God</w:t>
      </w:r>
      <w:r w:rsidRPr="00D333B1">
        <w:rPr>
          <w:sz w:val="24"/>
          <w:szCs w:val="24"/>
        </w:rPr>
        <w:t>: The Lord used in a sequence in Matthew 16:16 &amp; John 6:69.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w:t>
      </w:r>
      <w:r w:rsidRPr="00D333B1">
        <w:rPr>
          <w:sz w:val="24"/>
          <w:szCs w:val="24"/>
        </w:rPr>
        <w:t xml:space="preserve">: The Lord used in a sequence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Head over All Things to the Church</w:t>
      </w:r>
      <w:r w:rsidRPr="00D333B1">
        <w:rPr>
          <w:sz w:val="24"/>
          <w:szCs w:val="24"/>
        </w:rPr>
        <w:t xml:space="preserve">: The Lord used in a sequence in Ephesians 1:22.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Who hath Bound the Waters in a Garment</w:t>
      </w:r>
      <w:r w:rsidRPr="00D333B1">
        <w:rPr>
          <w:sz w:val="24"/>
          <w:szCs w:val="24"/>
        </w:rPr>
        <w:t xml:space="preserve">: The Lord used in a sequence in Proverbs 30:4.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Redeemed Us from Our Enemies</w:t>
      </w:r>
      <w:r w:rsidRPr="00D333B1">
        <w:rPr>
          <w:sz w:val="24"/>
          <w:szCs w:val="24"/>
        </w:rPr>
        <w:t xml:space="preserve">: The Lord used in a sequence in Psalms 136:24.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Walketh upon the Wings of the Wind</w:t>
      </w:r>
      <w:r w:rsidRPr="00D333B1">
        <w:rPr>
          <w:sz w:val="24"/>
          <w:szCs w:val="24"/>
        </w:rPr>
        <w:t xml:space="preserve">: The Lord used in a sequence in Psalms 104:3.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Rideth upon the Heaven in thy Help</w:t>
      </w:r>
      <w:r w:rsidRPr="00D333B1">
        <w:rPr>
          <w:sz w:val="24"/>
          <w:szCs w:val="24"/>
        </w:rPr>
        <w:t xml:space="preserve">: The Lord used in a sequence in Deuteronomy 33:26.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Separated Me from My Mother’s Womb</w:t>
      </w:r>
      <w:r w:rsidRPr="00D333B1">
        <w:rPr>
          <w:sz w:val="24"/>
          <w:szCs w:val="24"/>
        </w:rPr>
        <w:t xml:space="preserve">: The Lord used in a sequence in Galatians 1:15.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Made All Things with Thy Word</w:t>
      </w:r>
      <w:r w:rsidRPr="00D333B1">
        <w:rPr>
          <w:sz w:val="24"/>
          <w:szCs w:val="24"/>
        </w:rPr>
        <w:t xml:space="preserve">: The Lord used in a sequence in Wisdom of Solomon 9:1.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of the World shall raise Us up</w:t>
      </w:r>
      <w:r w:rsidRPr="00D333B1">
        <w:rPr>
          <w:sz w:val="24"/>
          <w:szCs w:val="24"/>
        </w:rPr>
        <w:t>: The Lord used in a sequence in 2</w:t>
      </w:r>
      <w:r w:rsidRPr="00D333B1">
        <w:rPr>
          <w:sz w:val="24"/>
          <w:szCs w:val="24"/>
          <w:vertAlign w:val="superscript"/>
        </w:rPr>
        <w:t>nd</w:t>
      </w:r>
      <w:r w:rsidRPr="00D333B1">
        <w:rPr>
          <w:sz w:val="24"/>
          <w:szCs w:val="24"/>
        </w:rPr>
        <w:t xml:space="preserve"> Maccabees 7:9.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Our Saviour, and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Timothy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Second Man is the Lord from Heaven</w:t>
      </w:r>
      <w:r w:rsidRPr="00D333B1">
        <w:rPr>
          <w:sz w:val="24"/>
          <w:szCs w:val="24"/>
        </w:rPr>
        <w:t>: The Lord used in a sequence in 1</w:t>
      </w:r>
      <w:r w:rsidRPr="00D333B1">
        <w:rPr>
          <w:sz w:val="24"/>
          <w:szCs w:val="24"/>
          <w:vertAlign w:val="superscript"/>
        </w:rPr>
        <w:t>st</w:t>
      </w:r>
      <w:r w:rsidRPr="00D333B1">
        <w:rPr>
          <w:sz w:val="24"/>
          <w:szCs w:val="24"/>
        </w:rPr>
        <w:t xml:space="preserve"> Corinthians 15:47.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hath Power to Help, and to Cast Down</w:t>
      </w:r>
      <w:r w:rsidRPr="00D333B1">
        <w:rPr>
          <w:sz w:val="24"/>
          <w:szCs w:val="24"/>
        </w:rPr>
        <w:t>: The Lord used in a sequence in 2</w:t>
      </w:r>
      <w:r w:rsidRPr="00D333B1">
        <w:rPr>
          <w:sz w:val="24"/>
          <w:szCs w:val="24"/>
          <w:vertAlign w:val="superscript"/>
        </w:rPr>
        <w:t>nd</w:t>
      </w:r>
      <w:r w:rsidRPr="00D333B1">
        <w:rPr>
          <w:sz w:val="24"/>
          <w:szCs w:val="24"/>
        </w:rPr>
        <w:t xml:space="preserve"> Chronicles 25:8.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that Performeth All Things for Me</w:t>
      </w:r>
      <w:r w:rsidRPr="00D333B1">
        <w:rPr>
          <w:sz w:val="24"/>
          <w:szCs w:val="24"/>
        </w:rPr>
        <w:t xml:space="preserve">: The Lord used in a sequence in Psalms 57:2.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OF NAZARETH, THE KING OF THE JEWS</w:t>
      </w:r>
      <w:r w:rsidRPr="00D333B1">
        <w:rPr>
          <w:sz w:val="24"/>
          <w:szCs w:val="24"/>
        </w:rPr>
        <w:t>: The Lord used in a sequence in John 19:19.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For He is Gracious and Merciful, Slow to Anger, and of Great Kindness, and Repenteth Him of the Evil</w:t>
      </w:r>
      <w:r w:rsidRPr="00D333B1">
        <w:rPr>
          <w:sz w:val="24"/>
          <w:szCs w:val="24"/>
        </w:rPr>
        <w:t xml:space="preserve">: The Lord used in Joel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Kingdoms of This World are become the Kingdoms of Our LORD, and of His Christ, and He shall Reign Forever and Ever</w:t>
      </w:r>
      <w:r w:rsidRPr="00D333B1">
        <w:rPr>
          <w:sz w:val="24"/>
          <w:szCs w:val="24"/>
        </w:rPr>
        <w:t xml:space="preserve">: The Lord used in Revelation 11:15.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94-Letter Name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Full of Compassion and Mercy, Longsuffering, and very Pitiful, and Forgiveth Sins, and Saveth in Time of Affliction</w:t>
      </w:r>
      <w:r w:rsidRPr="00D333B1">
        <w:rPr>
          <w:sz w:val="24"/>
          <w:szCs w:val="24"/>
        </w:rPr>
        <w:t xml:space="preserve">: The Lord used in Sirach 2:11.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96-Letter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Father (Avi) of Our Lord Jesus Christ</w:t>
      </w:r>
      <w:r w:rsidRPr="00D333B1">
        <w:rPr>
          <w:sz w:val="24"/>
          <w:szCs w:val="24"/>
        </w:rPr>
        <w:t xml:space="preserve">: The Lord used in a sequence in Romans 15:6 &amp; Ephesians 3:14.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Strength to the Needy in His Distress</w:t>
      </w:r>
      <w:r w:rsidRPr="00D333B1">
        <w:rPr>
          <w:sz w:val="24"/>
          <w:szCs w:val="24"/>
        </w:rPr>
        <w:t xml:space="preserve">: The Lord used in a sequence in Isaiah 25:4.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God of Gods, the LORD God of Gods</w:t>
      </w:r>
      <w:r w:rsidRPr="00D333B1">
        <w:rPr>
          <w:sz w:val="24"/>
          <w:szCs w:val="24"/>
        </w:rPr>
        <w:t xml:space="preserve">: The Lord used in a sequence in Joshua 22:22.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over Israel</w:t>
      </w:r>
      <w:r w:rsidRPr="00D333B1">
        <w:rPr>
          <w:sz w:val="24"/>
          <w:szCs w:val="24"/>
        </w:rPr>
        <w:t>: The Lord used in a sequence in 2</w:t>
      </w:r>
      <w:r w:rsidRPr="00D333B1">
        <w:rPr>
          <w:sz w:val="24"/>
          <w:szCs w:val="24"/>
          <w:vertAlign w:val="superscript"/>
        </w:rPr>
        <w:t>nd</w:t>
      </w:r>
      <w:r w:rsidRPr="00D333B1">
        <w:rPr>
          <w:sz w:val="24"/>
          <w:szCs w:val="24"/>
        </w:rPr>
        <w:t xml:space="preserve"> Samuel 7:26.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Gathered the Wind in His Fists</w:t>
      </w:r>
      <w:r w:rsidRPr="00D333B1">
        <w:rPr>
          <w:sz w:val="24"/>
          <w:szCs w:val="24"/>
        </w:rPr>
        <w:t xml:space="preserve">: The Lord used in a sequence in Proverbs 30:4.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hath put Wisdom in the Inward Parts</w:t>
      </w:r>
      <w:r w:rsidRPr="00D333B1">
        <w:rPr>
          <w:sz w:val="24"/>
          <w:szCs w:val="24"/>
        </w:rPr>
        <w:t xml:space="preserve">: The Lord used in a sequence in Job 38:36.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over All shall Fear No Man’s Person</w:t>
      </w:r>
      <w:r w:rsidRPr="00D333B1">
        <w:rPr>
          <w:sz w:val="24"/>
          <w:szCs w:val="24"/>
        </w:rPr>
        <w:t xml:space="preserve">: The Lord used in a sequence in Wisdom of Solomon 6:7.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Gods, the LORD GOD of Gods</w:t>
      </w:r>
      <w:r w:rsidRPr="00D333B1">
        <w:rPr>
          <w:sz w:val="24"/>
          <w:szCs w:val="24"/>
        </w:rPr>
        <w:t xml:space="preserve">: The Lord used in a sequence in Joshua 22:22.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over Israel</w:t>
      </w:r>
      <w:r w:rsidRPr="00D333B1">
        <w:rPr>
          <w:sz w:val="24"/>
          <w:szCs w:val="24"/>
        </w:rPr>
        <w:t>: The Lord used in a sequence in 2</w:t>
      </w:r>
      <w:r w:rsidRPr="00D333B1">
        <w:rPr>
          <w:sz w:val="24"/>
          <w:szCs w:val="24"/>
          <w:vertAlign w:val="superscript"/>
        </w:rPr>
        <w:t>nd</w:t>
      </w:r>
      <w:r w:rsidRPr="00D333B1">
        <w:rPr>
          <w:sz w:val="24"/>
          <w:szCs w:val="24"/>
        </w:rPr>
        <w:t xml:space="preserve"> Samuel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Abraham, Isaac and of Israel</w:t>
      </w:r>
      <w:r w:rsidRPr="00D333B1">
        <w:rPr>
          <w:sz w:val="24"/>
          <w:szCs w:val="24"/>
        </w:rPr>
        <w:t>: The Lord used in a sequence in 1</w:t>
      </w:r>
      <w:r w:rsidRPr="00D333B1">
        <w:rPr>
          <w:sz w:val="24"/>
          <w:szCs w:val="24"/>
          <w:vertAlign w:val="superscript"/>
        </w:rPr>
        <w:t>st</w:t>
      </w:r>
      <w:r w:rsidRPr="00D333B1">
        <w:rPr>
          <w:sz w:val="24"/>
          <w:szCs w:val="24"/>
        </w:rPr>
        <w:t xml:space="preserve"> Kings 18:36.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Lord Jesus Christ, the Lord of Glory</w:t>
      </w:r>
      <w:r w:rsidRPr="00D333B1">
        <w:rPr>
          <w:sz w:val="24"/>
          <w:szCs w:val="24"/>
        </w:rPr>
        <w:t xml:space="preserve">: The Lord used in a sequence in James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Only LORD GOD, and Our Lord Jesus Christ</w:t>
      </w:r>
      <w:r w:rsidRPr="00D333B1">
        <w:rPr>
          <w:sz w:val="24"/>
          <w:szCs w:val="24"/>
        </w:rPr>
        <w:t>: The Lord used in a sequence in Jude 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Known in Her Palaces for a Refuge</w:t>
      </w:r>
      <w:r w:rsidRPr="00D333B1">
        <w:rPr>
          <w:sz w:val="24"/>
          <w:szCs w:val="24"/>
        </w:rPr>
        <w:t xml:space="preserve">: The Lord used in a sequence in Psalms 48:3.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Be Thou Exalted, O GOD, above the Heavens</w:t>
      </w:r>
      <w:r w:rsidRPr="00D333B1">
        <w:rPr>
          <w:sz w:val="24"/>
          <w:szCs w:val="24"/>
        </w:rPr>
        <w:t xml:space="preserve">: The Lord used in a sequence in Psalms 57:5.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Heart is Fixed, O GOD, My Heart is Fixed</w:t>
      </w:r>
      <w:r w:rsidRPr="00D333B1">
        <w:rPr>
          <w:sz w:val="24"/>
          <w:szCs w:val="24"/>
        </w:rPr>
        <w:t xml:space="preserve">: The Lord used in a sequence in Psalms 57:7.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Defense, and the GOD of My Mercy</w:t>
      </w:r>
      <w:r w:rsidRPr="00D333B1">
        <w:rPr>
          <w:sz w:val="24"/>
          <w:szCs w:val="24"/>
        </w:rPr>
        <w:t xml:space="preserve">: The Lord used in a sequence in Psalms 59:17.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Israel will be Your Rereward</w:t>
      </w:r>
      <w:r w:rsidRPr="00D333B1">
        <w:rPr>
          <w:sz w:val="24"/>
          <w:szCs w:val="24"/>
        </w:rPr>
        <w:t xml:space="preserve">: The Lord used in a sequence in Isaiah 52:12.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Made Two Great Lights, the Greater Light to Rule the Day, and the Lesser Light to Rule the Night: He Made the Stars also</w:t>
      </w:r>
      <w:r w:rsidRPr="00D333B1">
        <w:rPr>
          <w:sz w:val="24"/>
          <w:szCs w:val="24"/>
        </w:rPr>
        <w:t xml:space="preserve">: The Lord used in Genesis 1:16.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98-Letter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Maker is Thine Husband, The LORD of Hosts is His Name, and Thy Redeemer the Holy One of Israel, The God of the Whole Earth</w:t>
      </w:r>
      <w:r w:rsidRPr="00D333B1">
        <w:rPr>
          <w:sz w:val="24"/>
          <w:szCs w:val="24"/>
        </w:rPr>
        <w:t xml:space="preserve">: The Lord used in Isaiah 54:5.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99-Letter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and the Lord Jesus Christ</w:t>
      </w:r>
      <w:r w:rsidRPr="00D333B1">
        <w:rPr>
          <w:sz w:val="24"/>
          <w:szCs w:val="24"/>
        </w:rPr>
        <w:t>: The Lord used in a sequence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the Promise of the Holy Ghost</w:t>
      </w:r>
      <w:r w:rsidRPr="00D333B1">
        <w:rPr>
          <w:sz w:val="24"/>
          <w:szCs w:val="24"/>
        </w:rPr>
        <w:t xml:space="preserve">: The Lord used in a sequence in Acts 2:33.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Wisdom and Understanding</w:t>
      </w:r>
      <w:r w:rsidRPr="00D333B1">
        <w:rPr>
          <w:sz w:val="24"/>
          <w:szCs w:val="24"/>
        </w:rPr>
        <w:t xml:space="preserve">: The Lord used in a sequence in Ephesians 1:17 &amp;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Peace in Heaven, and Glory in the Highest</w:t>
      </w:r>
      <w:r w:rsidRPr="00D333B1">
        <w:rPr>
          <w:sz w:val="24"/>
          <w:szCs w:val="24"/>
        </w:rPr>
        <w:t>: The Lord used in a sequence in Luke 19:38.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Shadow of a Great Rock in a Weary Land</w:t>
      </w:r>
      <w:r w:rsidRPr="00D333B1">
        <w:rPr>
          <w:sz w:val="24"/>
          <w:szCs w:val="24"/>
        </w:rPr>
        <w:t xml:space="preserve">: The Lord used in a sequence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which Goeth before You</w:t>
      </w:r>
      <w:r w:rsidRPr="00D333B1">
        <w:rPr>
          <w:sz w:val="24"/>
          <w:szCs w:val="24"/>
        </w:rPr>
        <w:t xml:space="preserve">: The Lord used in a sequence in Deuteronomy 1:30.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Answered Me in the Day of My Distress</w:t>
      </w:r>
      <w:r w:rsidRPr="00D333B1">
        <w:rPr>
          <w:sz w:val="24"/>
          <w:szCs w:val="24"/>
        </w:rPr>
        <w:t xml:space="preserve">: The Lord used in a sequence in Genesis 35:3.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Giveth Us Richly All Things to Enjoy</w:t>
      </w:r>
      <w:r w:rsidRPr="00D333B1">
        <w:rPr>
          <w:sz w:val="24"/>
          <w:szCs w:val="24"/>
        </w:rPr>
        <w:t>: The Lord used in a sequence in 1</w:t>
      </w:r>
      <w:r w:rsidRPr="00D333B1">
        <w:rPr>
          <w:sz w:val="24"/>
          <w:szCs w:val="24"/>
          <w:vertAlign w:val="superscript"/>
        </w:rPr>
        <w:t>st</w:t>
      </w:r>
      <w:r w:rsidRPr="00D333B1">
        <w:rPr>
          <w:sz w:val="24"/>
          <w:szCs w:val="24"/>
        </w:rPr>
        <w:t xml:space="preserve"> Timothy 6:17.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set thy Glory above the Heavens</w:t>
      </w:r>
      <w:r w:rsidRPr="00D333B1">
        <w:rPr>
          <w:sz w:val="24"/>
          <w:szCs w:val="24"/>
        </w:rPr>
        <w:t>: The Lord used in a sequence in Psalms 8:1.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Loosed the Bands of the Wild Ass [Jack Ass]</w:t>
      </w:r>
      <w:r w:rsidRPr="00D333B1">
        <w:rPr>
          <w:sz w:val="24"/>
          <w:szCs w:val="24"/>
        </w:rPr>
        <w:t>: The Lord used in a sequence in Job 39:5.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in Heaven above, and in Earth beneath</w:t>
      </w:r>
      <w:r w:rsidRPr="00D333B1">
        <w:rPr>
          <w:sz w:val="24"/>
          <w:szCs w:val="24"/>
        </w:rPr>
        <w:t>: The Lord used in a sequence in Joshua 2:11.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which Knowest the Hearts of All Men</w:t>
      </w:r>
      <w:r w:rsidRPr="00D333B1">
        <w:rPr>
          <w:sz w:val="24"/>
          <w:szCs w:val="24"/>
        </w:rPr>
        <w:t xml:space="preserve">: The Lord used in a sequence in Acts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Christ Jesus Our Lord</w:t>
      </w:r>
      <w:r w:rsidRPr="00D333B1">
        <w:rPr>
          <w:sz w:val="24"/>
          <w:szCs w:val="24"/>
        </w:rPr>
        <w:t>: The Lord used as the Father Stephen in a sequence in 2</w:t>
      </w:r>
      <w:r w:rsidRPr="00D333B1">
        <w:rPr>
          <w:sz w:val="24"/>
          <w:szCs w:val="24"/>
          <w:vertAlign w:val="superscript"/>
        </w:rPr>
        <w:t>nd</w:t>
      </w:r>
      <w:r w:rsidRPr="00D333B1">
        <w:rPr>
          <w:sz w:val="24"/>
          <w:szCs w:val="24"/>
        </w:rPr>
        <w:t xml:space="preserve"> Timothy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in the Generation of the Righteous</w:t>
      </w:r>
      <w:r w:rsidRPr="00D333B1">
        <w:rPr>
          <w:sz w:val="24"/>
          <w:szCs w:val="24"/>
        </w:rPr>
        <w:t xml:space="preserve">: The Lord used in a sequence in Psalms 14:5.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with Them that Uphold My Soul</w:t>
      </w:r>
      <w:r w:rsidRPr="00D333B1">
        <w:rPr>
          <w:sz w:val="24"/>
          <w:szCs w:val="24"/>
        </w:rPr>
        <w:t xml:space="preserve">: The Lord used in a sequence in Psalms 54:4.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that is Our GOD is the GOD of Salvation</w:t>
      </w:r>
      <w:r w:rsidRPr="00D333B1">
        <w:rPr>
          <w:sz w:val="24"/>
          <w:szCs w:val="24"/>
        </w:rPr>
        <w:t xml:space="preserve">: The Lord used in a sequence in Psalms 68:20.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Worlds were Framed by the Word of God</w:t>
      </w:r>
      <w:r w:rsidRPr="00D333B1">
        <w:rPr>
          <w:sz w:val="24"/>
          <w:szCs w:val="24"/>
        </w:rPr>
        <w:t xml:space="preserve">: The Lord used in a sequence in Hebrews 11:3.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Amen: Blessing, and Glory, and Wisdom, and Thanksgiving, and Honour, and Power, and Might, be unto Our GOD Forever and Ever. Amen</w:t>
      </w:r>
      <w:r w:rsidRPr="00D333B1">
        <w:rPr>
          <w:sz w:val="24"/>
          <w:szCs w:val="24"/>
        </w:rPr>
        <w:t xml:space="preserve">: The Lord used in Revelation 7:12.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100-Letter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LORD GOD, Creator of All Things, who art Fearful and Strong, and Righteous, and Merciful, and the only and Gracious King</w:t>
      </w:r>
      <w:r w:rsidRPr="00D333B1">
        <w:rPr>
          <w:sz w:val="24"/>
          <w:szCs w:val="24"/>
        </w:rPr>
        <w:t>: The Lord used in 2</w:t>
      </w:r>
      <w:r w:rsidRPr="00D333B1">
        <w:rPr>
          <w:sz w:val="24"/>
          <w:szCs w:val="24"/>
          <w:vertAlign w:val="superscript"/>
        </w:rPr>
        <w:t>nd</w:t>
      </w:r>
      <w:r w:rsidRPr="00D333B1">
        <w:rPr>
          <w:sz w:val="24"/>
          <w:szCs w:val="24"/>
        </w:rPr>
        <w:t xml:space="preserve"> Maccabees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to Receive Glory and Honour and Power: For Thou hast Created All Things, and for Thy Pleasure They are and were Created</w:t>
      </w:r>
      <w:r w:rsidRPr="00D333B1">
        <w:rPr>
          <w:sz w:val="24"/>
          <w:szCs w:val="24"/>
        </w:rPr>
        <w:t xml:space="preserve">: The Lord used in Revelation 4:11.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102-Letter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Christ, the Son (Jesus) of the Living God</w:t>
      </w:r>
      <w:r w:rsidRPr="00D333B1">
        <w:rPr>
          <w:sz w:val="24"/>
          <w:szCs w:val="24"/>
        </w:rPr>
        <w:t>: The Lord used in a sequence in Matthew 16:16 &amp; John 6:69.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Portion of Mine Inheritance and of My Cup</w:t>
      </w:r>
      <w:r w:rsidRPr="00D333B1">
        <w:rPr>
          <w:sz w:val="24"/>
          <w:szCs w:val="24"/>
        </w:rPr>
        <w:t xml:space="preserve">: The Lord used in a sequence in Psalms 16:5.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Man of Sorrows, and Acquainted with Grief</w:t>
      </w:r>
      <w:r w:rsidRPr="00D333B1">
        <w:rPr>
          <w:sz w:val="24"/>
          <w:szCs w:val="24"/>
        </w:rPr>
        <w:t>: The Lord used in a sequence in Isaiah 53:3.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Grace and Supplications</w:t>
      </w:r>
      <w:r w:rsidRPr="00D333B1">
        <w:rPr>
          <w:sz w:val="24"/>
          <w:szCs w:val="24"/>
        </w:rPr>
        <w:t xml:space="preserve">: The Lord used in a sequence in Zechariah 12:10.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Hosts, the God of Israel</w:t>
      </w:r>
      <w:r w:rsidRPr="00D333B1">
        <w:rPr>
          <w:sz w:val="24"/>
          <w:szCs w:val="24"/>
        </w:rPr>
        <w:t xml:space="preserve">: The Lord used in a sequence in Jeremiah 38:17.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Dwellest between the Cherubim</w:t>
      </w:r>
      <w:r w:rsidRPr="00D333B1">
        <w:rPr>
          <w:sz w:val="24"/>
          <w:szCs w:val="24"/>
        </w:rPr>
        <w:t xml:space="preserve">: The Lord used in a sequence in Psalms 80:1 &amp; Isaiah 37:16.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Comforteth Us in All Our Tribulation</w:t>
      </w:r>
      <w:r w:rsidRPr="00D333B1">
        <w:rPr>
          <w:sz w:val="24"/>
          <w:szCs w:val="24"/>
        </w:rPr>
        <w:t>: The Lord used in a sequence in 2</w:t>
      </w:r>
      <w:r w:rsidRPr="00D333B1">
        <w:rPr>
          <w:sz w:val="24"/>
          <w:szCs w:val="24"/>
          <w:vertAlign w:val="superscript"/>
        </w:rPr>
        <w:t>nd</w:t>
      </w:r>
      <w:r w:rsidRPr="00D333B1">
        <w:rPr>
          <w:sz w:val="24"/>
          <w:szCs w:val="24"/>
        </w:rPr>
        <w:t xml:space="preserve"> Corinthians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His Eyes like unto a Flame of Fire</w:t>
      </w:r>
      <w:r w:rsidRPr="00D333B1">
        <w:rPr>
          <w:sz w:val="24"/>
          <w:szCs w:val="24"/>
        </w:rPr>
        <w:t xml:space="preserve">: The Lord used in a sequence in Revelations 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[Agape] Loved Me, and gave Himself for Me</w:t>
      </w:r>
      <w:r w:rsidRPr="00D333B1">
        <w:rPr>
          <w:sz w:val="24"/>
          <w:szCs w:val="24"/>
        </w:rPr>
        <w:t xml:space="preserve">: The Lord used in a sequence in Galatians 2:20.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Fed Thee in the Wilderness with Manna</w:t>
      </w:r>
      <w:r w:rsidRPr="00D333B1">
        <w:rPr>
          <w:sz w:val="24"/>
          <w:szCs w:val="24"/>
        </w:rPr>
        <w:t xml:space="preserve">: The Lord used in a sequence in Deuteronomy 8:16.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Him a Charge over the Earth</w:t>
      </w:r>
      <w:r w:rsidRPr="00D333B1">
        <w:rPr>
          <w:sz w:val="24"/>
          <w:szCs w:val="24"/>
        </w:rPr>
        <w:t xml:space="preserve">: The Lord used in a sequence in Job 34:13.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 GREAT GOD, and a GREAT KING above All Gods</w:t>
      </w:r>
      <w:r w:rsidRPr="00D333B1">
        <w:rPr>
          <w:sz w:val="24"/>
          <w:szCs w:val="24"/>
        </w:rPr>
        <w:t xml:space="preserve">: The Lord used in a sequence in Psalms 95:3.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Mighty One of Israel</w:t>
      </w:r>
      <w:r w:rsidRPr="00D333B1">
        <w:rPr>
          <w:sz w:val="24"/>
          <w:szCs w:val="24"/>
        </w:rPr>
        <w:t xml:space="preserve">: The Lord used in a sequence in Isaiah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He is God, the Faithful God</w:t>
      </w:r>
      <w:r w:rsidRPr="00D333B1">
        <w:rPr>
          <w:sz w:val="24"/>
          <w:szCs w:val="24"/>
        </w:rPr>
        <w:t xml:space="preserve">: The Lord used in a sequence in Deuteronomy 7:9.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He is GOD, the LORD, He is GOD</w:t>
      </w:r>
      <w:r w:rsidRPr="00D333B1">
        <w:rPr>
          <w:sz w:val="24"/>
          <w:szCs w:val="24"/>
        </w:rPr>
        <w:t>: The Lord used in a sequence in 1</w:t>
      </w:r>
      <w:r w:rsidRPr="00D333B1">
        <w:rPr>
          <w:sz w:val="24"/>
          <w:szCs w:val="24"/>
          <w:vertAlign w:val="superscript"/>
        </w:rPr>
        <w:t>st</w:t>
      </w:r>
      <w:r w:rsidRPr="00D333B1">
        <w:rPr>
          <w:sz w:val="24"/>
          <w:szCs w:val="24"/>
        </w:rPr>
        <w:t xml:space="preserve"> Kings 18:39.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JEHOVAH is My Strength and My Song</w:t>
      </w:r>
      <w:r w:rsidRPr="00D333B1">
        <w:rPr>
          <w:sz w:val="24"/>
          <w:szCs w:val="24"/>
        </w:rPr>
        <w:t xml:space="preserve">: The Lord used in a sequence in Isaiah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JEHOVAH is Everlasting Strength</w:t>
      </w:r>
      <w:r w:rsidRPr="00D333B1">
        <w:rPr>
          <w:sz w:val="24"/>
          <w:szCs w:val="24"/>
        </w:rPr>
        <w:t xml:space="preserve">: The Lord used in a sequence in Isaiah 26:4.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103-Letter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Made the Firmament, and Divided the Waters which were under the Firmament from the Waters which were above the Firmament</w:t>
      </w:r>
      <w:r w:rsidRPr="00D333B1">
        <w:rPr>
          <w:sz w:val="24"/>
          <w:szCs w:val="24"/>
        </w:rPr>
        <w:t>: The Lord used in Genesis 1:7.</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GOD Formed Man of the Dust of the Ground, and Breathed into His Nostrils the Breath of Life, and Man became a Living Soul</w:t>
      </w:r>
      <w:r w:rsidRPr="00D333B1">
        <w:rPr>
          <w:sz w:val="24"/>
          <w:szCs w:val="24"/>
        </w:rPr>
        <w:t xml:space="preserve">: The Lord used in Genesis 2:7.  </w:t>
      </w:r>
      <w:r w:rsidRPr="00D333B1">
        <w:rPr>
          <w:rFonts w:ascii="Abyssinica SIL" w:hAnsi="Abyssinica SIL"/>
          <w:b/>
          <w:sz w:val="24"/>
          <w:szCs w:val="24"/>
        </w:rPr>
        <w:t>The 105-Letter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in the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of Our Lord Jesus Christ</w:t>
      </w:r>
      <w:r w:rsidRPr="00D333B1">
        <w:rPr>
          <w:sz w:val="24"/>
          <w:szCs w:val="24"/>
        </w:rPr>
        <w:t xml:space="preserve">: The Lord used in a sequence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(AV), and the Lord Jesus Christ</w:t>
      </w:r>
      <w:r w:rsidRPr="00D333B1">
        <w:rPr>
          <w:sz w:val="24"/>
          <w:szCs w:val="24"/>
        </w:rPr>
        <w:t>: The Lord used in a sequence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Rewarder of Them that Diligently seek Him</w:t>
      </w:r>
      <w:r w:rsidRPr="00D333B1">
        <w:rPr>
          <w:sz w:val="24"/>
          <w:szCs w:val="24"/>
        </w:rPr>
        <w:t xml:space="preserve">: The Lord used in a sequence in Hebrews 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(AV),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As the Shadow of a Great Rock in a Weary Land</w:t>
      </w:r>
      <w:r w:rsidRPr="00D333B1">
        <w:rPr>
          <w:sz w:val="24"/>
          <w:szCs w:val="24"/>
        </w:rPr>
        <w:t xml:space="preserve">: The Lord used in a sequence in Isaiah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the Spirits of All Flesh</w:t>
      </w:r>
      <w:r w:rsidRPr="00D333B1">
        <w:rPr>
          <w:sz w:val="24"/>
          <w:szCs w:val="24"/>
        </w:rPr>
        <w:t xml:space="preserve">: The Lord used in a sequence in Numbers 27:16.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Beginning, the Firstborn from the Dead</w:t>
      </w:r>
      <w:r w:rsidRPr="00D333B1">
        <w:rPr>
          <w:sz w:val="24"/>
          <w:szCs w:val="24"/>
        </w:rPr>
        <w:t xml:space="preserve">: The Lord used in a sequence in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God and Our Saviour Jesus Christ</w:t>
      </w:r>
      <w:r w:rsidRPr="00D333B1">
        <w:rPr>
          <w:sz w:val="24"/>
          <w:szCs w:val="24"/>
        </w:rPr>
        <w:t xml:space="preserve">: The Lord used in a sequence in Titus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of the Father</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Redeemeth thy Life from Destruction</w:t>
      </w:r>
      <w:r w:rsidRPr="00D333B1">
        <w:rPr>
          <w:sz w:val="24"/>
          <w:szCs w:val="24"/>
        </w:rPr>
        <w:t xml:space="preserve">: The Lord used in a sequence in Psalms 103:4.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Satisfieth thy Mouth with Good Things</w:t>
      </w:r>
      <w:r w:rsidRPr="00D333B1">
        <w:rPr>
          <w:sz w:val="24"/>
          <w:szCs w:val="24"/>
        </w:rPr>
        <w:t xml:space="preserve">: The Lord used in a sequence in Psalms 103:5.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Faithful to Him that Appointed Him</w:t>
      </w:r>
      <w:r w:rsidRPr="00D333B1">
        <w:rPr>
          <w:sz w:val="24"/>
          <w:szCs w:val="24"/>
        </w:rPr>
        <w:t xml:space="preserve">: The Lord used in a sequence in Hebrews 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Understanding to the Heart</w:t>
      </w:r>
      <w:r w:rsidRPr="00D333B1">
        <w:rPr>
          <w:sz w:val="24"/>
          <w:szCs w:val="24"/>
        </w:rPr>
        <w:t xml:space="preserve">: The Lord used in a sequence in Job 38:36.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also Given unto Us His Holy Spirit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art the Maker Increaseth His Strength</w:t>
      </w:r>
      <w:r w:rsidRPr="00D333B1">
        <w:rPr>
          <w:sz w:val="24"/>
          <w:szCs w:val="24"/>
        </w:rPr>
        <w:t xml:space="preserve">: The Lord used in a sequence in Wisdom of Solomon 16:24.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Understood Her Great Experience</w:t>
      </w:r>
      <w:r w:rsidRPr="00D333B1">
        <w:rPr>
          <w:sz w:val="24"/>
          <w:szCs w:val="24"/>
        </w:rPr>
        <w:t xml:space="preserve">: The Lord used in a sequence in Sirach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He is their Strength in the Time of Trouble</w:t>
      </w:r>
      <w:r w:rsidRPr="00D333B1">
        <w:rPr>
          <w:sz w:val="24"/>
          <w:szCs w:val="24"/>
        </w:rPr>
        <w:t>: The Lord used in a sequence in Psalms 37:39.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the LORD, the Strength of My Salvation</w:t>
      </w:r>
      <w:r w:rsidRPr="00D333B1">
        <w:rPr>
          <w:sz w:val="24"/>
          <w:szCs w:val="24"/>
        </w:rPr>
        <w:t xml:space="preserve">: The Lord used in a sequence in Psalms 140:7.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Exalted, for He Dwelleth on High</w:t>
      </w:r>
      <w:r w:rsidRPr="00D333B1">
        <w:rPr>
          <w:sz w:val="24"/>
          <w:szCs w:val="24"/>
        </w:rPr>
        <w:t xml:space="preserve">: The Lord used in a sequence in Isaiah 33:5.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be Thine Everlasting Light</w:t>
      </w:r>
      <w:r w:rsidRPr="00D333B1">
        <w:rPr>
          <w:sz w:val="24"/>
          <w:szCs w:val="24"/>
        </w:rPr>
        <w:t xml:space="preserve">: The Lord used in a sequence in Isaiah 60:20.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Green Olive Tree, Fair, and of Goodly Fruit [A Mystery Lord]</w:t>
      </w:r>
      <w:r w:rsidRPr="00D333B1">
        <w:rPr>
          <w:sz w:val="24"/>
          <w:szCs w:val="24"/>
        </w:rPr>
        <w:t xml:space="preserve">: The Lord used in a sequence in Jeremiah 11:16.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Father, and GOD of the Inheritance of Israel, LORD of the Heavens and Earth, Creator of the Waters, King of Every Creature</w:t>
      </w:r>
      <w:r w:rsidRPr="00D333B1">
        <w:rPr>
          <w:sz w:val="24"/>
          <w:szCs w:val="24"/>
        </w:rPr>
        <w:t xml:space="preserve">: The Lord used as the Father Stephen in Judith 9:12.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that Made the World and All Thing therein, seeing that He is LORD of Heaven and Earth, Dwelleth not in Temples made with Hands</w:t>
      </w:r>
      <w:r w:rsidRPr="00D333B1">
        <w:rPr>
          <w:sz w:val="24"/>
          <w:szCs w:val="24"/>
        </w:rPr>
        <w:t xml:space="preserve">: The Lord used in Acts 17:24.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107-Letter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Bless Thee with Blessings of Heaven above, Blessings of the Deep that lieth under, Blessings of the Breasts and of the Womb</w:t>
      </w:r>
      <w:r w:rsidRPr="00D333B1">
        <w:rPr>
          <w:sz w:val="24"/>
          <w:szCs w:val="24"/>
        </w:rPr>
        <w:t xml:space="preserve">: The Lord used in Genesis 49:25.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108-Letter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w:t>
      </w:r>
      <w:r w:rsidRPr="00D333B1">
        <w:rPr>
          <w:sz w:val="24"/>
          <w:szCs w:val="24"/>
        </w:rPr>
        <w:t xml:space="preserve">: The Lord used in a sequence in Romans 15:6 &amp; Ephesians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(Avi), and the Lord Jesus Christ</w:t>
      </w:r>
      <w:r w:rsidRPr="00D333B1">
        <w:rPr>
          <w:sz w:val="24"/>
          <w:szCs w:val="24"/>
        </w:rPr>
        <w:t>: The Lord used in a sequence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One God, the Father (Avi),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Power of God, and the Wisdom of God</w:t>
      </w:r>
      <w:r w:rsidRPr="00D333B1">
        <w:rPr>
          <w:sz w:val="24"/>
          <w:szCs w:val="24"/>
        </w:rPr>
        <w:t>: The Lord used in a sequence in 1</w:t>
      </w:r>
      <w:r w:rsidRPr="00D333B1">
        <w:rPr>
          <w:sz w:val="24"/>
          <w:szCs w:val="24"/>
          <w:vertAlign w:val="superscript"/>
        </w:rPr>
        <w:t>st</w:t>
      </w:r>
      <w:r w:rsidRPr="00D333B1">
        <w:rPr>
          <w:sz w:val="24"/>
          <w:szCs w:val="24"/>
        </w:rPr>
        <w:t xml:space="preserve"> Corinthians 1:24.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Inhabitest the Praises of Israel</w:t>
      </w:r>
      <w:r w:rsidRPr="00D333B1">
        <w:rPr>
          <w:sz w:val="24"/>
          <w:szCs w:val="24"/>
        </w:rPr>
        <w:t xml:space="preserve">: The Lord used in a sequence in Psalms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Raised again from Our Justification</w:t>
      </w:r>
      <w:r w:rsidRPr="00D333B1">
        <w:rPr>
          <w:sz w:val="24"/>
          <w:szCs w:val="24"/>
        </w:rPr>
        <w:t xml:space="preserve">: The Lord used in a sequence in Romans 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Grass to Grow upon the Mountains</w:t>
      </w:r>
      <w:r w:rsidRPr="00D333B1">
        <w:rPr>
          <w:sz w:val="24"/>
          <w:szCs w:val="24"/>
        </w:rPr>
        <w:t xml:space="preserve">: The Lord used in a sequence in Psalms 147:8.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was to Rule All Nations with a Rod of Iron</w:t>
      </w:r>
      <w:r w:rsidRPr="00D333B1">
        <w:rPr>
          <w:sz w:val="24"/>
          <w:szCs w:val="24"/>
        </w:rPr>
        <w:t xml:space="preserve">: The Lord used in a sequence in Revelations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of All Things, who hast Need of Nothing</w:t>
      </w:r>
      <w:r w:rsidRPr="00D333B1">
        <w:rPr>
          <w:sz w:val="24"/>
          <w:szCs w:val="24"/>
        </w:rPr>
        <w:t>: The Lord used in a sequence in 2</w:t>
      </w:r>
      <w:r w:rsidRPr="00D333B1">
        <w:rPr>
          <w:sz w:val="24"/>
          <w:szCs w:val="24"/>
          <w:vertAlign w:val="superscript"/>
        </w:rPr>
        <w:t>nd</w:t>
      </w:r>
      <w:r w:rsidRPr="00D333B1">
        <w:rPr>
          <w:sz w:val="24"/>
          <w:szCs w:val="24"/>
        </w:rPr>
        <w:t xml:space="preserve"> Maccabees 14:35.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and Thou art Exalted as Head above All</w:t>
      </w:r>
      <w:r w:rsidRPr="00D333B1">
        <w:rPr>
          <w:sz w:val="24"/>
          <w:szCs w:val="24"/>
        </w:rPr>
        <w:t>: The Lord used in a sequence in 1</w:t>
      </w:r>
      <w:r w:rsidRPr="00D333B1">
        <w:rPr>
          <w:sz w:val="24"/>
          <w:szCs w:val="24"/>
          <w:vertAlign w:val="superscript"/>
        </w:rPr>
        <w:t>st</w:t>
      </w:r>
      <w:r w:rsidRPr="00D333B1">
        <w:rPr>
          <w:sz w:val="24"/>
          <w:szCs w:val="24"/>
        </w:rPr>
        <w:t xml:space="preserve"> Chronicles 29:11.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Gracious and Full of Compassion</w:t>
      </w:r>
      <w:r w:rsidRPr="00D333B1">
        <w:rPr>
          <w:sz w:val="24"/>
          <w:szCs w:val="24"/>
        </w:rPr>
        <w:t xml:space="preserve">: The Lord used in a sequence in Psalms 111:4.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Holy One of Israel, and His Maker</w:t>
      </w:r>
      <w:r w:rsidRPr="00D333B1">
        <w:rPr>
          <w:sz w:val="24"/>
          <w:szCs w:val="24"/>
        </w:rPr>
        <w:t xml:space="preserve">: The Lord used in a sequence in Isaiah 45:11.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Sitteth upon the Throne of His Holiness</w:t>
      </w:r>
      <w:r w:rsidRPr="00D333B1">
        <w:rPr>
          <w:sz w:val="24"/>
          <w:szCs w:val="24"/>
        </w:rPr>
        <w:t xml:space="preserve">: The Lord used in a sequence in Psalms 47:8.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Set a Watch before My Mouth, and a Seal of Wisdom upon My Lips, that I fall not suddenly by Them, and that My Tongue destroy Me not</w:t>
      </w:r>
      <w:r w:rsidRPr="00D333B1">
        <w:rPr>
          <w:sz w:val="24"/>
          <w:szCs w:val="24"/>
        </w:rPr>
        <w:t xml:space="preserve">: The Lord used in Sirach 22:27.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Made the Beast of the Earth after His Kind, and Cattle after Their Kind, and everything that Creepeth upon the Earth after His Kind</w:t>
      </w:r>
      <w:r w:rsidRPr="00D333B1">
        <w:rPr>
          <w:sz w:val="24"/>
          <w:szCs w:val="24"/>
        </w:rPr>
        <w:t xml:space="preserve">: The Lord used in Genesis 1:25.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Christ, the Son (Jesus Christ) of the Living God</w:t>
      </w:r>
      <w:r w:rsidRPr="00D333B1">
        <w:rPr>
          <w:sz w:val="24"/>
          <w:szCs w:val="24"/>
        </w:rPr>
        <w:t xml:space="preserve">: The Lord used in a sequence in Matthew 16:16 &amp; John 6:69.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(AV)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 and in the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 of Our Lord Jesus Christ</w:t>
      </w:r>
      <w:r w:rsidRPr="00D333B1">
        <w:rPr>
          <w:sz w:val="24"/>
          <w:szCs w:val="24"/>
        </w:rPr>
        <w:t xml:space="preserve">: The Lord used in a sequence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Defense and Refuge in the Day of My Trouble</w:t>
      </w:r>
      <w:r w:rsidRPr="00D333B1">
        <w:rPr>
          <w:sz w:val="24"/>
          <w:szCs w:val="24"/>
        </w:rPr>
        <w:t xml:space="preserve">: The Lord used in a sequence in Psalms 59:16.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Bread which came down from Heaven</w:t>
      </w:r>
      <w:r w:rsidRPr="00D333B1">
        <w:rPr>
          <w:sz w:val="24"/>
          <w:szCs w:val="24"/>
        </w:rPr>
        <w:t xml:space="preserve">: The Lord used in a sequence in John 6:51.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God that Pleadeth the Cause of His People</w:t>
      </w:r>
      <w:r w:rsidRPr="00D333B1">
        <w:rPr>
          <w:sz w:val="24"/>
          <w:szCs w:val="24"/>
        </w:rPr>
        <w:t xml:space="preserve">: The Lord used in a sequence in Isaiah 51:22.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Who is above All, and through All, and in You All</w:t>
      </w:r>
      <w:r w:rsidRPr="00D333B1">
        <w:rPr>
          <w:sz w:val="24"/>
          <w:szCs w:val="24"/>
        </w:rPr>
        <w:t xml:space="preserve">: The Lord used in a sequence in Ephesians 4:6.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Who shall Stablish You, and Keep You from Evil</w:t>
      </w:r>
      <w:r w:rsidRPr="00D333B1">
        <w:rPr>
          <w:sz w:val="24"/>
          <w:szCs w:val="24"/>
        </w:rPr>
        <w:t>: The Lord used in a sequence in 2</w:t>
      </w:r>
      <w:r w:rsidRPr="00D333B1">
        <w:rPr>
          <w:sz w:val="24"/>
          <w:szCs w:val="24"/>
          <w:vertAlign w:val="superscript"/>
        </w:rPr>
        <w:t>nd</w:t>
      </w:r>
      <w:r w:rsidRPr="00D333B1">
        <w:rPr>
          <w:sz w:val="24"/>
          <w:szCs w:val="24"/>
        </w:rPr>
        <w:t xml:space="preserve"> Thessalonians 3:3.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rFonts w:ascii="Abyssinica SIL" w:hAnsi="Abyssinica SIL"/>
          <w:sz w:val="24"/>
          <w:szCs w:val="24"/>
        </w:rPr>
      </w:pPr>
      <w:r w:rsidRPr="00D333B1">
        <w:rPr>
          <w:rFonts w:ascii="Abyssinica SIL" w:hAnsi="Abyssinica SIL"/>
          <w:b/>
          <w:sz w:val="24"/>
          <w:szCs w:val="24"/>
        </w:rPr>
        <w:t>Who is Made after the Power of an Endless Life</w:t>
      </w:r>
      <w:r w:rsidRPr="00D333B1">
        <w:rPr>
          <w:sz w:val="24"/>
          <w:szCs w:val="24"/>
        </w:rPr>
        <w:t xml:space="preserve">: The Lord used in a sequence in Hebrews 7:16.   </w:t>
      </w:r>
      <w:r w:rsidRPr="00D333B1">
        <w:rPr>
          <w:rFonts w:ascii="Abyssinica SIL" w:hAnsi="Abyssinica SIL"/>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Beholder and Saviour of All Things</w:t>
      </w:r>
      <w:r w:rsidRPr="00D333B1">
        <w:rPr>
          <w:sz w:val="24"/>
          <w:szCs w:val="24"/>
        </w:rPr>
        <w:t xml:space="preserve">: The Lord used in a sequence in Esther 15:2.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who had Preserved Them unto That Day</w:t>
      </w:r>
      <w:r w:rsidRPr="00D333B1">
        <w:rPr>
          <w:sz w:val="24"/>
          <w:szCs w:val="24"/>
        </w:rPr>
        <w:t>: The Lord used in a sequence in 2</w:t>
      </w:r>
      <w:r w:rsidRPr="00D333B1">
        <w:rPr>
          <w:sz w:val="24"/>
          <w:szCs w:val="24"/>
          <w:vertAlign w:val="superscript"/>
        </w:rPr>
        <w:t>nd</w:t>
      </w:r>
      <w:r w:rsidRPr="00D333B1">
        <w:rPr>
          <w:sz w:val="24"/>
          <w:szCs w:val="24"/>
        </w:rPr>
        <w:t xml:space="preserve"> Maccabees 8:27.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Redeemer, the Holy One of Israel</w:t>
      </w:r>
      <w:r w:rsidRPr="00D333B1">
        <w:rPr>
          <w:sz w:val="24"/>
          <w:szCs w:val="24"/>
        </w:rPr>
        <w:t xml:space="preserve">: The Lord used in a sequence in Isaiah 43:14.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Hosts, the LORD is His Memorial</w:t>
      </w:r>
      <w:r w:rsidRPr="00D333B1">
        <w:rPr>
          <w:sz w:val="24"/>
          <w:szCs w:val="24"/>
        </w:rPr>
        <w:t xml:space="preserve">: The Lord used in a sequence in Hosea 12:5.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Thundereth marvelously with His Voice</w:t>
      </w:r>
      <w:r w:rsidRPr="00D333B1">
        <w:rPr>
          <w:sz w:val="24"/>
          <w:szCs w:val="24"/>
        </w:rPr>
        <w:t>: The Lord used in a sequence in Job 37:5.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Thou art Terrible out of Thy Holy Places</w:t>
      </w:r>
      <w:r w:rsidRPr="00D333B1">
        <w:rPr>
          <w:sz w:val="24"/>
          <w:szCs w:val="24"/>
        </w:rPr>
        <w:t xml:space="preserve">: The Lord used in a sequence in Psalms 68:35.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Upholding All Things by the Word of His Power</w:t>
      </w:r>
      <w:r w:rsidRPr="00D333B1">
        <w:rPr>
          <w:sz w:val="24"/>
          <w:szCs w:val="24"/>
        </w:rPr>
        <w:t xml:space="preserve">: The Lord used in a sequence in Hebrews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Ah LORD GOD! Behold, Thou hast Made the Heaven and the Earth by Thy Great Power and Stretched out Arm, and there is nothing too hard for Thee</w:t>
      </w:r>
      <w:r w:rsidRPr="00D333B1">
        <w:rPr>
          <w:sz w:val="24"/>
          <w:szCs w:val="24"/>
        </w:rPr>
        <w:t xml:space="preserve">: The Lord used in Jeremiah 32:17.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(Stephanos) of Our Lord Jesus Christ</w:t>
      </w:r>
      <w:r w:rsidRPr="00D333B1">
        <w:rPr>
          <w:sz w:val="24"/>
          <w:szCs w:val="24"/>
        </w:rPr>
        <w:t xml:space="preserve">: The Lord used in a sequence in Romans 15:6 &amp; Ephesians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(Avi)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in the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(Avi) of Our Lord Jesus Christ</w:t>
      </w:r>
      <w:r w:rsidRPr="00D333B1">
        <w:rPr>
          <w:sz w:val="24"/>
          <w:szCs w:val="24"/>
        </w:rPr>
        <w:t xml:space="preserve">: The Lord used in a sequence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Lamb, Slain Before the Foundation of the World</w:t>
      </w:r>
      <w:r w:rsidRPr="00D333B1">
        <w:rPr>
          <w:sz w:val="24"/>
          <w:szCs w:val="24"/>
        </w:rPr>
        <w:t xml:space="preserve">: the Lord used in a sequence in Revelation 13:8.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Spirit of Knowledge and of the Fear of the LORD</w:t>
      </w:r>
      <w:r w:rsidRPr="00D333B1">
        <w:rPr>
          <w:sz w:val="24"/>
          <w:szCs w:val="24"/>
        </w:rPr>
        <w:t xml:space="preserve">: The Lord used in a sequence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that Liftest Me up from the Gates of Death</w:t>
      </w:r>
      <w:r w:rsidRPr="00D333B1">
        <w:rPr>
          <w:sz w:val="24"/>
          <w:szCs w:val="24"/>
        </w:rPr>
        <w:t xml:space="preserve">: The Lord used in a sequence in Psalms 9:13.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Heaven, the Great and Terrible God</w:t>
      </w:r>
      <w:r w:rsidRPr="00D333B1">
        <w:rPr>
          <w:sz w:val="24"/>
          <w:szCs w:val="24"/>
        </w:rPr>
        <w:t xml:space="preserve">: The Lord used in a sequence in Nehemiah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You unto His Kingdom and Glory</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Established All the Ends of the Earth</w:t>
      </w:r>
      <w:r w:rsidRPr="00D333B1">
        <w:rPr>
          <w:sz w:val="24"/>
          <w:szCs w:val="24"/>
        </w:rPr>
        <w:t xml:space="preserve">: The Lord used in a sequence in Proverbs 30:4.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Redeemed My Soul out of All Adversity</w:t>
      </w:r>
      <w:r w:rsidRPr="00D333B1">
        <w:rPr>
          <w:sz w:val="24"/>
          <w:szCs w:val="24"/>
        </w:rPr>
        <w:t>: The Lord used in a sequence in 2</w:t>
      </w:r>
      <w:r w:rsidRPr="00D333B1">
        <w:rPr>
          <w:sz w:val="24"/>
          <w:szCs w:val="24"/>
          <w:vertAlign w:val="superscript"/>
        </w:rPr>
        <w:t>nd</w:t>
      </w:r>
      <w:r w:rsidRPr="00D333B1">
        <w:rPr>
          <w:sz w:val="24"/>
          <w:szCs w:val="24"/>
        </w:rPr>
        <w:t xml:space="preserve"> Samuel 4:9.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Stretchest out the Heavens like a Curtain</w:t>
      </w:r>
      <w:r w:rsidRPr="00D333B1">
        <w:rPr>
          <w:sz w:val="24"/>
          <w:szCs w:val="24"/>
        </w:rPr>
        <w:t xml:space="preserve">: The Lord used in a sequence in Psalms 104:2.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smote Great Nations and slew Mighty Kings</w:t>
      </w:r>
      <w:r w:rsidRPr="00D333B1">
        <w:rPr>
          <w:sz w:val="24"/>
          <w:szCs w:val="24"/>
        </w:rPr>
        <w:t xml:space="preserve">: The Lord used in a sequence in Psalms 135:10.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Father and Governor of All My Whole Life</w:t>
      </w:r>
      <w:r w:rsidRPr="00D333B1">
        <w:rPr>
          <w:sz w:val="24"/>
          <w:szCs w:val="24"/>
        </w:rPr>
        <w:t xml:space="preserve">: The Lord used in a sequence in Sirach 23:1.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and King, and Praise Thee, O God My Saviour</w:t>
      </w:r>
      <w:r w:rsidRPr="00D333B1">
        <w:rPr>
          <w:sz w:val="24"/>
          <w:szCs w:val="24"/>
        </w:rPr>
        <w:t xml:space="preserve">: The Lord used in a sequence in Sirach 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Spirits, and the Prince of All Power</w:t>
      </w:r>
      <w:r w:rsidRPr="00D333B1">
        <w:rPr>
          <w:sz w:val="24"/>
          <w:szCs w:val="24"/>
        </w:rPr>
        <w:t>: The Lord used in a sequence in 2</w:t>
      </w:r>
      <w:r w:rsidRPr="00D333B1">
        <w:rPr>
          <w:sz w:val="24"/>
          <w:szCs w:val="24"/>
          <w:vertAlign w:val="superscript"/>
        </w:rPr>
        <w:t>nd</w:t>
      </w:r>
      <w:r w:rsidRPr="00D333B1">
        <w:rPr>
          <w:sz w:val="24"/>
          <w:szCs w:val="24"/>
        </w:rPr>
        <w:t xml:space="preserve"> Maccabees 3:24.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Our Father, Forever and Ever</w:t>
      </w:r>
      <w:r w:rsidRPr="00D333B1">
        <w:rPr>
          <w:sz w:val="24"/>
          <w:szCs w:val="24"/>
        </w:rPr>
        <w:t>: The Lord used in a sequence in 1</w:t>
      </w:r>
      <w:r w:rsidRPr="00D333B1">
        <w:rPr>
          <w:sz w:val="24"/>
          <w:szCs w:val="24"/>
          <w:vertAlign w:val="superscript"/>
        </w:rPr>
        <w:t>st</w:t>
      </w:r>
      <w:r w:rsidRPr="00D333B1">
        <w:rPr>
          <w:sz w:val="24"/>
          <w:szCs w:val="24"/>
        </w:rPr>
        <w:t xml:space="preserve"> Chronicles 29:10.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Heaven, the Great and Terrible God</w:t>
      </w:r>
      <w:r w:rsidRPr="00D333B1">
        <w:rPr>
          <w:sz w:val="24"/>
          <w:szCs w:val="24"/>
        </w:rPr>
        <w:t xml:space="preserve">: The Lord used in a sequence in Nehemiah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hath Sworn by the Excellency of Jacob</w:t>
      </w:r>
      <w:r w:rsidRPr="00D333B1">
        <w:rPr>
          <w:sz w:val="24"/>
          <w:szCs w:val="24"/>
        </w:rPr>
        <w:t xml:space="preserve">: The Lord used in a sequence in Amos 8:7.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whose Name is Jealous, is a Jealous God</w:t>
      </w:r>
      <w:r w:rsidRPr="00D333B1">
        <w:rPr>
          <w:sz w:val="24"/>
          <w:szCs w:val="24"/>
        </w:rPr>
        <w:t xml:space="preserve">: The Lord used in a sequence in Exodus 34:14.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which hath Created the Heavens and the Earth, which hath Directed Thee to the Cutting off of the Head of the Chief of Our Enemies</w:t>
      </w:r>
      <w:r w:rsidRPr="00D333B1">
        <w:rPr>
          <w:sz w:val="24"/>
          <w:szCs w:val="24"/>
        </w:rPr>
        <w:t xml:space="preserve">: The Lord used in Judith 13:18.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116-Letter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Before the Mountains were brought froth, or ever Thou hadst Formed the Earth and the World, even from Everlasting to Everlasting, Thou art GOD</w:t>
      </w:r>
      <w:r w:rsidRPr="00D333B1">
        <w:rPr>
          <w:sz w:val="24"/>
          <w:szCs w:val="24"/>
        </w:rPr>
        <w:t xml:space="preserve">: The Lord used in Psalms 90:2.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One God, the Father (Avi),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the Great, the Mighty, and the Awesome God</w:t>
      </w:r>
      <w:r w:rsidRPr="00D333B1">
        <w:rPr>
          <w:sz w:val="24"/>
          <w:szCs w:val="24"/>
        </w:rPr>
        <w:t xml:space="preserve">: The Lord used in a sequence in Nehemiah 9:32.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Lamb, Slain from the Foundation of the World</w:t>
      </w:r>
      <w:r w:rsidRPr="00D333B1">
        <w:rPr>
          <w:sz w:val="24"/>
          <w:szCs w:val="24"/>
        </w:rPr>
        <w:t xml:space="preserve">: The Lord used in a sequence in Revelation 13:8.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But the Thunder of His Power Who can Understand</w:t>
      </w:r>
      <w:r w:rsidRPr="00D333B1">
        <w:rPr>
          <w:sz w:val="24"/>
          <w:szCs w:val="24"/>
        </w:rPr>
        <w:t xml:space="preserve">: The Lord used in a sequence in Job 26:14.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God Most High, the GOD of Hosts, Almighty</w:t>
      </w:r>
      <w:r w:rsidRPr="00D333B1">
        <w:rPr>
          <w:sz w:val="24"/>
          <w:szCs w:val="24"/>
        </w:rPr>
        <w:t>: The Lord used in a sequence in 1</w:t>
      </w:r>
      <w:r w:rsidRPr="00D333B1">
        <w:rPr>
          <w:sz w:val="24"/>
          <w:szCs w:val="24"/>
          <w:vertAlign w:val="superscript"/>
        </w:rPr>
        <w:t>st</w:t>
      </w:r>
      <w:r w:rsidRPr="00D333B1">
        <w:rPr>
          <w:sz w:val="24"/>
          <w:szCs w:val="24"/>
        </w:rPr>
        <w:t xml:space="preserve"> Esdras 9:46.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Wisdom, Knowledge, and Understanding of the Law</w:t>
      </w:r>
      <w:r w:rsidRPr="00D333B1">
        <w:rPr>
          <w:sz w:val="24"/>
          <w:szCs w:val="24"/>
        </w:rPr>
        <w:t xml:space="preserve">: The Lord used in a sequence in Sirach 11:15.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Praise and Exalt Him Above All Forever</w:t>
      </w:r>
      <w:r w:rsidRPr="00D333B1">
        <w:rPr>
          <w:sz w:val="24"/>
          <w:szCs w:val="24"/>
        </w:rPr>
        <w:t xml:space="preserve">: The Lord used in a sequence in Song of the Three Jews 35-66.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Great in Zion, and He is High above All the People</w:t>
      </w:r>
      <w:r w:rsidRPr="00D333B1">
        <w:rPr>
          <w:sz w:val="24"/>
          <w:szCs w:val="24"/>
        </w:rPr>
        <w:t xml:space="preserve">: The Lord used as the Father Stephen’s Address in a sequence in Psalms 99:2.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Redeemer of Israel, and His Holy One</w:t>
      </w:r>
      <w:r w:rsidRPr="00D333B1">
        <w:rPr>
          <w:sz w:val="24"/>
          <w:szCs w:val="24"/>
        </w:rPr>
        <w:t xml:space="preserve">: The Lord used in a sequence in Isaiah 49:7.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over All is Rich unto All that Call upon Him</w:t>
      </w:r>
      <w:r w:rsidRPr="00D333B1">
        <w:rPr>
          <w:sz w:val="24"/>
          <w:szCs w:val="24"/>
        </w:rPr>
        <w:t xml:space="preserve">: The Lord used in a sequence in Romans 10:12.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the God of the Armies of Israel</w:t>
      </w:r>
      <w:r w:rsidRPr="00D333B1">
        <w:rPr>
          <w:sz w:val="24"/>
          <w:szCs w:val="24"/>
        </w:rPr>
        <w:t>: The Lord used in a sequence in 1</w:t>
      </w:r>
      <w:r w:rsidRPr="00D333B1">
        <w:rPr>
          <w:sz w:val="24"/>
          <w:szCs w:val="24"/>
          <w:vertAlign w:val="superscript"/>
        </w:rPr>
        <w:t>st</w:t>
      </w:r>
      <w:r w:rsidRPr="00D333B1">
        <w:rPr>
          <w:sz w:val="24"/>
          <w:szCs w:val="24"/>
        </w:rPr>
        <w:t xml:space="preserve"> Samuel 17:45.</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(Stephen), and the Lord Jesus Christ</w:t>
      </w:r>
      <w:r w:rsidRPr="00D333B1">
        <w:rPr>
          <w:sz w:val="24"/>
          <w:szCs w:val="24"/>
        </w:rPr>
        <w:t>: The Lord used in a sequence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One God, the Father (Stephen),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Refuge and My Portion in the Land of the Living</w:t>
      </w:r>
      <w:r w:rsidRPr="00D333B1">
        <w:rPr>
          <w:sz w:val="24"/>
          <w:szCs w:val="24"/>
        </w:rPr>
        <w:t xml:space="preserve">: The Lord used in a sequence in Psalms 142:5.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Abraham, Isaac, and Israel, Our Fathers</w:t>
      </w:r>
      <w:r w:rsidRPr="00D333B1">
        <w:rPr>
          <w:sz w:val="24"/>
          <w:szCs w:val="24"/>
        </w:rPr>
        <w:t>: The Lord used in a sequence in 1</w:t>
      </w:r>
      <w:r w:rsidRPr="00D333B1">
        <w:rPr>
          <w:sz w:val="24"/>
          <w:szCs w:val="24"/>
          <w:vertAlign w:val="superscript"/>
        </w:rPr>
        <w:t>st</w:t>
      </w:r>
      <w:r w:rsidRPr="00D333B1">
        <w:rPr>
          <w:sz w:val="24"/>
          <w:szCs w:val="24"/>
        </w:rPr>
        <w:t xml:space="preserve"> Chronicles 29:18.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which Gathereth the Outcasts of Israel</w:t>
      </w:r>
      <w:r w:rsidRPr="00D333B1">
        <w:rPr>
          <w:sz w:val="24"/>
          <w:szCs w:val="24"/>
        </w:rPr>
        <w:t xml:space="preserve">: The Lord used in a sequence in Isaiah 56:8.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the Great, the Mighty, and the Terrible God</w:t>
      </w:r>
      <w:r w:rsidRPr="00D333B1">
        <w:rPr>
          <w:sz w:val="24"/>
          <w:szCs w:val="24"/>
        </w:rPr>
        <w:t xml:space="preserve">: The Lord used in a sequence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High and Lofty One that Inhabiteth Eternity</w:t>
      </w:r>
      <w:r w:rsidRPr="00D333B1">
        <w:rPr>
          <w:sz w:val="24"/>
          <w:szCs w:val="24"/>
        </w:rPr>
        <w:t xml:space="preserve">: The Lord used in a sequence in Isaiah 57:15.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Commanded the Light to Shine out of Darkness</w:t>
      </w:r>
      <w:r w:rsidRPr="00D333B1">
        <w:rPr>
          <w:sz w:val="24"/>
          <w:szCs w:val="24"/>
        </w:rPr>
        <w:t>: The Lord used in a sequence in 2</w:t>
      </w:r>
      <w:r w:rsidRPr="00D333B1">
        <w:rPr>
          <w:sz w:val="24"/>
          <w:szCs w:val="24"/>
          <w:vertAlign w:val="superscript"/>
        </w:rPr>
        <w:t>nd</w:t>
      </w:r>
      <w:r w:rsidRPr="00D333B1">
        <w:rPr>
          <w:sz w:val="24"/>
          <w:szCs w:val="24"/>
        </w:rPr>
        <w:t xml:space="preserve"> Corinthians 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the Beginning, the Firstborn from the Dead</w:t>
      </w:r>
      <w:r w:rsidRPr="00D333B1">
        <w:rPr>
          <w:sz w:val="24"/>
          <w:szCs w:val="24"/>
        </w:rPr>
        <w:t xml:space="preserve">: The Lord used in a sequence in Colossians 1:18.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Heaven, and the GOD of the Earth</w:t>
      </w:r>
      <w:r w:rsidRPr="00D333B1">
        <w:rPr>
          <w:sz w:val="24"/>
          <w:szCs w:val="24"/>
        </w:rPr>
        <w:t xml:space="preserve">: The Lord used in a sequence in Genesis 24:3.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that Made Heaven and Earth</w:t>
      </w:r>
      <w:r w:rsidRPr="00D333B1">
        <w:rPr>
          <w:sz w:val="24"/>
          <w:szCs w:val="24"/>
        </w:rPr>
        <w:t>: The Lord used in a sequence in 2</w:t>
      </w:r>
      <w:r w:rsidRPr="00D333B1">
        <w:rPr>
          <w:sz w:val="24"/>
          <w:szCs w:val="24"/>
          <w:vertAlign w:val="superscript"/>
        </w:rPr>
        <w:t>nd</w:t>
      </w:r>
      <w:r w:rsidRPr="00D333B1">
        <w:rPr>
          <w:sz w:val="24"/>
          <w:szCs w:val="24"/>
        </w:rPr>
        <w:t xml:space="preserve"> Chronicles 2:12.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Cometh with Ten Thousand of His Saints</w:t>
      </w:r>
      <w:r w:rsidRPr="00D333B1">
        <w:rPr>
          <w:sz w:val="24"/>
          <w:szCs w:val="24"/>
        </w:rPr>
        <w:t xml:space="preserve">: The Lord used in a sequence in Jude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in the Likeness of God Made He Him</w:t>
      </w:r>
      <w:r w:rsidRPr="00D333B1">
        <w:rPr>
          <w:sz w:val="24"/>
          <w:szCs w:val="24"/>
        </w:rPr>
        <w:t xml:space="preserve">: The Lord used in a sequence in Genesis 5:1.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GOD, the Great, the Mighty, and the Terrible God</w:t>
      </w:r>
      <w:r w:rsidRPr="00D333B1">
        <w:rPr>
          <w:sz w:val="24"/>
          <w:szCs w:val="24"/>
        </w:rPr>
        <w:t xml:space="preserve">: The Lord used in a sequence in Nehemiah 9:32.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Praise the LORD, O Jerusalem, Praise thy GOD, O Zion</w:t>
      </w:r>
      <w:r w:rsidRPr="00D333B1">
        <w:rPr>
          <w:sz w:val="24"/>
          <w:szCs w:val="24"/>
        </w:rPr>
        <w:t xml:space="preserve">: The Lord used as the Father Stephen’s Address in a sequence in Psalms 147:12.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shall likewise Destroy Thee Forever, He shall Take Thee away, and Pluck Thee out of Thy Dwelling Place, and Root Thee out of the Land of the Living</w:t>
      </w:r>
      <w:r w:rsidRPr="00D333B1">
        <w:rPr>
          <w:sz w:val="24"/>
          <w:szCs w:val="24"/>
        </w:rPr>
        <w:t xml:space="preserve">: The Lord used in Psalms 52:5.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Israel, that Dwellest between the Cherubims, Thou art the GOD, even Thou Alone, of All the Kingdoms of the Earth: Thou hast Made Heaven and Earth</w:t>
      </w:r>
      <w:r w:rsidRPr="00D333B1">
        <w:rPr>
          <w:sz w:val="24"/>
          <w:szCs w:val="24"/>
        </w:rPr>
        <w:t xml:space="preserve">: The Lord used in Isaiah 37:16.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121-Letter Name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And then shall that Wicked [All Sexuality] be Revealed, whom the LORD shall Consume with the Spirit of His Mouth, and shall Destroy with the Brightness of His Coming</w:t>
      </w:r>
      <w:r w:rsidRPr="00D333B1">
        <w:rPr>
          <w:sz w:val="24"/>
          <w:szCs w:val="24"/>
        </w:rPr>
        <w:t>: The Lord used in 2</w:t>
      </w:r>
      <w:r w:rsidRPr="00D333B1">
        <w:rPr>
          <w:sz w:val="24"/>
          <w:szCs w:val="24"/>
          <w:vertAlign w:val="superscript"/>
        </w:rPr>
        <w:t>nd</w:t>
      </w:r>
      <w:r w:rsidRPr="00D333B1">
        <w:rPr>
          <w:sz w:val="24"/>
          <w:szCs w:val="24"/>
        </w:rPr>
        <w:t xml:space="preserve"> Thessalonians 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123-Letter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w:t>
      </w:r>
      <w:r w:rsidRPr="00D333B1">
        <w:rPr>
          <w:sz w:val="24"/>
          <w:szCs w:val="24"/>
        </w:rPr>
        <w:t xml:space="preserve">: The Lord used in a sequence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Knowledge and of the Fear of the LORD</w:t>
      </w:r>
      <w:r w:rsidRPr="00D333B1">
        <w:rPr>
          <w:sz w:val="24"/>
          <w:szCs w:val="24"/>
        </w:rPr>
        <w:t xml:space="preserve">: The Lord used in a sequence in Isaiah 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Coverest Thyself with Light as with a Garment</w:t>
      </w:r>
      <w:r w:rsidRPr="00D333B1">
        <w:rPr>
          <w:sz w:val="24"/>
          <w:szCs w:val="24"/>
        </w:rPr>
        <w:t xml:space="preserve">: The Lord used in a sequence in Psalms 104:2.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Saved Us and Called Us with a Holy Calling</w:t>
      </w:r>
      <w:r w:rsidRPr="00D333B1">
        <w:rPr>
          <w:sz w:val="24"/>
          <w:szCs w:val="24"/>
        </w:rPr>
        <w:t>: The Lord used in a sequence in 2</w:t>
      </w:r>
      <w:r w:rsidRPr="00D333B1">
        <w:rPr>
          <w:sz w:val="24"/>
          <w:szCs w:val="24"/>
          <w:vertAlign w:val="superscript"/>
        </w:rPr>
        <w:t>nd</w:t>
      </w:r>
      <w:r w:rsidRPr="00D333B1">
        <w:rPr>
          <w:sz w:val="24"/>
          <w:szCs w:val="24"/>
        </w:rPr>
        <w:t xml:space="preserve"> Timothy 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Layeth the Beams of His Chambers in the Waters</w:t>
      </w:r>
      <w:r w:rsidRPr="00D333B1">
        <w:rPr>
          <w:sz w:val="24"/>
          <w:szCs w:val="24"/>
        </w:rPr>
        <w:t xml:space="preserve">: The Lord used in a sequence in Psalms 104:3.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Reconciled Us to Himself by Jesus Christ</w:t>
      </w:r>
      <w:r w:rsidRPr="00D333B1">
        <w:rPr>
          <w:sz w:val="24"/>
          <w:szCs w:val="24"/>
        </w:rPr>
        <w:t>: The Lord used in a sequence in 2</w:t>
      </w:r>
      <w:r w:rsidRPr="00D333B1">
        <w:rPr>
          <w:sz w:val="24"/>
          <w:szCs w:val="24"/>
          <w:vertAlign w:val="superscript"/>
        </w:rPr>
        <w:t>nd</w:t>
      </w:r>
      <w:r w:rsidRPr="00D333B1">
        <w:rPr>
          <w:sz w:val="24"/>
          <w:szCs w:val="24"/>
        </w:rPr>
        <w:t xml:space="preserve"> Corinthians 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be High, yet hath He Respect unto the Lowly</w:t>
      </w:r>
      <w:r w:rsidRPr="00D333B1">
        <w:rPr>
          <w:sz w:val="24"/>
          <w:szCs w:val="24"/>
        </w:rPr>
        <w:t xml:space="preserve">: The Lord used in a sequence in Psalms 138:6.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Righteous in All His Ways, and Holy in All His Works</w:t>
      </w:r>
      <w:r w:rsidRPr="00D333B1">
        <w:rPr>
          <w:sz w:val="24"/>
          <w:szCs w:val="24"/>
        </w:rPr>
        <w:t xml:space="preserve">: The Lord used in a sequence in Psalms 145:17.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and Thy Redeemer, the Holy One of Israel</w:t>
      </w:r>
      <w:r w:rsidRPr="00D333B1">
        <w:rPr>
          <w:sz w:val="24"/>
          <w:szCs w:val="24"/>
        </w:rPr>
        <w:t xml:space="preserve">: The Lord used in a sequence in Isaiah 41:14.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Thy GOD, The Holy One of Israel, Thy Saviour</w:t>
      </w:r>
      <w:r w:rsidRPr="00D333B1">
        <w:rPr>
          <w:sz w:val="24"/>
          <w:szCs w:val="24"/>
        </w:rPr>
        <w:t>: The Lord used in a sequence in Isaiah 43:3.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Father and Your Father, and to My God and Your God</w:t>
      </w:r>
      <w:r w:rsidRPr="00D333B1">
        <w:rPr>
          <w:sz w:val="24"/>
          <w:szCs w:val="24"/>
        </w:rPr>
        <w:t xml:space="preserve">: The Lord used as the Father Stephen in a sequence in John 20:17.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124-Letter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Lord Jesus Christ, and GOD, even Our Father, which hath [Agape] Loved Us, and hath Given Us Everlasting Consolation and Good Hope through Grace</w:t>
      </w:r>
      <w:r w:rsidRPr="00D333B1">
        <w:rPr>
          <w:sz w:val="24"/>
          <w:szCs w:val="24"/>
        </w:rPr>
        <w:t>: The Lord used in 2</w:t>
      </w:r>
      <w:r w:rsidRPr="00D333B1">
        <w:rPr>
          <w:sz w:val="24"/>
          <w:szCs w:val="24"/>
          <w:vertAlign w:val="superscript"/>
        </w:rPr>
        <w:t>nd</w:t>
      </w:r>
      <w:r w:rsidRPr="00D333B1">
        <w:rPr>
          <w:sz w:val="24"/>
          <w:szCs w:val="24"/>
        </w:rPr>
        <w:t xml:space="preserve"> Thessalonians 2:16.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of Glory</w:t>
      </w:r>
      <w:r w:rsidRPr="00D333B1">
        <w:rPr>
          <w:sz w:val="24"/>
          <w:szCs w:val="24"/>
        </w:rPr>
        <w:t xml:space="preserve">: The Lord used in a sequence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(Stephen)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in the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(Stephen) of Our Lord Jesus Christ</w:t>
      </w:r>
      <w:r w:rsidRPr="00D333B1">
        <w:rPr>
          <w:sz w:val="24"/>
          <w:szCs w:val="24"/>
        </w:rPr>
        <w:t xml:space="preserve">: The Lord used in a sequence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Our Father (Stephanos), and the Lord Jesus Christ</w:t>
      </w:r>
      <w:r w:rsidRPr="00D333B1">
        <w:rPr>
          <w:sz w:val="24"/>
          <w:szCs w:val="24"/>
        </w:rPr>
        <w:t>: The Lord used in a sequence in Romans 1:7 &amp; 2</w:t>
      </w:r>
      <w:r w:rsidRPr="00D333B1">
        <w:rPr>
          <w:sz w:val="24"/>
          <w:szCs w:val="24"/>
          <w:vertAlign w:val="superscript"/>
        </w:rPr>
        <w:t>nd</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One God, the Father (Stephanos), of whom are All Things</w:t>
      </w:r>
      <w:r w:rsidRPr="00D333B1">
        <w:rPr>
          <w:sz w:val="24"/>
          <w:szCs w:val="24"/>
        </w:rPr>
        <w:t>: The Lord used in a sequence in 1</w:t>
      </w:r>
      <w:r w:rsidRPr="00D333B1">
        <w:rPr>
          <w:sz w:val="24"/>
          <w:szCs w:val="24"/>
          <w:vertAlign w:val="superscript"/>
        </w:rPr>
        <w:t>st</w:t>
      </w:r>
      <w:r w:rsidRPr="00D333B1">
        <w:rPr>
          <w:sz w:val="24"/>
          <w:szCs w:val="24"/>
        </w:rPr>
        <w:t xml:space="preserve"> Corinthians 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of the Father (Stephen)</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Divided a Way for the Lightning of Thunder</w:t>
      </w:r>
      <w:r w:rsidRPr="00D333B1">
        <w:rPr>
          <w:sz w:val="24"/>
          <w:szCs w:val="24"/>
        </w:rPr>
        <w:t xml:space="preserve">: The Lord used in aa sequence in Job 38:25.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that Liveth Forever, and Blessed be His Kingdom</w:t>
      </w:r>
      <w:r w:rsidRPr="00D333B1">
        <w:rPr>
          <w:sz w:val="24"/>
          <w:szCs w:val="24"/>
        </w:rPr>
        <w:t xml:space="preserve">: The Lord used in a sequence in Tobit 13:1.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God above All the Women upon the Earth</w:t>
      </w:r>
      <w:r w:rsidRPr="00D333B1">
        <w:rPr>
          <w:sz w:val="24"/>
          <w:szCs w:val="24"/>
        </w:rPr>
        <w:t xml:space="preserve">: The Lord used in a sequence in Judith 13:18.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Your God Dwelling in Zion, My Holy Mountain</w:t>
      </w:r>
      <w:r w:rsidRPr="00D333B1">
        <w:rPr>
          <w:sz w:val="24"/>
          <w:szCs w:val="24"/>
        </w:rPr>
        <w:t xml:space="preserve">: The Lord used as the Father Stephen’s Address in a sequence in Joel 3:17.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Father Abraham, and GOD of My Father Isaac</w:t>
      </w:r>
      <w:r w:rsidRPr="00D333B1">
        <w:rPr>
          <w:sz w:val="24"/>
          <w:szCs w:val="24"/>
        </w:rPr>
        <w:t xml:space="preserve">: The Lord used in a sequence in Genesis 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Overthroweth the Wicked [Sexual] for their Wickedness [Sexualities]</w:t>
      </w:r>
      <w:r w:rsidRPr="00D333B1">
        <w:rPr>
          <w:sz w:val="24"/>
          <w:szCs w:val="24"/>
        </w:rPr>
        <w:t xml:space="preserve">: The Lord used in a sequence in Proverbs 21:12.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Created in Righteousness and True Holiness</w:t>
      </w:r>
      <w:r w:rsidRPr="00D333B1">
        <w:rPr>
          <w:sz w:val="24"/>
          <w:szCs w:val="24"/>
        </w:rPr>
        <w:t xml:space="preserve">: The Lord used in a sequence in Ephesians 4:24.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129-Letter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Jesus Christ is Lord, to the Glory of God the Father (AV)</w:t>
      </w:r>
      <w:r w:rsidRPr="00D333B1">
        <w:rPr>
          <w:sz w:val="24"/>
          <w:szCs w:val="24"/>
        </w:rPr>
        <w:t xml:space="preserve">: The Lord used in a sequence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Minister of the Sanctuary, and of the True Tabernacle</w:t>
      </w:r>
      <w:r w:rsidRPr="00D333B1">
        <w:rPr>
          <w:sz w:val="24"/>
          <w:szCs w:val="24"/>
        </w:rPr>
        <w:t xml:space="preserve">: The Lord used in a sequence in Hebrews 8:2.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[God’s] Firstborn, Higher than the Kings of the Earth</w:t>
      </w:r>
      <w:r w:rsidRPr="00D333B1">
        <w:rPr>
          <w:sz w:val="24"/>
          <w:szCs w:val="24"/>
        </w:rPr>
        <w:t xml:space="preserve">: The Lord used in a sequence in Psalms 89:27.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Strong and Mighty, the LORD Mighty in Battle</w:t>
      </w:r>
      <w:r w:rsidRPr="00D333B1">
        <w:rPr>
          <w:sz w:val="24"/>
          <w:szCs w:val="24"/>
        </w:rPr>
        <w:t xml:space="preserve">: The Lord used in a sequence in Psalms 24:8.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 Thee forth Water out of the Rock of Flint</w:t>
      </w:r>
      <w:r w:rsidRPr="00D333B1">
        <w:rPr>
          <w:sz w:val="24"/>
          <w:szCs w:val="24"/>
        </w:rPr>
        <w:t xml:space="preserve">: The Lord used in a sequence in Deuteronomy 8:15.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Gone into Heaven, and is on the Right Hand of God</w:t>
      </w:r>
      <w:r w:rsidRPr="00D333B1">
        <w:rPr>
          <w:sz w:val="24"/>
          <w:szCs w:val="24"/>
        </w:rPr>
        <w:t>: The Lord used in a sequence in 1</w:t>
      </w:r>
      <w:r w:rsidRPr="00D333B1">
        <w:rPr>
          <w:sz w:val="24"/>
          <w:szCs w:val="24"/>
          <w:vertAlign w:val="superscript"/>
        </w:rPr>
        <w:t>st</w:t>
      </w:r>
      <w:r w:rsidRPr="00D333B1">
        <w:rPr>
          <w:sz w:val="24"/>
          <w:szCs w:val="24"/>
        </w:rPr>
        <w:t xml:space="preserve"> Peter 3:22.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Bound the Sea by the Word of thy Commandment</w:t>
      </w:r>
      <w:r w:rsidRPr="00D333B1">
        <w:rPr>
          <w:sz w:val="24"/>
          <w:szCs w:val="24"/>
        </w:rPr>
        <w:t xml:space="preserve">: The Lord used in a sequence in Pr of Man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Abraham, Isaac, and of Israel, Our Fathers</w:t>
      </w:r>
      <w:r w:rsidRPr="00D333B1">
        <w:rPr>
          <w:sz w:val="24"/>
          <w:szCs w:val="24"/>
        </w:rPr>
        <w:t>: The Lord used in a sequence in 1</w:t>
      </w:r>
      <w:r w:rsidRPr="00D333B1">
        <w:rPr>
          <w:sz w:val="24"/>
          <w:szCs w:val="24"/>
          <w:vertAlign w:val="superscript"/>
        </w:rPr>
        <w:t>st</w:t>
      </w:r>
      <w:r w:rsidRPr="00D333B1">
        <w:rPr>
          <w:sz w:val="24"/>
          <w:szCs w:val="24"/>
        </w:rPr>
        <w:t xml:space="preserve"> Chronicles 29:18.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City of the LORD, The Zion of the Holy One of Israel</w:t>
      </w:r>
      <w:r w:rsidRPr="00D333B1">
        <w:rPr>
          <w:sz w:val="24"/>
          <w:szCs w:val="24"/>
        </w:rPr>
        <w:t xml:space="preserve">: The Lord used as the Father Stephen’s Address in a sequence in Isaiah 60:14.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the Lord Jesus Christ Our Saviour</w:t>
      </w:r>
      <w:r w:rsidRPr="00D333B1">
        <w:rPr>
          <w:sz w:val="24"/>
          <w:szCs w:val="24"/>
        </w:rPr>
        <w:t xml:space="preserve">: The Lord used as the Father Stephen in a sequence in Titus 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Himself and Our Father, and Our Lord Jesus Christ</w:t>
      </w:r>
      <w:r w:rsidRPr="00D333B1">
        <w:rPr>
          <w:sz w:val="24"/>
          <w:szCs w:val="24"/>
        </w:rPr>
        <w:t>: The Lord used as three separate Lords as the Lord Yahweh, Father Stephen and the Lord Jesus Christ in a sequence in 1</w:t>
      </w:r>
      <w:r w:rsidRPr="00D333B1">
        <w:rPr>
          <w:sz w:val="24"/>
          <w:szCs w:val="24"/>
          <w:vertAlign w:val="superscript"/>
        </w:rPr>
        <w:t>st</w:t>
      </w:r>
      <w:r w:rsidRPr="00D333B1">
        <w:rPr>
          <w:sz w:val="24"/>
          <w:szCs w:val="24"/>
        </w:rPr>
        <w:t xml:space="preserve"> Thessalonians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Almighty, which Art, and Wast, and Art to Come</w:t>
      </w:r>
      <w:r w:rsidRPr="00D333B1">
        <w:rPr>
          <w:sz w:val="24"/>
          <w:szCs w:val="24"/>
        </w:rPr>
        <w:t xml:space="preserve">: The Lord used in a sequence in Revelations 11:17.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are My Father, My God, and the Rock of My Salvation</w:t>
      </w:r>
      <w:r w:rsidRPr="00D333B1">
        <w:rPr>
          <w:sz w:val="24"/>
          <w:szCs w:val="24"/>
        </w:rPr>
        <w:t xml:space="preserve">: The Lord used as the Father Stephen in a sequence in Psalms 89:26.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Greater than Our Heart, and Knoweth All Things</w:t>
      </w:r>
      <w:r w:rsidRPr="00D333B1">
        <w:rPr>
          <w:sz w:val="24"/>
          <w:szCs w:val="24"/>
        </w:rPr>
        <w:t>: The Lord used in a sequence in 1</w:t>
      </w:r>
      <w:r w:rsidRPr="00D333B1">
        <w:rPr>
          <w:sz w:val="24"/>
          <w:szCs w:val="24"/>
          <w:vertAlign w:val="superscript"/>
        </w:rPr>
        <w:t>st</w:t>
      </w:r>
      <w:r w:rsidRPr="00D333B1">
        <w:rPr>
          <w:sz w:val="24"/>
          <w:szCs w:val="24"/>
        </w:rPr>
        <w:t xml:space="preserve"> John 3:20.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Showed Himself alive after His passion by many Infallible Proofs, being seen of Them forty days, and speaking of the things pertaining to the Kingdom of God</w:t>
      </w:r>
      <w:r w:rsidRPr="00D333B1">
        <w:rPr>
          <w:sz w:val="24"/>
          <w:szCs w:val="24"/>
        </w:rPr>
        <w:t xml:space="preserve">: The Lord used in Acts 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Jealous, and the LORD Revengeth, the LORD Revengeth, and is Furious, the LORD will Take Vengeance on His Adversaries, and He Reserveth Wrath of His Enemies</w:t>
      </w:r>
      <w:r w:rsidRPr="00D333B1">
        <w:rPr>
          <w:sz w:val="24"/>
          <w:szCs w:val="24"/>
        </w:rPr>
        <w:t xml:space="preserve">: The Lord used in Nahum 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in the Name of Our Lord Jesus Christ</w:t>
      </w:r>
      <w:r w:rsidRPr="00D333B1">
        <w:rPr>
          <w:sz w:val="24"/>
          <w:szCs w:val="24"/>
        </w:rPr>
        <w:t xml:space="preserve">: The Lord used in a sequence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Lord Jesus Christ, in the Sight of God and Our Father (AV)</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and Father (Stephanos)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Peter 1:3; 2</w:t>
      </w:r>
      <w:r w:rsidRPr="00D333B1">
        <w:rPr>
          <w:sz w:val="24"/>
          <w:szCs w:val="24"/>
          <w:vertAlign w:val="superscript"/>
        </w:rPr>
        <w:t>nd</w:t>
      </w:r>
      <w:r w:rsidRPr="00D333B1">
        <w:rPr>
          <w:sz w:val="24"/>
          <w:szCs w:val="24"/>
        </w:rPr>
        <w:t xml:space="preserve"> Corinthians 11:31 &amp; Ephesians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in the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(Stephanos) of Our Lord Jesus Christ</w:t>
      </w:r>
      <w:r w:rsidRPr="00D333B1">
        <w:rPr>
          <w:sz w:val="24"/>
          <w:szCs w:val="24"/>
        </w:rPr>
        <w:t xml:space="preserve">: The Lord used in a sequence in Colossians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of the Father (Stephanos)</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(Avi)</w:t>
      </w:r>
      <w:r w:rsidRPr="00D333B1">
        <w:rPr>
          <w:sz w:val="24"/>
          <w:szCs w:val="24"/>
        </w:rPr>
        <w:t xml:space="preserve">: The Lord used in a sequence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(AV) of Glory</w:t>
      </w:r>
      <w:r w:rsidRPr="00D333B1">
        <w:rPr>
          <w:sz w:val="24"/>
          <w:szCs w:val="24"/>
        </w:rPr>
        <w:t>: The Lord used in a sequence in Ephesians 1:17.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Gods, the Lord of Kings, and a Revealer of Secrets</w:t>
      </w:r>
      <w:r w:rsidRPr="00D333B1">
        <w:rPr>
          <w:sz w:val="24"/>
          <w:szCs w:val="24"/>
        </w:rPr>
        <w:t xml:space="preserve">: The Lord used in a sequence in Daniel 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given the Earnest of the Spirit in Our Hearts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Delivered Daniel from the Power of the Lions</w:t>
      </w:r>
      <w:r w:rsidRPr="00D333B1">
        <w:rPr>
          <w:sz w:val="24"/>
          <w:szCs w:val="24"/>
        </w:rPr>
        <w:t>: The Lord used in a sequence in Daniel 6:27.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GOD of Abraham Thy Father, and the God of Isaac</w:t>
      </w:r>
      <w:r w:rsidRPr="00D333B1">
        <w:rPr>
          <w:sz w:val="24"/>
          <w:szCs w:val="24"/>
        </w:rPr>
        <w:t xml:space="preserve">: The Lord used in a sequence in Genesis 28:13.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is among You, a Mighty God and Terrible</w:t>
      </w:r>
      <w:r w:rsidRPr="00D333B1">
        <w:rPr>
          <w:sz w:val="24"/>
          <w:szCs w:val="24"/>
        </w:rPr>
        <w:t xml:space="preserve">: The Lord used in a sequence in Deuteronomy 7:21.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Holy One, The Creator of Israel, Your King</w:t>
      </w:r>
      <w:r w:rsidRPr="00D333B1">
        <w:rPr>
          <w:sz w:val="24"/>
          <w:szCs w:val="24"/>
        </w:rPr>
        <w:t xml:space="preserve">: The Lord used in a sequence in Isaiah 43:15.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the Mighty God, the LORD of Hosts</w:t>
      </w:r>
      <w:r w:rsidRPr="00D333B1">
        <w:rPr>
          <w:sz w:val="24"/>
          <w:szCs w:val="24"/>
        </w:rPr>
        <w:t xml:space="preserve">: The Lord used in a sequence in Jeremiah 32:18.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That hath Dealt Wondrously with You</w:t>
      </w:r>
      <w:r w:rsidRPr="00D333B1">
        <w:rPr>
          <w:sz w:val="24"/>
          <w:szCs w:val="24"/>
        </w:rPr>
        <w:t xml:space="preserve">: The Lord used in a sequence in Joel 2:26.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In the Beginning GOD Created the Heaven and the Earth</w:t>
      </w:r>
      <w:r w:rsidRPr="00D333B1">
        <w:rPr>
          <w:sz w:val="24"/>
          <w:szCs w:val="24"/>
        </w:rPr>
        <w:t xml:space="preserve">: The Lord used in a sequence in Genesis 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is a Consuming Fire, even a Jealous God</w:t>
      </w:r>
      <w:r w:rsidRPr="00D333B1">
        <w:rPr>
          <w:sz w:val="24"/>
          <w:szCs w:val="24"/>
        </w:rPr>
        <w:t>: The Lord used in a sequence in Deuteronomy 4:24.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the Strength of My Heart, and My Portion Forever</w:t>
      </w:r>
      <w:r w:rsidRPr="00D333B1">
        <w:rPr>
          <w:sz w:val="24"/>
          <w:szCs w:val="24"/>
        </w:rPr>
        <w:t xml:space="preserve">: The Lord used in a sequence in Psalms 73:26.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(Avi)</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Our Lord Jesus Christ, the Father (Avi) of Glory</w:t>
      </w:r>
      <w:r w:rsidRPr="00D333B1">
        <w:rPr>
          <w:sz w:val="24"/>
          <w:szCs w:val="24"/>
        </w:rPr>
        <w:t xml:space="preserve">: The Lord used in a sequence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Eternal, Immortal, Invisible, the Only Wise God</w:t>
      </w:r>
      <w:r w:rsidRPr="00D333B1">
        <w:rPr>
          <w:sz w:val="24"/>
          <w:szCs w:val="24"/>
        </w:rPr>
        <w:t>: The Lord used in a sequence in 1</w:t>
      </w:r>
      <w:r w:rsidRPr="00D333B1">
        <w:rPr>
          <w:sz w:val="24"/>
          <w:szCs w:val="24"/>
          <w:vertAlign w:val="superscript"/>
        </w:rPr>
        <w:t>st</w:t>
      </w:r>
      <w:r w:rsidRPr="00D333B1">
        <w:rPr>
          <w:sz w:val="24"/>
          <w:szCs w:val="24"/>
        </w:rPr>
        <w:t xml:space="preserve"> Timothy 1:17.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Righteous, O LORD, which Art, and Wast, and Shalt Be</w:t>
      </w:r>
      <w:r w:rsidRPr="00D333B1">
        <w:rPr>
          <w:sz w:val="24"/>
          <w:szCs w:val="24"/>
        </w:rPr>
        <w:t xml:space="preserve">: The Lord used in a sequence in Revelation 16:5.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Good to Israel, even to such as are of a Clean Heart</w:t>
      </w:r>
      <w:r w:rsidRPr="00D333B1">
        <w:rPr>
          <w:sz w:val="24"/>
          <w:szCs w:val="24"/>
        </w:rPr>
        <w:t xml:space="preserve">: The Lord used in a sequence in Psalms 73:1.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[All LORDS in the Law in John 10:34-35] that is Holy shall be Sanctified in Righteousness</w:t>
      </w:r>
      <w:r w:rsidRPr="00D333B1">
        <w:rPr>
          <w:sz w:val="24"/>
          <w:szCs w:val="24"/>
        </w:rPr>
        <w:t xml:space="preserve">: The Lord used in a sequence in Isaiah 5:16.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138-Letter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 in the Name of Our Lord Jesus Christ</w:t>
      </w:r>
      <w:r w:rsidRPr="00D333B1">
        <w:rPr>
          <w:sz w:val="24"/>
          <w:szCs w:val="24"/>
        </w:rPr>
        <w:t xml:space="preserve">: The Lord used in a sequence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Glorious in Holiness, Fearful in Praises, Doing Wonders</w:t>
      </w:r>
      <w:r w:rsidRPr="00D333B1">
        <w:rPr>
          <w:sz w:val="24"/>
          <w:szCs w:val="24"/>
        </w:rPr>
        <w:t xml:space="preserve">: The Lord used in a sequence in Exodus 15:11.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of Israel, even a God to Israel</w:t>
      </w:r>
      <w:r w:rsidRPr="00D333B1">
        <w:rPr>
          <w:sz w:val="24"/>
          <w:szCs w:val="24"/>
        </w:rPr>
        <w:t>: The Lord used in a sequence in 1</w:t>
      </w:r>
      <w:r w:rsidRPr="00D333B1">
        <w:rPr>
          <w:sz w:val="24"/>
          <w:szCs w:val="24"/>
          <w:vertAlign w:val="superscript"/>
        </w:rPr>
        <w:t>st</w:t>
      </w:r>
      <w:r w:rsidRPr="00D333B1">
        <w:rPr>
          <w:sz w:val="24"/>
          <w:szCs w:val="24"/>
        </w:rPr>
        <w:t xml:space="preserve"> Chronicles 17:24.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Calleth those Things which be not as though They were</w:t>
      </w:r>
      <w:r w:rsidRPr="00D333B1">
        <w:rPr>
          <w:sz w:val="24"/>
          <w:szCs w:val="24"/>
        </w:rPr>
        <w:t xml:space="preserve">: The Lord used in a sequence in Romans 4:17.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also hath Made Us able Ministers of the New Testament</w:t>
      </w:r>
      <w:r w:rsidRPr="00D333B1">
        <w:rPr>
          <w:sz w:val="24"/>
          <w:szCs w:val="24"/>
        </w:rPr>
        <w:t>: The Lord used in a sequence in 2</w:t>
      </w:r>
      <w:r w:rsidRPr="00D333B1">
        <w:rPr>
          <w:sz w:val="24"/>
          <w:szCs w:val="24"/>
          <w:vertAlign w:val="superscript"/>
        </w:rPr>
        <w:t>nd</w:t>
      </w:r>
      <w:r w:rsidRPr="00D333B1">
        <w:rPr>
          <w:sz w:val="24"/>
          <w:szCs w:val="24"/>
        </w:rPr>
        <w:t xml:space="preserve"> Corinthians 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Worketh All Things after the Counsel of His own will</w:t>
      </w:r>
      <w:r w:rsidRPr="00D333B1">
        <w:rPr>
          <w:sz w:val="24"/>
          <w:szCs w:val="24"/>
        </w:rPr>
        <w:t xml:space="preserve">: The Lord used in a sequence in Ephesians 1:11.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the GOD of Israel, even a GOD to Israel</w:t>
      </w:r>
      <w:r w:rsidRPr="00D333B1">
        <w:rPr>
          <w:sz w:val="24"/>
          <w:szCs w:val="24"/>
        </w:rPr>
        <w:t>: The Lord used in a sequence in 1</w:t>
      </w:r>
      <w:r w:rsidRPr="00D333B1">
        <w:rPr>
          <w:sz w:val="24"/>
          <w:szCs w:val="24"/>
          <w:vertAlign w:val="superscript"/>
        </w:rPr>
        <w:t>st</w:t>
      </w:r>
      <w:r w:rsidRPr="00D333B1">
        <w:rPr>
          <w:sz w:val="24"/>
          <w:szCs w:val="24"/>
        </w:rPr>
        <w:t xml:space="preserve"> Chronicles 17:24.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Israel from Everlasting to Everlasting</w:t>
      </w:r>
      <w:r w:rsidRPr="00D333B1">
        <w:rPr>
          <w:sz w:val="24"/>
          <w:szCs w:val="24"/>
        </w:rPr>
        <w:t xml:space="preserve">: The Lord used in a sequence in Psalms 106:48.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Almighty, True and Righteous are Thy Judgments</w:t>
      </w:r>
      <w:r w:rsidRPr="00D333B1">
        <w:rPr>
          <w:sz w:val="24"/>
          <w:szCs w:val="24"/>
        </w:rPr>
        <w:t xml:space="preserve">: The Lord used in a sequence in Revelation 16:7.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141-Letter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(Avi) in the Name of Our Lord Jesus Christ</w:t>
      </w:r>
      <w:r w:rsidRPr="00D333B1">
        <w:rPr>
          <w:sz w:val="24"/>
          <w:szCs w:val="24"/>
        </w:rPr>
        <w:t xml:space="preserve">: The Lord used in a sequence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of the Father (Stephen)</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(AV)</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Holy, Holy, Holy, LORD GOD Almighty, who was and is and is to come</w:t>
      </w:r>
      <w:r w:rsidRPr="00D333B1">
        <w:rPr>
          <w:sz w:val="24"/>
          <w:szCs w:val="24"/>
        </w:rPr>
        <w:t xml:space="preserve">: The Lord used in a sequence in Revelation 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Gods, the Lord of Kings, and a Revealer of Secrets</w:t>
      </w:r>
      <w:r w:rsidRPr="00D333B1">
        <w:rPr>
          <w:sz w:val="24"/>
          <w:szCs w:val="24"/>
        </w:rPr>
        <w:t xml:space="preserve">: The Lord used in a sequence in Daniel 2:47.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Us unto His Eternal Glory by Christ Jesus</w:t>
      </w:r>
      <w:r w:rsidRPr="00D333B1">
        <w:rPr>
          <w:sz w:val="24"/>
          <w:szCs w:val="24"/>
        </w:rPr>
        <w:t>: The Lord used in a sequence in 1</w:t>
      </w:r>
      <w:r w:rsidRPr="00D333B1">
        <w:rPr>
          <w:sz w:val="24"/>
          <w:szCs w:val="24"/>
          <w:vertAlign w:val="superscript"/>
        </w:rPr>
        <w:t>st</w:t>
      </w:r>
      <w:r w:rsidRPr="00D333B1">
        <w:rPr>
          <w:sz w:val="24"/>
          <w:szCs w:val="24"/>
        </w:rPr>
        <w:t xml:space="preserve"> Peter 5:10.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Led Thee through that Great and Terrible Wilderness</w:t>
      </w:r>
      <w:r w:rsidRPr="00D333B1">
        <w:rPr>
          <w:sz w:val="24"/>
          <w:szCs w:val="24"/>
        </w:rPr>
        <w:t xml:space="preserve">: The Lord used in a sequence in Deuteronomy 8:15.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Deliver Us Out of the hand of these Mighty Gods</w:t>
      </w:r>
      <w:r w:rsidRPr="00D333B1">
        <w:rPr>
          <w:sz w:val="24"/>
          <w:szCs w:val="24"/>
        </w:rPr>
        <w:t>: The Lord used in a sequence in 1</w:t>
      </w:r>
      <w:r w:rsidRPr="00D333B1">
        <w:rPr>
          <w:sz w:val="24"/>
          <w:szCs w:val="24"/>
          <w:vertAlign w:val="superscript"/>
        </w:rPr>
        <w:t>st</w:t>
      </w:r>
      <w:r w:rsidRPr="00D333B1">
        <w:rPr>
          <w:sz w:val="24"/>
          <w:szCs w:val="24"/>
        </w:rPr>
        <w:t xml:space="preserve"> Samuel 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 am Returned unto Zion, and will Dwell in the Midst of Jerusalem: An Jerusalem shall be Called the City of Truth, and the Mountain of the LORD of Hosts the Holy Mountain</w:t>
      </w:r>
      <w:r w:rsidRPr="00D333B1">
        <w:rPr>
          <w:sz w:val="24"/>
          <w:szCs w:val="24"/>
        </w:rPr>
        <w:t xml:space="preserve">: The Lord used as the Father Stephen’s Address in Zechariah 8:3.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143-Letter Name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These shall make War [Battle] with the Lamb, and the Lamb shall Overcome Them: For He is LORD of LORDS, and KING of KINGS: and They that are with Him are Called, Chosen and Faithful</w:t>
      </w:r>
      <w:r w:rsidRPr="00D333B1">
        <w:rPr>
          <w:sz w:val="24"/>
          <w:szCs w:val="24"/>
        </w:rPr>
        <w:t xml:space="preserve">: The Lord used in Revelation 17:14.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144-Letter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(Stephen)</w:t>
      </w:r>
      <w:r w:rsidRPr="00D333B1">
        <w:rPr>
          <w:sz w:val="24"/>
          <w:szCs w:val="24"/>
        </w:rPr>
        <w:t xml:space="preserve">: The Lord used in a sequence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Jesus Christ, the Son (Jesus Christ) of the Father (Avi)</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Strong Habitation, whereunto I may continually Resort</w:t>
      </w:r>
      <w:r w:rsidRPr="00D333B1">
        <w:rPr>
          <w:sz w:val="24"/>
          <w:szCs w:val="24"/>
        </w:rPr>
        <w:t xml:space="preserve">: The Lord used in a sequence in Psalms 71:3.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My Father, the God of Abraham, and the Fear of Isaac</w:t>
      </w:r>
      <w:r w:rsidRPr="00D333B1">
        <w:rPr>
          <w:sz w:val="24"/>
          <w:szCs w:val="24"/>
        </w:rPr>
        <w:t xml:space="preserve">: The Lord used in a sequence in Genesis 31:42.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Walketh in the Midst of the Seven Golden Candlesticks</w:t>
      </w:r>
      <w:r w:rsidRPr="00D333B1">
        <w:rPr>
          <w:sz w:val="24"/>
          <w:szCs w:val="24"/>
        </w:rPr>
        <w:t xml:space="preserve">: The Lord used in a sequence in Revelation 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the Judge: He Putteth Down One, and Setteth Up Another</w:t>
      </w:r>
      <w:r w:rsidRPr="00D333B1">
        <w:rPr>
          <w:sz w:val="24"/>
          <w:szCs w:val="24"/>
        </w:rPr>
        <w:t xml:space="preserve">: The Lord used in sequence in Psalms 75:7.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Created Heaven, and the things that therein are, and the Earth, and the things that therein are, and the Sea, and the things which are therein, that there should be time no longer</w:t>
      </w:r>
      <w:r w:rsidRPr="00D333B1">
        <w:rPr>
          <w:sz w:val="24"/>
          <w:szCs w:val="24"/>
        </w:rPr>
        <w:t xml:space="preserve">: The Lord used in Revelations 10:6.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147-Letter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(Stephen)</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(AV),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Our Lord Jesus Christ, the Father (Stephen) of Glory</w:t>
      </w:r>
      <w:r w:rsidRPr="00D333B1">
        <w:rPr>
          <w:sz w:val="24"/>
          <w:szCs w:val="24"/>
        </w:rPr>
        <w:t xml:space="preserve">: The Lord used in a sequence in Ephesians 1:17.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of the Father (Stephanos)</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Most High God, The Possessor of Heaven and Earth</w:t>
      </w:r>
      <w:r w:rsidRPr="00D333B1">
        <w:rPr>
          <w:sz w:val="24"/>
          <w:szCs w:val="24"/>
        </w:rPr>
        <w:t xml:space="preserve">: The Lord used in a sequence in Genesis 14:22.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Worthy to Open the Book, and to Loose the Seals thereof</w:t>
      </w:r>
      <w:r w:rsidRPr="00D333B1">
        <w:rPr>
          <w:sz w:val="24"/>
          <w:szCs w:val="24"/>
        </w:rPr>
        <w:t xml:space="preserve">: The Lord used in a sequence in Revelation 5:2.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Merciful and Gracious, Slow to Anger, and Plenteous in Mercy</w:t>
      </w:r>
      <w:r w:rsidRPr="00D333B1">
        <w:rPr>
          <w:sz w:val="24"/>
          <w:szCs w:val="24"/>
        </w:rPr>
        <w:t xml:space="preserve">: The Lord used in a sequence in Psalms 103:8.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Our GOD is Righteous in All His Works which He Doeth</w:t>
      </w:r>
      <w:r w:rsidRPr="00D333B1">
        <w:rPr>
          <w:sz w:val="24"/>
          <w:szCs w:val="24"/>
        </w:rPr>
        <w:t xml:space="preserve">: The Lord used in a sequence in Daniel 9:14.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150-Letter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Jesus Christ is Lord, to the Glory of God the Father (Stephanos)</w:t>
      </w:r>
      <w:r w:rsidRPr="00D333B1">
        <w:rPr>
          <w:sz w:val="24"/>
          <w:szCs w:val="24"/>
        </w:rPr>
        <w:t xml:space="preserve">: The Lord used in a sequence in Philippians 2:11.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of Our Lord Jesus Christ, the Father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even Our Father (Avi),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Abraham, and the God of Nahor, the God of Their Father</w:t>
      </w:r>
      <w:r w:rsidRPr="00D333B1">
        <w:rPr>
          <w:sz w:val="24"/>
          <w:szCs w:val="24"/>
        </w:rPr>
        <w:t xml:space="preserve">: The Lord used in a sequence in Genesis 31:53.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Made Heaven and Earth, will all the Ornament thereof</w:t>
      </w:r>
      <w:r w:rsidRPr="00D333B1">
        <w:rPr>
          <w:sz w:val="24"/>
          <w:szCs w:val="24"/>
        </w:rPr>
        <w:t xml:space="preserve">: The Lord used in a sequence in Pr of Man 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Our Refuge and Strength, a very present Help in trouble</w:t>
      </w:r>
      <w:r w:rsidRPr="00D333B1">
        <w:rPr>
          <w:sz w:val="24"/>
          <w:szCs w:val="24"/>
        </w:rPr>
        <w:t xml:space="preserve">: The Lord used in a sequence in Psalms 46:1.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a GOD that Hidest Thyself, O GOD of Israel, the Saviour</w:t>
      </w:r>
      <w:r w:rsidRPr="00D333B1">
        <w:rPr>
          <w:sz w:val="24"/>
          <w:szCs w:val="24"/>
        </w:rPr>
        <w:t xml:space="preserve">: The Lord used in a sequence in Isaiah 45:15.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gave Them Knowledge and Skill in All Learning and Wisdom</w:t>
      </w:r>
      <w:r w:rsidRPr="00D333B1">
        <w:rPr>
          <w:sz w:val="24"/>
          <w:szCs w:val="24"/>
        </w:rPr>
        <w:t xml:space="preserve">: The Lord used in a sequence in Daniel 1:17.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(Stephen) in the Name of Our Lord Jesus Christ</w:t>
      </w:r>
      <w:r w:rsidRPr="00D333B1">
        <w:rPr>
          <w:sz w:val="24"/>
          <w:szCs w:val="24"/>
        </w:rPr>
        <w:t xml:space="preserve">: The Lord used in a sequence in Ephesians 5:20.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Jesus Christ, in the Sight of God and Our Father (Stephanos)</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Our Lord Jesus Christ, the Father (Stephanos) of Glory</w:t>
      </w:r>
      <w:r w:rsidRPr="00D333B1">
        <w:rPr>
          <w:sz w:val="24"/>
          <w:szCs w:val="24"/>
        </w:rPr>
        <w:t xml:space="preserve">: The Lord used in a sequence in Ephesians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(AV) of Our Lord Jesus Christ, the Father (AV)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Divided a Watercourse for the Overflowing of Waters</w:t>
      </w:r>
      <w:r w:rsidRPr="00D333B1">
        <w:rPr>
          <w:sz w:val="24"/>
          <w:szCs w:val="24"/>
        </w:rPr>
        <w:t xml:space="preserve">: The Lord used in a sequence in Job 38:25.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Called You out of Darkness into His Marvellous Light</w:t>
      </w:r>
      <w:r w:rsidRPr="00D333B1">
        <w:rPr>
          <w:sz w:val="24"/>
          <w:szCs w:val="24"/>
        </w:rPr>
        <w:t>: The Lord used a sequence in 1</w:t>
      </w:r>
      <w:r w:rsidRPr="00D333B1">
        <w:rPr>
          <w:sz w:val="24"/>
          <w:szCs w:val="24"/>
          <w:vertAlign w:val="superscript"/>
        </w:rPr>
        <w:t>st</w:t>
      </w:r>
      <w:r w:rsidRPr="00D333B1">
        <w:rPr>
          <w:sz w:val="24"/>
          <w:szCs w:val="24"/>
        </w:rPr>
        <w:t xml:space="preserve"> Peter 2:9.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D333B1">
        <w:rPr>
          <w:sz w:val="24"/>
          <w:szCs w:val="24"/>
        </w:rPr>
        <w:t xml:space="preserve">: The Lord used in Isaiah 43:10.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 Heavens, GOD Himself that Formed the Earth and Made it, He hath Established it, He Created it not in vain, He Formed it to be Inhabited: I am the LORD, and there is none else</w:t>
      </w:r>
      <w:r w:rsidRPr="00D333B1">
        <w:rPr>
          <w:sz w:val="24"/>
          <w:szCs w:val="24"/>
        </w:rPr>
        <w:t xml:space="preserve">: The Lord used in Isaiah 45:18.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(Avi)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Christ) of the Father (Stephen)</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am thy Saviour and thy Redeemer, the Mighty One of Jacob</w:t>
      </w:r>
      <w:r w:rsidRPr="00D333B1">
        <w:rPr>
          <w:sz w:val="24"/>
          <w:szCs w:val="24"/>
        </w:rPr>
        <w:t xml:space="preserve">: The Lord used in a sequence in Isaiah 49:26; 60:16.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His Angels Spirits and His Ministers a Flaming Fire</w:t>
      </w:r>
      <w:r w:rsidRPr="00D333B1">
        <w:rPr>
          <w:sz w:val="24"/>
          <w:szCs w:val="24"/>
        </w:rPr>
        <w:t xml:space="preserve">: The Lord used in a sequence in Psalms 104:4.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Maketh His Angels Spirits and His Ministers a Flame of Fire</w:t>
      </w:r>
      <w:r w:rsidRPr="00D333B1">
        <w:rPr>
          <w:sz w:val="24"/>
          <w:szCs w:val="24"/>
        </w:rPr>
        <w:t xml:space="preserve">: The Lord used in a sequence in Hebrews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Righteous in All His Works which He hath Commanded Us</w:t>
      </w:r>
      <w:r w:rsidRPr="00D333B1">
        <w:rPr>
          <w:sz w:val="24"/>
          <w:szCs w:val="24"/>
        </w:rPr>
        <w:t xml:space="preserve">: The Lord used in a sequence in Baruch 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am Thy Saviour and Thy Redeemer, the Mighty One of Jacob</w:t>
      </w:r>
      <w:r w:rsidRPr="00D333B1">
        <w:rPr>
          <w:sz w:val="24"/>
          <w:szCs w:val="24"/>
        </w:rPr>
        <w:t xml:space="preserve">: The Lord used in a sequence in Isaiah 49:26.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will roar from Zion, and Utter His Voice from Jerusalem</w:t>
      </w:r>
      <w:r w:rsidRPr="00D333B1">
        <w:rPr>
          <w:sz w:val="24"/>
          <w:szCs w:val="24"/>
        </w:rPr>
        <w:t>: The Lord used as the Father Stephen’s Address in a sequence in Amos 1:2.</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My Helper, and I will not Fear what Man shall do unto Me</w:t>
      </w:r>
      <w:r w:rsidRPr="00D333B1">
        <w:rPr>
          <w:sz w:val="24"/>
          <w:szCs w:val="24"/>
        </w:rPr>
        <w:t>: The Lord used in a sequence in Hebrews 13:6.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that Avengeth Me, and that Bringeth Down the People under Me</w:t>
      </w:r>
      <w:r w:rsidRPr="00D333B1">
        <w:rPr>
          <w:sz w:val="24"/>
          <w:szCs w:val="24"/>
        </w:rPr>
        <w:t>: The Lord used in a sequence in 2</w:t>
      </w:r>
      <w:r w:rsidRPr="00D333B1">
        <w:rPr>
          <w:sz w:val="24"/>
          <w:szCs w:val="24"/>
          <w:vertAlign w:val="superscript"/>
        </w:rPr>
        <w:t>nd</w:t>
      </w:r>
      <w:r w:rsidRPr="00D333B1">
        <w:rPr>
          <w:sz w:val="24"/>
          <w:szCs w:val="24"/>
        </w:rPr>
        <w:t xml:space="preserve"> Samuel 22:48.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My King of Old, working Salvation in the Midst of the Earth</w:t>
      </w:r>
      <w:r w:rsidRPr="00D333B1">
        <w:rPr>
          <w:sz w:val="24"/>
          <w:szCs w:val="24"/>
        </w:rPr>
        <w:t xml:space="preserve">: The Lord used in a sequence in Psalms 74:12.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of All the Families of Israel, and They shall be My people</w:t>
      </w:r>
      <w:r w:rsidRPr="00D333B1">
        <w:rPr>
          <w:sz w:val="24"/>
          <w:szCs w:val="24"/>
        </w:rPr>
        <w:t xml:space="preserve">: The Lord used in a sequence in Jeremiah 31:1.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And out of the Ground Made the LORD GOD to Grow every Tree that is Pleasant to the Sight, and Good for Food, the Tree of Life also in the Midst of the Garden, and the Tree of Knowledge of Good and Evil</w:t>
      </w:r>
      <w:r w:rsidRPr="00D333B1">
        <w:rPr>
          <w:sz w:val="24"/>
          <w:szCs w:val="24"/>
        </w:rPr>
        <w:t xml:space="preserve">: The Lord used in Genesis 2:9.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159-Letter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(Avi) of Our Lord Jesus Christ, the Father (Avi)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and the Father (Stephanos) in the Name of Our Lord Jesus Christ</w:t>
      </w:r>
      <w:r w:rsidRPr="00D333B1">
        <w:rPr>
          <w:sz w:val="24"/>
          <w:szCs w:val="24"/>
        </w:rPr>
        <w:t xml:space="preserve">: The Lord used in a sequence in Ephesians 5:20.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Jesus Christ, the Son (Jesus Christ) of the Father (Stephen)</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My Strength, and My Fortress and My Refuge in the Day of Affliction</w:t>
      </w:r>
      <w:r w:rsidRPr="00D333B1">
        <w:rPr>
          <w:sz w:val="24"/>
          <w:szCs w:val="24"/>
        </w:rPr>
        <w:t xml:space="preserve">: The Lord used in a sequence in Jeremiah 16:19.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Our Judge, the LORD is Our Lawgiver, the LORD is Our King</w:t>
      </w:r>
      <w:r w:rsidRPr="00D333B1">
        <w:rPr>
          <w:sz w:val="24"/>
          <w:szCs w:val="24"/>
        </w:rPr>
        <w:t xml:space="preserve">: The Lord used in a sequence in Isaiah 33:22.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A Living Lord, and Mighty, who Commanded the Seventh Day to be Kept</w:t>
      </w:r>
      <w:r w:rsidRPr="00D333B1">
        <w:rPr>
          <w:sz w:val="24"/>
          <w:szCs w:val="24"/>
        </w:rPr>
        <w:t>: The Lord used in a sequence in 2</w:t>
      </w:r>
      <w:r w:rsidRPr="00D333B1">
        <w:rPr>
          <w:sz w:val="24"/>
          <w:szCs w:val="24"/>
          <w:vertAlign w:val="superscript"/>
        </w:rPr>
        <w:t>nd</w:t>
      </w:r>
      <w:r w:rsidRPr="00D333B1">
        <w:rPr>
          <w:sz w:val="24"/>
          <w:szCs w:val="24"/>
        </w:rPr>
        <w:t xml:space="preserve"> Maccabees 15:4.</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lastRenderedPageBreak/>
        <w:t>The LORD, the GOD of Heaven, which hath Made the Sea and the Dry Land</w:t>
      </w:r>
      <w:r w:rsidRPr="00D333B1">
        <w:rPr>
          <w:sz w:val="24"/>
          <w:szCs w:val="24"/>
        </w:rPr>
        <w:t>: The Lord used in a sequence in Jonah 1:9.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GOD Created Great Whales, and every Living Creature that Moveth</w:t>
      </w:r>
      <w:r w:rsidRPr="00D333B1">
        <w:rPr>
          <w:sz w:val="24"/>
          <w:szCs w:val="24"/>
        </w:rPr>
        <w:t xml:space="preserve">: The Lord used in a sequence in Genesis 1:21.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GOD of Abraham, and of Isaac, and of Jacob, the GOD of Our Fathers</w:t>
      </w:r>
      <w:r w:rsidRPr="00D333B1">
        <w:rPr>
          <w:sz w:val="24"/>
          <w:szCs w:val="24"/>
        </w:rPr>
        <w:t xml:space="preserve">: The Lord used in a sequence in Acts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Higher than the Highest Regardeth, and there be Higher than They</w:t>
      </w:r>
      <w:r w:rsidRPr="00D333B1">
        <w:rPr>
          <w:sz w:val="24"/>
          <w:szCs w:val="24"/>
        </w:rPr>
        <w:t xml:space="preserve">: The Lord used in a sequence in Ecclesiastes 5:8.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(Stephen),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(Stephanos)</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and from the Lord Jesus Christ, the Son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 of Our Lord Jesus Christ, the Father (AV)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Crowneth Thee with [Agape] Loving-Kindness and Tender Mercies</w:t>
      </w:r>
      <w:r w:rsidRPr="00D333B1">
        <w:rPr>
          <w:sz w:val="24"/>
          <w:szCs w:val="24"/>
        </w:rPr>
        <w:t xml:space="preserve">: The Lord used in a sequence in Psalms 103:4.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had done so Great Things for Israel, and Given Them the Victory</w:t>
      </w:r>
      <w:r w:rsidRPr="00D333B1">
        <w:rPr>
          <w:sz w:val="24"/>
          <w:szCs w:val="24"/>
        </w:rPr>
        <w:t>: The Lord used in a sequence in 2</w:t>
      </w:r>
      <w:r w:rsidRPr="00D333B1">
        <w:rPr>
          <w:sz w:val="24"/>
          <w:szCs w:val="24"/>
          <w:vertAlign w:val="superscript"/>
        </w:rPr>
        <w:t>nd</w:t>
      </w:r>
      <w:r w:rsidRPr="00D333B1">
        <w:rPr>
          <w:sz w:val="24"/>
          <w:szCs w:val="24"/>
        </w:rPr>
        <w:t xml:space="preserve"> Maccabees 10:38.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Thee, O Jacob, and He that Formed Thee, O Israel</w:t>
      </w:r>
      <w:r w:rsidRPr="00D333B1">
        <w:rPr>
          <w:sz w:val="24"/>
          <w:szCs w:val="24"/>
        </w:rPr>
        <w:t xml:space="preserve">: The Lord used in a sequence in Isaiah 43:1.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Zion the Vengeance of the LORD Our God, the Vengeance of His Temple</w:t>
      </w:r>
      <w:r w:rsidRPr="00D333B1">
        <w:rPr>
          <w:sz w:val="24"/>
          <w:szCs w:val="24"/>
        </w:rPr>
        <w:t xml:space="preserve">: The Lord used as the Father Stephen’s Address in a sequence in Jeremiah 50:28.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Hosts is He that Toucheth the Land, and it shall Melt</w:t>
      </w:r>
      <w:r w:rsidRPr="00D333B1">
        <w:rPr>
          <w:sz w:val="24"/>
          <w:szCs w:val="24"/>
        </w:rPr>
        <w:t xml:space="preserve">: The Lord used in a sequence in Amos 9:5.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God of Abraham, and the God of Isaac, and the God of Jacob</w:t>
      </w:r>
      <w:r w:rsidRPr="00D333B1">
        <w:rPr>
          <w:sz w:val="24"/>
          <w:szCs w:val="24"/>
        </w:rPr>
        <w:t xml:space="preserve">: The Lord used in a sequence in Luke 20:37.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Stephen, Calling on GOD [eternally without ceasing], and saying, Lord Jesus, Receive My Spirit</w:t>
      </w:r>
      <w:r w:rsidRPr="00D333B1">
        <w:rPr>
          <w:sz w:val="24"/>
          <w:szCs w:val="24"/>
        </w:rPr>
        <w:t>: The Lord used in a sequence in Acts 7:59.</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164-Letter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Heaven Set Up a Kingdom, which shall never be destroyed: and the Kingdom shall not be left to other people, but it shall break in pieces and consume all these Kingdoms, and is shall Stand Forever</w:t>
      </w:r>
      <w:r w:rsidRPr="00D333B1">
        <w:rPr>
          <w:sz w:val="24"/>
          <w:szCs w:val="24"/>
        </w:rPr>
        <w:t xml:space="preserve">: The Lord used in Daniel 2:44.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Jesus Christ, the Son (Jesus Christ) of the Father (Stephanos)</w:t>
      </w:r>
      <w:r w:rsidRPr="00D333B1">
        <w:rPr>
          <w:sz w:val="24"/>
          <w:szCs w:val="24"/>
        </w:rPr>
        <w:t>: The Lord as the Son Jesus Christ Our Lord of the Father Stephen Our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(AV) of Our Lord Jesus Christ, the Father (Avi)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of Isaac and of Jacob</w:t>
      </w:r>
      <w:r w:rsidRPr="00D333B1">
        <w:rPr>
          <w:sz w:val="24"/>
          <w:szCs w:val="24"/>
        </w:rPr>
        <w:t xml:space="preserve">: The Lord used in a sequence in Exodus 3:16.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Root and the Offspring of David, and the Bright and Morning Star</w:t>
      </w:r>
      <w:r w:rsidRPr="00D333B1">
        <w:rPr>
          <w:sz w:val="24"/>
          <w:szCs w:val="24"/>
        </w:rPr>
        <w:t xml:space="preserve">: The Lord used in a sequence in Revelation 22:16.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is Our LORD, and of Great Power: His Understanding is Infinite</w:t>
      </w:r>
      <w:r w:rsidRPr="00D333B1">
        <w:rPr>
          <w:sz w:val="24"/>
          <w:szCs w:val="24"/>
        </w:rPr>
        <w:t>: The Lord used in a sequence in Psalms 147:5.</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the True God, He is the Living God, and an Everlasting King</w:t>
      </w:r>
      <w:r w:rsidRPr="00D333B1">
        <w:rPr>
          <w:sz w:val="24"/>
          <w:szCs w:val="24"/>
        </w:rPr>
        <w:t xml:space="preserve">: The Lord used in a sequence in Jeremiah 10:10.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Measured the Waters in the Hollow of His Hand and Meted out Heaven with the Span, and Comprehended the Dust of the Earth in a Measure, and Weighed the Mountains in Scales, and the Hills in a Balance</w:t>
      </w:r>
      <w:r w:rsidRPr="00D333B1">
        <w:rPr>
          <w:sz w:val="24"/>
          <w:szCs w:val="24"/>
        </w:rPr>
        <w:t xml:space="preserve">: The Lord used in Isaiah 40:12.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(Stephanos),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(Avi) of Our Lord Jesus Christ, the Father (Avi)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(AV), and from the Lord Jesus Christ, the Son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 the Father (Avi)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City of Truth, the Mountain of the LORD of Hosts, the Holy Mountain</w:t>
      </w:r>
      <w:r w:rsidRPr="00D333B1">
        <w:rPr>
          <w:sz w:val="24"/>
          <w:szCs w:val="24"/>
        </w:rPr>
        <w:t xml:space="preserve">: The Lord used in a sequence in Zechariah 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Righteous Judge, who had opened the things that were hid</w:t>
      </w:r>
      <w:r w:rsidRPr="00D333B1">
        <w:rPr>
          <w:sz w:val="24"/>
          <w:szCs w:val="24"/>
        </w:rPr>
        <w:t>: The Lord used in a sequence in 2</w:t>
      </w:r>
      <w:r w:rsidRPr="00D333B1">
        <w:rPr>
          <w:sz w:val="24"/>
          <w:szCs w:val="24"/>
          <w:vertAlign w:val="superscript"/>
        </w:rPr>
        <w:t>nd</w:t>
      </w:r>
      <w:r w:rsidRPr="00D333B1">
        <w:rPr>
          <w:sz w:val="24"/>
          <w:szCs w:val="24"/>
        </w:rPr>
        <w:t xml:space="preserve"> Maccabees 12:41.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Thoughts of Peace, and not of Evil, to Give You an Expected End</w:t>
      </w:r>
      <w:r w:rsidRPr="00D333B1">
        <w:rPr>
          <w:sz w:val="24"/>
          <w:szCs w:val="24"/>
        </w:rPr>
        <w:t xml:space="preserve">: The Lord used in a sequence in Jeremiah 29:11.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My GOD, and I will Praise Thee: Thou are My GOD, I will Exalt Thee</w:t>
      </w:r>
      <w:r w:rsidRPr="00D333B1">
        <w:rPr>
          <w:sz w:val="24"/>
          <w:szCs w:val="24"/>
        </w:rPr>
        <w:t xml:space="preserve">: The Lord used in a sequence in Psalms 118:28.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169-Letter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LORD, He that Created the Heavens, and Stretched them out, He that Spread forth the Earth, and that which Cometh out of it, He that Giveth Breath unto the People upon it, and Spirit to them that walk therein</w:t>
      </w:r>
      <w:r w:rsidRPr="00D333B1">
        <w:rPr>
          <w:sz w:val="24"/>
          <w:szCs w:val="24"/>
        </w:rPr>
        <w:t xml:space="preserve">: The Lord used in Isaiah 42:5.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171-Letter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even Our Father (Stephen), at the Coming of Our Lord Jesus Christ</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Holy, Holy, Holy is the LORD of Hosts, the Whole Earth is full of His Glory</w:t>
      </w:r>
      <w:r w:rsidRPr="00D333B1">
        <w:rPr>
          <w:sz w:val="24"/>
          <w:szCs w:val="24"/>
        </w:rPr>
        <w:t xml:space="preserve">: The Lord used in a sequence in Isaiah 6:3.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Created These Things that bringeth out their Host by Number</w:t>
      </w:r>
      <w:r w:rsidRPr="00D333B1">
        <w:rPr>
          <w:sz w:val="24"/>
          <w:szCs w:val="24"/>
        </w:rPr>
        <w:t xml:space="preserve">: The Lord used in a sequence in Isaiah 40:26.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Set on the Right Hand of the Throne of the Majesty in the Heavens</w:t>
      </w:r>
      <w:r w:rsidRPr="00D333B1">
        <w:rPr>
          <w:sz w:val="24"/>
          <w:szCs w:val="24"/>
        </w:rPr>
        <w:t xml:space="preserve">: The Lord used in a sequence in Hebrew 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without Respect of Persons [Impartially] Judgeth according to every Man’s Work</w:t>
      </w:r>
      <w:r w:rsidRPr="00D333B1">
        <w:rPr>
          <w:sz w:val="24"/>
          <w:szCs w:val="24"/>
        </w:rPr>
        <w:t>: The Lord used in a sequence in 1</w:t>
      </w:r>
      <w:r w:rsidRPr="00D333B1">
        <w:rPr>
          <w:sz w:val="24"/>
          <w:szCs w:val="24"/>
          <w:vertAlign w:val="superscript"/>
        </w:rPr>
        <w:t>st</w:t>
      </w:r>
      <w:r w:rsidRPr="00D333B1">
        <w:rPr>
          <w:sz w:val="24"/>
          <w:szCs w:val="24"/>
        </w:rPr>
        <w:t xml:space="preserve"> Peter 1:17.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Almighty God, who with His Power Breaketh the Strength of His Enemies</w:t>
      </w:r>
      <w:r w:rsidRPr="00D333B1">
        <w:rPr>
          <w:sz w:val="24"/>
          <w:szCs w:val="24"/>
        </w:rPr>
        <w:t>: The Lord used in a sequence in 2</w:t>
      </w:r>
      <w:r w:rsidRPr="00D333B1">
        <w:rPr>
          <w:sz w:val="24"/>
          <w:szCs w:val="24"/>
          <w:vertAlign w:val="superscript"/>
        </w:rPr>
        <w:t>nd</w:t>
      </w:r>
      <w:r w:rsidRPr="00D333B1">
        <w:rPr>
          <w:sz w:val="24"/>
          <w:szCs w:val="24"/>
        </w:rPr>
        <w:t xml:space="preserve"> Maccabees 12:28.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Reign Forever, even Thy GOD, O Zion, unto All Generations</w:t>
      </w:r>
      <w:r w:rsidRPr="00D333B1">
        <w:rPr>
          <w:sz w:val="24"/>
          <w:szCs w:val="24"/>
        </w:rPr>
        <w:t xml:space="preserve">: The Lord used as the Father Stephen’s Address in a sequence in Psalms 146:10.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the Inhabitants of Jerusalem, and of the Land of Israel</w:t>
      </w:r>
      <w:r w:rsidRPr="00D333B1">
        <w:rPr>
          <w:sz w:val="24"/>
          <w:szCs w:val="24"/>
        </w:rPr>
        <w:t xml:space="preserve">: The Lord used in a sequence in Ezekiel 12:19.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Israel is He that Giveth Strength and Power unto His People</w:t>
      </w:r>
      <w:r w:rsidRPr="00D333B1">
        <w:rPr>
          <w:sz w:val="24"/>
          <w:szCs w:val="24"/>
        </w:rPr>
        <w:t xml:space="preserve">: The Lord used in a sequence in Psalms 68:35.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Reign Forever, even Thy GOD, O Zion, unto All Generations</w:t>
      </w:r>
      <w:r w:rsidRPr="00D333B1">
        <w:rPr>
          <w:sz w:val="24"/>
          <w:szCs w:val="24"/>
        </w:rPr>
        <w:t xml:space="preserve">: The Lord used as the Father Stephen’s Address in a sequence in Psalms 146:10.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shall be unto Thee an Everlasting Light, and thy GOD thy Glory</w:t>
      </w:r>
      <w:r w:rsidRPr="00D333B1">
        <w:rPr>
          <w:sz w:val="24"/>
          <w:szCs w:val="24"/>
        </w:rPr>
        <w:t xml:space="preserve">: The Lord used in a sequence in Isaiah 60:19.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174-Letter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 and from the Lord Jesus Christ, the Son of the Father (AV)</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the Habitation of Justice, even the LORD, the Hope of their Fathers</w:t>
      </w:r>
      <w:r w:rsidRPr="00D333B1">
        <w:rPr>
          <w:sz w:val="24"/>
          <w:szCs w:val="24"/>
        </w:rPr>
        <w:t xml:space="preserve">: The Lord used in a sequence in Jeremiah 50:7.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Judge the Quick and the Dead at His Appearing and His Kingdom</w:t>
      </w:r>
      <w:r w:rsidRPr="00D333B1">
        <w:rPr>
          <w:sz w:val="24"/>
          <w:szCs w:val="24"/>
        </w:rPr>
        <w:t>: The Lord used a sequence in in 2</w:t>
      </w:r>
      <w:r w:rsidRPr="00D333B1">
        <w:rPr>
          <w:sz w:val="24"/>
          <w:szCs w:val="24"/>
          <w:vertAlign w:val="superscript"/>
        </w:rPr>
        <w:t>nd</w:t>
      </w:r>
      <w:r w:rsidRPr="00D333B1">
        <w:rPr>
          <w:sz w:val="24"/>
          <w:szCs w:val="24"/>
        </w:rPr>
        <w:t xml:space="preserve"> Timothy 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Broughtest Kings to Destruction, and honorable Men from their Bed</w:t>
      </w:r>
      <w:r w:rsidRPr="00D333B1">
        <w:rPr>
          <w:sz w:val="24"/>
          <w:szCs w:val="24"/>
        </w:rPr>
        <w:t xml:space="preserve">: The Lord used in a sequence in Sirach 48:6.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gone over the Sea, and found Her, and will bring Her for Pure Gold</w:t>
      </w:r>
      <w:r w:rsidRPr="00D333B1">
        <w:rPr>
          <w:sz w:val="24"/>
          <w:szCs w:val="24"/>
        </w:rPr>
        <w:t xml:space="preserve">: The Lord used in a sequence in Baruch 3:30.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Eternal God is thy Refuge, and Underneath are the Everlasting Arms</w:t>
      </w:r>
      <w:r w:rsidRPr="00D333B1">
        <w:rPr>
          <w:sz w:val="24"/>
          <w:szCs w:val="24"/>
        </w:rPr>
        <w:t xml:space="preserve">: The Lord used in a sequence in Deuteronomy 33:27.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sz w:val="24"/>
          <w:szCs w:val="24"/>
        </w:rPr>
        <w:t xml:space="preserve"> </w:t>
      </w:r>
      <w:r w:rsidRPr="00D333B1">
        <w:rPr>
          <w:rFonts w:ascii="Abyssinica SIL" w:hAnsi="Abyssinica SIL"/>
          <w:b/>
          <w:sz w:val="24"/>
          <w:szCs w:val="24"/>
        </w:rPr>
        <w:t>The 177-Letter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from the Lord Jesus Christ, the Son of the Father (AV)</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hast Kept with thy Servant David My Father that Thou Promisedst Him</w:t>
      </w:r>
      <w:r w:rsidRPr="00D333B1">
        <w:rPr>
          <w:sz w:val="24"/>
          <w:szCs w:val="24"/>
        </w:rPr>
        <w:t>: The Lord used in a sequence in 1</w:t>
      </w:r>
      <w:r w:rsidRPr="00D333B1">
        <w:rPr>
          <w:sz w:val="24"/>
          <w:szCs w:val="24"/>
          <w:vertAlign w:val="superscript"/>
        </w:rPr>
        <w:t>st</w:t>
      </w:r>
      <w:r w:rsidRPr="00D333B1">
        <w:rPr>
          <w:sz w:val="24"/>
          <w:szCs w:val="24"/>
        </w:rPr>
        <w:t xml:space="preserve"> Kings 8:24.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hast shut up the Deep, and Sealed it by thy Terrible and Glorious Name [THE LORD THY GOD]</w:t>
      </w:r>
      <w:r w:rsidRPr="00D333B1">
        <w:rPr>
          <w:sz w:val="24"/>
          <w:szCs w:val="24"/>
        </w:rPr>
        <w:t xml:space="preserve">: The Lord used in a sequence in Pr of Man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Blessed and Only Potentate, the KING of Kings, and LORD of Lords</w:t>
      </w:r>
      <w:r w:rsidRPr="00D333B1">
        <w:rPr>
          <w:sz w:val="24"/>
          <w:szCs w:val="24"/>
        </w:rPr>
        <w:t>: The Lord used as the Father Stephen in a sequence in 1</w:t>
      </w:r>
      <w:r w:rsidRPr="00D333B1">
        <w:rPr>
          <w:sz w:val="24"/>
          <w:szCs w:val="24"/>
          <w:vertAlign w:val="superscript"/>
        </w:rPr>
        <w:t>st</w:t>
      </w:r>
      <w:r w:rsidRPr="00D333B1">
        <w:rPr>
          <w:sz w:val="24"/>
          <w:szCs w:val="24"/>
        </w:rPr>
        <w:t xml:space="preserve"> Timothy 6:15.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is Our GOD, and We are the People of His Pasture, and the Sheep of His Hand</w:t>
      </w:r>
      <w:r w:rsidRPr="00D333B1">
        <w:rPr>
          <w:sz w:val="24"/>
          <w:szCs w:val="24"/>
        </w:rPr>
        <w:t xml:space="preserve">: The Lord used in a sequence in Psalms 95:7.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shall Judge the Secrets of Men by Jesus Christ according to My Gospel</w:t>
      </w:r>
      <w:r w:rsidRPr="00D333B1">
        <w:rPr>
          <w:sz w:val="24"/>
          <w:szCs w:val="24"/>
        </w:rPr>
        <w:t xml:space="preserve">: The Lord used in a sequence in Romans 2:16.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hath both Raised up the LORD, and will also Raise up Us by His Own Power</w:t>
      </w:r>
      <w:r w:rsidRPr="00D333B1">
        <w:rPr>
          <w:sz w:val="24"/>
          <w:szCs w:val="24"/>
        </w:rPr>
        <w:t>: The Lord used as the Father Stephen raising up His Son Jesus Christ in a sequence in 1</w:t>
      </w:r>
      <w:r w:rsidRPr="00D333B1">
        <w:rPr>
          <w:sz w:val="24"/>
          <w:szCs w:val="24"/>
          <w:vertAlign w:val="superscript"/>
        </w:rPr>
        <w:t>st</w:t>
      </w:r>
      <w:r w:rsidRPr="00D333B1">
        <w:rPr>
          <w:sz w:val="24"/>
          <w:szCs w:val="24"/>
        </w:rPr>
        <w:t xml:space="preserve"> Corinthians 6:14.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178-Letter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Word of GOD is Quick, and Powerful, and Sharper than any Two-edged Sword, Piercing even to the Dividing asunder of Soul and Spirit, and of the Joints and Marrow, and is a Discerner of the Thoughts and Intents of the Heart</w:t>
      </w:r>
      <w:r w:rsidRPr="00D333B1">
        <w:rPr>
          <w:sz w:val="24"/>
          <w:szCs w:val="24"/>
        </w:rPr>
        <w:t xml:space="preserve">: The Lord used in Hebrews 4:12.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(Avi), and from the Lord Jesus Christ, the Son of the Father (Avi)</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(Stephen) of Our Lord Jesus Christ, the Father (Stephen)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had Delivered Them out of the Hands of All Their Enemies on every side</w:t>
      </w:r>
      <w:r w:rsidRPr="00D333B1">
        <w:rPr>
          <w:sz w:val="24"/>
          <w:szCs w:val="24"/>
        </w:rPr>
        <w:t xml:space="preserve">: The Lord used in a sequence in Judges 8:34.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Himself Saved You out of All Your Adversities and Your Tribulations</w:t>
      </w:r>
      <w:r w:rsidRPr="00D333B1">
        <w:rPr>
          <w:sz w:val="24"/>
          <w:szCs w:val="24"/>
        </w:rPr>
        <w:t>: The Lord used in a sequence in 1</w:t>
      </w:r>
      <w:r w:rsidRPr="00D333B1">
        <w:rPr>
          <w:sz w:val="24"/>
          <w:szCs w:val="24"/>
          <w:vertAlign w:val="superscript"/>
        </w:rPr>
        <w:t>st</w:t>
      </w:r>
      <w:r w:rsidRPr="00D333B1">
        <w:rPr>
          <w:sz w:val="24"/>
          <w:szCs w:val="24"/>
        </w:rPr>
        <w:t xml:space="preserve"> Samuel 10:19.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Wrought and Done it, Calling the Generations from the Beginning</w:t>
      </w:r>
      <w:r w:rsidRPr="00D333B1">
        <w:rPr>
          <w:sz w:val="24"/>
          <w:szCs w:val="24"/>
        </w:rPr>
        <w:t xml:space="preserve">: The Lord used in a sequence in Isaiah 41:4.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 of All, by His Power Dividing Holy Things among Them from Profane</w:t>
      </w:r>
      <w:r w:rsidRPr="00D333B1">
        <w:rPr>
          <w:sz w:val="24"/>
          <w:szCs w:val="24"/>
        </w:rPr>
        <w:t xml:space="preserve">: The Lord used in a sequence in Sirach 18:3.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Annointedst Kings to take Revenge, and Prophets to Succeed after Him</w:t>
      </w:r>
      <w:r w:rsidRPr="00D333B1">
        <w:rPr>
          <w:sz w:val="24"/>
          <w:szCs w:val="24"/>
        </w:rPr>
        <w:t>: The Lord used in a sequence in Sirach 48:8.</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Fathers, and LORD of Mercy, who hast made All Things with thy Word</w:t>
      </w:r>
      <w:r w:rsidRPr="00D333B1">
        <w:rPr>
          <w:sz w:val="24"/>
          <w:szCs w:val="24"/>
        </w:rPr>
        <w:t xml:space="preserve">: The Lord used in a sequence in Wisdom of Solomon 9:1.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GOD of Israel, there is no GOD like Thee in the Heaven, nor in the Earth</w:t>
      </w:r>
      <w:r w:rsidRPr="00D333B1">
        <w:rPr>
          <w:sz w:val="24"/>
          <w:szCs w:val="24"/>
        </w:rPr>
        <w:t>: The Lord used in a sequence in 2</w:t>
      </w:r>
      <w:r w:rsidRPr="00D333B1">
        <w:rPr>
          <w:sz w:val="24"/>
          <w:szCs w:val="24"/>
          <w:vertAlign w:val="superscript"/>
        </w:rPr>
        <w:t>nd</w:t>
      </w:r>
      <w:r w:rsidRPr="00D333B1">
        <w:rPr>
          <w:sz w:val="24"/>
          <w:szCs w:val="24"/>
        </w:rPr>
        <w:t xml:space="preserve"> Chronicles 6:14.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Standeth in the Congregation of the Mighty, He Judgeth among the Gods</w:t>
      </w:r>
      <w:r w:rsidRPr="00D333B1">
        <w:rPr>
          <w:sz w:val="24"/>
          <w:szCs w:val="24"/>
        </w:rPr>
        <w:t xml:space="preserve">: The Lord used in a sequence in Psalms 82:1.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IN the BEGINNING (Father Stephen) was the WORD (Lord James), and the WORD was with GOD (Son Jesus), and the WORD was GOD (Brother John)</w:t>
      </w:r>
      <w:r w:rsidRPr="00D333B1">
        <w:rPr>
          <w:sz w:val="24"/>
          <w:szCs w:val="24"/>
        </w:rPr>
        <w:t xml:space="preserve">: The Lord used in a sequence in John 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And out of the Ground the LORD GOD Formed every Beast of the Field, and every Fowl of the Air, and brought Them unto Adam to See what He would Call Them: and whatsoever Adam Called every Living Creature, that was the Name thereof</w:t>
      </w:r>
      <w:r w:rsidRPr="00D333B1">
        <w:rPr>
          <w:sz w:val="24"/>
          <w:szCs w:val="24"/>
        </w:rPr>
        <w:t xml:space="preserve">: The Lord used in Genesis 2:19.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the Habitation of Justice, even the LORD, the Hope of their Fathers</w:t>
      </w:r>
      <w:r w:rsidRPr="00D333B1">
        <w:rPr>
          <w:sz w:val="24"/>
          <w:szCs w:val="24"/>
        </w:rPr>
        <w:t xml:space="preserve">: The Lord used in a sequence in Jeremiah 50:7.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My Strength, which Teacheth My Hands to War, and My Fingers to Fight</w:t>
      </w:r>
      <w:r w:rsidRPr="00D333B1">
        <w:rPr>
          <w:sz w:val="24"/>
          <w:szCs w:val="24"/>
        </w:rPr>
        <w:t xml:space="preserve">: The Lord used in a sequence in Psalms 144:1.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shall Reign over Them [All Eternal Beings] in Mount Zion from Henceforth, even Forever</w:t>
      </w:r>
      <w:r w:rsidRPr="00D333B1">
        <w:rPr>
          <w:sz w:val="24"/>
          <w:szCs w:val="24"/>
        </w:rPr>
        <w:t xml:space="preserve">: The Lord used as the Father Stephen’s Address in a sequence in Micah 4:7.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Father (Stephen) of Our Lord Jesus Christ, the Father (Stephen)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Helmet of Salvation, and the Sword of the Spirit, which is the Word of God</w:t>
      </w:r>
      <w:r w:rsidRPr="00D333B1">
        <w:rPr>
          <w:sz w:val="24"/>
          <w:szCs w:val="24"/>
        </w:rPr>
        <w:t>: The Lord used in a sequence in Ephesians 6:17.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Amen, the Faithful and True Witness, the Beginning of the Creation of God</w:t>
      </w:r>
      <w:r w:rsidRPr="00D333B1">
        <w:rPr>
          <w:sz w:val="24"/>
          <w:szCs w:val="24"/>
        </w:rPr>
        <w:t xml:space="preserve">: The Lord used in a sequence in Revelation 3:14.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Laid the Foundation of the Earth, that it should not be Removed forever</w:t>
      </w:r>
      <w:r w:rsidRPr="00D333B1">
        <w:rPr>
          <w:sz w:val="24"/>
          <w:szCs w:val="24"/>
        </w:rPr>
        <w:t xml:space="preserve">: The Lord used in a sequence in Psalms 104:5.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to be Immortal, and made Him to be an Image of His Own Eternity</w:t>
      </w:r>
      <w:r w:rsidRPr="00D333B1">
        <w:rPr>
          <w:sz w:val="24"/>
          <w:szCs w:val="24"/>
        </w:rPr>
        <w:t xml:space="preserve">: The Lord used in a sequence in Wisdom of Solomon 2:23.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Gracious, and Full of Compassion, Slow to Anger, and of Great Mercy</w:t>
      </w:r>
      <w:r w:rsidRPr="00D333B1">
        <w:rPr>
          <w:sz w:val="24"/>
          <w:szCs w:val="24"/>
        </w:rPr>
        <w:t xml:space="preserve">: The Lord used in a sequence in Psalms 145:8.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Now the Body is not for Fornication [All Sexualities], but for the LORD, and the LORD for the Body</w:t>
      </w:r>
      <w:r w:rsidRPr="00D333B1">
        <w:rPr>
          <w:sz w:val="24"/>
          <w:szCs w:val="24"/>
        </w:rPr>
        <w:t>: The Lord used in a sequence in 1</w:t>
      </w:r>
      <w:r w:rsidRPr="00D333B1">
        <w:rPr>
          <w:sz w:val="24"/>
          <w:szCs w:val="24"/>
          <w:vertAlign w:val="superscript"/>
        </w:rPr>
        <w:t>st</w:t>
      </w:r>
      <w:r w:rsidRPr="00D333B1">
        <w:rPr>
          <w:sz w:val="24"/>
          <w:szCs w:val="24"/>
        </w:rPr>
        <w:t xml:space="preserve"> Corinthians 6:13.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189-Letter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(AV)</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 Foundation a Stone, a Tried Stone, a Precious Corner Stone, a Sure Foundation</w:t>
      </w:r>
      <w:r w:rsidRPr="00D333B1">
        <w:rPr>
          <w:sz w:val="24"/>
          <w:szCs w:val="24"/>
        </w:rPr>
        <w:t xml:space="preserve">: The Lord used in a sequence in Isaiah 28:16.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Humbleth Himself to behold the Things that are in Heaven and in the Earth</w:t>
      </w:r>
      <w:r w:rsidRPr="00D333B1">
        <w:rPr>
          <w:sz w:val="24"/>
          <w:szCs w:val="24"/>
        </w:rPr>
        <w:t xml:space="preserve">: The Lord used in a sequence in Psalms 113:6.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Governeth the World with the Palm of His Hand, and All Things obey His Will</w:t>
      </w:r>
      <w:r w:rsidRPr="00D333B1">
        <w:rPr>
          <w:sz w:val="24"/>
          <w:szCs w:val="24"/>
        </w:rPr>
        <w:t xml:space="preserve">: The Lord used in a sequence in Sirach 18:3.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didst Raise up a Dead Man from Death, and His Soul from the Place of the Dead</w:t>
      </w:r>
      <w:r w:rsidRPr="00D333B1">
        <w:rPr>
          <w:sz w:val="24"/>
          <w:szCs w:val="24"/>
        </w:rPr>
        <w:t xml:space="preserve">: The Lord used in a sequence in Sirach 48:5.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Our Father, at the Coming of Our Lord Jesus Christ with All His Saints</w:t>
      </w:r>
      <w:r w:rsidRPr="00D333B1">
        <w:rPr>
          <w:sz w:val="24"/>
          <w:szCs w:val="24"/>
        </w:rPr>
        <w:t>: The Lord used as the Father Stephen in a sequence in 1</w:t>
      </w:r>
      <w:r w:rsidRPr="00D333B1">
        <w:rPr>
          <w:sz w:val="24"/>
          <w:szCs w:val="24"/>
          <w:vertAlign w:val="superscript"/>
        </w:rPr>
        <w:t>st</w:t>
      </w:r>
      <w:r w:rsidRPr="00D333B1">
        <w:rPr>
          <w:sz w:val="24"/>
          <w:szCs w:val="24"/>
        </w:rPr>
        <w:t xml:space="preserve"> Thessalonians 3:13.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192-Letter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(Avi)</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His Eyes like unto a Flame of Fire and His Feet are like Fine Brass</w:t>
      </w:r>
      <w:r w:rsidRPr="00D333B1">
        <w:rPr>
          <w:sz w:val="24"/>
          <w:szCs w:val="24"/>
        </w:rPr>
        <w:t xml:space="preserve">: The Lord used in a sequence in Revelations 2:18.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can Number the Sand of the Sea, and the Drops of Rain, and the Days of Eternity</w:t>
      </w:r>
      <w:r w:rsidRPr="00D333B1">
        <w:rPr>
          <w:sz w:val="24"/>
          <w:szCs w:val="24"/>
        </w:rPr>
        <w:t xml:space="preserve">: The Lord used in a sequence in Sirach 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gone up into Heaven, and taken Her, and Brought Her down from the Clouds</w:t>
      </w:r>
      <w:r w:rsidRPr="00D333B1">
        <w:rPr>
          <w:sz w:val="24"/>
          <w:szCs w:val="24"/>
        </w:rPr>
        <w:t xml:space="preserve">: The Lord used in a sequence in Baruch 3:29.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GOD of Israel, There is No GOD like Thee in Heaven above, or on Earth Beneath</w:t>
      </w:r>
      <w:r w:rsidRPr="00D333B1">
        <w:rPr>
          <w:sz w:val="24"/>
          <w:szCs w:val="24"/>
        </w:rPr>
        <w:t>: The Lord used in a sequence in 1</w:t>
      </w:r>
      <w:r w:rsidRPr="00D333B1">
        <w:rPr>
          <w:sz w:val="24"/>
          <w:szCs w:val="24"/>
          <w:vertAlign w:val="superscript"/>
        </w:rPr>
        <w:t>st</w:t>
      </w:r>
      <w:r w:rsidRPr="00D333B1">
        <w:rPr>
          <w:sz w:val="24"/>
          <w:szCs w:val="24"/>
        </w:rPr>
        <w:t xml:space="preserve"> Kings 8:23.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195-Letter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Father (Stephanos) of Our Lord Jesus Christ, the Father (Stephanos) of Mercies</w:t>
      </w:r>
      <w:r w:rsidRPr="00D333B1">
        <w:rPr>
          <w:sz w:val="24"/>
          <w:szCs w:val="24"/>
        </w:rPr>
        <w:t>: The Lord used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 Heavens, GOD Himself that Formed the Earth and Made it</w:t>
      </w:r>
      <w:r w:rsidRPr="00D333B1">
        <w:rPr>
          <w:sz w:val="24"/>
          <w:szCs w:val="24"/>
        </w:rPr>
        <w:t xml:space="preserve">: The Lord used in a sequence in Isaiah 45:18.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Slow to Anger, and Great in Power, and will not at All Acquit the Wicked [Sexual Eternal Creatures]</w:t>
      </w:r>
      <w:r w:rsidRPr="00D333B1">
        <w:rPr>
          <w:sz w:val="24"/>
          <w:szCs w:val="24"/>
        </w:rPr>
        <w:t xml:space="preserve">: The Lord used in a sequence in Nahum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(Father Stephen) of thy Fathers, the GOD (Lord James) of Abraham, and the GOD (Lord John) of Isaac, and the GOD (Lord Jesus) of Jacob</w:t>
      </w:r>
      <w:r w:rsidRPr="00D333B1">
        <w:rPr>
          <w:sz w:val="24"/>
          <w:szCs w:val="24"/>
        </w:rPr>
        <w:t xml:space="preserve">: The Lord used in a sequence in Acts 7:32.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198-Letter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Nigh unto All Them that Call upon Him, to All that Call upon Him in Truth</w:t>
      </w:r>
      <w:r w:rsidRPr="00D333B1">
        <w:rPr>
          <w:sz w:val="24"/>
          <w:szCs w:val="24"/>
        </w:rPr>
        <w:t xml:space="preserve">: The Lord used in a sequence in Psalms 145:18.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201-Letter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of the Father (Avi)</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Harmless, Undefiled, Separate from Sinners, and made Higher than the Heavens</w:t>
      </w:r>
      <w:r w:rsidRPr="00D333B1">
        <w:rPr>
          <w:sz w:val="24"/>
          <w:szCs w:val="24"/>
        </w:rPr>
        <w:t xml:space="preserve">: The Lord used in a sequence in Hebrews 7:26.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Wonderful [Lord Peter], Counseller [Lord John], The Mighty God [Lord James], The Everlasting Father [Lord Stephen], The Prince of Peace [Lord Jesus]</w:t>
      </w:r>
      <w:r w:rsidRPr="00D333B1">
        <w:rPr>
          <w:sz w:val="24"/>
          <w:szCs w:val="24"/>
        </w:rPr>
        <w:t xml:space="preserve">: The Lord used in the Father Stephen’s Universal Government in a sequence in Isaiah 9:6.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brought You up out of the Land of Egypt with Great Power and a Stretched Out Arm</w:t>
      </w:r>
      <w:r w:rsidRPr="00D333B1">
        <w:rPr>
          <w:sz w:val="24"/>
          <w:szCs w:val="24"/>
        </w:rPr>
        <w:t>: The Lord used in a sequence in 2</w:t>
      </w:r>
      <w:r w:rsidRPr="00D333B1">
        <w:rPr>
          <w:sz w:val="24"/>
          <w:szCs w:val="24"/>
          <w:vertAlign w:val="superscript"/>
        </w:rPr>
        <w:t>nd</w:t>
      </w:r>
      <w:r w:rsidRPr="00D333B1">
        <w:rPr>
          <w:sz w:val="24"/>
          <w:szCs w:val="24"/>
        </w:rPr>
        <w:t xml:space="preserve"> Kings 17:36.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is like unto Thee, which Deliverest the Poor from Him that is too Strong for Him</w:t>
      </w:r>
      <w:r w:rsidRPr="00D333B1">
        <w:rPr>
          <w:sz w:val="24"/>
          <w:szCs w:val="24"/>
        </w:rPr>
        <w:t>: The Lord used in a sequence in Psalms 35:10.</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Shut Up the Sea with Doors, when it brake forth, as if it had Issued out of the Womb</w:t>
      </w:r>
      <w:r w:rsidRPr="00D333B1">
        <w:rPr>
          <w:sz w:val="24"/>
          <w:szCs w:val="24"/>
        </w:rPr>
        <w:t xml:space="preserve">: The Lord used in a sequence in Job 38:8.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is GOD of Gods, and LORD of Lords, a Great God, a Mighty, and a Terrible</w:t>
      </w:r>
      <w:r w:rsidRPr="00D333B1">
        <w:rPr>
          <w:sz w:val="24"/>
          <w:szCs w:val="24"/>
        </w:rPr>
        <w:t>: The Lord used in a sequence in Deuteronomy 10:17.</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is the Greatness, and the Power, and the Glory, and the Victory, and the Majesty</w:t>
      </w:r>
      <w:r w:rsidRPr="00D333B1">
        <w:rPr>
          <w:sz w:val="24"/>
          <w:szCs w:val="24"/>
        </w:rPr>
        <w:t>: The Lord used in a sequence in 1</w:t>
      </w:r>
      <w:r w:rsidRPr="00D333B1">
        <w:rPr>
          <w:sz w:val="24"/>
          <w:szCs w:val="24"/>
          <w:vertAlign w:val="superscript"/>
        </w:rPr>
        <w:t>st</w:t>
      </w:r>
      <w:r w:rsidRPr="00D333B1">
        <w:rPr>
          <w:sz w:val="24"/>
          <w:szCs w:val="24"/>
        </w:rPr>
        <w:t xml:space="preserve"> Chronicles 29:11.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Unto Adam also and to His Wife did the LORD GOD Make Coats of Skins, and Clothed Them</w:t>
      </w:r>
      <w:r w:rsidRPr="00D333B1">
        <w:rPr>
          <w:sz w:val="24"/>
          <w:szCs w:val="24"/>
        </w:rPr>
        <w:t xml:space="preserve">: The Lord used in a sequence in Genesis 3:21.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the God of Isaac, and the God of Jacob</w:t>
      </w:r>
      <w:r w:rsidRPr="00D333B1">
        <w:rPr>
          <w:sz w:val="24"/>
          <w:szCs w:val="24"/>
        </w:rPr>
        <w:t xml:space="preserve">: The Lord used in a sequence in Exodus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 and We Know Him not, neither can the Number of His years be Searched out</w:t>
      </w:r>
      <w:r w:rsidRPr="00D333B1">
        <w:rPr>
          <w:sz w:val="24"/>
          <w:szCs w:val="24"/>
        </w:rPr>
        <w:t xml:space="preserve">: The Lord used in a sequence in Job 36:26.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204-Letter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hath Preserved Us and Delivered the Company [80 to 250 Army Soldiers commanded by a Captain (High Priest) or a Major (Prince)] that came against Us into Our Hand</w:t>
      </w:r>
      <w:r w:rsidRPr="00D333B1">
        <w:rPr>
          <w:sz w:val="24"/>
          <w:szCs w:val="24"/>
        </w:rPr>
        <w:t>: The Lord used in a sequence in 1</w:t>
      </w:r>
      <w:r w:rsidRPr="00D333B1">
        <w:rPr>
          <w:sz w:val="24"/>
          <w:szCs w:val="24"/>
          <w:vertAlign w:val="superscript"/>
        </w:rPr>
        <w:t>st</w:t>
      </w:r>
      <w:r w:rsidRPr="00D333B1">
        <w:rPr>
          <w:sz w:val="24"/>
          <w:szCs w:val="24"/>
        </w:rPr>
        <w:t xml:space="preserve"> Samuel 30:23.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their Fathers, the GOD of Abraham, the GOD of Isaac, and the GOD of Jacob</w:t>
      </w:r>
      <w:r w:rsidRPr="00D333B1">
        <w:rPr>
          <w:sz w:val="24"/>
          <w:szCs w:val="24"/>
        </w:rPr>
        <w:t xml:space="preserve">: The Lord used in a sequence in Exodus 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LORD, Thou art GOD, which hast made Heaven, and Earth, and the Sea, and All that in Them is</w:t>
      </w:r>
      <w:r w:rsidRPr="00D333B1">
        <w:rPr>
          <w:sz w:val="24"/>
          <w:szCs w:val="24"/>
        </w:rPr>
        <w:t xml:space="preserve">: The Lord used in a sequence in Acts 4:24.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207-Letter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Will set Scourges over My Thoughts, and the Discipline of Wisdom over Mine Heart</w:t>
      </w:r>
      <w:r w:rsidRPr="00D333B1">
        <w:rPr>
          <w:sz w:val="24"/>
          <w:szCs w:val="24"/>
        </w:rPr>
        <w:t xml:space="preserve">: The Lord used in a sequence in Sirach 23:2.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Foolishness of GOD is Wiser than Men [All Eternal Creatures] and the Weakness of God is Stronger than Men [All Eternal Creatures]</w:t>
      </w:r>
      <w:r w:rsidRPr="00D333B1">
        <w:rPr>
          <w:sz w:val="24"/>
          <w:szCs w:val="24"/>
        </w:rPr>
        <w:t>: The Lord used in a sequence in 1</w:t>
      </w:r>
      <w:r w:rsidRPr="00D333B1">
        <w:rPr>
          <w:sz w:val="24"/>
          <w:szCs w:val="24"/>
          <w:vertAlign w:val="superscript"/>
        </w:rPr>
        <w:t>st</w:t>
      </w:r>
      <w:r w:rsidRPr="00D333B1">
        <w:rPr>
          <w:sz w:val="24"/>
          <w:szCs w:val="24"/>
        </w:rPr>
        <w:t xml:space="preserve"> Corinthians 1:25.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lastRenderedPageBreak/>
        <w:t>The 210-Letter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will put on Righteousness as a Breastplate and Wear Impartial Justice as a Helmet</w:t>
      </w:r>
      <w:r w:rsidRPr="00D333B1">
        <w:rPr>
          <w:sz w:val="24"/>
          <w:szCs w:val="24"/>
        </w:rPr>
        <w:t xml:space="preserve">: The Lord used in a sequence in Wisdom of Solomon 5:18.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in the Midst of Her, She shall not be moved: GOD shall Help Her, and that right early</w:t>
      </w:r>
      <w:r w:rsidRPr="00D333B1">
        <w:rPr>
          <w:sz w:val="24"/>
          <w:szCs w:val="24"/>
        </w:rPr>
        <w:t xml:space="preserve">: The Lord used in a sequence in Psalms 46:5.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Your GOD will Come with Vengeance, even GOD with a Recompense, He will Come and Save You</w:t>
      </w:r>
      <w:r w:rsidRPr="00D333B1">
        <w:rPr>
          <w:sz w:val="24"/>
          <w:szCs w:val="24"/>
        </w:rPr>
        <w:t>: The Lord used in a sequence in Isaiah 35:4.</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Beginning of the World hath been hid in GOD, who Created All Things by Jesus Christ</w:t>
      </w:r>
      <w:r w:rsidRPr="00D333B1">
        <w:rPr>
          <w:sz w:val="24"/>
          <w:szCs w:val="24"/>
        </w:rPr>
        <w:t xml:space="preserve">: The Lord used in a sequence in Ephesians 3:9.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213-Letter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made Heaven and Earth, the Sea, and all that in them is, and Rested the Seventh Day</w:t>
      </w:r>
      <w:r w:rsidRPr="00D333B1">
        <w:rPr>
          <w:sz w:val="24"/>
          <w:szCs w:val="24"/>
        </w:rPr>
        <w:t>: The Lord used in a sequence in Exodus 20:11.</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is Good, a Strong Hold in the Day of Trouble, and He Knoweth Them that Trust in Him</w:t>
      </w:r>
      <w:r w:rsidRPr="00D333B1">
        <w:rPr>
          <w:sz w:val="24"/>
          <w:szCs w:val="24"/>
        </w:rPr>
        <w:t xml:space="preserve">: The Lord used in a sequence in Nahum 1:7.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lastRenderedPageBreak/>
        <w:t xml:space="preserve">THE MOST HIGHEST POINT OF THE LORD JAMES THE ENDING LORDSHIP OF THE INFALLIBLE LAW IN THE UNIVERSAL STONING/UNIVERSAL PERSECUTION FOR LORDS OF THE INFALLIBLE LAW IN THE END OF ACTS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ENDING OF THE LORD JAMES’ NEW UNIVERSE FROM ACTS 1:1-28:31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216-Letter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sz w:val="24"/>
          <w:szCs w:val="24"/>
        </w:rPr>
        <w:t>“</w:t>
      </w:r>
      <w:r w:rsidRPr="00D333B1">
        <w:rPr>
          <w:rFonts w:ascii="Abyssinica SIL" w:hAnsi="Abyssinica SIL"/>
          <w:b/>
          <w:sz w:val="24"/>
          <w:szCs w:val="24"/>
        </w:rPr>
        <w:t>And the Angel (Father Stephen) of GOD,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caused the sea to go back by a strong east wind all that night, and made the sea into dry land, and the waters were divided</w:t>
      </w:r>
      <w:r w:rsidRPr="00D333B1">
        <w:rPr>
          <w:sz w:val="24"/>
          <w:szCs w:val="24"/>
        </w:rPr>
        <w:t xml:space="preserve">:” The Lord used in the 72 Letter name for God is a sequence from permutations in Exodus 14:19-21.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Who can Find out the Height of Heaven, and the Breadth of the Earth, and the Deep, and Wisdom</w:t>
      </w:r>
      <w:r w:rsidRPr="00D333B1">
        <w:rPr>
          <w:sz w:val="24"/>
          <w:szCs w:val="24"/>
        </w:rPr>
        <w:t xml:space="preserve">: The Lord used in a sequence in Sirach 1:3. </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LORD hath opened His Armoury, and hath brought forth the Weapons of His Indignation</w:t>
      </w:r>
      <w:r w:rsidRPr="00D333B1">
        <w:rPr>
          <w:sz w:val="24"/>
          <w:szCs w:val="24"/>
        </w:rPr>
        <w:t xml:space="preserve">: The Lord used in a sequence in Jeremiah 50:25.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219-Letter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(Stephen), and from the Lord Jesus Christ, the Son (Jesus)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222-Letter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Christ) of the Father</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art the Confidence of all the Ends of the Earth, and of them that are afar off upon the Sea</w:t>
      </w:r>
      <w:r w:rsidRPr="00D333B1">
        <w:rPr>
          <w:sz w:val="24"/>
          <w:szCs w:val="24"/>
        </w:rPr>
        <w:t xml:space="preserve">: The Lord used in a sequence in Psalms 65:5.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Spirit of Almighty God, which made All Things, and Searcheth out all Hidden Things in the Secrets of the Earth</w:t>
      </w:r>
      <w:r w:rsidRPr="00D333B1">
        <w:rPr>
          <w:sz w:val="24"/>
          <w:szCs w:val="24"/>
        </w:rPr>
        <w:t>: The Lord used in a sequence in 2</w:t>
      </w:r>
      <w:r w:rsidRPr="00D333B1">
        <w:rPr>
          <w:sz w:val="24"/>
          <w:szCs w:val="24"/>
          <w:vertAlign w:val="superscript"/>
        </w:rPr>
        <w:t>nd</w:t>
      </w:r>
      <w:r w:rsidRPr="00D333B1">
        <w:rPr>
          <w:sz w:val="24"/>
          <w:szCs w:val="24"/>
        </w:rPr>
        <w:t xml:space="preserve"> Esdras 16:62.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The LORD the King of Israel, and His Redeemer the LORD of Hosts, I am the First, and I am the Last</w:t>
      </w:r>
      <w:r w:rsidRPr="00D333B1">
        <w:rPr>
          <w:sz w:val="24"/>
          <w:szCs w:val="24"/>
        </w:rPr>
        <w:t xml:space="preserve">: The Lord used in a sequence in Isaiah 44:6.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And the Rib, which the LORD GOD had Taken from Man, Made He a Woman, and brought Her unto the Man</w:t>
      </w:r>
      <w:r w:rsidRPr="00D333B1">
        <w:rPr>
          <w:sz w:val="24"/>
          <w:szCs w:val="24"/>
        </w:rPr>
        <w:t xml:space="preserve">: The Lord used in a sequence in Genesis 2:22. </w:t>
      </w:r>
      <w:r w:rsidRPr="00D333B1">
        <w:rPr>
          <w:rFonts w:ascii="Abyssinica SIL" w:hAnsi="Abyssinica SIL"/>
          <w:b/>
          <w:sz w:val="24"/>
          <w:szCs w:val="24"/>
        </w:rPr>
        <w:t xml:space="preserve">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sz w:val="24"/>
          <w:szCs w:val="24"/>
        </w:rPr>
        <w:t xml:space="preserve"> </w:t>
      </w:r>
      <w:r w:rsidRPr="00D333B1">
        <w:rPr>
          <w:rFonts w:ascii="Abyssinica SIL" w:hAnsi="Abyssinica SIL"/>
          <w:b/>
          <w:sz w:val="24"/>
          <w:szCs w:val="24"/>
        </w:rPr>
        <w:t>The 225-Letter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even the Father of Our Lord Jesus Christ, the Father of Mercies, and God of All Comfort</w:t>
      </w:r>
      <w:r w:rsidRPr="00D333B1">
        <w:rPr>
          <w:sz w:val="24"/>
          <w:szCs w:val="24"/>
        </w:rPr>
        <w:t>: The Lord used as the Father Stephen in a sequence in 2</w:t>
      </w:r>
      <w:r w:rsidRPr="00D333B1">
        <w:rPr>
          <w:sz w:val="24"/>
          <w:szCs w:val="24"/>
          <w:vertAlign w:val="superscript"/>
        </w:rPr>
        <w:t>nd</w:t>
      </w:r>
      <w:r w:rsidRPr="00D333B1">
        <w:rPr>
          <w:sz w:val="24"/>
          <w:szCs w:val="24"/>
        </w:rPr>
        <w:t xml:space="preserve"> Corinthians 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Sware and will not Repent, Thou art a Priest [Sergeant, Lieutenant or Captain] Forever by the Order of Melchisedec</w:t>
      </w:r>
      <w:r w:rsidRPr="00D333B1">
        <w:rPr>
          <w:sz w:val="24"/>
          <w:szCs w:val="24"/>
        </w:rPr>
        <w:t xml:space="preserve">: The Lord used in a sequence in Hebrews 7:21.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Great GOD that Formed All Things both Rewardeth the Fool [says there is no GOD &amp; are abominable corruption], and Rewardeth Transgressors [breaks every Rule of GOD]</w:t>
      </w:r>
      <w:r w:rsidRPr="00D333B1">
        <w:rPr>
          <w:sz w:val="24"/>
          <w:szCs w:val="24"/>
        </w:rPr>
        <w:t xml:space="preserve">: The Lord used in a sequence in Proverbs 26:10.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228-Letter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of Hosts is His Name and thy Redeemer the Holy One of Israel, the God of the Whole Earth</w:t>
      </w:r>
      <w:r w:rsidRPr="00D333B1">
        <w:rPr>
          <w:sz w:val="24"/>
          <w:szCs w:val="24"/>
        </w:rPr>
        <w:t xml:space="preserve">: The Lord used in a sequence in Isaiah 54:5.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Keepest Covenant and Mercy with thy Servants that Walk before Thee with all their Heart</w:t>
      </w:r>
      <w:r w:rsidRPr="00D333B1">
        <w:rPr>
          <w:sz w:val="24"/>
          <w:szCs w:val="24"/>
        </w:rPr>
        <w:t>: The Lord used in a sequence in 1</w:t>
      </w:r>
      <w:r w:rsidRPr="00D333B1">
        <w:rPr>
          <w:sz w:val="24"/>
          <w:szCs w:val="24"/>
          <w:vertAlign w:val="superscript"/>
        </w:rPr>
        <w:t>st</w:t>
      </w:r>
      <w:r w:rsidRPr="00D333B1">
        <w:rPr>
          <w:sz w:val="24"/>
          <w:szCs w:val="24"/>
        </w:rPr>
        <w:t xml:space="preserve"> Kings 8:23.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Teacheth Us more than the Beasts of the Earth, and Maketh us Wiser than the Fowls of Heaven</w:t>
      </w:r>
      <w:r w:rsidRPr="00D333B1">
        <w:rPr>
          <w:sz w:val="24"/>
          <w:szCs w:val="24"/>
        </w:rPr>
        <w:t xml:space="preserve">: The Lord used in a sequence in Job 35:11.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Living God, who hath Created the Heaven and the Earth, and hath Sovereignty over All Flesh</w:t>
      </w:r>
      <w:r w:rsidRPr="00D333B1">
        <w:rPr>
          <w:sz w:val="24"/>
          <w:szCs w:val="24"/>
        </w:rPr>
        <w:t xml:space="preserve">: The Lord used in a sequence in Bel 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God Ruled in the Kingdom of Men, and that He Appointeth over it whomsoever He will</w:t>
      </w:r>
      <w:r w:rsidRPr="00D333B1">
        <w:rPr>
          <w:sz w:val="24"/>
          <w:szCs w:val="24"/>
        </w:rPr>
        <w:t xml:space="preserve">: The Lord used in a sequence in Daniel 5:21.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231-Letter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(Stephanos), and from the Lord Jesus Christ, the Son (Jesus)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234-Letter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Faithful Witness, and the First begotten of the Dead, and the Prince of the Kings of the Earth</w:t>
      </w:r>
      <w:r w:rsidRPr="00D333B1">
        <w:rPr>
          <w:sz w:val="24"/>
          <w:szCs w:val="24"/>
        </w:rPr>
        <w:t xml:space="preserve">: The Lord used in a sequence in Revelation 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the LORD GOD, Merciful and Gracious, Longsuffering, and Abundant in Goodness and Truth</w:t>
      </w:r>
      <w:r w:rsidRPr="00D333B1">
        <w:rPr>
          <w:sz w:val="24"/>
          <w:szCs w:val="24"/>
        </w:rPr>
        <w:t>: The Lord used in a sequence in Exodus 34:6.</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is the LORD, and Greatly to be Praised in the City of Our God, in the Mountain of His Holiness</w:t>
      </w:r>
      <w:r w:rsidRPr="00D333B1">
        <w:rPr>
          <w:sz w:val="24"/>
          <w:szCs w:val="24"/>
        </w:rPr>
        <w:t xml:space="preserve">: The Lord used in a sequence in Psalms 48:1.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Everlasting GOD, the LORD, The Creator of the Ends of the Earth, Fainteth not, neither is Weary</w:t>
      </w:r>
      <w:r w:rsidRPr="00D333B1">
        <w:rPr>
          <w:sz w:val="24"/>
          <w:szCs w:val="24"/>
        </w:rPr>
        <w:t xml:space="preserve">: The Lord used in a sequence in Isaiah 40:28.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237-Letter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Created Man in His Own Image, in the Image of God Created He Him, Male and Female Created He Them</w:t>
      </w:r>
      <w:r w:rsidRPr="00D333B1">
        <w:rPr>
          <w:sz w:val="24"/>
          <w:szCs w:val="24"/>
        </w:rPr>
        <w:t xml:space="preserve">: The Lord used in a sequence in Genesis 1:27.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240-Letter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God the Father (Stephanos), and from the Lord Jesus Christ, the Son (Jesus)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243-Letter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(Stephen), and from the Lord Jesus Christ, the Son (Jesus Christ)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Father (Stephanos), and from the Lord Jesus Christ, the Son (Jesus Christ)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of Your Fathers, the God of Abraham, the God of Isaac, and the God of Jacob, has sent Me to You</w:t>
      </w:r>
      <w:r w:rsidRPr="00D333B1">
        <w:rPr>
          <w:sz w:val="24"/>
          <w:szCs w:val="24"/>
        </w:rPr>
        <w:t xml:space="preserve">: The Lord used in a sequence in Exodus 3:15.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Creator of the World, who formed the Generation of Man, and Found out the Beginning of All Things</w:t>
      </w:r>
      <w:r w:rsidRPr="00D333B1">
        <w:rPr>
          <w:sz w:val="24"/>
          <w:szCs w:val="24"/>
        </w:rPr>
        <w:t>: The Lord used as the Father Stephen in a sequence in 2</w:t>
      </w:r>
      <w:r w:rsidRPr="00D333B1">
        <w:rPr>
          <w:sz w:val="24"/>
          <w:szCs w:val="24"/>
          <w:vertAlign w:val="superscript"/>
        </w:rPr>
        <w:t>nd</w:t>
      </w:r>
      <w:r w:rsidRPr="00D333B1">
        <w:rPr>
          <w:sz w:val="24"/>
          <w:szCs w:val="24"/>
        </w:rPr>
        <w:t xml:space="preserve"> Maccabees 7:23.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Thy God which Teacheth Thee to Profit, which Leadeth Thee by the Way that Thou shouldest Go</w:t>
      </w:r>
      <w:r w:rsidRPr="00D333B1">
        <w:rPr>
          <w:sz w:val="24"/>
          <w:szCs w:val="24"/>
        </w:rPr>
        <w:t xml:space="preserve">: The Lord used in a sequence in Isaiah 48:17.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Great and Marvellous are Thy Works, LORD GOD Almighty, Just and True are Thy Ways, Thou King of Saints</w:t>
      </w:r>
      <w:r w:rsidRPr="00D333B1">
        <w:rPr>
          <w:sz w:val="24"/>
          <w:szCs w:val="24"/>
        </w:rPr>
        <w:t xml:space="preserve">: The Lord used in a sequence in Revelation 15:3.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246-Letter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(Stephen), and from the Lord Jesus Christ, the Son (Jesus Christ) of the Father (Stephen)</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249-Letter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the Father (Stephanos), and from the Lord Jesus Christ, the Son (Jesus Christ)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MOST HIGHEST POINT OF THE FATHER STEPHEN THE LORDSHIP OF LORDSHIP’S IN THE UNIVERSAL STONING/UNIVERSAL PERSECUTION FOR SUPREME LORDS OF INFALLIBLE LORDS IN ACTS 6:8-9:30</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ENDING OF THE FATHER STEPHEN’S UNIVERSE FROM ACTS 1:1-28:31</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252-Letter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the Father (Stephanos), and from the Lord Jesus Christ, the Son (Jesus Christ) of the Father (Stephanos)</w:t>
      </w:r>
      <w:r w:rsidRPr="00D333B1">
        <w:rPr>
          <w:sz w:val="24"/>
          <w:szCs w:val="24"/>
        </w:rPr>
        <w:t>: The Lord used in a sequence in 2</w:t>
      </w:r>
      <w:r w:rsidRPr="00D333B1">
        <w:rPr>
          <w:sz w:val="24"/>
          <w:szCs w:val="24"/>
          <w:vertAlign w:val="superscript"/>
        </w:rPr>
        <w:t>nd</w:t>
      </w:r>
      <w:r w:rsidRPr="00D333B1">
        <w:rPr>
          <w:sz w:val="24"/>
          <w:szCs w:val="24"/>
        </w:rPr>
        <w:t xml:space="preserve"> John 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Most High LORD, of Great Compassion, Longsuffering, very Merciful, and Repentest of the Evils of Men</w:t>
      </w:r>
      <w:r w:rsidRPr="00D333B1">
        <w:rPr>
          <w:sz w:val="24"/>
          <w:szCs w:val="24"/>
        </w:rPr>
        <w:t xml:space="preserve">: The Lord used in a sequence in Pr of Man 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Thou art a Gracious God, and Merciful, Slow to Anger, and of Great Kindness, and Repentest The of the Evil</w:t>
      </w:r>
      <w:r w:rsidRPr="00D333B1">
        <w:rPr>
          <w:sz w:val="24"/>
          <w:szCs w:val="24"/>
        </w:rPr>
        <w:t xml:space="preserve">: The Lord used in a sequence in Jonah 4:2.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267-Letter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Thou that Dwellest in Everlastingness, which Beholdest from Above Things in the Heaven and in the Air</w:t>
      </w:r>
      <w:r w:rsidRPr="00D333B1">
        <w:rPr>
          <w:sz w:val="24"/>
          <w:szCs w:val="24"/>
        </w:rPr>
        <w:t>: The Lord used in a sequence in 2</w:t>
      </w:r>
      <w:r w:rsidRPr="00D333B1">
        <w:rPr>
          <w:sz w:val="24"/>
          <w:szCs w:val="24"/>
          <w:vertAlign w:val="superscript"/>
        </w:rPr>
        <w:t>nd</w:t>
      </w:r>
      <w:r w:rsidRPr="00D333B1">
        <w:rPr>
          <w:sz w:val="24"/>
          <w:szCs w:val="24"/>
        </w:rPr>
        <w:t xml:space="preserve"> Esdras 8:20.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273-Letter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Greatly to be Feared in the Assembly of the Saints, and to be had in Reverence of All Them that are about Him</w:t>
      </w:r>
      <w:r w:rsidRPr="00D333B1">
        <w:rPr>
          <w:sz w:val="24"/>
          <w:szCs w:val="24"/>
        </w:rPr>
        <w:t xml:space="preserve">: The Lord used in a sequence in Psalms 89:7.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276-Letter Names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The Brightness of His Glory, and the Express Image of His Person, and Upholding All Things by the Word of His Power</w:t>
      </w:r>
      <w:r w:rsidRPr="00D333B1">
        <w:rPr>
          <w:sz w:val="24"/>
          <w:szCs w:val="24"/>
        </w:rPr>
        <w:t>: The Lord used in a sequence in Hebrews 1:3.</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The LORD Himself shall Descend from Heaven with a Shout [Godly Airborne Jump], with the Voice of the Archangel, and with the Trump of God</w:t>
      </w:r>
      <w:r w:rsidRPr="00D333B1">
        <w:rPr>
          <w:sz w:val="24"/>
          <w:szCs w:val="24"/>
        </w:rPr>
        <w:t>: The Lord used in a sequence in 1</w:t>
      </w:r>
      <w:r w:rsidRPr="00D333B1">
        <w:rPr>
          <w:sz w:val="24"/>
          <w:szCs w:val="24"/>
          <w:vertAlign w:val="superscript"/>
        </w:rPr>
        <w:t>st</w:t>
      </w:r>
      <w:r w:rsidRPr="00D333B1">
        <w:rPr>
          <w:sz w:val="24"/>
          <w:szCs w:val="24"/>
        </w:rPr>
        <w:t xml:space="preserve"> Thessalonians 4:16.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279-Letter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Your God: For He is Gracious and Merciful, Slow to Anger, and of Great Kindness, and Repenteth Him of the Evil</w:t>
      </w:r>
      <w:r w:rsidRPr="00D333B1">
        <w:rPr>
          <w:sz w:val="24"/>
          <w:szCs w:val="24"/>
        </w:rPr>
        <w:t xml:space="preserve">: The Lord used in a sequence in Joel 2:13.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Kingdoms of This World are become the Kingdoms of Our LORD, and of His Christ, and He shall Reign Forever and Ever</w:t>
      </w:r>
      <w:r w:rsidRPr="00D333B1">
        <w:rPr>
          <w:sz w:val="24"/>
          <w:szCs w:val="24"/>
        </w:rPr>
        <w:t xml:space="preserve">: The Lord used in a sequence in Revelation 11:15.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282-Letter Name for God is Immutable in Acts 5:39</w:t>
      </w:r>
    </w:p>
    <w:p w:rsidR="00517741" w:rsidRPr="00D333B1" w:rsidRDefault="00517741" w:rsidP="00517741">
      <w:pPr>
        <w:tabs>
          <w:tab w:val="left" w:pos="5130"/>
        </w:tabs>
        <w:spacing w:line="480" w:lineRule="auto"/>
        <w:rPr>
          <w:sz w:val="24"/>
          <w:szCs w:val="24"/>
        </w:rPr>
      </w:pPr>
      <w:r w:rsidRPr="00D333B1">
        <w:rPr>
          <w:rFonts w:ascii="Abyssinica SIL" w:hAnsi="Abyssinica SIL"/>
          <w:b/>
          <w:sz w:val="24"/>
          <w:szCs w:val="24"/>
        </w:rPr>
        <w:t>Full of Compassion and Mercy, Longsuffering, and very Pitiful, and Forgiveth Sins, and Saveth in Time of Affliction</w:t>
      </w:r>
      <w:r w:rsidRPr="00D333B1">
        <w:rPr>
          <w:sz w:val="24"/>
          <w:szCs w:val="24"/>
        </w:rPr>
        <w:t xml:space="preserve">: The Lord used in a sequence in Sirach 2:11.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291-Letter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Made Two Great Lights, the Greater Light to Rule the Day, and the Lesser Light to Rule the Night: He Made the Stars also</w:t>
      </w:r>
      <w:r w:rsidRPr="00D333B1">
        <w:rPr>
          <w:sz w:val="24"/>
          <w:szCs w:val="24"/>
        </w:rPr>
        <w:t xml:space="preserve">: The Lord used in a sequence in Genesis 1:16.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294-Letter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Thy Maker is Thine Husband, The LORD of Hosts is His Name, and Thy Redeemer the Holy One of Israel, The God of the Whole Earth</w:t>
      </w:r>
      <w:r w:rsidRPr="00D333B1">
        <w:rPr>
          <w:sz w:val="24"/>
          <w:szCs w:val="24"/>
        </w:rPr>
        <w:t xml:space="preserve">: The Lord used in a sequence in Isaiah 54:5.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297-Letter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Amen: Blessing, and Glory, and Wisdom, and Thanksgiving, and Honour, and Power, and Might, be unto Our GOD Forever and Ever. Amen</w:t>
      </w:r>
      <w:r w:rsidRPr="00D333B1">
        <w:rPr>
          <w:sz w:val="24"/>
          <w:szCs w:val="24"/>
        </w:rPr>
        <w:t xml:space="preserve">: The Lord used in sequence in Revelation 7:12.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300-Letter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O LORD, LORD GOD, Creator of All Things, who art Fearful and Strong, and Righteous, and Merciful, and the only and Gracious King</w:t>
      </w:r>
      <w:r w:rsidRPr="00D333B1">
        <w:rPr>
          <w:sz w:val="24"/>
          <w:szCs w:val="24"/>
        </w:rPr>
        <w:t>: The Lord used in a sequence in 2</w:t>
      </w:r>
      <w:r w:rsidRPr="00D333B1">
        <w:rPr>
          <w:sz w:val="24"/>
          <w:szCs w:val="24"/>
          <w:vertAlign w:val="superscript"/>
        </w:rPr>
        <w:t>nd</w:t>
      </w:r>
      <w:r w:rsidRPr="00D333B1">
        <w:rPr>
          <w:sz w:val="24"/>
          <w:szCs w:val="24"/>
        </w:rPr>
        <w:t xml:space="preserve"> Maccabees 1:24.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303-Letter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LORD, to Receive Glory and Honour and Power: For Thou hast Created All Things, and for Thy Pleasure They are and were Created</w:t>
      </w:r>
      <w:r w:rsidRPr="00D333B1">
        <w:rPr>
          <w:sz w:val="24"/>
          <w:szCs w:val="24"/>
        </w:rPr>
        <w:t xml:space="preserve">: The Lord used as the Father Stephen in a sequence in Revelation 4:11.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309-Letter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Made the Firmament, and Divided the Waters which were under the Firmament from the Waters which were above the Firmament</w:t>
      </w:r>
      <w:r w:rsidRPr="00D333B1">
        <w:rPr>
          <w:sz w:val="24"/>
          <w:szCs w:val="24"/>
        </w:rPr>
        <w:t xml:space="preserve">: The Lord used in a sequence in Genesis 1:7.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Formed Man of the Dust of the Ground, and Breathed into His Nostrils the Breath of Life, and Man became a Living Soul</w:t>
      </w:r>
      <w:r w:rsidRPr="00D333B1">
        <w:rPr>
          <w:sz w:val="24"/>
          <w:szCs w:val="24"/>
        </w:rPr>
        <w:t xml:space="preserve">: The Lord used in a sequence in Genesis 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312-Letter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Holy, Holy, Holy is the LORD of Hosts, the Whole Earth is full of His Glory</w:t>
      </w:r>
      <w:r w:rsidRPr="00D333B1">
        <w:rPr>
          <w:sz w:val="24"/>
          <w:szCs w:val="24"/>
        </w:rPr>
        <w:t xml:space="preserve"> with  </w:t>
      </w:r>
      <w:r w:rsidRPr="00D333B1">
        <w:rPr>
          <w:rFonts w:ascii="Abyssinica SIL" w:hAnsi="Abyssinica SIL"/>
          <w:b/>
          <w:sz w:val="24"/>
          <w:szCs w:val="24"/>
        </w:rPr>
        <w:t>Holy, Holy, Holy, LORD GOD Almighty, who was and is and is to come</w:t>
      </w:r>
      <w:r w:rsidRPr="00D333B1">
        <w:rPr>
          <w:sz w:val="24"/>
          <w:szCs w:val="24"/>
        </w:rPr>
        <w:t>: The Lord used together in a sequence in Revelation 4:8 &amp; Isaiah 6:3.</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315-Letter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 GOD of My Father, and GOD of the Inheritance of Israel, LORD of the Heavens and Earth, Creator of the Waters, King of Every Creature</w:t>
      </w:r>
      <w:r w:rsidRPr="00D333B1">
        <w:rPr>
          <w:sz w:val="24"/>
          <w:szCs w:val="24"/>
        </w:rPr>
        <w:t xml:space="preserve">: The Lord used as the Father Stephen in a sequence in Judith 9:12.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GOD that Made the World and All Thing therein, seeing that He is LORD of Heaven and Earth, Dwelleth not in Temples made with Hands [but in Zion the Father Stephen’s Address in Acts 7:1-60]</w:t>
      </w:r>
      <w:r w:rsidRPr="00D333B1">
        <w:rPr>
          <w:sz w:val="24"/>
          <w:szCs w:val="24"/>
        </w:rPr>
        <w:t xml:space="preserve">: The Lord used in a sequence in Acts 17:24.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321-Letter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Bless Thee with Blessings of Heaven above, Blessings of the Deep that lieth under, Blessings of the Breasts and of the Womb</w:t>
      </w:r>
      <w:r w:rsidRPr="00D333B1">
        <w:rPr>
          <w:sz w:val="24"/>
          <w:szCs w:val="24"/>
        </w:rPr>
        <w:t xml:space="preserve">: The Lord used in a sequence in Genesis 49:25.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324-Letter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Who shall Set a Watch before My Mouth, and a Seal of Wisdom upon My Lips, that I fall not suddenly by Them, and that My Tongue destroy Me not</w:t>
      </w:r>
      <w:r w:rsidRPr="00D333B1">
        <w:rPr>
          <w:sz w:val="24"/>
          <w:szCs w:val="24"/>
        </w:rPr>
        <w:t xml:space="preserve">: The Lord used in a sequence in Sirach 22:27.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330-Letter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Made the Beast of the Earth after His Kind, and Cattle after Their Kind, and everything that Creepeth upon the Earth after His Kind</w:t>
      </w:r>
      <w:r w:rsidRPr="00D333B1">
        <w:rPr>
          <w:sz w:val="24"/>
          <w:szCs w:val="24"/>
        </w:rPr>
        <w:t xml:space="preserve">: The Lord used in a sequence in Genesis 1:25.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333-Letter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Ah LORD GOD! Behold, Thou hast Made the Heaven and the Earth by Thy Great Power and Stretched out Arm, and there is nothing too hard for Thee</w:t>
      </w:r>
      <w:r w:rsidRPr="00D333B1">
        <w:rPr>
          <w:sz w:val="24"/>
          <w:szCs w:val="24"/>
        </w:rPr>
        <w:t xml:space="preserve">: The Lord used in a sequence in Jeremiah 32:17.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342-Letter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GOD, which hath Created the Heavens and the Earth, which hath Directed Thee to the Cutting off of the Head of the Chief of Our Enemies</w:t>
      </w:r>
      <w:r w:rsidRPr="00D333B1">
        <w:rPr>
          <w:sz w:val="24"/>
          <w:szCs w:val="24"/>
        </w:rPr>
        <w:t xml:space="preserve">: The Lord used in a sequence in Judith 13:18.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348-Letter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Before the Mountains were brought froth, or ever Thou hadst Formed the Earth and the World, even from Everlasting to Everlasting, Thou art GOD</w:t>
      </w:r>
      <w:r w:rsidRPr="00D333B1">
        <w:rPr>
          <w:sz w:val="24"/>
          <w:szCs w:val="24"/>
        </w:rPr>
        <w:t xml:space="preserve">: The Lord used in a sequence in Psalms 90:2.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360-Letter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shall likewise Destroy Thee Forever, He shall Take Thee away, and Pluck Thee out of Thy Dwelling Place, and Root Thee out of the Land of the Living</w:t>
      </w:r>
      <w:r w:rsidRPr="00D333B1">
        <w:rPr>
          <w:sz w:val="24"/>
          <w:szCs w:val="24"/>
        </w:rPr>
        <w:t xml:space="preserve">: The Lord used in a sequence in Psalms 52:5.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of Israel, that Dwellest between the Cherubims, Thou art the GOD, even Thou Alone, of All the Kingdoms of the Earth: Thou hast Made Heaven and Earth</w:t>
      </w:r>
      <w:r w:rsidRPr="00D333B1">
        <w:rPr>
          <w:sz w:val="24"/>
          <w:szCs w:val="24"/>
        </w:rPr>
        <w:t xml:space="preserve">: The Lord used in a sequence in Isaiah 37:16.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363-Letter Names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And then shall that Wicked [All Sexualities that are Committed] be Revealed, whom the LORD shall Consume with the Spirit of His Mouth, and shall Destroy with the Brightness of His Coming</w:t>
      </w:r>
      <w:r w:rsidRPr="00D333B1">
        <w:rPr>
          <w:sz w:val="24"/>
          <w:szCs w:val="24"/>
        </w:rPr>
        <w:t>: The Lord used in a sequence in 2</w:t>
      </w:r>
      <w:r w:rsidRPr="00D333B1">
        <w:rPr>
          <w:sz w:val="24"/>
          <w:szCs w:val="24"/>
          <w:vertAlign w:val="superscript"/>
        </w:rPr>
        <w:t>nd</w:t>
      </w:r>
      <w:r w:rsidRPr="00D333B1">
        <w:rPr>
          <w:sz w:val="24"/>
          <w:szCs w:val="24"/>
        </w:rPr>
        <w:t xml:space="preserve"> Thessalonians 2:8.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372-Letter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Our Lord Jesus Christ, and GOD, even Our Father, which hath [Agape] Loved Us, and hath Given Us Everlasting Consolation and Good Hope through Grace</w:t>
      </w:r>
      <w:r w:rsidRPr="00D333B1">
        <w:rPr>
          <w:sz w:val="24"/>
          <w:szCs w:val="24"/>
        </w:rPr>
        <w:t>: The Lord used in a sequence in 2</w:t>
      </w:r>
      <w:r w:rsidRPr="00D333B1">
        <w:rPr>
          <w:sz w:val="24"/>
          <w:szCs w:val="24"/>
          <w:vertAlign w:val="superscript"/>
        </w:rPr>
        <w:t>nd</w:t>
      </w:r>
      <w:r w:rsidRPr="00D333B1">
        <w:rPr>
          <w:sz w:val="24"/>
          <w:szCs w:val="24"/>
        </w:rPr>
        <w:t xml:space="preserve"> Thessalonians 2:16.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381-Letter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 xml:space="preserve">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of the Book of Life, and out of the Holy City, and from the things which are written in This Book. He </w:t>
      </w:r>
      <w:r w:rsidRPr="00D333B1">
        <w:rPr>
          <w:rFonts w:ascii="Abyssinica SIL" w:hAnsi="Abyssinica SIL"/>
          <w:b/>
          <w:sz w:val="24"/>
          <w:szCs w:val="24"/>
        </w:rPr>
        <w:lastRenderedPageBreak/>
        <w:t>which Testifieth these things saith, Surely I come quickly. Amen. Even so, come, Lord Jesus</w:t>
      </w:r>
      <w:r w:rsidRPr="00D333B1">
        <w:rPr>
          <w:sz w:val="24"/>
          <w:szCs w:val="24"/>
        </w:rPr>
        <w:t xml:space="preserve">: The Lord used in Revelation 22:18-20.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390-Letter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He Showed Himself alive after His passion by many Infallible Proofs, being seen of Them forty days, and speaking of the things pertaining to the Kingdom of God</w:t>
      </w:r>
      <w:r w:rsidRPr="00D333B1">
        <w:rPr>
          <w:sz w:val="24"/>
          <w:szCs w:val="24"/>
        </w:rPr>
        <w:t xml:space="preserve">: The Lord used in a sequence in Acts 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393-Letter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is Jealous, and the LORD Revengeth, the LORD Revengeth, and is Furious, the LORD will Take Vengeance on His Adversaries, and He Reserveth Wrath of His Enemies</w:t>
      </w:r>
      <w:r w:rsidRPr="00D333B1">
        <w:rPr>
          <w:sz w:val="24"/>
          <w:szCs w:val="24"/>
        </w:rPr>
        <w:t xml:space="preserve">: The Lord used in a sequence in Nahum 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423-Letter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I am Returned unto Zion, and will Dwell in the Midst of Jerusalem: An Jerusalem shall be Called the City of Truth, and the Mountain of the LORD of Hosts the Holy Mountain</w:t>
      </w:r>
      <w:r w:rsidRPr="00D333B1">
        <w:rPr>
          <w:sz w:val="24"/>
          <w:szCs w:val="24"/>
        </w:rPr>
        <w:t xml:space="preserve">: The Lord used as the Father Stephen’s Address in a sequence in Zechariah 8:3.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429-Letter Name of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These shall make War [Battle] with the Lamb, and the Lamb shall Overcome Them: For He is LORD of LORDS, and KING of KINGS: and They that are with Him are Called, Chosen and Faithful</w:t>
      </w:r>
      <w:r w:rsidRPr="00D333B1">
        <w:rPr>
          <w:sz w:val="24"/>
          <w:szCs w:val="24"/>
        </w:rPr>
        <w:t xml:space="preserve">: The Lord used in a sequence in Revelation 17:14.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432-Letter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Created Heaven, and the things that therein are, and the Earth, and the things that therein are, and the Sea, and the things which are therein, that there should be time no longer</w:t>
      </w:r>
      <w:r w:rsidRPr="00D333B1">
        <w:rPr>
          <w:sz w:val="24"/>
          <w:szCs w:val="24"/>
        </w:rPr>
        <w:t>: The Lord used in a sequence in Revelations 10:6.</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465-Letter Names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Ye are My Witnesses [All Eternal Creatures], saith the LORD [Stephen], and My Servant whom I have Chosen: That Ye may know and believe Me [Father Stephen], and Understand that I am He: Before Me [Father Stephen] there was No GOD Formed [Father Stephen’s Divine Creation in Proverbs 8:22-29 (RSV)], Neither shall there be after Me [Father Stephen]</w:t>
      </w:r>
      <w:r w:rsidRPr="00D333B1">
        <w:rPr>
          <w:sz w:val="24"/>
          <w:szCs w:val="24"/>
        </w:rPr>
        <w:t xml:space="preserve">: The Lord used in a sequence in Isaiah 43:10.  </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LORD that Created the Heavens, GOD Himself that Formed the Earth and Made it, He hath Established it, He Created it not in vain, He Formed it to be Inhabited: I am the LORD, and there is none else</w:t>
      </w:r>
      <w:r w:rsidRPr="00D333B1">
        <w:rPr>
          <w:sz w:val="24"/>
          <w:szCs w:val="24"/>
        </w:rPr>
        <w:t xml:space="preserve">: The Lord used in a sequence in Isaiah 45:18.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468-Letter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And out of the Ground Made the LORD GOD to Grow every Tree that is Pleasant to the Sight, and Good for Food, the Tree of Life also in the Midst of the Garden, and the Tree of Knowledge of Good and Evil</w:t>
      </w:r>
      <w:r w:rsidRPr="00D333B1">
        <w:rPr>
          <w:sz w:val="24"/>
          <w:szCs w:val="24"/>
        </w:rPr>
        <w:t xml:space="preserve">: The Lord used in a sequence in Genesis 2:9.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492-Letter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GOD of Heaven Set Up a Kingdom, which shall never be destroyed: and the Kingdom shall not be left to other people, but it shall break in pieces and consume all these Kingdoms, and is shall Stand Forever</w:t>
      </w:r>
      <w:r w:rsidRPr="00D333B1">
        <w:rPr>
          <w:sz w:val="24"/>
          <w:szCs w:val="24"/>
        </w:rPr>
        <w:t xml:space="preserve">: The Lord used in a sequence in Daniel 2:44.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495-Letter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lastRenderedPageBreak/>
        <w:t>Who hath Measured the Waters in the Hollow of His Hand and Meted out Heaven with the Span, and Comprehended the Dust of the Earth in a Measure, and Weighed the Mountains in Scales, and the Hills in a Balance</w:t>
      </w:r>
      <w:r w:rsidRPr="00D333B1">
        <w:rPr>
          <w:sz w:val="24"/>
          <w:szCs w:val="24"/>
        </w:rPr>
        <w:t xml:space="preserve">: The Lord used in a sequence in Isaiah 40:12.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507-Letter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GOD the LORD, He that Created the Heavens, and Stretched them out, He that Spread forth the Earth, and that which Cometh out of it, He that Giveth Breath unto the People upon it, and Spirit to them that walk therein</w:t>
      </w:r>
      <w:r w:rsidRPr="00D333B1">
        <w:rPr>
          <w:sz w:val="24"/>
          <w:szCs w:val="24"/>
        </w:rPr>
        <w:t xml:space="preserve">: The Lord used in a sequence in Isaiah 42:5.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534-Letter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The Word of GOD is Quick, and Powerful, and Sharper than any Two-edged Sword, Piercing even to the Dividing asunder of Soul and Spirit, and of the Joints and Marrow, and is a Discerner of the Thoughts and Intents of the Heart</w:t>
      </w:r>
      <w:r w:rsidRPr="00D333B1">
        <w:rPr>
          <w:sz w:val="24"/>
          <w:szCs w:val="24"/>
        </w:rPr>
        <w:t xml:space="preserve">: The Lord used in a sequence in Hebrews 4:12.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543-Letter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And out of the Ground the LORD GOD Formed every Beast of the Field, and every Fowl of the Air, and brought Them unto Adam to See what He would Call Them: and whatsoever Adam Called every Living Creature, that was the Name thereof</w:t>
      </w:r>
      <w:r w:rsidRPr="00D333B1">
        <w:rPr>
          <w:sz w:val="24"/>
          <w:szCs w:val="24"/>
        </w:rPr>
        <w:t xml:space="preserve">: The Lord used in a sequence in Genesis 2:19.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872-Letter Name for God is Immutable in Acts 5:39</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FATHER STEPHEN’S JEALOUS IMPARTIAL JUSTICE ARMOR</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 xml:space="preserve">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w:t>
      </w:r>
      <w:r w:rsidRPr="00D333B1">
        <w:rPr>
          <w:rFonts w:ascii="Abyssinica SIL" w:hAnsi="Abyssinica SIL"/>
          <w:b/>
          <w:sz w:val="24"/>
          <w:szCs w:val="24"/>
        </w:rPr>
        <w:lastRenderedPageBreak/>
        <w:t>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333B1">
        <w:rPr>
          <w:sz w:val="24"/>
          <w:szCs w:val="24"/>
        </w:rPr>
        <w:t>: The Lord used in Wisdom of Solomon 5:15-23.</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969-Letter Name for God is Immutable in Acts 5:39</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FATHER STEPHEN’S SALVATION PROTECTION ARMOR</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D333B1">
        <w:rPr>
          <w:sz w:val="24"/>
          <w:szCs w:val="24"/>
        </w:rPr>
        <w:t>: The Lord used in Ephesians 6:10-20.</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1,143-Letter Name for God is Immutable in Acts 5:39</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 xml:space="preserve">For I Testify unto every Man that Heareth the Words of the Prophesy of This Book, if any Man shall Add unto these things, GOD shall Add unto Him the Plaguues that are written in This Book: And if any Man shall Take away from the Words of the Book of This Prophesy, GOD shall Take away His part out </w:t>
      </w:r>
      <w:r w:rsidRPr="00D333B1">
        <w:rPr>
          <w:rFonts w:ascii="Abyssinica SIL" w:hAnsi="Abyssinica SIL"/>
          <w:b/>
          <w:sz w:val="24"/>
          <w:szCs w:val="24"/>
        </w:rPr>
        <w:lastRenderedPageBreak/>
        <w:t>of the Book of Life, and out of the Holy City, and from the things which are written in This Book. He which Testifieth these things saith, Surely I come quickly. Amen. Even so, come, Lord Jesus</w:t>
      </w:r>
      <w:r w:rsidRPr="00D333B1">
        <w:rPr>
          <w:sz w:val="24"/>
          <w:szCs w:val="24"/>
        </w:rPr>
        <w:t xml:space="preserve">: The Lord used in a sequence in Revelation 22:18-20.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2,616-Letter Name for God is Immutable in Acts 5:39</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FATHER STEPHEN’S JEALOUS IMPARTIAL JUSTICE ARMOR</w:t>
      </w:r>
    </w:p>
    <w:p w:rsidR="00517741" w:rsidRPr="00D333B1" w:rsidRDefault="00517741" w:rsidP="00517741">
      <w:pPr>
        <w:tabs>
          <w:tab w:val="left" w:pos="5130"/>
        </w:tabs>
        <w:spacing w:line="480" w:lineRule="auto"/>
        <w:jc w:val="both"/>
        <w:rPr>
          <w:rFonts w:ascii="Abyssinica SIL" w:hAnsi="Abyssinica SIL"/>
          <w:b/>
          <w:sz w:val="24"/>
          <w:szCs w:val="24"/>
        </w:rPr>
      </w:pPr>
      <w:r w:rsidRPr="00D333B1">
        <w:rPr>
          <w:rFonts w:ascii="Abyssinica SIL" w:hAnsi="Abyssinica SIL"/>
          <w:b/>
          <w:sz w:val="24"/>
          <w:szCs w:val="24"/>
        </w:rPr>
        <w:t>But the Righteous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333B1">
        <w:rPr>
          <w:sz w:val="24"/>
          <w:szCs w:val="24"/>
        </w:rPr>
        <w:t xml:space="preserve">: The Lord used in a sequence in Wisdom of Solomon 5:15-23. </w:t>
      </w:r>
      <w:r w:rsidRPr="00D333B1">
        <w:rPr>
          <w:rFonts w:ascii="Abyssinica SIL" w:hAnsi="Abyssinica SIL"/>
          <w:b/>
          <w:sz w:val="24"/>
          <w:szCs w:val="24"/>
        </w:rPr>
        <w:t xml:space="preserve">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2,907-Letter Name for God is Immutable in Acts 5:39</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FATHER STEPHEN’S SALVATION PROTECTION ARMOR</w:t>
      </w:r>
    </w:p>
    <w:p w:rsidR="00517741" w:rsidRPr="00D333B1" w:rsidRDefault="00517741" w:rsidP="00517741">
      <w:pPr>
        <w:tabs>
          <w:tab w:val="left" w:pos="5130"/>
        </w:tabs>
        <w:spacing w:line="480" w:lineRule="auto"/>
        <w:jc w:val="both"/>
        <w:rPr>
          <w:sz w:val="24"/>
          <w:szCs w:val="24"/>
        </w:rPr>
      </w:pPr>
      <w:r w:rsidRPr="00D333B1">
        <w:rPr>
          <w:rFonts w:ascii="Abyssinica SIL" w:hAnsi="Abyssinica SIL"/>
          <w:b/>
          <w:sz w:val="24"/>
          <w:szCs w:val="24"/>
        </w:rPr>
        <w:t xml:space="preserve">Finally My Brethren, be Strong in the Lord (Stephen) and in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 Waist with Truth, having put on the Breastplate of Righteousness, and </w:t>
      </w:r>
      <w:r w:rsidRPr="00D333B1">
        <w:rPr>
          <w:rFonts w:ascii="Abyssinica SIL" w:hAnsi="Abyssinica SIL"/>
          <w:b/>
          <w:sz w:val="24"/>
          <w:szCs w:val="24"/>
        </w:rPr>
        <w:lastRenderedPageBreak/>
        <w:t>having shod Your Feet with the Preparation of the Gospel of Peace, Above All, taking the Shield of Faith with which You will be able to Quench the Fiery Darts of the Wicked One. And take THE HELMET OF SALVATION, and the Sword of the Spirit, which is the Word of God Praying Always with All Prayer and Supplication in the Spirit, being Watchful to This End with All Perseverance and Supplication for All the Saints---and for Me, that Utterance may be given to Me, that I may open My Mouth Boldly to make Known the Mystery of the Gospel, for which I am an Ambassador in Chains, that in it I may Speak boldly, as I ought to Speak</w:t>
      </w:r>
      <w:r w:rsidRPr="00D333B1">
        <w:rPr>
          <w:sz w:val="24"/>
          <w:szCs w:val="24"/>
        </w:rPr>
        <w:t xml:space="preserve">: The Lord used in a sequence in Ephesians 6:10-20.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NEW LORD PETER’S BEGINNING LAW UNIVERSE</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Lord Peter’s Law 304,805-Letter Name of God is Top-Secret &amp; Immutable in Acts 5:39</w:t>
      </w:r>
    </w:p>
    <w:p w:rsidR="00517741" w:rsidRPr="00D333B1" w:rsidRDefault="00517741" w:rsidP="00517741">
      <w:pPr>
        <w:tabs>
          <w:tab w:val="left" w:pos="5130"/>
        </w:tabs>
        <w:spacing w:line="480" w:lineRule="auto"/>
        <w:jc w:val="both"/>
        <w:rPr>
          <w:sz w:val="24"/>
          <w:szCs w:val="24"/>
        </w:rPr>
      </w:pPr>
      <w:r w:rsidRPr="00D333B1">
        <w:rPr>
          <w:sz w:val="24"/>
          <w:szCs w:val="24"/>
        </w:rPr>
        <w:t xml:space="preserve">The reciting of the Whole Torah which is the Lord Peter’s Name of the Father Stephen’s Law in a series.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NEW LORD JAMES’ ENDING LAW UNIVERSE</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Lord James’ Law 914,415-Letter Name of God is Top-Secret &amp; Immutable in Acts 5:39</w:t>
      </w:r>
    </w:p>
    <w:p w:rsidR="00517741" w:rsidRPr="00D333B1" w:rsidRDefault="00517741" w:rsidP="00517741">
      <w:pPr>
        <w:tabs>
          <w:tab w:val="left" w:pos="5130"/>
        </w:tabs>
        <w:spacing w:line="480" w:lineRule="auto"/>
        <w:jc w:val="both"/>
        <w:rPr>
          <w:sz w:val="24"/>
          <w:szCs w:val="24"/>
        </w:rPr>
      </w:pPr>
      <w:r w:rsidRPr="00D333B1">
        <w:rPr>
          <w:sz w:val="24"/>
          <w:szCs w:val="24"/>
        </w:rPr>
        <w:t xml:space="preserve">The reciting of the Whole Torah which is HIs Lord James’ Name of the Father Stephen’s Law in a sequence of 3 series.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NEW LORD JOHN’S UNIVERSE</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 xml:space="preserve">The Logos-Letter Name for God is Top-Secret &amp; Immutable of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0 to All Letters of the Brother John’s Logos in Revelation 19:13 &amp; Acts 5:39</w:t>
      </w:r>
    </w:p>
    <w:p w:rsidR="00517741" w:rsidRPr="00D333B1" w:rsidRDefault="00517741" w:rsidP="00517741">
      <w:pPr>
        <w:tabs>
          <w:tab w:val="left" w:pos="5130"/>
        </w:tabs>
        <w:spacing w:line="480" w:lineRule="auto"/>
        <w:jc w:val="both"/>
        <w:rPr>
          <w:sz w:val="24"/>
          <w:szCs w:val="24"/>
        </w:rPr>
      </w:pPr>
      <w:r w:rsidRPr="00D333B1">
        <w:rPr>
          <w:sz w:val="24"/>
          <w:szCs w:val="24"/>
        </w:rPr>
        <w:t>The Father Stephen Our Lord which comprises of all the Ancient Manuscripts, all the Old Testament, all the Middle Testament, all the New Testament, all the Higher Testament of Luke &amp; all the Highest Testament of Acts which His Brother’s Name is called “</w:t>
      </w:r>
      <w:r w:rsidRPr="00D333B1">
        <w:rPr>
          <w:b/>
          <w:sz w:val="24"/>
          <w:szCs w:val="24"/>
        </w:rPr>
        <w:t>The Word of God</w:t>
      </w:r>
      <w:r w:rsidRPr="00D333B1">
        <w:rPr>
          <w:sz w:val="24"/>
          <w:szCs w:val="24"/>
        </w:rPr>
        <w:t xml:space="preserve">” in Revelation 19:13.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THE NEW LORD JESUS’ UNIVERSE</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lastRenderedPageBreak/>
        <w:t>The Logos-Letter Name for God is Top-Secret &amp; Immutable of 0 to All Letters of the Son Jesus’ Logos in Revelation 19:13 &amp; Acts 5:39</w:t>
      </w:r>
    </w:p>
    <w:p w:rsidR="00517741" w:rsidRPr="00D333B1" w:rsidRDefault="00517741" w:rsidP="00517741">
      <w:pPr>
        <w:tabs>
          <w:tab w:val="left" w:pos="5130"/>
        </w:tabs>
        <w:spacing w:line="480" w:lineRule="auto"/>
        <w:jc w:val="both"/>
        <w:rPr>
          <w:sz w:val="24"/>
          <w:szCs w:val="24"/>
        </w:rPr>
      </w:pPr>
      <w:r w:rsidRPr="00D333B1">
        <w:rPr>
          <w:sz w:val="24"/>
          <w:szCs w:val="24"/>
        </w:rPr>
        <w:t>The Father Stephen Our Lord which comprises of all the Ancient Manuscripts, all the Old Testament, all the Middle Testament, all the New Testament, all the Higher Testament of Luke &amp; all the Highest Testament of Acts which His Son Jesus’ Name is called “</w:t>
      </w:r>
      <w:r w:rsidRPr="00D333B1">
        <w:rPr>
          <w:b/>
          <w:sz w:val="24"/>
          <w:szCs w:val="24"/>
        </w:rPr>
        <w:t>The Word of God</w:t>
      </w:r>
      <w:r w:rsidRPr="00D333B1">
        <w:rPr>
          <w:sz w:val="24"/>
          <w:szCs w:val="24"/>
        </w:rPr>
        <w:t xml:space="preserve">” in Revelation 19:13.  </w:t>
      </w:r>
    </w:p>
    <w:p w:rsidR="00517741" w:rsidRPr="00D333B1" w:rsidRDefault="00517741" w:rsidP="00517741">
      <w:pPr>
        <w:tabs>
          <w:tab w:val="left" w:pos="5130"/>
        </w:tabs>
        <w:spacing w:line="480" w:lineRule="auto"/>
        <w:jc w:val="center"/>
        <w:rPr>
          <w:rFonts w:ascii="Abyssinica SIL" w:hAnsi="Abyssinica SIL"/>
          <w:b/>
          <w:sz w:val="24"/>
          <w:szCs w:val="24"/>
        </w:rPr>
      </w:pPr>
      <w:r w:rsidRPr="00D333B1">
        <w:rPr>
          <w:rFonts w:ascii="Abyssinica SIL" w:hAnsi="Abyssinica SIL"/>
          <w:b/>
          <w:sz w:val="24"/>
          <w:szCs w:val="24"/>
        </w:rPr>
        <w:t>THE NEW LORD STEPHEN’S UNIVERSE</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 xml:space="preserve">The Logos-Letter Name for God is Top-Secret &amp; Immutable of </w:t>
      </w:r>
    </w:p>
    <w:p w:rsidR="00517741" w:rsidRPr="00D333B1" w:rsidRDefault="00517741" w:rsidP="00517741">
      <w:pPr>
        <w:tabs>
          <w:tab w:val="left" w:pos="5130"/>
        </w:tabs>
        <w:spacing w:line="240" w:lineRule="auto"/>
        <w:jc w:val="center"/>
        <w:rPr>
          <w:rFonts w:ascii="Abyssinica SIL" w:hAnsi="Abyssinica SIL"/>
          <w:b/>
          <w:sz w:val="24"/>
          <w:szCs w:val="24"/>
        </w:rPr>
      </w:pPr>
      <w:r w:rsidRPr="00D333B1">
        <w:rPr>
          <w:rFonts w:ascii="Abyssinica SIL" w:hAnsi="Abyssinica SIL"/>
          <w:b/>
          <w:sz w:val="24"/>
          <w:szCs w:val="24"/>
        </w:rPr>
        <w:t>0 to All Letters of the Father Stephen’s Logos in Revelation 19:13 &amp; Acts 5:39</w:t>
      </w:r>
    </w:p>
    <w:p w:rsidR="00517741" w:rsidRPr="00D333B1" w:rsidRDefault="00517741" w:rsidP="00517741">
      <w:pPr>
        <w:tabs>
          <w:tab w:val="left" w:pos="5130"/>
        </w:tabs>
        <w:spacing w:line="480" w:lineRule="auto"/>
        <w:jc w:val="both"/>
        <w:rPr>
          <w:sz w:val="24"/>
          <w:szCs w:val="24"/>
        </w:rPr>
      </w:pPr>
      <w:r w:rsidRPr="00D333B1">
        <w:rPr>
          <w:sz w:val="24"/>
          <w:szCs w:val="24"/>
        </w:rPr>
        <w:t>The Father Stephen Our Lord which comprises of all the Ancient Manuscripts, all the Old Testament, all the Middle Testament, all the New Testament, all the Higher Testament of Luke &amp; all the Highest Testament of Acts which The Father Stephen’s Name is called “</w:t>
      </w:r>
      <w:r w:rsidRPr="00D333B1">
        <w:rPr>
          <w:b/>
          <w:sz w:val="24"/>
          <w:szCs w:val="24"/>
        </w:rPr>
        <w:t>The Word of God</w:t>
      </w:r>
      <w:r w:rsidRPr="00D333B1">
        <w:rPr>
          <w:sz w:val="24"/>
          <w:szCs w:val="24"/>
        </w:rPr>
        <w:t xml:space="preserve">” in Revelation 19:13.  </w:t>
      </w:r>
    </w:p>
    <w:p w:rsidR="00517741" w:rsidRPr="00D333B1" w:rsidRDefault="00517741" w:rsidP="00517741">
      <w:pPr>
        <w:spacing w:before="240" w:line="240" w:lineRule="auto"/>
        <w:jc w:val="center"/>
        <w:rPr>
          <w:b/>
          <w:sz w:val="24"/>
          <w:szCs w:val="24"/>
        </w:rPr>
      </w:pPr>
      <w:r w:rsidRPr="00D333B1">
        <w:rPr>
          <w:b/>
          <w:sz w:val="24"/>
          <w:szCs w:val="24"/>
        </w:rPr>
        <w:t xml:space="preserve">THE RANK STRUCTURE OF THE 40 POSITIONS CONSISTING OF 2 </w:t>
      </w:r>
      <w:r w:rsidR="00D333B1" w:rsidRPr="00D333B1">
        <w:rPr>
          <w:b/>
          <w:sz w:val="24"/>
          <w:szCs w:val="24"/>
        </w:rPr>
        <w:t>PHARAOH</w:t>
      </w:r>
      <w:r w:rsidRPr="00D333B1">
        <w:rPr>
          <w:b/>
          <w:sz w:val="24"/>
          <w:szCs w:val="24"/>
        </w:rPr>
        <w:t>’S, 19 SOUTHERN KINGS &amp; 19 NORTHERN KINGS IN THE OT [OLD TESTAMENT] &amp; MT [MIDDLE TESTAMENT]</w:t>
      </w:r>
    </w:p>
    <w:p w:rsidR="00517741" w:rsidRPr="00D333B1" w:rsidRDefault="00517741" w:rsidP="00517741">
      <w:pPr>
        <w:spacing w:line="480" w:lineRule="auto"/>
        <w:jc w:val="center"/>
        <w:rPr>
          <w:b/>
          <w:sz w:val="24"/>
          <w:szCs w:val="24"/>
        </w:rPr>
      </w:pPr>
      <w:r w:rsidRPr="00D333B1">
        <w:rPr>
          <w:b/>
          <w:sz w:val="24"/>
          <w:szCs w:val="24"/>
        </w:rPr>
        <w:t xml:space="preserve">THE 12 </w:t>
      </w:r>
      <w:r w:rsidR="00D333B1" w:rsidRPr="00D333B1">
        <w:rPr>
          <w:b/>
          <w:sz w:val="24"/>
          <w:szCs w:val="24"/>
        </w:rPr>
        <w:t>PHARAOH</w:t>
      </w:r>
      <w:r w:rsidRPr="00D333B1">
        <w:rPr>
          <w:b/>
          <w:sz w:val="24"/>
          <w:szCs w:val="24"/>
        </w:rPr>
        <w:t>’S AUTHORITY VERSES THE FATHER STEPHEN’S AUTHORITY IN THE OT &amp; MT</w:t>
      </w:r>
    </w:p>
    <w:p w:rsidR="00517741" w:rsidRPr="00D333B1" w:rsidRDefault="00517741" w:rsidP="00517741">
      <w:pPr>
        <w:spacing w:line="480" w:lineRule="auto"/>
        <w:jc w:val="center"/>
        <w:rPr>
          <w:b/>
          <w:sz w:val="24"/>
          <w:szCs w:val="24"/>
        </w:rPr>
      </w:pPr>
      <w:r w:rsidRPr="00D333B1">
        <w:rPr>
          <w:b/>
          <w:sz w:val="24"/>
          <w:szCs w:val="24"/>
        </w:rPr>
        <w:t xml:space="preserve">THE RANK STRUCTURE OF 40 POSITIONS IN THE OT &amp; MT IS THE 2 </w:t>
      </w:r>
      <w:r w:rsidR="00D333B1" w:rsidRPr="00D333B1">
        <w:rPr>
          <w:b/>
          <w:sz w:val="24"/>
          <w:szCs w:val="24"/>
        </w:rPr>
        <w:t>PHARAOH</w:t>
      </w:r>
      <w:r w:rsidRPr="00D333B1">
        <w:rPr>
          <w:b/>
          <w:sz w:val="24"/>
          <w:szCs w:val="24"/>
        </w:rPr>
        <w:t>’S DURING THE EXODUS, THE 19 NORTHERN KINGS &amp; THE 19 SOUTHERN KINGS</w:t>
      </w:r>
    </w:p>
    <w:p w:rsidR="00517741" w:rsidRPr="00D333B1" w:rsidRDefault="00517741" w:rsidP="00517741">
      <w:pPr>
        <w:spacing w:line="480" w:lineRule="auto"/>
        <w:jc w:val="both"/>
        <w:rPr>
          <w:sz w:val="24"/>
          <w:szCs w:val="24"/>
        </w:rPr>
      </w:pPr>
      <w:r w:rsidRPr="00D333B1">
        <w:rPr>
          <w:sz w:val="24"/>
          <w:szCs w:val="24"/>
        </w:rPr>
        <w:t>The 12 Egyptians Pharaoh’s (Rulers) of the Bible- Unknown Pharaoh of the 12</w:t>
      </w:r>
      <w:r w:rsidRPr="00D333B1">
        <w:rPr>
          <w:sz w:val="24"/>
          <w:szCs w:val="24"/>
          <w:vertAlign w:val="superscript"/>
        </w:rPr>
        <w:t>th</w:t>
      </w:r>
      <w:r w:rsidRPr="00D333B1">
        <w:rPr>
          <w:sz w:val="24"/>
          <w:szCs w:val="24"/>
        </w:rPr>
        <w:t xml:space="preserve"> Dynasty to whom Abraham lied concerning Sarah in Genesis 12:14-20. The Pharaoh Hyksos of the 15</w:t>
      </w:r>
      <w:r w:rsidRPr="00D333B1">
        <w:rPr>
          <w:sz w:val="24"/>
          <w:szCs w:val="24"/>
          <w:vertAlign w:val="superscript"/>
        </w:rPr>
        <w:t>th</w:t>
      </w:r>
      <w:r w:rsidRPr="00D333B1">
        <w:rPr>
          <w:sz w:val="24"/>
          <w:szCs w:val="24"/>
        </w:rPr>
        <w:t xml:space="preserve"> Dynasty who made Joseph second Ruler (Vizier) of Egypt in Genesis chapters 37-50. Pharaoh King Thutmose II, who knew not Joseph in Exodus chapter 1-2. Thutmose III, attempted to kill </w:t>
      </w:r>
      <w:r w:rsidRPr="00D333B1">
        <w:rPr>
          <w:sz w:val="24"/>
          <w:szCs w:val="24"/>
        </w:rPr>
        <w:lastRenderedPageBreak/>
        <w:t>Moses in Exodus 2:15. Pharaoh Amenhotep II, during the 10 plagues and the Exodus in Exodus chapters 3-15. Pharaoh Siamun, who gave Solomon His Daughter as a Wife in 1</w:t>
      </w:r>
      <w:r w:rsidRPr="00D333B1">
        <w:rPr>
          <w:sz w:val="24"/>
          <w:szCs w:val="24"/>
          <w:vertAlign w:val="superscript"/>
        </w:rPr>
        <w:t>st</w:t>
      </w:r>
      <w:r w:rsidRPr="00D333B1">
        <w:rPr>
          <w:sz w:val="24"/>
          <w:szCs w:val="24"/>
        </w:rPr>
        <w:t xml:space="preserve"> Kings 3:1; 7:6; 9:16-24; 11:1. Pharaoh Amenemope, who welcomed Hadad when David crushed Edom is in 1</w:t>
      </w:r>
      <w:r w:rsidRPr="00D333B1">
        <w:rPr>
          <w:sz w:val="24"/>
          <w:szCs w:val="24"/>
          <w:vertAlign w:val="superscript"/>
        </w:rPr>
        <w:t>st</w:t>
      </w:r>
      <w:r w:rsidRPr="00D333B1">
        <w:rPr>
          <w:sz w:val="24"/>
          <w:szCs w:val="24"/>
        </w:rPr>
        <w:t xml:space="preserve"> Kings 11:18-22. Pharaoh Shishak (Sheshonq I), who besieged Jerusalem in the days of Rehoboam &amp; invaded Judah in 1</w:t>
      </w:r>
      <w:r w:rsidRPr="00D333B1">
        <w:rPr>
          <w:sz w:val="24"/>
          <w:szCs w:val="24"/>
          <w:vertAlign w:val="superscript"/>
        </w:rPr>
        <w:t>st</w:t>
      </w:r>
      <w:r w:rsidRPr="00D333B1">
        <w:rPr>
          <w:sz w:val="24"/>
          <w:szCs w:val="24"/>
        </w:rPr>
        <w:t xml:space="preserve"> Kings 11:40; 14:25-26 &amp; 2</w:t>
      </w:r>
      <w:r w:rsidRPr="00D333B1">
        <w:rPr>
          <w:sz w:val="24"/>
          <w:szCs w:val="24"/>
          <w:vertAlign w:val="superscript"/>
        </w:rPr>
        <w:t>nd</w:t>
      </w:r>
      <w:r w:rsidRPr="00D333B1">
        <w:rPr>
          <w:sz w:val="24"/>
          <w:szCs w:val="24"/>
        </w:rPr>
        <w:t xml:space="preserve"> Chronicles 12:1-12. Pharaoh Tirhakah (Taharqa), who unsuccessfully fought Sennacherib of Assyria is in 2</w:t>
      </w:r>
      <w:r w:rsidRPr="00D333B1">
        <w:rPr>
          <w:sz w:val="24"/>
          <w:szCs w:val="24"/>
          <w:vertAlign w:val="superscript"/>
        </w:rPr>
        <w:t>nd</w:t>
      </w:r>
      <w:r w:rsidRPr="00D333B1">
        <w:rPr>
          <w:sz w:val="24"/>
          <w:szCs w:val="24"/>
        </w:rPr>
        <w:t xml:space="preserve"> Kings 19:9.  Pharaoh Osokorn IV, concerns Hoshea of Israel that allied against Assyria is in 2</w:t>
      </w:r>
      <w:r w:rsidRPr="00D333B1">
        <w:rPr>
          <w:sz w:val="24"/>
          <w:szCs w:val="24"/>
          <w:vertAlign w:val="superscript"/>
        </w:rPr>
        <w:t>nd</w:t>
      </w:r>
      <w:r w:rsidRPr="00D333B1">
        <w:rPr>
          <w:sz w:val="24"/>
          <w:szCs w:val="24"/>
        </w:rPr>
        <w:t xml:space="preserve"> Kings 17:4. Pharaoh Necho (Necho II), the King who killed Josiah in battle and was later defeat by the Babylonians in 2</w:t>
      </w:r>
      <w:r w:rsidRPr="00D333B1">
        <w:rPr>
          <w:sz w:val="24"/>
          <w:szCs w:val="24"/>
          <w:vertAlign w:val="superscript"/>
        </w:rPr>
        <w:t>nd</w:t>
      </w:r>
      <w:r w:rsidRPr="00D333B1">
        <w:rPr>
          <w:sz w:val="24"/>
          <w:szCs w:val="24"/>
        </w:rPr>
        <w:t xml:space="preserve"> Kings 23:29-30 &amp; 2</w:t>
      </w:r>
      <w:r w:rsidRPr="00D333B1">
        <w:rPr>
          <w:sz w:val="24"/>
          <w:szCs w:val="24"/>
          <w:vertAlign w:val="superscript"/>
        </w:rPr>
        <w:t>nd</w:t>
      </w:r>
      <w:r w:rsidRPr="00D333B1">
        <w:rPr>
          <w:sz w:val="24"/>
          <w:szCs w:val="24"/>
        </w:rPr>
        <w:t xml:space="preserve"> Chronicles 35:20-24. Pharaoh Hophra (Waibre), defeated by the Babylonians at the Battle of Carchemish &amp; His fall to Nebuchadnezzar was predicted in Jeremiah 44:30; 46:1-26 &amp; Ezekiel 17:11-21; 29:1-16.  </w:t>
      </w:r>
    </w:p>
    <w:p w:rsidR="00517741" w:rsidRPr="00D333B1" w:rsidRDefault="00517741" w:rsidP="00517741">
      <w:pPr>
        <w:spacing w:line="480" w:lineRule="auto"/>
        <w:jc w:val="center"/>
        <w:rPr>
          <w:b/>
          <w:sz w:val="24"/>
          <w:szCs w:val="24"/>
        </w:rPr>
      </w:pPr>
      <w:r w:rsidRPr="00D333B1">
        <w:rPr>
          <w:b/>
          <w:sz w:val="24"/>
          <w:szCs w:val="24"/>
        </w:rPr>
        <w:t xml:space="preserve">THE FATHER STEPHEN’S AUTHORITY ABOVE THE 12 </w:t>
      </w:r>
      <w:r w:rsidR="00D333B1" w:rsidRPr="00D333B1">
        <w:rPr>
          <w:b/>
          <w:sz w:val="24"/>
          <w:szCs w:val="24"/>
        </w:rPr>
        <w:t>PHARAOH</w:t>
      </w:r>
      <w:r w:rsidRPr="00D333B1">
        <w:rPr>
          <w:b/>
          <w:sz w:val="24"/>
          <w:szCs w:val="24"/>
        </w:rPr>
        <w:t>’S OF EGYPT</w:t>
      </w:r>
    </w:p>
    <w:p w:rsidR="00517741" w:rsidRPr="00D333B1" w:rsidRDefault="00517741" w:rsidP="00517741">
      <w:pPr>
        <w:spacing w:line="480" w:lineRule="auto"/>
        <w:jc w:val="both"/>
        <w:rPr>
          <w:sz w:val="24"/>
          <w:szCs w:val="24"/>
        </w:rPr>
      </w:pPr>
      <w:r w:rsidRPr="00D333B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17741" w:rsidRPr="00D333B1" w:rsidRDefault="00517741" w:rsidP="00517741">
      <w:pPr>
        <w:spacing w:line="480" w:lineRule="auto"/>
        <w:jc w:val="center"/>
        <w:rPr>
          <w:b/>
          <w:sz w:val="24"/>
          <w:szCs w:val="24"/>
        </w:rPr>
      </w:pPr>
      <w:r w:rsidRPr="00D333B1">
        <w:rPr>
          <w:b/>
          <w:sz w:val="24"/>
          <w:szCs w:val="24"/>
        </w:rPr>
        <w:t>THE 19 NORTHERN KINGS</w:t>
      </w:r>
    </w:p>
    <w:p w:rsidR="00517741" w:rsidRPr="00D333B1" w:rsidRDefault="00517741" w:rsidP="00517741">
      <w:pPr>
        <w:spacing w:line="480" w:lineRule="auto"/>
        <w:jc w:val="both"/>
        <w:rPr>
          <w:sz w:val="24"/>
          <w:szCs w:val="24"/>
        </w:rPr>
      </w:pPr>
      <w:r w:rsidRPr="00D333B1">
        <w:rPr>
          <w:b/>
          <w:sz w:val="24"/>
          <w:szCs w:val="24"/>
        </w:rPr>
        <w:t>Israel the Northern Kingdom</w:t>
      </w:r>
      <w:r w:rsidRPr="00D333B1">
        <w:rPr>
          <w:sz w:val="24"/>
          <w:szCs w:val="24"/>
        </w:rPr>
        <w:t>- Jeroboam, who perverted the worship of the Father Stephen in 1</w:t>
      </w:r>
      <w:r w:rsidRPr="00D333B1">
        <w:rPr>
          <w:sz w:val="24"/>
          <w:szCs w:val="24"/>
          <w:vertAlign w:val="superscript"/>
        </w:rPr>
        <w:t>st</w:t>
      </w:r>
      <w:r w:rsidRPr="00D333B1">
        <w:rPr>
          <w:sz w:val="24"/>
          <w:szCs w:val="24"/>
        </w:rPr>
        <w:t xml:space="preserve"> Kings 11:26-14:20. Nadab, Son of Jeroboam, killed by the rebel Baasha in 1</w:t>
      </w:r>
      <w:r w:rsidRPr="00D333B1">
        <w:rPr>
          <w:sz w:val="24"/>
          <w:szCs w:val="24"/>
          <w:vertAlign w:val="superscript"/>
        </w:rPr>
        <w:t>st</w:t>
      </w:r>
      <w:r w:rsidRPr="00D333B1">
        <w:rPr>
          <w:sz w:val="24"/>
          <w:szCs w:val="24"/>
        </w:rPr>
        <w:t xml:space="preserve"> Kings 15:25-28. </w:t>
      </w:r>
      <w:r w:rsidRPr="00D333B1">
        <w:rPr>
          <w:sz w:val="24"/>
          <w:szCs w:val="24"/>
        </w:rPr>
        <w:lastRenderedPageBreak/>
        <w:t>Baasha, who built a wall to cut off trade with Jerusalem in 1</w:t>
      </w:r>
      <w:r w:rsidRPr="00D333B1">
        <w:rPr>
          <w:sz w:val="24"/>
          <w:szCs w:val="24"/>
          <w:vertAlign w:val="superscript"/>
        </w:rPr>
        <w:t>st</w:t>
      </w:r>
      <w:r w:rsidRPr="00D333B1">
        <w:rPr>
          <w:sz w:val="24"/>
          <w:szCs w:val="24"/>
        </w:rPr>
        <w:t xml:space="preserve"> Kings 15:27-16:7. Elah, Son of Baasha, killed while drunk by Zimri in 1</w:t>
      </w:r>
      <w:r w:rsidRPr="00D333B1">
        <w:rPr>
          <w:sz w:val="24"/>
          <w:szCs w:val="24"/>
          <w:vertAlign w:val="superscript"/>
        </w:rPr>
        <w:t>st</w:t>
      </w:r>
      <w:r w:rsidRPr="00D333B1">
        <w:rPr>
          <w:sz w:val="24"/>
          <w:szCs w:val="24"/>
        </w:rPr>
        <w:t xml:space="preserve"> Kings 16:6-14. Zimri, who committed suicide after ruling for 7 days in 1</w:t>
      </w:r>
      <w:r w:rsidRPr="00D333B1">
        <w:rPr>
          <w:sz w:val="24"/>
          <w:szCs w:val="24"/>
          <w:vertAlign w:val="superscript"/>
        </w:rPr>
        <w:t>st</w:t>
      </w:r>
      <w:r w:rsidRPr="00D333B1">
        <w:rPr>
          <w:sz w:val="24"/>
          <w:szCs w:val="24"/>
        </w:rPr>
        <w:t xml:space="preserve"> Kings 16:9-20. Omri, builder of Samaria, the northern capital in 1</w:t>
      </w:r>
      <w:r w:rsidRPr="00D333B1">
        <w:rPr>
          <w:sz w:val="24"/>
          <w:szCs w:val="24"/>
          <w:vertAlign w:val="superscript"/>
        </w:rPr>
        <w:t>st</w:t>
      </w:r>
      <w:r w:rsidRPr="00D333B1">
        <w:rPr>
          <w:sz w:val="24"/>
          <w:szCs w:val="24"/>
        </w:rPr>
        <w:t xml:space="preserve"> Kings 16:15-28.  Ahab, Son of Omri, wicked Husband of Jezebel, condemned by Elijah and killed in battle in 1</w:t>
      </w:r>
      <w:r w:rsidRPr="00D333B1">
        <w:rPr>
          <w:sz w:val="24"/>
          <w:szCs w:val="24"/>
          <w:vertAlign w:val="superscript"/>
        </w:rPr>
        <w:t>st</w:t>
      </w:r>
      <w:r w:rsidRPr="00D333B1">
        <w:rPr>
          <w:sz w:val="24"/>
          <w:szCs w:val="24"/>
        </w:rPr>
        <w:t xml:space="preserve"> Kings 16:28-22:40. Ahaziah, wicked Oldest Son of Ahab in 1</w:t>
      </w:r>
      <w:r w:rsidRPr="00D333B1">
        <w:rPr>
          <w:sz w:val="24"/>
          <w:szCs w:val="24"/>
          <w:vertAlign w:val="superscript"/>
        </w:rPr>
        <w:t>st</w:t>
      </w:r>
      <w:r w:rsidRPr="00D333B1">
        <w:rPr>
          <w:sz w:val="24"/>
          <w:szCs w:val="24"/>
        </w:rPr>
        <w:t xml:space="preserve"> Kings 22:40-2</w:t>
      </w:r>
      <w:r w:rsidRPr="00D333B1">
        <w:rPr>
          <w:sz w:val="24"/>
          <w:szCs w:val="24"/>
          <w:vertAlign w:val="superscript"/>
        </w:rPr>
        <w:t>nd</w:t>
      </w:r>
      <w:r w:rsidRPr="00D333B1">
        <w:rPr>
          <w:sz w:val="24"/>
          <w:szCs w:val="24"/>
        </w:rPr>
        <w:t xml:space="preserve"> Kings 1:18. Jehoram, Youngest Son of Ahab, who sent Naaman to the Prophet Elisha to be healed in 2</w:t>
      </w:r>
      <w:r w:rsidRPr="00D333B1">
        <w:rPr>
          <w:sz w:val="24"/>
          <w:szCs w:val="24"/>
          <w:vertAlign w:val="superscript"/>
        </w:rPr>
        <w:t>nd</w:t>
      </w:r>
      <w:r w:rsidRPr="00D333B1">
        <w:rPr>
          <w:sz w:val="24"/>
          <w:szCs w:val="24"/>
        </w:rPr>
        <w:t xml:space="preserve"> Kings 3:1-9:25. Jehu, known for His Chariot riding and extermination of Ahab’s dynasty in 2</w:t>
      </w:r>
      <w:r w:rsidRPr="00D333B1">
        <w:rPr>
          <w:sz w:val="24"/>
          <w:szCs w:val="24"/>
          <w:vertAlign w:val="superscript"/>
        </w:rPr>
        <w:t>nd</w:t>
      </w:r>
      <w:r w:rsidRPr="00D333B1">
        <w:rPr>
          <w:sz w:val="24"/>
          <w:szCs w:val="24"/>
        </w:rPr>
        <w:t xml:space="preserve"> Kings 9:1-10:36. Jehoahaz, Jehu‘s Son, who saw His army almost wiped out by the Syrians in 2</w:t>
      </w:r>
      <w:r w:rsidRPr="00D333B1">
        <w:rPr>
          <w:sz w:val="24"/>
          <w:szCs w:val="24"/>
          <w:vertAlign w:val="superscript"/>
        </w:rPr>
        <w:t>nd</w:t>
      </w:r>
      <w:r w:rsidRPr="00D333B1">
        <w:rPr>
          <w:sz w:val="24"/>
          <w:szCs w:val="24"/>
        </w:rPr>
        <w:t xml:space="preserve"> Kings 13:1-9. Jehoash, Jehoahaz’s Son, who waged a successful war against Judah and visited Elisha in His deathbed in 2</w:t>
      </w:r>
      <w:r w:rsidRPr="00D333B1">
        <w:rPr>
          <w:sz w:val="24"/>
          <w:szCs w:val="24"/>
          <w:vertAlign w:val="superscript"/>
        </w:rPr>
        <w:t>nd</w:t>
      </w:r>
      <w:r w:rsidRPr="00D333B1">
        <w:rPr>
          <w:sz w:val="24"/>
          <w:szCs w:val="24"/>
        </w:rPr>
        <w:t xml:space="preserve"> Kings 13:10-14:16. Jeroboam II, Jehoahaz’s Son, who reigned during the time of Jonah the Prophet in 2</w:t>
      </w:r>
      <w:r w:rsidRPr="00D333B1">
        <w:rPr>
          <w:sz w:val="24"/>
          <w:szCs w:val="24"/>
          <w:vertAlign w:val="superscript"/>
        </w:rPr>
        <w:t>nd</w:t>
      </w:r>
      <w:r w:rsidRPr="00D333B1">
        <w:rPr>
          <w:sz w:val="24"/>
          <w:szCs w:val="24"/>
        </w:rPr>
        <w:t xml:space="preserve"> Kings 14:23-29. Zechariah, Jeroboam’s Son and the last of Jehu’s dynasty, killed by Shallum in 2</w:t>
      </w:r>
      <w:r w:rsidRPr="00D333B1">
        <w:rPr>
          <w:sz w:val="24"/>
          <w:szCs w:val="24"/>
          <w:vertAlign w:val="superscript"/>
        </w:rPr>
        <w:t>nd</w:t>
      </w:r>
      <w:r w:rsidRPr="00D333B1">
        <w:rPr>
          <w:sz w:val="24"/>
          <w:szCs w:val="24"/>
        </w:rPr>
        <w:t xml:space="preserve"> Kings 14:19-15:12. Shallum, who reigned for only a month and was killed by Menahem in 2</w:t>
      </w:r>
      <w:r w:rsidRPr="00D333B1">
        <w:rPr>
          <w:sz w:val="24"/>
          <w:szCs w:val="24"/>
          <w:vertAlign w:val="superscript"/>
        </w:rPr>
        <w:t>nd</w:t>
      </w:r>
      <w:r w:rsidRPr="00D333B1">
        <w:rPr>
          <w:sz w:val="24"/>
          <w:szCs w:val="24"/>
        </w:rPr>
        <w:t xml:space="preserve"> Kings 15:10-15. Menaham, One of the most brutal King ruling over the 10 tribes in 2</w:t>
      </w:r>
      <w:r w:rsidRPr="00D333B1">
        <w:rPr>
          <w:sz w:val="24"/>
          <w:szCs w:val="24"/>
          <w:vertAlign w:val="superscript"/>
        </w:rPr>
        <w:t>nd</w:t>
      </w:r>
      <w:r w:rsidRPr="00D333B1">
        <w:rPr>
          <w:sz w:val="24"/>
          <w:szCs w:val="24"/>
        </w:rPr>
        <w:t xml:space="preserve"> Kings 15:14-22. Pekahiah, Son of Menaham, killed by His army commander, Pekah in 2</w:t>
      </w:r>
      <w:r w:rsidRPr="00D333B1">
        <w:rPr>
          <w:sz w:val="24"/>
          <w:szCs w:val="24"/>
          <w:vertAlign w:val="superscript"/>
        </w:rPr>
        <w:t>nd</w:t>
      </w:r>
      <w:r w:rsidRPr="00D333B1">
        <w:rPr>
          <w:sz w:val="24"/>
          <w:szCs w:val="24"/>
        </w:rPr>
        <w:t xml:space="preserve"> Kings 15:22-26. Pekah, killed by Hoshea in 2</w:t>
      </w:r>
      <w:r w:rsidRPr="00D333B1">
        <w:rPr>
          <w:sz w:val="24"/>
          <w:szCs w:val="24"/>
          <w:vertAlign w:val="superscript"/>
        </w:rPr>
        <w:t>nd</w:t>
      </w:r>
      <w:r w:rsidRPr="00D333B1">
        <w:rPr>
          <w:sz w:val="24"/>
          <w:szCs w:val="24"/>
        </w:rPr>
        <w:t xml:space="preserve"> Kings 15:27-31. Hoshea, dethroned and imprisoned by the Assyrians in 2</w:t>
      </w:r>
      <w:r w:rsidRPr="00D333B1">
        <w:rPr>
          <w:sz w:val="24"/>
          <w:szCs w:val="24"/>
          <w:vertAlign w:val="superscript"/>
        </w:rPr>
        <w:t>nd</w:t>
      </w:r>
      <w:r w:rsidRPr="00D333B1">
        <w:rPr>
          <w:sz w:val="24"/>
          <w:szCs w:val="24"/>
        </w:rPr>
        <w:t xml:space="preserve"> Kings 15:30-17:1-6. </w:t>
      </w:r>
    </w:p>
    <w:p w:rsidR="00517741" w:rsidRPr="00D333B1" w:rsidRDefault="00517741" w:rsidP="00517741">
      <w:pPr>
        <w:spacing w:line="480" w:lineRule="auto"/>
        <w:jc w:val="center"/>
        <w:rPr>
          <w:b/>
          <w:sz w:val="24"/>
          <w:szCs w:val="24"/>
        </w:rPr>
      </w:pPr>
      <w:r w:rsidRPr="00D333B1">
        <w:rPr>
          <w:b/>
          <w:sz w:val="24"/>
          <w:szCs w:val="24"/>
        </w:rPr>
        <w:t>THE 19 SOUTHERN KINGS</w:t>
      </w:r>
    </w:p>
    <w:p w:rsidR="00517741" w:rsidRPr="00D333B1" w:rsidRDefault="00517741" w:rsidP="00517741">
      <w:pPr>
        <w:spacing w:line="480" w:lineRule="auto"/>
        <w:jc w:val="both"/>
        <w:rPr>
          <w:b/>
          <w:sz w:val="24"/>
          <w:szCs w:val="24"/>
        </w:rPr>
      </w:pPr>
      <w:r w:rsidRPr="00D333B1">
        <w:rPr>
          <w:b/>
          <w:sz w:val="24"/>
          <w:szCs w:val="24"/>
        </w:rPr>
        <w:t>Judah the Southern Kingdom</w:t>
      </w:r>
      <w:r w:rsidRPr="00D333B1">
        <w:rPr>
          <w:sz w:val="24"/>
          <w:szCs w:val="24"/>
        </w:rPr>
        <w:t>- Rehoboam, Solomon’s Son, whose stupidity and arrogance sparked the civil war in 1</w:t>
      </w:r>
      <w:r w:rsidRPr="00D333B1">
        <w:rPr>
          <w:sz w:val="24"/>
          <w:szCs w:val="24"/>
          <w:vertAlign w:val="superscript"/>
        </w:rPr>
        <w:t>st</w:t>
      </w:r>
      <w:r w:rsidRPr="00D333B1">
        <w:rPr>
          <w:sz w:val="24"/>
          <w:szCs w:val="24"/>
        </w:rPr>
        <w:t xml:space="preserve"> Kings 11:43-12:24; 14:21-31. Abijam, Rehoboam’s Son, helped by the Father Stephen to defeat Jeroboam in battle in 1</w:t>
      </w:r>
      <w:r w:rsidRPr="00D333B1">
        <w:rPr>
          <w:sz w:val="24"/>
          <w:szCs w:val="24"/>
          <w:vertAlign w:val="superscript"/>
        </w:rPr>
        <w:t>st</w:t>
      </w:r>
      <w:r w:rsidRPr="00D333B1">
        <w:rPr>
          <w:sz w:val="24"/>
          <w:szCs w:val="24"/>
        </w:rPr>
        <w:t xml:space="preserve"> Kings 14:31-15:8. Asa, Abijam’s Son, Judah’s first Godly King in 1</w:t>
      </w:r>
      <w:r w:rsidRPr="00D333B1">
        <w:rPr>
          <w:sz w:val="24"/>
          <w:szCs w:val="24"/>
          <w:vertAlign w:val="superscript"/>
        </w:rPr>
        <w:t>st</w:t>
      </w:r>
      <w:r w:rsidRPr="00D333B1">
        <w:rPr>
          <w:sz w:val="24"/>
          <w:szCs w:val="24"/>
        </w:rPr>
        <w:t xml:space="preserve"> Kings 15:8-14. Jehoshaphat, Asa’s Son, Godly King who built a merchant </w:t>
      </w:r>
      <w:r w:rsidRPr="00D333B1">
        <w:rPr>
          <w:sz w:val="24"/>
          <w:szCs w:val="24"/>
        </w:rPr>
        <w:lastRenderedPageBreak/>
        <w:t>fleet (Navy) and made an alliance with Ahab in 1</w:t>
      </w:r>
      <w:r w:rsidRPr="00D333B1">
        <w:rPr>
          <w:sz w:val="24"/>
          <w:szCs w:val="24"/>
          <w:vertAlign w:val="superscript"/>
        </w:rPr>
        <w:t>st</w:t>
      </w:r>
      <w:r w:rsidRPr="00D333B1">
        <w:rPr>
          <w:sz w:val="24"/>
          <w:szCs w:val="24"/>
        </w:rPr>
        <w:t xml:space="preserve"> Kings 22:41-50. Hehoram, Jehoshaphat’s Son, married to Athaliah, the Wicked Daughter of Ahab and Jezebel in 2</w:t>
      </w:r>
      <w:r w:rsidRPr="00D333B1">
        <w:rPr>
          <w:sz w:val="24"/>
          <w:szCs w:val="24"/>
          <w:vertAlign w:val="superscript"/>
        </w:rPr>
        <w:t>nd</w:t>
      </w:r>
      <w:r w:rsidRPr="00D333B1">
        <w:rPr>
          <w:sz w:val="24"/>
          <w:szCs w:val="24"/>
        </w:rPr>
        <w:t xml:space="preserve"> Kings 8:16-24. Ahaziah, Son of Jehoram and Athaliah, killed by Jehu in 2</w:t>
      </w:r>
      <w:r w:rsidRPr="00D333B1">
        <w:rPr>
          <w:sz w:val="24"/>
          <w:szCs w:val="24"/>
          <w:vertAlign w:val="superscript"/>
        </w:rPr>
        <w:t>nd</w:t>
      </w:r>
      <w:r w:rsidRPr="00D333B1">
        <w:rPr>
          <w:sz w:val="24"/>
          <w:szCs w:val="24"/>
        </w:rPr>
        <w:t xml:space="preserve"> Kings 8:24-9:29. Athaliah, Queen, Daughter of Ahab, who assumed the throne on the death of Ahaziah and slaughtered all the royal seed but One in 2</w:t>
      </w:r>
      <w:r w:rsidRPr="00D333B1">
        <w:rPr>
          <w:sz w:val="24"/>
          <w:szCs w:val="24"/>
          <w:vertAlign w:val="superscript"/>
        </w:rPr>
        <w:t>nd</w:t>
      </w:r>
      <w:r w:rsidRPr="00D333B1">
        <w:rPr>
          <w:sz w:val="24"/>
          <w:szCs w:val="24"/>
        </w:rPr>
        <w:t xml:space="preserve"> Kings 11:1-20.  Joash, Son of Ahaziah, hidden a Boy from Athaliah and Ruler after She was executed in 2</w:t>
      </w:r>
      <w:r w:rsidRPr="00D333B1">
        <w:rPr>
          <w:sz w:val="24"/>
          <w:szCs w:val="24"/>
          <w:vertAlign w:val="superscript"/>
        </w:rPr>
        <w:t>nd</w:t>
      </w:r>
      <w:r w:rsidRPr="00D333B1">
        <w:rPr>
          <w:sz w:val="24"/>
          <w:szCs w:val="24"/>
        </w:rPr>
        <w:t xml:space="preserve"> Kings 11:1-12:21. Amaziah, Son of Joash, defeated by Jehoash, King of the 10 tribes and slain in a conspiracy in 2</w:t>
      </w:r>
      <w:r w:rsidRPr="00D333B1">
        <w:rPr>
          <w:sz w:val="24"/>
          <w:szCs w:val="24"/>
          <w:vertAlign w:val="superscript"/>
        </w:rPr>
        <w:t>nd</w:t>
      </w:r>
      <w:r w:rsidRPr="00D333B1">
        <w:rPr>
          <w:sz w:val="24"/>
          <w:szCs w:val="24"/>
        </w:rPr>
        <w:t xml:space="preserve"> Kings 14:1-20. Uzziah (Azariah), Son of Amaziah, struck with leprosy for His sin in the temple in 2</w:t>
      </w:r>
      <w:r w:rsidRPr="00D333B1">
        <w:rPr>
          <w:sz w:val="24"/>
          <w:szCs w:val="24"/>
          <w:vertAlign w:val="superscript"/>
        </w:rPr>
        <w:t>nd</w:t>
      </w:r>
      <w:r w:rsidRPr="00D333B1">
        <w:rPr>
          <w:sz w:val="24"/>
          <w:szCs w:val="24"/>
        </w:rPr>
        <w:t xml:space="preserve"> Kings 15:1-7. Jotham, Son of Uzziah, who built the temple’s upper gate and fortified Jerusalem in 2</w:t>
      </w:r>
      <w:r w:rsidRPr="00D333B1">
        <w:rPr>
          <w:sz w:val="24"/>
          <w:szCs w:val="24"/>
          <w:vertAlign w:val="superscript"/>
        </w:rPr>
        <w:t>nd</w:t>
      </w:r>
      <w:r w:rsidRPr="00D333B1">
        <w:rPr>
          <w:sz w:val="24"/>
          <w:szCs w:val="24"/>
        </w:rPr>
        <w:t xml:space="preserve"> Kings 15:32-38. Ahaz, Son of Jotham, Godless King who sacrificed His Son to a Pagan God in 2</w:t>
      </w:r>
      <w:r w:rsidRPr="00D333B1">
        <w:rPr>
          <w:sz w:val="24"/>
          <w:szCs w:val="24"/>
          <w:vertAlign w:val="superscript"/>
        </w:rPr>
        <w:t>nd</w:t>
      </w:r>
      <w:r w:rsidRPr="00D333B1">
        <w:rPr>
          <w:sz w:val="24"/>
          <w:szCs w:val="24"/>
        </w:rPr>
        <w:t xml:space="preserve"> Kings 16:1-20. Hezekiah, Son of Ahaz, reformer, friend of Isaiah, and King when Jerusalem was saved by the Death Angel in 2</w:t>
      </w:r>
      <w:r w:rsidRPr="00D333B1">
        <w:rPr>
          <w:sz w:val="24"/>
          <w:szCs w:val="24"/>
          <w:vertAlign w:val="superscript"/>
        </w:rPr>
        <w:t>nd</w:t>
      </w:r>
      <w:r w:rsidRPr="00D333B1">
        <w:rPr>
          <w:sz w:val="24"/>
          <w:szCs w:val="24"/>
        </w:rPr>
        <w:t xml:space="preserve"> Kings chapters 18-20. Manasseh, Son of Hezekiah and Judah’s worst King, though later converted in 2</w:t>
      </w:r>
      <w:r w:rsidRPr="00D333B1">
        <w:rPr>
          <w:sz w:val="24"/>
          <w:szCs w:val="24"/>
          <w:vertAlign w:val="superscript"/>
        </w:rPr>
        <w:t>nd</w:t>
      </w:r>
      <w:r w:rsidRPr="00D333B1">
        <w:rPr>
          <w:sz w:val="24"/>
          <w:szCs w:val="24"/>
        </w:rPr>
        <w:t xml:space="preserve"> Kings 21:1-18. Amon, Son of Manasseh, executed by His own Household Servants in 2</w:t>
      </w:r>
      <w:r w:rsidRPr="00D333B1">
        <w:rPr>
          <w:sz w:val="24"/>
          <w:szCs w:val="24"/>
          <w:vertAlign w:val="superscript"/>
        </w:rPr>
        <w:t>nd</w:t>
      </w:r>
      <w:r w:rsidRPr="00D333B1">
        <w:rPr>
          <w:sz w:val="24"/>
          <w:szCs w:val="24"/>
        </w:rPr>
        <w:t xml:space="preserve"> Kings 21:19-26. Josiah, Son of Amon, Ruler when the Book of the Law was found in the temple, Leader of a national reform, slain in battle against Egypt in 2</w:t>
      </w:r>
      <w:r w:rsidRPr="00D333B1">
        <w:rPr>
          <w:sz w:val="24"/>
          <w:szCs w:val="24"/>
          <w:vertAlign w:val="superscript"/>
        </w:rPr>
        <w:t>nd</w:t>
      </w:r>
      <w:r w:rsidRPr="00D333B1">
        <w:rPr>
          <w:sz w:val="24"/>
          <w:szCs w:val="24"/>
        </w:rPr>
        <w:t xml:space="preserve"> Kings 22:1-23:30. Jehoahaz, Son of Josiah and Ruler after His death in battle, deposed after only 90 days by Pharaoh-Neco and taken to Egypt, where He died in 2</w:t>
      </w:r>
      <w:r w:rsidRPr="00D333B1">
        <w:rPr>
          <w:sz w:val="24"/>
          <w:szCs w:val="24"/>
          <w:vertAlign w:val="superscript"/>
        </w:rPr>
        <w:t>nd</w:t>
      </w:r>
      <w:r w:rsidRPr="00D333B1">
        <w:rPr>
          <w:sz w:val="24"/>
          <w:szCs w:val="24"/>
        </w:rPr>
        <w:t xml:space="preserve"> Kings 23:31-33. Jehoaikim, Joaiah’s Son who persecuted Jeremiah and burned the Prophet’s scroll, carried to Babylon by Nebuchadnezzar in 2</w:t>
      </w:r>
      <w:r w:rsidRPr="00D333B1">
        <w:rPr>
          <w:sz w:val="24"/>
          <w:szCs w:val="24"/>
          <w:vertAlign w:val="superscript"/>
        </w:rPr>
        <w:t>nd</w:t>
      </w:r>
      <w:r w:rsidRPr="00D333B1">
        <w:rPr>
          <w:sz w:val="24"/>
          <w:szCs w:val="24"/>
        </w:rPr>
        <w:t xml:space="preserve"> Kings 23:34-24:5 &amp; Jeremiah chapter 36. Jehoiachin, Jehoiakim’s Son who incurred a special judgment from the Father Stephen and mid was carried away to Babylon with Nebuchadnezzar in 2</w:t>
      </w:r>
      <w:r w:rsidRPr="00D333B1">
        <w:rPr>
          <w:sz w:val="24"/>
          <w:szCs w:val="24"/>
          <w:vertAlign w:val="superscript"/>
        </w:rPr>
        <w:t>nd</w:t>
      </w:r>
      <w:r w:rsidRPr="00D333B1">
        <w:rPr>
          <w:sz w:val="24"/>
          <w:szCs w:val="24"/>
        </w:rPr>
        <w:t xml:space="preserve"> Kings 24:6-16. Zedekiah (Mattaniah), Uncle of Jehoiachin, blinded and taken into exile in Babylon while Jerusalem and the temple were destroyed in 2</w:t>
      </w:r>
      <w:r w:rsidRPr="00D333B1">
        <w:rPr>
          <w:sz w:val="24"/>
          <w:szCs w:val="24"/>
          <w:vertAlign w:val="superscript"/>
        </w:rPr>
        <w:t>nd</w:t>
      </w:r>
      <w:r w:rsidRPr="00D333B1">
        <w:rPr>
          <w:sz w:val="24"/>
          <w:szCs w:val="24"/>
        </w:rPr>
        <w:t xml:space="preserve"> Kings 24:17-25:30.    </w:t>
      </w:r>
    </w:p>
    <w:p w:rsidR="00517741" w:rsidRPr="00D333B1" w:rsidRDefault="00517741" w:rsidP="00517741">
      <w:pPr>
        <w:spacing w:before="240" w:line="240" w:lineRule="auto"/>
        <w:jc w:val="center"/>
        <w:rPr>
          <w:b/>
          <w:sz w:val="24"/>
          <w:szCs w:val="24"/>
        </w:rPr>
      </w:pPr>
      <w:r w:rsidRPr="00D333B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517741" w:rsidRPr="00D333B1" w:rsidRDefault="00517741" w:rsidP="00517741">
      <w:pPr>
        <w:spacing w:before="240" w:line="240" w:lineRule="auto"/>
        <w:jc w:val="center"/>
        <w:rPr>
          <w:b/>
          <w:sz w:val="24"/>
          <w:szCs w:val="24"/>
        </w:rPr>
      </w:pPr>
      <w:r w:rsidRPr="00D333B1">
        <w:rPr>
          <w:b/>
          <w:sz w:val="24"/>
          <w:szCs w:val="24"/>
        </w:rPr>
        <w:t xml:space="preserve">THE 12 EMPEROR’S AUTHORITY VERSES THE LORD STEPHEN’S AUTHORITY IN THE MHT [MOST HIGHEST TESTAMENT] IN ACTS </w:t>
      </w:r>
    </w:p>
    <w:p w:rsidR="00517741" w:rsidRPr="00D333B1" w:rsidRDefault="00517741" w:rsidP="00517741">
      <w:pPr>
        <w:spacing w:before="240" w:line="240" w:lineRule="auto"/>
        <w:jc w:val="center"/>
        <w:rPr>
          <w:b/>
          <w:sz w:val="24"/>
          <w:szCs w:val="24"/>
        </w:rPr>
      </w:pPr>
      <w:r w:rsidRPr="00D333B1">
        <w:rPr>
          <w:b/>
          <w:sz w:val="24"/>
          <w:szCs w:val="24"/>
        </w:rPr>
        <w:t>The Denial of the Father Stephen our Lord</w:t>
      </w:r>
    </w:p>
    <w:p w:rsidR="00517741" w:rsidRPr="00D333B1" w:rsidRDefault="00517741" w:rsidP="00517741">
      <w:pPr>
        <w:spacing w:before="240" w:line="480" w:lineRule="auto"/>
        <w:jc w:val="both"/>
        <w:rPr>
          <w:sz w:val="24"/>
          <w:szCs w:val="24"/>
        </w:rPr>
      </w:pPr>
      <w:r w:rsidRPr="00D333B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333B1">
        <w:rPr>
          <w:sz w:val="24"/>
          <w:szCs w:val="24"/>
          <w:vertAlign w:val="superscript"/>
        </w:rPr>
        <w:t>th</w:t>
      </w:r>
      <w:r w:rsidRPr="00D333B1">
        <w:rPr>
          <w:sz w:val="24"/>
          <w:szCs w:val="24"/>
        </w:rPr>
        <w:t xml:space="preserve"> Kingdom Position) by the 5</w:t>
      </w:r>
      <w:r w:rsidRPr="00D333B1">
        <w:rPr>
          <w:sz w:val="24"/>
          <w:szCs w:val="24"/>
          <w:vertAlign w:val="superscript"/>
        </w:rPr>
        <w:t>th</w:t>
      </w:r>
      <w:r w:rsidRPr="00D333B1">
        <w:rPr>
          <w:sz w:val="24"/>
          <w:szCs w:val="24"/>
        </w:rPr>
        <w:t xml:space="preserve"> Emperor Lordship of Rome named Nero Claudius Caesar Augustus Germanicus in His reign of Italy from October 13</w:t>
      </w:r>
      <w:r w:rsidRPr="00D333B1">
        <w:rPr>
          <w:sz w:val="24"/>
          <w:szCs w:val="24"/>
          <w:vertAlign w:val="superscript"/>
        </w:rPr>
        <w:t>th</w:t>
      </w:r>
      <w:r w:rsidRPr="00D333B1">
        <w:rPr>
          <w:sz w:val="24"/>
          <w:szCs w:val="24"/>
        </w:rPr>
        <w:t>, 54AD-June 9</w:t>
      </w:r>
      <w:r w:rsidRPr="00D333B1">
        <w:rPr>
          <w:sz w:val="24"/>
          <w:szCs w:val="24"/>
          <w:vertAlign w:val="superscript"/>
        </w:rPr>
        <w:t>th</w:t>
      </w:r>
      <w:r w:rsidRPr="00D333B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333B1">
        <w:rPr>
          <w:sz w:val="24"/>
          <w:szCs w:val="24"/>
          <w:vertAlign w:val="superscript"/>
        </w:rPr>
        <w:t>th</w:t>
      </w:r>
      <w:r w:rsidRPr="00D333B1">
        <w:rPr>
          <w:sz w:val="24"/>
          <w:szCs w:val="24"/>
        </w:rPr>
        <w:t xml:space="preserve"> Kingdom Position) by the 2</w:t>
      </w:r>
      <w:r w:rsidRPr="00D333B1">
        <w:rPr>
          <w:sz w:val="24"/>
          <w:szCs w:val="24"/>
          <w:vertAlign w:val="superscript"/>
        </w:rPr>
        <w:t>nd</w:t>
      </w:r>
      <w:r w:rsidRPr="00D333B1">
        <w:rPr>
          <w:sz w:val="24"/>
          <w:szCs w:val="24"/>
        </w:rPr>
        <w:t xml:space="preserve"> Emperor Lordship of Rome named Tiberius Julius Caesar Augustus in His reign from September 18</w:t>
      </w:r>
      <w:r w:rsidRPr="00D333B1">
        <w:rPr>
          <w:sz w:val="24"/>
          <w:szCs w:val="24"/>
          <w:vertAlign w:val="superscript"/>
        </w:rPr>
        <w:t>th</w:t>
      </w:r>
      <w:r w:rsidRPr="00D333B1">
        <w:rPr>
          <w:sz w:val="24"/>
          <w:szCs w:val="24"/>
        </w:rPr>
        <w:t>, 14AD-March 16</w:t>
      </w:r>
      <w:r w:rsidRPr="00D333B1">
        <w:rPr>
          <w:sz w:val="24"/>
          <w:szCs w:val="24"/>
          <w:vertAlign w:val="superscript"/>
        </w:rPr>
        <w:t>th</w:t>
      </w:r>
      <w:r w:rsidRPr="00D333B1">
        <w:rPr>
          <w:sz w:val="24"/>
          <w:szCs w:val="24"/>
        </w:rPr>
        <w:t xml:space="preserve">, 37AD for 22 years &amp; 6 months, but approved at the Rock Church to State </w:t>
      </w:r>
      <w:r w:rsidRPr="00D333B1">
        <w:rPr>
          <w:sz w:val="24"/>
          <w:szCs w:val="24"/>
        </w:rPr>
        <w:lastRenderedPageBreak/>
        <w:t>Levels 1 to 9 Positions) for 27 years (20BC-5BC &amp; 29AD-40AD) proven in Acts 1:4-7:60. But they can only die by the Government Nation Levels in Acts 21:26-28:31. The 1</w:t>
      </w:r>
      <w:r w:rsidRPr="00D333B1">
        <w:rPr>
          <w:sz w:val="24"/>
          <w:szCs w:val="24"/>
          <w:vertAlign w:val="superscript"/>
        </w:rPr>
        <w:t>st</w:t>
      </w:r>
      <w:r w:rsidRPr="00D333B1">
        <w:rPr>
          <w:sz w:val="24"/>
          <w:szCs w:val="24"/>
        </w:rPr>
        <w:t xml:space="preserve"> Emperor Lordship of Rome that had the sovereign rule over Israel at the time is named Gaius Julius Caesar Octavianus Divi Filius Augustus had His reign from January 16</w:t>
      </w:r>
      <w:r w:rsidRPr="00D333B1">
        <w:rPr>
          <w:sz w:val="24"/>
          <w:szCs w:val="24"/>
          <w:vertAlign w:val="superscript"/>
        </w:rPr>
        <w:t>th</w:t>
      </w:r>
      <w:r w:rsidRPr="00D333B1">
        <w:rPr>
          <w:sz w:val="24"/>
          <w:szCs w:val="24"/>
        </w:rPr>
        <w:t>, 27BC-August 19</w:t>
      </w:r>
      <w:r w:rsidRPr="00D333B1">
        <w:rPr>
          <w:sz w:val="24"/>
          <w:szCs w:val="24"/>
          <w:vertAlign w:val="superscript"/>
        </w:rPr>
        <w:t>th</w:t>
      </w:r>
      <w:r w:rsidRPr="00D333B1">
        <w:rPr>
          <w:sz w:val="24"/>
          <w:szCs w:val="24"/>
        </w:rPr>
        <w:t>, 14AD for 41 years &amp; 7 months. The 3</w:t>
      </w:r>
      <w:r w:rsidRPr="00D333B1">
        <w:rPr>
          <w:sz w:val="24"/>
          <w:szCs w:val="24"/>
          <w:vertAlign w:val="superscript"/>
        </w:rPr>
        <w:t>rd</w:t>
      </w:r>
      <w:r w:rsidRPr="00D333B1">
        <w:rPr>
          <w:sz w:val="24"/>
          <w:szCs w:val="24"/>
        </w:rPr>
        <w:t xml:space="preserve"> Emperor Lordship of Rome is named Gaius Julius Caesar Augustus Germanicus had His reign from March 16</w:t>
      </w:r>
      <w:r w:rsidRPr="00D333B1">
        <w:rPr>
          <w:sz w:val="24"/>
          <w:szCs w:val="24"/>
          <w:vertAlign w:val="superscript"/>
        </w:rPr>
        <w:t>th</w:t>
      </w:r>
      <w:r w:rsidRPr="00D333B1">
        <w:rPr>
          <w:sz w:val="24"/>
          <w:szCs w:val="24"/>
        </w:rPr>
        <w:t>, 37AD-January 24</w:t>
      </w:r>
      <w:r w:rsidRPr="00D333B1">
        <w:rPr>
          <w:sz w:val="24"/>
          <w:szCs w:val="24"/>
          <w:vertAlign w:val="superscript"/>
        </w:rPr>
        <w:t>th</w:t>
      </w:r>
      <w:r w:rsidRPr="00D333B1">
        <w:rPr>
          <w:sz w:val="24"/>
          <w:szCs w:val="24"/>
        </w:rPr>
        <w:t>, 41AD for 3 years &amp; 10 months. The 4</w:t>
      </w:r>
      <w:r w:rsidRPr="00D333B1">
        <w:rPr>
          <w:sz w:val="24"/>
          <w:szCs w:val="24"/>
          <w:vertAlign w:val="superscript"/>
        </w:rPr>
        <w:t>th</w:t>
      </w:r>
      <w:r w:rsidRPr="00D333B1">
        <w:rPr>
          <w:sz w:val="24"/>
          <w:szCs w:val="24"/>
        </w:rPr>
        <w:t xml:space="preserve"> Emperor Lordship of Rome is named Tiberius Claudius Caesar Augustus Germanicus had His reign from January 24</w:t>
      </w:r>
      <w:r w:rsidRPr="00D333B1">
        <w:rPr>
          <w:sz w:val="24"/>
          <w:szCs w:val="24"/>
          <w:vertAlign w:val="superscript"/>
        </w:rPr>
        <w:t>th</w:t>
      </w:r>
      <w:r w:rsidRPr="00D333B1">
        <w:rPr>
          <w:sz w:val="24"/>
          <w:szCs w:val="24"/>
        </w:rPr>
        <w:t>, 41AD-October 13</w:t>
      </w:r>
      <w:r w:rsidRPr="00D333B1">
        <w:rPr>
          <w:sz w:val="24"/>
          <w:szCs w:val="24"/>
          <w:vertAlign w:val="superscript"/>
        </w:rPr>
        <w:t>th</w:t>
      </w:r>
      <w:r w:rsidRPr="00D333B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333B1">
        <w:rPr>
          <w:sz w:val="24"/>
          <w:szCs w:val="24"/>
          <w:vertAlign w:val="superscript"/>
        </w:rPr>
        <w:t>th</w:t>
      </w:r>
      <w:r w:rsidRPr="00D333B1">
        <w:rPr>
          <w:sz w:val="24"/>
          <w:szCs w:val="24"/>
        </w:rPr>
        <w:t xml:space="preserve"> Emperor Lordship of Rome is named Servius Suplicius Galba Caesar Augustus had His reign from June 8</w:t>
      </w:r>
      <w:r w:rsidRPr="00D333B1">
        <w:rPr>
          <w:sz w:val="24"/>
          <w:szCs w:val="24"/>
          <w:vertAlign w:val="superscript"/>
        </w:rPr>
        <w:t>th</w:t>
      </w:r>
      <w:r w:rsidRPr="00D333B1">
        <w:rPr>
          <w:sz w:val="24"/>
          <w:szCs w:val="24"/>
        </w:rPr>
        <w:t>, 68AD-January 15</w:t>
      </w:r>
      <w:r w:rsidRPr="00D333B1">
        <w:rPr>
          <w:sz w:val="24"/>
          <w:szCs w:val="24"/>
          <w:vertAlign w:val="superscript"/>
        </w:rPr>
        <w:t>th</w:t>
      </w:r>
      <w:r w:rsidRPr="00D333B1">
        <w:rPr>
          <w:sz w:val="24"/>
          <w:szCs w:val="24"/>
        </w:rPr>
        <w:t>, 69AD for 7 months. The 7</w:t>
      </w:r>
      <w:r w:rsidRPr="00D333B1">
        <w:rPr>
          <w:sz w:val="24"/>
          <w:szCs w:val="24"/>
          <w:vertAlign w:val="superscript"/>
        </w:rPr>
        <w:t>th</w:t>
      </w:r>
      <w:r w:rsidRPr="00D333B1">
        <w:rPr>
          <w:sz w:val="24"/>
          <w:szCs w:val="24"/>
        </w:rPr>
        <w:t xml:space="preserve"> Emperor Lordship of Rome is named Marcus Salvius Otho Caesar Augustus or Marcus Salvius Otho Nero Caesar Augustus had His reign from January 15</w:t>
      </w:r>
      <w:r w:rsidRPr="00D333B1">
        <w:rPr>
          <w:sz w:val="24"/>
          <w:szCs w:val="24"/>
          <w:vertAlign w:val="superscript"/>
        </w:rPr>
        <w:t>th</w:t>
      </w:r>
      <w:r w:rsidRPr="00D333B1">
        <w:rPr>
          <w:sz w:val="24"/>
          <w:szCs w:val="24"/>
        </w:rPr>
        <w:t>, 69AD-April 16</w:t>
      </w:r>
      <w:r w:rsidRPr="00D333B1">
        <w:rPr>
          <w:sz w:val="24"/>
          <w:szCs w:val="24"/>
          <w:vertAlign w:val="superscript"/>
        </w:rPr>
        <w:t>th</w:t>
      </w:r>
      <w:r w:rsidRPr="00D333B1">
        <w:rPr>
          <w:sz w:val="24"/>
          <w:szCs w:val="24"/>
        </w:rPr>
        <w:t>, 69AD for 3 months. The 8</w:t>
      </w:r>
      <w:r w:rsidRPr="00D333B1">
        <w:rPr>
          <w:sz w:val="24"/>
          <w:szCs w:val="24"/>
          <w:vertAlign w:val="superscript"/>
        </w:rPr>
        <w:t>th</w:t>
      </w:r>
      <w:r w:rsidRPr="00D333B1">
        <w:rPr>
          <w:sz w:val="24"/>
          <w:szCs w:val="24"/>
        </w:rPr>
        <w:t xml:space="preserve"> Emperor Lordship of Rome is named Aulus Vitelius Germanicus Augustus has His reign from April 16</w:t>
      </w:r>
      <w:r w:rsidRPr="00D333B1">
        <w:rPr>
          <w:sz w:val="24"/>
          <w:szCs w:val="24"/>
          <w:vertAlign w:val="superscript"/>
        </w:rPr>
        <w:t>th</w:t>
      </w:r>
      <w:r w:rsidRPr="00D333B1">
        <w:rPr>
          <w:sz w:val="24"/>
          <w:szCs w:val="24"/>
        </w:rPr>
        <w:t>, 69AD-December 22</w:t>
      </w:r>
      <w:r w:rsidRPr="00D333B1">
        <w:rPr>
          <w:sz w:val="24"/>
          <w:szCs w:val="24"/>
          <w:vertAlign w:val="superscript"/>
        </w:rPr>
        <w:t>nd</w:t>
      </w:r>
      <w:r w:rsidRPr="00D333B1">
        <w:rPr>
          <w:sz w:val="24"/>
          <w:szCs w:val="24"/>
        </w:rPr>
        <w:t>, 69AD for 8 months. The 9</w:t>
      </w:r>
      <w:r w:rsidRPr="00D333B1">
        <w:rPr>
          <w:sz w:val="24"/>
          <w:szCs w:val="24"/>
          <w:vertAlign w:val="superscript"/>
        </w:rPr>
        <w:t>th</w:t>
      </w:r>
      <w:r w:rsidRPr="00D333B1">
        <w:rPr>
          <w:sz w:val="24"/>
          <w:szCs w:val="24"/>
        </w:rPr>
        <w:t xml:space="preserve"> Emperor Lordship of Rome is named Titus Flavius Caesar Vespasianus Augustus had His reign from July 1</w:t>
      </w:r>
      <w:r w:rsidRPr="00D333B1">
        <w:rPr>
          <w:sz w:val="24"/>
          <w:szCs w:val="24"/>
          <w:vertAlign w:val="superscript"/>
        </w:rPr>
        <w:t>st</w:t>
      </w:r>
      <w:r w:rsidRPr="00D333B1">
        <w:rPr>
          <w:sz w:val="24"/>
          <w:szCs w:val="24"/>
        </w:rPr>
        <w:t>, 69AD-June 23</w:t>
      </w:r>
      <w:r w:rsidRPr="00D333B1">
        <w:rPr>
          <w:sz w:val="24"/>
          <w:szCs w:val="24"/>
          <w:vertAlign w:val="superscript"/>
        </w:rPr>
        <w:t>rd</w:t>
      </w:r>
      <w:r w:rsidRPr="00D333B1">
        <w:rPr>
          <w:sz w:val="24"/>
          <w:szCs w:val="24"/>
        </w:rPr>
        <w:t>, 79AD for 10 years. The 10</w:t>
      </w:r>
      <w:r w:rsidRPr="00D333B1">
        <w:rPr>
          <w:sz w:val="24"/>
          <w:szCs w:val="24"/>
          <w:vertAlign w:val="superscript"/>
        </w:rPr>
        <w:t>th</w:t>
      </w:r>
      <w:r w:rsidRPr="00D333B1">
        <w:rPr>
          <w:sz w:val="24"/>
          <w:szCs w:val="24"/>
        </w:rPr>
        <w:t xml:space="preserve"> Emperor Lordship of Rome is named Titus Flavius Caesar Vespasianus Augustus had His reign from June 24</w:t>
      </w:r>
      <w:r w:rsidRPr="00D333B1">
        <w:rPr>
          <w:sz w:val="24"/>
          <w:szCs w:val="24"/>
          <w:vertAlign w:val="superscript"/>
        </w:rPr>
        <w:t>th</w:t>
      </w:r>
      <w:r w:rsidRPr="00D333B1">
        <w:rPr>
          <w:sz w:val="24"/>
          <w:szCs w:val="24"/>
        </w:rPr>
        <w:t>, 79AD-September 13</w:t>
      </w:r>
      <w:r w:rsidRPr="00D333B1">
        <w:rPr>
          <w:sz w:val="24"/>
          <w:szCs w:val="24"/>
          <w:vertAlign w:val="superscript"/>
        </w:rPr>
        <w:t>th</w:t>
      </w:r>
      <w:r w:rsidRPr="00D333B1">
        <w:rPr>
          <w:sz w:val="24"/>
          <w:szCs w:val="24"/>
        </w:rPr>
        <w:t>, 81AD for 1 year &amp; 9 months. The 11</w:t>
      </w:r>
      <w:r w:rsidRPr="00D333B1">
        <w:rPr>
          <w:sz w:val="24"/>
          <w:szCs w:val="24"/>
          <w:vertAlign w:val="superscript"/>
        </w:rPr>
        <w:t>th</w:t>
      </w:r>
      <w:r w:rsidRPr="00D333B1">
        <w:rPr>
          <w:sz w:val="24"/>
          <w:szCs w:val="24"/>
        </w:rPr>
        <w:t xml:space="preserve"> Emperor Lordship of Rome is named truly Titus Flavius Caesar Domitianus </w:t>
      </w:r>
      <w:r w:rsidRPr="00D333B1">
        <w:rPr>
          <w:sz w:val="24"/>
          <w:szCs w:val="24"/>
        </w:rPr>
        <w:lastRenderedPageBreak/>
        <w:t>Augustus had His reign from September 14</w:t>
      </w:r>
      <w:r w:rsidRPr="00D333B1">
        <w:rPr>
          <w:sz w:val="24"/>
          <w:szCs w:val="24"/>
          <w:vertAlign w:val="superscript"/>
        </w:rPr>
        <w:t>th</w:t>
      </w:r>
      <w:r w:rsidRPr="00D333B1">
        <w:rPr>
          <w:sz w:val="24"/>
          <w:szCs w:val="24"/>
        </w:rPr>
        <w:t>, 81AD-September 18</w:t>
      </w:r>
      <w:r w:rsidRPr="00D333B1">
        <w:rPr>
          <w:sz w:val="24"/>
          <w:szCs w:val="24"/>
          <w:vertAlign w:val="superscript"/>
        </w:rPr>
        <w:t>th</w:t>
      </w:r>
      <w:r w:rsidRPr="00D333B1">
        <w:rPr>
          <w:sz w:val="24"/>
          <w:szCs w:val="24"/>
        </w:rPr>
        <w:t>, 96AD for about 15 years. The 6</w:t>
      </w:r>
      <w:r w:rsidRPr="00D333B1">
        <w:rPr>
          <w:sz w:val="24"/>
          <w:szCs w:val="24"/>
          <w:vertAlign w:val="superscript"/>
        </w:rPr>
        <w:t>th</w:t>
      </w:r>
      <w:r w:rsidRPr="00D333B1">
        <w:rPr>
          <w:sz w:val="24"/>
          <w:szCs w:val="24"/>
        </w:rPr>
        <w:t xml:space="preserve"> to 11</w:t>
      </w:r>
      <w:r w:rsidRPr="00D333B1">
        <w:rPr>
          <w:sz w:val="24"/>
          <w:szCs w:val="24"/>
          <w:vertAlign w:val="superscript"/>
        </w:rPr>
        <w:t>th</w:t>
      </w:r>
      <w:r w:rsidRPr="00D333B1">
        <w:rPr>
          <w:sz w:val="24"/>
          <w:szCs w:val="24"/>
        </w:rPr>
        <w:t xml:space="preserve"> Emperors Lordships from June 8</w:t>
      </w:r>
      <w:r w:rsidRPr="00D333B1">
        <w:rPr>
          <w:sz w:val="24"/>
          <w:szCs w:val="24"/>
          <w:vertAlign w:val="superscript"/>
        </w:rPr>
        <w:t>th</w:t>
      </w:r>
      <w:r w:rsidRPr="00D333B1">
        <w:rPr>
          <w:sz w:val="24"/>
          <w:szCs w:val="24"/>
        </w:rPr>
        <w:t>, 68AD-September 18</w:t>
      </w:r>
      <w:r w:rsidRPr="00D333B1">
        <w:rPr>
          <w:sz w:val="24"/>
          <w:szCs w:val="24"/>
          <w:vertAlign w:val="superscript"/>
        </w:rPr>
        <w:t>th</w:t>
      </w:r>
      <w:r w:rsidRPr="00D333B1">
        <w:rPr>
          <w:sz w:val="24"/>
          <w:szCs w:val="24"/>
        </w:rPr>
        <w:t>, 96AD for about 28 years were during the writing of the Gospel Book of Matthew (maybe), Gospel Book of Mark (maybe), Gospel Book of Luke (maybe), Gospel Book of John, the Book of Hebrews, the Book of 1</w:t>
      </w:r>
      <w:r w:rsidRPr="00D333B1">
        <w:rPr>
          <w:sz w:val="24"/>
          <w:szCs w:val="24"/>
          <w:vertAlign w:val="superscript"/>
        </w:rPr>
        <w:t>st</w:t>
      </w:r>
      <w:r w:rsidRPr="00D333B1">
        <w:rPr>
          <w:sz w:val="24"/>
          <w:szCs w:val="24"/>
        </w:rPr>
        <w:t xml:space="preserve"> John, the Book of 2</w:t>
      </w:r>
      <w:r w:rsidRPr="00D333B1">
        <w:rPr>
          <w:sz w:val="24"/>
          <w:szCs w:val="24"/>
          <w:vertAlign w:val="superscript"/>
        </w:rPr>
        <w:t>nd</w:t>
      </w:r>
      <w:r w:rsidRPr="00D333B1">
        <w:rPr>
          <w:sz w:val="24"/>
          <w:szCs w:val="24"/>
        </w:rPr>
        <w:t xml:space="preserve"> John, the Book of 3</w:t>
      </w:r>
      <w:r w:rsidRPr="00D333B1">
        <w:rPr>
          <w:sz w:val="24"/>
          <w:szCs w:val="24"/>
          <w:vertAlign w:val="superscript"/>
        </w:rPr>
        <w:t>rd</w:t>
      </w:r>
      <w:r w:rsidRPr="00D333B1">
        <w:rPr>
          <w:sz w:val="24"/>
          <w:szCs w:val="24"/>
        </w:rPr>
        <w:t xml:space="preserve"> John, the Book of Jude (maybe) &amp; the Book of Revelation.  </w:t>
      </w:r>
    </w:p>
    <w:p w:rsidR="00517741" w:rsidRPr="00D333B1" w:rsidRDefault="00517741" w:rsidP="00517741">
      <w:pPr>
        <w:spacing w:before="240" w:line="480" w:lineRule="auto"/>
        <w:jc w:val="both"/>
        <w:rPr>
          <w:sz w:val="24"/>
          <w:szCs w:val="24"/>
        </w:rPr>
      </w:pPr>
      <w:r w:rsidRPr="00D333B1">
        <w:rPr>
          <w:sz w:val="24"/>
          <w:szCs w:val="24"/>
        </w:rPr>
        <w:t>The Succession of the 12 Roman Emperors: The name “</w:t>
      </w:r>
      <w:r w:rsidRPr="00D333B1">
        <w:rPr>
          <w:b/>
          <w:sz w:val="24"/>
          <w:szCs w:val="24"/>
        </w:rPr>
        <w:t>Caesar</w:t>
      </w:r>
      <w:r w:rsidRPr="00D333B1">
        <w:rPr>
          <w:sz w:val="24"/>
          <w:szCs w:val="24"/>
        </w:rPr>
        <w:t xml:space="preserve">” derives from the German </w:t>
      </w:r>
      <w:r w:rsidRPr="00D333B1">
        <w:rPr>
          <w:b/>
          <w:i/>
          <w:sz w:val="24"/>
          <w:szCs w:val="24"/>
        </w:rPr>
        <w:t>Kaiser</w:t>
      </w:r>
      <w:r w:rsidRPr="00D333B1">
        <w:rPr>
          <w:sz w:val="24"/>
          <w:szCs w:val="24"/>
        </w:rPr>
        <w:t xml:space="preserve">, Dutch </w:t>
      </w:r>
      <w:r w:rsidRPr="00D333B1">
        <w:rPr>
          <w:b/>
          <w:i/>
          <w:sz w:val="24"/>
          <w:szCs w:val="24"/>
        </w:rPr>
        <w:t>Keizer</w:t>
      </w:r>
      <w:r w:rsidRPr="00D333B1">
        <w:rPr>
          <w:sz w:val="24"/>
          <w:szCs w:val="24"/>
        </w:rPr>
        <w:t xml:space="preserve"> and Russian </w:t>
      </w:r>
      <w:r w:rsidRPr="00D333B1">
        <w:rPr>
          <w:b/>
          <w:i/>
          <w:sz w:val="24"/>
          <w:szCs w:val="24"/>
        </w:rPr>
        <w:t>Czar</w:t>
      </w:r>
      <w:r w:rsidRPr="00D333B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17741" w:rsidRPr="00D333B1" w:rsidRDefault="00517741" w:rsidP="00517741">
      <w:pPr>
        <w:spacing w:before="240" w:line="480" w:lineRule="auto"/>
        <w:jc w:val="both"/>
        <w:rPr>
          <w:sz w:val="24"/>
          <w:szCs w:val="24"/>
        </w:rPr>
      </w:pPr>
      <w:r w:rsidRPr="00D333B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333B1">
        <w:rPr>
          <w:sz w:val="24"/>
          <w:szCs w:val="24"/>
          <w:vertAlign w:val="superscript"/>
        </w:rPr>
        <w:t>th</w:t>
      </w:r>
      <w:r w:rsidRPr="00D333B1">
        <w:rPr>
          <w:sz w:val="24"/>
          <w:szCs w:val="24"/>
        </w:rPr>
        <w:t xml:space="preserve">, 12 AD]. Even though the conspiracy was a success, its purposes failed. In the Civil </w:t>
      </w:r>
      <w:r w:rsidRPr="00D333B1">
        <w:rPr>
          <w:sz w:val="24"/>
          <w:szCs w:val="24"/>
        </w:rPr>
        <w:lastRenderedPageBreak/>
        <w:t xml:space="preserve">War that followed, Caesar’s Nephew Octavian emerged as Victor and in 31BC became the first Roman Emperor.            </w:t>
      </w:r>
    </w:p>
    <w:p w:rsidR="00517741" w:rsidRPr="00D333B1" w:rsidRDefault="00517741" w:rsidP="00517741">
      <w:pPr>
        <w:spacing w:before="240" w:line="480" w:lineRule="auto"/>
        <w:jc w:val="both"/>
        <w:rPr>
          <w:sz w:val="24"/>
          <w:szCs w:val="24"/>
        </w:rPr>
      </w:pPr>
      <w:r w:rsidRPr="00D333B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333B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333B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333B1">
        <w:rPr>
          <w:sz w:val="24"/>
          <w:szCs w:val="24"/>
          <w:vertAlign w:val="superscript"/>
        </w:rPr>
        <w:t>th</w:t>
      </w:r>
      <w:r w:rsidRPr="00D333B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17741" w:rsidRPr="00D333B1" w:rsidRDefault="00517741" w:rsidP="00517741">
      <w:pPr>
        <w:spacing w:before="240" w:line="480" w:lineRule="auto"/>
        <w:jc w:val="both"/>
        <w:rPr>
          <w:sz w:val="24"/>
          <w:szCs w:val="24"/>
        </w:rPr>
      </w:pPr>
      <w:r w:rsidRPr="00D333B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333B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333B1">
        <w:rPr>
          <w:sz w:val="24"/>
          <w:szCs w:val="24"/>
          <w:vertAlign w:val="superscript"/>
        </w:rPr>
        <w:t>th</w:t>
      </w:r>
      <w:r w:rsidRPr="00D333B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D333B1">
        <w:rPr>
          <w:sz w:val="24"/>
          <w:szCs w:val="24"/>
        </w:rPr>
        <w:lastRenderedPageBreak/>
        <w:t xml:space="preserve">domestic and political problems all His life, He died as a tired and dejected old man, yet He was an excellent administrator.  </w:t>
      </w:r>
    </w:p>
    <w:p w:rsidR="00517741" w:rsidRPr="00D333B1" w:rsidRDefault="00517741" w:rsidP="00517741">
      <w:pPr>
        <w:spacing w:before="240" w:line="480" w:lineRule="auto"/>
        <w:jc w:val="both"/>
        <w:rPr>
          <w:sz w:val="24"/>
          <w:szCs w:val="24"/>
        </w:rPr>
      </w:pPr>
      <w:r w:rsidRPr="00D333B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17741" w:rsidRPr="00D333B1" w:rsidRDefault="00517741" w:rsidP="00517741">
      <w:pPr>
        <w:spacing w:before="240" w:line="480" w:lineRule="auto"/>
        <w:jc w:val="both"/>
        <w:rPr>
          <w:sz w:val="24"/>
          <w:szCs w:val="24"/>
        </w:rPr>
      </w:pPr>
      <w:r w:rsidRPr="00D333B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333B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17741" w:rsidRPr="00D333B1" w:rsidRDefault="00517741" w:rsidP="00517741">
      <w:pPr>
        <w:spacing w:before="240" w:line="480" w:lineRule="auto"/>
        <w:jc w:val="both"/>
        <w:rPr>
          <w:sz w:val="24"/>
          <w:szCs w:val="24"/>
        </w:rPr>
      </w:pPr>
      <w:r w:rsidRPr="00D333B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333B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333B1">
        <w:rPr>
          <w:sz w:val="24"/>
          <w:szCs w:val="24"/>
          <w:vertAlign w:val="superscript"/>
        </w:rPr>
        <w:t>st</w:t>
      </w:r>
      <w:r w:rsidRPr="00D333B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17741" w:rsidRPr="00D333B1" w:rsidRDefault="00517741" w:rsidP="00517741">
      <w:pPr>
        <w:spacing w:before="240" w:line="480" w:lineRule="auto"/>
        <w:jc w:val="both"/>
        <w:rPr>
          <w:sz w:val="24"/>
          <w:szCs w:val="24"/>
        </w:rPr>
      </w:pPr>
      <w:r w:rsidRPr="00D333B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333B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17741" w:rsidRPr="00D333B1" w:rsidRDefault="00517741" w:rsidP="00517741">
      <w:pPr>
        <w:spacing w:before="240" w:line="480" w:lineRule="auto"/>
        <w:jc w:val="both"/>
        <w:rPr>
          <w:sz w:val="24"/>
          <w:szCs w:val="24"/>
        </w:rPr>
      </w:pPr>
      <w:r w:rsidRPr="00D333B1">
        <w:rPr>
          <w:sz w:val="24"/>
          <w:szCs w:val="24"/>
        </w:rPr>
        <w:t xml:space="preserve">Otho: Otho’s Life is from AD 32 to AD 69. He ruled for 95 days before committing suicide when Vitellius’ Army defeated Him in Battle. </w:t>
      </w:r>
    </w:p>
    <w:p w:rsidR="00517741" w:rsidRPr="00D333B1" w:rsidRDefault="00517741" w:rsidP="00517741">
      <w:pPr>
        <w:spacing w:before="240" w:line="480" w:lineRule="auto"/>
        <w:jc w:val="both"/>
        <w:rPr>
          <w:sz w:val="24"/>
          <w:szCs w:val="24"/>
        </w:rPr>
      </w:pPr>
      <w:r w:rsidRPr="00D333B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17741" w:rsidRPr="00D333B1" w:rsidRDefault="00517741" w:rsidP="00517741">
      <w:pPr>
        <w:spacing w:before="240" w:line="480" w:lineRule="auto"/>
        <w:jc w:val="both"/>
        <w:rPr>
          <w:sz w:val="24"/>
          <w:szCs w:val="24"/>
        </w:rPr>
      </w:pPr>
      <w:r w:rsidRPr="00D333B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333B1">
        <w:rPr>
          <w:sz w:val="24"/>
          <w:szCs w:val="24"/>
        </w:rPr>
        <w:lastRenderedPageBreak/>
        <w:t xml:space="preserve">Empire and His Son Titus ended the War in Palestine. Vespasian appointed His Sons Titus and Domitian to succeed Him. </w:t>
      </w:r>
    </w:p>
    <w:p w:rsidR="00517741" w:rsidRPr="00D333B1" w:rsidRDefault="00517741" w:rsidP="00517741">
      <w:pPr>
        <w:spacing w:before="240" w:line="480" w:lineRule="auto"/>
        <w:jc w:val="both"/>
        <w:rPr>
          <w:sz w:val="24"/>
          <w:szCs w:val="24"/>
        </w:rPr>
      </w:pPr>
      <w:r w:rsidRPr="00D333B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333B1">
        <w:rPr>
          <w:sz w:val="24"/>
          <w:szCs w:val="24"/>
          <w:vertAlign w:val="superscript"/>
        </w:rPr>
        <w:t>th</w:t>
      </w:r>
      <w:r w:rsidRPr="00D333B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17741" w:rsidRPr="00D333B1" w:rsidRDefault="00517741" w:rsidP="00517741">
      <w:pPr>
        <w:spacing w:before="240" w:line="480" w:lineRule="auto"/>
        <w:jc w:val="both"/>
        <w:rPr>
          <w:sz w:val="24"/>
          <w:szCs w:val="24"/>
        </w:rPr>
      </w:pPr>
      <w:r w:rsidRPr="00D333B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333B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17741" w:rsidRPr="00D333B1" w:rsidRDefault="00517741" w:rsidP="00517741">
      <w:pPr>
        <w:spacing w:before="240" w:line="480" w:lineRule="auto"/>
        <w:jc w:val="center"/>
        <w:rPr>
          <w:b/>
          <w:sz w:val="24"/>
          <w:szCs w:val="24"/>
        </w:rPr>
      </w:pPr>
      <w:r w:rsidRPr="00D333B1">
        <w:rPr>
          <w:b/>
          <w:sz w:val="24"/>
          <w:szCs w:val="24"/>
        </w:rPr>
        <w:t>The Eternal Charge of Blasphemy against the Father Stephen our Lord</w:t>
      </w:r>
    </w:p>
    <w:p w:rsidR="00517741" w:rsidRPr="00D333B1" w:rsidRDefault="00517741" w:rsidP="00517741">
      <w:pPr>
        <w:spacing w:before="240" w:line="480" w:lineRule="auto"/>
        <w:jc w:val="both"/>
        <w:rPr>
          <w:sz w:val="24"/>
          <w:szCs w:val="24"/>
        </w:rPr>
      </w:pPr>
      <w:r w:rsidRPr="00D333B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333B1">
        <w:rPr>
          <w:sz w:val="24"/>
          <w:szCs w:val="24"/>
          <w:vertAlign w:val="superscript"/>
        </w:rPr>
        <w:t>nd</w:t>
      </w:r>
      <w:r w:rsidRPr="00D333B1">
        <w:rPr>
          <w:sz w:val="24"/>
          <w:szCs w:val="24"/>
        </w:rPr>
        <w:t xml:space="preserve"> Devil called the Married Lord called Wisdom and not God (Father Stephen), through the false </w:t>
      </w:r>
      <w:r w:rsidRPr="00D333B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17741" w:rsidRPr="00D333B1" w:rsidRDefault="00517741" w:rsidP="00517741">
      <w:pPr>
        <w:spacing w:before="240" w:line="480" w:lineRule="auto"/>
        <w:jc w:val="center"/>
        <w:rPr>
          <w:b/>
          <w:sz w:val="24"/>
          <w:szCs w:val="24"/>
        </w:rPr>
      </w:pPr>
      <w:r w:rsidRPr="00D333B1">
        <w:rPr>
          <w:b/>
          <w:sz w:val="24"/>
          <w:szCs w:val="24"/>
        </w:rPr>
        <w:t>THE 28 CHIEF’S OF POLICE AUTHORITY VERSES THE LORD STEPHEN’S AUTHORITY IN THE HT</w:t>
      </w:r>
    </w:p>
    <w:p w:rsidR="00517741" w:rsidRPr="00D333B1" w:rsidRDefault="00517741" w:rsidP="00517741">
      <w:pPr>
        <w:spacing w:before="240" w:line="480" w:lineRule="auto"/>
        <w:jc w:val="both"/>
        <w:rPr>
          <w:sz w:val="24"/>
          <w:szCs w:val="24"/>
        </w:rPr>
      </w:pPr>
      <w:r w:rsidRPr="00D333B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333B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17741" w:rsidRPr="00D333B1" w:rsidRDefault="00517741" w:rsidP="00517741">
      <w:pPr>
        <w:spacing w:before="240" w:line="480" w:lineRule="auto"/>
        <w:rPr>
          <w:sz w:val="24"/>
          <w:szCs w:val="24"/>
        </w:rPr>
      </w:pPr>
      <w:r w:rsidRPr="00D333B1">
        <w:rPr>
          <w:sz w:val="24"/>
          <w:szCs w:val="24"/>
        </w:rPr>
        <w:t xml:space="preserve">The Identity of the Eternal Charge in the Eternal Stoning against the Father Stephen Our Lord </w:t>
      </w:r>
    </w:p>
    <w:p w:rsidR="00517741" w:rsidRPr="00D333B1" w:rsidRDefault="00517741" w:rsidP="00517741">
      <w:pPr>
        <w:spacing w:before="240" w:line="480" w:lineRule="auto"/>
        <w:jc w:val="both"/>
        <w:rPr>
          <w:sz w:val="24"/>
          <w:szCs w:val="24"/>
        </w:rPr>
      </w:pPr>
      <w:r w:rsidRPr="00D333B1">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D333B1">
        <w:rPr>
          <w:sz w:val="24"/>
          <w:szCs w:val="24"/>
          <w:vertAlign w:val="superscript"/>
        </w:rPr>
        <w:t>nd</w:t>
      </w:r>
      <w:r w:rsidRPr="00D333B1">
        <w:rPr>
          <w:sz w:val="24"/>
          <w:szCs w:val="24"/>
        </w:rPr>
        <w:t xml:space="preserve"> Serpent Devil called the Married Lord called Wisdom over 1</w:t>
      </w:r>
      <w:r w:rsidRPr="00D333B1">
        <w:rPr>
          <w:sz w:val="24"/>
          <w:szCs w:val="24"/>
          <w:vertAlign w:val="superscript"/>
        </w:rPr>
        <w:t>st</w:t>
      </w:r>
      <w:r w:rsidRPr="00D333B1">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D333B1">
        <w:rPr>
          <w:b/>
          <w:sz w:val="24"/>
          <w:szCs w:val="24"/>
        </w:rPr>
        <w:t>17 Apostles</w:t>
      </w:r>
      <w:r w:rsidRPr="00D333B1">
        <w:rPr>
          <w:sz w:val="24"/>
          <w:szCs w:val="24"/>
        </w:rPr>
        <w:t>” by saying it is evil in origin in Isaiah 14:12-21 (The Lord Lucifer called the 2</w:t>
      </w:r>
      <w:r w:rsidRPr="00D333B1">
        <w:rPr>
          <w:sz w:val="24"/>
          <w:szCs w:val="24"/>
          <w:vertAlign w:val="superscript"/>
        </w:rPr>
        <w:t>nd</w:t>
      </w:r>
      <w:r w:rsidRPr="00D333B1">
        <w:rPr>
          <w:sz w:val="24"/>
          <w:szCs w:val="24"/>
        </w:rPr>
        <w:t xml:space="preserve"> Serpent </w:t>
      </w:r>
      <w:r w:rsidRPr="00D333B1">
        <w:rPr>
          <w:sz w:val="24"/>
          <w:szCs w:val="24"/>
        </w:rPr>
        <w:lastRenderedPageBreak/>
        <w:t>Lucifer called the Married Lord called Wisdom’s fall in Heaven in opposition to the Father Stephen Our Lord the 2</w:t>
      </w:r>
      <w:r w:rsidRPr="00D333B1">
        <w:rPr>
          <w:sz w:val="24"/>
          <w:szCs w:val="24"/>
          <w:vertAlign w:val="superscript"/>
        </w:rPr>
        <w:t>nd</w:t>
      </w:r>
      <w:r w:rsidRPr="00D333B1">
        <w:rPr>
          <w:sz w:val="24"/>
          <w:szCs w:val="24"/>
        </w:rPr>
        <w:t xml:space="preserve"> Serpent Yahweh called the Single Lord called Wisdom), &amp; in Ezekiel 28:11-19 (The Lord Satan called the 2</w:t>
      </w:r>
      <w:r w:rsidRPr="00D333B1">
        <w:rPr>
          <w:sz w:val="24"/>
          <w:szCs w:val="24"/>
          <w:vertAlign w:val="superscript"/>
        </w:rPr>
        <w:t>nd</w:t>
      </w:r>
      <w:r w:rsidRPr="00D333B1">
        <w:rPr>
          <w:sz w:val="24"/>
          <w:szCs w:val="24"/>
        </w:rPr>
        <w:t xml:space="preserve"> Serpent Lucifer called the Married Lord called Wisdom’s fall on the Earth to Lordship in opposition to the Father Stephen Our Lord the 2</w:t>
      </w:r>
      <w:r w:rsidRPr="00D333B1">
        <w:rPr>
          <w:sz w:val="24"/>
          <w:szCs w:val="24"/>
          <w:vertAlign w:val="superscript"/>
        </w:rPr>
        <w:t>nd</w:t>
      </w:r>
      <w:r w:rsidRPr="00D333B1">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D333B1">
        <w:rPr>
          <w:b/>
          <w:sz w:val="24"/>
          <w:szCs w:val="24"/>
        </w:rPr>
        <w:t>The Biological This Sin</w:t>
      </w:r>
      <w:r w:rsidRPr="00D333B1">
        <w:rPr>
          <w:sz w:val="24"/>
          <w:szCs w:val="24"/>
        </w:rPr>
        <w:t>” &amp; in the Lord Saul of Tarsus Father’s Law concerned “</w:t>
      </w:r>
      <w:r w:rsidRPr="00D333B1">
        <w:rPr>
          <w:b/>
          <w:sz w:val="24"/>
          <w:szCs w:val="24"/>
        </w:rPr>
        <w:t>The Eternal This Sin</w:t>
      </w:r>
      <w:r w:rsidRPr="00D333B1">
        <w:rPr>
          <w:sz w:val="24"/>
          <w:szCs w:val="24"/>
        </w:rPr>
        <w:t>” in Numbers 12:11 (NKJV); 1</w:t>
      </w:r>
      <w:r w:rsidRPr="00D333B1">
        <w:rPr>
          <w:sz w:val="24"/>
          <w:szCs w:val="24"/>
          <w:vertAlign w:val="superscript"/>
        </w:rPr>
        <w:t>st</w:t>
      </w:r>
      <w:r w:rsidRPr="00D333B1">
        <w:rPr>
          <w:sz w:val="24"/>
          <w:szCs w:val="24"/>
        </w:rPr>
        <w:t xml:space="preserve"> Samuel 14:38 (OKJV); Deuteronomy 21:22; 22:26; 1</w:t>
      </w:r>
      <w:r w:rsidRPr="00D333B1">
        <w:rPr>
          <w:sz w:val="24"/>
          <w:szCs w:val="24"/>
          <w:vertAlign w:val="superscript"/>
        </w:rPr>
        <w:t>st</w:t>
      </w:r>
      <w:r w:rsidRPr="00D333B1">
        <w:rPr>
          <w:sz w:val="24"/>
          <w:szCs w:val="24"/>
        </w:rPr>
        <w:t xml:space="preserve"> John 5:16 &amp; Acts 7:60. People who commit “</w:t>
      </w:r>
      <w:r w:rsidRPr="00D333B1">
        <w:rPr>
          <w:b/>
          <w:sz w:val="24"/>
          <w:szCs w:val="24"/>
        </w:rPr>
        <w:t>This Sin</w:t>
      </w:r>
      <w:r w:rsidRPr="00D333B1">
        <w:rPr>
          <w:sz w:val="24"/>
          <w:szCs w:val="24"/>
        </w:rPr>
        <w:t>” will be charged with Eternal Damnation and the Soul and Body will burn in Hell. The 28 names of “</w:t>
      </w:r>
      <w:r w:rsidRPr="00D333B1">
        <w:rPr>
          <w:b/>
          <w:sz w:val="24"/>
          <w:szCs w:val="24"/>
        </w:rPr>
        <w:t>This Charge</w:t>
      </w:r>
      <w:r w:rsidRPr="00D333B1">
        <w:rPr>
          <w:sz w:val="24"/>
          <w:szCs w:val="24"/>
        </w:rPr>
        <w:t xml:space="preserve">” by </w:t>
      </w:r>
      <w:r w:rsidRPr="00D333B1">
        <w:rPr>
          <w:b/>
          <w:sz w:val="24"/>
          <w:szCs w:val="24"/>
        </w:rPr>
        <w:t>the</w:t>
      </w:r>
      <w:r w:rsidRPr="00D333B1">
        <w:rPr>
          <w:sz w:val="24"/>
          <w:szCs w:val="24"/>
        </w:rPr>
        <w:t xml:space="preserve"> </w:t>
      </w:r>
      <w:r w:rsidRPr="00D333B1">
        <w:rPr>
          <w:b/>
          <w:sz w:val="24"/>
          <w:szCs w:val="24"/>
        </w:rPr>
        <w:t>28 Lordships of the Chiefs of Police</w:t>
      </w:r>
      <w:r w:rsidRPr="00D333B1">
        <w:rPr>
          <w:sz w:val="24"/>
          <w:szCs w:val="24"/>
        </w:rPr>
        <w:t xml:space="preserve"> are first, is “</w:t>
      </w:r>
      <w:r w:rsidRPr="00D333B1">
        <w:rPr>
          <w:b/>
          <w:sz w:val="24"/>
          <w:szCs w:val="24"/>
        </w:rPr>
        <w:t>Blasphemy against the Spirit</w:t>
      </w:r>
      <w:r w:rsidRPr="00D333B1">
        <w:rPr>
          <w:sz w:val="24"/>
          <w:szCs w:val="24"/>
        </w:rPr>
        <w:t>” of God in Matthew 12:31. Second, is “</w:t>
      </w:r>
      <w:r w:rsidRPr="00D333B1">
        <w:rPr>
          <w:b/>
          <w:sz w:val="24"/>
          <w:szCs w:val="24"/>
        </w:rPr>
        <w:t>Blasphemy against the Holy Spirit</w:t>
      </w:r>
      <w:r w:rsidRPr="00D333B1">
        <w:rPr>
          <w:sz w:val="24"/>
          <w:szCs w:val="24"/>
        </w:rPr>
        <w:t>” in Matthew 12:31; Mark 3:29; Luke 12:10, Third, is “</w:t>
      </w:r>
      <w:r w:rsidRPr="00D333B1">
        <w:rPr>
          <w:b/>
          <w:sz w:val="24"/>
          <w:szCs w:val="24"/>
        </w:rPr>
        <w:t>Blasphemy against the Holy Ghost</w:t>
      </w:r>
      <w:r w:rsidRPr="00D333B1">
        <w:rPr>
          <w:sz w:val="24"/>
          <w:szCs w:val="24"/>
        </w:rPr>
        <w:t xml:space="preserve">” in Matthew 12:31; Mark 3:29; Luke 12:10. Fourth, is </w:t>
      </w:r>
      <w:r w:rsidRPr="00D333B1">
        <w:rPr>
          <w:b/>
          <w:sz w:val="24"/>
          <w:szCs w:val="24"/>
        </w:rPr>
        <w:t>Unforgiveness</w:t>
      </w:r>
      <w:r w:rsidRPr="00D333B1">
        <w:rPr>
          <w:sz w:val="24"/>
          <w:szCs w:val="24"/>
        </w:rPr>
        <w:t xml:space="preserve"> in Matthew 12:31-32; Mark 3:29; Luke 12:10. Fifth, is </w:t>
      </w:r>
      <w:r w:rsidRPr="00D333B1">
        <w:rPr>
          <w:b/>
          <w:sz w:val="24"/>
          <w:szCs w:val="24"/>
        </w:rPr>
        <w:t>This Sin</w:t>
      </w:r>
      <w:r w:rsidRPr="00D333B1">
        <w:rPr>
          <w:sz w:val="24"/>
          <w:szCs w:val="24"/>
        </w:rPr>
        <w:t xml:space="preserve"> in Acts 7:60. Sixth, is </w:t>
      </w:r>
      <w:r w:rsidRPr="00D333B1">
        <w:rPr>
          <w:b/>
          <w:sz w:val="24"/>
          <w:szCs w:val="24"/>
        </w:rPr>
        <w:t xml:space="preserve">Blasphemy against God </w:t>
      </w:r>
      <w:r w:rsidRPr="00D333B1">
        <w:rPr>
          <w:sz w:val="24"/>
          <w:szCs w:val="24"/>
        </w:rPr>
        <w:t xml:space="preserve">in Acts 6:11. Seventh, is </w:t>
      </w:r>
      <w:r w:rsidRPr="00D333B1">
        <w:rPr>
          <w:b/>
          <w:sz w:val="24"/>
          <w:szCs w:val="24"/>
        </w:rPr>
        <w:t>Blasphemy against Moses</w:t>
      </w:r>
      <w:r w:rsidRPr="00D333B1">
        <w:rPr>
          <w:sz w:val="24"/>
          <w:szCs w:val="24"/>
        </w:rPr>
        <w:t xml:space="preserve"> in Acts 6:11. Eighth, is </w:t>
      </w:r>
      <w:r w:rsidRPr="00D333B1">
        <w:rPr>
          <w:b/>
          <w:sz w:val="24"/>
          <w:szCs w:val="24"/>
        </w:rPr>
        <w:t>Blasphemy against the Whole Law</w:t>
      </w:r>
      <w:r w:rsidRPr="00D333B1">
        <w:rPr>
          <w:sz w:val="24"/>
          <w:szCs w:val="24"/>
        </w:rPr>
        <w:t xml:space="preserve"> in Acts 6:13. Ninth-Tenth, is </w:t>
      </w:r>
      <w:r w:rsidRPr="00D333B1">
        <w:rPr>
          <w:b/>
          <w:sz w:val="24"/>
          <w:szCs w:val="24"/>
        </w:rPr>
        <w:t>Blasphemy against the Holy Place (Temple or Business)</w:t>
      </w:r>
      <w:r w:rsidRPr="00D333B1">
        <w:rPr>
          <w:sz w:val="24"/>
          <w:szCs w:val="24"/>
        </w:rPr>
        <w:t xml:space="preserve"> in Acts 6:13. Eleventh, is </w:t>
      </w:r>
      <w:r w:rsidRPr="00D333B1">
        <w:rPr>
          <w:b/>
          <w:sz w:val="24"/>
          <w:szCs w:val="24"/>
        </w:rPr>
        <w:lastRenderedPageBreak/>
        <w:t xml:space="preserve">Speaking against the Spirit of God </w:t>
      </w:r>
      <w:r w:rsidRPr="00D333B1">
        <w:rPr>
          <w:sz w:val="24"/>
          <w:szCs w:val="24"/>
        </w:rPr>
        <w:t>in Matthew 12:31. Twelfth, is “</w:t>
      </w:r>
      <w:r w:rsidRPr="00D333B1">
        <w:rPr>
          <w:b/>
          <w:sz w:val="24"/>
          <w:szCs w:val="24"/>
        </w:rPr>
        <w:t>Speaking against the Holy Spirit</w:t>
      </w:r>
      <w:r w:rsidRPr="00D333B1">
        <w:rPr>
          <w:sz w:val="24"/>
          <w:szCs w:val="24"/>
        </w:rPr>
        <w:t>” in Matthew 12:32. Thirteenth, is “</w:t>
      </w:r>
      <w:r w:rsidRPr="00D333B1">
        <w:rPr>
          <w:b/>
          <w:sz w:val="24"/>
          <w:szCs w:val="24"/>
        </w:rPr>
        <w:t>Speaking against the Holy Ghost</w:t>
      </w:r>
      <w:r w:rsidRPr="00D333B1">
        <w:rPr>
          <w:sz w:val="24"/>
          <w:szCs w:val="24"/>
        </w:rPr>
        <w:t xml:space="preserve">” in Matthew 12:32. Fourteenth, is </w:t>
      </w:r>
      <w:r w:rsidRPr="00D333B1">
        <w:rPr>
          <w:b/>
          <w:sz w:val="24"/>
          <w:szCs w:val="24"/>
        </w:rPr>
        <w:t>the Unpardonable Sin</w:t>
      </w:r>
      <w:r w:rsidRPr="00D333B1">
        <w:rPr>
          <w:sz w:val="24"/>
          <w:szCs w:val="24"/>
        </w:rPr>
        <w:t xml:space="preserve"> in Matthew 12:31-32; Mark 3:29; Matthew 9:34; Luke 11:14-15, 19 &amp; John 7:20; 8:48, 52; 10:20-21. Fifteenth, is </w:t>
      </w:r>
      <w:r w:rsidRPr="00D333B1">
        <w:rPr>
          <w:b/>
          <w:sz w:val="24"/>
          <w:szCs w:val="24"/>
        </w:rPr>
        <w:t>Resisting the Holy Spirit</w:t>
      </w:r>
      <w:r w:rsidRPr="00D333B1">
        <w:rPr>
          <w:sz w:val="24"/>
          <w:szCs w:val="24"/>
        </w:rPr>
        <w:t xml:space="preserve"> in Acts 7:51. Sixteenth, is </w:t>
      </w:r>
      <w:r w:rsidRPr="00D333B1">
        <w:rPr>
          <w:b/>
          <w:sz w:val="24"/>
          <w:szCs w:val="24"/>
        </w:rPr>
        <w:t>Resisting the Holy Ghost</w:t>
      </w:r>
      <w:r w:rsidRPr="00D333B1">
        <w:rPr>
          <w:sz w:val="24"/>
          <w:szCs w:val="24"/>
        </w:rPr>
        <w:t xml:space="preserve"> in Acts 7:51. Seventeenth, is </w:t>
      </w:r>
      <w:r w:rsidRPr="00D333B1">
        <w:rPr>
          <w:b/>
          <w:sz w:val="24"/>
          <w:szCs w:val="24"/>
        </w:rPr>
        <w:t>Resisting the Spirit of God</w:t>
      </w:r>
      <w:r w:rsidRPr="00D333B1">
        <w:rPr>
          <w:sz w:val="24"/>
          <w:szCs w:val="24"/>
        </w:rPr>
        <w:t xml:space="preserve"> in Acts 7:51. Eighteenth, is the </w:t>
      </w:r>
      <w:r w:rsidRPr="00D333B1">
        <w:rPr>
          <w:b/>
          <w:sz w:val="24"/>
          <w:szCs w:val="24"/>
        </w:rPr>
        <w:t>Sin unto Death</w:t>
      </w:r>
      <w:r w:rsidRPr="00D333B1">
        <w:rPr>
          <w:sz w:val="24"/>
          <w:szCs w:val="24"/>
        </w:rPr>
        <w:t xml:space="preserve"> in 1</w:t>
      </w:r>
      <w:r w:rsidRPr="00D333B1">
        <w:rPr>
          <w:sz w:val="24"/>
          <w:szCs w:val="24"/>
          <w:vertAlign w:val="superscript"/>
        </w:rPr>
        <w:t>st</w:t>
      </w:r>
      <w:r w:rsidRPr="00D333B1">
        <w:rPr>
          <w:sz w:val="24"/>
          <w:szCs w:val="24"/>
        </w:rPr>
        <w:t xml:space="preserve"> John 5:16. Nineteenth, is </w:t>
      </w:r>
      <w:r w:rsidRPr="00D333B1">
        <w:rPr>
          <w:b/>
          <w:sz w:val="24"/>
          <w:szCs w:val="24"/>
        </w:rPr>
        <w:t>Grieving the Holy Spirit</w:t>
      </w:r>
      <w:r w:rsidRPr="00D333B1">
        <w:rPr>
          <w:sz w:val="24"/>
          <w:szCs w:val="24"/>
        </w:rPr>
        <w:t xml:space="preserve"> in Ephesians 4:30. Twenty, is </w:t>
      </w:r>
      <w:r w:rsidRPr="00D333B1">
        <w:rPr>
          <w:b/>
          <w:sz w:val="24"/>
          <w:szCs w:val="24"/>
        </w:rPr>
        <w:t>Grieving the Spirit of God</w:t>
      </w:r>
      <w:r w:rsidRPr="00D333B1">
        <w:rPr>
          <w:sz w:val="24"/>
          <w:szCs w:val="24"/>
        </w:rPr>
        <w:t xml:space="preserve"> in Ephesians 4:30. Twenty-one, is </w:t>
      </w:r>
      <w:r w:rsidRPr="00D333B1">
        <w:rPr>
          <w:b/>
          <w:sz w:val="24"/>
          <w:szCs w:val="24"/>
        </w:rPr>
        <w:t>Grieving the Holy Ghost</w:t>
      </w:r>
      <w:r w:rsidRPr="00D333B1">
        <w:rPr>
          <w:sz w:val="24"/>
          <w:szCs w:val="24"/>
        </w:rPr>
        <w:t xml:space="preserve"> in Ephesians 4:30. Twenty-two, is </w:t>
      </w:r>
      <w:r w:rsidRPr="00D333B1">
        <w:rPr>
          <w:b/>
          <w:sz w:val="24"/>
          <w:szCs w:val="24"/>
        </w:rPr>
        <w:t xml:space="preserve">Quenching the Spirit of God </w:t>
      </w:r>
      <w:r w:rsidRPr="00D333B1">
        <w:rPr>
          <w:sz w:val="24"/>
          <w:szCs w:val="24"/>
        </w:rPr>
        <w:t>in 1</w:t>
      </w:r>
      <w:r w:rsidRPr="00D333B1">
        <w:rPr>
          <w:sz w:val="24"/>
          <w:szCs w:val="24"/>
          <w:vertAlign w:val="superscript"/>
        </w:rPr>
        <w:t>st</w:t>
      </w:r>
      <w:r w:rsidRPr="00D333B1">
        <w:rPr>
          <w:sz w:val="24"/>
          <w:szCs w:val="24"/>
        </w:rPr>
        <w:t xml:space="preserve"> Thessalonians 5:19. Twenty-three, is </w:t>
      </w:r>
      <w:r w:rsidRPr="00D333B1">
        <w:rPr>
          <w:b/>
          <w:sz w:val="24"/>
          <w:szCs w:val="24"/>
        </w:rPr>
        <w:t xml:space="preserve">Quenching the Holy Ghost </w:t>
      </w:r>
      <w:r w:rsidRPr="00D333B1">
        <w:rPr>
          <w:sz w:val="24"/>
          <w:szCs w:val="24"/>
        </w:rPr>
        <w:t>in 1</w:t>
      </w:r>
      <w:r w:rsidRPr="00D333B1">
        <w:rPr>
          <w:sz w:val="24"/>
          <w:szCs w:val="24"/>
          <w:vertAlign w:val="superscript"/>
        </w:rPr>
        <w:t>st</w:t>
      </w:r>
      <w:r w:rsidRPr="00D333B1">
        <w:rPr>
          <w:sz w:val="24"/>
          <w:szCs w:val="24"/>
        </w:rPr>
        <w:t xml:space="preserve"> Thessalonians 5:19. Twenty, four, is </w:t>
      </w:r>
      <w:r w:rsidRPr="00D333B1">
        <w:rPr>
          <w:b/>
          <w:sz w:val="24"/>
          <w:szCs w:val="24"/>
        </w:rPr>
        <w:t>Quenching the Holy Spirit</w:t>
      </w:r>
      <w:r w:rsidRPr="00D333B1">
        <w:rPr>
          <w:sz w:val="24"/>
          <w:szCs w:val="24"/>
        </w:rPr>
        <w:t xml:space="preserve"> in 1</w:t>
      </w:r>
      <w:r w:rsidRPr="00D333B1">
        <w:rPr>
          <w:sz w:val="24"/>
          <w:szCs w:val="24"/>
          <w:vertAlign w:val="superscript"/>
        </w:rPr>
        <w:t>st</w:t>
      </w:r>
      <w:r w:rsidRPr="00D333B1">
        <w:rPr>
          <w:sz w:val="24"/>
          <w:szCs w:val="24"/>
        </w:rPr>
        <w:t xml:space="preserve"> Thessalonians 5:19. Twenty-five, is </w:t>
      </w:r>
      <w:r w:rsidRPr="00D333B1">
        <w:rPr>
          <w:b/>
          <w:sz w:val="24"/>
          <w:szCs w:val="24"/>
        </w:rPr>
        <w:t xml:space="preserve">Lying to the Holy Spirit </w:t>
      </w:r>
      <w:r w:rsidRPr="00D333B1">
        <w:rPr>
          <w:sz w:val="24"/>
          <w:szCs w:val="24"/>
        </w:rPr>
        <w:t xml:space="preserve">in Acts 5:3. Twenty-six, is </w:t>
      </w:r>
      <w:r w:rsidRPr="00D333B1">
        <w:rPr>
          <w:b/>
          <w:sz w:val="24"/>
          <w:szCs w:val="24"/>
        </w:rPr>
        <w:t>Lying to the Holy Ghost</w:t>
      </w:r>
      <w:r w:rsidRPr="00D333B1">
        <w:rPr>
          <w:sz w:val="24"/>
          <w:szCs w:val="24"/>
        </w:rPr>
        <w:t xml:space="preserve"> in Acts 5:3. Twenty-seven, is </w:t>
      </w:r>
      <w:r w:rsidRPr="00D333B1">
        <w:rPr>
          <w:b/>
          <w:sz w:val="24"/>
          <w:szCs w:val="24"/>
        </w:rPr>
        <w:t>Lying to the Spirit of God</w:t>
      </w:r>
      <w:r w:rsidRPr="00D333B1">
        <w:rPr>
          <w:sz w:val="24"/>
          <w:szCs w:val="24"/>
        </w:rPr>
        <w:t xml:space="preserve"> in Acts 5:3. Twenty-eight, is the </w:t>
      </w:r>
      <w:r w:rsidRPr="00D333B1">
        <w:rPr>
          <w:b/>
          <w:sz w:val="24"/>
          <w:szCs w:val="24"/>
        </w:rPr>
        <w:t>Whole Sexual Eros Love Apostasy against God</w:t>
      </w:r>
      <w:r w:rsidRPr="00D333B1">
        <w:rPr>
          <w:sz w:val="24"/>
          <w:szCs w:val="24"/>
        </w:rPr>
        <w:t xml:space="preserve"> in 2</w:t>
      </w:r>
      <w:r w:rsidRPr="00D333B1">
        <w:rPr>
          <w:sz w:val="24"/>
          <w:szCs w:val="24"/>
          <w:vertAlign w:val="superscript"/>
        </w:rPr>
        <w:t>nd</w:t>
      </w:r>
      <w:r w:rsidRPr="00D333B1">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D333B1">
        <w:rPr>
          <w:b/>
          <w:sz w:val="24"/>
          <w:szCs w:val="24"/>
        </w:rPr>
        <w:t>Second Death</w:t>
      </w:r>
      <w:r w:rsidRPr="00D333B1">
        <w:rPr>
          <w:sz w:val="24"/>
          <w:szCs w:val="24"/>
        </w:rPr>
        <w:t>.” The Origin of “</w:t>
      </w:r>
      <w:r w:rsidRPr="00D333B1">
        <w:rPr>
          <w:b/>
          <w:sz w:val="24"/>
          <w:szCs w:val="24"/>
        </w:rPr>
        <w:t>This Eternal Godly Sin</w:t>
      </w:r>
      <w:r w:rsidRPr="00D333B1">
        <w:rPr>
          <w:sz w:val="24"/>
          <w:szCs w:val="24"/>
        </w:rPr>
        <w:t xml:space="preserve">” is recorded in Proverbs 8:22-25 (RSV) by </w:t>
      </w:r>
      <w:r w:rsidRPr="00D333B1">
        <w:rPr>
          <w:b/>
          <w:sz w:val="24"/>
          <w:szCs w:val="24"/>
        </w:rPr>
        <w:t xml:space="preserve">Qanah </w:t>
      </w:r>
      <w:r w:rsidRPr="00D333B1">
        <w:rPr>
          <w:sz w:val="24"/>
          <w:szCs w:val="24"/>
        </w:rPr>
        <w:t>meaning “</w:t>
      </w:r>
      <w:r w:rsidRPr="00D333B1">
        <w:rPr>
          <w:b/>
          <w:sz w:val="24"/>
          <w:szCs w:val="24"/>
        </w:rPr>
        <w:t>Eternal Marital Lordly Sexual Eros Love</w:t>
      </w:r>
      <w:r w:rsidRPr="00D333B1">
        <w:rPr>
          <w:sz w:val="24"/>
          <w:szCs w:val="24"/>
        </w:rPr>
        <w:t>” and “</w:t>
      </w:r>
      <w:r w:rsidRPr="00D333B1">
        <w:rPr>
          <w:b/>
          <w:sz w:val="24"/>
          <w:szCs w:val="24"/>
        </w:rPr>
        <w:t>This Eternal Heavenly Sin”</w:t>
      </w:r>
      <w:r w:rsidRPr="00D333B1">
        <w:rPr>
          <w:sz w:val="24"/>
          <w:szCs w:val="24"/>
        </w:rPr>
        <w:t xml:space="preserve"> is recorded in Isaiah 14:12-21 &amp; Ezekiel 28:15-19 is “</w:t>
      </w:r>
      <w:r w:rsidRPr="00D333B1">
        <w:rPr>
          <w:b/>
          <w:sz w:val="24"/>
          <w:szCs w:val="24"/>
        </w:rPr>
        <w:t>This Eternal Earthly Sin</w:t>
      </w:r>
      <w:r w:rsidRPr="00D333B1">
        <w:rPr>
          <w:sz w:val="24"/>
          <w:szCs w:val="24"/>
        </w:rPr>
        <w:t xml:space="preserve">.” The Lord Lucifer sinned in Heaven!!! The scripture say iniquity, lawlessness &amp; violence are notated. But it was </w:t>
      </w:r>
      <w:r w:rsidRPr="00D333B1">
        <w:rPr>
          <w:b/>
          <w:sz w:val="24"/>
          <w:szCs w:val="24"/>
        </w:rPr>
        <w:t>This Eternal Sin</w:t>
      </w:r>
      <w:r w:rsidRPr="00D333B1">
        <w:rPr>
          <w:sz w:val="24"/>
          <w:szCs w:val="24"/>
        </w:rPr>
        <w:t xml:space="preserve"> for an </w:t>
      </w:r>
      <w:r w:rsidRPr="00D333B1">
        <w:rPr>
          <w:b/>
          <w:sz w:val="24"/>
          <w:szCs w:val="24"/>
        </w:rPr>
        <w:t>Anointed Cherub Lord</w:t>
      </w:r>
      <w:r w:rsidRPr="00D333B1">
        <w:rPr>
          <w:sz w:val="24"/>
          <w:szCs w:val="24"/>
        </w:rPr>
        <w:t xml:space="preserve"> to Sin in Heaven. The Father Stephen vicariously </w:t>
      </w:r>
      <w:r w:rsidRPr="00D333B1">
        <w:rPr>
          <w:sz w:val="24"/>
          <w:szCs w:val="24"/>
        </w:rPr>
        <w:lastRenderedPageBreak/>
        <w:t>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D333B1">
        <w:rPr>
          <w:sz w:val="24"/>
          <w:szCs w:val="24"/>
          <w:vertAlign w:val="superscript"/>
        </w:rPr>
        <w:t>nd</w:t>
      </w:r>
      <w:r w:rsidRPr="00D333B1">
        <w:rPr>
          <w:sz w:val="24"/>
          <w:szCs w:val="24"/>
        </w:rPr>
        <w:t xml:space="preserve"> Peter 3:8) from 5BC-95AD. The Lord Stephen became the Lord James from 24 to 40 years of age, then after 40 years He is the Father Stephen Our Lord in 1</w:t>
      </w:r>
      <w:r w:rsidRPr="00D333B1">
        <w:rPr>
          <w:sz w:val="24"/>
          <w:szCs w:val="24"/>
          <w:vertAlign w:val="superscript"/>
        </w:rPr>
        <w:t>st</w:t>
      </w:r>
      <w:r w:rsidRPr="00D333B1">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D333B1">
        <w:rPr>
          <w:b/>
          <w:sz w:val="24"/>
          <w:szCs w:val="24"/>
        </w:rPr>
        <w:t>Marital Fornication---Idolatry</w:t>
      </w:r>
      <w:r w:rsidRPr="00D333B1">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333B1">
        <w:rPr>
          <w:sz w:val="24"/>
          <w:szCs w:val="24"/>
          <w:vertAlign w:val="superscript"/>
        </w:rPr>
        <w:t>st</w:t>
      </w:r>
      <w:r w:rsidRPr="00D333B1">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w:t>
      </w:r>
      <w:r w:rsidRPr="00D333B1">
        <w:rPr>
          <w:sz w:val="24"/>
          <w:szCs w:val="24"/>
        </w:rPr>
        <w:lastRenderedPageBreak/>
        <w:t>1:4-8; 2:32-33 in the OKJV the Father Stephen’s Promise concerns the Holy Ghost entering the Kingdom of God.</w:t>
      </w:r>
    </w:p>
    <w:p w:rsidR="00517741" w:rsidRPr="00D333B1" w:rsidRDefault="00517741" w:rsidP="00517741">
      <w:pPr>
        <w:spacing w:line="480" w:lineRule="auto"/>
        <w:jc w:val="both"/>
        <w:rPr>
          <w:sz w:val="24"/>
          <w:szCs w:val="24"/>
        </w:rPr>
      </w:pPr>
      <w:r w:rsidRPr="00D333B1">
        <w:rPr>
          <w:sz w:val="24"/>
          <w:szCs w:val="24"/>
        </w:rPr>
        <w:t>The Lord Stephen is stoned to Eternal Death</w:t>
      </w:r>
    </w:p>
    <w:p w:rsidR="00517741" w:rsidRPr="00D333B1" w:rsidRDefault="00517741" w:rsidP="00517741">
      <w:pPr>
        <w:spacing w:line="480" w:lineRule="auto"/>
        <w:jc w:val="both"/>
        <w:rPr>
          <w:sz w:val="24"/>
          <w:szCs w:val="24"/>
        </w:rPr>
      </w:pPr>
      <w:r w:rsidRPr="00D333B1">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D333B1">
        <w:rPr>
          <w:sz w:val="24"/>
          <w:szCs w:val="24"/>
          <w:vertAlign w:val="superscript"/>
        </w:rPr>
        <w:t>st</w:t>
      </w:r>
      <w:r w:rsidRPr="00D333B1">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w:t>
      </w:r>
      <w:r w:rsidRPr="00D333B1">
        <w:rPr>
          <w:sz w:val="24"/>
          <w:szCs w:val="24"/>
        </w:rPr>
        <w:lastRenderedPageBreak/>
        <w:t>defiance to God and Angels (Lords) are controlled in Jude 6; 2</w:t>
      </w:r>
      <w:r w:rsidRPr="00D333B1">
        <w:rPr>
          <w:sz w:val="24"/>
          <w:szCs w:val="24"/>
          <w:vertAlign w:val="superscript"/>
        </w:rPr>
        <w:t>nd</w:t>
      </w:r>
      <w:r w:rsidRPr="00D333B1">
        <w:rPr>
          <w:sz w:val="24"/>
          <w:szCs w:val="24"/>
        </w:rPr>
        <w:t xml:space="preserve"> Peter 2:4; Job 1:12; 2:6 and Isaiah 46:9-10. It concerned 1</w:t>
      </w:r>
      <w:r w:rsidRPr="00D333B1">
        <w:rPr>
          <w:sz w:val="24"/>
          <w:szCs w:val="24"/>
          <w:vertAlign w:val="superscript"/>
        </w:rPr>
        <w:t>st</w:t>
      </w:r>
      <w:r w:rsidRPr="00D333B1">
        <w:rPr>
          <w:sz w:val="24"/>
          <w:szCs w:val="24"/>
        </w:rPr>
        <w:t xml:space="preserve"> degree murder in God’s eyes. The shedding of the Lord Stephen’s blood would bring judgment in Genesis 9:6; Deuteronomy 19:9-14; 2</w:t>
      </w:r>
      <w:r w:rsidRPr="00D333B1">
        <w:rPr>
          <w:sz w:val="24"/>
          <w:szCs w:val="24"/>
          <w:vertAlign w:val="superscript"/>
        </w:rPr>
        <w:t>nd</w:t>
      </w:r>
      <w:r w:rsidRPr="00D333B1">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w:t>
      </w:r>
      <w:r w:rsidRPr="00D333B1">
        <w:rPr>
          <w:sz w:val="24"/>
          <w:szCs w:val="24"/>
        </w:rPr>
        <w:lastRenderedPageBreak/>
        <w:t>40 years in the Kingdom, He is the Father Stephen Our Lord in 1</w:t>
      </w:r>
      <w:r w:rsidRPr="00D333B1">
        <w:rPr>
          <w:sz w:val="24"/>
          <w:szCs w:val="24"/>
          <w:vertAlign w:val="superscript"/>
        </w:rPr>
        <w:t>st</w:t>
      </w:r>
      <w:r w:rsidRPr="00D333B1">
        <w:rPr>
          <w:sz w:val="24"/>
          <w:szCs w:val="24"/>
        </w:rPr>
        <w:t xml:space="preserve"> Corinthians 15:24-28. The Lord Stephen the Father above All then becomes the Holy Godly Bishop (Episkopos) afterwards in 1</w:t>
      </w:r>
      <w:r w:rsidRPr="00D333B1">
        <w:rPr>
          <w:sz w:val="24"/>
          <w:szCs w:val="24"/>
          <w:vertAlign w:val="superscript"/>
        </w:rPr>
        <w:t>st</w:t>
      </w:r>
      <w:r w:rsidRPr="00D333B1">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517741" w:rsidRPr="00D333B1" w:rsidRDefault="00517741" w:rsidP="00517741">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D333B1">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D333B1">
        <w:rPr>
          <w:vanish/>
          <w:sz w:val="24"/>
          <w:szCs w:val="24"/>
        </w:rPr>
        <w:t>is</w:t>
      </w:r>
      <w:r w:rsidRPr="00D333B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333B1">
        <w:rPr>
          <w:sz w:val="24"/>
          <w:szCs w:val="24"/>
          <w:vertAlign w:val="superscript"/>
        </w:rPr>
        <w:t>nd</w:t>
      </w:r>
      <w:r w:rsidRPr="00D333B1">
        <w:rPr>
          <w:sz w:val="24"/>
          <w:szCs w:val="24"/>
        </w:rPr>
        <w:t xml:space="preserve"> chance (refers to Genesis 6:1-10:32) involves the White Christian Law Authorities on the Road of Damascus concerning the Father Stephen’s Kingdom of Saintly Christian Lords and Saintly </w:t>
      </w:r>
      <w:r w:rsidRPr="00D333B1">
        <w:rPr>
          <w:sz w:val="24"/>
          <w:szCs w:val="24"/>
        </w:rPr>
        <w:lastRenderedPageBreak/>
        <w:t>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17741" w:rsidRPr="00D333B1" w:rsidRDefault="00517741" w:rsidP="00517741">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17741" w:rsidRPr="00D333B1" w:rsidRDefault="00517741" w:rsidP="00517741">
      <w:pPr>
        <w:spacing w:line="480" w:lineRule="auto"/>
        <w:jc w:val="both"/>
        <w:rPr>
          <w:sz w:val="24"/>
          <w:szCs w:val="24"/>
        </w:rPr>
      </w:pPr>
      <w:r w:rsidRPr="00D333B1">
        <w:rPr>
          <w:sz w:val="24"/>
          <w:szCs w:val="24"/>
        </w:rPr>
        <w:t>The Lord Stephen’s Martyrdom</w:t>
      </w:r>
    </w:p>
    <w:p w:rsidR="00517741" w:rsidRPr="00D333B1" w:rsidRDefault="00517741" w:rsidP="00517741">
      <w:pPr>
        <w:spacing w:line="480" w:lineRule="auto"/>
        <w:jc w:val="both"/>
        <w:rPr>
          <w:sz w:val="24"/>
          <w:szCs w:val="24"/>
        </w:rPr>
      </w:pPr>
      <w:r w:rsidRPr="00D333B1">
        <w:rPr>
          <w:sz w:val="24"/>
          <w:szCs w:val="24"/>
        </w:rPr>
        <w:lastRenderedPageBreak/>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D333B1">
        <w:rPr>
          <w:sz w:val="24"/>
          <w:szCs w:val="24"/>
          <w:vertAlign w:val="superscript"/>
        </w:rPr>
        <w:t>st</w:t>
      </w:r>
      <w:r w:rsidRPr="00D333B1">
        <w:rPr>
          <w:sz w:val="24"/>
          <w:szCs w:val="24"/>
        </w:rPr>
        <w:t xml:space="preserve"> Peter 3:19, Revelation 12:7-11; 13:6-7; Isaiah 14:12-21; Ezekiel 28:11-19; Jude 6 and 2</w:t>
      </w:r>
      <w:r w:rsidRPr="00D333B1">
        <w:rPr>
          <w:sz w:val="24"/>
          <w:szCs w:val="24"/>
          <w:vertAlign w:val="superscript"/>
        </w:rPr>
        <w:t>nd</w:t>
      </w:r>
      <w:r w:rsidRPr="00D333B1">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w:t>
      </w:r>
      <w:r w:rsidRPr="00D333B1">
        <w:rPr>
          <w:sz w:val="24"/>
          <w:szCs w:val="24"/>
        </w:rPr>
        <w:lastRenderedPageBreak/>
        <w:t>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D333B1">
        <w:rPr>
          <w:sz w:val="24"/>
          <w:szCs w:val="24"/>
          <w:vertAlign w:val="superscript"/>
        </w:rPr>
        <w:t>nd</w:t>
      </w:r>
      <w:r w:rsidRPr="00D333B1">
        <w:rPr>
          <w:sz w:val="24"/>
          <w:szCs w:val="24"/>
        </w:rPr>
        <w:t xml:space="preserve"> Peter 2:4. The Lord Stephen makes a way of escape for the Angels (Lords), other Lord’s and the Single People. Hell was only designed for the Married Lord called Wisdom’s party by “Qanah” meaning “</w:t>
      </w:r>
      <w:r w:rsidRPr="00D333B1">
        <w:rPr>
          <w:b/>
          <w:sz w:val="24"/>
          <w:szCs w:val="24"/>
        </w:rPr>
        <w:t>Eternal Lordly Sexual Eros Love</w:t>
      </w:r>
      <w:r w:rsidRPr="00D333B1">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D333B1">
        <w:rPr>
          <w:sz w:val="24"/>
          <w:szCs w:val="24"/>
          <w:vertAlign w:val="superscript"/>
        </w:rPr>
        <w:t>st</w:t>
      </w:r>
      <w:r w:rsidRPr="00D333B1">
        <w:rPr>
          <w:sz w:val="24"/>
          <w:szCs w:val="24"/>
        </w:rPr>
        <w:t xml:space="preserve"> Peter 1:17-21. The Lord Stephen did in fact release all 10 levels of </w:t>
      </w:r>
      <w:r w:rsidRPr="00D333B1">
        <w:rPr>
          <w:sz w:val="24"/>
          <w:szCs w:val="24"/>
        </w:rPr>
        <w:lastRenderedPageBreak/>
        <w:t>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D333B1">
        <w:rPr>
          <w:sz w:val="24"/>
          <w:szCs w:val="24"/>
          <w:vertAlign w:val="superscript"/>
        </w:rPr>
        <w:t>nd</w:t>
      </w:r>
      <w:r w:rsidRPr="00D333B1">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D333B1">
        <w:rPr>
          <w:sz w:val="24"/>
          <w:szCs w:val="24"/>
          <w:vertAlign w:val="superscript"/>
        </w:rPr>
        <w:t>th</w:t>
      </w:r>
      <w:r w:rsidRPr="00D333B1">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D333B1">
        <w:rPr>
          <w:sz w:val="24"/>
          <w:szCs w:val="24"/>
          <w:vertAlign w:val="superscript"/>
        </w:rPr>
        <w:t>nd</w:t>
      </w:r>
      <w:r w:rsidRPr="00D333B1">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D333B1">
        <w:rPr>
          <w:sz w:val="24"/>
          <w:szCs w:val="24"/>
          <w:vertAlign w:val="superscript"/>
        </w:rPr>
        <w:t>nd</w:t>
      </w:r>
      <w:r w:rsidRPr="00D333B1">
        <w:rPr>
          <w:sz w:val="24"/>
          <w:szCs w:val="24"/>
        </w:rPr>
        <w:t xml:space="preserve"> Maccabees 9:5. Hell is a place of torment &amp; is on the 9</w:t>
      </w:r>
      <w:r w:rsidRPr="00D333B1">
        <w:rPr>
          <w:sz w:val="24"/>
          <w:szCs w:val="24"/>
          <w:vertAlign w:val="superscript"/>
        </w:rPr>
        <w:t>th</w:t>
      </w:r>
      <w:r w:rsidRPr="00D333B1">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w:t>
      </w:r>
      <w:r w:rsidRPr="00D333B1">
        <w:rPr>
          <w:sz w:val="24"/>
          <w:szCs w:val="24"/>
        </w:rPr>
        <w:lastRenderedPageBreak/>
        <w:t xml:space="preserve">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517741" w:rsidRPr="00D333B1" w:rsidRDefault="00517741" w:rsidP="00517741">
      <w:pPr>
        <w:spacing w:line="480" w:lineRule="auto"/>
        <w:jc w:val="both"/>
        <w:rPr>
          <w:sz w:val="24"/>
          <w:szCs w:val="24"/>
        </w:rPr>
      </w:pPr>
      <w:r w:rsidRPr="00D333B1">
        <w:rPr>
          <w:sz w:val="24"/>
          <w:szCs w:val="24"/>
        </w:rPr>
        <w:t>What did the Blood of the Lord Stephen accomplish?</w:t>
      </w:r>
    </w:p>
    <w:p w:rsidR="00517741" w:rsidRPr="00D333B1" w:rsidRDefault="00517741" w:rsidP="00517741">
      <w:pPr>
        <w:spacing w:line="480" w:lineRule="auto"/>
        <w:jc w:val="both"/>
        <w:rPr>
          <w:sz w:val="24"/>
          <w:szCs w:val="24"/>
        </w:rPr>
      </w:pPr>
      <w:r w:rsidRPr="00D333B1">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D333B1">
        <w:rPr>
          <w:sz w:val="24"/>
          <w:szCs w:val="24"/>
          <w:vertAlign w:val="superscript"/>
        </w:rPr>
        <w:t>st</w:t>
      </w:r>
      <w:r w:rsidRPr="00D333B1">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D333B1">
        <w:rPr>
          <w:sz w:val="24"/>
          <w:szCs w:val="24"/>
          <w:vertAlign w:val="superscript"/>
        </w:rPr>
        <w:t xml:space="preserve">st </w:t>
      </w:r>
      <w:r w:rsidRPr="00D333B1">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D333B1">
        <w:rPr>
          <w:sz w:val="24"/>
          <w:szCs w:val="24"/>
          <w:vertAlign w:val="superscript"/>
        </w:rPr>
        <w:t>st</w:t>
      </w:r>
      <w:r w:rsidRPr="00D333B1">
        <w:rPr>
          <w:sz w:val="24"/>
          <w:szCs w:val="24"/>
        </w:rPr>
        <w:t xml:space="preserve"> Peter 1:2; Acts 7:51-60. In 1</w:t>
      </w:r>
      <w:r w:rsidRPr="00D333B1">
        <w:rPr>
          <w:sz w:val="24"/>
          <w:szCs w:val="24"/>
          <w:vertAlign w:val="superscript"/>
        </w:rPr>
        <w:t>st</w:t>
      </w:r>
      <w:r w:rsidRPr="00D333B1">
        <w:rPr>
          <w:sz w:val="24"/>
          <w:szCs w:val="24"/>
        </w:rPr>
        <w:t xml:space="preserve"> John 5:7-8 says Stephen’s blood is a Witness (Father) as God on </w:t>
      </w:r>
      <w:r w:rsidRPr="00D333B1">
        <w:rPr>
          <w:sz w:val="24"/>
          <w:szCs w:val="24"/>
        </w:rPr>
        <w:lastRenderedPageBreak/>
        <w:t xml:space="preserve">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517741" w:rsidRPr="00D333B1" w:rsidRDefault="00517741" w:rsidP="00517741">
      <w:pPr>
        <w:spacing w:line="480" w:lineRule="auto"/>
        <w:jc w:val="both"/>
        <w:rPr>
          <w:sz w:val="24"/>
          <w:szCs w:val="24"/>
        </w:rPr>
      </w:pPr>
      <w:r w:rsidRPr="00D333B1">
        <w:rPr>
          <w:sz w:val="24"/>
          <w:szCs w:val="24"/>
        </w:rPr>
        <w:t>The Acts of OT Freedom: The Father Stephen’s People Regain their Freedom: The Exodus from Egypt as an Acts of Freedom (Independence) is in Exodus 12:42; 16:6, 32; 20:2; Joshua 24:6; Judges 6:8; 2</w:t>
      </w:r>
      <w:r w:rsidRPr="00D333B1">
        <w:rPr>
          <w:sz w:val="24"/>
          <w:szCs w:val="24"/>
          <w:vertAlign w:val="superscript"/>
        </w:rPr>
        <w:t>nd</w:t>
      </w:r>
      <w:r w:rsidRPr="00D333B1">
        <w:rPr>
          <w:sz w:val="24"/>
          <w:szCs w:val="24"/>
        </w:rPr>
        <w:t xml:space="preserve"> Samuel 7:6; 1</w:t>
      </w:r>
      <w:r w:rsidRPr="00D333B1">
        <w:rPr>
          <w:sz w:val="24"/>
          <w:szCs w:val="24"/>
          <w:vertAlign w:val="superscript"/>
        </w:rPr>
        <w:t>st</w:t>
      </w:r>
      <w:r w:rsidRPr="00D333B1">
        <w:rPr>
          <w:sz w:val="24"/>
          <w:szCs w:val="24"/>
        </w:rPr>
        <w:t xml:space="preserve"> Kings 8:16; 2</w:t>
      </w:r>
      <w:r w:rsidRPr="00D333B1">
        <w:rPr>
          <w:sz w:val="24"/>
          <w:szCs w:val="24"/>
          <w:vertAlign w:val="superscript"/>
        </w:rPr>
        <w:t>nd</w:t>
      </w:r>
      <w:r w:rsidRPr="00D333B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D333B1">
        <w:rPr>
          <w:sz w:val="24"/>
          <w:szCs w:val="24"/>
        </w:rPr>
        <w:lastRenderedPageBreak/>
        <w:t>LORD Stephen is in Deuteronomy 28:25, 47-48. The Examples of Israel Forfeiting Freedom through Constant Sexual Sin is in Judges 2:14; 3:7-8, 12; 4:1-2; 6:1; 2</w:t>
      </w:r>
      <w:r w:rsidRPr="00D333B1">
        <w:rPr>
          <w:sz w:val="24"/>
          <w:szCs w:val="24"/>
          <w:vertAlign w:val="superscript"/>
        </w:rPr>
        <w:t>nd</w:t>
      </w:r>
      <w:r w:rsidRPr="00D333B1">
        <w:rPr>
          <w:sz w:val="24"/>
          <w:szCs w:val="24"/>
        </w:rPr>
        <w:t xml:space="preserve"> Kings 17:6-23 &amp; Psalms 137:1-4. </w:t>
      </w:r>
    </w:p>
    <w:p w:rsidR="00517741" w:rsidRPr="00D333B1" w:rsidRDefault="00517741" w:rsidP="00517741">
      <w:pPr>
        <w:spacing w:line="480" w:lineRule="auto"/>
        <w:jc w:val="both"/>
        <w:rPr>
          <w:sz w:val="24"/>
          <w:szCs w:val="24"/>
        </w:rPr>
      </w:pPr>
      <w:r w:rsidRPr="00D333B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333B1">
        <w:rPr>
          <w:sz w:val="24"/>
          <w:szCs w:val="24"/>
          <w:vertAlign w:val="superscript"/>
        </w:rPr>
        <w:t>st</w:t>
      </w:r>
      <w:r w:rsidRPr="00D333B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333B1">
        <w:rPr>
          <w:sz w:val="24"/>
          <w:szCs w:val="24"/>
          <w:vertAlign w:val="superscript"/>
        </w:rPr>
        <w:t>st</w:t>
      </w:r>
      <w:r w:rsidRPr="00D333B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333B1">
        <w:rPr>
          <w:sz w:val="24"/>
          <w:szCs w:val="24"/>
          <w:vertAlign w:val="superscript"/>
        </w:rPr>
        <w:t>st</w:t>
      </w:r>
      <w:r w:rsidRPr="00D333B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333B1">
        <w:rPr>
          <w:sz w:val="24"/>
          <w:szCs w:val="24"/>
          <w:vertAlign w:val="superscript"/>
        </w:rPr>
        <w:t>nd</w:t>
      </w:r>
      <w:r w:rsidRPr="00D333B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333B1">
        <w:rPr>
          <w:sz w:val="24"/>
          <w:szCs w:val="24"/>
          <w:vertAlign w:val="superscript"/>
        </w:rPr>
        <w:t>st</w:t>
      </w:r>
      <w:r w:rsidRPr="00D333B1">
        <w:rPr>
          <w:sz w:val="24"/>
          <w:szCs w:val="24"/>
        </w:rPr>
        <w:t xml:space="preserve"> </w:t>
      </w:r>
      <w:r w:rsidRPr="00D333B1">
        <w:rPr>
          <w:sz w:val="24"/>
          <w:szCs w:val="24"/>
        </w:rPr>
        <w:lastRenderedPageBreak/>
        <w:t>Thessalonians 3:13; 5:23; Revelation 21:4 &amp; Acts 7:58. The Freedom as the Result of being Rescued from Trials, Trying, Testing’s and Temptations by the Father Stephen is in 2</w:t>
      </w:r>
      <w:r w:rsidRPr="00D333B1">
        <w:rPr>
          <w:sz w:val="24"/>
          <w:szCs w:val="24"/>
          <w:vertAlign w:val="superscript"/>
        </w:rPr>
        <w:t>nd</w:t>
      </w:r>
      <w:r w:rsidRPr="00D333B1">
        <w:rPr>
          <w:sz w:val="24"/>
          <w:szCs w:val="24"/>
        </w:rPr>
        <w:t xml:space="preserve"> Timothy 3:11; 4:18; 2</w:t>
      </w:r>
      <w:r w:rsidRPr="00D333B1">
        <w:rPr>
          <w:sz w:val="24"/>
          <w:szCs w:val="24"/>
          <w:vertAlign w:val="superscript"/>
        </w:rPr>
        <w:t>nd</w:t>
      </w:r>
      <w:r w:rsidRPr="00D333B1">
        <w:rPr>
          <w:sz w:val="24"/>
          <w:szCs w:val="24"/>
        </w:rPr>
        <w:t xml:space="preserve"> Peter 2:9 &amp; Acts 6:5-15; 26:17. </w:t>
      </w:r>
    </w:p>
    <w:p w:rsidR="00517741" w:rsidRPr="00D333B1" w:rsidRDefault="00517741" w:rsidP="00517741">
      <w:pPr>
        <w:spacing w:line="480" w:lineRule="auto"/>
        <w:jc w:val="both"/>
        <w:rPr>
          <w:sz w:val="24"/>
          <w:szCs w:val="24"/>
        </w:rPr>
      </w:pPr>
      <w:r w:rsidRPr="00D333B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333B1">
        <w:rPr>
          <w:sz w:val="24"/>
          <w:szCs w:val="24"/>
          <w:vertAlign w:val="superscript"/>
        </w:rPr>
        <w:t>st</w:t>
      </w:r>
      <w:r w:rsidRPr="00D333B1">
        <w:rPr>
          <w:sz w:val="24"/>
          <w:szCs w:val="24"/>
        </w:rPr>
        <w:t xml:space="preserve"> Peter 2:22 &amp; Acts 7:60. The Father Stephen’s Death fulfills the Demands of the Sexual Laws is in 2</w:t>
      </w:r>
      <w:r w:rsidRPr="00D333B1">
        <w:rPr>
          <w:sz w:val="24"/>
          <w:szCs w:val="24"/>
          <w:vertAlign w:val="superscript"/>
        </w:rPr>
        <w:t>nd</w:t>
      </w:r>
      <w:r w:rsidRPr="00D333B1">
        <w:rPr>
          <w:sz w:val="24"/>
          <w:szCs w:val="24"/>
        </w:rPr>
        <w:t xml:space="preserve"> Corinthians 5:21; Hebrews 7:27; 9:11, 26-28; 10:11-14; 1</w:t>
      </w:r>
      <w:r w:rsidRPr="00D333B1">
        <w:rPr>
          <w:sz w:val="24"/>
          <w:szCs w:val="24"/>
          <w:vertAlign w:val="superscript"/>
        </w:rPr>
        <w:t>st</w:t>
      </w:r>
      <w:r w:rsidRPr="00D333B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333B1">
        <w:rPr>
          <w:sz w:val="24"/>
          <w:szCs w:val="24"/>
          <w:vertAlign w:val="superscript"/>
        </w:rPr>
        <w:t>nd</w:t>
      </w:r>
      <w:r w:rsidRPr="00D333B1">
        <w:rPr>
          <w:sz w:val="24"/>
          <w:szCs w:val="24"/>
        </w:rPr>
        <w:t xml:space="preserve"> Corinthians 3:17-18; Romans 8:1-17; Galatians 5:16-18, 22-26 &amp; Acts 6:5; 7:55-56. The Christians Freedom to Obey the Sexual Laws is Voluntary, but not Demanding is in Psalms 37:31; 119:32, 45, 97; Jeremiah </w:t>
      </w:r>
      <w:r w:rsidRPr="00D333B1">
        <w:rPr>
          <w:sz w:val="24"/>
          <w:szCs w:val="24"/>
        </w:rPr>
        <w:lastRenderedPageBreak/>
        <w:t>31:33; 2</w:t>
      </w:r>
      <w:r w:rsidRPr="00D333B1">
        <w:rPr>
          <w:sz w:val="24"/>
          <w:szCs w:val="24"/>
          <w:vertAlign w:val="superscript"/>
        </w:rPr>
        <w:t>nd</w:t>
      </w:r>
      <w:r w:rsidRPr="00D333B1">
        <w:rPr>
          <w:sz w:val="24"/>
          <w:szCs w:val="24"/>
        </w:rPr>
        <w:t xml:space="preserve"> Corinthians 3:3; James 1:25; 2:12 &amp; Acts 6:5, 11, 13, 15. Sexual Laws concerns a Sexual Corruption in This World through Lust is in 2</w:t>
      </w:r>
      <w:r w:rsidRPr="00D333B1">
        <w:rPr>
          <w:sz w:val="24"/>
          <w:szCs w:val="24"/>
          <w:vertAlign w:val="superscript"/>
        </w:rPr>
        <w:t>nd</w:t>
      </w:r>
      <w:r w:rsidRPr="00D333B1">
        <w:rPr>
          <w:sz w:val="24"/>
          <w:szCs w:val="24"/>
        </w:rPr>
        <w:t xml:space="preserve"> Peter 1:4. </w:t>
      </w:r>
    </w:p>
    <w:p w:rsidR="00517741" w:rsidRPr="00D333B1" w:rsidRDefault="00517741" w:rsidP="00517741">
      <w:pPr>
        <w:spacing w:line="480" w:lineRule="auto"/>
        <w:jc w:val="both"/>
        <w:rPr>
          <w:sz w:val="24"/>
          <w:szCs w:val="24"/>
        </w:rPr>
      </w:pPr>
      <w:r w:rsidRPr="00D333B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333B1">
        <w:rPr>
          <w:sz w:val="24"/>
          <w:szCs w:val="24"/>
          <w:vertAlign w:val="superscript"/>
        </w:rPr>
        <w:t>st</w:t>
      </w:r>
      <w:r w:rsidRPr="00D333B1">
        <w:rPr>
          <w:sz w:val="24"/>
          <w:szCs w:val="24"/>
        </w:rPr>
        <w:t xml:space="preserve"> Corinthians 7:22-23; 2</w:t>
      </w:r>
      <w:r w:rsidRPr="00D333B1">
        <w:rPr>
          <w:sz w:val="24"/>
          <w:szCs w:val="24"/>
          <w:vertAlign w:val="superscript"/>
        </w:rPr>
        <w:t>nd</w:t>
      </w:r>
      <w:r w:rsidRPr="00D333B1">
        <w:rPr>
          <w:sz w:val="24"/>
          <w:szCs w:val="24"/>
        </w:rPr>
        <w:t xml:space="preserve"> Peter 2:19 &amp; Acts 26:16-18. Christians must Resist Sexual Sin is in Romans 1:21-32; 6:12,14; Hebrews 12:1-2; 1</w:t>
      </w:r>
      <w:r w:rsidRPr="00D333B1">
        <w:rPr>
          <w:sz w:val="24"/>
          <w:szCs w:val="24"/>
          <w:vertAlign w:val="superscript"/>
        </w:rPr>
        <w:t>st</w:t>
      </w:r>
      <w:r w:rsidRPr="00D333B1">
        <w:rPr>
          <w:sz w:val="24"/>
          <w:szCs w:val="24"/>
        </w:rPr>
        <w:t xml:space="preserve"> John 5:16-18 &amp; Acts 18:14. The False Ideas that Grace gives Christians the Freedom to Sexual Sin is in Romans 3:5-8; 6:1-2:15; 1</w:t>
      </w:r>
      <w:r w:rsidRPr="00D333B1">
        <w:rPr>
          <w:sz w:val="24"/>
          <w:szCs w:val="24"/>
          <w:vertAlign w:val="superscript"/>
        </w:rPr>
        <w:t>st</w:t>
      </w:r>
      <w:r w:rsidRPr="00D333B1">
        <w:rPr>
          <w:sz w:val="24"/>
          <w:szCs w:val="24"/>
        </w:rPr>
        <w:t xml:space="preserve"> Corinthians 10:23; Galatians 2:17-21 &amp; Acts 6:11, 13. The Dangers of Abusing Christian Freedom: Becoming a Stumbling-block to Others is in 1</w:t>
      </w:r>
      <w:r w:rsidRPr="00D333B1">
        <w:rPr>
          <w:sz w:val="24"/>
          <w:szCs w:val="24"/>
          <w:vertAlign w:val="superscript"/>
        </w:rPr>
        <w:t>st</w:t>
      </w:r>
      <w:r w:rsidRPr="00D333B1">
        <w:rPr>
          <w:sz w:val="24"/>
          <w:szCs w:val="24"/>
        </w:rPr>
        <w:t xml:space="preserve"> Corinthians 8:9-12 &amp; Romans 15:1-3. Indulging Oneself in Sexual Activity is in Galatians 5:13 &amp; Romans 14:1-18. Using Freedom to Cover up Sexual Evil is in 1</w:t>
      </w:r>
      <w:r w:rsidRPr="00D333B1">
        <w:rPr>
          <w:sz w:val="24"/>
          <w:szCs w:val="24"/>
          <w:vertAlign w:val="superscript"/>
        </w:rPr>
        <w:t>st</w:t>
      </w:r>
      <w:r w:rsidRPr="00D333B1">
        <w:rPr>
          <w:sz w:val="24"/>
          <w:szCs w:val="24"/>
        </w:rPr>
        <w:t xml:space="preserve"> Peter 2:16. The Examples of Abuse of Christian Freedom: Falling Back into Deliberate Sexual Sin is in Romans 6:1-2; Hebrews 12:1 &amp; 1</w:t>
      </w:r>
      <w:r w:rsidRPr="00D333B1">
        <w:rPr>
          <w:sz w:val="24"/>
          <w:szCs w:val="24"/>
          <w:vertAlign w:val="superscript"/>
        </w:rPr>
        <w:t>st</w:t>
      </w:r>
      <w:r w:rsidRPr="00D333B1">
        <w:rPr>
          <w:sz w:val="24"/>
          <w:szCs w:val="24"/>
        </w:rPr>
        <w:t xml:space="preserve"> John 3:6; 5:16-18. Disobedience towards the Father Stephen concerning No Sexuality is in 1</w:t>
      </w:r>
      <w:r w:rsidRPr="00D333B1">
        <w:rPr>
          <w:sz w:val="24"/>
          <w:szCs w:val="24"/>
          <w:vertAlign w:val="superscript"/>
        </w:rPr>
        <w:t>st</w:t>
      </w:r>
      <w:r w:rsidRPr="00D333B1">
        <w:rPr>
          <w:sz w:val="24"/>
          <w:szCs w:val="24"/>
        </w:rPr>
        <w:t xml:space="preserve"> John 3:4; 2</w:t>
      </w:r>
      <w:r w:rsidRPr="00D333B1">
        <w:rPr>
          <w:sz w:val="24"/>
          <w:szCs w:val="24"/>
          <w:vertAlign w:val="superscript"/>
        </w:rPr>
        <w:t>nd</w:t>
      </w:r>
      <w:r w:rsidRPr="00D333B1">
        <w:rPr>
          <w:sz w:val="24"/>
          <w:szCs w:val="24"/>
        </w:rPr>
        <w:t xml:space="preserve"> Corinthians 10:6 &amp; Ephesians 5:6. Selfishness within Sexuality is in 1</w:t>
      </w:r>
      <w:r w:rsidRPr="00D333B1">
        <w:rPr>
          <w:sz w:val="24"/>
          <w:szCs w:val="24"/>
          <w:vertAlign w:val="superscript"/>
        </w:rPr>
        <w:t>st</w:t>
      </w:r>
      <w:r w:rsidRPr="00D333B1">
        <w:rPr>
          <w:sz w:val="24"/>
          <w:szCs w:val="24"/>
        </w:rPr>
        <w:t xml:space="preserve"> John 3:17 &amp; Luke 6:32-34. Eating Food Sacrificed to Sexual Idols is in 1</w:t>
      </w:r>
      <w:r w:rsidRPr="00D333B1">
        <w:rPr>
          <w:sz w:val="24"/>
          <w:szCs w:val="24"/>
          <w:vertAlign w:val="superscript"/>
        </w:rPr>
        <w:t>st</w:t>
      </w:r>
      <w:r w:rsidRPr="00D333B1">
        <w:rPr>
          <w:sz w:val="24"/>
          <w:szCs w:val="24"/>
        </w:rPr>
        <w:t xml:space="preserve"> Corinthians 8:1-13 &amp; Revelation 2:14, 20. </w:t>
      </w:r>
    </w:p>
    <w:p w:rsidR="00517741" w:rsidRPr="00D333B1" w:rsidRDefault="00517741" w:rsidP="00517741">
      <w:pPr>
        <w:spacing w:line="480" w:lineRule="auto"/>
        <w:jc w:val="both"/>
        <w:rPr>
          <w:rFonts w:cstheme="minorHAnsi"/>
          <w:sz w:val="24"/>
          <w:szCs w:val="24"/>
        </w:rPr>
      </w:pPr>
      <w:r w:rsidRPr="00D333B1">
        <w:rPr>
          <w:sz w:val="24"/>
          <w:szCs w:val="24"/>
        </w:rPr>
        <w:t>The Freedom of the Will: The Freedom of the Will to Choose between Good &amp; Evil is in Deuteronomy 11:26-28; 30:15-16, 19; Joshua 24:15; 1</w:t>
      </w:r>
      <w:r w:rsidRPr="00D333B1">
        <w:rPr>
          <w:sz w:val="24"/>
          <w:szCs w:val="24"/>
          <w:vertAlign w:val="superscript"/>
        </w:rPr>
        <w:t>st</w:t>
      </w:r>
      <w:r w:rsidRPr="00D333B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D333B1">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333B1">
        <w:rPr>
          <w:sz w:val="24"/>
          <w:szCs w:val="24"/>
          <w:vertAlign w:val="superscript"/>
        </w:rPr>
        <w:t>st</w:t>
      </w:r>
      <w:r w:rsidRPr="00D333B1">
        <w:rPr>
          <w:sz w:val="24"/>
          <w:szCs w:val="24"/>
        </w:rPr>
        <w:t xml:space="preserve"> Samuel 6:6; Exodus 8:15, 32; Psalms 95:8; Proverbs 28:14; Hebrews 3:8, 15; 4:7 &amp; Acts 7:11, 13; 7:57-60. </w:t>
      </w:r>
      <w:r w:rsidRPr="00D333B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17741" w:rsidRPr="00D333B1" w:rsidRDefault="00517741" w:rsidP="00517741">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w:t>
      </w:r>
      <w:r w:rsidRPr="00D333B1">
        <w:rPr>
          <w:sz w:val="24"/>
          <w:szCs w:val="24"/>
        </w:rPr>
        <w:lastRenderedPageBreak/>
        <w:t>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17741" w:rsidRPr="00D333B1" w:rsidRDefault="00517741" w:rsidP="00517741">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Stephen: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Daniel 10:2-3 &amp; Luke 2:37. Further Examples of Earnestness in Prayer is in 1</w:t>
      </w:r>
      <w:r w:rsidRPr="00D333B1">
        <w:rPr>
          <w:sz w:val="24"/>
          <w:szCs w:val="24"/>
          <w:vertAlign w:val="superscript"/>
        </w:rPr>
        <w:t>st</w:t>
      </w:r>
      <w:r w:rsidRPr="00D333B1">
        <w:rPr>
          <w:sz w:val="24"/>
          <w:szCs w:val="24"/>
        </w:rPr>
        <w:t xml:space="preserve"> Samuel 1:12-16; </w:t>
      </w:r>
      <w:r w:rsidRPr="00D333B1">
        <w:rPr>
          <w:sz w:val="24"/>
          <w:szCs w:val="24"/>
        </w:rPr>
        <w:lastRenderedPageBreak/>
        <w:t>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17741" w:rsidRPr="00D333B1" w:rsidRDefault="00517741" w:rsidP="00517741">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17741" w:rsidRPr="00D333B1" w:rsidRDefault="00517741" w:rsidP="00517741">
      <w:pPr>
        <w:jc w:val="center"/>
        <w:rPr>
          <w:b/>
          <w:sz w:val="24"/>
          <w:szCs w:val="24"/>
        </w:rPr>
      </w:pPr>
      <w:r w:rsidRPr="00D333B1">
        <w:rPr>
          <w:b/>
          <w:sz w:val="24"/>
          <w:szCs w:val="24"/>
        </w:rPr>
        <w:t>THE TRULY FAITHFUL OF THE FATHER STEPHEN IS 1 TO 10,000 POSITIONS IN JUDE 14-15</w:t>
      </w:r>
    </w:p>
    <w:p w:rsidR="00517741" w:rsidRPr="00D333B1" w:rsidRDefault="00517741" w:rsidP="00517741">
      <w:pPr>
        <w:spacing w:line="480" w:lineRule="auto"/>
        <w:jc w:val="both"/>
        <w:rPr>
          <w:sz w:val="24"/>
          <w:szCs w:val="24"/>
        </w:rPr>
      </w:pPr>
      <w:r w:rsidRPr="00D333B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333B1">
        <w:rPr>
          <w:sz w:val="24"/>
          <w:szCs w:val="24"/>
          <w:vertAlign w:val="superscript"/>
        </w:rPr>
        <w:t>nd</w:t>
      </w:r>
      <w:r w:rsidRPr="00D333B1">
        <w:rPr>
          <w:sz w:val="24"/>
          <w:szCs w:val="24"/>
        </w:rPr>
        <w:t xml:space="preserve"> Timothy 2:20. The Precious Stones of the Father Stephen’s Crown is in Zechariah 9:16. The Lively Stones of the Father Stephen is in 1</w:t>
      </w:r>
      <w:r w:rsidRPr="00D333B1">
        <w:rPr>
          <w:sz w:val="24"/>
          <w:szCs w:val="24"/>
          <w:vertAlign w:val="superscript"/>
        </w:rPr>
        <w:t>st</w:t>
      </w:r>
      <w:r w:rsidRPr="00D333B1">
        <w:rPr>
          <w:sz w:val="24"/>
          <w:szCs w:val="24"/>
        </w:rPr>
        <w:t xml:space="preserve"> Peter 2:5. The True Babes of the Father </w:t>
      </w:r>
      <w:r w:rsidRPr="00D333B1">
        <w:rPr>
          <w:sz w:val="24"/>
          <w:szCs w:val="24"/>
        </w:rPr>
        <w:lastRenderedPageBreak/>
        <w:t>Stephen is in Matthew 11:25 &amp; 1</w:t>
      </w:r>
      <w:r w:rsidRPr="00D333B1">
        <w:rPr>
          <w:sz w:val="24"/>
          <w:szCs w:val="24"/>
          <w:vertAlign w:val="superscript"/>
        </w:rPr>
        <w:t>st</w:t>
      </w:r>
      <w:r w:rsidRPr="00D333B1">
        <w:rPr>
          <w:sz w:val="24"/>
          <w:szCs w:val="24"/>
        </w:rPr>
        <w:t xml:space="preserve"> Peter 2:2. The Little Children of the Father Stephen is in Matthew 18:3 &amp; 1</w:t>
      </w:r>
      <w:r w:rsidRPr="00D333B1">
        <w:rPr>
          <w:sz w:val="24"/>
          <w:szCs w:val="24"/>
          <w:vertAlign w:val="superscript"/>
        </w:rPr>
        <w:t>st</w:t>
      </w:r>
      <w:r w:rsidRPr="00D333B1">
        <w:rPr>
          <w:sz w:val="24"/>
          <w:szCs w:val="24"/>
        </w:rPr>
        <w:t xml:space="preserve"> Corinthians 14:20. The Obedient Children of the Father Stephen is in 1</w:t>
      </w:r>
      <w:r w:rsidRPr="00D333B1">
        <w:rPr>
          <w:sz w:val="24"/>
          <w:szCs w:val="24"/>
          <w:vertAlign w:val="superscript"/>
        </w:rPr>
        <w:t>st</w:t>
      </w:r>
      <w:r w:rsidRPr="00D333B1">
        <w:rPr>
          <w:sz w:val="24"/>
          <w:szCs w:val="24"/>
        </w:rPr>
        <w:t xml:space="preserve"> Peter 1:14. The Members of the Father Stephen’s Body is in 1</w:t>
      </w:r>
      <w:r w:rsidRPr="00D333B1">
        <w:rPr>
          <w:sz w:val="24"/>
          <w:szCs w:val="24"/>
          <w:vertAlign w:val="superscript"/>
        </w:rPr>
        <w:t xml:space="preserve">st </w:t>
      </w:r>
      <w:r w:rsidRPr="00D333B1">
        <w:rPr>
          <w:sz w:val="24"/>
          <w:szCs w:val="24"/>
        </w:rPr>
        <w:t>Corinthians 12:20, 27. The Good Soldiers of the Father Stephen is in 2</w:t>
      </w:r>
      <w:r w:rsidRPr="00D333B1">
        <w:rPr>
          <w:sz w:val="24"/>
          <w:szCs w:val="24"/>
          <w:vertAlign w:val="superscript"/>
        </w:rPr>
        <w:t>nd</w:t>
      </w:r>
      <w:r w:rsidRPr="00D333B1">
        <w:rPr>
          <w:sz w:val="24"/>
          <w:szCs w:val="24"/>
        </w:rPr>
        <w:t xml:space="preserve"> Timothy 2:3. The Father Stephen’s Runners of the Body is in 1</w:t>
      </w:r>
      <w:r w:rsidRPr="00D333B1">
        <w:rPr>
          <w:sz w:val="24"/>
          <w:szCs w:val="24"/>
          <w:vertAlign w:val="superscript"/>
        </w:rPr>
        <w:t>st</w:t>
      </w:r>
      <w:r w:rsidRPr="00D333B1">
        <w:rPr>
          <w:sz w:val="24"/>
          <w:szCs w:val="24"/>
        </w:rPr>
        <w:t xml:space="preserve"> Corinthians 12:20, 27. The Enlisted Soldiers of the Father Stephen is in 2</w:t>
      </w:r>
      <w:r w:rsidRPr="00D333B1">
        <w:rPr>
          <w:sz w:val="24"/>
          <w:szCs w:val="24"/>
          <w:vertAlign w:val="superscript"/>
        </w:rPr>
        <w:t>nd</w:t>
      </w:r>
      <w:r w:rsidRPr="00D333B1">
        <w:rPr>
          <w:sz w:val="24"/>
          <w:szCs w:val="24"/>
        </w:rPr>
        <w:t xml:space="preserve"> Timothy 2:4. The Father Stephen’s Runners in a Race is in 1</w:t>
      </w:r>
      <w:r w:rsidRPr="00D333B1">
        <w:rPr>
          <w:sz w:val="24"/>
          <w:szCs w:val="24"/>
          <w:vertAlign w:val="superscript"/>
        </w:rPr>
        <w:t>st</w:t>
      </w:r>
      <w:r w:rsidRPr="00D333B1">
        <w:rPr>
          <w:sz w:val="24"/>
          <w:szCs w:val="24"/>
        </w:rPr>
        <w:t xml:space="preserve"> Corinthians 9:24 &amp; Hebrews 12:1. The Father Stephen’s Wrestlers is in 2</w:t>
      </w:r>
      <w:r w:rsidRPr="00D333B1">
        <w:rPr>
          <w:sz w:val="24"/>
          <w:szCs w:val="24"/>
          <w:vertAlign w:val="superscript"/>
        </w:rPr>
        <w:t>nd</w:t>
      </w:r>
      <w:r w:rsidRPr="00D333B1">
        <w:rPr>
          <w:sz w:val="24"/>
          <w:szCs w:val="24"/>
        </w:rPr>
        <w:t xml:space="preserve"> Timothy 2:5. The Good Servants of the Father Stephen is in John 15:15 &amp; Matthew 25:21. The Strangers of the Father Stephen is in 1</w:t>
      </w:r>
      <w:r w:rsidRPr="00D333B1">
        <w:rPr>
          <w:sz w:val="24"/>
          <w:szCs w:val="24"/>
          <w:vertAlign w:val="superscript"/>
        </w:rPr>
        <w:t>st</w:t>
      </w:r>
      <w:r w:rsidRPr="00D333B1">
        <w:rPr>
          <w:sz w:val="24"/>
          <w:szCs w:val="24"/>
        </w:rPr>
        <w:t xml:space="preserve"> Peter 2:11. The Pilgrims of the Father Stephen is in 1</w:t>
      </w:r>
      <w:r w:rsidRPr="00D333B1">
        <w:rPr>
          <w:sz w:val="24"/>
          <w:szCs w:val="24"/>
          <w:vertAlign w:val="superscript"/>
        </w:rPr>
        <w:t>st</w:t>
      </w:r>
      <w:r w:rsidRPr="00D333B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w:t>
      </w:r>
      <w:r w:rsidRPr="00D333B1">
        <w:rPr>
          <w:sz w:val="24"/>
          <w:szCs w:val="24"/>
        </w:rPr>
        <w:lastRenderedPageBreak/>
        <w:t>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17741" w:rsidRPr="00D333B1" w:rsidRDefault="00517741" w:rsidP="00517741">
      <w:pPr>
        <w:jc w:val="center"/>
        <w:rPr>
          <w:b/>
          <w:sz w:val="24"/>
          <w:szCs w:val="24"/>
        </w:rPr>
      </w:pPr>
      <w:r w:rsidRPr="00D333B1">
        <w:rPr>
          <w:b/>
          <w:sz w:val="24"/>
          <w:szCs w:val="24"/>
        </w:rPr>
        <w:t>THE TRULY CHOSEN OF THE FATHER STEPHEN IS 1 TO 20,000 POSITIONS IN JUDE 14-15</w:t>
      </w:r>
    </w:p>
    <w:p w:rsidR="00517741" w:rsidRPr="00D333B1" w:rsidRDefault="00517741" w:rsidP="00517741">
      <w:pPr>
        <w:spacing w:line="480" w:lineRule="auto"/>
        <w:jc w:val="both"/>
        <w:rPr>
          <w:sz w:val="24"/>
          <w:szCs w:val="24"/>
        </w:rPr>
      </w:pPr>
      <w:r w:rsidRPr="00D333B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333B1">
        <w:rPr>
          <w:sz w:val="24"/>
          <w:szCs w:val="24"/>
          <w:vertAlign w:val="superscript"/>
        </w:rPr>
        <w:t>nd</w:t>
      </w:r>
      <w:r w:rsidRPr="00D333B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333B1">
        <w:rPr>
          <w:sz w:val="24"/>
          <w:szCs w:val="24"/>
          <w:vertAlign w:val="superscript"/>
        </w:rPr>
        <w:t>st</w:t>
      </w:r>
      <w:r w:rsidRPr="00D333B1">
        <w:rPr>
          <w:sz w:val="24"/>
          <w:szCs w:val="24"/>
        </w:rPr>
        <w:t xml:space="preserve"> Peter 2:25; Isaiah 40:11 &amp; John 10:14, 16. The Father Stephen as their True Intercessor is in Romans 8:34; Hebrews 7:25 &amp; 1</w:t>
      </w:r>
      <w:r w:rsidRPr="00D333B1">
        <w:rPr>
          <w:sz w:val="24"/>
          <w:szCs w:val="24"/>
          <w:vertAlign w:val="superscript"/>
        </w:rPr>
        <w:t>st</w:t>
      </w:r>
      <w:r w:rsidRPr="00D333B1">
        <w:rPr>
          <w:sz w:val="24"/>
          <w:szCs w:val="24"/>
        </w:rPr>
        <w:t xml:space="preserve"> John 2:1. The True Promises of the Father Stephen is in Acts 1:4; 2:33; 2</w:t>
      </w:r>
      <w:r w:rsidRPr="00D333B1">
        <w:rPr>
          <w:sz w:val="24"/>
          <w:szCs w:val="24"/>
          <w:vertAlign w:val="superscript"/>
        </w:rPr>
        <w:t>nd</w:t>
      </w:r>
      <w:r w:rsidRPr="00D333B1">
        <w:rPr>
          <w:sz w:val="24"/>
          <w:szCs w:val="24"/>
        </w:rPr>
        <w:t xml:space="preserve"> Corinthians 7:1, 2 &amp; 2</w:t>
      </w:r>
      <w:r w:rsidRPr="00D333B1">
        <w:rPr>
          <w:sz w:val="24"/>
          <w:szCs w:val="24"/>
          <w:vertAlign w:val="superscript"/>
        </w:rPr>
        <w:t>nd</w:t>
      </w:r>
      <w:r w:rsidRPr="00D333B1">
        <w:rPr>
          <w:sz w:val="24"/>
          <w:szCs w:val="24"/>
        </w:rPr>
        <w:t xml:space="preserve"> Peter 1:4. The True Possession of All Things from the Father Stephen is in John 16:13-15; 1</w:t>
      </w:r>
      <w:r w:rsidRPr="00D333B1">
        <w:rPr>
          <w:sz w:val="24"/>
          <w:szCs w:val="24"/>
          <w:vertAlign w:val="superscript"/>
        </w:rPr>
        <w:t>st</w:t>
      </w:r>
      <w:r w:rsidRPr="00D333B1">
        <w:rPr>
          <w:sz w:val="24"/>
          <w:szCs w:val="24"/>
        </w:rPr>
        <w:t xml:space="preserve"> Corinthians 3:21, 22. The True Working of All Things for their Good is in Romans 8:28 &amp; 2</w:t>
      </w:r>
      <w:r w:rsidRPr="00D333B1">
        <w:rPr>
          <w:sz w:val="24"/>
          <w:szCs w:val="24"/>
          <w:vertAlign w:val="superscript"/>
        </w:rPr>
        <w:t>nd</w:t>
      </w:r>
      <w:r w:rsidRPr="00D333B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w:t>
      </w:r>
      <w:r w:rsidRPr="00D333B1">
        <w:rPr>
          <w:sz w:val="24"/>
          <w:szCs w:val="24"/>
        </w:rPr>
        <w:lastRenderedPageBreak/>
        <w:t>63:16; 64:8 &amp; Acts 1:4-7. The Father Stephen as their True Redeemer is in Psalms 19:14 &amp; Isaiah 43:14. The Father Stephen as their True Friend is in John 15:14; 2</w:t>
      </w:r>
      <w:r w:rsidRPr="00D333B1">
        <w:rPr>
          <w:sz w:val="24"/>
          <w:szCs w:val="24"/>
          <w:vertAlign w:val="superscript"/>
        </w:rPr>
        <w:t>nd</w:t>
      </w:r>
      <w:r w:rsidRPr="00D333B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333B1">
        <w:rPr>
          <w:sz w:val="24"/>
          <w:szCs w:val="24"/>
          <w:vertAlign w:val="superscript"/>
        </w:rPr>
        <w:t>nd</w:t>
      </w:r>
      <w:r w:rsidRPr="00D333B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333B1">
        <w:rPr>
          <w:sz w:val="24"/>
          <w:szCs w:val="24"/>
          <w:vertAlign w:val="superscript"/>
        </w:rPr>
        <w:t>nd</w:t>
      </w:r>
      <w:r w:rsidRPr="00D333B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333B1">
        <w:rPr>
          <w:sz w:val="24"/>
          <w:szCs w:val="24"/>
          <w:vertAlign w:val="superscript"/>
        </w:rPr>
        <w:t>nd</w:t>
      </w:r>
      <w:r w:rsidRPr="00D333B1">
        <w:rPr>
          <w:sz w:val="24"/>
          <w:szCs w:val="24"/>
        </w:rPr>
        <w:t xml:space="preserve"> Timothy 1:12 &amp; Acts 7:59. The True Calling upon the Father Stephen in time of trouble is in Psalms 50:15 &amp; 1</w:t>
      </w:r>
      <w:r w:rsidRPr="00D333B1">
        <w:rPr>
          <w:sz w:val="24"/>
          <w:szCs w:val="24"/>
          <w:vertAlign w:val="superscript"/>
        </w:rPr>
        <w:t>st</w:t>
      </w:r>
      <w:r w:rsidRPr="00D333B1">
        <w:rPr>
          <w:sz w:val="24"/>
          <w:szCs w:val="24"/>
        </w:rPr>
        <w:t xml:space="preserve"> Peter 1:17-21. The True Suffering for the Father Stephen is in 1</w:t>
      </w:r>
      <w:r w:rsidRPr="00D333B1">
        <w:rPr>
          <w:sz w:val="24"/>
          <w:szCs w:val="24"/>
          <w:vertAlign w:val="superscript"/>
        </w:rPr>
        <w:t>st</w:t>
      </w:r>
      <w:r w:rsidRPr="00D333B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17741" w:rsidRPr="00D333B1" w:rsidRDefault="00517741" w:rsidP="00517741">
      <w:pPr>
        <w:jc w:val="center"/>
        <w:rPr>
          <w:b/>
          <w:sz w:val="24"/>
          <w:szCs w:val="24"/>
        </w:rPr>
      </w:pPr>
      <w:r w:rsidRPr="00D333B1">
        <w:rPr>
          <w:b/>
          <w:sz w:val="24"/>
          <w:szCs w:val="24"/>
        </w:rPr>
        <w:lastRenderedPageBreak/>
        <w:t>THE TRULY CALLED OF THE FATHER STEPHEN IS 1 TO 144,000 POSITIONS IN REVELATION 7:4-8</w:t>
      </w:r>
    </w:p>
    <w:p w:rsidR="00517741" w:rsidRPr="00D333B1" w:rsidRDefault="00517741" w:rsidP="00517741">
      <w:pPr>
        <w:spacing w:line="480" w:lineRule="auto"/>
        <w:jc w:val="both"/>
        <w:rPr>
          <w:sz w:val="24"/>
          <w:szCs w:val="24"/>
        </w:rPr>
      </w:pPr>
      <w:r w:rsidRPr="00D333B1">
        <w:rPr>
          <w:sz w:val="24"/>
          <w:szCs w:val="24"/>
        </w:rPr>
        <w:t>The Titles and Names of the Saints (Lords) is as follows: The Believers of the Father Stephen is in 1</w:t>
      </w:r>
      <w:r w:rsidRPr="00D333B1">
        <w:rPr>
          <w:sz w:val="24"/>
          <w:szCs w:val="24"/>
          <w:vertAlign w:val="superscript"/>
        </w:rPr>
        <w:t>st</w:t>
      </w:r>
      <w:r w:rsidRPr="00D333B1">
        <w:rPr>
          <w:sz w:val="24"/>
          <w:szCs w:val="24"/>
        </w:rPr>
        <w:t xml:space="preserve"> Timothy 4:12 &amp; Acts 5:14. The Beloved of the Father Stephen is in Romans 1:7. The Beloved Children of the Father Stephen is in 1</w:t>
      </w:r>
      <w:r w:rsidRPr="00D333B1">
        <w:rPr>
          <w:sz w:val="24"/>
          <w:szCs w:val="24"/>
          <w:vertAlign w:val="superscript"/>
        </w:rPr>
        <w:t>st</w:t>
      </w:r>
      <w:r w:rsidRPr="00D333B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333B1">
        <w:rPr>
          <w:sz w:val="24"/>
          <w:szCs w:val="24"/>
          <w:vertAlign w:val="superscript"/>
        </w:rPr>
        <w:t>st</w:t>
      </w:r>
      <w:r w:rsidRPr="00D333B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333B1">
        <w:rPr>
          <w:sz w:val="24"/>
          <w:szCs w:val="24"/>
          <w:vertAlign w:val="superscript"/>
        </w:rPr>
        <w:t>st</w:t>
      </w:r>
      <w:r w:rsidRPr="00D333B1">
        <w:rPr>
          <w:sz w:val="24"/>
          <w:szCs w:val="24"/>
        </w:rPr>
        <w:t xml:space="preserve"> Thessalonians 5:5. The Children of the Father Stephen’s Day or Hour is in Acts 1:7; Zechariah 14:7; Mark 13:32-37; Luke 12:35-40; Matthew 24:36-44; 1</w:t>
      </w:r>
      <w:r w:rsidRPr="00D333B1">
        <w:rPr>
          <w:sz w:val="24"/>
          <w:szCs w:val="24"/>
          <w:vertAlign w:val="superscript"/>
        </w:rPr>
        <w:t>st</w:t>
      </w:r>
      <w:r w:rsidRPr="00D333B1">
        <w:rPr>
          <w:sz w:val="24"/>
          <w:szCs w:val="24"/>
        </w:rPr>
        <w:t xml:space="preserve"> Thessalonians 5:5. The Children of the Father Stephen’s Resurrection is in Luke 20:36. The Father Stephen’s Chosen Generation is in 1</w:t>
      </w:r>
      <w:r w:rsidRPr="00D333B1">
        <w:rPr>
          <w:sz w:val="24"/>
          <w:szCs w:val="24"/>
          <w:vertAlign w:val="superscript"/>
        </w:rPr>
        <w:t>st</w:t>
      </w:r>
      <w:r w:rsidRPr="00D333B1">
        <w:rPr>
          <w:sz w:val="24"/>
          <w:szCs w:val="24"/>
        </w:rPr>
        <w:t xml:space="preserve"> Peter 2:9. The Chosen Ones of the Father Stephen is in 1</w:t>
      </w:r>
      <w:r w:rsidRPr="00D333B1">
        <w:rPr>
          <w:sz w:val="24"/>
          <w:szCs w:val="24"/>
          <w:vertAlign w:val="superscript"/>
        </w:rPr>
        <w:t>st</w:t>
      </w:r>
      <w:r w:rsidRPr="00D333B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w:t>
      </w:r>
      <w:r w:rsidRPr="00D333B1">
        <w:rPr>
          <w:sz w:val="24"/>
          <w:szCs w:val="24"/>
        </w:rPr>
        <w:lastRenderedPageBreak/>
        <w:t>The Elect of the Father Stephen is in Colossians 3:12 &amp; Titus 1:1. The Epistles of the Father Stephen is in 2</w:t>
      </w:r>
      <w:r w:rsidRPr="00D333B1">
        <w:rPr>
          <w:sz w:val="24"/>
          <w:szCs w:val="24"/>
          <w:vertAlign w:val="superscript"/>
        </w:rPr>
        <w:t>nd</w:t>
      </w:r>
      <w:r w:rsidRPr="00D333B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333B1">
        <w:rPr>
          <w:sz w:val="24"/>
          <w:szCs w:val="24"/>
          <w:vertAlign w:val="superscript"/>
        </w:rPr>
        <w:t>nd</w:t>
      </w:r>
      <w:r w:rsidRPr="00D333B1">
        <w:rPr>
          <w:sz w:val="24"/>
          <w:szCs w:val="24"/>
        </w:rPr>
        <w:t xml:space="preserve"> Chronicles 20:7 &amp; James 2:23. The Friends of the Father Stephen as the Christ is in John 15:15. The Godly Ones of the Father Stephen is in Psalms 4:3 &amp; 2</w:t>
      </w:r>
      <w:r w:rsidRPr="00D333B1">
        <w:rPr>
          <w:sz w:val="24"/>
          <w:szCs w:val="24"/>
          <w:vertAlign w:val="superscript"/>
        </w:rPr>
        <w:t>nd</w:t>
      </w:r>
      <w:r w:rsidRPr="00D333B1">
        <w:rPr>
          <w:sz w:val="24"/>
          <w:szCs w:val="24"/>
        </w:rPr>
        <w:t xml:space="preserve"> Peter 2:9. The Heirs of God the Father Stephen is in Romans 8:17 &amp; Galatians 4:7. The Heirs of the Grace of the Father Stephen‘s Life is in 1</w:t>
      </w:r>
      <w:r w:rsidRPr="00D333B1">
        <w:rPr>
          <w:sz w:val="24"/>
          <w:szCs w:val="24"/>
          <w:vertAlign w:val="superscript"/>
        </w:rPr>
        <w:t>st</w:t>
      </w:r>
      <w:r w:rsidRPr="00D333B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333B1">
        <w:rPr>
          <w:sz w:val="24"/>
          <w:szCs w:val="24"/>
          <w:vertAlign w:val="superscript"/>
        </w:rPr>
        <w:t>st</w:t>
      </w:r>
      <w:r w:rsidRPr="00D333B1">
        <w:rPr>
          <w:sz w:val="24"/>
          <w:szCs w:val="24"/>
        </w:rPr>
        <w:t xml:space="preserve"> Thessalonians 5:27 &amp; Hebrews 3:1. The Holy Nation of the Father Stephen is in Exodus 19:6 &amp; 1</w:t>
      </w:r>
      <w:r w:rsidRPr="00D333B1">
        <w:rPr>
          <w:sz w:val="24"/>
          <w:szCs w:val="24"/>
          <w:vertAlign w:val="superscript"/>
        </w:rPr>
        <w:t>st</w:t>
      </w:r>
      <w:r w:rsidRPr="00D333B1">
        <w:rPr>
          <w:sz w:val="24"/>
          <w:szCs w:val="24"/>
        </w:rPr>
        <w:t xml:space="preserve"> Peter 2:9. The Holy People of the Father Stephen is in 1</w:t>
      </w:r>
      <w:r w:rsidRPr="00D333B1">
        <w:rPr>
          <w:sz w:val="24"/>
          <w:szCs w:val="24"/>
          <w:vertAlign w:val="superscript"/>
        </w:rPr>
        <w:t>st</w:t>
      </w:r>
      <w:r w:rsidRPr="00D333B1">
        <w:rPr>
          <w:sz w:val="24"/>
          <w:szCs w:val="24"/>
        </w:rPr>
        <w:t xml:space="preserve"> Peter 2:9; Deuteronomy 26:19 &amp; Isaiah 62:12. The Holy Priesthood of the Father Stephen is in 1</w:t>
      </w:r>
      <w:r w:rsidRPr="00D333B1">
        <w:rPr>
          <w:sz w:val="24"/>
          <w:szCs w:val="24"/>
          <w:vertAlign w:val="superscript"/>
        </w:rPr>
        <w:t>st</w:t>
      </w:r>
      <w:r w:rsidRPr="00D333B1">
        <w:rPr>
          <w:sz w:val="24"/>
          <w:szCs w:val="24"/>
        </w:rPr>
        <w:t xml:space="preserve"> Peter 2:5, 9. The Royal Priesthood of the Father Stephen is in 1</w:t>
      </w:r>
      <w:r w:rsidRPr="00D333B1">
        <w:rPr>
          <w:sz w:val="24"/>
          <w:szCs w:val="24"/>
          <w:vertAlign w:val="superscript"/>
        </w:rPr>
        <w:t>st</w:t>
      </w:r>
      <w:r w:rsidRPr="00D333B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w:t>
      </w:r>
      <w:r w:rsidRPr="00D333B1">
        <w:rPr>
          <w:sz w:val="24"/>
          <w:szCs w:val="24"/>
        </w:rPr>
        <w:lastRenderedPageBreak/>
        <w:t>Matthew 5:14. The Little Children of the Father Stephen in John 13:33 &amp; 1</w:t>
      </w:r>
      <w:r w:rsidRPr="00D333B1">
        <w:rPr>
          <w:sz w:val="24"/>
          <w:szCs w:val="24"/>
          <w:vertAlign w:val="superscript"/>
        </w:rPr>
        <w:t>st</w:t>
      </w:r>
      <w:r w:rsidRPr="00D333B1">
        <w:rPr>
          <w:sz w:val="24"/>
          <w:szCs w:val="24"/>
        </w:rPr>
        <w:t xml:space="preserve"> John 2:1. The Babes of the Father Stephen is in Matthew 11:25. The Lively Stones of the Father Stephen is in 1</w:t>
      </w:r>
      <w:r w:rsidRPr="00D333B1">
        <w:rPr>
          <w:sz w:val="24"/>
          <w:szCs w:val="24"/>
          <w:vertAlign w:val="superscript"/>
        </w:rPr>
        <w:t>st</w:t>
      </w:r>
      <w:r w:rsidRPr="00D333B1">
        <w:rPr>
          <w:sz w:val="24"/>
          <w:szCs w:val="24"/>
        </w:rPr>
        <w:t xml:space="preserve"> Peter 2:5. The Members of the Father Stephen is in 1</w:t>
      </w:r>
      <w:r w:rsidRPr="00D333B1">
        <w:rPr>
          <w:sz w:val="24"/>
          <w:szCs w:val="24"/>
          <w:vertAlign w:val="superscript"/>
        </w:rPr>
        <w:t>st</w:t>
      </w:r>
      <w:r w:rsidRPr="00D333B1">
        <w:rPr>
          <w:sz w:val="24"/>
          <w:szCs w:val="24"/>
        </w:rPr>
        <w:t xml:space="preserve"> Corinthians 6:15 &amp; Ephesians 5:30. The True Men of the Father Stephen is in Deuteronomy 33:1; 1</w:t>
      </w:r>
      <w:r w:rsidRPr="00D333B1">
        <w:rPr>
          <w:sz w:val="24"/>
          <w:szCs w:val="24"/>
          <w:vertAlign w:val="superscript"/>
        </w:rPr>
        <w:t>st</w:t>
      </w:r>
      <w:r w:rsidRPr="00D333B1">
        <w:rPr>
          <w:sz w:val="24"/>
          <w:szCs w:val="24"/>
        </w:rPr>
        <w:t xml:space="preserve"> Timothy 6:11 &amp; 2</w:t>
      </w:r>
      <w:r w:rsidRPr="00D333B1">
        <w:rPr>
          <w:sz w:val="24"/>
          <w:szCs w:val="24"/>
          <w:vertAlign w:val="superscript"/>
        </w:rPr>
        <w:t>nd</w:t>
      </w:r>
      <w:r w:rsidRPr="00D333B1">
        <w:rPr>
          <w:sz w:val="24"/>
          <w:szCs w:val="24"/>
        </w:rPr>
        <w:t xml:space="preserve"> Timothy 3:17. The Obedient Children of the Father Stephen is in 1</w:t>
      </w:r>
      <w:r w:rsidRPr="00D333B1">
        <w:rPr>
          <w:sz w:val="24"/>
          <w:szCs w:val="24"/>
          <w:vertAlign w:val="superscript"/>
        </w:rPr>
        <w:t>st</w:t>
      </w:r>
      <w:r w:rsidRPr="00D333B1">
        <w:rPr>
          <w:sz w:val="24"/>
          <w:szCs w:val="24"/>
        </w:rPr>
        <w:t xml:space="preserve"> Peter 1:14. The Father Stephen’s Peculiar People is in Deuteronomy 14:2; Titus 2:14 &amp; 1</w:t>
      </w:r>
      <w:r w:rsidRPr="00D333B1">
        <w:rPr>
          <w:sz w:val="24"/>
          <w:szCs w:val="24"/>
          <w:vertAlign w:val="superscript"/>
        </w:rPr>
        <w:t>st</w:t>
      </w:r>
      <w:r w:rsidRPr="00D333B1">
        <w:rPr>
          <w:sz w:val="24"/>
          <w:szCs w:val="24"/>
        </w:rPr>
        <w:t xml:space="preserve"> Peter 2:9. The Father Stephen’s Special People is in Deuteronomy 14:2; Titus 2:14 &amp; 1</w:t>
      </w:r>
      <w:r w:rsidRPr="00D333B1">
        <w:rPr>
          <w:sz w:val="24"/>
          <w:szCs w:val="24"/>
          <w:vertAlign w:val="superscript"/>
        </w:rPr>
        <w:t>st</w:t>
      </w:r>
      <w:r w:rsidRPr="00D333B1">
        <w:rPr>
          <w:sz w:val="24"/>
          <w:szCs w:val="24"/>
        </w:rPr>
        <w:t xml:space="preserve"> Peter 2:9. The Father Stephen’s Peculiar Treasure in Exodus 19:5 &amp; Psalms 135:4. The Father Stephen’s Special Treasure is in Exodus 19:5 &amp; Psalms 135:4. The People of the Father Stephen is in Hebrews 4:9 &amp; 1</w:t>
      </w:r>
      <w:r w:rsidRPr="00D333B1">
        <w:rPr>
          <w:sz w:val="24"/>
          <w:szCs w:val="24"/>
          <w:vertAlign w:val="superscript"/>
        </w:rPr>
        <w:t>st</w:t>
      </w:r>
      <w:r w:rsidRPr="00D333B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333B1">
        <w:rPr>
          <w:sz w:val="24"/>
          <w:szCs w:val="24"/>
          <w:vertAlign w:val="superscript"/>
        </w:rPr>
        <w:t>st</w:t>
      </w:r>
      <w:r w:rsidRPr="00D333B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333B1">
        <w:rPr>
          <w:sz w:val="24"/>
          <w:szCs w:val="24"/>
          <w:vertAlign w:val="superscript"/>
        </w:rPr>
        <w:t>st</w:t>
      </w:r>
      <w:r w:rsidRPr="00D333B1">
        <w:rPr>
          <w:sz w:val="24"/>
          <w:szCs w:val="24"/>
        </w:rPr>
        <w:t xml:space="preserve"> John 3:1, 2. The Lord Stephen’s Freemen is in 1</w:t>
      </w:r>
      <w:r w:rsidRPr="00D333B1">
        <w:rPr>
          <w:sz w:val="24"/>
          <w:szCs w:val="24"/>
          <w:vertAlign w:val="superscript"/>
        </w:rPr>
        <w:t>st</w:t>
      </w:r>
      <w:r w:rsidRPr="00D333B1">
        <w:rPr>
          <w:sz w:val="24"/>
          <w:szCs w:val="24"/>
        </w:rPr>
        <w:t xml:space="preserve"> Corinthians 7:22. The Trees of the Father Stephen’s Righteousness is in Isaiah 61:3. The Father Stephen’s Vessels of Honor is in 2</w:t>
      </w:r>
      <w:r w:rsidRPr="00D333B1">
        <w:rPr>
          <w:sz w:val="24"/>
          <w:szCs w:val="24"/>
          <w:vertAlign w:val="superscript"/>
        </w:rPr>
        <w:t>nd</w:t>
      </w:r>
      <w:r w:rsidRPr="00D333B1">
        <w:rPr>
          <w:sz w:val="24"/>
          <w:szCs w:val="24"/>
        </w:rPr>
        <w:t xml:space="preserve"> Timothy 2:21. The Father Stephen’s Vessels of Reputation is in Acts 6:5. The </w:t>
      </w:r>
      <w:r w:rsidRPr="00D333B1">
        <w:rPr>
          <w:sz w:val="24"/>
          <w:szCs w:val="24"/>
        </w:rPr>
        <w:lastRenderedPageBreak/>
        <w:t>Father Stephen’s Vessels of Mercy is in Romans 9:23. The True Witnesses of the Father Stephen is in Isaiah 44:8; Acts 1:8 &amp; John 5:31-47.</w:t>
      </w:r>
    </w:p>
    <w:p w:rsidR="00517741" w:rsidRPr="00D333B1" w:rsidRDefault="00517741" w:rsidP="00517741">
      <w:pPr>
        <w:spacing w:line="480" w:lineRule="auto"/>
        <w:jc w:val="center"/>
        <w:rPr>
          <w:b/>
          <w:sz w:val="24"/>
          <w:szCs w:val="24"/>
        </w:rPr>
      </w:pPr>
      <w:r w:rsidRPr="00D333B1">
        <w:rPr>
          <w:b/>
          <w:sz w:val="24"/>
          <w:szCs w:val="24"/>
        </w:rPr>
        <w:t>THE FAITHFULNESS OF THE FATHER STEPHEN THE TRUE SAINTLY CHRISTIAN LORD OF THE UNIVERSAL CHRISTIANITY</w:t>
      </w:r>
    </w:p>
    <w:p w:rsidR="00517741" w:rsidRPr="00D333B1" w:rsidRDefault="00517741" w:rsidP="00517741">
      <w:pPr>
        <w:spacing w:line="480" w:lineRule="auto"/>
        <w:jc w:val="both"/>
        <w:rPr>
          <w:sz w:val="24"/>
          <w:szCs w:val="24"/>
        </w:rPr>
      </w:pPr>
      <w:r w:rsidRPr="00D333B1">
        <w:rPr>
          <w:sz w:val="24"/>
          <w:szCs w:val="24"/>
        </w:rPr>
        <w:t>The Faithfulness of the Father Stephen: The Father Stephen’s Faithfulness is an Integral Part of His Divine Nature is in Numbers 23:19; Lamentations 3:22-23; Exodus 34:6; Deuteronomy 7:8-9; 32:4; Romans 4:21; 2</w:t>
      </w:r>
      <w:r w:rsidRPr="00D333B1">
        <w:rPr>
          <w:sz w:val="24"/>
          <w:szCs w:val="24"/>
          <w:vertAlign w:val="superscript"/>
        </w:rPr>
        <w:t>nd</w:t>
      </w:r>
      <w:r w:rsidRPr="00D333B1">
        <w:rPr>
          <w:sz w:val="24"/>
          <w:szCs w:val="24"/>
        </w:rPr>
        <w:t xml:space="preserve"> Timothy 2:13 &amp; Acts 6:3. The Father Stephen is Faithful to His Name and Divine Character is in 2</w:t>
      </w:r>
      <w:r w:rsidRPr="00D333B1">
        <w:rPr>
          <w:sz w:val="24"/>
          <w:szCs w:val="24"/>
          <w:vertAlign w:val="superscript"/>
        </w:rPr>
        <w:t>nd</w:t>
      </w:r>
      <w:r w:rsidRPr="00D333B1">
        <w:rPr>
          <w:sz w:val="24"/>
          <w:szCs w:val="24"/>
        </w:rPr>
        <w:t xml:space="preserve"> Timothy 2:13; Nehemiah 9:8; Psalms 106:8; 1</w:t>
      </w:r>
      <w:r w:rsidRPr="00D333B1">
        <w:rPr>
          <w:sz w:val="24"/>
          <w:szCs w:val="24"/>
          <w:vertAlign w:val="superscript"/>
        </w:rPr>
        <w:t>st</w:t>
      </w:r>
      <w:r w:rsidRPr="00D333B1">
        <w:rPr>
          <w:sz w:val="24"/>
          <w:szCs w:val="24"/>
        </w:rPr>
        <w:t xml:space="preserve"> Thessalonians 5:24 &amp; Hebrews 6:13-18. The Father Stephen’s Faithfulness is Known through His Fulfilled Promises is in Joshua 21:45; 23:14; 1</w:t>
      </w:r>
      <w:r w:rsidRPr="00D333B1">
        <w:rPr>
          <w:sz w:val="24"/>
          <w:szCs w:val="24"/>
          <w:vertAlign w:val="superscript"/>
        </w:rPr>
        <w:t>st</w:t>
      </w:r>
      <w:r w:rsidRPr="00D333B1">
        <w:rPr>
          <w:sz w:val="24"/>
          <w:szCs w:val="24"/>
        </w:rPr>
        <w:t xml:space="preserve"> Kings 8:56; 1</w:t>
      </w:r>
      <w:r w:rsidRPr="00D333B1">
        <w:rPr>
          <w:sz w:val="24"/>
          <w:szCs w:val="24"/>
          <w:vertAlign w:val="superscript"/>
        </w:rPr>
        <w:t>st</w:t>
      </w:r>
      <w:r w:rsidRPr="00D333B1">
        <w:rPr>
          <w:sz w:val="24"/>
          <w:szCs w:val="24"/>
        </w:rPr>
        <w:t xml:space="preserve"> Chronicles 16:15; Psalms 145:13; 2</w:t>
      </w:r>
      <w:r w:rsidRPr="00D333B1">
        <w:rPr>
          <w:sz w:val="24"/>
          <w:szCs w:val="24"/>
          <w:vertAlign w:val="superscript"/>
        </w:rPr>
        <w:t>nd</w:t>
      </w:r>
      <w:r w:rsidRPr="00D333B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333B1">
        <w:rPr>
          <w:sz w:val="24"/>
          <w:szCs w:val="24"/>
          <w:vertAlign w:val="superscript"/>
        </w:rPr>
        <w:t>nd</w:t>
      </w:r>
      <w:r w:rsidRPr="00D333B1">
        <w:rPr>
          <w:sz w:val="24"/>
          <w:szCs w:val="24"/>
        </w:rPr>
        <w:t xml:space="preserve"> Samuel 7:12-13; 1</w:t>
      </w:r>
      <w:r w:rsidRPr="00D333B1">
        <w:rPr>
          <w:sz w:val="24"/>
          <w:szCs w:val="24"/>
          <w:vertAlign w:val="superscript"/>
        </w:rPr>
        <w:t>st</w:t>
      </w:r>
      <w:r w:rsidRPr="00D333B1">
        <w:rPr>
          <w:sz w:val="24"/>
          <w:szCs w:val="24"/>
        </w:rPr>
        <w:t xml:space="preserve"> Chronicles 17:11-12; 2</w:t>
      </w:r>
      <w:r w:rsidRPr="00D333B1">
        <w:rPr>
          <w:sz w:val="24"/>
          <w:szCs w:val="24"/>
          <w:vertAlign w:val="superscript"/>
        </w:rPr>
        <w:t>nd</w:t>
      </w:r>
      <w:r w:rsidRPr="00D333B1">
        <w:rPr>
          <w:sz w:val="24"/>
          <w:szCs w:val="24"/>
        </w:rPr>
        <w:t xml:space="preserve"> Chronicles 6:7-11 &amp; 1</w:t>
      </w:r>
      <w:r w:rsidRPr="00D333B1">
        <w:rPr>
          <w:sz w:val="24"/>
          <w:szCs w:val="24"/>
          <w:vertAlign w:val="superscript"/>
        </w:rPr>
        <w:t>st</w:t>
      </w:r>
      <w:r w:rsidRPr="00D333B1">
        <w:rPr>
          <w:sz w:val="24"/>
          <w:szCs w:val="24"/>
        </w:rPr>
        <w:t xml:space="preserve"> Kings 8:17-21 &amp; Acts 6:2-8; 15:6-29. The Exile in Babylon is in Jeremiah 25:8-11; 52:12-16, 27; 29:10; 2</w:t>
      </w:r>
      <w:r w:rsidRPr="00D333B1">
        <w:rPr>
          <w:sz w:val="24"/>
          <w:szCs w:val="24"/>
          <w:vertAlign w:val="superscript"/>
        </w:rPr>
        <w:t>nd</w:t>
      </w:r>
      <w:r w:rsidRPr="00D333B1">
        <w:rPr>
          <w:sz w:val="24"/>
          <w:szCs w:val="24"/>
        </w:rPr>
        <w:t xml:space="preserve"> Kings 25:8-12; 2</w:t>
      </w:r>
      <w:r w:rsidRPr="00D333B1">
        <w:rPr>
          <w:sz w:val="24"/>
          <w:szCs w:val="24"/>
          <w:vertAlign w:val="superscript"/>
        </w:rPr>
        <w:t>nd</w:t>
      </w:r>
      <w:r w:rsidRPr="00D333B1">
        <w:rPr>
          <w:sz w:val="24"/>
          <w:szCs w:val="24"/>
        </w:rPr>
        <w:t xml:space="preserve"> Chronicles 36:17-21; Ezra 1:1-3; Daniel 9:2-3, 15-19 &amp; Acts 7:42-43. The Father Stephens Faithfulness is Revealed to the Faithful is in 2</w:t>
      </w:r>
      <w:r w:rsidRPr="00D333B1">
        <w:rPr>
          <w:sz w:val="24"/>
          <w:szCs w:val="24"/>
          <w:vertAlign w:val="superscript"/>
        </w:rPr>
        <w:t>nd</w:t>
      </w:r>
      <w:r w:rsidRPr="00D333B1">
        <w:rPr>
          <w:sz w:val="24"/>
          <w:szCs w:val="24"/>
        </w:rPr>
        <w:t xml:space="preserve"> Samuel 22:26; Galatians 3:14 &amp; Hebrews 10:23. The Father Stephen’s Faithfulness is Forever Constant is in Romans 3:3-4; Ezekiel 12:25; Habakkuk 2:3; 2</w:t>
      </w:r>
      <w:r w:rsidRPr="00D333B1">
        <w:rPr>
          <w:sz w:val="24"/>
          <w:szCs w:val="24"/>
          <w:vertAlign w:val="superscript"/>
        </w:rPr>
        <w:t>nd</w:t>
      </w:r>
      <w:r w:rsidRPr="00D333B1">
        <w:rPr>
          <w:sz w:val="24"/>
          <w:szCs w:val="24"/>
        </w:rPr>
        <w:t xml:space="preserve"> Timothy 2:13 &amp; Acts 6:3-8, 10; 7:1-53; 17:23-31. The Son Jesus Christ &amp; His Son Enoch (that will never die) is the </w:t>
      </w:r>
      <w:r w:rsidRPr="00D333B1">
        <w:rPr>
          <w:sz w:val="24"/>
          <w:szCs w:val="24"/>
        </w:rPr>
        <w:lastRenderedPageBreak/>
        <w:t>Ultimate Evidence of the Father Stephen’s Faithfulness is in John 14:9-11; Romans 15:8-9; 2</w:t>
      </w:r>
      <w:r w:rsidRPr="00D333B1">
        <w:rPr>
          <w:sz w:val="24"/>
          <w:szCs w:val="24"/>
          <w:vertAlign w:val="superscript"/>
        </w:rPr>
        <w:t>nd</w:t>
      </w:r>
      <w:r w:rsidRPr="00D333B1">
        <w:rPr>
          <w:sz w:val="24"/>
          <w:szCs w:val="24"/>
        </w:rPr>
        <w:t xml:space="preserve"> Corinthians 1:20-22; Hebrews 3:2-6; 11:5; Revelation 1:5; 19:11; Jude 14-15; Genesis 5:23-24. </w:t>
      </w:r>
    </w:p>
    <w:p w:rsidR="00517741" w:rsidRPr="00D333B1" w:rsidRDefault="00517741" w:rsidP="00517741">
      <w:pPr>
        <w:spacing w:line="480" w:lineRule="auto"/>
        <w:jc w:val="center"/>
        <w:rPr>
          <w:b/>
          <w:sz w:val="24"/>
          <w:szCs w:val="24"/>
        </w:rPr>
      </w:pPr>
      <w:r w:rsidRPr="00D333B1">
        <w:rPr>
          <w:b/>
          <w:sz w:val="24"/>
          <w:szCs w:val="24"/>
        </w:rPr>
        <w:t>THE LORD ENOCH’S FAITHFULNESS</w:t>
      </w:r>
    </w:p>
    <w:p w:rsidR="00517741" w:rsidRPr="00D333B1" w:rsidRDefault="00517741" w:rsidP="00517741">
      <w:pPr>
        <w:spacing w:line="480" w:lineRule="auto"/>
        <w:jc w:val="both"/>
        <w:rPr>
          <w:sz w:val="24"/>
          <w:szCs w:val="24"/>
        </w:rPr>
      </w:pPr>
      <w:r w:rsidRPr="00D333B1">
        <w:rPr>
          <w:sz w:val="24"/>
          <w:szCs w:val="24"/>
        </w:rPr>
        <w:t>The white skin color Lord Enoch’s name means “</w:t>
      </w:r>
      <w:r w:rsidRPr="00D333B1">
        <w:rPr>
          <w:b/>
          <w:sz w:val="24"/>
          <w:szCs w:val="24"/>
        </w:rPr>
        <w:t>Pleased God in Lordship</w:t>
      </w:r>
      <w:r w:rsidRPr="00D333B1">
        <w:rPr>
          <w:sz w:val="24"/>
          <w:szCs w:val="24"/>
        </w:rPr>
        <w:t>.” The Lord Stephen Christ (Anointed Yahweh in Lordship) of the Gospel of Acts will come back in the Spirit and Power of the Lord Enoch in John 8:58. The Lord Enoch’s Kingdom last for “</w:t>
      </w:r>
      <w:r w:rsidRPr="00D333B1">
        <w:rPr>
          <w:b/>
          <w:sz w:val="24"/>
          <w:szCs w:val="24"/>
        </w:rPr>
        <w:t>Multi-Trillion Year Reign</w:t>
      </w:r>
      <w:r w:rsidRPr="00D333B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D333B1">
        <w:rPr>
          <w:sz w:val="24"/>
          <w:szCs w:val="24"/>
        </w:rPr>
        <w:lastRenderedPageBreak/>
        <w:t xml:space="preserve">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17741" w:rsidRPr="00D333B1" w:rsidRDefault="00517741" w:rsidP="00517741">
      <w:pPr>
        <w:spacing w:line="480" w:lineRule="auto"/>
        <w:jc w:val="center"/>
        <w:rPr>
          <w:b/>
          <w:sz w:val="24"/>
          <w:szCs w:val="24"/>
        </w:rPr>
      </w:pPr>
      <w:r w:rsidRPr="00D333B1">
        <w:rPr>
          <w:b/>
          <w:sz w:val="24"/>
          <w:szCs w:val="24"/>
        </w:rPr>
        <w:t>The Father Stephen’s Hope of His Trust</w:t>
      </w:r>
    </w:p>
    <w:p w:rsidR="00517741" w:rsidRPr="00D333B1" w:rsidRDefault="00517741" w:rsidP="00517741">
      <w:pPr>
        <w:spacing w:line="480" w:lineRule="auto"/>
        <w:jc w:val="both"/>
        <w:rPr>
          <w:sz w:val="24"/>
          <w:szCs w:val="24"/>
        </w:rPr>
      </w:pPr>
      <w:r w:rsidRPr="00D333B1">
        <w:rPr>
          <w:sz w:val="24"/>
          <w:szCs w:val="24"/>
        </w:rPr>
        <w:t>The Divine Nature of Hope: Hope that an Event will take place is in 1</w:t>
      </w:r>
      <w:r w:rsidRPr="00D333B1">
        <w:rPr>
          <w:sz w:val="24"/>
          <w:szCs w:val="24"/>
          <w:vertAlign w:val="superscript"/>
        </w:rPr>
        <w:t>st</w:t>
      </w:r>
      <w:r w:rsidRPr="00D333B1">
        <w:rPr>
          <w:sz w:val="24"/>
          <w:szCs w:val="24"/>
        </w:rPr>
        <w:t xml:space="preserve"> Corinthians 9:10, 15; 16:7; 2</w:t>
      </w:r>
      <w:r w:rsidRPr="00D333B1">
        <w:rPr>
          <w:sz w:val="24"/>
          <w:szCs w:val="24"/>
          <w:vertAlign w:val="superscript"/>
        </w:rPr>
        <w:t>nd</w:t>
      </w:r>
      <w:r w:rsidRPr="00D333B1">
        <w:rPr>
          <w:sz w:val="24"/>
          <w:szCs w:val="24"/>
        </w:rPr>
        <w:t xml:space="preserve"> Corinthians 1:13-14; 5:11; 11:1; 1</w:t>
      </w:r>
      <w:r w:rsidRPr="00D333B1">
        <w:rPr>
          <w:sz w:val="24"/>
          <w:szCs w:val="24"/>
          <w:vertAlign w:val="superscript"/>
        </w:rPr>
        <w:t>st</w:t>
      </w:r>
      <w:r w:rsidRPr="00D333B1">
        <w:rPr>
          <w:sz w:val="24"/>
          <w:szCs w:val="24"/>
        </w:rPr>
        <w:t xml:space="preserve"> Timothy 3:14; Esther 9:1; Philippians 2:19, 23; Philemon 22; 2</w:t>
      </w:r>
      <w:r w:rsidRPr="00D333B1">
        <w:rPr>
          <w:sz w:val="24"/>
          <w:szCs w:val="24"/>
          <w:vertAlign w:val="superscript"/>
        </w:rPr>
        <w:t>nd</w:t>
      </w:r>
      <w:r w:rsidRPr="00D333B1">
        <w:rPr>
          <w:sz w:val="24"/>
          <w:szCs w:val="24"/>
        </w:rPr>
        <w:t xml:space="preserve"> John 12; 3</w:t>
      </w:r>
      <w:r w:rsidRPr="00D333B1">
        <w:rPr>
          <w:sz w:val="24"/>
          <w:szCs w:val="24"/>
          <w:vertAlign w:val="superscript"/>
        </w:rPr>
        <w:t>rd</w:t>
      </w:r>
      <w:r w:rsidRPr="00D333B1">
        <w:rPr>
          <w:sz w:val="24"/>
          <w:szCs w:val="24"/>
        </w:rPr>
        <w:t xml:space="preserve"> John 14; Romans 15:24; Luke 6:34 &amp; Acts 24:26. Hope for a Positive Outcome is in Ecclesiastes 9:4; Ruth 1:12; 2</w:t>
      </w:r>
      <w:r w:rsidRPr="00D333B1">
        <w:rPr>
          <w:sz w:val="24"/>
          <w:szCs w:val="24"/>
          <w:vertAlign w:val="superscript"/>
        </w:rPr>
        <w:t>nd</w:t>
      </w:r>
      <w:r w:rsidRPr="00D333B1">
        <w:rPr>
          <w:sz w:val="24"/>
          <w:szCs w:val="24"/>
        </w:rPr>
        <w:t xml:space="preserve"> Kings 4:28; Proverbs 19:18 &amp; Romans 11:14. The Misplaced Hope or Vain Hope is in Psalms 33:17; Jeremiah 23:16; 50:7; Job 8:13-14; 11:20; Proverbs 26:12; 29:20 &amp; 1</w:t>
      </w:r>
      <w:r w:rsidRPr="00D333B1">
        <w:rPr>
          <w:sz w:val="24"/>
          <w:szCs w:val="24"/>
          <w:vertAlign w:val="superscript"/>
        </w:rPr>
        <w:t>st</w:t>
      </w:r>
      <w:r w:rsidRPr="00D333B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17741" w:rsidRPr="00D333B1" w:rsidRDefault="00517741" w:rsidP="00517741">
      <w:pPr>
        <w:spacing w:line="480" w:lineRule="auto"/>
        <w:jc w:val="both"/>
        <w:rPr>
          <w:sz w:val="24"/>
          <w:szCs w:val="24"/>
        </w:rPr>
      </w:pPr>
      <w:r w:rsidRPr="00D333B1">
        <w:rPr>
          <w:sz w:val="24"/>
          <w:szCs w:val="24"/>
        </w:rPr>
        <w:t>The Hope in the Father Stephen: Hope in the Father Stephen is Commanded is in Psalms 31:24; 130:7; 131:3; 1</w:t>
      </w:r>
      <w:r w:rsidRPr="00D333B1">
        <w:rPr>
          <w:sz w:val="24"/>
          <w:szCs w:val="24"/>
          <w:vertAlign w:val="superscript"/>
        </w:rPr>
        <w:t>st</w:t>
      </w:r>
      <w:r w:rsidRPr="00D333B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D333B1">
        <w:rPr>
          <w:sz w:val="24"/>
          <w:szCs w:val="24"/>
        </w:rPr>
        <w:lastRenderedPageBreak/>
        <w:t>Stephen in the Face of Difficulty or Fiery Trial is in Psalms 9:18; 25:19-21; 42:5; 119:116; 2</w:t>
      </w:r>
      <w:r w:rsidRPr="00D333B1">
        <w:rPr>
          <w:sz w:val="24"/>
          <w:szCs w:val="24"/>
          <w:vertAlign w:val="superscript"/>
        </w:rPr>
        <w:t>nd</w:t>
      </w:r>
      <w:r w:rsidRPr="00D333B1">
        <w:rPr>
          <w:sz w:val="24"/>
          <w:szCs w:val="24"/>
        </w:rPr>
        <w:t xml:space="preserve"> Corinthians 1:10; Ezra 10:2; Job 5:16; 13:15 &amp; 1</w:t>
      </w:r>
      <w:r w:rsidRPr="00D333B1">
        <w:rPr>
          <w:sz w:val="24"/>
          <w:szCs w:val="24"/>
          <w:vertAlign w:val="superscript"/>
        </w:rPr>
        <w:t>st</w:t>
      </w:r>
      <w:r w:rsidRPr="00D333B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333B1">
        <w:rPr>
          <w:sz w:val="24"/>
          <w:szCs w:val="24"/>
          <w:vertAlign w:val="superscript"/>
        </w:rPr>
        <w:t>st</w:t>
      </w:r>
      <w:r w:rsidRPr="00D333B1">
        <w:rPr>
          <w:sz w:val="24"/>
          <w:szCs w:val="24"/>
        </w:rPr>
        <w:t xml:space="preserve"> Timothy 4:10 &amp; Acts 24:15. It leads to Specific Results is in Psalms 33:22; 37:9; 62:5; 71:14; Proverbs 24:14-16; Isaiah 40:31; 51:5; Jeremiah 29:11; Lamentations 3:25; Micah 7:7; Zechariah 9:12; Romans 4:18; 5:2, 5; 15:13; 2</w:t>
      </w:r>
      <w:r w:rsidRPr="00D333B1">
        <w:rPr>
          <w:sz w:val="24"/>
          <w:szCs w:val="24"/>
          <w:vertAlign w:val="superscript"/>
        </w:rPr>
        <w:t>nd</w:t>
      </w:r>
      <w:r w:rsidRPr="00D333B1">
        <w:rPr>
          <w:sz w:val="24"/>
          <w:szCs w:val="24"/>
        </w:rPr>
        <w:t xml:space="preserve"> Corinthians 1:7; 10:15; 1</w:t>
      </w:r>
      <w:r w:rsidRPr="00D333B1">
        <w:rPr>
          <w:sz w:val="24"/>
          <w:szCs w:val="24"/>
          <w:vertAlign w:val="superscript"/>
        </w:rPr>
        <w:t>st</w:t>
      </w:r>
      <w:r w:rsidRPr="00D333B1">
        <w:rPr>
          <w:sz w:val="24"/>
          <w:szCs w:val="24"/>
        </w:rPr>
        <w:t xml:space="preserve"> Thessalonians 1:3; 2</w:t>
      </w:r>
      <w:r w:rsidRPr="00D333B1">
        <w:rPr>
          <w:sz w:val="24"/>
          <w:szCs w:val="24"/>
          <w:vertAlign w:val="superscript"/>
        </w:rPr>
        <w:t>nd</w:t>
      </w:r>
      <w:r w:rsidRPr="00D333B1">
        <w:rPr>
          <w:sz w:val="24"/>
          <w:szCs w:val="24"/>
        </w:rPr>
        <w:t xml:space="preserve"> Timothy 2:25; Titus 1:2; 1</w:t>
      </w:r>
      <w:r w:rsidRPr="00D333B1">
        <w:rPr>
          <w:sz w:val="24"/>
          <w:szCs w:val="24"/>
          <w:vertAlign w:val="superscript"/>
        </w:rPr>
        <w:t>st</w:t>
      </w:r>
      <w:r w:rsidRPr="00D333B1">
        <w:rPr>
          <w:sz w:val="24"/>
          <w:szCs w:val="24"/>
        </w:rPr>
        <w:t xml:space="preserve"> Peter 3:5 &amp; 1</w:t>
      </w:r>
      <w:r w:rsidRPr="00D333B1">
        <w:rPr>
          <w:sz w:val="24"/>
          <w:szCs w:val="24"/>
          <w:vertAlign w:val="superscript"/>
        </w:rPr>
        <w:t>st</w:t>
      </w:r>
      <w:r w:rsidRPr="00D333B1">
        <w:rPr>
          <w:sz w:val="24"/>
          <w:szCs w:val="24"/>
        </w:rPr>
        <w:t xml:space="preserve"> John 3:3. </w:t>
      </w:r>
    </w:p>
    <w:p w:rsidR="00517741" w:rsidRPr="00D333B1" w:rsidRDefault="00517741" w:rsidP="00517741">
      <w:pPr>
        <w:spacing w:line="480" w:lineRule="auto"/>
        <w:jc w:val="both"/>
        <w:rPr>
          <w:sz w:val="24"/>
          <w:szCs w:val="24"/>
        </w:rPr>
      </w:pPr>
      <w:r w:rsidRPr="00D333B1">
        <w:rPr>
          <w:sz w:val="24"/>
          <w:szCs w:val="24"/>
        </w:rPr>
        <w:t>The Hope as Confidence in the Father Stephen: The Father Stephen is the Hope of all Saintly Christian Lords &amp; all Saintly Christian Ladies is in Psalms 71:5; Jeremiah 14:8; 17:13; Isaiah 11:10; 42:4; Matthew 12:21; Romans 15:12-13; 1</w:t>
      </w:r>
      <w:r w:rsidRPr="00D333B1">
        <w:rPr>
          <w:sz w:val="24"/>
          <w:szCs w:val="24"/>
          <w:vertAlign w:val="superscript"/>
        </w:rPr>
        <w:t>st</w:t>
      </w:r>
      <w:r w:rsidRPr="00D333B1">
        <w:rPr>
          <w:sz w:val="24"/>
          <w:szCs w:val="24"/>
        </w:rPr>
        <w:t xml:space="preserve"> Timothy 1:1; 4:10; 1</w:t>
      </w:r>
      <w:r w:rsidRPr="00D333B1">
        <w:rPr>
          <w:sz w:val="24"/>
          <w:szCs w:val="24"/>
          <w:vertAlign w:val="superscript"/>
        </w:rPr>
        <w:t>st</w:t>
      </w:r>
      <w:r w:rsidRPr="00D333B1">
        <w:rPr>
          <w:sz w:val="24"/>
          <w:szCs w:val="24"/>
        </w:rPr>
        <w:t xml:space="preserve"> Peter 1:13-21 &amp; Acts 28:20. The Hope of the Resurrection and Eternal Life is in Titus 1:2; 3:7; Psalms 16:9; Romans 8:24; 1</w:t>
      </w:r>
      <w:r w:rsidRPr="00D333B1">
        <w:rPr>
          <w:sz w:val="24"/>
          <w:szCs w:val="24"/>
          <w:vertAlign w:val="superscript"/>
        </w:rPr>
        <w:t>st</w:t>
      </w:r>
      <w:r w:rsidRPr="00D333B1">
        <w:rPr>
          <w:sz w:val="24"/>
          <w:szCs w:val="24"/>
        </w:rPr>
        <w:t xml:space="preserve"> Corinthians 15:19; Hebrews 6:11; 7:19; 1</w:t>
      </w:r>
      <w:r w:rsidRPr="00D333B1">
        <w:rPr>
          <w:sz w:val="24"/>
          <w:szCs w:val="24"/>
          <w:vertAlign w:val="superscript"/>
        </w:rPr>
        <w:t>st</w:t>
      </w:r>
      <w:r w:rsidRPr="00D333B1">
        <w:rPr>
          <w:sz w:val="24"/>
          <w:szCs w:val="24"/>
        </w:rPr>
        <w:t xml:space="preserve"> Peter 1:3 &amp; Acts 2:25-33; 23:6; 24:15. The Hope of the Future Glory is in Romans 5:2; 8:18-21; 2</w:t>
      </w:r>
      <w:r w:rsidRPr="00D333B1">
        <w:rPr>
          <w:sz w:val="24"/>
          <w:szCs w:val="24"/>
          <w:vertAlign w:val="superscript"/>
        </w:rPr>
        <w:t>nd</w:t>
      </w:r>
      <w:r w:rsidRPr="00D333B1">
        <w:rPr>
          <w:sz w:val="24"/>
          <w:szCs w:val="24"/>
        </w:rPr>
        <w:t xml:space="preserve"> Corinthians 3:10-12; Galatians 5:5; Ephesians 1:12, 18; 1</w:t>
      </w:r>
      <w:r w:rsidRPr="00D333B1">
        <w:rPr>
          <w:sz w:val="24"/>
          <w:szCs w:val="24"/>
          <w:vertAlign w:val="superscript"/>
        </w:rPr>
        <w:t>st</w:t>
      </w:r>
      <w:r w:rsidRPr="00D333B1">
        <w:rPr>
          <w:sz w:val="24"/>
          <w:szCs w:val="24"/>
        </w:rPr>
        <w:t xml:space="preserve"> Thessalonians 2:19; 5:8; Colossians 1:27; Titus 2:13 &amp; 2</w:t>
      </w:r>
      <w:r w:rsidRPr="00D333B1">
        <w:rPr>
          <w:sz w:val="24"/>
          <w:szCs w:val="24"/>
          <w:vertAlign w:val="superscript"/>
        </w:rPr>
        <w:t>nd</w:t>
      </w:r>
      <w:r w:rsidRPr="00D333B1">
        <w:rPr>
          <w:sz w:val="24"/>
          <w:szCs w:val="24"/>
        </w:rPr>
        <w:t xml:space="preserve"> Timothy 4:8. True Hope is a Saintly Christian Lord’s Virtue is in Romans 5:3-4; 12:12; 15:13; 1</w:t>
      </w:r>
      <w:r w:rsidRPr="00D333B1">
        <w:rPr>
          <w:sz w:val="24"/>
          <w:szCs w:val="24"/>
          <w:vertAlign w:val="superscript"/>
        </w:rPr>
        <w:t>st</w:t>
      </w:r>
      <w:r w:rsidRPr="00D333B1">
        <w:rPr>
          <w:sz w:val="24"/>
          <w:szCs w:val="24"/>
        </w:rPr>
        <w:t xml:space="preserve"> Corinthians 13:7, 13; Ephesians 4:4; Colossians 1:23; Hebrews 3:6 &amp; 1</w:t>
      </w:r>
      <w:r w:rsidRPr="00D333B1">
        <w:rPr>
          <w:sz w:val="24"/>
          <w:szCs w:val="24"/>
          <w:vertAlign w:val="superscript"/>
        </w:rPr>
        <w:t>st</w:t>
      </w:r>
      <w:r w:rsidRPr="00D333B1">
        <w:rPr>
          <w:sz w:val="24"/>
          <w:szCs w:val="24"/>
        </w:rPr>
        <w:t xml:space="preserve"> Peter 3:15. The Effect of the Future Hope on the Living now is in Colossians 1:4-5; Romans 8:22-23; 1</w:t>
      </w:r>
      <w:r w:rsidRPr="00D333B1">
        <w:rPr>
          <w:sz w:val="24"/>
          <w:szCs w:val="24"/>
          <w:vertAlign w:val="superscript"/>
        </w:rPr>
        <w:t>st</w:t>
      </w:r>
      <w:r w:rsidRPr="00D333B1">
        <w:rPr>
          <w:sz w:val="24"/>
          <w:szCs w:val="24"/>
        </w:rPr>
        <w:t xml:space="preserve"> Thessalonians 1:3; 5:8; Hebrews 6:19; 1</w:t>
      </w:r>
      <w:r w:rsidRPr="00D333B1">
        <w:rPr>
          <w:sz w:val="24"/>
          <w:szCs w:val="24"/>
          <w:vertAlign w:val="superscript"/>
        </w:rPr>
        <w:t>st</w:t>
      </w:r>
      <w:r w:rsidRPr="00D333B1">
        <w:rPr>
          <w:sz w:val="24"/>
          <w:szCs w:val="24"/>
        </w:rPr>
        <w:t xml:space="preserve"> Peter 1:13 &amp; 1</w:t>
      </w:r>
      <w:r w:rsidRPr="00D333B1">
        <w:rPr>
          <w:sz w:val="24"/>
          <w:szCs w:val="24"/>
          <w:vertAlign w:val="superscript"/>
        </w:rPr>
        <w:t>st</w:t>
      </w:r>
      <w:r w:rsidRPr="00D333B1">
        <w:rPr>
          <w:sz w:val="24"/>
          <w:szCs w:val="24"/>
        </w:rPr>
        <w:t xml:space="preserve"> John 3:1-3. </w:t>
      </w:r>
    </w:p>
    <w:p w:rsidR="00517741" w:rsidRPr="00D333B1" w:rsidRDefault="00517741" w:rsidP="00517741">
      <w:pPr>
        <w:spacing w:line="480" w:lineRule="auto"/>
        <w:jc w:val="both"/>
        <w:rPr>
          <w:sz w:val="24"/>
          <w:szCs w:val="24"/>
        </w:rPr>
      </w:pPr>
      <w:r w:rsidRPr="00D333B1">
        <w:rPr>
          <w:sz w:val="24"/>
          <w:szCs w:val="24"/>
        </w:rPr>
        <w:t>The Results of Hope’s Absence: Feeling’s produced by a Lack of Hope: Despair is in Job 6:11; 7:6; 17:13-15; Psalms 88:15-18; Proverbs 13:12; 1</w:t>
      </w:r>
      <w:r w:rsidRPr="00D333B1">
        <w:rPr>
          <w:sz w:val="24"/>
          <w:szCs w:val="24"/>
          <w:vertAlign w:val="superscript"/>
        </w:rPr>
        <w:t>st</w:t>
      </w:r>
      <w:r w:rsidRPr="00D333B1">
        <w:rPr>
          <w:sz w:val="24"/>
          <w:szCs w:val="24"/>
        </w:rPr>
        <w:t xml:space="preserve"> Chronicles 29:15; Ecclesiastes 2:17; Isaiah </w:t>
      </w:r>
      <w:r w:rsidRPr="00D333B1">
        <w:rPr>
          <w:sz w:val="24"/>
          <w:szCs w:val="24"/>
        </w:rPr>
        <w:lastRenderedPageBreak/>
        <w:t>19:9; 38:18 &amp; 2</w:t>
      </w:r>
      <w:r w:rsidRPr="00D333B1">
        <w:rPr>
          <w:sz w:val="24"/>
          <w:szCs w:val="24"/>
          <w:vertAlign w:val="superscript"/>
        </w:rPr>
        <w:t>nd</w:t>
      </w:r>
      <w:r w:rsidRPr="00D333B1">
        <w:rPr>
          <w:sz w:val="24"/>
          <w:szCs w:val="24"/>
        </w:rPr>
        <w:t xml:space="preserve"> Corinthians 1:8. A Sense of being Abandoned by the Father Stephen is in Psalms 22:1-2; Lamentations 3:18 &amp; Ezekiel 37:11. A Deep longing for Life to End is in 1</w:t>
      </w:r>
      <w:r w:rsidRPr="00D333B1">
        <w:rPr>
          <w:sz w:val="24"/>
          <w:szCs w:val="24"/>
          <w:vertAlign w:val="superscript"/>
        </w:rPr>
        <w:t>st</w:t>
      </w:r>
      <w:r w:rsidRPr="00D333B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333B1">
        <w:rPr>
          <w:sz w:val="24"/>
          <w:szCs w:val="24"/>
          <w:vertAlign w:val="superscript"/>
        </w:rPr>
        <w:t>st</w:t>
      </w:r>
      <w:r w:rsidRPr="00D333B1">
        <w:rPr>
          <w:sz w:val="24"/>
          <w:szCs w:val="24"/>
        </w:rPr>
        <w:t xml:space="preserve"> Samuel 31:4; 2</w:t>
      </w:r>
      <w:r w:rsidRPr="00D333B1">
        <w:rPr>
          <w:sz w:val="24"/>
          <w:szCs w:val="24"/>
          <w:vertAlign w:val="superscript"/>
        </w:rPr>
        <w:t>nd</w:t>
      </w:r>
      <w:r w:rsidRPr="00D333B1">
        <w:rPr>
          <w:sz w:val="24"/>
          <w:szCs w:val="24"/>
        </w:rPr>
        <w:t xml:space="preserve"> Samuel 17:23 &amp; 1</w:t>
      </w:r>
      <w:r w:rsidRPr="00D333B1">
        <w:rPr>
          <w:sz w:val="24"/>
          <w:szCs w:val="24"/>
          <w:vertAlign w:val="superscript"/>
        </w:rPr>
        <w:t>st</w:t>
      </w:r>
      <w:r w:rsidRPr="00D333B1">
        <w:rPr>
          <w:sz w:val="24"/>
          <w:szCs w:val="24"/>
        </w:rPr>
        <w:t xml:space="preserve"> Kings 16:18. </w:t>
      </w:r>
    </w:p>
    <w:p w:rsidR="00517741" w:rsidRPr="00D333B1" w:rsidRDefault="00517741" w:rsidP="00517741">
      <w:pPr>
        <w:spacing w:line="480" w:lineRule="auto"/>
        <w:jc w:val="both"/>
        <w:rPr>
          <w:sz w:val="24"/>
          <w:szCs w:val="24"/>
        </w:rPr>
      </w:pPr>
      <w:r w:rsidRPr="00D333B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333B1">
        <w:rPr>
          <w:sz w:val="24"/>
          <w:szCs w:val="24"/>
          <w:vertAlign w:val="superscript"/>
        </w:rPr>
        <w:t>nd</w:t>
      </w:r>
      <w:r w:rsidRPr="00D333B1">
        <w:rPr>
          <w:sz w:val="24"/>
          <w:szCs w:val="24"/>
        </w:rPr>
        <w:t xml:space="preserve"> Corinthians 3:12. Hope encourages Christians to Evangelize is in 1</w:t>
      </w:r>
      <w:r w:rsidRPr="00D333B1">
        <w:rPr>
          <w:sz w:val="24"/>
          <w:szCs w:val="24"/>
          <w:vertAlign w:val="superscript"/>
        </w:rPr>
        <w:t>st</w:t>
      </w:r>
      <w:r w:rsidRPr="00D333B1">
        <w:rPr>
          <w:sz w:val="24"/>
          <w:szCs w:val="24"/>
        </w:rPr>
        <w:t xml:space="preserve"> Peter 3:15. Hope leads to Godly Living is in Psalms 25:21; Hebrews 6:10-12 &amp; 1</w:t>
      </w:r>
      <w:r w:rsidRPr="00D333B1">
        <w:rPr>
          <w:sz w:val="24"/>
          <w:szCs w:val="24"/>
          <w:vertAlign w:val="superscript"/>
        </w:rPr>
        <w:t>st</w:t>
      </w:r>
      <w:r w:rsidRPr="00D333B1">
        <w:rPr>
          <w:sz w:val="24"/>
          <w:szCs w:val="24"/>
        </w:rPr>
        <w:t xml:space="preserve"> John 3:2. Hope equips Christians for all Spiritual Warfare is in 1</w:t>
      </w:r>
      <w:r w:rsidRPr="00D333B1">
        <w:rPr>
          <w:sz w:val="24"/>
          <w:szCs w:val="24"/>
          <w:vertAlign w:val="superscript"/>
        </w:rPr>
        <w:t>st</w:t>
      </w:r>
      <w:r w:rsidRPr="00D333B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333B1">
        <w:rPr>
          <w:sz w:val="24"/>
          <w:szCs w:val="24"/>
          <w:vertAlign w:val="superscript"/>
        </w:rPr>
        <w:t>st</w:t>
      </w:r>
      <w:r w:rsidRPr="00D333B1">
        <w:rPr>
          <w:sz w:val="24"/>
          <w:szCs w:val="24"/>
        </w:rPr>
        <w:t xml:space="preserve"> Corinthians 15:19. Hope enables Christians to Face Death with Confidence is in Psalms 16:9-10; 33:18; Job 19:25-27; 1</w:t>
      </w:r>
      <w:r w:rsidRPr="00D333B1">
        <w:rPr>
          <w:sz w:val="24"/>
          <w:szCs w:val="24"/>
          <w:vertAlign w:val="superscript"/>
        </w:rPr>
        <w:t>st</w:t>
      </w:r>
      <w:r w:rsidRPr="00D333B1">
        <w:rPr>
          <w:sz w:val="24"/>
          <w:szCs w:val="24"/>
        </w:rPr>
        <w:t xml:space="preserve"> Corinthians 6:14; 2</w:t>
      </w:r>
      <w:r w:rsidRPr="00D333B1">
        <w:rPr>
          <w:sz w:val="24"/>
          <w:szCs w:val="24"/>
          <w:vertAlign w:val="superscript"/>
        </w:rPr>
        <w:t>nd</w:t>
      </w:r>
      <w:r w:rsidRPr="00D333B1">
        <w:rPr>
          <w:sz w:val="24"/>
          <w:szCs w:val="24"/>
        </w:rPr>
        <w:t xml:space="preserve"> Corinthians 4:10-14; Philippians 1:3-6 &amp; Revelation 1:17-18. Hope assures Christians of their Eternal Life is in Romans 8:23-25; Titus 1:1-2; 3:7; 1</w:t>
      </w:r>
      <w:r w:rsidRPr="00D333B1">
        <w:rPr>
          <w:sz w:val="24"/>
          <w:szCs w:val="24"/>
          <w:vertAlign w:val="superscript"/>
        </w:rPr>
        <w:t>st</w:t>
      </w:r>
      <w:r w:rsidRPr="00D333B1">
        <w:rPr>
          <w:sz w:val="24"/>
          <w:szCs w:val="24"/>
        </w:rPr>
        <w:t xml:space="preserve"> Peter 1:3 &amp; Acts 2:26-27. Hope enables Christians to Face </w:t>
      </w:r>
      <w:r w:rsidRPr="00D333B1">
        <w:rPr>
          <w:sz w:val="24"/>
          <w:szCs w:val="24"/>
        </w:rPr>
        <w:lastRenderedPageBreak/>
        <w:t>the sure Coming Aggravation, Anger, Wrath, Rage and Fury with Confidence is in 1</w:t>
      </w:r>
      <w:r w:rsidRPr="00D333B1">
        <w:rPr>
          <w:sz w:val="24"/>
          <w:szCs w:val="24"/>
          <w:vertAlign w:val="superscript"/>
        </w:rPr>
        <w:t>st</w:t>
      </w:r>
      <w:r w:rsidRPr="00D333B1">
        <w:rPr>
          <w:sz w:val="24"/>
          <w:szCs w:val="24"/>
        </w:rPr>
        <w:t xml:space="preserve"> Thessalonians 1:10. Hope assures Saintly Christian Lords (Ladies) of their Godly Inheritance in the Kingdom of Lordship is in 1</w:t>
      </w:r>
      <w:r w:rsidRPr="00D333B1">
        <w:rPr>
          <w:sz w:val="24"/>
          <w:szCs w:val="24"/>
          <w:vertAlign w:val="superscript"/>
        </w:rPr>
        <w:t>st</w:t>
      </w:r>
      <w:r w:rsidRPr="00D333B1">
        <w:rPr>
          <w:sz w:val="24"/>
          <w:szCs w:val="24"/>
        </w:rPr>
        <w:t xml:space="preserve"> Peter 1:3-5; Ephesians 1:18 &amp; Daniel 7:18.     </w:t>
      </w:r>
    </w:p>
    <w:p w:rsidR="00517741" w:rsidRPr="00D333B1" w:rsidRDefault="00517741" w:rsidP="00517741">
      <w:pPr>
        <w:spacing w:line="480" w:lineRule="auto"/>
        <w:jc w:val="center"/>
        <w:rPr>
          <w:b/>
          <w:sz w:val="24"/>
          <w:szCs w:val="24"/>
        </w:rPr>
      </w:pPr>
      <w:r w:rsidRPr="00D333B1">
        <w:rPr>
          <w:b/>
          <w:sz w:val="24"/>
          <w:szCs w:val="24"/>
        </w:rPr>
        <w:t>The Trusting in the Father Stephen</w:t>
      </w:r>
    </w:p>
    <w:p w:rsidR="00517741" w:rsidRPr="00D333B1" w:rsidRDefault="00517741" w:rsidP="00517741">
      <w:pPr>
        <w:spacing w:line="480" w:lineRule="auto"/>
        <w:jc w:val="both"/>
        <w:rPr>
          <w:sz w:val="24"/>
          <w:szCs w:val="24"/>
        </w:rPr>
      </w:pPr>
      <w:r w:rsidRPr="00D333B1">
        <w:rPr>
          <w:sz w:val="24"/>
          <w:szCs w:val="24"/>
        </w:rPr>
        <w:t>The Importance of Trusting in the Father Stephen: Trust in the Father Stephen’s Authority, Almightiness, Power, Wisdom &amp; Strength is in Exodus 14:31; 2</w:t>
      </w:r>
      <w:r w:rsidRPr="00D333B1">
        <w:rPr>
          <w:sz w:val="24"/>
          <w:szCs w:val="24"/>
          <w:vertAlign w:val="superscript"/>
        </w:rPr>
        <w:t>nd</w:t>
      </w:r>
      <w:r w:rsidRPr="00D333B1">
        <w:rPr>
          <w:sz w:val="24"/>
          <w:szCs w:val="24"/>
        </w:rPr>
        <w:t xml:space="preserve"> Timothy 1:12; 2</w:t>
      </w:r>
      <w:r w:rsidRPr="00D333B1">
        <w:rPr>
          <w:sz w:val="24"/>
          <w:szCs w:val="24"/>
          <w:vertAlign w:val="superscript"/>
        </w:rPr>
        <w:t>nd</w:t>
      </w:r>
      <w:r w:rsidRPr="00D333B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333B1">
        <w:rPr>
          <w:sz w:val="24"/>
          <w:szCs w:val="24"/>
          <w:vertAlign w:val="superscript"/>
        </w:rPr>
        <w:t>st</w:t>
      </w:r>
      <w:r w:rsidRPr="00D333B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333B1">
        <w:rPr>
          <w:sz w:val="24"/>
          <w:szCs w:val="24"/>
          <w:vertAlign w:val="superscript"/>
        </w:rPr>
        <w:t>nd</w:t>
      </w:r>
      <w:r w:rsidRPr="00D333B1">
        <w:rPr>
          <w:sz w:val="24"/>
          <w:szCs w:val="24"/>
        </w:rPr>
        <w:t xml:space="preserve"> Thessalonians 1:4; Hebrews 10:35-36; 12:2-3 &amp; James 1:12; 5:11. Holding on to the Father Stephen’s Promise is in 1</w:t>
      </w:r>
      <w:r w:rsidRPr="00D333B1">
        <w:rPr>
          <w:sz w:val="24"/>
          <w:szCs w:val="24"/>
          <w:vertAlign w:val="superscript"/>
        </w:rPr>
        <w:t>st</w:t>
      </w:r>
      <w:r w:rsidRPr="00D333B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333B1">
        <w:rPr>
          <w:sz w:val="24"/>
          <w:szCs w:val="24"/>
          <w:vertAlign w:val="superscript"/>
        </w:rPr>
        <w:t>nd</w:t>
      </w:r>
      <w:r w:rsidRPr="00D333B1">
        <w:rPr>
          <w:sz w:val="24"/>
          <w:szCs w:val="24"/>
        </w:rPr>
        <w:t xml:space="preserve"> Kings 18:5-7, 30; 19:14-19; 2</w:t>
      </w:r>
      <w:r w:rsidRPr="00D333B1">
        <w:rPr>
          <w:sz w:val="24"/>
          <w:szCs w:val="24"/>
          <w:vertAlign w:val="superscript"/>
        </w:rPr>
        <w:t>nd</w:t>
      </w:r>
      <w:r w:rsidRPr="00D333B1">
        <w:rPr>
          <w:sz w:val="24"/>
          <w:szCs w:val="24"/>
        </w:rPr>
        <w:t xml:space="preserve"> Chronicles 31:20-21; 32:20 &amp; Isaiah 36:15; 37:14-20. The Further Examples of Trust in the Father Stephen is in Ruth 2:12; 1</w:t>
      </w:r>
      <w:r w:rsidRPr="00D333B1">
        <w:rPr>
          <w:sz w:val="24"/>
          <w:szCs w:val="24"/>
          <w:vertAlign w:val="superscript"/>
        </w:rPr>
        <w:t>st</w:t>
      </w:r>
      <w:r w:rsidRPr="00D333B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D333B1">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333B1">
        <w:rPr>
          <w:sz w:val="24"/>
          <w:szCs w:val="24"/>
          <w:vertAlign w:val="superscript"/>
        </w:rPr>
        <w:t>st</w:t>
      </w:r>
      <w:r w:rsidRPr="00D333B1">
        <w:rPr>
          <w:sz w:val="24"/>
          <w:szCs w:val="24"/>
        </w:rPr>
        <w:t xml:space="preserve"> Corinthians 4:1-2; 1</w:t>
      </w:r>
      <w:r w:rsidRPr="00D333B1">
        <w:rPr>
          <w:sz w:val="24"/>
          <w:szCs w:val="24"/>
          <w:vertAlign w:val="superscript"/>
        </w:rPr>
        <w:t>st</w:t>
      </w:r>
      <w:r w:rsidRPr="00D333B1">
        <w:rPr>
          <w:sz w:val="24"/>
          <w:szCs w:val="24"/>
        </w:rPr>
        <w:t xml:space="preserve"> Thessalonians 2:4; 2</w:t>
      </w:r>
      <w:r w:rsidRPr="00D333B1">
        <w:rPr>
          <w:sz w:val="24"/>
          <w:szCs w:val="24"/>
          <w:vertAlign w:val="superscript"/>
        </w:rPr>
        <w:t>nd</w:t>
      </w:r>
      <w:r w:rsidRPr="00D333B1">
        <w:rPr>
          <w:sz w:val="24"/>
          <w:szCs w:val="24"/>
        </w:rPr>
        <w:t xml:space="preserve"> Timothy 1:14; Luke 16:1-2 &amp; Acts 7:1-53. Trust at Home and Work is in Proverbs 31:10-11 &amp; Titus 2:10. The Examples of trusting others is in Genesis 39:4; 41:39-40; Exodus 19:9; 1</w:t>
      </w:r>
      <w:r w:rsidRPr="00D333B1">
        <w:rPr>
          <w:sz w:val="24"/>
          <w:szCs w:val="24"/>
          <w:vertAlign w:val="superscript"/>
        </w:rPr>
        <w:t>st</w:t>
      </w:r>
      <w:r w:rsidRPr="00D333B1">
        <w:rPr>
          <w:sz w:val="24"/>
          <w:szCs w:val="24"/>
        </w:rPr>
        <w:t xml:space="preserve"> Chronicles 9:22; Nehemiah 2:6; Daniel 5:29-6:2; Philippians 2:25 &amp; 2</w:t>
      </w:r>
      <w:r w:rsidRPr="00D333B1">
        <w:rPr>
          <w:sz w:val="24"/>
          <w:szCs w:val="24"/>
          <w:vertAlign w:val="superscript"/>
        </w:rPr>
        <w:t>nd</w:t>
      </w:r>
      <w:r w:rsidRPr="00D333B1">
        <w:rPr>
          <w:sz w:val="24"/>
          <w:szCs w:val="24"/>
        </w:rPr>
        <w:t xml:space="preserve"> Timothy 2:2. The continued trust in those who fail is in Jonah 3:1-2; John 21:15 &amp; Acts 15:37-39. </w:t>
      </w:r>
    </w:p>
    <w:p w:rsidR="00517741" w:rsidRPr="00D333B1" w:rsidRDefault="00517741" w:rsidP="00517741">
      <w:pPr>
        <w:spacing w:line="480" w:lineRule="auto"/>
        <w:jc w:val="both"/>
        <w:rPr>
          <w:sz w:val="24"/>
          <w:szCs w:val="24"/>
        </w:rPr>
      </w:pPr>
      <w:r w:rsidRPr="00D333B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333B1">
        <w:rPr>
          <w:sz w:val="24"/>
          <w:szCs w:val="24"/>
          <w:vertAlign w:val="superscript"/>
        </w:rPr>
        <w:t>st</w:t>
      </w:r>
      <w:r w:rsidRPr="00D333B1">
        <w:rPr>
          <w:sz w:val="24"/>
          <w:szCs w:val="24"/>
        </w:rPr>
        <w:t xml:space="preserve"> Kings 11:4; 2</w:t>
      </w:r>
      <w:r w:rsidRPr="00D333B1">
        <w:rPr>
          <w:sz w:val="24"/>
          <w:szCs w:val="24"/>
          <w:vertAlign w:val="superscript"/>
        </w:rPr>
        <w:t>nd</w:t>
      </w:r>
      <w:r w:rsidRPr="00D333B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333B1">
        <w:rPr>
          <w:sz w:val="24"/>
          <w:szCs w:val="24"/>
          <w:vertAlign w:val="superscript"/>
        </w:rPr>
        <w:t>st</w:t>
      </w:r>
      <w:r w:rsidRPr="00D333B1">
        <w:rPr>
          <w:sz w:val="24"/>
          <w:szCs w:val="24"/>
        </w:rPr>
        <w:t xml:space="preserve"> Timothy 6:17; Job 31:24-25; Psalms 49:5-6; 52:7; 62:10; Proverbs 11:28; Jeremiah 48:7; 49:4 &amp; Luke 12:18-20. The Futility of </w:t>
      </w:r>
      <w:r w:rsidRPr="00D333B1">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333B1">
        <w:rPr>
          <w:sz w:val="24"/>
          <w:szCs w:val="24"/>
          <w:vertAlign w:val="superscript"/>
        </w:rPr>
        <w:t>nd</w:t>
      </w:r>
      <w:r w:rsidRPr="00D333B1">
        <w:rPr>
          <w:sz w:val="24"/>
          <w:szCs w:val="24"/>
        </w:rPr>
        <w:t xml:space="preserve"> Timothy 4:14-15 &amp; Acts 6:3-9; 15:37-38.                         </w:t>
      </w:r>
    </w:p>
    <w:p w:rsidR="00517741" w:rsidRPr="00D333B1" w:rsidRDefault="00517741" w:rsidP="00517741">
      <w:pPr>
        <w:spacing w:line="480" w:lineRule="auto"/>
        <w:jc w:val="both"/>
        <w:rPr>
          <w:sz w:val="24"/>
          <w:szCs w:val="24"/>
        </w:rPr>
      </w:pPr>
      <w:r w:rsidRPr="00D333B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17741" w:rsidRPr="00D333B1" w:rsidRDefault="00517741" w:rsidP="00517741">
      <w:pPr>
        <w:spacing w:line="480" w:lineRule="auto"/>
        <w:jc w:val="both"/>
        <w:rPr>
          <w:sz w:val="24"/>
          <w:szCs w:val="24"/>
        </w:rPr>
      </w:pPr>
      <w:r w:rsidRPr="00D333B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D333B1">
        <w:rPr>
          <w:sz w:val="24"/>
          <w:szCs w:val="24"/>
        </w:rPr>
        <w:lastRenderedPageBreak/>
        <w:t>Believers is in Matthew 16:19; 17:20; 18:18; 21:21; 28:18-19; Mark 11:23 &amp; Luke 10:19. In His promise about the Holy Ghost is in John 14:16, 26; 15:26; 16:7; Romans 5:5; 1</w:t>
      </w:r>
      <w:r w:rsidRPr="00D333B1">
        <w:rPr>
          <w:sz w:val="24"/>
          <w:szCs w:val="24"/>
          <w:vertAlign w:val="superscript"/>
        </w:rPr>
        <w:t>st</w:t>
      </w:r>
      <w:r w:rsidRPr="00D333B1">
        <w:rPr>
          <w:sz w:val="24"/>
          <w:szCs w:val="24"/>
        </w:rPr>
        <w:t xml:space="preserve"> Corinthians 12:7; Luke 24:49 &amp; Acts 1:4, 8; 2:38-39; 10:44-46. His promises about the future are Faithful is in John 14:2-3, 28 &amp; Matthew 16:27; 26:64. Jesus Christ is Faithful to Believers in all Circumstances is in 2</w:t>
      </w:r>
      <w:r w:rsidRPr="00D333B1">
        <w:rPr>
          <w:sz w:val="24"/>
          <w:szCs w:val="24"/>
          <w:vertAlign w:val="superscript"/>
        </w:rPr>
        <w:t>nd</w:t>
      </w:r>
      <w:r w:rsidRPr="00D333B1">
        <w:rPr>
          <w:sz w:val="24"/>
          <w:szCs w:val="24"/>
        </w:rPr>
        <w:t xml:space="preserve"> Timothy 2:13; Matthew 18:20; 28:20; John 17:9; 2</w:t>
      </w:r>
      <w:r w:rsidRPr="00D333B1">
        <w:rPr>
          <w:sz w:val="24"/>
          <w:szCs w:val="24"/>
          <w:vertAlign w:val="superscript"/>
        </w:rPr>
        <w:t>nd</w:t>
      </w:r>
      <w:r w:rsidRPr="00D333B1">
        <w:rPr>
          <w:sz w:val="24"/>
          <w:szCs w:val="24"/>
        </w:rPr>
        <w:t xml:space="preserve"> Thessalonians 3:3; Hebrews 10:23 &amp; Acts 18:9-10. </w:t>
      </w:r>
    </w:p>
    <w:p w:rsidR="00517741" w:rsidRPr="00D333B1" w:rsidRDefault="00517741" w:rsidP="00517741">
      <w:pPr>
        <w:spacing w:line="480" w:lineRule="auto"/>
        <w:jc w:val="both"/>
        <w:rPr>
          <w:sz w:val="24"/>
          <w:szCs w:val="24"/>
        </w:rPr>
      </w:pPr>
      <w:r w:rsidRPr="00D333B1">
        <w:rPr>
          <w:sz w:val="24"/>
          <w:szCs w:val="24"/>
        </w:rPr>
        <w:t>The Faithfulness to the Father Stephen: Faithfulness is the proper Response to the Father Stephen by His covenant people: The Father Stephen’s covenant with His people requires Faithfulness is in 1</w:t>
      </w:r>
      <w:r w:rsidRPr="00D333B1">
        <w:rPr>
          <w:sz w:val="24"/>
          <w:szCs w:val="24"/>
          <w:vertAlign w:val="superscript"/>
        </w:rPr>
        <w:t>st</w:t>
      </w:r>
      <w:r w:rsidRPr="00D333B1">
        <w:rPr>
          <w:sz w:val="24"/>
          <w:szCs w:val="24"/>
        </w:rPr>
        <w:t xml:space="preserve"> Kings 2:3-4; Exodus 19:5; Deuteronomy 5:32-33; 10:12-13; 29:9 &amp; Isaiah 1:26. </w:t>
      </w:r>
    </w:p>
    <w:p w:rsidR="00517741" w:rsidRPr="00D333B1" w:rsidRDefault="00517741" w:rsidP="00517741">
      <w:pPr>
        <w:spacing w:line="480" w:lineRule="auto"/>
        <w:jc w:val="center"/>
        <w:rPr>
          <w:b/>
          <w:sz w:val="24"/>
          <w:szCs w:val="24"/>
        </w:rPr>
      </w:pPr>
      <w:r w:rsidRPr="00D333B1">
        <w:rPr>
          <w:b/>
          <w:sz w:val="24"/>
          <w:szCs w:val="24"/>
        </w:rPr>
        <w:t>The Faithfulness of the Ten Covenants done by the Father Stephen</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JOB’S UPRIGHT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ADAM’S PERFECT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Genesis 1:26-2:25 tells us about the Perfect Covenant the Father Stephen made with the Man Adam in the Garden of Eden. The Father Stephen gave them the Garden, a wonderful </w:t>
      </w:r>
      <w:r w:rsidRPr="00D333B1">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NOAH’S GRACE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D333B1">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ABRAHAM’S FATHERLY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D333B1">
        <w:rPr>
          <w:rFonts w:cstheme="minorHAnsi"/>
          <w:sz w:val="24"/>
          <w:szCs w:val="24"/>
        </w:rPr>
        <w:lastRenderedPageBreak/>
        <w:t>Covenant, and with His seed after Him.” In 2</w:t>
      </w:r>
      <w:r w:rsidRPr="00D333B1">
        <w:rPr>
          <w:rFonts w:cstheme="minorHAnsi"/>
          <w:sz w:val="24"/>
          <w:szCs w:val="24"/>
          <w:vertAlign w:val="superscript"/>
        </w:rPr>
        <w:t>nd</w:t>
      </w:r>
      <w:r w:rsidRPr="00D333B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ISRAEL’S SUPPLANTING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333B1">
        <w:rPr>
          <w:rFonts w:cstheme="minorHAnsi"/>
          <w:sz w:val="24"/>
          <w:szCs w:val="24"/>
          <w:vertAlign w:val="superscript"/>
        </w:rPr>
        <w:t>st</w:t>
      </w:r>
      <w:r w:rsidRPr="00D333B1">
        <w:rPr>
          <w:rFonts w:cstheme="minorHAnsi"/>
          <w:sz w:val="24"/>
          <w:szCs w:val="24"/>
        </w:rPr>
        <w:t xml:space="preserve"> Peter 2:9. This happened in the Young Universe from 3,441 years.</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DAVID’S BELOVED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In 2</w:t>
      </w:r>
      <w:r w:rsidRPr="00D333B1">
        <w:rPr>
          <w:rFonts w:cstheme="minorHAnsi"/>
          <w:sz w:val="24"/>
          <w:szCs w:val="24"/>
          <w:vertAlign w:val="superscript"/>
        </w:rPr>
        <w:t>nd</w:t>
      </w:r>
      <w:r w:rsidRPr="00D333B1">
        <w:rPr>
          <w:rFonts w:cstheme="minorHAnsi"/>
          <w:sz w:val="24"/>
          <w:szCs w:val="24"/>
        </w:rPr>
        <w:t xml:space="preserve"> Samuel 23:5 states “Although My house be not so with God (Father Stephen), yet He has made with Me an Everlasting Covenant, ordered in all things, and sure: For this is all My </w:t>
      </w:r>
      <w:r w:rsidRPr="00D333B1">
        <w:rPr>
          <w:rFonts w:cstheme="minorHAnsi"/>
          <w:sz w:val="24"/>
          <w:szCs w:val="24"/>
        </w:rPr>
        <w:lastRenderedPageBreak/>
        <w:t>salvation, and all My desire, although He make it not to grow.” In 2</w:t>
      </w:r>
      <w:r w:rsidRPr="00D333B1">
        <w:rPr>
          <w:rFonts w:cstheme="minorHAnsi"/>
          <w:sz w:val="24"/>
          <w:szCs w:val="24"/>
          <w:vertAlign w:val="superscript"/>
        </w:rPr>
        <w:t>nd</w:t>
      </w:r>
      <w:r w:rsidRPr="00D333B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333B1">
        <w:rPr>
          <w:rFonts w:cstheme="minorHAnsi"/>
          <w:sz w:val="24"/>
          <w:szCs w:val="24"/>
          <w:vertAlign w:val="superscript"/>
        </w:rPr>
        <w:t>nd</w:t>
      </w:r>
      <w:r w:rsidRPr="00D333B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333B1">
        <w:rPr>
          <w:rFonts w:cstheme="minorHAnsi"/>
          <w:sz w:val="24"/>
          <w:szCs w:val="24"/>
          <w:vertAlign w:val="superscript"/>
        </w:rPr>
        <w:t>nd</w:t>
      </w:r>
      <w:r w:rsidRPr="00D333B1">
        <w:rPr>
          <w:rFonts w:cstheme="minorHAnsi"/>
          <w:sz w:val="24"/>
          <w:szCs w:val="24"/>
        </w:rPr>
        <w:t xml:space="preserve"> Esdras 3:15 says “And made an Everlasting Covenant with Him, promising </w:t>
      </w:r>
      <w:r w:rsidRPr="00D333B1">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JAMES’ CHRISTIAN LAW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333B1">
        <w:rPr>
          <w:rFonts w:cstheme="minorHAnsi"/>
          <w:sz w:val="24"/>
          <w:szCs w:val="24"/>
          <w:vertAlign w:val="superscript"/>
        </w:rPr>
        <w:t>st</w:t>
      </w:r>
      <w:r w:rsidRPr="00D333B1">
        <w:rPr>
          <w:rFonts w:cstheme="minorHAnsi"/>
          <w:sz w:val="24"/>
          <w:szCs w:val="24"/>
        </w:rPr>
        <w:t xml:space="preserve"> Maccabees 2:54 says “Phinees our Father in being zealous (for Law) obtained a Covenant of an Everlasting Priesthood.” In 2</w:t>
      </w:r>
      <w:r w:rsidRPr="00D333B1">
        <w:rPr>
          <w:rFonts w:cstheme="minorHAnsi"/>
          <w:sz w:val="24"/>
          <w:szCs w:val="24"/>
          <w:vertAlign w:val="superscript"/>
        </w:rPr>
        <w:t>nd</w:t>
      </w:r>
      <w:r w:rsidRPr="00D333B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JOHN’S GIVING COVENANT IN THE FATHER STEPHEN</w:t>
      </w:r>
    </w:p>
    <w:p w:rsidR="00517741" w:rsidRPr="00D333B1" w:rsidRDefault="00517741" w:rsidP="00517741">
      <w:pPr>
        <w:spacing w:line="480" w:lineRule="auto"/>
        <w:jc w:val="both"/>
        <w:rPr>
          <w:rFonts w:cstheme="minorHAnsi"/>
          <w:sz w:val="24"/>
          <w:szCs w:val="24"/>
        </w:rPr>
      </w:pPr>
      <w:r w:rsidRPr="00D333B1">
        <w:rPr>
          <w:sz w:val="24"/>
          <w:szCs w:val="24"/>
        </w:rPr>
        <w:t xml:space="preserve">When Man failed in the Covenant of Works there had to be established another way for Man. The people involved in this Covenant of Grace will be God and those whom He will redeem. The </w:t>
      </w:r>
      <w:r w:rsidRPr="00D333B1">
        <w:rPr>
          <w:sz w:val="24"/>
          <w:szCs w:val="24"/>
        </w:rPr>
        <w:lastRenderedPageBreak/>
        <w:t>condition in achieving this is faith in Christ Jesus in Romans 1:17; 4:1-15; 5:1; James 2:17;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6:16, 17-18; 1</w:t>
      </w:r>
      <w:r w:rsidRPr="00D333B1">
        <w:rPr>
          <w:sz w:val="24"/>
          <w:szCs w:val="24"/>
          <w:vertAlign w:val="superscript"/>
        </w:rPr>
        <w:t>st</w:t>
      </w:r>
      <w:r w:rsidRPr="00D333B1">
        <w:rPr>
          <w:sz w:val="24"/>
          <w:szCs w:val="24"/>
        </w:rPr>
        <w:t xml:space="preserve"> Peter 2:9-10; Hebrews 8:10 and Revelation 21:3. This Covenant is still in force outside the Kingdom of God. John did the Plan of Grace in Luke 3. </w:t>
      </w:r>
      <w:r w:rsidRPr="00D333B1">
        <w:rPr>
          <w:rFonts w:cstheme="minorHAnsi"/>
          <w:sz w:val="24"/>
          <w:szCs w:val="24"/>
        </w:rPr>
        <w:t xml:space="preserve">This happened in the Young Universe before 1,931 years.               </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FATHER STEPHEN’S HIGHEST SUPREME AUTHORITY COVENANT IN THE LORD YAHWEH</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D333B1">
        <w:rPr>
          <w:rFonts w:cstheme="minorHAnsi"/>
          <w:sz w:val="24"/>
          <w:szCs w:val="24"/>
        </w:rPr>
        <w:lastRenderedPageBreak/>
        <w:t>Genesis 1:1 in the beginning of the Old Universe in Proverbs 8:22-25 (RSV) for multi-trillions of years.</w:t>
      </w:r>
    </w:p>
    <w:p w:rsidR="00517741" w:rsidRPr="00D333B1" w:rsidRDefault="00517741" w:rsidP="00517741">
      <w:pPr>
        <w:spacing w:line="480" w:lineRule="auto"/>
        <w:jc w:val="center"/>
        <w:rPr>
          <w:rFonts w:cstheme="minorHAnsi"/>
          <w:b/>
          <w:sz w:val="24"/>
          <w:szCs w:val="24"/>
        </w:rPr>
      </w:pPr>
      <w:r w:rsidRPr="00D333B1">
        <w:rPr>
          <w:rFonts w:cstheme="minorHAnsi"/>
          <w:b/>
          <w:sz w:val="24"/>
          <w:szCs w:val="24"/>
        </w:rPr>
        <w:t>LORD JESUS’ SALVATION COVENANT IN THE FATHER STEPHEN</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333B1">
        <w:rPr>
          <w:rFonts w:cstheme="minorHAnsi"/>
          <w:sz w:val="24"/>
          <w:szCs w:val="24"/>
          <w:vertAlign w:val="superscript"/>
        </w:rPr>
        <w:t>st</w:t>
      </w:r>
      <w:r w:rsidRPr="00D333B1">
        <w:rPr>
          <w:rFonts w:cstheme="minorHAnsi"/>
          <w:sz w:val="24"/>
          <w:szCs w:val="24"/>
        </w:rPr>
        <w:t xml:space="preserve"> Samuel 2:35; 1</w:t>
      </w:r>
      <w:r w:rsidRPr="00D333B1">
        <w:rPr>
          <w:rFonts w:cstheme="minorHAnsi"/>
          <w:sz w:val="24"/>
          <w:szCs w:val="24"/>
          <w:vertAlign w:val="superscript"/>
        </w:rPr>
        <w:t>st</w:t>
      </w:r>
      <w:r w:rsidRPr="00D333B1">
        <w:rPr>
          <w:rFonts w:cstheme="minorHAnsi"/>
          <w:sz w:val="24"/>
          <w:szCs w:val="24"/>
        </w:rPr>
        <w:t xml:space="preserve"> Corinthians 10:12-13; Hebrews 4:14-16; 10:23 &amp; 1</w:t>
      </w:r>
      <w:r w:rsidRPr="00D333B1">
        <w:rPr>
          <w:rFonts w:cstheme="minorHAnsi"/>
          <w:sz w:val="24"/>
          <w:szCs w:val="24"/>
          <w:vertAlign w:val="superscript"/>
        </w:rPr>
        <w:t>st</w:t>
      </w:r>
      <w:r w:rsidRPr="00D333B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333B1">
        <w:rPr>
          <w:rFonts w:cstheme="minorHAnsi"/>
          <w:sz w:val="24"/>
          <w:szCs w:val="24"/>
          <w:vertAlign w:val="superscript"/>
        </w:rPr>
        <w:t>st</w:t>
      </w:r>
      <w:r w:rsidRPr="00D333B1">
        <w:rPr>
          <w:rFonts w:cstheme="minorHAnsi"/>
          <w:sz w:val="24"/>
          <w:szCs w:val="24"/>
        </w:rPr>
        <w:t xml:space="preserve"> Samuel 12:24; 2</w:t>
      </w:r>
      <w:r w:rsidRPr="00D333B1">
        <w:rPr>
          <w:rFonts w:cstheme="minorHAnsi"/>
          <w:sz w:val="24"/>
          <w:szCs w:val="24"/>
          <w:vertAlign w:val="superscript"/>
        </w:rPr>
        <w:t>nd</w:t>
      </w:r>
      <w:r w:rsidRPr="00D333B1">
        <w:rPr>
          <w:rFonts w:cstheme="minorHAnsi"/>
          <w:sz w:val="24"/>
          <w:szCs w:val="24"/>
        </w:rPr>
        <w:t xml:space="preserve"> Chronicles 19:9; 34:10-12; 2</w:t>
      </w:r>
      <w:r w:rsidRPr="00D333B1">
        <w:rPr>
          <w:rFonts w:cstheme="minorHAnsi"/>
          <w:sz w:val="24"/>
          <w:szCs w:val="24"/>
          <w:vertAlign w:val="superscript"/>
        </w:rPr>
        <w:t>nd</w:t>
      </w:r>
      <w:r w:rsidRPr="00D333B1">
        <w:rPr>
          <w:rFonts w:cstheme="minorHAnsi"/>
          <w:sz w:val="24"/>
          <w:szCs w:val="24"/>
        </w:rPr>
        <w:t xml:space="preserve"> Kings 22:4-7; Ezekiel 44:15; 48:11 &amp; 1</w:t>
      </w:r>
      <w:r w:rsidRPr="00D333B1">
        <w:rPr>
          <w:rFonts w:cstheme="minorHAnsi"/>
          <w:sz w:val="24"/>
          <w:szCs w:val="24"/>
          <w:vertAlign w:val="superscript"/>
        </w:rPr>
        <w:t>st</w:t>
      </w:r>
      <w:r w:rsidRPr="00D333B1">
        <w:rPr>
          <w:rFonts w:cstheme="minorHAnsi"/>
          <w:sz w:val="24"/>
          <w:szCs w:val="24"/>
        </w:rPr>
        <w:t xml:space="preserve"> Timothy 1:12. In Giving is in 2</w:t>
      </w:r>
      <w:r w:rsidRPr="00D333B1">
        <w:rPr>
          <w:rFonts w:cstheme="minorHAnsi"/>
          <w:sz w:val="24"/>
          <w:szCs w:val="24"/>
          <w:vertAlign w:val="superscript"/>
        </w:rPr>
        <w:t>nd</w:t>
      </w:r>
      <w:r w:rsidRPr="00D333B1">
        <w:rPr>
          <w:rFonts w:cstheme="minorHAnsi"/>
          <w:sz w:val="24"/>
          <w:szCs w:val="24"/>
        </w:rPr>
        <w:t xml:space="preserve"> Chronicles 31:12 &amp; 2</w:t>
      </w:r>
      <w:r w:rsidRPr="00D333B1">
        <w:rPr>
          <w:rFonts w:cstheme="minorHAnsi"/>
          <w:sz w:val="24"/>
          <w:szCs w:val="24"/>
          <w:vertAlign w:val="superscript"/>
        </w:rPr>
        <w:t>nd</w:t>
      </w:r>
      <w:r w:rsidRPr="00D333B1">
        <w:rPr>
          <w:rFonts w:cstheme="minorHAnsi"/>
          <w:sz w:val="24"/>
          <w:szCs w:val="24"/>
        </w:rPr>
        <w:t xml:space="preserve"> Corinthians 8:1-5. In Prayer is in Romans 12:12 &amp; 1</w:t>
      </w:r>
      <w:r w:rsidRPr="00D333B1">
        <w:rPr>
          <w:rFonts w:cstheme="minorHAnsi"/>
          <w:sz w:val="24"/>
          <w:szCs w:val="24"/>
          <w:vertAlign w:val="superscript"/>
        </w:rPr>
        <w:t>st</w:t>
      </w:r>
      <w:r w:rsidRPr="00D333B1">
        <w:rPr>
          <w:rFonts w:cstheme="minorHAnsi"/>
          <w:sz w:val="24"/>
          <w:szCs w:val="24"/>
        </w:rPr>
        <w:t xml:space="preserve"> Thessalonians 5:17. In Patient Endurance is in 2</w:t>
      </w:r>
      <w:r w:rsidRPr="00D333B1">
        <w:rPr>
          <w:rFonts w:cstheme="minorHAnsi"/>
          <w:sz w:val="24"/>
          <w:szCs w:val="24"/>
          <w:vertAlign w:val="superscript"/>
        </w:rPr>
        <w:t>nd</w:t>
      </w:r>
      <w:r w:rsidRPr="00D333B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333B1">
        <w:rPr>
          <w:rFonts w:cstheme="minorHAnsi"/>
          <w:sz w:val="24"/>
          <w:szCs w:val="24"/>
          <w:vertAlign w:val="superscript"/>
        </w:rPr>
        <w:t>st</w:t>
      </w:r>
      <w:r w:rsidRPr="00D333B1">
        <w:rPr>
          <w:rFonts w:cstheme="minorHAnsi"/>
          <w:sz w:val="24"/>
          <w:szCs w:val="24"/>
        </w:rPr>
        <w:t xml:space="preserve"> Corinthians 4:1-2; 3</w:t>
      </w:r>
      <w:r w:rsidRPr="00D333B1">
        <w:rPr>
          <w:rFonts w:cstheme="minorHAnsi"/>
          <w:sz w:val="24"/>
          <w:szCs w:val="24"/>
          <w:vertAlign w:val="superscript"/>
        </w:rPr>
        <w:t>rd</w:t>
      </w:r>
      <w:r w:rsidRPr="00D333B1">
        <w:rPr>
          <w:rFonts w:cstheme="minorHAnsi"/>
          <w:sz w:val="24"/>
          <w:szCs w:val="24"/>
        </w:rPr>
        <w:t xml:space="preserve"> John 3; Exodus 18:21; 1</w:t>
      </w:r>
      <w:r w:rsidRPr="00D333B1">
        <w:rPr>
          <w:rFonts w:cstheme="minorHAnsi"/>
          <w:sz w:val="24"/>
          <w:szCs w:val="24"/>
          <w:vertAlign w:val="superscript"/>
        </w:rPr>
        <w:t>st</w:t>
      </w:r>
      <w:r w:rsidRPr="00D333B1">
        <w:rPr>
          <w:rFonts w:cstheme="minorHAnsi"/>
          <w:sz w:val="24"/>
          <w:szCs w:val="24"/>
        </w:rPr>
        <w:t xml:space="preserve"> Timothy 4:13-16; 6:20 &amp; 2</w:t>
      </w:r>
      <w:r w:rsidRPr="00D333B1">
        <w:rPr>
          <w:rFonts w:cstheme="minorHAnsi"/>
          <w:sz w:val="24"/>
          <w:szCs w:val="24"/>
          <w:vertAlign w:val="superscript"/>
        </w:rPr>
        <w:t>nd</w:t>
      </w:r>
      <w:r w:rsidRPr="00D333B1">
        <w:rPr>
          <w:rFonts w:cstheme="minorHAnsi"/>
          <w:sz w:val="24"/>
          <w:szCs w:val="24"/>
        </w:rPr>
        <w:t xml:space="preserve"> Timothy 1:13-14; 2:2, 15; 4:1-2. The Encouragements to </w:t>
      </w:r>
      <w:r w:rsidRPr="00D333B1">
        <w:rPr>
          <w:rFonts w:cstheme="minorHAnsi"/>
          <w:sz w:val="24"/>
          <w:szCs w:val="24"/>
        </w:rPr>
        <w:lastRenderedPageBreak/>
        <w:t>Faithfulness: The True Call to Faithfulness is in 1</w:t>
      </w:r>
      <w:r w:rsidRPr="00D333B1">
        <w:rPr>
          <w:rFonts w:cstheme="minorHAnsi"/>
          <w:sz w:val="24"/>
          <w:szCs w:val="24"/>
          <w:vertAlign w:val="superscript"/>
        </w:rPr>
        <w:t>st</w:t>
      </w:r>
      <w:r w:rsidRPr="00D333B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333B1">
        <w:rPr>
          <w:rFonts w:cstheme="minorHAnsi"/>
          <w:sz w:val="24"/>
          <w:szCs w:val="24"/>
          <w:vertAlign w:val="superscript"/>
        </w:rPr>
        <w:t>st</w:t>
      </w:r>
      <w:r w:rsidRPr="00D333B1">
        <w:rPr>
          <w:rFonts w:cstheme="minorHAnsi"/>
          <w:sz w:val="24"/>
          <w:szCs w:val="24"/>
        </w:rPr>
        <w:t xml:space="preserve"> Samuel 26:23; Matthew 24:45-47; 25:21; Psalms 101:6; Proverbs 28:20; 2</w:t>
      </w:r>
      <w:r w:rsidRPr="00D333B1">
        <w:rPr>
          <w:rFonts w:cstheme="minorHAnsi"/>
          <w:sz w:val="24"/>
          <w:szCs w:val="24"/>
          <w:vertAlign w:val="superscript"/>
        </w:rPr>
        <w:t>nd</w:t>
      </w:r>
      <w:r w:rsidRPr="00D333B1">
        <w:rPr>
          <w:rFonts w:cstheme="minorHAnsi"/>
          <w:sz w:val="24"/>
          <w:szCs w:val="24"/>
        </w:rPr>
        <w:t xml:space="preserve"> Timothy 4:6-8; Revelation 17:14; 20:4; Luke 12:42-44; 19:17 &amp; Acts 6:7. The Lack of Faithfulness is in Hosea 1:2; 4:1; 5:7; 9:1 &amp; Psalms 12:1; 78:8, 37. </w:t>
      </w:r>
    </w:p>
    <w:p w:rsidR="00517741" w:rsidRPr="00D333B1" w:rsidRDefault="00517741" w:rsidP="00517741">
      <w:pPr>
        <w:spacing w:line="480" w:lineRule="auto"/>
        <w:jc w:val="both"/>
        <w:rPr>
          <w:sz w:val="24"/>
          <w:szCs w:val="24"/>
        </w:rPr>
      </w:pPr>
      <w:r w:rsidRPr="00D333B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333B1">
        <w:rPr>
          <w:rFonts w:cstheme="minorHAnsi"/>
          <w:sz w:val="24"/>
          <w:szCs w:val="24"/>
          <w:vertAlign w:val="superscript"/>
        </w:rPr>
        <w:t>st</w:t>
      </w:r>
      <w:r w:rsidRPr="00D333B1">
        <w:rPr>
          <w:rFonts w:cstheme="minorHAnsi"/>
          <w:sz w:val="24"/>
          <w:szCs w:val="24"/>
        </w:rPr>
        <w:t xml:space="preserve"> Timothy 5:9. The 5 Authorized Divine Unions A</w:t>
      </w:r>
      <w:r w:rsidRPr="00D333B1">
        <w:rPr>
          <w:sz w:val="24"/>
          <w:szCs w:val="24"/>
        </w:rPr>
        <w:t>uthorized only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333B1">
        <w:rPr>
          <w:sz w:val="24"/>
          <w:szCs w:val="24"/>
          <w:vertAlign w:val="superscript"/>
        </w:rPr>
        <w:t>st</w:t>
      </w:r>
      <w:r w:rsidRPr="00D333B1">
        <w:rPr>
          <w:sz w:val="24"/>
          <w:szCs w:val="24"/>
        </w:rPr>
        <w:t xml:space="preserve"> Timothy 5:4, 8; Tobit 3:1-14:15; Genesis 24:47-51; </w:t>
      </w:r>
      <w:r w:rsidRPr="00D333B1">
        <w:rPr>
          <w:sz w:val="24"/>
          <w:szCs w:val="24"/>
        </w:rPr>
        <w:lastRenderedPageBreak/>
        <w:t>47:28-31; Ruth 1:16-18; 2:11-12; 1</w:t>
      </w:r>
      <w:r w:rsidRPr="00D333B1">
        <w:rPr>
          <w:sz w:val="24"/>
          <w:szCs w:val="24"/>
          <w:vertAlign w:val="superscript"/>
        </w:rPr>
        <w:t>st</w:t>
      </w:r>
      <w:r w:rsidRPr="00D333B1">
        <w:rPr>
          <w:sz w:val="24"/>
          <w:szCs w:val="24"/>
        </w:rPr>
        <w:t xml:space="preserve"> Samuel 2:19; Proverbs 31:15, 21, 27-28 &amp; John 19:25-27. Faithfulness to all Vows and all 10 Covenants is in Numbers 30:2; Genesis 29:18, 30; 50:25; Exodus 13:19; Joshua 2:14; 6:25; 9:15-20; 1</w:t>
      </w:r>
      <w:r w:rsidRPr="00D333B1">
        <w:rPr>
          <w:sz w:val="24"/>
          <w:szCs w:val="24"/>
          <w:vertAlign w:val="superscript"/>
        </w:rPr>
        <w:t>st</w:t>
      </w:r>
      <w:r w:rsidRPr="00D333B1">
        <w:rPr>
          <w:sz w:val="24"/>
          <w:szCs w:val="24"/>
        </w:rPr>
        <w:t xml:space="preserve"> Samuel 18:3; 20:8, 42; 23:16 &amp; 1</w:t>
      </w:r>
      <w:r w:rsidRPr="00D333B1">
        <w:rPr>
          <w:sz w:val="24"/>
          <w:szCs w:val="24"/>
          <w:vertAlign w:val="superscript"/>
        </w:rPr>
        <w:t>st</w:t>
      </w:r>
      <w:r w:rsidRPr="00D333B1">
        <w:rPr>
          <w:sz w:val="24"/>
          <w:szCs w:val="24"/>
        </w:rPr>
        <w:t xml:space="preserve"> Kings 20:34. Faithfulness in Speech: In carrying messages is in Proverbs 13:17; 25:13. In telling the truth is in Proverbs 12:17; 14:5. In bringing the Father Stephen’s Inerrant Word is in Jeremiah 23:28; 2</w:t>
      </w:r>
      <w:r w:rsidRPr="00D333B1">
        <w:rPr>
          <w:sz w:val="24"/>
          <w:szCs w:val="24"/>
          <w:vertAlign w:val="superscript"/>
        </w:rPr>
        <w:t>nd</w:t>
      </w:r>
      <w:r w:rsidRPr="00D333B1">
        <w:rPr>
          <w:sz w:val="24"/>
          <w:szCs w:val="24"/>
        </w:rPr>
        <w:t xml:space="preserve"> Corinthians 2:17; 4:2 &amp; 2</w:t>
      </w:r>
      <w:r w:rsidRPr="00D333B1">
        <w:rPr>
          <w:sz w:val="24"/>
          <w:szCs w:val="24"/>
          <w:vertAlign w:val="superscript"/>
        </w:rPr>
        <w:t>nd</w:t>
      </w:r>
      <w:r w:rsidRPr="00D333B1">
        <w:rPr>
          <w:sz w:val="24"/>
          <w:szCs w:val="24"/>
        </w:rPr>
        <w:t xml:space="preserve"> Timothy 2:15. Faithfulness in Conduct: In serving others is in 3</w:t>
      </w:r>
      <w:r w:rsidRPr="00D333B1">
        <w:rPr>
          <w:sz w:val="24"/>
          <w:szCs w:val="24"/>
          <w:vertAlign w:val="superscript"/>
        </w:rPr>
        <w:t>rd</w:t>
      </w:r>
      <w:r w:rsidRPr="00D333B1">
        <w:rPr>
          <w:sz w:val="24"/>
          <w:szCs w:val="24"/>
        </w:rPr>
        <w:t xml:space="preserve"> John 5; Romans 16:1-2; Galatians 6:10 &amp; 1</w:t>
      </w:r>
      <w:r w:rsidRPr="00D333B1">
        <w:rPr>
          <w:sz w:val="24"/>
          <w:szCs w:val="24"/>
          <w:vertAlign w:val="superscript"/>
        </w:rPr>
        <w:t>st</w:t>
      </w:r>
      <w:r w:rsidRPr="00D333B1">
        <w:rPr>
          <w:sz w:val="24"/>
          <w:szCs w:val="24"/>
        </w:rPr>
        <w:t xml:space="preserve"> Peter 4:10. In intercession is in Romans 1:9-10; Ephesians 6:18 &amp; Colossians 4:2-4. In giving is in 2</w:t>
      </w:r>
      <w:r w:rsidRPr="00D333B1">
        <w:rPr>
          <w:sz w:val="24"/>
          <w:szCs w:val="24"/>
          <w:vertAlign w:val="superscript"/>
        </w:rPr>
        <w:t>nd</w:t>
      </w:r>
      <w:r w:rsidRPr="00D333B1">
        <w:rPr>
          <w:sz w:val="24"/>
          <w:szCs w:val="24"/>
        </w:rPr>
        <w:t xml:space="preserve"> Corinthians 8:7-11; 2</w:t>
      </w:r>
      <w:r w:rsidRPr="00D333B1">
        <w:rPr>
          <w:sz w:val="24"/>
          <w:szCs w:val="24"/>
          <w:vertAlign w:val="superscript"/>
        </w:rPr>
        <w:t>nd</w:t>
      </w:r>
      <w:r w:rsidRPr="00D333B1">
        <w:rPr>
          <w:sz w:val="24"/>
          <w:szCs w:val="24"/>
        </w:rPr>
        <w:t xml:space="preserve"> Chronicles 31:5-10 &amp; Philippians 4:15-18. In handling money is in 2</w:t>
      </w:r>
      <w:r w:rsidRPr="00D333B1">
        <w:rPr>
          <w:sz w:val="24"/>
          <w:szCs w:val="24"/>
          <w:vertAlign w:val="superscript"/>
        </w:rPr>
        <w:t>nd</w:t>
      </w:r>
      <w:r w:rsidRPr="00D333B1">
        <w:rPr>
          <w:sz w:val="24"/>
          <w:szCs w:val="24"/>
        </w:rPr>
        <w:t xml:space="preserve"> Kings 12:13-15; 22:7; 2</w:t>
      </w:r>
      <w:r w:rsidRPr="00D333B1">
        <w:rPr>
          <w:sz w:val="24"/>
          <w:szCs w:val="24"/>
          <w:vertAlign w:val="superscript"/>
        </w:rPr>
        <w:t>nd</w:t>
      </w:r>
      <w:r w:rsidRPr="00D333B1">
        <w:rPr>
          <w:sz w:val="24"/>
          <w:szCs w:val="24"/>
        </w:rPr>
        <w:t xml:space="preserve"> Chronicles 31:12-15; Matthew 25:21; Tobit 4:20-9:6 &amp; Luke 16:10; 19:17. The Rarity of True Faithfulness is in Proverbs 20:6; Psalms 12:1-2; Isaiah 57:1 &amp; Jeremiah 17:9. </w:t>
      </w:r>
    </w:p>
    <w:p w:rsidR="00517741" w:rsidRPr="00D333B1" w:rsidRDefault="00517741" w:rsidP="00517741">
      <w:pPr>
        <w:spacing w:line="480" w:lineRule="auto"/>
        <w:jc w:val="both"/>
        <w:rPr>
          <w:sz w:val="24"/>
          <w:szCs w:val="24"/>
        </w:rPr>
      </w:pPr>
      <w:r w:rsidRPr="00D333B1">
        <w:rPr>
          <w:sz w:val="24"/>
          <w:szCs w:val="24"/>
        </w:rPr>
        <w:t>The Examples of True Faithfulness: Abraham is in Nehemiah 9:7-8; Galatians 3:9 &amp; Hebrews 11:8-12. Moses is in Hebrews 3:5; 11:24-28 &amp; Numbers 12:7. Caleb is in Numbers 14:24; Deuteronomy 1:36 &amp; Joshua 14:8-9. Elijah is in 1</w:t>
      </w:r>
      <w:r w:rsidRPr="00D333B1">
        <w:rPr>
          <w:sz w:val="24"/>
          <w:szCs w:val="24"/>
          <w:vertAlign w:val="superscript"/>
        </w:rPr>
        <w:t>st</w:t>
      </w:r>
      <w:r w:rsidRPr="00D333B1">
        <w:rPr>
          <w:sz w:val="24"/>
          <w:szCs w:val="24"/>
        </w:rPr>
        <w:t xml:space="preserve"> Kings 19:10, 14. David is in 1</w:t>
      </w:r>
      <w:r w:rsidRPr="00D333B1">
        <w:rPr>
          <w:sz w:val="24"/>
          <w:szCs w:val="24"/>
          <w:vertAlign w:val="superscript"/>
        </w:rPr>
        <w:t>st</w:t>
      </w:r>
      <w:r w:rsidRPr="00D333B1">
        <w:rPr>
          <w:sz w:val="24"/>
          <w:szCs w:val="24"/>
        </w:rPr>
        <w:t xml:space="preserve"> Samuel 29:6 &amp; 2</w:t>
      </w:r>
      <w:r w:rsidRPr="00D333B1">
        <w:rPr>
          <w:sz w:val="24"/>
          <w:szCs w:val="24"/>
          <w:vertAlign w:val="superscript"/>
        </w:rPr>
        <w:t>nd</w:t>
      </w:r>
      <w:r w:rsidRPr="00D333B1">
        <w:rPr>
          <w:sz w:val="24"/>
          <w:szCs w:val="24"/>
        </w:rPr>
        <w:t xml:space="preserve"> Samuel 9:6-7; 22:22-24. Hezekiah is in 2</w:t>
      </w:r>
      <w:r w:rsidRPr="00D333B1">
        <w:rPr>
          <w:sz w:val="24"/>
          <w:szCs w:val="24"/>
          <w:vertAlign w:val="superscript"/>
        </w:rPr>
        <w:t>nd</w:t>
      </w:r>
      <w:r w:rsidRPr="00D333B1">
        <w:rPr>
          <w:sz w:val="24"/>
          <w:szCs w:val="24"/>
        </w:rPr>
        <w:t xml:space="preserve"> Kings 20:3; Isaiah 38:3 &amp; 2</w:t>
      </w:r>
      <w:r w:rsidRPr="00D333B1">
        <w:rPr>
          <w:sz w:val="24"/>
          <w:szCs w:val="24"/>
          <w:vertAlign w:val="superscript"/>
        </w:rPr>
        <w:t>nd</w:t>
      </w:r>
      <w:r w:rsidRPr="00D333B1">
        <w:rPr>
          <w:sz w:val="24"/>
          <w:szCs w:val="24"/>
        </w:rPr>
        <w:t xml:space="preserve"> Chronicles 31:20; 32:1. Daniel is in Daniel 6:4, 10. Paul is in 1</w:t>
      </w:r>
      <w:r w:rsidRPr="00D333B1">
        <w:rPr>
          <w:sz w:val="24"/>
          <w:szCs w:val="24"/>
          <w:vertAlign w:val="superscript"/>
        </w:rPr>
        <w:t>st</w:t>
      </w:r>
      <w:r w:rsidRPr="00D333B1">
        <w:rPr>
          <w:sz w:val="24"/>
          <w:szCs w:val="24"/>
        </w:rPr>
        <w:t xml:space="preserve"> Timothy 1:12; 1</w:t>
      </w:r>
      <w:r w:rsidRPr="00D333B1">
        <w:rPr>
          <w:sz w:val="24"/>
          <w:szCs w:val="24"/>
          <w:vertAlign w:val="superscript"/>
        </w:rPr>
        <w:t>st</w:t>
      </w:r>
      <w:r w:rsidRPr="00D333B1">
        <w:rPr>
          <w:sz w:val="24"/>
          <w:szCs w:val="24"/>
        </w:rPr>
        <w:t xml:space="preserve"> Corinthians 7:25 &amp; 2</w:t>
      </w:r>
      <w:r w:rsidRPr="00D333B1">
        <w:rPr>
          <w:sz w:val="24"/>
          <w:szCs w:val="24"/>
          <w:vertAlign w:val="superscript"/>
        </w:rPr>
        <w:t>nd</w:t>
      </w:r>
      <w:r w:rsidRPr="00D333B1">
        <w:rPr>
          <w:sz w:val="24"/>
          <w:szCs w:val="24"/>
        </w:rPr>
        <w:t xml:space="preserve"> Timothy 4:7. Timothy is in 1</w:t>
      </w:r>
      <w:r w:rsidRPr="00D333B1">
        <w:rPr>
          <w:sz w:val="24"/>
          <w:szCs w:val="24"/>
          <w:vertAlign w:val="superscript"/>
        </w:rPr>
        <w:t>st</w:t>
      </w:r>
      <w:r w:rsidRPr="00D333B1">
        <w:rPr>
          <w:sz w:val="24"/>
          <w:szCs w:val="24"/>
        </w:rPr>
        <w:t xml:space="preserve"> Corinthians 4:17 &amp; 2</w:t>
      </w:r>
      <w:r w:rsidRPr="00D333B1">
        <w:rPr>
          <w:sz w:val="24"/>
          <w:szCs w:val="24"/>
          <w:vertAlign w:val="superscript"/>
        </w:rPr>
        <w:t>nd</w:t>
      </w:r>
      <w:r w:rsidRPr="00D333B1">
        <w:rPr>
          <w:sz w:val="24"/>
          <w:szCs w:val="24"/>
        </w:rPr>
        <w:t xml:space="preserve"> Timothy 1:5. Silas is in 1</w:t>
      </w:r>
      <w:r w:rsidRPr="00D333B1">
        <w:rPr>
          <w:sz w:val="24"/>
          <w:szCs w:val="24"/>
          <w:vertAlign w:val="superscript"/>
        </w:rPr>
        <w:t>st</w:t>
      </w:r>
      <w:r w:rsidRPr="00D333B1">
        <w:rPr>
          <w:sz w:val="24"/>
          <w:szCs w:val="24"/>
        </w:rPr>
        <w:t xml:space="preserve"> Peter 5:12 &amp; Acts 16:25. Noah is in Genesis 6:9 &amp; Hebrews 11:7. Joshua is in Joshua 24:14-15. Josiah is in 2</w:t>
      </w:r>
      <w:r w:rsidRPr="00D333B1">
        <w:rPr>
          <w:sz w:val="24"/>
          <w:szCs w:val="24"/>
          <w:vertAlign w:val="superscript"/>
        </w:rPr>
        <w:t>nd</w:t>
      </w:r>
      <w:r w:rsidRPr="00D333B1">
        <w:rPr>
          <w:sz w:val="24"/>
          <w:szCs w:val="24"/>
        </w:rPr>
        <w:t xml:space="preserve"> Kings 22:2; 2</w:t>
      </w:r>
      <w:r w:rsidRPr="00D333B1">
        <w:rPr>
          <w:sz w:val="24"/>
          <w:szCs w:val="24"/>
          <w:vertAlign w:val="superscript"/>
        </w:rPr>
        <w:t>nd</w:t>
      </w:r>
      <w:r w:rsidRPr="00D333B1">
        <w:rPr>
          <w:sz w:val="24"/>
          <w:szCs w:val="24"/>
        </w:rPr>
        <w:t xml:space="preserve"> Chronicles 34:2; 35:26. Nehemiah is in Nehemiah 13:13-14. Job is in Job 23:11-12; 27:6. The Reliable Witnesses is in Isaiah 8:2 &amp; 2</w:t>
      </w:r>
      <w:r w:rsidRPr="00D333B1">
        <w:rPr>
          <w:sz w:val="24"/>
          <w:szCs w:val="24"/>
          <w:vertAlign w:val="superscript"/>
        </w:rPr>
        <w:t>nd</w:t>
      </w:r>
      <w:r w:rsidRPr="00D333B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D333B1">
        <w:rPr>
          <w:sz w:val="24"/>
          <w:szCs w:val="24"/>
        </w:rPr>
        <w:lastRenderedPageBreak/>
        <w:t>in Israel is in 1</w:t>
      </w:r>
      <w:r w:rsidRPr="00D333B1">
        <w:rPr>
          <w:sz w:val="24"/>
          <w:szCs w:val="24"/>
          <w:vertAlign w:val="superscript"/>
        </w:rPr>
        <w:t>st</w:t>
      </w:r>
      <w:r w:rsidRPr="00D333B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17741" w:rsidRPr="00D333B1" w:rsidRDefault="00517741" w:rsidP="00517741">
      <w:pPr>
        <w:spacing w:line="480" w:lineRule="auto"/>
        <w:jc w:val="center"/>
        <w:rPr>
          <w:b/>
          <w:sz w:val="24"/>
          <w:szCs w:val="24"/>
        </w:rPr>
      </w:pPr>
      <w:r w:rsidRPr="00D333B1">
        <w:rPr>
          <w:b/>
          <w:sz w:val="24"/>
          <w:szCs w:val="24"/>
        </w:rPr>
        <w:t>THE FATHER STEPHEN’S DWELLING PLACE CALLED THE UNIVERSAL ZION</w:t>
      </w:r>
    </w:p>
    <w:p w:rsidR="00517741" w:rsidRPr="00D333B1" w:rsidRDefault="00517741" w:rsidP="00517741">
      <w:pPr>
        <w:spacing w:line="480" w:lineRule="auto"/>
        <w:jc w:val="center"/>
        <w:rPr>
          <w:b/>
          <w:sz w:val="24"/>
          <w:szCs w:val="24"/>
        </w:rPr>
      </w:pPr>
      <w:r w:rsidRPr="00D333B1">
        <w:rPr>
          <w:b/>
          <w:sz w:val="24"/>
          <w:szCs w:val="24"/>
        </w:rPr>
        <w:t>ZION THE FATHER STEPHEN’S DWELLING PLACE IN THE KINGDOM OF LORDSHIP</w:t>
      </w:r>
    </w:p>
    <w:p w:rsidR="00517741" w:rsidRPr="00D333B1" w:rsidRDefault="00517741" w:rsidP="00517741">
      <w:pPr>
        <w:spacing w:line="480" w:lineRule="auto"/>
        <w:jc w:val="both"/>
        <w:rPr>
          <w:sz w:val="24"/>
          <w:szCs w:val="24"/>
        </w:rPr>
      </w:pPr>
      <w:r w:rsidRPr="00D333B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17741" w:rsidRPr="00D333B1" w:rsidRDefault="00517741" w:rsidP="00517741">
      <w:pPr>
        <w:spacing w:line="480" w:lineRule="auto"/>
        <w:jc w:val="both"/>
        <w:rPr>
          <w:sz w:val="24"/>
          <w:szCs w:val="24"/>
        </w:rPr>
      </w:pPr>
      <w:r w:rsidRPr="00D333B1">
        <w:rPr>
          <w:sz w:val="24"/>
          <w:szCs w:val="24"/>
        </w:rPr>
        <w:t>The Name of Zion is in 1</w:t>
      </w:r>
      <w:r w:rsidRPr="00D333B1">
        <w:rPr>
          <w:sz w:val="24"/>
          <w:szCs w:val="24"/>
          <w:vertAlign w:val="superscript"/>
        </w:rPr>
        <w:t>st</w:t>
      </w:r>
      <w:r w:rsidRPr="00D333B1">
        <w:rPr>
          <w:sz w:val="24"/>
          <w:szCs w:val="24"/>
        </w:rPr>
        <w:t xml:space="preserve"> Chronicles 11:4-5 &amp; 2</w:t>
      </w:r>
      <w:r w:rsidRPr="00D333B1">
        <w:rPr>
          <w:sz w:val="24"/>
          <w:szCs w:val="24"/>
          <w:vertAlign w:val="superscript"/>
        </w:rPr>
        <w:t>nd</w:t>
      </w:r>
      <w:r w:rsidRPr="00D333B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333B1">
        <w:rPr>
          <w:sz w:val="24"/>
          <w:szCs w:val="24"/>
          <w:vertAlign w:val="superscript"/>
        </w:rPr>
        <w:t>nd</w:t>
      </w:r>
      <w:r w:rsidRPr="00D333B1">
        <w:rPr>
          <w:sz w:val="24"/>
          <w:szCs w:val="24"/>
        </w:rPr>
        <w:t xml:space="preserve"> Samuel 5:6, 8 &amp; 1</w:t>
      </w:r>
      <w:r w:rsidRPr="00D333B1">
        <w:rPr>
          <w:sz w:val="24"/>
          <w:szCs w:val="24"/>
          <w:vertAlign w:val="superscript"/>
        </w:rPr>
        <w:t>st</w:t>
      </w:r>
      <w:r w:rsidRPr="00D333B1">
        <w:rPr>
          <w:sz w:val="24"/>
          <w:szCs w:val="24"/>
        </w:rPr>
        <w:t xml:space="preserve"> Chronicles 11:4-5. Zion captured by David is in 2</w:t>
      </w:r>
      <w:r w:rsidRPr="00D333B1">
        <w:rPr>
          <w:sz w:val="24"/>
          <w:szCs w:val="24"/>
          <w:vertAlign w:val="superscript"/>
        </w:rPr>
        <w:t>nd</w:t>
      </w:r>
      <w:r w:rsidRPr="00D333B1">
        <w:rPr>
          <w:sz w:val="24"/>
          <w:szCs w:val="24"/>
        </w:rPr>
        <w:t xml:space="preserve"> Samuel 5:7 &amp; 1</w:t>
      </w:r>
      <w:r w:rsidRPr="00D333B1">
        <w:rPr>
          <w:sz w:val="24"/>
          <w:szCs w:val="24"/>
          <w:vertAlign w:val="superscript"/>
        </w:rPr>
        <w:t>st</w:t>
      </w:r>
      <w:r w:rsidRPr="00D333B1">
        <w:rPr>
          <w:sz w:val="24"/>
          <w:szCs w:val="24"/>
        </w:rPr>
        <w:t xml:space="preserve"> Chronicles 11:4. Zion, established by David as His new capital and renamed by David is in 2</w:t>
      </w:r>
      <w:r w:rsidRPr="00D333B1">
        <w:rPr>
          <w:sz w:val="24"/>
          <w:szCs w:val="24"/>
          <w:vertAlign w:val="superscript"/>
        </w:rPr>
        <w:t>nd</w:t>
      </w:r>
      <w:r w:rsidRPr="00D333B1">
        <w:rPr>
          <w:sz w:val="24"/>
          <w:szCs w:val="24"/>
        </w:rPr>
        <w:t xml:space="preserve"> Samuel 5:9 &amp; 1</w:t>
      </w:r>
      <w:r w:rsidRPr="00D333B1">
        <w:rPr>
          <w:sz w:val="24"/>
          <w:szCs w:val="24"/>
          <w:vertAlign w:val="superscript"/>
        </w:rPr>
        <w:t>st</w:t>
      </w:r>
      <w:r w:rsidRPr="00D333B1">
        <w:rPr>
          <w:sz w:val="24"/>
          <w:szCs w:val="24"/>
        </w:rPr>
        <w:t xml:space="preserve"> Chronicles 11:7. Zion strengthened enormously by David is in 1</w:t>
      </w:r>
      <w:r w:rsidRPr="00D333B1">
        <w:rPr>
          <w:sz w:val="24"/>
          <w:szCs w:val="24"/>
          <w:vertAlign w:val="superscript"/>
        </w:rPr>
        <w:t>st</w:t>
      </w:r>
      <w:r w:rsidRPr="00D333B1">
        <w:rPr>
          <w:sz w:val="24"/>
          <w:szCs w:val="24"/>
        </w:rPr>
        <w:t xml:space="preserve"> Chronicles 11:8 &amp; 2</w:t>
      </w:r>
      <w:r w:rsidRPr="00D333B1">
        <w:rPr>
          <w:sz w:val="24"/>
          <w:szCs w:val="24"/>
          <w:vertAlign w:val="superscript"/>
        </w:rPr>
        <w:t>nd</w:t>
      </w:r>
      <w:r w:rsidRPr="00D333B1">
        <w:rPr>
          <w:sz w:val="24"/>
          <w:szCs w:val="24"/>
        </w:rPr>
        <w:t xml:space="preserve"> Samuel 5:9. Zion is the Location of David’s Palace is in 2</w:t>
      </w:r>
      <w:r w:rsidRPr="00D333B1">
        <w:rPr>
          <w:sz w:val="24"/>
          <w:szCs w:val="24"/>
          <w:vertAlign w:val="superscript"/>
        </w:rPr>
        <w:t>nd</w:t>
      </w:r>
      <w:r w:rsidRPr="00D333B1">
        <w:rPr>
          <w:sz w:val="24"/>
          <w:szCs w:val="24"/>
        </w:rPr>
        <w:t xml:space="preserve"> Samuel 5:11 &amp; 1</w:t>
      </w:r>
      <w:r w:rsidRPr="00D333B1">
        <w:rPr>
          <w:sz w:val="24"/>
          <w:szCs w:val="24"/>
          <w:vertAlign w:val="superscript"/>
        </w:rPr>
        <w:t>st</w:t>
      </w:r>
      <w:r w:rsidRPr="00D333B1">
        <w:rPr>
          <w:sz w:val="24"/>
          <w:szCs w:val="24"/>
        </w:rPr>
        <w:t xml:space="preserve"> Chronicles 14:1. Zion is the new resting place for the Ark of the Covenant (Testimony) is in 1</w:t>
      </w:r>
      <w:r w:rsidRPr="00D333B1">
        <w:rPr>
          <w:sz w:val="24"/>
          <w:szCs w:val="24"/>
          <w:vertAlign w:val="superscript"/>
        </w:rPr>
        <w:t>st</w:t>
      </w:r>
      <w:r w:rsidRPr="00D333B1">
        <w:rPr>
          <w:sz w:val="24"/>
          <w:szCs w:val="24"/>
        </w:rPr>
        <w:t xml:space="preserve"> Chronicles 15:1-16:6 &amp; 2</w:t>
      </w:r>
      <w:r w:rsidRPr="00D333B1">
        <w:rPr>
          <w:sz w:val="24"/>
          <w:szCs w:val="24"/>
          <w:vertAlign w:val="superscript"/>
        </w:rPr>
        <w:t>nd</w:t>
      </w:r>
      <w:r w:rsidRPr="00D333B1">
        <w:rPr>
          <w:sz w:val="24"/>
          <w:szCs w:val="24"/>
        </w:rPr>
        <w:t xml:space="preserve"> Samuel 6:1-23. Zion as the Name of the extended City of Jerusalem is in Isaiah 4:3; 33:20; 37:21-22; 2</w:t>
      </w:r>
      <w:r w:rsidRPr="00D333B1">
        <w:rPr>
          <w:sz w:val="24"/>
          <w:szCs w:val="24"/>
          <w:vertAlign w:val="superscript"/>
        </w:rPr>
        <w:t>nd</w:t>
      </w:r>
      <w:r w:rsidRPr="00D333B1">
        <w:rPr>
          <w:sz w:val="24"/>
          <w:szCs w:val="24"/>
        </w:rPr>
        <w:t xml:space="preserve"> Kings 19:20-21; Lamentations 1:4-8; Joel 2:32 &amp; Zephaniah 3:14-16. </w:t>
      </w:r>
    </w:p>
    <w:p w:rsidR="00517741" w:rsidRPr="00D333B1" w:rsidRDefault="00517741" w:rsidP="00517741">
      <w:pPr>
        <w:spacing w:line="480" w:lineRule="auto"/>
        <w:jc w:val="both"/>
        <w:rPr>
          <w:sz w:val="24"/>
          <w:szCs w:val="24"/>
        </w:rPr>
      </w:pPr>
      <w:r w:rsidRPr="00D333B1">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17741" w:rsidRPr="00D333B1" w:rsidRDefault="00517741" w:rsidP="00517741">
      <w:pPr>
        <w:spacing w:line="480" w:lineRule="auto"/>
        <w:jc w:val="both"/>
        <w:rPr>
          <w:sz w:val="24"/>
          <w:szCs w:val="24"/>
        </w:rPr>
      </w:pPr>
      <w:r w:rsidRPr="00D333B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333B1">
        <w:rPr>
          <w:sz w:val="24"/>
          <w:szCs w:val="24"/>
          <w:vertAlign w:val="superscript"/>
        </w:rPr>
        <w:t>nd</w:t>
      </w:r>
      <w:r w:rsidRPr="00D333B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333B1">
        <w:rPr>
          <w:sz w:val="24"/>
          <w:szCs w:val="24"/>
          <w:vertAlign w:val="superscript"/>
        </w:rPr>
        <w:t>st</w:t>
      </w:r>
      <w:r w:rsidRPr="00D333B1">
        <w:rPr>
          <w:sz w:val="24"/>
          <w:szCs w:val="24"/>
        </w:rPr>
        <w:t xml:space="preserve"> Peter 2:6; Isaiah 8:14; 28:16; Revelation 14:1; 21:1-22:21 &amp; Acts 1:4-7.                 </w:t>
      </w:r>
    </w:p>
    <w:p w:rsidR="00517741" w:rsidRPr="00D333B1" w:rsidRDefault="00517741" w:rsidP="00517741">
      <w:pPr>
        <w:tabs>
          <w:tab w:val="left" w:pos="5130"/>
        </w:tabs>
        <w:spacing w:line="480" w:lineRule="auto"/>
        <w:jc w:val="both"/>
        <w:rPr>
          <w:sz w:val="24"/>
          <w:szCs w:val="24"/>
        </w:rPr>
      </w:pPr>
      <w:r w:rsidRPr="00D333B1">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17741" w:rsidRPr="00D333B1" w:rsidRDefault="00517741" w:rsidP="00517741">
      <w:pPr>
        <w:tabs>
          <w:tab w:val="left" w:pos="5130"/>
        </w:tabs>
        <w:spacing w:line="480" w:lineRule="auto"/>
        <w:jc w:val="center"/>
        <w:rPr>
          <w:b/>
          <w:sz w:val="24"/>
          <w:szCs w:val="24"/>
        </w:rPr>
      </w:pPr>
      <w:r w:rsidRPr="00D333B1">
        <w:rPr>
          <w:b/>
          <w:sz w:val="24"/>
          <w:szCs w:val="24"/>
        </w:rPr>
        <w:lastRenderedPageBreak/>
        <w:t>THE BARRACK’S AUTHORITIES OVER THE HOUSE AUTHORITIES &amp; THE TENT OF MEETING AUTHORITIES</w:t>
      </w:r>
    </w:p>
    <w:p w:rsidR="00517741" w:rsidRPr="00D333B1" w:rsidRDefault="00517741" w:rsidP="00517741">
      <w:pPr>
        <w:spacing w:line="480" w:lineRule="auto"/>
        <w:jc w:val="center"/>
        <w:rPr>
          <w:sz w:val="24"/>
          <w:szCs w:val="24"/>
        </w:rPr>
      </w:pPr>
      <w:r w:rsidRPr="00D333B1">
        <w:rPr>
          <w:sz w:val="24"/>
          <w:szCs w:val="24"/>
        </w:rPr>
        <w:t>The Father Stephen’s Barrack’s Authorities Address verses the Lord Lucifer’s Barrack’s Authorities Address from an Hour to a Minute</w:t>
      </w:r>
    </w:p>
    <w:p w:rsidR="00517741" w:rsidRPr="00D333B1" w:rsidRDefault="00517741" w:rsidP="00517741">
      <w:pPr>
        <w:spacing w:line="480" w:lineRule="auto"/>
        <w:jc w:val="both"/>
        <w:rPr>
          <w:sz w:val="24"/>
          <w:szCs w:val="24"/>
        </w:rPr>
      </w:pPr>
      <w:r w:rsidRPr="00D333B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17741" w:rsidRPr="00D333B1" w:rsidRDefault="00517741" w:rsidP="00517741">
      <w:pPr>
        <w:spacing w:line="480" w:lineRule="auto"/>
        <w:jc w:val="center"/>
        <w:rPr>
          <w:b/>
          <w:sz w:val="24"/>
          <w:szCs w:val="24"/>
        </w:rPr>
      </w:pPr>
      <w:r w:rsidRPr="00D333B1">
        <w:rPr>
          <w:b/>
          <w:sz w:val="24"/>
          <w:szCs w:val="24"/>
        </w:rPr>
        <w:t>THE COMMAND POST AUTHORITIES OVER THE BUSINESS AUTHORITIES AND THE TEMPLE AUTHORITIES</w:t>
      </w:r>
    </w:p>
    <w:p w:rsidR="00517741" w:rsidRPr="00D333B1" w:rsidRDefault="00517741" w:rsidP="00517741">
      <w:pPr>
        <w:spacing w:line="480" w:lineRule="auto"/>
        <w:jc w:val="center"/>
        <w:rPr>
          <w:sz w:val="24"/>
          <w:szCs w:val="24"/>
        </w:rPr>
      </w:pPr>
      <w:r w:rsidRPr="00D333B1">
        <w:rPr>
          <w:sz w:val="24"/>
          <w:szCs w:val="24"/>
        </w:rPr>
        <w:t>The Father Stephen’s Command Post Authorities Address verses the Lord Lucifer’s Command Post Authorities Address from a Minute to a Second</w:t>
      </w:r>
    </w:p>
    <w:p w:rsidR="00517741" w:rsidRPr="00D333B1" w:rsidRDefault="00517741" w:rsidP="00517741">
      <w:pPr>
        <w:spacing w:line="480" w:lineRule="auto"/>
        <w:jc w:val="both"/>
        <w:rPr>
          <w:sz w:val="24"/>
          <w:szCs w:val="24"/>
        </w:rPr>
      </w:pPr>
      <w:r w:rsidRPr="00D333B1">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17741" w:rsidRPr="00D333B1" w:rsidRDefault="00517741" w:rsidP="00517741">
      <w:pPr>
        <w:spacing w:line="480" w:lineRule="auto"/>
        <w:jc w:val="center"/>
        <w:rPr>
          <w:b/>
          <w:sz w:val="24"/>
          <w:szCs w:val="24"/>
        </w:rPr>
      </w:pPr>
      <w:r w:rsidRPr="00D333B1">
        <w:rPr>
          <w:b/>
          <w:sz w:val="24"/>
          <w:szCs w:val="24"/>
        </w:rPr>
        <w:t>THE CHAPLAINCY MILITARY AUTHORITIES OVER THE CHURCH SANCTUARY AUTHORITIES &amp; THE TABERNACLE SYNAGOGUE AUTHORITIES</w:t>
      </w:r>
    </w:p>
    <w:p w:rsidR="00517741" w:rsidRPr="00D333B1" w:rsidRDefault="00517741" w:rsidP="00517741">
      <w:pPr>
        <w:spacing w:line="480" w:lineRule="auto"/>
        <w:jc w:val="center"/>
        <w:rPr>
          <w:sz w:val="24"/>
          <w:szCs w:val="24"/>
        </w:rPr>
      </w:pPr>
      <w:r w:rsidRPr="00D333B1">
        <w:rPr>
          <w:sz w:val="24"/>
          <w:szCs w:val="24"/>
        </w:rPr>
        <w:t>The Father Stephen’s Chaplaincy Authorities Address verses the Lord Lucifer’s Chaplaincy Authorities Address from a Second to Godspeed</w:t>
      </w:r>
    </w:p>
    <w:p w:rsidR="00517741" w:rsidRPr="00D333B1" w:rsidRDefault="00517741" w:rsidP="00517741">
      <w:pPr>
        <w:spacing w:line="480" w:lineRule="auto"/>
        <w:jc w:val="both"/>
        <w:rPr>
          <w:b/>
          <w:sz w:val="24"/>
          <w:szCs w:val="24"/>
        </w:rPr>
      </w:pPr>
      <w:r w:rsidRPr="00D333B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D333B1">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17741" w:rsidRPr="00D333B1" w:rsidRDefault="00517741" w:rsidP="00517741">
      <w:pPr>
        <w:spacing w:line="480" w:lineRule="auto"/>
        <w:jc w:val="center"/>
        <w:rPr>
          <w:b/>
          <w:sz w:val="24"/>
          <w:szCs w:val="24"/>
        </w:rPr>
      </w:pPr>
      <w:r w:rsidRPr="00D333B1">
        <w:rPr>
          <w:b/>
          <w:sz w:val="24"/>
          <w:szCs w:val="24"/>
        </w:rPr>
        <w:t>The Father Stephen’s Zion [Sion] Tabernacle</w:t>
      </w:r>
    </w:p>
    <w:p w:rsidR="00517741" w:rsidRPr="00D333B1" w:rsidRDefault="00517741" w:rsidP="00517741">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D333B1">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17741" w:rsidRPr="00D333B1" w:rsidRDefault="00517741" w:rsidP="00517741">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D333B1">
        <w:rPr>
          <w:sz w:val="24"/>
          <w:szCs w:val="24"/>
        </w:rPr>
        <w:lastRenderedPageBreak/>
        <w:t xml:space="preserve">the Highest Tabernacle in Acts 8:4-40 is for the Black Race only and does not concern the White Race.        </w:t>
      </w:r>
    </w:p>
    <w:p w:rsidR="00517741" w:rsidRPr="00D333B1" w:rsidRDefault="00517741" w:rsidP="00517741">
      <w:pPr>
        <w:jc w:val="center"/>
        <w:rPr>
          <w:b/>
          <w:sz w:val="24"/>
          <w:szCs w:val="24"/>
        </w:rPr>
      </w:pPr>
      <w:r w:rsidRPr="00D333B1">
        <w:rPr>
          <w:b/>
          <w:sz w:val="24"/>
          <w:szCs w:val="24"/>
        </w:rPr>
        <w:t xml:space="preserve">The Father Stephen’s Zion [Sion] Temple </w:t>
      </w:r>
    </w:p>
    <w:p w:rsidR="00517741" w:rsidRPr="00D333B1" w:rsidRDefault="00517741" w:rsidP="00517741">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w:t>
      </w:r>
      <w:r w:rsidRPr="00D333B1">
        <w:rPr>
          <w:sz w:val="24"/>
          <w:szCs w:val="24"/>
        </w:rPr>
        <w:lastRenderedPageBreak/>
        <w:t>&amp;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D333B1">
        <w:rPr>
          <w:sz w:val="24"/>
          <w:szCs w:val="24"/>
        </w:rPr>
        <w:lastRenderedPageBreak/>
        <w:t>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17741" w:rsidRPr="00D333B1" w:rsidRDefault="00517741" w:rsidP="00517741">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D333B1">
        <w:rPr>
          <w:sz w:val="24"/>
          <w:szCs w:val="24"/>
        </w:rPr>
        <w:lastRenderedPageBreak/>
        <w:t>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2035AD at the end of 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2045AD concerning the 10 years in strength of each which is 20 years &amp; Globally 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517741" w:rsidRPr="00D333B1" w:rsidRDefault="00517741" w:rsidP="00517741">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xml:space="preserve">” which is non-covert attempts in sabotaging a government by Spies. The Lord Lucifer the Married Lord called Wisdom’s World Government consists of Satanic Army/Navy </w:t>
      </w:r>
      <w:r w:rsidRPr="00D333B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D333B1">
        <w:rPr>
          <w:sz w:val="24"/>
          <w:szCs w:val="24"/>
        </w:rPr>
        <w:lastRenderedPageBreak/>
        <w:t>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17741" w:rsidRPr="00D333B1" w:rsidRDefault="00517741" w:rsidP="00517741">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w:t>
      </w:r>
      <w:r w:rsidRPr="00D333B1">
        <w:rPr>
          <w:sz w:val="24"/>
          <w:szCs w:val="24"/>
        </w:rPr>
        <w:lastRenderedPageBreak/>
        <w:t>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w:t>
      </w:r>
      <w:r w:rsidRPr="00D333B1">
        <w:rPr>
          <w:sz w:val="24"/>
          <w:szCs w:val="24"/>
        </w:rPr>
        <w:lastRenderedPageBreak/>
        <w:t xml:space="preserve">Corinthians 7:6 &amp; Acts 7:24-25. Prayer to the Father Stephen is in Psalms 139:23; Philippians 4:6-7 &amp; Acts 6:4, 6.  </w:t>
      </w:r>
    </w:p>
    <w:p w:rsidR="00517741" w:rsidRPr="00D333B1" w:rsidRDefault="00517741" w:rsidP="00517741">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17741" w:rsidRPr="00D333B1" w:rsidRDefault="00517741" w:rsidP="00517741">
      <w:pPr>
        <w:spacing w:before="240" w:line="480" w:lineRule="auto"/>
        <w:jc w:val="both"/>
        <w:rPr>
          <w:sz w:val="24"/>
          <w:szCs w:val="24"/>
        </w:rPr>
      </w:pPr>
      <w:r w:rsidRPr="00D333B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17741" w:rsidRPr="00D333B1" w:rsidRDefault="00517741" w:rsidP="00517741">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333B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17741" w:rsidRPr="00D333B1" w:rsidRDefault="00517741" w:rsidP="00517741">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333B1">
        <w:rPr>
          <w:sz w:val="24"/>
          <w:szCs w:val="24"/>
        </w:rPr>
        <w:lastRenderedPageBreak/>
        <w:t xml:space="preserve">7:60; 9:1-30. Paul was Accused of Taking Gentiles into Temple Courtyards forbidden to them is in Acts 21:27-28. </w:t>
      </w:r>
    </w:p>
    <w:p w:rsidR="00517741" w:rsidRPr="00D333B1" w:rsidRDefault="00517741" w:rsidP="00517741">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17741" w:rsidRPr="00D333B1" w:rsidRDefault="00517741" w:rsidP="00517741">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w:t>
      </w:r>
      <w:r w:rsidRPr="00D333B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17741" w:rsidRPr="00D333B1" w:rsidRDefault="00517741" w:rsidP="00517741">
      <w:pPr>
        <w:spacing w:line="480" w:lineRule="auto"/>
        <w:jc w:val="center"/>
        <w:rPr>
          <w:b/>
          <w:sz w:val="24"/>
          <w:szCs w:val="24"/>
        </w:rPr>
      </w:pPr>
      <w:r w:rsidRPr="00D333B1">
        <w:rPr>
          <w:b/>
          <w:sz w:val="24"/>
          <w:szCs w:val="24"/>
        </w:rPr>
        <w:t>The Father Stephen’s Zion [Sion] Tent of Meeting</w:t>
      </w:r>
    </w:p>
    <w:p w:rsidR="00517741" w:rsidRPr="00D333B1" w:rsidRDefault="00517741" w:rsidP="00517741">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17741" w:rsidRPr="00D333B1" w:rsidRDefault="00517741" w:rsidP="00517741">
      <w:pPr>
        <w:spacing w:line="480" w:lineRule="auto"/>
        <w:jc w:val="both"/>
        <w:rPr>
          <w:sz w:val="24"/>
          <w:szCs w:val="24"/>
        </w:rPr>
      </w:pPr>
      <w:r w:rsidRPr="00D333B1">
        <w:rPr>
          <w:sz w:val="24"/>
          <w:szCs w:val="24"/>
        </w:rPr>
        <w:t>The Lord Stephen as the Christian Messiah</w:t>
      </w:r>
    </w:p>
    <w:p w:rsidR="00517741" w:rsidRPr="00D333B1" w:rsidRDefault="00517741" w:rsidP="00517741">
      <w:pPr>
        <w:spacing w:line="480" w:lineRule="auto"/>
        <w:jc w:val="both"/>
        <w:rPr>
          <w:sz w:val="24"/>
          <w:szCs w:val="24"/>
        </w:rPr>
      </w:pPr>
      <w:r w:rsidRPr="00D333B1">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w:t>
      </w:r>
      <w:r w:rsidRPr="00D333B1">
        <w:rPr>
          <w:sz w:val="24"/>
          <w:szCs w:val="24"/>
        </w:rPr>
        <w:lastRenderedPageBreak/>
        <w:t>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D333B1">
        <w:rPr>
          <w:sz w:val="24"/>
          <w:szCs w:val="24"/>
          <w:vertAlign w:val="superscript"/>
        </w:rPr>
        <w:t>st</w:t>
      </w:r>
      <w:r w:rsidRPr="00D333B1">
        <w:rPr>
          <w:sz w:val="24"/>
          <w:szCs w:val="24"/>
        </w:rPr>
        <w:t xml:space="preserve"> Corinthians 15:47, the Lord John is called the 2</w:t>
      </w:r>
      <w:r w:rsidRPr="00D333B1">
        <w:rPr>
          <w:sz w:val="24"/>
          <w:szCs w:val="24"/>
          <w:vertAlign w:val="superscript"/>
        </w:rPr>
        <w:t>nd</w:t>
      </w:r>
      <w:r w:rsidRPr="00D333B1">
        <w:rPr>
          <w:sz w:val="24"/>
          <w:szCs w:val="24"/>
        </w:rPr>
        <w:t xml:space="preserve"> Woman Eve &amp; the Lord Jesus Christ is called the 2</w:t>
      </w:r>
      <w:r w:rsidRPr="00D333B1">
        <w:rPr>
          <w:sz w:val="24"/>
          <w:szCs w:val="24"/>
          <w:vertAlign w:val="superscript"/>
        </w:rPr>
        <w:t>nd</w:t>
      </w:r>
      <w:r w:rsidRPr="00D333B1">
        <w:rPr>
          <w:sz w:val="24"/>
          <w:szCs w:val="24"/>
        </w:rPr>
        <w:t xml:space="preserve"> Man Adam, the Lord from Heaven concerning Grace &amp; Salvation. In 1</w:t>
      </w:r>
      <w:r w:rsidRPr="00D333B1">
        <w:rPr>
          <w:sz w:val="24"/>
          <w:szCs w:val="24"/>
          <w:vertAlign w:val="superscript"/>
        </w:rPr>
        <w:t>st</w:t>
      </w:r>
      <w:r w:rsidRPr="00D333B1">
        <w:rPr>
          <w:sz w:val="24"/>
          <w:szCs w:val="24"/>
        </w:rPr>
        <w:t xml:space="preserve"> Corinthians 15:40, 42, the Lord James is called the 2</w:t>
      </w:r>
      <w:r w:rsidRPr="00D333B1">
        <w:rPr>
          <w:sz w:val="24"/>
          <w:szCs w:val="24"/>
          <w:vertAlign w:val="superscript"/>
        </w:rPr>
        <w:t>nd</w:t>
      </w:r>
      <w:r w:rsidRPr="00D333B1">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D333B1">
        <w:rPr>
          <w:b/>
          <w:sz w:val="24"/>
          <w:szCs w:val="24"/>
        </w:rPr>
        <w:t>This Eternal Godly Sin</w:t>
      </w:r>
      <w:r w:rsidRPr="00D333B1">
        <w:rPr>
          <w:sz w:val="24"/>
          <w:szCs w:val="24"/>
        </w:rPr>
        <w:t xml:space="preserve">” is recorded in Proverbs 8:22-25 (RSV) concerning </w:t>
      </w:r>
      <w:r w:rsidRPr="00D333B1">
        <w:rPr>
          <w:b/>
          <w:sz w:val="24"/>
          <w:szCs w:val="24"/>
        </w:rPr>
        <w:t>Qanah</w:t>
      </w:r>
      <w:r w:rsidRPr="00D333B1">
        <w:rPr>
          <w:sz w:val="24"/>
          <w:szCs w:val="24"/>
        </w:rPr>
        <w:t xml:space="preserve"> meaning “</w:t>
      </w:r>
      <w:r w:rsidRPr="00D333B1">
        <w:rPr>
          <w:b/>
          <w:sz w:val="24"/>
          <w:szCs w:val="24"/>
        </w:rPr>
        <w:t>Eternal Marital Sexual Eros Love</w:t>
      </w:r>
      <w:r w:rsidRPr="00D333B1">
        <w:rPr>
          <w:sz w:val="24"/>
          <w:szCs w:val="24"/>
        </w:rPr>
        <w:t>” and “</w:t>
      </w:r>
      <w:r w:rsidRPr="00D333B1">
        <w:rPr>
          <w:b/>
          <w:sz w:val="24"/>
          <w:szCs w:val="24"/>
        </w:rPr>
        <w:t xml:space="preserve">This Eternal </w:t>
      </w:r>
      <w:r w:rsidRPr="00D333B1">
        <w:rPr>
          <w:b/>
          <w:sz w:val="24"/>
          <w:szCs w:val="24"/>
        </w:rPr>
        <w:lastRenderedPageBreak/>
        <w:t>Heavenly Sin</w:t>
      </w:r>
      <w:r w:rsidRPr="00D333B1">
        <w:rPr>
          <w:sz w:val="24"/>
          <w:szCs w:val="24"/>
        </w:rPr>
        <w:t>” is recorded in Isaiah 14:12-21 &amp;  “</w:t>
      </w:r>
      <w:r w:rsidRPr="00D333B1">
        <w:rPr>
          <w:b/>
          <w:sz w:val="24"/>
          <w:szCs w:val="24"/>
        </w:rPr>
        <w:t>This Eternal Earthly Sin</w:t>
      </w:r>
      <w:r w:rsidRPr="00D333B1">
        <w:rPr>
          <w:sz w:val="24"/>
          <w:szCs w:val="24"/>
        </w:rPr>
        <w:t>”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D333B1">
        <w:rPr>
          <w:sz w:val="24"/>
          <w:szCs w:val="24"/>
          <w:vertAlign w:val="superscript"/>
        </w:rPr>
        <w:t>st</w:t>
      </w:r>
      <w:r w:rsidRPr="00D333B1">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D333B1">
        <w:rPr>
          <w:sz w:val="24"/>
          <w:szCs w:val="24"/>
        </w:rPr>
        <w:lastRenderedPageBreak/>
        <w:t>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333B1">
        <w:rPr>
          <w:sz w:val="24"/>
          <w:szCs w:val="24"/>
          <w:vertAlign w:val="superscript"/>
        </w:rPr>
        <w:t>nd</w:t>
      </w:r>
      <w:r w:rsidRPr="00D333B1">
        <w:rPr>
          <w:sz w:val="24"/>
          <w:szCs w:val="24"/>
        </w:rPr>
        <w:t xml:space="preserve"> Man Yahweh. The Lord James is the 2</w:t>
      </w:r>
      <w:r w:rsidRPr="00D333B1">
        <w:rPr>
          <w:sz w:val="24"/>
          <w:szCs w:val="24"/>
          <w:vertAlign w:val="superscript"/>
        </w:rPr>
        <w:t>nd</w:t>
      </w:r>
      <w:r w:rsidRPr="00D333B1">
        <w:rPr>
          <w:sz w:val="24"/>
          <w:szCs w:val="24"/>
        </w:rPr>
        <w:t xml:space="preserve"> Man Lucifer. The Lord Jesus is the 2</w:t>
      </w:r>
      <w:r w:rsidRPr="00D333B1">
        <w:rPr>
          <w:sz w:val="24"/>
          <w:szCs w:val="24"/>
          <w:vertAlign w:val="superscript"/>
        </w:rPr>
        <w:t>nd</w:t>
      </w:r>
      <w:r w:rsidRPr="00D333B1">
        <w:rPr>
          <w:sz w:val="24"/>
          <w:szCs w:val="24"/>
        </w:rPr>
        <w:t xml:space="preserve"> Man Adam. The Lord John is the 2</w:t>
      </w:r>
      <w:r w:rsidRPr="00D333B1">
        <w:rPr>
          <w:sz w:val="24"/>
          <w:szCs w:val="24"/>
          <w:vertAlign w:val="superscript"/>
        </w:rPr>
        <w:t>nd</w:t>
      </w:r>
      <w:r w:rsidRPr="00D333B1">
        <w:rPr>
          <w:sz w:val="24"/>
          <w:szCs w:val="24"/>
        </w:rPr>
        <w:t xml:space="preserve"> Man Eve. The Lord Peter is the 2</w:t>
      </w:r>
      <w:r w:rsidRPr="00D333B1">
        <w:rPr>
          <w:sz w:val="24"/>
          <w:szCs w:val="24"/>
          <w:vertAlign w:val="superscript"/>
        </w:rPr>
        <w:t>nd</w:t>
      </w:r>
      <w:r w:rsidRPr="00D333B1">
        <w:rPr>
          <w:sz w:val="24"/>
          <w:szCs w:val="24"/>
        </w:rPr>
        <w:t xml:space="preserve"> Man Cain.  </w:t>
      </w:r>
    </w:p>
    <w:p w:rsidR="00517741" w:rsidRPr="00D333B1" w:rsidRDefault="00517741" w:rsidP="00517741">
      <w:pPr>
        <w:spacing w:line="480" w:lineRule="auto"/>
        <w:jc w:val="both"/>
        <w:rPr>
          <w:sz w:val="24"/>
          <w:szCs w:val="24"/>
        </w:rPr>
      </w:pPr>
      <w:r w:rsidRPr="00D333B1">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D333B1">
        <w:rPr>
          <w:sz w:val="24"/>
          <w:szCs w:val="24"/>
          <w:vertAlign w:val="superscript"/>
        </w:rPr>
        <w:t>st</w:t>
      </w:r>
      <w:r w:rsidRPr="00D333B1">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D333B1">
        <w:rPr>
          <w:sz w:val="24"/>
          <w:szCs w:val="24"/>
          <w:vertAlign w:val="superscript"/>
        </w:rPr>
        <w:t>st</w:t>
      </w:r>
      <w:r w:rsidRPr="00D333B1">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D333B1">
        <w:rPr>
          <w:sz w:val="24"/>
          <w:szCs w:val="24"/>
          <w:vertAlign w:val="superscript"/>
        </w:rPr>
        <w:t>st</w:t>
      </w:r>
      <w:r w:rsidRPr="00D333B1">
        <w:rPr>
          <w:sz w:val="24"/>
          <w:szCs w:val="24"/>
        </w:rPr>
        <w:t xml:space="preserve"> Kings 11:1-13 &amp; Nehemiah 13:25-27. All races can do is communicate in Acts 2:1-12 &amp; keep company in Acts 10:1-48. But they cannot mix or mingle seed among other races but to keep </w:t>
      </w:r>
      <w:r w:rsidRPr="00D333B1">
        <w:rPr>
          <w:sz w:val="24"/>
          <w:szCs w:val="24"/>
        </w:rPr>
        <w:lastRenderedPageBreak/>
        <w:t>the seed holy in the Lord Yah in because of marital fornication in Tobit 4:12-13. This does not mean You should communicate or keep company with Homosexuals (Catamites or Sodomites) for if You do so You are an Enemy towards God in Romans 1:21-28 &amp; 1</w:t>
      </w:r>
      <w:r w:rsidRPr="00D333B1">
        <w:rPr>
          <w:sz w:val="24"/>
          <w:szCs w:val="24"/>
          <w:vertAlign w:val="superscript"/>
        </w:rPr>
        <w:t>st</w:t>
      </w:r>
      <w:r w:rsidRPr="00D333B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333B1">
        <w:rPr>
          <w:sz w:val="24"/>
          <w:szCs w:val="24"/>
          <w:vertAlign w:val="superscript"/>
        </w:rPr>
        <w:t>st</w:t>
      </w:r>
      <w:r w:rsidRPr="00D333B1">
        <w:rPr>
          <w:sz w:val="24"/>
          <w:szCs w:val="24"/>
        </w:rPr>
        <w:t xml:space="preserve"> Corinthians 6:16, 18 &amp; Tobit 4:12-13. All same sex relationships [Men with Men or Woman with Woman or a </w:t>
      </w:r>
      <w:r w:rsidRPr="00D333B1">
        <w:rPr>
          <w:sz w:val="24"/>
          <w:szCs w:val="24"/>
        </w:rPr>
        <w:lastRenderedPageBreak/>
        <w:t>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D333B1">
        <w:rPr>
          <w:sz w:val="24"/>
          <w:szCs w:val="24"/>
          <w:vertAlign w:val="superscript"/>
        </w:rPr>
        <w:t>nd</w:t>
      </w:r>
      <w:r w:rsidRPr="00D333B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D333B1">
        <w:rPr>
          <w:sz w:val="24"/>
          <w:szCs w:val="24"/>
          <w:vertAlign w:val="superscript"/>
        </w:rPr>
        <w:t>st</w:t>
      </w:r>
      <w:r w:rsidRPr="00D333B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D333B1">
        <w:rPr>
          <w:sz w:val="24"/>
          <w:szCs w:val="24"/>
          <w:vertAlign w:val="superscript"/>
        </w:rPr>
        <w:t>st</w:t>
      </w:r>
      <w:r w:rsidRPr="00D333B1">
        <w:rPr>
          <w:sz w:val="24"/>
          <w:szCs w:val="24"/>
        </w:rPr>
        <w:t xml:space="preserve"> Peter 1:17-21.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w:t>
      </w:r>
      <w:r w:rsidRPr="00D333B1">
        <w:rPr>
          <w:sz w:val="24"/>
          <w:szCs w:val="24"/>
        </w:rPr>
        <w:lastRenderedPageBreak/>
        <w:t>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D333B1">
        <w:rPr>
          <w:sz w:val="24"/>
          <w:szCs w:val="24"/>
          <w:vertAlign w:val="superscript"/>
        </w:rPr>
        <w:t>nd</w:t>
      </w:r>
      <w:r w:rsidRPr="00D333B1">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D333B1">
        <w:rPr>
          <w:sz w:val="24"/>
          <w:szCs w:val="24"/>
          <w:vertAlign w:val="superscript"/>
        </w:rPr>
        <w:t>nd</w:t>
      </w:r>
      <w:r w:rsidRPr="00D333B1">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w:t>
      </w:r>
      <w:r w:rsidRPr="00D333B1">
        <w:rPr>
          <w:sz w:val="24"/>
          <w:szCs w:val="24"/>
        </w:rPr>
        <w:lastRenderedPageBreak/>
        <w:t>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D333B1">
        <w:rPr>
          <w:b/>
          <w:sz w:val="24"/>
          <w:szCs w:val="24"/>
        </w:rPr>
        <w:t>Marital Sexual Eternal Eros Love</w:t>
      </w:r>
      <w:r w:rsidRPr="00D333B1">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D333B1">
        <w:rPr>
          <w:b/>
          <w:sz w:val="24"/>
          <w:szCs w:val="24"/>
        </w:rPr>
        <w:t>The Lord Yah and the Different Kinds of Flesh in the Holy Bible</w:t>
      </w:r>
      <w:r w:rsidRPr="00D333B1">
        <w:rPr>
          <w:sz w:val="24"/>
          <w:szCs w:val="24"/>
        </w:rPr>
        <w:t xml:space="preserve">.” </w:t>
      </w:r>
    </w:p>
    <w:p w:rsidR="00517741" w:rsidRPr="00D333B1" w:rsidRDefault="00517741" w:rsidP="00517741">
      <w:pPr>
        <w:spacing w:line="480" w:lineRule="auto"/>
        <w:jc w:val="both"/>
        <w:rPr>
          <w:sz w:val="24"/>
          <w:szCs w:val="24"/>
        </w:rPr>
      </w:pPr>
      <w:r w:rsidRPr="00D333B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333B1">
        <w:rPr>
          <w:sz w:val="24"/>
          <w:szCs w:val="24"/>
          <w:vertAlign w:val="superscript"/>
        </w:rPr>
        <w:t>st</w:t>
      </w:r>
      <w:r w:rsidRPr="00D333B1">
        <w:rPr>
          <w:sz w:val="24"/>
          <w:szCs w:val="24"/>
        </w:rPr>
        <w:t xml:space="preserve"> John 5:7-8), the seventh is the Highest Testament in the Acts of the Apostles which concerns the Spirit of God or the Holy Spirit (1</w:t>
      </w:r>
      <w:r w:rsidRPr="00D333B1">
        <w:rPr>
          <w:sz w:val="24"/>
          <w:szCs w:val="24"/>
          <w:vertAlign w:val="superscript"/>
        </w:rPr>
        <w:t>st</w:t>
      </w:r>
      <w:r w:rsidRPr="00D333B1">
        <w:rPr>
          <w:sz w:val="24"/>
          <w:szCs w:val="24"/>
        </w:rPr>
        <w:t xml:space="preserve"> John 5:7-8) &amp; the eighth is the Most Highest Testament in Acts of the Holy Ghost (1</w:t>
      </w:r>
      <w:r w:rsidRPr="00D333B1">
        <w:rPr>
          <w:sz w:val="24"/>
          <w:szCs w:val="24"/>
          <w:vertAlign w:val="superscript"/>
        </w:rPr>
        <w:t>st</w:t>
      </w:r>
      <w:r w:rsidRPr="00D333B1">
        <w:rPr>
          <w:sz w:val="24"/>
          <w:szCs w:val="24"/>
        </w:rPr>
        <w:t xml:space="preserve"> John 5:9-13) which concerns the Father Stephen Our Lord.     </w:t>
      </w:r>
    </w:p>
    <w:p w:rsidR="00517741" w:rsidRPr="00D333B1" w:rsidRDefault="00517741" w:rsidP="00517741">
      <w:pPr>
        <w:spacing w:line="480" w:lineRule="auto"/>
        <w:jc w:val="both"/>
        <w:rPr>
          <w:sz w:val="24"/>
          <w:szCs w:val="24"/>
        </w:rPr>
      </w:pPr>
      <w:r w:rsidRPr="00D333B1">
        <w:rPr>
          <w:sz w:val="24"/>
          <w:szCs w:val="24"/>
        </w:rPr>
        <w:lastRenderedPageBreak/>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D333B1">
        <w:rPr>
          <w:b/>
          <w:sz w:val="24"/>
          <w:szCs w:val="24"/>
        </w:rPr>
        <w:t>The Lord Yah and the 30 Orders of the Biblical Giants, Biblical Dragons, and Biblical Law</w:t>
      </w:r>
      <w:r w:rsidRPr="00D333B1">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D333B1">
        <w:rPr>
          <w:sz w:val="24"/>
          <w:szCs w:val="24"/>
        </w:rPr>
        <w:lastRenderedPageBreak/>
        <w:t>“</w:t>
      </w:r>
      <w:r w:rsidRPr="00D333B1">
        <w:rPr>
          <w:b/>
          <w:sz w:val="24"/>
          <w:szCs w:val="24"/>
        </w:rPr>
        <w:t>Intercourse</w:t>
      </w:r>
      <w:r w:rsidRPr="00D333B1">
        <w:rPr>
          <w:sz w:val="24"/>
          <w:szCs w:val="24"/>
        </w:rPr>
        <w:t xml:space="preserve">” in the Holy Bible. First, is the </w:t>
      </w:r>
      <w:r w:rsidRPr="00D333B1">
        <w:rPr>
          <w:b/>
          <w:sz w:val="24"/>
          <w:szCs w:val="24"/>
        </w:rPr>
        <w:t>Popular</w:t>
      </w:r>
      <w:r w:rsidRPr="00D333B1">
        <w:rPr>
          <w:sz w:val="24"/>
          <w:szCs w:val="24"/>
        </w:rPr>
        <w:t xml:space="preserve"> </w:t>
      </w:r>
      <w:r w:rsidRPr="00D333B1">
        <w:rPr>
          <w:b/>
          <w:sz w:val="24"/>
          <w:szCs w:val="24"/>
        </w:rPr>
        <w:t>Sexual Eros Love Intercourse</w:t>
      </w:r>
      <w:r w:rsidRPr="00D333B1">
        <w:rPr>
          <w:sz w:val="24"/>
          <w:szCs w:val="24"/>
        </w:rPr>
        <w:t xml:space="preserve"> from the Tree of the Knowledge of Good and Evil that is only committed by a Man and Woman in a Strength 40 Year Kingdom of This World in Genesis 4:1. Second, is the </w:t>
      </w:r>
      <w:r w:rsidRPr="00D333B1">
        <w:rPr>
          <w:b/>
          <w:sz w:val="24"/>
          <w:szCs w:val="24"/>
        </w:rPr>
        <w:t>Known Holy Law Love Intercourse</w:t>
      </w:r>
      <w:r w:rsidRPr="00D333B1">
        <w:rPr>
          <w:sz w:val="24"/>
          <w:szCs w:val="24"/>
        </w:rPr>
        <w:t xml:space="preserve"> from the Midst of the Tree of Life in Luke 2:23 that is done by a Man and Woman and also Boys and Girls in Luke 20:35-36 in a Wisdom 80 Year Law Kingdom of Heaven in Genesis 2:9 &amp; 1</w:t>
      </w:r>
      <w:r w:rsidRPr="00D333B1">
        <w:rPr>
          <w:sz w:val="24"/>
          <w:szCs w:val="24"/>
          <w:vertAlign w:val="superscript"/>
        </w:rPr>
        <w:t>st</w:t>
      </w:r>
      <w:r w:rsidRPr="00D333B1">
        <w:rPr>
          <w:sz w:val="24"/>
          <w:szCs w:val="24"/>
        </w:rPr>
        <w:t xml:space="preserve"> Kings 11:3. King Solomon did this kind of Intercourse with His 700 Wives and 300 Concubines. But King Solomon committed Idolatry which is “</w:t>
      </w:r>
      <w:r w:rsidRPr="00D333B1">
        <w:rPr>
          <w:b/>
          <w:sz w:val="24"/>
          <w:szCs w:val="24"/>
        </w:rPr>
        <w:t>Marital Fornication</w:t>
      </w:r>
      <w:r w:rsidRPr="00D333B1">
        <w:rPr>
          <w:sz w:val="24"/>
          <w:szCs w:val="24"/>
        </w:rPr>
        <w:t>” in Tobit 4:12-13 in the minority with His Foreign Wives after 80 years, but not with the majority of His 100’s of Local Wives or 300 Concubines after 80 years in Nehemiah 13:25-27 &amp; 1</w:t>
      </w:r>
      <w:r w:rsidRPr="00D333B1">
        <w:rPr>
          <w:sz w:val="24"/>
          <w:szCs w:val="24"/>
          <w:vertAlign w:val="superscript"/>
        </w:rPr>
        <w:t>st</w:t>
      </w:r>
      <w:r w:rsidRPr="00D333B1">
        <w:rPr>
          <w:sz w:val="24"/>
          <w:szCs w:val="24"/>
        </w:rPr>
        <w:t xml:space="preserve"> Kings 11:1-13. Third, is the </w:t>
      </w:r>
      <w:r w:rsidRPr="00D333B1">
        <w:rPr>
          <w:b/>
          <w:sz w:val="24"/>
          <w:szCs w:val="24"/>
        </w:rPr>
        <w:t xml:space="preserve">Unknown Holy Divine Love Intercourse </w:t>
      </w:r>
      <w:r w:rsidRPr="00D333B1">
        <w:rPr>
          <w:sz w:val="24"/>
          <w:szCs w:val="24"/>
        </w:rPr>
        <w:t>from the Tree of Life</w:t>
      </w:r>
      <w:r w:rsidRPr="00D333B1">
        <w:rPr>
          <w:b/>
          <w:sz w:val="24"/>
          <w:szCs w:val="24"/>
        </w:rPr>
        <w:t xml:space="preserve"> </w:t>
      </w:r>
      <w:r w:rsidRPr="00D333B1">
        <w:rPr>
          <w:sz w:val="24"/>
          <w:szCs w:val="24"/>
        </w:rPr>
        <w:t>that is</w:t>
      </w:r>
      <w:r w:rsidRPr="00D333B1">
        <w:rPr>
          <w:b/>
          <w:sz w:val="24"/>
          <w:szCs w:val="24"/>
        </w:rPr>
        <w:t xml:space="preserve"> </w:t>
      </w:r>
      <w:r w:rsidRPr="00D333B1">
        <w:rPr>
          <w:sz w:val="24"/>
          <w:szCs w:val="24"/>
        </w:rPr>
        <w:t>done by a Man and Woman in 2</w:t>
      </w:r>
      <w:r w:rsidRPr="00D333B1">
        <w:rPr>
          <w:sz w:val="24"/>
          <w:szCs w:val="24"/>
          <w:vertAlign w:val="superscript"/>
        </w:rPr>
        <w:t>nd</w:t>
      </w:r>
      <w:r w:rsidRPr="00D333B1">
        <w:rPr>
          <w:sz w:val="24"/>
          <w:szCs w:val="24"/>
        </w:rPr>
        <w:t xml:space="preserve"> Peter 1:4 &amp;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t>
      </w:r>
      <w:r w:rsidRPr="00D333B1">
        <w:rPr>
          <w:sz w:val="24"/>
          <w:szCs w:val="24"/>
        </w:rPr>
        <w:lastRenderedPageBreak/>
        <w:t>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17741" w:rsidRPr="00D333B1" w:rsidRDefault="00517741" w:rsidP="00517741">
      <w:pPr>
        <w:spacing w:line="480" w:lineRule="auto"/>
        <w:jc w:val="both"/>
        <w:rPr>
          <w:sz w:val="24"/>
          <w:szCs w:val="24"/>
        </w:rPr>
      </w:pPr>
      <w:r w:rsidRPr="00D333B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w:t>
      </w:r>
      <w:r w:rsidRPr="00D333B1">
        <w:rPr>
          <w:sz w:val="24"/>
          <w:szCs w:val="24"/>
        </w:rPr>
        <w:lastRenderedPageBreak/>
        <w:t xml:space="preserve">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17741" w:rsidRPr="00D333B1" w:rsidRDefault="00517741" w:rsidP="00517741">
      <w:pPr>
        <w:spacing w:line="480" w:lineRule="auto"/>
        <w:jc w:val="center"/>
        <w:rPr>
          <w:b/>
          <w:sz w:val="24"/>
          <w:szCs w:val="24"/>
        </w:rPr>
      </w:pPr>
      <w:r w:rsidRPr="00D333B1">
        <w:rPr>
          <w:b/>
          <w:sz w:val="24"/>
          <w:szCs w:val="24"/>
        </w:rPr>
        <w:t>The Father Stephen the Single Lord called Lordship in 120 years in the Lord Yah</w:t>
      </w:r>
    </w:p>
    <w:p w:rsidR="00517741" w:rsidRPr="00D333B1" w:rsidRDefault="00517741" w:rsidP="00517741">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7741" w:rsidRPr="00D333B1" w:rsidRDefault="00517741" w:rsidP="00517741">
      <w:pPr>
        <w:spacing w:line="480" w:lineRule="auto"/>
        <w:jc w:val="center"/>
        <w:rPr>
          <w:b/>
          <w:sz w:val="24"/>
          <w:szCs w:val="24"/>
        </w:rPr>
      </w:pPr>
      <w:r w:rsidRPr="00D333B1">
        <w:rPr>
          <w:b/>
          <w:sz w:val="24"/>
          <w:szCs w:val="24"/>
        </w:rPr>
        <w:t>The Father Stephen the Single Lord called Wisdom in 80 years in the Lord Yah</w:t>
      </w:r>
    </w:p>
    <w:p w:rsidR="00517741" w:rsidRPr="00D333B1" w:rsidRDefault="00517741" w:rsidP="00517741">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7741" w:rsidRPr="00D333B1" w:rsidRDefault="00517741" w:rsidP="00517741">
      <w:pPr>
        <w:spacing w:line="480" w:lineRule="auto"/>
        <w:jc w:val="center"/>
        <w:rPr>
          <w:b/>
          <w:sz w:val="24"/>
          <w:szCs w:val="24"/>
        </w:rPr>
      </w:pPr>
      <w:r w:rsidRPr="00D333B1">
        <w:rPr>
          <w:b/>
          <w:sz w:val="24"/>
          <w:szCs w:val="24"/>
        </w:rPr>
        <w:t>The Father Stephen the Single Lord called Strength in 40 years in the Lord Yah</w:t>
      </w:r>
    </w:p>
    <w:p w:rsidR="00517741" w:rsidRPr="00D333B1" w:rsidRDefault="00517741" w:rsidP="00517741">
      <w:pPr>
        <w:spacing w:line="480" w:lineRule="auto"/>
        <w:jc w:val="both"/>
        <w:rPr>
          <w:sz w:val="24"/>
          <w:szCs w:val="24"/>
        </w:rPr>
      </w:pPr>
      <w:r w:rsidRPr="00D333B1">
        <w:rPr>
          <w:sz w:val="24"/>
          <w:szCs w:val="24"/>
        </w:rPr>
        <w:lastRenderedPageBreak/>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17741" w:rsidRPr="00D333B1" w:rsidRDefault="00517741" w:rsidP="00517741">
      <w:pPr>
        <w:spacing w:line="480" w:lineRule="auto"/>
        <w:jc w:val="both"/>
        <w:rPr>
          <w:sz w:val="24"/>
          <w:szCs w:val="24"/>
        </w:rPr>
      </w:pPr>
      <w:r w:rsidRPr="00D333B1">
        <w:rPr>
          <w:sz w:val="24"/>
          <w:szCs w:val="24"/>
        </w:rPr>
        <w:t>The Father Stephen’s top secret clearance</w:t>
      </w:r>
    </w:p>
    <w:p w:rsidR="00517741" w:rsidRPr="00D333B1" w:rsidRDefault="00517741" w:rsidP="00517741">
      <w:pPr>
        <w:spacing w:line="480" w:lineRule="auto"/>
        <w:jc w:val="both"/>
        <w:rPr>
          <w:sz w:val="24"/>
          <w:szCs w:val="24"/>
        </w:rPr>
      </w:pPr>
      <w:r w:rsidRPr="00D333B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333B1">
        <w:rPr>
          <w:sz w:val="24"/>
          <w:szCs w:val="24"/>
        </w:rPr>
        <w:lastRenderedPageBreak/>
        <w:t>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333B1">
        <w:rPr>
          <w:sz w:val="24"/>
          <w:szCs w:val="24"/>
          <w:vertAlign w:val="superscript"/>
        </w:rPr>
        <w:t>st</w:t>
      </w:r>
      <w:r w:rsidRPr="00D333B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D333B1">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17741" w:rsidRPr="00D333B1" w:rsidRDefault="00517741" w:rsidP="00517741">
      <w:pPr>
        <w:spacing w:line="480" w:lineRule="auto"/>
        <w:jc w:val="center"/>
        <w:rPr>
          <w:b/>
          <w:sz w:val="24"/>
          <w:szCs w:val="24"/>
        </w:rPr>
      </w:pPr>
      <w:r w:rsidRPr="00D333B1">
        <w:rPr>
          <w:b/>
          <w:sz w:val="24"/>
          <w:szCs w:val="24"/>
        </w:rPr>
        <w:t>1</w:t>
      </w:r>
      <w:r w:rsidRPr="00D333B1">
        <w:rPr>
          <w:b/>
          <w:sz w:val="24"/>
          <w:szCs w:val="24"/>
          <w:vertAlign w:val="superscript"/>
        </w:rPr>
        <w:t>st</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2</w:t>
      </w:r>
      <w:r w:rsidRPr="00D333B1">
        <w:rPr>
          <w:b/>
          <w:sz w:val="24"/>
          <w:szCs w:val="24"/>
          <w:vertAlign w:val="superscript"/>
        </w:rPr>
        <w:t>nd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17741" w:rsidRPr="00D333B1" w:rsidRDefault="00517741" w:rsidP="00517741">
      <w:pPr>
        <w:spacing w:line="480" w:lineRule="auto"/>
        <w:jc w:val="center"/>
        <w:rPr>
          <w:b/>
          <w:sz w:val="24"/>
          <w:szCs w:val="24"/>
        </w:rPr>
      </w:pPr>
      <w:r w:rsidRPr="00D333B1">
        <w:rPr>
          <w:b/>
          <w:sz w:val="24"/>
          <w:szCs w:val="24"/>
        </w:rPr>
        <w:t>3</w:t>
      </w:r>
      <w:r w:rsidRPr="00D333B1">
        <w:rPr>
          <w:b/>
          <w:sz w:val="24"/>
          <w:szCs w:val="24"/>
          <w:vertAlign w:val="superscript"/>
        </w:rPr>
        <w:t>rd</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17741" w:rsidRPr="00D333B1" w:rsidRDefault="00517741" w:rsidP="00517741">
      <w:pPr>
        <w:spacing w:line="480" w:lineRule="auto"/>
        <w:jc w:val="center"/>
        <w:rPr>
          <w:b/>
          <w:sz w:val="24"/>
          <w:szCs w:val="24"/>
        </w:rPr>
      </w:pPr>
      <w:r w:rsidRPr="00D333B1">
        <w:rPr>
          <w:b/>
          <w:sz w:val="24"/>
          <w:szCs w:val="24"/>
        </w:rPr>
        <w:t>4</w:t>
      </w:r>
      <w:r w:rsidRPr="00D333B1">
        <w:rPr>
          <w:b/>
          <w:sz w:val="24"/>
          <w:szCs w:val="24"/>
          <w:vertAlign w:val="superscript"/>
        </w:rPr>
        <w:t>th</w:t>
      </w:r>
      <w:r w:rsidRPr="00D333B1">
        <w:rPr>
          <w:b/>
          <w:sz w:val="24"/>
          <w:szCs w:val="24"/>
        </w:rPr>
        <w:t xml:space="preserve"> Thunder to 6</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17741" w:rsidRPr="00D333B1" w:rsidRDefault="00517741" w:rsidP="00517741">
      <w:pPr>
        <w:spacing w:line="480" w:lineRule="auto"/>
        <w:jc w:val="center"/>
        <w:rPr>
          <w:b/>
          <w:sz w:val="24"/>
          <w:szCs w:val="24"/>
        </w:rPr>
      </w:pPr>
      <w:r w:rsidRPr="00D333B1">
        <w:rPr>
          <w:b/>
          <w:sz w:val="24"/>
          <w:szCs w:val="24"/>
        </w:rPr>
        <w:t>7</w:t>
      </w:r>
      <w:r w:rsidRPr="00D333B1">
        <w:rPr>
          <w:b/>
          <w:sz w:val="24"/>
          <w:szCs w:val="24"/>
          <w:vertAlign w:val="superscript"/>
        </w:rPr>
        <w:t>th</w:t>
      </w:r>
      <w:r w:rsidRPr="00D333B1">
        <w:rPr>
          <w:b/>
          <w:sz w:val="24"/>
          <w:szCs w:val="24"/>
        </w:rPr>
        <w:t xml:space="preserve"> Thunder</w:t>
      </w:r>
    </w:p>
    <w:p w:rsidR="00517741" w:rsidRPr="00D333B1" w:rsidRDefault="00517741" w:rsidP="00517741">
      <w:pPr>
        <w:spacing w:line="480" w:lineRule="auto"/>
        <w:jc w:val="both"/>
        <w:rPr>
          <w:sz w:val="24"/>
          <w:szCs w:val="24"/>
        </w:rPr>
      </w:pPr>
      <w:r w:rsidRPr="00D333B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333B1">
        <w:rPr>
          <w:sz w:val="24"/>
          <w:szCs w:val="24"/>
          <w:vertAlign w:val="superscript"/>
        </w:rPr>
        <w:t>th</w:t>
      </w:r>
      <w:r w:rsidRPr="00D333B1">
        <w:rPr>
          <w:sz w:val="24"/>
          <w:szCs w:val="24"/>
        </w:rPr>
        <w:t xml:space="preserve"> Thunder because the 1</w:t>
      </w:r>
      <w:r w:rsidRPr="00D333B1">
        <w:rPr>
          <w:sz w:val="24"/>
          <w:szCs w:val="24"/>
          <w:vertAlign w:val="superscript"/>
        </w:rPr>
        <w:t>st</w:t>
      </w:r>
      <w:r w:rsidRPr="00D333B1">
        <w:rPr>
          <w:sz w:val="24"/>
          <w:szCs w:val="24"/>
        </w:rPr>
        <w:t xml:space="preserve"> Thunder as Infallible Man to the 6</w:t>
      </w:r>
      <w:r w:rsidRPr="00D333B1">
        <w:rPr>
          <w:sz w:val="24"/>
          <w:szCs w:val="24"/>
          <w:vertAlign w:val="superscript"/>
        </w:rPr>
        <w:t>th</w:t>
      </w:r>
      <w:r w:rsidRPr="00D333B1">
        <w:rPr>
          <w:sz w:val="24"/>
          <w:szCs w:val="24"/>
        </w:rPr>
        <w:t xml:space="preserve"> Thunder as the Infallible Law is Eternally Ignorant of the 7</w:t>
      </w:r>
      <w:r w:rsidRPr="00D333B1">
        <w:rPr>
          <w:sz w:val="24"/>
          <w:szCs w:val="24"/>
          <w:vertAlign w:val="superscript"/>
        </w:rPr>
        <w:t>th</w:t>
      </w:r>
      <w:r w:rsidRPr="00D333B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17741" w:rsidRPr="00D333B1" w:rsidRDefault="00517741" w:rsidP="00517741">
      <w:pPr>
        <w:spacing w:line="480" w:lineRule="auto"/>
        <w:jc w:val="both"/>
        <w:rPr>
          <w:sz w:val="24"/>
          <w:szCs w:val="24"/>
        </w:rPr>
      </w:pPr>
      <w:r w:rsidRPr="00D333B1">
        <w:rPr>
          <w:sz w:val="24"/>
          <w:szCs w:val="24"/>
        </w:rPr>
        <w:lastRenderedPageBreak/>
        <w:t>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w:t>
      </w:r>
      <w:r w:rsidRPr="00D333B1">
        <w:rPr>
          <w:sz w:val="24"/>
          <w:szCs w:val="24"/>
        </w:rPr>
        <w:lastRenderedPageBreak/>
        <w:t>Eternal Death of the Stoning once in Acts 7:60, but in Acts 6:1-7:59; 8:1-3 the Lord Stephen did not obey the Eternal Test (Trial), Eternal Sin, Eternal Hell, the Eternal Grave or Eternal Prison.</w:t>
      </w:r>
    </w:p>
    <w:p w:rsidR="00517741" w:rsidRPr="00D333B1" w:rsidRDefault="00517741" w:rsidP="00517741">
      <w:pPr>
        <w:spacing w:line="480" w:lineRule="auto"/>
        <w:jc w:val="both"/>
        <w:rPr>
          <w:sz w:val="24"/>
          <w:szCs w:val="24"/>
        </w:rPr>
      </w:pPr>
      <w:r w:rsidRPr="00D333B1">
        <w:rPr>
          <w:sz w:val="24"/>
          <w:szCs w:val="24"/>
        </w:rPr>
        <w:t xml:space="preserve">The Lord Stephen’s Resurrection and Throne </w:t>
      </w:r>
    </w:p>
    <w:p w:rsidR="00517741" w:rsidRPr="00D333B1" w:rsidRDefault="00517741" w:rsidP="00517741">
      <w:pPr>
        <w:spacing w:line="480" w:lineRule="auto"/>
        <w:jc w:val="both"/>
        <w:rPr>
          <w:sz w:val="24"/>
          <w:szCs w:val="24"/>
        </w:rPr>
      </w:pPr>
      <w:r w:rsidRPr="00D333B1">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D333B1">
        <w:rPr>
          <w:sz w:val="24"/>
          <w:szCs w:val="24"/>
          <w:vertAlign w:val="superscript"/>
        </w:rPr>
        <w:t>nd</w:t>
      </w:r>
      <w:r w:rsidRPr="00D333B1">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t>
      </w:r>
      <w:r w:rsidRPr="00D333B1">
        <w:rPr>
          <w:sz w:val="24"/>
          <w:szCs w:val="24"/>
        </w:rPr>
        <w:lastRenderedPageBreak/>
        <w:t>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D333B1">
        <w:rPr>
          <w:sz w:val="24"/>
          <w:szCs w:val="24"/>
          <w:vertAlign w:val="superscript"/>
        </w:rPr>
        <w:t>nd</w:t>
      </w:r>
      <w:r w:rsidRPr="00D333B1">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D333B1">
        <w:rPr>
          <w:sz w:val="24"/>
          <w:szCs w:val="24"/>
          <w:vertAlign w:val="superscript"/>
        </w:rPr>
        <w:t>nd</w:t>
      </w:r>
      <w:r w:rsidRPr="00D333B1">
        <w:rPr>
          <w:sz w:val="24"/>
          <w:szCs w:val="24"/>
        </w:rPr>
        <w:t xml:space="preserve"> Samuel 12:24-1</w:t>
      </w:r>
      <w:r w:rsidRPr="00D333B1">
        <w:rPr>
          <w:sz w:val="24"/>
          <w:szCs w:val="24"/>
          <w:vertAlign w:val="superscript"/>
        </w:rPr>
        <w:t>st</w:t>
      </w:r>
      <w:r w:rsidRPr="00D333B1">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D333B1">
        <w:rPr>
          <w:sz w:val="24"/>
          <w:szCs w:val="24"/>
          <w:vertAlign w:val="superscript"/>
        </w:rPr>
        <w:t>st</w:t>
      </w:r>
      <w:r w:rsidRPr="00D333B1">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w:t>
      </w:r>
      <w:r w:rsidRPr="00D333B1">
        <w:rPr>
          <w:sz w:val="24"/>
          <w:szCs w:val="24"/>
        </w:rPr>
        <w:lastRenderedPageBreak/>
        <w:t>earth for 120 days and nights before He ascended to Heaven from March 1</w:t>
      </w:r>
      <w:r w:rsidRPr="00D333B1">
        <w:rPr>
          <w:sz w:val="24"/>
          <w:szCs w:val="24"/>
          <w:vertAlign w:val="superscript"/>
        </w:rPr>
        <w:t>st</w:t>
      </w:r>
      <w:r w:rsidRPr="00D333B1">
        <w:rPr>
          <w:sz w:val="24"/>
          <w:szCs w:val="24"/>
        </w:rPr>
        <w:t xml:space="preserve"> to around June 21</w:t>
      </w:r>
      <w:r w:rsidRPr="00D333B1">
        <w:rPr>
          <w:sz w:val="24"/>
          <w:szCs w:val="24"/>
          <w:vertAlign w:val="superscript"/>
        </w:rPr>
        <w:t>st</w:t>
      </w:r>
      <w:r w:rsidRPr="00D333B1">
        <w:rPr>
          <w:sz w:val="24"/>
          <w:szCs w:val="24"/>
        </w:rPr>
        <w:t>. This is because of the Father Stephen’s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Crown Week from March 1</w:t>
      </w:r>
      <w:r w:rsidRPr="00D333B1">
        <w:rPr>
          <w:sz w:val="24"/>
          <w:szCs w:val="24"/>
          <w:vertAlign w:val="superscript"/>
        </w:rPr>
        <w:t>st</w:t>
      </w:r>
      <w:r w:rsidRPr="00D333B1">
        <w:rPr>
          <w:sz w:val="24"/>
          <w:szCs w:val="24"/>
        </w:rPr>
        <w:t>-7</w:t>
      </w:r>
      <w:r w:rsidRPr="00D333B1">
        <w:rPr>
          <w:sz w:val="24"/>
          <w:szCs w:val="24"/>
          <w:vertAlign w:val="superscript"/>
        </w:rPr>
        <w:t>th</w:t>
      </w:r>
      <w:r w:rsidRPr="00D333B1">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Samuel,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Kings, Ezra,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D333B1">
        <w:rPr>
          <w:b/>
          <w:sz w:val="24"/>
          <w:szCs w:val="24"/>
        </w:rPr>
        <w:t>Does the Son Jesus Our Lord fully know His Father Stephen Our Lord</w:t>
      </w:r>
      <w:r w:rsidRPr="00D333B1">
        <w:rPr>
          <w:sz w:val="24"/>
          <w:szCs w:val="24"/>
        </w:rPr>
        <w:t xml:space="preserve">.”           </w:t>
      </w:r>
    </w:p>
    <w:p w:rsidR="00517741" w:rsidRPr="00D333B1" w:rsidRDefault="00517741" w:rsidP="00517741">
      <w:pPr>
        <w:spacing w:line="480" w:lineRule="auto"/>
        <w:jc w:val="both"/>
        <w:rPr>
          <w:sz w:val="24"/>
          <w:szCs w:val="24"/>
        </w:rPr>
      </w:pPr>
      <w:r w:rsidRPr="00D333B1">
        <w:rPr>
          <w:sz w:val="24"/>
          <w:szCs w:val="24"/>
        </w:rPr>
        <w:t>The proof that the Lord Stephen is the Father</w:t>
      </w:r>
    </w:p>
    <w:p w:rsidR="00517741" w:rsidRPr="00D333B1" w:rsidRDefault="00517741" w:rsidP="00517741">
      <w:pPr>
        <w:spacing w:line="480" w:lineRule="auto"/>
        <w:jc w:val="both"/>
        <w:rPr>
          <w:sz w:val="24"/>
          <w:szCs w:val="24"/>
        </w:rPr>
      </w:pPr>
      <w:r w:rsidRPr="00D333B1">
        <w:rPr>
          <w:sz w:val="24"/>
          <w:szCs w:val="24"/>
        </w:rPr>
        <w:t xml:space="preserve">The Lord Stephen is the only male reputation in the Holy Bible that operates as the Most Highest Lord or Jehovah. First, the Lord Stephen is the only One that commissioned the Lord </w:t>
      </w:r>
      <w:r w:rsidRPr="00D333B1">
        <w:rPr>
          <w:sz w:val="24"/>
          <w:szCs w:val="24"/>
        </w:rPr>
        <w:lastRenderedPageBreak/>
        <w:t>Jesus Christ as the “</w:t>
      </w:r>
      <w:r w:rsidRPr="00D333B1">
        <w:rPr>
          <w:b/>
          <w:sz w:val="24"/>
          <w:szCs w:val="24"/>
        </w:rPr>
        <w:t>Son of the Highest</w:t>
      </w:r>
      <w:r w:rsidRPr="00D333B1">
        <w:rPr>
          <w:sz w:val="24"/>
          <w:szCs w:val="24"/>
        </w:rPr>
        <w:t>” which means the Father Stephen is the Highest Son as the Father in Luke 1:32. Second, the Lord Stephen is the only One that commissioned the Lord Jesus Christ as the “</w:t>
      </w:r>
      <w:r w:rsidRPr="00D333B1">
        <w:rPr>
          <w:b/>
          <w:sz w:val="24"/>
          <w:szCs w:val="24"/>
        </w:rPr>
        <w:t>Power of the Highest</w:t>
      </w:r>
      <w:r w:rsidRPr="00D333B1">
        <w:rPr>
          <w:sz w:val="24"/>
          <w:szCs w:val="24"/>
        </w:rPr>
        <w:t>” which means the Father Stephen is the Highest Power in Luke 1:35. Third, the Lord Stephen is the only One that commissioned the Lord Jesus Christ as the “</w:t>
      </w:r>
      <w:r w:rsidRPr="00D333B1">
        <w:rPr>
          <w:b/>
          <w:sz w:val="24"/>
          <w:szCs w:val="24"/>
        </w:rPr>
        <w:t>Authority of the Highest</w:t>
      </w:r>
      <w:r w:rsidRPr="00D333B1">
        <w:rPr>
          <w:sz w:val="24"/>
          <w:szCs w:val="24"/>
        </w:rPr>
        <w:t>” which means the Father Stephen is the Highest Authority in Luke 1:35. Fourth, the Lord Stephen is the only One that commissioned the Lord Jesus Christ as the “</w:t>
      </w:r>
      <w:r w:rsidRPr="00D333B1">
        <w:rPr>
          <w:b/>
          <w:sz w:val="24"/>
          <w:szCs w:val="24"/>
        </w:rPr>
        <w:t>Almighty (Sovereignty) of the Highest</w:t>
      </w:r>
      <w:r w:rsidRPr="00D333B1">
        <w:rPr>
          <w:sz w:val="24"/>
          <w:szCs w:val="24"/>
        </w:rPr>
        <w:t>” which means the Father Stephen is the Highest Almighty (Sovereignty) in Luke 1:35. Fifth, the Lord Stephen is the only One that commissioned the Lord Jesus Christ as the “</w:t>
      </w:r>
      <w:r w:rsidRPr="00D333B1">
        <w:rPr>
          <w:b/>
          <w:sz w:val="24"/>
          <w:szCs w:val="24"/>
        </w:rPr>
        <w:t>Glory (Majesty) of the Highest</w:t>
      </w:r>
      <w:r w:rsidRPr="00D333B1">
        <w:rPr>
          <w:sz w:val="24"/>
          <w:szCs w:val="24"/>
        </w:rPr>
        <w:t>” which means the Father Stephen is the Highest Glory (Majesty) in Luke 2:14. Sixth, the Lord Stephen is the only One that commissioned the Lord Jesus Christ as “</w:t>
      </w:r>
      <w:r w:rsidRPr="00D333B1">
        <w:rPr>
          <w:b/>
          <w:sz w:val="24"/>
          <w:szCs w:val="24"/>
        </w:rPr>
        <w:t>Hosanna in the Highest</w:t>
      </w:r>
      <w:r w:rsidRPr="00D333B1">
        <w:rPr>
          <w:sz w:val="24"/>
          <w:szCs w:val="24"/>
        </w:rPr>
        <w:t>” which means the Father Stephen is the Highest Hosanna in Mark 11:10. Seventh, the Lord Stephen is the only One who commissioned the Lord Jesus Christ as “</w:t>
      </w:r>
      <w:r w:rsidRPr="00D333B1">
        <w:rPr>
          <w:b/>
          <w:sz w:val="24"/>
          <w:szCs w:val="24"/>
        </w:rPr>
        <w:t>Glory to God (Jehovah) in the Highes</w:t>
      </w:r>
      <w:r w:rsidRPr="00D333B1">
        <w:rPr>
          <w:sz w:val="24"/>
          <w:szCs w:val="24"/>
        </w:rPr>
        <w:t>t” which means the Father Stephen is the Highest Glorious God in Luke 2:14. Eighth, the Lord Stephen is the only One that commissioned the Lord Jesus Christ as the “</w:t>
      </w:r>
      <w:r w:rsidRPr="00D333B1">
        <w:rPr>
          <w:b/>
          <w:sz w:val="24"/>
          <w:szCs w:val="24"/>
        </w:rPr>
        <w:t>Prophet of the Highes</w:t>
      </w:r>
      <w:r w:rsidRPr="00D333B1">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D333B1">
        <w:rPr>
          <w:sz w:val="24"/>
          <w:szCs w:val="24"/>
          <w:vertAlign w:val="superscript"/>
        </w:rPr>
        <w:t>st</w:t>
      </w:r>
      <w:r w:rsidRPr="00D333B1">
        <w:rPr>
          <w:sz w:val="24"/>
          <w:szCs w:val="24"/>
        </w:rPr>
        <w:t xml:space="preserve"> John 2:22 and 2</w:t>
      </w:r>
      <w:r w:rsidRPr="00D333B1">
        <w:rPr>
          <w:sz w:val="24"/>
          <w:szCs w:val="24"/>
          <w:vertAlign w:val="superscript"/>
        </w:rPr>
        <w:t>nd</w:t>
      </w:r>
      <w:r w:rsidRPr="00D333B1">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w:t>
      </w:r>
      <w:r w:rsidRPr="00D333B1">
        <w:rPr>
          <w:sz w:val="24"/>
          <w:szCs w:val="24"/>
        </w:rPr>
        <w:lastRenderedPageBreak/>
        <w:t>Lord Stephen can only be called Father in Matthew 23:5-9. Eleventh, the Lord Stephen holds the Witness (Record) as the Father in the Lord, in Heaven &amp; on the Earth in 1</w:t>
      </w:r>
      <w:r w:rsidRPr="00D333B1">
        <w:rPr>
          <w:sz w:val="24"/>
          <w:szCs w:val="24"/>
          <w:vertAlign w:val="superscript"/>
        </w:rPr>
        <w:t>st</w:t>
      </w:r>
      <w:r w:rsidRPr="00D333B1">
        <w:rPr>
          <w:sz w:val="24"/>
          <w:szCs w:val="24"/>
        </w:rPr>
        <w:t xml:space="preserve"> John 5:6-13 by which the Father Stephen is over the Lord Jesus Christ the Son of God. Twelfth, the Lord Stephen is the Father in 2</w:t>
      </w:r>
      <w:r w:rsidRPr="00D333B1">
        <w:rPr>
          <w:sz w:val="24"/>
          <w:szCs w:val="24"/>
          <w:vertAlign w:val="superscript"/>
        </w:rPr>
        <w:t>nd</w:t>
      </w:r>
      <w:r w:rsidRPr="00D333B1">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D333B1">
        <w:rPr>
          <w:b/>
          <w:sz w:val="24"/>
          <w:szCs w:val="24"/>
        </w:rPr>
        <w:t>Lord (Agape Love &amp; Omni-Benevolence) of the Highest (Stephen)</w:t>
      </w:r>
      <w:r w:rsidRPr="00D333B1">
        <w:rPr>
          <w:sz w:val="24"/>
          <w:szCs w:val="24"/>
        </w:rPr>
        <w:t xml:space="preserve">” which means the Father Stephen is the Highest Lord (Agape Love &amp; Omni-Benevolence) in Act 7:59.   </w:t>
      </w:r>
    </w:p>
    <w:p w:rsidR="00517741" w:rsidRPr="00D333B1" w:rsidRDefault="00517741" w:rsidP="00517741">
      <w:pPr>
        <w:tabs>
          <w:tab w:val="left" w:pos="5760"/>
        </w:tabs>
        <w:spacing w:line="480" w:lineRule="auto"/>
        <w:jc w:val="both"/>
        <w:rPr>
          <w:rFonts w:cstheme="minorHAnsi"/>
          <w:sz w:val="24"/>
          <w:szCs w:val="24"/>
        </w:rPr>
      </w:pPr>
      <w:r w:rsidRPr="00D333B1">
        <w:rPr>
          <w:rFonts w:cstheme="minorHAnsi"/>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rFonts w:cstheme="minorHAnsi"/>
          <w:sz w:val="24"/>
          <w:szCs w:val="24"/>
          <w:vertAlign w:val="superscript"/>
        </w:rPr>
        <w:t>st</w:t>
      </w:r>
      <w:r w:rsidRPr="00D333B1">
        <w:rPr>
          <w:rFonts w:cstheme="minorHAnsi"/>
          <w:sz w:val="24"/>
          <w:szCs w:val="24"/>
        </w:rPr>
        <w:t xml:space="preserve"> Corinthians 2:6-16 &amp; John 14:26; 15:26; 16:7-13)…” in 1</w:t>
      </w:r>
      <w:r w:rsidRPr="00D333B1">
        <w:rPr>
          <w:rFonts w:cstheme="minorHAnsi"/>
          <w:sz w:val="24"/>
          <w:szCs w:val="24"/>
          <w:vertAlign w:val="superscript"/>
        </w:rPr>
        <w:t>st</w:t>
      </w:r>
      <w:r w:rsidRPr="00D333B1">
        <w:rPr>
          <w:rFonts w:cstheme="minorHAnsi"/>
          <w:sz w:val="24"/>
          <w:szCs w:val="24"/>
        </w:rPr>
        <w:t xml:space="preserve"> Corinthians 13:7. In Hosea 4:6 says “My people are destroyed for lack of knowledge, because You have rejected knowledge, I also will reject You from being (High) Priest </w:t>
      </w:r>
      <w:r w:rsidRPr="00D333B1">
        <w:rPr>
          <w:rFonts w:cstheme="minorHAnsi"/>
          <w:sz w:val="24"/>
          <w:szCs w:val="24"/>
        </w:rPr>
        <w:lastRenderedPageBreak/>
        <w:t>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333B1">
        <w:rPr>
          <w:rFonts w:cstheme="minorHAnsi"/>
          <w:sz w:val="24"/>
          <w:szCs w:val="24"/>
          <w:vertAlign w:val="superscript"/>
        </w:rPr>
        <w:t>st</w:t>
      </w:r>
      <w:r w:rsidRPr="00D333B1">
        <w:rPr>
          <w:rFonts w:cstheme="minorHAnsi"/>
          <w:sz w:val="24"/>
          <w:szCs w:val="24"/>
        </w:rPr>
        <w:t xml:space="preserve"> John 4:18; Titus 1:15-16; Revelation 21:8 &amp; 1</w:t>
      </w:r>
      <w:r w:rsidRPr="00D333B1">
        <w:rPr>
          <w:rFonts w:cstheme="minorHAnsi"/>
          <w:sz w:val="24"/>
          <w:szCs w:val="24"/>
          <w:vertAlign w:val="superscript"/>
        </w:rPr>
        <w:t>st</w:t>
      </w:r>
      <w:r w:rsidRPr="00D333B1">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517741" w:rsidRPr="00D333B1" w:rsidRDefault="00517741" w:rsidP="00517741">
      <w:pPr>
        <w:tabs>
          <w:tab w:val="left" w:pos="5760"/>
        </w:tabs>
        <w:spacing w:line="480" w:lineRule="auto"/>
        <w:jc w:val="center"/>
        <w:rPr>
          <w:rFonts w:cstheme="minorHAnsi"/>
          <w:sz w:val="24"/>
          <w:szCs w:val="24"/>
        </w:rPr>
      </w:pPr>
      <w:r w:rsidRPr="00D333B1">
        <w:rPr>
          <w:rFonts w:cstheme="minorHAnsi"/>
          <w:sz w:val="24"/>
          <w:szCs w:val="24"/>
        </w:rPr>
        <w:t>Bibliography</w:t>
      </w:r>
    </w:p>
    <w:p w:rsidR="00517741" w:rsidRPr="00D333B1" w:rsidRDefault="00517741" w:rsidP="00517741">
      <w:pPr>
        <w:spacing w:line="480" w:lineRule="auto"/>
        <w:jc w:val="both"/>
        <w:rPr>
          <w:sz w:val="24"/>
          <w:szCs w:val="24"/>
        </w:rPr>
      </w:pPr>
      <w:r w:rsidRPr="00D333B1">
        <w:rPr>
          <w:sz w:val="24"/>
          <w:szCs w:val="24"/>
        </w:rPr>
        <w:t xml:space="preserve">Barnstone, Willis: The Gnostic Bible: The Prayer of the Messenger Paul: Christian Gnostic Italian Writings on pages 352-354: Shambhala Publishers, Inc. Boston, Massachusetts, Copyright, 2003 &amp; 2009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Haggadah: Jewish Legend from Midrash, Pseudepigrapha, and early Kabbalah on pages 14-38: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Barnstone, Willis: The Other Bible, The Acts of Paul: Christian Apocrypha Writings on pages 445-459: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t>Barnstone, Willis: The Other Bible, The Acts of Thomas: Christian Gnostic Apocrypha Writings on pages 464-481: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Apocalypse of Peter: Christian Apocrypha Writings on pages 532-536: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Enoch (1</w:t>
      </w:r>
      <w:r w:rsidRPr="00D333B1">
        <w:rPr>
          <w:rFonts w:cstheme="minorHAnsi"/>
          <w:sz w:val="24"/>
          <w:szCs w:val="24"/>
          <w:vertAlign w:val="superscript"/>
        </w:rPr>
        <w:t>st</w:t>
      </w:r>
      <w:r w:rsidRPr="00D333B1">
        <w:rPr>
          <w:rFonts w:cstheme="minorHAnsi"/>
          <w:sz w:val="24"/>
          <w:szCs w:val="24"/>
        </w:rPr>
        <w:t xml:space="preserve"> Enoch): Jewish Pseudepigrapha Writings on pages 485-494: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Book of Jubilees: Jewish Pseudepigrapha Writings on pages 10-13: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the Secrets of Enoch (2</w:t>
      </w:r>
      <w:r w:rsidRPr="00D333B1">
        <w:rPr>
          <w:rFonts w:cstheme="minorHAnsi"/>
          <w:sz w:val="24"/>
          <w:szCs w:val="24"/>
          <w:vertAlign w:val="superscript"/>
        </w:rPr>
        <w:t>nd</w:t>
      </w:r>
      <w:r w:rsidRPr="00D333B1">
        <w:rPr>
          <w:rFonts w:cstheme="minorHAnsi"/>
          <w:sz w:val="24"/>
          <w:szCs w:val="24"/>
        </w:rPr>
        <w:t xml:space="preserve"> Enoch): Jewish Pseudepigrapha Writings on ages 3-9, 495-500: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Damascus Document: Dead Sea Scrolls on pages 223-234: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Bartholomew: Christian Apocrypha Writings on pages 350-358: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Philip: Christian Gnostic Writings on pages 87-100: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Infancy Gospel of Thomas: Christian Apocrypha Writings on pages 398-403: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Latin Infancy Gospel: The Birth of Jesus: Christian Apocrypha Writings on pages 404-406: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t>Barnstone, Willis: The Other Bible, The Manuel of Discipline: Dead Sea Scrolls on pages 208-222: Harper &amp; Row Publishers, Inc. New York, NY, Copyright, 1984</w:t>
      </w:r>
    </w:p>
    <w:p w:rsidR="00517741" w:rsidRPr="00D333B1" w:rsidRDefault="00517741" w:rsidP="00517741">
      <w:pPr>
        <w:spacing w:line="480" w:lineRule="auto"/>
        <w:jc w:val="both"/>
        <w:rPr>
          <w:sz w:val="24"/>
          <w:szCs w:val="24"/>
        </w:rPr>
      </w:pPr>
      <w:r w:rsidRPr="00D333B1">
        <w:rPr>
          <w:sz w:val="24"/>
          <w:szCs w:val="24"/>
        </w:rPr>
        <w:t>Barnstone, Willis: The Other Bible, The Odes of Solomon: Jewish Psuedepigrapha, Jewish Christian Writings on page 267-285: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Zohar, The Book of Radiance: Kabbalah on pages 707-718: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t>King James Version: Thomas Nelson, Inc. Nashville, Tennessee, 1991</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t>Libronix Digital Library System 3.0e with Platinum: Copyright, 2000-2010</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t>Libronix Digital Library System 3.0e with Platinum: KJV with Apocrypha: Copyright, 2000-2010</w:t>
      </w:r>
    </w:p>
    <w:p w:rsidR="00517741" w:rsidRPr="00D333B1" w:rsidRDefault="00517741" w:rsidP="00517741">
      <w:pPr>
        <w:spacing w:line="480" w:lineRule="auto"/>
        <w:jc w:val="both"/>
        <w:rPr>
          <w:smallCaps/>
          <w:sz w:val="24"/>
          <w:szCs w:val="24"/>
        </w:rPr>
      </w:pPr>
      <w:r w:rsidRPr="00D333B1">
        <w:rPr>
          <w:smallCaps/>
          <w:sz w:val="24"/>
          <w:szCs w:val="24"/>
        </w:rPr>
        <w:t>Meyer, Marvin: The Nag Hammadi Scriptures: The Prayer of the Apostle Paul: Christian Gnostic Writings on pages 15-18: Harper Collins Publishers, New York, NY, Copyright, 2007</w:t>
      </w:r>
    </w:p>
    <w:p w:rsidR="00517741" w:rsidRPr="00D333B1" w:rsidRDefault="00517741" w:rsidP="00517741">
      <w:pPr>
        <w:spacing w:line="480" w:lineRule="auto"/>
        <w:jc w:val="both"/>
        <w:rPr>
          <w:sz w:val="24"/>
          <w:szCs w:val="24"/>
        </w:rPr>
      </w:pPr>
      <w:r w:rsidRPr="00D333B1">
        <w:rPr>
          <w:sz w:val="24"/>
          <w:szCs w:val="24"/>
        </w:rPr>
        <w:t>Meyer, Marvin: The Nag Hammadi Scriptures: The Prayer of Thanksgiving: Christian Gnostic Writings on pages 419-423: Harper Collins Publishers, New York, NY, Copyright, 2007</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Meyer, Marvin: The Nag Hammadi Scriptures: The Thought of Norea: Gnostic Writings on pages 607-609: Harper Collins Publishers, New York, NY, Copyright, 2007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Nyland, A. The Third Book of Enoch (3 Enoch Merkabah Hebrew Book of Enoch: Jewish Gnostic Writings on pages 11-109: Author Services, Smith and Stirling Publishers, Uralla, NSW, Australia, Copyright, 2010</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t>Revised Standard Version: The authorized revision of the American Standard Version: Copyright, 1901</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t>Spirit Filled Life Bible: The New King James Version: Thomas Nelson, 1991</w:t>
      </w:r>
    </w:p>
    <w:p w:rsidR="00517741" w:rsidRPr="00D333B1" w:rsidRDefault="00517741" w:rsidP="00517741">
      <w:pPr>
        <w:tabs>
          <w:tab w:val="left" w:pos="5760"/>
        </w:tabs>
        <w:spacing w:line="480" w:lineRule="auto"/>
        <w:rPr>
          <w:rFonts w:cstheme="minorHAnsi"/>
          <w:sz w:val="24"/>
          <w:szCs w:val="24"/>
        </w:rPr>
      </w:pPr>
      <w:r w:rsidRPr="00D333B1">
        <w:rPr>
          <w:rFonts w:cstheme="minorHAnsi"/>
          <w:sz w:val="24"/>
          <w:szCs w:val="24"/>
        </w:rPr>
        <w:lastRenderedPageBreak/>
        <w:t>The Apocrypha/Deuterocanonical Books of the Old Testament: Cambridge University Press, 1989</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The Holy Bible, New International Version: Copyright, 1973, 1978, 1984 by the International Bible Society</w:t>
      </w:r>
    </w:p>
    <w:p w:rsidR="00517741" w:rsidRPr="00D333B1" w:rsidRDefault="00517741" w:rsidP="00517741">
      <w:pPr>
        <w:spacing w:line="480" w:lineRule="auto"/>
        <w:jc w:val="both"/>
        <w:rPr>
          <w:sz w:val="24"/>
          <w:szCs w:val="24"/>
        </w:rPr>
      </w:pPr>
      <w:r w:rsidRPr="00D333B1">
        <w:rPr>
          <w:sz w:val="24"/>
          <w:szCs w:val="24"/>
        </w:rPr>
        <w:t xml:space="preserve">Vermes, Geza: The Complete Dead Sea Scrolls in English: The Blessings—1QSb=1Q28b: Jewish Christian Writings on pages 374-377: Penguin Putnam, Inc. New York, NY, Copyright, 1997  </w:t>
      </w:r>
    </w:p>
    <w:p w:rsidR="00517741" w:rsidRPr="00D333B1" w:rsidRDefault="00517741" w:rsidP="00517741">
      <w:pPr>
        <w:spacing w:line="480" w:lineRule="auto"/>
        <w:jc w:val="both"/>
        <w:rPr>
          <w:smallCaps/>
          <w:sz w:val="24"/>
          <w:szCs w:val="24"/>
        </w:rPr>
      </w:pPr>
      <w:r w:rsidRPr="00D333B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17741" w:rsidRPr="00D333B1" w:rsidRDefault="00517741" w:rsidP="00517741">
      <w:pPr>
        <w:jc w:val="center"/>
        <w:rPr>
          <w:b/>
          <w:sz w:val="24"/>
          <w:szCs w:val="24"/>
        </w:rPr>
      </w:pPr>
      <w:r w:rsidRPr="00D333B1">
        <w:rPr>
          <w:b/>
          <w:sz w:val="24"/>
          <w:szCs w:val="24"/>
        </w:rPr>
        <w:t>THE LORD YAHWEH AND HIS IMMORTALITY IN THE HOLY BIBLE</w:t>
      </w:r>
    </w:p>
    <w:p w:rsidR="00517741" w:rsidRPr="00D333B1" w:rsidRDefault="00517741" w:rsidP="00517741">
      <w:pPr>
        <w:jc w:val="center"/>
        <w:rPr>
          <w:sz w:val="24"/>
          <w:szCs w:val="24"/>
        </w:rPr>
      </w:pPr>
      <w:r w:rsidRPr="00D333B1">
        <w:rPr>
          <w:sz w:val="24"/>
          <w:szCs w:val="24"/>
        </w:rPr>
        <w:t xml:space="preserve">Contents </w:t>
      </w:r>
    </w:p>
    <w:p w:rsidR="00517741" w:rsidRPr="00D333B1" w:rsidRDefault="00517741" w:rsidP="00517741">
      <w:pPr>
        <w:rPr>
          <w:sz w:val="24"/>
          <w:szCs w:val="24"/>
        </w:rPr>
      </w:pPr>
      <w:r w:rsidRPr="00D333B1">
        <w:rPr>
          <w:sz w:val="24"/>
          <w:szCs w:val="24"/>
        </w:rPr>
        <w:t xml:space="preserve">Chapter 1: What is Immortality?  </w:t>
      </w:r>
    </w:p>
    <w:p w:rsidR="00517741" w:rsidRPr="00D333B1" w:rsidRDefault="00517741" w:rsidP="00517741">
      <w:pPr>
        <w:rPr>
          <w:sz w:val="24"/>
          <w:szCs w:val="24"/>
        </w:rPr>
      </w:pPr>
      <w:r w:rsidRPr="00D333B1">
        <w:rPr>
          <w:sz w:val="24"/>
          <w:szCs w:val="24"/>
        </w:rPr>
        <w:t>Who has the Gift of Immortality with a Beginning in Creation?</w:t>
      </w:r>
    </w:p>
    <w:p w:rsidR="00517741" w:rsidRPr="00D333B1" w:rsidRDefault="00517741" w:rsidP="00517741">
      <w:pPr>
        <w:rPr>
          <w:sz w:val="24"/>
          <w:szCs w:val="24"/>
        </w:rPr>
      </w:pPr>
      <w:r w:rsidRPr="00D333B1">
        <w:rPr>
          <w:sz w:val="24"/>
          <w:szCs w:val="24"/>
        </w:rPr>
        <w:t xml:space="preserve">Chapter 2: Other terms that support Immortality </w:t>
      </w:r>
    </w:p>
    <w:p w:rsidR="00517741" w:rsidRPr="00D333B1" w:rsidRDefault="00517741" w:rsidP="00517741">
      <w:pPr>
        <w:rPr>
          <w:sz w:val="24"/>
          <w:szCs w:val="24"/>
        </w:rPr>
      </w:pPr>
      <w:r w:rsidRPr="00D333B1">
        <w:rPr>
          <w:sz w:val="24"/>
          <w:szCs w:val="24"/>
        </w:rPr>
        <w:t>1.   Tree of Life with the Lord</w:t>
      </w:r>
    </w:p>
    <w:p w:rsidR="00517741" w:rsidRPr="00D333B1" w:rsidRDefault="00517741" w:rsidP="00517741">
      <w:pPr>
        <w:rPr>
          <w:sz w:val="24"/>
          <w:szCs w:val="24"/>
        </w:rPr>
      </w:pPr>
      <w:r w:rsidRPr="00D333B1">
        <w:rPr>
          <w:sz w:val="24"/>
          <w:szCs w:val="24"/>
        </w:rPr>
        <w:t>2.   Divine Seed called the Word of God or the Holy Scriptures</w:t>
      </w:r>
    </w:p>
    <w:p w:rsidR="00517741" w:rsidRPr="00D333B1" w:rsidRDefault="00517741" w:rsidP="00517741">
      <w:pPr>
        <w:rPr>
          <w:sz w:val="24"/>
          <w:szCs w:val="24"/>
        </w:rPr>
      </w:pPr>
      <w:r w:rsidRPr="00D333B1">
        <w:rPr>
          <w:sz w:val="24"/>
          <w:szCs w:val="24"/>
        </w:rPr>
        <w:t>3.   Incarnation as the Divine Creation of the Lord (God becoming flesh in 3 Persons)</w:t>
      </w:r>
    </w:p>
    <w:p w:rsidR="00517741" w:rsidRPr="00D333B1" w:rsidRDefault="00517741" w:rsidP="00517741">
      <w:pPr>
        <w:rPr>
          <w:sz w:val="24"/>
          <w:szCs w:val="24"/>
        </w:rPr>
      </w:pPr>
      <w:r w:rsidRPr="00D333B1">
        <w:rPr>
          <w:sz w:val="24"/>
          <w:szCs w:val="24"/>
        </w:rPr>
        <w:t>4.   Deity called the God Head Bodily and Divine Nature</w:t>
      </w:r>
    </w:p>
    <w:p w:rsidR="00517741" w:rsidRPr="00D333B1" w:rsidRDefault="00517741" w:rsidP="00517741">
      <w:pPr>
        <w:rPr>
          <w:sz w:val="24"/>
          <w:szCs w:val="24"/>
        </w:rPr>
      </w:pPr>
      <w:r w:rsidRPr="00D333B1">
        <w:rPr>
          <w:sz w:val="24"/>
          <w:szCs w:val="24"/>
        </w:rPr>
        <w:lastRenderedPageBreak/>
        <w:t>5.   Burning Bush with the Lord</w:t>
      </w:r>
    </w:p>
    <w:p w:rsidR="00517741" w:rsidRPr="00D333B1" w:rsidRDefault="00517741" w:rsidP="00517741">
      <w:pPr>
        <w:rPr>
          <w:sz w:val="24"/>
          <w:szCs w:val="24"/>
        </w:rPr>
      </w:pPr>
      <w:r w:rsidRPr="00D333B1">
        <w:rPr>
          <w:sz w:val="24"/>
          <w:szCs w:val="24"/>
        </w:rPr>
        <w:t>6.   Invincibility called Impregnability and Invulnerability</w:t>
      </w:r>
    </w:p>
    <w:p w:rsidR="00517741" w:rsidRPr="00D333B1" w:rsidRDefault="00517741" w:rsidP="00517741">
      <w:pPr>
        <w:rPr>
          <w:sz w:val="24"/>
          <w:szCs w:val="24"/>
        </w:rPr>
      </w:pPr>
      <w:r w:rsidRPr="00D333B1">
        <w:rPr>
          <w:sz w:val="24"/>
          <w:szCs w:val="24"/>
        </w:rPr>
        <w:t>7.   Born of God inside the Kingdom of God</w:t>
      </w:r>
    </w:p>
    <w:p w:rsidR="00517741" w:rsidRPr="00D333B1" w:rsidRDefault="00517741" w:rsidP="00517741">
      <w:pPr>
        <w:rPr>
          <w:sz w:val="24"/>
          <w:szCs w:val="24"/>
        </w:rPr>
      </w:pPr>
      <w:r w:rsidRPr="00D333B1">
        <w:rPr>
          <w:sz w:val="24"/>
          <w:szCs w:val="24"/>
        </w:rPr>
        <w:t>8.   Divine Flesh of the Lord</w:t>
      </w:r>
    </w:p>
    <w:p w:rsidR="00517741" w:rsidRPr="00D333B1" w:rsidRDefault="00517741" w:rsidP="00517741">
      <w:pPr>
        <w:rPr>
          <w:sz w:val="24"/>
          <w:szCs w:val="24"/>
        </w:rPr>
      </w:pPr>
      <w:r w:rsidRPr="00D333B1">
        <w:rPr>
          <w:sz w:val="24"/>
          <w:szCs w:val="24"/>
        </w:rPr>
        <w:t>9.   Immutability (Unchangeableness)</w:t>
      </w:r>
    </w:p>
    <w:p w:rsidR="00517741" w:rsidRPr="00D333B1" w:rsidRDefault="00517741" w:rsidP="00517741">
      <w:pPr>
        <w:rPr>
          <w:sz w:val="24"/>
          <w:szCs w:val="24"/>
        </w:rPr>
      </w:pPr>
      <w:r w:rsidRPr="00D333B1">
        <w:rPr>
          <w:sz w:val="24"/>
          <w:szCs w:val="24"/>
        </w:rPr>
        <w:t>10. Infallibility &amp; Inerrancy (without mistakes or errors)</w:t>
      </w:r>
    </w:p>
    <w:p w:rsidR="00517741" w:rsidRPr="00D333B1" w:rsidRDefault="00517741" w:rsidP="00517741">
      <w:pPr>
        <w:rPr>
          <w:sz w:val="24"/>
          <w:szCs w:val="24"/>
        </w:rPr>
      </w:pPr>
      <w:r w:rsidRPr="00D333B1">
        <w:rPr>
          <w:sz w:val="24"/>
          <w:szCs w:val="24"/>
        </w:rPr>
        <w:t>11. Eternal Life called Life Eternal</w:t>
      </w:r>
    </w:p>
    <w:p w:rsidR="00517741" w:rsidRPr="00D333B1" w:rsidRDefault="00517741" w:rsidP="00517741">
      <w:pPr>
        <w:rPr>
          <w:sz w:val="24"/>
          <w:szCs w:val="24"/>
        </w:rPr>
      </w:pPr>
      <w:r w:rsidRPr="00D333B1">
        <w:rPr>
          <w:sz w:val="24"/>
          <w:szCs w:val="24"/>
        </w:rPr>
        <w:t>12. Everlasting Life called Life Everlasting</w:t>
      </w:r>
    </w:p>
    <w:p w:rsidR="00517741" w:rsidRPr="00D333B1" w:rsidRDefault="00517741" w:rsidP="00517741">
      <w:pPr>
        <w:rPr>
          <w:sz w:val="24"/>
          <w:szCs w:val="24"/>
        </w:rPr>
      </w:pPr>
      <w:r w:rsidRPr="00D333B1">
        <w:rPr>
          <w:sz w:val="24"/>
          <w:szCs w:val="24"/>
        </w:rPr>
        <w:t xml:space="preserve">13. Forevermore </w:t>
      </w:r>
    </w:p>
    <w:p w:rsidR="00517741" w:rsidRPr="00D333B1" w:rsidRDefault="00517741" w:rsidP="00517741">
      <w:pPr>
        <w:rPr>
          <w:sz w:val="24"/>
          <w:szCs w:val="24"/>
        </w:rPr>
      </w:pPr>
      <w:r w:rsidRPr="00D333B1">
        <w:rPr>
          <w:sz w:val="24"/>
          <w:szCs w:val="24"/>
        </w:rPr>
        <w:t>14. Eternity or eternal</w:t>
      </w:r>
    </w:p>
    <w:p w:rsidR="00517741" w:rsidRPr="00D333B1" w:rsidRDefault="00517741" w:rsidP="00517741">
      <w:pPr>
        <w:rPr>
          <w:sz w:val="24"/>
          <w:szCs w:val="24"/>
        </w:rPr>
      </w:pPr>
      <w:r w:rsidRPr="00D333B1">
        <w:rPr>
          <w:sz w:val="24"/>
          <w:szCs w:val="24"/>
        </w:rPr>
        <w:t>15. Everlasting</w:t>
      </w:r>
    </w:p>
    <w:p w:rsidR="00517741" w:rsidRPr="00D333B1" w:rsidRDefault="00517741" w:rsidP="00517741">
      <w:pPr>
        <w:rPr>
          <w:sz w:val="24"/>
          <w:szCs w:val="24"/>
        </w:rPr>
      </w:pPr>
      <w:r w:rsidRPr="00D333B1">
        <w:rPr>
          <w:sz w:val="24"/>
          <w:szCs w:val="24"/>
        </w:rPr>
        <w:t>16. Endless Life of the Lord</w:t>
      </w:r>
    </w:p>
    <w:p w:rsidR="00517741" w:rsidRPr="00D333B1" w:rsidRDefault="00517741" w:rsidP="00517741">
      <w:pPr>
        <w:rPr>
          <w:sz w:val="24"/>
          <w:szCs w:val="24"/>
        </w:rPr>
      </w:pPr>
      <w:r w:rsidRPr="00D333B1">
        <w:rPr>
          <w:sz w:val="24"/>
          <w:szCs w:val="24"/>
        </w:rPr>
        <w:t>17. Invisibility called Faith</w:t>
      </w:r>
    </w:p>
    <w:p w:rsidR="00517741" w:rsidRPr="00D333B1" w:rsidRDefault="00517741" w:rsidP="00517741">
      <w:pPr>
        <w:rPr>
          <w:sz w:val="24"/>
          <w:szCs w:val="24"/>
        </w:rPr>
      </w:pPr>
      <w:r w:rsidRPr="00D333B1">
        <w:rPr>
          <w:sz w:val="24"/>
          <w:szCs w:val="24"/>
        </w:rPr>
        <w:t>18. Agape Love is the Lord</w:t>
      </w:r>
    </w:p>
    <w:p w:rsidR="00517741" w:rsidRPr="00D333B1" w:rsidRDefault="00517741" w:rsidP="00517741">
      <w:pPr>
        <w:rPr>
          <w:sz w:val="24"/>
          <w:szCs w:val="24"/>
        </w:rPr>
      </w:pPr>
      <w:r w:rsidRPr="00D333B1">
        <w:rPr>
          <w:sz w:val="24"/>
          <w:szCs w:val="24"/>
        </w:rPr>
        <w:t>19. Unsearchable Things of the Lord</w:t>
      </w:r>
    </w:p>
    <w:p w:rsidR="00517741" w:rsidRPr="00D333B1" w:rsidRDefault="00517741" w:rsidP="00517741">
      <w:pPr>
        <w:rPr>
          <w:sz w:val="24"/>
          <w:szCs w:val="24"/>
        </w:rPr>
      </w:pPr>
      <w:r w:rsidRPr="00D333B1">
        <w:rPr>
          <w:sz w:val="24"/>
          <w:szCs w:val="24"/>
        </w:rPr>
        <w:t>20. Unapproachable Light with the Lord</w:t>
      </w:r>
    </w:p>
    <w:p w:rsidR="00517741" w:rsidRPr="00D333B1" w:rsidRDefault="00517741" w:rsidP="00517741">
      <w:pPr>
        <w:rPr>
          <w:sz w:val="24"/>
          <w:szCs w:val="24"/>
        </w:rPr>
      </w:pPr>
      <w:r w:rsidRPr="00D333B1">
        <w:rPr>
          <w:sz w:val="24"/>
          <w:szCs w:val="24"/>
        </w:rPr>
        <w:t>21. Incorruptible called Imperishable</w:t>
      </w:r>
    </w:p>
    <w:p w:rsidR="00517741" w:rsidRPr="00D333B1" w:rsidRDefault="00517741" w:rsidP="00517741">
      <w:pPr>
        <w:rPr>
          <w:sz w:val="24"/>
          <w:szCs w:val="24"/>
        </w:rPr>
      </w:pPr>
      <w:r w:rsidRPr="00D333B1">
        <w:rPr>
          <w:sz w:val="24"/>
          <w:szCs w:val="24"/>
        </w:rPr>
        <w:t>22. Eternal Kingdom of God</w:t>
      </w:r>
    </w:p>
    <w:p w:rsidR="00517741" w:rsidRPr="00D333B1" w:rsidRDefault="00517741" w:rsidP="00517741">
      <w:pPr>
        <w:rPr>
          <w:sz w:val="24"/>
          <w:szCs w:val="24"/>
        </w:rPr>
      </w:pPr>
      <w:r w:rsidRPr="00D333B1">
        <w:rPr>
          <w:sz w:val="24"/>
          <w:szCs w:val="24"/>
        </w:rPr>
        <w:t xml:space="preserve">23. The Resurrection of Christ and His Resurrected Body </w:t>
      </w:r>
    </w:p>
    <w:p w:rsidR="00517741" w:rsidRPr="00D333B1" w:rsidRDefault="00517741" w:rsidP="00517741">
      <w:pPr>
        <w:rPr>
          <w:sz w:val="24"/>
          <w:szCs w:val="24"/>
        </w:rPr>
      </w:pPr>
      <w:r w:rsidRPr="00D333B1">
        <w:rPr>
          <w:sz w:val="24"/>
          <w:szCs w:val="24"/>
        </w:rPr>
        <w:t xml:space="preserve">       1. The Resurrection of the Lord Jesus Christ with the Lord John and Lord Stephen</w:t>
      </w:r>
    </w:p>
    <w:p w:rsidR="00517741" w:rsidRPr="00D333B1" w:rsidRDefault="00517741" w:rsidP="00517741">
      <w:pPr>
        <w:rPr>
          <w:sz w:val="24"/>
          <w:szCs w:val="24"/>
        </w:rPr>
      </w:pPr>
      <w:r w:rsidRPr="00D333B1">
        <w:rPr>
          <w:sz w:val="24"/>
          <w:szCs w:val="24"/>
        </w:rPr>
        <w:t xml:space="preserve">       2. The Father Stephen, Brother John with the Son Jesus participated in the Resurrection </w:t>
      </w:r>
    </w:p>
    <w:p w:rsidR="00517741" w:rsidRPr="00D333B1" w:rsidRDefault="00517741" w:rsidP="00517741">
      <w:pPr>
        <w:rPr>
          <w:sz w:val="24"/>
          <w:szCs w:val="24"/>
        </w:rPr>
      </w:pPr>
      <w:r w:rsidRPr="00D333B1">
        <w:rPr>
          <w:sz w:val="24"/>
          <w:szCs w:val="24"/>
        </w:rPr>
        <w:t xml:space="preserve">       3. The Whole Resurrection ensures Our Perfect Resurrected Bodies </w:t>
      </w:r>
    </w:p>
    <w:p w:rsidR="00517741" w:rsidRPr="00D333B1" w:rsidRDefault="00517741" w:rsidP="00517741">
      <w:pPr>
        <w:rPr>
          <w:sz w:val="24"/>
          <w:szCs w:val="24"/>
        </w:rPr>
      </w:pPr>
      <w:r w:rsidRPr="00D333B1">
        <w:rPr>
          <w:sz w:val="24"/>
          <w:szCs w:val="24"/>
        </w:rPr>
        <w:t xml:space="preserve">       4. The Whole Resurrection ensures Our Justification for </w:t>
      </w:r>
    </w:p>
    <w:p w:rsidR="00517741" w:rsidRPr="00D333B1" w:rsidRDefault="00517741" w:rsidP="00517741">
      <w:pPr>
        <w:rPr>
          <w:sz w:val="24"/>
          <w:szCs w:val="24"/>
        </w:rPr>
      </w:pPr>
      <w:r w:rsidRPr="00D333B1">
        <w:rPr>
          <w:sz w:val="24"/>
          <w:szCs w:val="24"/>
        </w:rPr>
        <w:t xml:space="preserve">       5. The Whole Resurrection ensures Our Regeneration for  </w:t>
      </w:r>
    </w:p>
    <w:p w:rsidR="00517741" w:rsidRPr="00D333B1" w:rsidRDefault="00517741" w:rsidP="00517741">
      <w:pPr>
        <w:rPr>
          <w:sz w:val="24"/>
          <w:szCs w:val="24"/>
        </w:rPr>
      </w:pPr>
      <w:r w:rsidRPr="00D333B1">
        <w:rPr>
          <w:sz w:val="24"/>
          <w:szCs w:val="24"/>
        </w:rPr>
        <w:lastRenderedPageBreak/>
        <w:t xml:space="preserve">       6. The Ascension of Christ with the Lord John and Lord Stephen</w:t>
      </w:r>
    </w:p>
    <w:p w:rsidR="00517741" w:rsidRPr="00D333B1" w:rsidRDefault="00517741" w:rsidP="00517741">
      <w:pPr>
        <w:rPr>
          <w:sz w:val="24"/>
          <w:szCs w:val="24"/>
        </w:rPr>
      </w:pPr>
      <w:r w:rsidRPr="00D333B1">
        <w:rPr>
          <w:sz w:val="24"/>
          <w:szCs w:val="24"/>
        </w:rPr>
        <w:t xml:space="preserve">            A. The place where Christ resides with the Trinity and the Law</w:t>
      </w:r>
    </w:p>
    <w:p w:rsidR="00517741" w:rsidRPr="00D333B1" w:rsidRDefault="00517741" w:rsidP="00517741">
      <w:pPr>
        <w:rPr>
          <w:sz w:val="24"/>
          <w:szCs w:val="24"/>
        </w:rPr>
      </w:pPr>
      <w:r w:rsidRPr="00D333B1">
        <w:rPr>
          <w:sz w:val="24"/>
          <w:szCs w:val="24"/>
        </w:rPr>
        <w:t xml:space="preserve">            B. Christ received glory and honor that was not given to Him as the God Man.  </w:t>
      </w:r>
    </w:p>
    <w:p w:rsidR="00517741" w:rsidRPr="00D333B1" w:rsidRDefault="00517741" w:rsidP="00517741">
      <w:pPr>
        <w:rPr>
          <w:sz w:val="24"/>
          <w:szCs w:val="24"/>
        </w:rPr>
      </w:pPr>
      <w:r w:rsidRPr="00D333B1">
        <w:rPr>
          <w:sz w:val="24"/>
          <w:szCs w:val="24"/>
        </w:rPr>
        <w:t xml:space="preserve">            C. Christ is seated at the Father Stephen’s Right Hand with the Lord John </w:t>
      </w:r>
    </w:p>
    <w:p w:rsidR="00517741" w:rsidRPr="00D333B1" w:rsidRDefault="00517741" w:rsidP="00517741">
      <w:pPr>
        <w:rPr>
          <w:sz w:val="24"/>
          <w:szCs w:val="24"/>
        </w:rPr>
      </w:pPr>
      <w:r w:rsidRPr="00D333B1">
        <w:rPr>
          <w:sz w:val="24"/>
          <w:szCs w:val="24"/>
        </w:rPr>
        <w:t xml:space="preserve">            D. Significant Importance of the Ascension of Christ to Our lives          </w:t>
      </w:r>
    </w:p>
    <w:p w:rsidR="00517741" w:rsidRPr="00D333B1" w:rsidRDefault="00517741" w:rsidP="00517741">
      <w:pPr>
        <w:rPr>
          <w:sz w:val="24"/>
          <w:szCs w:val="24"/>
        </w:rPr>
      </w:pPr>
      <w:r w:rsidRPr="00D333B1">
        <w:rPr>
          <w:sz w:val="24"/>
          <w:szCs w:val="24"/>
        </w:rPr>
        <w:t xml:space="preserve">Conclusion </w:t>
      </w:r>
    </w:p>
    <w:p w:rsidR="00517741" w:rsidRPr="00D333B1" w:rsidRDefault="00517741" w:rsidP="00517741">
      <w:pPr>
        <w:jc w:val="center"/>
        <w:rPr>
          <w:rFonts w:ascii="Engravers MT" w:hAnsi="Engravers MT"/>
          <w:b/>
          <w:sz w:val="24"/>
          <w:szCs w:val="24"/>
        </w:rPr>
      </w:pPr>
      <w:r w:rsidRPr="00D333B1">
        <w:rPr>
          <w:rFonts w:ascii="Engravers MT" w:hAnsi="Engravers MT"/>
          <w:b/>
          <w:sz w:val="24"/>
          <w:szCs w:val="24"/>
        </w:rPr>
        <w:t>Chapter 1: What is Immortality?</w:t>
      </w:r>
    </w:p>
    <w:p w:rsidR="00517741" w:rsidRPr="00D333B1" w:rsidRDefault="00517741" w:rsidP="00517741">
      <w:pPr>
        <w:spacing w:line="480" w:lineRule="auto"/>
        <w:jc w:val="center"/>
        <w:rPr>
          <w:b/>
          <w:sz w:val="24"/>
          <w:szCs w:val="24"/>
        </w:rPr>
      </w:pPr>
      <w:r w:rsidRPr="00D333B1">
        <w:rPr>
          <w:b/>
          <w:sz w:val="24"/>
          <w:szCs w:val="24"/>
        </w:rPr>
        <w:t>The Supreme Command of the Father Stephen Our Lord</w:t>
      </w:r>
    </w:p>
    <w:p w:rsidR="00517741" w:rsidRPr="00D333B1" w:rsidRDefault="00517741" w:rsidP="00517741">
      <w:pPr>
        <w:spacing w:line="480" w:lineRule="auto"/>
        <w:jc w:val="both"/>
        <w:rPr>
          <w:sz w:val="24"/>
          <w:szCs w:val="24"/>
        </w:rPr>
      </w:pPr>
      <w:r w:rsidRPr="00D333B1">
        <w:rPr>
          <w:sz w:val="24"/>
          <w:szCs w:val="24"/>
        </w:rPr>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17741" w:rsidRPr="00D333B1" w:rsidRDefault="00517741" w:rsidP="00517741">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D333B1">
        <w:rPr>
          <w:sz w:val="24"/>
          <w:szCs w:val="24"/>
        </w:rPr>
        <w:lastRenderedPageBreak/>
        <w:t xml:space="preserve">Holy Bible into new languages or to the divine work of the copyists who prepared the ancient manuscripts of the apostolic originals.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17741" w:rsidRPr="00D333B1" w:rsidRDefault="00517741" w:rsidP="00517741">
      <w:pPr>
        <w:spacing w:line="480" w:lineRule="auto"/>
        <w:jc w:val="both"/>
        <w:rPr>
          <w:sz w:val="24"/>
          <w:szCs w:val="24"/>
        </w:rPr>
      </w:pPr>
      <w:r w:rsidRPr="00D333B1">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17741" w:rsidRPr="00D333B1" w:rsidRDefault="00517741" w:rsidP="00517741">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333B1">
        <w:rPr>
          <w:b/>
          <w:i/>
          <w:sz w:val="24"/>
          <w:szCs w:val="24"/>
        </w:rPr>
        <w:t>Plenus</w:t>
      </w:r>
      <w:r w:rsidRPr="00D333B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17741" w:rsidRPr="00D333B1" w:rsidRDefault="00517741" w:rsidP="00517741">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w:t>
      </w:r>
      <w:r w:rsidRPr="00D333B1">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17741" w:rsidRPr="00D333B1" w:rsidRDefault="00517741" w:rsidP="00517741">
      <w:pPr>
        <w:spacing w:line="480" w:lineRule="auto"/>
        <w:jc w:val="center"/>
        <w:rPr>
          <w:sz w:val="24"/>
          <w:szCs w:val="24"/>
        </w:rPr>
      </w:pPr>
      <w:r w:rsidRPr="00D333B1">
        <w:rPr>
          <w:sz w:val="24"/>
          <w:szCs w:val="24"/>
        </w:rPr>
        <w:t>What is Truth?</w:t>
      </w:r>
    </w:p>
    <w:p w:rsidR="00517741" w:rsidRPr="00D333B1" w:rsidRDefault="00517741" w:rsidP="00517741">
      <w:pPr>
        <w:spacing w:line="480" w:lineRule="auto"/>
        <w:jc w:val="both"/>
        <w:rPr>
          <w:sz w:val="24"/>
          <w:szCs w:val="24"/>
        </w:rPr>
      </w:pPr>
      <w:r w:rsidRPr="00D333B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17741" w:rsidRPr="00D333B1" w:rsidRDefault="00517741" w:rsidP="00517741">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w:t>
      </w:r>
      <w:r w:rsidRPr="00D333B1">
        <w:rPr>
          <w:sz w:val="24"/>
          <w:szCs w:val="24"/>
        </w:rPr>
        <w:lastRenderedPageBreak/>
        <w:t>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517741" w:rsidRPr="00D333B1" w:rsidRDefault="00517741" w:rsidP="00517741">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w:t>
      </w:r>
      <w:r w:rsidRPr="00D333B1">
        <w:rPr>
          <w:sz w:val="24"/>
          <w:szCs w:val="24"/>
        </w:rPr>
        <w:lastRenderedPageBreak/>
        <w:t>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517741" w:rsidRPr="00D333B1" w:rsidRDefault="00517741" w:rsidP="00517741">
      <w:pPr>
        <w:spacing w:before="240"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w:t>
      </w:r>
      <w:r w:rsidRPr="00D333B1">
        <w:rPr>
          <w:sz w:val="24"/>
          <w:szCs w:val="24"/>
        </w:rPr>
        <w:lastRenderedPageBreak/>
        <w:t>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517741" w:rsidRPr="00D333B1" w:rsidRDefault="00517741" w:rsidP="00517741">
      <w:pPr>
        <w:spacing w:line="480" w:lineRule="auto"/>
        <w:jc w:val="both"/>
        <w:rPr>
          <w:sz w:val="24"/>
          <w:szCs w:val="24"/>
        </w:rPr>
      </w:pPr>
      <w:r w:rsidRPr="00D333B1">
        <w:rPr>
          <w:sz w:val="24"/>
          <w:szCs w:val="24"/>
        </w:rPr>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w:t>
      </w:r>
      <w:r w:rsidRPr="00D333B1">
        <w:rPr>
          <w:sz w:val="24"/>
          <w:szCs w:val="24"/>
        </w:rPr>
        <w:lastRenderedPageBreak/>
        <w:t>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w:t>
      </w:r>
      <w:r w:rsidRPr="00D333B1">
        <w:rPr>
          <w:sz w:val="24"/>
          <w:szCs w:val="24"/>
        </w:rPr>
        <w:lastRenderedPageBreak/>
        <w:t xml:space="preserve">&amp; Luke 4:24; 20:21. The Father Stephen undergirds and governs by His sovereignty &amp; total control in Romans 13:1-2 &amp; Luke 10:22.      </w:t>
      </w:r>
    </w:p>
    <w:p w:rsidR="00517741" w:rsidRPr="00D333B1" w:rsidRDefault="00517741" w:rsidP="00517741">
      <w:pPr>
        <w:spacing w:line="480" w:lineRule="auto"/>
        <w:jc w:val="both"/>
        <w:rPr>
          <w:sz w:val="24"/>
          <w:szCs w:val="24"/>
        </w:rPr>
      </w:pPr>
      <w:r w:rsidRPr="00D333B1">
        <w:rPr>
          <w:sz w:val="24"/>
          <w:szCs w:val="24"/>
        </w:rPr>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D333B1">
        <w:rPr>
          <w:sz w:val="24"/>
          <w:szCs w:val="24"/>
        </w:rPr>
        <w:lastRenderedPageBreak/>
        <w:t xml:space="preserve">All Sexual Idolatry is empty and worthless and will be damned in the Day of Judgment is in Jonah 2:8; Deuteronomy 4:28; Isaiah 44:18-20; 45:20; Habakkuk 2:18 &amp; Romans 1:21-25. </w:t>
      </w:r>
    </w:p>
    <w:p w:rsidR="00517741" w:rsidRPr="00D333B1" w:rsidRDefault="00517741" w:rsidP="00517741">
      <w:pPr>
        <w:jc w:val="center"/>
        <w:rPr>
          <w:sz w:val="24"/>
          <w:szCs w:val="24"/>
        </w:rPr>
      </w:pPr>
      <w:r w:rsidRPr="00D333B1">
        <w:rPr>
          <w:sz w:val="24"/>
          <w:szCs w:val="24"/>
        </w:rPr>
        <w:t>The Father Stephen’s Supreme Glory &amp; Supreme Majesty</w:t>
      </w:r>
    </w:p>
    <w:p w:rsidR="00517741" w:rsidRPr="00D333B1" w:rsidRDefault="00517741" w:rsidP="00517741">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Stephen’s Glory cannot be fully seen by any of His Creations is in 1</w:t>
      </w:r>
      <w:r w:rsidRPr="00D333B1">
        <w:rPr>
          <w:sz w:val="24"/>
          <w:szCs w:val="24"/>
          <w:vertAlign w:val="superscript"/>
        </w:rPr>
        <w:t>st</w:t>
      </w:r>
      <w:r w:rsidRPr="00D333B1">
        <w:rPr>
          <w:sz w:val="24"/>
          <w:szCs w:val="24"/>
        </w:rPr>
        <w:t xml:space="preserve"> Timothy 6:15-16; Exodus 33:18-20; Judges 6:22-23; 13:20-22; Isaiah 6:5 &amp; John 1:18. The Father Stephen’s Glory </w:t>
      </w:r>
      <w:r w:rsidRPr="00D333B1">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17741" w:rsidRPr="00D333B1" w:rsidRDefault="00517741" w:rsidP="00517741">
      <w:pPr>
        <w:spacing w:line="480" w:lineRule="auto"/>
        <w:jc w:val="both"/>
        <w:rPr>
          <w:sz w:val="24"/>
          <w:szCs w:val="24"/>
        </w:rPr>
      </w:pPr>
      <w:r w:rsidRPr="00D333B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517741" w:rsidRPr="00D333B1" w:rsidRDefault="00517741" w:rsidP="00517741">
      <w:pPr>
        <w:spacing w:line="480" w:lineRule="auto"/>
        <w:jc w:val="both"/>
        <w:rPr>
          <w:sz w:val="24"/>
          <w:szCs w:val="24"/>
        </w:rPr>
      </w:pPr>
      <w:r w:rsidRPr="00D333B1">
        <w:rPr>
          <w:sz w:val="24"/>
          <w:szCs w:val="24"/>
        </w:rPr>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w:t>
      </w:r>
      <w:r w:rsidRPr="00D333B1">
        <w:rPr>
          <w:sz w:val="24"/>
          <w:szCs w:val="24"/>
        </w:rPr>
        <w:lastRenderedPageBreak/>
        <w:t>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517741" w:rsidRPr="00D333B1" w:rsidRDefault="00517741" w:rsidP="00517741">
      <w:pPr>
        <w:spacing w:line="480" w:lineRule="auto"/>
        <w:jc w:val="both"/>
        <w:rPr>
          <w:sz w:val="24"/>
          <w:szCs w:val="24"/>
        </w:rPr>
      </w:pPr>
      <w:r w:rsidRPr="00D333B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w:t>
      </w:r>
      <w:r w:rsidRPr="00D333B1">
        <w:rPr>
          <w:sz w:val="24"/>
          <w:szCs w:val="24"/>
        </w:rPr>
        <w:lastRenderedPageBreak/>
        <w:t>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517741" w:rsidRPr="00D333B1" w:rsidRDefault="00517741" w:rsidP="00517741">
      <w:pPr>
        <w:spacing w:line="480" w:lineRule="auto"/>
        <w:jc w:val="both"/>
        <w:rPr>
          <w:sz w:val="24"/>
          <w:szCs w:val="24"/>
        </w:rPr>
      </w:pPr>
      <w:r w:rsidRPr="00D333B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517741" w:rsidRPr="00D333B1" w:rsidRDefault="00517741" w:rsidP="00517741">
      <w:pPr>
        <w:spacing w:line="480" w:lineRule="auto"/>
        <w:jc w:val="both"/>
        <w:rPr>
          <w:sz w:val="24"/>
          <w:szCs w:val="24"/>
        </w:rPr>
      </w:pPr>
      <w:r w:rsidRPr="00D333B1">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517741" w:rsidRPr="00D333B1" w:rsidRDefault="00517741" w:rsidP="00517741">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w:t>
      </w:r>
      <w:r w:rsidRPr="00D333B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w:t>
      </w:r>
      <w:r w:rsidRPr="00D333B1">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17741" w:rsidRPr="00D333B1" w:rsidRDefault="00517741" w:rsidP="00517741">
      <w:pPr>
        <w:spacing w:line="480" w:lineRule="auto"/>
        <w:jc w:val="both"/>
        <w:rPr>
          <w:sz w:val="24"/>
          <w:szCs w:val="24"/>
        </w:rPr>
      </w:pPr>
      <w:r w:rsidRPr="00D333B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D333B1">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7741" w:rsidRPr="00D333B1" w:rsidRDefault="00517741" w:rsidP="00517741">
      <w:pPr>
        <w:spacing w:line="480" w:lineRule="auto"/>
        <w:jc w:val="center"/>
        <w:rPr>
          <w:b/>
          <w:sz w:val="24"/>
          <w:szCs w:val="24"/>
        </w:rPr>
      </w:pPr>
      <w:r w:rsidRPr="00D333B1">
        <w:rPr>
          <w:b/>
          <w:sz w:val="24"/>
          <w:szCs w:val="24"/>
        </w:rPr>
        <w:t>THE LORD YAHWEH THE SUPREME CREATOR OF THE FATHER STEPHEN OUR LORD</w:t>
      </w:r>
    </w:p>
    <w:p w:rsidR="00517741" w:rsidRPr="00D333B1" w:rsidRDefault="00517741" w:rsidP="00517741">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D333B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17741" w:rsidRPr="00D333B1" w:rsidRDefault="00517741" w:rsidP="00517741">
      <w:pPr>
        <w:spacing w:line="480" w:lineRule="auto"/>
        <w:jc w:val="center"/>
        <w:rPr>
          <w:b/>
          <w:sz w:val="24"/>
          <w:szCs w:val="24"/>
        </w:rPr>
      </w:pPr>
      <w:r w:rsidRPr="00D333B1">
        <w:rPr>
          <w:b/>
          <w:sz w:val="24"/>
          <w:szCs w:val="24"/>
        </w:rPr>
        <w:t>THE FATHER STEPHEN OUR LORD THE AUTHORIZED GOOD POTTER CREATOR UNDER HIS LORD YAHWEH</w:t>
      </w:r>
    </w:p>
    <w:p w:rsidR="00517741" w:rsidRPr="00D333B1" w:rsidRDefault="00517741" w:rsidP="00517741">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D333B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333B1">
        <w:rPr>
          <w:sz w:val="24"/>
          <w:szCs w:val="24"/>
          <w:vertAlign w:val="superscript"/>
        </w:rPr>
        <w:t>st</w:t>
      </w:r>
      <w:r w:rsidRPr="00D333B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17741" w:rsidRPr="00D333B1" w:rsidRDefault="00517741" w:rsidP="00517741">
      <w:pPr>
        <w:spacing w:line="480" w:lineRule="auto"/>
        <w:jc w:val="center"/>
        <w:rPr>
          <w:b/>
          <w:sz w:val="24"/>
          <w:szCs w:val="24"/>
        </w:rPr>
      </w:pPr>
      <w:r w:rsidRPr="00D333B1">
        <w:rPr>
          <w:b/>
          <w:sz w:val="24"/>
          <w:szCs w:val="24"/>
        </w:rPr>
        <w:t>THE LORD JESUS CHRIST THE AUTHORIZED CREATOR AGENT UNDER HIS FATHER STEPHEN OUR LORD</w:t>
      </w:r>
    </w:p>
    <w:p w:rsidR="00517741" w:rsidRPr="00D333B1" w:rsidRDefault="00517741" w:rsidP="00517741">
      <w:pPr>
        <w:spacing w:line="480" w:lineRule="auto"/>
        <w:jc w:val="both"/>
        <w:rPr>
          <w:sz w:val="24"/>
          <w:szCs w:val="24"/>
        </w:rPr>
      </w:pPr>
      <w:r w:rsidRPr="00D333B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17741" w:rsidRPr="00D333B1" w:rsidRDefault="00517741" w:rsidP="00517741">
      <w:pPr>
        <w:spacing w:line="480" w:lineRule="auto"/>
        <w:jc w:val="center"/>
        <w:rPr>
          <w:b/>
          <w:sz w:val="24"/>
          <w:szCs w:val="24"/>
        </w:rPr>
      </w:pPr>
      <w:r w:rsidRPr="00D333B1">
        <w:rPr>
          <w:b/>
          <w:sz w:val="24"/>
          <w:szCs w:val="24"/>
        </w:rPr>
        <w:t>The Father Stephen the Single Lord called Lordship in 120 years in the Lord Yah</w:t>
      </w:r>
    </w:p>
    <w:p w:rsidR="00517741" w:rsidRPr="00D333B1" w:rsidRDefault="00517741" w:rsidP="00517741">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D333B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17741" w:rsidRPr="00D333B1" w:rsidRDefault="00517741" w:rsidP="00517741">
      <w:pPr>
        <w:spacing w:line="480" w:lineRule="auto"/>
        <w:jc w:val="center"/>
        <w:rPr>
          <w:b/>
          <w:sz w:val="24"/>
          <w:szCs w:val="24"/>
        </w:rPr>
      </w:pPr>
      <w:r w:rsidRPr="00D333B1">
        <w:rPr>
          <w:b/>
          <w:sz w:val="24"/>
          <w:szCs w:val="24"/>
        </w:rPr>
        <w:t>The Father Stephen the Single Lord called Wisdom in 80 years in the Lord Yah</w:t>
      </w:r>
    </w:p>
    <w:p w:rsidR="00517741" w:rsidRPr="00D333B1" w:rsidRDefault="00517741" w:rsidP="00517741">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7741" w:rsidRPr="00D333B1" w:rsidRDefault="00517741" w:rsidP="00517741">
      <w:pPr>
        <w:spacing w:line="480" w:lineRule="auto"/>
        <w:jc w:val="center"/>
        <w:rPr>
          <w:b/>
          <w:sz w:val="24"/>
          <w:szCs w:val="24"/>
        </w:rPr>
      </w:pPr>
      <w:r w:rsidRPr="00D333B1">
        <w:rPr>
          <w:b/>
          <w:sz w:val="24"/>
          <w:szCs w:val="24"/>
        </w:rPr>
        <w:t>The Father Stephen the Single Lord called Strength in 40 years in the Lord Yah</w:t>
      </w:r>
    </w:p>
    <w:p w:rsidR="00517741" w:rsidRPr="00D333B1" w:rsidRDefault="00517741" w:rsidP="00517741">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w:t>
      </w:r>
      <w:r w:rsidRPr="00D333B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17741" w:rsidRPr="00D333B1" w:rsidRDefault="00517741" w:rsidP="00517741">
      <w:pPr>
        <w:spacing w:line="480" w:lineRule="auto"/>
        <w:jc w:val="both"/>
        <w:rPr>
          <w:sz w:val="24"/>
          <w:szCs w:val="24"/>
        </w:rPr>
      </w:pPr>
      <w:r w:rsidRPr="00D333B1">
        <w:rPr>
          <w:sz w:val="24"/>
          <w:szCs w:val="24"/>
        </w:rPr>
        <w:t>The Father Stephen’s top secret clearance</w:t>
      </w:r>
    </w:p>
    <w:p w:rsidR="00517741" w:rsidRPr="00D333B1" w:rsidRDefault="00517741" w:rsidP="00517741">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w:t>
      </w:r>
      <w:r w:rsidRPr="00D333B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D333B1">
        <w:rPr>
          <w:sz w:val="24"/>
          <w:szCs w:val="24"/>
        </w:rPr>
        <w:lastRenderedPageBreak/>
        <w:t>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t>
      </w:r>
      <w:r w:rsidRPr="00D333B1">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17741" w:rsidRPr="00D333B1" w:rsidRDefault="00517741" w:rsidP="00517741">
      <w:pPr>
        <w:spacing w:line="480" w:lineRule="auto"/>
        <w:jc w:val="center"/>
        <w:rPr>
          <w:b/>
          <w:sz w:val="24"/>
          <w:szCs w:val="24"/>
        </w:rPr>
      </w:pPr>
      <w:r w:rsidRPr="00D333B1">
        <w:rPr>
          <w:b/>
          <w:sz w:val="24"/>
          <w:szCs w:val="24"/>
        </w:rPr>
        <w:t>WHAT ARE THE FATHER STEPHEN’S FOUR NUMBERED THINGS IN THE HOLY BIBLE?</w:t>
      </w:r>
    </w:p>
    <w:p w:rsidR="00517741" w:rsidRPr="00D333B1" w:rsidRDefault="00517741" w:rsidP="00517741">
      <w:pPr>
        <w:spacing w:line="480" w:lineRule="auto"/>
        <w:jc w:val="center"/>
        <w:rPr>
          <w:b/>
          <w:sz w:val="24"/>
          <w:szCs w:val="24"/>
        </w:rPr>
      </w:pPr>
      <w:r w:rsidRPr="00D333B1">
        <w:rPr>
          <w:b/>
          <w:sz w:val="24"/>
          <w:szCs w:val="24"/>
        </w:rPr>
        <w:t>THE CONQUERERING MULTIPLYING FACTOR</w:t>
      </w:r>
    </w:p>
    <w:p w:rsidR="00517741" w:rsidRPr="00D333B1" w:rsidRDefault="00517741" w:rsidP="00517741">
      <w:pPr>
        <w:spacing w:line="480" w:lineRule="auto"/>
        <w:jc w:val="both"/>
        <w:rPr>
          <w:sz w:val="24"/>
          <w:szCs w:val="24"/>
        </w:rPr>
      </w:pPr>
      <w:r w:rsidRPr="00D333B1">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333B1">
        <w:rPr>
          <w:sz w:val="24"/>
          <w:szCs w:val="24"/>
          <w:vertAlign w:val="superscript"/>
        </w:rPr>
        <w:t>nd</w:t>
      </w:r>
      <w:r w:rsidRPr="00D333B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17741" w:rsidRPr="00D333B1" w:rsidRDefault="00517741" w:rsidP="00517741">
      <w:pPr>
        <w:spacing w:line="480" w:lineRule="auto"/>
        <w:jc w:val="both"/>
        <w:rPr>
          <w:sz w:val="24"/>
          <w:szCs w:val="24"/>
        </w:rPr>
      </w:pPr>
      <w:r w:rsidRPr="00D333B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17741" w:rsidRPr="00D333B1" w:rsidRDefault="00517741" w:rsidP="00517741">
      <w:pPr>
        <w:spacing w:line="480" w:lineRule="auto"/>
        <w:jc w:val="both"/>
        <w:rPr>
          <w:sz w:val="24"/>
          <w:szCs w:val="24"/>
        </w:rPr>
      </w:pPr>
      <w:r w:rsidRPr="00D333B1">
        <w:rPr>
          <w:b/>
          <w:sz w:val="24"/>
          <w:szCs w:val="24"/>
        </w:rPr>
        <w:t>The Multiplication:</w:t>
      </w:r>
      <w:r w:rsidRPr="00D333B1">
        <w:rPr>
          <w:sz w:val="24"/>
          <w:szCs w:val="24"/>
        </w:rPr>
        <w:t xml:space="preserve"> A Growth in the Body: Growing Up is in Genesis 21:8, 20; 25:27; 38:11, 14; Exodus 2:10, 11; Judges 13:24; Ruth 1:13; 1</w:t>
      </w:r>
      <w:r w:rsidRPr="00D333B1">
        <w:rPr>
          <w:sz w:val="24"/>
          <w:szCs w:val="24"/>
          <w:vertAlign w:val="superscript"/>
        </w:rPr>
        <w:t>st</w:t>
      </w:r>
      <w:r w:rsidRPr="00D333B1">
        <w:rPr>
          <w:sz w:val="24"/>
          <w:szCs w:val="24"/>
        </w:rPr>
        <w:t xml:space="preserve"> Samuel 2:21, 26; 3:19; Isaiah 53:2; Ezekiel 16:7; </w:t>
      </w:r>
      <w:r w:rsidRPr="00D333B1">
        <w:rPr>
          <w:sz w:val="24"/>
          <w:szCs w:val="24"/>
        </w:rPr>
        <w:lastRenderedPageBreak/>
        <w:t xml:space="preserve">Job 39:4; Daniel 8:9; Luke 1:80 [John]; 2:40, 52 [Jesus] &amp; Acts 1:1-3 [James]; Acts 1:4-7 &amp; Proverbs 8:22-25 [Stephen].  </w:t>
      </w:r>
    </w:p>
    <w:p w:rsidR="00517741" w:rsidRPr="00D333B1" w:rsidRDefault="00517741" w:rsidP="00517741">
      <w:pPr>
        <w:spacing w:line="480" w:lineRule="auto"/>
        <w:jc w:val="both"/>
        <w:rPr>
          <w:sz w:val="24"/>
          <w:szCs w:val="24"/>
        </w:rPr>
      </w:pPr>
      <w:r w:rsidRPr="00D333B1">
        <w:rPr>
          <w:sz w:val="24"/>
          <w:szCs w:val="24"/>
        </w:rPr>
        <w:t>Swelling Up is in Numbers 5:21, 22, 27 &amp; Acts 28:6. Hair Growing is in Judges 16:22; 2</w:t>
      </w:r>
      <w:r w:rsidRPr="00D333B1">
        <w:rPr>
          <w:sz w:val="24"/>
          <w:szCs w:val="24"/>
          <w:vertAlign w:val="superscript"/>
        </w:rPr>
        <w:t>nd</w:t>
      </w:r>
      <w:r w:rsidRPr="00D333B1">
        <w:rPr>
          <w:sz w:val="24"/>
          <w:szCs w:val="24"/>
        </w:rPr>
        <w:t xml:space="preserve"> Samuel 10:5 &amp; 1</w:t>
      </w:r>
      <w:r w:rsidRPr="00D333B1">
        <w:rPr>
          <w:sz w:val="24"/>
          <w:szCs w:val="24"/>
          <w:vertAlign w:val="superscript"/>
        </w:rPr>
        <w:t>st</w:t>
      </w:r>
      <w:r w:rsidRPr="00D333B1">
        <w:rPr>
          <w:sz w:val="24"/>
          <w:szCs w:val="24"/>
        </w:rPr>
        <w:t xml:space="preserve"> Chronicles 19:5. </w:t>
      </w:r>
    </w:p>
    <w:p w:rsidR="00517741" w:rsidRPr="00D333B1" w:rsidRDefault="00517741" w:rsidP="00517741">
      <w:pPr>
        <w:spacing w:line="480" w:lineRule="auto"/>
        <w:jc w:val="both"/>
        <w:rPr>
          <w:sz w:val="24"/>
          <w:szCs w:val="24"/>
        </w:rPr>
      </w:pPr>
      <w:r w:rsidRPr="00D333B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17741" w:rsidRPr="00D333B1" w:rsidRDefault="00517741" w:rsidP="00517741">
      <w:pPr>
        <w:spacing w:line="480" w:lineRule="auto"/>
        <w:jc w:val="both"/>
        <w:rPr>
          <w:sz w:val="24"/>
          <w:szCs w:val="24"/>
        </w:rPr>
      </w:pPr>
      <w:r w:rsidRPr="00D333B1">
        <w:rPr>
          <w:sz w:val="24"/>
          <w:szCs w:val="24"/>
        </w:rPr>
        <w:t xml:space="preserve">The Growth of Things: The Growth in Wealth is in Genesis 26:13; 30:30, 43; Proverbs 11:24; 14:4; Ecclesiastes 5:11 &amp; Matthew 20:10. The Increase in the Flood because of Sexual Corruption is in Genesis 7:17, 18, 19. </w:t>
      </w:r>
    </w:p>
    <w:p w:rsidR="00517741" w:rsidRPr="00D333B1" w:rsidRDefault="00517741" w:rsidP="00517741">
      <w:pPr>
        <w:spacing w:line="480" w:lineRule="auto"/>
        <w:jc w:val="both"/>
        <w:rPr>
          <w:sz w:val="24"/>
          <w:szCs w:val="24"/>
        </w:rPr>
      </w:pPr>
      <w:r w:rsidRPr="00D333B1">
        <w:rPr>
          <w:sz w:val="24"/>
          <w:szCs w:val="24"/>
        </w:rPr>
        <w:t xml:space="preserve">The Growth in Proclamation is in Matthew 20:31; Mark 7:36; Philippians 1:12; Colossians 1:6; Acts 6:7; 7:1-53; 12:24; 19:20. </w:t>
      </w:r>
    </w:p>
    <w:p w:rsidR="00517741" w:rsidRPr="00D333B1" w:rsidRDefault="00517741" w:rsidP="00517741">
      <w:pPr>
        <w:spacing w:line="480" w:lineRule="auto"/>
        <w:jc w:val="both"/>
        <w:rPr>
          <w:sz w:val="24"/>
          <w:szCs w:val="24"/>
        </w:rPr>
      </w:pPr>
      <w:r w:rsidRPr="00D333B1">
        <w:rPr>
          <w:sz w:val="24"/>
          <w:szCs w:val="24"/>
        </w:rPr>
        <w:t>The Growth in Grace is in Proverbs 1:5; 4:18; John 3:30; Romans 5:9, 15, 17, 20; 6:1; 2</w:t>
      </w:r>
      <w:r w:rsidRPr="00D333B1">
        <w:rPr>
          <w:sz w:val="24"/>
          <w:szCs w:val="24"/>
          <w:vertAlign w:val="superscript"/>
        </w:rPr>
        <w:t>nd</w:t>
      </w:r>
      <w:r w:rsidRPr="00D333B1">
        <w:rPr>
          <w:sz w:val="24"/>
          <w:szCs w:val="24"/>
        </w:rPr>
        <w:t xml:space="preserve"> Corinthians 10:15; Ephesians 4:15; 1</w:t>
      </w:r>
      <w:r w:rsidRPr="00D333B1">
        <w:rPr>
          <w:sz w:val="24"/>
          <w:szCs w:val="24"/>
          <w:vertAlign w:val="superscript"/>
        </w:rPr>
        <w:t>st</w:t>
      </w:r>
      <w:r w:rsidRPr="00D333B1">
        <w:rPr>
          <w:sz w:val="24"/>
          <w:szCs w:val="24"/>
        </w:rPr>
        <w:t xml:space="preserve"> Thessalonians 4:1; 2</w:t>
      </w:r>
      <w:r w:rsidRPr="00D333B1">
        <w:rPr>
          <w:sz w:val="24"/>
          <w:szCs w:val="24"/>
          <w:vertAlign w:val="superscript"/>
        </w:rPr>
        <w:t>nd</w:t>
      </w:r>
      <w:r w:rsidRPr="00D333B1">
        <w:rPr>
          <w:sz w:val="24"/>
          <w:szCs w:val="24"/>
        </w:rPr>
        <w:t xml:space="preserve"> Thessalonians 1:3; 3:12; 4:10; Philippians 1:25; Colossians 1:10; 1</w:t>
      </w:r>
      <w:r w:rsidRPr="00D333B1">
        <w:rPr>
          <w:sz w:val="24"/>
          <w:szCs w:val="24"/>
          <w:vertAlign w:val="superscript"/>
        </w:rPr>
        <w:t>st</w:t>
      </w:r>
      <w:r w:rsidRPr="00D333B1">
        <w:rPr>
          <w:sz w:val="24"/>
          <w:szCs w:val="24"/>
        </w:rPr>
        <w:t xml:space="preserve"> Peter 2:2; 2</w:t>
      </w:r>
      <w:r w:rsidRPr="00D333B1">
        <w:rPr>
          <w:sz w:val="24"/>
          <w:szCs w:val="24"/>
          <w:vertAlign w:val="superscript"/>
        </w:rPr>
        <w:t>nd</w:t>
      </w:r>
      <w:r w:rsidRPr="00D333B1">
        <w:rPr>
          <w:sz w:val="24"/>
          <w:szCs w:val="24"/>
        </w:rPr>
        <w:t xml:space="preserve"> Peter 3:18 &amp; Luke 17:5; 18:30. </w:t>
      </w:r>
    </w:p>
    <w:p w:rsidR="00517741" w:rsidRPr="00D333B1" w:rsidRDefault="00517741" w:rsidP="00517741">
      <w:pPr>
        <w:spacing w:line="480" w:lineRule="auto"/>
        <w:jc w:val="both"/>
        <w:rPr>
          <w:sz w:val="24"/>
          <w:szCs w:val="24"/>
        </w:rPr>
      </w:pPr>
      <w:r w:rsidRPr="00D333B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17741" w:rsidRPr="00D333B1" w:rsidRDefault="00517741" w:rsidP="00517741">
      <w:pPr>
        <w:spacing w:line="480" w:lineRule="auto"/>
        <w:jc w:val="both"/>
        <w:rPr>
          <w:sz w:val="24"/>
          <w:szCs w:val="24"/>
        </w:rPr>
      </w:pPr>
      <w:r w:rsidRPr="00D333B1">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D333B1">
        <w:rPr>
          <w:sz w:val="24"/>
          <w:szCs w:val="24"/>
          <w:vertAlign w:val="superscript"/>
        </w:rPr>
        <w:t>nd</w:t>
      </w:r>
      <w:r w:rsidRPr="00D333B1">
        <w:rPr>
          <w:sz w:val="24"/>
          <w:szCs w:val="24"/>
        </w:rPr>
        <w:t xml:space="preserve"> Timothy 2:19 &amp; 1</w:t>
      </w:r>
      <w:r w:rsidRPr="00D333B1">
        <w:rPr>
          <w:sz w:val="24"/>
          <w:szCs w:val="24"/>
          <w:vertAlign w:val="superscript"/>
        </w:rPr>
        <w:t>st</w:t>
      </w:r>
      <w:r w:rsidRPr="00D333B1">
        <w:rPr>
          <w:sz w:val="24"/>
          <w:szCs w:val="24"/>
        </w:rPr>
        <w:t xml:space="preserve"> Corinthians 6:2. </w:t>
      </w:r>
    </w:p>
    <w:p w:rsidR="00517741" w:rsidRPr="00D333B1" w:rsidRDefault="00517741" w:rsidP="00517741">
      <w:pPr>
        <w:spacing w:line="480" w:lineRule="auto"/>
        <w:jc w:val="both"/>
        <w:rPr>
          <w:sz w:val="24"/>
          <w:szCs w:val="24"/>
        </w:rPr>
      </w:pPr>
      <w:r w:rsidRPr="00D333B1">
        <w:rPr>
          <w:sz w:val="24"/>
          <w:szCs w:val="24"/>
        </w:rPr>
        <w:t>The Father Stephen Multiplies People is in Genesis 16:10; 17:2, 20; 26:24; Leviticus 26:9; Deuteronomy 1:11; 6:3; 7:13; 8:1; 13:17; 30:5; Joshua 24:3;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Psalms 107:38; Ezekiel 36:10, 11, 37; 37:26; Jeremiah 30:19; Isaiah 9:3; 26:15; 51:2; Hebrews 6:14 &amp; Acts 13:17; 17:23-29. </w:t>
      </w:r>
    </w:p>
    <w:p w:rsidR="00517741" w:rsidRPr="00D333B1" w:rsidRDefault="00517741" w:rsidP="00517741">
      <w:pPr>
        <w:spacing w:line="480" w:lineRule="auto"/>
        <w:jc w:val="both"/>
        <w:rPr>
          <w:sz w:val="24"/>
          <w:szCs w:val="24"/>
        </w:rPr>
      </w:pPr>
      <w:r w:rsidRPr="00D333B1">
        <w:rPr>
          <w:sz w:val="24"/>
          <w:szCs w:val="24"/>
        </w:rPr>
        <w:t>The People Multiplying is in Genesis 6:1; 47:27; Exodus 1:7, 12, 20; Deuteronomy 26:5; 2</w:t>
      </w:r>
      <w:r w:rsidRPr="00D333B1">
        <w:rPr>
          <w:sz w:val="24"/>
          <w:szCs w:val="24"/>
          <w:vertAlign w:val="superscript"/>
        </w:rPr>
        <w:t>nd</w:t>
      </w:r>
      <w:r w:rsidRPr="00D333B1">
        <w:rPr>
          <w:sz w:val="24"/>
          <w:szCs w:val="24"/>
        </w:rPr>
        <w:t xml:space="preserve"> Samuel 15:12; 1</w:t>
      </w:r>
      <w:r w:rsidRPr="00D333B1">
        <w:rPr>
          <w:sz w:val="24"/>
          <w:szCs w:val="24"/>
          <w:vertAlign w:val="superscript"/>
        </w:rPr>
        <w:t>st</w:t>
      </w:r>
      <w:r w:rsidRPr="00D333B1">
        <w:rPr>
          <w:sz w:val="24"/>
          <w:szCs w:val="24"/>
        </w:rPr>
        <w:t xml:space="preserve"> Chronicles 4:38; Ezekiel 36:11; Jeremiah 3:16; 23:3 Hosea 4:7; Nahum 3:16 &amp; Acts 7:17. The Growth of the Church Kingdom is in Ephesians 2:21; 4:16; Colossians 2:19; 1</w:t>
      </w:r>
      <w:r w:rsidRPr="00D333B1">
        <w:rPr>
          <w:sz w:val="24"/>
          <w:szCs w:val="24"/>
          <w:vertAlign w:val="superscript"/>
        </w:rPr>
        <w:t>st</w:t>
      </w:r>
      <w:r w:rsidRPr="00D333B1">
        <w:rPr>
          <w:sz w:val="24"/>
          <w:szCs w:val="24"/>
        </w:rPr>
        <w:t xml:space="preserve"> Corinthians 3:6-7; Romans 11:12 &amp; Acts 16:5.       </w:t>
      </w:r>
    </w:p>
    <w:p w:rsidR="00517741" w:rsidRPr="00D333B1" w:rsidRDefault="00517741" w:rsidP="00517741">
      <w:pPr>
        <w:spacing w:line="480" w:lineRule="auto"/>
        <w:jc w:val="center"/>
        <w:rPr>
          <w:b/>
          <w:sz w:val="24"/>
          <w:szCs w:val="24"/>
        </w:rPr>
      </w:pPr>
      <w:r w:rsidRPr="00D333B1">
        <w:rPr>
          <w:b/>
          <w:sz w:val="24"/>
          <w:szCs w:val="24"/>
        </w:rPr>
        <w:t>THE CONQUERERING SUBTRACTING FACTOR</w:t>
      </w:r>
    </w:p>
    <w:p w:rsidR="00517741" w:rsidRPr="00D333B1" w:rsidRDefault="00517741" w:rsidP="00517741">
      <w:pPr>
        <w:spacing w:line="480" w:lineRule="auto"/>
        <w:jc w:val="both"/>
        <w:rPr>
          <w:sz w:val="24"/>
          <w:szCs w:val="24"/>
        </w:rPr>
      </w:pPr>
      <w:r w:rsidRPr="00D333B1">
        <w:rPr>
          <w:b/>
          <w:sz w:val="24"/>
          <w:szCs w:val="24"/>
        </w:rPr>
        <w:t>The Subtraction:</w:t>
      </w:r>
      <w:r w:rsidRPr="00D333B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17741" w:rsidRPr="00D333B1" w:rsidRDefault="00517741" w:rsidP="00517741">
      <w:pPr>
        <w:spacing w:line="480" w:lineRule="auto"/>
        <w:jc w:val="both"/>
        <w:rPr>
          <w:sz w:val="24"/>
          <w:szCs w:val="24"/>
        </w:rPr>
      </w:pPr>
      <w:r w:rsidRPr="00D333B1">
        <w:rPr>
          <w:sz w:val="24"/>
          <w:szCs w:val="24"/>
        </w:rPr>
        <w:t xml:space="preserve">Subtracting from the Father Stephen is in Deuteronomy 4:2; 12:32; Jeremiah 26:2; Ecclesiastes 3:14 &amp; Revelation 22:19. Subtracting from People is in Judges 21:3 &amp; Matthew 13:12. </w:t>
      </w:r>
    </w:p>
    <w:p w:rsidR="00517741" w:rsidRPr="00D333B1" w:rsidRDefault="00517741" w:rsidP="00517741">
      <w:pPr>
        <w:spacing w:line="480" w:lineRule="auto"/>
        <w:jc w:val="center"/>
        <w:rPr>
          <w:b/>
          <w:sz w:val="24"/>
          <w:szCs w:val="24"/>
        </w:rPr>
      </w:pPr>
      <w:r w:rsidRPr="00D333B1">
        <w:rPr>
          <w:b/>
          <w:sz w:val="24"/>
          <w:szCs w:val="24"/>
        </w:rPr>
        <w:t>THE CONQUERERING ADDING FACTOR</w:t>
      </w:r>
    </w:p>
    <w:p w:rsidR="00517741" w:rsidRPr="00D333B1" w:rsidRDefault="00517741" w:rsidP="00517741">
      <w:pPr>
        <w:spacing w:line="480" w:lineRule="auto"/>
        <w:jc w:val="both"/>
        <w:rPr>
          <w:sz w:val="24"/>
          <w:szCs w:val="24"/>
        </w:rPr>
      </w:pPr>
      <w:r w:rsidRPr="00D333B1">
        <w:rPr>
          <w:b/>
          <w:sz w:val="24"/>
          <w:szCs w:val="24"/>
        </w:rPr>
        <w:lastRenderedPageBreak/>
        <w:t xml:space="preserve">The Addition: </w:t>
      </w:r>
      <w:r w:rsidRPr="00D333B1">
        <w:rPr>
          <w:sz w:val="24"/>
          <w:szCs w:val="24"/>
        </w:rPr>
        <w:t>Adding to the Father Stephen is in Deuteronomy 4:2; 5:22; 12:32; Proverbs 30:6; Ecclesiastes 3:14; Jeremiah 36:32 &amp; Acts 5:38-39. Adding to Man’s Work is in Job 40:5; Galatians 2:6; 3:15. Adding People is in Genesis 30:24; 2</w:t>
      </w:r>
      <w:r w:rsidRPr="00D333B1">
        <w:rPr>
          <w:sz w:val="24"/>
          <w:szCs w:val="24"/>
          <w:vertAlign w:val="superscript"/>
        </w:rPr>
        <w:t>nd</w:t>
      </w:r>
      <w:r w:rsidRPr="00D333B1">
        <w:rPr>
          <w:sz w:val="24"/>
          <w:szCs w:val="24"/>
        </w:rPr>
        <w:t xml:space="preserve"> Samuel 24:3; 1</w:t>
      </w:r>
      <w:r w:rsidRPr="00D333B1">
        <w:rPr>
          <w:sz w:val="24"/>
          <w:szCs w:val="24"/>
          <w:vertAlign w:val="superscript"/>
        </w:rPr>
        <w:t>st</w:t>
      </w:r>
      <w:r w:rsidRPr="00D333B1">
        <w:rPr>
          <w:sz w:val="24"/>
          <w:szCs w:val="24"/>
        </w:rPr>
        <w:t xml:space="preserve"> Chronicles 21:3 &amp; Acts 2:41, 47; 5:14; 6:7. Adding Blessing is in 2</w:t>
      </w:r>
      <w:r w:rsidRPr="00D333B1">
        <w:rPr>
          <w:sz w:val="24"/>
          <w:szCs w:val="24"/>
          <w:vertAlign w:val="superscript"/>
        </w:rPr>
        <w:t>nd</w:t>
      </w:r>
      <w:r w:rsidRPr="00D333B1">
        <w:rPr>
          <w:sz w:val="24"/>
          <w:szCs w:val="24"/>
        </w:rPr>
        <w:t xml:space="preserve"> Samuel 12:8; 2</w:t>
      </w:r>
      <w:r w:rsidRPr="00D333B1">
        <w:rPr>
          <w:sz w:val="24"/>
          <w:szCs w:val="24"/>
          <w:vertAlign w:val="superscript"/>
        </w:rPr>
        <w:t>nd</w:t>
      </w:r>
      <w:r w:rsidRPr="00D333B1">
        <w:rPr>
          <w:sz w:val="24"/>
          <w:szCs w:val="24"/>
        </w:rPr>
        <w:t xml:space="preserve"> Kings 20:6; Isaiah 38:5; Daniel 4:36; Matthew 6:33; 13:12; 25:29; Mark 4:24, 25; 2</w:t>
      </w:r>
      <w:r w:rsidRPr="00D333B1">
        <w:rPr>
          <w:sz w:val="24"/>
          <w:szCs w:val="24"/>
          <w:vertAlign w:val="superscript"/>
        </w:rPr>
        <w:t>nd</w:t>
      </w:r>
      <w:r w:rsidRPr="00D333B1">
        <w:rPr>
          <w:sz w:val="24"/>
          <w:szCs w:val="24"/>
        </w:rPr>
        <w:t xml:space="preserve"> Peter 1:5-7 &amp; Luke 8:18; 12:31; 19:26. Adding Sexuality is in 1</w:t>
      </w:r>
      <w:r w:rsidRPr="00D333B1">
        <w:rPr>
          <w:sz w:val="24"/>
          <w:szCs w:val="24"/>
          <w:vertAlign w:val="superscript"/>
        </w:rPr>
        <w:t>st</w:t>
      </w:r>
      <w:r w:rsidRPr="00D333B1">
        <w:rPr>
          <w:sz w:val="24"/>
          <w:szCs w:val="24"/>
        </w:rPr>
        <w:t xml:space="preserve"> Kings 12:11, 14 &amp; Matthew 5:37, 40. </w:t>
      </w:r>
    </w:p>
    <w:p w:rsidR="00517741" w:rsidRPr="00D333B1" w:rsidRDefault="00517741" w:rsidP="00517741">
      <w:pPr>
        <w:spacing w:line="480" w:lineRule="auto"/>
        <w:jc w:val="both"/>
        <w:rPr>
          <w:sz w:val="24"/>
          <w:szCs w:val="24"/>
        </w:rPr>
      </w:pPr>
      <w:r w:rsidRPr="00D333B1">
        <w:rPr>
          <w:sz w:val="24"/>
          <w:szCs w:val="24"/>
        </w:rPr>
        <w:t>United with the Father Stephen is in Isaiah 56:6; Jeremiah 50:5; Zechariah 2:11; Romans 6:5 &amp; 1</w:t>
      </w:r>
      <w:r w:rsidRPr="00D333B1">
        <w:rPr>
          <w:sz w:val="24"/>
          <w:szCs w:val="24"/>
          <w:vertAlign w:val="superscript"/>
        </w:rPr>
        <w:t>st</w:t>
      </w:r>
      <w:r w:rsidRPr="00D333B1">
        <w:rPr>
          <w:sz w:val="24"/>
          <w:szCs w:val="24"/>
        </w:rPr>
        <w:t xml:space="preserve"> Corinthians 6:17. </w:t>
      </w:r>
    </w:p>
    <w:p w:rsidR="00517741" w:rsidRPr="00D333B1" w:rsidRDefault="00517741" w:rsidP="00517741">
      <w:pPr>
        <w:spacing w:line="480" w:lineRule="auto"/>
        <w:jc w:val="both"/>
        <w:rPr>
          <w:sz w:val="24"/>
          <w:szCs w:val="24"/>
        </w:rPr>
      </w:pPr>
      <w:r w:rsidRPr="00D333B1">
        <w:rPr>
          <w:sz w:val="24"/>
          <w:szCs w:val="24"/>
        </w:rPr>
        <w:t>United with Other Creatures: Nations United is in Judges 20:11; 2</w:t>
      </w:r>
      <w:r w:rsidRPr="00D333B1">
        <w:rPr>
          <w:sz w:val="24"/>
          <w:szCs w:val="24"/>
          <w:vertAlign w:val="superscript"/>
        </w:rPr>
        <w:t>nd</w:t>
      </w:r>
      <w:r w:rsidRPr="00D333B1">
        <w:rPr>
          <w:sz w:val="24"/>
          <w:szCs w:val="24"/>
        </w:rPr>
        <w:t xml:space="preserve"> Chronicles 30:12; Psalms 122:3; Ezekiel 37:16-22; Daniel 11:34; Hosea 1:11 &amp; Zechariah 11:7, 14. </w:t>
      </w:r>
    </w:p>
    <w:p w:rsidR="00517741" w:rsidRPr="00D333B1" w:rsidRDefault="00517741" w:rsidP="00517741">
      <w:pPr>
        <w:spacing w:line="480" w:lineRule="auto"/>
        <w:jc w:val="both"/>
        <w:rPr>
          <w:sz w:val="24"/>
          <w:szCs w:val="24"/>
        </w:rPr>
      </w:pPr>
      <w:r w:rsidRPr="00D333B1">
        <w:rPr>
          <w:sz w:val="24"/>
          <w:szCs w:val="24"/>
        </w:rPr>
        <w:t>Individuals United is in Genesis 29:34; 44:30; 2</w:t>
      </w:r>
      <w:r w:rsidRPr="00D333B1">
        <w:rPr>
          <w:sz w:val="24"/>
          <w:szCs w:val="24"/>
          <w:vertAlign w:val="superscript"/>
        </w:rPr>
        <w:t>nd</w:t>
      </w:r>
      <w:r w:rsidRPr="00D333B1">
        <w:rPr>
          <w:sz w:val="24"/>
          <w:szCs w:val="24"/>
        </w:rPr>
        <w:t xml:space="preserve"> Corinthians 6:14 &amp; Luke 15:15; 16:13. Joined to the Church is in Ephesians 2:21; 4:16; Colossians 2:2; Romans 11:17, 19, 23, 24 &amp; Acts 5:13; 9:26; 17:4. </w:t>
      </w:r>
    </w:p>
    <w:p w:rsidR="00517741" w:rsidRPr="00D333B1" w:rsidRDefault="00517741" w:rsidP="00517741">
      <w:pPr>
        <w:spacing w:line="480" w:lineRule="auto"/>
        <w:jc w:val="center"/>
        <w:rPr>
          <w:b/>
          <w:sz w:val="24"/>
          <w:szCs w:val="24"/>
        </w:rPr>
      </w:pPr>
      <w:r w:rsidRPr="00D333B1">
        <w:rPr>
          <w:b/>
          <w:sz w:val="24"/>
          <w:szCs w:val="24"/>
        </w:rPr>
        <w:t>THE SEXUAL FACTOR VERSES THE DIVINE FACTOR</w:t>
      </w:r>
    </w:p>
    <w:p w:rsidR="00517741" w:rsidRPr="00D333B1" w:rsidRDefault="00517741" w:rsidP="00517741">
      <w:pPr>
        <w:spacing w:line="480" w:lineRule="auto"/>
        <w:jc w:val="both"/>
        <w:rPr>
          <w:sz w:val="24"/>
          <w:szCs w:val="24"/>
        </w:rPr>
      </w:pPr>
      <w:r w:rsidRPr="00D333B1">
        <w:rPr>
          <w:sz w:val="24"/>
          <w:szCs w:val="24"/>
        </w:rPr>
        <w:t>Sexual Union verses a Divine Union: The Teaching: Divine Union into One Flesh is in Genesis 2:24; Matthew 19:5-6; Mark 10:7-9; 1</w:t>
      </w:r>
      <w:r w:rsidRPr="00D333B1">
        <w:rPr>
          <w:sz w:val="24"/>
          <w:szCs w:val="24"/>
          <w:vertAlign w:val="superscript"/>
        </w:rPr>
        <w:t>st</w:t>
      </w:r>
      <w:r w:rsidRPr="00D333B1">
        <w:rPr>
          <w:sz w:val="24"/>
          <w:szCs w:val="24"/>
        </w:rPr>
        <w:t xml:space="preserve"> Corinthians 6:17 &amp; Ephesians 5:31. Sexual Union into One Flesh is in 1</w:t>
      </w:r>
      <w:r w:rsidRPr="00D333B1">
        <w:rPr>
          <w:sz w:val="24"/>
          <w:szCs w:val="24"/>
          <w:vertAlign w:val="superscript"/>
        </w:rPr>
        <w:t>st</w:t>
      </w:r>
      <w:r w:rsidRPr="00D333B1">
        <w:rPr>
          <w:sz w:val="24"/>
          <w:szCs w:val="24"/>
        </w:rPr>
        <w:t xml:space="preserve"> Corinthians 6:16. </w:t>
      </w:r>
    </w:p>
    <w:p w:rsidR="00517741" w:rsidRPr="00D333B1" w:rsidRDefault="00517741" w:rsidP="00517741">
      <w:pPr>
        <w:spacing w:line="480" w:lineRule="auto"/>
        <w:jc w:val="both"/>
        <w:rPr>
          <w:sz w:val="24"/>
          <w:szCs w:val="24"/>
        </w:rPr>
      </w:pPr>
      <w:r w:rsidRPr="00D333B1">
        <w:rPr>
          <w:sz w:val="24"/>
          <w:szCs w:val="24"/>
        </w:rPr>
        <w:t>Divine Cleanness is in 2</w:t>
      </w:r>
      <w:r w:rsidRPr="00D333B1">
        <w:rPr>
          <w:sz w:val="24"/>
          <w:szCs w:val="24"/>
          <w:vertAlign w:val="superscript"/>
        </w:rPr>
        <w:t>nd</w:t>
      </w:r>
      <w:r w:rsidRPr="00D333B1">
        <w:rPr>
          <w:sz w:val="24"/>
          <w:szCs w:val="24"/>
        </w:rPr>
        <w:t xml:space="preserve"> Peter 1:4 &amp; Acts 17:28-30. Sexual Uncleanness is in Leviticus 15:18, 24, 33; 18:19; 20:18 &amp; Ezekiel 18:6; 22:10. </w:t>
      </w:r>
    </w:p>
    <w:p w:rsidR="00517741" w:rsidRPr="00D333B1" w:rsidRDefault="00517741" w:rsidP="00517741">
      <w:pPr>
        <w:spacing w:line="480" w:lineRule="auto"/>
        <w:jc w:val="both"/>
        <w:rPr>
          <w:sz w:val="24"/>
          <w:szCs w:val="24"/>
        </w:rPr>
      </w:pPr>
      <w:r w:rsidRPr="00D333B1">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517741" w:rsidRPr="00D333B1" w:rsidRDefault="00517741" w:rsidP="00517741">
      <w:pPr>
        <w:spacing w:line="480" w:lineRule="auto"/>
        <w:jc w:val="both"/>
        <w:rPr>
          <w:sz w:val="24"/>
          <w:szCs w:val="24"/>
        </w:rPr>
      </w:pPr>
      <w:r w:rsidRPr="00D333B1">
        <w:rPr>
          <w:sz w:val="24"/>
          <w:szCs w:val="24"/>
        </w:rPr>
        <w:t>Sexual Relationships Forbidden, such as Incest is in Leviticus 18:1-30 &amp; Deuteronomy 22:13-30. Incest is Strictly Forbidden is in Genesis 19:31-36; 35:22; 49:4; Leviticus 20:11, 12, 17, 19, 20, 21; Deuteronomy 27:20; 2</w:t>
      </w:r>
      <w:r w:rsidRPr="00D333B1">
        <w:rPr>
          <w:sz w:val="24"/>
          <w:szCs w:val="24"/>
          <w:vertAlign w:val="superscript"/>
        </w:rPr>
        <w:t>nd</w:t>
      </w:r>
      <w:r w:rsidRPr="00D333B1">
        <w:rPr>
          <w:sz w:val="24"/>
          <w:szCs w:val="24"/>
        </w:rPr>
        <w:t xml:space="preserve"> Samuel 16:22; 1</w:t>
      </w:r>
      <w:r w:rsidRPr="00D333B1">
        <w:rPr>
          <w:sz w:val="24"/>
          <w:szCs w:val="24"/>
          <w:vertAlign w:val="superscript"/>
        </w:rPr>
        <w:t>st</w:t>
      </w:r>
      <w:r w:rsidRPr="00D333B1">
        <w:rPr>
          <w:sz w:val="24"/>
          <w:szCs w:val="24"/>
        </w:rPr>
        <w:t xml:space="preserve"> Chronicles 5:1; Ezekiel 22:10, 11; Amos 2:7 &amp; 1</w:t>
      </w:r>
      <w:r w:rsidRPr="00D333B1">
        <w:rPr>
          <w:sz w:val="24"/>
          <w:szCs w:val="24"/>
          <w:vertAlign w:val="superscript"/>
        </w:rPr>
        <w:t>st</w:t>
      </w:r>
      <w:r w:rsidRPr="00D333B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17741" w:rsidRPr="00D333B1" w:rsidRDefault="00517741" w:rsidP="00517741">
      <w:pPr>
        <w:spacing w:line="480" w:lineRule="auto"/>
        <w:jc w:val="both"/>
        <w:rPr>
          <w:sz w:val="24"/>
          <w:szCs w:val="24"/>
        </w:rPr>
      </w:pPr>
      <w:r w:rsidRPr="00D333B1">
        <w:rPr>
          <w:sz w:val="24"/>
          <w:szCs w:val="24"/>
        </w:rPr>
        <w:t>Divine Unions Authorized is in Deuteronomy 25:5; 21:10, 13. Sexual Unions may be Allowed is in Genesis 4:1. An Actual Sexual Union: Potential of a Sexual Union is in Genesis 26:10; Job 31:10 &amp; 2</w:t>
      </w:r>
      <w:r w:rsidRPr="00D333B1">
        <w:rPr>
          <w:sz w:val="24"/>
          <w:szCs w:val="24"/>
          <w:vertAlign w:val="superscript"/>
        </w:rPr>
        <w:t>nd</w:t>
      </w:r>
      <w:r w:rsidRPr="00D333B1">
        <w:rPr>
          <w:sz w:val="24"/>
          <w:szCs w:val="24"/>
        </w:rPr>
        <w:t xml:space="preserve"> Samuel 12:11. Marital Divine Unions Intended &amp; Authorized is in Genesis 16:2; 29:21; 39:7, 12, 14; Judges 15:1 &amp; 2</w:t>
      </w:r>
      <w:r w:rsidRPr="00D333B1">
        <w:rPr>
          <w:sz w:val="24"/>
          <w:szCs w:val="24"/>
          <w:vertAlign w:val="superscript"/>
        </w:rPr>
        <w:t>nd</w:t>
      </w:r>
      <w:r w:rsidRPr="00D333B1">
        <w:rPr>
          <w:sz w:val="24"/>
          <w:szCs w:val="24"/>
        </w:rPr>
        <w:t xml:space="preserve"> Samuel 13:11. Homosexual Unions damned is in Genesis 19:5 &amp; Judges 19:22. Marital Sexual Unions is in Genesis 4:1 &amp; 6:4. Marital Divine Unions is in Genesis 4:2, 17, 25, 26; 16:4; 29:23, 30; 30:3, 4, 15, 16; 38:2; Ruth 4:13; 1</w:t>
      </w:r>
      <w:r w:rsidRPr="00D333B1">
        <w:rPr>
          <w:sz w:val="24"/>
          <w:szCs w:val="24"/>
          <w:vertAlign w:val="superscript"/>
        </w:rPr>
        <w:t>st</w:t>
      </w:r>
      <w:r w:rsidRPr="00D333B1">
        <w:rPr>
          <w:sz w:val="24"/>
          <w:szCs w:val="24"/>
        </w:rPr>
        <w:t xml:space="preserve"> Samuel 1:19; 2</w:t>
      </w:r>
      <w:r w:rsidRPr="00D333B1">
        <w:rPr>
          <w:sz w:val="24"/>
          <w:szCs w:val="24"/>
          <w:vertAlign w:val="superscript"/>
        </w:rPr>
        <w:t>nd</w:t>
      </w:r>
      <w:r w:rsidRPr="00D333B1">
        <w:rPr>
          <w:sz w:val="24"/>
          <w:szCs w:val="24"/>
        </w:rPr>
        <w:t xml:space="preserve"> Samuel 17:25; 1</w:t>
      </w:r>
      <w:r w:rsidRPr="00D333B1">
        <w:rPr>
          <w:sz w:val="24"/>
          <w:szCs w:val="24"/>
          <w:vertAlign w:val="superscript"/>
        </w:rPr>
        <w:t>st</w:t>
      </w:r>
      <w:r w:rsidRPr="00D333B1">
        <w:rPr>
          <w:sz w:val="24"/>
          <w:szCs w:val="24"/>
        </w:rPr>
        <w:t xml:space="preserve"> Chronicles 7:23 &amp; Esther 2:12. David and Bathsheba is an Unauthorized Marital Divine Union is in 2</w:t>
      </w:r>
      <w:r w:rsidRPr="00D333B1">
        <w:rPr>
          <w:sz w:val="24"/>
          <w:szCs w:val="24"/>
          <w:vertAlign w:val="superscript"/>
        </w:rPr>
        <w:t>nd</w:t>
      </w:r>
      <w:r w:rsidRPr="00D333B1">
        <w:rPr>
          <w:sz w:val="24"/>
          <w:szCs w:val="24"/>
        </w:rPr>
        <w:t xml:space="preserve"> Samuel 12:24. </w:t>
      </w:r>
    </w:p>
    <w:p w:rsidR="00517741" w:rsidRPr="00D333B1" w:rsidRDefault="00517741" w:rsidP="00517741">
      <w:pPr>
        <w:spacing w:line="480" w:lineRule="auto"/>
        <w:jc w:val="both"/>
        <w:rPr>
          <w:sz w:val="24"/>
          <w:szCs w:val="24"/>
        </w:rPr>
      </w:pPr>
      <w:r w:rsidRPr="00D333B1">
        <w:rPr>
          <w:sz w:val="24"/>
          <w:szCs w:val="24"/>
        </w:rPr>
        <w:t>Marital Ejaculation is in Genesis 38:8-9. Extra-Marital Sexual Unions is in Genesis 19:32-35; 35:22; 38:16-18; 1</w:t>
      </w:r>
      <w:r w:rsidRPr="00D333B1">
        <w:rPr>
          <w:sz w:val="24"/>
          <w:szCs w:val="24"/>
          <w:vertAlign w:val="superscript"/>
        </w:rPr>
        <w:t>st</w:t>
      </w:r>
      <w:r w:rsidRPr="00D333B1">
        <w:rPr>
          <w:sz w:val="24"/>
          <w:szCs w:val="24"/>
        </w:rPr>
        <w:t xml:space="preserve"> Samuel 2:22; 2</w:t>
      </w:r>
      <w:r w:rsidRPr="00D333B1">
        <w:rPr>
          <w:sz w:val="24"/>
          <w:szCs w:val="24"/>
          <w:vertAlign w:val="superscript"/>
        </w:rPr>
        <w:t>nd</w:t>
      </w:r>
      <w:r w:rsidRPr="00D333B1">
        <w:rPr>
          <w:sz w:val="24"/>
          <w:szCs w:val="24"/>
        </w:rPr>
        <w:t xml:space="preserve"> Samuel 3:7; 11:4; 16:21-22 &amp; Psalms 51: Title. Cases of Rape is in 2</w:t>
      </w:r>
      <w:r w:rsidRPr="00D333B1">
        <w:rPr>
          <w:sz w:val="24"/>
          <w:szCs w:val="24"/>
          <w:vertAlign w:val="superscript"/>
        </w:rPr>
        <w:t>nd</w:t>
      </w:r>
      <w:r w:rsidRPr="00D333B1">
        <w:rPr>
          <w:sz w:val="24"/>
          <w:szCs w:val="24"/>
        </w:rPr>
        <w:t xml:space="preserve"> Samuel 13:14 &amp; Genesis 34:2, 5, 7, 13, 27. </w:t>
      </w:r>
    </w:p>
    <w:p w:rsidR="00517741" w:rsidRPr="00D333B1" w:rsidRDefault="00517741" w:rsidP="00517741">
      <w:pPr>
        <w:spacing w:line="480" w:lineRule="auto"/>
        <w:jc w:val="both"/>
        <w:rPr>
          <w:sz w:val="24"/>
          <w:szCs w:val="24"/>
        </w:rPr>
      </w:pPr>
      <w:r w:rsidRPr="00D333B1">
        <w:rPr>
          <w:sz w:val="24"/>
          <w:szCs w:val="24"/>
        </w:rPr>
        <w:lastRenderedPageBreak/>
        <w:t>Divine Unions between Nations is in Luke 2:23 &amp; 2</w:t>
      </w:r>
      <w:r w:rsidRPr="00D333B1">
        <w:rPr>
          <w:sz w:val="24"/>
          <w:szCs w:val="24"/>
          <w:vertAlign w:val="superscript"/>
        </w:rPr>
        <w:t>nd</w:t>
      </w:r>
      <w:r w:rsidRPr="00D333B1">
        <w:rPr>
          <w:sz w:val="24"/>
          <w:szCs w:val="24"/>
        </w:rPr>
        <w:t xml:space="preserve"> Peter 1:4. Sexual Unions between Nations is in Jeremiah 3:2; Ezekiel 23:8, 17, 44. Animals Mating is in Genesis 30:38, 39, 41; 31:10 &amp; Job 21:10. </w:t>
      </w:r>
    </w:p>
    <w:p w:rsidR="00517741" w:rsidRPr="00D333B1" w:rsidRDefault="00517741" w:rsidP="00517741">
      <w:pPr>
        <w:spacing w:line="480" w:lineRule="auto"/>
        <w:jc w:val="center"/>
        <w:rPr>
          <w:b/>
          <w:sz w:val="24"/>
          <w:szCs w:val="24"/>
        </w:rPr>
      </w:pPr>
      <w:r w:rsidRPr="00D333B1">
        <w:rPr>
          <w:b/>
          <w:sz w:val="24"/>
          <w:szCs w:val="24"/>
        </w:rPr>
        <w:t>THE MARRIAGE FACTOR VERSES THE SINGLE FACTOR</w:t>
      </w:r>
    </w:p>
    <w:p w:rsidR="00517741" w:rsidRPr="00D333B1" w:rsidRDefault="00517741" w:rsidP="00517741">
      <w:pPr>
        <w:spacing w:line="480" w:lineRule="auto"/>
        <w:jc w:val="both"/>
        <w:rPr>
          <w:sz w:val="24"/>
          <w:szCs w:val="24"/>
        </w:rPr>
      </w:pPr>
      <w:r w:rsidRPr="00D333B1">
        <w:rPr>
          <w:sz w:val="24"/>
          <w:szCs w:val="24"/>
        </w:rPr>
        <w:t>Those who forbid Marriage and are called to be Single is in Ruth 1:12, 13; Psalms 78:63; Jeremiah 16:2; Hosea 2:2; Matthew 19:10; 1</w:t>
      </w:r>
      <w:r w:rsidRPr="00D333B1">
        <w:rPr>
          <w:sz w:val="24"/>
          <w:szCs w:val="24"/>
          <w:vertAlign w:val="superscript"/>
        </w:rPr>
        <w:t>st</w:t>
      </w:r>
      <w:r w:rsidRPr="00D333B1">
        <w:rPr>
          <w:sz w:val="24"/>
          <w:szCs w:val="24"/>
        </w:rPr>
        <w:t xml:space="preserve"> Corinthians 7:1, 28, 29, 38. It is Wrong to forbid Marriage if You are called to be Married in 1</w:t>
      </w:r>
      <w:r w:rsidRPr="00D333B1">
        <w:rPr>
          <w:sz w:val="24"/>
          <w:szCs w:val="24"/>
          <w:vertAlign w:val="superscript"/>
        </w:rPr>
        <w:t>st</w:t>
      </w:r>
      <w:r w:rsidRPr="00D333B1">
        <w:rPr>
          <w:sz w:val="24"/>
          <w:szCs w:val="24"/>
        </w:rPr>
        <w:t xml:space="preserve"> Timothy 4:3. </w:t>
      </w:r>
    </w:p>
    <w:p w:rsidR="00517741" w:rsidRPr="00D333B1" w:rsidRDefault="00517741" w:rsidP="00517741">
      <w:pPr>
        <w:spacing w:line="480" w:lineRule="auto"/>
        <w:jc w:val="both"/>
        <w:rPr>
          <w:sz w:val="24"/>
          <w:szCs w:val="24"/>
        </w:rPr>
      </w:pPr>
      <w:r w:rsidRPr="00D333B1">
        <w:rPr>
          <w:sz w:val="24"/>
          <w:szCs w:val="24"/>
        </w:rPr>
        <w:t xml:space="preserve">Marriage no more is in Matthew 22:28, 30; 24:38; Mark 12:23, 25; Revelation 18:23 &amp; Luke 17:27; 20:33, 35. </w:t>
      </w:r>
    </w:p>
    <w:p w:rsidR="00517741" w:rsidRPr="00D333B1" w:rsidRDefault="00517741" w:rsidP="00517741">
      <w:pPr>
        <w:spacing w:line="480" w:lineRule="auto"/>
        <w:jc w:val="both"/>
        <w:rPr>
          <w:sz w:val="24"/>
          <w:szCs w:val="24"/>
        </w:rPr>
      </w:pPr>
      <w:r w:rsidRPr="00D333B1">
        <w:rPr>
          <w:sz w:val="24"/>
          <w:szCs w:val="24"/>
        </w:rPr>
        <w:t>Betrothal is in Genesis 19:14; Exodus 22:16; Deuteronomy 20:7; 28:30; Song of Solomon 8:8; Hosea 2:19-20; Matthew 1:18; 2</w:t>
      </w:r>
      <w:r w:rsidRPr="00D333B1">
        <w:rPr>
          <w:sz w:val="24"/>
          <w:szCs w:val="24"/>
          <w:vertAlign w:val="superscript"/>
        </w:rPr>
        <w:t>nd</w:t>
      </w:r>
      <w:r w:rsidRPr="00D333B1">
        <w:rPr>
          <w:sz w:val="24"/>
          <w:szCs w:val="24"/>
        </w:rPr>
        <w:t xml:space="preserve"> Corinthians 11:2 &amp; Luke 1:27; 2:5. </w:t>
      </w:r>
    </w:p>
    <w:p w:rsidR="00517741" w:rsidRPr="00D333B1" w:rsidRDefault="00517741" w:rsidP="00517741">
      <w:pPr>
        <w:spacing w:line="480" w:lineRule="auto"/>
        <w:jc w:val="both"/>
        <w:rPr>
          <w:sz w:val="24"/>
          <w:szCs w:val="24"/>
        </w:rPr>
      </w:pPr>
      <w:r w:rsidRPr="00D333B1">
        <w:rPr>
          <w:sz w:val="24"/>
          <w:szCs w:val="24"/>
        </w:rPr>
        <w:t>The Total Absence of a Sexual Union being Unmarried is called Celibacy is in Exodus 21:3; Ezekiel 44:25; 1</w:t>
      </w:r>
      <w:r w:rsidRPr="00D333B1">
        <w:rPr>
          <w:sz w:val="24"/>
          <w:szCs w:val="24"/>
          <w:vertAlign w:val="superscript"/>
        </w:rPr>
        <w:t>st</w:t>
      </w:r>
      <w:r w:rsidRPr="00D333B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333B1">
        <w:rPr>
          <w:sz w:val="24"/>
          <w:szCs w:val="24"/>
          <w:vertAlign w:val="superscript"/>
        </w:rPr>
        <w:t>nd</w:t>
      </w:r>
      <w:r w:rsidRPr="00D333B1">
        <w:rPr>
          <w:sz w:val="24"/>
          <w:szCs w:val="24"/>
        </w:rPr>
        <w:t xml:space="preserve"> Samuel 13:2, 18; 1</w:t>
      </w:r>
      <w:r w:rsidRPr="00D333B1">
        <w:rPr>
          <w:sz w:val="24"/>
          <w:szCs w:val="24"/>
          <w:vertAlign w:val="superscript"/>
        </w:rPr>
        <w:t>st</w:t>
      </w:r>
      <w:r w:rsidRPr="00D333B1">
        <w:rPr>
          <w:sz w:val="24"/>
          <w:szCs w:val="24"/>
        </w:rPr>
        <w:t xml:space="preserve"> Kings 1:2; 2</w:t>
      </w:r>
      <w:r w:rsidRPr="00D333B1">
        <w:rPr>
          <w:sz w:val="24"/>
          <w:szCs w:val="24"/>
          <w:vertAlign w:val="superscript"/>
        </w:rPr>
        <w:t>nd</w:t>
      </w:r>
      <w:r w:rsidRPr="00D333B1">
        <w:rPr>
          <w:sz w:val="24"/>
          <w:szCs w:val="24"/>
        </w:rPr>
        <w:t xml:space="preserve"> Kings 19:21; Leviticus 21:3, 13, 14; Numbers 31:17, 18, 35; Deuteronomy 22:13-21; Judges 11:37-39; 19:24; 21:12; Esther 2:2; Psalms 45:14; Isaiah 7:14; Ezekiel 44:22; Joel 1:8; Amos 5:2; 8:13; Matthew 1:23; 25:1-12; 1</w:t>
      </w:r>
      <w:r w:rsidRPr="00D333B1">
        <w:rPr>
          <w:sz w:val="24"/>
          <w:szCs w:val="24"/>
          <w:vertAlign w:val="superscript"/>
        </w:rPr>
        <w:t>st</w:t>
      </w:r>
      <w:r w:rsidRPr="00D333B1">
        <w:rPr>
          <w:sz w:val="24"/>
          <w:szCs w:val="24"/>
        </w:rPr>
        <w:t xml:space="preserve"> Corinthians 7:25-35; 11:2; Luke 1:27 &amp; Acts 21:9. </w:t>
      </w:r>
    </w:p>
    <w:p w:rsidR="00517741" w:rsidRPr="00D333B1" w:rsidRDefault="00517741" w:rsidP="00517741">
      <w:pPr>
        <w:spacing w:line="480" w:lineRule="auto"/>
        <w:jc w:val="both"/>
        <w:rPr>
          <w:sz w:val="24"/>
          <w:szCs w:val="24"/>
        </w:rPr>
      </w:pPr>
      <w:r w:rsidRPr="00D333B1">
        <w:rPr>
          <w:sz w:val="24"/>
          <w:szCs w:val="24"/>
        </w:rPr>
        <w:lastRenderedPageBreak/>
        <w:t>Chastity is the Act to stay Single is in Genesis 19:31; 20:4, 6; 24:16; 38:26; 39:10; Exodus 19:15; Numbers 5:19; 1</w:t>
      </w:r>
      <w:r w:rsidRPr="00D333B1">
        <w:rPr>
          <w:sz w:val="24"/>
          <w:szCs w:val="24"/>
          <w:vertAlign w:val="superscript"/>
        </w:rPr>
        <w:t>st</w:t>
      </w:r>
      <w:r w:rsidRPr="00D333B1">
        <w:rPr>
          <w:sz w:val="24"/>
          <w:szCs w:val="24"/>
        </w:rPr>
        <w:t xml:space="preserve"> Samuel 21:4; 2</w:t>
      </w:r>
      <w:r w:rsidRPr="00D333B1">
        <w:rPr>
          <w:sz w:val="24"/>
          <w:szCs w:val="24"/>
          <w:vertAlign w:val="superscript"/>
        </w:rPr>
        <w:t>nd</w:t>
      </w:r>
      <w:r w:rsidRPr="00D333B1">
        <w:rPr>
          <w:sz w:val="24"/>
          <w:szCs w:val="24"/>
        </w:rPr>
        <w:t xml:space="preserve"> Samuel 11:11; 20:3; 1</w:t>
      </w:r>
      <w:r w:rsidRPr="00D333B1">
        <w:rPr>
          <w:sz w:val="24"/>
          <w:szCs w:val="24"/>
          <w:vertAlign w:val="superscript"/>
        </w:rPr>
        <w:t>st</w:t>
      </w:r>
      <w:r w:rsidRPr="00D333B1">
        <w:rPr>
          <w:sz w:val="24"/>
          <w:szCs w:val="24"/>
        </w:rPr>
        <w:t xml:space="preserve"> Kings 1:4; Matthew 1:18, 25; 1</w:t>
      </w:r>
      <w:r w:rsidRPr="00D333B1">
        <w:rPr>
          <w:sz w:val="24"/>
          <w:szCs w:val="24"/>
          <w:vertAlign w:val="superscript"/>
        </w:rPr>
        <w:t>st</w:t>
      </w:r>
      <w:r w:rsidRPr="00D333B1">
        <w:rPr>
          <w:sz w:val="24"/>
          <w:szCs w:val="24"/>
        </w:rPr>
        <w:t xml:space="preserve"> Corinthians 7:5 &amp; Revelation 14:4.   </w:t>
      </w:r>
    </w:p>
    <w:p w:rsidR="00517741" w:rsidRPr="00D333B1" w:rsidRDefault="00517741" w:rsidP="00517741">
      <w:pPr>
        <w:spacing w:line="480" w:lineRule="auto"/>
        <w:jc w:val="both"/>
        <w:rPr>
          <w:sz w:val="24"/>
          <w:szCs w:val="24"/>
        </w:rPr>
      </w:pPr>
      <w:r w:rsidRPr="00D333B1">
        <w:rPr>
          <w:sz w:val="24"/>
          <w:szCs w:val="24"/>
        </w:rPr>
        <w:t xml:space="preserve">Sewing is in Genesis 3:7; Ecclesiastes 3:7; Matthew 9:16 &amp; Mark 2:21. Joining Flesh and Bones is in Job 10:11; 41:17, 23 &amp; Ezekiel 3:26; 34:4, 16; 37:6, 7. </w:t>
      </w:r>
    </w:p>
    <w:p w:rsidR="00517741" w:rsidRPr="00D333B1" w:rsidRDefault="00517741" w:rsidP="00517741">
      <w:pPr>
        <w:spacing w:line="480" w:lineRule="auto"/>
        <w:jc w:val="both"/>
        <w:rPr>
          <w:sz w:val="24"/>
          <w:szCs w:val="24"/>
        </w:rPr>
      </w:pPr>
      <w:r w:rsidRPr="00D333B1">
        <w:rPr>
          <w:sz w:val="24"/>
          <w:szCs w:val="24"/>
        </w:rPr>
        <w:t xml:space="preserve">Joining Various Things is in  Genesis 47:7; 49;11; Exodus 26:3, 6, 9, 11; 28:7, 28, 32, 37; 36:10, 16; 39:4, 18, 21, 23, 31; Psalms 85:10; Proverbs 26:8; Ezekiel 37:17; Matthew 13:30; 23:4 &amp; Mark 6:53. </w:t>
      </w:r>
    </w:p>
    <w:p w:rsidR="00517741" w:rsidRPr="00D333B1" w:rsidRDefault="00517741" w:rsidP="00517741">
      <w:pPr>
        <w:spacing w:line="480" w:lineRule="auto"/>
        <w:jc w:val="both"/>
        <w:rPr>
          <w:sz w:val="24"/>
          <w:szCs w:val="24"/>
        </w:rPr>
      </w:pPr>
      <w:r w:rsidRPr="00D333B1">
        <w:rPr>
          <w:sz w:val="24"/>
          <w:szCs w:val="24"/>
        </w:rPr>
        <w:t xml:space="preserve">Joined to Divine Good is in Deuteronomy 6:8; 11:18; Psalms 119:31 &amp; Proverbs 3:3; 6:21; 7:3. Joined to Sexual Evil is in Numbers 25:3, 5; Psalms 106:28 &amp; Hosea 4:17; 13:12. </w:t>
      </w:r>
    </w:p>
    <w:p w:rsidR="00517741" w:rsidRPr="00D333B1" w:rsidRDefault="00517741" w:rsidP="00517741">
      <w:pPr>
        <w:spacing w:line="480" w:lineRule="auto"/>
        <w:jc w:val="both"/>
        <w:rPr>
          <w:sz w:val="24"/>
          <w:szCs w:val="24"/>
        </w:rPr>
      </w:pPr>
      <w:r w:rsidRPr="00D333B1">
        <w:rPr>
          <w:sz w:val="24"/>
          <w:szCs w:val="24"/>
        </w:rPr>
        <w:t>A Mixing People is in Ezra 9:2; Psalms 106:35; Hosea 7:8; Exodus 12:38; Nehemiah 13:3; 2</w:t>
      </w:r>
      <w:r w:rsidRPr="00D333B1">
        <w:rPr>
          <w:sz w:val="24"/>
          <w:szCs w:val="24"/>
          <w:vertAlign w:val="superscript"/>
        </w:rPr>
        <w:t>nd</w:t>
      </w:r>
      <w:r w:rsidRPr="00D333B1">
        <w:rPr>
          <w:sz w:val="24"/>
          <w:szCs w:val="24"/>
        </w:rPr>
        <w:t xml:space="preserve"> Corinthians 6:14 &amp; Zechariah 9:6. This is a certain level of Marital Fornication which is Sexual Idolatry in Tobit 4:12-13; 1</w:t>
      </w:r>
      <w:r w:rsidRPr="00D333B1">
        <w:rPr>
          <w:sz w:val="24"/>
          <w:szCs w:val="24"/>
          <w:vertAlign w:val="superscript"/>
        </w:rPr>
        <w:t>st</w:t>
      </w:r>
      <w:r w:rsidRPr="00D333B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17741" w:rsidRPr="00D333B1" w:rsidRDefault="00517741" w:rsidP="00517741">
      <w:pPr>
        <w:spacing w:line="480" w:lineRule="auto"/>
        <w:jc w:val="both"/>
        <w:rPr>
          <w:sz w:val="24"/>
          <w:szCs w:val="24"/>
        </w:rPr>
      </w:pPr>
      <w:r w:rsidRPr="00D333B1">
        <w:rPr>
          <w:sz w:val="24"/>
          <w:szCs w:val="24"/>
        </w:rPr>
        <w:t>The Mixture Compositions: Holy Anointing Oil is in Exodus 30:23-24, 32. Holy Incense is in Exodus 30:34, 37. Kneading Dough is in Genesis 18:6; 1</w:t>
      </w:r>
      <w:r w:rsidRPr="00D333B1">
        <w:rPr>
          <w:sz w:val="24"/>
          <w:szCs w:val="24"/>
          <w:vertAlign w:val="superscript"/>
        </w:rPr>
        <w:t>st</w:t>
      </w:r>
      <w:r w:rsidRPr="00D333B1">
        <w:rPr>
          <w:sz w:val="24"/>
          <w:szCs w:val="24"/>
        </w:rPr>
        <w:t xml:space="preserve"> Samuel 28:24; 2</w:t>
      </w:r>
      <w:r w:rsidRPr="00D333B1">
        <w:rPr>
          <w:sz w:val="24"/>
          <w:szCs w:val="24"/>
          <w:vertAlign w:val="superscript"/>
        </w:rPr>
        <w:t>nd</w:t>
      </w:r>
      <w:r w:rsidRPr="00D333B1">
        <w:rPr>
          <w:sz w:val="24"/>
          <w:szCs w:val="24"/>
        </w:rPr>
        <w:t xml:space="preserve"> Samuel 13:8; Jeremiah 7:18 &amp; Hosea 7:4. Mixing Materials/Animals is in Leviticus 19:19 &amp; Deuteronomy 22:9, 10, 11. Mixed Wine is in Proverbs 23:30; Psalms 75:8; Isaiah 1:22; Matthew 27:34; Mark 15:23; </w:t>
      </w:r>
      <w:r w:rsidRPr="00D333B1">
        <w:rPr>
          <w:sz w:val="24"/>
          <w:szCs w:val="24"/>
        </w:rPr>
        <w:lastRenderedPageBreak/>
        <w:t>Revelation 18:6 &amp; Acts 2:5-21. Mixing Various Things is in Isaiah 1:25; Daniel 2:33, 41-43; 1</w:t>
      </w:r>
      <w:r w:rsidRPr="00D333B1">
        <w:rPr>
          <w:sz w:val="24"/>
          <w:szCs w:val="24"/>
          <w:vertAlign w:val="superscript"/>
        </w:rPr>
        <w:t>st</w:t>
      </w:r>
      <w:r w:rsidRPr="00D333B1">
        <w:rPr>
          <w:sz w:val="24"/>
          <w:szCs w:val="24"/>
        </w:rPr>
        <w:t xml:space="preserve"> Corinthians 2:13 &amp; Luke 13:1. </w:t>
      </w:r>
    </w:p>
    <w:p w:rsidR="00517741" w:rsidRPr="00D333B1" w:rsidRDefault="00517741" w:rsidP="00517741">
      <w:pPr>
        <w:spacing w:line="480" w:lineRule="auto"/>
        <w:jc w:val="both"/>
        <w:rPr>
          <w:sz w:val="24"/>
          <w:szCs w:val="24"/>
        </w:rPr>
      </w:pPr>
      <w:r w:rsidRPr="00D333B1">
        <w:rPr>
          <w:sz w:val="24"/>
          <w:szCs w:val="24"/>
        </w:rPr>
        <w:t>Unmixed: Not Mixing is in Genesis 30:40; Daniel 2:43 &amp; Revelation 14:10. Singleness of Heart is in Matthew 6:22; 10:16; 15:24; 2</w:t>
      </w:r>
      <w:r w:rsidRPr="00D333B1">
        <w:rPr>
          <w:sz w:val="24"/>
          <w:szCs w:val="24"/>
          <w:vertAlign w:val="superscript"/>
        </w:rPr>
        <w:t>nd</w:t>
      </w:r>
      <w:r w:rsidRPr="00D333B1">
        <w:rPr>
          <w:sz w:val="24"/>
          <w:szCs w:val="24"/>
        </w:rPr>
        <w:t xml:space="preserve"> Corinthians 11:3; Ephesians 6:5; Colossians 3:22; Romans 12:8 &amp; Luke 11:34. </w:t>
      </w:r>
    </w:p>
    <w:p w:rsidR="00517741" w:rsidRPr="00D333B1" w:rsidRDefault="00517741" w:rsidP="00517741">
      <w:pPr>
        <w:spacing w:line="480" w:lineRule="auto"/>
        <w:jc w:val="both"/>
        <w:rPr>
          <w:sz w:val="24"/>
          <w:szCs w:val="24"/>
        </w:rPr>
      </w:pPr>
      <w:r w:rsidRPr="00D333B1">
        <w:rPr>
          <w:sz w:val="24"/>
          <w:szCs w:val="24"/>
        </w:rPr>
        <w:t>Pure in Heart: Pure People &amp; Pure Things is in Exodus 27:20; 30:35; Job 16:17; Psalms 24:4; 73:1, 13; 119:9; Proverbs 16:2; 20:9; 21:8; 22:11; 30:12; Lamentations 4:7; Matthew 5:8; John 12:3; 2</w:t>
      </w:r>
      <w:r w:rsidRPr="00D333B1">
        <w:rPr>
          <w:sz w:val="24"/>
          <w:szCs w:val="24"/>
          <w:vertAlign w:val="superscript"/>
        </w:rPr>
        <w:t>nd</w:t>
      </w:r>
      <w:r w:rsidRPr="00D333B1">
        <w:rPr>
          <w:sz w:val="24"/>
          <w:szCs w:val="24"/>
        </w:rPr>
        <w:t xml:space="preserve"> Corinthians 6:6; 11:3; Philippians 2:15; 4:8; Titus 1:15; 1</w:t>
      </w:r>
      <w:r w:rsidRPr="00D333B1">
        <w:rPr>
          <w:sz w:val="24"/>
          <w:szCs w:val="24"/>
          <w:vertAlign w:val="superscript"/>
        </w:rPr>
        <w:t>st</w:t>
      </w:r>
      <w:r w:rsidRPr="00D333B1">
        <w:rPr>
          <w:sz w:val="24"/>
          <w:szCs w:val="24"/>
        </w:rPr>
        <w:t xml:space="preserve"> Timothy 1:5; 4:12; 5:2, 22; 2</w:t>
      </w:r>
      <w:r w:rsidRPr="00D333B1">
        <w:rPr>
          <w:sz w:val="24"/>
          <w:szCs w:val="24"/>
          <w:vertAlign w:val="superscript"/>
        </w:rPr>
        <w:t>nd</w:t>
      </w:r>
      <w:r w:rsidRPr="00D333B1">
        <w:rPr>
          <w:sz w:val="24"/>
          <w:szCs w:val="24"/>
        </w:rPr>
        <w:t xml:space="preserve"> Timothy 2:22; 1</w:t>
      </w:r>
      <w:r w:rsidRPr="00D333B1">
        <w:rPr>
          <w:sz w:val="24"/>
          <w:szCs w:val="24"/>
          <w:vertAlign w:val="superscript"/>
        </w:rPr>
        <w:t>st</w:t>
      </w:r>
      <w:r w:rsidRPr="00D333B1">
        <w:rPr>
          <w:sz w:val="24"/>
          <w:szCs w:val="24"/>
        </w:rPr>
        <w:t xml:space="preserve"> Peter 3:2.            </w:t>
      </w:r>
    </w:p>
    <w:p w:rsidR="00517741" w:rsidRPr="00D333B1" w:rsidRDefault="00517741" w:rsidP="00517741">
      <w:pPr>
        <w:spacing w:line="480" w:lineRule="auto"/>
        <w:jc w:val="center"/>
        <w:rPr>
          <w:b/>
          <w:sz w:val="24"/>
          <w:szCs w:val="24"/>
        </w:rPr>
      </w:pPr>
      <w:r w:rsidRPr="00D333B1">
        <w:rPr>
          <w:b/>
          <w:sz w:val="24"/>
          <w:szCs w:val="24"/>
        </w:rPr>
        <w:t>THE CONQUERERING DIVIDING FACTOR</w:t>
      </w:r>
    </w:p>
    <w:p w:rsidR="00517741" w:rsidRPr="00D333B1" w:rsidRDefault="00517741" w:rsidP="00517741">
      <w:pPr>
        <w:spacing w:line="480" w:lineRule="auto"/>
        <w:jc w:val="both"/>
        <w:rPr>
          <w:sz w:val="24"/>
          <w:szCs w:val="24"/>
        </w:rPr>
      </w:pPr>
      <w:r w:rsidRPr="00D333B1">
        <w:rPr>
          <w:b/>
          <w:sz w:val="24"/>
          <w:szCs w:val="24"/>
        </w:rPr>
        <w:t xml:space="preserve">The Division: </w:t>
      </w:r>
      <w:r w:rsidRPr="00D333B1">
        <w:rPr>
          <w:sz w:val="24"/>
          <w:szCs w:val="24"/>
        </w:rPr>
        <w:t xml:space="preserve">A Separating in General is in Genesis 1:4, 14, 18, Ecclesiastes 3:7; Ezekiel 21:16 &amp; Daniel 2:40. </w:t>
      </w:r>
    </w:p>
    <w:p w:rsidR="00517741" w:rsidRPr="00D333B1" w:rsidRDefault="00517741" w:rsidP="00517741">
      <w:pPr>
        <w:spacing w:line="480" w:lineRule="auto"/>
        <w:jc w:val="both"/>
        <w:rPr>
          <w:sz w:val="24"/>
          <w:szCs w:val="24"/>
        </w:rPr>
      </w:pPr>
      <w:r w:rsidRPr="00D333B1">
        <w:rPr>
          <w:sz w:val="24"/>
          <w:szCs w:val="24"/>
        </w:rPr>
        <w:t>Moral Separation: Separation from the Father Stephen because of Sexual Corruption &amp; Idolatry is in Isaiah 59:2; Ezekiel 4:3; 14:5, 7; Romans 1:21-32; 9:3; 11:17, 19, 22; Galatians 5:4, 19-21; Ephesians 2:12 &amp; 2</w:t>
      </w:r>
      <w:r w:rsidRPr="00D333B1">
        <w:rPr>
          <w:sz w:val="24"/>
          <w:szCs w:val="24"/>
          <w:vertAlign w:val="superscript"/>
        </w:rPr>
        <w:t>nd</w:t>
      </w:r>
      <w:r w:rsidRPr="00D333B1">
        <w:rPr>
          <w:sz w:val="24"/>
          <w:szCs w:val="24"/>
        </w:rPr>
        <w:t xml:space="preserve"> Thessalonians 1:9. </w:t>
      </w:r>
    </w:p>
    <w:p w:rsidR="00517741" w:rsidRPr="00D333B1" w:rsidRDefault="00517741" w:rsidP="00517741">
      <w:pPr>
        <w:spacing w:line="480" w:lineRule="auto"/>
        <w:jc w:val="both"/>
        <w:rPr>
          <w:sz w:val="24"/>
          <w:szCs w:val="24"/>
        </w:rPr>
      </w:pPr>
      <w:r w:rsidRPr="00D333B1">
        <w:rPr>
          <w:sz w:val="24"/>
          <w:szCs w:val="24"/>
        </w:rPr>
        <w:t>Separation from the Father Stephen’s Things is in Exodus 26:33; Ezekiel 42:20 &amp; 2</w:t>
      </w:r>
      <w:r w:rsidRPr="00D333B1">
        <w:rPr>
          <w:sz w:val="24"/>
          <w:szCs w:val="24"/>
          <w:vertAlign w:val="superscript"/>
        </w:rPr>
        <w:t>nd</w:t>
      </w:r>
      <w:r w:rsidRPr="00D333B1">
        <w:rPr>
          <w:sz w:val="24"/>
          <w:szCs w:val="24"/>
        </w:rPr>
        <w:t xml:space="preserve"> Chronicles 26:21. Not Separated from the Father Stephen is in 2</w:t>
      </w:r>
      <w:r w:rsidRPr="00D333B1">
        <w:rPr>
          <w:sz w:val="24"/>
          <w:szCs w:val="24"/>
          <w:vertAlign w:val="superscript"/>
        </w:rPr>
        <w:t>nd</w:t>
      </w:r>
      <w:r w:rsidRPr="00D333B1">
        <w:rPr>
          <w:sz w:val="24"/>
          <w:szCs w:val="24"/>
        </w:rPr>
        <w:t xml:space="preserve"> Chronicles 6:42 &amp; Romans 8:35, 38-39. </w:t>
      </w:r>
    </w:p>
    <w:p w:rsidR="00517741" w:rsidRPr="00D333B1" w:rsidRDefault="00517741" w:rsidP="00517741">
      <w:pPr>
        <w:spacing w:line="480" w:lineRule="auto"/>
        <w:jc w:val="both"/>
        <w:rPr>
          <w:sz w:val="24"/>
          <w:szCs w:val="24"/>
        </w:rPr>
      </w:pPr>
      <w:r w:rsidRPr="00D333B1">
        <w:rPr>
          <w:sz w:val="24"/>
          <w:szCs w:val="24"/>
        </w:rPr>
        <w:t>Separated to the Father Stephen is in Numbers 6:2-21; Judges 13:5; 16:17; Amos 2:11, 12; 1</w:t>
      </w:r>
      <w:r w:rsidRPr="00D333B1">
        <w:rPr>
          <w:sz w:val="24"/>
          <w:szCs w:val="24"/>
          <w:vertAlign w:val="superscript"/>
        </w:rPr>
        <w:t>st</w:t>
      </w:r>
      <w:r w:rsidRPr="00D333B1">
        <w:rPr>
          <w:sz w:val="24"/>
          <w:szCs w:val="24"/>
        </w:rPr>
        <w:t xml:space="preserve"> Samuel 1:11 &amp; Hebrews 7:26. </w:t>
      </w:r>
    </w:p>
    <w:p w:rsidR="00517741" w:rsidRPr="00D333B1" w:rsidRDefault="00517741" w:rsidP="00517741">
      <w:pPr>
        <w:spacing w:line="480" w:lineRule="auto"/>
        <w:jc w:val="both"/>
        <w:rPr>
          <w:b/>
          <w:sz w:val="24"/>
          <w:szCs w:val="24"/>
        </w:rPr>
      </w:pPr>
      <w:r w:rsidRPr="00D333B1">
        <w:rPr>
          <w:sz w:val="24"/>
          <w:szCs w:val="24"/>
        </w:rPr>
        <w:lastRenderedPageBreak/>
        <w:t>Separation from Sexuality is in Leviticus 15:31; Galatians 6:14; 2</w:t>
      </w:r>
      <w:r w:rsidRPr="00D333B1">
        <w:rPr>
          <w:sz w:val="24"/>
          <w:szCs w:val="24"/>
          <w:vertAlign w:val="superscript"/>
        </w:rPr>
        <w:t>nd</w:t>
      </w:r>
      <w:r w:rsidRPr="00D333B1">
        <w:rPr>
          <w:sz w:val="24"/>
          <w:szCs w:val="24"/>
        </w:rPr>
        <w:t xml:space="preserve"> Corinthians 6:17 &amp; Acts 7:54, 59-60.  </w:t>
      </w:r>
      <w:r w:rsidRPr="00D333B1">
        <w:rPr>
          <w:sz w:val="24"/>
          <w:szCs w:val="24"/>
        </w:rPr>
        <w:tab/>
      </w:r>
      <w:r w:rsidRPr="00D333B1">
        <w:rPr>
          <w:b/>
          <w:sz w:val="24"/>
          <w:szCs w:val="24"/>
        </w:rPr>
        <w:t xml:space="preserve"> </w:t>
      </w:r>
    </w:p>
    <w:p w:rsidR="00517741" w:rsidRPr="00D333B1" w:rsidRDefault="00517741" w:rsidP="00517741">
      <w:pPr>
        <w:spacing w:line="480" w:lineRule="auto"/>
        <w:jc w:val="both"/>
        <w:rPr>
          <w:sz w:val="24"/>
          <w:szCs w:val="24"/>
        </w:rPr>
      </w:pPr>
      <w:r w:rsidRPr="00D333B1">
        <w:rPr>
          <w:sz w:val="24"/>
          <w:szCs w:val="24"/>
        </w:rPr>
        <w:t>People Divided: Divisions of Opinion is in Proverbs 16:28; 17:9; 1</w:t>
      </w:r>
      <w:r w:rsidRPr="00D333B1">
        <w:rPr>
          <w:sz w:val="24"/>
          <w:szCs w:val="24"/>
          <w:vertAlign w:val="superscript"/>
        </w:rPr>
        <w:t>st</w:t>
      </w:r>
      <w:r w:rsidRPr="00D333B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333B1">
        <w:rPr>
          <w:sz w:val="24"/>
          <w:szCs w:val="24"/>
          <w:vertAlign w:val="superscript"/>
        </w:rPr>
        <w:t>nd</w:t>
      </w:r>
      <w:r w:rsidRPr="00D333B1">
        <w:rPr>
          <w:sz w:val="24"/>
          <w:szCs w:val="24"/>
        </w:rPr>
        <w:t xml:space="preserve"> Chronicles 26:21; Lamentations 4:15; Proverbs 18:1; Matthew 19:6; Mark 10:9; 1</w:t>
      </w:r>
      <w:r w:rsidRPr="00D333B1">
        <w:rPr>
          <w:sz w:val="24"/>
          <w:szCs w:val="24"/>
          <w:vertAlign w:val="superscript"/>
        </w:rPr>
        <w:t>st</w:t>
      </w:r>
      <w:r w:rsidRPr="00D333B1">
        <w:rPr>
          <w:sz w:val="24"/>
          <w:szCs w:val="24"/>
        </w:rPr>
        <w:t xml:space="preserve"> Corinthians 7:10; Philemon 15; Luke 24:51 &amp; Acts 15:39; 20:25. </w:t>
      </w:r>
    </w:p>
    <w:p w:rsidR="00517741" w:rsidRPr="00D333B1" w:rsidRDefault="00517741" w:rsidP="00517741">
      <w:pPr>
        <w:spacing w:line="480" w:lineRule="auto"/>
        <w:jc w:val="both"/>
        <w:rPr>
          <w:sz w:val="24"/>
          <w:szCs w:val="24"/>
        </w:rPr>
      </w:pPr>
      <w:r w:rsidRPr="00D333B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17741" w:rsidRPr="00D333B1" w:rsidRDefault="00517741" w:rsidP="00517741">
      <w:pPr>
        <w:spacing w:line="480" w:lineRule="auto"/>
        <w:jc w:val="both"/>
        <w:rPr>
          <w:sz w:val="24"/>
          <w:szCs w:val="24"/>
        </w:rPr>
      </w:pPr>
      <w:r w:rsidRPr="00D333B1">
        <w:rPr>
          <w:sz w:val="24"/>
          <w:szCs w:val="24"/>
        </w:rPr>
        <w:t>Separation from Sexual Creatures is in Exodus 8:23; Leviticus 20:24, 26; Numbers 8:14; 16:9, 21, 24, 26, 45; 23:9; Deuteronomy 10:8; Ezra 6:21; 9:1-2; 10:11; Nehemiah 10:28; 13:3; 1</w:t>
      </w:r>
      <w:r w:rsidRPr="00D333B1">
        <w:rPr>
          <w:sz w:val="24"/>
          <w:szCs w:val="24"/>
          <w:vertAlign w:val="superscript"/>
        </w:rPr>
        <w:t>st</w:t>
      </w:r>
      <w:r w:rsidRPr="00D333B1">
        <w:rPr>
          <w:sz w:val="24"/>
          <w:szCs w:val="24"/>
        </w:rPr>
        <w:t xml:space="preserve"> Samuel 15:6 &amp; 1</w:t>
      </w:r>
      <w:r w:rsidRPr="00D333B1">
        <w:rPr>
          <w:sz w:val="24"/>
          <w:szCs w:val="24"/>
          <w:vertAlign w:val="superscript"/>
        </w:rPr>
        <w:t>st</w:t>
      </w:r>
      <w:r w:rsidRPr="00D333B1">
        <w:rPr>
          <w:sz w:val="24"/>
          <w:szCs w:val="24"/>
        </w:rPr>
        <w:t xml:space="preserve"> Kings 8:53. </w:t>
      </w:r>
    </w:p>
    <w:p w:rsidR="00517741" w:rsidRPr="00D333B1" w:rsidRDefault="00517741" w:rsidP="00517741">
      <w:pPr>
        <w:spacing w:line="480" w:lineRule="auto"/>
        <w:jc w:val="both"/>
        <w:rPr>
          <w:sz w:val="24"/>
          <w:szCs w:val="24"/>
        </w:rPr>
      </w:pPr>
      <w:r w:rsidRPr="00D333B1">
        <w:rPr>
          <w:sz w:val="24"/>
          <w:szCs w:val="24"/>
        </w:rPr>
        <w:t>Separation of Kingdoms: Separation of Israel and Judah is in 1</w:t>
      </w:r>
      <w:r w:rsidRPr="00D333B1">
        <w:rPr>
          <w:sz w:val="24"/>
          <w:szCs w:val="24"/>
          <w:vertAlign w:val="superscript"/>
        </w:rPr>
        <w:t>st</w:t>
      </w:r>
      <w:r w:rsidRPr="00D333B1">
        <w:rPr>
          <w:sz w:val="24"/>
          <w:szCs w:val="24"/>
        </w:rPr>
        <w:t xml:space="preserve"> Samuel 15:28; 28:17; 1</w:t>
      </w:r>
      <w:r w:rsidRPr="00D333B1">
        <w:rPr>
          <w:sz w:val="24"/>
          <w:szCs w:val="24"/>
          <w:vertAlign w:val="superscript"/>
        </w:rPr>
        <w:t>st</w:t>
      </w:r>
      <w:r w:rsidRPr="00D333B1">
        <w:rPr>
          <w:sz w:val="24"/>
          <w:szCs w:val="24"/>
        </w:rPr>
        <w:t xml:space="preserve"> Kings 11:11; 12:16-20; 14:8 &amp; 2</w:t>
      </w:r>
      <w:r w:rsidRPr="00D333B1">
        <w:rPr>
          <w:sz w:val="24"/>
          <w:szCs w:val="24"/>
          <w:vertAlign w:val="superscript"/>
        </w:rPr>
        <w:t>nd</w:t>
      </w:r>
      <w:r w:rsidRPr="00D333B1">
        <w:rPr>
          <w:sz w:val="24"/>
          <w:szCs w:val="24"/>
        </w:rPr>
        <w:t xml:space="preserve"> Kings 17:21. </w:t>
      </w:r>
    </w:p>
    <w:p w:rsidR="00517741" w:rsidRPr="00D333B1" w:rsidRDefault="00517741" w:rsidP="00517741">
      <w:pPr>
        <w:spacing w:line="480" w:lineRule="auto"/>
        <w:jc w:val="both"/>
        <w:rPr>
          <w:sz w:val="24"/>
          <w:szCs w:val="24"/>
        </w:rPr>
      </w:pPr>
      <w:r w:rsidRPr="00D333B1">
        <w:rPr>
          <w:sz w:val="24"/>
          <w:szCs w:val="24"/>
        </w:rPr>
        <w:t>Separation of Various Kingdoms is in Genesis 10:5, 25, 32; 25:23; 1</w:t>
      </w:r>
      <w:r w:rsidRPr="00D333B1">
        <w:rPr>
          <w:sz w:val="24"/>
          <w:szCs w:val="24"/>
          <w:vertAlign w:val="superscript"/>
        </w:rPr>
        <w:t>st</w:t>
      </w:r>
      <w:r w:rsidRPr="00D333B1">
        <w:rPr>
          <w:sz w:val="24"/>
          <w:szCs w:val="24"/>
        </w:rPr>
        <w:t xml:space="preserve"> Chronicles 1:19; Jeremiah 51:8; Daniel 2:41; 5:28; 11:4; Matthew 12:25-26; Mark 3:24, 26 &amp; Luke 11:17, 18. Separating the Animal Kingdom is in Genesis 21:28, 29; 30:40 &amp; Matthew 25:32.  </w:t>
      </w:r>
    </w:p>
    <w:p w:rsidR="00517741" w:rsidRPr="00D333B1" w:rsidRDefault="00517741" w:rsidP="00517741">
      <w:pPr>
        <w:spacing w:line="480" w:lineRule="auto"/>
        <w:jc w:val="both"/>
        <w:rPr>
          <w:sz w:val="24"/>
          <w:szCs w:val="24"/>
        </w:rPr>
      </w:pPr>
      <w:r w:rsidRPr="00D333B1">
        <w:rPr>
          <w:sz w:val="24"/>
          <w:szCs w:val="24"/>
        </w:rPr>
        <w:lastRenderedPageBreak/>
        <w:t>Bodies Divided: Bodies cut in Pieces: People cut in Pieces is in Judges 19:29; 20:6; Deuteronomy 32:26; Ezekiel 16:40; 1</w:t>
      </w:r>
      <w:r w:rsidRPr="00D333B1">
        <w:rPr>
          <w:sz w:val="24"/>
          <w:szCs w:val="24"/>
          <w:vertAlign w:val="superscript"/>
        </w:rPr>
        <w:t>st</w:t>
      </w:r>
      <w:r w:rsidRPr="00D333B1">
        <w:rPr>
          <w:sz w:val="24"/>
          <w:szCs w:val="24"/>
        </w:rPr>
        <w:t xml:space="preserve"> Samuel 15:33; Isaiah 51:9; Hosea 6:5; 13:16; Nahum 3:10; Matthew 24:51; Hebrews 11:37 &amp; Luke 12:46. </w:t>
      </w:r>
    </w:p>
    <w:p w:rsidR="00517741" w:rsidRPr="00D333B1" w:rsidRDefault="00517741" w:rsidP="00517741">
      <w:pPr>
        <w:spacing w:line="480" w:lineRule="auto"/>
        <w:jc w:val="both"/>
        <w:rPr>
          <w:sz w:val="24"/>
          <w:szCs w:val="24"/>
        </w:rPr>
      </w:pPr>
      <w:r w:rsidRPr="00D333B1">
        <w:rPr>
          <w:sz w:val="24"/>
          <w:szCs w:val="24"/>
        </w:rPr>
        <w:t>Animals cut in Pieces is in Exodus 29:17; Leviticus 1:6, 12; 8:20; 1</w:t>
      </w:r>
      <w:r w:rsidRPr="00D333B1">
        <w:rPr>
          <w:sz w:val="24"/>
          <w:szCs w:val="24"/>
          <w:vertAlign w:val="superscript"/>
        </w:rPr>
        <w:t>st</w:t>
      </w:r>
      <w:r w:rsidRPr="00D333B1">
        <w:rPr>
          <w:sz w:val="24"/>
          <w:szCs w:val="24"/>
        </w:rPr>
        <w:t xml:space="preserve"> Samuel 11:7; 1</w:t>
      </w:r>
      <w:r w:rsidRPr="00D333B1">
        <w:rPr>
          <w:sz w:val="24"/>
          <w:szCs w:val="24"/>
          <w:vertAlign w:val="superscript"/>
        </w:rPr>
        <w:t>st</w:t>
      </w:r>
      <w:r w:rsidRPr="00D333B1">
        <w:rPr>
          <w:sz w:val="24"/>
          <w:szCs w:val="24"/>
        </w:rPr>
        <w:t xml:space="preserve"> Kings 18:23, 33 &amp; Jeremiah 34:18. </w:t>
      </w:r>
    </w:p>
    <w:p w:rsidR="00517741" w:rsidRPr="00D333B1" w:rsidRDefault="00517741" w:rsidP="00517741">
      <w:pPr>
        <w:spacing w:line="480" w:lineRule="auto"/>
        <w:jc w:val="both"/>
        <w:rPr>
          <w:sz w:val="24"/>
          <w:szCs w:val="24"/>
        </w:rPr>
      </w:pPr>
      <w:r w:rsidRPr="00D333B1">
        <w:rPr>
          <w:sz w:val="24"/>
          <w:szCs w:val="24"/>
        </w:rPr>
        <w:t xml:space="preserve">Bodies torn to Pieces: People torn to Pieces is in Genesis 37:33; 44:28; Ezekiel 22:25, 27; Psalms 7:2; 17:12; Hosea 5:14; 6:1; 10:4; 13:8; Lamentations 3:11; Job 18:4; Daniel 2:5; 3:29; Matthew 7:6 &amp; Acts 1:18; 23:10. </w:t>
      </w:r>
    </w:p>
    <w:p w:rsidR="00517741" w:rsidRPr="00D333B1" w:rsidRDefault="00517741" w:rsidP="00517741">
      <w:pPr>
        <w:spacing w:line="480" w:lineRule="auto"/>
        <w:jc w:val="both"/>
        <w:rPr>
          <w:sz w:val="24"/>
          <w:szCs w:val="24"/>
        </w:rPr>
      </w:pPr>
      <w:r w:rsidRPr="00D333B1">
        <w:rPr>
          <w:sz w:val="24"/>
          <w:szCs w:val="24"/>
        </w:rPr>
        <w:t xml:space="preserve">Animals torn to Pieces is in Genesis 31:39; Exodus 22:13, 31; Leviticus 1:17; 5:8; 7:24; 17:15; 22:8; Judges 14:6; Ezekiel 4:14; 44:31; Daniel 7:4; Micah 5:8 &amp; Nahum 2:12. </w:t>
      </w:r>
    </w:p>
    <w:p w:rsidR="00517741" w:rsidRPr="00D333B1" w:rsidRDefault="00517741" w:rsidP="00517741">
      <w:pPr>
        <w:spacing w:line="480" w:lineRule="auto"/>
        <w:jc w:val="both"/>
        <w:rPr>
          <w:sz w:val="24"/>
          <w:szCs w:val="24"/>
        </w:rPr>
      </w:pPr>
      <w:r w:rsidRPr="00D333B1">
        <w:rPr>
          <w:sz w:val="24"/>
          <w:szCs w:val="24"/>
        </w:rPr>
        <w:t>Severing Parts of the Body: Beheading is in 1</w:t>
      </w:r>
      <w:r w:rsidRPr="00D333B1">
        <w:rPr>
          <w:sz w:val="24"/>
          <w:szCs w:val="24"/>
          <w:vertAlign w:val="superscript"/>
        </w:rPr>
        <w:t>st</w:t>
      </w:r>
      <w:r w:rsidRPr="00D333B1">
        <w:rPr>
          <w:sz w:val="24"/>
          <w:szCs w:val="24"/>
        </w:rPr>
        <w:t xml:space="preserve"> Samuel 5:4; 17:46, 51; 31:9; 2</w:t>
      </w:r>
      <w:r w:rsidRPr="00D333B1">
        <w:rPr>
          <w:sz w:val="24"/>
          <w:szCs w:val="24"/>
          <w:vertAlign w:val="superscript"/>
        </w:rPr>
        <w:t>nd</w:t>
      </w:r>
      <w:r w:rsidRPr="00D333B1">
        <w:rPr>
          <w:sz w:val="24"/>
          <w:szCs w:val="24"/>
        </w:rPr>
        <w:t xml:space="preserve"> Samuel 4:7; 16:9; 20:22; 2</w:t>
      </w:r>
      <w:r w:rsidRPr="00D333B1">
        <w:rPr>
          <w:sz w:val="24"/>
          <w:szCs w:val="24"/>
          <w:vertAlign w:val="superscript"/>
        </w:rPr>
        <w:t>nd</w:t>
      </w:r>
      <w:r w:rsidRPr="00D333B1">
        <w:rPr>
          <w:sz w:val="24"/>
          <w:szCs w:val="24"/>
        </w:rPr>
        <w:t xml:space="preserve"> Kings 10:6-8; Isaiah 9:14; Matthew 14:10; Mark 6:16 &amp; Revelation 20:4. </w:t>
      </w:r>
    </w:p>
    <w:p w:rsidR="00517741" w:rsidRPr="00D333B1" w:rsidRDefault="00517741" w:rsidP="00517741">
      <w:pPr>
        <w:spacing w:line="480" w:lineRule="auto"/>
        <w:jc w:val="both"/>
        <w:rPr>
          <w:sz w:val="24"/>
          <w:szCs w:val="24"/>
        </w:rPr>
      </w:pPr>
      <w:r w:rsidRPr="00D333B1">
        <w:rPr>
          <w:sz w:val="24"/>
          <w:szCs w:val="24"/>
        </w:rPr>
        <w:t>Cutting off Hands and Feet is in Deuteronomy 25:12; 1</w:t>
      </w:r>
      <w:r w:rsidRPr="00D333B1">
        <w:rPr>
          <w:sz w:val="24"/>
          <w:szCs w:val="24"/>
          <w:vertAlign w:val="superscript"/>
        </w:rPr>
        <w:t>st</w:t>
      </w:r>
      <w:r w:rsidRPr="00D333B1">
        <w:rPr>
          <w:sz w:val="24"/>
          <w:szCs w:val="24"/>
        </w:rPr>
        <w:t xml:space="preserve"> Samuel 5:4; 2</w:t>
      </w:r>
      <w:r w:rsidRPr="00D333B1">
        <w:rPr>
          <w:sz w:val="24"/>
          <w:szCs w:val="24"/>
          <w:vertAlign w:val="superscript"/>
        </w:rPr>
        <w:t>nd</w:t>
      </w:r>
      <w:r w:rsidRPr="00D333B1">
        <w:rPr>
          <w:sz w:val="24"/>
          <w:szCs w:val="24"/>
        </w:rPr>
        <w:t xml:space="preserve"> Samuel 4:12; Proverbs 26:6; Judges 1:6, 7; Matthew 5:30; 18:8 &amp; Mark 9:43. </w:t>
      </w:r>
    </w:p>
    <w:p w:rsidR="00517741" w:rsidRPr="00D333B1" w:rsidRDefault="00517741" w:rsidP="00517741">
      <w:pPr>
        <w:spacing w:line="480" w:lineRule="auto"/>
        <w:jc w:val="both"/>
        <w:rPr>
          <w:sz w:val="24"/>
          <w:szCs w:val="24"/>
        </w:rPr>
      </w:pPr>
      <w:r w:rsidRPr="00D333B1">
        <w:rPr>
          <w:sz w:val="24"/>
          <w:szCs w:val="24"/>
        </w:rPr>
        <w:t xml:space="preserve">Severing Various Parts of the Body is in Exodus 4:25; Proverbs 10:31; Ezekiel 16:4; 23:25; Lamentations 2:3; Matthew 26:51; Mark 14:47; John 18:10, 26; Philippians 3:2 &amp; Luke 22:50. </w:t>
      </w:r>
    </w:p>
    <w:p w:rsidR="00517741" w:rsidRPr="00D333B1" w:rsidRDefault="00517741" w:rsidP="00517741">
      <w:pPr>
        <w:spacing w:line="480" w:lineRule="auto"/>
        <w:jc w:val="both"/>
        <w:rPr>
          <w:sz w:val="24"/>
          <w:szCs w:val="24"/>
        </w:rPr>
      </w:pPr>
      <w:r w:rsidRPr="00D333B1">
        <w:rPr>
          <w:sz w:val="24"/>
          <w:szCs w:val="24"/>
        </w:rPr>
        <w:t>Parts of the Corpses: Bones is in Genesis 50:25; Exodus 13:19; Joshua 24:32; 2</w:t>
      </w:r>
      <w:r w:rsidRPr="00D333B1">
        <w:rPr>
          <w:sz w:val="24"/>
          <w:szCs w:val="24"/>
          <w:vertAlign w:val="superscript"/>
        </w:rPr>
        <w:t>nd</w:t>
      </w:r>
      <w:r w:rsidRPr="00D333B1">
        <w:rPr>
          <w:sz w:val="24"/>
          <w:szCs w:val="24"/>
        </w:rPr>
        <w:t xml:space="preserve"> Samuel 21:12, 13; 1</w:t>
      </w:r>
      <w:r w:rsidRPr="00D333B1">
        <w:rPr>
          <w:sz w:val="24"/>
          <w:szCs w:val="24"/>
          <w:vertAlign w:val="superscript"/>
        </w:rPr>
        <w:t>st</w:t>
      </w:r>
      <w:r w:rsidRPr="00D333B1">
        <w:rPr>
          <w:sz w:val="24"/>
          <w:szCs w:val="24"/>
        </w:rPr>
        <w:t xml:space="preserve"> Kings 13:2, 21, 31; 2</w:t>
      </w:r>
      <w:r w:rsidRPr="00D333B1">
        <w:rPr>
          <w:sz w:val="24"/>
          <w:szCs w:val="24"/>
          <w:vertAlign w:val="superscript"/>
        </w:rPr>
        <w:t>nd</w:t>
      </w:r>
      <w:r w:rsidRPr="00D333B1">
        <w:rPr>
          <w:sz w:val="24"/>
          <w:szCs w:val="24"/>
        </w:rPr>
        <w:t xml:space="preserve"> Kings 23:14, 16, 20; 2</w:t>
      </w:r>
      <w:r w:rsidRPr="00D333B1">
        <w:rPr>
          <w:sz w:val="24"/>
          <w:szCs w:val="24"/>
          <w:vertAlign w:val="superscript"/>
        </w:rPr>
        <w:t>nd</w:t>
      </w:r>
      <w:r w:rsidRPr="00D333B1">
        <w:rPr>
          <w:sz w:val="24"/>
          <w:szCs w:val="24"/>
        </w:rPr>
        <w:t xml:space="preserve"> Chronicles 34:5; Psalms 141:7; Ezekiel 6:5; 24:4, 10; 37:1-14; 39:15; Jeremiah 8:1, 2; Daniel 7:5; Micah 3:2; Amos 2:1; Habakkuk 3:16; Matthew 23:27; John 19:36 &amp; Hebrews 11:22.</w:t>
      </w:r>
    </w:p>
    <w:p w:rsidR="00517741" w:rsidRPr="00D333B1" w:rsidRDefault="00517741" w:rsidP="00517741">
      <w:pPr>
        <w:spacing w:line="480" w:lineRule="auto"/>
        <w:jc w:val="both"/>
        <w:rPr>
          <w:sz w:val="24"/>
          <w:szCs w:val="24"/>
        </w:rPr>
      </w:pPr>
      <w:r w:rsidRPr="00D333B1">
        <w:rPr>
          <w:sz w:val="24"/>
          <w:szCs w:val="24"/>
        </w:rPr>
        <w:lastRenderedPageBreak/>
        <w:t>Heads/Skulls is in Judges 7:25; 9:53; 15:15-17; 1</w:t>
      </w:r>
      <w:r w:rsidRPr="00D333B1">
        <w:rPr>
          <w:sz w:val="24"/>
          <w:szCs w:val="24"/>
          <w:vertAlign w:val="superscript"/>
        </w:rPr>
        <w:t>st</w:t>
      </w:r>
      <w:r w:rsidRPr="00D333B1">
        <w:rPr>
          <w:sz w:val="24"/>
          <w:szCs w:val="24"/>
        </w:rPr>
        <w:t xml:space="preserve"> Samuel 17:46, 51, 54, 57; 31:9; 2</w:t>
      </w:r>
      <w:r w:rsidRPr="00D333B1">
        <w:rPr>
          <w:sz w:val="24"/>
          <w:szCs w:val="24"/>
          <w:vertAlign w:val="superscript"/>
        </w:rPr>
        <w:t>nd</w:t>
      </w:r>
      <w:r w:rsidRPr="00D333B1">
        <w:rPr>
          <w:sz w:val="24"/>
          <w:szCs w:val="24"/>
        </w:rPr>
        <w:t xml:space="preserve"> Samuel 4:7-8, 12; 20:21-22; 2</w:t>
      </w:r>
      <w:r w:rsidRPr="00D333B1">
        <w:rPr>
          <w:sz w:val="24"/>
          <w:szCs w:val="24"/>
          <w:vertAlign w:val="superscript"/>
        </w:rPr>
        <w:t>nd</w:t>
      </w:r>
      <w:r w:rsidRPr="00D333B1">
        <w:rPr>
          <w:sz w:val="24"/>
          <w:szCs w:val="24"/>
        </w:rPr>
        <w:t xml:space="preserve"> Kings 6:31, 32; 9:35; 10:6-8; 1</w:t>
      </w:r>
      <w:r w:rsidRPr="00D333B1">
        <w:rPr>
          <w:sz w:val="24"/>
          <w:szCs w:val="24"/>
          <w:vertAlign w:val="superscript"/>
        </w:rPr>
        <w:t>st</w:t>
      </w:r>
      <w:r w:rsidRPr="00D333B1">
        <w:rPr>
          <w:sz w:val="24"/>
          <w:szCs w:val="24"/>
        </w:rPr>
        <w:t xml:space="preserve"> Chronicles 10:9-10; Matthew 14:8, 11; 27:33; Mark 6:25, 28; 15:22; John 19:17 &amp; Luke 23:33. </w:t>
      </w:r>
    </w:p>
    <w:p w:rsidR="00517741" w:rsidRPr="00D333B1" w:rsidRDefault="00517741" w:rsidP="00517741">
      <w:pPr>
        <w:spacing w:line="480" w:lineRule="auto"/>
        <w:jc w:val="both"/>
        <w:rPr>
          <w:sz w:val="24"/>
          <w:szCs w:val="24"/>
        </w:rPr>
      </w:pPr>
      <w:r w:rsidRPr="00D333B1">
        <w:rPr>
          <w:sz w:val="24"/>
          <w:szCs w:val="24"/>
        </w:rPr>
        <w:t>Other Pieces of Corpses is in Judges 19:29; 20:6; 1</w:t>
      </w:r>
      <w:r w:rsidRPr="00D333B1">
        <w:rPr>
          <w:sz w:val="24"/>
          <w:szCs w:val="24"/>
          <w:vertAlign w:val="superscript"/>
        </w:rPr>
        <w:t>st</w:t>
      </w:r>
      <w:r w:rsidRPr="00D333B1">
        <w:rPr>
          <w:sz w:val="24"/>
          <w:szCs w:val="24"/>
        </w:rPr>
        <w:t xml:space="preserve"> Samuel 4:12; 31:10-12 &amp; 2</w:t>
      </w:r>
      <w:r w:rsidRPr="00D333B1">
        <w:rPr>
          <w:sz w:val="24"/>
          <w:szCs w:val="24"/>
          <w:vertAlign w:val="superscript"/>
        </w:rPr>
        <w:t>nd</w:t>
      </w:r>
      <w:r w:rsidRPr="00D333B1">
        <w:rPr>
          <w:sz w:val="24"/>
          <w:szCs w:val="24"/>
        </w:rPr>
        <w:t xml:space="preserve"> Kings 9:35. Like a Corpse is in Mark 9:26 &amp; Revelation 1:17; 16:3.  </w:t>
      </w:r>
    </w:p>
    <w:p w:rsidR="00517741" w:rsidRPr="00D333B1" w:rsidRDefault="00517741" w:rsidP="00517741">
      <w:pPr>
        <w:spacing w:line="480" w:lineRule="auto"/>
        <w:jc w:val="both"/>
        <w:rPr>
          <w:sz w:val="24"/>
          <w:szCs w:val="24"/>
        </w:rPr>
      </w:pPr>
      <w:r w:rsidRPr="00D333B1">
        <w:rPr>
          <w:sz w:val="24"/>
          <w:szCs w:val="24"/>
        </w:rPr>
        <w:t xml:space="preserve">Circumcision: About Circumcision is in Genesis 17:10, 11, 12, 13; Exodus 12:48; Leviticus 12:3; John 7:22-23; Galatians 5:3 &amp; Acts 7:8. </w:t>
      </w:r>
    </w:p>
    <w:p w:rsidR="00517741" w:rsidRPr="00D333B1" w:rsidRDefault="00517741" w:rsidP="00517741">
      <w:pPr>
        <w:spacing w:line="480" w:lineRule="auto"/>
        <w:jc w:val="both"/>
        <w:rPr>
          <w:sz w:val="24"/>
          <w:szCs w:val="24"/>
        </w:rPr>
      </w:pPr>
      <w:r w:rsidRPr="00D333B1">
        <w:rPr>
          <w:sz w:val="24"/>
          <w:szCs w:val="24"/>
        </w:rPr>
        <w:t xml:space="preserve">Circumcision Performed is in Genesis 17:23, 24, 25, 27; 21:4; 34:24; Exodus 4:25-26; Joshua 5:2, 7-8; Philippians 3:5; Luke 1:59; 2:21 &amp; Acts 7:8; 10:45; 11:2; 16:3. </w:t>
      </w:r>
    </w:p>
    <w:p w:rsidR="00517741" w:rsidRPr="00D333B1" w:rsidRDefault="00517741" w:rsidP="00517741">
      <w:pPr>
        <w:spacing w:line="480" w:lineRule="auto"/>
        <w:jc w:val="both"/>
        <w:rPr>
          <w:sz w:val="24"/>
          <w:szCs w:val="24"/>
        </w:rPr>
      </w:pPr>
      <w:r w:rsidRPr="00D333B1">
        <w:rPr>
          <w:sz w:val="24"/>
          <w:szCs w:val="24"/>
        </w:rPr>
        <w:t>The Necessity of Circumcision is in Genesis 34:15, 22; Romans 2:25-27; 3:1, 30; 4:9, 11-12; 1</w:t>
      </w:r>
      <w:r w:rsidRPr="00D333B1">
        <w:rPr>
          <w:sz w:val="24"/>
          <w:szCs w:val="24"/>
          <w:vertAlign w:val="superscript"/>
        </w:rPr>
        <w:t>st</w:t>
      </w:r>
      <w:r w:rsidRPr="00D333B1">
        <w:rPr>
          <w:sz w:val="24"/>
          <w:szCs w:val="24"/>
        </w:rPr>
        <w:t xml:space="preserve"> Corinthians 7:18, 19; Galatians 2:3, 12; 5:2-3, 6, 11; 6:12, 13, 15; Colossians 3:11; Ephesians 2:11; Titus 1:10 &amp; Acts 15:1, 5; 21:21. </w:t>
      </w:r>
    </w:p>
    <w:p w:rsidR="00517741" w:rsidRPr="00D333B1" w:rsidRDefault="00517741" w:rsidP="00517741">
      <w:pPr>
        <w:spacing w:line="480" w:lineRule="auto"/>
        <w:jc w:val="both"/>
        <w:rPr>
          <w:sz w:val="24"/>
          <w:szCs w:val="24"/>
        </w:rPr>
      </w:pPr>
      <w:r w:rsidRPr="00D333B1">
        <w:rPr>
          <w:sz w:val="24"/>
          <w:szCs w:val="24"/>
        </w:rPr>
        <w:t xml:space="preserve">True Circumcision is in Deuteronomy 30:6; 10:16; Jeremiah 4:4; 9:25; Romans 2:26, 28; Colossians 2:11 &amp; Philippians 3:3. </w:t>
      </w:r>
    </w:p>
    <w:p w:rsidR="00517741" w:rsidRPr="00D333B1" w:rsidRDefault="00517741" w:rsidP="00517741">
      <w:pPr>
        <w:spacing w:line="480" w:lineRule="auto"/>
        <w:jc w:val="both"/>
        <w:rPr>
          <w:sz w:val="24"/>
          <w:szCs w:val="24"/>
        </w:rPr>
      </w:pPr>
      <w:r w:rsidRPr="00D333B1">
        <w:rPr>
          <w:sz w:val="24"/>
          <w:szCs w:val="24"/>
        </w:rPr>
        <w:t>Plucking Out is in Leviticus 14:40; Ruth 2:16; 1</w:t>
      </w:r>
      <w:r w:rsidRPr="00D333B1">
        <w:rPr>
          <w:sz w:val="24"/>
          <w:szCs w:val="24"/>
          <w:vertAlign w:val="superscript"/>
        </w:rPr>
        <w:t>st</w:t>
      </w:r>
      <w:r w:rsidRPr="00D333B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17741" w:rsidRPr="00D333B1" w:rsidRDefault="00517741" w:rsidP="00517741">
      <w:pPr>
        <w:spacing w:line="480" w:lineRule="auto"/>
        <w:jc w:val="both"/>
        <w:rPr>
          <w:sz w:val="24"/>
          <w:szCs w:val="24"/>
        </w:rPr>
      </w:pPr>
      <w:r w:rsidRPr="00D333B1">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17741" w:rsidRPr="00D333B1" w:rsidRDefault="00517741" w:rsidP="00517741">
      <w:pPr>
        <w:spacing w:line="480" w:lineRule="auto"/>
        <w:jc w:val="both"/>
        <w:rPr>
          <w:sz w:val="24"/>
          <w:szCs w:val="24"/>
        </w:rPr>
      </w:pPr>
      <w:r w:rsidRPr="00D333B1">
        <w:rPr>
          <w:sz w:val="24"/>
          <w:szCs w:val="24"/>
        </w:rPr>
        <w:t>Hair Removed: Hair Cut is in Leviticus 14:9; 19:27; 21:5; Numbers 6:5; 2</w:t>
      </w:r>
      <w:r w:rsidRPr="00D333B1">
        <w:rPr>
          <w:sz w:val="24"/>
          <w:szCs w:val="24"/>
          <w:vertAlign w:val="superscript"/>
        </w:rPr>
        <w:t>nd</w:t>
      </w:r>
      <w:r w:rsidRPr="00D333B1">
        <w:rPr>
          <w:sz w:val="24"/>
          <w:szCs w:val="24"/>
        </w:rPr>
        <w:t xml:space="preserve"> Samuel 10:4; 14:26; 1</w:t>
      </w:r>
      <w:r w:rsidRPr="00D333B1">
        <w:rPr>
          <w:sz w:val="24"/>
          <w:szCs w:val="24"/>
          <w:vertAlign w:val="superscript"/>
        </w:rPr>
        <w:t>st</w:t>
      </w:r>
      <w:r w:rsidRPr="00D333B1">
        <w:rPr>
          <w:sz w:val="24"/>
          <w:szCs w:val="24"/>
        </w:rPr>
        <w:t xml:space="preserve"> Chronicles 19:4, 5; Ezekiel 5:1; 44:20; Jeremiah 7:29; 9;26; 25:23; 49:32; Isaiah 7:20; 1</w:t>
      </w:r>
      <w:r w:rsidRPr="00D333B1">
        <w:rPr>
          <w:sz w:val="24"/>
          <w:szCs w:val="24"/>
          <w:vertAlign w:val="superscript"/>
        </w:rPr>
        <w:t>st</w:t>
      </w:r>
      <w:r w:rsidRPr="00D333B1">
        <w:rPr>
          <w:sz w:val="24"/>
          <w:szCs w:val="24"/>
        </w:rPr>
        <w:t xml:space="preserve"> Corinthians 11:6 &amp; Acts 18:18. Hair Plucked is in Ezra 9:3; Nehemiah 13:25 &amp; Isaiah 50:6. </w:t>
      </w:r>
    </w:p>
    <w:p w:rsidR="00517741" w:rsidRPr="00D333B1" w:rsidRDefault="00517741" w:rsidP="00517741">
      <w:pPr>
        <w:spacing w:line="480" w:lineRule="auto"/>
        <w:jc w:val="both"/>
        <w:rPr>
          <w:sz w:val="24"/>
          <w:szCs w:val="24"/>
        </w:rPr>
      </w:pPr>
      <w:r w:rsidRPr="00D333B1">
        <w:rPr>
          <w:sz w:val="24"/>
          <w:szCs w:val="24"/>
        </w:rPr>
        <w:t>Gashing Bodies is in Leviticus 19:28; 21:5; Deuteronomy 14:1; Ezekiel 23:34; Jeremiah 16:6; 41:5; 47:5; 48:37; 1</w:t>
      </w:r>
      <w:r w:rsidRPr="00D333B1">
        <w:rPr>
          <w:sz w:val="24"/>
          <w:szCs w:val="24"/>
          <w:vertAlign w:val="superscript"/>
        </w:rPr>
        <w:t>st</w:t>
      </w:r>
      <w:r w:rsidRPr="00D333B1">
        <w:rPr>
          <w:sz w:val="24"/>
          <w:szCs w:val="24"/>
        </w:rPr>
        <w:t xml:space="preserve"> Kings 18:28; 2</w:t>
      </w:r>
      <w:r w:rsidRPr="00D333B1">
        <w:rPr>
          <w:sz w:val="24"/>
          <w:szCs w:val="24"/>
          <w:vertAlign w:val="superscript"/>
        </w:rPr>
        <w:t>nd</w:t>
      </w:r>
      <w:r w:rsidRPr="00D333B1">
        <w:rPr>
          <w:sz w:val="24"/>
          <w:szCs w:val="24"/>
        </w:rPr>
        <w:t xml:space="preserve"> Kings 8:12; 15:16; Hosea 7:14; 13:16 &amp; Mark 5:5. </w:t>
      </w:r>
    </w:p>
    <w:p w:rsidR="00517741" w:rsidRPr="00D333B1" w:rsidRDefault="00517741" w:rsidP="00517741">
      <w:pPr>
        <w:spacing w:line="480" w:lineRule="auto"/>
        <w:jc w:val="both"/>
        <w:rPr>
          <w:sz w:val="24"/>
          <w:szCs w:val="24"/>
        </w:rPr>
      </w:pPr>
      <w:r w:rsidRPr="00D333B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17741" w:rsidRPr="00D333B1" w:rsidRDefault="00517741" w:rsidP="00517741">
      <w:pPr>
        <w:spacing w:line="480" w:lineRule="auto"/>
        <w:jc w:val="both"/>
        <w:rPr>
          <w:sz w:val="24"/>
          <w:szCs w:val="24"/>
        </w:rPr>
      </w:pPr>
      <w:r w:rsidRPr="00D333B1">
        <w:rPr>
          <w:sz w:val="24"/>
          <w:szCs w:val="24"/>
        </w:rPr>
        <w:t xml:space="preserve">Horns Broken is in Psalms 75:10; Daniel 8:7, 8, 22 &amp; Amos 3:14. Teeth Broken is in Psalms 3:7; 58:6 &amp; Job 29:17. </w:t>
      </w:r>
    </w:p>
    <w:p w:rsidR="00517741" w:rsidRPr="00D333B1" w:rsidRDefault="00517741" w:rsidP="00517741">
      <w:pPr>
        <w:spacing w:line="480" w:lineRule="auto"/>
        <w:jc w:val="both"/>
        <w:rPr>
          <w:sz w:val="24"/>
          <w:szCs w:val="24"/>
        </w:rPr>
      </w:pPr>
      <w:r w:rsidRPr="00D333B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17741" w:rsidRPr="00D333B1" w:rsidRDefault="00517741" w:rsidP="00517741">
      <w:pPr>
        <w:spacing w:line="480" w:lineRule="auto"/>
        <w:jc w:val="both"/>
        <w:rPr>
          <w:sz w:val="24"/>
          <w:szCs w:val="24"/>
        </w:rPr>
      </w:pPr>
      <w:r w:rsidRPr="00D333B1">
        <w:rPr>
          <w:sz w:val="24"/>
          <w:szCs w:val="24"/>
        </w:rPr>
        <w:t>Things Divided: Textiles Severed: Tearing/Cutting Clothes is in Leviticus 13:45, 56; 1</w:t>
      </w:r>
      <w:r w:rsidRPr="00D333B1">
        <w:rPr>
          <w:sz w:val="24"/>
          <w:szCs w:val="24"/>
          <w:vertAlign w:val="superscript"/>
        </w:rPr>
        <w:t>st</w:t>
      </w:r>
      <w:r w:rsidRPr="00D333B1">
        <w:rPr>
          <w:sz w:val="24"/>
          <w:szCs w:val="24"/>
        </w:rPr>
        <w:t xml:space="preserve"> Samuel 15:27; 24:4-5:1; 2</w:t>
      </w:r>
      <w:r w:rsidRPr="00D333B1">
        <w:rPr>
          <w:sz w:val="24"/>
          <w:szCs w:val="24"/>
          <w:vertAlign w:val="superscript"/>
        </w:rPr>
        <w:t>nd</w:t>
      </w:r>
      <w:r w:rsidRPr="00D333B1">
        <w:rPr>
          <w:sz w:val="24"/>
          <w:szCs w:val="24"/>
        </w:rPr>
        <w:t xml:space="preserve"> Samuel 3:31; 10:4; 2</w:t>
      </w:r>
      <w:r w:rsidRPr="00D333B1">
        <w:rPr>
          <w:sz w:val="24"/>
          <w:szCs w:val="24"/>
          <w:vertAlign w:val="superscript"/>
        </w:rPr>
        <w:t>nd</w:t>
      </w:r>
      <w:r w:rsidRPr="00D333B1">
        <w:rPr>
          <w:sz w:val="24"/>
          <w:szCs w:val="24"/>
        </w:rPr>
        <w:t xml:space="preserve"> Kings 22:19; 2</w:t>
      </w:r>
      <w:r w:rsidRPr="00D333B1">
        <w:rPr>
          <w:sz w:val="24"/>
          <w:szCs w:val="24"/>
          <w:vertAlign w:val="superscript"/>
        </w:rPr>
        <w:t>nd</w:t>
      </w:r>
      <w:r w:rsidRPr="00D333B1">
        <w:rPr>
          <w:sz w:val="24"/>
          <w:szCs w:val="24"/>
        </w:rPr>
        <w:t xml:space="preserve"> Chronicles 34:27; Matthew 9:16; Mark 2:21 &amp; Luke 5:36. </w:t>
      </w:r>
    </w:p>
    <w:p w:rsidR="00517741" w:rsidRPr="00D333B1" w:rsidRDefault="00517741" w:rsidP="00517741">
      <w:pPr>
        <w:spacing w:line="480" w:lineRule="auto"/>
        <w:jc w:val="both"/>
        <w:rPr>
          <w:sz w:val="24"/>
          <w:szCs w:val="24"/>
        </w:rPr>
      </w:pPr>
      <w:r w:rsidRPr="00D333B1">
        <w:rPr>
          <w:sz w:val="24"/>
          <w:szCs w:val="24"/>
        </w:rPr>
        <w:lastRenderedPageBreak/>
        <w:t>Those who tore Clothes is in Genesis 37:29, 34; 44:13; Numbers 14:6; Joshua 7:6; Judges 11:35; 2</w:t>
      </w:r>
      <w:r w:rsidRPr="00D333B1">
        <w:rPr>
          <w:sz w:val="24"/>
          <w:szCs w:val="24"/>
          <w:vertAlign w:val="superscript"/>
        </w:rPr>
        <w:t>nd</w:t>
      </w:r>
      <w:r w:rsidRPr="00D333B1">
        <w:rPr>
          <w:sz w:val="24"/>
          <w:szCs w:val="24"/>
        </w:rPr>
        <w:t xml:space="preserve"> Samuel 1:2, 11; 13:19, 31; 15:32; 1</w:t>
      </w:r>
      <w:r w:rsidRPr="00D333B1">
        <w:rPr>
          <w:sz w:val="24"/>
          <w:szCs w:val="24"/>
          <w:vertAlign w:val="superscript"/>
        </w:rPr>
        <w:t>st</w:t>
      </w:r>
      <w:r w:rsidRPr="00D333B1">
        <w:rPr>
          <w:sz w:val="24"/>
          <w:szCs w:val="24"/>
        </w:rPr>
        <w:t xml:space="preserve"> Kings 11:30; 21:27; 2</w:t>
      </w:r>
      <w:r w:rsidRPr="00D333B1">
        <w:rPr>
          <w:sz w:val="24"/>
          <w:szCs w:val="24"/>
          <w:vertAlign w:val="superscript"/>
        </w:rPr>
        <w:t>nd</w:t>
      </w:r>
      <w:r w:rsidRPr="00D333B1">
        <w:rPr>
          <w:sz w:val="24"/>
          <w:szCs w:val="24"/>
        </w:rPr>
        <w:t xml:space="preserve"> Kings 2:12; 5:7, 8; 6:30; 11:14; 18:37; 19:1; 22:11; 2</w:t>
      </w:r>
      <w:r w:rsidRPr="00D333B1">
        <w:rPr>
          <w:sz w:val="24"/>
          <w:szCs w:val="24"/>
          <w:vertAlign w:val="superscript"/>
        </w:rPr>
        <w:t>nd</w:t>
      </w:r>
      <w:r w:rsidRPr="00D333B1">
        <w:rPr>
          <w:sz w:val="24"/>
          <w:szCs w:val="24"/>
        </w:rPr>
        <w:t xml:space="preserve"> Chronicles 23:13; 34:19; Ezra 9:3, 5; Esther 4:1; Job 1:20; 2:12; Jeremiah 41:5; Isaiah 36:22; 37:1; Matthew 26:65; Mark 14:63 &amp; Acts 14:14. Not Tearing Clothes is in Leviticus 10:6; 21:10; Jeremiah 36:24; Joel 2:13 &amp; John 19:24. </w:t>
      </w:r>
    </w:p>
    <w:p w:rsidR="00517741" w:rsidRPr="00D333B1" w:rsidRDefault="00517741" w:rsidP="00517741">
      <w:pPr>
        <w:spacing w:line="480" w:lineRule="auto"/>
        <w:jc w:val="both"/>
        <w:rPr>
          <w:sz w:val="24"/>
          <w:szCs w:val="24"/>
        </w:rPr>
      </w:pPr>
      <w:r w:rsidRPr="00D333B1">
        <w:rPr>
          <w:sz w:val="24"/>
          <w:szCs w:val="24"/>
        </w:rPr>
        <w:t xml:space="preserve">The Veil torn is in Matthew 27:51; Mark 15:38 &amp; Luke 23:45. Nets torn is in John 21:11 &amp; Luke 5:6. </w:t>
      </w:r>
    </w:p>
    <w:p w:rsidR="00517741" w:rsidRPr="00D333B1" w:rsidRDefault="00517741" w:rsidP="00517741">
      <w:pPr>
        <w:spacing w:line="480" w:lineRule="auto"/>
        <w:jc w:val="both"/>
        <w:rPr>
          <w:sz w:val="24"/>
          <w:szCs w:val="24"/>
        </w:rPr>
      </w:pPr>
      <w:r w:rsidRPr="00D333B1">
        <w:rPr>
          <w:sz w:val="24"/>
          <w:szCs w:val="24"/>
        </w:rPr>
        <w:t>Breaking various Artifacts: Breaking Containers is in Leviticus 6:28; 11:33, 35; 15:12; Judges 7:19-20; 2</w:t>
      </w:r>
      <w:r w:rsidRPr="00D333B1">
        <w:rPr>
          <w:sz w:val="24"/>
          <w:szCs w:val="24"/>
          <w:vertAlign w:val="superscript"/>
        </w:rPr>
        <w:t>nd</w:t>
      </w:r>
      <w:r w:rsidRPr="00D333B1">
        <w:rPr>
          <w:sz w:val="24"/>
          <w:szCs w:val="24"/>
        </w:rPr>
        <w:t xml:space="preserve"> Chronicles 28:24; 2</w:t>
      </w:r>
      <w:r w:rsidRPr="00D333B1">
        <w:rPr>
          <w:sz w:val="24"/>
          <w:szCs w:val="24"/>
          <w:vertAlign w:val="superscript"/>
        </w:rPr>
        <w:t>nd</w:t>
      </w:r>
      <w:r w:rsidRPr="00D333B1">
        <w:rPr>
          <w:sz w:val="24"/>
          <w:szCs w:val="24"/>
        </w:rPr>
        <w:t xml:space="preserve"> Kings 24:13; 25:13; Ecclesiastes 12:6; Psalms 2:9; 31:12; Isaiah 30:14; Jeremiah 2:13; 19:10; 48:12, 38; Matthew 9:17; Mark 2:22; 14:3 &amp; Luke 5:37. </w:t>
      </w:r>
    </w:p>
    <w:p w:rsidR="00517741" w:rsidRPr="00D333B1" w:rsidRDefault="00517741" w:rsidP="00517741">
      <w:pPr>
        <w:spacing w:line="480" w:lineRule="auto"/>
        <w:jc w:val="both"/>
        <w:rPr>
          <w:sz w:val="24"/>
          <w:szCs w:val="24"/>
        </w:rPr>
      </w:pPr>
      <w:r w:rsidRPr="00D333B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17741" w:rsidRPr="00D333B1" w:rsidRDefault="00517741" w:rsidP="00517741">
      <w:pPr>
        <w:spacing w:line="480" w:lineRule="auto"/>
        <w:jc w:val="both"/>
        <w:rPr>
          <w:sz w:val="24"/>
          <w:szCs w:val="24"/>
        </w:rPr>
      </w:pPr>
      <w:r w:rsidRPr="00D333B1">
        <w:rPr>
          <w:sz w:val="24"/>
          <w:szCs w:val="24"/>
        </w:rPr>
        <w:t xml:space="preserve">Undoing Fastenings is in Jeremiah 10:20; Mark 1:7; John 1:27; Luke 3:16 &amp; Acts 13:25; 27:32, 40. </w:t>
      </w:r>
    </w:p>
    <w:p w:rsidR="00517741" w:rsidRPr="00D333B1" w:rsidRDefault="00517741" w:rsidP="00517741">
      <w:pPr>
        <w:spacing w:line="480" w:lineRule="auto"/>
        <w:jc w:val="both"/>
        <w:rPr>
          <w:sz w:val="24"/>
          <w:szCs w:val="24"/>
        </w:rPr>
      </w:pPr>
      <w:r w:rsidRPr="00D333B1">
        <w:rPr>
          <w:sz w:val="24"/>
          <w:szCs w:val="24"/>
        </w:rPr>
        <w:t xml:space="preserve">Other Things Broken is in Genesis 19:9; Jeremiah 36:23; 43:13; Jonah 1:4; Hosea 8:6; Amos 6:11 &amp; Acts 27:41. </w:t>
      </w:r>
    </w:p>
    <w:p w:rsidR="00517741" w:rsidRPr="00D333B1" w:rsidRDefault="00517741" w:rsidP="00517741">
      <w:pPr>
        <w:spacing w:line="480" w:lineRule="auto"/>
        <w:jc w:val="both"/>
        <w:rPr>
          <w:sz w:val="24"/>
          <w:szCs w:val="24"/>
        </w:rPr>
      </w:pPr>
      <w:r w:rsidRPr="00D333B1">
        <w:rPr>
          <w:sz w:val="24"/>
          <w:szCs w:val="24"/>
        </w:rPr>
        <w:t>Breaking Bread is in Leviticus 2:6; Matthew 14:19, 20; 15:36; 26:26; Mark 8:6; 14:22; 1</w:t>
      </w:r>
      <w:r w:rsidRPr="00D333B1">
        <w:rPr>
          <w:sz w:val="24"/>
          <w:szCs w:val="24"/>
          <w:vertAlign w:val="superscript"/>
        </w:rPr>
        <w:t>st</w:t>
      </w:r>
      <w:r w:rsidRPr="00D333B1">
        <w:rPr>
          <w:sz w:val="24"/>
          <w:szCs w:val="24"/>
        </w:rPr>
        <w:t xml:space="preserve"> Corinthians 10:16; 11:24; Luke 9:16; 22:19; 24:30, 35 &amp; Acts 20:7, 11; 27:35. </w:t>
      </w:r>
    </w:p>
    <w:p w:rsidR="00517741" w:rsidRPr="00D333B1" w:rsidRDefault="00517741" w:rsidP="00517741">
      <w:pPr>
        <w:spacing w:line="480" w:lineRule="auto"/>
        <w:jc w:val="both"/>
        <w:rPr>
          <w:sz w:val="24"/>
          <w:szCs w:val="24"/>
        </w:rPr>
      </w:pPr>
      <w:r w:rsidRPr="00D333B1">
        <w:rPr>
          <w:sz w:val="24"/>
          <w:szCs w:val="24"/>
        </w:rPr>
        <w:lastRenderedPageBreak/>
        <w:t>Breaking Wood/Sticks: Felling Trees is in Deuteronomy 19:5; 20:19, 20; 1</w:t>
      </w:r>
      <w:r w:rsidRPr="00D333B1">
        <w:rPr>
          <w:sz w:val="24"/>
          <w:szCs w:val="24"/>
          <w:vertAlign w:val="superscript"/>
        </w:rPr>
        <w:t>st</w:t>
      </w:r>
      <w:r w:rsidRPr="00D333B1">
        <w:rPr>
          <w:sz w:val="24"/>
          <w:szCs w:val="24"/>
        </w:rPr>
        <w:t xml:space="preserve"> Kings 5:6; 2</w:t>
      </w:r>
      <w:r w:rsidRPr="00D333B1">
        <w:rPr>
          <w:sz w:val="24"/>
          <w:szCs w:val="24"/>
          <w:vertAlign w:val="superscript"/>
        </w:rPr>
        <w:t>nd</w:t>
      </w:r>
      <w:r w:rsidRPr="00D333B1">
        <w:rPr>
          <w:sz w:val="24"/>
          <w:szCs w:val="24"/>
        </w:rPr>
        <w:t xml:space="preserve"> Kings 3:19, 25; 6:4; 19:23; 2</w:t>
      </w:r>
      <w:r w:rsidRPr="00D333B1">
        <w:rPr>
          <w:sz w:val="24"/>
          <w:szCs w:val="24"/>
          <w:vertAlign w:val="superscript"/>
        </w:rPr>
        <w:t>nd</w:t>
      </w:r>
      <w:r w:rsidRPr="00D333B1">
        <w:rPr>
          <w:sz w:val="24"/>
          <w:szCs w:val="24"/>
        </w:rPr>
        <w:t xml:space="preserve"> Chronicles 2:8; Psalms 29:5; 74:5; 80:16; Ezekiel 31:12; Jeremiah 6:6; 46:22, 23; Isaiah 10:33-34; 14:8; 37:24; 44:14; Daniel 4:14, 23; Zechariah 11:2; Matthew 3:10; 7:19 &amp; Luke 3:9; 13:7, 9. </w:t>
      </w:r>
    </w:p>
    <w:p w:rsidR="00517741" w:rsidRPr="00D333B1" w:rsidRDefault="00517741" w:rsidP="00517741">
      <w:pPr>
        <w:spacing w:line="480" w:lineRule="auto"/>
        <w:jc w:val="both"/>
        <w:rPr>
          <w:sz w:val="24"/>
          <w:szCs w:val="24"/>
        </w:rPr>
      </w:pPr>
      <w:r w:rsidRPr="00D333B1">
        <w:rPr>
          <w:sz w:val="24"/>
          <w:szCs w:val="24"/>
        </w:rPr>
        <w:t>Cutting off Branches is in Song of Solomon 2:12; Isaiah 10:33; 18:5; Micah 4:3; Matthew 21:8; John 15:2 &amp; Romans 11:24. Splitting Wood is in Genesis 22:3; Exodus 31:5; 1</w:t>
      </w:r>
      <w:r w:rsidRPr="00D333B1">
        <w:rPr>
          <w:sz w:val="24"/>
          <w:szCs w:val="24"/>
          <w:vertAlign w:val="superscript"/>
        </w:rPr>
        <w:t>st</w:t>
      </w:r>
      <w:r w:rsidRPr="00D333B1">
        <w:rPr>
          <w:sz w:val="24"/>
          <w:szCs w:val="24"/>
        </w:rPr>
        <w:t xml:space="preserve"> Samuel 6:14 &amp; Ecclesiastes 10:9. </w:t>
      </w:r>
    </w:p>
    <w:p w:rsidR="00517741" w:rsidRPr="00D333B1" w:rsidRDefault="00517741" w:rsidP="00517741">
      <w:pPr>
        <w:spacing w:line="480" w:lineRule="auto"/>
        <w:jc w:val="both"/>
        <w:rPr>
          <w:sz w:val="24"/>
          <w:szCs w:val="24"/>
        </w:rPr>
      </w:pPr>
      <w:r w:rsidRPr="00D333B1">
        <w:rPr>
          <w:sz w:val="24"/>
          <w:szCs w:val="24"/>
        </w:rPr>
        <w:t xml:space="preserve">Breaking Sticks is in Genesis 8:11; Leviticus 26:13; Lamentations 2:9; Ezekiel 4:16; 29:7; Isaiah 14:5, 29; 42:3; Zechariah 11:10, 14 &amp; Matthew 12:20. </w:t>
      </w:r>
    </w:p>
    <w:p w:rsidR="00517741" w:rsidRPr="00D333B1" w:rsidRDefault="00517741" w:rsidP="00517741">
      <w:pPr>
        <w:spacing w:line="480" w:lineRule="auto"/>
        <w:jc w:val="both"/>
        <w:rPr>
          <w:sz w:val="24"/>
          <w:szCs w:val="24"/>
        </w:rPr>
      </w:pPr>
      <w:r w:rsidRPr="00D333B1">
        <w:rPr>
          <w:sz w:val="24"/>
          <w:szCs w:val="24"/>
        </w:rPr>
        <w:t>Dividing Earth/Rocks: Splitting Rocks is in Exodus 32:19; 34:1; Deuteronomy 9:17; Judges 15:19; 1</w:t>
      </w:r>
      <w:r w:rsidRPr="00D333B1">
        <w:rPr>
          <w:sz w:val="24"/>
          <w:szCs w:val="24"/>
          <w:vertAlign w:val="superscript"/>
        </w:rPr>
        <w:t>st</w:t>
      </w:r>
      <w:r w:rsidRPr="00D333B1">
        <w:rPr>
          <w:sz w:val="24"/>
          <w:szCs w:val="24"/>
        </w:rPr>
        <w:t xml:space="preserve"> Kings 13:3, 5; Psalms 78:15; Isaiah 48:21; Jeremiah 23:29; Nahum 1:6 &amp; Matthew 27:51. </w:t>
      </w:r>
    </w:p>
    <w:p w:rsidR="00517741" w:rsidRPr="00D333B1" w:rsidRDefault="00517741" w:rsidP="00517741">
      <w:pPr>
        <w:spacing w:line="480" w:lineRule="auto"/>
        <w:jc w:val="both"/>
        <w:rPr>
          <w:sz w:val="24"/>
          <w:szCs w:val="24"/>
        </w:rPr>
      </w:pPr>
      <w:r w:rsidRPr="00D333B1">
        <w:rPr>
          <w:sz w:val="24"/>
          <w:szCs w:val="24"/>
        </w:rPr>
        <w:t xml:space="preserve">Split Rocks is in Exodus 33:22 &amp; Judges 15:8, 11. Cutting Stones is in Exodus 20:25; 31:5; 34:1, 4; 35:33; &amp; Daniel 2:34, 45. Ground Split is in Numbers 16:31; Zechariah 14:4; Micah 1:4 &amp; Habakkuk 3:6. </w:t>
      </w:r>
    </w:p>
    <w:p w:rsidR="00517741" w:rsidRPr="00D333B1" w:rsidRDefault="00517741" w:rsidP="00517741">
      <w:pPr>
        <w:spacing w:line="480" w:lineRule="auto"/>
        <w:jc w:val="both"/>
        <w:rPr>
          <w:sz w:val="24"/>
          <w:szCs w:val="24"/>
        </w:rPr>
      </w:pPr>
      <w:r w:rsidRPr="00D333B1">
        <w:rPr>
          <w:sz w:val="24"/>
          <w:szCs w:val="24"/>
        </w:rPr>
        <w:t>Division of Waters: Waters Divided is in Genesis 1:6-7; Exodus 14:16, 21; Nehemiah 9:11; 2</w:t>
      </w:r>
      <w:r w:rsidRPr="00D333B1">
        <w:rPr>
          <w:sz w:val="24"/>
          <w:szCs w:val="24"/>
          <w:vertAlign w:val="superscript"/>
        </w:rPr>
        <w:t>nd</w:t>
      </w:r>
      <w:r w:rsidRPr="00D333B1">
        <w:rPr>
          <w:sz w:val="24"/>
          <w:szCs w:val="24"/>
        </w:rPr>
        <w:t xml:space="preserve"> Kings 2:8, 14; Psalms 74:13; 78:13; 136:13 &amp; Isaiah 63:12. Waters Dividing is in Job 26:8 Isaiah 18:2, 7 &amp; Habakkuk 3:9.        </w:t>
      </w:r>
    </w:p>
    <w:p w:rsidR="00517741" w:rsidRPr="00D333B1" w:rsidRDefault="00517741" w:rsidP="00517741">
      <w:pPr>
        <w:spacing w:line="480" w:lineRule="auto"/>
        <w:jc w:val="center"/>
        <w:rPr>
          <w:b/>
          <w:sz w:val="24"/>
          <w:szCs w:val="24"/>
        </w:rPr>
      </w:pPr>
      <w:r w:rsidRPr="00D333B1">
        <w:rPr>
          <w:b/>
          <w:sz w:val="24"/>
          <w:szCs w:val="24"/>
        </w:rPr>
        <w:t>THE REMAINING FACTOR</w:t>
      </w:r>
    </w:p>
    <w:p w:rsidR="00517741" w:rsidRPr="00D333B1" w:rsidRDefault="00517741" w:rsidP="00517741">
      <w:pPr>
        <w:spacing w:line="480" w:lineRule="auto"/>
        <w:jc w:val="both"/>
        <w:rPr>
          <w:sz w:val="24"/>
          <w:szCs w:val="24"/>
        </w:rPr>
      </w:pPr>
      <w:r w:rsidRPr="00D333B1">
        <w:rPr>
          <w:b/>
          <w:sz w:val="24"/>
          <w:szCs w:val="24"/>
        </w:rPr>
        <w:t xml:space="preserve">THE REMAINDER: </w:t>
      </w:r>
      <w:r w:rsidRPr="00D333B1">
        <w:rPr>
          <w:sz w:val="24"/>
          <w:szCs w:val="24"/>
        </w:rPr>
        <w:t xml:space="preserve">Creatures Remaining: Survivors of the Nations is in Genesis 14:10; Joshua 10:20; 11:22; Judges 2:23; 3:1; 5:13; 8:10; Ezra 9:13, 15; Jeremiah 25:20 &amp; Zechariah 14:16. </w:t>
      </w:r>
      <w:r w:rsidRPr="00D333B1">
        <w:rPr>
          <w:sz w:val="24"/>
          <w:szCs w:val="24"/>
        </w:rPr>
        <w:lastRenderedPageBreak/>
        <w:t>Survivors of Israel is in Genesis 32:8; 45:7; Judges 20:47; 1</w:t>
      </w:r>
      <w:r w:rsidRPr="00D333B1">
        <w:rPr>
          <w:sz w:val="24"/>
          <w:szCs w:val="24"/>
          <w:vertAlign w:val="superscript"/>
        </w:rPr>
        <w:t>st</w:t>
      </w:r>
      <w:r w:rsidRPr="00D333B1">
        <w:rPr>
          <w:sz w:val="24"/>
          <w:szCs w:val="24"/>
        </w:rPr>
        <w:t xml:space="preserve"> Kings 19:18; 2</w:t>
      </w:r>
      <w:r w:rsidRPr="00D333B1">
        <w:rPr>
          <w:sz w:val="24"/>
          <w:szCs w:val="24"/>
          <w:vertAlign w:val="superscript"/>
        </w:rPr>
        <w:t>nd</w:t>
      </w:r>
      <w:r w:rsidRPr="00D333B1">
        <w:rPr>
          <w:sz w:val="24"/>
          <w:szCs w:val="24"/>
        </w:rPr>
        <w:t xml:space="preserve"> Kings 19:31; 25:22;  Nehemiah 1:3; Isaiah 37:32; Ezekiel 6:8; 12:16; 14:22; Jeremiah 24:8; 40:11; Micah 5:3; Zephaniah 3:12, 13 &amp; Romans 11:4. </w:t>
      </w:r>
    </w:p>
    <w:p w:rsidR="00517741" w:rsidRPr="00D333B1" w:rsidRDefault="00517741" w:rsidP="00517741">
      <w:pPr>
        <w:spacing w:line="480" w:lineRule="auto"/>
        <w:jc w:val="both"/>
        <w:rPr>
          <w:sz w:val="24"/>
          <w:szCs w:val="24"/>
        </w:rPr>
      </w:pPr>
      <w:r w:rsidRPr="00D333B1">
        <w:rPr>
          <w:sz w:val="24"/>
          <w:szCs w:val="24"/>
        </w:rPr>
        <w:t>A Small Remnant is in 2</w:t>
      </w:r>
      <w:r w:rsidRPr="00D333B1">
        <w:rPr>
          <w:sz w:val="24"/>
          <w:szCs w:val="24"/>
          <w:vertAlign w:val="superscript"/>
        </w:rPr>
        <w:t>nd</w:t>
      </w:r>
      <w:r w:rsidRPr="00D333B1">
        <w:rPr>
          <w:sz w:val="24"/>
          <w:szCs w:val="24"/>
        </w:rPr>
        <w:t xml:space="preserve"> Kings 17:18; 24:14; 25:12; Isaiah 1:9; 10:21-22; 17:6; Ezekiel 5:3-4; 12:16; Jeremiah 3:14; 39:10; 40:7; 52:16; Micah 4:7; Amos 5:3; Zechariah 13:8 &amp; Romans 9:27, 29. </w:t>
      </w:r>
    </w:p>
    <w:p w:rsidR="00517741" w:rsidRPr="00D333B1" w:rsidRDefault="00517741" w:rsidP="00517741">
      <w:pPr>
        <w:spacing w:line="480" w:lineRule="auto"/>
        <w:jc w:val="both"/>
        <w:rPr>
          <w:sz w:val="24"/>
          <w:szCs w:val="24"/>
        </w:rPr>
      </w:pPr>
      <w:r w:rsidRPr="00D333B1">
        <w:rPr>
          <w:sz w:val="24"/>
          <w:szCs w:val="24"/>
        </w:rPr>
        <w:t>Sole Survivors is in Genesis 5:23-24; 7:23; 44:20; 42:38; Deuteronomy 3;11; Joshua 13:12; Judges 9:5; Numbers 26:65; 2</w:t>
      </w:r>
      <w:r w:rsidRPr="00D333B1">
        <w:rPr>
          <w:sz w:val="24"/>
          <w:szCs w:val="24"/>
          <w:vertAlign w:val="superscript"/>
        </w:rPr>
        <w:t>nd</w:t>
      </w:r>
      <w:r w:rsidRPr="00D333B1">
        <w:rPr>
          <w:sz w:val="24"/>
          <w:szCs w:val="24"/>
        </w:rPr>
        <w:t xml:space="preserve"> Samuel 9:1-4; 1</w:t>
      </w:r>
      <w:r w:rsidRPr="00D333B1">
        <w:rPr>
          <w:sz w:val="24"/>
          <w:szCs w:val="24"/>
          <w:vertAlign w:val="superscript"/>
        </w:rPr>
        <w:t>st</w:t>
      </w:r>
      <w:r w:rsidRPr="00D333B1">
        <w:rPr>
          <w:sz w:val="24"/>
          <w:szCs w:val="24"/>
        </w:rPr>
        <w:t xml:space="preserve"> Kings 18:22; 19:10, 14 &amp; Romans 11:3. </w:t>
      </w:r>
    </w:p>
    <w:p w:rsidR="00517741" w:rsidRPr="00D333B1" w:rsidRDefault="00517741" w:rsidP="00517741">
      <w:pPr>
        <w:spacing w:line="480" w:lineRule="auto"/>
        <w:jc w:val="both"/>
        <w:rPr>
          <w:sz w:val="24"/>
          <w:szCs w:val="24"/>
        </w:rPr>
      </w:pPr>
      <w:r w:rsidRPr="00D333B1">
        <w:rPr>
          <w:sz w:val="24"/>
          <w:szCs w:val="24"/>
        </w:rPr>
        <w:t>Survivors Favored is in Ezra 9:8; Isaiah 4:3; 10:20; 11:11, 16; 17:3; 28:5; 37:4, 31; Jeremiah 31:7; 2</w:t>
      </w:r>
      <w:r w:rsidRPr="00D333B1">
        <w:rPr>
          <w:sz w:val="24"/>
          <w:szCs w:val="24"/>
          <w:vertAlign w:val="superscript"/>
        </w:rPr>
        <w:t>nd</w:t>
      </w:r>
      <w:r w:rsidRPr="00D333B1">
        <w:rPr>
          <w:sz w:val="24"/>
          <w:szCs w:val="24"/>
        </w:rPr>
        <w:t xml:space="preserve"> Kings 19:4, 30; Micah 5:7, 8; Joel 2:32; Amos 5:15; Micah 2:12; Zephaniah 2:7, 9; Zechariah 8:11, 12; 9:7 &amp; Romans 11:5. </w:t>
      </w:r>
    </w:p>
    <w:p w:rsidR="00517741" w:rsidRPr="00D333B1" w:rsidRDefault="00517741" w:rsidP="00517741">
      <w:pPr>
        <w:spacing w:line="480" w:lineRule="auto"/>
        <w:jc w:val="both"/>
        <w:rPr>
          <w:sz w:val="24"/>
          <w:szCs w:val="24"/>
        </w:rPr>
      </w:pPr>
      <w:r w:rsidRPr="00D333B1">
        <w:rPr>
          <w:sz w:val="24"/>
          <w:szCs w:val="24"/>
        </w:rPr>
        <w:t>Survivors Threatened is in Leviticus 26:36, 39; 1</w:t>
      </w:r>
      <w:r w:rsidRPr="00D333B1">
        <w:rPr>
          <w:sz w:val="24"/>
          <w:szCs w:val="24"/>
          <w:vertAlign w:val="superscript"/>
        </w:rPr>
        <w:t>st</w:t>
      </w:r>
      <w:r w:rsidRPr="00D333B1">
        <w:rPr>
          <w:sz w:val="24"/>
          <w:szCs w:val="24"/>
        </w:rPr>
        <w:t xml:space="preserve"> Samuel 11:11; 2</w:t>
      </w:r>
      <w:r w:rsidRPr="00D333B1">
        <w:rPr>
          <w:sz w:val="24"/>
          <w:szCs w:val="24"/>
          <w:vertAlign w:val="superscript"/>
        </w:rPr>
        <w:t>nd</w:t>
      </w:r>
      <w:r w:rsidRPr="00D333B1">
        <w:rPr>
          <w:sz w:val="24"/>
          <w:szCs w:val="24"/>
        </w:rPr>
        <w:t xml:space="preserve"> Kings 21:14; Isaiah 16:14; Ezekiel 5:10; 17:21; Jeremiah 8:3; 41:10; 43:5-7 &amp; Zechariah 8:6. </w:t>
      </w:r>
    </w:p>
    <w:p w:rsidR="00517741" w:rsidRPr="00D333B1" w:rsidRDefault="00517741" w:rsidP="00517741">
      <w:pPr>
        <w:spacing w:line="480" w:lineRule="auto"/>
        <w:jc w:val="both"/>
        <w:rPr>
          <w:sz w:val="24"/>
          <w:szCs w:val="24"/>
        </w:rPr>
      </w:pPr>
      <w:r w:rsidRPr="00D333B1">
        <w:rPr>
          <w:sz w:val="24"/>
          <w:szCs w:val="24"/>
        </w:rPr>
        <w:t xml:space="preserve">Survivors Destroyed is in Numbers 24:19; Ezekiel 9:8; 11:13; 23:25; Isaiah 13:15; 14:22; 15:9; Jeremiah 40:15; 44:12-14; Amos 1:8; 6:9 &amp; Zephaniah 1:4. </w:t>
      </w:r>
    </w:p>
    <w:p w:rsidR="00517741" w:rsidRPr="00D333B1" w:rsidRDefault="00517741" w:rsidP="00517741">
      <w:pPr>
        <w:spacing w:line="480" w:lineRule="auto"/>
        <w:jc w:val="both"/>
        <w:rPr>
          <w:sz w:val="24"/>
          <w:szCs w:val="24"/>
        </w:rPr>
      </w:pPr>
      <w:r w:rsidRPr="00D333B1">
        <w:rPr>
          <w:sz w:val="24"/>
          <w:szCs w:val="24"/>
        </w:rPr>
        <w:t>No Survivors is in Exodus 14:28; Deuteronomy 2:34; 3:3; Joshua 10:28, 30, 33, 37, 39; 11:8, 11, 14; Job 18:19; 2</w:t>
      </w:r>
      <w:r w:rsidRPr="00D333B1">
        <w:rPr>
          <w:sz w:val="24"/>
          <w:szCs w:val="24"/>
          <w:vertAlign w:val="superscript"/>
        </w:rPr>
        <w:t>nd</w:t>
      </w:r>
      <w:r w:rsidRPr="00D333B1">
        <w:rPr>
          <w:sz w:val="24"/>
          <w:szCs w:val="24"/>
        </w:rPr>
        <w:t xml:space="preserve"> Samuel 13:30; 14:7; 17:12; 2</w:t>
      </w:r>
      <w:r w:rsidRPr="00D333B1">
        <w:rPr>
          <w:sz w:val="24"/>
          <w:szCs w:val="24"/>
          <w:vertAlign w:val="superscript"/>
        </w:rPr>
        <w:t>nd</w:t>
      </w:r>
      <w:r w:rsidRPr="00D333B1">
        <w:rPr>
          <w:sz w:val="24"/>
          <w:szCs w:val="24"/>
        </w:rPr>
        <w:t xml:space="preserve"> Kings 10:11; Jeremiah 11:23; 42:17; 44:14; Lamentations 2:22; Amos 9:1 &amp; Obadiah 18. </w:t>
      </w:r>
    </w:p>
    <w:p w:rsidR="00517741" w:rsidRPr="00D333B1" w:rsidRDefault="00517741" w:rsidP="00517741">
      <w:pPr>
        <w:spacing w:before="240" w:line="240" w:lineRule="auto"/>
        <w:jc w:val="center"/>
        <w:rPr>
          <w:b/>
          <w:sz w:val="24"/>
          <w:szCs w:val="24"/>
        </w:rPr>
      </w:pPr>
      <w:r w:rsidRPr="00D333B1">
        <w:rPr>
          <w:b/>
          <w:sz w:val="24"/>
          <w:szCs w:val="24"/>
        </w:rPr>
        <w:t>What does the Father Stephen know about the End Times of the Universe?</w:t>
      </w:r>
    </w:p>
    <w:p w:rsidR="00517741" w:rsidRPr="00D333B1" w:rsidRDefault="00517741" w:rsidP="00517741">
      <w:pPr>
        <w:spacing w:before="240" w:line="240" w:lineRule="auto"/>
        <w:jc w:val="center"/>
        <w:rPr>
          <w:b/>
          <w:sz w:val="24"/>
          <w:szCs w:val="24"/>
        </w:rPr>
      </w:pPr>
      <w:r w:rsidRPr="00D333B1">
        <w:rPr>
          <w:b/>
          <w:sz w:val="24"/>
          <w:szCs w:val="24"/>
        </w:rPr>
        <w:t xml:space="preserve">The Old &amp; Young Universes destroyed by the Waters of the Flood concerns 70% Fluids of the </w:t>
      </w:r>
    </w:p>
    <w:p w:rsidR="00517741" w:rsidRPr="00D333B1" w:rsidRDefault="00517741" w:rsidP="00517741">
      <w:pPr>
        <w:spacing w:before="240" w:line="240" w:lineRule="auto"/>
        <w:jc w:val="center"/>
        <w:rPr>
          <w:b/>
          <w:sz w:val="24"/>
          <w:szCs w:val="24"/>
        </w:rPr>
      </w:pPr>
      <w:r w:rsidRPr="00D333B1">
        <w:rPr>
          <w:b/>
          <w:sz w:val="24"/>
          <w:szCs w:val="24"/>
        </w:rPr>
        <w:lastRenderedPageBreak/>
        <w:t xml:space="preserve">Body outside the Kingdom of the Father Stephen by which only 9 Eternal Creatures were Saved---the Infallible Inerrant Law of the Lord Enoch &amp; Noah’s Family </w:t>
      </w:r>
    </w:p>
    <w:p w:rsidR="00517741" w:rsidRPr="00D333B1" w:rsidRDefault="00517741" w:rsidP="00517741">
      <w:pPr>
        <w:spacing w:before="240" w:line="480" w:lineRule="auto"/>
        <w:jc w:val="both"/>
        <w:rPr>
          <w:sz w:val="24"/>
          <w:szCs w:val="24"/>
        </w:rPr>
      </w:pPr>
      <w:r w:rsidRPr="00D333B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333B1">
        <w:rPr>
          <w:sz w:val="24"/>
          <w:szCs w:val="24"/>
          <w:vertAlign w:val="superscript"/>
        </w:rPr>
        <w:t>nd</w:t>
      </w:r>
      <w:r w:rsidRPr="00D333B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333B1">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333B1">
        <w:rPr>
          <w:sz w:val="24"/>
          <w:szCs w:val="24"/>
          <w:vertAlign w:val="superscript"/>
        </w:rPr>
        <w:t>nd</w:t>
      </w:r>
      <w:r w:rsidRPr="00D333B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333B1">
        <w:rPr>
          <w:sz w:val="24"/>
          <w:szCs w:val="24"/>
          <w:vertAlign w:val="superscript"/>
        </w:rPr>
        <w:t>nd</w:t>
      </w:r>
      <w:r w:rsidRPr="00D333B1">
        <w:rPr>
          <w:sz w:val="24"/>
          <w:szCs w:val="24"/>
        </w:rPr>
        <w:t xml:space="preserve"> Peter 2:5 states “…and spared not the Old World, but saved Noah the 8</w:t>
      </w:r>
      <w:r w:rsidRPr="00D333B1">
        <w:rPr>
          <w:sz w:val="24"/>
          <w:szCs w:val="24"/>
          <w:vertAlign w:val="superscript"/>
        </w:rPr>
        <w:t>th</w:t>
      </w:r>
      <w:r w:rsidRPr="00D333B1">
        <w:rPr>
          <w:sz w:val="24"/>
          <w:szCs w:val="24"/>
        </w:rPr>
        <w:t xml:space="preserve"> Person (the 9</w:t>
      </w:r>
      <w:r w:rsidRPr="00D333B1">
        <w:rPr>
          <w:sz w:val="24"/>
          <w:szCs w:val="24"/>
          <w:vertAlign w:val="superscript"/>
        </w:rPr>
        <w:t>th</w:t>
      </w:r>
      <w:r w:rsidRPr="00D333B1">
        <w:rPr>
          <w:sz w:val="24"/>
          <w:szCs w:val="24"/>
        </w:rPr>
        <w:t xml:space="preserve"> Person is the including of Enoch in Genesis 5:23), a preacher of righteousness, bringing in the flood upon the World of the ungodly…” In 2</w:t>
      </w:r>
      <w:r w:rsidRPr="00D333B1">
        <w:rPr>
          <w:sz w:val="24"/>
          <w:szCs w:val="24"/>
          <w:vertAlign w:val="superscript"/>
        </w:rPr>
        <w:t>nd</w:t>
      </w:r>
      <w:r w:rsidRPr="00D333B1">
        <w:rPr>
          <w:sz w:val="24"/>
          <w:szCs w:val="24"/>
        </w:rPr>
        <w:t xml:space="preserve"> Peter 3:5-6 tells us “For this they willfully forget: that by the Word of God (Father Stephen) the Heavens were of Old, and the (Old) Earth standing out of water and in the water, by which the World that </w:t>
      </w:r>
      <w:r w:rsidRPr="00D333B1">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17741" w:rsidRPr="00D333B1" w:rsidRDefault="00517741" w:rsidP="00517741">
      <w:pPr>
        <w:spacing w:before="240" w:line="480" w:lineRule="auto"/>
        <w:jc w:val="center"/>
        <w:rPr>
          <w:b/>
          <w:sz w:val="24"/>
          <w:szCs w:val="24"/>
        </w:rPr>
      </w:pPr>
      <w:r w:rsidRPr="00D333B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17741" w:rsidRPr="00D333B1" w:rsidRDefault="00517741" w:rsidP="00517741">
      <w:pPr>
        <w:spacing w:before="240" w:line="480" w:lineRule="auto"/>
        <w:jc w:val="both"/>
        <w:rPr>
          <w:sz w:val="24"/>
          <w:szCs w:val="24"/>
        </w:rPr>
      </w:pPr>
      <w:r w:rsidRPr="00D333B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333B1">
        <w:rPr>
          <w:sz w:val="24"/>
          <w:szCs w:val="24"/>
          <w:vertAlign w:val="superscript"/>
        </w:rPr>
        <w:t>nd</w:t>
      </w:r>
      <w:r w:rsidRPr="00D333B1">
        <w:rPr>
          <w:sz w:val="24"/>
          <w:szCs w:val="24"/>
        </w:rPr>
        <w:t xml:space="preserve"> Esdras 16:15 says “The fire is kindled, and shall not be put out, till it consume the foundations of the Earth.” In Wisdom of </w:t>
      </w:r>
      <w:r w:rsidRPr="00D333B1">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333B1">
        <w:rPr>
          <w:sz w:val="24"/>
          <w:szCs w:val="24"/>
          <w:vertAlign w:val="superscript"/>
        </w:rPr>
        <w:t>st</w:t>
      </w:r>
      <w:r w:rsidRPr="00D333B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333B1">
        <w:rPr>
          <w:sz w:val="24"/>
          <w:szCs w:val="24"/>
          <w:vertAlign w:val="superscript"/>
        </w:rPr>
        <w:t>nd</w:t>
      </w:r>
      <w:r w:rsidRPr="00D333B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333B1">
        <w:rPr>
          <w:sz w:val="24"/>
          <w:szCs w:val="24"/>
          <w:vertAlign w:val="superscript"/>
        </w:rPr>
        <w:t>nd</w:t>
      </w:r>
      <w:r w:rsidRPr="00D333B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333B1">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333B1">
        <w:rPr>
          <w:sz w:val="24"/>
          <w:szCs w:val="24"/>
          <w:vertAlign w:val="superscript"/>
        </w:rPr>
        <w:t>st</w:t>
      </w:r>
      <w:r w:rsidRPr="00D333B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333B1">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17741" w:rsidRPr="00D333B1" w:rsidRDefault="00517741" w:rsidP="00517741">
      <w:pPr>
        <w:spacing w:before="240" w:line="480" w:lineRule="auto"/>
        <w:jc w:val="center"/>
        <w:rPr>
          <w:b/>
          <w:sz w:val="24"/>
          <w:szCs w:val="24"/>
        </w:rPr>
      </w:pPr>
      <w:r w:rsidRPr="00D333B1">
        <w:rPr>
          <w:b/>
          <w:sz w:val="24"/>
          <w:szCs w:val="24"/>
        </w:rPr>
        <w:t>The Old &amp; Young Universe destroyed by the Agape Loves and Omni-Benevolences concerns the Skin &amp; the Whole Body inside the Kingdom of the Father Stephen by which only 1 Eternal Creature was Saved---the Lord Enoch</w:t>
      </w:r>
    </w:p>
    <w:p w:rsidR="00517741" w:rsidRPr="00D333B1" w:rsidRDefault="00517741" w:rsidP="00517741">
      <w:pPr>
        <w:spacing w:before="240" w:line="480" w:lineRule="auto"/>
        <w:jc w:val="both"/>
        <w:rPr>
          <w:sz w:val="24"/>
          <w:szCs w:val="24"/>
        </w:rPr>
      </w:pPr>
      <w:r w:rsidRPr="00D333B1">
        <w:rPr>
          <w:sz w:val="24"/>
          <w:szCs w:val="24"/>
        </w:rPr>
        <w:lastRenderedPageBreak/>
        <w:t xml:space="preserve">In Song of Solomon 8:7 mentions “Many Waters cannot quench (Agape) Love, nor can the floods drown it…” In Isaiah 24:1-23 states “Behold, the </w:t>
      </w:r>
      <w:r w:rsidRPr="00D333B1">
        <w:rPr>
          <w:b/>
          <w:sz w:val="24"/>
          <w:szCs w:val="24"/>
        </w:rPr>
        <w:t>LORD (FATHER STEPHEN)</w:t>
      </w:r>
      <w:r w:rsidRPr="00D333B1">
        <w:rPr>
          <w:sz w:val="24"/>
          <w:szCs w:val="24"/>
        </w:rPr>
        <w:t xml:space="preserve"> makes the Earth empty and makes it waste, distorts its surface and scatters abroad its inhabitants. And it shall be: As with the </w:t>
      </w:r>
      <w:r w:rsidRPr="00D333B1">
        <w:rPr>
          <w:b/>
          <w:sz w:val="24"/>
          <w:szCs w:val="24"/>
        </w:rPr>
        <w:t>People</w:t>
      </w:r>
      <w:r w:rsidRPr="00D333B1">
        <w:rPr>
          <w:sz w:val="24"/>
          <w:szCs w:val="24"/>
        </w:rPr>
        <w:t xml:space="preserve">, so with the </w:t>
      </w:r>
      <w:r w:rsidRPr="00D333B1">
        <w:rPr>
          <w:b/>
          <w:sz w:val="24"/>
          <w:szCs w:val="24"/>
        </w:rPr>
        <w:t>Priest</w:t>
      </w:r>
      <w:r w:rsidRPr="00D333B1">
        <w:rPr>
          <w:sz w:val="24"/>
          <w:szCs w:val="24"/>
        </w:rPr>
        <w:t xml:space="preserve">. As with the </w:t>
      </w:r>
      <w:r w:rsidRPr="00D333B1">
        <w:rPr>
          <w:b/>
          <w:sz w:val="24"/>
          <w:szCs w:val="24"/>
        </w:rPr>
        <w:t>Servant</w:t>
      </w:r>
      <w:r w:rsidRPr="00D333B1">
        <w:rPr>
          <w:sz w:val="24"/>
          <w:szCs w:val="24"/>
        </w:rPr>
        <w:t xml:space="preserve">, so with His </w:t>
      </w:r>
      <w:r w:rsidRPr="00D333B1">
        <w:rPr>
          <w:b/>
          <w:sz w:val="24"/>
          <w:szCs w:val="24"/>
        </w:rPr>
        <w:t>Master</w:t>
      </w:r>
      <w:r w:rsidRPr="00D333B1">
        <w:rPr>
          <w:sz w:val="24"/>
          <w:szCs w:val="24"/>
        </w:rPr>
        <w:t xml:space="preserve">. As with the </w:t>
      </w:r>
      <w:r w:rsidRPr="00D333B1">
        <w:rPr>
          <w:b/>
          <w:sz w:val="24"/>
          <w:szCs w:val="24"/>
        </w:rPr>
        <w:t>Maid</w:t>
      </w:r>
      <w:r w:rsidRPr="00D333B1">
        <w:rPr>
          <w:sz w:val="24"/>
          <w:szCs w:val="24"/>
        </w:rPr>
        <w:t xml:space="preserve">, so with Her </w:t>
      </w:r>
      <w:r w:rsidRPr="00D333B1">
        <w:rPr>
          <w:b/>
          <w:sz w:val="24"/>
          <w:szCs w:val="24"/>
        </w:rPr>
        <w:t>Mistress</w:t>
      </w:r>
      <w:r w:rsidRPr="00D333B1">
        <w:rPr>
          <w:sz w:val="24"/>
          <w:szCs w:val="24"/>
        </w:rPr>
        <w:t xml:space="preserve">. As with the </w:t>
      </w:r>
      <w:r w:rsidRPr="00D333B1">
        <w:rPr>
          <w:b/>
          <w:sz w:val="24"/>
          <w:szCs w:val="24"/>
        </w:rPr>
        <w:t>Buyer</w:t>
      </w:r>
      <w:r w:rsidRPr="00D333B1">
        <w:rPr>
          <w:sz w:val="24"/>
          <w:szCs w:val="24"/>
        </w:rPr>
        <w:t xml:space="preserve">, so with the </w:t>
      </w:r>
      <w:r w:rsidRPr="00D333B1">
        <w:rPr>
          <w:b/>
          <w:sz w:val="24"/>
          <w:szCs w:val="24"/>
        </w:rPr>
        <w:t>Seller</w:t>
      </w:r>
      <w:r w:rsidRPr="00D333B1">
        <w:rPr>
          <w:sz w:val="24"/>
          <w:szCs w:val="24"/>
        </w:rPr>
        <w:t xml:space="preserve">. As with the </w:t>
      </w:r>
      <w:r w:rsidRPr="00D333B1">
        <w:rPr>
          <w:b/>
          <w:sz w:val="24"/>
          <w:szCs w:val="24"/>
        </w:rPr>
        <w:t>Lender</w:t>
      </w:r>
      <w:r w:rsidRPr="00D333B1">
        <w:rPr>
          <w:sz w:val="24"/>
          <w:szCs w:val="24"/>
        </w:rPr>
        <w:t xml:space="preserve">, so with the </w:t>
      </w:r>
      <w:r w:rsidRPr="00D333B1">
        <w:rPr>
          <w:b/>
          <w:sz w:val="24"/>
          <w:szCs w:val="24"/>
        </w:rPr>
        <w:t>Borrower</w:t>
      </w:r>
      <w:r w:rsidRPr="00D333B1">
        <w:rPr>
          <w:sz w:val="24"/>
          <w:szCs w:val="24"/>
        </w:rPr>
        <w:t xml:space="preserve">. As with the </w:t>
      </w:r>
      <w:r w:rsidRPr="00D333B1">
        <w:rPr>
          <w:b/>
          <w:sz w:val="24"/>
          <w:szCs w:val="24"/>
        </w:rPr>
        <w:t>Creditor</w:t>
      </w:r>
      <w:r w:rsidRPr="00D333B1">
        <w:rPr>
          <w:sz w:val="24"/>
          <w:szCs w:val="24"/>
        </w:rPr>
        <w:t xml:space="preserve">, so with the </w:t>
      </w:r>
      <w:r w:rsidRPr="00D333B1">
        <w:rPr>
          <w:b/>
          <w:sz w:val="24"/>
          <w:szCs w:val="24"/>
        </w:rPr>
        <w:t>Debtor</w:t>
      </w:r>
      <w:r w:rsidRPr="00D333B1">
        <w:rPr>
          <w:sz w:val="24"/>
          <w:szCs w:val="24"/>
        </w:rPr>
        <w:t xml:space="preserve">. The Land shall be entirely emptied and utterly plundered, for the </w:t>
      </w:r>
      <w:r w:rsidRPr="00D333B1">
        <w:rPr>
          <w:b/>
          <w:sz w:val="24"/>
          <w:szCs w:val="24"/>
        </w:rPr>
        <w:t xml:space="preserve">LORD (FATHER STEPHEN) </w:t>
      </w:r>
      <w:r w:rsidRPr="00D333B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333B1">
        <w:rPr>
          <w:b/>
          <w:sz w:val="24"/>
          <w:szCs w:val="24"/>
        </w:rPr>
        <w:t>LORD (FATHER STEPHEN)</w:t>
      </w:r>
      <w:r w:rsidRPr="00D333B1">
        <w:rPr>
          <w:sz w:val="24"/>
          <w:szCs w:val="24"/>
        </w:rPr>
        <w:t xml:space="preserve"> they shall cry aloud from the sea. Therefore glorify the </w:t>
      </w:r>
      <w:r w:rsidRPr="00D333B1">
        <w:rPr>
          <w:b/>
          <w:sz w:val="24"/>
          <w:szCs w:val="24"/>
        </w:rPr>
        <w:t>LORD (FATHER STEPHEN)</w:t>
      </w:r>
      <w:r w:rsidRPr="00D333B1">
        <w:rPr>
          <w:sz w:val="24"/>
          <w:szCs w:val="24"/>
        </w:rPr>
        <w:t xml:space="preserve"> in the dawning light, the Name </w:t>
      </w:r>
      <w:r w:rsidRPr="00D333B1">
        <w:rPr>
          <w:b/>
          <w:sz w:val="24"/>
          <w:szCs w:val="24"/>
        </w:rPr>
        <w:t xml:space="preserve">(FATHER STEPHEN OUR LORD) of the LORD GOD of </w:t>
      </w:r>
      <w:r w:rsidRPr="00D333B1">
        <w:rPr>
          <w:b/>
          <w:sz w:val="24"/>
          <w:szCs w:val="24"/>
        </w:rPr>
        <w:lastRenderedPageBreak/>
        <w:t>Israel</w:t>
      </w:r>
      <w:r w:rsidRPr="00D333B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333B1">
        <w:rPr>
          <w:b/>
          <w:sz w:val="24"/>
          <w:szCs w:val="24"/>
        </w:rPr>
        <w:t>LORD (FATHER STEPHEN)</w:t>
      </w:r>
      <w:r w:rsidRPr="00D333B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333B1">
        <w:rPr>
          <w:b/>
          <w:sz w:val="24"/>
          <w:szCs w:val="24"/>
        </w:rPr>
        <w:t>LORD (FATHER STEPHEN) of Hosts</w:t>
      </w:r>
      <w:r w:rsidRPr="00D333B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333B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 The Sacred Calendar from September 21</w:t>
      </w:r>
      <w:r w:rsidRPr="00D333B1">
        <w:rPr>
          <w:sz w:val="24"/>
          <w:szCs w:val="24"/>
          <w:vertAlign w:val="superscript"/>
        </w:rPr>
        <w:t>st</w:t>
      </w:r>
      <w:r w:rsidRPr="00D333B1">
        <w:rPr>
          <w:sz w:val="24"/>
          <w:szCs w:val="24"/>
        </w:rPr>
        <w:t>-December 21</w:t>
      </w:r>
      <w:r w:rsidRPr="00D333B1">
        <w:rPr>
          <w:sz w:val="24"/>
          <w:szCs w:val="24"/>
          <w:vertAlign w:val="superscript"/>
        </w:rPr>
        <w:t>st</w:t>
      </w:r>
      <w:r w:rsidRPr="00D333B1">
        <w:rPr>
          <w:sz w:val="24"/>
          <w:szCs w:val="24"/>
        </w:rPr>
        <w:t xml:space="preserve"> &amp; the Civil Calendar of the King’s Contracts &amp; Birthrights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and Winter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 xml:space="preserve">st </w:t>
      </w:r>
      <w:r w:rsidRPr="00D333B1">
        <w:rPr>
          <w:sz w:val="24"/>
          <w:szCs w:val="24"/>
        </w:rPr>
        <w:t>&amp; The Civil Calendar of the Kings Contracts &amp; Birthrights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333B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333B1">
        <w:rPr>
          <w:sz w:val="24"/>
          <w:szCs w:val="24"/>
          <w:vertAlign w:val="superscript"/>
        </w:rPr>
        <w:t>st</w:t>
      </w:r>
      <w:r w:rsidRPr="00D333B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333B1">
        <w:rPr>
          <w:sz w:val="24"/>
          <w:szCs w:val="24"/>
          <w:vertAlign w:val="superscript"/>
        </w:rPr>
        <w:t>nd</w:t>
      </w:r>
      <w:r w:rsidRPr="00D333B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333B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333B1">
        <w:rPr>
          <w:sz w:val="24"/>
          <w:szCs w:val="24"/>
          <w:vertAlign w:val="superscript"/>
        </w:rPr>
        <w:t>st</w:t>
      </w:r>
      <w:r w:rsidRPr="00D333B1">
        <w:rPr>
          <w:sz w:val="24"/>
          <w:szCs w:val="24"/>
        </w:rPr>
        <w:t xml:space="preserve"> John 4:17 mentions “(Agape) love has been perfected among Us in this: that we may have boldness in the Day of Judgment, because as He is, so are We in this World.”         </w:t>
      </w:r>
    </w:p>
    <w:p w:rsidR="00517741" w:rsidRPr="00D333B1" w:rsidRDefault="00517741" w:rsidP="00517741">
      <w:pPr>
        <w:spacing w:before="240" w:line="480" w:lineRule="auto"/>
        <w:jc w:val="center"/>
        <w:rPr>
          <w:b/>
          <w:sz w:val="24"/>
          <w:szCs w:val="24"/>
        </w:rPr>
      </w:pPr>
      <w:r w:rsidRPr="00D333B1">
        <w:rPr>
          <w:b/>
          <w:sz w:val="24"/>
          <w:szCs w:val="24"/>
        </w:rPr>
        <w:t>Signs of the Time and End of the Age of the Father Stephen</w:t>
      </w:r>
    </w:p>
    <w:p w:rsidR="00517741" w:rsidRPr="00D333B1" w:rsidRDefault="00517741" w:rsidP="00517741">
      <w:pPr>
        <w:spacing w:before="240"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Esdras 5:1-13 says “Now concerning the signs: lo, the days are coming when those who inhabit the Earth shall be seized with great terror, and the way of truth shall be hidden and the </w:t>
      </w:r>
      <w:r w:rsidRPr="00D333B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333B1">
        <w:rPr>
          <w:sz w:val="24"/>
          <w:szCs w:val="24"/>
          <w:vertAlign w:val="superscript"/>
        </w:rPr>
        <w:t>nd</w:t>
      </w:r>
      <w:r w:rsidRPr="00D333B1">
        <w:rPr>
          <w:sz w:val="24"/>
          <w:szCs w:val="24"/>
        </w:rPr>
        <w:t xml:space="preserve"> Esdras 6:11-28 mentions “I answered and said, ‘O sovereign Lord (Father </w:t>
      </w:r>
      <w:r w:rsidRPr="00D333B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333B1">
        <w:rPr>
          <w:sz w:val="24"/>
          <w:szCs w:val="24"/>
        </w:rPr>
        <w:lastRenderedPageBreak/>
        <w:t>shall be revealed.” 2</w:t>
      </w:r>
      <w:r w:rsidRPr="00D333B1">
        <w:rPr>
          <w:sz w:val="24"/>
          <w:szCs w:val="24"/>
          <w:vertAlign w:val="superscript"/>
        </w:rPr>
        <w:t>nd</w:t>
      </w:r>
      <w:r w:rsidRPr="00D333B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333B1">
        <w:rPr>
          <w:sz w:val="24"/>
          <w:szCs w:val="24"/>
          <w:vertAlign w:val="superscript"/>
        </w:rPr>
        <w:t>nd</w:t>
      </w:r>
      <w:r w:rsidRPr="00D333B1">
        <w:rPr>
          <w:sz w:val="24"/>
          <w:szCs w:val="24"/>
        </w:rPr>
        <w:t xml:space="preserve"> Esdras 4:22-52; 5:14-20, 5:50-6:10, 35-37; 9:38-13:58. In Matthew 24:4-28 states “And Jesus answered and said to them: ‘Take heed that no one deceives You. For many will come in My name, saying, ‘I am the Christ,’ and will deceive </w:t>
      </w:r>
      <w:r w:rsidRPr="00D333B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333B1">
        <w:rPr>
          <w:sz w:val="24"/>
          <w:szCs w:val="24"/>
          <w:vertAlign w:val="superscript"/>
        </w:rPr>
        <w:t>st</w:t>
      </w:r>
      <w:r w:rsidRPr="00D333B1">
        <w:rPr>
          <w:sz w:val="24"/>
          <w:szCs w:val="24"/>
        </w:rPr>
        <w:t>-June 21</w:t>
      </w:r>
      <w:r w:rsidRPr="00D333B1">
        <w:rPr>
          <w:sz w:val="24"/>
          <w:szCs w:val="24"/>
          <w:vertAlign w:val="superscript"/>
        </w:rPr>
        <w:t>st</w:t>
      </w:r>
      <w:r w:rsidRPr="00D333B1">
        <w:rPr>
          <w:sz w:val="24"/>
          <w:szCs w:val="24"/>
        </w:rPr>
        <w:t>, The Civil Calendar from June 21</w:t>
      </w:r>
      <w:r w:rsidRPr="00D333B1">
        <w:rPr>
          <w:sz w:val="24"/>
          <w:szCs w:val="24"/>
          <w:vertAlign w:val="superscript"/>
        </w:rPr>
        <w:t>st</w:t>
      </w:r>
      <w:r w:rsidRPr="00D333B1">
        <w:rPr>
          <w:sz w:val="24"/>
          <w:szCs w:val="24"/>
        </w:rPr>
        <w:t>-September 21</w:t>
      </w:r>
      <w:r w:rsidRPr="00D333B1">
        <w:rPr>
          <w:sz w:val="24"/>
          <w:szCs w:val="24"/>
          <w:vertAlign w:val="superscript"/>
        </w:rPr>
        <w:t>st</w:t>
      </w:r>
      <w:r w:rsidRPr="00D333B1">
        <w:rPr>
          <w:sz w:val="24"/>
          <w:szCs w:val="24"/>
        </w:rPr>
        <w:t xml:space="preserve"> &amp; The Gregorian Calendar from December 21</w:t>
      </w:r>
      <w:r w:rsidRPr="00D333B1">
        <w:rPr>
          <w:sz w:val="24"/>
          <w:szCs w:val="24"/>
          <w:vertAlign w:val="superscript"/>
        </w:rPr>
        <w:t>st</w:t>
      </w:r>
      <w:r w:rsidRPr="00D333B1">
        <w:rPr>
          <w:sz w:val="24"/>
          <w:szCs w:val="24"/>
        </w:rPr>
        <w:t>-March 21</w:t>
      </w:r>
      <w:r w:rsidRPr="00D333B1">
        <w:rPr>
          <w:sz w:val="24"/>
          <w:szCs w:val="24"/>
          <w:vertAlign w:val="superscript"/>
        </w:rPr>
        <w:t>st</w:t>
      </w:r>
      <w:r w:rsidRPr="00D333B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333B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333B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333B1">
        <w:rPr>
          <w:sz w:val="24"/>
          <w:szCs w:val="24"/>
          <w:vertAlign w:val="superscript"/>
        </w:rPr>
        <w:t>st</w:t>
      </w:r>
      <w:r w:rsidRPr="00D333B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333B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17741" w:rsidRPr="00D333B1" w:rsidRDefault="00517741" w:rsidP="00517741">
      <w:pPr>
        <w:spacing w:before="240" w:line="480" w:lineRule="auto"/>
        <w:jc w:val="center"/>
        <w:rPr>
          <w:b/>
          <w:sz w:val="24"/>
          <w:szCs w:val="24"/>
        </w:rPr>
      </w:pPr>
      <w:r w:rsidRPr="00D333B1">
        <w:rPr>
          <w:b/>
          <w:sz w:val="24"/>
          <w:szCs w:val="24"/>
        </w:rPr>
        <w:t>The Son of Man will Judge the Nations by the Father Stephen</w:t>
      </w:r>
    </w:p>
    <w:p w:rsidR="00517741" w:rsidRPr="00D333B1" w:rsidRDefault="00517741" w:rsidP="00517741">
      <w:pPr>
        <w:spacing w:before="240"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333B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333B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17741" w:rsidRPr="00D333B1" w:rsidRDefault="00517741" w:rsidP="00517741">
      <w:pPr>
        <w:spacing w:before="240" w:line="480" w:lineRule="auto"/>
        <w:jc w:val="center"/>
        <w:rPr>
          <w:b/>
          <w:sz w:val="24"/>
          <w:szCs w:val="24"/>
        </w:rPr>
      </w:pPr>
      <w:r w:rsidRPr="00D333B1">
        <w:rPr>
          <w:b/>
          <w:sz w:val="24"/>
          <w:szCs w:val="24"/>
        </w:rPr>
        <w:t>No one knows the Day or the Hour of the Father Stephen</w:t>
      </w:r>
    </w:p>
    <w:p w:rsidR="00517741" w:rsidRPr="00D333B1" w:rsidRDefault="00517741" w:rsidP="00517741">
      <w:pPr>
        <w:spacing w:before="240" w:line="480" w:lineRule="auto"/>
        <w:jc w:val="both"/>
        <w:rPr>
          <w:sz w:val="24"/>
          <w:szCs w:val="24"/>
        </w:rPr>
      </w:pPr>
      <w:r w:rsidRPr="00D333B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333B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17741" w:rsidRPr="00D333B1" w:rsidRDefault="00517741" w:rsidP="00517741">
      <w:pPr>
        <w:spacing w:before="240" w:line="480" w:lineRule="auto"/>
        <w:jc w:val="center"/>
        <w:rPr>
          <w:b/>
          <w:sz w:val="24"/>
          <w:szCs w:val="24"/>
        </w:rPr>
      </w:pPr>
      <w:r w:rsidRPr="00D333B1">
        <w:rPr>
          <w:b/>
          <w:sz w:val="24"/>
          <w:szCs w:val="24"/>
        </w:rPr>
        <w:t>The Day of the Father Stephen has passed in the Young Universe since March 2012</w:t>
      </w:r>
    </w:p>
    <w:p w:rsidR="00517741" w:rsidRPr="00D333B1" w:rsidRDefault="00517741" w:rsidP="00517741">
      <w:pPr>
        <w:spacing w:before="240" w:line="480" w:lineRule="auto"/>
        <w:jc w:val="both"/>
        <w:rPr>
          <w:sz w:val="24"/>
          <w:szCs w:val="24"/>
        </w:rPr>
      </w:pPr>
      <w:r w:rsidRPr="00D333B1">
        <w:rPr>
          <w:sz w:val="24"/>
          <w:szCs w:val="24"/>
        </w:rPr>
        <w:t>There are a total of 13 Days equal to the Day that rules the 13 Nights equal to the Night equal to 13,000 (26,000) years with the Lord in Matthew 20:12. The 13 Days concerns the 1</w:t>
      </w:r>
      <w:r w:rsidRPr="00D333B1">
        <w:rPr>
          <w:sz w:val="24"/>
          <w:szCs w:val="24"/>
          <w:vertAlign w:val="superscript"/>
        </w:rPr>
        <w:t>st</w:t>
      </w:r>
      <w:r w:rsidRPr="00D333B1">
        <w:rPr>
          <w:sz w:val="24"/>
          <w:szCs w:val="24"/>
        </w:rPr>
        <w:t xml:space="preserve"> Lord Yahweh’s Creator Qanah Day in the Creation the Father Stephen Our Lord around 10,012BC-9,012BC in Proverbs 8:22-25 (RSV), the Father Stephen’s Lordship of the Trinity’s 2</w:t>
      </w:r>
      <w:r w:rsidRPr="00D333B1">
        <w:rPr>
          <w:sz w:val="24"/>
          <w:szCs w:val="24"/>
          <w:vertAlign w:val="superscript"/>
        </w:rPr>
        <w:t>nd</w:t>
      </w:r>
      <w:r w:rsidRPr="00D333B1">
        <w:rPr>
          <w:sz w:val="24"/>
          <w:szCs w:val="24"/>
        </w:rPr>
        <w:t xml:space="preserve"> Creator Bara Day around 9,012BC-8,012BC in Genesis 1:1, the 3</w:t>
      </w:r>
      <w:r w:rsidRPr="00D333B1">
        <w:rPr>
          <w:sz w:val="24"/>
          <w:szCs w:val="24"/>
          <w:vertAlign w:val="superscript"/>
        </w:rPr>
        <w:t>rd</w:t>
      </w:r>
      <w:r w:rsidRPr="00D333B1">
        <w:rPr>
          <w:sz w:val="24"/>
          <w:szCs w:val="24"/>
        </w:rPr>
        <w:t xml:space="preserve"> Lucifer’s Bara Day around 8,012BC-7,012BC in Genesis 1:1, the 4</w:t>
      </w:r>
      <w:r w:rsidRPr="00D333B1">
        <w:rPr>
          <w:sz w:val="24"/>
          <w:szCs w:val="24"/>
          <w:vertAlign w:val="superscript"/>
        </w:rPr>
        <w:t>th</w:t>
      </w:r>
      <w:r w:rsidRPr="00D333B1">
        <w:rPr>
          <w:sz w:val="24"/>
          <w:szCs w:val="24"/>
        </w:rPr>
        <w:t xml:space="preserve"> Michael’s Asah Day around 7,012BC-6,012BC in Genesis 1:7. The 5</w:t>
      </w:r>
      <w:r w:rsidRPr="00D333B1">
        <w:rPr>
          <w:sz w:val="24"/>
          <w:szCs w:val="24"/>
          <w:vertAlign w:val="superscript"/>
        </w:rPr>
        <w:t>th</w:t>
      </w:r>
      <w:r w:rsidRPr="00D333B1">
        <w:rPr>
          <w:sz w:val="24"/>
          <w:szCs w:val="24"/>
        </w:rPr>
        <w:t xml:space="preserve"> Nathan’s Law Day around 6,012BC-5,012BC in Genesis 1:17, the 6</w:t>
      </w:r>
      <w:r w:rsidRPr="00D333B1">
        <w:rPr>
          <w:sz w:val="24"/>
          <w:szCs w:val="24"/>
          <w:vertAlign w:val="superscript"/>
        </w:rPr>
        <w:t>th</w:t>
      </w:r>
      <w:r w:rsidRPr="00D333B1">
        <w:rPr>
          <w:sz w:val="24"/>
          <w:szCs w:val="24"/>
        </w:rPr>
        <w:t xml:space="preserve"> Adam’s Yatsar Day around 5,012BC-4,012BC in Genesis 1:26 &amp; Luke 3:38, the 7</w:t>
      </w:r>
      <w:r w:rsidRPr="00D333B1">
        <w:rPr>
          <w:sz w:val="24"/>
          <w:szCs w:val="24"/>
          <w:vertAlign w:val="superscript"/>
        </w:rPr>
        <w:t>th</w:t>
      </w:r>
      <w:r w:rsidRPr="00D333B1">
        <w:rPr>
          <w:sz w:val="24"/>
          <w:szCs w:val="24"/>
        </w:rPr>
        <w:t xml:space="preserve"> Noah’s Day around 4,012BC-3,012BC in Genesis 5:29 &amp; Luke 3:34, the 8</w:t>
      </w:r>
      <w:r w:rsidRPr="00D333B1">
        <w:rPr>
          <w:sz w:val="24"/>
          <w:szCs w:val="24"/>
          <w:vertAlign w:val="superscript"/>
        </w:rPr>
        <w:t>th</w:t>
      </w:r>
      <w:r w:rsidRPr="00D333B1">
        <w:rPr>
          <w:sz w:val="24"/>
          <w:szCs w:val="24"/>
        </w:rPr>
        <w:t xml:space="preserve"> Abraham’s Day around 3,012BC-2,012BC in Genesis 11:26 &amp; Matthew 1:2 &amp; Luke 3:34, the 9</w:t>
      </w:r>
      <w:r w:rsidRPr="00D333B1">
        <w:rPr>
          <w:sz w:val="24"/>
          <w:szCs w:val="24"/>
          <w:vertAlign w:val="superscript"/>
        </w:rPr>
        <w:t>th</w:t>
      </w:r>
      <w:r w:rsidRPr="00D333B1">
        <w:rPr>
          <w:sz w:val="24"/>
          <w:szCs w:val="24"/>
        </w:rPr>
        <w:t xml:space="preserve"> David’s Day around 2,012BC-1,012BC in </w:t>
      </w:r>
      <w:r w:rsidRPr="00D333B1">
        <w:rPr>
          <w:sz w:val="24"/>
          <w:szCs w:val="24"/>
        </w:rPr>
        <w:lastRenderedPageBreak/>
        <w:t>Matthew 1:6, 17 &amp; Luke 3:31, the 10</w:t>
      </w:r>
      <w:r w:rsidRPr="00D333B1">
        <w:rPr>
          <w:sz w:val="24"/>
          <w:szCs w:val="24"/>
          <w:vertAlign w:val="superscript"/>
        </w:rPr>
        <w:t>th</w:t>
      </w:r>
      <w:r w:rsidRPr="00D333B1">
        <w:rPr>
          <w:sz w:val="24"/>
          <w:szCs w:val="24"/>
        </w:rPr>
        <w:t xml:space="preserve"> Babylon’s Day around 1,012BC-12AD in Matthew 1:11, 17, the 11</w:t>
      </w:r>
      <w:r w:rsidRPr="00D333B1">
        <w:rPr>
          <w:sz w:val="24"/>
          <w:szCs w:val="24"/>
          <w:vertAlign w:val="superscript"/>
        </w:rPr>
        <w:t>th</w:t>
      </w:r>
      <w:r w:rsidRPr="00D333B1">
        <w:rPr>
          <w:sz w:val="24"/>
          <w:szCs w:val="24"/>
        </w:rPr>
        <w:t xml:space="preserve"> Son Jesus’ Day around 12AD-1,012AD in Matthew 1:16, 17 &amp; Luke 3:23, the 12</w:t>
      </w:r>
      <w:r w:rsidRPr="00D333B1">
        <w:rPr>
          <w:sz w:val="24"/>
          <w:szCs w:val="24"/>
          <w:vertAlign w:val="superscript"/>
        </w:rPr>
        <w:t>th</w:t>
      </w:r>
      <w:r w:rsidRPr="00D333B1">
        <w:rPr>
          <w:sz w:val="24"/>
          <w:szCs w:val="24"/>
        </w:rPr>
        <w:t xml:space="preserve"> Brother John’s Day around 1,012AD-2,012AD and the 13</w:t>
      </w:r>
      <w:r w:rsidRPr="00D333B1">
        <w:rPr>
          <w:sz w:val="24"/>
          <w:szCs w:val="24"/>
          <w:vertAlign w:val="superscript"/>
        </w:rPr>
        <w:t>th</w:t>
      </w:r>
      <w:r w:rsidRPr="00D333B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517741" w:rsidRPr="00D333B1" w:rsidRDefault="00517741" w:rsidP="00517741">
      <w:pPr>
        <w:spacing w:line="480" w:lineRule="auto"/>
        <w:jc w:val="both"/>
        <w:rPr>
          <w:sz w:val="24"/>
          <w:szCs w:val="24"/>
        </w:rPr>
      </w:pPr>
      <w:r w:rsidRPr="00D333B1">
        <w:rPr>
          <w:sz w:val="24"/>
          <w:szCs w:val="24"/>
        </w:rPr>
        <w:t>Food left over: Remaining Food is in Exodus 10:5, 12, 15; 16:19-20, 23-24; Judges 1:7; Ruth 2:14, 18; 2</w:t>
      </w:r>
      <w:r w:rsidRPr="00D333B1">
        <w:rPr>
          <w:sz w:val="24"/>
          <w:szCs w:val="24"/>
          <w:vertAlign w:val="superscript"/>
        </w:rPr>
        <w:t>nd</w:t>
      </w:r>
      <w:r w:rsidRPr="00D333B1">
        <w:rPr>
          <w:sz w:val="24"/>
          <w:szCs w:val="24"/>
        </w:rPr>
        <w:t xml:space="preserve"> Kings 4:43-44; 2</w:t>
      </w:r>
      <w:r w:rsidRPr="00D333B1">
        <w:rPr>
          <w:sz w:val="24"/>
          <w:szCs w:val="24"/>
          <w:vertAlign w:val="superscript"/>
        </w:rPr>
        <w:t>nd</w:t>
      </w:r>
      <w:r w:rsidRPr="00D333B1">
        <w:rPr>
          <w:sz w:val="24"/>
          <w:szCs w:val="24"/>
        </w:rPr>
        <w:t xml:space="preserve"> Chronicles 31:10; Ezekiel 13:19; Joel 1:4; Matthew 14:20; 15:27, 37; 16:9-10; Mark 6:43; 7:28; 8:8, 19, 20; John 6:12, 13 &amp; Luke 9:17; 16:21. </w:t>
      </w:r>
    </w:p>
    <w:p w:rsidR="00517741" w:rsidRPr="00D333B1" w:rsidRDefault="00517741" w:rsidP="00517741">
      <w:pPr>
        <w:spacing w:line="480" w:lineRule="auto"/>
        <w:jc w:val="both"/>
        <w:rPr>
          <w:sz w:val="24"/>
          <w:szCs w:val="24"/>
        </w:rPr>
      </w:pPr>
      <w:r w:rsidRPr="00D333B1">
        <w:rPr>
          <w:sz w:val="24"/>
          <w:szCs w:val="24"/>
        </w:rPr>
        <w:t xml:space="preserve">Remaining Offerings is in Exodus 12:10; 29:34; 34:25; Leviticus 2:3, 10; 5:13; 6:16; 7:15, 16, 17; 8:32; 19:6-7; 22:30 &amp; Numbers 9:12. </w:t>
      </w:r>
    </w:p>
    <w:p w:rsidR="00517741" w:rsidRPr="00D333B1" w:rsidRDefault="00517741" w:rsidP="00517741">
      <w:pPr>
        <w:spacing w:line="480" w:lineRule="auto"/>
        <w:jc w:val="both"/>
        <w:rPr>
          <w:sz w:val="24"/>
          <w:szCs w:val="24"/>
        </w:rPr>
      </w:pPr>
      <w:r w:rsidRPr="00D333B1">
        <w:rPr>
          <w:sz w:val="24"/>
          <w:szCs w:val="24"/>
        </w:rPr>
        <w:t xml:space="preserve">Gleanings is in Leviticus 19:9, 10; 23:22; Deuteronomy 24:19-21; Judges 8:2-3; Ruth 2:2, 7, 15-16, 17-23; Job 24:6; Isaiah 17:5; 24:13; Jeremiah 49:9 &amp; Obadiah 5.  </w:t>
      </w:r>
    </w:p>
    <w:p w:rsidR="00517741" w:rsidRPr="00D333B1" w:rsidRDefault="00517741" w:rsidP="00517741">
      <w:pPr>
        <w:spacing w:line="480" w:lineRule="auto"/>
        <w:jc w:val="both"/>
        <w:rPr>
          <w:sz w:val="24"/>
          <w:szCs w:val="24"/>
        </w:rPr>
      </w:pPr>
      <w:r w:rsidRPr="00D333B1">
        <w:rPr>
          <w:sz w:val="24"/>
          <w:szCs w:val="24"/>
        </w:rPr>
        <w:t xml:space="preserve">The Wine of the Lees at the bottom of the barrel is in Isaiah 25:6; Jeremiah 48:11; Zephaniah 1:12 &amp; Acts 2:5-21. </w:t>
      </w:r>
    </w:p>
    <w:p w:rsidR="00517741" w:rsidRPr="00D333B1" w:rsidRDefault="00517741" w:rsidP="00517741">
      <w:pPr>
        <w:spacing w:line="480" w:lineRule="auto"/>
        <w:jc w:val="both"/>
        <w:rPr>
          <w:sz w:val="24"/>
          <w:szCs w:val="24"/>
        </w:rPr>
      </w:pPr>
      <w:r w:rsidRPr="00D333B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17741" w:rsidRPr="00D333B1" w:rsidRDefault="00517741" w:rsidP="00517741">
      <w:pPr>
        <w:spacing w:line="480" w:lineRule="auto"/>
        <w:jc w:val="both"/>
        <w:rPr>
          <w:sz w:val="24"/>
          <w:szCs w:val="24"/>
        </w:rPr>
      </w:pPr>
      <w:r w:rsidRPr="00D333B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17741" w:rsidRPr="00D333B1" w:rsidRDefault="00517741" w:rsidP="00517741">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D333B1">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D333B1">
        <w:rPr>
          <w:sz w:val="24"/>
          <w:szCs w:val="24"/>
        </w:rPr>
        <w:lastRenderedPageBreak/>
        <w:t>been a lack of knowledge on the part of the Lord Jesus in the earlier stages which led up to the Cross.</w:t>
      </w:r>
    </w:p>
    <w:p w:rsidR="00517741" w:rsidRPr="00D333B1" w:rsidRDefault="00517741" w:rsidP="00517741">
      <w:pPr>
        <w:spacing w:line="480" w:lineRule="auto"/>
        <w:jc w:val="both"/>
        <w:rPr>
          <w:sz w:val="24"/>
          <w:szCs w:val="24"/>
        </w:rPr>
      </w:pPr>
      <w:r w:rsidRPr="00D333B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333B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w:t>
      </w:r>
    </w:p>
    <w:p w:rsidR="00517741" w:rsidRPr="00D333B1" w:rsidRDefault="00517741" w:rsidP="00517741">
      <w:pPr>
        <w:spacing w:line="480" w:lineRule="auto"/>
        <w:jc w:val="center"/>
        <w:rPr>
          <w:b/>
          <w:sz w:val="24"/>
          <w:szCs w:val="24"/>
        </w:rPr>
      </w:pPr>
      <w:r w:rsidRPr="00D333B1">
        <w:rPr>
          <w:b/>
          <w:sz w:val="24"/>
          <w:szCs w:val="24"/>
        </w:rPr>
        <w:t>THE FATHER STEPHEN’S INTELLIGENCE TO THE AUTHORITATIVE FIGURES FOR 1 MINUTE</w:t>
      </w:r>
    </w:p>
    <w:p w:rsidR="00517741" w:rsidRPr="00D333B1" w:rsidRDefault="00517741" w:rsidP="00517741">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t>
      </w:r>
      <w:r w:rsidRPr="00D333B1">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D333B1">
        <w:rPr>
          <w:sz w:val="24"/>
          <w:szCs w:val="24"/>
        </w:rPr>
        <w:lastRenderedPageBreak/>
        <w:t>numbers, You must get My book called “</w:t>
      </w:r>
      <w:r w:rsidRPr="00D333B1">
        <w:rPr>
          <w:b/>
          <w:sz w:val="24"/>
          <w:szCs w:val="24"/>
        </w:rPr>
        <w:t>What are the Father Stephen’s Significant Numbers from 0 to 120 in the Holy Bible</w:t>
      </w:r>
      <w:r w:rsidRPr="00D333B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517741" w:rsidRPr="00D333B1" w:rsidRDefault="00517741" w:rsidP="00517741">
      <w:pPr>
        <w:spacing w:line="480" w:lineRule="auto"/>
        <w:jc w:val="both"/>
        <w:rPr>
          <w:sz w:val="24"/>
          <w:szCs w:val="24"/>
        </w:rPr>
      </w:pPr>
      <w:r w:rsidRPr="00D333B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D333B1">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17741" w:rsidRPr="00D333B1" w:rsidRDefault="00517741" w:rsidP="00517741">
      <w:pPr>
        <w:spacing w:line="480" w:lineRule="auto"/>
        <w:jc w:val="both"/>
        <w:rPr>
          <w:sz w:val="24"/>
          <w:szCs w:val="24"/>
        </w:rPr>
      </w:pPr>
      <w:r w:rsidRPr="00D333B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333B1">
        <w:rPr>
          <w:sz w:val="24"/>
          <w:szCs w:val="24"/>
          <w:vertAlign w:val="superscript"/>
        </w:rPr>
        <w:t>nd</w:t>
      </w:r>
      <w:r w:rsidRPr="00D333B1">
        <w:rPr>
          <w:sz w:val="24"/>
          <w:szCs w:val="24"/>
        </w:rPr>
        <w:t xml:space="preserve"> Single Lord called Wisdom) never dies because the Holy Biblical Law declares that but the Lord Steve (1</w:t>
      </w:r>
      <w:r w:rsidRPr="00D333B1">
        <w:rPr>
          <w:sz w:val="24"/>
          <w:szCs w:val="24"/>
          <w:vertAlign w:val="superscript"/>
        </w:rPr>
        <w:t>st</w:t>
      </w:r>
      <w:r w:rsidRPr="00D333B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17741" w:rsidRPr="00D333B1" w:rsidRDefault="00517741" w:rsidP="00517741">
      <w:pPr>
        <w:spacing w:line="480" w:lineRule="auto"/>
        <w:jc w:val="both"/>
        <w:rPr>
          <w:sz w:val="24"/>
          <w:szCs w:val="24"/>
        </w:rPr>
      </w:pPr>
      <w:r w:rsidRPr="00D333B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333B1">
        <w:rPr>
          <w:sz w:val="24"/>
          <w:szCs w:val="24"/>
          <w:vertAlign w:val="superscript"/>
        </w:rPr>
        <w:t>nd</w:t>
      </w:r>
      <w:r w:rsidRPr="00D333B1">
        <w:rPr>
          <w:sz w:val="24"/>
          <w:szCs w:val="24"/>
        </w:rPr>
        <w:t xml:space="preserve"> Single Serpent Lucifer) never dies </w:t>
      </w:r>
      <w:r w:rsidRPr="00D333B1">
        <w:rPr>
          <w:sz w:val="24"/>
          <w:szCs w:val="24"/>
        </w:rPr>
        <w:lastRenderedPageBreak/>
        <w:t>because the Holy Biblical Law declares that but the Lord Barabbas (1</w:t>
      </w:r>
      <w:r w:rsidRPr="00D333B1">
        <w:rPr>
          <w:sz w:val="24"/>
          <w:szCs w:val="24"/>
          <w:vertAlign w:val="superscript"/>
        </w:rPr>
        <w:t>st</w:t>
      </w:r>
      <w:r w:rsidRPr="00D333B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17741" w:rsidRPr="00D333B1" w:rsidRDefault="00517741" w:rsidP="00517741">
      <w:pPr>
        <w:spacing w:line="480" w:lineRule="auto"/>
        <w:jc w:val="both"/>
        <w:rPr>
          <w:sz w:val="24"/>
          <w:szCs w:val="24"/>
        </w:rPr>
      </w:pPr>
      <w:r w:rsidRPr="00D333B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333B1">
        <w:rPr>
          <w:sz w:val="24"/>
          <w:szCs w:val="24"/>
          <w:vertAlign w:val="superscript"/>
        </w:rPr>
        <w:t>nd</w:t>
      </w:r>
      <w:r w:rsidRPr="00D333B1">
        <w:rPr>
          <w:sz w:val="24"/>
          <w:szCs w:val="24"/>
        </w:rPr>
        <w:t xml:space="preserve"> Single Man Adam) never dies because the Holy Biblical Law declares that in Hebrews 13:8 but the Lord Barabbas (1</w:t>
      </w:r>
      <w:r w:rsidRPr="00D333B1">
        <w:rPr>
          <w:sz w:val="24"/>
          <w:szCs w:val="24"/>
          <w:vertAlign w:val="superscript"/>
        </w:rPr>
        <w:t>st</w:t>
      </w:r>
      <w:r w:rsidRPr="00D333B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17741" w:rsidRPr="00D333B1" w:rsidRDefault="00517741" w:rsidP="00517741">
      <w:pPr>
        <w:spacing w:line="480" w:lineRule="auto"/>
        <w:jc w:val="both"/>
        <w:rPr>
          <w:sz w:val="24"/>
          <w:szCs w:val="24"/>
        </w:rPr>
      </w:pPr>
      <w:r w:rsidRPr="00D333B1">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D333B1">
        <w:rPr>
          <w:sz w:val="24"/>
          <w:szCs w:val="24"/>
        </w:rPr>
        <w:lastRenderedPageBreak/>
        <w:t>corruption. This means that the Lord John as the Christ (2</w:t>
      </w:r>
      <w:r w:rsidRPr="00D333B1">
        <w:rPr>
          <w:sz w:val="24"/>
          <w:szCs w:val="24"/>
          <w:vertAlign w:val="superscript"/>
        </w:rPr>
        <w:t>nd</w:t>
      </w:r>
      <w:r w:rsidRPr="00D333B1">
        <w:rPr>
          <w:sz w:val="24"/>
          <w:szCs w:val="24"/>
        </w:rPr>
        <w:t xml:space="preserve"> Single Woman Eve) never dies because the Holy Biblical Law declares that but the Lord Barabbas (1</w:t>
      </w:r>
      <w:r w:rsidRPr="00D333B1">
        <w:rPr>
          <w:sz w:val="24"/>
          <w:szCs w:val="24"/>
          <w:vertAlign w:val="superscript"/>
        </w:rPr>
        <w:t>st</w:t>
      </w:r>
      <w:r w:rsidRPr="00D333B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17741" w:rsidRPr="00D333B1" w:rsidRDefault="00517741" w:rsidP="00517741">
      <w:pPr>
        <w:spacing w:line="480" w:lineRule="auto"/>
        <w:jc w:val="both"/>
        <w:rPr>
          <w:sz w:val="24"/>
          <w:szCs w:val="24"/>
        </w:rPr>
      </w:pPr>
      <w:r w:rsidRPr="00D333B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333B1">
        <w:rPr>
          <w:sz w:val="24"/>
          <w:szCs w:val="24"/>
          <w:vertAlign w:val="superscript"/>
        </w:rPr>
        <w:t>nd</w:t>
      </w:r>
      <w:r w:rsidRPr="00D333B1">
        <w:rPr>
          <w:sz w:val="24"/>
          <w:szCs w:val="24"/>
        </w:rPr>
        <w:t xml:space="preserve"> Single Child Cain) never dies because the Holy Biblical Law declares that but the Lord Barabbas (1</w:t>
      </w:r>
      <w:r w:rsidRPr="00D333B1">
        <w:rPr>
          <w:sz w:val="24"/>
          <w:szCs w:val="24"/>
          <w:vertAlign w:val="superscript"/>
        </w:rPr>
        <w:t>st</w:t>
      </w:r>
      <w:r w:rsidRPr="00D333B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17741" w:rsidRPr="00D333B1" w:rsidRDefault="00517741" w:rsidP="00517741">
      <w:pPr>
        <w:spacing w:line="480" w:lineRule="auto"/>
        <w:jc w:val="both"/>
        <w:rPr>
          <w:sz w:val="24"/>
          <w:szCs w:val="24"/>
        </w:rPr>
      </w:pPr>
      <w:r w:rsidRPr="00D333B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D333B1">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333B1">
        <w:rPr>
          <w:vanish/>
          <w:sz w:val="24"/>
          <w:szCs w:val="24"/>
        </w:rPr>
        <w:t>is</w:t>
      </w:r>
      <w:r w:rsidRPr="00D333B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333B1">
        <w:rPr>
          <w:sz w:val="24"/>
          <w:szCs w:val="24"/>
          <w:vertAlign w:val="superscript"/>
        </w:rPr>
        <w:t>st</w:t>
      </w:r>
      <w:r w:rsidRPr="00D333B1">
        <w:rPr>
          <w:sz w:val="24"/>
          <w:szCs w:val="24"/>
        </w:rPr>
        <w:t xml:space="preserve"> chance (refers to Genesis 3:1-5:32) of the White Christian Law Authorities done by the Father Stephen Our Lord in Acts 6:11-8:3. The “</w:t>
      </w:r>
      <w:r w:rsidRPr="00D333B1">
        <w:rPr>
          <w:b/>
          <w:sz w:val="24"/>
          <w:szCs w:val="24"/>
        </w:rPr>
        <w:t>True Holy Division</w:t>
      </w:r>
      <w:r w:rsidRPr="00D333B1">
        <w:rPr>
          <w:sz w:val="24"/>
          <w:szCs w:val="24"/>
        </w:rPr>
        <w:t>” concerns the Black Christian Law Authorities (1</w:t>
      </w:r>
      <w:r w:rsidRPr="00D333B1">
        <w:rPr>
          <w:sz w:val="24"/>
          <w:szCs w:val="24"/>
          <w:vertAlign w:val="superscript"/>
        </w:rPr>
        <w:t>st</w:t>
      </w:r>
      <w:r w:rsidRPr="00D333B1">
        <w:rPr>
          <w:sz w:val="24"/>
          <w:szCs w:val="24"/>
        </w:rPr>
        <w:t xml:space="preserve"> chance of the Black Christian Law </w:t>
      </w:r>
      <w:r w:rsidRPr="00D333B1">
        <w:rPr>
          <w:sz w:val="24"/>
          <w:szCs w:val="24"/>
        </w:rPr>
        <w:lastRenderedPageBreak/>
        <w:t>City Authorities of the Samaritans &amp; the 2</w:t>
      </w:r>
      <w:r w:rsidRPr="00D333B1">
        <w:rPr>
          <w:sz w:val="24"/>
          <w:szCs w:val="24"/>
          <w:vertAlign w:val="superscript"/>
        </w:rPr>
        <w:t>nd</w:t>
      </w:r>
      <w:r w:rsidRPr="00D333B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333B1">
        <w:rPr>
          <w:sz w:val="24"/>
          <w:szCs w:val="24"/>
          <w:vertAlign w:val="superscript"/>
        </w:rPr>
        <w:t>nd</w:t>
      </w:r>
      <w:r w:rsidRPr="00D333B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333B1">
        <w:rPr>
          <w:sz w:val="24"/>
          <w:szCs w:val="24"/>
          <w:vertAlign w:val="superscript"/>
        </w:rPr>
        <w:t>nd</w:t>
      </w:r>
      <w:r w:rsidRPr="00D333B1">
        <w:rPr>
          <w:sz w:val="24"/>
          <w:szCs w:val="24"/>
        </w:rPr>
        <w:t xml:space="preserve"> chance of the White Christian Law Authorities is damned and put down by the Father Stephen Our Lord in Acts 9:3-9. The reason the 2</w:t>
      </w:r>
      <w:r w:rsidRPr="00D333B1">
        <w:rPr>
          <w:sz w:val="24"/>
          <w:szCs w:val="24"/>
          <w:vertAlign w:val="superscript"/>
        </w:rPr>
        <w:t>nd</w:t>
      </w:r>
      <w:r w:rsidRPr="00D333B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17741" w:rsidRPr="00D333B1" w:rsidRDefault="00517741" w:rsidP="00517741">
      <w:pPr>
        <w:spacing w:line="480" w:lineRule="auto"/>
        <w:jc w:val="both"/>
        <w:rPr>
          <w:sz w:val="24"/>
          <w:szCs w:val="24"/>
        </w:rPr>
      </w:pPr>
      <w:r w:rsidRPr="00D333B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D333B1">
        <w:rPr>
          <w:sz w:val="24"/>
          <w:szCs w:val="24"/>
        </w:rPr>
        <w:lastRenderedPageBreak/>
        <w:t xml:space="preserve">of Blasphemy (a Stripping Charge) for 3 years from 21 to 24 years of age and beat the Law Authorities from the Tabernacle Authorities at their own game in Acts 6:8-10; 9:1-30.       </w:t>
      </w:r>
    </w:p>
    <w:p w:rsidR="00517741" w:rsidRPr="00D333B1" w:rsidRDefault="00517741" w:rsidP="00517741">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17741" w:rsidRPr="00D333B1" w:rsidRDefault="00517741" w:rsidP="00517741">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333B1">
        <w:rPr>
          <w:sz w:val="24"/>
          <w:szCs w:val="24"/>
        </w:rPr>
        <w:lastRenderedPageBreak/>
        <w:t xml:space="preserve">25-26 concerns 3 Divine Unions by Adam &amp; Eve to bring forth His other Sons named Abel, Seth &amp; Enosh (Enos) by the Tree of Life. </w:t>
      </w:r>
    </w:p>
    <w:p w:rsidR="00517741" w:rsidRPr="00D333B1" w:rsidRDefault="00517741" w:rsidP="00517741">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17741" w:rsidRPr="00D333B1" w:rsidRDefault="00517741" w:rsidP="00517741">
      <w:pPr>
        <w:spacing w:line="480" w:lineRule="auto"/>
        <w:jc w:val="center"/>
        <w:rPr>
          <w:b/>
          <w:sz w:val="24"/>
          <w:szCs w:val="24"/>
        </w:rPr>
      </w:pPr>
      <w:r w:rsidRPr="00D333B1">
        <w:rPr>
          <w:b/>
          <w:sz w:val="24"/>
          <w:szCs w:val="24"/>
        </w:rPr>
        <w:t xml:space="preserve">THE FEDERAL </w:t>
      </w:r>
      <w:r w:rsidR="00D333B1" w:rsidRPr="00D333B1">
        <w:rPr>
          <w:b/>
          <w:sz w:val="24"/>
          <w:szCs w:val="24"/>
        </w:rPr>
        <w:t>FIDUCIARY</w:t>
      </w:r>
      <w:r w:rsidRPr="00D333B1">
        <w:rPr>
          <w:b/>
          <w:sz w:val="24"/>
          <w:szCs w:val="24"/>
        </w:rPr>
        <w:t>’S (CUSTODIAN EUNUCHS) OVER THE FINANCIAL AFFAIRS OF THE WHITE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17741" w:rsidRPr="00D333B1" w:rsidRDefault="00517741" w:rsidP="00517741">
      <w:pPr>
        <w:spacing w:line="480" w:lineRule="auto"/>
        <w:jc w:val="center"/>
        <w:rPr>
          <w:b/>
          <w:sz w:val="24"/>
          <w:szCs w:val="24"/>
        </w:rPr>
      </w:pPr>
      <w:r w:rsidRPr="00D333B1">
        <w:rPr>
          <w:b/>
          <w:sz w:val="24"/>
          <w:szCs w:val="24"/>
        </w:rPr>
        <w:lastRenderedPageBreak/>
        <w:t xml:space="preserve">THE FEDERAL </w:t>
      </w:r>
      <w:r w:rsidR="00D333B1" w:rsidRPr="00D333B1">
        <w:rPr>
          <w:b/>
          <w:sz w:val="24"/>
          <w:szCs w:val="24"/>
        </w:rPr>
        <w:t>FIDUCIARY</w:t>
      </w:r>
      <w:r w:rsidRPr="00D333B1">
        <w:rPr>
          <w:b/>
          <w:sz w:val="24"/>
          <w:szCs w:val="24"/>
        </w:rPr>
        <w:t>’S (CUSTODIAN EUNUCHS) OVER THE FINANCIAL AFFAIRS OF THE BLACK CHRISTIAN VIRGINS FOR THE BEAUTY PREPARATIONS OF TRUE HOLINESS</w:t>
      </w:r>
    </w:p>
    <w:p w:rsidR="00517741" w:rsidRPr="00D333B1" w:rsidRDefault="00517741" w:rsidP="00517741">
      <w:pPr>
        <w:spacing w:line="480" w:lineRule="auto"/>
        <w:jc w:val="both"/>
        <w:rPr>
          <w:sz w:val="24"/>
          <w:szCs w:val="24"/>
        </w:rPr>
      </w:pPr>
      <w:r w:rsidRPr="00D333B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D333B1">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17741" w:rsidRPr="00D333B1" w:rsidRDefault="00517741" w:rsidP="00517741">
      <w:pPr>
        <w:spacing w:line="480" w:lineRule="auto"/>
        <w:jc w:val="both"/>
        <w:rPr>
          <w:sz w:val="24"/>
          <w:szCs w:val="24"/>
        </w:rPr>
      </w:pPr>
      <w:r w:rsidRPr="00D333B1">
        <w:rPr>
          <w:sz w:val="24"/>
          <w:szCs w:val="24"/>
        </w:rPr>
        <w:t>Eunuchs as Royal Servants is in Esther 1:10-11; 2:1-3, 15; 4:4-11; 2</w:t>
      </w:r>
      <w:r w:rsidRPr="00D333B1">
        <w:rPr>
          <w:sz w:val="24"/>
          <w:szCs w:val="24"/>
          <w:vertAlign w:val="superscript"/>
        </w:rPr>
        <w:t>nd</w:t>
      </w:r>
      <w:r w:rsidRPr="00D333B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333B1">
        <w:rPr>
          <w:sz w:val="24"/>
          <w:szCs w:val="24"/>
          <w:vertAlign w:val="superscript"/>
        </w:rPr>
        <w:t>st</w:t>
      </w:r>
      <w:r w:rsidRPr="00D333B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17741" w:rsidRPr="00D333B1" w:rsidRDefault="00517741" w:rsidP="00517741">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517741" w:rsidRPr="00D333B1" w:rsidRDefault="00517741" w:rsidP="00517741">
      <w:pPr>
        <w:spacing w:line="480" w:lineRule="auto"/>
        <w:jc w:val="both"/>
        <w:rPr>
          <w:sz w:val="24"/>
          <w:szCs w:val="24"/>
        </w:rPr>
      </w:pPr>
      <w:r w:rsidRPr="00D333B1">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w:t>
      </w:r>
      <w:r w:rsidRPr="00D333B1">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w:t>
      </w:r>
    </w:p>
    <w:p w:rsidR="00517741" w:rsidRPr="00D333B1" w:rsidRDefault="00517741" w:rsidP="00517741">
      <w:pPr>
        <w:spacing w:line="480" w:lineRule="auto"/>
        <w:jc w:val="both"/>
        <w:rPr>
          <w:sz w:val="24"/>
          <w:szCs w:val="24"/>
        </w:rPr>
      </w:pPr>
      <w:r w:rsidRPr="00D333B1">
        <w:rPr>
          <w:sz w:val="24"/>
          <w:szCs w:val="24"/>
        </w:rPr>
        <w:t>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w:t>
      </w:r>
      <w:r w:rsidRPr="00D333B1">
        <w:rPr>
          <w:sz w:val="24"/>
          <w:szCs w:val="24"/>
        </w:rPr>
        <w:lastRenderedPageBreak/>
        <w:t>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17741" w:rsidRPr="00D333B1" w:rsidRDefault="00517741" w:rsidP="00517741">
      <w:pPr>
        <w:tabs>
          <w:tab w:val="left" w:pos="5130"/>
        </w:tabs>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333B1">
        <w:rPr>
          <w:sz w:val="24"/>
          <w:szCs w:val="24"/>
          <w:vertAlign w:val="superscript"/>
        </w:rPr>
        <w:t>nd</w:t>
      </w:r>
      <w:r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D333B1">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17741" w:rsidRPr="00D333B1" w:rsidRDefault="00517741" w:rsidP="00517741">
      <w:pPr>
        <w:spacing w:line="480" w:lineRule="auto"/>
        <w:jc w:val="center"/>
        <w:rPr>
          <w:b/>
          <w:sz w:val="24"/>
          <w:szCs w:val="24"/>
        </w:rPr>
      </w:pPr>
      <w:r w:rsidRPr="00D333B1">
        <w:rPr>
          <w:b/>
          <w:sz w:val="24"/>
          <w:szCs w:val="24"/>
        </w:rPr>
        <w:t>The Father Stephen’s Zion [Sion] Tabernacle</w:t>
      </w:r>
    </w:p>
    <w:p w:rsidR="00517741" w:rsidRPr="00D333B1" w:rsidRDefault="00517741" w:rsidP="00517741">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D333B1">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17741" w:rsidRPr="00D333B1" w:rsidRDefault="00517741" w:rsidP="00517741">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17741" w:rsidRPr="00D333B1" w:rsidRDefault="00517741" w:rsidP="00517741">
      <w:pPr>
        <w:jc w:val="center"/>
        <w:rPr>
          <w:b/>
          <w:sz w:val="24"/>
          <w:szCs w:val="24"/>
        </w:rPr>
      </w:pPr>
      <w:r w:rsidRPr="00D333B1">
        <w:rPr>
          <w:b/>
          <w:sz w:val="24"/>
          <w:szCs w:val="24"/>
        </w:rPr>
        <w:lastRenderedPageBreak/>
        <w:t xml:space="preserve">The Father Stephen’s Zion [Sion] Temple </w:t>
      </w:r>
    </w:p>
    <w:p w:rsidR="00517741" w:rsidRPr="00D333B1" w:rsidRDefault="00517741" w:rsidP="00517741">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w:t>
      </w:r>
      <w:r w:rsidRPr="00D333B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333B1">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17741" w:rsidRPr="00D333B1" w:rsidRDefault="00517741" w:rsidP="00517741">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2025AD concerning the 10 years in strength of each which is 20 years &amp; Globally together, all sexuality from ADAM will be locked up in June 21</w:t>
      </w:r>
      <w:r w:rsidRPr="00D333B1">
        <w:rPr>
          <w:sz w:val="24"/>
          <w:szCs w:val="24"/>
          <w:vertAlign w:val="superscript"/>
        </w:rPr>
        <w:t>st</w:t>
      </w:r>
      <w:r w:rsidRPr="00D333B1">
        <w:rPr>
          <w:sz w:val="24"/>
          <w:szCs w:val="24"/>
        </w:rPr>
        <w:t xml:space="preserve">, 2035AD at the end of </w:t>
      </w:r>
      <w:r w:rsidRPr="00D333B1">
        <w:rPr>
          <w:sz w:val="24"/>
          <w:szCs w:val="24"/>
        </w:rPr>
        <w:lastRenderedPageBreak/>
        <w:t>the 2,000 year reign concerning the 20 years from June 21</w:t>
      </w:r>
      <w:r w:rsidRPr="00D333B1">
        <w:rPr>
          <w:sz w:val="24"/>
          <w:szCs w:val="24"/>
          <w:vertAlign w:val="superscript"/>
        </w:rPr>
        <w:t>st</w:t>
      </w:r>
      <w:r w:rsidRPr="00D333B1">
        <w:rPr>
          <w:sz w:val="24"/>
          <w:szCs w:val="24"/>
        </w:rPr>
        <w:t>, 2015AD to June 21</w:t>
      </w:r>
      <w:r w:rsidRPr="00D333B1">
        <w:rPr>
          <w:sz w:val="24"/>
          <w:szCs w:val="24"/>
          <w:vertAlign w:val="superscript"/>
        </w:rPr>
        <w:t>st</w:t>
      </w:r>
      <w:r w:rsidRPr="00D333B1">
        <w:rPr>
          <w:sz w:val="24"/>
          <w:szCs w:val="24"/>
        </w:rPr>
        <w:t>, 2035AD.  This Ultimately means all ignorance from JOB is locked up separately between the two mega continents (Euphoria Mega Continent &amp; South America and North America Mega Continent) by June 21</w:t>
      </w:r>
      <w:r w:rsidRPr="00D333B1">
        <w:rPr>
          <w:sz w:val="24"/>
          <w:szCs w:val="24"/>
          <w:vertAlign w:val="superscript"/>
        </w:rPr>
        <w:t>st</w:t>
      </w:r>
      <w:r w:rsidRPr="00D333B1">
        <w:rPr>
          <w:sz w:val="24"/>
          <w:szCs w:val="24"/>
        </w:rPr>
        <w:t>, 2045AD concerning the 10 years in strength of each which is 20 years &amp; Globally together, all ignorance from JOB will be locked up in June 21</w:t>
      </w:r>
      <w:r w:rsidRPr="00D333B1">
        <w:rPr>
          <w:sz w:val="24"/>
          <w:szCs w:val="24"/>
          <w:vertAlign w:val="superscript"/>
        </w:rPr>
        <w:t>st</w:t>
      </w:r>
      <w:r w:rsidRPr="00D333B1">
        <w:rPr>
          <w:sz w:val="24"/>
          <w:szCs w:val="24"/>
        </w:rPr>
        <w:t>, 2055AD at the end of the 2,000 year reign concerning the 20 years from June 21</w:t>
      </w:r>
      <w:r w:rsidRPr="00D333B1">
        <w:rPr>
          <w:sz w:val="24"/>
          <w:szCs w:val="24"/>
          <w:vertAlign w:val="superscript"/>
        </w:rPr>
        <w:t>st</w:t>
      </w:r>
      <w:r w:rsidRPr="00D333B1">
        <w:rPr>
          <w:sz w:val="24"/>
          <w:szCs w:val="24"/>
        </w:rPr>
        <w:t>, 2035AD to June 21</w:t>
      </w:r>
      <w:r w:rsidRPr="00D333B1">
        <w:rPr>
          <w:sz w:val="24"/>
          <w:szCs w:val="24"/>
          <w:vertAlign w:val="superscript"/>
        </w:rPr>
        <w:t>st</w:t>
      </w:r>
      <w:r w:rsidRPr="00D333B1">
        <w:rPr>
          <w:sz w:val="24"/>
          <w:szCs w:val="24"/>
        </w:rPr>
        <w:t xml:space="preserve">, 2055AD.  </w:t>
      </w:r>
    </w:p>
    <w:p w:rsidR="00517741" w:rsidRPr="00D333B1" w:rsidRDefault="00517741" w:rsidP="00517741">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D333B1">
        <w:rPr>
          <w:sz w:val="24"/>
          <w:szCs w:val="24"/>
        </w:rPr>
        <w:lastRenderedPageBreak/>
        <w:t>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w:t>
      </w:r>
      <w:r w:rsidRPr="00D333B1">
        <w:rPr>
          <w:sz w:val="24"/>
          <w:szCs w:val="24"/>
        </w:rPr>
        <w:lastRenderedPageBreak/>
        <w:t>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17741" w:rsidRPr="00D333B1" w:rsidRDefault="00517741" w:rsidP="00517741">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17741" w:rsidRPr="00D333B1" w:rsidRDefault="00517741" w:rsidP="00517741">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D333B1">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17741" w:rsidRPr="00D333B1" w:rsidRDefault="00517741" w:rsidP="00517741">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D333B1">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17741" w:rsidRPr="00D333B1" w:rsidRDefault="00517741" w:rsidP="00517741">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17741" w:rsidRPr="00D333B1" w:rsidRDefault="00517741" w:rsidP="00517741">
      <w:pPr>
        <w:spacing w:line="480" w:lineRule="auto"/>
        <w:jc w:val="center"/>
        <w:rPr>
          <w:b/>
          <w:sz w:val="24"/>
          <w:szCs w:val="24"/>
        </w:rPr>
      </w:pPr>
      <w:r w:rsidRPr="00D333B1">
        <w:rPr>
          <w:b/>
          <w:sz w:val="24"/>
          <w:szCs w:val="24"/>
        </w:rPr>
        <w:t>The Father Stephen’s Zion [Sion] Tent of Meeting</w:t>
      </w:r>
    </w:p>
    <w:p w:rsidR="00517741" w:rsidRPr="00D333B1" w:rsidRDefault="00517741" w:rsidP="00517741">
      <w:pPr>
        <w:spacing w:line="480" w:lineRule="auto"/>
        <w:jc w:val="both"/>
        <w:rPr>
          <w:sz w:val="24"/>
          <w:szCs w:val="24"/>
        </w:rPr>
      </w:pPr>
      <w:r w:rsidRPr="00D333B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D333B1">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17741" w:rsidRPr="00D333B1" w:rsidRDefault="00517741" w:rsidP="00517741">
      <w:pPr>
        <w:spacing w:line="480" w:lineRule="auto"/>
        <w:jc w:val="both"/>
        <w:rPr>
          <w:sz w:val="24"/>
          <w:szCs w:val="24"/>
        </w:rPr>
      </w:pPr>
      <w:r w:rsidRPr="00D333B1">
        <w:rPr>
          <w:sz w:val="24"/>
          <w:szCs w:val="24"/>
        </w:rPr>
        <w:t>What is the Meaning of Immortality?</w:t>
      </w:r>
    </w:p>
    <w:p w:rsidR="00517741" w:rsidRPr="00D333B1" w:rsidRDefault="00517741" w:rsidP="00517741">
      <w:pPr>
        <w:spacing w:line="480" w:lineRule="auto"/>
        <w:jc w:val="both"/>
        <w:rPr>
          <w:sz w:val="24"/>
          <w:szCs w:val="24"/>
        </w:rPr>
      </w:pPr>
      <w:r w:rsidRPr="00D333B1">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D333B1">
        <w:rPr>
          <w:sz w:val="24"/>
          <w:szCs w:val="24"/>
          <w:vertAlign w:val="superscript"/>
        </w:rPr>
        <w:t>nd</w:t>
      </w:r>
      <w:r w:rsidRPr="00D333B1">
        <w:rPr>
          <w:sz w:val="24"/>
          <w:szCs w:val="24"/>
        </w:rPr>
        <w:t xml:space="preserve"> Kings 2:1.   </w:t>
      </w:r>
    </w:p>
    <w:p w:rsidR="00517741" w:rsidRPr="00D333B1" w:rsidRDefault="00517741" w:rsidP="00517741">
      <w:pPr>
        <w:spacing w:line="480" w:lineRule="auto"/>
        <w:jc w:val="both"/>
        <w:rPr>
          <w:sz w:val="24"/>
          <w:szCs w:val="24"/>
        </w:rPr>
      </w:pPr>
      <w:r w:rsidRPr="00D333B1">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D333B1">
        <w:rPr>
          <w:sz w:val="24"/>
          <w:szCs w:val="24"/>
          <w:vertAlign w:val="superscript"/>
        </w:rPr>
        <w:t>st</w:t>
      </w:r>
      <w:r w:rsidRPr="00D333B1">
        <w:rPr>
          <w:sz w:val="24"/>
          <w:szCs w:val="24"/>
        </w:rPr>
        <w:t xml:space="preserve"> Corinthians 8:6; 15:24-28; John 5:19-38; 10:17-18; 1</w:t>
      </w:r>
      <w:r w:rsidRPr="00D333B1">
        <w:rPr>
          <w:sz w:val="24"/>
          <w:szCs w:val="24"/>
          <w:vertAlign w:val="superscript"/>
        </w:rPr>
        <w:t>st</w:t>
      </w:r>
      <w:r w:rsidRPr="00D333B1">
        <w:rPr>
          <w:sz w:val="24"/>
          <w:szCs w:val="24"/>
        </w:rPr>
        <w:t xml:space="preserve"> Timothy 6:13-16; Luke 20:35-36; and Acts 8:1-3. It is proven with the Son Jesus Our Lord in John 2:19, 21-22; 5:19-38; 10:17-18 and 1</w:t>
      </w:r>
      <w:r w:rsidRPr="00D333B1">
        <w:rPr>
          <w:sz w:val="24"/>
          <w:szCs w:val="24"/>
          <w:vertAlign w:val="superscript"/>
        </w:rPr>
        <w:t>st</w:t>
      </w:r>
      <w:r w:rsidRPr="00D333B1">
        <w:rPr>
          <w:sz w:val="24"/>
          <w:szCs w:val="24"/>
        </w:rPr>
        <w:t xml:space="preserve"> Timothy 6:13-16. It is proven with Brother John Our Lord in Matthew 14:2; Mark 6:14, 16; Luke 9:8; John 5:19-38; 10:17-18 and 1</w:t>
      </w:r>
      <w:r w:rsidRPr="00D333B1">
        <w:rPr>
          <w:sz w:val="24"/>
          <w:szCs w:val="24"/>
          <w:vertAlign w:val="superscript"/>
        </w:rPr>
        <w:t>st</w:t>
      </w:r>
      <w:r w:rsidRPr="00D333B1">
        <w:rPr>
          <w:sz w:val="24"/>
          <w:szCs w:val="24"/>
        </w:rPr>
        <w:t xml:space="preserve"> Timothy 6:13-16. Also the Lord James the Eternal Law of God has the gift of immortality since He is the only One who brought the Eternal Law in the </w:t>
      </w:r>
      <w:r w:rsidRPr="00D333B1">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D333B1">
        <w:rPr>
          <w:sz w:val="24"/>
          <w:szCs w:val="24"/>
          <w:vertAlign w:val="superscript"/>
        </w:rPr>
        <w:t>st</w:t>
      </w:r>
      <w:r w:rsidRPr="00D333B1">
        <w:rPr>
          <w:sz w:val="24"/>
          <w:szCs w:val="24"/>
        </w:rPr>
        <w:t xml:space="preserve"> Samuel 9:1-15:35; Acts 2:34; 13:21, 24-25. Second, the Son Jesus Christ was raised by David’s white skin colored flesh in 1</w:t>
      </w:r>
      <w:r w:rsidRPr="00D333B1">
        <w:rPr>
          <w:sz w:val="24"/>
          <w:szCs w:val="24"/>
          <w:vertAlign w:val="superscript"/>
        </w:rPr>
        <w:t>st</w:t>
      </w:r>
      <w:r w:rsidRPr="00D333B1">
        <w:rPr>
          <w:sz w:val="24"/>
          <w:szCs w:val="24"/>
        </w:rPr>
        <w:t xml:space="preserve"> Samuel 16:1-1</w:t>
      </w:r>
      <w:r w:rsidRPr="00D333B1">
        <w:rPr>
          <w:sz w:val="24"/>
          <w:szCs w:val="24"/>
          <w:vertAlign w:val="superscript"/>
        </w:rPr>
        <w:t>st</w:t>
      </w:r>
      <w:r w:rsidRPr="00D333B1">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D333B1">
        <w:rPr>
          <w:sz w:val="24"/>
          <w:szCs w:val="24"/>
          <w:vertAlign w:val="superscript"/>
        </w:rPr>
        <w:t>st</w:t>
      </w:r>
      <w:r w:rsidRPr="00D333B1">
        <w:rPr>
          <w:sz w:val="24"/>
          <w:szCs w:val="24"/>
        </w:rPr>
        <w:t xml:space="preserve"> Kings 2:12-11:43 &amp; Acts 2:34. Also the Lord James the Law was raised by Rehoboam’s white skin colored flesh in His death at the End of Acts and 1</w:t>
      </w:r>
      <w:r w:rsidRPr="00D333B1">
        <w:rPr>
          <w:sz w:val="24"/>
          <w:szCs w:val="24"/>
          <w:vertAlign w:val="superscript"/>
        </w:rPr>
        <w:t>st</w:t>
      </w:r>
      <w:r w:rsidRPr="00D333B1">
        <w:rPr>
          <w:sz w:val="24"/>
          <w:szCs w:val="24"/>
        </w:rPr>
        <w:t xml:space="preserve"> Kings 12:1-33. The Kingdom of the Trinity is established forever and is everlasting in 2</w:t>
      </w:r>
      <w:r w:rsidRPr="00D333B1">
        <w:rPr>
          <w:sz w:val="24"/>
          <w:szCs w:val="24"/>
          <w:vertAlign w:val="superscript"/>
        </w:rPr>
        <w:t>nd</w:t>
      </w:r>
      <w:r w:rsidRPr="00D333B1">
        <w:rPr>
          <w:sz w:val="24"/>
          <w:szCs w:val="24"/>
        </w:rPr>
        <w:t xml:space="preserve"> Samuel 7:13, 16; 1</w:t>
      </w:r>
      <w:r w:rsidRPr="00D333B1">
        <w:rPr>
          <w:sz w:val="24"/>
          <w:szCs w:val="24"/>
          <w:vertAlign w:val="superscript"/>
        </w:rPr>
        <w:t>st</w:t>
      </w:r>
      <w:r w:rsidRPr="00D333B1">
        <w:rPr>
          <w:sz w:val="24"/>
          <w:szCs w:val="24"/>
        </w:rPr>
        <w:t xml:space="preserve"> Kings 2:46; Daniel 7:18, 22, 27; Song of the Three Jews 13:33; 1</w:t>
      </w:r>
      <w:r w:rsidRPr="00D333B1">
        <w:rPr>
          <w:sz w:val="24"/>
          <w:szCs w:val="24"/>
          <w:vertAlign w:val="superscript"/>
        </w:rPr>
        <w:t>st</w:t>
      </w:r>
      <w:r w:rsidRPr="00D333B1">
        <w:rPr>
          <w:sz w:val="24"/>
          <w:szCs w:val="24"/>
        </w:rPr>
        <w:t xml:space="preserve"> Maccabees 2:57 and Acts 7:47-50. If You have any questions on the Trinity’s white skin color and the Law’s white skin color, You must get My book called “</w:t>
      </w:r>
      <w:r w:rsidRPr="00D333B1">
        <w:rPr>
          <w:b/>
          <w:sz w:val="24"/>
          <w:szCs w:val="24"/>
        </w:rPr>
        <w:t>The Lord Yah and the Different Kinds of Flesh in the Holy Bible</w:t>
      </w:r>
      <w:r w:rsidRPr="00D333B1">
        <w:rPr>
          <w:sz w:val="24"/>
          <w:szCs w:val="24"/>
        </w:rPr>
        <w:t xml:space="preserve">.”  </w:t>
      </w:r>
    </w:p>
    <w:p w:rsidR="00517741" w:rsidRPr="00D333B1" w:rsidRDefault="00517741" w:rsidP="00517741">
      <w:pPr>
        <w:jc w:val="center"/>
        <w:rPr>
          <w:rFonts w:ascii="Engravers MT" w:hAnsi="Engravers MT"/>
          <w:b/>
          <w:sz w:val="24"/>
          <w:szCs w:val="24"/>
        </w:rPr>
      </w:pPr>
      <w:r w:rsidRPr="00D333B1">
        <w:rPr>
          <w:rFonts w:ascii="Engravers MT" w:hAnsi="Engravers MT"/>
          <w:b/>
          <w:sz w:val="24"/>
          <w:szCs w:val="24"/>
        </w:rPr>
        <w:t>Chapter 2: Other Terms that Support Immortality</w:t>
      </w:r>
    </w:p>
    <w:p w:rsidR="00517741" w:rsidRPr="00D333B1" w:rsidRDefault="00517741" w:rsidP="00517741">
      <w:pPr>
        <w:spacing w:line="480" w:lineRule="auto"/>
        <w:jc w:val="both"/>
        <w:rPr>
          <w:sz w:val="24"/>
          <w:szCs w:val="24"/>
        </w:rPr>
      </w:pPr>
      <w:r w:rsidRPr="00D333B1">
        <w:rPr>
          <w:sz w:val="24"/>
          <w:szCs w:val="24"/>
        </w:rPr>
        <w:t>Tree of Life with the Lord</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D333B1">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333B1">
        <w:rPr>
          <w:sz w:val="24"/>
          <w:szCs w:val="24"/>
          <w:vertAlign w:val="superscript"/>
        </w:rPr>
        <w:t>nd</w:t>
      </w:r>
      <w:r w:rsidRPr="00D333B1">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333B1">
        <w:rPr>
          <w:sz w:val="24"/>
          <w:szCs w:val="24"/>
          <w:vertAlign w:val="superscript"/>
        </w:rPr>
        <w:t>st</w:t>
      </w:r>
      <w:r w:rsidRPr="00D333B1">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333B1">
        <w:rPr>
          <w:sz w:val="24"/>
          <w:szCs w:val="24"/>
          <w:vertAlign w:val="superscript"/>
        </w:rPr>
        <w:t>st</w:t>
      </w:r>
      <w:r w:rsidRPr="00D333B1">
        <w:rPr>
          <w:sz w:val="24"/>
          <w:szCs w:val="24"/>
        </w:rPr>
        <w:t xml:space="preserve"> John 5:8) says, there is no Eternal Law against it or any sin or any temptation in Galatians 5:23.  </w:t>
      </w:r>
    </w:p>
    <w:p w:rsidR="00517741" w:rsidRPr="00D333B1" w:rsidRDefault="00517741" w:rsidP="00517741">
      <w:pPr>
        <w:tabs>
          <w:tab w:val="left" w:pos="6210"/>
        </w:tabs>
        <w:spacing w:line="480" w:lineRule="auto"/>
        <w:jc w:val="both"/>
        <w:rPr>
          <w:sz w:val="24"/>
          <w:szCs w:val="24"/>
        </w:rPr>
      </w:pPr>
      <w:r w:rsidRPr="00D333B1">
        <w:rPr>
          <w:sz w:val="24"/>
          <w:szCs w:val="24"/>
        </w:rPr>
        <w:t>Divine Seed called the Word of God and the Holy Scriptures</w:t>
      </w:r>
    </w:p>
    <w:p w:rsidR="00517741" w:rsidRPr="00D333B1" w:rsidRDefault="00517741" w:rsidP="00517741">
      <w:pPr>
        <w:tabs>
          <w:tab w:val="left" w:pos="6210"/>
        </w:tabs>
        <w:spacing w:line="480" w:lineRule="auto"/>
        <w:jc w:val="both"/>
        <w:rPr>
          <w:sz w:val="24"/>
          <w:szCs w:val="24"/>
        </w:rPr>
      </w:pPr>
      <w:r w:rsidRPr="00D333B1">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333B1">
        <w:rPr>
          <w:sz w:val="24"/>
          <w:szCs w:val="24"/>
          <w:vertAlign w:val="superscript"/>
        </w:rPr>
        <w:t>st</w:t>
      </w:r>
      <w:r w:rsidRPr="00D333B1">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D333B1">
        <w:rPr>
          <w:sz w:val="24"/>
          <w:szCs w:val="24"/>
          <w:vertAlign w:val="superscript"/>
        </w:rPr>
        <w:t>st</w:t>
      </w:r>
      <w:r w:rsidRPr="00D333B1">
        <w:rPr>
          <w:sz w:val="24"/>
          <w:szCs w:val="24"/>
        </w:rPr>
        <w:t xml:space="preserve"> Samuel 22:31 says “As for God, His way is perfect, the Word (Seed) of the LORD is tried: He is a buckler to all them that trusts in Him.” In 2</w:t>
      </w:r>
      <w:r w:rsidRPr="00D333B1">
        <w:rPr>
          <w:sz w:val="24"/>
          <w:szCs w:val="24"/>
          <w:vertAlign w:val="superscript"/>
        </w:rPr>
        <w:t>nd</w:t>
      </w:r>
      <w:r w:rsidRPr="00D333B1">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D333B1">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333B1">
        <w:rPr>
          <w:sz w:val="24"/>
          <w:szCs w:val="24"/>
          <w:vertAlign w:val="superscript"/>
        </w:rPr>
        <w:t>st</w:t>
      </w:r>
      <w:r w:rsidRPr="00D333B1">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333B1">
        <w:rPr>
          <w:sz w:val="24"/>
          <w:szCs w:val="24"/>
          <w:vertAlign w:val="superscript"/>
        </w:rPr>
        <w:t>st</w:t>
      </w:r>
      <w:r w:rsidRPr="00D333B1">
        <w:rPr>
          <w:sz w:val="24"/>
          <w:szCs w:val="24"/>
        </w:rPr>
        <w:t xml:space="preserve"> Peter </w:t>
      </w:r>
      <w:r w:rsidRPr="00D333B1">
        <w:rPr>
          <w:sz w:val="24"/>
          <w:szCs w:val="24"/>
        </w:rPr>
        <w:lastRenderedPageBreak/>
        <w:t>1:23 states “Being born again, not of Corruptible Seed, but of Incorruptible, by the Word (Seed) of God, which lives &amp; abides forever.”  In 1</w:t>
      </w:r>
      <w:r w:rsidRPr="00D333B1">
        <w:rPr>
          <w:sz w:val="24"/>
          <w:szCs w:val="24"/>
          <w:vertAlign w:val="superscript"/>
        </w:rPr>
        <w:t>st</w:t>
      </w:r>
      <w:r w:rsidRPr="00D333B1">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517741" w:rsidRPr="00D333B1" w:rsidRDefault="00517741" w:rsidP="00517741">
      <w:pPr>
        <w:tabs>
          <w:tab w:val="left" w:pos="6210"/>
        </w:tabs>
        <w:spacing w:line="480" w:lineRule="auto"/>
        <w:jc w:val="both"/>
        <w:rPr>
          <w:sz w:val="24"/>
          <w:szCs w:val="24"/>
        </w:rPr>
      </w:pPr>
      <w:r w:rsidRPr="00D333B1">
        <w:rPr>
          <w:sz w:val="24"/>
          <w:szCs w:val="24"/>
        </w:rPr>
        <w:t>Incarnation as the Divine Creation of the Lord (God becoming Flesh in 3 Persons)</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D333B1">
        <w:rPr>
          <w:sz w:val="24"/>
          <w:szCs w:val="24"/>
        </w:rPr>
        <w:lastRenderedPageBreak/>
        <w:t xml:space="preserve">touched. This is because if Anyone sees the Lord without being cloaked they would be killed in Exodus 33:22.     </w:t>
      </w:r>
    </w:p>
    <w:p w:rsidR="00517741" w:rsidRPr="00D333B1" w:rsidRDefault="00517741" w:rsidP="00517741">
      <w:pPr>
        <w:tabs>
          <w:tab w:val="left" w:pos="6210"/>
        </w:tabs>
        <w:spacing w:line="480" w:lineRule="auto"/>
        <w:jc w:val="both"/>
        <w:rPr>
          <w:sz w:val="24"/>
          <w:szCs w:val="24"/>
        </w:rPr>
      </w:pPr>
      <w:r w:rsidRPr="00D333B1">
        <w:rPr>
          <w:sz w:val="24"/>
          <w:szCs w:val="24"/>
        </w:rPr>
        <w:t>Deity called the Godhead Bodily and Divine Nature</w:t>
      </w:r>
    </w:p>
    <w:p w:rsidR="00517741" w:rsidRPr="00D333B1" w:rsidRDefault="00517741" w:rsidP="00517741">
      <w:pPr>
        <w:tabs>
          <w:tab w:val="left" w:pos="6210"/>
        </w:tabs>
        <w:spacing w:line="480" w:lineRule="auto"/>
        <w:jc w:val="both"/>
        <w:rPr>
          <w:sz w:val="24"/>
          <w:szCs w:val="24"/>
        </w:rPr>
      </w:pPr>
      <w:r w:rsidRPr="00D333B1">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333B1">
        <w:rPr>
          <w:sz w:val="24"/>
          <w:szCs w:val="24"/>
          <w:vertAlign w:val="superscript"/>
        </w:rPr>
        <w:t>st</w:t>
      </w:r>
      <w:r w:rsidRPr="00D333B1">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D333B1">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517741" w:rsidRPr="00D333B1" w:rsidRDefault="00517741" w:rsidP="00517741">
      <w:pPr>
        <w:tabs>
          <w:tab w:val="left" w:pos="6210"/>
        </w:tabs>
        <w:spacing w:line="480" w:lineRule="auto"/>
        <w:jc w:val="both"/>
        <w:rPr>
          <w:sz w:val="24"/>
          <w:szCs w:val="24"/>
        </w:rPr>
      </w:pPr>
      <w:r w:rsidRPr="00D333B1">
        <w:rPr>
          <w:sz w:val="24"/>
          <w:szCs w:val="24"/>
        </w:rPr>
        <w:t>Burning Bush with the Lord</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517741" w:rsidRPr="00D333B1" w:rsidRDefault="00517741" w:rsidP="00517741">
      <w:pPr>
        <w:tabs>
          <w:tab w:val="left" w:pos="6210"/>
        </w:tabs>
        <w:spacing w:line="480" w:lineRule="auto"/>
        <w:jc w:val="both"/>
        <w:rPr>
          <w:sz w:val="24"/>
          <w:szCs w:val="24"/>
        </w:rPr>
      </w:pPr>
      <w:r w:rsidRPr="00D333B1">
        <w:rPr>
          <w:sz w:val="24"/>
          <w:szCs w:val="24"/>
        </w:rPr>
        <w:lastRenderedPageBreak/>
        <w:t>Invincibility called Impregnability and Invulnerability</w:t>
      </w:r>
    </w:p>
    <w:p w:rsidR="00517741" w:rsidRPr="00D333B1" w:rsidRDefault="00517741" w:rsidP="00517741">
      <w:pPr>
        <w:tabs>
          <w:tab w:val="left" w:pos="6210"/>
        </w:tabs>
        <w:spacing w:line="480" w:lineRule="auto"/>
        <w:jc w:val="both"/>
        <w:rPr>
          <w:sz w:val="24"/>
          <w:szCs w:val="24"/>
        </w:rPr>
      </w:pPr>
      <w:r w:rsidRPr="00D333B1">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517741" w:rsidRPr="00D333B1" w:rsidRDefault="00517741" w:rsidP="00517741">
      <w:pPr>
        <w:tabs>
          <w:tab w:val="left" w:pos="6210"/>
        </w:tabs>
        <w:spacing w:line="480" w:lineRule="auto"/>
        <w:jc w:val="both"/>
        <w:rPr>
          <w:sz w:val="24"/>
          <w:szCs w:val="24"/>
        </w:rPr>
      </w:pPr>
      <w:r w:rsidRPr="00D333B1">
        <w:rPr>
          <w:sz w:val="24"/>
          <w:szCs w:val="24"/>
        </w:rPr>
        <w:t>Born of God inside the Kingdom of God</w:t>
      </w:r>
    </w:p>
    <w:p w:rsidR="00517741" w:rsidRPr="00D333B1" w:rsidRDefault="00517741" w:rsidP="00517741">
      <w:pPr>
        <w:tabs>
          <w:tab w:val="left" w:pos="6210"/>
        </w:tabs>
        <w:spacing w:line="480" w:lineRule="auto"/>
        <w:jc w:val="both"/>
        <w:rPr>
          <w:sz w:val="24"/>
          <w:szCs w:val="24"/>
        </w:rPr>
      </w:pPr>
      <w:r w:rsidRPr="00D333B1">
        <w:rPr>
          <w:sz w:val="24"/>
          <w:szCs w:val="24"/>
        </w:rPr>
        <w:t>In John 2:5-8 mentions “Verily, verily, I say unto thee, ‘Except a Man be born of Water and of the Spirit (Father Stephen in John 4:24; Acts 2:17-7:59 &amp; 1</w:t>
      </w:r>
      <w:r w:rsidRPr="00D333B1">
        <w:rPr>
          <w:sz w:val="24"/>
          <w:szCs w:val="24"/>
          <w:vertAlign w:val="superscript"/>
        </w:rPr>
        <w:t>st</w:t>
      </w:r>
      <w:r w:rsidRPr="00D333B1">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333B1">
        <w:rPr>
          <w:sz w:val="24"/>
          <w:szCs w:val="24"/>
          <w:vertAlign w:val="superscript"/>
        </w:rPr>
        <w:t>st</w:t>
      </w:r>
      <w:r w:rsidRPr="00D333B1">
        <w:rPr>
          <w:sz w:val="24"/>
          <w:szCs w:val="24"/>
        </w:rPr>
        <w:t xml:space="preserve"> John 2:29 says “If Ye know that He is Righteous, Ye know that Everyone that does righteousness is Born of Him.” In 1</w:t>
      </w:r>
      <w:r w:rsidRPr="00D333B1">
        <w:rPr>
          <w:sz w:val="24"/>
          <w:szCs w:val="24"/>
          <w:vertAlign w:val="superscript"/>
        </w:rPr>
        <w:t>st</w:t>
      </w:r>
      <w:r w:rsidRPr="00D333B1">
        <w:rPr>
          <w:sz w:val="24"/>
          <w:szCs w:val="24"/>
        </w:rPr>
        <w:t xml:space="preserve"> John 3:9 declares “Whosoever is Born of God does not commit sin, for His seed remains in Him: and He cannot sin, because He is Born of God.” In 1</w:t>
      </w:r>
      <w:r w:rsidRPr="00D333B1">
        <w:rPr>
          <w:sz w:val="24"/>
          <w:szCs w:val="24"/>
          <w:vertAlign w:val="superscript"/>
        </w:rPr>
        <w:t>st</w:t>
      </w:r>
      <w:r w:rsidRPr="00D333B1">
        <w:rPr>
          <w:sz w:val="24"/>
          <w:szCs w:val="24"/>
        </w:rPr>
        <w:t xml:space="preserve"> John 4:7 mentions “Beloved, let Us (agape) love One Another: for (agape) love is of God, every One that (agape) loves is Born of God, and knows God.” In 1</w:t>
      </w:r>
      <w:r w:rsidRPr="00D333B1">
        <w:rPr>
          <w:sz w:val="24"/>
          <w:szCs w:val="24"/>
          <w:vertAlign w:val="superscript"/>
        </w:rPr>
        <w:t>st</w:t>
      </w:r>
      <w:r w:rsidRPr="00D333B1">
        <w:rPr>
          <w:sz w:val="24"/>
          <w:szCs w:val="24"/>
        </w:rPr>
        <w:t xml:space="preserve"> John 5:1 says “Whosoever </w:t>
      </w:r>
      <w:r w:rsidRPr="00D333B1">
        <w:rPr>
          <w:sz w:val="24"/>
          <w:szCs w:val="24"/>
        </w:rPr>
        <w:lastRenderedPageBreak/>
        <w:t>believes the Jesus is the Christ is Born of God: and Everyone that (agape) loves Him that begat (agape) loves Him also that is begotten of Him.” In 1</w:t>
      </w:r>
      <w:r w:rsidRPr="00D333B1">
        <w:rPr>
          <w:sz w:val="24"/>
          <w:szCs w:val="24"/>
          <w:vertAlign w:val="superscript"/>
        </w:rPr>
        <w:t>st</w:t>
      </w:r>
      <w:r w:rsidRPr="00D333B1">
        <w:rPr>
          <w:sz w:val="24"/>
          <w:szCs w:val="24"/>
        </w:rPr>
        <w:t xml:space="preserve"> John 5:4 tells us “For whatsoever is Born of God overcomes the World: and this is the Victory that overcomes the World, even Our Faith.” In 1</w:t>
      </w:r>
      <w:r w:rsidRPr="00D333B1">
        <w:rPr>
          <w:sz w:val="24"/>
          <w:szCs w:val="24"/>
          <w:vertAlign w:val="superscript"/>
        </w:rPr>
        <w:t>st</w:t>
      </w:r>
      <w:r w:rsidRPr="00D333B1">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333B1">
        <w:rPr>
          <w:sz w:val="24"/>
          <w:szCs w:val="24"/>
          <w:vertAlign w:val="superscript"/>
        </w:rPr>
        <w:t>nd</w:t>
      </w:r>
      <w:r w:rsidRPr="00D333B1">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D333B1">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517741" w:rsidRPr="00D333B1" w:rsidRDefault="00517741" w:rsidP="00517741">
      <w:pPr>
        <w:tabs>
          <w:tab w:val="left" w:pos="6210"/>
        </w:tabs>
        <w:spacing w:line="480" w:lineRule="auto"/>
        <w:jc w:val="both"/>
        <w:rPr>
          <w:sz w:val="24"/>
          <w:szCs w:val="24"/>
        </w:rPr>
      </w:pPr>
      <w:r w:rsidRPr="00D333B1">
        <w:rPr>
          <w:sz w:val="24"/>
          <w:szCs w:val="24"/>
        </w:rPr>
        <w:t>Divine Flesh of the Lord</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517741" w:rsidRPr="00D333B1" w:rsidRDefault="00517741" w:rsidP="00517741">
      <w:pPr>
        <w:tabs>
          <w:tab w:val="left" w:pos="6210"/>
        </w:tabs>
        <w:spacing w:line="480" w:lineRule="auto"/>
        <w:jc w:val="both"/>
        <w:rPr>
          <w:sz w:val="24"/>
          <w:szCs w:val="24"/>
        </w:rPr>
      </w:pPr>
      <w:r w:rsidRPr="00D333B1">
        <w:rPr>
          <w:sz w:val="24"/>
          <w:szCs w:val="24"/>
        </w:rPr>
        <w:lastRenderedPageBreak/>
        <w:t>Immutability (Unchangeableness)</w:t>
      </w:r>
    </w:p>
    <w:p w:rsidR="00517741" w:rsidRPr="00D333B1" w:rsidRDefault="00517741" w:rsidP="00517741">
      <w:pPr>
        <w:tabs>
          <w:tab w:val="left" w:pos="6210"/>
        </w:tabs>
        <w:spacing w:line="480" w:lineRule="auto"/>
        <w:jc w:val="both"/>
        <w:rPr>
          <w:sz w:val="24"/>
          <w:szCs w:val="24"/>
        </w:rPr>
      </w:pPr>
      <w:r w:rsidRPr="00D333B1">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D333B1">
        <w:rPr>
          <w:sz w:val="24"/>
          <w:szCs w:val="24"/>
          <w:vertAlign w:val="superscript"/>
        </w:rPr>
        <w:t>nd</w:t>
      </w:r>
      <w:r w:rsidRPr="00D333B1">
        <w:rPr>
          <w:sz w:val="24"/>
          <w:szCs w:val="24"/>
        </w:rPr>
        <w:t xml:space="preserve"> Timothy 2:19 says “the solid foundation of God stands, having this seal: “The Lord knows who are His,” and “Let Everyone </w:t>
      </w:r>
      <w:r w:rsidRPr="00D333B1">
        <w:rPr>
          <w:sz w:val="24"/>
          <w:szCs w:val="24"/>
        </w:rPr>
        <w:lastRenderedPageBreak/>
        <w:t>who names the name of Christ depart from iniquity.” In 1</w:t>
      </w:r>
      <w:r w:rsidRPr="00D333B1">
        <w:rPr>
          <w:sz w:val="24"/>
          <w:szCs w:val="24"/>
          <w:vertAlign w:val="superscript"/>
        </w:rPr>
        <w:t>st</w:t>
      </w:r>
      <w:r w:rsidRPr="00D333B1">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D333B1">
        <w:rPr>
          <w:sz w:val="24"/>
          <w:szCs w:val="24"/>
          <w:vertAlign w:val="superscript"/>
        </w:rPr>
        <w:t>st</w:t>
      </w:r>
      <w:r w:rsidRPr="00D333B1">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D333B1">
        <w:rPr>
          <w:sz w:val="24"/>
          <w:szCs w:val="24"/>
          <w:vertAlign w:val="superscript"/>
        </w:rPr>
        <w:t>nd</w:t>
      </w:r>
      <w:r w:rsidRPr="00D333B1">
        <w:rPr>
          <w:sz w:val="24"/>
          <w:szCs w:val="24"/>
        </w:rPr>
        <w:t xml:space="preserve"> single  Lord called Wisdom in the Lordship for Lord kind in Proverbs 8:22-31 (RSV); 1</w:t>
      </w:r>
      <w:r w:rsidRPr="00D333B1">
        <w:rPr>
          <w:sz w:val="24"/>
          <w:szCs w:val="24"/>
          <w:vertAlign w:val="superscript"/>
        </w:rPr>
        <w:t>st</w:t>
      </w:r>
      <w:r w:rsidRPr="00D333B1">
        <w:rPr>
          <w:sz w:val="24"/>
          <w:szCs w:val="24"/>
        </w:rPr>
        <w:t xml:space="preserve"> Corinthians 15:38, 42 concerning the Resurrected Lord,  Son Jesus Christ as the 2</w:t>
      </w:r>
      <w:r w:rsidRPr="00D333B1">
        <w:rPr>
          <w:sz w:val="24"/>
          <w:szCs w:val="24"/>
          <w:vertAlign w:val="superscript"/>
        </w:rPr>
        <w:t>nd</w:t>
      </w:r>
      <w:r w:rsidRPr="00D333B1">
        <w:rPr>
          <w:sz w:val="24"/>
          <w:szCs w:val="24"/>
        </w:rPr>
        <w:t xml:space="preserve"> Man Adam in the New World for Mankind in 1</w:t>
      </w:r>
      <w:r w:rsidRPr="00D333B1">
        <w:rPr>
          <w:sz w:val="24"/>
          <w:szCs w:val="24"/>
          <w:vertAlign w:val="superscript"/>
        </w:rPr>
        <w:t>st</w:t>
      </w:r>
      <w:r w:rsidRPr="00D333B1">
        <w:rPr>
          <w:sz w:val="24"/>
          <w:szCs w:val="24"/>
        </w:rPr>
        <w:t xml:space="preserve"> Corinthians 15:45-49 and Brother John as the 2</w:t>
      </w:r>
      <w:r w:rsidRPr="00D333B1">
        <w:rPr>
          <w:sz w:val="24"/>
          <w:szCs w:val="24"/>
          <w:vertAlign w:val="superscript"/>
        </w:rPr>
        <w:t>nd</w:t>
      </w:r>
      <w:r w:rsidRPr="00D333B1">
        <w:rPr>
          <w:sz w:val="24"/>
          <w:szCs w:val="24"/>
        </w:rPr>
        <w:t xml:space="preserve"> Woman Eve in the Old World for Womankind in 1</w:t>
      </w:r>
      <w:r w:rsidRPr="00D333B1">
        <w:rPr>
          <w:sz w:val="24"/>
          <w:szCs w:val="24"/>
          <w:vertAlign w:val="superscript"/>
        </w:rPr>
        <w:t>st</w:t>
      </w:r>
      <w:r w:rsidRPr="00D333B1">
        <w:rPr>
          <w:sz w:val="24"/>
          <w:szCs w:val="24"/>
        </w:rPr>
        <w:t xml:space="preserve"> Corinthians 15:45-49 by these three immutable things) confirmed it by an Oath: That by two immutable things (Lord Peter as the 2</w:t>
      </w:r>
      <w:r w:rsidRPr="00D333B1">
        <w:rPr>
          <w:sz w:val="24"/>
          <w:szCs w:val="24"/>
          <w:vertAlign w:val="superscript"/>
        </w:rPr>
        <w:t>nd</w:t>
      </w:r>
      <w:r w:rsidRPr="00D333B1">
        <w:rPr>
          <w:sz w:val="24"/>
          <w:szCs w:val="24"/>
        </w:rPr>
        <w:t xml:space="preserve"> Child Cain in 1</w:t>
      </w:r>
      <w:r w:rsidRPr="00D333B1">
        <w:rPr>
          <w:sz w:val="24"/>
          <w:szCs w:val="24"/>
          <w:vertAlign w:val="superscript"/>
        </w:rPr>
        <w:t>st</w:t>
      </w:r>
      <w:r w:rsidRPr="00D333B1">
        <w:rPr>
          <w:sz w:val="24"/>
          <w:szCs w:val="24"/>
        </w:rPr>
        <w:t xml:space="preserve"> Corinthians 15:37-38 concerning the seed in the New Beginning for Child Kind and Lord James as the 2</w:t>
      </w:r>
      <w:r w:rsidRPr="00D333B1">
        <w:rPr>
          <w:sz w:val="24"/>
          <w:szCs w:val="24"/>
          <w:vertAlign w:val="superscript"/>
        </w:rPr>
        <w:t>nd</w:t>
      </w:r>
      <w:r w:rsidRPr="00D333B1">
        <w:rPr>
          <w:sz w:val="24"/>
          <w:szCs w:val="24"/>
        </w:rPr>
        <w:t xml:space="preserve"> Serpent Lucifer in the Whole Law for Boy kind and Angel kind in 1</w:t>
      </w:r>
      <w:r w:rsidRPr="00D333B1">
        <w:rPr>
          <w:sz w:val="24"/>
          <w:szCs w:val="24"/>
          <w:vertAlign w:val="superscript"/>
        </w:rPr>
        <w:t>st</w:t>
      </w:r>
      <w:r w:rsidRPr="00D333B1">
        <w:rPr>
          <w:sz w:val="24"/>
          <w:szCs w:val="24"/>
        </w:rPr>
        <w:t xml:space="preserve"> Corinthians </w:t>
      </w:r>
      <w:r w:rsidRPr="00D333B1">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517741" w:rsidRPr="00D333B1" w:rsidRDefault="00517741" w:rsidP="00517741">
      <w:pPr>
        <w:tabs>
          <w:tab w:val="left" w:pos="6210"/>
        </w:tabs>
        <w:spacing w:line="480" w:lineRule="auto"/>
        <w:jc w:val="both"/>
        <w:rPr>
          <w:sz w:val="24"/>
          <w:szCs w:val="24"/>
        </w:rPr>
      </w:pPr>
      <w:r w:rsidRPr="00D333B1">
        <w:rPr>
          <w:sz w:val="24"/>
          <w:szCs w:val="24"/>
        </w:rPr>
        <w:t>Infallibility &amp; Inerrancy (without mistakes or errors)</w:t>
      </w:r>
    </w:p>
    <w:p w:rsidR="00517741" w:rsidRPr="00D333B1" w:rsidRDefault="00517741" w:rsidP="00517741">
      <w:pPr>
        <w:tabs>
          <w:tab w:val="left" w:pos="6210"/>
        </w:tabs>
        <w:spacing w:line="480" w:lineRule="auto"/>
        <w:jc w:val="both"/>
        <w:rPr>
          <w:sz w:val="24"/>
          <w:szCs w:val="24"/>
        </w:rPr>
      </w:pPr>
      <w:r w:rsidRPr="00D333B1">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517741" w:rsidRPr="00D333B1" w:rsidRDefault="00517741" w:rsidP="00517741">
      <w:pPr>
        <w:spacing w:line="480" w:lineRule="auto"/>
        <w:jc w:val="both"/>
        <w:rPr>
          <w:sz w:val="24"/>
          <w:szCs w:val="24"/>
        </w:rPr>
      </w:pPr>
      <w:r w:rsidRPr="00D333B1">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w:t>
      </w:r>
    </w:p>
    <w:p w:rsidR="00517741" w:rsidRPr="00D333B1" w:rsidRDefault="00517741" w:rsidP="00517741">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D333B1">
        <w:rPr>
          <w:sz w:val="24"/>
          <w:szCs w:val="24"/>
        </w:rPr>
        <w:lastRenderedPageBreak/>
        <w:t xml:space="preserve">by the copyists in many of the early transcripts, by perfectly duplicating the autographs, but this is not a result of divine inspiration.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17741" w:rsidRPr="00D333B1" w:rsidRDefault="00517741" w:rsidP="00517741">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17741" w:rsidRPr="00D333B1" w:rsidRDefault="00517741" w:rsidP="00517741">
      <w:pPr>
        <w:spacing w:line="480" w:lineRule="auto"/>
        <w:jc w:val="both"/>
        <w:rPr>
          <w:sz w:val="24"/>
          <w:szCs w:val="24"/>
        </w:rPr>
      </w:pPr>
      <w:r w:rsidRPr="00D333B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17741" w:rsidRPr="00D333B1" w:rsidRDefault="00517741" w:rsidP="00517741">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333B1">
        <w:rPr>
          <w:b/>
          <w:i/>
          <w:sz w:val="24"/>
          <w:szCs w:val="24"/>
        </w:rPr>
        <w:t>Plenus</w:t>
      </w:r>
      <w:r w:rsidRPr="00D333B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333B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17741" w:rsidRPr="00D333B1" w:rsidRDefault="00517741" w:rsidP="00517741">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17741" w:rsidRPr="00D333B1" w:rsidRDefault="00517741" w:rsidP="00517741">
      <w:pPr>
        <w:spacing w:line="480" w:lineRule="auto"/>
        <w:jc w:val="center"/>
        <w:rPr>
          <w:b/>
          <w:sz w:val="24"/>
          <w:szCs w:val="24"/>
        </w:rPr>
      </w:pPr>
      <w:r w:rsidRPr="00D333B1">
        <w:rPr>
          <w:b/>
          <w:sz w:val="24"/>
          <w:szCs w:val="24"/>
        </w:rPr>
        <w:t>What is Truth?</w:t>
      </w:r>
    </w:p>
    <w:p w:rsidR="00517741" w:rsidRPr="00D333B1" w:rsidRDefault="00517741" w:rsidP="00517741">
      <w:pPr>
        <w:spacing w:line="480" w:lineRule="auto"/>
        <w:jc w:val="both"/>
        <w:rPr>
          <w:sz w:val="24"/>
          <w:szCs w:val="24"/>
        </w:rPr>
      </w:pPr>
      <w:r w:rsidRPr="00D333B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17741" w:rsidRPr="00D333B1" w:rsidRDefault="00517741" w:rsidP="00517741">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26:15; Matthew 5:18; 8:10; 21:21; Mark 8:12; 14:30; John 3:3; 8:51; 21:18 &amp; Luke 4:24; 21:32. Amen as a liturgical affirmation of truth: Of oaths and curses is in Numbers 5:22; Deuteronomy </w:t>
      </w:r>
      <w:r w:rsidRPr="00D333B1">
        <w:rPr>
          <w:sz w:val="24"/>
          <w:szCs w:val="24"/>
        </w:rPr>
        <w:lastRenderedPageBreak/>
        <w:t>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517741" w:rsidRPr="00D333B1" w:rsidRDefault="00517741" w:rsidP="00517741">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w:t>
      </w:r>
      <w:r w:rsidRPr="00D333B1">
        <w:rPr>
          <w:sz w:val="24"/>
          <w:szCs w:val="24"/>
        </w:rPr>
        <w:lastRenderedPageBreak/>
        <w:t>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517741" w:rsidRPr="00D333B1" w:rsidRDefault="00517741" w:rsidP="00517741">
      <w:pPr>
        <w:spacing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17741" w:rsidRPr="00D333B1" w:rsidRDefault="00517741" w:rsidP="00517741">
      <w:pPr>
        <w:spacing w:line="480" w:lineRule="auto"/>
        <w:jc w:val="both"/>
        <w:rPr>
          <w:sz w:val="24"/>
          <w:szCs w:val="24"/>
        </w:rPr>
      </w:pPr>
      <w:r w:rsidRPr="00D333B1">
        <w:rPr>
          <w:sz w:val="24"/>
          <w:szCs w:val="24"/>
        </w:rPr>
        <w:lastRenderedPageBreak/>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w:t>
      </w:r>
      <w:r w:rsidRPr="00D333B1">
        <w:rPr>
          <w:sz w:val="24"/>
          <w:szCs w:val="24"/>
        </w:rPr>
        <w:lastRenderedPageBreak/>
        <w:t>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17741" w:rsidRPr="00D333B1" w:rsidRDefault="00517741" w:rsidP="00517741">
      <w:pPr>
        <w:spacing w:line="480" w:lineRule="auto"/>
        <w:jc w:val="both"/>
        <w:rPr>
          <w:sz w:val="24"/>
          <w:szCs w:val="24"/>
        </w:rPr>
      </w:pPr>
      <w:r w:rsidRPr="00D333B1">
        <w:rPr>
          <w:sz w:val="24"/>
          <w:szCs w:val="24"/>
        </w:rPr>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D333B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17741" w:rsidRPr="00D333B1" w:rsidRDefault="00517741" w:rsidP="00517741">
      <w:pPr>
        <w:tabs>
          <w:tab w:val="left" w:pos="6210"/>
        </w:tabs>
        <w:spacing w:line="480" w:lineRule="auto"/>
        <w:jc w:val="both"/>
        <w:rPr>
          <w:sz w:val="24"/>
          <w:szCs w:val="24"/>
        </w:rPr>
      </w:pPr>
      <w:r w:rsidRPr="00D333B1">
        <w:rPr>
          <w:sz w:val="24"/>
          <w:szCs w:val="24"/>
        </w:rPr>
        <w:t>Eternal Life called Life Eternal</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D333B1">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D333B1">
        <w:rPr>
          <w:sz w:val="24"/>
          <w:szCs w:val="24"/>
          <w:vertAlign w:val="superscript"/>
        </w:rPr>
        <w:t>st</w:t>
      </w:r>
      <w:r w:rsidRPr="00D333B1">
        <w:rPr>
          <w:sz w:val="24"/>
          <w:szCs w:val="24"/>
        </w:rPr>
        <w:t xml:space="preserve"> Timothy 6:12 says “Fight the Good Fight (alone position) of Faith, lay hold on Eternal Life, whereunto thou art also called, and has professed a good profession before many Witnesses.” In 1</w:t>
      </w:r>
      <w:r w:rsidRPr="00D333B1">
        <w:rPr>
          <w:sz w:val="24"/>
          <w:szCs w:val="24"/>
          <w:vertAlign w:val="superscript"/>
        </w:rPr>
        <w:t>st</w:t>
      </w:r>
      <w:r w:rsidRPr="00D333B1">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D333B1">
        <w:rPr>
          <w:sz w:val="24"/>
          <w:szCs w:val="24"/>
          <w:vertAlign w:val="superscript"/>
        </w:rPr>
        <w:t>st</w:t>
      </w:r>
      <w:r w:rsidRPr="00D333B1">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D333B1">
        <w:rPr>
          <w:sz w:val="24"/>
          <w:szCs w:val="24"/>
          <w:vertAlign w:val="superscript"/>
        </w:rPr>
        <w:t>st</w:t>
      </w:r>
      <w:r w:rsidRPr="00D333B1">
        <w:rPr>
          <w:sz w:val="24"/>
          <w:szCs w:val="24"/>
        </w:rPr>
        <w:t xml:space="preserve"> John 3:15 tells us “Whosoever hates His Brother is a murderer: and Ye know that no murderer has Eternal Life abiding in Him.” In 1</w:t>
      </w:r>
      <w:r w:rsidRPr="00D333B1">
        <w:rPr>
          <w:sz w:val="24"/>
          <w:szCs w:val="24"/>
          <w:vertAlign w:val="superscript"/>
        </w:rPr>
        <w:t>st</w:t>
      </w:r>
      <w:r w:rsidRPr="00D333B1">
        <w:rPr>
          <w:sz w:val="24"/>
          <w:szCs w:val="24"/>
        </w:rPr>
        <w:t xml:space="preserve"> John 5:11 declares “And this is the Record (Witness in 1</w:t>
      </w:r>
      <w:r w:rsidRPr="00D333B1">
        <w:rPr>
          <w:sz w:val="24"/>
          <w:szCs w:val="24"/>
          <w:vertAlign w:val="superscript"/>
        </w:rPr>
        <w:t>st</w:t>
      </w:r>
      <w:r w:rsidRPr="00D333B1">
        <w:rPr>
          <w:sz w:val="24"/>
          <w:szCs w:val="24"/>
        </w:rPr>
        <w:t xml:space="preserve"> John 5:6-13) that God has given to Us Eternal Life, and This Life (This Age in Luke 20:34, 37-38) is in His Son.” In 1</w:t>
      </w:r>
      <w:r w:rsidRPr="00D333B1">
        <w:rPr>
          <w:sz w:val="24"/>
          <w:szCs w:val="24"/>
          <w:vertAlign w:val="superscript"/>
        </w:rPr>
        <w:t>st</w:t>
      </w:r>
      <w:r w:rsidRPr="00D333B1">
        <w:rPr>
          <w:sz w:val="24"/>
          <w:szCs w:val="24"/>
        </w:rPr>
        <w:t xml:space="preserve"> John 5:13 says “These things have I written unto You that believe on the name of the Son of God, that Ye may know that Ye have Eternal Life, and they Ye may believe on the name of the Son of God.” In 1</w:t>
      </w:r>
      <w:r w:rsidRPr="00D333B1">
        <w:rPr>
          <w:sz w:val="24"/>
          <w:szCs w:val="24"/>
          <w:vertAlign w:val="superscript"/>
        </w:rPr>
        <w:t>st</w:t>
      </w:r>
      <w:r w:rsidRPr="00D333B1">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D333B1">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517741" w:rsidRPr="00D333B1" w:rsidRDefault="00517741" w:rsidP="00517741">
      <w:pPr>
        <w:tabs>
          <w:tab w:val="left" w:pos="6210"/>
        </w:tabs>
        <w:spacing w:line="480" w:lineRule="auto"/>
        <w:jc w:val="both"/>
        <w:rPr>
          <w:sz w:val="24"/>
          <w:szCs w:val="24"/>
        </w:rPr>
      </w:pPr>
      <w:r w:rsidRPr="00D333B1">
        <w:rPr>
          <w:sz w:val="24"/>
          <w:szCs w:val="24"/>
        </w:rPr>
        <w:t>Everlasting Life and Life Everlasting</w:t>
      </w:r>
    </w:p>
    <w:p w:rsidR="00517741" w:rsidRPr="00D333B1" w:rsidRDefault="00517741" w:rsidP="00517741">
      <w:pPr>
        <w:tabs>
          <w:tab w:val="left" w:pos="6210"/>
        </w:tabs>
        <w:spacing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D333B1">
        <w:rPr>
          <w:sz w:val="24"/>
          <w:szCs w:val="24"/>
          <w:vertAlign w:val="superscript"/>
        </w:rPr>
        <w:t>nd</w:t>
      </w:r>
      <w:r w:rsidRPr="00D333B1">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D333B1">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D333B1">
        <w:rPr>
          <w:sz w:val="24"/>
          <w:szCs w:val="24"/>
          <w:vertAlign w:val="superscript"/>
        </w:rPr>
        <w:t>st</w:t>
      </w:r>
      <w:r w:rsidRPr="00D333B1">
        <w:rPr>
          <w:sz w:val="24"/>
          <w:szCs w:val="24"/>
        </w:rPr>
        <w:t xml:space="preserve"> John 5:6-13) shall of the Spirit reap Life Everlasting.” In 1</w:t>
      </w:r>
      <w:r w:rsidRPr="00D333B1">
        <w:rPr>
          <w:sz w:val="24"/>
          <w:szCs w:val="24"/>
          <w:vertAlign w:val="superscript"/>
        </w:rPr>
        <w:t>st</w:t>
      </w:r>
      <w:r w:rsidRPr="00D333B1">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517741" w:rsidRPr="00D333B1" w:rsidRDefault="00517741" w:rsidP="00517741">
      <w:pPr>
        <w:tabs>
          <w:tab w:val="left" w:pos="6210"/>
        </w:tabs>
        <w:spacing w:line="480" w:lineRule="auto"/>
        <w:jc w:val="both"/>
        <w:rPr>
          <w:sz w:val="24"/>
          <w:szCs w:val="24"/>
        </w:rPr>
      </w:pPr>
      <w:r w:rsidRPr="00D333B1">
        <w:rPr>
          <w:sz w:val="24"/>
          <w:szCs w:val="24"/>
        </w:rPr>
        <w:t>Forevermore</w:t>
      </w:r>
    </w:p>
    <w:p w:rsidR="00517741" w:rsidRPr="00D333B1" w:rsidRDefault="00517741" w:rsidP="00517741">
      <w:pPr>
        <w:spacing w:line="480" w:lineRule="auto"/>
        <w:jc w:val="both"/>
        <w:rPr>
          <w:sz w:val="24"/>
          <w:szCs w:val="24"/>
        </w:rPr>
      </w:pPr>
      <w:r w:rsidRPr="00D333B1">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D333B1">
        <w:rPr>
          <w:sz w:val="24"/>
          <w:szCs w:val="24"/>
        </w:rPr>
        <w:lastRenderedPageBreak/>
        <w:t>alone witnesses (zero) is in Hebrews 10:30-31 and Acts 1:4-8:3. In Exodus 15:18 says “The Lord shall reign forever and ever.” In 1</w:t>
      </w:r>
      <w:r w:rsidRPr="00D333B1">
        <w:rPr>
          <w:sz w:val="24"/>
          <w:szCs w:val="24"/>
          <w:vertAlign w:val="superscript"/>
        </w:rPr>
        <w:t>st</w:t>
      </w:r>
      <w:r w:rsidRPr="00D333B1">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D333B1">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D333B1">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D333B1">
        <w:rPr>
          <w:sz w:val="24"/>
          <w:szCs w:val="24"/>
          <w:vertAlign w:val="superscript"/>
        </w:rPr>
        <w:t>st</w:t>
      </w:r>
      <w:r w:rsidRPr="00D333B1">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D333B1">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D333B1">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D333B1">
        <w:rPr>
          <w:sz w:val="24"/>
          <w:szCs w:val="24"/>
          <w:vertAlign w:val="superscript"/>
        </w:rPr>
        <w:t>th</w:t>
      </w:r>
      <w:r w:rsidRPr="00D333B1">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D333B1">
        <w:rPr>
          <w:sz w:val="24"/>
          <w:szCs w:val="24"/>
          <w:vertAlign w:val="superscript"/>
        </w:rPr>
        <w:t>th</w:t>
      </w:r>
      <w:r w:rsidRPr="00D333B1">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D333B1">
        <w:rPr>
          <w:sz w:val="24"/>
          <w:szCs w:val="24"/>
          <w:vertAlign w:val="superscript"/>
        </w:rPr>
        <w:t>th</w:t>
      </w:r>
      <w:r w:rsidRPr="00D333B1">
        <w:rPr>
          <w:sz w:val="24"/>
          <w:szCs w:val="24"/>
        </w:rPr>
        <w:t xml:space="preserve"> on Friday in 62AD) in 2 hours for the Higher Testament (Book of Luke) in Romans 2:12; 8:2; 1</w:t>
      </w:r>
      <w:r w:rsidRPr="00D333B1">
        <w:rPr>
          <w:sz w:val="24"/>
          <w:szCs w:val="24"/>
          <w:vertAlign w:val="superscript"/>
        </w:rPr>
        <w:t>st</w:t>
      </w:r>
      <w:r w:rsidRPr="00D333B1">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D333B1">
        <w:rPr>
          <w:sz w:val="24"/>
          <w:szCs w:val="24"/>
          <w:vertAlign w:val="superscript"/>
        </w:rPr>
        <w:t>th</w:t>
      </w:r>
      <w:r w:rsidRPr="00D333B1">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D333B1">
        <w:rPr>
          <w:sz w:val="24"/>
          <w:szCs w:val="24"/>
          <w:vertAlign w:val="superscript"/>
        </w:rPr>
        <w:t>nd</w:t>
      </w:r>
      <w:r w:rsidRPr="00D333B1">
        <w:rPr>
          <w:sz w:val="24"/>
          <w:szCs w:val="24"/>
        </w:rPr>
        <w:t xml:space="preserve"> Kings 2:1 &amp; An Elisha Apocryphon on page 554. Enoch never dies but has endured for trillions of years in Hebrews 11:5. The Lord Stephen will come back in </w:t>
      </w:r>
      <w:r w:rsidRPr="00D333B1">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D333B1">
        <w:rPr>
          <w:sz w:val="24"/>
          <w:szCs w:val="24"/>
        </w:rPr>
        <w:lastRenderedPageBreak/>
        <w:t>coming of the Trinity in 4BC-33AD.  Also the Angels (1/3 of the Angel (Lords) that brought the Law down to Man that sinned are Judged in Genesis 6:1-5; Isaiah 14:12-21; Ezekiel 28:15-19; Luke 10:18-20; 1</w:t>
      </w:r>
      <w:r w:rsidRPr="00D333B1">
        <w:rPr>
          <w:sz w:val="24"/>
          <w:szCs w:val="24"/>
          <w:vertAlign w:val="superscript"/>
        </w:rPr>
        <w:t>st</w:t>
      </w:r>
      <w:r w:rsidRPr="00D333B1">
        <w:rPr>
          <w:sz w:val="24"/>
          <w:szCs w:val="24"/>
        </w:rPr>
        <w:t xml:space="preserve"> Corinthians 6:3; Galatians 1:8; 2</w:t>
      </w:r>
      <w:r w:rsidRPr="00D333B1">
        <w:rPr>
          <w:sz w:val="24"/>
          <w:szCs w:val="24"/>
          <w:vertAlign w:val="superscript"/>
        </w:rPr>
        <w:t>nd</w:t>
      </w:r>
      <w:r w:rsidRPr="00D333B1">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D333B1">
        <w:rPr>
          <w:sz w:val="24"/>
          <w:szCs w:val="24"/>
          <w:vertAlign w:val="superscript"/>
        </w:rPr>
        <w:t>nd</w:t>
      </w:r>
      <w:r w:rsidRPr="00D333B1">
        <w:rPr>
          <w:sz w:val="24"/>
          <w:szCs w:val="24"/>
        </w:rPr>
        <w:t xml:space="preserve"> Corinthians 9:9 says “…He has dispersed abroad, He has given to the poor, His righteousness endures Forever.” In 2</w:t>
      </w:r>
      <w:r w:rsidRPr="00D333B1">
        <w:rPr>
          <w:sz w:val="24"/>
          <w:szCs w:val="24"/>
          <w:vertAlign w:val="superscript"/>
        </w:rPr>
        <w:t>nd</w:t>
      </w:r>
      <w:r w:rsidRPr="00D333B1">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D333B1">
        <w:rPr>
          <w:sz w:val="24"/>
          <w:szCs w:val="24"/>
          <w:vertAlign w:val="superscript"/>
        </w:rPr>
        <w:t>st</w:t>
      </w:r>
      <w:r w:rsidRPr="00D333B1">
        <w:rPr>
          <w:sz w:val="24"/>
          <w:szCs w:val="24"/>
        </w:rPr>
        <w:t xml:space="preserve"> Timothy 1:17 says “Now to the King Eternal, immortal, invisible, to God (Lord Yah) who alone is wise, be honor and glory Forever and ever. Amen.” In 1</w:t>
      </w:r>
      <w:r w:rsidRPr="00D333B1">
        <w:rPr>
          <w:sz w:val="24"/>
          <w:szCs w:val="24"/>
          <w:vertAlign w:val="superscript"/>
        </w:rPr>
        <w:t>st</w:t>
      </w:r>
      <w:r w:rsidRPr="00D333B1">
        <w:rPr>
          <w:sz w:val="24"/>
          <w:szCs w:val="24"/>
        </w:rPr>
        <w:t xml:space="preserve"> Peter 1:23 declares “having been born again, not of corruptible seed but incorruptible, through the Word of God which lives and abides Forever.” In 1</w:t>
      </w:r>
      <w:r w:rsidRPr="00D333B1">
        <w:rPr>
          <w:sz w:val="24"/>
          <w:szCs w:val="24"/>
          <w:vertAlign w:val="superscript"/>
        </w:rPr>
        <w:t>st</w:t>
      </w:r>
      <w:r w:rsidRPr="00D333B1">
        <w:rPr>
          <w:sz w:val="24"/>
          <w:szCs w:val="24"/>
        </w:rPr>
        <w:t xml:space="preserve"> Peter 1:25 says “But the Word of the Lord endures Forever…” In 1</w:t>
      </w:r>
      <w:r w:rsidRPr="00D333B1">
        <w:rPr>
          <w:sz w:val="24"/>
          <w:szCs w:val="24"/>
          <w:vertAlign w:val="superscript"/>
        </w:rPr>
        <w:t>st</w:t>
      </w:r>
      <w:r w:rsidRPr="00D333B1">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D333B1">
        <w:rPr>
          <w:sz w:val="24"/>
          <w:szCs w:val="24"/>
          <w:vertAlign w:val="superscript"/>
        </w:rPr>
        <w:t>st</w:t>
      </w:r>
      <w:r w:rsidRPr="00D333B1">
        <w:rPr>
          <w:sz w:val="24"/>
          <w:szCs w:val="24"/>
        </w:rPr>
        <w:t xml:space="preserve"> Peter 5:11; 2</w:t>
      </w:r>
      <w:r w:rsidRPr="00D333B1">
        <w:rPr>
          <w:sz w:val="24"/>
          <w:szCs w:val="24"/>
          <w:vertAlign w:val="superscript"/>
        </w:rPr>
        <w:t>nd</w:t>
      </w:r>
      <w:r w:rsidRPr="00D333B1">
        <w:rPr>
          <w:sz w:val="24"/>
          <w:szCs w:val="24"/>
        </w:rPr>
        <w:t xml:space="preserve"> Peter 3:18 and Jude 25. In 1</w:t>
      </w:r>
      <w:r w:rsidRPr="00D333B1">
        <w:rPr>
          <w:sz w:val="24"/>
          <w:szCs w:val="24"/>
          <w:vertAlign w:val="superscript"/>
        </w:rPr>
        <w:t>st</w:t>
      </w:r>
      <w:r w:rsidRPr="00D333B1">
        <w:rPr>
          <w:sz w:val="24"/>
          <w:szCs w:val="24"/>
        </w:rPr>
        <w:t xml:space="preserve"> John 2:17 says “…but He who does the Will (Mothers, Sisters and Brothers) of God (Father Stephen) abides Forever.” In Revelation 1:6 </w:t>
      </w:r>
      <w:r w:rsidRPr="00D333B1">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517741" w:rsidRPr="00D333B1" w:rsidRDefault="00517741" w:rsidP="00517741">
      <w:pPr>
        <w:tabs>
          <w:tab w:val="left" w:pos="6210"/>
        </w:tabs>
        <w:spacing w:line="480" w:lineRule="auto"/>
        <w:jc w:val="both"/>
        <w:rPr>
          <w:sz w:val="24"/>
          <w:szCs w:val="24"/>
        </w:rPr>
      </w:pPr>
      <w:r w:rsidRPr="00D333B1">
        <w:rPr>
          <w:sz w:val="24"/>
          <w:szCs w:val="24"/>
        </w:rPr>
        <w:t xml:space="preserve">Eternity or Eternal Things </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D333B1">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D333B1">
        <w:rPr>
          <w:sz w:val="24"/>
          <w:szCs w:val="24"/>
          <w:vertAlign w:val="superscript"/>
        </w:rPr>
        <w:t>nd</w:t>
      </w:r>
      <w:r w:rsidRPr="00D333B1">
        <w:rPr>
          <w:sz w:val="24"/>
          <w:szCs w:val="24"/>
        </w:rPr>
        <w:t xml:space="preserve"> Corinthians 4:17 says “For our light affliction, which is but for a moment, works for Us a far more exceeding and Eternal Weight of Glory…” In 2</w:t>
      </w:r>
      <w:r w:rsidRPr="00D333B1">
        <w:rPr>
          <w:sz w:val="24"/>
          <w:szCs w:val="24"/>
          <w:vertAlign w:val="superscript"/>
        </w:rPr>
        <w:t>nd</w:t>
      </w:r>
      <w:r w:rsidRPr="00D333B1">
        <w:rPr>
          <w:sz w:val="24"/>
          <w:szCs w:val="24"/>
        </w:rPr>
        <w:t xml:space="preserve"> Corinthians 4:18 states “While We look not at the things which are seen, but at the things which are not seen: for the things which are seen are temporal, but the things…not seen are Eternal.” In 2</w:t>
      </w:r>
      <w:r w:rsidRPr="00D333B1">
        <w:rPr>
          <w:sz w:val="24"/>
          <w:szCs w:val="24"/>
          <w:vertAlign w:val="superscript"/>
        </w:rPr>
        <w:t xml:space="preserve">nd </w:t>
      </w:r>
      <w:r w:rsidRPr="00D333B1">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D333B1">
        <w:rPr>
          <w:sz w:val="24"/>
          <w:szCs w:val="24"/>
          <w:vertAlign w:val="superscript"/>
        </w:rPr>
        <w:t>st</w:t>
      </w:r>
      <w:r w:rsidRPr="00D333B1">
        <w:rPr>
          <w:sz w:val="24"/>
          <w:szCs w:val="24"/>
        </w:rPr>
        <w:t xml:space="preserve"> Timothy 1:17 declares “Now unto the King Eternal, immortal, invisible, the only wise God, be honor and glory forever and ever. Amen.” In 2</w:t>
      </w:r>
      <w:r w:rsidRPr="00D333B1">
        <w:rPr>
          <w:sz w:val="24"/>
          <w:szCs w:val="24"/>
          <w:vertAlign w:val="superscript"/>
        </w:rPr>
        <w:t>nd</w:t>
      </w:r>
      <w:r w:rsidRPr="00D333B1">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D333B1">
        <w:rPr>
          <w:b/>
          <w:sz w:val="24"/>
          <w:szCs w:val="24"/>
        </w:rPr>
        <w:t>What are the Father Stephen’s Ten Baptisms in the Christian Era</w:t>
      </w:r>
      <w:r w:rsidRPr="00D333B1">
        <w:rPr>
          <w:sz w:val="24"/>
          <w:szCs w:val="24"/>
        </w:rPr>
        <w:t xml:space="preserve">.” In Hebrews 9:12 mentions “Neither be </w:t>
      </w:r>
      <w:r w:rsidRPr="00D333B1">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D333B1">
        <w:rPr>
          <w:sz w:val="24"/>
          <w:szCs w:val="24"/>
          <w:vertAlign w:val="superscript"/>
        </w:rPr>
        <w:t>st</w:t>
      </w:r>
      <w:r w:rsidRPr="00D333B1">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D333B1">
        <w:rPr>
          <w:sz w:val="24"/>
          <w:szCs w:val="24"/>
          <w:vertAlign w:val="superscript"/>
        </w:rPr>
        <w:t>st</w:t>
      </w:r>
      <w:r w:rsidRPr="00D333B1">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517741" w:rsidRPr="00D333B1" w:rsidRDefault="00517741" w:rsidP="00517741">
      <w:pPr>
        <w:tabs>
          <w:tab w:val="left" w:pos="6210"/>
        </w:tabs>
        <w:spacing w:line="480" w:lineRule="auto"/>
        <w:jc w:val="both"/>
        <w:rPr>
          <w:sz w:val="24"/>
          <w:szCs w:val="24"/>
        </w:rPr>
      </w:pPr>
      <w:r w:rsidRPr="00D333B1">
        <w:rPr>
          <w:sz w:val="24"/>
          <w:szCs w:val="24"/>
        </w:rPr>
        <w:t>Everlasting Things</w:t>
      </w:r>
    </w:p>
    <w:p w:rsidR="00517741" w:rsidRPr="00D333B1" w:rsidRDefault="00517741" w:rsidP="00517741">
      <w:pPr>
        <w:tabs>
          <w:tab w:val="left" w:pos="6210"/>
        </w:tabs>
        <w:spacing w:line="480" w:lineRule="auto"/>
        <w:jc w:val="both"/>
        <w:rPr>
          <w:sz w:val="24"/>
          <w:szCs w:val="24"/>
        </w:rPr>
      </w:pPr>
      <w:r w:rsidRPr="00D333B1">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D333B1">
        <w:rPr>
          <w:sz w:val="24"/>
          <w:szCs w:val="24"/>
          <w:vertAlign w:val="superscript"/>
        </w:rPr>
        <w:t>nd</w:t>
      </w:r>
      <w:r w:rsidRPr="00D333B1">
        <w:rPr>
          <w:sz w:val="24"/>
          <w:szCs w:val="24"/>
        </w:rPr>
        <w:t xml:space="preserve"> Samuel 23:5; 1</w:t>
      </w:r>
      <w:r w:rsidRPr="00D333B1">
        <w:rPr>
          <w:sz w:val="24"/>
          <w:szCs w:val="24"/>
          <w:vertAlign w:val="superscript"/>
        </w:rPr>
        <w:t>st</w:t>
      </w:r>
      <w:r w:rsidRPr="00D333B1">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D333B1">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D333B1">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D333B1">
        <w:rPr>
          <w:b/>
          <w:sz w:val="24"/>
          <w:szCs w:val="24"/>
        </w:rPr>
        <w:t>LORD JEHOVAH</w:t>
      </w:r>
      <w:r w:rsidRPr="00D333B1">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D333B1">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D333B1">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D333B1">
        <w:rPr>
          <w:sz w:val="24"/>
          <w:szCs w:val="24"/>
        </w:rPr>
        <w:lastRenderedPageBreak/>
        <w:t>2:35 and 2</w:t>
      </w:r>
      <w:r w:rsidRPr="00D333B1">
        <w:rPr>
          <w:sz w:val="24"/>
          <w:szCs w:val="24"/>
          <w:vertAlign w:val="superscript"/>
        </w:rPr>
        <w:t>nd</w:t>
      </w:r>
      <w:r w:rsidRPr="00D333B1">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D333B1">
        <w:rPr>
          <w:sz w:val="24"/>
          <w:szCs w:val="24"/>
          <w:vertAlign w:val="superscript"/>
        </w:rPr>
        <w:t>st</w:t>
      </w:r>
      <w:r w:rsidRPr="00D333B1">
        <w:rPr>
          <w:sz w:val="24"/>
          <w:szCs w:val="24"/>
        </w:rPr>
        <w:t xml:space="preserve"> Maccabees 2:51 declares “Call to remembrance what acts Our Fathers did in their time, so </w:t>
      </w:r>
      <w:r w:rsidRPr="00D333B1">
        <w:rPr>
          <w:sz w:val="24"/>
          <w:szCs w:val="24"/>
        </w:rPr>
        <w:lastRenderedPageBreak/>
        <w:t>shall Ye receive great honor and an Everlasting Name.” In 1</w:t>
      </w:r>
      <w:r w:rsidRPr="00D333B1">
        <w:rPr>
          <w:sz w:val="24"/>
          <w:szCs w:val="24"/>
          <w:vertAlign w:val="superscript"/>
        </w:rPr>
        <w:t>st</w:t>
      </w:r>
      <w:r w:rsidRPr="00D333B1">
        <w:rPr>
          <w:sz w:val="24"/>
          <w:szCs w:val="24"/>
        </w:rPr>
        <w:t xml:space="preserve"> Maccabees 2:54 says “Phinees Our Father in being zealous and fervent obtained the Covenant of an Everlasting Priesthood.” In 2</w:t>
      </w:r>
      <w:r w:rsidRPr="00D333B1">
        <w:rPr>
          <w:sz w:val="24"/>
          <w:szCs w:val="24"/>
          <w:vertAlign w:val="superscript"/>
        </w:rPr>
        <w:t>nd</w:t>
      </w:r>
      <w:r w:rsidRPr="00D333B1">
        <w:rPr>
          <w:sz w:val="24"/>
          <w:szCs w:val="24"/>
        </w:rPr>
        <w:t xml:space="preserve"> Maccabees 1:25 states “The only giver of all things, the only Just, Almighty, and Everlasting, thou that delivers Israel from all trouble, and did choose the Fathers, and sanctify them.” In 2</w:t>
      </w:r>
      <w:r w:rsidRPr="00D333B1">
        <w:rPr>
          <w:sz w:val="24"/>
          <w:szCs w:val="24"/>
          <w:vertAlign w:val="superscript"/>
        </w:rPr>
        <w:t>nd</w:t>
      </w:r>
      <w:r w:rsidRPr="00D333B1">
        <w:rPr>
          <w:sz w:val="24"/>
          <w:szCs w:val="24"/>
        </w:rPr>
        <w:t xml:space="preserve"> Esdras 2:11 declares “Their glory also will I take unto Me, and give these the Everlasting Tabernacles, which I had prepared for them.” In 2</w:t>
      </w:r>
      <w:r w:rsidRPr="00D333B1">
        <w:rPr>
          <w:sz w:val="24"/>
          <w:szCs w:val="24"/>
          <w:vertAlign w:val="superscript"/>
        </w:rPr>
        <w:t>nd</w:t>
      </w:r>
      <w:r w:rsidRPr="00D333B1">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D333B1">
        <w:rPr>
          <w:sz w:val="24"/>
          <w:szCs w:val="24"/>
          <w:vertAlign w:val="superscript"/>
        </w:rPr>
        <w:t>nd</w:t>
      </w:r>
      <w:r w:rsidRPr="00D333B1">
        <w:rPr>
          <w:sz w:val="24"/>
          <w:szCs w:val="24"/>
        </w:rPr>
        <w:t xml:space="preserve"> Esdras 2:35 mentions “Be ready to the Reward of the Kingdom, for the Everlasting Light shall shine upon You forevermore.” In 2</w:t>
      </w:r>
      <w:r w:rsidRPr="00D333B1">
        <w:rPr>
          <w:sz w:val="24"/>
          <w:szCs w:val="24"/>
          <w:vertAlign w:val="superscript"/>
        </w:rPr>
        <w:t>nd</w:t>
      </w:r>
      <w:r w:rsidRPr="00D333B1">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D333B1">
        <w:rPr>
          <w:sz w:val="24"/>
          <w:szCs w:val="24"/>
          <w:vertAlign w:val="superscript"/>
        </w:rPr>
        <w:t>nd</w:t>
      </w:r>
      <w:r w:rsidRPr="00D333B1">
        <w:rPr>
          <w:sz w:val="24"/>
          <w:szCs w:val="24"/>
        </w:rPr>
        <w:t xml:space="preserve"> Thessalonians 2:16 declares “Now Our Lord Jesus Christ Himself, and God (Yah), even Our Father (Stephen), which has (agape) loved Us, and has given Us Everlasting Consolation and good hope through grace…” In 1</w:t>
      </w:r>
      <w:r w:rsidRPr="00D333B1">
        <w:rPr>
          <w:sz w:val="24"/>
          <w:szCs w:val="24"/>
          <w:vertAlign w:val="superscript"/>
        </w:rPr>
        <w:t>st</w:t>
      </w:r>
      <w:r w:rsidRPr="00D333B1">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D333B1">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517741" w:rsidRPr="00D333B1" w:rsidRDefault="00517741" w:rsidP="00517741">
      <w:pPr>
        <w:tabs>
          <w:tab w:val="left" w:pos="6210"/>
        </w:tabs>
        <w:spacing w:line="480" w:lineRule="auto"/>
        <w:jc w:val="both"/>
        <w:rPr>
          <w:sz w:val="24"/>
          <w:szCs w:val="24"/>
        </w:rPr>
      </w:pPr>
      <w:r w:rsidRPr="00D333B1">
        <w:rPr>
          <w:sz w:val="24"/>
          <w:szCs w:val="24"/>
        </w:rPr>
        <w:t>Endless Life of the Lord</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D333B1">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517741" w:rsidRPr="00D333B1" w:rsidRDefault="00517741" w:rsidP="00517741">
      <w:pPr>
        <w:tabs>
          <w:tab w:val="left" w:pos="6210"/>
        </w:tabs>
        <w:spacing w:line="480" w:lineRule="auto"/>
        <w:jc w:val="both"/>
        <w:rPr>
          <w:sz w:val="24"/>
          <w:szCs w:val="24"/>
        </w:rPr>
      </w:pPr>
      <w:r w:rsidRPr="00D333B1">
        <w:rPr>
          <w:sz w:val="24"/>
          <w:szCs w:val="24"/>
        </w:rPr>
        <w:t>Invisibility called Faith</w:t>
      </w:r>
    </w:p>
    <w:p w:rsidR="00517741" w:rsidRPr="00D333B1" w:rsidRDefault="00517741" w:rsidP="00517741">
      <w:pPr>
        <w:tabs>
          <w:tab w:val="left" w:pos="6210"/>
        </w:tabs>
        <w:spacing w:line="480" w:lineRule="auto"/>
        <w:jc w:val="both"/>
        <w:rPr>
          <w:sz w:val="24"/>
          <w:szCs w:val="24"/>
        </w:rPr>
      </w:pPr>
      <w:r w:rsidRPr="00D333B1">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D333B1">
        <w:rPr>
          <w:sz w:val="24"/>
          <w:szCs w:val="24"/>
          <w:vertAlign w:val="superscript"/>
        </w:rPr>
        <w:t>nd</w:t>
      </w:r>
      <w:r w:rsidRPr="00D333B1">
        <w:rPr>
          <w:sz w:val="24"/>
          <w:szCs w:val="24"/>
        </w:rPr>
        <w:t xml:space="preserve"> Esdras 6:28 says “As for faith, it shall flourish, corruption shall be overcome, and the truth, which has been so long without fruit, shall be declared.” In 1</w:t>
      </w:r>
      <w:r w:rsidRPr="00D333B1">
        <w:rPr>
          <w:sz w:val="24"/>
          <w:szCs w:val="24"/>
          <w:vertAlign w:val="superscript"/>
        </w:rPr>
        <w:t>st</w:t>
      </w:r>
      <w:r w:rsidRPr="00D333B1">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D333B1">
        <w:rPr>
          <w:sz w:val="24"/>
          <w:szCs w:val="24"/>
        </w:rPr>
        <w:lastRenderedPageBreak/>
        <w:t>that are made, even His eternal power and Godhead, so that they are without excuse.” In Romans 10:17 tells us “So then faith comes by hearing, and hearing by the Word of God.” In 2</w:t>
      </w:r>
      <w:r w:rsidRPr="00D333B1">
        <w:rPr>
          <w:sz w:val="24"/>
          <w:szCs w:val="24"/>
          <w:vertAlign w:val="superscript"/>
        </w:rPr>
        <w:t>nd</w:t>
      </w:r>
      <w:r w:rsidRPr="00D333B1">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D333B1">
        <w:rPr>
          <w:sz w:val="24"/>
          <w:szCs w:val="24"/>
          <w:vertAlign w:val="superscript"/>
        </w:rPr>
        <w:t>nd</w:t>
      </w:r>
      <w:r w:rsidRPr="00D333B1">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D333B1">
        <w:rPr>
          <w:sz w:val="24"/>
          <w:szCs w:val="24"/>
          <w:vertAlign w:val="superscript"/>
        </w:rPr>
        <w:t>st</w:t>
      </w:r>
      <w:r w:rsidRPr="00D333B1">
        <w:rPr>
          <w:sz w:val="24"/>
          <w:szCs w:val="24"/>
        </w:rPr>
        <w:t xml:space="preserve"> Timothy 1:17 tells us “Now unto the King eternal, immortal, invisible, the only Wise God, be honor and glory forever and ever. Amen.” In 1</w:t>
      </w:r>
      <w:r w:rsidRPr="00D333B1">
        <w:rPr>
          <w:sz w:val="24"/>
          <w:szCs w:val="24"/>
          <w:vertAlign w:val="superscript"/>
        </w:rPr>
        <w:t>st</w:t>
      </w:r>
      <w:r w:rsidRPr="00D333B1">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D333B1">
        <w:rPr>
          <w:sz w:val="24"/>
          <w:szCs w:val="24"/>
          <w:vertAlign w:val="superscript"/>
        </w:rPr>
        <w:t>st</w:t>
      </w:r>
      <w:r w:rsidRPr="00D333B1">
        <w:rPr>
          <w:sz w:val="24"/>
          <w:szCs w:val="24"/>
        </w:rPr>
        <w:t xml:space="preserve"> John 4:12 declares “No One has seen God (Lord Yah) at any time. If We (agape) love One Another, God abides in Us, and His (agape) love has been perfected in Us.” In 3</w:t>
      </w:r>
      <w:r w:rsidRPr="00D333B1">
        <w:rPr>
          <w:sz w:val="24"/>
          <w:szCs w:val="24"/>
          <w:vertAlign w:val="superscript"/>
        </w:rPr>
        <w:t>rd</w:t>
      </w:r>
      <w:r w:rsidRPr="00D333B1">
        <w:rPr>
          <w:sz w:val="24"/>
          <w:szCs w:val="24"/>
        </w:rPr>
        <w:t xml:space="preserve"> John 11 says “Beloved, do not imitate what is evil, but what is good. He who does good is of God, but He who does evil </w:t>
      </w:r>
      <w:r w:rsidRPr="00D333B1">
        <w:rPr>
          <w:sz w:val="24"/>
          <w:szCs w:val="24"/>
        </w:rPr>
        <w:lastRenderedPageBreak/>
        <w:t xml:space="preserve">has not seen God.” In Acts 6:8 declares “And (Father) Stephen, full of faith and power (omnipotence), did great signs (miracles) and wonders (healings) among the people.”  </w:t>
      </w:r>
    </w:p>
    <w:p w:rsidR="00517741" w:rsidRPr="00D333B1" w:rsidRDefault="00517741" w:rsidP="00517741">
      <w:pPr>
        <w:tabs>
          <w:tab w:val="left" w:pos="6210"/>
        </w:tabs>
        <w:spacing w:line="480" w:lineRule="auto"/>
        <w:jc w:val="both"/>
        <w:rPr>
          <w:sz w:val="24"/>
          <w:szCs w:val="24"/>
        </w:rPr>
      </w:pPr>
      <w:r w:rsidRPr="00D333B1">
        <w:rPr>
          <w:sz w:val="24"/>
          <w:szCs w:val="24"/>
        </w:rPr>
        <w:t xml:space="preserve">Agape Love is the Lord                                               </w:t>
      </w:r>
    </w:p>
    <w:p w:rsidR="00517741" w:rsidRPr="00D333B1" w:rsidRDefault="00517741" w:rsidP="00517741">
      <w:pPr>
        <w:tabs>
          <w:tab w:val="left" w:pos="6210"/>
        </w:tabs>
        <w:spacing w:line="480" w:lineRule="auto"/>
        <w:jc w:val="both"/>
        <w:rPr>
          <w:sz w:val="24"/>
          <w:szCs w:val="24"/>
        </w:rPr>
      </w:pPr>
      <w:r w:rsidRPr="00D333B1">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D333B1">
        <w:rPr>
          <w:sz w:val="24"/>
          <w:szCs w:val="24"/>
          <w:vertAlign w:val="superscript"/>
        </w:rPr>
        <w:t>st</w:t>
      </w:r>
      <w:r w:rsidRPr="00D333B1">
        <w:rPr>
          <w:sz w:val="24"/>
          <w:szCs w:val="24"/>
        </w:rPr>
        <w:t xml:space="preserve"> Corinthians 13:8 says “(Agape) Love never fails…” In 1</w:t>
      </w:r>
      <w:r w:rsidRPr="00D333B1">
        <w:rPr>
          <w:sz w:val="24"/>
          <w:szCs w:val="24"/>
          <w:vertAlign w:val="superscript"/>
        </w:rPr>
        <w:t>st</w:t>
      </w:r>
      <w:r w:rsidRPr="00D333B1">
        <w:rPr>
          <w:sz w:val="24"/>
          <w:szCs w:val="24"/>
        </w:rPr>
        <w:t xml:space="preserve"> John 4:7 tells us “beloved, let us (agape) love One Another, for (agape) love is of God, and Everyone that agape) loves is Born of God, and knows God.” In 1</w:t>
      </w:r>
      <w:r w:rsidRPr="00D333B1">
        <w:rPr>
          <w:sz w:val="24"/>
          <w:szCs w:val="24"/>
          <w:vertAlign w:val="superscript"/>
        </w:rPr>
        <w:t>st</w:t>
      </w:r>
      <w:r w:rsidRPr="00D333B1">
        <w:rPr>
          <w:sz w:val="24"/>
          <w:szCs w:val="24"/>
        </w:rPr>
        <w:t xml:space="preserve"> John 4:8 says “He that (agape) loves not knows not God, for God is (agape) love.” In 1</w:t>
      </w:r>
      <w:r w:rsidRPr="00D333B1">
        <w:rPr>
          <w:sz w:val="24"/>
          <w:szCs w:val="24"/>
          <w:vertAlign w:val="superscript"/>
        </w:rPr>
        <w:t>st</w:t>
      </w:r>
      <w:r w:rsidRPr="00D333B1">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D333B1">
        <w:rPr>
          <w:b/>
          <w:sz w:val="24"/>
          <w:szCs w:val="24"/>
        </w:rPr>
        <w:t>God is Love and the Love in the Holy Bible</w:t>
      </w:r>
      <w:r w:rsidRPr="00D333B1">
        <w:rPr>
          <w:sz w:val="24"/>
          <w:szCs w:val="24"/>
        </w:rPr>
        <w:t xml:space="preserve">.”    </w:t>
      </w:r>
    </w:p>
    <w:p w:rsidR="00517741" w:rsidRPr="00D333B1" w:rsidRDefault="00517741" w:rsidP="00517741">
      <w:pPr>
        <w:tabs>
          <w:tab w:val="left" w:pos="6210"/>
        </w:tabs>
        <w:spacing w:line="480" w:lineRule="auto"/>
        <w:jc w:val="both"/>
        <w:rPr>
          <w:sz w:val="24"/>
          <w:szCs w:val="24"/>
        </w:rPr>
      </w:pPr>
      <w:r w:rsidRPr="00D333B1">
        <w:rPr>
          <w:sz w:val="24"/>
          <w:szCs w:val="24"/>
        </w:rPr>
        <w:t>The 10 Unsearchable Things of the Lord</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 Job 5:9 says “Which does great things and Unsearchable, marvelous thing without number.” In Psalms 145:3 states “Great is the LORD, and greatly to be praised, and His Greatness is </w:t>
      </w:r>
      <w:r w:rsidRPr="00D333B1">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D333B1">
        <w:rPr>
          <w:sz w:val="24"/>
          <w:szCs w:val="24"/>
          <w:vertAlign w:val="superscript"/>
        </w:rPr>
        <w:t>nd</w:t>
      </w:r>
      <w:r w:rsidRPr="00D333B1">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517741" w:rsidRPr="00D333B1" w:rsidRDefault="00517741" w:rsidP="00517741">
      <w:pPr>
        <w:tabs>
          <w:tab w:val="left" w:pos="6210"/>
        </w:tabs>
        <w:spacing w:line="480" w:lineRule="auto"/>
        <w:jc w:val="both"/>
        <w:rPr>
          <w:sz w:val="24"/>
          <w:szCs w:val="24"/>
        </w:rPr>
      </w:pPr>
      <w:r w:rsidRPr="00D333B1">
        <w:rPr>
          <w:sz w:val="24"/>
          <w:szCs w:val="24"/>
        </w:rPr>
        <w:t xml:space="preserve">Unapproachable Light of the Lord </w:t>
      </w:r>
    </w:p>
    <w:p w:rsidR="00517741" w:rsidRPr="00D333B1" w:rsidRDefault="00517741" w:rsidP="00517741">
      <w:pPr>
        <w:tabs>
          <w:tab w:val="left" w:pos="6210"/>
        </w:tabs>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D333B1">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D333B1">
        <w:rPr>
          <w:sz w:val="24"/>
          <w:szCs w:val="24"/>
          <w:vertAlign w:val="superscript"/>
        </w:rPr>
        <w:t>st</w:t>
      </w:r>
      <w:r w:rsidRPr="00D333B1">
        <w:rPr>
          <w:sz w:val="24"/>
          <w:szCs w:val="24"/>
        </w:rPr>
        <w:t xml:space="preserve"> Corinthians 8:6; 15:24; Ephesians 2:18; 3:14; 4:6; Philippians 4:20; 2</w:t>
      </w:r>
      <w:r w:rsidRPr="00D333B1">
        <w:rPr>
          <w:sz w:val="24"/>
          <w:szCs w:val="24"/>
          <w:vertAlign w:val="superscript"/>
        </w:rPr>
        <w:t>nd</w:t>
      </w:r>
      <w:r w:rsidRPr="00D333B1">
        <w:rPr>
          <w:sz w:val="24"/>
          <w:szCs w:val="24"/>
        </w:rPr>
        <w:t xml:space="preserve"> Thessalonians 2:16; Hebrews 1:5; James 3:9; 1</w:t>
      </w:r>
      <w:r w:rsidRPr="00D333B1">
        <w:rPr>
          <w:sz w:val="24"/>
          <w:szCs w:val="24"/>
          <w:vertAlign w:val="superscript"/>
        </w:rPr>
        <w:t>st</w:t>
      </w:r>
      <w:r w:rsidRPr="00D333B1">
        <w:rPr>
          <w:sz w:val="24"/>
          <w:szCs w:val="24"/>
        </w:rPr>
        <w:t xml:space="preserve"> Peter 1:17; 1</w:t>
      </w:r>
      <w:r w:rsidRPr="00D333B1">
        <w:rPr>
          <w:sz w:val="24"/>
          <w:szCs w:val="24"/>
          <w:vertAlign w:val="superscript"/>
        </w:rPr>
        <w:t>st</w:t>
      </w:r>
      <w:r w:rsidRPr="00D333B1">
        <w:rPr>
          <w:sz w:val="24"/>
          <w:szCs w:val="24"/>
        </w:rPr>
        <w:t xml:space="preserve"> John 2:1, 15-16, 22-24; 3:1; 4:14; 5:7; 2</w:t>
      </w:r>
      <w:r w:rsidRPr="00D333B1">
        <w:rPr>
          <w:sz w:val="24"/>
          <w:szCs w:val="24"/>
          <w:vertAlign w:val="superscript"/>
        </w:rPr>
        <w:t>nd</w:t>
      </w:r>
      <w:r w:rsidRPr="00D333B1">
        <w:rPr>
          <w:sz w:val="24"/>
          <w:szCs w:val="24"/>
        </w:rPr>
        <w:t xml:space="preserve"> John 9; Jude 1; Revelation 1:6; 2:27; 3:5, 21; 14:1 and Luke 10:21, 22.     </w:t>
      </w:r>
    </w:p>
    <w:p w:rsidR="00517741" w:rsidRPr="00D333B1" w:rsidRDefault="00517741" w:rsidP="00517741">
      <w:pPr>
        <w:tabs>
          <w:tab w:val="left" w:pos="6210"/>
        </w:tabs>
        <w:spacing w:line="480" w:lineRule="auto"/>
        <w:jc w:val="both"/>
        <w:rPr>
          <w:sz w:val="24"/>
          <w:szCs w:val="24"/>
        </w:rPr>
      </w:pPr>
      <w:r w:rsidRPr="00D333B1">
        <w:rPr>
          <w:sz w:val="24"/>
          <w:szCs w:val="24"/>
        </w:rPr>
        <w:t xml:space="preserve">Incorruptibility called Imperishable    </w:t>
      </w:r>
    </w:p>
    <w:p w:rsidR="00517741" w:rsidRPr="00D333B1" w:rsidRDefault="00517741" w:rsidP="00517741">
      <w:pPr>
        <w:tabs>
          <w:tab w:val="left" w:pos="6210"/>
        </w:tabs>
        <w:spacing w:line="480" w:lineRule="auto"/>
        <w:jc w:val="both"/>
        <w:rPr>
          <w:sz w:val="24"/>
          <w:szCs w:val="24"/>
        </w:rPr>
      </w:pPr>
      <w:r w:rsidRPr="00D333B1">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D333B1">
        <w:rPr>
          <w:sz w:val="24"/>
          <w:szCs w:val="24"/>
          <w:vertAlign w:val="superscript"/>
        </w:rPr>
        <w:t>st</w:t>
      </w:r>
      <w:r w:rsidRPr="00D333B1">
        <w:rPr>
          <w:sz w:val="24"/>
          <w:szCs w:val="24"/>
        </w:rPr>
        <w:t xml:space="preserve"> John 5:6-13) is in all things.”  In 1</w:t>
      </w:r>
      <w:r w:rsidRPr="00D333B1">
        <w:rPr>
          <w:sz w:val="24"/>
          <w:szCs w:val="24"/>
          <w:vertAlign w:val="superscript"/>
        </w:rPr>
        <w:t>st</w:t>
      </w:r>
      <w:r w:rsidRPr="00D333B1">
        <w:rPr>
          <w:sz w:val="24"/>
          <w:szCs w:val="24"/>
        </w:rPr>
        <w:t xml:space="preserve"> Corinthians 9:25 says “And every Man that strives for the Mastery is temperate in all things. Now they do it to obtain a Corruptible Crown, but We Incorruptible (Crown). In 1</w:t>
      </w:r>
      <w:r w:rsidRPr="00D333B1">
        <w:rPr>
          <w:sz w:val="24"/>
          <w:szCs w:val="24"/>
          <w:vertAlign w:val="superscript"/>
        </w:rPr>
        <w:t>st</w:t>
      </w:r>
      <w:r w:rsidRPr="00D333B1">
        <w:rPr>
          <w:sz w:val="24"/>
          <w:szCs w:val="24"/>
        </w:rPr>
        <w:t xml:space="preserve"> Corinthians 15:42 declares “So also is the Resurrection of the dead. It is sown in corruption, it is raised in incorruption.” In 1</w:t>
      </w:r>
      <w:r w:rsidRPr="00D333B1">
        <w:rPr>
          <w:sz w:val="24"/>
          <w:szCs w:val="24"/>
          <w:vertAlign w:val="superscript"/>
        </w:rPr>
        <w:t>st</w:t>
      </w:r>
      <w:r w:rsidRPr="00D333B1">
        <w:rPr>
          <w:sz w:val="24"/>
          <w:szCs w:val="24"/>
        </w:rPr>
        <w:t xml:space="preserve"> Corinthians 15:50 tells us “Now this I say, Brethren, that flesh and blood cannot inherit the Kingdom of God, neither does corruption inherit incorruption.” In 1</w:t>
      </w:r>
      <w:r w:rsidRPr="00D333B1">
        <w:rPr>
          <w:sz w:val="24"/>
          <w:szCs w:val="24"/>
          <w:vertAlign w:val="superscript"/>
        </w:rPr>
        <w:t>st</w:t>
      </w:r>
      <w:r w:rsidRPr="00D333B1">
        <w:rPr>
          <w:sz w:val="24"/>
          <w:szCs w:val="24"/>
        </w:rPr>
        <w:t xml:space="preserve"> Corinthians 15:52 states “In a moment, in the twinkling of an eye, at the last trump: for the trumpet shall sound, and the dead shall be raised incorruptible, and We shall be changed.” In 1</w:t>
      </w:r>
      <w:r w:rsidRPr="00D333B1">
        <w:rPr>
          <w:sz w:val="24"/>
          <w:szCs w:val="24"/>
          <w:vertAlign w:val="superscript"/>
        </w:rPr>
        <w:t>st</w:t>
      </w:r>
      <w:r w:rsidRPr="00D333B1">
        <w:rPr>
          <w:sz w:val="24"/>
          <w:szCs w:val="24"/>
        </w:rPr>
        <w:t xml:space="preserve"> Corinthians 15:53 says “For this corruptible must put on incorruption, and this mortal must </w:t>
      </w:r>
      <w:r w:rsidRPr="00D333B1">
        <w:rPr>
          <w:sz w:val="24"/>
          <w:szCs w:val="24"/>
        </w:rPr>
        <w:lastRenderedPageBreak/>
        <w:t>put on immortality.” In 1</w:t>
      </w:r>
      <w:r w:rsidRPr="00D333B1">
        <w:rPr>
          <w:sz w:val="24"/>
          <w:szCs w:val="24"/>
          <w:vertAlign w:val="superscript"/>
        </w:rPr>
        <w:t>st</w:t>
      </w:r>
      <w:r w:rsidRPr="00D333B1">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D333B1">
        <w:rPr>
          <w:sz w:val="24"/>
          <w:szCs w:val="24"/>
          <w:vertAlign w:val="superscript"/>
        </w:rPr>
        <w:t>st</w:t>
      </w:r>
      <w:r w:rsidRPr="00D333B1">
        <w:rPr>
          <w:sz w:val="24"/>
          <w:szCs w:val="24"/>
        </w:rPr>
        <w:t xml:space="preserve"> Peter 1:4 says “To an inheritance incorruptible &amp; undefiled, &amp; that fades not away, reserved in Heaven for You.” In 1</w:t>
      </w:r>
      <w:r w:rsidRPr="00D333B1">
        <w:rPr>
          <w:sz w:val="24"/>
          <w:szCs w:val="24"/>
          <w:vertAlign w:val="superscript"/>
        </w:rPr>
        <w:t>st</w:t>
      </w:r>
      <w:r w:rsidRPr="00D333B1">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517741" w:rsidRPr="00D333B1" w:rsidRDefault="00517741" w:rsidP="00517741">
      <w:pPr>
        <w:tabs>
          <w:tab w:val="left" w:pos="6210"/>
        </w:tabs>
        <w:spacing w:line="480" w:lineRule="auto"/>
        <w:jc w:val="both"/>
        <w:rPr>
          <w:sz w:val="24"/>
          <w:szCs w:val="24"/>
        </w:rPr>
      </w:pPr>
      <w:r w:rsidRPr="00D333B1">
        <w:rPr>
          <w:sz w:val="24"/>
          <w:szCs w:val="24"/>
        </w:rPr>
        <w:t xml:space="preserve">The Eternal Kingdom of God </w:t>
      </w:r>
    </w:p>
    <w:p w:rsidR="00517741" w:rsidRPr="00D333B1" w:rsidRDefault="00517741" w:rsidP="00517741">
      <w:pPr>
        <w:tabs>
          <w:tab w:val="left" w:pos="6210"/>
        </w:tabs>
        <w:spacing w:line="480" w:lineRule="auto"/>
        <w:jc w:val="both"/>
        <w:rPr>
          <w:sz w:val="24"/>
          <w:szCs w:val="24"/>
        </w:rPr>
      </w:pPr>
      <w:r w:rsidRPr="00D333B1">
        <w:rPr>
          <w:sz w:val="24"/>
          <w:szCs w:val="24"/>
        </w:rPr>
        <w:t>In 2</w:t>
      </w:r>
      <w:r w:rsidRPr="00D333B1">
        <w:rPr>
          <w:sz w:val="24"/>
          <w:szCs w:val="24"/>
          <w:vertAlign w:val="superscript"/>
        </w:rPr>
        <w:t>nd</w:t>
      </w:r>
      <w:r w:rsidRPr="00D333B1">
        <w:rPr>
          <w:sz w:val="24"/>
          <w:szCs w:val="24"/>
        </w:rPr>
        <w:t xml:space="preserve"> Samuel 7:13 declares “He (Solomon raise up the Lord Stephen) shall build and house for My name, and I will establish the Throne of His Kingdom forever.” Also similar scriptures are in 2</w:t>
      </w:r>
      <w:r w:rsidRPr="00D333B1">
        <w:rPr>
          <w:sz w:val="24"/>
          <w:szCs w:val="24"/>
          <w:vertAlign w:val="superscript"/>
        </w:rPr>
        <w:t>nd</w:t>
      </w:r>
      <w:r w:rsidRPr="00D333B1">
        <w:rPr>
          <w:sz w:val="24"/>
          <w:szCs w:val="24"/>
        </w:rPr>
        <w:t xml:space="preserve"> Samuel 7:16 and 1</w:t>
      </w:r>
      <w:r w:rsidRPr="00D333B1">
        <w:rPr>
          <w:sz w:val="24"/>
          <w:szCs w:val="24"/>
          <w:vertAlign w:val="superscript"/>
        </w:rPr>
        <w:t>st</w:t>
      </w:r>
      <w:r w:rsidRPr="00D333B1">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D333B1">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D333B1">
        <w:rPr>
          <w:sz w:val="24"/>
          <w:szCs w:val="24"/>
          <w:vertAlign w:val="superscript"/>
        </w:rPr>
        <w:t>st</w:t>
      </w:r>
      <w:r w:rsidRPr="00D333B1">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D333B1">
        <w:rPr>
          <w:sz w:val="24"/>
          <w:szCs w:val="24"/>
          <w:vertAlign w:val="superscript"/>
        </w:rPr>
        <w:t>st</w:t>
      </w:r>
      <w:r w:rsidRPr="00D333B1">
        <w:rPr>
          <w:sz w:val="24"/>
          <w:szCs w:val="24"/>
        </w:rPr>
        <w:t xml:space="preserve"> Corinthians 4:20 says “For the Kingdom of God (Father Stephen) is not in Word (Omniscience), but in Power (Authority).” In 1</w:t>
      </w:r>
      <w:r w:rsidRPr="00D333B1">
        <w:rPr>
          <w:sz w:val="24"/>
          <w:szCs w:val="24"/>
          <w:vertAlign w:val="superscript"/>
        </w:rPr>
        <w:t xml:space="preserve">st </w:t>
      </w:r>
      <w:r w:rsidRPr="00D333B1">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D333B1">
        <w:rPr>
          <w:sz w:val="24"/>
          <w:szCs w:val="24"/>
          <w:vertAlign w:val="superscript"/>
        </w:rPr>
        <w:t>nd</w:t>
      </w:r>
      <w:r w:rsidRPr="00D333B1">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D333B1">
        <w:rPr>
          <w:sz w:val="24"/>
          <w:szCs w:val="24"/>
          <w:vertAlign w:val="superscript"/>
        </w:rPr>
        <w:t>st</w:t>
      </w:r>
      <w:r w:rsidRPr="00D333B1">
        <w:rPr>
          <w:sz w:val="24"/>
          <w:szCs w:val="24"/>
        </w:rPr>
        <w:t xml:space="preserve"> Corinthians 15:24, &amp; only subject to the Lord Yah, the Creator of the Father Stephen.   </w:t>
      </w:r>
    </w:p>
    <w:p w:rsidR="00517741" w:rsidRPr="00D333B1" w:rsidRDefault="00517741" w:rsidP="00517741">
      <w:pPr>
        <w:tabs>
          <w:tab w:val="left" w:pos="6210"/>
        </w:tabs>
        <w:spacing w:line="480" w:lineRule="auto"/>
        <w:jc w:val="both"/>
        <w:rPr>
          <w:sz w:val="24"/>
          <w:szCs w:val="24"/>
        </w:rPr>
      </w:pPr>
      <w:r w:rsidRPr="00D333B1">
        <w:rPr>
          <w:sz w:val="24"/>
          <w:szCs w:val="24"/>
        </w:rPr>
        <w:t xml:space="preserve">The Resurrection of Christ and His Resurrected Body </w:t>
      </w:r>
    </w:p>
    <w:p w:rsidR="00517741" w:rsidRPr="00D333B1" w:rsidRDefault="00517741" w:rsidP="00517741">
      <w:pPr>
        <w:tabs>
          <w:tab w:val="left" w:pos="6210"/>
        </w:tabs>
        <w:spacing w:line="480" w:lineRule="auto"/>
        <w:jc w:val="both"/>
        <w:rPr>
          <w:sz w:val="24"/>
          <w:szCs w:val="24"/>
        </w:rPr>
      </w:pPr>
      <w:r w:rsidRPr="00D333B1">
        <w:rPr>
          <w:sz w:val="24"/>
          <w:szCs w:val="24"/>
        </w:rPr>
        <w:t xml:space="preserve">The New Testament Evidence of the Resurrection of Christ is proven in Matthew 28:1-20; Mark 16:1-8; John 20:1-21:25 and Luke 24:1-53. The Nature of Christ’s resurrection was not subject </w:t>
      </w:r>
      <w:r w:rsidRPr="00D333B1">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D333B1">
        <w:rPr>
          <w:sz w:val="24"/>
          <w:szCs w:val="24"/>
          <w:vertAlign w:val="superscript"/>
        </w:rPr>
        <w:t>st</w:t>
      </w:r>
      <w:r w:rsidRPr="00D333B1">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D333B1">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D333B1">
        <w:rPr>
          <w:sz w:val="24"/>
          <w:szCs w:val="24"/>
          <w:vertAlign w:val="superscript"/>
        </w:rPr>
        <w:t>st</w:t>
      </w:r>
      <w:r w:rsidRPr="00D333B1">
        <w:rPr>
          <w:sz w:val="24"/>
          <w:szCs w:val="24"/>
        </w:rPr>
        <w:t xml:space="preserve"> Corinthians 15:53. Jesus Christ’s Physical Body was raised imperishable…in glory…in power…a Spiritual Body in 1</w:t>
      </w:r>
      <w:r w:rsidRPr="00D333B1">
        <w:rPr>
          <w:sz w:val="24"/>
          <w:szCs w:val="24"/>
          <w:vertAlign w:val="superscript"/>
        </w:rPr>
        <w:t>st</w:t>
      </w:r>
      <w:r w:rsidRPr="00D333B1">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D333B1">
        <w:rPr>
          <w:sz w:val="24"/>
          <w:szCs w:val="24"/>
          <w:vertAlign w:val="superscript"/>
        </w:rPr>
        <w:t>nd</w:t>
      </w:r>
      <w:r w:rsidRPr="00D333B1">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D333B1">
        <w:rPr>
          <w:sz w:val="24"/>
          <w:szCs w:val="24"/>
          <w:vertAlign w:val="superscript"/>
        </w:rPr>
        <w:t>nd</w:t>
      </w:r>
      <w:r w:rsidRPr="00D333B1">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D333B1">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D333B1">
        <w:rPr>
          <w:sz w:val="24"/>
          <w:szCs w:val="24"/>
          <w:vertAlign w:val="superscript"/>
        </w:rPr>
        <w:t>st</w:t>
      </w:r>
      <w:r w:rsidRPr="00D333B1">
        <w:rPr>
          <w:sz w:val="24"/>
          <w:szCs w:val="24"/>
        </w:rPr>
        <w:t xml:space="preserve"> Corinthians 6:14; 15:15, 42-44; 2</w:t>
      </w:r>
      <w:r w:rsidRPr="00D333B1">
        <w:rPr>
          <w:sz w:val="24"/>
          <w:szCs w:val="24"/>
          <w:vertAlign w:val="superscript"/>
        </w:rPr>
        <w:t>nd</w:t>
      </w:r>
      <w:r w:rsidRPr="00D333B1">
        <w:rPr>
          <w:sz w:val="24"/>
          <w:szCs w:val="24"/>
        </w:rPr>
        <w:t xml:space="preserve"> Corinthians 4:14; Galatians 1:1; Colossians 2:12; 1</w:t>
      </w:r>
      <w:r w:rsidRPr="00D333B1">
        <w:rPr>
          <w:sz w:val="24"/>
          <w:szCs w:val="24"/>
          <w:vertAlign w:val="superscript"/>
        </w:rPr>
        <w:t>st</w:t>
      </w:r>
      <w:r w:rsidRPr="00D333B1">
        <w:rPr>
          <w:sz w:val="24"/>
          <w:szCs w:val="24"/>
        </w:rPr>
        <w:t xml:space="preserve"> Thessalonians 1:10; 2</w:t>
      </w:r>
      <w:r w:rsidRPr="00D333B1">
        <w:rPr>
          <w:sz w:val="24"/>
          <w:szCs w:val="24"/>
          <w:vertAlign w:val="superscript"/>
        </w:rPr>
        <w:t>nd</w:t>
      </w:r>
      <w:r w:rsidRPr="00D333B1">
        <w:rPr>
          <w:sz w:val="24"/>
          <w:szCs w:val="24"/>
        </w:rPr>
        <w:t xml:space="preserve"> Timothy 2:8; Hebrews 11:19 Romans 4:24-25; 6:4, 9; 7:4; 8:11; 10:9; 1</w:t>
      </w:r>
      <w:r w:rsidRPr="00D333B1">
        <w:rPr>
          <w:sz w:val="24"/>
          <w:szCs w:val="24"/>
          <w:vertAlign w:val="superscript"/>
        </w:rPr>
        <w:t>st</w:t>
      </w:r>
      <w:r w:rsidRPr="00D333B1">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D333B1">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517741" w:rsidRPr="00D333B1" w:rsidRDefault="00517741" w:rsidP="00517741">
      <w:pPr>
        <w:tabs>
          <w:tab w:val="left" w:pos="6210"/>
        </w:tabs>
        <w:spacing w:line="480" w:lineRule="auto"/>
        <w:jc w:val="both"/>
        <w:rPr>
          <w:sz w:val="24"/>
          <w:szCs w:val="24"/>
        </w:rPr>
      </w:pPr>
      <w:r w:rsidRPr="00D333B1">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D333B1">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D333B1">
        <w:rPr>
          <w:b/>
          <w:sz w:val="24"/>
          <w:szCs w:val="24"/>
        </w:rPr>
        <w:t>Does the Son Jesus Our Lord fully know His Father Stephen Our Lord</w:t>
      </w:r>
      <w:r w:rsidRPr="00D333B1">
        <w:rPr>
          <w:sz w:val="24"/>
          <w:szCs w:val="24"/>
        </w:rPr>
        <w:t xml:space="preserve">.”   </w:t>
      </w:r>
    </w:p>
    <w:p w:rsidR="00517741" w:rsidRPr="00D333B1" w:rsidRDefault="00517741" w:rsidP="00517741">
      <w:pPr>
        <w:tabs>
          <w:tab w:val="left" w:pos="6210"/>
        </w:tabs>
        <w:spacing w:line="480" w:lineRule="auto"/>
        <w:jc w:val="both"/>
        <w:rPr>
          <w:sz w:val="24"/>
          <w:szCs w:val="24"/>
        </w:rPr>
      </w:pPr>
      <w:r w:rsidRPr="00D333B1">
        <w:rPr>
          <w:sz w:val="24"/>
          <w:szCs w:val="24"/>
        </w:rPr>
        <w:t>Lord Jesus Christ’s Resurrection with the Lord John and Lord Stephen insures Our 100% Perfect Resurrected Bodies is proven in scripture. In 1</w:t>
      </w:r>
      <w:r w:rsidRPr="00D333B1">
        <w:rPr>
          <w:sz w:val="24"/>
          <w:szCs w:val="24"/>
          <w:vertAlign w:val="superscript"/>
        </w:rPr>
        <w:t>st</w:t>
      </w:r>
      <w:r w:rsidRPr="00D333B1">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D333B1">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D333B1">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D333B1">
        <w:rPr>
          <w:sz w:val="24"/>
          <w:szCs w:val="24"/>
          <w:vertAlign w:val="superscript"/>
        </w:rPr>
        <w:t>st</w:t>
      </w:r>
      <w:r w:rsidRPr="00D333B1">
        <w:rPr>
          <w:sz w:val="24"/>
          <w:szCs w:val="24"/>
        </w:rPr>
        <w:t xml:space="preserve"> Corinthians 6:14 mentions “And God both raised up the Lord and will also raise Us up by His Power (Authority).” In 2</w:t>
      </w:r>
      <w:r w:rsidRPr="00D333B1">
        <w:rPr>
          <w:sz w:val="24"/>
          <w:szCs w:val="24"/>
          <w:vertAlign w:val="superscript"/>
        </w:rPr>
        <w:t>nd</w:t>
      </w:r>
      <w:r w:rsidRPr="00D333B1">
        <w:rPr>
          <w:sz w:val="24"/>
          <w:szCs w:val="24"/>
        </w:rPr>
        <w:t xml:space="preserve"> Corinthians 4:13-14 says “And since We have the same Spirit (Father Stephen in John 4:24; Acts 2:17-7:59 &amp; 1</w:t>
      </w:r>
      <w:r w:rsidRPr="00D333B1">
        <w:rPr>
          <w:sz w:val="24"/>
          <w:szCs w:val="24"/>
          <w:vertAlign w:val="superscript"/>
        </w:rPr>
        <w:t>st</w:t>
      </w:r>
      <w:r w:rsidRPr="00D333B1">
        <w:rPr>
          <w:sz w:val="24"/>
          <w:szCs w:val="24"/>
        </w:rPr>
        <w:t xml:space="preserve"> John 5:6-</w:t>
      </w:r>
      <w:r w:rsidRPr="00D333B1">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517741" w:rsidRPr="00D333B1" w:rsidRDefault="00517741" w:rsidP="00517741">
      <w:pPr>
        <w:tabs>
          <w:tab w:val="left" w:pos="6210"/>
        </w:tabs>
        <w:spacing w:line="480" w:lineRule="auto"/>
        <w:jc w:val="both"/>
        <w:rPr>
          <w:sz w:val="24"/>
          <w:szCs w:val="24"/>
        </w:rPr>
      </w:pPr>
      <w:r w:rsidRPr="00D333B1">
        <w:rPr>
          <w:sz w:val="24"/>
          <w:szCs w:val="24"/>
        </w:rPr>
        <w:t>Lord Jesus Christ’s Resurrection with the Lord John and Lord Stephen insures Our 100% Regeneration is proven in scripture. In 1</w:t>
      </w:r>
      <w:r w:rsidRPr="00D333B1">
        <w:rPr>
          <w:sz w:val="24"/>
          <w:szCs w:val="24"/>
          <w:vertAlign w:val="superscript"/>
        </w:rPr>
        <w:t>st</w:t>
      </w:r>
      <w:r w:rsidRPr="00D333B1">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D333B1">
        <w:rPr>
          <w:sz w:val="24"/>
          <w:szCs w:val="24"/>
          <w:vertAlign w:val="superscript"/>
        </w:rPr>
        <w:t>st</w:t>
      </w:r>
      <w:r w:rsidRPr="00D333B1">
        <w:rPr>
          <w:sz w:val="24"/>
          <w:szCs w:val="24"/>
        </w:rPr>
        <w:t xml:space="preserve"> </w:t>
      </w:r>
      <w:r w:rsidRPr="00D333B1">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517741" w:rsidRPr="00D333B1" w:rsidRDefault="00517741" w:rsidP="00517741">
      <w:pPr>
        <w:tabs>
          <w:tab w:val="left" w:pos="6210"/>
        </w:tabs>
        <w:spacing w:line="480" w:lineRule="auto"/>
        <w:jc w:val="both"/>
        <w:rPr>
          <w:sz w:val="24"/>
          <w:szCs w:val="24"/>
        </w:rPr>
      </w:pPr>
      <w:r w:rsidRPr="00D333B1">
        <w:rPr>
          <w:sz w:val="24"/>
          <w:szCs w:val="24"/>
        </w:rPr>
        <w:t>The Significance of the Resurrection with the Trinity is proven in the Ascension of Isaiah pages 524-531. In 1</w:t>
      </w:r>
      <w:r w:rsidRPr="00D333B1">
        <w:rPr>
          <w:sz w:val="24"/>
          <w:szCs w:val="24"/>
          <w:vertAlign w:val="superscript"/>
        </w:rPr>
        <w:t>st</w:t>
      </w:r>
      <w:r w:rsidRPr="00D333B1">
        <w:rPr>
          <w:sz w:val="24"/>
          <w:szCs w:val="24"/>
        </w:rPr>
        <w:t xml:space="preserve"> Corinthians 15:58 says “Therefore, My Beloved Brethren, be steadfast, immovable, always abounding in the work of the Lord, knowing that in the Lord Your labor is not in vain.” In 1</w:t>
      </w:r>
      <w:r w:rsidRPr="00D333B1">
        <w:rPr>
          <w:sz w:val="24"/>
          <w:szCs w:val="24"/>
          <w:vertAlign w:val="superscript"/>
        </w:rPr>
        <w:t>st</w:t>
      </w:r>
      <w:r w:rsidRPr="00D333B1">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D333B1">
        <w:rPr>
          <w:sz w:val="24"/>
          <w:szCs w:val="24"/>
        </w:rPr>
        <w:lastRenderedPageBreak/>
        <w:t xml:space="preserve">present Yourselves to God (Father Stephen) as being alive from the dead, &amp;…members as instruments of righteousness to God.” </w:t>
      </w:r>
    </w:p>
    <w:p w:rsidR="00517741" w:rsidRPr="00D333B1" w:rsidRDefault="00517741" w:rsidP="00517741">
      <w:pPr>
        <w:tabs>
          <w:tab w:val="left" w:pos="6210"/>
        </w:tabs>
        <w:spacing w:line="480" w:lineRule="auto"/>
        <w:jc w:val="both"/>
        <w:rPr>
          <w:sz w:val="24"/>
          <w:szCs w:val="24"/>
        </w:rPr>
      </w:pPr>
      <w:r w:rsidRPr="00D333B1">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D333B1">
        <w:rPr>
          <w:sz w:val="24"/>
          <w:szCs w:val="24"/>
          <w:vertAlign w:val="superscript"/>
        </w:rPr>
        <w:t xml:space="preserve">th </w:t>
      </w:r>
      <w:r w:rsidRPr="00D333B1">
        <w:rPr>
          <w:sz w:val="24"/>
          <w:szCs w:val="24"/>
        </w:rPr>
        <w:t>in 3 BC at around 3:00PM and His Death was around April 6</w:t>
      </w:r>
      <w:r w:rsidRPr="00D333B1">
        <w:rPr>
          <w:sz w:val="24"/>
          <w:szCs w:val="24"/>
          <w:vertAlign w:val="superscript"/>
        </w:rPr>
        <w:t xml:space="preserve">th </w:t>
      </w:r>
      <w:r w:rsidRPr="00D333B1">
        <w:rPr>
          <w:sz w:val="24"/>
          <w:szCs w:val="24"/>
        </w:rPr>
        <w:t>on a Friday in 30AD at 9:00AM-3:00PM. His Ascension was 40 days and nights after His Death which would place His Ascension from April 8</w:t>
      </w:r>
      <w:r w:rsidRPr="00D333B1">
        <w:rPr>
          <w:sz w:val="24"/>
          <w:szCs w:val="24"/>
          <w:vertAlign w:val="superscript"/>
        </w:rPr>
        <w:t>th</w:t>
      </w:r>
      <w:r w:rsidRPr="00D333B1">
        <w:rPr>
          <w:sz w:val="24"/>
          <w:szCs w:val="24"/>
        </w:rPr>
        <w:t xml:space="preserve"> on a Sunday in 30 AD at 6:00AM-May 16</w:t>
      </w:r>
      <w:r w:rsidRPr="00D333B1">
        <w:rPr>
          <w:sz w:val="24"/>
          <w:szCs w:val="24"/>
          <w:vertAlign w:val="superscript"/>
        </w:rPr>
        <w:t>th</w:t>
      </w:r>
      <w:r w:rsidRPr="00D333B1">
        <w:rPr>
          <w:sz w:val="24"/>
          <w:szCs w:val="24"/>
        </w:rPr>
        <w:t xml:space="preserve"> on a Wednesday in 30 AD at 6:00AM. This also means that the Brother John’s Birthday would be in September (this is because John was born 6 months prior the Jesus), maybe around September 7</w:t>
      </w:r>
      <w:r w:rsidRPr="00D333B1">
        <w:rPr>
          <w:sz w:val="24"/>
          <w:szCs w:val="24"/>
          <w:vertAlign w:val="superscript"/>
        </w:rPr>
        <w:t>th</w:t>
      </w:r>
      <w:r w:rsidRPr="00D333B1">
        <w:rPr>
          <w:sz w:val="24"/>
          <w:szCs w:val="24"/>
        </w:rPr>
        <w:t xml:space="preserve"> in 4BC and His Death was around October 7</w:t>
      </w:r>
      <w:r w:rsidRPr="00D333B1">
        <w:rPr>
          <w:sz w:val="24"/>
          <w:szCs w:val="24"/>
          <w:vertAlign w:val="superscript"/>
        </w:rPr>
        <w:t>th</w:t>
      </w:r>
      <w:r w:rsidRPr="00D333B1">
        <w:rPr>
          <w:sz w:val="24"/>
          <w:szCs w:val="24"/>
        </w:rPr>
        <w:t xml:space="preserve"> on a Sunday in 29 AD at 3:00PM. His Ascension was 20 days and nights after His Death which would place His Ascension from October 9</w:t>
      </w:r>
      <w:r w:rsidRPr="00D333B1">
        <w:rPr>
          <w:sz w:val="24"/>
          <w:szCs w:val="24"/>
          <w:vertAlign w:val="superscript"/>
        </w:rPr>
        <w:t>th</w:t>
      </w:r>
      <w:r w:rsidRPr="00D333B1">
        <w:rPr>
          <w:sz w:val="24"/>
          <w:szCs w:val="24"/>
        </w:rPr>
        <w:t xml:space="preserve"> on a Tuesday at 6:00AM-October 28</w:t>
      </w:r>
      <w:r w:rsidRPr="00D333B1">
        <w:rPr>
          <w:sz w:val="24"/>
          <w:szCs w:val="24"/>
          <w:vertAlign w:val="superscript"/>
        </w:rPr>
        <w:t>th</w:t>
      </w:r>
      <w:r w:rsidRPr="00D333B1">
        <w:rPr>
          <w:sz w:val="24"/>
          <w:szCs w:val="24"/>
        </w:rPr>
        <w:t xml:space="preserve"> on a Sunday in 29AD at 6:00AM. This means that the Father Stephen’s Birthday would be in March, maybe around March 7</w:t>
      </w:r>
      <w:r w:rsidRPr="00D333B1">
        <w:rPr>
          <w:sz w:val="24"/>
          <w:szCs w:val="24"/>
          <w:vertAlign w:val="superscript"/>
        </w:rPr>
        <w:t>th</w:t>
      </w:r>
      <w:r w:rsidRPr="00D333B1">
        <w:rPr>
          <w:sz w:val="24"/>
          <w:szCs w:val="24"/>
        </w:rPr>
        <w:t xml:space="preserve"> in 12 AD around 2:00PM and His Death was around April 6</w:t>
      </w:r>
      <w:r w:rsidRPr="00D333B1">
        <w:rPr>
          <w:sz w:val="24"/>
          <w:szCs w:val="24"/>
          <w:vertAlign w:val="superscript"/>
        </w:rPr>
        <w:t>th</w:t>
      </w:r>
      <w:r w:rsidRPr="00D333B1">
        <w:rPr>
          <w:sz w:val="24"/>
          <w:szCs w:val="24"/>
        </w:rPr>
        <w:t xml:space="preserve"> on a Friday in 33AD at 2:00PM-3:00PM. His Ascension was 120 days and nights (this is because the Father is greater than the Brother, Son &amp; the Law) after His Death which would place His Ascension from April 8</w:t>
      </w:r>
      <w:r w:rsidRPr="00D333B1">
        <w:rPr>
          <w:sz w:val="24"/>
          <w:szCs w:val="24"/>
          <w:vertAlign w:val="superscript"/>
        </w:rPr>
        <w:t>th</w:t>
      </w:r>
      <w:r w:rsidRPr="00D333B1">
        <w:rPr>
          <w:sz w:val="24"/>
          <w:szCs w:val="24"/>
        </w:rPr>
        <w:t xml:space="preserve"> on a Sunday in 33AD at 6:00AM-August 4</w:t>
      </w:r>
      <w:r w:rsidRPr="00D333B1">
        <w:rPr>
          <w:sz w:val="24"/>
          <w:szCs w:val="24"/>
          <w:vertAlign w:val="superscript"/>
        </w:rPr>
        <w:t>th</w:t>
      </w:r>
      <w:r w:rsidRPr="00D333B1">
        <w:rPr>
          <w:sz w:val="24"/>
          <w:szCs w:val="24"/>
        </w:rPr>
        <w:t xml:space="preserve"> on a Sunday in 33AD at 6:00AM. Also the Lord James’ Birthday concerning the Law would be 6 months after Stephen’s Death, which would be in October, maybe October 12</w:t>
      </w:r>
      <w:r w:rsidRPr="00D333B1">
        <w:rPr>
          <w:sz w:val="24"/>
          <w:szCs w:val="24"/>
          <w:vertAlign w:val="superscript"/>
        </w:rPr>
        <w:t>th</w:t>
      </w:r>
      <w:r w:rsidRPr="00D333B1">
        <w:rPr>
          <w:sz w:val="24"/>
          <w:szCs w:val="24"/>
        </w:rPr>
        <w:t xml:space="preserve"> on a Friday in 2 BC and His Death was around November 9</w:t>
      </w:r>
      <w:r w:rsidRPr="00D333B1">
        <w:rPr>
          <w:sz w:val="24"/>
          <w:szCs w:val="24"/>
          <w:vertAlign w:val="superscript"/>
        </w:rPr>
        <w:t>th</w:t>
      </w:r>
      <w:r w:rsidRPr="00D333B1">
        <w:rPr>
          <w:sz w:val="24"/>
          <w:szCs w:val="24"/>
        </w:rPr>
        <w:t xml:space="preserve"> on a Friday in 62AD at 1:00PM-3:00PM. His Ascension was 60 days and nights (also the Whole Law at that time was stronger </w:t>
      </w:r>
      <w:r w:rsidRPr="00D333B1">
        <w:rPr>
          <w:sz w:val="24"/>
          <w:szCs w:val="24"/>
        </w:rPr>
        <w:lastRenderedPageBreak/>
        <w:t>than John’s Ascension &amp; Jesus’ Ascension) from November 11</w:t>
      </w:r>
      <w:r w:rsidRPr="00D333B1">
        <w:rPr>
          <w:sz w:val="24"/>
          <w:szCs w:val="24"/>
          <w:vertAlign w:val="superscript"/>
        </w:rPr>
        <w:t>th</w:t>
      </w:r>
      <w:r w:rsidRPr="00D333B1">
        <w:rPr>
          <w:sz w:val="24"/>
          <w:szCs w:val="24"/>
        </w:rPr>
        <w:t xml:space="preserve"> on a Sunday in 62AD at 6:00AM-January 11</w:t>
      </w:r>
      <w:r w:rsidRPr="00D333B1">
        <w:rPr>
          <w:sz w:val="24"/>
          <w:szCs w:val="24"/>
          <w:vertAlign w:val="superscript"/>
        </w:rPr>
        <w:t>th</w:t>
      </w:r>
      <w:r w:rsidRPr="00D333B1">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D333B1">
        <w:rPr>
          <w:sz w:val="24"/>
          <w:szCs w:val="24"/>
          <w:vertAlign w:val="superscript"/>
        </w:rPr>
        <w:t>st</w:t>
      </w:r>
      <w:r w:rsidRPr="00D333B1">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517741" w:rsidRPr="00D333B1" w:rsidRDefault="00517741" w:rsidP="00517741">
      <w:pPr>
        <w:tabs>
          <w:tab w:val="left" w:pos="6210"/>
        </w:tabs>
        <w:spacing w:line="480" w:lineRule="auto"/>
        <w:jc w:val="both"/>
        <w:rPr>
          <w:sz w:val="24"/>
          <w:szCs w:val="24"/>
        </w:rPr>
      </w:pPr>
      <w:r w:rsidRPr="00D333B1">
        <w:rPr>
          <w:sz w:val="24"/>
          <w:szCs w:val="24"/>
        </w:rPr>
        <w:t xml:space="preserve">Christ received glory and honor by the Father Stephen Our Lord that He did not have while He was the God Man or commonly called Mortal God. In John 17:5 says “And now, O Father </w:t>
      </w:r>
      <w:r w:rsidRPr="00D333B1">
        <w:rPr>
          <w:sz w:val="24"/>
          <w:szCs w:val="24"/>
        </w:rPr>
        <w:lastRenderedPageBreak/>
        <w:t>(Stephen), glorify Me together with Yourself, with the glory which I had with You before the world was.” In 1</w:t>
      </w:r>
      <w:r w:rsidRPr="00D333B1">
        <w:rPr>
          <w:sz w:val="24"/>
          <w:szCs w:val="24"/>
          <w:vertAlign w:val="superscript"/>
        </w:rPr>
        <w:t>st</w:t>
      </w:r>
      <w:r w:rsidRPr="00D333B1">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517741" w:rsidRPr="00D333B1" w:rsidRDefault="00517741" w:rsidP="00517741">
      <w:pPr>
        <w:tabs>
          <w:tab w:val="left" w:pos="6210"/>
        </w:tabs>
        <w:spacing w:line="480" w:lineRule="auto"/>
        <w:jc w:val="both"/>
        <w:rPr>
          <w:sz w:val="24"/>
          <w:szCs w:val="24"/>
        </w:rPr>
      </w:pPr>
      <w:r w:rsidRPr="00D333B1">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D333B1">
        <w:rPr>
          <w:sz w:val="24"/>
          <w:szCs w:val="24"/>
          <w:vertAlign w:val="superscript"/>
        </w:rPr>
        <w:t>st</w:t>
      </w:r>
      <w:r w:rsidRPr="00D333B1">
        <w:rPr>
          <w:sz w:val="24"/>
          <w:szCs w:val="24"/>
        </w:rPr>
        <w:t xml:space="preserve"> Corinthians 15:25, 28 says “For He must reign till He has put all Enemies under His feet…now…all things are made </w:t>
      </w:r>
      <w:r w:rsidRPr="00D333B1">
        <w:rPr>
          <w:sz w:val="24"/>
          <w:szCs w:val="24"/>
        </w:rPr>
        <w:lastRenderedPageBreak/>
        <w:t>subject to Him, then the Son Himself will  also  be  subject  the  Him  (Father Stephen)  who  put  all  things  under Him, that God (Yah) may be all in all.” In 1</w:t>
      </w:r>
      <w:r w:rsidRPr="00D333B1">
        <w:rPr>
          <w:sz w:val="24"/>
          <w:szCs w:val="24"/>
          <w:vertAlign w:val="superscript"/>
        </w:rPr>
        <w:t>st</w:t>
      </w:r>
      <w:r w:rsidRPr="00D333B1">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517741" w:rsidRPr="00D333B1" w:rsidRDefault="00517741" w:rsidP="00517741">
      <w:pPr>
        <w:tabs>
          <w:tab w:val="left" w:pos="6210"/>
        </w:tabs>
        <w:spacing w:line="480" w:lineRule="auto"/>
        <w:jc w:val="both"/>
        <w:rPr>
          <w:sz w:val="24"/>
          <w:szCs w:val="24"/>
        </w:rPr>
      </w:pPr>
      <w:r w:rsidRPr="00D333B1">
        <w:rPr>
          <w:sz w:val="24"/>
          <w:szCs w:val="24"/>
        </w:rPr>
        <w:t>The Significant Importance of the Ascension of Christ to Our lives is proven in scripture. In 1</w:t>
      </w:r>
      <w:r w:rsidRPr="00D333B1">
        <w:rPr>
          <w:sz w:val="24"/>
          <w:szCs w:val="24"/>
          <w:vertAlign w:val="superscript"/>
        </w:rPr>
        <w:t>st</w:t>
      </w:r>
      <w:r w:rsidRPr="00D333B1">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D333B1">
        <w:rPr>
          <w:b/>
          <w:sz w:val="24"/>
          <w:szCs w:val="24"/>
        </w:rPr>
        <w:t>Protection Salvation Armor</w:t>
      </w:r>
      <w:r w:rsidRPr="00D333B1">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D333B1">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D333B1">
        <w:rPr>
          <w:b/>
          <w:sz w:val="24"/>
          <w:szCs w:val="24"/>
        </w:rPr>
        <w:t>HELMET OF SALVATION</w:t>
      </w:r>
      <w:r w:rsidRPr="00D333B1">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D333B1">
        <w:rPr>
          <w:b/>
          <w:sz w:val="24"/>
          <w:szCs w:val="24"/>
        </w:rPr>
        <w:t>Jealous Law Justice Zeal Armor</w:t>
      </w:r>
      <w:r w:rsidRPr="00D333B1">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D333B1">
        <w:rPr>
          <w:b/>
          <w:sz w:val="24"/>
          <w:szCs w:val="24"/>
        </w:rPr>
        <w:t>IMPARTIAL (LAW) JUSTICE AS A HELMET</w:t>
      </w:r>
      <w:r w:rsidRPr="00D333B1">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D333B1">
        <w:rPr>
          <w:sz w:val="24"/>
          <w:szCs w:val="24"/>
        </w:rPr>
        <w:lastRenderedPageBreak/>
        <w:t>“…and raised Us up together, and made Us sit together in the Heavenly Places in Christ Jesus…” In 2</w:t>
      </w:r>
      <w:r w:rsidRPr="00D333B1">
        <w:rPr>
          <w:sz w:val="24"/>
          <w:szCs w:val="24"/>
          <w:vertAlign w:val="superscript"/>
        </w:rPr>
        <w:t>nd</w:t>
      </w:r>
      <w:r w:rsidRPr="00D333B1">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D333B1">
        <w:rPr>
          <w:sz w:val="24"/>
          <w:szCs w:val="24"/>
          <w:vertAlign w:val="superscript"/>
        </w:rPr>
        <w:t>st</w:t>
      </w:r>
      <w:r w:rsidRPr="00D333B1">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D333B1">
        <w:rPr>
          <w:sz w:val="24"/>
          <w:szCs w:val="24"/>
        </w:rPr>
        <w:lastRenderedPageBreak/>
        <w:t xml:space="preserve">(Stephen).” In Revelation 3:21 says “…who overcomes…grant to sit with Me on My throne, as…sat down with My Father on His throne.” </w:t>
      </w:r>
    </w:p>
    <w:p w:rsidR="00517741" w:rsidRPr="00D333B1" w:rsidRDefault="00517741" w:rsidP="00517741">
      <w:pPr>
        <w:tabs>
          <w:tab w:val="left" w:pos="6210"/>
        </w:tabs>
        <w:spacing w:line="480" w:lineRule="auto"/>
        <w:jc w:val="both"/>
        <w:rPr>
          <w:sz w:val="24"/>
          <w:szCs w:val="24"/>
        </w:rPr>
      </w:pPr>
      <w:r w:rsidRPr="00D333B1">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D333B1">
        <w:rPr>
          <w:b/>
          <w:sz w:val="24"/>
          <w:szCs w:val="24"/>
        </w:rPr>
        <w:t>The Lord Yah and His Book on Hell in the Holy Bible</w:t>
      </w:r>
      <w:r w:rsidRPr="00D333B1">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D333B1">
        <w:rPr>
          <w:sz w:val="24"/>
          <w:szCs w:val="24"/>
          <w:vertAlign w:val="superscript"/>
        </w:rPr>
        <w:t>st</w:t>
      </w:r>
      <w:r w:rsidRPr="00D333B1">
        <w:rPr>
          <w:sz w:val="24"/>
          <w:szCs w:val="24"/>
        </w:rPr>
        <w:t xml:space="preserve"> Esdras 3:12. If You have any questions on the 60 Lord’s, then get My book called “</w:t>
      </w:r>
      <w:r w:rsidRPr="00D333B1">
        <w:rPr>
          <w:b/>
          <w:sz w:val="24"/>
          <w:szCs w:val="24"/>
        </w:rPr>
        <w:t>The Lord Yahweh and the 360 other Lord’s that He created</w:t>
      </w:r>
      <w:r w:rsidRPr="00D333B1">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D333B1">
        <w:rPr>
          <w:sz w:val="24"/>
          <w:szCs w:val="24"/>
          <w:vertAlign w:val="superscript"/>
        </w:rPr>
        <w:t>th</w:t>
      </w:r>
      <w:r w:rsidRPr="00D333B1">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D333B1">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517741" w:rsidRPr="00D333B1" w:rsidRDefault="00517741" w:rsidP="00517741">
      <w:pPr>
        <w:tabs>
          <w:tab w:val="left" w:pos="6210"/>
        </w:tabs>
        <w:spacing w:line="480" w:lineRule="auto"/>
        <w:jc w:val="center"/>
        <w:rPr>
          <w:sz w:val="24"/>
          <w:szCs w:val="24"/>
        </w:rPr>
      </w:pPr>
      <w:r w:rsidRPr="00D333B1">
        <w:rPr>
          <w:sz w:val="24"/>
          <w:szCs w:val="24"/>
        </w:rPr>
        <w:t>Bibliography</w:t>
      </w:r>
    </w:p>
    <w:p w:rsidR="00517741" w:rsidRPr="00D333B1" w:rsidRDefault="00517741" w:rsidP="00517741">
      <w:pPr>
        <w:tabs>
          <w:tab w:val="left" w:pos="6210"/>
        </w:tabs>
        <w:spacing w:line="480" w:lineRule="auto"/>
        <w:jc w:val="both"/>
        <w:rPr>
          <w:sz w:val="24"/>
          <w:szCs w:val="24"/>
        </w:rPr>
      </w:pPr>
      <w:r w:rsidRPr="00D333B1">
        <w:rPr>
          <w:sz w:val="24"/>
          <w:szCs w:val="24"/>
        </w:rPr>
        <w:lastRenderedPageBreak/>
        <w:t xml:space="preserve">Barnstone, Willis: The Gnostic Bible: A Nun’s Sermon: Christian Gnostic Writings on pages 782-783: Shambhala Publishers, Inc. Boston, Massachusetts, Copyright, 2003 &amp; 2009  </w:t>
      </w:r>
    </w:p>
    <w:p w:rsidR="00517741" w:rsidRPr="00D333B1" w:rsidRDefault="00517741" w:rsidP="00517741">
      <w:pPr>
        <w:spacing w:line="480" w:lineRule="auto"/>
        <w:jc w:val="both"/>
        <w:rPr>
          <w:sz w:val="24"/>
          <w:szCs w:val="24"/>
        </w:rPr>
      </w:pPr>
      <w:r w:rsidRPr="00D333B1">
        <w:rPr>
          <w:sz w:val="24"/>
          <w:szCs w:val="24"/>
        </w:rPr>
        <w:t xml:space="preserve">Barnstone, Willis: The Gnostic Bible: The Prayer of the Messenger Paul: Christian Gnostic Italian Writings on pages 352-354: Shambhala Publishers, Inc. Boston, Massachusetts, Copyright, 2003 &amp; 2009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Haggadah: Jewish Legend from Midrash, Pseudepigrapha, and early Kabbalah on pages 14-38: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Acts of Paul: Christian Apocrypha Writings on pages 445-459: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t>Barnstone, Willis: The Other Bible, The Acts of Thomas: Christian Gnostic Apocrypha Writings on pages 464-481: Harper &amp; Row Publishers, Inc. New York, NY, Copyright, 1984</w:t>
      </w:r>
    </w:p>
    <w:p w:rsidR="00517741" w:rsidRPr="00D333B1" w:rsidRDefault="00517741" w:rsidP="00517741">
      <w:pPr>
        <w:tabs>
          <w:tab w:val="left" w:pos="6210"/>
        </w:tabs>
        <w:spacing w:line="480" w:lineRule="auto"/>
        <w:jc w:val="both"/>
        <w:rPr>
          <w:sz w:val="24"/>
          <w:szCs w:val="24"/>
        </w:rPr>
      </w:pPr>
      <w:r w:rsidRPr="00D333B1">
        <w:rPr>
          <w:sz w:val="24"/>
          <w:szCs w:val="24"/>
        </w:rPr>
        <w:t>Barnstone, Willis: The Other Bible, The Apocalypse of Ezra (4</w:t>
      </w:r>
      <w:r w:rsidRPr="00D333B1">
        <w:rPr>
          <w:sz w:val="24"/>
          <w:szCs w:val="24"/>
          <w:vertAlign w:val="superscript"/>
        </w:rPr>
        <w:t>th</w:t>
      </w:r>
      <w:r w:rsidRPr="00D333B1">
        <w:rPr>
          <w:sz w:val="24"/>
          <w:szCs w:val="24"/>
        </w:rPr>
        <w:t xml:space="preserve"> Ezra): Jewish Pseudepigrapha Writings on pages 512-516: Harper &amp; Row Publishers, Inc. New York, NY, Copyright, 1984 </w:t>
      </w:r>
    </w:p>
    <w:p w:rsidR="00517741" w:rsidRPr="00D333B1" w:rsidRDefault="00517741" w:rsidP="00517741">
      <w:pPr>
        <w:tabs>
          <w:tab w:val="left" w:pos="6210"/>
        </w:tabs>
        <w:spacing w:line="480" w:lineRule="auto"/>
        <w:jc w:val="both"/>
        <w:rPr>
          <w:sz w:val="24"/>
          <w:szCs w:val="24"/>
        </w:rPr>
      </w:pPr>
      <w:r w:rsidRPr="00D333B1">
        <w:rPr>
          <w:sz w:val="24"/>
          <w:szCs w:val="24"/>
        </w:rPr>
        <w:t>Barnstone, Willis: The Other Bible, The Apocalypse of Paul: Christian Apocrypha Writings on pages 537-550: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Apocalypse of Peter: Christian Apocrypha Writings on pages 532-536: Harper &amp; Row Publishers, Inc. New York, NY, Copyright, 1984   </w:t>
      </w:r>
    </w:p>
    <w:p w:rsidR="00517741" w:rsidRPr="00D333B1" w:rsidRDefault="00517741" w:rsidP="00517741">
      <w:pPr>
        <w:tabs>
          <w:tab w:val="left" w:pos="6210"/>
        </w:tabs>
        <w:spacing w:line="480" w:lineRule="auto"/>
        <w:jc w:val="both"/>
        <w:rPr>
          <w:sz w:val="24"/>
          <w:szCs w:val="24"/>
        </w:rPr>
      </w:pPr>
      <w:r w:rsidRPr="00D333B1">
        <w:rPr>
          <w:sz w:val="24"/>
          <w:szCs w:val="24"/>
        </w:rPr>
        <w:lastRenderedPageBreak/>
        <w:t xml:space="preserve">Barnstone, Willis: The Other Bible, The Ascension of Isaiah: Christian Apocrypha Writings on pages 517-531: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Enoch (1</w:t>
      </w:r>
      <w:r w:rsidRPr="00D333B1">
        <w:rPr>
          <w:rFonts w:cstheme="minorHAnsi"/>
          <w:sz w:val="24"/>
          <w:szCs w:val="24"/>
          <w:vertAlign w:val="superscript"/>
        </w:rPr>
        <w:t>st</w:t>
      </w:r>
      <w:r w:rsidRPr="00D333B1">
        <w:rPr>
          <w:rFonts w:cstheme="minorHAnsi"/>
          <w:sz w:val="24"/>
          <w:szCs w:val="24"/>
        </w:rPr>
        <w:t xml:space="preserve"> Enoch): Jewish Pseudepigrapha Writings on pages 485-494: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Book of Jubilees: Jewish Pseudepigrapha Writings on pages 10-13: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Book of the Secrets of Enoch (2</w:t>
      </w:r>
      <w:r w:rsidRPr="00D333B1">
        <w:rPr>
          <w:rFonts w:cstheme="minorHAnsi"/>
          <w:sz w:val="24"/>
          <w:szCs w:val="24"/>
          <w:vertAlign w:val="superscript"/>
        </w:rPr>
        <w:t>nd</w:t>
      </w:r>
      <w:r w:rsidRPr="00D333B1">
        <w:rPr>
          <w:rFonts w:cstheme="minorHAnsi"/>
          <w:sz w:val="24"/>
          <w:szCs w:val="24"/>
        </w:rPr>
        <w:t xml:space="preserve"> Enoch): Jewish Pseudepigrapha Writings on ages 3-9, 495-500: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Damascus Document: Dead Sea Scrolls on pages 223-234: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Bartholomew: Christian Apocrypha Writings on pages 350-358: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Gospel of Philip: Christian Gnostic Writings on pages 87-100: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Infancy Gospel of James (The Birth of Mary): Christian Apocrypha Writings on pages 383-392: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Barnstone, Willis: The Other Bible, The Infancy Gospel of Thomas: Christian Apocrypha Writings on pages 398-403: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Barnstone, Willis: The Other Bible, The Latin Infancy Gospel: The Birth of Jesus: Christian Apocrypha Writings on pages 404-406: Harper &amp; Row Publishers, Inc. New York, NY, Copyright, 1984</w:t>
      </w:r>
    </w:p>
    <w:p w:rsidR="00517741" w:rsidRPr="00D333B1" w:rsidRDefault="00517741" w:rsidP="00517741">
      <w:pPr>
        <w:spacing w:line="480" w:lineRule="auto"/>
        <w:jc w:val="both"/>
        <w:rPr>
          <w:smallCaps/>
          <w:sz w:val="24"/>
          <w:szCs w:val="24"/>
        </w:rPr>
      </w:pPr>
      <w:r w:rsidRPr="00D333B1">
        <w:rPr>
          <w:smallCaps/>
          <w:sz w:val="24"/>
          <w:szCs w:val="24"/>
        </w:rPr>
        <w:t>Barnstone, Willis: The Other Bible, The Manuel of Discipline: Dead Sea Scrolls on pages 208-222: Harper &amp; Row Publishers, Inc. New York, NY, Copyright, 1984</w:t>
      </w:r>
    </w:p>
    <w:p w:rsidR="00517741" w:rsidRPr="00D333B1" w:rsidRDefault="00517741" w:rsidP="00517741">
      <w:pPr>
        <w:tabs>
          <w:tab w:val="left" w:pos="6210"/>
        </w:tabs>
        <w:spacing w:line="480" w:lineRule="auto"/>
        <w:jc w:val="both"/>
        <w:rPr>
          <w:sz w:val="24"/>
          <w:szCs w:val="24"/>
        </w:rPr>
      </w:pPr>
      <w:r w:rsidRPr="00D333B1">
        <w:rPr>
          <w:sz w:val="24"/>
          <w:szCs w:val="24"/>
        </w:rPr>
        <w:t xml:space="preserve">Barnstone, Willis: The Other Bible, The Odes of Solomon: Jewish Pseudepigrapha, Jewish Christian Writings on pages 267-285: Harper &amp; Row Publishers, Inc. New York, NY, Copyright, 1984 </w:t>
      </w:r>
    </w:p>
    <w:p w:rsidR="00517741" w:rsidRPr="00D333B1" w:rsidRDefault="00517741" w:rsidP="00517741">
      <w:pPr>
        <w:tabs>
          <w:tab w:val="left" w:pos="6210"/>
        </w:tabs>
        <w:spacing w:line="480" w:lineRule="auto"/>
        <w:jc w:val="both"/>
        <w:rPr>
          <w:sz w:val="24"/>
          <w:szCs w:val="24"/>
        </w:rPr>
      </w:pPr>
      <w:r w:rsidRPr="00D333B1">
        <w:rPr>
          <w:sz w:val="24"/>
          <w:szCs w:val="24"/>
        </w:rPr>
        <w:t>Barnstone, Willis: The Other Bible, The Paraphrase of Shem: Gnostic Writings on pages 101-115: Harper &amp; Row Publishers, Inc. New York, NY, Copyright, 1984</w:t>
      </w:r>
    </w:p>
    <w:p w:rsidR="00517741" w:rsidRPr="00D333B1" w:rsidRDefault="00517741" w:rsidP="00517741">
      <w:pPr>
        <w:tabs>
          <w:tab w:val="left" w:pos="6210"/>
        </w:tabs>
        <w:spacing w:line="480" w:lineRule="auto"/>
        <w:jc w:val="both"/>
        <w:rPr>
          <w:sz w:val="24"/>
          <w:szCs w:val="24"/>
        </w:rPr>
      </w:pPr>
      <w:r w:rsidRPr="00D333B1">
        <w:rPr>
          <w:sz w:val="24"/>
          <w:szCs w:val="24"/>
        </w:rPr>
        <w:t>Barnstone, Willis: The Other Bible, The Second Treatise of the Great Seth: Gnostic Writings on pages 116-122: Harper &amp; Row Publishers, Inc. New York, NY, Copyright, 1984</w:t>
      </w:r>
    </w:p>
    <w:p w:rsidR="00517741" w:rsidRPr="00D333B1" w:rsidRDefault="00517741" w:rsidP="00517741">
      <w:pPr>
        <w:tabs>
          <w:tab w:val="left" w:pos="6210"/>
        </w:tabs>
        <w:spacing w:line="480" w:lineRule="auto"/>
        <w:jc w:val="both"/>
        <w:rPr>
          <w:sz w:val="24"/>
          <w:szCs w:val="24"/>
        </w:rPr>
      </w:pPr>
      <w:r w:rsidRPr="00D333B1">
        <w:rPr>
          <w:sz w:val="24"/>
          <w:szCs w:val="24"/>
        </w:rPr>
        <w:t xml:space="preserve">Barnstone, Willis: The Other Bible, The Thanksgiving Psalms: Dead Sea Scrolls on pages 255-266: Harper &amp; Row Publishers, Inc. New York, NY, Copyright, 1984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Barnstone, Willis: The Other Bible, Zohar, The Book of Radiance: Kabbalah on pages 707-718: Harper &amp; Row Publishers, Inc. New York, NY, Copyright, 1984</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Ehrman, Bart: The Lost Scriptures, Books that did not make it into the New Testament: The Shepherd of Hermas: Christian Writings on pages 251-279: Oxford University Press, Inc. New York, NY, Copyright, 2003</w:t>
      </w:r>
    </w:p>
    <w:p w:rsidR="00517741" w:rsidRPr="00D333B1" w:rsidRDefault="00517741" w:rsidP="00517741">
      <w:pPr>
        <w:tabs>
          <w:tab w:val="left" w:pos="6210"/>
        </w:tabs>
        <w:spacing w:line="480" w:lineRule="auto"/>
        <w:jc w:val="both"/>
        <w:rPr>
          <w:sz w:val="24"/>
          <w:szCs w:val="24"/>
        </w:rPr>
      </w:pPr>
      <w:r w:rsidRPr="00D333B1">
        <w:rPr>
          <w:sz w:val="24"/>
          <w:szCs w:val="24"/>
        </w:rPr>
        <w:t>King James Version: Thomas Nelson, Inc. Nashville, Tennessee, 1991</w:t>
      </w:r>
    </w:p>
    <w:p w:rsidR="00517741" w:rsidRPr="00D333B1" w:rsidRDefault="00517741" w:rsidP="00517741">
      <w:pPr>
        <w:tabs>
          <w:tab w:val="left" w:pos="6210"/>
        </w:tabs>
        <w:spacing w:line="480" w:lineRule="auto"/>
        <w:jc w:val="both"/>
        <w:rPr>
          <w:sz w:val="24"/>
          <w:szCs w:val="24"/>
        </w:rPr>
      </w:pPr>
      <w:r w:rsidRPr="00D333B1">
        <w:rPr>
          <w:sz w:val="24"/>
          <w:szCs w:val="24"/>
        </w:rPr>
        <w:t>Libronix Digital Library System 3.0e with Platinum: Copyright, 2000-2010</w:t>
      </w:r>
    </w:p>
    <w:p w:rsidR="00517741" w:rsidRPr="00D333B1" w:rsidRDefault="00517741" w:rsidP="00517741">
      <w:pPr>
        <w:tabs>
          <w:tab w:val="left" w:pos="6210"/>
        </w:tabs>
        <w:spacing w:line="480" w:lineRule="auto"/>
        <w:jc w:val="both"/>
        <w:rPr>
          <w:sz w:val="24"/>
          <w:szCs w:val="24"/>
        </w:rPr>
      </w:pPr>
      <w:r w:rsidRPr="00D333B1">
        <w:rPr>
          <w:sz w:val="24"/>
          <w:szCs w:val="24"/>
        </w:rPr>
        <w:t xml:space="preserve">Libronix Digital library system 3.0e with Platinum: KJV with the Apocrypha: Copyright, 2000-2010 </w:t>
      </w:r>
    </w:p>
    <w:p w:rsidR="00517741" w:rsidRPr="00D333B1" w:rsidRDefault="00517741" w:rsidP="00517741">
      <w:pPr>
        <w:spacing w:line="480" w:lineRule="auto"/>
        <w:jc w:val="both"/>
        <w:rPr>
          <w:smallCaps/>
          <w:sz w:val="24"/>
          <w:szCs w:val="24"/>
        </w:rPr>
      </w:pPr>
      <w:r w:rsidRPr="00D333B1">
        <w:rPr>
          <w:smallCaps/>
          <w:sz w:val="24"/>
          <w:szCs w:val="24"/>
        </w:rPr>
        <w:t>Meyer, Marvin: The Nag Hammadi Scriptures: The Prayer of the Apostle Paul: Christian Gnostic Writings on pages 15-18: Harper Collins Publishers, New York, NY, Copyright, 2007</w:t>
      </w:r>
    </w:p>
    <w:p w:rsidR="00517741" w:rsidRPr="00D333B1" w:rsidRDefault="00517741" w:rsidP="00517741">
      <w:pPr>
        <w:spacing w:line="480" w:lineRule="auto"/>
        <w:jc w:val="both"/>
        <w:rPr>
          <w:sz w:val="24"/>
          <w:szCs w:val="24"/>
        </w:rPr>
      </w:pPr>
      <w:r w:rsidRPr="00D333B1">
        <w:rPr>
          <w:sz w:val="24"/>
          <w:szCs w:val="24"/>
        </w:rPr>
        <w:t>Meyer, Marvin: The Nag Hammadi Scriptures: The Prayer of Thanksgiving: Christian Gnostic Writings on pages 419-423: Harper Collins Publishers, New York, NY, Copyright, 2007</w:t>
      </w:r>
    </w:p>
    <w:p w:rsidR="00517741" w:rsidRPr="00D333B1" w:rsidRDefault="00517741" w:rsidP="00517741">
      <w:pPr>
        <w:tabs>
          <w:tab w:val="left" w:pos="6210"/>
        </w:tabs>
        <w:spacing w:line="480" w:lineRule="auto"/>
        <w:jc w:val="both"/>
        <w:rPr>
          <w:sz w:val="24"/>
          <w:szCs w:val="24"/>
        </w:rPr>
      </w:pPr>
      <w:r w:rsidRPr="00D333B1">
        <w:rPr>
          <w:sz w:val="24"/>
          <w:szCs w:val="24"/>
        </w:rPr>
        <w:t xml:space="preserve">Meyer Marvin: The Nag Hammadi Scriptures: The Revelation of Peter: Christian Gnostic Writings on pages 487-497: Harper Collins Publishers, New York, NY, Copyright, 2007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Meyer, Marvin: The Nag Hammadi Scriptures: The Thought of Norea: Gnostic Writings on pages 607-609: Harper Collins Publishers, New York, NY, Copyright, 2007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517741" w:rsidRPr="00D333B1" w:rsidRDefault="00517741" w:rsidP="00517741">
      <w:pPr>
        <w:tabs>
          <w:tab w:val="left" w:pos="6210"/>
        </w:tabs>
        <w:spacing w:line="480" w:lineRule="auto"/>
        <w:jc w:val="both"/>
        <w:rPr>
          <w:sz w:val="24"/>
          <w:szCs w:val="24"/>
        </w:rPr>
      </w:pPr>
      <w:r w:rsidRPr="00D333B1">
        <w:rPr>
          <w:sz w:val="24"/>
          <w:szCs w:val="24"/>
        </w:rPr>
        <w:t>Revised Standard Version: The authorized revision of the American Standard Version: Copyright, 1901</w:t>
      </w:r>
    </w:p>
    <w:p w:rsidR="00517741" w:rsidRPr="00D333B1" w:rsidRDefault="00517741" w:rsidP="00517741">
      <w:pPr>
        <w:tabs>
          <w:tab w:val="left" w:pos="6210"/>
        </w:tabs>
        <w:spacing w:line="480" w:lineRule="auto"/>
        <w:jc w:val="both"/>
        <w:rPr>
          <w:sz w:val="24"/>
          <w:szCs w:val="24"/>
        </w:rPr>
      </w:pPr>
      <w:r w:rsidRPr="00D333B1">
        <w:rPr>
          <w:sz w:val="24"/>
          <w:szCs w:val="24"/>
        </w:rPr>
        <w:t>Spirit Filled Life Bible: The New King James Version: Thomas Nelson, 1991</w:t>
      </w:r>
    </w:p>
    <w:p w:rsidR="00517741" w:rsidRPr="00D333B1" w:rsidRDefault="00517741" w:rsidP="00517741">
      <w:pPr>
        <w:tabs>
          <w:tab w:val="left" w:pos="6210"/>
        </w:tabs>
        <w:spacing w:line="480" w:lineRule="auto"/>
        <w:jc w:val="both"/>
        <w:rPr>
          <w:sz w:val="24"/>
          <w:szCs w:val="24"/>
        </w:rPr>
      </w:pPr>
      <w:r w:rsidRPr="00D333B1">
        <w:rPr>
          <w:sz w:val="24"/>
          <w:szCs w:val="24"/>
        </w:rPr>
        <w:t xml:space="preserve">The Apocrypha/Deuterocanonical Books of the Old Testament: Cambridge University Press, 1989 </w:t>
      </w:r>
    </w:p>
    <w:p w:rsidR="00517741" w:rsidRPr="00D333B1" w:rsidRDefault="00517741" w:rsidP="00517741">
      <w:pPr>
        <w:tabs>
          <w:tab w:val="left" w:pos="6210"/>
        </w:tabs>
        <w:spacing w:line="480" w:lineRule="auto"/>
        <w:jc w:val="both"/>
        <w:rPr>
          <w:sz w:val="24"/>
          <w:szCs w:val="24"/>
        </w:rPr>
      </w:pPr>
      <w:r w:rsidRPr="00D333B1">
        <w:rPr>
          <w:sz w:val="24"/>
          <w:szCs w:val="24"/>
        </w:rPr>
        <w:t xml:space="preserve">Vermes, Geza: The Complete Dead Sea Scrolls in English: An Elisha Apocryphon—4Q481A, Fr. 2: Jewish Christian Writings on pages 554: Penguin Putnam, Inc. New York, NY, Copyright, 1997 </w:t>
      </w:r>
    </w:p>
    <w:p w:rsidR="00517741" w:rsidRPr="00D333B1" w:rsidRDefault="00517741" w:rsidP="00517741">
      <w:pPr>
        <w:spacing w:line="480" w:lineRule="auto"/>
        <w:jc w:val="both"/>
        <w:rPr>
          <w:sz w:val="24"/>
          <w:szCs w:val="24"/>
        </w:rPr>
      </w:pPr>
      <w:r w:rsidRPr="00D333B1">
        <w:rPr>
          <w:sz w:val="24"/>
          <w:szCs w:val="24"/>
        </w:rPr>
        <w:t xml:space="preserve">Vermes, Geza: The Complete Dead Sea Scrolls in English: The Blessings—1QSb=1Q28b: Jewish Christian Writings on pages 374-377: Penguin Putnam, Inc. New York, NY, Copyright, 1997  </w:t>
      </w:r>
    </w:p>
    <w:p w:rsidR="00517741" w:rsidRPr="00D333B1" w:rsidRDefault="00517741" w:rsidP="00517741">
      <w:pPr>
        <w:spacing w:line="480" w:lineRule="auto"/>
        <w:jc w:val="both"/>
        <w:rPr>
          <w:smallCaps/>
          <w:sz w:val="24"/>
          <w:szCs w:val="24"/>
        </w:rPr>
      </w:pPr>
      <w:r w:rsidRPr="00D333B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17741" w:rsidRPr="00D333B1" w:rsidRDefault="00517741" w:rsidP="00517741">
      <w:pPr>
        <w:spacing w:line="480" w:lineRule="auto"/>
        <w:jc w:val="both"/>
        <w:rPr>
          <w:rFonts w:cstheme="minorHAnsi"/>
          <w:sz w:val="24"/>
          <w:szCs w:val="24"/>
        </w:rPr>
      </w:pPr>
      <w:r w:rsidRPr="00D333B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17741" w:rsidRPr="00D333B1" w:rsidRDefault="00517741" w:rsidP="00583C03">
      <w:pPr>
        <w:jc w:val="center"/>
        <w:rPr>
          <w:b/>
          <w:sz w:val="24"/>
          <w:szCs w:val="24"/>
        </w:rPr>
      </w:pPr>
      <w:r w:rsidRPr="00D333B1">
        <w:rPr>
          <w:b/>
          <w:sz w:val="24"/>
          <w:szCs w:val="24"/>
        </w:rPr>
        <w:t>THE OTHER THINGS THAT CAN SUPPORT THESE THINGS</w:t>
      </w:r>
    </w:p>
    <w:p w:rsidR="00583C03" w:rsidRPr="00D333B1" w:rsidRDefault="00583C03" w:rsidP="00583C03">
      <w:pPr>
        <w:jc w:val="center"/>
        <w:rPr>
          <w:b/>
          <w:sz w:val="24"/>
          <w:szCs w:val="24"/>
        </w:rPr>
      </w:pPr>
      <w:r w:rsidRPr="00D333B1">
        <w:rPr>
          <w:b/>
          <w:sz w:val="24"/>
          <w:szCs w:val="24"/>
        </w:rPr>
        <w:lastRenderedPageBreak/>
        <w:t>THE FATHER STEPHEN’S DIFFERENT KINDS OF BIBLICAL LAWS IN THE HOLY BIBLE</w:t>
      </w:r>
    </w:p>
    <w:p w:rsidR="00583C03" w:rsidRPr="00D333B1" w:rsidRDefault="00583C03" w:rsidP="00583C03">
      <w:pPr>
        <w:jc w:val="center"/>
        <w:rPr>
          <w:b/>
          <w:sz w:val="24"/>
          <w:szCs w:val="24"/>
        </w:rPr>
      </w:pPr>
      <w:r w:rsidRPr="00D333B1">
        <w:rPr>
          <w:b/>
          <w:sz w:val="24"/>
          <w:szCs w:val="24"/>
        </w:rPr>
        <w:t>WHAT IS THE FATHER STEPHEN OUR LORD’S INFALLIBLE INERRANT WORD IN THE HOLY BIBLE</w:t>
      </w:r>
    </w:p>
    <w:p w:rsidR="00583C03" w:rsidRPr="00D333B1" w:rsidRDefault="00583C03" w:rsidP="00583C03">
      <w:pPr>
        <w:jc w:val="center"/>
        <w:rPr>
          <w:sz w:val="24"/>
          <w:szCs w:val="24"/>
        </w:rPr>
      </w:pPr>
      <w:r w:rsidRPr="00D333B1">
        <w:rPr>
          <w:sz w:val="24"/>
          <w:szCs w:val="24"/>
        </w:rPr>
        <w:t>Contents</w:t>
      </w:r>
    </w:p>
    <w:p w:rsidR="00583C03" w:rsidRPr="00D333B1" w:rsidRDefault="00583C03" w:rsidP="00583C03">
      <w:pPr>
        <w:rPr>
          <w:sz w:val="24"/>
          <w:szCs w:val="24"/>
        </w:rPr>
      </w:pPr>
      <w:r w:rsidRPr="00D333B1">
        <w:rPr>
          <w:sz w:val="24"/>
          <w:szCs w:val="24"/>
        </w:rPr>
        <w:t>Chapter 1: What is the Father Stephen’s Infallible Inerrant Word?</w:t>
      </w:r>
    </w:p>
    <w:p w:rsidR="00583C03" w:rsidRPr="00D333B1" w:rsidRDefault="00583C03" w:rsidP="00583C03">
      <w:pPr>
        <w:rPr>
          <w:sz w:val="24"/>
          <w:szCs w:val="24"/>
        </w:rPr>
      </w:pPr>
      <w:r w:rsidRPr="00D333B1">
        <w:rPr>
          <w:sz w:val="24"/>
          <w:szCs w:val="24"/>
        </w:rPr>
        <w:t>What is Infallibility?</w:t>
      </w:r>
    </w:p>
    <w:p w:rsidR="00583C03" w:rsidRPr="00D333B1" w:rsidRDefault="00583C03" w:rsidP="00583C03">
      <w:pPr>
        <w:rPr>
          <w:sz w:val="24"/>
          <w:szCs w:val="24"/>
        </w:rPr>
      </w:pPr>
      <w:r w:rsidRPr="00D333B1">
        <w:rPr>
          <w:sz w:val="24"/>
          <w:szCs w:val="24"/>
        </w:rPr>
        <w:t>What is Inerrancy?</w:t>
      </w:r>
    </w:p>
    <w:p w:rsidR="00583C03" w:rsidRPr="00D333B1" w:rsidRDefault="00583C03" w:rsidP="00583C03">
      <w:pPr>
        <w:rPr>
          <w:sz w:val="24"/>
          <w:szCs w:val="24"/>
        </w:rPr>
      </w:pPr>
      <w:r w:rsidRPr="00D333B1">
        <w:rPr>
          <w:sz w:val="24"/>
          <w:szCs w:val="24"/>
        </w:rPr>
        <w:t>Chapter 2: What is Truth?</w:t>
      </w:r>
    </w:p>
    <w:p w:rsidR="00583C03" w:rsidRPr="00D333B1" w:rsidRDefault="00583C03" w:rsidP="00583C03">
      <w:pPr>
        <w:rPr>
          <w:sz w:val="24"/>
          <w:szCs w:val="24"/>
        </w:rPr>
      </w:pPr>
      <w:r w:rsidRPr="00D333B1">
        <w:rPr>
          <w:sz w:val="24"/>
          <w:szCs w:val="24"/>
        </w:rPr>
        <w:t xml:space="preserve">Who is the Lord Yahweh the Creator of the Father Stephen Our Lord? </w:t>
      </w:r>
    </w:p>
    <w:p w:rsidR="00583C03" w:rsidRPr="00D333B1" w:rsidRDefault="00583C03" w:rsidP="00583C03">
      <w:pPr>
        <w:rPr>
          <w:sz w:val="24"/>
          <w:szCs w:val="24"/>
        </w:rPr>
      </w:pPr>
      <w:r w:rsidRPr="00D333B1">
        <w:rPr>
          <w:sz w:val="24"/>
          <w:szCs w:val="24"/>
        </w:rPr>
        <w:t>The Lord Yahweh the Supreme Creator of the Father Stephen Our Lord</w:t>
      </w:r>
    </w:p>
    <w:p w:rsidR="00583C03" w:rsidRPr="00D333B1" w:rsidRDefault="00583C03" w:rsidP="00583C03">
      <w:pPr>
        <w:rPr>
          <w:sz w:val="24"/>
          <w:szCs w:val="24"/>
        </w:rPr>
      </w:pPr>
      <w:r w:rsidRPr="00D333B1">
        <w:rPr>
          <w:sz w:val="24"/>
          <w:szCs w:val="24"/>
        </w:rPr>
        <w:t xml:space="preserve">          A.  The Lord Yahweh’s very first act of old</w:t>
      </w:r>
    </w:p>
    <w:p w:rsidR="00583C03" w:rsidRPr="00D333B1" w:rsidRDefault="00583C03" w:rsidP="00583C03">
      <w:pPr>
        <w:rPr>
          <w:sz w:val="24"/>
          <w:szCs w:val="24"/>
        </w:rPr>
      </w:pPr>
      <w:r w:rsidRPr="00D333B1">
        <w:rPr>
          <w:sz w:val="24"/>
          <w:szCs w:val="24"/>
        </w:rPr>
        <w:t xml:space="preserve">          B.  The Father Stephen’s Supreme Origin as the Potter Creator of the Entire Universe</w:t>
      </w:r>
    </w:p>
    <w:p w:rsidR="00583C03" w:rsidRPr="00D333B1" w:rsidRDefault="00583C03" w:rsidP="00583C03">
      <w:pPr>
        <w:rPr>
          <w:sz w:val="24"/>
          <w:szCs w:val="24"/>
        </w:rPr>
      </w:pPr>
      <w:r w:rsidRPr="00D333B1">
        <w:rPr>
          <w:sz w:val="24"/>
          <w:szCs w:val="24"/>
        </w:rPr>
        <w:t xml:space="preserve">                1. The Father Stephen the Authorized Good Potter Creator of the Entire Universe </w:t>
      </w:r>
    </w:p>
    <w:p w:rsidR="00583C03" w:rsidRPr="00D333B1" w:rsidRDefault="00583C03" w:rsidP="00583C03">
      <w:pPr>
        <w:rPr>
          <w:sz w:val="24"/>
          <w:szCs w:val="24"/>
        </w:rPr>
      </w:pPr>
      <w:r w:rsidRPr="00D333B1">
        <w:rPr>
          <w:sz w:val="24"/>
          <w:szCs w:val="24"/>
        </w:rPr>
        <w:t xml:space="preserve">                2. The Father Stephen’s Son Jesus the Authorized Creator Agent     </w:t>
      </w:r>
    </w:p>
    <w:p w:rsidR="00583C03" w:rsidRPr="00D333B1" w:rsidRDefault="00583C03" w:rsidP="00583C03">
      <w:pPr>
        <w:rPr>
          <w:sz w:val="24"/>
          <w:szCs w:val="24"/>
        </w:rPr>
      </w:pPr>
      <w:r w:rsidRPr="00D333B1">
        <w:rPr>
          <w:sz w:val="24"/>
          <w:szCs w:val="24"/>
        </w:rPr>
        <w:t>The Lord Yahweh’s Being Attributes</w:t>
      </w:r>
    </w:p>
    <w:p w:rsidR="00583C03" w:rsidRPr="00D333B1" w:rsidRDefault="00583C03" w:rsidP="00583C03">
      <w:pPr>
        <w:rPr>
          <w:sz w:val="24"/>
          <w:szCs w:val="24"/>
        </w:rPr>
      </w:pPr>
      <w:r w:rsidRPr="00D333B1">
        <w:rPr>
          <w:sz w:val="24"/>
          <w:szCs w:val="24"/>
        </w:rPr>
        <w:t xml:space="preserve">          A.  His Spirituality (Mentality &amp; Incorporeal)</w:t>
      </w:r>
    </w:p>
    <w:p w:rsidR="00583C03" w:rsidRPr="00D333B1" w:rsidRDefault="00583C03" w:rsidP="00583C03">
      <w:pPr>
        <w:rPr>
          <w:sz w:val="24"/>
          <w:szCs w:val="24"/>
        </w:rPr>
      </w:pPr>
      <w:r w:rsidRPr="00D333B1">
        <w:rPr>
          <w:sz w:val="24"/>
          <w:szCs w:val="24"/>
        </w:rPr>
        <w:t xml:space="preserve">          B.  His Invisibility (allowed Visibility for 1 day in 33AD on Friday in Acts 6:11-7:60)</w:t>
      </w:r>
    </w:p>
    <w:p w:rsidR="00583C03" w:rsidRPr="00D333B1" w:rsidRDefault="00583C03" w:rsidP="00583C03">
      <w:pPr>
        <w:rPr>
          <w:sz w:val="24"/>
          <w:szCs w:val="24"/>
        </w:rPr>
      </w:pPr>
      <w:r w:rsidRPr="00D333B1">
        <w:rPr>
          <w:sz w:val="24"/>
          <w:szCs w:val="24"/>
        </w:rPr>
        <w:t xml:space="preserve">          C.  His Physicality (Divine Nature)</w:t>
      </w:r>
    </w:p>
    <w:p w:rsidR="00583C03" w:rsidRPr="00D333B1" w:rsidRDefault="00583C03" w:rsidP="00583C03">
      <w:pPr>
        <w:rPr>
          <w:sz w:val="24"/>
          <w:szCs w:val="24"/>
        </w:rPr>
      </w:pPr>
      <w:r w:rsidRPr="00D333B1">
        <w:rPr>
          <w:sz w:val="24"/>
          <w:szCs w:val="24"/>
        </w:rPr>
        <w:t xml:space="preserve">The Lord Yahweh’s Mental-Spiritual Attributes </w:t>
      </w:r>
    </w:p>
    <w:p w:rsidR="00583C03" w:rsidRPr="00D333B1" w:rsidRDefault="00583C03" w:rsidP="00583C03">
      <w:pPr>
        <w:rPr>
          <w:sz w:val="24"/>
          <w:szCs w:val="24"/>
        </w:rPr>
      </w:pPr>
      <w:r w:rsidRPr="00D333B1">
        <w:rPr>
          <w:sz w:val="24"/>
          <w:szCs w:val="24"/>
        </w:rPr>
        <w:t xml:space="preserve">   1.   His Omniscience (Infinite Knowledge and Infinite Intelligence)</w:t>
      </w:r>
    </w:p>
    <w:p w:rsidR="00583C03" w:rsidRPr="00D333B1" w:rsidRDefault="00583C03" w:rsidP="00583C03">
      <w:pPr>
        <w:rPr>
          <w:sz w:val="24"/>
          <w:szCs w:val="24"/>
        </w:rPr>
      </w:pPr>
      <w:r w:rsidRPr="00D333B1">
        <w:rPr>
          <w:sz w:val="24"/>
          <w:szCs w:val="24"/>
        </w:rPr>
        <w:t xml:space="preserve">   2.   His Supreme Wisdom (All Wise and All Understanding)</w:t>
      </w:r>
    </w:p>
    <w:p w:rsidR="00583C03" w:rsidRPr="00D333B1" w:rsidRDefault="00583C03" w:rsidP="00583C03">
      <w:pPr>
        <w:rPr>
          <w:sz w:val="24"/>
          <w:szCs w:val="24"/>
        </w:rPr>
      </w:pPr>
      <w:r w:rsidRPr="00D333B1">
        <w:rPr>
          <w:sz w:val="24"/>
          <w:szCs w:val="24"/>
        </w:rPr>
        <w:t xml:space="preserve">   3.   His Truthfulness (His Divine Nature does not allow Him to Lie &amp; Never Lies)</w:t>
      </w:r>
    </w:p>
    <w:p w:rsidR="00583C03" w:rsidRPr="00D333B1" w:rsidRDefault="00583C03" w:rsidP="00583C03">
      <w:pPr>
        <w:rPr>
          <w:sz w:val="24"/>
          <w:szCs w:val="24"/>
        </w:rPr>
      </w:pPr>
      <w:r w:rsidRPr="00D333B1">
        <w:rPr>
          <w:sz w:val="24"/>
          <w:szCs w:val="24"/>
        </w:rPr>
        <w:t xml:space="preserve">   4.   His Faithfulness (Cannot Deny Himself)</w:t>
      </w:r>
    </w:p>
    <w:p w:rsidR="00583C03" w:rsidRPr="00D333B1" w:rsidRDefault="00583C03" w:rsidP="00583C03">
      <w:pPr>
        <w:rPr>
          <w:sz w:val="24"/>
          <w:szCs w:val="24"/>
        </w:rPr>
      </w:pPr>
      <w:r w:rsidRPr="00D333B1">
        <w:rPr>
          <w:sz w:val="24"/>
          <w:szCs w:val="24"/>
        </w:rPr>
        <w:t xml:space="preserve">The Lord Yahweh’s Moral Attributes </w:t>
      </w:r>
    </w:p>
    <w:p w:rsidR="00583C03" w:rsidRPr="00D333B1" w:rsidRDefault="00583C03" w:rsidP="00583C03">
      <w:pPr>
        <w:rPr>
          <w:sz w:val="24"/>
          <w:szCs w:val="24"/>
        </w:rPr>
      </w:pPr>
      <w:r w:rsidRPr="00D333B1">
        <w:rPr>
          <w:sz w:val="24"/>
          <w:szCs w:val="24"/>
        </w:rPr>
        <w:t xml:space="preserve">   1.   His Goodness (All Good)</w:t>
      </w:r>
    </w:p>
    <w:p w:rsidR="00583C03" w:rsidRPr="00D333B1" w:rsidRDefault="00583C03" w:rsidP="00583C03">
      <w:pPr>
        <w:rPr>
          <w:sz w:val="24"/>
          <w:szCs w:val="24"/>
        </w:rPr>
      </w:pPr>
      <w:r w:rsidRPr="00D333B1">
        <w:rPr>
          <w:sz w:val="24"/>
          <w:szCs w:val="24"/>
        </w:rPr>
        <w:lastRenderedPageBreak/>
        <w:t xml:space="preserve">   2.   His Omni-Benevolence (Royal Law of All Agape Love &amp; all the Entire Perfect Law of Truth)</w:t>
      </w:r>
    </w:p>
    <w:p w:rsidR="00583C03" w:rsidRPr="00D333B1" w:rsidRDefault="00583C03" w:rsidP="00583C03">
      <w:pPr>
        <w:rPr>
          <w:sz w:val="24"/>
          <w:szCs w:val="24"/>
        </w:rPr>
      </w:pPr>
      <w:r w:rsidRPr="00D333B1">
        <w:rPr>
          <w:sz w:val="24"/>
          <w:szCs w:val="24"/>
        </w:rPr>
        <w:t xml:space="preserve">   3.   His Mercy (Patience and Grace)</w:t>
      </w:r>
    </w:p>
    <w:p w:rsidR="00583C03" w:rsidRPr="00D333B1" w:rsidRDefault="00583C03" w:rsidP="00583C03">
      <w:pPr>
        <w:rPr>
          <w:sz w:val="24"/>
          <w:szCs w:val="24"/>
        </w:rPr>
      </w:pPr>
      <w:r w:rsidRPr="00D333B1">
        <w:rPr>
          <w:sz w:val="24"/>
          <w:szCs w:val="24"/>
        </w:rPr>
        <w:t xml:space="preserve">   4.   His Holiness (Impeccability, Invincibility, Impregnability and Invulnerability)</w:t>
      </w:r>
    </w:p>
    <w:p w:rsidR="00583C03" w:rsidRPr="00D333B1" w:rsidRDefault="00583C03" w:rsidP="00583C03">
      <w:pPr>
        <w:rPr>
          <w:sz w:val="24"/>
          <w:szCs w:val="24"/>
        </w:rPr>
      </w:pPr>
      <w:r w:rsidRPr="00D333B1">
        <w:rPr>
          <w:sz w:val="24"/>
          <w:szCs w:val="24"/>
        </w:rPr>
        <w:t xml:space="preserve">   5.   His Jealousy (Zeal)</w:t>
      </w:r>
    </w:p>
    <w:p w:rsidR="00583C03" w:rsidRPr="00D333B1" w:rsidRDefault="00583C03" w:rsidP="00583C03">
      <w:pPr>
        <w:rPr>
          <w:sz w:val="24"/>
          <w:szCs w:val="24"/>
        </w:rPr>
      </w:pPr>
      <w:r w:rsidRPr="00D333B1">
        <w:rPr>
          <w:sz w:val="24"/>
          <w:szCs w:val="24"/>
        </w:rPr>
        <w:t xml:space="preserve">   6.   His Fury (Anger, Wrath and Rage)</w:t>
      </w:r>
    </w:p>
    <w:p w:rsidR="00583C03" w:rsidRPr="00D333B1" w:rsidRDefault="00583C03" w:rsidP="00583C03">
      <w:pPr>
        <w:rPr>
          <w:sz w:val="24"/>
          <w:szCs w:val="24"/>
        </w:rPr>
      </w:pPr>
      <w:r w:rsidRPr="00D333B1">
        <w:rPr>
          <w:sz w:val="24"/>
          <w:szCs w:val="24"/>
        </w:rPr>
        <w:t xml:space="preserve">   7.   His Righteousness (Impartial Justice)</w:t>
      </w:r>
    </w:p>
    <w:p w:rsidR="00583C03" w:rsidRPr="00D333B1" w:rsidRDefault="00583C03" w:rsidP="00583C03">
      <w:pPr>
        <w:rPr>
          <w:sz w:val="24"/>
          <w:szCs w:val="24"/>
        </w:rPr>
      </w:pPr>
      <w:r w:rsidRPr="00D333B1">
        <w:rPr>
          <w:sz w:val="24"/>
          <w:szCs w:val="24"/>
        </w:rPr>
        <w:t xml:space="preserve">   8.   His Peace (Order &amp; Sovereignty)</w:t>
      </w:r>
    </w:p>
    <w:p w:rsidR="00583C03" w:rsidRPr="00D333B1" w:rsidRDefault="00583C03" w:rsidP="00583C03">
      <w:pPr>
        <w:rPr>
          <w:sz w:val="24"/>
          <w:szCs w:val="24"/>
        </w:rPr>
      </w:pPr>
      <w:r w:rsidRPr="00D333B1">
        <w:rPr>
          <w:sz w:val="24"/>
          <w:szCs w:val="24"/>
        </w:rPr>
        <w:t xml:space="preserve">   9.   His Infinitude (Infinite)</w:t>
      </w:r>
    </w:p>
    <w:p w:rsidR="00583C03" w:rsidRPr="00D333B1" w:rsidRDefault="00583C03" w:rsidP="00583C03">
      <w:pPr>
        <w:rPr>
          <w:sz w:val="24"/>
          <w:szCs w:val="24"/>
        </w:rPr>
      </w:pPr>
      <w:r w:rsidRPr="00D333B1">
        <w:rPr>
          <w:sz w:val="24"/>
          <w:szCs w:val="24"/>
        </w:rPr>
        <w:t xml:space="preserve">  10.  His Infallibility (Un-mistakableness &amp; Inerrancy) </w:t>
      </w:r>
    </w:p>
    <w:p w:rsidR="00583C03" w:rsidRPr="00D333B1" w:rsidRDefault="00583C03" w:rsidP="00583C03">
      <w:pPr>
        <w:rPr>
          <w:sz w:val="24"/>
          <w:szCs w:val="24"/>
        </w:rPr>
      </w:pPr>
      <w:r w:rsidRPr="00D333B1">
        <w:rPr>
          <w:sz w:val="24"/>
          <w:szCs w:val="24"/>
        </w:rPr>
        <w:t xml:space="preserve">The Lord Yahweh’s Purpose Attributes </w:t>
      </w:r>
    </w:p>
    <w:p w:rsidR="00583C03" w:rsidRPr="00D333B1" w:rsidRDefault="00583C03" w:rsidP="00583C03">
      <w:pPr>
        <w:rPr>
          <w:sz w:val="24"/>
          <w:szCs w:val="24"/>
        </w:rPr>
      </w:pPr>
      <w:r w:rsidRPr="00D333B1">
        <w:rPr>
          <w:sz w:val="24"/>
          <w:szCs w:val="24"/>
        </w:rPr>
        <w:t xml:space="preserve">   1.   His Omnipotence (Sovereignty, Almightiness, All Power and Supreme Authority)</w:t>
      </w:r>
    </w:p>
    <w:p w:rsidR="00583C03" w:rsidRPr="00D333B1" w:rsidRDefault="00583C03" w:rsidP="00583C03">
      <w:pPr>
        <w:rPr>
          <w:sz w:val="24"/>
          <w:szCs w:val="24"/>
        </w:rPr>
      </w:pPr>
      <w:r w:rsidRPr="00D333B1">
        <w:rPr>
          <w:sz w:val="24"/>
          <w:szCs w:val="24"/>
        </w:rPr>
        <w:t xml:space="preserve">   2.   His Divine Will</w:t>
      </w:r>
    </w:p>
    <w:p w:rsidR="00583C03" w:rsidRPr="00D333B1" w:rsidRDefault="00583C03" w:rsidP="00583C03">
      <w:pPr>
        <w:rPr>
          <w:sz w:val="24"/>
          <w:szCs w:val="24"/>
        </w:rPr>
      </w:pPr>
      <w:r w:rsidRPr="00D333B1">
        <w:rPr>
          <w:sz w:val="24"/>
          <w:szCs w:val="24"/>
        </w:rPr>
        <w:t xml:space="preserve">   3.   His Freedom (Perfect Law of Liberty)</w:t>
      </w:r>
    </w:p>
    <w:p w:rsidR="00583C03" w:rsidRPr="00D333B1" w:rsidRDefault="00583C03" w:rsidP="00583C03">
      <w:pPr>
        <w:rPr>
          <w:sz w:val="24"/>
          <w:szCs w:val="24"/>
        </w:rPr>
      </w:pPr>
      <w:r w:rsidRPr="00D333B1">
        <w:rPr>
          <w:sz w:val="24"/>
          <w:szCs w:val="24"/>
        </w:rPr>
        <w:t xml:space="preserve">The Lord Yahweh’s Incommunicable Attributes </w:t>
      </w:r>
    </w:p>
    <w:p w:rsidR="00583C03" w:rsidRPr="00D333B1" w:rsidRDefault="00583C03" w:rsidP="00583C03">
      <w:pPr>
        <w:rPr>
          <w:sz w:val="24"/>
          <w:szCs w:val="24"/>
        </w:rPr>
      </w:pPr>
      <w:r w:rsidRPr="00D333B1">
        <w:rPr>
          <w:sz w:val="24"/>
          <w:szCs w:val="24"/>
        </w:rPr>
        <w:t xml:space="preserve">   1.   His Omnipresence (Immensity and Ubiquity)</w:t>
      </w:r>
    </w:p>
    <w:p w:rsidR="00583C03" w:rsidRPr="00D333B1" w:rsidRDefault="00583C03" w:rsidP="00583C03">
      <w:pPr>
        <w:rPr>
          <w:sz w:val="24"/>
          <w:szCs w:val="24"/>
        </w:rPr>
      </w:pPr>
      <w:r w:rsidRPr="00D333B1">
        <w:rPr>
          <w:sz w:val="24"/>
          <w:szCs w:val="24"/>
        </w:rPr>
        <w:t xml:space="preserve">   2.   His Divine Perfection (Full of All Wisdom and Perfect in All Beauty) </w:t>
      </w:r>
    </w:p>
    <w:p w:rsidR="00583C03" w:rsidRPr="00D333B1" w:rsidRDefault="00583C03" w:rsidP="00583C03">
      <w:pPr>
        <w:rPr>
          <w:sz w:val="24"/>
          <w:szCs w:val="24"/>
        </w:rPr>
      </w:pPr>
      <w:r w:rsidRPr="00D333B1">
        <w:rPr>
          <w:sz w:val="24"/>
          <w:szCs w:val="24"/>
        </w:rPr>
        <w:t xml:space="preserve">   3.   His Glory (Majesty)</w:t>
      </w:r>
    </w:p>
    <w:p w:rsidR="00583C03" w:rsidRPr="00D333B1" w:rsidRDefault="00583C03" w:rsidP="00583C03">
      <w:pPr>
        <w:rPr>
          <w:sz w:val="24"/>
          <w:szCs w:val="24"/>
        </w:rPr>
      </w:pPr>
      <w:r w:rsidRPr="00D333B1">
        <w:rPr>
          <w:sz w:val="24"/>
          <w:szCs w:val="24"/>
        </w:rPr>
        <w:t xml:space="preserve">   4.   His Blessedness </w:t>
      </w:r>
    </w:p>
    <w:p w:rsidR="00583C03" w:rsidRPr="00D333B1" w:rsidRDefault="00583C03" w:rsidP="00583C03">
      <w:pPr>
        <w:rPr>
          <w:sz w:val="24"/>
          <w:szCs w:val="24"/>
        </w:rPr>
      </w:pPr>
      <w:r w:rsidRPr="00D333B1">
        <w:rPr>
          <w:sz w:val="24"/>
          <w:szCs w:val="24"/>
        </w:rPr>
        <w:t xml:space="preserve">   5.   His Beauty (Holiness)</w:t>
      </w:r>
    </w:p>
    <w:p w:rsidR="00583C03" w:rsidRPr="00D333B1" w:rsidRDefault="00583C03" w:rsidP="00583C03">
      <w:pPr>
        <w:rPr>
          <w:sz w:val="24"/>
          <w:szCs w:val="24"/>
        </w:rPr>
      </w:pPr>
      <w:r w:rsidRPr="00D333B1">
        <w:rPr>
          <w:sz w:val="24"/>
          <w:szCs w:val="24"/>
        </w:rPr>
        <w:t xml:space="preserve">   6.   His Immanence (Holy Independence and Transcendence)</w:t>
      </w:r>
    </w:p>
    <w:p w:rsidR="00583C03" w:rsidRPr="00D333B1" w:rsidRDefault="00583C03" w:rsidP="00583C03">
      <w:pPr>
        <w:rPr>
          <w:sz w:val="24"/>
          <w:szCs w:val="24"/>
        </w:rPr>
      </w:pPr>
      <w:r w:rsidRPr="00D333B1">
        <w:rPr>
          <w:sz w:val="24"/>
          <w:szCs w:val="24"/>
        </w:rPr>
        <w:t xml:space="preserve">   7.   His Immutability (Unchangeableness)</w:t>
      </w:r>
    </w:p>
    <w:p w:rsidR="00583C03" w:rsidRPr="00D333B1" w:rsidRDefault="00583C03" w:rsidP="00583C03">
      <w:pPr>
        <w:rPr>
          <w:sz w:val="24"/>
          <w:szCs w:val="24"/>
        </w:rPr>
      </w:pPr>
      <w:r w:rsidRPr="00D333B1">
        <w:rPr>
          <w:sz w:val="24"/>
          <w:szCs w:val="24"/>
        </w:rPr>
        <w:t xml:space="preserve">   8.   His Relenting and His Relentlessness (not relenting)</w:t>
      </w:r>
    </w:p>
    <w:p w:rsidR="00583C03" w:rsidRPr="00D333B1" w:rsidRDefault="00583C03" w:rsidP="00583C03">
      <w:pPr>
        <w:rPr>
          <w:sz w:val="24"/>
          <w:szCs w:val="24"/>
        </w:rPr>
      </w:pPr>
      <w:r w:rsidRPr="00D333B1">
        <w:rPr>
          <w:sz w:val="24"/>
          <w:szCs w:val="24"/>
        </w:rPr>
        <w:t xml:space="preserve">         1. What are the five levels of Relenting?</w:t>
      </w:r>
    </w:p>
    <w:p w:rsidR="00583C03" w:rsidRPr="00D333B1" w:rsidRDefault="00583C03" w:rsidP="00583C03">
      <w:pPr>
        <w:rPr>
          <w:sz w:val="24"/>
          <w:szCs w:val="24"/>
        </w:rPr>
      </w:pPr>
      <w:r w:rsidRPr="00D333B1">
        <w:rPr>
          <w:sz w:val="24"/>
          <w:szCs w:val="24"/>
        </w:rPr>
        <w:t xml:space="preserve">   9.   His Impassibility (Divine Passions, Deity, Incarnation, Godhead Bodily &amp; Divine Nature)</w:t>
      </w:r>
    </w:p>
    <w:p w:rsidR="00583C03" w:rsidRPr="00D333B1" w:rsidRDefault="00583C03" w:rsidP="00583C03">
      <w:pPr>
        <w:rPr>
          <w:sz w:val="24"/>
          <w:szCs w:val="24"/>
        </w:rPr>
      </w:pPr>
      <w:r w:rsidRPr="00D333B1">
        <w:rPr>
          <w:sz w:val="24"/>
          <w:szCs w:val="24"/>
        </w:rPr>
        <w:lastRenderedPageBreak/>
        <w:t xml:space="preserve">  10.  His Preexistence (Eternal and Timeless)</w:t>
      </w:r>
    </w:p>
    <w:p w:rsidR="00583C03" w:rsidRPr="00D333B1" w:rsidRDefault="00583C03" w:rsidP="00583C03">
      <w:pPr>
        <w:rPr>
          <w:sz w:val="24"/>
          <w:szCs w:val="24"/>
        </w:rPr>
      </w:pPr>
      <w:r w:rsidRPr="00D333B1">
        <w:rPr>
          <w:sz w:val="24"/>
          <w:szCs w:val="24"/>
        </w:rPr>
        <w:t xml:space="preserve">  11.  His Controlled Providence (Reprobation and Intellect)</w:t>
      </w:r>
    </w:p>
    <w:p w:rsidR="00583C03" w:rsidRPr="00D333B1" w:rsidRDefault="00583C03" w:rsidP="00583C03">
      <w:pPr>
        <w:rPr>
          <w:sz w:val="24"/>
          <w:szCs w:val="24"/>
        </w:rPr>
      </w:pPr>
      <w:r w:rsidRPr="00D333B1">
        <w:rPr>
          <w:sz w:val="24"/>
          <w:szCs w:val="24"/>
        </w:rPr>
        <w:t xml:space="preserve">  12.  His Impartial Self</w:t>
      </w:r>
    </w:p>
    <w:p w:rsidR="00583C03" w:rsidRPr="00D333B1" w:rsidRDefault="00583C03" w:rsidP="00583C03">
      <w:pPr>
        <w:rPr>
          <w:sz w:val="24"/>
          <w:szCs w:val="24"/>
        </w:rPr>
      </w:pPr>
      <w:r w:rsidRPr="00D333B1">
        <w:rPr>
          <w:sz w:val="24"/>
          <w:szCs w:val="24"/>
        </w:rPr>
        <w:t xml:space="preserve">The Lord Yahweh’s Great Divine Works </w:t>
      </w:r>
    </w:p>
    <w:p w:rsidR="00583C03" w:rsidRPr="00D333B1" w:rsidRDefault="00583C03" w:rsidP="00583C03">
      <w:pPr>
        <w:rPr>
          <w:sz w:val="24"/>
          <w:szCs w:val="24"/>
        </w:rPr>
      </w:pPr>
      <w:r w:rsidRPr="00D333B1">
        <w:rPr>
          <w:sz w:val="24"/>
          <w:szCs w:val="24"/>
        </w:rPr>
        <w:t xml:space="preserve">   1.   The Lord Yahweh’s Time</w:t>
      </w:r>
    </w:p>
    <w:p w:rsidR="00583C03" w:rsidRPr="00D333B1" w:rsidRDefault="00583C03" w:rsidP="00583C03">
      <w:pPr>
        <w:rPr>
          <w:sz w:val="24"/>
          <w:szCs w:val="24"/>
        </w:rPr>
      </w:pPr>
      <w:r w:rsidRPr="00D333B1">
        <w:rPr>
          <w:sz w:val="24"/>
          <w:szCs w:val="24"/>
        </w:rPr>
        <w:t xml:space="preserve">   2.   The Lord Yahweh’s time seen equally &amp; does not change like Man’s frailty </w:t>
      </w:r>
    </w:p>
    <w:p w:rsidR="00583C03" w:rsidRPr="00D333B1" w:rsidRDefault="00583C03" w:rsidP="00583C03">
      <w:pPr>
        <w:rPr>
          <w:sz w:val="24"/>
          <w:szCs w:val="24"/>
        </w:rPr>
      </w:pPr>
      <w:r w:rsidRPr="00D333B1">
        <w:rPr>
          <w:sz w:val="24"/>
          <w:szCs w:val="24"/>
        </w:rPr>
        <w:t xml:space="preserve">   3.   The Lord Yahweh’s Unity</w:t>
      </w:r>
    </w:p>
    <w:p w:rsidR="00583C03" w:rsidRPr="00D333B1" w:rsidRDefault="00583C03" w:rsidP="00583C03">
      <w:pPr>
        <w:rPr>
          <w:sz w:val="24"/>
          <w:szCs w:val="24"/>
        </w:rPr>
      </w:pPr>
      <w:r w:rsidRPr="00D333B1">
        <w:rPr>
          <w:sz w:val="24"/>
          <w:szCs w:val="24"/>
        </w:rPr>
        <w:t xml:space="preserve">   4.   The Lord Yahweh’s Sovereignty</w:t>
      </w:r>
    </w:p>
    <w:p w:rsidR="00583C03" w:rsidRPr="00D333B1" w:rsidRDefault="00583C03" w:rsidP="00583C03">
      <w:pPr>
        <w:rPr>
          <w:sz w:val="24"/>
          <w:szCs w:val="24"/>
        </w:rPr>
      </w:pPr>
      <w:r w:rsidRPr="00D333B1">
        <w:rPr>
          <w:sz w:val="24"/>
          <w:szCs w:val="24"/>
        </w:rPr>
        <w:t xml:space="preserve">   5.   The Lord Yahweh’s Worthiness</w:t>
      </w:r>
    </w:p>
    <w:p w:rsidR="00583C03" w:rsidRPr="00D333B1" w:rsidRDefault="00583C03" w:rsidP="00583C03">
      <w:pPr>
        <w:rPr>
          <w:sz w:val="24"/>
          <w:szCs w:val="24"/>
        </w:rPr>
      </w:pPr>
      <w:r w:rsidRPr="00D333B1">
        <w:rPr>
          <w:sz w:val="24"/>
          <w:szCs w:val="24"/>
        </w:rPr>
        <w:t xml:space="preserve">   6.   The Lord Yahweh’s Works (Appointments)</w:t>
      </w:r>
    </w:p>
    <w:p w:rsidR="00583C03" w:rsidRPr="00D333B1" w:rsidRDefault="00583C03" w:rsidP="00583C03">
      <w:pPr>
        <w:rPr>
          <w:sz w:val="24"/>
          <w:szCs w:val="24"/>
        </w:rPr>
      </w:pPr>
      <w:r w:rsidRPr="00D333B1">
        <w:rPr>
          <w:sz w:val="24"/>
          <w:szCs w:val="24"/>
        </w:rPr>
        <w:t xml:space="preserve">   7.   The Lord Yahweh’s Fruits of the Spirit  </w:t>
      </w:r>
    </w:p>
    <w:p w:rsidR="00583C03" w:rsidRPr="00D333B1" w:rsidRDefault="00583C03" w:rsidP="00583C03">
      <w:pPr>
        <w:rPr>
          <w:sz w:val="24"/>
          <w:szCs w:val="24"/>
        </w:rPr>
      </w:pPr>
      <w:r w:rsidRPr="00D333B1">
        <w:rPr>
          <w:sz w:val="24"/>
          <w:szCs w:val="24"/>
        </w:rPr>
        <w:t xml:space="preserve">The Lord Yahweh’s Other Divine Works </w:t>
      </w:r>
    </w:p>
    <w:p w:rsidR="00583C03" w:rsidRPr="00D333B1" w:rsidRDefault="00583C03" w:rsidP="00583C03">
      <w:pPr>
        <w:rPr>
          <w:sz w:val="24"/>
          <w:szCs w:val="24"/>
        </w:rPr>
      </w:pPr>
      <w:r w:rsidRPr="00D333B1">
        <w:rPr>
          <w:sz w:val="24"/>
          <w:szCs w:val="24"/>
        </w:rPr>
        <w:t xml:space="preserve">   1.   His Signs</w:t>
      </w:r>
    </w:p>
    <w:p w:rsidR="00583C03" w:rsidRPr="00D333B1" w:rsidRDefault="00583C03" w:rsidP="00583C03">
      <w:pPr>
        <w:rPr>
          <w:sz w:val="24"/>
          <w:szCs w:val="24"/>
        </w:rPr>
      </w:pPr>
      <w:r w:rsidRPr="00D333B1">
        <w:rPr>
          <w:sz w:val="24"/>
          <w:szCs w:val="24"/>
        </w:rPr>
        <w:t xml:space="preserve">   2.   His Wonders</w:t>
      </w:r>
    </w:p>
    <w:p w:rsidR="00583C03" w:rsidRPr="00D333B1" w:rsidRDefault="00583C03" w:rsidP="00583C03">
      <w:pPr>
        <w:rPr>
          <w:sz w:val="24"/>
          <w:szCs w:val="24"/>
        </w:rPr>
      </w:pPr>
      <w:r w:rsidRPr="00D333B1">
        <w:rPr>
          <w:sz w:val="24"/>
          <w:szCs w:val="24"/>
        </w:rPr>
        <w:t xml:space="preserve">   3.   His Healings</w:t>
      </w:r>
    </w:p>
    <w:p w:rsidR="00583C03" w:rsidRPr="00D333B1" w:rsidRDefault="00583C03" w:rsidP="00583C03">
      <w:pPr>
        <w:rPr>
          <w:sz w:val="24"/>
          <w:szCs w:val="24"/>
        </w:rPr>
      </w:pPr>
      <w:r w:rsidRPr="00D333B1">
        <w:rPr>
          <w:sz w:val="24"/>
          <w:szCs w:val="24"/>
        </w:rPr>
        <w:t xml:space="preserve">   4.   His Miracles</w:t>
      </w:r>
    </w:p>
    <w:p w:rsidR="00583C03" w:rsidRPr="00D333B1" w:rsidRDefault="00583C03" w:rsidP="00583C03">
      <w:pPr>
        <w:rPr>
          <w:sz w:val="24"/>
          <w:szCs w:val="24"/>
        </w:rPr>
      </w:pPr>
      <w:r w:rsidRPr="00D333B1">
        <w:rPr>
          <w:sz w:val="24"/>
          <w:szCs w:val="24"/>
        </w:rPr>
        <w:t xml:space="preserve">         A. The Reason for the 10 Incurable Things in the 10 Prisons in Hell </w:t>
      </w:r>
    </w:p>
    <w:p w:rsidR="00583C03" w:rsidRPr="00D333B1" w:rsidRDefault="00583C03" w:rsidP="00583C03">
      <w:pPr>
        <w:rPr>
          <w:sz w:val="24"/>
          <w:szCs w:val="24"/>
        </w:rPr>
      </w:pPr>
      <w:r w:rsidRPr="00D333B1">
        <w:rPr>
          <w:sz w:val="24"/>
          <w:szCs w:val="24"/>
        </w:rPr>
        <w:t xml:space="preserve">   5.   His Revelations</w:t>
      </w:r>
    </w:p>
    <w:p w:rsidR="00583C03" w:rsidRPr="00D333B1" w:rsidRDefault="00583C03" w:rsidP="00583C03">
      <w:pPr>
        <w:rPr>
          <w:sz w:val="24"/>
          <w:szCs w:val="24"/>
        </w:rPr>
      </w:pPr>
      <w:r w:rsidRPr="00D333B1">
        <w:rPr>
          <w:sz w:val="24"/>
          <w:szCs w:val="24"/>
        </w:rPr>
        <w:t xml:space="preserve">   6.   His Dreams</w:t>
      </w:r>
    </w:p>
    <w:p w:rsidR="00583C03" w:rsidRPr="00D333B1" w:rsidRDefault="00583C03" w:rsidP="00583C03">
      <w:pPr>
        <w:rPr>
          <w:sz w:val="24"/>
          <w:szCs w:val="24"/>
        </w:rPr>
      </w:pPr>
      <w:r w:rsidRPr="00D333B1">
        <w:rPr>
          <w:sz w:val="24"/>
          <w:szCs w:val="24"/>
        </w:rPr>
        <w:t xml:space="preserve">   7.   His Visions</w:t>
      </w:r>
    </w:p>
    <w:p w:rsidR="00583C03" w:rsidRPr="00D333B1" w:rsidRDefault="00583C03" w:rsidP="00583C03">
      <w:pPr>
        <w:rPr>
          <w:sz w:val="24"/>
          <w:szCs w:val="24"/>
        </w:rPr>
      </w:pPr>
      <w:r w:rsidRPr="00D333B1">
        <w:rPr>
          <w:sz w:val="24"/>
          <w:szCs w:val="24"/>
        </w:rPr>
        <w:t xml:space="preserve">   8.   His Interpretations with His Tongues (15 kinds of speaking in tongues)</w:t>
      </w:r>
    </w:p>
    <w:p w:rsidR="00583C03" w:rsidRPr="00D333B1" w:rsidRDefault="00583C03" w:rsidP="00583C03">
      <w:pPr>
        <w:rPr>
          <w:sz w:val="24"/>
          <w:szCs w:val="24"/>
        </w:rPr>
      </w:pPr>
      <w:r w:rsidRPr="00D333B1">
        <w:rPr>
          <w:sz w:val="24"/>
          <w:szCs w:val="24"/>
        </w:rPr>
        <w:t xml:space="preserve">The Lord Yahweh’s Creative Works </w:t>
      </w:r>
    </w:p>
    <w:p w:rsidR="00583C03" w:rsidRPr="00D333B1" w:rsidRDefault="00583C03" w:rsidP="00583C03">
      <w:pPr>
        <w:rPr>
          <w:sz w:val="24"/>
          <w:szCs w:val="24"/>
        </w:rPr>
      </w:pPr>
      <w:r w:rsidRPr="00D333B1">
        <w:rPr>
          <w:sz w:val="24"/>
          <w:szCs w:val="24"/>
        </w:rPr>
        <w:t xml:space="preserve">   1.   His Seven Creation Processes</w:t>
      </w:r>
    </w:p>
    <w:p w:rsidR="00583C03" w:rsidRPr="00D333B1" w:rsidRDefault="00583C03" w:rsidP="00583C03">
      <w:pPr>
        <w:rPr>
          <w:sz w:val="24"/>
          <w:szCs w:val="24"/>
        </w:rPr>
      </w:pPr>
      <w:r w:rsidRPr="00D333B1">
        <w:rPr>
          <w:sz w:val="24"/>
          <w:szCs w:val="24"/>
        </w:rPr>
        <w:t xml:space="preserve">   2.   His Person (Trinity)</w:t>
      </w:r>
    </w:p>
    <w:p w:rsidR="00583C03" w:rsidRPr="00D333B1" w:rsidRDefault="00583C03" w:rsidP="00583C03">
      <w:pPr>
        <w:rPr>
          <w:sz w:val="24"/>
          <w:szCs w:val="24"/>
        </w:rPr>
      </w:pPr>
      <w:r w:rsidRPr="00D333B1">
        <w:rPr>
          <w:sz w:val="24"/>
          <w:szCs w:val="24"/>
        </w:rPr>
        <w:lastRenderedPageBreak/>
        <w:t xml:space="preserve">            A.  The Identity of the Trinity</w:t>
      </w:r>
    </w:p>
    <w:p w:rsidR="00583C03" w:rsidRPr="00D333B1" w:rsidRDefault="00583C03" w:rsidP="00583C03">
      <w:pPr>
        <w:rPr>
          <w:sz w:val="24"/>
          <w:szCs w:val="24"/>
        </w:rPr>
      </w:pPr>
      <w:r w:rsidRPr="00D333B1">
        <w:rPr>
          <w:sz w:val="24"/>
          <w:szCs w:val="24"/>
        </w:rPr>
        <w:t xml:space="preserve">            B.  The Trinity’s Whole Law</w:t>
      </w:r>
    </w:p>
    <w:p w:rsidR="00583C03" w:rsidRPr="00D333B1" w:rsidRDefault="00583C03" w:rsidP="00583C03">
      <w:pPr>
        <w:rPr>
          <w:sz w:val="24"/>
          <w:szCs w:val="24"/>
        </w:rPr>
      </w:pPr>
      <w:r w:rsidRPr="00D333B1">
        <w:rPr>
          <w:sz w:val="24"/>
          <w:szCs w:val="24"/>
        </w:rPr>
        <w:t xml:space="preserve">            C.  The Doctrine of the Trinity</w:t>
      </w:r>
    </w:p>
    <w:p w:rsidR="00583C03" w:rsidRPr="00D333B1" w:rsidRDefault="00583C03" w:rsidP="00583C03">
      <w:pPr>
        <w:rPr>
          <w:sz w:val="24"/>
          <w:szCs w:val="24"/>
        </w:rPr>
      </w:pPr>
      <w:r w:rsidRPr="00D333B1">
        <w:rPr>
          <w:sz w:val="24"/>
          <w:szCs w:val="24"/>
        </w:rPr>
        <w:t xml:space="preserve">            D.  The Trinity as three Persons in one God</w:t>
      </w:r>
    </w:p>
    <w:p w:rsidR="00583C03" w:rsidRPr="00D333B1" w:rsidRDefault="00583C03" w:rsidP="00583C03">
      <w:pPr>
        <w:rPr>
          <w:sz w:val="24"/>
          <w:szCs w:val="24"/>
        </w:rPr>
      </w:pPr>
      <w:r w:rsidRPr="00D333B1">
        <w:rPr>
          <w:sz w:val="24"/>
          <w:szCs w:val="24"/>
        </w:rPr>
        <w:t xml:space="preserve">            E.   Each Person of the Trinity is fully God </w:t>
      </w:r>
    </w:p>
    <w:p w:rsidR="00583C03" w:rsidRPr="00D333B1" w:rsidRDefault="00583C03" w:rsidP="00583C03">
      <w:pPr>
        <w:rPr>
          <w:sz w:val="24"/>
          <w:szCs w:val="24"/>
        </w:rPr>
      </w:pPr>
      <w:r w:rsidRPr="00D333B1">
        <w:rPr>
          <w:sz w:val="24"/>
          <w:szCs w:val="24"/>
        </w:rPr>
        <w:t xml:space="preserve">            F.   The Importance of the Trinity existing as God</w:t>
      </w:r>
    </w:p>
    <w:p w:rsidR="00583C03" w:rsidRPr="00D333B1" w:rsidRDefault="00583C03" w:rsidP="00583C03">
      <w:pPr>
        <w:rPr>
          <w:sz w:val="24"/>
          <w:szCs w:val="24"/>
        </w:rPr>
      </w:pPr>
      <w:r w:rsidRPr="00D333B1">
        <w:rPr>
          <w:sz w:val="24"/>
          <w:szCs w:val="24"/>
        </w:rPr>
        <w:t xml:space="preserve">            G.  The Different Jobs of the Trinity </w:t>
      </w:r>
    </w:p>
    <w:p w:rsidR="00583C03" w:rsidRPr="00D333B1" w:rsidRDefault="00583C03" w:rsidP="00583C03">
      <w:pPr>
        <w:rPr>
          <w:sz w:val="24"/>
          <w:szCs w:val="24"/>
        </w:rPr>
      </w:pPr>
      <w:r w:rsidRPr="00D333B1">
        <w:rPr>
          <w:sz w:val="24"/>
          <w:szCs w:val="24"/>
        </w:rPr>
        <w:t xml:space="preserve">            H.  The Redemption of the Trinity</w:t>
      </w:r>
    </w:p>
    <w:p w:rsidR="00583C03" w:rsidRPr="00D333B1" w:rsidRDefault="00583C03" w:rsidP="00583C03">
      <w:pPr>
        <w:rPr>
          <w:sz w:val="24"/>
          <w:szCs w:val="24"/>
        </w:rPr>
      </w:pPr>
      <w:r w:rsidRPr="00D333B1">
        <w:rPr>
          <w:sz w:val="24"/>
          <w:szCs w:val="24"/>
        </w:rPr>
        <w:t xml:space="preserve">            I.    The Trinity’s Existence</w:t>
      </w:r>
    </w:p>
    <w:p w:rsidR="00583C03" w:rsidRPr="00D333B1" w:rsidRDefault="00583C03" w:rsidP="00583C03">
      <w:pPr>
        <w:rPr>
          <w:sz w:val="24"/>
          <w:szCs w:val="24"/>
        </w:rPr>
      </w:pPr>
      <w:r w:rsidRPr="00D333B1">
        <w:rPr>
          <w:sz w:val="24"/>
          <w:szCs w:val="24"/>
        </w:rPr>
        <w:t xml:space="preserve">            J.   The Trinity equal in Deity</w:t>
      </w:r>
    </w:p>
    <w:p w:rsidR="00583C03" w:rsidRPr="00D333B1" w:rsidRDefault="00583C03" w:rsidP="00583C03">
      <w:pPr>
        <w:rPr>
          <w:sz w:val="24"/>
          <w:szCs w:val="24"/>
        </w:rPr>
      </w:pPr>
      <w:r w:rsidRPr="00D333B1">
        <w:rPr>
          <w:sz w:val="24"/>
          <w:szCs w:val="24"/>
        </w:rPr>
        <w:t xml:space="preserve">            K.  There is only One Alone True Creator of the Father Stephen Our Lord</w:t>
      </w:r>
    </w:p>
    <w:p w:rsidR="00583C03" w:rsidRPr="00D333B1" w:rsidRDefault="00583C03" w:rsidP="00583C03">
      <w:pPr>
        <w:rPr>
          <w:sz w:val="24"/>
          <w:szCs w:val="24"/>
        </w:rPr>
      </w:pPr>
      <w:r w:rsidRPr="00D333B1">
        <w:rPr>
          <w:sz w:val="24"/>
          <w:szCs w:val="24"/>
        </w:rPr>
        <w:t xml:space="preserve">            L.  There is only One True Potter Creator of the Entire Universe        </w:t>
      </w:r>
    </w:p>
    <w:p w:rsidR="00583C03" w:rsidRPr="00D333B1" w:rsidRDefault="00583C03" w:rsidP="00583C03">
      <w:pPr>
        <w:rPr>
          <w:sz w:val="24"/>
          <w:szCs w:val="24"/>
        </w:rPr>
      </w:pPr>
      <w:r w:rsidRPr="00D333B1">
        <w:rPr>
          <w:sz w:val="24"/>
          <w:szCs w:val="24"/>
        </w:rPr>
        <w:t xml:space="preserve">   3.   His Resurrections from the Dead and His Throne </w:t>
      </w:r>
    </w:p>
    <w:p w:rsidR="00583C03" w:rsidRPr="00D333B1" w:rsidRDefault="00583C03" w:rsidP="00583C03">
      <w:pPr>
        <w:rPr>
          <w:sz w:val="24"/>
          <w:szCs w:val="24"/>
        </w:rPr>
      </w:pPr>
      <w:r w:rsidRPr="00D333B1">
        <w:rPr>
          <w:sz w:val="24"/>
          <w:szCs w:val="24"/>
        </w:rPr>
        <w:t xml:space="preserve">   4.   His Existence to Humanity is Different to His Existence to the Angelical Hierarchy</w:t>
      </w:r>
    </w:p>
    <w:p w:rsidR="00583C03" w:rsidRPr="00D333B1" w:rsidRDefault="00583C03" w:rsidP="00583C03">
      <w:pPr>
        <w:rPr>
          <w:sz w:val="24"/>
          <w:szCs w:val="24"/>
        </w:rPr>
      </w:pPr>
      <w:r w:rsidRPr="00D333B1">
        <w:rPr>
          <w:sz w:val="24"/>
          <w:szCs w:val="24"/>
        </w:rPr>
        <w:t xml:space="preserve">   5.   His Highest Chain of Command of the 61 other Lord’s and 61 other Ladies?</w:t>
      </w:r>
    </w:p>
    <w:p w:rsidR="00583C03" w:rsidRPr="00D333B1" w:rsidRDefault="00583C03" w:rsidP="00583C03">
      <w:pPr>
        <w:rPr>
          <w:sz w:val="24"/>
          <w:szCs w:val="24"/>
        </w:rPr>
      </w:pPr>
      <w:r w:rsidRPr="00D333B1">
        <w:rPr>
          <w:sz w:val="24"/>
          <w:szCs w:val="24"/>
        </w:rPr>
        <w:t xml:space="preserve">The Lord Yahweh’s other Creative Works </w:t>
      </w:r>
    </w:p>
    <w:p w:rsidR="00583C03" w:rsidRPr="00D333B1" w:rsidRDefault="00583C03" w:rsidP="00583C03">
      <w:pPr>
        <w:rPr>
          <w:sz w:val="24"/>
          <w:szCs w:val="24"/>
        </w:rPr>
      </w:pPr>
      <w:r w:rsidRPr="00D333B1">
        <w:rPr>
          <w:sz w:val="24"/>
          <w:szCs w:val="24"/>
        </w:rPr>
        <w:t xml:space="preserve">   1.   We can never fully understand God</w:t>
      </w:r>
    </w:p>
    <w:p w:rsidR="00583C03" w:rsidRPr="00D333B1" w:rsidRDefault="00583C03" w:rsidP="00583C03">
      <w:pPr>
        <w:rPr>
          <w:sz w:val="24"/>
          <w:szCs w:val="24"/>
        </w:rPr>
      </w:pPr>
      <w:r w:rsidRPr="00D333B1">
        <w:rPr>
          <w:sz w:val="24"/>
          <w:szCs w:val="24"/>
        </w:rPr>
        <w:t xml:space="preserve">   2.   We can know God truly</w:t>
      </w:r>
    </w:p>
    <w:p w:rsidR="00583C03" w:rsidRPr="00D333B1" w:rsidRDefault="00583C03" w:rsidP="00583C03">
      <w:pPr>
        <w:rPr>
          <w:sz w:val="24"/>
          <w:szCs w:val="24"/>
        </w:rPr>
      </w:pPr>
      <w:r w:rsidRPr="00D333B1">
        <w:rPr>
          <w:sz w:val="24"/>
          <w:szCs w:val="24"/>
        </w:rPr>
        <w:t xml:space="preserve">   3.   Why does God want us to pray to Him and give 10% of all tithes and offerings to Him?</w:t>
      </w:r>
    </w:p>
    <w:p w:rsidR="00583C03" w:rsidRPr="00D333B1" w:rsidRDefault="00583C03" w:rsidP="00583C03">
      <w:pPr>
        <w:rPr>
          <w:sz w:val="24"/>
          <w:szCs w:val="24"/>
        </w:rPr>
      </w:pPr>
      <w:r w:rsidRPr="00D333B1">
        <w:rPr>
          <w:sz w:val="24"/>
          <w:szCs w:val="24"/>
        </w:rPr>
        <w:t xml:space="preserve">   4.   God’s Gifts of the Holy Ghost (Brother John) and Son Jesus Christ</w:t>
      </w:r>
    </w:p>
    <w:p w:rsidR="00583C03" w:rsidRPr="00D333B1" w:rsidRDefault="00583C03" w:rsidP="00583C03">
      <w:pPr>
        <w:rPr>
          <w:sz w:val="24"/>
          <w:szCs w:val="24"/>
        </w:rPr>
      </w:pPr>
      <w:r w:rsidRPr="00D333B1">
        <w:rPr>
          <w:sz w:val="24"/>
          <w:szCs w:val="24"/>
        </w:rPr>
        <w:t xml:space="preserve">   5.   God’s Gifts of the Holy Ghost (Brother John)</w:t>
      </w:r>
    </w:p>
    <w:p w:rsidR="00583C03" w:rsidRPr="00D333B1" w:rsidRDefault="00583C03" w:rsidP="00583C03">
      <w:pPr>
        <w:rPr>
          <w:sz w:val="24"/>
          <w:szCs w:val="24"/>
        </w:rPr>
      </w:pPr>
      <w:r w:rsidRPr="00D333B1">
        <w:rPr>
          <w:sz w:val="24"/>
          <w:szCs w:val="24"/>
        </w:rPr>
        <w:t xml:space="preserve">   6.   God’s Gifts of the Son Jesus Christ</w:t>
      </w:r>
    </w:p>
    <w:p w:rsidR="00583C03" w:rsidRPr="00D333B1" w:rsidRDefault="00583C03" w:rsidP="00583C03">
      <w:pPr>
        <w:rPr>
          <w:sz w:val="24"/>
          <w:szCs w:val="24"/>
        </w:rPr>
      </w:pPr>
      <w:r w:rsidRPr="00D333B1">
        <w:rPr>
          <w:sz w:val="24"/>
          <w:szCs w:val="24"/>
        </w:rPr>
        <w:t xml:space="preserve">   7.   God’s Gifts of the Father Stephen</w:t>
      </w:r>
    </w:p>
    <w:p w:rsidR="00583C03" w:rsidRPr="00D333B1" w:rsidRDefault="00583C03" w:rsidP="00583C03">
      <w:pPr>
        <w:rPr>
          <w:sz w:val="24"/>
          <w:szCs w:val="24"/>
        </w:rPr>
      </w:pPr>
      <w:r w:rsidRPr="00D333B1">
        <w:rPr>
          <w:sz w:val="24"/>
          <w:szCs w:val="24"/>
        </w:rPr>
        <w:t xml:space="preserve">   8.   Some of God’s Names in the Tanach and NT</w:t>
      </w:r>
    </w:p>
    <w:p w:rsidR="00583C03" w:rsidRPr="00D333B1" w:rsidRDefault="00583C03" w:rsidP="00583C03">
      <w:pPr>
        <w:rPr>
          <w:sz w:val="24"/>
          <w:szCs w:val="24"/>
        </w:rPr>
      </w:pPr>
      <w:r w:rsidRPr="00D333B1">
        <w:rPr>
          <w:sz w:val="24"/>
          <w:szCs w:val="24"/>
        </w:rPr>
        <w:lastRenderedPageBreak/>
        <w:t xml:space="preserve">Conclusion </w:t>
      </w:r>
    </w:p>
    <w:p w:rsidR="00583C03" w:rsidRPr="00D333B1" w:rsidRDefault="00583C03" w:rsidP="00583C03">
      <w:pPr>
        <w:spacing w:line="240" w:lineRule="auto"/>
        <w:jc w:val="center"/>
        <w:rPr>
          <w:rFonts w:ascii="Engravers MT" w:hAnsi="Engravers MT"/>
          <w:b/>
          <w:sz w:val="24"/>
          <w:szCs w:val="24"/>
        </w:rPr>
      </w:pPr>
      <w:r w:rsidRPr="00D333B1">
        <w:rPr>
          <w:rFonts w:ascii="Engravers MT" w:hAnsi="Engravers MT"/>
          <w:b/>
          <w:sz w:val="24"/>
          <w:szCs w:val="24"/>
        </w:rPr>
        <w:t xml:space="preserve">THE LORD YAHWEH THE CREATOR OF THE FATHER STEPHEN </w:t>
      </w:r>
    </w:p>
    <w:p w:rsidR="00583C03" w:rsidRPr="00D333B1" w:rsidRDefault="00583C03" w:rsidP="00583C03">
      <w:pPr>
        <w:jc w:val="center"/>
        <w:rPr>
          <w:sz w:val="24"/>
          <w:szCs w:val="24"/>
        </w:rPr>
      </w:pPr>
      <w:r w:rsidRPr="00D333B1">
        <w:rPr>
          <w:sz w:val="24"/>
          <w:szCs w:val="24"/>
        </w:rPr>
        <w:t>CHAPTER 1: WHAT IS THE FATHER STEPHEN’S INFALLIBLE INERRANT WORD?</w:t>
      </w:r>
    </w:p>
    <w:p w:rsidR="00583C03" w:rsidRPr="00D333B1" w:rsidRDefault="00583C03" w:rsidP="00583C03">
      <w:pPr>
        <w:spacing w:line="480" w:lineRule="auto"/>
        <w:jc w:val="both"/>
        <w:rPr>
          <w:sz w:val="24"/>
          <w:szCs w:val="24"/>
        </w:rPr>
      </w:pPr>
      <w:r w:rsidRPr="00D333B1">
        <w:rPr>
          <w:sz w:val="24"/>
          <w:szCs w:val="24"/>
        </w:rPr>
        <w:t>The Definition of the Father Stephen’s Infallibility is that it is always without mistakes because He is the only divine source &amp; supreme authority of all the Holy Scriptures in John 1:1-3; Hebrews 1:1-3 &amp; Romans 13:1-2. In 2</w:t>
      </w:r>
      <w:r w:rsidRPr="00D333B1">
        <w:rPr>
          <w:sz w:val="24"/>
          <w:szCs w:val="24"/>
          <w:vertAlign w:val="superscript"/>
        </w:rPr>
        <w:t>nd</w:t>
      </w:r>
      <w:r w:rsidRPr="00D333B1">
        <w:rPr>
          <w:sz w:val="24"/>
          <w:szCs w:val="24"/>
        </w:rPr>
        <w:t xml:space="preserve"> Timothy 3:16 declares “All Scripture is given by inspiration of God, and is profitable for doctrine, for reproof, for correction, for instruction in righteousness…” </w:t>
      </w:r>
    </w:p>
    <w:p w:rsidR="00583C03" w:rsidRPr="00D333B1" w:rsidRDefault="00583C03" w:rsidP="00583C03">
      <w:pPr>
        <w:spacing w:line="480" w:lineRule="auto"/>
        <w:jc w:val="both"/>
        <w:rPr>
          <w:sz w:val="24"/>
          <w:szCs w:val="24"/>
        </w:rPr>
      </w:pPr>
      <w:r w:rsidRPr="00D333B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83C03" w:rsidRPr="00D333B1" w:rsidRDefault="00583C03" w:rsidP="00583C03">
      <w:pPr>
        <w:spacing w:line="480" w:lineRule="auto"/>
        <w:jc w:val="both"/>
        <w:rPr>
          <w:sz w:val="24"/>
          <w:szCs w:val="24"/>
        </w:rPr>
      </w:pPr>
      <w:r w:rsidRPr="00D333B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D333B1">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83C03" w:rsidRPr="00D333B1" w:rsidRDefault="00583C03" w:rsidP="00583C03">
      <w:pPr>
        <w:spacing w:line="480" w:lineRule="auto"/>
        <w:jc w:val="both"/>
        <w:rPr>
          <w:sz w:val="24"/>
          <w:szCs w:val="24"/>
        </w:rPr>
      </w:pPr>
      <w:r w:rsidRPr="00D333B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83C03" w:rsidRPr="00D333B1" w:rsidRDefault="00583C03" w:rsidP="00583C03">
      <w:pPr>
        <w:spacing w:line="480" w:lineRule="auto"/>
        <w:jc w:val="both"/>
        <w:rPr>
          <w:sz w:val="24"/>
          <w:szCs w:val="24"/>
        </w:rPr>
      </w:pPr>
      <w:r w:rsidRPr="00D333B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83C03" w:rsidRPr="00D333B1" w:rsidRDefault="00583C03" w:rsidP="00583C03">
      <w:pPr>
        <w:spacing w:line="480" w:lineRule="auto"/>
        <w:jc w:val="both"/>
        <w:rPr>
          <w:sz w:val="24"/>
          <w:szCs w:val="24"/>
        </w:rPr>
      </w:pPr>
      <w:r w:rsidRPr="00D333B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83C03" w:rsidRPr="00D333B1" w:rsidRDefault="00583C03" w:rsidP="00583C03">
      <w:pPr>
        <w:spacing w:line="480" w:lineRule="auto"/>
        <w:jc w:val="both"/>
        <w:rPr>
          <w:sz w:val="24"/>
          <w:szCs w:val="24"/>
        </w:rPr>
      </w:pPr>
      <w:r w:rsidRPr="00D333B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D333B1">
        <w:rPr>
          <w:sz w:val="24"/>
          <w:szCs w:val="24"/>
        </w:rPr>
        <w:lastRenderedPageBreak/>
        <w:t xml:space="preserve">of the Father Stephen’s own Holy Ghost. The full inspiration is known as </w:t>
      </w:r>
      <w:r w:rsidRPr="00D333B1">
        <w:rPr>
          <w:b/>
          <w:i/>
          <w:sz w:val="24"/>
          <w:szCs w:val="24"/>
        </w:rPr>
        <w:t>Plenus</w:t>
      </w:r>
      <w:r w:rsidRPr="00D333B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83C03" w:rsidRPr="00D333B1" w:rsidRDefault="00583C03" w:rsidP="00583C03">
      <w:pPr>
        <w:spacing w:line="480" w:lineRule="auto"/>
        <w:jc w:val="both"/>
        <w:rPr>
          <w:sz w:val="24"/>
          <w:szCs w:val="24"/>
        </w:rPr>
      </w:pPr>
      <w:r w:rsidRPr="00D333B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333B1">
        <w:rPr>
          <w:b/>
          <w:i/>
          <w:sz w:val="24"/>
          <w:szCs w:val="24"/>
        </w:rPr>
        <w:t>Kanon</w:t>
      </w:r>
      <w:r w:rsidRPr="00D333B1">
        <w:rPr>
          <w:sz w:val="24"/>
          <w:szCs w:val="24"/>
        </w:rPr>
        <w:t xml:space="preserve"> and from the Hebrew word </w:t>
      </w:r>
      <w:r w:rsidRPr="00D333B1">
        <w:rPr>
          <w:b/>
          <w:i/>
          <w:sz w:val="24"/>
          <w:szCs w:val="24"/>
        </w:rPr>
        <w:t xml:space="preserve">Qaneh </w:t>
      </w:r>
      <w:r w:rsidRPr="00D333B1">
        <w:rPr>
          <w:sz w:val="24"/>
          <w:szCs w:val="24"/>
        </w:rPr>
        <w:t>which means “</w:t>
      </w:r>
      <w:r w:rsidRPr="00D333B1">
        <w:rPr>
          <w:b/>
          <w:sz w:val="24"/>
          <w:szCs w:val="24"/>
        </w:rPr>
        <w:t>measuring rod</w:t>
      </w:r>
      <w:r w:rsidRPr="00D333B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83C03" w:rsidRPr="00D333B1" w:rsidRDefault="00583C03" w:rsidP="00583C03">
      <w:pPr>
        <w:spacing w:line="480" w:lineRule="auto"/>
        <w:jc w:val="center"/>
        <w:rPr>
          <w:sz w:val="24"/>
          <w:szCs w:val="24"/>
        </w:rPr>
      </w:pPr>
      <w:r w:rsidRPr="00D333B1">
        <w:rPr>
          <w:sz w:val="24"/>
          <w:szCs w:val="24"/>
        </w:rPr>
        <w:lastRenderedPageBreak/>
        <w:t>Chapter 2: What is Truth?</w:t>
      </w:r>
    </w:p>
    <w:p w:rsidR="00583C03" w:rsidRPr="00D333B1" w:rsidRDefault="00583C03" w:rsidP="00583C03">
      <w:pPr>
        <w:spacing w:line="480" w:lineRule="auto"/>
        <w:jc w:val="both"/>
        <w:rPr>
          <w:sz w:val="24"/>
          <w:szCs w:val="24"/>
        </w:rPr>
      </w:pPr>
      <w:r w:rsidRPr="00D333B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83C03" w:rsidRPr="00D333B1" w:rsidRDefault="00583C03" w:rsidP="00583C03">
      <w:pPr>
        <w:spacing w:line="480" w:lineRule="auto"/>
        <w:jc w:val="both"/>
        <w:rPr>
          <w:sz w:val="24"/>
          <w:szCs w:val="24"/>
        </w:rPr>
      </w:pPr>
      <w:r w:rsidRPr="00D333B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333B1">
        <w:rPr>
          <w:sz w:val="24"/>
          <w:szCs w:val="24"/>
          <w:vertAlign w:val="superscript"/>
        </w:rPr>
        <w:t>st</w:t>
      </w:r>
      <w:r w:rsidRPr="00D333B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333B1">
        <w:rPr>
          <w:sz w:val="24"/>
          <w:szCs w:val="24"/>
          <w:vertAlign w:val="superscript"/>
        </w:rPr>
        <w:t>st</w:t>
      </w:r>
      <w:r w:rsidRPr="00D333B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333B1">
        <w:rPr>
          <w:sz w:val="24"/>
          <w:szCs w:val="24"/>
          <w:vertAlign w:val="superscript"/>
        </w:rPr>
        <w:t>st</w:t>
      </w:r>
      <w:r w:rsidRPr="00D333B1">
        <w:rPr>
          <w:sz w:val="24"/>
          <w:szCs w:val="24"/>
        </w:rPr>
        <w:t xml:space="preserve"> Kings 17:24; 22:16; 2</w:t>
      </w:r>
      <w:r w:rsidRPr="00D333B1">
        <w:rPr>
          <w:sz w:val="24"/>
          <w:szCs w:val="24"/>
          <w:vertAlign w:val="superscript"/>
        </w:rPr>
        <w:t>nd</w:t>
      </w:r>
      <w:r w:rsidRPr="00D333B1">
        <w:rPr>
          <w:sz w:val="24"/>
          <w:szCs w:val="24"/>
        </w:rPr>
        <w:t xml:space="preserve"> Chronicles 18:15; Nehemiah 6:6; Proverbs 8:7; 12:17; Isaiah 45:19 &amp; Zechariah 8:16. Truth is subject to infallible proof is in Genesis 42:14-16; Deuteronomy 13:12-15; 17:2-5; 19:16-19; 22:20-21; 1</w:t>
      </w:r>
      <w:r w:rsidRPr="00D333B1">
        <w:rPr>
          <w:sz w:val="24"/>
          <w:szCs w:val="24"/>
          <w:vertAlign w:val="superscript"/>
        </w:rPr>
        <w:t>st</w:t>
      </w:r>
      <w:r w:rsidRPr="00D333B1">
        <w:rPr>
          <w:sz w:val="24"/>
          <w:szCs w:val="24"/>
        </w:rPr>
        <w:t xml:space="preserve"> Kings 10:6-7; 2</w:t>
      </w:r>
      <w:r w:rsidRPr="00D333B1">
        <w:rPr>
          <w:sz w:val="24"/>
          <w:szCs w:val="24"/>
          <w:vertAlign w:val="superscript"/>
        </w:rPr>
        <w:t>nd</w:t>
      </w:r>
      <w:r w:rsidRPr="00D333B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333B1">
        <w:rPr>
          <w:sz w:val="24"/>
          <w:szCs w:val="24"/>
          <w:vertAlign w:val="superscript"/>
        </w:rPr>
        <w:t>nd</w:t>
      </w:r>
      <w:r w:rsidRPr="00D333B1">
        <w:rPr>
          <w:sz w:val="24"/>
          <w:szCs w:val="24"/>
        </w:rPr>
        <w:t xml:space="preserve"> Kings 19:17; Jeremiah </w:t>
      </w:r>
      <w:r w:rsidRPr="00D333B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333B1">
        <w:rPr>
          <w:sz w:val="24"/>
          <w:szCs w:val="24"/>
          <w:vertAlign w:val="superscript"/>
        </w:rPr>
        <w:t>st</w:t>
      </w:r>
      <w:r w:rsidRPr="00D333B1">
        <w:rPr>
          <w:sz w:val="24"/>
          <w:szCs w:val="24"/>
        </w:rPr>
        <w:t xml:space="preserve"> Chronicles 16:36; Nehemiah 8:6 &amp; Psalms 41:13; 72:19; 89:52; 106:48. In general use is in Jeremiah 28:6 &amp; 1</w:t>
      </w:r>
      <w:r w:rsidRPr="00D333B1">
        <w:rPr>
          <w:sz w:val="24"/>
          <w:szCs w:val="24"/>
          <w:vertAlign w:val="superscript"/>
        </w:rPr>
        <w:t>st</w:t>
      </w:r>
      <w:r w:rsidRPr="00D333B1">
        <w:rPr>
          <w:sz w:val="24"/>
          <w:szCs w:val="24"/>
        </w:rPr>
        <w:t xml:space="preserve"> Kings 1:32-37. In the NT is in Romans 1:25; 9:5; 11:36; Matthew 6:13; 1</w:t>
      </w:r>
      <w:r w:rsidRPr="00D333B1">
        <w:rPr>
          <w:sz w:val="24"/>
          <w:szCs w:val="24"/>
          <w:vertAlign w:val="superscript"/>
        </w:rPr>
        <w:t>st</w:t>
      </w:r>
      <w:r w:rsidRPr="00D333B1">
        <w:rPr>
          <w:sz w:val="24"/>
          <w:szCs w:val="24"/>
        </w:rPr>
        <w:t xml:space="preserve"> Corinthians 14:16; 2</w:t>
      </w:r>
      <w:r w:rsidRPr="00D333B1">
        <w:rPr>
          <w:sz w:val="24"/>
          <w:szCs w:val="24"/>
          <w:vertAlign w:val="superscript"/>
        </w:rPr>
        <w:t>nd</w:t>
      </w:r>
      <w:r w:rsidRPr="00D333B1">
        <w:rPr>
          <w:sz w:val="24"/>
          <w:szCs w:val="24"/>
        </w:rPr>
        <w:t xml:space="preserve"> Corinthians 1:20; Galatians 6:18; Philippians 4:20; 1</w:t>
      </w:r>
      <w:r w:rsidRPr="00D333B1">
        <w:rPr>
          <w:sz w:val="24"/>
          <w:szCs w:val="24"/>
          <w:vertAlign w:val="superscript"/>
        </w:rPr>
        <w:t>st</w:t>
      </w:r>
      <w:r w:rsidRPr="00D333B1">
        <w:rPr>
          <w:sz w:val="24"/>
          <w:szCs w:val="24"/>
        </w:rPr>
        <w:t xml:space="preserve"> Timothy 1:17; Hebrews 13:20-21; 2</w:t>
      </w:r>
      <w:r w:rsidRPr="00D333B1">
        <w:rPr>
          <w:sz w:val="24"/>
          <w:szCs w:val="24"/>
          <w:vertAlign w:val="superscript"/>
        </w:rPr>
        <w:t>nd</w:t>
      </w:r>
      <w:r w:rsidRPr="00D333B1">
        <w:rPr>
          <w:sz w:val="24"/>
          <w:szCs w:val="24"/>
        </w:rPr>
        <w:t xml:space="preserve"> Peter 3:18; Jude 25 &amp; Revelation 1:6-7; 7:12; 22:20. </w:t>
      </w:r>
    </w:p>
    <w:p w:rsidR="00583C03" w:rsidRPr="00D333B1" w:rsidRDefault="00583C03" w:rsidP="00583C03">
      <w:pPr>
        <w:spacing w:line="480" w:lineRule="auto"/>
        <w:jc w:val="both"/>
        <w:rPr>
          <w:sz w:val="24"/>
          <w:szCs w:val="24"/>
        </w:rPr>
      </w:pPr>
      <w:r w:rsidRPr="00D333B1">
        <w:rPr>
          <w:sz w:val="24"/>
          <w:szCs w:val="24"/>
        </w:rPr>
        <w:t>Truth as opposed to falsehoods and downright lies is in Ephesians 4:25; John 3:33; 4:37; 18:23; Romans 1:18; 9:1; 1</w:t>
      </w:r>
      <w:r w:rsidRPr="00D333B1">
        <w:rPr>
          <w:sz w:val="24"/>
          <w:szCs w:val="24"/>
          <w:vertAlign w:val="superscript"/>
        </w:rPr>
        <w:t>st</w:t>
      </w:r>
      <w:r w:rsidRPr="00D333B1">
        <w:rPr>
          <w:sz w:val="24"/>
          <w:szCs w:val="24"/>
        </w:rPr>
        <w:t xml:space="preserve"> Corinthians 15:54; 2</w:t>
      </w:r>
      <w:r w:rsidRPr="00D333B1">
        <w:rPr>
          <w:sz w:val="24"/>
          <w:szCs w:val="24"/>
          <w:vertAlign w:val="superscript"/>
        </w:rPr>
        <w:t>nd</w:t>
      </w:r>
      <w:r w:rsidRPr="00D333B1">
        <w:rPr>
          <w:sz w:val="24"/>
          <w:szCs w:val="24"/>
        </w:rPr>
        <w:t xml:space="preserve"> Corinthians 7:14; Galatians 4:16; Titus 1:13; 2</w:t>
      </w:r>
      <w:r w:rsidRPr="00D333B1">
        <w:rPr>
          <w:sz w:val="24"/>
          <w:szCs w:val="24"/>
          <w:vertAlign w:val="superscript"/>
        </w:rPr>
        <w:t>nd</w:t>
      </w:r>
      <w:r w:rsidRPr="00D333B1">
        <w:rPr>
          <w:sz w:val="24"/>
          <w:szCs w:val="24"/>
        </w:rPr>
        <w:t xml:space="preserve"> Peter 2:22; 1</w:t>
      </w:r>
      <w:r w:rsidRPr="00D333B1">
        <w:rPr>
          <w:sz w:val="24"/>
          <w:szCs w:val="24"/>
          <w:vertAlign w:val="superscript"/>
        </w:rPr>
        <w:t>st</w:t>
      </w:r>
      <w:r w:rsidRPr="00D333B1">
        <w:rPr>
          <w:sz w:val="24"/>
          <w:szCs w:val="24"/>
        </w:rPr>
        <w:t xml:space="preserve"> John 2:4; 2</w:t>
      </w:r>
      <w:r w:rsidRPr="00D333B1">
        <w:rPr>
          <w:sz w:val="24"/>
          <w:szCs w:val="24"/>
          <w:vertAlign w:val="superscript"/>
        </w:rPr>
        <w:t>nd</w:t>
      </w:r>
      <w:r w:rsidRPr="00D333B1">
        <w:rPr>
          <w:sz w:val="24"/>
          <w:szCs w:val="24"/>
        </w:rPr>
        <w:t xml:space="preserve"> John 1-2 &amp; Acts 6:8-10; 7:1-53, 55-56, 59-60; 21:24; 24:8; 26:25. Truth as reality is in Hebrews 9:24; John 1:9; 4:23; 17:3; Ephesians 4:24; 1</w:t>
      </w:r>
      <w:r w:rsidRPr="00D333B1">
        <w:rPr>
          <w:sz w:val="24"/>
          <w:szCs w:val="24"/>
          <w:vertAlign w:val="superscript"/>
        </w:rPr>
        <w:t>st</w:t>
      </w:r>
      <w:r w:rsidRPr="00D333B1">
        <w:rPr>
          <w:sz w:val="24"/>
          <w:szCs w:val="24"/>
        </w:rPr>
        <w:t xml:space="preserve"> Thessalonians 1:9; 1</w:t>
      </w:r>
      <w:r w:rsidRPr="00D333B1">
        <w:rPr>
          <w:sz w:val="24"/>
          <w:szCs w:val="24"/>
          <w:vertAlign w:val="superscript"/>
        </w:rPr>
        <w:t>st</w:t>
      </w:r>
      <w:r w:rsidRPr="00D333B1">
        <w:rPr>
          <w:sz w:val="24"/>
          <w:szCs w:val="24"/>
        </w:rPr>
        <w:t xml:space="preserve"> Timothy 1:2; 3:2; Hebrews 8:2; 12:8; 1</w:t>
      </w:r>
      <w:r w:rsidRPr="00D333B1">
        <w:rPr>
          <w:sz w:val="24"/>
          <w:szCs w:val="24"/>
          <w:vertAlign w:val="superscript"/>
        </w:rPr>
        <w:t>st</w:t>
      </w:r>
      <w:r w:rsidRPr="00D333B1">
        <w:rPr>
          <w:sz w:val="24"/>
          <w:szCs w:val="24"/>
        </w:rPr>
        <w:t xml:space="preserve"> Peter 5:12; 1</w:t>
      </w:r>
      <w:r w:rsidRPr="00D333B1">
        <w:rPr>
          <w:sz w:val="24"/>
          <w:szCs w:val="24"/>
          <w:vertAlign w:val="superscript"/>
        </w:rPr>
        <w:t>st</w:t>
      </w:r>
      <w:r w:rsidRPr="00D333B1">
        <w:rPr>
          <w:sz w:val="24"/>
          <w:szCs w:val="24"/>
        </w:rPr>
        <w:t xml:space="preserve"> John 2:5, 8; 5:20 &amp; Revelation 19:9. Truth as trustworthy affirmations is in John 6:47; Matthew 6:2; 10:23; 16:28; 19:23; 23:36; 26:13; Mark 9:41; 11:23; John 1:51; 5:24-25; 8:34; 10:7; 16:7; Philippians 1:15; 1</w:t>
      </w:r>
      <w:r w:rsidRPr="00D333B1">
        <w:rPr>
          <w:sz w:val="24"/>
          <w:szCs w:val="24"/>
          <w:vertAlign w:val="superscript"/>
        </w:rPr>
        <w:t>st</w:t>
      </w:r>
      <w:r w:rsidRPr="00D333B1">
        <w:rPr>
          <w:sz w:val="24"/>
          <w:szCs w:val="24"/>
        </w:rPr>
        <w:t xml:space="preserve"> Timothy 3:9 &amp; Luke 12:44; 21:3. Truth as faithfulness and reliability: The quality of truth is in Philippians 4:8; John 1:17; 3:21; 4:24; 17:17; Romans 2:20; 1</w:t>
      </w:r>
      <w:r w:rsidRPr="00D333B1">
        <w:rPr>
          <w:sz w:val="24"/>
          <w:szCs w:val="24"/>
          <w:vertAlign w:val="superscript"/>
        </w:rPr>
        <w:t>st</w:t>
      </w:r>
      <w:r w:rsidRPr="00D333B1">
        <w:rPr>
          <w:sz w:val="24"/>
          <w:szCs w:val="24"/>
        </w:rPr>
        <w:t xml:space="preserve"> Corinthians 5:8; 13:6; 2</w:t>
      </w:r>
      <w:r w:rsidRPr="00D333B1">
        <w:rPr>
          <w:sz w:val="24"/>
          <w:szCs w:val="24"/>
          <w:vertAlign w:val="superscript"/>
        </w:rPr>
        <w:t>nd</w:t>
      </w:r>
      <w:r w:rsidRPr="00D333B1">
        <w:rPr>
          <w:sz w:val="24"/>
          <w:szCs w:val="24"/>
        </w:rPr>
        <w:t xml:space="preserve"> Corinthians 13:8; Ephesians 5:9; 6:14 &amp; 3</w:t>
      </w:r>
      <w:r w:rsidRPr="00D333B1">
        <w:rPr>
          <w:sz w:val="24"/>
          <w:szCs w:val="24"/>
          <w:vertAlign w:val="superscript"/>
        </w:rPr>
        <w:t>rd</w:t>
      </w:r>
      <w:r w:rsidRPr="00D333B1">
        <w:rPr>
          <w:sz w:val="24"/>
          <w:szCs w:val="24"/>
        </w:rPr>
        <w:t xml:space="preserve"> John 12. The Whole Truth as an aspect of the Divine Character of the Father Stephen is in Romans 3:3-4, 7; 15:8; Psalms 51:4; 1</w:t>
      </w:r>
      <w:r w:rsidRPr="00D333B1">
        <w:rPr>
          <w:sz w:val="24"/>
          <w:szCs w:val="24"/>
          <w:vertAlign w:val="superscript"/>
        </w:rPr>
        <w:t>st</w:t>
      </w:r>
      <w:r w:rsidRPr="00D333B1">
        <w:rPr>
          <w:sz w:val="24"/>
          <w:szCs w:val="24"/>
        </w:rPr>
        <w:t xml:space="preserve"> John 5:20 &amp; Revelation 3:7, 14; 6:10; 15:3; 16:7; 19:2, 11. Truth as a Human Quality is in 1</w:t>
      </w:r>
      <w:r w:rsidRPr="00D333B1">
        <w:rPr>
          <w:sz w:val="24"/>
          <w:szCs w:val="24"/>
          <w:vertAlign w:val="superscript"/>
        </w:rPr>
        <w:t>st</w:t>
      </w:r>
      <w:r w:rsidRPr="00D333B1">
        <w:rPr>
          <w:sz w:val="24"/>
          <w:szCs w:val="24"/>
        </w:rPr>
        <w:t xml:space="preserve"> John 1:8; John 3:21; 7:18; Ephesians 4:15; Philippians 1:18; Revelation 2:13 &amp; Acts 11:23; 14:22. The Son Jesus as truth is in John 1:14; 14:6; 15:1; 18:37-38 &amp; 1</w:t>
      </w:r>
      <w:r w:rsidRPr="00D333B1">
        <w:rPr>
          <w:sz w:val="24"/>
          <w:szCs w:val="24"/>
          <w:vertAlign w:val="superscript"/>
        </w:rPr>
        <w:t>st</w:t>
      </w:r>
      <w:r w:rsidRPr="00D333B1">
        <w:rPr>
          <w:sz w:val="24"/>
          <w:szCs w:val="24"/>
        </w:rPr>
        <w:t xml:space="preserve"> John 5:20. The Brother John the Holy Ghost as truth is in John 14:16-17; 15:26; 16:13 &amp; 1</w:t>
      </w:r>
      <w:r w:rsidRPr="00D333B1">
        <w:rPr>
          <w:sz w:val="24"/>
          <w:szCs w:val="24"/>
          <w:vertAlign w:val="superscript"/>
        </w:rPr>
        <w:t>st</w:t>
      </w:r>
      <w:r w:rsidRPr="00D333B1">
        <w:rPr>
          <w:sz w:val="24"/>
          <w:szCs w:val="24"/>
        </w:rPr>
        <w:t xml:space="preserve"> John 4:6; 5:6. The Gospel Kingdom and the Saintly Christian Faith </w:t>
      </w:r>
      <w:r w:rsidRPr="00D333B1">
        <w:rPr>
          <w:sz w:val="24"/>
          <w:szCs w:val="24"/>
        </w:rPr>
        <w:lastRenderedPageBreak/>
        <w:t>as truth is in Ephesians 1:13; John 8:31-32; 2</w:t>
      </w:r>
      <w:r w:rsidRPr="00D333B1">
        <w:rPr>
          <w:sz w:val="24"/>
          <w:szCs w:val="24"/>
          <w:vertAlign w:val="superscript"/>
        </w:rPr>
        <w:t>nd</w:t>
      </w:r>
      <w:r w:rsidRPr="00D333B1">
        <w:rPr>
          <w:sz w:val="24"/>
          <w:szCs w:val="24"/>
        </w:rPr>
        <w:t xml:space="preserve"> Corinthians 4:2; Galatians 2:5; Colossians 1:5; 1</w:t>
      </w:r>
      <w:r w:rsidRPr="00D333B1">
        <w:rPr>
          <w:sz w:val="24"/>
          <w:szCs w:val="24"/>
          <w:vertAlign w:val="superscript"/>
        </w:rPr>
        <w:t>st</w:t>
      </w:r>
      <w:r w:rsidRPr="00D333B1">
        <w:rPr>
          <w:sz w:val="24"/>
          <w:szCs w:val="24"/>
        </w:rPr>
        <w:t xml:space="preserve"> Timothy 2:3-4; 4:6; 2</w:t>
      </w:r>
      <w:r w:rsidRPr="00D333B1">
        <w:rPr>
          <w:sz w:val="24"/>
          <w:szCs w:val="24"/>
          <w:vertAlign w:val="superscript"/>
        </w:rPr>
        <w:t>nd</w:t>
      </w:r>
      <w:r w:rsidRPr="00D333B1">
        <w:rPr>
          <w:sz w:val="24"/>
          <w:szCs w:val="24"/>
        </w:rPr>
        <w:t xml:space="preserve"> Timothy 2:18; 4:4; Titus 1:1; James 5:19; 2</w:t>
      </w:r>
      <w:r w:rsidRPr="00D333B1">
        <w:rPr>
          <w:sz w:val="24"/>
          <w:szCs w:val="24"/>
          <w:vertAlign w:val="superscript"/>
        </w:rPr>
        <w:t>nd</w:t>
      </w:r>
      <w:r w:rsidRPr="00D333B1">
        <w:rPr>
          <w:sz w:val="24"/>
          <w:szCs w:val="24"/>
        </w:rPr>
        <w:t xml:space="preserve"> Peter 2:2; 1</w:t>
      </w:r>
      <w:r w:rsidRPr="00D333B1">
        <w:rPr>
          <w:sz w:val="24"/>
          <w:szCs w:val="24"/>
          <w:vertAlign w:val="superscript"/>
        </w:rPr>
        <w:t>st</w:t>
      </w:r>
      <w:r w:rsidRPr="00D333B1">
        <w:rPr>
          <w:sz w:val="24"/>
          <w:szCs w:val="24"/>
        </w:rPr>
        <w:t xml:space="preserve"> John 3:19 &amp; Acts 20:30. </w:t>
      </w:r>
    </w:p>
    <w:p w:rsidR="00583C03" w:rsidRPr="00D333B1" w:rsidRDefault="00583C03" w:rsidP="00583C03">
      <w:pPr>
        <w:spacing w:before="240" w:line="480" w:lineRule="auto"/>
        <w:jc w:val="both"/>
        <w:rPr>
          <w:sz w:val="24"/>
          <w:szCs w:val="24"/>
        </w:rPr>
      </w:pPr>
      <w:r w:rsidRPr="00D333B1">
        <w:rPr>
          <w:sz w:val="24"/>
          <w:szCs w:val="24"/>
        </w:rPr>
        <w:t>The Father Stephen is the Only One True God: He alone is God is in Jeremiah 10:10; Deuteronomy 4:39; 2</w:t>
      </w:r>
      <w:r w:rsidRPr="00D333B1">
        <w:rPr>
          <w:sz w:val="24"/>
          <w:szCs w:val="24"/>
          <w:vertAlign w:val="superscript"/>
        </w:rPr>
        <w:t>nd</w:t>
      </w:r>
      <w:r w:rsidRPr="00D333B1">
        <w:rPr>
          <w:sz w:val="24"/>
          <w:szCs w:val="24"/>
        </w:rPr>
        <w:t xml:space="preserve"> Chronicles 15:3; Isaiah 43:10-11; 45:5-6, 14, 21; Zechariah 14:9; John 1:18; 17:3 &amp; Revelation 6:10. The contrast with other Gods is in Romans 1:25; Exodus 15:11; Deuteronomy 4:35; 32:39; Psalms 86:8; Isaiah 43:3 &amp; 1</w:t>
      </w:r>
      <w:r w:rsidRPr="00D333B1">
        <w:rPr>
          <w:sz w:val="24"/>
          <w:szCs w:val="24"/>
          <w:vertAlign w:val="superscript"/>
        </w:rPr>
        <w:t>st</w:t>
      </w:r>
      <w:r w:rsidRPr="00D333B1">
        <w:rPr>
          <w:sz w:val="24"/>
          <w:szCs w:val="24"/>
        </w:rPr>
        <w:t xml:space="preserve"> Thessalonians 1:9. The contrast with Earthly Rulers is in Jeremiah 10:6-8. The Father Stephen is characterized by truth is in Psalms 31:5; 40:10; 43:3; Isaiah 65:16; John 3:33; 7:28; 8:26; 1</w:t>
      </w:r>
      <w:r w:rsidRPr="00D333B1">
        <w:rPr>
          <w:sz w:val="24"/>
          <w:szCs w:val="24"/>
          <w:vertAlign w:val="superscript"/>
        </w:rPr>
        <w:t>st</w:t>
      </w:r>
      <w:r w:rsidRPr="00D333B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333B1">
        <w:rPr>
          <w:sz w:val="24"/>
          <w:szCs w:val="24"/>
          <w:vertAlign w:val="superscript"/>
        </w:rPr>
        <w:t>st</w:t>
      </w:r>
      <w:r w:rsidRPr="00D333B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333B1">
        <w:rPr>
          <w:sz w:val="24"/>
          <w:szCs w:val="24"/>
          <w:vertAlign w:val="superscript"/>
        </w:rPr>
        <w:t>st</w:t>
      </w:r>
      <w:r w:rsidRPr="00D333B1">
        <w:rPr>
          <w:sz w:val="24"/>
          <w:szCs w:val="24"/>
        </w:rPr>
        <w:t xml:space="preserve"> Samuel 15:29; Psalms 12:6; 33:4; 119:151, 160; Romans 3:4; Titus 1:2; Hebrews 6:18 &amp; James 1:17. His words of promise are totally true and trustworthy is in Psalms 132:11; Psalms 110:4; 2</w:t>
      </w:r>
      <w:r w:rsidRPr="00D333B1">
        <w:rPr>
          <w:sz w:val="24"/>
          <w:szCs w:val="24"/>
          <w:vertAlign w:val="superscript"/>
        </w:rPr>
        <w:t>nd</w:t>
      </w:r>
      <w:r w:rsidRPr="00D333B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333B1">
        <w:rPr>
          <w:sz w:val="24"/>
          <w:szCs w:val="24"/>
        </w:rPr>
        <w:lastRenderedPageBreak/>
        <w:t>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w:t>
      </w:r>
    </w:p>
    <w:p w:rsidR="00583C03" w:rsidRPr="00D333B1" w:rsidRDefault="00583C03" w:rsidP="00583C03">
      <w:pPr>
        <w:spacing w:line="480" w:lineRule="auto"/>
        <w:jc w:val="both"/>
        <w:rPr>
          <w:sz w:val="24"/>
          <w:szCs w:val="24"/>
        </w:rPr>
      </w:pPr>
      <w:r w:rsidRPr="00D333B1">
        <w:rPr>
          <w:sz w:val="24"/>
          <w:szCs w:val="24"/>
        </w:rPr>
        <w:t>The Truthfulness of the Father Stephen: The Titles reflecting the Father Stephen’s Truthfulness: The True God as the Father Stephen is in 2</w:t>
      </w:r>
      <w:r w:rsidRPr="00D333B1">
        <w:rPr>
          <w:sz w:val="24"/>
          <w:szCs w:val="24"/>
          <w:vertAlign w:val="superscript"/>
        </w:rPr>
        <w:t>nd</w:t>
      </w:r>
      <w:r w:rsidRPr="00D333B1">
        <w:rPr>
          <w:sz w:val="24"/>
          <w:szCs w:val="24"/>
        </w:rPr>
        <w:t xml:space="preserve"> Chronicles 15:3; Jeremiah 10:10 &amp; 1</w:t>
      </w:r>
      <w:r w:rsidRPr="00D333B1">
        <w:rPr>
          <w:sz w:val="24"/>
          <w:szCs w:val="24"/>
          <w:vertAlign w:val="superscript"/>
        </w:rPr>
        <w:t>st</w:t>
      </w:r>
      <w:r w:rsidRPr="00D333B1">
        <w:rPr>
          <w:sz w:val="24"/>
          <w:szCs w:val="24"/>
        </w:rPr>
        <w:t xml:space="preserve"> Thessalonians 1:9. The God of Truth as the Father Stephen is in Psalms 31:5 &amp; Isaiah 65:16. The Son Jesus Christ is the Truth is in John 1:14, 17; 6:32; 14:6; 1</w:t>
      </w:r>
      <w:r w:rsidRPr="00D333B1">
        <w:rPr>
          <w:sz w:val="24"/>
          <w:szCs w:val="24"/>
          <w:vertAlign w:val="superscript"/>
        </w:rPr>
        <w:t>st</w:t>
      </w:r>
      <w:r w:rsidRPr="00D333B1">
        <w:rPr>
          <w:sz w:val="24"/>
          <w:szCs w:val="24"/>
        </w:rPr>
        <w:t xml:space="preserve"> John 5:20 &amp; Revelation 3:7, 14. The Brother John the Holy Ghost is the Truth is in John 14:17; 15:26; 16:13 &amp; 1</w:t>
      </w:r>
      <w:r w:rsidRPr="00D333B1">
        <w:rPr>
          <w:sz w:val="24"/>
          <w:szCs w:val="24"/>
          <w:vertAlign w:val="superscript"/>
        </w:rPr>
        <w:t>st</w:t>
      </w:r>
      <w:r w:rsidRPr="00D333B1">
        <w:rPr>
          <w:sz w:val="24"/>
          <w:szCs w:val="24"/>
        </w:rPr>
        <w:t xml:space="preserve"> John 4:6; 5:6. The Father Stephen is true to His divine character and His inerrant word: He speaks the truth is in Isaiah 45:19; 2</w:t>
      </w:r>
      <w:r w:rsidRPr="00D333B1">
        <w:rPr>
          <w:sz w:val="24"/>
          <w:szCs w:val="24"/>
          <w:vertAlign w:val="superscript"/>
        </w:rPr>
        <w:t>nd</w:t>
      </w:r>
      <w:r w:rsidRPr="00D333B1">
        <w:rPr>
          <w:sz w:val="24"/>
          <w:szCs w:val="24"/>
        </w:rPr>
        <w:t xml:space="preserve"> Samuel 7:28; Psalms 33:4; 119:160; John 17:17 &amp; Revelation 21:5; 22:6. He does not lie is in Numbers 23:19; Romans 3:4; 2</w:t>
      </w:r>
      <w:r w:rsidRPr="00D333B1">
        <w:rPr>
          <w:sz w:val="24"/>
          <w:szCs w:val="24"/>
          <w:vertAlign w:val="superscript"/>
        </w:rPr>
        <w:t>nd</w:t>
      </w:r>
      <w:r w:rsidRPr="00D333B1">
        <w:rPr>
          <w:sz w:val="24"/>
          <w:szCs w:val="24"/>
        </w:rPr>
        <w:t xml:space="preserve"> Timothy 2:13; Titus 1:2 &amp; Hebrews 6:18. He is true to Himself and His divine promises is in Deuteronomy 32:4; Psalms 25:10; 33:4; 145:13; 146:6; Lamentations 3:23; 2</w:t>
      </w:r>
      <w:r w:rsidRPr="00D333B1">
        <w:rPr>
          <w:sz w:val="24"/>
          <w:szCs w:val="24"/>
          <w:vertAlign w:val="superscript"/>
        </w:rPr>
        <w:t>nd</w:t>
      </w:r>
      <w:r w:rsidRPr="00D333B1">
        <w:rPr>
          <w:sz w:val="24"/>
          <w:szCs w:val="24"/>
        </w:rPr>
        <w:t xml:space="preserve"> Timothy 2:13. The Father Stephen’s True Promises: The Holy </w:t>
      </w:r>
      <w:r w:rsidRPr="00D333B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333B1">
        <w:rPr>
          <w:sz w:val="24"/>
          <w:szCs w:val="24"/>
          <w:vertAlign w:val="superscript"/>
        </w:rPr>
        <w:t>nd</w:t>
      </w:r>
      <w:r w:rsidRPr="00D333B1">
        <w:rPr>
          <w:sz w:val="24"/>
          <w:szCs w:val="24"/>
        </w:rPr>
        <w:t xml:space="preserve"> Timothy 2:13. If You have any questions on the 10 covenants, You must get My book called “</w:t>
      </w:r>
      <w:r w:rsidRPr="00D333B1">
        <w:rPr>
          <w:b/>
          <w:sz w:val="24"/>
          <w:szCs w:val="24"/>
        </w:rPr>
        <w:t>The Garden of Eden that the Lord God Created</w:t>
      </w:r>
      <w:r w:rsidRPr="00D333B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333B1">
        <w:rPr>
          <w:sz w:val="24"/>
          <w:szCs w:val="24"/>
          <w:vertAlign w:val="superscript"/>
        </w:rPr>
        <w:t>st</w:t>
      </w:r>
      <w:r w:rsidRPr="00D333B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333B1">
        <w:rPr>
          <w:sz w:val="24"/>
          <w:szCs w:val="24"/>
          <w:vertAlign w:val="superscript"/>
        </w:rPr>
        <w:t>st</w:t>
      </w:r>
      <w:r w:rsidRPr="00D333B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83C03" w:rsidRPr="00D333B1" w:rsidRDefault="00583C03" w:rsidP="00583C03">
      <w:pPr>
        <w:spacing w:line="480" w:lineRule="auto"/>
        <w:jc w:val="both"/>
        <w:rPr>
          <w:sz w:val="24"/>
          <w:szCs w:val="24"/>
        </w:rPr>
      </w:pPr>
      <w:r w:rsidRPr="00D333B1">
        <w:rPr>
          <w:sz w:val="24"/>
          <w:szCs w:val="24"/>
        </w:rPr>
        <w:t>The Uniqueness of the Father Stephen: There is no God except the Father Stephen acting as the Lord Yahweh in John 8:58; Isaiah 43:10-11; 44:6-8; 45:5-6, 18; Deuteronomy 4:35; 6:4; 32:3; 1</w:t>
      </w:r>
      <w:r w:rsidRPr="00D333B1">
        <w:rPr>
          <w:sz w:val="24"/>
          <w:szCs w:val="24"/>
          <w:vertAlign w:val="superscript"/>
        </w:rPr>
        <w:t>st</w:t>
      </w:r>
      <w:r w:rsidRPr="00D333B1">
        <w:rPr>
          <w:sz w:val="24"/>
          <w:szCs w:val="24"/>
        </w:rPr>
        <w:t xml:space="preserve"> Kings 8:60; Psalms 83:18; 86:10; 1</w:t>
      </w:r>
      <w:r w:rsidRPr="00D333B1">
        <w:rPr>
          <w:sz w:val="24"/>
          <w:szCs w:val="24"/>
          <w:vertAlign w:val="superscript"/>
        </w:rPr>
        <w:t>st</w:t>
      </w:r>
      <w:r w:rsidRPr="00D333B1">
        <w:rPr>
          <w:sz w:val="24"/>
          <w:szCs w:val="24"/>
        </w:rPr>
        <w:t xml:space="preserve"> Corinthians 8:4-6; Ephesians 4:6 &amp; 1</w:t>
      </w:r>
      <w:r w:rsidRPr="00D333B1">
        <w:rPr>
          <w:sz w:val="24"/>
          <w:szCs w:val="24"/>
          <w:vertAlign w:val="superscript"/>
        </w:rPr>
        <w:t>st</w:t>
      </w:r>
      <w:r w:rsidRPr="00D333B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333B1">
        <w:rPr>
          <w:sz w:val="24"/>
          <w:szCs w:val="24"/>
        </w:rPr>
        <w:lastRenderedPageBreak/>
        <w:t>Colossians 1:16; Revelation 4:11 &amp; Acts 14:15. In His Mighty Acts is in Psalms 86:10; 135:5-6. In His Divine Character, Glory &amp; Majesty is in Exodus 15:11; 2</w:t>
      </w:r>
      <w:r w:rsidRPr="00D333B1">
        <w:rPr>
          <w:sz w:val="24"/>
          <w:szCs w:val="24"/>
          <w:vertAlign w:val="superscript"/>
        </w:rPr>
        <w:t>nd</w:t>
      </w:r>
      <w:r w:rsidRPr="00D333B1">
        <w:rPr>
          <w:sz w:val="24"/>
          <w:szCs w:val="24"/>
        </w:rPr>
        <w:t xml:space="preserve"> Samuel 7:22 &amp; 1</w:t>
      </w:r>
      <w:r w:rsidRPr="00D333B1">
        <w:rPr>
          <w:sz w:val="24"/>
          <w:szCs w:val="24"/>
          <w:vertAlign w:val="superscript"/>
        </w:rPr>
        <w:t>st</w:t>
      </w:r>
      <w:r w:rsidRPr="00D333B1">
        <w:rPr>
          <w:sz w:val="24"/>
          <w:szCs w:val="24"/>
        </w:rPr>
        <w:t xml:space="preserve"> Chronicles 29:11. In His Ability to Save is in Deuteronomy 33:26; Isaiah 45:20-22 &amp; Jeremiah 10:5-6. In His Covenant of Omni-Benevolence is in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Samuel 7:22-23 &amp; 1</w:t>
      </w:r>
      <w:r w:rsidRPr="00D333B1">
        <w:rPr>
          <w:sz w:val="24"/>
          <w:szCs w:val="24"/>
          <w:vertAlign w:val="superscript"/>
        </w:rPr>
        <w:t>st</w:t>
      </w:r>
      <w:r w:rsidRPr="00D333B1">
        <w:rPr>
          <w:sz w:val="24"/>
          <w:szCs w:val="24"/>
        </w:rPr>
        <w:t xml:space="preserve"> Chronicles 17:20-21. In His Sovereignty is in Zechariah 14:9; Deuteronomy 4:39; 1</w:t>
      </w:r>
      <w:r w:rsidRPr="00D333B1">
        <w:rPr>
          <w:sz w:val="24"/>
          <w:szCs w:val="24"/>
          <w:vertAlign w:val="superscript"/>
        </w:rPr>
        <w:t>st</w:t>
      </w:r>
      <w:r w:rsidRPr="00D333B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333B1">
        <w:rPr>
          <w:sz w:val="24"/>
          <w:szCs w:val="24"/>
          <w:vertAlign w:val="superscript"/>
        </w:rPr>
        <w:t>nd</w:t>
      </w:r>
      <w:r w:rsidRPr="00D333B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83C03" w:rsidRPr="00D333B1" w:rsidRDefault="00583C03" w:rsidP="00583C03">
      <w:pPr>
        <w:jc w:val="center"/>
        <w:rPr>
          <w:sz w:val="24"/>
          <w:szCs w:val="24"/>
        </w:rPr>
      </w:pPr>
      <w:r w:rsidRPr="00D333B1">
        <w:rPr>
          <w:sz w:val="24"/>
          <w:szCs w:val="24"/>
        </w:rPr>
        <w:t>The Father Stephen’s Supreme Glory &amp; Supreme Majesty</w:t>
      </w:r>
    </w:p>
    <w:p w:rsidR="00583C03" w:rsidRPr="00D333B1" w:rsidRDefault="00583C03" w:rsidP="00583C03">
      <w:pPr>
        <w:spacing w:line="480" w:lineRule="auto"/>
        <w:jc w:val="both"/>
        <w:rPr>
          <w:sz w:val="24"/>
          <w:szCs w:val="24"/>
        </w:rPr>
      </w:pPr>
      <w:r w:rsidRPr="00D333B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333B1">
        <w:rPr>
          <w:sz w:val="24"/>
          <w:szCs w:val="24"/>
          <w:vertAlign w:val="superscript"/>
        </w:rPr>
        <w:t>nd</w:t>
      </w:r>
      <w:r w:rsidRPr="00D333B1">
        <w:rPr>
          <w:sz w:val="24"/>
          <w:szCs w:val="24"/>
        </w:rPr>
        <w:t xml:space="preserve"> Samuel 22:8-16; Psalms 18:7-15; </w:t>
      </w:r>
      <w:r w:rsidRPr="00D333B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333B1">
        <w:rPr>
          <w:sz w:val="24"/>
          <w:szCs w:val="24"/>
          <w:vertAlign w:val="superscript"/>
        </w:rPr>
        <w:t>nd</w:t>
      </w:r>
      <w:r w:rsidRPr="00D333B1">
        <w:rPr>
          <w:sz w:val="24"/>
          <w:szCs w:val="24"/>
        </w:rPr>
        <w:t xml:space="preserve"> Chronicles 5:13-14; 7:1-3; Ezekiel 8:4; 9:3; 10:19; 43:1-5; 1</w:t>
      </w:r>
      <w:r w:rsidRPr="00D333B1">
        <w:rPr>
          <w:sz w:val="24"/>
          <w:szCs w:val="24"/>
          <w:vertAlign w:val="superscript"/>
        </w:rPr>
        <w:t>st</w:t>
      </w:r>
      <w:r w:rsidRPr="00D333B1">
        <w:rPr>
          <w:sz w:val="24"/>
          <w:szCs w:val="24"/>
        </w:rPr>
        <w:t xml:space="preserve"> Kings 8:10-11; Exodus 40:34-35 &amp; Revelation 15:8. The Father Stephen’s Glory that is revealed: In His Son Jesus Christ is in Hebrews 1:3; Isaiah 49:3; John 1:14; 13:31-32; 17:5; 2</w:t>
      </w:r>
      <w:r w:rsidRPr="00D333B1">
        <w:rPr>
          <w:sz w:val="24"/>
          <w:szCs w:val="24"/>
          <w:vertAlign w:val="superscript"/>
        </w:rPr>
        <w:t>nd</w:t>
      </w:r>
      <w:r w:rsidRPr="00D333B1">
        <w:rPr>
          <w:sz w:val="24"/>
          <w:szCs w:val="24"/>
        </w:rPr>
        <w:t xml:space="preserve"> Corinthians 4:6 &amp; 2</w:t>
      </w:r>
      <w:r w:rsidRPr="00D333B1">
        <w:rPr>
          <w:sz w:val="24"/>
          <w:szCs w:val="24"/>
          <w:vertAlign w:val="superscript"/>
        </w:rPr>
        <w:t>nd</w:t>
      </w:r>
      <w:r w:rsidRPr="00D333B1">
        <w:rPr>
          <w:sz w:val="24"/>
          <w:szCs w:val="24"/>
        </w:rPr>
        <w:t xml:space="preserve"> Peter 1:17. In His People is in Colossians 1:27; Isaiah 60:19-21; 62:3; 2</w:t>
      </w:r>
      <w:r w:rsidRPr="00D333B1">
        <w:rPr>
          <w:sz w:val="24"/>
          <w:szCs w:val="24"/>
          <w:vertAlign w:val="superscript"/>
        </w:rPr>
        <w:t>nd</w:t>
      </w:r>
      <w:r w:rsidRPr="00D333B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333B1">
        <w:rPr>
          <w:sz w:val="24"/>
          <w:szCs w:val="24"/>
          <w:vertAlign w:val="superscript"/>
        </w:rPr>
        <w:t>st</w:t>
      </w:r>
      <w:r w:rsidRPr="00D333B1">
        <w:rPr>
          <w:sz w:val="24"/>
          <w:szCs w:val="24"/>
        </w:rPr>
        <w:t xml:space="preserve"> Peter 5:10. In His Divine Name is in Nehemiah 9:5; Deuteronomy 28:58; 1</w:t>
      </w:r>
      <w:r w:rsidRPr="00D333B1">
        <w:rPr>
          <w:sz w:val="24"/>
          <w:szCs w:val="24"/>
          <w:vertAlign w:val="superscript"/>
        </w:rPr>
        <w:t>st</w:t>
      </w:r>
      <w:r w:rsidRPr="00D333B1">
        <w:rPr>
          <w:sz w:val="24"/>
          <w:szCs w:val="24"/>
        </w:rPr>
        <w:t xml:space="preserve"> Chronicles 29:13 &amp; Psalms 8:1; 79:9. In His Divine Works is in Psalms 19:1; 111:3; Isaiah 12:5; 35:2 &amp; John 11:40-44; 17:4. In His Supreme Kingdom of Lordship is in Psalms 145:11-12; 1</w:t>
      </w:r>
      <w:r w:rsidRPr="00D333B1">
        <w:rPr>
          <w:sz w:val="24"/>
          <w:szCs w:val="24"/>
          <w:vertAlign w:val="superscript"/>
        </w:rPr>
        <w:t>st</w:t>
      </w:r>
      <w:r w:rsidRPr="00D333B1">
        <w:rPr>
          <w:sz w:val="24"/>
          <w:szCs w:val="24"/>
        </w:rPr>
        <w:t xml:space="preserve"> Chronicles 29:11; Matthew 6:13 &amp; 1</w:t>
      </w:r>
      <w:r w:rsidRPr="00D333B1">
        <w:rPr>
          <w:sz w:val="24"/>
          <w:szCs w:val="24"/>
          <w:vertAlign w:val="superscript"/>
        </w:rPr>
        <w:t>st</w:t>
      </w:r>
      <w:r w:rsidRPr="00D333B1">
        <w:rPr>
          <w:sz w:val="24"/>
          <w:szCs w:val="24"/>
        </w:rPr>
        <w:t xml:space="preserve"> Thessalonians 2:12. The Father Stephen’s Glory cannot be fully seen by any of His Creations is in 1</w:t>
      </w:r>
      <w:r w:rsidRPr="00D333B1">
        <w:rPr>
          <w:sz w:val="24"/>
          <w:szCs w:val="24"/>
          <w:vertAlign w:val="superscript"/>
        </w:rPr>
        <w:t>st</w:t>
      </w:r>
      <w:r w:rsidRPr="00D333B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83C03" w:rsidRPr="00D333B1" w:rsidRDefault="00583C03" w:rsidP="00583C03">
      <w:pPr>
        <w:spacing w:line="480" w:lineRule="auto"/>
        <w:jc w:val="both"/>
        <w:rPr>
          <w:sz w:val="24"/>
          <w:szCs w:val="24"/>
        </w:rPr>
      </w:pPr>
      <w:r w:rsidRPr="00D333B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333B1">
        <w:rPr>
          <w:sz w:val="24"/>
          <w:szCs w:val="24"/>
          <w:vertAlign w:val="superscript"/>
        </w:rPr>
        <w:t>st</w:t>
      </w:r>
      <w:r w:rsidRPr="00D333B1">
        <w:rPr>
          <w:sz w:val="24"/>
          <w:szCs w:val="24"/>
        </w:rPr>
        <w:t xml:space="preserve"> </w:t>
      </w:r>
      <w:r w:rsidRPr="00D333B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333B1">
        <w:rPr>
          <w:sz w:val="24"/>
          <w:szCs w:val="24"/>
          <w:vertAlign w:val="superscript"/>
        </w:rPr>
        <w:t>st</w:t>
      </w:r>
      <w:r w:rsidRPr="00D333B1">
        <w:rPr>
          <w:sz w:val="24"/>
          <w:szCs w:val="24"/>
        </w:rPr>
        <w:t xml:space="preserve"> Peter 1:24-25; Isaiah 49:10-11, 16-17, 103:15 &amp; 2</w:t>
      </w:r>
      <w:r w:rsidRPr="00D333B1">
        <w:rPr>
          <w:sz w:val="24"/>
          <w:szCs w:val="24"/>
          <w:vertAlign w:val="superscript"/>
        </w:rPr>
        <w:t>nd</w:t>
      </w:r>
      <w:r w:rsidRPr="00D333B1">
        <w:rPr>
          <w:sz w:val="24"/>
          <w:szCs w:val="24"/>
        </w:rPr>
        <w:t xml:space="preserve"> Corinthians 3:7-8, 10, 13. Human Glory is given and taken by the Father Stephen is in Psalms 82:6-7; Exodus 9:16; 1</w:t>
      </w:r>
      <w:r w:rsidRPr="00D333B1">
        <w:rPr>
          <w:sz w:val="24"/>
          <w:szCs w:val="24"/>
          <w:vertAlign w:val="superscript"/>
        </w:rPr>
        <w:t>st</w:t>
      </w:r>
      <w:r w:rsidRPr="00D333B1">
        <w:rPr>
          <w:sz w:val="24"/>
          <w:szCs w:val="24"/>
        </w:rPr>
        <w:t xml:space="preserve"> Kings 3:13; 2</w:t>
      </w:r>
      <w:r w:rsidRPr="00D333B1">
        <w:rPr>
          <w:sz w:val="24"/>
          <w:szCs w:val="24"/>
          <w:vertAlign w:val="superscript"/>
        </w:rPr>
        <w:t>nd</w:t>
      </w:r>
      <w:r w:rsidRPr="00D333B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333B1">
        <w:rPr>
          <w:sz w:val="24"/>
          <w:szCs w:val="24"/>
          <w:vertAlign w:val="superscript"/>
        </w:rPr>
        <w:t>nd</w:t>
      </w:r>
      <w:r w:rsidRPr="00D333B1">
        <w:rPr>
          <w:sz w:val="24"/>
          <w:szCs w:val="24"/>
        </w:rPr>
        <w:t xml:space="preserve"> Timothy 4:10; 1</w:t>
      </w:r>
      <w:r w:rsidRPr="00D333B1">
        <w:rPr>
          <w:sz w:val="24"/>
          <w:szCs w:val="24"/>
          <w:vertAlign w:val="superscript"/>
        </w:rPr>
        <w:t>st</w:t>
      </w:r>
      <w:r w:rsidRPr="00D333B1">
        <w:rPr>
          <w:sz w:val="24"/>
          <w:szCs w:val="24"/>
        </w:rPr>
        <w:t xml:space="preserve"> John 2:15 &amp; Luke 4:5-7. </w:t>
      </w:r>
    </w:p>
    <w:p w:rsidR="00583C03" w:rsidRPr="00D333B1" w:rsidRDefault="00583C03" w:rsidP="00583C03">
      <w:pPr>
        <w:spacing w:line="480" w:lineRule="auto"/>
        <w:jc w:val="both"/>
        <w:rPr>
          <w:sz w:val="24"/>
          <w:szCs w:val="24"/>
        </w:rPr>
      </w:pPr>
      <w:r w:rsidRPr="00D333B1">
        <w:rPr>
          <w:sz w:val="24"/>
          <w:szCs w:val="24"/>
        </w:rPr>
        <w:t>The Uniqueness of the Father Stephen’s Glory is in Job 40:9-10; Exodus 15:11; 1</w:t>
      </w:r>
      <w:r w:rsidRPr="00D333B1">
        <w:rPr>
          <w:sz w:val="24"/>
          <w:szCs w:val="24"/>
          <w:vertAlign w:val="superscript"/>
        </w:rPr>
        <w:t>st</w:t>
      </w:r>
      <w:r w:rsidRPr="00D333B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333B1">
        <w:rPr>
          <w:sz w:val="24"/>
          <w:szCs w:val="24"/>
          <w:vertAlign w:val="superscript"/>
        </w:rPr>
        <w:t>st</w:t>
      </w:r>
      <w:r w:rsidRPr="00D333B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333B1">
        <w:rPr>
          <w:sz w:val="24"/>
          <w:szCs w:val="24"/>
          <w:vertAlign w:val="superscript"/>
        </w:rPr>
        <w:t>st</w:t>
      </w:r>
      <w:r w:rsidRPr="00D333B1">
        <w:rPr>
          <w:sz w:val="24"/>
          <w:szCs w:val="24"/>
        </w:rPr>
        <w:t xml:space="preserve"> Corinthians 15:47-49 &amp; Colossians 3:10. The Spiritual Glory is divinely given by the Father Stephen is in John 17:22; Psalms 84:11 &amp; 2</w:t>
      </w:r>
      <w:r w:rsidRPr="00D333B1">
        <w:rPr>
          <w:sz w:val="24"/>
          <w:szCs w:val="24"/>
          <w:vertAlign w:val="superscript"/>
        </w:rPr>
        <w:t>nd</w:t>
      </w:r>
      <w:r w:rsidRPr="00D333B1">
        <w:rPr>
          <w:sz w:val="24"/>
          <w:szCs w:val="24"/>
        </w:rPr>
        <w:t xml:space="preserve"> Corinthians 3:18. The Glorification when His Son Jesus Christ returns is in Colossians 3:4; Romans 8:18; Philippians 3:21; 1</w:t>
      </w:r>
      <w:r w:rsidRPr="00D333B1">
        <w:rPr>
          <w:sz w:val="24"/>
          <w:szCs w:val="24"/>
          <w:vertAlign w:val="superscript"/>
        </w:rPr>
        <w:t>st</w:t>
      </w:r>
      <w:r w:rsidRPr="00D333B1">
        <w:rPr>
          <w:sz w:val="24"/>
          <w:szCs w:val="24"/>
        </w:rPr>
        <w:t xml:space="preserve"> Thessalonians 2:20 &amp; 1</w:t>
      </w:r>
      <w:r w:rsidRPr="00D333B1">
        <w:rPr>
          <w:sz w:val="24"/>
          <w:szCs w:val="24"/>
          <w:vertAlign w:val="superscript"/>
        </w:rPr>
        <w:t>st</w:t>
      </w:r>
      <w:r w:rsidRPr="00D333B1">
        <w:rPr>
          <w:sz w:val="24"/>
          <w:szCs w:val="24"/>
        </w:rPr>
        <w:t xml:space="preserve"> John 3:2.    </w:t>
      </w:r>
    </w:p>
    <w:p w:rsidR="00583C03" w:rsidRPr="00D333B1" w:rsidRDefault="00583C03" w:rsidP="00583C03">
      <w:pPr>
        <w:spacing w:line="480" w:lineRule="auto"/>
        <w:jc w:val="both"/>
        <w:rPr>
          <w:sz w:val="24"/>
          <w:szCs w:val="24"/>
        </w:rPr>
      </w:pPr>
      <w:r w:rsidRPr="00D333B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333B1">
        <w:rPr>
          <w:sz w:val="24"/>
          <w:szCs w:val="24"/>
          <w:vertAlign w:val="superscript"/>
        </w:rPr>
        <w:t>nd</w:t>
      </w:r>
      <w:r w:rsidRPr="00D333B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333B1">
        <w:rPr>
          <w:sz w:val="24"/>
          <w:szCs w:val="24"/>
          <w:vertAlign w:val="superscript"/>
        </w:rPr>
        <w:t>nd</w:t>
      </w:r>
      <w:r w:rsidRPr="00D333B1">
        <w:rPr>
          <w:sz w:val="24"/>
          <w:szCs w:val="24"/>
        </w:rPr>
        <w:t xml:space="preserve"> Peter 1:17; Luke 9:28-32 &amp; Acts 9:3; 22:6; 26:13. In His Death &amp; His Resurrection is in John 7:39; 12:16, 23; 1</w:t>
      </w:r>
      <w:r w:rsidRPr="00D333B1">
        <w:rPr>
          <w:sz w:val="24"/>
          <w:szCs w:val="24"/>
          <w:vertAlign w:val="superscript"/>
        </w:rPr>
        <w:t>st</w:t>
      </w:r>
      <w:r w:rsidRPr="00D333B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333B1">
        <w:rPr>
          <w:sz w:val="24"/>
          <w:szCs w:val="24"/>
          <w:vertAlign w:val="superscript"/>
        </w:rPr>
        <w:t>nd</w:t>
      </w:r>
      <w:r w:rsidRPr="00D333B1">
        <w:rPr>
          <w:sz w:val="24"/>
          <w:szCs w:val="24"/>
        </w:rPr>
        <w:t xml:space="preserve"> Peter 3:18 &amp; Revelation 1:6; 5:11-12; 7:9-12. The Lord Jesus Christ’s Glory is shared by all Believers: As they become like Him is in 2</w:t>
      </w:r>
      <w:r w:rsidRPr="00D333B1">
        <w:rPr>
          <w:sz w:val="24"/>
          <w:szCs w:val="24"/>
          <w:vertAlign w:val="superscript"/>
        </w:rPr>
        <w:t>nd</w:t>
      </w:r>
      <w:r w:rsidRPr="00D333B1">
        <w:rPr>
          <w:sz w:val="24"/>
          <w:szCs w:val="24"/>
        </w:rPr>
        <w:t xml:space="preserve"> Corinthians 3:18; John 17:22 &amp; Colossians 1:27. At the end time is in 1</w:t>
      </w:r>
      <w:r w:rsidRPr="00D333B1">
        <w:rPr>
          <w:sz w:val="24"/>
          <w:szCs w:val="24"/>
          <w:vertAlign w:val="superscript"/>
        </w:rPr>
        <w:t>st</w:t>
      </w:r>
      <w:r w:rsidRPr="00D333B1">
        <w:rPr>
          <w:sz w:val="24"/>
          <w:szCs w:val="24"/>
        </w:rPr>
        <w:t xml:space="preserve"> Corinthians 15:49; Romans 8:17-18; Philippians 3:21 &amp; Colossians 3:4.  </w:t>
      </w:r>
    </w:p>
    <w:p w:rsidR="00583C03" w:rsidRPr="00D333B1" w:rsidRDefault="00583C03" w:rsidP="00583C03">
      <w:pPr>
        <w:spacing w:line="480" w:lineRule="auto"/>
        <w:jc w:val="both"/>
        <w:rPr>
          <w:sz w:val="24"/>
          <w:szCs w:val="24"/>
        </w:rPr>
      </w:pPr>
      <w:r w:rsidRPr="00D333B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333B1">
        <w:rPr>
          <w:sz w:val="24"/>
          <w:szCs w:val="24"/>
          <w:vertAlign w:val="superscript"/>
        </w:rPr>
        <w:t>st</w:t>
      </w:r>
      <w:r w:rsidRPr="00D333B1">
        <w:rPr>
          <w:sz w:val="24"/>
          <w:szCs w:val="24"/>
        </w:rPr>
        <w:t xml:space="preserve"> Samuel 15:29 &amp; Psalms 24:10. The Majesty belongs to the Father Stephen is in 1</w:t>
      </w:r>
      <w:r w:rsidRPr="00D333B1">
        <w:rPr>
          <w:sz w:val="24"/>
          <w:szCs w:val="24"/>
          <w:vertAlign w:val="superscript"/>
        </w:rPr>
        <w:t>st</w:t>
      </w:r>
      <w:r w:rsidRPr="00D333B1">
        <w:rPr>
          <w:sz w:val="24"/>
          <w:szCs w:val="24"/>
        </w:rPr>
        <w:t xml:space="preserve"> Chronicles 29:11; Psalms 145:12 &amp; Jude 25. The Father Stephen’s Majesty is Awesome is in Job 37:22 &amp; Isaiah 2:10, 19, 21. The Father Stephen’s Character is Majestic is in Psalms 93:1; 104:1; 145:5; </w:t>
      </w:r>
      <w:r w:rsidRPr="00D333B1">
        <w:rPr>
          <w:sz w:val="24"/>
          <w:szCs w:val="24"/>
        </w:rPr>
        <w:lastRenderedPageBreak/>
        <w:t>Exodus 15:11 &amp; Isaiah 24:14; 26:10. The Father Stephen’s Activity is Majestic is in Exodus 15:6-7; Deuteronomy 9:26; 11:2-3; 2</w:t>
      </w:r>
      <w:r w:rsidRPr="00D333B1">
        <w:rPr>
          <w:sz w:val="24"/>
          <w:szCs w:val="24"/>
          <w:vertAlign w:val="superscript"/>
        </w:rPr>
        <w:t>nd</w:t>
      </w:r>
      <w:r w:rsidRPr="00D333B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333B1">
        <w:rPr>
          <w:sz w:val="24"/>
          <w:szCs w:val="24"/>
          <w:vertAlign w:val="superscript"/>
        </w:rPr>
        <w:t>st</w:t>
      </w:r>
      <w:r w:rsidRPr="00D333B1">
        <w:rPr>
          <w:sz w:val="24"/>
          <w:szCs w:val="24"/>
        </w:rPr>
        <w:t xml:space="preserve"> Chronicles 16:27; Psalms 96:6; 2</w:t>
      </w:r>
      <w:r w:rsidRPr="00D333B1">
        <w:rPr>
          <w:sz w:val="24"/>
          <w:szCs w:val="24"/>
          <w:vertAlign w:val="superscript"/>
        </w:rPr>
        <w:t>nd</w:t>
      </w:r>
      <w:r w:rsidRPr="00D333B1">
        <w:rPr>
          <w:sz w:val="24"/>
          <w:szCs w:val="24"/>
        </w:rPr>
        <w:t xml:space="preserve"> Thessalonians 1:9 &amp; 2</w:t>
      </w:r>
      <w:r w:rsidRPr="00D333B1">
        <w:rPr>
          <w:sz w:val="24"/>
          <w:szCs w:val="24"/>
          <w:vertAlign w:val="superscript"/>
        </w:rPr>
        <w:t>nd</w:t>
      </w:r>
      <w:r w:rsidRPr="00D333B1">
        <w:rPr>
          <w:sz w:val="24"/>
          <w:szCs w:val="24"/>
        </w:rPr>
        <w:t xml:space="preserve"> Peter 1:17. The Risen Christ shares in the Father Stephen’s Majesty are in 2</w:t>
      </w:r>
      <w:r w:rsidRPr="00D333B1">
        <w:rPr>
          <w:sz w:val="24"/>
          <w:szCs w:val="24"/>
          <w:vertAlign w:val="superscript"/>
        </w:rPr>
        <w:t>nd</w:t>
      </w:r>
      <w:r w:rsidRPr="00D333B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333B1">
        <w:rPr>
          <w:sz w:val="24"/>
          <w:szCs w:val="24"/>
          <w:vertAlign w:val="superscript"/>
        </w:rPr>
        <w:t>st</w:t>
      </w:r>
      <w:r w:rsidRPr="00D333B1">
        <w:rPr>
          <w:sz w:val="24"/>
          <w:szCs w:val="24"/>
        </w:rPr>
        <w:t xml:space="preserve"> Chronicles 16:29; Psalms 92:1-8; 93:1; 95:3-6 &amp; Luke 1:46.      </w:t>
      </w:r>
    </w:p>
    <w:p w:rsidR="00583C03" w:rsidRPr="00D333B1" w:rsidRDefault="00583C03" w:rsidP="00583C03">
      <w:pPr>
        <w:spacing w:line="480" w:lineRule="auto"/>
        <w:jc w:val="both"/>
        <w:rPr>
          <w:sz w:val="24"/>
          <w:szCs w:val="24"/>
        </w:rPr>
      </w:pPr>
      <w:r w:rsidRPr="00D333B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333B1">
        <w:rPr>
          <w:sz w:val="24"/>
          <w:szCs w:val="24"/>
          <w:vertAlign w:val="superscript"/>
        </w:rPr>
        <w:t>nd</w:t>
      </w:r>
      <w:r w:rsidRPr="00D333B1">
        <w:rPr>
          <w:sz w:val="24"/>
          <w:szCs w:val="24"/>
        </w:rPr>
        <w:t xml:space="preserve"> Corinthians 8:9. The Lord Jesus Christ’s Majesty is seen in His Earthly Ministry: At the transfiguration is in 2</w:t>
      </w:r>
      <w:r w:rsidRPr="00D333B1">
        <w:rPr>
          <w:sz w:val="24"/>
          <w:szCs w:val="24"/>
          <w:vertAlign w:val="superscript"/>
        </w:rPr>
        <w:t>nd</w:t>
      </w:r>
      <w:r w:rsidRPr="00D333B1">
        <w:rPr>
          <w:sz w:val="24"/>
          <w:szCs w:val="24"/>
        </w:rPr>
        <w:t xml:space="preserve"> Peter 1:16; Matthew 17:2; Mark 9:2-3 &amp; Luke 9:29. At the entry into Jerusalem is in Zechariah 9:9; Matthew 21:5, 9-10; Mark 11:9-10; John 12:13, 15 &amp; Luke 19:37-38. The Lord Jesus Christ’s Majesty is reaffirmed through His </w:t>
      </w:r>
      <w:r w:rsidRPr="00D333B1">
        <w:rPr>
          <w:sz w:val="24"/>
          <w:szCs w:val="24"/>
        </w:rPr>
        <w:lastRenderedPageBreak/>
        <w:t>exaltation: The Lord Jesus Christ is exalted to the Majestic Throne of the Father Stephen’s Majesty is in Hebrews 1:3; 8:1; 1</w:t>
      </w:r>
      <w:r w:rsidRPr="00D333B1">
        <w:rPr>
          <w:sz w:val="24"/>
          <w:szCs w:val="24"/>
          <w:vertAlign w:val="superscript"/>
        </w:rPr>
        <w:t>st</w:t>
      </w:r>
      <w:r w:rsidRPr="00D333B1">
        <w:rPr>
          <w:sz w:val="24"/>
          <w:szCs w:val="24"/>
        </w:rPr>
        <w:t xml:space="preserve"> Peter 3:22 &amp; Acts 5:31. A Vision of the Glorified Christ in His Majesty is in Revelation 1:13-16; 5:6-8; 14:14. The Lord Jesus Christ is Majestic in His absolute Pre-eminence is in Colossians 1:18; Daniel 7:13-14; 1</w:t>
      </w:r>
      <w:r w:rsidRPr="00D333B1">
        <w:rPr>
          <w:sz w:val="24"/>
          <w:szCs w:val="24"/>
          <w:vertAlign w:val="superscript"/>
        </w:rPr>
        <w:t>st</w:t>
      </w:r>
      <w:r w:rsidRPr="00D333B1">
        <w:rPr>
          <w:sz w:val="24"/>
          <w:szCs w:val="24"/>
        </w:rPr>
        <w:t xml:space="preserve"> Corinthians 15:24-28; Philippians 2:10-11; Revelation 19:16 &amp; Acts 2:36. The Lord Jesus Christ’s Majesty is shown by His authority as Judge of all Men is in Matthew 25:31; 2</w:t>
      </w:r>
      <w:r w:rsidRPr="00D333B1">
        <w:rPr>
          <w:sz w:val="24"/>
          <w:szCs w:val="24"/>
          <w:vertAlign w:val="superscript"/>
        </w:rPr>
        <w:t>nd</w:t>
      </w:r>
      <w:r w:rsidRPr="00D333B1">
        <w:rPr>
          <w:sz w:val="24"/>
          <w:szCs w:val="24"/>
        </w:rPr>
        <w:t xml:space="preserve"> Timothy 4:1 &amp; Acts 17:31. All Humanity will see the Lord Jesus Christ’s Majesty is in Matthew 24:30; 26:64; Mark 13:26; 14:62; 2</w:t>
      </w:r>
      <w:r w:rsidRPr="00D333B1">
        <w:rPr>
          <w:sz w:val="24"/>
          <w:szCs w:val="24"/>
          <w:vertAlign w:val="superscript"/>
        </w:rPr>
        <w:t>nd</w:t>
      </w:r>
      <w:r w:rsidRPr="00D333B1">
        <w:rPr>
          <w:sz w:val="24"/>
          <w:szCs w:val="24"/>
        </w:rPr>
        <w:t xml:space="preserve"> Thessalonians 1:7-10; Revelation 1:7; 5:13; 6:15-17; 7:8-10 &amp; Luke 21:27.  </w:t>
      </w:r>
    </w:p>
    <w:p w:rsidR="00583C03" w:rsidRPr="00D333B1" w:rsidRDefault="00583C03" w:rsidP="00583C03">
      <w:pPr>
        <w:jc w:val="center"/>
        <w:rPr>
          <w:rFonts w:ascii="Engravers MT" w:hAnsi="Engravers MT"/>
          <w:sz w:val="24"/>
          <w:szCs w:val="24"/>
        </w:rPr>
      </w:pPr>
      <w:r w:rsidRPr="00D333B1">
        <w:rPr>
          <w:rFonts w:ascii="Engravers MT" w:hAnsi="Engravers MT"/>
          <w:sz w:val="24"/>
          <w:szCs w:val="24"/>
        </w:rPr>
        <w:t xml:space="preserve">Who is the Lord Yahweh the Creator of the Father Stephen Our Lord? </w:t>
      </w:r>
    </w:p>
    <w:p w:rsidR="00583C03" w:rsidRPr="00D333B1" w:rsidRDefault="00583C03" w:rsidP="00583C03">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D333B1">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D333B1">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83C03" w:rsidRPr="00D333B1" w:rsidRDefault="00583C03" w:rsidP="00583C03">
      <w:pPr>
        <w:spacing w:line="480" w:lineRule="auto"/>
        <w:jc w:val="both"/>
        <w:rPr>
          <w:sz w:val="24"/>
          <w:szCs w:val="24"/>
        </w:rPr>
      </w:pPr>
      <w:r w:rsidRPr="00D333B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w:t>
      </w:r>
      <w:r w:rsidRPr="00D333B1">
        <w:rPr>
          <w:sz w:val="24"/>
          <w:szCs w:val="24"/>
        </w:rPr>
        <w:lastRenderedPageBreak/>
        <w:t>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333B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333B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w:t>
      </w:r>
      <w:r w:rsidRPr="00D333B1">
        <w:rPr>
          <w:sz w:val="24"/>
          <w:szCs w:val="24"/>
        </w:rPr>
        <w:lastRenderedPageBreak/>
        <w:t>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83C03" w:rsidRPr="00D333B1" w:rsidRDefault="00583C03" w:rsidP="00583C03">
      <w:pPr>
        <w:spacing w:line="480" w:lineRule="auto"/>
        <w:jc w:val="both"/>
        <w:rPr>
          <w:sz w:val="24"/>
          <w:szCs w:val="24"/>
        </w:rPr>
      </w:pPr>
      <w:r w:rsidRPr="00D333B1">
        <w:rPr>
          <w:sz w:val="24"/>
          <w:szCs w:val="24"/>
        </w:rPr>
        <w:t xml:space="preserve">The Lord Yahweh’s Being Attributes  </w:t>
      </w:r>
    </w:p>
    <w:p w:rsidR="00583C03" w:rsidRPr="00D333B1" w:rsidRDefault="00583C03" w:rsidP="00583C03">
      <w:pPr>
        <w:spacing w:line="480" w:lineRule="auto"/>
        <w:jc w:val="both"/>
        <w:rPr>
          <w:sz w:val="24"/>
          <w:szCs w:val="24"/>
        </w:rPr>
      </w:pPr>
      <w:r w:rsidRPr="00D333B1">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333B1">
        <w:rPr>
          <w:sz w:val="24"/>
          <w:szCs w:val="24"/>
          <w:vertAlign w:val="superscript"/>
        </w:rPr>
        <w:t>st</w:t>
      </w:r>
      <w:r w:rsidRPr="00D333B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D333B1">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333B1">
        <w:rPr>
          <w:sz w:val="24"/>
          <w:szCs w:val="24"/>
          <w:vertAlign w:val="superscript"/>
        </w:rPr>
        <w:t>st</w:t>
      </w:r>
      <w:r w:rsidRPr="00D333B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333B1">
        <w:rPr>
          <w:sz w:val="24"/>
          <w:szCs w:val="24"/>
          <w:vertAlign w:val="superscript"/>
        </w:rPr>
        <w:t>st</w:t>
      </w:r>
      <w:r w:rsidRPr="00D333B1">
        <w:rPr>
          <w:sz w:val="24"/>
          <w:szCs w:val="24"/>
        </w:rPr>
        <w:t xml:space="preserve"> John 5:6-13.  </w:t>
      </w:r>
    </w:p>
    <w:p w:rsidR="00583C03" w:rsidRPr="00D333B1" w:rsidRDefault="00583C03" w:rsidP="00583C03">
      <w:pPr>
        <w:spacing w:line="480" w:lineRule="auto"/>
        <w:jc w:val="both"/>
        <w:rPr>
          <w:sz w:val="24"/>
          <w:szCs w:val="24"/>
        </w:rPr>
      </w:pPr>
      <w:r w:rsidRPr="00D333B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333B1">
        <w:rPr>
          <w:sz w:val="24"/>
          <w:szCs w:val="24"/>
          <w:vertAlign w:val="superscript"/>
        </w:rPr>
        <w:t>st</w:t>
      </w:r>
      <w:r w:rsidRPr="00D333B1">
        <w:rPr>
          <w:sz w:val="24"/>
          <w:szCs w:val="24"/>
        </w:rPr>
        <w:t xml:space="preserve"> Timothy 1:17 says “Now to the King eternal, immortal, invisible, to God who alone is wise, be honor and glory forever and ever. Amen.” In 1</w:t>
      </w:r>
      <w:r w:rsidRPr="00D333B1">
        <w:rPr>
          <w:sz w:val="24"/>
          <w:szCs w:val="24"/>
          <w:vertAlign w:val="superscript"/>
        </w:rPr>
        <w:t>st</w:t>
      </w:r>
      <w:r w:rsidRPr="00D333B1">
        <w:rPr>
          <w:sz w:val="24"/>
          <w:szCs w:val="24"/>
        </w:rPr>
        <w:t xml:space="preserve"> Timothy 6:16 mentions “who alone has immortality, dwelling in unapproachable light, whom no Man has seen or can see, to whom be honor and everlasting power. Amen.” In 1</w:t>
      </w:r>
      <w:r w:rsidRPr="00D333B1">
        <w:rPr>
          <w:sz w:val="24"/>
          <w:szCs w:val="24"/>
          <w:vertAlign w:val="superscript"/>
        </w:rPr>
        <w:t>st</w:t>
      </w:r>
      <w:r w:rsidRPr="00D333B1">
        <w:rPr>
          <w:sz w:val="24"/>
          <w:szCs w:val="24"/>
        </w:rPr>
        <w:t xml:space="preserve"> John 4:12 tells us “None has seen God at any time. If We (agape) love One Another, God abides in Us, and His (agape) love has </w:t>
      </w:r>
      <w:r w:rsidRPr="00D333B1">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83C03" w:rsidRPr="00D333B1" w:rsidRDefault="00583C03" w:rsidP="00583C03">
      <w:pPr>
        <w:spacing w:line="480" w:lineRule="auto"/>
        <w:jc w:val="both"/>
        <w:rPr>
          <w:sz w:val="24"/>
          <w:szCs w:val="24"/>
        </w:rPr>
      </w:pPr>
      <w:r w:rsidRPr="00D333B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D333B1">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333B1">
        <w:rPr>
          <w:sz w:val="24"/>
          <w:szCs w:val="24"/>
          <w:vertAlign w:val="superscript"/>
        </w:rPr>
        <w:t>st</w:t>
      </w:r>
      <w:r w:rsidRPr="00D333B1">
        <w:rPr>
          <w:sz w:val="24"/>
          <w:szCs w:val="24"/>
        </w:rPr>
        <w:t xml:space="preserve"> Corinthians 13:12 declares “For now We see in a mirror, dimly, but then face to face. Now I know in part, but then I shall know just as I also am known.” In 1</w:t>
      </w:r>
      <w:r w:rsidRPr="00D333B1">
        <w:rPr>
          <w:sz w:val="24"/>
          <w:szCs w:val="24"/>
          <w:vertAlign w:val="superscript"/>
        </w:rPr>
        <w:t>st</w:t>
      </w:r>
      <w:r w:rsidRPr="00D333B1">
        <w:rPr>
          <w:sz w:val="24"/>
          <w:szCs w:val="24"/>
        </w:rPr>
        <w:t xml:space="preserve"> John 3:2 says “Beloved, now We are the Children of God, and it has not yet been revealed what We shall be, but We know that when He is revealed, We shall be like Him, for We shall see Him as He is.” In 2</w:t>
      </w:r>
      <w:r w:rsidRPr="00D333B1">
        <w:rPr>
          <w:sz w:val="24"/>
          <w:szCs w:val="24"/>
          <w:vertAlign w:val="superscript"/>
        </w:rPr>
        <w:t>nd</w:t>
      </w:r>
      <w:r w:rsidRPr="00D333B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333B1">
        <w:rPr>
          <w:sz w:val="24"/>
          <w:szCs w:val="24"/>
          <w:vertAlign w:val="superscript"/>
        </w:rPr>
        <w:t>st</w:t>
      </w:r>
      <w:r w:rsidRPr="00D333B1">
        <w:rPr>
          <w:sz w:val="24"/>
          <w:szCs w:val="24"/>
        </w:rPr>
        <w:t xml:space="preserve"> John 4:1. But in Acts 6:10 the Father  Stephen  Our  Lord  beat  them  in  Almightiness  in  Acts 6:8, Omniscience  with  </w:t>
      </w:r>
      <w:r w:rsidRPr="00D333B1">
        <w:rPr>
          <w:sz w:val="24"/>
          <w:szCs w:val="24"/>
        </w:rPr>
        <w:lastRenderedPageBreak/>
        <w:t>Omnipotence in Acts 6:8, Sovereignty in Acts 6:8. But The Father Stephen Our Lord had trouble in Army Money in Acts 7:1-7:53. For the (Sexual Eros) Love of Money is the root of all evil in 1</w:t>
      </w:r>
      <w:r w:rsidRPr="00D333B1">
        <w:rPr>
          <w:sz w:val="24"/>
          <w:szCs w:val="24"/>
          <w:vertAlign w:val="superscript"/>
        </w:rPr>
        <w:t>st</w:t>
      </w:r>
      <w:r w:rsidRPr="00D333B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D333B1">
        <w:rPr>
          <w:sz w:val="24"/>
          <w:szCs w:val="24"/>
        </w:rPr>
        <w:lastRenderedPageBreak/>
        <w:t>Father Stephen Our Lord as “The Omniscience and Omnipotence of the Lord” to uphold the Whole Universe in Acts 6:8; Hebrews 1:1-3; 1</w:t>
      </w:r>
      <w:r w:rsidRPr="00D333B1">
        <w:rPr>
          <w:sz w:val="24"/>
          <w:szCs w:val="24"/>
          <w:vertAlign w:val="superscript"/>
        </w:rPr>
        <w:t>st</w:t>
      </w:r>
      <w:r w:rsidRPr="00D333B1">
        <w:rPr>
          <w:sz w:val="24"/>
          <w:szCs w:val="24"/>
        </w:rPr>
        <w:t xml:space="preserve"> Corinthians 8:6; 15:24-28 and Ephesians 4:6.   </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Mental Attributes</w:t>
      </w:r>
    </w:p>
    <w:p w:rsidR="00583C03" w:rsidRPr="00D333B1" w:rsidRDefault="00583C03" w:rsidP="00583C03">
      <w:pPr>
        <w:spacing w:line="480" w:lineRule="auto"/>
        <w:jc w:val="both"/>
        <w:rPr>
          <w:sz w:val="24"/>
          <w:szCs w:val="24"/>
        </w:rPr>
      </w:pPr>
      <w:r w:rsidRPr="00D333B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333B1">
        <w:rPr>
          <w:rFonts w:ascii="Abyssinica SIL" w:hAnsi="Abyssinica SIL"/>
          <w:b/>
          <w:sz w:val="24"/>
          <w:szCs w:val="24"/>
        </w:rPr>
        <w:t>The Seven Creation Processes that the Lord Yah did in the Universe</w:t>
      </w:r>
      <w:r w:rsidRPr="00D333B1">
        <w:rPr>
          <w:sz w:val="24"/>
          <w:szCs w:val="24"/>
        </w:rPr>
        <w:t>.” In 1</w:t>
      </w:r>
      <w:r w:rsidRPr="00D333B1">
        <w:rPr>
          <w:sz w:val="24"/>
          <w:szCs w:val="24"/>
          <w:vertAlign w:val="superscript"/>
        </w:rPr>
        <w:t>st</w:t>
      </w:r>
      <w:r w:rsidRPr="00D333B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333B1">
        <w:rPr>
          <w:sz w:val="24"/>
          <w:szCs w:val="24"/>
          <w:vertAlign w:val="superscript"/>
        </w:rPr>
        <w:t>st</w:t>
      </w:r>
      <w:r w:rsidRPr="00D333B1">
        <w:rPr>
          <w:sz w:val="24"/>
          <w:szCs w:val="24"/>
        </w:rPr>
        <w:t xml:space="preserve"> Corinthians 2:10-11 declares “But God has revealed them to Us through His Spirit (Stephen in John 4:24; 1</w:t>
      </w:r>
      <w:r w:rsidRPr="00D333B1">
        <w:rPr>
          <w:sz w:val="24"/>
          <w:szCs w:val="24"/>
          <w:vertAlign w:val="superscript"/>
        </w:rPr>
        <w:t>st</w:t>
      </w:r>
      <w:r w:rsidRPr="00D333B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333B1">
        <w:rPr>
          <w:sz w:val="24"/>
          <w:szCs w:val="24"/>
          <w:vertAlign w:val="superscript"/>
        </w:rPr>
        <w:t>st</w:t>
      </w:r>
      <w:r w:rsidRPr="00D333B1">
        <w:rPr>
          <w:sz w:val="24"/>
          <w:szCs w:val="24"/>
        </w:rPr>
        <w:t xml:space="preserve"> John 5:6-13 &amp; Act 2:17-7:59) of God.” In Hebrews 4:13 tells us “And there is no Creature hidden from His sight, but all things are naked and open to the eyes of Him to whom We must give Account.” In 2</w:t>
      </w:r>
      <w:r w:rsidRPr="00D333B1">
        <w:rPr>
          <w:sz w:val="24"/>
          <w:szCs w:val="24"/>
          <w:vertAlign w:val="superscript"/>
        </w:rPr>
        <w:t>nd</w:t>
      </w:r>
      <w:r w:rsidRPr="00D333B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w:t>
      </w:r>
      <w:r w:rsidRPr="00D333B1">
        <w:rPr>
          <w:sz w:val="24"/>
          <w:szCs w:val="24"/>
        </w:rPr>
        <w:lastRenderedPageBreak/>
        <w:t>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333B1">
        <w:rPr>
          <w:sz w:val="24"/>
          <w:szCs w:val="24"/>
          <w:vertAlign w:val="superscript"/>
        </w:rPr>
        <w:t>nd</w:t>
      </w:r>
      <w:r w:rsidRPr="00D333B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w:t>
      </w:r>
      <w:r w:rsidRPr="00D333B1">
        <w:rPr>
          <w:sz w:val="24"/>
          <w:szCs w:val="24"/>
        </w:rPr>
        <w:lastRenderedPageBreak/>
        <w:t>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333B1">
        <w:rPr>
          <w:sz w:val="24"/>
          <w:szCs w:val="24"/>
          <w:vertAlign w:val="superscript"/>
        </w:rPr>
        <w:t>st</w:t>
      </w:r>
      <w:r w:rsidRPr="00D333B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w:t>
      </w:r>
      <w:r w:rsidRPr="00D333B1">
        <w:rPr>
          <w:sz w:val="24"/>
          <w:szCs w:val="24"/>
        </w:rPr>
        <w:lastRenderedPageBreak/>
        <w:t>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333B1">
        <w:rPr>
          <w:rFonts w:ascii="Engravers MT" w:hAnsi="Engravers MT"/>
          <w:b/>
          <w:sz w:val="24"/>
          <w:szCs w:val="24"/>
        </w:rPr>
        <w:t>Lord’s Omniscience in His Wisdom and His Knowledge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333B1">
        <w:rPr>
          <w:sz w:val="24"/>
          <w:szCs w:val="24"/>
          <w:vertAlign w:val="superscript"/>
        </w:rPr>
        <w:t>st</w:t>
      </w:r>
      <w:r w:rsidRPr="00D333B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333B1">
        <w:rPr>
          <w:sz w:val="24"/>
          <w:szCs w:val="24"/>
          <w:vertAlign w:val="superscript"/>
        </w:rPr>
        <w:t>st</w:t>
      </w:r>
      <w:r w:rsidRPr="00D333B1">
        <w:rPr>
          <w:sz w:val="24"/>
          <w:szCs w:val="24"/>
        </w:rPr>
        <w:t xml:space="preserve"> Corinthians 1:21 says “For since in the wisdom of God, the world through wisdom did not know God, it pleased God through the foolishness of the (true) message preached to  save  those  who  believe.” In 1</w:t>
      </w:r>
      <w:r w:rsidRPr="00D333B1">
        <w:rPr>
          <w:sz w:val="24"/>
          <w:szCs w:val="24"/>
          <w:vertAlign w:val="superscript"/>
        </w:rPr>
        <w:t>st</w:t>
      </w:r>
      <w:r w:rsidRPr="00D333B1">
        <w:rPr>
          <w:sz w:val="24"/>
          <w:szCs w:val="24"/>
        </w:rPr>
        <w:t xml:space="preserve"> Corinthians 1:24 </w:t>
      </w:r>
      <w:r w:rsidRPr="00D333B1">
        <w:rPr>
          <w:sz w:val="24"/>
          <w:szCs w:val="24"/>
        </w:rPr>
        <w:lastRenderedPageBreak/>
        <w:t>it mentions “But to those who are called, both Jews and Greeks, Christ the power of God and the wisdom of God.” In 1</w:t>
      </w:r>
      <w:r w:rsidRPr="00D333B1">
        <w:rPr>
          <w:sz w:val="24"/>
          <w:szCs w:val="24"/>
          <w:vertAlign w:val="superscript"/>
        </w:rPr>
        <w:t>st</w:t>
      </w:r>
      <w:r w:rsidRPr="00D333B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333B1">
        <w:rPr>
          <w:sz w:val="24"/>
          <w:szCs w:val="24"/>
          <w:vertAlign w:val="superscript"/>
        </w:rPr>
        <w:t>st</w:t>
      </w:r>
      <w:r w:rsidRPr="00D333B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D333B1">
        <w:rPr>
          <w:sz w:val="24"/>
          <w:szCs w:val="24"/>
        </w:rPr>
        <w:lastRenderedPageBreak/>
        <w:t>all the Words of this Law.” In 1</w:t>
      </w:r>
      <w:r w:rsidRPr="00D333B1">
        <w:rPr>
          <w:sz w:val="24"/>
          <w:szCs w:val="24"/>
          <w:vertAlign w:val="superscript"/>
        </w:rPr>
        <w:t>st</w:t>
      </w:r>
      <w:r w:rsidRPr="00D333B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333B1">
        <w:rPr>
          <w:sz w:val="24"/>
          <w:szCs w:val="24"/>
          <w:vertAlign w:val="superscript"/>
        </w:rPr>
        <w:t>st</w:t>
      </w:r>
      <w:r w:rsidRPr="00D333B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333B1">
        <w:rPr>
          <w:sz w:val="24"/>
          <w:szCs w:val="24"/>
          <w:vertAlign w:val="superscript"/>
        </w:rPr>
        <w:t>st</w:t>
      </w:r>
      <w:r w:rsidRPr="00D333B1">
        <w:rPr>
          <w:sz w:val="24"/>
          <w:szCs w:val="24"/>
        </w:rPr>
        <w:t xml:space="preserve"> Samuel 28:6; Ezra 2:63; Nehemiah 7:65 &amp; Sirach 45:10.   </w:t>
      </w:r>
    </w:p>
    <w:p w:rsidR="00583C03" w:rsidRPr="00D333B1" w:rsidRDefault="00583C03" w:rsidP="00583C03">
      <w:pPr>
        <w:spacing w:line="480" w:lineRule="auto"/>
        <w:jc w:val="both"/>
        <w:rPr>
          <w:sz w:val="24"/>
          <w:szCs w:val="24"/>
        </w:rPr>
      </w:pPr>
      <w:r w:rsidRPr="00D333B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333B1">
        <w:rPr>
          <w:sz w:val="24"/>
          <w:szCs w:val="24"/>
          <w:vertAlign w:val="superscript"/>
        </w:rPr>
        <w:t>st</w:t>
      </w:r>
      <w:r w:rsidRPr="00D333B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D333B1">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333B1">
        <w:rPr>
          <w:sz w:val="24"/>
          <w:szCs w:val="24"/>
          <w:vertAlign w:val="superscript"/>
        </w:rPr>
        <w:t>nd</w:t>
      </w:r>
      <w:r w:rsidRPr="00D333B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A5B24" w:rsidRPr="00D333B1">
        <w:rPr>
          <w:sz w:val="24"/>
          <w:szCs w:val="24"/>
        </w:rPr>
        <w:t>t</w:t>
      </w:r>
      <w:r w:rsidRPr="00D333B1">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333B1">
        <w:rPr>
          <w:sz w:val="24"/>
          <w:szCs w:val="24"/>
          <w:vertAlign w:val="superscript"/>
        </w:rPr>
        <w:t>nd</w:t>
      </w:r>
      <w:r w:rsidRPr="00D333B1">
        <w:rPr>
          <w:sz w:val="24"/>
          <w:szCs w:val="24"/>
        </w:rPr>
        <w:t xml:space="preserve"> Samuel 2:6 says “And now the LORD show kindness and truth unto You…” In 1</w:t>
      </w:r>
      <w:r w:rsidRPr="00D333B1">
        <w:rPr>
          <w:sz w:val="24"/>
          <w:szCs w:val="24"/>
          <w:vertAlign w:val="superscript"/>
        </w:rPr>
        <w:t>st</w:t>
      </w:r>
      <w:r w:rsidRPr="00D333B1">
        <w:rPr>
          <w:sz w:val="24"/>
          <w:szCs w:val="24"/>
        </w:rPr>
        <w:t xml:space="preserve"> Kings 17:24 states “…and the word of the </w:t>
      </w:r>
      <w:r w:rsidRPr="00D333B1">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333B1">
        <w:rPr>
          <w:sz w:val="24"/>
          <w:szCs w:val="24"/>
          <w:vertAlign w:val="superscript"/>
        </w:rPr>
        <w:t>nd</w:t>
      </w:r>
      <w:r w:rsidRPr="00D333B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333B1">
        <w:rPr>
          <w:sz w:val="24"/>
          <w:szCs w:val="24"/>
          <w:vertAlign w:val="superscript"/>
        </w:rPr>
        <w:t>st</w:t>
      </w:r>
      <w:r w:rsidRPr="00D333B1">
        <w:rPr>
          <w:sz w:val="24"/>
          <w:szCs w:val="24"/>
        </w:rPr>
        <w:t xml:space="preserve"> Esdras 3:12 says “…Woman are strongest: but above all things Truth bears away all victory.”  In 1</w:t>
      </w:r>
      <w:r w:rsidRPr="00D333B1">
        <w:rPr>
          <w:sz w:val="24"/>
          <w:szCs w:val="24"/>
          <w:vertAlign w:val="superscript"/>
        </w:rPr>
        <w:t>st</w:t>
      </w:r>
      <w:r w:rsidRPr="00D333B1">
        <w:rPr>
          <w:sz w:val="24"/>
          <w:szCs w:val="24"/>
        </w:rPr>
        <w:t xml:space="preserve"> Esdras 4:38 mentions “As for the truth, it endures and is always strong, it lives and conquers forevermore.” In 1</w:t>
      </w:r>
      <w:r w:rsidRPr="00D333B1">
        <w:rPr>
          <w:sz w:val="24"/>
          <w:szCs w:val="24"/>
          <w:vertAlign w:val="superscript"/>
        </w:rPr>
        <w:t>st</w:t>
      </w:r>
      <w:r w:rsidRPr="00D333B1">
        <w:rPr>
          <w:sz w:val="24"/>
          <w:szCs w:val="24"/>
        </w:rPr>
        <w:t xml:space="preserve"> Esdras 4:40 tells us “…Blessed be the God of truth.” In 1</w:t>
      </w:r>
      <w:r w:rsidRPr="00D333B1">
        <w:rPr>
          <w:sz w:val="24"/>
          <w:szCs w:val="24"/>
          <w:vertAlign w:val="superscript"/>
        </w:rPr>
        <w:t>st</w:t>
      </w:r>
      <w:r w:rsidRPr="00D333B1">
        <w:rPr>
          <w:sz w:val="24"/>
          <w:szCs w:val="24"/>
        </w:rPr>
        <w:t xml:space="preserve"> Esdras 4:41 says “…Great is Truth, and mighty above all things.”  In Acts 6:3-7:53 says that the Father Stephen told the whole truth about the total history (summarized) of the Holy Bible.     </w:t>
      </w:r>
    </w:p>
    <w:p w:rsidR="00583C03" w:rsidRPr="00D333B1" w:rsidRDefault="00583C03" w:rsidP="00583C03">
      <w:pPr>
        <w:spacing w:line="480" w:lineRule="auto"/>
        <w:jc w:val="both"/>
        <w:rPr>
          <w:sz w:val="24"/>
          <w:szCs w:val="24"/>
        </w:rPr>
      </w:pPr>
      <w:r w:rsidRPr="00D333B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333B1">
        <w:rPr>
          <w:sz w:val="24"/>
          <w:szCs w:val="24"/>
          <w:vertAlign w:val="superscript"/>
        </w:rPr>
        <w:t>nd</w:t>
      </w:r>
      <w:r w:rsidRPr="00D333B1">
        <w:rPr>
          <w:sz w:val="24"/>
          <w:szCs w:val="24"/>
        </w:rPr>
        <w:t xml:space="preserve"> Samuel 7:28 </w:t>
      </w:r>
      <w:r w:rsidRPr="00D333B1">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333B1">
        <w:rPr>
          <w:sz w:val="24"/>
          <w:szCs w:val="24"/>
          <w:vertAlign w:val="superscript"/>
        </w:rPr>
        <w:t>st</w:t>
      </w:r>
      <w:r w:rsidRPr="00D333B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333B1">
        <w:rPr>
          <w:sz w:val="24"/>
          <w:szCs w:val="24"/>
          <w:vertAlign w:val="superscript"/>
        </w:rPr>
        <w:t>nd</w:t>
      </w:r>
      <w:r w:rsidRPr="00D333B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Moral Attributes</w:t>
      </w:r>
    </w:p>
    <w:p w:rsidR="00583C03" w:rsidRPr="00D333B1" w:rsidRDefault="00583C03" w:rsidP="00583C03">
      <w:pPr>
        <w:spacing w:line="480" w:lineRule="auto"/>
        <w:jc w:val="both"/>
        <w:rPr>
          <w:sz w:val="24"/>
          <w:szCs w:val="24"/>
        </w:rPr>
      </w:pPr>
      <w:r w:rsidRPr="00D333B1">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D333B1">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333B1">
        <w:rPr>
          <w:sz w:val="24"/>
          <w:szCs w:val="24"/>
          <w:vertAlign w:val="superscript"/>
        </w:rPr>
        <w:t>st</w:t>
      </w:r>
      <w:r w:rsidRPr="00D333B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333B1">
        <w:rPr>
          <w:sz w:val="24"/>
          <w:szCs w:val="24"/>
          <w:vertAlign w:val="superscript"/>
        </w:rPr>
        <w:t>nd</w:t>
      </w:r>
      <w:r w:rsidRPr="00D333B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333B1">
        <w:rPr>
          <w:sz w:val="24"/>
          <w:szCs w:val="24"/>
          <w:vertAlign w:val="superscript"/>
        </w:rPr>
        <w:t>nd</w:t>
      </w:r>
      <w:r w:rsidRPr="00D333B1">
        <w:rPr>
          <w:sz w:val="24"/>
          <w:szCs w:val="24"/>
        </w:rPr>
        <w:t xml:space="preserve"> Samuel 7:28 says “And now, O Lord GOD, thou are that God, and thy words be true, and thou has promised this goodness unto thy servant.” Similar scripture is in 1</w:t>
      </w:r>
      <w:r w:rsidRPr="00D333B1">
        <w:rPr>
          <w:sz w:val="24"/>
          <w:szCs w:val="24"/>
          <w:vertAlign w:val="superscript"/>
        </w:rPr>
        <w:t>st</w:t>
      </w:r>
      <w:r w:rsidRPr="00D333B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D333B1">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D333B1">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333B1">
        <w:rPr>
          <w:sz w:val="24"/>
          <w:szCs w:val="24"/>
          <w:vertAlign w:val="superscript"/>
        </w:rPr>
        <w:t>nd</w:t>
      </w:r>
      <w:r w:rsidRPr="00D333B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83C03" w:rsidRPr="00D333B1" w:rsidRDefault="00583C03" w:rsidP="00583C03">
      <w:pPr>
        <w:spacing w:line="480" w:lineRule="auto"/>
        <w:jc w:val="both"/>
        <w:rPr>
          <w:sz w:val="24"/>
          <w:szCs w:val="24"/>
        </w:rPr>
      </w:pPr>
      <w:r w:rsidRPr="00D333B1">
        <w:rPr>
          <w:sz w:val="24"/>
          <w:szCs w:val="24"/>
        </w:rPr>
        <w:t>His Omni-Benevolence (Agape Love) is proven in scripture. God is Agape Love. In 1</w:t>
      </w:r>
      <w:r w:rsidRPr="00D333B1">
        <w:rPr>
          <w:sz w:val="24"/>
          <w:szCs w:val="24"/>
          <w:vertAlign w:val="superscript"/>
        </w:rPr>
        <w:t>st</w:t>
      </w:r>
      <w:r w:rsidRPr="00D333B1">
        <w:rPr>
          <w:sz w:val="24"/>
          <w:szCs w:val="24"/>
        </w:rPr>
        <w:t xml:space="preserve"> John 2:15 says “Do not (Eros) Love the World or the things in the World. If anyone (Eros) Loves the World, the (Agape) Love of the Father (Stephen) is not in Him. In 1</w:t>
      </w:r>
      <w:r w:rsidRPr="00D333B1">
        <w:rPr>
          <w:sz w:val="24"/>
          <w:szCs w:val="24"/>
          <w:vertAlign w:val="superscript"/>
        </w:rPr>
        <w:t>nd</w:t>
      </w:r>
      <w:r w:rsidRPr="00D333B1">
        <w:rPr>
          <w:sz w:val="24"/>
          <w:szCs w:val="24"/>
        </w:rPr>
        <w:t xml:space="preserve"> John 4:8 states “He who does not (Agape) Love does not know God, for God is (Agape) Love.” In 1</w:t>
      </w:r>
      <w:r w:rsidRPr="00D333B1">
        <w:rPr>
          <w:sz w:val="24"/>
          <w:szCs w:val="24"/>
          <w:vertAlign w:val="superscript"/>
        </w:rPr>
        <w:t>st</w:t>
      </w:r>
      <w:r w:rsidRPr="00D333B1">
        <w:rPr>
          <w:sz w:val="24"/>
          <w:szCs w:val="24"/>
        </w:rPr>
        <w:t xml:space="preserve"> John 4:10 mentions “In this is (Agape) Love, not that We (agape) loved God, but that He (agape) loved Us and sent His Son to be the propitiation of Our sins.” In 1</w:t>
      </w:r>
      <w:r w:rsidRPr="00D333B1">
        <w:rPr>
          <w:sz w:val="24"/>
          <w:szCs w:val="24"/>
          <w:vertAlign w:val="superscript"/>
        </w:rPr>
        <w:t>st</w:t>
      </w:r>
      <w:r w:rsidRPr="00D333B1">
        <w:rPr>
          <w:sz w:val="24"/>
          <w:szCs w:val="24"/>
        </w:rPr>
        <w:t xml:space="preserve"> John 4:19 says “We (agape) love Him because He first (agape) loved Us.” In 1</w:t>
      </w:r>
      <w:r w:rsidRPr="00D333B1">
        <w:rPr>
          <w:sz w:val="24"/>
          <w:szCs w:val="24"/>
          <w:vertAlign w:val="superscript"/>
        </w:rPr>
        <w:t>st</w:t>
      </w:r>
      <w:r w:rsidRPr="00D333B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D333B1">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D333B1">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333B1">
        <w:rPr>
          <w:rFonts w:ascii="Engravers MT" w:hAnsi="Engravers MT"/>
          <w:b/>
          <w:sz w:val="24"/>
          <w:szCs w:val="24"/>
        </w:rPr>
        <w:t>God is Love and the Love in the Holy Bible</w:t>
      </w:r>
      <w:r w:rsidRPr="00D333B1">
        <w:rPr>
          <w:sz w:val="24"/>
          <w:szCs w:val="24"/>
        </w:rPr>
        <w:t>.”  The World’s Beginning is On the Origin of the World pages 62-74.</w:t>
      </w:r>
    </w:p>
    <w:p w:rsidR="00583C03" w:rsidRPr="00D333B1" w:rsidRDefault="00583C03" w:rsidP="00583C03">
      <w:pPr>
        <w:spacing w:line="480" w:lineRule="auto"/>
        <w:jc w:val="both"/>
        <w:rPr>
          <w:sz w:val="24"/>
          <w:szCs w:val="24"/>
        </w:rPr>
      </w:pPr>
      <w:r w:rsidRPr="00D333B1">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D333B1">
        <w:rPr>
          <w:sz w:val="24"/>
          <w:szCs w:val="24"/>
        </w:rPr>
        <w:lastRenderedPageBreak/>
        <w:t>truth.” In 2</w:t>
      </w:r>
      <w:r w:rsidRPr="00D333B1">
        <w:rPr>
          <w:sz w:val="24"/>
          <w:szCs w:val="24"/>
          <w:vertAlign w:val="superscript"/>
        </w:rPr>
        <w:t>nd</w:t>
      </w:r>
      <w:r w:rsidRPr="00D333B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333B1">
        <w:rPr>
          <w:sz w:val="24"/>
          <w:szCs w:val="24"/>
          <w:vertAlign w:val="superscript"/>
        </w:rPr>
        <w:t>nd</w:t>
      </w:r>
      <w:r w:rsidRPr="00D333B1">
        <w:rPr>
          <w:sz w:val="24"/>
          <w:szCs w:val="24"/>
        </w:rPr>
        <w:t xml:space="preserve"> Corinthians 1:3-4 says “Grace to You and peace from God Our Father (Stephen) and the Lord Jesus Christ. I thank My God always concerning You for the grace of God which was given to You by Christ Jesus…” In 2</w:t>
      </w:r>
      <w:r w:rsidRPr="00D333B1">
        <w:rPr>
          <w:sz w:val="24"/>
          <w:szCs w:val="24"/>
          <w:vertAlign w:val="superscript"/>
        </w:rPr>
        <w:t>nd</w:t>
      </w:r>
      <w:r w:rsidRPr="00D333B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D333B1">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333B1">
        <w:rPr>
          <w:sz w:val="24"/>
          <w:szCs w:val="24"/>
          <w:vertAlign w:val="superscript"/>
        </w:rPr>
        <w:t>st</w:t>
      </w:r>
      <w:r w:rsidRPr="00D333B1">
        <w:rPr>
          <w:sz w:val="24"/>
          <w:szCs w:val="24"/>
        </w:rPr>
        <w:t xml:space="preserve"> Peter 2:20 tells us “For what credit is it if, when You are beaten for Your faults, You take it patiently. But when You do good and suffer, it You take it patiently, this is commendable before God.” In 1</w:t>
      </w:r>
      <w:r w:rsidRPr="00D333B1">
        <w:rPr>
          <w:sz w:val="24"/>
          <w:szCs w:val="24"/>
          <w:vertAlign w:val="superscript"/>
        </w:rPr>
        <w:t>st</w:t>
      </w:r>
      <w:r w:rsidRPr="00D333B1">
        <w:rPr>
          <w:sz w:val="24"/>
          <w:szCs w:val="24"/>
        </w:rPr>
        <w:t xml:space="preserve"> Peter 5:10 says “But may the God of all grace, who called Us to His eternal glory by Christ Jesus, after You have suffered a while, perfect, establish, strengthen &amp; settle You.” In 1</w:t>
      </w:r>
      <w:r w:rsidRPr="00D333B1">
        <w:rPr>
          <w:sz w:val="24"/>
          <w:szCs w:val="24"/>
          <w:vertAlign w:val="superscript"/>
        </w:rPr>
        <w:t>st</w:t>
      </w:r>
      <w:r w:rsidRPr="00D333B1">
        <w:rPr>
          <w:sz w:val="24"/>
          <w:szCs w:val="24"/>
        </w:rPr>
        <w:t xml:space="preserve"> Corinthians 1:3 states “Grace to You and peace from God Our Father (Stephen) and the Lord Jesus Christ.” In 1</w:t>
      </w:r>
      <w:r w:rsidRPr="00D333B1">
        <w:rPr>
          <w:sz w:val="24"/>
          <w:szCs w:val="24"/>
          <w:vertAlign w:val="superscript"/>
        </w:rPr>
        <w:t>st</w:t>
      </w:r>
      <w:r w:rsidRPr="00D333B1">
        <w:rPr>
          <w:sz w:val="24"/>
          <w:szCs w:val="24"/>
        </w:rPr>
        <w:t xml:space="preserve"> Corinthians 15:10 says “but by the grace of God  I  am  what I am, and His grace toward Me was not in vain, but I labored more abundantly than they all, yet not I, but the grace of God which was with Me.” In 1</w:t>
      </w:r>
      <w:r w:rsidRPr="00D333B1">
        <w:rPr>
          <w:sz w:val="24"/>
          <w:szCs w:val="24"/>
          <w:vertAlign w:val="superscript"/>
        </w:rPr>
        <w:t>st</w:t>
      </w:r>
      <w:r w:rsidRPr="00D333B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D333B1">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333B1">
        <w:rPr>
          <w:sz w:val="24"/>
          <w:szCs w:val="24"/>
          <w:vertAlign w:val="superscript"/>
        </w:rPr>
        <w:t>st</w:t>
      </w:r>
      <w:r w:rsidRPr="00D333B1">
        <w:rPr>
          <w:sz w:val="24"/>
          <w:szCs w:val="24"/>
        </w:rPr>
        <w:t xml:space="preserve"> Timothy 1:16 declares “However, for this reason I obtained mercy, that in Me, first, Jesus…might show all longsuffering, as a pattern to those who are going to believe on Him for everlasting life.” In 2</w:t>
      </w:r>
      <w:r w:rsidRPr="00D333B1">
        <w:rPr>
          <w:sz w:val="24"/>
          <w:szCs w:val="24"/>
          <w:vertAlign w:val="superscript"/>
        </w:rPr>
        <w:t>nd</w:t>
      </w:r>
      <w:r w:rsidRPr="00D333B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333B1">
        <w:rPr>
          <w:sz w:val="24"/>
          <w:szCs w:val="24"/>
          <w:vertAlign w:val="superscript"/>
        </w:rPr>
        <w:t>nd</w:t>
      </w:r>
      <w:r w:rsidRPr="00D333B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D333B1">
        <w:rPr>
          <w:sz w:val="24"/>
          <w:szCs w:val="24"/>
        </w:rPr>
        <w:lastRenderedPageBreak/>
        <w:t>of Israel’s charge…” 1</w:t>
      </w:r>
      <w:r w:rsidRPr="00D333B1">
        <w:rPr>
          <w:sz w:val="24"/>
          <w:szCs w:val="24"/>
          <w:vertAlign w:val="superscript"/>
        </w:rPr>
        <w:t>st</w:t>
      </w:r>
      <w:r w:rsidRPr="00D333B1">
        <w:rPr>
          <w:sz w:val="24"/>
          <w:szCs w:val="24"/>
        </w:rPr>
        <w:t xml:space="preserve"> Kings 8:23 tells us “And He said, LORD God of Israel, there is no God like thee, in Heaven above, or on Earth beneath, who keeps covenant and mercy with thy Servants that walk before thee with all thy heart…” In 2</w:t>
      </w:r>
      <w:r w:rsidRPr="00D333B1">
        <w:rPr>
          <w:sz w:val="24"/>
          <w:szCs w:val="24"/>
          <w:vertAlign w:val="superscript"/>
        </w:rPr>
        <w:t>nd</w:t>
      </w:r>
      <w:r w:rsidRPr="00D333B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D333B1">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D333B1">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333B1">
        <w:rPr>
          <w:b/>
          <w:sz w:val="24"/>
          <w:szCs w:val="24"/>
        </w:rPr>
        <w:t>VAU (WAW)</w:t>
      </w:r>
      <w:r w:rsidRPr="00D333B1">
        <w:rPr>
          <w:sz w:val="24"/>
          <w:szCs w:val="24"/>
        </w:rPr>
        <w:t>. Let thy mercies come also unto me, O LORD, even thy salvation, according to thy word.” In 119:64 states “</w:t>
      </w:r>
      <w:r w:rsidRPr="00D333B1">
        <w:rPr>
          <w:b/>
          <w:sz w:val="24"/>
          <w:szCs w:val="24"/>
        </w:rPr>
        <w:t>HETH</w:t>
      </w:r>
      <w:r w:rsidRPr="00D333B1">
        <w:rPr>
          <w:sz w:val="24"/>
          <w:szCs w:val="24"/>
        </w:rPr>
        <w:t>. The Earth, O LORD, is full of thy mercy: teach Me thy statutes.” In Psalms 119:76 mentions “</w:t>
      </w:r>
      <w:r w:rsidRPr="00D333B1">
        <w:rPr>
          <w:b/>
          <w:sz w:val="24"/>
          <w:szCs w:val="24"/>
        </w:rPr>
        <w:t>YOD</w:t>
      </w:r>
      <w:r w:rsidRPr="00D333B1">
        <w:rPr>
          <w:sz w:val="24"/>
          <w:szCs w:val="24"/>
        </w:rPr>
        <w:t>. Let, I pray thee, thy merciful kindness be for my comfort, according to thy Word unto thy Servant.” In Psalms 119:77 states “</w:t>
      </w:r>
      <w:r w:rsidRPr="00D333B1">
        <w:rPr>
          <w:b/>
          <w:sz w:val="24"/>
          <w:szCs w:val="24"/>
        </w:rPr>
        <w:t>YOD</w:t>
      </w:r>
      <w:r w:rsidRPr="00D333B1">
        <w:rPr>
          <w:sz w:val="24"/>
          <w:szCs w:val="24"/>
        </w:rPr>
        <w:t>. Let thy tender mercies come unto Me, that I may live: for thy Law is My delight.” In Psalms 119:124 declares “</w:t>
      </w:r>
      <w:r w:rsidRPr="00D333B1">
        <w:rPr>
          <w:b/>
          <w:sz w:val="24"/>
          <w:szCs w:val="24"/>
        </w:rPr>
        <w:t>AYIN</w:t>
      </w:r>
      <w:r w:rsidRPr="00D333B1">
        <w:rPr>
          <w:sz w:val="24"/>
          <w:szCs w:val="24"/>
        </w:rPr>
        <w:t>. Deal with thy Servant according to thy mercy, and teach Me thy statutes.” In Psalms 119:156 says “</w:t>
      </w:r>
      <w:r w:rsidRPr="00D333B1">
        <w:rPr>
          <w:b/>
          <w:sz w:val="24"/>
          <w:szCs w:val="24"/>
        </w:rPr>
        <w:t>RESH</w:t>
      </w:r>
      <w:r w:rsidRPr="00D333B1">
        <w:rPr>
          <w:sz w:val="24"/>
          <w:szCs w:val="24"/>
        </w:rPr>
        <w:t xml:space="preserve">. Great are thy tender mercies, O LORD: quicken Me according to thy Judgments.” In Psalms 123:3 declares “Have mercy upon Us, O LORD, have mercy upon Us: for We are </w:t>
      </w:r>
      <w:r w:rsidRPr="00D333B1">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333B1">
        <w:rPr>
          <w:sz w:val="24"/>
          <w:szCs w:val="24"/>
          <w:vertAlign w:val="superscript"/>
        </w:rPr>
        <w:t>st</w:t>
      </w:r>
      <w:r w:rsidRPr="00D333B1">
        <w:rPr>
          <w:sz w:val="24"/>
          <w:szCs w:val="24"/>
        </w:rPr>
        <w:t xml:space="preserve"> Peter 1:3 declares “Blessed be the God and Father (Stephen) of Our Lord Jesus Christ, which according to His abundant mercy has gotten Us again unto a lively hope by the Resurrection of Jesus Christ from the </w:t>
      </w:r>
      <w:r w:rsidRPr="00D333B1">
        <w:rPr>
          <w:sz w:val="24"/>
          <w:szCs w:val="24"/>
        </w:rPr>
        <w:lastRenderedPageBreak/>
        <w:t>Dead…” In 2</w:t>
      </w:r>
      <w:r w:rsidRPr="00D333B1">
        <w:rPr>
          <w:sz w:val="24"/>
          <w:szCs w:val="24"/>
          <w:vertAlign w:val="superscript"/>
        </w:rPr>
        <w:t>nd</w:t>
      </w:r>
      <w:r w:rsidRPr="00D333B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333B1">
        <w:rPr>
          <w:sz w:val="24"/>
          <w:szCs w:val="24"/>
          <w:vertAlign w:val="superscript"/>
        </w:rPr>
        <w:t>nd</w:t>
      </w:r>
      <w:r w:rsidRPr="00D333B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83C03" w:rsidRPr="00D333B1" w:rsidRDefault="00583C03" w:rsidP="00583C03">
      <w:pPr>
        <w:spacing w:line="480" w:lineRule="auto"/>
        <w:jc w:val="both"/>
        <w:rPr>
          <w:sz w:val="24"/>
          <w:szCs w:val="24"/>
        </w:rPr>
      </w:pPr>
      <w:r w:rsidRPr="00D333B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D333B1">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D333B1">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333B1">
        <w:rPr>
          <w:sz w:val="24"/>
          <w:szCs w:val="24"/>
          <w:vertAlign w:val="superscript"/>
        </w:rPr>
        <w:t>nd</w:t>
      </w:r>
      <w:r w:rsidRPr="00D333B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D333B1">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333B1">
        <w:rPr>
          <w:b/>
          <w:sz w:val="24"/>
          <w:szCs w:val="24"/>
        </w:rPr>
        <w:t>HOLINESS TO THE LORD</w:t>
      </w:r>
      <w:r w:rsidRPr="00D333B1">
        <w:rPr>
          <w:sz w:val="24"/>
          <w:szCs w:val="24"/>
        </w:rPr>
        <w:t>.”  Similar scripture is in Exodus 39:30. In 1</w:t>
      </w:r>
      <w:r w:rsidRPr="00D333B1">
        <w:rPr>
          <w:sz w:val="24"/>
          <w:szCs w:val="24"/>
          <w:vertAlign w:val="superscript"/>
        </w:rPr>
        <w:t>st</w:t>
      </w:r>
      <w:r w:rsidRPr="00D333B1">
        <w:rPr>
          <w:sz w:val="24"/>
          <w:szCs w:val="24"/>
        </w:rPr>
        <w:t xml:space="preserve"> Chronicles 16:29 states “Give unto the LORD the glory due unto His name: bring an offering, and come before Him: worship the LORD in the beauty of holiness!” In 2</w:t>
      </w:r>
      <w:r w:rsidRPr="00D333B1">
        <w:rPr>
          <w:sz w:val="24"/>
          <w:szCs w:val="24"/>
          <w:vertAlign w:val="superscript"/>
        </w:rPr>
        <w:t>nd</w:t>
      </w:r>
      <w:r w:rsidRPr="00D333B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D333B1">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333B1">
        <w:rPr>
          <w:b/>
          <w:sz w:val="24"/>
          <w:szCs w:val="24"/>
        </w:rPr>
        <w:t>The Highway of Holiness</w:t>
      </w:r>
      <w:r w:rsidRPr="00D333B1">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333B1">
        <w:rPr>
          <w:b/>
          <w:sz w:val="24"/>
          <w:szCs w:val="24"/>
        </w:rPr>
        <w:t>HOLINESS UNTO THE LORD</w:t>
      </w:r>
      <w:r w:rsidRPr="00D333B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333B1">
        <w:rPr>
          <w:sz w:val="24"/>
          <w:szCs w:val="24"/>
          <w:vertAlign w:val="superscript"/>
        </w:rPr>
        <w:t>nd</w:t>
      </w:r>
      <w:r w:rsidRPr="00D333B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333B1">
        <w:rPr>
          <w:sz w:val="24"/>
          <w:szCs w:val="24"/>
          <w:vertAlign w:val="superscript"/>
        </w:rPr>
        <w:t>st</w:t>
      </w:r>
      <w:r w:rsidRPr="00D333B1">
        <w:rPr>
          <w:sz w:val="24"/>
          <w:szCs w:val="24"/>
        </w:rPr>
        <w:t xml:space="preserve"> Thessalonians 3:13 declares “To the end He may establish Your hearts blameless in holiness before God, even Our Father </w:t>
      </w:r>
      <w:r w:rsidRPr="00D333B1">
        <w:rPr>
          <w:sz w:val="24"/>
          <w:szCs w:val="24"/>
        </w:rPr>
        <w:lastRenderedPageBreak/>
        <w:t>(Stephen), at the coming of Our Lord Jesus Christ with all His Saints (Lords).” In 1</w:t>
      </w:r>
      <w:r w:rsidRPr="00D333B1">
        <w:rPr>
          <w:sz w:val="24"/>
          <w:szCs w:val="24"/>
          <w:vertAlign w:val="superscript"/>
        </w:rPr>
        <w:t>st</w:t>
      </w:r>
      <w:r w:rsidRPr="00D333B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333B1">
        <w:rPr>
          <w:b/>
          <w:sz w:val="24"/>
          <w:szCs w:val="24"/>
        </w:rPr>
        <w:t>HOLINESS</w:t>
      </w:r>
      <w:r w:rsidRPr="00D333B1">
        <w:rPr>
          <w:sz w:val="24"/>
          <w:szCs w:val="24"/>
        </w:rPr>
        <w:t>…” In Sirach 50:11 states “…He made the garment of holiness honorable.” In 2</w:t>
      </w:r>
      <w:r w:rsidRPr="00D333B1">
        <w:rPr>
          <w:sz w:val="24"/>
          <w:szCs w:val="24"/>
          <w:vertAlign w:val="superscript"/>
        </w:rPr>
        <w:t>nd</w:t>
      </w:r>
      <w:r w:rsidRPr="00D333B1">
        <w:rPr>
          <w:sz w:val="24"/>
          <w:szCs w:val="24"/>
        </w:rPr>
        <w:t xml:space="preserve"> Maccabees 14:36 declares “Therefore now, O holy Lord of all holiness, keep this house ever undefiled, which lately was cleansed, &amp; stop every unrighteous mouth.” In 2</w:t>
      </w:r>
      <w:r w:rsidRPr="00D333B1">
        <w:rPr>
          <w:sz w:val="24"/>
          <w:szCs w:val="24"/>
          <w:vertAlign w:val="superscript"/>
        </w:rPr>
        <w:t>nd</w:t>
      </w:r>
      <w:r w:rsidRPr="00D333B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83C03" w:rsidRPr="00D333B1" w:rsidRDefault="00583C03" w:rsidP="00583C03">
      <w:pPr>
        <w:spacing w:line="480" w:lineRule="auto"/>
        <w:jc w:val="both"/>
        <w:rPr>
          <w:sz w:val="24"/>
          <w:szCs w:val="24"/>
        </w:rPr>
      </w:pPr>
      <w:r w:rsidRPr="00D333B1">
        <w:rPr>
          <w:sz w:val="24"/>
          <w:szCs w:val="24"/>
        </w:rPr>
        <w:t>His Jealousy is proven in scripture. God is a Zealous God to His people. In 2</w:t>
      </w:r>
      <w:r w:rsidRPr="00D333B1">
        <w:rPr>
          <w:sz w:val="24"/>
          <w:szCs w:val="24"/>
          <w:vertAlign w:val="superscript"/>
        </w:rPr>
        <w:t>nd</w:t>
      </w:r>
      <w:r w:rsidRPr="00D333B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333B1">
        <w:rPr>
          <w:sz w:val="24"/>
          <w:szCs w:val="24"/>
          <w:vertAlign w:val="superscript"/>
        </w:rPr>
        <w:t>st</w:t>
      </w:r>
      <w:r w:rsidRPr="00D333B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D333B1">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333B1">
        <w:rPr>
          <w:sz w:val="24"/>
          <w:szCs w:val="24"/>
          <w:vertAlign w:val="superscript"/>
        </w:rPr>
        <w:t>st</w:t>
      </w:r>
      <w:r w:rsidRPr="00D333B1">
        <w:rPr>
          <w:sz w:val="24"/>
          <w:szCs w:val="24"/>
        </w:rPr>
        <w:t xml:space="preserve"> Corinthians 10:22 mentions “Do We provoke the Lord to jealousy? Are We stronger than He?” In 2</w:t>
      </w:r>
      <w:r w:rsidRPr="00D333B1">
        <w:rPr>
          <w:sz w:val="24"/>
          <w:szCs w:val="24"/>
          <w:vertAlign w:val="superscript"/>
        </w:rPr>
        <w:t>nd</w:t>
      </w:r>
      <w:r w:rsidRPr="00D333B1">
        <w:rPr>
          <w:sz w:val="24"/>
          <w:szCs w:val="24"/>
        </w:rPr>
        <w:t xml:space="preserve"> Esdras 15:52 declares “Would I with jealousy have so proceeded against thee, says the Lord…” In Wisdom of Solomon 5:15-23 is the infallible “</w:t>
      </w:r>
      <w:r w:rsidRPr="00D333B1">
        <w:rPr>
          <w:rFonts w:ascii="Engravers MT" w:hAnsi="Engravers MT"/>
          <w:b/>
          <w:sz w:val="24"/>
          <w:szCs w:val="24"/>
        </w:rPr>
        <w:t>Jealous Law Justice Armor</w:t>
      </w:r>
      <w:r w:rsidRPr="00D333B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333B1">
        <w:rPr>
          <w:b/>
          <w:sz w:val="24"/>
          <w:szCs w:val="24"/>
        </w:rPr>
        <w:t>IMPARTIAL JUSTICE AS A HELMET</w:t>
      </w:r>
      <w:r w:rsidRPr="00D333B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83C03" w:rsidRPr="00D333B1" w:rsidRDefault="00583C03" w:rsidP="00583C03">
      <w:pPr>
        <w:spacing w:line="480" w:lineRule="auto"/>
        <w:jc w:val="both"/>
        <w:rPr>
          <w:sz w:val="24"/>
          <w:szCs w:val="24"/>
        </w:rPr>
      </w:pPr>
      <w:r w:rsidRPr="00D333B1">
        <w:rPr>
          <w:sz w:val="24"/>
          <w:szCs w:val="24"/>
        </w:rPr>
        <w:t xml:space="preserve">His Wrath is proven in scripture. God can also be angry, rageful and full of fury with His Creations. In Exodus 32:9-10 says “And the LORD said to Moses, I have seen this people, and </w:t>
      </w:r>
      <w:r w:rsidRPr="00D333B1">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333B1">
        <w:rPr>
          <w:sz w:val="24"/>
          <w:szCs w:val="24"/>
          <w:vertAlign w:val="superscript"/>
        </w:rPr>
        <w:t>nd</w:t>
      </w:r>
      <w:r w:rsidRPr="00D333B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333B1">
        <w:rPr>
          <w:b/>
          <w:sz w:val="24"/>
          <w:szCs w:val="24"/>
        </w:rPr>
        <w:t>the Father Stephen’s Wrath</w:t>
      </w:r>
      <w:r w:rsidRPr="00D333B1">
        <w:rPr>
          <w:sz w:val="24"/>
          <w:szCs w:val="24"/>
        </w:rPr>
        <w:t xml:space="preserve"> on sinners in Romans 1:21-32; 2:4-5, 8; 3:25-26; 5:9-10; 6:23; 9:22; 12:19; Ephesians 5:6; Galatians 5:19-21; Colossians 3:6; 1</w:t>
      </w:r>
      <w:r w:rsidRPr="00D333B1">
        <w:rPr>
          <w:sz w:val="24"/>
          <w:szCs w:val="24"/>
          <w:vertAlign w:val="superscript"/>
        </w:rPr>
        <w:t>st</w:t>
      </w:r>
      <w:r w:rsidRPr="00D333B1">
        <w:rPr>
          <w:sz w:val="24"/>
          <w:szCs w:val="24"/>
        </w:rPr>
        <w:t xml:space="preserve"> Thessalonians 1:10; 2:16; 5:9; Hebrews 1:9; 2:5-18; 3:11; 5:14; Revelation 6:16-17; 19:15; Deuteronomy 9:7-8, 22; 11:17; 29:23, 28; Hosea 13:14; Exodus 32:10-12; Numbers 11:33; 2</w:t>
      </w:r>
      <w:r w:rsidRPr="00D333B1">
        <w:rPr>
          <w:sz w:val="24"/>
          <w:szCs w:val="24"/>
          <w:vertAlign w:val="superscript"/>
        </w:rPr>
        <w:t>nd</w:t>
      </w:r>
      <w:r w:rsidRPr="00D333B1">
        <w:rPr>
          <w:sz w:val="24"/>
          <w:szCs w:val="24"/>
        </w:rPr>
        <w:t xml:space="preserve"> Timothy 1:10; Zechariah 8:14; </w:t>
      </w:r>
      <w:r w:rsidRPr="00D333B1">
        <w:rPr>
          <w:sz w:val="24"/>
          <w:szCs w:val="24"/>
        </w:rPr>
        <w:lastRenderedPageBreak/>
        <w:t>Psalms 21:9; 89:46; 103:8-9; 106:40; Proverbs 11:4; Ezekiel 22:21, 31; 38:19; Habakkuk 3:2 and 2</w:t>
      </w:r>
      <w:r w:rsidRPr="00D333B1">
        <w:rPr>
          <w:sz w:val="24"/>
          <w:szCs w:val="24"/>
          <w:vertAlign w:val="superscript"/>
        </w:rPr>
        <w:t>nd</w:t>
      </w:r>
      <w:r w:rsidRPr="00D333B1">
        <w:rPr>
          <w:sz w:val="24"/>
          <w:szCs w:val="24"/>
        </w:rPr>
        <w:t xml:space="preserve"> Peter 3:9-10. For the Lord John the Brother (Holy Ghost of God) satisfied </w:t>
      </w:r>
      <w:r w:rsidRPr="00D333B1">
        <w:rPr>
          <w:b/>
          <w:sz w:val="24"/>
          <w:szCs w:val="24"/>
        </w:rPr>
        <w:t>the Father Stephen’s anger</w:t>
      </w:r>
      <w:r w:rsidRPr="00D333B1">
        <w:rPr>
          <w:sz w:val="24"/>
          <w:szCs w:val="24"/>
        </w:rPr>
        <w:t xml:space="preserve"> on sinners in Deuteronomy 6:15; 7:4; 9:19; 13:17; 29:20, 23-24, 27-28; 31:17, 29; 32:16, 21-22; Numbers 11:1, 10; 12:9; 22:22; 25:3-4; 32:10, 13-14; Proverbs 5:5-6; 7:22-23; 9:18. The Lord James the Law of God satisfied </w:t>
      </w:r>
      <w:r w:rsidRPr="00D333B1">
        <w:rPr>
          <w:b/>
          <w:sz w:val="24"/>
          <w:szCs w:val="24"/>
        </w:rPr>
        <w:t>the Father Stephen’s</w:t>
      </w:r>
      <w:r w:rsidRPr="00D333B1">
        <w:rPr>
          <w:sz w:val="24"/>
          <w:szCs w:val="24"/>
        </w:rPr>
        <w:t xml:space="preserve"> </w:t>
      </w:r>
      <w:r w:rsidRPr="00D333B1">
        <w:rPr>
          <w:b/>
          <w:sz w:val="24"/>
          <w:szCs w:val="24"/>
        </w:rPr>
        <w:t>Rage</w:t>
      </w:r>
      <w:r w:rsidRPr="00D333B1">
        <w:rPr>
          <w:sz w:val="24"/>
          <w:szCs w:val="24"/>
        </w:rPr>
        <w:t xml:space="preserve"> in Wisdom of Solomon 4:20-5:23; 11:17-20; Sirach 36:1-17; 2</w:t>
      </w:r>
      <w:r w:rsidRPr="00D333B1">
        <w:rPr>
          <w:sz w:val="24"/>
          <w:szCs w:val="24"/>
          <w:vertAlign w:val="superscript"/>
        </w:rPr>
        <w:t>nd</w:t>
      </w:r>
      <w:r w:rsidRPr="00D333B1">
        <w:rPr>
          <w:sz w:val="24"/>
          <w:szCs w:val="24"/>
        </w:rPr>
        <w:t xml:space="preserve"> Peter 2:4; Genesis 6:1-5; Job 4:18; Isaiah 24:21 and Habakkuk 3:2. The Lord Stephen the Father above All satisfied </w:t>
      </w:r>
      <w:r w:rsidRPr="00D333B1">
        <w:rPr>
          <w:b/>
          <w:sz w:val="24"/>
          <w:szCs w:val="24"/>
        </w:rPr>
        <w:t>the  Lord Yah’s fury</w:t>
      </w:r>
      <w:r w:rsidRPr="00D333B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D333B1">
        <w:rPr>
          <w:sz w:val="24"/>
          <w:szCs w:val="24"/>
        </w:rPr>
        <w:lastRenderedPageBreak/>
        <w:t>Lordship. If You have any questions on wrath, You must get My book called “</w:t>
      </w:r>
      <w:r w:rsidRPr="00D333B1">
        <w:rPr>
          <w:rFonts w:ascii="Engravers MT" w:hAnsi="Engravers MT"/>
          <w:b/>
          <w:sz w:val="24"/>
          <w:szCs w:val="24"/>
        </w:rPr>
        <w:t>The Lord Yah and His Book on Hell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D333B1">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333B1">
        <w:rPr>
          <w:b/>
          <w:sz w:val="24"/>
          <w:szCs w:val="24"/>
        </w:rPr>
        <w:t>TSADDE</w:t>
      </w:r>
      <w:r w:rsidRPr="00D333B1">
        <w:rPr>
          <w:sz w:val="24"/>
          <w:szCs w:val="24"/>
        </w:rPr>
        <w:t>. Thy righteousness is an everlasting righteousness, and thy Law is the truth.” In Psalms 119:144 says “</w:t>
      </w:r>
      <w:r w:rsidRPr="00D333B1">
        <w:rPr>
          <w:b/>
          <w:sz w:val="24"/>
          <w:szCs w:val="24"/>
        </w:rPr>
        <w:t>TSADDE</w:t>
      </w:r>
      <w:r w:rsidRPr="00D333B1">
        <w:rPr>
          <w:sz w:val="24"/>
          <w:szCs w:val="24"/>
        </w:rPr>
        <w:t>. The righteousness of thy testimonies is everlasting: give Me understanding and I shall live.” In Psalms 199:172 states “</w:t>
      </w:r>
      <w:r w:rsidRPr="00D333B1">
        <w:rPr>
          <w:b/>
          <w:sz w:val="24"/>
          <w:szCs w:val="24"/>
        </w:rPr>
        <w:t>TAU</w:t>
      </w:r>
      <w:r w:rsidRPr="00D333B1">
        <w:rPr>
          <w:sz w:val="24"/>
          <w:szCs w:val="24"/>
        </w:rPr>
        <w:t xml:space="preserve">. My tongue shall speak of thy word: for all thy commandments are </w:t>
      </w:r>
      <w:r w:rsidRPr="00D333B1">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333B1">
        <w:rPr>
          <w:b/>
          <w:sz w:val="24"/>
          <w:szCs w:val="24"/>
        </w:rPr>
        <w:t>THE LORD OUR RIGHTEOUSNESS</w:t>
      </w:r>
      <w:r w:rsidRPr="00D333B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83C03" w:rsidRPr="00D333B1" w:rsidRDefault="00583C03" w:rsidP="00583C03">
      <w:pPr>
        <w:spacing w:line="480" w:lineRule="auto"/>
        <w:jc w:val="both"/>
        <w:rPr>
          <w:sz w:val="24"/>
          <w:szCs w:val="24"/>
        </w:rPr>
      </w:pPr>
      <w:r w:rsidRPr="00D333B1">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333B1">
        <w:rPr>
          <w:sz w:val="24"/>
          <w:szCs w:val="24"/>
          <w:vertAlign w:val="superscript"/>
        </w:rPr>
        <w:t>st</w:t>
      </w:r>
      <w:r w:rsidRPr="00D333B1">
        <w:rPr>
          <w:sz w:val="24"/>
          <w:szCs w:val="24"/>
        </w:rPr>
        <w:t xml:space="preserve"> Corinthians 14:33 states “For God is not the author of confusion but of peace, as in all the </w:t>
      </w:r>
      <w:r w:rsidRPr="00D333B1">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333B1">
        <w:rPr>
          <w:sz w:val="24"/>
          <w:szCs w:val="24"/>
          <w:vertAlign w:val="superscript"/>
        </w:rPr>
        <w:t>st</w:t>
      </w:r>
      <w:r w:rsidRPr="00D333B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333B1">
        <w:rPr>
          <w:sz w:val="24"/>
          <w:szCs w:val="24"/>
          <w:vertAlign w:val="superscript"/>
        </w:rPr>
        <w:t>nd</w:t>
      </w:r>
      <w:r w:rsidRPr="00D333B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D333B1">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83C03" w:rsidRPr="00D333B1" w:rsidRDefault="00583C03" w:rsidP="00583C03">
      <w:pPr>
        <w:spacing w:line="480" w:lineRule="auto"/>
        <w:jc w:val="both"/>
        <w:rPr>
          <w:sz w:val="24"/>
          <w:szCs w:val="24"/>
        </w:rPr>
      </w:pPr>
      <w:r w:rsidRPr="00D333B1">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333B1">
        <w:rPr>
          <w:sz w:val="24"/>
          <w:szCs w:val="24"/>
          <w:vertAlign w:val="superscript"/>
        </w:rPr>
        <w:t>nd</w:t>
      </w:r>
      <w:r w:rsidRPr="00D333B1">
        <w:rPr>
          <w:sz w:val="24"/>
          <w:szCs w:val="24"/>
        </w:rPr>
        <w:t xml:space="preserve"> </w:t>
      </w:r>
      <w:r w:rsidRPr="00D333B1">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D333B1">
        <w:rPr>
          <w:sz w:val="24"/>
          <w:szCs w:val="24"/>
          <w:vertAlign w:val="superscript"/>
        </w:rPr>
        <w:t>st</w:t>
      </w:r>
      <w:r w:rsidRPr="00D333B1">
        <w:rPr>
          <w:sz w:val="24"/>
          <w:szCs w:val="24"/>
        </w:rPr>
        <w:t xml:space="preserve"> Kings 8:27; 2</w:t>
      </w:r>
      <w:r w:rsidRPr="00D333B1">
        <w:rPr>
          <w:sz w:val="24"/>
          <w:szCs w:val="24"/>
          <w:vertAlign w:val="superscript"/>
        </w:rPr>
        <w:t>nd</w:t>
      </w:r>
      <w:r w:rsidRPr="00D333B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333B1">
        <w:rPr>
          <w:sz w:val="24"/>
          <w:szCs w:val="24"/>
          <w:vertAlign w:val="superscript"/>
        </w:rPr>
        <w:t>nd</w:t>
      </w:r>
      <w:r w:rsidRPr="00D333B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83C03" w:rsidRPr="00D333B1" w:rsidRDefault="00583C03" w:rsidP="00583C03">
      <w:pPr>
        <w:spacing w:line="480" w:lineRule="auto"/>
        <w:jc w:val="both"/>
        <w:rPr>
          <w:sz w:val="24"/>
          <w:szCs w:val="24"/>
        </w:rPr>
      </w:pPr>
      <w:r w:rsidRPr="00D333B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Purpose Attributes</w:t>
      </w:r>
    </w:p>
    <w:p w:rsidR="00583C03" w:rsidRPr="00D333B1" w:rsidRDefault="00583C03" w:rsidP="00583C03">
      <w:pPr>
        <w:spacing w:line="480" w:lineRule="auto"/>
        <w:jc w:val="both"/>
        <w:rPr>
          <w:sz w:val="24"/>
          <w:szCs w:val="24"/>
        </w:rPr>
      </w:pPr>
      <w:r w:rsidRPr="00D333B1">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D333B1">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333B1">
        <w:rPr>
          <w:sz w:val="24"/>
          <w:szCs w:val="24"/>
          <w:vertAlign w:val="superscript"/>
        </w:rPr>
        <w:t>nd</w:t>
      </w:r>
      <w:r w:rsidRPr="00D333B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333B1">
        <w:rPr>
          <w:sz w:val="24"/>
          <w:szCs w:val="24"/>
          <w:vertAlign w:val="superscript"/>
        </w:rPr>
        <w:t>nd</w:t>
      </w:r>
      <w:r w:rsidRPr="00D333B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D333B1">
        <w:rPr>
          <w:sz w:val="24"/>
          <w:szCs w:val="24"/>
        </w:rPr>
        <w:lastRenderedPageBreak/>
        <w:t>His omnipotency.” In Acts 6:8 concerns the Father Stephen’s omnipotence being full of power. If You have any questions on omnipotence You must get My other book called “</w:t>
      </w:r>
      <w:r w:rsidRPr="00D333B1">
        <w:rPr>
          <w:rFonts w:ascii="Engravers MT" w:hAnsi="Engravers MT"/>
          <w:b/>
          <w:sz w:val="24"/>
          <w:szCs w:val="24"/>
        </w:rPr>
        <w:t>The Lord’s Omnipotence and  all  Supreme  Authority  in  the Holy Bible</w:t>
      </w:r>
      <w:r w:rsidRPr="00D333B1">
        <w:rPr>
          <w:sz w:val="24"/>
          <w:szCs w:val="24"/>
        </w:rPr>
        <w:t>.” and My other book called “</w:t>
      </w:r>
      <w:r w:rsidRPr="00D333B1">
        <w:rPr>
          <w:rFonts w:ascii="Engravers MT" w:hAnsi="Engravers MT"/>
          <w:b/>
          <w:sz w:val="24"/>
          <w:szCs w:val="24"/>
        </w:rPr>
        <w:t>The Lord Yah and His Almightiness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333B1">
        <w:rPr>
          <w:sz w:val="24"/>
          <w:szCs w:val="24"/>
          <w:vertAlign w:val="superscript"/>
        </w:rPr>
        <w:t>st</w:t>
      </w:r>
      <w:r w:rsidRPr="00D333B1">
        <w:rPr>
          <w:sz w:val="24"/>
          <w:szCs w:val="24"/>
        </w:rPr>
        <w:t xml:space="preserve"> Corinthians 4:19 states “But I will come to You shortly, if </w:t>
      </w:r>
      <w:r w:rsidRPr="00D333B1">
        <w:rPr>
          <w:sz w:val="24"/>
          <w:szCs w:val="24"/>
        </w:rPr>
        <w:lastRenderedPageBreak/>
        <w:t>the Lord wills, and I will know, not the word of those who are puffed up, but the power.” In 1</w:t>
      </w:r>
      <w:r w:rsidRPr="00D333B1">
        <w:rPr>
          <w:sz w:val="24"/>
          <w:szCs w:val="24"/>
          <w:vertAlign w:val="superscript"/>
        </w:rPr>
        <w:t>st</w:t>
      </w:r>
      <w:r w:rsidRPr="00D333B1">
        <w:rPr>
          <w:sz w:val="24"/>
          <w:szCs w:val="24"/>
        </w:rPr>
        <w:t xml:space="preserve"> Corinthians 8:6 tells us “Yet for Us there is One God, the Father (Stephen), of whom are all things, and We for Him, and One Lord Jesus Christ, through whom are all things, and through whom We live.” In 1</w:t>
      </w:r>
      <w:r w:rsidRPr="00D333B1">
        <w:rPr>
          <w:sz w:val="24"/>
          <w:szCs w:val="24"/>
          <w:vertAlign w:val="superscript"/>
        </w:rPr>
        <w:t>st</w:t>
      </w:r>
      <w:r w:rsidRPr="00D333B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333B1">
        <w:rPr>
          <w:sz w:val="24"/>
          <w:szCs w:val="24"/>
          <w:vertAlign w:val="superscript"/>
        </w:rPr>
        <w:t>st</w:t>
      </w:r>
      <w:r w:rsidRPr="00D333B1">
        <w:rPr>
          <w:sz w:val="24"/>
          <w:szCs w:val="24"/>
        </w:rPr>
        <w:t xml:space="preserve"> Peter 3:17 states “For it is better, if it is the will of God, to suffer from doing good than for doing evil.” In 1</w:t>
      </w:r>
      <w:r w:rsidRPr="00D333B1">
        <w:rPr>
          <w:sz w:val="24"/>
          <w:szCs w:val="24"/>
          <w:vertAlign w:val="superscript"/>
        </w:rPr>
        <w:t>st</w:t>
      </w:r>
      <w:r w:rsidRPr="00D333B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D333B1">
        <w:rPr>
          <w:sz w:val="24"/>
          <w:szCs w:val="24"/>
        </w:rPr>
        <w:lastRenderedPageBreak/>
        <w:t>and to Him are all things, to whom be glory forever. Amen.” In Romans 15:32 states “Now the God of peace be with You all. Amen.” In 1</w:t>
      </w:r>
      <w:r w:rsidRPr="00D333B1">
        <w:rPr>
          <w:sz w:val="24"/>
          <w:szCs w:val="24"/>
          <w:vertAlign w:val="superscript"/>
        </w:rPr>
        <w:t>st</w:t>
      </w:r>
      <w:r w:rsidRPr="00D333B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333B1">
        <w:rPr>
          <w:sz w:val="24"/>
          <w:szCs w:val="24"/>
          <w:vertAlign w:val="superscript"/>
        </w:rPr>
        <w:t>st</w:t>
      </w:r>
      <w:r w:rsidRPr="00D333B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333B1">
        <w:rPr>
          <w:sz w:val="24"/>
          <w:szCs w:val="24"/>
          <w:vertAlign w:val="superscript"/>
        </w:rPr>
        <w:t>st</w:t>
      </w:r>
      <w:r w:rsidRPr="00D333B1">
        <w:rPr>
          <w:sz w:val="24"/>
          <w:szCs w:val="24"/>
        </w:rPr>
        <w:t xml:space="preserve"> Timothy 2:4 says “…who desires all Men to be saved and to come to the knowledge of the truth.” In 2</w:t>
      </w:r>
      <w:r w:rsidRPr="00D333B1">
        <w:rPr>
          <w:sz w:val="24"/>
          <w:szCs w:val="24"/>
          <w:vertAlign w:val="superscript"/>
        </w:rPr>
        <w:t>nd</w:t>
      </w:r>
      <w:r w:rsidRPr="00D333B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D333B1">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83C03" w:rsidRPr="00D333B1" w:rsidRDefault="00583C03" w:rsidP="00583C03">
      <w:pPr>
        <w:spacing w:line="480" w:lineRule="auto"/>
        <w:jc w:val="both"/>
        <w:rPr>
          <w:sz w:val="24"/>
          <w:szCs w:val="24"/>
        </w:rPr>
      </w:pPr>
      <w:r w:rsidRPr="00D333B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333B1">
        <w:rPr>
          <w:sz w:val="24"/>
          <w:szCs w:val="24"/>
          <w:vertAlign w:val="superscript"/>
        </w:rPr>
        <w:t>nd</w:t>
      </w:r>
      <w:r w:rsidRPr="00D333B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other Incommunicable Attributes</w:t>
      </w:r>
    </w:p>
    <w:p w:rsidR="00583C03" w:rsidRPr="00D333B1" w:rsidRDefault="00583C03" w:rsidP="00583C03">
      <w:pPr>
        <w:spacing w:line="480" w:lineRule="auto"/>
        <w:jc w:val="both"/>
        <w:rPr>
          <w:sz w:val="24"/>
          <w:szCs w:val="24"/>
        </w:rPr>
      </w:pPr>
      <w:r w:rsidRPr="00D333B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D333B1">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333B1">
        <w:rPr>
          <w:sz w:val="24"/>
          <w:szCs w:val="24"/>
          <w:vertAlign w:val="superscript"/>
        </w:rPr>
        <w:t>st</w:t>
      </w:r>
      <w:r w:rsidRPr="00D333B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333B1">
        <w:rPr>
          <w:sz w:val="24"/>
          <w:szCs w:val="24"/>
          <w:vertAlign w:val="superscript"/>
        </w:rPr>
        <w:t>nd</w:t>
      </w:r>
      <w:r w:rsidRPr="00D333B1">
        <w:rPr>
          <w:sz w:val="24"/>
          <w:szCs w:val="24"/>
        </w:rPr>
        <w:t xml:space="preserve"> Corinthians 3:17 says “Where the Spirit (Stephen in 1</w:t>
      </w:r>
      <w:r w:rsidRPr="00D333B1">
        <w:rPr>
          <w:sz w:val="24"/>
          <w:szCs w:val="24"/>
          <w:vertAlign w:val="superscript"/>
        </w:rPr>
        <w:t>st</w:t>
      </w:r>
      <w:r w:rsidRPr="00D333B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D333B1">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333B1">
        <w:rPr>
          <w:rFonts w:ascii="Engravers MT" w:hAnsi="Engravers MT"/>
          <w:b/>
          <w:sz w:val="24"/>
          <w:szCs w:val="24"/>
        </w:rPr>
        <w:t>The Lord Jehovah’s Omnipresence in His Universe of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333B1">
        <w:rPr>
          <w:sz w:val="24"/>
          <w:szCs w:val="24"/>
          <w:vertAlign w:val="superscript"/>
        </w:rPr>
        <w:t>nd</w:t>
      </w:r>
      <w:r w:rsidRPr="00D333B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83C03" w:rsidRPr="00D333B1" w:rsidRDefault="00583C03" w:rsidP="00583C03">
      <w:pPr>
        <w:spacing w:line="480" w:lineRule="auto"/>
        <w:jc w:val="both"/>
        <w:rPr>
          <w:sz w:val="24"/>
          <w:szCs w:val="24"/>
        </w:rPr>
      </w:pPr>
      <w:r w:rsidRPr="00D333B1">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D333B1">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333B1">
        <w:rPr>
          <w:sz w:val="24"/>
          <w:szCs w:val="24"/>
          <w:vertAlign w:val="superscript"/>
        </w:rPr>
        <w:t>nd</w:t>
      </w:r>
      <w:r w:rsidRPr="00D333B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333B1">
        <w:rPr>
          <w:sz w:val="24"/>
          <w:szCs w:val="24"/>
          <w:vertAlign w:val="superscript"/>
        </w:rPr>
        <w:t>st</w:t>
      </w:r>
      <w:r w:rsidRPr="00D333B1">
        <w:rPr>
          <w:sz w:val="24"/>
          <w:szCs w:val="24"/>
        </w:rPr>
        <w:t xml:space="preserve"> Corinthians 15:43 mentions “It is sown in dishonor, it is raised in glory…” In Psalms 3:3 says “But thou, O LORD, art a shield for </w:t>
      </w:r>
      <w:r w:rsidRPr="00D333B1">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333B1">
        <w:rPr>
          <w:sz w:val="24"/>
          <w:szCs w:val="24"/>
          <w:vertAlign w:val="superscript"/>
        </w:rPr>
        <w:t>st</w:t>
      </w:r>
      <w:r w:rsidRPr="00D333B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333B1">
        <w:rPr>
          <w:sz w:val="24"/>
          <w:szCs w:val="24"/>
          <w:vertAlign w:val="superscript"/>
        </w:rPr>
        <w:t>nd</w:t>
      </w:r>
      <w:r w:rsidRPr="00D333B1">
        <w:rPr>
          <w:sz w:val="24"/>
          <w:szCs w:val="24"/>
        </w:rPr>
        <w:t xml:space="preserve"> Esdras 7:52 declares “And that the glory of the Most High (Stephen) is kept to defend them which have led a wary life…” In 2</w:t>
      </w:r>
      <w:r w:rsidRPr="00D333B1">
        <w:rPr>
          <w:sz w:val="24"/>
          <w:szCs w:val="24"/>
          <w:vertAlign w:val="superscript"/>
        </w:rPr>
        <w:t>nd</w:t>
      </w:r>
      <w:r w:rsidRPr="00D333B1">
        <w:rPr>
          <w:sz w:val="24"/>
          <w:szCs w:val="24"/>
        </w:rPr>
        <w:t xml:space="preserve"> Esdras 8:21 tells us “Whose throne is inestimable, whose glory may not be comprehended, before the Host of Angels (Lords) stand with trembling.”  In 2</w:t>
      </w:r>
      <w:r w:rsidRPr="00D333B1">
        <w:rPr>
          <w:sz w:val="24"/>
          <w:szCs w:val="24"/>
          <w:vertAlign w:val="superscript"/>
        </w:rPr>
        <w:t>nd</w:t>
      </w:r>
      <w:r w:rsidRPr="00D333B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D333B1">
        <w:rPr>
          <w:sz w:val="24"/>
          <w:szCs w:val="24"/>
        </w:rPr>
        <w:lastRenderedPageBreak/>
        <w:t xml:space="preserve">said, ‘Look! I see the Heavens opened and the Son of Man standing at the right hand of God (Father Stephen)!” </w:t>
      </w:r>
    </w:p>
    <w:p w:rsidR="00583C03" w:rsidRPr="00D333B1" w:rsidRDefault="00583C03" w:rsidP="00583C03">
      <w:pPr>
        <w:spacing w:line="480" w:lineRule="auto"/>
        <w:jc w:val="both"/>
        <w:rPr>
          <w:sz w:val="24"/>
          <w:szCs w:val="24"/>
        </w:rPr>
      </w:pPr>
      <w:r w:rsidRPr="00D333B1">
        <w:rPr>
          <w:sz w:val="24"/>
          <w:szCs w:val="24"/>
        </w:rPr>
        <w:t>His Blessedness (Better to give than to receive) is proven in scripture. God is always blessed. In 1</w:t>
      </w:r>
      <w:r w:rsidRPr="00D333B1">
        <w:rPr>
          <w:sz w:val="24"/>
          <w:szCs w:val="24"/>
          <w:vertAlign w:val="superscript"/>
        </w:rPr>
        <w:t>st</w:t>
      </w:r>
      <w:r w:rsidRPr="00D333B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333B1">
        <w:rPr>
          <w:sz w:val="24"/>
          <w:szCs w:val="24"/>
          <w:vertAlign w:val="superscript"/>
        </w:rPr>
        <w:t>st</w:t>
      </w:r>
      <w:r w:rsidRPr="00D333B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D333B1">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333B1">
        <w:rPr>
          <w:b/>
          <w:sz w:val="24"/>
          <w:szCs w:val="24"/>
        </w:rPr>
        <w:t>BETH</w:t>
      </w:r>
      <w:r w:rsidRPr="00D333B1">
        <w:rPr>
          <w:sz w:val="24"/>
          <w:szCs w:val="24"/>
        </w:rPr>
        <w:t>. Blessed art thou, O LORD: teach Me thy statutes.” The Lord’s Beatitudes are in Matthew 5:3-12. In Matthew 25:34 declares “…Come, Ye blessed of My Father (Stephen), inherit the Kingdom for You from the foundation of the World.” In 2</w:t>
      </w:r>
      <w:r w:rsidRPr="00D333B1">
        <w:rPr>
          <w:sz w:val="24"/>
          <w:szCs w:val="24"/>
          <w:vertAlign w:val="superscript"/>
        </w:rPr>
        <w:t>nd</w:t>
      </w:r>
      <w:r w:rsidRPr="00D333B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333B1">
        <w:rPr>
          <w:sz w:val="24"/>
          <w:szCs w:val="24"/>
          <w:vertAlign w:val="superscript"/>
        </w:rPr>
        <w:t>st</w:t>
      </w:r>
      <w:r w:rsidRPr="00D333B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333B1">
        <w:rPr>
          <w:sz w:val="24"/>
          <w:szCs w:val="24"/>
          <w:vertAlign w:val="superscript"/>
        </w:rPr>
        <w:t>st</w:t>
      </w:r>
      <w:r w:rsidRPr="00D333B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333B1">
        <w:rPr>
          <w:sz w:val="24"/>
          <w:szCs w:val="24"/>
          <w:vertAlign w:val="superscript"/>
        </w:rPr>
        <w:t>nd</w:t>
      </w:r>
      <w:r w:rsidRPr="00D333B1">
        <w:rPr>
          <w:sz w:val="24"/>
          <w:szCs w:val="24"/>
        </w:rPr>
        <w:t xml:space="preserve"> Maccabees 1:17 says “Blessed be Our God on all things, who have delivered up the ungodly.” In 1</w:t>
      </w:r>
      <w:r w:rsidRPr="00D333B1">
        <w:rPr>
          <w:sz w:val="24"/>
          <w:szCs w:val="24"/>
          <w:vertAlign w:val="superscript"/>
        </w:rPr>
        <w:t>st</w:t>
      </w:r>
      <w:r w:rsidRPr="00D333B1">
        <w:rPr>
          <w:sz w:val="24"/>
          <w:szCs w:val="24"/>
        </w:rPr>
        <w:t xml:space="preserve"> Esdras 8:25 mentions “…Blessed be the only Lord God of My Fathers, who has put these things into the heart of the King…” In 1</w:t>
      </w:r>
      <w:r w:rsidRPr="00D333B1">
        <w:rPr>
          <w:sz w:val="24"/>
          <w:szCs w:val="24"/>
          <w:vertAlign w:val="superscript"/>
        </w:rPr>
        <w:t>st</w:t>
      </w:r>
      <w:r w:rsidRPr="00D333B1">
        <w:rPr>
          <w:sz w:val="24"/>
          <w:szCs w:val="24"/>
        </w:rPr>
        <w:t xml:space="preserve"> Esdras 9:46 says “…so Esdras blessed the Lord God Most High (Stephen), the God of Hosts, the Almighty.”  In 2</w:t>
      </w:r>
      <w:r w:rsidRPr="00D333B1">
        <w:rPr>
          <w:sz w:val="24"/>
          <w:szCs w:val="24"/>
          <w:vertAlign w:val="superscript"/>
        </w:rPr>
        <w:t>nd</w:t>
      </w:r>
      <w:r w:rsidRPr="00D333B1">
        <w:rPr>
          <w:sz w:val="24"/>
          <w:szCs w:val="24"/>
        </w:rPr>
        <w:t xml:space="preserve"> Esdras 10:57 declares “For thou art blessed </w:t>
      </w:r>
      <w:r w:rsidRPr="00D333B1">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83C03" w:rsidRPr="00D333B1" w:rsidRDefault="00583C03" w:rsidP="00583C03">
      <w:pPr>
        <w:spacing w:line="480" w:lineRule="auto"/>
        <w:jc w:val="both"/>
        <w:rPr>
          <w:sz w:val="24"/>
          <w:szCs w:val="24"/>
        </w:rPr>
      </w:pPr>
      <w:r w:rsidRPr="00D333B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333B1">
        <w:rPr>
          <w:sz w:val="24"/>
          <w:szCs w:val="24"/>
          <w:vertAlign w:val="superscript"/>
        </w:rPr>
        <w:t>st</w:t>
      </w:r>
      <w:r w:rsidRPr="00D333B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333B1">
        <w:rPr>
          <w:sz w:val="24"/>
          <w:szCs w:val="24"/>
          <w:vertAlign w:val="superscript"/>
        </w:rPr>
        <w:t>st</w:t>
      </w:r>
      <w:r w:rsidRPr="00D333B1">
        <w:rPr>
          <w:sz w:val="24"/>
          <w:szCs w:val="24"/>
        </w:rPr>
        <w:t xml:space="preserve"> Chronicles 16:29; 2</w:t>
      </w:r>
      <w:r w:rsidRPr="00D333B1">
        <w:rPr>
          <w:sz w:val="24"/>
          <w:szCs w:val="24"/>
          <w:vertAlign w:val="superscript"/>
        </w:rPr>
        <w:t>nd</w:t>
      </w:r>
      <w:r w:rsidRPr="00D333B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83C03" w:rsidRPr="00D333B1" w:rsidRDefault="00583C03" w:rsidP="00583C03">
      <w:pPr>
        <w:spacing w:line="480" w:lineRule="auto"/>
        <w:jc w:val="both"/>
        <w:rPr>
          <w:sz w:val="24"/>
          <w:szCs w:val="24"/>
        </w:rPr>
      </w:pPr>
      <w:r w:rsidRPr="00D333B1">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333B1">
        <w:rPr>
          <w:sz w:val="24"/>
          <w:szCs w:val="24"/>
          <w:vertAlign w:val="superscript"/>
        </w:rPr>
        <w:t>st</w:t>
      </w:r>
      <w:r w:rsidRPr="00D333B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D333B1">
        <w:rPr>
          <w:sz w:val="24"/>
          <w:szCs w:val="24"/>
        </w:rPr>
        <w:lastRenderedPageBreak/>
        <w:t>says “And God said to Moses, ‘</w:t>
      </w:r>
      <w:r w:rsidRPr="00D333B1">
        <w:rPr>
          <w:b/>
          <w:sz w:val="24"/>
          <w:szCs w:val="24"/>
        </w:rPr>
        <w:t>I AM WHO I AM</w:t>
      </w:r>
      <w:r w:rsidRPr="00D333B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83C03" w:rsidRPr="00D333B1" w:rsidRDefault="00583C03" w:rsidP="00583C03">
      <w:pPr>
        <w:spacing w:line="480" w:lineRule="auto"/>
        <w:jc w:val="both"/>
        <w:rPr>
          <w:sz w:val="24"/>
          <w:szCs w:val="24"/>
        </w:rPr>
      </w:pPr>
      <w:r w:rsidRPr="00D333B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D333B1">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333B1">
        <w:rPr>
          <w:sz w:val="24"/>
          <w:szCs w:val="24"/>
          <w:vertAlign w:val="superscript"/>
        </w:rPr>
        <w:t>nd</w:t>
      </w:r>
      <w:r w:rsidRPr="00D333B1">
        <w:rPr>
          <w:sz w:val="24"/>
          <w:szCs w:val="24"/>
        </w:rPr>
        <w:t xml:space="preserve"> Timothy 2:19 declares “the solid foundation of God stands, having this seal: “The Lord knows those who are His,” &amp; “Let Everyone who names the name of Christ depart from iniquity.” In 1</w:t>
      </w:r>
      <w:r w:rsidRPr="00D333B1">
        <w:rPr>
          <w:sz w:val="24"/>
          <w:szCs w:val="24"/>
          <w:vertAlign w:val="superscript"/>
        </w:rPr>
        <w:t>st</w:t>
      </w:r>
      <w:r w:rsidRPr="00D333B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D333B1">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333B1">
        <w:rPr>
          <w:sz w:val="24"/>
          <w:szCs w:val="24"/>
          <w:vertAlign w:val="superscript"/>
        </w:rPr>
        <w:t>st</w:t>
      </w:r>
      <w:r w:rsidRPr="00D333B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83C03" w:rsidRPr="00D333B1" w:rsidRDefault="00583C03" w:rsidP="00583C03">
      <w:pPr>
        <w:spacing w:line="480" w:lineRule="auto"/>
        <w:jc w:val="both"/>
        <w:rPr>
          <w:sz w:val="24"/>
          <w:szCs w:val="24"/>
        </w:rPr>
      </w:pPr>
      <w:r w:rsidRPr="00D333B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D333B1">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333B1">
        <w:rPr>
          <w:sz w:val="24"/>
          <w:szCs w:val="24"/>
          <w:vertAlign w:val="superscript"/>
        </w:rPr>
        <w:t>st</w:t>
      </w:r>
      <w:r w:rsidRPr="00D333B1">
        <w:rPr>
          <w:sz w:val="24"/>
          <w:szCs w:val="24"/>
        </w:rPr>
        <w:t xml:space="preserve"> Peter 3:20; 2</w:t>
      </w:r>
      <w:r w:rsidRPr="00D333B1">
        <w:rPr>
          <w:sz w:val="24"/>
          <w:szCs w:val="24"/>
          <w:vertAlign w:val="superscript"/>
        </w:rPr>
        <w:t>nd</w:t>
      </w:r>
      <w:r w:rsidRPr="00D333B1">
        <w:rPr>
          <w:sz w:val="24"/>
          <w:szCs w:val="24"/>
        </w:rPr>
        <w:t xml:space="preserve"> Peter 2:5; Sirach 44:17; 2</w:t>
      </w:r>
      <w:r w:rsidRPr="00D333B1">
        <w:rPr>
          <w:sz w:val="24"/>
          <w:szCs w:val="24"/>
          <w:vertAlign w:val="superscript"/>
        </w:rPr>
        <w:t>nd</w:t>
      </w:r>
      <w:r w:rsidRPr="00D333B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D333B1">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333B1">
        <w:rPr>
          <w:sz w:val="24"/>
          <w:szCs w:val="24"/>
          <w:vertAlign w:val="superscript"/>
        </w:rPr>
        <w:t>nd</w:t>
      </w:r>
      <w:r w:rsidRPr="00D333B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333B1">
        <w:rPr>
          <w:sz w:val="24"/>
          <w:szCs w:val="24"/>
          <w:vertAlign w:val="superscript"/>
        </w:rPr>
        <w:t>st</w:t>
      </w:r>
      <w:r w:rsidRPr="00D333B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D333B1">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83C03" w:rsidRPr="00D333B1" w:rsidRDefault="00583C03" w:rsidP="00583C03">
      <w:pPr>
        <w:spacing w:line="480" w:lineRule="auto"/>
        <w:jc w:val="both"/>
        <w:rPr>
          <w:sz w:val="24"/>
          <w:szCs w:val="24"/>
        </w:rPr>
      </w:pPr>
      <w:r w:rsidRPr="00D333B1">
        <w:rPr>
          <w:sz w:val="24"/>
          <w:szCs w:val="24"/>
        </w:rPr>
        <w:t>What are the five levels of Relenting? First, is the Married Lord called Wisdom by the term “Qanah” meaning “</w:t>
      </w:r>
      <w:r w:rsidRPr="00D333B1">
        <w:rPr>
          <w:b/>
          <w:sz w:val="24"/>
          <w:szCs w:val="24"/>
        </w:rPr>
        <w:t>Marital Eternal Sexual Eros Love</w:t>
      </w:r>
      <w:r w:rsidRPr="00D333B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D333B1">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83C03" w:rsidRPr="00D333B1" w:rsidRDefault="00583C03" w:rsidP="00583C03">
      <w:pPr>
        <w:spacing w:line="480" w:lineRule="auto"/>
        <w:jc w:val="both"/>
        <w:rPr>
          <w:sz w:val="24"/>
          <w:szCs w:val="24"/>
        </w:rPr>
      </w:pPr>
      <w:r w:rsidRPr="00D333B1">
        <w:rPr>
          <w:sz w:val="24"/>
          <w:szCs w:val="24"/>
        </w:rPr>
        <w:t>His Relentlessness (does not relent) is proven in scripture. In 1</w:t>
      </w:r>
      <w:r w:rsidRPr="00D333B1">
        <w:rPr>
          <w:sz w:val="24"/>
          <w:szCs w:val="24"/>
          <w:vertAlign w:val="superscript"/>
        </w:rPr>
        <w:t>st</w:t>
      </w:r>
      <w:r w:rsidRPr="00D333B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D333B1">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333B1">
        <w:rPr>
          <w:sz w:val="24"/>
          <w:szCs w:val="24"/>
          <w:vertAlign w:val="superscript"/>
        </w:rPr>
        <w:t>nd</w:t>
      </w:r>
      <w:r w:rsidRPr="00D333B1">
        <w:rPr>
          <w:sz w:val="24"/>
          <w:szCs w:val="24"/>
        </w:rPr>
        <w:t xml:space="preserve"> Thessalonians 2:1-12; 2</w:t>
      </w:r>
      <w:r w:rsidRPr="00D333B1">
        <w:rPr>
          <w:sz w:val="24"/>
          <w:szCs w:val="24"/>
          <w:vertAlign w:val="superscript"/>
        </w:rPr>
        <w:t>nd</w:t>
      </w:r>
      <w:r w:rsidRPr="00D333B1">
        <w:rPr>
          <w:sz w:val="24"/>
          <w:szCs w:val="24"/>
        </w:rPr>
        <w:t xml:space="preserve"> John 7-11; Jude 5-19; Daniel 2:1-12:13; 2</w:t>
      </w:r>
      <w:r w:rsidRPr="00D333B1">
        <w:rPr>
          <w:sz w:val="24"/>
          <w:szCs w:val="24"/>
          <w:vertAlign w:val="superscript"/>
        </w:rPr>
        <w:t>nd</w:t>
      </w:r>
      <w:r w:rsidRPr="00D333B1">
        <w:rPr>
          <w:sz w:val="24"/>
          <w:szCs w:val="24"/>
        </w:rPr>
        <w:t xml:space="preserve"> Peter 2:1-22; 3:10-13; Genesis 6:1-8; Revelation 4:1-20:15 and Acts 7:51-8:3. This is done by the Father Stephen’s Law of Division to divide Kingdoms (Kings) and Nations (Laws) in Luke 11:17-23; 21:10. </w:t>
      </w:r>
    </w:p>
    <w:p w:rsidR="00583C03" w:rsidRPr="00D333B1" w:rsidRDefault="00583C03" w:rsidP="00583C03">
      <w:pPr>
        <w:spacing w:line="480" w:lineRule="auto"/>
        <w:jc w:val="both"/>
        <w:rPr>
          <w:sz w:val="24"/>
          <w:szCs w:val="24"/>
        </w:rPr>
      </w:pPr>
      <w:r w:rsidRPr="00D333B1">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D333B1">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D333B1">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333B1">
        <w:rPr>
          <w:sz w:val="24"/>
          <w:szCs w:val="24"/>
          <w:vertAlign w:val="superscript"/>
        </w:rPr>
        <w:t>nd</w:t>
      </w:r>
      <w:r w:rsidRPr="00D333B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333B1">
        <w:rPr>
          <w:sz w:val="24"/>
          <w:szCs w:val="24"/>
          <w:vertAlign w:val="superscript"/>
        </w:rPr>
        <w:t>st</w:t>
      </w:r>
      <w:r w:rsidRPr="00D333B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333B1">
        <w:rPr>
          <w:sz w:val="24"/>
          <w:szCs w:val="24"/>
          <w:vertAlign w:val="superscript"/>
        </w:rPr>
        <w:t>st</w:t>
      </w:r>
      <w:r w:rsidRPr="00D333B1">
        <w:rPr>
          <w:sz w:val="24"/>
          <w:szCs w:val="24"/>
        </w:rPr>
        <w:t xml:space="preserve"> Person of the Trinity and equal to the Lord Yah. 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xml:space="preserve">” with the minority of His Foreign Wives after 80 years, but not with the majority of His Local Wives or </w:t>
      </w:r>
      <w:r w:rsidRPr="00D333B1">
        <w:rPr>
          <w:sz w:val="24"/>
          <w:szCs w:val="24"/>
        </w:rPr>
        <w:lastRenderedPageBreak/>
        <w:t>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83C03" w:rsidRPr="00D333B1" w:rsidRDefault="00583C03" w:rsidP="00583C03">
      <w:pPr>
        <w:spacing w:line="480" w:lineRule="auto"/>
        <w:jc w:val="both"/>
        <w:rPr>
          <w:sz w:val="24"/>
          <w:szCs w:val="24"/>
        </w:rPr>
      </w:pPr>
      <w:r w:rsidRPr="00D333B1">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D333B1">
        <w:rPr>
          <w:sz w:val="24"/>
          <w:szCs w:val="24"/>
        </w:rPr>
        <w:lastRenderedPageBreak/>
        <w:t>World, Even from everlasting to everlasting, You are God.” In 1</w:t>
      </w:r>
      <w:r w:rsidRPr="00D333B1">
        <w:rPr>
          <w:sz w:val="24"/>
          <w:szCs w:val="24"/>
          <w:vertAlign w:val="superscript"/>
        </w:rPr>
        <w:t>st</w:t>
      </w:r>
      <w:r w:rsidRPr="00D333B1">
        <w:rPr>
          <w:sz w:val="24"/>
          <w:szCs w:val="24"/>
        </w:rPr>
        <w:t xml:space="preserve"> Timothy 1:17 states “Now to the King eternal, immortal, invisible, to God who alone is wise, be honor and glory forever and ever. Amen.” In 1</w:t>
      </w:r>
      <w:r w:rsidRPr="00D333B1">
        <w:rPr>
          <w:sz w:val="24"/>
          <w:szCs w:val="24"/>
          <w:vertAlign w:val="superscript"/>
        </w:rPr>
        <w:t>st</w:t>
      </w:r>
      <w:r w:rsidRPr="00D333B1">
        <w:rPr>
          <w:sz w:val="24"/>
          <w:szCs w:val="24"/>
        </w:rPr>
        <w:t xml:space="preserve"> Timothy 6:16 says “…who alone has immortality, dwelling in unapproachable light, whom no Man has seen or can see, to whom be honor and everlasting power, Amen.” In 2</w:t>
      </w:r>
      <w:r w:rsidRPr="00D333B1">
        <w:rPr>
          <w:sz w:val="24"/>
          <w:szCs w:val="24"/>
          <w:vertAlign w:val="superscript"/>
        </w:rPr>
        <w:t>nd</w:t>
      </w:r>
      <w:r w:rsidRPr="00D333B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333B1">
        <w:rPr>
          <w:rFonts w:ascii="Engravers MT" w:hAnsi="Engravers MT"/>
          <w:b/>
          <w:sz w:val="24"/>
          <w:szCs w:val="24"/>
        </w:rPr>
        <w:t>Jealous Law Justice Armor</w:t>
      </w:r>
      <w:r w:rsidRPr="00D333B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83C03" w:rsidRPr="00D333B1" w:rsidRDefault="00583C03" w:rsidP="00583C03">
      <w:pPr>
        <w:spacing w:line="480" w:lineRule="auto"/>
        <w:jc w:val="both"/>
        <w:rPr>
          <w:sz w:val="24"/>
          <w:szCs w:val="24"/>
        </w:rPr>
      </w:pPr>
      <w:r w:rsidRPr="00D333B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333B1">
        <w:rPr>
          <w:b/>
          <w:sz w:val="24"/>
          <w:szCs w:val="24"/>
        </w:rPr>
        <w:t>His Universal Preservation</w:t>
      </w:r>
      <w:r w:rsidRPr="00D333B1">
        <w:rPr>
          <w:sz w:val="24"/>
          <w:szCs w:val="24"/>
        </w:rPr>
        <w:t xml:space="preserve">. Preservation is God keeping all created things to exist and maintaining the properties by their own Creation.  In Romans 8:29 declares “For whom He foreknew, He also </w:t>
      </w:r>
      <w:r w:rsidRPr="00D333B1">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333B1">
        <w:rPr>
          <w:sz w:val="24"/>
          <w:szCs w:val="24"/>
          <w:vertAlign w:val="superscript"/>
        </w:rPr>
        <w:t>nd</w:t>
      </w:r>
      <w:r w:rsidRPr="00D333B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333B1">
        <w:rPr>
          <w:sz w:val="24"/>
          <w:szCs w:val="24"/>
          <w:vertAlign w:val="superscript"/>
        </w:rPr>
        <w:t>nd</w:t>
      </w:r>
      <w:r w:rsidRPr="00D333B1">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333B1">
        <w:rPr>
          <w:b/>
          <w:sz w:val="24"/>
          <w:szCs w:val="24"/>
        </w:rPr>
        <w:t>His Universal Concurrence</w:t>
      </w:r>
      <w:r w:rsidRPr="00D333B1">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D333B1">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333B1">
        <w:rPr>
          <w:sz w:val="24"/>
          <w:szCs w:val="24"/>
          <w:vertAlign w:val="superscript"/>
        </w:rPr>
        <w:t>st</w:t>
      </w:r>
      <w:r w:rsidRPr="00D333B1">
        <w:rPr>
          <w:sz w:val="24"/>
          <w:szCs w:val="24"/>
        </w:rPr>
        <w:t xml:space="preserve"> Corinthians 4:7; Ezra 1:1; 6:22 and Philippians 2:13. Third, Providence is called </w:t>
      </w:r>
      <w:r w:rsidRPr="00D333B1">
        <w:rPr>
          <w:b/>
          <w:sz w:val="24"/>
          <w:szCs w:val="24"/>
        </w:rPr>
        <w:t>His Universal Government</w:t>
      </w:r>
      <w:r w:rsidRPr="00D333B1">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333B1">
        <w:rPr>
          <w:sz w:val="24"/>
          <w:szCs w:val="24"/>
          <w:vertAlign w:val="superscript"/>
        </w:rPr>
        <w:t>st</w:t>
      </w:r>
      <w:r w:rsidRPr="00D333B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83C03" w:rsidRPr="00D333B1" w:rsidRDefault="00583C03" w:rsidP="00583C03">
      <w:pPr>
        <w:spacing w:line="480" w:lineRule="auto"/>
        <w:jc w:val="both"/>
        <w:rPr>
          <w:sz w:val="24"/>
          <w:szCs w:val="24"/>
        </w:rPr>
      </w:pPr>
      <w:r w:rsidRPr="00D333B1">
        <w:rPr>
          <w:sz w:val="24"/>
          <w:szCs w:val="24"/>
        </w:rPr>
        <w:t xml:space="preserve">Does evil come from God? No, God is not the Author of Evil, but He takes responsibility for evil. There is nowhere in the fullness of scriptures to prove that God directly does evil. Also the </w:t>
      </w:r>
      <w:r w:rsidRPr="00D333B1">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333B1">
        <w:rPr>
          <w:sz w:val="24"/>
          <w:szCs w:val="24"/>
          <w:vertAlign w:val="superscript"/>
        </w:rPr>
        <w:t>st</w:t>
      </w:r>
      <w:r w:rsidRPr="00D333B1">
        <w:rPr>
          <w:sz w:val="24"/>
          <w:szCs w:val="24"/>
        </w:rPr>
        <w:t xml:space="preserve"> Samuel 16:14 tells us that an Evil Spirit tormented King Saul. When David sinned The Lord raised up evil in His house and it did not depart in until it was fulfilled in 2</w:t>
      </w:r>
      <w:r w:rsidRPr="00D333B1">
        <w:rPr>
          <w:sz w:val="24"/>
          <w:szCs w:val="24"/>
          <w:vertAlign w:val="superscript"/>
        </w:rPr>
        <w:t>nd</w:t>
      </w:r>
      <w:r w:rsidRPr="00D333B1">
        <w:rPr>
          <w:sz w:val="24"/>
          <w:szCs w:val="24"/>
        </w:rPr>
        <w:t xml:space="preserve"> Samuel 12:11-12; 16:22. More punishment was given to King David about killing Uriah the Hittite in military warfare in 2</w:t>
      </w:r>
      <w:r w:rsidRPr="00D333B1">
        <w:rPr>
          <w:sz w:val="24"/>
          <w:szCs w:val="24"/>
          <w:vertAlign w:val="superscript"/>
        </w:rPr>
        <w:t>nd</w:t>
      </w:r>
      <w:r w:rsidRPr="00D333B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333B1">
        <w:rPr>
          <w:sz w:val="24"/>
          <w:szCs w:val="24"/>
          <w:vertAlign w:val="superscript"/>
        </w:rPr>
        <w:t>nd</w:t>
      </w:r>
      <w:r w:rsidRPr="00D333B1">
        <w:rPr>
          <w:sz w:val="24"/>
          <w:szCs w:val="24"/>
        </w:rPr>
        <w:t xml:space="preserve"> Samuel 16:5-8, 11; 24:1, 10; 12-17.  Also in the life of Job the Lord allowed Satan to try Job. But Satan failed and Job was victorious over Satan in Job 1:1-2:13. Also in 1</w:t>
      </w:r>
      <w:r w:rsidRPr="00D333B1">
        <w:rPr>
          <w:sz w:val="24"/>
          <w:szCs w:val="24"/>
          <w:vertAlign w:val="superscript"/>
        </w:rPr>
        <w:t>st</w:t>
      </w:r>
      <w:r w:rsidRPr="00D333B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333B1">
        <w:rPr>
          <w:sz w:val="24"/>
          <w:szCs w:val="24"/>
          <w:vertAlign w:val="superscript"/>
        </w:rPr>
        <w:t>st</w:t>
      </w:r>
      <w:r w:rsidRPr="00D333B1">
        <w:rPr>
          <w:sz w:val="24"/>
          <w:szCs w:val="24"/>
        </w:rPr>
        <w:t xml:space="preserve"> Kings 11:14, 23. In Isaiah 45:7 (OKJV) declares “I form the light and create darkness, I make peace and create (Messianic) Evil.” In the life of Jonah the Man &amp; God threw Him into the sea in </w:t>
      </w:r>
      <w:r w:rsidRPr="00D333B1">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333B1">
        <w:rPr>
          <w:sz w:val="24"/>
          <w:szCs w:val="24"/>
          <w:vertAlign w:val="superscript"/>
        </w:rPr>
        <w:t>st</w:t>
      </w:r>
      <w:r w:rsidRPr="00D333B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333B1">
        <w:rPr>
          <w:sz w:val="24"/>
          <w:szCs w:val="24"/>
          <w:vertAlign w:val="superscript"/>
        </w:rPr>
        <w:t>st</w:t>
      </w:r>
      <w:r w:rsidRPr="00D333B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D333B1">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D333B1">
        <w:rPr>
          <w:sz w:val="24"/>
          <w:szCs w:val="24"/>
          <w:vertAlign w:val="superscript"/>
        </w:rPr>
        <w:t>st</w:t>
      </w:r>
      <w:r w:rsidRPr="00D333B1">
        <w:rPr>
          <w:sz w:val="24"/>
          <w:szCs w:val="24"/>
        </w:rPr>
        <w:t xml:space="preserve"> John 5:6-13.                              </w:t>
      </w:r>
    </w:p>
    <w:p w:rsidR="00583C03" w:rsidRPr="00D333B1" w:rsidRDefault="00583C03" w:rsidP="00583C03">
      <w:pPr>
        <w:spacing w:line="480" w:lineRule="auto"/>
        <w:jc w:val="both"/>
        <w:rPr>
          <w:sz w:val="24"/>
          <w:szCs w:val="24"/>
        </w:rPr>
      </w:pPr>
      <w:r w:rsidRPr="00D333B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333B1">
        <w:rPr>
          <w:sz w:val="24"/>
          <w:szCs w:val="24"/>
          <w:vertAlign w:val="superscript"/>
        </w:rPr>
        <w:t>nd</w:t>
      </w:r>
      <w:r w:rsidRPr="00D333B1">
        <w:rPr>
          <w:sz w:val="24"/>
          <w:szCs w:val="24"/>
        </w:rPr>
        <w:t xml:space="preserve"> Samuel 14:14; 2</w:t>
      </w:r>
      <w:r w:rsidRPr="00D333B1">
        <w:rPr>
          <w:sz w:val="24"/>
          <w:szCs w:val="24"/>
          <w:vertAlign w:val="superscript"/>
        </w:rPr>
        <w:t>nd</w:t>
      </w:r>
      <w:r w:rsidRPr="00D333B1">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333B1">
        <w:rPr>
          <w:sz w:val="24"/>
          <w:szCs w:val="24"/>
          <w:vertAlign w:val="superscript"/>
        </w:rPr>
        <w:t>st</w:t>
      </w:r>
      <w:r w:rsidRPr="00D333B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83C03" w:rsidRPr="00D333B1" w:rsidRDefault="00583C03" w:rsidP="00583C03">
      <w:pPr>
        <w:spacing w:line="480" w:lineRule="auto"/>
        <w:jc w:val="both"/>
        <w:rPr>
          <w:sz w:val="24"/>
          <w:szCs w:val="24"/>
        </w:rPr>
      </w:pPr>
      <w:r w:rsidRPr="00D333B1">
        <w:rPr>
          <w:sz w:val="24"/>
          <w:szCs w:val="24"/>
        </w:rPr>
        <w:t xml:space="preserve">God respects certain situations with His creations. God is a Respecter of His own Person which is the Trinity as the Father Stephen Our Lord, Son Jesus Christ Our Lord and Brother John Our </w:t>
      </w:r>
      <w:r w:rsidRPr="00D333B1">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333B1">
        <w:rPr>
          <w:sz w:val="24"/>
          <w:szCs w:val="24"/>
          <w:vertAlign w:val="superscript"/>
        </w:rPr>
        <w:t>st</w:t>
      </w:r>
      <w:r w:rsidRPr="00D333B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333B1">
        <w:rPr>
          <w:sz w:val="24"/>
          <w:szCs w:val="24"/>
          <w:vertAlign w:val="superscript"/>
        </w:rPr>
        <w:t>st</w:t>
      </w:r>
      <w:r w:rsidRPr="00D333B1">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333B1">
        <w:rPr>
          <w:rFonts w:ascii="Abyssinica SIL" w:hAnsi="Abyssinica SIL"/>
          <w:b/>
          <w:sz w:val="24"/>
          <w:szCs w:val="24"/>
        </w:rPr>
        <w:t>The Garden of Eden that the Lord God created</w:t>
      </w:r>
      <w:r w:rsidRPr="00D333B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83C03" w:rsidRPr="00D333B1" w:rsidRDefault="00583C03" w:rsidP="00583C03">
      <w:pPr>
        <w:jc w:val="center"/>
        <w:rPr>
          <w:rFonts w:ascii="Engravers MT" w:hAnsi="Engravers MT"/>
          <w:sz w:val="24"/>
          <w:szCs w:val="24"/>
        </w:rPr>
      </w:pPr>
      <w:r w:rsidRPr="00D333B1">
        <w:rPr>
          <w:rFonts w:ascii="Engravers MT" w:hAnsi="Engravers MT"/>
          <w:sz w:val="24"/>
          <w:szCs w:val="24"/>
        </w:rPr>
        <w:t>The Lord Yahweh’s Great Divine Works</w:t>
      </w:r>
    </w:p>
    <w:p w:rsidR="00583C03" w:rsidRPr="00D333B1" w:rsidRDefault="00583C03" w:rsidP="00583C03">
      <w:pPr>
        <w:spacing w:line="480" w:lineRule="auto"/>
        <w:jc w:val="both"/>
        <w:rPr>
          <w:sz w:val="24"/>
          <w:szCs w:val="24"/>
        </w:rPr>
      </w:pPr>
      <w:r w:rsidRPr="00D333B1">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333B1">
        <w:rPr>
          <w:b/>
          <w:sz w:val="24"/>
          <w:szCs w:val="24"/>
        </w:rPr>
        <w:t>I AM</w:t>
      </w:r>
      <w:r w:rsidRPr="00D333B1">
        <w:rPr>
          <w:sz w:val="24"/>
          <w:szCs w:val="24"/>
        </w:rPr>
        <w:t>.’” In Exodus 3:14-15 tells us “And God said to Moses, ‘</w:t>
      </w:r>
      <w:r w:rsidRPr="00D333B1">
        <w:rPr>
          <w:b/>
          <w:sz w:val="24"/>
          <w:szCs w:val="24"/>
        </w:rPr>
        <w:t>I AM WHO I AM</w:t>
      </w:r>
      <w:r w:rsidRPr="00D333B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333B1">
        <w:rPr>
          <w:sz w:val="24"/>
          <w:szCs w:val="24"/>
          <w:vertAlign w:val="superscript"/>
        </w:rPr>
        <w:t>st</w:t>
      </w:r>
      <w:r w:rsidRPr="00D333B1">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333B1">
        <w:rPr>
          <w:sz w:val="24"/>
          <w:szCs w:val="24"/>
          <w:vertAlign w:val="superscript"/>
        </w:rPr>
        <w:t>nd</w:t>
      </w:r>
      <w:r w:rsidRPr="00D333B1">
        <w:rPr>
          <w:sz w:val="24"/>
          <w:szCs w:val="24"/>
        </w:rPr>
        <w:t xml:space="preserve"> Peter 3:7 declares “But the Heavens and earth, which are now, by the same Word is kept in store, reserved unto fire against the day of </w:t>
      </w:r>
      <w:r w:rsidRPr="00D333B1">
        <w:rPr>
          <w:sz w:val="24"/>
          <w:szCs w:val="24"/>
        </w:rPr>
        <w:lastRenderedPageBreak/>
        <w:t>judgment and perdition of ungodly Men.” In 2</w:t>
      </w:r>
      <w:r w:rsidRPr="00D333B1">
        <w:rPr>
          <w:sz w:val="24"/>
          <w:szCs w:val="24"/>
          <w:vertAlign w:val="superscript"/>
        </w:rPr>
        <w:t>nd</w:t>
      </w:r>
      <w:r w:rsidRPr="00D333B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333B1">
        <w:rPr>
          <w:sz w:val="24"/>
          <w:szCs w:val="24"/>
          <w:vertAlign w:val="superscript"/>
        </w:rPr>
        <w:t>st</w:t>
      </w:r>
      <w:r w:rsidRPr="00D333B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333B1">
        <w:rPr>
          <w:sz w:val="24"/>
          <w:szCs w:val="24"/>
          <w:vertAlign w:val="superscript"/>
        </w:rPr>
        <w:t>st</w:t>
      </w:r>
      <w:r w:rsidRPr="00D333B1">
        <w:rPr>
          <w:sz w:val="24"/>
          <w:szCs w:val="24"/>
        </w:rPr>
        <w:t xml:space="preserve"> Chronicles 16:33; Matthew  24:15-46; 1</w:t>
      </w:r>
      <w:r w:rsidRPr="00D333B1">
        <w:rPr>
          <w:sz w:val="24"/>
          <w:szCs w:val="24"/>
          <w:vertAlign w:val="superscript"/>
        </w:rPr>
        <w:t>st</w:t>
      </w:r>
      <w:r w:rsidRPr="00D333B1">
        <w:rPr>
          <w:sz w:val="24"/>
          <w:szCs w:val="24"/>
        </w:rPr>
        <w:t xml:space="preserve"> Thessalonians 5:1-11; 2</w:t>
      </w:r>
      <w:r w:rsidRPr="00D333B1">
        <w:rPr>
          <w:sz w:val="24"/>
          <w:szCs w:val="24"/>
          <w:vertAlign w:val="superscript"/>
        </w:rPr>
        <w:t>nd</w:t>
      </w:r>
      <w:r w:rsidRPr="00D333B1">
        <w:rPr>
          <w:sz w:val="24"/>
          <w:szCs w:val="24"/>
        </w:rPr>
        <w:t xml:space="preserve"> Thessalonians 2:1-12; Zechariah 14:7; 2</w:t>
      </w:r>
      <w:r w:rsidRPr="00D333B1">
        <w:rPr>
          <w:sz w:val="24"/>
          <w:szCs w:val="24"/>
          <w:vertAlign w:val="superscript"/>
        </w:rPr>
        <w:t>nd</w:t>
      </w:r>
      <w:r w:rsidRPr="00D333B1">
        <w:rPr>
          <w:sz w:val="24"/>
          <w:szCs w:val="24"/>
        </w:rPr>
        <w:t xml:space="preserve"> Esdras 4:22-52; 5:1-20-6:28; 9:1-13; 9:38-13:58; Mark 13:14-27, 32-37; Daniel 1:1-12:13; 2</w:t>
      </w:r>
      <w:r w:rsidRPr="00D333B1">
        <w:rPr>
          <w:sz w:val="24"/>
          <w:szCs w:val="24"/>
          <w:vertAlign w:val="superscript"/>
        </w:rPr>
        <w:t>nd</w:t>
      </w:r>
      <w:r w:rsidRPr="00D333B1">
        <w:rPr>
          <w:sz w:val="24"/>
          <w:szCs w:val="24"/>
        </w:rPr>
        <w:t xml:space="preserve"> Peter 3:10-13; 1</w:t>
      </w:r>
      <w:r w:rsidRPr="00D333B1">
        <w:rPr>
          <w:sz w:val="24"/>
          <w:szCs w:val="24"/>
          <w:vertAlign w:val="superscript"/>
        </w:rPr>
        <w:t>st</w:t>
      </w:r>
      <w:r w:rsidRPr="00D333B1">
        <w:rPr>
          <w:sz w:val="24"/>
          <w:szCs w:val="24"/>
        </w:rPr>
        <w:t xml:space="preserve"> John 2:18-23; Revelations 4:1-20:15; Luke 21:7-28, 34-38 and Acts 1:4-8:3. </w:t>
      </w:r>
      <w:r w:rsidRPr="00D333B1">
        <w:rPr>
          <w:sz w:val="24"/>
          <w:szCs w:val="24"/>
        </w:rPr>
        <w:lastRenderedPageBreak/>
        <w:t>There are a total of 13 days that rules 13 nights equal to 13,000 (26,000) years with the Lord. The 13 days concerns the 1</w:t>
      </w:r>
      <w:r w:rsidRPr="00D333B1">
        <w:rPr>
          <w:sz w:val="24"/>
          <w:szCs w:val="24"/>
          <w:vertAlign w:val="superscript"/>
        </w:rPr>
        <w:t>st</w:t>
      </w:r>
      <w:r w:rsidRPr="00D333B1">
        <w:rPr>
          <w:sz w:val="24"/>
          <w:szCs w:val="24"/>
        </w:rPr>
        <w:t xml:space="preserve"> Lord Yahweh’s Creator Qanah Day of the Creation the Father Stephen Our Lord around 10,012 BC-9,012 BC in Proverbs 8:22-25 (RSV), the Father Stephen’s Supreme Lordship of the Trinity’s 2</w:t>
      </w:r>
      <w:r w:rsidRPr="00D333B1">
        <w:rPr>
          <w:sz w:val="24"/>
          <w:szCs w:val="24"/>
          <w:vertAlign w:val="superscript"/>
        </w:rPr>
        <w:t>nd</w:t>
      </w:r>
      <w:r w:rsidRPr="00D333B1">
        <w:rPr>
          <w:sz w:val="24"/>
          <w:szCs w:val="24"/>
        </w:rPr>
        <w:t xml:space="preserve"> Creator’s Bara Day around 9,012 BC-8,012 BC  in Genesis 1:1, the 3</w:t>
      </w:r>
      <w:r w:rsidRPr="00D333B1">
        <w:rPr>
          <w:sz w:val="24"/>
          <w:szCs w:val="24"/>
          <w:vertAlign w:val="superscript"/>
        </w:rPr>
        <w:t>rd</w:t>
      </w:r>
      <w:r w:rsidRPr="00D333B1">
        <w:rPr>
          <w:sz w:val="24"/>
          <w:szCs w:val="24"/>
        </w:rPr>
        <w:t xml:space="preserve"> Lord Lucifer’s Bara Day around 8,012 BC-7,012 BC in Genesis 1:1, the 4</w:t>
      </w:r>
      <w:r w:rsidRPr="00D333B1">
        <w:rPr>
          <w:sz w:val="24"/>
          <w:szCs w:val="24"/>
          <w:vertAlign w:val="superscript"/>
        </w:rPr>
        <w:t>th</w:t>
      </w:r>
      <w:r w:rsidRPr="00D333B1">
        <w:rPr>
          <w:sz w:val="24"/>
          <w:szCs w:val="24"/>
        </w:rPr>
        <w:t xml:space="preserve"> Lord Michael’s Asah Day around 7,012 BC-6,012 BC in Genesis 1:7, the 5</w:t>
      </w:r>
      <w:r w:rsidRPr="00D333B1">
        <w:rPr>
          <w:sz w:val="24"/>
          <w:szCs w:val="24"/>
          <w:vertAlign w:val="superscript"/>
        </w:rPr>
        <w:t>th</w:t>
      </w:r>
      <w:r w:rsidRPr="00D333B1">
        <w:rPr>
          <w:sz w:val="24"/>
          <w:szCs w:val="24"/>
        </w:rPr>
        <w:t xml:space="preserve"> Man Nathan’s Law Day around 6,012 BC-5,012 BC in Genesis 1:17, the 6</w:t>
      </w:r>
      <w:r w:rsidRPr="00D333B1">
        <w:rPr>
          <w:sz w:val="24"/>
          <w:szCs w:val="24"/>
          <w:vertAlign w:val="superscript"/>
        </w:rPr>
        <w:t>th</w:t>
      </w:r>
      <w:r w:rsidRPr="00D333B1">
        <w:rPr>
          <w:sz w:val="24"/>
          <w:szCs w:val="24"/>
        </w:rPr>
        <w:t xml:space="preserve"> Man Adam’s Yatsar Day around 5,012 BC-4,012 BC in Genesis 1:26 &amp; Luke 3:38, the 7</w:t>
      </w:r>
      <w:r w:rsidRPr="00D333B1">
        <w:rPr>
          <w:sz w:val="24"/>
          <w:szCs w:val="24"/>
          <w:vertAlign w:val="superscript"/>
        </w:rPr>
        <w:t>th</w:t>
      </w:r>
      <w:r w:rsidRPr="00D333B1">
        <w:rPr>
          <w:sz w:val="24"/>
          <w:szCs w:val="24"/>
        </w:rPr>
        <w:t xml:space="preserve"> Man Noah’s Day around 4,012 BC-3,012 BC in Genesis 5:29 and Luke 3:36, the 8</w:t>
      </w:r>
      <w:r w:rsidRPr="00D333B1">
        <w:rPr>
          <w:sz w:val="24"/>
          <w:szCs w:val="24"/>
          <w:vertAlign w:val="superscript"/>
        </w:rPr>
        <w:t>th</w:t>
      </w:r>
      <w:r w:rsidRPr="00D333B1">
        <w:rPr>
          <w:sz w:val="24"/>
          <w:szCs w:val="24"/>
        </w:rPr>
        <w:t xml:space="preserve"> Man Abraham’s Day around 3,012 BC-2,012 BC in Genesis 11:26; Matthew 1:2 and Luke 3:34, the 9</w:t>
      </w:r>
      <w:r w:rsidRPr="00D333B1">
        <w:rPr>
          <w:sz w:val="24"/>
          <w:szCs w:val="24"/>
          <w:vertAlign w:val="superscript"/>
        </w:rPr>
        <w:t>th</w:t>
      </w:r>
      <w:r w:rsidRPr="00D333B1">
        <w:rPr>
          <w:sz w:val="24"/>
          <w:szCs w:val="24"/>
        </w:rPr>
        <w:t xml:space="preserve"> Man David’s Day around 2,012 BC-1,012 BC in Luke 3:31 and Matthew 1:6, 17, the 10</w:t>
      </w:r>
      <w:r w:rsidRPr="00D333B1">
        <w:rPr>
          <w:sz w:val="24"/>
          <w:szCs w:val="24"/>
          <w:vertAlign w:val="superscript"/>
        </w:rPr>
        <w:t>th</w:t>
      </w:r>
      <w:r w:rsidRPr="00D333B1">
        <w:rPr>
          <w:sz w:val="24"/>
          <w:szCs w:val="24"/>
        </w:rPr>
        <w:t xml:space="preserve"> Man Babylon’s Day around 1,012 BC-12 AD in Matthew 1:11, 17, the 11</w:t>
      </w:r>
      <w:r w:rsidRPr="00D333B1">
        <w:rPr>
          <w:sz w:val="24"/>
          <w:szCs w:val="24"/>
          <w:vertAlign w:val="superscript"/>
        </w:rPr>
        <w:t>th</w:t>
      </w:r>
      <w:r w:rsidRPr="00D333B1">
        <w:rPr>
          <w:sz w:val="24"/>
          <w:szCs w:val="24"/>
        </w:rPr>
        <w:t xml:space="preserve"> Son Jesus’ Day around 12 AD-1,012 AD in Matthew 1:16, 17 and Luke 3:23, the 12</w:t>
      </w:r>
      <w:r w:rsidRPr="00D333B1">
        <w:rPr>
          <w:sz w:val="24"/>
          <w:szCs w:val="24"/>
          <w:vertAlign w:val="superscript"/>
        </w:rPr>
        <w:t>th</w:t>
      </w:r>
      <w:r w:rsidRPr="00D333B1">
        <w:rPr>
          <w:sz w:val="24"/>
          <w:szCs w:val="24"/>
        </w:rPr>
        <w:t xml:space="preserve"> Brother John’s Day around 1,012 AD-2,012 AD and the 13</w:t>
      </w:r>
      <w:r w:rsidRPr="00D333B1">
        <w:rPr>
          <w:sz w:val="24"/>
          <w:szCs w:val="24"/>
          <w:vertAlign w:val="superscript"/>
        </w:rPr>
        <w:t>th</w:t>
      </w:r>
      <w:r w:rsidRPr="00D333B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333B1">
        <w:rPr>
          <w:sz w:val="24"/>
          <w:szCs w:val="24"/>
          <w:vertAlign w:val="superscript"/>
        </w:rPr>
        <w:t>nd</w:t>
      </w:r>
      <w:r w:rsidRPr="00D333B1">
        <w:rPr>
          <w:sz w:val="24"/>
          <w:szCs w:val="24"/>
        </w:rPr>
        <w:t xml:space="preserve">  </w:t>
      </w:r>
      <w:r w:rsidRPr="00D333B1">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333B1">
        <w:rPr>
          <w:sz w:val="24"/>
          <w:szCs w:val="24"/>
          <w:vertAlign w:val="superscript"/>
        </w:rPr>
        <w:t>nd</w:t>
      </w:r>
      <w:r w:rsidRPr="00D333B1">
        <w:rPr>
          <w:sz w:val="24"/>
          <w:szCs w:val="24"/>
        </w:rPr>
        <w:t xml:space="preserve"> Peter 3:8. No One knows the day or hour of the Father Stephen in Matthew 24:36-44. The day &amp; hour is as 13/26 hours (13,000/26,000) in 2</w:t>
      </w:r>
      <w:r w:rsidRPr="00D333B1">
        <w:rPr>
          <w:sz w:val="24"/>
          <w:szCs w:val="24"/>
          <w:vertAlign w:val="superscript"/>
        </w:rPr>
        <w:t>nd</w:t>
      </w:r>
      <w:r w:rsidRPr="00D333B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333B1">
        <w:rPr>
          <w:sz w:val="24"/>
          <w:szCs w:val="24"/>
          <w:vertAlign w:val="superscript"/>
        </w:rPr>
        <w:t>nd</w:t>
      </w:r>
      <w:r w:rsidRPr="00D333B1">
        <w:rPr>
          <w:sz w:val="24"/>
          <w:szCs w:val="24"/>
        </w:rPr>
        <w:t xml:space="preserve"> Peter 3:10-13. The date of March 2,012AD is based on the life of Jesus and Stephen in 3BC-12AD. Medical science says that the dinosaurs lived 65 million years ago. The 2</w:t>
      </w:r>
      <w:r w:rsidRPr="00D333B1">
        <w:rPr>
          <w:sz w:val="24"/>
          <w:szCs w:val="24"/>
          <w:vertAlign w:val="superscript"/>
        </w:rPr>
        <w:t>nd</w:t>
      </w:r>
      <w:r w:rsidRPr="00D333B1">
        <w:rPr>
          <w:sz w:val="24"/>
          <w:szCs w:val="24"/>
        </w:rPr>
        <w:t xml:space="preserve"> Universe began &amp; lasted for trillions of years in Genesis 1:2 &amp; ended in Genesis 8:1. This is proven in 2</w:t>
      </w:r>
      <w:r w:rsidRPr="00D333B1">
        <w:rPr>
          <w:sz w:val="24"/>
          <w:szCs w:val="24"/>
          <w:vertAlign w:val="superscript"/>
        </w:rPr>
        <w:t>nd</w:t>
      </w:r>
      <w:r w:rsidRPr="00D333B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333B1">
        <w:rPr>
          <w:sz w:val="24"/>
          <w:szCs w:val="24"/>
          <w:vertAlign w:val="superscript"/>
        </w:rPr>
        <w:t>st</w:t>
      </w:r>
      <w:r w:rsidRPr="00D333B1">
        <w:rPr>
          <w:sz w:val="24"/>
          <w:szCs w:val="24"/>
        </w:rPr>
        <w:t xml:space="preserve"> planet from the sun linked to the Married Lord called Wisdom, &amp; the planet Venus as 2</w:t>
      </w:r>
      <w:r w:rsidRPr="00D333B1">
        <w:rPr>
          <w:sz w:val="24"/>
          <w:szCs w:val="24"/>
          <w:vertAlign w:val="superscript"/>
        </w:rPr>
        <w:t>nd</w:t>
      </w:r>
      <w:r w:rsidRPr="00D333B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D333B1">
        <w:rPr>
          <w:sz w:val="24"/>
          <w:szCs w:val="24"/>
        </w:rPr>
        <w:lastRenderedPageBreak/>
        <w:t>(NIV); 2</w:t>
      </w:r>
      <w:r w:rsidRPr="00D333B1">
        <w:rPr>
          <w:sz w:val="24"/>
          <w:szCs w:val="24"/>
          <w:vertAlign w:val="superscript"/>
        </w:rPr>
        <w:t>nd</w:t>
      </w:r>
      <w:r w:rsidRPr="00D333B1">
        <w:rPr>
          <w:sz w:val="24"/>
          <w:szCs w:val="24"/>
        </w:rPr>
        <w:t xml:space="preserve"> Esdras 14:22; Sirach 24:9; 2</w:t>
      </w:r>
      <w:r w:rsidRPr="00D333B1">
        <w:rPr>
          <w:sz w:val="24"/>
          <w:szCs w:val="24"/>
          <w:vertAlign w:val="superscript"/>
        </w:rPr>
        <w:t>nd</w:t>
      </w:r>
      <w:r w:rsidRPr="00D333B1">
        <w:rPr>
          <w:sz w:val="24"/>
          <w:szCs w:val="24"/>
        </w:rPr>
        <w:t xml:space="preserve"> Maccabees 7:23; Matthew 13:35; 25:34; Luke 16:9; 20:35; John 8:23; 13:1; 15:19; 16:28; 17:5, 11, 14, 24; 18:36; 21:25; Acts 15:18; Romans 1:20; 16:25; 1</w:t>
      </w:r>
      <w:r w:rsidRPr="00D333B1">
        <w:rPr>
          <w:sz w:val="24"/>
          <w:szCs w:val="24"/>
          <w:vertAlign w:val="superscript"/>
        </w:rPr>
        <w:t>st</w:t>
      </w:r>
      <w:r w:rsidRPr="00D333B1">
        <w:rPr>
          <w:sz w:val="24"/>
          <w:szCs w:val="24"/>
        </w:rPr>
        <w:t xml:space="preserve"> Corinthians 2:7; Ephesians 1:4; 3:9; 2</w:t>
      </w:r>
      <w:r w:rsidRPr="00D333B1">
        <w:rPr>
          <w:sz w:val="24"/>
          <w:szCs w:val="24"/>
          <w:vertAlign w:val="superscript"/>
        </w:rPr>
        <w:t>nd</w:t>
      </w:r>
      <w:r w:rsidRPr="00D333B1">
        <w:rPr>
          <w:sz w:val="24"/>
          <w:szCs w:val="24"/>
        </w:rPr>
        <w:t xml:space="preserve"> Timothy 1:9; Titus 1:2; Hebrews 1:2; 4:3; 11:3; 1</w:t>
      </w:r>
      <w:r w:rsidRPr="00D333B1">
        <w:rPr>
          <w:sz w:val="24"/>
          <w:szCs w:val="24"/>
          <w:vertAlign w:val="superscript"/>
        </w:rPr>
        <w:t>st</w:t>
      </w:r>
      <w:r w:rsidRPr="00D333B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333B1">
        <w:rPr>
          <w:sz w:val="24"/>
          <w:szCs w:val="24"/>
          <w:vertAlign w:val="superscript"/>
        </w:rPr>
        <w:t>st</w:t>
      </w:r>
      <w:r w:rsidRPr="00D333B1">
        <w:rPr>
          <w:sz w:val="24"/>
          <w:szCs w:val="24"/>
        </w:rPr>
        <w:t xml:space="preserve"> Corinthians 15:38, 40, 47, 55 &amp; 2</w:t>
      </w:r>
      <w:r w:rsidRPr="00D333B1">
        <w:rPr>
          <w:sz w:val="24"/>
          <w:szCs w:val="24"/>
          <w:vertAlign w:val="superscript"/>
        </w:rPr>
        <w:t>nd</w:t>
      </w:r>
      <w:r w:rsidRPr="00D333B1">
        <w:rPr>
          <w:sz w:val="24"/>
          <w:szCs w:val="24"/>
        </w:rPr>
        <w:t xml:space="preserve"> Corinthians 4:4. For the Old Lordship/Heaven/Earth of the 2</w:t>
      </w:r>
      <w:r w:rsidRPr="00D333B1">
        <w:rPr>
          <w:sz w:val="24"/>
          <w:szCs w:val="24"/>
          <w:vertAlign w:val="superscript"/>
        </w:rPr>
        <w:t>nd</w:t>
      </w:r>
      <w:r w:rsidRPr="00D333B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333B1">
        <w:rPr>
          <w:sz w:val="24"/>
          <w:szCs w:val="24"/>
          <w:vertAlign w:val="superscript"/>
        </w:rPr>
        <w:t>nd</w:t>
      </w:r>
      <w:r w:rsidRPr="00D333B1">
        <w:rPr>
          <w:sz w:val="24"/>
          <w:szCs w:val="24"/>
        </w:rPr>
        <w:t xml:space="preserve"> Universe and the Young Lordship/Heaven is Sexless as in the Book of Job, Job’s sinless marriage is considered before Adam’s sinful marriage because it is without sin in the Old Part of the 2</w:t>
      </w:r>
      <w:r w:rsidRPr="00D333B1">
        <w:rPr>
          <w:sz w:val="24"/>
          <w:szCs w:val="24"/>
          <w:vertAlign w:val="superscript"/>
        </w:rPr>
        <w:t>nd</w:t>
      </w:r>
      <w:r w:rsidRPr="00D333B1">
        <w:rPr>
          <w:sz w:val="24"/>
          <w:szCs w:val="24"/>
        </w:rPr>
        <w:t xml:space="preserve"> Universe in Genesis 2:24-6:7 &amp; Job 1:1-37:24.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Heaven/Earth the Married Lord called Wisdom was created from everlasting and the other Lords were also created from eternity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meaning “Eternal Sexual Eros Love </w:t>
      </w:r>
      <w:r w:rsidRPr="00D333B1">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333B1">
        <w:rPr>
          <w:sz w:val="24"/>
          <w:szCs w:val="24"/>
          <w:vertAlign w:val="superscript"/>
        </w:rPr>
        <w:t>nd</w:t>
      </w:r>
      <w:r w:rsidRPr="00D333B1">
        <w:rPr>
          <w:sz w:val="24"/>
          <w:szCs w:val="24"/>
        </w:rPr>
        <w:t xml:space="preserve"> Enoch pages 496-500 says there are 10 Heavens &amp; each level gets brighter to the Lord Yah. This is part of the 2</w:t>
      </w:r>
      <w:r w:rsidRPr="00D333B1">
        <w:rPr>
          <w:sz w:val="24"/>
          <w:szCs w:val="24"/>
          <w:vertAlign w:val="superscript"/>
        </w:rPr>
        <w:t>nd</w:t>
      </w:r>
      <w:r w:rsidRPr="00D333B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333B1">
        <w:rPr>
          <w:b/>
          <w:sz w:val="24"/>
          <w:szCs w:val="24"/>
        </w:rPr>
        <w:t>the Old Universes &amp; Young Universes being destroyed by Water &amp; the Flood</w:t>
      </w:r>
      <w:r w:rsidRPr="00D333B1">
        <w:rPr>
          <w:sz w:val="24"/>
          <w:szCs w:val="24"/>
        </w:rPr>
        <w:t xml:space="preserve"> </w:t>
      </w:r>
      <w:r w:rsidRPr="00D333B1">
        <w:rPr>
          <w:b/>
          <w:sz w:val="24"/>
          <w:szCs w:val="24"/>
        </w:rPr>
        <w:t>concerning 70% Fluids of the Body</w:t>
      </w:r>
      <w:r w:rsidRPr="00D333B1">
        <w:rPr>
          <w:sz w:val="24"/>
          <w:szCs w:val="24"/>
        </w:rPr>
        <w:t xml:space="preserve"> </w:t>
      </w:r>
      <w:r w:rsidRPr="00D333B1">
        <w:rPr>
          <w:b/>
          <w:sz w:val="24"/>
          <w:szCs w:val="24"/>
        </w:rPr>
        <w:t>outside the Father Stephen’s Kingdom</w:t>
      </w:r>
      <w:r w:rsidRPr="00D333B1">
        <w:rPr>
          <w:sz w:val="24"/>
          <w:szCs w:val="24"/>
        </w:rPr>
        <w:t xml:space="preserve"> are in Genesis 6:1-7; 9:11, 15; Psalms 29:10; Daniel 9:26; 2</w:t>
      </w:r>
      <w:r w:rsidRPr="00D333B1">
        <w:rPr>
          <w:sz w:val="24"/>
          <w:szCs w:val="24"/>
          <w:vertAlign w:val="superscript"/>
        </w:rPr>
        <w:t>nd</w:t>
      </w:r>
      <w:r w:rsidRPr="00D333B1">
        <w:rPr>
          <w:sz w:val="24"/>
          <w:szCs w:val="24"/>
        </w:rPr>
        <w:t xml:space="preserve"> Esdras 3:9-10; Wisdom of Solomon 5:22; 10;4; Sirach 40:10; 44:17-18; Matthew 24:38-39; 2</w:t>
      </w:r>
      <w:r w:rsidRPr="00D333B1">
        <w:rPr>
          <w:sz w:val="24"/>
          <w:szCs w:val="24"/>
          <w:vertAlign w:val="superscript"/>
        </w:rPr>
        <w:t>nd</w:t>
      </w:r>
      <w:r w:rsidRPr="00D333B1">
        <w:rPr>
          <w:sz w:val="24"/>
          <w:szCs w:val="24"/>
        </w:rPr>
        <w:t xml:space="preserve"> Peter 2:5; 3:5; Revelation 12:15-16 &amp; Luke 17:27. The Holy Scriptures that concerns </w:t>
      </w:r>
      <w:r w:rsidRPr="00D333B1">
        <w:rPr>
          <w:b/>
          <w:sz w:val="24"/>
          <w:szCs w:val="24"/>
        </w:rPr>
        <w:t xml:space="preserve">the Old Universes &amp; Young Universe being destroyed by Holy Fire &amp; Fervent Heat concerning the fire of the Tongue and fire shut up in the Bones of the Body outside the Father Stephen’s Kingdom </w:t>
      </w:r>
      <w:r w:rsidRPr="00D333B1">
        <w:rPr>
          <w:sz w:val="24"/>
          <w:szCs w:val="24"/>
        </w:rPr>
        <w:t>are in Genesis 19:24; Exodus 9:24-25; Psalms 11:6; Ezekiel 38:22; 2</w:t>
      </w:r>
      <w:r w:rsidRPr="00D333B1">
        <w:rPr>
          <w:sz w:val="24"/>
          <w:szCs w:val="24"/>
          <w:vertAlign w:val="superscript"/>
        </w:rPr>
        <w:t>nd</w:t>
      </w:r>
      <w:r w:rsidRPr="00D333B1">
        <w:rPr>
          <w:sz w:val="24"/>
          <w:szCs w:val="24"/>
        </w:rPr>
        <w:t xml:space="preserve"> Esdras 16:15; Wisdom of Solomon 16:17; Matthew 25:41; 1</w:t>
      </w:r>
      <w:r w:rsidRPr="00D333B1">
        <w:rPr>
          <w:sz w:val="24"/>
          <w:szCs w:val="24"/>
          <w:vertAlign w:val="superscript"/>
        </w:rPr>
        <w:t>st</w:t>
      </w:r>
      <w:r w:rsidRPr="00D333B1">
        <w:rPr>
          <w:sz w:val="24"/>
          <w:szCs w:val="24"/>
        </w:rPr>
        <w:t xml:space="preserve"> Corinthians 3:13-15; 2</w:t>
      </w:r>
      <w:r w:rsidRPr="00D333B1">
        <w:rPr>
          <w:sz w:val="24"/>
          <w:szCs w:val="24"/>
          <w:vertAlign w:val="superscript"/>
        </w:rPr>
        <w:t>nd</w:t>
      </w:r>
      <w:r w:rsidRPr="00D333B1">
        <w:rPr>
          <w:sz w:val="24"/>
          <w:szCs w:val="24"/>
        </w:rPr>
        <w:t xml:space="preserve"> Thessalonians 1:5-10; 2</w:t>
      </w:r>
      <w:r w:rsidRPr="00D333B1">
        <w:rPr>
          <w:sz w:val="24"/>
          <w:szCs w:val="24"/>
          <w:vertAlign w:val="superscript"/>
        </w:rPr>
        <w:t>nd</w:t>
      </w:r>
      <w:r w:rsidRPr="00D333B1">
        <w:rPr>
          <w:sz w:val="24"/>
          <w:szCs w:val="24"/>
        </w:rPr>
        <w:t xml:space="preserve"> Peter 3:7-13; Jude 7; Revelation 8:7-8; 9:17-18; 14:10; 19:20; 20:9 &amp; Luke 17:29. The Holy Scriptures that concerns </w:t>
      </w:r>
      <w:r w:rsidRPr="00D333B1">
        <w:rPr>
          <w:b/>
          <w:sz w:val="24"/>
          <w:szCs w:val="24"/>
        </w:rPr>
        <w:t xml:space="preserve">the Old Universes &amp; Young Universes being destroyed by the Agape Loves &amp; Omni-Benevolences concerning the Skin &amp; the Whole Divine Body inside the Father </w:t>
      </w:r>
      <w:r w:rsidRPr="00D333B1">
        <w:rPr>
          <w:b/>
          <w:sz w:val="24"/>
          <w:szCs w:val="24"/>
        </w:rPr>
        <w:lastRenderedPageBreak/>
        <w:t>Stephen’s Kingdom</w:t>
      </w:r>
      <w:r w:rsidRPr="00D333B1">
        <w:rPr>
          <w:sz w:val="24"/>
          <w:szCs w:val="24"/>
        </w:rPr>
        <w:t xml:space="preserve"> are in Song of Solomon 8:7; Isaiah 24:1-23; Zechariah 14:1-15; 1</w:t>
      </w:r>
      <w:r w:rsidRPr="00D333B1">
        <w:rPr>
          <w:sz w:val="24"/>
          <w:szCs w:val="24"/>
          <w:vertAlign w:val="superscript"/>
        </w:rPr>
        <w:t>st</w:t>
      </w:r>
      <w:r w:rsidRPr="00D333B1">
        <w:rPr>
          <w:sz w:val="24"/>
          <w:szCs w:val="24"/>
        </w:rPr>
        <w:t xml:space="preserve"> Thessalonians 5:1-11 &amp; 2</w:t>
      </w:r>
      <w:r w:rsidRPr="00D333B1">
        <w:rPr>
          <w:sz w:val="24"/>
          <w:szCs w:val="24"/>
          <w:vertAlign w:val="superscript"/>
        </w:rPr>
        <w:t>nd</w:t>
      </w:r>
      <w:r w:rsidRPr="00D333B1">
        <w:rPr>
          <w:sz w:val="24"/>
          <w:szCs w:val="24"/>
        </w:rPr>
        <w:t xml:space="preserve"> Thessalonians 2:1-12.  </w:t>
      </w:r>
    </w:p>
    <w:p w:rsidR="00583C03" w:rsidRPr="00D333B1" w:rsidRDefault="00583C03" w:rsidP="00583C03">
      <w:pPr>
        <w:spacing w:line="480" w:lineRule="auto"/>
        <w:jc w:val="center"/>
        <w:rPr>
          <w:b/>
          <w:sz w:val="24"/>
          <w:szCs w:val="24"/>
        </w:rPr>
      </w:pPr>
      <w:r w:rsidRPr="00D333B1">
        <w:rPr>
          <w:b/>
          <w:sz w:val="24"/>
          <w:szCs w:val="24"/>
        </w:rPr>
        <w:t>The Father Stephen the Single Lord called Lordship in 120 years with the Lord Yah</w:t>
      </w:r>
    </w:p>
    <w:p w:rsidR="00583C03" w:rsidRPr="00D333B1" w:rsidRDefault="00583C03" w:rsidP="00583C03">
      <w:pPr>
        <w:spacing w:line="480" w:lineRule="auto"/>
        <w:jc w:val="both"/>
        <w:rPr>
          <w:sz w:val="24"/>
          <w:szCs w:val="24"/>
        </w:rPr>
      </w:pPr>
      <w:r w:rsidRPr="00D333B1">
        <w:rPr>
          <w:b/>
          <w:sz w:val="24"/>
          <w:szCs w:val="24"/>
        </w:rPr>
        <w:t>The Creation of the Father Stephen Our Lord</w:t>
      </w:r>
      <w:r w:rsidRPr="00D333B1">
        <w:rPr>
          <w:sz w:val="24"/>
          <w:szCs w:val="24"/>
        </w:rPr>
        <w:t xml:space="preserve"> before the Universe had been created is proven in Holy Scripture. 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83C03" w:rsidRPr="00D333B1" w:rsidRDefault="00583C03" w:rsidP="00583C03">
      <w:pPr>
        <w:spacing w:line="480" w:lineRule="auto"/>
        <w:jc w:val="center"/>
        <w:rPr>
          <w:b/>
          <w:sz w:val="24"/>
          <w:szCs w:val="24"/>
        </w:rPr>
      </w:pPr>
      <w:r w:rsidRPr="00D333B1">
        <w:rPr>
          <w:b/>
          <w:sz w:val="24"/>
          <w:szCs w:val="24"/>
        </w:rPr>
        <w:t>The Father Stephen the Single Lord called Wisdom in 80 years with the Lord Yah</w:t>
      </w:r>
    </w:p>
    <w:p w:rsidR="00583C03" w:rsidRPr="00D333B1" w:rsidRDefault="00583C03" w:rsidP="00583C03">
      <w:pPr>
        <w:spacing w:line="480" w:lineRule="auto"/>
        <w:jc w:val="both"/>
        <w:rPr>
          <w:sz w:val="24"/>
          <w:szCs w:val="24"/>
        </w:rPr>
      </w:pPr>
      <w:r w:rsidRPr="00D333B1">
        <w:rPr>
          <w:b/>
          <w:sz w:val="24"/>
          <w:szCs w:val="24"/>
        </w:rPr>
        <w:t>The Birth &amp; Life of the Father Stephen Our Lord</w:t>
      </w:r>
      <w:r w:rsidRPr="00D333B1">
        <w:rPr>
          <w:sz w:val="24"/>
          <w:szCs w:val="24"/>
        </w:rPr>
        <w:t xml:space="preserve"> is proven in Holy Scripture. 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D333B1" w:rsidRDefault="00583C03" w:rsidP="00583C03">
      <w:pPr>
        <w:spacing w:line="480" w:lineRule="auto"/>
        <w:jc w:val="center"/>
        <w:rPr>
          <w:b/>
          <w:sz w:val="24"/>
          <w:szCs w:val="24"/>
        </w:rPr>
      </w:pPr>
      <w:r w:rsidRPr="00D333B1">
        <w:rPr>
          <w:b/>
          <w:sz w:val="24"/>
          <w:szCs w:val="24"/>
        </w:rPr>
        <w:lastRenderedPageBreak/>
        <w:t>The Father Stephen the Single Lord called Strength in 40 years with the Lord Yah</w:t>
      </w:r>
    </w:p>
    <w:p w:rsidR="00583C03" w:rsidRPr="00D333B1" w:rsidRDefault="00583C03" w:rsidP="00583C03">
      <w:pPr>
        <w:spacing w:line="480" w:lineRule="auto"/>
        <w:jc w:val="both"/>
        <w:rPr>
          <w:sz w:val="24"/>
          <w:szCs w:val="24"/>
        </w:rPr>
      </w:pPr>
      <w:r w:rsidRPr="00D333B1">
        <w:rPr>
          <w:b/>
          <w:sz w:val="24"/>
          <w:szCs w:val="24"/>
        </w:rPr>
        <w:t>The Death of the Father Stephen Our Lord</w:t>
      </w:r>
      <w:r w:rsidRPr="00D333B1">
        <w:rPr>
          <w:sz w:val="24"/>
          <w:szCs w:val="24"/>
        </w:rPr>
        <w:t xml:space="preserve"> is proven in Holy Scripture. In Proverbs 8:30-31 (NIV) tells us that the Lord Lucifer the 2</w:t>
      </w:r>
      <w:r w:rsidRPr="00D333B1">
        <w:rPr>
          <w:sz w:val="24"/>
          <w:szCs w:val="24"/>
          <w:vertAlign w:val="superscript"/>
        </w:rPr>
        <w:t>nd</w:t>
      </w:r>
      <w:r w:rsidRPr="00D333B1">
        <w:rPr>
          <w:sz w:val="24"/>
          <w:szCs w:val="24"/>
        </w:rPr>
        <w:t xml:space="preserve"> Serpent Satan named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This is the Eternal Sin in Lordship in Acts 7:60 inside the Kingdom of God.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w:t>
      </w:r>
      <w:r w:rsidRPr="00D333B1">
        <w:rPr>
          <w:b/>
          <w:sz w:val="24"/>
          <w:szCs w:val="24"/>
        </w:rPr>
        <w:t>Eternal Lordly Sexual Eros Love</w:t>
      </w:r>
      <w:r w:rsidRPr="00D333B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w:t>
      </w:r>
      <w:r w:rsidRPr="00D333B1">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D333B1">
        <w:rPr>
          <w:rFonts w:ascii="Abyssinica SIL" w:hAnsi="Abyssinica SIL"/>
          <w:b/>
          <w:sz w:val="24"/>
          <w:szCs w:val="24"/>
        </w:rPr>
        <w:t>The Unforgivable Sin against the Lord Stephen</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333B1">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w:t>
      </w:r>
      <w:r w:rsidRPr="00D333B1">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D333B1">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D333B1" w:rsidRDefault="00583C03" w:rsidP="00583C03">
      <w:pPr>
        <w:spacing w:line="480" w:lineRule="auto"/>
        <w:jc w:val="both"/>
        <w:rPr>
          <w:sz w:val="24"/>
          <w:szCs w:val="24"/>
        </w:rPr>
      </w:pPr>
      <w:r w:rsidRPr="00D333B1">
        <w:rPr>
          <w:sz w:val="24"/>
          <w:szCs w:val="24"/>
        </w:rPr>
        <w:t>The Lord Yah’s Time is seen equally and does not change like Man’s frailty proven in scripture. In 2</w:t>
      </w:r>
      <w:r w:rsidRPr="00D333B1">
        <w:rPr>
          <w:sz w:val="24"/>
          <w:szCs w:val="24"/>
          <w:vertAlign w:val="superscript"/>
        </w:rPr>
        <w:t>nd</w:t>
      </w:r>
      <w:r w:rsidRPr="00D333B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333B1">
        <w:rPr>
          <w:sz w:val="24"/>
          <w:szCs w:val="24"/>
          <w:vertAlign w:val="superscript"/>
        </w:rPr>
        <w:t>nd</w:t>
      </w:r>
      <w:r w:rsidRPr="00D333B1">
        <w:rPr>
          <w:sz w:val="24"/>
          <w:szCs w:val="24"/>
        </w:rPr>
        <w:t xml:space="preserve"> Kings 2:1-15. Elijah is a type of the Lord John in the Young Universe for 26,000 years in 1</w:t>
      </w:r>
      <w:r w:rsidRPr="00D333B1">
        <w:rPr>
          <w:sz w:val="24"/>
          <w:szCs w:val="24"/>
          <w:vertAlign w:val="superscript"/>
        </w:rPr>
        <w:t>st</w:t>
      </w:r>
      <w:r w:rsidRPr="00D333B1">
        <w:rPr>
          <w:sz w:val="24"/>
          <w:szCs w:val="24"/>
        </w:rPr>
        <w:t xml:space="preserve"> Kings 17:1-2</w:t>
      </w:r>
      <w:r w:rsidRPr="00D333B1">
        <w:rPr>
          <w:sz w:val="24"/>
          <w:szCs w:val="24"/>
          <w:vertAlign w:val="superscript"/>
        </w:rPr>
        <w:t>nd</w:t>
      </w:r>
      <w:r w:rsidRPr="00D333B1">
        <w:rPr>
          <w:sz w:val="24"/>
          <w:szCs w:val="24"/>
        </w:rPr>
        <w:t xml:space="preserve"> Kings 2:15; Malachi 4:5-6 &amp; Luke 1:17. Elijah appears with the Lord Jesus in the transfiguration in Matthew 17:1-4. These 2 (Elijah &amp; Moses) will come back after being in </w:t>
      </w:r>
      <w:r w:rsidRPr="00D333B1">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333B1">
        <w:rPr>
          <w:sz w:val="24"/>
          <w:szCs w:val="24"/>
          <w:vertAlign w:val="superscript"/>
        </w:rPr>
        <w:t>st</w:t>
      </w:r>
      <w:r w:rsidRPr="00D333B1">
        <w:rPr>
          <w:sz w:val="24"/>
          <w:szCs w:val="24"/>
        </w:rPr>
        <w:t xml:space="preserve"> John 5:6-13 &amp; Acts 7:2:17-7:59) shall not strive with Man forever, for He is indeed flesh: yet His days shall be one hundred and twenty years.’” Some scriptures are Isaiah 45:21; 46:9-10.  In Revelation 21:1-22:5 says the 1</w:t>
      </w:r>
      <w:r w:rsidRPr="00D333B1">
        <w:rPr>
          <w:sz w:val="24"/>
          <w:szCs w:val="24"/>
          <w:vertAlign w:val="superscript"/>
        </w:rPr>
        <w:t>st</w:t>
      </w:r>
      <w:r w:rsidRPr="00D333B1">
        <w:rPr>
          <w:sz w:val="24"/>
          <w:szCs w:val="24"/>
        </w:rPr>
        <w:t xml:space="preserve"> Man Adam through the Lord Jesus Christ by the Father Stephen Our Lord has a second chance to live forever. Also the immortality body of the 2</w:t>
      </w:r>
      <w:r w:rsidRPr="00D333B1">
        <w:rPr>
          <w:sz w:val="24"/>
          <w:szCs w:val="24"/>
          <w:vertAlign w:val="superscript"/>
        </w:rPr>
        <w:t>nd</w:t>
      </w:r>
      <w:r w:rsidRPr="00D333B1">
        <w:rPr>
          <w:sz w:val="24"/>
          <w:szCs w:val="24"/>
        </w:rPr>
        <w:t xml:space="preserve"> Man Adam is in John 5:24-30; Romans 5:12-8:17 and 1</w:t>
      </w:r>
      <w:r w:rsidRPr="00D333B1">
        <w:rPr>
          <w:sz w:val="24"/>
          <w:szCs w:val="24"/>
          <w:vertAlign w:val="superscript"/>
        </w:rPr>
        <w:t>st</w:t>
      </w:r>
      <w:r w:rsidRPr="00D333B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333B1">
        <w:rPr>
          <w:b/>
          <w:sz w:val="24"/>
          <w:szCs w:val="24"/>
        </w:rPr>
        <w:t>Who is the Lord Lucifer’s Party that the Lord Yahweh will cast into Hell at the End Time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The Lord Yahweh’s Unity is proven in scripture. In 1</w:t>
      </w:r>
      <w:r w:rsidRPr="00D333B1">
        <w:rPr>
          <w:sz w:val="24"/>
          <w:szCs w:val="24"/>
          <w:vertAlign w:val="superscript"/>
        </w:rPr>
        <w:t>st</w:t>
      </w:r>
      <w:r w:rsidRPr="00D333B1">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D333B1">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333B1">
        <w:rPr>
          <w:sz w:val="24"/>
          <w:szCs w:val="24"/>
          <w:vertAlign w:val="superscript"/>
        </w:rPr>
        <w:t>st</w:t>
      </w:r>
      <w:r w:rsidRPr="00D333B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333B1">
        <w:rPr>
          <w:sz w:val="24"/>
          <w:szCs w:val="24"/>
          <w:vertAlign w:val="superscript"/>
        </w:rPr>
        <w:t>rd</w:t>
      </w:r>
      <w:r w:rsidRPr="00D333B1">
        <w:rPr>
          <w:sz w:val="24"/>
          <w:szCs w:val="24"/>
        </w:rPr>
        <w:t xml:space="preserve"> and 4</w:t>
      </w:r>
      <w:r w:rsidRPr="00D333B1">
        <w:rPr>
          <w:sz w:val="24"/>
          <w:szCs w:val="24"/>
          <w:vertAlign w:val="superscript"/>
        </w:rPr>
        <w:t>th</w:t>
      </w:r>
      <w:r w:rsidRPr="00D333B1">
        <w:rPr>
          <w:sz w:val="24"/>
          <w:szCs w:val="24"/>
        </w:rPr>
        <w:t xml:space="preserve"> generations.” </w:t>
      </w:r>
    </w:p>
    <w:p w:rsidR="00583C03" w:rsidRPr="00D333B1" w:rsidRDefault="00583C03" w:rsidP="00583C03">
      <w:pPr>
        <w:spacing w:line="480" w:lineRule="auto"/>
        <w:jc w:val="both"/>
        <w:rPr>
          <w:sz w:val="24"/>
          <w:szCs w:val="24"/>
        </w:rPr>
      </w:pPr>
      <w:r w:rsidRPr="00D333B1">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333B1">
        <w:rPr>
          <w:sz w:val="24"/>
          <w:szCs w:val="24"/>
          <w:vertAlign w:val="superscript"/>
        </w:rPr>
        <w:t>st</w:t>
      </w:r>
      <w:r w:rsidRPr="00D333B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D333B1">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other Divine Works</w:t>
      </w:r>
    </w:p>
    <w:p w:rsidR="00583C03" w:rsidRPr="00D333B1" w:rsidRDefault="00583C03" w:rsidP="00583C03">
      <w:pPr>
        <w:spacing w:line="480" w:lineRule="auto"/>
        <w:jc w:val="both"/>
        <w:rPr>
          <w:sz w:val="24"/>
          <w:szCs w:val="24"/>
        </w:rPr>
      </w:pPr>
      <w:r w:rsidRPr="00D333B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333B1">
        <w:rPr>
          <w:sz w:val="24"/>
          <w:szCs w:val="24"/>
          <w:vertAlign w:val="superscript"/>
        </w:rPr>
        <w:t>nd</w:t>
      </w:r>
      <w:r w:rsidRPr="00D333B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333B1">
        <w:rPr>
          <w:sz w:val="24"/>
          <w:szCs w:val="24"/>
          <w:vertAlign w:val="superscript"/>
        </w:rPr>
        <w:t>st</w:t>
      </w:r>
      <w:r w:rsidRPr="00D333B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D333B1">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83C03" w:rsidRPr="00D333B1" w:rsidRDefault="00583C03" w:rsidP="00583C03">
      <w:pPr>
        <w:spacing w:line="480" w:lineRule="auto"/>
        <w:jc w:val="both"/>
        <w:rPr>
          <w:sz w:val="24"/>
          <w:szCs w:val="24"/>
        </w:rPr>
      </w:pPr>
      <w:r w:rsidRPr="00D333B1">
        <w:rPr>
          <w:sz w:val="24"/>
          <w:szCs w:val="24"/>
        </w:rPr>
        <w:t>The “signs of an apostle” are 1</w:t>
      </w:r>
      <w:r w:rsidRPr="00D333B1">
        <w:rPr>
          <w:sz w:val="24"/>
          <w:szCs w:val="24"/>
          <w:vertAlign w:val="superscript"/>
        </w:rPr>
        <w:t>st</w:t>
      </w:r>
      <w:r w:rsidRPr="00D333B1">
        <w:rPr>
          <w:sz w:val="24"/>
          <w:szCs w:val="24"/>
        </w:rPr>
        <w:t>, spiritual conflict with evil forces in 2</w:t>
      </w:r>
      <w:r w:rsidRPr="00D333B1">
        <w:rPr>
          <w:sz w:val="24"/>
          <w:szCs w:val="24"/>
          <w:vertAlign w:val="superscript"/>
        </w:rPr>
        <w:t>nd</w:t>
      </w:r>
      <w:r w:rsidRPr="00D333B1">
        <w:rPr>
          <w:sz w:val="24"/>
          <w:szCs w:val="24"/>
        </w:rPr>
        <w:t xml:space="preserve"> Corinthians 10:3-4, 8-11; </w:t>
      </w:r>
    </w:p>
    <w:p w:rsidR="00583C03" w:rsidRPr="00D333B1" w:rsidRDefault="00583C03" w:rsidP="00583C03">
      <w:pPr>
        <w:spacing w:line="480" w:lineRule="auto"/>
        <w:jc w:val="both"/>
        <w:rPr>
          <w:sz w:val="24"/>
          <w:szCs w:val="24"/>
        </w:rPr>
      </w:pPr>
      <w:r w:rsidRPr="00D333B1">
        <w:rPr>
          <w:sz w:val="24"/>
          <w:szCs w:val="24"/>
        </w:rPr>
        <w:t>13:2-4, 10. 2</w:t>
      </w:r>
      <w:r w:rsidRPr="00D333B1">
        <w:rPr>
          <w:sz w:val="24"/>
          <w:szCs w:val="24"/>
          <w:vertAlign w:val="superscript"/>
        </w:rPr>
        <w:t>nd</w:t>
      </w:r>
      <w:r w:rsidRPr="00D333B1">
        <w:rPr>
          <w:sz w:val="24"/>
          <w:szCs w:val="24"/>
        </w:rPr>
        <w:t>, is Gaining strength out of frailty (weakness) in 2</w:t>
      </w:r>
      <w:r w:rsidRPr="00D333B1">
        <w:rPr>
          <w:sz w:val="24"/>
          <w:szCs w:val="24"/>
          <w:vertAlign w:val="superscript"/>
        </w:rPr>
        <w:t>nd</w:t>
      </w:r>
      <w:r w:rsidRPr="00D333B1">
        <w:rPr>
          <w:sz w:val="24"/>
          <w:szCs w:val="24"/>
        </w:rPr>
        <w:t xml:space="preserve"> Corinthians 12:9-10. 3</w:t>
      </w:r>
      <w:r w:rsidRPr="00D333B1">
        <w:rPr>
          <w:sz w:val="24"/>
          <w:szCs w:val="24"/>
          <w:vertAlign w:val="superscript"/>
        </w:rPr>
        <w:t>rd</w:t>
      </w:r>
      <w:r w:rsidRPr="00D333B1">
        <w:rPr>
          <w:sz w:val="24"/>
          <w:szCs w:val="24"/>
        </w:rPr>
        <w:t>, is true knowledge of Jesus &amp; His Gospel plan in 2</w:t>
      </w:r>
      <w:r w:rsidRPr="00D333B1">
        <w:rPr>
          <w:sz w:val="24"/>
          <w:szCs w:val="24"/>
          <w:vertAlign w:val="superscript"/>
        </w:rPr>
        <w:t>nd</w:t>
      </w:r>
      <w:r w:rsidRPr="00D333B1">
        <w:rPr>
          <w:sz w:val="24"/>
          <w:szCs w:val="24"/>
        </w:rPr>
        <w:t xml:space="preserve"> Corinthians 11:6. 4</w:t>
      </w:r>
      <w:r w:rsidRPr="00D333B1">
        <w:rPr>
          <w:sz w:val="24"/>
          <w:szCs w:val="24"/>
          <w:vertAlign w:val="superscript"/>
        </w:rPr>
        <w:t>th</w:t>
      </w:r>
      <w:r w:rsidRPr="00D333B1">
        <w:rPr>
          <w:sz w:val="24"/>
          <w:szCs w:val="24"/>
        </w:rPr>
        <w:t>, is being caught up into heaven in 2</w:t>
      </w:r>
      <w:r w:rsidRPr="00D333B1">
        <w:rPr>
          <w:sz w:val="24"/>
          <w:szCs w:val="24"/>
          <w:vertAlign w:val="superscript"/>
        </w:rPr>
        <w:t>nd</w:t>
      </w:r>
      <w:r w:rsidRPr="00D333B1">
        <w:rPr>
          <w:sz w:val="24"/>
          <w:szCs w:val="24"/>
        </w:rPr>
        <w:t xml:space="preserve"> Corinthians 12:1-6. 5</w:t>
      </w:r>
      <w:r w:rsidRPr="00D333B1">
        <w:rPr>
          <w:sz w:val="24"/>
          <w:szCs w:val="24"/>
          <w:vertAlign w:val="superscript"/>
        </w:rPr>
        <w:t>th</w:t>
      </w:r>
      <w:r w:rsidRPr="00D333B1">
        <w:rPr>
          <w:sz w:val="24"/>
          <w:szCs w:val="24"/>
        </w:rPr>
        <w:t>, is not taking advantage of the church in 2</w:t>
      </w:r>
      <w:r w:rsidRPr="00D333B1">
        <w:rPr>
          <w:sz w:val="24"/>
          <w:szCs w:val="24"/>
          <w:vertAlign w:val="superscript"/>
        </w:rPr>
        <w:t>nd</w:t>
      </w:r>
      <w:r w:rsidRPr="00D333B1">
        <w:rPr>
          <w:sz w:val="24"/>
          <w:szCs w:val="24"/>
        </w:rPr>
        <w:t xml:space="preserve"> Corinthians 11:20-21. 6</w:t>
      </w:r>
      <w:r w:rsidRPr="00D333B1">
        <w:rPr>
          <w:sz w:val="24"/>
          <w:szCs w:val="24"/>
          <w:vertAlign w:val="superscript"/>
        </w:rPr>
        <w:t>th</w:t>
      </w:r>
      <w:r w:rsidRPr="00D333B1">
        <w:rPr>
          <w:sz w:val="24"/>
          <w:szCs w:val="24"/>
        </w:rPr>
        <w:t>, is not striking people physically in 2</w:t>
      </w:r>
      <w:r w:rsidRPr="00D333B1">
        <w:rPr>
          <w:sz w:val="24"/>
          <w:szCs w:val="24"/>
          <w:vertAlign w:val="superscript"/>
        </w:rPr>
        <w:t>nd</w:t>
      </w:r>
      <w:r w:rsidRPr="00D333B1">
        <w:rPr>
          <w:sz w:val="24"/>
          <w:szCs w:val="24"/>
        </w:rPr>
        <w:t xml:space="preserve"> Corinthians 11:20-21. 7</w:t>
      </w:r>
      <w:r w:rsidRPr="00D333B1">
        <w:rPr>
          <w:sz w:val="24"/>
          <w:szCs w:val="24"/>
          <w:vertAlign w:val="superscript"/>
        </w:rPr>
        <w:t>th</w:t>
      </w:r>
      <w:r w:rsidRPr="00D333B1">
        <w:rPr>
          <w:sz w:val="24"/>
          <w:szCs w:val="24"/>
        </w:rPr>
        <w:t>, is contentment &amp; faith to endure &amp; overcome the thorn in the flesh in 2</w:t>
      </w:r>
      <w:r w:rsidRPr="00D333B1">
        <w:rPr>
          <w:sz w:val="24"/>
          <w:szCs w:val="24"/>
          <w:vertAlign w:val="superscript"/>
        </w:rPr>
        <w:t>nd</w:t>
      </w:r>
      <w:r w:rsidRPr="00D333B1">
        <w:rPr>
          <w:sz w:val="24"/>
          <w:szCs w:val="24"/>
        </w:rPr>
        <w:t xml:space="preserve"> Corinthians 12:7-9. 8</w:t>
      </w:r>
      <w:r w:rsidRPr="00D333B1">
        <w:rPr>
          <w:sz w:val="24"/>
          <w:szCs w:val="24"/>
          <w:vertAlign w:val="superscript"/>
        </w:rPr>
        <w:t>th</w:t>
      </w:r>
      <w:r w:rsidRPr="00D333B1">
        <w:rPr>
          <w:sz w:val="24"/>
          <w:szCs w:val="24"/>
        </w:rPr>
        <w:t>, is self-support (selflessness) in 2</w:t>
      </w:r>
      <w:r w:rsidRPr="00D333B1">
        <w:rPr>
          <w:sz w:val="24"/>
          <w:szCs w:val="24"/>
          <w:vertAlign w:val="superscript"/>
        </w:rPr>
        <w:t>nd</w:t>
      </w:r>
      <w:r w:rsidRPr="00D333B1">
        <w:rPr>
          <w:sz w:val="24"/>
          <w:szCs w:val="24"/>
        </w:rPr>
        <w:t xml:space="preserve"> Corinthians 11:7-11. 9</w:t>
      </w:r>
      <w:r w:rsidRPr="00D333B1">
        <w:rPr>
          <w:sz w:val="24"/>
          <w:szCs w:val="24"/>
          <w:vertAlign w:val="superscript"/>
        </w:rPr>
        <w:t>th</w:t>
      </w:r>
      <w:r w:rsidRPr="00D333B1">
        <w:rPr>
          <w:sz w:val="24"/>
          <w:szCs w:val="24"/>
        </w:rPr>
        <w:t>, is suffering hardship by enduring with Christ in 2</w:t>
      </w:r>
      <w:r w:rsidRPr="00D333B1">
        <w:rPr>
          <w:sz w:val="24"/>
          <w:szCs w:val="24"/>
          <w:vertAlign w:val="superscript"/>
        </w:rPr>
        <w:t>nd</w:t>
      </w:r>
      <w:r w:rsidRPr="00D333B1">
        <w:rPr>
          <w:sz w:val="24"/>
          <w:szCs w:val="24"/>
        </w:rPr>
        <w:t xml:space="preserve"> Corinthians 11:23-29. 10</w:t>
      </w:r>
      <w:r w:rsidRPr="00D333B1">
        <w:rPr>
          <w:sz w:val="24"/>
          <w:szCs w:val="24"/>
          <w:vertAlign w:val="superscript"/>
        </w:rPr>
        <w:t>th</w:t>
      </w:r>
      <w:r w:rsidRPr="00D333B1">
        <w:rPr>
          <w:sz w:val="24"/>
          <w:szCs w:val="24"/>
        </w:rPr>
        <w:t>, is the jealous care for the Churches in 2</w:t>
      </w:r>
      <w:r w:rsidRPr="00D333B1">
        <w:rPr>
          <w:sz w:val="24"/>
          <w:szCs w:val="24"/>
          <w:vertAlign w:val="superscript"/>
        </w:rPr>
        <w:t>nd</w:t>
      </w:r>
      <w:r w:rsidRPr="00D333B1">
        <w:rPr>
          <w:sz w:val="24"/>
          <w:szCs w:val="24"/>
        </w:rPr>
        <w:t xml:space="preserve"> Corinthians 11:1-10. </w:t>
      </w:r>
    </w:p>
    <w:p w:rsidR="00583C03" w:rsidRPr="00D333B1" w:rsidRDefault="00583C03" w:rsidP="00583C03">
      <w:pPr>
        <w:spacing w:line="480" w:lineRule="auto"/>
        <w:jc w:val="both"/>
        <w:rPr>
          <w:sz w:val="24"/>
          <w:szCs w:val="24"/>
        </w:rPr>
      </w:pPr>
      <w:r w:rsidRPr="00D333B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D333B1">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333B1">
        <w:rPr>
          <w:sz w:val="24"/>
          <w:szCs w:val="24"/>
          <w:vertAlign w:val="superscript"/>
        </w:rPr>
        <w:t>st</w:t>
      </w:r>
      <w:r w:rsidRPr="00D333B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83C03" w:rsidRPr="00D333B1" w:rsidRDefault="00583C03" w:rsidP="00583C03">
      <w:pPr>
        <w:spacing w:line="480" w:lineRule="auto"/>
        <w:jc w:val="both"/>
        <w:rPr>
          <w:sz w:val="24"/>
          <w:szCs w:val="24"/>
        </w:rPr>
      </w:pPr>
      <w:r w:rsidRPr="00D333B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D333B1">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83C03" w:rsidRPr="00D333B1" w:rsidRDefault="00583C03" w:rsidP="00583C03">
      <w:pPr>
        <w:spacing w:line="480" w:lineRule="auto"/>
        <w:jc w:val="both"/>
        <w:rPr>
          <w:sz w:val="24"/>
          <w:szCs w:val="24"/>
        </w:rPr>
      </w:pPr>
      <w:r w:rsidRPr="00D333B1">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D333B1">
        <w:rPr>
          <w:sz w:val="24"/>
          <w:szCs w:val="24"/>
        </w:rPr>
        <w:lastRenderedPageBreak/>
        <w:t>have an incomplete list of miracles in which He did in His ministry in John 12:24-25. The Lord Jesus Christ is known by the Father Stephen as the “</w:t>
      </w:r>
      <w:r w:rsidRPr="00D333B1">
        <w:rPr>
          <w:b/>
          <w:sz w:val="24"/>
          <w:szCs w:val="24"/>
        </w:rPr>
        <w:t>Great Physician</w:t>
      </w:r>
      <w:r w:rsidRPr="00D333B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D333B1">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83C03" w:rsidRPr="00D333B1" w:rsidRDefault="00583C03" w:rsidP="00583C03">
      <w:pPr>
        <w:spacing w:before="240" w:line="480" w:lineRule="auto"/>
        <w:jc w:val="both"/>
        <w:rPr>
          <w:sz w:val="24"/>
          <w:szCs w:val="24"/>
        </w:rPr>
      </w:pPr>
      <w:r w:rsidRPr="00D333B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333B1">
        <w:rPr>
          <w:b/>
          <w:sz w:val="24"/>
          <w:szCs w:val="24"/>
        </w:rPr>
        <w:t>fire against fire</w:t>
      </w:r>
      <w:r w:rsidRPr="00D333B1">
        <w:rPr>
          <w:sz w:val="24"/>
          <w:szCs w:val="24"/>
        </w:rPr>
        <w:t>” by the Rod of God (Father Stephen). Israel was protected which is a form of “</w:t>
      </w:r>
      <w:r w:rsidRPr="00D333B1">
        <w:rPr>
          <w:b/>
          <w:sz w:val="24"/>
          <w:szCs w:val="24"/>
        </w:rPr>
        <w:t>Divine White Magic</w:t>
      </w:r>
      <w:r w:rsidRPr="00D333B1">
        <w:rPr>
          <w:sz w:val="24"/>
          <w:szCs w:val="24"/>
        </w:rPr>
        <w:t>” that the Father Stephen Our Lord used and Egypt was harmed or destroyed which is a form of “</w:t>
      </w:r>
      <w:r w:rsidRPr="00D333B1">
        <w:rPr>
          <w:b/>
          <w:sz w:val="24"/>
          <w:szCs w:val="24"/>
        </w:rPr>
        <w:t>Divine Black Magic</w:t>
      </w:r>
      <w:r w:rsidRPr="00D333B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D333B1">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333B1">
        <w:rPr>
          <w:rFonts w:ascii="Abyssinica SIL" w:hAnsi="Abyssinica SIL"/>
          <w:b/>
          <w:sz w:val="24"/>
          <w:szCs w:val="24"/>
        </w:rPr>
        <w:t>The Lord</w:t>
      </w:r>
      <w:r w:rsidR="000A3D60" w:rsidRPr="00D333B1">
        <w:rPr>
          <w:rFonts w:ascii="Abyssinica SIL" w:hAnsi="Abyssinica SIL"/>
          <w:b/>
          <w:sz w:val="24"/>
          <w:szCs w:val="24"/>
        </w:rPr>
        <w:t xml:space="preserve"> Yahweh</w:t>
      </w:r>
      <w:r w:rsidRPr="00D333B1">
        <w:rPr>
          <w:rFonts w:ascii="Abyssinica SIL" w:hAnsi="Abyssinica SIL"/>
          <w:b/>
          <w:sz w:val="24"/>
          <w:szCs w:val="24"/>
        </w:rPr>
        <w:t>’s Healing and the Medical Herbal Antidotes of the Holy Bible</w:t>
      </w:r>
      <w:r w:rsidRPr="00D333B1">
        <w:rPr>
          <w:sz w:val="24"/>
          <w:szCs w:val="24"/>
        </w:rPr>
        <w:t>” and the “</w:t>
      </w:r>
      <w:r w:rsidRPr="00D333B1">
        <w:rPr>
          <w:rFonts w:ascii="Abyssinica SIL" w:hAnsi="Abyssinica SIL"/>
          <w:b/>
          <w:sz w:val="24"/>
          <w:szCs w:val="24"/>
        </w:rPr>
        <w:t>The Lord Yahweh’s Healing and the Medical Antidotes from Animals in the Holy Bible</w:t>
      </w:r>
      <w:r w:rsidRPr="00D333B1">
        <w:rPr>
          <w:sz w:val="24"/>
          <w:szCs w:val="24"/>
        </w:rPr>
        <w:t>” and the “</w:t>
      </w:r>
      <w:r w:rsidRPr="00D333B1">
        <w:rPr>
          <w:rFonts w:ascii="Abyssinica SIL" w:hAnsi="Abyssinica SIL"/>
          <w:b/>
          <w:sz w:val="24"/>
          <w:szCs w:val="24"/>
        </w:rPr>
        <w:t>The Lord Yahweh’s Healing and the Biblical Diseases in the Holy Bible</w:t>
      </w:r>
      <w:r w:rsidRPr="00D333B1">
        <w:rPr>
          <w:sz w:val="24"/>
          <w:szCs w:val="24"/>
        </w:rPr>
        <w:t>” and the “</w:t>
      </w:r>
      <w:r w:rsidRPr="00D333B1">
        <w:rPr>
          <w:rFonts w:ascii="Abyssinica SIL" w:hAnsi="Abyssinica SIL"/>
          <w:b/>
          <w:sz w:val="24"/>
          <w:szCs w:val="24"/>
        </w:rPr>
        <w:t>The Lord Yahweh</w:t>
      </w:r>
      <w:r w:rsidR="000A3D60" w:rsidRPr="00D333B1">
        <w:rPr>
          <w:rFonts w:ascii="Abyssinica SIL" w:hAnsi="Abyssinica SIL"/>
          <w:b/>
          <w:sz w:val="24"/>
          <w:szCs w:val="24"/>
        </w:rPr>
        <w:t>’s Healing</w:t>
      </w:r>
      <w:r w:rsidRPr="00D333B1">
        <w:rPr>
          <w:rFonts w:ascii="Abyssinica SIL" w:hAnsi="Abyssinica SIL"/>
          <w:b/>
          <w:sz w:val="24"/>
          <w:szCs w:val="24"/>
        </w:rPr>
        <w:t xml:space="preserve"> and the Biblical Smoking in the Holy Bible</w:t>
      </w:r>
      <w:r w:rsidRPr="00D333B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7:19 and the fishes died and the rivers stunk by which the Magicians did in likewise as Moses did with the Rod of God (Father Stephen). Second, it involved frogs on </w:t>
      </w:r>
      <w:r w:rsidRPr="00D333B1">
        <w:rPr>
          <w:b/>
          <w:sz w:val="24"/>
          <w:szCs w:val="24"/>
        </w:rPr>
        <w:t>AB</w:t>
      </w:r>
      <w:r w:rsidRPr="00D333B1">
        <w:rPr>
          <w:sz w:val="24"/>
          <w:szCs w:val="24"/>
        </w:rPr>
        <w:t>, which is the month of July 21</w:t>
      </w:r>
      <w:r w:rsidRPr="00D333B1">
        <w:rPr>
          <w:sz w:val="24"/>
          <w:szCs w:val="24"/>
          <w:vertAlign w:val="superscript"/>
        </w:rPr>
        <w:t>st</w:t>
      </w:r>
      <w:r w:rsidRPr="00D333B1">
        <w:rPr>
          <w:sz w:val="24"/>
          <w:szCs w:val="24"/>
        </w:rPr>
        <w:t xml:space="preserve"> to August 21</w:t>
      </w:r>
      <w:r w:rsidRPr="00D333B1">
        <w:rPr>
          <w:sz w:val="24"/>
          <w:szCs w:val="24"/>
          <w:vertAlign w:val="superscript"/>
        </w:rPr>
        <w:t>st</w:t>
      </w:r>
      <w:r w:rsidRPr="00D333B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333B1">
        <w:rPr>
          <w:b/>
          <w:sz w:val="24"/>
          <w:szCs w:val="24"/>
        </w:rPr>
        <w:t>ELUL</w:t>
      </w:r>
      <w:r w:rsidRPr="00D333B1">
        <w:rPr>
          <w:sz w:val="24"/>
          <w:szCs w:val="24"/>
        </w:rPr>
        <w:t>, which is the month of August 21</w:t>
      </w:r>
      <w:r w:rsidRPr="00D333B1">
        <w:rPr>
          <w:sz w:val="24"/>
          <w:szCs w:val="24"/>
          <w:vertAlign w:val="superscript"/>
        </w:rPr>
        <w:t>st</w:t>
      </w:r>
      <w:r w:rsidRPr="00D333B1">
        <w:rPr>
          <w:sz w:val="24"/>
          <w:szCs w:val="24"/>
        </w:rPr>
        <w:t xml:space="preserve"> to September 21</w:t>
      </w:r>
      <w:r w:rsidRPr="00D333B1">
        <w:rPr>
          <w:sz w:val="24"/>
          <w:szCs w:val="24"/>
          <w:vertAlign w:val="superscript"/>
        </w:rPr>
        <w:t>st</w:t>
      </w:r>
      <w:r w:rsidRPr="00D333B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333B1">
        <w:rPr>
          <w:b/>
          <w:sz w:val="24"/>
          <w:szCs w:val="24"/>
        </w:rPr>
        <w:t>TISHRI</w:t>
      </w:r>
      <w:r w:rsidRPr="00D333B1">
        <w:rPr>
          <w:sz w:val="24"/>
          <w:szCs w:val="24"/>
        </w:rPr>
        <w:t>, which is the month of September 21</w:t>
      </w:r>
      <w:r w:rsidRPr="00D333B1">
        <w:rPr>
          <w:sz w:val="24"/>
          <w:szCs w:val="24"/>
          <w:vertAlign w:val="superscript"/>
        </w:rPr>
        <w:t>st</w:t>
      </w:r>
      <w:r w:rsidRPr="00D333B1">
        <w:rPr>
          <w:sz w:val="24"/>
          <w:szCs w:val="24"/>
        </w:rPr>
        <w:t xml:space="preserve"> to October 21</w:t>
      </w:r>
      <w:r w:rsidRPr="00D333B1">
        <w:rPr>
          <w:sz w:val="24"/>
          <w:szCs w:val="24"/>
          <w:vertAlign w:val="superscript"/>
        </w:rPr>
        <w:t>st</w:t>
      </w:r>
      <w:r w:rsidRPr="00D333B1">
        <w:rPr>
          <w:sz w:val="24"/>
          <w:szCs w:val="24"/>
        </w:rPr>
        <w:t xml:space="preserve"> in Exodus 8:24 which were on their People, on their Servants and in their houses. Fifth, is cattle livestock diseased on </w:t>
      </w:r>
      <w:r w:rsidRPr="00D333B1">
        <w:rPr>
          <w:b/>
          <w:sz w:val="24"/>
          <w:szCs w:val="24"/>
        </w:rPr>
        <w:t>CHESHVAN (HESHVAN)</w:t>
      </w:r>
      <w:r w:rsidRPr="00D333B1">
        <w:rPr>
          <w:sz w:val="24"/>
          <w:szCs w:val="24"/>
        </w:rPr>
        <w:t>, which is the month of October 21</w:t>
      </w:r>
      <w:r w:rsidRPr="00D333B1">
        <w:rPr>
          <w:sz w:val="24"/>
          <w:szCs w:val="24"/>
          <w:vertAlign w:val="superscript"/>
        </w:rPr>
        <w:t>st</w:t>
      </w:r>
      <w:r w:rsidRPr="00D333B1">
        <w:rPr>
          <w:sz w:val="24"/>
          <w:szCs w:val="24"/>
        </w:rPr>
        <w:t xml:space="preserve"> to November 21</w:t>
      </w:r>
      <w:r w:rsidRPr="00D333B1">
        <w:rPr>
          <w:sz w:val="24"/>
          <w:szCs w:val="24"/>
          <w:vertAlign w:val="superscript"/>
        </w:rPr>
        <w:t>st</w:t>
      </w:r>
      <w:r w:rsidRPr="00D333B1">
        <w:rPr>
          <w:sz w:val="24"/>
          <w:szCs w:val="24"/>
        </w:rPr>
        <w:t xml:space="preserve"> in Exodus 9:3 by which were on their cattle, horses, donkeys, </w:t>
      </w:r>
      <w:r w:rsidRPr="00D333B1">
        <w:rPr>
          <w:sz w:val="24"/>
          <w:szCs w:val="24"/>
        </w:rPr>
        <w:lastRenderedPageBreak/>
        <w:t xml:space="preserve">camels, oxen and sheep—a very severe pestilence. And the Father Stephen put a difference from Israel’s livestock being protected and the Egyptians livestock being diseased. Sixth, is boils on </w:t>
      </w:r>
      <w:r w:rsidRPr="00D333B1">
        <w:rPr>
          <w:b/>
          <w:sz w:val="24"/>
          <w:szCs w:val="24"/>
        </w:rPr>
        <w:t>KISLEV (CHISLEV)</w:t>
      </w:r>
      <w:r w:rsidRPr="00D333B1">
        <w:rPr>
          <w:sz w:val="24"/>
          <w:szCs w:val="24"/>
        </w:rPr>
        <w:t>, which is the month of November 21</w:t>
      </w:r>
      <w:r w:rsidRPr="00D333B1">
        <w:rPr>
          <w:sz w:val="24"/>
          <w:szCs w:val="24"/>
          <w:vertAlign w:val="superscript"/>
        </w:rPr>
        <w:t>st</w:t>
      </w:r>
      <w:r w:rsidRPr="00D333B1">
        <w:rPr>
          <w:sz w:val="24"/>
          <w:szCs w:val="24"/>
        </w:rPr>
        <w:t xml:space="preserve"> to December 21</w:t>
      </w:r>
      <w:r w:rsidRPr="00D333B1">
        <w:rPr>
          <w:sz w:val="24"/>
          <w:szCs w:val="24"/>
          <w:vertAlign w:val="superscript"/>
        </w:rPr>
        <w:t>st</w:t>
      </w:r>
      <w:r w:rsidRPr="00D333B1">
        <w:rPr>
          <w:sz w:val="24"/>
          <w:szCs w:val="24"/>
        </w:rPr>
        <w:t xml:space="preserve"> in Exodus 9:9 by which Moses took a handful of ashes from the furnace and scattered it toward the Heavens and the Magicians could not stand because it was on Man and Beast. Seventh, is hail on </w:t>
      </w:r>
      <w:r w:rsidRPr="00D333B1">
        <w:rPr>
          <w:b/>
          <w:sz w:val="24"/>
          <w:szCs w:val="24"/>
        </w:rPr>
        <w:t>TEVET (TEBETH)</w:t>
      </w:r>
      <w:r w:rsidRPr="00D333B1">
        <w:rPr>
          <w:sz w:val="24"/>
          <w:szCs w:val="24"/>
        </w:rPr>
        <w:t>, which is the month of December 21</w:t>
      </w:r>
      <w:r w:rsidRPr="00D333B1">
        <w:rPr>
          <w:sz w:val="24"/>
          <w:szCs w:val="24"/>
          <w:vertAlign w:val="superscript"/>
        </w:rPr>
        <w:t>st</w:t>
      </w:r>
      <w:r w:rsidRPr="00D333B1">
        <w:rPr>
          <w:sz w:val="24"/>
          <w:szCs w:val="24"/>
        </w:rPr>
        <w:t xml:space="preserve"> to January 21</w:t>
      </w:r>
      <w:r w:rsidRPr="00D333B1">
        <w:rPr>
          <w:sz w:val="24"/>
          <w:szCs w:val="24"/>
          <w:vertAlign w:val="superscript"/>
        </w:rPr>
        <w:t>st</w:t>
      </w:r>
      <w:r w:rsidRPr="00D333B1">
        <w:rPr>
          <w:sz w:val="24"/>
          <w:szCs w:val="24"/>
        </w:rPr>
        <w:t xml:space="preserve"> in Exodus 9:24 by which the hail killed every Man and Animal in the field. Eighth, is locusts on </w:t>
      </w:r>
      <w:r w:rsidRPr="00D333B1">
        <w:rPr>
          <w:b/>
          <w:sz w:val="24"/>
          <w:szCs w:val="24"/>
        </w:rPr>
        <w:t>SHEVAT (SHEBAT)</w:t>
      </w:r>
      <w:r w:rsidRPr="00D333B1">
        <w:rPr>
          <w:sz w:val="24"/>
          <w:szCs w:val="24"/>
        </w:rPr>
        <w:t>, which is the month of January 21</w:t>
      </w:r>
      <w:r w:rsidRPr="00D333B1">
        <w:rPr>
          <w:sz w:val="24"/>
          <w:szCs w:val="24"/>
          <w:vertAlign w:val="superscript"/>
        </w:rPr>
        <w:t>st</w:t>
      </w:r>
      <w:r w:rsidRPr="00D333B1">
        <w:rPr>
          <w:sz w:val="24"/>
          <w:szCs w:val="24"/>
        </w:rPr>
        <w:t xml:space="preserve"> to February 21</w:t>
      </w:r>
      <w:r w:rsidRPr="00D333B1">
        <w:rPr>
          <w:sz w:val="24"/>
          <w:szCs w:val="24"/>
          <w:vertAlign w:val="superscript"/>
        </w:rPr>
        <w:t>st</w:t>
      </w:r>
      <w:r w:rsidRPr="00D333B1">
        <w:rPr>
          <w:sz w:val="24"/>
          <w:szCs w:val="24"/>
        </w:rPr>
        <w:t xml:space="preserve"> in Exodus 10:4 by which they covered the Earth and no One could see the Earth and they shall eat the residue of all green things in Egypt. They shall fill their houses. Ninth, is darkness on </w:t>
      </w:r>
      <w:r w:rsidRPr="00D333B1">
        <w:rPr>
          <w:b/>
          <w:sz w:val="24"/>
          <w:szCs w:val="24"/>
        </w:rPr>
        <w:t>ADAR</w:t>
      </w:r>
      <w:r w:rsidRPr="00D333B1">
        <w:rPr>
          <w:sz w:val="24"/>
          <w:szCs w:val="24"/>
        </w:rPr>
        <w:t>, which is the month of February 21</w:t>
      </w:r>
      <w:r w:rsidRPr="00D333B1">
        <w:rPr>
          <w:sz w:val="24"/>
          <w:szCs w:val="24"/>
          <w:vertAlign w:val="superscript"/>
        </w:rPr>
        <w:t>st</w:t>
      </w:r>
      <w:r w:rsidRPr="00D333B1">
        <w:rPr>
          <w:sz w:val="24"/>
          <w:szCs w:val="24"/>
        </w:rPr>
        <w:t xml:space="preserve"> to March 21</w:t>
      </w:r>
      <w:r w:rsidRPr="00D333B1">
        <w:rPr>
          <w:sz w:val="24"/>
          <w:szCs w:val="24"/>
          <w:vertAlign w:val="superscript"/>
        </w:rPr>
        <w:t>st</w:t>
      </w:r>
      <w:r w:rsidRPr="00D333B1">
        <w:rPr>
          <w:sz w:val="24"/>
          <w:szCs w:val="24"/>
        </w:rPr>
        <w:t xml:space="preserve"> in Exodus 10:21 by which it could even be felt by Man and Pharaoh threatened Moses. Tenth, is the death of the firstborn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11:1-10; 12:29-30 and at 12:00 Midnight all the Firstborn of the Egyptians died and there was not one house where a least One was dead. In these plagues from the 3</w:t>
      </w:r>
      <w:r w:rsidRPr="00D333B1">
        <w:rPr>
          <w:sz w:val="24"/>
          <w:szCs w:val="24"/>
          <w:vertAlign w:val="superscript"/>
        </w:rPr>
        <w:t>rd</w:t>
      </w:r>
      <w:r w:rsidRPr="00D333B1">
        <w:rPr>
          <w:sz w:val="24"/>
          <w:szCs w:val="24"/>
        </w:rPr>
        <w:t xml:space="preserve"> to the 10</w:t>
      </w:r>
      <w:r w:rsidRPr="00D333B1">
        <w:rPr>
          <w:sz w:val="24"/>
          <w:szCs w:val="24"/>
          <w:vertAlign w:val="superscript"/>
        </w:rPr>
        <w:t>th</w:t>
      </w:r>
      <w:r w:rsidRPr="00D333B1">
        <w:rPr>
          <w:sz w:val="24"/>
          <w:szCs w:val="24"/>
        </w:rPr>
        <w:t xml:space="preserve"> the Magicians had no powers. The 2 Magicians that resisted Moses were named </w:t>
      </w:r>
      <w:r w:rsidRPr="00D333B1">
        <w:rPr>
          <w:b/>
          <w:sz w:val="24"/>
          <w:szCs w:val="24"/>
        </w:rPr>
        <w:t>Jannes</w:t>
      </w:r>
      <w:r w:rsidRPr="00D333B1">
        <w:rPr>
          <w:sz w:val="24"/>
          <w:szCs w:val="24"/>
        </w:rPr>
        <w:t xml:space="preserve"> (Johanai, Iannes or Janis) &amp; </w:t>
      </w:r>
      <w:r w:rsidRPr="00D333B1">
        <w:rPr>
          <w:b/>
          <w:sz w:val="24"/>
          <w:szCs w:val="24"/>
        </w:rPr>
        <w:t>Jambres</w:t>
      </w:r>
      <w:r w:rsidRPr="00D333B1">
        <w:rPr>
          <w:sz w:val="24"/>
          <w:szCs w:val="24"/>
        </w:rPr>
        <w:t xml:space="preserve"> (Mamre, Mambres or Jamberes) in 2</w:t>
      </w:r>
      <w:r w:rsidRPr="00D333B1">
        <w:rPr>
          <w:sz w:val="24"/>
          <w:szCs w:val="24"/>
          <w:vertAlign w:val="superscript"/>
        </w:rPr>
        <w:t>nd</w:t>
      </w:r>
      <w:r w:rsidRPr="00D333B1">
        <w:rPr>
          <w:sz w:val="24"/>
          <w:szCs w:val="24"/>
        </w:rPr>
        <w:t xml:space="preserve"> Timothy 3:8-9. On the Rod the inscription is </w:t>
      </w:r>
      <w:r w:rsidRPr="00D333B1">
        <w:rPr>
          <w:rFonts w:ascii="Abyssinica SIL" w:hAnsi="Abyssinica SIL"/>
          <w:b/>
          <w:sz w:val="24"/>
          <w:szCs w:val="24"/>
        </w:rPr>
        <w:t xml:space="preserve">YAHWEH </w:t>
      </w:r>
      <w:r w:rsidRPr="00D333B1">
        <w:rPr>
          <w:sz w:val="24"/>
          <w:szCs w:val="24"/>
        </w:rPr>
        <w:t>or by pious Jews “</w:t>
      </w:r>
      <w:r w:rsidRPr="00D333B1">
        <w:rPr>
          <w:b/>
          <w:sz w:val="24"/>
          <w:szCs w:val="24"/>
        </w:rPr>
        <w:t>Ha Shem</w:t>
      </w:r>
      <w:r w:rsidRPr="00D333B1">
        <w:rPr>
          <w:sz w:val="24"/>
          <w:szCs w:val="24"/>
        </w:rPr>
        <w:t xml:space="preserve">” (The Name) on </w:t>
      </w:r>
      <w:r w:rsidRPr="00D333B1">
        <w:rPr>
          <w:b/>
          <w:sz w:val="24"/>
          <w:szCs w:val="24"/>
        </w:rPr>
        <w:t>TAMMUZ</w:t>
      </w:r>
      <w:r w:rsidRPr="00D333B1">
        <w:rPr>
          <w:sz w:val="24"/>
          <w:szCs w:val="24"/>
        </w:rPr>
        <w:t>, which is the month of June 21</w:t>
      </w:r>
      <w:r w:rsidRPr="00D333B1">
        <w:rPr>
          <w:sz w:val="24"/>
          <w:szCs w:val="24"/>
          <w:vertAlign w:val="superscript"/>
        </w:rPr>
        <w:t>st</w:t>
      </w:r>
      <w:r w:rsidRPr="00D333B1">
        <w:rPr>
          <w:sz w:val="24"/>
          <w:szCs w:val="24"/>
        </w:rPr>
        <w:t xml:space="preserve"> to July 21</w:t>
      </w:r>
      <w:r w:rsidRPr="00D333B1">
        <w:rPr>
          <w:sz w:val="24"/>
          <w:szCs w:val="24"/>
          <w:vertAlign w:val="superscript"/>
        </w:rPr>
        <w:t>st</w:t>
      </w:r>
      <w:r w:rsidRPr="00D333B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333B1">
        <w:rPr>
          <w:b/>
          <w:sz w:val="24"/>
          <w:szCs w:val="24"/>
        </w:rPr>
        <w:t>IYAR</w:t>
      </w:r>
      <w:r w:rsidRPr="00D333B1">
        <w:rPr>
          <w:sz w:val="24"/>
          <w:szCs w:val="24"/>
        </w:rPr>
        <w:t>, which is the month of April 21</w:t>
      </w:r>
      <w:r w:rsidRPr="00D333B1">
        <w:rPr>
          <w:sz w:val="24"/>
          <w:szCs w:val="24"/>
          <w:vertAlign w:val="superscript"/>
        </w:rPr>
        <w:t>st</w:t>
      </w:r>
      <w:r w:rsidRPr="00D333B1">
        <w:rPr>
          <w:sz w:val="24"/>
          <w:szCs w:val="24"/>
        </w:rPr>
        <w:t xml:space="preserve"> to May 21</w:t>
      </w:r>
      <w:r w:rsidRPr="00D333B1">
        <w:rPr>
          <w:sz w:val="24"/>
          <w:szCs w:val="24"/>
          <w:vertAlign w:val="superscript"/>
        </w:rPr>
        <w:t>st</w:t>
      </w:r>
      <w:r w:rsidRPr="00D333B1">
        <w:rPr>
          <w:sz w:val="24"/>
          <w:szCs w:val="24"/>
        </w:rPr>
        <w:t xml:space="preserve"> done by the Father Stephen in Wisdom of Solomon 14:3 &amp; Exodus 14:1-31 where Israel </w:t>
      </w:r>
      <w:r w:rsidRPr="00D333B1">
        <w:rPr>
          <w:sz w:val="24"/>
          <w:szCs w:val="24"/>
        </w:rPr>
        <w:lastRenderedPageBreak/>
        <w:t xml:space="preserve">escaped and Pharaoh’s Army drowned. All these plagues through the Father Stephen were considered as black magic to destroy or harm the Egyptians and white magic to protect and heal Israel. The weakness of Moses is on </w:t>
      </w:r>
      <w:r w:rsidRPr="00D333B1">
        <w:rPr>
          <w:b/>
          <w:sz w:val="24"/>
          <w:szCs w:val="24"/>
        </w:rPr>
        <w:t>SIVAN</w:t>
      </w:r>
      <w:r w:rsidRPr="00D333B1">
        <w:rPr>
          <w:sz w:val="24"/>
          <w:szCs w:val="24"/>
        </w:rPr>
        <w:t>, which is the month of May 21</w:t>
      </w:r>
      <w:r w:rsidRPr="00D333B1">
        <w:rPr>
          <w:sz w:val="24"/>
          <w:szCs w:val="24"/>
          <w:vertAlign w:val="superscript"/>
        </w:rPr>
        <w:t>st</w:t>
      </w:r>
      <w:r w:rsidRPr="00D333B1">
        <w:rPr>
          <w:sz w:val="24"/>
          <w:szCs w:val="24"/>
        </w:rPr>
        <w:t xml:space="preserve"> to June 21</w:t>
      </w:r>
      <w:r w:rsidRPr="00D333B1">
        <w:rPr>
          <w:sz w:val="24"/>
          <w:szCs w:val="24"/>
          <w:vertAlign w:val="superscript"/>
        </w:rPr>
        <w:t>st</w:t>
      </w:r>
      <w:r w:rsidRPr="00D333B1">
        <w:rPr>
          <w:sz w:val="24"/>
          <w:szCs w:val="24"/>
        </w:rPr>
        <w:t xml:space="preserve"> by hitting the rock twice in Numbers 20:1-13. </w:t>
      </w:r>
      <w:r w:rsidRPr="00D333B1">
        <w:rPr>
          <w:b/>
          <w:sz w:val="24"/>
          <w:szCs w:val="24"/>
        </w:rPr>
        <w:t>THE GOLDEN RULE</w:t>
      </w:r>
      <w:r w:rsidRPr="00D333B1">
        <w:rPr>
          <w:sz w:val="24"/>
          <w:szCs w:val="24"/>
        </w:rPr>
        <w:t xml:space="preserve"> is to do unto others as they would do unto You in Matthew 7:1-2, 12. These 11 Plagues to Egypt or 11 Miracles to Israel is in Exodus 3:1-14:31. If You have any questions on Magic, You must get My book called “</w:t>
      </w:r>
      <w:r w:rsidRPr="00D333B1">
        <w:rPr>
          <w:b/>
          <w:sz w:val="24"/>
          <w:szCs w:val="24"/>
        </w:rPr>
        <w:t>M</w:t>
      </w:r>
      <w:r w:rsidRPr="00D333B1">
        <w:rPr>
          <w:rFonts w:ascii="Engravers MT" w:hAnsi="Engravers MT"/>
          <w:b/>
          <w:sz w:val="24"/>
          <w:szCs w:val="24"/>
        </w:rPr>
        <w:t>oses’ Rod &amp; the Magical Arts in the Holy Bible</w:t>
      </w:r>
      <w:r w:rsidRPr="00D333B1">
        <w:rPr>
          <w:sz w:val="24"/>
          <w:szCs w:val="24"/>
        </w:rPr>
        <w:t xml:space="preserve">.” </w:t>
      </w:r>
    </w:p>
    <w:p w:rsidR="00583C03" w:rsidRPr="00D333B1" w:rsidRDefault="00583C03" w:rsidP="00583C03">
      <w:pPr>
        <w:spacing w:before="240" w:line="480" w:lineRule="auto"/>
        <w:jc w:val="center"/>
        <w:rPr>
          <w:rFonts w:ascii="Abyssinica SIL" w:hAnsi="Abyssinica SIL"/>
          <w:b/>
          <w:sz w:val="24"/>
          <w:szCs w:val="24"/>
        </w:rPr>
      </w:pPr>
      <w:r w:rsidRPr="00D333B1">
        <w:rPr>
          <w:rFonts w:ascii="Abyssinica SIL" w:hAnsi="Abyssinica SIL"/>
          <w:b/>
          <w:sz w:val="24"/>
          <w:szCs w:val="24"/>
        </w:rPr>
        <w:t>The Reason of the 10 Incurable Diseases with the 10 Keys for the 10 Prisons in the Lowest Hell done by the Father Stephen Our Lord</w:t>
      </w:r>
    </w:p>
    <w:p w:rsidR="00583C03" w:rsidRPr="00D333B1" w:rsidRDefault="00583C03" w:rsidP="00583C03">
      <w:pPr>
        <w:spacing w:before="240" w:line="480" w:lineRule="auto"/>
        <w:jc w:val="both"/>
        <w:rPr>
          <w:sz w:val="24"/>
          <w:szCs w:val="24"/>
        </w:rPr>
      </w:pPr>
      <w:r w:rsidRPr="00D333B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333B1">
        <w:rPr>
          <w:sz w:val="24"/>
          <w:szCs w:val="24"/>
          <w:vertAlign w:val="superscript"/>
        </w:rPr>
        <w:t>st</w:t>
      </w:r>
      <w:r w:rsidRPr="00D333B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333B1">
        <w:rPr>
          <w:sz w:val="24"/>
          <w:szCs w:val="24"/>
          <w:vertAlign w:val="superscript"/>
        </w:rPr>
        <w:t>nd</w:t>
      </w:r>
      <w:r w:rsidRPr="00D333B1">
        <w:rPr>
          <w:sz w:val="24"/>
          <w:szCs w:val="24"/>
        </w:rPr>
        <w:t xml:space="preserve"> Master Key unlocks or locks the Prison of the BEAST OF THE SEA by the Incurable Sorrow with Babel for 1 year in Revelation 13:1-10 &amp; Jeremiah 30:15. The 3</w:t>
      </w:r>
      <w:r w:rsidRPr="00D333B1">
        <w:rPr>
          <w:sz w:val="24"/>
          <w:szCs w:val="24"/>
          <w:vertAlign w:val="superscript"/>
        </w:rPr>
        <w:t>rd</w:t>
      </w:r>
      <w:r w:rsidRPr="00D333B1">
        <w:rPr>
          <w:sz w:val="24"/>
          <w:szCs w:val="24"/>
        </w:rPr>
        <w:t xml:space="preserve"> Master Key unlocks or locks the Prison of the BEAST OF THE EARTH by the Incurable Severe Wound Affliction with Babylon for 2 years in Revelation 13:11-18 &amp; Jeremiah 30:12. The 4</w:t>
      </w:r>
      <w:r w:rsidRPr="00D333B1">
        <w:rPr>
          <w:sz w:val="24"/>
          <w:szCs w:val="24"/>
          <w:vertAlign w:val="superscript"/>
        </w:rPr>
        <w:t>th</w:t>
      </w:r>
      <w:r w:rsidRPr="00D333B1">
        <w:rPr>
          <w:sz w:val="24"/>
          <w:szCs w:val="24"/>
        </w:rPr>
        <w:t xml:space="preserve"> Master Key unlocks or locks the Prison of the SCARLET-COLORED BEAST by the Incurable Wound with Shinar for 3 years in Revelation 17:7-18 &amp; Jeremiah 15:18. The 5</w:t>
      </w:r>
      <w:r w:rsidRPr="00D333B1">
        <w:rPr>
          <w:sz w:val="24"/>
          <w:szCs w:val="24"/>
          <w:vertAlign w:val="superscript"/>
        </w:rPr>
        <w:t>th</w:t>
      </w:r>
      <w:r w:rsidRPr="00D333B1">
        <w:rPr>
          <w:sz w:val="24"/>
          <w:szCs w:val="24"/>
        </w:rPr>
        <w:t xml:space="preserve"> Master Key unlocks or locks the Prison of the FALSE PROPHET by the Incurable Intestine Bowel Disease with Sheshach for 4 years in </w:t>
      </w:r>
      <w:r w:rsidRPr="00D333B1">
        <w:rPr>
          <w:sz w:val="24"/>
          <w:szCs w:val="24"/>
        </w:rPr>
        <w:lastRenderedPageBreak/>
        <w:t>Revelation 19:11-21 &amp; 2</w:t>
      </w:r>
      <w:r w:rsidRPr="00D333B1">
        <w:rPr>
          <w:sz w:val="24"/>
          <w:szCs w:val="24"/>
          <w:vertAlign w:val="superscript"/>
        </w:rPr>
        <w:t>nd</w:t>
      </w:r>
      <w:r w:rsidRPr="00D333B1">
        <w:rPr>
          <w:sz w:val="24"/>
          <w:szCs w:val="24"/>
        </w:rPr>
        <w:t xml:space="preserve"> Chronicles 21:18.  The 6</w:t>
      </w:r>
      <w:r w:rsidRPr="00D333B1">
        <w:rPr>
          <w:sz w:val="24"/>
          <w:szCs w:val="24"/>
          <w:vertAlign w:val="superscript"/>
        </w:rPr>
        <w:t>th</w:t>
      </w:r>
      <w:r w:rsidRPr="00D333B1">
        <w:rPr>
          <w:sz w:val="24"/>
          <w:szCs w:val="24"/>
        </w:rPr>
        <w:t xml:space="preserve"> Master Key unlocks or locks the Prison of the ANTICHRIST by the Incurable Plagues with Rome for 5 years in Revelation 19:11-21 &amp; Judith 5:12. The 7</w:t>
      </w:r>
      <w:r w:rsidRPr="00D333B1">
        <w:rPr>
          <w:sz w:val="24"/>
          <w:szCs w:val="24"/>
          <w:vertAlign w:val="superscript"/>
        </w:rPr>
        <w:t>th</w:t>
      </w:r>
      <w:r w:rsidRPr="00D333B1">
        <w:rPr>
          <w:sz w:val="24"/>
          <w:szCs w:val="24"/>
        </w:rPr>
        <w:t xml:space="preserve"> Master Key unlocks or locks the Prison of the 1</w:t>
      </w:r>
      <w:r w:rsidRPr="00D333B1">
        <w:rPr>
          <w:sz w:val="24"/>
          <w:szCs w:val="24"/>
          <w:vertAlign w:val="superscript"/>
        </w:rPr>
        <w:t>ST</w:t>
      </w:r>
      <w:r w:rsidRPr="00D333B1">
        <w:rPr>
          <w:sz w:val="24"/>
          <w:szCs w:val="24"/>
        </w:rPr>
        <w:t xml:space="preserve"> LUCIFER also called the 1</w:t>
      </w:r>
      <w:r w:rsidRPr="00D333B1">
        <w:rPr>
          <w:sz w:val="24"/>
          <w:szCs w:val="24"/>
          <w:vertAlign w:val="superscript"/>
        </w:rPr>
        <w:t>ST</w:t>
      </w:r>
      <w:r w:rsidRPr="00D333B1">
        <w:rPr>
          <w:sz w:val="24"/>
          <w:szCs w:val="24"/>
        </w:rPr>
        <w:t xml:space="preserve"> SATAN, the 1</w:t>
      </w:r>
      <w:r w:rsidRPr="00D333B1">
        <w:rPr>
          <w:sz w:val="24"/>
          <w:szCs w:val="24"/>
          <w:vertAlign w:val="superscript"/>
        </w:rPr>
        <w:t>ST</w:t>
      </w:r>
      <w:r w:rsidRPr="00D333B1">
        <w:rPr>
          <w:sz w:val="24"/>
          <w:szCs w:val="24"/>
        </w:rPr>
        <w:t xml:space="preserve"> DEVIL or 1</w:t>
      </w:r>
      <w:r w:rsidRPr="00D333B1">
        <w:rPr>
          <w:sz w:val="24"/>
          <w:szCs w:val="24"/>
          <w:vertAlign w:val="superscript"/>
        </w:rPr>
        <w:t>ST</w:t>
      </w:r>
      <w:r w:rsidRPr="00D333B1">
        <w:rPr>
          <w:sz w:val="24"/>
          <w:szCs w:val="24"/>
        </w:rPr>
        <w:t xml:space="preserve"> THE GREAT RED DRAGON by the Incurable Grievous Bruise with Confusion (Chaos) for 6 years in Revelation 20:1-3 &amp; Jeremiah 30:12 (OKJV). The 8</w:t>
      </w:r>
      <w:r w:rsidRPr="00D333B1">
        <w:rPr>
          <w:sz w:val="24"/>
          <w:szCs w:val="24"/>
          <w:vertAlign w:val="superscript"/>
        </w:rPr>
        <w:t>th</w:t>
      </w:r>
      <w:r w:rsidRPr="00D333B1">
        <w:rPr>
          <w:sz w:val="24"/>
          <w:szCs w:val="24"/>
        </w:rPr>
        <w:t xml:space="preserve"> Master Key unlock or locks the Prison of the EVIL FATHER by the Incurable Wound with Sodom for 7 years in Jeremiah 30:12 (OKJV). The 9</w:t>
      </w:r>
      <w:r w:rsidRPr="00D333B1">
        <w:rPr>
          <w:sz w:val="24"/>
          <w:szCs w:val="24"/>
          <w:vertAlign w:val="superscript"/>
        </w:rPr>
        <w:t>th</w:t>
      </w:r>
      <w:r w:rsidRPr="00D333B1">
        <w:rPr>
          <w:sz w:val="24"/>
          <w:szCs w:val="24"/>
        </w:rPr>
        <w:t xml:space="preserve"> Master Key unlocks or locks the Prison of the LORD LUCIFER the 2</w:t>
      </w:r>
      <w:r w:rsidRPr="00D333B1">
        <w:rPr>
          <w:sz w:val="24"/>
          <w:szCs w:val="24"/>
          <w:vertAlign w:val="superscript"/>
        </w:rPr>
        <w:t>ND</w:t>
      </w:r>
      <w:r w:rsidRPr="00D333B1">
        <w:rPr>
          <w:sz w:val="24"/>
          <w:szCs w:val="24"/>
        </w:rPr>
        <w:t xml:space="preserve"> SERPENT SATAN called the MARRIED LORD called WISDOM the “EVIL CREATOR of the ETERNAL SIN IN LORDSHIP” by the Incurable Invisible Eternal Plague with Egypt for all Eternity in Revelation 20:7-10 &amp; 2</w:t>
      </w:r>
      <w:r w:rsidRPr="00D333B1">
        <w:rPr>
          <w:sz w:val="24"/>
          <w:szCs w:val="24"/>
          <w:vertAlign w:val="superscript"/>
        </w:rPr>
        <w:t>nd</w:t>
      </w:r>
      <w:r w:rsidRPr="00D333B1">
        <w:rPr>
          <w:sz w:val="24"/>
          <w:szCs w:val="24"/>
        </w:rPr>
        <w:t xml:space="preserve"> Maccabees 9:5. The 10</w:t>
      </w:r>
      <w:r w:rsidRPr="00D333B1">
        <w:rPr>
          <w:sz w:val="24"/>
          <w:szCs w:val="24"/>
          <w:vertAlign w:val="superscript"/>
        </w:rPr>
        <w:t>th</w:t>
      </w:r>
      <w:r w:rsidRPr="00D333B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333B1">
        <w:rPr>
          <w:b/>
          <w:sz w:val="24"/>
          <w:szCs w:val="24"/>
        </w:rPr>
        <w:t>The Lord Yahweh’s Healing &amp; the Biblical Diseases in the Holy Bible</w:t>
      </w:r>
      <w:r w:rsidRPr="00D333B1">
        <w:rPr>
          <w:sz w:val="24"/>
          <w:szCs w:val="24"/>
        </w:rPr>
        <w:t xml:space="preserve">.” </w:t>
      </w:r>
    </w:p>
    <w:p w:rsidR="00583C03" w:rsidRPr="00D333B1" w:rsidRDefault="00583C03" w:rsidP="00583C03">
      <w:pPr>
        <w:spacing w:before="240" w:line="240" w:lineRule="auto"/>
        <w:jc w:val="center"/>
        <w:rPr>
          <w:rFonts w:ascii="Abyssinica SIL" w:hAnsi="Abyssinica SIL"/>
          <w:b/>
          <w:sz w:val="24"/>
          <w:szCs w:val="24"/>
        </w:rPr>
      </w:pPr>
      <w:r w:rsidRPr="00D333B1">
        <w:rPr>
          <w:rFonts w:ascii="Abyssinica SIL" w:hAnsi="Abyssinica SIL"/>
          <w:b/>
          <w:sz w:val="24"/>
          <w:szCs w:val="24"/>
        </w:rPr>
        <w:t>Where is the Lord Lucifer locked up on the Earth by the Father Stephen?</w:t>
      </w:r>
    </w:p>
    <w:p w:rsidR="00583C03" w:rsidRPr="00D333B1" w:rsidRDefault="00583C03" w:rsidP="00583C03">
      <w:pPr>
        <w:spacing w:before="240" w:line="240" w:lineRule="auto"/>
        <w:jc w:val="center"/>
        <w:rPr>
          <w:b/>
          <w:sz w:val="24"/>
          <w:szCs w:val="24"/>
        </w:rPr>
      </w:pPr>
      <w:r w:rsidRPr="00D333B1">
        <w:rPr>
          <w:b/>
          <w:sz w:val="24"/>
          <w:szCs w:val="24"/>
        </w:rPr>
        <w:t>THE PRISON IN EGYPT FOR ALL ETERNITY IN THE BOOK OF THE PROPHETS</w:t>
      </w:r>
    </w:p>
    <w:p w:rsidR="00583C03" w:rsidRPr="00D333B1" w:rsidRDefault="00583C03" w:rsidP="00583C03">
      <w:pPr>
        <w:spacing w:before="240" w:line="480" w:lineRule="auto"/>
        <w:jc w:val="both"/>
        <w:rPr>
          <w:sz w:val="24"/>
          <w:szCs w:val="24"/>
        </w:rPr>
      </w:pPr>
      <w:r w:rsidRPr="00D333B1">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w:t>
      </w:r>
      <w:r w:rsidRPr="00D333B1">
        <w:rPr>
          <w:sz w:val="24"/>
          <w:szCs w:val="24"/>
        </w:rPr>
        <w:lastRenderedPageBreak/>
        <w:t>1</w:t>
      </w:r>
      <w:r w:rsidRPr="00D333B1">
        <w:rPr>
          <w:sz w:val="24"/>
          <w:szCs w:val="24"/>
          <w:vertAlign w:val="superscript"/>
        </w:rPr>
        <w:t>st</w:t>
      </w:r>
      <w:r w:rsidRPr="00D333B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83C03" w:rsidRPr="00D333B1" w:rsidRDefault="00583C03" w:rsidP="00583C03">
      <w:pPr>
        <w:spacing w:before="240" w:line="480" w:lineRule="auto"/>
        <w:jc w:val="center"/>
        <w:rPr>
          <w:b/>
          <w:sz w:val="24"/>
          <w:szCs w:val="24"/>
        </w:rPr>
      </w:pPr>
      <w:r w:rsidRPr="00D333B1">
        <w:rPr>
          <w:b/>
          <w:sz w:val="24"/>
          <w:szCs w:val="24"/>
        </w:rPr>
        <w:t>THE PRISON IN BABYLON FOR 7 YEARS TO 1 YEAR IN THE BOOK OF THE PROPHETS</w:t>
      </w:r>
    </w:p>
    <w:p w:rsidR="00583C03" w:rsidRPr="00D333B1" w:rsidRDefault="00583C03" w:rsidP="00583C03">
      <w:pPr>
        <w:spacing w:before="240" w:line="480" w:lineRule="auto"/>
        <w:jc w:val="both"/>
        <w:rPr>
          <w:sz w:val="24"/>
          <w:szCs w:val="24"/>
        </w:rPr>
      </w:pPr>
      <w:r w:rsidRPr="00D333B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w:t>
      </w:r>
      <w:r w:rsidRPr="00D333B1">
        <w:rPr>
          <w:sz w:val="24"/>
          <w:szCs w:val="24"/>
        </w:rPr>
        <w:lastRenderedPageBreak/>
        <w:t>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333B1">
        <w:rPr>
          <w:sz w:val="24"/>
          <w:szCs w:val="24"/>
          <w:vertAlign w:val="superscript"/>
        </w:rPr>
        <w:t>st</w:t>
      </w:r>
      <w:r w:rsidRPr="00D333B1">
        <w:rPr>
          <w:sz w:val="24"/>
          <w:szCs w:val="24"/>
        </w:rPr>
        <w:t xml:space="preserve"> Timothy 2:5. </w:t>
      </w:r>
    </w:p>
    <w:p w:rsidR="00583C03" w:rsidRPr="00D333B1" w:rsidRDefault="00583C03" w:rsidP="00583C03">
      <w:pPr>
        <w:spacing w:before="240" w:line="480" w:lineRule="auto"/>
        <w:jc w:val="center"/>
        <w:rPr>
          <w:b/>
          <w:sz w:val="24"/>
          <w:szCs w:val="24"/>
        </w:rPr>
      </w:pPr>
      <w:r w:rsidRPr="00D333B1">
        <w:rPr>
          <w:b/>
          <w:sz w:val="24"/>
          <w:szCs w:val="24"/>
        </w:rPr>
        <w:t>THE PRISON IN ISRAEL FOR UNDER 1 YEAR (A MONTH) IN THE BOOK OF THE DEAD</w:t>
      </w:r>
    </w:p>
    <w:p w:rsidR="00583C03" w:rsidRPr="00D333B1" w:rsidRDefault="00583C03" w:rsidP="00583C03">
      <w:pPr>
        <w:spacing w:before="240" w:line="480" w:lineRule="auto"/>
        <w:jc w:val="both"/>
        <w:rPr>
          <w:sz w:val="24"/>
          <w:szCs w:val="24"/>
        </w:rPr>
      </w:pPr>
      <w:r w:rsidRPr="00D333B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333B1">
        <w:rPr>
          <w:sz w:val="24"/>
          <w:szCs w:val="24"/>
          <w:vertAlign w:val="superscript"/>
        </w:rPr>
        <w:t>st</w:t>
      </w:r>
      <w:r w:rsidRPr="00D333B1">
        <w:rPr>
          <w:sz w:val="24"/>
          <w:szCs w:val="24"/>
        </w:rPr>
        <w:t xml:space="preserve"> Corinthians 6:1-11; Ephesians 6:10-20  &amp; Wisdom of Solomon 5:15-23. Israel worships the Law in Romans 1:8-16:27. For the Whole Law operates with the Strength of Sin which is the Law in 1</w:t>
      </w:r>
      <w:r w:rsidRPr="00D333B1">
        <w:rPr>
          <w:sz w:val="24"/>
          <w:szCs w:val="24"/>
          <w:vertAlign w:val="superscript"/>
        </w:rPr>
        <w:t>st</w:t>
      </w:r>
      <w:r w:rsidRPr="00D333B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D333B1" w:rsidRDefault="00583C03" w:rsidP="00583C03">
      <w:pPr>
        <w:spacing w:line="480" w:lineRule="auto"/>
        <w:jc w:val="both"/>
        <w:rPr>
          <w:sz w:val="24"/>
          <w:szCs w:val="24"/>
        </w:rPr>
      </w:pPr>
      <w:r w:rsidRPr="00D333B1">
        <w:rPr>
          <w:sz w:val="24"/>
          <w:szCs w:val="24"/>
        </w:rPr>
        <w:lastRenderedPageBreak/>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333B1">
        <w:rPr>
          <w:b/>
          <w:sz w:val="24"/>
          <w:szCs w:val="24"/>
        </w:rPr>
        <w:t>GOD (FATHER STEPHEN)</w:t>
      </w:r>
      <w:r w:rsidRPr="00D333B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w:t>
      </w:r>
      <w:r w:rsidRPr="00D333B1">
        <w:rPr>
          <w:sz w:val="24"/>
          <w:szCs w:val="24"/>
        </w:rPr>
        <w:lastRenderedPageBreak/>
        <w:t>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333B1">
        <w:rPr>
          <w:sz w:val="24"/>
          <w:szCs w:val="24"/>
          <w:vertAlign w:val="superscript"/>
        </w:rPr>
        <w:t>nd</w:t>
      </w:r>
      <w:r w:rsidRPr="00D333B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333B1">
        <w:rPr>
          <w:sz w:val="24"/>
          <w:szCs w:val="24"/>
          <w:vertAlign w:val="superscript"/>
        </w:rPr>
        <w:t>rd</w:t>
      </w:r>
      <w:r w:rsidRPr="00D333B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333B1">
        <w:rPr>
          <w:sz w:val="24"/>
          <w:szCs w:val="24"/>
          <w:vertAlign w:val="superscript"/>
        </w:rPr>
        <w:t>st</w:t>
      </w:r>
      <w:r w:rsidRPr="00D333B1">
        <w:rPr>
          <w:sz w:val="24"/>
          <w:szCs w:val="24"/>
        </w:rPr>
        <w:t xml:space="preserve"> Corinthians 14:6 mentions “Now Brethren, if I come unto You speaking with tongues, what shall I profit You, except I shall speak to You by revelation…?” In 1</w:t>
      </w:r>
      <w:r w:rsidRPr="00D333B1">
        <w:rPr>
          <w:sz w:val="24"/>
          <w:szCs w:val="24"/>
          <w:vertAlign w:val="superscript"/>
        </w:rPr>
        <w:t>st</w:t>
      </w:r>
      <w:r w:rsidRPr="00D333B1">
        <w:rPr>
          <w:sz w:val="24"/>
          <w:szCs w:val="24"/>
        </w:rPr>
        <w:t xml:space="preserve"> Corinthians 14:26 says “How is it then, Brethren? When Ye come together, every One of You…has a revelation. Let all things be done unto edifying.” In Galatians 1:12 states “For I neither received it of Man, neither was I </w:t>
      </w:r>
      <w:r w:rsidRPr="00D333B1">
        <w:rPr>
          <w:sz w:val="24"/>
          <w:szCs w:val="24"/>
        </w:rPr>
        <w:lastRenderedPageBreak/>
        <w:t>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333B1">
        <w:rPr>
          <w:sz w:val="24"/>
          <w:szCs w:val="24"/>
          <w:vertAlign w:val="superscript"/>
        </w:rPr>
        <w:t>st</w:t>
      </w:r>
      <w:r w:rsidRPr="00D333B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333B1">
        <w:rPr>
          <w:sz w:val="24"/>
          <w:szCs w:val="24"/>
          <w:vertAlign w:val="superscript"/>
        </w:rPr>
        <w:t>st</w:t>
      </w:r>
      <w:r w:rsidRPr="00D333B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333B1">
        <w:rPr>
          <w:sz w:val="24"/>
          <w:szCs w:val="24"/>
          <w:vertAlign w:val="superscript"/>
        </w:rPr>
        <w:t>st</w:t>
      </w:r>
      <w:r w:rsidRPr="00D333B1">
        <w:rPr>
          <w:sz w:val="24"/>
          <w:szCs w:val="24"/>
        </w:rPr>
        <w:t xml:space="preserve"> Samuel 3:1 (NKJV) declares “Now the Boy ministered to the Lord before Eli. And the word of the Lord was rare in those days, there was no widespread revelation.” </w:t>
      </w:r>
    </w:p>
    <w:p w:rsidR="00583C03" w:rsidRPr="00D333B1" w:rsidRDefault="00583C03" w:rsidP="00583C03">
      <w:pPr>
        <w:spacing w:line="480" w:lineRule="auto"/>
        <w:jc w:val="both"/>
        <w:rPr>
          <w:sz w:val="24"/>
          <w:szCs w:val="24"/>
        </w:rPr>
      </w:pPr>
      <w:r w:rsidRPr="00D333B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w:t>
      </w:r>
      <w:r w:rsidRPr="00D333B1">
        <w:rPr>
          <w:sz w:val="24"/>
          <w:szCs w:val="24"/>
        </w:rPr>
        <w:lastRenderedPageBreak/>
        <w:t>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333B1">
        <w:rPr>
          <w:sz w:val="24"/>
          <w:szCs w:val="24"/>
          <w:vertAlign w:val="superscript"/>
        </w:rPr>
        <w:t>TH</w:t>
      </w:r>
      <w:r w:rsidRPr="00D333B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333B1">
        <w:rPr>
          <w:sz w:val="24"/>
          <w:szCs w:val="24"/>
          <w:vertAlign w:val="superscript"/>
        </w:rPr>
        <w:t>nd</w:t>
      </w:r>
      <w:r w:rsidRPr="00D333B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333B1">
        <w:rPr>
          <w:sz w:val="24"/>
          <w:szCs w:val="24"/>
          <w:vertAlign w:val="superscript"/>
        </w:rPr>
        <w:t>st</w:t>
      </w:r>
      <w:r w:rsidRPr="00D333B1">
        <w:rPr>
          <w:sz w:val="24"/>
          <w:szCs w:val="24"/>
        </w:rPr>
        <w:t xml:space="preserve"> John 5:6-13 &amp; Acts 2:17-7:59) on all Flesh. Your Sons and Your Daughters shall prophesy...Your Old Men shall dream dreams.” </w:t>
      </w:r>
    </w:p>
    <w:p w:rsidR="00583C03" w:rsidRPr="00D333B1" w:rsidRDefault="00583C03" w:rsidP="00583C03">
      <w:pPr>
        <w:spacing w:line="480" w:lineRule="auto"/>
        <w:jc w:val="both"/>
        <w:rPr>
          <w:sz w:val="24"/>
          <w:szCs w:val="24"/>
        </w:rPr>
      </w:pPr>
      <w:r w:rsidRPr="00D333B1">
        <w:rPr>
          <w:sz w:val="24"/>
          <w:szCs w:val="24"/>
        </w:rPr>
        <w:lastRenderedPageBreak/>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333B1">
        <w:rPr>
          <w:sz w:val="24"/>
          <w:szCs w:val="24"/>
          <w:vertAlign w:val="superscript"/>
        </w:rPr>
        <w:t>nd</w:t>
      </w:r>
      <w:r w:rsidRPr="00D333B1">
        <w:rPr>
          <w:sz w:val="24"/>
          <w:szCs w:val="24"/>
        </w:rPr>
        <w:t xml:space="preserve"> Esdras 9:38-10:59 tells us about the Vision of the Weeping Woman. In 2</w:t>
      </w:r>
      <w:r w:rsidRPr="00D333B1">
        <w:rPr>
          <w:sz w:val="24"/>
          <w:szCs w:val="24"/>
          <w:vertAlign w:val="superscript"/>
        </w:rPr>
        <w:t>nd</w:t>
      </w:r>
      <w:r w:rsidRPr="00D333B1">
        <w:rPr>
          <w:sz w:val="24"/>
          <w:szCs w:val="24"/>
        </w:rPr>
        <w:t xml:space="preserve"> Esdras 11:1-12:39 tells us about the Vision of the Eagle. In 2</w:t>
      </w:r>
      <w:r w:rsidRPr="00D333B1">
        <w:rPr>
          <w:sz w:val="24"/>
          <w:szCs w:val="24"/>
          <w:vertAlign w:val="superscript"/>
        </w:rPr>
        <w:t>nd</w:t>
      </w:r>
      <w:r w:rsidRPr="00D333B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333B1">
        <w:rPr>
          <w:sz w:val="24"/>
          <w:szCs w:val="24"/>
          <w:vertAlign w:val="superscript"/>
        </w:rPr>
        <w:t>nd</w:t>
      </w:r>
      <w:r w:rsidRPr="00D333B1">
        <w:rPr>
          <w:sz w:val="24"/>
          <w:szCs w:val="24"/>
        </w:rPr>
        <w:t xml:space="preserve"> Corinthians 13:1 and Matthew 18:16. In 2</w:t>
      </w:r>
      <w:r w:rsidRPr="00D333B1">
        <w:rPr>
          <w:sz w:val="24"/>
          <w:szCs w:val="24"/>
          <w:vertAlign w:val="superscript"/>
        </w:rPr>
        <w:t>nd</w:t>
      </w:r>
      <w:r w:rsidRPr="00D333B1">
        <w:rPr>
          <w:sz w:val="24"/>
          <w:szCs w:val="24"/>
        </w:rPr>
        <w:t xml:space="preserve"> Esdras 15:28-33 tells us about </w:t>
      </w:r>
      <w:r w:rsidRPr="00D333B1">
        <w:rPr>
          <w:sz w:val="24"/>
          <w:szCs w:val="24"/>
        </w:rPr>
        <w:lastRenderedPageBreak/>
        <w:t>the Terrifying Vision of Warfare. In 2</w:t>
      </w:r>
      <w:r w:rsidRPr="00D333B1">
        <w:rPr>
          <w:sz w:val="24"/>
          <w:szCs w:val="24"/>
          <w:vertAlign w:val="superscript"/>
        </w:rPr>
        <w:t>nd</w:t>
      </w:r>
      <w:r w:rsidRPr="00D333B1">
        <w:rPr>
          <w:sz w:val="24"/>
          <w:szCs w:val="24"/>
        </w:rPr>
        <w:t xml:space="preserve"> Baruch pages 509-510 is the Vision of the Forest, Vine, Fountain &amp; Cedar. In the 4</w:t>
      </w:r>
      <w:r w:rsidRPr="00D333B1">
        <w:rPr>
          <w:sz w:val="24"/>
          <w:szCs w:val="24"/>
          <w:vertAlign w:val="superscript"/>
        </w:rPr>
        <w:t>th</w:t>
      </w:r>
      <w:r w:rsidRPr="00D333B1">
        <w:rPr>
          <w:sz w:val="24"/>
          <w:szCs w:val="24"/>
        </w:rPr>
        <w:t xml:space="preserve"> Ezra pages 515-516 is the Vision of the Man from the Sea. In 1</w:t>
      </w:r>
      <w:r w:rsidRPr="00D333B1">
        <w:rPr>
          <w:sz w:val="24"/>
          <w:szCs w:val="24"/>
          <w:vertAlign w:val="superscript"/>
        </w:rPr>
        <w:t>st</w:t>
      </w:r>
      <w:r w:rsidRPr="00D333B1">
        <w:rPr>
          <w:sz w:val="24"/>
          <w:szCs w:val="24"/>
        </w:rPr>
        <w:t xml:space="preserve"> Enoch pages 487-488 are the Vision of Heaven, the Watchers and the Giants. In 1</w:t>
      </w:r>
      <w:r w:rsidRPr="00D333B1">
        <w:rPr>
          <w:sz w:val="24"/>
          <w:szCs w:val="24"/>
          <w:vertAlign w:val="superscript"/>
        </w:rPr>
        <w:t>st</w:t>
      </w:r>
      <w:r w:rsidRPr="00D333B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83C03" w:rsidRPr="00D333B1" w:rsidRDefault="00583C03" w:rsidP="00583C03">
      <w:pPr>
        <w:spacing w:line="480" w:lineRule="auto"/>
        <w:jc w:val="both"/>
        <w:rPr>
          <w:sz w:val="24"/>
          <w:szCs w:val="24"/>
        </w:rPr>
      </w:pPr>
      <w:r w:rsidRPr="00D333B1">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333B1">
        <w:rPr>
          <w:sz w:val="24"/>
          <w:szCs w:val="24"/>
          <w:vertAlign w:val="superscript"/>
        </w:rPr>
        <w:t>st</w:t>
      </w:r>
      <w:r w:rsidRPr="00D333B1">
        <w:rPr>
          <w:sz w:val="24"/>
          <w:szCs w:val="24"/>
        </w:rPr>
        <w:t xml:space="preserve"> Corinthians 14:21. Second, are speaking in tongues as means for rejoicing in 1</w:t>
      </w:r>
      <w:r w:rsidRPr="00D333B1">
        <w:rPr>
          <w:sz w:val="24"/>
          <w:szCs w:val="24"/>
          <w:vertAlign w:val="superscript"/>
        </w:rPr>
        <w:t>st</w:t>
      </w:r>
      <w:r w:rsidRPr="00D333B1">
        <w:rPr>
          <w:sz w:val="24"/>
          <w:szCs w:val="24"/>
        </w:rPr>
        <w:t xml:space="preserve"> Corinthians 14:15 and Ephesians 5:18-19. Third, are speaking in tongues as means for communion with God in a private setting of true prayer in 1</w:t>
      </w:r>
      <w:r w:rsidRPr="00D333B1">
        <w:rPr>
          <w:sz w:val="24"/>
          <w:szCs w:val="24"/>
          <w:vertAlign w:val="superscript"/>
        </w:rPr>
        <w:t>st</w:t>
      </w:r>
      <w:r w:rsidRPr="00D333B1">
        <w:rPr>
          <w:sz w:val="24"/>
          <w:szCs w:val="24"/>
        </w:rPr>
        <w:t xml:space="preserve"> Corinthians 14:15. Fourth, are speaking in tongues for self-edification in 1</w:t>
      </w:r>
      <w:r w:rsidRPr="00D333B1">
        <w:rPr>
          <w:sz w:val="24"/>
          <w:szCs w:val="24"/>
          <w:vertAlign w:val="superscript"/>
        </w:rPr>
        <w:t>st</w:t>
      </w:r>
      <w:r w:rsidRPr="00D333B1">
        <w:rPr>
          <w:sz w:val="24"/>
          <w:szCs w:val="24"/>
        </w:rPr>
        <w:t xml:space="preserve"> Corinthians 14:4 and Jude 20. Fifth, are speaking in tongues for edification of the Church accompanied by the interpretation in 1</w:t>
      </w:r>
      <w:r w:rsidRPr="00D333B1">
        <w:rPr>
          <w:sz w:val="24"/>
          <w:szCs w:val="24"/>
          <w:vertAlign w:val="superscript"/>
        </w:rPr>
        <w:t>st</w:t>
      </w:r>
      <w:r w:rsidRPr="00D333B1">
        <w:rPr>
          <w:sz w:val="24"/>
          <w:szCs w:val="24"/>
        </w:rPr>
        <w:t xml:space="preserve"> Corinthians 14:5. Sixth, are speaking in tongues as the evidence of baptism in Acts 2:4; 10:45-46; 19:6. If You have any questions on the ten baptisms, You must get My book called “</w:t>
      </w:r>
      <w:r w:rsidR="000A3D60" w:rsidRPr="00D333B1">
        <w:rPr>
          <w:rFonts w:ascii="Abyssinica SIL" w:hAnsi="Abyssinica SIL"/>
          <w:b/>
          <w:sz w:val="24"/>
          <w:szCs w:val="24"/>
        </w:rPr>
        <w:t>What are t</w:t>
      </w:r>
      <w:r w:rsidRPr="00D333B1">
        <w:rPr>
          <w:rFonts w:ascii="Abyssinica SIL" w:hAnsi="Abyssinica SIL"/>
          <w:b/>
          <w:sz w:val="24"/>
          <w:szCs w:val="24"/>
        </w:rPr>
        <w:t xml:space="preserve">he </w:t>
      </w:r>
      <w:r w:rsidR="000A3D60" w:rsidRPr="00D333B1">
        <w:rPr>
          <w:rFonts w:ascii="Abyssinica SIL" w:hAnsi="Abyssinica SIL"/>
          <w:b/>
          <w:sz w:val="24"/>
          <w:szCs w:val="24"/>
        </w:rPr>
        <w:t xml:space="preserve">Father Stephen’s </w:t>
      </w:r>
      <w:r w:rsidRPr="00D333B1">
        <w:rPr>
          <w:rFonts w:ascii="Abyssinica SIL" w:hAnsi="Abyssinica SIL"/>
          <w:b/>
          <w:sz w:val="24"/>
          <w:szCs w:val="24"/>
        </w:rPr>
        <w:t>Ten Baptisms in the Christian Era</w:t>
      </w:r>
      <w:r w:rsidRPr="00D333B1">
        <w:rPr>
          <w:rFonts w:ascii="Abyssinica SIL" w:hAnsi="Abyssinica SIL"/>
          <w:sz w:val="24"/>
          <w:szCs w:val="24"/>
        </w:rPr>
        <w:t>.”</w:t>
      </w:r>
      <w:r w:rsidRPr="00D333B1">
        <w:rPr>
          <w:sz w:val="24"/>
          <w:szCs w:val="24"/>
        </w:rPr>
        <w:t xml:space="preserve"> Seventh, are the evidence  of  the  filling  of  the  Holy  Spirit  in  Acts 2:4;  10:45-46; 19:6. Eighth, are speaking in tongues as the fulfillment of Isaiah and Jesus’ prophesies in Mark 16:17 with Acts 2:4; 10:46; 19:6 &amp; 1</w:t>
      </w:r>
      <w:r w:rsidRPr="00D333B1">
        <w:rPr>
          <w:sz w:val="24"/>
          <w:szCs w:val="24"/>
          <w:vertAlign w:val="superscript"/>
        </w:rPr>
        <w:t>st</w:t>
      </w:r>
      <w:r w:rsidRPr="00D333B1">
        <w:rPr>
          <w:sz w:val="24"/>
          <w:szCs w:val="24"/>
        </w:rPr>
        <w:t xml:space="preserve"> Corinthians 14:5, 14-18, 39, and Isaiah 28:11 with 1</w:t>
      </w:r>
      <w:r w:rsidRPr="00D333B1">
        <w:rPr>
          <w:sz w:val="24"/>
          <w:szCs w:val="24"/>
          <w:vertAlign w:val="superscript"/>
        </w:rPr>
        <w:t>st</w:t>
      </w:r>
      <w:r w:rsidRPr="00D333B1">
        <w:rPr>
          <w:sz w:val="24"/>
          <w:szCs w:val="24"/>
        </w:rPr>
        <w:t xml:space="preserve"> Corinthians 14:21. Ninth, are speaking in tongues as a proof of the Resurrection of the Son Jesus Christ Our Lord in John 16:7 </w:t>
      </w:r>
      <w:r w:rsidRPr="00D333B1">
        <w:rPr>
          <w:sz w:val="24"/>
          <w:szCs w:val="24"/>
        </w:rPr>
        <w:lastRenderedPageBreak/>
        <w:t>and Acts 2:26. Tenth, are speaking in tongues as a proof of the glorification of the Son Jesus Christ Our Lord in John 16:7 and Acts 2:26. Eleventh, are speaking in tongues as the Holy Ghost gives utterance in 1</w:t>
      </w:r>
      <w:r w:rsidRPr="00D333B1">
        <w:rPr>
          <w:sz w:val="24"/>
          <w:szCs w:val="24"/>
          <w:vertAlign w:val="superscript"/>
        </w:rPr>
        <w:t>st</w:t>
      </w:r>
      <w:r w:rsidRPr="00D333B1">
        <w:rPr>
          <w:sz w:val="24"/>
          <w:szCs w:val="24"/>
        </w:rPr>
        <w:t xml:space="preserve"> Corinthians 12:28; 14:21. Twelfth, are speaking in tongues as the proof of the Holy Ghost interceding through us in prayer in Romans 8:26; 1</w:t>
      </w:r>
      <w:r w:rsidRPr="00D333B1">
        <w:rPr>
          <w:sz w:val="24"/>
          <w:szCs w:val="24"/>
          <w:vertAlign w:val="superscript"/>
        </w:rPr>
        <w:t>st</w:t>
      </w:r>
      <w:r w:rsidRPr="00D333B1">
        <w:rPr>
          <w:sz w:val="24"/>
          <w:szCs w:val="24"/>
        </w:rPr>
        <w:t xml:space="preserve"> Corinthians 14:4 and Ephesians 6:18. Thirteenth, are speaking in tongues as the confirmation of the Word of God when it is preached, taught or counseled in Mark 16:17, 20 and 1</w:t>
      </w:r>
      <w:r w:rsidRPr="00D333B1">
        <w:rPr>
          <w:sz w:val="24"/>
          <w:szCs w:val="24"/>
          <w:vertAlign w:val="superscript"/>
        </w:rPr>
        <w:t>st</w:t>
      </w:r>
      <w:r w:rsidRPr="00D333B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t>The Lord Yahweh’s Creative Works</w:t>
      </w:r>
    </w:p>
    <w:p w:rsidR="00583C03" w:rsidRPr="00D333B1" w:rsidRDefault="00583C03" w:rsidP="00583C03">
      <w:pPr>
        <w:spacing w:line="480" w:lineRule="auto"/>
        <w:jc w:val="both"/>
        <w:rPr>
          <w:sz w:val="24"/>
          <w:szCs w:val="24"/>
        </w:rPr>
      </w:pPr>
      <w:r w:rsidRPr="00D333B1">
        <w:rPr>
          <w:sz w:val="24"/>
          <w:szCs w:val="24"/>
        </w:rPr>
        <w:t>His Seven Creation Processes in the Entire Universe are proven in scripture. The Lord Yahweh is the Creator of the Father Stephen Our Lord by the Ultimate Divine Creation Process called “</w:t>
      </w:r>
      <w:r w:rsidRPr="00D333B1">
        <w:rPr>
          <w:b/>
          <w:sz w:val="24"/>
          <w:szCs w:val="24"/>
        </w:rPr>
        <w:t>Qanah directed to the Father Stephen Our Lord</w:t>
      </w:r>
      <w:r w:rsidRPr="00D333B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333B1">
        <w:rPr>
          <w:b/>
          <w:sz w:val="24"/>
          <w:szCs w:val="24"/>
        </w:rPr>
        <w:t xml:space="preserve">Bara </w:t>
      </w:r>
      <w:r w:rsidRPr="00D333B1">
        <w:rPr>
          <w:sz w:val="24"/>
          <w:szCs w:val="24"/>
        </w:rPr>
        <w:t xml:space="preserve">(Highest Lord’s and Highest Angel Lords) in Genesis 1:1. </w:t>
      </w:r>
      <w:r w:rsidRPr="00D333B1">
        <w:rPr>
          <w:b/>
          <w:sz w:val="24"/>
          <w:szCs w:val="24"/>
        </w:rPr>
        <w:t xml:space="preserve">Bara </w:t>
      </w:r>
      <w:r w:rsidRPr="00D333B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333B1">
        <w:rPr>
          <w:b/>
          <w:sz w:val="24"/>
          <w:szCs w:val="24"/>
        </w:rPr>
        <w:t>Asah</w:t>
      </w:r>
      <w:r w:rsidRPr="00D333B1">
        <w:rPr>
          <w:sz w:val="24"/>
          <w:szCs w:val="24"/>
        </w:rPr>
        <w:t xml:space="preserve"> (Higher Angels) in Genesis </w:t>
      </w:r>
      <w:r w:rsidRPr="00D333B1">
        <w:rPr>
          <w:sz w:val="24"/>
          <w:szCs w:val="24"/>
        </w:rPr>
        <w:lastRenderedPageBreak/>
        <w:t xml:space="preserve">1:7. </w:t>
      </w:r>
      <w:r w:rsidRPr="00D333B1">
        <w:rPr>
          <w:b/>
          <w:sz w:val="24"/>
          <w:szCs w:val="24"/>
        </w:rPr>
        <w:t>Asah</w:t>
      </w:r>
      <w:r w:rsidRPr="00D333B1">
        <w:rPr>
          <w:sz w:val="24"/>
          <w:szCs w:val="24"/>
        </w:rPr>
        <w:t xml:space="preserve"> means “to make.” In involves the Higher Sons of God. Third, is the creation process called </w:t>
      </w:r>
      <w:r w:rsidRPr="00D333B1">
        <w:rPr>
          <w:b/>
          <w:sz w:val="24"/>
          <w:szCs w:val="24"/>
        </w:rPr>
        <w:t>Nathan</w:t>
      </w:r>
      <w:r w:rsidRPr="00D333B1">
        <w:rPr>
          <w:sz w:val="24"/>
          <w:szCs w:val="24"/>
        </w:rPr>
        <w:t xml:space="preserve"> (High Angels with the Law) in Genesis 1:17. </w:t>
      </w:r>
      <w:r w:rsidRPr="00D333B1">
        <w:rPr>
          <w:b/>
          <w:sz w:val="24"/>
          <w:szCs w:val="24"/>
        </w:rPr>
        <w:t xml:space="preserve">Nathan </w:t>
      </w:r>
      <w:r w:rsidRPr="00D333B1">
        <w:rPr>
          <w:sz w:val="24"/>
          <w:szCs w:val="24"/>
        </w:rPr>
        <w:t xml:space="preserve">means “to set.” It involves the High Sons of God. Fourth, is the creation process called </w:t>
      </w:r>
      <w:r w:rsidRPr="00D333B1">
        <w:rPr>
          <w:b/>
          <w:sz w:val="24"/>
          <w:szCs w:val="24"/>
        </w:rPr>
        <w:t>Yatsar</w:t>
      </w:r>
      <w:r w:rsidRPr="00D333B1">
        <w:rPr>
          <w:sz w:val="24"/>
          <w:szCs w:val="24"/>
        </w:rPr>
        <w:t xml:space="preserve"> (Adam or Mankind) in Genesis 2:7. </w:t>
      </w:r>
      <w:r w:rsidRPr="00D333B1">
        <w:rPr>
          <w:b/>
          <w:sz w:val="24"/>
          <w:szCs w:val="24"/>
        </w:rPr>
        <w:t xml:space="preserve">Yatsar </w:t>
      </w:r>
      <w:r w:rsidRPr="00D333B1">
        <w:rPr>
          <w:sz w:val="24"/>
          <w:szCs w:val="24"/>
        </w:rPr>
        <w:t xml:space="preserve">means “to form.” It involves the World of Mankind called Humanity. Fifth, is the creation process called </w:t>
      </w:r>
      <w:r w:rsidRPr="00D333B1">
        <w:rPr>
          <w:b/>
          <w:sz w:val="24"/>
          <w:szCs w:val="24"/>
        </w:rPr>
        <w:t>Banah</w:t>
      </w:r>
      <w:r w:rsidRPr="00D333B1">
        <w:rPr>
          <w:sz w:val="24"/>
          <w:szCs w:val="24"/>
        </w:rPr>
        <w:t xml:space="preserve"> (Eve or Womankind) in Genesis 2:22. </w:t>
      </w:r>
      <w:r w:rsidRPr="00D333B1">
        <w:rPr>
          <w:b/>
          <w:sz w:val="24"/>
          <w:szCs w:val="24"/>
        </w:rPr>
        <w:t>Banah</w:t>
      </w:r>
      <w:r w:rsidRPr="00D333B1">
        <w:rPr>
          <w:sz w:val="24"/>
          <w:szCs w:val="24"/>
        </w:rPr>
        <w:t xml:space="preserve"> means “to make or build.” It involves the race of Womankind. Sixth, is the creation process of </w:t>
      </w:r>
      <w:r w:rsidRPr="00D333B1">
        <w:rPr>
          <w:b/>
          <w:sz w:val="24"/>
          <w:szCs w:val="24"/>
        </w:rPr>
        <w:t xml:space="preserve">Qanah </w:t>
      </w:r>
      <w:r w:rsidRPr="00D333B1">
        <w:rPr>
          <w:sz w:val="24"/>
          <w:szCs w:val="24"/>
        </w:rPr>
        <w:t xml:space="preserve">in Genesis 4:1. </w:t>
      </w:r>
      <w:r w:rsidRPr="00D333B1">
        <w:rPr>
          <w:b/>
          <w:sz w:val="24"/>
          <w:szCs w:val="24"/>
        </w:rPr>
        <w:t xml:space="preserve">Qanah </w:t>
      </w:r>
      <w:r w:rsidRPr="00D333B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333B1">
        <w:rPr>
          <w:b/>
          <w:sz w:val="24"/>
          <w:szCs w:val="24"/>
        </w:rPr>
        <w:t>Hidden Bara</w:t>
      </w:r>
      <w:r w:rsidRPr="00D333B1">
        <w:rPr>
          <w:sz w:val="24"/>
          <w:szCs w:val="24"/>
        </w:rPr>
        <w:t xml:space="preserve"> (Cain or Child kind) in Genesis 4:1. </w:t>
      </w:r>
      <w:r w:rsidRPr="00D333B1">
        <w:rPr>
          <w:b/>
          <w:sz w:val="24"/>
          <w:szCs w:val="24"/>
        </w:rPr>
        <w:t>Hidden Bara</w:t>
      </w:r>
      <w:r w:rsidRPr="00D333B1">
        <w:rPr>
          <w:sz w:val="24"/>
          <w:szCs w:val="24"/>
        </w:rPr>
        <w:t xml:space="preserve"> means “to create secretly in the womb.” It involves the race of Child kind. If You have any questions on the Creative Works of the Lord Yah, You must get My book called “</w:t>
      </w:r>
      <w:r w:rsidRPr="00D333B1">
        <w:rPr>
          <w:rFonts w:ascii="Abyssinica SIL" w:hAnsi="Abyssinica SIL"/>
          <w:b/>
          <w:sz w:val="24"/>
          <w:szCs w:val="24"/>
        </w:rPr>
        <w:t>The Seven Creation Processes that the Lord Yah did in the Universe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4-fold Witness in the Universe is proven in scripture. In 1</w:t>
      </w:r>
      <w:r w:rsidRPr="00D333B1">
        <w:rPr>
          <w:sz w:val="24"/>
          <w:szCs w:val="24"/>
          <w:vertAlign w:val="superscript"/>
        </w:rPr>
        <w:t>st</w:t>
      </w:r>
      <w:r w:rsidRPr="00D333B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D333B1">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333B1">
        <w:rPr>
          <w:b/>
          <w:sz w:val="24"/>
          <w:szCs w:val="24"/>
        </w:rPr>
        <w:t>The Lord Yah and His Book on Hell in the Holy Bible</w:t>
      </w:r>
      <w:r w:rsidRPr="00D333B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D333B1">
        <w:rPr>
          <w:sz w:val="24"/>
          <w:szCs w:val="24"/>
        </w:rPr>
        <w:lastRenderedPageBreak/>
        <w:t>in the Gospel of John, especially in John 4:21-24 &amp; Hosea 4:6. If You have any questions on the Realm of Lordship that the Father Stephen possesses, You must get My book called “</w:t>
      </w:r>
      <w:r w:rsidRPr="00D333B1">
        <w:rPr>
          <w:rFonts w:ascii="Abyssinica SIL" w:hAnsi="Abyssinica SIL"/>
          <w:b/>
          <w:sz w:val="24"/>
          <w:szCs w:val="24"/>
        </w:rPr>
        <w:t>Does the Son Jesus Our Lord fully know His Father Stephen Our Lord</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333B1">
        <w:rPr>
          <w:sz w:val="24"/>
          <w:szCs w:val="24"/>
          <w:vertAlign w:val="superscript"/>
        </w:rPr>
        <w:t>st</w:t>
      </w:r>
      <w:r w:rsidRPr="00D333B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D333B1">
        <w:rPr>
          <w:sz w:val="24"/>
          <w:szCs w:val="24"/>
        </w:rPr>
        <w:lastRenderedPageBreak/>
        <w:t>name means “Reward, Money &amp; Wreath.” Wreath symbolizes who the Father Stephen is being cloaked as the 2</w:t>
      </w:r>
      <w:r w:rsidRPr="00D333B1">
        <w:rPr>
          <w:sz w:val="24"/>
          <w:szCs w:val="24"/>
          <w:vertAlign w:val="superscript"/>
        </w:rPr>
        <w:t>nd</w:t>
      </w:r>
      <w:r w:rsidRPr="00D333B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333B1">
        <w:rPr>
          <w:rFonts w:ascii="Abyssinica SIL" w:hAnsi="Abyssinica SIL"/>
          <w:b/>
          <w:sz w:val="24"/>
          <w:szCs w:val="24"/>
        </w:rPr>
        <w:t>Why should We Pay and Submit to the Father Stephen Our Lord</w:t>
      </w:r>
      <w:r w:rsidRPr="00D333B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333B1">
        <w:rPr>
          <w:sz w:val="24"/>
          <w:szCs w:val="24"/>
          <w:vertAlign w:val="superscript"/>
        </w:rPr>
        <w:t>st</w:t>
      </w:r>
      <w:r w:rsidRPr="00D333B1">
        <w:rPr>
          <w:sz w:val="24"/>
          <w:szCs w:val="24"/>
        </w:rPr>
        <w:t xml:space="preserve"> Samuel 15:29; Acts 6:5, 11, 13-15; 1</w:t>
      </w:r>
      <w:r w:rsidRPr="00D333B1">
        <w:rPr>
          <w:sz w:val="24"/>
          <w:szCs w:val="24"/>
          <w:vertAlign w:val="superscript"/>
        </w:rPr>
        <w:t>st</w:t>
      </w:r>
      <w:r w:rsidRPr="00D333B1">
        <w:rPr>
          <w:sz w:val="24"/>
          <w:szCs w:val="24"/>
        </w:rPr>
        <w:t xml:space="preserve"> John 2:22-23 &amp; 2</w:t>
      </w:r>
      <w:r w:rsidRPr="00D333B1">
        <w:rPr>
          <w:sz w:val="24"/>
          <w:szCs w:val="24"/>
          <w:vertAlign w:val="superscript"/>
        </w:rPr>
        <w:t>nd</w:t>
      </w:r>
      <w:r w:rsidRPr="00D333B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333B1">
        <w:rPr>
          <w:sz w:val="24"/>
          <w:szCs w:val="24"/>
          <w:vertAlign w:val="superscript"/>
        </w:rPr>
        <w:t>st</w:t>
      </w:r>
      <w:r w:rsidRPr="00D333B1">
        <w:rPr>
          <w:sz w:val="24"/>
          <w:szCs w:val="24"/>
        </w:rPr>
        <w:t xml:space="preserve"> Corinthians 2:6-16. The Father Stephen is tried to be made into a Liar &amp; the Father Stephen’s Word or Logos is not in them in 1</w:t>
      </w:r>
      <w:r w:rsidRPr="00D333B1">
        <w:rPr>
          <w:sz w:val="24"/>
          <w:szCs w:val="24"/>
          <w:vertAlign w:val="superscript"/>
        </w:rPr>
        <w:t>st</w:t>
      </w:r>
      <w:r w:rsidRPr="00D333B1">
        <w:rPr>
          <w:sz w:val="24"/>
          <w:szCs w:val="24"/>
        </w:rPr>
        <w:t xml:space="preserve"> John 1:10. The Father Stephen’s truth &amp; agape love is not in them that try the Father Stephen as Man in 1</w:t>
      </w:r>
      <w:r w:rsidRPr="00D333B1">
        <w:rPr>
          <w:sz w:val="24"/>
          <w:szCs w:val="24"/>
          <w:vertAlign w:val="superscript"/>
        </w:rPr>
        <w:t>st</w:t>
      </w:r>
      <w:r w:rsidRPr="00D333B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333B1">
        <w:rPr>
          <w:rFonts w:ascii="Engravers MT" w:hAnsi="Engravers MT"/>
          <w:b/>
          <w:sz w:val="24"/>
          <w:szCs w:val="24"/>
        </w:rPr>
        <w:t>Total Universe Access</w:t>
      </w:r>
      <w:r w:rsidRPr="00D333B1">
        <w:rPr>
          <w:sz w:val="24"/>
          <w:szCs w:val="24"/>
        </w:rPr>
        <w:t>” in Matthew 11:27; Luke 10:22; 1</w:t>
      </w:r>
      <w:r w:rsidRPr="00D333B1">
        <w:rPr>
          <w:sz w:val="24"/>
          <w:szCs w:val="24"/>
          <w:vertAlign w:val="superscript"/>
        </w:rPr>
        <w:t>st</w:t>
      </w:r>
      <w:r w:rsidRPr="00D333B1">
        <w:rPr>
          <w:sz w:val="24"/>
          <w:szCs w:val="24"/>
        </w:rPr>
        <w:t xml:space="preserve"> Corinthians 8:6 &amp; Ephesians 2:18; 4:6. The Female Trinity is proven in scripture. First, is the Lady Elizabeth Our Sister in Luke 1:5-25, 39-45, 57-58. Elizabeth means “God is My Oath.” Second, is </w:t>
      </w:r>
      <w:r w:rsidRPr="00D333B1">
        <w:rPr>
          <w:sz w:val="24"/>
          <w:szCs w:val="24"/>
        </w:rPr>
        <w:lastRenderedPageBreak/>
        <w:t xml:space="preserve">the Virgin Lady Mary Our Daughter in Luke 1:26-56; 2:1-20. Mary means “Loved by Yahweh.” Third, is the Lady Barbara (derived from Bara in Genesis 1:1) our Mother in Proverbs 8:22-235 (RSV) &amp; Acts 1:7. Barbara means “Ladyship and Lordship of Bara.” </w:t>
      </w:r>
    </w:p>
    <w:p w:rsidR="00583C03" w:rsidRPr="00D333B1" w:rsidRDefault="00583C03" w:rsidP="00583C03">
      <w:pPr>
        <w:spacing w:line="480" w:lineRule="auto"/>
        <w:jc w:val="both"/>
        <w:rPr>
          <w:sz w:val="24"/>
          <w:szCs w:val="24"/>
        </w:rPr>
      </w:pPr>
      <w:r w:rsidRPr="00D333B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333B1">
        <w:rPr>
          <w:b/>
          <w:sz w:val="24"/>
          <w:szCs w:val="24"/>
        </w:rPr>
        <w:t>Mitzvot</w:t>
      </w:r>
      <w:r w:rsidRPr="00D333B1">
        <w:rPr>
          <w:sz w:val="24"/>
          <w:szCs w:val="24"/>
        </w:rPr>
        <w:t xml:space="preserve"> is the 18 orders for </w:t>
      </w:r>
      <w:r w:rsidRPr="00D333B1">
        <w:rPr>
          <w:rFonts w:ascii="Engravers MT" w:hAnsi="Engravers MT"/>
          <w:b/>
          <w:sz w:val="24"/>
          <w:szCs w:val="24"/>
        </w:rPr>
        <w:t xml:space="preserve">Law </w:t>
      </w:r>
      <w:r w:rsidRPr="00D333B1">
        <w:rPr>
          <w:sz w:val="24"/>
          <w:szCs w:val="24"/>
        </w:rPr>
        <w:t xml:space="preserve">used as </w:t>
      </w:r>
      <w:r w:rsidRPr="00D333B1">
        <w:rPr>
          <w:rFonts w:ascii="Engravers MT" w:hAnsi="Engravers MT"/>
          <w:b/>
          <w:sz w:val="24"/>
          <w:szCs w:val="24"/>
        </w:rPr>
        <w:t>Ways</w:t>
      </w:r>
      <w:r w:rsidRPr="00D333B1">
        <w:rPr>
          <w:sz w:val="24"/>
          <w:szCs w:val="24"/>
        </w:rPr>
        <w:t xml:space="preserve"> in 1</w:t>
      </w:r>
      <w:r w:rsidRPr="00D333B1">
        <w:rPr>
          <w:sz w:val="24"/>
          <w:szCs w:val="24"/>
          <w:vertAlign w:val="superscript"/>
        </w:rPr>
        <w:t>st</w:t>
      </w:r>
      <w:r w:rsidRPr="00D333B1">
        <w:rPr>
          <w:sz w:val="24"/>
          <w:szCs w:val="24"/>
        </w:rPr>
        <w:t xml:space="preserve"> Kings 2:3 &amp; Psalms 18:21. </w:t>
      </w:r>
      <w:r w:rsidRPr="00D333B1">
        <w:rPr>
          <w:rFonts w:ascii="Engravers MT" w:hAnsi="Engravers MT"/>
          <w:b/>
          <w:sz w:val="24"/>
          <w:szCs w:val="24"/>
        </w:rPr>
        <w:t>Testimonies</w:t>
      </w:r>
      <w:r w:rsidRPr="00D333B1">
        <w:rPr>
          <w:sz w:val="24"/>
          <w:szCs w:val="24"/>
        </w:rPr>
        <w:t xml:space="preserve"> in Deuteronomy 4:45; 6:17 (KJV). </w:t>
      </w:r>
      <w:r w:rsidRPr="00D333B1">
        <w:rPr>
          <w:rFonts w:ascii="Engravers MT" w:hAnsi="Engravers MT"/>
          <w:b/>
          <w:sz w:val="24"/>
          <w:szCs w:val="24"/>
        </w:rPr>
        <w:t xml:space="preserve">Statutes </w:t>
      </w:r>
      <w:r w:rsidRPr="00D333B1">
        <w:rPr>
          <w:sz w:val="24"/>
          <w:szCs w:val="24"/>
        </w:rPr>
        <w:t xml:space="preserve">in Leviticus 3:17; 10:11 (OKJV). </w:t>
      </w:r>
      <w:r w:rsidRPr="00D333B1">
        <w:rPr>
          <w:rFonts w:ascii="Engravers MT" w:hAnsi="Engravers MT"/>
          <w:b/>
          <w:sz w:val="24"/>
          <w:szCs w:val="24"/>
        </w:rPr>
        <w:t xml:space="preserve">Decrees </w:t>
      </w:r>
      <w:r w:rsidRPr="00D333B1">
        <w:rPr>
          <w:sz w:val="24"/>
          <w:szCs w:val="24"/>
        </w:rPr>
        <w:t>in 1</w:t>
      </w:r>
      <w:r w:rsidRPr="00D333B1">
        <w:rPr>
          <w:sz w:val="24"/>
          <w:szCs w:val="24"/>
          <w:vertAlign w:val="superscript"/>
        </w:rPr>
        <w:t xml:space="preserve">st </w:t>
      </w:r>
      <w:r w:rsidRPr="00D333B1">
        <w:rPr>
          <w:sz w:val="24"/>
          <w:szCs w:val="24"/>
        </w:rPr>
        <w:t xml:space="preserve"> Chronicles  29:19. </w:t>
      </w:r>
      <w:r w:rsidRPr="00D333B1">
        <w:rPr>
          <w:rFonts w:ascii="Engravers MT" w:hAnsi="Engravers MT"/>
          <w:b/>
          <w:sz w:val="24"/>
          <w:szCs w:val="24"/>
        </w:rPr>
        <w:t xml:space="preserve">Ordinances </w:t>
      </w:r>
      <w:r w:rsidRPr="00D333B1">
        <w:rPr>
          <w:sz w:val="24"/>
          <w:szCs w:val="24"/>
        </w:rPr>
        <w:t xml:space="preserve"> in  Numbers  9:12  (OKJV).  </w:t>
      </w:r>
      <w:r w:rsidRPr="00D333B1">
        <w:rPr>
          <w:rFonts w:ascii="Engravers MT" w:hAnsi="Engravers MT"/>
          <w:b/>
          <w:sz w:val="24"/>
          <w:szCs w:val="24"/>
        </w:rPr>
        <w:t>Requirements</w:t>
      </w:r>
      <w:r w:rsidRPr="00D333B1">
        <w:rPr>
          <w:sz w:val="24"/>
          <w:szCs w:val="24"/>
        </w:rPr>
        <w:t xml:space="preserve">  in  1</w:t>
      </w:r>
      <w:r w:rsidRPr="00D333B1">
        <w:rPr>
          <w:sz w:val="24"/>
          <w:szCs w:val="24"/>
          <w:vertAlign w:val="superscript"/>
        </w:rPr>
        <w:t xml:space="preserve">st </w:t>
      </w:r>
      <w:r w:rsidRPr="00D333B1">
        <w:rPr>
          <w:sz w:val="24"/>
          <w:szCs w:val="24"/>
        </w:rPr>
        <w:t xml:space="preserve">Kings 2:3. </w:t>
      </w:r>
      <w:r w:rsidRPr="00D333B1">
        <w:rPr>
          <w:rFonts w:ascii="Engravers MT" w:hAnsi="Engravers MT"/>
          <w:b/>
          <w:sz w:val="24"/>
          <w:szCs w:val="24"/>
        </w:rPr>
        <w:t>Precepts</w:t>
      </w:r>
      <w:r w:rsidRPr="00D333B1">
        <w:rPr>
          <w:sz w:val="24"/>
          <w:szCs w:val="24"/>
        </w:rPr>
        <w:t xml:space="preserve"> in Psalms 119:4 (NIV). </w:t>
      </w:r>
      <w:r w:rsidRPr="00D333B1">
        <w:rPr>
          <w:rFonts w:ascii="Engravers MT" w:hAnsi="Engravers MT"/>
          <w:b/>
          <w:sz w:val="24"/>
          <w:szCs w:val="24"/>
        </w:rPr>
        <w:t>Stipulations</w:t>
      </w:r>
      <w:r w:rsidRPr="00D333B1">
        <w:rPr>
          <w:sz w:val="24"/>
          <w:szCs w:val="24"/>
        </w:rPr>
        <w:t xml:space="preserve"> in Deuteronomy 6:17 (NIV). </w:t>
      </w:r>
      <w:r w:rsidRPr="00D333B1">
        <w:rPr>
          <w:rFonts w:ascii="Engravers MT" w:hAnsi="Engravers MT"/>
          <w:b/>
          <w:sz w:val="24"/>
          <w:szCs w:val="24"/>
        </w:rPr>
        <w:t xml:space="preserve">Commands </w:t>
      </w:r>
      <w:r w:rsidRPr="00D333B1">
        <w:rPr>
          <w:sz w:val="24"/>
          <w:szCs w:val="24"/>
        </w:rPr>
        <w:t xml:space="preserve">in Deuteronomy 9:1-9. </w:t>
      </w:r>
      <w:r w:rsidRPr="00D333B1">
        <w:rPr>
          <w:rFonts w:ascii="Engravers MT" w:hAnsi="Engravers MT"/>
          <w:b/>
          <w:sz w:val="24"/>
          <w:szCs w:val="24"/>
        </w:rPr>
        <w:t>Judgments</w:t>
      </w:r>
      <w:r w:rsidRPr="00D333B1">
        <w:rPr>
          <w:sz w:val="24"/>
          <w:szCs w:val="24"/>
        </w:rPr>
        <w:t xml:space="preserve"> in Exodus 24:3 (KJV). </w:t>
      </w:r>
      <w:r w:rsidRPr="00D333B1">
        <w:rPr>
          <w:rFonts w:ascii="Engravers MT" w:hAnsi="Engravers MT"/>
          <w:b/>
          <w:sz w:val="24"/>
          <w:szCs w:val="24"/>
        </w:rPr>
        <w:t>Words</w:t>
      </w:r>
      <w:r w:rsidRPr="00D333B1">
        <w:rPr>
          <w:sz w:val="24"/>
          <w:szCs w:val="24"/>
        </w:rPr>
        <w:t xml:space="preserve"> in Deuteronomy 33:9. </w:t>
      </w:r>
      <w:r w:rsidRPr="00D333B1">
        <w:rPr>
          <w:rFonts w:ascii="Engravers MT" w:hAnsi="Engravers MT"/>
          <w:b/>
          <w:sz w:val="24"/>
          <w:szCs w:val="24"/>
        </w:rPr>
        <w:t>Regulations</w:t>
      </w:r>
      <w:r w:rsidRPr="00D333B1">
        <w:rPr>
          <w:sz w:val="24"/>
          <w:szCs w:val="24"/>
        </w:rPr>
        <w:t xml:space="preserve"> in Exodus 24:3. </w:t>
      </w:r>
      <w:r w:rsidRPr="00D333B1">
        <w:rPr>
          <w:rFonts w:ascii="Engravers MT" w:hAnsi="Engravers MT"/>
          <w:b/>
          <w:sz w:val="24"/>
          <w:szCs w:val="24"/>
        </w:rPr>
        <w:t>Teachings</w:t>
      </w:r>
      <w:r w:rsidRPr="00D333B1">
        <w:rPr>
          <w:sz w:val="24"/>
          <w:szCs w:val="24"/>
        </w:rPr>
        <w:t xml:space="preserve"> in Exodus 24:3. </w:t>
      </w:r>
      <w:r w:rsidRPr="00D333B1">
        <w:rPr>
          <w:b/>
          <w:sz w:val="24"/>
          <w:szCs w:val="24"/>
        </w:rPr>
        <w:t xml:space="preserve">Rules </w:t>
      </w:r>
      <w:r w:rsidRPr="00D333B1">
        <w:rPr>
          <w:sz w:val="24"/>
          <w:szCs w:val="24"/>
        </w:rPr>
        <w:t>in Psalms 110:2; 2</w:t>
      </w:r>
      <w:r w:rsidRPr="00D333B1">
        <w:rPr>
          <w:sz w:val="24"/>
          <w:szCs w:val="24"/>
          <w:vertAlign w:val="superscript"/>
        </w:rPr>
        <w:t>nd</w:t>
      </w:r>
      <w:r w:rsidRPr="00D333B1">
        <w:rPr>
          <w:sz w:val="24"/>
          <w:szCs w:val="24"/>
        </w:rPr>
        <w:t xml:space="preserve"> Esdras 4:38; 5:23, 38; 6:11; 7:17; 12:7; 13:51 &amp; in the Damascus Document on pages 146-150. </w:t>
      </w:r>
      <w:r w:rsidRPr="00D333B1">
        <w:rPr>
          <w:b/>
          <w:sz w:val="24"/>
          <w:szCs w:val="24"/>
        </w:rPr>
        <w:t>Codes (Penal)</w:t>
      </w:r>
      <w:r w:rsidRPr="00D333B1">
        <w:rPr>
          <w:sz w:val="24"/>
          <w:szCs w:val="24"/>
        </w:rPr>
        <w:t xml:space="preserve"> in Romans 2:27, 29 (NIV); 7:6 (NIV); Colossians 2:14 (NIV) &amp; in the Damascus Document on pages 150-153. </w:t>
      </w:r>
      <w:r w:rsidRPr="00D333B1">
        <w:rPr>
          <w:b/>
          <w:sz w:val="24"/>
          <w:szCs w:val="24"/>
        </w:rPr>
        <w:t>Covenant Rituals</w:t>
      </w:r>
      <w:r w:rsidRPr="00D333B1">
        <w:rPr>
          <w:sz w:val="24"/>
          <w:szCs w:val="24"/>
        </w:rPr>
        <w:t xml:space="preserve"> 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w:t>
      </w:r>
      <w:r w:rsidRPr="00D333B1">
        <w:rPr>
          <w:b/>
          <w:sz w:val="24"/>
          <w:szCs w:val="24"/>
        </w:rPr>
        <w:t>Manuals</w:t>
      </w:r>
      <w:r w:rsidRPr="00D333B1">
        <w:rPr>
          <w:sz w:val="24"/>
          <w:szCs w:val="24"/>
        </w:rPr>
        <w:t xml:space="preserve"> 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on pages 208-222. All these </w:t>
      </w:r>
      <w:r w:rsidRPr="00D333B1">
        <w:rPr>
          <w:sz w:val="24"/>
          <w:szCs w:val="24"/>
        </w:rPr>
        <w:lastRenderedPageBreak/>
        <w:t>words in scripture mean the same thing in Deuteronomy 4:1; 5:1; 6:1 and 1</w:t>
      </w:r>
      <w:r w:rsidRPr="00D333B1">
        <w:rPr>
          <w:sz w:val="24"/>
          <w:szCs w:val="24"/>
          <w:vertAlign w:val="superscript"/>
        </w:rPr>
        <w:t>st</w:t>
      </w:r>
      <w:r w:rsidRPr="00D333B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333B1">
        <w:rPr>
          <w:sz w:val="24"/>
          <w:szCs w:val="24"/>
          <w:vertAlign w:val="superscript"/>
        </w:rPr>
        <w:t>st</w:t>
      </w:r>
      <w:r w:rsidRPr="00D333B1">
        <w:rPr>
          <w:sz w:val="24"/>
          <w:szCs w:val="24"/>
        </w:rPr>
        <w:t xml:space="preserve"> Corinthians 2:6-16 and Titus 3:1-11. There are a total of 613 commandments Jewish Laws (</w:t>
      </w:r>
      <w:r w:rsidRPr="00D333B1">
        <w:rPr>
          <w:b/>
          <w:sz w:val="24"/>
          <w:szCs w:val="24"/>
        </w:rPr>
        <w:t>Mitzvot</w:t>
      </w:r>
      <w:r w:rsidRPr="00D333B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333B1">
        <w:rPr>
          <w:sz w:val="24"/>
          <w:szCs w:val="24"/>
          <w:vertAlign w:val="superscript"/>
        </w:rPr>
        <w:t>st</w:t>
      </w:r>
      <w:r w:rsidRPr="00D333B1">
        <w:rPr>
          <w:sz w:val="24"/>
          <w:szCs w:val="24"/>
        </w:rPr>
        <w:t xml:space="preserve"> time when Moses went up to &amp; down the mountain in Gentile Christian Law &amp;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of </w:t>
      </w:r>
      <w:r w:rsidRPr="00D333B1">
        <w:rPr>
          <w:b/>
          <w:sz w:val="24"/>
          <w:szCs w:val="24"/>
        </w:rPr>
        <w:t xml:space="preserve">The 2 Greatest Commands in all the Law </w:t>
      </w:r>
      <w:r w:rsidRPr="00D333B1">
        <w:rPr>
          <w:sz w:val="24"/>
          <w:szCs w:val="24"/>
        </w:rPr>
        <w:t xml:space="preserve">are in James 2:8-13 &amp; Luke 10:27. The </w:t>
      </w:r>
      <w:r w:rsidRPr="00D333B1">
        <w:rPr>
          <w:b/>
          <w:sz w:val="24"/>
          <w:szCs w:val="24"/>
        </w:rPr>
        <w:t>Whole Law</w:t>
      </w:r>
      <w:r w:rsidRPr="00D333B1">
        <w:rPr>
          <w:sz w:val="24"/>
          <w:szCs w:val="24"/>
        </w:rPr>
        <w:t xml:space="preserve"> in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2 or 3 for Jewish Laws</w:t>
      </w:r>
      <w:r w:rsidRPr="00D333B1">
        <w:rPr>
          <w:sz w:val="24"/>
          <w:szCs w:val="24"/>
        </w:rPr>
        <w:t xml:space="preserve"> is stronger in the </w:t>
      </w:r>
      <w:r w:rsidRPr="00D333B1">
        <w:rPr>
          <w:b/>
          <w:sz w:val="24"/>
          <w:szCs w:val="24"/>
        </w:rPr>
        <w:t>23</w:t>
      </w:r>
      <w:r w:rsidRPr="00D333B1">
        <w:rPr>
          <w:b/>
          <w:sz w:val="24"/>
          <w:szCs w:val="24"/>
          <w:vertAlign w:val="superscript"/>
        </w:rPr>
        <w:t>rd</w:t>
      </w:r>
      <w:r w:rsidRPr="00D333B1">
        <w:rPr>
          <w:b/>
          <w:sz w:val="24"/>
          <w:szCs w:val="24"/>
        </w:rPr>
        <w:t xml:space="preserve"> order of James in 1 or 2 for Gentile Law</w:t>
      </w:r>
      <w:r w:rsidRPr="00D333B1">
        <w:rPr>
          <w:sz w:val="24"/>
          <w:szCs w:val="24"/>
        </w:rPr>
        <w:t xml:space="preserve">, the </w:t>
      </w:r>
      <w:r w:rsidRPr="00D333B1">
        <w:rPr>
          <w:b/>
          <w:sz w:val="24"/>
          <w:szCs w:val="24"/>
        </w:rPr>
        <w:t>24</w:t>
      </w:r>
      <w:r w:rsidRPr="00D333B1">
        <w:rPr>
          <w:b/>
          <w:sz w:val="24"/>
          <w:szCs w:val="24"/>
          <w:vertAlign w:val="superscript"/>
        </w:rPr>
        <w:t>th</w:t>
      </w:r>
      <w:r w:rsidRPr="00D333B1">
        <w:rPr>
          <w:sz w:val="24"/>
          <w:szCs w:val="24"/>
        </w:rPr>
        <w:t xml:space="preserve"> </w:t>
      </w:r>
      <w:r w:rsidRPr="00D333B1">
        <w:rPr>
          <w:b/>
          <w:sz w:val="24"/>
          <w:szCs w:val="24"/>
        </w:rPr>
        <w:t>order of James in 1 or alone for Christian  Law</w:t>
      </w:r>
      <w:r w:rsidRPr="00D333B1">
        <w:rPr>
          <w:sz w:val="24"/>
          <w:szCs w:val="24"/>
        </w:rPr>
        <w:t xml:space="preserve">  &amp;  the  </w:t>
      </w:r>
      <w:r w:rsidRPr="00D333B1">
        <w:rPr>
          <w:b/>
          <w:sz w:val="24"/>
          <w:szCs w:val="24"/>
        </w:rPr>
        <w:t>30</w:t>
      </w:r>
      <w:r w:rsidRPr="00D333B1">
        <w:rPr>
          <w:b/>
          <w:sz w:val="24"/>
          <w:szCs w:val="24"/>
          <w:vertAlign w:val="superscript"/>
        </w:rPr>
        <w:t>th</w:t>
      </w:r>
      <w:r w:rsidRPr="00D333B1">
        <w:rPr>
          <w:b/>
          <w:sz w:val="24"/>
          <w:szCs w:val="24"/>
        </w:rPr>
        <w:t xml:space="preserve"> Supreme  order  of  Melchizedek  (Giants), Elohim  (Dragon Hosts, Camps &amp; Armies) &amp; El (Law) in Lordship above the Law</w:t>
      </w:r>
      <w:r w:rsidRPr="00D333B1">
        <w:rPr>
          <w:sz w:val="24"/>
          <w:szCs w:val="24"/>
        </w:rPr>
        <w:t xml:space="preserve"> in Romans 2:14-15; 13:1-10; Hebrews 7:11, 21; 10:28-30 &amp; James 2:8-13. Laws were changed into Gentile Laws: The Jewish Laws in Sexual Eros Love to abstain from Your Wife is in Acts 15:20, 29; 21:25 &amp; Ephesians 5:25. </w:t>
      </w:r>
      <w:r w:rsidRPr="00D333B1">
        <w:rPr>
          <w:b/>
          <w:sz w:val="24"/>
          <w:szCs w:val="24"/>
        </w:rPr>
        <w:t>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are the Lord John as Woman/Jesus as Man</w:t>
      </w:r>
      <w:r w:rsidRPr="00D333B1">
        <w:rPr>
          <w:sz w:val="24"/>
          <w:szCs w:val="24"/>
        </w:rPr>
        <w:t xml:space="preserve">. </w:t>
      </w:r>
      <w:r w:rsidRPr="00D333B1">
        <w:rPr>
          <w:b/>
          <w:sz w:val="24"/>
          <w:szCs w:val="24"/>
        </w:rPr>
        <w:t>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as the Lord James for Boys &amp; the Law of God &amp; the Lord Stephen for Lords under El</w:t>
      </w:r>
      <w:r w:rsidRPr="00D333B1">
        <w:rPr>
          <w:sz w:val="24"/>
          <w:szCs w:val="24"/>
        </w:rPr>
        <w:t xml:space="preserve">. There are 60 Lord’s Laws in the Holy Bible. If You have any </w:t>
      </w:r>
      <w:r w:rsidRPr="00D333B1">
        <w:rPr>
          <w:sz w:val="24"/>
          <w:szCs w:val="24"/>
        </w:rPr>
        <w:lastRenderedPageBreak/>
        <w:t>questions on the other 60 Lords, You must get My book called “</w:t>
      </w:r>
      <w:r w:rsidRPr="00D333B1">
        <w:rPr>
          <w:rFonts w:ascii="Abyssinica SIL" w:hAnsi="Abyssinica SIL"/>
          <w:b/>
          <w:sz w:val="24"/>
          <w:szCs w:val="24"/>
        </w:rPr>
        <w:t xml:space="preserve">The Lord Yahweh and the </w:t>
      </w:r>
      <w:r w:rsidR="009C0BAC" w:rsidRPr="00D333B1">
        <w:rPr>
          <w:rFonts w:ascii="Abyssinica SIL" w:hAnsi="Abyssinica SIL"/>
          <w:b/>
          <w:sz w:val="24"/>
          <w:szCs w:val="24"/>
        </w:rPr>
        <w:t>36</w:t>
      </w:r>
      <w:r w:rsidRPr="00D333B1">
        <w:rPr>
          <w:rFonts w:ascii="Abyssinica SIL" w:hAnsi="Abyssinica SIL"/>
          <w:b/>
          <w:sz w:val="24"/>
          <w:szCs w:val="24"/>
        </w:rPr>
        <w:t>0 other Lords that He created</w:t>
      </w:r>
      <w:r w:rsidRPr="00D333B1">
        <w:rPr>
          <w:sz w:val="24"/>
          <w:szCs w:val="24"/>
        </w:rPr>
        <w:t xml:space="preserve">.” </w:t>
      </w:r>
    </w:p>
    <w:p w:rsidR="000A3D60" w:rsidRPr="00D333B1" w:rsidRDefault="00583C03" w:rsidP="00583C03">
      <w:pPr>
        <w:spacing w:line="480" w:lineRule="auto"/>
        <w:jc w:val="both"/>
        <w:rPr>
          <w:sz w:val="24"/>
          <w:szCs w:val="24"/>
        </w:rPr>
      </w:pPr>
      <w:r w:rsidRPr="00D333B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333B1">
        <w:rPr>
          <w:sz w:val="24"/>
          <w:szCs w:val="24"/>
          <w:vertAlign w:val="superscript"/>
        </w:rPr>
        <w:t>st</w:t>
      </w:r>
      <w:r w:rsidRPr="00D333B1">
        <w:rPr>
          <w:sz w:val="24"/>
          <w:szCs w:val="24"/>
        </w:rPr>
        <w:t>, is the Lady Elizabeth in doing the Pregnancy of the Lord John for Mankind in Luke 1:5-25, 57-58. 2</w:t>
      </w:r>
      <w:r w:rsidRPr="00D333B1">
        <w:rPr>
          <w:sz w:val="24"/>
          <w:szCs w:val="24"/>
          <w:vertAlign w:val="superscript"/>
        </w:rPr>
        <w:t>nd</w:t>
      </w:r>
      <w:r w:rsidRPr="00D333B1">
        <w:rPr>
          <w:sz w:val="24"/>
          <w:szCs w:val="24"/>
        </w:rPr>
        <w:t>, is the Lady Mary in doing the Pregnancy of the Lord Jesus for Womankind in Luke 1:26-55; 2:1-20. 3</w:t>
      </w:r>
      <w:r w:rsidRPr="00D333B1">
        <w:rPr>
          <w:sz w:val="24"/>
          <w:szCs w:val="24"/>
          <w:vertAlign w:val="superscript"/>
        </w:rPr>
        <w:t>rd</w:t>
      </w:r>
      <w:r w:rsidRPr="00D333B1">
        <w:rPr>
          <w:sz w:val="24"/>
          <w:szCs w:val="24"/>
        </w:rPr>
        <w:t>, is the Lady Barbara (derived from Bara in Genesis 1:1) in doing the Pregnancy of Stephen for the 60 other Ladies in Proverbs 8:22-25 (RSV) &amp; Acts 1:4-8. There is proof of the Trinity. Some scriptures  are  Matthew  28:19;  1</w:t>
      </w:r>
      <w:r w:rsidRPr="00D333B1">
        <w:rPr>
          <w:sz w:val="24"/>
          <w:szCs w:val="24"/>
          <w:vertAlign w:val="superscript"/>
        </w:rPr>
        <w:t>st</w:t>
      </w:r>
      <w:r w:rsidRPr="00D333B1">
        <w:rPr>
          <w:sz w:val="24"/>
          <w:szCs w:val="24"/>
        </w:rPr>
        <w:t xml:space="preserve">  Corinthians  12:4-6;  2</w:t>
      </w:r>
      <w:r w:rsidRPr="00D333B1">
        <w:rPr>
          <w:sz w:val="24"/>
          <w:szCs w:val="24"/>
          <w:vertAlign w:val="superscript"/>
        </w:rPr>
        <w:t>nd</w:t>
      </w:r>
      <w:r w:rsidRPr="00D333B1">
        <w:rPr>
          <w:sz w:val="24"/>
          <w:szCs w:val="24"/>
        </w:rPr>
        <w:t xml:space="preserve">  Corinthians  13:14;  1</w:t>
      </w:r>
      <w:r w:rsidRPr="00D333B1">
        <w:rPr>
          <w:sz w:val="24"/>
          <w:szCs w:val="24"/>
          <w:vertAlign w:val="superscript"/>
        </w:rPr>
        <w:t xml:space="preserve">st </w:t>
      </w:r>
      <w:r w:rsidRPr="00D333B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83C03" w:rsidRPr="00D333B1" w:rsidRDefault="00583C03" w:rsidP="00583C03">
      <w:pPr>
        <w:spacing w:line="480" w:lineRule="auto"/>
        <w:jc w:val="both"/>
        <w:rPr>
          <w:sz w:val="24"/>
          <w:szCs w:val="24"/>
        </w:rPr>
      </w:pPr>
      <w:r w:rsidRPr="00D333B1">
        <w:rPr>
          <w:sz w:val="24"/>
          <w:szCs w:val="24"/>
        </w:rPr>
        <w:lastRenderedPageBreak/>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333B1">
        <w:rPr>
          <w:sz w:val="24"/>
          <w:szCs w:val="24"/>
          <w:vertAlign w:val="superscript"/>
        </w:rPr>
        <w:t>st</w:t>
      </w:r>
      <w:r w:rsidRPr="00D333B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333B1">
        <w:rPr>
          <w:sz w:val="24"/>
          <w:szCs w:val="24"/>
          <w:vertAlign w:val="superscript"/>
        </w:rPr>
        <w:t>st</w:t>
      </w:r>
      <w:r w:rsidRPr="00D333B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83C03" w:rsidRPr="00D333B1" w:rsidRDefault="00583C03" w:rsidP="00583C03">
      <w:pPr>
        <w:spacing w:line="480" w:lineRule="auto"/>
        <w:jc w:val="both"/>
        <w:rPr>
          <w:sz w:val="24"/>
          <w:szCs w:val="24"/>
        </w:rPr>
      </w:pPr>
      <w:r w:rsidRPr="00D333B1">
        <w:rPr>
          <w:sz w:val="24"/>
          <w:szCs w:val="24"/>
        </w:rPr>
        <w:t>Each Person of the Trinity is fully God which is proven in scripture. In Genesis 1:1 declares that the Father Stephen is fully God in omniscience/omnipotence in the Deity of Stephen in John 1:1-3;  1</w:t>
      </w:r>
      <w:r w:rsidRPr="00D333B1">
        <w:rPr>
          <w:sz w:val="24"/>
          <w:szCs w:val="24"/>
          <w:vertAlign w:val="superscript"/>
        </w:rPr>
        <w:t xml:space="preserve">st </w:t>
      </w:r>
      <w:r w:rsidRPr="00D333B1">
        <w:rPr>
          <w:sz w:val="24"/>
          <w:szCs w:val="24"/>
        </w:rPr>
        <w:t xml:space="preserve"> John  2:22;  2</w:t>
      </w:r>
      <w:r w:rsidRPr="00D333B1">
        <w:rPr>
          <w:sz w:val="24"/>
          <w:szCs w:val="24"/>
          <w:vertAlign w:val="superscript"/>
        </w:rPr>
        <w:t>nd</w:t>
      </w:r>
      <w:r w:rsidRPr="00D333B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333B1">
        <w:rPr>
          <w:sz w:val="24"/>
          <w:szCs w:val="24"/>
          <w:vertAlign w:val="superscript"/>
        </w:rPr>
        <w:t>nd</w:t>
      </w:r>
      <w:r w:rsidRPr="00D333B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w:t>
      </w:r>
      <w:r w:rsidRPr="00D333B1">
        <w:rPr>
          <w:sz w:val="24"/>
          <w:szCs w:val="24"/>
        </w:rPr>
        <w:lastRenderedPageBreak/>
        <w:t>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333B1">
        <w:rPr>
          <w:sz w:val="24"/>
          <w:szCs w:val="24"/>
          <w:vertAlign w:val="superscript"/>
        </w:rPr>
        <w:t>st</w:t>
      </w:r>
      <w:r w:rsidRPr="00D333B1">
        <w:rPr>
          <w:sz w:val="24"/>
          <w:szCs w:val="24"/>
        </w:rPr>
        <w:t xml:space="preserve"> Corinthians 2:10-11. </w:t>
      </w:r>
    </w:p>
    <w:p w:rsidR="00583C03" w:rsidRPr="00D333B1" w:rsidRDefault="00583C03" w:rsidP="00583C03">
      <w:pPr>
        <w:spacing w:line="480" w:lineRule="auto"/>
        <w:jc w:val="both"/>
        <w:rPr>
          <w:sz w:val="24"/>
          <w:szCs w:val="24"/>
        </w:rPr>
      </w:pPr>
      <w:r w:rsidRPr="00D333B1">
        <w:rPr>
          <w:sz w:val="24"/>
          <w:szCs w:val="24"/>
        </w:rPr>
        <w:t>The Importance of God existing as the Trinity is proven in scripture. Some scriptures that governs this thought are in John 1:1-3; Hebrews 1:1-3; Colossians 1:16; 1</w:t>
      </w:r>
      <w:r w:rsidRPr="00D333B1">
        <w:rPr>
          <w:sz w:val="24"/>
          <w:szCs w:val="24"/>
          <w:vertAlign w:val="superscript"/>
        </w:rPr>
        <w:t>st</w:t>
      </w:r>
      <w:r w:rsidRPr="00D333B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333B1">
        <w:rPr>
          <w:sz w:val="24"/>
          <w:szCs w:val="24"/>
          <w:vertAlign w:val="superscript"/>
        </w:rPr>
        <w:t>st</w:t>
      </w:r>
      <w:r w:rsidRPr="00D333B1">
        <w:rPr>
          <w:sz w:val="24"/>
          <w:szCs w:val="24"/>
        </w:rPr>
        <w:t xml:space="preserve"> Corinthians 8:6; 15;24-28; Ephesians 4:6; Proverbs 8:22-29 (RSV); 8:30-31 (NIV) and John 5:24-30; 6:22-59. This means there is only One Father Stephen as the Highest by which are all things and We in Him in 1</w:t>
      </w:r>
      <w:r w:rsidRPr="00D333B1">
        <w:rPr>
          <w:sz w:val="24"/>
          <w:szCs w:val="24"/>
          <w:vertAlign w:val="superscript"/>
        </w:rPr>
        <w:t>st</w:t>
      </w:r>
      <w:r w:rsidRPr="00D333B1">
        <w:rPr>
          <w:sz w:val="24"/>
          <w:szCs w:val="24"/>
        </w:rPr>
        <w:t xml:space="preserve"> Corinthians 8:6. Since the Father Stephen making the Lord James, Son Jesus Christ and Brother John subject to the Father Stephen as the Last of the Trinity in 1</w:t>
      </w:r>
      <w:r w:rsidRPr="00D333B1">
        <w:rPr>
          <w:sz w:val="24"/>
          <w:szCs w:val="24"/>
          <w:vertAlign w:val="superscript"/>
        </w:rPr>
        <w:t>st</w:t>
      </w:r>
      <w:r w:rsidRPr="00D333B1">
        <w:rPr>
          <w:sz w:val="24"/>
          <w:szCs w:val="24"/>
        </w:rPr>
        <w:t xml:space="preserve"> </w:t>
      </w:r>
      <w:r w:rsidRPr="00D333B1">
        <w:rPr>
          <w:sz w:val="24"/>
          <w:szCs w:val="24"/>
        </w:rPr>
        <w:lastRenderedPageBreak/>
        <w:t>Corinthians 15:24-28. The Father Stephen Our Lord would be equal and would act as the Lord Yahweh (short name is Yah) the Creator of the Father Stephen proven in 1</w:t>
      </w:r>
      <w:r w:rsidRPr="00D333B1">
        <w:rPr>
          <w:sz w:val="24"/>
          <w:szCs w:val="24"/>
          <w:vertAlign w:val="superscript"/>
        </w:rPr>
        <w:t>st</w:t>
      </w:r>
      <w:r w:rsidRPr="00D333B1">
        <w:rPr>
          <w:sz w:val="24"/>
          <w:szCs w:val="24"/>
        </w:rPr>
        <w:t xml:space="preserve"> Corinthians 8:6; 15:24-28 &amp; Ephesians 4:6. This means there is One God being the Lord Yahweh and One Father being Stephen who is above all, through all and in You all in Ephesians 4:6. </w:t>
      </w:r>
    </w:p>
    <w:p w:rsidR="00583C03" w:rsidRPr="00D333B1" w:rsidRDefault="00583C03" w:rsidP="00583C03">
      <w:pPr>
        <w:spacing w:line="480" w:lineRule="auto"/>
        <w:jc w:val="both"/>
        <w:rPr>
          <w:sz w:val="24"/>
          <w:szCs w:val="24"/>
        </w:rPr>
      </w:pPr>
      <w:r w:rsidRPr="00D333B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333B1">
        <w:rPr>
          <w:sz w:val="24"/>
          <w:szCs w:val="24"/>
          <w:vertAlign w:val="superscript"/>
        </w:rPr>
        <w:t>st</w:t>
      </w:r>
      <w:r w:rsidRPr="00D333B1">
        <w:rPr>
          <w:sz w:val="24"/>
          <w:szCs w:val="24"/>
        </w:rPr>
        <w:t xml:space="preserve"> Corinthians 8:6; 15:24; Genesis 1:1 &amp; Hebrews 1:1-2. Some scriptures that prove the job of the Holy Ghost (The Brother John) is in Genesis 1:2; John 14:16-18, 26; 16:5-15 and Psalms 33:6; 139:7. </w:t>
      </w:r>
    </w:p>
    <w:p w:rsidR="00583C03" w:rsidRPr="00D333B1" w:rsidRDefault="00583C03" w:rsidP="00583C03">
      <w:pPr>
        <w:spacing w:line="480" w:lineRule="auto"/>
        <w:jc w:val="both"/>
        <w:rPr>
          <w:sz w:val="24"/>
          <w:szCs w:val="24"/>
        </w:rPr>
      </w:pPr>
      <w:r w:rsidRPr="00D333B1">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333B1">
        <w:rPr>
          <w:sz w:val="24"/>
          <w:szCs w:val="24"/>
          <w:vertAlign w:val="superscript"/>
        </w:rPr>
        <w:t>st</w:t>
      </w:r>
      <w:r w:rsidRPr="00D333B1">
        <w:rPr>
          <w:sz w:val="24"/>
          <w:szCs w:val="24"/>
        </w:rPr>
        <w:t xml:space="preserve"> Corinthians </w:t>
      </w:r>
      <w:r w:rsidRPr="00D333B1">
        <w:rPr>
          <w:sz w:val="24"/>
          <w:szCs w:val="24"/>
        </w:rPr>
        <w:lastRenderedPageBreak/>
        <w:t>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333B1">
        <w:rPr>
          <w:sz w:val="24"/>
          <w:szCs w:val="24"/>
          <w:vertAlign w:val="superscript"/>
        </w:rPr>
        <w:t>st</w:t>
      </w:r>
      <w:r w:rsidRPr="00D333B1">
        <w:rPr>
          <w:sz w:val="24"/>
          <w:szCs w:val="24"/>
        </w:rPr>
        <w:t xml:space="preserve"> Peter 1:2; Acts 1:8 and 1</w:t>
      </w:r>
      <w:r w:rsidRPr="00D333B1">
        <w:rPr>
          <w:sz w:val="24"/>
          <w:szCs w:val="24"/>
          <w:vertAlign w:val="superscript"/>
        </w:rPr>
        <w:t>st</w:t>
      </w:r>
      <w:r w:rsidRPr="00D333B1">
        <w:rPr>
          <w:sz w:val="24"/>
          <w:szCs w:val="24"/>
        </w:rPr>
        <w:t xml:space="preserve"> Corinthians 12:7-11. The  Son Jesus  and  Holy  Ghost  (Brother  John)  are  equal  in  Deity to the Father Stephen in the Eternal Kingdom, but are in subordinate jobs in 1</w:t>
      </w:r>
      <w:r w:rsidRPr="00D333B1">
        <w:rPr>
          <w:sz w:val="24"/>
          <w:szCs w:val="24"/>
          <w:vertAlign w:val="superscript"/>
        </w:rPr>
        <w:t>st</w:t>
      </w:r>
      <w:r w:rsidRPr="00D333B1">
        <w:rPr>
          <w:sz w:val="24"/>
          <w:szCs w:val="24"/>
        </w:rPr>
        <w:t xml:space="preserve"> Corinthians 15:24-28.               </w:t>
      </w:r>
    </w:p>
    <w:p w:rsidR="00583C03" w:rsidRPr="00D333B1" w:rsidRDefault="00583C03" w:rsidP="00583C03">
      <w:pPr>
        <w:spacing w:line="480" w:lineRule="auto"/>
        <w:jc w:val="both"/>
        <w:rPr>
          <w:sz w:val="24"/>
          <w:szCs w:val="24"/>
        </w:rPr>
      </w:pPr>
      <w:r w:rsidRPr="00D333B1">
        <w:rPr>
          <w:sz w:val="24"/>
          <w:szCs w:val="24"/>
        </w:rPr>
        <w:t>The Trinity’s existence is proven in scripture. The three Persons exist eternally as the Father Stephen, Son Jesus Christ and Holy Ghost (Brother John). Some scriptures that prove this are in Ephesians 1:3-4; 3:14-15; John 1:1-4, 14, 18; 1</w:t>
      </w:r>
      <w:r w:rsidRPr="00D333B1">
        <w:rPr>
          <w:sz w:val="24"/>
          <w:szCs w:val="24"/>
          <w:vertAlign w:val="superscript"/>
        </w:rPr>
        <w:t>st</w:t>
      </w:r>
      <w:r w:rsidRPr="00D333B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333B1">
        <w:rPr>
          <w:sz w:val="24"/>
          <w:szCs w:val="24"/>
          <w:vertAlign w:val="superscript"/>
        </w:rPr>
        <w:t>st</w:t>
      </w:r>
      <w:r w:rsidRPr="00D333B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333B1">
        <w:rPr>
          <w:b/>
          <w:sz w:val="24"/>
          <w:szCs w:val="24"/>
        </w:rPr>
        <w:t>The Unchanging God</w:t>
      </w:r>
      <w:r w:rsidRPr="00D333B1">
        <w:rPr>
          <w:sz w:val="24"/>
          <w:szCs w:val="24"/>
        </w:rPr>
        <w:t>” and God never changes in anything in His works and plans in Acts 5:38-39. He is the “</w:t>
      </w:r>
      <w:r w:rsidRPr="00D333B1">
        <w:rPr>
          <w:b/>
          <w:sz w:val="24"/>
          <w:szCs w:val="24"/>
        </w:rPr>
        <w:t>I AM THAT I AM</w:t>
      </w:r>
      <w:r w:rsidRPr="00D333B1">
        <w:rPr>
          <w:sz w:val="24"/>
          <w:szCs w:val="24"/>
        </w:rPr>
        <w:t>” and the “</w:t>
      </w:r>
      <w:r w:rsidRPr="00D333B1">
        <w:rPr>
          <w:b/>
          <w:sz w:val="24"/>
          <w:szCs w:val="24"/>
        </w:rPr>
        <w:t>LORD JEHOVAH</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w:t>
      </w:r>
      <w:r w:rsidRPr="00D333B1">
        <w:rPr>
          <w:sz w:val="24"/>
          <w:szCs w:val="24"/>
        </w:rPr>
        <w:lastRenderedPageBreak/>
        <w:t>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333B1">
        <w:rPr>
          <w:sz w:val="24"/>
          <w:szCs w:val="24"/>
          <w:vertAlign w:val="superscript"/>
        </w:rPr>
        <w:t>st</w:t>
      </w:r>
      <w:r w:rsidRPr="00D333B1">
        <w:rPr>
          <w:sz w:val="24"/>
          <w:szCs w:val="24"/>
        </w:rPr>
        <w:t xml:space="preserve"> John 5:1-17 and 1</w:t>
      </w:r>
      <w:r w:rsidRPr="00D333B1">
        <w:rPr>
          <w:sz w:val="24"/>
          <w:szCs w:val="24"/>
          <w:vertAlign w:val="superscript"/>
        </w:rPr>
        <w:t>st</w:t>
      </w:r>
      <w:r w:rsidRPr="00D333B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333B1">
        <w:rPr>
          <w:sz w:val="24"/>
          <w:szCs w:val="24"/>
          <w:vertAlign w:val="superscript"/>
        </w:rPr>
        <w:t>nd</w:t>
      </w:r>
      <w:r w:rsidRPr="00D333B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333B1">
        <w:rPr>
          <w:sz w:val="24"/>
          <w:szCs w:val="24"/>
          <w:vertAlign w:val="superscript"/>
        </w:rPr>
        <w:t>st</w:t>
      </w:r>
      <w:r w:rsidRPr="00D333B1">
        <w:rPr>
          <w:sz w:val="24"/>
          <w:szCs w:val="24"/>
        </w:rPr>
        <w:t xml:space="preserve"> Corinthians 13:5; 1</w:t>
      </w:r>
      <w:r w:rsidRPr="00D333B1">
        <w:rPr>
          <w:sz w:val="24"/>
          <w:szCs w:val="24"/>
          <w:vertAlign w:val="superscript"/>
        </w:rPr>
        <w:t>st</w:t>
      </w:r>
      <w:r w:rsidRPr="00D333B1">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w:t>
      </w:r>
      <w:r w:rsidRPr="00D333B1">
        <w:rPr>
          <w:sz w:val="24"/>
          <w:szCs w:val="24"/>
        </w:rPr>
        <w:lastRenderedPageBreak/>
        <w:t>calls the Father Stephen Deity through the measure after the  stoning  in  Acts  7:55-56; 8:1-3. Tenth, the Father Stephen’s Deity is above Jesus’ Deity in signs, wonders, miracles and healings in Acts 6:8 and 1</w:t>
      </w:r>
      <w:r w:rsidRPr="00D333B1">
        <w:rPr>
          <w:sz w:val="24"/>
          <w:szCs w:val="24"/>
          <w:vertAlign w:val="superscript"/>
        </w:rPr>
        <w:t>st</w:t>
      </w:r>
      <w:r w:rsidRPr="00D333B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333B1">
        <w:rPr>
          <w:sz w:val="24"/>
          <w:szCs w:val="24"/>
          <w:vertAlign w:val="superscript"/>
        </w:rPr>
        <w:t>nd</w:t>
      </w:r>
      <w:r w:rsidRPr="00D333B1">
        <w:rPr>
          <w:sz w:val="24"/>
          <w:szCs w:val="24"/>
        </w:rPr>
        <w:t xml:space="preserve"> Timothy 2:13. Seventeenth, the Father Stephen has immortality in 1</w:t>
      </w:r>
      <w:r w:rsidRPr="00D333B1">
        <w:rPr>
          <w:sz w:val="24"/>
          <w:szCs w:val="24"/>
          <w:vertAlign w:val="superscript"/>
        </w:rPr>
        <w:t>st</w:t>
      </w:r>
      <w:r w:rsidRPr="00D333B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333B1">
        <w:rPr>
          <w:sz w:val="24"/>
          <w:szCs w:val="24"/>
          <w:vertAlign w:val="superscript"/>
        </w:rPr>
        <w:t>st</w:t>
      </w:r>
      <w:r w:rsidRPr="00D333B1">
        <w:rPr>
          <w:sz w:val="24"/>
          <w:szCs w:val="24"/>
        </w:rPr>
        <w:t xml:space="preserve"> John 5:6-13. The Father Stephen is perfect in Deity proven in Deuteronomy 18:13; 32:4; 2</w:t>
      </w:r>
      <w:r w:rsidRPr="00D333B1">
        <w:rPr>
          <w:sz w:val="24"/>
          <w:szCs w:val="24"/>
          <w:vertAlign w:val="superscript"/>
        </w:rPr>
        <w:t>nd</w:t>
      </w:r>
      <w:r w:rsidRPr="00D333B1">
        <w:rPr>
          <w:sz w:val="24"/>
          <w:szCs w:val="24"/>
        </w:rPr>
        <w:t xml:space="preserve"> Samuel 22:31, 33; 1</w:t>
      </w:r>
      <w:r w:rsidRPr="00D333B1">
        <w:rPr>
          <w:sz w:val="24"/>
          <w:szCs w:val="24"/>
          <w:vertAlign w:val="superscript"/>
        </w:rPr>
        <w:t>st</w:t>
      </w:r>
      <w:r w:rsidRPr="00D333B1">
        <w:rPr>
          <w:sz w:val="24"/>
          <w:szCs w:val="24"/>
        </w:rPr>
        <w:t xml:space="preserve"> Kings 8:61; 2</w:t>
      </w:r>
      <w:r w:rsidRPr="00D333B1">
        <w:rPr>
          <w:sz w:val="24"/>
          <w:szCs w:val="24"/>
          <w:vertAlign w:val="superscript"/>
        </w:rPr>
        <w:t>nd</w:t>
      </w:r>
      <w:r w:rsidRPr="00D333B1">
        <w:rPr>
          <w:sz w:val="24"/>
          <w:szCs w:val="24"/>
        </w:rPr>
        <w:t xml:space="preserve"> Kings 20:3; 1</w:t>
      </w:r>
      <w:r w:rsidRPr="00D333B1">
        <w:rPr>
          <w:sz w:val="24"/>
          <w:szCs w:val="24"/>
          <w:vertAlign w:val="superscript"/>
        </w:rPr>
        <w:t>st</w:t>
      </w:r>
      <w:r w:rsidRPr="00D333B1">
        <w:rPr>
          <w:sz w:val="24"/>
          <w:szCs w:val="24"/>
        </w:rPr>
        <w:t xml:space="preserve"> Chronicles 28:9, 29:19; 2</w:t>
      </w:r>
      <w:r w:rsidRPr="00D333B1">
        <w:rPr>
          <w:sz w:val="24"/>
          <w:szCs w:val="24"/>
          <w:vertAlign w:val="superscript"/>
        </w:rPr>
        <w:t>nd</w:t>
      </w:r>
      <w:r w:rsidRPr="00D333B1">
        <w:rPr>
          <w:sz w:val="24"/>
          <w:szCs w:val="24"/>
        </w:rPr>
        <w:t xml:space="preserve"> Chronicles 8:16; 16:9; </w:t>
      </w:r>
      <w:r w:rsidRPr="00D333B1">
        <w:rPr>
          <w:sz w:val="24"/>
          <w:szCs w:val="24"/>
        </w:rPr>
        <w:lastRenderedPageBreak/>
        <w:t>19:9; 24:13; Psalms 18:30, 32; 19:7; 50:2;  101:2, 6;  119:96;  138:8;  Proverbs  11:5;  Isaiah 38:3; Wisdom of Solomon 15:3; Sirach 1:18; 7:32; 21:11; 23:20; 31:10; 34:8; 45:8; 50:11; 2</w:t>
      </w:r>
      <w:r w:rsidRPr="00D333B1">
        <w:rPr>
          <w:sz w:val="24"/>
          <w:szCs w:val="24"/>
          <w:vertAlign w:val="superscript"/>
        </w:rPr>
        <w:t>nd</w:t>
      </w:r>
      <w:r w:rsidRPr="00D333B1">
        <w:rPr>
          <w:sz w:val="24"/>
          <w:szCs w:val="24"/>
        </w:rPr>
        <w:t xml:space="preserve"> Esdras 6:38; 8:52; 9:22; Matthew 5:48; Acts 24:22; 1</w:t>
      </w:r>
      <w:r w:rsidRPr="00D333B1">
        <w:rPr>
          <w:sz w:val="24"/>
          <w:szCs w:val="24"/>
          <w:vertAlign w:val="superscript"/>
        </w:rPr>
        <w:t>st</w:t>
      </w:r>
      <w:r w:rsidRPr="00D333B1">
        <w:rPr>
          <w:sz w:val="24"/>
          <w:szCs w:val="24"/>
        </w:rPr>
        <w:t xml:space="preserve"> Corinthians 2:6; 13:10; 2</w:t>
      </w:r>
      <w:r w:rsidRPr="00D333B1">
        <w:rPr>
          <w:sz w:val="24"/>
          <w:szCs w:val="24"/>
          <w:vertAlign w:val="superscript"/>
        </w:rPr>
        <w:t>nd</w:t>
      </w:r>
      <w:r w:rsidRPr="00D333B1">
        <w:rPr>
          <w:sz w:val="24"/>
          <w:szCs w:val="24"/>
        </w:rPr>
        <w:t xml:space="preserve"> Corinthians 7:1; 12:9; 13:9, 11;  Colossians  3:14;  4:12;  Hebrews  9:11;  10:1, 14;  12:23;  James  1:4, 17, 25;  2:22; 1</w:t>
      </w:r>
      <w:r w:rsidRPr="00D333B1">
        <w:rPr>
          <w:sz w:val="24"/>
          <w:szCs w:val="24"/>
          <w:vertAlign w:val="superscript"/>
        </w:rPr>
        <w:t>st</w:t>
      </w:r>
      <w:r w:rsidRPr="00D333B1">
        <w:rPr>
          <w:sz w:val="24"/>
          <w:szCs w:val="24"/>
        </w:rPr>
        <w:t xml:space="preserve"> Peter 5:10 &amp; 1</w:t>
      </w:r>
      <w:r w:rsidRPr="00D333B1">
        <w:rPr>
          <w:sz w:val="24"/>
          <w:szCs w:val="24"/>
          <w:vertAlign w:val="superscript"/>
        </w:rPr>
        <w:t>st</w:t>
      </w:r>
      <w:r w:rsidRPr="00D333B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333B1">
        <w:rPr>
          <w:sz w:val="24"/>
          <w:szCs w:val="24"/>
          <w:vertAlign w:val="superscript"/>
        </w:rPr>
        <w:t>st</w:t>
      </w:r>
      <w:r w:rsidRPr="00D333B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333B1">
        <w:rPr>
          <w:b/>
          <w:sz w:val="24"/>
          <w:szCs w:val="24"/>
        </w:rPr>
        <w:t>Emptied Himself</w:t>
      </w:r>
      <w:r w:rsidRPr="00D333B1">
        <w:rPr>
          <w:sz w:val="24"/>
          <w:szCs w:val="24"/>
        </w:rPr>
        <w:t>” of omnipresence (All present to Lords) in Philippians 2:11 &amp; Acts 7:60. The Father Stephen is worthy to be worshipped in John 4:21-24; 5:19; 7:18; 17:1-5. The Father Stephen is worshipped in the Gospel Book of John; Ephesians 4:6; 1</w:t>
      </w:r>
      <w:r w:rsidRPr="00D333B1">
        <w:rPr>
          <w:sz w:val="24"/>
          <w:szCs w:val="24"/>
          <w:vertAlign w:val="superscript"/>
        </w:rPr>
        <w:t>st</w:t>
      </w:r>
      <w:r w:rsidRPr="00D333B1">
        <w:rPr>
          <w:sz w:val="24"/>
          <w:szCs w:val="24"/>
        </w:rPr>
        <w:t xml:space="preserve"> Corinthians 8:6 &amp; throughout the Holy Scriptures as the Father Stephen. The Father Stephen Our Lord is called the 2</w:t>
      </w:r>
      <w:r w:rsidRPr="00D333B1">
        <w:rPr>
          <w:sz w:val="24"/>
          <w:szCs w:val="24"/>
          <w:vertAlign w:val="superscript"/>
        </w:rPr>
        <w:t>nd</w:t>
      </w:r>
      <w:r w:rsidRPr="00D333B1">
        <w:rPr>
          <w:sz w:val="24"/>
          <w:szCs w:val="24"/>
        </w:rPr>
        <w:t xml:space="preserve"> Single Lord called Wisdom in Proverbs 8:22-25 (RSV).   </w:t>
      </w:r>
    </w:p>
    <w:p w:rsidR="00583C03" w:rsidRPr="00D333B1" w:rsidRDefault="00583C03" w:rsidP="00583C03">
      <w:pPr>
        <w:spacing w:line="480" w:lineRule="auto"/>
        <w:jc w:val="center"/>
        <w:rPr>
          <w:b/>
          <w:sz w:val="24"/>
          <w:szCs w:val="24"/>
        </w:rPr>
      </w:pPr>
      <w:r w:rsidRPr="00D333B1">
        <w:rPr>
          <w:b/>
          <w:sz w:val="24"/>
          <w:szCs w:val="24"/>
        </w:rPr>
        <w:t>The Father Stephen’s Other Offices</w:t>
      </w:r>
    </w:p>
    <w:p w:rsidR="00583C03" w:rsidRPr="00D333B1" w:rsidRDefault="00583C03" w:rsidP="00583C03">
      <w:pPr>
        <w:spacing w:line="480" w:lineRule="auto"/>
        <w:jc w:val="both"/>
        <w:rPr>
          <w:sz w:val="24"/>
          <w:szCs w:val="24"/>
        </w:rPr>
      </w:pPr>
      <w:r w:rsidRPr="00D333B1">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333B1">
        <w:rPr>
          <w:sz w:val="24"/>
          <w:szCs w:val="24"/>
          <w:vertAlign w:val="superscript"/>
        </w:rPr>
        <w:t>st</w:t>
      </w:r>
      <w:r w:rsidRPr="00D333B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333B1">
        <w:rPr>
          <w:sz w:val="24"/>
          <w:szCs w:val="24"/>
          <w:vertAlign w:val="superscript"/>
        </w:rPr>
        <w:t>st</w:t>
      </w:r>
      <w:r w:rsidRPr="00D333B1">
        <w:rPr>
          <w:sz w:val="24"/>
          <w:szCs w:val="24"/>
        </w:rPr>
        <w:t xml:space="preserve"> tabernacle &amp; then grew in the 1</w:t>
      </w:r>
      <w:r w:rsidRPr="00D333B1">
        <w:rPr>
          <w:sz w:val="24"/>
          <w:szCs w:val="24"/>
          <w:vertAlign w:val="superscript"/>
        </w:rPr>
        <w:t>st</w:t>
      </w:r>
      <w:r w:rsidRPr="00D333B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333B1">
        <w:rPr>
          <w:b/>
          <w:sz w:val="24"/>
          <w:szCs w:val="24"/>
        </w:rPr>
        <w:t>The Lord</w:t>
      </w:r>
      <w:r w:rsidR="000A3D60" w:rsidRPr="00D333B1">
        <w:rPr>
          <w:b/>
          <w:sz w:val="24"/>
          <w:szCs w:val="24"/>
        </w:rPr>
        <w:t xml:space="preserve"> Yahweh’</w:t>
      </w:r>
      <w:r w:rsidRPr="00D333B1">
        <w:rPr>
          <w:b/>
          <w:sz w:val="24"/>
          <w:szCs w:val="24"/>
        </w:rPr>
        <w:t>s Healing and the Medical Herbal Antidotes of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w:t>
      </w:r>
      <w:r w:rsidR="000A3D60" w:rsidRPr="00D333B1">
        <w:rPr>
          <w:b/>
          <w:sz w:val="24"/>
          <w:szCs w:val="24"/>
        </w:rPr>
        <w:t>’s Healing</w:t>
      </w:r>
      <w:r w:rsidRPr="00D333B1">
        <w:rPr>
          <w:b/>
          <w:sz w:val="24"/>
          <w:szCs w:val="24"/>
        </w:rPr>
        <w:t xml:space="preserve"> and the Biblical Smoking in the Holy Bible</w:t>
      </w:r>
      <w:r w:rsidRPr="00D333B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D333B1">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333B1">
        <w:rPr>
          <w:sz w:val="24"/>
          <w:szCs w:val="24"/>
          <w:vertAlign w:val="superscript"/>
        </w:rPr>
        <w:t>st</w:t>
      </w:r>
      <w:r w:rsidRPr="00D333B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w:t>
      </w:r>
      <w:r w:rsidRPr="00D333B1">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No One can call the Lord Stephen the Father, except by His Own Holy Ghost &amp; His Own Truth in John 4:21-24.                </w:t>
      </w:r>
    </w:p>
    <w:p w:rsidR="00583C03" w:rsidRPr="00D333B1" w:rsidRDefault="00583C03" w:rsidP="00583C03">
      <w:pPr>
        <w:spacing w:line="480" w:lineRule="auto"/>
        <w:jc w:val="both"/>
        <w:rPr>
          <w:sz w:val="24"/>
          <w:szCs w:val="24"/>
        </w:rPr>
      </w:pPr>
      <w:r w:rsidRPr="00D333B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333B1">
        <w:rPr>
          <w:sz w:val="24"/>
          <w:szCs w:val="24"/>
          <w:vertAlign w:val="superscript"/>
        </w:rPr>
        <w:t>nd</w:t>
      </w:r>
      <w:r w:rsidRPr="00D333B1">
        <w:rPr>
          <w:sz w:val="24"/>
          <w:szCs w:val="24"/>
        </w:rPr>
        <w:t xml:space="preserve">  Samuel 24:16-17;  2</w:t>
      </w:r>
      <w:r w:rsidRPr="00D333B1">
        <w:rPr>
          <w:sz w:val="24"/>
          <w:szCs w:val="24"/>
          <w:vertAlign w:val="superscript"/>
        </w:rPr>
        <w:t>nd</w:t>
      </w:r>
      <w:r w:rsidRPr="00D333B1">
        <w:rPr>
          <w:sz w:val="24"/>
          <w:szCs w:val="24"/>
        </w:rPr>
        <w:t xml:space="preserve"> Chronicles 32:21;  Revelation 16:1; Matthew 16:27 and 2</w:t>
      </w:r>
      <w:r w:rsidRPr="00D333B1">
        <w:rPr>
          <w:sz w:val="24"/>
          <w:szCs w:val="24"/>
          <w:vertAlign w:val="superscript"/>
        </w:rPr>
        <w:t>nd</w:t>
      </w:r>
      <w:r w:rsidRPr="00D333B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w:t>
      </w:r>
      <w:r w:rsidRPr="00D333B1">
        <w:rPr>
          <w:sz w:val="24"/>
          <w:szCs w:val="24"/>
        </w:rPr>
        <w:lastRenderedPageBreak/>
        <w:t xml:space="preserve">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83C03" w:rsidRPr="00D333B1" w:rsidRDefault="00583C03" w:rsidP="00583C03">
      <w:pPr>
        <w:spacing w:line="480" w:lineRule="auto"/>
        <w:jc w:val="both"/>
        <w:rPr>
          <w:sz w:val="24"/>
          <w:szCs w:val="24"/>
        </w:rPr>
      </w:pPr>
      <w:r w:rsidRPr="00D333B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333B1">
        <w:rPr>
          <w:sz w:val="24"/>
          <w:szCs w:val="24"/>
          <w:vertAlign w:val="superscript"/>
        </w:rPr>
        <w:t>st</w:t>
      </w:r>
      <w:r w:rsidRPr="00D333B1">
        <w:rPr>
          <w:sz w:val="24"/>
          <w:szCs w:val="24"/>
        </w:rPr>
        <w:t xml:space="preserve"> Samuel 10:1-27, 16:13. Kingship was often linked to the secret Angelical Hierarchy in Isaiah 14 concerning Lucifer and the King of Tyre. Also in 1</w:t>
      </w:r>
      <w:r w:rsidRPr="00D333B1">
        <w:rPr>
          <w:sz w:val="24"/>
          <w:szCs w:val="24"/>
          <w:vertAlign w:val="superscript"/>
        </w:rPr>
        <w:t>st</w:t>
      </w:r>
      <w:r w:rsidRPr="00D333B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333B1">
        <w:rPr>
          <w:sz w:val="24"/>
          <w:szCs w:val="24"/>
          <w:vertAlign w:val="superscript"/>
        </w:rPr>
        <w:t>nd</w:t>
      </w:r>
      <w:r w:rsidRPr="00D333B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w:t>
      </w:r>
      <w:r w:rsidRPr="00D333B1">
        <w:rPr>
          <w:sz w:val="24"/>
          <w:szCs w:val="24"/>
        </w:rPr>
        <w:lastRenderedPageBreak/>
        <w:t xml:space="preserve">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83C03" w:rsidRPr="00D333B1" w:rsidRDefault="00583C03" w:rsidP="00583C03">
      <w:pPr>
        <w:spacing w:line="480" w:lineRule="auto"/>
        <w:jc w:val="both"/>
        <w:rPr>
          <w:sz w:val="24"/>
          <w:szCs w:val="24"/>
        </w:rPr>
      </w:pPr>
      <w:r w:rsidRPr="00D333B1">
        <w:rPr>
          <w:sz w:val="24"/>
          <w:szCs w:val="24"/>
        </w:rPr>
        <w:t>Second, is the Son Jesus Christ’s Deity as being fully God which is proven in scripture. Throughout Biblical Scripture most of the time God or “</w:t>
      </w:r>
      <w:r w:rsidRPr="00D333B1">
        <w:rPr>
          <w:b/>
          <w:sz w:val="24"/>
          <w:szCs w:val="24"/>
        </w:rPr>
        <w:t>Theos</w:t>
      </w:r>
      <w:r w:rsidRPr="00D333B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333B1">
        <w:rPr>
          <w:sz w:val="24"/>
          <w:szCs w:val="24"/>
          <w:vertAlign w:val="superscript"/>
        </w:rPr>
        <w:t>nd</w:t>
      </w:r>
      <w:r w:rsidRPr="00D333B1">
        <w:rPr>
          <w:sz w:val="24"/>
          <w:szCs w:val="24"/>
        </w:rPr>
        <w:t xml:space="preserve"> Peter 1:1; Romans 9:5; Isaiah 9:6; Psalms 45:6; Titus 2:13; John 1:1, 18; 20:28 &amp; Hebrews 1:8. There are only 9 scriptures for </w:t>
      </w:r>
      <w:r w:rsidRPr="00D333B1">
        <w:rPr>
          <w:b/>
          <w:sz w:val="24"/>
          <w:szCs w:val="24"/>
        </w:rPr>
        <w:t>JEHOVAH</w:t>
      </w:r>
      <w:r w:rsidRPr="00D333B1">
        <w:rPr>
          <w:sz w:val="24"/>
          <w:szCs w:val="24"/>
        </w:rPr>
        <w:t xml:space="preserve">, </w:t>
      </w:r>
      <w:r w:rsidRPr="00D333B1">
        <w:rPr>
          <w:b/>
          <w:sz w:val="24"/>
          <w:szCs w:val="24"/>
        </w:rPr>
        <w:t>YAHWEH</w:t>
      </w:r>
      <w:r w:rsidRPr="00D333B1">
        <w:rPr>
          <w:sz w:val="24"/>
          <w:szCs w:val="24"/>
        </w:rPr>
        <w:t xml:space="preserve"> or </w:t>
      </w:r>
      <w:r w:rsidRPr="00D333B1">
        <w:rPr>
          <w:b/>
          <w:sz w:val="24"/>
          <w:szCs w:val="24"/>
        </w:rPr>
        <w:t>VICTOR</w:t>
      </w:r>
      <w:r w:rsidRPr="00D333B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333B1">
        <w:rPr>
          <w:b/>
          <w:sz w:val="24"/>
          <w:szCs w:val="24"/>
        </w:rPr>
        <w:t>Kyrios</w:t>
      </w:r>
      <w:r w:rsidRPr="00D333B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333B1">
        <w:rPr>
          <w:sz w:val="24"/>
          <w:szCs w:val="24"/>
          <w:vertAlign w:val="superscript"/>
        </w:rPr>
        <w:t>st</w:t>
      </w:r>
      <w:r w:rsidRPr="00D333B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333B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333B1">
        <w:rPr>
          <w:sz w:val="24"/>
          <w:szCs w:val="24"/>
          <w:vertAlign w:val="superscript"/>
        </w:rPr>
        <w:t>st</w:t>
      </w:r>
      <w:r w:rsidRPr="00D333B1">
        <w:rPr>
          <w:sz w:val="24"/>
          <w:szCs w:val="24"/>
        </w:rPr>
        <w:t xml:space="preserve"> Timothy 6:16. Jesus is worthy to be worshipped in Revelation 5:12-13; 19:10; Philippians 2:9-11 and Hebrews 1:6. Jesus is the 2</w:t>
      </w:r>
      <w:r w:rsidRPr="00D333B1">
        <w:rPr>
          <w:sz w:val="24"/>
          <w:szCs w:val="24"/>
          <w:vertAlign w:val="superscript"/>
        </w:rPr>
        <w:t>nd</w:t>
      </w:r>
      <w:r w:rsidRPr="00D333B1">
        <w:rPr>
          <w:sz w:val="24"/>
          <w:szCs w:val="24"/>
        </w:rPr>
        <w:t xml:space="preserve"> Man Adam in 1</w:t>
      </w:r>
      <w:r w:rsidRPr="00D333B1">
        <w:rPr>
          <w:sz w:val="24"/>
          <w:szCs w:val="24"/>
          <w:vertAlign w:val="superscript"/>
        </w:rPr>
        <w:t>st</w:t>
      </w:r>
      <w:r w:rsidRPr="00D333B1">
        <w:rPr>
          <w:sz w:val="24"/>
          <w:szCs w:val="24"/>
        </w:rPr>
        <w:t xml:space="preserve"> Corinthians 15:47. The “</w:t>
      </w:r>
      <w:r w:rsidRPr="00D333B1">
        <w:rPr>
          <w:b/>
          <w:sz w:val="24"/>
          <w:szCs w:val="24"/>
        </w:rPr>
        <w:t>Kenotic Theology</w:t>
      </w:r>
      <w:r w:rsidRPr="00D333B1">
        <w:rPr>
          <w:sz w:val="24"/>
          <w:szCs w:val="24"/>
        </w:rPr>
        <w:t>” says He was fully Man &amp; divested of certain attributes on Earth. In Philippians 2:5-7 states Jesus “</w:t>
      </w:r>
      <w:r w:rsidRPr="00D333B1">
        <w:rPr>
          <w:b/>
          <w:sz w:val="24"/>
          <w:szCs w:val="24"/>
        </w:rPr>
        <w:t>Emptied Himself</w:t>
      </w:r>
      <w:r w:rsidRPr="00D333B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333B1">
        <w:rPr>
          <w:b/>
          <w:sz w:val="24"/>
          <w:szCs w:val="24"/>
        </w:rPr>
        <w:t>Immanuel</w:t>
      </w:r>
      <w:r w:rsidRPr="00D333B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333B1">
        <w:rPr>
          <w:sz w:val="24"/>
          <w:szCs w:val="24"/>
          <w:vertAlign w:val="superscript"/>
        </w:rPr>
        <w:t>st</w:t>
      </w:r>
      <w:r w:rsidRPr="00D333B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333B1">
        <w:rPr>
          <w:sz w:val="24"/>
          <w:szCs w:val="24"/>
          <w:vertAlign w:val="superscript"/>
        </w:rPr>
        <w:t>nd</w:t>
      </w:r>
      <w:r w:rsidRPr="00D333B1">
        <w:rPr>
          <w:sz w:val="24"/>
          <w:szCs w:val="24"/>
        </w:rPr>
        <w:t xml:space="preserve"> John 9. Anyone that denies the Son Jesus Christ denies the Father Stephen in 1</w:t>
      </w:r>
      <w:r w:rsidRPr="00D333B1">
        <w:rPr>
          <w:sz w:val="24"/>
          <w:szCs w:val="24"/>
          <w:vertAlign w:val="superscript"/>
        </w:rPr>
        <w:t>st</w:t>
      </w:r>
      <w:r w:rsidRPr="00D333B1">
        <w:rPr>
          <w:sz w:val="24"/>
          <w:szCs w:val="24"/>
        </w:rPr>
        <w:t xml:space="preserve"> John 2:23. The Law blasphemed because Jesus said, ‘</w:t>
      </w:r>
      <w:r w:rsidRPr="00D333B1">
        <w:rPr>
          <w:b/>
          <w:sz w:val="24"/>
          <w:szCs w:val="24"/>
        </w:rPr>
        <w:t>I AM the Son of God</w:t>
      </w:r>
      <w:r w:rsidRPr="00D333B1">
        <w:rPr>
          <w:sz w:val="24"/>
          <w:szCs w:val="24"/>
        </w:rPr>
        <w:t xml:space="preserve">’ in John 10:36. </w:t>
      </w:r>
    </w:p>
    <w:p w:rsidR="00583C03" w:rsidRPr="00D333B1" w:rsidRDefault="00583C03" w:rsidP="00583C03">
      <w:pPr>
        <w:spacing w:line="480" w:lineRule="auto"/>
        <w:jc w:val="both"/>
        <w:rPr>
          <w:sz w:val="24"/>
          <w:szCs w:val="24"/>
        </w:rPr>
      </w:pPr>
      <w:r w:rsidRPr="00D333B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333B1">
        <w:rPr>
          <w:sz w:val="24"/>
          <w:szCs w:val="24"/>
          <w:vertAlign w:val="superscript"/>
        </w:rPr>
        <w:t>nd</w:t>
      </w:r>
      <w:r w:rsidRPr="00D333B1">
        <w:rPr>
          <w:sz w:val="24"/>
          <w:szCs w:val="24"/>
        </w:rPr>
        <w:t xml:space="preserve"> Woman Eve concerning being called the Woman of the Lord to restore the 1</w:t>
      </w:r>
      <w:r w:rsidRPr="00D333B1">
        <w:rPr>
          <w:sz w:val="24"/>
          <w:szCs w:val="24"/>
          <w:vertAlign w:val="superscript"/>
        </w:rPr>
        <w:t>st</w:t>
      </w:r>
      <w:r w:rsidRPr="00D333B1">
        <w:rPr>
          <w:sz w:val="24"/>
          <w:szCs w:val="24"/>
        </w:rPr>
        <w:t xml:space="preserve"> Eve being deceived. John as Deity is a great mystery but we know first that John was born with the Holy Ghost in the womb in Luke 1:15. This means He was born of God in 1</w:t>
      </w:r>
      <w:r w:rsidRPr="00D333B1">
        <w:rPr>
          <w:sz w:val="24"/>
          <w:szCs w:val="24"/>
          <w:vertAlign w:val="superscript"/>
        </w:rPr>
        <w:t>st</w:t>
      </w:r>
      <w:r w:rsidRPr="00D333B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333B1">
        <w:rPr>
          <w:sz w:val="24"/>
          <w:szCs w:val="24"/>
          <w:vertAlign w:val="superscript"/>
        </w:rPr>
        <w:t>nd</w:t>
      </w:r>
      <w:r w:rsidRPr="00D333B1">
        <w:rPr>
          <w:sz w:val="24"/>
          <w:szCs w:val="24"/>
        </w:rPr>
        <w:t xml:space="preserve"> Eve) is also called Jesus (2</w:t>
      </w:r>
      <w:r w:rsidRPr="00D333B1">
        <w:rPr>
          <w:sz w:val="24"/>
          <w:szCs w:val="24"/>
          <w:vertAlign w:val="superscript"/>
        </w:rPr>
        <w:t>nd</w:t>
      </w:r>
      <w:r w:rsidRPr="00D333B1">
        <w:rPr>
          <w:sz w:val="24"/>
          <w:szCs w:val="24"/>
        </w:rPr>
        <w:t xml:space="preserve"> Adam) in Genesis 2:23; 3:20 and 1</w:t>
      </w:r>
      <w:r w:rsidRPr="00D333B1">
        <w:rPr>
          <w:sz w:val="24"/>
          <w:szCs w:val="24"/>
          <w:vertAlign w:val="superscript"/>
        </w:rPr>
        <w:t>st</w:t>
      </w:r>
      <w:r w:rsidRPr="00D333B1">
        <w:rPr>
          <w:sz w:val="24"/>
          <w:szCs w:val="24"/>
        </w:rPr>
        <w:t xml:space="preserve"> Corinthians 15:47. If You say it did not happen then You are deceived and have become an Antichrist in 2</w:t>
      </w:r>
      <w:r w:rsidRPr="00D333B1">
        <w:rPr>
          <w:sz w:val="24"/>
          <w:szCs w:val="24"/>
          <w:vertAlign w:val="superscript"/>
        </w:rPr>
        <w:t>nd</w:t>
      </w:r>
      <w:r w:rsidRPr="00D333B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333B1">
        <w:rPr>
          <w:sz w:val="24"/>
          <w:szCs w:val="24"/>
          <w:vertAlign w:val="superscript"/>
        </w:rPr>
        <w:t>nd</w:t>
      </w:r>
      <w:r w:rsidRPr="00D333B1">
        <w:rPr>
          <w:sz w:val="24"/>
          <w:szCs w:val="24"/>
        </w:rPr>
        <w:t xml:space="preserve"> Corinthians 4:6; 2</w:t>
      </w:r>
      <w:r w:rsidRPr="00D333B1">
        <w:rPr>
          <w:sz w:val="24"/>
          <w:szCs w:val="24"/>
          <w:vertAlign w:val="superscript"/>
        </w:rPr>
        <w:t>nd</w:t>
      </w:r>
      <w:r w:rsidRPr="00D333B1">
        <w:rPr>
          <w:sz w:val="24"/>
          <w:szCs w:val="24"/>
        </w:rPr>
        <w:t xml:space="preserve"> Peter 1:3; 1</w:t>
      </w:r>
      <w:r w:rsidRPr="00D333B1">
        <w:rPr>
          <w:sz w:val="24"/>
          <w:szCs w:val="24"/>
          <w:vertAlign w:val="superscript"/>
        </w:rPr>
        <w:t>st</w:t>
      </w:r>
      <w:r w:rsidRPr="00D333B1">
        <w:rPr>
          <w:sz w:val="24"/>
          <w:szCs w:val="24"/>
        </w:rPr>
        <w:t xml:space="preserve"> Corinthians 8:6; Galatians 4:6 &amp; 1</w:t>
      </w:r>
      <w:r w:rsidRPr="00D333B1">
        <w:rPr>
          <w:sz w:val="24"/>
          <w:szCs w:val="24"/>
          <w:vertAlign w:val="superscript"/>
        </w:rPr>
        <w:t>st</w:t>
      </w:r>
      <w:r w:rsidRPr="00D333B1">
        <w:rPr>
          <w:sz w:val="24"/>
          <w:szCs w:val="24"/>
        </w:rPr>
        <w:t xml:space="preserve"> Thessalonians 1:1. Also John the Holy Ghost is called God in 1</w:t>
      </w:r>
      <w:r w:rsidRPr="00D333B1">
        <w:rPr>
          <w:sz w:val="24"/>
          <w:szCs w:val="24"/>
          <w:vertAlign w:val="superscript"/>
        </w:rPr>
        <w:t>st</w:t>
      </w:r>
      <w:r w:rsidRPr="00D333B1">
        <w:rPr>
          <w:sz w:val="24"/>
          <w:szCs w:val="24"/>
        </w:rPr>
        <w:t xml:space="preserve"> John 5:7; Hebrews 10:15; 1</w:t>
      </w:r>
      <w:r w:rsidRPr="00D333B1">
        <w:rPr>
          <w:sz w:val="24"/>
          <w:szCs w:val="24"/>
          <w:vertAlign w:val="superscript"/>
        </w:rPr>
        <w:t>st</w:t>
      </w:r>
      <w:r w:rsidRPr="00D333B1">
        <w:rPr>
          <w:sz w:val="24"/>
          <w:szCs w:val="24"/>
        </w:rPr>
        <w:t xml:space="preserve"> Thessalonians 4:8; Ephesians 4:30; 1</w:t>
      </w:r>
      <w:r w:rsidRPr="00D333B1">
        <w:rPr>
          <w:sz w:val="24"/>
          <w:szCs w:val="24"/>
          <w:vertAlign w:val="superscript"/>
        </w:rPr>
        <w:t>st</w:t>
      </w:r>
      <w:r w:rsidRPr="00D333B1">
        <w:rPr>
          <w:sz w:val="24"/>
          <w:szCs w:val="24"/>
        </w:rPr>
        <w:t xml:space="preserve"> Corinthians 12:3; Romans 9:1; Acts 1:33; 7:55; John 14:26; Mark 12:36 &amp; Matthew 28:19.  If You have any questions on the Trinity, You must </w:t>
      </w:r>
      <w:r w:rsidRPr="00D333B1">
        <w:rPr>
          <w:sz w:val="24"/>
          <w:szCs w:val="24"/>
        </w:rPr>
        <w:lastRenderedPageBreak/>
        <w:t>get My book called “</w:t>
      </w:r>
      <w:r w:rsidRPr="00D333B1">
        <w:rPr>
          <w:rFonts w:ascii="Engravers MT" w:hAnsi="Engravers MT"/>
          <w:b/>
          <w:sz w:val="24"/>
          <w:szCs w:val="24"/>
        </w:rPr>
        <w:t>The Lord Jehovah the Physical Trinity &amp; the Church of God</w:t>
      </w:r>
      <w:r w:rsidRPr="00D333B1">
        <w:rPr>
          <w:sz w:val="24"/>
          <w:szCs w:val="24"/>
        </w:rPr>
        <w:t>.”</w:t>
      </w:r>
    </w:p>
    <w:p w:rsidR="00583C03" w:rsidRPr="00D333B1" w:rsidRDefault="00583C03" w:rsidP="00583C03">
      <w:pPr>
        <w:spacing w:line="480" w:lineRule="auto"/>
        <w:jc w:val="both"/>
        <w:rPr>
          <w:sz w:val="24"/>
          <w:szCs w:val="24"/>
        </w:rPr>
      </w:pPr>
      <w:r w:rsidRPr="00D333B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333B1">
        <w:rPr>
          <w:sz w:val="24"/>
          <w:szCs w:val="24"/>
          <w:vertAlign w:val="superscript"/>
        </w:rPr>
        <w:t>st</w:t>
      </w:r>
      <w:r w:rsidRPr="00D333B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333B1">
        <w:rPr>
          <w:sz w:val="24"/>
          <w:szCs w:val="24"/>
        </w:rPr>
        <w:lastRenderedPageBreak/>
        <w:t>strength.” Also similar scriptures are in Matthew 22:37; Mark 12:29-30; Luke 10:27; 2</w:t>
      </w:r>
      <w:r w:rsidRPr="00D333B1">
        <w:rPr>
          <w:sz w:val="24"/>
          <w:szCs w:val="24"/>
          <w:vertAlign w:val="superscript"/>
        </w:rPr>
        <w:t>nd</w:t>
      </w:r>
      <w:r w:rsidRPr="00D333B1">
        <w:rPr>
          <w:sz w:val="24"/>
          <w:szCs w:val="24"/>
        </w:rPr>
        <w:t xml:space="preserve"> Kings 23:25; James 2:8-13 and Romans 3:30; 13:10. In 1</w:t>
      </w:r>
      <w:r w:rsidRPr="00D333B1">
        <w:rPr>
          <w:sz w:val="24"/>
          <w:szCs w:val="24"/>
          <w:vertAlign w:val="superscript"/>
        </w:rPr>
        <w:t>st</w:t>
      </w:r>
      <w:r w:rsidRPr="00D333B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83C03" w:rsidRPr="00D333B1" w:rsidRDefault="00583C03" w:rsidP="00583C03">
      <w:pPr>
        <w:spacing w:line="480" w:lineRule="auto"/>
        <w:jc w:val="both"/>
        <w:rPr>
          <w:sz w:val="24"/>
          <w:szCs w:val="24"/>
        </w:rPr>
      </w:pPr>
      <w:r w:rsidRPr="00D333B1">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333B1">
        <w:rPr>
          <w:sz w:val="24"/>
          <w:szCs w:val="24"/>
          <w:vertAlign w:val="superscript"/>
        </w:rPr>
        <w:t>st</w:t>
      </w:r>
      <w:r w:rsidRPr="00D333B1">
        <w:rPr>
          <w:sz w:val="24"/>
          <w:szCs w:val="24"/>
        </w:rPr>
        <w:t xml:space="preserve">  Samuel 9:1-31:13. King David raises up the Lord Jesus in white skin color (Song of Solomon 5:10) to sit on His throne by His Divine Nature in Acts 2:30 and 1</w:t>
      </w:r>
      <w:r w:rsidRPr="00D333B1">
        <w:rPr>
          <w:sz w:val="24"/>
          <w:szCs w:val="24"/>
          <w:vertAlign w:val="superscript"/>
        </w:rPr>
        <w:t>st</w:t>
      </w:r>
      <w:r w:rsidRPr="00D333B1">
        <w:rPr>
          <w:sz w:val="24"/>
          <w:szCs w:val="24"/>
        </w:rPr>
        <w:t xml:space="preserve"> Samuel 16:1-1</w:t>
      </w:r>
      <w:r w:rsidRPr="00D333B1">
        <w:rPr>
          <w:sz w:val="24"/>
          <w:szCs w:val="24"/>
          <w:vertAlign w:val="superscript"/>
        </w:rPr>
        <w:t>st</w:t>
      </w:r>
      <w:r w:rsidRPr="00D333B1">
        <w:rPr>
          <w:sz w:val="24"/>
          <w:szCs w:val="24"/>
        </w:rPr>
        <w:t xml:space="preserve"> Kings 2:12. King Solomon raises up the Lord Stephen in white skin color (Song of Solomon 5:10) to sit on His throne by His Divine Nature in 1</w:t>
      </w:r>
      <w:r w:rsidRPr="00D333B1">
        <w:rPr>
          <w:sz w:val="24"/>
          <w:szCs w:val="24"/>
          <w:vertAlign w:val="superscript"/>
        </w:rPr>
        <w:t>st</w:t>
      </w:r>
      <w:r w:rsidRPr="00D333B1">
        <w:rPr>
          <w:sz w:val="24"/>
          <w:szCs w:val="24"/>
        </w:rPr>
        <w:t xml:space="preserve"> Kings 1:28-11:43 &amp; Acts 7:47-60. King Rehoboam raises up the Lord James in white skin color (Song of Solomon 5:10) to sit on His </w:t>
      </w:r>
      <w:r w:rsidRPr="00D333B1">
        <w:rPr>
          <w:sz w:val="24"/>
          <w:szCs w:val="24"/>
        </w:rPr>
        <w:lastRenderedPageBreak/>
        <w:t>throne by His Divine Nature in 1</w:t>
      </w:r>
      <w:r w:rsidRPr="00D333B1">
        <w:rPr>
          <w:sz w:val="24"/>
          <w:szCs w:val="24"/>
          <w:vertAlign w:val="superscript"/>
        </w:rPr>
        <w:t>st</w:t>
      </w:r>
      <w:r w:rsidRPr="00D333B1">
        <w:rPr>
          <w:sz w:val="24"/>
          <w:szCs w:val="24"/>
        </w:rPr>
        <w:t xml:space="preserve"> Kings 12:1-24 &amp; Acts 8:1-3. If You have any questions on His Resurrection, You must get My book called “</w:t>
      </w:r>
      <w:r w:rsidRPr="00D333B1">
        <w:rPr>
          <w:rFonts w:ascii="Engravers MT" w:hAnsi="Engravers MT"/>
          <w:b/>
          <w:sz w:val="24"/>
          <w:szCs w:val="24"/>
        </w:rPr>
        <w:t>The Lord Yah &amp; His Book on Hell in the Holy Bible</w:t>
      </w:r>
      <w:r w:rsidRPr="00D333B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333B1">
        <w:rPr>
          <w:rFonts w:ascii="Abyssinica SIL" w:hAnsi="Abyssinica SIL"/>
          <w:b/>
          <w:sz w:val="24"/>
          <w:szCs w:val="24"/>
        </w:rPr>
        <w:t>The Lord Yah and the Different Kinds of Flesh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existence to Humanity is different from His existence to the Angelical Hierarchy is proven in scripture. First, the Angelical Hierarchy was created in three creation processes. The first creation process is called “</w:t>
      </w:r>
      <w:r w:rsidRPr="00D333B1">
        <w:rPr>
          <w:b/>
          <w:sz w:val="24"/>
          <w:szCs w:val="24"/>
        </w:rPr>
        <w:t>Bara</w:t>
      </w:r>
      <w:r w:rsidRPr="00D333B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333B1">
        <w:rPr>
          <w:b/>
          <w:sz w:val="24"/>
          <w:szCs w:val="24"/>
        </w:rPr>
        <w:t>Asah</w:t>
      </w:r>
      <w:r w:rsidRPr="00D333B1">
        <w:rPr>
          <w:sz w:val="24"/>
          <w:szCs w:val="24"/>
        </w:rPr>
        <w:t>” in Genesis 1:7. Asah means “to make.” It concerns the Higher Son of God as the Dominions, Virtues and Powers (Authorities). Third, is the creation process called “</w:t>
      </w:r>
      <w:r w:rsidRPr="00D333B1">
        <w:rPr>
          <w:b/>
          <w:sz w:val="24"/>
          <w:szCs w:val="24"/>
        </w:rPr>
        <w:t>Nathan</w:t>
      </w:r>
      <w:r w:rsidRPr="00D333B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w:t>
      </w:r>
      <w:r w:rsidRPr="00D333B1">
        <w:rPr>
          <w:sz w:val="24"/>
          <w:szCs w:val="24"/>
        </w:rPr>
        <w:lastRenderedPageBreak/>
        <w:t>are Immaterial/Material Spirits in Acts 6:5, 15; Hebrews 1:14; Daniel 10:20; 2</w:t>
      </w:r>
      <w:r w:rsidRPr="00D333B1">
        <w:rPr>
          <w:sz w:val="24"/>
          <w:szCs w:val="24"/>
          <w:vertAlign w:val="superscript"/>
        </w:rPr>
        <w:t>nd</w:t>
      </w:r>
      <w:r w:rsidRPr="00D333B1">
        <w:rPr>
          <w:sz w:val="24"/>
          <w:szCs w:val="24"/>
        </w:rPr>
        <w:t xml:space="preserve"> Corinthians 4:18 &amp; John 1:1-3.  </w:t>
      </w:r>
    </w:p>
    <w:p w:rsidR="00583C03" w:rsidRPr="00D333B1" w:rsidRDefault="00583C03" w:rsidP="00583C03">
      <w:pPr>
        <w:spacing w:line="480" w:lineRule="auto"/>
        <w:jc w:val="both"/>
        <w:rPr>
          <w:sz w:val="24"/>
          <w:szCs w:val="24"/>
        </w:rPr>
      </w:pPr>
      <w:r w:rsidRPr="00D333B1">
        <w:rPr>
          <w:sz w:val="24"/>
          <w:szCs w:val="24"/>
        </w:rPr>
        <w:t>There are four creation processes for Humanity. The first creation process is called “</w:t>
      </w:r>
      <w:r w:rsidRPr="00D333B1">
        <w:rPr>
          <w:b/>
          <w:sz w:val="24"/>
          <w:szCs w:val="24"/>
        </w:rPr>
        <w:t>Yatsar</w:t>
      </w:r>
      <w:r w:rsidRPr="00D333B1">
        <w:rPr>
          <w:sz w:val="24"/>
          <w:szCs w:val="24"/>
        </w:rPr>
        <w:t>” in Genesis 2:7. Yatsar means “to form” for Mankind. Second, is the creation process called “</w:t>
      </w:r>
      <w:r w:rsidRPr="00D333B1">
        <w:rPr>
          <w:b/>
          <w:sz w:val="24"/>
          <w:szCs w:val="24"/>
        </w:rPr>
        <w:t>Banah</w:t>
      </w:r>
      <w:r w:rsidRPr="00D333B1">
        <w:rPr>
          <w:sz w:val="24"/>
          <w:szCs w:val="24"/>
        </w:rPr>
        <w:t>” in Genesis 2:22. Banah means “to make or build” for Womankind. Third, is the creation process called “</w:t>
      </w:r>
      <w:r w:rsidRPr="00D333B1">
        <w:rPr>
          <w:b/>
          <w:sz w:val="24"/>
          <w:szCs w:val="24"/>
        </w:rPr>
        <w:t>Qanah</w:t>
      </w:r>
      <w:r w:rsidRPr="00D333B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333B1">
        <w:rPr>
          <w:b/>
          <w:sz w:val="24"/>
          <w:szCs w:val="24"/>
        </w:rPr>
        <w:t>Hidden Bara</w:t>
      </w:r>
      <w:r w:rsidRPr="00D333B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333B1">
        <w:rPr>
          <w:sz w:val="24"/>
          <w:szCs w:val="24"/>
          <w:vertAlign w:val="superscript"/>
        </w:rPr>
        <w:t>nd</w:t>
      </w:r>
      <w:r w:rsidRPr="00D333B1">
        <w:rPr>
          <w:sz w:val="24"/>
          <w:szCs w:val="24"/>
        </w:rPr>
        <w:t xml:space="preserve"> Kings 6:17; Luke 2:11-12 &amp; 1</w:t>
      </w:r>
      <w:r w:rsidRPr="00D333B1">
        <w:rPr>
          <w:sz w:val="24"/>
          <w:szCs w:val="24"/>
          <w:vertAlign w:val="superscript"/>
        </w:rPr>
        <w:t>st</w:t>
      </w:r>
      <w:r w:rsidRPr="00D333B1">
        <w:rPr>
          <w:sz w:val="24"/>
          <w:szCs w:val="24"/>
        </w:rPr>
        <w:t xml:space="preserve"> Peter 1:11-12. Humans have Spirits but are not Spirits in Philippians 1:23; 1</w:t>
      </w:r>
      <w:r w:rsidRPr="00D333B1">
        <w:rPr>
          <w:sz w:val="24"/>
          <w:szCs w:val="24"/>
          <w:vertAlign w:val="superscript"/>
        </w:rPr>
        <w:t>st</w:t>
      </w:r>
      <w:r w:rsidRPr="00D333B1">
        <w:rPr>
          <w:sz w:val="24"/>
          <w:szCs w:val="24"/>
        </w:rPr>
        <w:t xml:space="preserve"> Thessalonians 4:14-17 &amp; 1</w:t>
      </w:r>
      <w:r w:rsidRPr="00D333B1">
        <w:rPr>
          <w:sz w:val="24"/>
          <w:szCs w:val="24"/>
          <w:vertAlign w:val="superscript"/>
        </w:rPr>
        <w:t>st</w:t>
      </w:r>
      <w:r w:rsidRPr="00D333B1">
        <w:rPr>
          <w:sz w:val="24"/>
          <w:szCs w:val="24"/>
        </w:rPr>
        <w:t xml:space="preserve"> Corinthians 15:44. What does Humans have in common?  They are creation in Genesis 1:26, they have identities in Genesis 1:27, they are Persons in 1</w:t>
      </w:r>
      <w:r w:rsidRPr="00D333B1">
        <w:rPr>
          <w:sz w:val="24"/>
          <w:szCs w:val="24"/>
          <w:vertAlign w:val="superscript"/>
        </w:rPr>
        <w:t>st</w:t>
      </w:r>
      <w:r w:rsidRPr="00D333B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t>
      </w:r>
      <w:r w:rsidRPr="00D333B1">
        <w:rPr>
          <w:sz w:val="24"/>
          <w:szCs w:val="24"/>
        </w:rPr>
        <w:lastRenderedPageBreak/>
        <w:t>whole Angelical Hierarchy You must get My book called “</w:t>
      </w:r>
      <w:r w:rsidRPr="00D333B1">
        <w:rPr>
          <w:rFonts w:ascii="Engravers MT" w:hAnsi="Engravers MT"/>
          <w:b/>
          <w:sz w:val="24"/>
          <w:szCs w:val="24"/>
        </w:rPr>
        <w:t>The Lord Yahweh &amp; the Whole Angelical Hierarchy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His Highest Chain of Command of the 60 other Lord’s and 60 other Ladies is proven in scripture. The Creation Process of the 60 other Lord’s and 60 other Ladies is called “</w:t>
      </w:r>
      <w:r w:rsidRPr="00D333B1">
        <w:rPr>
          <w:rFonts w:ascii="Engravers MT" w:hAnsi="Engravers MT"/>
          <w:b/>
          <w:sz w:val="24"/>
          <w:szCs w:val="24"/>
        </w:rPr>
        <w:t>Bara</w:t>
      </w:r>
      <w:r w:rsidRPr="00D333B1">
        <w:rPr>
          <w:sz w:val="24"/>
          <w:szCs w:val="24"/>
        </w:rPr>
        <w:t xml:space="preserve">” in Genesis 1:1. First, is the First Person of the Trinity which is the Father Stephen Our Lord (Mother Barbara Our Lady derived from Bara in Genesis 1:1) in </w:t>
      </w:r>
      <w:r w:rsidR="000A3D60" w:rsidRPr="00D333B1">
        <w:rPr>
          <w:sz w:val="24"/>
          <w:szCs w:val="24"/>
        </w:rPr>
        <w:t xml:space="preserve">the </w:t>
      </w:r>
      <w:r w:rsidRPr="00D333B1">
        <w:rPr>
          <w:sz w:val="24"/>
          <w:szCs w:val="24"/>
        </w:rPr>
        <w:t>“</w:t>
      </w:r>
      <w:r w:rsidRPr="00D333B1">
        <w:rPr>
          <w:b/>
          <w:sz w:val="24"/>
          <w:szCs w:val="24"/>
        </w:rPr>
        <w:t>Qanah Creation Process</w:t>
      </w:r>
      <w:r w:rsidRPr="00D333B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83C03" w:rsidRPr="00D333B1" w:rsidRDefault="00583C03" w:rsidP="00583C03">
      <w:pPr>
        <w:spacing w:line="480" w:lineRule="auto"/>
        <w:jc w:val="both"/>
        <w:rPr>
          <w:sz w:val="24"/>
          <w:szCs w:val="24"/>
        </w:rPr>
      </w:pPr>
      <w:r w:rsidRPr="00D333B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333B1">
        <w:rPr>
          <w:sz w:val="24"/>
          <w:szCs w:val="24"/>
          <w:vertAlign w:val="superscript"/>
        </w:rPr>
        <w:t>st</w:t>
      </w:r>
      <w:r w:rsidRPr="00D333B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w:t>
      </w:r>
      <w:r w:rsidRPr="00D333B1">
        <w:rPr>
          <w:sz w:val="24"/>
          <w:szCs w:val="24"/>
        </w:rPr>
        <w:lastRenderedPageBreak/>
        <w:t>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w:t>
      </w:r>
      <w:r w:rsidRPr="00D333B1">
        <w:rPr>
          <w:sz w:val="24"/>
          <w:szCs w:val="24"/>
        </w:rPr>
        <w:lastRenderedPageBreak/>
        <w:t>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333B1">
        <w:rPr>
          <w:b/>
          <w:sz w:val="24"/>
          <w:szCs w:val="24"/>
        </w:rPr>
        <w:t>Lady of Kingdoms</w:t>
      </w:r>
      <w:r w:rsidRPr="00D333B1">
        <w:rPr>
          <w:sz w:val="24"/>
          <w:szCs w:val="24"/>
        </w:rPr>
        <w:t>” (NKJV). If You have any questions about the 60 other Lord’s, You must get My other called “</w:t>
      </w:r>
      <w:r w:rsidRPr="00D333B1">
        <w:rPr>
          <w:rFonts w:ascii="Engravers MT" w:hAnsi="Engravers MT"/>
          <w:b/>
          <w:sz w:val="24"/>
          <w:szCs w:val="24"/>
        </w:rPr>
        <w:t xml:space="preserve">The Lord Yahweh and the </w:t>
      </w:r>
      <w:r w:rsidR="009C0BAC" w:rsidRPr="00D333B1">
        <w:rPr>
          <w:rFonts w:ascii="Engravers MT" w:hAnsi="Engravers MT"/>
          <w:b/>
          <w:sz w:val="24"/>
          <w:szCs w:val="24"/>
        </w:rPr>
        <w:t>36</w:t>
      </w:r>
      <w:r w:rsidRPr="00D333B1">
        <w:rPr>
          <w:rFonts w:ascii="Engravers MT" w:hAnsi="Engravers MT"/>
          <w:b/>
          <w:sz w:val="24"/>
          <w:szCs w:val="24"/>
        </w:rPr>
        <w:t>0 other Lord’s that He created</w:t>
      </w:r>
      <w:r w:rsidRPr="00D333B1">
        <w:rPr>
          <w:sz w:val="24"/>
          <w:szCs w:val="24"/>
        </w:rPr>
        <w:t>.”</w:t>
      </w:r>
    </w:p>
    <w:p w:rsidR="00583C03" w:rsidRPr="00D333B1" w:rsidRDefault="00583C03" w:rsidP="00583C03">
      <w:pPr>
        <w:spacing w:line="480" w:lineRule="auto"/>
        <w:jc w:val="center"/>
        <w:rPr>
          <w:rFonts w:ascii="Engravers MT" w:hAnsi="Engravers MT"/>
          <w:sz w:val="24"/>
          <w:szCs w:val="24"/>
        </w:rPr>
      </w:pPr>
      <w:r w:rsidRPr="00D333B1">
        <w:rPr>
          <w:rFonts w:ascii="Engravers MT" w:hAnsi="Engravers MT"/>
          <w:sz w:val="24"/>
          <w:szCs w:val="24"/>
        </w:rPr>
        <w:lastRenderedPageBreak/>
        <w:t>The Lord Yahweh’s other Creative Works</w:t>
      </w:r>
    </w:p>
    <w:p w:rsidR="00583C03" w:rsidRPr="00D333B1" w:rsidRDefault="00583C03" w:rsidP="00583C03">
      <w:pPr>
        <w:spacing w:line="480" w:lineRule="auto"/>
        <w:jc w:val="both"/>
        <w:rPr>
          <w:sz w:val="24"/>
          <w:szCs w:val="24"/>
        </w:rPr>
      </w:pPr>
      <w:r w:rsidRPr="00D333B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333B1">
        <w:rPr>
          <w:sz w:val="24"/>
          <w:szCs w:val="24"/>
          <w:vertAlign w:val="superscript"/>
        </w:rPr>
        <w:t>st</w:t>
      </w:r>
      <w:r w:rsidRPr="00D333B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333B1">
        <w:rPr>
          <w:b/>
          <w:sz w:val="24"/>
          <w:szCs w:val="24"/>
        </w:rPr>
        <w:t>Impassibility</w:t>
      </w:r>
      <w:r w:rsidRPr="00D333B1">
        <w:rPr>
          <w:sz w:val="24"/>
          <w:szCs w:val="24"/>
        </w:rPr>
        <w:t>” and He only has “</w:t>
      </w:r>
      <w:r w:rsidRPr="00D333B1">
        <w:rPr>
          <w:b/>
          <w:sz w:val="24"/>
          <w:szCs w:val="24"/>
        </w:rPr>
        <w:t>Holy Divine Passions</w:t>
      </w:r>
      <w:r w:rsidRPr="00D333B1">
        <w:rPr>
          <w:sz w:val="24"/>
          <w:szCs w:val="24"/>
        </w:rPr>
        <w:t>” and not “</w:t>
      </w:r>
      <w:r w:rsidRPr="00D333B1">
        <w:rPr>
          <w:b/>
          <w:sz w:val="24"/>
          <w:szCs w:val="24"/>
        </w:rPr>
        <w:t>Sexual Eros Passions</w:t>
      </w:r>
      <w:r w:rsidRPr="00D333B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w:t>
      </w:r>
      <w:r w:rsidRPr="00D333B1">
        <w:rPr>
          <w:sz w:val="24"/>
          <w:szCs w:val="24"/>
        </w:rPr>
        <w:lastRenderedPageBreak/>
        <w:t>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333B1">
        <w:rPr>
          <w:sz w:val="24"/>
          <w:szCs w:val="24"/>
          <w:vertAlign w:val="superscript"/>
        </w:rPr>
        <w:t>nd</w:t>
      </w:r>
      <w:r w:rsidRPr="00D333B1">
        <w:rPr>
          <w:sz w:val="24"/>
          <w:szCs w:val="24"/>
        </w:rPr>
        <w:t xml:space="preserve"> Maccabees 9:5, incurable disease in 2</w:t>
      </w:r>
      <w:r w:rsidRPr="00D333B1">
        <w:rPr>
          <w:sz w:val="24"/>
          <w:szCs w:val="24"/>
          <w:vertAlign w:val="superscript"/>
        </w:rPr>
        <w:t>nd</w:t>
      </w:r>
      <w:r w:rsidRPr="00D333B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333B1">
        <w:rPr>
          <w:sz w:val="24"/>
          <w:szCs w:val="24"/>
          <w:vertAlign w:val="superscript"/>
        </w:rPr>
        <w:t>st</w:t>
      </w:r>
      <w:r w:rsidRPr="00D333B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w:t>
      </w:r>
      <w:r w:rsidRPr="00D333B1">
        <w:rPr>
          <w:sz w:val="24"/>
          <w:szCs w:val="24"/>
        </w:rPr>
        <w:lastRenderedPageBreak/>
        <w:t>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333B1">
        <w:rPr>
          <w:rFonts w:ascii="Engravers MT" w:hAnsi="Engravers MT"/>
          <w:b/>
          <w:sz w:val="24"/>
          <w:szCs w:val="24"/>
        </w:rPr>
        <w:t>The Unforgiveable Sin against the Lord Stephen</w:t>
      </w:r>
      <w:r w:rsidRPr="00D333B1">
        <w:rPr>
          <w:sz w:val="24"/>
          <w:szCs w:val="24"/>
        </w:rPr>
        <w:t>.” But We know  that   the  Battle (1 or 2 positions) is the (60) Lord’s in 1</w:t>
      </w:r>
      <w:r w:rsidRPr="00D333B1">
        <w:rPr>
          <w:sz w:val="24"/>
          <w:szCs w:val="24"/>
          <w:vertAlign w:val="superscript"/>
        </w:rPr>
        <w:t>st</w:t>
      </w:r>
      <w:r w:rsidRPr="00D333B1">
        <w:rPr>
          <w:sz w:val="24"/>
          <w:szCs w:val="24"/>
        </w:rPr>
        <w:t xml:space="preserve"> Samuel  17:47; 18:17; 25:28; 1</w:t>
      </w:r>
      <w:r w:rsidRPr="00D333B1">
        <w:rPr>
          <w:sz w:val="24"/>
          <w:szCs w:val="24"/>
          <w:vertAlign w:val="superscript"/>
        </w:rPr>
        <w:t xml:space="preserve">st </w:t>
      </w:r>
      <w:r w:rsidRPr="00D333B1">
        <w:rPr>
          <w:sz w:val="24"/>
          <w:szCs w:val="24"/>
        </w:rPr>
        <w:t xml:space="preserve"> Chronicles 5:20; 14:15; 2</w:t>
      </w:r>
      <w:r w:rsidRPr="00D333B1">
        <w:rPr>
          <w:sz w:val="24"/>
          <w:szCs w:val="24"/>
          <w:vertAlign w:val="superscript"/>
        </w:rPr>
        <w:t>nd</w:t>
      </w:r>
      <w:r w:rsidRPr="00D333B1">
        <w:rPr>
          <w:sz w:val="24"/>
          <w:szCs w:val="24"/>
        </w:rPr>
        <w:t xml:space="preserve"> Chronicles 20:15, 17; 32:8; Psalms 24:8; 140:7; 144:1; Proverbs 21:31; Isaiah 13:4; 27:4; 30:32; 42:25; Ezekiel 13:5; Zechariah 14:3; Judith 9:7; Revelation 16:14; 20:8 and Acts 5:38-39; 6:11-8:3. There are eight unsearchable things of the </w:t>
      </w:r>
      <w:r w:rsidRPr="00D333B1">
        <w:rPr>
          <w:sz w:val="24"/>
          <w:szCs w:val="24"/>
        </w:rPr>
        <w:lastRenderedPageBreak/>
        <w:t>Lord. They are Marvelous Works or Works in Job 5:9; Baruch 3:18, Greatness in Psalms 145:3, Judgments (Righteousness) or Impartial Justice in Romans 11:33, Riches in Ephesians 3:8, Understanding in Isaiah 40:28 (NKJV), Merciful Promise in Pr of Man 1:6, Law in 2</w:t>
      </w:r>
      <w:r w:rsidRPr="00D333B1">
        <w:rPr>
          <w:sz w:val="24"/>
          <w:szCs w:val="24"/>
          <w:vertAlign w:val="superscript"/>
        </w:rPr>
        <w:t>nd</w:t>
      </w:r>
      <w:r w:rsidRPr="00D333B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333B1">
        <w:rPr>
          <w:b/>
          <w:sz w:val="24"/>
          <w:szCs w:val="24"/>
        </w:rPr>
        <w:t>LORD YAHWEH</w:t>
      </w:r>
      <w:r w:rsidRPr="00D333B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83C03" w:rsidRPr="00D333B1" w:rsidRDefault="00583C03" w:rsidP="00583C03">
      <w:pPr>
        <w:spacing w:line="480" w:lineRule="auto"/>
        <w:jc w:val="both"/>
        <w:rPr>
          <w:sz w:val="24"/>
          <w:szCs w:val="24"/>
        </w:rPr>
      </w:pPr>
      <w:r w:rsidRPr="00D333B1">
        <w:rPr>
          <w:sz w:val="24"/>
          <w:szCs w:val="24"/>
        </w:rPr>
        <w:t>We can know God truly is proven in scripture. In 1</w:t>
      </w:r>
      <w:r w:rsidRPr="00D333B1">
        <w:rPr>
          <w:sz w:val="24"/>
          <w:szCs w:val="24"/>
          <w:vertAlign w:val="superscript"/>
        </w:rPr>
        <w:t>st</w:t>
      </w:r>
      <w:r w:rsidRPr="00D333B1">
        <w:rPr>
          <w:sz w:val="24"/>
          <w:szCs w:val="24"/>
        </w:rPr>
        <w:t xml:space="preserve"> John 1:5 says “This is the message which We have heard from Him and declare to You, that God is light and in Him is no darkness at all.” In 1</w:t>
      </w:r>
      <w:r w:rsidRPr="00D333B1">
        <w:rPr>
          <w:sz w:val="24"/>
          <w:szCs w:val="24"/>
          <w:vertAlign w:val="superscript"/>
        </w:rPr>
        <w:t>st</w:t>
      </w:r>
      <w:r w:rsidRPr="00D333B1">
        <w:rPr>
          <w:sz w:val="24"/>
          <w:szCs w:val="24"/>
        </w:rPr>
        <w:t xml:space="preserve"> John 2:3 declares “Now by this We know that We know Him, if We keep His commandments.” In 1</w:t>
      </w:r>
      <w:r w:rsidRPr="00D333B1">
        <w:rPr>
          <w:sz w:val="24"/>
          <w:szCs w:val="24"/>
          <w:vertAlign w:val="superscript"/>
        </w:rPr>
        <w:t>st</w:t>
      </w:r>
      <w:r w:rsidRPr="00D333B1">
        <w:rPr>
          <w:sz w:val="24"/>
          <w:szCs w:val="24"/>
        </w:rPr>
        <w:t xml:space="preserve"> John 2:13 tells us “I write to You, Young Men, because You have overcome the Wicked One. I write to You, Little Children, because You have known the Father (Stephen).” In 1</w:t>
      </w:r>
      <w:r w:rsidRPr="00D333B1">
        <w:rPr>
          <w:sz w:val="24"/>
          <w:szCs w:val="24"/>
          <w:vertAlign w:val="superscript"/>
        </w:rPr>
        <w:t>st</w:t>
      </w:r>
      <w:r w:rsidRPr="00D333B1">
        <w:rPr>
          <w:sz w:val="24"/>
          <w:szCs w:val="24"/>
        </w:rPr>
        <w:t xml:space="preserve"> John 4:8 mentions “He who does not (agape) love does not know God, for God is (agape) love.” In 1</w:t>
      </w:r>
      <w:r w:rsidRPr="00D333B1">
        <w:rPr>
          <w:sz w:val="24"/>
          <w:szCs w:val="24"/>
          <w:vertAlign w:val="superscript"/>
        </w:rPr>
        <w:t>st</w:t>
      </w:r>
      <w:r w:rsidRPr="00D333B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333B1">
        <w:rPr>
          <w:sz w:val="24"/>
          <w:szCs w:val="24"/>
          <w:vertAlign w:val="superscript"/>
        </w:rPr>
        <w:t>st</w:t>
      </w:r>
      <w:r w:rsidRPr="00D333B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w:t>
      </w:r>
      <w:r w:rsidRPr="00D333B1">
        <w:rPr>
          <w:sz w:val="24"/>
          <w:szCs w:val="24"/>
        </w:rPr>
        <w:lastRenderedPageBreak/>
        <w:t xml:space="preserve">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83C03" w:rsidRPr="00D333B1" w:rsidRDefault="00583C03" w:rsidP="00583C03">
      <w:pPr>
        <w:tabs>
          <w:tab w:val="left" w:pos="5130"/>
        </w:tabs>
        <w:spacing w:line="480" w:lineRule="auto"/>
        <w:jc w:val="both"/>
        <w:rPr>
          <w:sz w:val="24"/>
          <w:szCs w:val="24"/>
        </w:rPr>
      </w:pPr>
      <w:r w:rsidRPr="00D333B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333B1">
        <w:rPr>
          <w:sz w:val="24"/>
          <w:szCs w:val="24"/>
          <w:vertAlign w:val="superscript"/>
        </w:rPr>
        <w:t>nd</w:t>
      </w:r>
      <w:r w:rsidRPr="00D333B1">
        <w:rPr>
          <w:sz w:val="24"/>
          <w:szCs w:val="24"/>
        </w:rPr>
        <w:t xml:space="preserve"> Esdras 9:25 says “…Pray to the Highest (Stephen) continually, then I will come and talk with You.” In 2</w:t>
      </w:r>
      <w:r w:rsidRPr="00D333B1">
        <w:rPr>
          <w:sz w:val="24"/>
          <w:szCs w:val="24"/>
          <w:vertAlign w:val="superscript"/>
        </w:rPr>
        <w:t>nd</w:t>
      </w:r>
      <w:r w:rsidRPr="00D333B1">
        <w:rPr>
          <w:sz w:val="24"/>
          <w:szCs w:val="24"/>
        </w:rPr>
        <w:t xml:space="preserve"> Esdras 9:44 tells us “Your Servant was barren and had no Child, though I lived with My </w:t>
      </w:r>
      <w:r w:rsidRPr="00D333B1">
        <w:rPr>
          <w:sz w:val="24"/>
          <w:szCs w:val="24"/>
        </w:rPr>
        <w:lastRenderedPageBreak/>
        <w:t>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583C03" w:rsidRPr="00D333B1" w:rsidRDefault="00583C03" w:rsidP="00583C03">
      <w:pPr>
        <w:tabs>
          <w:tab w:val="left" w:pos="5130"/>
        </w:tabs>
        <w:spacing w:line="480" w:lineRule="auto"/>
        <w:jc w:val="both"/>
        <w:rPr>
          <w:sz w:val="24"/>
          <w:szCs w:val="24"/>
        </w:rPr>
      </w:pPr>
      <w:r w:rsidRPr="00D333B1">
        <w:rPr>
          <w:sz w:val="24"/>
          <w:szCs w:val="24"/>
        </w:rPr>
        <w:t>Also the Highest Father Stephen prays on behalf of the Universe to the Lord Yah the Creator of the Father Stephen in Judith 9:12 and 2</w:t>
      </w:r>
      <w:r w:rsidRPr="00D333B1">
        <w:rPr>
          <w:sz w:val="24"/>
          <w:szCs w:val="24"/>
          <w:vertAlign w:val="superscript"/>
        </w:rPr>
        <w:t>nd</w:t>
      </w:r>
      <w:r w:rsidRPr="00D333B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333B1">
        <w:rPr>
          <w:sz w:val="24"/>
          <w:szCs w:val="24"/>
          <w:vertAlign w:val="superscript"/>
        </w:rPr>
        <w:t>nd</w:t>
      </w:r>
      <w:r w:rsidRPr="00D333B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w:t>
      </w:r>
      <w:r w:rsidRPr="00D333B1">
        <w:rPr>
          <w:sz w:val="24"/>
          <w:szCs w:val="24"/>
        </w:rPr>
        <w:lastRenderedPageBreak/>
        <w:t xml:space="preserve">Stephen). Punish those who oppress and are insolent with pride. Plant Your people, in Your holy place, as (Lord) Moses promised.”   </w:t>
      </w:r>
    </w:p>
    <w:p w:rsidR="00583C03" w:rsidRPr="00D333B1" w:rsidRDefault="00583C03" w:rsidP="00583C03">
      <w:pPr>
        <w:tabs>
          <w:tab w:val="left" w:pos="5130"/>
        </w:tabs>
        <w:spacing w:line="480" w:lineRule="auto"/>
        <w:jc w:val="both"/>
        <w:rPr>
          <w:sz w:val="24"/>
          <w:szCs w:val="24"/>
        </w:rPr>
      </w:pPr>
      <w:r w:rsidRPr="00D333B1">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333B1">
        <w:rPr>
          <w:rFonts w:ascii="Engravers MT" w:hAnsi="Engravers MT"/>
          <w:b/>
          <w:sz w:val="24"/>
          <w:szCs w:val="24"/>
        </w:rPr>
        <w:t>The Lord’s Money and the Money in the Holy Bible</w:t>
      </w:r>
      <w:r w:rsidRPr="00D333B1">
        <w:rPr>
          <w:sz w:val="24"/>
          <w:szCs w:val="24"/>
        </w:rPr>
        <w:t>.”</w:t>
      </w:r>
    </w:p>
    <w:p w:rsidR="00583C03" w:rsidRPr="00D333B1" w:rsidRDefault="00583C03" w:rsidP="00583C03">
      <w:pPr>
        <w:tabs>
          <w:tab w:val="left" w:pos="5130"/>
        </w:tabs>
        <w:spacing w:line="480" w:lineRule="auto"/>
        <w:jc w:val="both"/>
        <w:rPr>
          <w:sz w:val="24"/>
          <w:szCs w:val="24"/>
        </w:rPr>
      </w:pPr>
      <w:r w:rsidRPr="00D333B1">
        <w:rPr>
          <w:sz w:val="24"/>
          <w:szCs w:val="24"/>
        </w:rPr>
        <w:t>His Gifts of the Trinity are proven in scripture. First, are the 11 Gifts of the Holy Ghost (Brother John Our Lord) and Son Jesus Christ Our Lord. In 1</w:t>
      </w:r>
      <w:r w:rsidRPr="00D333B1">
        <w:rPr>
          <w:sz w:val="24"/>
          <w:szCs w:val="24"/>
          <w:vertAlign w:val="superscript"/>
        </w:rPr>
        <w:t>st</w:t>
      </w:r>
      <w:r w:rsidRPr="00D333B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w:t>
      </w:r>
      <w:r w:rsidRPr="00D333B1">
        <w:rPr>
          <w:sz w:val="24"/>
          <w:szCs w:val="24"/>
        </w:rPr>
        <w:lastRenderedPageBreak/>
        <w:t>Administration and the office of Tongues. Second, are the 31 Gifts of the Holy Ghost (Brother John Our Lord). In 1</w:t>
      </w:r>
      <w:r w:rsidRPr="00D333B1">
        <w:rPr>
          <w:sz w:val="24"/>
          <w:szCs w:val="24"/>
          <w:vertAlign w:val="superscript"/>
        </w:rPr>
        <w:t>st</w:t>
      </w:r>
      <w:r w:rsidRPr="00D333B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333B1">
        <w:rPr>
          <w:sz w:val="24"/>
          <w:szCs w:val="24"/>
          <w:vertAlign w:val="superscript"/>
        </w:rPr>
        <w:t>st</w:t>
      </w:r>
      <w:r w:rsidRPr="00D333B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333B1">
        <w:rPr>
          <w:sz w:val="24"/>
          <w:szCs w:val="24"/>
          <w:vertAlign w:val="superscript"/>
        </w:rPr>
        <w:t>st</w:t>
      </w:r>
      <w:r w:rsidRPr="00D333B1">
        <w:rPr>
          <w:sz w:val="24"/>
          <w:szCs w:val="24"/>
        </w:rPr>
        <w:t xml:space="preserve"> Peter 4:11 says whoever speaks (covering several gifts) and whoever renders service (covers several gifts). </w:t>
      </w:r>
    </w:p>
    <w:p w:rsidR="00583C03" w:rsidRPr="00D333B1" w:rsidRDefault="00583C03" w:rsidP="00583C03">
      <w:pPr>
        <w:spacing w:line="480" w:lineRule="auto"/>
        <w:jc w:val="both"/>
        <w:rPr>
          <w:sz w:val="24"/>
          <w:szCs w:val="24"/>
        </w:rPr>
      </w:pPr>
      <w:r w:rsidRPr="00D333B1">
        <w:rPr>
          <w:sz w:val="24"/>
          <w:szCs w:val="24"/>
        </w:rPr>
        <w:t>But the Greatest Gift is Agape Love, In 1</w:t>
      </w:r>
      <w:r w:rsidRPr="00D333B1">
        <w:rPr>
          <w:sz w:val="24"/>
          <w:szCs w:val="24"/>
          <w:vertAlign w:val="superscript"/>
        </w:rPr>
        <w:t>st</w:t>
      </w:r>
      <w:r w:rsidRPr="00D333B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w:t>
      </w:r>
      <w:r w:rsidRPr="00D333B1">
        <w:rPr>
          <w:sz w:val="24"/>
          <w:szCs w:val="24"/>
        </w:rPr>
        <w:lastRenderedPageBreak/>
        <w:t xml:space="preserve">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83C03" w:rsidRPr="00D333B1" w:rsidRDefault="00583C03" w:rsidP="00583C03">
      <w:pPr>
        <w:spacing w:line="480" w:lineRule="auto"/>
        <w:jc w:val="both"/>
        <w:rPr>
          <w:sz w:val="24"/>
          <w:szCs w:val="24"/>
        </w:rPr>
      </w:pPr>
      <w:r w:rsidRPr="00D333B1">
        <w:rPr>
          <w:sz w:val="24"/>
          <w:szCs w:val="24"/>
        </w:rPr>
        <w:t xml:space="preserve">There are 21 of God’s names in the Tanach and the New Testament which are proven in scripture. First, is </w:t>
      </w:r>
      <w:r w:rsidRPr="00D333B1">
        <w:rPr>
          <w:rFonts w:ascii="Engravers MT" w:hAnsi="Engravers MT"/>
          <w:b/>
          <w:sz w:val="24"/>
          <w:szCs w:val="24"/>
        </w:rPr>
        <w:t>El</w:t>
      </w:r>
      <w:r w:rsidRPr="00D333B1">
        <w:rPr>
          <w:sz w:val="24"/>
          <w:szCs w:val="24"/>
        </w:rPr>
        <w:t>: The Mighty, Strong and Prominent is used in Genesis 7:1; 28:3; 35:11; Numbers 23:22; Joshua 3:10; 2</w:t>
      </w:r>
      <w:r w:rsidRPr="00D333B1">
        <w:rPr>
          <w:sz w:val="24"/>
          <w:szCs w:val="24"/>
          <w:vertAlign w:val="superscript"/>
        </w:rPr>
        <w:t>nd</w:t>
      </w:r>
      <w:r w:rsidRPr="00D333B1">
        <w:rPr>
          <w:sz w:val="24"/>
          <w:szCs w:val="24"/>
        </w:rPr>
        <w:t xml:space="preserve"> Samuel 22:31, 32; Nehemiah 1:5; 9:32; Ezekiel 10:5; Jeremiah 10:11; Job 3:4-40:2 and Acts 6:8. Second, is </w:t>
      </w:r>
      <w:r w:rsidRPr="00D333B1">
        <w:rPr>
          <w:rFonts w:ascii="Engravers MT" w:hAnsi="Engravers MT"/>
          <w:b/>
          <w:sz w:val="24"/>
          <w:szCs w:val="24"/>
        </w:rPr>
        <w:t>Elohim</w:t>
      </w:r>
      <w:r w:rsidRPr="00D333B1">
        <w:rPr>
          <w:sz w:val="24"/>
          <w:szCs w:val="24"/>
        </w:rPr>
        <w:t>: The Creator, Preserver, Transcendent, Mighty &amp; Strong is used in Genesis 17:7; 6:18; 9:15; 50:24; 1</w:t>
      </w:r>
      <w:r w:rsidRPr="00D333B1">
        <w:rPr>
          <w:sz w:val="24"/>
          <w:szCs w:val="24"/>
          <w:vertAlign w:val="superscript"/>
        </w:rPr>
        <w:t>st</w:t>
      </w:r>
      <w:r w:rsidRPr="00D333B1">
        <w:rPr>
          <w:sz w:val="24"/>
          <w:szCs w:val="24"/>
        </w:rPr>
        <w:t xml:space="preserve"> Kings 8:23; Jeremiah 31:33; Isaiah 40:1 &amp; Acts 6:8; chapter 17. Third, is </w:t>
      </w:r>
      <w:r w:rsidRPr="00D333B1">
        <w:rPr>
          <w:rFonts w:ascii="Engravers MT" w:hAnsi="Engravers MT"/>
          <w:b/>
          <w:sz w:val="24"/>
          <w:szCs w:val="24"/>
        </w:rPr>
        <w:t>El- Shaddai</w:t>
      </w:r>
      <w:r w:rsidRPr="00D333B1">
        <w:rPr>
          <w:sz w:val="24"/>
          <w:szCs w:val="24"/>
        </w:rPr>
        <w:t xml:space="preserve">: The Almighty and the All Sufficient is used in Genesis 17:1-2; 31:29; 49:24-25; Proverbs 3:27; Micah 2:1; Isaiah 60:15-16; 66:10-13; Ruth 1:20-21; Revelation 16:7 and Acts 6:8; 7:22. Fourth, is  </w:t>
      </w:r>
      <w:r w:rsidRPr="00D333B1">
        <w:rPr>
          <w:rFonts w:ascii="Engravers MT" w:hAnsi="Engravers MT"/>
          <w:b/>
          <w:sz w:val="24"/>
          <w:szCs w:val="24"/>
        </w:rPr>
        <w:t>El-Elyon</w:t>
      </w:r>
      <w:r w:rsidRPr="00D333B1">
        <w:rPr>
          <w:sz w:val="24"/>
          <w:szCs w:val="24"/>
        </w:rPr>
        <w:t xml:space="preserve"> or </w:t>
      </w:r>
      <w:r w:rsidRPr="00D333B1">
        <w:rPr>
          <w:rFonts w:ascii="Engravers MT" w:hAnsi="Engravers MT"/>
          <w:b/>
          <w:sz w:val="24"/>
          <w:szCs w:val="24"/>
        </w:rPr>
        <w:t xml:space="preserve">Heleyon </w:t>
      </w:r>
      <w:r w:rsidRPr="00D333B1">
        <w:rPr>
          <w:sz w:val="24"/>
          <w:szCs w:val="24"/>
        </w:rPr>
        <w:t xml:space="preserve">or </w:t>
      </w:r>
      <w:r w:rsidRPr="00D333B1">
        <w:rPr>
          <w:rFonts w:ascii="Engravers MT" w:hAnsi="Engravers MT"/>
          <w:b/>
          <w:sz w:val="24"/>
          <w:szCs w:val="24"/>
        </w:rPr>
        <w:t>Hupsistos</w:t>
      </w:r>
      <w:r w:rsidRPr="00D333B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333B1">
        <w:rPr>
          <w:rFonts w:ascii="Engravers MT" w:hAnsi="Engravers MT"/>
          <w:b/>
          <w:sz w:val="24"/>
          <w:szCs w:val="24"/>
        </w:rPr>
        <w:t>El-Roi</w:t>
      </w:r>
      <w:r w:rsidRPr="00D333B1">
        <w:rPr>
          <w:sz w:val="24"/>
          <w:szCs w:val="24"/>
        </w:rPr>
        <w:t xml:space="preserve">: The LORD who Sees All is used in Genesis 16:13 and Acts 7:55-56. Sixth, is </w:t>
      </w:r>
      <w:r w:rsidRPr="00D333B1">
        <w:rPr>
          <w:rFonts w:ascii="Engravers MT" w:hAnsi="Engravers MT"/>
          <w:b/>
          <w:sz w:val="24"/>
          <w:szCs w:val="24"/>
        </w:rPr>
        <w:t>Adonai</w:t>
      </w:r>
      <w:r w:rsidRPr="00D333B1">
        <w:rPr>
          <w:sz w:val="24"/>
          <w:szCs w:val="24"/>
        </w:rPr>
        <w:t>: The Master or LORD is used in Genesis 15:2; Exodus 4:10; Judges 6:15; 2</w:t>
      </w:r>
      <w:r w:rsidRPr="00D333B1">
        <w:rPr>
          <w:sz w:val="24"/>
          <w:szCs w:val="24"/>
          <w:vertAlign w:val="superscript"/>
        </w:rPr>
        <w:t>nd</w:t>
      </w:r>
      <w:r w:rsidRPr="00D333B1">
        <w:rPr>
          <w:sz w:val="24"/>
          <w:szCs w:val="24"/>
        </w:rPr>
        <w:t xml:space="preserve"> Samuel 7:18-20; Psalms 8; 114:7; 135:5; 141:8; 109:21-28; Daniel 9 &amp; Acts 7:47-50. Seventh, is </w:t>
      </w:r>
      <w:r w:rsidRPr="00D333B1">
        <w:rPr>
          <w:rFonts w:ascii="Engravers MT" w:hAnsi="Engravers MT"/>
          <w:b/>
          <w:sz w:val="24"/>
          <w:szCs w:val="24"/>
        </w:rPr>
        <w:t>El-Olam</w:t>
      </w:r>
      <w:r w:rsidRPr="00D333B1">
        <w:rPr>
          <w:sz w:val="24"/>
          <w:szCs w:val="24"/>
        </w:rPr>
        <w:t xml:space="preserve">: The LORD Our Everlasting God in used in Isaiah 40:28-31 &amp; Acts 7:60. Eighth, is </w:t>
      </w:r>
      <w:r w:rsidRPr="00D333B1">
        <w:rPr>
          <w:rFonts w:ascii="Engravers MT" w:hAnsi="Engravers MT"/>
          <w:b/>
          <w:sz w:val="24"/>
          <w:szCs w:val="24"/>
        </w:rPr>
        <w:t>El-Elohe Israel</w:t>
      </w:r>
      <w:r w:rsidRPr="00D333B1">
        <w:rPr>
          <w:sz w:val="24"/>
          <w:szCs w:val="24"/>
        </w:rPr>
        <w:t>: The Holy One of Israel in Genesis 31:28; Isaiah 1:24; 1</w:t>
      </w:r>
      <w:r w:rsidRPr="00D333B1">
        <w:rPr>
          <w:sz w:val="24"/>
          <w:szCs w:val="24"/>
          <w:vertAlign w:val="superscript"/>
        </w:rPr>
        <w:t>st</w:t>
      </w:r>
      <w:r w:rsidRPr="00D333B1">
        <w:rPr>
          <w:sz w:val="24"/>
          <w:szCs w:val="24"/>
        </w:rPr>
        <w:t xml:space="preserve"> Samuel 15:29 &amp; </w:t>
      </w:r>
      <w:r w:rsidRPr="00D333B1">
        <w:rPr>
          <w:sz w:val="24"/>
          <w:szCs w:val="24"/>
        </w:rPr>
        <w:lastRenderedPageBreak/>
        <w:t xml:space="preserve">Acts 7:33. Ninth, is </w:t>
      </w:r>
      <w:r w:rsidRPr="00D333B1">
        <w:rPr>
          <w:rFonts w:ascii="Engravers MT" w:hAnsi="Engravers MT"/>
          <w:b/>
          <w:sz w:val="24"/>
          <w:szCs w:val="24"/>
        </w:rPr>
        <w:t xml:space="preserve">Heleyon </w:t>
      </w:r>
      <w:r w:rsidRPr="00D333B1">
        <w:rPr>
          <w:sz w:val="24"/>
          <w:szCs w:val="24"/>
        </w:rPr>
        <w:t xml:space="preserve">or </w:t>
      </w:r>
      <w:r w:rsidRPr="00D333B1">
        <w:rPr>
          <w:rFonts w:ascii="Engravers MT" w:hAnsi="Engravers MT"/>
          <w:b/>
          <w:sz w:val="24"/>
          <w:szCs w:val="24"/>
        </w:rPr>
        <w:t xml:space="preserve">Elyon </w:t>
      </w:r>
      <w:r w:rsidRPr="00D333B1">
        <w:rPr>
          <w:sz w:val="24"/>
          <w:szCs w:val="24"/>
        </w:rPr>
        <w:t xml:space="preserve">or </w:t>
      </w:r>
      <w:r w:rsidRPr="00D333B1">
        <w:rPr>
          <w:rFonts w:ascii="Engravers MT" w:hAnsi="Engravers MT"/>
          <w:b/>
          <w:sz w:val="24"/>
          <w:szCs w:val="24"/>
        </w:rPr>
        <w:t>Hypsistos</w:t>
      </w:r>
      <w:r w:rsidRPr="00D333B1">
        <w:rPr>
          <w:sz w:val="24"/>
          <w:szCs w:val="24"/>
        </w:rPr>
        <w:t xml:space="preserve">: The  Father Stephen’s Crown as the Highest or Most High is used in Psalms 7:17; 47:2; 83:18; 97:9; Isaiah 57:15; Daniel 4:25; Ephesians 4:6 and Acts 6:5, 8-9; 7:59; 8:2; 11:19; 22:20. Tenth, is </w:t>
      </w:r>
      <w:r w:rsidRPr="00D333B1">
        <w:rPr>
          <w:rFonts w:ascii="Engravers MT" w:hAnsi="Engravers MT"/>
          <w:b/>
          <w:sz w:val="24"/>
          <w:szCs w:val="24"/>
        </w:rPr>
        <w:t>Eloah</w:t>
      </w:r>
      <w:r w:rsidRPr="00D333B1">
        <w:rPr>
          <w:sz w:val="24"/>
          <w:szCs w:val="24"/>
        </w:rPr>
        <w:t xml:space="preserve">: The Adorable or Worshipful Lord is used in Deuteronomy 32:15; Job 19:25-26 &amp; 40 times with Job alone and Acts 7:42-43. Eleventh, is </w:t>
      </w:r>
      <w:r w:rsidRPr="00D333B1">
        <w:rPr>
          <w:rFonts w:ascii="Engravers MT" w:hAnsi="Engravers MT"/>
          <w:b/>
          <w:sz w:val="24"/>
          <w:szCs w:val="24"/>
        </w:rPr>
        <w:t>Elah</w:t>
      </w:r>
      <w:r w:rsidRPr="00D333B1">
        <w:rPr>
          <w:sz w:val="24"/>
          <w:szCs w:val="24"/>
        </w:rPr>
        <w:t xml:space="preserve">: The Everlasting God is used in Ezra 4:24 and is used 43 times in Ezra &amp; 46 times in Daniel and Acts 6:5. Twelfth, is </w:t>
      </w:r>
      <w:r w:rsidRPr="00D333B1">
        <w:rPr>
          <w:rFonts w:ascii="Engravers MT" w:hAnsi="Engravers MT"/>
          <w:b/>
          <w:sz w:val="24"/>
          <w:szCs w:val="24"/>
        </w:rPr>
        <w:t>Adon-Adonai</w:t>
      </w:r>
      <w:r w:rsidRPr="00D333B1">
        <w:rPr>
          <w:sz w:val="24"/>
          <w:szCs w:val="24"/>
        </w:rPr>
        <w:t xml:space="preserve">: Jehovah Our Ruler is used Acts 7:35. Thirteenth, is </w:t>
      </w:r>
      <w:r w:rsidRPr="00D333B1">
        <w:rPr>
          <w:rFonts w:ascii="Engravers MT" w:hAnsi="Engravers MT"/>
          <w:b/>
          <w:sz w:val="24"/>
          <w:szCs w:val="24"/>
        </w:rPr>
        <w:t>Adoni-Jah</w:t>
      </w:r>
      <w:r w:rsidRPr="00D333B1">
        <w:rPr>
          <w:sz w:val="24"/>
          <w:szCs w:val="24"/>
        </w:rPr>
        <w:t xml:space="preserve">: Jehovah is LORD in Psalms 83:18 and Acts 7:60. Fourteenth, is </w:t>
      </w:r>
      <w:r w:rsidRPr="00D333B1">
        <w:rPr>
          <w:rFonts w:ascii="Engravers MT" w:hAnsi="Engravers MT"/>
          <w:b/>
          <w:sz w:val="24"/>
          <w:szCs w:val="24"/>
        </w:rPr>
        <w:t>Adon</w:t>
      </w:r>
      <w:r w:rsidRPr="00D333B1">
        <w:rPr>
          <w:sz w:val="24"/>
          <w:szCs w:val="24"/>
        </w:rPr>
        <w:t xml:space="preserve">: The Lord Our Controller is used in Acts 7:35. Fifteenth, is </w:t>
      </w:r>
      <w:r w:rsidRPr="00D333B1">
        <w:rPr>
          <w:rFonts w:ascii="Engravers MT" w:hAnsi="Engravers MT"/>
          <w:b/>
          <w:sz w:val="24"/>
          <w:szCs w:val="24"/>
        </w:rPr>
        <w:t>Yah</w:t>
      </w:r>
      <w:r w:rsidRPr="00D333B1">
        <w:rPr>
          <w:sz w:val="24"/>
          <w:szCs w:val="24"/>
        </w:rPr>
        <w:t xml:space="preserve">: The Everlasting Strong Lord is used in Psalms 68:4, 34; Isaiah 12:2; 26:4; 38:11 &amp; Acts 6:8; 7:36. Sixteenth, is </w:t>
      </w:r>
      <w:r w:rsidRPr="00D333B1">
        <w:rPr>
          <w:rFonts w:ascii="Engravers MT" w:hAnsi="Engravers MT"/>
          <w:b/>
          <w:sz w:val="24"/>
          <w:szCs w:val="24"/>
        </w:rPr>
        <w:t>Jah</w:t>
      </w:r>
      <w:r w:rsidRPr="00D333B1">
        <w:rPr>
          <w:sz w:val="24"/>
          <w:szCs w:val="24"/>
        </w:rPr>
        <w:t xml:space="preserve">: the Independent Lord &amp; “Breath” is used in Psalms 68:4 and Acts 6:5. Seventeenth, is </w:t>
      </w:r>
      <w:r w:rsidRPr="00D333B1">
        <w:rPr>
          <w:rFonts w:ascii="Abyssinica SIL" w:hAnsi="Abyssinica SIL"/>
          <w:b/>
          <w:sz w:val="24"/>
          <w:szCs w:val="24"/>
        </w:rPr>
        <w:t>El-Bethel</w:t>
      </w:r>
      <w:r w:rsidRPr="00D333B1">
        <w:rPr>
          <w:sz w:val="24"/>
          <w:szCs w:val="24"/>
        </w:rPr>
        <w:t xml:space="preserve">: GOD of the House of God used in Genesis 35:7. Eighteenth, is </w:t>
      </w:r>
      <w:r w:rsidRPr="00D333B1">
        <w:rPr>
          <w:rFonts w:ascii="Abyssinica SIL" w:hAnsi="Abyssinica SIL"/>
          <w:b/>
          <w:sz w:val="24"/>
          <w:szCs w:val="24"/>
        </w:rPr>
        <w:t>El-Emunah</w:t>
      </w:r>
      <w:r w:rsidRPr="00D333B1">
        <w:rPr>
          <w:sz w:val="24"/>
          <w:szCs w:val="24"/>
        </w:rPr>
        <w:t xml:space="preserve">: The Faithful GOD used in Deuteronomy 7:9. Nineteenth, is </w:t>
      </w:r>
      <w:r w:rsidRPr="00D333B1">
        <w:rPr>
          <w:rFonts w:ascii="Abyssinica SIL" w:hAnsi="Abyssinica SIL"/>
          <w:b/>
          <w:sz w:val="24"/>
          <w:szCs w:val="24"/>
        </w:rPr>
        <w:t>El-Marom</w:t>
      </w:r>
      <w:r w:rsidRPr="00D333B1">
        <w:rPr>
          <w:sz w:val="24"/>
          <w:szCs w:val="24"/>
        </w:rPr>
        <w:t xml:space="preserve">: GOD Most High used in Micah 6:6. Twentieth, is </w:t>
      </w:r>
      <w:r w:rsidRPr="00D333B1">
        <w:rPr>
          <w:rFonts w:ascii="Abyssinica SIL" w:hAnsi="Abyssinica SIL"/>
          <w:b/>
          <w:sz w:val="24"/>
          <w:szCs w:val="24"/>
        </w:rPr>
        <w:t>El-Kanna</w:t>
      </w:r>
      <w:r w:rsidRPr="00D333B1">
        <w:rPr>
          <w:sz w:val="24"/>
          <w:szCs w:val="24"/>
        </w:rPr>
        <w:t xml:space="preserve"> or </w:t>
      </w:r>
      <w:r w:rsidRPr="00D333B1">
        <w:rPr>
          <w:rFonts w:ascii="Abyssinica SIL" w:hAnsi="Abyssinica SIL"/>
          <w:b/>
          <w:sz w:val="24"/>
          <w:szCs w:val="24"/>
        </w:rPr>
        <w:t>El Kanno</w:t>
      </w:r>
      <w:r w:rsidRPr="00D333B1">
        <w:rPr>
          <w:sz w:val="24"/>
          <w:szCs w:val="24"/>
        </w:rPr>
        <w:t xml:space="preserve">: The Jealous God used in Exodus 20:5 &amp; Joshua 24:19. Twenty-first, is </w:t>
      </w:r>
      <w:r w:rsidRPr="00D333B1">
        <w:rPr>
          <w:rFonts w:ascii="Abyssinica SIL" w:hAnsi="Abyssinica SIL"/>
          <w:b/>
          <w:sz w:val="24"/>
          <w:szCs w:val="24"/>
        </w:rPr>
        <w:t>Alam</w:t>
      </w:r>
      <w:r w:rsidRPr="00D333B1">
        <w:rPr>
          <w:sz w:val="24"/>
          <w:szCs w:val="24"/>
        </w:rPr>
        <w:t>: The Secret Name for God.</w:t>
      </w:r>
    </w:p>
    <w:p w:rsidR="00583C03" w:rsidRPr="00D333B1" w:rsidRDefault="00583C03" w:rsidP="00583C03">
      <w:pPr>
        <w:spacing w:line="480" w:lineRule="auto"/>
        <w:jc w:val="both"/>
        <w:rPr>
          <w:sz w:val="24"/>
          <w:szCs w:val="24"/>
        </w:rPr>
      </w:pPr>
      <w:r w:rsidRPr="00D333B1">
        <w:rPr>
          <w:sz w:val="24"/>
          <w:szCs w:val="24"/>
        </w:rPr>
        <w:t>There are 26 Names of “</w:t>
      </w:r>
      <w:r w:rsidRPr="00D333B1">
        <w:rPr>
          <w:rFonts w:ascii="Engravers MT" w:hAnsi="Engravers MT"/>
          <w:b/>
          <w:sz w:val="24"/>
          <w:szCs w:val="24"/>
        </w:rPr>
        <w:t>Jehovah</w:t>
      </w:r>
      <w:r w:rsidRPr="00D333B1">
        <w:rPr>
          <w:sz w:val="24"/>
          <w:szCs w:val="24"/>
        </w:rPr>
        <w:t xml:space="preserve">” proven in the Exodus 6:3; Psalms 83:18 and Isaiah 12:2; 26:4 &amp; Acts 7:60. First, is </w:t>
      </w:r>
      <w:r w:rsidRPr="00D333B1">
        <w:rPr>
          <w:rFonts w:ascii="Engravers MT" w:hAnsi="Engravers MT"/>
          <w:b/>
          <w:sz w:val="24"/>
          <w:szCs w:val="24"/>
        </w:rPr>
        <w:t>Jehovah</w:t>
      </w:r>
      <w:r w:rsidRPr="00D333B1">
        <w:rPr>
          <w:sz w:val="24"/>
          <w:szCs w:val="24"/>
        </w:rPr>
        <w:t xml:space="preserve">: </w:t>
      </w:r>
      <w:r w:rsidRPr="00D333B1">
        <w:rPr>
          <w:rFonts w:ascii="Engravers MT" w:hAnsi="Engravers MT"/>
          <w:b/>
          <w:sz w:val="24"/>
          <w:szCs w:val="24"/>
        </w:rPr>
        <w:t>The LORD called Yahweh</w:t>
      </w:r>
      <w:r w:rsidRPr="00D333B1">
        <w:rPr>
          <w:sz w:val="24"/>
          <w:szCs w:val="24"/>
        </w:rPr>
        <w:t xml:space="preserve"> or Victor or Kurios or Despotes is used in Daniel 9:14; Psalms 11:7; Leviticus 19:2; Habakkuk 1:12; Deuteronomy 6:4-5; Luke 2:29; Acts 4:24; 2</w:t>
      </w:r>
      <w:r w:rsidRPr="00D333B1">
        <w:rPr>
          <w:sz w:val="24"/>
          <w:szCs w:val="24"/>
          <w:vertAlign w:val="superscript"/>
        </w:rPr>
        <w:t>nd</w:t>
      </w:r>
      <w:r w:rsidRPr="00D333B1">
        <w:rPr>
          <w:sz w:val="24"/>
          <w:szCs w:val="24"/>
        </w:rPr>
        <w:t xml:space="preserve"> Peter 2:1; Jude 4; Revelation 6:10 and Acts 7:60. Second, is </w:t>
      </w:r>
      <w:r w:rsidRPr="00D333B1">
        <w:rPr>
          <w:rFonts w:ascii="Engravers MT" w:hAnsi="Engravers MT"/>
          <w:b/>
          <w:sz w:val="24"/>
          <w:szCs w:val="24"/>
        </w:rPr>
        <w:t>Jehovah-Jireh</w:t>
      </w:r>
      <w:r w:rsidRPr="00D333B1">
        <w:rPr>
          <w:sz w:val="24"/>
          <w:szCs w:val="24"/>
        </w:rPr>
        <w:t xml:space="preserve">: The LORD Our Provider is used in Genesis 22:14 and Acts 6:8. Third, is </w:t>
      </w:r>
      <w:r w:rsidRPr="00D333B1">
        <w:rPr>
          <w:rFonts w:ascii="Engravers MT" w:hAnsi="Engravers MT"/>
          <w:b/>
          <w:sz w:val="24"/>
          <w:szCs w:val="24"/>
        </w:rPr>
        <w:t>Jehovah-Rophe</w:t>
      </w:r>
      <w:r w:rsidRPr="00D333B1">
        <w:rPr>
          <w:sz w:val="24"/>
          <w:szCs w:val="24"/>
        </w:rPr>
        <w:t xml:space="preserve">: The LORD Our Healer is used in Exodus 15:22-26; Jeremiah 30:17; Isaiah 61:1 and Acts 6:8. Fourth, is </w:t>
      </w:r>
      <w:r w:rsidRPr="00D333B1">
        <w:rPr>
          <w:rFonts w:ascii="Engravers MT" w:hAnsi="Engravers MT"/>
          <w:b/>
          <w:sz w:val="24"/>
          <w:szCs w:val="24"/>
        </w:rPr>
        <w:t>Jehovah-Nissi</w:t>
      </w:r>
      <w:r w:rsidRPr="00D333B1">
        <w:rPr>
          <w:sz w:val="24"/>
          <w:szCs w:val="24"/>
        </w:rPr>
        <w:t xml:space="preserve">: The LORD Our Banner is used in Exodus 17:15; Psalms 4:6 &amp; Acts 7:22. Fifth, is </w:t>
      </w:r>
      <w:r w:rsidRPr="00D333B1">
        <w:rPr>
          <w:rFonts w:ascii="Engravers MT" w:hAnsi="Engravers MT"/>
          <w:b/>
          <w:sz w:val="24"/>
          <w:szCs w:val="24"/>
        </w:rPr>
        <w:t>Jehovah-</w:t>
      </w:r>
      <w:r w:rsidRPr="00D333B1">
        <w:rPr>
          <w:rFonts w:ascii="Engravers MT" w:hAnsi="Engravers MT"/>
          <w:b/>
          <w:sz w:val="24"/>
          <w:szCs w:val="24"/>
        </w:rPr>
        <w:lastRenderedPageBreak/>
        <w:t>M’Kaddesh</w:t>
      </w:r>
      <w:r w:rsidRPr="00D333B1">
        <w:rPr>
          <w:sz w:val="24"/>
          <w:szCs w:val="24"/>
        </w:rPr>
        <w:t xml:space="preserve">: The LORD Our Sanctifier is used in Leviticus 20:8 and Acts 6:3. Sixth, is </w:t>
      </w:r>
      <w:r w:rsidRPr="00D333B1">
        <w:rPr>
          <w:rFonts w:ascii="Engravers MT" w:hAnsi="Engravers MT"/>
          <w:b/>
          <w:sz w:val="24"/>
          <w:szCs w:val="24"/>
        </w:rPr>
        <w:t>Jehovah-Shalom</w:t>
      </w:r>
      <w:r w:rsidRPr="00D333B1">
        <w:rPr>
          <w:sz w:val="24"/>
          <w:szCs w:val="24"/>
        </w:rPr>
        <w:t>: the LORD Our Peace is 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 Seventh, is </w:t>
      </w:r>
      <w:r w:rsidRPr="00D333B1">
        <w:rPr>
          <w:rFonts w:ascii="Engravers MT" w:hAnsi="Engravers MT"/>
          <w:b/>
          <w:sz w:val="24"/>
          <w:szCs w:val="24"/>
        </w:rPr>
        <w:t>Jehovah-Elohim</w:t>
      </w:r>
      <w:r w:rsidRPr="00D333B1">
        <w:rPr>
          <w:sz w:val="24"/>
          <w:szCs w:val="24"/>
        </w:rPr>
        <w:t xml:space="preserve">: The LORD GOD or Theos is used in Genesis 2:4; Judges 5:3; Isaiah 17:6; Zephaniah 2:9; Psalms 59:5 &amp; Acts 4:24;  7:6-7.  Eighth, is </w:t>
      </w:r>
      <w:r w:rsidRPr="00D333B1">
        <w:rPr>
          <w:rFonts w:ascii="Engravers MT" w:hAnsi="Engravers MT"/>
          <w:b/>
          <w:sz w:val="24"/>
          <w:szCs w:val="24"/>
        </w:rPr>
        <w:t>Jehovah-Tsidkenu</w:t>
      </w:r>
      <w:r w:rsidRPr="00D333B1">
        <w:rPr>
          <w:sz w:val="24"/>
          <w:szCs w:val="24"/>
        </w:rPr>
        <w:t xml:space="preserve">:  The  LORD Our Righteousness is used in Jeremiah 23:5-6; 33:16 and Acts 6:5, 8. Ninth, is </w:t>
      </w:r>
      <w:r w:rsidRPr="00D333B1">
        <w:rPr>
          <w:rFonts w:ascii="Engravers MT" w:hAnsi="Engravers MT"/>
          <w:b/>
          <w:sz w:val="24"/>
          <w:szCs w:val="24"/>
        </w:rPr>
        <w:t>Jehovah-Shammah</w:t>
      </w:r>
      <w:r w:rsidRPr="00D333B1">
        <w:rPr>
          <w:sz w:val="24"/>
          <w:szCs w:val="24"/>
        </w:rPr>
        <w:t xml:space="preserve">: The LORD is There is used in Ezekiel 48:35 and Acts 7:9. Tenth, is </w:t>
      </w:r>
      <w:r w:rsidRPr="00D333B1">
        <w:rPr>
          <w:rFonts w:ascii="Engravers MT" w:hAnsi="Engravers MT"/>
          <w:b/>
          <w:sz w:val="24"/>
          <w:szCs w:val="24"/>
        </w:rPr>
        <w:t>Jehovah-Sabaoth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Eleventh, is </w:t>
      </w:r>
      <w:r w:rsidRPr="00D333B1">
        <w:rPr>
          <w:rFonts w:ascii="Engravers MT" w:hAnsi="Engravers MT"/>
          <w:b/>
          <w:sz w:val="24"/>
          <w:szCs w:val="24"/>
        </w:rPr>
        <w:t>Jehovah-Rohi</w:t>
      </w:r>
      <w:r w:rsidRPr="00D333B1">
        <w:rPr>
          <w:sz w:val="24"/>
          <w:szCs w:val="24"/>
        </w:rPr>
        <w:t xml:space="preserve">: The LORD Our Shepherd is used in Psalms 23 and Acts 6:8. Twelfth, is </w:t>
      </w:r>
      <w:r w:rsidRPr="00D333B1">
        <w:rPr>
          <w:rFonts w:ascii="Engravers MT" w:hAnsi="Engravers MT"/>
          <w:b/>
          <w:sz w:val="24"/>
          <w:szCs w:val="24"/>
        </w:rPr>
        <w:t>Jehovah-Gmolah</w:t>
      </w:r>
      <w:r w:rsidRPr="00D333B1">
        <w:rPr>
          <w:sz w:val="24"/>
          <w:szCs w:val="24"/>
        </w:rPr>
        <w:t xml:space="preserve">: The Lord Our Recompense is used in Jeremiah 51:6 and Acts 7:26; 8:1. Thirteen, is </w:t>
      </w:r>
      <w:r w:rsidRPr="00D333B1">
        <w:rPr>
          <w:rFonts w:ascii="Engravers MT" w:hAnsi="Engravers MT"/>
          <w:b/>
          <w:sz w:val="24"/>
          <w:szCs w:val="24"/>
        </w:rPr>
        <w:t>Jehovah-Makkeh:</w:t>
      </w:r>
      <w:r w:rsidRPr="00D333B1">
        <w:rPr>
          <w:sz w:val="24"/>
          <w:szCs w:val="24"/>
        </w:rPr>
        <w:t xml:space="preserve"> The Lord who Smites is used in Ezekiel 7:9 in Acts 7:24. Fourteenth, is </w:t>
      </w:r>
      <w:r w:rsidRPr="00D333B1">
        <w:rPr>
          <w:rFonts w:ascii="Engravers MT" w:hAnsi="Engravers MT"/>
          <w:b/>
          <w:sz w:val="24"/>
          <w:szCs w:val="24"/>
        </w:rPr>
        <w:t>Jehovah-Hoseenu</w:t>
      </w:r>
      <w:r w:rsidRPr="00D333B1">
        <w:rPr>
          <w:sz w:val="24"/>
          <w:szCs w:val="24"/>
        </w:rPr>
        <w:t xml:space="preserve">: The Lord Our Maker is used in Psalms 95:6; Hebrews 11:10 in Acts 7:49-50. Fifteenth, is </w:t>
      </w:r>
      <w:r w:rsidRPr="00D333B1">
        <w:rPr>
          <w:rFonts w:ascii="Engravers MT" w:hAnsi="Engravers MT"/>
          <w:b/>
          <w:sz w:val="24"/>
          <w:szCs w:val="24"/>
        </w:rPr>
        <w:t>Jehovah-Eloheka</w:t>
      </w:r>
      <w:r w:rsidRPr="00D333B1">
        <w:rPr>
          <w:sz w:val="24"/>
          <w:szCs w:val="24"/>
        </w:rPr>
        <w:t xml:space="preserve">: The LORD Your God is used 20 times in Deuteronomy 16; 28:58; Exodus 20:2 in Acts 7:17. Sixteenth, is </w:t>
      </w:r>
      <w:r w:rsidRPr="00D333B1">
        <w:rPr>
          <w:rFonts w:ascii="Engravers MT" w:hAnsi="Engravers MT"/>
          <w:b/>
          <w:sz w:val="24"/>
          <w:szCs w:val="24"/>
        </w:rPr>
        <w:t>Jehovah-Elobeenu</w:t>
      </w:r>
      <w:r w:rsidRPr="00D333B1">
        <w:rPr>
          <w:sz w:val="24"/>
          <w:szCs w:val="24"/>
        </w:rPr>
        <w:t xml:space="preserve">: The LORD Our God is used in Deuteronomy 6:24 &amp; Acts 7:7. Seventeenth, is the </w:t>
      </w:r>
      <w:r w:rsidRPr="00D333B1">
        <w:rPr>
          <w:rFonts w:ascii="Engravers MT" w:hAnsi="Engravers MT"/>
          <w:b/>
          <w:sz w:val="24"/>
          <w:szCs w:val="24"/>
        </w:rPr>
        <w:t>Jehovah-Elohay</w:t>
      </w:r>
      <w:r w:rsidRPr="00D333B1">
        <w:rPr>
          <w:sz w:val="24"/>
          <w:szCs w:val="24"/>
        </w:rPr>
        <w:t xml:space="preserve">: The LORD My GOD is used in Judges 6:15; 13:87; Zechariah 14:5 &amp; Acts 7:7. Eighteenth, is </w:t>
      </w:r>
      <w:r w:rsidRPr="00D333B1">
        <w:rPr>
          <w:rFonts w:ascii="Abyssinica SIL" w:hAnsi="Abyssinica SIL"/>
          <w:b/>
          <w:sz w:val="24"/>
          <w:szCs w:val="24"/>
        </w:rPr>
        <w:t>Jehovah-El Elohim</w:t>
      </w:r>
      <w:r w:rsidRPr="00D333B1">
        <w:rPr>
          <w:sz w:val="24"/>
          <w:szCs w:val="24"/>
        </w:rPr>
        <w:t xml:space="preserve">: The Lord God of Gods used in Joshua 22:22. Nineteenth, is </w:t>
      </w:r>
      <w:r w:rsidRPr="00D333B1">
        <w:rPr>
          <w:rFonts w:ascii="Abyssinica SIL" w:hAnsi="Abyssinica SIL"/>
          <w:b/>
          <w:sz w:val="24"/>
          <w:szCs w:val="24"/>
        </w:rPr>
        <w:t>Jehovah Elohe Abothekem</w:t>
      </w:r>
      <w:r w:rsidRPr="00D333B1">
        <w:rPr>
          <w:sz w:val="24"/>
          <w:szCs w:val="24"/>
        </w:rPr>
        <w:t xml:space="preserve">: The Lord God of Your Fathers used in Joshua 18:3. Twentieth, is </w:t>
      </w:r>
      <w:r w:rsidRPr="00D333B1">
        <w:rPr>
          <w:rFonts w:ascii="Abyssinica SIL" w:hAnsi="Abyssinica SIL"/>
          <w:b/>
          <w:sz w:val="24"/>
          <w:szCs w:val="24"/>
        </w:rPr>
        <w:t>Jehovah El Gemuwal</w:t>
      </w:r>
      <w:r w:rsidRPr="00D333B1">
        <w:rPr>
          <w:sz w:val="24"/>
          <w:szCs w:val="24"/>
        </w:rPr>
        <w:t xml:space="preserve">: The Lord God of Recompenses used in Jeremiah 51:56. Twenty-first, is </w:t>
      </w:r>
      <w:r w:rsidRPr="00D333B1">
        <w:rPr>
          <w:rFonts w:ascii="Abyssinica SIL" w:hAnsi="Abyssinica SIL"/>
          <w:b/>
          <w:sz w:val="24"/>
          <w:szCs w:val="24"/>
        </w:rPr>
        <w:t>Jehovah El Emeth</w:t>
      </w:r>
      <w:r w:rsidRPr="00D333B1">
        <w:rPr>
          <w:sz w:val="24"/>
          <w:szCs w:val="24"/>
        </w:rPr>
        <w:t xml:space="preserve">: Lord God of Truth used in Psalms 31:5. Twenty-second, is </w:t>
      </w:r>
      <w:r w:rsidRPr="00D333B1">
        <w:rPr>
          <w:rFonts w:ascii="Abyssinica SIL" w:hAnsi="Abyssinica SIL"/>
          <w:b/>
          <w:sz w:val="24"/>
          <w:szCs w:val="24"/>
        </w:rPr>
        <w:lastRenderedPageBreak/>
        <w:t>Jehovah Elohe Yeshuathi</w:t>
      </w:r>
      <w:r w:rsidRPr="00D333B1">
        <w:rPr>
          <w:sz w:val="24"/>
          <w:szCs w:val="24"/>
        </w:rPr>
        <w:t xml:space="preserve">: Lord God of my Salvation used in Psalms 41:13. Twenty-third, is </w:t>
      </w:r>
      <w:r w:rsidRPr="00D333B1">
        <w:rPr>
          <w:rFonts w:ascii="Abyssinica SIL" w:hAnsi="Abyssinica SIL"/>
          <w:b/>
          <w:sz w:val="24"/>
          <w:szCs w:val="24"/>
        </w:rPr>
        <w:t>Jehovah Elohe Yisreal</w:t>
      </w:r>
      <w:r w:rsidRPr="00D333B1">
        <w:rPr>
          <w:sz w:val="24"/>
          <w:szCs w:val="24"/>
        </w:rPr>
        <w:t xml:space="preserve">: The Lord God of Israel used in Psalms 41:13. Twenty-fourth, is </w:t>
      </w:r>
      <w:r w:rsidRPr="00D333B1">
        <w:rPr>
          <w:rFonts w:ascii="Abyssinica SIL" w:hAnsi="Abyssinica SIL"/>
          <w:b/>
          <w:sz w:val="24"/>
          <w:szCs w:val="24"/>
        </w:rPr>
        <w:t>Jehovah-Maginnenu</w:t>
      </w:r>
      <w:r w:rsidRPr="00D333B1">
        <w:rPr>
          <w:sz w:val="24"/>
          <w:szCs w:val="24"/>
        </w:rPr>
        <w:t xml:space="preserve">: The Lord our Defense used in Psalms 89:18. Twenty-fifth, is </w:t>
      </w:r>
      <w:r w:rsidRPr="00D333B1">
        <w:rPr>
          <w:rFonts w:ascii="Abyssinica SIL" w:hAnsi="Abyssinica SIL"/>
          <w:b/>
          <w:sz w:val="24"/>
          <w:szCs w:val="24"/>
        </w:rPr>
        <w:t>Jehovah-Adon Kol Ha-arets</w:t>
      </w:r>
      <w:r w:rsidRPr="00D333B1">
        <w:rPr>
          <w:sz w:val="24"/>
          <w:szCs w:val="24"/>
        </w:rPr>
        <w:t xml:space="preserve">: The LORD, the Lord of All the Earth used in Joshua 3:11. Twenty-sixth, is </w:t>
      </w:r>
      <w:r w:rsidRPr="00D333B1">
        <w:rPr>
          <w:rFonts w:ascii="Engravers MT" w:hAnsi="Engravers MT"/>
          <w:b/>
          <w:sz w:val="24"/>
          <w:szCs w:val="24"/>
        </w:rPr>
        <w:t>Jehovah-Tsebaoth</w:t>
      </w:r>
      <w:r w:rsidRPr="00D333B1">
        <w:rPr>
          <w:sz w:val="24"/>
          <w:szCs w:val="24"/>
        </w:rPr>
        <w:t>: The LORD of Army Host Camps is used in Isaiah 1:24; Psalms 46:7; 11:2; 2</w:t>
      </w:r>
      <w:r w:rsidRPr="00D333B1">
        <w:rPr>
          <w:sz w:val="24"/>
          <w:szCs w:val="24"/>
          <w:vertAlign w:val="superscript"/>
        </w:rPr>
        <w:t>nd</w:t>
      </w:r>
      <w:r w:rsidRPr="00D333B1">
        <w:rPr>
          <w:sz w:val="24"/>
          <w:szCs w:val="24"/>
        </w:rPr>
        <w:t xml:space="preserve"> Kings 3:9-12; Jeremiah 11:20; Romans 9:29; James 5:4; Revelation 19:11-16 &amp; Acts 7:30-32. If You want to know more about the Divine Names of God, You must get My book called “</w:t>
      </w:r>
      <w:r w:rsidRPr="00D333B1">
        <w:rPr>
          <w:b/>
          <w:sz w:val="24"/>
          <w:szCs w:val="24"/>
        </w:rPr>
        <w:t>What are the Divine Names &amp; Divine Titles used for God the Father Stephen from 0 to All in the Holy Bible</w:t>
      </w:r>
      <w:r w:rsidRPr="00D333B1">
        <w:rPr>
          <w:sz w:val="24"/>
          <w:szCs w:val="24"/>
        </w:rPr>
        <w:t xml:space="preserve">.” </w:t>
      </w:r>
    </w:p>
    <w:p w:rsidR="00583C03" w:rsidRPr="00D333B1" w:rsidRDefault="00583C03" w:rsidP="00583C03">
      <w:pPr>
        <w:tabs>
          <w:tab w:val="left" w:pos="5130"/>
        </w:tabs>
        <w:spacing w:line="480" w:lineRule="auto"/>
        <w:jc w:val="both"/>
        <w:rPr>
          <w:sz w:val="24"/>
          <w:szCs w:val="24"/>
        </w:rPr>
      </w:pPr>
      <w:r w:rsidRPr="00D333B1">
        <w:rPr>
          <w:sz w:val="24"/>
          <w:szCs w:val="24"/>
        </w:rPr>
        <w:t xml:space="preserve">In Conclusion, We can understand more accurately who the </w:t>
      </w:r>
      <w:r w:rsidRPr="00D333B1">
        <w:rPr>
          <w:b/>
          <w:sz w:val="24"/>
          <w:szCs w:val="24"/>
        </w:rPr>
        <w:t>LORD YAHWEH</w:t>
      </w:r>
      <w:r w:rsidRPr="00D333B1">
        <w:rPr>
          <w:sz w:val="24"/>
          <w:szCs w:val="24"/>
        </w:rPr>
        <w:t xml:space="preserve"> the Supreme Creator of the Father Stephen Our Lord is, if We are granted Divine Wisdom and have the Spirit of God which searches the deep things of God in 1</w:t>
      </w:r>
      <w:r w:rsidRPr="00D333B1">
        <w:rPr>
          <w:sz w:val="24"/>
          <w:szCs w:val="24"/>
          <w:vertAlign w:val="superscript"/>
        </w:rPr>
        <w:t>st</w:t>
      </w:r>
      <w:r w:rsidRPr="00D333B1">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333B1">
        <w:rPr>
          <w:sz w:val="24"/>
          <w:szCs w:val="24"/>
          <w:vertAlign w:val="superscript"/>
        </w:rPr>
        <w:t>st</w:t>
      </w:r>
      <w:r w:rsidRPr="00D333B1">
        <w:rPr>
          <w:sz w:val="24"/>
          <w:szCs w:val="24"/>
        </w:rPr>
        <w:t xml:space="preserve"> Corinthians 13:1-13. The Lord Yah is infinite in His invisible &amp; visible attributes. I instruct teachers and counselors to deeply dissect and cross-reference the </w:t>
      </w:r>
      <w:r w:rsidRPr="00D333B1">
        <w:rPr>
          <w:b/>
          <w:sz w:val="24"/>
          <w:szCs w:val="24"/>
        </w:rPr>
        <w:t>Word</w:t>
      </w:r>
      <w:r w:rsidRPr="00D333B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w:t>
      </w:r>
      <w:r w:rsidRPr="00D333B1">
        <w:rPr>
          <w:sz w:val="24"/>
          <w:szCs w:val="24"/>
        </w:rPr>
        <w:lastRenderedPageBreak/>
        <w:t>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333B1">
        <w:rPr>
          <w:b/>
          <w:sz w:val="24"/>
          <w:szCs w:val="24"/>
        </w:rPr>
        <w:t>God is Love and the Love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333B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D333B1" w:rsidRDefault="00583C03" w:rsidP="00583C03">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83C03" w:rsidRPr="00D333B1" w:rsidRDefault="00583C03" w:rsidP="00583C03">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D333B1" w:rsidRDefault="00583C03" w:rsidP="00583C03">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583C03" w:rsidRPr="00D333B1" w:rsidRDefault="00583C03" w:rsidP="00583C03">
      <w:pPr>
        <w:spacing w:line="480" w:lineRule="auto"/>
        <w:jc w:val="both"/>
        <w:rPr>
          <w:sz w:val="24"/>
          <w:szCs w:val="24"/>
        </w:rPr>
      </w:pPr>
      <w:r w:rsidRPr="00D333B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333B1">
        <w:rPr>
          <w:sz w:val="24"/>
          <w:szCs w:val="24"/>
        </w:rPr>
        <w:lastRenderedPageBreak/>
        <w:t>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w:t>
      </w:r>
    </w:p>
    <w:p w:rsidR="00905898" w:rsidRPr="00D333B1" w:rsidRDefault="00583C03" w:rsidP="00905898">
      <w:pPr>
        <w:tabs>
          <w:tab w:val="left" w:pos="5130"/>
        </w:tabs>
        <w:spacing w:line="480" w:lineRule="auto"/>
        <w:jc w:val="both"/>
        <w:rPr>
          <w:sz w:val="24"/>
          <w:szCs w:val="24"/>
        </w:rPr>
      </w:pPr>
      <w:r w:rsidRPr="00D333B1">
        <w:rPr>
          <w:sz w:val="24"/>
          <w:szCs w:val="24"/>
        </w:rPr>
        <w:lastRenderedPageBreak/>
        <w:t>The Lord Jesus Christ says what is Born of the Flesh is Flesh in John 3:6. This means Satan says Skin on Skin which is Sexual Eros Love in Job 2:4; Genesis 6:1-5 &amp; 1</w:t>
      </w:r>
      <w:r w:rsidRPr="00D333B1">
        <w:rPr>
          <w:sz w:val="24"/>
          <w:szCs w:val="24"/>
          <w:vertAlign w:val="superscript"/>
        </w:rPr>
        <w:t>st</w:t>
      </w:r>
      <w:r w:rsidRPr="00D333B1">
        <w:rPr>
          <w:sz w:val="24"/>
          <w:szCs w:val="24"/>
        </w:rPr>
        <w:t xml:space="preserve"> Corinthians 6:16. The Lord Jesus says what is Born of the Spirit (Mind) is Spirit (Mind) in John 3:6. This means the Heart, Soul, Inner person, Outer Person is the Eternal Kingdom of God that is Born of God in 2</w:t>
      </w:r>
      <w:r w:rsidRPr="00D333B1">
        <w:rPr>
          <w:sz w:val="24"/>
          <w:szCs w:val="24"/>
          <w:vertAlign w:val="superscript"/>
        </w:rPr>
        <w:t>nd</w:t>
      </w:r>
      <w:r w:rsidRPr="00D333B1">
        <w:rPr>
          <w:sz w:val="24"/>
          <w:szCs w:val="24"/>
        </w:rPr>
        <w:t xml:space="preserve"> Corinthians 12:1-6 &amp; 1</w:t>
      </w:r>
      <w:r w:rsidRPr="00D333B1">
        <w:rPr>
          <w:sz w:val="24"/>
          <w:szCs w:val="24"/>
          <w:vertAlign w:val="superscript"/>
        </w:rPr>
        <w:t>st</w:t>
      </w:r>
      <w:r w:rsidRPr="00D333B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t>
      </w:r>
      <w:r w:rsidRPr="00D333B1">
        <w:rPr>
          <w:sz w:val="24"/>
          <w:szCs w:val="24"/>
        </w:rPr>
        <w:lastRenderedPageBreak/>
        <w:t>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333B1">
        <w:rPr>
          <w:sz w:val="24"/>
          <w:szCs w:val="24"/>
          <w:vertAlign w:val="superscript"/>
        </w:rPr>
        <w:t>nd</w:t>
      </w:r>
      <w:r w:rsidRPr="00D333B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w:t>
      </w:r>
      <w:r w:rsidRPr="00D333B1">
        <w:rPr>
          <w:sz w:val="24"/>
          <w:szCs w:val="24"/>
        </w:rPr>
        <w:lastRenderedPageBreak/>
        <w:t>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D333B1">
        <w:rPr>
          <w:sz w:val="24"/>
          <w:szCs w:val="24"/>
          <w:vertAlign w:val="superscript"/>
        </w:rPr>
        <w:t>st</w:t>
      </w:r>
      <w:r w:rsidRPr="00D333B1">
        <w:rPr>
          <w:sz w:val="24"/>
          <w:szCs w:val="24"/>
        </w:rPr>
        <w:t xml:space="preserve"> Chronicles 22:14 &amp; Acts 7:47-50. Money is a defense as Wisdom is a defense in Ecclesiastes 7:12. </w:t>
      </w:r>
      <w:r w:rsidR="00FA40B7" w:rsidRPr="00D333B1">
        <w:rPr>
          <w:sz w:val="24"/>
          <w:szCs w:val="24"/>
        </w:rPr>
        <w:t>Which with precious stones and other materials the tithe would concern 1 quadrillion dollars [15 zero’s behind it] for 115 years with a fruitful call [15 years + 10 years in 2</w:t>
      </w:r>
      <w:r w:rsidR="00FA40B7" w:rsidRPr="00D333B1">
        <w:rPr>
          <w:sz w:val="24"/>
          <w:szCs w:val="24"/>
          <w:vertAlign w:val="superscript"/>
        </w:rPr>
        <w:t>nd</w:t>
      </w:r>
      <w:r w:rsidR="00FA40B7" w:rsidRPr="00D333B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905898" w:rsidRPr="00D333B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w:t>
      </w:r>
      <w:r w:rsidR="00905898" w:rsidRPr="00D333B1">
        <w:rPr>
          <w:sz w:val="24"/>
          <w:szCs w:val="24"/>
        </w:rPr>
        <w:lastRenderedPageBreak/>
        <w:t xml:space="preserve">Authorities is in Acts 22:6-11. The National Authorities to the Kingdom Authorities is in Acts 26:13-18.  </w:t>
      </w:r>
    </w:p>
    <w:p w:rsidR="00583C03" w:rsidRPr="00D333B1" w:rsidRDefault="00583C03" w:rsidP="00583C03">
      <w:pPr>
        <w:spacing w:line="480" w:lineRule="auto"/>
        <w:jc w:val="both"/>
        <w:rPr>
          <w:sz w:val="24"/>
          <w:szCs w:val="24"/>
        </w:rPr>
      </w:pPr>
      <w:r w:rsidRPr="00D333B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House Address verses the Lord Lucifer’s House Address from an Hour to a Minute</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D333B1" w:rsidRDefault="00583C03" w:rsidP="00583C03">
      <w:pPr>
        <w:spacing w:line="480" w:lineRule="auto"/>
        <w:jc w:val="center"/>
        <w:rPr>
          <w:b/>
          <w:sz w:val="24"/>
          <w:szCs w:val="24"/>
        </w:rPr>
      </w:pPr>
      <w:r w:rsidRPr="00D333B1">
        <w:rPr>
          <w:b/>
          <w:sz w:val="24"/>
          <w:szCs w:val="24"/>
        </w:rPr>
        <w:t>The Father Stephen’s Business Address verses the Lord Lucifer’s Business Address from a Minute to a Second</w:t>
      </w:r>
    </w:p>
    <w:p w:rsidR="00583C03" w:rsidRPr="00D333B1" w:rsidRDefault="00583C03" w:rsidP="00583C03">
      <w:pPr>
        <w:spacing w:line="480" w:lineRule="auto"/>
        <w:jc w:val="both"/>
        <w:rPr>
          <w:sz w:val="24"/>
          <w:szCs w:val="24"/>
        </w:rPr>
      </w:pPr>
      <w:r w:rsidRPr="00D333B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D333B1" w:rsidRDefault="00583C03" w:rsidP="00583C03">
      <w:pPr>
        <w:spacing w:line="480" w:lineRule="auto"/>
        <w:jc w:val="center"/>
        <w:rPr>
          <w:b/>
          <w:sz w:val="24"/>
          <w:szCs w:val="24"/>
        </w:rPr>
      </w:pPr>
      <w:r w:rsidRPr="00D333B1">
        <w:rPr>
          <w:b/>
          <w:sz w:val="24"/>
          <w:szCs w:val="24"/>
        </w:rPr>
        <w:t>The Father Stephen’s Church Address verses the Lord Lucifer’s Church Address from a Second to Godspeed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333B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D333B1" w:rsidRDefault="00583C03" w:rsidP="00583C03">
      <w:pPr>
        <w:tabs>
          <w:tab w:val="left" w:pos="5130"/>
        </w:tabs>
        <w:spacing w:line="480" w:lineRule="auto"/>
        <w:jc w:val="both"/>
        <w:rPr>
          <w:sz w:val="24"/>
          <w:szCs w:val="24"/>
        </w:rPr>
      </w:pPr>
      <w:r w:rsidRPr="00D333B1">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333B1">
        <w:rPr>
          <w:rFonts w:ascii="Abyssinica SIL" w:hAnsi="Abyssinica SIL"/>
          <w:b/>
          <w:sz w:val="24"/>
          <w:szCs w:val="24"/>
        </w:rPr>
        <w:t>The Lord Yah &amp; the 30 Orders of the Biblical Giants, Biblical Dragons &amp; the Biblical Law</w:t>
      </w:r>
      <w:r w:rsidRPr="00D333B1">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w:t>
      </w:r>
      <w:r w:rsidRPr="00D333B1">
        <w:rPr>
          <w:sz w:val="24"/>
          <w:szCs w:val="24"/>
        </w:rPr>
        <w:lastRenderedPageBreak/>
        <w:t>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83C03" w:rsidRPr="00D333B1" w:rsidRDefault="00583C03" w:rsidP="00583C03">
      <w:pPr>
        <w:tabs>
          <w:tab w:val="left" w:pos="5130"/>
        </w:tabs>
        <w:spacing w:line="480" w:lineRule="auto"/>
        <w:jc w:val="center"/>
        <w:rPr>
          <w:sz w:val="24"/>
          <w:szCs w:val="24"/>
        </w:rPr>
      </w:pPr>
      <w:r w:rsidRPr="00D333B1">
        <w:rPr>
          <w:sz w:val="24"/>
          <w:szCs w:val="24"/>
        </w:rPr>
        <w:t>Bibliography</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Gnostic Bible: On the Origin of His Body: Manichaean Gnostic Writings on </w:t>
      </w:r>
    </w:p>
    <w:p w:rsidR="00583C03" w:rsidRPr="00D333B1" w:rsidRDefault="00583C03" w:rsidP="00583C03">
      <w:pPr>
        <w:tabs>
          <w:tab w:val="left" w:pos="5130"/>
        </w:tabs>
        <w:spacing w:line="480" w:lineRule="auto"/>
        <w:jc w:val="both"/>
        <w:rPr>
          <w:sz w:val="24"/>
          <w:szCs w:val="24"/>
        </w:rPr>
      </w:pPr>
      <w:r w:rsidRPr="00D333B1">
        <w:rPr>
          <w:sz w:val="24"/>
          <w:szCs w:val="24"/>
        </w:rPr>
        <w:t>pages 601-612: Shambhala Publishers, Inc. Boston, Massachusetts, Copyright, 2003 &amp; 2009</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Gnostic Bible: The Book of the Two Principals: Christian Gnostic Writings on pages 771-781: Shambhala Publishers, Inc. Boston, Massachusetts, Copyright, 2003 &amp; 2009 </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 xml:space="preserve">Barnstone, Willis: The Gnostic Bible: The Ginza: Mandaean Gnostic Writings on pages 556-574: Shambhala Publishers, Inc. Boston, Massachusetts, Copyright, 2003 &amp; 2009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Augustine’s Letters against the Manichaeans: Christian Gnostic Writings on pages 682-683: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Baruch by Justin: Gnostic Writings on pages 637-641: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Carpocrates: Gnostic Writings on pages 646-650: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Evodius, Against the Manichaeans: Christian Gnostic Writings on page 687: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Faust Concerning Good &amp; Evil: Gnostic Writings on pages 680-681: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From Other Letters of Augustine on the Manichaeans: Gnostic Writings on pages 684-686: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Ptolemaeus’ Letter to Flora: Italian Gnostic Writings on pages 621-625: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 xml:space="preserve">Barnstone, Willis: The Other Bible, The Acts of Paul: Christian Apocrypha Writings on pages 445-458: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Acts of Thomas: Christian Gnostic Apocrypha Writings on pages 464-481: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Apocalypse of Adam: Gnostic Writings on page 81-86: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Apocalypse of Baruch (2</w:t>
      </w:r>
      <w:r w:rsidRPr="00D333B1">
        <w:rPr>
          <w:sz w:val="24"/>
          <w:szCs w:val="24"/>
          <w:vertAlign w:val="superscript"/>
        </w:rPr>
        <w:t>nd</w:t>
      </w:r>
      <w:r w:rsidRPr="00D333B1">
        <w:rPr>
          <w:sz w:val="24"/>
          <w:szCs w:val="24"/>
        </w:rPr>
        <w:t xml:space="preserve"> Baruch): Jewish Pseudepigrapha Writings on pages 506-511: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Apocalypse of Ezra (4</w:t>
      </w:r>
      <w:r w:rsidRPr="00D333B1">
        <w:rPr>
          <w:sz w:val="24"/>
          <w:szCs w:val="24"/>
          <w:vertAlign w:val="superscript"/>
        </w:rPr>
        <w:t>th</w:t>
      </w:r>
      <w:r w:rsidRPr="00D333B1">
        <w:rPr>
          <w:sz w:val="24"/>
          <w:szCs w:val="24"/>
        </w:rPr>
        <w:t xml:space="preserve"> Ezra): Jewish Pseudepigrapha Writings on pages 512-516: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Apocalypse of Paul: Christian Apocrypha Writings on pages 537-550: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Ascension of Isaiah: Christian Apocrypha Writings on pages 517-531: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Book of Enoch (1</w:t>
      </w:r>
      <w:r w:rsidRPr="00D333B1">
        <w:rPr>
          <w:sz w:val="24"/>
          <w:szCs w:val="24"/>
          <w:vertAlign w:val="superscript"/>
        </w:rPr>
        <w:t>st</w:t>
      </w:r>
      <w:r w:rsidRPr="00D333B1">
        <w:rPr>
          <w:sz w:val="24"/>
          <w:szCs w:val="24"/>
        </w:rPr>
        <w:t xml:space="preserve"> Enoch): Jewish Pseudepigrapha Writings on pages 485-494: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Barnstone, Willis: The Other Bible, The Book of the Secrets of Enoch (2</w:t>
      </w:r>
      <w:r w:rsidRPr="00D333B1">
        <w:rPr>
          <w:sz w:val="24"/>
          <w:szCs w:val="24"/>
          <w:vertAlign w:val="superscript"/>
        </w:rPr>
        <w:t>nd</w:t>
      </w:r>
      <w:r w:rsidRPr="00D333B1">
        <w:rPr>
          <w:sz w:val="24"/>
          <w:szCs w:val="24"/>
        </w:rPr>
        <w:t xml:space="preserve"> Enoch): Jewish Pseudepigrapha Writings on pages 3-9, 495-500: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Coptic Psalm Book, Let Us Worship the Spirit of the Paraclete: Manichaean Gnostic Writings pages 326-330: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Gospel of Philip: Gnostic Writings on page 87-100: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Gospel of Truth &amp; the Valentinian Speculation: Italian Gnostic Writings on pages 286-298: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Hypostasis of the Archons: Christian Gnostic Writings on pages 75-80: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Manual of Discipline: Christian Gnostic Writings on pages 208-222: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t xml:space="preserve">Barnstone, Willis: The Other Bible, The Origin of the World: Gnostic Writings on pages 62-74: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Barnstone, Willis: The Other Bible, The Paraphrase of Shem: Gnostic Writings on pages 101-115: Harper &amp; Row Publishers, Inc. New York, NY, Copyright, 1984</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583C03" w:rsidRPr="00D333B1" w:rsidRDefault="00583C03" w:rsidP="00583C03">
      <w:pPr>
        <w:tabs>
          <w:tab w:val="left" w:pos="5130"/>
        </w:tabs>
        <w:spacing w:line="480" w:lineRule="auto"/>
        <w:jc w:val="both"/>
        <w:rPr>
          <w:sz w:val="24"/>
          <w:szCs w:val="24"/>
        </w:rPr>
      </w:pPr>
      <w:r w:rsidRPr="00D333B1">
        <w:rPr>
          <w:sz w:val="24"/>
          <w:szCs w:val="24"/>
        </w:rPr>
        <w:t xml:space="preserve">Ehrman, Bart: Lost Scriptures, Books that did not make it into the New Testament: Pseudo-Titus: Christian Writings on pages 239-247: Oxford University Press, New York, NY, Copyright, 2003 </w:t>
      </w:r>
    </w:p>
    <w:p w:rsidR="00583C03" w:rsidRPr="00D333B1" w:rsidRDefault="00583C03" w:rsidP="00583C03">
      <w:pPr>
        <w:tabs>
          <w:tab w:val="left" w:pos="5130"/>
        </w:tabs>
        <w:spacing w:line="480" w:lineRule="auto"/>
        <w:jc w:val="both"/>
        <w:rPr>
          <w:sz w:val="24"/>
          <w:szCs w:val="24"/>
        </w:rPr>
      </w:pPr>
      <w:r w:rsidRPr="00D333B1">
        <w:rPr>
          <w:sz w:val="24"/>
          <w:szCs w:val="24"/>
        </w:rPr>
        <w:t xml:space="preserve">Ehrman, Bart: Lost Scriptures, Books that did not make it into the New Testament: The Epistle of the Apostles: Christian Writings on pages 73-77: Oxford University Press, New York, NY, Copyright, 2003 </w:t>
      </w:r>
    </w:p>
    <w:p w:rsidR="00583C03" w:rsidRPr="00D333B1" w:rsidRDefault="00583C03" w:rsidP="00583C03">
      <w:pPr>
        <w:tabs>
          <w:tab w:val="left" w:pos="5130"/>
        </w:tabs>
        <w:spacing w:line="480" w:lineRule="auto"/>
        <w:jc w:val="both"/>
        <w:rPr>
          <w:sz w:val="24"/>
          <w:szCs w:val="24"/>
        </w:rPr>
      </w:pPr>
      <w:r w:rsidRPr="00D333B1">
        <w:rPr>
          <w:sz w:val="24"/>
          <w:szCs w:val="24"/>
        </w:rPr>
        <w:t xml:space="preserve">Ehrman, Bart: Lost Scriptures, Books that did not make it into the New Testament: The Gospel of the Egyptians: Egyptian Writings on pages 17-18. Oxford University Press, New York, NY, Copyright, 2003  </w:t>
      </w:r>
    </w:p>
    <w:p w:rsidR="00583C03" w:rsidRPr="00D333B1" w:rsidRDefault="00583C03" w:rsidP="00583C03">
      <w:pPr>
        <w:tabs>
          <w:tab w:val="left" w:pos="5130"/>
        </w:tabs>
        <w:spacing w:line="480" w:lineRule="auto"/>
        <w:jc w:val="both"/>
        <w:rPr>
          <w:sz w:val="24"/>
          <w:szCs w:val="24"/>
        </w:rPr>
      </w:pPr>
      <w:r w:rsidRPr="00D333B1">
        <w:rPr>
          <w:sz w:val="24"/>
          <w:szCs w:val="24"/>
        </w:rPr>
        <w:t>King James Version: Thomas Nelson, Inc. Nashville, Tennessee, 1991</w:t>
      </w:r>
    </w:p>
    <w:p w:rsidR="00583C03" w:rsidRPr="00D333B1" w:rsidRDefault="00583C03" w:rsidP="00583C03">
      <w:pPr>
        <w:tabs>
          <w:tab w:val="left" w:pos="5130"/>
        </w:tabs>
        <w:spacing w:line="480" w:lineRule="auto"/>
        <w:jc w:val="both"/>
        <w:rPr>
          <w:sz w:val="24"/>
          <w:szCs w:val="24"/>
        </w:rPr>
      </w:pPr>
      <w:r w:rsidRPr="00D333B1">
        <w:rPr>
          <w:sz w:val="24"/>
          <w:szCs w:val="24"/>
        </w:rPr>
        <w:t>Libronix Digital Library System 3.0e with Platinum: Copyright, 2000-2010</w:t>
      </w:r>
    </w:p>
    <w:p w:rsidR="00583C03" w:rsidRPr="00D333B1" w:rsidRDefault="00583C03" w:rsidP="00583C03">
      <w:pPr>
        <w:tabs>
          <w:tab w:val="left" w:pos="5130"/>
        </w:tabs>
        <w:spacing w:line="480" w:lineRule="auto"/>
        <w:jc w:val="both"/>
        <w:rPr>
          <w:sz w:val="24"/>
          <w:szCs w:val="24"/>
        </w:rPr>
      </w:pPr>
      <w:r w:rsidRPr="00D333B1">
        <w:rPr>
          <w:sz w:val="24"/>
          <w:szCs w:val="24"/>
        </w:rPr>
        <w:t xml:space="preserve">Libronix Digital Library System 3.0e with Platinum: KJV with the Apocrypha: Copyright, 2000-2010 </w:t>
      </w:r>
    </w:p>
    <w:p w:rsidR="00583C03" w:rsidRPr="00D333B1" w:rsidRDefault="00583C03" w:rsidP="00583C03">
      <w:pPr>
        <w:tabs>
          <w:tab w:val="left" w:pos="5130"/>
        </w:tabs>
        <w:spacing w:line="480" w:lineRule="auto"/>
        <w:jc w:val="both"/>
        <w:rPr>
          <w:sz w:val="24"/>
          <w:szCs w:val="24"/>
        </w:rPr>
      </w:pPr>
      <w:r w:rsidRPr="00D333B1">
        <w:rPr>
          <w:sz w:val="24"/>
          <w:szCs w:val="24"/>
        </w:rPr>
        <w:t>Meyer, Marvin: The Nag Hammadi Scriptures: The Eugnostos the Blessed: Christian Gnostic Writings on pages 271-282: Harper Collins Publishers, New York, NY, Copyright, 2007</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Meyer, Marvin: The Nag Hammadi Scriptures: The Letter of Peter to Philip: Christian Gnostic Writings on pages 585-593: Harper Collins Publishers, New York, NY, Copyright, 2007</w:t>
      </w:r>
    </w:p>
    <w:p w:rsidR="00583C03" w:rsidRPr="00D333B1" w:rsidRDefault="00583C03" w:rsidP="00583C03">
      <w:pPr>
        <w:tabs>
          <w:tab w:val="left" w:pos="5130"/>
        </w:tabs>
        <w:spacing w:line="480" w:lineRule="auto"/>
        <w:jc w:val="both"/>
        <w:rPr>
          <w:sz w:val="24"/>
          <w:szCs w:val="24"/>
        </w:rPr>
      </w:pPr>
      <w:r w:rsidRPr="00D333B1">
        <w:rPr>
          <w:sz w:val="24"/>
          <w:szCs w:val="24"/>
        </w:rPr>
        <w:t>Meyer, Marvin: The Nag Hammadi Scriptures: The Teachings of Silvanus: Jewish Christian Writings on pages 499-521: Harper Collins Publishers, New York, NY, Copyright, 2007</w:t>
      </w:r>
    </w:p>
    <w:p w:rsidR="00583C03" w:rsidRPr="00D333B1" w:rsidRDefault="00583C03" w:rsidP="00583C03">
      <w:pPr>
        <w:tabs>
          <w:tab w:val="left" w:pos="5130"/>
        </w:tabs>
        <w:spacing w:line="480" w:lineRule="auto"/>
        <w:jc w:val="both"/>
        <w:rPr>
          <w:sz w:val="24"/>
          <w:szCs w:val="24"/>
        </w:rPr>
      </w:pPr>
      <w:r w:rsidRPr="00D333B1">
        <w:rPr>
          <w:sz w:val="24"/>
          <w:szCs w:val="24"/>
        </w:rPr>
        <w:t>Meyer, Marvin: The Nag Hammadi Scriptures: The Testimony of Truth: Christian Gnostic Writings on pages 613-628: Harper Collins Publishers, New York, NY, Copyright, 2007</w:t>
      </w:r>
    </w:p>
    <w:p w:rsidR="00583C03" w:rsidRPr="00D333B1" w:rsidRDefault="00583C03" w:rsidP="00583C03">
      <w:pPr>
        <w:tabs>
          <w:tab w:val="left" w:pos="5130"/>
        </w:tabs>
        <w:spacing w:line="480" w:lineRule="auto"/>
        <w:jc w:val="both"/>
        <w:rPr>
          <w:sz w:val="24"/>
          <w:szCs w:val="24"/>
        </w:rPr>
      </w:pPr>
      <w:r w:rsidRPr="00D333B1">
        <w:rPr>
          <w:sz w:val="24"/>
          <w:szCs w:val="24"/>
        </w:rPr>
        <w:t xml:space="preserve">Meyer, Marvin: The Nag Hammadi Scriptures: The Tripartite Tractate: Christian Gnostic Writings on pages 57-101: Harper Collins Publishers, New York, NY, Copyright, 2007 </w:t>
      </w:r>
    </w:p>
    <w:p w:rsidR="00583C03" w:rsidRPr="00D333B1" w:rsidRDefault="00583C03" w:rsidP="00583C03">
      <w:pPr>
        <w:tabs>
          <w:tab w:val="left" w:pos="5130"/>
        </w:tabs>
        <w:spacing w:line="480" w:lineRule="auto"/>
        <w:jc w:val="both"/>
        <w:rPr>
          <w:sz w:val="24"/>
          <w:szCs w:val="24"/>
        </w:rPr>
      </w:pPr>
      <w:r w:rsidRPr="00D333B1">
        <w:rPr>
          <w:sz w:val="24"/>
          <w:szCs w:val="24"/>
        </w:rPr>
        <w:t>Revised Standard Version: The authorized revision of the American Standard Version: Copyright, 1901</w:t>
      </w:r>
    </w:p>
    <w:p w:rsidR="00583C03" w:rsidRPr="00D333B1" w:rsidRDefault="00583C03" w:rsidP="00583C03">
      <w:pPr>
        <w:tabs>
          <w:tab w:val="left" w:pos="5130"/>
        </w:tabs>
        <w:spacing w:line="480" w:lineRule="auto"/>
        <w:jc w:val="both"/>
        <w:rPr>
          <w:sz w:val="24"/>
          <w:szCs w:val="24"/>
        </w:rPr>
      </w:pPr>
      <w:r w:rsidRPr="00D333B1">
        <w:rPr>
          <w:sz w:val="24"/>
          <w:szCs w:val="24"/>
        </w:rPr>
        <w:t>Spirit Filled Life Bible: The New King James Version: Thomas Nelson, 1991</w:t>
      </w:r>
    </w:p>
    <w:p w:rsidR="00583C03" w:rsidRPr="00D333B1" w:rsidRDefault="00583C03" w:rsidP="00583C03">
      <w:pPr>
        <w:tabs>
          <w:tab w:val="left" w:pos="5130"/>
        </w:tabs>
        <w:spacing w:line="480" w:lineRule="auto"/>
        <w:jc w:val="both"/>
        <w:rPr>
          <w:sz w:val="24"/>
          <w:szCs w:val="24"/>
        </w:rPr>
      </w:pPr>
      <w:r w:rsidRPr="00D333B1">
        <w:rPr>
          <w:sz w:val="24"/>
          <w:szCs w:val="24"/>
        </w:rPr>
        <w:t>The Apocrypha/Deuterocanonical Books of the Old Testament: Cambridge University Press, 1989</w:t>
      </w:r>
    </w:p>
    <w:p w:rsidR="00583C03" w:rsidRPr="00D333B1" w:rsidRDefault="00583C03" w:rsidP="00583C03">
      <w:pPr>
        <w:tabs>
          <w:tab w:val="left" w:pos="5130"/>
        </w:tabs>
        <w:spacing w:line="480" w:lineRule="auto"/>
        <w:jc w:val="both"/>
        <w:rPr>
          <w:sz w:val="24"/>
          <w:szCs w:val="24"/>
        </w:rPr>
      </w:pPr>
      <w:r w:rsidRPr="00D333B1">
        <w:rPr>
          <w:sz w:val="24"/>
          <w:szCs w:val="24"/>
        </w:rPr>
        <w:t>The Holy Bible, New International Version: Copyright 1973, 1978, 1984 by the International Bible Society</w:t>
      </w:r>
    </w:p>
    <w:p w:rsidR="00583C03" w:rsidRPr="00D333B1" w:rsidRDefault="00583C03" w:rsidP="00583C03">
      <w:pPr>
        <w:tabs>
          <w:tab w:val="left" w:pos="5130"/>
        </w:tabs>
        <w:spacing w:line="480" w:lineRule="auto"/>
        <w:jc w:val="both"/>
        <w:rPr>
          <w:sz w:val="24"/>
          <w:szCs w:val="24"/>
        </w:rPr>
      </w:pPr>
      <w:r w:rsidRPr="00D333B1">
        <w:rPr>
          <w:sz w:val="24"/>
          <w:szCs w:val="24"/>
        </w:rPr>
        <w:t xml:space="preserve">Vermes, Geza: The Complete Dead Sea Scrolls in English: The Apocryphal Psalms (1)—11QPsa=11Q5; 4Q88: Jewish Christian Writings on pages 301-307: Penguin Putnam, Inc. New York, NY, Copyright, 1997 </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Vermes, Geza: The Complete Dead Sea Scrolls in English: The Apocryphal Psalms (2)—4Q88: Jewish Christian Writings on pages 308-309: Penguin Putnam, Inc. New York, NY, Copyright, 1997</w:t>
      </w:r>
    </w:p>
    <w:p w:rsidR="00583C03" w:rsidRPr="00D333B1" w:rsidRDefault="00583C03" w:rsidP="00583C03">
      <w:pPr>
        <w:tabs>
          <w:tab w:val="left" w:pos="5130"/>
        </w:tabs>
        <w:spacing w:line="480" w:lineRule="auto"/>
        <w:jc w:val="both"/>
        <w:rPr>
          <w:sz w:val="24"/>
          <w:szCs w:val="24"/>
        </w:rPr>
      </w:pPr>
      <w:r w:rsidRPr="00D333B1">
        <w:rPr>
          <w:sz w:val="24"/>
          <w:szCs w:val="24"/>
        </w:rPr>
        <w:t>Vermes, Geza: The Complete Dead Sea Scrolls in English: The Commentaries on Hosea—4Q166; 4Q167, Fr. 2, Frs. 7-9: Jewish Christian Writings on pages 470-471: Penguin Putnam, Inc. New York, NY, Copyright, 1997</w:t>
      </w:r>
    </w:p>
    <w:p w:rsidR="00583C03" w:rsidRPr="00D333B1" w:rsidRDefault="00583C03" w:rsidP="00583C03">
      <w:pPr>
        <w:tabs>
          <w:tab w:val="left" w:pos="5130"/>
        </w:tabs>
        <w:spacing w:line="480" w:lineRule="auto"/>
        <w:jc w:val="both"/>
        <w:rPr>
          <w:sz w:val="24"/>
          <w:szCs w:val="24"/>
        </w:rPr>
      </w:pPr>
      <w:r w:rsidRPr="00D333B1">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83C03" w:rsidRPr="00D333B1" w:rsidRDefault="00583C03" w:rsidP="00583C03">
      <w:pPr>
        <w:tabs>
          <w:tab w:val="left" w:pos="5130"/>
        </w:tabs>
        <w:spacing w:line="480" w:lineRule="auto"/>
        <w:jc w:val="both"/>
        <w:rPr>
          <w:sz w:val="24"/>
          <w:szCs w:val="24"/>
        </w:rPr>
      </w:pPr>
      <w:r w:rsidRPr="00D333B1">
        <w:rPr>
          <w:sz w:val="24"/>
          <w:szCs w:val="24"/>
        </w:rPr>
        <w:t>Vermes, Geza: The Complete Dead Sea Scrolls in English: The Non-canonical Psalms—4Q380, Fr. 1; 4Q381, Fr. 1, 15, 24, 31, 33, 46, 69, 76-77: Jewish Christian Writings on pages 312-318: Penguin Putnam, Inc. New York, NY, Copyright, 1997</w:t>
      </w:r>
    </w:p>
    <w:p w:rsidR="00583C03" w:rsidRPr="00D333B1" w:rsidRDefault="00583C03" w:rsidP="00583C03">
      <w:pPr>
        <w:tabs>
          <w:tab w:val="left" w:pos="5130"/>
        </w:tabs>
        <w:spacing w:line="480" w:lineRule="auto"/>
        <w:jc w:val="both"/>
        <w:rPr>
          <w:sz w:val="24"/>
          <w:szCs w:val="24"/>
        </w:rPr>
      </w:pPr>
      <w:r w:rsidRPr="00D333B1">
        <w:rPr>
          <w:sz w:val="24"/>
          <w:szCs w:val="24"/>
        </w:rPr>
        <w:t xml:space="preserve">Vermes, Geza: The Complete Dead Sea Scrolls in English: The Seductress—4Q184: Jewish Christian Writings on pages 395-396: Penguin Putnam, Inc. New York, NY, Copyright, 1997 </w:t>
      </w:r>
    </w:p>
    <w:p w:rsidR="00583C03" w:rsidRPr="00D333B1" w:rsidRDefault="00583C03" w:rsidP="00583C03">
      <w:pPr>
        <w:tabs>
          <w:tab w:val="left" w:pos="5130"/>
        </w:tabs>
        <w:spacing w:line="480" w:lineRule="auto"/>
        <w:jc w:val="both"/>
        <w:rPr>
          <w:sz w:val="24"/>
          <w:szCs w:val="24"/>
        </w:rPr>
      </w:pPr>
      <w:r w:rsidRPr="00D333B1">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83C03" w:rsidRPr="00D333B1" w:rsidRDefault="00583C03" w:rsidP="00583C03">
      <w:pPr>
        <w:tabs>
          <w:tab w:val="left" w:pos="5130"/>
        </w:tabs>
        <w:spacing w:line="480" w:lineRule="auto"/>
        <w:jc w:val="both"/>
        <w:rPr>
          <w:sz w:val="24"/>
          <w:szCs w:val="24"/>
        </w:rPr>
      </w:pPr>
      <w:r w:rsidRPr="00D333B1">
        <w:rPr>
          <w:sz w:val="24"/>
          <w:szCs w:val="24"/>
        </w:rPr>
        <w:t>Vermes, Geza: The Complete Dead Sea Scrolls in English: The Temple Scroll—11QT=11Q19, 20; 4Q365a: Jewish Christian Writings on pages 190-219: Penguin Putnam, Inc. New York, NY, Copyright, 1997</w:t>
      </w:r>
    </w:p>
    <w:p w:rsidR="00583C03" w:rsidRPr="00D333B1" w:rsidRDefault="00583C03" w:rsidP="00583C03">
      <w:pPr>
        <w:jc w:val="center"/>
        <w:rPr>
          <w:b/>
          <w:sz w:val="24"/>
          <w:szCs w:val="24"/>
        </w:rPr>
      </w:pPr>
      <w:r w:rsidRPr="00D333B1">
        <w:rPr>
          <w:b/>
          <w:sz w:val="24"/>
          <w:szCs w:val="24"/>
        </w:rPr>
        <w:t>THE DIFFERENCE IN THE JEWISH LAW OF JEHOVAH, THE GENTILE LAW OF JAMES, THE CHRISTIAN LAW OF STEPHEN AND THE LAW CALLED THE WORD OF GOD</w:t>
      </w:r>
    </w:p>
    <w:p w:rsidR="00583C03" w:rsidRPr="00D333B1" w:rsidRDefault="00583C03" w:rsidP="00583C03">
      <w:pPr>
        <w:jc w:val="center"/>
        <w:rPr>
          <w:sz w:val="24"/>
          <w:szCs w:val="24"/>
        </w:rPr>
      </w:pPr>
      <w:r w:rsidRPr="00D333B1">
        <w:rPr>
          <w:sz w:val="24"/>
          <w:szCs w:val="24"/>
        </w:rPr>
        <w:t>Contents</w:t>
      </w:r>
    </w:p>
    <w:p w:rsidR="00583C03" w:rsidRPr="00D333B1" w:rsidRDefault="00583C03" w:rsidP="00583C03">
      <w:pPr>
        <w:rPr>
          <w:sz w:val="24"/>
          <w:szCs w:val="24"/>
        </w:rPr>
      </w:pPr>
      <w:r w:rsidRPr="00D333B1">
        <w:rPr>
          <w:sz w:val="24"/>
          <w:szCs w:val="24"/>
        </w:rPr>
        <w:t>Chapter 1: The Jewish Law of Moses under the One Lord Jehovah</w:t>
      </w:r>
    </w:p>
    <w:p w:rsidR="00583C03" w:rsidRPr="00D333B1" w:rsidRDefault="00583C03" w:rsidP="00583C03">
      <w:pPr>
        <w:rPr>
          <w:sz w:val="24"/>
          <w:szCs w:val="24"/>
        </w:rPr>
      </w:pPr>
      <w:r w:rsidRPr="00D333B1">
        <w:rPr>
          <w:sz w:val="24"/>
          <w:szCs w:val="24"/>
        </w:rPr>
        <w:t>A. The Mitzvah Laws of 613 Commandments of Moses which operates in 2 witnesses or 3 witnesses to all</w:t>
      </w:r>
    </w:p>
    <w:p w:rsidR="00583C03" w:rsidRPr="00D333B1" w:rsidRDefault="00583C03" w:rsidP="00583C03">
      <w:pPr>
        <w:rPr>
          <w:sz w:val="24"/>
          <w:szCs w:val="24"/>
        </w:rPr>
      </w:pPr>
      <w:r w:rsidRPr="00D333B1">
        <w:rPr>
          <w:sz w:val="24"/>
          <w:szCs w:val="24"/>
        </w:rPr>
        <w:t xml:space="preserve">     1. The Existence of the Whole Jewish Law</w:t>
      </w:r>
    </w:p>
    <w:p w:rsidR="00583C03" w:rsidRPr="00D333B1" w:rsidRDefault="00583C03" w:rsidP="00583C03">
      <w:pPr>
        <w:rPr>
          <w:sz w:val="24"/>
          <w:szCs w:val="24"/>
        </w:rPr>
      </w:pPr>
      <w:r w:rsidRPr="00D333B1">
        <w:rPr>
          <w:sz w:val="24"/>
          <w:szCs w:val="24"/>
        </w:rPr>
        <w:t xml:space="preserve">     2. The Instruction of the Whole Jewish Law</w:t>
      </w:r>
    </w:p>
    <w:p w:rsidR="00583C03" w:rsidRPr="00D333B1" w:rsidRDefault="00583C03" w:rsidP="00583C03">
      <w:pPr>
        <w:rPr>
          <w:sz w:val="24"/>
          <w:szCs w:val="24"/>
        </w:rPr>
      </w:pPr>
      <w:r w:rsidRPr="00D333B1">
        <w:rPr>
          <w:sz w:val="24"/>
          <w:szCs w:val="24"/>
        </w:rPr>
        <w:t xml:space="preserve">     3. The 1 Lord in Jewish Law as the First &amp; Last, Beginning &amp; End &amp; Alpha &amp; Omega as Jehovah the Jewish Creator of the Law</w:t>
      </w:r>
    </w:p>
    <w:p w:rsidR="00583C03" w:rsidRPr="00D333B1" w:rsidRDefault="00583C03" w:rsidP="00583C03">
      <w:pPr>
        <w:rPr>
          <w:sz w:val="24"/>
          <w:szCs w:val="24"/>
        </w:rPr>
      </w:pPr>
      <w:r w:rsidRPr="00D333B1">
        <w:rPr>
          <w:sz w:val="24"/>
          <w:szCs w:val="24"/>
        </w:rPr>
        <w:t xml:space="preserve">     4. The Proof of the Trinity as the Father Stephen, Son Jesus Christ and Holy Ghost John     </w:t>
      </w:r>
    </w:p>
    <w:p w:rsidR="00583C03" w:rsidRPr="00D333B1" w:rsidRDefault="00583C03" w:rsidP="00583C03">
      <w:pPr>
        <w:rPr>
          <w:sz w:val="24"/>
          <w:szCs w:val="24"/>
        </w:rPr>
      </w:pPr>
      <w:r w:rsidRPr="00D333B1">
        <w:rPr>
          <w:sz w:val="24"/>
          <w:szCs w:val="24"/>
        </w:rPr>
        <w:t xml:space="preserve">        a. The Identity Proof of the Trinity  </w:t>
      </w:r>
    </w:p>
    <w:p w:rsidR="00583C03" w:rsidRPr="00D333B1" w:rsidRDefault="00583C03" w:rsidP="00583C03">
      <w:pPr>
        <w:rPr>
          <w:sz w:val="24"/>
          <w:szCs w:val="24"/>
        </w:rPr>
      </w:pPr>
      <w:r w:rsidRPr="00D333B1">
        <w:rPr>
          <w:sz w:val="24"/>
          <w:szCs w:val="24"/>
        </w:rPr>
        <w:t xml:space="preserve">        b. The Law Doctrine of the Trinity </w:t>
      </w:r>
    </w:p>
    <w:p w:rsidR="00583C03" w:rsidRPr="00D333B1" w:rsidRDefault="00583C03" w:rsidP="00583C03">
      <w:pPr>
        <w:rPr>
          <w:sz w:val="24"/>
          <w:szCs w:val="24"/>
        </w:rPr>
      </w:pPr>
      <w:r w:rsidRPr="00D333B1">
        <w:rPr>
          <w:sz w:val="24"/>
          <w:szCs w:val="24"/>
        </w:rPr>
        <w:t xml:space="preserve">    5. The Basic “Mitzvah” Run Down of the Whole 613 Jewish Law Commandments</w:t>
      </w:r>
    </w:p>
    <w:p w:rsidR="00583C03" w:rsidRPr="00D333B1" w:rsidRDefault="00583C03" w:rsidP="00583C03">
      <w:pPr>
        <w:rPr>
          <w:sz w:val="24"/>
          <w:szCs w:val="24"/>
        </w:rPr>
      </w:pPr>
      <w:r w:rsidRPr="00D333B1">
        <w:rPr>
          <w:sz w:val="24"/>
          <w:szCs w:val="24"/>
        </w:rPr>
        <w:t xml:space="preserve">         a. The Beginning Genesis Law called the Perfect Law of Love (God)  </w:t>
      </w:r>
    </w:p>
    <w:p w:rsidR="00583C03" w:rsidRPr="00D333B1" w:rsidRDefault="00583C03" w:rsidP="00583C03">
      <w:pPr>
        <w:rPr>
          <w:sz w:val="24"/>
          <w:szCs w:val="24"/>
        </w:rPr>
      </w:pPr>
      <w:r w:rsidRPr="00D333B1">
        <w:rPr>
          <w:sz w:val="24"/>
          <w:szCs w:val="24"/>
        </w:rPr>
        <w:t xml:space="preserve">         b. The Liberty Exodus Law called the Perfect Law of Liberty (Freedom)</w:t>
      </w:r>
    </w:p>
    <w:p w:rsidR="00583C03" w:rsidRPr="00D333B1" w:rsidRDefault="00583C03" w:rsidP="00583C03">
      <w:pPr>
        <w:rPr>
          <w:sz w:val="24"/>
          <w:szCs w:val="24"/>
        </w:rPr>
      </w:pPr>
      <w:r w:rsidRPr="00D333B1">
        <w:rPr>
          <w:sz w:val="24"/>
          <w:szCs w:val="24"/>
        </w:rPr>
        <w:lastRenderedPageBreak/>
        <w:t xml:space="preserve">         c. The Holy Leviticus Law called the Perfect Law of Holiness</w:t>
      </w:r>
    </w:p>
    <w:p w:rsidR="00583C03" w:rsidRPr="00D333B1" w:rsidRDefault="00583C03" w:rsidP="00583C03">
      <w:pPr>
        <w:rPr>
          <w:sz w:val="24"/>
          <w:szCs w:val="24"/>
        </w:rPr>
      </w:pPr>
      <w:r w:rsidRPr="00D333B1">
        <w:rPr>
          <w:sz w:val="24"/>
          <w:szCs w:val="24"/>
        </w:rPr>
        <w:t xml:space="preserve">         d. The Wilderness Numbers Law called the Perfect Law of the Wilderness (Forest, Jungle, Plain or Field)</w:t>
      </w:r>
    </w:p>
    <w:p w:rsidR="00583C03" w:rsidRPr="00D333B1" w:rsidRDefault="00583C03" w:rsidP="00583C03">
      <w:pPr>
        <w:rPr>
          <w:sz w:val="24"/>
          <w:szCs w:val="24"/>
        </w:rPr>
      </w:pPr>
      <w:r w:rsidRPr="00D333B1">
        <w:rPr>
          <w:sz w:val="24"/>
          <w:szCs w:val="24"/>
        </w:rPr>
        <w:t xml:space="preserve">         e. The Acting Deuteronomy Law called the Perfect Law of Omnipotence (Action)</w:t>
      </w:r>
    </w:p>
    <w:p w:rsidR="00583C03" w:rsidRPr="00D333B1" w:rsidRDefault="00583C03" w:rsidP="00583C03">
      <w:pPr>
        <w:rPr>
          <w:sz w:val="24"/>
          <w:szCs w:val="24"/>
        </w:rPr>
      </w:pPr>
      <w:r w:rsidRPr="00D333B1">
        <w:rPr>
          <w:sz w:val="24"/>
          <w:szCs w:val="24"/>
        </w:rPr>
        <w:t xml:space="preserve">         f. The Jewish Law estimate of many Wives, many Horses and much Money concerning Saul</w:t>
      </w:r>
    </w:p>
    <w:p w:rsidR="00583C03" w:rsidRPr="00D333B1" w:rsidRDefault="00583C03" w:rsidP="00583C03">
      <w:pPr>
        <w:rPr>
          <w:sz w:val="24"/>
          <w:szCs w:val="24"/>
        </w:rPr>
      </w:pPr>
      <w:r w:rsidRPr="00D333B1">
        <w:rPr>
          <w:sz w:val="24"/>
          <w:szCs w:val="24"/>
        </w:rPr>
        <w:t xml:space="preserve">    6. The Curses of Disobeying the Jewish Law</w:t>
      </w:r>
    </w:p>
    <w:p w:rsidR="00583C03" w:rsidRPr="00D333B1" w:rsidRDefault="00583C03" w:rsidP="00583C03">
      <w:pPr>
        <w:rPr>
          <w:sz w:val="24"/>
          <w:szCs w:val="24"/>
        </w:rPr>
      </w:pPr>
      <w:r w:rsidRPr="00D333B1">
        <w:rPr>
          <w:sz w:val="24"/>
          <w:szCs w:val="24"/>
        </w:rPr>
        <w:t xml:space="preserve">         a. The Consequences of Disobedience to the Jewish Law</w:t>
      </w:r>
    </w:p>
    <w:p w:rsidR="00583C03" w:rsidRPr="00D333B1" w:rsidRDefault="00583C03" w:rsidP="00583C03">
      <w:pPr>
        <w:rPr>
          <w:sz w:val="24"/>
          <w:szCs w:val="24"/>
        </w:rPr>
      </w:pPr>
      <w:r w:rsidRPr="00D333B1">
        <w:rPr>
          <w:sz w:val="24"/>
          <w:szCs w:val="24"/>
        </w:rPr>
        <w:t xml:space="preserve">         b. The Conditions of Restorations and Blessings </w:t>
      </w:r>
    </w:p>
    <w:p w:rsidR="00583C03" w:rsidRPr="00D333B1" w:rsidRDefault="00583C03" w:rsidP="00583C03">
      <w:pPr>
        <w:rPr>
          <w:sz w:val="24"/>
          <w:szCs w:val="24"/>
        </w:rPr>
      </w:pPr>
      <w:r w:rsidRPr="00D333B1">
        <w:rPr>
          <w:sz w:val="24"/>
          <w:szCs w:val="24"/>
        </w:rPr>
        <w:t xml:space="preserve">    7. The Blessing of Obeying the Jewish Law</w:t>
      </w:r>
    </w:p>
    <w:p w:rsidR="00583C03" w:rsidRPr="00D333B1" w:rsidRDefault="00583C03" w:rsidP="00583C03">
      <w:pPr>
        <w:rPr>
          <w:sz w:val="24"/>
          <w:szCs w:val="24"/>
        </w:rPr>
      </w:pPr>
      <w:r w:rsidRPr="00D333B1">
        <w:rPr>
          <w:sz w:val="24"/>
          <w:szCs w:val="24"/>
        </w:rPr>
        <w:t xml:space="preserve">    8. The Worldly Problems of Mankind in the Whole Jewish Law </w:t>
      </w:r>
    </w:p>
    <w:p w:rsidR="00583C03" w:rsidRPr="00D333B1" w:rsidRDefault="00583C03" w:rsidP="00583C03">
      <w:pPr>
        <w:rPr>
          <w:sz w:val="24"/>
          <w:szCs w:val="24"/>
        </w:rPr>
      </w:pPr>
      <w:r w:rsidRPr="00D333B1">
        <w:rPr>
          <w:sz w:val="24"/>
          <w:szCs w:val="24"/>
        </w:rPr>
        <w:t xml:space="preserve">         a. The Failure of Unbelief by Mankind to the Jewish Law</w:t>
      </w:r>
    </w:p>
    <w:p w:rsidR="00583C03" w:rsidRPr="00D333B1" w:rsidRDefault="00583C03" w:rsidP="00583C03">
      <w:pPr>
        <w:rPr>
          <w:sz w:val="24"/>
          <w:szCs w:val="24"/>
        </w:rPr>
      </w:pPr>
      <w:r w:rsidRPr="00D333B1">
        <w:rPr>
          <w:sz w:val="24"/>
          <w:szCs w:val="24"/>
        </w:rPr>
        <w:t xml:space="preserve">         b. The Sudden Danger of Unbelief by Mankind to the Jewish Law</w:t>
      </w:r>
    </w:p>
    <w:p w:rsidR="00583C03" w:rsidRPr="00D333B1" w:rsidRDefault="00583C03" w:rsidP="00583C03">
      <w:pPr>
        <w:rPr>
          <w:sz w:val="24"/>
          <w:szCs w:val="24"/>
        </w:rPr>
      </w:pPr>
      <w:r w:rsidRPr="00D333B1">
        <w:rPr>
          <w:sz w:val="24"/>
          <w:szCs w:val="24"/>
        </w:rPr>
        <w:t xml:space="preserve">         c. The Stand &amp; Fall of the Jewish Law</w:t>
      </w:r>
    </w:p>
    <w:p w:rsidR="00583C03" w:rsidRPr="00D333B1" w:rsidRDefault="00583C03" w:rsidP="00583C03">
      <w:pPr>
        <w:rPr>
          <w:sz w:val="24"/>
          <w:szCs w:val="24"/>
        </w:rPr>
      </w:pPr>
      <w:r w:rsidRPr="00D333B1">
        <w:rPr>
          <w:sz w:val="24"/>
          <w:szCs w:val="24"/>
        </w:rPr>
        <w:t xml:space="preserve">              1. The Stand of the Jewish Law because of the Direction of Angel’s (Born of God)</w:t>
      </w:r>
    </w:p>
    <w:p w:rsidR="00583C03" w:rsidRPr="00D333B1" w:rsidRDefault="00583C03" w:rsidP="00583C03">
      <w:pPr>
        <w:rPr>
          <w:sz w:val="24"/>
          <w:szCs w:val="24"/>
        </w:rPr>
      </w:pPr>
      <w:r w:rsidRPr="00D333B1">
        <w:rPr>
          <w:sz w:val="24"/>
          <w:szCs w:val="24"/>
        </w:rPr>
        <w:t xml:space="preserve">              2. The Holy Divine Love Intercourse in Jewish Law      </w:t>
      </w:r>
    </w:p>
    <w:p w:rsidR="00583C03" w:rsidRPr="00D333B1" w:rsidRDefault="00583C03" w:rsidP="00583C03">
      <w:pPr>
        <w:rPr>
          <w:sz w:val="24"/>
          <w:szCs w:val="24"/>
        </w:rPr>
      </w:pPr>
      <w:r w:rsidRPr="00D333B1">
        <w:rPr>
          <w:sz w:val="24"/>
          <w:szCs w:val="24"/>
        </w:rPr>
        <w:t xml:space="preserve">                   a. Mary and Joseph’s families in the Jewish World of Mankind of the Son Jesus Christ</w:t>
      </w:r>
    </w:p>
    <w:p w:rsidR="00583C03" w:rsidRPr="00D333B1" w:rsidRDefault="00583C03" w:rsidP="00583C03">
      <w:pPr>
        <w:rPr>
          <w:sz w:val="24"/>
          <w:szCs w:val="24"/>
        </w:rPr>
      </w:pPr>
      <w:r w:rsidRPr="00D333B1">
        <w:rPr>
          <w:sz w:val="24"/>
          <w:szCs w:val="24"/>
        </w:rPr>
        <w:t xml:space="preserve">                   b. James and Barbara’s families of the converted Jews into the Gentile Kingdom of the Father Stephen </w:t>
      </w:r>
    </w:p>
    <w:p w:rsidR="00583C03" w:rsidRPr="00D333B1" w:rsidRDefault="00583C03" w:rsidP="00583C03">
      <w:pPr>
        <w:rPr>
          <w:sz w:val="24"/>
          <w:szCs w:val="24"/>
        </w:rPr>
      </w:pPr>
      <w:r w:rsidRPr="00D333B1">
        <w:rPr>
          <w:sz w:val="24"/>
          <w:szCs w:val="24"/>
        </w:rPr>
        <w:t xml:space="preserve">              3. The Fall of the Jewish Law because of the Direction of Angel’s Eternal Sin (Folly, Error and Sexuality)</w:t>
      </w:r>
    </w:p>
    <w:p w:rsidR="00583C03" w:rsidRPr="00D333B1" w:rsidRDefault="00583C03" w:rsidP="00583C03">
      <w:pPr>
        <w:rPr>
          <w:sz w:val="24"/>
          <w:szCs w:val="24"/>
        </w:rPr>
      </w:pPr>
      <w:r w:rsidRPr="00D333B1">
        <w:rPr>
          <w:sz w:val="24"/>
          <w:szCs w:val="24"/>
        </w:rPr>
        <w:t>Chapter 2: The Gentile Law of the Lord James over the 60 Gentile Lord’s</w:t>
      </w:r>
    </w:p>
    <w:p w:rsidR="00583C03" w:rsidRPr="00D333B1" w:rsidRDefault="00583C03" w:rsidP="00583C03">
      <w:pPr>
        <w:rPr>
          <w:sz w:val="24"/>
          <w:szCs w:val="24"/>
        </w:rPr>
      </w:pPr>
      <w:r w:rsidRPr="00D333B1">
        <w:rPr>
          <w:sz w:val="24"/>
          <w:szCs w:val="24"/>
        </w:rPr>
        <w:t>A. The Gentile Laws of 613 Commandments of James which operates in 1 witness or 2 witnesses to all</w:t>
      </w:r>
    </w:p>
    <w:p w:rsidR="00583C03" w:rsidRPr="00D333B1" w:rsidRDefault="00583C03" w:rsidP="00583C03">
      <w:pPr>
        <w:rPr>
          <w:sz w:val="24"/>
          <w:szCs w:val="24"/>
        </w:rPr>
      </w:pPr>
      <w:r w:rsidRPr="00D333B1">
        <w:rPr>
          <w:sz w:val="24"/>
          <w:szCs w:val="24"/>
        </w:rPr>
        <w:t xml:space="preserve">    1. The Gentile Law of the 60 other Lord’s &amp; 60 other Ladies with the Lord James as Jehovah as the First and the Last</w:t>
      </w:r>
    </w:p>
    <w:p w:rsidR="00583C03" w:rsidRPr="00D333B1" w:rsidRDefault="00583C03" w:rsidP="00583C03">
      <w:pPr>
        <w:rPr>
          <w:sz w:val="24"/>
          <w:szCs w:val="24"/>
        </w:rPr>
      </w:pPr>
      <w:r w:rsidRPr="00D333B1">
        <w:rPr>
          <w:sz w:val="24"/>
          <w:szCs w:val="24"/>
        </w:rPr>
        <w:t xml:space="preserve">         a. The Gentile Law Authoritative Lordship of James</w:t>
      </w:r>
    </w:p>
    <w:p w:rsidR="00583C03" w:rsidRPr="00D333B1" w:rsidRDefault="00583C03" w:rsidP="00583C03">
      <w:pPr>
        <w:rPr>
          <w:sz w:val="24"/>
          <w:szCs w:val="24"/>
        </w:rPr>
      </w:pPr>
      <w:r w:rsidRPr="00D333B1">
        <w:rPr>
          <w:sz w:val="24"/>
          <w:szCs w:val="24"/>
        </w:rPr>
        <w:lastRenderedPageBreak/>
        <w:t xml:space="preserve">    2. The Jewish Laws that have discontinued and changed in Gentile Laws</w:t>
      </w:r>
    </w:p>
    <w:p w:rsidR="00583C03" w:rsidRPr="00D333B1" w:rsidRDefault="00583C03" w:rsidP="00583C03">
      <w:pPr>
        <w:rPr>
          <w:sz w:val="24"/>
          <w:szCs w:val="24"/>
        </w:rPr>
      </w:pPr>
      <w:r w:rsidRPr="00D333B1">
        <w:rPr>
          <w:sz w:val="24"/>
          <w:szCs w:val="24"/>
        </w:rPr>
        <w:t xml:space="preserve">         a. Sexual Eros Love Intercourse Laws changed into Holy Divine Love Intercourse Laws</w:t>
      </w:r>
    </w:p>
    <w:p w:rsidR="00583C03" w:rsidRPr="00D333B1" w:rsidRDefault="00583C03" w:rsidP="00583C03">
      <w:pPr>
        <w:rPr>
          <w:sz w:val="24"/>
          <w:szCs w:val="24"/>
        </w:rPr>
      </w:pPr>
      <w:r w:rsidRPr="00D333B1">
        <w:rPr>
          <w:sz w:val="24"/>
          <w:szCs w:val="24"/>
        </w:rPr>
        <w:t xml:space="preserve">             1. James’ and His Wife’s families in the Gentile Law Kingdom of the Father Joseph</w:t>
      </w:r>
    </w:p>
    <w:p w:rsidR="00583C03" w:rsidRPr="00D333B1" w:rsidRDefault="00583C03" w:rsidP="00583C03">
      <w:pPr>
        <w:rPr>
          <w:sz w:val="24"/>
          <w:szCs w:val="24"/>
        </w:rPr>
      </w:pPr>
      <w:r w:rsidRPr="00D333B1">
        <w:rPr>
          <w:sz w:val="24"/>
          <w:szCs w:val="24"/>
        </w:rPr>
        <w:t xml:space="preserve">         b. Dietary Laws of Animals changed By the Lord James </w:t>
      </w:r>
    </w:p>
    <w:p w:rsidR="00583C03" w:rsidRPr="00D333B1" w:rsidRDefault="00583C03" w:rsidP="00583C03">
      <w:pPr>
        <w:rPr>
          <w:sz w:val="24"/>
          <w:szCs w:val="24"/>
        </w:rPr>
      </w:pPr>
      <w:r w:rsidRPr="00D333B1">
        <w:rPr>
          <w:sz w:val="24"/>
          <w:szCs w:val="24"/>
        </w:rPr>
        <w:t xml:space="preserve">         c. The Torah’s value of the Jewish Lord Jehovah changed by the Lord James’ value of Gentile Lord’s Law </w:t>
      </w:r>
    </w:p>
    <w:p w:rsidR="00583C03" w:rsidRPr="00D333B1" w:rsidRDefault="00583C03" w:rsidP="00583C03">
      <w:pPr>
        <w:rPr>
          <w:sz w:val="24"/>
          <w:szCs w:val="24"/>
        </w:rPr>
      </w:pPr>
      <w:r w:rsidRPr="00D333B1">
        <w:rPr>
          <w:sz w:val="24"/>
          <w:szCs w:val="24"/>
        </w:rPr>
        <w:t xml:space="preserve">             1.   The Gentile Law estimate of People </w:t>
      </w:r>
    </w:p>
    <w:p w:rsidR="00583C03" w:rsidRPr="00D333B1" w:rsidRDefault="00583C03" w:rsidP="00583C03">
      <w:pPr>
        <w:rPr>
          <w:sz w:val="24"/>
          <w:szCs w:val="24"/>
        </w:rPr>
      </w:pPr>
      <w:r w:rsidRPr="00D333B1">
        <w:rPr>
          <w:sz w:val="24"/>
          <w:szCs w:val="24"/>
        </w:rPr>
        <w:t xml:space="preserve">             2.   The Gentile Law estimate of Houses   </w:t>
      </w:r>
    </w:p>
    <w:p w:rsidR="00583C03" w:rsidRPr="00D333B1" w:rsidRDefault="00583C03" w:rsidP="00583C03">
      <w:pPr>
        <w:rPr>
          <w:sz w:val="24"/>
          <w:szCs w:val="24"/>
        </w:rPr>
      </w:pPr>
      <w:r w:rsidRPr="00D333B1">
        <w:rPr>
          <w:sz w:val="24"/>
          <w:szCs w:val="24"/>
        </w:rPr>
        <w:t xml:space="preserve">             3.   The Gentile Law estimate of Possessions </w:t>
      </w:r>
    </w:p>
    <w:p w:rsidR="00583C03" w:rsidRPr="00D333B1" w:rsidRDefault="00583C03" w:rsidP="00583C03">
      <w:pPr>
        <w:rPr>
          <w:sz w:val="24"/>
          <w:szCs w:val="24"/>
        </w:rPr>
      </w:pPr>
      <w:r w:rsidRPr="00D333B1">
        <w:rPr>
          <w:sz w:val="24"/>
          <w:szCs w:val="24"/>
        </w:rPr>
        <w:t xml:space="preserve">             4.   The Gentile Law estimate of Sold Family Properties (Lands)  </w:t>
      </w:r>
    </w:p>
    <w:p w:rsidR="00583C03" w:rsidRPr="00D333B1" w:rsidRDefault="00583C03" w:rsidP="00583C03">
      <w:pPr>
        <w:rPr>
          <w:sz w:val="24"/>
          <w:szCs w:val="24"/>
        </w:rPr>
      </w:pPr>
      <w:r w:rsidRPr="00D333B1">
        <w:rPr>
          <w:sz w:val="24"/>
          <w:szCs w:val="24"/>
        </w:rPr>
        <w:t xml:space="preserve">             5.   The Gentile Law estimate of Shaving off the Hair and Paying Expenses </w:t>
      </w:r>
    </w:p>
    <w:p w:rsidR="00583C03" w:rsidRPr="00D333B1" w:rsidRDefault="00583C03" w:rsidP="00583C03">
      <w:pPr>
        <w:rPr>
          <w:sz w:val="24"/>
          <w:szCs w:val="24"/>
        </w:rPr>
      </w:pPr>
      <w:r w:rsidRPr="00D333B1">
        <w:rPr>
          <w:sz w:val="24"/>
          <w:szCs w:val="24"/>
        </w:rPr>
        <w:t xml:space="preserve">             6.   The Gentile Law estimate of Clothing   </w:t>
      </w:r>
    </w:p>
    <w:p w:rsidR="00583C03" w:rsidRPr="00D333B1" w:rsidRDefault="00583C03" w:rsidP="00583C03">
      <w:pPr>
        <w:rPr>
          <w:sz w:val="24"/>
          <w:szCs w:val="24"/>
        </w:rPr>
      </w:pPr>
      <w:r w:rsidRPr="00D333B1">
        <w:rPr>
          <w:sz w:val="24"/>
          <w:szCs w:val="24"/>
        </w:rPr>
        <w:t xml:space="preserve">             7.   The Gentile Law estimate of Strangulation </w:t>
      </w:r>
    </w:p>
    <w:p w:rsidR="00583C03" w:rsidRPr="00D333B1" w:rsidRDefault="00583C03" w:rsidP="00583C03">
      <w:pPr>
        <w:rPr>
          <w:sz w:val="24"/>
          <w:szCs w:val="24"/>
        </w:rPr>
      </w:pPr>
      <w:r w:rsidRPr="00D333B1">
        <w:rPr>
          <w:sz w:val="24"/>
          <w:szCs w:val="24"/>
        </w:rPr>
        <w:t xml:space="preserve">             8.   The Gentile Law estimate of Idolatry </w:t>
      </w:r>
    </w:p>
    <w:p w:rsidR="00583C03" w:rsidRPr="00D333B1" w:rsidRDefault="00583C03" w:rsidP="00583C03">
      <w:pPr>
        <w:rPr>
          <w:sz w:val="24"/>
          <w:szCs w:val="24"/>
        </w:rPr>
      </w:pPr>
      <w:r w:rsidRPr="00D333B1">
        <w:rPr>
          <w:sz w:val="24"/>
          <w:szCs w:val="24"/>
        </w:rPr>
        <w:t xml:space="preserve">             9.   The Gentile Law estimate of Blood </w:t>
      </w:r>
    </w:p>
    <w:p w:rsidR="00583C03" w:rsidRPr="00D333B1" w:rsidRDefault="00583C03" w:rsidP="00583C03">
      <w:pPr>
        <w:rPr>
          <w:sz w:val="24"/>
          <w:szCs w:val="24"/>
        </w:rPr>
      </w:pPr>
      <w:r w:rsidRPr="00D333B1">
        <w:rPr>
          <w:sz w:val="24"/>
          <w:szCs w:val="24"/>
        </w:rPr>
        <w:t xml:space="preserve">             10. The Gentile Law estimate of Flesh (Divine Nature) </w:t>
      </w:r>
    </w:p>
    <w:p w:rsidR="00583C03" w:rsidRPr="00D333B1" w:rsidRDefault="00583C03" w:rsidP="00583C03">
      <w:pPr>
        <w:rPr>
          <w:sz w:val="24"/>
          <w:szCs w:val="24"/>
        </w:rPr>
      </w:pPr>
      <w:r w:rsidRPr="00D333B1">
        <w:rPr>
          <w:sz w:val="24"/>
          <w:szCs w:val="24"/>
        </w:rPr>
        <w:t xml:space="preserve">             11. The Gentile Law estimate of a Eunuch              </w:t>
      </w:r>
    </w:p>
    <w:p w:rsidR="00583C03" w:rsidRPr="00D333B1" w:rsidRDefault="00583C03" w:rsidP="00583C03">
      <w:pPr>
        <w:rPr>
          <w:sz w:val="24"/>
          <w:szCs w:val="24"/>
        </w:rPr>
      </w:pPr>
      <w:r w:rsidRPr="00D333B1">
        <w:rPr>
          <w:sz w:val="24"/>
          <w:szCs w:val="24"/>
        </w:rPr>
        <w:t xml:space="preserve">             12. The Gentile Law estimate of Permissible Magic </w:t>
      </w:r>
    </w:p>
    <w:p w:rsidR="00583C03" w:rsidRPr="00D333B1" w:rsidRDefault="00583C03" w:rsidP="00583C03">
      <w:pPr>
        <w:rPr>
          <w:sz w:val="24"/>
          <w:szCs w:val="24"/>
        </w:rPr>
      </w:pPr>
      <w:r w:rsidRPr="00D333B1">
        <w:rPr>
          <w:sz w:val="24"/>
          <w:szCs w:val="24"/>
        </w:rPr>
        <w:t xml:space="preserve">             13. The Gentile Law estimate of Wine               </w:t>
      </w:r>
    </w:p>
    <w:p w:rsidR="00583C03" w:rsidRPr="00D333B1" w:rsidRDefault="00583C03" w:rsidP="00583C03">
      <w:pPr>
        <w:rPr>
          <w:sz w:val="24"/>
          <w:szCs w:val="24"/>
        </w:rPr>
      </w:pPr>
      <w:r w:rsidRPr="00D333B1">
        <w:rPr>
          <w:sz w:val="24"/>
          <w:szCs w:val="24"/>
        </w:rPr>
        <w:t xml:space="preserve">             14. The Gentile Law estimate of Widows  </w:t>
      </w:r>
    </w:p>
    <w:p w:rsidR="00583C03" w:rsidRPr="00D333B1" w:rsidRDefault="00583C03" w:rsidP="00583C03">
      <w:pPr>
        <w:rPr>
          <w:sz w:val="24"/>
          <w:szCs w:val="24"/>
        </w:rPr>
      </w:pPr>
      <w:r w:rsidRPr="00D333B1">
        <w:rPr>
          <w:sz w:val="24"/>
          <w:szCs w:val="24"/>
        </w:rPr>
        <w:t xml:space="preserve">             15. The Gentile Law estimate of many Wives, many Horses and much Money concerning David      </w:t>
      </w:r>
    </w:p>
    <w:p w:rsidR="00583C03" w:rsidRPr="00D333B1" w:rsidRDefault="00583C03" w:rsidP="00583C03">
      <w:pPr>
        <w:rPr>
          <w:sz w:val="24"/>
          <w:szCs w:val="24"/>
        </w:rPr>
      </w:pPr>
      <w:r w:rsidRPr="00D333B1">
        <w:rPr>
          <w:sz w:val="24"/>
          <w:szCs w:val="24"/>
        </w:rPr>
        <w:t xml:space="preserve">             16. The Gentile Law estimate of the Death Penalty with the Sword </w:t>
      </w:r>
    </w:p>
    <w:p w:rsidR="00583C03" w:rsidRPr="00D333B1" w:rsidRDefault="00583C03" w:rsidP="00583C03">
      <w:pPr>
        <w:rPr>
          <w:sz w:val="24"/>
          <w:szCs w:val="24"/>
        </w:rPr>
      </w:pPr>
      <w:r w:rsidRPr="00D333B1">
        <w:rPr>
          <w:sz w:val="24"/>
          <w:szCs w:val="24"/>
        </w:rPr>
        <w:t xml:space="preserve">             17. The Gentile Law estimate of the Death Penalty with Fire  </w:t>
      </w:r>
    </w:p>
    <w:p w:rsidR="00583C03" w:rsidRPr="00D333B1" w:rsidRDefault="00583C03" w:rsidP="00583C03">
      <w:pPr>
        <w:rPr>
          <w:sz w:val="24"/>
          <w:szCs w:val="24"/>
        </w:rPr>
      </w:pPr>
      <w:r w:rsidRPr="00D333B1">
        <w:rPr>
          <w:sz w:val="24"/>
          <w:szCs w:val="24"/>
        </w:rPr>
        <w:t xml:space="preserve">             18. The Gentile Law estimate of the Death Penalty with the Pit  </w:t>
      </w:r>
    </w:p>
    <w:p w:rsidR="00583C03" w:rsidRPr="00D333B1" w:rsidRDefault="00583C03" w:rsidP="00583C03">
      <w:pPr>
        <w:rPr>
          <w:sz w:val="24"/>
          <w:szCs w:val="24"/>
        </w:rPr>
      </w:pPr>
      <w:r w:rsidRPr="00D333B1">
        <w:rPr>
          <w:sz w:val="24"/>
          <w:szCs w:val="24"/>
        </w:rPr>
        <w:lastRenderedPageBreak/>
        <w:t xml:space="preserve">             19. The Gentile Law estimate of the Death Penalty with Strangulation  </w:t>
      </w:r>
    </w:p>
    <w:p w:rsidR="00583C03" w:rsidRPr="00D333B1" w:rsidRDefault="00583C03" w:rsidP="00583C03">
      <w:pPr>
        <w:rPr>
          <w:sz w:val="24"/>
          <w:szCs w:val="24"/>
        </w:rPr>
      </w:pPr>
      <w:r w:rsidRPr="00D333B1">
        <w:rPr>
          <w:sz w:val="24"/>
          <w:szCs w:val="24"/>
        </w:rPr>
        <w:t xml:space="preserve">             20, The Gentile Law estimate of the Death Penalty with Hanging </w:t>
      </w:r>
    </w:p>
    <w:p w:rsidR="00583C03" w:rsidRPr="00D333B1" w:rsidRDefault="00583C03" w:rsidP="00583C03">
      <w:pPr>
        <w:rPr>
          <w:sz w:val="24"/>
          <w:szCs w:val="24"/>
        </w:rPr>
      </w:pPr>
      <w:r w:rsidRPr="00D333B1">
        <w:rPr>
          <w:sz w:val="24"/>
          <w:szCs w:val="24"/>
        </w:rPr>
        <w:t xml:space="preserve">             21. The Gentile Law estimate of the Death Penalty with Blasphemy </w:t>
      </w:r>
    </w:p>
    <w:p w:rsidR="00583C03" w:rsidRPr="00D333B1" w:rsidRDefault="00583C03" w:rsidP="00583C03">
      <w:pPr>
        <w:rPr>
          <w:sz w:val="24"/>
          <w:szCs w:val="24"/>
        </w:rPr>
      </w:pPr>
      <w:r w:rsidRPr="00D333B1">
        <w:rPr>
          <w:sz w:val="24"/>
          <w:szCs w:val="24"/>
        </w:rPr>
        <w:t xml:space="preserve">             22. The Gentile Law estimate of the Death Penalty with the Stoning                </w:t>
      </w:r>
    </w:p>
    <w:p w:rsidR="00583C03" w:rsidRPr="00D333B1" w:rsidRDefault="00583C03" w:rsidP="00583C03">
      <w:pPr>
        <w:rPr>
          <w:sz w:val="24"/>
          <w:szCs w:val="24"/>
        </w:rPr>
      </w:pPr>
      <w:r w:rsidRPr="00D333B1">
        <w:rPr>
          <w:sz w:val="24"/>
          <w:szCs w:val="24"/>
        </w:rPr>
        <w:t xml:space="preserve">             23. The Gentile Law estimate of Tattoos    </w:t>
      </w:r>
    </w:p>
    <w:p w:rsidR="00583C03" w:rsidRPr="00D333B1" w:rsidRDefault="00583C03" w:rsidP="00583C03">
      <w:pPr>
        <w:rPr>
          <w:sz w:val="24"/>
          <w:szCs w:val="24"/>
        </w:rPr>
      </w:pPr>
      <w:r w:rsidRPr="00D333B1">
        <w:rPr>
          <w:sz w:val="24"/>
          <w:szCs w:val="24"/>
        </w:rPr>
        <w:t xml:space="preserve">             24. The Gentile Law estimate of the Holy Temple </w:t>
      </w:r>
    </w:p>
    <w:p w:rsidR="00583C03" w:rsidRPr="00D333B1" w:rsidRDefault="00583C03" w:rsidP="00583C03">
      <w:pPr>
        <w:rPr>
          <w:sz w:val="24"/>
          <w:szCs w:val="24"/>
        </w:rPr>
      </w:pPr>
      <w:r w:rsidRPr="00D333B1">
        <w:rPr>
          <w:sz w:val="24"/>
          <w:szCs w:val="24"/>
        </w:rPr>
        <w:t xml:space="preserve">             25. The Gentile Law estimate of Moses </w:t>
      </w:r>
    </w:p>
    <w:p w:rsidR="00583C03" w:rsidRPr="00D333B1" w:rsidRDefault="00583C03" w:rsidP="00583C03">
      <w:pPr>
        <w:rPr>
          <w:sz w:val="24"/>
          <w:szCs w:val="24"/>
        </w:rPr>
      </w:pPr>
      <w:r w:rsidRPr="00D333B1">
        <w:rPr>
          <w:sz w:val="24"/>
          <w:szCs w:val="24"/>
        </w:rPr>
        <w:t xml:space="preserve">             26. The Gentile Law estimate of Money  </w:t>
      </w:r>
    </w:p>
    <w:p w:rsidR="00583C03" w:rsidRPr="00D333B1" w:rsidRDefault="00583C03" w:rsidP="00583C03">
      <w:pPr>
        <w:rPr>
          <w:sz w:val="24"/>
          <w:szCs w:val="24"/>
        </w:rPr>
      </w:pPr>
      <w:r w:rsidRPr="00D333B1">
        <w:rPr>
          <w:sz w:val="24"/>
          <w:szCs w:val="24"/>
        </w:rPr>
        <w:t xml:space="preserve">             27. The Gentile Law estimate of Mercy rather than the Lamb &amp; Animal sacrifices  </w:t>
      </w:r>
    </w:p>
    <w:p w:rsidR="00583C03" w:rsidRPr="00D333B1" w:rsidRDefault="00583C03" w:rsidP="00583C03">
      <w:pPr>
        <w:rPr>
          <w:sz w:val="24"/>
          <w:szCs w:val="24"/>
        </w:rPr>
      </w:pPr>
      <w:r w:rsidRPr="00D333B1">
        <w:rPr>
          <w:sz w:val="24"/>
          <w:szCs w:val="24"/>
        </w:rPr>
        <w:t xml:space="preserve">             28. The Gentile Law estimate of the Death Penalty with Hell </w:t>
      </w:r>
    </w:p>
    <w:p w:rsidR="00583C03" w:rsidRPr="00D333B1" w:rsidRDefault="00583C03" w:rsidP="00583C03">
      <w:pPr>
        <w:rPr>
          <w:sz w:val="24"/>
          <w:szCs w:val="24"/>
        </w:rPr>
      </w:pPr>
      <w:r w:rsidRPr="00D333B1">
        <w:rPr>
          <w:sz w:val="24"/>
          <w:szCs w:val="24"/>
        </w:rPr>
        <w:t xml:space="preserve">    3. The Curses of not obeying the Gentile Law of James</w:t>
      </w:r>
    </w:p>
    <w:p w:rsidR="00583C03" w:rsidRPr="00D333B1" w:rsidRDefault="00583C03" w:rsidP="00583C03">
      <w:pPr>
        <w:rPr>
          <w:sz w:val="24"/>
          <w:szCs w:val="24"/>
        </w:rPr>
      </w:pPr>
      <w:r w:rsidRPr="00D333B1">
        <w:rPr>
          <w:sz w:val="24"/>
          <w:szCs w:val="24"/>
        </w:rPr>
        <w:t xml:space="preserve">    4. The Kingdom Problems in James’ Gentile Law of Angel kind committing the Eternal Sin (Blasphemy)</w:t>
      </w:r>
    </w:p>
    <w:p w:rsidR="00583C03" w:rsidRPr="00D333B1" w:rsidRDefault="00583C03" w:rsidP="00583C03">
      <w:pPr>
        <w:rPr>
          <w:sz w:val="24"/>
          <w:szCs w:val="24"/>
        </w:rPr>
      </w:pPr>
      <w:r w:rsidRPr="00D333B1">
        <w:rPr>
          <w:sz w:val="24"/>
          <w:szCs w:val="24"/>
        </w:rPr>
        <w:t xml:space="preserve">             1. The Gentile Law of James is over the Jewish Law &amp; Jewish World outside God’s Kingdom </w:t>
      </w:r>
    </w:p>
    <w:p w:rsidR="00583C03" w:rsidRPr="00D333B1" w:rsidRDefault="00583C03" w:rsidP="00583C03">
      <w:pPr>
        <w:rPr>
          <w:sz w:val="24"/>
          <w:szCs w:val="24"/>
        </w:rPr>
      </w:pPr>
      <w:r w:rsidRPr="00D333B1">
        <w:rPr>
          <w:sz w:val="24"/>
          <w:szCs w:val="24"/>
        </w:rPr>
        <w:t xml:space="preserve">             2. The Noahide Laws after the flood</w:t>
      </w:r>
    </w:p>
    <w:p w:rsidR="00583C03" w:rsidRPr="00D333B1" w:rsidRDefault="00583C03" w:rsidP="00583C03">
      <w:pPr>
        <w:rPr>
          <w:sz w:val="24"/>
          <w:szCs w:val="24"/>
        </w:rPr>
      </w:pPr>
      <w:r w:rsidRPr="00D333B1">
        <w:rPr>
          <w:sz w:val="24"/>
          <w:szCs w:val="24"/>
        </w:rPr>
        <w:t>Chapter 3: The Division of the Jewish Law of Jehovah in 2 or 3 witnesses &amp; Gentile Law of James in 1 or 2 witnesses</w:t>
      </w:r>
    </w:p>
    <w:p w:rsidR="00583C03" w:rsidRPr="00D333B1" w:rsidRDefault="00583C03" w:rsidP="00583C03">
      <w:pPr>
        <w:rPr>
          <w:sz w:val="24"/>
          <w:szCs w:val="24"/>
        </w:rPr>
      </w:pPr>
      <w:r w:rsidRPr="00D333B1">
        <w:rPr>
          <w:sz w:val="24"/>
          <w:szCs w:val="24"/>
        </w:rPr>
        <w:t xml:space="preserve">    1. The Golden Calf by the Children of Israel with the Broken Tablets by Moses</w:t>
      </w:r>
    </w:p>
    <w:p w:rsidR="00583C03" w:rsidRPr="00D333B1" w:rsidRDefault="00583C03" w:rsidP="00583C03">
      <w:pPr>
        <w:rPr>
          <w:sz w:val="24"/>
          <w:szCs w:val="24"/>
        </w:rPr>
      </w:pPr>
      <w:r w:rsidRPr="00D333B1">
        <w:rPr>
          <w:sz w:val="24"/>
          <w:szCs w:val="24"/>
        </w:rPr>
        <w:t xml:space="preserve">Chapter 4: The Christian Law of the Lord Stephen over the 60 Christian Lord’s/Ladies    </w:t>
      </w:r>
    </w:p>
    <w:p w:rsidR="00583C03" w:rsidRPr="00D333B1" w:rsidRDefault="00583C03" w:rsidP="00583C03">
      <w:pPr>
        <w:rPr>
          <w:sz w:val="24"/>
          <w:szCs w:val="24"/>
        </w:rPr>
      </w:pPr>
      <w:r w:rsidRPr="00D333B1">
        <w:rPr>
          <w:sz w:val="24"/>
          <w:szCs w:val="24"/>
        </w:rPr>
        <w:t>A. The Christian Law Authority of Stephen</w:t>
      </w:r>
    </w:p>
    <w:p w:rsidR="00583C03" w:rsidRPr="00D333B1" w:rsidRDefault="00583C03" w:rsidP="00583C03">
      <w:pPr>
        <w:rPr>
          <w:sz w:val="24"/>
          <w:szCs w:val="24"/>
        </w:rPr>
      </w:pPr>
      <w:r w:rsidRPr="00D333B1">
        <w:rPr>
          <w:sz w:val="24"/>
          <w:szCs w:val="24"/>
        </w:rPr>
        <w:t xml:space="preserve">         a. The Christian Laws of 613 Commandments of the Father Stephen operates in One Witness</w:t>
      </w:r>
    </w:p>
    <w:p w:rsidR="00583C03" w:rsidRPr="00D333B1" w:rsidRDefault="00583C03" w:rsidP="00583C03">
      <w:pPr>
        <w:rPr>
          <w:sz w:val="24"/>
          <w:szCs w:val="24"/>
        </w:rPr>
      </w:pPr>
      <w:r w:rsidRPr="00D333B1">
        <w:rPr>
          <w:sz w:val="24"/>
          <w:szCs w:val="24"/>
        </w:rPr>
        <w:t xml:space="preserve">    2. The Christian Law of the Father Stephen over the Jewish Laws and Gentile Laws</w:t>
      </w:r>
    </w:p>
    <w:p w:rsidR="00583C03" w:rsidRPr="00D333B1" w:rsidRDefault="00583C03" w:rsidP="00583C03">
      <w:pPr>
        <w:rPr>
          <w:sz w:val="24"/>
          <w:szCs w:val="24"/>
        </w:rPr>
      </w:pPr>
      <w:r w:rsidRPr="00D333B1">
        <w:rPr>
          <w:sz w:val="24"/>
          <w:szCs w:val="24"/>
        </w:rPr>
        <w:t xml:space="preserve">         a. The Jealous Law Justice Armor of Christianity </w:t>
      </w:r>
    </w:p>
    <w:p w:rsidR="00583C03" w:rsidRPr="00D333B1" w:rsidRDefault="00583C03" w:rsidP="00583C03">
      <w:pPr>
        <w:rPr>
          <w:sz w:val="24"/>
          <w:szCs w:val="24"/>
        </w:rPr>
      </w:pPr>
      <w:r w:rsidRPr="00D333B1">
        <w:rPr>
          <w:sz w:val="24"/>
          <w:szCs w:val="24"/>
        </w:rPr>
        <w:lastRenderedPageBreak/>
        <w:t xml:space="preserve">    3. The Christian Law of the Lord Stephen as Jehovah the First &amp; Last, beginning &amp; End, Alpha &amp; Omega  </w:t>
      </w:r>
    </w:p>
    <w:p w:rsidR="00583C03" w:rsidRPr="00D333B1" w:rsidRDefault="00583C03" w:rsidP="00583C03">
      <w:pPr>
        <w:rPr>
          <w:sz w:val="24"/>
          <w:szCs w:val="24"/>
        </w:rPr>
      </w:pPr>
      <w:r w:rsidRPr="00D333B1">
        <w:rPr>
          <w:sz w:val="24"/>
          <w:szCs w:val="24"/>
        </w:rPr>
        <w:t xml:space="preserve">         a. The Name of the Christian Lord Stephen is associated with “Keter” which is the 10 letter Name for God </w:t>
      </w:r>
    </w:p>
    <w:p w:rsidR="00583C03" w:rsidRPr="00D333B1" w:rsidRDefault="00583C03" w:rsidP="00583C03">
      <w:pPr>
        <w:rPr>
          <w:sz w:val="24"/>
          <w:szCs w:val="24"/>
        </w:rPr>
      </w:pPr>
      <w:r w:rsidRPr="00D333B1">
        <w:rPr>
          <w:sz w:val="24"/>
          <w:szCs w:val="24"/>
        </w:rPr>
        <w:t xml:space="preserve">    4. The Gentile Laws has discontinued and changed into the Christian Laws </w:t>
      </w:r>
    </w:p>
    <w:p w:rsidR="00583C03" w:rsidRPr="00D333B1" w:rsidRDefault="00583C03" w:rsidP="00583C03">
      <w:pPr>
        <w:rPr>
          <w:sz w:val="24"/>
          <w:szCs w:val="24"/>
        </w:rPr>
      </w:pPr>
      <w:r w:rsidRPr="00D333B1">
        <w:rPr>
          <w:sz w:val="24"/>
          <w:szCs w:val="24"/>
        </w:rPr>
        <w:t xml:space="preserve">    5. The Christ as the Saving High Priest changed by the Lord Stephen as the Eternal Merciful High Priest   </w:t>
      </w:r>
    </w:p>
    <w:p w:rsidR="00583C03" w:rsidRPr="00D333B1" w:rsidRDefault="00583C03" w:rsidP="00583C03">
      <w:pPr>
        <w:rPr>
          <w:sz w:val="24"/>
          <w:szCs w:val="24"/>
        </w:rPr>
      </w:pPr>
      <w:r w:rsidRPr="00D333B1">
        <w:rPr>
          <w:sz w:val="24"/>
          <w:szCs w:val="24"/>
        </w:rPr>
        <w:t xml:space="preserve">         a. The Lord James’ value of 60 Gentile Lord’s changed to the Lord Stephen’s value of the 60 Christian Lords</w:t>
      </w:r>
    </w:p>
    <w:p w:rsidR="00583C03" w:rsidRPr="00D333B1" w:rsidRDefault="00583C03" w:rsidP="00583C03">
      <w:pPr>
        <w:rPr>
          <w:sz w:val="24"/>
          <w:szCs w:val="24"/>
        </w:rPr>
      </w:pPr>
      <w:r w:rsidRPr="00D333B1">
        <w:rPr>
          <w:sz w:val="24"/>
          <w:szCs w:val="24"/>
        </w:rPr>
        <w:t xml:space="preserve">             1.   The Christian Law estimate of People </w:t>
      </w:r>
    </w:p>
    <w:p w:rsidR="00583C03" w:rsidRPr="00D333B1" w:rsidRDefault="00583C03" w:rsidP="00583C03">
      <w:pPr>
        <w:rPr>
          <w:sz w:val="24"/>
          <w:szCs w:val="24"/>
        </w:rPr>
      </w:pPr>
      <w:r w:rsidRPr="00D333B1">
        <w:rPr>
          <w:sz w:val="24"/>
          <w:szCs w:val="24"/>
        </w:rPr>
        <w:t xml:space="preserve">             2.   The Christian Law estimate of Houses and Fields </w:t>
      </w:r>
    </w:p>
    <w:p w:rsidR="00583C03" w:rsidRPr="00D333B1" w:rsidRDefault="00583C03" w:rsidP="00583C03">
      <w:pPr>
        <w:rPr>
          <w:sz w:val="24"/>
          <w:szCs w:val="24"/>
        </w:rPr>
      </w:pPr>
      <w:r w:rsidRPr="00D333B1">
        <w:rPr>
          <w:sz w:val="24"/>
          <w:szCs w:val="24"/>
        </w:rPr>
        <w:t xml:space="preserve">             3.   The Christian Law estimate of Possessions  </w:t>
      </w:r>
    </w:p>
    <w:p w:rsidR="00583C03" w:rsidRPr="00D333B1" w:rsidRDefault="00583C03" w:rsidP="00583C03">
      <w:pPr>
        <w:rPr>
          <w:sz w:val="24"/>
          <w:szCs w:val="24"/>
        </w:rPr>
      </w:pPr>
      <w:r w:rsidRPr="00D333B1">
        <w:rPr>
          <w:sz w:val="24"/>
          <w:szCs w:val="24"/>
        </w:rPr>
        <w:t xml:space="preserve">             4    The Christian Law estimate of Sold Family Properties (Lands) </w:t>
      </w:r>
    </w:p>
    <w:p w:rsidR="00583C03" w:rsidRPr="00D333B1" w:rsidRDefault="00583C03" w:rsidP="00583C03">
      <w:pPr>
        <w:rPr>
          <w:sz w:val="24"/>
          <w:szCs w:val="24"/>
        </w:rPr>
      </w:pPr>
      <w:r w:rsidRPr="00D333B1">
        <w:rPr>
          <w:sz w:val="24"/>
          <w:szCs w:val="24"/>
        </w:rPr>
        <w:t xml:space="preserve">             5.   The Christian Law estimate of Shaving off the Hair and Paying Expenses </w:t>
      </w:r>
    </w:p>
    <w:p w:rsidR="00583C03" w:rsidRPr="00D333B1" w:rsidRDefault="00583C03" w:rsidP="00583C03">
      <w:pPr>
        <w:rPr>
          <w:sz w:val="24"/>
          <w:szCs w:val="24"/>
        </w:rPr>
      </w:pPr>
      <w:r w:rsidRPr="00D333B1">
        <w:rPr>
          <w:sz w:val="24"/>
          <w:szCs w:val="24"/>
        </w:rPr>
        <w:t xml:space="preserve">             6.   The Christian Law estimate of Clothing </w:t>
      </w:r>
    </w:p>
    <w:p w:rsidR="00583C03" w:rsidRPr="00D333B1" w:rsidRDefault="00583C03" w:rsidP="00583C03">
      <w:pPr>
        <w:rPr>
          <w:sz w:val="24"/>
          <w:szCs w:val="24"/>
        </w:rPr>
      </w:pPr>
      <w:r w:rsidRPr="00D333B1">
        <w:rPr>
          <w:sz w:val="24"/>
          <w:szCs w:val="24"/>
        </w:rPr>
        <w:t xml:space="preserve">             7.   The Christian Law estimate of a Eunuch </w:t>
      </w:r>
    </w:p>
    <w:p w:rsidR="00583C03" w:rsidRPr="00D333B1" w:rsidRDefault="00583C03" w:rsidP="00583C03">
      <w:pPr>
        <w:rPr>
          <w:sz w:val="24"/>
          <w:szCs w:val="24"/>
        </w:rPr>
      </w:pPr>
      <w:r w:rsidRPr="00D333B1">
        <w:rPr>
          <w:sz w:val="24"/>
          <w:szCs w:val="24"/>
        </w:rPr>
        <w:t xml:space="preserve">             8.   The Christian Law estimate of Permissible Magic  </w:t>
      </w:r>
    </w:p>
    <w:p w:rsidR="00583C03" w:rsidRPr="00D333B1" w:rsidRDefault="00583C03" w:rsidP="00583C03">
      <w:pPr>
        <w:rPr>
          <w:sz w:val="24"/>
          <w:szCs w:val="24"/>
        </w:rPr>
      </w:pPr>
      <w:r w:rsidRPr="00D333B1">
        <w:rPr>
          <w:sz w:val="24"/>
          <w:szCs w:val="24"/>
        </w:rPr>
        <w:t xml:space="preserve">             9.   The Christian Law estimate of Wine </w:t>
      </w:r>
    </w:p>
    <w:p w:rsidR="00583C03" w:rsidRPr="00D333B1" w:rsidRDefault="00583C03" w:rsidP="00583C03">
      <w:pPr>
        <w:rPr>
          <w:sz w:val="24"/>
          <w:szCs w:val="24"/>
        </w:rPr>
      </w:pPr>
      <w:r w:rsidRPr="00D333B1">
        <w:rPr>
          <w:sz w:val="24"/>
          <w:szCs w:val="24"/>
        </w:rPr>
        <w:t xml:space="preserve">             10. The Christian Law estimate of Widows </w:t>
      </w:r>
    </w:p>
    <w:p w:rsidR="00583C03" w:rsidRPr="00D333B1" w:rsidRDefault="00583C03" w:rsidP="00583C03">
      <w:pPr>
        <w:rPr>
          <w:sz w:val="24"/>
          <w:szCs w:val="24"/>
        </w:rPr>
      </w:pPr>
      <w:r w:rsidRPr="00D333B1">
        <w:rPr>
          <w:sz w:val="24"/>
          <w:szCs w:val="24"/>
        </w:rPr>
        <w:t xml:space="preserve">             11. The Christian Law estimate of many Wives, many Horses &amp; much Money by Solomon </w:t>
      </w:r>
    </w:p>
    <w:p w:rsidR="00583C03" w:rsidRPr="00D333B1" w:rsidRDefault="00583C03" w:rsidP="00583C03">
      <w:pPr>
        <w:rPr>
          <w:sz w:val="24"/>
          <w:szCs w:val="24"/>
        </w:rPr>
      </w:pPr>
      <w:r w:rsidRPr="00D333B1">
        <w:rPr>
          <w:sz w:val="24"/>
          <w:szCs w:val="24"/>
        </w:rPr>
        <w:t xml:space="preserve">             12. The Christian Law estimate of the Death Penalty with the Sword </w:t>
      </w:r>
    </w:p>
    <w:p w:rsidR="00583C03" w:rsidRPr="00D333B1" w:rsidRDefault="00583C03" w:rsidP="00583C03">
      <w:pPr>
        <w:rPr>
          <w:sz w:val="24"/>
          <w:szCs w:val="24"/>
        </w:rPr>
      </w:pPr>
      <w:r w:rsidRPr="00D333B1">
        <w:rPr>
          <w:sz w:val="24"/>
          <w:szCs w:val="24"/>
        </w:rPr>
        <w:t xml:space="preserve">             13. The Christian Law estimate of Tattooing</w:t>
      </w:r>
    </w:p>
    <w:p w:rsidR="00583C03" w:rsidRPr="00D333B1" w:rsidRDefault="00583C03" w:rsidP="00583C03">
      <w:pPr>
        <w:rPr>
          <w:sz w:val="24"/>
          <w:szCs w:val="24"/>
        </w:rPr>
      </w:pPr>
      <w:r w:rsidRPr="00D333B1">
        <w:rPr>
          <w:sz w:val="24"/>
          <w:szCs w:val="24"/>
        </w:rPr>
        <w:t xml:space="preserve">             14. The Christian Law estimate of the Holy Temple (Business) </w:t>
      </w:r>
    </w:p>
    <w:p w:rsidR="00583C03" w:rsidRPr="00D333B1" w:rsidRDefault="00583C03" w:rsidP="00583C03">
      <w:pPr>
        <w:rPr>
          <w:sz w:val="24"/>
          <w:szCs w:val="24"/>
        </w:rPr>
      </w:pPr>
      <w:r w:rsidRPr="00D333B1">
        <w:rPr>
          <w:sz w:val="24"/>
          <w:szCs w:val="24"/>
        </w:rPr>
        <w:t xml:space="preserve">             15. The Christian Law estimate of Mercy rather than Sacrifice </w:t>
      </w:r>
    </w:p>
    <w:p w:rsidR="00583C03" w:rsidRPr="00D333B1" w:rsidRDefault="00583C03" w:rsidP="00583C03">
      <w:pPr>
        <w:rPr>
          <w:sz w:val="24"/>
          <w:szCs w:val="24"/>
        </w:rPr>
      </w:pPr>
      <w:r w:rsidRPr="00D333B1">
        <w:rPr>
          <w:sz w:val="24"/>
          <w:szCs w:val="24"/>
        </w:rPr>
        <w:t xml:space="preserve">             16. The Christian Law estimate of the Death Penalty with the Blasphemous Stoning </w:t>
      </w:r>
    </w:p>
    <w:p w:rsidR="00583C03" w:rsidRPr="00D333B1" w:rsidRDefault="00583C03" w:rsidP="00583C03">
      <w:pPr>
        <w:rPr>
          <w:sz w:val="24"/>
          <w:szCs w:val="24"/>
        </w:rPr>
      </w:pPr>
      <w:r w:rsidRPr="00D333B1">
        <w:rPr>
          <w:sz w:val="24"/>
          <w:szCs w:val="24"/>
        </w:rPr>
        <w:t xml:space="preserve">             17. The Christian Law estimate of the Death Penalty with Hell </w:t>
      </w:r>
    </w:p>
    <w:p w:rsidR="00583C03" w:rsidRPr="00D333B1" w:rsidRDefault="00583C03" w:rsidP="00583C03">
      <w:pPr>
        <w:rPr>
          <w:sz w:val="24"/>
          <w:szCs w:val="24"/>
        </w:rPr>
      </w:pPr>
      <w:r w:rsidRPr="00D333B1">
        <w:rPr>
          <w:sz w:val="24"/>
          <w:szCs w:val="24"/>
        </w:rPr>
        <w:lastRenderedPageBreak/>
        <w:t xml:space="preserve">    6. The Curses of not obeying the Christian Law of Stephen </w:t>
      </w:r>
    </w:p>
    <w:p w:rsidR="00583C03" w:rsidRPr="00D333B1" w:rsidRDefault="00583C03" w:rsidP="00583C03">
      <w:pPr>
        <w:rPr>
          <w:sz w:val="24"/>
          <w:szCs w:val="24"/>
        </w:rPr>
      </w:pPr>
      <w:r w:rsidRPr="00D333B1">
        <w:rPr>
          <w:sz w:val="24"/>
          <w:szCs w:val="24"/>
        </w:rPr>
        <w:t xml:space="preserve">    7. The Kingdom Problems of Stephen’s Christian Law of Lord Kind concerning the other Lord called Wisdom</w:t>
      </w:r>
    </w:p>
    <w:p w:rsidR="00583C03" w:rsidRPr="00D333B1" w:rsidRDefault="00583C03" w:rsidP="00583C03">
      <w:pPr>
        <w:rPr>
          <w:sz w:val="24"/>
          <w:szCs w:val="24"/>
        </w:rPr>
      </w:pPr>
      <w:r w:rsidRPr="00D333B1">
        <w:rPr>
          <w:sz w:val="24"/>
          <w:szCs w:val="24"/>
        </w:rPr>
        <w:t xml:space="preserve">         a. The Christian Law of Stephen is over the Whole Gentile Law and the Whole Jewish Law </w:t>
      </w:r>
    </w:p>
    <w:p w:rsidR="00583C03" w:rsidRPr="00D333B1" w:rsidRDefault="00583C03" w:rsidP="00583C03">
      <w:pPr>
        <w:rPr>
          <w:sz w:val="24"/>
          <w:szCs w:val="24"/>
        </w:rPr>
      </w:pPr>
      <w:r w:rsidRPr="00D333B1">
        <w:rPr>
          <w:sz w:val="24"/>
          <w:szCs w:val="24"/>
        </w:rPr>
        <w:t xml:space="preserve">    8. The division of the Gentile Law of James in 1 or 2 witnesses and Christian Law of Stephen in 1 witness or alone</w:t>
      </w:r>
    </w:p>
    <w:p w:rsidR="00583C03" w:rsidRPr="00D333B1" w:rsidRDefault="00583C03" w:rsidP="00583C03">
      <w:pPr>
        <w:rPr>
          <w:sz w:val="24"/>
          <w:szCs w:val="24"/>
        </w:rPr>
      </w:pPr>
      <w:r w:rsidRPr="00D333B1">
        <w:rPr>
          <w:sz w:val="24"/>
          <w:szCs w:val="24"/>
        </w:rPr>
        <w:t>Chapter 5: The Unknown Name of the Lord &amp; Lady called the Word of God as the Entire Law</w:t>
      </w:r>
    </w:p>
    <w:p w:rsidR="00583C03" w:rsidRPr="00D333B1" w:rsidRDefault="00583C03" w:rsidP="00583C03">
      <w:pPr>
        <w:rPr>
          <w:sz w:val="24"/>
          <w:szCs w:val="24"/>
        </w:rPr>
      </w:pPr>
      <w:r w:rsidRPr="00D333B1">
        <w:rPr>
          <w:sz w:val="24"/>
          <w:szCs w:val="24"/>
        </w:rPr>
        <w:t xml:space="preserve">   1. The Entire Law of the “Rider” on the White Horse  </w:t>
      </w:r>
    </w:p>
    <w:p w:rsidR="00583C03" w:rsidRPr="00D333B1" w:rsidRDefault="00583C03" w:rsidP="00583C03">
      <w:pPr>
        <w:rPr>
          <w:sz w:val="24"/>
          <w:szCs w:val="24"/>
        </w:rPr>
      </w:pPr>
      <w:r w:rsidRPr="00D333B1">
        <w:rPr>
          <w:sz w:val="24"/>
          <w:szCs w:val="24"/>
        </w:rPr>
        <w:t xml:space="preserve">        a. The Division of the Christian Law in 1 witness &amp; the Law called the WORD OF GOD in the witness alone</w:t>
      </w:r>
    </w:p>
    <w:p w:rsidR="00583C03" w:rsidRPr="00D333B1" w:rsidRDefault="00583C03" w:rsidP="00583C03">
      <w:pPr>
        <w:rPr>
          <w:sz w:val="24"/>
          <w:szCs w:val="24"/>
        </w:rPr>
      </w:pPr>
      <w:r w:rsidRPr="00D333B1">
        <w:rPr>
          <w:sz w:val="24"/>
          <w:szCs w:val="24"/>
        </w:rPr>
        <w:t xml:space="preserve">        b. The possible candidates of the LORD called the WORD OF GOD as the Entire Law</w:t>
      </w:r>
    </w:p>
    <w:p w:rsidR="00583C03" w:rsidRPr="00D333B1" w:rsidRDefault="00583C03" w:rsidP="00583C03">
      <w:pPr>
        <w:rPr>
          <w:sz w:val="24"/>
          <w:szCs w:val="24"/>
        </w:rPr>
      </w:pPr>
      <w:r w:rsidRPr="00D333B1">
        <w:rPr>
          <w:sz w:val="24"/>
          <w:szCs w:val="24"/>
        </w:rPr>
        <w:t xml:space="preserve">             1. The 33 Letter Name for God</w:t>
      </w:r>
    </w:p>
    <w:p w:rsidR="00583C03" w:rsidRPr="00D333B1" w:rsidRDefault="00583C03" w:rsidP="00583C03">
      <w:pPr>
        <w:rPr>
          <w:sz w:val="24"/>
          <w:szCs w:val="24"/>
        </w:rPr>
      </w:pPr>
      <w:r w:rsidRPr="00D333B1">
        <w:rPr>
          <w:sz w:val="24"/>
          <w:szCs w:val="24"/>
        </w:rPr>
        <w:t xml:space="preserve">             2. The 42 Letter Name for God</w:t>
      </w:r>
    </w:p>
    <w:p w:rsidR="00583C03" w:rsidRPr="00D333B1" w:rsidRDefault="00583C03" w:rsidP="00583C03">
      <w:pPr>
        <w:rPr>
          <w:sz w:val="24"/>
          <w:szCs w:val="24"/>
        </w:rPr>
      </w:pPr>
      <w:r w:rsidRPr="00D333B1">
        <w:rPr>
          <w:sz w:val="24"/>
          <w:szCs w:val="24"/>
        </w:rPr>
        <w:t xml:space="preserve">             3. The 216 Letter Name for God</w:t>
      </w:r>
    </w:p>
    <w:p w:rsidR="00583C03" w:rsidRPr="00D333B1" w:rsidRDefault="00583C03" w:rsidP="00583C03">
      <w:pPr>
        <w:rPr>
          <w:sz w:val="24"/>
          <w:szCs w:val="24"/>
        </w:rPr>
      </w:pPr>
      <w:r w:rsidRPr="00D333B1">
        <w:rPr>
          <w:sz w:val="24"/>
          <w:szCs w:val="24"/>
        </w:rPr>
        <w:t xml:space="preserve">             4. The 304,805 Letter Name for God</w:t>
      </w:r>
    </w:p>
    <w:p w:rsidR="00583C03" w:rsidRPr="00D333B1" w:rsidRDefault="00583C03" w:rsidP="00583C03">
      <w:pPr>
        <w:rPr>
          <w:sz w:val="24"/>
          <w:szCs w:val="24"/>
        </w:rPr>
      </w:pPr>
      <w:r w:rsidRPr="00D333B1">
        <w:rPr>
          <w:sz w:val="24"/>
          <w:szCs w:val="24"/>
        </w:rPr>
        <w:t xml:space="preserve">        c. The Trinity called the WORD is the division of Christian Law of the Father Stephen in 1 witness &amp; the Word as Yah Alone </w:t>
      </w:r>
    </w:p>
    <w:p w:rsidR="00583C03" w:rsidRPr="00D333B1" w:rsidRDefault="00583C03" w:rsidP="00583C03">
      <w:pPr>
        <w:rPr>
          <w:sz w:val="24"/>
          <w:szCs w:val="24"/>
        </w:rPr>
      </w:pPr>
      <w:r w:rsidRPr="00D333B1">
        <w:rPr>
          <w:sz w:val="24"/>
          <w:szCs w:val="24"/>
        </w:rPr>
        <w:t xml:space="preserve">        d. The other Names for the WORD OF GOD in the Entire Law</w:t>
      </w:r>
    </w:p>
    <w:p w:rsidR="00583C03" w:rsidRPr="00D333B1" w:rsidRDefault="00583C03" w:rsidP="00583C03">
      <w:pPr>
        <w:rPr>
          <w:sz w:val="24"/>
          <w:szCs w:val="24"/>
        </w:rPr>
      </w:pPr>
      <w:r w:rsidRPr="00D333B1">
        <w:rPr>
          <w:sz w:val="24"/>
          <w:szCs w:val="24"/>
        </w:rPr>
        <w:t>Conclusion</w:t>
      </w:r>
    </w:p>
    <w:p w:rsidR="00583C03" w:rsidRPr="00D333B1" w:rsidRDefault="00583C03" w:rsidP="00583C03">
      <w:pPr>
        <w:jc w:val="center"/>
        <w:rPr>
          <w:rFonts w:ascii="Monotype Corsiva" w:hAnsi="Monotype Corsiva"/>
          <w:sz w:val="24"/>
          <w:szCs w:val="24"/>
        </w:rPr>
      </w:pPr>
      <w:r w:rsidRPr="00D333B1">
        <w:rPr>
          <w:rFonts w:ascii="Monotype Corsiva" w:hAnsi="Monotype Corsiva"/>
          <w:sz w:val="24"/>
          <w:szCs w:val="24"/>
        </w:rPr>
        <w:t>Chapter 1: The Jewish Law of Moses under the One Lord Jehovah</w:t>
      </w:r>
    </w:p>
    <w:p w:rsidR="00583C03" w:rsidRPr="00D333B1" w:rsidRDefault="00583C03" w:rsidP="00583C03">
      <w:pPr>
        <w:spacing w:line="480" w:lineRule="auto"/>
        <w:jc w:val="both"/>
        <w:rPr>
          <w:sz w:val="24"/>
          <w:szCs w:val="24"/>
        </w:rPr>
      </w:pPr>
      <w:r w:rsidRPr="00D333B1">
        <w:rPr>
          <w:sz w:val="24"/>
          <w:szCs w:val="24"/>
        </w:rPr>
        <w:t>The Jewish Law the Operates in 2 or more Positions</w:t>
      </w:r>
    </w:p>
    <w:p w:rsidR="00583C03" w:rsidRPr="00D333B1" w:rsidRDefault="00583C03" w:rsidP="00583C03">
      <w:pPr>
        <w:spacing w:line="480" w:lineRule="auto"/>
        <w:jc w:val="both"/>
        <w:rPr>
          <w:sz w:val="24"/>
          <w:szCs w:val="24"/>
        </w:rPr>
      </w:pPr>
      <w:r w:rsidRPr="00D333B1">
        <w:rPr>
          <w:sz w:val="24"/>
          <w:szCs w:val="24"/>
        </w:rPr>
        <w:t xml:space="preserve">The word </w:t>
      </w:r>
      <w:r w:rsidRPr="00D333B1">
        <w:rPr>
          <w:rFonts w:ascii="Monotype Corsiva" w:hAnsi="Monotype Corsiva"/>
          <w:b/>
          <w:i/>
          <w:sz w:val="24"/>
          <w:szCs w:val="24"/>
        </w:rPr>
        <w:t xml:space="preserve">Mitzvah </w:t>
      </w:r>
      <w:r w:rsidRPr="00D333B1">
        <w:rPr>
          <w:sz w:val="24"/>
          <w:szCs w:val="24"/>
        </w:rPr>
        <w:t>in the Hebrew biblically means “</w:t>
      </w:r>
      <w:r w:rsidRPr="00D333B1">
        <w:rPr>
          <w:rFonts w:ascii="Monotype Corsiva" w:hAnsi="Monotype Corsiva"/>
          <w:b/>
          <w:i/>
          <w:sz w:val="24"/>
          <w:szCs w:val="24"/>
        </w:rPr>
        <w:t>Command</w:t>
      </w:r>
      <w:r w:rsidRPr="00D333B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333B1">
        <w:rPr>
          <w:rFonts w:ascii="Monotype Corsiva" w:hAnsi="Monotype Corsiva"/>
          <w:b/>
          <w:i/>
          <w:sz w:val="24"/>
          <w:szCs w:val="24"/>
        </w:rPr>
        <w:t xml:space="preserve">Mitzvah </w:t>
      </w:r>
      <w:r w:rsidRPr="00D333B1">
        <w:rPr>
          <w:sz w:val="24"/>
          <w:szCs w:val="24"/>
        </w:rPr>
        <w:t>(</w:t>
      </w:r>
      <w:r w:rsidRPr="00D333B1">
        <w:rPr>
          <w:rFonts w:ascii="Monotype Corsiva" w:hAnsi="Monotype Corsiva"/>
          <w:b/>
          <w:i/>
          <w:sz w:val="24"/>
          <w:szCs w:val="24"/>
        </w:rPr>
        <w:t>Mitzvot</w:t>
      </w:r>
      <w:r w:rsidRPr="00D333B1">
        <w:rPr>
          <w:sz w:val="24"/>
          <w:szCs w:val="24"/>
        </w:rPr>
        <w:t xml:space="preserve">) refers to a moral </w:t>
      </w:r>
      <w:r w:rsidRPr="00D333B1">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333B1">
        <w:rPr>
          <w:sz w:val="24"/>
          <w:szCs w:val="24"/>
          <w:vertAlign w:val="superscript"/>
        </w:rPr>
        <w:t>st</w:t>
      </w:r>
      <w:r w:rsidRPr="00D333B1">
        <w:rPr>
          <w:sz w:val="24"/>
          <w:szCs w:val="24"/>
        </w:rPr>
        <w:t xml:space="preserve"> Samuel 15:22; Hosea 6:6; Micah 6:6-8 and Matthew 9:13; 12:7. </w:t>
      </w:r>
    </w:p>
    <w:p w:rsidR="00583C03" w:rsidRPr="00D333B1" w:rsidRDefault="00583C03" w:rsidP="00583C03">
      <w:pPr>
        <w:spacing w:line="480" w:lineRule="auto"/>
        <w:jc w:val="both"/>
        <w:rPr>
          <w:sz w:val="24"/>
          <w:szCs w:val="24"/>
        </w:rPr>
      </w:pPr>
      <w:r w:rsidRPr="00D333B1">
        <w:rPr>
          <w:sz w:val="24"/>
          <w:szCs w:val="24"/>
        </w:rPr>
        <w:t>The Existence of the Whole Jewish Law</w:t>
      </w:r>
    </w:p>
    <w:p w:rsidR="00583C03" w:rsidRPr="00D333B1" w:rsidRDefault="00583C03" w:rsidP="00583C03">
      <w:pPr>
        <w:spacing w:line="480" w:lineRule="auto"/>
        <w:jc w:val="both"/>
        <w:rPr>
          <w:sz w:val="24"/>
          <w:szCs w:val="24"/>
        </w:rPr>
      </w:pPr>
      <w:r w:rsidRPr="00D333B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D333B1">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333B1">
        <w:rPr>
          <w:sz w:val="24"/>
          <w:szCs w:val="24"/>
          <w:vertAlign w:val="superscript"/>
        </w:rPr>
        <w:t>st</w:t>
      </w:r>
      <w:r w:rsidRPr="00D333B1">
        <w:rPr>
          <w:sz w:val="24"/>
          <w:szCs w:val="24"/>
        </w:rPr>
        <w:t xml:space="preserve"> Peter 3:19 and Revelation 6:9; 20:4. In 1</w:t>
      </w:r>
      <w:r w:rsidRPr="00D333B1">
        <w:rPr>
          <w:sz w:val="24"/>
          <w:szCs w:val="24"/>
          <w:vertAlign w:val="superscript"/>
        </w:rPr>
        <w:t>st</w:t>
      </w:r>
      <w:r w:rsidRPr="00D333B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333B1">
        <w:rPr>
          <w:sz w:val="24"/>
          <w:szCs w:val="24"/>
          <w:vertAlign w:val="superscript"/>
        </w:rPr>
        <w:t>st</w:t>
      </w:r>
      <w:r w:rsidRPr="00D333B1">
        <w:rPr>
          <w:sz w:val="24"/>
          <w:szCs w:val="24"/>
        </w:rPr>
        <w:t xml:space="preserve"> Chronicles 22:12 it declares “Only the LORD (JEHOVAH) give thee wisdom and understanding, and give thee charge concerning Israel, that thou may keep the Law of the LORD thy God.” In </w:t>
      </w:r>
      <w:r w:rsidRPr="00D333B1">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333B1">
        <w:rPr>
          <w:b/>
          <w:sz w:val="24"/>
          <w:szCs w:val="24"/>
        </w:rPr>
        <w:t>TETH</w:t>
      </w:r>
      <w:r w:rsidRPr="00D333B1">
        <w:rPr>
          <w:sz w:val="24"/>
          <w:szCs w:val="24"/>
        </w:rPr>
        <w:t>. The Law of Thy mouth is better than thousands of gold and silver.” In Psalms 119:77 it declares “</w:t>
      </w:r>
      <w:r w:rsidRPr="00D333B1">
        <w:rPr>
          <w:b/>
          <w:sz w:val="24"/>
          <w:szCs w:val="24"/>
        </w:rPr>
        <w:t>YOD</w:t>
      </w:r>
      <w:r w:rsidRPr="00D333B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D333B1">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333B1">
        <w:rPr>
          <w:sz w:val="24"/>
          <w:szCs w:val="24"/>
          <w:vertAlign w:val="superscript"/>
        </w:rPr>
        <w:t>st</w:t>
      </w:r>
      <w:r w:rsidRPr="00D333B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333B1">
        <w:rPr>
          <w:rFonts w:ascii="Monotype Corsiva" w:hAnsi="Monotype Corsiva"/>
          <w:b/>
          <w:i/>
          <w:sz w:val="24"/>
          <w:szCs w:val="24"/>
        </w:rPr>
        <w:t>Most Holiest of All</w:t>
      </w:r>
      <w:r w:rsidRPr="00D333B1">
        <w:rPr>
          <w:sz w:val="24"/>
          <w:szCs w:val="24"/>
        </w:rPr>
        <w:t xml:space="preserve"> over and above the (</w:t>
      </w:r>
      <w:r w:rsidRPr="00D333B1">
        <w:rPr>
          <w:rFonts w:ascii="Monotype Corsiva" w:hAnsi="Monotype Corsiva"/>
          <w:b/>
          <w:i/>
          <w:sz w:val="24"/>
          <w:szCs w:val="24"/>
        </w:rPr>
        <w:t>Church</w:t>
      </w:r>
      <w:r w:rsidRPr="00D333B1">
        <w:rPr>
          <w:sz w:val="24"/>
          <w:szCs w:val="24"/>
        </w:rPr>
        <w:t xml:space="preserve">) </w:t>
      </w:r>
      <w:r w:rsidRPr="00D333B1">
        <w:rPr>
          <w:rFonts w:ascii="Monotype Corsiva" w:hAnsi="Monotype Corsiva"/>
          <w:b/>
          <w:i/>
          <w:sz w:val="24"/>
          <w:szCs w:val="24"/>
        </w:rPr>
        <w:t>Sanctuary</w:t>
      </w:r>
      <w:r w:rsidRPr="00D333B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333B1">
        <w:rPr>
          <w:rFonts w:ascii="Monotype Corsiva" w:hAnsi="Monotype Corsiva"/>
          <w:b/>
          <w:i/>
          <w:sz w:val="24"/>
          <w:szCs w:val="24"/>
        </w:rPr>
        <w:t>Lord Stephen’s Mercy Seat (Throne)</w:t>
      </w:r>
      <w:r w:rsidRPr="00D333B1">
        <w:rPr>
          <w:sz w:val="24"/>
          <w:szCs w:val="24"/>
        </w:rPr>
        <w:t xml:space="preserve"> in Hebrews 9:5 and Acts 8:3. For the Rod of Moses (The 2</w:t>
      </w:r>
      <w:r w:rsidRPr="00D333B1">
        <w:rPr>
          <w:sz w:val="24"/>
          <w:szCs w:val="24"/>
          <w:vertAlign w:val="superscript"/>
        </w:rPr>
        <w:t>nd</w:t>
      </w:r>
      <w:r w:rsidRPr="00D333B1">
        <w:rPr>
          <w:sz w:val="24"/>
          <w:szCs w:val="24"/>
        </w:rPr>
        <w:t xml:space="preserve"> time when He came down from the mountain) in Jewish Law protects the Jewish Temple by the seven plagues of Egypt from the plague of Flies from September 21</w:t>
      </w:r>
      <w:r w:rsidRPr="00D333B1">
        <w:rPr>
          <w:sz w:val="24"/>
          <w:szCs w:val="24"/>
          <w:vertAlign w:val="superscript"/>
        </w:rPr>
        <w:t>st</w:t>
      </w:r>
      <w:r w:rsidRPr="00D333B1">
        <w:rPr>
          <w:sz w:val="24"/>
          <w:szCs w:val="24"/>
        </w:rPr>
        <w:t xml:space="preserve"> to October 21</w:t>
      </w:r>
      <w:r w:rsidRPr="00D333B1">
        <w:rPr>
          <w:sz w:val="24"/>
          <w:szCs w:val="24"/>
          <w:vertAlign w:val="superscript"/>
        </w:rPr>
        <w:t>st</w:t>
      </w:r>
      <w:r w:rsidRPr="00D333B1">
        <w:rPr>
          <w:sz w:val="24"/>
          <w:szCs w:val="24"/>
        </w:rPr>
        <w:t xml:space="preserve"> on Tishri in Exodus 8:24, of cattle diseased from October 21</w:t>
      </w:r>
      <w:r w:rsidRPr="00D333B1">
        <w:rPr>
          <w:sz w:val="24"/>
          <w:szCs w:val="24"/>
          <w:vertAlign w:val="superscript"/>
        </w:rPr>
        <w:t>st</w:t>
      </w:r>
      <w:r w:rsidRPr="00D333B1">
        <w:rPr>
          <w:sz w:val="24"/>
          <w:szCs w:val="24"/>
        </w:rPr>
        <w:t xml:space="preserve"> to November 21</w:t>
      </w:r>
      <w:r w:rsidRPr="00D333B1">
        <w:rPr>
          <w:sz w:val="24"/>
          <w:szCs w:val="24"/>
          <w:vertAlign w:val="superscript"/>
        </w:rPr>
        <w:t>st</w:t>
      </w:r>
      <w:r w:rsidRPr="00D333B1">
        <w:rPr>
          <w:sz w:val="24"/>
          <w:szCs w:val="24"/>
        </w:rPr>
        <w:t xml:space="preserve"> on Cheshvan (Heshvan) in Exodus 9:3, of boils from November 21</w:t>
      </w:r>
      <w:r w:rsidRPr="00D333B1">
        <w:rPr>
          <w:sz w:val="24"/>
          <w:szCs w:val="24"/>
          <w:vertAlign w:val="superscript"/>
        </w:rPr>
        <w:t>st</w:t>
      </w:r>
      <w:r w:rsidRPr="00D333B1">
        <w:rPr>
          <w:sz w:val="24"/>
          <w:szCs w:val="24"/>
        </w:rPr>
        <w:t xml:space="preserve"> to December 21</w:t>
      </w:r>
      <w:r w:rsidRPr="00D333B1">
        <w:rPr>
          <w:sz w:val="24"/>
          <w:szCs w:val="24"/>
          <w:vertAlign w:val="superscript"/>
        </w:rPr>
        <w:t>st</w:t>
      </w:r>
      <w:r w:rsidRPr="00D333B1">
        <w:rPr>
          <w:sz w:val="24"/>
          <w:szCs w:val="24"/>
        </w:rPr>
        <w:t xml:space="preserve"> on Kislev (Chislev) in Exodus 9:9, of hail &amp; fire from December 21</w:t>
      </w:r>
      <w:r w:rsidRPr="00D333B1">
        <w:rPr>
          <w:sz w:val="24"/>
          <w:szCs w:val="24"/>
          <w:vertAlign w:val="superscript"/>
        </w:rPr>
        <w:t>st</w:t>
      </w:r>
      <w:r w:rsidRPr="00D333B1">
        <w:rPr>
          <w:sz w:val="24"/>
          <w:szCs w:val="24"/>
        </w:rPr>
        <w:t xml:space="preserve"> to January 21</w:t>
      </w:r>
      <w:r w:rsidRPr="00D333B1">
        <w:rPr>
          <w:sz w:val="24"/>
          <w:szCs w:val="24"/>
          <w:vertAlign w:val="superscript"/>
        </w:rPr>
        <w:t>st</w:t>
      </w:r>
      <w:r w:rsidRPr="00D333B1">
        <w:rPr>
          <w:sz w:val="24"/>
          <w:szCs w:val="24"/>
        </w:rPr>
        <w:t xml:space="preserve"> on Tevet (Tebeth) in Exodus 9:24, of locusts from January 21</w:t>
      </w:r>
      <w:r w:rsidRPr="00D333B1">
        <w:rPr>
          <w:sz w:val="24"/>
          <w:szCs w:val="24"/>
          <w:vertAlign w:val="superscript"/>
        </w:rPr>
        <w:t>st</w:t>
      </w:r>
      <w:r w:rsidRPr="00D333B1">
        <w:rPr>
          <w:sz w:val="24"/>
          <w:szCs w:val="24"/>
        </w:rPr>
        <w:t xml:space="preserve"> to February 21</w:t>
      </w:r>
      <w:r w:rsidRPr="00D333B1">
        <w:rPr>
          <w:sz w:val="24"/>
          <w:szCs w:val="24"/>
          <w:vertAlign w:val="superscript"/>
        </w:rPr>
        <w:t>st</w:t>
      </w:r>
      <w:r w:rsidRPr="00D333B1">
        <w:rPr>
          <w:sz w:val="24"/>
          <w:szCs w:val="24"/>
        </w:rPr>
        <w:t xml:space="preserve"> on Shevat (Shebat) in Exodus 10:4, of darkness from February 21</w:t>
      </w:r>
      <w:r w:rsidRPr="00D333B1">
        <w:rPr>
          <w:sz w:val="24"/>
          <w:szCs w:val="24"/>
          <w:vertAlign w:val="superscript"/>
        </w:rPr>
        <w:t>st</w:t>
      </w:r>
      <w:r w:rsidRPr="00D333B1">
        <w:rPr>
          <w:sz w:val="24"/>
          <w:szCs w:val="24"/>
        </w:rPr>
        <w:t xml:space="preserve"> to march 21</w:t>
      </w:r>
      <w:r w:rsidRPr="00D333B1">
        <w:rPr>
          <w:sz w:val="24"/>
          <w:szCs w:val="24"/>
          <w:vertAlign w:val="superscript"/>
        </w:rPr>
        <w:t>st</w:t>
      </w:r>
      <w:r w:rsidRPr="00D333B1">
        <w:rPr>
          <w:sz w:val="24"/>
          <w:szCs w:val="24"/>
        </w:rPr>
        <w:t xml:space="preserve"> on Adar in Exodus 10:21 and  of the firstborn killed </w:t>
      </w:r>
      <w:r w:rsidRPr="00D333B1">
        <w:rPr>
          <w:sz w:val="24"/>
          <w:szCs w:val="24"/>
        </w:rPr>
        <w:lastRenderedPageBreak/>
        <w:t>from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on Nisan in Exodus 11:1-10; 12:29-30. In Acts 13:47 it declares “…I HAVE SET THEE TO BE A LIGHT OF THE GENTILES, THAT THOU SHOULD BE FOR SALVATION UNTO THE ENDS OF THE EARTH.” Moses is Lord in the Law in John 10:34-36.</w:t>
      </w:r>
    </w:p>
    <w:p w:rsidR="00583C03" w:rsidRPr="00D333B1" w:rsidRDefault="00583C03" w:rsidP="00583C03">
      <w:pPr>
        <w:spacing w:line="480" w:lineRule="auto"/>
        <w:jc w:val="both"/>
        <w:rPr>
          <w:sz w:val="24"/>
          <w:szCs w:val="24"/>
        </w:rPr>
      </w:pPr>
      <w:r w:rsidRPr="00D333B1">
        <w:rPr>
          <w:sz w:val="24"/>
          <w:szCs w:val="24"/>
        </w:rPr>
        <w:t xml:space="preserve">The Instruction of the Whole Jewish Law        </w:t>
      </w:r>
    </w:p>
    <w:p w:rsidR="00583C03" w:rsidRPr="00D333B1" w:rsidRDefault="00583C03" w:rsidP="00583C03">
      <w:pPr>
        <w:spacing w:line="480" w:lineRule="auto"/>
        <w:jc w:val="both"/>
        <w:rPr>
          <w:b/>
          <w:sz w:val="24"/>
          <w:szCs w:val="24"/>
        </w:rPr>
      </w:pPr>
      <w:r w:rsidRPr="00D333B1">
        <w:rPr>
          <w:sz w:val="24"/>
          <w:szCs w:val="24"/>
        </w:rPr>
        <w:t xml:space="preserve">The </w:t>
      </w:r>
      <w:r w:rsidRPr="00D333B1">
        <w:rPr>
          <w:b/>
          <w:sz w:val="24"/>
          <w:szCs w:val="24"/>
        </w:rPr>
        <w:t>WHOLE LAW of JEHOVAH</w:t>
      </w:r>
      <w:r w:rsidRPr="00D333B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333B1">
        <w:rPr>
          <w:b/>
          <w:sz w:val="24"/>
          <w:szCs w:val="24"/>
        </w:rPr>
        <w:t xml:space="preserve">Law </w:t>
      </w:r>
      <w:r w:rsidRPr="00D333B1">
        <w:rPr>
          <w:sz w:val="24"/>
          <w:szCs w:val="24"/>
        </w:rPr>
        <w:t xml:space="preserve">are used as </w:t>
      </w:r>
      <w:r w:rsidRPr="00D333B1">
        <w:rPr>
          <w:rFonts w:cstheme="minorHAnsi"/>
          <w:b/>
          <w:i/>
          <w:sz w:val="24"/>
          <w:szCs w:val="24"/>
        </w:rPr>
        <w:t>Ways</w:t>
      </w:r>
      <w:r w:rsidRPr="00D333B1">
        <w:rPr>
          <w:rFonts w:cstheme="minorHAnsi"/>
          <w:b/>
          <w:sz w:val="24"/>
          <w:szCs w:val="24"/>
        </w:rPr>
        <w:t xml:space="preserve"> </w:t>
      </w:r>
      <w:r w:rsidRPr="00D333B1">
        <w:rPr>
          <w:sz w:val="24"/>
          <w:szCs w:val="24"/>
        </w:rPr>
        <w:t>in 1</w:t>
      </w:r>
      <w:r w:rsidRPr="00D333B1">
        <w:rPr>
          <w:sz w:val="24"/>
          <w:szCs w:val="24"/>
          <w:vertAlign w:val="superscript"/>
        </w:rPr>
        <w:t>st</w:t>
      </w:r>
      <w:r w:rsidRPr="00D333B1">
        <w:rPr>
          <w:sz w:val="24"/>
          <w:szCs w:val="24"/>
        </w:rPr>
        <w:t xml:space="preserve"> Kings 2:3 and Psalms 18:21, </w:t>
      </w:r>
      <w:r w:rsidRPr="00D333B1">
        <w:rPr>
          <w:rFonts w:cstheme="minorHAnsi"/>
          <w:b/>
          <w:i/>
          <w:sz w:val="24"/>
          <w:szCs w:val="24"/>
        </w:rPr>
        <w:t xml:space="preserve">Testimonies </w:t>
      </w:r>
      <w:r w:rsidRPr="00D333B1">
        <w:rPr>
          <w:sz w:val="24"/>
          <w:szCs w:val="24"/>
        </w:rPr>
        <w:t xml:space="preserve">in Deuteronomy 4:45; 6:17 (KJV), </w:t>
      </w:r>
      <w:r w:rsidRPr="00D333B1">
        <w:rPr>
          <w:rFonts w:cstheme="minorHAnsi"/>
          <w:b/>
          <w:i/>
          <w:sz w:val="24"/>
          <w:szCs w:val="24"/>
        </w:rPr>
        <w:t>Stipulations</w:t>
      </w:r>
      <w:r w:rsidRPr="00D333B1">
        <w:rPr>
          <w:rFonts w:cstheme="minorHAnsi"/>
          <w:sz w:val="24"/>
          <w:szCs w:val="24"/>
        </w:rPr>
        <w:t xml:space="preserve"> </w:t>
      </w:r>
      <w:r w:rsidRPr="00D333B1">
        <w:rPr>
          <w:sz w:val="24"/>
          <w:szCs w:val="24"/>
        </w:rPr>
        <w:t xml:space="preserve">in Deuteronomy 6:17 (NIV), </w:t>
      </w:r>
      <w:r w:rsidRPr="00D333B1">
        <w:rPr>
          <w:rFonts w:cstheme="minorHAnsi"/>
          <w:b/>
          <w:i/>
          <w:sz w:val="24"/>
          <w:szCs w:val="24"/>
        </w:rPr>
        <w:t>Requirements</w:t>
      </w:r>
      <w:r w:rsidRPr="00D333B1">
        <w:rPr>
          <w:rFonts w:cstheme="minorHAnsi"/>
          <w:sz w:val="24"/>
          <w:szCs w:val="24"/>
        </w:rPr>
        <w:t xml:space="preserve"> </w:t>
      </w:r>
      <w:r w:rsidRPr="00D333B1">
        <w:rPr>
          <w:sz w:val="24"/>
          <w:szCs w:val="24"/>
        </w:rPr>
        <w:t>in 1</w:t>
      </w:r>
      <w:r w:rsidRPr="00D333B1">
        <w:rPr>
          <w:sz w:val="24"/>
          <w:szCs w:val="24"/>
          <w:vertAlign w:val="superscript"/>
        </w:rPr>
        <w:t>st</w:t>
      </w:r>
      <w:r w:rsidRPr="00D333B1">
        <w:rPr>
          <w:sz w:val="24"/>
          <w:szCs w:val="24"/>
        </w:rPr>
        <w:t xml:space="preserve"> Kings 2:3, </w:t>
      </w:r>
      <w:r w:rsidRPr="00D333B1">
        <w:rPr>
          <w:rFonts w:cstheme="minorHAnsi"/>
          <w:b/>
          <w:i/>
          <w:sz w:val="24"/>
          <w:szCs w:val="24"/>
        </w:rPr>
        <w:t>Precepts</w:t>
      </w:r>
      <w:r w:rsidRPr="00D333B1">
        <w:rPr>
          <w:rFonts w:cstheme="minorHAnsi"/>
          <w:sz w:val="24"/>
          <w:szCs w:val="24"/>
        </w:rPr>
        <w:t xml:space="preserve"> </w:t>
      </w:r>
      <w:r w:rsidRPr="00D333B1">
        <w:rPr>
          <w:sz w:val="24"/>
          <w:szCs w:val="24"/>
        </w:rPr>
        <w:t xml:space="preserve">in Psalms 119:4 (NIV), </w:t>
      </w:r>
      <w:r w:rsidRPr="00D333B1">
        <w:rPr>
          <w:rFonts w:cstheme="minorHAnsi"/>
          <w:b/>
          <w:i/>
          <w:sz w:val="24"/>
          <w:szCs w:val="24"/>
        </w:rPr>
        <w:t>Statutes</w:t>
      </w:r>
      <w:r w:rsidRPr="00D333B1">
        <w:rPr>
          <w:sz w:val="24"/>
          <w:szCs w:val="24"/>
        </w:rPr>
        <w:t xml:space="preserve"> in Leviticus 3:17; 10:11 (KJV), </w:t>
      </w:r>
      <w:r w:rsidRPr="00D333B1">
        <w:rPr>
          <w:rFonts w:cstheme="minorHAnsi"/>
          <w:b/>
          <w:i/>
          <w:sz w:val="24"/>
          <w:szCs w:val="24"/>
        </w:rPr>
        <w:t>Decrees</w:t>
      </w:r>
      <w:r w:rsidRPr="00D333B1">
        <w:rPr>
          <w:rFonts w:ascii="Monotype Corsiva" w:hAnsi="Monotype Corsiva"/>
          <w:b/>
          <w:i/>
          <w:sz w:val="24"/>
          <w:szCs w:val="24"/>
        </w:rPr>
        <w:t xml:space="preserve"> </w:t>
      </w:r>
      <w:r w:rsidRPr="00D333B1">
        <w:rPr>
          <w:sz w:val="24"/>
          <w:szCs w:val="24"/>
        </w:rPr>
        <w:t>in 1</w:t>
      </w:r>
      <w:r w:rsidRPr="00D333B1">
        <w:rPr>
          <w:sz w:val="24"/>
          <w:szCs w:val="24"/>
          <w:vertAlign w:val="superscript"/>
        </w:rPr>
        <w:t>st</w:t>
      </w:r>
      <w:r w:rsidRPr="00D333B1">
        <w:rPr>
          <w:sz w:val="24"/>
          <w:szCs w:val="24"/>
        </w:rPr>
        <w:t xml:space="preserve"> Chronicles 29:19, </w:t>
      </w:r>
      <w:r w:rsidRPr="00D333B1">
        <w:rPr>
          <w:rFonts w:cstheme="minorHAnsi"/>
          <w:b/>
          <w:i/>
          <w:sz w:val="24"/>
          <w:szCs w:val="24"/>
        </w:rPr>
        <w:t>Ordinances</w:t>
      </w:r>
      <w:r w:rsidRPr="00D333B1">
        <w:rPr>
          <w:rFonts w:ascii="Monotype Corsiva" w:hAnsi="Monotype Corsiva"/>
          <w:b/>
          <w:i/>
          <w:sz w:val="24"/>
          <w:szCs w:val="24"/>
        </w:rPr>
        <w:t xml:space="preserve"> </w:t>
      </w:r>
      <w:r w:rsidRPr="00D333B1">
        <w:rPr>
          <w:sz w:val="24"/>
          <w:szCs w:val="24"/>
        </w:rPr>
        <w:t xml:space="preserve">in Numbers 9:12 (KJV), </w:t>
      </w:r>
      <w:r w:rsidRPr="00D333B1">
        <w:rPr>
          <w:rFonts w:cstheme="minorHAnsi"/>
          <w:b/>
          <w:i/>
          <w:sz w:val="24"/>
          <w:szCs w:val="24"/>
        </w:rPr>
        <w:t>Commands</w:t>
      </w:r>
      <w:r w:rsidRPr="00D333B1">
        <w:rPr>
          <w:rFonts w:ascii="Monotype Corsiva" w:hAnsi="Monotype Corsiva"/>
          <w:b/>
          <w:i/>
          <w:sz w:val="24"/>
          <w:szCs w:val="24"/>
        </w:rPr>
        <w:t xml:space="preserve"> </w:t>
      </w:r>
      <w:r w:rsidRPr="00D333B1">
        <w:rPr>
          <w:sz w:val="24"/>
          <w:szCs w:val="24"/>
        </w:rPr>
        <w:t xml:space="preserve">in Deuteronomy 6:1-9, </w:t>
      </w:r>
      <w:r w:rsidRPr="00D333B1">
        <w:rPr>
          <w:rFonts w:cstheme="minorHAnsi"/>
          <w:b/>
          <w:i/>
          <w:sz w:val="24"/>
          <w:szCs w:val="24"/>
        </w:rPr>
        <w:t>Judgments</w:t>
      </w:r>
      <w:r w:rsidRPr="00D333B1">
        <w:rPr>
          <w:rFonts w:cstheme="minorHAnsi"/>
          <w:sz w:val="24"/>
          <w:szCs w:val="24"/>
        </w:rPr>
        <w:t xml:space="preserve"> </w:t>
      </w:r>
      <w:r w:rsidRPr="00D333B1">
        <w:rPr>
          <w:sz w:val="24"/>
          <w:szCs w:val="24"/>
        </w:rPr>
        <w:t xml:space="preserve">in Exodus 24:3 (KJV), </w:t>
      </w:r>
      <w:r w:rsidRPr="00D333B1">
        <w:rPr>
          <w:rFonts w:cstheme="minorHAnsi"/>
          <w:b/>
          <w:i/>
          <w:sz w:val="24"/>
          <w:szCs w:val="24"/>
        </w:rPr>
        <w:t xml:space="preserve">Words </w:t>
      </w:r>
      <w:r w:rsidRPr="00D333B1">
        <w:rPr>
          <w:sz w:val="24"/>
          <w:szCs w:val="24"/>
        </w:rPr>
        <w:t xml:space="preserve">in Deuteronomy 33:9, </w:t>
      </w:r>
      <w:r w:rsidRPr="00D333B1">
        <w:rPr>
          <w:rFonts w:cstheme="minorHAnsi"/>
          <w:b/>
          <w:i/>
          <w:sz w:val="24"/>
          <w:szCs w:val="24"/>
        </w:rPr>
        <w:t>Regulations &amp; Teachings</w:t>
      </w:r>
      <w:r w:rsidRPr="00D333B1">
        <w:rPr>
          <w:rFonts w:ascii="Monotype Corsiva" w:hAnsi="Monotype Corsiva"/>
          <w:b/>
          <w:i/>
          <w:sz w:val="24"/>
          <w:szCs w:val="24"/>
        </w:rPr>
        <w:t xml:space="preserve"> </w:t>
      </w:r>
      <w:r w:rsidRPr="00D333B1">
        <w:rPr>
          <w:sz w:val="24"/>
          <w:szCs w:val="24"/>
        </w:rPr>
        <w:t xml:space="preserve">in Exodus 24:3, </w:t>
      </w:r>
      <w:r w:rsidRPr="00D333B1">
        <w:rPr>
          <w:rFonts w:cstheme="minorHAnsi"/>
          <w:b/>
          <w:i/>
          <w:sz w:val="24"/>
          <w:szCs w:val="24"/>
        </w:rPr>
        <w:t xml:space="preserve">Rules </w:t>
      </w:r>
      <w:r w:rsidRPr="00D333B1">
        <w:rPr>
          <w:rFonts w:cstheme="minorHAnsi"/>
          <w:sz w:val="24"/>
          <w:szCs w:val="24"/>
        </w:rPr>
        <w:t>in Psalms 110:2; 2</w:t>
      </w:r>
      <w:r w:rsidRPr="00D333B1">
        <w:rPr>
          <w:rFonts w:cstheme="minorHAnsi"/>
          <w:sz w:val="24"/>
          <w:szCs w:val="24"/>
          <w:vertAlign w:val="superscript"/>
        </w:rPr>
        <w:t>nd</w:t>
      </w:r>
      <w:r w:rsidRPr="00D333B1">
        <w:rPr>
          <w:rFonts w:cstheme="minorHAnsi"/>
          <w:sz w:val="24"/>
          <w:szCs w:val="24"/>
        </w:rPr>
        <w:t xml:space="preserve"> Esdras 4:38; 5:23, 38; 6:11; 7:17; 12:7; 13:51 &amp; in the Damascus Document on pages 146-150,</w:t>
      </w:r>
      <w:r w:rsidRPr="00D333B1">
        <w:rPr>
          <w:rFonts w:cstheme="minorHAnsi"/>
          <w:i/>
          <w:sz w:val="24"/>
          <w:szCs w:val="24"/>
        </w:rPr>
        <w:t xml:space="preserve"> </w:t>
      </w:r>
      <w:r w:rsidRPr="00D333B1">
        <w:rPr>
          <w:rFonts w:cstheme="minorHAnsi"/>
          <w:b/>
          <w:i/>
          <w:sz w:val="24"/>
          <w:szCs w:val="24"/>
        </w:rPr>
        <w:t xml:space="preserve">Codes (Penal) </w:t>
      </w:r>
      <w:r w:rsidRPr="00D333B1">
        <w:rPr>
          <w:rFonts w:cstheme="minorHAnsi"/>
          <w:sz w:val="24"/>
          <w:szCs w:val="24"/>
        </w:rPr>
        <w:t>in Romans 2:27, 29 (NIV); Colossians 2:14 (NIV) &amp; in the Damascus Document on pages 150-153,</w:t>
      </w:r>
      <w:r w:rsidRPr="00D333B1">
        <w:rPr>
          <w:rFonts w:cstheme="minorHAnsi"/>
          <w:b/>
          <w:i/>
          <w:sz w:val="24"/>
          <w:szCs w:val="24"/>
        </w:rPr>
        <w:t xml:space="preserve"> Ritual Covenant</w:t>
      </w:r>
      <w:r w:rsidRPr="00D333B1">
        <w:rPr>
          <w:rFonts w:ascii="Monotype Corsiva" w:hAnsi="Monotype Corsiva"/>
          <w:b/>
          <w:i/>
          <w:sz w:val="24"/>
          <w:szCs w:val="24"/>
        </w:rPr>
        <w:t xml:space="preserve"> </w:t>
      </w:r>
      <w:r w:rsidRPr="00D333B1">
        <w:rPr>
          <w:sz w:val="24"/>
          <w:szCs w:val="24"/>
        </w:rPr>
        <w:t>in Job 1:1; Genesis 1:26; 6:18; 15:18; Exodus 19:6; 2</w:t>
      </w:r>
      <w:r w:rsidRPr="00D333B1">
        <w:rPr>
          <w:sz w:val="24"/>
          <w:szCs w:val="24"/>
          <w:vertAlign w:val="superscript"/>
        </w:rPr>
        <w:t>nd</w:t>
      </w:r>
      <w:r w:rsidRPr="00D333B1">
        <w:rPr>
          <w:sz w:val="24"/>
          <w:szCs w:val="24"/>
        </w:rPr>
        <w:t xml:space="preserve"> Samuel 23:5; Psalms 105:10; Hebrews 8:6; Sirach 24:23; 28:7; 44:20; 45:7, 15 &amp; in the Damascus Document on pages 150-153 &amp; </w:t>
      </w:r>
      <w:r w:rsidRPr="00D333B1">
        <w:rPr>
          <w:b/>
          <w:i/>
          <w:sz w:val="24"/>
          <w:szCs w:val="24"/>
        </w:rPr>
        <w:t>Manuals</w:t>
      </w:r>
      <w:r w:rsidRPr="00D333B1">
        <w:rPr>
          <w:sz w:val="24"/>
          <w:szCs w:val="24"/>
        </w:rPr>
        <w:t xml:space="preserve"> in Numbers 35:18; 2</w:t>
      </w:r>
      <w:r w:rsidRPr="00D333B1">
        <w:rPr>
          <w:sz w:val="24"/>
          <w:szCs w:val="24"/>
          <w:vertAlign w:val="superscript"/>
        </w:rPr>
        <w:t>nd</w:t>
      </w:r>
      <w:r w:rsidRPr="00D333B1">
        <w:rPr>
          <w:sz w:val="24"/>
          <w:szCs w:val="24"/>
        </w:rPr>
        <w:t xml:space="preserve"> Samuel 1:27; Job 20:24; Ecclesiastes 9:18; Isaiah 13:5; 54:17; Jeremiah 50:25; 1</w:t>
      </w:r>
      <w:r w:rsidRPr="00D333B1">
        <w:rPr>
          <w:sz w:val="24"/>
          <w:szCs w:val="24"/>
          <w:vertAlign w:val="superscript"/>
        </w:rPr>
        <w:t>st</w:t>
      </w:r>
      <w:r w:rsidRPr="00D333B1">
        <w:rPr>
          <w:sz w:val="24"/>
          <w:szCs w:val="24"/>
        </w:rPr>
        <w:t xml:space="preserve"> Maccabees 10:6; 2</w:t>
      </w:r>
      <w:r w:rsidRPr="00D333B1">
        <w:rPr>
          <w:sz w:val="24"/>
          <w:szCs w:val="24"/>
          <w:vertAlign w:val="superscript"/>
        </w:rPr>
        <w:t>nd</w:t>
      </w:r>
      <w:r w:rsidRPr="00D333B1">
        <w:rPr>
          <w:sz w:val="24"/>
          <w:szCs w:val="24"/>
        </w:rPr>
        <w:t xml:space="preserve"> Maccabees 3:28; 8:18; 2</w:t>
      </w:r>
      <w:r w:rsidRPr="00D333B1">
        <w:rPr>
          <w:sz w:val="24"/>
          <w:szCs w:val="24"/>
          <w:vertAlign w:val="superscript"/>
        </w:rPr>
        <w:t>nd</w:t>
      </w:r>
      <w:r w:rsidRPr="00D333B1">
        <w:rPr>
          <w:sz w:val="24"/>
          <w:szCs w:val="24"/>
        </w:rPr>
        <w:t xml:space="preserve"> Corinthians 10:4-6 &amp; in the Manual of Discipline </w:t>
      </w:r>
      <w:r w:rsidRPr="00D333B1">
        <w:rPr>
          <w:sz w:val="24"/>
          <w:szCs w:val="24"/>
        </w:rPr>
        <w:lastRenderedPageBreak/>
        <w:t>on pages 208-222. All these words mean the same thing in Deuteronomy 4:1; 5:1; 6:1 &amp; 1</w:t>
      </w:r>
      <w:r w:rsidRPr="00D333B1">
        <w:rPr>
          <w:sz w:val="24"/>
          <w:szCs w:val="24"/>
          <w:vertAlign w:val="superscript"/>
        </w:rPr>
        <w:t>st</w:t>
      </w:r>
      <w:r w:rsidRPr="00D333B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333B1">
        <w:rPr>
          <w:sz w:val="24"/>
          <w:szCs w:val="24"/>
          <w:vertAlign w:val="superscript"/>
        </w:rPr>
        <w:t>st</w:t>
      </w:r>
      <w:r w:rsidRPr="00D333B1">
        <w:rPr>
          <w:sz w:val="24"/>
          <w:szCs w:val="24"/>
        </w:rPr>
        <w:t xml:space="preserve"> Corinthians 2:6-16 and Titus 3:1-11. There are a total of 613 Laws (</w:t>
      </w:r>
      <w:r w:rsidRPr="00D333B1">
        <w:rPr>
          <w:rFonts w:ascii="Monotype Corsiva" w:hAnsi="Monotype Corsiva"/>
          <w:b/>
          <w:i/>
          <w:sz w:val="24"/>
          <w:szCs w:val="24"/>
        </w:rPr>
        <w:t>Mitzvot</w:t>
      </w:r>
      <w:r w:rsidRPr="00D333B1">
        <w:rPr>
          <w:sz w:val="24"/>
          <w:szCs w:val="24"/>
        </w:rPr>
        <w:t>) as Jewish Gods in John 10:35. The Covenant Law Book was used for Law in Exodus 20:23-23:19. The Priestly Law was established in Exodus 25-31; Leviticus 1-27; Numbers 4-10, 28-29; 15:32-36 &amp; Deuteronomy 17:8-13; 31:9-13. The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orders are </w:t>
      </w:r>
      <w:r w:rsidRPr="00D333B1">
        <w:rPr>
          <w:b/>
          <w:sz w:val="24"/>
          <w:szCs w:val="24"/>
        </w:rPr>
        <w:t xml:space="preserve">The 2 Great Law Commands </w:t>
      </w:r>
      <w:r w:rsidRPr="00D333B1">
        <w:rPr>
          <w:sz w:val="24"/>
          <w:szCs w:val="24"/>
        </w:rPr>
        <w:t xml:space="preserve">is in Luke 10:27. The Whole Law is done by the </w:t>
      </w:r>
      <w:r w:rsidRPr="00D333B1">
        <w:rPr>
          <w:b/>
          <w:sz w:val="24"/>
          <w:szCs w:val="24"/>
        </w:rPr>
        <w:t>21</w:t>
      </w:r>
      <w:r w:rsidRPr="00D333B1">
        <w:rPr>
          <w:b/>
          <w:sz w:val="24"/>
          <w:szCs w:val="24"/>
          <w:vertAlign w:val="superscript"/>
        </w:rPr>
        <w:t>st</w:t>
      </w:r>
      <w:r w:rsidRPr="00D333B1">
        <w:rPr>
          <w:b/>
          <w:sz w:val="24"/>
          <w:szCs w:val="24"/>
        </w:rPr>
        <w:t>/22</w:t>
      </w:r>
      <w:r w:rsidRPr="00D333B1">
        <w:rPr>
          <w:b/>
          <w:sz w:val="24"/>
          <w:szCs w:val="24"/>
          <w:vertAlign w:val="superscript"/>
        </w:rPr>
        <w:t>nd</w:t>
      </w:r>
      <w:r w:rsidRPr="00D333B1">
        <w:rPr>
          <w:b/>
          <w:sz w:val="24"/>
          <w:szCs w:val="24"/>
        </w:rPr>
        <w:t xml:space="preserve"> orders of Aaron &amp; Moses in 2 or 3 in Jewish Law</w:t>
      </w:r>
      <w:r w:rsidRPr="00D333B1">
        <w:rPr>
          <w:sz w:val="24"/>
          <w:szCs w:val="24"/>
        </w:rPr>
        <w:t xml:space="preserve">, by the </w:t>
      </w:r>
      <w:r w:rsidRPr="00D333B1">
        <w:rPr>
          <w:b/>
          <w:sz w:val="24"/>
          <w:szCs w:val="24"/>
        </w:rPr>
        <w:t>23</w:t>
      </w:r>
      <w:r w:rsidRPr="00D333B1">
        <w:rPr>
          <w:b/>
          <w:sz w:val="24"/>
          <w:szCs w:val="24"/>
          <w:vertAlign w:val="superscript"/>
        </w:rPr>
        <w:t>rd</w:t>
      </w:r>
      <w:r w:rsidRPr="00D333B1">
        <w:rPr>
          <w:b/>
          <w:sz w:val="24"/>
          <w:szCs w:val="24"/>
        </w:rPr>
        <w:t xml:space="preserve"> order of James in 1 or 2 in Gentile Law</w:t>
      </w:r>
      <w:r w:rsidRPr="00D333B1">
        <w:rPr>
          <w:sz w:val="24"/>
          <w:szCs w:val="24"/>
        </w:rPr>
        <w:t xml:space="preserve">, by the </w:t>
      </w:r>
      <w:r w:rsidRPr="00D333B1">
        <w:rPr>
          <w:b/>
          <w:sz w:val="24"/>
          <w:szCs w:val="24"/>
        </w:rPr>
        <w:t>24</w:t>
      </w:r>
      <w:r w:rsidRPr="00D333B1">
        <w:rPr>
          <w:b/>
          <w:sz w:val="24"/>
          <w:szCs w:val="24"/>
          <w:vertAlign w:val="superscript"/>
        </w:rPr>
        <w:t>th</w:t>
      </w:r>
      <w:r w:rsidRPr="00D333B1">
        <w:rPr>
          <w:b/>
          <w:sz w:val="24"/>
          <w:szCs w:val="24"/>
        </w:rPr>
        <w:t xml:space="preserve"> order of James in Alone or 1 in Christian Law</w:t>
      </w:r>
      <w:r w:rsidRPr="00D333B1">
        <w:rPr>
          <w:sz w:val="24"/>
          <w:szCs w:val="24"/>
        </w:rPr>
        <w:t xml:space="preserve"> &amp; the </w:t>
      </w:r>
      <w:r w:rsidRPr="00D333B1">
        <w:rPr>
          <w:b/>
          <w:sz w:val="24"/>
          <w:szCs w:val="24"/>
        </w:rPr>
        <w:t>30</w:t>
      </w:r>
      <w:r w:rsidRPr="00D333B1">
        <w:rPr>
          <w:b/>
          <w:sz w:val="24"/>
          <w:szCs w:val="24"/>
          <w:vertAlign w:val="superscript"/>
        </w:rPr>
        <w:t>th</w:t>
      </w:r>
      <w:r w:rsidRPr="00D333B1">
        <w:rPr>
          <w:b/>
          <w:sz w:val="24"/>
          <w:szCs w:val="24"/>
        </w:rPr>
        <w:t xml:space="preserve"> Supreme order of Melchizedek (Giants), Elohim (Dragons Hosts, Camps &amp; Armies) &amp; El (Law) in Lordship above the Law</w:t>
      </w:r>
      <w:r w:rsidRPr="00D333B1">
        <w:rPr>
          <w:sz w:val="24"/>
          <w:szCs w:val="24"/>
        </w:rPr>
        <w:t xml:space="preserve"> in Hebrews 7:11, 21; 10:28-30; Romans 13:1-10 &amp; James 2:8-13. </w:t>
      </w:r>
      <w:r w:rsidRPr="00D333B1">
        <w:rPr>
          <w:b/>
          <w:sz w:val="24"/>
          <w:szCs w:val="24"/>
        </w:rPr>
        <w:t>The Lord John/Jesus as the Lords Woman/Man is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 The Lord James for Boys &amp; the Law of God/Father Stephen for Lords are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El. </w:t>
      </w:r>
    </w:p>
    <w:p w:rsidR="00583C03" w:rsidRPr="00D333B1" w:rsidRDefault="00583C03" w:rsidP="00583C03">
      <w:pPr>
        <w:spacing w:line="480" w:lineRule="auto"/>
        <w:jc w:val="both"/>
        <w:rPr>
          <w:sz w:val="24"/>
          <w:szCs w:val="24"/>
        </w:rPr>
      </w:pPr>
      <w:r w:rsidRPr="00D333B1">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D333B1">
        <w:rPr>
          <w:sz w:val="24"/>
          <w:szCs w:val="24"/>
        </w:rPr>
        <w:lastRenderedPageBreak/>
        <w:t>&amp; Luke 16:15; 18:11-12. Formalism is in Isaiah 29:13 &amp; Mark 7:6. Degeneration into Man made Rules is in Isaiah 29:13 &amp; Mark 7:7-8. Hypocrisy is in Matthew 15:3-9; 23:25-26, 27-28; Mark 7:9-13; John 7:19 &amp; 1</w:t>
      </w:r>
      <w:r w:rsidRPr="00D333B1">
        <w:rPr>
          <w:sz w:val="24"/>
          <w:szCs w:val="24"/>
          <w:vertAlign w:val="superscript"/>
        </w:rPr>
        <w:t>st</w:t>
      </w:r>
      <w:r w:rsidRPr="00D333B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83C03" w:rsidRPr="00D333B1" w:rsidRDefault="00583C03" w:rsidP="00583C03">
      <w:pPr>
        <w:spacing w:line="480" w:lineRule="auto"/>
        <w:jc w:val="both"/>
        <w:rPr>
          <w:sz w:val="24"/>
          <w:szCs w:val="24"/>
        </w:rPr>
      </w:pPr>
      <w:r w:rsidRPr="00D333B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333B1">
        <w:rPr>
          <w:sz w:val="24"/>
          <w:szCs w:val="24"/>
          <w:vertAlign w:val="superscript"/>
        </w:rPr>
        <w:t>st</w:t>
      </w:r>
      <w:r w:rsidRPr="00D333B1">
        <w:rPr>
          <w:sz w:val="24"/>
          <w:szCs w:val="24"/>
        </w:rPr>
        <w:t xml:space="preserve"> Corinthians 1:20-21 &amp; Acts 17:23. The Danger of Philosophical Speculation is in Colossians 2:8, 20; Galatians 4:3; 1</w:t>
      </w:r>
      <w:r w:rsidRPr="00D333B1">
        <w:rPr>
          <w:sz w:val="24"/>
          <w:szCs w:val="24"/>
          <w:vertAlign w:val="superscript"/>
        </w:rPr>
        <w:t>st</w:t>
      </w:r>
      <w:r w:rsidRPr="00D333B1">
        <w:rPr>
          <w:sz w:val="24"/>
          <w:szCs w:val="24"/>
        </w:rPr>
        <w:t xml:space="preserve"> Timothy 1:4; 6:4, 20-21 &amp; Titus 3:9. True Insight is Given by the Father Stephen is in Job 12:13; Ecclesiastes 2:26; Matthew 13:11; 2</w:t>
      </w:r>
      <w:r w:rsidRPr="00D333B1">
        <w:rPr>
          <w:sz w:val="24"/>
          <w:szCs w:val="24"/>
          <w:vertAlign w:val="superscript"/>
        </w:rPr>
        <w:t>nd</w:t>
      </w:r>
      <w:r w:rsidRPr="00D333B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333B1">
        <w:rPr>
          <w:sz w:val="24"/>
          <w:szCs w:val="24"/>
          <w:vertAlign w:val="superscript"/>
        </w:rPr>
        <w:t>st</w:t>
      </w:r>
      <w:r w:rsidRPr="00D333B1">
        <w:rPr>
          <w:sz w:val="24"/>
          <w:szCs w:val="24"/>
        </w:rPr>
        <w:t xml:space="preserve"> Timothy 3:16; Hebrews 2:14; 1</w:t>
      </w:r>
      <w:r w:rsidRPr="00D333B1">
        <w:rPr>
          <w:sz w:val="24"/>
          <w:szCs w:val="24"/>
          <w:vertAlign w:val="superscript"/>
        </w:rPr>
        <w:t>st</w:t>
      </w:r>
      <w:r w:rsidRPr="00D333B1">
        <w:rPr>
          <w:sz w:val="24"/>
          <w:szCs w:val="24"/>
        </w:rPr>
        <w:t xml:space="preserve"> John 2:22-23; 4:10 &amp; 2</w:t>
      </w:r>
      <w:r w:rsidRPr="00D333B1">
        <w:rPr>
          <w:sz w:val="24"/>
          <w:szCs w:val="24"/>
          <w:vertAlign w:val="superscript"/>
        </w:rPr>
        <w:t>nd</w:t>
      </w:r>
      <w:r w:rsidRPr="00D333B1">
        <w:rPr>
          <w:sz w:val="24"/>
          <w:szCs w:val="24"/>
        </w:rPr>
        <w:t xml:space="preserve"> John 7. Docetic Views are Identified as Heretical is in John 6:53-56 &amp; 1</w:t>
      </w:r>
      <w:r w:rsidRPr="00D333B1">
        <w:rPr>
          <w:sz w:val="24"/>
          <w:szCs w:val="24"/>
          <w:vertAlign w:val="superscript"/>
        </w:rPr>
        <w:t>st</w:t>
      </w:r>
      <w:r w:rsidRPr="00D333B1">
        <w:rPr>
          <w:sz w:val="24"/>
          <w:szCs w:val="24"/>
        </w:rPr>
        <w:t xml:space="preserve"> John 4:1-3. Gnosticism: Contrary to the Teaching of Gnosticism, the World is not Inherently Evil </w:t>
      </w:r>
      <w:r w:rsidRPr="00D333B1">
        <w:rPr>
          <w:sz w:val="24"/>
          <w:szCs w:val="24"/>
        </w:rPr>
        <w:lastRenderedPageBreak/>
        <w:t>is in Genesis 1:31; Nehemiah 9:6; Psalms 19:1; Romans 8:20-21; Ephesians 1:9-10; Colossians 1:15-17, 19-20; 1</w:t>
      </w:r>
      <w:r w:rsidRPr="00D333B1">
        <w:rPr>
          <w:sz w:val="24"/>
          <w:szCs w:val="24"/>
          <w:vertAlign w:val="superscript"/>
        </w:rPr>
        <w:t>st</w:t>
      </w:r>
      <w:r w:rsidRPr="00D333B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333B1">
        <w:rPr>
          <w:sz w:val="24"/>
          <w:szCs w:val="24"/>
          <w:vertAlign w:val="superscript"/>
        </w:rPr>
        <w:t>st</w:t>
      </w:r>
      <w:r w:rsidRPr="00D333B1">
        <w:rPr>
          <w:sz w:val="24"/>
          <w:szCs w:val="24"/>
        </w:rPr>
        <w:t xml:space="preserve"> Corinthians 6:12-18, 19-20; 15:35-44; 2</w:t>
      </w:r>
      <w:r w:rsidRPr="00D333B1">
        <w:rPr>
          <w:sz w:val="24"/>
          <w:szCs w:val="24"/>
          <w:vertAlign w:val="superscript"/>
        </w:rPr>
        <w:t>nd</w:t>
      </w:r>
      <w:r w:rsidRPr="00D333B1">
        <w:rPr>
          <w:sz w:val="24"/>
          <w:szCs w:val="24"/>
        </w:rPr>
        <w:t xml:space="preserve"> Corinthians 5:1-4; Philippians 3:20-21; 1</w:t>
      </w:r>
      <w:r w:rsidRPr="00D333B1">
        <w:rPr>
          <w:sz w:val="24"/>
          <w:szCs w:val="24"/>
          <w:vertAlign w:val="superscript"/>
        </w:rPr>
        <w:t>st</w:t>
      </w:r>
      <w:r w:rsidRPr="00D333B1">
        <w:rPr>
          <w:sz w:val="24"/>
          <w:szCs w:val="24"/>
        </w:rPr>
        <w:t xml:space="preserve"> Thessalonians 5:2; 2</w:t>
      </w:r>
      <w:r w:rsidRPr="00D333B1">
        <w:rPr>
          <w:sz w:val="24"/>
          <w:szCs w:val="24"/>
          <w:vertAlign w:val="superscript"/>
        </w:rPr>
        <w:t>nd</w:t>
      </w:r>
      <w:r w:rsidRPr="00D333B1">
        <w:rPr>
          <w:sz w:val="24"/>
          <w:szCs w:val="24"/>
        </w:rPr>
        <w:t xml:space="preserve"> Timothy 2:16-18 &amp; Acts 17:26.  Contrary to the Teaching of Gnosticism, Jesus Christ did not merely appear in Human Form is in John 1:14; 19:33-34; 1</w:t>
      </w:r>
      <w:r w:rsidRPr="00D333B1">
        <w:rPr>
          <w:sz w:val="24"/>
          <w:szCs w:val="24"/>
          <w:vertAlign w:val="superscript"/>
        </w:rPr>
        <w:t>st</w:t>
      </w:r>
      <w:r w:rsidRPr="00D333B1">
        <w:rPr>
          <w:sz w:val="24"/>
          <w:szCs w:val="24"/>
        </w:rPr>
        <w:t xml:space="preserve"> Corinthians 2:8; Colossians 1:19-22; 2:9; Philippians 2:6-8; Hebrews 2:14; 1</w:t>
      </w:r>
      <w:r w:rsidRPr="00D333B1">
        <w:rPr>
          <w:sz w:val="24"/>
          <w:szCs w:val="24"/>
          <w:vertAlign w:val="superscript"/>
        </w:rPr>
        <w:t>st</w:t>
      </w:r>
      <w:r w:rsidRPr="00D333B1">
        <w:rPr>
          <w:sz w:val="24"/>
          <w:szCs w:val="24"/>
        </w:rPr>
        <w:t xml:space="preserve"> John 1:1-3; 4:2-3; 5:6; 2</w:t>
      </w:r>
      <w:r w:rsidRPr="00D333B1">
        <w:rPr>
          <w:sz w:val="24"/>
          <w:szCs w:val="24"/>
          <w:vertAlign w:val="superscript"/>
        </w:rPr>
        <w:t>nd</w:t>
      </w:r>
      <w:r w:rsidRPr="00D333B1">
        <w:rPr>
          <w:sz w:val="24"/>
          <w:szCs w:val="24"/>
        </w:rPr>
        <w:t xml:space="preserve"> John 7 &amp; Luke 24:36-43. Contrary to the Teaching of Gnosticism, Salvation is not found simply in a Divine Revelation of Special Knowledge is in 1</w:t>
      </w:r>
      <w:r w:rsidRPr="00D333B1">
        <w:rPr>
          <w:sz w:val="24"/>
          <w:szCs w:val="24"/>
          <w:vertAlign w:val="superscript"/>
        </w:rPr>
        <w:t>st</w:t>
      </w:r>
      <w:r w:rsidRPr="00D333B1">
        <w:rPr>
          <w:sz w:val="24"/>
          <w:szCs w:val="24"/>
        </w:rPr>
        <w:t xml:space="preserve"> Corinthians 1:18-25; 3:18-20; Colossians 1:19-20; 2:2-4, 8-10, 18-19; 1</w:t>
      </w:r>
      <w:r w:rsidRPr="00D333B1">
        <w:rPr>
          <w:sz w:val="24"/>
          <w:szCs w:val="24"/>
          <w:vertAlign w:val="superscript"/>
        </w:rPr>
        <w:t>st</w:t>
      </w:r>
      <w:r w:rsidRPr="00D333B1">
        <w:rPr>
          <w:sz w:val="24"/>
          <w:szCs w:val="24"/>
        </w:rPr>
        <w:t xml:space="preserve"> Timothy 6:20-21 &amp; 2</w:t>
      </w:r>
      <w:r w:rsidRPr="00D333B1">
        <w:rPr>
          <w:sz w:val="24"/>
          <w:szCs w:val="24"/>
          <w:vertAlign w:val="superscript"/>
        </w:rPr>
        <w:t>nd</w:t>
      </w:r>
      <w:r w:rsidRPr="00D333B1">
        <w:rPr>
          <w:sz w:val="24"/>
          <w:szCs w:val="24"/>
        </w:rPr>
        <w:t xml:space="preserve"> Peter 1:3. Contrary to the Teaching of Gnosticism, Christian Behavior is not to be Marked by License and Ritualistic Self-Denial is in Matthew 15:10-11; Mark 7:14-15; Romans 14:5-6; 1</w:t>
      </w:r>
      <w:r w:rsidRPr="00D333B1">
        <w:rPr>
          <w:sz w:val="24"/>
          <w:szCs w:val="24"/>
          <w:vertAlign w:val="superscript"/>
        </w:rPr>
        <w:t>st</w:t>
      </w:r>
      <w:r w:rsidRPr="00D333B1">
        <w:rPr>
          <w:sz w:val="24"/>
          <w:szCs w:val="24"/>
        </w:rPr>
        <w:t xml:space="preserve"> Corinthians 6:12-20; Galatians 5:13; Colossians 2:16-17, 20-23; 3:5-14; 1</w:t>
      </w:r>
      <w:r w:rsidRPr="00D333B1">
        <w:rPr>
          <w:sz w:val="24"/>
          <w:szCs w:val="24"/>
          <w:vertAlign w:val="superscript"/>
        </w:rPr>
        <w:t>st</w:t>
      </w:r>
      <w:r w:rsidRPr="00D333B1">
        <w:rPr>
          <w:sz w:val="24"/>
          <w:szCs w:val="24"/>
        </w:rPr>
        <w:t xml:space="preserve"> Timothy 4:1-5; Titus 1:15-16; 1</w:t>
      </w:r>
      <w:r w:rsidRPr="00D333B1">
        <w:rPr>
          <w:sz w:val="24"/>
          <w:szCs w:val="24"/>
          <w:vertAlign w:val="superscript"/>
        </w:rPr>
        <w:t>st</w:t>
      </w:r>
      <w:r w:rsidRPr="00D333B1">
        <w:rPr>
          <w:sz w:val="24"/>
          <w:szCs w:val="24"/>
        </w:rPr>
        <w:t xml:space="preserve"> Peter 2:16; 1</w:t>
      </w:r>
      <w:r w:rsidRPr="00D333B1">
        <w:rPr>
          <w:sz w:val="24"/>
          <w:szCs w:val="24"/>
          <w:vertAlign w:val="superscript"/>
        </w:rPr>
        <w:t>st</w:t>
      </w:r>
      <w:r w:rsidRPr="00D333B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83C03" w:rsidRPr="00D333B1" w:rsidRDefault="00583C03" w:rsidP="00583C03">
      <w:pPr>
        <w:spacing w:line="480" w:lineRule="auto"/>
        <w:jc w:val="both"/>
        <w:rPr>
          <w:sz w:val="24"/>
          <w:szCs w:val="24"/>
        </w:rPr>
      </w:pPr>
      <w:r w:rsidRPr="00D333B1">
        <w:rPr>
          <w:sz w:val="24"/>
          <w:szCs w:val="24"/>
        </w:rPr>
        <w:t>The 1 Lord in the Jewish Law as the First &amp; Last, beginning &amp; End &amp; Alpha &amp; Omega as Jehovah</w:t>
      </w:r>
    </w:p>
    <w:p w:rsidR="00583C03" w:rsidRPr="00D333B1" w:rsidRDefault="00583C03" w:rsidP="00583C03">
      <w:pPr>
        <w:spacing w:line="480" w:lineRule="auto"/>
        <w:jc w:val="both"/>
        <w:rPr>
          <w:sz w:val="24"/>
          <w:szCs w:val="24"/>
        </w:rPr>
      </w:pPr>
      <w:r w:rsidRPr="00D333B1">
        <w:rPr>
          <w:sz w:val="24"/>
          <w:szCs w:val="24"/>
        </w:rPr>
        <w:t xml:space="preserve">For in Jewish Law there is only One Lord as the Male Creator of the Jewish Law and He exists because of the Trinity. His name is Jehovah. For in the Jewish Law there is only One Lady as the </w:t>
      </w:r>
      <w:r w:rsidRPr="00D333B1">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333B1">
        <w:rPr>
          <w:sz w:val="24"/>
          <w:szCs w:val="24"/>
          <w:vertAlign w:val="superscript"/>
        </w:rPr>
        <w:t>st</w:t>
      </w:r>
      <w:r w:rsidRPr="00D333B1">
        <w:rPr>
          <w:sz w:val="24"/>
          <w:szCs w:val="24"/>
        </w:rPr>
        <w:t xml:space="preserve"> Corinthians 15:35-58 and 2</w:t>
      </w:r>
      <w:r w:rsidRPr="00D333B1">
        <w:rPr>
          <w:sz w:val="24"/>
          <w:szCs w:val="24"/>
          <w:vertAlign w:val="superscript"/>
        </w:rPr>
        <w:t>nd</w:t>
      </w:r>
      <w:r w:rsidRPr="00D333B1">
        <w:rPr>
          <w:sz w:val="24"/>
          <w:szCs w:val="24"/>
        </w:rPr>
        <w:t xml:space="preserve"> Corinthians 12:1-6. This attribute is called omnipresence proven in Genesis 1:1; Deuteronomy 10:14; Jeremiah 23:23-24; Colossians 1:17; 1</w:t>
      </w:r>
      <w:r w:rsidRPr="00D333B1">
        <w:rPr>
          <w:sz w:val="24"/>
          <w:szCs w:val="24"/>
          <w:vertAlign w:val="superscript"/>
        </w:rPr>
        <w:t>st</w:t>
      </w:r>
      <w:r w:rsidRPr="00D333B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333B1">
        <w:rPr>
          <w:b/>
          <w:sz w:val="24"/>
          <w:szCs w:val="24"/>
        </w:rPr>
        <w:t>LORD JEHOVAH</w:t>
      </w:r>
      <w:r w:rsidRPr="00D333B1">
        <w:rPr>
          <w:sz w:val="24"/>
          <w:szCs w:val="24"/>
        </w:rPr>
        <w:t xml:space="preserve"> the Creator which is over the Entire Earth in Proverbs 8:30-31 (NIV); Genesis 1:1 &amp; Psalms 83:18 and Isaiah 26:4. Second, He is named the </w:t>
      </w:r>
      <w:r w:rsidRPr="00D333B1">
        <w:rPr>
          <w:b/>
          <w:sz w:val="24"/>
          <w:szCs w:val="24"/>
        </w:rPr>
        <w:t>LORD VICTOR</w:t>
      </w:r>
      <w:r w:rsidRPr="00D333B1">
        <w:rPr>
          <w:sz w:val="24"/>
          <w:szCs w:val="24"/>
        </w:rPr>
        <w:t xml:space="preserve"> the Creator which is over the Entire Heavens in Proverbs 8:23, 27-29 (RSV) Genesis 1:1 &amp; Isaiah 38:11. And third, He is named the </w:t>
      </w:r>
      <w:r w:rsidRPr="00D333B1">
        <w:rPr>
          <w:b/>
          <w:sz w:val="24"/>
          <w:szCs w:val="24"/>
        </w:rPr>
        <w:t>LORD YAHWEH</w:t>
      </w:r>
      <w:r w:rsidRPr="00D333B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333B1">
        <w:rPr>
          <w:sz w:val="24"/>
          <w:szCs w:val="24"/>
          <w:vertAlign w:val="superscript"/>
        </w:rPr>
        <w:t>st</w:t>
      </w:r>
      <w:r w:rsidRPr="00D333B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D333B1">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333B1">
        <w:rPr>
          <w:sz w:val="24"/>
          <w:szCs w:val="24"/>
          <w:vertAlign w:val="superscript"/>
        </w:rPr>
        <w:t>st</w:t>
      </w:r>
      <w:r w:rsidRPr="00D333B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83C03" w:rsidRPr="00D333B1" w:rsidRDefault="00583C03" w:rsidP="00583C03">
      <w:pPr>
        <w:spacing w:line="480" w:lineRule="auto"/>
        <w:jc w:val="both"/>
        <w:rPr>
          <w:sz w:val="24"/>
          <w:szCs w:val="24"/>
        </w:rPr>
      </w:pPr>
      <w:r w:rsidRPr="00D333B1">
        <w:rPr>
          <w:sz w:val="24"/>
          <w:szCs w:val="24"/>
        </w:rPr>
        <w:t xml:space="preserve">The Proof of the Trinity as the Father Stephen, Son Jesus Christ and Brother John  </w:t>
      </w:r>
    </w:p>
    <w:p w:rsidR="00583C03" w:rsidRPr="00D333B1" w:rsidRDefault="00583C03" w:rsidP="00583C03">
      <w:pPr>
        <w:spacing w:line="480" w:lineRule="auto"/>
        <w:jc w:val="both"/>
        <w:rPr>
          <w:sz w:val="24"/>
          <w:szCs w:val="24"/>
        </w:rPr>
      </w:pPr>
      <w:r w:rsidRPr="00D333B1">
        <w:rPr>
          <w:sz w:val="24"/>
          <w:szCs w:val="24"/>
        </w:rPr>
        <w:t>Also there is only one Single Male Trinity in the Jewish Law of Jehovah that is linked and exists with the Lord Jehovah the Male Creator of the Father Stephen proven in 1</w:t>
      </w:r>
      <w:r w:rsidRPr="00D333B1">
        <w:rPr>
          <w:sz w:val="24"/>
          <w:szCs w:val="24"/>
          <w:vertAlign w:val="superscript"/>
        </w:rPr>
        <w:t>st</w:t>
      </w:r>
      <w:r w:rsidRPr="00D333B1">
        <w:rPr>
          <w:sz w:val="24"/>
          <w:szCs w:val="24"/>
        </w:rPr>
        <w:t xml:space="preserve"> John 5:6-13. There </w:t>
      </w:r>
      <w:r w:rsidRPr="00D333B1">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333B1">
        <w:rPr>
          <w:sz w:val="24"/>
          <w:szCs w:val="24"/>
          <w:vertAlign w:val="superscript"/>
        </w:rPr>
        <w:t>st</w:t>
      </w:r>
      <w:r w:rsidRPr="00D333B1">
        <w:rPr>
          <w:sz w:val="24"/>
          <w:szCs w:val="24"/>
        </w:rPr>
        <w:t xml:space="preserve"> John 5:8. The Witness in Heaven concerns the Father (Stephen) as the “</w:t>
      </w:r>
      <w:r w:rsidRPr="00D333B1">
        <w:rPr>
          <w:rFonts w:ascii="Monotype Corsiva" w:hAnsi="Monotype Corsiva"/>
          <w:b/>
          <w:i/>
          <w:sz w:val="24"/>
          <w:szCs w:val="24"/>
        </w:rPr>
        <w:t>Everlasting Father</w:t>
      </w:r>
      <w:r w:rsidRPr="00D333B1">
        <w:rPr>
          <w:sz w:val="24"/>
          <w:szCs w:val="24"/>
        </w:rPr>
        <w:t>.” Father, the Word or Logos (Son Jesus) as the “</w:t>
      </w:r>
      <w:r w:rsidRPr="00D333B1">
        <w:rPr>
          <w:rFonts w:ascii="Monotype Corsiva" w:hAnsi="Monotype Corsiva"/>
          <w:b/>
          <w:i/>
          <w:sz w:val="24"/>
          <w:szCs w:val="24"/>
        </w:rPr>
        <w:t>Prince of Peace</w:t>
      </w:r>
      <w:r w:rsidRPr="00D333B1">
        <w:rPr>
          <w:sz w:val="24"/>
          <w:szCs w:val="24"/>
        </w:rPr>
        <w:t>” &amp; the Holy Spirit (Brother John) as the “</w:t>
      </w:r>
      <w:r w:rsidRPr="00D333B1">
        <w:rPr>
          <w:rFonts w:ascii="Monotype Corsiva" w:hAnsi="Monotype Corsiva"/>
          <w:b/>
          <w:i/>
          <w:sz w:val="24"/>
          <w:szCs w:val="24"/>
        </w:rPr>
        <w:t>Wonderful Counselor</w:t>
      </w:r>
      <w:r w:rsidRPr="00D333B1">
        <w:rPr>
          <w:sz w:val="24"/>
          <w:szCs w:val="24"/>
        </w:rPr>
        <w:t>” proven in 1</w:t>
      </w:r>
      <w:r w:rsidRPr="00D333B1">
        <w:rPr>
          <w:sz w:val="24"/>
          <w:szCs w:val="24"/>
          <w:vertAlign w:val="superscript"/>
        </w:rPr>
        <w:t>st</w:t>
      </w:r>
      <w:r w:rsidRPr="00D333B1">
        <w:rPr>
          <w:sz w:val="24"/>
          <w:szCs w:val="24"/>
        </w:rPr>
        <w:t xml:space="preserve"> John 5:7 &amp; Isaiah 9:6. The Witness in the Lord is the Father (Stephen), the Son (Jesus) &amp; the Holy Ghost (Brother John) proven in 1</w:t>
      </w:r>
      <w:r w:rsidRPr="00D333B1">
        <w:rPr>
          <w:sz w:val="24"/>
          <w:szCs w:val="24"/>
          <w:vertAlign w:val="superscript"/>
        </w:rPr>
        <w:t>st</w:t>
      </w:r>
      <w:r w:rsidRPr="00D333B1">
        <w:rPr>
          <w:sz w:val="24"/>
          <w:szCs w:val="24"/>
        </w:rPr>
        <w:t xml:space="preserve"> John 5:9-12. In John 8:41 says “…We be not born of fornication, We have One Father (Stephen), even God (</w:t>
      </w:r>
      <w:r w:rsidRPr="00D333B1">
        <w:rPr>
          <w:rFonts w:ascii="Monotype Corsiva" w:hAnsi="Monotype Corsiva"/>
          <w:b/>
          <w:i/>
          <w:sz w:val="24"/>
          <w:szCs w:val="24"/>
        </w:rPr>
        <w:t>Almighty God—Jehovah</w:t>
      </w:r>
      <w:r w:rsidRPr="00D333B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83C03" w:rsidRPr="00D333B1" w:rsidRDefault="00583C03" w:rsidP="00583C03">
      <w:pPr>
        <w:spacing w:line="480" w:lineRule="auto"/>
        <w:jc w:val="both"/>
        <w:rPr>
          <w:sz w:val="24"/>
          <w:szCs w:val="24"/>
        </w:rPr>
      </w:pPr>
      <w:r w:rsidRPr="00D333B1">
        <w:rPr>
          <w:sz w:val="24"/>
          <w:szCs w:val="24"/>
        </w:rPr>
        <w:t>The Identity Proof of the Trinity</w:t>
      </w:r>
    </w:p>
    <w:p w:rsidR="00583C03" w:rsidRPr="00D333B1" w:rsidRDefault="00583C03" w:rsidP="00583C03">
      <w:pPr>
        <w:spacing w:line="480" w:lineRule="auto"/>
        <w:jc w:val="both"/>
        <w:rPr>
          <w:sz w:val="24"/>
          <w:szCs w:val="24"/>
        </w:rPr>
      </w:pPr>
      <w:r w:rsidRPr="00D333B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333B1">
        <w:rPr>
          <w:b/>
          <w:sz w:val="24"/>
          <w:szCs w:val="24"/>
        </w:rPr>
        <w:t>The Unforgivable Sin against the Lord Stephen</w:t>
      </w:r>
      <w:r w:rsidRPr="00D333B1">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D333B1">
        <w:rPr>
          <w:sz w:val="24"/>
          <w:szCs w:val="24"/>
        </w:rPr>
        <w:lastRenderedPageBreak/>
        <w:t>by Chief of Police (Chief High Priests) dies under the Persecution linked to the Lord Stephen when it all said and done at the End of Acts 28:31. If You have any questions on the 60 other Lords</w:t>
      </w:r>
      <w:r w:rsidR="009C0BAC" w:rsidRPr="00D333B1">
        <w:rPr>
          <w:sz w:val="24"/>
          <w:szCs w:val="24"/>
        </w:rPr>
        <w:t>,</w:t>
      </w:r>
      <w:r w:rsidRPr="00D333B1">
        <w:rPr>
          <w:sz w:val="24"/>
          <w:szCs w:val="24"/>
        </w:rPr>
        <w:t xml:space="preserve"> You must get My book called “</w:t>
      </w:r>
      <w:r w:rsidRPr="00D333B1">
        <w:rPr>
          <w:b/>
          <w:sz w:val="24"/>
          <w:szCs w:val="24"/>
        </w:rPr>
        <w:t xml:space="preserve">The Lord Yahweh and the </w:t>
      </w:r>
      <w:r w:rsidR="009C0BAC" w:rsidRPr="00D333B1">
        <w:rPr>
          <w:b/>
          <w:sz w:val="24"/>
          <w:szCs w:val="24"/>
        </w:rPr>
        <w:t>36</w:t>
      </w:r>
      <w:r w:rsidRPr="00D333B1">
        <w:rPr>
          <w:b/>
          <w:sz w:val="24"/>
          <w:szCs w:val="24"/>
        </w:rPr>
        <w:t>0 Other Lords that He created</w:t>
      </w:r>
      <w:r w:rsidRPr="00D333B1">
        <w:rPr>
          <w:sz w:val="24"/>
          <w:szCs w:val="24"/>
        </w:rPr>
        <w:t>.” In which He is called the “Wise/Powerful Merciful Lord” because Saul and James received mercy in 1</w:t>
      </w:r>
      <w:r w:rsidRPr="00D333B1">
        <w:rPr>
          <w:sz w:val="24"/>
          <w:szCs w:val="24"/>
          <w:vertAlign w:val="superscript"/>
        </w:rPr>
        <w:t>st</w:t>
      </w:r>
      <w:r w:rsidRPr="00D333B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333B1">
        <w:rPr>
          <w:sz w:val="24"/>
          <w:szCs w:val="24"/>
          <w:vertAlign w:val="superscript"/>
        </w:rPr>
        <w:t>st</w:t>
      </w:r>
      <w:r w:rsidRPr="00D333B1">
        <w:rPr>
          <w:sz w:val="24"/>
          <w:szCs w:val="24"/>
        </w:rPr>
        <w:t xml:space="preserve"> Corinthians 8:6 it declares “But to Us there is but One God, the Father (Stephen), of whom are all things, and We in Him…” In 2</w:t>
      </w:r>
      <w:r w:rsidRPr="00D333B1">
        <w:rPr>
          <w:sz w:val="24"/>
          <w:szCs w:val="24"/>
          <w:vertAlign w:val="superscript"/>
        </w:rPr>
        <w:t>nd</w:t>
      </w:r>
      <w:r w:rsidRPr="00D333B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D333B1">
        <w:rPr>
          <w:sz w:val="24"/>
          <w:szCs w:val="24"/>
        </w:rPr>
        <w:lastRenderedPageBreak/>
        <w:t>Highest Witness (Spirit) on the Earth is in 1</w:t>
      </w:r>
      <w:r w:rsidRPr="00D333B1">
        <w:rPr>
          <w:sz w:val="24"/>
          <w:szCs w:val="24"/>
          <w:vertAlign w:val="superscript"/>
        </w:rPr>
        <w:t>st</w:t>
      </w:r>
      <w:r w:rsidRPr="00D333B1">
        <w:rPr>
          <w:sz w:val="24"/>
          <w:szCs w:val="24"/>
        </w:rPr>
        <w:t xml:space="preserve"> John 5:6-13. The Lord Stephen was the only One that could commission the Lord Jesus Christ as the “</w:t>
      </w:r>
      <w:r w:rsidRPr="00D333B1">
        <w:rPr>
          <w:b/>
          <w:sz w:val="24"/>
          <w:szCs w:val="24"/>
        </w:rPr>
        <w:t>Son of the Highest (Stephen)</w:t>
      </w:r>
      <w:r w:rsidRPr="00D333B1">
        <w:rPr>
          <w:sz w:val="24"/>
          <w:szCs w:val="24"/>
        </w:rPr>
        <w:t>” in Luke 1:32. The Lord Stephen is the only One that could commission the Lord Jesus Christ as “</w:t>
      </w:r>
      <w:r w:rsidRPr="00D333B1">
        <w:rPr>
          <w:b/>
          <w:sz w:val="24"/>
          <w:szCs w:val="24"/>
        </w:rPr>
        <w:t>Power (Almighty, Authority &amp; Sovereignty) of the Highest (Stephen)</w:t>
      </w:r>
      <w:r w:rsidRPr="00D333B1">
        <w:rPr>
          <w:sz w:val="24"/>
          <w:szCs w:val="24"/>
        </w:rPr>
        <w:t>” in Luke 1:35. The Lord Stephen is the only One that could commission the Lord Jesus Christ as “</w:t>
      </w:r>
      <w:r w:rsidRPr="00D333B1">
        <w:rPr>
          <w:b/>
          <w:sz w:val="24"/>
          <w:szCs w:val="24"/>
        </w:rPr>
        <w:t>Glory to God (Jehovah) in the Highest (Stephen)</w:t>
      </w:r>
      <w:r w:rsidRPr="00D333B1">
        <w:rPr>
          <w:sz w:val="24"/>
          <w:szCs w:val="24"/>
        </w:rPr>
        <w:t>” in Luke 2:14. The Lord Stephen was the only One that could commission the Lord Jesus Christ as “</w:t>
      </w:r>
      <w:r w:rsidRPr="00D333B1">
        <w:rPr>
          <w:b/>
          <w:sz w:val="24"/>
          <w:szCs w:val="24"/>
        </w:rPr>
        <w:t>Prophet of the Highest (Stephen)</w:t>
      </w:r>
      <w:r w:rsidRPr="00D333B1">
        <w:rPr>
          <w:sz w:val="24"/>
          <w:szCs w:val="24"/>
        </w:rPr>
        <w:t>” in Luke 24:19. The Lord Stephen was the only One that could commission the Lord Jesus Christ as “</w:t>
      </w:r>
      <w:r w:rsidRPr="00D333B1">
        <w:rPr>
          <w:b/>
          <w:sz w:val="24"/>
          <w:szCs w:val="24"/>
        </w:rPr>
        <w:t>Hosanna in the Highest (Stephen)</w:t>
      </w:r>
      <w:r w:rsidRPr="00D333B1">
        <w:rPr>
          <w:sz w:val="24"/>
          <w:szCs w:val="24"/>
        </w:rPr>
        <w:t>” in Mark 11:10. The Lord Stephen was the only One that could commission the Lord Jesus Christ as “</w:t>
      </w:r>
      <w:r w:rsidRPr="00D333B1">
        <w:rPr>
          <w:b/>
          <w:sz w:val="24"/>
          <w:szCs w:val="24"/>
        </w:rPr>
        <w:t>Lord of the Highest (Stephen)</w:t>
      </w:r>
      <w:r w:rsidRPr="00D333B1">
        <w:rPr>
          <w:sz w:val="24"/>
          <w:szCs w:val="24"/>
        </w:rPr>
        <w:t>” in Acts 7:59. The Lord Stephen is the only One that could commission the Lord John as “</w:t>
      </w:r>
      <w:r w:rsidRPr="00D333B1">
        <w:rPr>
          <w:b/>
          <w:sz w:val="24"/>
          <w:szCs w:val="24"/>
        </w:rPr>
        <w:t>Prophet of the Highest (Stephen)</w:t>
      </w:r>
      <w:r w:rsidRPr="00D333B1">
        <w:rPr>
          <w:sz w:val="24"/>
          <w:szCs w:val="24"/>
        </w:rPr>
        <w:t>” in Luke 1:76. The Lord Stephen is the only One that could commission the Lord James as “</w:t>
      </w:r>
      <w:r w:rsidRPr="00D333B1">
        <w:rPr>
          <w:b/>
          <w:sz w:val="24"/>
          <w:szCs w:val="24"/>
        </w:rPr>
        <w:t>Law of the Highest (Stephen)</w:t>
      </w:r>
      <w:r w:rsidRPr="00D333B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333B1">
        <w:rPr>
          <w:sz w:val="24"/>
          <w:szCs w:val="24"/>
          <w:vertAlign w:val="superscript"/>
        </w:rPr>
        <w:t>st</w:t>
      </w:r>
      <w:r w:rsidRPr="00D333B1">
        <w:rPr>
          <w:sz w:val="24"/>
          <w:szCs w:val="24"/>
        </w:rPr>
        <w:t xml:space="preserve"> Samuel 15:29; Proverbs 14:5; 19:5, 9 &amp; Romans 1:25;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D333B1">
        <w:rPr>
          <w:sz w:val="24"/>
          <w:szCs w:val="24"/>
        </w:rPr>
        <w:lastRenderedPageBreak/>
        <w:t>forgive them and they could not have repentance concerning the Eternal Sin, but a release and it being expunged if done ignorantly to receive eternal mercy to delay the charge as Saul did in 1</w:t>
      </w:r>
      <w:r w:rsidRPr="00D333B1">
        <w:rPr>
          <w:sz w:val="24"/>
          <w:szCs w:val="24"/>
          <w:vertAlign w:val="superscript"/>
        </w:rPr>
        <w:t>st</w:t>
      </w:r>
      <w:r w:rsidRPr="00D333B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D333B1">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333B1">
        <w:rPr>
          <w:sz w:val="24"/>
          <w:szCs w:val="24"/>
          <w:vertAlign w:val="superscript"/>
        </w:rPr>
        <w:t>st</w:t>
      </w:r>
      <w:r w:rsidRPr="00D333B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D333B1">
        <w:rPr>
          <w:sz w:val="24"/>
          <w:szCs w:val="24"/>
        </w:rPr>
        <w:lastRenderedPageBreak/>
        <w:t xml:space="preserve">all Judea, and in Samaria, and unto the uttermost part of the earth.’” The proof that the Lord John is the Holy Ghost of God is in Luke 3:21-22. </w:t>
      </w:r>
    </w:p>
    <w:p w:rsidR="00583C03" w:rsidRPr="00D333B1" w:rsidRDefault="00583C03" w:rsidP="00583C03">
      <w:pPr>
        <w:spacing w:line="480" w:lineRule="auto"/>
        <w:jc w:val="both"/>
        <w:rPr>
          <w:sz w:val="24"/>
          <w:szCs w:val="24"/>
        </w:rPr>
      </w:pPr>
      <w:r w:rsidRPr="00D333B1">
        <w:rPr>
          <w:sz w:val="24"/>
          <w:szCs w:val="24"/>
        </w:rPr>
        <w:t>The Law Doctrine of the Trinity</w:t>
      </w:r>
    </w:p>
    <w:p w:rsidR="00583C03" w:rsidRPr="00D333B1" w:rsidRDefault="00583C03" w:rsidP="00583C03">
      <w:pPr>
        <w:spacing w:line="480" w:lineRule="auto"/>
        <w:jc w:val="both"/>
        <w:rPr>
          <w:sz w:val="24"/>
          <w:szCs w:val="24"/>
        </w:rPr>
      </w:pPr>
      <w:r w:rsidRPr="00D333B1">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333B1">
        <w:rPr>
          <w:sz w:val="24"/>
          <w:szCs w:val="24"/>
          <w:vertAlign w:val="superscript"/>
        </w:rPr>
        <w:t>st</w:t>
      </w:r>
      <w:r w:rsidRPr="00D333B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D333B1">
        <w:rPr>
          <w:sz w:val="24"/>
          <w:szCs w:val="24"/>
        </w:rPr>
        <w:lastRenderedPageBreak/>
        <w:t>In 2</w:t>
      </w:r>
      <w:r w:rsidRPr="00D333B1">
        <w:rPr>
          <w:sz w:val="24"/>
          <w:szCs w:val="24"/>
          <w:vertAlign w:val="superscript"/>
        </w:rPr>
        <w:t>nd</w:t>
      </w:r>
      <w:r w:rsidRPr="00D333B1">
        <w:rPr>
          <w:sz w:val="24"/>
          <w:szCs w:val="24"/>
        </w:rPr>
        <w:t xml:space="preserve"> Corinthians 13:14 it declares “The grace of Our Lord Jesus &amp; the (agape) love of God (Stephen) &amp; the Fellowship of the Holy Spirit (John) be with You all. Amen” In 1</w:t>
      </w:r>
      <w:r w:rsidRPr="00D333B1">
        <w:rPr>
          <w:sz w:val="24"/>
          <w:szCs w:val="24"/>
          <w:vertAlign w:val="superscript"/>
        </w:rPr>
        <w:t>st</w:t>
      </w:r>
      <w:r w:rsidRPr="00D333B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333B1">
        <w:rPr>
          <w:sz w:val="24"/>
          <w:szCs w:val="24"/>
          <w:vertAlign w:val="superscript"/>
        </w:rPr>
        <w:t>st</w:t>
      </w:r>
      <w:r w:rsidRPr="00D333B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333B1">
        <w:rPr>
          <w:sz w:val="24"/>
          <w:szCs w:val="24"/>
          <w:vertAlign w:val="superscript"/>
        </w:rPr>
        <w:t>st</w:t>
      </w:r>
      <w:r w:rsidRPr="00D333B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333B1">
        <w:rPr>
          <w:sz w:val="24"/>
          <w:szCs w:val="24"/>
          <w:vertAlign w:val="superscript"/>
        </w:rPr>
        <w:t>nd</w:t>
      </w:r>
      <w:r w:rsidRPr="00D333B1">
        <w:rPr>
          <w:sz w:val="24"/>
          <w:szCs w:val="24"/>
        </w:rPr>
        <w:t xml:space="preserve"> John 9 &amp; Acts 1:7; 7:51-53, 59-60. In John 1:1-4 says “the Son is fully God also. Some scriptures that prove the Deity of Christ are in John 20:28; Hebrews 1:10 and Psalms 102:25. In </w:t>
      </w:r>
      <w:r w:rsidRPr="00D333B1">
        <w:rPr>
          <w:sz w:val="24"/>
          <w:szCs w:val="24"/>
        </w:rPr>
        <w:lastRenderedPageBreak/>
        <w:t>Titus 2:13 it states “…Our Great God (Stephen) &amp; Savior Jesus Christ.” In 2</w:t>
      </w:r>
      <w:r w:rsidRPr="00D333B1">
        <w:rPr>
          <w:sz w:val="24"/>
          <w:szCs w:val="24"/>
          <w:vertAlign w:val="superscript"/>
        </w:rPr>
        <w:t>nd</w:t>
      </w:r>
      <w:r w:rsidRPr="00D333B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333B1">
        <w:rPr>
          <w:sz w:val="24"/>
          <w:szCs w:val="24"/>
          <w:vertAlign w:val="superscript"/>
        </w:rPr>
        <w:t>st</w:t>
      </w:r>
      <w:r w:rsidRPr="00D333B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333B1">
        <w:rPr>
          <w:sz w:val="24"/>
          <w:szCs w:val="24"/>
          <w:vertAlign w:val="superscript"/>
        </w:rPr>
        <w:t>st</w:t>
      </w:r>
      <w:r w:rsidRPr="00D333B1">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D333B1">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333B1">
        <w:rPr>
          <w:sz w:val="24"/>
          <w:szCs w:val="24"/>
          <w:vertAlign w:val="superscript"/>
        </w:rPr>
        <w:t>st</w:t>
      </w:r>
      <w:r w:rsidRPr="00D333B1">
        <w:rPr>
          <w:sz w:val="24"/>
          <w:szCs w:val="24"/>
        </w:rPr>
        <w:t xml:space="preserve"> Peter 1:2; Acts 1:8 &amp; 1</w:t>
      </w:r>
      <w:r w:rsidRPr="00D333B1">
        <w:rPr>
          <w:sz w:val="24"/>
          <w:szCs w:val="24"/>
          <w:vertAlign w:val="superscript"/>
        </w:rPr>
        <w:t>st</w:t>
      </w:r>
      <w:r w:rsidRPr="00D333B1">
        <w:rPr>
          <w:sz w:val="24"/>
          <w:szCs w:val="24"/>
        </w:rPr>
        <w:t xml:space="preserve"> Corinthians 12:7-11. The Son &amp; the Holy Ghost are equal in Deity to the Father Stephen, but are in subordinate jobs in 1</w:t>
      </w:r>
      <w:r w:rsidRPr="00D333B1">
        <w:rPr>
          <w:sz w:val="24"/>
          <w:szCs w:val="24"/>
          <w:vertAlign w:val="superscript"/>
        </w:rPr>
        <w:t>st</w:t>
      </w:r>
      <w:r w:rsidRPr="00D333B1">
        <w:rPr>
          <w:sz w:val="24"/>
          <w:szCs w:val="24"/>
        </w:rPr>
        <w:t xml:space="preserve"> Corinthians 15:24-28. The Trinity eternally exists as the Father Stephen, the Son Jesus &amp; the Holy Ghost (Brother John). Some scriptures are Ephesians 1:3-4; 3:14-15; John 1:1-4, 14, 18; 17:4; Philippians 2:5-11; Romans 8:29; 1</w:t>
      </w:r>
      <w:r w:rsidRPr="00D333B1">
        <w:rPr>
          <w:sz w:val="24"/>
          <w:szCs w:val="24"/>
          <w:vertAlign w:val="superscript"/>
        </w:rPr>
        <w:t>st</w:t>
      </w:r>
      <w:r w:rsidRPr="00D333B1">
        <w:rPr>
          <w:sz w:val="24"/>
          <w:szCs w:val="24"/>
        </w:rPr>
        <w:t xml:space="preserve"> Peter 1:2, 20-21; John 3:16; Galatians 4:4; 1</w:t>
      </w:r>
      <w:r w:rsidRPr="00D333B1">
        <w:rPr>
          <w:sz w:val="24"/>
          <w:szCs w:val="24"/>
          <w:vertAlign w:val="superscript"/>
        </w:rPr>
        <w:t>st</w:t>
      </w:r>
      <w:r w:rsidRPr="00D333B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333B1">
        <w:rPr>
          <w:sz w:val="24"/>
          <w:szCs w:val="24"/>
          <w:vertAlign w:val="superscript"/>
        </w:rPr>
        <w:t>st</w:t>
      </w:r>
      <w:r w:rsidRPr="00D333B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333B1">
        <w:rPr>
          <w:b/>
          <w:sz w:val="24"/>
          <w:szCs w:val="24"/>
        </w:rPr>
        <w:t>I AM THAT I AM</w:t>
      </w:r>
      <w:r w:rsidRPr="00D333B1">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D333B1">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333B1">
        <w:rPr>
          <w:sz w:val="24"/>
          <w:szCs w:val="24"/>
          <w:vertAlign w:val="superscript"/>
        </w:rPr>
        <w:t>st</w:t>
      </w:r>
      <w:r w:rsidRPr="00D333B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333B1">
        <w:rPr>
          <w:sz w:val="24"/>
          <w:szCs w:val="24"/>
          <w:vertAlign w:val="superscript"/>
        </w:rPr>
        <w:t>nd</w:t>
      </w:r>
      <w:r w:rsidRPr="00D333B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D333B1">
        <w:rPr>
          <w:sz w:val="24"/>
          <w:szCs w:val="24"/>
        </w:rPr>
        <w:lastRenderedPageBreak/>
        <w:t>Ezekiel 28:15-19 &amp; Isaiah 14:12-21. The lust of the eyes, the lust of the flesh and the pride of life is of the World and not the Father Stephen or Christ in 1</w:t>
      </w:r>
      <w:r w:rsidRPr="00D333B1">
        <w:rPr>
          <w:sz w:val="24"/>
          <w:szCs w:val="24"/>
          <w:vertAlign w:val="superscript"/>
        </w:rPr>
        <w:t>st</w:t>
      </w:r>
      <w:r w:rsidRPr="00D333B1">
        <w:rPr>
          <w:sz w:val="24"/>
          <w:szCs w:val="24"/>
        </w:rPr>
        <w:t xml:space="preserve"> John 2:16. For Divine Nature overcomes the World of Sexual Eros Love in 1</w:t>
      </w:r>
      <w:r w:rsidRPr="00D333B1">
        <w:rPr>
          <w:sz w:val="24"/>
          <w:szCs w:val="24"/>
          <w:vertAlign w:val="superscript"/>
        </w:rPr>
        <w:t>st</w:t>
      </w:r>
      <w:r w:rsidRPr="00D333B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333B1">
        <w:rPr>
          <w:sz w:val="24"/>
          <w:szCs w:val="24"/>
          <w:vertAlign w:val="superscript"/>
        </w:rPr>
        <w:t>nd</w:t>
      </w:r>
      <w:r w:rsidRPr="00D333B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83C03" w:rsidRPr="00D333B1" w:rsidRDefault="00583C03" w:rsidP="00583C03">
      <w:pPr>
        <w:spacing w:line="480" w:lineRule="auto"/>
        <w:jc w:val="both"/>
        <w:rPr>
          <w:sz w:val="24"/>
          <w:szCs w:val="24"/>
        </w:rPr>
      </w:pPr>
      <w:r w:rsidRPr="00D333B1">
        <w:rPr>
          <w:sz w:val="24"/>
          <w:szCs w:val="24"/>
        </w:rPr>
        <w:lastRenderedPageBreak/>
        <w:t>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D333B1" w:rsidRDefault="00583C03" w:rsidP="00583C03">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D333B1">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83C03" w:rsidRPr="00D333B1" w:rsidRDefault="00583C03" w:rsidP="00583C03">
      <w:pPr>
        <w:spacing w:line="480" w:lineRule="auto"/>
        <w:jc w:val="both"/>
        <w:rPr>
          <w:sz w:val="24"/>
          <w:szCs w:val="24"/>
        </w:rPr>
      </w:pPr>
      <w:r w:rsidRPr="00D333B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D333B1">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D333B1">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w:t>
      </w:r>
    </w:p>
    <w:p w:rsidR="00583C03" w:rsidRPr="00D333B1" w:rsidRDefault="00583C03" w:rsidP="00583C03">
      <w:pPr>
        <w:spacing w:line="480" w:lineRule="auto"/>
        <w:jc w:val="center"/>
        <w:rPr>
          <w:b/>
          <w:sz w:val="24"/>
          <w:szCs w:val="24"/>
        </w:rPr>
      </w:pPr>
      <w:r w:rsidRPr="00D333B1">
        <w:rPr>
          <w:b/>
          <w:sz w:val="24"/>
          <w:szCs w:val="24"/>
        </w:rPr>
        <w:t>THE FATHER STEPHEN’S INTELLIGENCE TO THE AUTHORITATIVE FIGURES FOR 1 MINUTE</w:t>
      </w:r>
    </w:p>
    <w:p w:rsidR="00583C03" w:rsidRPr="00D333B1" w:rsidRDefault="00583C03" w:rsidP="00583C03">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D333B1">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 xml:space="preserve">What are the Father Stephen’s </w:t>
      </w:r>
      <w:r w:rsidR="004A5308" w:rsidRPr="00D333B1">
        <w:rPr>
          <w:b/>
          <w:sz w:val="24"/>
          <w:szCs w:val="24"/>
        </w:rPr>
        <w:t xml:space="preserve">Significant </w:t>
      </w:r>
      <w:r w:rsidRPr="00D333B1">
        <w:rPr>
          <w:b/>
          <w:sz w:val="24"/>
          <w:szCs w:val="24"/>
        </w:rPr>
        <w:t xml:space="preserve">Numbers from 0 to </w:t>
      </w:r>
      <w:r w:rsidR="004A5308" w:rsidRPr="00D333B1">
        <w:rPr>
          <w:b/>
          <w:sz w:val="24"/>
          <w:szCs w:val="24"/>
        </w:rPr>
        <w:t>12</w:t>
      </w:r>
      <w:r w:rsidRPr="00D333B1">
        <w:rPr>
          <w:b/>
          <w:sz w:val="24"/>
          <w:szCs w:val="24"/>
        </w:rPr>
        <w:t>0 in the Holy Bible</w:t>
      </w:r>
      <w:r w:rsidRPr="00D333B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D333B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583C03" w:rsidRPr="00D333B1" w:rsidRDefault="00583C03" w:rsidP="00583C03">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D333B1" w:rsidRDefault="00583C03" w:rsidP="00583C03">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w:t>
      </w:r>
      <w:r w:rsidRPr="00D333B1">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583C03" w:rsidRPr="00D333B1" w:rsidRDefault="00583C03" w:rsidP="00583C03">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D333B1" w:rsidRDefault="00583C03" w:rsidP="00583C03">
      <w:pPr>
        <w:spacing w:line="480" w:lineRule="auto"/>
        <w:jc w:val="both"/>
        <w:rPr>
          <w:sz w:val="24"/>
          <w:szCs w:val="24"/>
        </w:rPr>
      </w:pPr>
      <w:r w:rsidRPr="00D333B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C22708" w:rsidRPr="00D333B1" w:rsidRDefault="00583C03" w:rsidP="00583C03">
      <w:pPr>
        <w:spacing w:line="480" w:lineRule="auto"/>
        <w:jc w:val="both"/>
        <w:rPr>
          <w:sz w:val="24"/>
          <w:szCs w:val="24"/>
        </w:rPr>
      </w:pPr>
      <w:r w:rsidRPr="00D333B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D333B1">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Man She has to be disobedient.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Woman He has to be deceived. For the 1</w:t>
      </w:r>
      <w:r w:rsidRPr="00D333B1">
        <w:rPr>
          <w:sz w:val="24"/>
          <w:szCs w:val="24"/>
          <w:vertAlign w:val="superscript"/>
        </w:rPr>
        <w:t>st</w:t>
      </w:r>
      <w:r w:rsidRPr="00D333B1">
        <w:rPr>
          <w:sz w:val="24"/>
          <w:szCs w:val="24"/>
        </w:rPr>
        <w:t xml:space="preserve"> Married Man to think like the 1</w:t>
      </w:r>
      <w:r w:rsidRPr="00D333B1">
        <w:rPr>
          <w:sz w:val="24"/>
          <w:szCs w:val="24"/>
          <w:vertAlign w:val="superscript"/>
        </w:rPr>
        <w:t>st</w:t>
      </w:r>
      <w:r w:rsidRPr="00D333B1">
        <w:rPr>
          <w:sz w:val="24"/>
          <w:szCs w:val="24"/>
        </w:rPr>
        <w:t xml:space="preserve"> Married Serpent 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Man He has to be disobedient. For the 1</w:t>
      </w:r>
      <w:r w:rsidRPr="00D333B1">
        <w:rPr>
          <w:sz w:val="24"/>
          <w:szCs w:val="24"/>
          <w:vertAlign w:val="superscript"/>
        </w:rPr>
        <w:t>st</w:t>
      </w:r>
      <w:r w:rsidRPr="00D333B1">
        <w:rPr>
          <w:sz w:val="24"/>
          <w:szCs w:val="24"/>
        </w:rPr>
        <w:t xml:space="preserve"> Married Woman to think like the 1</w:t>
      </w:r>
      <w:r w:rsidRPr="00D333B1">
        <w:rPr>
          <w:sz w:val="24"/>
          <w:szCs w:val="24"/>
          <w:vertAlign w:val="superscript"/>
        </w:rPr>
        <w:t>st</w:t>
      </w:r>
      <w:r w:rsidRPr="00D333B1">
        <w:rPr>
          <w:sz w:val="24"/>
          <w:szCs w:val="24"/>
        </w:rPr>
        <w:t xml:space="preserve"> Married Serpent She has to be a liar. For the 1</w:t>
      </w:r>
      <w:r w:rsidRPr="00D333B1">
        <w:rPr>
          <w:sz w:val="24"/>
          <w:szCs w:val="24"/>
          <w:vertAlign w:val="superscript"/>
        </w:rPr>
        <w:t>st</w:t>
      </w:r>
      <w:r w:rsidRPr="00D333B1">
        <w:rPr>
          <w:sz w:val="24"/>
          <w:szCs w:val="24"/>
        </w:rPr>
        <w:t xml:space="preserve"> Married Serpent to think like the 1</w:t>
      </w:r>
      <w:r w:rsidRPr="00D333B1">
        <w:rPr>
          <w:sz w:val="24"/>
          <w:szCs w:val="24"/>
          <w:vertAlign w:val="superscript"/>
        </w:rPr>
        <w:t>st</w:t>
      </w:r>
      <w:r w:rsidRPr="00D333B1">
        <w:rPr>
          <w:sz w:val="24"/>
          <w:szCs w:val="24"/>
        </w:rPr>
        <w:t xml:space="preserve"> Married Woman He has to be deceived. </w:t>
      </w:r>
      <w:r w:rsidRPr="00D333B1">
        <w:rPr>
          <w:sz w:val="24"/>
          <w:szCs w:val="24"/>
        </w:rPr>
        <w:lastRenderedPageBreak/>
        <w:t>For the Married Lord called Wisdom or the Married Lady called Wisdom to think like all (the 1</w:t>
      </w:r>
      <w:r w:rsidRPr="00D333B1">
        <w:rPr>
          <w:sz w:val="24"/>
          <w:szCs w:val="24"/>
          <w:vertAlign w:val="superscript"/>
        </w:rPr>
        <w:t>st</w:t>
      </w:r>
      <w:r w:rsidRPr="00D333B1">
        <w:rPr>
          <w:sz w:val="24"/>
          <w:szCs w:val="24"/>
        </w:rPr>
        <w:t xml:space="preserve"> Married Woman, 1</w:t>
      </w:r>
      <w:r w:rsidRPr="00D333B1">
        <w:rPr>
          <w:sz w:val="24"/>
          <w:szCs w:val="24"/>
          <w:vertAlign w:val="superscript"/>
        </w:rPr>
        <w:t>st</w:t>
      </w:r>
      <w:r w:rsidRPr="00D333B1">
        <w:rPr>
          <w:sz w:val="24"/>
          <w:szCs w:val="24"/>
        </w:rPr>
        <w:t xml:space="preserve"> Married Man &amp; 1</w:t>
      </w:r>
      <w:r w:rsidRPr="00D333B1">
        <w:rPr>
          <w:sz w:val="24"/>
          <w:szCs w:val="24"/>
          <w:vertAlign w:val="superscript"/>
        </w:rPr>
        <w:t>st</w:t>
      </w:r>
      <w:r w:rsidRPr="00D333B1">
        <w:rPr>
          <w:sz w:val="24"/>
          <w:szCs w:val="24"/>
        </w:rPr>
        <w:t xml:space="preserve"> Married Serpent) He or She has to be deceived, disobedient &amp; a liar. For the 2</w:t>
      </w:r>
      <w:r w:rsidRPr="00D333B1">
        <w:rPr>
          <w:sz w:val="24"/>
          <w:szCs w:val="24"/>
          <w:vertAlign w:val="superscript"/>
        </w:rPr>
        <w:t>nd</w:t>
      </w:r>
      <w:r w:rsidRPr="00D333B1">
        <w:rPr>
          <w:sz w:val="24"/>
          <w:szCs w:val="24"/>
        </w:rPr>
        <w:t xml:space="preserve"> Single Man is Obedient. For the 2</w:t>
      </w:r>
      <w:r w:rsidRPr="00D333B1">
        <w:rPr>
          <w:sz w:val="24"/>
          <w:szCs w:val="24"/>
          <w:vertAlign w:val="superscript"/>
        </w:rPr>
        <w:t>nd</w:t>
      </w:r>
      <w:r w:rsidRPr="00D333B1">
        <w:rPr>
          <w:sz w:val="24"/>
          <w:szCs w:val="24"/>
        </w:rPr>
        <w:t xml:space="preserve"> Single Woman is intelligent knowing the Scriptures &amp; the Authority. For the 2</w:t>
      </w:r>
      <w:r w:rsidRPr="00D333B1">
        <w:rPr>
          <w:sz w:val="24"/>
          <w:szCs w:val="24"/>
          <w:vertAlign w:val="superscript"/>
        </w:rPr>
        <w:t>nd</w:t>
      </w:r>
      <w:r w:rsidRPr="00D333B1">
        <w:rPr>
          <w:sz w:val="24"/>
          <w:szCs w:val="24"/>
        </w:rPr>
        <w:t xml:space="preserve"> Single Serpent is the Truth. For the 2</w:t>
      </w:r>
      <w:r w:rsidRPr="00D333B1">
        <w:rPr>
          <w:sz w:val="24"/>
          <w:szCs w:val="24"/>
          <w:vertAlign w:val="superscript"/>
        </w:rPr>
        <w:t>nd</w:t>
      </w:r>
      <w:r w:rsidRPr="00D333B1">
        <w:rPr>
          <w:sz w:val="24"/>
          <w:szCs w:val="24"/>
        </w:rPr>
        <w:t xml:space="preserve"> Single Lord called Wisdom is Obedient, Intelligent and Truthful.   </w:t>
      </w:r>
    </w:p>
    <w:p w:rsidR="00583C03" w:rsidRPr="00D333B1" w:rsidRDefault="00C22708" w:rsidP="00583C03">
      <w:pPr>
        <w:spacing w:line="480" w:lineRule="auto"/>
        <w:jc w:val="both"/>
        <w:rPr>
          <w:sz w:val="24"/>
          <w:szCs w:val="24"/>
        </w:rPr>
      </w:pPr>
      <w:r w:rsidRPr="00D333B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583C03"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xml:space="preserve">” from the Tree of Life that is </w:t>
      </w:r>
      <w:r w:rsidRPr="00D333B1">
        <w:rPr>
          <w:sz w:val="24"/>
          <w:szCs w:val="24"/>
        </w:rPr>
        <w:lastRenderedPageBreak/>
        <w:t>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w:t>
      </w:r>
      <w:r w:rsidRPr="00D333B1">
        <w:rPr>
          <w:sz w:val="24"/>
          <w:szCs w:val="24"/>
        </w:rPr>
        <w:lastRenderedPageBreak/>
        <w:t xml:space="preserve">&amp; is considered Evil Idolatry which is damned by the Father Stephen Our Lord in Romans 1:21-26.     </w:t>
      </w:r>
    </w:p>
    <w:p w:rsidR="00583C03" w:rsidRPr="00D333B1" w:rsidRDefault="00583C03" w:rsidP="00583C03">
      <w:pPr>
        <w:spacing w:line="480" w:lineRule="auto"/>
        <w:jc w:val="both"/>
        <w:rPr>
          <w:sz w:val="24"/>
          <w:szCs w:val="24"/>
        </w:rPr>
      </w:pPr>
      <w:r w:rsidRPr="00D333B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83C03" w:rsidRPr="00D333B1" w:rsidRDefault="00583C03" w:rsidP="00583C03">
      <w:pPr>
        <w:spacing w:line="480" w:lineRule="auto"/>
        <w:jc w:val="both"/>
        <w:rPr>
          <w:sz w:val="24"/>
          <w:szCs w:val="24"/>
        </w:rPr>
      </w:pPr>
      <w:r w:rsidRPr="00D333B1">
        <w:rPr>
          <w:sz w:val="24"/>
          <w:szCs w:val="24"/>
        </w:rPr>
        <w:t>The Basic “</w:t>
      </w:r>
      <w:r w:rsidRPr="00D333B1">
        <w:rPr>
          <w:rFonts w:ascii="Monotype Corsiva" w:hAnsi="Monotype Corsiva"/>
          <w:b/>
          <w:i/>
          <w:sz w:val="24"/>
          <w:szCs w:val="24"/>
        </w:rPr>
        <w:t>Mitzvah</w:t>
      </w:r>
      <w:r w:rsidRPr="00D333B1">
        <w:rPr>
          <w:sz w:val="24"/>
          <w:szCs w:val="24"/>
        </w:rPr>
        <w:t>” Run Down of the Whole 613 Jewish Law Commandments</w:t>
      </w:r>
    </w:p>
    <w:p w:rsidR="00583C03" w:rsidRPr="00D333B1" w:rsidRDefault="00583C03" w:rsidP="00583C03">
      <w:pPr>
        <w:spacing w:line="480" w:lineRule="auto"/>
        <w:jc w:val="both"/>
        <w:rPr>
          <w:sz w:val="24"/>
          <w:szCs w:val="24"/>
        </w:rPr>
      </w:pPr>
      <w:r w:rsidRPr="00D333B1">
        <w:rPr>
          <w:sz w:val="24"/>
          <w:szCs w:val="24"/>
        </w:rPr>
        <w:t>The Beginning Genesis Law called the Perfect Law of Agape Love (God)</w:t>
      </w:r>
    </w:p>
    <w:p w:rsidR="00583C03" w:rsidRPr="00D333B1" w:rsidRDefault="00583C03" w:rsidP="00583C03">
      <w:pPr>
        <w:spacing w:line="480" w:lineRule="auto"/>
        <w:jc w:val="both"/>
        <w:rPr>
          <w:sz w:val="24"/>
          <w:szCs w:val="24"/>
        </w:rPr>
      </w:pPr>
      <w:r w:rsidRPr="00D333B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83C03" w:rsidRPr="00D333B1" w:rsidRDefault="00583C03" w:rsidP="00583C03">
      <w:pPr>
        <w:spacing w:line="480" w:lineRule="auto"/>
        <w:jc w:val="both"/>
        <w:rPr>
          <w:sz w:val="24"/>
          <w:szCs w:val="24"/>
        </w:rPr>
      </w:pPr>
      <w:r w:rsidRPr="00D333B1">
        <w:rPr>
          <w:sz w:val="24"/>
          <w:szCs w:val="24"/>
        </w:rPr>
        <w:lastRenderedPageBreak/>
        <w:t>The Liberty Exodus Law called the Perfect Law of Liberty (Freedom)</w:t>
      </w:r>
    </w:p>
    <w:p w:rsidR="00583C03" w:rsidRPr="00D333B1" w:rsidRDefault="00583C03" w:rsidP="00583C03">
      <w:pPr>
        <w:spacing w:line="480" w:lineRule="auto"/>
        <w:jc w:val="both"/>
        <w:rPr>
          <w:sz w:val="24"/>
          <w:szCs w:val="24"/>
        </w:rPr>
      </w:pPr>
      <w:r w:rsidRPr="00D333B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333B1">
        <w:rPr>
          <w:rFonts w:ascii="Monotype Corsiva" w:hAnsi="Monotype Corsiva"/>
          <w:b/>
          <w:i/>
          <w:sz w:val="24"/>
          <w:szCs w:val="24"/>
        </w:rPr>
        <w:t>Sabbath</w:t>
      </w:r>
      <w:r w:rsidRPr="00D333B1">
        <w:rPr>
          <w:sz w:val="24"/>
          <w:szCs w:val="24"/>
        </w:rPr>
        <w:t xml:space="preserve">) in Exodus 23:12. Not to do prohibited labor in the seventh day in Exodus 20:10. The Court must not inflict punishment on </w:t>
      </w:r>
      <w:r w:rsidRPr="00D333B1">
        <w:rPr>
          <w:rFonts w:ascii="Monotype Corsiva" w:hAnsi="Monotype Corsiva"/>
          <w:b/>
          <w:i/>
          <w:sz w:val="24"/>
          <w:szCs w:val="24"/>
        </w:rPr>
        <w:t>Shabbat</w:t>
      </w:r>
      <w:r w:rsidRPr="00D333B1">
        <w:rPr>
          <w:sz w:val="24"/>
          <w:szCs w:val="24"/>
        </w:rPr>
        <w:t xml:space="preserve"> in Exodus 35:3. Not to walk outside the city boundary on </w:t>
      </w:r>
      <w:r w:rsidRPr="00D333B1">
        <w:rPr>
          <w:rFonts w:ascii="Monotype Corsiva" w:hAnsi="Monotype Corsiva"/>
          <w:b/>
          <w:i/>
          <w:sz w:val="24"/>
          <w:szCs w:val="24"/>
        </w:rPr>
        <w:t>Shabbat</w:t>
      </w:r>
      <w:r w:rsidRPr="00D333B1">
        <w:rPr>
          <w:sz w:val="24"/>
          <w:szCs w:val="24"/>
        </w:rPr>
        <w:t xml:space="preserve"> in Exodus 16:29. To sanctify the day with </w:t>
      </w:r>
      <w:r w:rsidRPr="00D333B1">
        <w:rPr>
          <w:rFonts w:ascii="Monotype Corsiva" w:hAnsi="Monotype Corsiva"/>
          <w:b/>
          <w:i/>
          <w:sz w:val="24"/>
          <w:szCs w:val="24"/>
        </w:rPr>
        <w:t xml:space="preserve">Kiddush </w:t>
      </w:r>
      <w:r w:rsidRPr="00D333B1">
        <w:rPr>
          <w:sz w:val="24"/>
          <w:szCs w:val="24"/>
        </w:rPr>
        <w:t xml:space="preserve">and </w:t>
      </w:r>
      <w:r w:rsidRPr="00D333B1">
        <w:rPr>
          <w:rFonts w:ascii="Monotype Corsiva" w:hAnsi="Monotype Corsiva"/>
          <w:b/>
          <w:i/>
          <w:sz w:val="24"/>
          <w:szCs w:val="24"/>
        </w:rPr>
        <w:t>Havdalah</w:t>
      </w:r>
      <w:r w:rsidRPr="00D333B1">
        <w:rPr>
          <w:sz w:val="24"/>
          <w:szCs w:val="24"/>
        </w:rPr>
        <w:t xml:space="preserve"> in Exodus 20:8. To destroy all </w:t>
      </w:r>
      <w:r w:rsidRPr="00D333B1">
        <w:rPr>
          <w:rFonts w:ascii="Monotype Corsiva" w:hAnsi="Monotype Corsiva"/>
          <w:b/>
          <w:i/>
          <w:sz w:val="24"/>
          <w:szCs w:val="24"/>
        </w:rPr>
        <w:t>Chametz</w:t>
      </w:r>
      <w:r w:rsidRPr="00D333B1">
        <w:rPr>
          <w:sz w:val="24"/>
          <w:szCs w:val="24"/>
        </w:rPr>
        <w:t xml:space="preserve"> on the 14</w:t>
      </w:r>
      <w:r w:rsidRPr="00D333B1">
        <w:rPr>
          <w:sz w:val="24"/>
          <w:szCs w:val="24"/>
          <w:vertAlign w:val="superscript"/>
        </w:rPr>
        <w:t>th</w:t>
      </w:r>
      <w:r w:rsidRPr="00D333B1">
        <w:rPr>
          <w:sz w:val="24"/>
          <w:szCs w:val="24"/>
        </w:rPr>
        <w:t xml:space="preserve"> day of Nissan in Exodus 12:15. Not to eat </w:t>
      </w:r>
      <w:r w:rsidRPr="00D333B1">
        <w:rPr>
          <w:rFonts w:ascii="Monotype Corsiva" w:hAnsi="Monotype Corsiva"/>
          <w:b/>
          <w:i/>
          <w:sz w:val="24"/>
          <w:szCs w:val="24"/>
        </w:rPr>
        <w:t xml:space="preserve">Chametz </w:t>
      </w:r>
      <w:r w:rsidRPr="00D333B1">
        <w:rPr>
          <w:sz w:val="24"/>
          <w:szCs w:val="24"/>
        </w:rPr>
        <w:t xml:space="preserve">all seven days of Passover in Exodus 13:3. Not to eat mixtures containing </w:t>
      </w:r>
      <w:r w:rsidRPr="00D333B1">
        <w:rPr>
          <w:rFonts w:ascii="Monotype Corsiva" w:hAnsi="Monotype Corsiva"/>
          <w:b/>
          <w:i/>
          <w:sz w:val="24"/>
          <w:szCs w:val="24"/>
        </w:rPr>
        <w:t xml:space="preserve">Chametz </w:t>
      </w:r>
      <w:r w:rsidRPr="00D333B1">
        <w:rPr>
          <w:sz w:val="24"/>
          <w:szCs w:val="24"/>
        </w:rPr>
        <w:t xml:space="preserve">all seven days of Passover in Exodus 12:20. Not to see </w:t>
      </w:r>
      <w:r w:rsidRPr="00D333B1">
        <w:rPr>
          <w:rFonts w:ascii="Monotype Corsiva" w:hAnsi="Monotype Corsiva"/>
          <w:b/>
          <w:i/>
          <w:sz w:val="24"/>
          <w:szCs w:val="24"/>
        </w:rPr>
        <w:t>Chametz</w:t>
      </w:r>
      <w:r w:rsidRPr="00D333B1">
        <w:rPr>
          <w:sz w:val="24"/>
          <w:szCs w:val="24"/>
        </w:rPr>
        <w:t xml:space="preserve"> in Your domain seven days in Exodus 13:7. Not to find </w:t>
      </w:r>
      <w:r w:rsidRPr="00D333B1">
        <w:rPr>
          <w:rFonts w:ascii="Monotype Corsiva" w:hAnsi="Monotype Corsiva"/>
          <w:b/>
          <w:i/>
          <w:sz w:val="24"/>
          <w:szCs w:val="24"/>
        </w:rPr>
        <w:t>Chametz</w:t>
      </w:r>
      <w:r w:rsidRPr="00D333B1">
        <w:rPr>
          <w:sz w:val="24"/>
          <w:szCs w:val="24"/>
        </w:rPr>
        <w:t xml:space="preserve"> in Your domain seven days in Exodus 12:19. To eat </w:t>
      </w:r>
      <w:r w:rsidRPr="00D333B1">
        <w:rPr>
          <w:rFonts w:ascii="Monotype Corsiva" w:hAnsi="Monotype Corsiva"/>
          <w:b/>
          <w:i/>
          <w:sz w:val="24"/>
          <w:szCs w:val="24"/>
        </w:rPr>
        <w:t xml:space="preserve">Matzah </w:t>
      </w:r>
      <w:r w:rsidRPr="00D333B1">
        <w:rPr>
          <w:sz w:val="24"/>
          <w:szCs w:val="24"/>
        </w:rPr>
        <w:t xml:space="preserve">on the first night of Passover in Exodus 12:18. To relate the </w:t>
      </w:r>
      <w:r w:rsidRPr="00D333B1">
        <w:rPr>
          <w:rFonts w:ascii="Monotype Corsiva" w:hAnsi="Monotype Corsiva"/>
          <w:b/>
          <w:sz w:val="24"/>
          <w:szCs w:val="24"/>
        </w:rPr>
        <w:t xml:space="preserve">Exodus </w:t>
      </w:r>
      <w:r w:rsidRPr="00D333B1">
        <w:rPr>
          <w:sz w:val="24"/>
          <w:szCs w:val="24"/>
        </w:rPr>
        <w:t xml:space="preserve">for </w:t>
      </w:r>
      <w:r w:rsidRPr="00D333B1">
        <w:rPr>
          <w:rFonts w:ascii="Monotype Corsiva" w:hAnsi="Monotype Corsiva"/>
          <w:b/>
          <w:i/>
          <w:sz w:val="24"/>
          <w:szCs w:val="24"/>
        </w:rPr>
        <w:t xml:space="preserve">Egypt </w:t>
      </w:r>
      <w:r w:rsidRPr="00D333B1">
        <w:rPr>
          <w:sz w:val="24"/>
          <w:szCs w:val="24"/>
        </w:rPr>
        <w:t xml:space="preserve">on that night in Exodus 13:8. Each man must give half a </w:t>
      </w:r>
      <w:r w:rsidRPr="00D333B1">
        <w:rPr>
          <w:rFonts w:ascii="Monotype Corsiva" w:hAnsi="Monotype Corsiva"/>
          <w:b/>
          <w:sz w:val="24"/>
          <w:szCs w:val="24"/>
        </w:rPr>
        <w:t>Shekel</w:t>
      </w:r>
      <w:r w:rsidRPr="00D333B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D333B1">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333B1">
        <w:rPr>
          <w:rFonts w:ascii="Monotype Corsiva" w:hAnsi="Monotype Corsiva"/>
          <w:b/>
          <w:i/>
          <w:sz w:val="24"/>
          <w:szCs w:val="24"/>
        </w:rPr>
        <w:t xml:space="preserve">Kohen </w:t>
      </w:r>
      <w:r w:rsidRPr="00D333B1">
        <w:rPr>
          <w:sz w:val="24"/>
          <w:szCs w:val="24"/>
        </w:rPr>
        <w:t xml:space="preserve">must not eat </w:t>
      </w:r>
      <w:r w:rsidRPr="00D333B1">
        <w:rPr>
          <w:rFonts w:ascii="Monotype Corsiva" w:hAnsi="Monotype Corsiva"/>
          <w:b/>
          <w:i/>
          <w:sz w:val="24"/>
          <w:szCs w:val="24"/>
        </w:rPr>
        <w:t>Terumah</w:t>
      </w:r>
      <w:r w:rsidRPr="00D333B1">
        <w:rPr>
          <w:sz w:val="24"/>
          <w:szCs w:val="24"/>
        </w:rPr>
        <w:t xml:space="preserve"> in Exodus 12:48. To set aside the </w:t>
      </w:r>
      <w:r w:rsidRPr="00D333B1">
        <w:rPr>
          <w:rFonts w:ascii="Monotype Corsiva" w:hAnsi="Monotype Corsiva"/>
          <w:b/>
          <w:i/>
          <w:sz w:val="24"/>
          <w:szCs w:val="24"/>
        </w:rPr>
        <w:t>First Fruits</w:t>
      </w:r>
      <w:r w:rsidRPr="00D333B1">
        <w:rPr>
          <w:sz w:val="24"/>
          <w:szCs w:val="24"/>
        </w:rPr>
        <w:t xml:space="preserve"> and bring them to the Temple in Exodus 23:19. To redeem the firstborn donkey (ass) by giving a lamb to a </w:t>
      </w:r>
      <w:r w:rsidRPr="00D333B1">
        <w:rPr>
          <w:rFonts w:ascii="Monotype Corsiva" w:hAnsi="Monotype Corsiva"/>
          <w:b/>
          <w:i/>
          <w:sz w:val="24"/>
          <w:szCs w:val="24"/>
        </w:rPr>
        <w:t>Kohen</w:t>
      </w:r>
      <w:r w:rsidRPr="00D333B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333B1">
        <w:rPr>
          <w:rFonts w:ascii="Monotype Corsiva" w:hAnsi="Monotype Corsiva"/>
          <w:b/>
          <w:i/>
          <w:sz w:val="24"/>
          <w:szCs w:val="24"/>
        </w:rPr>
        <w:t>Incense</w:t>
      </w:r>
      <w:r w:rsidRPr="00D333B1">
        <w:rPr>
          <w:sz w:val="24"/>
          <w:szCs w:val="24"/>
        </w:rPr>
        <w:t xml:space="preserve"> in Exodus 30:9. Not to remove the staves from the Ark in Exodus 25:15. The </w:t>
      </w:r>
      <w:r w:rsidRPr="00D333B1">
        <w:rPr>
          <w:rFonts w:ascii="Monotype Corsiva" w:hAnsi="Monotype Corsiva"/>
          <w:b/>
          <w:i/>
          <w:sz w:val="24"/>
          <w:szCs w:val="24"/>
        </w:rPr>
        <w:t>Kohanim</w:t>
      </w:r>
      <w:r w:rsidRPr="00D333B1">
        <w:rPr>
          <w:sz w:val="24"/>
          <w:szCs w:val="24"/>
        </w:rPr>
        <w:t xml:space="preserve"> must wear their Priestly garments during service in Exodus 28:2. Not to tear the Priestly garments in Exodus 28:32. The </w:t>
      </w:r>
      <w:r w:rsidRPr="00D333B1">
        <w:rPr>
          <w:rFonts w:ascii="Monotype Corsiva" w:hAnsi="Monotype Corsiva"/>
          <w:b/>
          <w:i/>
          <w:sz w:val="24"/>
          <w:szCs w:val="24"/>
        </w:rPr>
        <w:t>Kohen Gadol’s</w:t>
      </w:r>
      <w:r w:rsidRPr="00D333B1">
        <w:rPr>
          <w:sz w:val="24"/>
          <w:szCs w:val="24"/>
        </w:rPr>
        <w:t xml:space="preserve"> (High Priest) breastplate must not be loosened from the Ephod in Exodus 28:28. A </w:t>
      </w:r>
      <w:r w:rsidRPr="00D333B1">
        <w:rPr>
          <w:rFonts w:ascii="Monotype Corsiva" w:hAnsi="Monotype Corsiva"/>
          <w:b/>
          <w:i/>
          <w:sz w:val="24"/>
          <w:szCs w:val="24"/>
        </w:rPr>
        <w:t xml:space="preserve">Kohen </w:t>
      </w:r>
      <w:r w:rsidRPr="00D333B1">
        <w:rPr>
          <w:sz w:val="24"/>
          <w:szCs w:val="24"/>
        </w:rPr>
        <w:t xml:space="preserve">must wash His hands and feet before service in Exodus 30:19. A </w:t>
      </w:r>
      <w:r w:rsidRPr="00D333B1">
        <w:rPr>
          <w:rFonts w:ascii="Monotype Corsiva" w:hAnsi="Monotype Corsiva"/>
          <w:b/>
          <w:i/>
          <w:sz w:val="24"/>
          <w:szCs w:val="24"/>
        </w:rPr>
        <w:t>Kohanim</w:t>
      </w:r>
      <w:r w:rsidRPr="00D333B1">
        <w:rPr>
          <w:sz w:val="24"/>
          <w:szCs w:val="24"/>
        </w:rPr>
        <w:t xml:space="preserve"> must not eat sacrificial meat in the Temple in Exodus 29:33. A </w:t>
      </w:r>
      <w:r w:rsidRPr="00D333B1">
        <w:rPr>
          <w:rFonts w:ascii="Monotype Corsiva" w:hAnsi="Monotype Corsiva"/>
          <w:b/>
          <w:i/>
          <w:sz w:val="24"/>
          <w:szCs w:val="24"/>
        </w:rPr>
        <w:t xml:space="preserve">Kohen </w:t>
      </w:r>
      <w:r w:rsidRPr="00D333B1">
        <w:rPr>
          <w:sz w:val="24"/>
          <w:szCs w:val="24"/>
        </w:rPr>
        <w:t xml:space="preserve">must not eat sacrificial meat in Exodus 29:33. To burn incense every day in Exodus 30:7. To light the </w:t>
      </w:r>
      <w:r w:rsidRPr="00D333B1">
        <w:rPr>
          <w:rFonts w:ascii="Monotype Corsiva" w:hAnsi="Monotype Corsiva"/>
          <w:b/>
          <w:i/>
          <w:sz w:val="24"/>
          <w:szCs w:val="24"/>
        </w:rPr>
        <w:t>Menorah</w:t>
      </w:r>
      <w:r w:rsidRPr="00D333B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D333B1">
        <w:rPr>
          <w:sz w:val="24"/>
          <w:szCs w:val="24"/>
        </w:rPr>
        <w:lastRenderedPageBreak/>
        <w:t xml:space="preserve">Lamb with </w:t>
      </w:r>
      <w:r w:rsidRPr="00D333B1">
        <w:rPr>
          <w:rFonts w:ascii="Monotype Corsiva" w:hAnsi="Monotype Corsiva"/>
          <w:b/>
          <w:i/>
          <w:sz w:val="24"/>
          <w:szCs w:val="24"/>
        </w:rPr>
        <w:t>Matzah</w:t>
      </w:r>
      <w:r w:rsidRPr="00D333B1">
        <w:rPr>
          <w:sz w:val="24"/>
          <w:szCs w:val="24"/>
        </w:rPr>
        <w:t xml:space="preserve"> and </w:t>
      </w:r>
      <w:r w:rsidRPr="00D333B1">
        <w:rPr>
          <w:rFonts w:ascii="Monotype Corsiva" w:hAnsi="Monotype Corsiva"/>
          <w:b/>
          <w:i/>
          <w:sz w:val="24"/>
          <w:szCs w:val="24"/>
        </w:rPr>
        <w:t>Marror</w:t>
      </w:r>
      <w:r w:rsidRPr="00D333B1">
        <w:rPr>
          <w:sz w:val="24"/>
          <w:szCs w:val="24"/>
        </w:rPr>
        <w:t xml:space="preserve"> on the night of the 14</w:t>
      </w:r>
      <w:r w:rsidRPr="00D333B1">
        <w:rPr>
          <w:sz w:val="24"/>
          <w:szCs w:val="24"/>
          <w:vertAlign w:val="superscript"/>
        </w:rPr>
        <w:t>th</w:t>
      </w:r>
      <w:r w:rsidRPr="00D333B1">
        <w:rPr>
          <w:sz w:val="24"/>
          <w:szCs w:val="24"/>
        </w:rPr>
        <w:t xml:space="preserve"> of </w:t>
      </w:r>
      <w:r w:rsidRPr="00D333B1">
        <w:rPr>
          <w:rFonts w:ascii="Monotype Corsiva" w:hAnsi="Monotype Corsiva"/>
          <w:b/>
          <w:i/>
          <w:sz w:val="24"/>
          <w:szCs w:val="24"/>
        </w:rPr>
        <w:t>Nisan</w:t>
      </w:r>
      <w:r w:rsidRPr="00D333B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333B1">
        <w:rPr>
          <w:rFonts w:ascii="Monotype Corsiva" w:hAnsi="Monotype Corsiva"/>
          <w:b/>
          <w:i/>
          <w:sz w:val="24"/>
          <w:szCs w:val="24"/>
        </w:rPr>
        <w:t>Pesach</w:t>
      </w:r>
      <w:r w:rsidRPr="00D333B1">
        <w:rPr>
          <w:sz w:val="24"/>
          <w:szCs w:val="24"/>
        </w:rPr>
        <w:t xml:space="preserve"> (Passover), </w:t>
      </w:r>
      <w:r w:rsidRPr="00D333B1">
        <w:rPr>
          <w:rFonts w:ascii="Monotype Corsiva" w:hAnsi="Monotype Corsiva"/>
          <w:b/>
          <w:i/>
          <w:sz w:val="24"/>
          <w:szCs w:val="24"/>
        </w:rPr>
        <w:t>Shavuot</w:t>
      </w:r>
      <w:r w:rsidRPr="00D333B1">
        <w:rPr>
          <w:sz w:val="24"/>
          <w:szCs w:val="24"/>
        </w:rPr>
        <w:t xml:space="preserve"> (Weeks) and </w:t>
      </w:r>
      <w:r w:rsidRPr="00D333B1">
        <w:rPr>
          <w:rFonts w:ascii="Monotype Corsiva" w:hAnsi="Monotype Corsiva"/>
          <w:b/>
          <w:i/>
          <w:sz w:val="24"/>
          <w:szCs w:val="24"/>
        </w:rPr>
        <w:t>Sukkot</w:t>
      </w:r>
      <w:r w:rsidRPr="00D333B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D333B1">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83C03" w:rsidRPr="00D333B1" w:rsidRDefault="00583C03" w:rsidP="00583C03">
      <w:pPr>
        <w:spacing w:line="480" w:lineRule="auto"/>
        <w:jc w:val="both"/>
        <w:rPr>
          <w:sz w:val="24"/>
          <w:szCs w:val="24"/>
        </w:rPr>
      </w:pPr>
      <w:r w:rsidRPr="00D333B1">
        <w:rPr>
          <w:sz w:val="24"/>
          <w:szCs w:val="24"/>
        </w:rPr>
        <w:t xml:space="preserve">The Holy Leviticus Law called the Perfect Law of Holiness </w:t>
      </w:r>
    </w:p>
    <w:p w:rsidR="00583C03" w:rsidRPr="00D333B1" w:rsidRDefault="00583C03" w:rsidP="00583C03">
      <w:pPr>
        <w:spacing w:line="480" w:lineRule="auto"/>
        <w:jc w:val="both"/>
        <w:rPr>
          <w:sz w:val="24"/>
          <w:szCs w:val="24"/>
        </w:rPr>
      </w:pPr>
      <w:r w:rsidRPr="00D333B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D333B1">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D333B1">
        <w:rPr>
          <w:rFonts w:ascii="Monotype Corsiva" w:hAnsi="Monotype Corsiva"/>
          <w:b/>
          <w:i/>
          <w:sz w:val="24"/>
          <w:szCs w:val="24"/>
        </w:rPr>
        <w:t xml:space="preserve">Ov </w:t>
      </w:r>
      <w:r w:rsidRPr="00D333B1">
        <w:rPr>
          <w:sz w:val="24"/>
          <w:szCs w:val="24"/>
        </w:rPr>
        <w:t xml:space="preserve">(Medium) in Leviticus 19:31. Not to perform </w:t>
      </w:r>
      <w:r w:rsidRPr="00D333B1">
        <w:rPr>
          <w:rFonts w:ascii="Monotype Corsiva" w:hAnsi="Monotype Corsiva"/>
          <w:b/>
          <w:i/>
          <w:sz w:val="24"/>
          <w:szCs w:val="24"/>
        </w:rPr>
        <w:t>Yidoni</w:t>
      </w:r>
      <w:r w:rsidRPr="00D333B1">
        <w:rPr>
          <w:sz w:val="24"/>
          <w:szCs w:val="24"/>
        </w:rPr>
        <w:t xml:space="preserve"> (Magical Seer) in Leviticus 19:31. Not to pass Your Children through the fire to </w:t>
      </w:r>
      <w:r w:rsidRPr="00D333B1">
        <w:rPr>
          <w:rFonts w:ascii="Monotype Corsiva" w:hAnsi="Monotype Corsiva"/>
          <w:b/>
          <w:i/>
          <w:sz w:val="24"/>
          <w:szCs w:val="24"/>
        </w:rPr>
        <w:t xml:space="preserve">Molech (Milcom)—Sukkoth </w:t>
      </w:r>
      <w:r w:rsidRPr="00D333B1">
        <w:rPr>
          <w:sz w:val="24"/>
          <w:szCs w:val="24"/>
        </w:rPr>
        <w:t>(</w:t>
      </w:r>
      <w:r w:rsidRPr="00D333B1">
        <w:rPr>
          <w:rFonts w:ascii="Monotype Corsiva" w:hAnsi="Monotype Corsiva"/>
          <w:b/>
          <w:i/>
          <w:sz w:val="24"/>
          <w:szCs w:val="24"/>
        </w:rPr>
        <w:t>Maybe be linked to Moloch concerning child  pornography in Acts 7:42-43</w:t>
      </w:r>
      <w:r w:rsidRPr="00D333B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333B1">
        <w:rPr>
          <w:rFonts w:ascii="Monotype Corsiva" w:hAnsi="Monotype Corsiva"/>
          <w:b/>
          <w:i/>
          <w:sz w:val="24"/>
          <w:szCs w:val="24"/>
        </w:rPr>
        <w:t xml:space="preserve">Yom Kippur  </w:t>
      </w:r>
      <w:r w:rsidRPr="00D333B1">
        <w:rPr>
          <w:rFonts w:cstheme="minorHAnsi"/>
          <w:sz w:val="24"/>
          <w:szCs w:val="24"/>
        </w:rPr>
        <w:t>in Leviticus 23:32. Not to do prohibited labor on</w:t>
      </w:r>
      <w:r w:rsidRPr="00D333B1">
        <w:rPr>
          <w:rFonts w:ascii="Monotype Corsiva" w:hAnsi="Monotype Corsiva"/>
          <w:b/>
          <w:i/>
          <w:sz w:val="24"/>
          <w:szCs w:val="24"/>
        </w:rPr>
        <w:t xml:space="preserve"> Yom Kipper</w:t>
      </w:r>
      <w:r w:rsidRPr="00D333B1">
        <w:rPr>
          <w:sz w:val="24"/>
          <w:szCs w:val="24"/>
        </w:rPr>
        <w:t xml:space="preserve"> in Leviticus 23:32. To afflict yourself on </w:t>
      </w:r>
      <w:r w:rsidRPr="00D333B1">
        <w:rPr>
          <w:rFonts w:ascii="Monotype Corsiva" w:hAnsi="Monotype Corsiva"/>
          <w:b/>
          <w:i/>
          <w:sz w:val="24"/>
          <w:szCs w:val="24"/>
        </w:rPr>
        <w:t>Yom Kippur</w:t>
      </w:r>
      <w:r w:rsidRPr="00D333B1">
        <w:rPr>
          <w:sz w:val="24"/>
          <w:szCs w:val="24"/>
        </w:rPr>
        <w:t xml:space="preserve"> in Leviticus 16:29. Not to eat or drink on </w:t>
      </w:r>
      <w:r w:rsidRPr="00D333B1">
        <w:rPr>
          <w:rFonts w:ascii="Monotype Corsiva" w:hAnsi="Monotype Corsiva"/>
          <w:b/>
          <w:i/>
          <w:sz w:val="24"/>
          <w:szCs w:val="24"/>
        </w:rPr>
        <w:t>Yom Kippur</w:t>
      </w:r>
      <w:r w:rsidRPr="00D333B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333B1">
        <w:rPr>
          <w:rFonts w:ascii="Monotype Corsiva" w:hAnsi="Monotype Corsiva"/>
          <w:b/>
          <w:i/>
          <w:sz w:val="24"/>
          <w:szCs w:val="24"/>
        </w:rPr>
        <w:t xml:space="preserve">Shavuot </w:t>
      </w:r>
      <w:r w:rsidRPr="00D333B1">
        <w:rPr>
          <w:sz w:val="24"/>
          <w:szCs w:val="24"/>
        </w:rPr>
        <w:t xml:space="preserve">in Leviticus 23:21. Not to do prohibited labor on </w:t>
      </w:r>
      <w:r w:rsidRPr="00D333B1">
        <w:rPr>
          <w:rFonts w:ascii="Monotype Corsiva" w:hAnsi="Monotype Corsiva"/>
          <w:b/>
          <w:i/>
          <w:sz w:val="24"/>
          <w:szCs w:val="24"/>
        </w:rPr>
        <w:t xml:space="preserve">Shavuot </w:t>
      </w:r>
      <w:r w:rsidRPr="00D333B1">
        <w:rPr>
          <w:sz w:val="24"/>
          <w:szCs w:val="24"/>
        </w:rPr>
        <w:t xml:space="preserve">in Leviticus 23:21. To rest on </w:t>
      </w:r>
      <w:r w:rsidRPr="00D333B1">
        <w:rPr>
          <w:rFonts w:ascii="Monotype Corsiva" w:hAnsi="Monotype Corsiva"/>
          <w:b/>
          <w:i/>
          <w:sz w:val="24"/>
          <w:szCs w:val="24"/>
        </w:rPr>
        <w:t>Rosh Hashanah</w:t>
      </w:r>
      <w:r w:rsidRPr="00D333B1">
        <w:rPr>
          <w:sz w:val="24"/>
          <w:szCs w:val="24"/>
        </w:rPr>
        <w:t xml:space="preserve"> in Leviticus 23:24. Not to do prohibited labor on </w:t>
      </w:r>
      <w:r w:rsidRPr="00D333B1">
        <w:rPr>
          <w:rFonts w:ascii="Monotype Corsiva" w:hAnsi="Monotype Corsiva"/>
          <w:b/>
          <w:i/>
          <w:sz w:val="24"/>
          <w:szCs w:val="24"/>
        </w:rPr>
        <w:t>Rosh Hashanah</w:t>
      </w:r>
      <w:r w:rsidRPr="00D333B1">
        <w:rPr>
          <w:sz w:val="24"/>
          <w:szCs w:val="24"/>
        </w:rPr>
        <w:t xml:space="preserve"> in Leviticus 23:25. To rest on </w:t>
      </w:r>
      <w:r w:rsidRPr="00D333B1">
        <w:rPr>
          <w:rFonts w:ascii="Monotype Corsiva" w:hAnsi="Monotype Corsiva"/>
          <w:b/>
          <w:i/>
          <w:sz w:val="24"/>
          <w:szCs w:val="24"/>
        </w:rPr>
        <w:t>Sukkot</w:t>
      </w:r>
      <w:r w:rsidRPr="00D333B1">
        <w:rPr>
          <w:sz w:val="24"/>
          <w:szCs w:val="24"/>
        </w:rPr>
        <w:t xml:space="preserve"> in Leviticus 23:35. Not to do prohibited labor in </w:t>
      </w:r>
      <w:r w:rsidRPr="00D333B1">
        <w:rPr>
          <w:rFonts w:ascii="Monotype Corsiva" w:hAnsi="Monotype Corsiva"/>
          <w:b/>
          <w:i/>
          <w:sz w:val="24"/>
          <w:szCs w:val="24"/>
        </w:rPr>
        <w:t xml:space="preserve">Sukkot </w:t>
      </w:r>
      <w:r w:rsidRPr="00D333B1">
        <w:rPr>
          <w:sz w:val="24"/>
          <w:szCs w:val="24"/>
        </w:rPr>
        <w:t xml:space="preserve">in Leviticus 23:35. To rest on </w:t>
      </w:r>
      <w:r w:rsidRPr="00D333B1">
        <w:rPr>
          <w:rFonts w:ascii="Monotype Corsiva" w:hAnsi="Monotype Corsiva"/>
          <w:b/>
          <w:i/>
          <w:sz w:val="24"/>
          <w:szCs w:val="24"/>
        </w:rPr>
        <w:t>Shemini Atzeret</w:t>
      </w:r>
      <w:r w:rsidRPr="00D333B1">
        <w:rPr>
          <w:sz w:val="24"/>
          <w:szCs w:val="24"/>
        </w:rPr>
        <w:t xml:space="preserve"> in Leviticus 23:36. Not to do prohibited labor on </w:t>
      </w:r>
      <w:r w:rsidRPr="00D333B1">
        <w:rPr>
          <w:rFonts w:ascii="Monotype Corsiva" w:hAnsi="Monotype Corsiva"/>
          <w:b/>
          <w:i/>
          <w:sz w:val="24"/>
          <w:szCs w:val="24"/>
        </w:rPr>
        <w:t>Shemini Atzeret</w:t>
      </w:r>
      <w:r w:rsidRPr="00D333B1">
        <w:rPr>
          <w:sz w:val="24"/>
          <w:szCs w:val="24"/>
        </w:rPr>
        <w:t xml:space="preserve"> in Leviticus 23:36. To dwell in a </w:t>
      </w:r>
      <w:r w:rsidRPr="00D333B1">
        <w:rPr>
          <w:rFonts w:ascii="Monotype Corsiva" w:hAnsi="Monotype Corsiva"/>
          <w:b/>
          <w:i/>
          <w:sz w:val="24"/>
          <w:szCs w:val="24"/>
        </w:rPr>
        <w:t>Sukkah</w:t>
      </w:r>
      <w:r w:rsidRPr="00D333B1">
        <w:rPr>
          <w:sz w:val="24"/>
          <w:szCs w:val="24"/>
        </w:rPr>
        <w:t xml:space="preserve"> for the seven days of </w:t>
      </w:r>
      <w:r w:rsidRPr="00D333B1">
        <w:rPr>
          <w:rFonts w:ascii="Monotype Corsiva" w:hAnsi="Monotype Corsiva"/>
          <w:b/>
          <w:sz w:val="24"/>
          <w:szCs w:val="24"/>
        </w:rPr>
        <w:t>Sukkot</w:t>
      </w:r>
      <w:r w:rsidRPr="00D333B1">
        <w:rPr>
          <w:sz w:val="24"/>
          <w:szCs w:val="24"/>
        </w:rPr>
        <w:t xml:space="preserve"> in Leviticus 23:42. To take up a </w:t>
      </w:r>
      <w:r w:rsidRPr="00D333B1">
        <w:rPr>
          <w:rFonts w:ascii="Monotype Corsiva" w:hAnsi="Monotype Corsiva"/>
          <w:b/>
          <w:i/>
          <w:sz w:val="24"/>
          <w:szCs w:val="24"/>
        </w:rPr>
        <w:t>Lulav</w:t>
      </w:r>
      <w:r w:rsidRPr="00D333B1">
        <w:rPr>
          <w:sz w:val="24"/>
          <w:szCs w:val="24"/>
        </w:rPr>
        <w:t xml:space="preserve"> and </w:t>
      </w:r>
      <w:r w:rsidRPr="00D333B1">
        <w:rPr>
          <w:rFonts w:ascii="Monotype Corsiva" w:hAnsi="Monotype Corsiva"/>
          <w:b/>
          <w:sz w:val="24"/>
          <w:szCs w:val="24"/>
        </w:rPr>
        <w:t>Etrog</w:t>
      </w:r>
      <w:r w:rsidRPr="00D333B1">
        <w:rPr>
          <w:sz w:val="24"/>
          <w:szCs w:val="24"/>
        </w:rPr>
        <w:t xml:space="preserve">  all seven days in Leviticus 23:40. Not to have Sexual Eros Love Relations with Your Mother in Leviticus 18:7. Not to have Sexual Eros Love Relations with Your Father’s Wife in Leviticus 18:8. </w:t>
      </w:r>
      <w:r w:rsidRPr="00D333B1">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D333B1">
        <w:rPr>
          <w:sz w:val="24"/>
          <w:szCs w:val="24"/>
        </w:rPr>
        <w:lastRenderedPageBreak/>
        <w:t xml:space="preserve">must not have Sexual Eros Love Relations with a Widow even outside of marriage in Leviticus 21:15. The High Priest must marry a Virgin Maiden in Leviticus 21:13. A </w:t>
      </w:r>
      <w:r w:rsidRPr="00D333B1">
        <w:rPr>
          <w:rFonts w:ascii="Monotype Corsiva" w:hAnsi="Monotype Corsiva"/>
          <w:b/>
          <w:i/>
          <w:sz w:val="24"/>
          <w:szCs w:val="24"/>
        </w:rPr>
        <w:t>Kohen</w:t>
      </w:r>
      <w:r w:rsidRPr="00D333B1">
        <w:rPr>
          <w:sz w:val="24"/>
          <w:szCs w:val="24"/>
        </w:rPr>
        <w:t xml:space="preserve"> (Priest) must not marry a Divorcee in Leviticus 21:7. A </w:t>
      </w:r>
      <w:r w:rsidRPr="00D333B1">
        <w:rPr>
          <w:rFonts w:ascii="Monotype Corsiva" w:hAnsi="Monotype Corsiva"/>
          <w:b/>
          <w:i/>
          <w:sz w:val="24"/>
          <w:szCs w:val="24"/>
        </w:rPr>
        <w:t xml:space="preserve">Kohen  </w:t>
      </w:r>
      <w:r w:rsidRPr="00D333B1">
        <w:rPr>
          <w:sz w:val="24"/>
          <w:szCs w:val="24"/>
        </w:rPr>
        <w:t xml:space="preserve">must not marry a </w:t>
      </w:r>
      <w:r w:rsidRPr="00D333B1">
        <w:rPr>
          <w:rFonts w:ascii="Monotype Corsiva" w:hAnsi="Monotype Corsiva"/>
          <w:b/>
          <w:i/>
          <w:sz w:val="24"/>
          <w:szCs w:val="24"/>
        </w:rPr>
        <w:t xml:space="preserve">Zonah  </w:t>
      </w:r>
      <w:r w:rsidRPr="00D333B1">
        <w:rPr>
          <w:sz w:val="24"/>
          <w:szCs w:val="24"/>
        </w:rPr>
        <w:t xml:space="preserve">(a woman who has had a forbidden Sexual Eros Love Relationship) in Leviticus 21:7. A </w:t>
      </w:r>
      <w:r w:rsidRPr="00D333B1">
        <w:rPr>
          <w:rFonts w:ascii="Monotype Corsiva" w:hAnsi="Monotype Corsiva"/>
          <w:b/>
          <w:i/>
          <w:sz w:val="24"/>
          <w:szCs w:val="24"/>
        </w:rPr>
        <w:t>Kohen</w:t>
      </w:r>
      <w:r w:rsidRPr="00D333B1">
        <w:rPr>
          <w:sz w:val="24"/>
          <w:szCs w:val="24"/>
        </w:rPr>
        <w:t xml:space="preserve"> must not marry a </w:t>
      </w:r>
      <w:r w:rsidRPr="00D333B1">
        <w:rPr>
          <w:rFonts w:ascii="Monotype Corsiva" w:hAnsi="Monotype Corsiva"/>
          <w:b/>
          <w:i/>
          <w:sz w:val="24"/>
          <w:szCs w:val="24"/>
        </w:rPr>
        <w:t>Chalalah</w:t>
      </w:r>
      <w:r w:rsidRPr="00D333B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333B1">
        <w:rPr>
          <w:rFonts w:ascii="Monotype Corsiva" w:hAnsi="Monotype Corsiva"/>
          <w:b/>
          <w:i/>
          <w:sz w:val="24"/>
          <w:szCs w:val="24"/>
        </w:rPr>
        <w:t>Kosher</w:t>
      </w:r>
      <w:r w:rsidRPr="00D333B1">
        <w:rPr>
          <w:sz w:val="24"/>
          <w:szCs w:val="24"/>
        </w:rPr>
        <w:t xml:space="preserve"> (clean) and </w:t>
      </w:r>
      <w:r w:rsidRPr="00D333B1">
        <w:rPr>
          <w:rFonts w:ascii="Monotype Corsiva" w:hAnsi="Monotype Corsiva"/>
          <w:b/>
          <w:i/>
          <w:sz w:val="24"/>
          <w:szCs w:val="24"/>
        </w:rPr>
        <w:t>Non-Kosher</w:t>
      </w:r>
      <w:r w:rsidRPr="00D333B1">
        <w:rPr>
          <w:sz w:val="24"/>
          <w:szCs w:val="24"/>
        </w:rPr>
        <w:t xml:space="preserve"> (unclean) (all abolished in Christian Law in Acts chapters 10 &amp; 11) in Leviticus 11:2. To examine the signs of fish to distinguish between </w:t>
      </w:r>
      <w:r w:rsidRPr="00D333B1">
        <w:rPr>
          <w:rFonts w:ascii="Monotype Corsiva" w:hAnsi="Monotype Corsiva"/>
          <w:b/>
          <w:i/>
          <w:sz w:val="24"/>
          <w:szCs w:val="24"/>
        </w:rPr>
        <w:t>Kosher</w:t>
      </w:r>
      <w:r w:rsidRPr="00D333B1">
        <w:rPr>
          <w:sz w:val="24"/>
          <w:szCs w:val="24"/>
        </w:rPr>
        <w:t xml:space="preserve"> and </w:t>
      </w:r>
      <w:r w:rsidRPr="00D333B1">
        <w:rPr>
          <w:rFonts w:ascii="Monotype Corsiva" w:hAnsi="Monotype Corsiva"/>
          <w:b/>
          <w:i/>
          <w:sz w:val="24"/>
          <w:szCs w:val="24"/>
        </w:rPr>
        <w:t>Non-Kosher</w:t>
      </w:r>
      <w:r w:rsidRPr="00D333B1">
        <w:rPr>
          <w:sz w:val="24"/>
          <w:szCs w:val="24"/>
        </w:rPr>
        <w:t xml:space="preserve"> in Leviticus 11:9. To examine the signs of locusts to distinguish between </w:t>
      </w:r>
      <w:r w:rsidRPr="00D333B1">
        <w:rPr>
          <w:rFonts w:ascii="Monotype Corsiva" w:hAnsi="Monotype Corsiva"/>
          <w:b/>
          <w:i/>
          <w:sz w:val="24"/>
          <w:szCs w:val="24"/>
        </w:rPr>
        <w:t>Kosher</w:t>
      </w:r>
      <w:r w:rsidRPr="00D333B1">
        <w:rPr>
          <w:sz w:val="24"/>
          <w:szCs w:val="24"/>
        </w:rPr>
        <w:t xml:space="preserve"> and </w:t>
      </w:r>
      <w:r w:rsidRPr="00D333B1">
        <w:rPr>
          <w:rFonts w:ascii="Monotype Corsiva" w:hAnsi="Monotype Corsiva"/>
          <w:b/>
          <w:i/>
          <w:sz w:val="24"/>
          <w:szCs w:val="24"/>
        </w:rPr>
        <w:t>Non-Kosher</w:t>
      </w:r>
      <w:r w:rsidRPr="00D333B1">
        <w:rPr>
          <w:sz w:val="24"/>
          <w:szCs w:val="24"/>
        </w:rPr>
        <w:t xml:space="preserve"> in Leviticus 11:21. Not to eat </w:t>
      </w:r>
      <w:r w:rsidRPr="00D333B1">
        <w:rPr>
          <w:rFonts w:ascii="Monotype Corsiva" w:hAnsi="Monotype Corsiva"/>
          <w:b/>
          <w:i/>
          <w:sz w:val="24"/>
          <w:szCs w:val="24"/>
        </w:rPr>
        <w:t>Non-Kosher</w:t>
      </w:r>
      <w:r w:rsidRPr="00D333B1">
        <w:rPr>
          <w:sz w:val="24"/>
          <w:szCs w:val="24"/>
        </w:rPr>
        <w:t xml:space="preserve"> animals in Leviticus 11:4. Not to eat </w:t>
      </w:r>
      <w:r w:rsidRPr="00D333B1">
        <w:rPr>
          <w:rFonts w:ascii="Monotype Corsiva" w:hAnsi="Monotype Corsiva"/>
          <w:b/>
          <w:i/>
          <w:sz w:val="24"/>
          <w:szCs w:val="24"/>
        </w:rPr>
        <w:t>Non-Kosher</w:t>
      </w:r>
      <w:r w:rsidRPr="00D333B1">
        <w:rPr>
          <w:sz w:val="24"/>
          <w:szCs w:val="24"/>
        </w:rPr>
        <w:t xml:space="preserve"> fowl in Leviticus 11:13. Not to eat </w:t>
      </w:r>
      <w:r w:rsidRPr="00D333B1">
        <w:rPr>
          <w:rFonts w:ascii="Monotype Corsiva" w:hAnsi="Monotype Corsiva"/>
          <w:b/>
          <w:i/>
          <w:sz w:val="24"/>
          <w:szCs w:val="24"/>
        </w:rPr>
        <w:t>Non-Kosher</w:t>
      </w:r>
      <w:r w:rsidRPr="00D333B1">
        <w:rPr>
          <w:sz w:val="24"/>
          <w:szCs w:val="24"/>
        </w:rPr>
        <w:t xml:space="preserve"> fish (without fins and scales) in Leviticus 11:10-11. Not to eat </w:t>
      </w:r>
      <w:r w:rsidRPr="00D333B1">
        <w:rPr>
          <w:rFonts w:ascii="Monotype Corsiva" w:hAnsi="Monotype Corsiva"/>
          <w:b/>
          <w:i/>
          <w:sz w:val="24"/>
          <w:szCs w:val="24"/>
        </w:rPr>
        <w:t>Non-Kosher</w:t>
      </w:r>
      <w:r w:rsidRPr="00D333B1">
        <w:rPr>
          <w:sz w:val="24"/>
          <w:szCs w:val="24"/>
        </w:rPr>
        <w:t xml:space="preserve"> creatures that crawl on land in Leviticus 11:41. Not to eat </w:t>
      </w:r>
      <w:r w:rsidRPr="00D333B1">
        <w:rPr>
          <w:rFonts w:ascii="Monotype Corsiva" w:hAnsi="Monotype Corsiva"/>
          <w:b/>
          <w:i/>
          <w:sz w:val="24"/>
          <w:szCs w:val="24"/>
        </w:rPr>
        <w:t>Non-Kosher</w:t>
      </w:r>
      <w:r w:rsidRPr="00D333B1">
        <w:rPr>
          <w:sz w:val="24"/>
          <w:szCs w:val="24"/>
        </w:rPr>
        <w:t xml:space="preserve"> maggots in Leviticus 11:44. Not to eat worms found in fruit on the ground in Leviticus 11:42. Not to eat creatures that live in water other than </w:t>
      </w:r>
      <w:r w:rsidRPr="00D333B1">
        <w:rPr>
          <w:rFonts w:ascii="Monotype Corsiva" w:hAnsi="Monotype Corsiva"/>
          <w:b/>
          <w:i/>
          <w:sz w:val="24"/>
          <w:szCs w:val="24"/>
        </w:rPr>
        <w:t>Kosher</w:t>
      </w:r>
      <w:r w:rsidRPr="00D333B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D333B1">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333B1">
        <w:rPr>
          <w:rFonts w:ascii="Monotype Corsiva" w:hAnsi="Monotype Corsiva"/>
          <w:b/>
          <w:i/>
          <w:sz w:val="24"/>
          <w:szCs w:val="24"/>
        </w:rPr>
        <w:t>Cherem</w:t>
      </w:r>
      <w:r w:rsidRPr="00D333B1">
        <w:rPr>
          <w:sz w:val="24"/>
          <w:szCs w:val="24"/>
        </w:rPr>
        <w:t xml:space="preserve">) in Leviticus 27:28. Not to sell the </w:t>
      </w:r>
      <w:r w:rsidRPr="00D333B1">
        <w:rPr>
          <w:rFonts w:ascii="Monotype Corsiva" w:hAnsi="Monotype Corsiva"/>
          <w:b/>
          <w:i/>
          <w:sz w:val="24"/>
          <w:szCs w:val="24"/>
        </w:rPr>
        <w:t xml:space="preserve">Cherem </w:t>
      </w:r>
      <w:r w:rsidRPr="00D333B1">
        <w:rPr>
          <w:sz w:val="24"/>
          <w:szCs w:val="24"/>
        </w:rPr>
        <w:t xml:space="preserve">in Leviticus 27:28. Not to redeem the </w:t>
      </w:r>
      <w:r w:rsidRPr="00D333B1">
        <w:rPr>
          <w:rFonts w:ascii="Monotype Corsiva" w:hAnsi="Monotype Corsiva"/>
          <w:b/>
          <w:i/>
          <w:sz w:val="24"/>
          <w:szCs w:val="24"/>
        </w:rPr>
        <w:t>Cherem</w:t>
      </w:r>
      <w:r w:rsidRPr="00D333B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333B1">
        <w:rPr>
          <w:rFonts w:ascii="Monotype Corsiva" w:hAnsi="Monotype Corsiva"/>
          <w:b/>
          <w:i/>
          <w:sz w:val="24"/>
          <w:szCs w:val="24"/>
        </w:rPr>
        <w:t>Non-Kohen</w:t>
      </w:r>
      <w:r w:rsidRPr="00D333B1">
        <w:rPr>
          <w:sz w:val="24"/>
          <w:szCs w:val="24"/>
        </w:rPr>
        <w:t xml:space="preserve"> must not eat </w:t>
      </w:r>
      <w:r w:rsidRPr="00D333B1">
        <w:rPr>
          <w:rFonts w:ascii="Monotype Corsiva" w:hAnsi="Monotype Corsiva"/>
          <w:b/>
          <w:i/>
          <w:sz w:val="24"/>
          <w:szCs w:val="24"/>
        </w:rPr>
        <w:t>Terumah</w:t>
      </w:r>
      <w:r w:rsidRPr="00D333B1">
        <w:rPr>
          <w:sz w:val="24"/>
          <w:szCs w:val="24"/>
        </w:rPr>
        <w:t xml:space="preserve"> in Leviticus 22:10. A hired Worker or a Jewish Bondsmen of a </w:t>
      </w:r>
      <w:r w:rsidRPr="00D333B1">
        <w:rPr>
          <w:rFonts w:ascii="Monotype Corsiva" w:hAnsi="Monotype Corsiva"/>
          <w:b/>
          <w:i/>
          <w:sz w:val="24"/>
          <w:szCs w:val="24"/>
        </w:rPr>
        <w:t xml:space="preserve">Kohen </w:t>
      </w:r>
      <w:r w:rsidRPr="00D333B1">
        <w:rPr>
          <w:sz w:val="24"/>
          <w:szCs w:val="24"/>
        </w:rPr>
        <w:t xml:space="preserve">must not eat </w:t>
      </w:r>
      <w:r w:rsidRPr="00D333B1">
        <w:rPr>
          <w:rFonts w:ascii="Monotype Corsiva" w:hAnsi="Monotype Corsiva"/>
          <w:b/>
          <w:i/>
          <w:sz w:val="24"/>
          <w:szCs w:val="24"/>
        </w:rPr>
        <w:t xml:space="preserve">Terumah </w:t>
      </w:r>
      <w:r w:rsidRPr="00D333B1">
        <w:rPr>
          <w:sz w:val="24"/>
          <w:szCs w:val="24"/>
        </w:rPr>
        <w:t xml:space="preserve">in Leviticus 22:10. An impure </w:t>
      </w:r>
      <w:r w:rsidRPr="00D333B1">
        <w:rPr>
          <w:rFonts w:ascii="Monotype Corsiva" w:hAnsi="Monotype Corsiva"/>
          <w:b/>
          <w:i/>
          <w:sz w:val="24"/>
          <w:szCs w:val="24"/>
        </w:rPr>
        <w:t xml:space="preserve">Kohen </w:t>
      </w:r>
      <w:r w:rsidRPr="00D333B1">
        <w:rPr>
          <w:sz w:val="24"/>
          <w:szCs w:val="24"/>
        </w:rPr>
        <w:t xml:space="preserve">must not eat </w:t>
      </w:r>
      <w:r w:rsidRPr="00D333B1">
        <w:rPr>
          <w:rFonts w:ascii="Monotype Corsiva" w:hAnsi="Monotype Corsiva"/>
          <w:b/>
          <w:i/>
          <w:sz w:val="24"/>
          <w:szCs w:val="24"/>
        </w:rPr>
        <w:t xml:space="preserve">Terumah </w:t>
      </w:r>
      <w:r w:rsidRPr="00D333B1">
        <w:rPr>
          <w:sz w:val="24"/>
          <w:szCs w:val="24"/>
        </w:rPr>
        <w:t xml:space="preserve">in Leviticus 22:4. A </w:t>
      </w:r>
      <w:r w:rsidRPr="00D333B1">
        <w:rPr>
          <w:rFonts w:ascii="Monotype Corsiva" w:hAnsi="Monotype Corsiva"/>
          <w:b/>
          <w:i/>
          <w:sz w:val="24"/>
          <w:szCs w:val="24"/>
        </w:rPr>
        <w:t>chalalah</w:t>
      </w:r>
      <w:r w:rsidRPr="00D333B1">
        <w:rPr>
          <w:sz w:val="24"/>
          <w:szCs w:val="24"/>
        </w:rPr>
        <w:t xml:space="preserve"> (Widow or Divorcee) must not eat </w:t>
      </w:r>
      <w:r w:rsidRPr="00D333B1">
        <w:rPr>
          <w:rFonts w:ascii="Monotype Corsiva" w:hAnsi="Monotype Corsiva"/>
          <w:b/>
          <w:i/>
          <w:sz w:val="24"/>
          <w:szCs w:val="24"/>
        </w:rPr>
        <w:t>Terumah</w:t>
      </w:r>
      <w:r w:rsidRPr="00D333B1">
        <w:rPr>
          <w:sz w:val="24"/>
          <w:szCs w:val="24"/>
        </w:rPr>
        <w:t xml:space="preserve"> in Leviticus 22:12. The fourth year crops must be totally for holy purposes like </w:t>
      </w:r>
      <w:r w:rsidRPr="00D333B1">
        <w:rPr>
          <w:rFonts w:ascii="Monotype Corsiva" w:hAnsi="Monotype Corsiva"/>
          <w:b/>
          <w:i/>
          <w:sz w:val="24"/>
          <w:szCs w:val="24"/>
        </w:rPr>
        <w:t>Ma’aser Sheni</w:t>
      </w:r>
      <w:r w:rsidRPr="00D333B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333B1">
        <w:rPr>
          <w:sz w:val="24"/>
          <w:szCs w:val="24"/>
          <w:vertAlign w:val="superscript"/>
        </w:rPr>
        <w:t>th</w:t>
      </w:r>
      <w:r w:rsidRPr="00D333B1">
        <w:rPr>
          <w:sz w:val="24"/>
          <w:szCs w:val="24"/>
        </w:rPr>
        <w:t xml:space="preserve"> year in Leviticus 25:10. To blow the </w:t>
      </w:r>
      <w:r w:rsidRPr="00D333B1">
        <w:rPr>
          <w:rFonts w:ascii="Monotype Corsiva" w:hAnsi="Monotype Corsiva"/>
          <w:b/>
          <w:i/>
          <w:sz w:val="24"/>
          <w:szCs w:val="24"/>
        </w:rPr>
        <w:t xml:space="preserve">Shofar  </w:t>
      </w:r>
      <w:r w:rsidRPr="00D333B1">
        <w:rPr>
          <w:sz w:val="24"/>
          <w:szCs w:val="24"/>
        </w:rPr>
        <w:t xml:space="preserve">on the tenth of </w:t>
      </w:r>
      <w:r w:rsidRPr="00D333B1">
        <w:rPr>
          <w:rFonts w:ascii="Monotype Corsiva" w:hAnsi="Monotype Corsiva"/>
          <w:b/>
          <w:i/>
          <w:sz w:val="24"/>
          <w:szCs w:val="24"/>
        </w:rPr>
        <w:t xml:space="preserve">Tishrei </w:t>
      </w:r>
      <w:r w:rsidRPr="00D333B1">
        <w:rPr>
          <w:sz w:val="24"/>
          <w:szCs w:val="24"/>
        </w:rPr>
        <w:t xml:space="preserve"> to free the Slaves in Leviticus 25:9.  Not to work the soil during the 50</w:t>
      </w:r>
      <w:r w:rsidRPr="00D333B1">
        <w:rPr>
          <w:sz w:val="24"/>
          <w:szCs w:val="24"/>
          <w:vertAlign w:val="superscript"/>
        </w:rPr>
        <w:t>th</w:t>
      </w:r>
      <w:r w:rsidRPr="00D333B1">
        <w:rPr>
          <w:sz w:val="24"/>
          <w:szCs w:val="24"/>
        </w:rPr>
        <w:t xml:space="preserve"> year (</w:t>
      </w:r>
      <w:r w:rsidRPr="00D333B1">
        <w:rPr>
          <w:rFonts w:ascii="Monotype Corsiva" w:hAnsi="Monotype Corsiva"/>
          <w:b/>
          <w:i/>
          <w:sz w:val="24"/>
          <w:szCs w:val="24"/>
        </w:rPr>
        <w:t>Jubilee</w:t>
      </w:r>
      <w:r w:rsidRPr="00D333B1">
        <w:rPr>
          <w:sz w:val="24"/>
          <w:szCs w:val="24"/>
        </w:rPr>
        <w:t xml:space="preserve">) in Leviticus 25:11. Not to reap in the normal manner that which grows </w:t>
      </w:r>
      <w:r w:rsidRPr="00D333B1">
        <w:rPr>
          <w:sz w:val="24"/>
          <w:szCs w:val="24"/>
        </w:rPr>
        <w:lastRenderedPageBreak/>
        <w:t>wild in the 50</w:t>
      </w:r>
      <w:r w:rsidRPr="00D333B1">
        <w:rPr>
          <w:sz w:val="24"/>
          <w:szCs w:val="24"/>
          <w:vertAlign w:val="superscript"/>
        </w:rPr>
        <w:t>th</w:t>
      </w:r>
      <w:r w:rsidRPr="00D333B1">
        <w:rPr>
          <w:sz w:val="24"/>
          <w:szCs w:val="24"/>
        </w:rPr>
        <w:t xml:space="preserve"> year in Leviticus 25:11. Not to pick grapes which grew wild in the normal manner in the 50</w:t>
      </w:r>
      <w:r w:rsidRPr="00D333B1">
        <w:rPr>
          <w:sz w:val="24"/>
          <w:szCs w:val="24"/>
          <w:vertAlign w:val="superscript"/>
        </w:rPr>
        <w:t>th</w:t>
      </w:r>
      <w:r w:rsidRPr="00D333B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333B1">
        <w:rPr>
          <w:rFonts w:ascii="Monotype Corsiva" w:hAnsi="Monotype Corsiva"/>
          <w:b/>
          <w:i/>
          <w:sz w:val="24"/>
          <w:szCs w:val="24"/>
        </w:rPr>
        <w:t xml:space="preserve">Kohen </w:t>
      </w:r>
      <w:r w:rsidRPr="00D333B1">
        <w:rPr>
          <w:sz w:val="24"/>
          <w:szCs w:val="24"/>
        </w:rPr>
        <w:t xml:space="preserve">for service in Leviticus 21:8. A </w:t>
      </w:r>
      <w:r w:rsidRPr="00D333B1">
        <w:rPr>
          <w:rFonts w:ascii="Monotype Corsiva" w:hAnsi="Monotype Corsiva"/>
          <w:b/>
          <w:i/>
          <w:sz w:val="24"/>
          <w:szCs w:val="24"/>
        </w:rPr>
        <w:t>Kohen</w:t>
      </w:r>
      <w:r w:rsidRPr="00D333B1">
        <w:rPr>
          <w:sz w:val="24"/>
          <w:szCs w:val="24"/>
        </w:rPr>
        <w:t xml:space="preserve"> must not enter the Temple intoxicated (only stipulation is drunk off of wine) in Leviticus 10:9. A </w:t>
      </w:r>
      <w:r w:rsidRPr="00D333B1">
        <w:rPr>
          <w:rFonts w:ascii="Monotype Corsiva" w:hAnsi="Monotype Corsiva"/>
          <w:b/>
          <w:i/>
          <w:sz w:val="24"/>
          <w:szCs w:val="24"/>
        </w:rPr>
        <w:t>Kohen</w:t>
      </w:r>
      <w:r w:rsidRPr="00D333B1">
        <w:rPr>
          <w:sz w:val="24"/>
          <w:szCs w:val="24"/>
        </w:rPr>
        <w:t xml:space="preserve"> must not enter the Temple with His head uncovered in Leviticus 10:6. A </w:t>
      </w:r>
      <w:r w:rsidRPr="00D333B1">
        <w:rPr>
          <w:rFonts w:ascii="Monotype Corsiva" w:hAnsi="Monotype Corsiva"/>
          <w:b/>
          <w:i/>
          <w:sz w:val="24"/>
          <w:szCs w:val="24"/>
        </w:rPr>
        <w:t>Kohen</w:t>
      </w:r>
      <w:r w:rsidRPr="00D333B1">
        <w:rPr>
          <w:sz w:val="24"/>
          <w:szCs w:val="24"/>
        </w:rPr>
        <w:t xml:space="preserve"> must not enter the Temple with torn clothes in Leviticus 10:6. A </w:t>
      </w:r>
      <w:r w:rsidRPr="00D333B1">
        <w:rPr>
          <w:rFonts w:ascii="Monotype Corsiva" w:hAnsi="Monotype Corsiva"/>
          <w:b/>
          <w:i/>
          <w:sz w:val="24"/>
          <w:szCs w:val="24"/>
        </w:rPr>
        <w:t>Kohen</w:t>
      </w:r>
      <w:r w:rsidRPr="00D333B1">
        <w:rPr>
          <w:sz w:val="24"/>
          <w:szCs w:val="24"/>
        </w:rPr>
        <w:t xml:space="preserve"> must not enter the Temple with indiscriminately in Leviticus 16:2. A </w:t>
      </w:r>
      <w:r w:rsidRPr="00D333B1">
        <w:rPr>
          <w:rFonts w:ascii="Monotype Corsiva" w:hAnsi="Monotype Corsiva"/>
          <w:b/>
          <w:i/>
          <w:sz w:val="24"/>
          <w:szCs w:val="24"/>
        </w:rPr>
        <w:t xml:space="preserve">Kohen </w:t>
      </w:r>
      <w:r w:rsidRPr="00D333B1">
        <w:rPr>
          <w:sz w:val="24"/>
          <w:szCs w:val="24"/>
        </w:rPr>
        <w:t xml:space="preserve">must not leave the Temple during service in Leviticus 10:7. An impure </w:t>
      </w:r>
      <w:r w:rsidRPr="00D333B1">
        <w:rPr>
          <w:rFonts w:ascii="Monotype Corsiva" w:hAnsi="Monotype Corsiva"/>
          <w:b/>
          <w:i/>
          <w:sz w:val="24"/>
          <w:szCs w:val="24"/>
        </w:rPr>
        <w:t>Kohanim</w:t>
      </w:r>
      <w:r w:rsidRPr="00D333B1">
        <w:rPr>
          <w:sz w:val="24"/>
          <w:szCs w:val="24"/>
        </w:rPr>
        <w:t xml:space="preserve"> must not do service in the Temple in Leviticus 22:2. An impure </w:t>
      </w:r>
      <w:r w:rsidRPr="00D333B1">
        <w:rPr>
          <w:rFonts w:ascii="Monotype Corsiva" w:hAnsi="Monotype Corsiva"/>
          <w:b/>
          <w:i/>
          <w:sz w:val="24"/>
          <w:szCs w:val="24"/>
        </w:rPr>
        <w:t>Kohen</w:t>
      </w:r>
      <w:r w:rsidRPr="00D333B1">
        <w:rPr>
          <w:sz w:val="24"/>
          <w:szCs w:val="24"/>
        </w:rPr>
        <w:t xml:space="preserve">, following immersion, must wait until after sundown before returning to service in Leviticus 22:7. A </w:t>
      </w:r>
      <w:r w:rsidRPr="00D333B1">
        <w:rPr>
          <w:rFonts w:ascii="Monotype Corsiva" w:hAnsi="Monotype Corsiva"/>
          <w:b/>
          <w:i/>
          <w:sz w:val="24"/>
          <w:szCs w:val="24"/>
        </w:rPr>
        <w:t xml:space="preserve">Kohen </w:t>
      </w:r>
      <w:r w:rsidRPr="00D333B1">
        <w:rPr>
          <w:sz w:val="24"/>
          <w:szCs w:val="24"/>
        </w:rPr>
        <w:t xml:space="preserve">with a physical blemish must not enter the Sanctuary or approach the Altar in Leviticus 21:23. A </w:t>
      </w:r>
      <w:r w:rsidRPr="00D333B1">
        <w:rPr>
          <w:rFonts w:ascii="Monotype Corsiva" w:hAnsi="Monotype Corsiva"/>
          <w:b/>
          <w:i/>
          <w:sz w:val="24"/>
          <w:szCs w:val="24"/>
        </w:rPr>
        <w:t>Kohen</w:t>
      </w:r>
      <w:r w:rsidRPr="00D333B1">
        <w:rPr>
          <w:sz w:val="24"/>
          <w:szCs w:val="24"/>
        </w:rPr>
        <w:t xml:space="preserve"> with a physical blemish must not serve in Leviticus 21:17. A </w:t>
      </w:r>
      <w:r w:rsidRPr="00D333B1">
        <w:rPr>
          <w:rFonts w:ascii="Monotype Corsiva" w:hAnsi="Monotype Corsiva"/>
          <w:b/>
          <w:i/>
          <w:sz w:val="24"/>
          <w:szCs w:val="24"/>
        </w:rPr>
        <w:t xml:space="preserve">Kohen </w:t>
      </w:r>
      <w:r w:rsidRPr="00D333B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D333B1">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333B1">
        <w:rPr>
          <w:rFonts w:ascii="Monotype Corsiva" w:hAnsi="Monotype Corsiva"/>
          <w:b/>
          <w:i/>
          <w:sz w:val="24"/>
          <w:szCs w:val="24"/>
        </w:rPr>
        <w:t>Kohanim</w:t>
      </w:r>
      <w:r w:rsidRPr="00D333B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333B1">
        <w:rPr>
          <w:rFonts w:ascii="Monotype Corsiva" w:hAnsi="Monotype Corsiva"/>
          <w:b/>
          <w:i/>
          <w:sz w:val="24"/>
          <w:szCs w:val="24"/>
        </w:rPr>
        <w:t>Kohen Gadol</w:t>
      </w:r>
      <w:r w:rsidRPr="00D333B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333B1">
        <w:rPr>
          <w:rFonts w:ascii="Monotype Corsiva" w:hAnsi="Monotype Corsiva"/>
          <w:b/>
          <w:i/>
          <w:sz w:val="24"/>
          <w:szCs w:val="24"/>
        </w:rPr>
        <w:t>Yom Kippur</w:t>
      </w:r>
      <w:r w:rsidRPr="00D333B1">
        <w:rPr>
          <w:sz w:val="24"/>
          <w:szCs w:val="24"/>
        </w:rPr>
        <w:t xml:space="preserve">  in the sequence prescribed in </w:t>
      </w:r>
      <w:r w:rsidRPr="00D333B1">
        <w:rPr>
          <w:rFonts w:ascii="Monotype Corsiva" w:hAnsi="Monotype Corsiva"/>
          <w:b/>
          <w:i/>
          <w:sz w:val="24"/>
          <w:szCs w:val="24"/>
        </w:rPr>
        <w:t>Parshah Acharei Mot</w:t>
      </w:r>
      <w:r w:rsidRPr="00D333B1">
        <w:rPr>
          <w:sz w:val="24"/>
          <w:szCs w:val="24"/>
        </w:rPr>
        <w:t xml:space="preserve"> (after the death of Aaron’s Sons) in Leviticus 16:3. One who profaned property must repay what </w:t>
      </w:r>
      <w:r w:rsidRPr="00D333B1">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D333B1">
        <w:rPr>
          <w:rFonts w:ascii="Monotype Corsiva" w:hAnsi="Monotype Corsiva"/>
          <w:b/>
          <w:i/>
          <w:sz w:val="24"/>
          <w:szCs w:val="24"/>
        </w:rPr>
        <w:t>Asham talui</w:t>
      </w:r>
      <w:r w:rsidRPr="00D333B1">
        <w:rPr>
          <w:sz w:val="24"/>
          <w:szCs w:val="24"/>
        </w:rPr>
        <w:t xml:space="preserve"> (Temple Offering) when uncertain of guilt in Leviticus 5:17-18. Bring an </w:t>
      </w:r>
      <w:r w:rsidRPr="00D333B1">
        <w:rPr>
          <w:rFonts w:ascii="Monotype Corsiva" w:hAnsi="Monotype Corsiva"/>
          <w:b/>
          <w:i/>
          <w:sz w:val="24"/>
          <w:szCs w:val="24"/>
        </w:rPr>
        <w:t xml:space="preserve">Asham vadai </w:t>
      </w:r>
      <w:r w:rsidRPr="00D333B1">
        <w:rPr>
          <w:sz w:val="24"/>
          <w:szCs w:val="24"/>
        </w:rPr>
        <w:t xml:space="preserve">(Temple Offering) when guilt is ascertained in Leviticus 5:25. Bring an </w:t>
      </w:r>
      <w:r w:rsidRPr="00D333B1">
        <w:rPr>
          <w:rFonts w:ascii="Monotype Corsiva" w:hAnsi="Monotype Corsiva"/>
          <w:b/>
          <w:i/>
          <w:sz w:val="24"/>
          <w:szCs w:val="24"/>
        </w:rPr>
        <w:t>Oleh v’yored</w:t>
      </w:r>
      <w:r w:rsidRPr="00D333B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333B1">
        <w:rPr>
          <w:rFonts w:ascii="Monotype Corsiva" w:hAnsi="Monotype Corsiva"/>
          <w:b/>
          <w:i/>
          <w:sz w:val="24"/>
          <w:szCs w:val="24"/>
        </w:rPr>
        <w:t>Mikvah</w:t>
      </w:r>
      <w:r w:rsidRPr="00D333B1">
        <w:rPr>
          <w:sz w:val="24"/>
          <w:szCs w:val="24"/>
        </w:rPr>
        <w:t xml:space="preserve"> in Leviticus 15:28-29. A Woman giving birth must bring an offering (in the Temple) after She goes to the </w:t>
      </w:r>
      <w:r w:rsidRPr="00D333B1">
        <w:rPr>
          <w:rFonts w:ascii="Monotype Corsiva" w:hAnsi="Monotype Corsiva"/>
          <w:b/>
          <w:i/>
          <w:sz w:val="24"/>
          <w:szCs w:val="24"/>
        </w:rPr>
        <w:t xml:space="preserve">Mikvah </w:t>
      </w:r>
      <w:r w:rsidRPr="00D333B1">
        <w:rPr>
          <w:sz w:val="24"/>
          <w:szCs w:val="24"/>
        </w:rPr>
        <w:t xml:space="preserve">in Leviticus 12:6. A Man who had a running (unnatural urinary) issue must bring an offering (in the Temple) after He goes to the </w:t>
      </w:r>
      <w:r w:rsidRPr="00D333B1">
        <w:rPr>
          <w:rFonts w:ascii="Monotype Corsiva" w:hAnsi="Monotype Corsiva"/>
          <w:b/>
          <w:i/>
          <w:sz w:val="24"/>
          <w:szCs w:val="24"/>
        </w:rPr>
        <w:t>Mikvah</w:t>
      </w:r>
      <w:r w:rsidRPr="00D333B1">
        <w:rPr>
          <w:rFonts w:ascii="Monotype Corsiva" w:hAnsi="Monotype Corsiva"/>
          <w:sz w:val="24"/>
          <w:szCs w:val="24"/>
        </w:rPr>
        <w:t xml:space="preserve"> </w:t>
      </w:r>
      <w:r w:rsidRPr="00D333B1">
        <w:rPr>
          <w:sz w:val="24"/>
          <w:szCs w:val="24"/>
        </w:rPr>
        <w:t xml:space="preserve">in Leviticus 15:13-14. A </w:t>
      </w:r>
      <w:r w:rsidRPr="00D333B1">
        <w:rPr>
          <w:rFonts w:ascii="Monotype Corsiva" w:hAnsi="Monotype Corsiva"/>
          <w:b/>
          <w:i/>
          <w:sz w:val="24"/>
          <w:szCs w:val="24"/>
        </w:rPr>
        <w:t xml:space="preserve">Metzora </w:t>
      </w:r>
      <w:r w:rsidRPr="00D333B1">
        <w:rPr>
          <w:sz w:val="24"/>
          <w:szCs w:val="24"/>
        </w:rPr>
        <w:t xml:space="preserve">must bring an offering (in the Temple) after going to the </w:t>
      </w:r>
      <w:r w:rsidRPr="00D333B1">
        <w:rPr>
          <w:rFonts w:ascii="Monotype Corsiva" w:hAnsi="Monotype Corsiva"/>
          <w:b/>
          <w:i/>
          <w:sz w:val="24"/>
          <w:szCs w:val="24"/>
        </w:rPr>
        <w:t>Mikvah</w:t>
      </w:r>
      <w:r w:rsidRPr="00D333B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333B1">
        <w:rPr>
          <w:rFonts w:ascii="Monotype Corsiva" w:hAnsi="Monotype Corsiva"/>
          <w:b/>
          <w:i/>
          <w:sz w:val="24"/>
          <w:szCs w:val="24"/>
        </w:rPr>
        <w:t xml:space="preserve">Tzara’at </w:t>
      </w:r>
      <w:r w:rsidRPr="00D333B1">
        <w:rPr>
          <w:sz w:val="24"/>
          <w:szCs w:val="24"/>
        </w:rPr>
        <w:t xml:space="preserve">as prescribed in the Torah in Leviticus 13:12. The </w:t>
      </w:r>
      <w:r w:rsidRPr="00D333B1">
        <w:rPr>
          <w:rFonts w:ascii="Monotype Corsiva" w:hAnsi="Monotype Corsiva"/>
          <w:b/>
          <w:i/>
          <w:sz w:val="24"/>
          <w:szCs w:val="24"/>
        </w:rPr>
        <w:t>Metzora</w:t>
      </w:r>
      <w:r w:rsidRPr="00D333B1">
        <w:rPr>
          <w:sz w:val="24"/>
          <w:szCs w:val="24"/>
        </w:rPr>
        <w:t xml:space="preserve"> must not shave signs of impurity in His hair in Leviticus 13:33. The </w:t>
      </w:r>
      <w:r w:rsidRPr="00D333B1">
        <w:rPr>
          <w:rFonts w:ascii="Monotype Corsiva" w:hAnsi="Monotype Corsiva"/>
          <w:b/>
          <w:i/>
          <w:sz w:val="24"/>
          <w:szCs w:val="24"/>
        </w:rPr>
        <w:t xml:space="preserve">Metzora </w:t>
      </w:r>
      <w:r w:rsidRPr="00D333B1">
        <w:rPr>
          <w:sz w:val="24"/>
          <w:szCs w:val="24"/>
        </w:rPr>
        <w:t xml:space="preserve">must publicize His condition by tearing His garment, allowing His hair to grow and covering His lips in Leviticus 13:45. To carry out the prescribed rules for purifying the </w:t>
      </w:r>
      <w:r w:rsidRPr="00D333B1">
        <w:rPr>
          <w:rFonts w:ascii="Monotype Corsiva" w:hAnsi="Monotype Corsiva"/>
          <w:b/>
          <w:i/>
          <w:sz w:val="24"/>
          <w:szCs w:val="24"/>
        </w:rPr>
        <w:t xml:space="preserve">Metzora </w:t>
      </w:r>
      <w:r w:rsidRPr="00D333B1">
        <w:rPr>
          <w:sz w:val="24"/>
          <w:szCs w:val="24"/>
        </w:rPr>
        <w:t xml:space="preserve">in Leviticus 14:2. The </w:t>
      </w:r>
      <w:r w:rsidRPr="00D333B1">
        <w:rPr>
          <w:rFonts w:ascii="Monotype Corsiva" w:hAnsi="Monotype Corsiva"/>
          <w:b/>
          <w:i/>
          <w:sz w:val="24"/>
          <w:szCs w:val="24"/>
        </w:rPr>
        <w:t xml:space="preserve">Metzora </w:t>
      </w:r>
      <w:r w:rsidRPr="00D333B1">
        <w:rPr>
          <w:sz w:val="24"/>
          <w:szCs w:val="24"/>
        </w:rPr>
        <w:t xml:space="preserve">must shave off all His hair prior to purification in Leviticus 14:9. To carry out the Laws of </w:t>
      </w:r>
      <w:r w:rsidRPr="00D333B1">
        <w:rPr>
          <w:rFonts w:ascii="Monotype Corsiva" w:hAnsi="Monotype Corsiva"/>
          <w:b/>
          <w:i/>
          <w:sz w:val="24"/>
          <w:szCs w:val="24"/>
        </w:rPr>
        <w:t>Tzara’at</w:t>
      </w:r>
      <w:r w:rsidRPr="00D333B1">
        <w:rPr>
          <w:sz w:val="24"/>
          <w:szCs w:val="24"/>
        </w:rPr>
        <w:t xml:space="preserve"> of clothing in Leviticus 13:47. To carry out the Laws of </w:t>
      </w:r>
      <w:r w:rsidRPr="00D333B1">
        <w:rPr>
          <w:rFonts w:ascii="Monotype Corsiva" w:hAnsi="Monotype Corsiva"/>
          <w:b/>
          <w:i/>
          <w:sz w:val="24"/>
          <w:szCs w:val="24"/>
        </w:rPr>
        <w:t>Tzara’at</w:t>
      </w:r>
      <w:r w:rsidRPr="00D333B1">
        <w:rPr>
          <w:sz w:val="24"/>
          <w:szCs w:val="24"/>
        </w:rPr>
        <w:t xml:space="preserve"> of houses in Leviticus 13:34. Observe the Laws of menstrual impurity in Leviticus 15:19. Observe the Laws of impurity caused by Childbirth in </w:t>
      </w:r>
      <w:r w:rsidRPr="00D333B1">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333B1">
        <w:rPr>
          <w:rFonts w:ascii="Monotype Corsiva" w:hAnsi="Monotype Corsiva"/>
          <w:b/>
          <w:i/>
          <w:sz w:val="24"/>
          <w:szCs w:val="24"/>
        </w:rPr>
        <w:t>Shratzim</w:t>
      </w:r>
      <w:r w:rsidRPr="00D333B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333B1">
        <w:rPr>
          <w:rFonts w:ascii="Monotype Corsiva" w:hAnsi="Monotype Corsiva"/>
          <w:b/>
          <w:i/>
          <w:sz w:val="24"/>
          <w:szCs w:val="24"/>
        </w:rPr>
        <w:t>Mikvah</w:t>
      </w:r>
      <w:r w:rsidRPr="00D333B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D333B1">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333B1">
        <w:rPr>
          <w:rFonts w:ascii="Monotype Corsiva" w:hAnsi="Monotype Corsiva"/>
          <w:b/>
          <w:i/>
          <w:sz w:val="24"/>
          <w:szCs w:val="24"/>
        </w:rPr>
        <w:t>Kohen</w:t>
      </w:r>
      <w:r w:rsidRPr="00D333B1">
        <w:rPr>
          <w:sz w:val="24"/>
          <w:szCs w:val="24"/>
        </w:rPr>
        <w:t xml:space="preserve"> must not defile Himself (by going to Funerals or Cemeteries) for Anyone except Family and Relatives in Leviticus 21:1. This is the Laws of Leviticus.    </w:t>
      </w:r>
    </w:p>
    <w:p w:rsidR="00583C03" w:rsidRPr="00D333B1" w:rsidRDefault="00583C03" w:rsidP="00583C03">
      <w:pPr>
        <w:spacing w:line="480" w:lineRule="auto"/>
        <w:jc w:val="both"/>
        <w:rPr>
          <w:sz w:val="24"/>
          <w:szCs w:val="24"/>
        </w:rPr>
      </w:pPr>
      <w:r w:rsidRPr="00D333B1">
        <w:rPr>
          <w:sz w:val="24"/>
          <w:szCs w:val="24"/>
        </w:rPr>
        <w:t xml:space="preserve">The Wilderness Numbers Law called the Perfect Law of the Wilderness (Forest, Jungle or Field) </w:t>
      </w:r>
    </w:p>
    <w:p w:rsidR="00583C03" w:rsidRPr="00D333B1" w:rsidRDefault="00583C03" w:rsidP="00583C03">
      <w:pPr>
        <w:spacing w:line="480" w:lineRule="auto"/>
        <w:jc w:val="both"/>
        <w:rPr>
          <w:sz w:val="24"/>
          <w:szCs w:val="24"/>
        </w:rPr>
      </w:pPr>
      <w:r w:rsidRPr="00D333B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333B1">
        <w:rPr>
          <w:rFonts w:ascii="Monotype Corsiva" w:hAnsi="Monotype Corsiva"/>
          <w:b/>
          <w:i/>
          <w:sz w:val="24"/>
          <w:szCs w:val="24"/>
        </w:rPr>
        <w:t>Kohanim</w:t>
      </w:r>
      <w:r w:rsidRPr="00D333B1">
        <w:rPr>
          <w:sz w:val="24"/>
          <w:szCs w:val="24"/>
        </w:rPr>
        <w:t xml:space="preserve"> must bless the Jewish Nation daily in Numbers 6:23. To fulfill the Laws of </w:t>
      </w:r>
      <w:r w:rsidRPr="00D333B1">
        <w:rPr>
          <w:rFonts w:ascii="Monotype Corsiva" w:hAnsi="Monotype Corsiva"/>
          <w:b/>
          <w:i/>
          <w:sz w:val="24"/>
          <w:szCs w:val="24"/>
        </w:rPr>
        <w:t xml:space="preserve">Sotah </w:t>
      </w:r>
      <w:r w:rsidRPr="00D333B1">
        <w:rPr>
          <w:rFonts w:cstheme="minorHAnsi"/>
          <w:sz w:val="24"/>
          <w:szCs w:val="24"/>
        </w:rPr>
        <w:t>in Numbers 5:30. To have</w:t>
      </w:r>
      <w:r w:rsidRPr="00D333B1">
        <w:rPr>
          <w:rFonts w:ascii="Monotype Corsiva" w:hAnsi="Monotype Corsiva"/>
          <w:b/>
          <w:i/>
          <w:sz w:val="24"/>
          <w:szCs w:val="24"/>
        </w:rPr>
        <w:t xml:space="preserve"> Tzitzit </w:t>
      </w:r>
      <w:r w:rsidRPr="00D333B1">
        <w:rPr>
          <w:sz w:val="24"/>
          <w:szCs w:val="24"/>
        </w:rPr>
        <w:t xml:space="preserve">on four-cornered garments in Numbers 15:38. To hear the </w:t>
      </w:r>
      <w:r w:rsidRPr="00D333B1">
        <w:rPr>
          <w:rFonts w:ascii="Monotype Corsiva" w:hAnsi="Monotype Corsiva"/>
          <w:b/>
          <w:i/>
          <w:sz w:val="24"/>
          <w:szCs w:val="24"/>
        </w:rPr>
        <w:t xml:space="preserve">Shofar  </w:t>
      </w:r>
      <w:r w:rsidRPr="00D333B1">
        <w:rPr>
          <w:sz w:val="24"/>
          <w:szCs w:val="24"/>
        </w:rPr>
        <w:t xml:space="preserve">on the first day of </w:t>
      </w:r>
      <w:r w:rsidRPr="00D333B1">
        <w:rPr>
          <w:rFonts w:ascii="Monotype Corsiva" w:hAnsi="Monotype Corsiva"/>
          <w:b/>
          <w:i/>
          <w:sz w:val="24"/>
          <w:szCs w:val="24"/>
        </w:rPr>
        <w:t>Tishrei</w:t>
      </w:r>
      <w:r w:rsidRPr="00D333B1">
        <w:rPr>
          <w:rFonts w:ascii="Monotype Corsiva" w:hAnsi="Monotype Corsiva"/>
          <w:sz w:val="24"/>
          <w:szCs w:val="24"/>
        </w:rPr>
        <w:t xml:space="preserve"> </w:t>
      </w:r>
      <w:r w:rsidRPr="00D333B1">
        <w:rPr>
          <w:sz w:val="24"/>
          <w:szCs w:val="24"/>
        </w:rPr>
        <w:t>(</w:t>
      </w:r>
      <w:r w:rsidRPr="00D333B1">
        <w:rPr>
          <w:rFonts w:ascii="Monotype Corsiva" w:hAnsi="Monotype Corsiva"/>
          <w:b/>
          <w:i/>
          <w:sz w:val="24"/>
          <w:szCs w:val="24"/>
        </w:rPr>
        <w:t>Rosh Hashanah</w:t>
      </w:r>
      <w:r w:rsidRPr="00D333B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333B1">
        <w:rPr>
          <w:rFonts w:ascii="Monotype Corsiva" w:hAnsi="Monotype Corsiva"/>
          <w:b/>
          <w:sz w:val="24"/>
          <w:szCs w:val="24"/>
        </w:rPr>
        <w:t xml:space="preserve">Nazir  </w:t>
      </w:r>
      <w:r w:rsidRPr="00D333B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D333B1">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D333B1">
        <w:rPr>
          <w:rFonts w:ascii="Monotype Corsiva" w:hAnsi="Monotype Corsiva"/>
          <w:b/>
          <w:i/>
          <w:sz w:val="24"/>
          <w:szCs w:val="24"/>
        </w:rPr>
        <w:t>Nazirite</w:t>
      </w:r>
      <w:r w:rsidRPr="00D333B1">
        <w:rPr>
          <w:sz w:val="24"/>
          <w:szCs w:val="24"/>
        </w:rPr>
        <w:t xml:space="preserve"> period in Numbers 6:9. The Levite must set aside a tenth of His tithe in Numbers 18:26. To set aside </w:t>
      </w:r>
      <w:r w:rsidRPr="00D333B1">
        <w:rPr>
          <w:rFonts w:ascii="Monotype Corsiva" w:hAnsi="Monotype Corsiva"/>
          <w:b/>
          <w:i/>
          <w:sz w:val="24"/>
          <w:szCs w:val="24"/>
        </w:rPr>
        <w:t>Ma’aser</w:t>
      </w:r>
      <w:r w:rsidRPr="00D333B1">
        <w:rPr>
          <w:sz w:val="24"/>
          <w:szCs w:val="24"/>
        </w:rPr>
        <w:t xml:space="preserve"> (tithe) each planting year and give it to a Levite in Numbers 18:24. To set aside a portion of dough for a </w:t>
      </w:r>
      <w:r w:rsidRPr="00D333B1">
        <w:rPr>
          <w:rFonts w:ascii="Monotype Corsiva" w:hAnsi="Monotype Corsiva"/>
          <w:b/>
          <w:i/>
          <w:sz w:val="24"/>
          <w:szCs w:val="24"/>
        </w:rPr>
        <w:t>Kohen</w:t>
      </w:r>
      <w:r w:rsidRPr="00D333B1">
        <w:rPr>
          <w:sz w:val="24"/>
          <w:szCs w:val="24"/>
        </w:rPr>
        <w:t xml:space="preserve"> in Numbers 15:20. To redeem firstborn Sons and give money to a </w:t>
      </w:r>
      <w:r w:rsidRPr="00D333B1">
        <w:rPr>
          <w:rFonts w:ascii="Monotype Corsiva" w:hAnsi="Monotype Corsiva"/>
          <w:b/>
          <w:i/>
          <w:sz w:val="24"/>
          <w:szCs w:val="24"/>
        </w:rPr>
        <w:t>Kohen</w:t>
      </w:r>
      <w:r w:rsidRPr="00D333B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333B1">
        <w:rPr>
          <w:rFonts w:ascii="Monotype Corsiva" w:hAnsi="Monotype Corsiva"/>
          <w:b/>
          <w:i/>
          <w:sz w:val="24"/>
          <w:szCs w:val="24"/>
        </w:rPr>
        <w:t>Ark</w:t>
      </w:r>
      <w:r w:rsidRPr="00D333B1">
        <w:rPr>
          <w:sz w:val="24"/>
          <w:szCs w:val="24"/>
        </w:rPr>
        <w:t xml:space="preserve"> on their shoulders in Numbers 7:9. The Levites must work in the Temple in Numbers 18:23. No Levites must do Another’s work or either a </w:t>
      </w:r>
      <w:r w:rsidRPr="00D333B1">
        <w:rPr>
          <w:rFonts w:ascii="Monotype Corsiva" w:hAnsi="Monotype Corsiva"/>
          <w:b/>
          <w:sz w:val="24"/>
          <w:szCs w:val="24"/>
        </w:rPr>
        <w:t>Kohen</w:t>
      </w:r>
      <w:r w:rsidRPr="00D333B1">
        <w:rPr>
          <w:sz w:val="24"/>
          <w:szCs w:val="24"/>
        </w:rPr>
        <w:t xml:space="preserve"> or a Levite in Numbers 18:3. To send the impure from the Temple in Numbers 5:2. Impure people must not enter the Temple in Numbers 5:3. One who is not a </w:t>
      </w:r>
      <w:r w:rsidRPr="00D333B1">
        <w:rPr>
          <w:rFonts w:ascii="Monotype Corsiva" w:hAnsi="Monotype Corsiva"/>
          <w:b/>
          <w:i/>
          <w:sz w:val="24"/>
          <w:szCs w:val="24"/>
        </w:rPr>
        <w:t>Kohen</w:t>
      </w:r>
      <w:r w:rsidRPr="00D333B1">
        <w:rPr>
          <w:sz w:val="24"/>
          <w:szCs w:val="24"/>
        </w:rPr>
        <w:t xml:space="preserve"> must not serve in Numbers 18:4. To offer two lambs every day in Numbers 28:3. To bring two additional lambs as burnt offerings on </w:t>
      </w:r>
      <w:r w:rsidRPr="00D333B1">
        <w:rPr>
          <w:rFonts w:ascii="Monotype Corsiva" w:hAnsi="Monotype Corsiva"/>
          <w:b/>
          <w:i/>
          <w:sz w:val="24"/>
          <w:szCs w:val="24"/>
        </w:rPr>
        <w:t>Shabbat</w:t>
      </w:r>
      <w:r w:rsidRPr="00D333B1">
        <w:rPr>
          <w:sz w:val="24"/>
          <w:szCs w:val="24"/>
        </w:rPr>
        <w:t xml:space="preserve"> in Numbers 28:9. To bring additional offerings on </w:t>
      </w:r>
      <w:r w:rsidRPr="00D333B1">
        <w:rPr>
          <w:rFonts w:ascii="Monotype Corsiva" w:hAnsi="Monotype Corsiva"/>
          <w:b/>
          <w:i/>
          <w:sz w:val="24"/>
          <w:szCs w:val="24"/>
        </w:rPr>
        <w:t>Rosh Chodesh</w:t>
      </w:r>
      <w:r w:rsidRPr="00D333B1">
        <w:rPr>
          <w:sz w:val="24"/>
          <w:szCs w:val="24"/>
        </w:rPr>
        <w:t xml:space="preserve"> (The New Month) in Numbers 28:11. To bring additional offerings on Passover in Numbers 28:19. To bring additional offerings in </w:t>
      </w:r>
      <w:r w:rsidRPr="00D333B1">
        <w:rPr>
          <w:rFonts w:ascii="Monotype Corsiva" w:hAnsi="Monotype Corsiva"/>
          <w:b/>
          <w:i/>
          <w:sz w:val="24"/>
          <w:szCs w:val="24"/>
        </w:rPr>
        <w:t xml:space="preserve">Shavuot </w:t>
      </w:r>
      <w:r w:rsidRPr="00D333B1">
        <w:rPr>
          <w:sz w:val="24"/>
          <w:szCs w:val="24"/>
        </w:rPr>
        <w:t xml:space="preserve">in Numbers 28:26. To bring additional offerings on </w:t>
      </w:r>
      <w:r w:rsidRPr="00D333B1">
        <w:rPr>
          <w:rFonts w:ascii="Monotype Corsiva" w:hAnsi="Monotype Corsiva"/>
          <w:b/>
          <w:i/>
          <w:sz w:val="24"/>
          <w:szCs w:val="24"/>
        </w:rPr>
        <w:t>Rosh Hashana</w:t>
      </w:r>
      <w:r w:rsidRPr="00D333B1">
        <w:rPr>
          <w:sz w:val="24"/>
          <w:szCs w:val="24"/>
        </w:rPr>
        <w:t xml:space="preserve">  in Numbers 29:2. To bring additional offerings on </w:t>
      </w:r>
      <w:r w:rsidRPr="00D333B1">
        <w:rPr>
          <w:rFonts w:ascii="Monotype Corsiva" w:hAnsi="Monotype Corsiva"/>
          <w:b/>
          <w:i/>
          <w:sz w:val="24"/>
          <w:szCs w:val="24"/>
        </w:rPr>
        <w:t xml:space="preserve">Yom Kippur  </w:t>
      </w:r>
      <w:r w:rsidRPr="00D333B1">
        <w:rPr>
          <w:sz w:val="24"/>
          <w:szCs w:val="24"/>
        </w:rPr>
        <w:t xml:space="preserve">in Numbers 29:8. To bring additional offerings on </w:t>
      </w:r>
      <w:r w:rsidRPr="00D333B1">
        <w:rPr>
          <w:rFonts w:ascii="Monotype Corsiva" w:hAnsi="Monotype Corsiva"/>
          <w:b/>
          <w:i/>
          <w:sz w:val="24"/>
          <w:szCs w:val="24"/>
        </w:rPr>
        <w:t>Sukkot</w:t>
      </w:r>
      <w:r w:rsidRPr="00D333B1">
        <w:rPr>
          <w:sz w:val="24"/>
          <w:szCs w:val="24"/>
        </w:rPr>
        <w:t xml:space="preserve"> in Numbers 29:13. To bring additional offerings on </w:t>
      </w:r>
      <w:r w:rsidRPr="00D333B1">
        <w:rPr>
          <w:rFonts w:ascii="Monotype Corsiva" w:hAnsi="Monotype Corsiva"/>
          <w:b/>
          <w:i/>
          <w:sz w:val="24"/>
          <w:szCs w:val="24"/>
        </w:rPr>
        <w:t>Shmini Atzeret</w:t>
      </w:r>
      <w:r w:rsidRPr="00D333B1">
        <w:rPr>
          <w:sz w:val="24"/>
          <w:szCs w:val="24"/>
        </w:rPr>
        <w:t xml:space="preserve"> in Numbers 29:35. To slaughter the second </w:t>
      </w:r>
      <w:r w:rsidRPr="00D333B1">
        <w:rPr>
          <w:rFonts w:ascii="Monotype Corsiva" w:hAnsi="Monotype Corsiva"/>
          <w:b/>
          <w:i/>
          <w:sz w:val="24"/>
          <w:szCs w:val="24"/>
        </w:rPr>
        <w:t>Paschal Lamb</w:t>
      </w:r>
      <w:r w:rsidRPr="00D333B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333B1">
        <w:rPr>
          <w:sz w:val="24"/>
          <w:szCs w:val="24"/>
          <w:vertAlign w:val="superscript"/>
        </w:rPr>
        <w:t>th</w:t>
      </w:r>
      <w:r w:rsidRPr="00D333B1">
        <w:rPr>
          <w:sz w:val="24"/>
          <w:szCs w:val="24"/>
        </w:rPr>
        <w:t xml:space="preserve"> of </w:t>
      </w:r>
      <w:r w:rsidRPr="00D333B1">
        <w:rPr>
          <w:rFonts w:ascii="Monotype Corsiva" w:hAnsi="Monotype Corsiva"/>
          <w:b/>
          <w:i/>
          <w:sz w:val="24"/>
          <w:szCs w:val="24"/>
        </w:rPr>
        <w:t>Lyar</w:t>
      </w:r>
      <w:r w:rsidRPr="00D333B1">
        <w:rPr>
          <w:sz w:val="24"/>
          <w:szCs w:val="24"/>
        </w:rPr>
        <w:t xml:space="preserve"> in Numbers 9:11. To carry out the Laws of impurity of the dead </w:t>
      </w:r>
      <w:r w:rsidRPr="00D333B1">
        <w:rPr>
          <w:sz w:val="24"/>
          <w:szCs w:val="24"/>
        </w:rPr>
        <w:lastRenderedPageBreak/>
        <w:t>in Numbers 19:14. To carry out the procedure of the Red Heifer (</w:t>
      </w:r>
      <w:r w:rsidRPr="00D333B1">
        <w:rPr>
          <w:rFonts w:ascii="Monotype Corsiva" w:hAnsi="Monotype Corsiva"/>
          <w:b/>
          <w:i/>
          <w:sz w:val="24"/>
          <w:szCs w:val="24"/>
        </w:rPr>
        <w:t>Para Aduma</w:t>
      </w:r>
      <w:r w:rsidRPr="00D333B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83C03" w:rsidRPr="00D333B1" w:rsidRDefault="00583C03" w:rsidP="00583C03">
      <w:pPr>
        <w:spacing w:line="480" w:lineRule="auto"/>
        <w:jc w:val="both"/>
        <w:rPr>
          <w:sz w:val="24"/>
          <w:szCs w:val="24"/>
        </w:rPr>
      </w:pPr>
      <w:r w:rsidRPr="00D333B1">
        <w:rPr>
          <w:sz w:val="24"/>
          <w:szCs w:val="24"/>
        </w:rPr>
        <w:t xml:space="preserve">The Acting Deuteronomy Law called the Perfect Law of Omnipotence (Action) </w:t>
      </w:r>
    </w:p>
    <w:p w:rsidR="00583C03" w:rsidRPr="00D333B1" w:rsidRDefault="00583C03" w:rsidP="00583C03">
      <w:pPr>
        <w:spacing w:line="480" w:lineRule="auto"/>
        <w:jc w:val="both"/>
        <w:rPr>
          <w:sz w:val="24"/>
          <w:szCs w:val="24"/>
        </w:rPr>
      </w:pPr>
      <w:r w:rsidRPr="00D333B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D333B1">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333B1">
        <w:rPr>
          <w:rFonts w:ascii="Monotype Corsiva" w:hAnsi="Monotype Corsiva"/>
          <w:b/>
          <w:i/>
          <w:sz w:val="24"/>
          <w:szCs w:val="24"/>
        </w:rPr>
        <w:t xml:space="preserve">Ov </w:t>
      </w:r>
      <w:r w:rsidRPr="00D333B1">
        <w:rPr>
          <w:sz w:val="24"/>
          <w:szCs w:val="24"/>
        </w:rPr>
        <w:t xml:space="preserve">(medium) in Deuteronomy 18:11. Not to consult the </w:t>
      </w:r>
      <w:r w:rsidRPr="00D333B1">
        <w:rPr>
          <w:rFonts w:ascii="Monotype Corsiva" w:hAnsi="Monotype Corsiva"/>
          <w:b/>
          <w:i/>
          <w:sz w:val="24"/>
          <w:szCs w:val="24"/>
        </w:rPr>
        <w:t xml:space="preserve">Yidoni </w:t>
      </w:r>
      <w:r w:rsidRPr="00D333B1">
        <w:rPr>
          <w:sz w:val="24"/>
          <w:szCs w:val="24"/>
        </w:rPr>
        <w:t xml:space="preserve">(magical seer) in Deuteronomy 18:11. Not to perform acts of </w:t>
      </w:r>
      <w:r w:rsidRPr="00D333B1">
        <w:rPr>
          <w:rFonts w:ascii="Monotype Corsiva" w:hAnsi="Monotype Corsiva"/>
          <w:b/>
          <w:i/>
          <w:sz w:val="24"/>
          <w:szCs w:val="24"/>
        </w:rPr>
        <w:t>Forbidden Magic</w:t>
      </w:r>
      <w:r w:rsidRPr="00D333B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333B1">
        <w:rPr>
          <w:rFonts w:ascii="Monotype Corsiva" w:hAnsi="Monotype Corsiva"/>
          <w:b/>
          <w:i/>
          <w:sz w:val="24"/>
          <w:szCs w:val="24"/>
        </w:rPr>
        <w:t xml:space="preserve">Shema </w:t>
      </w:r>
      <w:r w:rsidRPr="00D333B1">
        <w:rPr>
          <w:sz w:val="24"/>
          <w:szCs w:val="24"/>
        </w:rPr>
        <w:t xml:space="preserve">twice daily in Deuteronomy 6:7. To wear </w:t>
      </w:r>
      <w:r w:rsidRPr="00D333B1">
        <w:rPr>
          <w:rFonts w:ascii="Monotype Corsiva" w:hAnsi="Monotype Corsiva"/>
          <w:b/>
          <w:i/>
          <w:sz w:val="24"/>
          <w:szCs w:val="24"/>
        </w:rPr>
        <w:t xml:space="preserve">Tefillin </w:t>
      </w:r>
      <w:r w:rsidRPr="00D333B1">
        <w:rPr>
          <w:sz w:val="24"/>
          <w:szCs w:val="24"/>
        </w:rPr>
        <w:t xml:space="preserve">(phylacteries) on the head in Deuteronomy 6:8. To bind </w:t>
      </w:r>
      <w:r w:rsidRPr="00D333B1">
        <w:rPr>
          <w:rFonts w:ascii="Monotype Corsiva" w:hAnsi="Monotype Corsiva"/>
          <w:b/>
          <w:i/>
          <w:sz w:val="24"/>
          <w:szCs w:val="24"/>
        </w:rPr>
        <w:t xml:space="preserve">Tefillin </w:t>
      </w:r>
      <w:r w:rsidRPr="00D333B1">
        <w:rPr>
          <w:sz w:val="24"/>
          <w:szCs w:val="24"/>
        </w:rPr>
        <w:t xml:space="preserve">on the arm in Deuteronomy 6:8. To put a </w:t>
      </w:r>
      <w:r w:rsidRPr="00D333B1">
        <w:rPr>
          <w:rFonts w:ascii="Monotype Corsiva" w:hAnsi="Monotype Corsiva"/>
          <w:b/>
          <w:i/>
          <w:sz w:val="24"/>
          <w:szCs w:val="24"/>
        </w:rPr>
        <w:t>Mezuzah</w:t>
      </w:r>
      <w:r w:rsidRPr="00D333B1">
        <w:rPr>
          <w:sz w:val="24"/>
          <w:szCs w:val="24"/>
        </w:rPr>
        <w:t xml:space="preserve"> on each door post in Deuteronomy 6:9. Each Male must write a </w:t>
      </w:r>
      <w:r w:rsidRPr="00D333B1">
        <w:rPr>
          <w:rFonts w:ascii="Monotype Corsiva" w:hAnsi="Monotype Corsiva"/>
          <w:b/>
          <w:i/>
          <w:sz w:val="24"/>
          <w:szCs w:val="24"/>
        </w:rPr>
        <w:t>Torah Scroll</w:t>
      </w:r>
      <w:r w:rsidRPr="00D333B1">
        <w:rPr>
          <w:sz w:val="24"/>
          <w:szCs w:val="24"/>
        </w:rPr>
        <w:t xml:space="preserve">  in Deuteronomy 31:19. The King must have a separate </w:t>
      </w:r>
      <w:r w:rsidRPr="00D333B1">
        <w:rPr>
          <w:rFonts w:ascii="Monotype Corsiva" w:hAnsi="Monotype Corsiva"/>
          <w:b/>
          <w:i/>
          <w:sz w:val="24"/>
          <w:szCs w:val="24"/>
        </w:rPr>
        <w:t>Sefer Torah</w:t>
      </w:r>
      <w:r w:rsidRPr="00D333B1">
        <w:rPr>
          <w:sz w:val="24"/>
          <w:szCs w:val="24"/>
        </w:rPr>
        <w:t xml:space="preserve"> for Himself in Deuteronomy 17:18. To bless the Almighty after eating in Deuteronomy 8:10. Not to eat </w:t>
      </w:r>
      <w:r w:rsidRPr="00D333B1">
        <w:rPr>
          <w:rFonts w:ascii="Monotype Corsiva" w:hAnsi="Monotype Corsiva"/>
          <w:b/>
          <w:i/>
          <w:sz w:val="24"/>
          <w:szCs w:val="24"/>
        </w:rPr>
        <w:t>Chametz</w:t>
      </w:r>
      <w:r w:rsidRPr="00D333B1">
        <w:rPr>
          <w:sz w:val="24"/>
          <w:szCs w:val="24"/>
        </w:rPr>
        <w:t xml:space="preserve"> on the afternoon of the 14</w:t>
      </w:r>
      <w:r w:rsidRPr="00D333B1">
        <w:rPr>
          <w:sz w:val="24"/>
          <w:szCs w:val="24"/>
          <w:vertAlign w:val="superscript"/>
        </w:rPr>
        <w:t>th</w:t>
      </w:r>
      <w:r w:rsidRPr="00D333B1">
        <w:rPr>
          <w:sz w:val="24"/>
          <w:szCs w:val="24"/>
        </w:rPr>
        <w:t xml:space="preserve"> day of </w:t>
      </w:r>
      <w:r w:rsidRPr="00D333B1">
        <w:rPr>
          <w:rFonts w:ascii="Monotype Corsiva" w:hAnsi="Monotype Corsiva"/>
          <w:b/>
          <w:i/>
          <w:sz w:val="24"/>
          <w:szCs w:val="24"/>
        </w:rPr>
        <w:t xml:space="preserve">Nissan </w:t>
      </w:r>
      <w:r w:rsidRPr="00D333B1">
        <w:rPr>
          <w:sz w:val="24"/>
          <w:szCs w:val="24"/>
        </w:rPr>
        <w:t xml:space="preserve">in Deuteronomy 16:3. To marry a Wife by means of </w:t>
      </w:r>
      <w:r w:rsidRPr="00D333B1">
        <w:rPr>
          <w:rFonts w:ascii="Monotype Corsiva" w:hAnsi="Monotype Corsiva"/>
          <w:b/>
          <w:i/>
          <w:sz w:val="24"/>
          <w:szCs w:val="24"/>
        </w:rPr>
        <w:t xml:space="preserve">Ketubah </w:t>
      </w:r>
      <w:r w:rsidRPr="00D333B1">
        <w:rPr>
          <w:sz w:val="24"/>
          <w:szCs w:val="24"/>
        </w:rPr>
        <w:t xml:space="preserve">and </w:t>
      </w:r>
      <w:r w:rsidRPr="00D333B1">
        <w:rPr>
          <w:rFonts w:ascii="Monotype Corsiva" w:hAnsi="Monotype Corsiva"/>
          <w:b/>
          <w:i/>
          <w:sz w:val="24"/>
          <w:szCs w:val="24"/>
        </w:rPr>
        <w:t>Kiddushin</w:t>
      </w:r>
      <w:r w:rsidRPr="00D333B1">
        <w:rPr>
          <w:sz w:val="24"/>
          <w:szCs w:val="24"/>
        </w:rPr>
        <w:t xml:space="preserve"> in Deuteronomy 22:13. Not to have Sexual Eros Love Relations with Women not married (must be a Divine Union and not a Sexual Union) to You Deuteronomy 23:17. To issue a divorce by means of a </w:t>
      </w:r>
      <w:r w:rsidRPr="00D333B1">
        <w:rPr>
          <w:rFonts w:ascii="Monotype Corsiva" w:hAnsi="Monotype Corsiva"/>
          <w:b/>
          <w:i/>
          <w:sz w:val="24"/>
          <w:szCs w:val="24"/>
        </w:rPr>
        <w:t>Get Document</w:t>
      </w:r>
      <w:r w:rsidRPr="00D333B1">
        <w:rPr>
          <w:sz w:val="24"/>
          <w:szCs w:val="24"/>
        </w:rPr>
        <w:t xml:space="preserve"> in Deuteronomy 24:1. A Man must not </w:t>
      </w:r>
      <w:r w:rsidRPr="00D333B1">
        <w:rPr>
          <w:sz w:val="24"/>
          <w:szCs w:val="24"/>
        </w:rPr>
        <w:lastRenderedPageBreak/>
        <w:t xml:space="preserve">remarry His ex-wife after She has married Someone else, it is an abomination in Deuteronomy 24:4. To perform </w:t>
      </w:r>
      <w:r w:rsidRPr="00D333B1">
        <w:rPr>
          <w:rFonts w:ascii="Monotype Corsiva" w:hAnsi="Monotype Corsiva"/>
          <w:b/>
          <w:i/>
          <w:sz w:val="24"/>
          <w:szCs w:val="24"/>
        </w:rPr>
        <w:t>Yibbum</w:t>
      </w:r>
      <w:r w:rsidRPr="00D333B1">
        <w:rPr>
          <w:sz w:val="24"/>
          <w:szCs w:val="24"/>
        </w:rPr>
        <w:t xml:space="preserve"> (marry the Widow of One’s Childless Brother) in Deuteronomy 25:5. To perform </w:t>
      </w:r>
      <w:r w:rsidRPr="00D333B1">
        <w:rPr>
          <w:rFonts w:ascii="Monotype Corsiva" w:hAnsi="Monotype Corsiva"/>
          <w:b/>
          <w:i/>
          <w:sz w:val="24"/>
          <w:szCs w:val="24"/>
        </w:rPr>
        <w:t>Halizah</w:t>
      </w:r>
      <w:r w:rsidRPr="00D333B1">
        <w:rPr>
          <w:sz w:val="24"/>
          <w:szCs w:val="24"/>
        </w:rPr>
        <w:t xml:space="preserve"> (free the Widow of One’s Childless Brother from </w:t>
      </w:r>
      <w:r w:rsidRPr="00D333B1">
        <w:rPr>
          <w:rFonts w:ascii="Monotype Corsiva" w:hAnsi="Monotype Corsiva"/>
          <w:b/>
          <w:sz w:val="24"/>
          <w:szCs w:val="24"/>
        </w:rPr>
        <w:t>Yibbum</w:t>
      </w:r>
      <w:r w:rsidRPr="00D333B1">
        <w:rPr>
          <w:sz w:val="24"/>
          <w:szCs w:val="24"/>
        </w:rPr>
        <w:t xml:space="preserve">) in Deuteronomy 25:9. The Widow must not marry until the ties with Her Brother-in-Law are removed (by </w:t>
      </w:r>
      <w:r w:rsidRPr="00D333B1">
        <w:rPr>
          <w:rFonts w:ascii="Monotype Corsiva" w:hAnsi="Monotype Corsiva"/>
          <w:b/>
          <w:i/>
          <w:sz w:val="24"/>
          <w:szCs w:val="24"/>
        </w:rPr>
        <w:t>Halizah</w:t>
      </w:r>
      <w:r w:rsidRPr="00D333B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333B1">
        <w:rPr>
          <w:sz w:val="24"/>
          <w:szCs w:val="24"/>
          <w:vertAlign w:val="superscript"/>
        </w:rPr>
        <w:t>rd</w:t>
      </w:r>
      <w:r w:rsidRPr="00D333B1">
        <w:rPr>
          <w:sz w:val="24"/>
          <w:szCs w:val="24"/>
        </w:rPr>
        <w:t>-Generation Egyptian Convert from marrying into the Jewish people in Deuteronomy 23:7-8. Not to refrain from marrying a 3</w:t>
      </w:r>
      <w:r w:rsidRPr="00D333B1">
        <w:rPr>
          <w:sz w:val="24"/>
          <w:szCs w:val="24"/>
          <w:vertAlign w:val="superscript"/>
        </w:rPr>
        <w:t>rd</w:t>
      </w:r>
      <w:r w:rsidRPr="00D333B1">
        <w:rPr>
          <w:sz w:val="24"/>
          <w:szCs w:val="24"/>
        </w:rPr>
        <w:t xml:space="preserve">-Generation Edomite convert in Deuteronomy 23:7-8. Not to let a </w:t>
      </w:r>
      <w:r w:rsidRPr="00D333B1">
        <w:rPr>
          <w:rFonts w:ascii="Monotype Corsiva" w:hAnsi="Monotype Corsiva"/>
          <w:b/>
          <w:i/>
          <w:sz w:val="24"/>
          <w:szCs w:val="24"/>
        </w:rPr>
        <w:t>Mamzar</w:t>
      </w:r>
      <w:r w:rsidRPr="00D333B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333B1">
        <w:rPr>
          <w:rFonts w:ascii="Monotype Corsiva" w:hAnsi="Monotype Corsiva"/>
          <w:b/>
          <w:i/>
          <w:sz w:val="24"/>
          <w:szCs w:val="24"/>
        </w:rPr>
        <w:t>Kosher</w:t>
      </w:r>
      <w:r w:rsidRPr="00D333B1">
        <w:rPr>
          <w:sz w:val="24"/>
          <w:szCs w:val="24"/>
        </w:rPr>
        <w:t xml:space="preserve">  and </w:t>
      </w:r>
      <w:r w:rsidRPr="00D333B1">
        <w:rPr>
          <w:rFonts w:ascii="Monotype Corsiva" w:hAnsi="Monotype Corsiva"/>
          <w:b/>
          <w:i/>
          <w:sz w:val="24"/>
          <w:szCs w:val="24"/>
        </w:rPr>
        <w:t>Non-Kosher</w:t>
      </w:r>
      <w:r w:rsidRPr="00D333B1">
        <w:rPr>
          <w:sz w:val="24"/>
          <w:szCs w:val="24"/>
        </w:rPr>
        <w:t xml:space="preserve"> In Deuteronomy 14:11. Not to eat </w:t>
      </w:r>
      <w:r w:rsidRPr="00D333B1">
        <w:rPr>
          <w:rFonts w:ascii="Monotype Corsiva" w:hAnsi="Monotype Corsiva"/>
          <w:b/>
          <w:sz w:val="24"/>
          <w:szCs w:val="24"/>
        </w:rPr>
        <w:t>Non-Kosher</w:t>
      </w:r>
      <w:r w:rsidRPr="00D333B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D333B1">
        <w:rPr>
          <w:sz w:val="24"/>
          <w:szCs w:val="24"/>
        </w:rPr>
        <w:lastRenderedPageBreak/>
        <w:t xml:space="preserve">Deuteronomy 23:23. Not to plant grains or greens in a vineyard in Deuteronomy 22:9. Not to work different Animals together in Deuteronomy 22:10. Not to wear </w:t>
      </w:r>
      <w:r w:rsidRPr="00D333B1">
        <w:rPr>
          <w:rFonts w:ascii="Monotype Corsiva" w:hAnsi="Monotype Corsiva"/>
          <w:b/>
          <w:sz w:val="24"/>
          <w:szCs w:val="24"/>
        </w:rPr>
        <w:t>Shaatnez</w:t>
      </w:r>
      <w:r w:rsidRPr="00D333B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D333B1">
        <w:rPr>
          <w:rFonts w:ascii="Monotype Corsiva" w:hAnsi="Monotype Corsiva"/>
          <w:b/>
          <w:i/>
          <w:sz w:val="24"/>
          <w:szCs w:val="24"/>
        </w:rPr>
        <w:t>Terumah Gedolah</w:t>
      </w:r>
      <w:r w:rsidRPr="00D333B1">
        <w:rPr>
          <w:sz w:val="24"/>
          <w:szCs w:val="24"/>
        </w:rPr>
        <w:t xml:space="preserve"> (gift for the </w:t>
      </w:r>
      <w:r w:rsidRPr="00D333B1">
        <w:rPr>
          <w:rFonts w:ascii="Monotype Corsiva" w:hAnsi="Monotype Corsiva"/>
          <w:b/>
          <w:i/>
          <w:sz w:val="24"/>
          <w:szCs w:val="24"/>
        </w:rPr>
        <w:t>Kohen</w:t>
      </w:r>
      <w:r w:rsidRPr="00D333B1">
        <w:rPr>
          <w:sz w:val="24"/>
          <w:szCs w:val="24"/>
        </w:rPr>
        <w:t>) in Deuteronomy 18:4. To set aside the second tithe (</w:t>
      </w:r>
      <w:r w:rsidRPr="00D333B1">
        <w:rPr>
          <w:rFonts w:ascii="Monotype Corsiva" w:hAnsi="Monotype Corsiva"/>
          <w:b/>
          <w:i/>
          <w:sz w:val="24"/>
          <w:szCs w:val="24"/>
        </w:rPr>
        <w:t>Ma’aser Sheni</w:t>
      </w:r>
      <w:r w:rsidRPr="00D333B1">
        <w:rPr>
          <w:sz w:val="24"/>
          <w:szCs w:val="24"/>
        </w:rPr>
        <w:t xml:space="preserve">) in Deuteronomy 14:22. Not to spend its redemption money on anything but food, drink or ointment in Deuteronomy 26:14. Not to eat </w:t>
      </w:r>
      <w:r w:rsidRPr="00D333B1">
        <w:rPr>
          <w:rFonts w:ascii="Monotype Corsiva" w:hAnsi="Monotype Corsiva"/>
          <w:b/>
          <w:i/>
          <w:sz w:val="24"/>
          <w:szCs w:val="24"/>
        </w:rPr>
        <w:t>Ma’aser Sheni</w:t>
      </w:r>
      <w:r w:rsidRPr="00D333B1">
        <w:rPr>
          <w:sz w:val="24"/>
          <w:szCs w:val="24"/>
        </w:rPr>
        <w:t xml:space="preserve"> while impure in Deuteronomy 26:14. A mourner on the first day after death must not eat </w:t>
      </w:r>
      <w:r w:rsidRPr="00D333B1">
        <w:rPr>
          <w:rFonts w:ascii="Monotype Corsiva" w:hAnsi="Monotype Corsiva"/>
          <w:b/>
          <w:i/>
          <w:sz w:val="24"/>
          <w:szCs w:val="24"/>
        </w:rPr>
        <w:t>Ma’aser Sheni</w:t>
      </w:r>
      <w:r w:rsidRPr="00D333B1">
        <w:rPr>
          <w:sz w:val="24"/>
          <w:szCs w:val="24"/>
        </w:rPr>
        <w:t xml:space="preserve">  in Deuteronomy 26:14. Not to eat </w:t>
      </w:r>
      <w:r w:rsidRPr="00D333B1">
        <w:rPr>
          <w:rFonts w:ascii="Monotype Corsiva" w:hAnsi="Monotype Corsiva"/>
          <w:b/>
          <w:i/>
          <w:sz w:val="24"/>
          <w:szCs w:val="24"/>
        </w:rPr>
        <w:t xml:space="preserve">Ma’aser Sheni </w:t>
      </w:r>
      <w:r w:rsidRPr="00D333B1">
        <w:rPr>
          <w:sz w:val="24"/>
          <w:szCs w:val="24"/>
        </w:rPr>
        <w:t xml:space="preserve">grains outside Jerusalem in Deuteronomy 12:17. Not to eat </w:t>
      </w:r>
      <w:r w:rsidRPr="00D333B1">
        <w:rPr>
          <w:rFonts w:ascii="Monotype Corsiva" w:hAnsi="Monotype Corsiva"/>
          <w:b/>
          <w:i/>
          <w:sz w:val="24"/>
          <w:szCs w:val="24"/>
        </w:rPr>
        <w:t>Ma’aser Sheni</w:t>
      </w:r>
      <w:r w:rsidRPr="00D333B1">
        <w:rPr>
          <w:sz w:val="24"/>
          <w:szCs w:val="24"/>
        </w:rPr>
        <w:t xml:space="preserve"> wine products outside Jerusalem in Deuteronomy 12:17. Not to eat </w:t>
      </w:r>
      <w:r w:rsidRPr="00D333B1">
        <w:rPr>
          <w:rFonts w:ascii="Monotype Corsiva" w:hAnsi="Monotype Corsiva"/>
          <w:b/>
          <w:i/>
          <w:sz w:val="24"/>
          <w:szCs w:val="24"/>
        </w:rPr>
        <w:t>Ma’aser Sheni</w:t>
      </w:r>
      <w:r w:rsidRPr="00D333B1">
        <w:rPr>
          <w:sz w:val="24"/>
          <w:szCs w:val="24"/>
        </w:rPr>
        <w:t xml:space="preserve"> oil outside Jerusalem in Deuteronomy 12:17. To read the confession of tithes every fourth and seventh year in Deuteronomy 26:13. The </w:t>
      </w:r>
      <w:r w:rsidRPr="00D333B1">
        <w:rPr>
          <w:rFonts w:ascii="Monotype Corsiva" w:hAnsi="Monotype Corsiva"/>
          <w:b/>
          <w:i/>
          <w:sz w:val="24"/>
          <w:szCs w:val="24"/>
        </w:rPr>
        <w:t>Kohanim</w:t>
      </w:r>
      <w:r w:rsidRPr="00D333B1">
        <w:rPr>
          <w:sz w:val="24"/>
          <w:szCs w:val="24"/>
        </w:rPr>
        <w:t xml:space="preserve"> must not eat the first fruits outside </w:t>
      </w:r>
      <w:r w:rsidRPr="00D333B1">
        <w:rPr>
          <w:rFonts w:ascii="Monotype Corsiva" w:hAnsi="Monotype Corsiva"/>
          <w:b/>
          <w:i/>
          <w:sz w:val="24"/>
          <w:szCs w:val="24"/>
        </w:rPr>
        <w:t xml:space="preserve">Jerusalem </w:t>
      </w:r>
      <w:r w:rsidRPr="00D333B1">
        <w:rPr>
          <w:sz w:val="24"/>
          <w:szCs w:val="24"/>
        </w:rPr>
        <w:t xml:space="preserve">in Deuteronomy 12:17. To read the </w:t>
      </w:r>
      <w:r w:rsidRPr="00D333B1">
        <w:rPr>
          <w:rFonts w:ascii="Monotype Corsiva" w:hAnsi="Monotype Corsiva"/>
          <w:b/>
          <w:i/>
          <w:sz w:val="24"/>
          <w:szCs w:val="24"/>
        </w:rPr>
        <w:t>Torah Portion</w:t>
      </w:r>
      <w:r w:rsidRPr="00D333B1">
        <w:rPr>
          <w:sz w:val="24"/>
          <w:szCs w:val="24"/>
        </w:rPr>
        <w:t xml:space="preserve"> pertaining to their presentation in Deuteronomy 26:5. To give the foreleg, two cheeks, and abomasum of slaughtered Animals to a </w:t>
      </w:r>
      <w:r w:rsidRPr="00D333B1">
        <w:rPr>
          <w:rFonts w:ascii="Monotype Corsiva" w:hAnsi="Monotype Corsiva"/>
          <w:b/>
          <w:i/>
          <w:sz w:val="24"/>
          <w:szCs w:val="24"/>
        </w:rPr>
        <w:t>Kohen</w:t>
      </w:r>
      <w:r w:rsidRPr="00D333B1">
        <w:rPr>
          <w:sz w:val="24"/>
          <w:szCs w:val="24"/>
        </w:rPr>
        <w:t xml:space="preserve"> in Deuteronomy 18:3. To give the first shearing of sheep to a </w:t>
      </w:r>
      <w:r w:rsidRPr="00D333B1">
        <w:rPr>
          <w:rFonts w:ascii="Monotype Corsiva" w:hAnsi="Monotype Corsiva"/>
          <w:b/>
          <w:i/>
          <w:sz w:val="24"/>
          <w:szCs w:val="24"/>
        </w:rPr>
        <w:t xml:space="preserve">Kohen </w:t>
      </w:r>
      <w:r w:rsidRPr="00D333B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333B1">
        <w:rPr>
          <w:rFonts w:ascii="Monotype Corsiva" w:hAnsi="Monotype Corsiva"/>
          <w:b/>
          <w:i/>
          <w:sz w:val="24"/>
          <w:szCs w:val="24"/>
        </w:rPr>
        <w:t>Tribe of Levi</w:t>
      </w:r>
      <w:r w:rsidRPr="00D333B1">
        <w:rPr>
          <w:sz w:val="24"/>
          <w:szCs w:val="24"/>
        </w:rPr>
        <w:t xml:space="preserve"> must not be given a portion of the land in Israel rather they are given cities to dwell in Deuteronomy 18:1. The Levites must not take a share in the Spoils of War (2 or 3 positions) in Deuteronomy 18:1. The </w:t>
      </w:r>
      <w:r w:rsidRPr="00D333B1">
        <w:rPr>
          <w:sz w:val="24"/>
          <w:szCs w:val="24"/>
        </w:rPr>
        <w:lastRenderedPageBreak/>
        <w:t xml:space="preserve">work of the </w:t>
      </w:r>
      <w:r w:rsidRPr="00D333B1">
        <w:rPr>
          <w:rFonts w:ascii="Monotype Corsiva" w:hAnsi="Monotype Corsiva"/>
          <w:b/>
          <w:i/>
          <w:sz w:val="24"/>
          <w:szCs w:val="24"/>
        </w:rPr>
        <w:t xml:space="preserve">Kohamin’s </w:t>
      </w:r>
      <w:r w:rsidRPr="00D333B1">
        <w:rPr>
          <w:sz w:val="24"/>
          <w:szCs w:val="24"/>
        </w:rPr>
        <w:t xml:space="preserve">shifts must be equal during holidays in Deuteronomy 18:6-8. Impure people must not enter the </w:t>
      </w:r>
      <w:r w:rsidRPr="00D333B1">
        <w:rPr>
          <w:rFonts w:ascii="Monotype Corsiva" w:hAnsi="Monotype Corsiva"/>
          <w:b/>
          <w:i/>
          <w:sz w:val="24"/>
          <w:szCs w:val="24"/>
        </w:rPr>
        <w:t>Temple Mount</w:t>
      </w:r>
      <w:r w:rsidRPr="00D333B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D333B1">
        <w:rPr>
          <w:rFonts w:ascii="Monotype Corsiva" w:hAnsi="Monotype Corsiva"/>
          <w:b/>
          <w:i/>
          <w:sz w:val="24"/>
          <w:szCs w:val="24"/>
        </w:rPr>
        <w:t>Kohanim</w:t>
      </w:r>
      <w:r w:rsidRPr="00D333B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333B1">
        <w:rPr>
          <w:sz w:val="24"/>
          <w:szCs w:val="24"/>
          <w:vertAlign w:val="superscript"/>
        </w:rPr>
        <w:t>th</w:t>
      </w:r>
      <w:r w:rsidRPr="00D333B1">
        <w:rPr>
          <w:sz w:val="24"/>
          <w:szCs w:val="24"/>
        </w:rPr>
        <w:t xml:space="preserve"> until the 16</w:t>
      </w:r>
      <w:r w:rsidRPr="00D333B1">
        <w:rPr>
          <w:sz w:val="24"/>
          <w:szCs w:val="24"/>
          <w:vertAlign w:val="superscript"/>
        </w:rPr>
        <w:t>th</w:t>
      </w:r>
      <w:r w:rsidRPr="00D333B1">
        <w:rPr>
          <w:sz w:val="24"/>
          <w:szCs w:val="24"/>
        </w:rPr>
        <w:t xml:space="preserve"> in Deuteronomy 16:4. To be seen at the Temple on </w:t>
      </w:r>
      <w:r w:rsidRPr="00D333B1">
        <w:rPr>
          <w:rFonts w:ascii="Monotype Corsiva" w:hAnsi="Monotype Corsiva"/>
          <w:b/>
          <w:i/>
          <w:sz w:val="24"/>
          <w:szCs w:val="24"/>
        </w:rPr>
        <w:t>Passover</w:t>
      </w:r>
      <w:r w:rsidRPr="00D333B1">
        <w:rPr>
          <w:sz w:val="24"/>
          <w:szCs w:val="24"/>
        </w:rPr>
        <w:t xml:space="preserve">, </w:t>
      </w:r>
      <w:r w:rsidRPr="00D333B1">
        <w:rPr>
          <w:rFonts w:ascii="Monotype Corsiva" w:hAnsi="Monotype Corsiva"/>
          <w:b/>
          <w:i/>
          <w:sz w:val="24"/>
          <w:szCs w:val="24"/>
        </w:rPr>
        <w:t>Shavuot</w:t>
      </w:r>
      <w:r w:rsidRPr="00D333B1">
        <w:rPr>
          <w:sz w:val="24"/>
          <w:szCs w:val="24"/>
        </w:rPr>
        <w:t xml:space="preserve">, and </w:t>
      </w:r>
      <w:r w:rsidRPr="00D333B1">
        <w:rPr>
          <w:rFonts w:ascii="Monotype Corsiva" w:hAnsi="Monotype Corsiva"/>
          <w:b/>
          <w:i/>
          <w:sz w:val="24"/>
          <w:szCs w:val="24"/>
        </w:rPr>
        <w:t xml:space="preserve">Sukkot </w:t>
      </w:r>
      <w:r w:rsidRPr="00D333B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333B1">
        <w:rPr>
          <w:rFonts w:ascii="Monotype Corsiva" w:hAnsi="Monotype Corsiva"/>
          <w:b/>
          <w:i/>
          <w:sz w:val="24"/>
          <w:szCs w:val="24"/>
        </w:rPr>
        <w:t xml:space="preserve">Sukkot </w:t>
      </w:r>
      <w:r w:rsidRPr="00D333B1">
        <w:rPr>
          <w:sz w:val="24"/>
          <w:szCs w:val="24"/>
        </w:rPr>
        <w:t xml:space="preserve">following the seventh year in Deuteronomy 31:12. The </w:t>
      </w:r>
      <w:r w:rsidRPr="00D333B1">
        <w:rPr>
          <w:rFonts w:ascii="Monotype Corsiva" w:hAnsi="Monotype Corsiva"/>
          <w:b/>
          <w:i/>
          <w:sz w:val="24"/>
          <w:szCs w:val="24"/>
        </w:rPr>
        <w:t>Kohamin</w:t>
      </w:r>
      <w:r w:rsidRPr="00D333B1">
        <w:rPr>
          <w:sz w:val="24"/>
          <w:szCs w:val="24"/>
        </w:rPr>
        <w:t xml:space="preserve"> must not eat unblemished firstborn Animals outside Jerusalem in Deuteronomy 12:17. The </w:t>
      </w:r>
      <w:r w:rsidRPr="00D333B1">
        <w:rPr>
          <w:rFonts w:ascii="Monotype Corsiva" w:hAnsi="Monotype Corsiva"/>
          <w:b/>
          <w:sz w:val="24"/>
          <w:szCs w:val="24"/>
        </w:rPr>
        <w:t>Metzora</w:t>
      </w:r>
      <w:r w:rsidRPr="00D333B1">
        <w:rPr>
          <w:sz w:val="24"/>
          <w:szCs w:val="24"/>
        </w:rPr>
        <w:t xml:space="preserve"> must not remove His signs of impurity in Deuteronomy 24:8. Not to possess inaccurate scales and weights even if they are not for use in </w:t>
      </w:r>
      <w:r w:rsidRPr="00D333B1">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D333B1">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D333B1">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83C03" w:rsidRPr="00D333B1" w:rsidRDefault="00583C03" w:rsidP="00583C03">
      <w:pPr>
        <w:spacing w:line="480" w:lineRule="auto"/>
        <w:jc w:val="both"/>
        <w:rPr>
          <w:sz w:val="24"/>
          <w:szCs w:val="24"/>
        </w:rPr>
      </w:pPr>
      <w:r w:rsidRPr="00D333B1">
        <w:rPr>
          <w:sz w:val="24"/>
          <w:szCs w:val="24"/>
        </w:rPr>
        <w:t xml:space="preserve">The Jewish Law of many Wives, many Horses and much Money concerning Saul </w:t>
      </w:r>
    </w:p>
    <w:p w:rsidR="00583C03" w:rsidRPr="00D333B1" w:rsidRDefault="00583C03" w:rsidP="00583C03">
      <w:pPr>
        <w:spacing w:line="480" w:lineRule="auto"/>
        <w:jc w:val="both"/>
        <w:rPr>
          <w:sz w:val="24"/>
          <w:szCs w:val="24"/>
        </w:rPr>
      </w:pPr>
      <w:r w:rsidRPr="00D333B1">
        <w:rPr>
          <w:sz w:val="24"/>
          <w:szCs w:val="24"/>
        </w:rPr>
        <w:t>For King Saul did not disobey the Jewish Law concerning Kings not having many wives, many horses and much money (gold and silver) in Deuteronomy 17:16-17. In 1</w:t>
      </w:r>
      <w:r w:rsidRPr="00D333B1">
        <w:rPr>
          <w:sz w:val="24"/>
          <w:szCs w:val="24"/>
          <w:vertAlign w:val="superscript"/>
        </w:rPr>
        <w:t>st</w:t>
      </w:r>
      <w:r w:rsidRPr="00D333B1">
        <w:rPr>
          <w:sz w:val="24"/>
          <w:szCs w:val="24"/>
        </w:rPr>
        <w:t xml:space="preserve"> Samuel 14:49-50 it </w:t>
      </w:r>
      <w:r w:rsidRPr="00D333B1">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333B1">
        <w:rPr>
          <w:b/>
          <w:sz w:val="24"/>
          <w:szCs w:val="24"/>
        </w:rPr>
        <w:t>The Lord Yah and the Different Kinds of Flesh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The Curses of not obeying the Whole Jewish Law  </w:t>
      </w:r>
    </w:p>
    <w:p w:rsidR="00583C03" w:rsidRPr="00D333B1" w:rsidRDefault="00583C03" w:rsidP="00583C03">
      <w:pPr>
        <w:spacing w:line="480" w:lineRule="auto"/>
        <w:jc w:val="both"/>
        <w:rPr>
          <w:sz w:val="24"/>
          <w:szCs w:val="24"/>
        </w:rPr>
      </w:pPr>
      <w:r w:rsidRPr="00D333B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D333B1">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83C03" w:rsidRPr="00D333B1" w:rsidRDefault="00583C03" w:rsidP="00583C03">
      <w:pPr>
        <w:spacing w:line="480" w:lineRule="auto"/>
        <w:jc w:val="both"/>
        <w:rPr>
          <w:sz w:val="24"/>
          <w:szCs w:val="24"/>
        </w:rPr>
      </w:pPr>
      <w:r w:rsidRPr="00D333B1">
        <w:rPr>
          <w:sz w:val="24"/>
          <w:szCs w:val="24"/>
        </w:rPr>
        <w:t>The serious consequences of not obeying the Jewish Law</w:t>
      </w:r>
    </w:p>
    <w:p w:rsidR="00583C03" w:rsidRPr="00D333B1" w:rsidRDefault="00583C03" w:rsidP="00583C03">
      <w:pPr>
        <w:spacing w:line="480" w:lineRule="auto"/>
        <w:jc w:val="both"/>
        <w:rPr>
          <w:sz w:val="24"/>
          <w:szCs w:val="24"/>
        </w:rPr>
      </w:pPr>
      <w:r w:rsidRPr="00D333B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D333B1">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D333B1">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333B1">
        <w:rPr>
          <w:b/>
          <w:sz w:val="24"/>
          <w:szCs w:val="24"/>
        </w:rPr>
        <w:t>HEAD</w:t>
      </w:r>
      <w:r w:rsidRPr="00D333B1">
        <w:rPr>
          <w:sz w:val="24"/>
          <w:szCs w:val="24"/>
        </w:rPr>
        <w:t xml:space="preserve">, and thou shall be the </w:t>
      </w:r>
      <w:r w:rsidRPr="00D333B1">
        <w:rPr>
          <w:b/>
          <w:sz w:val="24"/>
          <w:szCs w:val="24"/>
        </w:rPr>
        <w:t>TAIL</w:t>
      </w:r>
      <w:r w:rsidRPr="00D333B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D333B1">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333B1">
        <w:rPr>
          <w:rFonts w:ascii="Monotype Corsiva" w:hAnsi="Monotype Corsiva"/>
          <w:b/>
          <w:i/>
          <w:sz w:val="24"/>
          <w:szCs w:val="24"/>
        </w:rPr>
        <w:t>The Lord Thy God (Lord Yah)</w:t>
      </w:r>
      <w:r w:rsidRPr="00D333B1">
        <w:rPr>
          <w:sz w:val="24"/>
          <w:szCs w:val="24"/>
        </w:rPr>
        <w:t xml:space="preserve">, Then the Lord will make  thy  plagues  wonderful,  and  the  plagues  of  thy  seed, even  great  plagues, and of long </w:t>
      </w:r>
      <w:r w:rsidRPr="00D333B1">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83C03" w:rsidRPr="00D333B1" w:rsidRDefault="00583C03" w:rsidP="00583C03">
      <w:pPr>
        <w:spacing w:line="480" w:lineRule="auto"/>
        <w:jc w:val="both"/>
        <w:rPr>
          <w:sz w:val="24"/>
          <w:szCs w:val="24"/>
        </w:rPr>
      </w:pPr>
      <w:r w:rsidRPr="00D333B1">
        <w:rPr>
          <w:sz w:val="24"/>
          <w:szCs w:val="24"/>
        </w:rPr>
        <w:t xml:space="preserve">The conditions of restoration and blessings of the Jewish Law </w:t>
      </w:r>
    </w:p>
    <w:p w:rsidR="00583C03" w:rsidRPr="00D333B1" w:rsidRDefault="00583C03" w:rsidP="00583C03">
      <w:pPr>
        <w:spacing w:line="480" w:lineRule="auto"/>
        <w:jc w:val="both"/>
        <w:rPr>
          <w:sz w:val="24"/>
          <w:szCs w:val="24"/>
        </w:rPr>
      </w:pPr>
      <w:r w:rsidRPr="00D333B1">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D333B1">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w:t>
      </w:r>
      <w:r w:rsidR="000A3D60" w:rsidRPr="00D333B1">
        <w:rPr>
          <w:b/>
          <w:sz w:val="24"/>
          <w:szCs w:val="24"/>
        </w:rPr>
        <w:t>’s Healing</w:t>
      </w:r>
      <w:r w:rsidRPr="00D333B1">
        <w:rPr>
          <w:b/>
          <w:sz w:val="24"/>
          <w:szCs w:val="24"/>
        </w:rPr>
        <w:t xml:space="preserve"> and the Biblical Smoking in the Holy Bible</w:t>
      </w:r>
      <w:r w:rsidRPr="00D333B1">
        <w:rPr>
          <w:sz w:val="24"/>
          <w:szCs w:val="24"/>
        </w:rPr>
        <w:t>” and “</w:t>
      </w:r>
      <w:r w:rsidRPr="00D333B1">
        <w:rPr>
          <w:b/>
          <w:sz w:val="24"/>
          <w:szCs w:val="24"/>
        </w:rPr>
        <w:t>The Lord</w:t>
      </w:r>
      <w:r w:rsidR="000A3D60" w:rsidRPr="00D333B1">
        <w:rPr>
          <w:b/>
          <w:sz w:val="24"/>
          <w:szCs w:val="24"/>
        </w:rPr>
        <w:t xml:space="preserve"> Yahweh</w:t>
      </w:r>
      <w:r w:rsidRPr="00D333B1">
        <w:rPr>
          <w:b/>
          <w:sz w:val="24"/>
          <w:szCs w:val="24"/>
        </w:rPr>
        <w:t>’s Healing and the Medical Herbal Antidotes of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The total obedience of the Jewish Law         </w:t>
      </w:r>
    </w:p>
    <w:p w:rsidR="00583C03" w:rsidRPr="00D333B1" w:rsidRDefault="00583C03" w:rsidP="00583C03">
      <w:pPr>
        <w:spacing w:line="480" w:lineRule="auto"/>
        <w:jc w:val="both"/>
        <w:rPr>
          <w:sz w:val="24"/>
          <w:szCs w:val="24"/>
        </w:rPr>
      </w:pPr>
      <w:r w:rsidRPr="00D333B1">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333B1">
        <w:rPr>
          <w:b/>
          <w:sz w:val="24"/>
          <w:szCs w:val="24"/>
        </w:rPr>
        <w:t>HEAD</w:t>
      </w:r>
      <w:r w:rsidRPr="00D333B1">
        <w:rPr>
          <w:sz w:val="24"/>
          <w:szCs w:val="24"/>
        </w:rPr>
        <w:t xml:space="preserve">, and not the </w:t>
      </w:r>
      <w:r w:rsidRPr="00D333B1">
        <w:rPr>
          <w:b/>
          <w:sz w:val="24"/>
          <w:szCs w:val="24"/>
        </w:rPr>
        <w:t>TAIL</w:t>
      </w:r>
      <w:r w:rsidRPr="00D333B1">
        <w:rPr>
          <w:sz w:val="24"/>
          <w:szCs w:val="24"/>
        </w:rPr>
        <w:t xml:space="preserve">: and thou shall be </w:t>
      </w:r>
      <w:r w:rsidRPr="00D333B1">
        <w:rPr>
          <w:b/>
          <w:sz w:val="24"/>
          <w:szCs w:val="24"/>
        </w:rPr>
        <w:t xml:space="preserve">ABOVE </w:t>
      </w:r>
      <w:r w:rsidRPr="00D333B1">
        <w:rPr>
          <w:sz w:val="24"/>
          <w:szCs w:val="24"/>
        </w:rPr>
        <w:t xml:space="preserve">only, and thou shall not be </w:t>
      </w:r>
      <w:r w:rsidRPr="00D333B1">
        <w:rPr>
          <w:b/>
          <w:sz w:val="24"/>
          <w:szCs w:val="24"/>
        </w:rPr>
        <w:t>BENEATH</w:t>
      </w:r>
      <w:r w:rsidRPr="00D333B1">
        <w:rPr>
          <w:sz w:val="24"/>
          <w:szCs w:val="24"/>
        </w:rPr>
        <w:t xml:space="preserve">, if that thou hearken unto the commandments of the Lord thy God, which I command thee this day, to observe and to do </w:t>
      </w:r>
      <w:r w:rsidRPr="00D333B1">
        <w:rPr>
          <w:sz w:val="24"/>
          <w:szCs w:val="24"/>
        </w:rPr>
        <w:lastRenderedPageBreak/>
        <w:t xml:space="preserve">them. And thou shall not go aside from any of the words which I command thee this day, to the right hand or the left, to go after other Gods to serve them.” </w:t>
      </w:r>
    </w:p>
    <w:p w:rsidR="00583C03" w:rsidRPr="00D333B1" w:rsidRDefault="00583C03" w:rsidP="00583C03">
      <w:pPr>
        <w:spacing w:line="480" w:lineRule="auto"/>
        <w:jc w:val="both"/>
        <w:rPr>
          <w:sz w:val="24"/>
          <w:szCs w:val="24"/>
        </w:rPr>
      </w:pPr>
      <w:r w:rsidRPr="00D333B1">
        <w:rPr>
          <w:sz w:val="24"/>
          <w:szCs w:val="24"/>
        </w:rPr>
        <w:t xml:space="preserve">The Worldly Problems of Mankind in the Whole Jewish Law      </w:t>
      </w:r>
    </w:p>
    <w:p w:rsidR="00583C03" w:rsidRPr="00D333B1" w:rsidRDefault="00583C03" w:rsidP="00583C03">
      <w:pPr>
        <w:spacing w:line="480" w:lineRule="auto"/>
        <w:jc w:val="both"/>
        <w:rPr>
          <w:sz w:val="24"/>
          <w:szCs w:val="24"/>
        </w:rPr>
      </w:pPr>
      <w:r w:rsidRPr="00D333B1">
        <w:rPr>
          <w:sz w:val="24"/>
          <w:szCs w:val="24"/>
        </w:rPr>
        <w:t>First, in the Whole Jewish Law it can only operate in 2 or 3 witnesses proven in Numbers 35:30; Deuteronomy 17:6; 19:15; Matthew 18:16; John 7:51; 8:17, 18; 2</w:t>
      </w:r>
      <w:r w:rsidRPr="00D333B1">
        <w:rPr>
          <w:sz w:val="24"/>
          <w:szCs w:val="24"/>
          <w:vertAlign w:val="superscript"/>
        </w:rPr>
        <w:t>nd</w:t>
      </w:r>
      <w:r w:rsidRPr="00D333B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D333B1">
        <w:rPr>
          <w:sz w:val="24"/>
          <w:szCs w:val="24"/>
        </w:rPr>
        <w:lastRenderedPageBreak/>
        <w:t xml:space="preserve">bring life, I found to bring death, For sin taking occasion by the commandment, deceived Me, &amp; by it, killed Me. Therefore the Law is holy, &amp; the commandment is just, holy &amp; good.”      </w:t>
      </w:r>
    </w:p>
    <w:p w:rsidR="00583C03" w:rsidRPr="00D333B1" w:rsidRDefault="00583C03" w:rsidP="00583C03">
      <w:pPr>
        <w:spacing w:line="480" w:lineRule="auto"/>
        <w:jc w:val="both"/>
        <w:rPr>
          <w:sz w:val="24"/>
          <w:szCs w:val="24"/>
        </w:rPr>
      </w:pPr>
      <w:r w:rsidRPr="00D333B1">
        <w:rPr>
          <w:sz w:val="24"/>
          <w:szCs w:val="24"/>
        </w:rPr>
        <w:t xml:space="preserve">The Failure of Unbelief of Mankind to the Jewish Law </w:t>
      </w:r>
    </w:p>
    <w:p w:rsidR="00583C03" w:rsidRPr="00D333B1" w:rsidRDefault="00583C03" w:rsidP="00583C03">
      <w:pPr>
        <w:spacing w:line="480" w:lineRule="auto"/>
        <w:jc w:val="both"/>
        <w:rPr>
          <w:sz w:val="24"/>
          <w:szCs w:val="24"/>
        </w:rPr>
      </w:pPr>
      <w:r w:rsidRPr="00D333B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83C03" w:rsidRPr="00D333B1" w:rsidRDefault="00583C03" w:rsidP="00583C03">
      <w:pPr>
        <w:spacing w:line="480" w:lineRule="auto"/>
        <w:jc w:val="both"/>
        <w:rPr>
          <w:sz w:val="24"/>
          <w:szCs w:val="24"/>
        </w:rPr>
      </w:pPr>
      <w:r w:rsidRPr="00D333B1">
        <w:rPr>
          <w:sz w:val="24"/>
          <w:szCs w:val="24"/>
        </w:rPr>
        <w:t xml:space="preserve">The Sudden Danger of Unbelief by Mankind of the Jewish Law </w:t>
      </w:r>
    </w:p>
    <w:p w:rsidR="00583C03" w:rsidRPr="00D333B1" w:rsidRDefault="00583C03" w:rsidP="00583C03">
      <w:pPr>
        <w:spacing w:line="480" w:lineRule="auto"/>
        <w:jc w:val="both"/>
        <w:rPr>
          <w:sz w:val="24"/>
          <w:szCs w:val="24"/>
        </w:rPr>
      </w:pPr>
      <w:r w:rsidRPr="00D333B1">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333B1">
        <w:rPr>
          <w:sz w:val="24"/>
          <w:szCs w:val="24"/>
          <w:vertAlign w:val="superscript"/>
        </w:rPr>
        <w:t>st</w:t>
      </w:r>
      <w:r w:rsidRPr="00D333B1">
        <w:rPr>
          <w:sz w:val="24"/>
          <w:szCs w:val="24"/>
        </w:rPr>
        <w:t xml:space="preserve"> Church); Acts 6:7-8:3 (2</w:t>
      </w:r>
      <w:r w:rsidRPr="00D333B1">
        <w:rPr>
          <w:sz w:val="24"/>
          <w:szCs w:val="24"/>
          <w:vertAlign w:val="superscript"/>
        </w:rPr>
        <w:t>nd</w:t>
      </w:r>
      <w:r w:rsidRPr="00D333B1">
        <w:rPr>
          <w:sz w:val="24"/>
          <w:szCs w:val="24"/>
        </w:rPr>
        <w:t xml:space="preserve"> Church); Acts 8:1-9:31 (3</w:t>
      </w:r>
      <w:r w:rsidRPr="00D333B1">
        <w:rPr>
          <w:sz w:val="24"/>
          <w:szCs w:val="24"/>
          <w:vertAlign w:val="superscript"/>
        </w:rPr>
        <w:t>rd</w:t>
      </w:r>
      <w:r w:rsidRPr="00D333B1">
        <w:rPr>
          <w:sz w:val="24"/>
          <w:szCs w:val="24"/>
        </w:rPr>
        <w:t xml:space="preserve"> </w:t>
      </w:r>
      <w:r w:rsidRPr="00D333B1">
        <w:rPr>
          <w:sz w:val="24"/>
          <w:szCs w:val="24"/>
        </w:rPr>
        <w:lastRenderedPageBreak/>
        <w:t>Church); Acts  9:31-12:25  (4</w:t>
      </w:r>
      <w:r w:rsidRPr="00D333B1">
        <w:rPr>
          <w:sz w:val="24"/>
          <w:szCs w:val="24"/>
          <w:vertAlign w:val="superscript"/>
        </w:rPr>
        <w:t>th</w:t>
      </w:r>
      <w:r w:rsidRPr="00D333B1">
        <w:rPr>
          <w:sz w:val="24"/>
          <w:szCs w:val="24"/>
        </w:rPr>
        <w:t xml:space="preserve"> Church);  Acts  12:25-16:5  (5</w:t>
      </w:r>
      <w:r w:rsidRPr="00D333B1">
        <w:rPr>
          <w:sz w:val="24"/>
          <w:szCs w:val="24"/>
          <w:vertAlign w:val="superscript"/>
        </w:rPr>
        <w:t>th</w:t>
      </w:r>
      <w:r w:rsidRPr="00D333B1">
        <w:rPr>
          <w:sz w:val="24"/>
          <w:szCs w:val="24"/>
        </w:rPr>
        <w:t xml:space="preserve"> Church);  Acts  16:5-19:20  (6</w:t>
      </w:r>
      <w:r w:rsidRPr="00D333B1">
        <w:rPr>
          <w:sz w:val="24"/>
          <w:szCs w:val="24"/>
          <w:vertAlign w:val="superscript"/>
        </w:rPr>
        <w:t>th</w:t>
      </w:r>
      <w:r w:rsidRPr="00D333B1">
        <w:rPr>
          <w:sz w:val="24"/>
          <w:szCs w:val="24"/>
        </w:rPr>
        <w:t xml:space="preserve"> Church); Act 19:20-28:31 (7</w:t>
      </w:r>
      <w:r w:rsidRPr="00D333B1">
        <w:rPr>
          <w:sz w:val="24"/>
          <w:szCs w:val="24"/>
          <w:vertAlign w:val="superscript"/>
        </w:rPr>
        <w:t>th</w:t>
      </w:r>
      <w:r w:rsidRPr="00D333B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333B1">
        <w:rPr>
          <w:sz w:val="24"/>
          <w:szCs w:val="24"/>
          <w:vertAlign w:val="superscript"/>
        </w:rPr>
        <w:t>nd</w:t>
      </w:r>
      <w:r w:rsidRPr="00D333B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C0BAC" w:rsidRPr="00D333B1">
        <w:rPr>
          <w:sz w:val="24"/>
          <w:szCs w:val="24"/>
        </w:rPr>
        <w:t>M</w:t>
      </w:r>
      <w:r w:rsidRPr="00D333B1">
        <w:rPr>
          <w:sz w:val="24"/>
          <w:szCs w:val="24"/>
        </w:rPr>
        <w:t>y book called “</w:t>
      </w:r>
      <w:r w:rsidRPr="00D333B1">
        <w:rPr>
          <w:b/>
          <w:sz w:val="24"/>
          <w:szCs w:val="24"/>
        </w:rPr>
        <w:t xml:space="preserve">The Lord Yahweh and the </w:t>
      </w:r>
      <w:r w:rsidR="009C0BAC" w:rsidRPr="00D333B1">
        <w:rPr>
          <w:b/>
          <w:sz w:val="24"/>
          <w:szCs w:val="24"/>
        </w:rPr>
        <w:t>36</w:t>
      </w:r>
      <w:r w:rsidRPr="00D333B1">
        <w:rPr>
          <w:b/>
          <w:sz w:val="24"/>
          <w:szCs w:val="24"/>
        </w:rPr>
        <w:t>0 other Lord’s that He created.</w:t>
      </w:r>
      <w:r w:rsidRPr="00D333B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83C03" w:rsidRPr="00D333B1" w:rsidRDefault="00583C03" w:rsidP="00583C03">
      <w:pPr>
        <w:spacing w:line="480" w:lineRule="auto"/>
        <w:jc w:val="both"/>
        <w:rPr>
          <w:sz w:val="24"/>
          <w:szCs w:val="24"/>
        </w:rPr>
      </w:pPr>
      <w:r w:rsidRPr="00D333B1">
        <w:rPr>
          <w:sz w:val="24"/>
          <w:szCs w:val="24"/>
        </w:rPr>
        <w:t xml:space="preserve">The Stand and Fall of the Jewish Law </w:t>
      </w:r>
    </w:p>
    <w:p w:rsidR="00583C03" w:rsidRPr="00D333B1" w:rsidRDefault="00583C03" w:rsidP="00583C03">
      <w:pPr>
        <w:spacing w:line="480" w:lineRule="auto"/>
        <w:jc w:val="both"/>
        <w:rPr>
          <w:sz w:val="24"/>
          <w:szCs w:val="24"/>
        </w:rPr>
      </w:pPr>
      <w:r w:rsidRPr="00D333B1">
        <w:rPr>
          <w:sz w:val="24"/>
          <w:szCs w:val="24"/>
        </w:rPr>
        <w:t xml:space="preserve">The Stand of the Jewish Law by the Direction of Angel’s Eternal Law being “Born of God” is proven in scripture. The Law concerns the 24 orders of </w:t>
      </w:r>
      <w:r w:rsidRPr="00D333B1">
        <w:rPr>
          <w:b/>
          <w:sz w:val="24"/>
          <w:szCs w:val="24"/>
        </w:rPr>
        <w:t xml:space="preserve">Chalkydri (Phoenixes) </w:t>
      </w:r>
      <w:r w:rsidRPr="00D333B1">
        <w:rPr>
          <w:sz w:val="24"/>
          <w:szCs w:val="24"/>
        </w:rPr>
        <w:t>as 1-headed Dragons</w:t>
      </w:r>
      <w:r w:rsidRPr="00D333B1">
        <w:rPr>
          <w:b/>
          <w:sz w:val="24"/>
          <w:szCs w:val="24"/>
        </w:rPr>
        <w:t xml:space="preserve"> </w:t>
      </w:r>
      <w:r w:rsidRPr="00D333B1">
        <w:rPr>
          <w:sz w:val="24"/>
          <w:szCs w:val="24"/>
        </w:rPr>
        <w:t>in 1</w:t>
      </w:r>
      <w:r w:rsidRPr="00D333B1">
        <w:rPr>
          <w:sz w:val="24"/>
          <w:szCs w:val="24"/>
          <w:vertAlign w:val="superscript"/>
        </w:rPr>
        <w:t>st</w:t>
      </w:r>
      <w:r w:rsidRPr="00D333B1">
        <w:rPr>
          <w:sz w:val="24"/>
          <w:szCs w:val="24"/>
        </w:rPr>
        <w:t xml:space="preserve"> &amp; 2</w:t>
      </w:r>
      <w:r w:rsidRPr="00D333B1">
        <w:rPr>
          <w:sz w:val="24"/>
          <w:szCs w:val="24"/>
          <w:vertAlign w:val="superscript"/>
        </w:rPr>
        <w:t>nd</w:t>
      </w:r>
      <w:r w:rsidRPr="00D333B1">
        <w:rPr>
          <w:sz w:val="24"/>
          <w:szCs w:val="24"/>
        </w:rPr>
        <w:t xml:space="preserve"> Enoch p. 8-9, 485-500. Michael &amp; His dragons in Revelation 12:7-12 being full of Holy Divine Wisdom in James 3:13, 17-18. 2</w:t>
      </w:r>
      <w:r w:rsidRPr="00D333B1">
        <w:rPr>
          <w:sz w:val="24"/>
          <w:szCs w:val="24"/>
          <w:vertAlign w:val="superscript"/>
        </w:rPr>
        <w:t>nd</w:t>
      </w:r>
      <w:r w:rsidRPr="00D333B1">
        <w:rPr>
          <w:sz w:val="24"/>
          <w:szCs w:val="24"/>
        </w:rPr>
        <w:t>/3</w:t>
      </w:r>
      <w:r w:rsidRPr="00D333B1">
        <w:rPr>
          <w:sz w:val="24"/>
          <w:szCs w:val="24"/>
          <w:vertAlign w:val="superscript"/>
        </w:rPr>
        <w:t>rd</w:t>
      </w:r>
      <w:r w:rsidRPr="00D333B1">
        <w:rPr>
          <w:sz w:val="24"/>
          <w:szCs w:val="24"/>
        </w:rPr>
        <w:t xml:space="preserve">, the 2/3-headed Dragons are called </w:t>
      </w:r>
      <w:r w:rsidRPr="00D333B1">
        <w:rPr>
          <w:b/>
          <w:sz w:val="24"/>
          <w:szCs w:val="24"/>
        </w:rPr>
        <w:t xml:space="preserve">Angels </w:t>
      </w:r>
      <w:r w:rsidRPr="00D333B1">
        <w:rPr>
          <w:sz w:val="24"/>
          <w:szCs w:val="24"/>
        </w:rPr>
        <w:t xml:space="preserve">or </w:t>
      </w:r>
      <w:r w:rsidRPr="00D333B1">
        <w:rPr>
          <w:b/>
          <w:sz w:val="24"/>
          <w:szCs w:val="24"/>
        </w:rPr>
        <w:t xml:space="preserve">Archangels </w:t>
      </w:r>
      <w:r w:rsidRPr="00D333B1">
        <w:rPr>
          <w:sz w:val="24"/>
          <w:szCs w:val="24"/>
        </w:rPr>
        <w:t>in Daniel 4:13; 10:13. 4</w:t>
      </w:r>
      <w:r w:rsidRPr="00D333B1">
        <w:rPr>
          <w:sz w:val="24"/>
          <w:szCs w:val="24"/>
          <w:vertAlign w:val="superscript"/>
        </w:rPr>
        <w:t>th</w:t>
      </w:r>
      <w:r w:rsidRPr="00D333B1">
        <w:rPr>
          <w:sz w:val="24"/>
          <w:szCs w:val="24"/>
        </w:rPr>
        <w:t>/5</w:t>
      </w:r>
      <w:r w:rsidRPr="00D333B1">
        <w:rPr>
          <w:sz w:val="24"/>
          <w:szCs w:val="24"/>
          <w:vertAlign w:val="superscript"/>
        </w:rPr>
        <w:t>th</w:t>
      </w:r>
      <w:r w:rsidRPr="00D333B1">
        <w:rPr>
          <w:sz w:val="24"/>
          <w:szCs w:val="24"/>
        </w:rPr>
        <w:t xml:space="preserve">, the 4/5 headed Dragons are called </w:t>
      </w:r>
      <w:r w:rsidRPr="00D333B1">
        <w:rPr>
          <w:b/>
          <w:sz w:val="24"/>
          <w:szCs w:val="24"/>
        </w:rPr>
        <w:t xml:space="preserve">Principalities </w:t>
      </w:r>
      <w:r w:rsidRPr="00D333B1">
        <w:rPr>
          <w:sz w:val="24"/>
          <w:szCs w:val="24"/>
        </w:rPr>
        <w:t xml:space="preserve">or </w:t>
      </w:r>
      <w:r w:rsidRPr="00D333B1">
        <w:rPr>
          <w:b/>
          <w:sz w:val="24"/>
          <w:szCs w:val="24"/>
        </w:rPr>
        <w:t>Rulers</w:t>
      </w:r>
      <w:r w:rsidRPr="00D333B1">
        <w:rPr>
          <w:sz w:val="24"/>
          <w:szCs w:val="24"/>
        </w:rPr>
        <w:t xml:space="preserve"> in 2</w:t>
      </w:r>
      <w:r w:rsidRPr="00D333B1">
        <w:rPr>
          <w:sz w:val="24"/>
          <w:szCs w:val="24"/>
          <w:vertAlign w:val="superscript"/>
        </w:rPr>
        <w:t>nd</w:t>
      </w:r>
      <w:r w:rsidRPr="00D333B1">
        <w:rPr>
          <w:sz w:val="24"/>
          <w:szCs w:val="24"/>
        </w:rPr>
        <w:t xml:space="preserve"> Corinthians 10:3-5 &amp; 1</w:t>
      </w:r>
      <w:r w:rsidRPr="00D333B1">
        <w:rPr>
          <w:sz w:val="24"/>
          <w:szCs w:val="24"/>
          <w:vertAlign w:val="superscript"/>
        </w:rPr>
        <w:t>st</w:t>
      </w:r>
      <w:r w:rsidRPr="00D333B1">
        <w:rPr>
          <w:sz w:val="24"/>
          <w:szCs w:val="24"/>
        </w:rPr>
        <w:t xml:space="preserve"> Corinthians 15:24. 6</w:t>
      </w:r>
      <w:r w:rsidRPr="00D333B1">
        <w:rPr>
          <w:sz w:val="24"/>
          <w:szCs w:val="24"/>
          <w:vertAlign w:val="superscript"/>
        </w:rPr>
        <w:t>th</w:t>
      </w:r>
      <w:r w:rsidRPr="00D333B1">
        <w:rPr>
          <w:sz w:val="24"/>
          <w:szCs w:val="24"/>
        </w:rPr>
        <w:t>/7</w:t>
      </w:r>
      <w:r w:rsidRPr="00D333B1">
        <w:rPr>
          <w:sz w:val="24"/>
          <w:szCs w:val="24"/>
          <w:vertAlign w:val="superscript"/>
        </w:rPr>
        <w:t>th</w:t>
      </w:r>
      <w:r w:rsidRPr="00D333B1">
        <w:rPr>
          <w:sz w:val="24"/>
          <w:szCs w:val="24"/>
        </w:rPr>
        <w:t xml:space="preserve">, the 6/7-headed Dragons are called </w:t>
      </w:r>
      <w:r w:rsidRPr="00D333B1">
        <w:rPr>
          <w:b/>
          <w:sz w:val="24"/>
          <w:szCs w:val="24"/>
        </w:rPr>
        <w:t>Powers</w:t>
      </w:r>
      <w:r w:rsidRPr="00D333B1">
        <w:rPr>
          <w:sz w:val="24"/>
          <w:szCs w:val="24"/>
        </w:rPr>
        <w:t xml:space="preserve"> </w:t>
      </w:r>
      <w:r w:rsidRPr="00D333B1">
        <w:rPr>
          <w:b/>
          <w:sz w:val="24"/>
          <w:szCs w:val="24"/>
        </w:rPr>
        <w:t>(Potentates)</w:t>
      </w:r>
      <w:r w:rsidRPr="00D333B1">
        <w:rPr>
          <w:sz w:val="24"/>
          <w:szCs w:val="24"/>
        </w:rPr>
        <w:t xml:space="preserve"> or </w:t>
      </w:r>
      <w:r w:rsidRPr="00D333B1">
        <w:rPr>
          <w:b/>
          <w:sz w:val="24"/>
          <w:szCs w:val="24"/>
        </w:rPr>
        <w:t>Authorities</w:t>
      </w:r>
      <w:r w:rsidRPr="00D333B1">
        <w:rPr>
          <w:sz w:val="24"/>
          <w:szCs w:val="24"/>
        </w:rPr>
        <w:t xml:space="preserve"> in Ephesians 1:19-21. 8</w:t>
      </w:r>
      <w:r w:rsidRPr="00D333B1">
        <w:rPr>
          <w:sz w:val="24"/>
          <w:szCs w:val="24"/>
          <w:vertAlign w:val="superscript"/>
        </w:rPr>
        <w:t>th</w:t>
      </w:r>
      <w:r w:rsidRPr="00D333B1">
        <w:rPr>
          <w:sz w:val="24"/>
          <w:szCs w:val="24"/>
        </w:rPr>
        <w:t>/9</w:t>
      </w:r>
      <w:r w:rsidRPr="00D333B1">
        <w:rPr>
          <w:sz w:val="24"/>
          <w:szCs w:val="24"/>
          <w:vertAlign w:val="superscript"/>
        </w:rPr>
        <w:t>th</w:t>
      </w:r>
      <w:r w:rsidRPr="00D333B1">
        <w:rPr>
          <w:sz w:val="24"/>
          <w:szCs w:val="24"/>
        </w:rPr>
        <w:t xml:space="preserve">, the 8/9-headed Dragons are called </w:t>
      </w:r>
      <w:r w:rsidRPr="00D333B1">
        <w:rPr>
          <w:b/>
          <w:sz w:val="24"/>
          <w:szCs w:val="24"/>
        </w:rPr>
        <w:t xml:space="preserve">Virtues </w:t>
      </w:r>
      <w:r w:rsidRPr="00D333B1">
        <w:rPr>
          <w:sz w:val="24"/>
          <w:szCs w:val="24"/>
        </w:rPr>
        <w:t>or</w:t>
      </w:r>
      <w:r w:rsidRPr="00D333B1">
        <w:rPr>
          <w:b/>
          <w:sz w:val="24"/>
          <w:szCs w:val="24"/>
        </w:rPr>
        <w:t xml:space="preserve"> Strongholds </w:t>
      </w:r>
      <w:r w:rsidRPr="00D333B1">
        <w:rPr>
          <w:sz w:val="24"/>
          <w:szCs w:val="24"/>
        </w:rPr>
        <w:t>in 2</w:t>
      </w:r>
      <w:r w:rsidRPr="00D333B1">
        <w:rPr>
          <w:sz w:val="24"/>
          <w:szCs w:val="24"/>
          <w:vertAlign w:val="superscript"/>
        </w:rPr>
        <w:t>nd</w:t>
      </w:r>
      <w:r w:rsidRPr="00D333B1">
        <w:rPr>
          <w:sz w:val="24"/>
          <w:szCs w:val="24"/>
        </w:rPr>
        <w:t xml:space="preserve"> Peter 1:3 &amp; 2</w:t>
      </w:r>
      <w:r w:rsidRPr="00D333B1">
        <w:rPr>
          <w:sz w:val="24"/>
          <w:szCs w:val="24"/>
          <w:vertAlign w:val="superscript"/>
        </w:rPr>
        <w:t>nd</w:t>
      </w:r>
      <w:r w:rsidRPr="00D333B1">
        <w:rPr>
          <w:sz w:val="24"/>
          <w:szCs w:val="24"/>
        </w:rPr>
        <w:t xml:space="preserve"> Corinthians 10:4-6. 10</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the 10-12-headed Dragons are called </w:t>
      </w:r>
      <w:r w:rsidRPr="00D333B1">
        <w:rPr>
          <w:b/>
          <w:sz w:val="24"/>
          <w:szCs w:val="24"/>
        </w:rPr>
        <w:t xml:space="preserve">Dominions (Dominations) </w:t>
      </w:r>
      <w:r w:rsidRPr="00D333B1">
        <w:rPr>
          <w:sz w:val="24"/>
          <w:szCs w:val="24"/>
        </w:rPr>
        <w:t xml:space="preserve">or </w:t>
      </w:r>
      <w:r w:rsidRPr="00D333B1">
        <w:rPr>
          <w:b/>
          <w:sz w:val="24"/>
          <w:szCs w:val="24"/>
        </w:rPr>
        <w:t xml:space="preserve">Hashmallims </w:t>
      </w:r>
      <w:r w:rsidRPr="00D333B1">
        <w:rPr>
          <w:sz w:val="24"/>
          <w:szCs w:val="24"/>
        </w:rPr>
        <w:t>or</w:t>
      </w:r>
      <w:r w:rsidRPr="00D333B1">
        <w:rPr>
          <w:b/>
          <w:sz w:val="24"/>
          <w:szCs w:val="24"/>
        </w:rPr>
        <w:t xml:space="preserve"> </w:t>
      </w:r>
      <w:r w:rsidRPr="00D333B1">
        <w:rPr>
          <w:b/>
          <w:sz w:val="24"/>
          <w:szCs w:val="24"/>
        </w:rPr>
        <w:lastRenderedPageBreak/>
        <w:t>Lordships</w:t>
      </w:r>
      <w:r w:rsidRPr="00D333B1">
        <w:rPr>
          <w:sz w:val="24"/>
          <w:szCs w:val="24"/>
        </w:rPr>
        <w:t>. In Ephesians 1:19-21. 13</w:t>
      </w:r>
      <w:r w:rsidRPr="00D333B1">
        <w:rPr>
          <w:sz w:val="24"/>
          <w:szCs w:val="24"/>
          <w:vertAlign w:val="superscript"/>
        </w:rPr>
        <w:t>th-</w:t>
      </w:r>
      <w:r w:rsidRPr="00D333B1">
        <w:rPr>
          <w:sz w:val="24"/>
          <w:szCs w:val="24"/>
        </w:rPr>
        <w:t>18</w:t>
      </w:r>
      <w:r w:rsidRPr="00D333B1">
        <w:rPr>
          <w:sz w:val="24"/>
          <w:szCs w:val="24"/>
          <w:vertAlign w:val="superscript"/>
        </w:rPr>
        <w:t>th</w:t>
      </w:r>
      <w:r w:rsidRPr="00D333B1">
        <w:rPr>
          <w:sz w:val="24"/>
          <w:szCs w:val="24"/>
        </w:rPr>
        <w:t xml:space="preserve">, the 10-18-headed Dragons are called </w:t>
      </w:r>
      <w:r w:rsidRPr="00D333B1">
        <w:rPr>
          <w:b/>
          <w:sz w:val="24"/>
          <w:szCs w:val="24"/>
        </w:rPr>
        <w:t>Thrones (Elders)</w:t>
      </w:r>
      <w:r w:rsidRPr="00D333B1">
        <w:rPr>
          <w:sz w:val="24"/>
          <w:szCs w:val="24"/>
        </w:rPr>
        <w:t xml:space="preserve">, </w:t>
      </w:r>
      <w:r w:rsidRPr="00D333B1">
        <w:rPr>
          <w:b/>
          <w:sz w:val="24"/>
          <w:szCs w:val="24"/>
        </w:rPr>
        <w:t xml:space="preserve">Wheels (Rims), Ophanims, Ophde’s, Ofanim’s </w:t>
      </w:r>
      <w:r w:rsidRPr="00D333B1">
        <w:rPr>
          <w:sz w:val="24"/>
          <w:szCs w:val="24"/>
        </w:rPr>
        <w:t>or</w:t>
      </w:r>
      <w:r w:rsidRPr="00D333B1">
        <w:rPr>
          <w:b/>
          <w:sz w:val="24"/>
          <w:szCs w:val="24"/>
        </w:rPr>
        <w:t xml:space="preserve"> Galgallims (Many Eyed Ones)</w:t>
      </w:r>
      <w:r w:rsidRPr="00D333B1">
        <w:rPr>
          <w:sz w:val="24"/>
          <w:szCs w:val="24"/>
        </w:rPr>
        <w:t xml:space="preserve"> in Colossians 1:16. 19</w:t>
      </w:r>
      <w:r w:rsidRPr="00D333B1">
        <w:rPr>
          <w:sz w:val="24"/>
          <w:szCs w:val="24"/>
          <w:vertAlign w:val="superscript"/>
        </w:rPr>
        <w:t>th</w:t>
      </w:r>
      <w:r w:rsidRPr="00D333B1">
        <w:rPr>
          <w:sz w:val="24"/>
          <w:szCs w:val="24"/>
        </w:rPr>
        <w:t>/20</w:t>
      </w:r>
      <w:r w:rsidRPr="00D333B1">
        <w:rPr>
          <w:sz w:val="24"/>
          <w:szCs w:val="24"/>
          <w:vertAlign w:val="superscript"/>
        </w:rPr>
        <w:t>th</w:t>
      </w:r>
      <w:r w:rsidRPr="00D333B1">
        <w:rPr>
          <w:sz w:val="24"/>
          <w:szCs w:val="24"/>
        </w:rPr>
        <w:t xml:space="preserve">, the 19/20-headed Dragons are called </w:t>
      </w:r>
      <w:r w:rsidRPr="00D333B1">
        <w:rPr>
          <w:b/>
          <w:sz w:val="24"/>
          <w:szCs w:val="24"/>
        </w:rPr>
        <w:t>Burning Ones</w:t>
      </w:r>
      <w:r w:rsidRPr="00D333B1">
        <w:rPr>
          <w:sz w:val="24"/>
          <w:szCs w:val="24"/>
        </w:rPr>
        <w:t xml:space="preserve"> or </w:t>
      </w:r>
      <w:r w:rsidRPr="00D333B1">
        <w:rPr>
          <w:b/>
          <w:sz w:val="24"/>
          <w:szCs w:val="24"/>
        </w:rPr>
        <w:t xml:space="preserve">Seraphim’s </w:t>
      </w:r>
      <w:r w:rsidRPr="00D333B1">
        <w:rPr>
          <w:sz w:val="24"/>
          <w:szCs w:val="24"/>
        </w:rPr>
        <w:t>in Isaiah 6:1-7. 21</w:t>
      </w:r>
      <w:r w:rsidRPr="00D333B1">
        <w:rPr>
          <w:sz w:val="24"/>
          <w:szCs w:val="24"/>
          <w:vertAlign w:val="superscript"/>
        </w:rPr>
        <w:t>st</w:t>
      </w:r>
      <w:r w:rsidRPr="00D333B1">
        <w:rPr>
          <w:sz w:val="24"/>
          <w:szCs w:val="24"/>
        </w:rPr>
        <w:t>/22</w:t>
      </w:r>
      <w:r w:rsidRPr="00D333B1">
        <w:rPr>
          <w:sz w:val="24"/>
          <w:szCs w:val="24"/>
          <w:vertAlign w:val="superscript"/>
        </w:rPr>
        <w:t>nd</w:t>
      </w:r>
      <w:r w:rsidRPr="00D333B1">
        <w:rPr>
          <w:sz w:val="24"/>
          <w:szCs w:val="24"/>
        </w:rPr>
        <w:t xml:space="preserve">, the 21/22-headed Dragons are called </w:t>
      </w:r>
      <w:r w:rsidRPr="00D333B1">
        <w:rPr>
          <w:b/>
          <w:sz w:val="24"/>
          <w:szCs w:val="24"/>
        </w:rPr>
        <w:t>Chayot’s</w:t>
      </w:r>
      <w:r w:rsidRPr="00D333B1">
        <w:rPr>
          <w:sz w:val="24"/>
          <w:szCs w:val="24"/>
        </w:rPr>
        <w:t xml:space="preserve"> or </w:t>
      </w:r>
      <w:r w:rsidRPr="00D333B1">
        <w:rPr>
          <w:b/>
          <w:sz w:val="24"/>
          <w:szCs w:val="24"/>
        </w:rPr>
        <w:t xml:space="preserve">Living Creatures </w:t>
      </w:r>
      <w:r w:rsidRPr="00D333B1">
        <w:rPr>
          <w:sz w:val="24"/>
          <w:szCs w:val="24"/>
        </w:rPr>
        <w:t>in Revelation 4-6. 23</w:t>
      </w:r>
      <w:r w:rsidRPr="00D333B1">
        <w:rPr>
          <w:sz w:val="24"/>
          <w:szCs w:val="24"/>
          <w:vertAlign w:val="superscript"/>
        </w:rPr>
        <w:t>rd</w:t>
      </w:r>
      <w:r w:rsidRPr="00D333B1">
        <w:rPr>
          <w:sz w:val="24"/>
          <w:szCs w:val="24"/>
        </w:rPr>
        <w:t>/24</w:t>
      </w:r>
      <w:r w:rsidRPr="00D333B1">
        <w:rPr>
          <w:sz w:val="24"/>
          <w:szCs w:val="24"/>
          <w:vertAlign w:val="superscript"/>
        </w:rPr>
        <w:t>th</w:t>
      </w:r>
      <w:r w:rsidRPr="00D333B1">
        <w:rPr>
          <w:sz w:val="24"/>
          <w:szCs w:val="24"/>
        </w:rPr>
        <w:t xml:space="preserve">, is the 23/24-headed Dragons are called </w:t>
      </w:r>
      <w:r w:rsidRPr="00D333B1">
        <w:rPr>
          <w:b/>
          <w:sz w:val="24"/>
          <w:szCs w:val="24"/>
        </w:rPr>
        <w:t>Chubby Ones</w:t>
      </w:r>
      <w:r w:rsidRPr="00D333B1">
        <w:rPr>
          <w:sz w:val="24"/>
          <w:szCs w:val="24"/>
        </w:rPr>
        <w:t xml:space="preserve"> or </w:t>
      </w:r>
      <w:r w:rsidRPr="00D333B1">
        <w:rPr>
          <w:b/>
          <w:sz w:val="24"/>
          <w:szCs w:val="24"/>
        </w:rPr>
        <w:t xml:space="preserve">Cherubim’s </w:t>
      </w:r>
      <w:r w:rsidRPr="00D333B1">
        <w:rPr>
          <w:sz w:val="24"/>
          <w:szCs w:val="24"/>
        </w:rPr>
        <w:t xml:space="preserve">in Ezekiel 10:1-22. The </w:t>
      </w:r>
      <w:r w:rsidRPr="00D333B1">
        <w:rPr>
          <w:b/>
          <w:sz w:val="24"/>
          <w:szCs w:val="24"/>
        </w:rPr>
        <w:t>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is the Lord’s Woman/Man as Lord John/Jesus</w:t>
      </w:r>
      <w:r w:rsidRPr="00D333B1">
        <w:rPr>
          <w:sz w:val="24"/>
          <w:szCs w:val="24"/>
        </w:rPr>
        <w:t xml:space="preserve"> in 1</w:t>
      </w:r>
      <w:r w:rsidRPr="00D333B1">
        <w:rPr>
          <w:sz w:val="24"/>
          <w:szCs w:val="24"/>
          <w:vertAlign w:val="superscript"/>
        </w:rPr>
        <w:t>st</w:t>
      </w:r>
      <w:r w:rsidRPr="00D333B1">
        <w:rPr>
          <w:sz w:val="24"/>
          <w:szCs w:val="24"/>
        </w:rPr>
        <w:t xml:space="preserve"> Corinthians 15:47. The </w:t>
      </w:r>
      <w:r w:rsidRPr="00D333B1">
        <w:rPr>
          <w:b/>
          <w:sz w:val="24"/>
          <w:szCs w:val="24"/>
        </w:rPr>
        <w:t>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the Highest Dragons is called the Dragon Lord’s as the Lord James’ 2-fold office for Boys &amp; Law of God/Stephen for Lords</w:t>
      </w:r>
      <w:r w:rsidRPr="00D333B1">
        <w:rPr>
          <w:sz w:val="24"/>
          <w:szCs w:val="24"/>
        </w:rPr>
        <w:t xml:space="preserve"> </w:t>
      </w:r>
      <w:r w:rsidRPr="00D333B1">
        <w:rPr>
          <w:b/>
          <w:sz w:val="24"/>
          <w:szCs w:val="24"/>
        </w:rPr>
        <w:t>under El</w:t>
      </w:r>
      <w:r w:rsidRPr="00D333B1">
        <w:rPr>
          <w:sz w:val="24"/>
          <w:szCs w:val="24"/>
        </w:rPr>
        <w:t xml:space="preserve"> in 1</w:t>
      </w:r>
      <w:r w:rsidRPr="00D333B1">
        <w:rPr>
          <w:sz w:val="24"/>
          <w:szCs w:val="24"/>
          <w:vertAlign w:val="superscript"/>
        </w:rPr>
        <w:t>st</w:t>
      </w:r>
      <w:r w:rsidRPr="00D333B1">
        <w:rPr>
          <w:sz w:val="24"/>
          <w:szCs w:val="24"/>
        </w:rPr>
        <w:t xml:space="preserve"> Corinthians 15:40 &amp; Acts 7:30-32, 59. This is called the “</w:t>
      </w:r>
      <w:r w:rsidRPr="00D333B1">
        <w:rPr>
          <w:b/>
          <w:sz w:val="24"/>
          <w:szCs w:val="24"/>
        </w:rPr>
        <w:t>Age of the Dragons</w:t>
      </w:r>
      <w:r w:rsidRPr="00D333B1">
        <w:rPr>
          <w:sz w:val="24"/>
          <w:szCs w:val="24"/>
        </w:rPr>
        <w:t>.” The Sons of God shared Holy Divine Love Intercourse in Acts 17:28-29 in the Lord’s Offspring &amp; in 2</w:t>
      </w:r>
      <w:r w:rsidRPr="00D333B1">
        <w:rPr>
          <w:sz w:val="24"/>
          <w:szCs w:val="24"/>
          <w:vertAlign w:val="superscript"/>
        </w:rPr>
        <w:t>nd</w:t>
      </w:r>
      <w:r w:rsidRPr="00D333B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D333B1">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333B1">
        <w:rPr>
          <w:sz w:val="24"/>
          <w:szCs w:val="24"/>
          <w:vertAlign w:val="superscript"/>
        </w:rPr>
        <w:t>st</w:t>
      </w:r>
      <w:r w:rsidRPr="00D333B1">
        <w:rPr>
          <w:sz w:val="24"/>
          <w:szCs w:val="24"/>
        </w:rPr>
        <w:t xml:space="preserve"> John 3:9. The Lady Barbara with the Lord James (derived from Judgment or Justice (Officer Saul) to Victory or Truth (Officer James) in Isaiah 42:3; Matthew 12;20) did do Holy </w:t>
      </w:r>
      <w:r w:rsidRPr="00D333B1">
        <w:rPr>
          <w:sz w:val="24"/>
          <w:szCs w:val="24"/>
        </w:rPr>
        <w:lastRenderedPageBreak/>
        <w:t>Divine Love Intercourse with Her to give birth to the Father Stephen above all in God’s Kingdom in 1</w:t>
      </w:r>
      <w:r w:rsidRPr="00D333B1">
        <w:rPr>
          <w:sz w:val="24"/>
          <w:szCs w:val="24"/>
          <w:vertAlign w:val="superscript"/>
        </w:rPr>
        <w:t>st</w:t>
      </w:r>
      <w:r w:rsidRPr="00D333B1">
        <w:rPr>
          <w:sz w:val="24"/>
          <w:szCs w:val="24"/>
        </w:rPr>
        <w:t xml:space="preserve"> Corinthians 8:6 &amp; Ephesians 4:6. No One can call the Lord Stephen the Father, except by His Own Holy Ghost &amp; His Own Truth in John 4:21-24. 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from the Tree of the Knowledge of Good and Evil that is only committed by a Man and Woman in a Strength 40 Year Kingdom of This World in Genesis 4:1. Second, is the “</w:t>
      </w:r>
      <w:r w:rsidRPr="00D333B1">
        <w:rPr>
          <w:b/>
          <w:sz w:val="24"/>
          <w:szCs w:val="24"/>
        </w:rPr>
        <w:t>Known Holy Law Love Intercourse</w:t>
      </w:r>
      <w:r w:rsidRPr="00D333B1">
        <w:rPr>
          <w:sz w:val="24"/>
          <w:szCs w:val="24"/>
        </w:rPr>
        <w:t>” in Luke 2:23 from the Midst of the Tree of Life that is done by a Man and Woman and also Boys and Girls in Luke 20:35-36 in a Wisdom 80 Year Law Kingdom of Heaven in Genesis 2:9 &amp; 1</w:t>
      </w:r>
      <w:r w:rsidRPr="00D333B1">
        <w:rPr>
          <w:sz w:val="24"/>
          <w:szCs w:val="24"/>
          <w:vertAlign w:val="superscript"/>
        </w:rPr>
        <w:t>st</w:t>
      </w:r>
      <w:r w:rsidRPr="00D333B1">
        <w:rPr>
          <w:sz w:val="24"/>
          <w:szCs w:val="24"/>
        </w:rPr>
        <w:t xml:space="preserve"> Kings 11:3.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in Tobit 4:12-13 by the minority of His Foreign Wives after 80 years, but not the majority of His Local Wives and 300 Concubines after 80 years in Nehemiah 13:25-27 &amp; 1</w:t>
      </w:r>
      <w:r w:rsidRPr="00D333B1">
        <w:rPr>
          <w:sz w:val="24"/>
          <w:szCs w:val="24"/>
          <w:vertAlign w:val="superscript"/>
        </w:rPr>
        <w:t>st</w:t>
      </w:r>
      <w:r w:rsidRPr="00D333B1">
        <w:rPr>
          <w:sz w:val="24"/>
          <w:szCs w:val="24"/>
        </w:rPr>
        <w:t xml:space="preserve"> Kings 11:1-13.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D333B1">
        <w:rPr>
          <w:sz w:val="24"/>
          <w:szCs w:val="24"/>
        </w:rPr>
        <w:lastRenderedPageBreak/>
        <w:t>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83C03" w:rsidRPr="00D333B1" w:rsidRDefault="00583C03" w:rsidP="00583C03">
      <w:pPr>
        <w:spacing w:line="480" w:lineRule="auto"/>
        <w:jc w:val="both"/>
        <w:rPr>
          <w:sz w:val="24"/>
          <w:szCs w:val="24"/>
        </w:rPr>
      </w:pPr>
      <w:r w:rsidRPr="00D333B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333B1">
        <w:rPr>
          <w:sz w:val="24"/>
          <w:szCs w:val="24"/>
          <w:vertAlign w:val="superscript"/>
        </w:rPr>
        <w:t>nd</w:t>
      </w:r>
      <w:r w:rsidRPr="00D333B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D333B1">
        <w:rPr>
          <w:sz w:val="24"/>
          <w:szCs w:val="24"/>
        </w:rPr>
        <w:lastRenderedPageBreak/>
        <w:t>15:20; Mark 7:23; Romans 1:24 &amp; 1</w:t>
      </w:r>
      <w:r w:rsidRPr="00D333B1">
        <w:rPr>
          <w:sz w:val="24"/>
          <w:szCs w:val="24"/>
          <w:vertAlign w:val="superscript"/>
        </w:rPr>
        <w:t>st</w:t>
      </w:r>
      <w:r w:rsidRPr="00D333B1">
        <w:rPr>
          <w:sz w:val="24"/>
          <w:szCs w:val="24"/>
        </w:rPr>
        <w:t xml:space="preserve"> Corinthians 6:18. Sex Defiles the Society in Leviticus 18:24-25; 1</w:t>
      </w:r>
      <w:r w:rsidRPr="00D333B1">
        <w:rPr>
          <w:sz w:val="24"/>
          <w:szCs w:val="24"/>
          <w:vertAlign w:val="superscript"/>
        </w:rPr>
        <w:t>st</w:t>
      </w:r>
      <w:r w:rsidRPr="00D333B1">
        <w:rPr>
          <w:sz w:val="24"/>
          <w:szCs w:val="24"/>
        </w:rPr>
        <w:t xml:space="preserve"> Corinthians 5:6 &amp; Revelation 19:2. Sex Offends other Holy People in 2</w:t>
      </w:r>
      <w:r w:rsidRPr="00D333B1">
        <w:rPr>
          <w:sz w:val="24"/>
          <w:szCs w:val="24"/>
          <w:vertAlign w:val="superscript"/>
        </w:rPr>
        <w:t>nd</w:t>
      </w:r>
      <w:r w:rsidRPr="00D333B1">
        <w:rPr>
          <w:sz w:val="24"/>
          <w:szCs w:val="24"/>
        </w:rPr>
        <w:t xml:space="preserve"> Peter 2:7-8; Genesis 8:22-25; 34:7; 38:24; 2</w:t>
      </w:r>
      <w:r w:rsidRPr="00D333B1">
        <w:rPr>
          <w:sz w:val="24"/>
          <w:szCs w:val="24"/>
          <w:vertAlign w:val="superscript"/>
        </w:rPr>
        <w:t>nd</w:t>
      </w:r>
      <w:r w:rsidRPr="00D333B1">
        <w:rPr>
          <w:sz w:val="24"/>
          <w:szCs w:val="24"/>
        </w:rPr>
        <w:t xml:space="preserve"> Samuel 13:21-22 &amp; 2</w:t>
      </w:r>
      <w:r w:rsidRPr="00D333B1">
        <w:rPr>
          <w:sz w:val="24"/>
          <w:szCs w:val="24"/>
          <w:vertAlign w:val="superscript"/>
        </w:rPr>
        <w:t>nd</w:t>
      </w:r>
      <w:r w:rsidRPr="00D333B1">
        <w:rPr>
          <w:sz w:val="24"/>
          <w:szCs w:val="24"/>
        </w:rPr>
        <w:t xml:space="preserve"> Corinthians 12:21. Sex Offends the Holy God in 2</w:t>
      </w:r>
      <w:r w:rsidRPr="00D333B1">
        <w:rPr>
          <w:sz w:val="24"/>
          <w:szCs w:val="24"/>
          <w:vertAlign w:val="superscript"/>
        </w:rPr>
        <w:t>nd</w:t>
      </w:r>
      <w:r w:rsidRPr="00D333B1">
        <w:rPr>
          <w:sz w:val="24"/>
          <w:szCs w:val="24"/>
        </w:rPr>
        <w:t xml:space="preserve"> Samuel 11:27; Jeremiah 13:26-27 &amp; Malachi 3:5. The Magical Sexual Sin under the Old Covenant: Pre-Marital Sex is in Deuteronomy 22:13-21. Inter-Racial Sex between other Races or Cultures is in Tobit 4:12-13; 1</w:t>
      </w:r>
      <w:r w:rsidRPr="00D333B1">
        <w:rPr>
          <w:sz w:val="24"/>
          <w:szCs w:val="24"/>
          <w:vertAlign w:val="superscript"/>
        </w:rPr>
        <w:t>st</w:t>
      </w:r>
      <w:r w:rsidRPr="00D333B1">
        <w:rPr>
          <w:sz w:val="24"/>
          <w:szCs w:val="24"/>
        </w:rPr>
        <w:t xml:space="preserve"> Kings 11:1-13; Nehemiah 13:25-27 &amp; Ezra 9:1-10:44. If You have any questions on Inter-Racial Sex, You must get My book called “</w:t>
      </w:r>
      <w:r w:rsidRPr="00D333B1">
        <w:rPr>
          <w:b/>
          <w:sz w:val="24"/>
          <w:szCs w:val="24"/>
        </w:rPr>
        <w:t>The Lord Yah and the Different Kinds of Flesh in the Holy Bible</w:t>
      </w:r>
      <w:r w:rsidRPr="00D333B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333B1">
        <w:rPr>
          <w:sz w:val="24"/>
          <w:szCs w:val="24"/>
          <w:vertAlign w:val="superscript"/>
        </w:rPr>
        <w:t>st</w:t>
      </w:r>
      <w:r w:rsidRPr="00D333B1">
        <w:rPr>
          <w:sz w:val="24"/>
          <w:szCs w:val="24"/>
        </w:rPr>
        <w:t xml:space="preserve"> Corinthians 6:15-16 &amp; Hebrews 13:4. The Need for True Holiness in the Lives of Believers is in 1</w:t>
      </w:r>
      <w:r w:rsidRPr="00D333B1">
        <w:rPr>
          <w:sz w:val="24"/>
          <w:szCs w:val="24"/>
          <w:vertAlign w:val="superscript"/>
        </w:rPr>
        <w:t>st</w:t>
      </w:r>
      <w:r w:rsidRPr="00D333B1">
        <w:rPr>
          <w:sz w:val="24"/>
          <w:szCs w:val="24"/>
        </w:rPr>
        <w:t xml:space="preserve"> Thessalonians 4:3-7; Acts 15:29; Ephesians 5:3, 25; Hebrews 12:16; 1</w:t>
      </w:r>
      <w:r w:rsidRPr="00D333B1">
        <w:rPr>
          <w:sz w:val="24"/>
          <w:szCs w:val="24"/>
          <w:vertAlign w:val="superscript"/>
        </w:rPr>
        <w:t>st</w:t>
      </w:r>
      <w:r w:rsidRPr="00D333B1">
        <w:rPr>
          <w:sz w:val="24"/>
          <w:szCs w:val="24"/>
        </w:rPr>
        <w:t xml:space="preserve"> Peter 1:15-16; Leviticus 11:44 &amp; 1</w:t>
      </w:r>
      <w:r w:rsidRPr="00D333B1">
        <w:rPr>
          <w:sz w:val="24"/>
          <w:szCs w:val="24"/>
          <w:vertAlign w:val="superscript"/>
        </w:rPr>
        <w:t>st</w:t>
      </w:r>
      <w:r w:rsidRPr="00D333B1">
        <w:rPr>
          <w:sz w:val="24"/>
          <w:szCs w:val="24"/>
        </w:rPr>
        <w:t xml:space="preserve"> Peter 4:1-3. The Church must be kept pure is in Revelation 2:14-16, 20; 1</w:t>
      </w:r>
      <w:r w:rsidRPr="00D333B1">
        <w:rPr>
          <w:sz w:val="24"/>
          <w:szCs w:val="24"/>
          <w:vertAlign w:val="superscript"/>
        </w:rPr>
        <w:t>st</w:t>
      </w:r>
      <w:r w:rsidRPr="00D333B1">
        <w:rPr>
          <w:sz w:val="24"/>
          <w:szCs w:val="24"/>
        </w:rPr>
        <w:t xml:space="preserve"> Corinthians 5:1-5, 9-11. God’s Impartial Judgment on Magical Sexual Sin: 1</w:t>
      </w:r>
      <w:r w:rsidRPr="00D333B1">
        <w:rPr>
          <w:sz w:val="24"/>
          <w:szCs w:val="24"/>
          <w:vertAlign w:val="superscript"/>
        </w:rPr>
        <w:t>st</w:t>
      </w:r>
      <w:r w:rsidRPr="00D333B1">
        <w:rPr>
          <w:sz w:val="24"/>
          <w:szCs w:val="24"/>
        </w:rPr>
        <w:t xml:space="preserve"> Peter 1:17-21; Revelation 2:21-23; Genesis 19:24; Numbers 25:1-9; 2</w:t>
      </w:r>
      <w:r w:rsidRPr="00D333B1">
        <w:rPr>
          <w:sz w:val="24"/>
          <w:szCs w:val="24"/>
          <w:vertAlign w:val="superscript"/>
        </w:rPr>
        <w:t>nd</w:t>
      </w:r>
      <w:r w:rsidRPr="00D333B1">
        <w:rPr>
          <w:sz w:val="24"/>
          <w:szCs w:val="24"/>
        </w:rPr>
        <w:t xml:space="preserve"> Samuel 12:11-12; Proverbs 7:26-27 &amp; 1</w:t>
      </w:r>
      <w:r w:rsidRPr="00D333B1">
        <w:rPr>
          <w:sz w:val="24"/>
          <w:szCs w:val="24"/>
          <w:vertAlign w:val="superscript"/>
        </w:rPr>
        <w:t>st</w:t>
      </w:r>
      <w:r w:rsidRPr="00D333B1">
        <w:rPr>
          <w:sz w:val="24"/>
          <w:szCs w:val="24"/>
        </w:rPr>
        <w:t xml:space="preserve"> Corinthians 10:8. In the World to Come called That Age is in Luke 20:35-36; Revelation 21:8; 22:14-15; Ephesians 5:5-6; 2</w:t>
      </w:r>
      <w:r w:rsidRPr="00D333B1">
        <w:rPr>
          <w:sz w:val="24"/>
          <w:szCs w:val="24"/>
          <w:vertAlign w:val="superscript"/>
        </w:rPr>
        <w:t>nd</w:t>
      </w:r>
      <w:r w:rsidRPr="00D333B1">
        <w:rPr>
          <w:sz w:val="24"/>
          <w:szCs w:val="24"/>
        </w:rPr>
        <w:t xml:space="preserve"> Peter 2:6 &amp; Jude 7. God’s Authority over </w:t>
      </w:r>
      <w:r w:rsidRPr="00D333B1">
        <w:rPr>
          <w:sz w:val="24"/>
          <w:szCs w:val="24"/>
        </w:rPr>
        <w:lastRenderedPageBreak/>
        <w:t>Magical Sexual Sin: The Authority is in Romans 13:1-2. If can be forgiven is in John 8:10-11; 2</w:t>
      </w:r>
      <w:r w:rsidRPr="00D333B1">
        <w:rPr>
          <w:sz w:val="24"/>
          <w:szCs w:val="24"/>
          <w:vertAlign w:val="superscript"/>
        </w:rPr>
        <w:t>nd</w:t>
      </w:r>
      <w:r w:rsidRPr="00D333B1">
        <w:rPr>
          <w:sz w:val="24"/>
          <w:szCs w:val="24"/>
        </w:rPr>
        <w:t xml:space="preserve"> Samuel 12:13; Psalms 51:1 Title; Matthew 21:31-32; Luke 7:36-38. 47-50 &amp; Revelations 2:21. The Hearts can be Changed is in 1</w:t>
      </w:r>
      <w:r w:rsidRPr="00D333B1">
        <w:rPr>
          <w:sz w:val="24"/>
          <w:szCs w:val="24"/>
          <w:vertAlign w:val="superscript"/>
        </w:rPr>
        <w:t>st</w:t>
      </w:r>
      <w:r w:rsidRPr="00D333B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333B1">
        <w:rPr>
          <w:sz w:val="24"/>
          <w:szCs w:val="24"/>
          <w:vertAlign w:val="superscript"/>
        </w:rPr>
        <w:t>st</w:t>
      </w:r>
      <w:r w:rsidRPr="00D333B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333B1">
        <w:rPr>
          <w:sz w:val="24"/>
          <w:szCs w:val="24"/>
          <w:vertAlign w:val="superscript"/>
        </w:rPr>
        <w:t>st</w:t>
      </w:r>
      <w:r w:rsidRPr="00D333B1">
        <w:rPr>
          <w:sz w:val="24"/>
          <w:szCs w:val="24"/>
        </w:rPr>
        <w:t xml:space="preserve"> Corinthians 7:2, 9. </w:t>
      </w:r>
    </w:p>
    <w:p w:rsidR="00583C03" w:rsidRPr="00D333B1" w:rsidRDefault="00583C03" w:rsidP="00583C03">
      <w:pPr>
        <w:spacing w:line="480" w:lineRule="auto"/>
        <w:jc w:val="both"/>
        <w:rPr>
          <w:sz w:val="24"/>
          <w:szCs w:val="24"/>
        </w:rPr>
      </w:pPr>
      <w:r w:rsidRPr="00D333B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333B1">
        <w:rPr>
          <w:sz w:val="24"/>
          <w:szCs w:val="24"/>
          <w:vertAlign w:val="superscript"/>
        </w:rPr>
        <w:t>nd</w:t>
      </w:r>
      <w:r w:rsidRPr="00D333B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333B1">
        <w:rPr>
          <w:sz w:val="24"/>
          <w:szCs w:val="24"/>
          <w:vertAlign w:val="superscript"/>
        </w:rPr>
        <w:t>nd</w:t>
      </w:r>
      <w:r w:rsidRPr="00D333B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D333B1">
        <w:rPr>
          <w:sz w:val="24"/>
          <w:szCs w:val="24"/>
        </w:rPr>
        <w:lastRenderedPageBreak/>
        <w:t>Isaiah 46:12; 65:2; Romans 10:21; 2</w:t>
      </w:r>
      <w:r w:rsidRPr="00D333B1">
        <w:rPr>
          <w:sz w:val="24"/>
          <w:szCs w:val="24"/>
          <w:vertAlign w:val="superscript"/>
        </w:rPr>
        <w:t>nd</w:t>
      </w:r>
      <w:r w:rsidRPr="00D333B1">
        <w:rPr>
          <w:sz w:val="24"/>
          <w:szCs w:val="24"/>
        </w:rPr>
        <w:t xml:space="preserve"> Chronicles 32:24-25; Job 33:16-18; Jeremiah 7:22-24; Ezekiel 2:4-5; Zechariah 7:11-12 &amp; Acts 19:8-9. </w:t>
      </w:r>
    </w:p>
    <w:p w:rsidR="00583C03" w:rsidRPr="00D333B1" w:rsidRDefault="00583C03" w:rsidP="00583C03">
      <w:pPr>
        <w:spacing w:line="480" w:lineRule="auto"/>
        <w:jc w:val="both"/>
        <w:rPr>
          <w:sz w:val="24"/>
          <w:szCs w:val="24"/>
        </w:rPr>
      </w:pPr>
      <w:r w:rsidRPr="00D333B1">
        <w:rPr>
          <w:sz w:val="24"/>
          <w:szCs w:val="24"/>
        </w:rPr>
        <w:t>The Universality of Temptation, Test, Trial or Trying: The Inevitability of Temptation to do Wrong is in 1</w:t>
      </w:r>
      <w:r w:rsidRPr="00D333B1">
        <w:rPr>
          <w:sz w:val="24"/>
          <w:szCs w:val="24"/>
          <w:vertAlign w:val="superscript"/>
        </w:rPr>
        <w:t>st</w:t>
      </w:r>
      <w:r w:rsidRPr="00D333B1">
        <w:rPr>
          <w:sz w:val="24"/>
          <w:szCs w:val="24"/>
        </w:rPr>
        <w:t xml:space="preserve"> Corinthians 10:12, 13; Proverbs 7:21-23; Matthew 13:20-21; Mark 4:16-17; Luke 8:13; 17:1; Romans 7:15;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Peter 1:6. The Examples of those who were tempted: Job is in Job chapters 1-2. Adam and Eve is in Genesis 3:6-7. Esau is in Genesis 25:29-34. Achan is in Joshua 7:21. Samson is in Judges 14:16-17. David is in 2</w:t>
      </w:r>
      <w:r w:rsidRPr="00D333B1">
        <w:rPr>
          <w:sz w:val="24"/>
          <w:szCs w:val="24"/>
          <w:vertAlign w:val="superscript"/>
        </w:rPr>
        <w:t>nd</w:t>
      </w:r>
      <w:r w:rsidRPr="00D333B1">
        <w:rPr>
          <w:sz w:val="24"/>
          <w:szCs w:val="24"/>
        </w:rPr>
        <w:t xml:space="preserve"> Samuel 11:2-4. Solomon is in 1</w:t>
      </w:r>
      <w:r w:rsidRPr="00D333B1">
        <w:rPr>
          <w:sz w:val="24"/>
          <w:szCs w:val="24"/>
          <w:vertAlign w:val="superscript"/>
        </w:rPr>
        <w:t>st</w:t>
      </w:r>
      <w:r w:rsidRPr="00D333B1">
        <w:rPr>
          <w:sz w:val="24"/>
          <w:szCs w:val="24"/>
        </w:rPr>
        <w:t xml:space="preserve"> Kings 11:1, 4. Gehazi is in 2</w:t>
      </w:r>
      <w:r w:rsidRPr="00D333B1">
        <w:rPr>
          <w:sz w:val="24"/>
          <w:szCs w:val="24"/>
          <w:vertAlign w:val="superscript"/>
        </w:rPr>
        <w:t>nd</w:t>
      </w:r>
      <w:r w:rsidRPr="00D333B1">
        <w:rPr>
          <w:sz w:val="24"/>
          <w:szCs w:val="24"/>
        </w:rPr>
        <w:t xml:space="preserve"> Kings 5:20-23. Peter is in Matthew 26:69-75; Luke 22:55-62 &amp; John 18:16-18, 25-27. The help for those facing Temptation is in Romans 8:31, 37-39; Joshua 1:5; Hebrews 4:15-16; 13:5; 1</w:t>
      </w:r>
      <w:r w:rsidRPr="00D333B1">
        <w:rPr>
          <w:sz w:val="24"/>
          <w:szCs w:val="24"/>
          <w:vertAlign w:val="superscript"/>
        </w:rPr>
        <w:t>st</w:t>
      </w:r>
      <w:r w:rsidRPr="00D333B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333B1">
        <w:rPr>
          <w:sz w:val="24"/>
          <w:szCs w:val="24"/>
          <w:vertAlign w:val="superscript"/>
        </w:rPr>
        <w:t>nd</w:t>
      </w:r>
      <w:r w:rsidRPr="00D333B1">
        <w:rPr>
          <w:sz w:val="24"/>
          <w:szCs w:val="24"/>
        </w:rPr>
        <w:t xml:space="preserve"> Peter 2:18; Genesis 3:6 &amp; Proverbs 5:3-6. Temptation, Test, Trial or Trying from the Lord Lucifer is in Genesis 3:1; Job chapters 1-2; 1</w:t>
      </w:r>
      <w:r w:rsidRPr="00D333B1">
        <w:rPr>
          <w:sz w:val="24"/>
          <w:szCs w:val="24"/>
          <w:vertAlign w:val="superscript"/>
        </w:rPr>
        <w:t>st</w:t>
      </w:r>
      <w:r w:rsidRPr="00D333B1">
        <w:rPr>
          <w:sz w:val="24"/>
          <w:szCs w:val="24"/>
        </w:rPr>
        <w:t xml:space="preserve"> Chronicles 21:1; Matthew 4:1, 15; Mark 1:13; Luke 4:2; 8:12; 1</w:t>
      </w:r>
      <w:r w:rsidRPr="00D333B1">
        <w:rPr>
          <w:sz w:val="24"/>
          <w:szCs w:val="24"/>
          <w:vertAlign w:val="superscript"/>
        </w:rPr>
        <w:t>st</w:t>
      </w:r>
      <w:r w:rsidRPr="00D333B1">
        <w:rPr>
          <w:sz w:val="24"/>
          <w:szCs w:val="24"/>
        </w:rPr>
        <w:t xml:space="preserve"> Corinthians 7:5 &amp; 1</w:t>
      </w:r>
      <w:r w:rsidRPr="00D333B1">
        <w:rPr>
          <w:sz w:val="24"/>
          <w:szCs w:val="24"/>
          <w:vertAlign w:val="superscript"/>
        </w:rPr>
        <w:t>st</w:t>
      </w:r>
      <w:r w:rsidRPr="00D333B1">
        <w:rPr>
          <w:sz w:val="24"/>
          <w:szCs w:val="24"/>
        </w:rPr>
        <w:t xml:space="preserve"> Thessalonians 3:5. The Temptation, Test, Trial or Trying from the World is in 1</w:t>
      </w:r>
      <w:r w:rsidRPr="00D333B1">
        <w:rPr>
          <w:sz w:val="24"/>
          <w:szCs w:val="24"/>
          <w:vertAlign w:val="superscript"/>
        </w:rPr>
        <w:t>st</w:t>
      </w:r>
      <w:r w:rsidRPr="00D333B1">
        <w:rPr>
          <w:sz w:val="24"/>
          <w:szCs w:val="24"/>
        </w:rPr>
        <w:t xml:space="preserve"> John 2:16; Matthew 13:22; Mark 4:19 &amp; Luke 8:14. The Attractions which lead to Temptation, Test, Trial or Trying: Money is in 1</w:t>
      </w:r>
      <w:r w:rsidRPr="00D333B1">
        <w:rPr>
          <w:sz w:val="24"/>
          <w:szCs w:val="24"/>
          <w:vertAlign w:val="superscript"/>
        </w:rPr>
        <w:t>st</w:t>
      </w:r>
      <w:r w:rsidRPr="00D333B1">
        <w:rPr>
          <w:sz w:val="24"/>
          <w:szCs w:val="24"/>
        </w:rPr>
        <w:t xml:space="preserve"> Timothy 6:9-10. Authority is in Deuteronomy 8:17-18 &amp; 2</w:t>
      </w:r>
      <w:r w:rsidRPr="00D333B1">
        <w:rPr>
          <w:sz w:val="24"/>
          <w:szCs w:val="24"/>
          <w:vertAlign w:val="superscript"/>
        </w:rPr>
        <w:t>nd</w:t>
      </w:r>
      <w:r w:rsidRPr="00D333B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333B1">
        <w:rPr>
          <w:sz w:val="24"/>
          <w:szCs w:val="24"/>
          <w:vertAlign w:val="superscript"/>
        </w:rPr>
        <w:t>st</w:t>
      </w:r>
      <w:r w:rsidRPr="00D333B1">
        <w:rPr>
          <w:sz w:val="24"/>
          <w:szCs w:val="24"/>
        </w:rPr>
        <w:t xml:space="preserve"> </w:t>
      </w:r>
      <w:r w:rsidRPr="00D333B1">
        <w:rPr>
          <w:sz w:val="24"/>
          <w:szCs w:val="24"/>
        </w:rPr>
        <w:lastRenderedPageBreak/>
        <w:t>John 4:4. The Finding in God and His Word has Divine Resources to Overcome Temptation, Test, Trial or Trying is in Daniel 11:32; Proverbs 2:1-2, 12-15; Matthew 6:13; Luke 11:4; 1</w:t>
      </w:r>
      <w:r w:rsidRPr="00D333B1">
        <w:rPr>
          <w:sz w:val="24"/>
          <w:szCs w:val="24"/>
          <w:vertAlign w:val="superscript"/>
        </w:rPr>
        <w:t>st</w:t>
      </w:r>
      <w:r w:rsidRPr="00D333B1">
        <w:rPr>
          <w:sz w:val="24"/>
          <w:szCs w:val="24"/>
        </w:rPr>
        <w:t xml:space="preserve"> Timothy 6:11-12 &amp; James 4:7. The Practical Suggestions for Overcoming Temptation, Test, Trial or Trying: Overcoming it by Prayer to the Father Stephen is in Matthew 18:8-9; 26:41; Mark 14:38; Luke 22:40 &amp; 1</w:t>
      </w:r>
      <w:r w:rsidRPr="00D333B1">
        <w:rPr>
          <w:sz w:val="24"/>
          <w:szCs w:val="24"/>
          <w:vertAlign w:val="superscript"/>
        </w:rPr>
        <w:t>st</w:t>
      </w:r>
      <w:r w:rsidRPr="00D333B1">
        <w:rPr>
          <w:sz w:val="24"/>
          <w:szCs w:val="24"/>
        </w:rPr>
        <w:t xml:space="preserve"> Corinthians 7:5. Overcoming it through Personal Discipline is in Hebrews 12:4, 7 &amp; 2</w:t>
      </w:r>
      <w:r w:rsidRPr="00D333B1">
        <w:rPr>
          <w:sz w:val="24"/>
          <w:szCs w:val="24"/>
          <w:vertAlign w:val="superscript"/>
        </w:rPr>
        <w:t>nd</w:t>
      </w:r>
      <w:r w:rsidRPr="00D333B1">
        <w:rPr>
          <w:sz w:val="24"/>
          <w:szCs w:val="24"/>
        </w:rPr>
        <w:t xml:space="preserve"> Peter 3:17. The Encouragements to Resist Temptation, Test, Trial of Trying is in Galatians 6:1; 1</w:t>
      </w:r>
      <w:r w:rsidRPr="00D333B1">
        <w:rPr>
          <w:sz w:val="24"/>
          <w:szCs w:val="24"/>
          <w:vertAlign w:val="superscript"/>
        </w:rPr>
        <w:t>st</w:t>
      </w:r>
      <w:r w:rsidRPr="00D333B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D333B1">
        <w:rPr>
          <w:sz w:val="24"/>
          <w:szCs w:val="24"/>
        </w:rPr>
        <w:lastRenderedPageBreak/>
        <w:t>14:15, 21. The Avoiding to cause Temptation, Test, Trial or Trying by exercising Christian Freedom or Christian Liberty is in 1</w:t>
      </w:r>
      <w:r w:rsidRPr="00D333B1">
        <w:rPr>
          <w:sz w:val="24"/>
          <w:szCs w:val="24"/>
          <w:vertAlign w:val="superscript"/>
        </w:rPr>
        <w:t>st</w:t>
      </w:r>
      <w:r w:rsidRPr="00D333B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333B1">
        <w:rPr>
          <w:sz w:val="24"/>
          <w:szCs w:val="24"/>
          <w:vertAlign w:val="superscript"/>
        </w:rPr>
        <w:t>st</w:t>
      </w:r>
      <w:r w:rsidRPr="00D333B1">
        <w:rPr>
          <w:sz w:val="24"/>
          <w:szCs w:val="24"/>
        </w:rPr>
        <w:t xml:space="preserve"> Peter 5:8-9; 1</w:t>
      </w:r>
      <w:r w:rsidRPr="00D333B1">
        <w:rPr>
          <w:sz w:val="24"/>
          <w:szCs w:val="24"/>
          <w:vertAlign w:val="superscript"/>
        </w:rPr>
        <w:t>st</w:t>
      </w:r>
      <w:r w:rsidRPr="00D333B1">
        <w:rPr>
          <w:sz w:val="24"/>
          <w:szCs w:val="24"/>
        </w:rPr>
        <w:t xml:space="preserve"> John 3:7 &amp; Acts 20:28-31. </w:t>
      </w:r>
    </w:p>
    <w:p w:rsidR="00583C03" w:rsidRPr="00D333B1" w:rsidRDefault="00583C03" w:rsidP="00583C03">
      <w:pPr>
        <w:spacing w:line="480" w:lineRule="auto"/>
        <w:jc w:val="both"/>
        <w:rPr>
          <w:sz w:val="24"/>
          <w:szCs w:val="24"/>
        </w:rPr>
      </w:pPr>
      <w:r w:rsidRPr="00D333B1">
        <w:rPr>
          <w:sz w:val="24"/>
          <w:szCs w:val="24"/>
        </w:rPr>
        <w:t>The Abuse of God Himself and His Eternal Creatures: Of God Himself is in 2</w:t>
      </w:r>
      <w:r w:rsidRPr="00D333B1">
        <w:rPr>
          <w:sz w:val="24"/>
          <w:szCs w:val="24"/>
          <w:vertAlign w:val="superscript"/>
        </w:rPr>
        <w:t>nd</w:t>
      </w:r>
      <w:r w:rsidRPr="00D333B1">
        <w:rPr>
          <w:sz w:val="24"/>
          <w:szCs w:val="24"/>
        </w:rPr>
        <w:t xml:space="preserve"> Kings 19:16. Of God’s Creatures is in Nehemiah 4:1-4; 1</w:t>
      </w:r>
      <w:r w:rsidRPr="00D333B1">
        <w:rPr>
          <w:sz w:val="24"/>
          <w:szCs w:val="24"/>
          <w:vertAlign w:val="superscript"/>
        </w:rPr>
        <w:t>st</w:t>
      </w:r>
      <w:r w:rsidRPr="00D333B1">
        <w:rPr>
          <w:sz w:val="24"/>
          <w:szCs w:val="24"/>
        </w:rPr>
        <w:t xml:space="preserve"> Peter 4:4; Matthew 5:11; Revelation 2:9 &amp; Acts 2:13; 17:32; 18:6. Of God’s Servants is in 2</w:t>
      </w:r>
      <w:r w:rsidRPr="00D333B1">
        <w:rPr>
          <w:sz w:val="24"/>
          <w:szCs w:val="24"/>
          <w:vertAlign w:val="superscript"/>
        </w:rPr>
        <w:t>nd</w:t>
      </w:r>
      <w:r w:rsidRPr="00D333B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333B1">
        <w:rPr>
          <w:sz w:val="24"/>
          <w:szCs w:val="24"/>
          <w:vertAlign w:val="superscript"/>
        </w:rPr>
        <w:t>st</w:t>
      </w:r>
      <w:r w:rsidRPr="00D333B1">
        <w:rPr>
          <w:sz w:val="24"/>
          <w:szCs w:val="24"/>
        </w:rPr>
        <w:t xml:space="preserve"> John 5:16-18. Grace does not give a License for Believers to Sin is in Romans 6:1-2, 15; 3:5-8 &amp; Galatians 2:17-21. The Eminent Dangers of Abusing Christian Freedom is in 1</w:t>
      </w:r>
      <w:r w:rsidRPr="00D333B1">
        <w:rPr>
          <w:sz w:val="24"/>
          <w:szCs w:val="24"/>
          <w:vertAlign w:val="superscript"/>
        </w:rPr>
        <w:t>st</w:t>
      </w:r>
      <w:r w:rsidRPr="00D333B1">
        <w:rPr>
          <w:sz w:val="24"/>
          <w:szCs w:val="24"/>
        </w:rPr>
        <w:t xml:space="preserve"> Corinthians 8:9-12; Galatians 5:13 and a means of covering up sexuality is in 1</w:t>
      </w:r>
      <w:r w:rsidRPr="00D333B1">
        <w:rPr>
          <w:sz w:val="24"/>
          <w:szCs w:val="24"/>
          <w:vertAlign w:val="superscript"/>
        </w:rPr>
        <w:t>st</w:t>
      </w:r>
      <w:r w:rsidRPr="00D333B1">
        <w:rPr>
          <w:sz w:val="24"/>
          <w:szCs w:val="24"/>
        </w:rPr>
        <w:t xml:space="preserve"> Peter 2:16. The Examples of the Abuse of Christian Freedom: Sexual Excesses is in 1</w:t>
      </w:r>
      <w:r w:rsidRPr="00D333B1">
        <w:rPr>
          <w:sz w:val="24"/>
          <w:szCs w:val="24"/>
          <w:vertAlign w:val="superscript"/>
        </w:rPr>
        <w:t>st</w:t>
      </w:r>
      <w:r w:rsidRPr="00D333B1">
        <w:rPr>
          <w:sz w:val="24"/>
          <w:szCs w:val="24"/>
        </w:rPr>
        <w:t xml:space="preserve"> Corinthians 5:1-2; 6:12-20 &amp; Revelation 2:20-22. The Abuse of Giving is in Acts 5:1-2. The Abuse of the Lord’s Supper is in 1</w:t>
      </w:r>
      <w:r w:rsidRPr="00D333B1">
        <w:rPr>
          <w:sz w:val="24"/>
          <w:szCs w:val="24"/>
          <w:vertAlign w:val="superscript"/>
        </w:rPr>
        <w:t>st</w:t>
      </w:r>
      <w:r w:rsidRPr="00D333B1">
        <w:rPr>
          <w:sz w:val="24"/>
          <w:szCs w:val="24"/>
        </w:rPr>
        <w:t xml:space="preserve"> Corinthians 11:20-22. The Falling Back into Sin is in Romans 6:1-2; Hebrews 12:1; 1</w:t>
      </w:r>
      <w:r w:rsidRPr="00D333B1">
        <w:rPr>
          <w:sz w:val="24"/>
          <w:szCs w:val="24"/>
          <w:vertAlign w:val="superscript"/>
        </w:rPr>
        <w:t>st</w:t>
      </w:r>
      <w:r w:rsidRPr="00D333B1">
        <w:rPr>
          <w:sz w:val="24"/>
          <w:szCs w:val="24"/>
        </w:rPr>
        <w:t xml:space="preserve"> John 1:8-10 &amp; Acts 7:37-43. The Disobedience towards God is in Ephesians 5:6; 1</w:t>
      </w:r>
      <w:r w:rsidRPr="00D333B1">
        <w:rPr>
          <w:sz w:val="24"/>
          <w:szCs w:val="24"/>
          <w:vertAlign w:val="superscript"/>
        </w:rPr>
        <w:t>st</w:t>
      </w:r>
      <w:r w:rsidRPr="00D333B1">
        <w:rPr>
          <w:sz w:val="24"/>
          <w:szCs w:val="24"/>
        </w:rPr>
        <w:t xml:space="preserve"> Peter 2:8; 1</w:t>
      </w:r>
      <w:r w:rsidRPr="00D333B1">
        <w:rPr>
          <w:sz w:val="24"/>
          <w:szCs w:val="24"/>
          <w:vertAlign w:val="superscript"/>
        </w:rPr>
        <w:t>st</w:t>
      </w:r>
      <w:r w:rsidRPr="00D333B1">
        <w:rPr>
          <w:sz w:val="24"/>
          <w:szCs w:val="24"/>
        </w:rPr>
        <w:t xml:space="preserve"> John 2:3-4; 3:4. The Abuse of Spiritual Gifts is in 1</w:t>
      </w:r>
      <w:r w:rsidRPr="00D333B1">
        <w:rPr>
          <w:sz w:val="24"/>
          <w:szCs w:val="24"/>
          <w:vertAlign w:val="superscript"/>
        </w:rPr>
        <w:t>st</w:t>
      </w:r>
      <w:r w:rsidRPr="00D333B1">
        <w:rPr>
          <w:sz w:val="24"/>
          <w:szCs w:val="24"/>
        </w:rPr>
        <w:t xml:space="preserve"> Corinthians 14:1-20. The Eating of Foods sacrificed to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t xml:space="preserve">All Human Life and Human Institutions are Futile because all comes to Death or an End, except the Lord Enoch in Genesis 5:24 &amp; Hebrews 11:5. Human Life is Futile: The Brevity of Life is in </w:t>
      </w:r>
      <w:r w:rsidRPr="00D333B1">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333B1">
        <w:rPr>
          <w:sz w:val="24"/>
          <w:szCs w:val="24"/>
          <w:vertAlign w:val="superscript"/>
        </w:rPr>
        <w:t>st</w:t>
      </w:r>
      <w:r w:rsidRPr="00D333B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333B1">
        <w:rPr>
          <w:sz w:val="24"/>
          <w:szCs w:val="24"/>
          <w:vertAlign w:val="superscript"/>
        </w:rPr>
        <w:t>nd</w:t>
      </w:r>
      <w:r w:rsidRPr="00D333B1">
        <w:rPr>
          <w:sz w:val="24"/>
          <w:szCs w:val="24"/>
        </w:rPr>
        <w:t xml:space="preserve"> Kings 17:15; 1</w:t>
      </w:r>
      <w:r w:rsidRPr="00D333B1">
        <w:rPr>
          <w:sz w:val="24"/>
          <w:szCs w:val="24"/>
          <w:vertAlign w:val="superscript"/>
        </w:rPr>
        <w:t>st</w:t>
      </w:r>
      <w:r w:rsidRPr="00D333B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333B1">
        <w:rPr>
          <w:sz w:val="24"/>
          <w:szCs w:val="24"/>
          <w:vertAlign w:val="superscript"/>
        </w:rPr>
        <w:t>st</w:t>
      </w:r>
      <w:r w:rsidRPr="00D333B1">
        <w:rPr>
          <w:sz w:val="24"/>
          <w:szCs w:val="24"/>
        </w:rPr>
        <w:t xml:space="preserve"> Kings 18:29; Isaiah 16:12; Jeremiah 10:5; Colossians 2:20-23 &amp; Acts 5:36-38. The Nominal Religion is Futile: Religious Observance without True Faith is Futile is in Isaiah 1:13; Malachi 3:14; Matthew 15:8-9; Mark 7:6-7; 1</w:t>
      </w:r>
      <w:r w:rsidRPr="00D333B1">
        <w:rPr>
          <w:sz w:val="24"/>
          <w:szCs w:val="24"/>
          <w:vertAlign w:val="superscript"/>
        </w:rPr>
        <w:t>st</w:t>
      </w:r>
      <w:r w:rsidRPr="00D333B1">
        <w:rPr>
          <w:sz w:val="24"/>
          <w:szCs w:val="24"/>
        </w:rPr>
        <w:t xml:space="preserve"> Corinthians 3:1-3 &amp; James 1:26. Mere Religious Language is Futile is in Titus 3:9; Jeremiah 7:8; Lamentations 2:14; Ephesians 5:6; Colossians 2:18; 1</w:t>
      </w:r>
      <w:r w:rsidRPr="00D333B1">
        <w:rPr>
          <w:sz w:val="24"/>
          <w:szCs w:val="24"/>
          <w:vertAlign w:val="superscript"/>
        </w:rPr>
        <w:t>st</w:t>
      </w:r>
      <w:r w:rsidRPr="00D333B1">
        <w:rPr>
          <w:sz w:val="24"/>
          <w:szCs w:val="24"/>
        </w:rPr>
        <w:t xml:space="preserve"> Timothy 1:6; 2</w:t>
      </w:r>
      <w:r w:rsidRPr="00D333B1">
        <w:rPr>
          <w:sz w:val="24"/>
          <w:szCs w:val="24"/>
          <w:vertAlign w:val="superscript"/>
        </w:rPr>
        <w:t>nd</w:t>
      </w:r>
      <w:r w:rsidRPr="00D333B1">
        <w:rPr>
          <w:sz w:val="24"/>
          <w:szCs w:val="24"/>
        </w:rPr>
        <w:t xml:space="preserve"> Timothy 2:14 &amp; 2</w:t>
      </w:r>
      <w:r w:rsidRPr="00D333B1">
        <w:rPr>
          <w:sz w:val="24"/>
          <w:szCs w:val="24"/>
          <w:vertAlign w:val="superscript"/>
        </w:rPr>
        <w:t>nd</w:t>
      </w:r>
      <w:r w:rsidRPr="00D333B1">
        <w:rPr>
          <w:sz w:val="24"/>
          <w:szCs w:val="24"/>
        </w:rPr>
        <w:t xml:space="preserve"> Peter 2:18. Christian Endeavor using only Human Strength is Futile is in John 15:5 &amp; 1</w:t>
      </w:r>
      <w:r w:rsidRPr="00D333B1">
        <w:rPr>
          <w:sz w:val="24"/>
          <w:szCs w:val="24"/>
          <w:vertAlign w:val="superscript"/>
        </w:rPr>
        <w:t>st</w:t>
      </w:r>
      <w:r w:rsidRPr="00D333B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333B1">
        <w:rPr>
          <w:sz w:val="24"/>
          <w:szCs w:val="24"/>
          <w:vertAlign w:val="superscript"/>
        </w:rPr>
        <w:t>st</w:t>
      </w:r>
      <w:r w:rsidRPr="00D333B1">
        <w:rPr>
          <w:sz w:val="24"/>
          <w:szCs w:val="24"/>
        </w:rPr>
        <w:t xml:space="preserve"> Thessalonians 4:7; Ephesians 4:24 &amp; Romans 6:19-22. Faithfulness to God may seem to be Futile but is not is in Psalms 73:13; </w:t>
      </w:r>
      <w:r w:rsidRPr="00D333B1">
        <w:rPr>
          <w:sz w:val="24"/>
          <w:szCs w:val="24"/>
        </w:rPr>
        <w:lastRenderedPageBreak/>
        <w:t>Job 34:9; Ecclesiastes 7:15; 8:14 &amp; Isaiah 49:4. God wants to Deliver People from their Futile Ways is in 1</w:t>
      </w:r>
      <w:r w:rsidRPr="00D333B1">
        <w:rPr>
          <w:sz w:val="24"/>
          <w:szCs w:val="24"/>
          <w:vertAlign w:val="superscript"/>
        </w:rPr>
        <w:t>st</w:t>
      </w:r>
      <w:r w:rsidRPr="00D333B1">
        <w:rPr>
          <w:sz w:val="24"/>
          <w:szCs w:val="24"/>
        </w:rPr>
        <w:t xml:space="preserve"> Peter 1:18 &amp; 2</w:t>
      </w:r>
      <w:r w:rsidRPr="00D333B1">
        <w:rPr>
          <w:sz w:val="24"/>
          <w:szCs w:val="24"/>
          <w:vertAlign w:val="superscript"/>
        </w:rPr>
        <w:t>nd</w:t>
      </w:r>
      <w:r w:rsidRPr="00D333B1">
        <w:rPr>
          <w:sz w:val="24"/>
          <w:szCs w:val="24"/>
        </w:rPr>
        <w:t xml:space="preserve"> Timothy 2:21.        </w:t>
      </w:r>
    </w:p>
    <w:p w:rsidR="00583C03" w:rsidRPr="00D333B1" w:rsidRDefault="00583C03" w:rsidP="00583C03">
      <w:pPr>
        <w:spacing w:line="480" w:lineRule="auto"/>
        <w:jc w:val="both"/>
        <w:rPr>
          <w:sz w:val="24"/>
          <w:szCs w:val="24"/>
        </w:rPr>
      </w:pPr>
      <w:r w:rsidRPr="00D333B1">
        <w:rPr>
          <w:sz w:val="24"/>
          <w:szCs w:val="24"/>
        </w:rPr>
        <w:t>The Restraint as Holding Back of God’s Actions: The Example of Jesus Christ is in Matthew 26:52-53. Other Examples is in Exodus 36:6; 1</w:t>
      </w:r>
      <w:r w:rsidRPr="00D333B1">
        <w:rPr>
          <w:sz w:val="24"/>
          <w:szCs w:val="24"/>
          <w:vertAlign w:val="superscript"/>
        </w:rPr>
        <w:t>st</w:t>
      </w:r>
      <w:r w:rsidRPr="00D333B1">
        <w:rPr>
          <w:sz w:val="24"/>
          <w:szCs w:val="24"/>
        </w:rPr>
        <w:t xml:space="preserve"> Samuel 3:13; 24:1-22; 26:1-25; 1</w:t>
      </w:r>
      <w:r w:rsidRPr="00D333B1">
        <w:rPr>
          <w:sz w:val="24"/>
          <w:szCs w:val="24"/>
          <w:vertAlign w:val="superscript"/>
        </w:rPr>
        <w:t>st</w:t>
      </w:r>
      <w:r w:rsidRPr="00D333B1">
        <w:rPr>
          <w:sz w:val="24"/>
          <w:szCs w:val="24"/>
        </w:rPr>
        <w:t xml:space="preserve"> Kings 1:6; Esther 5:10; Jeremiah 14:10 &amp; 2</w:t>
      </w:r>
      <w:r w:rsidRPr="00D333B1">
        <w:rPr>
          <w:sz w:val="24"/>
          <w:szCs w:val="24"/>
          <w:vertAlign w:val="superscript"/>
        </w:rPr>
        <w:t>nd</w:t>
      </w:r>
      <w:r w:rsidRPr="00D333B1">
        <w:rPr>
          <w:sz w:val="24"/>
          <w:szCs w:val="24"/>
        </w:rPr>
        <w:t xml:space="preserve"> Peter 2:16. The Restraint as Holding Back of Emotions: Jesus Christ’s Silence under Suffering is in 1</w:t>
      </w:r>
      <w:r w:rsidRPr="00D333B1">
        <w:rPr>
          <w:sz w:val="24"/>
          <w:szCs w:val="24"/>
          <w:vertAlign w:val="superscript"/>
        </w:rPr>
        <w:t>st</w:t>
      </w:r>
      <w:r w:rsidRPr="00D333B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333B1">
        <w:rPr>
          <w:sz w:val="24"/>
          <w:szCs w:val="24"/>
          <w:vertAlign w:val="superscript"/>
        </w:rPr>
        <w:t>nd</w:t>
      </w:r>
      <w:r w:rsidRPr="00D333B1">
        <w:rPr>
          <w:sz w:val="24"/>
          <w:szCs w:val="24"/>
        </w:rPr>
        <w:t xml:space="preserve"> Kings 19:28; Psalms 76:10; 2</w:t>
      </w:r>
      <w:r w:rsidRPr="00D333B1">
        <w:rPr>
          <w:sz w:val="24"/>
          <w:szCs w:val="24"/>
          <w:vertAlign w:val="superscript"/>
        </w:rPr>
        <w:t>nd</w:t>
      </w:r>
      <w:r w:rsidRPr="00D333B1">
        <w:rPr>
          <w:sz w:val="24"/>
          <w:szCs w:val="24"/>
        </w:rPr>
        <w:t xml:space="preserve"> Thessalonians 2:6-7 &amp; Revelation 20:2. Form the Saintly Christian Lords is in John 17:15; 1</w:t>
      </w:r>
      <w:r w:rsidRPr="00D333B1">
        <w:rPr>
          <w:sz w:val="24"/>
          <w:szCs w:val="24"/>
          <w:vertAlign w:val="superscript"/>
        </w:rPr>
        <w:t>st</w:t>
      </w:r>
      <w:r w:rsidRPr="00D333B1">
        <w:rPr>
          <w:sz w:val="24"/>
          <w:szCs w:val="24"/>
        </w:rPr>
        <w:t xml:space="preserve"> Samuel 25:39; 1</w:t>
      </w:r>
      <w:r w:rsidRPr="00D333B1">
        <w:rPr>
          <w:sz w:val="24"/>
          <w:szCs w:val="24"/>
          <w:vertAlign w:val="superscript"/>
        </w:rPr>
        <w:t>st</w:t>
      </w:r>
      <w:r w:rsidRPr="00D333B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333B1">
        <w:rPr>
          <w:sz w:val="24"/>
          <w:szCs w:val="24"/>
          <w:vertAlign w:val="superscript"/>
        </w:rPr>
        <w:t>nd</w:t>
      </w:r>
      <w:r w:rsidRPr="00D333B1">
        <w:rPr>
          <w:sz w:val="24"/>
          <w:szCs w:val="24"/>
        </w:rPr>
        <w:t xml:space="preserve"> Peter 3:9. Believers are to Show Restraint: In their Speech is in Psalms 34:13; 39:1; 141:3; James 1:26; 3:2-12; Proverbs 13:3; 21:23 &amp; 1</w:t>
      </w:r>
      <w:r w:rsidRPr="00D333B1">
        <w:rPr>
          <w:sz w:val="24"/>
          <w:szCs w:val="24"/>
          <w:vertAlign w:val="superscript"/>
        </w:rPr>
        <w:t>st</w:t>
      </w:r>
      <w:r w:rsidRPr="00D333B1">
        <w:rPr>
          <w:sz w:val="24"/>
          <w:szCs w:val="24"/>
        </w:rPr>
        <w:t xml:space="preserve"> Peter 3:10. In their Actions is in Psalms 32:9 &amp; Romans 6:12. </w:t>
      </w:r>
    </w:p>
    <w:p w:rsidR="00583C03" w:rsidRPr="00D333B1" w:rsidRDefault="00583C03" w:rsidP="00583C03">
      <w:pPr>
        <w:spacing w:line="480" w:lineRule="auto"/>
        <w:jc w:val="both"/>
        <w:rPr>
          <w:sz w:val="24"/>
          <w:szCs w:val="24"/>
        </w:rPr>
      </w:pPr>
      <w:r w:rsidRPr="00D333B1">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333B1">
        <w:rPr>
          <w:sz w:val="24"/>
          <w:szCs w:val="24"/>
          <w:vertAlign w:val="superscript"/>
        </w:rPr>
        <w:t>nd</w:t>
      </w:r>
      <w:r w:rsidRPr="00D333B1">
        <w:rPr>
          <w:sz w:val="24"/>
          <w:szCs w:val="24"/>
        </w:rPr>
        <w:t xml:space="preserve"> Peter 1:4; 2:20; 2</w:t>
      </w:r>
      <w:r w:rsidRPr="00D333B1">
        <w:rPr>
          <w:sz w:val="24"/>
          <w:szCs w:val="24"/>
          <w:vertAlign w:val="superscript"/>
        </w:rPr>
        <w:t>nd</w:t>
      </w:r>
      <w:r w:rsidRPr="00D333B1">
        <w:rPr>
          <w:sz w:val="24"/>
          <w:szCs w:val="24"/>
        </w:rPr>
        <w:t xml:space="preserve"> Corinthians 7:1-2 &amp; Jude 23. The Examples and Causes of Corruption: Sexual Partial Corruption as Injustice is in Psalms 55:23; 2</w:t>
      </w:r>
      <w:r w:rsidRPr="00D333B1">
        <w:rPr>
          <w:sz w:val="24"/>
          <w:szCs w:val="24"/>
          <w:vertAlign w:val="superscript"/>
        </w:rPr>
        <w:t>nd</w:t>
      </w:r>
      <w:r w:rsidRPr="00D333B1">
        <w:rPr>
          <w:sz w:val="24"/>
          <w:szCs w:val="24"/>
        </w:rPr>
        <w:t xml:space="preserve"> Chronicles 19:7; Job 5:16; Isaiah 58:6 &amp; Ezekiel 9:9. Sexual Disobedience towards God is in Deuteronomy 31:29; 32:5 &amp; Judges 2:19. Sexuality denying the Truth is in 1</w:t>
      </w:r>
      <w:r w:rsidRPr="00D333B1">
        <w:rPr>
          <w:sz w:val="24"/>
          <w:szCs w:val="24"/>
          <w:vertAlign w:val="superscript"/>
        </w:rPr>
        <w:t>st</w:t>
      </w:r>
      <w:r w:rsidRPr="00D333B1">
        <w:rPr>
          <w:sz w:val="24"/>
          <w:szCs w:val="24"/>
        </w:rPr>
        <w:t xml:space="preserve"> Timothy 6:5. Sexual Paganism is in Ezra 9:11. Sexuality mocking Justice is in Proverbs 19:28. Sexuality with Money taking Bribes is in Ecclesiastes 7:7. Sexual Bad Company is in 1</w:t>
      </w:r>
      <w:r w:rsidRPr="00D333B1">
        <w:rPr>
          <w:sz w:val="24"/>
          <w:szCs w:val="24"/>
          <w:vertAlign w:val="superscript"/>
        </w:rPr>
        <w:t>st</w:t>
      </w:r>
      <w:r w:rsidRPr="00D333B1">
        <w:rPr>
          <w:sz w:val="24"/>
          <w:szCs w:val="24"/>
        </w:rPr>
        <w:t xml:space="preserve"> Corinthians 15:33. Sexual Careless Communication is in James 3:5-6 &amp; Proverbs 4:24; 6:12. </w:t>
      </w:r>
    </w:p>
    <w:p w:rsidR="00583C03" w:rsidRPr="00D333B1" w:rsidRDefault="00583C03" w:rsidP="00583C03">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D333B1" w:rsidRDefault="00583C03" w:rsidP="00583C03">
      <w:pPr>
        <w:spacing w:line="480" w:lineRule="auto"/>
        <w:jc w:val="both"/>
        <w:rPr>
          <w:sz w:val="24"/>
          <w:szCs w:val="24"/>
        </w:rPr>
      </w:pPr>
      <w:r w:rsidRPr="00D333B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583C03" w:rsidRPr="00D333B1" w:rsidRDefault="00583C03" w:rsidP="00583C03">
      <w:pPr>
        <w:spacing w:line="480" w:lineRule="auto"/>
        <w:jc w:val="both"/>
        <w:rPr>
          <w:sz w:val="24"/>
          <w:szCs w:val="24"/>
        </w:rPr>
      </w:pPr>
      <w:r w:rsidRPr="00D333B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D333B1" w:rsidRDefault="00583C03" w:rsidP="00583C03">
      <w:pPr>
        <w:spacing w:line="480" w:lineRule="auto"/>
        <w:jc w:val="both"/>
        <w:rPr>
          <w:sz w:val="24"/>
          <w:szCs w:val="24"/>
        </w:rPr>
      </w:pPr>
      <w:r w:rsidRPr="00D333B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583C03" w:rsidRPr="00D333B1" w:rsidRDefault="00583C03" w:rsidP="00583C03">
      <w:pPr>
        <w:spacing w:line="480" w:lineRule="auto"/>
        <w:jc w:val="both"/>
        <w:rPr>
          <w:sz w:val="24"/>
          <w:szCs w:val="24"/>
        </w:rPr>
      </w:pPr>
      <w:r w:rsidRPr="00D333B1">
        <w:rPr>
          <w:sz w:val="24"/>
          <w:szCs w:val="24"/>
        </w:rPr>
        <w:lastRenderedPageBreak/>
        <w:t>The Acts of OT Freedom: The Father Stephen’s People Regain their Freedom: The Exodus from Egypt as an Acts of Freedom (Independence) is in Exodus 12:42; 16:6, 32; 20:2; Joshua 24:6; Judges 6:8; 2</w:t>
      </w:r>
      <w:r w:rsidRPr="00D333B1">
        <w:rPr>
          <w:sz w:val="24"/>
          <w:szCs w:val="24"/>
          <w:vertAlign w:val="superscript"/>
        </w:rPr>
        <w:t>nd</w:t>
      </w:r>
      <w:r w:rsidRPr="00D333B1">
        <w:rPr>
          <w:sz w:val="24"/>
          <w:szCs w:val="24"/>
        </w:rPr>
        <w:t xml:space="preserve"> Samuel 7:6; 1</w:t>
      </w:r>
      <w:r w:rsidRPr="00D333B1">
        <w:rPr>
          <w:sz w:val="24"/>
          <w:szCs w:val="24"/>
          <w:vertAlign w:val="superscript"/>
        </w:rPr>
        <w:t>st</w:t>
      </w:r>
      <w:r w:rsidRPr="00D333B1">
        <w:rPr>
          <w:sz w:val="24"/>
          <w:szCs w:val="24"/>
        </w:rPr>
        <w:t xml:space="preserve"> Kings 8:16; 2</w:t>
      </w:r>
      <w:r w:rsidRPr="00D333B1">
        <w:rPr>
          <w:sz w:val="24"/>
          <w:szCs w:val="24"/>
          <w:vertAlign w:val="superscript"/>
        </w:rPr>
        <w:t>nd</w:t>
      </w:r>
      <w:r w:rsidRPr="00D333B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333B1">
        <w:rPr>
          <w:sz w:val="24"/>
          <w:szCs w:val="24"/>
          <w:vertAlign w:val="superscript"/>
        </w:rPr>
        <w:t>nd</w:t>
      </w:r>
      <w:r w:rsidRPr="00D333B1">
        <w:rPr>
          <w:sz w:val="24"/>
          <w:szCs w:val="24"/>
        </w:rPr>
        <w:t xml:space="preserve"> Kings 17:6-23 &amp; Psalms 137:1-4. </w:t>
      </w:r>
    </w:p>
    <w:p w:rsidR="00583C03" w:rsidRPr="00D333B1" w:rsidRDefault="00583C03" w:rsidP="00583C03">
      <w:pPr>
        <w:spacing w:line="480" w:lineRule="auto"/>
        <w:jc w:val="both"/>
        <w:rPr>
          <w:sz w:val="24"/>
          <w:szCs w:val="24"/>
        </w:rPr>
      </w:pPr>
      <w:r w:rsidRPr="00D333B1">
        <w:rPr>
          <w:sz w:val="24"/>
          <w:szCs w:val="24"/>
        </w:rPr>
        <w:t xml:space="preserve">The Freedom through His Son Jesus Christ done by His Father Stephen: The OT Points ahead to a New and Greater Freedom and to a New Deliverer: The OT Predicts the Father Stephen as the </w:t>
      </w:r>
      <w:r w:rsidRPr="00D333B1">
        <w:rPr>
          <w:sz w:val="24"/>
          <w:szCs w:val="24"/>
        </w:rPr>
        <w:lastRenderedPageBreak/>
        <w:t>Deliverer is in Isaiah 42:6-7; 61:1 &amp; Acts 7:1-60 The Redemption of the Exodus Foreshadows the Redemption Achieved by the Father Stephen is in Colossians 1:13-14; 1</w:t>
      </w:r>
      <w:r w:rsidRPr="00D333B1">
        <w:rPr>
          <w:sz w:val="24"/>
          <w:szCs w:val="24"/>
          <w:vertAlign w:val="superscript"/>
        </w:rPr>
        <w:t>st</w:t>
      </w:r>
      <w:r w:rsidRPr="00D333B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333B1">
        <w:rPr>
          <w:sz w:val="24"/>
          <w:szCs w:val="24"/>
          <w:vertAlign w:val="superscript"/>
        </w:rPr>
        <w:t>st</w:t>
      </w:r>
      <w:r w:rsidRPr="00D333B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333B1">
        <w:rPr>
          <w:sz w:val="24"/>
          <w:szCs w:val="24"/>
          <w:vertAlign w:val="superscript"/>
        </w:rPr>
        <w:t>st</w:t>
      </w:r>
      <w:r w:rsidRPr="00D333B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333B1">
        <w:rPr>
          <w:sz w:val="24"/>
          <w:szCs w:val="24"/>
          <w:vertAlign w:val="superscript"/>
        </w:rPr>
        <w:t>nd</w:t>
      </w:r>
      <w:r w:rsidRPr="00D333B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333B1">
        <w:rPr>
          <w:sz w:val="24"/>
          <w:szCs w:val="24"/>
          <w:vertAlign w:val="superscript"/>
        </w:rPr>
        <w:t>st</w:t>
      </w:r>
      <w:r w:rsidRPr="00D333B1">
        <w:rPr>
          <w:sz w:val="24"/>
          <w:szCs w:val="24"/>
        </w:rPr>
        <w:t xml:space="preserve"> Thessalonians 3:13; 5:23; Revelation 21:4 &amp; Acts 7:58. The Freedom as the Result of being Rescued from Trials, Trying, Testing’s and Temptations by the Father Stephen is in 2</w:t>
      </w:r>
      <w:r w:rsidRPr="00D333B1">
        <w:rPr>
          <w:sz w:val="24"/>
          <w:szCs w:val="24"/>
          <w:vertAlign w:val="superscript"/>
        </w:rPr>
        <w:t>nd</w:t>
      </w:r>
      <w:r w:rsidRPr="00D333B1">
        <w:rPr>
          <w:sz w:val="24"/>
          <w:szCs w:val="24"/>
        </w:rPr>
        <w:t xml:space="preserve"> Timothy 3:11; 4:18; 2</w:t>
      </w:r>
      <w:r w:rsidRPr="00D333B1">
        <w:rPr>
          <w:sz w:val="24"/>
          <w:szCs w:val="24"/>
          <w:vertAlign w:val="superscript"/>
        </w:rPr>
        <w:t>nd</w:t>
      </w:r>
      <w:r w:rsidRPr="00D333B1">
        <w:rPr>
          <w:sz w:val="24"/>
          <w:szCs w:val="24"/>
        </w:rPr>
        <w:t xml:space="preserve"> Peter 2:9 &amp; Acts 6:5-15; 26:17. </w:t>
      </w:r>
    </w:p>
    <w:p w:rsidR="00583C03" w:rsidRPr="00D333B1" w:rsidRDefault="00583C03" w:rsidP="00583C03">
      <w:pPr>
        <w:spacing w:line="480" w:lineRule="auto"/>
        <w:jc w:val="both"/>
        <w:rPr>
          <w:sz w:val="24"/>
          <w:szCs w:val="24"/>
        </w:rPr>
      </w:pPr>
      <w:r w:rsidRPr="00D333B1">
        <w:rPr>
          <w:sz w:val="24"/>
          <w:szCs w:val="24"/>
        </w:rPr>
        <w:t xml:space="preserve">The Divine Freedom and the Sexual Laws: The Crucifixion Laws does not take care of the Sexual Laws fully &amp; at a distance, but the Stoning Laws does concerning the Sexual Intercourses is in </w:t>
      </w:r>
      <w:r w:rsidRPr="00D333B1">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333B1">
        <w:rPr>
          <w:sz w:val="24"/>
          <w:szCs w:val="24"/>
          <w:vertAlign w:val="superscript"/>
        </w:rPr>
        <w:t>st</w:t>
      </w:r>
      <w:r w:rsidRPr="00D333B1">
        <w:rPr>
          <w:sz w:val="24"/>
          <w:szCs w:val="24"/>
        </w:rPr>
        <w:t xml:space="preserve"> Peter 2:22 &amp; Acts 7:60. The Father Stephen’s Death fulfills the Demands of the Sexual Laws is in 2</w:t>
      </w:r>
      <w:r w:rsidRPr="00D333B1">
        <w:rPr>
          <w:sz w:val="24"/>
          <w:szCs w:val="24"/>
          <w:vertAlign w:val="superscript"/>
        </w:rPr>
        <w:t>nd</w:t>
      </w:r>
      <w:r w:rsidRPr="00D333B1">
        <w:rPr>
          <w:sz w:val="24"/>
          <w:szCs w:val="24"/>
        </w:rPr>
        <w:t xml:space="preserve"> Corinthians 5:21; Hebrews 7:27; 9:11, 26-28; 10:11-14; 1</w:t>
      </w:r>
      <w:r w:rsidRPr="00D333B1">
        <w:rPr>
          <w:sz w:val="24"/>
          <w:szCs w:val="24"/>
          <w:vertAlign w:val="superscript"/>
        </w:rPr>
        <w:t>st</w:t>
      </w:r>
      <w:r w:rsidRPr="00D333B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333B1">
        <w:rPr>
          <w:sz w:val="24"/>
          <w:szCs w:val="24"/>
          <w:vertAlign w:val="superscript"/>
        </w:rPr>
        <w:t>nd</w:t>
      </w:r>
      <w:r w:rsidRPr="00D333B1">
        <w:rPr>
          <w:sz w:val="24"/>
          <w:szCs w:val="24"/>
        </w:rPr>
        <w:t xml:space="preserve"> Corinthians 3:17-18; Romans 8:1-17; Galatians 5:16-18, 22-26 &amp; Acts 6:5; 7:55-56. The Christians Freedom to Obey the Sexual Laws is Voluntary, but not Demanding is in Psalms 37:31; 119:32, 45, 97; Jeremiah 31:33; 2</w:t>
      </w:r>
      <w:r w:rsidRPr="00D333B1">
        <w:rPr>
          <w:sz w:val="24"/>
          <w:szCs w:val="24"/>
          <w:vertAlign w:val="superscript"/>
        </w:rPr>
        <w:t>nd</w:t>
      </w:r>
      <w:r w:rsidRPr="00D333B1">
        <w:rPr>
          <w:sz w:val="24"/>
          <w:szCs w:val="24"/>
        </w:rPr>
        <w:t xml:space="preserve"> Corinthians 3:3; James 1:25; 2:12 &amp; Acts 6:5, 11, 13, 15. Sexual Laws concerns a Sexual Corruption in This World through Lust is in 2</w:t>
      </w:r>
      <w:r w:rsidRPr="00D333B1">
        <w:rPr>
          <w:sz w:val="24"/>
          <w:szCs w:val="24"/>
          <w:vertAlign w:val="superscript"/>
        </w:rPr>
        <w:t>nd</w:t>
      </w:r>
      <w:r w:rsidRPr="00D333B1">
        <w:rPr>
          <w:sz w:val="24"/>
          <w:szCs w:val="24"/>
        </w:rPr>
        <w:t xml:space="preserve"> Peter 1:4. </w:t>
      </w:r>
    </w:p>
    <w:p w:rsidR="00583C03" w:rsidRPr="00D333B1" w:rsidRDefault="00583C03" w:rsidP="00583C03">
      <w:pPr>
        <w:spacing w:line="480" w:lineRule="auto"/>
        <w:jc w:val="both"/>
        <w:rPr>
          <w:sz w:val="24"/>
          <w:szCs w:val="24"/>
        </w:rPr>
      </w:pPr>
      <w:r w:rsidRPr="00D333B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333B1">
        <w:rPr>
          <w:sz w:val="24"/>
          <w:szCs w:val="24"/>
          <w:vertAlign w:val="superscript"/>
        </w:rPr>
        <w:t>st</w:t>
      </w:r>
      <w:r w:rsidRPr="00D333B1">
        <w:rPr>
          <w:sz w:val="24"/>
          <w:szCs w:val="24"/>
        </w:rPr>
        <w:t xml:space="preserve"> Corinthians 7:22-23; 2</w:t>
      </w:r>
      <w:r w:rsidRPr="00D333B1">
        <w:rPr>
          <w:sz w:val="24"/>
          <w:szCs w:val="24"/>
          <w:vertAlign w:val="superscript"/>
        </w:rPr>
        <w:t>nd</w:t>
      </w:r>
      <w:r w:rsidRPr="00D333B1">
        <w:rPr>
          <w:sz w:val="24"/>
          <w:szCs w:val="24"/>
        </w:rPr>
        <w:t xml:space="preserve"> Peter 2:19 &amp; Acts 26:16-18. Christians must Resist Sexual Sin is </w:t>
      </w:r>
      <w:r w:rsidRPr="00D333B1">
        <w:rPr>
          <w:sz w:val="24"/>
          <w:szCs w:val="24"/>
        </w:rPr>
        <w:lastRenderedPageBreak/>
        <w:t>in Romans 1:21-32; 6:12,14; Hebrews 12:1-2; 1</w:t>
      </w:r>
      <w:r w:rsidRPr="00D333B1">
        <w:rPr>
          <w:sz w:val="24"/>
          <w:szCs w:val="24"/>
          <w:vertAlign w:val="superscript"/>
        </w:rPr>
        <w:t>st</w:t>
      </w:r>
      <w:r w:rsidRPr="00D333B1">
        <w:rPr>
          <w:sz w:val="24"/>
          <w:szCs w:val="24"/>
        </w:rPr>
        <w:t xml:space="preserve"> John 5:16-18 &amp; Acts 18:14. The False Ideas that Grace gives Christians the Freedom to Sexual Sin is in Romans 3:5-8; 6:1-2:15; 1</w:t>
      </w:r>
      <w:r w:rsidRPr="00D333B1">
        <w:rPr>
          <w:sz w:val="24"/>
          <w:szCs w:val="24"/>
          <w:vertAlign w:val="superscript"/>
        </w:rPr>
        <w:t>st</w:t>
      </w:r>
      <w:r w:rsidRPr="00D333B1">
        <w:rPr>
          <w:sz w:val="24"/>
          <w:szCs w:val="24"/>
        </w:rPr>
        <w:t xml:space="preserve"> Corinthians 10:23; Galatians 2:17-21 &amp; Acts 6:11, 13. The Dangers of Abusing Christian Freedom: Becoming a Stumbling-block to Others is in 1</w:t>
      </w:r>
      <w:r w:rsidRPr="00D333B1">
        <w:rPr>
          <w:sz w:val="24"/>
          <w:szCs w:val="24"/>
          <w:vertAlign w:val="superscript"/>
        </w:rPr>
        <w:t>st</w:t>
      </w:r>
      <w:r w:rsidRPr="00D333B1">
        <w:rPr>
          <w:sz w:val="24"/>
          <w:szCs w:val="24"/>
        </w:rPr>
        <w:t xml:space="preserve"> Corinthians 8:9-12 &amp; Romans 15:1-3. Indulging Oneself in Sexual Activity is in Galatians 5:13 &amp; Romans 14:1-18. Using Freedom to Cover up Sexual Evil is in 1</w:t>
      </w:r>
      <w:r w:rsidRPr="00D333B1">
        <w:rPr>
          <w:sz w:val="24"/>
          <w:szCs w:val="24"/>
          <w:vertAlign w:val="superscript"/>
        </w:rPr>
        <w:t>st</w:t>
      </w:r>
      <w:r w:rsidRPr="00D333B1">
        <w:rPr>
          <w:sz w:val="24"/>
          <w:szCs w:val="24"/>
        </w:rPr>
        <w:t xml:space="preserve"> Peter 2:16. The Examples of Abuse of Christian Freedom: Falling Back into Deliberate Sexual Sin is in Romans 6:1-2; Hebrews 12:1 &amp; 1</w:t>
      </w:r>
      <w:r w:rsidRPr="00D333B1">
        <w:rPr>
          <w:sz w:val="24"/>
          <w:szCs w:val="24"/>
          <w:vertAlign w:val="superscript"/>
        </w:rPr>
        <w:t>st</w:t>
      </w:r>
      <w:r w:rsidRPr="00D333B1">
        <w:rPr>
          <w:sz w:val="24"/>
          <w:szCs w:val="24"/>
        </w:rPr>
        <w:t xml:space="preserve"> John 3:6; 5:16-18. Disobedience towards the Father Stephen concerning No Sexuality is in 1</w:t>
      </w:r>
      <w:r w:rsidRPr="00D333B1">
        <w:rPr>
          <w:sz w:val="24"/>
          <w:szCs w:val="24"/>
          <w:vertAlign w:val="superscript"/>
        </w:rPr>
        <w:t>st</w:t>
      </w:r>
      <w:r w:rsidRPr="00D333B1">
        <w:rPr>
          <w:sz w:val="24"/>
          <w:szCs w:val="24"/>
        </w:rPr>
        <w:t xml:space="preserve"> John 3:4; 2</w:t>
      </w:r>
      <w:r w:rsidRPr="00D333B1">
        <w:rPr>
          <w:sz w:val="24"/>
          <w:szCs w:val="24"/>
          <w:vertAlign w:val="superscript"/>
        </w:rPr>
        <w:t>nd</w:t>
      </w:r>
      <w:r w:rsidRPr="00D333B1">
        <w:rPr>
          <w:sz w:val="24"/>
          <w:szCs w:val="24"/>
        </w:rPr>
        <w:t xml:space="preserve"> Corinthians 10:6 &amp; Ephesians 5:6. Selfishness within Sexuality is in 1</w:t>
      </w:r>
      <w:r w:rsidRPr="00D333B1">
        <w:rPr>
          <w:sz w:val="24"/>
          <w:szCs w:val="24"/>
          <w:vertAlign w:val="superscript"/>
        </w:rPr>
        <w:t>st</w:t>
      </w:r>
      <w:r w:rsidRPr="00D333B1">
        <w:rPr>
          <w:sz w:val="24"/>
          <w:szCs w:val="24"/>
        </w:rPr>
        <w:t xml:space="preserve"> John 3:17 &amp; Luke 6:32-34. Eating Food Sacrificed to Sexual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t>The Freedom of the Will: The Freedom of the Will to Choose between Good &amp; Evil is in Deuteronomy 11:26-28; 30:15-16, 19; Joshua 24:15; 1</w:t>
      </w:r>
      <w:r w:rsidRPr="00D333B1">
        <w:rPr>
          <w:sz w:val="24"/>
          <w:szCs w:val="24"/>
          <w:vertAlign w:val="superscript"/>
        </w:rPr>
        <w:t>st</w:t>
      </w:r>
      <w:r w:rsidRPr="00D333B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333B1">
        <w:rPr>
          <w:sz w:val="24"/>
          <w:szCs w:val="24"/>
          <w:vertAlign w:val="superscript"/>
        </w:rPr>
        <w:t>st</w:t>
      </w:r>
      <w:r w:rsidRPr="00D333B1">
        <w:rPr>
          <w:sz w:val="24"/>
          <w:szCs w:val="24"/>
        </w:rPr>
        <w:t xml:space="preserve"> </w:t>
      </w:r>
      <w:r w:rsidRPr="00D333B1">
        <w:rPr>
          <w:sz w:val="24"/>
          <w:szCs w:val="24"/>
        </w:rPr>
        <w:lastRenderedPageBreak/>
        <w:t xml:space="preserve">Samuel 6:6; Exodus 8:15, 32; Psalms 95:8; Proverbs 28:14; Hebrews 3:8, 15; 4:7 &amp; Acts 7:11, 13; 7:57-60.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w:t>
      </w:r>
      <w:r w:rsidRPr="00D333B1">
        <w:rPr>
          <w:sz w:val="24"/>
          <w:szCs w:val="24"/>
        </w:rPr>
        <w:lastRenderedPageBreak/>
        <w:t>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83C03" w:rsidRPr="00D333B1" w:rsidRDefault="00583C03" w:rsidP="00583C03">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w:t>
      </w:r>
      <w:r w:rsidRPr="00D333B1">
        <w:rPr>
          <w:sz w:val="24"/>
          <w:szCs w:val="24"/>
        </w:rPr>
        <w:lastRenderedPageBreak/>
        <w:t>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83C03" w:rsidRPr="00D333B1" w:rsidRDefault="00583C03" w:rsidP="00583C03">
      <w:pPr>
        <w:spacing w:line="480" w:lineRule="auto"/>
        <w:jc w:val="both"/>
        <w:rPr>
          <w:sz w:val="24"/>
          <w:szCs w:val="24"/>
        </w:rPr>
      </w:pPr>
      <w:r w:rsidRPr="00D333B1">
        <w:rPr>
          <w:sz w:val="24"/>
          <w:szCs w:val="24"/>
        </w:rPr>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583C03" w:rsidRPr="00D333B1" w:rsidRDefault="00583C03" w:rsidP="00583C03">
      <w:pPr>
        <w:spacing w:line="480" w:lineRule="auto"/>
        <w:jc w:val="both"/>
        <w:rPr>
          <w:rFonts w:cstheme="minorHAnsi"/>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333B1">
        <w:rPr>
          <w:rFonts w:cstheme="minorHAnsi"/>
          <w:sz w:val="24"/>
          <w:szCs w:val="24"/>
        </w:rPr>
        <w:t xml:space="preserve">All Eternal Sexuality is cut off and totally abolished by all Eternal Deaths at 70 Years of age because it a Divine Mandate by the Father Stephen’s Ordinance and is </w:t>
      </w:r>
      <w:r w:rsidRPr="00D333B1">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D333B1" w:rsidRDefault="00583C03" w:rsidP="00583C03">
      <w:pPr>
        <w:spacing w:line="480" w:lineRule="auto"/>
        <w:jc w:val="both"/>
        <w:rPr>
          <w:sz w:val="24"/>
          <w:szCs w:val="24"/>
        </w:rPr>
      </w:pPr>
      <w:r w:rsidRPr="00D333B1">
        <w:rPr>
          <w:sz w:val="24"/>
          <w:szCs w:val="24"/>
        </w:rPr>
        <w:t>Sexual Sorcery and Sexual Magic: The Examples of Sexual Magic and Sexual Sorcery: Sexual Magic Practices is in Revelation 18:23. Sexual Divination is in Zechariah 10:2. Sexual Spiritism is in Isaiah 8:19-20 &amp; 2</w:t>
      </w:r>
      <w:r w:rsidRPr="00D333B1">
        <w:rPr>
          <w:sz w:val="24"/>
          <w:szCs w:val="24"/>
          <w:vertAlign w:val="superscript"/>
        </w:rPr>
        <w:t>nd</w:t>
      </w:r>
      <w:r w:rsidRPr="00D333B1">
        <w:rPr>
          <w:sz w:val="24"/>
          <w:szCs w:val="24"/>
        </w:rPr>
        <w:t xml:space="preserve"> Chronicles 33:6. Spiritism forbidden by God is in Leviticus 19:31 &amp; Deuteronomy 18:10-12. Punishment for Spiritism is in Leviticus 20:6, 27. Spiritism practiced in Israel is in 2</w:t>
      </w:r>
      <w:r w:rsidRPr="00D333B1">
        <w:rPr>
          <w:sz w:val="24"/>
          <w:szCs w:val="24"/>
          <w:vertAlign w:val="superscript"/>
        </w:rPr>
        <w:t>nd</w:t>
      </w:r>
      <w:r w:rsidRPr="00D333B1">
        <w:rPr>
          <w:sz w:val="24"/>
          <w:szCs w:val="24"/>
        </w:rPr>
        <w:t xml:space="preserve"> Kings 21:6; 2</w:t>
      </w:r>
      <w:r w:rsidRPr="00D333B1">
        <w:rPr>
          <w:sz w:val="24"/>
          <w:szCs w:val="24"/>
          <w:vertAlign w:val="superscript"/>
        </w:rPr>
        <w:t>nd</w:t>
      </w:r>
      <w:r w:rsidRPr="00D333B1">
        <w:rPr>
          <w:sz w:val="24"/>
          <w:szCs w:val="24"/>
        </w:rPr>
        <w:t xml:space="preserve"> Chronicles 33:6 &amp; 1</w:t>
      </w:r>
      <w:r w:rsidRPr="00D333B1">
        <w:rPr>
          <w:sz w:val="24"/>
          <w:szCs w:val="24"/>
          <w:vertAlign w:val="superscript"/>
        </w:rPr>
        <w:t>st</w:t>
      </w:r>
      <w:r w:rsidRPr="00D333B1">
        <w:rPr>
          <w:sz w:val="24"/>
          <w:szCs w:val="24"/>
        </w:rPr>
        <w:t xml:space="preserve"> Samuel 28:4-20. Spiritists expelled from Israel is in 2</w:t>
      </w:r>
      <w:r w:rsidRPr="00D333B1">
        <w:rPr>
          <w:sz w:val="24"/>
          <w:szCs w:val="24"/>
          <w:vertAlign w:val="superscript"/>
        </w:rPr>
        <w:t>nd</w:t>
      </w:r>
      <w:r w:rsidRPr="00D333B1">
        <w:rPr>
          <w:sz w:val="24"/>
          <w:szCs w:val="24"/>
        </w:rPr>
        <w:t xml:space="preserve"> Kings 23:24 &amp; 1</w:t>
      </w:r>
      <w:r w:rsidRPr="00D333B1">
        <w:rPr>
          <w:sz w:val="24"/>
          <w:szCs w:val="24"/>
          <w:vertAlign w:val="superscript"/>
        </w:rPr>
        <w:t>st</w:t>
      </w:r>
      <w:r w:rsidRPr="00D333B1">
        <w:rPr>
          <w:sz w:val="24"/>
          <w:szCs w:val="24"/>
        </w:rPr>
        <w:t xml:space="preserve"> Samuel 28:3. The Futility of Spiritism is in Isaiah 8:19; 19:2-3. Sexual Astrology is in 2</w:t>
      </w:r>
      <w:r w:rsidRPr="00D333B1">
        <w:rPr>
          <w:sz w:val="24"/>
          <w:szCs w:val="24"/>
          <w:vertAlign w:val="superscript"/>
        </w:rPr>
        <w:t>nd</w:t>
      </w:r>
      <w:r w:rsidRPr="00D333B1">
        <w:rPr>
          <w:sz w:val="24"/>
          <w:szCs w:val="24"/>
        </w:rPr>
        <w:t xml:space="preserve"> Chronicles 33:3-5 &amp; 2</w:t>
      </w:r>
      <w:r w:rsidRPr="00D333B1">
        <w:rPr>
          <w:sz w:val="24"/>
          <w:szCs w:val="24"/>
          <w:vertAlign w:val="superscript"/>
        </w:rPr>
        <w:t>nd</w:t>
      </w:r>
      <w:r w:rsidRPr="00D333B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333B1">
        <w:rPr>
          <w:sz w:val="24"/>
          <w:szCs w:val="24"/>
          <w:vertAlign w:val="superscript"/>
        </w:rPr>
        <w:t>nd</w:t>
      </w:r>
      <w:r w:rsidRPr="00D333B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333B1">
        <w:rPr>
          <w:sz w:val="24"/>
          <w:szCs w:val="24"/>
          <w:vertAlign w:val="superscript"/>
        </w:rPr>
        <w:t>st</w:t>
      </w:r>
      <w:r w:rsidRPr="00D333B1">
        <w:rPr>
          <w:sz w:val="24"/>
          <w:szCs w:val="24"/>
        </w:rPr>
        <w:t xml:space="preserve"> Chronicles 10:13-14. Jesus Christ can deliver from Sexual Occultism is in Romans 8:38-39 &amp; Acts 16:16-18; 19:18-19. </w:t>
      </w:r>
    </w:p>
    <w:p w:rsidR="00583C03" w:rsidRPr="00D333B1" w:rsidRDefault="00583C03" w:rsidP="00583C03">
      <w:pPr>
        <w:spacing w:line="480" w:lineRule="auto"/>
        <w:jc w:val="both"/>
        <w:rPr>
          <w:sz w:val="24"/>
          <w:szCs w:val="24"/>
        </w:rPr>
      </w:pPr>
      <w:r w:rsidRPr="00D333B1">
        <w:rPr>
          <w:sz w:val="24"/>
          <w:szCs w:val="24"/>
        </w:rPr>
        <w:lastRenderedPageBreak/>
        <w:t>Sexuality as Male and Female comes from God: It was Created by God is in Genesis 1:27. God Intended that Men and Women Complement each other in a Divine Union and not a Sexual Union is in 1</w:t>
      </w:r>
      <w:r w:rsidRPr="00D333B1">
        <w:rPr>
          <w:sz w:val="24"/>
          <w:szCs w:val="24"/>
          <w:vertAlign w:val="superscript"/>
        </w:rPr>
        <w:t>st</w:t>
      </w:r>
      <w:r w:rsidRPr="00D333B1">
        <w:rPr>
          <w:sz w:val="24"/>
          <w:szCs w:val="24"/>
        </w:rPr>
        <w:t xml:space="preserve"> Corinthians 11:11 &amp; Genesis 2:18-22. Sexual Differences in Male and Females: In Strength is in 1</w:t>
      </w:r>
      <w:r w:rsidRPr="00D333B1">
        <w:rPr>
          <w:sz w:val="24"/>
          <w:szCs w:val="24"/>
          <w:vertAlign w:val="superscript"/>
        </w:rPr>
        <w:t>st</w:t>
      </w:r>
      <w:r w:rsidRPr="00D333B1">
        <w:rPr>
          <w:sz w:val="24"/>
          <w:szCs w:val="24"/>
        </w:rPr>
        <w:t xml:space="preserve"> Peter 3:7. In Role is in 1</w:t>
      </w:r>
      <w:r w:rsidRPr="00D333B1">
        <w:rPr>
          <w:sz w:val="24"/>
          <w:szCs w:val="24"/>
          <w:vertAlign w:val="superscript"/>
        </w:rPr>
        <w:t>st</w:t>
      </w:r>
      <w:r w:rsidRPr="00D333B1">
        <w:rPr>
          <w:sz w:val="24"/>
          <w:szCs w:val="24"/>
        </w:rPr>
        <w:t xml:space="preserve"> Corinthians 11:3-5; 14:24-25; Ephesians 5:22-25; Colossians 3:18-19; 1</w:t>
      </w:r>
      <w:r w:rsidRPr="00D333B1">
        <w:rPr>
          <w:sz w:val="24"/>
          <w:szCs w:val="24"/>
          <w:vertAlign w:val="superscript"/>
        </w:rPr>
        <w:t>st</w:t>
      </w:r>
      <w:r w:rsidRPr="00D333B1">
        <w:rPr>
          <w:sz w:val="24"/>
          <w:szCs w:val="24"/>
        </w:rPr>
        <w:t xml:space="preserve"> Timothy 2:12-14 &amp; 1</w:t>
      </w:r>
      <w:r w:rsidRPr="00D333B1">
        <w:rPr>
          <w:sz w:val="24"/>
          <w:szCs w:val="24"/>
          <w:vertAlign w:val="superscript"/>
        </w:rPr>
        <w:t>st</w:t>
      </w:r>
      <w:r w:rsidRPr="00D333B1">
        <w:rPr>
          <w:sz w:val="24"/>
          <w:szCs w:val="24"/>
        </w:rPr>
        <w:t xml:space="preserve"> Peter 3:1. In Dress is in Deuteronomy 22:5 &amp; 1</w:t>
      </w:r>
      <w:r w:rsidRPr="00D333B1">
        <w:rPr>
          <w:sz w:val="24"/>
          <w:szCs w:val="24"/>
          <w:vertAlign w:val="superscript"/>
        </w:rPr>
        <w:t>st</w:t>
      </w:r>
      <w:r w:rsidRPr="00D333B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333B1">
        <w:rPr>
          <w:sz w:val="24"/>
          <w:szCs w:val="24"/>
          <w:vertAlign w:val="superscript"/>
        </w:rPr>
        <w:t>st</w:t>
      </w:r>
      <w:r w:rsidRPr="00D333B1">
        <w:rPr>
          <w:sz w:val="24"/>
          <w:szCs w:val="24"/>
        </w:rPr>
        <w:t xml:space="preserve"> Corinthians 6:17; 7:2-4 &amp; Ephesians 5:31-33. The wrong Sexual Union as One Flesh is in 1</w:t>
      </w:r>
      <w:r w:rsidRPr="00D333B1">
        <w:rPr>
          <w:sz w:val="24"/>
          <w:szCs w:val="24"/>
          <w:vertAlign w:val="superscript"/>
        </w:rPr>
        <w:t>st</w:t>
      </w:r>
      <w:r w:rsidRPr="00D333B1">
        <w:rPr>
          <w:sz w:val="24"/>
          <w:szCs w:val="24"/>
        </w:rPr>
        <w:t xml:space="preserve"> Corinthians 6:16. Divine Desire is in Song of Solomon 1:2-4; 4:3-15, 16; 7:11-13; 8:10 &amp; Genesis 3:16. Sexual Abstinence is commended is in Matthew 19:12 &amp; 1</w:t>
      </w:r>
      <w:r w:rsidRPr="00D333B1">
        <w:rPr>
          <w:sz w:val="24"/>
          <w:szCs w:val="24"/>
          <w:vertAlign w:val="superscript"/>
        </w:rPr>
        <w:t>st</w:t>
      </w:r>
      <w:r w:rsidRPr="00D333B1">
        <w:rPr>
          <w:sz w:val="24"/>
          <w:szCs w:val="24"/>
        </w:rPr>
        <w:t xml:space="preserve"> Corinthians 7:1, 5. The Perversions of Forbidden Sexuality: Sexual Adultery is in Exodus 20:14; Deuteronomy 5:18 &amp; Hebrews 13:4. Sexual Lust is in Matthew 5:28; Ephesians 4:19; 5:3; Colossians 3:5 &amp; 1</w:t>
      </w:r>
      <w:r w:rsidRPr="00D333B1">
        <w:rPr>
          <w:sz w:val="24"/>
          <w:szCs w:val="24"/>
          <w:vertAlign w:val="superscript"/>
        </w:rPr>
        <w:t>st</w:t>
      </w:r>
      <w:r w:rsidRPr="00D333B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333B1">
        <w:rPr>
          <w:sz w:val="24"/>
          <w:szCs w:val="24"/>
          <w:vertAlign w:val="superscript"/>
        </w:rPr>
        <w:t>st</w:t>
      </w:r>
      <w:r w:rsidRPr="00D333B1">
        <w:rPr>
          <w:sz w:val="24"/>
          <w:szCs w:val="24"/>
        </w:rPr>
        <w:t xml:space="preserve"> Corinthians 6:9-10 &amp; Revelation 21:8, 27; 22:15. Sexual Perversion can be Cleansed is in 1</w:t>
      </w:r>
      <w:r w:rsidRPr="00D333B1">
        <w:rPr>
          <w:sz w:val="24"/>
          <w:szCs w:val="24"/>
          <w:vertAlign w:val="superscript"/>
        </w:rPr>
        <w:t>st</w:t>
      </w:r>
      <w:r w:rsidRPr="00D333B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83C03" w:rsidRPr="00D333B1" w:rsidRDefault="00583C03" w:rsidP="00583C03">
      <w:pPr>
        <w:spacing w:line="480" w:lineRule="auto"/>
        <w:jc w:val="both"/>
        <w:rPr>
          <w:sz w:val="24"/>
          <w:szCs w:val="24"/>
        </w:rPr>
      </w:pPr>
      <w:r w:rsidRPr="00D333B1">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333B1">
        <w:rPr>
          <w:sz w:val="24"/>
          <w:szCs w:val="24"/>
        </w:rPr>
        <w:lastRenderedPageBreak/>
        <w:t>Sexual Impenitence in spite of God’s Invitations and Divine Warnings is in Isaiah 66:4; Zechariah 1:4; 7:11-12; 2</w:t>
      </w:r>
      <w:r w:rsidRPr="00D333B1">
        <w:rPr>
          <w:sz w:val="24"/>
          <w:szCs w:val="24"/>
          <w:vertAlign w:val="superscript"/>
        </w:rPr>
        <w:t>nd</w:t>
      </w:r>
      <w:r w:rsidRPr="00D333B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333B1">
        <w:rPr>
          <w:sz w:val="24"/>
          <w:szCs w:val="24"/>
          <w:vertAlign w:val="superscript"/>
        </w:rPr>
        <w:t>nd</w:t>
      </w:r>
      <w:r w:rsidRPr="00D333B1">
        <w:rPr>
          <w:sz w:val="24"/>
          <w:szCs w:val="24"/>
        </w:rPr>
        <w:t xml:space="preserve"> Chronicles 36:16; 2</w:t>
      </w:r>
      <w:r w:rsidRPr="00D333B1">
        <w:rPr>
          <w:sz w:val="24"/>
          <w:szCs w:val="24"/>
          <w:vertAlign w:val="superscript"/>
        </w:rPr>
        <w:t>nd</w:t>
      </w:r>
      <w:r w:rsidRPr="00D333B1">
        <w:rPr>
          <w:sz w:val="24"/>
          <w:szCs w:val="24"/>
        </w:rPr>
        <w:t xml:space="preserve"> Thessalonians 2:10; Hebrews 6:4-6; 10:26-27 &amp; Acts 7:51-60. The Results of Sexual Impenitence: The Divine Warnings against Sexual Impenitence is in Hebrews 3:7-19; 12:25; 2</w:t>
      </w:r>
      <w:r w:rsidRPr="00D333B1">
        <w:rPr>
          <w:sz w:val="24"/>
          <w:szCs w:val="24"/>
          <w:vertAlign w:val="superscript"/>
        </w:rPr>
        <w:t>nd</w:t>
      </w:r>
      <w:r w:rsidRPr="00D333B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333B1">
        <w:rPr>
          <w:sz w:val="24"/>
          <w:szCs w:val="24"/>
          <w:vertAlign w:val="superscript"/>
        </w:rPr>
        <w:t>nd</w:t>
      </w:r>
      <w:r w:rsidRPr="00D333B1">
        <w:rPr>
          <w:sz w:val="24"/>
          <w:szCs w:val="24"/>
        </w:rPr>
        <w:t xml:space="preserve"> Chronicles 24:20; 36:16-17; Job 36:12; Proverbs 1:24-26; Amos 4:9 &amp; 2</w:t>
      </w:r>
      <w:r w:rsidRPr="00D333B1">
        <w:rPr>
          <w:sz w:val="24"/>
          <w:szCs w:val="24"/>
          <w:vertAlign w:val="superscript"/>
        </w:rPr>
        <w:t>nd</w:t>
      </w:r>
      <w:r w:rsidRPr="00D333B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333B1">
        <w:rPr>
          <w:sz w:val="24"/>
          <w:szCs w:val="24"/>
          <w:vertAlign w:val="superscript"/>
        </w:rPr>
        <w:t>nd</w:t>
      </w:r>
      <w:r w:rsidRPr="00D333B1">
        <w:rPr>
          <w:sz w:val="24"/>
          <w:szCs w:val="24"/>
        </w:rPr>
        <w:t xml:space="preserve"> Kings 17:13-20 &amp; 2</w:t>
      </w:r>
      <w:r w:rsidRPr="00D333B1">
        <w:rPr>
          <w:sz w:val="24"/>
          <w:szCs w:val="24"/>
          <w:vertAlign w:val="superscript"/>
        </w:rPr>
        <w:t>nd</w:t>
      </w:r>
      <w:r w:rsidRPr="00D333B1">
        <w:rPr>
          <w:sz w:val="24"/>
          <w:szCs w:val="24"/>
        </w:rPr>
        <w:t xml:space="preserve"> Chronicles 29:6-9. The Examples of Impenitence is in Exodus 8:15; Judges 2:19; 1</w:t>
      </w:r>
      <w:r w:rsidRPr="00D333B1">
        <w:rPr>
          <w:sz w:val="24"/>
          <w:szCs w:val="24"/>
          <w:vertAlign w:val="superscript"/>
        </w:rPr>
        <w:t>st</w:t>
      </w:r>
      <w:r w:rsidRPr="00D333B1">
        <w:rPr>
          <w:sz w:val="24"/>
          <w:szCs w:val="24"/>
        </w:rPr>
        <w:t xml:space="preserve"> Samuel 8:19; Nehemiah 9:26-29; Daniel 9:13-14; 2</w:t>
      </w:r>
      <w:r w:rsidRPr="00D333B1">
        <w:rPr>
          <w:sz w:val="24"/>
          <w:szCs w:val="24"/>
          <w:vertAlign w:val="superscript"/>
        </w:rPr>
        <w:t>nd</w:t>
      </w:r>
      <w:r w:rsidRPr="00D333B1">
        <w:rPr>
          <w:sz w:val="24"/>
          <w:szCs w:val="24"/>
        </w:rPr>
        <w:t xml:space="preserve"> Chronicles 33:23; 36:13; Jeremiah 6:15; Matthew 21:31; Romans 1:18-23; Revelation 2:21-27; 9:20-21; 16:8-11; Luke 18:18 &amp; Acts 7:1, 53-60. </w:t>
      </w:r>
    </w:p>
    <w:p w:rsidR="00583C03" w:rsidRPr="00D333B1" w:rsidRDefault="00583C03" w:rsidP="00583C03">
      <w:pPr>
        <w:spacing w:line="480" w:lineRule="auto"/>
        <w:jc w:val="both"/>
        <w:rPr>
          <w:sz w:val="24"/>
          <w:szCs w:val="24"/>
        </w:rPr>
      </w:pPr>
      <w:r w:rsidRPr="00D333B1">
        <w:rPr>
          <w:sz w:val="24"/>
          <w:szCs w:val="24"/>
        </w:rPr>
        <w:lastRenderedPageBreak/>
        <w:t>The Sexual Corrupting Influence of Sexual Imperfection: The Creation is Imperfect because of Sexual Corruption in the World through Lust is in 2</w:t>
      </w:r>
      <w:r w:rsidRPr="00D333B1">
        <w:rPr>
          <w:sz w:val="24"/>
          <w:szCs w:val="24"/>
          <w:vertAlign w:val="superscript"/>
        </w:rPr>
        <w:t>nd</w:t>
      </w:r>
      <w:r w:rsidRPr="00D333B1">
        <w:rPr>
          <w:sz w:val="24"/>
          <w:szCs w:val="24"/>
        </w:rPr>
        <w:t xml:space="preserve"> Peter 1:4; Genesis 3:17-19; 5:29 &amp; Romans 8:20-22. Sexual Imperfection is Expressed in the Sexual Corruption and Sexual Death at 120 years or at 70 years to 80 years is in Genesis 6:1-7; Psalms 90:3-10; 103:15-16; 2</w:t>
      </w:r>
      <w:r w:rsidRPr="00D333B1">
        <w:rPr>
          <w:sz w:val="24"/>
          <w:szCs w:val="24"/>
          <w:vertAlign w:val="superscript"/>
        </w:rPr>
        <w:t>nd</w:t>
      </w:r>
      <w:r w:rsidRPr="00D333B1">
        <w:rPr>
          <w:sz w:val="24"/>
          <w:szCs w:val="24"/>
        </w:rPr>
        <w:t xml:space="preserve"> Peter 1:4; 2</w:t>
      </w:r>
      <w:r w:rsidRPr="00D333B1">
        <w:rPr>
          <w:sz w:val="24"/>
          <w:szCs w:val="24"/>
          <w:vertAlign w:val="superscript"/>
        </w:rPr>
        <w:t>nd</w:t>
      </w:r>
      <w:r w:rsidRPr="00D333B1">
        <w:rPr>
          <w:sz w:val="24"/>
          <w:szCs w:val="24"/>
        </w:rPr>
        <w:t xml:space="preserve"> Samuel 14:14; Ecclesiastes 12:1-7; James 1:10 &amp; 1</w:t>
      </w:r>
      <w:r w:rsidRPr="00D333B1">
        <w:rPr>
          <w:sz w:val="24"/>
          <w:szCs w:val="24"/>
          <w:vertAlign w:val="superscript"/>
        </w:rPr>
        <w:t>st</w:t>
      </w:r>
      <w:r w:rsidRPr="00D333B1">
        <w:rPr>
          <w:sz w:val="24"/>
          <w:szCs w:val="24"/>
        </w:rPr>
        <w:t xml:space="preserve"> Peter 1:24. The Sexual Imperfection of the Spiritual Creation is in Job 4:18; Jude 6 &amp; 2</w:t>
      </w:r>
      <w:r w:rsidRPr="00D333B1">
        <w:rPr>
          <w:sz w:val="24"/>
          <w:szCs w:val="24"/>
          <w:vertAlign w:val="superscript"/>
        </w:rPr>
        <w:t>nd</w:t>
      </w:r>
      <w:r w:rsidRPr="00D333B1">
        <w:rPr>
          <w:sz w:val="24"/>
          <w:szCs w:val="24"/>
        </w:rPr>
        <w:t xml:space="preserve"> Peter 2:4. The Universal Sexual Imperfection of Human beings as Man is in Romans 3:23; Genesis 6:5; 1</w:t>
      </w:r>
      <w:r w:rsidRPr="00D333B1">
        <w:rPr>
          <w:sz w:val="24"/>
          <w:szCs w:val="24"/>
          <w:vertAlign w:val="superscript"/>
        </w:rPr>
        <w:t>st</w:t>
      </w:r>
      <w:r w:rsidRPr="00D333B1">
        <w:rPr>
          <w:sz w:val="24"/>
          <w:szCs w:val="24"/>
        </w:rPr>
        <w:t xml:space="preserve"> Kings 8:46; 2</w:t>
      </w:r>
      <w:r w:rsidRPr="00D333B1">
        <w:rPr>
          <w:sz w:val="24"/>
          <w:szCs w:val="24"/>
          <w:vertAlign w:val="superscript"/>
        </w:rPr>
        <w:t>nd</w:t>
      </w:r>
      <w:r w:rsidRPr="00D333B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333B1">
        <w:rPr>
          <w:sz w:val="24"/>
          <w:szCs w:val="24"/>
          <w:vertAlign w:val="superscript"/>
        </w:rPr>
        <w:t>nd</w:t>
      </w:r>
      <w:r w:rsidRPr="00D333B1">
        <w:rPr>
          <w:sz w:val="24"/>
          <w:szCs w:val="24"/>
        </w:rPr>
        <w:t xml:space="preserve"> Corinthians 12:20; Philippians 3:12; 1</w:t>
      </w:r>
      <w:r w:rsidRPr="00D333B1">
        <w:rPr>
          <w:sz w:val="24"/>
          <w:szCs w:val="24"/>
          <w:vertAlign w:val="superscript"/>
        </w:rPr>
        <w:t>st</w:t>
      </w:r>
      <w:r w:rsidRPr="00D333B1">
        <w:rPr>
          <w:sz w:val="24"/>
          <w:szCs w:val="24"/>
        </w:rPr>
        <w:t xml:space="preserve"> Corinthians 3:1-3; 13:12; Colossians 2:20; Hebrews 5:12; 1</w:t>
      </w:r>
      <w:r w:rsidRPr="00D333B1">
        <w:rPr>
          <w:sz w:val="24"/>
          <w:szCs w:val="24"/>
          <w:vertAlign w:val="superscript"/>
        </w:rPr>
        <w:t>st</w:t>
      </w:r>
      <w:r w:rsidRPr="00D333B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333B1">
        <w:rPr>
          <w:sz w:val="24"/>
          <w:szCs w:val="24"/>
        </w:rPr>
        <w:lastRenderedPageBreak/>
        <w:t>1</w:t>
      </w:r>
      <w:r w:rsidRPr="00D333B1">
        <w:rPr>
          <w:sz w:val="24"/>
          <w:szCs w:val="24"/>
          <w:vertAlign w:val="superscript"/>
        </w:rPr>
        <w:t>st</w:t>
      </w:r>
      <w:r w:rsidRPr="00D333B1">
        <w:rPr>
          <w:sz w:val="24"/>
          <w:szCs w:val="24"/>
        </w:rPr>
        <w:t xml:space="preserve"> Corinthians 6:9-10; Ephesians 5:5; Hebrews 10:26-27 &amp; Revelation 21:27; 22:15. God’s People should strive against Sexual Imperfection is in Matthew 5:48; Genesis 17:1; Deuteronomy 18:13; Psalms 34:14; Romans 12:9; 2</w:t>
      </w:r>
      <w:r w:rsidRPr="00D333B1">
        <w:rPr>
          <w:sz w:val="24"/>
          <w:szCs w:val="24"/>
          <w:vertAlign w:val="superscript"/>
        </w:rPr>
        <w:t>nd</w:t>
      </w:r>
      <w:r w:rsidRPr="00D333B1">
        <w:rPr>
          <w:sz w:val="24"/>
          <w:szCs w:val="24"/>
        </w:rPr>
        <w:t xml:space="preserve"> Corinthians 13:11; Colossians 1:28; 3:5; 1</w:t>
      </w:r>
      <w:r w:rsidRPr="00D333B1">
        <w:rPr>
          <w:sz w:val="24"/>
          <w:szCs w:val="24"/>
          <w:vertAlign w:val="superscript"/>
        </w:rPr>
        <w:t>st</w:t>
      </w:r>
      <w:r w:rsidRPr="00D333B1">
        <w:rPr>
          <w:sz w:val="24"/>
          <w:szCs w:val="24"/>
        </w:rPr>
        <w:t xml:space="preserve"> Thessalonians 5:22; 2</w:t>
      </w:r>
      <w:r w:rsidRPr="00D333B1">
        <w:rPr>
          <w:sz w:val="24"/>
          <w:szCs w:val="24"/>
          <w:vertAlign w:val="superscript"/>
        </w:rPr>
        <w:t>nd</w:t>
      </w:r>
      <w:r w:rsidRPr="00D333B1">
        <w:rPr>
          <w:sz w:val="24"/>
          <w:szCs w:val="24"/>
        </w:rPr>
        <w:t xml:space="preserve"> Timothy 2:19; Hebrews 6:1; 12:14 &amp; 2</w:t>
      </w:r>
      <w:r w:rsidRPr="00D333B1">
        <w:rPr>
          <w:sz w:val="24"/>
          <w:szCs w:val="24"/>
          <w:vertAlign w:val="superscript"/>
        </w:rPr>
        <w:t>nd</w:t>
      </w:r>
      <w:r w:rsidRPr="00D333B1">
        <w:rPr>
          <w:sz w:val="24"/>
          <w:szCs w:val="24"/>
        </w:rPr>
        <w:t xml:space="preserve"> Peter 3:14. Sexual Imperfection will be dealt with at Jesus Christ’s Return: Creation will be Remade is in 1</w:t>
      </w:r>
      <w:r w:rsidRPr="00D333B1">
        <w:rPr>
          <w:sz w:val="24"/>
          <w:szCs w:val="24"/>
          <w:vertAlign w:val="superscript"/>
        </w:rPr>
        <w:t>st</w:t>
      </w:r>
      <w:r w:rsidRPr="00D333B1">
        <w:rPr>
          <w:sz w:val="24"/>
          <w:szCs w:val="24"/>
        </w:rPr>
        <w:t xml:space="preserve"> John 65:17; Isaiah 66:22; Matthew 19:28; Romans 8:19-21; 2</w:t>
      </w:r>
      <w:r w:rsidRPr="00D333B1">
        <w:rPr>
          <w:sz w:val="24"/>
          <w:szCs w:val="24"/>
          <w:vertAlign w:val="superscript"/>
        </w:rPr>
        <w:t>nd</w:t>
      </w:r>
      <w:r w:rsidRPr="00D333B1">
        <w:rPr>
          <w:sz w:val="24"/>
          <w:szCs w:val="24"/>
        </w:rPr>
        <w:t xml:space="preserve"> Peter 3:13 &amp; Revelation 21:1-5. God’s People will be Perfected is in 1</w:t>
      </w:r>
      <w:r w:rsidRPr="00D333B1">
        <w:rPr>
          <w:sz w:val="24"/>
          <w:szCs w:val="24"/>
          <w:vertAlign w:val="superscript"/>
        </w:rPr>
        <w:t>st</w:t>
      </w:r>
      <w:r w:rsidRPr="00D333B1">
        <w:rPr>
          <w:sz w:val="24"/>
          <w:szCs w:val="24"/>
        </w:rPr>
        <w:t xml:space="preserve"> John 3:2 &amp; Philippians 3:20-21. Sexual Evil will be Removed and Abolished is in Revelation 20:10; 21:4, 8; 22:1-5; Isaiah 25:8; 65:19 &amp; 2</w:t>
      </w:r>
      <w:r w:rsidRPr="00D333B1">
        <w:rPr>
          <w:sz w:val="24"/>
          <w:szCs w:val="24"/>
          <w:vertAlign w:val="superscript"/>
        </w:rPr>
        <w:t>nd</w:t>
      </w:r>
      <w:r w:rsidRPr="00D333B1">
        <w:rPr>
          <w:sz w:val="24"/>
          <w:szCs w:val="24"/>
        </w:rPr>
        <w:t xml:space="preserve"> Thessalonians 2:8. </w:t>
      </w:r>
    </w:p>
    <w:p w:rsidR="00583C03" w:rsidRPr="00D333B1" w:rsidRDefault="00583C03" w:rsidP="00583C03">
      <w:pPr>
        <w:spacing w:line="480" w:lineRule="auto"/>
        <w:jc w:val="both"/>
        <w:rPr>
          <w:sz w:val="24"/>
          <w:szCs w:val="24"/>
        </w:rPr>
      </w:pPr>
      <w:r w:rsidRPr="00D333B1">
        <w:rPr>
          <w:sz w:val="24"/>
          <w:szCs w:val="24"/>
        </w:rPr>
        <w:t>Mortality originated in the Fall of Man is in Genesis 2:16-17. It is the Decree of God is in Psalms 90:3, 5 &amp; Genesis 3:19; 6:3. It is Universal is in Ecclesiastes 3:20 &amp; 1</w:t>
      </w:r>
      <w:r w:rsidRPr="00D333B1">
        <w:rPr>
          <w:sz w:val="24"/>
          <w:szCs w:val="24"/>
          <w:vertAlign w:val="superscript"/>
        </w:rPr>
        <w:t>st</w:t>
      </w:r>
      <w:r w:rsidRPr="00D333B1">
        <w:rPr>
          <w:sz w:val="24"/>
          <w:szCs w:val="24"/>
        </w:rPr>
        <w:t xml:space="preserve"> Corinthians 15:22. It is Inevitable is in 2</w:t>
      </w:r>
      <w:r w:rsidRPr="00D333B1">
        <w:rPr>
          <w:sz w:val="24"/>
          <w:szCs w:val="24"/>
          <w:vertAlign w:val="superscript"/>
        </w:rPr>
        <w:t>nd</w:t>
      </w:r>
      <w:r w:rsidRPr="00D333B1">
        <w:rPr>
          <w:sz w:val="24"/>
          <w:szCs w:val="24"/>
        </w:rPr>
        <w:t xml:space="preserve"> Samuel 14:14; Job 30:23; Ecclesiastes 3:2 &amp; Romans 6:23. It is an Impartial Judgment from God is in Romans 5:12, 15-19. It leads to Impartial Judgment is in Hebrews 9:27 &amp; 2</w:t>
      </w:r>
      <w:r w:rsidRPr="00D333B1">
        <w:rPr>
          <w:sz w:val="24"/>
          <w:szCs w:val="24"/>
          <w:vertAlign w:val="superscript"/>
        </w:rPr>
        <w:t>nd</w:t>
      </w:r>
      <w:r w:rsidRPr="00D333B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333B1">
        <w:rPr>
          <w:sz w:val="24"/>
          <w:szCs w:val="24"/>
          <w:vertAlign w:val="superscript"/>
        </w:rPr>
        <w:t>st</w:t>
      </w:r>
      <w:r w:rsidRPr="00D333B1">
        <w:rPr>
          <w:sz w:val="24"/>
          <w:szCs w:val="24"/>
        </w:rPr>
        <w:t xml:space="preserve"> Peter 1:24 &amp; James 1:10. The Natural Reaction to Mortality: A Sense of Oppression [Depression] is in Job 10:8-9. Carefree Abandoned is in 1</w:t>
      </w:r>
      <w:r w:rsidRPr="00D333B1">
        <w:rPr>
          <w:sz w:val="24"/>
          <w:szCs w:val="24"/>
          <w:vertAlign w:val="superscript"/>
        </w:rPr>
        <w:t>st</w:t>
      </w:r>
      <w:r w:rsidRPr="00D333B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333B1">
        <w:rPr>
          <w:sz w:val="24"/>
          <w:szCs w:val="24"/>
          <w:vertAlign w:val="superscript"/>
        </w:rPr>
        <w:t>nd</w:t>
      </w:r>
      <w:r w:rsidRPr="00D333B1">
        <w:rPr>
          <w:sz w:val="24"/>
          <w:szCs w:val="24"/>
        </w:rPr>
        <w:t xml:space="preserve"> Corinthians 6:2. The Struggle with Sex is in Romans 6:12; 7:14-25. Death is not the End: The Spirit returns to God is in Ecclesiastes 12:7 &amp; Philippians 1:23. The Body will be Raised is in Daniel 12:2; 1</w:t>
      </w:r>
      <w:r w:rsidRPr="00D333B1">
        <w:rPr>
          <w:sz w:val="24"/>
          <w:szCs w:val="24"/>
          <w:vertAlign w:val="superscript"/>
        </w:rPr>
        <w:t>st</w:t>
      </w:r>
      <w:r w:rsidRPr="00D333B1">
        <w:rPr>
          <w:sz w:val="24"/>
          <w:szCs w:val="24"/>
        </w:rPr>
        <w:t xml:space="preserve"> Corinthians 15:42-44, 53-54; Isaiah 25:8; Romans 8:11 &amp; 2</w:t>
      </w:r>
      <w:r w:rsidRPr="00D333B1">
        <w:rPr>
          <w:sz w:val="24"/>
          <w:szCs w:val="24"/>
          <w:vertAlign w:val="superscript"/>
        </w:rPr>
        <w:t>nd</w:t>
      </w:r>
      <w:r w:rsidRPr="00D333B1">
        <w:rPr>
          <w:sz w:val="24"/>
          <w:szCs w:val="24"/>
        </w:rPr>
        <w:t xml:space="preserve"> Corinthians 5:4. Eternal Life through Jesus </w:t>
      </w:r>
      <w:r w:rsidRPr="00D333B1">
        <w:rPr>
          <w:sz w:val="24"/>
          <w:szCs w:val="24"/>
        </w:rPr>
        <w:lastRenderedPageBreak/>
        <w:t>Christ is in John 11:25-26; Matthew 25:46;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John 5:11-12 &amp; Revelation 22:3-5. Eternal Damnation to the Sexually Wicked is in Matthew 25:46 &amp; Revelation 14:11; 20:10, 15. </w:t>
      </w:r>
    </w:p>
    <w:p w:rsidR="00583C03" w:rsidRPr="00D333B1" w:rsidRDefault="00583C03" w:rsidP="00583C03">
      <w:pPr>
        <w:spacing w:line="480" w:lineRule="auto"/>
        <w:jc w:val="both"/>
        <w:rPr>
          <w:sz w:val="24"/>
          <w:szCs w:val="24"/>
        </w:rPr>
      </w:pPr>
      <w:r w:rsidRPr="00D333B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333B1">
        <w:rPr>
          <w:sz w:val="24"/>
          <w:szCs w:val="24"/>
          <w:vertAlign w:val="superscript"/>
        </w:rPr>
        <w:t>nd</w:t>
      </w:r>
      <w:r w:rsidRPr="00D333B1">
        <w:rPr>
          <w:sz w:val="24"/>
          <w:szCs w:val="24"/>
        </w:rPr>
        <w:t xml:space="preserve"> Samuel 3:8 &amp; 1</w:t>
      </w:r>
      <w:r w:rsidRPr="00D333B1">
        <w:rPr>
          <w:sz w:val="24"/>
          <w:szCs w:val="24"/>
          <w:vertAlign w:val="superscript"/>
        </w:rPr>
        <w:t>st</w:t>
      </w:r>
      <w:r w:rsidRPr="00D333B1">
        <w:rPr>
          <w:sz w:val="24"/>
          <w:szCs w:val="24"/>
        </w:rPr>
        <w:t xml:space="preserve"> Corinthians 6:9-10. An Offense to other Creatures: On a Sexual National Level is in 1</w:t>
      </w:r>
      <w:r w:rsidRPr="00D333B1">
        <w:rPr>
          <w:sz w:val="24"/>
          <w:szCs w:val="24"/>
          <w:vertAlign w:val="superscript"/>
        </w:rPr>
        <w:t>st</w:t>
      </w:r>
      <w:r w:rsidRPr="00D333B1">
        <w:rPr>
          <w:sz w:val="24"/>
          <w:szCs w:val="24"/>
        </w:rPr>
        <w:t xml:space="preserve"> Samuel 13:4; 2</w:t>
      </w:r>
      <w:r w:rsidRPr="00D333B1">
        <w:rPr>
          <w:sz w:val="24"/>
          <w:szCs w:val="24"/>
          <w:vertAlign w:val="superscript"/>
        </w:rPr>
        <w:t>nd</w:t>
      </w:r>
      <w:r w:rsidRPr="00D333B1">
        <w:rPr>
          <w:sz w:val="24"/>
          <w:szCs w:val="24"/>
        </w:rPr>
        <w:t xml:space="preserve"> Samuel 10:6; 1</w:t>
      </w:r>
      <w:r w:rsidRPr="00D333B1">
        <w:rPr>
          <w:sz w:val="24"/>
          <w:szCs w:val="24"/>
          <w:vertAlign w:val="superscript"/>
        </w:rPr>
        <w:t>st</w:t>
      </w:r>
      <w:r w:rsidRPr="00D333B1">
        <w:rPr>
          <w:sz w:val="24"/>
          <w:szCs w:val="24"/>
        </w:rPr>
        <w:t xml:space="preserve"> Chronicles 19:6; Jeremiah 24:9 &amp; Acts 7:51-53. On a Sexual Personal Level is in 2</w:t>
      </w:r>
      <w:r w:rsidRPr="00D333B1">
        <w:rPr>
          <w:sz w:val="24"/>
          <w:szCs w:val="24"/>
          <w:vertAlign w:val="superscript"/>
        </w:rPr>
        <w:t>nd</w:t>
      </w:r>
      <w:r w:rsidRPr="00D333B1">
        <w:rPr>
          <w:sz w:val="24"/>
          <w:szCs w:val="24"/>
        </w:rPr>
        <w:t xml:space="preserve"> Samuel 16:21; Genesis 20:1-16; 40:1; 1</w:t>
      </w:r>
      <w:r w:rsidRPr="00D333B1">
        <w:rPr>
          <w:sz w:val="24"/>
          <w:szCs w:val="24"/>
          <w:vertAlign w:val="superscript"/>
        </w:rPr>
        <w:t>st</w:t>
      </w:r>
      <w:r w:rsidRPr="00D333B1">
        <w:rPr>
          <w:sz w:val="24"/>
          <w:szCs w:val="24"/>
        </w:rPr>
        <w:t xml:space="preserve"> Samuel 25:14-28; Job 19:17; Proverbs 17:9; 18:19; 19:11; Matthew 13:54-57; 15:1-12; 17:24-27; Mark 6:1-4; John 6:53-66. The Sexual Offense against the Holy God is in 1</w:t>
      </w:r>
      <w:r w:rsidRPr="00D333B1">
        <w:rPr>
          <w:sz w:val="24"/>
          <w:szCs w:val="24"/>
          <w:vertAlign w:val="superscript"/>
        </w:rPr>
        <w:t>st</w:t>
      </w:r>
      <w:r w:rsidRPr="00D333B1">
        <w:rPr>
          <w:sz w:val="24"/>
          <w:szCs w:val="24"/>
        </w:rPr>
        <w:t xml:space="preserve"> Kings 8:50-51; Job 7:21; 10:14; 13:23; 14:16-17; 34:31-33; Psalms 59:3; 139:24; Isaiah 43:24; 44:22; 59:12; Ezekiel 18:1-32; 33:10; 37:23; 39:24; Amos 5:12; Galatians 5:17; 1</w:t>
      </w:r>
      <w:r w:rsidRPr="00D333B1">
        <w:rPr>
          <w:sz w:val="24"/>
          <w:szCs w:val="24"/>
          <w:vertAlign w:val="superscript"/>
        </w:rPr>
        <w:t>st</w:t>
      </w:r>
      <w:r w:rsidRPr="00D333B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333B1">
        <w:rPr>
          <w:sz w:val="24"/>
          <w:szCs w:val="24"/>
          <w:vertAlign w:val="superscript"/>
        </w:rPr>
        <w:t>st</w:t>
      </w:r>
      <w:r w:rsidRPr="00D333B1">
        <w:rPr>
          <w:sz w:val="24"/>
          <w:szCs w:val="24"/>
        </w:rPr>
        <w:t xml:space="preserve"> Corinthians 1:22-24 &amp; Galatians 5:11. A Sexual Stumbling-Block as an Object of a Sexual Offense is in Romans 14:13; Leviticus 19:14; Matthew 16:23; Romans 11:9-10; Psalms 69:22-23; 1</w:t>
      </w:r>
      <w:r w:rsidRPr="00D333B1">
        <w:rPr>
          <w:sz w:val="24"/>
          <w:szCs w:val="24"/>
          <w:vertAlign w:val="superscript"/>
        </w:rPr>
        <w:t>st</w:t>
      </w:r>
      <w:r w:rsidRPr="00D333B1">
        <w:rPr>
          <w:sz w:val="24"/>
          <w:szCs w:val="24"/>
        </w:rPr>
        <w:t xml:space="preserve"> Corinthians 8:9 &amp; 2</w:t>
      </w:r>
      <w:r w:rsidRPr="00D333B1">
        <w:rPr>
          <w:sz w:val="24"/>
          <w:szCs w:val="24"/>
          <w:vertAlign w:val="superscript"/>
        </w:rPr>
        <w:t>nd</w:t>
      </w:r>
      <w:r w:rsidRPr="00D333B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83C03" w:rsidRPr="00D333B1" w:rsidRDefault="00583C03" w:rsidP="00583C03">
      <w:pPr>
        <w:spacing w:line="480" w:lineRule="auto"/>
        <w:jc w:val="both"/>
        <w:rPr>
          <w:sz w:val="24"/>
          <w:szCs w:val="24"/>
        </w:rPr>
      </w:pPr>
      <w:r w:rsidRPr="00D333B1">
        <w:rPr>
          <w:sz w:val="24"/>
          <w:szCs w:val="24"/>
        </w:rPr>
        <w:lastRenderedPageBreak/>
        <w:t>The Nature of Authority: The Ultimate Authority belongs to the Father Stephen Our Lord, who does as He pleases is in Psalms 115:3; 135:6; 2</w:t>
      </w:r>
      <w:r w:rsidRPr="00D333B1">
        <w:rPr>
          <w:sz w:val="24"/>
          <w:szCs w:val="24"/>
          <w:vertAlign w:val="superscript"/>
        </w:rPr>
        <w:t>nd</w:t>
      </w:r>
      <w:r w:rsidRPr="00D333B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333B1">
        <w:rPr>
          <w:sz w:val="24"/>
          <w:szCs w:val="24"/>
          <w:vertAlign w:val="superscript"/>
        </w:rPr>
        <w:t>st</w:t>
      </w:r>
      <w:r w:rsidRPr="00D333B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333B1">
        <w:rPr>
          <w:sz w:val="24"/>
          <w:szCs w:val="24"/>
          <w:vertAlign w:val="superscript"/>
        </w:rPr>
        <w:t>st</w:t>
      </w:r>
      <w:r w:rsidRPr="00D333B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333B1">
        <w:rPr>
          <w:sz w:val="24"/>
          <w:szCs w:val="24"/>
          <w:vertAlign w:val="superscript"/>
        </w:rPr>
        <w:t>nd</w:t>
      </w:r>
      <w:r w:rsidRPr="00D333B1">
        <w:rPr>
          <w:sz w:val="24"/>
          <w:szCs w:val="24"/>
        </w:rPr>
        <w:t xml:space="preserve"> Corinthians 10:8; 13:10 &amp; Romans 13:1-10. It is sometimes necessary to Withhold exercising Holy Authority for Other’s Good is in 1</w:t>
      </w:r>
      <w:r w:rsidRPr="00D333B1">
        <w:rPr>
          <w:sz w:val="24"/>
          <w:szCs w:val="24"/>
          <w:vertAlign w:val="superscript"/>
        </w:rPr>
        <w:t>st</w:t>
      </w:r>
      <w:r w:rsidRPr="00D333B1">
        <w:rPr>
          <w:sz w:val="24"/>
          <w:szCs w:val="24"/>
        </w:rPr>
        <w:t xml:space="preserve"> Corinthians 6:1-7; 8:8-13; 9:4-18; 10:23-24. The Examples of the Holy Authority of Believers: Holy Authority over Possessions is in Acts 5:4. Holy Authority over the Will is in 1</w:t>
      </w:r>
      <w:r w:rsidRPr="00D333B1">
        <w:rPr>
          <w:sz w:val="24"/>
          <w:szCs w:val="24"/>
          <w:vertAlign w:val="superscript"/>
        </w:rPr>
        <w:t>st</w:t>
      </w:r>
      <w:r w:rsidRPr="00D333B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333B1">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333B1">
        <w:rPr>
          <w:sz w:val="24"/>
          <w:szCs w:val="24"/>
          <w:vertAlign w:val="superscript"/>
        </w:rPr>
        <w:t>st</w:t>
      </w:r>
      <w:r w:rsidRPr="00D333B1">
        <w:rPr>
          <w:sz w:val="24"/>
          <w:szCs w:val="24"/>
        </w:rPr>
        <w:t xml:space="preserve"> Timothy 3:2; 5:17; Titus 2:1-10; 1</w:t>
      </w:r>
      <w:r w:rsidRPr="00D333B1">
        <w:rPr>
          <w:sz w:val="24"/>
          <w:szCs w:val="24"/>
          <w:vertAlign w:val="superscript"/>
        </w:rPr>
        <w:t>st</w:t>
      </w:r>
      <w:r w:rsidRPr="00D333B1">
        <w:rPr>
          <w:sz w:val="24"/>
          <w:szCs w:val="24"/>
        </w:rPr>
        <w:t xml:space="preserve"> Peter 5:2 &amp; Acts 20:28. As Overseers or Bishops Ruling the Church is in Romans 12:8; 1</w:t>
      </w:r>
      <w:r w:rsidRPr="00D333B1">
        <w:rPr>
          <w:sz w:val="24"/>
          <w:szCs w:val="24"/>
          <w:vertAlign w:val="superscript"/>
        </w:rPr>
        <w:t>st</w:t>
      </w:r>
      <w:r w:rsidRPr="00D333B1">
        <w:rPr>
          <w:sz w:val="24"/>
          <w:szCs w:val="24"/>
        </w:rPr>
        <w:t xml:space="preserve"> Thessalonians 5:12; 1</w:t>
      </w:r>
      <w:r w:rsidRPr="00D333B1">
        <w:rPr>
          <w:sz w:val="24"/>
          <w:szCs w:val="24"/>
          <w:vertAlign w:val="superscript"/>
        </w:rPr>
        <w:t>st</w:t>
      </w:r>
      <w:r w:rsidRPr="00D333B1">
        <w:rPr>
          <w:sz w:val="24"/>
          <w:szCs w:val="24"/>
        </w:rPr>
        <w:t xml:space="preserve"> Timothy 5:17 &amp; Acts 20:28. The Response of the Church to the Holy Authority of the Elders: Elders are to be Obeyed is in Hebrews 13:17. Elders are to be Honored and Respected is in 1</w:t>
      </w:r>
      <w:r w:rsidRPr="00D333B1">
        <w:rPr>
          <w:sz w:val="24"/>
          <w:szCs w:val="24"/>
          <w:vertAlign w:val="superscript"/>
        </w:rPr>
        <w:t>st</w:t>
      </w:r>
      <w:r w:rsidRPr="00D333B1">
        <w:rPr>
          <w:sz w:val="24"/>
          <w:szCs w:val="24"/>
        </w:rPr>
        <w:t xml:space="preserve"> Thessalonians 5:12-13 &amp; 1</w:t>
      </w:r>
      <w:r w:rsidRPr="00D333B1">
        <w:rPr>
          <w:sz w:val="24"/>
          <w:szCs w:val="24"/>
          <w:vertAlign w:val="superscript"/>
        </w:rPr>
        <w:t>st</w:t>
      </w:r>
      <w:r w:rsidRPr="00D333B1">
        <w:rPr>
          <w:sz w:val="24"/>
          <w:szCs w:val="24"/>
        </w:rPr>
        <w:t xml:space="preserve"> Timothy 5:17. Paul’s Limits the Holy Authority of Women in the Church is in 1</w:t>
      </w:r>
      <w:r w:rsidRPr="00D333B1">
        <w:rPr>
          <w:sz w:val="24"/>
          <w:szCs w:val="24"/>
          <w:vertAlign w:val="superscript"/>
        </w:rPr>
        <w:t>st</w:t>
      </w:r>
      <w:r w:rsidRPr="00D333B1">
        <w:rPr>
          <w:sz w:val="24"/>
          <w:szCs w:val="24"/>
        </w:rPr>
        <w:t xml:space="preserve"> Timothy 2:12 &amp; 1</w:t>
      </w:r>
      <w:r w:rsidRPr="00D333B1">
        <w:rPr>
          <w:sz w:val="24"/>
          <w:szCs w:val="24"/>
          <w:vertAlign w:val="superscript"/>
        </w:rPr>
        <w:t>st</w:t>
      </w:r>
      <w:r w:rsidRPr="00D333B1">
        <w:rPr>
          <w:sz w:val="24"/>
          <w:szCs w:val="24"/>
        </w:rPr>
        <w:t xml:space="preserve"> Corinthians 11:5-6, 10; 14:33-37. The Reason for this prohibition derives from God’s order of Creation is in 1</w:t>
      </w:r>
      <w:r w:rsidRPr="00D333B1">
        <w:rPr>
          <w:sz w:val="24"/>
          <w:szCs w:val="24"/>
          <w:vertAlign w:val="superscript"/>
        </w:rPr>
        <w:t>st</w:t>
      </w:r>
      <w:r w:rsidRPr="00D333B1">
        <w:rPr>
          <w:sz w:val="24"/>
          <w:szCs w:val="24"/>
        </w:rPr>
        <w:t xml:space="preserve"> Timothy 2:13-14 &amp; 1</w:t>
      </w:r>
      <w:r w:rsidRPr="00D333B1">
        <w:rPr>
          <w:sz w:val="24"/>
          <w:szCs w:val="24"/>
          <w:vertAlign w:val="superscript"/>
        </w:rPr>
        <w:t>st</w:t>
      </w:r>
      <w:r w:rsidRPr="00D333B1">
        <w:rPr>
          <w:sz w:val="24"/>
          <w:szCs w:val="24"/>
        </w:rPr>
        <w:t xml:space="preserve"> Corinthians 11:3, 7-10.  The Kinds of Holy Authority within the Church: Holy Authority to preach the Gospel is in Matthew 28:18-19 &amp; Mark 16:15. The Holy Authority to Excommunicate is in Matthew 18:15-18 &amp; 1</w:t>
      </w:r>
      <w:r w:rsidRPr="00D333B1">
        <w:rPr>
          <w:sz w:val="24"/>
          <w:szCs w:val="24"/>
          <w:vertAlign w:val="superscript"/>
        </w:rPr>
        <w:t>st</w:t>
      </w:r>
      <w:r w:rsidRPr="00D333B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333B1">
        <w:rPr>
          <w:sz w:val="24"/>
          <w:szCs w:val="24"/>
          <w:vertAlign w:val="superscript"/>
        </w:rPr>
        <w:t>st</w:t>
      </w:r>
      <w:r w:rsidRPr="00D333B1">
        <w:rPr>
          <w:sz w:val="24"/>
          <w:szCs w:val="24"/>
        </w:rPr>
        <w:t xml:space="preserve"> Corinthians 11:3. Jesus Christ’s Headship over the Church is in Ephesians 5:23, 25. God’s Order of Creation is in 1</w:t>
      </w:r>
      <w:r w:rsidRPr="00D333B1">
        <w:rPr>
          <w:sz w:val="24"/>
          <w:szCs w:val="24"/>
          <w:vertAlign w:val="superscript"/>
        </w:rPr>
        <w:t>st</w:t>
      </w:r>
      <w:r w:rsidRPr="00D333B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333B1">
        <w:rPr>
          <w:sz w:val="24"/>
          <w:szCs w:val="24"/>
          <w:vertAlign w:val="superscript"/>
        </w:rPr>
        <w:t>st</w:t>
      </w:r>
      <w:r w:rsidRPr="00D333B1">
        <w:rPr>
          <w:sz w:val="24"/>
          <w:szCs w:val="24"/>
        </w:rPr>
        <w:t xml:space="preserve"> Peter 3:7. As Jesus Christ Rules as Head of the Church is in Ephesians 5:25-29. Regarding His Wife as Part of Himself is in Ephesians 5:28-29 &amp; 1</w:t>
      </w:r>
      <w:r w:rsidRPr="00D333B1">
        <w:rPr>
          <w:sz w:val="24"/>
          <w:szCs w:val="24"/>
          <w:vertAlign w:val="superscript"/>
        </w:rPr>
        <w:t>st</w:t>
      </w:r>
      <w:r w:rsidRPr="00D333B1">
        <w:rPr>
          <w:sz w:val="24"/>
          <w:szCs w:val="24"/>
        </w:rPr>
        <w:t xml:space="preserve"> Peter 3:7. Christian Wives </w:t>
      </w:r>
      <w:r w:rsidRPr="00D333B1">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333B1">
        <w:rPr>
          <w:sz w:val="24"/>
          <w:szCs w:val="24"/>
          <w:vertAlign w:val="superscript"/>
        </w:rPr>
        <w:t>st</w:t>
      </w:r>
      <w:r w:rsidRPr="00D333B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333B1">
        <w:rPr>
          <w:sz w:val="24"/>
          <w:szCs w:val="24"/>
          <w:vertAlign w:val="superscript"/>
        </w:rPr>
        <w:t>st</w:t>
      </w:r>
      <w:r w:rsidRPr="00D333B1">
        <w:rPr>
          <w:sz w:val="24"/>
          <w:szCs w:val="24"/>
        </w:rPr>
        <w:t xml:space="preserve"> Peter 2:13. All Holy Rulers are Appointed as the Father Stephen’s Servants to do Good or Messianic Evil to Restrain Evil is in Romans 13:4, 6; Isaiah 45:1; Jeremiah 25:9; 27:6; 43:10; 1</w:t>
      </w:r>
      <w:r w:rsidRPr="00D333B1">
        <w:rPr>
          <w:sz w:val="24"/>
          <w:szCs w:val="24"/>
          <w:vertAlign w:val="superscript"/>
        </w:rPr>
        <w:t>st</w:t>
      </w:r>
      <w:r w:rsidRPr="00D333B1">
        <w:rPr>
          <w:sz w:val="24"/>
          <w:szCs w:val="24"/>
        </w:rPr>
        <w:t xml:space="preserve"> Timothy 2:2 &amp; 1</w:t>
      </w:r>
      <w:r w:rsidRPr="00D333B1">
        <w:rPr>
          <w:sz w:val="24"/>
          <w:szCs w:val="24"/>
          <w:vertAlign w:val="superscript"/>
        </w:rPr>
        <w:t>st</w:t>
      </w:r>
      <w:r w:rsidRPr="00D333B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333B1">
        <w:rPr>
          <w:sz w:val="24"/>
          <w:szCs w:val="24"/>
          <w:vertAlign w:val="superscript"/>
        </w:rPr>
        <w:t>st</w:t>
      </w:r>
      <w:r w:rsidRPr="00D333B1">
        <w:rPr>
          <w:sz w:val="24"/>
          <w:szCs w:val="24"/>
        </w:rPr>
        <w:t xml:space="preserve"> Peter 2:13-14. They are to be Highly Honored and Highly Respected is in Proverbs 24:21; Romans 13:7 &amp; 1</w:t>
      </w:r>
      <w:r w:rsidRPr="00D333B1">
        <w:rPr>
          <w:sz w:val="24"/>
          <w:szCs w:val="24"/>
          <w:vertAlign w:val="superscript"/>
        </w:rPr>
        <w:t>st</w:t>
      </w:r>
      <w:r w:rsidRPr="00D333B1">
        <w:rPr>
          <w:sz w:val="24"/>
          <w:szCs w:val="24"/>
        </w:rPr>
        <w:t xml:space="preserve"> Peter 2:17. They are not to be Obeyed if their Demands conflict with the Holy Biblical Law of the Father Stephen is in Exodus 1:17; 1</w:t>
      </w:r>
      <w:r w:rsidRPr="00D333B1">
        <w:rPr>
          <w:sz w:val="24"/>
          <w:szCs w:val="24"/>
          <w:vertAlign w:val="superscript"/>
        </w:rPr>
        <w:t>st</w:t>
      </w:r>
      <w:r w:rsidRPr="00D333B1">
        <w:rPr>
          <w:sz w:val="24"/>
          <w:szCs w:val="24"/>
        </w:rPr>
        <w:t xml:space="preserve"> Kings 21:3; Daniel 3:18; 6:12; </w:t>
      </w:r>
      <w:r w:rsidRPr="00D333B1">
        <w:rPr>
          <w:sz w:val="24"/>
          <w:szCs w:val="24"/>
        </w:rPr>
        <w:lastRenderedPageBreak/>
        <w:t>Matthew 22:21; Mark 12:17; Hebrews 11:23; Luke 20:25 &amp; Acts 4:19; 6:11-7:60. They are to be Prayed for is in 1</w:t>
      </w:r>
      <w:r w:rsidRPr="00D333B1">
        <w:rPr>
          <w:sz w:val="24"/>
          <w:szCs w:val="24"/>
          <w:vertAlign w:val="superscript"/>
        </w:rPr>
        <w:t>st</w:t>
      </w:r>
      <w:r w:rsidRPr="00D333B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333B1">
        <w:rPr>
          <w:sz w:val="24"/>
          <w:szCs w:val="24"/>
          <w:vertAlign w:val="superscript"/>
        </w:rPr>
        <w:t>st</w:t>
      </w:r>
      <w:r w:rsidRPr="00D333B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333B1">
        <w:rPr>
          <w:sz w:val="24"/>
          <w:szCs w:val="24"/>
          <w:vertAlign w:val="superscript"/>
        </w:rPr>
        <w:t>st</w:t>
      </w:r>
      <w:r w:rsidRPr="00D333B1">
        <w:rPr>
          <w:sz w:val="24"/>
          <w:szCs w:val="24"/>
        </w:rPr>
        <w:t xml:space="preserve"> Kings 12:14 &amp; James 2:6. The Civil Authorities: Civil Authorities are Divinely Appointed in John 19:11; Romans 13:1; 1</w:t>
      </w:r>
      <w:r w:rsidRPr="00D333B1">
        <w:rPr>
          <w:sz w:val="24"/>
          <w:szCs w:val="24"/>
          <w:vertAlign w:val="superscript"/>
        </w:rPr>
        <w:t>st</w:t>
      </w:r>
      <w:r w:rsidRPr="00D333B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333B1">
        <w:rPr>
          <w:sz w:val="24"/>
          <w:szCs w:val="24"/>
          <w:vertAlign w:val="superscript"/>
        </w:rPr>
        <w:t>st</w:t>
      </w:r>
      <w:r w:rsidRPr="00D333B1">
        <w:rPr>
          <w:sz w:val="24"/>
          <w:szCs w:val="24"/>
        </w:rPr>
        <w:t xml:space="preserve"> Peter 2:13-14; Genesis 9:6; Ezra 7:26; Psalms 72:12-14; 78:72; Romans 13:3-4; 1</w:t>
      </w:r>
      <w:r w:rsidRPr="00D333B1">
        <w:rPr>
          <w:sz w:val="24"/>
          <w:szCs w:val="24"/>
          <w:vertAlign w:val="superscript"/>
        </w:rPr>
        <w:t>st</w:t>
      </w:r>
      <w:r w:rsidRPr="00D333B1">
        <w:rPr>
          <w:sz w:val="24"/>
          <w:szCs w:val="24"/>
        </w:rPr>
        <w:t xml:space="preserve"> Timothy 2:2 &amp; Acts 25:11. Everyone must Submit to Civil Authorities is in Proverbs 24:21-22; Titus 3:1; Ecclesiastes 8:2-5; Matthew 17:24-27; 22:15-21; Mark 12:13-17; Luke 20:20-25; Romans 13:1, 5-7 &amp; 1</w:t>
      </w:r>
      <w:r w:rsidRPr="00D333B1">
        <w:rPr>
          <w:sz w:val="24"/>
          <w:szCs w:val="24"/>
          <w:vertAlign w:val="superscript"/>
        </w:rPr>
        <w:t>st</w:t>
      </w:r>
      <w:r w:rsidRPr="00D333B1">
        <w:rPr>
          <w:sz w:val="24"/>
          <w:szCs w:val="24"/>
        </w:rPr>
        <w:t xml:space="preserve"> Peter 2:13-14, 17. Civil Authorities are only to be Obeyed in what is Lawful according to Holy Scripture is in </w:t>
      </w:r>
      <w:r w:rsidRPr="00D333B1">
        <w:rPr>
          <w:sz w:val="24"/>
          <w:szCs w:val="24"/>
        </w:rPr>
        <w:lastRenderedPageBreak/>
        <w:t>Exodus 1:17; 1</w:t>
      </w:r>
      <w:r w:rsidRPr="00D333B1">
        <w:rPr>
          <w:sz w:val="24"/>
          <w:szCs w:val="24"/>
          <w:vertAlign w:val="superscript"/>
        </w:rPr>
        <w:t>st</w:t>
      </w:r>
      <w:r w:rsidRPr="00D333B1">
        <w:rPr>
          <w:sz w:val="24"/>
          <w:szCs w:val="24"/>
        </w:rPr>
        <w:t xml:space="preserve"> Kings 21:2-3; Daniel 1:8; 3:28; 6:7-10; Matthew 22:21; Mark 12:17; Hebrews 11:23; Luke 20:25 &amp; Acts 4:19; 5:29. </w:t>
      </w:r>
    </w:p>
    <w:p w:rsidR="00583C03" w:rsidRPr="00D333B1" w:rsidRDefault="00583C03" w:rsidP="00583C03">
      <w:pPr>
        <w:spacing w:line="480" w:lineRule="auto"/>
        <w:jc w:val="both"/>
        <w:rPr>
          <w:sz w:val="24"/>
          <w:szCs w:val="24"/>
        </w:rPr>
      </w:pPr>
      <w:r w:rsidRPr="00D333B1">
        <w:rPr>
          <w:sz w:val="24"/>
          <w:szCs w:val="24"/>
        </w:rPr>
        <w:t>The Supreme Power of the Father Stephen. The Father Stephen’s Saving Power: The Father Stephen’s Power to Save is in Psalms 20:6; 2</w:t>
      </w:r>
      <w:r w:rsidRPr="00D333B1">
        <w:rPr>
          <w:sz w:val="24"/>
          <w:szCs w:val="24"/>
          <w:vertAlign w:val="superscript"/>
        </w:rPr>
        <w:t>nd</w:t>
      </w:r>
      <w:r w:rsidRPr="00D333B1">
        <w:rPr>
          <w:sz w:val="24"/>
          <w:szCs w:val="24"/>
        </w:rPr>
        <w:t xml:space="preserve"> Chronicles 20:12, 15; Isaiah 40:9-10 &amp; 2</w:t>
      </w:r>
      <w:r w:rsidRPr="00D333B1">
        <w:rPr>
          <w:sz w:val="24"/>
          <w:szCs w:val="24"/>
          <w:vertAlign w:val="superscript"/>
        </w:rPr>
        <w:t>nd</w:t>
      </w:r>
      <w:r w:rsidRPr="00D333B1">
        <w:rPr>
          <w:sz w:val="24"/>
          <w:szCs w:val="24"/>
        </w:rPr>
        <w:t xml:space="preserve"> Peter 1:3-4. The Father Stephen’s Power to Perform Miracles is in Luke 4:36; 5:17; 6:19; 8:46; Matthew 5:30; 13:54; 14:2; Mark 6:14 &amp; Acts 10:38. The Father Stephen’s Power to Protect is in 1</w:t>
      </w:r>
      <w:r w:rsidRPr="00D333B1">
        <w:rPr>
          <w:sz w:val="24"/>
          <w:szCs w:val="24"/>
          <w:vertAlign w:val="superscript"/>
        </w:rPr>
        <w:t>st</w:t>
      </w:r>
      <w:r w:rsidRPr="00D333B1">
        <w:rPr>
          <w:sz w:val="24"/>
          <w:szCs w:val="24"/>
        </w:rPr>
        <w:t xml:space="preserve"> Peter 1:3-5; Daniel 6:26-27; John 17:11 &amp; Romans 8:38-39. The Father Stephen’s Creatures Pray for the Father Stephen to Act in Power is in 2</w:t>
      </w:r>
      <w:r w:rsidRPr="00D333B1">
        <w:rPr>
          <w:sz w:val="24"/>
          <w:szCs w:val="24"/>
          <w:vertAlign w:val="superscript"/>
        </w:rPr>
        <w:t>nd</w:t>
      </w:r>
      <w:r w:rsidRPr="00D333B1">
        <w:rPr>
          <w:sz w:val="24"/>
          <w:szCs w:val="24"/>
        </w:rPr>
        <w:t xml:space="preserve"> Chronicles 14:11; 2</w:t>
      </w:r>
      <w:r w:rsidRPr="00D333B1">
        <w:rPr>
          <w:sz w:val="24"/>
          <w:szCs w:val="24"/>
          <w:vertAlign w:val="superscript"/>
        </w:rPr>
        <w:t>nd</w:t>
      </w:r>
      <w:r w:rsidRPr="00D333B1">
        <w:rPr>
          <w:sz w:val="24"/>
          <w:szCs w:val="24"/>
        </w:rPr>
        <w:t xml:space="preserve"> Chronicles 20:12; Psalms 68:1-2, 28; Jeremiah 14:9; 2</w:t>
      </w:r>
      <w:r w:rsidRPr="00D333B1">
        <w:rPr>
          <w:sz w:val="24"/>
          <w:szCs w:val="24"/>
          <w:vertAlign w:val="superscript"/>
        </w:rPr>
        <w:t>nd</w:t>
      </w:r>
      <w:r w:rsidRPr="00D333B1">
        <w:rPr>
          <w:sz w:val="24"/>
          <w:szCs w:val="24"/>
        </w:rPr>
        <w:t xml:space="preserve"> Corinthians 10:4 &amp; Acts 4:23-31. The Power of the Gospel is in Romans 1:16; 4:21; 5:6; 8:3 &amp; 1</w:t>
      </w:r>
      <w:r w:rsidRPr="00D333B1">
        <w:rPr>
          <w:sz w:val="24"/>
          <w:szCs w:val="24"/>
          <w:vertAlign w:val="superscript"/>
        </w:rPr>
        <w:t>st</w:t>
      </w:r>
      <w:r w:rsidRPr="00D333B1">
        <w:rPr>
          <w:sz w:val="24"/>
          <w:szCs w:val="24"/>
        </w:rPr>
        <w:t xml:space="preserve"> Corinthians 1:18. The Power of the Father Stephen’s Kingdom is in Matthew 6:13; Mark 9:1 &amp; 1</w:t>
      </w:r>
      <w:r w:rsidRPr="00D333B1">
        <w:rPr>
          <w:sz w:val="24"/>
          <w:szCs w:val="24"/>
          <w:vertAlign w:val="superscript"/>
        </w:rPr>
        <w:t>st</w:t>
      </w:r>
      <w:r w:rsidRPr="00D333B1">
        <w:rPr>
          <w:sz w:val="24"/>
          <w:szCs w:val="24"/>
        </w:rPr>
        <w:t xml:space="preserve"> Corinthians 4:19-20. The Preaching &amp; Power is in 1</w:t>
      </w:r>
      <w:r w:rsidRPr="00D333B1">
        <w:rPr>
          <w:sz w:val="24"/>
          <w:szCs w:val="24"/>
          <w:vertAlign w:val="superscript"/>
        </w:rPr>
        <w:t>st</w:t>
      </w:r>
      <w:r w:rsidRPr="00D333B1">
        <w:rPr>
          <w:sz w:val="24"/>
          <w:szCs w:val="24"/>
        </w:rPr>
        <w:t xml:space="preserve"> Corinthians 1:17-18; 2:4-5; Romans 15:18-19; Ephesians 3:7; 1</w:t>
      </w:r>
      <w:r w:rsidRPr="00D333B1">
        <w:rPr>
          <w:sz w:val="24"/>
          <w:szCs w:val="24"/>
          <w:vertAlign w:val="superscript"/>
        </w:rPr>
        <w:t>st</w:t>
      </w:r>
      <w:r w:rsidRPr="00D333B1">
        <w:rPr>
          <w:sz w:val="24"/>
          <w:szCs w:val="24"/>
        </w:rPr>
        <w:t xml:space="preserve"> Thessalonians 1:5; 2</w:t>
      </w:r>
      <w:r w:rsidRPr="00D333B1">
        <w:rPr>
          <w:sz w:val="24"/>
          <w:szCs w:val="24"/>
          <w:vertAlign w:val="superscript"/>
        </w:rPr>
        <w:t>nd</w:t>
      </w:r>
      <w:r w:rsidRPr="00D333B1">
        <w:rPr>
          <w:sz w:val="24"/>
          <w:szCs w:val="24"/>
        </w:rPr>
        <w:t xml:space="preserve"> Timothy 1:7-8 &amp; Acts 4:33; 9:22. The Powers that Oppose the Father Stephen will be Defeated is in 1</w:t>
      </w:r>
      <w:r w:rsidRPr="00D333B1">
        <w:rPr>
          <w:sz w:val="24"/>
          <w:szCs w:val="24"/>
          <w:vertAlign w:val="superscript"/>
        </w:rPr>
        <w:t>st</w:t>
      </w:r>
      <w:r w:rsidRPr="00D333B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333B1">
        <w:rPr>
          <w:sz w:val="24"/>
          <w:szCs w:val="24"/>
          <w:vertAlign w:val="superscript"/>
        </w:rPr>
        <w:t>st</w:t>
      </w:r>
      <w:r w:rsidRPr="00D333B1">
        <w:rPr>
          <w:sz w:val="24"/>
          <w:szCs w:val="24"/>
        </w:rPr>
        <w:t xml:space="preserve"> Corinthians 6:14; 15:26, 42-44, 54-57 &amp; Hebrews 2:14-15. </w:t>
      </w:r>
    </w:p>
    <w:p w:rsidR="00583C03" w:rsidRPr="00D333B1" w:rsidRDefault="00583C03" w:rsidP="00583C03">
      <w:pPr>
        <w:spacing w:line="480" w:lineRule="auto"/>
        <w:jc w:val="both"/>
        <w:rPr>
          <w:sz w:val="24"/>
          <w:szCs w:val="24"/>
        </w:rPr>
      </w:pPr>
      <w:r w:rsidRPr="00D333B1">
        <w:rPr>
          <w:sz w:val="24"/>
          <w:szCs w:val="24"/>
        </w:rPr>
        <w:t>The Supreme Power of the Father Stephen: His Father Stephen’s Power is from the Lord Yahweh is in Acts 10:38. The Lord Yahweh’s Creative Power is exercised through His Father Stephen is in John 1:3; 1</w:t>
      </w:r>
      <w:r w:rsidRPr="00D333B1">
        <w:rPr>
          <w:sz w:val="24"/>
          <w:szCs w:val="24"/>
          <w:vertAlign w:val="superscript"/>
        </w:rPr>
        <w:t>st</w:t>
      </w:r>
      <w:r w:rsidRPr="00D333B1">
        <w:rPr>
          <w:sz w:val="24"/>
          <w:szCs w:val="24"/>
        </w:rPr>
        <w:t xml:space="preserve"> Corinthians 8:6; Colossians 1:16 &amp; Hebrews 1:2. The Father Stephen’s Infinite power is in Matthew 9:6; 19:26; 28:18; Mark 2:10; John 3:34-35; 5:19-20; 13:3; </w:t>
      </w:r>
      <w:r w:rsidRPr="00D333B1">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333B1">
        <w:rPr>
          <w:sz w:val="24"/>
          <w:szCs w:val="24"/>
          <w:vertAlign w:val="superscript"/>
        </w:rPr>
        <w:t>st</w:t>
      </w:r>
      <w:r w:rsidRPr="00D333B1">
        <w:rPr>
          <w:sz w:val="24"/>
          <w:szCs w:val="24"/>
        </w:rPr>
        <w:t xml:space="preserve"> Corinthians 15:3; Titus 2:14; Hebrews 9:28; 1</w:t>
      </w:r>
      <w:r w:rsidRPr="00D333B1">
        <w:rPr>
          <w:sz w:val="24"/>
          <w:szCs w:val="24"/>
          <w:vertAlign w:val="superscript"/>
        </w:rPr>
        <w:t>st</w:t>
      </w:r>
      <w:r w:rsidRPr="00D333B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333B1">
        <w:rPr>
          <w:sz w:val="24"/>
          <w:szCs w:val="24"/>
          <w:vertAlign w:val="superscript"/>
        </w:rPr>
        <w:t>st</w:t>
      </w:r>
      <w:r w:rsidRPr="00D333B1">
        <w:rPr>
          <w:sz w:val="24"/>
          <w:szCs w:val="24"/>
        </w:rPr>
        <w:t xml:space="preserve"> Corinthians 15:22 &amp; 1</w:t>
      </w:r>
      <w:r w:rsidRPr="00D333B1">
        <w:rPr>
          <w:sz w:val="24"/>
          <w:szCs w:val="24"/>
          <w:vertAlign w:val="superscript"/>
        </w:rPr>
        <w:t>st</w:t>
      </w:r>
      <w:r w:rsidRPr="00D333B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333B1">
        <w:rPr>
          <w:sz w:val="24"/>
          <w:szCs w:val="24"/>
          <w:vertAlign w:val="superscript"/>
        </w:rPr>
        <w:t>st</w:t>
      </w:r>
      <w:r w:rsidRPr="00D333B1">
        <w:rPr>
          <w:sz w:val="24"/>
          <w:szCs w:val="24"/>
        </w:rPr>
        <w:t xml:space="preserve"> Corinthians 12:4-6; John 16:14; Luke 9:1; 24:49 &amp; Acts 1:8. </w:t>
      </w:r>
    </w:p>
    <w:p w:rsidR="00583C03" w:rsidRPr="00D333B1" w:rsidRDefault="00583C03" w:rsidP="00583C03">
      <w:pPr>
        <w:spacing w:line="480" w:lineRule="auto"/>
        <w:jc w:val="both"/>
        <w:rPr>
          <w:sz w:val="24"/>
          <w:szCs w:val="24"/>
        </w:rPr>
      </w:pPr>
      <w:r w:rsidRPr="00D333B1">
        <w:rPr>
          <w:sz w:val="24"/>
          <w:szCs w:val="24"/>
        </w:rPr>
        <w:t xml:space="preserve">The Supreme Power of the Father Stephen’s Holy Ghost: The Power of the Holy Ghost is Witnessed to in the OT is in Isaiah 11:2-3; 42:1. The Holy Ghost will show His power on the </w:t>
      </w:r>
      <w:r w:rsidRPr="00D333B1">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333B1">
        <w:rPr>
          <w:sz w:val="24"/>
          <w:szCs w:val="24"/>
          <w:vertAlign w:val="superscript"/>
        </w:rPr>
        <w:t>st</w:t>
      </w:r>
      <w:r w:rsidRPr="00D333B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333B1">
        <w:rPr>
          <w:sz w:val="24"/>
          <w:szCs w:val="24"/>
          <w:vertAlign w:val="superscript"/>
        </w:rPr>
        <w:t>st</w:t>
      </w:r>
      <w:r w:rsidRPr="00D333B1">
        <w:rPr>
          <w:sz w:val="24"/>
          <w:szCs w:val="24"/>
        </w:rPr>
        <w:t xml:space="preserve"> Samuel 11:6; 16:13. In the lives of His Servants is in Micah 3:8; Numbers 11:17 &amp; 1</w:t>
      </w:r>
      <w:r w:rsidRPr="00D333B1">
        <w:rPr>
          <w:sz w:val="24"/>
          <w:szCs w:val="24"/>
          <w:vertAlign w:val="superscript"/>
        </w:rPr>
        <w:t>st</w:t>
      </w:r>
      <w:r w:rsidRPr="00D333B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333B1">
        <w:rPr>
          <w:sz w:val="24"/>
          <w:szCs w:val="24"/>
          <w:vertAlign w:val="superscript"/>
        </w:rPr>
        <w:t>st</w:t>
      </w:r>
      <w:r w:rsidRPr="00D333B1">
        <w:rPr>
          <w:sz w:val="24"/>
          <w:szCs w:val="24"/>
        </w:rPr>
        <w:t xml:space="preserve"> Timothy 3:16 &amp; 1</w:t>
      </w:r>
      <w:r w:rsidRPr="00D333B1">
        <w:rPr>
          <w:sz w:val="24"/>
          <w:szCs w:val="24"/>
          <w:vertAlign w:val="superscript"/>
        </w:rPr>
        <w:t>st</w:t>
      </w:r>
      <w:r w:rsidRPr="00D333B1">
        <w:rPr>
          <w:sz w:val="24"/>
          <w:szCs w:val="24"/>
        </w:rPr>
        <w:t xml:space="preserve"> Peter 3:18. The Holy Ghost’s Power is seen in the Church’s Mission: In the Churches Witness and Preaching is in 1</w:t>
      </w:r>
      <w:r w:rsidRPr="00D333B1">
        <w:rPr>
          <w:sz w:val="24"/>
          <w:szCs w:val="24"/>
          <w:vertAlign w:val="superscript"/>
        </w:rPr>
        <w:t>st</w:t>
      </w:r>
      <w:r w:rsidRPr="00D333B1">
        <w:rPr>
          <w:sz w:val="24"/>
          <w:szCs w:val="24"/>
        </w:rPr>
        <w:t xml:space="preserve"> Corinthians 2:4; 1</w:t>
      </w:r>
      <w:r w:rsidRPr="00D333B1">
        <w:rPr>
          <w:sz w:val="24"/>
          <w:szCs w:val="24"/>
          <w:vertAlign w:val="superscript"/>
        </w:rPr>
        <w:t>st</w:t>
      </w:r>
      <w:r w:rsidRPr="00D333B1">
        <w:rPr>
          <w:sz w:val="24"/>
          <w:szCs w:val="24"/>
        </w:rPr>
        <w:t xml:space="preserve"> Thessalonians 1:5; Luke 24:49 &amp; Acts 1:8; 6:10; 16:7. In the Apostolic Ministry of Signs and Wonders is in Romans 15:18-19 &amp; Hebrews 2:4. In the Miraculous Works in the Church is in Galatians 3:5 &amp; 1</w:t>
      </w:r>
      <w:r w:rsidRPr="00D333B1">
        <w:rPr>
          <w:sz w:val="24"/>
          <w:szCs w:val="24"/>
          <w:vertAlign w:val="superscript"/>
        </w:rPr>
        <w:t>st</w:t>
      </w:r>
      <w:r w:rsidRPr="00D333B1">
        <w:rPr>
          <w:sz w:val="24"/>
          <w:szCs w:val="24"/>
        </w:rPr>
        <w:t xml:space="preserve"> Corinthians 12:28. The Holy Ghost’s Power builds Christian Character is in Romans 15:13 &amp; 2</w:t>
      </w:r>
      <w:r w:rsidRPr="00D333B1">
        <w:rPr>
          <w:sz w:val="24"/>
          <w:szCs w:val="24"/>
          <w:vertAlign w:val="superscript"/>
        </w:rPr>
        <w:t>nd</w:t>
      </w:r>
      <w:r w:rsidRPr="00D333B1">
        <w:rPr>
          <w:sz w:val="24"/>
          <w:szCs w:val="24"/>
        </w:rPr>
        <w:t xml:space="preserve"> Timothy 1:7. The Holy Ghost’s Power strengthens the Church is in Ephesians 3:16; Romans 1:11 &amp; 1</w:t>
      </w:r>
      <w:r w:rsidRPr="00D333B1">
        <w:rPr>
          <w:sz w:val="24"/>
          <w:szCs w:val="24"/>
          <w:vertAlign w:val="superscript"/>
        </w:rPr>
        <w:t>st</w:t>
      </w:r>
      <w:r w:rsidRPr="00D333B1">
        <w:rPr>
          <w:sz w:val="24"/>
          <w:szCs w:val="24"/>
        </w:rPr>
        <w:t xml:space="preserve"> Corinthians 1:7-8. </w:t>
      </w:r>
    </w:p>
    <w:p w:rsidR="00583C03" w:rsidRPr="00D333B1" w:rsidRDefault="00583C03" w:rsidP="00583C03">
      <w:pPr>
        <w:spacing w:line="480" w:lineRule="auto"/>
        <w:jc w:val="both"/>
        <w:rPr>
          <w:sz w:val="24"/>
          <w:szCs w:val="24"/>
        </w:rPr>
      </w:pPr>
      <w:r w:rsidRPr="00D333B1">
        <w:rPr>
          <w:sz w:val="24"/>
          <w:szCs w:val="24"/>
        </w:rPr>
        <w:t>Human Power all comes from the Father Stephen is in Deuteronomy 8:17-18; Romans 13:1; Judges 3:12; 2</w:t>
      </w:r>
      <w:r w:rsidRPr="00D333B1">
        <w:rPr>
          <w:sz w:val="24"/>
          <w:szCs w:val="24"/>
          <w:vertAlign w:val="superscript"/>
        </w:rPr>
        <w:t>nd</w:t>
      </w:r>
      <w:r w:rsidRPr="00D333B1">
        <w:rPr>
          <w:sz w:val="24"/>
          <w:szCs w:val="24"/>
        </w:rPr>
        <w:t xml:space="preserve"> Kings 13:3, 5; 2</w:t>
      </w:r>
      <w:r w:rsidRPr="00D333B1">
        <w:rPr>
          <w:sz w:val="24"/>
          <w:szCs w:val="24"/>
          <w:vertAlign w:val="superscript"/>
        </w:rPr>
        <w:t>nd</w:t>
      </w:r>
      <w:r w:rsidRPr="00D333B1">
        <w:rPr>
          <w:sz w:val="24"/>
          <w:szCs w:val="24"/>
        </w:rPr>
        <w:t xml:space="preserve"> Chronicles 25:8; Daniel 2:37; 4:29-32; John 19:10-11; Colossians 1:16; 1</w:t>
      </w:r>
      <w:r w:rsidRPr="00D333B1">
        <w:rPr>
          <w:sz w:val="24"/>
          <w:szCs w:val="24"/>
          <w:vertAlign w:val="superscript"/>
        </w:rPr>
        <w:t>st</w:t>
      </w:r>
      <w:r w:rsidRPr="00D333B1">
        <w:rPr>
          <w:sz w:val="24"/>
          <w:szCs w:val="24"/>
        </w:rPr>
        <w:t xml:space="preserve"> Peter 2:13-14 &amp; Acts 4:28. The Father Stephen gives Power to His Creatures is in the Father Stephen’s Power is at work in Believers is in Psalms 68:35; Isaiah 40:29-31; 2</w:t>
      </w:r>
      <w:r w:rsidRPr="00D333B1">
        <w:rPr>
          <w:sz w:val="24"/>
          <w:szCs w:val="24"/>
          <w:vertAlign w:val="superscript"/>
        </w:rPr>
        <w:t>nd</w:t>
      </w:r>
      <w:r w:rsidRPr="00D333B1">
        <w:rPr>
          <w:sz w:val="24"/>
          <w:szCs w:val="24"/>
        </w:rPr>
        <w:t xml:space="preserve"> Corinthians 4:7; 10:4; 12:9; Ephesians 3:20; 6:10; Colossians 1:11 &amp; 2</w:t>
      </w:r>
      <w:r w:rsidRPr="00D333B1">
        <w:rPr>
          <w:sz w:val="24"/>
          <w:szCs w:val="24"/>
          <w:vertAlign w:val="superscript"/>
        </w:rPr>
        <w:t>nd</w:t>
      </w:r>
      <w:r w:rsidRPr="00D333B1">
        <w:rPr>
          <w:sz w:val="24"/>
          <w:szCs w:val="24"/>
        </w:rPr>
        <w:t xml:space="preserve"> Thessalonians 1:11. The Examples of the Father Stephen giving power to Believers is in Exodus 4:21; Deuteronomy </w:t>
      </w:r>
      <w:r w:rsidRPr="00D333B1">
        <w:rPr>
          <w:sz w:val="24"/>
          <w:szCs w:val="24"/>
        </w:rPr>
        <w:lastRenderedPageBreak/>
        <w:t>34:12; Acts 4:7, 10; 6:8; 7:22; 2</w:t>
      </w:r>
      <w:r w:rsidRPr="00D333B1">
        <w:rPr>
          <w:sz w:val="24"/>
          <w:szCs w:val="24"/>
          <w:vertAlign w:val="superscript"/>
        </w:rPr>
        <w:t>nd</w:t>
      </w:r>
      <w:r w:rsidRPr="00D333B1">
        <w:rPr>
          <w:sz w:val="24"/>
          <w:szCs w:val="24"/>
        </w:rPr>
        <w:t xml:space="preserve"> Samuel 5:10; 1</w:t>
      </w:r>
      <w:r w:rsidRPr="00D333B1">
        <w:rPr>
          <w:sz w:val="24"/>
          <w:szCs w:val="24"/>
          <w:vertAlign w:val="superscript"/>
        </w:rPr>
        <w:t>st</w:t>
      </w:r>
      <w:r w:rsidRPr="00D333B1">
        <w:rPr>
          <w:sz w:val="24"/>
          <w:szCs w:val="24"/>
        </w:rPr>
        <w:t xml:space="preserve"> Chronicles 11:9; 27:6; 1</w:t>
      </w:r>
      <w:r w:rsidRPr="00D333B1">
        <w:rPr>
          <w:sz w:val="24"/>
          <w:szCs w:val="24"/>
          <w:vertAlign w:val="superscript"/>
        </w:rPr>
        <w:t>st</w:t>
      </w:r>
      <w:r w:rsidRPr="00D333B1">
        <w:rPr>
          <w:sz w:val="24"/>
          <w:szCs w:val="24"/>
        </w:rPr>
        <w:t xml:space="preserve"> Kings 18:46; Daniel 2:23; Luke 1:17; 9:1; Matthew 10:1, 19; Mark 6:7 &amp; 1</w:t>
      </w:r>
      <w:r w:rsidRPr="00D333B1">
        <w:rPr>
          <w:sz w:val="24"/>
          <w:szCs w:val="24"/>
          <w:vertAlign w:val="superscript"/>
        </w:rPr>
        <w:t>st</w:t>
      </w:r>
      <w:r w:rsidRPr="00D333B1">
        <w:rPr>
          <w:sz w:val="24"/>
          <w:szCs w:val="24"/>
        </w:rPr>
        <w:t xml:space="preserve"> Corinthians 12:10. The Father Stephen gives resurrection power to Believers is in Ephesians 1:19-20; 2</w:t>
      </w:r>
      <w:r w:rsidRPr="00D333B1">
        <w:rPr>
          <w:sz w:val="24"/>
          <w:szCs w:val="24"/>
          <w:vertAlign w:val="superscript"/>
        </w:rPr>
        <w:t>nd</w:t>
      </w:r>
      <w:r w:rsidRPr="00D333B1">
        <w:rPr>
          <w:sz w:val="24"/>
          <w:szCs w:val="24"/>
        </w:rPr>
        <w:t xml:space="preserve"> Corinthians 13:4; Philippians 3:10 &amp; Colossians 1:29; 2:12. The Father Stephen equips Individuals for special tasks is in Judges 3:10; 14:6, 19; 15:14; 1</w:t>
      </w:r>
      <w:r w:rsidRPr="00D333B1">
        <w:rPr>
          <w:sz w:val="24"/>
          <w:szCs w:val="24"/>
          <w:vertAlign w:val="superscript"/>
        </w:rPr>
        <w:t>st</w:t>
      </w:r>
      <w:r w:rsidRPr="00D333B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333B1">
        <w:rPr>
          <w:sz w:val="24"/>
          <w:szCs w:val="24"/>
          <w:vertAlign w:val="superscript"/>
        </w:rPr>
        <w:t>nd</w:t>
      </w:r>
      <w:r w:rsidRPr="00D333B1">
        <w:rPr>
          <w:sz w:val="24"/>
          <w:szCs w:val="24"/>
        </w:rPr>
        <w:t xml:space="preserve"> Chronicles 14:11; Nehemiah 5:5; Job 5:15-16; 6:11-13. The Power of the Wicked is Temporary is in Psalms 37:16-17, 32-33; Esther 9:1; Proverbs 11:7 &amp; Ezekiel 13:20-21.             </w:t>
      </w:r>
    </w:p>
    <w:p w:rsidR="00583C03" w:rsidRPr="00D333B1" w:rsidRDefault="00583C03" w:rsidP="00583C03">
      <w:pPr>
        <w:spacing w:line="480" w:lineRule="auto"/>
        <w:jc w:val="both"/>
        <w:rPr>
          <w:sz w:val="24"/>
          <w:szCs w:val="24"/>
        </w:rPr>
      </w:pPr>
      <w:r w:rsidRPr="00D333B1">
        <w:rPr>
          <w:sz w:val="24"/>
          <w:szCs w:val="24"/>
        </w:rPr>
        <w:t>The Father Stephen’s Pre-Eminence: The Scope of the Father Stephen’s Pre-Eminence: Over all Creatures is in John 17:2; Matthew 25:31-32 &amp; Romans 10:12. Over all Enemies is in 1</w:t>
      </w:r>
      <w:r w:rsidRPr="00D333B1">
        <w:rPr>
          <w:sz w:val="24"/>
          <w:szCs w:val="24"/>
          <w:vertAlign w:val="superscript"/>
        </w:rPr>
        <w:t>st</w:t>
      </w:r>
      <w:r w:rsidRPr="00D333B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333B1">
        <w:rPr>
          <w:sz w:val="24"/>
          <w:szCs w:val="24"/>
          <w:vertAlign w:val="superscript"/>
        </w:rPr>
        <w:t>st</w:t>
      </w:r>
      <w:r w:rsidRPr="00D333B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333B1">
        <w:rPr>
          <w:sz w:val="24"/>
          <w:szCs w:val="24"/>
          <w:vertAlign w:val="superscript"/>
        </w:rPr>
        <w:t>st</w:t>
      </w:r>
      <w:r w:rsidRPr="00D333B1">
        <w:rPr>
          <w:sz w:val="24"/>
          <w:szCs w:val="24"/>
        </w:rPr>
        <w:t xml:space="preserve"> Peter 3:22 &amp; Hebrews 1:4-14. To other Lords and </w:t>
      </w:r>
      <w:r w:rsidRPr="00D333B1">
        <w:rPr>
          <w:sz w:val="24"/>
          <w:szCs w:val="24"/>
        </w:rPr>
        <w:lastRenderedPageBreak/>
        <w:t>Kings is in 1</w:t>
      </w:r>
      <w:r w:rsidRPr="00D333B1">
        <w:rPr>
          <w:sz w:val="24"/>
          <w:szCs w:val="24"/>
          <w:vertAlign w:val="superscript"/>
        </w:rPr>
        <w:t>st</w:t>
      </w:r>
      <w:r w:rsidRPr="00D333B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333B1">
        <w:rPr>
          <w:sz w:val="24"/>
          <w:szCs w:val="24"/>
          <w:vertAlign w:val="superscript"/>
        </w:rPr>
        <w:t>st</w:t>
      </w:r>
      <w:r w:rsidRPr="00D333B1">
        <w:rPr>
          <w:sz w:val="24"/>
          <w:szCs w:val="24"/>
        </w:rPr>
        <w:t xml:space="preserve"> Peter 2:7; Matthew 21:42; Mark 12:10-11; Luke 20:17 &amp; Acts 4:11. He is the Chief Shepherd is in John 10:11; Hebrews 13:20 &amp; 1</w:t>
      </w:r>
      <w:r w:rsidRPr="00D333B1">
        <w:rPr>
          <w:sz w:val="24"/>
          <w:szCs w:val="24"/>
          <w:vertAlign w:val="superscript"/>
        </w:rPr>
        <w:t>st</w:t>
      </w:r>
      <w:r w:rsidRPr="00D333B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333B1">
        <w:rPr>
          <w:sz w:val="24"/>
          <w:szCs w:val="24"/>
          <w:vertAlign w:val="superscript"/>
        </w:rPr>
        <w:t>st</w:t>
      </w:r>
      <w:r w:rsidRPr="00D333B1">
        <w:rPr>
          <w:sz w:val="24"/>
          <w:szCs w:val="24"/>
        </w:rPr>
        <w:t xml:space="preserve"> Corinthians 15:21-23 &amp; Revelation 1:5. His exaltation to the Lord Yahweh’s Right Hand is in Ephesians 1:20-21; 4:8-10; Philippians 2:9-11; Colossians 3:1; Hebrew 8:1; 10:12; 1</w:t>
      </w:r>
      <w:r w:rsidRPr="00D333B1">
        <w:rPr>
          <w:sz w:val="24"/>
          <w:szCs w:val="24"/>
          <w:vertAlign w:val="superscript"/>
        </w:rPr>
        <w:t>st</w:t>
      </w:r>
      <w:r w:rsidRPr="00D333B1">
        <w:rPr>
          <w:sz w:val="24"/>
          <w:szCs w:val="24"/>
        </w:rPr>
        <w:t xml:space="preserve"> Peter 3:22; Revelation 3:21 &amp; Acts 2:33; 5:31; 7:55.</w:t>
      </w:r>
    </w:p>
    <w:p w:rsidR="00583C03" w:rsidRPr="00D333B1" w:rsidRDefault="00583C03" w:rsidP="00583C03">
      <w:pPr>
        <w:spacing w:line="480" w:lineRule="auto"/>
        <w:jc w:val="both"/>
        <w:rPr>
          <w:sz w:val="24"/>
          <w:szCs w:val="24"/>
        </w:rPr>
      </w:pPr>
      <w:r w:rsidRPr="00D333B1">
        <w:rPr>
          <w:sz w:val="24"/>
          <w:szCs w:val="24"/>
        </w:rPr>
        <w:t>The Zeal for the Father Stephen is in 1</w:t>
      </w:r>
      <w:r w:rsidRPr="00D333B1">
        <w:rPr>
          <w:sz w:val="24"/>
          <w:szCs w:val="24"/>
          <w:vertAlign w:val="superscript"/>
        </w:rPr>
        <w:t>st</w:t>
      </w:r>
      <w:r w:rsidRPr="00D333B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333B1">
        <w:rPr>
          <w:sz w:val="24"/>
          <w:szCs w:val="24"/>
          <w:vertAlign w:val="superscript"/>
        </w:rPr>
        <w:t>nd</w:t>
      </w:r>
      <w:r w:rsidRPr="00D333B1">
        <w:rPr>
          <w:sz w:val="24"/>
          <w:szCs w:val="24"/>
        </w:rPr>
        <w:t xml:space="preserve"> Corinthians 8:16-22. The Zeal for the Father Stephen’s Inerrant Law is in Psalms 119:137-144 &amp; Acts 21:20. The Zeal for the Father Stephen’s Nation is in 2</w:t>
      </w:r>
      <w:r w:rsidRPr="00D333B1">
        <w:rPr>
          <w:sz w:val="24"/>
          <w:szCs w:val="24"/>
          <w:vertAlign w:val="superscript"/>
        </w:rPr>
        <w:t>nd</w:t>
      </w:r>
      <w:r w:rsidRPr="00D333B1">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D333B1">
        <w:rPr>
          <w:sz w:val="24"/>
          <w:szCs w:val="24"/>
        </w:rPr>
        <w:lastRenderedPageBreak/>
        <w:t>29:18-21 &amp; Ezekiel 5:8-13; 36:5-7; 38:18-23. This is Manifested in concern for the Father Stephen’s Creatures is in Isaiah 9:1-7; 26:11; 37:30-32; 63:15; 2</w:t>
      </w:r>
      <w:r w:rsidRPr="00D333B1">
        <w:rPr>
          <w:sz w:val="24"/>
          <w:szCs w:val="24"/>
          <w:vertAlign w:val="superscript"/>
        </w:rPr>
        <w:t>nd</w:t>
      </w:r>
      <w:r w:rsidRPr="00D333B1">
        <w:rPr>
          <w:sz w:val="24"/>
          <w:szCs w:val="24"/>
        </w:rPr>
        <w:t xml:space="preserve"> Kings 19:29-31 &amp; Ezekiel 39:25. The Misdirected Zeal from the Lordship of the Law is in Proverbs 19:2; Romans 10:1-4; 1</w:t>
      </w:r>
      <w:r w:rsidRPr="00D333B1">
        <w:rPr>
          <w:sz w:val="24"/>
          <w:szCs w:val="24"/>
          <w:vertAlign w:val="superscript"/>
        </w:rPr>
        <w:t>st</w:t>
      </w:r>
      <w:r w:rsidRPr="00D333B1">
        <w:rPr>
          <w:sz w:val="24"/>
          <w:szCs w:val="24"/>
        </w:rPr>
        <w:t xml:space="preserve"> Corinthians 13:3; Galatians 1:13-14; 4:17-18; Philippians 3:6 &amp; Acts 21:40-22:5. The Zeal for National Identity: The Zealots is in Matthew 10:2-4; Mark 3:16-19; Luke 6:14-16 &amp; Acts 1:13.        </w:t>
      </w:r>
    </w:p>
    <w:p w:rsidR="00583C03" w:rsidRPr="00D333B1" w:rsidRDefault="00583C03" w:rsidP="00583C03">
      <w:pPr>
        <w:spacing w:line="480" w:lineRule="auto"/>
        <w:jc w:val="both"/>
        <w:rPr>
          <w:sz w:val="24"/>
          <w:szCs w:val="24"/>
        </w:rPr>
      </w:pPr>
      <w:r w:rsidRPr="00D333B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333B1">
        <w:rPr>
          <w:sz w:val="24"/>
          <w:szCs w:val="24"/>
          <w:vertAlign w:val="superscript"/>
        </w:rPr>
        <w:t>st</w:t>
      </w:r>
      <w:r w:rsidRPr="00D333B1">
        <w:rPr>
          <w:sz w:val="24"/>
          <w:szCs w:val="24"/>
        </w:rPr>
        <w:t xml:space="preserve"> Corinthians 3:20 &amp; Acts 17:21. Human Intelligence does not bring the Father Stephen’s Knowledge is in 1</w:t>
      </w:r>
      <w:r w:rsidRPr="00D333B1">
        <w:rPr>
          <w:sz w:val="24"/>
          <w:szCs w:val="24"/>
          <w:vertAlign w:val="superscript"/>
        </w:rPr>
        <w:t>st</w:t>
      </w:r>
      <w:r w:rsidRPr="00D333B1">
        <w:rPr>
          <w:sz w:val="24"/>
          <w:szCs w:val="24"/>
        </w:rPr>
        <w:t xml:space="preserve"> Corinthians 1:20-21; John 5:39-40; Romans 1:22-23 &amp; Colossians 2:8. Human Intelligence cannot promote Godliness is in Colossians 2:23; 1</w:t>
      </w:r>
      <w:r w:rsidRPr="00D333B1">
        <w:rPr>
          <w:sz w:val="24"/>
          <w:szCs w:val="24"/>
          <w:vertAlign w:val="superscript"/>
        </w:rPr>
        <w:t>st</w:t>
      </w:r>
      <w:r w:rsidRPr="00D333B1">
        <w:rPr>
          <w:sz w:val="24"/>
          <w:szCs w:val="24"/>
        </w:rPr>
        <w:t xml:space="preserve"> Corinthians 8:1-2 &amp; James 3:14-16. Reliance on Human Intelligence brings the Father Stephen’s  Impartial Judgment is in Isaiah 29:14; Job 5:13; Isaiah 44:25; 1</w:t>
      </w:r>
      <w:r w:rsidRPr="00D333B1">
        <w:rPr>
          <w:sz w:val="24"/>
          <w:szCs w:val="24"/>
          <w:vertAlign w:val="superscript"/>
        </w:rPr>
        <w:t>st</w:t>
      </w:r>
      <w:r w:rsidRPr="00D333B1">
        <w:rPr>
          <w:sz w:val="24"/>
          <w:szCs w:val="24"/>
        </w:rPr>
        <w:t xml:space="preserve"> Corinthians 1:19 &amp; 1</w:t>
      </w:r>
      <w:r w:rsidRPr="00D333B1">
        <w:rPr>
          <w:sz w:val="24"/>
          <w:szCs w:val="24"/>
          <w:vertAlign w:val="superscript"/>
        </w:rPr>
        <w:t>st</w:t>
      </w:r>
      <w:r w:rsidRPr="00D333B1">
        <w:rPr>
          <w:sz w:val="24"/>
          <w:szCs w:val="24"/>
        </w:rPr>
        <w:t xml:space="preserve"> Peter 1:17-21. Many of the first Christians were not Intelligent is in 1</w:t>
      </w:r>
      <w:r w:rsidRPr="00D333B1">
        <w:rPr>
          <w:sz w:val="24"/>
          <w:szCs w:val="24"/>
          <w:vertAlign w:val="superscript"/>
        </w:rPr>
        <w:t>st</w:t>
      </w:r>
      <w:r w:rsidRPr="00D333B1">
        <w:rPr>
          <w:sz w:val="24"/>
          <w:szCs w:val="24"/>
        </w:rPr>
        <w:t xml:space="preserve"> Corinthians 1:26-31 &amp; Acts 4:13. Believers are too use their Minds: The Mind to be used in serving the Father Stephen is in Mark 12:30; Matthew 22:37; Luke 10:27 &amp; 1</w:t>
      </w:r>
      <w:r w:rsidRPr="00D333B1">
        <w:rPr>
          <w:sz w:val="24"/>
          <w:szCs w:val="24"/>
          <w:vertAlign w:val="superscript"/>
        </w:rPr>
        <w:t>st</w:t>
      </w:r>
      <w:r w:rsidRPr="00D333B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333B1">
        <w:rPr>
          <w:sz w:val="24"/>
          <w:szCs w:val="24"/>
          <w:vertAlign w:val="superscript"/>
        </w:rPr>
        <w:t>st</w:t>
      </w:r>
      <w:r w:rsidRPr="00D333B1">
        <w:rPr>
          <w:sz w:val="24"/>
          <w:szCs w:val="24"/>
        </w:rPr>
        <w:t xml:space="preserve"> Samuel 25:3; 2</w:t>
      </w:r>
      <w:r w:rsidRPr="00D333B1">
        <w:rPr>
          <w:sz w:val="24"/>
          <w:szCs w:val="24"/>
          <w:vertAlign w:val="superscript"/>
        </w:rPr>
        <w:t>nd</w:t>
      </w:r>
      <w:r w:rsidRPr="00D333B1">
        <w:rPr>
          <w:sz w:val="24"/>
          <w:szCs w:val="24"/>
        </w:rPr>
        <w:t xml:space="preserve"> Chronicles 2:12; Daniel 1:4, 17; Acts 5:34; 6:10; 7:22; 13:6-7 &amp; Acts 26:24. The Examples of Creatures using their Minds is in Ecclesiastes 7:25; 8:9; Ezra 7:10; Daniel 10:12; 2</w:t>
      </w:r>
      <w:r w:rsidRPr="00D333B1">
        <w:rPr>
          <w:sz w:val="24"/>
          <w:szCs w:val="24"/>
          <w:vertAlign w:val="superscript"/>
        </w:rPr>
        <w:t>nd</w:t>
      </w:r>
      <w:r w:rsidRPr="00D333B1">
        <w:rPr>
          <w:sz w:val="24"/>
          <w:szCs w:val="24"/>
        </w:rPr>
        <w:t xml:space="preserve"> Timothy 2:15 &amp; Acts 7:1-53; 17:11. The Father Stephen uses Intelligence dedicated to Him only is in Genesis 41:45-49; Exodus 31:2-6; </w:t>
      </w:r>
      <w:r w:rsidRPr="00D333B1">
        <w:rPr>
          <w:sz w:val="24"/>
          <w:szCs w:val="24"/>
        </w:rPr>
        <w:lastRenderedPageBreak/>
        <w:t>35:30-35; 1</w:t>
      </w:r>
      <w:r w:rsidRPr="00D333B1">
        <w:rPr>
          <w:sz w:val="24"/>
          <w:szCs w:val="24"/>
          <w:vertAlign w:val="superscript"/>
        </w:rPr>
        <w:t>st</w:t>
      </w:r>
      <w:r w:rsidRPr="00D333B1">
        <w:rPr>
          <w:sz w:val="24"/>
          <w:szCs w:val="24"/>
        </w:rPr>
        <w:t xml:space="preserve"> Kings 7:13-14; 2</w:t>
      </w:r>
      <w:r w:rsidRPr="00D333B1">
        <w:rPr>
          <w:sz w:val="24"/>
          <w:szCs w:val="24"/>
          <w:vertAlign w:val="superscript"/>
        </w:rPr>
        <w:t>nd</w:t>
      </w:r>
      <w:r w:rsidRPr="00D333B1">
        <w:rPr>
          <w:sz w:val="24"/>
          <w:szCs w:val="24"/>
        </w:rPr>
        <w:t xml:space="preserve"> Chronicles 2:13-14; 26:15; Daniel 5:13-14; Luke 1:3-4 &amp; Acts 1:4-8:3.           </w:t>
      </w:r>
    </w:p>
    <w:p w:rsidR="00583C03" w:rsidRPr="00D333B1" w:rsidRDefault="00583C03" w:rsidP="00583C03">
      <w:pPr>
        <w:spacing w:line="480" w:lineRule="auto"/>
        <w:jc w:val="both"/>
        <w:rPr>
          <w:sz w:val="24"/>
          <w:szCs w:val="24"/>
        </w:rPr>
      </w:pPr>
      <w:r w:rsidRPr="00D333B1">
        <w:rPr>
          <w:sz w:val="24"/>
          <w:szCs w:val="24"/>
        </w:rPr>
        <w:t>The Facts of the Father Stephen’s Omniscience is in Job 11:7-8; 37:16; Isaiah 40:28; Psalms 147:5; 1</w:t>
      </w:r>
      <w:r w:rsidRPr="00D333B1">
        <w:rPr>
          <w:sz w:val="24"/>
          <w:szCs w:val="24"/>
          <w:vertAlign w:val="superscript"/>
        </w:rPr>
        <w:t>st</w:t>
      </w:r>
      <w:r w:rsidRPr="00D333B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333B1">
        <w:rPr>
          <w:sz w:val="24"/>
          <w:szCs w:val="24"/>
          <w:vertAlign w:val="superscript"/>
        </w:rPr>
        <w:t>st</w:t>
      </w:r>
      <w:r w:rsidRPr="00D333B1">
        <w:rPr>
          <w:sz w:val="24"/>
          <w:szCs w:val="24"/>
        </w:rPr>
        <w:t xml:space="preserve"> Corinthians 2:6-16 &amp; Romans 11:33.</w:t>
      </w:r>
    </w:p>
    <w:p w:rsidR="00583C03" w:rsidRPr="00D333B1" w:rsidRDefault="00583C03" w:rsidP="00583C03">
      <w:pPr>
        <w:spacing w:line="480" w:lineRule="auto"/>
        <w:jc w:val="both"/>
        <w:rPr>
          <w:sz w:val="24"/>
          <w:szCs w:val="24"/>
        </w:rPr>
      </w:pPr>
      <w:r w:rsidRPr="00D333B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83C03" w:rsidRPr="00D333B1" w:rsidRDefault="00583C03" w:rsidP="00583C03">
      <w:pPr>
        <w:spacing w:line="480" w:lineRule="auto"/>
        <w:jc w:val="both"/>
        <w:rPr>
          <w:sz w:val="24"/>
          <w:szCs w:val="24"/>
        </w:rPr>
      </w:pPr>
      <w:r w:rsidRPr="00D333B1">
        <w:rPr>
          <w:sz w:val="24"/>
          <w:szCs w:val="24"/>
        </w:rPr>
        <w:lastRenderedPageBreak/>
        <w:t>The Father Stephen’s Omniscience and Omnipotence is governed by His Omnipresence is in Jeremiah 23:23, 24; Psalms 10:1-14; 139:1-6, 7-12, 13-19; Job 22:12-14; 26:2; Jonah 2:2; 1</w:t>
      </w:r>
      <w:r w:rsidRPr="00D333B1">
        <w:rPr>
          <w:sz w:val="24"/>
          <w:szCs w:val="24"/>
          <w:vertAlign w:val="superscript"/>
        </w:rPr>
        <w:t>st</w:t>
      </w:r>
      <w:r w:rsidRPr="00D333B1">
        <w:rPr>
          <w:sz w:val="24"/>
          <w:szCs w:val="24"/>
        </w:rPr>
        <w:t xml:space="preserve"> Kings 8:30; Ephesians 1:20; 4:6; Isaiah 66:1; Revelation 21:2 &amp; Acts 17:24-28. The Father Stephen’s Omnipresence can cause some interferences with this Doctrine is in Psalms chapter 139 &amp; Matthew 28:20.  </w:t>
      </w:r>
    </w:p>
    <w:p w:rsidR="00583C03" w:rsidRPr="00D333B1" w:rsidRDefault="00583C03" w:rsidP="00583C03">
      <w:pPr>
        <w:spacing w:line="480" w:lineRule="auto"/>
        <w:jc w:val="both"/>
        <w:rPr>
          <w:sz w:val="24"/>
          <w:szCs w:val="24"/>
        </w:rPr>
      </w:pPr>
      <w:r w:rsidRPr="00D333B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333B1">
        <w:rPr>
          <w:sz w:val="24"/>
          <w:szCs w:val="24"/>
          <w:vertAlign w:val="superscript"/>
        </w:rPr>
        <w:t>st</w:t>
      </w:r>
      <w:r w:rsidRPr="00D333B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D333B1">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333B1">
        <w:rPr>
          <w:sz w:val="24"/>
          <w:szCs w:val="24"/>
          <w:vertAlign w:val="superscript"/>
        </w:rPr>
        <w:t>st</w:t>
      </w:r>
      <w:r w:rsidRPr="00D333B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333B1">
        <w:rPr>
          <w:sz w:val="24"/>
          <w:szCs w:val="24"/>
          <w:vertAlign w:val="superscript"/>
        </w:rPr>
        <w:t>st</w:t>
      </w:r>
      <w:r w:rsidRPr="00D333B1">
        <w:rPr>
          <w:sz w:val="24"/>
          <w:szCs w:val="24"/>
        </w:rPr>
        <w:t xml:space="preserve"> John 2:15-17. The Wrong Deception of the Sexual is in Proverbs 5:1-6. The Father Stephen’s Dangers of Sexuality is in Proverbs 4:1; 5:7-14; </w:t>
      </w:r>
      <w:r w:rsidRPr="00D333B1">
        <w:rPr>
          <w:sz w:val="24"/>
          <w:szCs w:val="24"/>
        </w:rPr>
        <w:lastRenderedPageBreak/>
        <w:t>Deuteronomy 22:22 &amp; 1</w:t>
      </w:r>
      <w:r w:rsidRPr="00D333B1">
        <w:rPr>
          <w:sz w:val="24"/>
          <w:szCs w:val="24"/>
          <w:vertAlign w:val="superscript"/>
        </w:rPr>
        <w:t>st</w:t>
      </w:r>
      <w:r w:rsidRPr="00D333B1">
        <w:rPr>
          <w:sz w:val="24"/>
          <w:szCs w:val="24"/>
        </w:rPr>
        <w:t xml:space="preserve"> Corinthians 6:18. The Father Stephen’s Delights of a Divine Union in Marriage is in Proverbs 5:15-19; 1</w:t>
      </w:r>
      <w:r w:rsidRPr="00D333B1">
        <w:rPr>
          <w:sz w:val="24"/>
          <w:szCs w:val="24"/>
          <w:vertAlign w:val="superscript"/>
        </w:rPr>
        <w:t>st</w:t>
      </w:r>
      <w:r w:rsidRPr="00D333B1">
        <w:rPr>
          <w:sz w:val="24"/>
          <w:szCs w:val="24"/>
        </w:rPr>
        <w:t xml:space="preserve"> Corinthians 7:9 &amp; Song of Solomon 4:15. The Father Stephen’s Disastrous Authority that is against all Sexuality is in Proverbs 5:20-23; 1</w:t>
      </w:r>
      <w:r w:rsidRPr="00D333B1">
        <w:rPr>
          <w:sz w:val="24"/>
          <w:szCs w:val="24"/>
          <w:vertAlign w:val="superscript"/>
        </w:rPr>
        <w:t>st</w:t>
      </w:r>
      <w:r w:rsidRPr="00D333B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D333B1">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333B1">
        <w:rPr>
          <w:sz w:val="24"/>
          <w:szCs w:val="24"/>
          <w:vertAlign w:val="superscript"/>
        </w:rPr>
        <w:t>st</w:t>
      </w:r>
      <w:r w:rsidRPr="00D333B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333B1">
        <w:rPr>
          <w:b/>
          <w:sz w:val="24"/>
          <w:szCs w:val="24"/>
        </w:rPr>
        <w:t>Lady of Kingdoms</w:t>
      </w:r>
      <w:r w:rsidRPr="00D333B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83C03" w:rsidRPr="00D333B1" w:rsidRDefault="00583C03" w:rsidP="00583C03">
      <w:pPr>
        <w:spacing w:line="480" w:lineRule="auto"/>
        <w:jc w:val="both"/>
        <w:rPr>
          <w:sz w:val="24"/>
          <w:szCs w:val="24"/>
        </w:rPr>
      </w:pPr>
      <w:r w:rsidRPr="00D333B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83C03" w:rsidRPr="00D333B1" w:rsidRDefault="00583C03" w:rsidP="00583C03">
      <w:pPr>
        <w:spacing w:line="480" w:lineRule="auto"/>
        <w:jc w:val="both"/>
        <w:rPr>
          <w:sz w:val="24"/>
          <w:szCs w:val="24"/>
        </w:rPr>
      </w:pPr>
      <w:r w:rsidRPr="00D333B1">
        <w:rPr>
          <w:sz w:val="24"/>
          <w:szCs w:val="24"/>
        </w:rPr>
        <w:t xml:space="preserve">The Father Stephen’s Choice of Wisdom: Joy verses Grief is in Proverbs 10:1. Profit verses Loss is in Proverbs 10:2. Satisfaction verses Frustration is in Proverbs 10:3 &amp; Matthew 6:26, 33. </w:t>
      </w:r>
      <w:r w:rsidRPr="00D333B1">
        <w:rPr>
          <w:sz w:val="24"/>
          <w:szCs w:val="24"/>
        </w:rPr>
        <w:lastRenderedPageBreak/>
        <w:t xml:space="preserve">Industry verses Indolence is in Proverbs 10:4 &amp; Exodus 20:9. Foresight verses Procrastination is in Proverbs 10:5 &amp; Acts 24:22-27. </w:t>
      </w:r>
    </w:p>
    <w:p w:rsidR="00583C03" w:rsidRPr="00D333B1" w:rsidRDefault="00583C03" w:rsidP="00583C03">
      <w:pPr>
        <w:spacing w:line="480" w:lineRule="auto"/>
        <w:jc w:val="both"/>
        <w:rPr>
          <w:sz w:val="24"/>
          <w:szCs w:val="24"/>
        </w:rPr>
      </w:pPr>
      <w:r w:rsidRPr="00D333B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333B1">
        <w:rPr>
          <w:sz w:val="24"/>
          <w:szCs w:val="24"/>
          <w:vertAlign w:val="superscript"/>
        </w:rPr>
        <w:t>st</w:t>
      </w:r>
      <w:r w:rsidRPr="00D333B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83C03" w:rsidRPr="00D333B1" w:rsidRDefault="00583C03" w:rsidP="00583C03">
      <w:pPr>
        <w:spacing w:line="480" w:lineRule="auto"/>
        <w:jc w:val="center"/>
        <w:rPr>
          <w:b/>
          <w:sz w:val="24"/>
          <w:szCs w:val="24"/>
        </w:rPr>
      </w:pPr>
      <w:r w:rsidRPr="00D333B1">
        <w:rPr>
          <w:b/>
          <w:sz w:val="24"/>
          <w:szCs w:val="24"/>
        </w:rPr>
        <w:t>The Divine Qanah verses the Sexual Qanah</w:t>
      </w:r>
    </w:p>
    <w:p w:rsidR="00583C03" w:rsidRPr="00D333B1" w:rsidRDefault="00583C03" w:rsidP="00583C03">
      <w:pPr>
        <w:spacing w:line="480" w:lineRule="auto"/>
        <w:jc w:val="both"/>
        <w:rPr>
          <w:sz w:val="24"/>
          <w:szCs w:val="24"/>
        </w:rPr>
      </w:pPr>
      <w:r w:rsidRPr="00D333B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D333B1">
        <w:rPr>
          <w:sz w:val="24"/>
          <w:szCs w:val="24"/>
        </w:rPr>
        <w:lastRenderedPageBreak/>
        <w:t>Proverbs 12:5. In Respect to Words and Deeds is in Proverbs 1:11; 12:6 &amp; 1</w:t>
      </w:r>
      <w:r w:rsidRPr="00D333B1">
        <w:rPr>
          <w:sz w:val="24"/>
          <w:szCs w:val="24"/>
          <w:vertAlign w:val="superscript"/>
        </w:rPr>
        <w:t>st</w:t>
      </w:r>
      <w:r w:rsidRPr="00D333B1">
        <w:rPr>
          <w:sz w:val="24"/>
          <w:szCs w:val="24"/>
        </w:rPr>
        <w:t xml:space="preserve"> Kings 21:13. In Respect to Destinies is in Proverbs 10:25; 12:7. The Examples of the Sexual and the Righteous: The Prudent Person is in Proverbs 12:8 &amp; 1</w:t>
      </w:r>
      <w:r w:rsidRPr="00D333B1">
        <w:rPr>
          <w:sz w:val="24"/>
          <w:szCs w:val="24"/>
          <w:vertAlign w:val="superscript"/>
        </w:rPr>
        <w:t>st</w:t>
      </w:r>
      <w:r w:rsidRPr="00D333B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333B1">
        <w:rPr>
          <w:sz w:val="24"/>
          <w:szCs w:val="24"/>
          <w:vertAlign w:val="superscript"/>
        </w:rPr>
        <w:t>st</w:t>
      </w:r>
      <w:r w:rsidRPr="00D333B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83C03" w:rsidRPr="00D333B1" w:rsidRDefault="00583C03" w:rsidP="00583C03">
      <w:pPr>
        <w:spacing w:line="480" w:lineRule="auto"/>
        <w:jc w:val="both"/>
        <w:rPr>
          <w:sz w:val="24"/>
          <w:szCs w:val="24"/>
        </w:rPr>
      </w:pPr>
      <w:r w:rsidRPr="00D333B1">
        <w:rPr>
          <w:sz w:val="24"/>
          <w:szCs w:val="24"/>
        </w:rPr>
        <w:t xml:space="preserve">The Father Stephen’s Impartial Judgment of the Treacherous and the Blameless: Honesty verses Dishonesty is in Proverbs 11:1; Leviticus 19:35 &amp; Deuteronomy 25:13. Humble Humility verses </w:t>
      </w:r>
      <w:r w:rsidRPr="00D333B1">
        <w:rPr>
          <w:sz w:val="24"/>
          <w:szCs w:val="24"/>
        </w:rPr>
        <w:lastRenderedPageBreak/>
        <w:t>Pride is in Proverbs 11:2; Luke 14:11; 1</w:t>
      </w:r>
      <w:r w:rsidRPr="00D333B1">
        <w:rPr>
          <w:sz w:val="24"/>
          <w:szCs w:val="24"/>
          <w:vertAlign w:val="superscript"/>
        </w:rPr>
        <w:t>st</w:t>
      </w:r>
      <w:r w:rsidRPr="00D333B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83C03" w:rsidRPr="00D333B1" w:rsidRDefault="00583C03" w:rsidP="00583C03">
      <w:pPr>
        <w:spacing w:line="480" w:lineRule="auto"/>
        <w:jc w:val="both"/>
        <w:rPr>
          <w:sz w:val="24"/>
          <w:szCs w:val="24"/>
        </w:rPr>
      </w:pPr>
      <w:r w:rsidRPr="00D333B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333B1">
        <w:rPr>
          <w:sz w:val="24"/>
          <w:szCs w:val="24"/>
          <w:vertAlign w:val="superscript"/>
        </w:rPr>
        <w:t>st</w:t>
      </w:r>
      <w:r w:rsidRPr="00D333B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83C03" w:rsidRPr="00D333B1" w:rsidRDefault="00583C03" w:rsidP="00583C03">
      <w:pPr>
        <w:spacing w:line="480" w:lineRule="auto"/>
        <w:jc w:val="both"/>
        <w:rPr>
          <w:sz w:val="24"/>
          <w:szCs w:val="24"/>
        </w:rPr>
      </w:pPr>
      <w:r w:rsidRPr="00D333B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D333B1">
        <w:rPr>
          <w:sz w:val="24"/>
          <w:szCs w:val="24"/>
        </w:rPr>
        <w:lastRenderedPageBreak/>
        <w:t xml:space="preserve">Testimony is in Proverbs 24:28. Avoid seeking Revenge is in Proverbs 24:29; Romans 12:19 &amp; Deuteronomy 19:21. The Observations Respecting Slothfulness is in Proverbs 24:30-34.   </w:t>
      </w:r>
    </w:p>
    <w:p w:rsidR="00583C03" w:rsidRPr="00D333B1" w:rsidRDefault="00583C03" w:rsidP="00583C03">
      <w:pPr>
        <w:spacing w:line="480" w:lineRule="auto"/>
        <w:jc w:val="both"/>
        <w:rPr>
          <w:sz w:val="24"/>
          <w:szCs w:val="24"/>
        </w:rPr>
      </w:pPr>
      <w:r w:rsidRPr="00D333B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333B1">
        <w:rPr>
          <w:sz w:val="24"/>
          <w:szCs w:val="24"/>
          <w:vertAlign w:val="superscript"/>
        </w:rPr>
        <w:t>nd</w:t>
      </w:r>
      <w:r w:rsidRPr="00D333B1">
        <w:rPr>
          <w:sz w:val="24"/>
          <w:szCs w:val="24"/>
        </w:rPr>
        <w:t xml:space="preserve"> Timothy 3:2 &amp; 1</w:t>
      </w:r>
      <w:r w:rsidRPr="00D333B1">
        <w:rPr>
          <w:sz w:val="24"/>
          <w:szCs w:val="24"/>
          <w:vertAlign w:val="superscript"/>
        </w:rPr>
        <w:t>st</w:t>
      </w:r>
      <w:r w:rsidRPr="00D333B1">
        <w:rPr>
          <w:sz w:val="24"/>
          <w:szCs w:val="24"/>
        </w:rPr>
        <w:t xml:space="preserve"> Timothy 6:10, 17. A Trust in Riches in oppressive greed is in Proverbs 11:29. </w:t>
      </w:r>
    </w:p>
    <w:p w:rsidR="00583C03" w:rsidRPr="00D333B1" w:rsidRDefault="00583C03" w:rsidP="00583C03">
      <w:pPr>
        <w:spacing w:line="480" w:lineRule="auto"/>
        <w:jc w:val="both"/>
        <w:rPr>
          <w:sz w:val="24"/>
          <w:szCs w:val="24"/>
        </w:rPr>
      </w:pPr>
      <w:r w:rsidRPr="00D333B1">
        <w:rPr>
          <w:sz w:val="24"/>
          <w:szCs w:val="24"/>
        </w:rPr>
        <w:t>The Father Stephen’s Teaching on Accepting Discipline: The Teaching of a Father is in Proverbs 1:22; 13:1-13 &amp; 1</w:t>
      </w:r>
      <w:r w:rsidRPr="00D333B1">
        <w:rPr>
          <w:sz w:val="24"/>
          <w:szCs w:val="24"/>
          <w:vertAlign w:val="superscript"/>
        </w:rPr>
        <w:t>st</w:t>
      </w:r>
      <w:r w:rsidRPr="00D333B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83C03" w:rsidRPr="00D333B1" w:rsidRDefault="00583C03" w:rsidP="00583C03">
      <w:pPr>
        <w:spacing w:line="480" w:lineRule="auto"/>
        <w:jc w:val="both"/>
        <w:rPr>
          <w:sz w:val="24"/>
          <w:szCs w:val="24"/>
        </w:rPr>
      </w:pPr>
      <w:r w:rsidRPr="00D333B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D333B1">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83C03" w:rsidRPr="00D333B1" w:rsidRDefault="00583C03" w:rsidP="00583C03">
      <w:pPr>
        <w:spacing w:line="480" w:lineRule="auto"/>
        <w:jc w:val="both"/>
        <w:rPr>
          <w:sz w:val="24"/>
          <w:szCs w:val="24"/>
        </w:rPr>
      </w:pPr>
      <w:r w:rsidRPr="00D333B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83C03" w:rsidRPr="00D333B1" w:rsidRDefault="00583C03" w:rsidP="00583C03">
      <w:pPr>
        <w:spacing w:line="480" w:lineRule="auto"/>
        <w:jc w:val="both"/>
        <w:rPr>
          <w:sz w:val="24"/>
          <w:szCs w:val="24"/>
        </w:rPr>
      </w:pPr>
      <w:r w:rsidRPr="00D333B1">
        <w:rPr>
          <w:sz w:val="24"/>
          <w:szCs w:val="24"/>
        </w:rPr>
        <w:t>The Father Stephen’s Divine Qanah named the Lady Victoria as His Mother to Her Royal Son is in Proverbs 31:1-9. Pursue Chastity which is Sexual Abstinence in Marriage, before Marriage or After Marriage is in Proverbs 31:2-3 &amp; 1</w:t>
      </w:r>
      <w:r w:rsidRPr="00D333B1">
        <w:rPr>
          <w:sz w:val="24"/>
          <w:szCs w:val="24"/>
          <w:vertAlign w:val="superscript"/>
        </w:rPr>
        <w:t>st</w:t>
      </w:r>
      <w:r w:rsidRPr="00D333B1">
        <w:rPr>
          <w:sz w:val="24"/>
          <w:szCs w:val="24"/>
        </w:rPr>
        <w:t xml:space="preserve"> Samuel 1:11. Avoid Debauchery is in Proverbs 31:4-7 &amp; Psalms 104:15. Rule Justly is in Proverbs 31:8-9. The Father Stephen’s Ideal Wife which is the </w:t>
      </w:r>
      <w:r w:rsidRPr="00D333B1">
        <w:rPr>
          <w:sz w:val="24"/>
          <w:szCs w:val="24"/>
        </w:rPr>
        <w:lastRenderedPageBreak/>
        <w:t>Lady Victoria or the Lady Stephanie or the Lady Atarah or the Lady Barbara called the “</w:t>
      </w:r>
      <w:r w:rsidRPr="00D333B1">
        <w:rPr>
          <w:b/>
          <w:sz w:val="24"/>
          <w:szCs w:val="24"/>
        </w:rPr>
        <w:t>Ladies of Kingdoms</w:t>
      </w:r>
      <w:r w:rsidRPr="00D333B1">
        <w:rPr>
          <w:sz w:val="24"/>
          <w:szCs w:val="24"/>
        </w:rPr>
        <w:t xml:space="preserve">” in the Kingdom of Female Lordships is in Isaiah 47:5; Revelation chapter 12; 21:1-22:21; Acts 1:4-7 &amp; Proverbs 31:10-31.      </w:t>
      </w:r>
    </w:p>
    <w:p w:rsidR="00583C03" w:rsidRPr="00D333B1" w:rsidRDefault="00583C03" w:rsidP="00583C03">
      <w:pPr>
        <w:spacing w:line="480" w:lineRule="auto"/>
        <w:jc w:val="both"/>
        <w:rPr>
          <w:sz w:val="24"/>
          <w:szCs w:val="24"/>
        </w:rPr>
      </w:pPr>
      <w:r w:rsidRPr="00D333B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83C03" w:rsidRPr="00D333B1" w:rsidRDefault="00583C03" w:rsidP="00583C03">
      <w:pPr>
        <w:spacing w:line="480" w:lineRule="auto"/>
        <w:jc w:val="both"/>
        <w:rPr>
          <w:sz w:val="24"/>
          <w:szCs w:val="24"/>
        </w:rPr>
      </w:pPr>
      <w:r w:rsidRPr="00D333B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83C03" w:rsidRPr="00D333B1" w:rsidRDefault="00583C03" w:rsidP="00583C03">
      <w:pPr>
        <w:spacing w:line="480" w:lineRule="auto"/>
        <w:jc w:val="center"/>
        <w:rPr>
          <w:b/>
          <w:sz w:val="24"/>
          <w:szCs w:val="24"/>
        </w:rPr>
      </w:pPr>
      <w:r w:rsidRPr="00D333B1">
        <w:rPr>
          <w:b/>
          <w:sz w:val="24"/>
          <w:szCs w:val="24"/>
        </w:rPr>
        <w:t>The Divine Qanah in the Rulers</w:t>
      </w:r>
    </w:p>
    <w:p w:rsidR="00583C03" w:rsidRPr="00D333B1" w:rsidRDefault="00583C03" w:rsidP="00583C03">
      <w:pPr>
        <w:spacing w:line="480" w:lineRule="auto"/>
        <w:jc w:val="both"/>
        <w:rPr>
          <w:sz w:val="24"/>
          <w:szCs w:val="24"/>
        </w:rPr>
      </w:pPr>
      <w:r w:rsidRPr="00D333B1">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D333B1">
        <w:rPr>
          <w:sz w:val="24"/>
          <w:szCs w:val="24"/>
        </w:rPr>
        <w:lastRenderedPageBreak/>
        <w:t>Fundamental Goal is in Proverbs 14:34; Leviticus 20:17. His Private Administration: Discernment is in Proverbs 14:35. Appropriate Speech is in Proverb 15:1-2; 1</w:t>
      </w:r>
      <w:r w:rsidRPr="00D333B1">
        <w:rPr>
          <w:sz w:val="24"/>
          <w:szCs w:val="24"/>
          <w:vertAlign w:val="superscript"/>
        </w:rPr>
        <w:t>st</w:t>
      </w:r>
      <w:r w:rsidRPr="00D333B1">
        <w:rPr>
          <w:sz w:val="24"/>
          <w:szCs w:val="24"/>
        </w:rPr>
        <w:t xml:space="preserve"> Samuel 25:24.  </w:t>
      </w:r>
    </w:p>
    <w:p w:rsidR="00583C03" w:rsidRPr="00D333B1" w:rsidRDefault="00583C03" w:rsidP="00583C03">
      <w:pPr>
        <w:spacing w:line="480" w:lineRule="auto"/>
        <w:jc w:val="center"/>
        <w:rPr>
          <w:b/>
          <w:sz w:val="24"/>
          <w:szCs w:val="24"/>
        </w:rPr>
      </w:pPr>
      <w:r w:rsidRPr="00D333B1">
        <w:rPr>
          <w:b/>
          <w:sz w:val="24"/>
          <w:szCs w:val="24"/>
        </w:rPr>
        <w:t>The Divine Qanah in the King</w:t>
      </w:r>
    </w:p>
    <w:p w:rsidR="00583C03" w:rsidRPr="00D333B1" w:rsidRDefault="00583C03" w:rsidP="00583C03">
      <w:pPr>
        <w:spacing w:line="480" w:lineRule="auto"/>
        <w:jc w:val="both"/>
        <w:rPr>
          <w:sz w:val="24"/>
          <w:szCs w:val="24"/>
        </w:rPr>
      </w:pPr>
      <w:r w:rsidRPr="00D333B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333B1">
        <w:rPr>
          <w:sz w:val="24"/>
          <w:szCs w:val="24"/>
          <w:vertAlign w:val="superscript"/>
        </w:rPr>
        <w:t>st</w:t>
      </w:r>
      <w:r w:rsidRPr="00D333B1">
        <w:rPr>
          <w:sz w:val="24"/>
          <w:szCs w:val="24"/>
        </w:rPr>
        <w:t xml:space="preserve"> Timothy 2:4; John 3:17; Hebrews 4:12 &amp; Acts 6:10. The Father Stephen acknowledges Humble Humility is in Proverbs 11:20; 16:5-6; James 4:1-10 &amp; 1</w:t>
      </w:r>
      <w:r w:rsidRPr="00D333B1">
        <w:rPr>
          <w:sz w:val="24"/>
          <w:szCs w:val="24"/>
          <w:vertAlign w:val="superscript"/>
        </w:rPr>
        <w:t>st</w:t>
      </w:r>
      <w:r w:rsidRPr="00D333B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D333B1">
        <w:rPr>
          <w:sz w:val="24"/>
          <w:szCs w:val="24"/>
        </w:rPr>
        <w:lastRenderedPageBreak/>
        <w:t>2:7; 1</w:t>
      </w:r>
      <w:r w:rsidRPr="00D333B1">
        <w:rPr>
          <w:sz w:val="24"/>
          <w:szCs w:val="24"/>
          <w:vertAlign w:val="superscript"/>
        </w:rPr>
        <w:t>st</w:t>
      </w:r>
      <w:r w:rsidRPr="00D333B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83C03" w:rsidRPr="00D333B1" w:rsidRDefault="00583C03" w:rsidP="00583C03">
      <w:pPr>
        <w:spacing w:line="480" w:lineRule="auto"/>
        <w:jc w:val="both"/>
        <w:rPr>
          <w:sz w:val="24"/>
          <w:szCs w:val="24"/>
        </w:rPr>
      </w:pPr>
      <w:r w:rsidRPr="00D333B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333B1">
        <w:rPr>
          <w:sz w:val="24"/>
          <w:szCs w:val="24"/>
          <w:vertAlign w:val="superscript"/>
        </w:rPr>
        <w:t>nd</w:t>
      </w:r>
      <w:r w:rsidRPr="00D333B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83C03" w:rsidRPr="00D333B1" w:rsidRDefault="00583C03" w:rsidP="00583C03">
      <w:pPr>
        <w:spacing w:line="480" w:lineRule="auto"/>
        <w:jc w:val="both"/>
        <w:rPr>
          <w:sz w:val="24"/>
          <w:szCs w:val="24"/>
        </w:rPr>
      </w:pPr>
      <w:r w:rsidRPr="00D333B1">
        <w:rPr>
          <w:sz w:val="24"/>
          <w:szCs w:val="24"/>
        </w:rPr>
        <w:t>The Father Stephen’s Impartial Judgment on the Ambiguity of all Human Actions is in Proverbs 17:1-28. Domestic Tranquility is in Proverbs 15:16; 17:1-3; Ruth 2:14; Ecclesiastes 10:7; Genesis 24:2; 2</w:t>
      </w:r>
      <w:r w:rsidRPr="00D333B1">
        <w:rPr>
          <w:sz w:val="24"/>
          <w:szCs w:val="24"/>
          <w:vertAlign w:val="superscript"/>
        </w:rPr>
        <w:t>nd</w:t>
      </w:r>
      <w:r w:rsidRPr="00D333B1">
        <w:rPr>
          <w:sz w:val="24"/>
          <w:szCs w:val="24"/>
        </w:rPr>
        <w:t xml:space="preserve"> Samuel 16:4; 1</w:t>
      </w:r>
      <w:r w:rsidRPr="00D333B1">
        <w:rPr>
          <w:sz w:val="24"/>
          <w:szCs w:val="24"/>
          <w:vertAlign w:val="superscript"/>
        </w:rPr>
        <w:t>st</w:t>
      </w:r>
      <w:r w:rsidRPr="00D333B1">
        <w:rPr>
          <w:sz w:val="24"/>
          <w:szCs w:val="24"/>
        </w:rPr>
        <w:t xml:space="preserve"> Peter 1:7 &amp; Revelation 3:18. Community Tranquility is in Proverbs 17:4-5; Job 31:29 &amp; 1</w:t>
      </w:r>
      <w:r w:rsidRPr="00D333B1">
        <w:rPr>
          <w:sz w:val="24"/>
          <w:szCs w:val="24"/>
          <w:vertAlign w:val="superscript"/>
        </w:rPr>
        <w:t>st</w:t>
      </w:r>
      <w:r w:rsidRPr="00D333B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333B1">
        <w:rPr>
          <w:sz w:val="24"/>
          <w:szCs w:val="24"/>
          <w:vertAlign w:val="superscript"/>
        </w:rPr>
        <w:t>nd</w:t>
      </w:r>
      <w:r w:rsidRPr="00D333B1">
        <w:rPr>
          <w:sz w:val="24"/>
          <w:szCs w:val="24"/>
        </w:rPr>
        <w:t xml:space="preserve"> Samuel 17:8; Hosea 13:8; Matthew 2:16 &amp; 1</w:t>
      </w:r>
      <w:r w:rsidRPr="00D333B1">
        <w:rPr>
          <w:sz w:val="24"/>
          <w:szCs w:val="24"/>
          <w:vertAlign w:val="superscript"/>
        </w:rPr>
        <w:t>st</w:t>
      </w:r>
      <w:r w:rsidRPr="00D333B1">
        <w:rPr>
          <w:sz w:val="24"/>
          <w:szCs w:val="24"/>
        </w:rPr>
        <w:t xml:space="preserve"> Samuel 20:30. The Ingrate is in Proverbs 17:13; 1</w:t>
      </w:r>
      <w:r w:rsidRPr="00D333B1">
        <w:rPr>
          <w:sz w:val="24"/>
          <w:szCs w:val="24"/>
          <w:vertAlign w:val="superscript"/>
        </w:rPr>
        <w:t>st</w:t>
      </w:r>
      <w:r w:rsidRPr="00D333B1">
        <w:rPr>
          <w:sz w:val="24"/>
          <w:szCs w:val="24"/>
        </w:rPr>
        <w:t xml:space="preserve"> Samuel 25:21. The Contentious is in Proverbs 17:14. The Unjust is in Proverbs 17:15 &amp; Exodus 23:6. The </w:t>
      </w:r>
      <w:r w:rsidRPr="00D333B1">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333B1">
        <w:rPr>
          <w:sz w:val="24"/>
          <w:szCs w:val="24"/>
          <w:vertAlign w:val="superscript"/>
        </w:rPr>
        <w:t>st</w:t>
      </w:r>
      <w:r w:rsidRPr="00D333B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333B1">
        <w:rPr>
          <w:sz w:val="24"/>
          <w:szCs w:val="24"/>
          <w:vertAlign w:val="superscript"/>
        </w:rPr>
        <w:t>nd</w:t>
      </w:r>
      <w:r w:rsidRPr="00D333B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D333B1">
        <w:rPr>
          <w:sz w:val="24"/>
          <w:szCs w:val="24"/>
        </w:rPr>
        <w:lastRenderedPageBreak/>
        <w:t>Righteous verses Sexual Rulers is in Proverbs 28:12. Impenitent verses Penitent is in Proverbs 28:13; Psalms 32:3 &amp; 1</w:t>
      </w:r>
      <w:r w:rsidRPr="00D333B1">
        <w:rPr>
          <w:sz w:val="24"/>
          <w:szCs w:val="24"/>
          <w:vertAlign w:val="superscript"/>
        </w:rPr>
        <w:t>st</w:t>
      </w:r>
      <w:r w:rsidRPr="00D333B1">
        <w:rPr>
          <w:sz w:val="24"/>
          <w:szCs w:val="24"/>
        </w:rPr>
        <w:t xml:space="preserve"> John 1:9. Godly Fear verses the Hardness is in Proverbs 28:14; 1</w:t>
      </w:r>
      <w:r w:rsidRPr="00D333B1">
        <w:rPr>
          <w:sz w:val="24"/>
          <w:szCs w:val="24"/>
          <w:vertAlign w:val="superscript"/>
        </w:rPr>
        <w:t>st</w:t>
      </w:r>
      <w:r w:rsidRPr="00D333B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83C03" w:rsidRPr="00D333B1" w:rsidRDefault="00583C03" w:rsidP="00583C03">
      <w:pPr>
        <w:spacing w:line="480" w:lineRule="auto"/>
        <w:jc w:val="both"/>
        <w:rPr>
          <w:sz w:val="24"/>
          <w:szCs w:val="24"/>
        </w:rPr>
      </w:pPr>
      <w:r w:rsidRPr="00D333B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83C03" w:rsidRPr="00D333B1" w:rsidRDefault="00583C03" w:rsidP="00583C03">
      <w:pPr>
        <w:spacing w:line="480" w:lineRule="auto"/>
        <w:jc w:val="both"/>
        <w:rPr>
          <w:sz w:val="24"/>
          <w:szCs w:val="24"/>
        </w:rPr>
      </w:pPr>
      <w:r w:rsidRPr="00D333B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D333B1">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333B1">
        <w:rPr>
          <w:sz w:val="24"/>
          <w:szCs w:val="24"/>
          <w:vertAlign w:val="superscript"/>
        </w:rPr>
        <w:t>nd</w:t>
      </w:r>
      <w:r w:rsidRPr="00D333B1">
        <w:rPr>
          <w:sz w:val="24"/>
          <w:szCs w:val="24"/>
        </w:rPr>
        <w:t xml:space="preserve"> Corinthians 10:18. The Values of Friendship is in Proverbs 27:5-10 &amp; Ephesians 4:15. Family Instruction is in Proverbs 19:13; 20:16; 22:3; 27:11-22; 1</w:t>
      </w:r>
      <w:r w:rsidRPr="00D333B1">
        <w:rPr>
          <w:sz w:val="24"/>
          <w:szCs w:val="24"/>
          <w:vertAlign w:val="superscript"/>
        </w:rPr>
        <w:t>st</w:t>
      </w:r>
      <w:r w:rsidRPr="00D333B1">
        <w:rPr>
          <w:sz w:val="24"/>
          <w:szCs w:val="24"/>
        </w:rPr>
        <w:t xml:space="preserve"> John 2:16 &amp; Matthew 25:21. The Commendation of Diligence is in Proverbs 27:23-27.   </w:t>
      </w:r>
    </w:p>
    <w:p w:rsidR="00583C03" w:rsidRPr="00D333B1" w:rsidRDefault="00583C03" w:rsidP="00583C03">
      <w:pPr>
        <w:spacing w:line="480" w:lineRule="auto"/>
        <w:jc w:val="both"/>
        <w:rPr>
          <w:sz w:val="24"/>
          <w:szCs w:val="24"/>
        </w:rPr>
      </w:pPr>
      <w:r w:rsidRPr="00D333B1">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D333B1">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333B1">
        <w:rPr>
          <w:sz w:val="24"/>
          <w:szCs w:val="24"/>
          <w:vertAlign w:val="superscript"/>
        </w:rPr>
        <w:t>st</w:t>
      </w:r>
      <w:r w:rsidRPr="00D333B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83C03" w:rsidRPr="00D333B1" w:rsidRDefault="00583C03" w:rsidP="00583C03">
      <w:pPr>
        <w:spacing w:line="480" w:lineRule="auto"/>
        <w:jc w:val="both"/>
        <w:rPr>
          <w:sz w:val="24"/>
          <w:szCs w:val="24"/>
        </w:rPr>
      </w:pPr>
      <w:r w:rsidRPr="00D333B1">
        <w:rPr>
          <w:sz w:val="24"/>
          <w:szCs w:val="24"/>
        </w:rPr>
        <w:t>The Father Stephen’s Discipline of the Tongue is in Proverbs 15:5-19. The Introduction of the Tongue is in Proverbs 15:5-7, 16. The Wisdom and Godly Fear is in Proverbs 15:8-11. Pleasing the Father Stephen is in Proverbs 15:8-9; 1</w:t>
      </w:r>
      <w:r w:rsidRPr="00D333B1">
        <w:rPr>
          <w:sz w:val="24"/>
          <w:szCs w:val="24"/>
          <w:vertAlign w:val="superscript"/>
        </w:rPr>
        <w:t>st</w:t>
      </w:r>
      <w:r w:rsidRPr="00D333B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83C03" w:rsidRPr="00D333B1" w:rsidRDefault="00583C03" w:rsidP="00583C03">
      <w:pPr>
        <w:spacing w:line="480" w:lineRule="auto"/>
        <w:jc w:val="both"/>
        <w:rPr>
          <w:sz w:val="24"/>
          <w:szCs w:val="24"/>
        </w:rPr>
      </w:pPr>
      <w:r w:rsidRPr="00D333B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83C03" w:rsidRPr="00D333B1" w:rsidRDefault="00583C03" w:rsidP="00583C03">
      <w:pPr>
        <w:spacing w:line="480" w:lineRule="auto"/>
        <w:jc w:val="both"/>
        <w:rPr>
          <w:sz w:val="24"/>
          <w:szCs w:val="24"/>
        </w:rPr>
      </w:pPr>
      <w:r w:rsidRPr="00D333B1">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83C03" w:rsidRPr="00D333B1" w:rsidRDefault="00583C03" w:rsidP="00583C03">
      <w:pPr>
        <w:spacing w:line="480" w:lineRule="auto"/>
        <w:jc w:val="both"/>
        <w:rPr>
          <w:sz w:val="24"/>
          <w:szCs w:val="24"/>
        </w:rPr>
      </w:pPr>
      <w:r w:rsidRPr="00D333B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333B1">
        <w:rPr>
          <w:sz w:val="24"/>
          <w:szCs w:val="24"/>
          <w:vertAlign w:val="superscript"/>
        </w:rPr>
        <w:t>st</w:t>
      </w:r>
      <w:r w:rsidRPr="00D333B1">
        <w:rPr>
          <w:sz w:val="24"/>
          <w:szCs w:val="24"/>
        </w:rPr>
        <w:t xml:space="preserve"> Corinthians 15:57. </w:t>
      </w:r>
    </w:p>
    <w:p w:rsidR="00583C03" w:rsidRPr="00D333B1" w:rsidRDefault="00583C03" w:rsidP="00583C03">
      <w:pPr>
        <w:spacing w:line="480" w:lineRule="auto"/>
        <w:jc w:val="both"/>
        <w:rPr>
          <w:sz w:val="24"/>
          <w:szCs w:val="24"/>
        </w:rPr>
      </w:pPr>
      <w:r w:rsidRPr="00D333B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333B1">
        <w:rPr>
          <w:sz w:val="24"/>
          <w:szCs w:val="24"/>
          <w:vertAlign w:val="superscript"/>
        </w:rPr>
        <w:t>nd</w:t>
      </w:r>
      <w:r w:rsidRPr="00D333B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83C03" w:rsidRPr="00D333B1" w:rsidRDefault="00583C03" w:rsidP="00583C03">
      <w:pPr>
        <w:spacing w:line="480" w:lineRule="auto"/>
        <w:jc w:val="both"/>
        <w:rPr>
          <w:sz w:val="24"/>
          <w:szCs w:val="24"/>
        </w:rPr>
      </w:pPr>
      <w:r w:rsidRPr="00D333B1">
        <w:rPr>
          <w:sz w:val="24"/>
          <w:szCs w:val="24"/>
        </w:rPr>
        <w:t xml:space="preserve">The Father Stephen’s Instruction to a Young Man is in Proverbs 22:17-23:11. An Appeal for Attention is in Proverbs 22:17-21 &amp; Hebrews 3:7, 13. An Admonition of Things to Avoid is in </w:t>
      </w:r>
      <w:r w:rsidRPr="00D333B1">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6662C" w:rsidRPr="00D333B1" w:rsidRDefault="0056662C" w:rsidP="0056662C">
      <w:pPr>
        <w:spacing w:line="480" w:lineRule="auto"/>
        <w:jc w:val="both"/>
        <w:rPr>
          <w:sz w:val="24"/>
          <w:szCs w:val="24"/>
        </w:rPr>
      </w:pPr>
      <w:r w:rsidRPr="00D333B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6662C" w:rsidRPr="00D333B1" w:rsidRDefault="0056662C" w:rsidP="0056662C">
      <w:pPr>
        <w:spacing w:line="480" w:lineRule="auto"/>
        <w:jc w:val="both"/>
        <w:rPr>
          <w:sz w:val="24"/>
          <w:szCs w:val="24"/>
        </w:rPr>
      </w:pPr>
      <w:r w:rsidRPr="00D333B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D333B1">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6662C" w:rsidRPr="00D333B1" w:rsidRDefault="0056662C" w:rsidP="0056662C">
      <w:pPr>
        <w:spacing w:line="480" w:lineRule="auto"/>
        <w:jc w:val="both"/>
        <w:rPr>
          <w:sz w:val="24"/>
          <w:szCs w:val="24"/>
        </w:rPr>
      </w:pPr>
      <w:r w:rsidRPr="00D333B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6662C" w:rsidRPr="00D333B1" w:rsidRDefault="0056662C" w:rsidP="0056662C">
      <w:pPr>
        <w:spacing w:line="480" w:lineRule="auto"/>
        <w:jc w:val="both"/>
        <w:rPr>
          <w:sz w:val="24"/>
          <w:szCs w:val="24"/>
        </w:rPr>
      </w:pPr>
      <w:r w:rsidRPr="00D333B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6662C" w:rsidRPr="00D333B1" w:rsidRDefault="0056662C" w:rsidP="0056662C">
      <w:pPr>
        <w:spacing w:line="480" w:lineRule="auto"/>
        <w:jc w:val="both"/>
        <w:rPr>
          <w:sz w:val="24"/>
          <w:szCs w:val="24"/>
        </w:rPr>
      </w:pPr>
      <w:r w:rsidRPr="00D333B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D333B1">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583C03" w:rsidRPr="00D333B1" w:rsidRDefault="00583C03" w:rsidP="00583C03">
      <w:pPr>
        <w:spacing w:line="480" w:lineRule="auto"/>
        <w:jc w:val="center"/>
        <w:rPr>
          <w:b/>
          <w:sz w:val="24"/>
          <w:szCs w:val="24"/>
        </w:rPr>
      </w:pPr>
      <w:r w:rsidRPr="00D333B1">
        <w:rPr>
          <w:b/>
          <w:sz w:val="24"/>
          <w:szCs w:val="24"/>
        </w:rPr>
        <w:t>The Divine Qanah in the Koheleth</w:t>
      </w:r>
    </w:p>
    <w:p w:rsidR="00583C03" w:rsidRPr="00D333B1" w:rsidRDefault="00583C03" w:rsidP="00583C03">
      <w:pPr>
        <w:spacing w:line="480" w:lineRule="auto"/>
        <w:jc w:val="both"/>
        <w:rPr>
          <w:sz w:val="24"/>
          <w:szCs w:val="24"/>
        </w:rPr>
      </w:pPr>
      <w:r w:rsidRPr="00D333B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333B1">
        <w:rPr>
          <w:sz w:val="24"/>
          <w:szCs w:val="24"/>
          <w:vertAlign w:val="superscript"/>
        </w:rPr>
        <w:t>st</w:t>
      </w:r>
      <w:r w:rsidRPr="00D333B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333B1">
        <w:rPr>
          <w:sz w:val="24"/>
          <w:szCs w:val="24"/>
          <w:vertAlign w:val="superscript"/>
        </w:rPr>
        <w:t>st</w:t>
      </w:r>
      <w:r w:rsidRPr="00D333B1">
        <w:rPr>
          <w:sz w:val="24"/>
          <w:szCs w:val="24"/>
        </w:rPr>
        <w:t xml:space="preserve"> Kings chapters 7 &amp; 9; 2</w:t>
      </w:r>
      <w:r w:rsidRPr="00D333B1">
        <w:rPr>
          <w:sz w:val="24"/>
          <w:szCs w:val="24"/>
          <w:vertAlign w:val="superscript"/>
        </w:rPr>
        <w:t>nd</w:t>
      </w:r>
      <w:r w:rsidRPr="00D333B1">
        <w:rPr>
          <w:sz w:val="24"/>
          <w:szCs w:val="24"/>
        </w:rPr>
        <w:t xml:space="preserve"> Chronicles chapter 8; 1</w:t>
      </w:r>
      <w:r w:rsidRPr="00D333B1">
        <w:rPr>
          <w:sz w:val="24"/>
          <w:szCs w:val="24"/>
          <w:vertAlign w:val="superscript"/>
        </w:rPr>
        <w:t>st</w:t>
      </w:r>
      <w:r w:rsidRPr="00D333B1">
        <w:rPr>
          <w:sz w:val="24"/>
          <w:szCs w:val="24"/>
        </w:rPr>
        <w:t xml:space="preserve"> Chronicles 27:27; Song of Solomon 4:13; 8:11; 2</w:t>
      </w:r>
      <w:r w:rsidRPr="00D333B1">
        <w:rPr>
          <w:sz w:val="24"/>
          <w:szCs w:val="24"/>
          <w:vertAlign w:val="superscript"/>
        </w:rPr>
        <w:t>nd</w:t>
      </w:r>
      <w:r w:rsidRPr="00D333B1">
        <w:rPr>
          <w:sz w:val="24"/>
          <w:szCs w:val="24"/>
        </w:rPr>
        <w:t xml:space="preserve"> Kings 25:4 &amp; Nehemiah 2:14. Wealth is in Ecclesiastes 1:16; 2:7-8 &amp; 1</w:t>
      </w:r>
      <w:r w:rsidRPr="00D333B1">
        <w:rPr>
          <w:sz w:val="24"/>
          <w:szCs w:val="24"/>
          <w:vertAlign w:val="superscript"/>
        </w:rPr>
        <w:t>st</w:t>
      </w:r>
      <w:r w:rsidRPr="00D333B1">
        <w:rPr>
          <w:sz w:val="24"/>
          <w:szCs w:val="24"/>
        </w:rPr>
        <w:t xml:space="preserve"> Kings 4:22; 8:63; 9:28; 10:5, 14-27 &amp; 2</w:t>
      </w:r>
      <w:r w:rsidRPr="00D333B1">
        <w:rPr>
          <w:sz w:val="24"/>
          <w:szCs w:val="24"/>
          <w:vertAlign w:val="superscript"/>
        </w:rPr>
        <w:t>nd</w:t>
      </w:r>
      <w:r w:rsidRPr="00D333B1">
        <w:rPr>
          <w:sz w:val="24"/>
          <w:szCs w:val="24"/>
        </w:rPr>
        <w:t xml:space="preserve"> Chronicles 1:15; 9:20-27. Women is in Ecclesiastes 2:8 &amp; 1</w:t>
      </w:r>
      <w:r w:rsidRPr="00D333B1">
        <w:rPr>
          <w:sz w:val="24"/>
          <w:szCs w:val="24"/>
          <w:vertAlign w:val="superscript"/>
        </w:rPr>
        <w:t>st</w:t>
      </w:r>
      <w:r w:rsidRPr="00D333B1">
        <w:rPr>
          <w:sz w:val="24"/>
          <w:szCs w:val="24"/>
        </w:rPr>
        <w:t xml:space="preserve"> Kings 11:3. The Father Stephen’s Summary and Conclusion is in Ecclesiastes 1:16; 2:7, 9-11 &amp; 1</w:t>
      </w:r>
      <w:r w:rsidRPr="00D333B1">
        <w:rPr>
          <w:sz w:val="24"/>
          <w:szCs w:val="24"/>
          <w:vertAlign w:val="superscript"/>
        </w:rPr>
        <w:t>st</w:t>
      </w:r>
      <w:r w:rsidRPr="00D333B1">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D333B1">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D333B1">
        <w:rPr>
          <w:sz w:val="24"/>
          <w:szCs w:val="24"/>
          <w:vertAlign w:val="superscript"/>
        </w:rPr>
        <w:t>st</w:t>
      </w:r>
      <w:r w:rsidRPr="00D333B1">
        <w:rPr>
          <w:sz w:val="24"/>
          <w:szCs w:val="24"/>
        </w:rPr>
        <w:t xml:space="preserve"> Complaint about Labor is in Ecclesiastes 2:18-20. The Father Stephen’s 2</w:t>
      </w:r>
      <w:r w:rsidRPr="00D333B1">
        <w:rPr>
          <w:sz w:val="24"/>
          <w:szCs w:val="24"/>
          <w:vertAlign w:val="superscript"/>
        </w:rPr>
        <w:t>nd</w:t>
      </w:r>
      <w:r w:rsidRPr="00D333B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333B1">
        <w:rPr>
          <w:sz w:val="24"/>
          <w:szCs w:val="24"/>
          <w:vertAlign w:val="superscript"/>
        </w:rPr>
        <w:t>nd</w:t>
      </w:r>
      <w:r w:rsidRPr="00D333B1">
        <w:rPr>
          <w:sz w:val="24"/>
          <w:szCs w:val="24"/>
        </w:rPr>
        <w:t xml:space="preserve"> Kings 3:19; Job 2:13; 32:4; Proverbs 15:23; 17:28; 25:11; 2</w:t>
      </w:r>
      <w:r w:rsidRPr="00D333B1">
        <w:rPr>
          <w:sz w:val="24"/>
          <w:szCs w:val="24"/>
          <w:vertAlign w:val="superscript"/>
        </w:rPr>
        <w:t>nd</w:t>
      </w:r>
      <w:r w:rsidRPr="00D333B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333B1">
        <w:rPr>
          <w:sz w:val="24"/>
          <w:szCs w:val="24"/>
          <w:vertAlign w:val="superscript"/>
        </w:rPr>
        <w:t>st</w:t>
      </w:r>
      <w:r w:rsidRPr="00D333B1">
        <w:rPr>
          <w:sz w:val="24"/>
          <w:szCs w:val="24"/>
        </w:rPr>
        <w:t xml:space="preserve"> Kings 10:9 &amp; Amos 3:9. The </w:t>
      </w:r>
      <w:r w:rsidRPr="00D333B1">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333B1">
        <w:rPr>
          <w:sz w:val="24"/>
          <w:szCs w:val="24"/>
          <w:vertAlign w:val="superscript"/>
        </w:rPr>
        <w:t>st</w:t>
      </w:r>
      <w:r w:rsidRPr="00D333B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333B1">
        <w:rPr>
          <w:sz w:val="24"/>
          <w:szCs w:val="24"/>
          <w:vertAlign w:val="superscript"/>
        </w:rPr>
        <w:t>st</w:t>
      </w:r>
      <w:r w:rsidRPr="00D333B1">
        <w:rPr>
          <w:sz w:val="24"/>
          <w:szCs w:val="24"/>
        </w:rPr>
        <w:t xml:space="preserve"> Samuel 19:11. The Vanity &amp; Futility of Worldly Wealth: Riches cannot Satisfy is in Ecclesiastes 5:10-12. Riches can be Harmful is in Ecclesiastes 5:13-17; Job 1:21 &amp; 1</w:t>
      </w:r>
      <w:r w:rsidRPr="00D333B1">
        <w:rPr>
          <w:sz w:val="24"/>
          <w:szCs w:val="24"/>
          <w:vertAlign w:val="superscript"/>
        </w:rPr>
        <w:t>st</w:t>
      </w:r>
      <w:r w:rsidRPr="00D333B1">
        <w:rPr>
          <w:sz w:val="24"/>
          <w:szCs w:val="24"/>
        </w:rPr>
        <w:t xml:space="preserve"> Timothy 6:7, 9. Riches can be Enjoyed is in Ecclesiastes 5:18-20; Matthew 6:34 &amp; 1</w:t>
      </w:r>
      <w:r w:rsidRPr="00D333B1">
        <w:rPr>
          <w:sz w:val="24"/>
          <w:szCs w:val="24"/>
          <w:vertAlign w:val="superscript"/>
        </w:rPr>
        <w:t>st</w:t>
      </w:r>
      <w:r w:rsidRPr="00D333B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333B1">
        <w:rPr>
          <w:sz w:val="24"/>
          <w:szCs w:val="24"/>
          <w:vertAlign w:val="superscript"/>
        </w:rPr>
        <w:t>st</w:t>
      </w:r>
      <w:r w:rsidRPr="00D333B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333B1">
        <w:rPr>
          <w:sz w:val="24"/>
          <w:szCs w:val="24"/>
          <w:vertAlign w:val="superscript"/>
        </w:rPr>
        <w:t>nd</w:t>
      </w:r>
      <w:r w:rsidRPr="00D333B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D333B1">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D333B1">
        <w:rPr>
          <w:sz w:val="24"/>
          <w:szCs w:val="24"/>
          <w:vertAlign w:val="superscript"/>
        </w:rPr>
        <w:t>st</w:t>
      </w:r>
      <w:r w:rsidRPr="00D333B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333B1">
        <w:rPr>
          <w:sz w:val="24"/>
          <w:szCs w:val="24"/>
          <w:vertAlign w:val="superscript"/>
        </w:rPr>
        <w:t>st</w:t>
      </w:r>
      <w:r w:rsidRPr="00D333B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333B1">
        <w:rPr>
          <w:sz w:val="24"/>
          <w:szCs w:val="24"/>
          <w:vertAlign w:val="superscript"/>
        </w:rPr>
        <w:t>nd</w:t>
      </w:r>
      <w:r w:rsidRPr="00D333B1">
        <w:rPr>
          <w:sz w:val="24"/>
          <w:szCs w:val="24"/>
        </w:rPr>
        <w:t xml:space="preserve"> Kings 11:17; 2</w:t>
      </w:r>
      <w:r w:rsidRPr="00D333B1">
        <w:rPr>
          <w:sz w:val="24"/>
          <w:szCs w:val="24"/>
          <w:vertAlign w:val="superscript"/>
        </w:rPr>
        <w:t>nd</w:t>
      </w:r>
      <w:r w:rsidRPr="00D333B1">
        <w:rPr>
          <w:sz w:val="24"/>
          <w:szCs w:val="24"/>
        </w:rPr>
        <w:t xml:space="preserve"> Chronicles 36:13 &amp; Nehemiah 10:29. Submission Defended is in Ecclesiastes 8:6-8 &amp; 1</w:t>
      </w:r>
      <w:r w:rsidRPr="00D333B1">
        <w:rPr>
          <w:sz w:val="24"/>
          <w:szCs w:val="24"/>
          <w:vertAlign w:val="superscript"/>
        </w:rPr>
        <w:t>st</w:t>
      </w:r>
      <w:r w:rsidRPr="00D333B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333B1">
        <w:rPr>
          <w:sz w:val="24"/>
          <w:szCs w:val="24"/>
          <w:vertAlign w:val="superscript"/>
        </w:rPr>
        <w:t>st</w:t>
      </w:r>
      <w:r w:rsidRPr="00D333B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333B1">
        <w:rPr>
          <w:sz w:val="24"/>
          <w:szCs w:val="24"/>
          <w:vertAlign w:val="superscript"/>
        </w:rPr>
        <w:t>st</w:t>
      </w:r>
      <w:r w:rsidRPr="00D333B1">
        <w:rPr>
          <w:sz w:val="24"/>
          <w:szCs w:val="24"/>
        </w:rPr>
        <w:t xml:space="preserve"> Samuel 17:43; 2</w:t>
      </w:r>
      <w:r w:rsidRPr="00D333B1">
        <w:rPr>
          <w:sz w:val="24"/>
          <w:szCs w:val="24"/>
          <w:vertAlign w:val="superscript"/>
        </w:rPr>
        <w:t>nd</w:t>
      </w:r>
      <w:r w:rsidRPr="00D333B1">
        <w:rPr>
          <w:sz w:val="24"/>
          <w:szCs w:val="24"/>
        </w:rPr>
        <w:t xml:space="preserve"> Samuel 3:8. What the </w:t>
      </w:r>
      <w:r w:rsidRPr="00D333B1">
        <w:rPr>
          <w:sz w:val="24"/>
          <w:szCs w:val="24"/>
        </w:rPr>
        <w:lastRenderedPageBreak/>
        <w:t>Dead know is in Ecclesiastes 9:5-6; 12:7 &amp; 2</w:t>
      </w:r>
      <w:r w:rsidRPr="00D333B1">
        <w:rPr>
          <w:sz w:val="24"/>
          <w:szCs w:val="24"/>
          <w:vertAlign w:val="superscript"/>
        </w:rPr>
        <w:t>nd</w:t>
      </w:r>
      <w:r w:rsidRPr="00D333B1">
        <w:rPr>
          <w:sz w:val="24"/>
          <w:szCs w:val="24"/>
        </w:rPr>
        <w:t xml:space="preserve"> Timothy 1:10. Coping with the Problem of Providence: Be Festive in the Holy Ghost is in Ecclesiastes 2:24; 3:12; 9:7-8; Genesis 27:28; 1</w:t>
      </w:r>
      <w:r w:rsidRPr="00D333B1">
        <w:rPr>
          <w:sz w:val="24"/>
          <w:szCs w:val="24"/>
          <w:vertAlign w:val="superscript"/>
        </w:rPr>
        <w:t>st</w:t>
      </w:r>
      <w:r w:rsidRPr="00D333B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333B1">
        <w:rPr>
          <w:sz w:val="24"/>
          <w:szCs w:val="24"/>
          <w:vertAlign w:val="superscript"/>
        </w:rPr>
        <w:t>st</w:t>
      </w:r>
      <w:r w:rsidRPr="00D333B1">
        <w:rPr>
          <w:sz w:val="24"/>
          <w:szCs w:val="24"/>
        </w:rPr>
        <w:t xml:space="preserve"> Kings 5:4. Man does not know what will be: Wisdom is Vulnerable is in Ecclesiastes 7:19; 9:13-10:1; 2</w:t>
      </w:r>
      <w:r w:rsidRPr="00D333B1">
        <w:rPr>
          <w:sz w:val="24"/>
          <w:szCs w:val="24"/>
          <w:vertAlign w:val="superscript"/>
        </w:rPr>
        <w:t>nd</w:t>
      </w:r>
      <w:r w:rsidRPr="00D333B1">
        <w:rPr>
          <w:sz w:val="24"/>
          <w:szCs w:val="24"/>
        </w:rPr>
        <w:t xml:space="preserve"> Samuel 20:15-22. The Impediments to Wisdom is in Ecclesiastes 10:2-7. The Expecting of the Unexpected is in Ecclesiastes 10:8-11; 1</w:t>
      </w:r>
      <w:r w:rsidRPr="00D333B1">
        <w:rPr>
          <w:sz w:val="24"/>
          <w:szCs w:val="24"/>
          <w:vertAlign w:val="superscript"/>
        </w:rPr>
        <w:t>st</w:t>
      </w:r>
      <w:r w:rsidRPr="00D333B1">
        <w:rPr>
          <w:sz w:val="24"/>
          <w:szCs w:val="24"/>
        </w:rPr>
        <w:t xml:space="preserve"> Kings 5:17; Exodus 7:11 &amp; Proverbs 26:27. The Futility of Words is in Ecclesiastes 10:4, 12-15 &amp; Luke 4:22. Man does not know what Sexual Evil will come: Sexual Evil in High Places is in Ecclesiastes 10:16-17; 1</w:t>
      </w:r>
      <w:r w:rsidRPr="00D333B1">
        <w:rPr>
          <w:sz w:val="24"/>
          <w:szCs w:val="24"/>
          <w:vertAlign w:val="superscript"/>
        </w:rPr>
        <w:t>st</w:t>
      </w:r>
      <w:r w:rsidRPr="00D333B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333B1">
        <w:rPr>
          <w:sz w:val="24"/>
          <w:szCs w:val="24"/>
          <w:vertAlign w:val="superscript"/>
        </w:rPr>
        <w:t>nd</w:t>
      </w:r>
      <w:r w:rsidRPr="00D333B1">
        <w:rPr>
          <w:sz w:val="24"/>
          <w:szCs w:val="24"/>
        </w:rPr>
        <w:t xml:space="preserve"> Corinthians 5:1 &amp; 2</w:t>
      </w:r>
      <w:r w:rsidRPr="00D333B1">
        <w:rPr>
          <w:sz w:val="24"/>
          <w:szCs w:val="24"/>
          <w:vertAlign w:val="superscript"/>
        </w:rPr>
        <w:t>nd</w:t>
      </w:r>
      <w:r w:rsidRPr="00D333B1">
        <w:rPr>
          <w:sz w:val="24"/>
          <w:szCs w:val="24"/>
        </w:rPr>
        <w:t xml:space="preserve"> Peter 1:13. En Route to the Grave is in Ecclesiastes 12:5. The Finality of Death is in Ecclesiastes 12:6. The Results of Death is in Ecclesiastes 3:17, 21; 12:7 &amp; Genesis 2:7; 3:19. The Father Stephen’s </w:t>
      </w:r>
      <w:r w:rsidRPr="00D333B1">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83C03" w:rsidRPr="00D333B1" w:rsidRDefault="00583C03" w:rsidP="00583C03">
      <w:pPr>
        <w:spacing w:line="480" w:lineRule="auto"/>
        <w:jc w:val="center"/>
        <w:rPr>
          <w:b/>
          <w:sz w:val="24"/>
          <w:szCs w:val="24"/>
        </w:rPr>
      </w:pPr>
      <w:r w:rsidRPr="00D333B1">
        <w:rPr>
          <w:b/>
          <w:sz w:val="24"/>
          <w:szCs w:val="24"/>
        </w:rPr>
        <w:t>The Divine Qanah in Divine Love</w:t>
      </w:r>
    </w:p>
    <w:p w:rsidR="00583C03" w:rsidRPr="00D333B1" w:rsidRDefault="00583C03" w:rsidP="00583C03">
      <w:pPr>
        <w:spacing w:line="480" w:lineRule="auto"/>
        <w:jc w:val="both"/>
        <w:rPr>
          <w:sz w:val="24"/>
          <w:szCs w:val="24"/>
        </w:rPr>
      </w:pPr>
      <w:r w:rsidRPr="00D333B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333B1">
        <w:rPr>
          <w:sz w:val="24"/>
          <w:szCs w:val="24"/>
          <w:vertAlign w:val="superscript"/>
        </w:rPr>
        <w:t>st</w:t>
      </w:r>
      <w:r w:rsidRPr="00D333B1">
        <w:rPr>
          <w:sz w:val="24"/>
          <w:szCs w:val="24"/>
        </w:rPr>
        <w:t xml:space="preserve"> Kings 10:28 &amp; 2</w:t>
      </w:r>
      <w:r w:rsidRPr="00D333B1">
        <w:rPr>
          <w:sz w:val="24"/>
          <w:szCs w:val="24"/>
          <w:vertAlign w:val="superscript"/>
        </w:rPr>
        <w:t>nd</w:t>
      </w:r>
      <w:r w:rsidRPr="00D333B1">
        <w:rPr>
          <w:sz w:val="24"/>
          <w:szCs w:val="24"/>
        </w:rPr>
        <w:t xml:space="preserve"> Chronicles 9:28. The Maiden’s Resolve is in Song of Solomon 1:12-14. The Suitor’s Charm Continued is in Song of Solomon 1:15. The Maiden’s Resolve Continued is in Song of Solomon 1:16-2:1 &amp; 1</w:t>
      </w:r>
      <w:r w:rsidRPr="00D333B1">
        <w:rPr>
          <w:sz w:val="24"/>
          <w:szCs w:val="24"/>
          <w:vertAlign w:val="superscript"/>
        </w:rPr>
        <w:t>st</w:t>
      </w:r>
      <w:r w:rsidRPr="00D333B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333B1">
        <w:rPr>
          <w:sz w:val="24"/>
          <w:szCs w:val="24"/>
          <w:vertAlign w:val="superscript"/>
        </w:rPr>
        <w:t>st</w:t>
      </w:r>
      <w:r w:rsidRPr="00D333B1">
        <w:rPr>
          <w:sz w:val="24"/>
          <w:szCs w:val="24"/>
        </w:rPr>
        <w:t xml:space="preserve"> Samuel 27:2; 30:9; 1</w:t>
      </w:r>
      <w:r w:rsidRPr="00D333B1">
        <w:rPr>
          <w:sz w:val="24"/>
          <w:szCs w:val="24"/>
          <w:vertAlign w:val="superscript"/>
        </w:rPr>
        <w:t>st</w:t>
      </w:r>
      <w:r w:rsidRPr="00D333B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D333B1">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333B1">
        <w:rPr>
          <w:sz w:val="24"/>
          <w:szCs w:val="24"/>
          <w:vertAlign w:val="superscript"/>
        </w:rPr>
        <w:t>st</w:t>
      </w:r>
      <w:r w:rsidRPr="00D333B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83C03" w:rsidRPr="00D333B1" w:rsidRDefault="00583C03" w:rsidP="00583C03">
      <w:pPr>
        <w:spacing w:line="480" w:lineRule="auto"/>
        <w:jc w:val="both"/>
        <w:rPr>
          <w:sz w:val="24"/>
          <w:szCs w:val="24"/>
        </w:rPr>
      </w:pPr>
      <w:r w:rsidRPr="00D333B1">
        <w:rPr>
          <w:sz w:val="24"/>
          <w:szCs w:val="24"/>
        </w:rPr>
        <w:t>The Father Stephen’s Wisdom of Solomon: The 1</w:t>
      </w:r>
      <w:r w:rsidRPr="00D333B1">
        <w:rPr>
          <w:sz w:val="24"/>
          <w:szCs w:val="24"/>
          <w:vertAlign w:val="superscript"/>
        </w:rPr>
        <w:t>st</w:t>
      </w:r>
      <w:r w:rsidRPr="00D333B1">
        <w:rPr>
          <w:sz w:val="24"/>
          <w:szCs w:val="24"/>
        </w:rPr>
        <w:t xml:space="preserve"> Part is the Destinies of the Righteous and the Sexual in Wisdom of Solomon 1:1-6:8. The primary life of the Sexual is pleasure and the primary life of the Righteous is a blessed immortality. The 2</w:t>
      </w:r>
      <w:r w:rsidRPr="00D333B1">
        <w:rPr>
          <w:sz w:val="24"/>
          <w:szCs w:val="24"/>
          <w:vertAlign w:val="superscript"/>
        </w:rPr>
        <w:t>nd</w:t>
      </w:r>
      <w:r w:rsidRPr="00D333B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83C03" w:rsidRPr="00D333B1" w:rsidRDefault="00583C03" w:rsidP="00583C03">
      <w:pPr>
        <w:spacing w:line="480" w:lineRule="auto"/>
        <w:jc w:val="both"/>
        <w:rPr>
          <w:sz w:val="24"/>
          <w:szCs w:val="24"/>
        </w:rPr>
      </w:pPr>
      <w:r w:rsidRPr="00D333B1">
        <w:rPr>
          <w:sz w:val="24"/>
          <w:szCs w:val="24"/>
        </w:rPr>
        <w:lastRenderedPageBreak/>
        <w:t>The Wisdom of the Father Stephen: The Father Stephen’s Wisdom is Described in Isaiah 28:29; 1</w:t>
      </w:r>
      <w:r w:rsidRPr="00D333B1">
        <w:rPr>
          <w:sz w:val="24"/>
          <w:szCs w:val="24"/>
          <w:vertAlign w:val="superscript"/>
        </w:rPr>
        <w:t>st</w:t>
      </w:r>
      <w:r w:rsidRPr="00D333B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333B1">
        <w:rPr>
          <w:sz w:val="24"/>
          <w:szCs w:val="24"/>
          <w:vertAlign w:val="superscript"/>
        </w:rPr>
        <w:t>st</w:t>
      </w:r>
      <w:r w:rsidRPr="00D333B1">
        <w:rPr>
          <w:sz w:val="24"/>
          <w:szCs w:val="24"/>
        </w:rPr>
        <w:t xml:space="preserve"> Chronicles 28:9 &amp; Psalms 139:2, 4, 6. The Son Jesus Christ the Father Stephen’s Wisdom is in 1</w:t>
      </w:r>
      <w:r w:rsidRPr="00D333B1">
        <w:rPr>
          <w:sz w:val="24"/>
          <w:szCs w:val="24"/>
          <w:vertAlign w:val="superscript"/>
        </w:rPr>
        <w:t>st</w:t>
      </w:r>
      <w:r w:rsidRPr="00D333B1">
        <w:rPr>
          <w:sz w:val="24"/>
          <w:szCs w:val="24"/>
        </w:rPr>
        <w:t xml:space="preserve"> Corinthians 1:24, 30; Isaiah 9:6; 11:2 &amp; Colossians 2:2-3. The Father Stephen’s Wisdom in the Gospel Kingdom is in 1</w:t>
      </w:r>
      <w:r w:rsidRPr="00D333B1">
        <w:rPr>
          <w:sz w:val="24"/>
          <w:szCs w:val="24"/>
          <w:vertAlign w:val="superscript"/>
        </w:rPr>
        <w:t>st</w:t>
      </w:r>
      <w:r w:rsidRPr="00D333B1">
        <w:rPr>
          <w:sz w:val="24"/>
          <w:szCs w:val="24"/>
        </w:rPr>
        <w:t xml:space="preserve"> Corinthians 1:18-21, 25 &amp; Ephesians 3:10. The Father Stephen gives His Wisdom to Human Beings is in Ephesians 1:17; 2</w:t>
      </w:r>
      <w:r w:rsidRPr="00D333B1">
        <w:rPr>
          <w:sz w:val="24"/>
          <w:szCs w:val="24"/>
          <w:vertAlign w:val="superscript"/>
        </w:rPr>
        <w:t>nd</w:t>
      </w:r>
      <w:r w:rsidRPr="00D333B1">
        <w:rPr>
          <w:sz w:val="24"/>
          <w:szCs w:val="24"/>
        </w:rPr>
        <w:t xml:space="preserve"> Chronicles 1:11-12; Ezra 7:25; Proverbs 2:6; Ecclesiastes 12:11; Daniel 2:23; 1</w:t>
      </w:r>
      <w:r w:rsidRPr="00D333B1">
        <w:rPr>
          <w:sz w:val="24"/>
          <w:szCs w:val="24"/>
          <w:vertAlign w:val="superscript"/>
        </w:rPr>
        <w:t>st</w:t>
      </w:r>
      <w:r w:rsidRPr="00D333B1">
        <w:rPr>
          <w:sz w:val="24"/>
          <w:szCs w:val="24"/>
        </w:rPr>
        <w:t xml:space="preserve"> Corinthians 2:6-16 &amp; James 1:5. The Examples of the Father Stephen’s Wisdom is in 1</w:t>
      </w:r>
      <w:r w:rsidRPr="00D333B1">
        <w:rPr>
          <w:sz w:val="24"/>
          <w:szCs w:val="24"/>
          <w:vertAlign w:val="superscript"/>
        </w:rPr>
        <w:t>st</w:t>
      </w:r>
      <w:r w:rsidRPr="00D333B1">
        <w:rPr>
          <w:sz w:val="24"/>
          <w:szCs w:val="24"/>
        </w:rPr>
        <w:t xml:space="preserve"> Samuel 16:7; 1</w:t>
      </w:r>
      <w:r w:rsidRPr="00D333B1">
        <w:rPr>
          <w:sz w:val="24"/>
          <w:szCs w:val="24"/>
          <w:vertAlign w:val="superscript"/>
        </w:rPr>
        <w:t>st</w:t>
      </w:r>
      <w:r w:rsidRPr="00D333B1">
        <w:rPr>
          <w:sz w:val="24"/>
          <w:szCs w:val="24"/>
        </w:rPr>
        <w:t xml:space="preserve"> Kings 3:28; Isaiah 28:24-29 &amp; Luke 11:49. </w:t>
      </w:r>
    </w:p>
    <w:p w:rsidR="00583C03" w:rsidRPr="00D333B1" w:rsidRDefault="00583C03" w:rsidP="00583C03">
      <w:pPr>
        <w:spacing w:line="480" w:lineRule="auto"/>
        <w:jc w:val="both"/>
        <w:rPr>
          <w:sz w:val="24"/>
          <w:szCs w:val="24"/>
        </w:rPr>
      </w:pPr>
      <w:r w:rsidRPr="00D333B1">
        <w:rPr>
          <w:sz w:val="24"/>
          <w:szCs w:val="24"/>
        </w:rPr>
        <w:t>The Wisdom of His Son Jesus Christ from the Father Stephen: The Wisdom of the Messiah was foretold and recognized in His Son Jesus Christ is in Isaiah 11:2; 52:13; Proverbs 8:22-23; John 1:1; 4:29; 1</w:t>
      </w:r>
      <w:r w:rsidRPr="00D333B1">
        <w:rPr>
          <w:sz w:val="24"/>
          <w:szCs w:val="24"/>
          <w:vertAlign w:val="superscript"/>
        </w:rPr>
        <w:t>st</w:t>
      </w:r>
      <w:r w:rsidRPr="00D333B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D333B1">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83C03" w:rsidRPr="00D333B1" w:rsidRDefault="00583C03" w:rsidP="00583C03">
      <w:pPr>
        <w:spacing w:line="480" w:lineRule="auto"/>
        <w:jc w:val="both"/>
        <w:rPr>
          <w:sz w:val="24"/>
          <w:szCs w:val="24"/>
        </w:rPr>
      </w:pPr>
      <w:r w:rsidRPr="00D333B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333B1">
        <w:rPr>
          <w:sz w:val="24"/>
          <w:szCs w:val="24"/>
          <w:vertAlign w:val="superscript"/>
        </w:rPr>
        <w:t>st</w:t>
      </w:r>
      <w:r w:rsidRPr="00D333B1">
        <w:rPr>
          <w:sz w:val="24"/>
          <w:szCs w:val="24"/>
        </w:rPr>
        <w:t xml:space="preserve"> Corinthians 2:11, 12-14; 12:8; 1</w:t>
      </w:r>
      <w:r w:rsidRPr="00D333B1">
        <w:rPr>
          <w:sz w:val="24"/>
          <w:szCs w:val="24"/>
          <w:vertAlign w:val="superscript"/>
        </w:rPr>
        <w:t>st</w:t>
      </w:r>
      <w:r w:rsidRPr="00D333B1">
        <w:rPr>
          <w:sz w:val="24"/>
          <w:szCs w:val="24"/>
        </w:rPr>
        <w:t xml:space="preserve"> Samuel 10:10; 1</w:t>
      </w:r>
      <w:r w:rsidRPr="00D333B1">
        <w:rPr>
          <w:sz w:val="24"/>
          <w:szCs w:val="24"/>
          <w:vertAlign w:val="superscript"/>
        </w:rPr>
        <w:t>st</w:t>
      </w:r>
      <w:r w:rsidRPr="00D333B1">
        <w:rPr>
          <w:sz w:val="24"/>
          <w:szCs w:val="24"/>
        </w:rPr>
        <w:t xml:space="preserve"> Kings 3:8-9, 12; 4:29-34; 10:1, 23-24; Proverbs 2:6; Daniel 5:10-16; Colossians 1:9 &amp; Acts 6:3, 9-10; 15:28. The Holy Ghost as the Supreme Teacher is in John 14:26; Nehemiah 9:20; Matthew 10:19-20; Mark 13:11; 1</w:t>
      </w:r>
      <w:r w:rsidRPr="00D333B1">
        <w:rPr>
          <w:sz w:val="24"/>
          <w:szCs w:val="24"/>
          <w:vertAlign w:val="superscript"/>
        </w:rPr>
        <w:t>st</w:t>
      </w:r>
      <w:r w:rsidRPr="00D333B1">
        <w:rPr>
          <w:sz w:val="24"/>
          <w:szCs w:val="24"/>
        </w:rPr>
        <w:t xml:space="preserve"> John 2:27 &amp; Luke 12:12. </w:t>
      </w:r>
    </w:p>
    <w:p w:rsidR="00583C03" w:rsidRPr="00D333B1" w:rsidRDefault="00583C03" w:rsidP="00583C03">
      <w:pPr>
        <w:spacing w:line="480" w:lineRule="auto"/>
        <w:jc w:val="both"/>
        <w:rPr>
          <w:sz w:val="24"/>
          <w:szCs w:val="24"/>
        </w:rPr>
      </w:pPr>
      <w:r w:rsidRPr="00D333B1">
        <w:rPr>
          <w:sz w:val="24"/>
          <w:szCs w:val="24"/>
        </w:rPr>
        <w:t>The Nature of Human Wisdom: The Wisdom as Human Skill: For the Divine Work on the Father Stephen’s Tabernacle is in Exodus 28:3; 31:2-6; 35:25-26, 30-35; 36:1, 8. For the Divine Work on the Father Stephen’s Temple is in 1</w:t>
      </w:r>
      <w:r w:rsidRPr="00D333B1">
        <w:rPr>
          <w:sz w:val="24"/>
          <w:szCs w:val="24"/>
          <w:vertAlign w:val="superscript"/>
        </w:rPr>
        <w:t>st</w:t>
      </w:r>
      <w:r w:rsidRPr="00D333B1">
        <w:rPr>
          <w:sz w:val="24"/>
          <w:szCs w:val="24"/>
        </w:rPr>
        <w:t xml:space="preserve"> Chronicles 22:15; 28:21; 2</w:t>
      </w:r>
      <w:r w:rsidRPr="00D333B1">
        <w:rPr>
          <w:sz w:val="24"/>
          <w:szCs w:val="24"/>
          <w:vertAlign w:val="superscript"/>
        </w:rPr>
        <w:t>nd</w:t>
      </w:r>
      <w:r w:rsidRPr="00D333B1">
        <w:rPr>
          <w:sz w:val="24"/>
          <w:szCs w:val="24"/>
        </w:rPr>
        <w:t xml:space="preserve"> Chronicles 2:7, 13-14 &amp; 1</w:t>
      </w:r>
      <w:r w:rsidRPr="00D333B1">
        <w:rPr>
          <w:sz w:val="24"/>
          <w:szCs w:val="24"/>
          <w:vertAlign w:val="superscript"/>
        </w:rPr>
        <w:t>st</w:t>
      </w:r>
      <w:r w:rsidRPr="00D333B1">
        <w:rPr>
          <w:sz w:val="24"/>
          <w:szCs w:val="24"/>
        </w:rPr>
        <w:t xml:space="preserve"> </w:t>
      </w:r>
      <w:r w:rsidRPr="00D333B1">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333B1">
        <w:rPr>
          <w:sz w:val="24"/>
          <w:szCs w:val="24"/>
          <w:vertAlign w:val="superscript"/>
        </w:rPr>
        <w:t>st</w:t>
      </w:r>
      <w:r w:rsidRPr="00D333B1">
        <w:rPr>
          <w:sz w:val="24"/>
          <w:szCs w:val="24"/>
        </w:rPr>
        <w:t xml:space="preserve"> Chronicles 26:14; 27:32-33. Wisdom in Government is in Genesis 41:33-36; 2</w:t>
      </w:r>
      <w:r w:rsidRPr="00D333B1">
        <w:rPr>
          <w:sz w:val="24"/>
          <w:szCs w:val="24"/>
          <w:vertAlign w:val="superscript"/>
        </w:rPr>
        <w:t>nd</w:t>
      </w:r>
      <w:r w:rsidRPr="00D333B1">
        <w:rPr>
          <w:sz w:val="24"/>
          <w:szCs w:val="24"/>
        </w:rPr>
        <w:t xml:space="preserve"> Samuel 14:20; 1</w:t>
      </w:r>
      <w:r w:rsidRPr="00D333B1">
        <w:rPr>
          <w:sz w:val="24"/>
          <w:szCs w:val="24"/>
          <w:vertAlign w:val="superscript"/>
        </w:rPr>
        <w:t>st</w:t>
      </w:r>
      <w:r w:rsidRPr="00D333B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333B1">
        <w:rPr>
          <w:sz w:val="24"/>
          <w:szCs w:val="24"/>
          <w:vertAlign w:val="superscript"/>
        </w:rPr>
        <w:t>st</w:t>
      </w:r>
      <w:r w:rsidRPr="00D333B1">
        <w:rPr>
          <w:sz w:val="24"/>
          <w:szCs w:val="24"/>
        </w:rPr>
        <w:t xml:space="preserve"> Corinthians 1:18-25; 4:10. </w:t>
      </w:r>
    </w:p>
    <w:p w:rsidR="00583C03" w:rsidRPr="00D333B1" w:rsidRDefault="00583C03" w:rsidP="00583C03">
      <w:pPr>
        <w:spacing w:line="480" w:lineRule="auto"/>
        <w:jc w:val="both"/>
        <w:rPr>
          <w:sz w:val="24"/>
          <w:szCs w:val="24"/>
        </w:rPr>
      </w:pPr>
      <w:r w:rsidRPr="00D333B1">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D333B1">
        <w:rPr>
          <w:sz w:val="24"/>
          <w:szCs w:val="24"/>
        </w:rPr>
        <w:lastRenderedPageBreak/>
        <w:t>Ecclesiastes 8:5; Jeremiah 8:8-9; Hosea 4:6; Matthew 7:24; Colossians 3:16 &amp; 2</w:t>
      </w:r>
      <w:r w:rsidRPr="00D333B1">
        <w:rPr>
          <w:sz w:val="24"/>
          <w:szCs w:val="24"/>
          <w:vertAlign w:val="superscript"/>
        </w:rPr>
        <w:t>nd</w:t>
      </w:r>
      <w:r w:rsidRPr="00D333B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333B1">
        <w:rPr>
          <w:sz w:val="24"/>
          <w:szCs w:val="24"/>
          <w:vertAlign w:val="superscript"/>
        </w:rPr>
        <w:t>st</w:t>
      </w:r>
      <w:r w:rsidRPr="00D333B1">
        <w:rPr>
          <w:sz w:val="24"/>
          <w:szCs w:val="24"/>
        </w:rPr>
        <w:t xml:space="preserve"> Corinthians 12:8 &amp; Acts 6:3, 10. It is given in response to prayer to the Father Stephen is in James 1:5; 1</w:t>
      </w:r>
      <w:r w:rsidRPr="00D333B1">
        <w:rPr>
          <w:sz w:val="24"/>
          <w:szCs w:val="24"/>
          <w:vertAlign w:val="superscript"/>
        </w:rPr>
        <w:t>st</w:t>
      </w:r>
      <w:r w:rsidRPr="00D333B1">
        <w:rPr>
          <w:sz w:val="24"/>
          <w:szCs w:val="24"/>
        </w:rPr>
        <w:t xml:space="preserve"> Kings 3:9; 2</w:t>
      </w:r>
      <w:r w:rsidRPr="00D333B1">
        <w:rPr>
          <w:sz w:val="24"/>
          <w:szCs w:val="24"/>
          <w:vertAlign w:val="superscript"/>
        </w:rPr>
        <w:t>nd</w:t>
      </w:r>
      <w:r w:rsidRPr="00D333B1">
        <w:rPr>
          <w:sz w:val="24"/>
          <w:szCs w:val="24"/>
        </w:rPr>
        <w:t xml:space="preserve"> Chronicles 1:10; Proverbs 2:3-6; Daniel 10:12 &amp; Colossians 1:9. The Emptiness of Worldly Wisdom: Worldly Wisdom is the Foolishness, Insanity &amp; Stupidity to the Father Stephen is in 1</w:t>
      </w:r>
      <w:r w:rsidRPr="00D333B1">
        <w:rPr>
          <w:sz w:val="24"/>
          <w:szCs w:val="24"/>
          <w:vertAlign w:val="superscript"/>
        </w:rPr>
        <w:t>st</w:t>
      </w:r>
      <w:r w:rsidRPr="00D333B1">
        <w:rPr>
          <w:sz w:val="24"/>
          <w:szCs w:val="24"/>
        </w:rPr>
        <w:t xml:space="preserve"> Corinthians 3:19-20; Job 5:13; Psalms 94:11 &amp; Romans 1:21-25. The Father Stephen cannot be known by Worldly Wisdom is in 1</w:t>
      </w:r>
      <w:r w:rsidRPr="00D333B1">
        <w:rPr>
          <w:sz w:val="24"/>
          <w:szCs w:val="24"/>
          <w:vertAlign w:val="superscript"/>
        </w:rPr>
        <w:t>st</w:t>
      </w:r>
      <w:r w:rsidRPr="00D333B1">
        <w:rPr>
          <w:sz w:val="24"/>
          <w:szCs w:val="24"/>
        </w:rPr>
        <w:t xml:space="preserve"> Corinthians 1:17, 21; 2:4-5, 11-13; Ecclesiastes 8:16-17; Isaiah 55:9 &amp; Romans 11:33-34. The Worldly Wisdom builds up Pride and False Hope is in Isaiah 5:21; 47:10; Proverbs 3:7; 26:12; 28:11; Jeremiah 9:23; 1</w:t>
      </w:r>
      <w:r w:rsidRPr="00D333B1">
        <w:rPr>
          <w:sz w:val="24"/>
          <w:szCs w:val="24"/>
          <w:vertAlign w:val="superscript"/>
        </w:rPr>
        <w:t>st</w:t>
      </w:r>
      <w:r w:rsidRPr="00D333B1">
        <w:rPr>
          <w:sz w:val="24"/>
          <w:szCs w:val="24"/>
        </w:rPr>
        <w:t xml:space="preserve"> Corinthians 4:10; 2</w:t>
      </w:r>
      <w:r w:rsidRPr="00D333B1">
        <w:rPr>
          <w:sz w:val="24"/>
          <w:szCs w:val="24"/>
          <w:vertAlign w:val="superscript"/>
        </w:rPr>
        <w:t>nd</w:t>
      </w:r>
      <w:r w:rsidRPr="00D333B1">
        <w:rPr>
          <w:sz w:val="24"/>
          <w:szCs w:val="24"/>
        </w:rPr>
        <w:t xml:space="preserve"> Corinthians 11:18-19 &amp; Colossians 2:23. The Worldly Wisdom will be Confounded &amp; Overturned by Gainsaying is in Isaiah 19:11; 29:14; 44:25; 1</w:t>
      </w:r>
      <w:r w:rsidRPr="00D333B1">
        <w:rPr>
          <w:sz w:val="24"/>
          <w:szCs w:val="24"/>
          <w:vertAlign w:val="superscript"/>
        </w:rPr>
        <w:t>st</w:t>
      </w:r>
      <w:r w:rsidRPr="00D333B1">
        <w:rPr>
          <w:sz w:val="24"/>
          <w:szCs w:val="24"/>
        </w:rPr>
        <w:t xml:space="preserve"> Corinthians 1:19-20; Job 5:12-13; Proverbs 21:30; Jeremiah 51:57; Ezekiel 28:6-7, 17 &amp; 1</w:t>
      </w:r>
      <w:r w:rsidRPr="00D333B1">
        <w:rPr>
          <w:sz w:val="24"/>
          <w:szCs w:val="24"/>
          <w:vertAlign w:val="superscript"/>
        </w:rPr>
        <w:t>st</w:t>
      </w:r>
      <w:r w:rsidRPr="00D333B1">
        <w:rPr>
          <w:sz w:val="24"/>
          <w:szCs w:val="24"/>
        </w:rPr>
        <w:t xml:space="preserve"> Corinthians 1:25. The Divine Revelation of Divine Wisdom: It is Revealed in His Son Jesus Christ is in 1</w:t>
      </w:r>
      <w:r w:rsidRPr="00D333B1">
        <w:rPr>
          <w:sz w:val="24"/>
          <w:szCs w:val="24"/>
          <w:vertAlign w:val="superscript"/>
        </w:rPr>
        <w:t>st</w:t>
      </w:r>
      <w:r w:rsidRPr="00D333B1">
        <w:rPr>
          <w:sz w:val="24"/>
          <w:szCs w:val="24"/>
        </w:rPr>
        <w:t xml:space="preserve"> Corinthians 1:23-24, 30; 2:6-8 &amp; Colossians 1:15-17. It is Rejected by the Worldly-Wise is in 1</w:t>
      </w:r>
      <w:r w:rsidRPr="00D333B1">
        <w:rPr>
          <w:sz w:val="24"/>
          <w:szCs w:val="24"/>
          <w:vertAlign w:val="superscript"/>
        </w:rPr>
        <w:t>st</w:t>
      </w:r>
      <w:r w:rsidRPr="00D333B1">
        <w:rPr>
          <w:sz w:val="24"/>
          <w:szCs w:val="24"/>
        </w:rPr>
        <w:t xml:space="preserve"> Corinthians 1:18, 22-23; 2:14. It is Revealed to the Unlearned as a Child is in Matthew 11:25; 1</w:t>
      </w:r>
      <w:r w:rsidRPr="00D333B1">
        <w:rPr>
          <w:sz w:val="24"/>
          <w:szCs w:val="24"/>
          <w:vertAlign w:val="superscript"/>
        </w:rPr>
        <w:t>st</w:t>
      </w:r>
      <w:r w:rsidRPr="00D333B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333B1">
        <w:rPr>
          <w:sz w:val="24"/>
          <w:szCs w:val="24"/>
          <w:vertAlign w:val="superscript"/>
        </w:rPr>
        <w:t>st</w:t>
      </w:r>
      <w:r w:rsidRPr="00D333B1">
        <w:rPr>
          <w:sz w:val="24"/>
          <w:szCs w:val="24"/>
        </w:rPr>
        <w:t xml:space="preserve"> Kings 4:30; Daniel 1:20; 5:7 &amp; Acts 6:10. </w:t>
      </w:r>
    </w:p>
    <w:p w:rsidR="00583C03" w:rsidRPr="00D333B1" w:rsidRDefault="00583C03" w:rsidP="00583C03">
      <w:pPr>
        <w:spacing w:line="480" w:lineRule="auto"/>
        <w:jc w:val="both"/>
        <w:rPr>
          <w:sz w:val="24"/>
          <w:szCs w:val="24"/>
        </w:rPr>
      </w:pPr>
      <w:r w:rsidRPr="00D333B1">
        <w:rPr>
          <w:sz w:val="24"/>
          <w:szCs w:val="24"/>
        </w:rPr>
        <w:t xml:space="preserve">The Importance of Human Wisdom: The Supreme Value of True Wisdom: It is Priceless is in Proverbs 3:13; 4:7; 8:10-11. It gives Life is in Proverbs 11:30; 13:14; 15:24; 16:22; 24:14 &amp; </w:t>
      </w:r>
      <w:r w:rsidRPr="00D333B1">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D333B1">
        <w:rPr>
          <w:sz w:val="24"/>
          <w:szCs w:val="24"/>
          <w:vertAlign w:val="superscript"/>
        </w:rPr>
        <w:t>st</w:t>
      </w:r>
      <w:r w:rsidRPr="00D333B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333B1">
        <w:rPr>
          <w:sz w:val="24"/>
          <w:szCs w:val="24"/>
          <w:vertAlign w:val="superscript"/>
        </w:rPr>
        <w:t>st</w:t>
      </w:r>
      <w:r w:rsidRPr="00D333B1">
        <w:rPr>
          <w:sz w:val="24"/>
          <w:szCs w:val="24"/>
        </w:rPr>
        <w:t xml:space="preserve"> Kings 5:7; 1</w:t>
      </w:r>
      <w:r w:rsidRPr="00D333B1">
        <w:rPr>
          <w:sz w:val="24"/>
          <w:szCs w:val="24"/>
          <w:vertAlign w:val="superscript"/>
        </w:rPr>
        <w:t>st</w:t>
      </w:r>
      <w:r w:rsidRPr="00D333B1">
        <w:rPr>
          <w:sz w:val="24"/>
          <w:szCs w:val="24"/>
        </w:rPr>
        <w:t xml:space="preserve"> Chronicles 22:12; Psalms 2:10; 105:22; Ecclesiastes 1:16; Isaiah 56:11; Jeremiah 3:15 &amp; Acts 6:3, 10. Wisdom to administer Justice is in 1</w:t>
      </w:r>
      <w:r w:rsidRPr="00D333B1">
        <w:rPr>
          <w:sz w:val="24"/>
          <w:szCs w:val="24"/>
          <w:vertAlign w:val="superscript"/>
        </w:rPr>
        <w:t>st</w:t>
      </w:r>
      <w:r w:rsidRPr="00D333B1">
        <w:rPr>
          <w:sz w:val="24"/>
          <w:szCs w:val="24"/>
        </w:rPr>
        <w:t xml:space="preserve"> Kings 3:9, 28; 2</w:t>
      </w:r>
      <w:r w:rsidRPr="00D333B1">
        <w:rPr>
          <w:sz w:val="24"/>
          <w:szCs w:val="24"/>
          <w:vertAlign w:val="superscript"/>
        </w:rPr>
        <w:t>nd</w:t>
      </w:r>
      <w:r w:rsidRPr="00D333B1">
        <w:rPr>
          <w:sz w:val="24"/>
          <w:szCs w:val="24"/>
        </w:rPr>
        <w:t xml:space="preserve"> Chronicles 1:10; Psalms 37:30; Proverbs 20:26; 24:23; Matthew 24:45; 1</w:t>
      </w:r>
      <w:r w:rsidRPr="00D333B1">
        <w:rPr>
          <w:sz w:val="24"/>
          <w:szCs w:val="24"/>
          <w:vertAlign w:val="superscript"/>
        </w:rPr>
        <w:t>st</w:t>
      </w:r>
      <w:r w:rsidRPr="00D333B1">
        <w:rPr>
          <w:sz w:val="24"/>
          <w:szCs w:val="24"/>
        </w:rPr>
        <w:t xml:space="preserve"> Corinthians 6:5 &amp; Luke 12:42. The Teaching of Wisdom: The Wise give Instruction is in Ecclesiastes 12:9; Psalms 37:30; 49:3; Proverbs 1:20-21; 5:1; 8:1; 16:21; 31:26; Daniel 11:33; 1</w:t>
      </w:r>
      <w:r w:rsidRPr="00D333B1">
        <w:rPr>
          <w:sz w:val="24"/>
          <w:szCs w:val="24"/>
          <w:vertAlign w:val="superscript"/>
        </w:rPr>
        <w:t>st</w:t>
      </w:r>
      <w:r w:rsidRPr="00D333B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333B1">
        <w:rPr>
          <w:sz w:val="24"/>
          <w:szCs w:val="24"/>
          <w:vertAlign w:val="superscript"/>
        </w:rPr>
        <w:t>nd</w:t>
      </w:r>
      <w:r w:rsidRPr="00D333B1">
        <w:rPr>
          <w:sz w:val="24"/>
          <w:szCs w:val="24"/>
        </w:rPr>
        <w:t xml:space="preserve"> Samuel 14:20 &amp; Psalms 78:72. Solomon in 1</w:t>
      </w:r>
      <w:r w:rsidRPr="00D333B1">
        <w:rPr>
          <w:sz w:val="24"/>
          <w:szCs w:val="24"/>
          <w:vertAlign w:val="superscript"/>
        </w:rPr>
        <w:t>st</w:t>
      </w:r>
      <w:r w:rsidRPr="00D333B1">
        <w:rPr>
          <w:sz w:val="24"/>
          <w:szCs w:val="24"/>
        </w:rPr>
        <w:t xml:space="preserve"> Kings 3:16-28; 4:29-34; 10:4-8; 2</w:t>
      </w:r>
      <w:r w:rsidRPr="00D333B1">
        <w:rPr>
          <w:sz w:val="24"/>
          <w:szCs w:val="24"/>
          <w:vertAlign w:val="superscript"/>
        </w:rPr>
        <w:t>nd</w:t>
      </w:r>
      <w:r w:rsidRPr="00D333B1">
        <w:rPr>
          <w:sz w:val="24"/>
          <w:szCs w:val="24"/>
        </w:rPr>
        <w:t xml:space="preserve"> Chronicles 9:3-7; 1</w:t>
      </w:r>
      <w:r w:rsidRPr="00D333B1">
        <w:rPr>
          <w:sz w:val="24"/>
          <w:szCs w:val="24"/>
          <w:vertAlign w:val="superscript"/>
        </w:rPr>
        <w:t>st</w:t>
      </w:r>
      <w:r w:rsidRPr="00D333B1">
        <w:rPr>
          <w:sz w:val="24"/>
          <w:szCs w:val="24"/>
        </w:rPr>
        <w:t xml:space="preserve"> Chronicles 22:12-13; Matthew 12:42 &amp; Luke 11:31. Ezra in Ezra 7:25. The Messiah in Isaiah 11:2. Daniel and His 3 Friends in Daniel 1:17. Daniel in Daniel 2:19-23, 27-28; 5:11-12. Paul in 2</w:t>
      </w:r>
      <w:r w:rsidRPr="00D333B1">
        <w:rPr>
          <w:sz w:val="24"/>
          <w:szCs w:val="24"/>
          <w:vertAlign w:val="superscript"/>
        </w:rPr>
        <w:t>nd</w:t>
      </w:r>
      <w:r w:rsidRPr="00D333B1">
        <w:rPr>
          <w:sz w:val="24"/>
          <w:szCs w:val="24"/>
        </w:rPr>
        <w:t xml:space="preserve"> Peter 3:15. </w:t>
      </w:r>
    </w:p>
    <w:p w:rsidR="00583C03" w:rsidRPr="00D333B1" w:rsidRDefault="00583C03" w:rsidP="00583C03">
      <w:pPr>
        <w:spacing w:line="480" w:lineRule="auto"/>
        <w:jc w:val="both"/>
        <w:rPr>
          <w:sz w:val="24"/>
          <w:szCs w:val="24"/>
        </w:rPr>
      </w:pPr>
      <w:r w:rsidRPr="00D333B1">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D333B1">
        <w:rPr>
          <w:sz w:val="24"/>
          <w:szCs w:val="24"/>
        </w:rPr>
        <w:lastRenderedPageBreak/>
        <w:t>2:6; Isaiah 29:24; 32:3-4; 52:15; 1</w:t>
      </w:r>
      <w:r w:rsidRPr="00D333B1">
        <w:rPr>
          <w:sz w:val="24"/>
          <w:szCs w:val="24"/>
          <w:vertAlign w:val="superscript"/>
        </w:rPr>
        <w:t>st</w:t>
      </w:r>
      <w:r w:rsidRPr="00D333B1">
        <w:rPr>
          <w:sz w:val="24"/>
          <w:szCs w:val="24"/>
        </w:rPr>
        <w:t xml:space="preserve"> Kings 4:29; Job 38:36; Daniel 1:17; 2:21, 30; 9:22 &amp; Romans 15:21. Understanding Spiritual Truth: Understanding the Truth about the Father Stephen is in 1</w:t>
      </w:r>
      <w:r w:rsidRPr="00D333B1">
        <w:rPr>
          <w:sz w:val="24"/>
          <w:szCs w:val="24"/>
          <w:vertAlign w:val="superscript"/>
        </w:rPr>
        <w:t>st</w:t>
      </w:r>
      <w:r w:rsidRPr="00D333B1">
        <w:rPr>
          <w:sz w:val="24"/>
          <w:szCs w:val="24"/>
        </w:rPr>
        <w:t xml:space="preserve"> John 5:20; Proverbs 2:5; 9:10; Isaiah 40:21, 28; 43:10; Jeremiah 9:24; John 10:38 &amp; Romans 1:20. Understanding the Father Stephen’s Divine Purposes is in Deuteronomy 9:6; 1</w:t>
      </w:r>
      <w:r w:rsidRPr="00D333B1">
        <w:rPr>
          <w:sz w:val="24"/>
          <w:szCs w:val="24"/>
          <w:vertAlign w:val="superscript"/>
        </w:rPr>
        <w:t>st</w:t>
      </w:r>
      <w:r w:rsidRPr="00D333B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333B1">
        <w:rPr>
          <w:sz w:val="24"/>
          <w:szCs w:val="24"/>
          <w:vertAlign w:val="superscript"/>
        </w:rPr>
        <w:t>st</w:t>
      </w:r>
      <w:r w:rsidRPr="00D333B1">
        <w:rPr>
          <w:sz w:val="24"/>
          <w:szCs w:val="24"/>
        </w:rPr>
        <w:t xml:space="preserve"> Corinthians 13:12. Gaining Understanding: Through the Father Stephen’s Faith is in Hebrews 11:3; Matthew 16:8-9 &amp; Acts 6:8. Through the Father Stephen’s Holy Ghost is in 1</w:t>
      </w:r>
      <w:r w:rsidRPr="00D333B1">
        <w:rPr>
          <w:sz w:val="24"/>
          <w:szCs w:val="24"/>
          <w:vertAlign w:val="superscript"/>
        </w:rPr>
        <w:t>st</w:t>
      </w:r>
      <w:r w:rsidRPr="00D333B1">
        <w:rPr>
          <w:sz w:val="24"/>
          <w:szCs w:val="24"/>
        </w:rPr>
        <w:t xml:space="preserve"> Corinthians 2:12, 14; 1</w:t>
      </w:r>
      <w:r w:rsidRPr="00D333B1">
        <w:rPr>
          <w:sz w:val="24"/>
          <w:szCs w:val="24"/>
          <w:vertAlign w:val="superscript"/>
        </w:rPr>
        <w:t>st</w:t>
      </w:r>
      <w:r w:rsidRPr="00D333B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D333B1">
        <w:rPr>
          <w:sz w:val="24"/>
          <w:szCs w:val="24"/>
        </w:rPr>
        <w:lastRenderedPageBreak/>
        <w:t>in Psalms 82:5; 92:6-7; Isaiah 5:13; 19:12; Micah 4:12; 1</w:t>
      </w:r>
      <w:r w:rsidRPr="00D333B1">
        <w:rPr>
          <w:sz w:val="24"/>
          <w:szCs w:val="24"/>
          <w:vertAlign w:val="superscript"/>
        </w:rPr>
        <w:t>st</w:t>
      </w:r>
      <w:r w:rsidRPr="00D333B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333B1">
        <w:rPr>
          <w:sz w:val="24"/>
          <w:szCs w:val="24"/>
          <w:vertAlign w:val="superscript"/>
        </w:rPr>
        <w:t>st</w:t>
      </w:r>
      <w:r w:rsidRPr="00D333B1">
        <w:rPr>
          <w:sz w:val="24"/>
          <w:szCs w:val="24"/>
        </w:rPr>
        <w:t xml:space="preserve"> Chronicles 12:32; Esther 1:13; Job 13:1; Proverbs 20:5 &amp; John 7:24. Understanding Languages is in Genesis 11:7; Deuteronomy 28:49; Psalms 81:5; Isaiah 36:11; 1</w:t>
      </w:r>
      <w:r w:rsidRPr="00D333B1">
        <w:rPr>
          <w:sz w:val="24"/>
          <w:szCs w:val="24"/>
          <w:vertAlign w:val="superscript"/>
        </w:rPr>
        <w:t>st</w:t>
      </w:r>
      <w:r w:rsidRPr="00D333B1">
        <w:rPr>
          <w:sz w:val="24"/>
          <w:szCs w:val="24"/>
        </w:rPr>
        <w:t xml:space="preserve"> Corinthians 14:2 &amp; Acts 2:6. Those who have Understanding: The Wise is in Deuteronomy 32:29; 1</w:t>
      </w:r>
      <w:r w:rsidRPr="00D333B1">
        <w:rPr>
          <w:sz w:val="24"/>
          <w:szCs w:val="24"/>
          <w:vertAlign w:val="superscript"/>
        </w:rPr>
        <w:t>st</w:t>
      </w:r>
      <w:r w:rsidRPr="00D333B1">
        <w:rPr>
          <w:sz w:val="24"/>
          <w:szCs w:val="24"/>
        </w:rPr>
        <w:t xml:space="preserve"> Kings 4:29; Proverbs 8:14 &amp; Hosea 14:9. The Good Leaders is in Jeremiah 3:15; Deuteronomy 1:13; 1</w:t>
      </w:r>
      <w:r w:rsidRPr="00D333B1">
        <w:rPr>
          <w:sz w:val="24"/>
          <w:szCs w:val="24"/>
          <w:vertAlign w:val="superscript"/>
        </w:rPr>
        <w:t>st</w:t>
      </w:r>
      <w:r w:rsidRPr="00D333B1">
        <w:rPr>
          <w:sz w:val="24"/>
          <w:szCs w:val="24"/>
        </w:rPr>
        <w:t xml:space="preserve"> Chronicles 22:12; 2</w:t>
      </w:r>
      <w:r w:rsidRPr="00D333B1">
        <w:rPr>
          <w:sz w:val="24"/>
          <w:szCs w:val="24"/>
          <w:vertAlign w:val="superscript"/>
        </w:rPr>
        <w:t>nd</w:t>
      </w:r>
      <w:r w:rsidRPr="00D333B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83C03" w:rsidRPr="00D333B1" w:rsidRDefault="00583C03" w:rsidP="00583C03">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w:t>
      </w:r>
      <w:r w:rsidRPr="00D333B1">
        <w:rPr>
          <w:sz w:val="24"/>
          <w:szCs w:val="24"/>
        </w:rPr>
        <w:lastRenderedPageBreak/>
        <w:t>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D333B1" w:rsidRDefault="00583C03" w:rsidP="00583C03">
      <w:pPr>
        <w:spacing w:line="480" w:lineRule="auto"/>
        <w:jc w:val="both"/>
        <w:rPr>
          <w:sz w:val="24"/>
          <w:szCs w:val="24"/>
        </w:rPr>
      </w:pPr>
      <w:r w:rsidRPr="00D333B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583C03" w:rsidRPr="00D333B1" w:rsidRDefault="00583C03" w:rsidP="00583C03">
      <w:pPr>
        <w:spacing w:line="480" w:lineRule="auto"/>
        <w:jc w:val="both"/>
        <w:rPr>
          <w:sz w:val="24"/>
          <w:szCs w:val="24"/>
        </w:rPr>
      </w:pPr>
      <w:r w:rsidRPr="00D333B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333B1">
        <w:rPr>
          <w:sz w:val="24"/>
          <w:szCs w:val="24"/>
        </w:rPr>
        <w:lastRenderedPageBreak/>
        <w:t>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D333B1" w:rsidRDefault="00583C03" w:rsidP="00583C03">
      <w:pPr>
        <w:spacing w:line="480" w:lineRule="auto"/>
        <w:jc w:val="both"/>
        <w:rPr>
          <w:sz w:val="24"/>
          <w:szCs w:val="24"/>
        </w:rPr>
      </w:pPr>
      <w:r w:rsidRPr="00D333B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w:t>
      </w:r>
      <w:r w:rsidRPr="00D333B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583C03" w:rsidRPr="00D333B1" w:rsidRDefault="00583C03" w:rsidP="00583C03">
      <w:pPr>
        <w:spacing w:line="480" w:lineRule="auto"/>
        <w:jc w:val="both"/>
        <w:rPr>
          <w:sz w:val="24"/>
          <w:szCs w:val="24"/>
        </w:rPr>
      </w:pPr>
      <w:r w:rsidRPr="00D333B1">
        <w:rPr>
          <w:sz w:val="24"/>
          <w:szCs w:val="24"/>
        </w:rPr>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583C03" w:rsidRPr="00D333B1" w:rsidRDefault="00583C03" w:rsidP="00583C03">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333B1">
        <w:rPr>
          <w:sz w:val="24"/>
          <w:szCs w:val="24"/>
        </w:rPr>
        <w:lastRenderedPageBreak/>
        <w:t>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 xml:space="preserve">The Divine Nature of Knowing the Father Stephen: The Origin of Knowing the Father Stephen: Knowing the Father Stephen depends on Revelation is in Romans 11:33-36; 16:25-26; Isaiah </w:t>
      </w:r>
      <w:r w:rsidRPr="00D333B1">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333B1">
        <w:rPr>
          <w:sz w:val="24"/>
          <w:szCs w:val="24"/>
          <w:vertAlign w:val="superscript"/>
        </w:rPr>
        <w:t>st</w:t>
      </w:r>
      <w:r w:rsidRPr="00D333B1">
        <w:rPr>
          <w:sz w:val="24"/>
          <w:szCs w:val="24"/>
        </w:rPr>
        <w:t xml:space="preserve"> Corinthians 1:20-21; Hebrews 8:10-11; Jeremiah 31:33-34 &amp; Acts 10:36. The Father Stephen gives Knowledge of Himself through His Son Jesus Christ is in Matthew 11:27; John 3:2; 8:19; 10:32; 14:7; 16:30; 17:3; Colossians 2:2;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Peter 1:20-21 &amp; Luke 10:22. The Father Stephen gives Knowledge of Himself and His ways through His Holy Ghost is in Ephesians 1:17; Isaiah 11:2; John 14:16-17; 15:26; 16:12-15; 1</w:t>
      </w:r>
      <w:r w:rsidRPr="00D333B1">
        <w:rPr>
          <w:sz w:val="24"/>
          <w:szCs w:val="24"/>
          <w:vertAlign w:val="superscript"/>
        </w:rPr>
        <w:t>st</w:t>
      </w:r>
      <w:r w:rsidRPr="00D333B1">
        <w:rPr>
          <w:sz w:val="24"/>
          <w:szCs w:val="24"/>
        </w:rPr>
        <w:t xml:space="preserve"> Corinthians 2:9-11; 12:8; Ephesians 3:16-19; 1</w:t>
      </w:r>
      <w:r w:rsidRPr="00D333B1">
        <w:rPr>
          <w:sz w:val="24"/>
          <w:szCs w:val="24"/>
          <w:vertAlign w:val="superscript"/>
        </w:rPr>
        <w:t>st</w:t>
      </w:r>
      <w:r w:rsidRPr="00D333B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333B1">
        <w:rPr>
          <w:sz w:val="24"/>
          <w:szCs w:val="24"/>
          <w:vertAlign w:val="superscript"/>
        </w:rPr>
        <w:t>st</w:t>
      </w:r>
      <w:r w:rsidRPr="00D333B1">
        <w:rPr>
          <w:sz w:val="24"/>
          <w:szCs w:val="24"/>
        </w:rPr>
        <w:t xml:space="preserve"> Thessalonians 4:3-5 &amp; 1</w:t>
      </w:r>
      <w:r w:rsidRPr="00D333B1">
        <w:rPr>
          <w:sz w:val="24"/>
          <w:szCs w:val="24"/>
          <w:vertAlign w:val="superscript"/>
        </w:rPr>
        <w:t>st</w:t>
      </w:r>
      <w:r w:rsidRPr="00D333B1">
        <w:rPr>
          <w:sz w:val="24"/>
          <w:szCs w:val="24"/>
        </w:rPr>
        <w:t xml:space="preserve"> John 4:8, 16. Knowing His inerrant words and divine works is in Amos 3:7; Genesis 41:25; Exodus 6:6-7; 7:5, 17; 18:11; Deuteronomy 29:29; 1</w:t>
      </w:r>
      <w:r w:rsidRPr="00D333B1">
        <w:rPr>
          <w:sz w:val="24"/>
          <w:szCs w:val="24"/>
          <w:vertAlign w:val="superscript"/>
        </w:rPr>
        <w:t>st</w:t>
      </w:r>
      <w:r w:rsidRPr="00D333B1">
        <w:rPr>
          <w:sz w:val="24"/>
          <w:szCs w:val="24"/>
        </w:rPr>
        <w:t xml:space="preserve"> Samuel 3:7, 21; 17:46; 2</w:t>
      </w:r>
      <w:r w:rsidRPr="00D333B1">
        <w:rPr>
          <w:sz w:val="24"/>
          <w:szCs w:val="24"/>
          <w:vertAlign w:val="superscript"/>
        </w:rPr>
        <w:t>nd</w:t>
      </w:r>
      <w:r w:rsidRPr="00D333B1">
        <w:rPr>
          <w:sz w:val="24"/>
          <w:szCs w:val="24"/>
        </w:rPr>
        <w:t xml:space="preserve"> Samuel 7:21, 27; 1</w:t>
      </w:r>
      <w:r w:rsidRPr="00D333B1">
        <w:rPr>
          <w:sz w:val="24"/>
          <w:szCs w:val="24"/>
          <w:vertAlign w:val="superscript"/>
        </w:rPr>
        <w:t>st</w:t>
      </w:r>
      <w:r w:rsidRPr="00D333B1">
        <w:rPr>
          <w:sz w:val="24"/>
          <w:szCs w:val="24"/>
        </w:rPr>
        <w:t xml:space="preserve"> Chronicles 17:19, 25; 2</w:t>
      </w:r>
      <w:r w:rsidRPr="00D333B1">
        <w:rPr>
          <w:sz w:val="24"/>
          <w:szCs w:val="24"/>
          <w:vertAlign w:val="superscript"/>
        </w:rPr>
        <w:t>nd</w:t>
      </w:r>
      <w:r w:rsidRPr="00D333B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333B1">
        <w:rPr>
          <w:sz w:val="24"/>
          <w:szCs w:val="24"/>
          <w:vertAlign w:val="superscript"/>
        </w:rPr>
        <w:t>st</w:t>
      </w:r>
      <w:r w:rsidRPr="00D333B1">
        <w:rPr>
          <w:sz w:val="24"/>
          <w:szCs w:val="24"/>
        </w:rPr>
        <w:t xml:space="preserve"> John 5:20. To know the Father Stephen is to experience His salvation is in John 17:3; Psalms 17:6-7; Isaiah 25:9; 43:12; 52:10; 56:1 &amp; 1</w:t>
      </w:r>
      <w:r w:rsidRPr="00D333B1">
        <w:rPr>
          <w:sz w:val="24"/>
          <w:szCs w:val="24"/>
          <w:vertAlign w:val="superscript"/>
        </w:rPr>
        <w:t>st</w:t>
      </w:r>
      <w:r w:rsidRPr="00D333B1">
        <w:rPr>
          <w:sz w:val="24"/>
          <w:szCs w:val="24"/>
        </w:rPr>
        <w:t xml:space="preserve"> John 5:13, 20. </w:t>
      </w:r>
    </w:p>
    <w:p w:rsidR="00583C03" w:rsidRPr="00D333B1" w:rsidRDefault="00583C03" w:rsidP="00583C03">
      <w:pPr>
        <w:spacing w:line="480" w:lineRule="auto"/>
        <w:jc w:val="both"/>
        <w:rPr>
          <w:sz w:val="24"/>
          <w:szCs w:val="24"/>
        </w:rPr>
      </w:pPr>
      <w:r w:rsidRPr="00D333B1">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D333B1">
        <w:rPr>
          <w:sz w:val="24"/>
          <w:szCs w:val="24"/>
          <w:vertAlign w:val="superscript"/>
        </w:rPr>
        <w:t>nd</w:t>
      </w:r>
      <w:r w:rsidRPr="00D333B1">
        <w:rPr>
          <w:sz w:val="24"/>
          <w:szCs w:val="24"/>
        </w:rPr>
        <w:t xml:space="preserve"> Corinthians 10:5; 1</w:t>
      </w:r>
      <w:r w:rsidRPr="00D333B1">
        <w:rPr>
          <w:sz w:val="24"/>
          <w:szCs w:val="24"/>
          <w:vertAlign w:val="superscript"/>
        </w:rPr>
        <w:t>st</w:t>
      </w:r>
      <w:r w:rsidRPr="00D333B1">
        <w:rPr>
          <w:sz w:val="24"/>
          <w:szCs w:val="24"/>
        </w:rPr>
        <w:t xml:space="preserve"> Thessalonians 4:3-5; Romans 16:26; Ephesians 4:17-24; Philippians 1:9-11; Colossians 1:10 &amp; 1</w:t>
      </w:r>
      <w:r w:rsidRPr="00D333B1">
        <w:rPr>
          <w:sz w:val="24"/>
          <w:szCs w:val="24"/>
          <w:vertAlign w:val="superscript"/>
        </w:rPr>
        <w:t>st</w:t>
      </w:r>
      <w:r w:rsidRPr="00D333B1">
        <w:rPr>
          <w:sz w:val="24"/>
          <w:szCs w:val="24"/>
        </w:rPr>
        <w:t xml:space="preserve"> John 3:10; 4:8. Boldness of Action for the Father Stephen is in Jeremiah 32:38-39; Daniel 11:32; Psalms 138:3; Proverbs 28:1; 2</w:t>
      </w:r>
      <w:r w:rsidRPr="00D333B1">
        <w:rPr>
          <w:sz w:val="24"/>
          <w:szCs w:val="24"/>
          <w:vertAlign w:val="superscript"/>
        </w:rPr>
        <w:t>nd</w:t>
      </w:r>
      <w:r w:rsidRPr="00D333B1">
        <w:rPr>
          <w:sz w:val="24"/>
          <w:szCs w:val="24"/>
        </w:rPr>
        <w:t xml:space="preserve"> Corinthians 3:12; 1</w:t>
      </w:r>
      <w:r w:rsidRPr="00D333B1">
        <w:rPr>
          <w:sz w:val="24"/>
          <w:szCs w:val="24"/>
          <w:vertAlign w:val="superscript"/>
        </w:rPr>
        <w:t>st</w:t>
      </w:r>
      <w:r w:rsidRPr="00D333B1">
        <w:rPr>
          <w:sz w:val="24"/>
          <w:szCs w:val="24"/>
        </w:rPr>
        <w:t xml:space="preserve"> Peter 1:13 &amp; Acts 6:8-10. The Biblical Images of Knowing the Father Stephen: Like Parent and Child is in 2</w:t>
      </w:r>
      <w:r w:rsidRPr="00D333B1">
        <w:rPr>
          <w:sz w:val="24"/>
          <w:szCs w:val="24"/>
          <w:vertAlign w:val="superscript"/>
        </w:rPr>
        <w:t>nd</w:t>
      </w:r>
      <w:r w:rsidRPr="00D333B1">
        <w:rPr>
          <w:sz w:val="24"/>
          <w:szCs w:val="24"/>
        </w:rPr>
        <w:t xml:space="preserve"> Samuel 7:14; 1</w:t>
      </w:r>
      <w:r w:rsidRPr="00D333B1">
        <w:rPr>
          <w:sz w:val="24"/>
          <w:szCs w:val="24"/>
          <w:vertAlign w:val="superscript"/>
        </w:rPr>
        <w:t>st</w:t>
      </w:r>
      <w:r w:rsidRPr="00D333B1">
        <w:rPr>
          <w:sz w:val="24"/>
          <w:szCs w:val="24"/>
        </w:rPr>
        <w:t xml:space="preserve"> Chronicles 17:13; 1</w:t>
      </w:r>
      <w:r w:rsidRPr="00D333B1">
        <w:rPr>
          <w:sz w:val="24"/>
          <w:szCs w:val="24"/>
          <w:vertAlign w:val="superscript"/>
        </w:rPr>
        <w:t>st</w:t>
      </w:r>
      <w:r w:rsidRPr="00D333B1">
        <w:rPr>
          <w:sz w:val="24"/>
          <w:szCs w:val="24"/>
        </w:rPr>
        <w:t xml:space="preserve"> John 3:1; Hebrews 12:6; Proverbs 3:12; Deuteronomy 8:5; Psalms 2:7; 27:10; 68:5; 89:26; 103:13; Isaiah 49:15; 66:12-13; Hosea 11:1; Matthew 5:45, 48; 6:6-9, 18, 32; John 14:21; 1</w:t>
      </w:r>
      <w:r w:rsidRPr="00D333B1">
        <w:rPr>
          <w:sz w:val="24"/>
          <w:szCs w:val="24"/>
          <w:vertAlign w:val="superscript"/>
        </w:rPr>
        <w:t>st</w:t>
      </w:r>
      <w:r w:rsidRPr="00D333B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333B1">
        <w:rPr>
          <w:sz w:val="24"/>
          <w:szCs w:val="24"/>
          <w:vertAlign w:val="superscript"/>
        </w:rPr>
        <w:t>st</w:t>
      </w:r>
      <w:r w:rsidRPr="00D333B1">
        <w:rPr>
          <w:sz w:val="24"/>
          <w:szCs w:val="24"/>
        </w:rPr>
        <w:t xml:space="preserve"> Samuel 8:7; Matthew 6:33; 1</w:t>
      </w:r>
      <w:r w:rsidRPr="00D333B1">
        <w:rPr>
          <w:sz w:val="24"/>
          <w:szCs w:val="24"/>
          <w:vertAlign w:val="superscript"/>
        </w:rPr>
        <w:t>st</w:t>
      </w:r>
      <w:r w:rsidRPr="00D333B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333B1">
        <w:rPr>
          <w:sz w:val="24"/>
          <w:szCs w:val="24"/>
          <w:vertAlign w:val="superscript"/>
        </w:rPr>
        <w:t>st</w:t>
      </w:r>
      <w:r w:rsidRPr="00D333B1">
        <w:rPr>
          <w:sz w:val="24"/>
          <w:szCs w:val="24"/>
        </w:rPr>
        <w:t xml:space="preserve"> Thessalonians 4:3-5. Eternal Damnation in the Future is in Matthew 7:22-23; Romans 1:18-19; 2:5 &amp; 2</w:t>
      </w:r>
      <w:r w:rsidRPr="00D333B1">
        <w:rPr>
          <w:sz w:val="24"/>
          <w:szCs w:val="24"/>
          <w:vertAlign w:val="superscript"/>
        </w:rPr>
        <w:t>nd</w:t>
      </w:r>
      <w:r w:rsidRPr="00D333B1">
        <w:rPr>
          <w:sz w:val="24"/>
          <w:szCs w:val="24"/>
        </w:rPr>
        <w:t xml:space="preserve"> Thessalonians 1:8.            </w:t>
      </w:r>
    </w:p>
    <w:p w:rsidR="00583C03" w:rsidRPr="00D333B1" w:rsidRDefault="00583C03" w:rsidP="00583C03">
      <w:pPr>
        <w:spacing w:line="480" w:lineRule="auto"/>
        <w:jc w:val="both"/>
        <w:rPr>
          <w:sz w:val="24"/>
          <w:szCs w:val="24"/>
        </w:rPr>
      </w:pPr>
      <w:r w:rsidRPr="00D333B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D333B1">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D333B1">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D333B1">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333B1">
        <w:rPr>
          <w:sz w:val="24"/>
          <w:szCs w:val="24"/>
          <w:vertAlign w:val="superscript"/>
        </w:rPr>
        <w:t>nd</w:t>
      </w:r>
      <w:r w:rsidRPr="00D333B1">
        <w:rPr>
          <w:sz w:val="24"/>
          <w:szCs w:val="24"/>
        </w:rPr>
        <w:t xml:space="preserve"> Samuel </w:t>
      </w:r>
      <w:r w:rsidRPr="00D333B1">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333B1">
        <w:rPr>
          <w:sz w:val="24"/>
          <w:szCs w:val="24"/>
          <w:vertAlign w:val="superscript"/>
        </w:rPr>
        <w:t>nd</w:t>
      </w:r>
      <w:r w:rsidRPr="00D333B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333B1">
        <w:rPr>
          <w:sz w:val="24"/>
          <w:szCs w:val="24"/>
          <w:vertAlign w:val="superscript"/>
        </w:rPr>
        <w:t>nd</w:t>
      </w:r>
      <w:r w:rsidRPr="00D333B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D333B1">
        <w:rPr>
          <w:sz w:val="24"/>
          <w:szCs w:val="24"/>
        </w:rPr>
        <w:lastRenderedPageBreak/>
        <w:t>save You and give the Midianites into Your hand, and let all the others go every Men to His home.” In 1</w:t>
      </w:r>
      <w:r w:rsidRPr="00D333B1">
        <w:rPr>
          <w:sz w:val="24"/>
          <w:szCs w:val="24"/>
          <w:vertAlign w:val="superscript"/>
        </w:rPr>
        <w:t>st</w:t>
      </w:r>
      <w:r w:rsidRPr="00D333B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D333B1">
        <w:rPr>
          <w:sz w:val="24"/>
          <w:szCs w:val="24"/>
        </w:rPr>
        <w:lastRenderedPageBreak/>
        <w:t>You threshed the Nations in anger.” In 2</w:t>
      </w:r>
      <w:r w:rsidRPr="00D333B1">
        <w:rPr>
          <w:sz w:val="24"/>
          <w:szCs w:val="24"/>
          <w:vertAlign w:val="superscript"/>
        </w:rPr>
        <w:t>nd</w:t>
      </w:r>
      <w:r w:rsidRPr="00D333B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333B1">
        <w:rPr>
          <w:sz w:val="24"/>
          <w:szCs w:val="24"/>
          <w:vertAlign w:val="superscript"/>
        </w:rPr>
        <w:t>nd</w:t>
      </w:r>
      <w:r w:rsidRPr="00D333B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333B1">
        <w:rPr>
          <w:sz w:val="24"/>
          <w:szCs w:val="24"/>
          <w:vertAlign w:val="superscript"/>
        </w:rPr>
        <w:t>th</w:t>
      </w:r>
      <w:r w:rsidRPr="00D333B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333B1">
        <w:rPr>
          <w:sz w:val="24"/>
          <w:szCs w:val="24"/>
          <w:vertAlign w:val="superscript"/>
        </w:rPr>
        <w:t>st</w:t>
      </w:r>
      <w:r w:rsidRPr="00D333B1">
        <w:rPr>
          <w:sz w:val="24"/>
          <w:szCs w:val="24"/>
        </w:rPr>
        <w:t xml:space="preserve"> Peter 1:17-21.</w:t>
      </w:r>
    </w:p>
    <w:p w:rsidR="00583C03" w:rsidRPr="00D333B1" w:rsidRDefault="00583C03" w:rsidP="00583C03">
      <w:pPr>
        <w:spacing w:line="480" w:lineRule="auto"/>
        <w:jc w:val="both"/>
        <w:rPr>
          <w:sz w:val="24"/>
          <w:szCs w:val="24"/>
        </w:rPr>
      </w:pPr>
      <w:r w:rsidRPr="00D333B1">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333B1">
        <w:rPr>
          <w:sz w:val="24"/>
          <w:szCs w:val="24"/>
          <w:vertAlign w:val="superscript"/>
        </w:rPr>
        <w:t>st</w:t>
      </w:r>
      <w:r w:rsidRPr="00D333B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333B1">
        <w:rPr>
          <w:sz w:val="24"/>
          <w:szCs w:val="24"/>
          <w:vertAlign w:val="superscript"/>
        </w:rPr>
        <w:t>st</w:t>
      </w:r>
      <w:r w:rsidRPr="00D333B1">
        <w:rPr>
          <w:sz w:val="24"/>
          <w:szCs w:val="24"/>
        </w:rPr>
        <w:t xml:space="preserve"> </w:t>
      </w:r>
      <w:r w:rsidRPr="00D333B1">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D333B1">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333B1">
        <w:rPr>
          <w:sz w:val="24"/>
          <w:szCs w:val="24"/>
          <w:vertAlign w:val="superscript"/>
        </w:rPr>
        <w:t>st</w:t>
      </w:r>
      <w:r w:rsidRPr="00D333B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333B1">
        <w:rPr>
          <w:sz w:val="24"/>
          <w:szCs w:val="24"/>
          <w:vertAlign w:val="superscript"/>
        </w:rPr>
        <w:t>st</w:t>
      </w:r>
      <w:r w:rsidRPr="00D333B1">
        <w:rPr>
          <w:sz w:val="24"/>
          <w:szCs w:val="24"/>
        </w:rPr>
        <w:t xml:space="preserve"> Corinthians 1:25 tells us “For the Foolishness of God is wiser than Men, and the Weakness of God is stronger than Men.” In 2</w:t>
      </w:r>
      <w:r w:rsidRPr="00D333B1">
        <w:rPr>
          <w:sz w:val="24"/>
          <w:szCs w:val="24"/>
          <w:vertAlign w:val="superscript"/>
        </w:rPr>
        <w:t>nd</w:t>
      </w:r>
      <w:r w:rsidRPr="00D333B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D333B1">
        <w:rPr>
          <w:sz w:val="24"/>
          <w:szCs w:val="24"/>
        </w:rPr>
        <w:lastRenderedPageBreak/>
        <w:t>protection of Pharaoh and to seek shelter in the shadow of Egypt! Therefore shall the protection of Pharaoh turn to Your shame, and the shelter in the shadow of Egypt to Your humiliation.” In 1</w:t>
      </w:r>
      <w:r w:rsidRPr="00D333B1">
        <w:rPr>
          <w:sz w:val="24"/>
          <w:szCs w:val="24"/>
          <w:vertAlign w:val="superscript"/>
        </w:rPr>
        <w:t>st</w:t>
      </w:r>
      <w:r w:rsidRPr="00D333B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333B1">
        <w:rPr>
          <w:sz w:val="24"/>
          <w:szCs w:val="24"/>
          <w:vertAlign w:val="superscript"/>
        </w:rPr>
        <w:t>st</w:t>
      </w:r>
      <w:r w:rsidRPr="00D333B1">
        <w:rPr>
          <w:sz w:val="24"/>
          <w:szCs w:val="24"/>
        </w:rPr>
        <w:t xml:space="preserve"> Corinthians 2:6 says “Yet among the mature We do impart wisdom, although it is not a wisdom of This Age (Luke 20:34, 37-38) or of the Rulers of This Age, who are doomed to pass away.” In 1</w:t>
      </w:r>
      <w:r w:rsidRPr="00D333B1">
        <w:rPr>
          <w:sz w:val="24"/>
          <w:szCs w:val="24"/>
          <w:vertAlign w:val="superscript"/>
        </w:rPr>
        <w:t>st</w:t>
      </w:r>
      <w:r w:rsidRPr="00D333B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333B1">
        <w:rPr>
          <w:sz w:val="24"/>
          <w:szCs w:val="24"/>
          <w:vertAlign w:val="superscript"/>
        </w:rPr>
        <w:t>st</w:t>
      </w:r>
      <w:r w:rsidRPr="00D333B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D333B1">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D333B1">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D333B1">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333B1">
        <w:rPr>
          <w:sz w:val="24"/>
          <w:szCs w:val="24"/>
          <w:vertAlign w:val="superscript"/>
        </w:rPr>
        <w:t>nd</w:t>
      </w:r>
      <w:r w:rsidRPr="00D333B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333B1">
        <w:rPr>
          <w:sz w:val="24"/>
          <w:szCs w:val="24"/>
          <w:vertAlign w:val="superscript"/>
        </w:rPr>
        <w:t>st</w:t>
      </w:r>
      <w:r w:rsidRPr="00D333B1">
        <w:rPr>
          <w:sz w:val="24"/>
          <w:szCs w:val="24"/>
        </w:rPr>
        <w:t xml:space="preserve"> Chronicles 11:22. In 1</w:t>
      </w:r>
      <w:r w:rsidRPr="00D333B1">
        <w:rPr>
          <w:sz w:val="24"/>
          <w:szCs w:val="24"/>
          <w:vertAlign w:val="superscript"/>
        </w:rPr>
        <w:t>st</w:t>
      </w:r>
      <w:r w:rsidRPr="00D333B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83C03" w:rsidRPr="00D333B1" w:rsidRDefault="00583C03" w:rsidP="00583C03">
      <w:pPr>
        <w:spacing w:line="480" w:lineRule="auto"/>
        <w:jc w:val="both"/>
        <w:rPr>
          <w:sz w:val="24"/>
          <w:szCs w:val="24"/>
        </w:rPr>
      </w:pPr>
      <w:r w:rsidRPr="00D333B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D333B1">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333B1">
        <w:rPr>
          <w:sz w:val="24"/>
          <w:szCs w:val="24"/>
          <w:vertAlign w:val="superscript"/>
        </w:rPr>
        <w:t>nd</w:t>
      </w:r>
      <w:r w:rsidRPr="00D333B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333B1">
        <w:rPr>
          <w:sz w:val="24"/>
          <w:szCs w:val="24"/>
          <w:vertAlign w:val="superscript"/>
        </w:rPr>
        <w:t>st</w:t>
      </w:r>
      <w:r w:rsidRPr="00D333B1">
        <w:rPr>
          <w:sz w:val="24"/>
          <w:szCs w:val="24"/>
        </w:rPr>
        <w:t xml:space="preserve"> Timothy 1:12 says “I thank Him who has given Me strength, Christ Jesus Our Lord, because He judged Me faithful, appointing Me to His service…” In 2</w:t>
      </w:r>
      <w:r w:rsidRPr="00D333B1">
        <w:rPr>
          <w:sz w:val="24"/>
          <w:szCs w:val="24"/>
          <w:vertAlign w:val="superscript"/>
        </w:rPr>
        <w:t>nd</w:t>
      </w:r>
      <w:r w:rsidRPr="00D333B1">
        <w:rPr>
          <w:sz w:val="24"/>
          <w:szCs w:val="24"/>
        </w:rPr>
        <w:t xml:space="preserve"> Timothy 1:7 </w:t>
      </w:r>
      <w:r w:rsidRPr="00D333B1">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333B1">
        <w:rPr>
          <w:sz w:val="24"/>
          <w:szCs w:val="24"/>
          <w:vertAlign w:val="superscript"/>
        </w:rPr>
        <w:t>nd</w:t>
      </w:r>
      <w:r w:rsidRPr="00D333B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333B1">
        <w:rPr>
          <w:sz w:val="24"/>
          <w:szCs w:val="24"/>
          <w:vertAlign w:val="superscript"/>
        </w:rPr>
        <w:t>nd</w:t>
      </w:r>
      <w:r w:rsidRPr="00D333B1">
        <w:rPr>
          <w:sz w:val="24"/>
          <w:szCs w:val="24"/>
        </w:rPr>
        <w:t xml:space="preserve"> Timothy 2:1 </w:t>
      </w:r>
      <w:r w:rsidRPr="00D333B1">
        <w:rPr>
          <w:sz w:val="24"/>
          <w:szCs w:val="24"/>
        </w:rPr>
        <w:lastRenderedPageBreak/>
        <w:t>declares “You then, My Child, be strengthened by the grace that is in Christ Jesus…” In 1</w:t>
      </w:r>
      <w:r w:rsidRPr="00D333B1">
        <w:rPr>
          <w:sz w:val="24"/>
          <w:szCs w:val="24"/>
          <w:vertAlign w:val="superscript"/>
        </w:rPr>
        <w:t>st</w:t>
      </w:r>
      <w:r w:rsidRPr="00D333B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333B1">
        <w:rPr>
          <w:sz w:val="24"/>
          <w:szCs w:val="24"/>
          <w:vertAlign w:val="superscript"/>
        </w:rPr>
        <w:t>nd</w:t>
      </w:r>
      <w:r w:rsidRPr="00D333B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333B1">
        <w:rPr>
          <w:sz w:val="24"/>
          <w:szCs w:val="24"/>
          <w:vertAlign w:val="superscript"/>
        </w:rPr>
        <w:t>nd</w:t>
      </w:r>
      <w:r w:rsidRPr="00D333B1">
        <w:rPr>
          <w:sz w:val="24"/>
          <w:szCs w:val="24"/>
        </w:rPr>
        <w:t xml:space="preserve"> Corinthians 4:8-12 declares “We are afflicted in every way. But not crushed, </w:t>
      </w:r>
      <w:r w:rsidRPr="00D333B1">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333B1">
        <w:rPr>
          <w:sz w:val="24"/>
          <w:szCs w:val="24"/>
          <w:vertAlign w:val="superscript"/>
        </w:rPr>
        <w:t>st</w:t>
      </w:r>
      <w:r w:rsidRPr="00D333B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D333B1">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333B1">
        <w:rPr>
          <w:sz w:val="24"/>
          <w:szCs w:val="24"/>
          <w:vertAlign w:val="superscript"/>
        </w:rPr>
        <w:t>st</w:t>
      </w:r>
      <w:r w:rsidRPr="00D333B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D333B1">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D333B1">
        <w:rPr>
          <w:sz w:val="24"/>
          <w:szCs w:val="24"/>
          <w:vertAlign w:val="superscript"/>
        </w:rPr>
        <w:t>st</w:t>
      </w:r>
      <w:r w:rsidRPr="00D333B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333B1">
        <w:rPr>
          <w:sz w:val="24"/>
          <w:szCs w:val="24"/>
          <w:vertAlign w:val="superscript"/>
        </w:rPr>
        <w:t>st</w:t>
      </w:r>
      <w:r w:rsidRPr="00D333B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333B1">
        <w:rPr>
          <w:sz w:val="24"/>
          <w:szCs w:val="24"/>
          <w:vertAlign w:val="superscript"/>
        </w:rPr>
        <w:t>st</w:t>
      </w:r>
      <w:r w:rsidRPr="00D333B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83C03" w:rsidRPr="00D333B1" w:rsidRDefault="00583C03" w:rsidP="00583C03">
      <w:pPr>
        <w:spacing w:line="480" w:lineRule="auto"/>
        <w:jc w:val="both"/>
        <w:rPr>
          <w:sz w:val="24"/>
          <w:szCs w:val="24"/>
        </w:rPr>
      </w:pPr>
      <w:r w:rsidRPr="00D333B1">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D333B1">
        <w:rPr>
          <w:sz w:val="24"/>
          <w:szCs w:val="24"/>
        </w:rPr>
        <w:lastRenderedPageBreak/>
        <w:t>Apostles, the Church of God multitude and the Whole Law called Stephen the Man of the Lord in Acts 6:5, 11, 13, but all was found to be liars and Antichrist’s proven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333B1">
        <w:rPr>
          <w:b/>
          <w:sz w:val="24"/>
          <w:szCs w:val="24"/>
        </w:rPr>
        <w:t>Does the Son Jesus Our Lord fully know His Father Stephen Our Lord</w:t>
      </w:r>
      <w:r w:rsidRPr="00D333B1">
        <w:rPr>
          <w:sz w:val="24"/>
          <w:szCs w:val="24"/>
        </w:rPr>
        <w:t>.” Also Stephen is the Witness in the Lord Yah, Heaven and the Earth in 1</w:t>
      </w:r>
      <w:r w:rsidRPr="00D333B1">
        <w:rPr>
          <w:sz w:val="24"/>
          <w:szCs w:val="24"/>
          <w:vertAlign w:val="superscript"/>
        </w:rPr>
        <w:t>st</w:t>
      </w:r>
      <w:r w:rsidRPr="00D333B1">
        <w:rPr>
          <w:sz w:val="24"/>
          <w:szCs w:val="24"/>
        </w:rPr>
        <w:t xml:space="preserve"> John 5:6-13 which would constitute being over the Son of God. The Lord Stephen is the Father in 2</w:t>
      </w:r>
      <w:r w:rsidRPr="00D333B1">
        <w:rPr>
          <w:sz w:val="24"/>
          <w:szCs w:val="24"/>
          <w:vertAlign w:val="superscript"/>
        </w:rPr>
        <w:t>nd</w:t>
      </w:r>
      <w:r w:rsidRPr="00D333B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333B1">
        <w:rPr>
          <w:sz w:val="24"/>
          <w:szCs w:val="24"/>
          <w:vertAlign w:val="superscript"/>
        </w:rPr>
        <w:t>st</w:t>
      </w:r>
      <w:r w:rsidRPr="00D333B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D333B1">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333B1">
        <w:rPr>
          <w:sz w:val="24"/>
          <w:szCs w:val="24"/>
          <w:vertAlign w:val="superscript"/>
        </w:rPr>
        <w:t>ST</w:t>
      </w:r>
      <w:r w:rsidRPr="00D333B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D333B1">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D333B1">
        <w:rPr>
          <w:sz w:val="24"/>
          <w:szCs w:val="24"/>
          <w:vertAlign w:val="superscript"/>
        </w:rPr>
        <w:t>nd</w:t>
      </w:r>
      <w:r w:rsidRPr="00D333B1">
        <w:rPr>
          <w:sz w:val="24"/>
          <w:szCs w:val="24"/>
        </w:rPr>
        <w:t xml:space="preserve"> Serpent Yahweh named the Single Lord called Lordship and the Mother is the Lady Barbara the 2</w:t>
      </w:r>
      <w:r w:rsidRPr="00D333B1">
        <w:rPr>
          <w:sz w:val="24"/>
          <w:szCs w:val="24"/>
          <w:vertAlign w:val="superscript"/>
        </w:rPr>
        <w:t>nd</w:t>
      </w:r>
      <w:r w:rsidRPr="00D333B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333B1">
        <w:rPr>
          <w:b/>
          <w:sz w:val="24"/>
          <w:szCs w:val="24"/>
        </w:rPr>
        <w:t>That Age Single Realm</w:t>
      </w:r>
      <w:r w:rsidRPr="00D333B1">
        <w:rPr>
          <w:sz w:val="24"/>
          <w:szCs w:val="24"/>
        </w:rPr>
        <w:t>” in Genesis 1:1-2:20; Luke 20:35-36; 2</w:t>
      </w:r>
      <w:r w:rsidRPr="00D333B1">
        <w:rPr>
          <w:sz w:val="24"/>
          <w:szCs w:val="24"/>
          <w:vertAlign w:val="superscript"/>
        </w:rPr>
        <w:t>nd</w:t>
      </w:r>
      <w:r w:rsidRPr="00D333B1">
        <w:rPr>
          <w:sz w:val="24"/>
          <w:szCs w:val="24"/>
        </w:rPr>
        <w:t xml:space="preserve"> Peter 1:4 &amp; Acts 17:28-29. </w:t>
      </w:r>
    </w:p>
    <w:p w:rsidR="00583C03" w:rsidRPr="00D333B1" w:rsidRDefault="00583C03" w:rsidP="00583C03">
      <w:pPr>
        <w:spacing w:line="480" w:lineRule="auto"/>
        <w:jc w:val="both"/>
        <w:rPr>
          <w:sz w:val="24"/>
          <w:szCs w:val="24"/>
        </w:rPr>
      </w:pPr>
      <w:r w:rsidRPr="00D333B1">
        <w:rPr>
          <w:sz w:val="24"/>
          <w:szCs w:val="24"/>
        </w:rPr>
        <w:t xml:space="preserve">First, there is only One Alone True God as the True Creator of the Universe, but technically concerning the Lord Yahweh, is the True Creator of the Father Stephen Our Lord as the One </w:t>
      </w:r>
      <w:r w:rsidRPr="00D333B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w:t>
      </w:r>
    </w:p>
    <w:p w:rsidR="00583C03" w:rsidRPr="00D333B1" w:rsidRDefault="00583C03" w:rsidP="00583C03">
      <w:pPr>
        <w:spacing w:line="480" w:lineRule="auto"/>
        <w:jc w:val="both"/>
        <w:rPr>
          <w:sz w:val="24"/>
          <w:szCs w:val="24"/>
        </w:rPr>
      </w:pPr>
      <w:r w:rsidRPr="00D333B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D333B1">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D333B1" w:rsidRDefault="00583C03" w:rsidP="00583C03">
      <w:pPr>
        <w:spacing w:line="480" w:lineRule="auto"/>
        <w:jc w:val="both"/>
        <w:rPr>
          <w:sz w:val="24"/>
          <w:szCs w:val="24"/>
        </w:rPr>
      </w:pPr>
      <w:r w:rsidRPr="00D333B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D333B1">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D333B1">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w:t>
      </w:r>
      <w:r w:rsidRPr="00D333B1">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83C03" w:rsidRPr="00D333B1" w:rsidRDefault="00583C03" w:rsidP="00583C03">
      <w:pPr>
        <w:spacing w:line="480" w:lineRule="auto"/>
        <w:jc w:val="center"/>
        <w:rPr>
          <w:b/>
          <w:sz w:val="24"/>
          <w:szCs w:val="24"/>
        </w:rPr>
      </w:pPr>
      <w:r w:rsidRPr="00D333B1">
        <w:rPr>
          <w:b/>
          <w:sz w:val="24"/>
          <w:szCs w:val="24"/>
        </w:rPr>
        <w:t>The Father Stephen the Single Lord called Lordship in 120 years in the Lord Yah</w:t>
      </w:r>
    </w:p>
    <w:p w:rsidR="00583C03" w:rsidRPr="00D333B1" w:rsidRDefault="00583C03" w:rsidP="00583C03">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D333B1">
        <w:rPr>
          <w:sz w:val="24"/>
          <w:szCs w:val="24"/>
        </w:rPr>
        <w:lastRenderedPageBreak/>
        <w:t>the hills, I was brought forth.” This passage refers to the Beginning Creation of “</w:t>
      </w:r>
      <w:r w:rsidRPr="00D333B1">
        <w:rPr>
          <w:b/>
          <w:sz w:val="24"/>
          <w:szCs w:val="24"/>
        </w:rPr>
        <w:t>Qanah directed to the Father Stephen Our Lord</w:t>
      </w:r>
      <w:r w:rsidRPr="00D333B1">
        <w:rPr>
          <w:sz w:val="24"/>
          <w:szCs w:val="24"/>
        </w:rPr>
        <w:t xml:space="preserve">” before the creating the Entire Universe that the Father Stephen appointed or installed in Psalms 2:6 “Wisdom.” </w:t>
      </w:r>
    </w:p>
    <w:p w:rsidR="00583C03" w:rsidRPr="00D333B1" w:rsidRDefault="00583C03" w:rsidP="00583C03">
      <w:pPr>
        <w:spacing w:line="480" w:lineRule="auto"/>
        <w:jc w:val="center"/>
        <w:rPr>
          <w:b/>
          <w:sz w:val="24"/>
          <w:szCs w:val="24"/>
        </w:rPr>
      </w:pPr>
      <w:r w:rsidRPr="00D333B1">
        <w:rPr>
          <w:b/>
          <w:sz w:val="24"/>
          <w:szCs w:val="24"/>
        </w:rPr>
        <w:t>The Father Stephen the Single Lord called Wisdom in 80 years in the Lord Yah</w:t>
      </w:r>
    </w:p>
    <w:p w:rsidR="00583C03" w:rsidRPr="00D333B1" w:rsidRDefault="00583C03" w:rsidP="00583C03">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D333B1" w:rsidRDefault="00583C03" w:rsidP="00583C03">
      <w:pPr>
        <w:spacing w:line="480" w:lineRule="auto"/>
        <w:jc w:val="both"/>
        <w:rPr>
          <w:sz w:val="24"/>
          <w:szCs w:val="24"/>
        </w:rPr>
      </w:pPr>
      <w:r w:rsidRPr="00D333B1">
        <w:rPr>
          <w:sz w:val="24"/>
          <w:szCs w:val="24"/>
        </w:rPr>
        <w:t xml:space="preserve">The Fall of the Jewish Law by the direction of Angels saying they are 56 Lords (Great Apostasy)  </w:t>
      </w:r>
    </w:p>
    <w:p w:rsidR="00583C03" w:rsidRPr="00D333B1" w:rsidRDefault="00583C03" w:rsidP="00583C03">
      <w:pPr>
        <w:spacing w:line="480" w:lineRule="auto"/>
        <w:jc w:val="center"/>
        <w:rPr>
          <w:b/>
          <w:sz w:val="24"/>
          <w:szCs w:val="24"/>
        </w:rPr>
      </w:pPr>
      <w:r w:rsidRPr="00D333B1">
        <w:rPr>
          <w:b/>
          <w:sz w:val="24"/>
          <w:szCs w:val="24"/>
        </w:rPr>
        <w:t>The Father Stephen the Single Lord called Strength in 40 years in the Lord Yah</w:t>
      </w:r>
    </w:p>
    <w:p w:rsidR="00583C03" w:rsidRPr="00D333B1" w:rsidRDefault="00583C03" w:rsidP="00583C03">
      <w:pPr>
        <w:spacing w:line="480" w:lineRule="auto"/>
        <w:jc w:val="both"/>
        <w:rPr>
          <w:sz w:val="24"/>
          <w:szCs w:val="24"/>
        </w:rPr>
      </w:pPr>
      <w:r w:rsidRPr="00D333B1">
        <w:rPr>
          <w:sz w:val="24"/>
          <w:szCs w:val="24"/>
        </w:rPr>
        <w:t>In Proverbs 8:30-31 (NIV) tells us that the Lord Lucifer the 2</w:t>
      </w:r>
      <w:r w:rsidRPr="00D333B1">
        <w:rPr>
          <w:sz w:val="24"/>
          <w:szCs w:val="24"/>
          <w:vertAlign w:val="superscript"/>
        </w:rPr>
        <w:t>nd</w:t>
      </w:r>
      <w:r w:rsidRPr="00D333B1">
        <w:rPr>
          <w:sz w:val="24"/>
          <w:szCs w:val="24"/>
        </w:rPr>
        <w:t xml:space="preserve"> Serpent named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in Isaiah 64:8.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D333B1">
        <w:rPr>
          <w:sz w:val="24"/>
          <w:szCs w:val="24"/>
        </w:rPr>
        <w:lastRenderedPageBreak/>
        <w:t>Kingdom of God.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333B1">
        <w:rPr>
          <w:b/>
          <w:sz w:val="24"/>
          <w:szCs w:val="24"/>
        </w:rPr>
        <w:t>The Unforgivable Sin against the Lord Stephen</w:t>
      </w:r>
      <w:r w:rsidRPr="00D333B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333B1">
        <w:rPr>
          <w:sz w:val="24"/>
          <w:szCs w:val="24"/>
          <w:vertAlign w:val="superscript"/>
        </w:rPr>
        <w:t>nd</w:t>
      </w:r>
      <w:r w:rsidRPr="00D333B1">
        <w:rPr>
          <w:sz w:val="24"/>
          <w:szCs w:val="24"/>
        </w:rPr>
        <w:t xml:space="preserve"> Peter 2:1;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83C03" w:rsidRPr="00D333B1" w:rsidRDefault="00583C03" w:rsidP="00583C03">
      <w:pPr>
        <w:spacing w:line="480" w:lineRule="auto"/>
        <w:jc w:val="both"/>
        <w:rPr>
          <w:sz w:val="24"/>
          <w:szCs w:val="24"/>
        </w:rPr>
      </w:pPr>
      <w:r w:rsidRPr="00D333B1">
        <w:rPr>
          <w:sz w:val="24"/>
          <w:szCs w:val="24"/>
        </w:rPr>
        <w:t>The Father Stephen’s top secret clearance</w:t>
      </w:r>
    </w:p>
    <w:p w:rsidR="00583C03" w:rsidRPr="00D333B1" w:rsidRDefault="00583C03" w:rsidP="00583C03">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w:t>
      </w:r>
      <w:r w:rsidRPr="00D333B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w:t>
      </w:r>
      <w:r w:rsidRPr="00D333B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333B1">
        <w:rPr>
          <w:sz w:val="24"/>
          <w:szCs w:val="24"/>
          <w:vertAlign w:val="superscript"/>
        </w:rPr>
        <w:t>st</w:t>
      </w:r>
      <w:r w:rsidRPr="00D333B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w:t>
      </w:r>
      <w:r w:rsidRPr="00D333B1">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w:t>
      </w:r>
      <w:r w:rsidRPr="00D333B1">
        <w:rPr>
          <w:sz w:val="24"/>
          <w:szCs w:val="24"/>
        </w:rPr>
        <w:lastRenderedPageBreak/>
        <w:t>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D333B1" w:rsidRDefault="00583C03" w:rsidP="00583C03">
      <w:pPr>
        <w:spacing w:line="480" w:lineRule="auto"/>
        <w:jc w:val="both"/>
        <w:rPr>
          <w:sz w:val="24"/>
          <w:szCs w:val="24"/>
        </w:rPr>
      </w:pPr>
      <w:r w:rsidRPr="00D333B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333B1">
        <w:rPr>
          <w:b/>
          <w:sz w:val="24"/>
          <w:szCs w:val="24"/>
        </w:rPr>
        <w:t xml:space="preserve">Grigori </w:t>
      </w:r>
      <w:r w:rsidRPr="00D333B1">
        <w:rPr>
          <w:sz w:val="24"/>
          <w:szCs w:val="24"/>
        </w:rPr>
        <w:t>or</w:t>
      </w:r>
      <w:r w:rsidRPr="00D333B1">
        <w:rPr>
          <w:b/>
          <w:sz w:val="24"/>
          <w:szCs w:val="24"/>
        </w:rPr>
        <w:t xml:space="preserve"> Watchers  </w:t>
      </w:r>
      <w:r w:rsidRPr="00D333B1">
        <w:rPr>
          <w:sz w:val="24"/>
          <w:szCs w:val="24"/>
        </w:rPr>
        <w:t>as the 1</w:t>
      </w:r>
      <w:r w:rsidRPr="00D333B1">
        <w:rPr>
          <w:sz w:val="24"/>
          <w:szCs w:val="24"/>
          <w:vertAlign w:val="superscript"/>
        </w:rPr>
        <w:t>st</w:t>
      </w:r>
      <w:r w:rsidRPr="00D333B1">
        <w:rPr>
          <w:sz w:val="24"/>
          <w:szCs w:val="24"/>
        </w:rPr>
        <w:t>/2</w:t>
      </w:r>
      <w:r w:rsidRPr="00D333B1">
        <w:rPr>
          <w:sz w:val="24"/>
          <w:szCs w:val="24"/>
          <w:vertAlign w:val="superscript"/>
        </w:rPr>
        <w:t>nd</w:t>
      </w:r>
      <w:r w:rsidRPr="00D333B1">
        <w:rPr>
          <w:b/>
          <w:sz w:val="24"/>
          <w:szCs w:val="24"/>
        </w:rPr>
        <w:t xml:space="preserve"> </w:t>
      </w:r>
      <w:r w:rsidRPr="00D333B1">
        <w:rPr>
          <w:sz w:val="24"/>
          <w:szCs w:val="24"/>
        </w:rPr>
        <w:t>in 2</w:t>
      </w:r>
      <w:r w:rsidRPr="00D333B1">
        <w:rPr>
          <w:sz w:val="24"/>
          <w:szCs w:val="24"/>
          <w:vertAlign w:val="superscript"/>
        </w:rPr>
        <w:t>nd</w:t>
      </w:r>
      <w:r w:rsidRPr="00D333B1">
        <w:rPr>
          <w:sz w:val="24"/>
          <w:szCs w:val="24"/>
        </w:rPr>
        <w:t xml:space="preserve"> Enoch p. 500. 3</w:t>
      </w:r>
      <w:r w:rsidRPr="00D333B1">
        <w:rPr>
          <w:sz w:val="24"/>
          <w:szCs w:val="24"/>
          <w:vertAlign w:val="superscript"/>
        </w:rPr>
        <w:t>rd</w:t>
      </w:r>
      <w:r w:rsidRPr="00D333B1">
        <w:rPr>
          <w:sz w:val="24"/>
          <w:szCs w:val="24"/>
        </w:rPr>
        <w:t>/4</w:t>
      </w:r>
      <w:r w:rsidRPr="00D333B1">
        <w:rPr>
          <w:sz w:val="24"/>
          <w:szCs w:val="24"/>
          <w:vertAlign w:val="superscript"/>
        </w:rPr>
        <w:t>th</w:t>
      </w:r>
      <w:r w:rsidRPr="00D333B1">
        <w:rPr>
          <w:sz w:val="24"/>
          <w:szCs w:val="24"/>
        </w:rPr>
        <w:t xml:space="preserve">, is the </w:t>
      </w:r>
      <w:r w:rsidRPr="00D333B1">
        <w:rPr>
          <w:b/>
          <w:sz w:val="24"/>
          <w:szCs w:val="24"/>
        </w:rPr>
        <w:t xml:space="preserve">Anak </w:t>
      </w:r>
      <w:r w:rsidRPr="00D333B1">
        <w:rPr>
          <w:sz w:val="24"/>
          <w:szCs w:val="24"/>
        </w:rPr>
        <w:t xml:space="preserve">or </w:t>
      </w:r>
      <w:r w:rsidRPr="00D333B1">
        <w:rPr>
          <w:b/>
          <w:sz w:val="24"/>
          <w:szCs w:val="24"/>
        </w:rPr>
        <w:t>Long Neck</w:t>
      </w:r>
      <w:r w:rsidRPr="00D333B1">
        <w:rPr>
          <w:sz w:val="24"/>
          <w:szCs w:val="24"/>
        </w:rPr>
        <w:t xml:space="preserve"> in Genesis 6:1-5 &amp; Numbers 13:33. 5</w:t>
      </w:r>
      <w:r w:rsidRPr="00D333B1">
        <w:rPr>
          <w:sz w:val="24"/>
          <w:szCs w:val="24"/>
          <w:vertAlign w:val="superscript"/>
        </w:rPr>
        <w:t>th</w:t>
      </w:r>
      <w:r w:rsidRPr="00D333B1">
        <w:rPr>
          <w:sz w:val="24"/>
          <w:szCs w:val="24"/>
        </w:rPr>
        <w:t>/6</w:t>
      </w:r>
      <w:r w:rsidRPr="00D333B1">
        <w:rPr>
          <w:sz w:val="24"/>
          <w:szCs w:val="24"/>
          <w:vertAlign w:val="superscript"/>
        </w:rPr>
        <w:t>th</w:t>
      </w:r>
      <w:r w:rsidRPr="00D333B1">
        <w:rPr>
          <w:sz w:val="24"/>
          <w:szCs w:val="24"/>
        </w:rPr>
        <w:t xml:space="preserve">, is </w:t>
      </w:r>
      <w:r w:rsidRPr="00D333B1">
        <w:rPr>
          <w:b/>
          <w:sz w:val="24"/>
          <w:szCs w:val="24"/>
        </w:rPr>
        <w:t xml:space="preserve">Anakin </w:t>
      </w:r>
      <w:r w:rsidRPr="00D333B1">
        <w:rPr>
          <w:sz w:val="24"/>
          <w:szCs w:val="24"/>
        </w:rPr>
        <w:t xml:space="preserve">or </w:t>
      </w:r>
      <w:r w:rsidRPr="00D333B1">
        <w:rPr>
          <w:b/>
          <w:sz w:val="24"/>
          <w:szCs w:val="24"/>
        </w:rPr>
        <w:t>Anakim</w:t>
      </w:r>
      <w:r w:rsidRPr="00D333B1">
        <w:rPr>
          <w:sz w:val="24"/>
          <w:szCs w:val="24"/>
        </w:rPr>
        <w:t xml:space="preserve"> in Genesis 6:1-5 &amp; Numbers 13:33. 7</w:t>
      </w:r>
      <w:r w:rsidRPr="00D333B1">
        <w:rPr>
          <w:sz w:val="24"/>
          <w:szCs w:val="24"/>
          <w:vertAlign w:val="superscript"/>
        </w:rPr>
        <w:t>th</w:t>
      </w:r>
      <w:r w:rsidRPr="00D333B1">
        <w:rPr>
          <w:sz w:val="24"/>
          <w:szCs w:val="24"/>
        </w:rPr>
        <w:t xml:space="preserve">, is the </w:t>
      </w:r>
      <w:r w:rsidRPr="00D333B1">
        <w:rPr>
          <w:b/>
          <w:sz w:val="24"/>
          <w:szCs w:val="24"/>
        </w:rPr>
        <w:t>Nephilim</w:t>
      </w:r>
      <w:r w:rsidRPr="00D333B1">
        <w:rPr>
          <w:sz w:val="24"/>
          <w:szCs w:val="24"/>
        </w:rPr>
        <w:t xml:space="preserve"> in Genesis 6:1-5. 8</w:t>
      </w:r>
      <w:r w:rsidRPr="00D333B1">
        <w:rPr>
          <w:sz w:val="24"/>
          <w:szCs w:val="24"/>
          <w:vertAlign w:val="superscript"/>
        </w:rPr>
        <w:t>th</w:t>
      </w:r>
      <w:r w:rsidRPr="00D333B1">
        <w:rPr>
          <w:sz w:val="24"/>
          <w:szCs w:val="24"/>
        </w:rPr>
        <w:t xml:space="preserve">, is the </w:t>
      </w:r>
      <w:r w:rsidRPr="00D333B1">
        <w:rPr>
          <w:b/>
          <w:sz w:val="24"/>
          <w:szCs w:val="24"/>
        </w:rPr>
        <w:t>Nefilim</w:t>
      </w:r>
      <w:r w:rsidRPr="00D333B1">
        <w:rPr>
          <w:sz w:val="24"/>
          <w:szCs w:val="24"/>
        </w:rPr>
        <w:t xml:space="preserve"> in Genesis 6:1-5. 9</w:t>
      </w:r>
      <w:r w:rsidRPr="00D333B1">
        <w:rPr>
          <w:sz w:val="24"/>
          <w:szCs w:val="24"/>
          <w:vertAlign w:val="superscript"/>
        </w:rPr>
        <w:t>th</w:t>
      </w:r>
      <w:r w:rsidRPr="00D333B1">
        <w:rPr>
          <w:sz w:val="24"/>
          <w:szCs w:val="24"/>
        </w:rPr>
        <w:t>/10</w:t>
      </w:r>
      <w:r w:rsidRPr="00D333B1">
        <w:rPr>
          <w:sz w:val="24"/>
          <w:szCs w:val="24"/>
          <w:vertAlign w:val="superscript"/>
        </w:rPr>
        <w:t>th</w:t>
      </w:r>
      <w:r w:rsidRPr="00D333B1">
        <w:rPr>
          <w:sz w:val="24"/>
          <w:szCs w:val="24"/>
        </w:rPr>
        <w:t xml:space="preserve">, is the </w:t>
      </w:r>
      <w:r w:rsidRPr="00D333B1">
        <w:rPr>
          <w:b/>
          <w:sz w:val="24"/>
          <w:szCs w:val="24"/>
        </w:rPr>
        <w:t xml:space="preserve">Zamzummim </w:t>
      </w:r>
      <w:r w:rsidRPr="00D333B1">
        <w:rPr>
          <w:sz w:val="24"/>
          <w:szCs w:val="24"/>
        </w:rPr>
        <w:t xml:space="preserve">or </w:t>
      </w:r>
      <w:r w:rsidRPr="00D333B1">
        <w:rPr>
          <w:b/>
          <w:sz w:val="24"/>
          <w:szCs w:val="24"/>
        </w:rPr>
        <w:t>Zumzamin</w:t>
      </w:r>
      <w:r w:rsidRPr="00D333B1">
        <w:rPr>
          <w:sz w:val="24"/>
          <w:szCs w:val="24"/>
        </w:rPr>
        <w:t xml:space="preserve"> </w:t>
      </w:r>
      <w:r w:rsidRPr="00D333B1">
        <w:rPr>
          <w:b/>
          <w:sz w:val="24"/>
          <w:szCs w:val="24"/>
        </w:rPr>
        <w:t>(Zuzim)</w:t>
      </w:r>
      <w:r w:rsidRPr="00D333B1">
        <w:rPr>
          <w:sz w:val="24"/>
          <w:szCs w:val="24"/>
        </w:rPr>
        <w:t xml:space="preserve"> in Genesis 6:1-5. 11</w:t>
      </w:r>
      <w:r w:rsidRPr="00D333B1">
        <w:rPr>
          <w:sz w:val="24"/>
          <w:szCs w:val="24"/>
          <w:vertAlign w:val="superscript"/>
        </w:rPr>
        <w:t>th</w:t>
      </w:r>
      <w:r w:rsidRPr="00D333B1">
        <w:rPr>
          <w:sz w:val="24"/>
          <w:szCs w:val="24"/>
        </w:rPr>
        <w:t>/12</w:t>
      </w:r>
      <w:r w:rsidRPr="00D333B1">
        <w:rPr>
          <w:sz w:val="24"/>
          <w:szCs w:val="24"/>
          <w:vertAlign w:val="superscript"/>
        </w:rPr>
        <w:t>th</w:t>
      </w:r>
      <w:r w:rsidRPr="00D333B1">
        <w:rPr>
          <w:sz w:val="24"/>
          <w:szCs w:val="24"/>
        </w:rPr>
        <w:t xml:space="preserve">, is the </w:t>
      </w:r>
      <w:r w:rsidRPr="00D333B1">
        <w:rPr>
          <w:b/>
          <w:sz w:val="24"/>
          <w:szCs w:val="24"/>
        </w:rPr>
        <w:t xml:space="preserve">Gibborim or Mighty Ones </w:t>
      </w:r>
      <w:r w:rsidRPr="00D333B1">
        <w:rPr>
          <w:sz w:val="24"/>
          <w:szCs w:val="24"/>
        </w:rPr>
        <w:t>in Genesis 6:1-5. 13</w:t>
      </w:r>
      <w:r w:rsidRPr="00D333B1">
        <w:rPr>
          <w:sz w:val="24"/>
          <w:szCs w:val="24"/>
          <w:vertAlign w:val="superscript"/>
        </w:rPr>
        <w:t>th</w:t>
      </w:r>
      <w:r w:rsidRPr="00D333B1">
        <w:rPr>
          <w:sz w:val="24"/>
          <w:szCs w:val="24"/>
        </w:rPr>
        <w:t>-15</w:t>
      </w:r>
      <w:r w:rsidRPr="00D333B1">
        <w:rPr>
          <w:sz w:val="24"/>
          <w:szCs w:val="24"/>
          <w:vertAlign w:val="superscript"/>
        </w:rPr>
        <w:t>th</w:t>
      </w:r>
      <w:r w:rsidRPr="00D333B1">
        <w:rPr>
          <w:sz w:val="24"/>
          <w:szCs w:val="24"/>
        </w:rPr>
        <w:t xml:space="preserve">, is the </w:t>
      </w:r>
      <w:r w:rsidRPr="00D333B1">
        <w:rPr>
          <w:b/>
          <w:sz w:val="24"/>
          <w:szCs w:val="24"/>
        </w:rPr>
        <w:t xml:space="preserve">Rephaim </w:t>
      </w:r>
      <w:r w:rsidRPr="00D333B1">
        <w:rPr>
          <w:sz w:val="24"/>
          <w:szCs w:val="24"/>
        </w:rPr>
        <w:t>or</w:t>
      </w:r>
      <w:r w:rsidRPr="00D333B1">
        <w:rPr>
          <w:b/>
          <w:sz w:val="24"/>
          <w:szCs w:val="24"/>
        </w:rPr>
        <w:t xml:space="preserve"> Rapahaim </w:t>
      </w:r>
      <w:r w:rsidRPr="00D333B1">
        <w:rPr>
          <w:sz w:val="24"/>
          <w:szCs w:val="24"/>
        </w:rPr>
        <w:t>or</w:t>
      </w:r>
      <w:r w:rsidRPr="00D333B1">
        <w:rPr>
          <w:b/>
          <w:sz w:val="24"/>
          <w:szCs w:val="24"/>
        </w:rPr>
        <w:t xml:space="preserve"> Refaim</w:t>
      </w:r>
      <w:r w:rsidRPr="00D333B1">
        <w:rPr>
          <w:sz w:val="24"/>
          <w:szCs w:val="24"/>
        </w:rPr>
        <w:t xml:space="preserve"> in Joshua 17:15 &amp; Deuteronomy 2:11, 20; 3:11-12. 16</w:t>
      </w:r>
      <w:r w:rsidRPr="00D333B1">
        <w:rPr>
          <w:sz w:val="24"/>
          <w:szCs w:val="24"/>
          <w:vertAlign w:val="superscript"/>
        </w:rPr>
        <w:t>th</w:t>
      </w:r>
      <w:r w:rsidRPr="00D333B1">
        <w:rPr>
          <w:sz w:val="24"/>
          <w:szCs w:val="24"/>
        </w:rPr>
        <w:t>-19</w:t>
      </w:r>
      <w:r w:rsidRPr="00D333B1">
        <w:rPr>
          <w:sz w:val="24"/>
          <w:szCs w:val="24"/>
          <w:vertAlign w:val="superscript"/>
        </w:rPr>
        <w:t>th</w:t>
      </w:r>
      <w:r w:rsidRPr="00D333B1">
        <w:rPr>
          <w:sz w:val="24"/>
          <w:szCs w:val="24"/>
        </w:rPr>
        <w:t xml:space="preserve">, is the </w:t>
      </w:r>
      <w:r w:rsidRPr="00D333B1">
        <w:rPr>
          <w:b/>
          <w:sz w:val="24"/>
          <w:szCs w:val="24"/>
        </w:rPr>
        <w:t xml:space="preserve">Emim </w:t>
      </w:r>
      <w:r w:rsidRPr="00D333B1">
        <w:rPr>
          <w:sz w:val="24"/>
          <w:szCs w:val="24"/>
        </w:rPr>
        <w:t>or</w:t>
      </w:r>
      <w:r w:rsidRPr="00D333B1">
        <w:rPr>
          <w:b/>
          <w:sz w:val="24"/>
          <w:szCs w:val="24"/>
        </w:rPr>
        <w:t xml:space="preserve"> Emma </w:t>
      </w:r>
      <w:r w:rsidRPr="00D333B1">
        <w:rPr>
          <w:sz w:val="24"/>
          <w:szCs w:val="24"/>
        </w:rPr>
        <w:t>or</w:t>
      </w:r>
      <w:r w:rsidRPr="00D333B1">
        <w:rPr>
          <w:b/>
          <w:sz w:val="24"/>
          <w:szCs w:val="24"/>
        </w:rPr>
        <w:t xml:space="preserve"> Ema </w:t>
      </w:r>
      <w:r w:rsidRPr="00D333B1">
        <w:rPr>
          <w:sz w:val="24"/>
          <w:szCs w:val="24"/>
        </w:rPr>
        <w:t>or</w:t>
      </w:r>
      <w:r w:rsidRPr="00D333B1">
        <w:rPr>
          <w:b/>
          <w:sz w:val="24"/>
          <w:szCs w:val="24"/>
        </w:rPr>
        <w:t xml:space="preserve"> Emites </w:t>
      </w:r>
      <w:r w:rsidRPr="00D333B1">
        <w:rPr>
          <w:sz w:val="24"/>
          <w:szCs w:val="24"/>
        </w:rPr>
        <w:t>in Joshua 17:15 &amp; Deuteronomy 2:11, 20; 3:11-12. 20</w:t>
      </w:r>
      <w:r w:rsidRPr="00D333B1">
        <w:rPr>
          <w:sz w:val="24"/>
          <w:szCs w:val="24"/>
          <w:vertAlign w:val="superscript"/>
        </w:rPr>
        <w:t>th</w:t>
      </w:r>
      <w:r w:rsidRPr="00D333B1">
        <w:rPr>
          <w:sz w:val="24"/>
          <w:szCs w:val="24"/>
        </w:rPr>
        <w:t xml:space="preserve">, is the </w:t>
      </w:r>
      <w:r w:rsidRPr="00D333B1">
        <w:rPr>
          <w:b/>
          <w:sz w:val="24"/>
          <w:szCs w:val="24"/>
        </w:rPr>
        <w:t>Raphah</w:t>
      </w:r>
      <w:r w:rsidRPr="00D333B1">
        <w:rPr>
          <w:sz w:val="24"/>
          <w:szCs w:val="24"/>
        </w:rPr>
        <w:t xml:space="preserve"> in 1</w:t>
      </w:r>
      <w:r w:rsidRPr="00D333B1">
        <w:rPr>
          <w:sz w:val="24"/>
          <w:szCs w:val="24"/>
          <w:vertAlign w:val="superscript"/>
        </w:rPr>
        <w:t>st</w:t>
      </w:r>
      <w:r w:rsidRPr="00D333B1">
        <w:rPr>
          <w:sz w:val="24"/>
          <w:szCs w:val="24"/>
        </w:rPr>
        <w:t xml:space="preserve"> Chronicles 20:4 &amp; 2</w:t>
      </w:r>
      <w:r w:rsidRPr="00D333B1">
        <w:rPr>
          <w:sz w:val="24"/>
          <w:szCs w:val="24"/>
          <w:vertAlign w:val="superscript"/>
        </w:rPr>
        <w:t>nd</w:t>
      </w:r>
      <w:r w:rsidRPr="00D333B1">
        <w:rPr>
          <w:sz w:val="24"/>
          <w:szCs w:val="24"/>
        </w:rPr>
        <w:t xml:space="preserve"> Samuel 21:15-22. 21</w:t>
      </w:r>
      <w:r w:rsidRPr="00D333B1">
        <w:rPr>
          <w:sz w:val="24"/>
          <w:szCs w:val="24"/>
          <w:vertAlign w:val="superscript"/>
        </w:rPr>
        <w:t>st</w:t>
      </w:r>
      <w:r w:rsidRPr="00D333B1">
        <w:rPr>
          <w:sz w:val="24"/>
          <w:szCs w:val="24"/>
        </w:rPr>
        <w:t xml:space="preserve">, is the </w:t>
      </w:r>
      <w:r w:rsidRPr="00D333B1">
        <w:rPr>
          <w:b/>
          <w:sz w:val="24"/>
          <w:szCs w:val="24"/>
        </w:rPr>
        <w:t>Rapha</w:t>
      </w:r>
      <w:r w:rsidRPr="00D333B1">
        <w:rPr>
          <w:sz w:val="24"/>
          <w:szCs w:val="24"/>
        </w:rPr>
        <w:t xml:space="preserve"> in 1</w:t>
      </w:r>
      <w:r w:rsidRPr="00D333B1">
        <w:rPr>
          <w:sz w:val="24"/>
          <w:szCs w:val="24"/>
          <w:vertAlign w:val="superscript"/>
        </w:rPr>
        <w:t>st</w:t>
      </w:r>
      <w:r w:rsidRPr="00D333B1">
        <w:rPr>
          <w:sz w:val="24"/>
          <w:szCs w:val="24"/>
        </w:rPr>
        <w:t xml:space="preserve"> Chronicles 20:4 &amp; 2</w:t>
      </w:r>
      <w:r w:rsidRPr="00D333B1">
        <w:rPr>
          <w:sz w:val="24"/>
          <w:szCs w:val="24"/>
          <w:vertAlign w:val="superscript"/>
        </w:rPr>
        <w:t>nd</w:t>
      </w:r>
      <w:r w:rsidRPr="00D333B1">
        <w:rPr>
          <w:sz w:val="24"/>
          <w:szCs w:val="24"/>
        </w:rPr>
        <w:t xml:space="preserve"> Samuel 21:15-22. 22</w:t>
      </w:r>
      <w:r w:rsidRPr="00D333B1">
        <w:rPr>
          <w:sz w:val="24"/>
          <w:szCs w:val="24"/>
          <w:vertAlign w:val="superscript"/>
        </w:rPr>
        <w:t>nd</w:t>
      </w:r>
      <w:r w:rsidRPr="00D333B1">
        <w:rPr>
          <w:sz w:val="24"/>
          <w:szCs w:val="24"/>
        </w:rPr>
        <w:t xml:space="preserve">, is the </w:t>
      </w:r>
      <w:r w:rsidRPr="00D333B1">
        <w:rPr>
          <w:b/>
          <w:sz w:val="24"/>
          <w:szCs w:val="24"/>
        </w:rPr>
        <w:t xml:space="preserve">Haraphah (Saph/Sappai) </w:t>
      </w:r>
      <w:r w:rsidRPr="00D333B1">
        <w:rPr>
          <w:sz w:val="24"/>
          <w:szCs w:val="24"/>
        </w:rPr>
        <w:t>in 2</w:t>
      </w:r>
      <w:r w:rsidRPr="00D333B1">
        <w:rPr>
          <w:sz w:val="24"/>
          <w:szCs w:val="24"/>
          <w:vertAlign w:val="superscript"/>
        </w:rPr>
        <w:t>nd</w:t>
      </w:r>
      <w:r w:rsidRPr="00D333B1">
        <w:rPr>
          <w:sz w:val="24"/>
          <w:szCs w:val="24"/>
        </w:rPr>
        <w:t xml:space="preserve"> Samuel 21:18. 23</w:t>
      </w:r>
      <w:r w:rsidRPr="00D333B1">
        <w:rPr>
          <w:sz w:val="24"/>
          <w:szCs w:val="24"/>
          <w:vertAlign w:val="superscript"/>
        </w:rPr>
        <w:t>rd</w:t>
      </w:r>
      <w:r w:rsidRPr="00D333B1">
        <w:rPr>
          <w:sz w:val="24"/>
          <w:szCs w:val="24"/>
        </w:rPr>
        <w:t xml:space="preserve">, is the </w:t>
      </w:r>
      <w:r w:rsidRPr="00D333B1">
        <w:rPr>
          <w:b/>
          <w:sz w:val="24"/>
          <w:szCs w:val="24"/>
        </w:rPr>
        <w:t xml:space="preserve">Gittites (Goliath, Ishbi-Benob His Son &amp; Lahmi His Brother) </w:t>
      </w:r>
      <w:r w:rsidRPr="00D333B1">
        <w:rPr>
          <w:sz w:val="24"/>
          <w:szCs w:val="24"/>
        </w:rPr>
        <w:t>in 2</w:t>
      </w:r>
      <w:r w:rsidRPr="00D333B1">
        <w:rPr>
          <w:sz w:val="24"/>
          <w:szCs w:val="24"/>
          <w:vertAlign w:val="superscript"/>
        </w:rPr>
        <w:t>nd</w:t>
      </w:r>
      <w:r w:rsidRPr="00D333B1">
        <w:rPr>
          <w:sz w:val="24"/>
          <w:szCs w:val="24"/>
        </w:rPr>
        <w:t xml:space="preserve"> Samuel 21:16, 19. 24</w:t>
      </w:r>
      <w:r w:rsidRPr="00D333B1">
        <w:rPr>
          <w:sz w:val="24"/>
          <w:szCs w:val="24"/>
          <w:vertAlign w:val="superscript"/>
        </w:rPr>
        <w:t>th</w:t>
      </w:r>
      <w:r w:rsidRPr="00D333B1">
        <w:rPr>
          <w:sz w:val="24"/>
          <w:szCs w:val="24"/>
        </w:rPr>
        <w:t xml:space="preserve">, is the </w:t>
      </w:r>
      <w:r w:rsidRPr="00D333B1">
        <w:rPr>
          <w:b/>
          <w:sz w:val="24"/>
          <w:szCs w:val="24"/>
        </w:rPr>
        <w:t>Warrior</w:t>
      </w:r>
      <w:r w:rsidRPr="00D333B1">
        <w:rPr>
          <w:sz w:val="24"/>
          <w:szCs w:val="24"/>
        </w:rPr>
        <w:t xml:space="preserve"> in Job 16:14. The 24 levels of Giants were evil, sensual, demonic &amp; earthly from Lucifer &amp; His cherub dragons &amp; were cast down to the earth in Revelation 12:7-9 &amp; James 3:15. The 24 </w:t>
      </w:r>
      <w:r w:rsidRPr="00D333B1">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D333B1">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D333B1">
        <w:rPr>
          <w:sz w:val="24"/>
          <w:szCs w:val="24"/>
        </w:rPr>
        <w:lastRenderedPageBreak/>
        <w:t>opened…the Book of Life &amp; the dead were judged according to their works…in the Books. The sea gave up the dead who were in it, &amp; Death &amp; Hades were cast into the lake of fire. This is the 2</w:t>
      </w:r>
      <w:r w:rsidRPr="00D333B1">
        <w:rPr>
          <w:sz w:val="24"/>
          <w:szCs w:val="24"/>
          <w:vertAlign w:val="superscript"/>
        </w:rPr>
        <w:t>nd</w:t>
      </w:r>
      <w:r w:rsidRPr="00D333B1">
        <w:rPr>
          <w:sz w:val="24"/>
          <w:szCs w:val="24"/>
        </w:rPr>
        <w:t xml:space="preserve"> death. And Anyone not found written in the Book of Life was cast into the lake of fire.” In 2</w:t>
      </w:r>
      <w:r w:rsidRPr="00D333B1">
        <w:rPr>
          <w:sz w:val="24"/>
          <w:szCs w:val="24"/>
          <w:vertAlign w:val="superscript"/>
        </w:rPr>
        <w:t>nd</w:t>
      </w:r>
      <w:r w:rsidRPr="00D333B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333B1">
        <w:rPr>
          <w:sz w:val="24"/>
          <w:szCs w:val="24"/>
          <w:vertAlign w:val="superscript"/>
        </w:rPr>
        <w:t>st</w:t>
      </w:r>
      <w:r w:rsidRPr="00D333B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333B1">
        <w:rPr>
          <w:sz w:val="24"/>
          <w:szCs w:val="24"/>
          <w:vertAlign w:val="superscript"/>
        </w:rPr>
        <w:t>st</w:t>
      </w:r>
      <w:r w:rsidRPr="00D333B1">
        <w:rPr>
          <w:sz w:val="24"/>
          <w:szCs w:val="24"/>
        </w:rPr>
        <w:t xml:space="preserve"> John 5:6-13) &amp; belief of the truth, whereunto </w:t>
      </w:r>
      <w:r w:rsidRPr="00D333B1">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333B1">
        <w:rPr>
          <w:sz w:val="24"/>
          <w:szCs w:val="24"/>
          <w:vertAlign w:val="superscript"/>
        </w:rPr>
        <w:t>st</w:t>
      </w:r>
      <w:r w:rsidRPr="00D333B1">
        <w:rPr>
          <w:sz w:val="24"/>
          <w:szCs w:val="24"/>
        </w:rPr>
        <w:t xml:space="preserve"> John 2:18-23; 3:24-4:6; 2</w:t>
      </w:r>
      <w:r w:rsidRPr="00D333B1">
        <w:rPr>
          <w:sz w:val="24"/>
          <w:szCs w:val="24"/>
          <w:vertAlign w:val="superscript"/>
        </w:rPr>
        <w:t>nd</w:t>
      </w:r>
      <w:r w:rsidRPr="00D333B1">
        <w:rPr>
          <w:sz w:val="24"/>
          <w:szCs w:val="24"/>
        </w:rPr>
        <w:t xml:space="preserve"> John 7-11; Sirach 16:1-23; Philippians 1:12-18; 1</w:t>
      </w:r>
      <w:r w:rsidRPr="00D333B1">
        <w:rPr>
          <w:sz w:val="24"/>
          <w:szCs w:val="24"/>
          <w:vertAlign w:val="superscript"/>
        </w:rPr>
        <w:t>st</w:t>
      </w:r>
      <w:r w:rsidRPr="00D333B1">
        <w:rPr>
          <w:sz w:val="24"/>
          <w:szCs w:val="24"/>
        </w:rPr>
        <w:t xml:space="preserve"> Timothy 6:3-10; Hebrews 10:26-39 and 2</w:t>
      </w:r>
      <w:r w:rsidRPr="00D333B1">
        <w:rPr>
          <w:sz w:val="24"/>
          <w:szCs w:val="24"/>
          <w:vertAlign w:val="superscript"/>
        </w:rPr>
        <w:t>nd</w:t>
      </w:r>
      <w:r w:rsidRPr="00D333B1">
        <w:rPr>
          <w:sz w:val="24"/>
          <w:szCs w:val="24"/>
        </w:rPr>
        <w:t xml:space="preserve"> Peter 3:3-9. Hell is also in the Acts of Thomas pages 476-479, The Gospel of Nicodemus pages 374-378 &amp; the Gospel of Bartholomew pages 350-358. </w:t>
      </w:r>
      <w:r w:rsidRPr="00D333B1">
        <w:rPr>
          <w:b/>
          <w:sz w:val="24"/>
          <w:szCs w:val="24"/>
        </w:rPr>
        <w:t>The Giant Lords over the 24 levels of Giants are the Lord John/Jesus as the Lord’s Woman/Man in the 25</w:t>
      </w:r>
      <w:r w:rsidRPr="00D333B1">
        <w:rPr>
          <w:b/>
          <w:sz w:val="24"/>
          <w:szCs w:val="24"/>
          <w:vertAlign w:val="superscript"/>
        </w:rPr>
        <w:t>th</w:t>
      </w:r>
      <w:r w:rsidRPr="00D333B1">
        <w:rPr>
          <w:b/>
          <w:sz w:val="24"/>
          <w:szCs w:val="24"/>
        </w:rPr>
        <w:t>/26</w:t>
      </w:r>
      <w:r w:rsidRPr="00D333B1">
        <w:rPr>
          <w:b/>
          <w:sz w:val="24"/>
          <w:szCs w:val="24"/>
          <w:vertAlign w:val="superscript"/>
        </w:rPr>
        <w:t>th</w:t>
      </w:r>
      <w:r w:rsidRPr="00D333B1">
        <w:rPr>
          <w:b/>
          <w:sz w:val="24"/>
          <w:szCs w:val="24"/>
        </w:rPr>
        <w:t xml:space="preserve"> orders</w:t>
      </w:r>
      <w:r w:rsidRPr="00D333B1">
        <w:rPr>
          <w:sz w:val="24"/>
          <w:szCs w:val="24"/>
        </w:rPr>
        <w:t xml:space="preserve">. </w:t>
      </w:r>
      <w:r w:rsidRPr="00D333B1">
        <w:rPr>
          <w:b/>
          <w:sz w:val="24"/>
          <w:szCs w:val="24"/>
        </w:rPr>
        <w:t>The Lord James for Boys &amp; the Law of God/Father Stephen for Lords are the 27</w:t>
      </w:r>
      <w:r w:rsidRPr="00D333B1">
        <w:rPr>
          <w:b/>
          <w:sz w:val="24"/>
          <w:szCs w:val="24"/>
          <w:vertAlign w:val="superscript"/>
        </w:rPr>
        <w:t>th</w:t>
      </w:r>
      <w:r w:rsidRPr="00D333B1">
        <w:rPr>
          <w:b/>
          <w:sz w:val="24"/>
          <w:szCs w:val="24"/>
        </w:rPr>
        <w:t>-29</w:t>
      </w:r>
      <w:r w:rsidRPr="00D333B1">
        <w:rPr>
          <w:b/>
          <w:sz w:val="24"/>
          <w:szCs w:val="24"/>
          <w:vertAlign w:val="superscript"/>
        </w:rPr>
        <w:t>th</w:t>
      </w:r>
      <w:r w:rsidRPr="00D333B1">
        <w:rPr>
          <w:b/>
          <w:sz w:val="24"/>
          <w:szCs w:val="24"/>
        </w:rPr>
        <w:t xml:space="preserve"> orders under the 30 order of Yah</w:t>
      </w:r>
      <w:r w:rsidRPr="00D333B1">
        <w:rPr>
          <w:sz w:val="24"/>
          <w:szCs w:val="24"/>
        </w:rPr>
        <w:t>. If You have any questions on the Biblical Giants, Biblical Dragons &amp; Biblical Law, You must get My book called “</w:t>
      </w:r>
      <w:r w:rsidRPr="00D333B1">
        <w:rPr>
          <w:b/>
          <w:sz w:val="24"/>
          <w:szCs w:val="24"/>
        </w:rPr>
        <w:t>The Lord Yah &amp; the 30 Orders of the Biblical Giants, Biblical Dragons &amp; Biblical Law</w:t>
      </w:r>
      <w:r w:rsidRPr="00D333B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83C03" w:rsidRPr="00D333B1" w:rsidRDefault="00583C03" w:rsidP="00583C03">
      <w:pPr>
        <w:spacing w:line="480" w:lineRule="auto"/>
        <w:jc w:val="center"/>
        <w:rPr>
          <w:rFonts w:ascii="Monotype Corsiva" w:hAnsi="Monotype Corsiva"/>
          <w:sz w:val="24"/>
          <w:szCs w:val="24"/>
        </w:rPr>
      </w:pPr>
      <w:r w:rsidRPr="00D333B1">
        <w:rPr>
          <w:rFonts w:ascii="Monotype Corsiva" w:hAnsi="Monotype Corsiva"/>
          <w:sz w:val="24"/>
          <w:szCs w:val="24"/>
        </w:rPr>
        <w:t>Chapter 2: The Gentile Law of the Lord James over the 60 Gentile Lord’s</w:t>
      </w:r>
    </w:p>
    <w:p w:rsidR="00583C03" w:rsidRPr="00D333B1" w:rsidRDefault="00583C03" w:rsidP="00583C03">
      <w:pPr>
        <w:spacing w:line="480" w:lineRule="auto"/>
        <w:jc w:val="both"/>
        <w:rPr>
          <w:sz w:val="24"/>
          <w:szCs w:val="24"/>
        </w:rPr>
      </w:pPr>
      <w:r w:rsidRPr="00D333B1">
        <w:rPr>
          <w:sz w:val="24"/>
          <w:szCs w:val="24"/>
        </w:rPr>
        <w:t>The 613 Gentile Law of James that operate in 1 or 2 witnesses</w:t>
      </w:r>
    </w:p>
    <w:p w:rsidR="00583C03" w:rsidRPr="00D333B1" w:rsidRDefault="00583C03" w:rsidP="00583C03">
      <w:pPr>
        <w:spacing w:line="480" w:lineRule="auto"/>
        <w:jc w:val="both"/>
        <w:rPr>
          <w:sz w:val="24"/>
          <w:szCs w:val="24"/>
        </w:rPr>
      </w:pPr>
      <w:r w:rsidRPr="00D333B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D333B1">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D333B1">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D333B1">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83C03" w:rsidRPr="00D333B1" w:rsidRDefault="00583C03" w:rsidP="00583C03">
      <w:pPr>
        <w:spacing w:line="480" w:lineRule="auto"/>
        <w:jc w:val="both"/>
        <w:rPr>
          <w:sz w:val="24"/>
          <w:szCs w:val="24"/>
        </w:rPr>
      </w:pPr>
      <w:r w:rsidRPr="00D333B1">
        <w:rPr>
          <w:sz w:val="24"/>
          <w:szCs w:val="24"/>
        </w:rPr>
        <w:t>The Gentile Law of the 60 Lord’s and 60 Ladies with the Lord James as the First and the Last</w:t>
      </w:r>
    </w:p>
    <w:p w:rsidR="00583C03" w:rsidRPr="00D333B1" w:rsidRDefault="00583C03" w:rsidP="00583C03">
      <w:pPr>
        <w:spacing w:line="480" w:lineRule="auto"/>
        <w:jc w:val="both"/>
        <w:rPr>
          <w:rFonts w:ascii="Monotype Corsiva" w:hAnsi="Monotype Corsiva"/>
          <w:b/>
          <w:i/>
          <w:sz w:val="24"/>
          <w:szCs w:val="24"/>
        </w:rPr>
      </w:pPr>
      <w:r w:rsidRPr="00D333B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D333B1">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333B1">
        <w:rPr>
          <w:sz w:val="24"/>
          <w:szCs w:val="24"/>
          <w:vertAlign w:val="superscript"/>
        </w:rPr>
        <w:t>st</w:t>
      </w:r>
      <w:r w:rsidRPr="00D333B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D333B1">
        <w:rPr>
          <w:sz w:val="24"/>
          <w:szCs w:val="24"/>
        </w:rPr>
        <w:lastRenderedPageBreak/>
        <w:t>(Male or Female) or Lord of Glory (Male or Female) in Isaiah 47:4-5 &amp; Acts 7:2. Thirty-six, is the Lord God in Hosea 1:7. Thirty-seven, is the Brother (Holy Ghost) John the Baptist Our Lord as the “</w:t>
      </w:r>
      <w:r w:rsidRPr="00D333B1">
        <w:rPr>
          <w:rFonts w:ascii="Monotype Corsiva" w:hAnsi="Monotype Corsiva"/>
          <w:b/>
          <w:i/>
          <w:sz w:val="24"/>
          <w:szCs w:val="24"/>
        </w:rPr>
        <w:t>Wonderful Counselor</w:t>
      </w:r>
      <w:r w:rsidRPr="00D333B1">
        <w:rPr>
          <w:sz w:val="24"/>
          <w:szCs w:val="24"/>
        </w:rPr>
        <w:t>” in Isaiah 9:6 (Sister Elizabeth Our Lady)  in Luke 1:1-9:9. Thirty-eight, is the Son Jesus Our Lord as the “</w:t>
      </w:r>
      <w:r w:rsidRPr="00D333B1">
        <w:rPr>
          <w:rFonts w:ascii="Monotype Corsiva" w:hAnsi="Monotype Corsiva"/>
          <w:b/>
          <w:i/>
          <w:sz w:val="24"/>
          <w:szCs w:val="24"/>
        </w:rPr>
        <w:t>Prince of Peace</w:t>
      </w:r>
      <w:r w:rsidRPr="00D333B1">
        <w:rPr>
          <w:sz w:val="24"/>
          <w:szCs w:val="24"/>
        </w:rPr>
        <w:t>” in Isaiah 9:6 (Virgin Mary Our Lady) Luke 1:26-24:53. Thirty-nine, is the Father Stephen Our Lord as the “</w:t>
      </w:r>
      <w:r w:rsidRPr="00D333B1">
        <w:rPr>
          <w:rFonts w:ascii="Monotype Corsiva" w:hAnsi="Monotype Corsiva"/>
          <w:b/>
          <w:i/>
          <w:sz w:val="24"/>
          <w:szCs w:val="24"/>
        </w:rPr>
        <w:t>Everlasting Father</w:t>
      </w:r>
      <w:r w:rsidRPr="00D333B1">
        <w:rPr>
          <w:sz w:val="24"/>
          <w:szCs w:val="24"/>
        </w:rPr>
        <w:t>” in Isaiah 9:6 &amp; “</w:t>
      </w:r>
      <w:r w:rsidRPr="00D333B1">
        <w:rPr>
          <w:rFonts w:ascii="Monotype Corsiva" w:hAnsi="Monotype Corsiva"/>
          <w:b/>
          <w:i/>
          <w:sz w:val="24"/>
          <w:szCs w:val="24"/>
        </w:rPr>
        <w:t>Righteous Father</w:t>
      </w:r>
      <w:r w:rsidRPr="00D333B1">
        <w:rPr>
          <w:sz w:val="24"/>
          <w:szCs w:val="24"/>
        </w:rPr>
        <w:t>” in John 17:25 (Mother Barbara Our Lady) in Acts 1:4-8:3. Forty, is the Lord James Our Lord in the Supreme Lordship of the Entire Gentile Law as the “</w:t>
      </w:r>
      <w:r w:rsidRPr="00D333B1">
        <w:rPr>
          <w:rFonts w:ascii="Monotype Corsiva" w:hAnsi="Monotype Corsiva"/>
          <w:b/>
          <w:i/>
          <w:sz w:val="24"/>
          <w:szCs w:val="24"/>
        </w:rPr>
        <w:t>Almighty God—Jehovah</w:t>
      </w:r>
      <w:r w:rsidRPr="00D333B1">
        <w:rPr>
          <w:sz w:val="24"/>
          <w:szCs w:val="24"/>
        </w:rPr>
        <w:t xml:space="preserve">” in Isaiah 9:6 (Lady Mary Our Lady) in Isaiah 47:5. </w:t>
      </w:r>
    </w:p>
    <w:p w:rsidR="00583C03" w:rsidRPr="00D333B1" w:rsidRDefault="00583C03" w:rsidP="00583C03">
      <w:pPr>
        <w:spacing w:line="480" w:lineRule="auto"/>
        <w:jc w:val="both"/>
        <w:rPr>
          <w:sz w:val="24"/>
          <w:szCs w:val="24"/>
        </w:rPr>
      </w:pPr>
      <w:r w:rsidRPr="00D333B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333B1">
        <w:rPr>
          <w:rFonts w:ascii="Monotype Corsiva" w:hAnsi="Monotype Corsiva"/>
          <w:b/>
          <w:i/>
          <w:sz w:val="24"/>
          <w:szCs w:val="24"/>
        </w:rPr>
        <w:t>Wonderful Female Counselor</w:t>
      </w:r>
      <w:r w:rsidRPr="00D333B1">
        <w:rPr>
          <w:sz w:val="24"/>
          <w:szCs w:val="24"/>
        </w:rPr>
        <w:t>” in Luke 1:7-23 &amp; Isaiah 9:6, Lady Mary as the “</w:t>
      </w:r>
      <w:r w:rsidRPr="00D333B1">
        <w:rPr>
          <w:rFonts w:ascii="Monotype Corsiva" w:hAnsi="Monotype Corsiva"/>
          <w:b/>
          <w:i/>
          <w:sz w:val="24"/>
          <w:szCs w:val="24"/>
        </w:rPr>
        <w:t>Princess of Peace</w:t>
      </w:r>
      <w:r w:rsidRPr="00D333B1">
        <w:rPr>
          <w:sz w:val="24"/>
          <w:szCs w:val="24"/>
        </w:rPr>
        <w:t>” in Luke 1:26-56 &amp; Isaiah 9:6 and the Lady Barbara as the “</w:t>
      </w:r>
      <w:r w:rsidRPr="00D333B1">
        <w:rPr>
          <w:rFonts w:ascii="Monotype Corsiva" w:hAnsi="Monotype Corsiva"/>
          <w:b/>
          <w:i/>
          <w:sz w:val="24"/>
          <w:szCs w:val="24"/>
        </w:rPr>
        <w:t>Everlasting Mother</w:t>
      </w:r>
      <w:r w:rsidRPr="00D333B1">
        <w:rPr>
          <w:sz w:val="24"/>
          <w:szCs w:val="24"/>
        </w:rPr>
        <w:t>” in Acts 1:4-8 &amp; Isaiah 9:6. The True Single Gentile Law of the Lord James concerns Mary the Mother of the Lord James as the “</w:t>
      </w:r>
      <w:r w:rsidRPr="00D333B1">
        <w:rPr>
          <w:rFonts w:ascii="Monotype Corsiva" w:hAnsi="Monotype Corsiva"/>
          <w:b/>
          <w:i/>
          <w:sz w:val="24"/>
          <w:szCs w:val="24"/>
        </w:rPr>
        <w:t>Almighty Goddess—Mary</w:t>
      </w:r>
      <w:r w:rsidRPr="00D333B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333B1">
        <w:rPr>
          <w:b/>
          <w:sz w:val="24"/>
          <w:szCs w:val="24"/>
        </w:rPr>
        <w:t>Lady of Kingdoms</w:t>
      </w:r>
      <w:r w:rsidRPr="00D333B1">
        <w:rPr>
          <w:sz w:val="24"/>
          <w:szCs w:val="24"/>
        </w:rPr>
        <w:t xml:space="preserve">” in Isaiah 47:5 (NKJV).    </w:t>
      </w:r>
    </w:p>
    <w:p w:rsidR="00583C03" w:rsidRPr="00D333B1" w:rsidRDefault="00583C03" w:rsidP="00583C03">
      <w:pPr>
        <w:spacing w:line="480" w:lineRule="auto"/>
        <w:jc w:val="both"/>
        <w:rPr>
          <w:sz w:val="24"/>
          <w:szCs w:val="24"/>
        </w:rPr>
      </w:pPr>
      <w:r w:rsidRPr="00D333B1">
        <w:rPr>
          <w:sz w:val="24"/>
          <w:szCs w:val="24"/>
        </w:rPr>
        <w:t xml:space="preserve">The Gentile Authoritative Lordship </w:t>
      </w:r>
    </w:p>
    <w:p w:rsidR="00583C03" w:rsidRPr="00D333B1" w:rsidRDefault="00583C03" w:rsidP="00583C03">
      <w:pPr>
        <w:spacing w:line="480" w:lineRule="auto"/>
        <w:jc w:val="both"/>
        <w:rPr>
          <w:sz w:val="24"/>
          <w:szCs w:val="24"/>
        </w:rPr>
      </w:pPr>
      <w:r w:rsidRPr="00D333B1">
        <w:rPr>
          <w:sz w:val="24"/>
          <w:szCs w:val="24"/>
        </w:rPr>
        <w:t xml:space="preserve">In Luke 22:25-30 it declares “And He (Stephen) said unto them, ‘The Kings of the Gentiles exercise Lordship over them, and they the exercise authority upon them are called Benefactors. </w:t>
      </w:r>
      <w:r w:rsidRPr="00D333B1">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D333B1">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333B1">
        <w:rPr>
          <w:sz w:val="24"/>
          <w:szCs w:val="24"/>
          <w:vertAlign w:val="superscript"/>
        </w:rPr>
        <w:t>st</w:t>
      </w:r>
      <w:r w:rsidRPr="00D333B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83C03" w:rsidRPr="00D333B1" w:rsidRDefault="00583C03" w:rsidP="00583C03">
      <w:pPr>
        <w:spacing w:line="480" w:lineRule="auto"/>
        <w:jc w:val="both"/>
        <w:rPr>
          <w:sz w:val="24"/>
          <w:szCs w:val="24"/>
        </w:rPr>
      </w:pPr>
      <w:r w:rsidRPr="00D333B1">
        <w:rPr>
          <w:sz w:val="24"/>
          <w:szCs w:val="24"/>
        </w:rPr>
        <w:t xml:space="preserve">The Jewish Laws that have discontinued and changed in Gentile Laws </w:t>
      </w:r>
    </w:p>
    <w:p w:rsidR="00583C03" w:rsidRPr="00D333B1" w:rsidRDefault="00583C03" w:rsidP="00583C03">
      <w:pPr>
        <w:spacing w:line="480" w:lineRule="auto"/>
        <w:jc w:val="both"/>
        <w:rPr>
          <w:sz w:val="24"/>
          <w:szCs w:val="24"/>
        </w:rPr>
      </w:pPr>
      <w:r w:rsidRPr="00D333B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D333B1">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83C03" w:rsidRPr="00D333B1" w:rsidRDefault="00583C03" w:rsidP="00583C03">
      <w:pPr>
        <w:spacing w:line="480" w:lineRule="auto"/>
        <w:jc w:val="both"/>
        <w:rPr>
          <w:sz w:val="24"/>
          <w:szCs w:val="24"/>
        </w:rPr>
      </w:pPr>
      <w:r w:rsidRPr="00D333B1">
        <w:rPr>
          <w:sz w:val="24"/>
          <w:szCs w:val="24"/>
        </w:rPr>
        <w:t xml:space="preserve">Sexual Eros Love Jewish Laws discontinued and changed into Holy Divine Love Gentile Laws  </w:t>
      </w:r>
    </w:p>
    <w:p w:rsidR="00583C03" w:rsidRPr="00D333B1" w:rsidRDefault="00583C03" w:rsidP="00583C03">
      <w:pPr>
        <w:spacing w:line="480" w:lineRule="auto"/>
        <w:jc w:val="both"/>
        <w:rPr>
          <w:sz w:val="24"/>
          <w:szCs w:val="24"/>
        </w:rPr>
      </w:pPr>
      <w:r w:rsidRPr="00D333B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333B1">
        <w:rPr>
          <w:rFonts w:ascii="Monotype Corsiva" w:hAnsi="Monotype Corsiva"/>
          <w:b/>
          <w:i/>
          <w:sz w:val="24"/>
          <w:szCs w:val="24"/>
        </w:rPr>
        <w:t>from flesh (Sexual Eros Love Love)</w:t>
      </w:r>
      <w:r w:rsidRPr="00D333B1">
        <w:rPr>
          <w:sz w:val="24"/>
          <w:szCs w:val="24"/>
        </w:rPr>
        <w:t xml:space="preserve">….You will do well.” Also to abstain from Sexual Eros Love is in Acts of Paul pages </w:t>
      </w:r>
      <w:r w:rsidRPr="00D333B1">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333B1">
        <w:rPr>
          <w:rFonts w:ascii="Monotype Corsiva" w:hAnsi="Monotype Corsiva"/>
          <w:b/>
          <w:i/>
          <w:sz w:val="24"/>
          <w:szCs w:val="24"/>
        </w:rPr>
        <w:t>Divine Nature (Divine Gentile Laws of Holy Divine Love Intercourse)</w:t>
      </w:r>
      <w:r w:rsidRPr="00D333B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83C03" w:rsidRPr="00D333B1" w:rsidRDefault="00583C03" w:rsidP="00583C03">
      <w:pPr>
        <w:spacing w:line="480" w:lineRule="auto"/>
        <w:jc w:val="both"/>
        <w:rPr>
          <w:sz w:val="24"/>
          <w:szCs w:val="24"/>
        </w:rPr>
      </w:pPr>
      <w:r w:rsidRPr="00D333B1">
        <w:rPr>
          <w:sz w:val="24"/>
          <w:szCs w:val="24"/>
        </w:rPr>
        <w:t xml:space="preserve">James’ and His Wife’s Families in the Gentile Law Kingdom of the Father Joseph </w:t>
      </w:r>
    </w:p>
    <w:p w:rsidR="00583C03" w:rsidRPr="00D333B1" w:rsidRDefault="00583C03" w:rsidP="00583C03">
      <w:pPr>
        <w:spacing w:line="480" w:lineRule="auto"/>
        <w:jc w:val="both"/>
        <w:rPr>
          <w:sz w:val="24"/>
          <w:szCs w:val="24"/>
        </w:rPr>
      </w:pPr>
      <w:r w:rsidRPr="00D333B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D333B1">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333B1">
        <w:rPr>
          <w:sz w:val="24"/>
          <w:szCs w:val="24"/>
          <w:vertAlign w:val="superscript"/>
        </w:rPr>
        <w:t>st</w:t>
      </w:r>
      <w:r w:rsidRPr="00D333B1">
        <w:rPr>
          <w:sz w:val="24"/>
          <w:szCs w:val="24"/>
        </w:rPr>
        <w:t xml:space="preserve"> Timothy 3:1-7. In James 1:12 it declares “Blessed is the Man that endures testing (trials): for when He is tried, He shall receive the Crown of Life, which the Lord (James) has promised to them that (agape) love Him.”</w:t>
      </w:r>
    </w:p>
    <w:p w:rsidR="00583C03" w:rsidRPr="00D333B1" w:rsidRDefault="00583C03" w:rsidP="00583C03">
      <w:pPr>
        <w:spacing w:line="480" w:lineRule="auto"/>
        <w:jc w:val="both"/>
        <w:rPr>
          <w:sz w:val="24"/>
          <w:szCs w:val="24"/>
        </w:rPr>
      </w:pPr>
      <w:r w:rsidRPr="00D333B1">
        <w:rPr>
          <w:sz w:val="24"/>
          <w:szCs w:val="24"/>
        </w:rPr>
        <w:t>The Dietary Laws of Animals changed by the Lord James</w:t>
      </w:r>
    </w:p>
    <w:p w:rsidR="00583C03" w:rsidRPr="00D333B1" w:rsidRDefault="00583C03" w:rsidP="00583C03">
      <w:pPr>
        <w:spacing w:line="480" w:lineRule="auto"/>
        <w:jc w:val="both"/>
        <w:rPr>
          <w:sz w:val="24"/>
          <w:szCs w:val="24"/>
        </w:rPr>
      </w:pPr>
      <w:r w:rsidRPr="00D333B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D333B1">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83C03" w:rsidRPr="00D333B1" w:rsidRDefault="00583C03" w:rsidP="00583C03">
      <w:pPr>
        <w:spacing w:line="480" w:lineRule="auto"/>
        <w:jc w:val="both"/>
        <w:rPr>
          <w:sz w:val="24"/>
          <w:szCs w:val="24"/>
        </w:rPr>
      </w:pPr>
      <w:r w:rsidRPr="00D333B1">
        <w:rPr>
          <w:sz w:val="24"/>
          <w:szCs w:val="24"/>
        </w:rPr>
        <w:t>Counting the cost of the Gentile estimates in Gentile Law</w:t>
      </w:r>
    </w:p>
    <w:p w:rsidR="00583C03" w:rsidRPr="00D333B1" w:rsidRDefault="00583C03" w:rsidP="00583C03">
      <w:pPr>
        <w:spacing w:line="480" w:lineRule="auto"/>
        <w:jc w:val="both"/>
        <w:rPr>
          <w:sz w:val="24"/>
          <w:szCs w:val="24"/>
        </w:rPr>
      </w:pPr>
      <w:r w:rsidRPr="00D333B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D333B1">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333B1">
        <w:rPr>
          <w:sz w:val="24"/>
          <w:szCs w:val="24"/>
          <w:vertAlign w:val="superscript"/>
        </w:rPr>
        <w:t>st</w:t>
      </w:r>
      <w:r w:rsidRPr="00D333B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83C03" w:rsidRPr="00D333B1" w:rsidRDefault="00583C03" w:rsidP="00583C03">
      <w:pPr>
        <w:spacing w:line="480" w:lineRule="auto"/>
        <w:jc w:val="both"/>
        <w:rPr>
          <w:sz w:val="24"/>
          <w:szCs w:val="24"/>
        </w:rPr>
      </w:pPr>
      <w:r w:rsidRPr="00D333B1">
        <w:rPr>
          <w:sz w:val="24"/>
          <w:szCs w:val="24"/>
        </w:rPr>
        <w:t xml:space="preserve">The Torah’s value of the Lord Jehovah changed to the Lord James’ value of Gentile Lord’s Laws </w:t>
      </w:r>
    </w:p>
    <w:p w:rsidR="00583C03" w:rsidRPr="00D333B1" w:rsidRDefault="00583C03" w:rsidP="00583C03">
      <w:pPr>
        <w:spacing w:line="480" w:lineRule="auto"/>
        <w:jc w:val="both"/>
        <w:rPr>
          <w:sz w:val="24"/>
          <w:szCs w:val="24"/>
        </w:rPr>
      </w:pPr>
      <w:r w:rsidRPr="00D333B1">
        <w:rPr>
          <w:sz w:val="24"/>
          <w:szCs w:val="24"/>
        </w:rPr>
        <w:lastRenderedPageBreak/>
        <w:t>The Gentile Law estimate of People</w:t>
      </w:r>
    </w:p>
    <w:p w:rsidR="00583C03" w:rsidRPr="00D333B1" w:rsidRDefault="00583C03" w:rsidP="00583C03">
      <w:pPr>
        <w:spacing w:line="480" w:lineRule="auto"/>
        <w:jc w:val="both"/>
        <w:rPr>
          <w:sz w:val="24"/>
          <w:szCs w:val="24"/>
        </w:rPr>
      </w:pPr>
      <w:r w:rsidRPr="00D333B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83C03" w:rsidRPr="00D333B1" w:rsidRDefault="00583C03" w:rsidP="00583C03">
      <w:pPr>
        <w:spacing w:line="480" w:lineRule="auto"/>
        <w:jc w:val="both"/>
        <w:rPr>
          <w:sz w:val="24"/>
          <w:szCs w:val="24"/>
        </w:rPr>
      </w:pPr>
      <w:r w:rsidRPr="00D333B1">
        <w:rPr>
          <w:sz w:val="24"/>
          <w:szCs w:val="24"/>
        </w:rPr>
        <w:t>The Gentile Law estimate of Houses and Fields</w:t>
      </w:r>
    </w:p>
    <w:p w:rsidR="00583C03" w:rsidRPr="00D333B1" w:rsidRDefault="00583C03" w:rsidP="00583C03">
      <w:pPr>
        <w:spacing w:line="480" w:lineRule="auto"/>
        <w:jc w:val="both"/>
        <w:rPr>
          <w:sz w:val="24"/>
          <w:szCs w:val="24"/>
        </w:rPr>
      </w:pPr>
      <w:r w:rsidRPr="00D333B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D333B1">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83C03" w:rsidRPr="00D333B1" w:rsidRDefault="00583C03" w:rsidP="00583C03">
      <w:pPr>
        <w:spacing w:line="480" w:lineRule="auto"/>
        <w:jc w:val="both"/>
        <w:rPr>
          <w:sz w:val="24"/>
          <w:szCs w:val="24"/>
        </w:rPr>
      </w:pPr>
      <w:r w:rsidRPr="00D333B1">
        <w:rPr>
          <w:sz w:val="24"/>
          <w:szCs w:val="24"/>
        </w:rPr>
        <w:t>The Gentile Law estimate of Possessions</w:t>
      </w:r>
    </w:p>
    <w:p w:rsidR="00583C03" w:rsidRPr="00D333B1" w:rsidRDefault="00583C03" w:rsidP="00583C03">
      <w:pPr>
        <w:spacing w:line="480" w:lineRule="auto"/>
        <w:jc w:val="both"/>
        <w:rPr>
          <w:sz w:val="24"/>
          <w:szCs w:val="24"/>
        </w:rPr>
      </w:pPr>
      <w:r w:rsidRPr="00D333B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D333B1">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D333B1">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83C03" w:rsidRPr="00D333B1" w:rsidRDefault="00583C03" w:rsidP="00583C03">
      <w:pPr>
        <w:spacing w:line="480" w:lineRule="auto"/>
        <w:jc w:val="both"/>
        <w:rPr>
          <w:sz w:val="24"/>
          <w:szCs w:val="24"/>
        </w:rPr>
      </w:pPr>
      <w:r w:rsidRPr="00D333B1">
        <w:rPr>
          <w:sz w:val="24"/>
          <w:szCs w:val="24"/>
        </w:rPr>
        <w:t>The Gentile Law estimate of sold family properties (lands)</w:t>
      </w:r>
    </w:p>
    <w:p w:rsidR="00583C03" w:rsidRPr="00D333B1" w:rsidRDefault="00583C03" w:rsidP="00583C03">
      <w:pPr>
        <w:spacing w:line="480" w:lineRule="auto"/>
        <w:jc w:val="both"/>
        <w:rPr>
          <w:sz w:val="24"/>
          <w:szCs w:val="24"/>
        </w:rPr>
      </w:pPr>
      <w:r w:rsidRPr="00D333B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D333B1">
        <w:rPr>
          <w:sz w:val="24"/>
          <w:szCs w:val="24"/>
        </w:rPr>
        <w:lastRenderedPageBreak/>
        <w:t xml:space="preserve">Our properties and houses to a worthy cause in the Lord, precisely to the Poor and Widows that cannot help themselves nor repay You back. In which You shall have treasure in Heaven. </w:t>
      </w:r>
    </w:p>
    <w:p w:rsidR="00583C03" w:rsidRPr="00D333B1" w:rsidRDefault="00583C03" w:rsidP="00583C03">
      <w:pPr>
        <w:spacing w:line="480" w:lineRule="auto"/>
        <w:jc w:val="both"/>
        <w:rPr>
          <w:sz w:val="24"/>
          <w:szCs w:val="24"/>
        </w:rPr>
      </w:pPr>
      <w:r w:rsidRPr="00D333B1">
        <w:rPr>
          <w:sz w:val="24"/>
          <w:szCs w:val="24"/>
        </w:rPr>
        <w:t>The Gentile Law estimate of shaving off the hair and paying expenses</w:t>
      </w:r>
    </w:p>
    <w:p w:rsidR="00583C03" w:rsidRPr="00D333B1" w:rsidRDefault="00583C03" w:rsidP="00583C03">
      <w:pPr>
        <w:spacing w:line="480" w:lineRule="auto"/>
        <w:jc w:val="both"/>
        <w:rPr>
          <w:sz w:val="24"/>
          <w:szCs w:val="24"/>
        </w:rPr>
      </w:pPr>
      <w:r w:rsidRPr="00D333B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83C03" w:rsidRPr="00D333B1" w:rsidRDefault="00583C03" w:rsidP="00583C03">
      <w:pPr>
        <w:spacing w:line="480" w:lineRule="auto"/>
        <w:jc w:val="both"/>
        <w:rPr>
          <w:sz w:val="24"/>
          <w:szCs w:val="24"/>
        </w:rPr>
      </w:pPr>
      <w:r w:rsidRPr="00D333B1">
        <w:rPr>
          <w:sz w:val="24"/>
          <w:szCs w:val="24"/>
        </w:rPr>
        <w:t xml:space="preserve">The Gentile Law estimate of Clothing </w:t>
      </w:r>
    </w:p>
    <w:p w:rsidR="00583C03" w:rsidRPr="00D333B1" w:rsidRDefault="00583C03" w:rsidP="00583C03">
      <w:pPr>
        <w:spacing w:line="480" w:lineRule="auto"/>
        <w:jc w:val="both"/>
        <w:rPr>
          <w:sz w:val="24"/>
          <w:szCs w:val="24"/>
        </w:rPr>
      </w:pPr>
      <w:r w:rsidRPr="00D333B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D333B1">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A5B24" w:rsidRPr="00D333B1">
        <w:rPr>
          <w:sz w:val="24"/>
          <w:szCs w:val="24"/>
        </w:rPr>
        <w:t>t</w:t>
      </w:r>
      <w:r w:rsidRPr="00D333B1">
        <w:rPr>
          <w:sz w:val="24"/>
          <w:szCs w:val="24"/>
        </w:rPr>
        <w:t xml:space="preserve"> they blaspheme that worthy Name (Father Stephen) by which Ye are called?” if You lose Your clothes because of Thieves, showing mercy to Him will make it right. We must not be partial in Judgment (God is </w:t>
      </w:r>
      <w:r w:rsidRPr="00D333B1">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583C03" w:rsidRPr="00D333B1" w:rsidRDefault="00583C03" w:rsidP="00583C03">
      <w:pPr>
        <w:spacing w:line="480" w:lineRule="auto"/>
        <w:jc w:val="both"/>
        <w:rPr>
          <w:sz w:val="24"/>
          <w:szCs w:val="24"/>
        </w:rPr>
      </w:pPr>
      <w:r w:rsidRPr="00D333B1">
        <w:rPr>
          <w:sz w:val="24"/>
          <w:szCs w:val="24"/>
        </w:rPr>
        <w:t>The Gentile Law estimate of Strangulation</w:t>
      </w:r>
    </w:p>
    <w:p w:rsidR="00583C03" w:rsidRPr="00D333B1" w:rsidRDefault="00583C03" w:rsidP="00583C03">
      <w:pPr>
        <w:spacing w:line="480" w:lineRule="auto"/>
        <w:jc w:val="both"/>
        <w:rPr>
          <w:sz w:val="24"/>
          <w:szCs w:val="24"/>
        </w:rPr>
      </w:pPr>
      <w:r w:rsidRPr="00D333B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83C03" w:rsidRPr="00D333B1" w:rsidRDefault="00583C03" w:rsidP="00583C03">
      <w:pPr>
        <w:spacing w:line="480" w:lineRule="auto"/>
        <w:jc w:val="both"/>
        <w:rPr>
          <w:sz w:val="24"/>
          <w:szCs w:val="24"/>
        </w:rPr>
      </w:pPr>
      <w:r w:rsidRPr="00D333B1">
        <w:rPr>
          <w:sz w:val="24"/>
          <w:szCs w:val="24"/>
        </w:rPr>
        <w:t>The Gentile Law estimate of Idolatry</w:t>
      </w:r>
    </w:p>
    <w:p w:rsidR="00583C03" w:rsidRPr="00D333B1" w:rsidRDefault="00583C03" w:rsidP="00583C03">
      <w:pPr>
        <w:spacing w:line="480" w:lineRule="auto"/>
        <w:jc w:val="both"/>
        <w:rPr>
          <w:sz w:val="24"/>
          <w:szCs w:val="24"/>
        </w:rPr>
      </w:pPr>
      <w:r w:rsidRPr="00D333B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D333B1">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83C03" w:rsidRPr="00D333B1" w:rsidRDefault="00583C03" w:rsidP="00583C03">
      <w:pPr>
        <w:spacing w:line="480" w:lineRule="auto"/>
        <w:jc w:val="both"/>
        <w:rPr>
          <w:sz w:val="24"/>
          <w:szCs w:val="24"/>
        </w:rPr>
      </w:pPr>
      <w:r w:rsidRPr="00D333B1">
        <w:rPr>
          <w:sz w:val="24"/>
          <w:szCs w:val="24"/>
        </w:rPr>
        <w:t>The Gentile Law estimate of Blood</w:t>
      </w:r>
    </w:p>
    <w:p w:rsidR="00583C03" w:rsidRPr="00D333B1" w:rsidRDefault="00583C03" w:rsidP="00583C03">
      <w:pPr>
        <w:spacing w:line="480" w:lineRule="auto"/>
        <w:jc w:val="both"/>
        <w:rPr>
          <w:sz w:val="24"/>
          <w:szCs w:val="24"/>
        </w:rPr>
      </w:pPr>
      <w:r w:rsidRPr="00D333B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83C03" w:rsidRPr="00D333B1" w:rsidRDefault="00583C03" w:rsidP="00583C03">
      <w:pPr>
        <w:spacing w:line="480" w:lineRule="auto"/>
        <w:jc w:val="both"/>
        <w:rPr>
          <w:sz w:val="24"/>
          <w:szCs w:val="24"/>
        </w:rPr>
      </w:pPr>
      <w:r w:rsidRPr="00D333B1">
        <w:rPr>
          <w:sz w:val="24"/>
          <w:szCs w:val="24"/>
        </w:rPr>
        <w:t xml:space="preserve">The Gentile Law estimate of Flesh (Sexual Immorality) </w:t>
      </w:r>
    </w:p>
    <w:p w:rsidR="00583C03" w:rsidRPr="00D333B1" w:rsidRDefault="00583C03" w:rsidP="00583C03">
      <w:pPr>
        <w:spacing w:line="480" w:lineRule="auto"/>
        <w:jc w:val="both"/>
        <w:rPr>
          <w:sz w:val="24"/>
          <w:szCs w:val="24"/>
        </w:rPr>
      </w:pPr>
      <w:r w:rsidRPr="00D333B1">
        <w:rPr>
          <w:sz w:val="24"/>
          <w:szCs w:val="24"/>
        </w:rPr>
        <w:t>In Acts 15:20, 29; 21:25 it tells  us  to  abstain  from  sexual  immorality  (all Sexual Eros Loves)  in Gentile Law, even if the court allows Sexual Eros Love in Jewish Law, it must not even be named in Gentile Law in 1</w:t>
      </w:r>
      <w:r w:rsidRPr="00D333B1">
        <w:rPr>
          <w:sz w:val="24"/>
          <w:szCs w:val="24"/>
          <w:vertAlign w:val="superscript"/>
        </w:rPr>
        <w:t>st</w:t>
      </w:r>
      <w:r w:rsidRPr="00D333B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D333B1">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333B1">
        <w:rPr>
          <w:sz w:val="24"/>
          <w:szCs w:val="24"/>
          <w:vertAlign w:val="superscript"/>
        </w:rPr>
        <w:t>nd</w:t>
      </w:r>
      <w:r w:rsidRPr="00D333B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D333B1">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83C03" w:rsidRPr="00D333B1" w:rsidRDefault="00583C03" w:rsidP="00583C03">
      <w:pPr>
        <w:spacing w:line="480" w:lineRule="auto"/>
        <w:jc w:val="both"/>
        <w:rPr>
          <w:sz w:val="24"/>
          <w:szCs w:val="24"/>
        </w:rPr>
      </w:pPr>
      <w:r w:rsidRPr="00D333B1">
        <w:rPr>
          <w:sz w:val="24"/>
          <w:szCs w:val="24"/>
        </w:rPr>
        <w:t>The Gentile Law estimate of a Eunuch</w:t>
      </w:r>
    </w:p>
    <w:p w:rsidR="00583C03" w:rsidRPr="00D333B1" w:rsidRDefault="00583C03" w:rsidP="00583C03">
      <w:pPr>
        <w:spacing w:line="480" w:lineRule="auto"/>
        <w:jc w:val="both"/>
        <w:rPr>
          <w:sz w:val="24"/>
          <w:szCs w:val="24"/>
        </w:rPr>
      </w:pPr>
      <w:r w:rsidRPr="00D333B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83C03" w:rsidRPr="00D333B1" w:rsidRDefault="00583C03" w:rsidP="00583C03">
      <w:pPr>
        <w:spacing w:line="480" w:lineRule="auto"/>
        <w:jc w:val="both"/>
        <w:rPr>
          <w:sz w:val="24"/>
          <w:szCs w:val="24"/>
        </w:rPr>
      </w:pPr>
      <w:r w:rsidRPr="00D333B1">
        <w:rPr>
          <w:sz w:val="24"/>
          <w:szCs w:val="24"/>
        </w:rPr>
        <w:t>The Gentile Law estimate of Permissible Magic</w:t>
      </w:r>
    </w:p>
    <w:p w:rsidR="00583C03" w:rsidRPr="00D333B1" w:rsidRDefault="00583C03" w:rsidP="00583C03">
      <w:pPr>
        <w:spacing w:line="480" w:lineRule="auto"/>
        <w:jc w:val="both"/>
        <w:rPr>
          <w:sz w:val="24"/>
          <w:szCs w:val="24"/>
        </w:rPr>
      </w:pPr>
      <w:r w:rsidRPr="00D333B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D333B1">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333B1">
        <w:rPr>
          <w:sz w:val="24"/>
          <w:szCs w:val="24"/>
          <w:vertAlign w:val="superscript"/>
        </w:rPr>
        <w:t>st</w:t>
      </w:r>
      <w:r w:rsidRPr="00D333B1">
        <w:rPr>
          <w:sz w:val="24"/>
          <w:szCs w:val="24"/>
        </w:rPr>
        <w:t xml:space="preserve"> level to the 10</w:t>
      </w:r>
      <w:r w:rsidRPr="00D333B1">
        <w:rPr>
          <w:sz w:val="24"/>
          <w:szCs w:val="24"/>
          <w:vertAlign w:val="superscript"/>
        </w:rPr>
        <w:t>th</w:t>
      </w:r>
      <w:r w:rsidRPr="00D333B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D333B1">
        <w:rPr>
          <w:sz w:val="24"/>
          <w:szCs w:val="24"/>
        </w:rPr>
        <w:lastRenderedPageBreak/>
        <w:t>pulmonary diseases, bronchitis, hemorrhoids, cough, sore throat and lung disease. It is active in many smoking blends. The Rod can mean “</w:t>
      </w:r>
      <w:r w:rsidRPr="00D333B1">
        <w:rPr>
          <w:b/>
          <w:sz w:val="24"/>
          <w:szCs w:val="24"/>
        </w:rPr>
        <w:t>fire against fire</w:t>
      </w:r>
      <w:r w:rsidRPr="00D333B1">
        <w:rPr>
          <w:sz w:val="24"/>
          <w:szCs w:val="24"/>
        </w:rPr>
        <w:t xml:space="preserve">” in which the magicians in the first two plagues conjured up the same thing the Moses’ Rod did in turning the waters into blood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7:19 by which the rivers stank of the dead fish and the bringing up of frogs on </w:t>
      </w:r>
      <w:r w:rsidRPr="00D333B1">
        <w:rPr>
          <w:b/>
          <w:sz w:val="24"/>
          <w:szCs w:val="24"/>
        </w:rPr>
        <w:t>AB</w:t>
      </w:r>
      <w:r w:rsidRPr="00D333B1">
        <w:rPr>
          <w:sz w:val="24"/>
          <w:szCs w:val="24"/>
        </w:rPr>
        <w:t>, which is the month of July 21</w:t>
      </w:r>
      <w:r w:rsidRPr="00D333B1">
        <w:rPr>
          <w:sz w:val="24"/>
          <w:szCs w:val="24"/>
          <w:vertAlign w:val="superscript"/>
        </w:rPr>
        <w:t>st</w:t>
      </w:r>
      <w:r w:rsidRPr="00D333B1">
        <w:rPr>
          <w:sz w:val="24"/>
          <w:szCs w:val="24"/>
        </w:rPr>
        <w:t xml:space="preserve"> to August 21</w:t>
      </w:r>
      <w:r w:rsidRPr="00D333B1">
        <w:rPr>
          <w:sz w:val="24"/>
          <w:szCs w:val="24"/>
          <w:vertAlign w:val="superscript"/>
        </w:rPr>
        <w:t>st</w:t>
      </w:r>
      <w:r w:rsidRPr="00D333B1">
        <w:rPr>
          <w:sz w:val="24"/>
          <w:szCs w:val="24"/>
        </w:rPr>
        <w:t xml:space="preserve"> in Exodus 8:2 in the bed chambers. The third plague was lice on </w:t>
      </w:r>
      <w:r w:rsidRPr="00D333B1">
        <w:rPr>
          <w:b/>
          <w:sz w:val="24"/>
          <w:szCs w:val="24"/>
        </w:rPr>
        <w:t>ELUL</w:t>
      </w:r>
      <w:r w:rsidRPr="00D333B1">
        <w:rPr>
          <w:sz w:val="24"/>
          <w:szCs w:val="24"/>
        </w:rPr>
        <w:t>, which is the month of August 21</w:t>
      </w:r>
      <w:r w:rsidRPr="00D333B1">
        <w:rPr>
          <w:sz w:val="24"/>
          <w:szCs w:val="24"/>
          <w:vertAlign w:val="superscript"/>
        </w:rPr>
        <w:t>st</w:t>
      </w:r>
      <w:r w:rsidRPr="00D333B1">
        <w:rPr>
          <w:sz w:val="24"/>
          <w:szCs w:val="24"/>
        </w:rPr>
        <w:t xml:space="preserve"> to September 21</w:t>
      </w:r>
      <w:r w:rsidRPr="00D333B1">
        <w:rPr>
          <w:sz w:val="24"/>
          <w:szCs w:val="24"/>
          <w:vertAlign w:val="superscript"/>
        </w:rPr>
        <w:t>st</w:t>
      </w:r>
      <w:r w:rsidRPr="00D333B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333B1">
        <w:rPr>
          <w:b/>
          <w:sz w:val="24"/>
          <w:szCs w:val="24"/>
        </w:rPr>
        <w:t>TISHRI</w:t>
      </w:r>
      <w:r w:rsidRPr="00D333B1">
        <w:rPr>
          <w:sz w:val="24"/>
          <w:szCs w:val="24"/>
        </w:rPr>
        <w:t>, which is the month of September 21</w:t>
      </w:r>
      <w:r w:rsidRPr="00D333B1">
        <w:rPr>
          <w:sz w:val="24"/>
          <w:szCs w:val="24"/>
          <w:vertAlign w:val="superscript"/>
        </w:rPr>
        <w:t>st</w:t>
      </w:r>
      <w:r w:rsidRPr="00D333B1">
        <w:rPr>
          <w:sz w:val="24"/>
          <w:szCs w:val="24"/>
        </w:rPr>
        <w:t xml:space="preserve"> to October 21</w:t>
      </w:r>
      <w:r w:rsidRPr="00D333B1">
        <w:rPr>
          <w:sz w:val="24"/>
          <w:szCs w:val="24"/>
          <w:vertAlign w:val="superscript"/>
        </w:rPr>
        <w:t xml:space="preserve">st </w:t>
      </w:r>
      <w:r w:rsidRPr="00D333B1">
        <w:rPr>
          <w:sz w:val="24"/>
          <w:szCs w:val="24"/>
        </w:rPr>
        <w:t xml:space="preserve">in Exodus 8:24, cattle diseased livestock on </w:t>
      </w:r>
      <w:r w:rsidRPr="00D333B1">
        <w:rPr>
          <w:b/>
          <w:sz w:val="24"/>
          <w:szCs w:val="24"/>
        </w:rPr>
        <w:t>CHESHVAN (HESHVAN)</w:t>
      </w:r>
      <w:r w:rsidRPr="00D333B1">
        <w:rPr>
          <w:sz w:val="24"/>
          <w:szCs w:val="24"/>
        </w:rPr>
        <w:t>, which is the month of October 21</w:t>
      </w:r>
      <w:r w:rsidRPr="00D333B1">
        <w:rPr>
          <w:sz w:val="24"/>
          <w:szCs w:val="24"/>
          <w:vertAlign w:val="superscript"/>
        </w:rPr>
        <w:t>st</w:t>
      </w:r>
      <w:r w:rsidRPr="00D333B1">
        <w:rPr>
          <w:sz w:val="24"/>
          <w:szCs w:val="24"/>
        </w:rPr>
        <w:t xml:space="preserve"> to November 21</w:t>
      </w:r>
      <w:r w:rsidRPr="00D333B1">
        <w:rPr>
          <w:sz w:val="24"/>
          <w:szCs w:val="24"/>
          <w:vertAlign w:val="superscript"/>
        </w:rPr>
        <w:t>st</w:t>
      </w:r>
      <w:r w:rsidRPr="00D333B1">
        <w:rPr>
          <w:sz w:val="24"/>
          <w:szCs w:val="24"/>
        </w:rPr>
        <w:t xml:space="preserve"> in Exodus 9:3, boils on </w:t>
      </w:r>
      <w:r w:rsidRPr="00D333B1">
        <w:rPr>
          <w:b/>
          <w:sz w:val="24"/>
          <w:szCs w:val="24"/>
        </w:rPr>
        <w:t>KISLEV (CHISLEV)</w:t>
      </w:r>
      <w:r w:rsidRPr="00D333B1">
        <w:rPr>
          <w:sz w:val="24"/>
          <w:szCs w:val="24"/>
        </w:rPr>
        <w:t>, which is the month of November 21</w:t>
      </w:r>
      <w:r w:rsidRPr="00D333B1">
        <w:rPr>
          <w:sz w:val="24"/>
          <w:szCs w:val="24"/>
          <w:vertAlign w:val="superscript"/>
        </w:rPr>
        <w:t>st</w:t>
      </w:r>
      <w:r w:rsidRPr="00D333B1">
        <w:rPr>
          <w:sz w:val="24"/>
          <w:szCs w:val="24"/>
        </w:rPr>
        <w:t xml:space="preserve"> to December 21</w:t>
      </w:r>
      <w:r w:rsidRPr="00D333B1">
        <w:rPr>
          <w:sz w:val="24"/>
          <w:szCs w:val="24"/>
          <w:vertAlign w:val="superscript"/>
        </w:rPr>
        <w:t>st</w:t>
      </w:r>
      <w:r w:rsidRPr="00D333B1">
        <w:rPr>
          <w:sz w:val="24"/>
          <w:szCs w:val="24"/>
        </w:rPr>
        <w:t xml:space="preserve"> in Exodus 9:9, hail &amp; fire on </w:t>
      </w:r>
      <w:r w:rsidRPr="00D333B1">
        <w:rPr>
          <w:b/>
          <w:sz w:val="24"/>
          <w:szCs w:val="24"/>
        </w:rPr>
        <w:t>TEVET (TEBETH)</w:t>
      </w:r>
      <w:r w:rsidRPr="00D333B1">
        <w:rPr>
          <w:sz w:val="24"/>
          <w:szCs w:val="24"/>
        </w:rPr>
        <w:t>, which is the month of December 21</w:t>
      </w:r>
      <w:r w:rsidRPr="00D333B1">
        <w:rPr>
          <w:sz w:val="24"/>
          <w:szCs w:val="24"/>
          <w:vertAlign w:val="superscript"/>
        </w:rPr>
        <w:t>st</w:t>
      </w:r>
      <w:r w:rsidRPr="00D333B1">
        <w:rPr>
          <w:sz w:val="24"/>
          <w:szCs w:val="24"/>
        </w:rPr>
        <w:t xml:space="preserve"> to January 21</w:t>
      </w:r>
      <w:r w:rsidRPr="00D333B1">
        <w:rPr>
          <w:sz w:val="24"/>
          <w:szCs w:val="24"/>
          <w:vertAlign w:val="superscript"/>
        </w:rPr>
        <w:t>st</w:t>
      </w:r>
      <w:r w:rsidRPr="00D333B1">
        <w:rPr>
          <w:sz w:val="24"/>
          <w:szCs w:val="24"/>
        </w:rPr>
        <w:t xml:space="preserve"> in Exodus 9:24, locust on </w:t>
      </w:r>
      <w:r w:rsidRPr="00D333B1">
        <w:rPr>
          <w:b/>
          <w:sz w:val="24"/>
          <w:szCs w:val="24"/>
        </w:rPr>
        <w:t>SHEVAT (SHEBAT)</w:t>
      </w:r>
      <w:r w:rsidRPr="00D333B1">
        <w:rPr>
          <w:sz w:val="24"/>
          <w:szCs w:val="24"/>
        </w:rPr>
        <w:t>, which is the month of January 21</w:t>
      </w:r>
      <w:r w:rsidRPr="00D333B1">
        <w:rPr>
          <w:sz w:val="24"/>
          <w:szCs w:val="24"/>
          <w:vertAlign w:val="superscript"/>
        </w:rPr>
        <w:t>st</w:t>
      </w:r>
      <w:r w:rsidRPr="00D333B1">
        <w:rPr>
          <w:sz w:val="24"/>
          <w:szCs w:val="24"/>
        </w:rPr>
        <w:t xml:space="preserve"> to February 21</w:t>
      </w:r>
      <w:r w:rsidRPr="00D333B1">
        <w:rPr>
          <w:sz w:val="24"/>
          <w:szCs w:val="24"/>
          <w:vertAlign w:val="superscript"/>
        </w:rPr>
        <w:t>st</w:t>
      </w:r>
      <w:r w:rsidRPr="00D333B1">
        <w:rPr>
          <w:sz w:val="24"/>
          <w:szCs w:val="24"/>
        </w:rPr>
        <w:t xml:space="preserve"> in Exodus 10:4, darkness on </w:t>
      </w:r>
      <w:r w:rsidRPr="00D333B1">
        <w:rPr>
          <w:b/>
          <w:sz w:val="24"/>
          <w:szCs w:val="24"/>
        </w:rPr>
        <w:t>ADAR</w:t>
      </w:r>
      <w:r w:rsidRPr="00D333B1">
        <w:rPr>
          <w:sz w:val="24"/>
          <w:szCs w:val="24"/>
        </w:rPr>
        <w:t>, which is the month of February 21</w:t>
      </w:r>
      <w:r w:rsidRPr="00D333B1">
        <w:rPr>
          <w:sz w:val="24"/>
          <w:szCs w:val="24"/>
          <w:vertAlign w:val="superscript"/>
        </w:rPr>
        <w:t>st</w:t>
      </w:r>
      <w:r w:rsidRPr="00D333B1">
        <w:rPr>
          <w:sz w:val="24"/>
          <w:szCs w:val="24"/>
        </w:rPr>
        <w:t xml:space="preserve"> to March 21</w:t>
      </w:r>
      <w:r w:rsidRPr="00D333B1">
        <w:rPr>
          <w:sz w:val="24"/>
          <w:szCs w:val="24"/>
          <w:vertAlign w:val="superscript"/>
        </w:rPr>
        <w:t>st</w:t>
      </w:r>
      <w:r w:rsidRPr="00D333B1">
        <w:rPr>
          <w:sz w:val="24"/>
          <w:szCs w:val="24"/>
        </w:rPr>
        <w:t xml:space="preserve"> in Exodus 10:21 which protects the Gentile Kingdom of God. The tenth plague called the first born killed at 12:00 Midnight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11:1-10; 12:29-30 is done by the hand of God which is the highest levels of the Gentile Kingdom of God. Also the Exodus Red Sea Crossing on </w:t>
      </w:r>
      <w:r w:rsidRPr="00D333B1">
        <w:rPr>
          <w:b/>
          <w:sz w:val="24"/>
          <w:szCs w:val="24"/>
        </w:rPr>
        <w:t>IYAR</w:t>
      </w:r>
      <w:r w:rsidRPr="00D333B1">
        <w:rPr>
          <w:sz w:val="24"/>
          <w:szCs w:val="24"/>
        </w:rPr>
        <w:t>, which is the month of April 21</w:t>
      </w:r>
      <w:r w:rsidRPr="00D333B1">
        <w:rPr>
          <w:sz w:val="24"/>
          <w:szCs w:val="24"/>
          <w:vertAlign w:val="superscript"/>
        </w:rPr>
        <w:t>st</w:t>
      </w:r>
      <w:r w:rsidRPr="00D333B1">
        <w:rPr>
          <w:sz w:val="24"/>
          <w:szCs w:val="24"/>
        </w:rPr>
        <w:t xml:space="preserve"> to May 21</w:t>
      </w:r>
      <w:r w:rsidRPr="00D333B1">
        <w:rPr>
          <w:sz w:val="24"/>
          <w:szCs w:val="24"/>
          <w:vertAlign w:val="superscript"/>
        </w:rPr>
        <w:t>st</w:t>
      </w:r>
      <w:r w:rsidRPr="00D333B1">
        <w:rPr>
          <w:sz w:val="24"/>
          <w:szCs w:val="24"/>
        </w:rPr>
        <w:t xml:space="preserve"> in Wisdom of Solomon 14:3 &amp; Exodus 14:1-31 was the dividing line between the Egyptians Army and the Israelites under the Gentile Kingdom of God. The 2 Magicians that resisted Moses were named </w:t>
      </w:r>
      <w:r w:rsidRPr="00D333B1">
        <w:rPr>
          <w:b/>
          <w:sz w:val="24"/>
          <w:szCs w:val="24"/>
        </w:rPr>
        <w:t>Jannes</w:t>
      </w:r>
      <w:r w:rsidRPr="00D333B1">
        <w:rPr>
          <w:sz w:val="24"/>
          <w:szCs w:val="24"/>
        </w:rPr>
        <w:t xml:space="preserve"> (Johanai, Iannes or Janis) &amp; </w:t>
      </w:r>
      <w:r w:rsidRPr="00D333B1">
        <w:rPr>
          <w:b/>
          <w:sz w:val="24"/>
          <w:szCs w:val="24"/>
        </w:rPr>
        <w:t>Jambres</w:t>
      </w:r>
      <w:r w:rsidRPr="00D333B1">
        <w:rPr>
          <w:sz w:val="24"/>
          <w:szCs w:val="24"/>
        </w:rPr>
        <w:t xml:space="preserve"> (Mamre, Mambres or </w:t>
      </w:r>
      <w:r w:rsidRPr="00D333B1">
        <w:rPr>
          <w:sz w:val="24"/>
          <w:szCs w:val="24"/>
        </w:rPr>
        <w:lastRenderedPageBreak/>
        <w:t>Jamberes) in 2</w:t>
      </w:r>
      <w:r w:rsidRPr="00D333B1">
        <w:rPr>
          <w:sz w:val="24"/>
          <w:szCs w:val="24"/>
          <w:vertAlign w:val="superscript"/>
        </w:rPr>
        <w:t>nd</w:t>
      </w:r>
      <w:r w:rsidRPr="00D333B1">
        <w:rPr>
          <w:sz w:val="24"/>
          <w:szCs w:val="24"/>
        </w:rPr>
        <w:t xml:space="preserve"> Timothy 3:8-9. The Weakness of Moses was on </w:t>
      </w:r>
      <w:r w:rsidRPr="00D333B1">
        <w:rPr>
          <w:b/>
          <w:sz w:val="24"/>
          <w:szCs w:val="24"/>
        </w:rPr>
        <w:t>SIVAN</w:t>
      </w:r>
      <w:r w:rsidRPr="00D333B1">
        <w:rPr>
          <w:sz w:val="24"/>
          <w:szCs w:val="24"/>
        </w:rPr>
        <w:t>, which is the month of May 21</w:t>
      </w:r>
      <w:r w:rsidRPr="00D333B1">
        <w:rPr>
          <w:sz w:val="24"/>
          <w:szCs w:val="24"/>
          <w:vertAlign w:val="superscript"/>
        </w:rPr>
        <w:t>st</w:t>
      </w:r>
      <w:r w:rsidRPr="00D333B1">
        <w:rPr>
          <w:sz w:val="24"/>
          <w:szCs w:val="24"/>
        </w:rPr>
        <w:t xml:space="preserve"> to June 21</w:t>
      </w:r>
      <w:r w:rsidRPr="00D333B1">
        <w:rPr>
          <w:sz w:val="24"/>
          <w:szCs w:val="24"/>
          <w:vertAlign w:val="superscript"/>
        </w:rPr>
        <w:t>st</w:t>
      </w:r>
      <w:r w:rsidRPr="00D333B1">
        <w:rPr>
          <w:sz w:val="24"/>
          <w:szCs w:val="24"/>
        </w:rPr>
        <w:t xml:space="preserve"> concerning Moses hitting the rock twice in Numbers 20:1-13. On the Rod the inscription is </w:t>
      </w:r>
      <w:r w:rsidRPr="00D333B1">
        <w:rPr>
          <w:rFonts w:ascii="Abyssinica SIL" w:hAnsi="Abyssinica SIL"/>
          <w:b/>
          <w:sz w:val="24"/>
          <w:szCs w:val="24"/>
        </w:rPr>
        <w:t xml:space="preserve">YAHWEH </w:t>
      </w:r>
      <w:r w:rsidRPr="00D333B1">
        <w:rPr>
          <w:sz w:val="24"/>
          <w:szCs w:val="24"/>
        </w:rPr>
        <w:t>or by pious Jews “</w:t>
      </w:r>
      <w:r w:rsidRPr="00D333B1">
        <w:rPr>
          <w:b/>
          <w:sz w:val="24"/>
          <w:szCs w:val="24"/>
        </w:rPr>
        <w:t>HA SHEM</w:t>
      </w:r>
      <w:r w:rsidRPr="00D333B1">
        <w:rPr>
          <w:sz w:val="24"/>
          <w:szCs w:val="24"/>
        </w:rPr>
        <w:t xml:space="preserve">” (The Name) on </w:t>
      </w:r>
      <w:r w:rsidRPr="00D333B1">
        <w:rPr>
          <w:b/>
          <w:sz w:val="24"/>
          <w:szCs w:val="24"/>
        </w:rPr>
        <w:t>TAMMUZ</w:t>
      </w:r>
      <w:r w:rsidRPr="00D333B1">
        <w:rPr>
          <w:sz w:val="24"/>
          <w:szCs w:val="24"/>
        </w:rPr>
        <w:t>, which is the month of June 21</w:t>
      </w:r>
      <w:r w:rsidRPr="00D333B1">
        <w:rPr>
          <w:sz w:val="24"/>
          <w:szCs w:val="24"/>
          <w:vertAlign w:val="superscript"/>
        </w:rPr>
        <w:t>st</w:t>
      </w:r>
      <w:r w:rsidRPr="00D333B1">
        <w:rPr>
          <w:sz w:val="24"/>
          <w:szCs w:val="24"/>
        </w:rPr>
        <w:t xml:space="preserve"> to July 21</w:t>
      </w:r>
      <w:r w:rsidRPr="00D333B1">
        <w:rPr>
          <w:sz w:val="24"/>
          <w:szCs w:val="24"/>
          <w:vertAlign w:val="superscript"/>
        </w:rPr>
        <w:t>st</w:t>
      </w:r>
      <w:r w:rsidRPr="00D333B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333B1">
        <w:rPr>
          <w:rFonts w:ascii="Monotype Corsiva" w:hAnsi="Monotype Corsiva"/>
          <w:b/>
          <w:i/>
          <w:sz w:val="24"/>
          <w:szCs w:val="24"/>
        </w:rPr>
        <w:t xml:space="preserve">The Mercy Seat </w:t>
      </w:r>
      <w:r w:rsidRPr="00D333B1">
        <w:rPr>
          <w:sz w:val="24"/>
          <w:szCs w:val="24"/>
        </w:rPr>
        <w:t>(</w:t>
      </w:r>
      <w:r w:rsidRPr="00D333B1">
        <w:rPr>
          <w:rFonts w:ascii="Monotype Corsiva" w:hAnsi="Monotype Corsiva"/>
          <w:b/>
          <w:i/>
          <w:sz w:val="24"/>
          <w:szCs w:val="24"/>
        </w:rPr>
        <w:t>the Lord</w:t>
      </w:r>
      <w:r w:rsidRPr="00D333B1">
        <w:rPr>
          <w:sz w:val="24"/>
          <w:szCs w:val="24"/>
        </w:rPr>
        <w:t xml:space="preserve"> </w:t>
      </w:r>
      <w:r w:rsidRPr="00D333B1">
        <w:rPr>
          <w:rFonts w:ascii="Monotype Corsiva" w:hAnsi="Monotype Corsiva"/>
          <w:b/>
          <w:i/>
          <w:sz w:val="24"/>
          <w:szCs w:val="24"/>
        </w:rPr>
        <w:t>James’ Throne</w:t>
      </w:r>
      <w:r w:rsidRPr="00D333B1">
        <w:rPr>
          <w:sz w:val="24"/>
          <w:szCs w:val="24"/>
        </w:rPr>
        <w:t>) with the foreshadowing of Cherubim in James 2:13 is above the 2</w:t>
      </w:r>
      <w:r w:rsidRPr="00D333B1">
        <w:rPr>
          <w:sz w:val="24"/>
          <w:szCs w:val="24"/>
          <w:vertAlign w:val="superscript"/>
        </w:rPr>
        <w:t>nd</w:t>
      </w:r>
      <w:r w:rsidRPr="00D333B1">
        <w:rPr>
          <w:sz w:val="24"/>
          <w:szCs w:val="24"/>
        </w:rPr>
        <w:t xml:space="preserve"> Veil has </w:t>
      </w:r>
      <w:r w:rsidRPr="00D333B1">
        <w:rPr>
          <w:rFonts w:ascii="Monotype Corsiva" w:hAnsi="Monotype Corsiva"/>
          <w:b/>
          <w:sz w:val="24"/>
          <w:szCs w:val="24"/>
        </w:rPr>
        <w:t>the</w:t>
      </w:r>
      <w:r w:rsidRPr="00D333B1">
        <w:rPr>
          <w:sz w:val="24"/>
          <w:szCs w:val="24"/>
        </w:rPr>
        <w:t xml:space="preserve"> </w:t>
      </w:r>
      <w:r w:rsidRPr="00D333B1">
        <w:rPr>
          <w:rFonts w:ascii="Monotype Corsiva" w:hAnsi="Monotype Corsiva"/>
          <w:b/>
          <w:i/>
          <w:sz w:val="24"/>
          <w:szCs w:val="24"/>
        </w:rPr>
        <w:t>Ark of the Testament</w:t>
      </w:r>
      <w:r w:rsidRPr="00D333B1">
        <w:rPr>
          <w:sz w:val="24"/>
          <w:szCs w:val="24"/>
        </w:rPr>
        <w:t xml:space="preserve"> (and what was not seen but hidden was the </w:t>
      </w:r>
      <w:r w:rsidRPr="00D333B1">
        <w:rPr>
          <w:rFonts w:ascii="Monotype Corsiva" w:hAnsi="Monotype Corsiva"/>
          <w:b/>
          <w:i/>
          <w:sz w:val="24"/>
          <w:szCs w:val="24"/>
        </w:rPr>
        <w:t>Golden Censer</w:t>
      </w:r>
      <w:r w:rsidRPr="00D333B1">
        <w:rPr>
          <w:sz w:val="24"/>
          <w:szCs w:val="24"/>
        </w:rPr>
        <w:t xml:space="preserve"> (</w:t>
      </w:r>
      <w:r w:rsidRPr="00D333B1">
        <w:rPr>
          <w:rFonts w:ascii="Monotype Corsiva" w:hAnsi="Monotype Corsiva"/>
          <w:b/>
          <w:i/>
          <w:sz w:val="24"/>
          <w:szCs w:val="24"/>
        </w:rPr>
        <w:t>the Law Altar of Incense</w:t>
      </w:r>
      <w:r w:rsidRPr="00D333B1">
        <w:rPr>
          <w:sz w:val="24"/>
          <w:szCs w:val="24"/>
        </w:rPr>
        <w:t xml:space="preserve">), </w:t>
      </w:r>
      <w:r w:rsidRPr="00D333B1">
        <w:rPr>
          <w:rFonts w:ascii="Monotype Corsiva" w:hAnsi="Monotype Corsiva"/>
          <w:b/>
          <w:i/>
          <w:sz w:val="24"/>
          <w:szCs w:val="24"/>
        </w:rPr>
        <w:t>Law Golden Pot</w:t>
      </w:r>
      <w:r w:rsidRPr="00D333B1">
        <w:rPr>
          <w:sz w:val="24"/>
          <w:szCs w:val="24"/>
        </w:rPr>
        <w:t xml:space="preserve"> that had Manna, </w:t>
      </w:r>
      <w:r w:rsidRPr="00D333B1">
        <w:rPr>
          <w:rFonts w:ascii="Monotype Corsiva" w:hAnsi="Monotype Corsiva"/>
          <w:b/>
          <w:i/>
          <w:sz w:val="24"/>
          <w:szCs w:val="24"/>
        </w:rPr>
        <w:t>Aaron’s Law Rod</w:t>
      </w:r>
      <w:r w:rsidRPr="00D333B1">
        <w:rPr>
          <w:sz w:val="24"/>
          <w:szCs w:val="24"/>
        </w:rPr>
        <w:t xml:space="preserve">  that budded, and </w:t>
      </w:r>
      <w:r w:rsidRPr="00D333B1">
        <w:rPr>
          <w:rFonts w:ascii="Monotype Corsiva" w:hAnsi="Monotype Corsiva"/>
          <w:b/>
          <w:i/>
          <w:sz w:val="24"/>
          <w:szCs w:val="24"/>
        </w:rPr>
        <w:t>the Law Tablets of the Covenant</w:t>
      </w:r>
      <w:r w:rsidRPr="00D333B1">
        <w:rPr>
          <w:sz w:val="24"/>
          <w:szCs w:val="24"/>
        </w:rPr>
        <w:t xml:space="preserve"> in the  2</w:t>
      </w:r>
      <w:r w:rsidRPr="00D333B1">
        <w:rPr>
          <w:sz w:val="24"/>
          <w:szCs w:val="24"/>
          <w:vertAlign w:val="superscript"/>
        </w:rPr>
        <w:t>nd</w:t>
      </w:r>
      <w:r w:rsidRPr="00D333B1">
        <w:rPr>
          <w:sz w:val="24"/>
          <w:szCs w:val="24"/>
        </w:rPr>
        <w:t xml:space="preserve">  veil  which  is  called  the  </w:t>
      </w:r>
      <w:r w:rsidRPr="00D333B1">
        <w:rPr>
          <w:rFonts w:ascii="Monotype Corsiva" w:hAnsi="Monotype Corsiva"/>
          <w:b/>
          <w:i/>
          <w:sz w:val="24"/>
          <w:szCs w:val="24"/>
        </w:rPr>
        <w:t xml:space="preserve">Most Holiest of All </w:t>
      </w:r>
      <w:r w:rsidRPr="00D333B1">
        <w:rPr>
          <w:sz w:val="24"/>
          <w:szCs w:val="24"/>
        </w:rPr>
        <w:t xml:space="preserve"> and  in  the  1</w:t>
      </w:r>
      <w:r w:rsidRPr="00D333B1">
        <w:rPr>
          <w:sz w:val="24"/>
          <w:szCs w:val="24"/>
          <w:vertAlign w:val="superscript"/>
        </w:rPr>
        <w:t>st</w:t>
      </w:r>
      <w:r w:rsidRPr="00D333B1">
        <w:rPr>
          <w:sz w:val="24"/>
          <w:szCs w:val="24"/>
        </w:rPr>
        <w:t xml:space="preserve">  veil  has </w:t>
      </w:r>
      <w:r w:rsidRPr="00D333B1">
        <w:rPr>
          <w:rFonts w:ascii="Monotype Corsiva" w:hAnsi="Monotype Corsiva"/>
          <w:b/>
          <w:sz w:val="24"/>
          <w:szCs w:val="24"/>
        </w:rPr>
        <w:t xml:space="preserve">the </w:t>
      </w:r>
      <w:r w:rsidRPr="00D333B1">
        <w:rPr>
          <w:rFonts w:ascii="Monotype Corsiva" w:hAnsi="Monotype Corsiva"/>
          <w:b/>
          <w:i/>
          <w:sz w:val="24"/>
          <w:szCs w:val="24"/>
        </w:rPr>
        <w:t xml:space="preserve">Candlestick </w:t>
      </w:r>
      <w:r w:rsidRPr="00D333B1">
        <w:rPr>
          <w:b/>
          <w:i/>
          <w:sz w:val="24"/>
          <w:szCs w:val="24"/>
        </w:rPr>
        <w:t>(</w:t>
      </w:r>
      <w:r w:rsidRPr="00D333B1">
        <w:rPr>
          <w:rFonts w:ascii="Monotype Corsiva" w:hAnsi="Monotype Corsiva"/>
          <w:b/>
          <w:i/>
          <w:sz w:val="24"/>
          <w:szCs w:val="24"/>
        </w:rPr>
        <w:t>Lampstand</w:t>
      </w:r>
      <w:r w:rsidRPr="00D333B1">
        <w:rPr>
          <w:sz w:val="24"/>
          <w:szCs w:val="24"/>
        </w:rPr>
        <w:t xml:space="preserve">), </w:t>
      </w:r>
      <w:r w:rsidRPr="00D333B1">
        <w:rPr>
          <w:rFonts w:ascii="Monotype Corsiva" w:hAnsi="Monotype Corsiva"/>
          <w:b/>
          <w:i/>
          <w:sz w:val="24"/>
          <w:szCs w:val="24"/>
        </w:rPr>
        <w:t>the Table</w:t>
      </w:r>
      <w:r w:rsidRPr="00D333B1">
        <w:rPr>
          <w:sz w:val="24"/>
          <w:szCs w:val="24"/>
        </w:rPr>
        <w:t xml:space="preserve"> and </w:t>
      </w:r>
      <w:r w:rsidRPr="00D333B1">
        <w:rPr>
          <w:rFonts w:ascii="Monotype Corsiva" w:hAnsi="Monotype Corsiva"/>
          <w:b/>
          <w:i/>
          <w:sz w:val="24"/>
          <w:szCs w:val="24"/>
        </w:rPr>
        <w:t>the Showbread</w:t>
      </w:r>
      <w:r w:rsidRPr="00D333B1">
        <w:rPr>
          <w:sz w:val="24"/>
          <w:szCs w:val="24"/>
        </w:rPr>
        <w:t xml:space="preserve"> which is called the </w:t>
      </w:r>
      <w:r w:rsidRPr="00D333B1">
        <w:rPr>
          <w:rFonts w:ascii="Monotype Corsiva" w:hAnsi="Monotype Corsiva"/>
          <w:b/>
          <w:i/>
          <w:sz w:val="24"/>
          <w:szCs w:val="24"/>
        </w:rPr>
        <w:t>Sanctuary</w:t>
      </w:r>
      <w:r w:rsidRPr="00D333B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D333B1">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83C03" w:rsidRPr="00D333B1" w:rsidRDefault="00583C03" w:rsidP="00583C03">
      <w:pPr>
        <w:spacing w:line="480" w:lineRule="auto"/>
        <w:jc w:val="both"/>
        <w:rPr>
          <w:sz w:val="24"/>
          <w:szCs w:val="24"/>
        </w:rPr>
      </w:pPr>
      <w:r w:rsidRPr="00D333B1">
        <w:rPr>
          <w:sz w:val="24"/>
          <w:szCs w:val="24"/>
        </w:rPr>
        <w:t>The Gentile Law estimate of Wine</w:t>
      </w:r>
    </w:p>
    <w:p w:rsidR="00583C03" w:rsidRPr="00D333B1" w:rsidRDefault="00583C03" w:rsidP="00583C03">
      <w:pPr>
        <w:spacing w:line="480" w:lineRule="auto"/>
        <w:jc w:val="both"/>
        <w:rPr>
          <w:sz w:val="24"/>
          <w:szCs w:val="24"/>
        </w:rPr>
      </w:pPr>
      <w:r w:rsidRPr="00D333B1">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83C03" w:rsidRPr="00D333B1" w:rsidRDefault="00583C03" w:rsidP="00583C03">
      <w:pPr>
        <w:spacing w:line="480" w:lineRule="auto"/>
        <w:jc w:val="both"/>
        <w:rPr>
          <w:sz w:val="24"/>
          <w:szCs w:val="24"/>
        </w:rPr>
      </w:pPr>
      <w:r w:rsidRPr="00D333B1">
        <w:rPr>
          <w:sz w:val="24"/>
          <w:szCs w:val="24"/>
        </w:rPr>
        <w:t xml:space="preserve">The Gentile Law estimate of Widows    </w:t>
      </w:r>
    </w:p>
    <w:p w:rsidR="00583C03" w:rsidRPr="00D333B1" w:rsidRDefault="00583C03" w:rsidP="00583C03">
      <w:pPr>
        <w:spacing w:line="480" w:lineRule="auto"/>
        <w:jc w:val="both"/>
        <w:rPr>
          <w:sz w:val="24"/>
          <w:szCs w:val="24"/>
        </w:rPr>
      </w:pPr>
      <w:r w:rsidRPr="00D333B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83C03" w:rsidRPr="00D333B1" w:rsidRDefault="00583C03" w:rsidP="00583C03">
      <w:pPr>
        <w:spacing w:line="480" w:lineRule="auto"/>
        <w:jc w:val="both"/>
        <w:rPr>
          <w:sz w:val="24"/>
          <w:szCs w:val="24"/>
        </w:rPr>
      </w:pPr>
      <w:r w:rsidRPr="00D333B1">
        <w:rPr>
          <w:sz w:val="24"/>
          <w:szCs w:val="24"/>
        </w:rPr>
        <w:t>The Gentile Law estimate of many wives, many horses and much money concerning David</w:t>
      </w:r>
    </w:p>
    <w:p w:rsidR="00583C03" w:rsidRPr="00D333B1" w:rsidRDefault="00583C03" w:rsidP="00583C03">
      <w:pPr>
        <w:spacing w:line="480" w:lineRule="auto"/>
        <w:jc w:val="both"/>
        <w:rPr>
          <w:sz w:val="24"/>
          <w:szCs w:val="24"/>
        </w:rPr>
      </w:pPr>
      <w:r w:rsidRPr="00D333B1">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D333B1">
        <w:rPr>
          <w:sz w:val="24"/>
          <w:szCs w:val="24"/>
        </w:rPr>
        <w:lastRenderedPageBreak/>
        <w:t>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House Address verses the Lord Lucifer’s House Address from an Hour to a Minute</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D333B1" w:rsidRDefault="00583C03" w:rsidP="00583C03">
      <w:pPr>
        <w:spacing w:line="480" w:lineRule="auto"/>
        <w:jc w:val="center"/>
        <w:rPr>
          <w:b/>
          <w:sz w:val="24"/>
          <w:szCs w:val="24"/>
        </w:rPr>
      </w:pPr>
      <w:r w:rsidRPr="00D333B1">
        <w:rPr>
          <w:b/>
          <w:sz w:val="24"/>
          <w:szCs w:val="24"/>
        </w:rPr>
        <w:t>The Father Stephen’s Business Address verses the Lord Lucifer’s Business Address from a Minute to a Second</w:t>
      </w:r>
    </w:p>
    <w:p w:rsidR="00583C03" w:rsidRPr="00D333B1" w:rsidRDefault="00583C03" w:rsidP="00583C03">
      <w:pPr>
        <w:spacing w:line="480" w:lineRule="auto"/>
        <w:jc w:val="both"/>
        <w:rPr>
          <w:sz w:val="24"/>
          <w:szCs w:val="24"/>
        </w:rPr>
      </w:pPr>
      <w:r w:rsidRPr="00D333B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D333B1" w:rsidRDefault="00583C03" w:rsidP="00583C03">
      <w:pPr>
        <w:spacing w:line="480" w:lineRule="auto"/>
        <w:jc w:val="center"/>
        <w:rPr>
          <w:b/>
          <w:sz w:val="24"/>
          <w:szCs w:val="24"/>
        </w:rPr>
      </w:pPr>
      <w:r w:rsidRPr="00D333B1">
        <w:rPr>
          <w:b/>
          <w:sz w:val="24"/>
          <w:szCs w:val="24"/>
        </w:rPr>
        <w:t>The Father Stephen’s Church Address verses the Lord Lucifer’s Church Address from a Second to Godspeed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D333B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D333B1">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2229C3" w:rsidRPr="00D333B1" w:rsidRDefault="00583C03" w:rsidP="00583C03">
      <w:pPr>
        <w:spacing w:line="480" w:lineRule="auto"/>
        <w:jc w:val="both"/>
        <w:rPr>
          <w:sz w:val="24"/>
          <w:szCs w:val="24"/>
        </w:rPr>
      </w:pPr>
      <w:r w:rsidRPr="00D333B1">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w:t>
      </w:r>
      <w:r w:rsidRPr="00D333B1">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D333B1">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29C3" w:rsidRPr="00D333B1" w:rsidRDefault="002229C3" w:rsidP="002229C3">
      <w:pPr>
        <w:spacing w:line="480" w:lineRule="auto"/>
        <w:jc w:val="both"/>
        <w:rPr>
          <w:sz w:val="24"/>
          <w:szCs w:val="24"/>
        </w:rPr>
      </w:pPr>
      <w:r w:rsidRPr="00D333B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333B1">
        <w:rPr>
          <w:sz w:val="24"/>
          <w:szCs w:val="24"/>
          <w:vertAlign w:val="superscript"/>
        </w:rPr>
        <w:t>st</w:t>
      </w:r>
      <w:r w:rsidRPr="00D333B1">
        <w:rPr>
          <w:sz w:val="24"/>
          <w:szCs w:val="24"/>
        </w:rPr>
        <w:t>, 2036AD with the 2,000 year reign being fulfilled from June 21</w:t>
      </w:r>
      <w:r w:rsidRPr="00D333B1">
        <w:rPr>
          <w:sz w:val="24"/>
          <w:szCs w:val="24"/>
          <w:vertAlign w:val="superscript"/>
        </w:rPr>
        <w:t>st</w:t>
      </w:r>
      <w:r w:rsidRPr="00D333B1">
        <w:rPr>
          <w:sz w:val="24"/>
          <w:szCs w:val="24"/>
        </w:rPr>
        <w:t>, 32AD to June 21</w:t>
      </w:r>
      <w:r w:rsidRPr="00D333B1">
        <w:rPr>
          <w:sz w:val="24"/>
          <w:szCs w:val="24"/>
          <w:vertAlign w:val="superscript"/>
        </w:rPr>
        <w:t>st</w:t>
      </w:r>
      <w:r w:rsidRPr="00D333B1">
        <w:rPr>
          <w:sz w:val="24"/>
          <w:szCs w:val="24"/>
        </w:rPr>
        <w:t>, 2032AD by the Father Stephen’s Eternal Death in Acts 7:60 &amp; the end is June 21</w:t>
      </w:r>
      <w:r w:rsidRPr="00D333B1">
        <w:rPr>
          <w:sz w:val="24"/>
          <w:szCs w:val="24"/>
          <w:vertAlign w:val="superscript"/>
        </w:rPr>
        <w:t>st</w:t>
      </w:r>
      <w:r w:rsidRPr="00D333B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2036AD to 280 years in the strength of ignorance which is June 21</w:t>
      </w:r>
      <w:r w:rsidRPr="00D333B1">
        <w:rPr>
          <w:sz w:val="24"/>
          <w:szCs w:val="24"/>
          <w:vertAlign w:val="superscript"/>
        </w:rPr>
        <w:t>st</w:t>
      </w:r>
      <w:r w:rsidRPr="00D333B1">
        <w:rPr>
          <w:sz w:val="24"/>
          <w:szCs w:val="24"/>
        </w:rPr>
        <w:t>, 1776AD to June 21</w:t>
      </w:r>
      <w:r w:rsidRPr="00D333B1">
        <w:rPr>
          <w:sz w:val="24"/>
          <w:szCs w:val="24"/>
          <w:vertAlign w:val="superscript"/>
        </w:rPr>
        <w:t>st</w:t>
      </w:r>
      <w:r w:rsidRPr="00D333B1">
        <w:rPr>
          <w:sz w:val="24"/>
          <w:szCs w:val="24"/>
        </w:rPr>
        <w:t xml:space="preserve">, 2056AD based on the uptime and downtime of the Inerrant Truth of the Lord.  </w:t>
      </w:r>
    </w:p>
    <w:p w:rsidR="00583C03" w:rsidRPr="00D333B1" w:rsidRDefault="00583C03" w:rsidP="00583C03">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xml:space="preserve">.” The rebel’s </w:t>
      </w:r>
      <w:r w:rsidRPr="00D333B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333B1">
        <w:rPr>
          <w:sz w:val="24"/>
          <w:szCs w:val="24"/>
        </w:rPr>
        <w:lastRenderedPageBreak/>
        <w:t>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83C03" w:rsidRPr="00D333B1" w:rsidRDefault="00583C03" w:rsidP="00583C03">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w:t>
      </w:r>
      <w:r w:rsidRPr="00D333B1">
        <w:rPr>
          <w:sz w:val="24"/>
          <w:szCs w:val="24"/>
        </w:rPr>
        <w:lastRenderedPageBreak/>
        <w:t>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w:t>
      </w:r>
      <w:r w:rsidRPr="00D333B1">
        <w:rPr>
          <w:sz w:val="24"/>
          <w:szCs w:val="24"/>
        </w:rPr>
        <w:lastRenderedPageBreak/>
        <w:t>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83C03" w:rsidRPr="00D333B1" w:rsidRDefault="00583C03" w:rsidP="00583C03">
      <w:pPr>
        <w:spacing w:before="240" w:line="480" w:lineRule="auto"/>
        <w:jc w:val="both"/>
        <w:rPr>
          <w:sz w:val="24"/>
          <w:szCs w:val="24"/>
        </w:rPr>
      </w:pPr>
      <w:r w:rsidRPr="00D333B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333B1">
        <w:rPr>
          <w:sz w:val="24"/>
          <w:szCs w:val="24"/>
        </w:rPr>
        <w:lastRenderedPageBreak/>
        <w:t>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83C03" w:rsidRPr="00D333B1" w:rsidRDefault="00583C03" w:rsidP="00583C03">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w:t>
      </w:r>
      <w:r w:rsidRPr="00D333B1">
        <w:rPr>
          <w:sz w:val="24"/>
          <w:szCs w:val="24"/>
        </w:rPr>
        <w:lastRenderedPageBreak/>
        <w:t>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D333B1" w:rsidRDefault="00583C03" w:rsidP="00583C03">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333B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D333B1">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D333B1">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both"/>
        <w:rPr>
          <w:sz w:val="24"/>
          <w:szCs w:val="24"/>
        </w:rPr>
      </w:pPr>
      <w:r w:rsidRPr="00D333B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333B1">
        <w:rPr>
          <w:sz w:val="24"/>
          <w:szCs w:val="24"/>
          <w:vertAlign w:val="superscript"/>
        </w:rPr>
        <w:t>st</w:t>
      </w:r>
      <w:r w:rsidRPr="00D333B1">
        <w:rPr>
          <w:sz w:val="24"/>
          <w:szCs w:val="24"/>
        </w:rPr>
        <w:t xml:space="preserve"> John 5:7-8), the seventh is the Highest Testament in the Acts of the Apostles which concerns the Spirit of God or the Holy Spirit (1</w:t>
      </w:r>
      <w:r w:rsidRPr="00D333B1">
        <w:rPr>
          <w:sz w:val="24"/>
          <w:szCs w:val="24"/>
          <w:vertAlign w:val="superscript"/>
        </w:rPr>
        <w:t>st</w:t>
      </w:r>
      <w:r w:rsidRPr="00D333B1">
        <w:rPr>
          <w:sz w:val="24"/>
          <w:szCs w:val="24"/>
        </w:rPr>
        <w:t xml:space="preserve"> John 5:7-8) &amp; the eighth is the Most Highest Testament in Acts of the Holy Ghost (1</w:t>
      </w:r>
      <w:r w:rsidRPr="00D333B1">
        <w:rPr>
          <w:sz w:val="24"/>
          <w:szCs w:val="24"/>
          <w:vertAlign w:val="superscript"/>
        </w:rPr>
        <w:t>st</w:t>
      </w:r>
      <w:r w:rsidRPr="00D333B1">
        <w:rPr>
          <w:sz w:val="24"/>
          <w:szCs w:val="24"/>
        </w:rPr>
        <w:t xml:space="preserve"> John 5:9-13) which concerns the Father Stephen Our Lord.     </w:t>
      </w:r>
    </w:p>
    <w:p w:rsidR="00583C03" w:rsidRPr="00D333B1" w:rsidRDefault="00583C03" w:rsidP="00583C03">
      <w:pPr>
        <w:spacing w:line="480" w:lineRule="auto"/>
        <w:jc w:val="both"/>
        <w:rPr>
          <w:sz w:val="24"/>
          <w:szCs w:val="24"/>
        </w:rPr>
      </w:pPr>
      <w:r w:rsidRPr="00D333B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83C03" w:rsidRPr="00D333B1" w:rsidRDefault="00583C03" w:rsidP="00583C03">
      <w:pPr>
        <w:spacing w:line="480" w:lineRule="auto"/>
        <w:jc w:val="both"/>
        <w:rPr>
          <w:sz w:val="24"/>
          <w:szCs w:val="24"/>
        </w:rPr>
      </w:pPr>
      <w:r w:rsidRPr="00D333B1">
        <w:rPr>
          <w:sz w:val="24"/>
          <w:szCs w:val="24"/>
        </w:rPr>
        <w:t>The Gentile Law estimate of the Death Penalty of the Sword</w:t>
      </w:r>
    </w:p>
    <w:p w:rsidR="00583C03" w:rsidRPr="00D333B1" w:rsidRDefault="00583C03" w:rsidP="00583C03">
      <w:pPr>
        <w:spacing w:line="480" w:lineRule="auto"/>
        <w:jc w:val="both"/>
        <w:rPr>
          <w:sz w:val="24"/>
          <w:szCs w:val="24"/>
        </w:rPr>
      </w:pPr>
      <w:r w:rsidRPr="00D333B1">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D333B1">
        <w:rPr>
          <w:sz w:val="24"/>
          <w:szCs w:val="24"/>
        </w:rPr>
        <w:lastRenderedPageBreak/>
        <w:t>fulfilled.” For the Sword in Gentile Law’s death penalty will cause them to fall and be destroyed in Romans 13:4.</w:t>
      </w:r>
    </w:p>
    <w:p w:rsidR="00583C03" w:rsidRPr="00D333B1" w:rsidRDefault="00583C03" w:rsidP="00583C03">
      <w:pPr>
        <w:spacing w:line="480" w:lineRule="auto"/>
        <w:jc w:val="both"/>
        <w:rPr>
          <w:sz w:val="24"/>
          <w:szCs w:val="24"/>
        </w:rPr>
      </w:pPr>
      <w:r w:rsidRPr="00D333B1">
        <w:rPr>
          <w:sz w:val="24"/>
          <w:szCs w:val="24"/>
        </w:rPr>
        <w:t xml:space="preserve">The Gentile Law estimate of the Death Penalty of Fire  </w:t>
      </w:r>
    </w:p>
    <w:p w:rsidR="00583C03" w:rsidRPr="00D333B1" w:rsidRDefault="00583C03" w:rsidP="00583C03">
      <w:pPr>
        <w:spacing w:line="480" w:lineRule="auto"/>
        <w:jc w:val="both"/>
        <w:rPr>
          <w:sz w:val="24"/>
          <w:szCs w:val="24"/>
        </w:rPr>
      </w:pPr>
      <w:r w:rsidRPr="00D333B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83C03" w:rsidRPr="00D333B1" w:rsidRDefault="00583C03" w:rsidP="00583C03">
      <w:pPr>
        <w:spacing w:line="480" w:lineRule="auto"/>
        <w:jc w:val="both"/>
        <w:rPr>
          <w:sz w:val="24"/>
          <w:szCs w:val="24"/>
        </w:rPr>
      </w:pPr>
      <w:r w:rsidRPr="00D333B1">
        <w:rPr>
          <w:sz w:val="24"/>
          <w:szCs w:val="24"/>
        </w:rPr>
        <w:t>The Gentile Law estimate of the Death Penalty of Pit</w:t>
      </w:r>
    </w:p>
    <w:p w:rsidR="00583C03" w:rsidRPr="00D333B1" w:rsidRDefault="00583C03" w:rsidP="00583C03">
      <w:pPr>
        <w:spacing w:line="480" w:lineRule="auto"/>
        <w:jc w:val="both"/>
        <w:rPr>
          <w:sz w:val="24"/>
          <w:szCs w:val="24"/>
        </w:rPr>
      </w:pPr>
      <w:r w:rsidRPr="00D333B1">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D333B1">
        <w:rPr>
          <w:sz w:val="24"/>
          <w:szCs w:val="24"/>
        </w:rPr>
        <w:lastRenderedPageBreak/>
        <w:t>(shackles) and He broke the bands, and was driven of the Devil into the wilderness.) And Jesus asked Him, saying, ‘What is thy name?’ And He said, ‘</w:t>
      </w:r>
      <w:r w:rsidRPr="00D333B1">
        <w:rPr>
          <w:b/>
          <w:sz w:val="24"/>
          <w:szCs w:val="24"/>
        </w:rPr>
        <w:t>Legion</w:t>
      </w:r>
      <w:r w:rsidRPr="00D333B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83C03" w:rsidRPr="00D333B1" w:rsidRDefault="00583C03" w:rsidP="00583C03">
      <w:pPr>
        <w:spacing w:line="480" w:lineRule="auto"/>
        <w:jc w:val="both"/>
        <w:rPr>
          <w:sz w:val="24"/>
          <w:szCs w:val="24"/>
        </w:rPr>
      </w:pPr>
      <w:r w:rsidRPr="00D333B1">
        <w:rPr>
          <w:sz w:val="24"/>
          <w:szCs w:val="24"/>
        </w:rPr>
        <w:t>The Gentile Law estimate of the Death Penalty of Strangulation</w:t>
      </w:r>
    </w:p>
    <w:p w:rsidR="00583C03" w:rsidRPr="00D333B1" w:rsidRDefault="00583C03" w:rsidP="00583C03">
      <w:pPr>
        <w:spacing w:line="480" w:lineRule="auto"/>
        <w:jc w:val="both"/>
        <w:rPr>
          <w:sz w:val="24"/>
          <w:szCs w:val="24"/>
        </w:rPr>
      </w:pPr>
      <w:r w:rsidRPr="00D333B1">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D333B1">
        <w:rPr>
          <w:sz w:val="24"/>
          <w:szCs w:val="24"/>
        </w:rPr>
        <w:lastRenderedPageBreak/>
        <w:t>Gentile Law’s death penalty is used against the Demons to destroy them from the herd of the swine.</w:t>
      </w:r>
    </w:p>
    <w:p w:rsidR="00583C03" w:rsidRPr="00D333B1" w:rsidRDefault="00583C03" w:rsidP="00583C03">
      <w:pPr>
        <w:spacing w:line="480" w:lineRule="auto"/>
        <w:jc w:val="both"/>
        <w:rPr>
          <w:sz w:val="24"/>
          <w:szCs w:val="24"/>
        </w:rPr>
      </w:pPr>
      <w:r w:rsidRPr="00D333B1">
        <w:rPr>
          <w:sz w:val="24"/>
          <w:szCs w:val="24"/>
        </w:rPr>
        <w:t>The Gentile Law estimate of the Death Penalty of Hanging</w:t>
      </w:r>
    </w:p>
    <w:p w:rsidR="00583C03" w:rsidRPr="00D333B1" w:rsidRDefault="00583C03" w:rsidP="00583C03">
      <w:pPr>
        <w:spacing w:line="480" w:lineRule="auto"/>
        <w:jc w:val="both"/>
        <w:rPr>
          <w:sz w:val="24"/>
          <w:szCs w:val="24"/>
        </w:rPr>
      </w:pPr>
      <w:r w:rsidRPr="00D333B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83C03" w:rsidRPr="00D333B1" w:rsidRDefault="00583C03" w:rsidP="00583C03">
      <w:pPr>
        <w:spacing w:line="480" w:lineRule="auto"/>
        <w:jc w:val="both"/>
        <w:rPr>
          <w:sz w:val="24"/>
          <w:szCs w:val="24"/>
        </w:rPr>
      </w:pPr>
      <w:r w:rsidRPr="00D333B1">
        <w:rPr>
          <w:sz w:val="24"/>
          <w:szCs w:val="24"/>
        </w:rPr>
        <w:t>The Gentile Law estimate of the Death Penalty of Blasphemy</w:t>
      </w:r>
    </w:p>
    <w:p w:rsidR="00583C03" w:rsidRPr="00D333B1" w:rsidRDefault="00583C03" w:rsidP="00583C03">
      <w:pPr>
        <w:spacing w:line="480" w:lineRule="auto"/>
        <w:jc w:val="both"/>
        <w:rPr>
          <w:sz w:val="24"/>
          <w:szCs w:val="24"/>
        </w:rPr>
      </w:pPr>
      <w:r w:rsidRPr="00D333B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83C03" w:rsidRPr="00D333B1" w:rsidRDefault="00583C03" w:rsidP="00583C03">
      <w:pPr>
        <w:spacing w:line="480" w:lineRule="auto"/>
        <w:jc w:val="both"/>
        <w:rPr>
          <w:sz w:val="24"/>
          <w:szCs w:val="24"/>
        </w:rPr>
      </w:pPr>
      <w:r w:rsidRPr="00D333B1">
        <w:rPr>
          <w:sz w:val="24"/>
          <w:szCs w:val="24"/>
        </w:rPr>
        <w:lastRenderedPageBreak/>
        <w:t xml:space="preserve">The Gentile Law estimate of the Death Penalty of the Stoning </w:t>
      </w:r>
    </w:p>
    <w:p w:rsidR="00583C03" w:rsidRPr="00D333B1" w:rsidRDefault="00583C03" w:rsidP="00583C03">
      <w:pPr>
        <w:spacing w:line="480" w:lineRule="auto"/>
        <w:jc w:val="both"/>
        <w:rPr>
          <w:sz w:val="24"/>
          <w:szCs w:val="24"/>
        </w:rPr>
      </w:pPr>
      <w:r w:rsidRPr="00D333B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83C03" w:rsidRPr="00D333B1" w:rsidRDefault="00583C03" w:rsidP="00583C03">
      <w:pPr>
        <w:spacing w:line="480" w:lineRule="auto"/>
        <w:jc w:val="both"/>
        <w:rPr>
          <w:sz w:val="24"/>
          <w:szCs w:val="24"/>
        </w:rPr>
      </w:pPr>
      <w:r w:rsidRPr="00D333B1">
        <w:rPr>
          <w:sz w:val="24"/>
          <w:szCs w:val="24"/>
        </w:rPr>
        <w:t xml:space="preserve">The Gentile Law estimate of tattoos </w:t>
      </w:r>
    </w:p>
    <w:p w:rsidR="00583C03" w:rsidRPr="00D333B1" w:rsidRDefault="00583C03" w:rsidP="00583C03">
      <w:pPr>
        <w:spacing w:line="480" w:lineRule="auto"/>
        <w:jc w:val="both"/>
        <w:rPr>
          <w:sz w:val="24"/>
          <w:szCs w:val="24"/>
        </w:rPr>
      </w:pPr>
      <w:r w:rsidRPr="00D333B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83C03" w:rsidRPr="00D333B1" w:rsidRDefault="00583C03" w:rsidP="00583C03">
      <w:pPr>
        <w:spacing w:line="480" w:lineRule="auto"/>
        <w:jc w:val="both"/>
        <w:rPr>
          <w:sz w:val="24"/>
          <w:szCs w:val="24"/>
        </w:rPr>
      </w:pPr>
      <w:r w:rsidRPr="00D333B1">
        <w:rPr>
          <w:sz w:val="24"/>
          <w:szCs w:val="24"/>
        </w:rPr>
        <w:t>The Gentile Law estimate of the Holy Temple (Business)</w:t>
      </w:r>
    </w:p>
    <w:p w:rsidR="00583C03" w:rsidRPr="00D333B1" w:rsidRDefault="00583C03" w:rsidP="00583C03">
      <w:pPr>
        <w:spacing w:line="480" w:lineRule="auto"/>
        <w:jc w:val="both"/>
        <w:rPr>
          <w:sz w:val="24"/>
          <w:szCs w:val="24"/>
        </w:rPr>
      </w:pPr>
      <w:r w:rsidRPr="00D333B1">
        <w:rPr>
          <w:sz w:val="24"/>
          <w:szCs w:val="24"/>
        </w:rPr>
        <w:t xml:space="preserve">In Luke 20:9-16 it declares “…A Certain Man planted a vineyard and let it forth (leased it) to Husbandmen (Tenant Farmers), and went into a far country for a long time. And at the season </w:t>
      </w:r>
      <w:r w:rsidRPr="00D333B1">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D333B1">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D333B1">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83C03" w:rsidRPr="00D333B1" w:rsidRDefault="00583C03" w:rsidP="00583C03">
      <w:pPr>
        <w:spacing w:line="480" w:lineRule="auto"/>
        <w:jc w:val="both"/>
        <w:rPr>
          <w:sz w:val="24"/>
          <w:szCs w:val="24"/>
        </w:rPr>
      </w:pPr>
      <w:r w:rsidRPr="00D333B1">
        <w:rPr>
          <w:sz w:val="24"/>
          <w:szCs w:val="24"/>
        </w:rPr>
        <w:t>The Gentile Law estimate of Moses</w:t>
      </w:r>
    </w:p>
    <w:p w:rsidR="00583C03" w:rsidRPr="00D333B1" w:rsidRDefault="00583C03" w:rsidP="00583C03">
      <w:pPr>
        <w:spacing w:line="480" w:lineRule="auto"/>
        <w:jc w:val="both"/>
        <w:rPr>
          <w:sz w:val="24"/>
          <w:szCs w:val="24"/>
        </w:rPr>
      </w:pPr>
      <w:r w:rsidRPr="00D333B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D333B1">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83C03" w:rsidRPr="00D333B1" w:rsidRDefault="00583C03" w:rsidP="00583C03">
      <w:pPr>
        <w:spacing w:line="480" w:lineRule="auto"/>
        <w:jc w:val="both"/>
        <w:rPr>
          <w:sz w:val="24"/>
          <w:szCs w:val="24"/>
        </w:rPr>
      </w:pPr>
      <w:r w:rsidRPr="00D333B1">
        <w:rPr>
          <w:sz w:val="24"/>
          <w:szCs w:val="24"/>
        </w:rPr>
        <w:t>The Gentile Law estimate of Money</w:t>
      </w:r>
    </w:p>
    <w:p w:rsidR="00583C03" w:rsidRPr="00D333B1" w:rsidRDefault="00583C03" w:rsidP="00583C03">
      <w:pPr>
        <w:spacing w:line="480" w:lineRule="auto"/>
        <w:jc w:val="both"/>
        <w:rPr>
          <w:sz w:val="24"/>
          <w:szCs w:val="24"/>
        </w:rPr>
      </w:pPr>
      <w:r w:rsidRPr="00D333B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D333B1">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83C03" w:rsidRPr="00D333B1" w:rsidRDefault="00583C03" w:rsidP="00583C03">
      <w:pPr>
        <w:spacing w:line="480" w:lineRule="auto"/>
        <w:jc w:val="both"/>
        <w:rPr>
          <w:sz w:val="24"/>
          <w:szCs w:val="24"/>
        </w:rPr>
      </w:pPr>
      <w:r w:rsidRPr="00D333B1">
        <w:rPr>
          <w:sz w:val="24"/>
          <w:szCs w:val="24"/>
        </w:rPr>
        <w:t>The Gentile Law estimate of Mercy</w:t>
      </w:r>
    </w:p>
    <w:p w:rsidR="00583C03" w:rsidRPr="00D333B1" w:rsidRDefault="00583C03" w:rsidP="00583C03">
      <w:pPr>
        <w:spacing w:line="480" w:lineRule="auto"/>
        <w:jc w:val="both"/>
        <w:rPr>
          <w:sz w:val="24"/>
          <w:szCs w:val="24"/>
        </w:rPr>
      </w:pPr>
      <w:r w:rsidRPr="00D333B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D333B1">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83C03" w:rsidRPr="00D333B1" w:rsidRDefault="00583C03" w:rsidP="00583C03">
      <w:pPr>
        <w:spacing w:line="480" w:lineRule="auto"/>
        <w:jc w:val="both"/>
        <w:rPr>
          <w:sz w:val="24"/>
          <w:szCs w:val="24"/>
        </w:rPr>
      </w:pPr>
      <w:r w:rsidRPr="00D333B1">
        <w:rPr>
          <w:sz w:val="24"/>
          <w:szCs w:val="24"/>
        </w:rPr>
        <w:t>The Gentile Law estimate of the Death Penalty of Hell</w:t>
      </w:r>
    </w:p>
    <w:p w:rsidR="00583C03" w:rsidRPr="00D333B1" w:rsidRDefault="00583C03" w:rsidP="00583C03">
      <w:pPr>
        <w:spacing w:line="480" w:lineRule="auto"/>
        <w:jc w:val="both"/>
        <w:rPr>
          <w:sz w:val="24"/>
          <w:szCs w:val="24"/>
        </w:rPr>
      </w:pPr>
      <w:r w:rsidRPr="00D333B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D333B1">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83C03" w:rsidRPr="00D333B1" w:rsidRDefault="00583C03" w:rsidP="00583C03">
      <w:pPr>
        <w:spacing w:line="480" w:lineRule="auto"/>
        <w:jc w:val="both"/>
        <w:rPr>
          <w:sz w:val="24"/>
          <w:szCs w:val="24"/>
        </w:rPr>
      </w:pPr>
      <w:r w:rsidRPr="00D333B1">
        <w:rPr>
          <w:sz w:val="24"/>
          <w:szCs w:val="24"/>
        </w:rPr>
        <w:t>The curses of not obeying the Gentile Law of James</w:t>
      </w:r>
    </w:p>
    <w:p w:rsidR="00583C03" w:rsidRPr="00D333B1" w:rsidRDefault="00583C03" w:rsidP="00583C03">
      <w:pPr>
        <w:spacing w:line="480" w:lineRule="auto"/>
        <w:jc w:val="both"/>
        <w:rPr>
          <w:sz w:val="24"/>
          <w:szCs w:val="24"/>
        </w:rPr>
      </w:pPr>
      <w:r w:rsidRPr="00D333B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D333B1">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83C03" w:rsidRPr="00D333B1" w:rsidRDefault="00583C03" w:rsidP="00583C03">
      <w:pPr>
        <w:spacing w:line="480" w:lineRule="auto"/>
        <w:jc w:val="both"/>
        <w:rPr>
          <w:sz w:val="24"/>
          <w:szCs w:val="24"/>
        </w:rPr>
      </w:pPr>
      <w:r w:rsidRPr="00D333B1">
        <w:rPr>
          <w:sz w:val="24"/>
          <w:szCs w:val="24"/>
        </w:rPr>
        <w:t>The Kingdom problems of the Gentile Law of James in Angels committing the eternal blasphemy</w:t>
      </w:r>
    </w:p>
    <w:p w:rsidR="00583C03" w:rsidRPr="00D333B1" w:rsidRDefault="00583C03" w:rsidP="00583C03">
      <w:pPr>
        <w:spacing w:line="480" w:lineRule="auto"/>
        <w:jc w:val="both"/>
        <w:rPr>
          <w:sz w:val="24"/>
          <w:szCs w:val="24"/>
        </w:rPr>
      </w:pPr>
      <w:r w:rsidRPr="00D333B1">
        <w:rPr>
          <w:sz w:val="24"/>
          <w:szCs w:val="24"/>
        </w:rPr>
        <w:t xml:space="preserve">First, the Gentile Law of James does not have any problems with eternal sexuality (folly or error) or some form of eternal fornication proven in Acts 15:20, 29; 21:25. But the Gentile Law </w:t>
      </w:r>
      <w:r w:rsidRPr="00D333B1">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333B1">
        <w:rPr>
          <w:sz w:val="24"/>
          <w:szCs w:val="24"/>
          <w:vertAlign w:val="superscript"/>
        </w:rPr>
        <w:t>st</w:t>
      </w:r>
      <w:r w:rsidRPr="00D333B1">
        <w:rPr>
          <w:sz w:val="24"/>
          <w:szCs w:val="24"/>
        </w:rPr>
        <w:t xml:space="preserve"> Timothy 1:13 and James in James 2:13 in Gentile Law. James’ blood is far better than Cain in the Law of the 7-fold mark in Genesis 4:15.   </w:t>
      </w:r>
    </w:p>
    <w:p w:rsidR="00583C03" w:rsidRPr="00D333B1" w:rsidRDefault="00583C03" w:rsidP="00583C03">
      <w:pPr>
        <w:spacing w:line="480" w:lineRule="auto"/>
        <w:jc w:val="both"/>
        <w:rPr>
          <w:sz w:val="24"/>
          <w:szCs w:val="24"/>
        </w:rPr>
      </w:pPr>
      <w:r w:rsidRPr="00D333B1">
        <w:rPr>
          <w:sz w:val="24"/>
          <w:szCs w:val="24"/>
        </w:rPr>
        <w:t>The Gentile Law of James is over the Jewish Law and Jewish World inside God’s Kingdom</w:t>
      </w:r>
    </w:p>
    <w:p w:rsidR="00583C03" w:rsidRPr="00D333B1" w:rsidRDefault="00583C03" w:rsidP="00583C03">
      <w:pPr>
        <w:spacing w:line="480" w:lineRule="auto"/>
        <w:jc w:val="both"/>
        <w:rPr>
          <w:sz w:val="24"/>
          <w:szCs w:val="24"/>
        </w:rPr>
      </w:pPr>
      <w:r w:rsidRPr="00D333B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D333B1">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333B1">
        <w:rPr>
          <w:sz w:val="24"/>
          <w:szCs w:val="24"/>
          <w:vertAlign w:val="superscript"/>
        </w:rPr>
        <w:t>nd</w:t>
      </w:r>
      <w:r w:rsidRPr="00D333B1">
        <w:rPr>
          <w:sz w:val="24"/>
          <w:szCs w:val="24"/>
        </w:rPr>
        <w:t xml:space="preserve"> Timothy 2:14-26; 1</w:t>
      </w:r>
      <w:r w:rsidRPr="00D333B1">
        <w:rPr>
          <w:sz w:val="24"/>
          <w:szCs w:val="24"/>
          <w:vertAlign w:val="superscript"/>
        </w:rPr>
        <w:t>st</w:t>
      </w:r>
      <w:r w:rsidRPr="00D333B1">
        <w:rPr>
          <w:sz w:val="24"/>
          <w:szCs w:val="24"/>
        </w:rPr>
        <w:t xml:space="preserve"> Corinthians 3:10-15 (concerning fire only and not agape love) and Revelation 3:17-21. If You have any questions on things tried in the fire, You must get My book called “</w:t>
      </w:r>
      <w:r w:rsidRPr="00D333B1">
        <w:rPr>
          <w:b/>
          <w:sz w:val="24"/>
          <w:szCs w:val="24"/>
        </w:rPr>
        <w:t>The Lord’s Money and the Money in the Holy Bible</w:t>
      </w:r>
      <w:r w:rsidRPr="00D333B1">
        <w:rPr>
          <w:sz w:val="24"/>
          <w:szCs w:val="24"/>
        </w:rPr>
        <w:t xml:space="preserve">.”           </w:t>
      </w:r>
    </w:p>
    <w:p w:rsidR="00583C03" w:rsidRPr="00D333B1" w:rsidRDefault="00583C03" w:rsidP="00583C03">
      <w:pPr>
        <w:rPr>
          <w:sz w:val="24"/>
          <w:szCs w:val="24"/>
        </w:rPr>
      </w:pPr>
      <w:r w:rsidRPr="00D333B1">
        <w:rPr>
          <w:sz w:val="24"/>
          <w:szCs w:val="24"/>
        </w:rPr>
        <w:t>The Noahide Laws that operate in 1 or more positions</w:t>
      </w:r>
    </w:p>
    <w:p w:rsidR="00583C03" w:rsidRPr="00D333B1" w:rsidRDefault="00583C03" w:rsidP="00583C03">
      <w:pPr>
        <w:spacing w:line="480" w:lineRule="auto"/>
        <w:jc w:val="both"/>
        <w:rPr>
          <w:sz w:val="24"/>
          <w:szCs w:val="24"/>
        </w:rPr>
      </w:pPr>
      <w:r w:rsidRPr="00D333B1">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D333B1">
        <w:rPr>
          <w:sz w:val="24"/>
          <w:szCs w:val="24"/>
        </w:rPr>
        <w:lastRenderedPageBreak/>
        <w:t>is forbidden, blaspheming against God is forbidden and a society must establish a fair system of legal justice to administer Law honestly.</w:t>
      </w:r>
    </w:p>
    <w:p w:rsidR="00583C03" w:rsidRPr="00D333B1" w:rsidRDefault="00583C03" w:rsidP="00583C03">
      <w:pPr>
        <w:spacing w:line="480" w:lineRule="auto"/>
        <w:jc w:val="both"/>
        <w:rPr>
          <w:sz w:val="24"/>
          <w:szCs w:val="24"/>
        </w:rPr>
      </w:pPr>
      <w:r w:rsidRPr="00D333B1">
        <w:rPr>
          <w:sz w:val="24"/>
          <w:szCs w:val="24"/>
        </w:rPr>
        <w:t>The Total of the Entire Laws overcomes the Mark of the beast of “666”</w:t>
      </w:r>
    </w:p>
    <w:p w:rsidR="00583C03" w:rsidRPr="00D333B1" w:rsidRDefault="00583C03" w:rsidP="00583C03">
      <w:pPr>
        <w:spacing w:line="480" w:lineRule="auto"/>
        <w:jc w:val="both"/>
        <w:rPr>
          <w:sz w:val="24"/>
          <w:szCs w:val="24"/>
        </w:rPr>
      </w:pPr>
      <w:r w:rsidRPr="00D333B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83C03" w:rsidRPr="00D333B1" w:rsidRDefault="00583C03" w:rsidP="00583C03">
      <w:pPr>
        <w:spacing w:line="480" w:lineRule="auto"/>
        <w:jc w:val="center"/>
        <w:rPr>
          <w:rFonts w:ascii="Monotype Corsiva" w:hAnsi="Monotype Corsiva"/>
          <w:sz w:val="24"/>
          <w:szCs w:val="24"/>
        </w:rPr>
      </w:pPr>
      <w:r w:rsidRPr="00D333B1">
        <w:rPr>
          <w:rFonts w:ascii="Monotype Corsiva" w:hAnsi="Monotype Corsiva"/>
          <w:sz w:val="24"/>
          <w:szCs w:val="24"/>
        </w:rPr>
        <w:t>Chapter 3: The Division of the Jewish Law of Jehovah and the Gentile Law of James</w:t>
      </w:r>
    </w:p>
    <w:p w:rsidR="00583C03" w:rsidRPr="00D333B1" w:rsidRDefault="00583C03" w:rsidP="00583C03">
      <w:pPr>
        <w:spacing w:line="480" w:lineRule="auto"/>
        <w:jc w:val="both"/>
        <w:rPr>
          <w:sz w:val="24"/>
          <w:szCs w:val="24"/>
        </w:rPr>
      </w:pPr>
      <w:r w:rsidRPr="00D333B1">
        <w:rPr>
          <w:sz w:val="24"/>
          <w:szCs w:val="24"/>
        </w:rPr>
        <w:t>The Golden Calf by the Children of Israel in the 2</w:t>
      </w:r>
      <w:r w:rsidRPr="00D333B1">
        <w:rPr>
          <w:sz w:val="24"/>
          <w:szCs w:val="24"/>
          <w:vertAlign w:val="superscript"/>
        </w:rPr>
        <w:t>nd</w:t>
      </w:r>
      <w:r w:rsidRPr="00D333B1">
        <w:rPr>
          <w:sz w:val="24"/>
          <w:szCs w:val="24"/>
        </w:rPr>
        <w:t xml:space="preserve"> Law Tablets </w:t>
      </w:r>
    </w:p>
    <w:p w:rsidR="00583C03" w:rsidRPr="00D333B1" w:rsidRDefault="00583C03" w:rsidP="00583C03">
      <w:pPr>
        <w:spacing w:line="480" w:lineRule="auto"/>
        <w:jc w:val="both"/>
        <w:rPr>
          <w:sz w:val="24"/>
          <w:szCs w:val="24"/>
        </w:rPr>
      </w:pPr>
      <w:r w:rsidRPr="00D333B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D333B1">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83C03" w:rsidRPr="00D333B1" w:rsidRDefault="00583C03" w:rsidP="00583C03">
      <w:pPr>
        <w:spacing w:line="480" w:lineRule="auto"/>
        <w:jc w:val="center"/>
        <w:rPr>
          <w:rFonts w:ascii="Monotype Corsiva" w:hAnsi="Monotype Corsiva"/>
          <w:sz w:val="24"/>
          <w:szCs w:val="24"/>
        </w:rPr>
      </w:pPr>
      <w:r w:rsidRPr="00D333B1">
        <w:rPr>
          <w:rFonts w:ascii="Monotype Corsiva" w:hAnsi="Monotype Corsiva"/>
          <w:sz w:val="24"/>
          <w:szCs w:val="24"/>
        </w:rPr>
        <w:t>Chapter 4: The Christian Law of the Lord Stephen over the 60 Christian Lord’s/Ladies</w:t>
      </w:r>
    </w:p>
    <w:p w:rsidR="00583C03" w:rsidRPr="00D333B1" w:rsidRDefault="00583C03" w:rsidP="00583C03">
      <w:pPr>
        <w:spacing w:line="480" w:lineRule="auto"/>
        <w:jc w:val="both"/>
        <w:rPr>
          <w:sz w:val="24"/>
          <w:szCs w:val="24"/>
        </w:rPr>
      </w:pPr>
      <w:r w:rsidRPr="00D333B1">
        <w:rPr>
          <w:sz w:val="24"/>
          <w:szCs w:val="24"/>
        </w:rPr>
        <w:lastRenderedPageBreak/>
        <w:t>The Christian Law Authority in One Witness</w:t>
      </w:r>
    </w:p>
    <w:p w:rsidR="00583C03" w:rsidRPr="00D333B1" w:rsidRDefault="00583C03" w:rsidP="00583C03">
      <w:pPr>
        <w:spacing w:line="480" w:lineRule="auto"/>
        <w:jc w:val="both"/>
        <w:rPr>
          <w:sz w:val="24"/>
          <w:szCs w:val="24"/>
        </w:rPr>
      </w:pPr>
      <w:r w:rsidRPr="00D333B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D333B1">
        <w:rPr>
          <w:sz w:val="24"/>
          <w:szCs w:val="24"/>
        </w:rPr>
        <w:lastRenderedPageBreak/>
        <w:t xml:space="preserve">LOVE THY NEIGHBOR AS THYSELF. There is none other (Christian) Commandments greater than these.”   </w:t>
      </w:r>
    </w:p>
    <w:p w:rsidR="00583C03" w:rsidRPr="00D333B1" w:rsidRDefault="00583C03" w:rsidP="00583C03">
      <w:pPr>
        <w:spacing w:line="480" w:lineRule="auto"/>
        <w:jc w:val="both"/>
        <w:rPr>
          <w:sz w:val="24"/>
          <w:szCs w:val="24"/>
        </w:rPr>
      </w:pPr>
      <w:r w:rsidRPr="00D333B1">
        <w:rPr>
          <w:sz w:val="24"/>
          <w:szCs w:val="24"/>
        </w:rPr>
        <w:t xml:space="preserve">The Christian Laws of 613 Commandments of Stephen that operates in one witness </w:t>
      </w:r>
    </w:p>
    <w:p w:rsidR="00583C03" w:rsidRPr="00D333B1" w:rsidRDefault="00583C03" w:rsidP="00583C03">
      <w:pPr>
        <w:spacing w:line="480" w:lineRule="auto"/>
        <w:jc w:val="both"/>
        <w:rPr>
          <w:sz w:val="24"/>
          <w:szCs w:val="24"/>
        </w:rPr>
      </w:pPr>
      <w:r w:rsidRPr="00D333B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D333B1">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333B1">
        <w:rPr>
          <w:sz w:val="24"/>
          <w:szCs w:val="24"/>
          <w:vertAlign w:val="superscript"/>
        </w:rPr>
        <w:t>st</w:t>
      </w:r>
      <w:r w:rsidRPr="00D333B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D333B1">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D333B1">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333B1">
        <w:rPr>
          <w:sz w:val="24"/>
          <w:szCs w:val="24"/>
          <w:vertAlign w:val="superscript"/>
        </w:rPr>
        <w:t>st</w:t>
      </w:r>
      <w:r w:rsidRPr="00D333B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D333B1">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D333B1">
        <w:rPr>
          <w:sz w:val="24"/>
          <w:szCs w:val="24"/>
          <w:vertAlign w:val="superscript"/>
        </w:rPr>
        <w:t>ST</w:t>
      </w:r>
      <w:r w:rsidRPr="00D333B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333B1">
        <w:rPr>
          <w:sz w:val="24"/>
          <w:szCs w:val="24"/>
          <w:vertAlign w:val="superscript"/>
        </w:rPr>
        <w:t>st</w:t>
      </w:r>
      <w:r w:rsidRPr="00D333B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D333B1">
        <w:rPr>
          <w:sz w:val="24"/>
          <w:szCs w:val="24"/>
        </w:rPr>
        <w:lastRenderedPageBreak/>
        <w:t xml:space="preserve">The Trinity’s blood is far better than Abel (Son Jesus), Seth in 24 levels of Giants (Father Stephen) &amp; Enosh (Brother John) in Genesis 4:2-6:5. </w:t>
      </w:r>
    </w:p>
    <w:p w:rsidR="00583C03" w:rsidRPr="00D333B1" w:rsidRDefault="00583C03" w:rsidP="00583C03">
      <w:pPr>
        <w:spacing w:line="480" w:lineRule="auto"/>
        <w:jc w:val="both"/>
        <w:rPr>
          <w:sz w:val="24"/>
          <w:szCs w:val="24"/>
        </w:rPr>
      </w:pPr>
      <w:r w:rsidRPr="00D333B1">
        <w:rPr>
          <w:sz w:val="24"/>
          <w:szCs w:val="24"/>
        </w:rPr>
        <w:t xml:space="preserve">The Christian Laws of Stephen over the Jewish Laws and Gentle Laws   </w:t>
      </w:r>
    </w:p>
    <w:p w:rsidR="00583C03" w:rsidRPr="00D333B1" w:rsidRDefault="00583C03" w:rsidP="00583C03">
      <w:pPr>
        <w:spacing w:line="480" w:lineRule="auto"/>
        <w:jc w:val="both"/>
        <w:rPr>
          <w:sz w:val="24"/>
          <w:szCs w:val="24"/>
        </w:rPr>
      </w:pPr>
      <w:r w:rsidRPr="00D333B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83C03" w:rsidRPr="00D333B1" w:rsidRDefault="00583C03" w:rsidP="00583C03">
      <w:pPr>
        <w:spacing w:line="480" w:lineRule="auto"/>
        <w:jc w:val="both"/>
        <w:rPr>
          <w:sz w:val="24"/>
          <w:szCs w:val="24"/>
        </w:rPr>
      </w:pPr>
      <w:r w:rsidRPr="00D333B1">
        <w:rPr>
          <w:sz w:val="24"/>
          <w:szCs w:val="24"/>
        </w:rPr>
        <w:t>The Jealous Law Justice Armor of Christianity of the Lord Stephen</w:t>
      </w:r>
    </w:p>
    <w:p w:rsidR="00583C03" w:rsidRPr="00D333B1" w:rsidRDefault="00583C03" w:rsidP="00583C03">
      <w:pPr>
        <w:spacing w:line="480" w:lineRule="auto"/>
        <w:jc w:val="both"/>
        <w:rPr>
          <w:sz w:val="24"/>
          <w:szCs w:val="24"/>
        </w:rPr>
      </w:pPr>
      <w:r w:rsidRPr="00D333B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D333B1">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83C03" w:rsidRPr="00D333B1" w:rsidRDefault="00583C03" w:rsidP="00583C03">
      <w:pPr>
        <w:spacing w:line="480" w:lineRule="auto"/>
        <w:jc w:val="both"/>
        <w:rPr>
          <w:sz w:val="24"/>
          <w:szCs w:val="24"/>
        </w:rPr>
      </w:pPr>
      <w:r w:rsidRPr="00D333B1">
        <w:rPr>
          <w:sz w:val="24"/>
          <w:szCs w:val="24"/>
        </w:rPr>
        <w:t>The Christian Law of the Lord Stephen as Jehovah the First &amp; Last, Beginning and End</w:t>
      </w:r>
    </w:p>
    <w:p w:rsidR="00583C03" w:rsidRPr="00D333B1" w:rsidRDefault="00583C03" w:rsidP="00583C03">
      <w:pPr>
        <w:spacing w:line="480" w:lineRule="auto"/>
        <w:jc w:val="both"/>
        <w:rPr>
          <w:sz w:val="24"/>
          <w:szCs w:val="24"/>
        </w:rPr>
      </w:pPr>
      <w:r w:rsidRPr="00D333B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83C03" w:rsidRPr="00D333B1" w:rsidRDefault="00583C03" w:rsidP="00583C03">
      <w:pPr>
        <w:spacing w:line="480" w:lineRule="auto"/>
        <w:jc w:val="both"/>
        <w:rPr>
          <w:sz w:val="24"/>
          <w:szCs w:val="24"/>
        </w:rPr>
      </w:pPr>
      <w:r w:rsidRPr="00D333B1">
        <w:rPr>
          <w:sz w:val="24"/>
          <w:szCs w:val="24"/>
        </w:rPr>
        <w:t xml:space="preserve">The Christian Lord Stephen associated with Keter the 10 Letter Name for His as God </w:t>
      </w:r>
    </w:p>
    <w:p w:rsidR="00583C03" w:rsidRPr="00D333B1" w:rsidRDefault="00583C03" w:rsidP="00583C03">
      <w:pPr>
        <w:spacing w:line="480" w:lineRule="auto"/>
        <w:jc w:val="both"/>
        <w:rPr>
          <w:sz w:val="24"/>
          <w:szCs w:val="24"/>
        </w:rPr>
      </w:pPr>
      <w:r w:rsidRPr="00D333B1">
        <w:rPr>
          <w:sz w:val="24"/>
          <w:szCs w:val="24"/>
        </w:rPr>
        <w:t>The 10 Letter Name for God is called ‘</w:t>
      </w:r>
      <w:r w:rsidRPr="00D333B1">
        <w:rPr>
          <w:rFonts w:ascii="Monotype Corsiva" w:hAnsi="Monotype Corsiva"/>
          <w:b/>
          <w:i/>
          <w:sz w:val="24"/>
          <w:szCs w:val="24"/>
        </w:rPr>
        <w:t>Keter</w:t>
      </w:r>
      <w:r w:rsidRPr="00D333B1">
        <w:rPr>
          <w:sz w:val="24"/>
          <w:szCs w:val="24"/>
        </w:rPr>
        <w:t>” and also called “</w:t>
      </w:r>
      <w:r w:rsidRPr="00D333B1">
        <w:rPr>
          <w:rFonts w:ascii="Monotype Corsiva" w:hAnsi="Monotype Corsiva"/>
          <w:b/>
          <w:i/>
          <w:sz w:val="24"/>
          <w:szCs w:val="24"/>
        </w:rPr>
        <w:t>Kether</w:t>
      </w:r>
      <w:r w:rsidRPr="00D333B1">
        <w:rPr>
          <w:sz w:val="24"/>
          <w:szCs w:val="24"/>
        </w:rPr>
        <w:t xml:space="preserve">” which is the Highest point of the </w:t>
      </w:r>
      <w:r w:rsidRPr="00D333B1">
        <w:rPr>
          <w:rFonts w:ascii="Monotype Corsiva" w:hAnsi="Monotype Corsiva"/>
          <w:b/>
          <w:i/>
          <w:sz w:val="24"/>
          <w:szCs w:val="24"/>
        </w:rPr>
        <w:t xml:space="preserve">Sephirot </w:t>
      </w:r>
      <w:r w:rsidRPr="00D333B1">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D333B1">
        <w:rPr>
          <w:sz w:val="24"/>
          <w:szCs w:val="24"/>
        </w:rPr>
        <w:lastRenderedPageBreak/>
        <w:t>is so sublime that it is called the “</w:t>
      </w:r>
      <w:r w:rsidRPr="00D333B1">
        <w:rPr>
          <w:rFonts w:ascii="Monotype Corsiva" w:hAnsi="Monotype Corsiva"/>
          <w:b/>
          <w:i/>
          <w:sz w:val="24"/>
          <w:szCs w:val="24"/>
        </w:rPr>
        <w:t>Zoher</w:t>
      </w:r>
      <w:r w:rsidRPr="00D333B1">
        <w:rPr>
          <w:sz w:val="24"/>
          <w:szCs w:val="24"/>
        </w:rPr>
        <w:t>” meaning the most hidden of all hidden things. It is completely incomprehensible to “Man” and proves that Stephen is the Father above all things in John 1:18; 6:46; 14:6; Matthew 23:9; 1</w:t>
      </w:r>
      <w:r w:rsidRPr="00D333B1">
        <w:rPr>
          <w:sz w:val="24"/>
          <w:szCs w:val="24"/>
          <w:vertAlign w:val="superscript"/>
        </w:rPr>
        <w:t>st</w:t>
      </w:r>
      <w:r w:rsidRPr="00D333B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333B1">
        <w:rPr>
          <w:rFonts w:ascii="Monotype Corsiva" w:hAnsi="Monotype Corsiva"/>
          <w:b/>
          <w:i/>
          <w:sz w:val="24"/>
          <w:szCs w:val="24"/>
        </w:rPr>
        <w:t>Adonai</w:t>
      </w:r>
      <w:r w:rsidRPr="00D333B1">
        <w:rPr>
          <w:sz w:val="24"/>
          <w:szCs w:val="24"/>
        </w:rPr>
        <w:t xml:space="preserve">-compassion before a Person sins. Second, is </w:t>
      </w:r>
      <w:r w:rsidRPr="00D333B1">
        <w:rPr>
          <w:rFonts w:ascii="Monotype Corsiva" w:hAnsi="Monotype Corsiva"/>
          <w:b/>
          <w:i/>
          <w:sz w:val="24"/>
          <w:szCs w:val="24"/>
        </w:rPr>
        <w:t>Adonai</w:t>
      </w:r>
      <w:r w:rsidRPr="00D333B1">
        <w:rPr>
          <w:sz w:val="24"/>
          <w:szCs w:val="24"/>
        </w:rPr>
        <w:t xml:space="preserve">-compassion after a Person has sinned. Third, is </w:t>
      </w:r>
      <w:r w:rsidRPr="00D333B1">
        <w:rPr>
          <w:rFonts w:ascii="Monotype Corsiva" w:hAnsi="Monotype Corsiva"/>
          <w:b/>
          <w:i/>
          <w:sz w:val="24"/>
          <w:szCs w:val="24"/>
        </w:rPr>
        <w:t>El</w:t>
      </w:r>
      <w:r w:rsidRPr="00D333B1">
        <w:rPr>
          <w:sz w:val="24"/>
          <w:szCs w:val="24"/>
        </w:rPr>
        <w:t xml:space="preserve">- mighty in compassion to give all Creatures according to their need. Fourth, is </w:t>
      </w:r>
      <w:r w:rsidRPr="00D333B1">
        <w:rPr>
          <w:rFonts w:ascii="Monotype Corsiva" w:hAnsi="Monotype Corsiva"/>
          <w:b/>
          <w:i/>
          <w:sz w:val="24"/>
          <w:szCs w:val="24"/>
        </w:rPr>
        <w:t>Rachum</w:t>
      </w:r>
      <w:r w:rsidRPr="00D333B1">
        <w:rPr>
          <w:sz w:val="24"/>
          <w:szCs w:val="24"/>
        </w:rPr>
        <w:t xml:space="preserve">-merciful, which Humankind may not be distressed. Fifth, is </w:t>
      </w:r>
      <w:r w:rsidRPr="00D333B1">
        <w:rPr>
          <w:rFonts w:ascii="Monotype Corsiva" w:hAnsi="Monotype Corsiva"/>
          <w:b/>
          <w:i/>
          <w:sz w:val="24"/>
          <w:szCs w:val="24"/>
        </w:rPr>
        <w:t>Chanun</w:t>
      </w:r>
      <w:r w:rsidRPr="00D333B1">
        <w:rPr>
          <w:sz w:val="24"/>
          <w:szCs w:val="24"/>
        </w:rPr>
        <w:t xml:space="preserve">-gracious if Humankind is already in distress. Sixth, is </w:t>
      </w:r>
      <w:r w:rsidRPr="00D333B1">
        <w:rPr>
          <w:rFonts w:ascii="Monotype Corsiva" w:hAnsi="Monotype Corsiva"/>
          <w:b/>
          <w:i/>
          <w:sz w:val="24"/>
          <w:szCs w:val="24"/>
        </w:rPr>
        <w:t>Erech appayim</w:t>
      </w:r>
      <w:r w:rsidRPr="00D333B1">
        <w:rPr>
          <w:sz w:val="24"/>
          <w:szCs w:val="24"/>
        </w:rPr>
        <w:t xml:space="preserve">-slow to anger. Seventh, is </w:t>
      </w:r>
      <w:r w:rsidRPr="00D333B1">
        <w:rPr>
          <w:rFonts w:ascii="Monotype Corsiva" w:hAnsi="Monotype Corsiva"/>
          <w:b/>
          <w:i/>
          <w:sz w:val="24"/>
          <w:szCs w:val="24"/>
        </w:rPr>
        <w:t>Rav chesed</w:t>
      </w:r>
      <w:r w:rsidRPr="00D333B1">
        <w:rPr>
          <w:sz w:val="24"/>
          <w:szCs w:val="24"/>
        </w:rPr>
        <w:t xml:space="preserve">- plenteous in mercy. Eighth, is </w:t>
      </w:r>
      <w:r w:rsidRPr="00D333B1">
        <w:rPr>
          <w:rFonts w:ascii="Monotype Corsiva" w:hAnsi="Monotype Corsiva"/>
          <w:b/>
          <w:i/>
          <w:sz w:val="24"/>
          <w:szCs w:val="24"/>
        </w:rPr>
        <w:t>Emet</w:t>
      </w:r>
      <w:r w:rsidRPr="00D333B1">
        <w:rPr>
          <w:sz w:val="24"/>
          <w:szCs w:val="24"/>
        </w:rPr>
        <w:t xml:space="preserve">-truth. Ninth, is </w:t>
      </w:r>
      <w:r w:rsidRPr="00D333B1">
        <w:rPr>
          <w:rFonts w:ascii="Monotype Corsiva" w:hAnsi="Monotype Corsiva"/>
          <w:b/>
          <w:i/>
          <w:sz w:val="24"/>
          <w:szCs w:val="24"/>
        </w:rPr>
        <w:t>Notzer chesed laalafim</w:t>
      </w:r>
      <w:r w:rsidRPr="00D333B1">
        <w:rPr>
          <w:sz w:val="24"/>
          <w:szCs w:val="24"/>
        </w:rPr>
        <w:t xml:space="preserve">-keeping mercy unto thousands. Tenth, is </w:t>
      </w:r>
      <w:r w:rsidRPr="00D333B1">
        <w:rPr>
          <w:rFonts w:ascii="Monotype Corsiva" w:hAnsi="Monotype Corsiva"/>
          <w:b/>
          <w:i/>
          <w:sz w:val="24"/>
          <w:szCs w:val="24"/>
        </w:rPr>
        <w:t>Noseh avon</w:t>
      </w:r>
      <w:r w:rsidRPr="00D333B1">
        <w:rPr>
          <w:sz w:val="24"/>
          <w:szCs w:val="24"/>
        </w:rPr>
        <w:t xml:space="preserve">-forgiving iniquity, Eleventh, is </w:t>
      </w:r>
      <w:r w:rsidRPr="00D333B1">
        <w:rPr>
          <w:rFonts w:ascii="Monotype Corsiva" w:hAnsi="Monotype Corsiva"/>
          <w:b/>
          <w:i/>
          <w:sz w:val="24"/>
          <w:szCs w:val="24"/>
        </w:rPr>
        <w:t>Noseh chatah</w:t>
      </w:r>
      <w:r w:rsidRPr="00D333B1">
        <w:rPr>
          <w:sz w:val="24"/>
          <w:szCs w:val="24"/>
        </w:rPr>
        <w:t xml:space="preserve">-forgiving sin, Twelfth, is </w:t>
      </w:r>
      <w:r w:rsidRPr="00D333B1">
        <w:rPr>
          <w:rFonts w:ascii="Monotype Corsiva" w:hAnsi="Monotype Corsiva"/>
          <w:b/>
          <w:i/>
          <w:sz w:val="24"/>
          <w:szCs w:val="24"/>
        </w:rPr>
        <w:t>Noseh peshah</w:t>
      </w:r>
      <w:r w:rsidRPr="00D333B1">
        <w:rPr>
          <w:sz w:val="24"/>
          <w:szCs w:val="24"/>
        </w:rPr>
        <w:t xml:space="preserve">- forgiving transgression. Thirteenth, is </w:t>
      </w:r>
      <w:r w:rsidRPr="00D333B1">
        <w:rPr>
          <w:rFonts w:ascii="Monotype Corsiva" w:hAnsi="Monotype Corsiva"/>
          <w:b/>
          <w:i/>
          <w:sz w:val="24"/>
          <w:szCs w:val="24"/>
        </w:rPr>
        <w:t>Venakeh</w:t>
      </w:r>
      <w:r w:rsidRPr="00D333B1">
        <w:rPr>
          <w:sz w:val="24"/>
          <w:szCs w:val="24"/>
        </w:rPr>
        <w:t xml:space="preserve">-pardoning. The Serphirot involves </w:t>
      </w:r>
      <w:r w:rsidRPr="00D333B1">
        <w:rPr>
          <w:rFonts w:ascii="Monotype Corsiva" w:hAnsi="Monotype Corsiva"/>
          <w:b/>
          <w:i/>
          <w:sz w:val="24"/>
          <w:szCs w:val="24"/>
        </w:rPr>
        <w:t>Keter</w:t>
      </w:r>
      <w:r w:rsidRPr="00D333B1">
        <w:rPr>
          <w:sz w:val="24"/>
          <w:szCs w:val="24"/>
        </w:rPr>
        <w:t xml:space="preserve">-Crown above consciousness. </w:t>
      </w:r>
      <w:r w:rsidRPr="00D333B1">
        <w:rPr>
          <w:rFonts w:ascii="Monotype Corsiva" w:hAnsi="Monotype Corsiva"/>
          <w:b/>
          <w:i/>
          <w:sz w:val="24"/>
          <w:szCs w:val="24"/>
        </w:rPr>
        <w:t>Choklmah</w:t>
      </w:r>
      <w:r w:rsidRPr="00D333B1">
        <w:rPr>
          <w:sz w:val="24"/>
          <w:szCs w:val="24"/>
        </w:rPr>
        <w:t xml:space="preserve">- wisdom in conscious intellect. </w:t>
      </w:r>
      <w:r w:rsidRPr="00D333B1">
        <w:rPr>
          <w:rFonts w:ascii="Monotype Corsiva" w:hAnsi="Monotype Corsiva"/>
          <w:b/>
          <w:i/>
          <w:sz w:val="24"/>
          <w:szCs w:val="24"/>
        </w:rPr>
        <w:t>Binah</w:t>
      </w:r>
      <w:r w:rsidRPr="00D333B1">
        <w:rPr>
          <w:sz w:val="24"/>
          <w:szCs w:val="24"/>
        </w:rPr>
        <w:t>-</w:t>
      </w:r>
      <w:r w:rsidRPr="00D333B1">
        <w:rPr>
          <w:sz w:val="24"/>
          <w:szCs w:val="24"/>
        </w:rPr>
        <w:lastRenderedPageBreak/>
        <w:t xml:space="preserve">understanding in conscious intellect. The primary conscious emotions are </w:t>
      </w:r>
      <w:r w:rsidRPr="00D333B1">
        <w:rPr>
          <w:rFonts w:ascii="Monotype Corsiva" w:hAnsi="Monotype Corsiva"/>
          <w:b/>
          <w:i/>
          <w:sz w:val="24"/>
          <w:szCs w:val="24"/>
        </w:rPr>
        <w:t>Chesed</w:t>
      </w:r>
      <w:r w:rsidRPr="00D333B1">
        <w:rPr>
          <w:sz w:val="24"/>
          <w:szCs w:val="24"/>
        </w:rPr>
        <w:t xml:space="preserve">-kindness, </w:t>
      </w:r>
      <w:r w:rsidRPr="00D333B1">
        <w:rPr>
          <w:rFonts w:ascii="Monotype Corsiva" w:hAnsi="Monotype Corsiva"/>
          <w:b/>
          <w:i/>
          <w:sz w:val="24"/>
          <w:szCs w:val="24"/>
        </w:rPr>
        <w:t>Gevurah</w:t>
      </w:r>
      <w:r w:rsidRPr="00D333B1">
        <w:rPr>
          <w:sz w:val="24"/>
          <w:szCs w:val="24"/>
        </w:rPr>
        <w:t xml:space="preserve">-severity, </w:t>
      </w:r>
      <w:r w:rsidRPr="00D333B1">
        <w:rPr>
          <w:rFonts w:ascii="Monotype Corsiva" w:hAnsi="Monotype Corsiva"/>
          <w:b/>
          <w:i/>
          <w:sz w:val="24"/>
          <w:szCs w:val="24"/>
        </w:rPr>
        <w:t>Tiferet</w:t>
      </w:r>
      <w:r w:rsidRPr="00D333B1">
        <w:rPr>
          <w:sz w:val="24"/>
          <w:szCs w:val="24"/>
        </w:rPr>
        <w:t xml:space="preserve">-beauty. The secondary conscious emotions are </w:t>
      </w:r>
      <w:r w:rsidRPr="00D333B1">
        <w:rPr>
          <w:rFonts w:ascii="Monotype Corsiva" w:hAnsi="Monotype Corsiva"/>
          <w:b/>
          <w:i/>
          <w:sz w:val="24"/>
          <w:szCs w:val="24"/>
        </w:rPr>
        <w:t>Netzach</w:t>
      </w:r>
      <w:r w:rsidRPr="00D333B1">
        <w:rPr>
          <w:sz w:val="24"/>
          <w:szCs w:val="24"/>
        </w:rPr>
        <w:t xml:space="preserve">-eternity, </w:t>
      </w:r>
      <w:r w:rsidRPr="00D333B1">
        <w:rPr>
          <w:rFonts w:ascii="Monotype Corsiva" w:hAnsi="Monotype Corsiva"/>
          <w:b/>
          <w:i/>
          <w:sz w:val="24"/>
          <w:szCs w:val="24"/>
        </w:rPr>
        <w:t>Hod</w:t>
      </w:r>
      <w:r w:rsidRPr="00D333B1">
        <w:rPr>
          <w:sz w:val="24"/>
          <w:szCs w:val="24"/>
        </w:rPr>
        <w:t xml:space="preserve">-splenor, </w:t>
      </w:r>
      <w:r w:rsidRPr="00D333B1">
        <w:rPr>
          <w:rFonts w:ascii="Monotype Corsiva" w:hAnsi="Monotype Corsiva"/>
          <w:b/>
          <w:i/>
          <w:sz w:val="24"/>
          <w:szCs w:val="24"/>
        </w:rPr>
        <w:t>Yesod</w:t>
      </w:r>
      <w:r w:rsidRPr="00D333B1">
        <w:rPr>
          <w:sz w:val="24"/>
          <w:szCs w:val="24"/>
        </w:rPr>
        <w:t xml:space="preserve">-foundation and </w:t>
      </w:r>
      <w:r w:rsidRPr="00D333B1">
        <w:rPr>
          <w:rFonts w:ascii="Monotype Corsiva" w:hAnsi="Monotype Corsiva"/>
          <w:b/>
          <w:i/>
          <w:sz w:val="24"/>
          <w:szCs w:val="24"/>
        </w:rPr>
        <w:t>Malkuth</w:t>
      </w:r>
      <w:r w:rsidRPr="00D333B1">
        <w:rPr>
          <w:sz w:val="24"/>
          <w:szCs w:val="24"/>
        </w:rPr>
        <w:t xml:space="preserve">-a vessel that brings to action is called Kingship.            </w:t>
      </w:r>
    </w:p>
    <w:p w:rsidR="00583C03" w:rsidRPr="00D333B1" w:rsidRDefault="00583C03" w:rsidP="00583C03">
      <w:pPr>
        <w:spacing w:line="480" w:lineRule="auto"/>
        <w:jc w:val="both"/>
        <w:rPr>
          <w:sz w:val="24"/>
          <w:szCs w:val="24"/>
        </w:rPr>
      </w:pPr>
      <w:r w:rsidRPr="00D333B1">
        <w:rPr>
          <w:sz w:val="24"/>
          <w:szCs w:val="24"/>
        </w:rPr>
        <w:t>The Gentile Laws had discontinued and changed into Christian Laws</w:t>
      </w:r>
    </w:p>
    <w:p w:rsidR="00583C03" w:rsidRPr="00D333B1" w:rsidRDefault="00583C03" w:rsidP="00583C03">
      <w:pPr>
        <w:spacing w:line="480" w:lineRule="auto"/>
        <w:jc w:val="both"/>
        <w:rPr>
          <w:sz w:val="24"/>
          <w:szCs w:val="24"/>
        </w:rPr>
      </w:pPr>
      <w:r w:rsidRPr="00D333B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83C03" w:rsidRPr="00D333B1" w:rsidRDefault="00583C03" w:rsidP="00583C03">
      <w:pPr>
        <w:spacing w:line="480" w:lineRule="auto"/>
        <w:jc w:val="both"/>
        <w:rPr>
          <w:sz w:val="24"/>
          <w:szCs w:val="24"/>
        </w:rPr>
      </w:pPr>
      <w:r w:rsidRPr="00D333B1">
        <w:rPr>
          <w:sz w:val="24"/>
          <w:szCs w:val="24"/>
        </w:rPr>
        <w:t>The Christ as Saving High Priest changed by the Lord Stephen as the Merciful High Priest</w:t>
      </w:r>
    </w:p>
    <w:p w:rsidR="00583C03" w:rsidRPr="00D333B1" w:rsidRDefault="00583C03" w:rsidP="00583C03">
      <w:pPr>
        <w:spacing w:line="480" w:lineRule="auto"/>
        <w:jc w:val="both"/>
        <w:rPr>
          <w:sz w:val="24"/>
          <w:szCs w:val="24"/>
        </w:rPr>
      </w:pPr>
      <w:r w:rsidRPr="00D333B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333B1">
        <w:rPr>
          <w:sz w:val="24"/>
          <w:szCs w:val="24"/>
          <w:vertAlign w:val="superscript"/>
        </w:rPr>
        <w:t>st</w:t>
      </w:r>
      <w:r w:rsidRPr="00D333B1">
        <w:rPr>
          <w:sz w:val="24"/>
          <w:szCs w:val="24"/>
        </w:rPr>
        <w:t xml:space="preserve"> Timothy 1:13. The Lord Stephen is the Merciful High Priest because Solomon built the house of the Lord </w:t>
      </w:r>
      <w:r w:rsidRPr="00D333B1">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D333B1">
        <w:rPr>
          <w:b/>
          <w:sz w:val="24"/>
          <w:szCs w:val="24"/>
        </w:rPr>
        <w:t>The Unforgivable Sin against the Lord Stephen</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The Lord James’ value of 60 Lord’s changed to the Lord Stephen’s value of 60 Christian Lords</w:t>
      </w:r>
    </w:p>
    <w:p w:rsidR="00583C03" w:rsidRPr="00D333B1" w:rsidRDefault="00583C03" w:rsidP="00583C03">
      <w:pPr>
        <w:spacing w:line="480" w:lineRule="auto"/>
        <w:jc w:val="both"/>
        <w:rPr>
          <w:sz w:val="24"/>
          <w:szCs w:val="24"/>
        </w:rPr>
      </w:pPr>
      <w:r w:rsidRPr="00D333B1">
        <w:rPr>
          <w:sz w:val="24"/>
          <w:szCs w:val="24"/>
        </w:rPr>
        <w:t>The Christian Law estimate of People</w:t>
      </w:r>
    </w:p>
    <w:p w:rsidR="00583C03" w:rsidRPr="00D333B1" w:rsidRDefault="00583C03" w:rsidP="00583C03">
      <w:pPr>
        <w:spacing w:line="480" w:lineRule="auto"/>
        <w:jc w:val="both"/>
        <w:rPr>
          <w:sz w:val="24"/>
          <w:szCs w:val="24"/>
        </w:rPr>
      </w:pPr>
      <w:r w:rsidRPr="00D333B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D333B1">
        <w:rPr>
          <w:sz w:val="24"/>
          <w:szCs w:val="24"/>
        </w:rPr>
        <w:lastRenderedPageBreak/>
        <w:t xml:space="preserve">occurred for Him in Acts 4:22. This is the Christian Law estimate of People to have strength in the body and to praise God.     </w:t>
      </w:r>
    </w:p>
    <w:p w:rsidR="00583C03" w:rsidRPr="00D333B1" w:rsidRDefault="00583C03" w:rsidP="00583C03">
      <w:pPr>
        <w:spacing w:line="480" w:lineRule="auto"/>
        <w:jc w:val="both"/>
        <w:rPr>
          <w:sz w:val="24"/>
          <w:szCs w:val="24"/>
        </w:rPr>
      </w:pPr>
      <w:r w:rsidRPr="00D333B1">
        <w:rPr>
          <w:sz w:val="24"/>
          <w:szCs w:val="24"/>
        </w:rPr>
        <w:t xml:space="preserve">The Christian Law estimate of Houses and Fields </w:t>
      </w:r>
    </w:p>
    <w:p w:rsidR="00583C03" w:rsidRPr="00D333B1" w:rsidRDefault="00583C03" w:rsidP="00583C03">
      <w:pPr>
        <w:spacing w:line="480" w:lineRule="auto"/>
        <w:jc w:val="both"/>
        <w:rPr>
          <w:sz w:val="24"/>
          <w:szCs w:val="24"/>
        </w:rPr>
      </w:pPr>
      <w:r w:rsidRPr="00D333B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83C03" w:rsidRPr="00D333B1" w:rsidRDefault="00583C03" w:rsidP="00583C03">
      <w:pPr>
        <w:spacing w:line="480" w:lineRule="auto"/>
        <w:jc w:val="both"/>
        <w:rPr>
          <w:sz w:val="24"/>
          <w:szCs w:val="24"/>
        </w:rPr>
      </w:pPr>
      <w:r w:rsidRPr="00D333B1">
        <w:rPr>
          <w:sz w:val="24"/>
          <w:szCs w:val="24"/>
        </w:rPr>
        <w:t>The Christian Law estimate of Possessions</w:t>
      </w:r>
    </w:p>
    <w:p w:rsidR="00583C03" w:rsidRPr="00D333B1" w:rsidRDefault="00583C03" w:rsidP="00583C03">
      <w:pPr>
        <w:spacing w:line="480" w:lineRule="auto"/>
        <w:jc w:val="both"/>
        <w:rPr>
          <w:sz w:val="24"/>
          <w:szCs w:val="24"/>
        </w:rPr>
      </w:pPr>
      <w:r w:rsidRPr="00D333B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D333B1">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83C03" w:rsidRPr="00D333B1" w:rsidRDefault="00583C03" w:rsidP="00583C03">
      <w:pPr>
        <w:spacing w:line="480" w:lineRule="auto"/>
        <w:jc w:val="both"/>
        <w:rPr>
          <w:sz w:val="24"/>
          <w:szCs w:val="24"/>
        </w:rPr>
      </w:pPr>
      <w:r w:rsidRPr="00D333B1">
        <w:rPr>
          <w:sz w:val="24"/>
          <w:szCs w:val="24"/>
        </w:rPr>
        <w:t xml:space="preserve">The Christian Law estimate of Sold Family Properties (Lands) </w:t>
      </w:r>
    </w:p>
    <w:p w:rsidR="00583C03" w:rsidRPr="00D333B1" w:rsidRDefault="00583C03" w:rsidP="00583C03">
      <w:pPr>
        <w:spacing w:line="480" w:lineRule="auto"/>
        <w:jc w:val="both"/>
        <w:rPr>
          <w:sz w:val="24"/>
          <w:szCs w:val="24"/>
        </w:rPr>
      </w:pPr>
      <w:r w:rsidRPr="00D333B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D333B1">
        <w:rPr>
          <w:sz w:val="24"/>
          <w:szCs w:val="24"/>
        </w:rPr>
        <w:lastRenderedPageBreak/>
        <w:t xml:space="preserve">great fear came upon all the Church, and upon as many as heard these things.” This is the Christian Law estimate of Family Properties to not hold any proceeds from the Lord.   </w:t>
      </w:r>
    </w:p>
    <w:p w:rsidR="00583C03" w:rsidRPr="00D333B1" w:rsidRDefault="00583C03" w:rsidP="00583C03">
      <w:pPr>
        <w:spacing w:line="480" w:lineRule="auto"/>
        <w:jc w:val="both"/>
        <w:rPr>
          <w:sz w:val="24"/>
          <w:szCs w:val="24"/>
        </w:rPr>
      </w:pPr>
      <w:r w:rsidRPr="00D333B1">
        <w:rPr>
          <w:sz w:val="24"/>
          <w:szCs w:val="24"/>
        </w:rPr>
        <w:t>The Christian Law estimate of Shaving off Hair and Paying Expenses</w:t>
      </w:r>
    </w:p>
    <w:p w:rsidR="00583C03" w:rsidRPr="00D333B1" w:rsidRDefault="00583C03" w:rsidP="00583C03">
      <w:pPr>
        <w:spacing w:line="480" w:lineRule="auto"/>
        <w:jc w:val="both"/>
        <w:rPr>
          <w:sz w:val="24"/>
          <w:szCs w:val="24"/>
        </w:rPr>
      </w:pPr>
      <w:r w:rsidRPr="00D333B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83C03" w:rsidRPr="00D333B1" w:rsidRDefault="00583C03" w:rsidP="00583C03">
      <w:pPr>
        <w:spacing w:line="480" w:lineRule="auto"/>
        <w:jc w:val="both"/>
        <w:rPr>
          <w:sz w:val="24"/>
          <w:szCs w:val="24"/>
        </w:rPr>
      </w:pPr>
      <w:r w:rsidRPr="00D333B1">
        <w:rPr>
          <w:sz w:val="24"/>
          <w:szCs w:val="24"/>
        </w:rPr>
        <w:t>The Christian Law estimate of Clothing</w:t>
      </w:r>
    </w:p>
    <w:p w:rsidR="00583C03" w:rsidRPr="00D333B1" w:rsidRDefault="00583C03" w:rsidP="00583C03">
      <w:pPr>
        <w:spacing w:line="480" w:lineRule="auto"/>
        <w:jc w:val="both"/>
        <w:rPr>
          <w:sz w:val="24"/>
          <w:szCs w:val="24"/>
        </w:rPr>
      </w:pPr>
      <w:r w:rsidRPr="00D333B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D333B1">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83C03" w:rsidRPr="00D333B1" w:rsidRDefault="00583C03" w:rsidP="00583C03">
      <w:pPr>
        <w:spacing w:line="480" w:lineRule="auto"/>
        <w:jc w:val="both"/>
        <w:rPr>
          <w:sz w:val="24"/>
          <w:szCs w:val="24"/>
        </w:rPr>
      </w:pPr>
      <w:r w:rsidRPr="00D333B1">
        <w:rPr>
          <w:sz w:val="24"/>
          <w:szCs w:val="24"/>
        </w:rPr>
        <w:t>The Christian Law estimate of a Eunuch</w:t>
      </w:r>
    </w:p>
    <w:p w:rsidR="00583C03" w:rsidRPr="00D333B1" w:rsidRDefault="00583C03" w:rsidP="00583C03">
      <w:pPr>
        <w:spacing w:line="480" w:lineRule="auto"/>
        <w:jc w:val="both"/>
        <w:rPr>
          <w:sz w:val="24"/>
          <w:szCs w:val="24"/>
        </w:rPr>
      </w:pPr>
      <w:r w:rsidRPr="00D333B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D333B1">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83C03" w:rsidRPr="00D333B1" w:rsidRDefault="00583C03" w:rsidP="00583C03">
      <w:pPr>
        <w:spacing w:line="480" w:lineRule="auto"/>
        <w:jc w:val="both"/>
        <w:rPr>
          <w:sz w:val="24"/>
          <w:szCs w:val="24"/>
        </w:rPr>
      </w:pPr>
      <w:r w:rsidRPr="00D333B1">
        <w:rPr>
          <w:sz w:val="24"/>
          <w:szCs w:val="24"/>
        </w:rPr>
        <w:t xml:space="preserve">The Christian Law estimate of Permissible Magic </w:t>
      </w:r>
    </w:p>
    <w:p w:rsidR="00583C03" w:rsidRPr="00D333B1" w:rsidRDefault="00583C03" w:rsidP="00583C03">
      <w:pPr>
        <w:spacing w:line="480" w:lineRule="auto"/>
        <w:jc w:val="both"/>
        <w:rPr>
          <w:sz w:val="24"/>
          <w:szCs w:val="24"/>
        </w:rPr>
      </w:pPr>
      <w:r w:rsidRPr="00D333B1">
        <w:rPr>
          <w:sz w:val="24"/>
          <w:szCs w:val="24"/>
        </w:rPr>
        <w:t>In Acts 8:9-24 it declares “But there was a Certain Man, called Simon, which before time in the same city used Magic (practiced magic for 1</w:t>
      </w:r>
      <w:r w:rsidRPr="00D333B1">
        <w:rPr>
          <w:sz w:val="24"/>
          <w:szCs w:val="24"/>
          <w:vertAlign w:val="superscript"/>
        </w:rPr>
        <w:t>st</w:t>
      </w:r>
      <w:r w:rsidRPr="00D333B1">
        <w:rPr>
          <w:sz w:val="24"/>
          <w:szCs w:val="24"/>
        </w:rPr>
        <w:t xml:space="preserve"> to 10</w:t>
      </w:r>
      <w:r w:rsidRPr="00D333B1">
        <w:rPr>
          <w:sz w:val="24"/>
          <w:szCs w:val="24"/>
          <w:vertAlign w:val="superscript"/>
        </w:rPr>
        <w:t>th</w:t>
      </w:r>
      <w:r w:rsidRPr="00D333B1">
        <w:rPr>
          <w:sz w:val="24"/>
          <w:szCs w:val="24"/>
        </w:rPr>
        <w:t xml:space="preserve"> levels), and astonished the people of </w:t>
      </w:r>
      <w:r w:rsidRPr="00D333B1">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333B1">
        <w:rPr>
          <w:sz w:val="24"/>
          <w:szCs w:val="24"/>
          <w:vertAlign w:val="superscript"/>
        </w:rPr>
        <w:t>rd</w:t>
      </w:r>
      <w:r w:rsidRPr="00D333B1">
        <w:rPr>
          <w:sz w:val="24"/>
          <w:szCs w:val="24"/>
        </w:rPr>
        <w:t xml:space="preserve"> level of permissible magic to the 10</w:t>
      </w:r>
      <w:r w:rsidRPr="00D333B1">
        <w:rPr>
          <w:sz w:val="24"/>
          <w:szCs w:val="24"/>
          <w:vertAlign w:val="superscript"/>
        </w:rPr>
        <w:t>th</w:t>
      </w:r>
      <w:r w:rsidRPr="00D333B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D333B1">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333B1">
        <w:rPr>
          <w:sz w:val="24"/>
          <w:szCs w:val="24"/>
          <w:vertAlign w:val="superscript"/>
        </w:rPr>
        <w:t>th</w:t>
      </w:r>
      <w:r w:rsidRPr="00D333B1">
        <w:rPr>
          <w:sz w:val="24"/>
          <w:szCs w:val="24"/>
        </w:rPr>
        <w:t xml:space="preserve"> level of forbidden magic concerning “The Threat”, but Paul used permissible magic on the 9</w:t>
      </w:r>
      <w:r w:rsidRPr="00D333B1">
        <w:rPr>
          <w:sz w:val="24"/>
          <w:szCs w:val="24"/>
          <w:vertAlign w:val="superscript"/>
        </w:rPr>
        <w:t>th</w:t>
      </w:r>
      <w:r w:rsidRPr="00D333B1">
        <w:rPr>
          <w:sz w:val="24"/>
          <w:szCs w:val="24"/>
        </w:rPr>
        <w:t xml:space="preserve"> level concerning “The Darkness” by the “hand of the Lord” (from 9</w:t>
      </w:r>
      <w:r w:rsidRPr="00D333B1">
        <w:rPr>
          <w:sz w:val="24"/>
          <w:szCs w:val="24"/>
          <w:vertAlign w:val="superscript"/>
        </w:rPr>
        <w:t>th</w:t>
      </w:r>
      <w:r w:rsidRPr="00D333B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83C03" w:rsidRPr="00D333B1" w:rsidRDefault="00583C03" w:rsidP="00583C03">
      <w:pPr>
        <w:spacing w:line="480" w:lineRule="auto"/>
        <w:jc w:val="both"/>
        <w:rPr>
          <w:sz w:val="24"/>
          <w:szCs w:val="24"/>
        </w:rPr>
      </w:pPr>
      <w:r w:rsidRPr="00D333B1">
        <w:rPr>
          <w:sz w:val="24"/>
          <w:szCs w:val="24"/>
        </w:rPr>
        <w:t>The Christian Law estimate of Wine</w:t>
      </w:r>
    </w:p>
    <w:p w:rsidR="00583C03" w:rsidRPr="00D333B1" w:rsidRDefault="00583C03" w:rsidP="00583C03">
      <w:pPr>
        <w:spacing w:line="480" w:lineRule="auto"/>
        <w:jc w:val="both"/>
        <w:rPr>
          <w:sz w:val="24"/>
          <w:szCs w:val="24"/>
        </w:rPr>
      </w:pPr>
      <w:r w:rsidRPr="00D333B1">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333B1">
        <w:rPr>
          <w:sz w:val="24"/>
          <w:szCs w:val="24"/>
          <w:vertAlign w:val="superscript"/>
        </w:rPr>
        <w:t>ST</w:t>
      </w:r>
      <w:r w:rsidRPr="00D333B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333B1">
        <w:rPr>
          <w:sz w:val="24"/>
          <w:szCs w:val="24"/>
          <w:vertAlign w:val="superscript"/>
        </w:rPr>
        <w:t>ST</w:t>
      </w:r>
      <w:r w:rsidRPr="00D333B1">
        <w:rPr>
          <w:sz w:val="24"/>
          <w:szCs w:val="24"/>
        </w:rPr>
        <w:t xml:space="preserve"> JOHN 5:6-13 &amp; ACTS 2:17-7:59) will be poured out on all flesh and will see signs and wonders in the sun and moon and all who call on the Lord Stephen shall be protected.   </w:t>
      </w:r>
    </w:p>
    <w:p w:rsidR="00583C03" w:rsidRPr="00D333B1" w:rsidRDefault="00583C03" w:rsidP="00583C03">
      <w:pPr>
        <w:spacing w:line="480" w:lineRule="auto"/>
        <w:jc w:val="both"/>
        <w:rPr>
          <w:sz w:val="24"/>
          <w:szCs w:val="24"/>
        </w:rPr>
      </w:pPr>
      <w:r w:rsidRPr="00D333B1">
        <w:rPr>
          <w:sz w:val="24"/>
          <w:szCs w:val="24"/>
        </w:rPr>
        <w:t xml:space="preserve">The Christian Law estimate of Widows  </w:t>
      </w:r>
    </w:p>
    <w:p w:rsidR="00583C03" w:rsidRPr="00D333B1" w:rsidRDefault="00583C03" w:rsidP="00583C03">
      <w:pPr>
        <w:spacing w:line="480" w:lineRule="auto"/>
        <w:jc w:val="both"/>
        <w:rPr>
          <w:sz w:val="24"/>
          <w:szCs w:val="24"/>
        </w:rPr>
      </w:pPr>
      <w:r w:rsidRPr="00D333B1">
        <w:rPr>
          <w:sz w:val="24"/>
          <w:szCs w:val="24"/>
        </w:rPr>
        <w:t xml:space="preserve">In Acts 6:1-4 it declares “and in those days, when the number of the Disciples was multiplied, there arose a murmuring (complaint) of the Grecians against the Hebrews, because their </w:t>
      </w:r>
      <w:r w:rsidRPr="00D333B1">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83C03" w:rsidRPr="00D333B1" w:rsidRDefault="00583C03" w:rsidP="00583C03">
      <w:pPr>
        <w:spacing w:line="480" w:lineRule="auto"/>
        <w:jc w:val="both"/>
        <w:rPr>
          <w:sz w:val="24"/>
          <w:szCs w:val="24"/>
        </w:rPr>
      </w:pPr>
      <w:r w:rsidRPr="00D333B1">
        <w:rPr>
          <w:sz w:val="24"/>
          <w:szCs w:val="24"/>
        </w:rPr>
        <w:t>The Christian Law estimate of many Wives, many Horses and much Money</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D333B1">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83C03" w:rsidRPr="00D333B1" w:rsidRDefault="00583C03" w:rsidP="00583C03">
      <w:pPr>
        <w:spacing w:line="480" w:lineRule="auto"/>
        <w:jc w:val="both"/>
        <w:rPr>
          <w:sz w:val="24"/>
          <w:szCs w:val="24"/>
        </w:rPr>
      </w:pPr>
      <w:r w:rsidRPr="00D333B1">
        <w:rPr>
          <w:sz w:val="24"/>
          <w:szCs w:val="24"/>
        </w:rPr>
        <w:t>The Christian Law estimate of the Death Penalty of the Sword</w:t>
      </w:r>
    </w:p>
    <w:p w:rsidR="00583C03" w:rsidRPr="00D333B1" w:rsidRDefault="00583C03" w:rsidP="00583C03">
      <w:pPr>
        <w:spacing w:line="480" w:lineRule="auto"/>
        <w:jc w:val="both"/>
        <w:rPr>
          <w:sz w:val="24"/>
          <w:szCs w:val="24"/>
        </w:rPr>
      </w:pPr>
      <w:r w:rsidRPr="00D333B1">
        <w:rPr>
          <w:sz w:val="24"/>
          <w:szCs w:val="24"/>
        </w:rPr>
        <w:t xml:space="preserve">In Acts 12:1-2 it declares “Now about that time Herod the King stretched forth His hands, to vex (harass) certain of the Church. And they killed James the Brother of John with the sword. For </w:t>
      </w:r>
      <w:r w:rsidRPr="00D333B1">
        <w:rPr>
          <w:sz w:val="24"/>
          <w:szCs w:val="24"/>
        </w:rPr>
        <w:lastRenderedPageBreak/>
        <w:t xml:space="preserve">this was James the Greater, that was killed with the sword around 44AD. This is the Christian Law estimate of the Death Penalty of the Sword. </w:t>
      </w:r>
    </w:p>
    <w:p w:rsidR="00583C03" w:rsidRPr="00D333B1" w:rsidRDefault="00583C03" w:rsidP="00583C03">
      <w:pPr>
        <w:spacing w:line="480" w:lineRule="auto"/>
        <w:jc w:val="both"/>
        <w:rPr>
          <w:sz w:val="24"/>
          <w:szCs w:val="24"/>
        </w:rPr>
      </w:pPr>
      <w:r w:rsidRPr="00D333B1">
        <w:rPr>
          <w:sz w:val="24"/>
          <w:szCs w:val="24"/>
        </w:rPr>
        <w:t>The Christian Law estimate of Tattooing</w:t>
      </w:r>
    </w:p>
    <w:p w:rsidR="00583C03" w:rsidRPr="00D333B1" w:rsidRDefault="00583C03" w:rsidP="00583C03">
      <w:pPr>
        <w:spacing w:line="480" w:lineRule="auto"/>
        <w:jc w:val="both"/>
        <w:rPr>
          <w:sz w:val="24"/>
          <w:szCs w:val="24"/>
        </w:rPr>
      </w:pPr>
      <w:r w:rsidRPr="00D333B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83C03" w:rsidRPr="00D333B1" w:rsidRDefault="00583C03" w:rsidP="00583C03">
      <w:pPr>
        <w:spacing w:line="480" w:lineRule="auto"/>
        <w:jc w:val="both"/>
        <w:rPr>
          <w:sz w:val="24"/>
          <w:szCs w:val="24"/>
        </w:rPr>
      </w:pPr>
      <w:r w:rsidRPr="00D333B1">
        <w:rPr>
          <w:sz w:val="24"/>
          <w:szCs w:val="24"/>
        </w:rPr>
        <w:t>The Christian Law estimate of the Holy Temple (Business)</w:t>
      </w:r>
    </w:p>
    <w:p w:rsidR="00583C03" w:rsidRPr="00D333B1" w:rsidRDefault="00583C03" w:rsidP="00583C03">
      <w:pPr>
        <w:spacing w:line="480" w:lineRule="auto"/>
        <w:jc w:val="both"/>
        <w:rPr>
          <w:sz w:val="24"/>
          <w:szCs w:val="24"/>
        </w:rPr>
      </w:pPr>
      <w:r w:rsidRPr="00D333B1">
        <w:rPr>
          <w:sz w:val="24"/>
          <w:szCs w:val="24"/>
        </w:rPr>
        <w:t xml:space="preserve">In Hebrews 9:2-5 it declares “For  there  was  a  tabernacle  made  the  first,  wherein  was  the </w:t>
      </w:r>
      <w:r w:rsidRPr="00D333B1">
        <w:rPr>
          <w:rFonts w:ascii="Monotype Corsiva" w:hAnsi="Monotype Corsiva"/>
          <w:b/>
          <w:i/>
          <w:sz w:val="24"/>
          <w:szCs w:val="24"/>
        </w:rPr>
        <w:t xml:space="preserve">Candlestick </w:t>
      </w:r>
      <w:r w:rsidRPr="00D333B1">
        <w:rPr>
          <w:sz w:val="24"/>
          <w:szCs w:val="24"/>
        </w:rPr>
        <w:t>(</w:t>
      </w:r>
      <w:r w:rsidRPr="00D333B1">
        <w:rPr>
          <w:rFonts w:ascii="Monotype Corsiva" w:hAnsi="Monotype Corsiva"/>
          <w:b/>
          <w:i/>
          <w:sz w:val="24"/>
          <w:szCs w:val="24"/>
        </w:rPr>
        <w:t>Lampstand</w:t>
      </w:r>
      <w:r w:rsidRPr="00D333B1">
        <w:rPr>
          <w:sz w:val="24"/>
          <w:szCs w:val="24"/>
        </w:rPr>
        <w:t xml:space="preserve">), </w:t>
      </w:r>
      <w:r w:rsidRPr="00D333B1">
        <w:rPr>
          <w:rFonts w:ascii="Monotype Corsiva" w:hAnsi="Monotype Corsiva"/>
          <w:b/>
          <w:i/>
          <w:sz w:val="24"/>
          <w:szCs w:val="24"/>
        </w:rPr>
        <w:t xml:space="preserve">Table </w:t>
      </w:r>
      <w:r w:rsidRPr="00D333B1">
        <w:rPr>
          <w:sz w:val="24"/>
          <w:szCs w:val="24"/>
        </w:rPr>
        <w:t xml:space="preserve">and the </w:t>
      </w:r>
      <w:r w:rsidRPr="00D333B1">
        <w:rPr>
          <w:rFonts w:ascii="Monotype Corsiva" w:hAnsi="Monotype Corsiva"/>
          <w:b/>
          <w:i/>
          <w:sz w:val="24"/>
          <w:szCs w:val="24"/>
        </w:rPr>
        <w:t>Showbread</w:t>
      </w:r>
      <w:r w:rsidRPr="00D333B1">
        <w:rPr>
          <w:sz w:val="24"/>
          <w:szCs w:val="24"/>
        </w:rPr>
        <w:t xml:space="preserve">, which his called the </w:t>
      </w:r>
      <w:r w:rsidRPr="00D333B1">
        <w:rPr>
          <w:rFonts w:ascii="Monotype Corsiva" w:hAnsi="Monotype Corsiva"/>
          <w:b/>
          <w:i/>
          <w:sz w:val="24"/>
          <w:szCs w:val="24"/>
        </w:rPr>
        <w:t>Sanctuary</w:t>
      </w:r>
      <w:r w:rsidRPr="00D333B1">
        <w:rPr>
          <w:sz w:val="24"/>
          <w:szCs w:val="24"/>
        </w:rPr>
        <w:t xml:space="preserve">. And after the second veil, the tabernacle which is called the </w:t>
      </w:r>
      <w:r w:rsidRPr="00D333B1">
        <w:rPr>
          <w:rFonts w:ascii="Monotype Corsiva" w:hAnsi="Monotype Corsiva"/>
          <w:b/>
          <w:i/>
          <w:sz w:val="24"/>
          <w:szCs w:val="24"/>
        </w:rPr>
        <w:t>Most Holiest of All</w:t>
      </w:r>
      <w:r w:rsidRPr="00D333B1">
        <w:rPr>
          <w:sz w:val="24"/>
          <w:szCs w:val="24"/>
        </w:rPr>
        <w:t xml:space="preserve">. Which had the Golden Censor (Altar  of Incense), &amp; </w:t>
      </w:r>
      <w:r w:rsidRPr="00D333B1">
        <w:rPr>
          <w:rFonts w:ascii="Monotype Corsiva" w:hAnsi="Monotype Corsiva"/>
          <w:b/>
          <w:i/>
          <w:sz w:val="24"/>
          <w:szCs w:val="24"/>
        </w:rPr>
        <w:t>Ark of the Covenant</w:t>
      </w:r>
      <w:r w:rsidRPr="00D333B1">
        <w:rPr>
          <w:sz w:val="24"/>
          <w:szCs w:val="24"/>
        </w:rPr>
        <w:t xml:space="preserve"> overlaid roundabout with gold, wherein was the </w:t>
      </w:r>
      <w:r w:rsidRPr="00D333B1">
        <w:rPr>
          <w:rFonts w:ascii="Monotype Corsiva" w:hAnsi="Monotype Corsiva"/>
          <w:b/>
          <w:i/>
          <w:sz w:val="24"/>
          <w:szCs w:val="24"/>
        </w:rPr>
        <w:t>Golden Pot</w:t>
      </w:r>
      <w:r w:rsidRPr="00D333B1">
        <w:rPr>
          <w:sz w:val="24"/>
          <w:szCs w:val="24"/>
        </w:rPr>
        <w:t xml:space="preserve"> that had manna, </w:t>
      </w:r>
      <w:r w:rsidRPr="00D333B1">
        <w:rPr>
          <w:rFonts w:ascii="Monotype Corsiva" w:hAnsi="Monotype Corsiva"/>
          <w:b/>
          <w:i/>
          <w:sz w:val="24"/>
          <w:szCs w:val="24"/>
        </w:rPr>
        <w:t>Aaron’s rod</w:t>
      </w:r>
      <w:r w:rsidRPr="00D333B1">
        <w:rPr>
          <w:sz w:val="24"/>
          <w:szCs w:val="24"/>
        </w:rPr>
        <w:t xml:space="preserve"> that budded, &amp; </w:t>
      </w:r>
      <w:r w:rsidRPr="00D333B1">
        <w:rPr>
          <w:rFonts w:ascii="Monotype Corsiva" w:hAnsi="Monotype Corsiva"/>
          <w:b/>
          <w:i/>
          <w:sz w:val="24"/>
          <w:szCs w:val="24"/>
        </w:rPr>
        <w:t>Tables</w:t>
      </w:r>
      <w:r w:rsidRPr="00D333B1">
        <w:rPr>
          <w:sz w:val="24"/>
          <w:szCs w:val="24"/>
        </w:rPr>
        <w:t xml:space="preserve"> (</w:t>
      </w:r>
      <w:r w:rsidRPr="00D333B1">
        <w:rPr>
          <w:rFonts w:ascii="Monotype Corsiva" w:hAnsi="Monotype Corsiva"/>
          <w:b/>
          <w:i/>
          <w:sz w:val="24"/>
          <w:szCs w:val="24"/>
        </w:rPr>
        <w:t>Law Tablets</w:t>
      </w:r>
      <w:r w:rsidRPr="00D333B1">
        <w:rPr>
          <w:sz w:val="24"/>
          <w:szCs w:val="24"/>
        </w:rPr>
        <w:t xml:space="preserve">) </w:t>
      </w:r>
      <w:r w:rsidRPr="00D333B1">
        <w:rPr>
          <w:rFonts w:ascii="Monotype Corsiva" w:hAnsi="Monotype Corsiva"/>
          <w:b/>
          <w:i/>
          <w:sz w:val="24"/>
          <w:szCs w:val="24"/>
        </w:rPr>
        <w:t>of the Covenant</w:t>
      </w:r>
      <w:r w:rsidRPr="00D333B1">
        <w:rPr>
          <w:sz w:val="24"/>
          <w:szCs w:val="24"/>
        </w:rPr>
        <w:t xml:space="preserve">. And over it the Cherubim’s of the glory shadowing the </w:t>
      </w:r>
      <w:r w:rsidRPr="00D333B1">
        <w:rPr>
          <w:rFonts w:ascii="Monotype Corsiva" w:hAnsi="Monotype Corsiva"/>
          <w:b/>
          <w:i/>
          <w:sz w:val="24"/>
          <w:szCs w:val="24"/>
        </w:rPr>
        <w:t>Mercy Seat</w:t>
      </w:r>
      <w:r w:rsidRPr="00D333B1">
        <w:rPr>
          <w:sz w:val="24"/>
          <w:szCs w:val="24"/>
        </w:rPr>
        <w:t xml:space="preserve"> (</w:t>
      </w:r>
      <w:r w:rsidRPr="00D333B1">
        <w:rPr>
          <w:rFonts w:ascii="Monotype Corsiva" w:hAnsi="Monotype Corsiva"/>
          <w:b/>
          <w:i/>
          <w:sz w:val="24"/>
          <w:szCs w:val="24"/>
        </w:rPr>
        <w:t>The Lord Stephen’s Throne</w:t>
      </w:r>
      <w:r w:rsidRPr="00D333B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D333B1">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D333B1">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D333B1">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83C03" w:rsidRPr="00D333B1" w:rsidRDefault="00583C03" w:rsidP="00583C03">
      <w:pPr>
        <w:spacing w:line="480" w:lineRule="auto"/>
        <w:jc w:val="both"/>
        <w:rPr>
          <w:sz w:val="24"/>
          <w:szCs w:val="24"/>
        </w:rPr>
      </w:pPr>
      <w:r w:rsidRPr="00D333B1">
        <w:rPr>
          <w:sz w:val="24"/>
          <w:szCs w:val="24"/>
        </w:rPr>
        <w:t>The Christian Law estimate of Mercy rather than Sacrifice</w:t>
      </w:r>
    </w:p>
    <w:p w:rsidR="00583C03" w:rsidRPr="00D333B1" w:rsidRDefault="00583C03" w:rsidP="00583C03">
      <w:pPr>
        <w:spacing w:line="480" w:lineRule="auto"/>
        <w:jc w:val="both"/>
        <w:rPr>
          <w:sz w:val="24"/>
          <w:szCs w:val="24"/>
        </w:rPr>
      </w:pPr>
      <w:r w:rsidRPr="00D333B1">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83C03" w:rsidRPr="00D333B1" w:rsidRDefault="00583C03" w:rsidP="00583C03">
      <w:pPr>
        <w:spacing w:line="480" w:lineRule="auto"/>
        <w:jc w:val="both"/>
        <w:rPr>
          <w:sz w:val="24"/>
          <w:szCs w:val="24"/>
        </w:rPr>
      </w:pPr>
      <w:r w:rsidRPr="00D333B1">
        <w:rPr>
          <w:sz w:val="24"/>
          <w:szCs w:val="24"/>
        </w:rPr>
        <w:t>The Christian Law estimate of the Death Penalty of the Blasphemous Stoning</w:t>
      </w:r>
    </w:p>
    <w:p w:rsidR="00583C03" w:rsidRPr="00D333B1" w:rsidRDefault="00583C03" w:rsidP="00583C03">
      <w:pPr>
        <w:spacing w:line="480" w:lineRule="auto"/>
        <w:jc w:val="both"/>
        <w:rPr>
          <w:sz w:val="24"/>
          <w:szCs w:val="24"/>
        </w:rPr>
      </w:pPr>
      <w:r w:rsidRPr="00D333B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D333B1">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333B1">
        <w:rPr>
          <w:b/>
          <w:sz w:val="24"/>
          <w:szCs w:val="24"/>
        </w:rPr>
        <w:t>That Age</w:t>
      </w:r>
      <w:r w:rsidRPr="00D333B1">
        <w:rPr>
          <w:sz w:val="24"/>
          <w:szCs w:val="24"/>
        </w:rPr>
        <w:t>” as a Non-Apostle &amp; not a Pharisee is not Man “</w:t>
      </w:r>
      <w:r w:rsidRPr="00D333B1">
        <w:rPr>
          <w:b/>
          <w:sz w:val="24"/>
          <w:szCs w:val="24"/>
        </w:rPr>
        <w:t>Qualified in 100% Single Lordship</w:t>
      </w:r>
      <w:r w:rsidRPr="00D333B1">
        <w:rPr>
          <w:sz w:val="24"/>
          <w:szCs w:val="24"/>
        </w:rPr>
        <w:t>” is not commanded by the Pharisaic Law being Born of God (The Law commands the Lord Stephen &amp; becomes the truth into a lie) &amp; His Son Jesus Our Lord in “</w:t>
      </w:r>
      <w:r w:rsidRPr="00D333B1">
        <w:rPr>
          <w:b/>
          <w:sz w:val="24"/>
          <w:szCs w:val="24"/>
        </w:rPr>
        <w:t>This Age</w:t>
      </w:r>
      <w:r w:rsidRPr="00D333B1">
        <w:rPr>
          <w:sz w:val="24"/>
          <w:szCs w:val="24"/>
        </w:rPr>
        <w:t>” as an Apostle &amp; lived as a Pharisee being a Man “</w:t>
      </w:r>
      <w:r w:rsidRPr="00D333B1">
        <w:rPr>
          <w:b/>
          <w:sz w:val="24"/>
          <w:szCs w:val="24"/>
        </w:rPr>
        <w:t>Qualified in Marriage Law</w:t>
      </w:r>
      <w:r w:rsidRPr="00D333B1">
        <w:rPr>
          <w:sz w:val="24"/>
          <w:szCs w:val="24"/>
        </w:rPr>
        <w:t>” is commanded by the Pharisaic Law being Born of Woman in Hebrews 3:1; Galatians 4:4; Philippians 3:5; 1</w:t>
      </w:r>
      <w:r w:rsidRPr="00D333B1">
        <w:rPr>
          <w:sz w:val="24"/>
          <w:szCs w:val="24"/>
          <w:vertAlign w:val="superscript"/>
        </w:rPr>
        <w:t>st</w:t>
      </w:r>
      <w:r w:rsidRPr="00D333B1">
        <w:rPr>
          <w:sz w:val="24"/>
          <w:szCs w:val="24"/>
        </w:rPr>
        <w:t xml:space="preserve"> Corinthians 7:25; Luke 20:34-38; Acts 6:5-15; </w:t>
      </w:r>
      <w:r w:rsidRPr="00D333B1">
        <w:rPr>
          <w:sz w:val="24"/>
          <w:szCs w:val="24"/>
        </w:rPr>
        <w:lastRenderedPageBreak/>
        <w:t>chapter 26 &amp; 1</w:t>
      </w:r>
      <w:r w:rsidRPr="00D333B1">
        <w:rPr>
          <w:sz w:val="24"/>
          <w:szCs w:val="24"/>
          <w:vertAlign w:val="superscript"/>
        </w:rPr>
        <w:t>st</w:t>
      </w:r>
      <w:r w:rsidRPr="00D333B1">
        <w:rPr>
          <w:sz w:val="24"/>
          <w:szCs w:val="24"/>
        </w:rPr>
        <w:t xml:space="preserve"> John 3:9; 4:7; 5:1, 4, 18. This is the Christian Law estimate of the Death Penalty of the Blasphemous Stoning.        </w:t>
      </w:r>
    </w:p>
    <w:p w:rsidR="00583C03" w:rsidRPr="00D333B1" w:rsidRDefault="00583C03" w:rsidP="00583C03">
      <w:pPr>
        <w:spacing w:line="480" w:lineRule="auto"/>
        <w:jc w:val="both"/>
        <w:rPr>
          <w:sz w:val="24"/>
          <w:szCs w:val="24"/>
        </w:rPr>
      </w:pPr>
      <w:r w:rsidRPr="00D333B1">
        <w:rPr>
          <w:sz w:val="24"/>
          <w:szCs w:val="24"/>
        </w:rPr>
        <w:t>The Christian Law estimate of Hell</w:t>
      </w:r>
    </w:p>
    <w:p w:rsidR="00583C03" w:rsidRPr="00D333B1" w:rsidRDefault="00583C03" w:rsidP="00583C03">
      <w:pPr>
        <w:spacing w:line="480" w:lineRule="auto"/>
        <w:jc w:val="both"/>
        <w:rPr>
          <w:sz w:val="24"/>
          <w:szCs w:val="24"/>
        </w:rPr>
      </w:pPr>
      <w:r w:rsidRPr="00D333B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333B1">
        <w:rPr>
          <w:sz w:val="24"/>
          <w:szCs w:val="24"/>
          <w:vertAlign w:val="superscript"/>
        </w:rPr>
        <w:t>st</w:t>
      </w:r>
      <w:r w:rsidRPr="00D333B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83C03" w:rsidRPr="00D333B1" w:rsidRDefault="00583C03" w:rsidP="00583C03">
      <w:pPr>
        <w:spacing w:line="480" w:lineRule="auto"/>
        <w:jc w:val="both"/>
        <w:rPr>
          <w:sz w:val="24"/>
          <w:szCs w:val="24"/>
        </w:rPr>
      </w:pPr>
      <w:r w:rsidRPr="00D333B1">
        <w:rPr>
          <w:sz w:val="24"/>
          <w:szCs w:val="24"/>
        </w:rPr>
        <w:t>The curses of not obeying the Christian Law of Stephen</w:t>
      </w:r>
    </w:p>
    <w:p w:rsidR="00583C03" w:rsidRPr="00D333B1" w:rsidRDefault="00583C03" w:rsidP="00583C03">
      <w:pPr>
        <w:spacing w:before="240" w:line="480" w:lineRule="auto"/>
        <w:jc w:val="both"/>
        <w:rPr>
          <w:sz w:val="24"/>
          <w:szCs w:val="24"/>
        </w:rPr>
      </w:pPr>
      <w:r w:rsidRPr="00D333B1">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D333B1">
        <w:rPr>
          <w:sz w:val="24"/>
          <w:szCs w:val="24"/>
          <w:vertAlign w:val="superscript"/>
        </w:rPr>
        <w:t>st</w:t>
      </w:r>
      <w:r w:rsidRPr="00D333B1">
        <w:rPr>
          <w:sz w:val="24"/>
          <w:szCs w:val="24"/>
        </w:rPr>
        <w:t xml:space="preserve"> Peter 1:17-21. They are the Royal Agape Love Court Room that is </w:t>
      </w:r>
      <w:r w:rsidRPr="00D333B1">
        <w:rPr>
          <w:sz w:val="24"/>
          <w:szCs w:val="24"/>
        </w:rPr>
        <w:lastRenderedPageBreak/>
        <w:t>predominately the White Nation only which is done by the Supreme Lordship of the Father Stephen Our Lord which concerns the 1</w:t>
      </w:r>
      <w:r w:rsidRPr="00D333B1">
        <w:rPr>
          <w:sz w:val="24"/>
          <w:szCs w:val="24"/>
          <w:vertAlign w:val="superscript"/>
        </w:rPr>
        <w:t>st</w:t>
      </w:r>
      <w:r w:rsidRPr="00D333B1">
        <w:rPr>
          <w:sz w:val="24"/>
          <w:szCs w:val="24"/>
        </w:rPr>
        <w:t xml:space="preserve"> Death which is Israel only in Acts chapters 1-7, the Royal Omni-Benevolent Court Room that is of the Black Nation (the 1</w:t>
      </w:r>
      <w:r w:rsidRPr="00D333B1">
        <w:rPr>
          <w:sz w:val="24"/>
          <w:szCs w:val="24"/>
          <w:vertAlign w:val="superscript"/>
        </w:rPr>
        <w:t>st</w:t>
      </w:r>
      <w:r w:rsidRPr="00D333B1">
        <w:rPr>
          <w:sz w:val="24"/>
          <w:szCs w:val="24"/>
        </w:rPr>
        <w:t xml:space="preserve"> Death &amp; 2</w:t>
      </w:r>
      <w:r w:rsidRPr="00D333B1">
        <w:rPr>
          <w:sz w:val="24"/>
          <w:szCs w:val="24"/>
          <w:vertAlign w:val="superscript"/>
        </w:rPr>
        <w:t>nd</w:t>
      </w:r>
      <w:r w:rsidRPr="00D333B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333B1">
        <w:rPr>
          <w:sz w:val="24"/>
          <w:szCs w:val="24"/>
          <w:vertAlign w:val="superscript"/>
        </w:rPr>
        <w:t>nd</w:t>
      </w:r>
      <w:r w:rsidRPr="00D333B1">
        <w:rPr>
          <w:sz w:val="24"/>
          <w:szCs w:val="24"/>
        </w:rPr>
        <w:t xml:space="preserve"> Death which is Egypt which is also called Sodom, Babylon, Babel, Confusion, Chaos, Shinar, Shishak &amp; sometimes Rome is in Acts chapters 22-28. How much more to the other Lords who disobey? In 2</w:t>
      </w:r>
      <w:r w:rsidRPr="00D333B1">
        <w:rPr>
          <w:sz w:val="24"/>
          <w:szCs w:val="24"/>
          <w:vertAlign w:val="superscript"/>
        </w:rPr>
        <w:t>nd</w:t>
      </w:r>
      <w:r w:rsidRPr="00D333B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333B1">
        <w:rPr>
          <w:sz w:val="24"/>
          <w:szCs w:val="24"/>
          <w:vertAlign w:val="superscript"/>
        </w:rPr>
        <w:t>ST</w:t>
      </w:r>
      <w:r w:rsidRPr="00D333B1">
        <w:rPr>
          <w:sz w:val="24"/>
          <w:szCs w:val="24"/>
        </w:rPr>
        <w:t xml:space="preserve"> Peter 4:18. For in This World in the present will be judged and consumed and </w:t>
      </w:r>
      <w:r w:rsidRPr="00D333B1">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83C03" w:rsidRPr="00D333B1" w:rsidRDefault="00583C03" w:rsidP="00583C03">
      <w:pPr>
        <w:spacing w:line="480" w:lineRule="auto"/>
        <w:jc w:val="both"/>
        <w:rPr>
          <w:sz w:val="24"/>
          <w:szCs w:val="24"/>
        </w:rPr>
      </w:pPr>
      <w:r w:rsidRPr="00D333B1">
        <w:rPr>
          <w:sz w:val="24"/>
          <w:szCs w:val="24"/>
        </w:rPr>
        <w:t>The Kingdom Problems of Stephen’s Christian Law of the other Married Lord called Wisdom</w:t>
      </w:r>
    </w:p>
    <w:p w:rsidR="00583C03" w:rsidRPr="00D333B1" w:rsidRDefault="00583C03" w:rsidP="00583C03">
      <w:pPr>
        <w:spacing w:line="480" w:lineRule="auto"/>
        <w:jc w:val="both"/>
        <w:rPr>
          <w:sz w:val="24"/>
          <w:szCs w:val="24"/>
        </w:rPr>
      </w:pPr>
      <w:r w:rsidRPr="00D333B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D333B1">
        <w:rPr>
          <w:sz w:val="24"/>
          <w:szCs w:val="24"/>
        </w:rPr>
        <w:lastRenderedPageBreak/>
        <w:t>2</w:t>
      </w:r>
      <w:r w:rsidRPr="00D333B1">
        <w:rPr>
          <w:sz w:val="24"/>
          <w:szCs w:val="24"/>
          <w:vertAlign w:val="superscript"/>
        </w:rPr>
        <w:t>nd</w:t>
      </w:r>
      <w:r w:rsidRPr="00D333B1">
        <w:rPr>
          <w:sz w:val="24"/>
          <w:szCs w:val="24"/>
        </w:rPr>
        <w:t xml:space="preserve"> Peter 2:4. But the Lord Stephen made a way of escape for the Angels (Lords) saying they were the other 60 Lord’s, which is blasphemy and the Greatest Sexual Eros Love Apostasy in 2</w:t>
      </w:r>
      <w:r w:rsidRPr="00D333B1">
        <w:rPr>
          <w:sz w:val="24"/>
          <w:szCs w:val="24"/>
          <w:vertAlign w:val="superscript"/>
        </w:rPr>
        <w:t>nd</w:t>
      </w:r>
      <w:r w:rsidRPr="00D333B1">
        <w:rPr>
          <w:sz w:val="24"/>
          <w:szCs w:val="24"/>
        </w:rPr>
        <w:t xml:space="preserve"> Thessalonians 2:1-12; 1</w:t>
      </w:r>
      <w:r w:rsidRPr="00D333B1">
        <w:rPr>
          <w:sz w:val="24"/>
          <w:szCs w:val="24"/>
          <w:vertAlign w:val="superscript"/>
        </w:rPr>
        <w:t>st</w:t>
      </w:r>
      <w:r w:rsidRPr="00D333B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83C03" w:rsidRPr="00D333B1" w:rsidRDefault="00583C03" w:rsidP="00583C03">
      <w:pPr>
        <w:spacing w:line="480" w:lineRule="auto"/>
        <w:jc w:val="both"/>
        <w:rPr>
          <w:sz w:val="24"/>
          <w:szCs w:val="24"/>
        </w:rPr>
      </w:pPr>
      <w:r w:rsidRPr="00D333B1">
        <w:rPr>
          <w:sz w:val="24"/>
          <w:szCs w:val="24"/>
        </w:rPr>
        <w:t>The Christian Law of Stephen over the Whole Gentile Law and the Whole Jewish law</w:t>
      </w:r>
    </w:p>
    <w:p w:rsidR="00583C03" w:rsidRPr="00D333B1" w:rsidRDefault="00583C03" w:rsidP="00583C03">
      <w:pPr>
        <w:spacing w:line="480" w:lineRule="auto"/>
        <w:jc w:val="both"/>
        <w:rPr>
          <w:sz w:val="24"/>
          <w:szCs w:val="24"/>
        </w:rPr>
      </w:pPr>
      <w:r w:rsidRPr="00D333B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333B1">
        <w:rPr>
          <w:sz w:val="24"/>
          <w:szCs w:val="24"/>
          <w:vertAlign w:val="superscript"/>
        </w:rPr>
        <w:t>st</w:t>
      </w:r>
      <w:r w:rsidRPr="00D333B1">
        <w:rPr>
          <w:sz w:val="24"/>
          <w:szCs w:val="24"/>
        </w:rPr>
        <w:t xml:space="preserve"> time to the mountain &amp; the Gentile Law &amp; Jewish Law the 2</w:t>
      </w:r>
      <w:r w:rsidRPr="00D333B1">
        <w:rPr>
          <w:sz w:val="24"/>
          <w:szCs w:val="24"/>
          <w:vertAlign w:val="superscript"/>
        </w:rPr>
        <w:t>nd</w:t>
      </w:r>
      <w:r w:rsidRPr="00D333B1">
        <w:rPr>
          <w:sz w:val="24"/>
          <w:szCs w:val="24"/>
        </w:rPr>
        <w:t xml:space="preserve"> time to the mountain in Acts </w:t>
      </w:r>
      <w:r w:rsidRPr="00D333B1">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333B1">
        <w:rPr>
          <w:sz w:val="24"/>
          <w:szCs w:val="24"/>
          <w:vertAlign w:val="superscript"/>
        </w:rPr>
        <w:t>st</w:t>
      </w:r>
      <w:r w:rsidRPr="00D333B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House Address verses the Lord Lucifer’s House Address from an Hour to a Minute</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83C03" w:rsidRPr="00D333B1" w:rsidRDefault="00583C03" w:rsidP="00583C03">
      <w:pPr>
        <w:spacing w:line="480" w:lineRule="auto"/>
        <w:jc w:val="center"/>
        <w:rPr>
          <w:b/>
          <w:sz w:val="24"/>
          <w:szCs w:val="24"/>
        </w:rPr>
      </w:pPr>
      <w:r w:rsidRPr="00D333B1">
        <w:rPr>
          <w:b/>
          <w:sz w:val="24"/>
          <w:szCs w:val="24"/>
        </w:rPr>
        <w:lastRenderedPageBreak/>
        <w:t>The Father Stephen’s Business Address verses the Lord Lucifer’s Business Address from a Minute to a Second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83C03" w:rsidRPr="00D333B1" w:rsidRDefault="00583C03" w:rsidP="00583C03">
      <w:pPr>
        <w:spacing w:line="480" w:lineRule="auto"/>
        <w:jc w:val="center"/>
        <w:rPr>
          <w:b/>
          <w:sz w:val="24"/>
          <w:szCs w:val="24"/>
        </w:rPr>
      </w:pPr>
      <w:r w:rsidRPr="00D333B1">
        <w:rPr>
          <w:b/>
          <w:sz w:val="24"/>
          <w:szCs w:val="24"/>
        </w:rPr>
        <w:t>The Father Stephen’s Church Address verses the Lord Lucifer’s Church Address from a Second to Godspeed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333B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583C03" w:rsidRPr="00D333B1" w:rsidRDefault="00583C03" w:rsidP="00583C03">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w:t>
      </w:r>
      <w:r w:rsidRPr="00D333B1">
        <w:rPr>
          <w:sz w:val="24"/>
          <w:szCs w:val="24"/>
        </w:rPr>
        <w:lastRenderedPageBreak/>
        <w:t>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w:t>
      </w:r>
      <w:r w:rsidRPr="00D333B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83C03" w:rsidRPr="00D333B1" w:rsidRDefault="00583C03" w:rsidP="00583C03">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w:t>
      </w:r>
      <w:r w:rsidRPr="00D333B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w:t>
      </w:r>
      <w:r w:rsidRPr="00D333B1">
        <w:rPr>
          <w:sz w:val="24"/>
          <w:szCs w:val="24"/>
        </w:rPr>
        <w:lastRenderedPageBreak/>
        <w:t>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83C03" w:rsidRPr="00D333B1" w:rsidRDefault="00583C03" w:rsidP="00583C03">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333B1">
        <w:rPr>
          <w:sz w:val="24"/>
          <w:szCs w:val="24"/>
        </w:rPr>
        <w:lastRenderedPageBreak/>
        <w:t>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83C03" w:rsidRPr="00D333B1" w:rsidRDefault="00583C03" w:rsidP="00583C03">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D333B1" w:rsidRDefault="00583C03" w:rsidP="00583C03">
      <w:pPr>
        <w:spacing w:line="480" w:lineRule="auto"/>
        <w:jc w:val="both"/>
        <w:rPr>
          <w:sz w:val="24"/>
          <w:szCs w:val="24"/>
        </w:rPr>
      </w:pPr>
      <w:r w:rsidRPr="00D333B1">
        <w:rPr>
          <w:sz w:val="24"/>
          <w:szCs w:val="24"/>
        </w:rPr>
        <w:lastRenderedPageBreak/>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333B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lastRenderedPageBreak/>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both"/>
        <w:rPr>
          <w:sz w:val="24"/>
          <w:szCs w:val="24"/>
        </w:rPr>
      </w:pPr>
      <w:r w:rsidRPr="00D333B1">
        <w:rPr>
          <w:sz w:val="24"/>
          <w:szCs w:val="24"/>
        </w:rPr>
        <w:t>The Division of the Gentile Law in 1 or 2 witnesses &amp; the Christian Law in 1 witness or Alone</w:t>
      </w:r>
    </w:p>
    <w:p w:rsidR="00583C03" w:rsidRPr="00D333B1" w:rsidRDefault="00583C03" w:rsidP="00583C03">
      <w:pPr>
        <w:spacing w:line="480" w:lineRule="auto"/>
        <w:jc w:val="both"/>
        <w:rPr>
          <w:sz w:val="24"/>
          <w:szCs w:val="24"/>
        </w:rPr>
      </w:pPr>
      <w:r w:rsidRPr="00D333B1">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83C03" w:rsidRPr="00D333B1" w:rsidRDefault="00583C03" w:rsidP="00583C03">
      <w:pPr>
        <w:spacing w:line="480" w:lineRule="auto"/>
        <w:jc w:val="center"/>
        <w:rPr>
          <w:rFonts w:ascii="Monotype Corsiva" w:hAnsi="Monotype Corsiva"/>
          <w:sz w:val="24"/>
          <w:szCs w:val="24"/>
        </w:rPr>
      </w:pPr>
      <w:r w:rsidRPr="00D333B1">
        <w:rPr>
          <w:rFonts w:ascii="Monotype Corsiva" w:hAnsi="Monotype Corsiva"/>
          <w:sz w:val="24"/>
          <w:szCs w:val="24"/>
        </w:rPr>
        <w:t>Chapter 5: The Secret NAME of the LORD called the “WORD OF GOD” the Entire Law</w:t>
      </w:r>
    </w:p>
    <w:p w:rsidR="00583C03" w:rsidRPr="00D333B1" w:rsidRDefault="00583C03" w:rsidP="00583C03">
      <w:pPr>
        <w:spacing w:line="480" w:lineRule="auto"/>
        <w:jc w:val="both"/>
        <w:rPr>
          <w:sz w:val="24"/>
          <w:szCs w:val="24"/>
        </w:rPr>
      </w:pPr>
      <w:r w:rsidRPr="00D333B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D333B1">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83C03" w:rsidRPr="00D333B1" w:rsidRDefault="00583C03" w:rsidP="00583C03">
      <w:pPr>
        <w:spacing w:line="480" w:lineRule="auto"/>
        <w:jc w:val="both"/>
        <w:rPr>
          <w:sz w:val="24"/>
          <w:szCs w:val="24"/>
        </w:rPr>
      </w:pPr>
      <w:r w:rsidRPr="00D333B1">
        <w:rPr>
          <w:sz w:val="24"/>
          <w:szCs w:val="24"/>
        </w:rPr>
        <w:t>The Entire Law of the “Rider” on a White Horse</w:t>
      </w:r>
    </w:p>
    <w:p w:rsidR="00583C03" w:rsidRPr="00D333B1" w:rsidRDefault="00583C03" w:rsidP="00583C03">
      <w:pPr>
        <w:spacing w:line="480" w:lineRule="auto"/>
        <w:jc w:val="both"/>
        <w:rPr>
          <w:sz w:val="24"/>
          <w:szCs w:val="24"/>
        </w:rPr>
      </w:pPr>
      <w:r w:rsidRPr="00D333B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333B1">
        <w:rPr>
          <w:rFonts w:ascii="Abyssinica SIL" w:hAnsi="Abyssinica SIL"/>
          <w:b/>
          <w:sz w:val="24"/>
          <w:szCs w:val="24"/>
        </w:rPr>
        <w:t>KING OF KING’S AND LORD OF LORD’S</w:t>
      </w:r>
      <w:r w:rsidRPr="00D333B1">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D333B1">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83C03" w:rsidRPr="00D333B1" w:rsidRDefault="00583C03" w:rsidP="00583C03">
      <w:pPr>
        <w:spacing w:line="480" w:lineRule="auto"/>
        <w:jc w:val="both"/>
        <w:rPr>
          <w:sz w:val="24"/>
          <w:szCs w:val="24"/>
        </w:rPr>
      </w:pPr>
      <w:r w:rsidRPr="00D333B1">
        <w:rPr>
          <w:sz w:val="24"/>
          <w:szCs w:val="24"/>
        </w:rPr>
        <w:t xml:space="preserve">The Division of the Christian Law of Stephen in 1 witness or alone &amp; the WORD as the Alone </w:t>
      </w:r>
    </w:p>
    <w:p w:rsidR="00583C03" w:rsidRPr="00D333B1" w:rsidRDefault="00583C03" w:rsidP="00583C03">
      <w:pPr>
        <w:spacing w:line="480" w:lineRule="auto"/>
        <w:jc w:val="both"/>
        <w:rPr>
          <w:sz w:val="24"/>
          <w:szCs w:val="24"/>
        </w:rPr>
      </w:pPr>
      <w:r w:rsidRPr="00D333B1">
        <w:rPr>
          <w:sz w:val="24"/>
          <w:szCs w:val="24"/>
        </w:rPr>
        <w:t>The Division of the Christian Laws &amp; the Law called the WORD OF THE FATHER STEPHEN OUR LORD is Agape Love or also called Omni-Benevolence. For the Father Stephen is the Essence of Agape Love in 1</w:t>
      </w:r>
      <w:r w:rsidRPr="00D333B1">
        <w:rPr>
          <w:sz w:val="24"/>
          <w:szCs w:val="24"/>
          <w:vertAlign w:val="superscript"/>
        </w:rPr>
        <w:t>st</w:t>
      </w:r>
      <w:r w:rsidRPr="00D333B1">
        <w:rPr>
          <w:sz w:val="24"/>
          <w:szCs w:val="24"/>
        </w:rPr>
        <w:t xml:space="preserve"> John 4:8. For a Person, no matter who He is must Agape Love the Lord Yah. The Lord Yah orders obedience &amp; must Agape Love Him to obey Him. For Agape Love never fails in 1</w:t>
      </w:r>
      <w:r w:rsidRPr="00D333B1">
        <w:rPr>
          <w:sz w:val="24"/>
          <w:szCs w:val="24"/>
          <w:vertAlign w:val="superscript"/>
        </w:rPr>
        <w:t>st</w:t>
      </w:r>
      <w:r w:rsidRPr="00D333B1">
        <w:rPr>
          <w:sz w:val="24"/>
          <w:szCs w:val="24"/>
        </w:rPr>
        <w:t xml:space="preserve"> Corinthians 13:8. </w:t>
      </w:r>
    </w:p>
    <w:p w:rsidR="00583C03" w:rsidRPr="00D333B1" w:rsidRDefault="00583C03" w:rsidP="00583C03">
      <w:pPr>
        <w:spacing w:line="480" w:lineRule="auto"/>
        <w:jc w:val="both"/>
        <w:rPr>
          <w:sz w:val="24"/>
          <w:szCs w:val="24"/>
        </w:rPr>
      </w:pPr>
      <w:r w:rsidRPr="00D333B1">
        <w:rPr>
          <w:sz w:val="24"/>
          <w:szCs w:val="24"/>
        </w:rPr>
        <w:t xml:space="preserve">The possible Candidates of the Lord called the WORD OF THE FATHER STEPHEN as the Entire Law: </w:t>
      </w:r>
      <w:r w:rsidRPr="00D333B1">
        <w:rPr>
          <w:b/>
          <w:sz w:val="24"/>
          <w:szCs w:val="24"/>
        </w:rPr>
        <w:t>The 33 Letter Name for God</w:t>
      </w:r>
      <w:r w:rsidRPr="00D333B1">
        <w:rPr>
          <w:sz w:val="24"/>
          <w:szCs w:val="24"/>
        </w:rPr>
        <w:t xml:space="preserve"> derives from the Torah and is comprised of Nine Names of God. They are Adonai, El, Eloah, Elohim, Shaddai, Tzeva’ot, Ehyeh, Yah and YHVH. The 42 Letter Name for God: </w:t>
      </w:r>
      <w:r w:rsidRPr="00D333B1">
        <w:rPr>
          <w:b/>
          <w:sz w:val="24"/>
          <w:szCs w:val="24"/>
        </w:rPr>
        <w:t xml:space="preserve">The 42 Letter name </w:t>
      </w:r>
      <w:r w:rsidRPr="00D333B1">
        <w:rPr>
          <w:sz w:val="24"/>
          <w:szCs w:val="24"/>
        </w:rPr>
        <w:t>has no known pronunciation, and perhaps was derived from the 2</w:t>
      </w:r>
      <w:r w:rsidRPr="00D333B1">
        <w:rPr>
          <w:sz w:val="24"/>
          <w:szCs w:val="24"/>
          <w:vertAlign w:val="superscript"/>
        </w:rPr>
        <w:t>nd</w:t>
      </w:r>
      <w:r w:rsidRPr="00D333B1">
        <w:rPr>
          <w:sz w:val="24"/>
          <w:szCs w:val="24"/>
        </w:rPr>
        <w:t xml:space="preserve"> century prayer “Ana Bekoach.” It is mentioned in the Talmud. </w:t>
      </w:r>
      <w:r w:rsidRPr="00D333B1">
        <w:rPr>
          <w:b/>
          <w:sz w:val="24"/>
          <w:szCs w:val="24"/>
        </w:rPr>
        <w:t>The 216 Letter name for God</w:t>
      </w:r>
      <w:r w:rsidRPr="00D333B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D333B1">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333B1">
        <w:rPr>
          <w:b/>
          <w:sz w:val="24"/>
          <w:szCs w:val="24"/>
        </w:rPr>
        <w:t>The 304,805 Letter Name for God</w:t>
      </w:r>
      <w:r w:rsidRPr="00D333B1">
        <w:rPr>
          <w:sz w:val="24"/>
          <w:szCs w:val="24"/>
        </w:rPr>
        <w:t xml:space="preserve"> is the reciting all 304,805 letters of the Torah in a series. If You have any questions on the full possible Candidates, You must get My book called “</w:t>
      </w:r>
      <w:r w:rsidRPr="00D333B1">
        <w:rPr>
          <w:b/>
          <w:sz w:val="24"/>
          <w:szCs w:val="24"/>
        </w:rPr>
        <w:t>What are the Divine Names and Divine Titles used for God the Father Stephen from 0 to All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The Trinity called the Word of God as the Entire Law</w:t>
      </w:r>
    </w:p>
    <w:p w:rsidR="00583C03" w:rsidRPr="00D333B1" w:rsidRDefault="00583C03" w:rsidP="00583C03">
      <w:pPr>
        <w:spacing w:line="480" w:lineRule="auto"/>
        <w:jc w:val="both"/>
        <w:rPr>
          <w:sz w:val="24"/>
          <w:szCs w:val="24"/>
        </w:rPr>
      </w:pPr>
      <w:r w:rsidRPr="00D333B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D333B1">
        <w:rPr>
          <w:sz w:val="24"/>
          <w:szCs w:val="24"/>
        </w:rPr>
        <w:lastRenderedPageBreak/>
        <w:t xml:space="preserve">8:3. </w:t>
      </w:r>
      <w:r w:rsidRPr="00D333B1">
        <w:rPr>
          <w:b/>
          <w:sz w:val="24"/>
          <w:szCs w:val="24"/>
        </w:rPr>
        <w:t>The Father Stephen’s true name</w:t>
      </w:r>
      <w:r w:rsidRPr="00D333B1">
        <w:rPr>
          <w:sz w:val="24"/>
          <w:szCs w:val="24"/>
        </w:rPr>
        <w:t xml:space="preserve"> (</w:t>
      </w:r>
      <w:r w:rsidRPr="00D333B1">
        <w:rPr>
          <w:b/>
          <w:sz w:val="24"/>
          <w:szCs w:val="24"/>
        </w:rPr>
        <w:t>The Mother Barbara</w:t>
      </w:r>
      <w:r w:rsidRPr="00D333B1">
        <w:rPr>
          <w:sz w:val="24"/>
          <w:szCs w:val="24"/>
        </w:rPr>
        <w:t xml:space="preserve"> is in the </w:t>
      </w:r>
      <w:r w:rsidRPr="00D333B1">
        <w:rPr>
          <w:b/>
          <w:sz w:val="24"/>
          <w:szCs w:val="24"/>
        </w:rPr>
        <w:t>Supreme Creative Works of the Lord Yah</w:t>
      </w:r>
      <w:r w:rsidRPr="00D333B1">
        <w:rPr>
          <w:sz w:val="24"/>
          <w:szCs w:val="24"/>
        </w:rPr>
        <w:t xml:space="preserve">) is linked to the </w:t>
      </w:r>
      <w:r w:rsidRPr="00D333B1">
        <w:rPr>
          <w:b/>
          <w:sz w:val="24"/>
          <w:szCs w:val="24"/>
        </w:rPr>
        <w:t>Supreme Lordship (Omni-Benevolence) of the Lord Yah</w:t>
      </w:r>
      <w:r w:rsidRPr="00D333B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333B1">
        <w:rPr>
          <w:b/>
          <w:sz w:val="24"/>
          <w:szCs w:val="24"/>
        </w:rPr>
        <w:t>The Lord James’ true name</w:t>
      </w:r>
      <w:r w:rsidRPr="00D333B1">
        <w:rPr>
          <w:sz w:val="24"/>
          <w:szCs w:val="24"/>
        </w:rPr>
        <w:t xml:space="preserve"> (</w:t>
      </w:r>
      <w:r w:rsidRPr="00D333B1">
        <w:rPr>
          <w:b/>
          <w:sz w:val="24"/>
          <w:szCs w:val="24"/>
        </w:rPr>
        <w:t>The Lady Mary</w:t>
      </w:r>
      <w:r w:rsidRPr="00D333B1">
        <w:rPr>
          <w:sz w:val="24"/>
          <w:szCs w:val="24"/>
        </w:rPr>
        <w:t xml:space="preserve"> is in </w:t>
      </w:r>
      <w:r w:rsidRPr="00D333B1">
        <w:rPr>
          <w:b/>
          <w:sz w:val="24"/>
          <w:szCs w:val="24"/>
        </w:rPr>
        <w:t>the Supreme Agape Love (Omni-Benevolence) of Yah</w:t>
      </w:r>
      <w:r w:rsidRPr="00D333B1">
        <w:rPr>
          <w:sz w:val="24"/>
          <w:szCs w:val="24"/>
        </w:rPr>
        <w:t xml:space="preserve">) is linked to the </w:t>
      </w:r>
      <w:r w:rsidRPr="00D333B1">
        <w:rPr>
          <w:b/>
          <w:sz w:val="24"/>
          <w:szCs w:val="24"/>
        </w:rPr>
        <w:t>Supreme Authority of the Lord Yah</w:t>
      </w:r>
      <w:r w:rsidRPr="00D333B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333B1">
        <w:rPr>
          <w:b/>
          <w:sz w:val="24"/>
          <w:szCs w:val="24"/>
        </w:rPr>
        <w:t>The Son Jesus’ true name</w:t>
      </w:r>
      <w:r w:rsidRPr="00D333B1">
        <w:rPr>
          <w:sz w:val="24"/>
          <w:szCs w:val="24"/>
        </w:rPr>
        <w:t xml:space="preserve"> (</w:t>
      </w:r>
      <w:r w:rsidRPr="00D333B1">
        <w:rPr>
          <w:b/>
          <w:sz w:val="24"/>
          <w:szCs w:val="24"/>
        </w:rPr>
        <w:t>The Daughter Mary</w:t>
      </w:r>
      <w:r w:rsidRPr="00D333B1">
        <w:rPr>
          <w:sz w:val="24"/>
          <w:szCs w:val="24"/>
        </w:rPr>
        <w:t xml:space="preserve"> is in </w:t>
      </w:r>
      <w:r w:rsidRPr="00D333B1">
        <w:rPr>
          <w:b/>
          <w:sz w:val="24"/>
          <w:szCs w:val="24"/>
        </w:rPr>
        <w:t>the Supreme Agape Love (Omni-Benevolence) of Yah</w:t>
      </w:r>
      <w:r w:rsidRPr="00D333B1">
        <w:rPr>
          <w:sz w:val="24"/>
          <w:szCs w:val="24"/>
        </w:rPr>
        <w:t xml:space="preserve">) linked to the </w:t>
      </w:r>
      <w:r w:rsidRPr="00D333B1">
        <w:rPr>
          <w:b/>
          <w:sz w:val="24"/>
          <w:szCs w:val="24"/>
        </w:rPr>
        <w:t>Supreme Power (Omnipotence) of the Lord Yah</w:t>
      </w:r>
      <w:r w:rsidRPr="00D333B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333B1">
        <w:rPr>
          <w:b/>
          <w:sz w:val="24"/>
          <w:szCs w:val="24"/>
        </w:rPr>
        <w:t>The Brother John’s true name</w:t>
      </w:r>
      <w:r w:rsidRPr="00D333B1">
        <w:rPr>
          <w:sz w:val="24"/>
          <w:szCs w:val="24"/>
        </w:rPr>
        <w:t xml:space="preserve"> (</w:t>
      </w:r>
      <w:r w:rsidRPr="00D333B1">
        <w:rPr>
          <w:b/>
          <w:sz w:val="24"/>
          <w:szCs w:val="24"/>
        </w:rPr>
        <w:t>The Sister Elizabeth</w:t>
      </w:r>
      <w:r w:rsidRPr="00D333B1">
        <w:rPr>
          <w:sz w:val="24"/>
          <w:szCs w:val="24"/>
        </w:rPr>
        <w:t xml:space="preserve"> is in </w:t>
      </w:r>
      <w:r w:rsidRPr="00D333B1">
        <w:rPr>
          <w:b/>
          <w:sz w:val="24"/>
          <w:szCs w:val="24"/>
        </w:rPr>
        <w:t>the Supreme Oath of the Lord Yah</w:t>
      </w:r>
      <w:r w:rsidRPr="00D333B1">
        <w:rPr>
          <w:sz w:val="24"/>
          <w:szCs w:val="24"/>
        </w:rPr>
        <w:t xml:space="preserve">) is linked to the </w:t>
      </w:r>
      <w:r w:rsidRPr="00D333B1">
        <w:rPr>
          <w:b/>
          <w:sz w:val="24"/>
          <w:szCs w:val="24"/>
        </w:rPr>
        <w:t>Supreme Wisdom (Omniscience) of the Lord Yah</w:t>
      </w:r>
      <w:r w:rsidRPr="00D333B1">
        <w:rPr>
          <w:sz w:val="24"/>
          <w:szCs w:val="24"/>
        </w:rPr>
        <w:t xml:space="preserve">. The Lord Peter is the Beginning of God because He handled the Eternal Ignorance by dying vicariously that became Eternal Victory for Child Kind &amp; had to obey the Eternal Death of the Upside-Down Cross. </w:t>
      </w:r>
      <w:r w:rsidRPr="00D333B1">
        <w:rPr>
          <w:b/>
          <w:sz w:val="24"/>
          <w:szCs w:val="24"/>
        </w:rPr>
        <w:t>The Lord Peter’s true name</w:t>
      </w:r>
      <w:r w:rsidRPr="00D333B1">
        <w:rPr>
          <w:sz w:val="24"/>
          <w:szCs w:val="24"/>
        </w:rPr>
        <w:t xml:space="preserve"> (</w:t>
      </w:r>
      <w:r w:rsidRPr="00D333B1">
        <w:rPr>
          <w:b/>
          <w:sz w:val="24"/>
          <w:szCs w:val="24"/>
        </w:rPr>
        <w:t>The Lady</w:t>
      </w:r>
      <w:r w:rsidRPr="00D333B1">
        <w:rPr>
          <w:sz w:val="24"/>
          <w:szCs w:val="24"/>
        </w:rPr>
        <w:t xml:space="preserve"> </w:t>
      </w:r>
      <w:r w:rsidRPr="00D333B1">
        <w:rPr>
          <w:b/>
          <w:sz w:val="24"/>
          <w:szCs w:val="24"/>
        </w:rPr>
        <w:t>Victoria</w:t>
      </w:r>
      <w:r w:rsidRPr="00D333B1">
        <w:rPr>
          <w:sz w:val="24"/>
          <w:szCs w:val="24"/>
        </w:rPr>
        <w:t xml:space="preserve"> is in </w:t>
      </w:r>
      <w:r w:rsidRPr="00D333B1">
        <w:rPr>
          <w:b/>
          <w:sz w:val="24"/>
          <w:szCs w:val="24"/>
        </w:rPr>
        <w:t>the Supreme Stone of the Lord Yah</w:t>
      </w:r>
      <w:r w:rsidRPr="00D333B1">
        <w:rPr>
          <w:sz w:val="24"/>
          <w:szCs w:val="24"/>
        </w:rPr>
        <w:t xml:space="preserve">) is linked to the </w:t>
      </w:r>
      <w:r w:rsidRPr="00D333B1">
        <w:rPr>
          <w:b/>
          <w:sz w:val="24"/>
          <w:szCs w:val="24"/>
        </w:rPr>
        <w:t>Supreme Commission of the Lord Yah</w:t>
      </w:r>
      <w:r w:rsidRPr="00D333B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D333B1">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83C03" w:rsidRPr="00D333B1" w:rsidRDefault="00583C03" w:rsidP="00583C03">
      <w:pPr>
        <w:spacing w:line="480" w:lineRule="auto"/>
        <w:jc w:val="both"/>
        <w:rPr>
          <w:sz w:val="24"/>
          <w:szCs w:val="24"/>
        </w:rPr>
      </w:pPr>
      <w:r w:rsidRPr="00D333B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D333B1">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333B1">
        <w:rPr>
          <w:sz w:val="24"/>
          <w:szCs w:val="24"/>
          <w:vertAlign w:val="superscript"/>
        </w:rPr>
        <w:t>st</w:t>
      </w:r>
      <w:r w:rsidRPr="00D333B1">
        <w:rPr>
          <w:sz w:val="24"/>
          <w:szCs w:val="24"/>
        </w:rPr>
        <w:t xml:space="preserve"> Corinthians 6:16) is in Romans 7:23; 8:7; 1</w:t>
      </w:r>
      <w:r w:rsidRPr="00D333B1">
        <w:rPr>
          <w:sz w:val="24"/>
          <w:szCs w:val="24"/>
          <w:vertAlign w:val="superscript"/>
        </w:rPr>
        <w:t>st</w:t>
      </w:r>
      <w:r w:rsidRPr="00D333B1">
        <w:rPr>
          <w:sz w:val="24"/>
          <w:szCs w:val="24"/>
        </w:rPr>
        <w:t xml:space="preserve"> Corinthians 5:1; Ephesians 5:3; Galatians 5:17; James 4:1-2 &amp; 1</w:t>
      </w:r>
      <w:r w:rsidRPr="00D333B1">
        <w:rPr>
          <w:sz w:val="24"/>
          <w:szCs w:val="24"/>
          <w:vertAlign w:val="superscript"/>
        </w:rPr>
        <w:t>st</w:t>
      </w:r>
      <w:r w:rsidRPr="00D333B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D333B1">
        <w:rPr>
          <w:sz w:val="24"/>
          <w:szCs w:val="24"/>
        </w:rPr>
        <w:lastRenderedPageBreak/>
        <w:t>Eternal Death in 1</w:t>
      </w:r>
      <w:r w:rsidRPr="00D333B1">
        <w:rPr>
          <w:sz w:val="24"/>
          <w:szCs w:val="24"/>
          <w:vertAlign w:val="superscript"/>
        </w:rPr>
        <w:t>st</w:t>
      </w:r>
      <w:r w:rsidRPr="00D333B1">
        <w:rPr>
          <w:sz w:val="24"/>
          <w:szCs w:val="24"/>
        </w:rPr>
        <w:t xml:space="preserve"> Samuel 6:19; 2</w:t>
      </w:r>
      <w:r w:rsidRPr="00D333B1">
        <w:rPr>
          <w:sz w:val="24"/>
          <w:szCs w:val="24"/>
          <w:vertAlign w:val="superscript"/>
        </w:rPr>
        <w:t>nd</w:t>
      </w:r>
      <w:r w:rsidRPr="00D333B1">
        <w:rPr>
          <w:sz w:val="24"/>
          <w:szCs w:val="24"/>
        </w:rPr>
        <w:t xml:space="preserve"> Samuel 6:6-9; Exodus 26:31-33; Hebrews 9:3-5; Leviticus 16:2 &amp; Romans 13:2.  </w:t>
      </w:r>
    </w:p>
    <w:p w:rsidR="00583C03" w:rsidRPr="00D333B1" w:rsidRDefault="00583C03" w:rsidP="00583C03">
      <w:pPr>
        <w:spacing w:line="480" w:lineRule="auto"/>
        <w:jc w:val="both"/>
        <w:rPr>
          <w:sz w:val="24"/>
          <w:szCs w:val="24"/>
        </w:rPr>
      </w:pPr>
      <w:r w:rsidRPr="00D333B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D333B1">
        <w:rPr>
          <w:sz w:val="24"/>
          <w:szCs w:val="24"/>
        </w:rPr>
        <w:lastRenderedPageBreak/>
        <w:t>Rome) is where the Angels (Lords) are worshipped in Acts 7:41-42. The Shell Container (The Stone Container) is made out of something hard that is measured. The Gun Powder is in 2</w:t>
      </w:r>
      <w:r w:rsidRPr="00D333B1">
        <w:rPr>
          <w:sz w:val="24"/>
          <w:szCs w:val="24"/>
          <w:vertAlign w:val="superscript"/>
        </w:rPr>
        <w:t>nd</w:t>
      </w:r>
      <w:r w:rsidRPr="00D333B1">
        <w:rPr>
          <w:sz w:val="24"/>
          <w:szCs w:val="24"/>
        </w:rPr>
        <w:t xml:space="preserve"> Esdras 16:11, Matthew 21:44 and Luke 20:18. The Hammer of the Gun is in Jeremiah 23:29 and Sirach 38:28. The Peace/Safety of the Gun to Warfare is in Proverbs 24:6; 1</w:t>
      </w:r>
      <w:r w:rsidRPr="00D333B1">
        <w:rPr>
          <w:sz w:val="24"/>
          <w:szCs w:val="24"/>
          <w:vertAlign w:val="superscript"/>
        </w:rPr>
        <w:t>st</w:t>
      </w:r>
      <w:r w:rsidRPr="00D333B1">
        <w:rPr>
          <w:sz w:val="24"/>
          <w:szCs w:val="24"/>
        </w:rPr>
        <w:t xml:space="preserve"> Esdras 4:35 &amp; Luke 11:21-23. The Gun Chamber is sex protection in Tobit 8:1-3. The Gun with the eye is called Guni which means “Garden” as the Chief is in 1</w:t>
      </w:r>
      <w:r w:rsidRPr="00D333B1">
        <w:rPr>
          <w:sz w:val="24"/>
          <w:szCs w:val="24"/>
          <w:vertAlign w:val="superscript"/>
        </w:rPr>
        <w:t>st</w:t>
      </w:r>
      <w:r w:rsidRPr="00D333B1">
        <w:rPr>
          <w:sz w:val="24"/>
          <w:szCs w:val="24"/>
        </w:rPr>
        <w:t xml:space="preserve"> Chronicles 5:15. The Law Sheath or Hoister is in John 18:11. The Law Belt is in the Protection Armor in Ephesians 6:14. The Mace Gas Weapon that is an invisible plague is in Wisdom of Solomon 5:17, 23, 1</w:t>
      </w:r>
      <w:r w:rsidRPr="00D333B1">
        <w:rPr>
          <w:sz w:val="24"/>
          <w:szCs w:val="24"/>
          <w:vertAlign w:val="superscript"/>
        </w:rPr>
        <w:t>st</w:t>
      </w:r>
      <w:r w:rsidRPr="00D333B1">
        <w:rPr>
          <w:sz w:val="24"/>
          <w:szCs w:val="24"/>
        </w:rPr>
        <w:t xml:space="preserve"> Esdras 5:34 &amp; 2</w:t>
      </w:r>
      <w:r w:rsidRPr="00D333B1">
        <w:rPr>
          <w:sz w:val="24"/>
          <w:szCs w:val="24"/>
          <w:vertAlign w:val="superscript"/>
        </w:rPr>
        <w:t>nd</w:t>
      </w:r>
      <w:r w:rsidRPr="00D333B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D333B1">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83C03" w:rsidRPr="00D333B1" w:rsidRDefault="00583C03" w:rsidP="00583C03">
      <w:pPr>
        <w:jc w:val="both"/>
        <w:rPr>
          <w:i/>
          <w:sz w:val="24"/>
          <w:szCs w:val="24"/>
        </w:rPr>
      </w:pPr>
      <w:r w:rsidRPr="00D333B1">
        <w:rPr>
          <w:i/>
          <w:sz w:val="24"/>
          <w:szCs w:val="24"/>
        </w:rPr>
        <w:t>Some of God’s names in the Tanach and NT</w:t>
      </w:r>
    </w:p>
    <w:p w:rsidR="00583C03" w:rsidRPr="00D333B1" w:rsidRDefault="00583C03" w:rsidP="00583C03">
      <w:pPr>
        <w:jc w:val="both"/>
        <w:rPr>
          <w:sz w:val="24"/>
          <w:szCs w:val="24"/>
        </w:rPr>
      </w:pPr>
      <w:r w:rsidRPr="00D333B1">
        <w:rPr>
          <w:i/>
          <w:sz w:val="24"/>
          <w:szCs w:val="24"/>
        </w:rPr>
        <w:t>El: The Mighty, Strong &amp; Prominent</w:t>
      </w:r>
      <w:r w:rsidRPr="00D333B1">
        <w:rPr>
          <w:sz w:val="24"/>
          <w:szCs w:val="24"/>
        </w:rPr>
        <w:t xml:space="preserve"> used in Gen. 7:1; 28:3; 35:11; Num. 23:22; Josh. 3:10; 2</w:t>
      </w:r>
      <w:r w:rsidRPr="00D333B1">
        <w:rPr>
          <w:sz w:val="24"/>
          <w:szCs w:val="24"/>
          <w:vertAlign w:val="superscript"/>
        </w:rPr>
        <w:t>nd</w:t>
      </w:r>
      <w:r w:rsidRPr="00D333B1">
        <w:rPr>
          <w:sz w:val="24"/>
          <w:szCs w:val="24"/>
        </w:rPr>
        <w:t xml:space="preserve"> Samuel 22:31, 32; Neh. 1:5; 9:32; Ezek. 10:5; Jer. 10:11; Job 3:4-40:2 &amp; Acts 6:8.</w:t>
      </w:r>
    </w:p>
    <w:p w:rsidR="00583C03" w:rsidRPr="00D333B1" w:rsidRDefault="00583C03" w:rsidP="00583C03">
      <w:pPr>
        <w:jc w:val="both"/>
        <w:rPr>
          <w:sz w:val="24"/>
          <w:szCs w:val="24"/>
        </w:rPr>
      </w:pPr>
      <w:r w:rsidRPr="00D333B1">
        <w:rPr>
          <w:i/>
          <w:sz w:val="24"/>
          <w:szCs w:val="24"/>
        </w:rPr>
        <w:t xml:space="preserve">Elohim: The Only Creator, Preserver,  Transcendent, Mighty,  and Strong  </w:t>
      </w:r>
      <w:r w:rsidRPr="00D333B1">
        <w:rPr>
          <w:sz w:val="24"/>
          <w:szCs w:val="24"/>
        </w:rPr>
        <w:t>used  in Genesis 17:7; 6:18; 9:15; 50:24; 1</w:t>
      </w:r>
      <w:r w:rsidRPr="00D333B1">
        <w:rPr>
          <w:sz w:val="24"/>
          <w:szCs w:val="24"/>
          <w:vertAlign w:val="superscript"/>
        </w:rPr>
        <w:t>st</w:t>
      </w:r>
      <w:r w:rsidRPr="00D333B1">
        <w:rPr>
          <w:sz w:val="24"/>
          <w:szCs w:val="24"/>
        </w:rPr>
        <w:t xml:space="preserve"> Kings 8:23; Jeremiah 31:33; Isaiah 40:1 and Acts 17.</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EL Shaddai: The  Almighty  and  All  Sufficient  </w:t>
      </w:r>
      <w:r w:rsidRPr="00D333B1">
        <w:rPr>
          <w:sz w:val="24"/>
          <w:szCs w:val="24"/>
        </w:rPr>
        <w:t>used  in Genesis 17:1, 2; 31:29;  49:24, 25; Proverbs 3:27; Micah 2:1; Isaiah 60:15, 16; 66:10-13; Ruth 1:20-21; Revelation 16:7 and Acts 7:22.</w:t>
      </w:r>
    </w:p>
    <w:p w:rsidR="00583C03" w:rsidRPr="00D333B1" w:rsidRDefault="00583C03" w:rsidP="00583C03">
      <w:pPr>
        <w:jc w:val="center"/>
        <w:rPr>
          <w:sz w:val="24"/>
          <w:szCs w:val="24"/>
        </w:rPr>
      </w:pPr>
    </w:p>
    <w:p w:rsidR="00583C03" w:rsidRPr="00D333B1" w:rsidRDefault="00583C03" w:rsidP="00583C03">
      <w:pPr>
        <w:jc w:val="both"/>
        <w:rPr>
          <w:i/>
          <w:sz w:val="24"/>
          <w:szCs w:val="24"/>
        </w:rPr>
      </w:pPr>
      <w:r w:rsidRPr="00D333B1">
        <w:rPr>
          <w:i/>
          <w:sz w:val="24"/>
          <w:szCs w:val="24"/>
        </w:rPr>
        <w:lastRenderedPageBreak/>
        <w:t xml:space="preserve">El-Elylon or Heleyon or Hupsistos: The Lord is the Highest, Crown and Most High </w:t>
      </w:r>
      <w:r w:rsidRPr="00D333B1">
        <w:rPr>
          <w:sz w:val="24"/>
          <w:szCs w:val="24"/>
        </w:rPr>
        <w:t>used in Deuteronomy 26:19; 32:8; Psalms 18:13; Genesis 14:18; Numbers 24:16; Psalms 7:17; 18:13; 78:35, 56; 97:9; 56:2; Daniel 7:25, 27; Isaiah 14:14 &amp; Acts 6:5, 8-9; 7:59; 8:2; 11:19; 22:20.</w:t>
      </w:r>
      <w:r w:rsidRPr="00D333B1">
        <w:rPr>
          <w:i/>
          <w:sz w:val="24"/>
          <w:szCs w:val="24"/>
        </w:rPr>
        <w:t xml:space="preserve"> </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El-Roi: The Lord who Sees </w:t>
      </w:r>
      <w:r w:rsidRPr="00D333B1">
        <w:rPr>
          <w:sz w:val="24"/>
          <w:szCs w:val="24"/>
        </w:rPr>
        <w:t>used in Genesis 16:13 and Acts 7:55-56.</w:t>
      </w:r>
    </w:p>
    <w:p w:rsidR="00583C03" w:rsidRPr="00D333B1" w:rsidRDefault="00583C03" w:rsidP="00583C03">
      <w:pPr>
        <w:jc w:val="both"/>
        <w:rPr>
          <w:sz w:val="24"/>
          <w:szCs w:val="24"/>
        </w:rPr>
      </w:pPr>
    </w:p>
    <w:p w:rsidR="00583C03" w:rsidRPr="00D333B1" w:rsidRDefault="00583C03" w:rsidP="00583C03">
      <w:pPr>
        <w:jc w:val="both"/>
        <w:rPr>
          <w:i/>
          <w:sz w:val="24"/>
          <w:szCs w:val="24"/>
        </w:rPr>
      </w:pPr>
      <w:r w:rsidRPr="00D333B1">
        <w:rPr>
          <w:i/>
          <w:sz w:val="24"/>
          <w:szCs w:val="24"/>
        </w:rPr>
        <w:t xml:space="preserve">El-Olam: The Lord the Everlasting God </w:t>
      </w:r>
      <w:r w:rsidRPr="00D333B1">
        <w:rPr>
          <w:sz w:val="24"/>
          <w:szCs w:val="24"/>
        </w:rPr>
        <w:t>used in Genesis 21:23; Daniel 7:9, 13, 22; Isaiah 40:28-31.</w:t>
      </w:r>
      <w:r w:rsidRPr="00D333B1">
        <w:rPr>
          <w:i/>
          <w:sz w:val="24"/>
          <w:szCs w:val="24"/>
        </w:rPr>
        <w:t xml:space="preserve"> </w:t>
      </w:r>
    </w:p>
    <w:p w:rsidR="00583C03" w:rsidRPr="00D333B1" w:rsidRDefault="00583C03" w:rsidP="00583C03">
      <w:pPr>
        <w:jc w:val="both"/>
        <w:rPr>
          <w:i/>
          <w:sz w:val="24"/>
          <w:szCs w:val="24"/>
        </w:rPr>
      </w:pPr>
    </w:p>
    <w:p w:rsidR="00583C03" w:rsidRPr="00D333B1" w:rsidRDefault="00583C03" w:rsidP="00583C03">
      <w:pPr>
        <w:jc w:val="both"/>
        <w:rPr>
          <w:i/>
          <w:sz w:val="24"/>
          <w:szCs w:val="24"/>
        </w:rPr>
      </w:pPr>
      <w:r w:rsidRPr="00D333B1">
        <w:rPr>
          <w:i/>
          <w:sz w:val="24"/>
          <w:szCs w:val="24"/>
        </w:rPr>
        <w:t xml:space="preserve">El-Bethel: GOD of the House of God </w:t>
      </w:r>
      <w:r w:rsidRPr="00D333B1">
        <w:rPr>
          <w:sz w:val="24"/>
          <w:szCs w:val="24"/>
        </w:rPr>
        <w:t>used in Genesis 35:7.</w:t>
      </w:r>
      <w:r w:rsidRPr="00D333B1">
        <w:rPr>
          <w:i/>
          <w:sz w:val="24"/>
          <w:szCs w:val="24"/>
        </w:rPr>
        <w:t xml:space="preserve"> </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El-Emunah: The Faithful GOD </w:t>
      </w:r>
      <w:r w:rsidRPr="00D333B1">
        <w:rPr>
          <w:sz w:val="24"/>
          <w:szCs w:val="24"/>
        </w:rPr>
        <w:t>used in Deuteronomy 7:9.</w:t>
      </w:r>
    </w:p>
    <w:p w:rsidR="00583C03" w:rsidRPr="00D333B1" w:rsidRDefault="00583C03" w:rsidP="00583C03">
      <w:pPr>
        <w:jc w:val="both"/>
        <w:rPr>
          <w:sz w:val="24"/>
          <w:szCs w:val="24"/>
        </w:rPr>
      </w:pPr>
    </w:p>
    <w:p w:rsidR="00583C03" w:rsidRPr="00D333B1" w:rsidRDefault="00583C03" w:rsidP="00583C03">
      <w:pPr>
        <w:jc w:val="both"/>
        <w:rPr>
          <w:i/>
          <w:sz w:val="24"/>
          <w:szCs w:val="24"/>
        </w:rPr>
      </w:pPr>
      <w:r w:rsidRPr="00D333B1">
        <w:rPr>
          <w:i/>
          <w:sz w:val="24"/>
          <w:szCs w:val="24"/>
        </w:rPr>
        <w:t xml:space="preserve">El-Marom: GOD Most High </w:t>
      </w:r>
      <w:r w:rsidRPr="00D333B1">
        <w:rPr>
          <w:sz w:val="24"/>
          <w:szCs w:val="24"/>
        </w:rPr>
        <w:t>used in Micah 6:6.</w:t>
      </w:r>
      <w:r w:rsidRPr="00D333B1">
        <w:rPr>
          <w:i/>
          <w:sz w:val="24"/>
          <w:szCs w:val="24"/>
        </w:rPr>
        <w:t xml:space="preserve"> </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El-Kanna or El Kanno: The Jealous God </w:t>
      </w:r>
      <w:r w:rsidRPr="00D333B1">
        <w:rPr>
          <w:sz w:val="24"/>
          <w:szCs w:val="24"/>
        </w:rPr>
        <w:t>used in Exodus 20:5 &amp; Joshua 24:19.</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Adonai: The Master or Lord </w:t>
      </w:r>
      <w:r w:rsidRPr="00D333B1">
        <w:rPr>
          <w:sz w:val="24"/>
          <w:szCs w:val="24"/>
        </w:rPr>
        <w:t>used in Genesis 15:2; Exodus 4:10; Judges 6:15; 2</w:t>
      </w:r>
      <w:r w:rsidRPr="00D333B1">
        <w:rPr>
          <w:sz w:val="24"/>
          <w:szCs w:val="24"/>
          <w:vertAlign w:val="superscript"/>
        </w:rPr>
        <w:t>nd</w:t>
      </w:r>
      <w:r w:rsidRPr="00D333B1">
        <w:rPr>
          <w:sz w:val="24"/>
          <w:szCs w:val="24"/>
        </w:rPr>
        <w:t xml:space="preserve"> Samuel 7:18-20; Psalms 8, 114:7; 135:5; 141:8; 109:21-28, Daniel 9 and Acts 7:60.</w:t>
      </w:r>
    </w:p>
    <w:p w:rsidR="00583C03" w:rsidRPr="00D333B1" w:rsidRDefault="00583C03" w:rsidP="00583C03">
      <w:pPr>
        <w:jc w:val="both"/>
        <w:rPr>
          <w:sz w:val="24"/>
          <w:szCs w:val="24"/>
        </w:rPr>
      </w:pPr>
    </w:p>
    <w:p w:rsidR="00583C03" w:rsidRPr="00D333B1" w:rsidRDefault="00583C03" w:rsidP="00583C03">
      <w:pPr>
        <w:jc w:val="both"/>
        <w:rPr>
          <w:i/>
          <w:sz w:val="24"/>
          <w:szCs w:val="24"/>
        </w:rPr>
      </w:pPr>
      <w:r w:rsidRPr="00D333B1">
        <w:rPr>
          <w:i/>
          <w:sz w:val="24"/>
          <w:szCs w:val="24"/>
        </w:rPr>
        <w:t>Alam: The Secret Name for God</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Jehovah: Yahweh or Kurios or Despotes </w:t>
      </w:r>
      <w:r w:rsidRPr="00D333B1">
        <w:rPr>
          <w:sz w:val="24"/>
          <w:szCs w:val="24"/>
        </w:rPr>
        <w:t>used in Daniel 9:14; Psalms 11:7; Leviticus 19:2; Habakkuk 1:12; Deuteronomy 6:4, 5; Luke 2:29; Acts 4:24; 2</w:t>
      </w:r>
      <w:r w:rsidRPr="00D333B1">
        <w:rPr>
          <w:sz w:val="24"/>
          <w:szCs w:val="24"/>
          <w:vertAlign w:val="superscript"/>
        </w:rPr>
        <w:t>nd</w:t>
      </w:r>
      <w:r w:rsidRPr="00D333B1">
        <w:rPr>
          <w:sz w:val="24"/>
          <w:szCs w:val="24"/>
        </w:rPr>
        <w:t xml:space="preserve"> Peter 2:1; Jude 4, Revelation 6:10 and Acts 7:60.</w:t>
      </w:r>
    </w:p>
    <w:p w:rsidR="00583C03" w:rsidRPr="00D333B1" w:rsidRDefault="00583C03" w:rsidP="00583C03">
      <w:pPr>
        <w:jc w:val="center"/>
        <w:rPr>
          <w:sz w:val="24"/>
          <w:szCs w:val="24"/>
        </w:rPr>
      </w:pPr>
    </w:p>
    <w:p w:rsidR="00583C03" w:rsidRPr="00D333B1" w:rsidRDefault="00583C03" w:rsidP="00583C03">
      <w:pPr>
        <w:jc w:val="both"/>
        <w:rPr>
          <w:sz w:val="24"/>
          <w:szCs w:val="24"/>
        </w:rPr>
      </w:pPr>
      <w:r w:rsidRPr="00D333B1">
        <w:rPr>
          <w:i/>
          <w:sz w:val="24"/>
          <w:szCs w:val="24"/>
        </w:rPr>
        <w:t xml:space="preserve">Jehovah-Jireh: The Lord our Provider </w:t>
      </w:r>
      <w:r w:rsidRPr="00D333B1">
        <w:rPr>
          <w:sz w:val="24"/>
          <w:szCs w:val="24"/>
        </w:rPr>
        <w:t>used in Genesis 22:14 and Acts 6:8.</w:t>
      </w:r>
    </w:p>
    <w:p w:rsidR="00583C03" w:rsidRPr="00D333B1" w:rsidRDefault="00583C03" w:rsidP="00583C03">
      <w:pPr>
        <w:jc w:val="center"/>
        <w:rPr>
          <w:sz w:val="24"/>
          <w:szCs w:val="24"/>
        </w:rPr>
      </w:pPr>
    </w:p>
    <w:p w:rsidR="00583C03" w:rsidRPr="00D333B1" w:rsidRDefault="00583C03" w:rsidP="00583C03">
      <w:pPr>
        <w:jc w:val="both"/>
        <w:rPr>
          <w:sz w:val="24"/>
          <w:szCs w:val="24"/>
        </w:rPr>
      </w:pPr>
      <w:r w:rsidRPr="00D333B1">
        <w:rPr>
          <w:i/>
          <w:sz w:val="24"/>
          <w:szCs w:val="24"/>
        </w:rPr>
        <w:t xml:space="preserve">Jehovah-Rophe: The Lord our Healer </w:t>
      </w:r>
      <w:r w:rsidRPr="00D333B1">
        <w:rPr>
          <w:sz w:val="24"/>
          <w:szCs w:val="24"/>
        </w:rPr>
        <w:t>used in Exodus 15:22-26; Jeremiah 30:17; Isaiah 61:1 and Acts 6:8.</w:t>
      </w:r>
    </w:p>
    <w:p w:rsidR="00583C03" w:rsidRPr="00D333B1" w:rsidRDefault="00583C03" w:rsidP="00583C03">
      <w:pPr>
        <w:jc w:val="center"/>
        <w:rPr>
          <w:sz w:val="24"/>
          <w:szCs w:val="24"/>
        </w:rPr>
      </w:pPr>
    </w:p>
    <w:p w:rsidR="00583C03" w:rsidRPr="00D333B1" w:rsidRDefault="00583C03" w:rsidP="00583C03">
      <w:pPr>
        <w:jc w:val="both"/>
        <w:rPr>
          <w:sz w:val="24"/>
          <w:szCs w:val="24"/>
        </w:rPr>
      </w:pPr>
      <w:r w:rsidRPr="00D333B1">
        <w:rPr>
          <w:i/>
          <w:sz w:val="24"/>
          <w:szCs w:val="24"/>
        </w:rPr>
        <w:t xml:space="preserve">Jehovah-Nissi: The Lord our Banner </w:t>
      </w:r>
      <w:r w:rsidRPr="00D333B1">
        <w:rPr>
          <w:sz w:val="24"/>
          <w:szCs w:val="24"/>
        </w:rPr>
        <w:t>used in Exodus 17:15; Psalms 4:6 and Acts 7:22.</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Jehovah-M’Kaddesh: The Lord our Sanctifier </w:t>
      </w:r>
      <w:r w:rsidRPr="00D333B1">
        <w:rPr>
          <w:sz w:val="24"/>
          <w:szCs w:val="24"/>
        </w:rPr>
        <w:t>used in Leviticus 20:8 and Acts 6:3.</w:t>
      </w:r>
    </w:p>
    <w:p w:rsidR="00583C03" w:rsidRPr="00D333B1" w:rsidRDefault="00583C03" w:rsidP="00583C03">
      <w:pPr>
        <w:jc w:val="center"/>
        <w:rPr>
          <w:sz w:val="24"/>
          <w:szCs w:val="24"/>
        </w:rPr>
      </w:pPr>
    </w:p>
    <w:p w:rsidR="00583C03" w:rsidRPr="00D333B1" w:rsidRDefault="00583C03" w:rsidP="00583C03">
      <w:pPr>
        <w:jc w:val="both"/>
        <w:rPr>
          <w:sz w:val="24"/>
          <w:szCs w:val="24"/>
        </w:rPr>
      </w:pPr>
      <w:r w:rsidRPr="00D333B1">
        <w:rPr>
          <w:i/>
          <w:sz w:val="24"/>
          <w:szCs w:val="24"/>
        </w:rPr>
        <w:t xml:space="preserve">Jehovah-Shalom: The Lord our Peace </w:t>
      </w:r>
      <w:r w:rsidRPr="00D333B1">
        <w:rPr>
          <w:sz w:val="24"/>
          <w:szCs w:val="24"/>
        </w:rPr>
        <w:t>used in Judges 6:24; Deuteronomy 27:6; Daniel 5:26; 1</w:t>
      </w:r>
      <w:r w:rsidRPr="00D333B1">
        <w:rPr>
          <w:sz w:val="24"/>
          <w:szCs w:val="24"/>
          <w:vertAlign w:val="superscript"/>
        </w:rPr>
        <w:t>st</w:t>
      </w:r>
      <w:r w:rsidRPr="00D333B1">
        <w:rPr>
          <w:sz w:val="24"/>
          <w:szCs w:val="24"/>
        </w:rPr>
        <w:t xml:space="preserve"> Kings 8:61; 9:25; Genesis 15:16; Exodus 21:34; 22:5, 6; Leviticus 7:11-21 and Acts 7:47-50.</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Jehovah-Elohim: The Lord God or Theos </w:t>
      </w:r>
      <w:r w:rsidRPr="00D333B1">
        <w:rPr>
          <w:sz w:val="24"/>
          <w:szCs w:val="24"/>
        </w:rPr>
        <w:t>used in  Genesis 2:4;  Judges 5:3;  Isaiah 17:6;  Zephaniah 2:9;  Psalms 59:5 and Acts 7:60.</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Jehovah-El Elohim: The Lord God of Gods </w:t>
      </w:r>
      <w:r w:rsidRPr="00D333B1">
        <w:rPr>
          <w:sz w:val="24"/>
          <w:szCs w:val="24"/>
        </w:rPr>
        <w:t>used in Joshua 22:22.</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 Elohe Abothekem: The Lord God of Your Fathers </w:t>
      </w:r>
      <w:r w:rsidRPr="00D333B1">
        <w:rPr>
          <w:sz w:val="24"/>
          <w:szCs w:val="24"/>
        </w:rPr>
        <w:t>used in Joshua 18:3.</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Jehovah El Gemuwal: The Lord God of Recompenses</w:t>
      </w:r>
      <w:r w:rsidRPr="00D333B1">
        <w:rPr>
          <w:sz w:val="24"/>
          <w:szCs w:val="24"/>
        </w:rPr>
        <w:t xml:space="preserve"> used in Jeremiah 51:56.</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Jehovah El Emeth: Lord God of Truth </w:t>
      </w:r>
      <w:r w:rsidRPr="00D333B1">
        <w:rPr>
          <w:sz w:val="24"/>
          <w:szCs w:val="24"/>
        </w:rPr>
        <w:t>used in Psalms 31:5.</w:t>
      </w:r>
    </w:p>
    <w:p w:rsidR="00583C03" w:rsidRPr="00D333B1" w:rsidRDefault="00583C03" w:rsidP="00583C03">
      <w:pPr>
        <w:jc w:val="both"/>
        <w:rPr>
          <w:i/>
          <w:sz w:val="24"/>
          <w:szCs w:val="24"/>
        </w:rPr>
      </w:pPr>
    </w:p>
    <w:p w:rsidR="00583C03" w:rsidRPr="00D333B1" w:rsidRDefault="00583C03" w:rsidP="00583C03">
      <w:pPr>
        <w:jc w:val="both"/>
        <w:rPr>
          <w:i/>
          <w:sz w:val="24"/>
          <w:szCs w:val="24"/>
        </w:rPr>
      </w:pPr>
      <w:r w:rsidRPr="00D333B1">
        <w:rPr>
          <w:i/>
          <w:sz w:val="24"/>
          <w:szCs w:val="24"/>
        </w:rPr>
        <w:t xml:space="preserve">Jehovah Elohe Yeshuathi: Lord God of my Salvation </w:t>
      </w:r>
      <w:r w:rsidRPr="00D333B1">
        <w:rPr>
          <w:sz w:val="24"/>
          <w:szCs w:val="24"/>
        </w:rPr>
        <w:t xml:space="preserve">used in Psalms </w:t>
      </w:r>
      <w:r w:rsidRPr="00D333B1">
        <w:rPr>
          <w:i/>
          <w:sz w:val="24"/>
          <w:szCs w:val="24"/>
        </w:rPr>
        <w:t>41:13.</w:t>
      </w:r>
    </w:p>
    <w:p w:rsidR="00583C03" w:rsidRPr="00D333B1" w:rsidRDefault="00583C03" w:rsidP="00583C03">
      <w:pPr>
        <w:jc w:val="both"/>
        <w:rPr>
          <w:i/>
          <w:sz w:val="24"/>
          <w:szCs w:val="24"/>
        </w:rPr>
      </w:pPr>
    </w:p>
    <w:p w:rsidR="00583C03" w:rsidRPr="00D333B1" w:rsidRDefault="00583C03" w:rsidP="00583C03">
      <w:pPr>
        <w:jc w:val="both"/>
        <w:rPr>
          <w:sz w:val="24"/>
          <w:szCs w:val="24"/>
        </w:rPr>
      </w:pPr>
      <w:r w:rsidRPr="00D333B1">
        <w:rPr>
          <w:i/>
          <w:sz w:val="24"/>
          <w:szCs w:val="24"/>
        </w:rPr>
        <w:t xml:space="preserve">Jehovah Elohe Yisreal: The Lord God of Israel </w:t>
      </w:r>
      <w:r w:rsidRPr="00D333B1">
        <w:rPr>
          <w:sz w:val="24"/>
          <w:szCs w:val="24"/>
        </w:rPr>
        <w:t>used in Psalms 41:13.</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Jehovah-Tsidkenu: The Lord our Righteousness </w:t>
      </w:r>
      <w:r w:rsidRPr="00D333B1">
        <w:rPr>
          <w:sz w:val="24"/>
          <w:szCs w:val="24"/>
        </w:rPr>
        <w:t>used in Jeremiah 23:5, 6; 33:16 &amp; Acts 6:5, 8.</w:t>
      </w:r>
    </w:p>
    <w:p w:rsidR="00583C03" w:rsidRPr="00D333B1" w:rsidRDefault="00583C03" w:rsidP="00583C03">
      <w:pPr>
        <w:jc w:val="center"/>
        <w:rPr>
          <w:sz w:val="24"/>
          <w:szCs w:val="24"/>
        </w:rPr>
      </w:pPr>
    </w:p>
    <w:p w:rsidR="00583C03" w:rsidRPr="00D333B1" w:rsidRDefault="00583C03" w:rsidP="00583C03">
      <w:pPr>
        <w:jc w:val="both"/>
        <w:rPr>
          <w:sz w:val="24"/>
          <w:szCs w:val="24"/>
        </w:rPr>
      </w:pPr>
      <w:r w:rsidRPr="00D333B1">
        <w:rPr>
          <w:i/>
          <w:sz w:val="24"/>
          <w:szCs w:val="24"/>
        </w:rPr>
        <w:t xml:space="preserve">Jehovah-Rohi: The Lord our Shepherd </w:t>
      </w:r>
      <w:r w:rsidRPr="00D333B1">
        <w:rPr>
          <w:sz w:val="24"/>
          <w:szCs w:val="24"/>
        </w:rPr>
        <w:t>used in Psalms 23 and Acts 6:8.</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Jehovah-Shammah: The Lord is There </w:t>
      </w:r>
      <w:r w:rsidRPr="00D333B1">
        <w:rPr>
          <w:sz w:val="24"/>
          <w:szCs w:val="24"/>
        </w:rPr>
        <w:t>used in Ezekiel 48:35 and Acts 7:49-50.</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Jehovah-Sabaoth: The Lord of Army Hosts </w:t>
      </w:r>
      <w:r w:rsidRPr="00D333B1">
        <w:rPr>
          <w:sz w:val="24"/>
          <w:szCs w:val="24"/>
        </w:rPr>
        <w:t>used in Isaiah 1:24; 46:7; 11:2; 2</w:t>
      </w:r>
      <w:r w:rsidRPr="00D333B1">
        <w:rPr>
          <w:sz w:val="24"/>
          <w:szCs w:val="24"/>
          <w:vertAlign w:val="superscript"/>
        </w:rPr>
        <w:t>nd</w:t>
      </w:r>
      <w:r w:rsidRPr="00D333B1">
        <w:rPr>
          <w:sz w:val="24"/>
          <w:szCs w:val="24"/>
        </w:rPr>
        <w:t xml:space="preserve"> Kings. 3:9-12; Jeremiah 11:20; Romans 9:29; James 5:4; Revelation 19:11-16 &amp; Acts 7:30-32.</w:t>
      </w:r>
    </w:p>
    <w:p w:rsidR="00583C03" w:rsidRPr="00D333B1" w:rsidRDefault="00583C03" w:rsidP="00583C03">
      <w:pPr>
        <w:jc w:val="both"/>
        <w:rPr>
          <w:sz w:val="24"/>
          <w:szCs w:val="24"/>
        </w:rPr>
      </w:pPr>
    </w:p>
    <w:p w:rsidR="00583C03" w:rsidRPr="00D333B1" w:rsidRDefault="00583C03" w:rsidP="00583C03">
      <w:pPr>
        <w:jc w:val="both"/>
        <w:rPr>
          <w:sz w:val="24"/>
          <w:szCs w:val="24"/>
        </w:rPr>
      </w:pPr>
      <w:r w:rsidRPr="00D333B1">
        <w:rPr>
          <w:i/>
          <w:sz w:val="24"/>
          <w:szCs w:val="24"/>
        </w:rPr>
        <w:t xml:space="preserve">Jehovah-Tsebaoth: The LORD God of Hosts (Camps) </w:t>
      </w:r>
      <w:r w:rsidRPr="00D333B1">
        <w:rPr>
          <w:sz w:val="24"/>
          <w:szCs w:val="24"/>
        </w:rPr>
        <w:t>used in Psalms 59:5 and Isaiah 28:22.</w:t>
      </w:r>
    </w:p>
    <w:p w:rsidR="00583C03" w:rsidRPr="00D333B1" w:rsidRDefault="00583C03" w:rsidP="00583C03">
      <w:pPr>
        <w:jc w:val="both"/>
        <w:rPr>
          <w:i/>
          <w:sz w:val="24"/>
          <w:szCs w:val="24"/>
        </w:rPr>
      </w:pPr>
      <w:r w:rsidRPr="00D333B1">
        <w:rPr>
          <w:sz w:val="24"/>
          <w:szCs w:val="24"/>
        </w:rPr>
        <w:t xml:space="preserve"> </w:t>
      </w:r>
      <w:r w:rsidRPr="00D333B1">
        <w:rPr>
          <w:i/>
          <w:sz w:val="24"/>
          <w:szCs w:val="24"/>
        </w:rPr>
        <w:t xml:space="preserve"> </w:t>
      </w:r>
    </w:p>
    <w:p w:rsidR="00583C03" w:rsidRPr="00D333B1" w:rsidRDefault="00583C03" w:rsidP="00583C03">
      <w:pPr>
        <w:jc w:val="both"/>
        <w:rPr>
          <w:sz w:val="24"/>
          <w:szCs w:val="24"/>
        </w:rPr>
      </w:pPr>
      <w:r w:rsidRPr="00D333B1">
        <w:rPr>
          <w:i/>
          <w:sz w:val="24"/>
          <w:szCs w:val="24"/>
        </w:rPr>
        <w:t xml:space="preserve">Jehovah-Gmolah: The Lord of Recompense </w:t>
      </w:r>
      <w:r w:rsidRPr="00D333B1">
        <w:rPr>
          <w:sz w:val="24"/>
          <w:szCs w:val="24"/>
        </w:rPr>
        <w:t>used in Jeremiah 51:6.</w:t>
      </w:r>
    </w:p>
    <w:p w:rsidR="00583C03" w:rsidRPr="00D333B1" w:rsidRDefault="00583C03" w:rsidP="00583C03">
      <w:pPr>
        <w:jc w:val="both"/>
        <w:rPr>
          <w:sz w:val="24"/>
          <w:szCs w:val="24"/>
        </w:rPr>
      </w:pPr>
    </w:p>
    <w:p w:rsidR="00583C03" w:rsidRPr="00D333B1" w:rsidRDefault="00583C03" w:rsidP="00583C03">
      <w:pPr>
        <w:jc w:val="both"/>
        <w:rPr>
          <w:i/>
          <w:sz w:val="24"/>
          <w:szCs w:val="24"/>
        </w:rPr>
      </w:pPr>
      <w:r w:rsidRPr="00D333B1">
        <w:rPr>
          <w:i/>
          <w:sz w:val="24"/>
          <w:szCs w:val="24"/>
        </w:rPr>
        <w:t xml:space="preserve">Jehovah-Hoseenu: The Lord our Maker </w:t>
      </w:r>
      <w:r w:rsidRPr="00D333B1">
        <w:rPr>
          <w:sz w:val="24"/>
          <w:szCs w:val="24"/>
        </w:rPr>
        <w:t xml:space="preserve">used in Psalms 95:6; Hebrews 11:10 &amp; Ephesians 2:22. </w:t>
      </w:r>
      <w:r w:rsidRPr="00D333B1">
        <w:rPr>
          <w:i/>
          <w:sz w:val="24"/>
          <w:szCs w:val="24"/>
        </w:rPr>
        <w:t xml:space="preserve"> </w:t>
      </w:r>
    </w:p>
    <w:p w:rsidR="00583C03" w:rsidRPr="00D333B1" w:rsidRDefault="00583C03" w:rsidP="00583C03">
      <w:pPr>
        <w:jc w:val="center"/>
        <w:rPr>
          <w:sz w:val="24"/>
          <w:szCs w:val="24"/>
        </w:rPr>
      </w:pPr>
    </w:p>
    <w:p w:rsidR="00583C03" w:rsidRPr="00D333B1" w:rsidRDefault="00583C03" w:rsidP="00583C03">
      <w:pPr>
        <w:rPr>
          <w:sz w:val="24"/>
          <w:szCs w:val="24"/>
        </w:rPr>
      </w:pPr>
      <w:r w:rsidRPr="00D333B1">
        <w:rPr>
          <w:i/>
          <w:sz w:val="24"/>
          <w:szCs w:val="24"/>
        </w:rPr>
        <w:t xml:space="preserve">Jehovah-Maginnenu: The Lord our Defense </w:t>
      </w:r>
      <w:r w:rsidRPr="00D333B1">
        <w:rPr>
          <w:sz w:val="24"/>
          <w:szCs w:val="24"/>
        </w:rPr>
        <w:t>used in Psalms 89:18.</w:t>
      </w:r>
    </w:p>
    <w:p w:rsidR="00583C03" w:rsidRPr="00D333B1" w:rsidRDefault="00583C03" w:rsidP="00583C03">
      <w:pPr>
        <w:rPr>
          <w:sz w:val="24"/>
          <w:szCs w:val="24"/>
        </w:rPr>
      </w:pPr>
    </w:p>
    <w:p w:rsidR="00583C03" w:rsidRPr="00D333B1" w:rsidRDefault="00583C03" w:rsidP="00583C03">
      <w:pPr>
        <w:rPr>
          <w:sz w:val="24"/>
          <w:szCs w:val="24"/>
        </w:rPr>
      </w:pPr>
      <w:r w:rsidRPr="00D333B1">
        <w:rPr>
          <w:i/>
          <w:sz w:val="24"/>
          <w:szCs w:val="24"/>
        </w:rPr>
        <w:t xml:space="preserve">Jehovah-Elohe Abothekem: The LORD GOD of Your Fathers </w:t>
      </w:r>
      <w:r w:rsidRPr="00D333B1">
        <w:rPr>
          <w:sz w:val="24"/>
          <w:szCs w:val="24"/>
        </w:rPr>
        <w:t>used in Joshua 18:3.</w:t>
      </w:r>
    </w:p>
    <w:p w:rsidR="00583C03" w:rsidRPr="00D333B1" w:rsidRDefault="00583C03" w:rsidP="00583C03">
      <w:pPr>
        <w:rPr>
          <w:sz w:val="24"/>
          <w:szCs w:val="24"/>
        </w:rPr>
      </w:pPr>
    </w:p>
    <w:p w:rsidR="00583C03" w:rsidRPr="00D333B1" w:rsidRDefault="00583C03" w:rsidP="00583C03">
      <w:pPr>
        <w:spacing w:line="480" w:lineRule="auto"/>
        <w:rPr>
          <w:sz w:val="24"/>
          <w:szCs w:val="24"/>
        </w:rPr>
      </w:pPr>
      <w:r w:rsidRPr="00D333B1">
        <w:rPr>
          <w:i/>
          <w:sz w:val="24"/>
          <w:szCs w:val="24"/>
        </w:rPr>
        <w:t xml:space="preserve">Jehovah-Adon Kol Ha-arets: The LORD, the Lord of All the Earth </w:t>
      </w:r>
      <w:r w:rsidRPr="00D333B1">
        <w:rPr>
          <w:sz w:val="24"/>
          <w:szCs w:val="24"/>
        </w:rPr>
        <w:t>used in Joshua 3:11.</w:t>
      </w:r>
    </w:p>
    <w:p w:rsidR="00583C03" w:rsidRPr="00D333B1" w:rsidRDefault="00583C03" w:rsidP="00583C03">
      <w:pPr>
        <w:spacing w:line="480" w:lineRule="auto"/>
        <w:jc w:val="both"/>
        <w:rPr>
          <w:sz w:val="24"/>
          <w:szCs w:val="24"/>
        </w:rPr>
      </w:pPr>
      <w:r w:rsidRPr="00D333B1">
        <w:rPr>
          <w:sz w:val="24"/>
          <w:szCs w:val="24"/>
        </w:rPr>
        <w:t>If You want to know more about the Divine Names of God, You must get My book called “</w:t>
      </w:r>
      <w:r w:rsidRPr="00D333B1">
        <w:rPr>
          <w:b/>
          <w:sz w:val="24"/>
          <w:szCs w:val="24"/>
        </w:rPr>
        <w:t>What are the Divine Names &amp; Divine Titles used for God the Father Stephen from 0 to All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333B1">
        <w:rPr>
          <w:sz w:val="24"/>
          <w:szCs w:val="24"/>
          <w:vertAlign w:val="superscript"/>
        </w:rPr>
        <w:t>nd</w:t>
      </w:r>
      <w:r w:rsidRPr="00D333B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333B1">
        <w:rPr>
          <w:sz w:val="24"/>
          <w:szCs w:val="24"/>
          <w:vertAlign w:val="superscript"/>
        </w:rPr>
        <w:t>nd</w:t>
      </w:r>
      <w:r w:rsidRPr="00D333B1">
        <w:rPr>
          <w:sz w:val="24"/>
          <w:szCs w:val="24"/>
        </w:rPr>
        <w:t xml:space="preserve"> Universe that lasted for trillions of years before the present Young Universe that has lasted for 12,000/24,000 years in New Testament/Old Testament time in 2</w:t>
      </w:r>
      <w:r w:rsidRPr="00D333B1">
        <w:rPr>
          <w:sz w:val="24"/>
          <w:szCs w:val="24"/>
          <w:vertAlign w:val="superscript"/>
        </w:rPr>
        <w:t>nd</w:t>
      </w:r>
      <w:r w:rsidRPr="00D333B1">
        <w:rPr>
          <w:sz w:val="24"/>
          <w:szCs w:val="24"/>
        </w:rPr>
        <w:t xml:space="preserve"> Peter 3:8 in March 2012AD based on the date with the life of Jesus and Stephen was from 3BC-12AD. This Universe lasting trillions of years is proven in Isaiah 24:1-23; Hebrews 1:2 and 2</w:t>
      </w:r>
      <w:r w:rsidRPr="00D333B1">
        <w:rPr>
          <w:sz w:val="24"/>
          <w:szCs w:val="24"/>
          <w:vertAlign w:val="superscript"/>
        </w:rPr>
        <w:t>nd</w:t>
      </w:r>
      <w:r w:rsidRPr="00D333B1">
        <w:rPr>
          <w:sz w:val="24"/>
          <w:szCs w:val="24"/>
        </w:rPr>
        <w:t xml:space="preserve"> Corinthians 12-13 (3 Universes is the Past First Universe in Genesis 1:1 which is without sin, Present 2</w:t>
      </w:r>
      <w:r w:rsidRPr="00D333B1">
        <w:rPr>
          <w:sz w:val="24"/>
          <w:szCs w:val="24"/>
          <w:vertAlign w:val="superscript"/>
        </w:rPr>
        <w:t>nd</w:t>
      </w:r>
      <w:r w:rsidRPr="00D333B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D333B1">
        <w:rPr>
          <w:sz w:val="24"/>
          <w:szCs w:val="24"/>
        </w:rPr>
        <w:lastRenderedPageBreak/>
        <w:t>13,000/26,000 years in the Young Universe in 2</w:t>
      </w:r>
      <w:r w:rsidRPr="00D333B1">
        <w:rPr>
          <w:sz w:val="24"/>
          <w:szCs w:val="24"/>
          <w:vertAlign w:val="superscript"/>
        </w:rPr>
        <w:t>nd</w:t>
      </w:r>
      <w:r w:rsidRPr="00D333B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333B1">
        <w:rPr>
          <w:sz w:val="24"/>
          <w:szCs w:val="24"/>
          <w:vertAlign w:val="superscript"/>
        </w:rPr>
        <w:t>nd</w:t>
      </w:r>
      <w:r w:rsidRPr="00D333B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333B1">
        <w:rPr>
          <w:sz w:val="24"/>
          <w:szCs w:val="24"/>
          <w:vertAlign w:val="superscript"/>
        </w:rPr>
        <w:t>nd</w:t>
      </w:r>
      <w:r w:rsidRPr="00D333B1">
        <w:rPr>
          <w:sz w:val="24"/>
          <w:szCs w:val="24"/>
        </w:rPr>
        <w:t xml:space="preserve"> Esdras 14:22; Sirach 24:9; 2</w:t>
      </w:r>
      <w:r w:rsidRPr="00D333B1">
        <w:rPr>
          <w:sz w:val="24"/>
          <w:szCs w:val="24"/>
          <w:vertAlign w:val="superscript"/>
        </w:rPr>
        <w:t>nd</w:t>
      </w:r>
      <w:r w:rsidRPr="00D333B1">
        <w:rPr>
          <w:sz w:val="24"/>
          <w:szCs w:val="24"/>
        </w:rPr>
        <w:t xml:space="preserve"> Maccabees 7:23; Matthew 13:35; 25:34; Luke 16:8; 20:35; John 8:23; 13:1; 15:19; 16:28; 17:5, 11, 14, 24; 18:36; 21:25; Acts 15:18; Romans 1:20; 16:25; 1</w:t>
      </w:r>
      <w:r w:rsidRPr="00D333B1">
        <w:rPr>
          <w:sz w:val="24"/>
          <w:szCs w:val="24"/>
          <w:vertAlign w:val="superscript"/>
        </w:rPr>
        <w:t>st</w:t>
      </w:r>
      <w:r w:rsidRPr="00D333B1">
        <w:rPr>
          <w:sz w:val="24"/>
          <w:szCs w:val="24"/>
        </w:rPr>
        <w:t xml:space="preserve"> Corinthians 2:7; Ephesians  1:4;  3:9;  2</w:t>
      </w:r>
      <w:r w:rsidRPr="00D333B1">
        <w:rPr>
          <w:sz w:val="24"/>
          <w:szCs w:val="24"/>
          <w:vertAlign w:val="superscript"/>
        </w:rPr>
        <w:t>nd</w:t>
      </w:r>
      <w:r w:rsidRPr="00D333B1">
        <w:rPr>
          <w:sz w:val="24"/>
          <w:szCs w:val="24"/>
        </w:rPr>
        <w:t xml:space="preserve">  Timothy  1:9;  Titus  1:2;  Hebrews  1:2;  4:3;  11:3;  1</w:t>
      </w:r>
      <w:r w:rsidRPr="00D333B1">
        <w:rPr>
          <w:sz w:val="24"/>
          <w:szCs w:val="24"/>
          <w:vertAlign w:val="superscript"/>
        </w:rPr>
        <w:t>st</w:t>
      </w:r>
      <w:r w:rsidRPr="00D333B1">
        <w:rPr>
          <w:sz w:val="24"/>
          <w:szCs w:val="24"/>
        </w:rPr>
        <w:t xml:space="preserve">  Peter  1:20  and Revelation 11:15. Also life may have been on the planet Mars 4</w:t>
      </w:r>
      <w:r w:rsidRPr="00D333B1">
        <w:rPr>
          <w:sz w:val="24"/>
          <w:szCs w:val="24"/>
          <w:vertAlign w:val="superscript"/>
        </w:rPr>
        <w:t>th</w:t>
      </w:r>
      <w:r w:rsidRPr="00D333B1">
        <w:rPr>
          <w:sz w:val="24"/>
          <w:szCs w:val="24"/>
        </w:rPr>
        <w:t xml:space="preserve"> from the sun linked to the Married Lord called Wisdom and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D333B1">
        <w:rPr>
          <w:sz w:val="24"/>
          <w:szCs w:val="24"/>
        </w:rPr>
        <w:lastRenderedPageBreak/>
        <w:t>Luke 20:34-38; 1</w:t>
      </w:r>
      <w:r w:rsidRPr="00D333B1">
        <w:rPr>
          <w:sz w:val="24"/>
          <w:szCs w:val="24"/>
          <w:vertAlign w:val="superscript"/>
        </w:rPr>
        <w:t>st</w:t>
      </w:r>
      <w:r w:rsidRPr="00D333B1">
        <w:rPr>
          <w:sz w:val="24"/>
          <w:szCs w:val="24"/>
        </w:rPr>
        <w:t xml:space="preserve"> Corinthians 15:38, 40, 47, 55 and 2</w:t>
      </w:r>
      <w:r w:rsidRPr="00D333B1">
        <w:rPr>
          <w:sz w:val="24"/>
          <w:szCs w:val="24"/>
          <w:vertAlign w:val="superscript"/>
        </w:rPr>
        <w:t>nd</w:t>
      </w:r>
      <w:r w:rsidRPr="00D333B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333B1">
        <w:rPr>
          <w:sz w:val="24"/>
          <w:szCs w:val="24"/>
          <w:vertAlign w:val="superscript"/>
        </w:rPr>
        <w:t>nd</w:t>
      </w:r>
      <w:r w:rsidRPr="00D333B1">
        <w:rPr>
          <w:sz w:val="24"/>
          <w:szCs w:val="24"/>
        </w:rPr>
        <w:t xml:space="preserve"> Old Universe &amp; the Young Lordship/Heaven is Sexless without sin. The 2</w:t>
      </w:r>
      <w:r w:rsidRPr="00D333B1">
        <w:rPr>
          <w:sz w:val="24"/>
          <w:szCs w:val="24"/>
          <w:vertAlign w:val="superscript"/>
        </w:rPr>
        <w:t>nd</w:t>
      </w:r>
      <w:r w:rsidRPr="00D333B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333B1">
        <w:rPr>
          <w:sz w:val="24"/>
          <w:szCs w:val="24"/>
          <w:vertAlign w:val="superscript"/>
        </w:rPr>
        <w:t>nd</w:t>
      </w:r>
      <w:r w:rsidRPr="00D333B1">
        <w:rPr>
          <w:sz w:val="24"/>
          <w:szCs w:val="24"/>
        </w:rPr>
        <w:t xml:space="preserve"> Peter 2:4-5. The Young Universe that lasts for 13,000/26,000 years began in Genesis 8:20 and will end by fire because of Sexual Eros Love in 2</w:t>
      </w:r>
      <w:r w:rsidRPr="00D333B1">
        <w:rPr>
          <w:sz w:val="24"/>
          <w:szCs w:val="24"/>
          <w:vertAlign w:val="superscript"/>
        </w:rPr>
        <w:t>nd</w:t>
      </w:r>
      <w:r w:rsidRPr="00D333B1">
        <w:rPr>
          <w:sz w:val="24"/>
          <w:szCs w:val="24"/>
        </w:rPr>
        <w:t xml:space="preserve"> Peter 3:10-13 and Revelation 20:15. In the Book of Job, Job’s sinless marriage is considered before Adam’s sinful marriage in the Old Part of the 2</w:t>
      </w:r>
      <w:r w:rsidRPr="00D333B1">
        <w:rPr>
          <w:sz w:val="24"/>
          <w:szCs w:val="24"/>
          <w:vertAlign w:val="superscript"/>
        </w:rPr>
        <w:t>nd</w:t>
      </w:r>
      <w:r w:rsidRPr="00D333B1">
        <w:rPr>
          <w:sz w:val="24"/>
          <w:szCs w:val="24"/>
        </w:rPr>
        <w:t xml:space="preserve"> Universe in Genesis 2:24-6:7 &amp; Job 1:1-37:24. Also this means that Job had a Holy Divine Love Union with His Wife &amp; not a Sexual Eros Love Union with His Wife.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Heaven/Earth the Married Lord called Wisdom was created from everlasting &amp; the other Lords were also created from everlasting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D333B1">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D333B1">
        <w:rPr>
          <w:sz w:val="24"/>
          <w:szCs w:val="24"/>
          <w:vertAlign w:val="superscript"/>
        </w:rPr>
        <w:t>nd</w:t>
      </w:r>
      <w:r w:rsidRPr="00D333B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333B1">
        <w:rPr>
          <w:sz w:val="24"/>
          <w:szCs w:val="24"/>
          <w:vertAlign w:val="superscript"/>
        </w:rPr>
        <w:t>nd</w:t>
      </w:r>
      <w:r w:rsidRPr="00D333B1">
        <w:rPr>
          <w:sz w:val="24"/>
          <w:szCs w:val="24"/>
        </w:rPr>
        <w:t xml:space="preserve"> Enoch pages 8-9 says Enoch was taken up to Heaven. This is part of the 2</w:t>
      </w:r>
      <w:r w:rsidRPr="00D333B1">
        <w:rPr>
          <w:sz w:val="24"/>
          <w:szCs w:val="24"/>
          <w:vertAlign w:val="superscript"/>
        </w:rPr>
        <w:t>nd</w:t>
      </w:r>
      <w:r w:rsidRPr="00D333B1">
        <w:rPr>
          <w:sz w:val="24"/>
          <w:szCs w:val="24"/>
        </w:rPr>
        <w:t xml:space="preserve"> Old/Young Universe. The Lord Jesus Christ says what is Born of the Flesh is Flesh in John 3:6. This means Satan says Skin on Skin which is Sexual Eros Love in Job 2:4; Genesis 6:1-5 &amp; 1</w:t>
      </w:r>
      <w:r w:rsidRPr="00D333B1">
        <w:rPr>
          <w:sz w:val="24"/>
          <w:szCs w:val="24"/>
          <w:vertAlign w:val="superscript"/>
        </w:rPr>
        <w:t>st</w:t>
      </w:r>
      <w:r w:rsidRPr="00D333B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333B1">
        <w:rPr>
          <w:sz w:val="24"/>
          <w:szCs w:val="24"/>
          <w:vertAlign w:val="superscript"/>
        </w:rPr>
        <w:t>nd</w:t>
      </w:r>
      <w:r w:rsidRPr="00D333B1">
        <w:rPr>
          <w:sz w:val="24"/>
          <w:szCs w:val="24"/>
        </w:rPr>
        <w:t xml:space="preserve"> Corinthians 12:1-6 &amp; 1</w:t>
      </w:r>
      <w:r w:rsidRPr="00D333B1">
        <w:rPr>
          <w:sz w:val="24"/>
          <w:szCs w:val="24"/>
          <w:vertAlign w:val="superscript"/>
        </w:rPr>
        <w:t>st</w:t>
      </w:r>
      <w:r w:rsidRPr="00D333B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333B1">
        <w:rPr>
          <w:sz w:val="24"/>
          <w:szCs w:val="24"/>
          <w:vertAlign w:val="superscript"/>
        </w:rPr>
        <w:t>nd</w:t>
      </w:r>
      <w:r w:rsidRPr="00D333B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D333B1">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D333B1">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333B1">
        <w:rPr>
          <w:sz w:val="24"/>
          <w:szCs w:val="24"/>
          <w:vertAlign w:val="superscript"/>
        </w:rPr>
        <w:t>st</w:t>
      </w:r>
      <w:r w:rsidRPr="00D333B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333B1">
        <w:rPr>
          <w:sz w:val="24"/>
          <w:szCs w:val="24"/>
          <w:vertAlign w:val="superscript"/>
        </w:rPr>
        <w:t>rd</w:t>
      </w:r>
      <w:r w:rsidRPr="00D333B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D333B1">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D333B1">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333B1">
        <w:rPr>
          <w:sz w:val="24"/>
          <w:szCs w:val="24"/>
          <w:vertAlign w:val="superscript"/>
        </w:rPr>
        <w:t>st</w:t>
      </w:r>
      <w:r w:rsidRPr="00D333B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D333B1">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83C03" w:rsidRPr="00D333B1" w:rsidRDefault="00583C03" w:rsidP="00583C03">
      <w:pPr>
        <w:spacing w:line="480" w:lineRule="auto"/>
        <w:jc w:val="center"/>
        <w:rPr>
          <w:sz w:val="24"/>
          <w:szCs w:val="24"/>
        </w:rPr>
      </w:pPr>
      <w:r w:rsidRPr="00D333B1">
        <w:rPr>
          <w:sz w:val="24"/>
          <w:szCs w:val="24"/>
        </w:rPr>
        <w:t>BIBLIOGRAPHY</w:t>
      </w:r>
    </w:p>
    <w:p w:rsidR="00583C03" w:rsidRPr="00D333B1" w:rsidRDefault="00583C03" w:rsidP="00583C03">
      <w:pPr>
        <w:spacing w:line="480" w:lineRule="auto"/>
        <w:jc w:val="both"/>
        <w:rPr>
          <w:smallCaps/>
          <w:sz w:val="24"/>
          <w:szCs w:val="24"/>
        </w:rPr>
      </w:pPr>
      <w:r w:rsidRPr="00D333B1">
        <w:rPr>
          <w:smallCaps/>
          <w:sz w:val="24"/>
          <w:szCs w:val="24"/>
        </w:rPr>
        <w:t>Barnstone, Willis: The Gnostic Bible: On the Origin of His Body: Manichaean Gnostic Writings on pages 601-612: Shambhala Publishers, Inc. Boston, Massachusetts, Copyright, 2003 &amp; 2009</w:t>
      </w:r>
    </w:p>
    <w:p w:rsidR="00583C03" w:rsidRPr="00D333B1" w:rsidRDefault="00583C03" w:rsidP="00583C03">
      <w:pPr>
        <w:spacing w:line="480" w:lineRule="auto"/>
        <w:jc w:val="both"/>
        <w:rPr>
          <w:smallCaps/>
          <w:sz w:val="24"/>
          <w:szCs w:val="24"/>
        </w:rPr>
      </w:pPr>
      <w:r w:rsidRPr="00D333B1">
        <w:rPr>
          <w:smallCaps/>
          <w:sz w:val="24"/>
          <w:szCs w:val="24"/>
        </w:rPr>
        <w:lastRenderedPageBreak/>
        <w:t>Barnstone, Willis: The Gnostic Bible: The Ginza: Mandaean Gnostic Writings on pages 556-574: Shambhala Publishers, Inc. Boston, Massachusetts, Copyright, 2003 &amp; 2009</w:t>
      </w:r>
    </w:p>
    <w:p w:rsidR="00583C03" w:rsidRPr="00D333B1" w:rsidRDefault="00583C03" w:rsidP="00583C03">
      <w:pPr>
        <w:spacing w:line="480" w:lineRule="auto"/>
        <w:jc w:val="both"/>
        <w:rPr>
          <w:smallCaps/>
          <w:sz w:val="24"/>
          <w:szCs w:val="24"/>
        </w:rPr>
      </w:pPr>
      <w:r w:rsidRPr="00D333B1">
        <w:rPr>
          <w:smallCaps/>
          <w:sz w:val="24"/>
          <w:szCs w:val="24"/>
        </w:rPr>
        <w:t>Barnstone, Willis: The Gnostic Bible: The Great Song to Mani: Manichaean Gnostic Writings on pages 667-674: Shambhala Publishers, Inc. Boston, Massachusetts, Copyright, 2003 &amp; 2009</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Augustine’s Letters Against the Manichaeans: Christian Gnostic Writings on pages 682-683: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Carpocrates: Gnostic Writings on pages 646-650: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Evodius, Against the Manichaeans: Christian Gnostic Writings on page 687: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Faust Concerning Good &amp; Evil: Gnostic Writings on pages 680-681: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From Other Letters of Augustine on the Manichaeans: Gnostic Writings on pages 684-686: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Haggadah: Jewish from Midrash, Pseudepigrapha &amp; Early Kabbalah on pages 14-38: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marcion: Gnostic Writings on pages 642-645: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lastRenderedPageBreak/>
        <w:t>Barnstone, Willis: The Other Bible, Ptolemaeus’ Letter to Flora: Italian Gnostic Writings on pages 621-625: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Simon Magus: Gnostic Writings on pages 603-609: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Acts of Andrew: Christian Apocrypha Writings on pages 459-463: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The Acts of Paul: Christian Apocrypha writings on pages 445-458: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Acts of Thomas: Christian Gnostic Apocrypha Writings on pages 464-481: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Book of Enoch (1</w:t>
      </w:r>
      <w:r w:rsidRPr="00D333B1">
        <w:rPr>
          <w:smallCaps/>
          <w:sz w:val="24"/>
          <w:szCs w:val="24"/>
          <w:vertAlign w:val="superscript"/>
        </w:rPr>
        <w:t>st</w:t>
      </w:r>
      <w:r w:rsidRPr="00D333B1">
        <w:rPr>
          <w:smallCaps/>
          <w:sz w:val="24"/>
          <w:szCs w:val="24"/>
        </w:rPr>
        <w:t xml:space="preserve"> Enoch): Jewish Pseudepigrapha Writings on pages 485-494: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Book on the Secrets of Enoch (2</w:t>
      </w:r>
      <w:r w:rsidRPr="00D333B1">
        <w:rPr>
          <w:smallCaps/>
          <w:sz w:val="24"/>
          <w:szCs w:val="24"/>
          <w:vertAlign w:val="superscript"/>
        </w:rPr>
        <w:t>nd</w:t>
      </w:r>
      <w:r w:rsidRPr="00D333B1">
        <w:rPr>
          <w:smallCaps/>
          <w:sz w:val="24"/>
          <w:szCs w:val="24"/>
        </w:rPr>
        <w:t xml:space="preserve"> Enoch): Jewish Pseudepigrapha Writings on pages 3-9, 495-500.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Coptic Psalm Book: Let us Worship the Spirit of the Paraclete: Manichaean Gnostic Writings on pages 327-330: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Barnstone, Willis: The Other Bible, The Damascus Document: Dead Sea Scrolls on pages 223-234: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The Diverse Manichaean Documents: Gnostic Writings on pages 690-695: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Gospel of Bartholomew: Christian Apocrypha Writings on pages 350-358: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Gospel of Nicodemus: Christian Apocrypha Writings on pages 359-380: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The Gospel of Truth &amp; the Valentinian Speculation: Italian Gnostic Writings in pages 286-298: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Letter of Aristeas: Jewish Pseudepigrapha Writings on pages 243-250: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The Mani &amp; Manichaeism: Gnostic Writings on pages 669-679: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Manuel of Discipline: Dead Sea Scrolls on pages 208-222: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Paraphrase of Shem: Gnostic Writings on pages 101-115: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lastRenderedPageBreak/>
        <w:t>Barnstone, Willis: The Other Bible, The Sibylline Oracles: Jewish Pseudepigrpaha Writings on pages 501-505: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Barnstone, Willis: The Other Bible, The Valentinus &amp; the Valentinian System of Ptolemaeus: Italian Gnostic Writings on pages 610-620: Harper &amp; Row Publishers, Inc. New York, NY, Copyright, 1984</w:t>
      </w:r>
    </w:p>
    <w:p w:rsidR="00583C03" w:rsidRPr="00D333B1" w:rsidRDefault="00583C03" w:rsidP="00583C03">
      <w:pPr>
        <w:spacing w:line="480" w:lineRule="auto"/>
        <w:jc w:val="both"/>
        <w:rPr>
          <w:smallCaps/>
          <w:sz w:val="24"/>
          <w:szCs w:val="24"/>
        </w:rPr>
      </w:pPr>
      <w:r w:rsidRPr="00D333B1">
        <w:rPr>
          <w:smallCaps/>
          <w:sz w:val="24"/>
          <w:szCs w:val="24"/>
        </w:rPr>
        <w:t xml:space="preserve">Barnstone, Willis: The Other Bible, The War of the Sons of light with the Sons of Darkness: Dead Sea Scrolls on pages 235-242: Harper &amp; Row Publishers, Inc. New York, NY, Copyright, 1984 </w:t>
      </w:r>
    </w:p>
    <w:p w:rsidR="00583C03" w:rsidRPr="00D333B1" w:rsidRDefault="00583C03" w:rsidP="00583C03">
      <w:pPr>
        <w:spacing w:line="480" w:lineRule="auto"/>
        <w:jc w:val="both"/>
        <w:rPr>
          <w:smallCaps/>
          <w:sz w:val="24"/>
          <w:szCs w:val="24"/>
        </w:rPr>
      </w:pPr>
      <w:r w:rsidRPr="00D333B1">
        <w:rPr>
          <w:smallCaps/>
          <w:sz w:val="24"/>
          <w:szCs w:val="24"/>
        </w:rPr>
        <w:t>Ehrman, Bart: Lost Scriptures, Books that did not make it into the New Testament: Pseudo-Titus: Christian Writings on pages 239-247: Oxford University Press, New York, NY, Copyright, 2003</w:t>
      </w:r>
    </w:p>
    <w:p w:rsidR="00583C03" w:rsidRPr="00D333B1" w:rsidRDefault="00583C03" w:rsidP="00583C03">
      <w:pPr>
        <w:spacing w:line="480" w:lineRule="auto"/>
        <w:jc w:val="both"/>
        <w:rPr>
          <w:smallCaps/>
          <w:sz w:val="24"/>
          <w:szCs w:val="24"/>
        </w:rPr>
      </w:pPr>
      <w:r w:rsidRPr="00D333B1">
        <w:rPr>
          <w:smallCaps/>
          <w:sz w:val="24"/>
          <w:szCs w:val="24"/>
        </w:rPr>
        <w:t xml:space="preserve">Ehrman, Bart: Lost Scriptures, Books that did not make it into the New Testament: The Epistle of the Apostles: Christian Writings on pages 73-77: Oxford University Press, New York, NY, Copyright, 2003      </w:t>
      </w:r>
    </w:p>
    <w:p w:rsidR="00583C03" w:rsidRPr="00D333B1" w:rsidRDefault="00583C03" w:rsidP="00583C03">
      <w:pPr>
        <w:spacing w:line="480" w:lineRule="auto"/>
        <w:jc w:val="both"/>
        <w:rPr>
          <w:smallCaps/>
          <w:sz w:val="24"/>
          <w:szCs w:val="24"/>
        </w:rPr>
      </w:pPr>
      <w:r w:rsidRPr="00D333B1">
        <w:rPr>
          <w:smallCaps/>
          <w:sz w:val="24"/>
          <w:szCs w:val="24"/>
        </w:rPr>
        <w:t xml:space="preserve">Ehrman, Bart: Lost Scriptures, Books that did not make it into the New Testament: The Gospel of the Egyptians: Egyptian Writings on pages 17-18: Oxford University Press, New York, NY, Copyright, 2003 </w:t>
      </w:r>
    </w:p>
    <w:p w:rsidR="00583C03" w:rsidRPr="00D333B1" w:rsidRDefault="00583C03" w:rsidP="00583C03">
      <w:pPr>
        <w:spacing w:line="480" w:lineRule="auto"/>
        <w:jc w:val="both"/>
        <w:rPr>
          <w:smallCaps/>
          <w:sz w:val="24"/>
          <w:szCs w:val="24"/>
        </w:rPr>
      </w:pPr>
      <w:r w:rsidRPr="00D333B1">
        <w:rPr>
          <w:smallCaps/>
          <w:sz w:val="24"/>
          <w:szCs w:val="24"/>
        </w:rPr>
        <w:t>Ehrman, Bart: Lost Scriptures, Books that did not make it into the New Testament: The 3</w:t>
      </w:r>
      <w:r w:rsidRPr="00D333B1">
        <w:rPr>
          <w:smallCaps/>
          <w:sz w:val="24"/>
          <w:szCs w:val="24"/>
          <w:vertAlign w:val="superscript"/>
        </w:rPr>
        <w:t>rd</w:t>
      </w:r>
      <w:r w:rsidRPr="00D333B1">
        <w:rPr>
          <w:smallCaps/>
          <w:sz w:val="24"/>
          <w:szCs w:val="24"/>
        </w:rPr>
        <w:t xml:space="preserve"> Letter to the Corinthians: Christian Writings on pages 157-159: Oxford University Press, New York, NY, Copyright, 2003 </w:t>
      </w:r>
    </w:p>
    <w:p w:rsidR="00583C03" w:rsidRPr="00D333B1" w:rsidRDefault="00583C03" w:rsidP="00583C03">
      <w:pPr>
        <w:spacing w:line="480" w:lineRule="auto"/>
        <w:jc w:val="both"/>
        <w:rPr>
          <w:smallCaps/>
          <w:sz w:val="24"/>
          <w:szCs w:val="24"/>
        </w:rPr>
      </w:pPr>
      <w:r w:rsidRPr="00D333B1">
        <w:rPr>
          <w:smallCaps/>
          <w:sz w:val="24"/>
          <w:szCs w:val="24"/>
        </w:rPr>
        <w:t>King James Version: Thomas Nelson, Inc. Nashville, Tennessee, 1991</w:t>
      </w:r>
    </w:p>
    <w:p w:rsidR="00583C03" w:rsidRPr="00D333B1" w:rsidRDefault="00583C03" w:rsidP="00583C03">
      <w:pPr>
        <w:spacing w:line="480" w:lineRule="auto"/>
        <w:jc w:val="both"/>
        <w:rPr>
          <w:smallCaps/>
          <w:sz w:val="24"/>
          <w:szCs w:val="24"/>
        </w:rPr>
      </w:pPr>
      <w:r w:rsidRPr="00D333B1">
        <w:rPr>
          <w:smallCaps/>
          <w:sz w:val="24"/>
          <w:szCs w:val="24"/>
        </w:rPr>
        <w:t>Libronix Digital Library System 3.0e with Platinum: Copyright, 2000-2010</w:t>
      </w:r>
    </w:p>
    <w:p w:rsidR="00583C03" w:rsidRPr="00D333B1" w:rsidRDefault="00583C03" w:rsidP="00583C03">
      <w:pPr>
        <w:spacing w:line="480" w:lineRule="auto"/>
        <w:jc w:val="both"/>
        <w:rPr>
          <w:smallCaps/>
          <w:sz w:val="24"/>
          <w:szCs w:val="24"/>
        </w:rPr>
      </w:pPr>
      <w:r w:rsidRPr="00D333B1">
        <w:rPr>
          <w:smallCaps/>
          <w:sz w:val="24"/>
          <w:szCs w:val="24"/>
        </w:rPr>
        <w:lastRenderedPageBreak/>
        <w:t>Libronix Digital Library System 3.0e with platinum: KJV with the Apocrypha: Copyright, 2000-2010</w:t>
      </w:r>
    </w:p>
    <w:p w:rsidR="00583C03" w:rsidRPr="00D333B1" w:rsidRDefault="00583C03" w:rsidP="00583C03">
      <w:pPr>
        <w:spacing w:line="480" w:lineRule="auto"/>
        <w:jc w:val="both"/>
        <w:rPr>
          <w:smallCaps/>
          <w:sz w:val="24"/>
          <w:szCs w:val="24"/>
        </w:rPr>
      </w:pPr>
      <w:r w:rsidRPr="00D333B1">
        <w:rPr>
          <w:smallCaps/>
          <w:sz w:val="24"/>
          <w:szCs w:val="24"/>
        </w:rPr>
        <w:t>Meyer, Marvin: The Gnostic Bible: The Sermon of Zostrianos: Gnostic Writings on pages 235-237: Shambhala Publishers, Inc. Boston, Massachusetts, Copyright, 2003 &amp; 2009</w:t>
      </w:r>
    </w:p>
    <w:p w:rsidR="00583C03" w:rsidRPr="00D333B1" w:rsidRDefault="00583C03" w:rsidP="00583C03">
      <w:pPr>
        <w:spacing w:line="480" w:lineRule="auto"/>
        <w:jc w:val="both"/>
        <w:rPr>
          <w:smallCaps/>
          <w:sz w:val="24"/>
          <w:szCs w:val="24"/>
        </w:rPr>
      </w:pPr>
      <w:r w:rsidRPr="00D333B1">
        <w:rPr>
          <w:smallCaps/>
          <w:sz w:val="24"/>
          <w:szCs w:val="24"/>
        </w:rPr>
        <w:t>Meyer, Marvin: The Gnostic Bible: The Vision of the Foreigner: Gnostic Writings on pages 232-234: Shambhala Publishers, Inc. Boston, Massachusetts, Copyright, 2003 &amp; 2009</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Allogenes the Stranger: Gnostic Writings on pages 679-700: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Eugnostos the Blessed: Christian Gnostic Writings on pages 271-282: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Holy Book of the Great Invisible Spirit: Christian Gnostic Writings on pages 247-269: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Nature of the Rulers: Gnostic Writings on pages 187-198: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Prayer of the Apostle Paul: Christian Gnostic Writings on pages 15-18: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Revelation of Peter: Christian Gnostic Writings on pages 487-497: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lastRenderedPageBreak/>
        <w:t>Meyer, Marvin: The Nag Hammadi Scriptures: The Schools of thought in the Nag Hammadi Scriptures: Gnostic Writings on pages 777-798: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Secret Book of John: Gnostic Writings on pages 103-132: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Teachings of Silvanus: Jewish Christian Writings on pages 499-521: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Testimony of Truth: Christian Gnostic Writings on pages 613-628: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Thought of Norea: Gnostic Writings on pages 607-611: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 xml:space="preserve">Meyer, Marvin: The Nag Hammadi Scriptures: The Three Forms of First Thought: Gnostic Writings on pages 715-735: Harper Collins publishers, New York, NY, Copyright, 2007 </w:t>
      </w:r>
    </w:p>
    <w:p w:rsidR="00583C03" w:rsidRPr="00D333B1" w:rsidRDefault="00583C03" w:rsidP="00583C03">
      <w:pPr>
        <w:spacing w:line="480" w:lineRule="auto"/>
        <w:jc w:val="both"/>
        <w:rPr>
          <w:smallCaps/>
          <w:sz w:val="24"/>
          <w:szCs w:val="24"/>
        </w:rPr>
      </w:pPr>
      <w:r w:rsidRPr="00D333B1">
        <w:rPr>
          <w:smallCaps/>
          <w:sz w:val="24"/>
          <w:szCs w:val="24"/>
        </w:rPr>
        <w:t xml:space="preserve">Meyer, Marvin: The Nag Hammadi Scriptures: The Three Steles of Seth: Gnostic Writings on pages 523-536: Harper Collins Publishers, New York, NY, Copyright, 2007  </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The Tripartite Tractate: Christian Gnostic Writings on pages 57-101: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t>Meyer, Marvin: The Nag Hammadi Scriptures: Marsanes: Gnostic Writings on pages 629-649: Harper Collins Publishers, New York, NY, Copyright, 2007</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Meyer, Marvin: The Nag Hammadi Scriptures: Zostrianos: Gnostic Writings on pages 537-583: Harper Collins Publishers, New York, NY, Copyright, 2007 </w:t>
      </w:r>
    </w:p>
    <w:p w:rsidR="00583C03" w:rsidRPr="00D333B1" w:rsidRDefault="00583C03" w:rsidP="00583C03">
      <w:pPr>
        <w:spacing w:line="480" w:lineRule="auto"/>
        <w:jc w:val="both"/>
        <w:rPr>
          <w:smallCaps/>
          <w:sz w:val="24"/>
          <w:szCs w:val="24"/>
        </w:rPr>
      </w:pPr>
      <w:r w:rsidRPr="00D333B1">
        <w:rPr>
          <w:smallCaps/>
          <w:sz w:val="24"/>
          <w:szCs w:val="24"/>
        </w:rPr>
        <w:t>Revised Standard Version: The authorized revision of the American Standard Version: Copyright, 1901</w:t>
      </w:r>
    </w:p>
    <w:p w:rsidR="00583C03" w:rsidRPr="00D333B1" w:rsidRDefault="00583C03" w:rsidP="00583C03">
      <w:pPr>
        <w:spacing w:line="480" w:lineRule="auto"/>
        <w:jc w:val="both"/>
        <w:rPr>
          <w:smallCaps/>
          <w:sz w:val="24"/>
          <w:szCs w:val="24"/>
        </w:rPr>
      </w:pPr>
      <w:r w:rsidRPr="00D333B1">
        <w:rPr>
          <w:smallCaps/>
          <w:sz w:val="24"/>
          <w:szCs w:val="24"/>
        </w:rPr>
        <w:t>Spirit Filled Life Bible: The New King James Version: Thomas Nelson, 1991</w:t>
      </w:r>
    </w:p>
    <w:p w:rsidR="00583C03" w:rsidRPr="00D333B1" w:rsidRDefault="00583C03" w:rsidP="00583C03">
      <w:pPr>
        <w:spacing w:line="480" w:lineRule="auto"/>
        <w:jc w:val="both"/>
        <w:rPr>
          <w:smallCaps/>
          <w:sz w:val="24"/>
          <w:szCs w:val="24"/>
        </w:rPr>
      </w:pPr>
      <w:r w:rsidRPr="00D333B1">
        <w:rPr>
          <w:smallCaps/>
          <w:sz w:val="24"/>
          <w:szCs w:val="24"/>
        </w:rPr>
        <w:t>The Apocrypha/Deuterocanonical Books of the Old Testament: Cambridge University Press, 1989</w:t>
      </w:r>
    </w:p>
    <w:p w:rsidR="00583C03" w:rsidRPr="00D333B1" w:rsidRDefault="00583C03" w:rsidP="00583C03">
      <w:pPr>
        <w:spacing w:line="480" w:lineRule="auto"/>
        <w:jc w:val="both"/>
        <w:rPr>
          <w:smallCaps/>
          <w:sz w:val="24"/>
          <w:szCs w:val="24"/>
        </w:rPr>
      </w:pPr>
      <w:r w:rsidRPr="00D333B1">
        <w:rPr>
          <w:smallCaps/>
          <w:sz w:val="24"/>
          <w:szCs w:val="24"/>
        </w:rPr>
        <w:t xml:space="preserve">The Holy Bible, New International Version: Copyright: 1973, 1978, 1984 by the International Bible Society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A Jeremiah apocryphon—4Q384-5b: Jewish Christian Writings on pages 566-567: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A Joshua Apocryphon (2)—Masada 1039-211, Fr. A: Jewish Christian Writings on page 550: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A Moses Apocryphon a—4Q375, Fr. 1: Jewish Christian Writings on page 540: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A Moses Apocryphon c—4Q377: Jewish Christian Writings on page 542: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A Moses (or David) Apocryphon—4Q373 1-2 (2Q22): Jewish Christian Writings on pages 545: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A Paraphrase on Kings—4Q382, Fr. 104: Jewish Christian Writings on page 553: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Entry into the Covenant—4Q275: Jewish Christian Writings on page 592: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Four Classes of the Community—4Q279: Jewish Christian Writings on page 593: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Hymnic Fragment—4Q255 recto: Jewish Christian Writings on pages 595: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D333B1">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Pseudo-Moses e—4Q390, Fr. 1 &amp; 2: Jewish Christian Writings on pages 543-544: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Apocryphal Psalms (1)—11QPsa=11Q5; 4Q88: Jewish Christian Writings on pages 301-307: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Apocalyptic Chronology or Apocryphal Weeks—4Q247: Jewish Writings on page 387: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Calendric Signs (Otot)—4Q319: Jewish Christian Writings on pages 352-356: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Community Rule manuscripts from Cave 4—4QSd=4Q258; 4QSe=4Q259: Jewish Christian Writings on pages 118-124: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4QTohorot (Purities) A—4Q274; 4Q274 3i-ii: Jewish Christian Writings on pages 230-231: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4QTohorot B-C—4Q276; 4Q277: Jewish Christian Writings on pages 232-233: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4QTohorot G (Leqet)—4Q284a, Fr. 1: Jewish Christian Writings on page 234: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Joseph Apocryphon—4Q372, Fr. 1 &amp; 3: Jewish Christian Writings on pages 530-531: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Jubilees—4Q220; 4Q225 (4Q226); 4Q226, Fr. 7; 4Q227: Jewish Christian Writings on pages 507-510: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Messianic Rule—1QSa=1Q28a: Jewish Christian Writings on pages 157-160: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Prayer of Enosh &amp; Enoch—4Q369, Fr. 1: Jewish Christian Writings on pages 511-512: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Register of Rebukes—4Q477, Fr. 2: Jewish Christian Writings on pages 237-238: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Seductress—4Q184: Jewish Christian Writings on pages 395-396: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Temple Scroll—11QT=11Q19, 20; 4Q365a: Jewish Christian Writings on pages 190-219: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Testament of Qahat—4Q542: Jewish Christian Writings on pages 532-533: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The Words of Moses—1Q22: Jewish Christian Writings on pages 537-538: Penguin Putnam, Inc. New York, NY, Copyright, 1997</w:t>
      </w:r>
    </w:p>
    <w:p w:rsidR="00583C03" w:rsidRPr="00D333B1" w:rsidRDefault="00583C03" w:rsidP="00583C03">
      <w:pPr>
        <w:spacing w:line="480" w:lineRule="auto"/>
        <w:jc w:val="both"/>
        <w:rPr>
          <w:smallCaps/>
          <w:sz w:val="24"/>
          <w:szCs w:val="24"/>
        </w:rPr>
      </w:pPr>
      <w:r w:rsidRPr="00D333B1">
        <w:rPr>
          <w:smallCaps/>
          <w:sz w:val="24"/>
          <w:szCs w:val="24"/>
        </w:rPr>
        <w:t xml:space="preserve">Vermes, Geza: The Complete Dead Sea Scrolls in English: The Zedekiah Apocryphon—4Q270, Fr. 1 &amp; 3: Jewish Christian Writings on page 555: Penguin Putnam, Inc. New York, NY, Copyright, 1997 </w:t>
      </w:r>
    </w:p>
    <w:p w:rsidR="00583C03" w:rsidRPr="00D333B1" w:rsidRDefault="00583C03" w:rsidP="00583C03">
      <w:pPr>
        <w:spacing w:line="480" w:lineRule="auto"/>
        <w:jc w:val="both"/>
        <w:rPr>
          <w:smallCaps/>
          <w:sz w:val="24"/>
          <w:szCs w:val="24"/>
        </w:rPr>
      </w:pPr>
      <w:r w:rsidRPr="00D333B1">
        <w:rPr>
          <w:smallCaps/>
          <w:sz w:val="24"/>
          <w:szCs w:val="24"/>
        </w:rPr>
        <w:t>Vermes, Geza: The Complete dead Sea Scrolls in English: Two Qumran Ostraca—Ostracon no.1; Ostracon no. 2: Jewish Christian Writings on pages 596-597: Penguin Putnam, Inc. New York, NY, Copyright, 1997</w:t>
      </w:r>
    </w:p>
    <w:p w:rsidR="00583C03" w:rsidRPr="00D333B1" w:rsidRDefault="00583C03" w:rsidP="00583C03">
      <w:pPr>
        <w:jc w:val="center"/>
        <w:rPr>
          <w:rFonts w:ascii="Abyssinica SIL" w:hAnsi="Abyssinica SIL"/>
          <w:sz w:val="24"/>
          <w:szCs w:val="24"/>
        </w:rPr>
      </w:pPr>
      <w:r w:rsidRPr="00D333B1">
        <w:rPr>
          <w:rFonts w:ascii="Abyssinica SIL" w:hAnsi="Abyssinica SIL"/>
          <w:sz w:val="24"/>
          <w:szCs w:val="24"/>
        </w:rPr>
        <w:t xml:space="preserve">THE LORD YAH &amp; THE 30 ORDERS OF THE BIBLICAL GIANTS, BIBLICAL DRAGONS &amp; BIBLICAL LAW  </w:t>
      </w:r>
    </w:p>
    <w:p w:rsidR="00583C03" w:rsidRPr="00D333B1" w:rsidRDefault="00583C03" w:rsidP="00583C03">
      <w:pPr>
        <w:tabs>
          <w:tab w:val="left" w:pos="3000"/>
        </w:tabs>
        <w:jc w:val="center"/>
        <w:rPr>
          <w:rFonts w:cstheme="minorHAnsi"/>
          <w:sz w:val="24"/>
          <w:szCs w:val="24"/>
        </w:rPr>
      </w:pPr>
      <w:r w:rsidRPr="00D333B1">
        <w:rPr>
          <w:sz w:val="24"/>
          <w:szCs w:val="24"/>
        </w:rPr>
        <w:t>C</w:t>
      </w:r>
      <w:r w:rsidRPr="00D333B1">
        <w:rPr>
          <w:rFonts w:cstheme="minorHAnsi"/>
          <w:sz w:val="24"/>
          <w:szCs w:val="24"/>
        </w:rPr>
        <w:t>ontents</w:t>
      </w:r>
    </w:p>
    <w:p w:rsidR="00583C03" w:rsidRPr="00D333B1" w:rsidRDefault="00583C03" w:rsidP="00583C03">
      <w:pPr>
        <w:rPr>
          <w:rFonts w:cstheme="minorHAnsi"/>
          <w:sz w:val="24"/>
          <w:szCs w:val="24"/>
        </w:rPr>
      </w:pPr>
      <w:r w:rsidRPr="00D333B1">
        <w:rPr>
          <w:rFonts w:cstheme="minorHAnsi"/>
          <w:sz w:val="24"/>
          <w:szCs w:val="24"/>
        </w:rPr>
        <w:t xml:space="preserve">Chapter 1: Who are the Giants? The Worldly Armed Forces  </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Grigori</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Watchers (Qaddisin or Kadishim)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Anak</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Long Neck</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Anakin</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Anakim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Nephilim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Nefilim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Zamzummim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Zumzamim (Zuzim)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Gibborim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Mighty Ones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Rephaim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lastRenderedPageBreak/>
        <w:t>The Giants called the Rapahaim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Refaim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Emim</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Emma</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Ema</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Emites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Raphah</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Rapha</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Haraphah (Sippai also called Saph)</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Gittites (Goliath &amp; Lahmi)</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Giants called the Warrior</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Peter &amp; Victoria in Man’s/Woman’s Lordships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John &amp; Elizabeth in Man’s/Woman’s Lordships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Jesus &amp; Mary in Man’s/Woman’s Lordships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James &amp; Mary (2-fold office) In Man’s/Woman’s Lordship</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Stephen &amp; Barbara in the Father’s/Mother’s Lordships</w:t>
      </w:r>
    </w:p>
    <w:p w:rsidR="00583C03" w:rsidRPr="00D333B1" w:rsidRDefault="00583C03" w:rsidP="00583C03">
      <w:pPr>
        <w:pStyle w:val="ListParagraph"/>
        <w:numPr>
          <w:ilvl w:val="0"/>
          <w:numId w:val="2"/>
        </w:numPr>
        <w:rPr>
          <w:rFonts w:cstheme="minorHAnsi"/>
          <w:sz w:val="24"/>
          <w:szCs w:val="24"/>
        </w:rPr>
      </w:pPr>
      <w:r w:rsidRPr="00D333B1">
        <w:rPr>
          <w:rFonts w:cstheme="minorHAnsi"/>
          <w:sz w:val="24"/>
          <w:szCs w:val="24"/>
        </w:rPr>
        <w:t>The Giant Order of Melchizedek &amp; Victoria (Giants) in the Lord’s/Ladies Lordships</w:t>
      </w:r>
    </w:p>
    <w:p w:rsidR="00583C03" w:rsidRPr="00D333B1" w:rsidRDefault="00583C03" w:rsidP="00583C03">
      <w:pPr>
        <w:rPr>
          <w:rFonts w:cstheme="minorHAnsi"/>
          <w:sz w:val="24"/>
          <w:szCs w:val="24"/>
        </w:rPr>
      </w:pPr>
      <w:r w:rsidRPr="00D333B1">
        <w:rPr>
          <w:rFonts w:cstheme="minorHAnsi"/>
          <w:sz w:val="24"/>
          <w:szCs w:val="24"/>
        </w:rPr>
        <w:t xml:space="preserve">Chapter 2: Who are the Dragons? The Military Armed Forces </w:t>
      </w:r>
    </w:p>
    <w:p w:rsidR="00583C03" w:rsidRPr="00D333B1" w:rsidRDefault="00583C03" w:rsidP="00583C03">
      <w:pPr>
        <w:rPr>
          <w:rFonts w:cstheme="minorHAnsi"/>
          <w:sz w:val="24"/>
          <w:szCs w:val="24"/>
        </w:rPr>
      </w:pPr>
      <w:r w:rsidRPr="00D333B1">
        <w:rPr>
          <w:rFonts w:cstheme="minorHAnsi"/>
          <w:sz w:val="24"/>
          <w:szCs w:val="24"/>
        </w:rPr>
        <w:t>A. The Ministry of the Heavenly Soldiers (Dignitaries) with the 5 House Orders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Chalkydri called Phoenixes (Winged Dragons)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Angels (Sons of God)</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Archangels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Principalities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Rulers (Princedoms)</w:t>
      </w:r>
    </w:p>
    <w:p w:rsidR="00583C03" w:rsidRPr="00D333B1" w:rsidRDefault="00583C03" w:rsidP="00583C03">
      <w:pPr>
        <w:rPr>
          <w:rFonts w:cstheme="minorHAnsi"/>
          <w:sz w:val="24"/>
          <w:szCs w:val="24"/>
        </w:rPr>
      </w:pPr>
      <w:r w:rsidRPr="00D333B1">
        <w:rPr>
          <w:rFonts w:cstheme="minorHAnsi"/>
          <w:sz w:val="24"/>
          <w:szCs w:val="24"/>
        </w:rPr>
        <w:t>B. The Ministry of Heavenly Governors (Presidents) with the 7 City Orders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Power (Potentates)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Authorities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Virtues (Malakim or Tarshishim)</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Strongholds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Dominions (Dominations)</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Hashmallims (Hashmal)</w:t>
      </w:r>
    </w:p>
    <w:p w:rsidR="00583C03" w:rsidRPr="00D333B1" w:rsidRDefault="00583C03" w:rsidP="00583C03">
      <w:pPr>
        <w:pStyle w:val="ListParagraph"/>
        <w:numPr>
          <w:ilvl w:val="0"/>
          <w:numId w:val="3"/>
        </w:numPr>
        <w:rPr>
          <w:rFonts w:cstheme="minorHAnsi"/>
          <w:sz w:val="24"/>
          <w:szCs w:val="24"/>
        </w:rPr>
      </w:pPr>
      <w:r w:rsidRPr="00D333B1">
        <w:rPr>
          <w:rFonts w:cstheme="minorHAnsi"/>
          <w:sz w:val="24"/>
          <w:szCs w:val="24"/>
        </w:rPr>
        <w:t>The Dragons called the Lordships</w:t>
      </w:r>
    </w:p>
    <w:p w:rsidR="00583C03" w:rsidRPr="00D333B1" w:rsidRDefault="00583C03" w:rsidP="00583C03">
      <w:pPr>
        <w:rPr>
          <w:rFonts w:cstheme="minorHAnsi"/>
          <w:sz w:val="24"/>
          <w:szCs w:val="24"/>
        </w:rPr>
      </w:pPr>
      <w:r w:rsidRPr="00D333B1">
        <w:rPr>
          <w:rFonts w:cstheme="minorHAnsi"/>
          <w:sz w:val="24"/>
          <w:szCs w:val="24"/>
        </w:rPr>
        <w:t>C. The Ministry of Heavenly Guardians (Protectors) with the 10 Kingdom Orders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13. The Dragons called the Thrones (Elders &amp; Many Eyed Ones)</w:t>
      </w:r>
    </w:p>
    <w:p w:rsidR="00583C03" w:rsidRPr="00D333B1" w:rsidRDefault="00583C03" w:rsidP="00583C03">
      <w:pPr>
        <w:spacing w:after="0" w:line="240" w:lineRule="auto"/>
        <w:rPr>
          <w:rFonts w:cstheme="minorHAnsi"/>
          <w:sz w:val="24"/>
          <w:szCs w:val="24"/>
        </w:rPr>
      </w:pPr>
      <w:r w:rsidRPr="00D333B1">
        <w:rPr>
          <w:rFonts w:cstheme="minorHAnsi"/>
          <w:sz w:val="24"/>
          <w:szCs w:val="24"/>
        </w:rPr>
        <w:lastRenderedPageBreak/>
        <w:t xml:space="preserve">       14. The Dragons called the Wheels (Rims)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15. The Dragons called the Ophanims (Erelims)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16. The Dragons called the Ophde’s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17. The Dragons called the Ofanims (Ofaniel or Opanniel)</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18. The Dragons called the Galgallims (Many Flamed Ones)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19. The Dragons called the Burning Ones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20. The Dragons called the Seraphim’s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21. The Dragons called the Chayot’s </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22. The Dragons called the Living Creatures (Hayyot’s)</w:t>
      </w:r>
    </w:p>
    <w:p w:rsidR="00583C03" w:rsidRPr="00D333B1" w:rsidRDefault="00583C03" w:rsidP="00583C03">
      <w:pPr>
        <w:spacing w:after="0" w:line="240" w:lineRule="auto"/>
        <w:rPr>
          <w:rFonts w:cstheme="minorHAnsi"/>
          <w:sz w:val="24"/>
          <w:szCs w:val="24"/>
        </w:rPr>
      </w:pPr>
    </w:p>
    <w:p w:rsidR="00583C03" w:rsidRPr="00D333B1" w:rsidRDefault="00583C03" w:rsidP="00583C03">
      <w:pPr>
        <w:spacing w:after="0" w:line="240" w:lineRule="auto"/>
        <w:rPr>
          <w:rFonts w:cstheme="minorHAnsi"/>
          <w:sz w:val="24"/>
          <w:szCs w:val="24"/>
        </w:rPr>
      </w:pPr>
      <w:r w:rsidRPr="00D333B1">
        <w:rPr>
          <w:rFonts w:cstheme="minorHAnsi"/>
          <w:sz w:val="24"/>
          <w:szCs w:val="24"/>
        </w:rPr>
        <w:t>D. The Ministry of the Heavenly Crown with the 2 Foundational Orders</w:t>
      </w:r>
    </w:p>
    <w:p w:rsidR="00583C03" w:rsidRPr="00D333B1" w:rsidRDefault="00583C03" w:rsidP="00583C03">
      <w:pPr>
        <w:spacing w:after="0" w:line="240" w:lineRule="auto"/>
        <w:rPr>
          <w:rFonts w:cstheme="minorHAnsi"/>
          <w:sz w:val="24"/>
          <w:szCs w:val="24"/>
        </w:rPr>
      </w:pP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23. The Dragons called Chubby Ones</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24. The Dragons called Cherubim’s</w:t>
      </w:r>
    </w:p>
    <w:p w:rsidR="00583C03" w:rsidRPr="00D333B1" w:rsidRDefault="00583C03" w:rsidP="00583C03">
      <w:pPr>
        <w:spacing w:after="0" w:line="240" w:lineRule="auto"/>
        <w:rPr>
          <w:rFonts w:cstheme="minorHAnsi"/>
          <w:sz w:val="24"/>
          <w:szCs w:val="24"/>
        </w:rPr>
      </w:pPr>
    </w:p>
    <w:p w:rsidR="00583C03" w:rsidRPr="00D333B1" w:rsidRDefault="00583C03" w:rsidP="00583C03">
      <w:pPr>
        <w:spacing w:after="0" w:line="240" w:lineRule="auto"/>
        <w:rPr>
          <w:rFonts w:cstheme="minorHAnsi"/>
          <w:sz w:val="24"/>
          <w:szCs w:val="24"/>
        </w:rPr>
      </w:pPr>
      <w:r w:rsidRPr="00D333B1">
        <w:rPr>
          <w:rFonts w:cstheme="minorHAnsi"/>
          <w:sz w:val="24"/>
          <w:szCs w:val="24"/>
        </w:rPr>
        <w:t>E.  The 6 Supreme Dragon Lordship Commands of the Lord Elohim in the 1 Rock Order</w:t>
      </w:r>
    </w:p>
    <w:p w:rsidR="00583C03" w:rsidRPr="00D333B1" w:rsidRDefault="00583C03" w:rsidP="00583C03">
      <w:pPr>
        <w:spacing w:after="0" w:line="240" w:lineRule="auto"/>
        <w:rPr>
          <w:rFonts w:cstheme="minorHAnsi"/>
          <w:sz w:val="24"/>
          <w:szCs w:val="24"/>
        </w:rPr>
      </w:pP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25. The Dragon Order of Peter &amp; Victoria in the Military Lordship</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26. The Dragon Order of John &amp; Elizabeth in the Military Lordship </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27. The Dragon Order of Jesus &amp; Mary in the Military Lordship</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28. The Dragon Order </w:t>
      </w:r>
      <w:r w:rsidR="0075363F" w:rsidRPr="00D333B1">
        <w:rPr>
          <w:rFonts w:cstheme="minorHAnsi"/>
          <w:sz w:val="24"/>
          <w:szCs w:val="24"/>
        </w:rPr>
        <w:t>of</w:t>
      </w:r>
      <w:r w:rsidRPr="00D333B1">
        <w:rPr>
          <w:rFonts w:cstheme="minorHAnsi"/>
          <w:sz w:val="24"/>
          <w:szCs w:val="24"/>
        </w:rPr>
        <w:t xml:space="preserve"> James &amp; Mary (2-fold office) in the Military Lordship</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29. The Dragon Order of Stephen &amp; Barbara in the Ministerial Lordship</w:t>
      </w:r>
    </w:p>
    <w:p w:rsidR="00583C03" w:rsidRPr="00D333B1" w:rsidRDefault="00583C03" w:rsidP="00583C03">
      <w:pPr>
        <w:spacing w:after="0" w:line="240" w:lineRule="auto"/>
        <w:rPr>
          <w:rFonts w:cstheme="minorHAnsi"/>
          <w:sz w:val="24"/>
          <w:szCs w:val="24"/>
        </w:rPr>
      </w:pPr>
      <w:r w:rsidRPr="00D333B1">
        <w:rPr>
          <w:rFonts w:cstheme="minorHAnsi"/>
          <w:sz w:val="24"/>
          <w:szCs w:val="24"/>
        </w:rPr>
        <w:t xml:space="preserve">       30. The Dragon Order of Elohim &amp; Victoria (Hosts, Camps &amp; Armies) in the all Lordship</w:t>
      </w:r>
    </w:p>
    <w:p w:rsidR="00583C03" w:rsidRPr="00D333B1" w:rsidRDefault="00583C03" w:rsidP="00583C03">
      <w:pPr>
        <w:spacing w:after="0" w:line="480" w:lineRule="auto"/>
        <w:rPr>
          <w:rFonts w:cstheme="minorHAnsi"/>
          <w:sz w:val="24"/>
          <w:szCs w:val="24"/>
        </w:rPr>
      </w:pPr>
    </w:p>
    <w:p w:rsidR="00583C03" w:rsidRPr="00D333B1" w:rsidRDefault="00583C03" w:rsidP="00583C03">
      <w:pPr>
        <w:spacing w:after="0" w:line="480" w:lineRule="auto"/>
        <w:rPr>
          <w:rFonts w:cstheme="minorHAnsi"/>
          <w:sz w:val="24"/>
          <w:szCs w:val="24"/>
        </w:rPr>
      </w:pPr>
      <w:r w:rsidRPr="00D333B1">
        <w:rPr>
          <w:rFonts w:cstheme="minorHAnsi"/>
          <w:sz w:val="24"/>
          <w:szCs w:val="24"/>
        </w:rPr>
        <w:t xml:space="preserve">Chapter 3: Who is the Law? The Law Enforcement Armed Forces </w:t>
      </w:r>
    </w:p>
    <w:p w:rsidR="00583C03" w:rsidRPr="00D333B1" w:rsidRDefault="00583C03" w:rsidP="00583C03">
      <w:pPr>
        <w:spacing w:after="0" w:line="480" w:lineRule="auto"/>
        <w:rPr>
          <w:rFonts w:cstheme="minorHAnsi"/>
          <w:sz w:val="24"/>
          <w:szCs w:val="24"/>
        </w:rPr>
      </w:pPr>
      <w:r w:rsidRPr="00D333B1">
        <w:rPr>
          <w:rFonts w:cstheme="minorHAnsi"/>
          <w:sz w:val="24"/>
          <w:szCs w:val="24"/>
        </w:rPr>
        <w:t>The Law called the Laws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Laws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Ways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Testimonies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Stipulations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Requirements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Precepts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Statutes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Decrees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Ordinances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Commands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Judgments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Words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Regulations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Teachings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Rules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lastRenderedPageBreak/>
        <w:t>The Law called the Codes (Penal)</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Covenant Rituals (Law Book)</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 xml:space="preserve">The Law called the Manuals </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2</w:t>
      </w:r>
      <w:r w:rsidRPr="00D333B1">
        <w:rPr>
          <w:rFonts w:cstheme="minorHAnsi"/>
          <w:sz w:val="24"/>
          <w:szCs w:val="24"/>
          <w:vertAlign w:val="superscript"/>
        </w:rPr>
        <w:t>nd</w:t>
      </w:r>
      <w:r w:rsidRPr="00D333B1">
        <w:rPr>
          <w:rFonts w:cstheme="minorHAnsi"/>
          <w:sz w:val="24"/>
          <w:szCs w:val="24"/>
        </w:rPr>
        <w:t xml:space="preserve"> Greatest Command</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1</w:t>
      </w:r>
      <w:r w:rsidRPr="00D333B1">
        <w:rPr>
          <w:rFonts w:cstheme="minorHAnsi"/>
          <w:sz w:val="24"/>
          <w:szCs w:val="24"/>
          <w:vertAlign w:val="superscript"/>
        </w:rPr>
        <w:t>st</w:t>
      </w:r>
      <w:r w:rsidRPr="00D333B1">
        <w:rPr>
          <w:rFonts w:cstheme="minorHAnsi"/>
          <w:sz w:val="24"/>
          <w:szCs w:val="24"/>
        </w:rPr>
        <w:t xml:space="preserve"> Greatest Command</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Order of Aaron in Jewish Law of God  in 2 or 3 witnesses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Order of Moses in Jewish Law of God in 2 or 3 witnesses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Order of James in Gentile Law of God in 1 or 2 witnesses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called the Order of James in Christian Law of God in alone or 1 witness</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Order of Peter &amp; Victoria in the beginning &amp; end of the Law of Yah</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Order of John &amp; Elizabeth in the beginning &amp; end of the Law of Yah</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Order of Jesus &amp; Mary in the beginning &amp; end of the  Law of Yah</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 xml:space="preserve">The Law Order of James &amp; Mary (2-fold office) in the beginning &amp; end of the Law of Yah </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Order of Stephen &amp; Barbara in the beginning &amp; end of the Law of Yah</w:t>
      </w:r>
    </w:p>
    <w:p w:rsidR="00583C03" w:rsidRPr="00D333B1" w:rsidRDefault="00583C03" w:rsidP="00583C03">
      <w:pPr>
        <w:pStyle w:val="ListParagraph"/>
        <w:numPr>
          <w:ilvl w:val="0"/>
          <w:numId w:val="4"/>
        </w:numPr>
        <w:spacing w:line="240" w:lineRule="auto"/>
        <w:rPr>
          <w:rFonts w:cstheme="minorHAnsi"/>
          <w:sz w:val="24"/>
          <w:szCs w:val="24"/>
        </w:rPr>
      </w:pPr>
      <w:r w:rsidRPr="00D333B1">
        <w:rPr>
          <w:rFonts w:cstheme="minorHAnsi"/>
          <w:sz w:val="24"/>
          <w:szCs w:val="24"/>
        </w:rPr>
        <w:t>The Law Order of (El) Yah &amp; Victoria the Eternal Law of the Lord Yah’s Creator Law</w:t>
      </w:r>
    </w:p>
    <w:p w:rsidR="00583C03" w:rsidRPr="00D333B1" w:rsidRDefault="00583C03" w:rsidP="00583C03">
      <w:pPr>
        <w:spacing w:line="240" w:lineRule="auto"/>
        <w:rPr>
          <w:rFonts w:cstheme="minorHAnsi"/>
          <w:sz w:val="24"/>
          <w:szCs w:val="24"/>
        </w:rPr>
      </w:pPr>
      <w:r w:rsidRPr="00D333B1">
        <w:rPr>
          <w:rFonts w:cstheme="minorHAnsi"/>
          <w:sz w:val="24"/>
          <w:szCs w:val="24"/>
        </w:rPr>
        <w:t xml:space="preserve">Chapter 4: Who are the other Lords and other Ladies? The Ministerial Kingdom Lordships </w:t>
      </w:r>
    </w:p>
    <w:p w:rsidR="00583C03" w:rsidRPr="00D333B1" w:rsidRDefault="00583C03" w:rsidP="00583C03">
      <w:pPr>
        <w:pStyle w:val="ListParagraph"/>
        <w:numPr>
          <w:ilvl w:val="0"/>
          <w:numId w:val="5"/>
        </w:numPr>
        <w:spacing w:line="240" w:lineRule="auto"/>
        <w:rPr>
          <w:rFonts w:cstheme="minorHAnsi"/>
          <w:sz w:val="24"/>
          <w:szCs w:val="24"/>
        </w:rPr>
      </w:pPr>
      <w:r w:rsidRPr="00D333B1">
        <w:rPr>
          <w:rFonts w:cstheme="minorHAnsi"/>
          <w:sz w:val="24"/>
          <w:szCs w:val="24"/>
        </w:rPr>
        <w:t>The 61 Lords over all &amp; 61 Ladies over all</w:t>
      </w:r>
    </w:p>
    <w:p w:rsidR="00583C03" w:rsidRPr="00D333B1" w:rsidRDefault="00583C03" w:rsidP="00583C03">
      <w:pPr>
        <w:spacing w:line="240" w:lineRule="auto"/>
        <w:rPr>
          <w:rFonts w:cstheme="minorHAnsi"/>
          <w:sz w:val="24"/>
          <w:szCs w:val="24"/>
        </w:rPr>
      </w:pPr>
      <w:r w:rsidRPr="00D333B1">
        <w:rPr>
          <w:rFonts w:cstheme="minorHAnsi"/>
          <w:sz w:val="24"/>
          <w:szCs w:val="24"/>
        </w:rPr>
        <w:t xml:space="preserve">Conclusion           </w:t>
      </w:r>
    </w:p>
    <w:p w:rsidR="00583C03" w:rsidRPr="00D333B1" w:rsidRDefault="00583C03" w:rsidP="00583C03">
      <w:pPr>
        <w:spacing w:line="240" w:lineRule="auto"/>
        <w:jc w:val="center"/>
        <w:rPr>
          <w:rFonts w:ascii="Abyssinica SIL" w:hAnsi="Abyssinica SIL" w:cstheme="minorHAnsi"/>
          <w:sz w:val="24"/>
          <w:szCs w:val="24"/>
        </w:rPr>
      </w:pPr>
      <w:r w:rsidRPr="00D333B1">
        <w:rPr>
          <w:rFonts w:ascii="Abyssinica SIL" w:hAnsi="Abyssinica SIL" w:cstheme="minorHAnsi"/>
          <w:sz w:val="24"/>
          <w:szCs w:val="24"/>
        </w:rPr>
        <w:t xml:space="preserve">Chapter 1: Who are the Giants? The Worldly Lordships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D333B1">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333B1">
        <w:rPr>
          <w:rFonts w:cstheme="minorHAnsi"/>
          <w:i/>
          <w:sz w:val="24"/>
          <w:szCs w:val="24"/>
        </w:rPr>
        <w:t>Ropheim</w:t>
      </w:r>
      <w:r w:rsidRPr="00D333B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333B1">
        <w:rPr>
          <w:rFonts w:cstheme="minorHAnsi"/>
          <w:b/>
          <w:i/>
          <w:sz w:val="24"/>
          <w:szCs w:val="24"/>
        </w:rPr>
        <w:t>sorcerie</w:t>
      </w:r>
      <w:r w:rsidRPr="00D333B1">
        <w:rPr>
          <w:rFonts w:cstheme="minorHAnsi"/>
          <w:sz w:val="24"/>
          <w:szCs w:val="24"/>
        </w:rPr>
        <w:t xml:space="preserve">, which is from Vulgar Latin meaning “one who influences fate” by the root word </w:t>
      </w:r>
      <w:r w:rsidRPr="00D333B1">
        <w:rPr>
          <w:rFonts w:cstheme="minorHAnsi"/>
          <w:b/>
          <w:i/>
          <w:sz w:val="24"/>
          <w:szCs w:val="24"/>
        </w:rPr>
        <w:t>sortiarius.</w:t>
      </w:r>
      <w:r w:rsidRPr="00D333B1">
        <w:rPr>
          <w:rFonts w:cstheme="minorHAnsi"/>
          <w:sz w:val="24"/>
          <w:szCs w:val="24"/>
        </w:rPr>
        <w:t xml:space="preserve"> Sorcery also can be called </w:t>
      </w:r>
      <w:r w:rsidRPr="00D333B1">
        <w:rPr>
          <w:rFonts w:cstheme="minorHAnsi"/>
          <w:b/>
          <w:i/>
          <w:sz w:val="24"/>
          <w:szCs w:val="24"/>
        </w:rPr>
        <w:t>maleficium</w:t>
      </w:r>
      <w:r w:rsidRPr="00D333B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D333B1">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333B1">
        <w:rPr>
          <w:rFonts w:cstheme="minorHAnsi"/>
          <w:sz w:val="24"/>
          <w:szCs w:val="24"/>
          <w:vertAlign w:val="superscript"/>
        </w:rPr>
        <w:t>nd</w:t>
      </w:r>
      <w:r w:rsidRPr="00D333B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333B1">
        <w:rPr>
          <w:rFonts w:cstheme="minorHAnsi"/>
          <w:sz w:val="24"/>
          <w:szCs w:val="24"/>
          <w:vertAlign w:val="superscript"/>
        </w:rPr>
        <w:t>nd</w:t>
      </w:r>
      <w:r w:rsidRPr="00D333B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333B1">
        <w:rPr>
          <w:rFonts w:cstheme="minorHAnsi"/>
          <w:sz w:val="24"/>
          <w:szCs w:val="24"/>
          <w:vertAlign w:val="superscript"/>
        </w:rPr>
        <w:t>nd</w:t>
      </w:r>
      <w:r w:rsidRPr="00D333B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333B1">
        <w:rPr>
          <w:rFonts w:cstheme="minorHAnsi"/>
          <w:sz w:val="24"/>
          <w:szCs w:val="24"/>
          <w:vertAlign w:val="superscript"/>
        </w:rPr>
        <w:t>nd</w:t>
      </w:r>
      <w:r w:rsidRPr="00D333B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D333B1">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333B1">
        <w:rPr>
          <w:rFonts w:cstheme="minorHAnsi"/>
          <w:b/>
          <w:sz w:val="24"/>
          <w:szCs w:val="24"/>
        </w:rPr>
        <w:t>The Lord Yah &amp; His Book on Hell in the Holy Bible</w:t>
      </w:r>
      <w:r w:rsidRPr="00D333B1">
        <w:rPr>
          <w:rFonts w:cstheme="minorHAnsi"/>
          <w:sz w:val="24"/>
          <w:szCs w:val="24"/>
        </w:rPr>
        <w:t xml:space="preserv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333B1">
        <w:rPr>
          <w:rFonts w:cstheme="minorHAnsi"/>
          <w:i/>
          <w:sz w:val="24"/>
          <w:szCs w:val="24"/>
        </w:rPr>
        <w:t>Ropheim</w:t>
      </w:r>
      <w:r w:rsidRPr="00D333B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D333B1">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333B1">
        <w:rPr>
          <w:rFonts w:cstheme="minorHAnsi"/>
          <w:b/>
          <w:sz w:val="24"/>
          <w:szCs w:val="24"/>
        </w:rPr>
        <w:t>The Father Stephen Our Lord</w:t>
      </w:r>
      <w:r w:rsidRPr="00D333B1">
        <w:rPr>
          <w:rFonts w:cstheme="minorHAnsi"/>
          <w:sz w:val="24"/>
          <w:szCs w:val="24"/>
        </w:rPr>
        <w:t>.” The flood killed the offspring of Seth that may be linked to the Giants. Moses &amp; Joshua killed almost all the 24 orders of Evil Giants on the Earth &amp; are called “</w:t>
      </w:r>
      <w:r w:rsidRPr="00D333B1">
        <w:rPr>
          <w:rFonts w:cstheme="minorHAnsi"/>
          <w:b/>
          <w:sz w:val="24"/>
          <w:szCs w:val="24"/>
        </w:rPr>
        <w:t>Giant Slayers</w:t>
      </w:r>
      <w:r w:rsidRPr="00D333B1">
        <w:rPr>
          <w:rFonts w:cstheme="minorHAnsi"/>
          <w:sz w:val="24"/>
          <w:szCs w:val="24"/>
        </w:rPr>
        <w:t>.” This happened after the flood of Genesis 7 &amp; the offspring of Shem may be linked to the Giants. How did they do this? The Rod of Moses given by the Father Stephen our Lord was called “</w:t>
      </w:r>
      <w:r w:rsidRPr="00D333B1">
        <w:rPr>
          <w:rFonts w:cstheme="minorHAnsi"/>
          <w:b/>
          <w:sz w:val="24"/>
          <w:szCs w:val="24"/>
        </w:rPr>
        <w:t>fire with fire</w:t>
      </w:r>
      <w:r w:rsidRPr="00D333B1">
        <w:rPr>
          <w:rFonts w:cstheme="minorHAnsi"/>
          <w:sz w:val="24"/>
          <w:szCs w:val="24"/>
        </w:rPr>
        <w:t>.” Israel was protected which is a form of “</w:t>
      </w:r>
      <w:r w:rsidRPr="00D333B1">
        <w:rPr>
          <w:rFonts w:cstheme="minorHAnsi"/>
          <w:b/>
          <w:sz w:val="24"/>
          <w:szCs w:val="24"/>
        </w:rPr>
        <w:t>Divine White Magic</w:t>
      </w:r>
      <w:r w:rsidRPr="00D333B1">
        <w:rPr>
          <w:rFonts w:cstheme="minorHAnsi"/>
          <w:sz w:val="24"/>
          <w:szCs w:val="24"/>
        </w:rPr>
        <w:t>” that the Father Stephen our Lord used and Egypt was harmed of destroyed which is a form of “</w:t>
      </w:r>
      <w:r w:rsidRPr="00D333B1">
        <w:rPr>
          <w:rFonts w:cstheme="minorHAnsi"/>
          <w:b/>
          <w:sz w:val="24"/>
          <w:szCs w:val="24"/>
        </w:rPr>
        <w:t>Divine Black Magic</w:t>
      </w:r>
      <w:r w:rsidRPr="00D333B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333B1">
        <w:rPr>
          <w:rFonts w:cstheme="minorHAnsi"/>
          <w:sz w:val="24"/>
          <w:szCs w:val="24"/>
          <w:vertAlign w:val="superscript"/>
        </w:rPr>
        <w:t>st</w:t>
      </w:r>
      <w:r w:rsidRPr="00D333B1">
        <w:rPr>
          <w:rFonts w:cstheme="minorHAnsi"/>
          <w:sz w:val="24"/>
          <w:szCs w:val="24"/>
        </w:rPr>
        <w:t xml:space="preserve"> Plague concerned the waters being turned into blood on </w:t>
      </w:r>
      <w:r w:rsidRPr="00D333B1">
        <w:rPr>
          <w:rFonts w:cstheme="minorHAnsi"/>
          <w:b/>
          <w:sz w:val="24"/>
          <w:szCs w:val="24"/>
        </w:rPr>
        <w:t>Nisan</w:t>
      </w:r>
      <w:r w:rsidRPr="00D333B1">
        <w:rPr>
          <w:rFonts w:cstheme="minorHAnsi"/>
          <w:sz w:val="24"/>
          <w:szCs w:val="24"/>
        </w:rPr>
        <w:t>, which is the month of March 21</w:t>
      </w:r>
      <w:r w:rsidRPr="00D333B1">
        <w:rPr>
          <w:rFonts w:cstheme="minorHAnsi"/>
          <w:sz w:val="24"/>
          <w:szCs w:val="24"/>
          <w:vertAlign w:val="superscript"/>
        </w:rPr>
        <w:t>st</w:t>
      </w:r>
      <w:r w:rsidRPr="00D333B1">
        <w:rPr>
          <w:rFonts w:cstheme="minorHAnsi"/>
          <w:sz w:val="24"/>
          <w:szCs w:val="24"/>
        </w:rPr>
        <w:t xml:space="preserve"> to April 21</w:t>
      </w:r>
      <w:r w:rsidRPr="00D333B1">
        <w:rPr>
          <w:rFonts w:cstheme="minorHAnsi"/>
          <w:sz w:val="24"/>
          <w:szCs w:val="24"/>
          <w:vertAlign w:val="superscript"/>
        </w:rPr>
        <w:t>st</w:t>
      </w:r>
      <w:r w:rsidRPr="00D333B1">
        <w:rPr>
          <w:rFonts w:cstheme="minorHAnsi"/>
          <w:sz w:val="24"/>
          <w:szCs w:val="24"/>
        </w:rPr>
        <w:t xml:space="preserve"> in Exodus 7:19. In this plague, the magicians also used their enchantments &amp; turned the water into blood. The 2</w:t>
      </w:r>
      <w:r w:rsidRPr="00D333B1">
        <w:rPr>
          <w:rFonts w:cstheme="minorHAnsi"/>
          <w:sz w:val="24"/>
          <w:szCs w:val="24"/>
          <w:vertAlign w:val="superscript"/>
        </w:rPr>
        <w:t>nd</w:t>
      </w:r>
      <w:r w:rsidRPr="00D333B1">
        <w:rPr>
          <w:rFonts w:cstheme="minorHAnsi"/>
          <w:sz w:val="24"/>
          <w:szCs w:val="24"/>
        </w:rPr>
        <w:t xml:space="preserve"> plague concerned frogs on </w:t>
      </w:r>
      <w:r w:rsidRPr="00D333B1">
        <w:rPr>
          <w:rFonts w:cstheme="minorHAnsi"/>
          <w:b/>
          <w:sz w:val="24"/>
          <w:szCs w:val="24"/>
        </w:rPr>
        <w:t>Ab</w:t>
      </w:r>
      <w:r w:rsidRPr="00D333B1">
        <w:rPr>
          <w:rFonts w:cstheme="minorHAnsi"/>
          <w:sz w:val="24"/>
          <w:szCs w:val="24"/>
        </w:rPr>
        <w:t>, which is the month of July 21</w:t>
      </w:r>
      <w:r w:rsidRPr="00D333B1">
        <w:rPr>
          <w:rFonts w:cstheme="minorHAnsi"/>
          <w:sz w:val="24"/>
          <w:szCs w:val="24"/>
          <w:vertAlign w:val="superscript"/>
        </w:rPr>
        <w:t>st</w:t>
      </w:r>
      <w:r w:rsidRPr="00D333B1">
        <w:rPr>
          <w:rFonts w:cstheme="minorHAnsi"/>
          <w:sz w:val="24"/>
          <w:szCs w:val="24"/>
        </w:rPr>
        <w:t xml:space="preserve"> to August 21</w:t>
      </w:r>
      <w:r w:rsidRPr="00D333B1">
        <w:rPr>
          <w:rFonts w:cstheme="minorHAnsi"/>
          <w:sz w:val="24"/>
          <w:szCs w:val="24"/>
          <w:vertAlign w:val="superscript"/>
        </w:rPr>
        <w:t>st</w:t>
      </w:r>
      <w:r w:rsidRPr="00D333B1">
        <w:rPr>
          <w:rFonts w:cstheme="minorHAnsi"/>
          <w:sz w:val="24"/>
          <w:szCs w:val="24"/>
        </w:rPr>
        <w:t xml:space="preserve"> in Exodus 8:2. In this plague the magicians used their enchantments and brought forth frogs. In the two plagues The Lord used His will with the opposition to protect </w:t>
      </w:r>
      <w:r w:rsidRPr="00D333B1">
        <w:rPr>
          <w:rFonts w:cstheme="minorHAnsi"/>
          <w:sz w:val="24"/>
          <w:szCs w:val="24"/>
        </w:rPr>
        <w:lastRenderedPageBreak/>
        <w:t>Israel &amp; it backfired on the intents of the Egyptians. The 3</w:t>
      </w:r>
      <w:r w:rsidRPr="00D333B1">
        <w:rPr>
          <w:rFonts w:cstheme="minorHAnsi"/>
          <w:sz w:val="24"/>
          <w:szCs w:val="24"/>
          <w:vertAlign w:val="superscript"/>
        </w:rPr>
        <w:t>rd</w:t>
      </w:r>
      <w:r w:rsidRPr="00D333B1">
        <w:rPr>
          <w:rFonts w:cstheme="minorHAnsi"/>
          <w:sz w:val="24"/>
          <w:szCs w:val="24"/>
        </w:rPr>
        <w:t xml:space="preserve"> plague concerned lice on </w:t>
      </w:r>
      <w:r w:rsidRPr="00D333B1">
        <w:rPr>
          <w:rFonts w:cstheme="minorHAnsi"/>
          <w:b/>
          <w:sz w:val="24"/>
          <w:szCs w:val="24"/>
        </w:rPr>
        <w:t>Elul</w:t>
      </w:r>
      <w:r w:rsidRPr="00D333B1">
        <w:rPr>
          <w:rFonts w:cstheme="minorHAnsi"/>
          <w:sz w:val="24"/>
          <w:szCs w:val="24"/>
        </w:rPr>
        <w:t>, which is the month of August 21</w:t>
      </w:r>
      <w:r w:rsidRPr="00D333B1">
        <w:rPr>
          <w:rFonts w:cstheme="minorHAnsi"/>
          <w:sz w:val="24"/>
          <w:szCs w:val="24"/>
          <w:vertAlign w:val="superscript"/>
        </w:rPr>
        <w:t>st</w:t>
      </w:r>
      <w:r w:rsidRPr="00D333B1">
        <w:rPr>
          <w:rFonts w:cstheme="minorHAnsi"/>
          <w:sz w:val="24"/>
          <w:szCs w:val="24"/>
        </w:rPr>
        <w:t xml:space="preserve"> to September 21</w:t>
      </w:r>
      <w:r w:rsidRPr="00D333B1">
        <w:rPr>
          <w:rFonts w:cstheme="minorHAnsi"/>
          <w:sz w:val="24"/>
          <w:szCs w:val="24"/>
          <w:vertAlign w:val="superscript"/>
        </w:rPr>
        <w:t>st</w:t>
      </w:r>
      <w:r w:rsidRPr="00D333B1">
        <w:rPr>
          <w:rFonts w:cstheme="minorHAnsi"/>
          <w:sz w:val="24"/>
          <w:szCs w:val="24"/>
        </w:rPr>
        <w:t xml:space="preserve"> in Exodus 8:16. In this plague the magicians tried to use their enchantments to bring forth lice but could not because this was the “</w:t>
      </w:r>
      <w:r w:rsidRPr="00D333B1">
        <w:rPr>
          <w:rFonts w:cstheme="minorHAnsi"/>
          <w:b/>
          <w:sz w:val="24"/>
          <w:szCs w:val="24"/>
        </w:rPr>
        <w:t>Finger of God”</w:t>
      </w:r>
      <w:r w:rsidRPr="00D333B1">
        <w:rPr>
          <w:rFonts w:cstheme="minorHAnsi"/>
          <w:sz w:val="24"/>
          <w:szCs w:val="24"/>
        </w:rPr>
        <w:t xml:space="preserve"> &amp; the Beginning of the Kingdom of God. The 4</w:t>
      </w:r>
      <w:r w:rsidRPr="00D333B1">
        <w:rPr>
          <w:rFonts w:cstheme="minorHAnsi"/>
          <w:sz w:val="24"/>
          <w:szCs w:val="24"/>
          <w:vertAlign w:val="superscript"/>
        </w:rPr>
        <w:t>th</w:t>
      </w:r>
      <w:r w:rsidRPr="00D333B1">
        <w:rPr>
          <w:rFonts w:cstheme="minorHAnsi"/>
          <w:sz w:val="24"/>
          <w:szCs w:val="24"/>
        </w:rPr>
        <w:t xml:space="preserve"> plague concerned flies on </w:t>
      </w:r>
      <w:r w:rsidRPr="00D333B1">
        <w:rPr>
          <w:rFonts w:cstheme="minorHAnsi"/>
          <w:b/>
          <w:sz w:val="24"/>
          <w:szCs w:val="24"/>
        </w:rPr>
        <w:t>Tishri</w:t>
      </w:r>
      <w:r w:rsidRPr="00D333B1">
        <w:rPr>
          <w:rFonts w:cstheme="minorHAnsi"/>
          <w:sz w:val="24"/>
          <w:szCs w:val="24"/>
        </w:rPr>
        <w:t>, which is the month of September 21</w:t>
      </w:r>
      <w:r w:rsidRPr="00D333B1">
        <w:rPr>
          <w:rFonts w:cstheme="minorHAnsi"/>
          <w:sz w:val="24"/>
          <w:szCs w:val="24"/>
          <w:vertAlign w:val="superscript"/>
        </w:rPr>
        <w:t>st</w:t>
      </w:r>
      <w:r w:rsidRPr="00D333B1">
        <w:rPr>
          <w:rFonts w:cstheme="minorHAnsi"/>
          <w:sz w:val="24"/>
          <w:szCs w:val="24"/>
        </w:rPr>
        <w:t xml:space="preserve"> to October 21</w:t>
      </w:r>
      <w:r w:rsidRPr="00D333B1">
        <w:rPr>
          <w:rFonts w:cstheme="minorHAnsi"/>
          <w:sz w:val="24"/>
          <w:szCs w:val="24"/>
          <w:vertAlign w:val="superscript"/>
        </w:rPr>
        <w:t>st</w:t>
      </w:r>
      <w:r w:rsidRPr="00D333B1">
        <w:rPr>
          <w:rFonts w:cstheme="minorHAnsi"/>
          <w:sz w:val="24"/>
          <w:szCs w:val="24"/>
        </w:rPr>
        <w:t xml:space="preserve"> in Exodus 8:24. In this plague the magicians had no power. The 5</w:t>
      </w:r>
      <w:r w:rsidRPr="00D333B1">
        <w:rPr>
          <w:rFonts w:cstheme="minorHAnsi"/>
          <w:sz w:val="24"/>
          <w:szCs w:val="24"/>
          <w:vertAlign w:val="superscript"/>
        </w:rPr>
        <w:t>th</w:t>
      </w:r>
      <w:r w:rsidRPr="00D333B1">
        <w:rPr>
          <w:rFonts w:cstheme="minorHAnsi"/>
          <w:sz w:val="24"/>
          <w:szCs w:val="24"/>
        </w:rPr>
        <w:t xml:space="preserve"> plague concerned cattle diseased on </w:t>
      </w:r>
      <w:r w:rsidRPr="00D333B1">
        <w:rPr>
          <w:rFonts w:cstheme="minorHAnsi"/>
          <w:b/>
          <w:sz w:val="24"/>
          <w:szCs w:val="24"/>
        </w:rPr>
        <w:t>Cheshvan (Heshvan)</w:t>
      </w:r>
      <w:r w:rsidRPr="00D333B1">
        <w:rPr>
          <w:rFonts w:cstheme="minorHAnsi"/>
          <w:sz w:val="24"/>
          <w:szCs w:val="24"/>
        </w:rPr>
        <w:t>, which is the month of October 21</w:t>
      </w:r>
      <w:r w:rsidRPr="00D333B1">
        <w:rPr>
          <w:rFonts w:cstheme="minorHAnsi"/>
          <w:sz w:val="24"/>
          <w:szCs w:val="24"/>
          <w:vertAlign w:val="superscript"/>
        </w:rPr>
        <w:t>st</w:t>
      </w:r>
      <w:r w:rsidRPr="00D333B1">
        <w:rPr>
          <w:rFonts w:cstheme="minorHAnsi"/>
          <w:sz w:val="24"/>
          <w:szCs w:val="24"/>
        </w:rPr>
        <w:t xml:space="preserve"> to November 21</w:t>
      </w:r>
      <w:r w:rsidRPr="00D333B1">
        <w:rPr>
          <w:rFonts w:cstheme="minorHAnsi"/>
          <w:sz w:val="24"/>
          <w:szCs w:val="24"/>
          <w:vertAlign w:val="superscript"/>
        </w:rPr>
        <w:t>st</w:t>
      </w:r>
      <w:r w:rsidRPr="00D333B1">
        <w:rPr>
          <w:rFonts w:cstheme="minorHAnsi"/>
          <w:sz w:val="24"/>
          <w:szCs w:val="24"/>
        </w:rPr>
        <w:t xml:space="preserve"> in Exodus 9:3. In this plague the magicians had no power. The 6</w:t>
      </w:r>
      <w:r w:rsidRPr="00D333B1">
        <w:rPr>
          <w:rFonts w:cstheme="minorHAnsi"/>
          <w:sz w:val="24"/>
          <w:szCs w:val="24"/>
          <w:vertAlign w:val="superscript"/>
        </w:rPr>
        <w:t>th</w:t>
      </w:r>
      <w:r w:rsidRPr="00D333B1">
        <w:rPr>
          <w:rFonts w:cstheme="minorHAnsi"/>
          <w:sz w:val="24"/>
          <w:szCs w:val="24"/>
        </w:rPr>
        <w:t xml:space="preserve"> plague concerned boils on </w:t>
      </w:r>
      <w:r w:rsidRPr="00D333B1">
        <w:rPr>
          <w:rFonts w:cstheme="minorHAnsi"/>
          <w:b/>
          <w:sz w:val="24"/>
          <w:szCs w:val="24"/>
        </w:rPr>
        <w:t>Kislev (Chislev)</w:t>
      </w:r>
      <w:r w:rsidRPr="00D333B1">
        <w:rPr>
          <w:rFonts w:cstheme="minorHAnsi"/>
          <w:sz w:val="24"/>
          <w:szCs w:val="24"/>
        </w:rPr>
        <w:t>, which is the month of November 21</w:t>
      </w:r>
      <w:r w:rsidRPr="00D333B1">
        <w:rPr>
          <w:rFonts w:cstheme="minorHAnsi"/>
          <w:sz w:val="24"/>
          <w:szCs w:val="24"/>
          <w:vertAlign w:val="superscript"/>
        </w:rPr>
        <w:t>st</w:t>
      </w:r>
      <w:r w:rsidRPr="00D333B1">
        <w:rPr>
          <w:rFonts w:cstheme="minorHAnsi"/>
          <w:sz w:val="24"/>
          <w:szCs w:val="24"/>
        </w:rPr>
        <w:t xml:space="preserve"> to December 21</w:t>
      </w:r>
      <w:r w:rsidRPr="00D333B1">
        <w:rPr>
          <w:rFonts w:cstheme="minorHAnsi"/>
          <w:sz w:val="24"/>
          <w:szCs w:val="24"/>
          <w:vertAlign w:val="superscript"/>
        </w:rPr>
        <w:t>st</w:t>
      </w:r>
      <w:r w:rsidRPr="00D333B1">
        <w:rPr>
          <w:rFonts w:cstheme="minorHAnsi"/>
          <w:sz w:val="24"/>
          <w:szCs w:val="24"/>
        </w:rPr>
        <w:t xml:space="preserve"> in Exodus 9:9. In this plague the magicians had no power. The 7</w:t>
      </w:r>
      <w:r w:rsidRPr="00D333B1">
        <w:rPr>
          <w:rFonts w:cstheme="minorHAnsi"/>
          <w:sz w:val="24"/>
          <w:szCs w:val="24"/>
          <w:vertAlign w:val="superscript"/>
        </w:rPr>
        <w:t>th</w:t>
      </w:r>
      <w:r w:rsidRPr="00D333B1">
        <w:rPr>
          <w:rFonts w:cstheme="minorHAnsi"/>
          <w:sz w:val="24"/>
          <w:szCs w:val="24"/>
        </w:rPr>
        <w:t xml:space="preserve"> plague concerned hail and fire on </w:t>
      </w:r>
      <w:r w:rsidRPr="00D333B1">
        <w:rPr>
          <w:rFonts w:cstheme="minorHAnsi"/>
          <w:b/>
          <w:sz w:val="24"/>
          <w:szCs w:val="24"/>
        </w:rPr>
        <w:t>Tevet (Tebeth)</w:t>
      </w:r>
      <w:r w:rsidRPr="00D333B1">
        <w:rPr>
          <w:rFonts w:cstheme="minorHAnsi"/>
          <w:sz w:val="24"/>
          <w:szCs w:val="24"/>
        </w:rPr>
        <w:t>, which is the month of December 21</w:t>
      </w:r>
      <w:r w:rsidRPr="00D333B1">
        <w:rPr>
          <w:rFonts w:cstheme="minorHAnsi"/>
          <w:sz w:val="24"/>
          <w:szCs w:val="24"/>
          <w:vertAlign w:val="superscript"/>
        </w:rPr>
        <w:t>st</w:t>
      </w:r>
      <w:r w:rsidRPr="00D333B1">
        <w:rPr>
          <w:rFonts w:cstheme="minorHAnsi"/>
          <w:sz w:val="24"/>
          <w:szCs w:val="24"/>
        </w:rPr>
        <w:t xml:space="preserve"> to January 21</w:t>
      </w:r>
      <w:r w:rsidRPr="00D333B1">
        <w:rPr>
          <w:rFonts w:cstheme="minorHAnsi"/>
          <w:sz w:val="24"/>
          <w:szCs w:val="24"/>
          <w:vertAlign w:val="superscript"/>
        </w:rPr>
        <w:t>st</w:t>
      </w:r>
      <w:r w:rsidRPr="00D333B1">
        <w:rPr>
          <w:rFonts w:cstheme="minorHAnsi"/>
          <w:sz w:val="24"/>
          <w:szCs w:val="24"/>
        </w:rPr>
        <w:t xml:space="preserve"> in Exodus 9:24. In this plague the magicians had no power. The 8</w:t>
      </w:r>
      <w:r w:rsidRPr="00D333B1">
        <w:rPr>
          <w:rFonts w:cstheme="minorHAnsi"/>
          <w:sz w:val="24"/>
          <w:szCs w:val="24"/>
          <w:vertAlign w:val="superscript"/>
        </w:rPr>
        <w:t>th</w:t>
      </w:r>
      <w:r w:rsidRPr="00D333B1">
        <w:rPr>
          <w:rFonts w:cstheme="minorHAnsi"/>
          <w:sz w:val="24"/>
          <w:szCs w:val="24"/>
        </w:rPr>
        <w:t xml:space="preserve"> plague concerned locusts on </w:t>
      </w:r>
      <w:r w:rsidRPr="00D333B1">
        <w:rPr>
          <w:rFonts w:cstheme="minorHAnsi"/>
          <w:b/>
          <w:sz w:val="24"/>
          <w:szCs w:val="24"/>
        </w:rPr>
        <w:t>Shevat (Shebat)</w:t>
      </w:r>
      <w:r w:rsidRPr="00D333B1">
        <w:rPr>
          <w:rFonts w:cstheme="minorHAnsi"/>
          <w:sz w:val="24"/>
          <w:szCs w:val="24"/>
        </w:rPr>
        <w:t>, which is the month of January 21</w:t>
      </w:r>
      <w:r w:rsidRPr="00D333B1">
        <w:rPr>
          <w:rFonts w:cstheme="minorHAnsi"/>
          <w:sz w:val="24"/>
          <w:szCs w:val="24"/>
          <w:vertAlign w:val="superscript"/>
        </w:rPr>
        <w:t>st</w:t>
      </w:r>
      <w:r w:rsidRPr="00D333B1">
        <w:rPr>
          <w:rFonts w:cstheme="minorHAnsi"/>
          <w:sz w:val="24"/>
          <w:szCs w:val="24"/>
        </w:rPr>
        <w:t xml:space="preserve"> to February 21</w:t>
      </w:r>
      <w:r w:rsidRPr="00D333B1">
        <w:rPr>
          <w:rFonts w:cstheme="minorHAnsi"/>
          <w:sz w:val="24"/>
          <w:szCs w:val="24"/>
          <w:vertAlign w:val="superscript"/>
        </w:rPr>
        <w:t>st</w:t>
      </w:r>
      <w:r w:rsidRPr="00D333B1">
        <w:rPr>
          <w:rFonts w:cstheme="minorHAnsi"/>
          <w:sz w:val="24"/>
          <w:szCs w:val="24"/>
        </w:rPr>
        <w:t xml:space="preserve"> in Exodus 10:4. In this plague the magicians had no power. The 9</w:t>
      </w:r>
      <w:r w:rsidRPr="00D333B1">
        <w:rPr>
          <w:rFonts w:cstheme="minorHAnsi"/>
          <w:sz w:val="24"/>
          <w:szCs w:val="24"/>
          <w:vertAlign w:val="superscript"/>
        </w:rPr>
        <w:t>th</w:t>
      </w:r>
      <w:r w:rsidRPr="00D333B1">
        <w:rPr>
          <w:rFonts w:cstheme="minorHAnsi"/>
          <w:sz w:val="24"/>
          <w:szCs w:val="24"/>
        </w:rPr>
        <w:t xml:space="preserve"> plague concerned darkness on </w:t>
      </w:r>
      <w:r w:rsidRPr="00D333B1">
        <w:rPr>
          <w:rFonts w:cstheme="minorHAnsi"/>
          <w:b/>
          <w:sz w:val="24"/>
          <w:szCs w:val="24"/>
        </w:rPr>
        <w:t>Adar</w:t>
      </w:r>
      <w:r w:rsidRPr="00D333B1">
        <w:rPr>
          <w:rFonts w:cstheme="minorHAnsi"/>
          <w:sz w:val="24"/>
          <w:szCs w:val="24"/>
        </w:rPr>
        <w:t>, which is the month of February 21</w:t>
      </w:r>
      <w:r w:rsidRPr="00D333B1">
        <w:rPr>
          <w:rFonts w:cstheme="minorHAnsi"/>
          <w:sz w:val="24"/>
          <w:szCs w:val="24"/>
          <w:vertAlign w:val="superscript"/>
        </w:rPr>
        <w:t>st</w:t>
      </w:r>
      <w:r w:rsidRPr="00D333B1">
        <w:rPr>
          <w:rFonts w:cstheme="minorHAnsi"/>
          <w:sz w:val="24"/>
          <w:szCs w:val="24"/>
        </w:rPr>
        <w:t xml:space="preserve"> to March 21</w:t>
      </w:r>
      <w:r w:rsidRPr="00D333B1">
        <w:rPr>
          <w:rFonts w:cstheme="minorHAnsi"/>
          <w:sz w:val="24"/>
          <w:szCs w:val="24"/>
          <w:vertAlign w:val="superscript"/>
        </w:rPr>
        <w:t xml:space="preserve">st </w:t>
      </w:r>
      <w:r w:rsidRPr="00D333B1">
        <w:rPr>
          <w:rFonts w:cstheme="minorHAnsi"/>
          <w:sz w:val="24"/>
          <w:szCs w:val="24"/>
        </w:rPr>
        <w:t>in Exodus 10:21. In this plague the magicians had no power. The 10</w:t>
      </w:r>
      <w:r w:rsidRPr="00D333B1">
        <w:rPr>
          <w:rFonts w:cstheme="minorHAnsi"/>
          <w:sz w:val="24"/>
          <w:szCs w:val="24"/>
          <w:vertAlign w:val="superscript"/>
        </w:rPr>
        <w:t>th</w:t>
      </w:r>
      <w:r w:rsidRPr="00D333B1">
        <w:rPr>
          <w:rFonts w:cstheme="minorHAnsi"/>
          <w:sz w:val="24"/>
          <w:szCs w:val="24"/>
        </w:rPr>
        <w:t xml:space="preserve"> plague concerned the death of the firstborn at 12:00 Midnight on </w:t>
      </w:r>
      <w:r w:rsidRPr="00D333B1">
        <w:rPr>
          <w:rFonts w:cstheme="minorHAnsi"/>
          <w:b/>
          <w:sz w:val="24"/>
          <w:szCs w:val="24"/>
        </w:rPr>
        <w:t>Nisan</w:t>
      </w:r>
      <w:r w:rsidRPr="00D333B1">
        <w:rPr>
          <w:rFonts w:cstheme="minorHAnsi"/>
          <w:sz w:val="24"/>
          <w:szCs w:val="24"/>
        </w:rPr>
        <w:t>, which is the month of March 21</w:t>
      </w:r>
      <w:r w:rsidRPr="00D333B1">
        <w:rPr>
          <w:rFonts w:cstheme="minorHAnsi"/>
          <w:sz w:val="24"/>
          <w:szCs w:val="24"/>
          <w:vertAlign w:val="superscript"/>
        </w:rPr>
        <w:t>st</w:t>
      </w:r>
      <w:r w:rsidRPr="00D333B1">
        <w:rPr>
          <w:rFonts w:cstheme="minorHAnsi"/>
          <w:sz w:val="24"/>
          <w:szCs w:val="24"/>
        </w:rPr>
        <w:t xml:space="preserve"> to April 21</w:t>
      </w:r>
      <w:r w:rsidRPr="00D333B1">
        <w:rPr>
          <w:rFonts w:cstheme="minorHAnsi"/>
          <w:sz w:val="24"/>
          <w:szCs w:val="24"/>
          <w:vertAlign w:val="superscript"/>
        </w:rPr>
        <w:t>st</w:t>
      </w:r>
      <w:r w:rsidRPr="00D333B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333B1">
        <w:rPr>
          <w:rFonts w:cstheme="minorHAnsi"/>
          <w:sz w:val="24"/>
          <w:szCs w:val="24"/>
          <w:vertAlign w:val="superscript"/>
        </w:rPr>
        <w:t>nd</w:t>
      </w:r>
      <w:r w:rsidRPr="00D333B1">
        <w:rPr>
          <w:rFonts w:cstheme="minorHAnsi"/>
          <w:sz w:val="24"/>
          <w:szCs w:val="24"/>
        </w:rPr>
        <w:t xml:space="preserve"> Timothy 3:8-9. On the Rod the inscription is </w:t>
      </w:r>
      <w:r w:rsidRPr="00D333B1">
        <w:rPr>
          <w:rFonts w:ascii="Abyssinica SIL" w:hAnsi="Abyssinica SIL" w:cstheme="minorHAnsi"/>
          <w:b/>
          <w:sz w:val="24"/>
          <w:szCs w:val="24"/>
        </w:rPr>
        <w:t>Yahweh</w:t>
      </w:r>
      <w:r w:rsidRPr="00D333B1">
        <w:rPr>
          <w:rFonts w:cstheme="minorHAnsi"/>
          <w:sz w:val="24"/>
          <w:szCs w:val="24"/>
        </w:rPr>
        <w:t xml:space="preserve"> or by pious Jews “</w:t>
      </w:r>
      <w:r w:rsidRPr="00D333B1">
        <w:rPr>
          <w:rFonts w:cstheme="minorHAnsi"/>
          <w:b/>
          <w:sz w:val="24"/>
          <w:szCs w:val="24"/>
        </w:rPr>
        <w:t>Ha Shem</w:t>
      </w:r>
      <w:r w:rsidRPr="00D333B1">
        <w:rPr>
          <w:rFonts w:cstheme="minorHAnsi"/>
          <w:sz w:val="24"/>
          <w:szCs w:val="24"/>
        </w:rPr>
        <w:t>” (The Name). The Rod was appointed from Moses, to Aaron, to Joshua, to David, to Jacob, to Solomon, to Jesus, to Saul (Jewish Law), to James (Gentile Law/Christian Law), t</w:t>
      </w:r>
      <w:r w:rsidR="0075363F" w:rsidRPr="00D333B1">
        <w:rPr>
          <w:rFonts w:cstheme="minorHAnsi"/>
          <w:sz w:val="24"/>
          <w:szCs w:val="24"/>
        </w:rPr>
        <w:t>o</w:t>
      </w:r>
      <w:r w:rsidRPr="00D333B1">
        <w:rPr>
          <w:rFonts w:cstheme="minorHAnsi"/>
          <w:sz w:val="24"/>
          <w:szCs w:val="24"/>
        </w:rPr>
        <w:t xml:space="preserve"> James (Law of God), to the Father Stephen (Law of God) and back to the Lord Yah in </w:t>
      </w:r>
      <w:r w:rsidRPr="00D333B1">
        <w:rPr>
          <w:rFonts w:cstheme="minorHAnsi"/>
          <w:sz w:val="24"/>
          <w:szCs w:val="24"/>
        </w:rPr>
        <w:lastRenderedPageBreak/>
        <w:t xml:space="preserve">Acts 7:30-60. The Red Sea Crossing was for Israel to escape Pharaoh’s Army &amp; they drowned in the Red Sea which is the month of </w:t>
      </w:r>
      <w:r w:rsidRPr="00D333B1">
        <w:rPr>
          <w:rFonts w:cstheme="minorHAnsi"/>
          <w:b/>
          <w:sz w:val="24"/>
          <w:szCs w:val="24"/>
        </w:rPr>
        <w:t>Iyar</w:t>
      </w:r>
      <w:r w:rsidRPr="00D333B1">
        <w:rPr>
          <w:rFonts w:cstheme="minorHAnsi"/>
          <w:sz w:val="24"/>
          <w:szCs w:val="24"/>
        </w:rPr>
        <w:t>, which is April 21</w:t>
      </w:r>
      <w:r w:rsidRPr="00D333B1">
        <w:rPr>
          <w:rFonts w:cstheme="minorHAnsi"/>
          <w:sz w:val="24"/>
          <w:szCs w:val="24"/>
          <w:vertAlign w:val="superscript"/>
        </w:rPr>
        <w:t>st</w:t>
      </w:r>
      <w:r w:rsidRPr="00D333B1">
        <w:rPr>
          <w:rFonts w:cstheme="minorHAnsi"/>
          <w:sz w:val="24"/>
          <w:szCs w:val="24"/>
        </w:rPr>
        <w:t xml:space="preserve"> to May 21</w:t>
      </w:r>
      <w:r w:rsidRPr="00D333B1">
        <w:rPr>
          <w:rFonts w:cstheme="minorHAnsi"/>
          <w:sz w:val="24"/>
          <w:szCs w:val="24"/>
          <w:vertAlign w:val="superscript"/>
        </w:rPr>
        <w:t>st</w:t>
      </w:r>
      <w:r w:rsidRPr="00D333B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333B1">
        <w:rPr>
          <w:rFonts w:cstheme="minorHAnsi"/>
          <w:b/>
          <w:sz w:val="24"/>
          <w:szCs w:val="24"/>
        </w:rPr>
        <w:t>Sivan</w:t>
      </w:r>
      <w:r w:rsidRPr="00D333B1">
        <w:rPr>
          <w:rFonts w:cstheme="minorHAnsi"/>
          <w:sz w:val="24"/>
          <w:szCs w:val="24"/>
        </w:rPr>
        <w:t xml:space="preserve"> or the Father Stephen’s Mystery Month called </w:t>
      </w:r>
      <w:r w:rsidRPr="00D333B1">
        <w:rPr>
          <w:rFonts w:cstheme="minorHAnsi"/>
          <w:b/>
          <w:sz w:val="24"/>
          <w:szCs w:val="24"/>
        </w:rPr>
        <w:t>Veadar</w:t>
      </w:r>
      <w:r w:rsidRPr="00D333B1">
        <w:rPr>
          <w:rFonts w:cstheme="minorHAnsi"/>
          <w:sz w:val="24"/>
          <w:szCs w:val="24"/>
        </w:rPr>
        <w:t xml:space="preserve"> from May 21</w:t>
      </w:r>
      <w:r w:rsidRPr="00D333B1">
        <w:rPr>
          <w:rFonts w:cstheme="minorHAnsi"/>
          <w:sz w:val="24"/>
          <w:szCs w:val="24"/>
          <w:vertAlign w:val="superscript"/>
        </w:rPr>
        <w:t>st</w:t>
      </w:r>
      <w:r w:rsidRPr="00D333B1">
        <w:rPr>
          <w:rFonts w:cstheme="minorHAnsi"/>
          <w:sz w:val="24"/>
          <w:szCs w:val="24"/>
        </w:rPr>
        <w:t xml:space="preserve"> to June 21</w:t>
      </w:r>
      <w:r w:rsidRPr="00D333B1">
        <w:rPr>
          <w:rFonts w:cstheme="minorHAnsi"/>
          <w:sz w:val="24"/>
          <w:szCs w:val="24"/>
          <w:vertAlign w:val="superscript"/>
        </w:rPr>
        <w:t>st</w:t>
      </w:r>
      <w:r w:rsidRPr="00D333B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333B1">
        <w:rPr>
          <w:rFonts w:cstheme="minorHAnsi"/>
          <w:b/>
          <w:sz w:val="24"/>
          <w:szCs w:val="24"/>
        </w:rPr>
        <w:t>Taurus the Bull</w:t>
      </w:r>
      <w:r w:rsidRPr="00D333B1">
        <w:rPr>
          <w:rFonts w:cstheme="minorHAnsi"/>
          <w:sz w:val="24"/>
          <w:szCs w:val="24"/>
        </w:rPr>
        <w:t xml:space="preserve"> named after a mountain near the Red Sea that is 3 toward darkness &amp; 6 toward light concerns the 9 levels of magic, the 10</w:t>
      </w:r>
      <w:r w:rsidRPr="00D333B1">
        <w:rPr>
          <w:rFonts w:cstheme="minorHAnsi"/>
          <w:sz w:val="24"/>
          <w:szCs w:val="24"/>
          <w:vertAlign w:val="superscript"/>
        </w:rPr>
        <w:t>th</w:t>
      </w:r>
      <w:r w:rsidRPr="00D333B1">
        <w:rPr>
          <w:rFonts w:cstheme="minorHAnsi"/>
          <w:sz w:val="24"/>
          <w:szCs w:val="24"/>
        </w:rPr>
        <w:t xml:space="preserve"> level of magic is in Heaven in Ephesians 6:12, the 11</w:t>
      </w:r>
      <w:r w:rsidRPr="00D333B1">
        <w:rPr>
          <w:rFonts w:cstheme="minorHAnsi"/>
          <w:sz w:val="24"/>
          <w:szCs w:val="24"/>
          <w:vertAlign w:val="superscript"/>
        </w:rPr>
        <w:t>th</w:t>
      </w:r>
      <w:r w:rsidRPr="00D333B1">
        <w:rPr>
          <w:rFonts w:cstheme="minorHAnsi"/>
          <w:sz w:val="24"/>
          <w:szCs w:val="24"/>
        </w:rPr>
        <w:t xml:space="preserve"> level of magic is in  Lordship  in  Revelation  2:26-28 &amp; the Weakness of the Father Stephen Our Lord is in the 12</w:t>
      </w:r>
      <w:r w:rsidRPr="00D333B1">
        <w:rPr>
          <w:rFonts w:cstheme="minorHAnsi"/>
          <w:sz w:val="24"/>
          <w:szCs w:val="24"/>
          <w:vertAlign w:val="superscript"/>
        </w:rPr>
        <w:t>th</w:t>
      </w:r>
      <w:r w:rsidRPr="00D333B1">
        <w:rPr>
          <w:rFonts w:cstheme="minorHAnsi"/>
          <w:sz w:val="24"/>
          <w:szCs w:val="24"/>
        </w:rPr>
        <w:t xml:space="preserve"> level of magic done by the Lord Yahweh in 1</w:t>
      </w:r>
      <w:r w:rsidRPr="00D333B1">
        <w:rPr>
          <w:rFonts w:cstheme="minorHAnsi"/>
          <w:sz w:val="24"/>
          <w:szCs w:val="24"/>
          <w:vertAlign w:val="superscript"/>
        </w:rPr>
        <w:t>st</w:t>
      </w:r>
      <w:r w:rsidRPr="00D333B1">
        <w:rPr>
          <w:rFonts w:cstheme="minorHAnsi"/>
          <w:sz w:val="24"/>
          <w:szCs w:val="24"/>
        </w:rPr>
        <w:t xml:space="preserve"> Corinthians 1:25. The </w:t>
      </w:r>
      <w:r w:rsidRPr="00D333B1">
        <w:rPr>
          <w:rFonts w:cstheme="minorHAnsi"/>
          <w:b/>
          <w:sz w:val="24"/>
          <w:szCs w:val="24"/>
        </w:rPr>
        <w:t>Tropical Zodiac</w:t>
      </w:r>
      <w:r w:rsidRPr="00D333B1">
        <w:rPr>
          <w:rFonts w:cstheme="minorHAnsi"/>
          <w:sz w:val="24"/>
          <w:szCs w:val="24"/>
        </w:rPr>
        <w:t xml:space="preserve"> is from April 21</w:t>
      </w:r>
      <w:r w:rsidRPr="00D333B1">
        <w:rPr>
          <w:rFonts w:cstheme="minorHAnsi"/>
          <w:sz w:val="24"/>
          <w:szCs w:val="24"/>
          <w:vertAlign w:val="superscript"/>
        </w:rPr>
        <w:t xml:space="preserve">st </w:t>
      </w:r>
      <w:r w:rsidRPr="00D333B1">
        <w:rPr>
          <w:rFonts w:cstheme="minorHAnsi"/>
          <w:sz w:val="24"/>
          <w:szCs w:val="24"/>
        </w:rPr>
        <w:t>to May 21</w:t>
      </w:r>
      <w:r w:rsidRPr="00D333B1">
        <w:rPr>
          <w:rFonts w:cstheme="minorHAnsi"/>
          <w:sz w:val="24"/>
          <w:szCs w:val="24"/>
          <w:vertAlign w:val="superscript"/>
        </w:rPr>
        <w:t xml:space="preserve">st </w:t>
      </w:r>
      <w:r w:rsidRPr="00D333B1">
        <w:rPr>
          <w:rFonts w:cstheme="minorHAnsi"/>
          <w:sz w:val="24"/>
          <w:szCs w:val="24"/>
        </w:rPr>
        <w:t xml:space="preserve">&amp; the </w:t>
      </w:r>
      <w:r w:rsidRPr="00D333B1">
        <w:rPr>
          <w:rFonts w:cstheme="minorHAnsi"/>
          <w:b/>
          <w:sz w:val="24"/>
          <w:szCs w:val="24"/>
        </w:rPr>
        <w:t>Sidereal Zodiac</w:t>
      </w:r>
      <w:r w:rsidRPr="00D333B1">
        <w:rPr>
          <w:rFonts w:cstheme="minorHAnsi"/>
          <w:sz w:val="24"/>
          <w:szCs w:val="24"/>
        </w:rPr>
        <w:t xml:space="preserve"> is from May 16</w:t>
      </w:r>
      <w:r w:rsidRPr="00D333B1">
        <w:rPr>
          <w:rFonts w:cstheme="minorHAnsi"/>
          <w:sz w:val="24"/>
          <w:szCs w:val="24"/>
          <w:vertAlign w:val="superscript"/>
        </w:rPr>
        <w:t>th</w:t>
      </w:r>
      <w:r w:rsidRPr="00D333B1">
        <w:rPr>
          <w:rFonts w:cstheme="minorHAnsi"/>
          <w:sz w:val="24"/>
          <w:szCs w:val="24"/>
        </w:rPr>
        <w:t xml:space="preserve"> to June 15</w:t>
      </w:r>
      <w:r w:rsidRPr="00D333B1">
        <w:rPr>
          <w:rFonts w:cstheme="minorHAnsi"/>
          <w:sz w:val="24"/>
          <w:szCs w:val="24"/>
          <w:vertAlign w:val="superscript"/>
        </w:rPr>
        <w:t>th</w:t>
      </w:r>
      <w:r w:rsidRPr="00D333B1">
        <w:rPr>
          <w:rFonts w:cstheme="minorHAnsi"/>
          <w:sz w:val="24"/>
          <w:szCs w:val="24"/>
        </w:rPr>
        <w:t xml:space="preserve"> &amp; the </w:t>
      </w:r>
      <w:r w:rsidRPr="00D333B1">
        <w:rPr>
          <w:rFonts w:cstheme="minorHAnsi"/>
          <w:b/>
          <w:sz w:val="24"/>
          <w:szCs w:val="24"/>
        </w:rPr>
        <w:t>IAU constellations boundaries</w:t>
      </w:r>
      <w:r w:rsidRPr="00D333B1">
        <w:rPr>
          <w:rFonts w:cstheme="minorHAnsi"/>
          <w:sz w:val="24"/>
          <w:szCs w:val="24"/>
        </w:rPr>
        <w:t xml:space="preserve"> is from May 14</w:t>
      </w:r>
      <w:r w:rsidRPr="00D333B1">
        <w:rPr>
          <w:rFonts w:cstheme="minorHAnsi"/>
          <w:sz w:val="24"/>
          <w:szCs w:val="24"/>
          <w:vertAlign w:val="superscript"/>
        </w:rPr>
        <w:t>th</w:t>
      </w:r>
      <w:r w:rsidRPr="00D333B1">
        <w:rPr>
          <w:rFonts w:cstheme="minorHAnsi"/>
          <w:sz w:val="24"/>
          <w:szCs w:val="24"/>
        </w:rPr>
        <w:t xml:space="preserve"> to June 21</w:t>
      </w:r>
      <w:r w:rsidRPr="00D333B1">
        <w:rPr>
          <w:rFonts w:cstheme="minorHAnsi"/>
          <w:sz w:val="24"/>
          <w:szCs w:val="24"/>
          <w:vertAlign w:val="superscript"/>
        </w:rPr>
        <w:t>st</w:t>
      </w:r>
      <w:r w:rsidRPr="00D333B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333B1">
        <w:rPr>
          <w:rFonts w:cstheme="minorHAnsi"/>
          <w:sz w:val="24"/>
          <w:szCs w:val="24"/>
          <w:vertAlign w:val="superscript"/>
        </w:rPr>
        <w:t>nd</w:t>
      </w:r>
      <w:r w:rsidRPr="00D333B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D333B1">
        <w:rPr>
          <w:rFonts w:cstheme="minorHAnsi"/>
          <w:sz w:val="24"/>
          <w:szCs w:val="24"/>
        </w:rPr>
        <w:lastRenderedPageBreak/>
        <w:t>Paraphrase of Genesis &amp; Exodus on page 447. If You want to know more about magic, You must get My book called “</w:t>
      </w:r>
      <w:r w:rsidRPr="00D333B1">
        <w:rPr>
          <w:rFonts w:cstheme="minorHAnsi"/>
          <w:b/>
          <w:sz w:val="24"/>
          <w:szCs w:val="24"/>
        </w:rPr>
        <w:t>Moses’ Rod &amp; the Magical Arts in the Holy Bible</w:t>
      </w:r>
      <w:r w:rsidRPr="00D333B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w:t>
      </w:r>
      <w:r w:rsidRPr="00D333B1">
        <w:rPr>
          <w:rFonts w:cstheme="minorHAnsi"/>
          <w:sz w:val="24"/>
          <w:szCs w:val="24"/>
          <w:vertAlign w:val="superscript"/>
        </w:rPr>
        <w:t>st</w:t>
      </w:r>
      <w:r w:rsidRPr="00D333B1">
        <w:rPr>
          <w:rFonts w:cstheme="minorHAnsi"/>
          <w:sz w:val="24"/>
          <w:szCs w:val="24"/>
        </w:rPr>
        <w:t xml:space="preserve"> order race is called Grigori which means “</w:t>
      </w:r>
      <w:r w:rsidRPr="00D333B1">
        <w:rPr>
          <w:rFonts w:cstheme="minorHAnsi"/>
          <w:b/>
          <w:sz w:val="24"/>
          <w:szCs w:val="24"/>
        </w:rPr>
        <w:t>wakeful</w:t>
      </w:r>
      <w:r w:rsidRPr="00D333B1">
        <w:rPr>
          <w:rFonts w:cstheme="minorHAnsi"/>
          <w:sz w:val="24"/>
          <w:szCs w:val="24"/>
        </w:rPr>
        <w:t>” or “</w:t>
      </w:r>
      <w:r w:rsidRPr="00D333B1">
        <w:rPr>
          <w:rFonts w:cstheme="minorHAnsi"/>
          <w:b/>
          <w:sz w:val="24"/>
          <w:szCs w:val="24"/>
        </w:rPr>
        <w:t>awake</w:t>
      </w:r>
      <w:r w:rsidRPr="00D333B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333B1">
        <w:rPr>
          <w:rFonts w:cstheme="minorHAnsi"/>
          <w:sz w:val="24"/>
          <w:szCs w:val="24"/>
          <w:vertAlign w:val="superscript"/>
        </w:rPr>
        <w:t>nd</w:t>
      </w:r>
      <w:r w:rsidRPr="00D333B1">
        <w:rPr>
          <w:rFonts w:cstheme="minorHAnsi"/>
          <w:sz w:val="24"/>
          <w:szCs w:val="24"/>
        </w:rPr>
        <w:t xml:space="preserve"> Enoch page 498 it tells us that their abode is in the 5</w:t>
      </w:r>
      <w:r w:rsidRPr="00D333B1">
        <w:rPr>
          <w:rFonts w:cstheme="minorHAnsi"/>
          <w:sz w:val="24"/>
          <w:szCs w:val="24"/>
          <w:vertAlign w:val="superscript"/>
        </w:rPr>
        <w:t>th</w:t>
      </w:r>
      <w:r w:rsidRPr="00D333B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333B1">
        <w:rPr>
          <w:rFonts w:cstheme="minorHAnsi"/>
          <w:sz w:val="24"/>
          <w:szCs w:val="24"/>
          <w:vertAlign w:val="superscript"/>
        </w:rPr>
        <w:t>nd</w:t>
      </w:r>
      <w:r w:rsidRPr="00D333B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333B1">
        <w:rPr>
          <w:rFonts w:cstheme="minorHAnsi"/>
          <w:sz w:val="24"/>
          <w:szCs w:val="24"/>
          <w:vertAlign w:val="superscript"/>
        </w:rPr>
        <w:t>nd</w:t>
      </w:r>
      <w:r w:rsidRPr="00D333B1">
        <w:rPr>
          <w:rFonts w:cstheme="minorHAnsi"/>
          <w:sz w:val="24"/>
          <w:szCs w:val="24"/>
        </w:rPr>
        <w:t xml:space="preserve"> Enoch page 496 says the Grigori is eternal prisoners of the second &amp; third Heaven under the Earth with Satan.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2</w:t>
      </w:r>
      <w:r w:rsidRPr="00D333B1">
        <w:rPr>
          <w:rFonts w:cstheme="minorHAnsi"/>
          <w:sz w:val="24"/>
          <w:szCs w:val="24"/>
          <w:vertAlign w:val="superscript"/>
        </w:rPr>
        <w:t>nd</w:t>
      </w:r>
      <w:r w:rsidRPr="00D333B1">
        <w:rPr>
          <w:rFonts w:cstheme="minorHAnsi"/>
          <w:sz w:val="24"/>
          <w:szCs w:val="24"/>
        </w:rPr>
        <w:t xml:space="preserve"> order race is called Watchers which means “</w:t>
      </w:r>
      <w:r w:rsidRPr="00D333B1">
        <w:rPr>
          <w:rFonts w:cstheme="minorHAnsi"/>
          <w:b/>
          <w:sz w:val="24"/>
          <w:szCs w:val="24"/>
        </w:rPr>
        <w:t>to Holy Watch</w:t>
      </w:r>
      <w:r w:rsidRPr="00D333B1">
        <w:rPr>
          <w:rFonts w:cstheme="minorHAnsi"/>
          <w:sz w:val="24"/>
          <w:szCs w:val="24"/>
        </w:rPr>
        <w:t>” or “</w:t>
      </w:r>
      <w:r w:rsidRPr="00D333B1">
        <w:rPr>
          <w:rFonts w:cstheme="minorHAnsi"/>
          <w:b/>
          <w:sz w:val="24"/>
          <w:szCs w:val="24"/>
        </w:rPr>
        <w:t>to Holy Guard</w:t>
      </w:r>
      <w:r w:rsidRPr="00D333B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333B1">
        <w:rPr>
          <w:rFonts w:cstheme="minorHAnsi"/>
          <w:sz w:val="24"/>
          <w:szCs w:val="24"/>
          <w:vertAlign w:val="superscript"/>
        </w:rPr>
        <w:t>st</w:t>
      </w:r>
      <w:r w:rsidRPr="00D333B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333B1">
        <w:rPr>
          <w:rFonts w:cstheme="minorHAnsi"/>
          <w:sz w:val="24"/>
          <w:szCs w:val="24"/>
          <w:vertAlign w:val="superscript"/>
        </w:rPr>
        <w:t>st</w:t>
      </w:r>
      <w:r w:rsidRPr="00D333B1">
        <w:rPr>
          <w:rFonts w:cstheme="minorHAnsi"/>
          <w:sz w:val="24"/>
          <w:szCs w:val="24"/>
        </w:rPr>
        <w:t xml:space="preserve"> Enoch on pages 487-488. In the Book of Jubilees the Watchers are mentioned on the 1</w:t>
      </w:r>
      <w:r w:rsidRPr="00D333B1">
        <w:rPr>
          <w:rFonts w:cstheme="minorHAnsi"/>
          <w:sz w:val="24"/>
          <w:szCs w:val="24"/>
          <w:vertAlign w:val="superscript"/>
        </w:rPr>
        <w:t>st</w:t>
      </w:r>
      <w:r w:rsidRPr="00D333B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D333B1">
        <w:rPr>
          <w:rFonts w:cstheme="minorHAnsi"/>
          <w:sz w:val="24"/>
          <w:szCs w:val="24"/>
        </w:rPr>
        <w:lastRenderedPageBreak/>
        <w:t>3</w:t>
      </w:r>
      <w:r w:rsidRPr="00D333B1">
        <w:rPr>
          <w:rFonts w:cstheme="minorHAnsi"/>
          <w:sz w:val="24"/>
          <w:szCs w:val="24"/>
          <w:vertAlign w:val="superscript"/>
        </w:rPr>
        <w:t>rd</w:t>
      </w:r>
      <w:r w:rsidRPr="00D333B1">
        <w:rPr>
          <w:rFonts w:cstheme="minorHAnsi"/>
          <w:sz w:val="24"/>
          <w:szCs w:val="24"/>
        </w:rPr>
        <w:t xml:space="preserve"> Book of Enoch as in the 1</w:t>
      </w:r>
      <w:r w:rsidRPr="00D333B1">
        <w:rPr>
          <w:rFonts w:cstheme="minorHAnsi"/>
          <w:sz w:val="24"/>
          <w:szCs w:val="24"/>
          <w:vertAlign w:val="superscript"/>
        </w:rPr>
        <w:t>st</w:t>
      </w:r>
      <w:r w:rsidRPr="00D333B1">
        <w:rPr>
          <w:rFonts w:cstheme="minorHAnsi"/>
          <w:sz w:val="24"/>
          <w:szCs w:val="24"/>
        </w:rPr>
        <w:t xml:space="preserve"> Book of Enoch states the Un-fallen Watchers who did not marry &amp; sleep with Mortal Women. The 3</w:t>
      </w:r>
      <w:r w:rsidRPr="00D333B1">
        <w:rPr>
          <w:rFonts w:cstheme="minorHAnsi"/>
          <w:sz w:val="24"/>
          <w:szCs w:val="24"/>
          <w:vertAlign w:val="superscript"/>
        </w:rPr>
        <w:t>rd</w:t>
      </w:r>
      <w:r w:rsidRPr="00D333B1">
        <w:rPr>
          <w:rFonts w:cstheme="minorHAnsi"/>
          <w:sz w:val="24"/>
          <w:szCs w:val="24"/>
        </w:rPr>
        <w:t xml:space="preserve"> Book of Enoch is known as “The Book of the Palaces” or “The Revelation of Metatron.”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3</w:t>
      </w:r>
      <w:r w:rsidRPr="00D333B1">
        <w:rPr>
          <w:rFonts w:cstheme="minorHAnsi"/>
          <w:sz w:val="24"/>
          <w:szCs w:val="24"/>
          <w:vertAlign w:val="superscript"/>
        </w:rPr>
        <w:t>rd</w:t>
      </w:r>
      <w:r w:rsidRPr="00D333B1">
        <w:rPr>
          <w:rFonts w:cstheme="minorHAnsi"/>
          <w:sz w:val="24"/>
          <w:szCs w:val="24"/>
        </w:rPr>
        <w:t xml:space="preserve"> order race is called Anak which means “</w:t>
      </w:r>
      <w:r w:rsidRPr="00D333B1">
        <w:rPr>
          <w:rFonts w:cstheme="minorHAnsi"/>
          <w:b/>
          <w:sz w:val="24"/>
          <w:szCs w:val="24"/>
        </w:rPr>
        <w:t>strong &amp; tall</w:t>
      </w:r>
      <w:r w:rsidRPr="00D333B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4</w:t>
      </w:r>
      <w:r w:rsidRPr="00D333B1">
        <w:rPr>
          <w:rFonts w:cstheme="minorHAnsi"/>
          <w:sz w:val="24"/>
          <w:szCs w:val="24"/>
          <w:vertAlign w:val="superscript"/>
        </w:rPr>
        <w:t>th</w:t>
      </w:r>
      <w:r w:rsidRPr="00D333B1">
        <w:rPr>
          <w:rFonts w:cstheme="minorHAnsi"/>
          <w:sz w:val="24"/>
          <w:szCs w:val="24"/>
        </w:rPr>
        <w:t xml:space="preserve"> order race is called the Long Necks means “</w:t>
      </w:r>
      <w:r w:rsidRPr="00D333B1">
        <w:rPr>
          <w:rFonts w:cstheme="minorHAnsi"/>
          <w:b/>
          <w:sz w:val="24"/>
          <w:szCs w:val="24"/>
        </w:rPr>
        <w:t>a people that reaches to the sun</w:t>
      </w:r>
      <w:r w:rsidRPr="00D333B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5</w:t>
      </w:r>
      <w:r w:rsidRPr="00D333B1">
        <w:rPr>
          <w:rFonts w:cstheme="minorHAnsi"/>
          <w:sz w:val="24"/>
          <w:szCs w:val="24"/>
          <w:vertAlign w:val="superscript"/>
        </w:rPr>
        <w:t>th</w:t>
      </w:r>
      <w:r w:rsidRPr="00D333B1">
        <w:rPr>
          <w:rFonts w:cstheme="minorHAnsi"/>
          <w:sz w:val="24"/>
          <w:szCs w:val="24"/>
        </w:rPr>
        <w:t xml:space="preserve"> order race is called Anakin which means “</w:t>
      </w:r>
      <w:r w:rsidRPr="00D333B1">
        <w:rPr>
          <w:rFonts w:cstheme="minorHAnsi"/>
          <w:b/>
          <w:sz w:val="24"/>
          <w:szCs w:val="24"/>
        </w:rPr>
        <w:t>The Tall Warriors</w:t>
      </w:r>
      <w:r w:rsidRPr="00D333B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D333B1">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6</w:t>
      </w:r>
      <w:r w:rsidRPr="00D333B1">
        <w:rPr>
          <w:rFonts w:cstheme="minorHAnsi"/>
          <w:sz w:val="24"/>
          <w:szCs w:val="24"/>
          <w:vertAlign w:val="superscript"/>
        </w:rPr>
        <w:t>th</w:t>
      </w:r>
      <w:r w:rsidRPr="00D333B1">
        <w:rPr>
          <w:rFonts w:cstheme="minorHAnsi"/>
          <w:sz w:val="24"/>
          <w:szCs w:val="24"/>
        </w:rPr>
        <w:t xml:space="preserve"> order is called the Anakim which means “</w:t>
      </w:r>
      <w:r w:rsidRPr="00D333B1">
        <w:rPr>
          <w:rFonts w:cstheme="minorHAnsi"/>
          <w:b/>
          <w:sz w:val="24"/>
          <w:szCs w:val="24"/>
        </w:rPr>
        <w:t>Long Neck Warriors</w:t>
      </w:r>
      <w:r w:rsidRPr="00D333B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D333B1">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7</w:t>
      </w:r>
      <w:r w:rsidRPr="00D333B1">
        <w:rPr>
          <w:rFonts w:cstheme="minorHAnsi"/>
          <w:sz w:val="24"/>
          <w:szCs w:val="24"/>
          <w:vertAlign w:val="superscript"/>
        </w:rPr>
        <w:t>th</w:t>
      </w:r>
      <w:r w:rsidRPr="00D333B1">
        <w:rPr>
          <w:rFonts w:cstheme="minorHAnsi"/>
          <w:sz w:val="24"/>
          <w:szCs w:val="24"/>
        </w:rPr>
        <w:t xml:space="preserve"> order race is called the Nephilim which means “</w:t>
      </w:r>
      <w:r w:rsidRPr="00D333B1">
        <w:rPr>
          <w:rFonts w:cstheme="minorHAnsi"/>
          <w:b/>
          <w:sz w:val="24"/>
          <w:szCs w:val="24"/>
        </w:rPr>
        <w:t>to fall</w:t>
      </w:r>
      <w:r w:rsidRPr="00D333B1">
        <w:rPr>
          <w:rFonts w:cstheme="minorHAnsi"/>
          <w:sz w:val="24"/>
          <w:szCs w:val="24"/>
        </w:rPr>
        <w:t>” or “</w:t>
      </w:r>
      <w:r w:rsidRPr="00D333B1">
        <w:rPr>
          <w:rFonts w:cstheme="minorHAnsi"/>
          <w:b/>
          <w:sz w:val="24"/>
          <w:szCs w:val="24"/>
        </w:rPr>
        <w:t>to cause to fall</w:t>
      </w:r>
      <w:r w:rsidRPr="00D333B1">
        <w:rPr>
          <w:rFonts w:cstheme="minorHAnsi"/>
          <w:sz w:val="24"/>
          <w:szCs w:val="24"/>
        </w:rPr>
        <w:t>” or “</w:t>
      </w:r>
      <w:r w:rsidRPr="00D333B1">
        <w:rPr>
          <w:rFonts w:cstheme="minorHAnsi"/>
          <w:b/>
          <w:sz w:val="24"/>
          <w:szCs w:val="24"/>
        </w:rPr>
        <w:t>to kill</w:t>
      </w:r>
      <w:r w:rsidRPr="00D333B1">
        <w:rPr>
          <w:rFonts w:cstheme="minorHAnsi"/>
          <w:sz w:val="24"/>
          <w:szCs w:val="24"/>
        </w:rPr>
        <w:t>” or “</w:t>
      </w:r>
      <w:r w:rsidRPr="00D333B1">
        <w:rPr>
          <w:rFonts w:cstheme="minorHAnsi"/>
          <w:b/>
          <w:sz w:val="24"/>
          <w:szCs w:val="24"/>
        </w:rPr>
        <w:t>to ruin</w:t>
      </w:r>
      <w:r w:rsidRPr="00D333B1">
        <w:rPr>
          <w:rFonts w:cstheme="minorHAnsi"/>
          <w:sz w:val="24"/>
          <w:szCs w:val="24"/>
        </w:rPr>
        <w:t xml:space="preserve">.” Also it comes from the word </w:t>
      </w:r>
      <w:r w:rsidRPr="00D333B1">
        <w:rPr>
          <w:rFonts w:cstheme="minorHAnsi"/>
          <w:i/>
          <w:sz w:val="24"/>
          <w:szCs w:val="24"/>
        </w:rPr>
        <w:t>paqid</w:t>
      </w:r>
      <w:r w:rsidRPr="00D333B1">
        <w:rPr>
          <w:rFonts w:cstheme="minorHAnsi"/>
          <w:sz w:val="24"/>
          <w:szCs w:val="24"/>
        </w:rPr>
        <w:t xml:space="preserve"> meaning “</w:t>
      </w:r>
      <w:r w:rsidRPr="00D333B1">
        <w:rPr>
          <w:rFonts w:cstheme="minorHAnsi"/>
          <w:b/>
          <w:sz w:val="24"/>
          <w:szCs w:val="24"/>
        </w:rPr>
        <w:t>One who is Appointed</w:t>
      </w:r>
      <w:r w:rsidRPr="00D333B1">
        <w:rPr>
          <w:rFonts w:cstheme="minorHAnsi"/>
          <w:sz w:val="24"/>
          <w:szCs w:val="24"/>
        </w:rPr>
        <w:t xml:space="preserve">” and </w:t>
      </w:r>
      <w:r w:rsidRPr="00D333B1">
        <w:rPr>
          <w:rFonts w:cstheme="minorHAnsi"/>
          <w:i/>
          <w:sz w:val="24"/>
          <w:szCs w:val="24"/>
        </w:rPr>
        <w:t>asir</w:t>
      </w:r>
      <w:r w:rsidRPr="00D333B1">
        <w:rPr>
          <w:rFonts w:cstheme="minorHAnsi"/>
          <w:sz w:val="24"/>
          <w:szCs w:val="24"/>
        </w:rPr>
        <w:t xml:space="preserve"> “</w:t>
      </w:r>
      <w:r w:rsidRPr="00D333B1">
        <w:rPr>
          <w:rFonts w:cstheme="minorHAnsi"/>
          <w:b/>
          <w:sz w:val="24"/>
          <w:szCs w:val="24"/>
        </w:rPr>
        <w:t>Overseer</w:t>
      </w:r>
      <w:r w:rsidRPr="00D333B1">
        <w:rPr>
          <w:rFonts w:cstheme="minorHAnsi"/>
          <w:sz w:val="24"/>
          <w:szCs w:val="24"/>
        </w:rPr>
        <w:t>” and prisoner “</w:t>
      </w:r>
      <w:r w:rsidRPr="00D333B1">
        <w:rPr>
          <w:rFonts w:cstheme="minorHAnsi"/>
          <w:b/>
          <w:sz w:val="24"/>
          <w:szCs w:val="24"/>
        </w:rPr>
        <w:t>One who is Bound</w:t>
      </w:r>
      <w:r w:rsidRPr="00D333B1">
        <w:rPr>
          <w:rFonts w:cstheme="minorHAnsi"/>
          <w:sz w:val="24"/>
          <w:szCs w:val="24"/>
        </w:rPr>
        <w:t>” and apostates “</w:t>
      </w:r>
      <w:r w:rsidRPr="00D333B1">
        <w:rPr>
          <w:rFonts w:cstheme="minorHAnsi"/>
          <w:b/>
          <w:sz w:val="24"/>
          <w:szCs w:val="24"/>
        </w:rPr>
        <w:t>fallen</w:t>
      </w:r>
      <w:r w:rsidRPr="00D333B1">
        <w:rPr>
          <w:rFonts w:cstheme="minorHAnsi"/>
          <w:sz w:val="24"/>
          <w:szCs w:val="24"/>
        </w:rPr>
        <w:t xml:space="preserve">.” The Nephilim is known as Ancient Warriors, the Heroes of Old and Men of Renown in Genesis 6:4. They are considered as </w:t>
      </w:r>
      <w:r w:rsidRPr="00D333B1">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333B1">
        <w:rPr>
          <w:rFonts w:cstheme="minorHAnsi"/>
          <w:sz w:val="24"/>
          <w:szCs w:val="24"/>
          <w:vertAlign w:val="superscript"/>
        </w:rPr>
        <w:t>st</w:t>
      </w:r>
      <w:r w:rsidRPr="00D333B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333B1">
        <w:rPr>
          <w:rFonts w:cstheme="minorHAnsi"/>
          <w:b/>
          <w:sz w:val="24"/>
          <w:szCs w:val="24"/>
        </w:rPr>
        <w:t>Sons of God</w:t>
      </w:r>
      <w:r w:rsidRPr="00D333B1">
        <w:rPr>
          <w:rFonts w:cstheme="minorHAnsi"/>
          <w:sz w:val="24"/>
          <w:szCs w:val="24"/>
        </w:rPr>
        <w:t>.” They were known as “</w:t>
      </w:r>
      <w:r w:rsidRPr="00D333B1">
        <w:rPr>
          <w:rFonts w:cstheme="minorHAnsi"/>
          <w:b/>
          <w:sz w:val="24"/>
          <w:szCs w:val="24"/>
        </w:rPr>
        <w:t>Men as big as trees</w:t>
      </w:r>
      <w:r w:rsidRPr="00D333B1">
        <w:rPr>
          <w:rFonts w:cstheme="minorHAnsi"/>
          <w:sz w:val="24"/>
          <w:szCs w:val="24"/>
        </w:rPr>
        <w:t>” or “</w:t>
      </w:r>
      <w:r w:rsidRPr="00D333B1">
        <w:rPr>
          <w:rFonts w:cstheme="minorHAnsi"/>
          <w:b/>
          <w:sz w:val="24"/>
          <w:szCs w:val="24"/>
        </w:rPr>
        <w:t>very large Men with double strength</w:t>
      </w:r>
      <w:r w:rsidRPr="00D333B1">
        <w:rPr>
          <w:rFonts w:cstheme="minorHAnsi"/>
          <w:sz w:val="24"/>
          <w:szCs w:val="24"/>
        </w:rPr>
        <w:t>” or “</w:t>
      </w:r>
      <w:r w:rsidRPr="00D333B1">
        <w:rPr>
          <w:rFonts w:cstheme="minorHAnsi"/>
          <w:b/>
          <w:sz w:val="24"/>
          <w:szCs w:val="24"/>
        </w:rPr>
        <w:t>unbelievably strong Men</w:t>
      </w:r>
      <w:r w:rsidRPr="00D333B1">
        <w:rPr>
          <w:rFonts w:cstheme="minorHAnsi"/>
          <w:sz w:val="24"/>
          <w:szCs w:val="24"/>
        </w:rPr>
        <w:t xml:space="preserv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8</w:t>
      </w:r>
      <w:r w:rsidRPr="00D333B1">
        <w:rPr>
          <w:rFonts w:cstheme="minorHAnsi"/>
          <w:sz w:val="24"/>
          <w:szCs w:val="24"/>
          <w:vertAlign w:val="superscript"/>
        </w:rPr>
        <w:t>th</w:t>
      </w:r>
      <w:r w:rsidRPr="00D333B1">
        <w:rPr>
          <w:rFonts w:cstheme="minorHAnsi"/>
          <w:sz w:val="24"/>
          <w:szCs w:val="24"/>
        </w:rPr>
        <w:t xml:space="preserve"> order race is called the Nefilim which means “</w:t>
      </w:r>
      <w:r w:rsidRPr="00D333B1">
        <w:rPr>
          <w:rFonts w:cstheme="minorHAnsi"/>
          <w:b/>
          <w:sz w:val="24"/>
          <w:szCs w:val="24"/>
        </w:rPr>
        <w:t>Dead Philistine Warriors</w:t>
      </w:r>
      <w:r w:rsidRPr="00D333B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333B1">
        <w:rPr>
          <w:rFonts w:cstheme="minorHAnsi"/>
          <w:sz w:val="24"/>
          <w:szCs w:val="24"/>
          <w:vertAlign w:val="superscript"/>
        </w:rPr>
        <w:t>st</w:t>
      </w:r>
      <w:r w:rsidRPr="00D333B1">
        <w:rPr>
          <w:rFonts w:cstheme="minorHAnsi"/>
          <w:sz w:val="24"/>
          <w:szCs w:val="24"/>
        </w:rPr>
        <w:t xml:space="preserve"> Enoch on pages 487-488 and Jubilees on pages 11-12. Second, is the Offspring of Seth that are found in the 1</w:t>
      </w:r>
      <w:r w:rsidRPr="00D333B1">
        <w:rPr>
          <w:rFonts w:cstheme="minorHAnsi"/>
          <w:sz w:val="24"/>
          <w:szCs w:val="24"/>
          <w:vertAlign w:val="superscript"/>
        </w:rPr>
        <w:t>st</w:t>
      </w:r>
      <w:r w:rsidRPr="00D333B1">
        <w:rPr>
          <w:rFonts w:cstheme="minorHAnsi"/>
          <w:sz w:val="24"/>
          <w:szCs w:val="24"/>
        </w:rPr>
        <w:t xml:space="preserve"> &amp; 2</w:t>
      </w:r>
      <w:r w:rsidRPr="00D333B1">
        <w:rPr>
          <w:rFonts w:cstheme="minorHAnsi"/>
          <w:sz w:val="24"/>
          <w:szCs w:val="24"/>
          <w:vertAlign w:val="superscript"/>
        </w:rPr>
        <w:t>nd</w:t>
      </w:r>
      <w:r w:rsidRPr="00D333B1">
        <w:rPr>
          <w:rFonts w:cstheme="minorHAnsi"/>
          <w:sz w:val="24"/>
          <w:szCs w:val="24"/>
        </w:rPr>
        <w:t xml:space="preserve"> Letters of Saint Clement on page 167-190 &amp; the Qumran in the Dead Sea Scrolls concerning the “</w:t>
      </w:r>
      <w:r w:rsidRPr="00D333B1">
        <w:rPr>
          <w:rFonts w:cstheme="minorHAnsi"/>
          <w:b/>
          <w:sz w:val="24"/>
          <w:szCs w:val="24"/>
        </w:rPr>
        <w:t>Children of Seth</w:t>
      </w:r>
      <w:r w:rsidRPr="00D333B1">
        <w:rPr>
          <w:rFonts w:cstheme="minorHAnsi"/>
          <w:sz w:val="24"/>
          <w:szCs w:val="24"/>
        </w:rPr>
        <w:t>.” The ancient manuscript is called A Sapential Work (ii) or Musar leMevin—“</w:t>
      </w:r>
      <w:r w:rsidRPr="00D333B1">
        <w:rPr>
          <w:rFonts w:cstheme="minorHAnsi"/>
          <w:b/>
          <w:sz w:val="24"/>
          <w:szCs w:val="24"/>
        </w:rPr>
        <w:t>Instruction to a Student</w:t>
      </w:r>
      <w:r w:rsidRPr="00D333B1">
        <w:rPr>
          <w:rFonts w:cstheme="minorHAnsi"/>
          <w:sz w:val="24"/>
          <w:szCs w:val="24"/>
        </w:rPr>
        <w:t xml:space="preserve">” or simply 4QInstruction on pages 408-409.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9</w:t>
      </w:r>
      <w:r w:rsidRPr="00D333B1">
        <w:rPr>
          <w:rFonts w:cstheme="minorHAnsi"/>
          <w:sz w:val="24"/>
          <w:szCs w:val="24"/>
          <w:vertAlign w:val="superscript"/>
        </w:rPr>
        <w:t>th</w:t>
      </w:r>
      <w:r w:rsidRPr="00D333B1">
        <w:rPr>
          <w:rFonts w:cstheme="minorHAnsi"/>
          <w:sz w:val="24"/>
          <w:szCs w:val="24"/>
        </w:rPr>
        <w:t xml:space="preserve"> order race is called the Zamzummim which means “</w:t>
      </w:r>
      <w:r w:rsidRPr="00D333B1">
        <w:rPr>
          <w:rFonts w:cstheme="minorHAnsi"/>
          <w:b/>
          <w:sz w:val="24"/>
          <w:szCs w:val="24"/>
        </w:rPr>
        <w:t>The Buzzers</w:t>
      </w:r>
      <w:r w:rsidRPr="00D333B1">
        <w:rPr>
          <w:rFonts w:cstheme="minorHAnsi"/>
          <w:sz w:val="24"/>
          <w:szCs w:val="24"/>
        </w:rPr>
        <w:t>” or “</w:t>
      </w:r>
      <w:r w:rsidRPr="00D333B1">
        <w:rPr>
          <w:rFonts w:cstheme="minorHAnsi"/>
          <w:b/>
          <w:sz w:val="24"/>
          <w:szCs w:val="24"/>
        </w:rPr>
        <w:t>the people whose speech sounds like buzzing</w:t>
      </w:r>
      <w:r w:rsidRPr="00D333B1">
        <w:rPr>
          <w:rFonts w:cstheme="minorHAnsi"/>
          <w:sz w:val="24"/>
          <w:szCs w:val="24"/>
        </w:rPr>
        <w:t>.” They were a Race of Giants who lived in Transjordan. There precise origin was the vicinity of Rabbathammon. They were described as a “</w:t>
      </w:r>
      <w:r w:rsidRPr="00D333B1">
        <w:rPr>
          <w:rFonts w:cstheme="minorHAnsi"/>
          <w:b/>
          <w:sz w:val="24"/>
          <w:szCs w:val="24"/>
        </w:rPr>
        <w:t>people great and many, and tall as the Anakim</w:t>
      </w:r>
      <w:r w:rsidRPr="00D333B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10</w:t>
      </w:r>
      <w:r w:rsidRPr="00D333B1">
        <w:rPr>
          <w:rFonts w:cstheme="minorHAnsi"/>
          <w:sz w:val="24"/>
          <w:szCs w:val="24"/>
          <w:vertAlign w:val="superscript"/>
        </w:rPr>
        <w:t>th</w:t>
      </w:r>
      <w:r w:rsidRPr="00D333B1">
        <w:rPr>
          <w:rFonts w:cstheme="minorHAnsi"/>
          <w:sz w:val="24"/>
          <w:szCs w:val="24"/>
        </w:rPr>
        <w:t xml:space="preserve"> order race is called the Zumzamim (Zuzim) meaning “</w:t>
      </w:r>
      <w:r w:rsidRPr="00D333B1">
        <w:rPr>
          <w:rFonts w:cstheme="minorHAnsi"/>
          <w:b/>
          <w:sz w:val="24"/>
          <w:szCs w:val="24"/>
        </w:rPr>
        <w:t>to buzz</w:t>
      </w:r>
      <w:r w:rsidRPr="00D333B1">
        <w:rPr>
          <w:rFonts w:cstheme="minorHAnsi"/>
          <w:sz w:val="24"/>
          <w:szCs w:val="24"/>
        </w:rPr>
        <w:t xml:space="preserve">.” The word </w:t>
      </w:r>
      <w:r w:rsidRPr="00D333B1">
        <w:rPr>
          <w:rFonts w:cstheme="minorHAnsi"/>
          <w:i/>
          <w:sz w:val="24"/>
          <w:szCs w:val="24"/>
        </w:rPr>
        <w:t>Zamzama</w:t>
      </w:r>
      <w:r w:rsidRPr="00D333B1">
        <w:rPr>
          <w:rFonts w:cstheme="minorHAnsi"/>
          <w:sz w:val="24"/>
          <w:szCs w:val="24"/>
        </w:rPr>
        <w:t xml:space="preserve"> means “to rumble, roll (thunder) and murmur.” They were the Giants who were defeated by the Chedorlaomer in Genesis 14:5. It declares “And in the 14</w:t>
      </w:r>
      <w:r w:rsidRPr="00D333B1">
        <w:rPr>
          <w:rFonts w:cstheme="minorHAnsi"/>
          <w:sz w:val="24"/>
          <w:szCs w:val="24"/>
          <w:vertAlign w:val="superscript"/>
        </w:rPr>
        <w:t>th</w:t>
      </w:r>
      <w:r w:rsidRPr="00D333B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D333B1">
        <w:rPr>
          <w:rFonts w:cstheme="minorHAnsi"/>
          <w:sz w:val="24"/>
          <w:szCs w:val="24"/>
        </w:rPr>
        <w:lastRenderedPageBreak/>
        <w:t xml:space="preserve">the Anakim. But the LORD (STEPHEN) destroyed them before them, and they dispossessed them and dwelt in their place…”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11</w:t>
      </w:r>
      <w:r w:rsidRPr="00D333B1">
        <w:rPr>
          <w:rFonts w:cstheme="minorHAnsi"/>
          <w:sz w:val="24"/>
          <w:szCs w:val="24"/>
          <w:vertAlign w:val="superscript"/>
        </w:rPr>
        <w:t>th</w:t>
      </w:r>
      <w:r w:rsidRPr="00D333B1">
        <w:rPr>
          <w:rFonts w:cstheme="minorHAnsi"/>
          <w:sz w:val="24"/>
          <w:szCs w:val="24"/>
        </w:rPr>
        <w:t xml:space="preserve"> order race is called the Gibborim which means “</w:t>
      </w:r>
      <w:r w:rsidRPr="00D333B1">
        <w:rPr>
          <w:rFonts w:cstheme="minorHAnsi"/>
          <w:b/>
          <w:sz w:val="24"/>
          <w:szCs w:val="24"/>
        </w:rPr>
        <w:t>Mightiest Giants</w:t>
      </w:r>
      <w:r w:rsidRPr="00D333B1">
        <w:rPr>
          <w:rFonts w:cstheme="minorHAnsi"/>
          <w:sz w:val="24"/>
          <w:szCs w:val="24"/>
        </w:rPr>
        <w:t xml:space="preserve">.” The modern word </w:t>
      </w:r>
      <w:r w:rsidRPr="00D333B1">
        <w:rPr>
          <w:rFonts w:cstheme="minorHAnsi"/>
          <w:i/>
          <w:sz w:val="24"/>
          <w:szCs w:val="24"/>
        </w:rPr>
        <w:t>gibbor</w:t>
      </w:r>
      <w:r w:rsidRPr="00D333B1">
        <w:rPr>
          <w:rFonts w:cstheme="minorHAnsi"/>
          <w:sz w:val="24"/>
          <w:szCs w:val="24"/>
        </w:rPr>
        <w:t xml:space="preserve"> can mean “</w:t>
      </w:r>
      <w:r w:rsidRPr="00D333B1">
        <w:rPr>
          <w:rFonts w:cstheme="minorHAnsi"/>
          <w:b/>
          <w:sz w:val="24"/>
          <w:szCs w:val="24"/>
        </w:rPr>
        <w:t>Hero</w:t>
      </w:r>
      <w:r w:rsidRPr="00D333B1">
        <w:rPr>
          <w:rFonts w:cstheme="minorHAnsi"/>
          <w:sz w:val="24"/>
          <w:szCs w:val="24"/>
        </w:rPr>
        <w:t>” with a noun and “</w:t>
      </w:r>
      <w:r w:rsidRPr="00D333B1">
        <w:rPr>
          <w:rFonts w:cstheme="minorHAnsi"/>
          <w:b/>
          <w:sz w:val="24"/>
          <w:szCs w:val="24"/>
        </w:rPr>
        <w:t>Brave</w:t>
      </w:r>
      <w:r w:rsidRPr="00D333B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12</w:t>
      </w:r>
      <w:r w:rsidRPr="00D333B1">
        <w:rPr>
          <w:rFonts w:cstheme="minorHAnsi"/>
          <w:sz w:val="24"/>
          <w:szCs w:val="24"/>
          <w:vertAlign w:val="superscript"/>
        </w:rPr>
        <w:t>th</w:t>
      </w:r>
      <w:r w:rsidRPr="00D333B1">
        <w:rPr>
          <w:rFonts w:cstheme="minorHAnsi"/>
          <w:sz w:val="24"/>
          <w:szCs w:val="24"/>
        </w:rPr>
        <w:t xml:space="preserve"> order race is called the Mighty Ones which means “</w:t>
      </w:r>
      <w:r w:rsidRPr="00D333B1">
        <w:rPr>
          <w:rFonts w:cstheme="minorHAnsi"/>
          <w:b/>
          <w:sz w:val="24"/>
          <w:szCs w:val="24"/>
        </w:rPr>
        <w:t>Mighty Heroes</w:t>
      </w:r>
      <w:r w:rsidRPr="00D333B1">
        <w:rPr>
          <w:rFonts w:cstheme="minorHAnsi"/>
          <w:sz w:val="24"/>
          <w:szCs w:val="24"/>
        </w:rPr>
        <w:t>.” These were the Giants of big reputations or honor, and they had big names and the Men whose names were in every mouth. The term “</w:t>
      </w:r>
      <w:r w:rsidRPr="00D333B1">
        <w:rPr>
          <w:rFonts w:cstheme="minorHAnsi"/>
          <w:b/>
          <w:sz w:val="24"/>
          <w:szCs w:val="24"/>
        </w:rPr>
        <w:t>Men of Renown</w:t>
      </w:r>
      <w:r w:rsidRPr="00D333B1">
        <w:rPr>
          <w:rFonts w:cstheme="minorHAnsi"/>
          <w:sz w:val="24"/>
          <w:szCs w:val="24"/>
        </w:rPr>
        <w:t>” can mean “</w:t>
      </w:r>
      <w:r w:rsidRPr="00D333B1">
        <w:rPr>
          <w:rFonts w:cstheme="minorHAnsi"/>
          <w:b/>
          <w:sz w:val="24"/>
          <w:szCs w:val="24"/>
        </w:rPr>
        <w:t>Men of Name</w:t>
      </w:r>
      <w:r w:rsidRPr="00D333B1">
        <w:rPr>
          <w:rFonts w:cstheme="minorHAnsi"/>
          <w:sz w:val="24"/>
          <w:szCs w:val="24"/>
        </w:rPr>
        <w:t xml:space="preserve">.” They were Famous Men (Giants) who were known as valiant and great Giant Warriors of ancient warfare.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13</w:t>
      </w:r>
      <w:r w:rsidRPr="00D333B1">
        <w:rPr>
          <w:rFonts w:cstheme="minorHAnsi"/>
          <w:sz w:val="24"/>
          <w:szCs w:val="24"/>
          <w:vertAlign w:val="superscript"/>
        </w:rPr>
        <w:t>th</w:t>
      </w:r>
      <w:r w:rsidRPr="00D333B1">
        <w:rPr>
          <w:rFonts w:cstheme="minorHAnsi"/>
          <w:sz w:val="24"/>
          <w:szCs w:val="24"/>
        </w:rPr>
        <w:t xml:space="preserve"> order race is called the Rephaim which means “</w:t>
      </w:r>
      <w:r w:rsidRPr="00D333B1">
        <w:rPr>
          <w:rFonts w:cstheme="minorHAnsi"/>
          <w:b/>
          <w:sz w:val="24"/>
          <w:szCs w:val="24"/>
        </w:rPr>
        <w:t>Shades or Departed Spirits whose Dwelling Place was the Habitation of Shoel</w:t>
      </w:r>
      <w:r w:rsidRPr="00D333B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D333B1">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333B1">
        <w:rPr>
          <w:rFonts w:cstheme="minorHAnsi"/>
          <w:sz w:val="24"/>
          <w:szCs w:val="24"/>
          <w:vertAlign w:val="superscript"/>
        </w:rPr>
        <w:t>nd</w:t>
      </w:r>
      <w:r w:rsidRPr="00D333B1">
        <w:rPr>
          <w:rFonts w:cstheme="minorHAnsi"/>
          <w:sz w:val="24"/>
          <w:szCs w:val="24"/>
        </w:rPr>
        <w:t xml:space="preserve"> Samuel 21:15-22 &amp; 1</w:t>
      </w:r>
      <w:r w:rsidRPr="00D333B1">
        <w:rPr>
          <w:rFonts w:cstheme="minorHAnsi"/>
          <w:sz w:val="24"/>
          <w:szCs w:val="24"/>
          <w:vertAlign w:val="superscript"/>
        </w:rPr>
        <w:t>st</w:t>
      </w:r>
      <w:r w:rsidRPr="00D333B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14</w:t>
      </w:r>
      <w:r w:rsidRPr="00D333B1">
        <w:rPr>
          <w:rFonts w:cstheme="minorHAnsi"/>
          <w:sz w:val="24"/>
          <w:szCs w:val="24"/>
          <w:vertAlign w:val="superscript"/>
        </w:rPr>
        <w:t>th</w:t>
      </w:r>
      <w:r w:rsidRPr="00D333B1">
        <w:rPr>
          <w:rFonts w:cstheme="minorHAnsi"/>
          <w:sz w:val="24"/>
          <w:szCs w:val="24"/>
        </w:rPr>
        <w:t xml:space="preserve"> order race is called the Repahaim which means “</w:t>
      </w:r>
      <w:r w:rsidRPr="00D333B1">
        <w:rPr>
          <w:rFonts w:cstheme="minorHAnsi"/>
          <w:b/>
          <w:sz w:val="24"/>
          <w:szCs w:val="24"/>
        </w:rPr>
        <w:t>Dead Ancestors who are Residents of the Netherworld</w:t>
      </w:r>
      <w:r w:rsidRPr="00D333B1">
        <w:rPr>
          <w:rFonts w:cstheme="minorHAnsi"/>
          <w:sz w:val="24"/>
          <w:szCs w:val="24"/>
        </w:rPr>
        <w:t xml:space="preserve">.” These Race of Giants were thought to live in Genesis 14:5; 15:20; </w:t>
      </w:r>
      <w:r w:rsidRPr="00D333B1">
        <w:rPr>
          <w:rFonts w:cstheme="minorHAnsi"/>
          <w:sz w:val="24"/>
          <w:szCs w:val="24"/>
        </w:rPr>
        <w:lastRenderedPageBreak/>
        <w:t>Deuteronomy 2:10-12; 20; 3:11, 13; Joshua 12:4-6; 13:12; 15:8; 17:15; 18:16; 2</w:t>
      </w:r>
      <w:r w:rsidRPr="00D333B1">
        <w:rPr>
          <w:rFonts w:cstheme="minorHAnsi"/>
          <w:sz w:val="24"/>
          <w:szCs w:val="24"/>
          <w:vertAlign w:val="superscript"/>
        </w:rPr>
        <w:t>nd</w:t>
      </w:r>
      <w:r w:rsidRPr="00D333B1">
        <w:rPr>
          <w:rFonts w:cstheme="minorHAnsi"/>
          <w:sz w:val="24"/>
          <w:szCs w:val="24"/>
        </w:rPr>
        <w:t xml:space="preserve"> Samuel 5:18, 22; 23:13; 1</w:t>
      </w:r>
      <w:r w:rsidRPr="00D333B1">
        <w:rPr>
          <w:rFonts w:cstheme="minorHAnsi"/>
          <w:sz w:val="24"/>
          <w:szCs w:val="24"/>
          <w:vertAlign w:val="superscript"/>
        </w:rPr>
        <w:t>st</w:t>
      </w:r>
      <w:r w:rsidRPr="00D333B1">
        <w:rPr>
          <w:rFonts w:cstheme="minorHAnsi"/>
          <w:sz w:val="24"/>
          <w:szCs w:val="24"/>
        </w:rPr>
        <w:t xml:space="preserve"> Chronicles 11:15; 14:9-10; 20:4. In Genesis 14:5 says “In the 14</w:t>
      </w:r>
      <w:r w:rsidRPr="00D333B1">
        <w:rPr>
          <w:rFonts w:cstheme="minorHAnsi"/>
          <w:sz w:val="24"/>
          <w:szCs w:val="24"/>
          <w:vertAlign w:val="superscript"/>
        </w:rPr>
        <w:t>th</w:t>
      </w:r>
      <w:r w:rsidRPr="00D333B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D333B1">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333B1">
        <w:rPr>
          <w:rFonts w:cstheme="minorHAnsi"/>
          <w:sz w:val="24"/>
          <w:szCs w:val="24"/>
          <w:vertAlign w:val="superscript"/>
        </w:rPr>
        <w:t>nd</w:t>
      </w:r>
      <w:r w:rsidRPr="00D333B1">
        <w:rPr>
          <w:rFonts w:cstheme="minorHAnsi"/>
          <w:sz w:val="24"/>
          <w:szCs w:val="24"/>
        </w:rPr>
        <w:t xml:space="preserve"> Samuel 5:18 states “The Philistines also went and deployed themselves in the Valley of the Repahaim.” In 2</w:t>
      </w:r>
      <w:r w:rsidRPr="00D333B1">
        <w:rPr>
          <w:rFonts w:cstheme="minorHAnsi"/>
          <w:sz w:val="24"/>
          <w:szCs w:val="24"/>
          <w:vertAlign w:val="superscript"/>
        </w:rPr>
        <w:t>nd</w:t>
      </w:r>
      <w:r w:rsidRPr="00D333B1">
        <w:rPr>
          <w:rFonts w:cstheme="minorHAnsi"/>
          <w:sz w:val="24"/>
          <w:szCs w:val="24"/>
        </w:rPr>
        <w:t xml:space="preserve"> Samuel 5:22 says “Then the Philistine went up once again and deployed themselves in the Valley of Repahaim.” In 2</w:t>
      </w:r>
      <w:r w:rsidRPr="00D333B1">
        <w:rPr>
          <w:rFonts w:cstheme="minorHAnsi"/>
          <w:sz w:val="24"/>
          <w:szCs w:val="24"/>
          <w:vertAlign w:val="superscript"/>
        </w:rPr>
        <w:t>nd</w:t>
      </w:r>
      <w:r w:rsidRPr="00D333B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333B1">
        <w:rPr>
          <w:rFonts w:cstheme="minorHAnsi"/>
          <w:sz w:val="24"/>
          <w:szCs w:val="24"/>
          <w:vertAlign w:val="superscript"/>
        </w:rPr>
        <w:t>st</w:t>
      </w:r>
      <w:r w:rsidRPr="00D333B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333B1">
        <w:rPr>
          <w:rFonts w:cstheme="minorHAnsi"/>
          <w:sz w:val="24"/>
          <w:szCs w:val="24"/>
          <w:vertAlign w:val="superscript"/>
        </w:rPr>
        <w:t>st</w:t>
      </w:r>
      <w:r w:rsidRPr="00D333B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333B1">
        <w:rPr>
          <w:rFonts w:cstheme="minorHAnsi"/>
          <w:sz w:val="24"/>
          <w:szCs w:val="24"/>
          <w:vertAlign w:val="superscript"/>
        </w:rPr>
        <w:t>st</w:t>
      </w:r>
      <w:r w:rsidRPr="00D333B1">
        <w:rPr>
          <w:rFonts w:cstheme="minorHAnsi"/>
          <w:sz w:val="24"/>
          <w:szCs w:val="24"/>
        </w:rPr>
        <w:t xml:space="preserve"> Chronicles 20:4 mentions “Now it happened afterward that War (2 or 3 positions) </w:t>
      </w:r>
      <w:r w:rsidRPr="00D333B1">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15</w:t>
      </w:r>
      <w:r w:rsidRPr="00D333B1">
        <w:rPr>
          <w:rFonts w:cstheme="minorHAnsi"/>
          <w:sz w:val="24"/>
          <w:szCs w:val="24"/>
          <w:vertAlign w:val="superscript"/>
        </w:rPr>
        <w:t>th</w:t>
      </w:r>
      <w:r w:rsidRPr="00D333B1">
        <w:rPr>
          <w:rFonts w:cstheme="minorHAnsi"/>
          <w:sz w:val="24"/>
          <w:szCs w:val="24"/>
        </w:rPr>
        <w:t xml:space="preserve"> order race is called the Refaim which means “</w:t>
      </w:r>
      <w:r w:rsidRPr="00D333B1">
        <w:rPr>
          <w:rFonts w:cstheme="minorHAnsi"/>
          <w:b/>
          <w:sz w:val="24"/>
          <w:szCs w:val="24"/>
        </w:rPr>
        <w:t>The Dead Ones</w:t>
      </w:r>
      <w:r w:rsidRPr="00D333B1">
        <w:rPr>
          <w:rFonts w:cstheme="minorHAnsi"/>
          <w:sz w:val="24"/>
          <w:szCs w:val="24"/>
        </w:rPr>
        <w:t>” or “</w:t>
      </w:r>
      <w:r w:rsidRPr="00D333B1">
        <w:rPr>
          <w:rFonts w:cstheme="minorHAnsi"/>
          <w:b/>
          <w:sz w:val="24"/>
          <w:szCs w:val="24"/>
        </w:rPr>
        <w:t>The Deceased Ancestors</w:t>
      </w:r>
      <w:r w:rsidRPr="00D333B1">
        <w:rPr>
          <w:rFonts w:cstheme="minorHAnsi"/>
          <w:sz w:val="24"/>
          <w:szCs w:val="24"/>
        </w:rPr>
        <w:t xml:space="preserve">.” The Refaim may be linked to the root word </w:t>
      </w:r>
      <w:r w:rsidRPr="00D333B1">
        <w:rPr>
          <w:rFonts w:cstheme="minorHAnsi"/>
          <w:i/>
          <w:sz w:val="24"/>
          <w:szCs w:val="24"/>
        </w:rPr>
        <w:t>Ropheim</w:t>
      </w:r>
      <w:r w:rsidRPr="00D333B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333B1">
        <w:rPr>
          <w:rFonts w:cstheme="minorHAnsi"/>
          <w:b/>
          <w:sz w:val="24"/>
          <w:szCs w:val="24"/>
        </w:rPr>
        <w:t>Paladin Clerics</w:t>
      </w:r>
      <w:r w:rsidRPr="00D333B1">
        <w:rPr>
          <w:rFonts w:cstheme="minorHAnsi"/>
          <w:sz w:val="24"/>
          <w:szCs w:val="24"/>
        </w:rPr>
        <w:t>” which are the 2 classes of a Warrior &amp; Priest. The ones who harm or destroy the body are called “</w:t>
      </w:r>
      <w:r w:rsidRPr="00D333B1">
        <w:rPr>
          <w:rFonts w:cstheme="minorHAnsi"/>
          <w:b/>
          <w:sz w:val="24"/>
          <w:szCs w:val="24"/>
        </w:rPr>
        <w:t>Samurai’s</w:t>
      </w:r>
      <w:r w:rsidRPr="00D333B1">
        <w:rPr>
          <w:rFonts w:cstheme="minorHAnsi"/>
          <w:sz w:val="24"/>
          <w:szCs w:val="24"/>
        </w:rPr>
        <w:t>” which are the 2 classes of a Warrior &amp; Sorcerer. The Refaim is the Residents of the Underworld in Isaiah 14:9; 26:14, 19; Psalms 88:10-12; Proverbs 2:18-19; 9:18; 21:6; Job 26:5 &amp; 2</w:t>
      </w:r>
      <w:r w:rsidRPr="00D333B1">
        <w:rPr>
          <w:rFonts w:cstheme="minorHAnsi"/>
          <w:sz w:val="24"/>
          <w:szCs w:val="24"/>
          <w:vertAlign w:val="superscript"/>
        </w:rPr>
        <w:t>nd</w:t>
      </w:r>
      <w:r w:rsidRPr="00D333B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D333B1">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333B1">
        <w:rPr>
          <w:rFonts w:cstheme="minorHAnsi"/>
          <w:sz w:val="24"/>
          <w:szCs w:val="24"/>
          <w:vertAlign w:val="superscript"/>
        </w:rPr>
        <w:t>nd</w:t>
      </w:r>
      <w:r w:rsidRPr="00D333B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16</w:t>
      </w:r>
      <w:r w:rsidRPr="00D333B1">
        <w:rPr>
          <w:rFonts w:cstheme="minorHAnsi"/>
          <w:sz w:val="24"/>
          <w:szCs w:val="24"/>
          <w:vertAlign w:val="superscript"/>
        </w:rPr>
        <w:t>th</w:t>
      </w:r>
      <w:r w:rsidRPr="00D333B1">
        <w:rPr>
          <w:rFonts w:cstheme="minorHAnsi"/>
          <w:sz w:val="24"/>
          <w:szCs w:val="24"/>
        </w:rPr>
        <w:t xml:space="preserve"> order race is called Emim means “</w:t>
      </w:r>
      <w:r w:rsidRPr="00D333B1">
        <w:rPr>
          <w:rFonts w:cstheme="minorHAnsi"/>
          <w:b/>
          <w:sz w:val="24"/>
          <w:szCs w:val="24"/>
        </w:rPr>
        <w:t>The Fearful Ones</w:t>
      </w:r>
      <w:r w:rsidRPr="00D333B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333B1">
        <w:rPr>
          <w:rFonts w:cstheme="minorHAnsi"/>
          <w:sz w:val="24"/>
          <w:szCs w:val="24"/>
          <w:vertAlign w:val="superscript"/>
        </w:rPr>
        <w:t>th</w:t>
      </w:r>
      <w:r w:rsidRPr="00D333B1">
        <w:rPr>
          <w:rFonts w:cstheme="minorHAnsi"/>
          <w:sz w:val="24"/>
          <w:szCs w:val="24"/>
        </w:rPr>
        <w:t xml:space="preserve"> year Chedorlaomer and the Kings that were with Him came and attacked the…Emim in Shaveh </w:t>
      </w:r>
      <w:r w:rsidRPr="00D333B1">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17</w:t>
      </w:r>
      <w:r w:rsidRPr="00D333B1">
        <w:rPr>
          <w:rFonts w:cstheme="minorHAnsi"/>
          <w:sz w:val="24"/>
          <w:szCs w:val="24"/>
          <w:vertAlign w:val="superscript"/>
        </w:rPr>
        <w:t>th</w:t>
      </w:r>
      <w:r w:rsidRPr="00D333B1">
        <w:rPr>
          <w:rFonts w:cstheme="minorHAnsi"/>
          <w:sz w:val="24"/>
          <w:szCs w:val="24"/>
        </w:rPr>
        <w:t xml:space="preserve"> order race is called Emma which means “</w:t>
      </w:r>
      <w:r w:rsidRPr="00D333B1">
        <w:rPr>
          <w:rFonts w:cstheme="minorHAnsi"/>
          <w:b/>
          <w:sz w:val="24"/>
          <w:szCs w:val="24"/>
        </w:rPr>
        <w:t>The Terrifying Ones</w:t>
      </w:r>
      <w:r w:rsidRPr="00D333B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18</w:t>
      </w:r>
      <w:r w:rsidRPr="00D333B1">
        <w:rPr>
          <w:rFonts w:cstheme="minorHAnsi"/>
          <w:sz w:val="24"/>
          <w:szCs w:val="24"/>
          <w:vertAlign w:val="superscript"/>
        </w:rPr>
        <w:t>th</w:t>
      </w:r>
      <w:r w:rsidRPr="00D333B1">
        <w:rPr>
          <w:rFonts w:cstheme="minorHAnsi"/>
          <w:sz w:val="24"/>
          <w:szCs w:val="24"/>
        </w:rPr>
        <w:t xml:space="preserve"> order race is called Ema which means “</w:t>
      </w:r>
      <w:r w:rsidRPr="00D333B1">
        <w:rPr>
          <w:rFonts w:cstheme="minorHAnsi"/>
          <w:b/>
          <w:sz w:val="24"/>
          <w:szCs w:val="24"/>
        </w:rPr>
        <w:t>The Horrifying Ones</w:t>
      </w:r>
      <w:r w:rsidRPr="00D333B1">
        <w:rPr>
          <w:rFonts w:cstheme="minorHAnsi"/>
          <w:sz w:val="24"/>
          <w:szCs w:val="24"/>
        </w:rPr>
        <w:t xml:space="preserve">.” The Ema is from a different tribe Family Class of Giants within the same Race of the Emim or also called Rephaim. </w:t>
      </w:r>
      <w:r w:rsidRPr="00D333B1">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D333B1">
        <w:rPr>
          <w:rFonts w:cstheme="minorHAnsi"/>
          <w:sz w:val="24"/>
          <w:szCs w:val="24"/>
          <w:vertAlign w:val="superscript"/>
        </w:rPr>
        <w:t>th</w:t>
      </w:r>
      <w:r w:rsidRPr="00D333B1">
        <w:rPr>
          <w:rFonts w:cstheme="minorHAnsi"/>
          <w:sz w:val="24"/>
          <w:szCs w:val="24"/>
        </w:rPr>
        <w:t xml:space="preserve"> year came Chedorlaomer and the kings that were with Him, and smote the…Ema in Shaveh-kiriathaim…”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19</w:t>
      </w:r>
      <w:r w:rsidRPr="00D333B1">
        <w:rPr>
          <w:rFonts w:cstheme="minorHAnsi"/>
          <w:sz w:val="24"/>
          <w:szCs w:val="24"/>
          <w:vertAlign w:val="superscript"/>
        </w:rPr>
        <w:t>th</w:t>
      </w:r>
      <w:r w:rsidRPr="00D333B1">
        <w:rPr>
          <w:rFonts w:cstheme="minorHAnsi"/>
          <w:sz w:val="24"/>
          <w:szCs w:val="24"/>
        </w:rPr>
        <w:t xml:space="preserve"> Order race is called the Emites which means “</w:t>
      </w:r>
      <w:r w:rsidRPr="00D333B1">
        <w:rPr>
          <w:rFonts w:cstheme="minorHAnsi"/>
          <w:b/>
          <w:sz w:val="24"/>
          <w:szCs w:val="24"/>
        </w:rPr>
        <w:t>The Dreaded Ones</w:t>
      </w:r>
      <w:r w:rsidRPr="00D333B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333B1">
        <w:rPr>
          <w:rFonts w:cstheme="minorHAnsi"/>
          <w:sz w:val="24"/>
          <w:szCs w:val="24"/>
          <w:vertAlign w:val="superscript"/>
        </w:rPr>
        <w:t>th</w:t>
      </w:r>
      <w:r w:rsidRPr="00D333B1">
        <w:rPr>
          <w:rFonts w:cstheme="minorHAnsi"/>
          <w:sz w:val="24"/>
          <w:szCs w:val="24"/>
        </w:rPr>
        <w:t xml:space="preserve"> year came Chedorlaomer and the Kings that were with Him, and smote the…Emites in Shaveh-kiriathaim…”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20</w:t>
      </w:r>
      <w:r w:rsidRPr="00D333B1">
        <w:rPr>
          <w:rFonts w:cstheme="minorHAnsi"/>
          <w:sz w:val="24"/>
          <w:szCs w:val="24"/>
          <w:vertAlign w:val="superscript"/>
        </w:rPr>
        <w:t>th</w:t>
      </w:r>
      <w:r w:rsidRPr="00D333B1">
        <w:rPr>
          <w:rFonts w:cstheme="minorHAnsi"/>
          <w:sz w:val="24"/>
          <w:szCs w:val="24"/>
        </w:rPr>
        <w:t xml:space="preserve"> order race is called Raphah which means “</w:t>
      </w:r>
      <w:r w:rsidRPr="00D333B1">
        <w:rPr>
          <w:rFonts w:cstheme="minorHAnsi"/>
          <w:b/>
          <w:sz w:val="24"/>
          <w:szCs w:val="24"/>
        </w:rPr>
        <w:t>tall stature</w:t>
      </w:r>
      <w:r w:rsidRPr="00D333B1">
        <w:rPr>
          <w:rFonts w:cstheme="minorHAnsi"/>
          <w:sz w:val="24"/>
          <w:szCs w:val="24"/>
        </w:rPr>
        <w:t>.” The Raphah is a Family Race of Giants given in 1</w:t>
      </w:r>
      <w:r w:rsidRPr="00D333B1">
        <w:rPr>
          <w:rFonts w:cstheme="minorHAnsi"/>
          <w:sz w:val="24"/>
          <w:szCs w:val="24"/>
          <w:vertAlign w:val="superscript"/>
        </w:rPr>
        <w:t>st</w:t>
      </w:r>
      <w:r w:rsidRPr="00D333B1">
        <w:rPr>
          <w:rFonts w:cstheme="minorHAnsi"/>
          <w:sz w:val="24"/>
          <w:szCs w:val="24"/>
        </w:rPr>
        <w:t xml:space="preserve"> Chronicles 20:4-8. In 1</w:t>
      </w:r>
      <w:r w:rsidRPr="00D333B1">
        <w:rPr>
          <w:rFonts w:cstheme="minorHAnsi"/>
          <w:sz w:val="24"/>
          <w:szCs w:val="24"/>
          <w:vertAlign w:val="superscript"/>
        </w:rPr>
        <w:t>st</w:t>
      </w:r>
      <w:r w:rsidRPr="00D333B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21</w:t>
      </w:r>
      <w:r w:rsidRPr="00D333B1">
        <w:rPr>
          <w:rFonts w:cstheme="minorHAnsi"/>
          <w:sz w:val="24"/>
          <w:szCs w:val="24"/>
          <w:vertAlign w:val="superscript"/>
        </w:rPr>
        <w:t>st</w:t>
      </w:r>
      <w:r w:rsidRPr="00D333B1">
        <w:rPr>
          <w:rFonts w:cstheme="minorHAnsi"/>
          <w:sz w:val="24"/>
          <w:szCs w:val="24"/>
        </w:rPr>
        <w:t xml:space="preserve"> Order race is called Rapha which means “</w:t>
      </w:r>
      <w:r w:rsidRPr="00D333B1">
        <w:rPr>
          <w:rFonts w:cstheme="minorHAnsi"/>
          <w:b/>
          <w:sz w:val="24"/>
          <w:szCs w:val="24"/>
        </w:rPr>
        <w:t>Great Stature</w:t>
      </w:r>
      <w:r w:rsidRPr="00D333B1">
        <w:rPr>
          <w:rFonts w:cstheme="minorHAnsi"/>
          <w:sz w:val="24"/>
          <w:szCs w:val="24"/>
        </w:rPr>
        <w:t>.” The Rapha is a Family Race of Giants given in 1</w:t>
      </w:r>
      <w:r w:rsidRPr="00D333B1">
        <w:rPr>
          <w:rFonts w:cstheme="minorHAnsi"/>
          <w:sz w:val="24"/>
          <w:szCs w:val="24"/>
          <w:vertAlign w:val="superscript"/>
        </w:rPr>
        <w:t>st</w:t>
      </w:r>
      <w:r w:rsidRPr="00D333B1">
        <w:rPr>
          <w:rFonts w:cstheme="minorHAnsi"/>
          <w:sz w:val="24"/>
          <w:szCs w:val="24"/>
        </w:rPr>
        <w:t xml:space="preserve"> Chronicles 20:4-8. This class is different from the Raphah. In 1</w:t>
      </w:r>
      <w:r w:rsidRPr="00D333B1">
        <w:rPr>
          <w:rFonts w:cstheme="minorHAnsi"/>
          <w:sz w:val="24"/>
          <w:szCs w:val="24"/>
          <w:vertAlign w:val="superscript"/>
        </w:rPr>
        <w:t>st</w:t>
      </w:r>
      <w:r w:rsidRPr="00D333B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22</w:t>
      </w:r>
      <w:r w:rsidRPr="00D333B1">
        <w:rPr>
          <w:rFonts w:cstheme="minorHAnsi"/>
          <w:sz w:val="24"/>
          <w:szCs w:val="24"/>
          <w:vertAlign w:val="superscript"/>
        </w:rPr>
        <w:t>nd</w:t>
      </w:r>
      <w:r w:rsidRPr="00D333B1">
        <w:rPr>
          <w:rFonts w:cstheme="minorHAnsi"/>
          <w:sz w:val="24"/>
          <w:szCs w:val="24"/>
        </w:rPr>
        <w:t xml:space="preserve"> order race is called Haraphah which means “</w:t>
      </w:r>
      <w:r w:rsidRPr="00D333B1">
        <w:rPr>
          <w:rFonts w:cstheme="minorHAnsi"/>
          <w:b/>
          <w:sz w:val="24"/>
          <w:szCs w:val="24"/>
        </w:rPr>
        <w:t>Ones of those devoted to the Service of the God Rapha or the Votaries of Rapha</w:t>
      </w:r>
      <w:r w:rsidRPr="00D333B1">
        <w:rPr>
          <w:rFonts w:cstheme="minorHAnsi"/>
          <w:sz w:val="24"/>
          <w:szCs w:val="24"/>
        </w:rPr>
        <w:t>.” Sippai also called Saph was One of the Sons of the Rapha, Ishbi-Benob was also a Son of the Giant in 2</w:t>
      </w:r>
      <w:r w:rsidRPr="00D333B1">
        <w:rPr>
          <w:rFonts w:cstheme="minorHAnsi"/>
          <w:sz w:val="24"/>
          <w:szCs w:val="24"/>
          <w:vertAlign w:val="superscript"/>
        </w:rPr>
        <w:t>nd</w:t>
      </w:r>
      <w:r w:rsidRPr="00D333B1">
        <w:rPr>
          <w:rFonts w:cstheme="minorHAnsi"/>
          <w:sz w:val="24"/>
          <w:szCs w:val="24"/>
        </w:rPr>
        <w:t xml:space="preserve"> Samuel 21:16 and an Unnamed Man with 24 fingers (six fingers on each hand &amp; six toes on each foot) are from the tribe family class called the Haraphah of the Rapha in 1</w:t>
      </w:r>
      <w:r w:rsidRPr="00D333B1">
        <w:rPr>
          <w:rFonts w:cstheme="minorHAnsi"/>
          <w:sz w:val="24"/>
          <w:szCs w:val="24"/>
          <w:vertAlign w:val="superscript"/>
        </w:rPr>
        <w:t>st</w:t>
      </w:r>
      <w:r w:rsidRPr="00D333B1">
        <w:rPr>
          <w:rFonts w:cstheme="minorHAnsi"/>
          <w:sz w:val="24"/>
          <w:szCs w:val="24"/>
        </w:rPr>
        <w:t xml:space="preserve"> Chronicles 20:4-8 &amp; 2</w:t>
      </w:r>
      <w:r w:rsidRPr="00D333B1">
        <w:rPr>
          <w:rFonts w:cstheme="minorHAnsi"/>
          <w:sz w:val="24"/>
          <w:szCs w:val="24"/>
          <w:vertAlign w:val="superscript"/>
        </w:rPr>
        <w:t>nd</w:t>
      </w:r>
      <w:r w:rsidRPr="00D333B1">
        <w:rPr>
          <w:rFonts w:cstheme="minorHAnsi"/>
          <w:sz w:val="24"/>
          <w:szCs w:val="24"/>
        </w:rPr>
        <w:t xml:space="preserve"> Samuel 21:18-22. One of David’s trusted Soldiers named Sibbechai the Hushathite killed Saph (Sippai) in 2</w:t>
      </w:r>
      <w:r w:rsidRPr="00D333B1">
        <w:rPr>
          <w:rFonts w:cstheme="minorHAnsi"/>
          <w:sz w:val="24"/>
          <w:szCs w:val="24"/>
          <w:vertAlign w:val="superscript"/>
        </w:rPr>
        <w:t>nd</w:t>
      </w:r>
      <w:r w:rsidRPr="00D333B1">
        <w:rPr>
          <w:rFonts w:cstheme="minorHAnsi"/>
          <w:sz w:val="24"/>
          <w:szCs w:val="24"/>
        </w:rPr>
        <w:t xml:space="preserve"> Samuel 21:18.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23</w:t>
      </w:r>
      <w:r w:rsidRPr="00D333B1">
        <w:rPr>
          <w:rFonts w:cstheme="minorHAnsi"/>
          <w:sz w:val="24"/>
          <w:szCs w:val="24"/>
          <w:vertAlign w:val="superscript"/>
        </w:rPr>
        <w:t>rd</w:t>
      </w:r>
      <w:r w:rsidRPr="00D333B1">
        <w:rPr>
          <w:rFonts w:cstheme="minorHAnsi"/>
          <w:sz w:val="24"/>
          <w:szCs w:val="24"/>
        </w:rPr>
        <w:t xml:space="preserve"> order race is called Gittites which means “</w:t>
      </w:r>
      <w:r w:rsidRPr="00D333B1">
        <w:rPr>
          <w:rFonts w:cstheme="minorHAnsi"/>
          <w:b/>
          <w:sz w:val="24"/>
          <w:szCs w:val="24"/>
        </w:rPr>
        <w:t>The Lordships of the Philistines</w:t>
      </w:r>
      <w:r w:rsidRPr="00D333B1">
        <w:rPr>
          <w:rFonts w:cstheme="minorHAnsi"/>
          <w:sz w:val="24"/>
          <w:szCs w:val="24"/>
        </w:rPr>
        <w:t>.” Goliath and His Brother Lahmi are from the same tribe family class called the Gittites of the Rapha in 1</w:t>
      </w:r>
      <w:r w:rsidRPr="00D333B1">
        <w:rPr>
          <w:rFonts w:cstheme="minorHAnsi"/>
          <w:sz w:val="24"/>
          <w:szCs w:val="24"/>
          <w:vertAlign w:val="superscript"/>
        </w:rPr>
        <w:t>st</w:t>
      </w:r>
      <w:r w:rsidRPr="00D333B1">
        <w:rPr>
          <w:rFonts w:cstheme="minorHAnsi"/>
          <w:sz w:val="24"/>
          <w:szCs w:val="24"/>
        </w:rPr>
        <w:t xml:space="preserve"> Chronicles 20:4-8. Lahmi is mentioned as the Brother of Goliath whose shaft of His spear was like a weaver’s beam that was killed by One of David’s trusted Soldiers named Jair (Jaare-</w:t>
      </w:r>
      <w:r w:rsidRPr="00D333B1">
        <w:rPr>
          <w:rFonts w:cstheme="minorHAnsi"/>
          <w:sz w:val="24"/>
          <w:szCs w:val="24"/>
        </w:rPr>
        <w:lastRenderedPageBreak/>
        <w:t>Oregim) in 2</w:t>
      </w:r>
      <w:r w:rsidRPr="00D333B1">
        <w:rPr>
          <w:rFonts w:cstheme="minorHAnsi"/>
          <w:sz w:val="24"/>
          <w:szCs w:val="24"/>
          <w:vertAlign w:val="superscript"/>
        </w:rPr>
        <w:t>nd</w:t>
      </w:r>
      <w:r w:rsidRPr="00D333B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333B1">
        <w:rPr>
          <w:rFonts w:cstheme="minorHAnsi"/>
          <w:sz w:val="24"/>
          <w:szCs w:val="24"/>
          <w:vertAlign w:val="superscript"/>
        </w:rPr>
        <w:t>st</w:t>
      </w:r>
      <w:r w:rsidRPr="00D333B1">
        <w:rPr>
          <w:rFonts w:cstheme="minorHAnsi"/>
          <w:sz w:val="24"/>
          <w:szCs w:val="24"/>
        </w:rPr>
        <w:t xml:space="preserve"> Samuel 17:1-58. King David did this in the Name of the LORD (STEPHEN) of Hosts, God of the Armies of Israel in 1</w:t>
      </w:r>
      <w:r w:rsidRPr="00D333B1">
        <w:rPr>
          <w:rFonts w:cstheme="minorHAnsi"/>
          <w:sz w:val="24"/>
          <w:szCs w:val="24"/>
          <w:vertAlign w:val="superscript"/>
        </w:rPr>
        <w:t>st</w:t>
      </w:r>
      <w:r w:rsidRPr="00D333B1">
        <w:rPr>
          <w:rFonts w:cstheme="minorHAnsi"/>
          <w:sz w:val="24"/>
          <w:szCs w:val="24"/>
        </w:rPr>
        <w:t xml:space="preserve"> Samuel 17:45.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24</w:t>
      </w:r>
      <w:r w:rsidRPr="00D333B1">
        <w:rPr>
          <w:rFonts w:cstheme="minorHAnsi"/>
          <w:sz w:val="24"/>
          <w:szCs w:val="24"/>
          <w:vertAlign w:val="superscript"/>
        </w:rPr>
        <w:t>th</w:t>
      </w:r>
      <w:r w:rsidRPr="00D333B1">
        <w:rPr>
          <w:rFonts w:cstheme="minorHAnsi"/>
          <w:sz w:val="24"/>
          <w:szCs w:val="24"/>
        </w:rPr>
        <w:t xml:space="preserve"> order race is called Warrior which means “</w:t>
      </w:r>
      <w:r w:rsidRPr="00D333B1">
        <w:rPr>
          <w:rFonts w:cstheme="minorHAnsi"/>
          <w:b/>
          <w:sz w:val="24"/>
          <w:szCs w:val="24"/>
        </w:rPr>
        <w:t>skilled in combat or warfare</w:t>
      </w:r>
      <w:r w:rsidRPr="00D333B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D333B1">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D333B1">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25</w:t>
      </w:r>
      <w:r w:rsidRPr="00D333B1">
        <w:rPr>
          <w:rFonts w:cstheme="minorHAnsi"/>
          <w:sz w:val="24"/>
          <w:szCs w:val="24"/>
          <w:vertAlign w:val="superscript"/>
        </w:rPr>
        <w:t>th</w:t>
      </w:r>
      <w:r w:rsidRPr="00D333B1">
        <w:rPr>
          <w:rFonts w:cstheme="minorHAnsi"/>
          <w:sz w:val="24"/>
          <w:szCs w:val="24"/>
        </w:rPr>
        <w:t xml:space="preserve"> order race is called Peter which means “</w:t>
      </w:r>
      <w:r w:rsidRPr="00D333B1">
        <w:rPr>
          <w:rFonts w:cstheme="minorHAnsi"/>
          <w:b/>
          <w:sz w:val="24"/>
          <w:szCs w:val="24"/>
        </w:rPr>
        <w:t>Rock or Stone</w:t>
      </w:r>
      <w:r w:rsidRPr="00D333B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333B1">
        <w:rPr>
          <w:rFonts w:cstheme="minorHAnsi"/>
          <w:b/>
          <w:sz w:val="24"/>
          <w:szCs w:val="24"/>
        </w:rPr>
        <w:t>Victory, Royalty &amp; Conqueror</w:t>
      </w:r>
      <w:r w:rsidRPr="00D333B1">
        <w:rPr>
          <w:rFonts w:cstheme="minorHAnsi"/>
          <w:sz w:val="24"/>
          <w:szCs w:val="24"/>
        </w:rPr>
        <w:t xml:space="preserve">” that concerns being over the Female Giants having Sexual Eros Love Relations with the Sons of Men.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26</w:t>
      </w:r>
      <w:r w:rsidRPr="00D333B1">
        <w:rPr>
          <w:rFonts w:cstheme="minorHAnsi"/>
          <w:sz w:val="24"/>
          <w:szCs w:val="24"/>
          <w:vertAlign w:val="superscript"/>
        </w:rPr>
        <w:t>th</w:t>
      </w:r>
      <w:r w:rsidRPr="00D333B1">
        <w:rPr>
          <w:rFonts w:cstheme="minorHAnsi"/>
          <w:sz w:val="24"/>
          <w:szCs w:val="24"/>
        </w:rPr>
        <w:t xml:space="preserve"> order is called John which means “</w:t>
      </w:r>
      <w:r w:rsidRPr="00D333B1">
        <w:rPr>
          <w:rFonts w:cstheme="minorHAnsi"/>
          <w:b/>
          <w:sz w:val="24"/>
          <w:szCs w:val="24"/>
        </w:rPr>
        <w:t>Yahweh is Gracious</w:t>
      </w:r>
      <w:r w:rsidRPr="00D333B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333B1">
        <w:rPr>
          <w:rFonts w:cstheme="minorHAnsi"/>
          <w:b/>
          <w:sz w:val="24"/>
          <w:szCs w:val="24"/>
        </w:rPr>
        <w:t>God is my Oath</w:t>
      </w:r>
      <w:r w:rsidRPr="00D333B1">
        <w:rPr>
          <w:rFonts w:cstheme="minorHAnsi"/>
          <w:sz w:val="24"/>
          <w:szCs w:val="24"/>
        </w:rPr>
        <w:t>” is greater than the Male Giants.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27</w:t>
      </w:r>
      <w:r w:rsidRPr="00D333B1">
        <w:rPr>
          <w:rFonts w:cstheme="minorHAnsi"/>
          <w:sz w:val="24"/>
          <w:szCs w:val="24"/>
          <w:vertAlign w:val="superscript"/>
        </w:rPr>
        <w:t>th</w:t>
      </w:r>
      <w:r w:rsidRPr="00D333B1">
        <w:rPr>
          <w:rFonts w:cstheme="minorHAnsi"/>
          <w:sz w:val="24"/>
          <w:szCs w:val="24"/>
        </w:rPr>
        <w:t xml:space="preserve"> order is called Jesus which means “</w:t>
      </w:r>
      <w:r w:rsidRPr="00D333B1">
        <w:rPr>
          <w:rFonts w:cstheme="minorHAnsi"/>
          <w:b/>
          <w:sz w:val="24"/>
          <w:szCs w:val="24"/>
        </w:rPr>
        <w:t>Salvation or Savior</w:t>
      </w:r>
      <w:r w:rsidRPr="00D333B1">
        <w:rPr>
          <w:rFonts w:cstheme="minorHAnsi"/>
          <w:sz w:val="24"/>
          <w:szCs w:val="24"/>
        </w:rPr>
        <w:t>.” In Luke 1:52 says “He has put down the Mighty (Giants) from their thrones, and exalted the lowly.” This means the greatness of the Giants were put down in Genesis 6:1-7. Also Mary meaning “</w:t>
      </w:r>
      <w:r w:rsidRPr="00D333B1">
        <w:rPr>
          <w:rFonts w:cstheme="minorHAnsi"/>
          <w:b/>
          <w:sz w:val="24"/>
          <w:szCs w:val="24"/>
        </w:rPr>
        <w:t>Loved by Yahweh</w:t>
      </w:r>
      <w:r w:rsidRPr="00D333B1">
        <w:rPr>
          <w:rFonts w:cstheme="minorHAnsi"/>
          <w:sz w:val="24"/>
          <w:szCs w:val="24"/>
        </w:rPr>
        <w:t>” puts down the Female Giants.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28</w:t>
      </w:r>
      <w:r w:rsidRPr="00D333B1">
        <w:rPr>
          <w:rFonts w:cstheme="minorHAnsi"/>
          <w:sz w:val="24"/>
          <w:szCs w:val="24"/>
          <w:vertAlign w:val="superscript"/>
        </w:rPr>
        <w:t>th</w:t>
      </w:r>
      <w:r w:rsidRPr="00D333B1">
        <w:rPr>
          <w:rFonts w:cstheme="minorHAnsi"/>
          <w:sz w:val="24"/>
          <w:szCs w:val="24"/>
        </w:rPr>
        <w:t xml:space="preserve">  order  is  called  James  the  Just  which  means “</w:t>
      </w:r>
      <w:r w:rsidRPr="00D333B1">
        <w:rPr>
          <w:rFonts w:cstheme="minorHAnsi"/>
          <w:b/>
          <w:sz w:val="24"/>
          <w:szCs w:val="24"/>
        </w:rPr>
        <w:t>Supplanter</w:t>
      </w:r>
      <w:r w:rsidRPr="00D333B1">
        <w:rPr>
          <w:rFonts w:cstheme="minorHAnsi"/>
          <w:sz w:val="24"/>
          <w:szCs w:val="24"/>
        </w:rPr>
        <w:t>” &amp; called later the “</w:t>
      </w:r>
      <w:r w:rsidRPr="00D333B1">
        <w:rPr>
          <w:rFonts w:cstheme="minorHAnsi"/>
          <w:b/>
          <w:sz w:val="24"/>
          <w:szCs w:val="24"/>
        </w:rPr>
        <w:t>Son of Thunder (Boanerges)</w:t>
      </w:r>
      <w:r w:rsidRPr="00D333B1">
        <w:rPr>
          <w:rFonts w:cstheme="minorHAnsi"/>
          <w:sz w:val="24"/>
          <w:szCs w:val="24"/>
        </w:rPr>
        <w:t xml:space="preserve">” in Mark 3:17. This because James the Just took the place of James the son of Zebedee in Acts 12:1.  In James 2:8-13 says if you really fulfill the Royal Law (Law of God </w:t>
      </w:r>
      <w:r w:rsidRPr="00D333B1">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333B1">
        <w:rPr>
          <w:rFonts w:cstheme="minorHAnsi"/>
          <w:b/>
          <w:sz w:val="24"/>
          <w:szCs w:val="24"/>
        </w:rPr>
        <w:t>Love by Yahweh</w:t>
      </w:r>
      <w:r w:rsidRPr="00D333B1">
        <w:rPr>
          <w:rFonts w:cstheme="minorHAnsi"/>
          <w:sz w:val="24"/>
          <w:szCs w:val="24"/>
        </w:rPr>
        <w:t xml:space="preserve">” says that the Female Giants are under the Female Law.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29</w:t>
      </w:r>
      <w:r w:rsidRPr="00D333B1">
        <w:rPr>
          <w:rFonts w:cstheme="minorHAnsi"/>
          <w:sz w:val="24"/>
          <w:szCs w:val="24"/>
          <w:vertAlign w:val="superscript"/>
        </w:rPr>
        <w:t>th</w:t>
      </w:r>
      <w:r w:rsidRPr="00D333B1">
        <w:rPr>
          <w:rFonts w:cstheme="minorHAnsi"/>
          <w:sz w:val="24"/>
          <w:szCs w:val="24"/>
        </w:rPr>
        <w:t xml:space="preserve"> order is called Stephen which means “</w:t>
      </w:r>
      <w:r w:rsidRPr="00D333B1">
        <w:rPr>
          <w:rFonts w:cstheme="minorHAnsi"/>
          <w:b/>
          <w:sz w:val="24"/>
          <w:szCs w:val="24"/>
        </w:rPr>
        <w:t>Highest Lord (Yahweh)</w:t>
      </w:r>
      <w:r w:rsidRPr="00D333B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333B1">
        <w:rPr>
          <w:rFonts w:cstheme="minorHAnsi"/>
          <w:sz w:val="24"/>
          <w:szCs w:val="24"/>
          <w:vertAlign w:val="superscript"/>
        </w:rPr>
        <w:t>st</w:t>
      </w:r>
      <w:r w:rsidRPr="00D333B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D333B1">
        <w:rPr>
          <w:rFonts w:cstheme="minorHAnsi"/>
          <w:sz w:val="24"/>
          <w:szCs w:val="24"/>
        </w:rPr>
        <w:lastRenderedPageBreak/>
        <w:t>Stephen) and not the Law of the Father Stephen in 1</w:t>
      </w:r>
      <w:r w:rsidRPr="00D333B1">
        <w:rPr>
          <w:rFonts w:cstheme="minorHAnsi"/>
          <w:sz w:val="24"/>
          <w:szCs w:val="24"/>
          <w:vertAlign w:val="superscript"/>
        </w:rPr>
        <w:t>st</w:t>
      </w:r>
      <w:r w:rsidRPr="00D333B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333B1">
        <w:rPr>
          <w:rFonts w:cstheme="minorHAnsi"/>
          <w:sz w:val="24"/>
          <w:szCs w:val="24"/>
          <w:vertAlign w:val="superscript"/>
        </w:rPr>
        <w:t>st</w:t>
      </w:r>
      <w:r w:rsidRPr="00D333B1">
        <w:rPr>
          <w:rFonts w:cstheme="minorHAnsi"/>
          <w:sz w:val="24"/>
          <w:szCs w:val="24"/>
        </w:rPr>
        <w:t xml:space="preserve"> John 5:9. Also Barbara meaning “</w:t>
      </w:r>
      <w:r w:rsidRPr="00D333B1">
        <w:rPr>
          <w:rFonts w:cstheme="minorHAnsi"/>
          <w:b/>
          <w:sz w:val="24"/>
          <w:szCs w:val="24"/>
        </w:rPr>
        <w:t>The Creation Lordship of Bara</w:t>
      </w:r>
      <w:r w:rsidRPr="00D333B1">
        <w:rPr>
          <w:rFonts w:cstheme="minorHAnsi"/>
          <w:sz w:val="24"/>
          <w:szCs w:val="24"/>
        </w:rPr>
        <w:t xml:space="preserve">” rules over the Female Giants.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30</w:t>
      </w:r>
      <w:r w:rsidRPr="00D333B1">
        <w:rPr>
          <w:rFonts w:cstheme="minorHAnsi"/>
          <w:sz w:val="24"/>
          <w:szCs w:val="24"/>
          <w:vertAlign w:val="superscript"/>
        </w:rPr>
        <w:t>th</w:t>
      </w:r>
      <w:r w:rsidRPr="00D333B1">
        <w:rPr>
          <w:rFonts w:cstheme="minorHAnsi"/>
          <w:sz w:val="24"/>
          <w:szCs w:val="24"/>
        </w:rPr>
        <w:t xml:space="preserve"> order race is called Melchizedek which means “</w:t>
      </w:r>
      <w:r w:rsidRPr="00D333B1">
        <w:rPr>
          <w:rFonts w:cstheme="minorHAnsi"/>
          <w:b/>
          <w:sz w:val="24"/>
          <w:szCs w:val="24"/>
        </w:rPr>
        <w:t>The Servant (Father Stephen) of the Most Highest Lord Yahweh (Jehovah)</w:t>
      </w:r>
      <w:r w:rsidRPr="00D333B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333B1">
        <w:rPr>
          <w:rFonts w:cstheme="minorHAnsi"/>
          <w:sz w:val="24"/>
          <w:szCs w:val="24"/>
          <w:vertAlign w:val="superscript"/>
        </w:rPr>
        <w:t>st</w:t>
      </w:r>
      <w:r w:rsidRPr="00D333B1">
        <w:rPr>
          <w:rFonts w:cstheme="minorHAnsi"/>
          <w:sz w:val="24"/>
          <w:szCs w:val="24"/>
        </w:rPr>
        <w:t xml:space="preserve"> &amp; 2</w:t>
      </w:r>
      <w:r w:rsidRPr="00D333B1">
        <w:rPr>
          <w:rFonts w:cstheme="minorHAnsi"/>
          <w:sz w:val="24"/>
          <w:szCs w:val="24"/>
          <w:vertAlign w:val="superscript"/>
        </w:rPr>
        <w:t>nd</w:t>
      </w:r>
      <w:r w:rsidRPr="00D333B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D333B1">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Chapter 2: Who are the Dragons? The Military Lordships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Dragons derive from a Greek word </w:t>
      </w:r>
      <w:r w:rsidRPr="00D333B1">
        <w:rPr>
          <w:rFonts w:cstheme="minorHAnsi"/>
          <w:b/>
          <w:i/>
          <w:sz w:val="24"/>
          <w:szCs w:val="24"/>
        </w:rPr>
        <w:t>Drakon</w:t>
      </w:r>
      <w:r w:rsidRPr="00D333B1">
        <w:rPr>
          <w:rFonts w:cstheme="minorHAnsi"/>
          <w:sz w:val="24"/>
          <w:szCs w:val="24"/>
        </w:rPr>
        <w:t xml:space="preserve"> meaning “</w:t>
      </w:r>
      <w:r w:rsidRPr="00D333B1">
        <w:rPr>
          <w:rFonts w:cstheme="minorHAnsi"/>
          <w:b/>
          <w:sz w:val="24"/>
          <w:szCs w:val="24"/>
        </w:rPr>
        <w:t>dragon or serpent of huge size, water snake</w:t>
      </w:r>
      <w:r w:rsidRPr="00D333B1">
        <w:rPr>
          <w:rFonts w:cstheme="minorHAnsi"/>
          <w:sz w:val="24"/>
          <w:szCs w:val="24"/>
        </w:rPr>
        <w:t xml:space="preserve">” which comes from a verb </w:t>
      </w:r>
      <w:r w:rsidRPr="00D333B1">
        <w:rPr>
          <w:rFonts w:cstheme="minorHAnsi"/>
          <w:b/>
          <w:i/>
          <w:sz w:val="24"/>
          <w:szCs w:val="24"/>
        </w:rPr>
        <w:t>Drakein</w:t>
      </w:r>
      <w:r w:rsidRPr="00D333B1">
        <w:rPr>
          <w:rFonts w:cstheme="minorHAnsi"/>
          <w:sz w:val="24"/>
          <w:szCs w:val="24"/>
        </w:rPr>
        <w:t xml:space="preserve"> meaning “</w:t>
      </w:r>
      <w:r w:rsidRPr="00D333B1">
        <w:rPr>
          <w:rFonts w:cstheme="minorHAnsi"/>
          <w:b/>
          <w:sz w:val="24"/>
          <w:szCs w:val="24"/>
        </w:rPr>
        <w:t>to see clearly</w:t>
      </w:r>
      <w:r w:rsidRPr="00D333B1">
        <w:rPr>
          <w:rFonts w:cstheme="minorHAnsi"/>
          <w:sz w:val="24"/>
          <w:szCs w:val="24"/>
        </w:rPr>
        <w:t xml:space="preserve">.” Also the word Dragon comes from the Greek word and Latin word called </w:t>
      </w:r>
      <w:r w:rsidRPr="00D333B1">
        <w:rPr>
          <w:rFonts w:cstheme="minorHAnsi"/>
          <w:b/>
          <w:i/>
          <w:sz w:val="24"/>
          <w:szCs w:val="24"/>
        </w:rPr>
        <w:t>Draco</w:t>
      </w:r>
      <w:r w:rsidRPr="00D333B1">
        <w:rPr>
          <w:rFonts w:cstheme="minorHAnsi"/>
          <w:sz w:val="24"/>
          <w:szCs w:val="24"/>
        </w:rPr>
        <w:t xml:space="preserve"> meaning “</w:t>
      </w:r>
      <w:r w:rsidRPr="00D333B1">
        <w:rPr>
          <w:rFonts w:cstheme="minorHAnsi"/>
          <w:b/>
          <w:sz w:val="24"/>
          <w:szCs w:val="24"/>
        </w:rPr>
        <w:t>any great serpent in huge size</w:t>
      </w:r>
      <w:r w:rsidRPr="00D333B1">
        <w:rPr>
          <w:rFonts w:cstheme="minorHAnsi"/>
          <w:sz w:val="24"/>
          <w:szCs w:val="24"/>
        </w:rPr>
        <w:t>.” It is also defined as a mythical animal or an extinct animal that lived on the Earth for trillions of years ago concerning the Old part of the 2</w:t>
      </w:r>
      <w:r w:rsidRPr="00D333B1">
        <w:rPr>
          <w:rFonts w:cstheme="minorHAnsi"/>
          <w:sz w:val="24"/>
          <w:szCs w:val="24"/>
          <w:vertAlign w:val="superscript"/>
        </w:rPr>
        <w:t>nd</w:t>
      </w:r>
      <w:r w:rsidRPr="00D333B1">
        <w:rPr>
          <w:rFonts w:cstheme="minorHAnsi"/>
          <w:sz w:val="24"/>
          <w:szCs w:val="24"/>
        </w:rPr>
        <w:t xml:space="preserve"> Universe from Genesis 1:1-8:1 in the Gap Theory of Genesis 1:1 to Genesis 1:2. Also the Young part of the 2</w:t>
      </w:r>
      <w:r w:rsidRPr="00D333B1">
        <w:rPr>
          <w:rFonts w:cstheme="minorHAnsi"/>
          <w:sz w:val="24"/>
          <w:szCs w:val="24"/>
          <w:vertAlign w:val="superscript"/>
        </w:rPr>
        <w:t>nd</w:t>
      </w:r>
      <w:r w:rsidRPr="00D333B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333B1">
        <w:rPr>
          <w:rFonts w:cstheme="minorHAnsi"/>
          <w:sz w:val="24"/>
          <w:szCs w:val="24"/>
          <w:vertAlign w:val="superscript"/>
        </w:rPr>
        <w:t>st</w:t>
      </w:r>
      <w:r w:rsidRPr="00D333B1">
        <w:rPr>
          <w:rFonts w:cstheme="minorHAnsi"/>
          <w:sz w:val="24"/>
          <w:szCs w:val="24"/>
        </w:rPr>
        <w:t xml:space="preserve"> creation process is called “</w:t>
      </w:r>
      <w:r w:rsidRPr="00D333B1">
        <w:rPr>
          <w:rFonts w:cstheme="minorHAnsi"/>
          <w:b/>
          <w:sz w:val="24"/>
          <w:szCs w:val="24"/>
        </w:rPr>
        <w:t>Bara</w:t>
      </w:r>
      <w:r w:rsidRPr="00D333B1">
        <w:rPr>
          <w:rFonts w:cstheme="minorHAnsi"/>
          <w:sz w:val="24"/>
          <w:szCs w:val="24"/>
        </w:rPr>
        <w:t>” in Genesis 1:1. “</w:t>
      </w:r>
      <w:r w:rsidRPr="00D333B1">
        <w:rPr>
          <w:rFonts w:cstheme="minorHAnsi"/>
          <w:b/>
          <w:sz w:val="24"/>
          <w:szCs w:val="24"/>
        </w:rPr>
        <w:t>Bara</w:t>
      </w:r>
      <w:r w:rsidRPr="00D333B1">
        <w:rPr>
          <w:rFonts w:cstheme="minorHAnsi"/>
          <w:sz w:val="24"/>
          <w:szCs w:val="24"/>
        </w:rPr>
        <w:t>” means “</w:t>
      </w:r>
      <w:r w:rsidRPr="00D333B1">
        <w:rPr>
          <w:rFonts w:cstheme="minorHAnsi"/>
          <w:b/>
          <w:sz w:val="24"/>
          <w:szCs w:val="24"/>
        </w:rPr>
        <w:t>to create</w:t>
      </w:r>
      <w:r w:rsidRPr="00D333B1">
        <w:rPr>
          <w:rFonts w:cstheme="minorHAnsi"/>
          <w:sz w:val="24"/>
          <w:szCs w:val="24"/>
        </w:rPr>
        <w:t xml:space="preserve">.” It concerns the Chubby Ones or the Cherubim’s as the </w:t>
      </w:r>
      <w:r w:rsidRPr="00D333B1">
        <w:rPr>
          <w:rFonts w:cstheme="minorHAnsi"/>
          <w:b/>
          <w:i/>
          <w:sz w:val="24"/>
          <w:szCs w:val="24"/>
        </w:rPr>
        <w:t xml:space="preserve">Command of the Angelical Hierarchy </w:t>
      </w:r>
      <w:r w:rsidRPr="00D333B1">
        <w:rPr>
          <w:rFonts w:cstheme="minorHAnsi"/>
          <w:sz w:val="24"/>
          <w:szCs w:val="24"/>
        </w:rPr>
        <w:t xml:space="preserve">as the Bright and Morning Star called the Most Highest Sons of God in Acts </w:t>
      </w:r>
      <w:r w:rsidRPr="00D333B1">
        <w:rPr>
          <w:rFonts w:cstheme="minorHAnsi"/>
          <w:sz w:val="24"/>
          <w:szCs w:val="24"/>
        </w:rPr>
        <w:lastRenderedPageBreak/>
        <w:t xml:space="preserve">7:53. It also concerns the </w:t>
      </w:r>
      <w:r w:rsidRPr="00D333B1">
        <w:rPr>
          <w:rFonts w:cstheme="minorHAnsi"/>
          <w:b/>
          <w:i/>
          <w:sz w:val="24"/>
          <w:szCs w:val="24"/>
        </w:rPr>
        <w:t>Ministry of the Heavenly Guardians (Protectors)</w:t>
      </w:r>
      <w:r w:rsidRPr="00D333B1">
        <w:rPr>
          <w:rFonts w:cstheme="minorHAnsi"/>
          <w:sz w:val="24"/>
          <w:szCs w:val="24"/>
        </w:rPr>
        <w:t xml:space="preserve"> as the Highest Sons of God called Living Creatures, Chayot’s, Seraphim’s, Burnings Ones, Thrones (Elders), Wheels, Ophanim’s, Ophde’s, Ofanim’s &amp; Galgallin’s. The 2</w:t>
      </w:r>
      <w:r w:rsidRPr="00D333B1">
        <w:rPr>
          <w:rFonts w:cstheme="minorHAnsi"/>
          <w:sz w:val="24"/>
          <w:szCs w:val="24"/>
          <w:vertAlign w:val="superscript"/>
        </w:rPr>
        <w:t>nd</w:t>
      </w:r>
      <w:r w:rsidRPr="00D333B1">
        <w:rPr>
          <w:rFonts w:cstheme="minorHAnsi"/>
          <w:sz w:val="24"/>
          <w:szCs w:val="24"/>
        </w:rPr>
        <w:t xml:space="preserve"> creation process is called “</w:t>
      </w:r>
      <w:r w:rsidRPr="00D333B1">
        <w:rPr>
          <w:rFonts w:cstheme="minorHAnsi"/>
          <w:b/>
          <w:sz w:val="24"/>
          <w:szCs w:val="24"/>
        </w:rPr>
        <w:t>Asah</w:t>
      </w:r>
      <w:r w:rsidRPr="00D333B1">
        <w:rPr>
          <w:rFonts w:cstheme="minorHAnsi"/>
          <w:sz w:val="24"/>
          <w:szCs w:val="24"/>
        </w:rPr>
        <w:t>” in Genesis 1:7. “</w:t>
      </w:r>
      <w:r w:rsidRPr="00D333B1">
        <w:rPr>
          <w:rFonts w:cstheme="minorHAnsi"/>
          <w:b/>
          <w:sz w:val="24"/>
          <w:szCs w:val="24"/>
        </w:rPr>
        <w:t>Asah</w:t>
      </w:r>
      <w:r w:rsidRPr="00D333B1">
        <w:rPr>
          <w:rFonts w:cstheme="minorHAnsi"/>
          <w:sz w:val="24"/>
          <w:szCs w:val="24"/>
        </w:rPr>
        <w:t>” means “</w:t>
      </w:r>
      <w:r w:rsidRPr="00D333B1">
        <w:rPr>
          <w:rFonts w:cstheme="minorHAnsi"/>
          <w:b/>
          <w:sz w:val="24"/>
          <w:szCs w:val="24"/>
        </w:rPr>
        <w:t>to make</w:t>
      </w:r>
      <w:r w:rsidRPr="00D333B1">
        <w:rPr>
          <w:rFonts w:cstheme="minorHAnsi"/>
          <w:sz w:val="24"/>
          <w:szCs w:val="24"/>
        </w:rPr>
        <w:t xml:space="preserve">.” It concerns the </w:t>
      </w:r>
      <w:r w:rsidRPr="00D333B1">
        <w:rPr>
          <w:rFonts w:cstheme="minorHAnsi"/>
          <w:b/>
          <w:i/>
          <w:sz w:val="24"/>
          <w:szCs w:val="24"/>
        </w:rPr>
        <w:t>Ministry of Heavenly Governors (Presidents)</w:t>
      </w:r>
      <w:r w:rsidRPr="00D333B1">
        <w:rPr>
          <w:rFonts w:cstheme="minorHAnsi"/>
          <w:sz w:val="24"/>
          <w:szCs w:val="24"/>
        </w:rPr>
        <w:t xml:space="preserve"> as the Higher Sons of God are called Powers (Potentates), Authorities, Virtues, Strongholds, Dominion (Dominations), Hashmallims &amp; Lordships. The 3</w:t>
      </w:r>
      <w:r w:rsidRPr="00D333B1">
        <w:rPr>
          <w:rFonts w:cstheme="minorHAnsi"/>
          <w:sz w:val="24"/>
          <w:szCs w:val="24"/>
          <w:vertAlign w:val="superscript"/>
        </w:rPr>
        <w:t>rd</w:t>
      </w:r>
      <w:r w:rsidRPr="00D333B1">
        <w:rPr>
          <w:rFonts w:cstheme="minorHAnsi"/>
          <w:sz w:val="24"/>
          <w:szCs w:val="24"/>
        </w:rPr>
        <w:t xml:space="preserve"> creation process is called “</w:t>
      </w:r>
      <w:r w:rsidRPr="00D333B1">
        <w:rPr>
          <w:rFonts w:cstheme="minorHAnsi"/>
          <w:b/>
          <w:sz w:val="24"/>
          <w:szCs w:val="24"/>
        </w:rPr>
        <w:t>Nathan</w:t>
      </w:r>
      <w:r w:rsidRPr="00D333B1">
        <w:rPr>
          <w:rFonts w:cstheme="minorHAnsi"/>
          <w:sz w:val="24"/>
          <w:szCs w:val="24"/>
        </w:rPr>
        <w:t>” in Genesis 1:17. “</w:t>
      </w:r>
      <w:r w:rsidRPr="00D333B1">
        <w:rPr>
          <w:rFonts w:cstheme="minorHAnsi"/>
          <w:b/>
          <w:sz w:val="24"/>
          <w:szCs w:val="24"/>
        </w:rPr>
        <w:t>Nathan</w:t>
      </w:r>
      <w:r w:rsidRPr="00D333B1">
        <w:rPr>
          <w:rFonts w:cstheme="minorHAnsi"/>
          <w:sz w:val="24"/>
          <w:szCs w:val="24"/>
        </w:rPr>
        <w:t xml:space="preserve">” means “to set.” It truly concerns the </w:t>
      </w:r>
      <w:r w:rsidRPr="00D333B1">
        <w:rPr>
          <w:rFonts w:cstheme="minorHAnsi"/>
          <w:b/>
          <w:i/>
          <w:sz w:val="24"/>
          <w:szCs w:val="24"/>
        </w:rPr>
        <w:t>Ministry of Heavenly Soldiers (Dignitaries)</w:t>
      </w:r>
      <w:r w:rsidRPr="00D333B1">
        <w:rPr>
          <w:rFonts w:cstheme="minorHAnsi"/>
          <w:sz w:val="24"/>
          <w:szCs w:val="24"/>
        </w:rPr>
        <w:t xml:space="preserve"> as the High Sons of God called the Chalkydri, Angels, Archangels, Principalities &amp; Rulers (Princedoms).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What is the difference of the Giants and the Dragons? 1</w:t>
      </w:r>
      <w:r w:rsidRPr="00D333B1">
        <w:rPr>
          <w:rFonts w:cstheme="minorHAnsi"/>
          <w:sz w:val="24"/>
          <w:szCs w:val="24"/>
          <w:vertAlign w:val="superscript"/>
        </w:rPr>
        <w:t>st</w:t>
      </w:r>
      <w:r w:rsidRPr="00D333B1">
        <w:rPr>
          <w:rFonts w:cstheme="minorHAnsi"/>
          <w:sz w:val="24"/>
          <w:szCs w:val="24"/>
        </w:rPr>
        <w:t>, Giants are lower than Dragons because they are greater in might and power in 2</w:t>
      </w:r>
      <w:r w:rsidRPr="00D333B1">
        <w:rPr>
          <w:rFonts w:cstheme="minorHAnsi"/>
          <w:sz w:val="24"/>
          <w:szCs w:val="24"/>
          <w:vertAlign w:val="superscript"/>
        </w:rPr>
        <w:t>nd</w:t>
      </w:r>
      <w:r w:rsidRPr="00D333B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The World of the Giants: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Giants were created in Genesis 2:7. When were the Giants created are in Genesis 1:27 &amp; Psalms 139:13-16. Giants have biological death in Romans 5:12. Giants do have Sexual Eros Love </w:t>
      </w:r>
      <w:r w:rsidRPr="00D333B1">
        <w:rPr>
          <w:rFonts w:cstheme="minorHAnsi"/>
          <w:sz w:val="24"/>
          <w:szCs w:val="24"/>
        </w:rPr>
        <w:lastRenderedPageBreak/>
        <w:t>Unions with Humans in Genesis 1:27-28. Giants are sinful beings with their desire of good and evil in Genesis 3:1-6:7. Giants are visible in 2</w:t>
      </w:r>
      <w:r w:rsidRPr="00D333B1">
        <w:rPr>
          <w:rFonts w:cstheme="minorHAnsi"/>
          <w:sz w:val="24"/>
          <w:szCs w:val="24"/>
          <w:vertAlign w:val="superscript"/>
        </w:rPr>
        <w:t>nd</w:t>
      </w:r>
      <w:r w:rsidRPr="00D333B1">
        <w:rPr>
          <w:rFonts w:cstheme="minorHAnsi"/>
          <w:sz w:val="24"/>
          <w:szCs w:val="24"/>
        </w:rPr>
        <w:t xml:space="preserve"> Kings 6:17; Luke 2:11-12 &amp; 1</w:t>
      </w:r>
      <w:r w:rsidRPr="00D333B1">
        <w:rPr>
          <w:rFonts w:cstheme="minorHAnsi"/>
          <w:sz w:val="24"/>
          <w:szCs w:val="24"/>
          <w:vertAlign w:val="superscript"/>
        </w:rPr>
        <w:t>st</w:t>
      </w:r>
      <w:r w:rsidRPr="00D333B1">
        <w:rPr>
          <w:rFonts w:cstheme="minorHAnsi"/>
          <w:sz w:val="24"/>
          <w:szCs w:val="24"/>
        </w:rPr>
        <w:t xml:space="preserve"> Peter 1:11-12. Giants have Spirits but are not Spirits in Philippians 1:23; 1</w:t>
      </w:r>
      <w:r w:rsidRPr="00D333B1">
        <w:rPr>
          <w:rFonts w:cstheme="minorHAnsi"/>
          <w:sz w:val="24"/>
          <w:szCs w:val="24"/>
          <w:vertAlign w:val="superscript"/>
        </w:rPr>
        <w:t>st</w:t>
      </w:r>
      <w:r w:rsidRPr="00D333B1">
        <w:rPr>
          <w:rFonts w:cstheme="minorHAnsi"/>
          <w:sz w:val="24"/>
          <w:szCs w:val="24"/>
        </w:rPr>
        <w:t xml:space="preserve"> Thessalonians 4:14-17 &amp; 1</w:t>
      </w:r>
      <w:r w:rsidRPr="00D333B1">
        <w:rPr>
          <w:rFonts w:cstheme="minorHAnsi"/>
          <w:sz w:val="24"/>
          <w:szCs w:val="24"/>
          <w:vertAlign w:val="superscript"/>
        </w:rPr>
        <w:t>st</w:t>
      </w:r>
      <w:r w:rsidRPr="00D333B1">
        <w:rPr>
          <w:rFonts w:cstheme="minorHAnsi"/>
          <w:sz w:val="24"/>
          <w:szCs w:val="24"/>
        </w:rPr>
        <w:t xml:space="preserve"> Corinthians 15:44. What does Giants have in common with Dragons? They are Creations in Genesis 1:26, they have identities on Genesis 1:27, they are Persons in 1</w:t>
      </w:r>
      <w:r w:rsidRPr="00D333B1">
        <w:rPr>
          <w:rFonts w:cstheme="minorHAnsi"/>
          <w:sz w:val="24"/>
          <w:szCs w:val="24"/>
          <w:vertAlign w:val="superscript"/>
        </w:rPr>
        <w:t>st</w:t>
      </w:r>
      <w:r w:rsidRPr="00D333B1">
        <w:rPr>
          <w:rFonts w:cstheme="minorHAnsi"/>
          <w:sz w:val="24"/>
          <w:szCs w:val="24"/>
        </w:rPr>
        <w:t xml:space="preserve"> Peter 1:12 and they always exist in Revelation 22:5 &amp; Matthew 25:41. Giants can overcome the Dragons by James or Jacob meaning “</w:t>
      </w:r>
      <w:r w:rsidRPr="00D333B1">
        <w:rPr>
          <w:rFonts w:cstheme="minorHAnsi"/>
          <w:b/>
          <w:sz w:val="24"/>
          <w:szCs w:val="24"/>
        </w:rPr>
        <w:t>supplanter</w:t>
      </w:r>
      <w:r w:rsidRPr="00D333B1">
        <w:rPr>
          <w:rFonts w:cstheme="minorHAnsi"/>
          <w:sz w:val="24"/>
          <w:szCs w:val="24"/>
        </w:rPr>
        <w:t xml:space="preserve">” to bless in Genesis 32:22-32. Also the Man Adam had the Image Likeness of the Lord Stephen over the Dragons in Genesis 1:26-3:5.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333B1">
        <w:rPr>
          <w:rFonts w:cstheme="minorHAnsi"/>
          <w:sz w:val="24"/>
          <w:szCs w:val="24"/>
          <w:vertAlign w:val="superscript"/>
        </w:rPr>
        <w:t>st</w:t>
      </w:r>
      <w:r w:rsidRPr="00D333B1">
        <w:rPr>
          <w:rFonts w:cstheme="minorHAnsi"/>
          <w:sz w:val="24"/>
          <w:szCs w:val="24"/>
        </w:rPr>
        <w:t xml:space="preserve"> utterance from the LORD STEPHEN is to cast Him into Hell), to the lowest depths of the Pit. Those who see You will gaze at You (2</w:t>
      </w:r>
      <w:r w:rsidRPr="00D333B1">
        <w:rPr>
          <w:rFonts w:cstheme="minorHAnsi"/>
          <w:sz w:val="24"/>
          <w:szCs w:val="24"/>
          <w:vertAlign w:val="superscript"/>
        </w:rPr>
        <w:t>nd</w:t>
      </w:r>
      <w:r w:rsidRPr="00D333B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333B1">
        <w:rPr>
          <w:rFonts w:cstheme="minorHAnsi"/>
          <w:sz w:val="24"/>
          <w:szCs w:val="24"/>
          <w:vertAlign w:val="superscript"/>
        </w:rPr>
        <w:t>rd</w:t>
      </w:r>
      <w:r w:rsidRPr="00D333B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333B1">
        <w:rPr>
          <w:rFonts w:cstheme="minorHAnsi"/>
          <w:sz w:val="24"/>
          <w:szCs w:val="24"/>
          <w:vertAlign w:val="superscript"/>
        </w:rPr>
        <w:t>th</w:t>
      </w:r>
      <w:r w:rsidRPr="00D333B1">
        <w:rPr>
          <w:rFonts w:cstheme="minorHAnsi"/>
          <w:sz w:val="24"/>
          <w:szCs w:val="24"/>
        </w:rPr>
        <w:t xml:space="preserve"> utterance from the LORD STEPHEN is that He shall be cast out of His </w:t>
      </w:r>
      <w:r w:rsidRPr="00D333B1">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D333B1">
        <w:rPr>
          <w:rFonts w:cstheme="minorHAnsi"/>
          <w:sz w:val="24"/>
          <w:szCs w:val="24"/>
          <w:vertAlign w:val="superscript"/>
        </w:rPr>
        <w:t>th</w:t>
      </w:r>
      <w:r w:rsidRPr="00D333B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Fall from Heaven to Earth (Lucifer the Anointed Cherub became Satan and fell from the 24</w:t>
      </w:r>
      <w:r w:rsidRPr="00D333B1">
        <w:rPr>
          <w:rFonts w:cstheme="minorHAnsi"/>
          <w:sz w:val="24"/>
          <w:szCs w:val="24"/>
          <w:vertAlign w:val="superscript"/>
        </w:rPr>
        <w:t>th</w:t>
      </w:r>
      <w:r w:rsidRPr="00D333B1">
        <w:rPr>
          <w:rFonts w:cstheme="minorHAnsi"/>
          <w:sz w:val="24"/>
          <w:szCs w:val="24"/>
        </w:rPr>
        <w:t xml:space="preserve"> order down to the 2</w:t>
      </w:r>
      <w:r w:rsidRPr="00D333B1">
        <w:rPr>
          <w:rFonts w:cstheme="minorHAnsi"/>
          <w:sz w:val="24"/>
          <w:szCs w:val="24"/>
          <w:vertAlign w:val="superscript"/>
        </w:rPr>
        <w:t>nd</w:t>
      </w:r>
      <w:r w:rsidRPr="00D333B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D333B1">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D333B1">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333B1">
        <w:rPr>
          <w:rFonts w:cstheme="minorHAnsi"/>
          <w:sz w:val="24"/>
          <w:szCs w:val="24"/>
          <w:vertAlign w:val="superscript"/>
        </w:rPr>
        <w:t>th</w:t>
      </w:r>
      <w:r w:rsidRPr="00D333B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333B1">
        <w:rPr>
          <w:rFonts w:cstheme="minorHAnsi"/>
          <w:sz w:val="24"/>
          <w:szCs w:val="24"/>
          <w:vertAlign w:val="superscript"/>
        </w:rPr>
        <w:t>th</w:t>
      </w:r>
      <w:r w:rsidRPr="00D333B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D333B1">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333B1">
        <w:rPr>
          <w:rFonts w:cstheme="minorHAnsi"/>
          <w:sz w:val="24"/>
          <w:szCs w:val="24"/>
          <w:vertAlign w:val="superscript"/>
        </w:rPr>
        <w:t>th</w:t>
      </w:r>
      <w:r w:rsidRPr="00D333B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D333B1">
        <w:rPr>
          <w:rFonts w:cstheme="minorHAnsi"/>
          <w:sz w:val="24"/>
          <w:szCs w:val="24"/>
        </w:rPr>
        <w:lastRenderedPageBreak/>
        <w:t>Old, who is the Devil and Satan, and bound Him for a 1,000 years (in 2</w:t>
      </w:r>
      <w:r w:rsidRPr="00D333B1">
        <w:rPr>
          <w:rFonts w:cstheme="minorHAnsi"/>
          <w:sz w:val="24"/>
          <w:szCs w:val="24"/>
          <w:vertAlign w:val="superscript"/>
        </w:rPr>
        <w:t>nd</w:t>
      </w:r>
      <w:r w:rsidRPr="00D333B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D333B1">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333B1">
        <w:rPr>
          <w:rFonts w:cstheme="minorHAnsi"/>
          <w:sz w:val="24"/>
          <w:szCs w:val="24"/>
          <w:vertAlign w:val="superscript"/>
        </w:rPr>
        <w:t>st</w:t>
      </w:r>
      <w:r w:rsidRPr="00D333B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D333B1">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333B1">
        <w:rPr>
          <w:rFonts w:cstheme="minorHAnsi"/>
          <w:b/>
          <w:sz w:val="24"/>
          <w:szCs w:val="24"/>
        </w:rPr>
        <w:t>Immaculate Conception</w:t>
      </w:r>
      <w:r w:rsidRPr="00D333B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333B1">
        <w:rPr>
          <w:rFonts w:cstheme="minorHAnsi"/>
          <w:b/>
          <w:sz w:val="24"/>
          <w:szCs w:val="24"/>
        </w:rPr>
        <w:t>did not receive the command from the Sexual Eros Love Jewish Laws of Moses</w:t>
      </w:r>
      <w:r w:rsidRPr="00D333B1">
        <w:rPr>
          <w:rFonts w:cstheme="minorHAnsi"/>
          <w:sz w:val="24"/>
          <w:szCs w:val="24"/>
        </w:rPr>
        <w:t>” in Acts 15:20, 24, 29. Also another proof is the “</w:t>
      </w:r>
      <w:r w:rsidRPr="00D333B1">
        <w:rPr>
          <w:rFonts w:cstheme="minorHAnsi"/>
          <w:b/>
          <w:sz w:val="24"/>
          <w:szCs w:val="24"/>
        </w:rPr>
        <w:t>Holy Divine Flesh</w:t>
      </w:r>
      <w:r w:rsidRPr="00D333B1">
        <w:rPr>
          <w:rFonts w:cstheme="minorHAnsi"/>
          <w:sz w:val="24"/>
          <w:szCs w:val="24"/>
        </w:rPr>
        <w:t>” in John 6:41-59. Some scriptures that prove this are in 2</w:t>
      </w:r>
      <w:r w:rsidRPr="00D333B1">
        <w:rPr>
          <w:rFonts w:cstheme="minorHAnsi"/>
          <w:sz w:val="24"/>
          <w:szCs w:val="24"/>
          <w:vertAlign w:val="superscript"/>
        </w:rPr>
        <w:t>nd</w:t>
      </w:r>
      <w:r w:rsidRPr="00D333B1">
        <w:rPr>
          <w:rFonts w:cstheme="minorHAnsi"/>
          <w:sz w:val="24"/>
          <w:szCs w:val="24"/>
        </w:rPr>
        <w:t xml:space="preserve"> Corinthians 5:15; 13:4; Galatians 2:19-20; 1</w:t>
      </w:r>
      <w:r w:rsidRPr="00D333B1">
        <w:rPr>
          <w:rFonts w:cstheme="minorHAnsi"/>
          <w:sz w:val="24"/>
          <w:szCs w:val="24"/>
          <w:vertAlign w:val="superscript"/>
        </w:rPr>
        <w:t>st</w:t>
      </w:r>
      <w:r w:rsidRPr="00D333B1">
        <w:rPr>
          <w:rFonts w:cstheme="minorHAnsi"/>
          <w:sz w:val="24"/>
          <w:szCs w:val="24"/>
        </w:rPr>
        <w:t xml:space="preserve"> Thessalonians 5:10 &amp; 2</w:t>
      </w:r>
      <w:r w:rsidRPr="00D333B1">
        <w:rPr>
          <w:rFonts w:cstheme="minorHAnsi"/>
          <w:sz w:val="24"/>
          <w:szCs w:val="24"/>
          <w:vertAlign w:val="superscript"/>
        </w:rPr>
        <w:t>nd</w:t>
      </w:r>
      <w:r w:rsidRPr="00D333B1">
        <w:rPr>
          <w:rFonts w:cstheme="minorHAnsi"/>
          <w:sz w:val="24"/>
          <w:szCs w:val="24"/>
        </w:rPr>
        <w:t xml:space="preserve"> Timothy 3:12. The reason why “</w:t>
      </w:r>
      <w:r w:rsidRPr="00D333B1">
        <w:rPr>
          <w:rFonts w:cstheme="minorHAnsi"/>
          <w:b/>
          <w:sz w:val="24"/>
          <w:szCs w:val="24"/>
        </w:rPr>
        <w:t>Unholy Sinful Flesh</w:t>
      </w:r>
      <w:r w:rsidRPr="00D333B1">
        <w:rPr>
          <w:rFonts w:cstheme="minorHAnsi"/>
          <w:sz w:val="24"/>
          <w:szCs w:val="24"/>
        </w:rPr>
        <w:t xml:space="preserve">” is the Fall </w:t>
      </w:r>
      <w:r w:rsidRPr="00D333B1">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D333B1">
        <w:rPr>
          <w:rFonts w:cstheme="minorHAnsi"/>
          <w:b/>
          <w:sz w:val="24"/>
          <w:szCs w:val="24"/>
        </w:rPr>
        <w:t>to take action</w:t>
      </w:r>
      <w:r w:rsidRPr="00D333B1">
        <w:rPr>
          <w:rFonts w:cstheme="minorHAnsi"/>
          <w:sz w:val="24"/>
          <w:szCs w:val="24"/>
        </w:rPr>
        <w:t>” proven in Acts 14:15; 17:28-29 &amp; 2</w:t>
      </w:r>
      <w:r w:rsidRPr="00D333B1">
        <w:rPr>
          <w:rFonts w:cstheme="minorHAnsi"/>
          <w:sz w:val="24"/>
          <w:szCs w:val="24"/>
          <w:vertAlign w:val="superscript"/>
        </w:rPr>
        <w:t>nd</w:t>
      </w:r>
      <w:r w:rsidRPr="00D333B1">
        <w:rPr>
          <w:rFonts w:cstheme="minorHAnsi"/>
          <w:sz w:val="24"/>
          <w:szCs w:val="24"/>
        </w:rPr>
        <w:t xml:space="preserve"> Peter 1:4. This passage in Acts 14:15 tells us that the LORD does not have “</w:t>
      </w:r>
      <w:r w:rsidRPr="00D333B1">
        <w:rPr>
          <w:rFonts w:cstheme="minorHAnsi"/>
          <w:b/>
          <w:sz w:val="24"/>
          <w:szCs w:val="24"/>
        </w:rPr>
        <w:t>Sexual Eros Love Passions</w:t>
      </w:r>
      <w:r w:rsidRPr="00D333B1">
        <w:rPr>
          <w:rFonts w:cstheme="minorHAnsi"/>
          <w:sz w:val="24"/>
          <w:szCs w:val="24"/>
        </w:rPr>
        <w:t>”, but does have “</w:t>
      </w:r>
      <w:r w:rsidRPr="00D333B1">
        <w:rPr>
          <w:rFonts w:cstheme="minorHAnsi"/>
          <w:b/>
          <w:sz w:val="24"/>
          <w:szCs w:val="24"/>
        </w:rPr>
        <w:t>Holy Divine Love Passions</w:t>
      </w:r>
      <w:r w:rsidRPr="00D333B1">
        <w:rPr>
          <w:rFonts w:cstheme="minorHAnsi"/>
          <w:sz w:val="24"/>
          <w:szCs w:val="24"/>
        </w:rPr>
        <w:t>” also called by His attribute of “</w:t>
      </w:r>
      <w:r w:rsidRPr="00D333B1">
        <w:rPr>
          <w:rFonts w:cstheme="minorHAnsi"/>
          <w:b/>
          <w:sz w:val="24"/>
          <w:szCs w:val="24"/>
        </w:rPr>
        <w:t>Impassibility</w:t>
      </w:r>
      <w:r w:rsidRPr="00D333B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333B1">
        <w:rPr>
          <w:rFonts w:cstheme="minorHAnsi"/>
          <w:b/>
          <w:i/>
          <w:sz w:val="24"/>
          <w:szCs w:val="24"/>
        </w:rPr>
        <w:t>Qanah</w:t>
      </w:r>
      <w:r w:rsidRPr="00D333B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333B1">
        <w:rPr>
          <w:rFonts w:cstheme="minorHAnsi"/>
          <w:b/>
          <w:i/>
          <w:sz w:val="24"/>
          <w:szCs w:val="24"/>
        </w:rPr>
        <w:t>Qanah</w:t>
      </w:r>
      <w:r w:rsidRPr="00D333B1">
        <w:rPr>
          <w:rFonts w:cstheme="minorHAnsi"/>
          <w:sz w:val="24"/>
          <w:szCs w:val="24"/>
        </w:rPr>
        <w:t>” can also mean “</w:t>
      </w:r>
      <w:r w:rsidRPr="00D333B1">
        <w:rPr>
          <w:rFonts w:cstheme="minorHAnsi"/>
          <w:b/>
          <w:sz w:val="24"/>
          <w:szCs w:val="24"/>
        </w:rPr>
        <w:t>Marital Sexual Eternal Eros Love</w:t>
      </w:r>
      <w:r w:rsidRPr="00D333B1">
        <w:rPr>
          <w:rFonts w:cstheme="minorHAnsi"/>
          <w:sz w:val="24"/>
          <w:szCs w:val="24"/>
        </w:rPr>
        <w:t xml:space="preserve">” in Genesis 4:1; 6:1-5. Qanah is used 84 times in the Old Testament &amp; the LORD STEPHEN did not command them to put the sexual fruit in action, but it did happen by the eating from </w:t>
      </w:r>
      <w:r w:rsidRPr="00D333B1">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D333B1">
        <w:rPr>
          <w:rFonts w:cstheme="minorHAnsi"/>
          <w:sz w:val="24"/>
          <w:szCs w:val="24"/>
          <w:vertAlign w:val="superscript"/>
        </w:rPr>
        <w:t>st</w:t>
      </w:r>
      <w:r w:rsidRPr="00D333B1">
        <w:rPr>
          <w:rFonts w:cstheme="minorHAnsi"/>
          <w:sz w:val="24"/>
          <w:szCs w:val="24"/>
        </w:rPr>
        <w:t xml:space="preserve"> Peter 3:20; Hebrews 11:7 &amp; Luke 17:27. Be Ye separate &amp; do not touch the unclean thing (the waist and the thigh down stairs) and the Father Stephen as Lord will receive You in 2</w:t>
      </w:r>
      <w:r w:rsidRPr="00D333B1">
        <w:rPr>
          <w:rFonts w:cstheme="minorHAnsi"/>
          <w:sz w:val="24"/>
          <w:szCs w:val="24"/>
          <w:vertAlign w:val="superscript"/>
        </w:rPr>
        <w:t>nd</w:t>
      </w:r>
      <w:r w:rsidRPr="00D333B1">
        <w:rPr>
          <w:rFonts w:cstheme="minorHAnsi"/>
          <w:sz w:val="24"/>
          <w:szCs w:val="24"/>
        </w:rPr>
        <w:t xml:space="preserve"> Corinthians 6:11-18 &amp; James 1:17. “For marriage is honorable to all &amp; the bed undefiled…” if no Sexual Eros Love is in marriage in 1</w:t>
      </w:r>
      <w:r w:rsidRPr="00D333B1">
        <w:rPr>
          <w:rFonts w:cstheme="minorHAnsi"/>
          <w:sz w:val="24"/>
          <w:szCs w:val="24"/>
          <w:vertAlign w:val="superscript"/>
        </w:rPr>
        <w:t>st</w:t>
      </w:r>
      <w:r w:rsidRPr="00D333B1">
        <w:rPr>
          <w:rFonts w:cstheme="minorHAnsi"/>
          <w:sz w:val="24"/>
          <w:szCs w:val="24"/>
        </w:rPr>
        <w:t xml:space="preserve"> Corinthians 7:5; 2</w:t>
      </w:r>
      <w:r w:rsidRPr="00D333B1">
        <w:rPr>
          <w:rFonts w:cstheme="minorHAnsi"/>
          <w:sz w:val="24"/>
          <w:szCs w:val="24"/>
          <w:vertAlign w:val="superscript"/>
        </w:rPr>
        <w:t>nd</w:t>
      </w:r>
      <w:r w:rsidRPr="00D333B1">
        <w:rPr>
          <w:rFonts w:cstheme="minorHAnsi"/>
          <w:sz w:val="24"/>
          <w:szCs w:val="24"/>
        </w:rPr>
        <w:t xml:space="preserve"> Corinthians 6:1-18; 11:2;  Ephesians 5:25; Proverbs 5:19; Wisdom of Solomon 4:6; 14:24 &amp; Hebrews 13:4.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THE MINISTRY OF THE HEAVENLY SOLDIERS (DIGNITARIES) IN THE 5 HOUSE ORDERS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w:t>
      </w:r>
      <w:r w:rsidRPr="00D333B1">
        <w:rPr>
          <w:rFonts w:cstheme="minorHAnsi"/>
          <w:sz w:val="24"/>
          <w:szCs w:val="24"/>
          <w:vertAlign w:val="superscript"/>
        </w:rPr>
        <w:t>st</w:t>
      </w:r>
      <w:r w:rsidRPr="00D333B1">
        <w:rPr>
          <w:rFonts w:cstheme="minorHAnsi"/>
          <w:sz w:val="24"/>
          <w:szCs w:val="24"/>
        </w:rPr>
        <w:t xml:space="preserve"> order creation is called the Chalkydri which means “</w:t>
      </w:r>
      <w:r w:rsidRPr="00D333B1">
        <w:rPr>
          <w:rFonts w:cstheme="minorHAnsi"/>
          <w:b/>
          <w:sz w:val="24"/>
          <w:szCs w:val="24"/>
        </w:rPr>
        <w:t>Winged Dragons</w:t>
      </w:r>
      <w:r w:rsidRPr="00D333B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333B1">
        <w:rPr>
          <w:rFonts w:cstheme="minorHAnsi"/>
          <w:sz w:val="24"/>
          <w:szCs w:val="24"/>
          <w:vertAlign w:val="superscript"/>
        </w:rPr>
        <w:t>nd</w:t>
      </w:r>
      <w:r w:rsidRPr="00D333B1">
        <w:rPr>
          <w:rFonts w:cstheme="minorHAnsi"/>
          <w:sz w:val="24"/>
          <w:szCs w:val="24"/>
        </w:rPr>
        <w:t xml:space="preserve"> Enoch on page 498. They are flying elements of the sun. They are also called Phoenixes. Phoenixes are considered as great storks or heron-like birds called a </w:t>
      </w:r>
      <w:r w:rsidRPr="00D333B1">
        <w:rPr>
          <w:rFonts w:cstheme="minorHAnsi"/>
          <w:i/>
          <w:sz w:val="24"/>
          <w:szCs w:val="24"/>
        </w:rPr>
        <w:t>benu</w:t>
      </w:r>
      <w:r w:rsidRPr="00D333B1">
        <w:rPr>
          <w:rFonts w:cstheme="minorHAnsi"/>
          <w:sz w:val="24"/>
          <w:szCs w:val="24"/>
        </w:rPr>
        <w:t xml:space="preserve"> in Egyptian worship at Heliopolis in the </w:t>
      </w:r>
      <w:r w:rsidRPr="00D333B1">
        <w:rPr>
          <w:rFonts w:cstheme="minorHAnsi"/>
          <w:b/>
          <w:i/>
          <w:sz w:val="24"/>
          <w:szCs w:val="24"/>
        </w:rPr>
        <w:t>Book of the Dead</w:t>
      </w:r>
      <w:r w:rsidRPr="00D333B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333B1">
        <w:rPr>
          <w:rFonts w:cstheme="minorHAnsi"/>
          <w:sz w:val="24"/>
          <w:szCs w:val="24"/>
          <w:vertAlign w:val="superscript"/>
        </w:rPr>
        <w:t>nd</w:t>
      </w:r>
      <w:r w:rsidRPr="00D333B1">
        <w:rPr>
          <w:rFonts w:cstheme="minorHAnsi"/>
          <w:sz w:val="24"/>
          <w:szCs w:val="24"/>
        </w:rPr>
        <w:t xml:space="preserve"> Chronicles 20:15-17 &amp; 2</w:t>
      </w:r>
      <w:r w:rsidRPr="00D333B1">
        <w:rPr>
          <w:rFonts w:cstheme="minorHAnsi"/>
          <w:sz w:val="24"/>
          <w:szCs w:val="24"/>
          <w:vertAlign w:val="superscript"/>
        </w:rPr>
        <w:t>nd</w:t>
      </w:r>
      <w:r w:rsidRPr="00D333B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D333B1">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D333B1">
        <w:rPr>
          <w:rFonts w:cstheme="minorHAnsi"/>
          <w:sz w:val="24"/>
          <w:szCs w:val="24"/>
          <w:vertAlign w:val="superscript"/>
        </w:rPr>
        <w:t>nd</w:t>
      </w:r>
      <w:r w:rsidRPr="00D333B1">
        <w:rPr>
          <w:rFonts w:cstheme="minorHAnsi"/>
          <w:sz w:val="24"/>
          <w:szCs w:val="24"/>
        </w:rPr>
        <w:t xml:space="preserve"> Thessalonians 2:11; 2</w:t>
      </w:r>
      <w:r w:rsidRPr="00D333B1">
        <w:rPr>
          <w:rFonts w:cstheme="minorHAnsi"/>
          <w:sz w:val="24"/>
          <w:szCs w:val="24"/>
          <w:vertAlign w:val="superscript"/>
        </w:rPr>
        <w:t>nd</w:t>
      </w:r>
      <w:r w:rsidRPr="00D333B1">
        <w:rPr>
          <w:rFonts w:cstheme="minorHAnsi"/>
          <w:sz w:val="24"/>
          <w:szCs w:val="24"/>
        </w:rPr>
        <w:t xml:space="preserve"> Kings 21:3; Amos 5:25-27; Jeremiah 25:9-12 &amp; Revelation 18:21-24. Lucifer’s and His Angels (Lords) are not worshipped in 1</w:t>
      </w:r>
      <w:r w:rsidRPr="00D333B1">
        <w:rPr>
          <w:rFonts w:cstheme="minorHAnsi"/>
          <w:sz w:val="24"/>
          <w:szCs w:val="24"/>
          <w:vertAlign w:val="superscript"/>
        </w:rPr>
        <w:t>st</w:t>
      </w:r>
      <w:r w:rsidRPr="00D333B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333B1">
        <w:rPr>
          <w:rFonts w:cstheme="minorHAnsi"/>
          <w:b/>
          <w:sz w:val="24"/>
          <w:szCs w:val="24"/>
        </w:rPr>
        <w:t>Sexual Eros Love Intercourse</w:t>
      </w:r>
      <w:r w:rsidRPr="00D333B1">
        <w:rPr>
          <w:rFonts w:cstheme="minorHAnsi"/>
          <w:sz w:val="24"/>
          <w:szCs w:val="24"/>
        </w:rPr>
        <w:t>” or “</w:t>
      </w:r>
      <w:r w:rsidRPr="00D333B1">
        <w:rPr>
          <w:rFonts w:cstheme="minorHAnsi"/>
          <w:b/>
          <w:sz w:val="24"/>
          <w:szCs w:val="24"/>
        </w:rPr>
        <w:t>Holy Divine Love Intercourse</w:t>
      </w:r>
      <w:r w:rsidRPr="00D333B1">
        <w:rPr>
          <w:rFonts w:cstheme="minorHAnsi"/>
          <w:sz w:val="24"/>
          <w:szCs w:val="24"/>
        </w:rPr>
        <w:t>” in the 1</w:t>
      </w:r>
      <w:r w:rsidRPr="00D333B1">
        <w:rPr>
          <w:rFonts w:cstheme="minorHAnsi"/>
          <w:sz w:val="24"/>
          <w:szCs w:val="24"/>
          <w:vertAlign w:val="superscript"/>
        </w:rPr>
        <w:t>st</w:t>
      </w:r>
      <w:r w:rsidRPr="00D333B1">
        <w:rPr>
          <w:rFonts w:cstheme="minorHAnsi"/>
          <w:sz w:val="24"/>
          <w:szCs w:val="24"/>
        </w:rPr>
        <w:t xml:space="preserve"> &amp; 2</w:t>
      </w:r>
      <w:r w:rsidRPr="00D333B1">
        <w:rPr>
          <w:rFonts w:cstheme="minorHAnsi"/>
          <w:sz w:val="24"/>
          <w:szCs w:val="24"/>
          <w:vertAlign w:val="superscript"/>
        </w:rPr>
        <w:t>nd</w:t>
      </w:r>
      <w:r w:rsidRPr="00D333B1">
        <w:rPr>
          <w:rFonts w:cstheme="minorHAnsi"/>
          <w:sz w:val="24"/>
          <w:szCs w:val="24"/>
        </w:rPr>
        <w:t xml:space="preserve"> orders in Genesis 6:1-5 &amp; Acts 17:28-29. This would concern the 24 months of the 1</w:t>
      </w:r>
      <w:r w:rsidRPr="00D333B1">
        <w:rPr>
          <w:rFonts w:cstheme="minorHAnsi"/>
          <w:sz w:val="24"/>
          <w:szCs w:val="24"/>
          <w:vertAlign w:val="superscript"/>
        </w:rPr>
        <w:t>st</w:t>
      </w:r>
      <w:r w:rsidRPr="00D333B1">
        <w:rPr>
          <w:rFonts w:cstheme="minorHAnsi"/>
          <w:sz w:val="24"/>
          <w:szCs w:val="24"/>
        </w:rPr>
        <w:t xml:space="preserve"> &amp; 2</w:t>
      </w:r>
      <w:r w:rsidRPr="00D333B1">
        <w:rPr>
          <w:rFonts w:cstheme="minorHAnsi"/>
          <w:sz w:val="24"/>
          <w:szCs w:val="24"/>
          <w:vertAlign w:val="superscript"/>
        </w:rPr>
        <w:t>nd</w:t>
      </w:r>
      <w:r w:rsidRPr="00D333B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w:t>
      </w:r>
      <w:r w:rsidRPr="00D333B1">
        <w:rPr>
          <w:rFonts w:cstheme="minorHAnsi"/>
          <w:sz w:val="24"/>
          <w:szCs w:val="24"/>
          <w:vertAlign w:val="superscript"/>
        </w:rPr>
        <w:t>nd</w:t>
      </w:r>
      <w:r w:rsidRPr="00D333B1">
        <w:rPr>
          <w:rFonts w:cstheme="minorHAnsi"/>
          <w:sz w:val="24"/>
          <w:szCs w:val="24"/>
        </w:rPr>
        <w:t xml:space="preserve"> order creation is called the Angels which mean “</w:t>
      </w:r>
      <w:r w:rsidRPr="00D333B1">
        <w:rPr>
          <w:rFonts w:cstheme="minorHAnsi"/>
          <w:b/>
          <w:sz w:val="24"/>
          <w:szCs w:val="24"/>
        </w:rPr>
        <w:t>Messengers</w:t>
      </w:r>
      <w:r w:rsidRPr="00D333B1">
        <w:rPr>
          <w:rFonts w:cstheme="minorHAnsi"/>
          <w:sz w:val="24"/>
          <w:szCs w:val="24"/>
        </w:rPr>
        <w:t xml:space="preserve">” as 2-headed Dragons. Angels are the Ones closest to Mankind. The Sons of God (Father Stephen) are the Angels </w:t>
      </w:r>
      <w:r w:rsidRPr="00D333B1">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D333B1">
        <w:rPr>
          <w:rFonts w:cstheme="minorHAnsi"/>
          <w:sz w:val="24"/>
          <w:szCs w:val="24"/>
          <w:vertAlign w:val="superscript"/>
        </w:rPr>
        <w:t>st</w:t>
      </w:r>
      <w:r w:rsidRPr="00D333B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D333B1">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333B1">
        <w:rPr>
          <w:rFonts w:cstheme="minorHAnsi"/>
          <w:sz w:val="24"/>
          <w:szCs w:val="24"/>
          <w:vertAlign w:val="superscript"/>
        </w:rPr>
        <w:t>st</w:t>
      </w:r>
      <w:r w:rsidRPr="00D333B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333B1">
        <w:rPr>
          <w:rFonts w:cstheme="minorHAnsi"/>
          <w:sz w:val="24"/>
          <w:szCs w:val="24"/>
          <w:vertAlign w:val="superscript"/>
        </w:rPr>
        <w:t>st</w:t>
      </w:r>
      <w:r w:rsidRPr="00D333B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3</w:t>
      </w:r>
      <w:r w:rsidRPr="00D333B1">
        <w:rPr>
          <w:rFonts w:cstheme="minorHAnsi"/>
          <w:sz w:val="24"/>
          <w:szCs w:val="24"/>
          <w:vertAlign w:val="superscript"/>
        </w:rPr>
        <w:t>rd</w:t>
      </w:r>
      <w:r w:rsidRPr="00D333B1">
        <w:rPr>
          <w:rFonts w:cstheme="minorHAnsi"/>
          <w:sz w:val="24"/>
          <w:szCs w:val="24"/>
        </w:rPr>
        <w:t xml:space="preserve"> order creation is called the Archangels which mean “</w:t>
      </w:r>
      <w:r w:rsidRPr="00D333B1">
        <w:rPr>
          <w:rFonts w:cstheme="minorHAnsi"/>
          <w:b/>
          <w:sz w:val="24"/>
          <w:szCs w:val="24"/>
        </w:rPr>
        <w:t>Chief Ones</w:t>
      </w:r>
      <w:r w:rsidRPr="00D333B1">
        <w:rPr>
          <w:rFonts w:cstheme="minorHAnsi"/>
          <w:sz w:val="24"/>
          <w:szCs w:val="24"/>
        </w:rPr>
        <w:t xml:space="preserve">” as 3-headed Dragons. Archangels are the highest levels on </w:t>
      </w:r>
      <w:r w:rsidRPr="00D333B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333B1">
        <w:rPr>
          <w:rFonts w:cstheme="minorHAnsi"/>
          <w:sz w:val="24"/>
          <w:szCs w:val="24"/>
          <w:vertAlign w:val="superscript"/>
        </w:rPr>
        <w:t>st</w:t>
      </w:r>
      <w:r w:rsidRPr="00D333B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D333B1">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D333B1">
        <w:rPr>
          <w:rFonts w:cstheme="minorHAnsi"/>
          <w:sz w:val="24"/>
          <w:szCs w:val="24"/>
          <w:vertAlign w:val="superscript"/>
        </w:rPr>
        <w:t>nd</w:t>
      </w:r>
      <w:r w:rsidRPr="00D333B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333B1">
        <w:rPr>
          <w:rFonts w:cstheme="minorHAnsi"/>
          <w:sz w:val="24"/>
          <w:szCs w:val="24"/>
          <w:vertAlign w:val="superscript"/>
        </w:rPr>
        <w:t>nd</w:t>
      </w:r>
      <w:r w:rsidRPr="00D333B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D333B1">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4</w:t>
      </w:r>
      <w:r w:rsidRPr="00D333B1">
        <w:rPr>
          <w:rFonts w:cstheme="minorHAnsi"/>
          <w:sz w:val="24"/>
          <w:szCs w:val="24"/>
          <w:vertAlign w:val="superscript"/>
        </w:rPr>
        <w:t>th</w:t>
      </w:r>
      <w:r w:rsidRPr="00D333B1">
        <w:rPr>
          <w:rFonts w:cstheme="minorHAnsi"/>
          <w:sz w:val="24"/>
          <w:szCs w:val="24"/>
        </w:rPr>
        <w:t xml:space="preserve"> order creation is called Principalities which mean “</w:t>
      </w:r>
      <w:r w:rsidRPr="00D333B1">
        <w:rPr>
          <w:rFonts w:cstheme="minorHAnsi"/>
          <w:b/>
          <w:sz w:val="24"/>
          <w:szCs w:val="24"/>
        </w:rPr>
        <w:t>High Prince</w:t>
      </w:r>
      <w:r w:rsidRPr="00D333B1">
        <w:rPr>
          <w:rFonts w:cstheme="minorHAnsi"/>
          <w:sz w:val="24"/>
          <w:szCs w:val="24"/>
        </w:rPr>
        <w:t>” as 4-headed Dragons. These are the Ones over the spiritual warfare in cities and their ministry breaks strongholds that are against God (Father Stephen). In 2</w:t>
      </w:r>
      <w:r w:rsidRPr="00D333B1">
        <w:rPr>
          <w:rFonts w:cstheme="minorHAnsi"/>
          <w:sz w:val="24"/>
          <w:szCs w:val="24"/>
          <w:vertAlign w:val="superscript"/>
        </w:rPr>
        <w:t>nd</w:t>
      </w:r>
      <w:r w:rsidRPr="00D333B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333B1">
        <w:rPr>
          <w:rFonts w:cstheme="minorHAnsi"/>
          <w:sz w:val="24"/>
          <w:szCs w:val="24"/>
          <w:vertAlign w:val="superscript"/>
        </w:rPr>
        <w:t>nd</w:t>
      </w:r>
      <w:r w:rsidRPr="00D333B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D333B1">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333B1">
        <w:rPr>
          <w:rFonts w:cstheme="minorHAnsi"/>
          <w:sz w:val="24"/>
          <w:szCs w:val="24"/>
          <w:vertAlign w:val="superscript"/>
        </w:rPr>
        <w:t>st</w:t>
      </w:r>
      <w:r w:rsidRPr="00D333B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333B1">
        <w:rPr>
          <w:rFonts w:cstheme="minorHAnsi"/>
          <w:sz w:val="24"/>
          <w:szCs w:val="24"/>
          <w:vertAlign w:val="superscript"/>
        </w:rPr>
        <w:t>nd</w:t>
      </w:r>
      <w:r w:rsidRPr="00D333B1">
        <w:rPr>
          <w:rFonts w:cstheme="minorHAnsi"/>
          <w:sz w:val="24"/>
          <w:szCs w:val="24"/>
        </w:rPr>
        <w:t xml:space="preserve"> Thessalonians 2:7. In 1</w:t>
      </w:r>
      <w:r w:rsidRPr="00D333B1">
        <w:rPr>
          <w:rFonts w:cstheme="minorHAnsi"/>
          <w:sz w:val="24"/>
          <w:szCs w:val="24"/>
          <w:vertAlign w:val="superscript"/>
        </w:rPr>
        <w:t>st</w:t>
      </w:r>
      <w:r w:rsidRPr="00D333B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333B1">
        <w:rPr>
          <w:rFonts w:cstheme="minorHAnsi"/>
          <w:sz w:val="24"/>
          <w:szCs w:val="24"/>
          <w:vertAlign w:val="superscript"/>
        </w:rPr>
        <w:t>st</w:t>
      </w:r>
      <w:r w:rsidRPr="00D333B1">
        <w:rPr>
          <w:rFonts w:cstheme="minorHAnsi"/>
          <w:sz w:val="24"/>
          <w:szCs w:val="24"/>
        </w:rPr>
        <w:t xml:space="preserve"> Peter 3:18-22.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5</w:t>
      </w:r>
      <w:r w:rsidRPr="00D333B1">
        <w:rPr>
          <w:rFonts w:cstheme="minorHAnsi"/>
          <w:sz w:val="24"/>
          <w:szCs w:val="24"/>
          <w:vertAlign w:val="superscript"/>
        </w:rPr>
        <w:t>th</w:t>
      </w:r>
      <w:r w:rsidRPr="00D333B1">
        <w:rPr>
          <w:rFonts w:cstheme="minorHAnsi"/>
          <w:sz w:val="24"/>
          <w:szCs w:val="24"/>
        </w:rPr>
        <w:t xml:space="preserve"> order creation is called Rulers (Princedoms) which mean “</w:t>
      </w:r>
      <w:r w:rsidRPr="00D333B1">
        <w:rPr>
          <w:rFonts w:cstheme="minorHAnsi"/>
          <w:b/>
          <w:sz w:val="24"/>
          <w:szCs w:val="24"/>
        </w:rPr>
        <w:t>to have sovereignty, control or order</w:t>
      </w:r>
      <w:r w:rsidRPr="00D333B1">
        <w:rPr>
          <w:rFonts w:cstheme="minorHAnsi"/>
          <w:sz w:val="24"/>
          <w:szCs w:val="24"/>
        </w:rPr>
        <w:t>” is 5-headed Dragons. The Rulers are the Ones who fight over spiritual warfare in cities &amp; break strongholds that are against God (Father Stephen). In 1</w:t>
      </w:r>
      <w:r w:rsidRPr="00D333B1">
        <w:rPr>
          <w:rFonts w:cstheme="minorHAnsi"/>
          <w:sz w:val="24"/>
          <w:szCs w:val="24"/>
          <w:vertAlign w:val="superscript"/>
        </w:rPr>
        <w:t>st</w:t>
      </w:r>
      <w:r w:rsidRPr="00D333B1">
        <w:rPr>
          <w:rFonts w:cstheme="minorHAnsi"/>
          <w:sz w:val="24"/>
          <w:szCs w:val="24"/>
        </w:rPr>
        <w:t xml:space="preserve"> Corinthians 15:24 states “Then comes the End, when He shall have delivered up the Kingdom to God, even the Father (Stephen), when He shall have put down all rule...” In 2</w:t>
      </w:r>
      <w:r w:rsidRPr="00D333B1">
        <w:rPr>
          <w:rFonts w:cstheme="minorHAnsi"/>
          <w:sz w:val="24"/>
          <w:szCs w:val="24"/>
          <w:vertAlign w:val="superscript"/>
        </w:rPr>
        <w:t>nd</w:t>
      </w:r>
      <w:r w:rsidRPr="00D333B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333B1">
        <w:rPr>
          <w:rFonts w:cstheme="minorHAnsi"/>
          <w:sz w:val="24"/>
          <w:szCs w:val="24"/>
          <w:vertAlign w:val="superscript"/>
        </w:rPr>
        <w:t>nd</w:t>
      </w:r>
      <w:r w:rsidRPr="00D333B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333B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D333B1">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333B1">
        <w:rPr>
          <w:rFonts w:cstheme="minorHAnsi"/>
          <w:sz w:val="24"/>
          <w:szCs w:val="24"/>
          <w:vertAlign w:val="superscript"/>
        </w:rPr>
        <w:t>st</w:t>
      </w:r>
      <w:r w:rsidRPr="00D333B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333B1">
        <w:rPr>
          <w:rFonts w:cstheme="minorHAnsi"/>
          <w:sz w:val="24"/>
          <w:szCs w:val="24"/>
          <w:vertAlign w:val="superscript"/>
        </w:rPr>
        <w:t>nd</w:t>
      </w:r>
      <w:r w:rsidRPr="00D333B1">
        <w:rPr>
          <w:rFonts w:cstheme="minorHAnsi"/>
          <w:sz w:val="24"/>
          <w:szCs w:val="24"/>
        </w:rPr>
        <w:t xml:space="preserve"> Thessalonians 2:7.  Also it being made subject to Him is in 1</w:t>
      </w:r>
      <w:r w:rsidRPr="00D333B1">
        <w:rPr>
          <w:rFonts w:cstheme="minorHAnsi"/>
          <w:sz w:val="24"/>
          <w:szCs w:val="24"/>
          <w:vertAlign w:val="superscript"/>
        </w:rPr>
        <w:t>st</w:t>
      </w:r>
      <w:r w:rsidRPr="00D333B1">
        <w:rPr>
          <w:rFonts w:cstheme="minorHAnsi"/>
          <w:sz w:val="24"/>
          <w:szCs w:val="24"/>
        </w:rPr>
        <w:t xml:space="preserve"> Peter 3:18-22.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THE MINISTRY OF THE HEAVENLY GOVERNORS (PRESIDENTS) IN THE 7 CITY ORDERS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6</w:t>
      </w:r>
      <w:r w:rsidRPr="00D333B1">
        <w:rPr>
          <w:rFonts w:cstheme="minorHAnsi"/>
          <w:sz w:val="24"/>
          <w:szCs w:val="24"/>
          <w:vertAlign w:val="superscript"/>
        </w:rPr>
        <w:t>th</w:t>
      </w:r>
      <w:r w:rsidRPr="00D333B1">
        <w:rPr>
          <w:rFonts w:cstheme="minorHAnsi"/>
          <w:sz w:val="24"/>
          <w:szCs w:val="24"/>
        </w:rPr>
        <w:t xml:space="preserve"> order creation is called Powers (Potentates) which mean “</w:t>
      </w:r>
      <w:r w:rsidRPr="00D333B1">
        <w:rPr>
          <w:rFonts w:cstheme="minorHAnsi"/>
          <w:b/>
          <w:sz w:val="24"/>
          <w:szCs w:val="24"/>
        </w:rPr>
        <w:t>Bearers of Conscience &amp; Keepers of History</w:t>
      </w:r>
      <w:r w:rsidRPr="00D333B1">
        <w:rPr>
          <w:rFonts w:cstheme="minorHAnsi"/>
          <w:sz w:val="24"/>
          <w:szCs w:val="24"/>
        </w:rPr>
        <w:t xml:space="preserve">” as the 6-headed Dragons. In Ephesians 1:19-21 says “…and what is the </w:t>
      </w:r>
      <w:r w:rsidRPr="00D333B1">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333B1">
        <w:rPr>
          <w:rFonts w:cstheme="minorHAnsi"/>
          <w:sz w:val="24"/>
          <w:szCs w:val="24"/>
          <w:vertAlign w:val="superscript"/>
        </w:rPr>
        <w:t>st</w:t>
      </w:r>
      <w:r w:rsidRPr="00D333B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333B1">
        <w:rPr>
          <w:rFonts w:cstheme="minorHAnsi"/>
          <w:sz w:val="24"/>
          <w:szCs w:val="24"/>
          <w:vertAlign w:val="superscript"/>
        </w:rPr>
        <w:t>nd</w:t>
      </w:r>
      <w:r w:rsidRPr="00D333B1">
        <w:rPr>
          <w:rFonts w:cstheme="minorHAnsi"/>
          <w:sz w:val="24"/>
          <w:szCs w:val="24"/>
        </w:rPr>
        <w:t xml:space="preserve"> Thessalonians 2:7. In 1</w:t>
      </w:r>
      <w:r w:rsidRPr="00D333B1">
        <w:rPr>
          <w:rFonts w:cstheme="minorHAnsi"/>
          <w:sz w:val="24"/>
          <w:szCs w:val="24"/>
          <w:vertAlign w:val="superscript"/>
        </w:rPr>
        <w:t>st</w:t>
      </w:r>
      <w:r w:rsidRPr="00D333B1">
        <w:rPr>
          <w:rFonts w:cstheme="minorHAnsi"/>
          <w:sz w:val="24"/>
          <w:szCs w:val="24"/>
        </w:rPr>
        <w:t xml:space="preserve"> Corinthians 15:24 says “The comes the End, when He (Son Jesus) delivers the Kingdom to God the Father (Stephen), when He puts an End to all…Powers…” Also being made subject is in 1</w:t>
      </w:r>
      <w:r w:rsidRPr="00D333B1">
        <w:rPr>
          <w:rFonts w:cstheme="minorHAnsi"/>
          <w:sz w:val="24"/>
          <w:szCs w:val="24"/>
          <w:vertAlign w:val="superscript"/>
        </w:rPr>
        <w:t>st</w:t>
      </w:r>
      <w:r w:rsidRPr="00D333B1">
        <w:rPr>
          <w:rFonts w:cstheme="minorHAnsi"/>
          <w:sz w:val="24"/>
          <w:szCs w:val="24"/>
        </w:rPr>
        <w:t xml:space="preserve"> Peter 3:18-22.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7</w:t>
      </w:r>
      <w:r w:rsidRPr="00D333B1">
        <w:rPr>
          <w:rFonts w:cstheme="minorHAnsi"/>
          <w:sz w:val="24"/>
          <w:szCs w:val="24"/>
          <w:vertAlign w:val="superscript"/>
        </w:rPr>
        <w:t>th</w:t>
      </w:r>
      <w:r w:rsidRPr="00D333B1">
        <w:rPr>
          <w:rFonts w:cstheme="minorHAnsi"/>
          <w:sz w:val="24"/>
          <w:szCs w:val="24"/>
        </w:rPr>
        <w:t xml:space="preserve"> order creation is called Authorities which mean “</w:t>
      </w:r>
      <w:r w:rsidRPr="00D333B1">
        <w:rPr>
          <w:rFonts w:cstheme="minorHAnsi"/>
          <w:b/>
          <w:sz w:val="24"/>
          <w:szCs w:val="24"/>
        </w:rPr>
        <w:t>expert in knowledge of a higher nature</w:t>
      </w:r>
      <w:r w:rsidRPr="00D333B1">
        <w:rPr>
          <w:rFonts w:cstheme="minorHAnsi"/>
          <w:sz w:val="24"/>
          <w:szCs w:val="24"/>
        </w:rPr>
        <w:t xml:space="preserve">” as 7-headed Dragons. The Authorities are the Ones who fight spiritual warfare over </w:t>
      </w:r>
      <w:r w:rsidRPr="00D333B1">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333B1">
        <w:rPr>
          <w:rFonts w:cstheme="minorHAnsi"/>
          <w:sz w:val="24"/>
          <w:szCs w:val="24"/>
          <w:vertAlign w:val="superscript"/>
        </w:rPr>
        <w:t>st</w:t>
      </w:r>
      <w:r w:rsidRPr="00D333B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333B1">
        <w:rPr>
          <w:rFonts w:cstheme="minorHAnsi"/>
          <w:sz w:val="24"/>
          <w:szCs w:val="24"/>
          <w:vertAlign w:val="superscript"/>
        </w:rPr>
        <w:t>nd</w:t>
      </w:r>
      <w:r w:rsidRPr="00D333B1">
        <w:rPr>
          <w:rFonts w:cstheme="minorHAnsi"/>
          <w:sz w:val="24"/>
          <w:szCs w:val="24"/>
        </w:rPr>
        <w:t xml:space="preserve"> Thessalonians 2:7. In 1</w:t>
      </w:r>
      <w:r w:rsidRPr="00D333B1">
        <w:rPr>
          <w:rFonts w:cstheme="minorHAnsi"/>
          <w:sz w:val="24"/>
          <w:szCs w:val="24"/>
          <w:vertAlign w:val="superscript"/>
        </w:rPr>
        <w:t>st</w:t>
      </w:r>
      <w:r w:rsidRPr="00D333B1">
        <w:rPr>
          <w:rFonts w:cstheme="minorHAnsi"/>
          <w:sz w:val="24"/>
          <w:szCs w:val="24"/>
        </w:rPr>
        <w:t xml:space="preserve"> Corinthians 15:24 declares “The comes the End, when He (Son Jesus) delivers the Kingdom to God the Father (Stephen), when He puts an End to all…Authority…” Also being made subject is in 1</w:t>
      </w:r>
      <w:r w:rsidRPr="00D333B1">
        <w:rPr>
          <w:rFonts w:cstheme="minorHAnsi"/>
          <w:sz w:val="24"/>
          <w:szCs w:val="24"/>
          <w:vertAlign w:val="superscript"/>
        </w:rPr>
        <w:t>st</w:t>
      </w:r>
      <w:r w:rsidRPr="00D333B1">
        <w:rPr>
          <w:rFonts w:cstheme="minorHAnsi"/>
          <w:sz w:val="24"/>
          <w:szCs w:val="24"/>
        </w:rPr>
        <w:t xml:space="preserve"> Peter 3:18-22.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8</w:t>
      </w:r>
      <w:r w:rsidRPr="00D333B1">
        <w:rPr>
          <w:rFonts w:cstheme="minorHAnsi"/>
          <w:sz w:val="24"/>
          <w:szCs w:val="24"/>
          <w:vertAlign w:val="superscript"/>
        </w:rPr>
        <w:t>th</w:t>
      </w:r>
      <w:r w:rsidRPr="00D333B1">
        <w:rPr>
          <w:rFonts w:cstheme="minorHAnsi"/>
          <w:sz w:val="24"/>
          <w:szCs w:val="24"/>
        </w:rPr>
        <w:t xml:space="preserve"> order creation is called Virtues which mean “</w:t>
      </w:r>
      <w:r w:rsidRPr="00D333B1">
        <w:rPr>
          <w:rFonts w:cstheme="minorHAnsi"/>
          <w:b/>
          <w:sz w:val="24"/>
          <w:szCs w:val="24"/>
        </w:rPr>
        <w:t>Tempered Justice in Self-Control</w:t>
      </w:r>
      <w:r w:rsidRPr="00D333B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333B1">
        <w:rPr>
          <w:rFonts w:cstheme="minorHAnsi"/>
          <w:sz w:val="24"/>
          <w:szCs w:val="24"/>
          <w:vertAlign w:val="superscript"/>
        </w:rPr>
        <w:t>nd</w:t>
      </w:r>
      <w:r w:rsidRPr="00D333B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333B1">
        <w:rPr>
          <w:rFonts w:cstheme="minorHAnsi"/>
          <w:sz w:val="24"/>
          <w:szCs w:val="24"/>
          <w:vertAlign w:val="superscript"/>
        </w:rPr>
        <w:t>nd</w:t>
      </w:r>
      <w:r w:rsidRPr="00D333B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9</w:t>
      </w:r>
      <w:r w:rsidRPr="00D333B1">
        <w:rPr>
          <w:rFonts w:cstheme="minorHAnsi"/>
          <w:sz w:val="24"/>
          <w:szCs w:val="24"/>
          <w:vertAlign w:val="superscript"/>
        </w:rPr>
        <w:t>th</w:t>
      </w:r>
      <w:r w:rsidRPr="00D333B1">
        <w:rPr>
          <w:rFonts w:cstheme="minorHAnsi"/>
          <w:sz w:val="24"/>
          <w:szCs w:val="24"/>
        </w:rPr>
        <w:t xml:space="preserve"> order creation is called Strongholds which mean “</w:t>
      </w:r>
      <w:r w:rsidRPr="00D333B1">
        <w:rPr>
          <w:rFonts w:cstheme="minorHAnsi"/>
          <w:b/>
          <w:sz w:val="24"/>
          <w:szCs w:val="24"/>
        </w:rPr>
        <w:t>to make strong fortifications in defense</w:t>
      </w:r>
      <w:r w:rsidRPr="00D333B1">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D333B1">
        <w:rPr>
          <w:rFonts w:cstheme="minorHAnsi"/>
          <w:sz w:val="24"/>
          <w:szCs w:val="24"/>
        </w:rPr>
        <w:lastRenderedPageBreak/>
        <w:t>salvation, My stronghold.” In Proverbs 21:22 mentions “A Wise Man scaled the city of the mighty, and brings down the trusted stronghold.” In 2</w:t>
      </w:r>
      <w:r w:rsidRPr="00D333B1">
        <w:rPr>
          <w:rFonts w:cstheme="minorHAnsi"/>
          <w:sz w:val="24"/>
          <w:szCs w:val="24"/>
          <w:vertAlign w:val="superscript"/>
        </w:rPr>
        <w:t>nd</w:t>
      </w:r>
      <w:r w:rsidRPr="00D333B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10</w:t>
      </w:r>
      <w:r w:rsidRPr="00D333B1">
        <w:rPr>
          <w:rFonts w:cstheme="minorHAnsi"/>
          <w:sz w:val="24"/>
          <w:szCs w:val="24"/>
          <w:vertAlign w:val="superscript"/>
        </w:rPr>
        <w:t>th</w:t>
      </w:r>
      <w:r w:rsidRPr="00D333B1">
        <w:rPr>
          <w:rFonts w:cstheme="minorHAnsi"/>
          <w:sz w:val="24"/>
          <w:szCs w:val="24"/>
        </w:rPr>
        <w:t xml:space="preserve"> order creation is called Dominions (Dominations) which mean “</w:t>
      </w:r>
      <w:r w:rsidRPr="00D333B1">
        <w:rPr>
          <w:rFonts w:cstheme="minorHAnsi"/>
          <w:b/>
          <w:sz w:val="24"/>
          <w:szCs w:val="24"/>
        </w:rPr>
        <w:t>The Angelical Lords over Nations---Laws</w:t>
      </w:r>
      <w:r w:rsidRPr="00D333B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333B1">
        <w:rPr>
          <w:rFonts w:cstheme="minorHAnsi"/>
          <w:sz w:val="24"/>
          <w:szCs w:val="24"/>
          <w:vertAlign w:val="superscript"/>
        </w:rPr>
        <w:t>st</w:t>
      </w:r>
      <w:r w:rsidRPr="00D333B1">
        <w:rPr>
          <w:rFonts w:cstheme="minorHAnsi"/>
          <w:sz w:val="24"/>
          <w:szCs w:val="24"/>
        </w:rPr>
        <w:t xml:space="preserve"> Corinthians 8:6).”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11</w:t>
      </w:r>
      <w:r w:rsidRPr="00D333B1">
        <w:rPr>
          <w:rFonts w:cstheme="minorHAnsi"/>
          <w:sz w:val="24"/>
          <w:szCs w:val="24"/>
          <w:vertAlign w:val="superscript"/>
        </w:rPr>
        <w:t>th</w:t>
      </w:r>
      <w:r w:rsidRPr="00D333B1">
        <w:rPr>
          <w:rFonts w:cstheme="minorHAnsi"/>
          <w:sz w:val="24"/>
          <w:szCs w:val="24"/>
        </w:rPr>
        <w:t xml:space="preserve"> order creation is called Hashmallim’s (Hashmal) which mean “</w:t>
      </w:r>
      <w:r w:rsidRPr="00D333B1">
        <w:rPr>
          <w:rFonts w:cstheme="minorHAnsi"/>
          <w:b/>
          <w:sz w:val="24"/>
          <w:szCs w:val="24"/>
        </w:rPr>
        <w:t>The Power Conductor of Fiery Electrum Amber of Gold (Green), Copper &amp; Silver</w:t>
      </w:r>
      <w:r w:rsidRPr="00D333B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12</w:t>
      </w:r>
      <w:r w:rsidRPr="00D333B1">
        <w:rPr>
          <w:rFonts w:cstheme="minorHAnsi"/>
          <w:sz w:val="24"/>
          <w:szCs w:val="24"/>
          <w:vertAlign w:val="superscript"/>
        </w:rPr>
        <w:t>th</w:t>
      </w:r>
      <w:r w:rsidRPr="00D333B1">
        <w:rPr>
          <w:rFonts w:cstheme="minorHAnsi"/>
          <w:sz w:val="24"/>
          <w:szCs w:val="24"/>
        </w:rPr>
        <w:t xml:space="preserve"> order creation is called Lordships which mean “</w:t>
      </w:r>
      <w:r w:rsidRPr="00D333B1">
        <w:rPr>
          <w:rFonts w:cstheme="minorHAnsi"/>
          <w:b/>
          <w:sz w:val="24"/>
          <w:szCs w:val="24"/>
        </w:rPr>
        <w:t>to have control, authority and power over others that are lower in rank in the other Lordships</w:t>
      </w:r>
      <w:r w:rsidRPr="00D333B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333B1">
        <w:rPr>
          <w:rFonts w:cstheme="minorHAnsi"/>
          <w:b/>
          <w:i/>
          <w:sz w:val="24"/>
          <w:szCs w:val="24"/>
        </w:rPr>
        <w:t>Theos</w:t>
      </w:r>
      <w:r w:rsidRPr="00D333B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333B1">
        <w:rPr>
          <w:rFonts w:cstheme="minorHAnsi"/>
          <w:sz w:val="24"/>
          <w:szCs w:val="24"/>
          <w:vertAlign w:val="superscript"/>
        </w:rPr>
        <w:t>st</w:t>
      </w:r>
      <w:r w:rsidRPr="00D333B1">
        <w:rPr>
          <w:rFonts w:cstheme="minorHAnsi"/>
          <w:sz w:val="24"/>
          <w:szCs w:val="24"/>
        </w:rPr>
        <w:t xml:space="preserve"> Corinthians 8:6; 15:24-28. These scriptures include 2</w:t>
      </w:r>
      <w:r w:rsidRPr="00D333B1">
        <w:rPr>
          <w:rFonts w:cstheme="minorHAnsi"/>
          <w:sz w:val="24"/>
          <w:szCs w:val="24"/>
          <w:vertAlign w:val="superscript"/>
        </w:rPr>
        <w:t>nd</w:t>
      </w:r>
      <w:r w:rsidRPr="00D333B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333B1">
        <w:rPr>
          <w:rFonts w:cstheme="minorHAnsi"/>
          <w:b/>
          <w:i/>
          <w:sz w:val="24"/>
          <w:szCs w:val="24"/>
        </w:rPr>
        <w:t>Kyrios</w:t>
      </w:r>
      <w:r w:rsidRPr="00D333B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333B1">
        <w:rPr>
          <w:rFonts w:cstheme="minorHAnsi"/>
          <w:sz w:val="24"/>
          <w:szCs w:val="24"/>
          <w:vertAlign w:val="superscript"/>
        </w:rPr>
        <w:t>st</w:t>
      </w:r>
      <w:r w:rsidRPr="00D333B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333B1">
        <w:rPr>
          <w:rFonts w:cstheme="minorHAnsi"/>
          <w:b/>
          <w:sz w:val="24"/>
          <w:szCs w:val="24"/>
        </w:rPr>
        <w:t xml:space="preserve">The Lord Yahweh &amp; the </w:t>
      </w:r>
      <w:r w:rsidR="009C0BAC" w:rsidRPr="00D333B1">
        <w:rPr>
          <w:rFonts w:cstheme="minorHAnsi"/>
          <w:b/>
          <w:sz w:val="24"/>
          <w:szCs w:val="24"/>
        </w:rPr>
        <w:t>36</w:t>
      </w:r>
      <w:r w:rsidRPr="00D333B1">
        <w:rPr>
          <w:rFonts w:cstheme="minorHAnsi"/>
          <w:b/>
          <w:sz w:val="24"/>
          <w:szCs w:val="24"/>
        </w:rPr>
        <w:t>0 other Lords that He created</w:t>
      </w:r>
      <w:r w:rsidRPr="00D333B1">
        <w:rPr>
          <w:rFonts w:cstheme="minorHAnsi"/>
          <w:sz w:val="24"/>
          <w:szCs w:val="24"/>
        </w:rPr>
        <w:t xml:space="preserve">.”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lastRenderedPageBreak/>
        <w:t>THE MINISTRY OF THE HEAVENLY GUARDIANS (PROTECTORS) IN THE 10 KINGDOM ORDERS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13</w:t>
      </w:r>
      <w:r w:rsidRPr="00D333B1">
        <w:rPr>
          <w:rFonts w:cstheme="minorHAnsi"/>
          <w:sz w:val="24"/>
          <w:szCs w:val="24"/>
          <w:vertAlign w:val="superscript"/>
        </w:rPr>
        <w:t>th</w:t>
      </w:r>
      <w:r w:rsidRPr="00D333B1">
        <w:rPr>
          <w:rFonts w:cstheme="minorHAnsi"/>
          <w:sz w:val="24"/>
          <w:szCs w:val="24"/>
        </w:rPr>
        <w:t xml:space="preserve"> order creation is called the Thrones (Elders) which mean “</w:t>
      </w:r>
      <w:r w:rsidRPr="00D333B1">
        <w:rPr>
          <w:rFonts w:cstheme="minorHAnsi"/>
          <w:b/>
          <w:sz w:val="24"/>
          <w:szCs w:val="24"/>
        </w:rPr>
        <w:t>The Many Eyed Ones</w:t>
      </w:r>
      <w:r w:rsidRPr="00D333B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333B1">
        <w:rPr>
          <w:rFonts w:cstheme="minorHAnsi"/>
          <w:sz w:val="24"/>
          <w:szCs w:val="24"/>
          <w:vertAlign w:val="superscript"/>
        </w:rPr>
        <w:t>st</w:t>
      </w:r>
      <w:r w:rsidRPr="00D333B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333B1">
        <w:rPr>
          <w:rFonts w:cstheme="minorHAnsi"/>
          <w:sz w:val="24"/>
          <w:szCs w:val="24"/>
          <w:vertAlign w:val="superscript"/>
        </w:rPr>
        <w:t>st</w:t>
      </w:r>
      <w:r w:rsidRPr="00D333B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333B1">
        <w:rPr>
          <w:rFonts w:cstheme="minorHAnsi"/>
          <w:sz w:val="24"/>
          <w:szCs w:val="24"/>
          <w:vertAlign w:val="superscript"/>
        </w:rPr>
        <w:t>nd</w:t>
      </w:r>
      <w:r w:rsidRPr="00D333B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D333B1">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333B1">
        <w:rPr>
          <w:rFonts w:cstheme="minorHAnsi"/>
          <w:sz w:val="24"/>
          <w:szCs w:val="24"/>
          <w:vertAlign w:val="superscript"/>
        </w:rPr>
        <w:t>nd</w:t>
      </w:r>
      <w:r w:rsidRPr="00D333B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14</w:t>
      </w:r>
      <w:r w:rsidRPr="00D333B1">
        <w:rPr>
          <w:rFonts w:cstheme="minorHAnsi"/>
          <w:sz w:val="24"/>
          <w:szCs w:val="24"/>
          <w:vertAlign w:val="superscript"/>
        </w:rPr>
        <w:t>th</w:t>
      </w:r>
      <w:r w:rsidRPr="00D333B1">
        <w:rPr>
          <w:rFonts w:cstheme="minorHAnsi"/>
          <w:sz w:val="24"/>
          <w:szCs w:val="24"/>
        </w:rPr>
        <w:t xml:space="preserve"> order creation is called Wheels which mean “</w:t>
      </w:r>
      <w:r w:rsidRPr="00D333B1">
        <w:rPr>
          <w:rFonts w:cstheme="minorHAnsi"/>
          <w:b/>
          <w:sz w:val="24"/>
          <w:szCs w:val="24"/>
        </w:rPr>
        <w:t>The Peaceful &amp; Submitting Ones</w:t>
      </w:r>
      <w:r w:rsidRPr="00D333B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333B1">
        <w:rPr>
          <w:rFonts w:cstheme="minorHAnsi"/>
          <w:sz w:val="24"/>
          <w:szCs w:val="24"/>
          <w:vertAlign w:val="superscript"/>
        </w:rPr>
        <w:t>nd</w:t>
      </w:r>
      <w:r w:rsidRPr="00D333B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15</w:t>
      </w:r>
      <w:r w:rsidRPr="00D333B1">
        <w:rPr>
          <w:rFonts w:cstheme="minorHAnsi"/>
          <w:sz w:val="24"/>
          <w:szCs w:val="24"/>
          <w:vertAlign w:val="superscript"/>
        </w:rPr>
        <w:t>th</w:t>
      </w:r>
      <w:r w:rsidRPr="00D333B1">
        <w:rPr>
          <w:rFonts w:cstheme="minorHAnsi"/>
          <w:sz w:val="24"/>
          <w:szCs w:val="24"/>
        </w:rPr>
        <w:t xml:space="preserve"> order creation is called Ophanim’s which mean “</w:t>
      </w:r>
      <w:r w:rsidRPr="00D333B1">
        <w:rPr>
          <w:rFonts w:cstheme="minorHAnsi"/>
          <w:b/>
          <w:sz w:val="24"/>
          <w:szCs w:val="24"/>
        </w:rPr>
        <w:t>The Valiant/Courageous Ones</w:t>
      </w:r>
      <w:r w:rsidRPr="00D333B1">
        <w:rPr>
          <w:rFonts w:cstheme="minorHAnsi"/>
          <w:sz w:val="24"/>
          <w:szCs w:val="24"/>
        </w:rPr>
        <w:t xml:space="preserve">” as 15-headed Dragons. These are creatures that function as the actual Chariots of God (Father </w:t>
      </w:r>
      <w:r w:rsidRPr="00D333B1">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333B1">
        <w:rPr>
          <w:rFonts w:cstheme="minorHAnsi"/>
          <w:sz w:val="24"/>
          <w:szCs w:val="24"/>
          <w:vertAlign w:val="superscript"/>
        </w:rPr>
        <w:t>nd</w:t>
      </w:r>
      <w:r w:rsidRPr="00D333B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16</w:t>
      </w:r>
      <w:r w:rsidRPr="00D333B1">
        <w:rPr>
          <w:rFonts w:cstheme="minorHAnsi"/>
          <w:sz w:val="24"/>
          <w:szCs w:val="24"/>
          <w:vertAlign w:val="superscript"/>
        </w:rPr>
        <w:t>th</w:t>
      </w:r>
      <w:r w:rsidRPr="00D333B1">
        <w:rPr>
          <w:rFonts w:cstheme="minorHAnsi"/>
          <w:sz w:val="24"/>
          <w:szCs w:val="24"/>
        </w:rPr>
        <w:t xml:space="preserve"> order creation is called Ophde’s which mean “</w:t>
      </w:r>
      <w:r w:rsidRPr="00D333B1">
        <w:rPr>
          <w:rFonts w:cstheme="minorHAnsi"/>
          <w:b/>
          <w:sz w:val="24"/>
          <w:szCs w:val="24"/>
        </w:rPr>
        <w:t>The Lords of the Flame</w:t>
      </w:r>
      <w:r w:rsidRPr="00D333B1">
        <w:rPr>
          <w:rFonts w:cstheme="minorHAnsi"/>
          <w:sz w:val="24"/>
          <w:szCs w:val="24"/>
        </w:rPr>
        <w:t>” as 16-headed Dragons. These creatures function as the actual Chariots of God (Father Stephen) driven by the Cherub. Like the Lordships of the 12</w:t>
      </w:r>
      <w:r w:rsidRPr="00D333B1">
        <w:rPr>
          <w:rFonts w:cstheme="minorHAnsi"/>
          <w:sz w:val="24"/>
          <w:szCs w:val="24"/>
          <w:vertAlign w:val="superscript"/>
        </w:rPr>
        <w:t>th</w:t>
      </w:r>
      <w:r w:rsidRPr="00D333B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333B1">
        <w:rPr>
          <w:rFonts w:cstheme="minorHAnsi"/>
          <w:b/>
          <w:sz w:val="24"/>
          <w:szCs w:val="24"/>
        </w:rPr>
        <w:t>YOU-ARE-THE-GOD-WHO-SEES</w:t>
      </w:r>
      <w:r w:rsidRPr="00D333B1">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D333B1">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333B1">
        <w:rPr>
          <w:rFonts w:cstheme="minorHAnsi"/>
          <w:b/>
          <w:sz w:val="24"/>
          <w:szCs w:val="24"/>
        </w:rPr>
        <w:t>an Angel of the Lord</w:t>
      </w:r>
      <w:r w:rsidRPr="00D333B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333B1">
        <w:rPr>
          <w:rFonts w:cstheme="minorHAnsi"/>
          <w:sz w:val="24"/>
          <w:szCs w:val="24"/>
          <w:vertAlign w:val="superscript"/>
        </w:rPr>
        <w:t>st</w:t>
      </w:r>
      <w:r w:rsidRPr="00D333B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333B1">
        <w:rPr>
          <w:rFonts w:cstheme="minorHAnsi"/>
          <w:sz w:val="24"/>
          <w:szCs w:val="24"/>
          <w:vertAlign w:val="superscript"/>
        </w:rPr>
        <w:t>st</w:t>
      </w:r>
      <w:r w:rsidRPr="00D333B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333B1">
        <w:rPr>
          <w:rFonts w:cstheme="minorHAnsi"/>
          <w:sz w:val="24"/>
          <w:szCs w:val="24"/>
          <w:vertAlign w:val="superscript"/>
        </w:rPr>
        <w:t>st</w:t>
      </w:r>
      <w:r w:rsidRPr="00D333B1">
        <w:rPr>
          <w:rFonts w:cstheme="minorHAnsi"/>
          <w:sz w:val="24"/>
          <w:szCs w:val="24"/>
        </w:rPr>
        <w:t xml:space="preserve"> Corinthians 15:47. Stephen is the Angel of the Lord (Yah) in Acts 6:5-7:56 &amp; 1</w:t>
      </w:r>
      <w:r w:rsidRPr="00D333B1">
        <w:rPr>
          <w:rFonts w:cstheme="minorHAnsi"/>
          <w:sz w:val="24"/>
          <w:szCs w:val="24"/>
          <w:vertAlign w:val="superscript"/>
        </w:rPr>
        <w:t>st</w:t>
      </w:r>
      <w:r w:rsidRPr="00D333B1">
        <w:rPr>
          <w:rFonts w:cstheme="minorHAnsi"/>
          <w:sz w:val="24"/>
          <w:szCs w:val="24"/>
        </w:rPr>
        <w:t xml:space="preserve"> Corinthians 15: 42-44, 53-54. The significance of the Angel of the Lord’s (Stephen’s) Name is proven in </w:t>
      </w:r>
      <w:r w:rsidRPr="00D333B1">
        <w:rPr>
          <w:rFonts w:cstheme="minorHAnsi"/>
          <w:sz w:val="24"/>
          <w:szCs w:val="24"/>
        </w:rPr>
        <w:lastRenderedPageBreak/>
        <w:t>scripture. In Exodus 3:14 says “And God (Father Stephen) said to Moses, ‘</w:t>
      </w:r>
      <w:r w:rsidRPr="00D333B1">
        <w:rPr>
          <w:rFonts w:cstheme="minorHAnsi"/>
          <w:b/>
          <w:sz w:val="24"/>
          <w:szCs w:val="24"/>
        </w:rPr>
        <w:t>I AM WHO I AM (John 8:58)</w:t>
      </w:r>
      <w:r w:rsidRPr="00D333B1">
        <w:rPr>
          <w:rFonts w:cstheme="minorHAnsi"/>
          <w:sz w:val="24"/>
          <w:szCs w:val="24"/>
        </w:rPr>
        <w:t xml:space="preserve">,’ and He said, ‘Thus You shall say to the children of Israel, </w:t>
      </w:r>
      <w:r w:rsidRPr="00D333B1">
        <w:rPr>
          <w:rFonts w:cstheme="minorHAnsi"/>
          <w:b/>
          <w:sz w:val="24"/>
          <w:szCs w:val="24"/>
        </w:rPr>
        <w:t>I AM</w:t>
      </w:r>
      <w:r w:rsidRPr="00D333B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333B1">
        <w:rPr>
          <w:rFonts w:cstheme="minorHAnsi"/>
          <w:b/>
          <w:sz w:val="24"/>
          <w:szCs w:val="24"/>
        </w:rPr>
        <w:t>I AM</w:t>
      </w:r>
      <w:r w:rsidRPr="00D333B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333B1">
        <w:rPr>
          <w:rFonts w:cstheme="minorHAnsi"/>
          <w:sz w:val="24"/>
          <w:szCs w:val="24"/>
          <w:vertAlign w:val="superscript"/>
        </w:rPr>
        <w:t>st</w:t>
      </w:r>
      <w:r w:rsidRPr="00D333B1">
        <w:rPr>
          <w:rFonts w:cstheme="minorHAnsi"/>
          <w:sz w:val="24"/>
          <w:szCs w:val="24"/>
        </w:rPr>
        <w:t xml:space="preserve"> order of the Chalkydri is the 1</w:t>
      </w:r>
      <w:r w:rsidRPr="00D333B1">
        <w:rPr>
          <w:rFonts w:cstheme="minorHAnsi"/>
          <w:sz w:val="24"/>
          <w:szCs w:val="24"/>
          <w:vertAlign w:val="superscript"/>
        </w:rPr>
        <w:t>st</w:t>
      </w:r>
      <w:r w:rsidRPr="00D333B1">
        <w:rPr>
          <w:rFonts w:cstheme="minorHAnsi"/>
          <w:sz w:val="24"/>
          <w:szCs w:val="24"/>
        </w:rPr>
        <w:t xml:space="preserve"> Encounter is with Hagar (Single Concubine or Girl-friend) in Genesis 16:1-16. The 2</w:t>
      </w:r>
      <w:r w:rsidRPr="00D333B1">
        <w:rPr>
          <w:rFonts w:cstheme="minorHAnsi"/>
          <w:sz w:val="24"/>
          <w:szCs w:val="24"/>
          <w:vertAlign w:val="superscript"/>
        </w:rPr>
        <w:t>nd</w:t>
      </w:r>
      <w:r w:rsidRPr="00D333B1">
        <w:rPr>
          <w:rFonts w:cstheme="minorHAnsi"/>
          <w:sz w:val="24"/>
          <w:szCs w:val="24"/>
        </w:rPr>
        <w:t xml:space="preserve"> order of the Angels is the 2</w:t>
      </w:r>
      <w:r w:rsidRPr="00D333B1">
        <w:rPr>
          <w:rFonts w:cstheme="minorHAnsi"/>
          <w:sz w:val="24"/>
          <w:szCs w:val="24"/>
          <w:vertAlign w:val="superscript"/>
        </w:rPr>
        <w:t>nd</w:t>
      </w:r>
      <w:r w:rsidRPr="00D333B1">
        <w:rPr>
          <w:rFonts w:cstheme="minorHAnsi"/>
          <w:sz w:val="24"/>
          <w:szCs w:val="24"/>
        </w:rPr>
        <w:t xml:space="preserve"> Encounter with Abraham in Genesis 22:1-19. The 3</w:t>
      </w:r>
      <w:r w:rsidRPr="00D333B1">
        <w:rPr>
          <w:rFonts w:cstheme="minorHAnsi"/>
          <w:sz w:val="24"/>
          <w:szCs w:val="24"/>
          <w:vertAlign w:val="superscript"/>
        </w:rPr>
        <w:t>rd</w:t>
      </w:r>
      <w:r w:rsidRPr="00D333B1">
        <w:rPr>
          <w:rFonts w:cstheme="minorHAnsi"/>
          <w:sz w:val="24"/>
          <w:szCs w:val="24"/>
        </w:rPr>
        <w:t xml:space="preserve"> Order of the Archangels is the 3</w:t>
      </w:r>
      <w:r w:rsidRPr="00D333B1">
        <w:rPr>
          <w:rFonts w:cstheme="minorHAnsi"/>
          <w:sz w:val="24"/>
          <w:szCs w:val="24"/>
          <w:vertAlign w:val="superscript"/>
        </w:rPr>
        <w:t>rd</w:t>
      </w:r>
      <w:r w:rsidRPr="00D333B1">
        <w:rPr>
          <w:rFonts w:cstheme="minorHAnsi"/>
          <w:sz w:val="24"/>
          <w:szCs w:val="24"/>
        </w:rPr>
        <w:t xml:space="preserve"> Encounter with Moses in Exodus 3:1-4:31. The 4</w:t>
      </w:r>
      <w:r w:rsidRPr="00D333B1">
        <w:rPr>
          <w:rFonts w:cstheme="minorHAnsi"/>
          <w:sz w:val="24"/>
          <w:szCs w:val="24"/>
          <w:vertAlign w:val="superscript"/>
        </w:rPr>
        <w:t>th</w:t>
      </w:r>
      <w:r w:rsidRPr="00D333B1">
        <w:rPr>
          <w:rFonts w:cstheme="minorHAnsi"/>
          <w:sz w:val="24"/>
          <w:szCs w:val="24"/>
        </w:rPr>
        <w:t xml:space="preserve"> order of the Principalities is the 4</w:t>
      </w:r>
      <w:r w:rsidRPr="00D333B1">
        <w:rPr>
          <w:rFonts w:cstheme="minorHAnsi"/>
          <w:sz w:val="24"/>
          <w:szCs w:val="24"/>
          <w:vertAlign w:val="superscript"/>
        </w:rPr>
        <w:t>th</w:t>
      </w:r>
      <w:r w:rsidRPr="00D333B1">
        <w:rPr>
          <w:rFonts w:cstheme="minorHAnsi"/>
          <w:sz w:val="24"/>
          <w:szCs w:val="24"/>
        </w:rPr>
        <w:t xml:space="preserve"> encounter with Balaam in Numbers 22:1-40. The 5</w:t>
      </w:r>
      <w:r w:rsidRPr="00D333B1">
        <w:rPr>
          <w:rFonts w:cstheme="minorHAnsi"/>
          <w:sz w:val="24"/>
          <w:szCs w:val="24"/>
          <w:vertAlign w:val="superscript"/>
        </w:rPr>
        <w:t>th</w:t>
      </w:r>
      <w:r w:rsidRPr="00D333B1">
        <w:rPr>
          <w:rFonts w:cstheme="minorHAnsi"/>
          <w:sz w:val="24"/>
          <w:szCs w:val="24"/>
        </w:rPr>
        <w:t xml:space="preserve"> order of the Rulers (Princedoms) is the 5</w:t>
      </w:r>
      <w:r w:rsidRPr="00D333B1">
        <w:rPr>
          <w:rFonts w:cstheme="minorHAnsi"/>
          <w:sz w:val="24"/>
          <w:szCs w:val="24"/>
          <w:vertAlign w:val="superscript"/>
        </w:rPr>
        <w:t>th</w:t>
      </w:r>
      <w:r w:rsidRPr="00D333B1">
        <w:rPr>
          <w:rFonts w:cstheme="minorHAnsi"/>
          <w:sz w:val="24"/>
          <w:szCs w:val="24"/>
        </w:rPr>
        <w:t xml:space="preserve"> encounter with Israel in Judges 2:1-23. The 6</w:t>
      </w:r>
      <w:r w:rsidRPr="00D333B1">
        <w:rPr>
          <w:rFonts w:cstheme="minorHAnsi"/>
          <w:sz w:val="24"/>
          <w:szCs w:val="24"/>
          <w:vertAlign w:val="superscript"/>
        </w:rPr>
        <w:t>th</w:t>
      </w:r>
      <w:r w:rsidRPr="00D333B1">
        <w:rPr>
          <w:rFonts w:cstheme="minorHAnsi"/>
          <w:sz w:val="24"/>
          <w:szCs w:val="24"/>
        </w:rPr>
        <w:t xml:space="preserve"> order of the Powers (Potentates) is the 6</w:t>
      </w:r>
      <w:r w:rsidRPr="00D333B1">
        <w:rPr>
          <w:rFonts w:cstheme="minorHAnsi"/>
          <w:sz w:val="24"/>
          <w:szCs w:val="24"/>
          <w:vertAlign w:val="superscript"/>
        </w:rPr>
        <w:t>th</w:t>
      </w:r>
      <w:r w:rsidRPr="00D333B1">
        <w:rPr>
          <w:rFonts w:cstheme="minorHAnsi"/>
          <w:sz w:val="24"/>
          <w:szCs w:val="24"/>
        </w:rPr>
        <w:t xml:space="preserve"> encounter with Gideon in Judges 6:11-8:35. The 7</w:t>
      </w:r>
      <w:r w:rsidRPr="00D333B1">
        <w:rPr>
          <w:rFonts w:cstheme="minorHAnsi"/>
          <w:sz w:val="24"/>
          <w:szCs w:val="24"/>
          <w:vertAlign w:val="superscript"/>
        </w:rPr>
        <w:t>th</w:t>
      </w:r>
      <w:r w:rsidRPr="00D333B1">
        <w:rPr>
          <w:rFonts w:cstheme="minorHAnsi"/>
          <w:sz w:val="24"/>
          <w:szCs w:val="24"/>
        </w:rPr>
        <w:t xml:space="preserve"> order of the Authorities is the 7</w:t>
      </w:r>
      <w:r w:rsidRPr="00D333B1">
        <w:rPr>
          <w:rFonts w:cstheme="minorHAnsi"/>
          <w:sz w:val="24"/>
          <w:szCs w:val="24"/>
          <w:vertAlign w:val="superscript"/>
        </w:rPr>
        <w:t>th</w:t>
      </w:r>
      <w:r w:rsidRPr="00D333B1">
        <w:rPr>
          <w:rFonts w:cstheme="minorHAnsi"/>
          <w:sz w:val="24"/>
          <w:szCs w:val="24"/>
        </w:rPr>
        <w:t xml:space="preserve"> encounter with Manoah in Judges 13:1-25. The 8</w:t>
      </w:r>
      <w:r w:rsidRPr="00D333B1">
        <w:rPr>
          <w:rFonts w:cstheme="minorHAnsi"/>
          <w:sz w:val="24"/>
          <w:szCs w:val="24"/>
          <w:vertAlign w:val="superscript"/>
        </w:rPr>
        <w:t>th</w:t>
      </w:r>
      <w:r w:rsidRPr="00D333B1">
        <w:rPr>
          <w:rFonts w:cstheme="minorHAnsi"/>
          <w:sz w:val="24"/>
          <w:szCs w:val="24"/>
        </w:rPr>
        <w:t xml:space="preserve"> order of the Virtues is the 8</w:t>
      </w:r>
      <w:r w:rsidRPr="00D333B1">
        <w:rPr>
          <w:rFonts w:cstheme="minorHAnsi"/>
          <w:sz w:val="24"/>
          <w:szCs w:val="24"/>
          <w:vertAlign w:val="superscript"/>
        </w:rPr>
        <w:t>th</w:t>
      </w:r>
      <w:r w:rsidRPr="00D333B1">
        <w:rPr>
          <w:rFonts w:cstheme="minorHAnsi"/>
          <w:sz w:val="24"/>
          <w:szCs w:val="24"/>
        </w:rPr>
        <w:t xml:space="preserve"> encounter with David in 2</w:t>
      </w:r>
      <w:r w:rsidRPr="00D333B1">
        <w:rPr>
          <w:rFonts w:cstheme="minorHAnsi"/>
          <w:sz w:val="24"/>
          <w:szCs w:val="24"/>
          <w:vertAlign w:val="superscript"/>
        </w:rPr>
        <w:t>nd</w:t>
      </w:r>
      <w:r w:rsidRPr="00D333B1">
        <w:rPr>
          <w:rFonts w:cstheme="minorHAnsi"/>
          <w:sz w:val="24"/>
          <w:szCs w:val="24"/>
        </w:rPr>
        <w:t xml:space="preserve"> Samuel 24:1-39 &amp; 1</w:t>
      </w:r>
      <w:r w:rsidRPr="00D333B1">
        <w:rPr>
          <w:rFonts w:cstheme="minorHAnsi"/>
          <w:sz w:val="24"/>
          <w:szCs w:val="24"/>
          <w:vertAlign w:val="superscript"/>
        </w:rPr>
        <w:t>st</w:t>
      </w:r>
      <w:r w:rsidRPr="00D333B1">
        <w:rPr>
          <w:rFonts w:cstheme="minorHAnsi"/>
          <w:sz w:val="24"/>
          <w:szCs w:val="24"/>
        </w:rPr>
        <w:t xml:space="preserve"> Chronicles 21:1-30. The </w:t>
      </w:r>
      <w:r w:rsidRPr="00D333B1">
        <w:rPr>
          <w:rFonts w:cstheme="minorHAnsi"/>
          <w:sz w:val="24"/>
          <w:szCs w:val="24"/>
        </w:rPr>
        <w:lastRenderedPageBreak/>
        <w:t>9</w:t>
      </w:r>
      <w:r w:rsidRPr="00D333B1">
        <w:rPr>
          <w:rFonts w:cstheme="minorHAnsi"/>
          <w:sz w:val="24"/>
          <w:szCs w:val="24"/>
          <w:vertAlign w:val="superscript"/>
        </w:rPr>
        <w:t>th</w:t>
      </w:r>
      <w:r w:rsidRPr="00D333B1">
        <w:rPr>
          <w:rFonts w:cstheme="minorHAnsi"/>
          <w:sz w:val="24"/>
          <w:szCs w:val="24"/>
        </w:rPr>
        <w:t xml:space="preserve"> order of the Strongholds is the 9</w:t>
      </w:r>
      <w:r w:rsidRPr="00D333B1">
        <w:rPr>
          <w:rFonts w:cstheme="minorHAnsi"/>
          <w:sz w:val="24"/>
          <w:szCs w:val="24"/>
          <w:vertAlign w:val="superscript"/>
        </w:rPr>
        <w:t>th</w:t>
      </w:r>
      <w:r w:rsidRPr="00D333B1">
        <w:rPr>
          <w:rFonts w:cstheme="minorHAnsi"/>
          <w:sz w:val="24"/>
          <w:szCs w:val="24"/>
        </w:rPr>
        <w:t xml:space="preserve"> encounter with Elijah in 1</w:t>
      </w:r>
      <w:r w:rsidRPr="00D333B1">
        <w:rPr>
          <w:rFonts w:cstheme="minorHAnsi"/>
          <w:sz w:val="24"/>
          <w:szCs w:val="24"/>
          <w:vertAlign w:val="superscript"/>
        </w:rPr>
        <w:t>st</w:t>
      </w:r>
      <w:r w:rsidRPr="00D333B1">
        <w:rPr>
          <w:rFonts w:cstheme="minorHAnsi"/>
          <w:sz w:val="24"/>
          <w:szCs w:val="24"/>
        </w:rPr>
        <w:t xml:space="preserve"> Kings 19:1-18 &amp; 2</w:t>
      </w:r>
      <w:r w:rsidRPr="00D333B1">
        <w:rPr>
          <w:rFonts w:cstheme="minorHAnsi"/>
          <w:sz w:val="24"/>
          <w:szCs w:val="24"/>
          <w:vertAlign w:val="superscript"/>
        </w:rPr>
        <w:t>nd</w:t>
      </w:r>
      <w:r w:rsidRPr="00D333B1">
        <w:rPr>
          <w:rFonts w:cstheme="minorHAnsi"/>
          <w:sz w:val="24"/>
          <w:szCs w:val="24"/>
        </w:rPr>
        <w:t xml:space="preserve"> Kings 1:1-2:18. The 10</w:t>
      </w:r>
      <w:r w:rsidRPr="00D333B1">
        <w:rPr>
          <w:rFonts w:cstheme="minorHAnsi"/>
          <w:sz w:val="24"/>
          <w:szCs w:val="24"/>
          <w:vertAlign w:val="superscript"/>
        </w:rPr>
        <w:t>th</w:t>
      </w:r>
      <w:r w:rsidRPr="00D333B1">
        <w:rPr>
          <w:rFonts w:cstheme="minorHAnsi"/>
          <w:sz w:val="24"/>
          <w:szCs w:val="24"/>
        </w:rPr>
        <w:t xml:space="preserve"> order of the Dominions (Dominations) is the 10</w:t>
      </w:r>
      <w:r w:rsidRPr="00D333B1">
        <w:rPr>
          <w:rFonts w:cstheme="minorHAnsi"/>
          <w:sz w:val="24"/>
          <w:szCs w:val="24"/>
          <w:vertAlign w:val="superscript"/>
        </w:rPr>
        <w:t>th</w:t>
      </w:r>
      <w:r w:rsidRPr="00D333B1">
        <w:rPr>
          <w:rFonts w:cstheme="minorHAnsi"/>
          <w:sz w:val="24"/>
          <w:szCs w:val="24"/>
        </w:rPr>
        <w:t xml:space="preserve"> encounter with the Army in 2</w:t>
      </w:r>
      <w:r w:rsidRPr="00D333B1">
        <w:rPr>
          <w:rFonts w:cstheme="minorHAnsi"/>
          <w:sz w:val="24"/>
          <w:szCs w:val="24"/>
          <w:vertAlign w:val="superscript"/>
        </w:rPr>
        <w:t>nd</w:t>
      </w:r>
      <w:r w:rsidRPr="00D333B1">
        <w:rPr>
          <w:rFonts w:cstheme="minorHAnsi"/>
          <w:sz w:val="24"/>
          <w:szCs w:val="24"/>
        </w:rPr>
        <w:t xml:space="preserve"> Kings 19:1-37 &amp; Isaiah 37:1-38. The 11</w:t>
      </w:r>
      <w:r w:rsidRPr="00D333B1">
        <w:rPr>
          <w:rFonts w:cstheme="minorHAnsi"/>
          <w:sz w:val="24"/>
          <w:szCs w:val="24"/>
          <w:vertAlign w:val="superscript"/>
        </w:rPr>
        <w:t>th</w:t>
      </w:r>
      <w:r w:rsidRPr="00D333B1">
        <w:rPr>
          <w:rFonts w:cstheme="minorHAnsi"/>
          <w:sz w:val="24"/>
          <w:szCs w:val="24"/>
        </w:rPr>
        <w:t xml:space="preserve"> order of the Hashmallim’s (Hashmal) is the 11</w:t>
      </w:r>
      <w:r w:rsidRPr="00D333B1">
        <w:rPr>
          <w:rFonts w:cstheme="minorHAnsi"/>
          <w:sz w:val="24"/>
          <w:szCs w:val="24"/>
          <w:vertAlign w:val="superscript"/>
        </w:rPr>
        <w:t>th</w:t>
      </w:r>
      <w:r w:rsidRPr="00D333B1">
        <w:rPr>
          <w:rFonts w:cstheme="minorHAnsi"/>
          <w:sz w:val="24"/>
          <w:szCs w:val="24"/>
        </w:rPr>
        <w:t xml:space="preserve"> encounter with Zechariah in Zechariah 1:1:-6:15; 12:1-14. The 12</w:t>
      </w:r>
      <w:r w:rsidRPr="00D333B1">
        <w:rPr>
          <w:rFonts w:cstheme="minorHAnsi"/>
          <w:sz w:val="24"/>
          <w:szCs w:val="24"/>
          <w:vertAlign w:val="superscript"/>
        </w:rPr>
        <w:t>th</w:t>
      </w:r>
      <w:r w:rsidRPr="00D333B1">
        <w:rPr>
          <w:rFonts w:cstheme="minorHAnsi"/>
          <w:sz w:val="24"/>
          <w:szCs w:val="24"/>
        </w:rPr>
        <w:t xml:space="preserve"> order of the Lordships is the 12</w:t>
      </w:r>
      <w:r w:rsidRPr="00D333B1">
        <w:rPr>
          <w:rFonts w:cstheme="minorHAnsi"/>
          <w:sz w:val="24"/>
          <w:szCs w:val="24"/>
          <w:vertAlign w:val="superscript"/>
        </w:rPr>
        <w:t>th</w:t>
      </w:r>
      <w:r w:rsidRPr="00D333B1">
        <w:rPr>
          <w:rFonts w:cstheme="minorHAnsi"/>
          <w:sz w:val="24"/>
          <w:szCs w:val="24"/>
        </w:rPr>
        <w:t xml:space="preserve"> encounter with Daniel in Susanna 13:55, 59; Bel 14:34, 36, 39. The 13</w:t>
      </w:r>
      <w:r w:rsidRPr="00D333B1">
        <w:rPr>
          <w:rFonts w:cstheme="minorHAnsi"/>
          <w:sz w:val="24"/>
          <w:szCs w:val="24"/>
          <w:vertAlign w:val="superscript"/>
        </w:rPr>
        <w:t>th</w:t>
      </w:r>
      <w:r w:rsidRPr="00D333B1">
        <w:rPr>
          <w:rFonts w:cstheme="minorHAnsi"/>
          <w:sz w:val="24"/>
          <w:szCs w:val="24"/>
        </w:rPr>
        <w:t xml:space="preserve"> order of the Thrones is the 13</w:t>
      </w:r>
      <w:r w:rsidRPr="00D333B1">
        <w:rPr>
          <w:rFonts w:cstheme="minorHAnsi"/>
          <w:sz w:val="24"/>
          <w:szCs w:val="24"/>
          <w:vertAlign w:val="superscript"/>
        </w:rPr>
        <w:t>th</w:t>
      </w:r>
      <w:r w:rsidRPr="00D333B1">
        <w:rPr>
          <w:rFonts w:cstheme="minorHAnsi"/>
          <w:sz w:val="24"/>
          <w:szCs w:val="24"/>
        </w:rPr>
        <w:t xml:space="preserve"> encounter with Zacharias concerning John in Luke 1:17. The 14</w:t>
      </w:r>
      <w:r w:rsidRPr="00D333B1">
        <w:rPr>
          <w:rFonts w:cstheme="minorHAnsi"/>
          <w:sz w:val="24"/>
          <w:szCs w:val="24"/>
          <w:vertAlign w:val="superscript"/>
        </w:rPr>
        <w:t>th</w:t>
      </w:r>
      <w:r w:rsidRPr="00D333B1">
        <w:rPr>
          <w:rFonts w:cstheme="minorHAnsi"/>
          <w:sz w:val="24"/>
          <w:szCs w:val="24"/>
        </w:rPr>
        <w:t xml:space="preserve"> order of the Wheels in the 14</w:t>
      </w:r>
      <w:r w:rsidRPr="00D333B1">
        <w:rPr>
          <w:rFonts w:cstheme="minorHAnsi"/>
          <w:sz w:val="24"/>
          <w:szCs w:val="24"/>
          <w:vertAlign w:val="superscript"/>
        </w:rPr>
        <w:t>th</w:t>
      </w:r>
      <w:r w:rsidRPr="00D333B1">
        <w:rPr>
          <w:rFonts w:cstheme="minorHAnsi"/>
          <w:sz w:val="24"/>
          <w:szCs w:val="24"/>
        </w:rPr>
        <w:t xml:space="preserve"> encounter with the Lord John in Matthew 11:10-18. The 15</w:t>
      </w:r>
      <w:r w:rsidRPr="00D333B1">
        <w:rPr>
          <w:rFonts w:cstheme="minorHAnsi"/>
          <w:sz w:val="24"/>
          <w:szCs w:val="24"/>
          <w:vertAlign w:val="superscript"/>
        </w:rPr>
        <w:t>th</w:t>
      </w:r>
      <w:r w:rsidRPr="00D333B1">
        <w:rPr>
          <w:rFonts w:cstheme="minorHAnsi"/>
          <w:sz w:val="24"/>
          <w:szCs w:val="24"/>
        </w:rPr>
        <w:t xml:space="preserve"> order of the Ophanim’s is the 15</w:t>
      </w:r>
      <w:r w:rsidRPr="00D333B1">
        <w:rPr>
          <w:rFonts w:cstheme="minorHAnsi"/>
          <w:sz w:val="24"/>
          <w:szCs w:val="24"/>
          <w:vertAlign w:val="superscript"/>
        </w:rPr>
        <w:t>th</w:t>
      </w:r>
      <w:r w:rsidRPr="00D333B1">
        <w:rPr>
          <w:rFonts w:cstheme="minorHAnsi"/>
          <w:sz w:val="24"/>
          <w:szCs w:val="24"/>
        </w:rPr>
        <w:t xml:space="preserve"> encounter with the Lord Jesus in John 1:1-3; 8:58. The 16</w:t>
      </w:r>
      <w:r w:rsidRPr="00D333B1">
        <w:rPr>
          <w:rFonts w:cstheme="minorHAnsi"/>
          <w:sz w:val="24"/>
          <w:szCs w:val="24"/>
          <w:vertAlign w:val="superscript"/>
        </w:rPr>
        <w:t>th</w:t>
      </w:r>
      <w:r w:rsidRPr="00D333B1">
        <w:rPr>
          <w:rFonts w:cstheme="minorHAnsi"/>
          <w:sz w:val="24"/>
          <w:szCs w:val="24"/>
        </w:rPr>
        <w:t xml:space="preserve"> order of the Ophde’s is the 16</w:t>
      </w:r>
      <w:r w:rsidRPr="00D333B1">
        <w:rPr>
          <w:rFonts w:cstheme="minorHAnsi"/>
          <w:sz w:val="24"/>
          <w:szCs w:val="24"/>
          <w:vertAlign w:val="superscript"/>
        </w:rPr>
        <w:t>th</w:t>
      </w:r>
      <w:r w:rsidRPr="00D333B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333B1">
        <w:rPr>
          <w:rFonts w:cstheme="minorHAnsi"/>
          <w:sz w:val="24"/>
          <w:szCs w:val="24"/>
          <w:vertAlign w:val="superscript"/>
        </w:rPr>
        <w:t>nd</w:t>
      </w:r>
      <w:r w:rsidRPr="00D333B1">
        <w:rPr>
          <w:rFonts w:cstheme="minorHAnsi"/>
          <w:sz w:val="24"/>
          <w:szCs w:val="24"/>
        </w:rPr>
        <w:t xml:space="preserve"> Peter 3:8) was seated, and the Books (Lamb’s Book of Life and the Books of the Quick—Just and the Dead—(Eternal) Damnation un Matthew 20:23; 25:31-46 &amp; Revelation 20:11-15) were opened.”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17</w:t>
      </w:r>
      <w:r w:rsidRPr="00D333B1">
        <w:rPr>
          <w:rFonts w:cstheme="minorHAnsi"/>
          <w:sz w:val="24"/>
          <w:szCs w:val="24"/>
          <w:vertAlign w:val="superscript"/>
        </w:rPr>
        <w:t>th</w:t>
      </w:r>
      <w:r w:rsidRPr="00D333B1">
        <w:rPr>
          <w:rFonts w:cstheme="minorHAnsi"/>
          <w:sz w:val="24"/>
          <w:szCs w:val="24"/>
        </w:rPr>
        <w:t xml:space="preserve"> order creation is called Ofanim’s which mean “</w:t>
      </w:r>
      <w:r w:rsidRPr="00D333B1">
        <w:rPr>
          <w:rFonts w:cstheme="minorHAnsi"/>
          <w:b/>
          <w:sz w:val="24"/>
          <w:szCs w:val="24"/>
        </w:rPr>
        <w:t>The Charitable Ones</w:t>
      </w:r>
      <w:r w:rsidRPr="00D333B1">
        <w:rPr>
          <w:rFonts w:cstheme="minorHAnsi"/>
          <w:sz w:val="24"/>
          <w:szCs w:val="24"/>
        </w:rPr>
        <w:t xml:space="preserve">” as 17-headed Dragons. These are creatures function as the actual Chariots of God (Father Stephen) driven by </w:t>
      </w:r>
      <w:r w:rsidRPr="00D333B1">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333B1">
        <w:rPr>
          <w:rFonts w:cstheme="minorHAnsi"/>
          <w:sz w:val="24"/>
          <w:szCs w:val="24"/>
          <w:vertAlign w:val="superscript"/>
        </w:rPr>
        <w:t>nd</w:t>
      </w:r>
      <w:r w:rsidRPr="00D333B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18</w:t>
      </w:r>
      <w:r w:rsidRPr="00D333B1">
        <w:rPr>
          <w:rFonts w:cstheme="minorHAnsi"/>
          <w:sz w:val="24"/>
          <w:szCs w:val="24"/>
          <w:vertAlign w:val="superscript"/>
        </w:rPr>
        <w:t>th</w:t>
      </w:r>
      <w:r w:rsidRPr="00D333B1">
        <w:rPr>
          <w:rFonts w:cstheme="minorHAnsi"/>
          <w:sz w:val="24"/>
          <w:szCs w:val="24"/>
        </w:rPr>
        <w:t xml:space="preserve"> order creation is called Galgallim’s which mean “</w:t>
      </w:r>
      <w:r w:rsidRPr="00D333B1">
        <w:rPr>
          <w:rFonts w:cstheme="minorHAnsi"/>
          <w:b/>
          <w:sz w:val="24"/>
          <w:szCs w:val="24"/>
        </w:rPr>
        <w:t>Fiery Flamed Ones &amp; Burning Fiery Ones</w:t>
      </w:r>
      <w:r w:rsidRPr="00D333B1">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D333B1">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D333B1">
        <w:rPr>
          <w:rFonts w:cstheme="minorHAnsi"/>
          <w:sz w:val="24"/>
          <w:szCs w:val="24"/>
          <w:vertAlign w:val="superscript"/>
        </w:rPr>
        <w:t>nd</w:t>
      </w:r>
      <w:r w:rsidRPr="00D333B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333B1">
        <w:rPr>
          <w:rFonts w:cstheme="minorHAnsi"/>
          <w:sz w:val="24"/>
          <w:szCs w:val="24"/>
          <w:vertAlign w:val="superscript"/>
        </w:rPr>
        <w:t>nd</w:t>
      </w:r>
      <w:r w:rsidRPr="00D333B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19</w:t>
      </w:r>
      <w:r w:rsidRPr="00D333B1">
        <w:rPr>
          <w:rFonts w:cstheme="minorHAnsi"/>
          <w:sz w:val="24"/>
          <w:szCs w:val="24"/>
          <w:vertAlign w:val="superscript"/>
        </w:rPr>
        <w:t>th</w:t>
      </w:r>
      <w:r w:rsidRPr="00D333B1">
        <w:rPr>
          <w:rFonts w:cstheme="minorHAnsi"/>
          <w:sz w:val="24"/>
          <w:szCs w:val="24"/>
        </w:rPr>
        <w:t xml:space="preserve"> order creation is called Burning Ones which mean “</w:t>
      </w:r>
      <w:r w:rsidRPr="00D333B1">
        <w:rPr>
          <w:rFonts w:cstheme="minorHAnsi"/>
          <w:b/>
          <w:sz w:val="24"/>
          <w:szCs w:val="24"/>
        </w:rPr>
        <w:t>Fire Colored Agile, Gliding Desert Creatures</w:t>
      </w:r>
      <w:r w:rsidRPr="00D333B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D333B1">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D333B1">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20</w:t>
      </w:r>
      <w:r w:rsidRPr="00D333B1">
        <w:rPr>
          <w:rFonts w:cstheme="minorHAnsi"/>
          <w:sz w:val="24"/>
          <w:szCs w:val="24"/>
          <w:vertAlign w:val="superscript"/>
        </w:rPr>
        <w:t>th</w:t>
      </w:r>
      <w:r w:rsidRPr="00D333B1">
        <w:rPr>
          <w:rFonts w:cstheme="minorHAnsi"/>
          <w:sz w:val="24"/>
          <w:szCs w:val="24"/>
        </w:rPr>
        <w:t xml:space="preserve"> order creation is called Seraphim’s which mean “</w:t>
      </w:r>
      <w:r w:rsidRPr="00D333B1">
        <w:rPr>
          <w:rFonts w:cstheme="minorHAnsi"/>
          <w:b/>
          <w:sz w:val="24"/>
          <w:szCs w:val="24"/>
        </w:rPr>
        <w:t>Burning, Fiery, Gliding, Angelical Beings</w:t>
      </w:r>
      <w:r w:rsidRPr="00D333B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D333B1">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333B1">
        <w:rPr>
          <w:rFonts w:cstheme="minorHAnsi"/>
          <w:sz w:val="24"/>
          <w:szCs w:val="24"/>
          <w:vertAlign w:val="superscript"/>
        </w:rPr>
        <w:t>th</w:t>
      </w:r>
      <w:r w:rsidRPr="00D333B1">
        <w:rPr>
          <w:rFonts w:cstheme="minorHAnsi"/>
          <w:sz w:val="24"/>
          <w:szCs w:val="24"/>
        </w:rPr>
        <w:t xml:space="preserve"> Heaven (7</w:t>
      </w:r>
      <w:r w:rsidRPr="00D333B1">
        <w:rPr>
          <w:rFonts w:cstheme="minorHAnsi"/>
          <w:sz w:val="24"/>
          <w:szCs w:val="24"/>
          <w:vertAlign w:val="superscript"/>
        </w:rPr>
        <w:t>th</w:t>
      </w:r>
      <w:r w:rsidRPr="00D333B1">
        <w:rPr>
          <w:rFonts w:cstheme="minorHAnsi"/>
          <w:sz w:val="24"/>
          <w:szCs w:val="24"/>
        </w:rPr>
        <w:t xml:space="preserve"> Heaven) in 2</w:t>
      </w:r>
      <w:r w:rsidRPr="00D333B1">
        <w:rPr>
          <w:rFonts w:cstheme="minorHAnsi"/>
          <w:sz w:val="24"/>
          <w:szCs w:val="24"/>
          <w:vertAlign w:val="superscript"/>
        </w:rPr>
        <w:t>nd</w:t>
      </w:r>
      <w:r w:rsidRPr="00D333B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21</w:t>
      </w:r>
      <w:r w:rsidRPr="00D333B1">
        <w:rPr>
          <w:rFonts w:cstheme="minorHAnsi"/>
          <w:sz w:val="24"/>
          <w:szCs w:val="24"/>
          <w:vertAlign w:val="superscript"/>
        </w:rPr>
        <w:t>st</w:t>
      </w:r>
      <w:r w:rsidRPr="00D333B1">
        <w:rPr>
          <w:rFonts w:cstheme="minorHAnsi"/>
          <w:sz w:val="24"/>
          <w:szCs w:val="24"/>
        </w:rPr>
        <w:t xml:space="preserve"> order creation is called Chayot’s which mean “</w:t>
      </w:r>
      <w:r w:rsidRPr="00D333B1">
        <w:rPr>
          <w:rFonts w:cstheme="minorHAnsi"/>
          <w:b/>
          <w:sz w:val="24"/>
          <w:szCs w:val="24"/>
        </w:rPr>
        <w:t>Merkabah the Riding Living Chariots</w:t>
      </w:r>
      <w:r w:rsidRPr="00D333B1">
        <w:rPr>
          <w:rFonts w:cstheme="minorHAnsi"/>
          <w:sz w:val="24"/>
          <w:szCs w:val="24"/>
        </w:rPr>
        <w:t>” as 21-headed Dragons. In Ezekiel 1:1-28 declares “Now it came to pass in the 30</w:t>
      </w:r>
      <w:r w:rsidRPr="00D333B1">
        <w:rPr>
          <w:rFonts w:cstheme="minorHAnsi"/>
          <w:sz w:val="24"/>
          <w:szCs w:val="24"/>
          <w:vertAlign w:val="superscript"/>
        </w:rPr>
        <w:t>th</w:t>
      </w:r>
      <w:r w:rsidRPr="00D333B1">
        <w:rPr>
          <w:rFonts w:cstheme="minorHAnsi"/>
          <w:sz w:val="24"/>
          <w:szCs w:val="24"/>
        </w:rPr>
        <w:t xml:space="preserve"> year in the 4</w:t>
      </w:r>
      <w:r w:rsidRPr="00D333B1">
        <w:rPr>
          <w:rFonts w:cstheme="minorHAnsi"/>
          <w:sz w:val="24"/>
          <w:szCs w:val="24"/>
          <w:vertAlign w:val="superscript"/>
        </w:rPr>
        <w:t>th</w:t>
      </w:r>
      <w:r w:rsidRPr="00D333B1">
        <w:rPr>
          <w:rFonts w:cstheme="minorHAnsi"/>
          <w:sz w:val="24"/>
          <w:szCs w:val="24"/>
        </w:rPr>
        <w:t xml:space="preserve">  month  (April with the Gregorian Calendar, June with the Sacred Calendar &amp; December with the Civil Calendar), on  the  5</w:t>
      </w:r>
      <w:r w:rsidRPr="00D333B1">
        <w:rPr>
          <w:rFonts w:cstheme="minorHAnsi"/>
          <w:sz w:val="24"/>
          <w:szCs w:val="24"/>
          <w:vertAlign w:val="superscript"/>
        </w:rPr>
        <w:t>th</w:t>
      </w:r>
      <w:r w:rsidRPr="00D333B1">
        <w:rPr>
          <w:rFonts w:cstheme="minorHAnsi"/>
          <w:sz w:val="24"/>
          <w:szCs w:val="24"/>
        </w:rPr>
        <w:t xml:space="preserve">  day  of  the  month, as  I  was  among  the  Captives  by the River Chebar, that the Heavens opened and I saw Visions of God (Father Stephen). On the 5</w:t>
      </w:r>
      <w:r w:rsidRPr="00D333B1">
        <w:rPr>
          <w:rFonts w:cstheme="minorHAnsi"/>
          <w:sz w:val="24"/>
          <w:szCs w:val="24"/>
          <w:vertAlign w:val="superscript"/>
        </w:rPr>
        <w:t>th</w:t>
      </w:r>
      <w:r w:rsidRPr="00D333B1">
        <w:rPr>
          <w:rFonts w:cstheme="minorHAnsi"/>
          <w:sz w:val="24"/>
          <w:szCs w:val="24"/>
        </w:rPr>
        <w:t xml:space="preserve"> day of the month, which was in the 5</w:t>
      </w:r>
      <w:r w:rsidRPr="00D333B1">
        <w:rPr>
          <w:rFonts w:cstheme="minorHAnsi"/>
          <w:sz w:val="24"/>
          <w:szCs w:val="24"/>
          <w:vertAlign w:val="superscript"/>
        </w:rPr>
        <w:t>th</w:t>
      </w:r>
      <w:r w:rsidRPr="00D333B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D333B1">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wanted to go, they went, because there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went, and the Wheels were lifted together with them, for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of the Chayot’s was in the Wheels. When those went, these went, when those stood, these stood, and </w:t>
      </w:r>
      <w:r w:rsidRPr="00D333B1">
        <w:rPr>
          <w:rFonts w:cstheme="minorHAnsi"/>
          <w:sz w:val="24"/>
          <w:szCs w:val="24"/>
        </w:rPr>
        <w:lastRenderedPageBreak/>
        <w:t>when those were lifted up from the Earth, the Wheels were lifted up together with them, for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22</w:t>
      </w:r>
      <w:r w:rsidRPr="00D333B1">
        <w:rPr>
          <w:rFonts w:cstheme="minorHAnsi"/>
          <w:sz w:val="24"/>
          <w:szCs w:val="24"/>
          <w:vertAlign w:val="superscript"/>
        </w:rPr>
        <w:t>nd</w:t>
      </w:r>
      <w:r w:rsidRPr="00D333B1">
        <w:rPr>
          <w:rFonts w:cstheme="minorHAnsi"/>
          <w:sz w:val="24"/>
          <w:szCs w:val="24"/>
        </w:rPr>
        <w:t xml:space="preserve"> order creation is called Living Creatures (Hayyot’s) which mean “</w:t>
      </w:r>
      <w:r w:rsidRPr="00D333B1">
        <w:rPr>
          <w:rFonts w:cstheme="minorHAnsi"/>
          <w:b/>
          <w:sz w:val="24"/>
          <w:szCs w:val="24"/>
        </w:rPr>
        <w:t>Six Winged Living Beings</w:t>
      </w:r>
      <w:r w:rsidRPr="00D333B1">
        <w:rPr>
          <w:rFonts w:cstheme="minorHAnsi"/>
          <w:sz w:val="24"/>
          <w:szCs w:val="24"/>
        </w:rPr>
        <w:t xml:space="preserve">” as 22-headed Dragons. The Living Creatures are those who Ministers in the LORD STEPHEN’S Throne &amp; They Protect and Serve the LORD STEPHEN constantly doing His </w:t>
      </w:r>
      <w:r w:rsidRPr="00D333B1">
        <w:rPr>
          <w:rFonts w:cstheme="minorHAnsi"/>
          <w:sz w:val="24"/>
          <w:szCs w:val="24"/>
        </w:rPr>
        <w:lastRenderedPageBreak/>
        <w:t xml:space="preserve">prerogatives. They also minister with the Lamb (Jesus) of God (Father Stephen) which instructs them on their Missions to carry out Orders on Earth. </w:t>
      </w:r>
    </w:p>
    <w:p w:rsidR="00583C03" w:rsidRPr="00D333B1" w:rsidRDefault="00583C03" w:rsidP="00583C03">
      <w:pPr>
        <w:spacing w:line="480" w:lineRule="auto"/>
        <w:jc w:val="center"/>
        <w:rPr>
          <w:rFonts w:ascii="Abyssinica SIL" w:hAnsi="Abyssinica SIL" w:cstheme="minorHAnsi"/>
          <w:b/>
          <w:sz w:val="24"/>
          <w:szCs w:val="24"/>
        </w:rPr>
      </w:pPr>
      <w:r w:rsidRPr="00D333B1">
        <w:rPr>
          <w:rFonts w:ascii="Abyssinica SIL" w:hAnsi="Abyssinica SIL" w:cstheme="minorHAnsi"/>
          <w:b/>
          <w:sz w:val="24"/>
          <w:szCs w:val="24"/>
        </w:rPr>
        <w:t>The Glory of the LORD enters the Temple (House)</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Ezekiel 1:1-28 says “Now it came to pass in the 30</w:t>
      </w:r>
      <w:r w:rsidRPr="00D333B1">
        <w:rPr>
          <w:rFonts w:cstheme="minorHAnsi"/>
          <w:sz w:val="24"/>
          <w:szCs w:val="24"/>
          <w:vertAlign w:val="superscript"/>
        </w:rPr>
        <w:t>th</w:t>
      </w:r>
      <w:r w:rsidRPr="00D333B1">
        <w:rPr>
          <w:rFonts w:cstheme="minorHAnsi"/>
          <w:sz w:val="24"/>
          <w:szCs w:val="24"/>
        </w:rPr>
        <w:t xml:space="preserve"> year, in the 4</w:t>
      </w:r>
      <w:r w:rsidRPr="00D333B1">
        <w:rPr>
          <w:rFonts w:cstheme="minorHAnsi"/>
          <w:sz w:val="24"/>
          <w:szCs w:val="24"/>
          <w:vertAlign w:val="superscript"/>
        </w:rPr>
        <w:t>th</w:t>
      </w:r>
      <w:r w:rsidRPr="00D333B1">
        <w:rPr>
          <w:rFonts w:cstheme="minorHAnsi"/>
          <w:sz w:val="24"/>
          <w:szCs w:val="24"/>
        </w:rPr>
        <w:t xml:space="preserve"> month on the 5</w:t>
      </w:r>
      <w:r w:rsidRPr="00D333B1">
        <w:rPr>
          <w:rFonts w:cstheme="minorHAnsi"/>
          <w:sz w:val="24"/>
          <w:szCs w:val="24"/>
          <w:vertAlign w:val="superscript"/>
        </w:rPr>
        <w:t>th</w:t>
      </w:r>
      <w:r w:rsidRPr="00D333B1">
        <w:rPr>
          <w:rFonts w:cstheme="minorHAnsi"/>
          <w:sz w:val="24"/>
          <w:szCs w:val="24"/>
        </w:rPr>
        <w:t xml:space="preserve"> day of the month, as I was among the Captives by the River Chebar, that the Heavens opened and I saw Visions of God (Father Stephen). On the 5</w:t>
      </w:r>
      <w:r w:rsidRPr="00D333B1">
        <w:rPr>
          <w:rFonts w:cstheme="minorHAnsi"/>
          <w:sz w:val="24"/>
          <w:szCs w:val="24"/>
          <w:vertAlign w:val="superscript"/>
        </w:rPr>
        <w:t>th</w:t>
      </w:r>
      <w:r w:rsidRPr="00D333B1">
        <w:rPr>
          <w:rFonts w:cstheme="minorHAnsi"/>
          <w:sz w:val="24"/>
          <w:szCs w:val="24"/>
        </w:rPr>
        <w:t xml:space="preserve"> day of the month, which was in the 5</w:t>
      </w:r>
      <w:r w:rsidRPr="00D333B1">
        <w:rPr>
          <w:rFonts w:cstheme="minorHAnsi"/>
          <w:sz w:val="24"/>
          <w:szCs w:val="24"/>
          <w:vertAlign w:val="superscript"/>
        </w:rPr>
        <w:t>th</w:t>
      </w:r>
      <w:r w:rsidRPr="00D333B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t>
      </w:r>
      <w:r w:rsidRPr="00D333B1">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wanted to go, they went, because there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went, and the wheels were lifted together with them, for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D333B1">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D333B1">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D333B1">
        <w:rPr>
          <w:rFonts w:ascii="Abyssinica SIL" w:hAnsi="Abyssinica SIL" w:cstheme="minorHAnsi"/>
          <w:b/>
          <w:sz w:val="24"/>
          <w:szCs w:val="24"/>
        </w:rPr>
        <w:t>Great White Throne Judgment</w:t>
      </w:r>
      <w:r w:rsidRPr="00D333B1">
        <w:rPr>
          <w:rFonts w:cstheme="minorHAnsi"/>
          <w:sz w:val="24"/>
          <w:szCs w:val="24"/>
        </w:rPr>
        <w:t xml:space="preserve"> in Revelation 20:11-15.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THE ANGELICAL COMMAND OF THE HEAVENLY CROWN IN THE 2 FOUNDATIONAL ORDERS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23</w:t>
      </w:r>
      <w:r w:rsidRPr="00D333B1">
        <w:rPr>
          <w:rFonts w:cstheme="minorHAnsi"/>
          <w:sz w:val="24"/>
          <w:szCs w:val="24"/>
          <w:vertAlign w:val="superscript"/>
        </w:rPr>
        <w:t>rd</w:t>
      </w:r>
      <w:r w:rsidRPr="00D333B1">
        <w:rPr>
          <w:rFonts w:cstheme="minorHAnsi"/>
          <w:sz w:val="24"/>
          <w:szCs w:val="24"/>
        </w:rPr>
        <w:t xml:space="preserve"> order creation is called Chubby Ones which means “</w:t>
      </w:r>
      <w:r w:rsidRPr="00D333B1">
        <w:rPr>
          <w:rFonts w:cstheme="minorHAnsi"/>
          <w:b/>
          <w:sz w:val="24"/>
          <w:szCs w:val="24"/>
        </w:rPr>
        <w:t>Putti, Baby or Toddler Angelical Beings</w:t>
      </w:r>
      <w:r w:rsidRPr="00D333B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24</w:t>
      </w:r>
      <w:r w:rsidRPr="00D333B1">
        <w:rPr>
          <w:rFonts w:cstheme="minorHAnsi"/>
          <w:sz w:val="24"/>
          <w:szCs w:val="24"/>
          <w:vertAlign w:val="superscript"/>
        </w:rPr>
        <w:t>th</w:t>
      </w:r>
      <w:r w:rsidRPr="00D333B1">
        <w:rPr>
          <w:rFonts w:cstheme="minorHAnsi"/>
          <w:sz w:val="24"/>
          <w:szCs w:val="24"/>
        </w:rPr>
        <w:t xml:space="preserve"> order creation is called Cherubim’s which mean “</w:t>
      </w:r>
      <w:r w:rsidRPr="00D333B1">
        <w:rPr>
          <w:rFonts w:cstheme="minorHAnsi"/>
          <w:b/>
          <w:sz w:val="24"/>
          <w:szCs w:val="24"/>
        </w:rPr>
        <w:t>The Protecting Guardians with the LORD STEPHEN or the LORD STEPHEN’S Personal Aides</w:t>
      </w:r>
      <w:r w:rsidRPr="00D333B1">
        <w:rPr>
          <w:rFonts w:cstheme="minorHAnsi"/>
          <w:sz w:val="24"/>
          <w:szCs w:val="24"/>
        </w:rPr>
        <w:t xml:space="preserve">” as 24-headed Dragons. The Cherubim are the closest to the LORD STEPHEN and see Him face to face doing His divine will, plan, work </w:t>
      </w:r>
      <w:r w:rsidRPr="00D333B1">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333B1">
        <w:rPr>
          <w:rFonts w:cstheme="minorHAnsi"/>
          <w:b/>
          <w:i/>
          <w:sz w:val="24"/>
          <w:szCs w:val="24"/>
        </w:rPr>
        <w:t xml:space="preserve">porneia </w:t>
      </w:r>
      <w:r w:rsidRPr="00D333B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333B1">
        <w:rPr>
          <w:rFonts w:cstheme="minorHAnsi"/>
          <w:sz w:val="24"/>
          <w:szCs w:val="24"/>
          <w:vertAlign w:val="superscript"/>
        </w:rPr>
        <w:t>nd</w:t>
      </w:r>
      <w:r w:rsidRPr="00D333B1">
        <w:rPr>
          <w:rFonts w:cstheme="minorHAnsi"/>
          <w:sz w:val="24"/>
          <w:szCs w:val="24"/>
        </w:rPr>
        <w:t xml:space="preserve"> Samuel 22:11 says “He rode upon a Cherub, and flew, and He was seen upon the wings of the wind.” In 1</w:t>
      </w:r>
      <w:r w:rsidRPr="00D333B1">
        <w:rPr>
          <w:rFonts w:cstheme="minorHAnsi"/>
          <w:sz w:val="24"/>
          <w:szCs w:val="24"/>
          <w:vertAlign w:val="superscript"/>
        </w:rPr>
        <w:t>st</w:t>
      </w:r>
      <w:r w:rsidRPr="00D333B1">
        <w:rPr>
          <w:rFonts w:cstheme="minorHAnsi"/>
          <w:sz w:val="24"/>
          <w:szCs w:val="24"/>
        </w:rPr>
        <w:t xml:space="preserve"> Kings 6:23-27 declares “Inside the inner sanctuary He made two Cherubim of olive wood, each ten cubits </w:t>
      </w:r>
      <w:r w:rsidRPr="00D333B1">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333B1">
        <w:rPr>
          <w:rFonts w:cstheme="minorHAnsi"/>
          <w:sz w:val="24"/>
          <w:szCs w:val="24"/>
          <w:vertAlign w:val="superscript"/>
        </w:rPr>
        <w:t>st</w:t>
      </w:r>
      <w:r w:rsidRPr="00D333B1">
        <w:rPr>
          <w:rFonts w:cstheme="minorHAnsi"/>
          <w:sz w:val="24"/>
          <w:szCs w:val="24"/>
        </w:rPr>
        <w:t xml:space="preserve"> Chronicles 22:14 &amp; Acts 7:47-50. </w:t>
      </w:r>
    </w:p>
    <w:p w:rsidR="00583C03" w:rsidRPr="00D333B1" w:rsidRDefault="00583C03" w:rsidP="00583C03">
      <w:pPr>
        <w:spacing w:line="480" w:lineRule="auto"/>
        <w:jc w:val="both"/>
        <w:rPr>
          <w:sz w:val="24"/>
          <w:szCs w:val="24"/>
        </w:rPr>
      </w:pPr>
      <w:r w:rsidRPr="00D333B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House Address verses the Lord Lucifer’s House Address from an Hour to a Minute</w:t>
      </w:r>
    </w:p>
    <w:p w:rsidR="00583C03" w:rsidRPr="00D333B1" w:rsidRDefault="00583C03" w:rsidP="00583C03">
      <w:pPr>
        <w:spacing w:line="480" w:lineRule="auto"/>
        <w:jc w:val="both"/>
        <w:rPr>
          <w:sz w:val="24"/>
          <w:szCs w:val="24"/>
        </w:rPr>
      </w:pPr>
      <w:r w:rsidRPr="00D333B1">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D333B1" w:rsidRDefault="00583C03" w:rsidP="00583C03">
      <w:pPr>
        <w:spacing w:line="480" w:lineRule="auto"/>
        <w:jc w:val="center"/>
        <w:rPr>
          <w:b/>
          <w:sz w:val="24"/>
          <w:szCs w:val="24"/>
        </w:rPr>
      </w:pPr>
      <w:r w:rsidRPr="00D333B1">
        <w:rPr>
          <w:b/>
          <w:sz w:val="24"/>
          <w:szCs w:val="24"/>
        </w:rPr>
        <w:t>The Father Stephen’s Business Address verses the Lord Lucifer’s Business Address from a Minute to a Second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D333B1">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83C03" w:rsidRPr="00D333B1" w:rsidRDefault="00583C03" w:rsidP="00583C03">
      <w:pPr>
        <w:spacing w:line="480" w:lineRule="auto"/>
        <w:jc w:val="center"/>
        <w:rPr>
          <w:b/>
          <w:sz w:val="24"/>
          <w:szCs w:val="24"/>
        </w:rPr>
      </w:pPr>
      <w:r w:rsidRPr="00D333B1">
        <w:rPr>
          <w:b/>
          <w:sz w:val="24"/>
          <w:szCs w:val="24"/>
        </w:rPr>
        <w:t>The Father Stephen’s Church Address verses the Lord Lucifer’s Church Address from a Second to Godspeed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In 2</w:t>
      </w:r>
      <w:r w:rsidRPr="00D333B1">
        <w:rPr>
          <w:rFonts w:cstheme="minorHAnsi"/>
          <w:sz w:val="24"/>
          <w:szCs w:val="24"/>
          <w:vertAlign w:val="superscript"/>
        </w:rPr>
        <w:t>nd</w:t>
      </w:r>
      <w:r w:rsidRPr="00D333B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333B1">
        <w:rPr>
          <w:rFonts w:cstheme="minorHAnsi"/>
          <w:sz w:val="24"/>
          <w:szCs w:val="24"/>
          <w:vertAlign w:val="superscript"/>
        </w:rPr>
        <w:t>th</w:t>
      </w:r>
      <w:r w:rsidRPr="00D333B1">
        <w:rPr>
          <w:rFonts w:cstheme="minorHAnsi"/>
          <w:sz w:val="24"/>
          <w:szCs w:val="24"/>
        </w:rPr>
        <w:t xml:space="preserve"> Heaven to the 10</w:t>
      </w:r>
      <w:r w:rsidRPr="00D333B1">
        <w:rPr>
          <w:rFonts w:cstheme="minorHAnsi"/>
          <w:sz w:val="24"/>
          <w:szCs w:val="24"/>
          <w:vertAlign w:val="superscript"/>
        </w:rPr>
        <w:t>th</w:t>
      </w:r>
      <w:r w:rsidRPr="00D333B1">
        <w:rPr>
          <w:rFonts w:cstheme="minorHAnsi"/>
          <w:sz w:val="24"/>
          <w:szCs w:val="24"/>
        </w:rPr>
        <w:t xml:space="preserve"> Heaven in the Book of 2</w:t>
      </w:r>
      <w:r w:rsidRPr="00D333B1">
        <w:rPr>
          <w:rFonts w:cstheme="minorHAnsi"/>
          <w:sz w:val="24"/>
          <w:szCs w:val="24"/>
          <w:vertAlign w:val="superscript"/>
        </w:rPr>
        <w:t>nd</w:t>
      </w:r>
      <w:r w:rsidRPr="00D333B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333B1">
        <w:rPr>
          <w:rFonts w:ascii="Abyssinica SIL" w:hAnsi="Abyssinica SIL" w:cstheme="minorHAnsi"/>
          <w:b/>
          <w:sz w:val="24"/>
          <w:szCs w:val="24"/>
        </w:rPr>
        <w:t xml:space="preserve">Great White Throne Judgment Throne Room </w:t>
      </w:r>
      <w:r w:rsidRPr="00D333B1">
        <w:rPr>
          <w:rFonts w:cstheme="minorHAnsi"/>
          <w:sz w:val="24"/>
          <w:szCs w:val="24"/>
        </w:rPr>
        <w:t xml:space="preserve">in Revelation 20:11-15.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333B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583C03" w:rsidRPr="00D333B1" w:rsidRDefault="00583C03" w:rsidP="00583C03">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w:t>
      </w:r>
      <w:r w:rsidRPr="00D333B1">
        <w:rPr>
          <w:sz w:val="24"/>
          <w:szCs w:val="24"/>
        </w:rPr>
        <w:lastRenderedPageBreak/>
        <w:t>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w:t>
      </w:r>
      <w:r w:rsidRPr="00D333B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D333B1" w:rsidRDefault="00583C03" w:rsidP="00583C03">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xml:space="preserve">” is the freedom fighters who are against a foreign power. Third, </w:t>
      </w:r>
      <w:r w:rsidRPr="00D333B1">
        <w:rPr>
          <w:sz w:val="24"/>
          <w:szCs w:val="24"/>
        </w:rPr>
        <w:lastRenderedPageBreak/>
        <w:t>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333B1">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83C03" w:rsidRPr="00D333B1" w:rsidRDefault="00583C03" w:rsidP="00583C03">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333B1">
        <w:rPr>
          <w:sz w:val="24"/>
          <w:szCs w:val="24"/>
        </w:rPr>
        <w:lastRenderedPageBreak/>
        <w:t>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w:t>
      </w:r>
      <w:r w:rsidRPr="00D333B1">
        <w:rPr>
          <w:sz w:val="24"/>
          <w:szCs w:val="24"/>
        </w:rPr>
        <w:lastRenderedPageBreak/>
        <w:t>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83C03" w:rsidRPr="00D333B1" w:rsidRDefault="00583C03" w:rsidP="00583C03">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333B1">
        <w:rPr>
          <w:sz w:val="24"/>
          <w:szCs w:val="24"/>
        </w:rPr>
        <w:lastRenderedPageBreak/>
        <w:t>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83C03" w:rsidRPr="00D333B1" w:rsidRDefault="00583C03" w:rsidP="00583C03">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D333B1" w:rsidRDefault="00583C03" w:rsidP="00583C03">
      <w:pPr>
        <w:spacing w:line="480" w:lineRule="auto"/>
        <w:jc w:val="both"/>
        <w:rPr>
          <w:sz w:val="24"/>
          <w:szCs w:val="24"/>
        </w:rPr>
      </w:pPr>
      <w:r w:rsidRPr="00D333B1">
        <w:rPr>
          <w:sz w:val="24"/>
          <w:szCs w:val="24"/>
        </w:rPr>
        <w:lastRenderedPageBreak/>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333B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lastRenderedPageBreak/>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center"/>
        <w:rPr>
          <w:rFonts w:ascii="Abyssinica SIL" w:hAnsi="Abyssinica SIL" w:cstheme="minorHAnsi"/>
          <w:b/>
          <w:sz w:val="24"/>
          <w:szCs w:val="24"/>
        </w:rPr>
      </w:pPr>
      <w:r w:rsidRPr="00D333B1">
        <w:rPr>
          <w:rFonts w:ascii="Abyssinica SIL" w:hAnsi="Abyssinica SIL" w:cstheme="minorHAnsi"/>
          <w:b/>
          <w:sz w:val="24"/>
          <w:szCs w:val="24"/>
        </w:rPr>
        <w:t>The Glory of the LORD departs the Temple (House)</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D333B1">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D333B1">
        <w:rPr>
          <w:rFonts w:ascii="Abyssinica SIL" w:hAnsi="Abyssinica SIL" w:cstheme="minorHAnsi"/>
          <w:b/>
          <w:sz w:val="24"/>
          <w:szCs w:val="24"/>
        </w:rPr>
        <w:t>Wheel</w:t>
      </w:r>
      <w:r w:rsidRPr="00D333B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333B1">
        <w:rPr>
          <w:rFonts w:cstheme="minorHAnsi"/>
          <w:sz w:val="24"/>
          <w:szCs w:val="24"/>
          <w:vertAlign w:val="superscript"/>
        </w:rPr>
        <w:t>st</w:t>
      </w:r>
      <w:r w:rsidRPr="00D333B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333B1">
        <w:rPr>
          <w:rFonts w:cstheme="minorHAnsi"/>
          <w:sz w:val="24"/>
          <w:szCs w:val="24"/>
          <w:vertAlign w:val="superscript"/>
        </w:rPr>
        <w:t>nd</w:t>
      </w:r>
      <w:r w:rsidRPr="00D333B1">
        <w:rPr>
          <w:rFonts w:cstheme="minorHAnsi"/>
          <w:sz w:val="24"/>
          <w:szCs w:val="24"/>
        </w:rPr>
        <w:t xml:space="preserve"> Samuel 22:9; Job 41:20; Psalms 18:8 &amp; Revelation 8:4; 19:3.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 xml:space="preserve">THE SUPREME DRAGON LORDSHIP COMMAND OF THE LORD ELOHIM IN THE ONE ROCK ORDER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25</w:t>
      </w:r>
      <w:r w:rsidRPr="00D333B1">
        <w:rPr>
          <w:rFonts w:cstheme="minorHAnsi"/>
          <w:sz w:val="24"/>
          <w:szCs w:val="24"/>
          <w:vertAlign w:val="superscript"/>
        </w:rPr>
        <w:t>th</w:t>
      </w:r>
      <w:r w:rsidRPr="00D333B1">
        <w:rPr>
          <w:rFonts w:cstheme="minorHAnsi"/>
          <w:sz w:val="24"/>
          <w:szCs w:val="24"/>
        </w:rPr>
        <w:t xml:space="preserve"> order creation is called Peter/Victoria which means “</w:t>
      </w:r>
      <w:r w:rsidRPr="00D333B1">
        <w:rPr>
          <w:rFonts w:cstheme="minorHAnsi"/>
          <w:b/>
          <w:sz w:val="24"/>
          <w:szCs w:val="24"/>
        </w:rPr>
        <w:t>Stone</w:t>
      </w:r>
      <w:r w:rsidRPr="00D333B1">
        <w:rPr>
          <w:rFonts w:cstheme="minorHAnsi"/>
          <w:sz w:val="24"/>
          <w:szCs w:val="24"/>
        </w:rPr>
        <w:t>” or “</w:t>
      </w:r>
      <w:r w:rsidRPr="00D333B1">
        <w:rPr>
          <w:rFonts w:cstheme="minorHAnsi"/>
          <w:b/>
          <w:sz w:val="24"/>
          <w:szCs w:val="24"/>
        </w:rPr>
        <w:t>Victory, Royalty or Conqueror</w:t>
      </w:r>
      <w:r w:rsidRPr="00D333B1">
        <w:rPr>
          <w:rFonts w:cstheme="minorHAnsi"/>
          <w:sz w:val="24"/>
          <w:szCs w:val="24"/>
        </w:rPr>
        <w:t>” as the 25-headed Dragon Lord/Lady. The only reason the Lord created Peter in His Birth as 1BC-67AD which He would be about 68 years old as His death &amp; was Him as the 2</w:t>
      </w:r>
      <w:r w:rsidRPr="00D333B1">
        <w:rPr>
          <w:rFonts w:cstheme="minorHAnsi"/>
          <w:sz w:val="24"/>
          <w:szCs w:val="24"/>
          <w:vertAlign w:val="superscript"/>
        </w:rPr>
        <w:t>nd</w:t>
      </w:r>
      <w:r w:rsidRPr="00D333B1">
        <w:rPr>
          <w:rFonts w:cstheme="minorHAnsi"/>
          <w:sz w:val="24"/>
          <w:szCs w:val="24"/>
        </w:rPr>
        <w:t xml:space="preserve"> Cain restored the 1</w:t>
      </w:r>
      <w:r w:rsidRPr="00D333B1">
        <w:rPr>
          <w:rFonts w:cstheme="minorHAnsi"/>
          <w:sz w:val="24"/>
          <w:szCs w:val="24"/>
          <w:vertAlign w:val="superscript"/>
        </w:rPr>
        <w:t>st</w:t>
      </w:r>
      <w:r w:rsidRPr="00D333B1">
        <w:rPr>
          <w:rFonts w:cstheme="minorHAnsi"/>
          <w:sz w:val="24"/>
          <w:szCs w:val="24"/>
        </w:rPr>
        <w:t xml:space="preserve"> Cain for Murder to His brother Abel in Acts of Peter 440-444. The Lady Rizpah as the 2</w:t>
      </w:r>
      <w:r w:rsidRPr="00D333B1">
        <w:rPr>
          <w:rFonts w:cstheme="minorHAnsi"/>
          <w:sz w:val="24"/>
          <w:szCs w:val="24"/>
          <w:vertAlign w:val="superscript"/>
        </w:rPr>
        <w:t>nd</w:t>
      </w:r>
      <w:r w:rsidRPr="00D333B1">
        <w:rPr>
          <w:rFonts w:cstheme="minorHAnsi"/>
          <w:sz w:val="24"/>
          <w:szCs w:val="24"/>
        </w:rPr>
        <w:t xml:space="preserve"> Child Norea restored the 1</w:t>
      </w:r>
      <w:r w:rsidRPr="00D333B1">
        <w:rPr>
          <w:rFonts w:cstheme="minorHAnsi"/>
          <w:sz w:val="24"/>
          <w:szCs w:val="24"/>
          <w:vertAlign w:val="superscript"/>
        </w:rPr>
        <w:t>st</w:t>
      </w:r>
      <w:r w:rsidRPr="00D333B1">
        <w:rPr>
          <w:rFonts w:cstheme="minorHAnsi"/>
          <w:sz w:val="24"/>
          <w:szCs w:val="24"/>
        </w:rPr>
        <w:t xml:space="preserve"> Child Norea for Fallen Divine Wisdom (Sophia) in </w:t>
      </w:r>
      <w:r w:rsidRPr="00D333B1">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D333B1">
        <w:rPr>
          <w:rFonts w:cstheme="minorHAnsi"/>
          <w:sz w:val="24"/>
          <w:szCs w:val="24"/>
          <w:vertAlign w:val="superscript"/>
        </w:rPr>
        <w:t>st</w:t>
      </w:r>
      <w:r w:rsidRPr="00D333B1">
        <w:rPr>
          <w:rFonts w:cstheme="minorHAnsi"/>
          <w:sz w:val="24"/>
          <w:szCs w:val="24"/>
        </w:rPr>
        <w:t xml:space="preserve"> Peter 2:2-3; Psalms 8:2 &amp; Hebrews 5:13. This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Child Cain/2</w:t>
      </w:r>
      <w:r w:rsidRPr="00D333B1">
        <w:rPr>
          <w:rFonts w:cstheme="minorHAnsi"/>
          <w:b/>
          <w:sz w:val="24"/>
          <w:szCs w:val="24"/>
          <w:vertAlign w:val="superscript"/>
        </w:rPr>
        <w:t>nd</w:t>
      </w:r>
      <w:r w:rsidRPr="00D333B1">
        <w:rPr>
          <w:rFonts w:cstheme="minorHAnsi"/>
          <w:b/>
          <w:sz w:val="24"/>
          <w:szCs w:val="24"/>
        </w:rPr>
        <w:t xml:space="preserve"> Child Norea</w:t>
      </w:r>
      <w:r w:rsidRPr="00D333B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333B1">
        <w:rPr>
          <w:rFonts w:cstheme="minorHAnsi"/>
          <w:sz w:val="24"/>
          <w:szCs w:val="24"/>
          <w:vertAlign w:val="superscript"/>
        </w:rPr>
        <w:t>st</w:t>
      </w:r>
      <w:r w:rsidRPr="00D333B1">
        <w:rPr>
          <w:rFonts w:cstheme="minorHAnsi"/>
          <w:sz w:val="24"/>
          <w:szCs w:val="24"/>
        </w:rPr>
        <w:t xml:space="preserve"> Day of His birth He is known as the Lord and Child. On the 8</w:t>
      </w:r>
      <w:r w:rsidRPr="00D333B1">
        <w:rPr>
          <w:rFonts w:cstheme="minorHAnsi"/>
          <w:sz w:val="24"/>
          <w:szCs w:val="24"/>
          <w:vertAlign w:val="superscript"/>
        </w:rPr>
        <w:t>th</w:t>
      </w:r>
      <w:r w:rsidRPr="00D333B1">
        <w:rPr>
          <w:rFonts w:cstheme="minorHAnsi"/>
          <w:sz w:val="24"/>
          <w:szCs w:val="24"/>
        </w:rPr>
        <w:t xml:space="preserve"> Day He is named Peter.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26</w:t>
      </w:r>
      <w:r w:rsidRPr="00D333B1">
        <w:rPr>
          <w:rFonts w:cstheme="minorHAnsi"/>
          <w:sz w:val="24"/>
          <w:szCs w:val="24"/>
          <w:vertAlign w:val="superscript"/>
        </w:rPr>
        <w:t>th</w:t>
      </w:r>
      <w:r w:rsidRPr="00D333B1">
        <w:rPr>
          <w:rFonts w:cstheme="minorHAnsi"/>
          <w:sz w:val="24"/>
          <w:szCs w:val="24"/>
        </w:rPr>
        <w:t xml:space="preserve"> order creation is called John/Elizabeth which means “</w:t>
      </w:r>
      <w:r w:rsidRPr="00D333B1">
        <w:rPr>
          <w:rFonts w:cstheme="minorHAnsi"/>
          <w:b/>
          <w:sz w:val="24"/>
          <w:szCs w:val="24"/>
        </w:rPr>
        <w:t>Yahweh is Gracious</w:t>
      </w:r>
      <w:r w:rsidRPr="00D333B1">
        <w:rPr>
          <w:rFonts w:cstheme="minorHAnsi"/>
          <w:sz w:val="24"/>
          <w:szCs w:val="24"/>
        </w:rPr>
        <w:t>” &amp; “</w:t>
      </w:r>
      <w:r w:rsidRPr="00D333B1">
        <w:rPr>
          <w:rFonts w:cstheme="minorHAnsi"/>
          <w:b/>
          <w:sz w:val="24"/>
          <w:szCs w:val="24"/>
        </w:rPr>
        <w:t>God is My oath</w:t>
      </w:r>
      <w:r w:rsidRPr="00D333B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333B1">
        <w:rPr>
          <w:rFonts w:cstheme="minorHAnsi"/>
          <w:sz w:val="24"/>
          <w:szCs w:val="24"/>
          <w:vertAlign w:val="superscript"/>
        </w:rPr>
        <w:t>TH</w:t>
      </w:r>
      <w:r w:rsidRPr="00D333B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333B1">
        <w:rPr>
          <w:rFonts w:cstheme="minorHAnsi"/>
          <w:b/>
          <w:sz w:val="24"/>
          <w:szCs w:val="24"/>
        </w:rPr>
        <w:t>ELIZABETH</w:t>
      </w:r>
      <w:r w:rsidRPr="00D333B1">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D333B1">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333B1">
        <w:rPr>
          <w:rFonts w:cstheme="minorHAnsi"/>
          <w:sz w:val="24"/>
          <w:szCs w:val="24"/>
          <w:vertAlign w:val="superscript"/>
        </w:rPr>
        <w:t>ST</w:t>
      </w:r>
      <w:r w:rsidRPr="00D333B1">
        <w:rPr>
          <w:rFonts w:cstheme="minorHAnsi"/>
          <w:sz w:val="24"/>
          <w:szCs w:val="24"/>
        </w:rPr>
        <w:t xml:space="preserve"> DAY OF HIS BIRTH CALLED THE LORD &amp; THE BROTHER---HOLY GHOST IN LUKE 1:15), and You shall call His name </w:t>
      </w:r>
      <w:r w:rsidRPr="00D333B1">
        <w:rPr>
          <w:rFonts w:cstheme="minorHAnsi"/>
          <w:b/>
          <w:sz w:val="24"/>
          <w:szCs w:val="24"/>
        </w:rPr>
        <w:t>JOHN</w:t>
      </w:r>
      <w:r w:rsidRPr="00D333B1">
        <w:rPr>
          <w:rFonts w:cstheme="minorHAnsi"/>
          <w:sz w:val="24"/>
          <w:szCs w:val="24"/>
        </w:rPr>
        <w:t xml:space="preserve"> (8</w:t>
      </w:r>
      <w:r w:rsidRPr="00D333B1">
        <w:rPr>
          <w:rFonts w:cstheme="minorHAnsi"/>
          <w:sz w:val="24"/>
          <w:szCs w:val="24"/>
          <w:vertAlign w:val="superscript"/>
        </w:rPr>
        <w:t>TH</w:t>
      </w:r>
      <w:r w:rsidRPr="00D333B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D333B1">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D333B1">
        <w:rPr>
          <w:rFonts w:cstheme="minorHAnsi"/>
          <w:sz w:val="24"/>
          <w:szCs w:val="24"/>
          <w:vertAlign w:val="superscript"/>
        </w:rPr>
        <w:t>nd</w:t>
      </w:r>
      <w:r w:rsidRPr="00D333B1">
        <w:rPr>
          <w:rFonts w:cstheme="minorHAnsi"/>
          <w:sz w:val="24"/>
          <w:szCs w:val="24"/>
        </w:rPr>
        <w:t xml:space="preserve"> Eve restoring the 1</w:t>
      </w:r>
      <w:r w:rsidRPr="00D333B1">
        <w:rPr>
          <w:rFonts w:cstheme="minorHAnsi"/>
          <w:sz w:val="24"/>
          <w:szCs w:val="24"/>
          <w:vertAlign w:val="superscript"/>
        </w:rPr>
        <w:t>st</w:t>
      </w:r>
      <w:r w:rsidRPr="00D333B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Woman Eve/2</w:t>
      </w:r>
      <w:r w:rsidRPr="00D333B1">
        <w:rPr>
          <w:rFonts w:cstheme="minorHAnsi"/>
          <w:b/>
          <w:sz w:val="24"/>
          <w:szCs w:val="24"/>
          <w:vertAlign w:val="superscript"/>
        </w:rPr>
        <w:t>nd</w:t>
      </w:r>
      <w:r w:rsidRPr="00D333B1">
        <w:rPr>
          <w:rFonts w:cstheme="minorHAnsi"/>
          <w:b/>
          <w:sz w:val="24"/>
          <w:szCs w:val="24"/>
        </w:rPr>
        <w:t xml:space="preserve"> Man Adam</w:t>
      </w:r>
      <w:r w:rsidRPr="00D333B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333B1">
        <w:rPr>
          <w:rFonts w:cstheme="minorHAnsi"/>
          <w:sz w:val="24"/>
          <w:szCs w:val="24"/>
          <w:vertAlign w:val="superscript"/>
        </w:rPr>
        <w:t>st</w:t>
      </w:r>
      <w:r w:rsidRPr="00D333B1">
        <w:rPr>
          <w:rFonts w:cstheme="minorHAnsi"/>
          <w:sz w:val="24"/>
          <w:szCs w:val="24"/>
        </w:rPr>
        <w:t xml:space="preserve"> John 5:6-13 &amp; Acts 2:17-7:59) </w:t>
      </w:r>
      <w:r w:rsidRPr="00D333B1">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27</w:t>
      </w:r>
      <w:r w:rsidRPr="00D333B1">
        <w:rPr>
          <w:rFonts w:cstheme="minorHAnsi"/>
          <w:sz w:val="24"/>
          <w:szCs w:val="24"/>
          <w:vertAlign w:val="superscript"/>
        </w:rPr>
        <w:t>th</w:t>
      </w:r>
      <w:r w:rsidRPr="00D333B1">
        <w:rPr>
          <w:rFonts w:cstheme="minorHAnsi"/>
          <w:sz w:val="24"/>
          <w:szCs w:val="24"/>
        </w:rPr>
        <w:t xml:space="preserve"> order creation is called Jesus/Mary which means “</w:t>
      </w:r>
      <w:r w:rsidRPr="00D333B1">
        <w:rPr>
          <w:rFonts w:cstheme="minorHAnsi"/>
          <w:b/>
          <w:sz w:val="24"/>
          <w:szCs w:val="24"/>
        </w:rPr>
        <w:t>Savior</w:t>
      </w:r>
      <w:r w:rsidRPr="00D333B1">
        <w:rPr>
          <w:rFonts w:cstheme="minorHAnsi"/>
          <w:sz w:val="24"/>
          <w:szCs w:val="24"/>
        </w:rPr>
        <w:t>” or “</w:t>
      </w:r>
      <w:r w:rsidRPr="00D333B1">
        <w:rPr>
          <w:rFonts w:cstheme="minorHAnsi"/>
          <w:b/>
          <w:sz w:val="24"/>
          <w:szCs w:val="24"/>
        </w:rPr>
        <w:t>Loved by Yahweh</w:t>
      </w:r>
      <w:r w:rsidRPr="00D333B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333B1">
        <w:rPr>
          <w:rFonts w:cstheme="minorHAnsi"/>
          <w:b/>
          <w:sz w:val="24"/>
          <w:szCs w:val="24"/>
        </w:rPr>
        <w:t>MARY</w:t>
      </w:r>
      <w:r w:rsidRPr="00D333B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333B1">
        <w:rPr>
          <w:rFonts w:cstheme="minorHAnsi"/>
          <w:sz w:val="24"/>
          <w:szCs w:val="24"/>
          <w:vertAlign w:val="superscript"/>
        </w:rPr>
        <w:t>ST</w:t>
      </w:r>
      <w:r w:rsidRPr="00D333B1">
        <w:rPr>
          <w:rFonts w:cstheme="minorHAnsi"/>
          <w:sz w:val="24"/>
          <w:szCs w:val="24"/>
        </w:rPr>
        <w:t xml:space="preserve"> DAY ON HIS BIRTH CALLED LORD &amp; THE CHRIST IN LUKE 2:11), and He shall be called </w:t>
      </w:r>
      <w:r w:rsidRPr="00D333B1">
        <w:rPr>
          <w:rFonts w:cstheme="minorHAnsi"/>
          <w:b/>
          <w:sz w:val="24"/>
          <w:szCs w:val="24"/>
        </w:rPr>
        <w:t xml:space="preserve">JESUS </w:t>
      </w:r>
      <w:r w:rsidRPr="00D333B1">
        <w:rPr>
          <w:rFonts w:cstheme="minorHAnsi"/>
          <w:sz w:val="24"/>
          <w:szCs w:val="24"/>
        </w:rPr>
        <w:t>(8</w:t>
      </w:r>
      <w:r w:rsidRPr="00D333B1">
        <w:rPr>
          <w:rFonts w:cstheme="minorHAnsi"/>
          <w:sz w:val="24"/>
          <w:szCs w:val="24"/>
          <w:vertAlign w:val="superscript"/>
        </w:rPr>
        <w:t>TH</w:t>
      </w:r>
      <w:r w:rsidRPr="00D333B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D333B1">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333B1">
        <w:rPr>
          <w:rFonts w:cstheme="minorHAnsi"/>
          <w:b/>
          <w:sz w:val="24"/>
          <w:szCs w:val="24"/>
        </w:rPr>
        <w:t>Song of Mary</w:t>
      </w:r>
      <w:r w:rsidRPr="00D333B1">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D333B1">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333B1">
        <w:rPr>
          <w:rFonts w:cstheme="minorHAnsi"/>
          <w:sz w:val="24"/>
          <w:szCs w:val="24"/>
          <w:vertAlign w:val="superscript"/>
        </w:rPr>
        <w:t>nd</w:t>
      </w:r>
      <w:r w:rsidRPr="00D333B1">
        <w:rPr>
          <w:rFonts w:cstheme="minorHAnsi"/>
          <w:sz w:val="24"/>
          <w:szCs w:val="24"/>
        </w:rPr>
        <w:t xml:space="preserve"> Adam restoring the 1</w:t>
      </w:r>
      <w:r w:rsidRPr="00D333B1">
        <w:rPr>
          <w:rFonts w:cstheme="minorHAnsi"/>
          <w:sz w:val="24"/>
          <w:szCs w:val="24"/>
          <w:vertAlign w:val="superscript"/>
        </w:rPr>
        <w:t>st</w:t>
      </w:r>
      <w:r w:rsidRPr="00D333B1">
        <w:rPr>
          <w:rFonts w:cstheme="minorHAnsi"/>
          <w:sz w:val="24"/>
          <w:szCs w:val="24"/>
        </w:rPr>
        <w:t xml:space="preserve"> Adam in Disobedience. In Hebrews 1:6 states “Let all the Angels of God worship Him.” This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Man Adam/2</w:t>
      </w:r>
      <w:r w:rsidRPr="00D333B1">
        <w:rPr>
          <w:rFonts w:cstheme="minorHAnsi"/>
          <w:b/>
          <w:sz w:val="24"/>
          <w:szCs w:val="24"/>
          <w:vertAlign w:val="superscript"/>
        </w:rPr>
        <w:t>nd</w:t>
      </w:r>
      <w:r w:rsidRPr="00D333B1">
        <w:rPr>
          <w:rFonts w:cstheme="minorHAnsi"/>
          <w:b/>
          <w:sz w:val="24"/>
          <w:szCs w:val="24"/>
        </w:rPr>
        <w:t xml:space="preserve"> Woman Eve</w:t>
      </w:r>
      <w:r w:rsidRPr="00D333B1">
        <w:rPr>
          <w:rFonts w:cstheme="minorHAnsi"/>
          <w:sz w:val="24"/>
          <w:szCs w:val="24"/>
        </w:rPr>
        <w:t>” in 1</w:t>
      </w:r>
      <w:r w:rsidRPr="00D333B1">
        <w:rPr>
          <w:rFonts w:cstheme="minorHAnsi"/>
          <w:sz w:val="24"/>
          <w:szCs w:val="24"/>
          <w:vertAlign w:val="superscript"/>
        </w:rPr>
        <w:t>st</w:t>
      </w:r>
      <w:r w:rsidRPr="00D333B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28</w:t>
      </w:r>
      <w:r w:rsidRPr="00D333B1">
        <w:rPr>
          <w:rFonts w:cstheme="minorHAnsi"/>
          <w:sz w:val="24"/>
          <w:szCs w:val="24"/>
          <w:vertAlign w:val="superscript"/>
        </w:rPr>
        <w:t>th</w:t>
      </w:r>
      <w:r w:rsidRPr="00D333B1">
        <w:rPr>
          <w:rFonts w:cstheme="minorHAnsi"/>
          <w:sz w:val="24"/>
          <w:szCs w:val="24"/>
        </w:rPr>
        <w:t xml:space="preserve"> order creation is called James/Mary which means “</w:t>
      </w:r>
      <w:r w:rsidRPr="00D333B1">
        <w:rPr>
          <w:rFonts w:cstheme="minorHAnsi"/>
          <w:b/>
          <w:sz w:val="24"/>
          <w:szCs w:val="24"/>
        </w:rPr>
        <w:t>Son of Thunder &amp; Supplanter</w:t>
      </w:r>
      <w:r w:rsidRPr="00D333B1">
        <w:rPr>
          <w:rFonts w:cstheme="minorHAnsi"/>
          <w:sz w:val="24"/>
          <w:szCs w:val="24"/>
        </w:rPr>
        <w:t>” or “</w:t>
      </w:r>
      <w:r w:rsidRPr="00D333B1">
        <w:rPr>
          <w:rFonts w:cstheme="minorHAnsi"/>
          <w:b/>
          <w:sz w:val="24"/>
          <w:szCs w:val="24"/>
        </w:rPr>
        <w:t>Loved by Yahweh</w:t>
      </w:r>
      <w:r w:rsidRPr="00D333B1">
        <w:rPr>
          <w:rFonts w:cstheme="minorHAnsi"/>
          <w:sz w:val="24"/>
          <w:szCs w:val="24"/>
        </w:rPr>
        <w:t>” as the 28-headed Dragon Lord/Lady. James’ birth is unique because He was the eldest after Jesus Christ was born and the closest to the “</w:t>
      </w:r>
      <w:r w:rsidRPr="00D333B1">
        <w:rPr>
          <w:rFonts w:cstheme="minorHAnsi"/>
          <w:b/>
          <w:sz w:val="24"/>
          <w:szCs w:val="24"/>
        </w:rPr>
        <w:t>Immaculate Conception</w:t>
      </w:r>
      <w:r w:rsidRPr="00D333B1">
        <w:rPr>
          <w:rFonts w:cstheme="minorHAnsi"/>
          <w:sz w:val="24"/>
          <w:szCs w:val="24"/>
        </w:rPr>
        <w:t>” &amp; with Mary and Joseph was the first time they had “</w:t>
      </w:r>
      <w:r w:rsidRPr="00D333B1">
        <w:rPr>
          <w:rFonts w:cstheme="minorHAnsi"/>
          <w:b/>
          <w:sz w:val="24"/>
          <w:szCs w:val="24"/>
        </w:rPr>
        <w:t>Holy Divine Love Intercourse</w:t>
      </w:r>
      <w:r w:rsidRPr="00D333B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333B1">
        <w:rPr>
          <w:rFonts w:cstheme="minorHAnsi"/>
          <w:b/>
          <w:sz w:val="24"/>
          <w:szCs w:val="24"/>
        </w:rPr>
        <w:t>MARY</w:t>
      </w:r>
      <w:r w:rsidRPr="00D333B1">
        <w:rPr>
          <w:rFonts w:cstheme="minorHAnsi"/>
          <w:sz w:val="24"/>
          <w:szCs w:val="24"/>
        </w:rPr>
        <w:t xml:space="preserve">. She </w:t>
      </w:r>
      <w:r w:rsidRPr="00D333B1">
        <w:rPr>
          <w:rFonts w:cstheme="minorHAnsi"/>
          <w:sz w:val="24"/>
          <w:szCs w:val="24"/>
        </w:rPr>
        <w:lastRenderedPageBreak/>
        <w:t>conceived in Her womb, and brought forth a Son (1</w:t>
      </w:r>
      <w:r w:rsidRPr="00D333B1">
        <w:rPr>
          <w:rFonts w:cstheme="minorHAnsi"/>
          <w:sz w:val="24"/>
          <w:szCs w:val="24"/>
          <w:vertAlign w:val="superscript"/>
        </w:rPr>
        <w:t>ST</w:t>
      </w:r>
      <w:r w:rsidRPr="00D333B1">
        <w:rPr>
          <w:rFonts w:cstheme="minorHAnsi"/>
          <w:sz w:val="24"/>
          <w:szCs w:val="24"/>
        </w:rPr>
        <w:t xml:space="preserve"> DAY OF HIS BIRTH CALLED THE LORD AND THE LAW IN JAMES 2:8-13) and shall call His name </w:t>
      </w:r>
      <w:r w:rsidRPr="00D333B1">
        <w:rPr>
          <w:rFonts w:cstheme="minorHAnsi"/>
          <w:b/>
          <w:sz w:val="24"/>
          <w:szCs w:val="24"/>
        </w:rPr>
        <w:t xml:space="preserve">JAMES </w:t>
      </w:r>
      <w:r w:rsidRPr="00D333B1">
        <w:rPr>
          <w:rFonts w:cstheme="minorHAnsi"/>
          <w:sz w:val="24"/>
          <w:szCs w:val="24"/>
        </w:rPr>
        <w:t>(8</w:t>
      </w:r>
      <w:r w:rsidRPr="00D333B1">
        <w:rPr>
          <w:rFonts w:cstheme="minorHAnsi"/>
          <w:sz w:val="24"/>
          <w:szCs w:val="24"/>
          <w:vertAlign w:val="superscript"/>
        </w:rPr>
        <w:t>TH</w:t>
      </w:r>
      <w:r w:rsidRPr="00D333B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333B1">
        <w:rPr>
          <w:rFonts w:cstheme="minorHAnsi"/>
          <w:sz w:val="24"/>
          <w:szCs w:val="24"/>
          <w:vertAlign w:val="superscript"/>
        </w:rPr>
        <w:t>nd</w:t>
      </w:r>
      <w:r w:rsidRPr="00D333B1">
        <w:rPr>
          <w:rFonts w:cstheme="minorHAnsi"/>
          <w:sz w:val="24"/>
          <w:szCs w:val="24"/>
        </w:rPr>
        <w:t xml:space="preserve"> born She was respected by the LORD. Mary carried and conceived all Her Children by “</w:t>
      </w:r>
      <w:r w:rsidRPr="00D333B1">
        <w:rPr>
          <w:rFonts w:cstheme="minorHAnsi"/>
          <w:b/>
          <w:sz w:val="24"/>
          <w:szCs w:val="24"/>
        </w:rPr>
        <w:t>Sharing Divine Intercourse</w:t>
      </w:r>
      <w:r w:rsidRPr="00D333B1">
        <w:rPr>
          <w:rFonts w:cstheme="minorHAnsi"/>
          <w:sz w:val="24"/>
          <w:szCs w:val="24"/>
        </w:rPr>
        <w:t>” also called “</w:t>
      </w:r>
      <w:r w:rsidRPr="00D333B1">
        <w:rPr>
          <w:rFonts w:cstheme="minorHAnsi"/>
          <w:b/>
          <w:sz w:val="24"/>
          <w:szCs w:val="24"/>
        </w:rPr>
        <w:t>Holy Divine Love Intercourse</w:t>
      </w:r>
      <w:r w:rsidRPr="00D333B1">
        <w:rPr>
          <w:rFonts w:cstheme="minorHAnsi"/>
          <w:sz w:val="24"/>
          <w:szCs w:val="24"/>
        </w:rPr>
        <w:t>” with Joseph. Divine Intercourse is not “</w:t>
      </w:r>
      <w:r w:rsidRPr="00D333B1">
        <w:rPr>
          <w:rFonts w:cstheme="minorHAnsi"/>
          <w:b/>
          <w:sz w:val="24"/>
          <w:szCs w:val="24"/>
        </w:rPr>
        <w:t>Sexual Eros Love Intercourse</w:t>
      </w:r>
      <w:r w:rsidRPr="00D333B1">
        <w:rPr>
          <w:rFonts w:cstheme="minorHAnsi"/>
          <w:sz w:val="24"/>
          <w:szCs w:val="24"/>
        </w:rPr>
        <w:t>” in the Tree of the Knowledge of Good and Evil but the Holy Divine Nature in the Tree of Life in Acts 17:28-29 for other Lords &amp; 2</w:t>
      </w:r>
      <w:r w:rsidRPr="00D333B1">
        <w:rPr>
          <w:rFonts w:cstheme="minorHAnsi"/>
          <w:sz w:val="24"/>
          <w:szCs w:val="24"/>
          <w:vertAlign w:val="superscript"/>
        </w:rPr>
        <w:t>nd</w:t>
      </w:r>
      <w:r w:rsidRPr="00D333B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333B1">
        <w:rPr>
          <w:rFonts w:cstheme="minorHAnsi"/>
          <w:sz w:val="24"/>
          <w:szCs w:val="24"/>
          <w:vertAlign w:val="superscript"/>
        </w:rPr>
        <w:t>nd</w:t>
      </w:r>
      <w:r w:rsidRPr="00D333B1">
        <w:rPr>
          <w:rFonts w:cstheme="minorHAnsi"/>
          <w:sz w:val="24"/>
          <w:szCs w:val="24"/>
        </w:rPr>
        <w:t xml:space="preserve"> Serpent Lucifer restoring in Revelation 2:28 the 1</w:t>
      </w:r>
      <w:r w:rsidRPr="00D333B1">
        <w:rPr>
          <w:rFonts w:cstheme="minorHAnsi"/>
          <w:sz w:val="24"/>
          <w:szCs w:val="24"/>
          <w:vertAlign w:val="superscript"/>
        </w:rPr>
        <w:t>st</w:t>
      </w:r>
      <w:r w:rsidRPr="00D333B1">
        <w:rPr>
          <w:rFonts w:cstheme="minorHAnsi"/>
          <w:sz w:val="24"/>
          <w:szCs w:val="24"/>
        </w:rPr>
        <w:t xml:space="preserve"> Serpent Lucifer committing the Lies of the Eternal Sin in Isaiah 14:21-21 and Ezekiel 28:15-19. This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Serpent Lucifer/2</w:t>
      </w:r>
      <w:r w:rsidRPr="00D333B1">
        <w:rPr>
          <w:rFonts w:cstheme="minorHAnsi"/>
          <w:b/>
          <w:sz w:val="24"/>
          <w:szCs w:val="24"/>
          <w:vertAlign w:val="superscript"/>
        </w:rPr>
        <w:t>nd</w:t>
      </w:r>
      <w:r w:rsidRPr="00D333B1">
        <w:rPr>
          <w:rFonts w:cstheme="minorHAnsi"/>
          <w:b/>
          <w:sz w:val="24"/>
          <w:szCs w:val="24"/>
        </w:rPr>
        <w:t xml:space="preserve"> Serpent Female Light Bearer</w:t>
      </w:r>
      <w:r w:rsidRPr="00D333B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D333B1">
        <w:rPr>
          <w:rFonts w:cstheme="minorHAnsi"/>
          <w:sz w:val="24"/>
          <w:szCs w:val="24"/>
        </w:rPr>
        <w:lastRenderedPageBreak/>
        <w:t xml:space="preserve">of Midrash on the Last Days on pages 493-494. Manna &amp; Wine is Angel’s Food &amp; Drink is in John 6:31-58.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29</w:t>
      </w:r>
      <w:r w:rsidRPr="00D333B1">
        <w:rPr>
          <w:rFonts w:cstheme="minorHAnsi"/>
          <w:sz w:val="24"/>
          <w:szCs w:val="24"/>
          <w:vertAlign w:val="superscript"/>
        </w:rPr>
        <w:t>th</w:t>
      </w:r>
      <w:r w:rsidRPr="00D333B1">
        <w:rPr>
          <w:rFonts w:cstheme="minorHAnsi"/>
          <w:sz w:val="24"/>
          <w:szCs w:val="24"/>
        </w:rPr>
        <w:t xml:space="preserve"> order creation is called Stephen/Barbara which means “</w:t>
      </w:r>
      <w:r w:rsidRPr="00D333B1">
        <w:rPr>
          <w:rFonts w:cstheme="minorHAnsi"/>
          <w:b/>
          <w:sz w:val="24"/>
          <w:szCs w:val="24"/>
        </w:rPr>
        <w:t>The Highest Lord—Jehovah</w:t>
      </w:r>
      <w:r w:rsidRPr="00D333B1">
        <w:rPr>
          <w:rFonts w:cstheme="minorHAnsi"/>
          <w:sz w:val="24"/>
          <w:szCs w:val="24"/>
        </w:rPr>
        <w:t>” &amp; “</w:t>
      </w:r>
      <w:r w:rsidRPr="00D333B1">
        <w:rPr>
          <w:rFonts w:cstheme="minorHAnsi"/>
          <w:b/>
          <w:sz w:val="24"/>
          <w:szCs w:val="24"/>
        </w:rPr>
        <w:t>The Creation Lordship of Bara</w:t>
      </w:r>
      <w:r w:rsidRPr="00D333B1">
        <w:rPr>
          <w:rFonts w:cstheme="minorHAnsi"/>
          <w:sz w:val="24"/>
          <w:szCs w:val="24"/>
        </w:rPr>
        <w:t xml:space="preserve">” as the 29-headed Dragon Lord/Lady. Stephen’s place of Birth is Jerusalem because Solomon was born there. Stephen’s parents are the Mother </w:t>
      </w:r>
      <w:r w:rsidRPr="00D333B1">
        <w:rPr>
          <w:rFonts w:cstheme="minorHAnsi"/>
          <w:b/>
          <w:sz w:val="24"/>
          <w:szCs w:val="24"/>
        </w:rPr>
        <w:t xml:space="preserve">BARBARA </w:t>
      </w:r>
      <w:r w:rsidRPr="00D333B1">
        <w:rPr>
          <w:rFonts w:cstheme="minorHAnsi"/>
          <w:sz w:val="24"/>
          <w:szCs w:val="24"/>
        </w:rPr>
        <w:t>(derived from Bara in Genesis 1:1) and the Father James (James is derived from Victory &amp; Truth in Matthew 12:20 &amp; Isaiah 42:3). She conceived in Her womb, and brought forth a Son (1</w:t>
      </w:r>
      <w:r w:rsidRPr="00D333B1">
        <w:rPr>
          <w:rFonts w:cstheme="minorHAnsi"/>
          <w:sz w:val="24"/>
          <w:szCs w:val="24"/>
          <w:vertAlign w:val="superscript"/>
        </w:rPr>
        <w:t>ST</w:t>
      </w:r>
      <w:r w:rsidRPr="00D333B1">
        <w:rPr>
          <w:rFonts w:cstheme="minorHAnsi"/>
          <w:sz w:val="24"/>
          <w:szCs w:val="24"/>
        </w:rPr>
        <w:t xml:space="preserve"> DAY OF HIS BIRTH CALLED THE LORD AND THE FATHER IN ACTS 1:7) and shall call His name </w:t>
      </w:r>
      <w:r w:rsidRPr="00D333B1">
        <w:rPr>
          <w:rFonts w:cstheme="minorHAnsi"/>
          <w:b/>
          <w:sz w:val="24"/>
          <w:szCs w:val="24"/>
        </w:rPr>
        <w:t xml:space="preserve">STEPHEN </w:t>
      </w:r>
      <w:r w:rsidRPr="00D333B1">
        <w:rPr>
          <w:rFonts w:cstheme="minorHAnsi"/>
          <w:sz w:val="24"/>
          <w:szCs w:val="24"/>
        </w:rPr>
        <w:t>(8</w:t>
      </w:r>
      <w:r w:rsidRPr="00D333B1">
        <w:rPr>
          <w:rFonts w:cstheme="minorHAnsi"/>
          <w:sz w:val="24"/>
          <w:szCs w:val="24"/>
          <w:vertAlign w:val="superscript"/>
        </w:rPr>
        <w:t>TH</w:t>
      </w:r>
      <w:r w:rsidRPr="00D333B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333B1">
        <w:rPr>
          <w:rFonts w:cstheme="minorHAnsi"/>
          <w:sz w:val="24"/>
          <w:szCs w:val="24"/>
          <w:vertAlign w:val="superscript"/>
        </w:rPr>
        <w:t>nd</w:t>
      </w:r>
      <w:r w:rsidRPr="00D333B1">
        <w:rPr>
          <w:rFonts w:cstheme="minorHAnsi"/>
          <w:sz w:val="24"/>
          <w:szCs w:val="24"/>
        </w:rPr>
        <w:t xml:space="preserve"> Single Wisdom Lord restoring the 1</w:t>
      </w:r>
      <w:r w:rsidRPr="00D333B1">
        <w:rPr>
          <w:rFonts w:cstheme="minorHAnsi"/>
          <w:sz w:val="24"/>
          <w:szCs w:val="24"/>
          <w:vertAlign w:val="superscript"/>
        </w:rPr>
        <w:t>st</w:t>
      </w:r>
      <w:r w:rsidRPr="00D333B1">
        <w:rPr>
          <w:rFonts w:cstheme="minorHAnsi"/>
          <w:sz w:val="24"/>
          <w:szCs w:val="24"/>
        </w:rPr>
        <w:t xml:space="preserve"> Married Wisdom Lord as the Creator of the Eternal Sin in Acts 7:51-8:3; Genesis 2:9; James 3:13-18 &amp; Proverbs 8:22-25  (RSV)  concerning  the  term “</w:t>
      </w:r>
      <w:r w:rsidRPr="00D333B1">
        <w:rPr>
          <w:rFonts w:cstheme="minorHAnsi"/>
          <w:b/>
          <w:sz w:val="24"/>
          <w:szCs w:val="24"/>
        </w:rPr>
        <w:t>Qanah</w:t>
      </w:r>
      <w:r w:rsidRPr="00D333B1">
        <w:rPr>
          <w:rFonts w:cstheme="minorHAnsi"/>
          <w:sz w:val="24"/>
          <w:szCs w:val="24"/>
        </w:rPr>
        <w:t>” which  means  “</w:t>
      </w:r>
      <w:r w:rsidRPr="00D333B1">
        <w:rPr>
          <w:rFonts w:cstheme="minorHAnsi"/>
          <w:b/>
          <w:sz w:val="24"/>
          <w:szCs w:val="24"/>
        </w:rPr>
        <w:t>Eternal  Lordly Eros Love</w:t>
      </w:r>
      <w:r w:rsidRPr="00D333B1">
        <w:rPr>
          <w:rFonts w:cstheme="minorHAnsi"/>
          <w:sz w:val="24"/>
          <w:szCs w:val="24"/>
        </w:rPr>
        <w:t>.” This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Wisdom Lord/2</w:t>
      </w:r>
      <w:r w:rsidRPr="00D333B1">
        <w:rPr>
          <w:rFonts w:cstheme="minorHAnsi"/>
          <w:b/>
          <w:sz w:val="24"/>
          <w:szCs w:val="24"/>
          <w:vertAlign w:val="superscript"/>
        </w:rPr>
        <w:t>nd</w:t>
      </w:r>
      <w:r w:rsidRPr="00D333B1">
        <w:rPr>
          <w:rFonts w:cstheme="minorHAnsi"/>
          <w:b/>
          <w:sz w:val="24"/>
          <w:szCs w:val="24"/>
        </w:rPr>
        <w:t xml:space="preserve"> Wisdom Lady</w:t>
      </w:r>
      <w:r w:rsidRPr="00D333B1">
        <w:rPr>
          <w:rFonts w:cstheme="minorHAnsi"/>
          <w:sz w:val="24"/>
          <w:szCs w:val="24"/>
        </w:rPr>
        <w:t>” in Acts 6:3, 10. Stephen is the Messiah of the Branch of Solomon &amp; the Root and Offspring of Solomon for Lord Kind in Hebrews 10:21. This is because Solomon built the “</w:t>
      </w:r>
      <w:r w:rsidRPr="00D333B1">
        <w:rPr>
          <w:rFonts w:cstheme="minorHAnsi"/>
          <w:b/>
          <w:sz w:val="24"/>
          <w:szCs w:val="24"/>
        </w:rPr>
        <w:t>House of the Lord</w:t>
      </w:r>
      <w:r w:rsidRPr="00D333B1">
        <w:rPr>
          <w:rFonts w:cstheme="minorHAnsi"/>
          <w:sz w:val="24"/>
          <w:szCs w:val="24"/>
        </w:rPr>
        <w:t xml:space="preserve">” &amp; not David as a bloody Man of War linked to Jesus.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30</w:t>
      </w:r>
      <w:r w:rsidRPr="00D333B1">
        <w:rPr>
          <w:rFonts w:cstheme="minorHAnsi"/>
          <w:sz w:val="24"/>
          <w:szCs w:val="24"/>
          <w:vertAlign w:val="superscript"/>
        </w:rPr>
        <w:t>th</w:t>
      </w:r>
      <w:r w:rsidRPr="00D333B1">
        <w:rPr>
          <w:rFonts w:cstheme="minorHAnsi"/>
          <w:sz w:val="24"/>
          <w:szCs w:val="24"/>
        </w:rPr>
        <w:t xml:space="preserve"> order creation is called the LORDSHIP of ELOHIM also called the LORD YAH/LADY VICTORIA which means “</w:t>
      </w:r>
      <w:r w:rsidRPr="00D333B1">
        <w:rPr>
          <w:rFonts w:cstheme="minorHAnsi"/>
          <w:b/>
          <w:sz w:val="24"/>
          <w:szCs w:val="24"/>
        </w:rPr>
        <w:t>The only Creator of the Father Stephen</w:t>
      </w:r>
      <w:r w:rsidRPr="00D333B1">
        <w:rPr>
          <w:rFonts w:cstheme="minorHAnsi"/>
          <w:sz w:val="24"/>
          <w:szCs w:val="24"/>
        </w:rPr>
        <w:t>” or “</w:t>
      </w:r>
      <w:r w:rsidRPr="00D333B1">
        <w:rPr>
          <w:rFonts w:cstheme="minorHAnsi"/>
          <w:b/>
          <w:sz w:val="24"/>
          <w:szCs w:val="24"/>
        </w:rPr>
        <w:t>Victory, Royalty and Conqueror</w:t>
      </w:r>
      <w:r w:rsidRPr="00D333B1">
        <w:rPr>
          <w:rFonts w:cstheme="minorHAnsi"/>
          <w:sz w:val="24"/>
          <w:szCs w:val="24"/>
        </w:rPr>
        <w:t>” also called the Messiah Creator that never dies as the 30-headed Dragon Lord/Lady in Psalms 83:18; Isaiah 12:2; 38:11 &amp; Acts 17:28-29. He is called the “</w:t>
      </w:r>
      <w:r w:rsidRPr="00D333B1">
        <w:rPr>
          <w:rFonts w:cstheme="minorHAnsi"/>
          <w:b/>
          <w:sz w:val="24"/>
          <w:szCs w:val="24"/>
        </w:rPr>
        <w:t>Age of the 2</w:t>
      </w:r>
      <w:r w:rsidRPr="00D333B1">
        <w:rPr>
          <w:rFonts w:cstheme="minorHAnsi"/>
          <w:b/>
          <w:sz w:val="24"/>
          <w:szCs w:val="24"/>
          <w:vertAlign w:val="superscript"/>
        </w:rPr>
        <w:t>nd</w:t>
      </w:r>
      <w:r w:rsidRPr="00D333B1">
        <w:rPr>
          <w:rFonts w:cstheme="minorHAnsi"/>
          <w:b/>
          <w:sz w:val="24"/>
          <w:szCs w:val="24"/>
        </w:rPr>
        <w:t xml:space="preserve"> Creator Lord.</w:t>
      </w:r>
      <w:r w:rsidRPr="00D333B1">
        <w:rPr>
          <w:rFonts w:cstheme="minorHAnsi"/>
          <w:sz w:val="24"/>
          <w:szCs w:val="24"/>
        </w:rPr>
        <w:t>” She is called the</w:t>
      </w:r>
      <w:r w:rsidRPr="00D333B1">
        <w:rPr>
          <w:rFonts w:cstheme="minorHAnsi"/>
          <w:b/>
          <w:sz w:val="24"/>
          <w:szCs w:val="24"/>
        </w:rPr>
        <w:t xml:space="preserve"> “Age of the 2</w:t>
      </w:r>
      <w:r w:rsidRPr="00D333B1">
        <w:rPr>
          <w:rFonts w:cstheme="minorHAnsi"/>
          <w:b/>
          <w:sz w:val="24"/>
          <w:szCs w:val="24"/>
          <w:vertAlign w:val="superscript"/>
        </w:rPr>
        <w:t>nd</w:t>
      </w:r>
      <w:r w:rsidRPr="00D333B1">
        <w:rPr>
          <w:rFonts w:cstheme="minorHAnsi"/>
          <w:b/>
          <w:sz w:val="24"/>
          <w:szCs w:val="24"/>
        </w:rPr>
        <w:t xml:space="preserve"> Creator Lady</w:t>
      </w:r>
      <w:r w:rsidRPr="00D333B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D333B1">
        <w:rPr>
          <w:rFonts w:cstheme="minorHAnsi"/>
          <w:sz w:val="24"/>
          <w:szCs w:val="24"/>
        </w:rPr>
        <w:lastRenderedPageBreak/>
        <w:t xml:space="preserve">Peace) forever in Acts 7:47-50. There are 30 Lords in the Military Law for Angels/Boys in John 10:34-36.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Chapter 3: Who is the Law? The Law Enforcement Lordships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333B1">
        <w:rPr>
          <w:rFonts w:cstheme="minorHAnsi"/>
          <w:sz w:val="24"/>
          <w:szCs w:val="24"/>
          <w:vertAlign w:val="superscript"/>
        </w:rPr>
        <w:t>st</w:t>
      </w:r>
      <w:r w:rsidRPr="00D333B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333B1">
        <w:rPr>
          <w:rFonts w:cstheme="minorHAnsi"/>
          <w:sz w:val="24"/>
          <w:szCs w:val="24"/>
          <w:vertAlign w:val="superscript"/>
        </w:rPr>
        <w:t>st</w:t>
      </w:r>
      <w:r w:rsidRPr="00D333B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83C03" w:rsidRPr="00D333B1" w:rsidRDefault="00583C03" w:rsidP="00583C03">
      <w:pPr>
        <w:spacing w:line="480" w:lineRule="auto"/>
        <w:jc w:val="both"/>
        <w:rPr>
          <w:sz w:val="24"/>
          <w:szCs w:val="24"/>
        </w:rPr>
      </w:pPr>
      <w:r w:rsidRPr="00D333B1">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D333B1">
        <w:rPr>
          <w:sz w:val="24"/>
          <w:szCs w:val="24"/>
        </w:rPr>
        <w:lastRenderedPageBreak/>
        <w:t>7:9-13; John 7:19 &amp; 1</w:t>
      </w:r>
      <w:r w:rsidRPr="00D333B1">
        <w:rPr>
          <w:sz w:val="24"/>
          <w:szCs w:val="24"/>
          <w:vertAlign w:val="superscript"/>
        </w:rPr>
        <w:t>st</w:t>
      </w:r>
      <w:r w:rsidRPr="00D333B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w:t>
      </w:r>
      <w:r w:rsidRPr="00D333B1">
        <w:rPr>
          <w:rFonts w:cstheme="minorHAnsi"/>
          <w:sz w:val="24"/>
          <w:szCs w:val="24"/>
          <w:vertAlign w:val="superscript"/>
        </w:rPr>
        <w:t>st</w:t>
      </w:r>
      <w:r w:rsidRPr="00D333B1">
        <w:rPr>
          <w:rFonts w:cstheme="minorHAnsi"/>
          <w:sz w:val="24"/>
          <w:szCs w:val="24"/>
        </w:rPr>
        <w:t xml:space="preserve"> Law is called Law which means “</w:t>
      </w:r>
      <w:r w:rsidRPr="00D333B1">
        <w:rPr>
          <w:rFonts w:cstheme="minorHAnsi"/>
          <w:b/>
          <w:sz w:val="24"/>
          <w:szCs w:val="24"/>
        </w:rPr>
        <w:t>The Agape Love and total Obedience to the LORD STEPHEN</w:t>
      </w:r>
      <w:r w:rsidRPr="00D333B1">
        <w:rPr>
          <w:rFonts w:cstheme="minorHAnsi"/>
          <w:sz w:val="24"/>
          <w:szCs w:val="24"/>
        </w:rPr>
        <w:t xml:space="preserve">.” </w:t>
      </w:r>
      <w:r w:rsidRPr="00D333B1">
        <w:rPr>
          <w:rFonts w:cstheme="minorHAnsi"/>
          <w:b/>
          <w:sz w:val="24"/>
          <w:szCs w:val="24"/>
        </w:rPr>
        <w:t xml:space="preserve">The LORD STEPHEN’S Law of Moses </w:t>
      </w:r>
      <w:r w:rsidRPr="00D333B1">
        <w:rPr>
          <w:rFonts w:cstheme="minorHAnsi"/>
          <w:sz w:val="24"/>
          <w:szCs w:val="24"/>
        </w:rPr>
        <w:t>make up of 613 commandments (</w:t>
      </w:r>
      <w:r w:rsidRPr="00D333B1">
        <w:rPr>
          <w:rFonts w:cstheme="minorHAnsi"/>
          <w:b/>
          <w:i/>
          <w:sz w:val="24"/>
          <w:szCs w:val="24"/>
        </w:rPr>
        <w:t>Mitzvot</w:t>
      </w:r>
      <w:r w:rsidRPr="00D333B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D333B1">
        <w:rPr>
          <w:rFonts w:cstheme="minorHAnsi"/>
          <w:sz w:val="24"/>
          <w:szCs w:val="24"/>
        </w:rPr>
        <w:lastRenderedPageBreak/>
        <w:t xml:space="preserve">Glorious Name, </w:t>
      </w:r>
      <w:r w:rsidRPr="00D333B1">
        <w:rPr>
          <w:rFonts w:cstheme="minorHAnsi"/>
          <w:b/>
          <w:sz w:val="24"/>
          <w:szCs w:val="24"/>
        </w:rPr>
        <w:t xml:space="preserve">THE LORD THY GOD (FATHER STEPHEN), </w:t>
      </w:r>
      <w:r w:rsidRPr="00D333B1">
        <w:rPr>
          <w:rFonts w:cstheme="minorHAnsi"/>
          <w:sz w:val="24"/>
          <w:szCs w:val="24"/>
        </w:rPr>
        <w:t>then the LORD (STEPHEN) will bring upon You and Your descendants extraordinary plagues</w:t>
      </w:r>
      <w:r w:rsidRPr="00D333B1">
        <w:rPr>
          <w:rFonts w:cstheme="minorHAnsi"/>
          <w:b/>
          <w:sz w:val="24"/>
          <w:szCs w:val="24"/>
        </w:rPr>
        <w:t>.</w:t>
      </w:r>
      <w:r w:rsidRPr="00D333B1">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333B1">
        <w:rPr>
          <w:rFonts w:cstheme="minorHAnsi"/>
          <w:sz w:val="24"/>
          <w:szCs w:val="24"/>
          <w:vertAlign w:val="superscript"/>
        </w:rPr>
        <w:t>st</w:t>
      </w:r>
      <w:r w:rsidRPr="00D333B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333B1">
        <w:rPr>
          <w:rFonts w:cstheme="minorHAnsi"/>
          <w:sz w:val="24"/>
          <w:szCs w:val="24"/>
          <w:vertAlign w:val="superscript"/>
        </w:rPr>
        <w:t>st</w:t>
      </w:r>
      <w:r w:rsidRPr="00D333B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333B1">
        <w:rPr>
          <w:rFonts w:cstheme="minorHAnsi"/>
          <w:sz w:val="24"/>
          <w:szCs w:val="24"/>
          <w:vertAlign w:val="superscript"/>
        </w:rPr>
        <w:t>st</w:t>
      </w:r>
      <w:r w:rsidRPr="00D333B1">
        <w:rPr>
          <w:rFonts w:cstheme="minorHAnsi"/>
          <w:sz w:val="24"/>
          <w:szCs w:val="24"/>
        </w:rPr>
        <w:t xml:space="preserve"> Esdras 8:7 states “For Esdras had very great skill, so that He omitted nothing of the Law…of the LORD (STEPHEN), but taught all Israel…” Also similar scriptures are in 1</w:t>
      </w:r>
      <w:r w:rsidRPr="00D333B1">
        <w:rPr>
          <w:rFonts w:cstheme="minorHAnsi"/>
          <w:sz w:val="24"/>
          <w:szCs w:val="24"/>
          <w:vertAlign w:val="superscript"/>
        </w:rPr>
        <w:t>st</w:t>
      </w:r>
      <w:r w:rsidRPr="00D333B1">
        <w:rPr>
          <w:rFonts w:cstheme="minorHAnsi"/>
          <w:sz w:val="24"/>
          <w:szCs w:val="24"/>
        </w:rPr>
        <w:t xml:space="preserve"> Esdras 8:9, 12, 19, 23-24, 94; 9:48. In 1</w:t>
      </w:r>
      <w:r w:rsidRPr="00D333B1">
        <w:rPr>
          <w:rFonts w:cstheme="minorHAnsi"/>
          <w:sz w:val="24"/>
          <w:szCs w:val="24"/>
          <w:vertAlign w:val="superscript"/>
        </w:rPr>
        <w:t>st</w:t>
      </w:r>
      <w:r w:rsidRPr="00D333B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333B1">
        <w:rPr>
          <w:rFonts w:cstheme="minorHAnsi"/>
          <w:sz w:val="24"/>
          <w:szCs w:val="24"/>
          <w:vertAlign w:val="superscript"/>
        </w:rPr>
        <w:t>st</w:t>
      </w:r>
      <w:r w:rsidRPr="00D333B1">
        <w:rPr>
          <w:rFonts w:cstheme="minorHAnsi"/>
          <w:sz w:val="24"/>
          <w:szCs w:val="24"/>
        </w:rPr>
        <w:t xml:space="preserve"> Esdras 9:50 says “This day is Holy unto the </w:t>
      </w:r>
      <w:r w:rsidRPr="00D333B1">
        <w:rPr>
          <w:rFonts w:cstheme="minorHAnsi"/>
          <w:sz w:val="24"/>
          <w:szCs w:val="24"/>
        </w:rPr>
        <w:lastRenderedPageBreak/>
        <w:t>LORD (STEPHEN), (for they all wept when they heard the Law).” In 2</w:t>
      </w:r>
      <w:r w:rsidRPr="00D333B1">
        <w:rPr>
          <w:rFonts w:cstheme="minorHAnsi"/>
          <w:sz w:val="24"/>
          <w:szCs w:val="24"/>
          <w:vertAlign w:val="superscript"/>
        </w:rPr>
        <w:t>nd</w:t>
      </w:r>
      <w:r w:rsidRPr="00D333B1">
        <w:rPr>
          <w:rFonts w:cstheme="minorHAnsi"/>
          <w:sz w:val="24"/>
          <w:szCs w:val="24"/>
        </w:rPr>
        <w:t xml:space="preserve"> Esdras 2:40 says “Take thy number, O Sion, and shut up those of thine that are clothed in white, which have fulfilled the Law of the Lord (Stephen).” In 2</w:t>
      </w:r>
      <w:r w:rsidRPr="00D333B1">
        <w:rPr>
          <w:rFonts w:cstheme="minorHAnsi"/>
          <w:sz w:val="24"/>
          <w:szCs w:val="24"/>
          <w:vertAlign w:val="superscript"/>
        </w:rPr>
        <w:t>nd</w:t>
      </w:r>
      <w:r w:rsidRPr="00D333B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D333B1">
        <w:rPr>
          <w:rFonts w:cstheme="minorHAnsi"/>
          <w:sz w:val="24"/>
          <w:szCs w:val="24"/>
        </w:rPr>
        <w:lastRenderedPageBreak/>
        <w:t>similar scripture is in Baruch 4:12. In 1</w:t>
      </w:r>
      <w:r w:rsidRPr="00D333B1">
        <w:rPr>
          <w:rFonts w:cstheme="minorHAnsi"/>
          <w:sz w:val="24"/>
          <w:szCs w:val="24"/>
          <w:vertAlign w:val="superscript"/>
        </w:rPr>
        <w:t>st</w:t>
      </w:r>
      <w:r w:rsidRPr="00D333B1">
        <w:rPr>
          <w:rFonts w:cstheme="minorHAnsi"/>
          <w:sz w:val="24"/>
          <w:szCs w:val="24"/>
        </w:rPr>
        <w:t xml:space="preserve"> Maccabees 2:26 states “Thus dealt He zealously for the Law of God (Father Stephen) like as Phinehas did unto Zambri…”  In 2</w:t>
      </w:r>
      <w:r w:rsidRPr="00D333B1">
        <w:rPr>
          <w:rFonts w:cstheme="minorHAnsi"/>
          <w:sz w:val="24"/>
          <w:szCs w:val="24"/>
          <w:vertAlign w:val="superscript"/>
        </w:rPr>
        <w:t>nd</w:t>
      </w:r>
      <w:r w:rsidRPr="00D333B1">
        <w:rPr>
          <w:rFonts w:cstheme="minorHAnsi"/>
          <w:sz w:val="24"/>
          <w:szCs w:val="24"/>
        </w:rPr>
        <w:t xml:space="preserve"> Maccabees 4:17 declares “For it is not a light thing to do wickedly against the Laws of God (Father Stephen): but the time following shall declare these things.” In 2</w:t>
      </w:r>
      <w:r w:rsidRPr="00D333B1">
        <w:rPr>
          <w:rFonts w:cstheme="minorHAnsi"/>
          <w:sz w:val="24"/>
          <w:szCs w:val="24"/>
          <w:vertAlign w:val="superscript"/>
        </w:rPr>
        <w:t>nd</w:t>
      </w:r>
      <w:r w:rsidRPr="00D333B1">
        <w:rPr>
          <w:rFonts w:cstheme="minorHAnsi"/>
          <w:sz w:val="24"/>
          <w:szCs w:val="24"/>
        </w:rPr>
        <w:t xml:space="preserve"> Maccabees 6:1 states “Not long after this the King sent an Old Man of Athens to compel the Jews to depart…and not live after the Laws of God (Father Stephen).” In 2</w:t>
      </w:r>
      <w:r w:rsidRPr="00D333B1">
        <w:rPr>
          <w:rFonts w:cstheme="minorHAnsi"/>
          <w:sz w:val="24"/>
          <w:szCs w:val="24"/>
          <w:vertAlign w:val="superscript"/>
        </w:rPr>
        <w:t>nd</w:t>
      </w:r>
      <w:r w:rsidRPr="00D333B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D333B1">
        <w:rPr>
          <w:rFonts w:cstheme="minorHAnsi"/>
          <w:sz w:val="24"/>
          <w:szCs w:val="24"/>
        </w:rPr>
        <w:lastRenderedPageBreak/>
        <w:t>of the Law.” In 1</w:t>
      </w:r>
      <w:r w:rsidRPr="00D333B1">
        <w:rPr>
          <w:rFonts w:cstheme="minorHAnsi"/>
          <w:sz w:val="24"/>
          <w:szCs w:val="24"/>
          <w:vertAlign w:val="superscript"/>
        </w:rPr>
        <w:t>st</w:t>
      </w:r>
      <w:r w:rsidRPr="00D333B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333B1">
        <w:rPr>
          <w:rFonts w:cstheme="minorHAnsi"/>
          <w:sz w:val="24"/>
          <w:szCs w:val="24"/>
          <w:vertAlign w:val="superscript"/>
        </w:rPr>
        <w:t>st</w:t>
      </w:r>
      <w:r w:rsidRPr="00D333B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333B1">
        <w:rPr>
          <w:rFonts w:cstheme="minorHAnsi"/>
          <w:b/>
          <w:sz w:val="24"/>
          <w:szCs w:val="24"/>
        </w:rPr>
        <w:t xml:space="preserve">The LORD STEPHEN’S Gentile Law of James </w:t>
      </w:r>
      <w:r w:rsidRPr="00D333B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333B1">
        <w:rPr>
          <w:rFonts w:cstheme="minorHAnsi"/>
          <w:b/>
          <w:sz w:val="24"/>
          <w:szCs w:val="24"/>
        </w:rPr>
        <w:t>The LORD STEPHEN’S Christian Law of James</w:t>
      </w:r>
      <w:r w:rsidRPr="00D333B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w:t>
      </w:r>
      <w:r w:rsidRPr="00D333B1">
        <w:rPr>
          <w:rFonts w:cstheme="minorHAnsi"/>
          <w:sz w:val="24"/>
          <w:szCs w:val="24"/>
          <w:vertAlign w:val="superscript"/>
        </w:rPr>
        <w:t>nd</w:t>
      </w:r>
      <w:r w:rsidRPr="00D333B1">
        <w:rPr>
          <w:rFonts w:cstheme="minorHAnsi"/>
          <w:sz w:val="24"/>
          <w:szCs w:val="24"/>
        </w:rPr>
        <w:t xml:space="preserve"> Law is called Ways which means “</w:t>
      </w:r>
      <w:r w:rsidRPr="00D333B1">
        <w:rPr>
          <w:rFonts w:cstheme="minorHAnsi"/>
          <w:b/>
          <w:sz w:val="24"/>
          <w:szCs w:val="24"/>
        </w:rPr>
        <w:t>The Divine Directions from the LORD STEPHEN</w:t>
      </w:r>
      <w:r w:rsidRPr="00D333B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D333B1">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D333B1">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333B1">
        <w:rPr>
          <w:rFonts w:cstheme="minorHAnsi"/>
          <w:b/>
          <w:sz w:val="24"/>
          <w:szCs w:val="24"/>
        </w:rPr>
        <w:t>ALEPH</w:t>
      </w:r>
      <w:r w:rsidRPr="00D333B1">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D333B1">
        <w:rPr>
          <w:rFonts w:cstheme="minorHAnsi"/>
          <w:sz w:val="24"/>
          <w:szCs w:val="24"/>
        </w:rPr>
        <w:lastRenderedPageBreak/>
        <w:t>(STEPHEN) directs His steps.” In 2</w:t>
      </w:r>
      <w:r w:rsidRPr="00D333B1">
        <w:rPr>
          <w:rFonts w:cstheme="minorHAnsi"/>
          <w:sz w:val="24"/>
          <w:szCs w:val="24"/>
          <w:vertAlign w:val="superscript"/>
        </w:rPr>
        <w:t>nd</w:t>
      </w:r>
      <w:r w:rsidRPr="00D333B1">
        <w:rPr>
          <w:rFonts w:cstheme="minorHAnsi"/>
          <w:sz w:val="24"/>
          <w:szCs w:val="24"/>
        </w:rPr>
        <w:t xml:space="preserve"> Esdras 4:2 says “And said, ‘Thy heart hath gone too far in this World, and think thou to comprehend the Way of the Most High (Father Stephen).” In 2</w:t>
      </w:r>
      <w:r w:rsidRPr="00D333B1">
        <w:rPr>
          <w:rFonts w:cstheme="minorHAnsi"/>
          <w:sz w:val="24"/>
          <w:szCs w:val="24"/>
          <w:vertAlign w:val="superscript"/>
        </w:rPr>
        <w:t>nd</w:t>
      </w:r>
      <w:r w:rsidRPr="00D333B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333B1">
        <w:rPr>
          <w:rFonts w:cstheme="minorHAnsi"/>
          <w:sz w:val="24"/>
          <w:szCs w:val="24"/>
          <w:vertAlign w:val="superscript"/>
        </w:rPr>
        <w:t>nd</w:t>
      </w:r>
      <w:r w:rsidRPr="00D333B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333B1">
        <w:rPr>
          <w:rFonts w:cstheme="minorHAnsi"/>
          <w:sz w:val="24"/>
          <w:szCs w:val="24"/>
          <w:vertAlign w:val="superscript"/>
        </w:rPr>
        <w:t>nd</w:t>
      </w:r>
      <w:r w:rsidRPr="00D333B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D333B1">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333B1">
        <w:rPr>
          <w:rFonts w:cstheme="minorHAnsi"/>
          <w:sz w:val="24"/>
          <w:szCs w:val="24"/>
          <w:vertAlign w:val="superscript"/>
        </w:rPr>
        <w:t>st</w:t>
      </w:r>
      <w:r w:rsidRPr="00D333B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333B1">
        <w:rPr>
          <w:rFonts w:cstheme="minorHAnsi"/>
          <w:sz w:val="24"/>
          <w:szCs w:val="24"/>
          <w:vertAlign w:val="superscript"/>
        </w:rPr>
        <w:t>st</w:t>
      </w:r>
      <w:r w:rsidRPr="00D333B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333B1">
        <w:rPr>
          <w:rFonts w:cstheme="minorHAnsi"/>
          <w:sz w:val="24"/>
          <w:szCs w:val="24"/>
          <w:vertAlign w:val="superscript"/>
        </w:rPr>
        <w:t>st</w:t>
      </w:r>
      <w:r w:rsidRPr="00D333B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333B1">
        <w:rPr>
          <w:rFonts w:cstheme="minorHAnsi"/>
          <w:sz w:val="24"/>
          <w:szCs w:val="24"/>
          <w:vertAlign w:val="superscript"/>
        </w:rPr>
        <w:t>st</w:t>
      </w:r>
      <w:r w:rsidRPr="00D333B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D333B1">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3</w:t>
      </w:r>
      <w:r w:rsidRPr="00D333B1">
        <w:rPr>
          <w:rFonts w:cstheme="minorHAnsi"/>
          <w:sz w:val="24"/>
          <w:szCs w:val="24"/>
          <w:vertAlign w:val="superscript"/>
        </w:rPr>
        <w:t>rd</w:t>
      </w:r>
      <w:r w:rsidRPr="00D333B1">
        <w:rPr>
          <w:rFonts w:cstheme="minorHAnsi"/>
          <w:sz w:val="24"/>
          <w:szCs w:val="24"/>
        </w:rPr>
        <w:t xml:space="preserve"> Law is called Testimonies which means “</w:t>
      </w:r>
      <w:r w:rsidRPr="00D333B1">
        <w:rPr>
          <w:rFonts w:cstheme="minorHAnsi"/>
          <w:b/>
          <w:sz w:val="24"/>
          <w:szCs w:val="24"/>
        </w:rPr>
        <w:t>The Speech Defense of the Lord Stephen</w:t>
      </w:r>
      <w:r w:rsidRPr="00D333B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333B1">
        <w:rPr>
          <w:rFonts w:cstheme="minorHAnsi"/>
          <w:sz w:val="24"/>
          <w:szCs w:val="24"/>
          <w:vertAlign w:val="superscript"/>
        </w:rPr>
        <w:t>st</w:t>
      </w:r>
      <w:r w:rsidRPr="00D333B1">
        <w:rPr>
          <w:rFonts w:cstheme="minorHAnsi"/>
          <w:sz w:val="24"/>
          <w:szCs w:val="24"/>
        </w:rPr>
        <w:t xml:space="preserve"> Corinthians 1:6 declares “Even as the Testimony of (Jesus) Christ was confirmed in You…” In 1</w:t>
      </w:r>
      <w:r w:rsidRPr="00D333B1">
        <w:rPr>
          <w:rFonts w:cstheme="minorHAnsi"/>
          <w:sz w:val="24"/>
          <w:szCs w:val="24"/>
          <w:vertAlign w:val="superscript"/>
        </w:rPr>
        <w:t>st</w:t>
      </w:r>
      <w:r w:rsidRPr="00D333B1">
        <w:rPr>
          <w:rFonts w:cstheme="minorHAnsi"/>
          <w:sz w:val="24"/>
          <w:szCs w:val="24"/>
        </w:rPr>
        <w:t xml:space="preserve"> Corinthians 2:1 tells Us “And, I Brethren, when I came to You, came not with excellency of speech or of wisdom, declaring unto You the Testimony of God (Father Stephen).” In 2</w:t>
      </w:r>
      <w:r w:rsidRPr="00D333B1">
        <w:rPr>
          <w:rFonts w:cstheme="minorHAnsi"/>
          <w:sz w:val="24"/>
          <w:szCs w:val="24"/>
          <w:vertAlign w:val="superscript"/>
        </w:rPr>
        <w:t>nd</w:t>
      </w:r>
      <w:r w:rsidRPr="00D333B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D333B1">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83C03" w:rsidRPr="00D333B1" w:rsidRDefault="00583C03" w:rsidP="00583C03">
      <w:pPr>
        <w:spacing w:line="480" w:lineRule="auto"/>
        <w:jc w:val="both"/>
        <w:rPr>
          <w:rFonts w:cstheme="minorHAnsi"/>
          <w:b/>
          <w:sz w:val="24"/>
          <w:szCs w:val="24"/>
        </w:rPr>
      </w:pPr>
      <w:r w:rsidRPr="00D333B1">
        <w:rPr>
          <w:rFonts w:cstheme="minorHAnsi"/>
          <w:sz w:val="24"/>
          <w:szCs w:val="24"/>
        </w:rPr>
        <w:t>The 4</w:t>
      </w:r>
      <w:r w:rsidRPr="00D333B1">
        <w:rPr>
          <w:rFonts w:cstheme="minorHAnsi"/>
          <w:sz w:val="24"/>
          <w:szCs w:val="24"/>
          <w:vertAlign w:val="superscript"/>
        </w:rPr>
        <w:t>th</w:t>
      </w:r>
      <w:r w:rsidRPr="00D333B1">
        <w:rPr>
          <w:rFonts w:cstheme="minorHAnsi"/>
          <w:sz w:val="24"/>
          <w:szCs w:val="24"/>
        </w:rPr>
        <w:t xml:space="preserve"> Law is called Stipulations which means “</w:t>
      </w:r>
      <w:r w:rsidRPr="00D333B1">
        <w:rPr>
          <w:rFonts w:cstheme="minorHAnsi"/>
          <w:b/>
          <w:sz w:val="24"/>
          <w:szCs w:val="24"/>
        </w:rPr>
        <w:t xml:space="preserve">To Demand or Bargain an Agreement with the </w:t>
      </w:r>
    </w:p>
    <w:p w:rsidR="00583C03" w:rsidRPr="00D333B1" w:rsidRDefault="00583C03" w:rsidP="00583C03">
      <w:pPr>
        <w:spacing w:line="480" w:lineRule="auto"/>
        <w:jc w:val="both"/>
        <w:rPr>
          <w:rFonts w:cstheme="minorHAnsi"/>
          <w:sz w:val="24"/>
          <w:szCs w:val="24"/>
        </w:rPr>
      </w:pPr>
      <w:r w:rsidRPr="00D333B1">
        <w:rPr>
          <w:rFonts w:cstheme="minorHAnsi"/>
          <w:b/>
          <w:sz w:val="24"/>
          <w:szCs w:val="24"/>
        </w:rPr>
        <w:t>Father Stephen</w:t>
      </w:r>
      <w:r w:rsidRPr="00D333B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5</w:t>
      </w:r>
      <w:r w:rsidRPr="00D333B1">
        <w:rPr>
          <w:rFonts w:cstheme="minorHAnsi"/>
          <w:sz w:val="24"/>
          <w:szCs w:val="24"/>
          <w:vertAlign w:val="superscript"/>
        </w:rPr>
        <w:t>th</w:t>
      </w:r>
      <w:r w:rsidRPr="00D333B1">
        <w:rPr>
          <w:rFonts w:cstheme="minorHAnsi"/>
          <w:sz w:val="24"/>
          <w:szCs w:val="24"/>
        </w:rPr>
        <w:t xml:space="preserve"> Law is called Requirements which means “</w:t>
      </w:r>
      <w:r w:rsidRPr="00D333B1">
        <w:rPr>
          <w:rFonts w:cstheme="minorHAnsi"/>
          <w:b/>
          <w:sz w:val="24"/>
          <w:szCs w:val="24"/>
        </w:rPr>
        <w:t>Regard or Respect an Action, Instruction &amp; expect Someone to do something for the Father Stephen</w:t>
      </w:r>
      <w:r w:rsidRPr="00D333B1">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D333B1">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333B1">
        <w:rPr>
          <w:rFonts w:cstheme="minorHAnsi"/>
          <w:sz w:val="24"/>
          <w:szCs w:val="24"/>
          <w:vertAlign w:val="superscript"/>
        </w:rPr>
        <w:t>nd</w:t>
      </w:r>
      <w:r w:rsidRPr="00D333B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333B1">
        <w:rPr>
          <w:rFonts w:cstheme="minorHAnsi"/>
          <w:sz w:val="24"/>
          <w:szCs w:val="24"/>
          <w:vertAlign w:val="superscript"/>
        </w:rPr>
        <w:t>st</w:t>
      </w:r>
      <w:r w:rsidRPr="00D333B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6</w:t>
      </w:r>
      <w:r w:rsidRPr="00D333B1">
        <w:rPr>
          <w:rFonts w:cstheme="minorHAnsi"/>
          <w:sz w:val="24"/>
          <w:szCs w:val="24"/>
          <w:vertAlign w:val="superscript"/>
        </w:rPr>
        <w:t>th</w:t>
      </w:r>
      <w:r w:rsidRPr="00D333B1">
        <w:rPr>
          <w:rFonts w:cstheme="minorHAnsi"/>
          <w:sz w:val="24"/>
          <w:szCs w:val="24"/>
        </w:rPr>
        <w:t xml:space="preserve"> Law is called Precepts which means “</w:t>
      </w:r>
      <w:r w:rsidRPr="00D333B1">
        <w:rPr>
          <w:rFonts w:cstheme="minorHAnsi"/>
          <w:b/>
          <w:sz w:val="24"/>
          <w:szCs w:val="24"/>
        </w:rPr>
        <w:t>A specific Injunction as a separate charge in the Law from the Father Stephen</w:t>
      </w:r>
      <w:r w:rsidRPr="00D333B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D333B1">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333B1">
        <w:rPr>
          <w:rFonts w:cstheme="minorHAnsi"/>
          <w:sz w:val="24"/>
          <w:szCs w:val="24"/>
          <w:vertAlign w:val="superscript"/>
        </w:rPr>
        <w:t>nd</w:t>
      </w:r>
      <w:r w:rsidRPr="00D333B1">
        <w:rPr>
          <w:rFonts w:cstheme="minorHAnsi"/>
          <w:sz w:val="24"/>
          <w:szCs w:val="24"/>
        </w:rPr>
        <w:t xml:space="preserve"> Esdras 16:76 says “‘And the guide of them who keep My…Precepts,’ says the LORD God (Father Stephen): ‘let not Your sins weigh You down, and let not Your iniquities lift up themselves.’”</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7</w:t>
      </w:r>
      <w:r w:rsidRPr="00D333B1">
        <w:rPr>
          <w:rFonts w:cstheme="minorHAnsi"/>
          <w:sz w:val="24"/>
          <w:szCs w:val="24"/>
          <w:vertAlign w:val="superscript"/>
        </w:rPr>
        <w:t>th</w:t>
      </w:r>
      <w:r w:rsidRPr="00D333B1">
        <w:rPr>
          <w:rFonts w:cstheme="minorHAnsi"/>
          <w:sz w:val="24"/>
          <w:szCs w:val="24"/>
        </w:rPr>
        <w:t xml:space="preserve"> Law is called Statutes which means “</w:t>
      </w:r>
      <w:r w:rsidRPr="00D333B1">
        <w:rPr>
          <w:rFonts w:cstheme="minorHAnsi"/>
          <w:b/>
          <w:sz w:val="24"/>
          <w:szCs w:val="24"/>
        </w:rPr>
        <w:t>A limitation of a certain jurisdictions of time (7 years) which rights cannot be enforced by legal action or offences cannot be punished by the Father Stephen</w:t>
      </w:r>
      <w:r w:rsidRPr="00D333B1">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333B1">
        <w:rPr>
          <w:rFonts w:cstheme="minorHAnsi"/>
          <w:sz w:val="24"/>
          <w:szCs w:val="24"/>
          <w:vertAlign w:val="superscript"/>
        </w:rPr>
        <w:t>th</w:t>
      </w:r>
      <w:r w:rsidRPr="00D333B1">
        <w:rPr>
          <w:rFonts w:cstheme="minorHAnsi"/>
          <w:sz w:val="24"/>
          <w:szCs w:val="24"/>
        </w:rPr>
        <w:t xml:space="preserve"> month (July in Gregorian Calendar, September in Sacred Calendar &amp; March in Civil Calendar), on the 10</w:t>
      </w:r>
      <w:r w:rsidRPr="00D333B1">
        <w:rPr>
          <w:rFonts w:cstheme="minorHAnsi"/>
          <w:sz w:val="24"/>
          <w:szCs w:val="24"/>
          <w:vertAlign w:val="superscript"/>
        </w:rPr>
        <w:t>th</w:t>
      </w:r>
      <w:r w:rsidRPr="00D333B1">
        <w:rPr>
          <w:rFonts w:cstheme="minorHAnsi"/>
          <w:sz w:val="24"/>
          <w:szCs w:val="24"/>
        </w:rPr>
        <w:t xml:space="preserve"> day of the month, Ye shall afflict Your souls, and do no work at all, whether it be One of Your </w:t>
      </w:r>
      <w:r w:rsidRPr="00D333B1">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D333B1">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D333B1">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333B1">
        <w:rPr>
          <w:rFonts w:cstheme="minorHAnsi"/>
          <w:b/>
          <w:sz w:val="24"/>
          <w:szCs w:val="24"/>
        </w:rPr>
        <w:t>HE</w:t>
      </w:r>
      <w:r w:rsidRPr="00D333B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333B1">
        <w:rPr>
          <w:rFonts w:cstheme="minorHAnsi"/>
          <w:b/>
          <w:sz w:val="24"/>
          <w:szCs w:val="24"/>
        </w:rPr>
        <w:t>QOPH</w:t>
      </w:r>
      <w:r w:rsidRPr="00D333B1">
        <w:rPr>
          <w:rFonts w:cstheme="minorHAnsi"/>
          <w:sz w:val="24"/>
          <w:szCs w:val="24"/>
        </w:rPr>
        <w:t xml:space="preserve">: “I cried with My whole heart, hear Me, O LORD (STEPHEN), I will keep thy Statutes.”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8</w:t>
      </w:r>
      <w:r w:rsidRPr="00D333B1">
        <w:rPr>
          <w:rFonts w:cstheme="minorHAnsi"/>
          <w:sz w:val="24"/>
          <w:szCs w:val="24"/>
          <w:vertAlign w:val="superscript"/>
        </w:rPr>
        <w:t>th</w:t>
      </w:r>
      <w:r w:rsidRPr="00D333B1">
        <w:rPr>
          <w:rFonts w:cstheme="minorHAnsi"/>
          <w:sz w:val="24"/>
          <w:szCs w:val="24"/>
        </w:rPr>
        <w:t xml:space="preserve"> Law is called Decrees which means “</w:t>
      </w:r>
      <w:r w:rsidRPr="00D333B1">
        <w:rPr>
          <w:rFonts w:cstheme="minorHAnsi"/>
          <w:b/>
          <w:sz w:val="24"/>
          <w:szCs w:val="24"/>
        </w:rPr>
        <w:t>A Official Royal Interdict, Law Sentence or Special Decree by Caesar that has the Force of Law to control the Laws of Nature in the World, by the LORD STEPHEN, as the King of the Earth</w:t>
      </w:r>
      <w:r w:rsidRPr="00D333B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9</w:t>
      </w:r>
      <w:r w:rsidRPr="00D333B1">
        <w:rPr>
          <w:rFonts w:cstheme="minorHAnsi"/>
          <w:sz w:val="24"/>
          <w:szCs w:val="24"/>
          <w:vertAlign w:val="superscript"/>
        </w:rPr>
        <w:t>th</w:t>
      </w:r>
      <w:r w:rsidRPr="00D333B1">
        <w:rPr>
          <w:rFonts w:cstheme="minorHAnsi"/>
          <w:sz w:val="24"/>
          <w:szCs w:val="24"/>
        </w:rPr>
        <w:t xml:space="preserve"> Law is called Ordinances which means “</w:t>
      </w:r>
      <w:r w:rsidRPr="00D333B1">
        <w:rPr>
          <w:rFonts w:cstheme="minorHAnsi"/>
          <w:b/>
          <w:sz w:val="24"/>
          <w:szCs w:val="24"/>
        </w:rPr>
        <w:t>A Royal Law of the Supreme Authority of Sacraments in the Lord Stephen’s Baptisms and the Lord Stephen’s Supper</w:t>
      </w:r>
      <w:r w:rsidRPr="00D333B1">
        <w:rPr>
          <w:rFonts w:cstheme="minorHAnsi"/>
          <w:sz w:val="24"/>
          <w:szCs w:val="24"/>
        </w:rPr>
        <w:t>.” If You have any questions on the 10 Baptisms, You must get My book called “</w:t>
      </w:r>
      <w:r w:rsidR="000A3D60" w:rsidRPr="00D333B1">
        <w:rPr>
          <w:rFonts w:cstheme="minorHAnsi"/>
          <w:b/>
          <w:sz w:val="24"/>
          <w:szCs w:val="24"/>
        </w:rPr>
        <w:t>What are t</w:t>
      </w:r>
      <w:r w:rsidRPr="00D333B1">
        <w:rPr>
          <w:rFonts w:cstheme="minorHAnsi"/>
          <w:b/>
          <w:sz w:val="24"/>
          <w:szCs w:val="24"/>
        </w:rPr>
        <w:t xml:space="preserve">he </w:t>
      </w:r>
      <w:r w:rsidR="000A3D60" w:rsidRPr="00D333B1">
        <w:rPr>
          <w:rFonts w:cstheme="minorHAnsi"/>
          <w:b/>
          <w:sz w:val="24"/>
          <w:szCs w:val="24"/>
        </w:rPr>
        <w:t xml:space="preserve">Father Stephen’s </w:t>
      </w:r>
      <w:r w:rsidRPr="00D333B1">
        <w:rPr>
          <w:rFonts w:cstheme="minorHAnsi"/>
          <w:b/>
          <w:sz w:val="24"/>
          <w:szCs w:val="24"/>
        </w:rPr>
        <w:t>Ten Baptisms in the Christian Era</w:t>
      </w:r>
      <w:r w:rsidRPr="00D333B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333B1">
        <w:rPr>
          <w:rFonts w:cstheme="minorHAnsi"/>
          <w:sz w:val="24"/>
          <w:szCs w:val="24"/>
          <w:vertAlign w:val="superscript"/>
        </w:rPr>
        <w:t>st</w:t>
      </w:r>
      <w:r w:rsidRPr="00D333B1">
        <w:rPr>
          <w:rFonts w:cstheme="minorHAnsi"/>
          <w:sz w:val="24"/>
          <w:szCs w:val="24"/>
        </w:rPr>
        <w:t xml:space="preserve"> Maccabees 2:21 states “God (Father Stephen) forbid that We should forsake the…Ordinances.” In Exodus 12:14 </w:t>
      </w:r>
      <w:r w:rsidRPr="00D333B1">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D333B1">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333B1">
        <w:rPr>
          <w:rFonts w:cstheme="minorHAnsi"/>
          <w:sz w:val="24"/>
          <w:szCs w:val="24"/>
          <w:vertAlign w:val="superscript"/>
        </w:rPr>
        <w:t>st</w:t>
      </w:r>
      <w:r w:rsidRPr="00D333B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10</w:t>
      </w:r>
      <w:r w:rsidRPr="00D333B1">
        <w:rPr>
          <w:rFonts w:cstheme="minorHAnsi"/>
          <w:sz w:val="24"/>
          <w:szCs w:val="24"/>
          <w:vertAlign w:val="superscript"/>
        </w:rPr>
        <w:t>th</w:t>
      </w:r>
      <w:r w:rsidRPr="00D333B1">
        <w:rPr>
          <w:rFonts w:cstheme="minorHAnsi"/>
          <w:sz w:val="24"/>
          <w:szCs w:val="24"/>
        </w:rPr>
        <w:t xml:space="preserve"> Law is called Commands which means “</w:t>
      </w:r>
      <w:r w:rsidRPr="00D333B1">
        <w:rPr>
          <w:rFonts w:cstheme="minorHAnsi"/>
          <w:b/>
          <w:sz w:val="24"/>
          <w:szCs w:val="24"/>
        </w:rPr>
        <w:t>To Agape Love the Lord Stephen in Omni-Benevolence</w:t>
      </w:r>
      <w:r w:rsidRPr="00D333B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D333B1">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D333B1">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D333B1">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D333B1">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333B1">
        <w:rPr>
          <w:rFonts w:cstheme="minorHAnsi"/>
          <w:b/>
          <w:sz w:val="24"/>
          <w:szCs w:val="24"/>
        </w:rPr>
        <w:t>THE HOLY CROWN</w:t>
      </w:r>
      <w:r w:rsidRPr="00D333B1">
        <w:rPr>
          <w:rFonts w:cstheme="minorHAnsi"/>
          <w:sz w:val="24"/>
          <w:szCs w:val="24"/>
        </w:rPr>
        <w:t xml:space="preserve">, as the LORD (STEPHEN) commanded Moses.” In Leviticus 8:13 states “And Moses brought Aaron’s sons, and put coats upon them, and girded </w:t>
      </w:r>
      <w:r w:rsidRPr="00D333B1">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D333B1">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D333B1">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333B1">
        <w:rPr>
          <w:rFonts w:cstheme="minorHAnsi"/>
          <w:sz w:val="24"/>
          <w:szCs w:val="24"/>
          <w:vertAlign w:val="superscript"/>
        </w:rPr>
        <w:t>th</w:t>
      </w:r>
      <w:r w:rsidRPr="00D333B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D333B1">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D333B1">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D333B1">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D333B1">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D333B1">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D333B1">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D333B1">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D333B1">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D333B1">
        <w:rPr>
          <w:rFonts w:cstheme="minorHAnsi"/>
          <w:b/>
          <w:sz w:val="24"/>
          <w:szCs w:val="24"/>
        </w:rPr>
        <w:t>Head</w:t>
      </w:r>
      <w:r w:rsidRPr="00D333B1">
        <w:rPr>
          <w:rFonts w:cstheme="minorHAnsi"/>
          <w:sz w:val="24"/>
          <w:szCs w:val="24"/>
        </w:rPr>
        <w:t xml:space="preserve">, and not the </w:t>
      </w:r>
      <w:r w:rsidRPr="00D333B1">
        <w:rPr>
          <w:rFonts w:cstheme="minorHAnsi"/>
          <w:b/>
          <w:sz w:val="24"/>
          <w:szCs w:val="24"/>
        </w:rPr>
        <w:t>Tail</w:t>
      </w:r>
      <w:r w:rsidRPr="00D333B1">
        <w:rPr>
          <w:rFonts w:cstheme="minorHAnsi"/>
          <w:sz w:val="24"/>
          <w:szCs w:val="24"/>
        </w:rPr>
        <w:t xml:space="preserve">, and thou shall be </w:t>
      </w:r>
      <w:r w:rsidRPr="00D333B1">
        <w:rPr>
          <w:rFonts w:cstheme="minorHAnsi"/>
          <w:b/>
          <w:sz w:val="24"/>
          <w:szCs w:val="24"/>
        </w:rPr>
        <w:t>Above</w:t>
      </w:r>
      <w:r w:rsidRPr="00D333B1">
        <w:rPr>
          <w:rFonts w:cstheme="minorHAnsi"/>
          <w:sz w:val="24"/>
          <w:szCs w:val="24"/>
        </w:rPr>
        <w:t xml:space="preserve"> only, and thou shall not be </w:t>
      </w:r>
      <w:r w:rsidRPr="00D333B1">
        <w:rPr>
          <w:rFonts w:cstheme="minorHAnsi"/>
          <w:b/>
          <w:sz w:val="24"/>
          <w:szCs w:val="24"/>
        </w:rPr>
        <w:t>Beneath</w:t>
      </w:r>
      <w:r w:rsidRPr="00D333B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D333B1">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333B1">
        <w:rPr>
          <w:rFonts w:cstheme="minorHAnsi"/>
          <w:sz w:val="24"/>
          <w:szCs w:val="24"/>
          <w:vertAlign w:val="superscript"/>
        </w:rPr>
        <w:t>st</w:t>
      </w:r>
      <w:r w:rsidRPr="00D333B1">
        <w:rPr>
          <w:rFonts w:cstheme="minorHAnsi"/>
          <w:sz w:val="24"/>
          <w:szCs w:val="24"/>
        </w:rPr>
        <w:t xml:space="preserve"> Esdras 5:71 says “We Ourselves alone will build </w:t>
      </w:r>
      <w:r w:rsidRPr="00D333B1">
        <w:rPr>
          <w:rFonts w:cstheme="minorHAnsi"/>
          <w:sz w:val="24"/>
          <w:szCs w:val="24"/>
        </w:rPr>
        <w:lastRenderedPageBreak/>
        <w:t>unto the Lord (Stephen) of Israel, according as Cyrus the King of the Persians commanded Us.” In 1</w:t>
      </w:r>
      <w:r w:rsidRPr="00D333B1">
        <w:rPr>
          <w:rFonts w:cstheme="minorHAnsi"/>
          <w:sz w:val="24"/>
          <w:szCs w:val="24"/>
          <w:vertAlign w:val="superscript"/>
        </w:rPr>
        <w:t>st</w:t>
      </w:r>
      <w:r w:rsidRPr="00D333B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333B1">
        <w:rPr>
          <w:rFonts w:cstheme="minorHAnsi"/>
          <w:sz w:val="24"/>
          <w:szCs w:val="24"/>
          <w:vertAlign w:val="superscript"/>
        </w:rPr>
        <w:t>st</w:t>
      </w:r>
      <w:r w:rsidRPr="00D333B1">
        <w:rPr>
          <w:rFonts w:cstheme="minorHAnsi"/>
          <w:sz w:val="24"/>
          <w:szCs w:val="24"/>
        </w:rPr>
        <w:t xml:space="preserve"> Esdras 6:27-28. In 1</w:t>
      </w:r>
      <w:r w:rsidRPr="00D333B1">
        <w:rPr>
          <w:rFonts w:cstheme="minorHAnsi"/>
          <w:sz w:val="24"/>
          <w:szCs w:val="24"/>
          <w:vertAlign w:val="superscript"/>
        </w:rPr>
        <w:t>st</w:t>
      </w:r>
      <w:r w:rsidRPr="00D333B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333B1">
        <w:rPr>
          <w:rFonts w:cstheme="minorHAnsi"/>
          <w:sz w:val="24"/>
          <w:szCs w:val="24"/>
          <w:vertAlign w:val="superscript"/>
        </w:rPr>
        <w:t>nd</w:t>
      </w:r>
      <w:r w:rsidRPr="00D333B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333B1">
        <w:rPr>
          <w:rFonts w:cstheme="minorHAnsi"/>
          <w:sz w:val="24"/>
          <w:szCs w:val="24"/>
          <w:vertAlign w:val="superscript"/>
        </w:rPr>
        <w:t>nd</w:t>
      </w:r>
      <w:r w:rsidRPr="00D333B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333B1">
        <w:rPr>
          <w:rFonts w:cstheme="minorHAnsi"/>
          <w:sz w:val="24"/>
          <w:szCs w:val="24"/>
          <w:vertAlign w:val="superscript"/>
        </w:rPr>
        <w:t>nd</w:t>
      </w:r>
      <w:r w:rsidRPr="00D333B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D333B1">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D333B1">
        <w:rPr>
          <w:rFonts w:cstheme="minorHAnsi"/>
          <w:sz w:val="24"/>
          <w:szCs w:val="24"/>
        </w:rPr>
        <w:lastRenderedPageBreak/>
        <w:t>by the King of the Babylonians, to certify them, as it was commanded Him of God (Father Stephen).” In 2</w:t>
      </w:r>
      <w:r w:rsidRPr="00D333B1">
        <w:rPr>
          <w:rFonts w:cstheme="minorHAnsi"/>
          <w:sz w:val="24"/>
          <w:szCs w:val="24"/>
          <w:vertAlign w:val="superscript"/>
        </w:rPr>
        <w:t>nd</w:t>
      </w:r>
      <w:r w:rsidRPr="00D333B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333B1">
        <w:rPr>
          <w:rFonts w:cstheme="minorHAnsi"/>
          <w:sz w:val="24"/>
          <w:szCs w:val="24"/>
          <w:vertAlign w:val="superscript"/>
        </w:rPr>
        <w:t>nd</w:t>
      </w:r>
      <w:r w:rsidRPr="00D333B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333B1">
        <w:rPr>
          <w:rFonts w:cstheme="minorHAnsi"/>
          <w:sz w:val="24"/>
          <w:szCs w:val="24"/>
          <w:vertAlign w:val="superscript"/>
        </w:rPr>
        <w:t>nd</w:t>
      </w:r>
      <w:r w:rsidRPr="00D333B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333B1">
        <w:rPr>
          <w:rFonts w:cstheme="minorHAnsi"/>
          <w:sz w:val="24"/>
          <w:szCs w:val="24"/>
          <w:vertAlign w:val="superscript"/>
        </w:rPr>
        <w:t>nd</w:t>
      </w:r>
      <w:r w:rsidRPr="00D333B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333B1">
        <w:rPr>
          <w:rFonts w:cstheme="minorHAnsi"/>
          <w:sz w:val="24"/>
          <w:szCs w:val="24"/>
          <w:vertAlign w:val="superscript"/>
        </w:rPr>
        <w:t>st</w:t>
      </w:r>
      <w:r w:rsidRPr="00D333B1">
        <w:rPr>
          <w:rFonts w:cstheme="minorHAnsi"/>
          <w:sz w:val="24"/>
          <w:szCs w:val="24"/>
        </w:rPr>
        <w:t xml:space="preserve"> Corinthians 7:10 it declares “And unto the married I command, yet not I but the Lord (Stephen), let not the Wife depart from Her Husband.” In 2</w:t>
      </w:r>
      <w:r w:rsidRPr="00D333B1">
        <w:rPr>
          <w:rFonts w:cstheme="minorHAnsi"/>
          <w:sz w:val="24"/>
          <w:szCs w:val="24"/>
          <w:vertAlign w:val="superscript"/>
        </w:rPr>
        <w:t>nd</w:t>
      </w:r>
      <w:r w:rsidRPr="00D333B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D333B1">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the 11</w:t>
      </w:r>
      <w:r w:rsidRPr="00D333B1">
        <w:rPr>
          <w:rFonts w:cstheme="minorHAnsi"/>
          <w:sz w:val="24"/>
          <w:szCs w:val="24"/>
          <w:vertAlign w:val="superscript"/>
        </w:rPr>
        <w:t>th</w:t>
      </w:r>
      <w:r w:rsidRPr="00D333B1">
        <w:rPr>
          <w:rFonts w:cstheme="minorHAnsi"/>
          <w:sz w:val="24"/>
          <w:szCs w:val="24"/>
        </w:rPr>
        <w:t xml:space="preserve"> Law is called Judgments which means “</w:t>
      </w:r>
      <w:r w:rsidRPr="00D333B1">
        <w:rPr>
          <w:rFonts w:cstheme="minorHAnsi"/>
          <w:b/>
          <w:sz w:val="24"/>
          <w:szCs w:val="24"/>
        </w:rPr>
        <w:t>The Father Stephen’s Justice who declares His Creations to act Justly and Morally</w:t>
      </w:r>
      <w:r w:rsidRPr="00D333B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D333B1">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D333B1">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D333B1">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333B1">
        <w:rPr>
          <w:rFonts w:cstheme="minorHAnsi"/>
          <w:b/>
          <w:sz w:val="24"/>
          <w:szCs w:val="24"/>
        </w:rPr>
        <w:t xml:space="preserve">JUDGE </w:t>
      </w:r>
      <w:r w:rsidRPr="00D333B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333B1">
        <w:rPr>
          <w:rFonts w:cstheme="minorHAnsi"/>
          <w:b/>
          <w:sz w:val="24"/>
          <w:szCs w:val="24"/>
        </w:rPr>
        <w:t>JUDGE (VINDICATE)</w:t>
      </w:r>
      <w:r w:rsidRPr="00D333B1">
        <w:rPr>
          <w:rFonts w:cstheme="minorHAnsi"/>
          <w:sz w:val="24"/>
          <w:szCs w:val="24"/>
        </w:rPr>
        <w:t xml:space="preserve"> Me, O God (Father Stephen), and plead My cause against an </w:t>
      </w:r>
      <w:r w:rsidRPr="00D333B1">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D333B1">
        <w:rPr>
          <w:rFonts w:cstheme="minorHAnsi"/>
          <w:b/>
          <w:sz w:val="24"/>
          <w:szCs w:val="24"/>
        </w:rPr>
        <w:t>SAVE</w:t>
      </w:r>
      <w:r w:rsidRPr="00D333B1">
        <w:rPr>
          <w:rFonts w:cstheme="minorHAnsi"/>
          <w:sz w:val="24"/>
          <w:szCs w:val="24"/>
        </w:rPr>
        <w:t xml:space="preserve"> Me, O God (Father Stephen), by thy name, and judge Me by thy strength.” In Psalms 72:1 declares “</w:t>
      </w:r>
      <w:r w:rsidRPr="00D333B1">
        <w:rPr>
          <w:rFonts w:cstheme="minorHAnsi"/>
          <w:b/>
          <w:sz w:val="24"/>
          <w:szCs w:val="24"/>
        </w:rPr>
        <w:t xml:space="preserve">GIVE </w:t>
      </w:r>
      <w:r w:rsidRPr="00D333B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333B1">
        <w:rPr>
          <w:rFonts w:cstheme="minorHAnsi"/>
          <w:b/>
          <w:sz w:val="24"/>
          <w:szCs w:val="24"/>
        </w:rPr>
        <w:t>I WILL</w:t>
      </w:r>
      <w:r w:rsidRPr="00D333B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D333B1">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D333B1">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333B1">
        <w:rPr>
          <w:rFonts w:cstheme="minorHAnsi"/>
          <w:sz w:val="24"/>
          <w:szCs w:val="24"/>
          <w:vertAlign w:val="superscript"/>
        </w:rPr>
        <w:t>st</w:t>
      </w:r>
      <w:r w:rsidRPr="00D333B1">
        <w:rPr>
          <w:rFonts w:cstheme="minorHAnsi"/>
          <w:sz w:val="24"/>
          <w:szCs w:val="24"/>
        </w:rPr>
        <w:t xml:space="preserve"> Esdras 4:40 says “Neither in Her is any unrighteousness, and She is the strength, Kingdom, power and majesty, of all ages. Blessed be the God (Father Stephen) of Truth!” In 1</w:t>
      </w:r>
      <w:r w:rsidRPr="00D333B1">
        <w:rPr>
          <w:rFonts w:cstheme="minorHAnsi"/>
          <w:sz w:val="24"/>
          <w:szCs w:val="24"/>
          <w:vertAlign w:val="superscript"/>
        </w:rPr>
        <w:t>st</w:t>
      </w:r>
      <w:r w:rsidRPr="00D333B1">
        <w:rPr>
          <w:rFonts w:cstheme="minorHAnsi"/>
          <w:sz w:val="24"/>
          <w:szCs w:val="24"/>
        </w:rPr>
        <w:t xml:space="preserve"> Esdras 8:7 states “For Esdras had very great skill…but taught all Israel the…judgments.” In 2</w:t>
      </w:r>
      <w:r w:rsidRPr="00D333B1">
        <w:rPr>
          <w:rFonts w:cstheme="minorHAnsi"/>
          <w:sz w:val="24"/>
          <w:szCs w:val="24"/>
          <w:vertAlign w:val="superscript"/>
        </w:rPr>
        <w:t>nd</w:t>
      </w:r>
      <w:r w:rsidRPr="00D333B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333B1">
        <w:rPr>
          <w:rFonts w:cstheme="minorHAnsi"/>
          <w:sz w:val="24"/>
          <w:szCs w:val="24"/>
          <w:vertAlign w:val="superscript"/>
        </w:rPr>
        <w:t>nd</w:t>
      </w:r>
      <w:r w:rsidRPr="00D333B1">
        <w:rPr>
          <w:rFonts w:cstheme="minorHAnsi"/>
          <w:sz w:val="24"/>
          <w:szCs w:val="24"/>
        </w:rPr>
        <w:t xml:space="preserve"> Esdras 7:19 mentions “And He said unto Me, ‘There is no Judge above God (Father Stephen), and none that has understanding above the Highest (Father Stephen).” In 2</w:t>
      </w:r>
      <w:r w:rsidRPr="00D333B1">
        <w:rPr>
          <w:rFonts w:cstheme="minorHAnsi"/>
          <w:sz w:val="24"/>
          <w:szCs w:val="24"/>
          <w:vertAlign w:val="superscript"/>
        </w:rPr>
        <w:t>nd</w:t>
      </w:r>
      <w:r w:rsidRPr="00D333B1">
        <w:rPr>
          <w:rFonts w:cstheme="minorHAnsi"/>
          <w:sz w:val="24"/>
          <w:szCs w:val="24"/>
        </w:rPr>
        <w:t xml:space="preserve"> Esdras 7:33 declares “And the Most High (Father Stephen) shall appear upon the Seat of Judgment, and misery shall pass away, and the longsuffering shall have an end.” In 2</w:t>
      </w:r>
      <w:r w:rsidRPr="00D333B1">
        <w:rPr>
          <w:rFonts w:cstheme="minorHAnsi"/>
          <w:sz w:val="24"/>
          <w:szCs w:val="24"/>
          <w:vertAlign w:val="superscript"/>
        </w:rPr>
        <w:t>nd</w:t>
      </w:r>
      <w:r w:rsidRPr="00D333B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D333B1">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333B1">
        <w:rPr>
          <w:rFonts w:cstheme="minorHAnsi"/>
          <w:sz w:val="24"/>
          <w:szCs w:val="24"/>
          <w:vertAlign w:val="superscript"/>
        </w:rPr>
        <w:t>nd</w:t>
      </w:r>
      <w:r w:rsidRPr="00D333B1">
        <w:rPr>
          <w:rFonts w:cstheme="minorHAnsi"/>
          <w:sz w:val="24"/>
          <w:szCs w:val="24"/>
        </w:rPr>
        <w:t xml:space="preserve"> Maccabees 7:35 states “For thou hast not yet escaped the Judgment of Almighty God (Father Stephen), who sees all things.” In 2</w:t>
      </w:r>
      <w:r w:rsidRPr="00D333B1">
        <w:rPr>
          <w:rFonts w:cstheme="minorHAnsi"/>
          <w:sz w:val="24"/>
          <w:szCs w:val="24"/>
          <w:vertAlign w:val="superscript"/>
        </w:rPr>
        <w:t>nd</w:t>
      </w:r>
      <w:r w:rsidRPr="00D333B1">
        <w:rPr>
          <w:rFonts w:cstheme="minorHAnsi"/>
          <w:sz w:val="24"/>
          <w:szCs w:val="24"/>
        </w:rPr>
        <w:t xml:space="preserve"> Maccabees 7:36 says “For Our Brethren, who now have suffered a short pain, as dead under God’s (Father Stephen’s) </w:t>
      </w:r>
      <w:r w:rsidRPr="00D333B1">
        <w:rPr>
          <w:rFonts w:cstheme="minorHAnsi"/>
          <w:sz w:val="24"/>
          <w:szCs w:val="24"/>
        </w:rPr>
        <w:lastRenderedPageBreak/>
        <w:t>Covenant of Everlasting Life: but thou, through the Judgment of God (Father Stephen), shall receive just punishment for thy pride.” In 2</w:t>
      </w:r>
      <w:r w:rsidRPr="00D333B1">
        <w:rPr>
          <w:rFonts w:cstheme="minorHAnsi"/>
          <w:sz w:val="24"/>
          <w:szCs w:val="24"/>
          <w:vertAlign w:val="superscript"/>
        </w:rPr>
        <w:t xml:space="preserve">nd </w:t>
      </w:r>
      <w:r w:rsidRPr="00D333B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333B1">
        <w:rPr>
          <w:rFonts w:cstheme="minorHAnsi"/>
          <w:sz w:val="24"/>
          <w:szCs w:val="24"/>
          <w:vertAlign w:val="superscript"/>
        </w:rPr>
        <w:t>nd</w:t>
      </w:r>
      <w:r w:rsidRPr="00D333B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333B1">
        <w:rPr>
          <w:rFonts w:cstheme="minorHAnsi"/>
          <w:sz w:val="24"/>
          <w:szCs w:val="24"/>
          <w:vertAlign w:val="superscript"/>
        </w:rPr>
        <w:t>nd</w:t>
      </w:r>
      <w:r w:rsidRPr="00D333B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333B1">
        <w:rPr>
          <w:rFonts w:cstheme="minorHAnsi"/>
          <w:sz w:val="24"/>
          <w:szCs w:val="24"/>
          <w:vertAlign w:val="superscript"/>
        </w:rPr>
        <w:t>nd</w:t>
      </w:r>
      <w:r w:rsidRPr="00D333B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333B1">
        <w:rPr>
          <w:rFonts w:cstheme="minorHAnsi"/>
          <w:sz w:val="24"/>
          <w:szCs w:val="24"/>
          <w:vertAlign w:val="superscript"/>
        </w:rPr>
        <w:t>st</w:t>
      </w:r>
      <w:r w:rsidRPr="00D333B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D333B1">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333B1">
        <w:rPr>
          <w:rFonts w:cstheme="minorHAnsi"/>
          <w:sz w:val="24"/>
          <w:szCs w:val="24"/>
          <w:vertAlign w:val="superscript"/>
        </w:rPr>
        <w:t>nd</w:t>
      </w:r>
      <w:r w:rsidRPr="00D333B1">
        <w:rPr>
          <w:rFonts w:cstheme="minorHAnsi"/>
          <w:sz w:val="24"/>
          <w:szCs w:val="24"/>
        </w:rPr>
        <w:t xml:space="preserve"> Corinthians 5:10. In 1</w:t>
      </w:r>
      <w:r w:rsidRPr="00D333B1">
        <w:rPr>
          <w:rFonts w:cstheme="minorHAnsi"/>
          <w:sz w:val="24"/>
          <w:szCs w:val="24"/>
          <w:vertAlign w:val="superscript"/>
        </w:rPr>
        <w:t>st</w:t>
      </w:r>
      <w:r w:rsidRPr="00D333B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333B1">
        <w:rPr>
          <w:rFonts w:cstheme="minorHAnsi"/>
          <w:sz w:val="24"/>
          <w:szCs w:val="24"/>
          <w:vertAlign w:val="superscript"/>
        </w:rPr>
        <w:t>st</w:t>
      </w:r>
      <w:r w:rsidRPr="00D333B1">
        <w:rPr>
          <w:rFonts w:cstheme="minorHAnsi"/>
          <w:sz w:val="24"/>
          <w:szCs w:val="24"/>
        </w:rPr>
        <w:t xml:space="preserve"> Corinthians 2:15 mentions “But He that is spiritual (Father Stephen as the Spirit of God in John 4:24; Acts 2:17-7:59 &amp; 1</w:t>
      </w:r>
      <w:r w:rsidRPr="00D333B1">
        <w:rPr>
          <w:rFonts w:cstheme="minorHAnsi"/>
          <w:sz w:val="24"/>
          <w:szCs w:val="24"/>
          <w:vertAlign w:val="superscript"/>
        </w:rPr>
        <w:t>st</w:t>
      </w:r>
      <w:r w:rsidRPr="00D333B1">
        <w:rPr>
          <w:rFonts w:cstheme="minorHAnsi"/>
          <w:sz w:val="24"/>
          <w:szCs w:val="24"/>
        </w:rPr>
        <w:t xml:space="preserve"> John 5:6-13) Judges all things, yet He Himself is Judged of no Man.” In 1</w:t>
      </w:r>
      <w:r w:rsidRPr="00D333B1">
        <w:rPr>
          <w:rFonts w:cstheme="minorHAnsi"/>
          <w:sz w:val="24"/>
          <w:szCs w:val="24"/>
          <w:vertAlign w:val="superscript"/>
        </w:rPr>
        <w:t>st</w:t>
      </w:r>
      <w:r w:rsidRPr="00D333B1">
        <w:rPr>
          <w:rFonts w:cstheme="minorHAnsi"/>
          <w:sz w:val="24"/>
          <w:szCs w:val="24"/>
        </w:rPr>
        <w:t xml:space="preserve"> Corinthians 11:32 declares “But when We are Judged, We are Chastened of the Lord (Stephen), that We should not be condemned with the World.” In 2</w:t>
      </w:r>
      <w:r w:rsidRPr="00D333B1">
        <w:rPr>
          <w:rFonts w:cstheme="minorHAnsi"/>
          <w:sz w:val="24"/>
          <w:szCs w:val="24"/>
          <w:vertAlign w:val="superscript"/>
        </w:rPr>
        <w:t>nd</w:t>
      </w:r>
      <w:r w:rsidRPr="00D333B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333B1">
        <w:rPr>
          <w:rFonts w:cstheme="minorHAnsi"/>
          <w:sz w:val="24"/>
          <w:szCs w:val="24"/>
          <w:vertAlign w:val="superscript"/>
        </w:rPr>
        <w:t>nd</w:t>
      </w:r>
      <w:r w:rsidRPr="00D333B1">
        <w:rPr>
          <w:rFonts w:cstheme="minorHAnsi"/>
          <w:sz w:val="24"/>
          <w:szCs w:val="24"/>
        </w:rPr>
        <w:t xml:space="preserve"> Timothy 4:1 says “I charge thee therefore before God (Father Stephen), and the Lord Jesus Christ, who shall Judge the Quick and the Dead at His appearing and His Kingdom.” In 2</w:t>
      </w:r>
      <w:r w:rsidRPr="00D333B1">
        <w:rPr>
          <w:rFonts w:cstheme="minorHAnsi"/>
          <w:sz w:val="24"/>
          <w:szCs w:val="24"/>
          <w:vertAlign w:val="superscript"/>
        </w:rPr>
        <w:t>nd</w:t>
      </w:r>
      <w:r w:rsidRPr="00D333B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D333B1">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333B1">
        <w:rPr>
          <w:rFonts w:cstheme="minorHAnsi"/>
          <w:sz w:val="24"/>
          <w:szCs w:val="24"/>
          <w:vertAlign w:val="superscript"/>
        </w:rPr>
        <w:t>nd</w:t>
      </w:r>
      <w:r w:rsidRPr="00D333B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333B1">
        <w:rPr>
          <w:rFonts w:cstheme="minorHAnsi"/>
          <w:sz w:val="24"/>
          <w:szCs w:val="24"/>
          <w:vertAlign w:val="superscript"/>
        </w:rPr>
        <w:t>nd</w:t>
      </w:r>
      <w:r w:rsidRPr="00D333B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D333B1">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12</w:t>
      </w:r>
      <w:r w:rsidRPr="00D333B1">
        <w:rPr>
          <w:rFonts w:cstheme="minorHAnsi"/>
          <w:sz w:val="24"/>
          <w:szCs w:val="24"/>
          <w:vertAlign w:val="superscript"/>
        </w:rPr>
        <w:t>th</w:t>
      </w:r>
      <w:r w:rsidRPr="00D333B1">
        <w:rPr>
          <w:rFonts w:cstheme="minorHAnsi"/>
          <w:sz w:val="24"/>
          <w:szCs w:val="24"/>
        </w:rPr>
        <w:t xml:space="preserve"> Law is called Words which means “</w:t>
      </w:r>
      <w:r w:rsidRPr="00D333B1">
        <w:rPr>
          <w:rFonts w:cstheme="minorHAnsi"/>
          <w:b/>
          <w:sz w:val="24"/>
          <w:szCs w:val="24"/>
        </w:rPr>
        <w:t>The Father Stephen’s Communication of His Word to His Creatures in the Universe</w:t>
      </w:r>
      <w:r w:rsidRPr="00D333B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D333B1">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D333B1">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D333B1">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333B1">
        <w:rPr>
          <w:rFonts w:cstheme="minorHAnsi"/>
          <w:b/>
          <w:sz w:val="24"/>
          <w:szCs w:val="24"/>
        </w:rPr>
        <w:t>BETH</w:t>
      </w:r>
      <w:r w:rsidRPr="00D333B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333B1">
        <w:rPr>
          <w:rFonts w:cstheme="minorHAnsi"/>
          <w:b/>
          <w:sz w:val="24"/>
          <w:szCs w:val="24"/>
        </w:rPr>
        <w:t>GIMEL</w:t>
      </w:r>
      <w:r w:rsidRPr="00D333B1">
        <w:rPr>
          <w:rFonts w:cstheme="minorHAnsi"/>
          <w:sz w:val="24"/>
          <w:szCs w:val="24"/>
        </w:rPr>
        <w:t>: Deal bountifully with thy servant, that I may live, and keep thy Word.” In Psalms 119:25 says “</w:t>
      </w:r>
      <w:r w:rsidRPr="00D333B1">
        <w:rPr>
          <w:rFonts w:cstheme="minorHAnsi"/>
          <w:b/>
          <w:sz w:val="24"/>
          <w:szCs w:val="24"/>
        </w:rPr>
        <w:t>DALETH</w:t>
      </w:r>
      <w:r w:rsidRPr="00D333B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333B1">
        <w:rPr>
          <w:rFonts w:cstheme="minorHAnsi"/>
          <w:b/>
          <w:sz w:val="24"/>
          <w:szCs w:val="24"/>
        </w:rPr>
        <w:t>WAW</w:t>
      </w:r>
      <w:r w:rsidRPr="00D333B1">
        <w:rPr>
          <w:rFonts w:cstheme="minorHAnsi"/>
          <w:sz w:val="24"/>
          <w:szCs w:val="24"/>
        </w:rPr>
        <w:t>: Let Thy mercies come also unto Me, O LORD (STEPHEN), even thy salvation, according to thy Word.” Also similar scriptures are in Psalms 119:42-43. In Psalms 119:49 states “</w:t>
      </w:r>
      <w:r w:rsidRPr="00D333B1">
        <w:rPr>
          <w:rFonts w:cstheme="minorHAnsi"/>
          <w:b/>
          <w:sz w:val="24"/>
          <w:szCs w:val="24"/>
        </w:rPr>
        <w:t>ZAYIN</w:t>
      </w:r>
      <w:r w:rsidRPr="00D333B1">
        <w:rPr>
          <w:rFonts w:cstheme="minorHAnsi"/>
          <w:sz w:val="24"/>
          <w:szCs w:val="24"/>
        </w:rPr>
        <w:t>: Remember the Word unto thy Servant, upon which thou has caused Me to hope.” Also a similar scripture is in Psalms 119:50. In Psalms 119:57 declares “</w:t>
      </w:r>
      <w:r w:rsidRPr="00D333B1">
        <w:rPr>
          <w:rFonts w:cstheme="minorHAnsi"/>
          <w:b/>
          <w:sz w:val="24"/>
          <w:szCs w:val="24"/>
        </w:rPr>
        <w:t>HETH</w:t>
      </w:r>
      <w:r w:rsidRPr="00D333B1">
        <w:rPr>
          <w:rFonts w:cstheme="minorHAnsi"/>
          <w:sz w:val="24"/>
          <w:szCs w:val="24"/>
        </w:rPr>
        <w:t xml:space="preserve">: Thou art My portion, O LORD (STEPHEN): I have said </w:t>
      </w:r>
      <w:r w:rsidRPr="00D333B1">
        <w:rPr>
          <w:rFonts w:cstheme="minorHAnsi"/>
          <w:sz w:val="24"/>
          <w:szCs w:val="24"/>
        </w:rPr>
        <w:lastRenderedPageBreak/>
        <w:t>that I would keep thy Words.” Also a similar scripture is in Psalms 119:58. In Psalms 119:65 says “</w:t>
      </w:r>
      <w:r w:rsidRPr="00D333B1">
        <w:rPr>
          <w:rFonts w:cstheme="minorHAnsi"/>
          <w:b/>
          <w:sz w:val="24"/>
          <w:szCs w:val="24"/>
        </w:rPr>
        <w:t>TETH</w:t>
      </w:r>
      <w:r w:rsidRPr="00D333B1">
        <w:rPr>
          <w:rFonts w:cstheme="minorHAnsi"/>
          <w:sz w:val="24"/>
          <w:szCs w:val="24"/>
        </w:rPr>
        <w:t>: Thou have dealt well with thy Servant, O LORD (STEPHEN), according unto thy Word.” Also similar scriptures are in Psalms 119:67, 74, 76. In Psalms 119:81 says “</w:t>
      </w:r>
      <w:r w:rsidRPr="00D333B1">
        <w:rPr>
          <w:rFonts w:cstheme="minorHAnsi"/>
          <w:b/>
          <w:sz w:val="24"/>
          <w:szCs w:val="24"/>
        </w:rPr>
        <w:t>KAPH</w:t>
      </w:r>
      <w:r w:rsidRPr="00D333B1">
        <w:rPr>
          <w:rFonts w:cstheme="minorHAnsi"/>
          <w:sz w:val="24"/>
          <w:szCs w:val="24"/>
        </w:rPr>
        <w:t>: My Soul faints for thy salvation: But I hope in thy Word. Also a similar scripture is in Psalms 119:82. In Psalms 119:89 states “</w:t>
      </w:r>
      <w:r w:rsidRPr="00D333B1">
        <w:rPr>
          <w:rFonts w:cstheme="minorHAnsi"/>
          <w:b/>
          <w:sz w:val="24"/>
          <w:szCs w:val="24"/>
        </w:rPr>
        <w:t>LAMED</w:t>
      </w:r>
      <w:r w:rsidRPr="00D333B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333B1">
        <w:rPr>
          <w:rFonts w:cstheme="minorHAnsi"/>
          <w:b/>
          <w:sz w:val="24"/>
          <w:szCs w:val="24"/>
        </w:rPr>
        <w:t>NUN</w:t>
      </w:r>
      <w:r w:rsidRPr="00D333B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333B1">
        <w:rPr>
          <w:rFonts w:cstheme="minorHAnsi"/>
          <w:b/>
          <w:sz w:val="24"/>
          <w:szCs w:val="24"/>
        </w:rPr>
        <w:t>SHIN</w:t>
      </w:r>
      <w:r w:rsidRPr="00D333B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D333B1">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333B1">
        <w:rPr>
          <w:rFonts w:cstheme="minorHAnsi"/>
          <w:sz w:val="24"/>
          <w:szCs w:val="24"/>
          <w:vertAlign w:val="superscript"/>
        </w:rPr>
        <w:t>st</w:t>
      </w:r>
      <w:r w:rsidRPr="00D333B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333B1">
        <w:rPr>
          <w:rFonts w:cstheme="minorHAnsi"/>
          <w:sz w:val="24"/>
          <w:szCs w:val="24"/>
          <w:vertAlign w:val="superscript"/>
        </w:rPr>
        <w:t>st</w:t>
      </w:r>
      <w:r w:rsidRPr="00D333B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333B1">
        <w:rPr>
          <w:rFonts w:cstheme="minorHAnsi"/>
          <w:sz w:val="24"/>
          <w:szCs w:val="24"/>
          <w:vertAlign w:val="superscript"/>
        </w:rPr>
        <w:t>st</w:t>
      </w:r>
      <w:r w:rsidRPr="00D333B1">
        <w:rPr>
          <w:rFonts w:cstheme="minorHAnsi"/>
          <w:sz w:val="24"/>
          <w:szCs w:val="24"/>
        </w:rPr>
        <w:t xml:space="preserve"> Esdras 2:1. In 1</w:t>
      </w:r>
      <w:r w:rsidRPr="00D333B1">
        <w:rPr>
          <w:rFonts w:cstheme="minorHAnsi"/>
          <w:sz w:val="24"/>
          <w:szCs w:val="24"/>
          <w:vertAlign w:val="superscript"/>
        </w:rPr>
        <w:t>st</w:t>
      </w:r>
      <w:r w:rsidRPr="00D333B1">
        <w:rPr>
          <w:rFonts w:cstheme="minorHAnsi"/>
          <w:sz w:val="24"/>
          <w:szCs w:val="24"/>
        </w:rPr>
        <w:t xml:space="preserve"> Esdras 8:72 mentions “So all they that were then moved at the Word of the Lord God (Stephen) of Israel assembled unto Me, whilst I </w:t>
      </w:r>
      <w:r w:rsidRPr="00D333B1">
        <w:rPr>
          <w:rFonts w:cstheme="minorHAnsi"/>
          <w:sz w:val="24"/>
          <w:szCs w:val="24"/>
        </w:rPr>
        <w:lastRenderedPageBreak/>
        <w:t>mourned for the iniquity: but I sat still full of heaviness until the evening sacrifice.” In 2</w:t>
      </w:r>
      <w:r w:rsidRPr="00D333B1">
        <w:rPr>
          <w:rFonts w:cstheme="minorHAnsi"/>
          <w:sz w:val="24"/>
          <w:szCs w:val="24"/>
          <w:vertAlign w:val="superscript"/>
        </w:rPr>
        <w:t>nd</w:t>
      </w:r>
      <w:r w:rsidRPr="00D333B1">
        <w:rPr>
          <w:rFonts w:cstheme="minorHAnsi"/>
          <w:sz w:val="24"/>
          <w:szCs w:val="24"/>
        </w:rPr>
        <w:t xml:space="preserve"> Esdras 1:4 states “And the Word of the Lord (Stephen) came unto Me…” In 2</w:t>
      </w:r>
      <w:r w:rsidRPr="00D333B1">
        <w:rPr>
          <w:rFonts w:cstheme="minorHAnsi"/>
          <w:sz w:val="24"/>
          <w:szCs w:val="24"/>
          <w:vertAlign w:val="superscript"/>
        </w:rPr>
        <w:t>nd</w:t>
      </w:r>
      <w:r w:rsidRPr="00D333B1">
        <w:rPr>
          <w:rFonts w:cstheme="minorHAnsi"/>
          <w:sz w:val="24"/>
          <w:szCs w:val="24"/>
        </w:rPr>
        <w:t xml:space="preserve"> Esdras 3:3 mentions “And My Spirit was sore moved (greatly agitated), so that I began to speak full (anxious Words) to the Most High (Father Stephen)…” in 2</w:t>
      </w:r>
      <w:r w:rsidRPr="00D333B1">
        <w:rPr>
          <w:rFonts w:cstheme="minorHAnsi"/>
          <w:sz w:val="24"/>
          <w:szCs w:val="24"/>
          <w:vertAlign w:val="superscript"/>
        </w:rPr>
        <w:t>nd</w:t>
      </w:r>
      <w:r w:rsidRPr="00D333B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333B1">
        <w:rPr>
          <w:rFonts w:cstheme="minorHAnsi"/>
          <w:sz w:val="24"/>
          <w:szCs w:val="24"/>
          <w:vertAlign w:val="superscript"/>
        </w:rPr>
        <w:t>nd</w:t>
      </w:r>
      <w:r w:rsidRPr="00D333B1">
        <w:rPr>
          <w:rFonts w:cstheme="minorHAnsi"/>
          <w:sz w:val="24"/>
          <w:szCs w:val="24"/>
        </w:rPr>
        <w:t xml:space="preserve"> Esdras 16:55, 56, 58.  In 2</w:t>
      </w:r>
      <w:r w:rsidRPr="00D333B1">
        <w:rPr>
          <w:rFonts w:cstheme="minorHAnsi"/>
          <w:sz w:val="24"/>
          <w:szCs w:val="24"/>
          <w:vertAlign w:val="superscript"/>
        </w:rPr>
        <w:t>nd</w:t>
      </w:r>
      <w:r w:rsidRPr="00D333B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D333B1">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333B1">
        <w:rPr>
          <w:rFonts w:cstheme="minorHAnsi"/>
          <w:sz w:val="24"/>
          <w:szCs w:val="24"/>
          <w:vertAlign w:val="superscript"/>
        </w:rPr>
        <w:t>nd</w:t>
      </w:r>
      <w:r w:rsidRPr="00D333B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D333B1">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333B1">
        <w:rPr>
          <w:rFonts w:cstheme="minorHAnsi"/>
          <w:sz w:val="24"/>
          <w:szCs w:val="24"/>
          <w:vertAlign w:val="superscript"/>
        </w:rPr>
        <w:t>st</w:t>
      </w:r>
      <w:r w:rsidRPr="00D333B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333B1">
        <w:rPr>
          <w:rFonts w:cstheme="minorHAnsi"/>
          <w:sz w:val="24"/>
          <w:szCs w:val="24"/>
          <w:vertAlign w:val="superscript"/>
        </w:rPr>
        <w:t>st</w:t>
      </w:r>
      <w:r w:rsidRPr="00D333B1">
        <w:rPr>
          <w:rFonts w:cstheme="minorHAnsi"/>
          <w:sz w:val="24"/>
          <w:szCs w:val="24"/>
        </w:rPr>
        <w:t xml:space="preserve"> Corinthians 14:36 declares “What? Came the Word of God (Father Stephen) out from You? Or came it unto You only?” In 2</w:t>
      </w:r>
      <w:r w:rsidRPr="00D333B1">
        <w:rPr>
          <w:rFonts w:cstheme="minorHAnsi"/>
          <w:sz w:val="24"/>
          <w:szCs w:val="24"/>
          <w:vertAlign w:val="superscript"/>
        </w:rPr>
        <w:t>nd</w:t>
      </w:r>
      <w:r w:rsidRPr="00D333B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333B1">
        <w:rPr>
          <w:rFonts w:cstheme="minorHAnsi"/>
          <w:sz w:val="24"/>
          <w:szCs w:val="24"/>
          <w:vertAlign w:val="superscript"/>
        </w:rPr>
        <w:t>nd</w:t>
      </w:r>
      <w:r w:rsidRPr="00D333B1">
        <w:rPr>
          <w:rFonts w:cstheme="minorHAnsi"/>
          <w:sz w:val="24"/>
          <w:szCs w:val="24"/>
        </w:rPr>
        <w:t xml:space="preserve"> Corinthians 4:2 mentions “But </w:t>
      </w:r>
      <w:r w:rsidRPr="00D333B1">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D333B1">
        <w:rPr>
          <w:rFonts w:cstheme="minorHAnsi"/>
          <w:sz w:val="24"/>
          <w:szCs w:val="24"/>
          <w:vertAlign w:val="superscript"/>
        </w:rPr>
        <w:t>nd</w:t>
      </w:r>
      <w:r w:rsidRPr="00D333B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333B1">
        <w:rPr>
          <w:rFonts w:cstheme="minorHAnsi"/>
          <w:sz w:val="24"/>
          <w:szCs w:val="24"/>
          <w:vertAlign w:val="superscript"/>
        </w:rPr>
        <w:t>st</w:t>
      </w:r>
      <w:r w:rsidRPr="00D333B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333B1">
        <w:rPr>
          <w:rFonts w:cstheme="minorHAnsi"/>
          <w:sz w:val="24"/>
          <w:szCs w:val="24"/>
          <w:vertAlign w:val="superscript"/>
        </w:rPr>
        <w:t>st</w:t>
      </w:r>
      <w:r w:rsidRPr="00D333B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333B1">
        <w:rPr>
          <w:rFonts w:cstheme="minorHAnsi"/>
          <w:sz w:val="24"/>
          <w:szCs w:val="24"/>
          <w:vertAlign w:val="superscript"/>
        </w:rPr>
        <w:t>st</w:t>
      </w:r>
      <w:r w:rsidRPr="00D333B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333B1">
        <w:rPr>
          <w:rFonts w:cstheme="minorHAnsi"/>
          <w:sz w:val="24"/>
          <w:szCs w:val="24"/>
          <w:vertAlign w:val="superscript"/>
        </w:rPr>
        <w:t>nd</w:t>
      </w:r>
      <w:r w:rsidRPr="00D333B1">
        <w:rPr>
          <w:rFonts w:cstheme="minorHAnsi"/>
          <w:sz w:val="24"/>
          <w:szCs w:val="24"/>
        </w:rPr>
        <w:t xml:space="preserve"> Thessalonians 3:1 tells Us “Finally, Brethren, pray for Us, that the Word of the Lord (Father Stephen) may have free course, and be glorified, even as it is with You.” In 1</w:t>
      </w:r>
      <w:r w:rsidRPr="00D333B1">
        <w:rPr>
          <w:rFonts w:cstheme="minorHAnsi"/>
          <w:sz w:val="24"/>
          <w:szCs w:val="24"/>
          <w:vertAlign w:val="superscript"/>
        </w:rPr>
        <w:t>st</w:t>
      </w:r>
      <w:r w:rsidRPr="00D333B1">
        <w:rPr>
          <w:rFonts w:cstheme="minorHAnsi"/>
          <w:sz w:val="24"/>
          <w:szCs w:val="24"/>
        </w:rPr>
        <w:t xml:space="preserve"> Timothy 4:5 says “For it is sanctified by the Word of God (Father Stephen) and Prayer.” In 1</w:t>
      </w:r>
      <w:r w:rsidRPr="00D333B1">
        <w:rPr>
          <w:rFonts w:cstheme="minorHAnsi"/>
          <w:sz w:val="24"/>
          <w:szCs w:val="24"/>
          <w:vertAlign w:val="superscript"/>
        </w:rPr>
        <w:t>st</w:t>
      </w:r>
      <w:r w:rsidRPr="00D333B1">
        <w:rPr>
          <w:rFonts w:cstheme="minorHAnsi"/>
          <w:sz w:val="24"/>
          <w:szCs w:val="24"/>
        </w:rPr>
        <w:t xml:space="preserve"> Timothy 6:3 declares “If any Man teach otherwise, and </w:t>
      </w:r>
      <w:r w:rsidRPr="00D333B1">
        <w:rPr>
          <w:rFonts w:cstheme="minorHAnsi"/>
          <w:sz w:val="24"/>
          <w:szCs w:val="24"/>
        </w:rPr>
        <w:lastRenderedPageBreak/>
        <w:t>consent not to Wholesome Words, even the Words of Our Lord Jesus Christ, and to the Doctrine which is according to Godliness…” In 2</w:t>
      </w:r>
      <w:r w:rsidRPr="00D333B1">
        <w:rPr>
          <w:rFonts w:cstheme="minorHAnsi"/>
          <w:sz w:val="24"/>
          <w:szCs w:val="24"/>
          <w:vertAlign w:val="superscript"/>
        </w:rPr>
        <w:t>nd</w:t>
      </w:r>
      <w:r w:rsidRPr="00D333B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333B1">
        <w:rPr>
          <w:rFonts w:cstheme="minorHAnsi"/>
          <w:sz w:val="24"/>
          <w:szCs w:val="24"/>
          <w:vertAlign w:val="superscript"/>
        </w:rPr>
        <w:t>st</w:t>
      </w:r>
      <w:r w:rsidRPr="00D333B1">
        <w:rPr>
          <w:rFonts w:cstheme="minorHAnsi"/>
          <w:sz w:val="24"/>
          <w:szCs w:val="24"/>
        </w:rPr>
        <w:t xml:space="preserve"> Peter 1:23 says “Being born again, not of corruptible seed, but of incorruptible, by the Word of God (Father Stephen), which lives and abides forever...” In 1</w:t>
      </w:r>
      <w:r w:rsidRPr="00D333B1">
        <w:rPr>
          <w:rFonts w:cstheme="minorHAnsi"/>
          <w:sz w:val="24"/>
          <w:szCs w:val="24"/>
          <w:vertAlign w:val="superscript"/>
        </w:rPr>
        <w:t>st</w:t>
      </w:r>
      <w:r w:rsidRPr="00D333B1">
        <w:rPr>
          <w:rFonts w:cstheme="minorHAnsi"/>
          <w:sz w:val="24"/>
          <w:szCs w:val="24"/>
        </w:rPr>
        <w:t xml:space="preserve"> Peter 1:25 mentions “But the Word of the Lord (Stephen) endures forever. And this is the Word which by the Gospel is preached unto You.” In 2</w:t>
      </w:r>
      <w:r w:rsidRPr="00D333B1">
        <w:rPr>
          <w:rFonts w:cstheme="minorHAnsi"/>
          <w:sz w:val="24"/>
          <w:szCs w:val="24"/>
          <w:vertAlign w:val="superscript"/>
        </w:rPr>
        <w:t>nd</w:t>
      </w:r>
      <w:r w:rsidRPr="00D333B1">
        <w:rPr>
          <w:rFonts w:cstheme="minorHAnsi"/>
          <w:sz w:val="24"/>
          <w:szCs w:val="24"/>
        </w:rPr>
        <w:t xml:space="preserve"> Peter 3:5 it states “For this they willingly are ignorant of, that by the Word of God (Father Stephen) the Heavens were of old, </w:t>
      </w:r>
      <w:r w:rsidRPr="00D333B1">
        <w:rPr>
          <w:rFonts w:cstheme="minorHAnsi"/>
          <w:sz w:val="24"/>
          <w:szCs w:val="24"/>
        </w:rPr>
        <w:lastRenderedPageBreak/>
        <w:t>and the Earth standing out of the water and in the water…” in 1</w:t>
      </w:r>
      <w:r w:rsidRPr="00D333B1">
        <w:rPr>
          <w:rFonts w:cstheme="minorHAnsi"/>
          <w:sz w:val="24"/>
          <w:szCs w:val="24"/>
          <w:vertAlign w:val="superscript"/>
        </w:rPr>
        <w:t>st</w:t>
      </w:r>
      <w:r w:rsidRPr="00D333B1">
        <w:rPr>
          <w:rFonts w:cstheme="minorHAnsi"/>
          <w:sz w:val="24"/>
          <w:szCs w:val="24"/>
        </w:rPr>
        <w:t xml:space="preserve"> John 2:5 tells Us “But whoso keeps His Word, in Him verily is the (Agape) Love of God (Father Stephen) perfected: hereby know We that We are in Him.” In 1</w:t>
      </w:r>
      <w:r w:rsidRPr="00D333B1">
        <w:rPr>
          <w:rFonts w:cstheme="minorHAnsi"/>
          <w:sz w:val="24"/>
          <w:szCs w:val="24"/>
          <w:vertAlign w:val="superscript"/>
        </w:rPr>
        <w:t>st</w:t>
      </w:r>
      <w:r w:rsidRPr="00D333B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333B1">
        <w:rPr>
          <w:rFonts w:cstheme="minorHAnsi"/>
          <w:sz w:val="24"/>
          <w:szCs w:val="24"/>
          <w:vertAlign w:val="superscript"/>
        </w:rPr>
        <w:t>st</w:t>
      </w:r>
      <w:r w:rsidRPr="00D333B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D333B1">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D333B1">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D333B1">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13</w:t>
      </w:r>
      <w:r w:rsidRPr="00D333B1">
        <w:rPr>
          <w:rFonts w:cstheme="minorHAnsi"/>
          <w:sz w:val="24"/>
          <w:szCs w:val="24"/>
          <w:vertAlign w:val="superscript"/>
        </w:rPr>
        <w:t>th</w:t>
      </w:r>
      <w:r w:rsidRPr="00D333B1">
        <w:rPr>
          <w:rFonts w:cstheme="minorHAnsi"/>
          <w:sz w:val="24"/>
          <w:szCs w:val="24"/>
        </w:rPr>
        <w:t xml:space="preserve"> Law is called Regulations which means “</w:t>
      </w:r>
      <w:r w:rsidRPr="00D333B1">
        <w:rPr>
          <w:rFonts w:cstheme="minorHAnsi"/>
          <w:b/>
          <w:sz w:val="24"/>
          <w:szCs w:val="24"/>
        </w:rPr>
        <w:t>For the Father Stephen in His Sovereignty to Control and Supervise the Universe</w:t>
      </w:r>
      <w:r w:rsidRPr="00D333B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14</w:t>
      </w:r>
      <w:r w:rsidRPr="00D333B1">
        <w:rPr>
          <w:rFonts w:cstheme="minorHAnsi"/>
          <w:sz w:val="24"/>
          <w:szCs w:val="24"/>
          <w:vertAlign w:val="superscript"/>
        </w:rPr>
        <w:t>th</w:t>
      </w:r>
      <w:r w:rsidRPr="00D333B1">
        <w:rPr>
          <w:rFonts w:cstheme="minorHAnsi"/>
          <w:sz w:val="24"/>
          <w:szCs w:val="24"/>
        </w:rPr>
        <w:t xml:space="preserve"> Law is called Teachings which means “</w:t>
      </w:r>
      <w:r w:rsidRPr="00D333B1">
        <w:rPr>
          <w:rFonts w:cstheme="minorHAnsi"/>
          <w:b/>
          <w:sz w:val="24"/>
          <w:szCs w:val="24"/>
        </w:rPr>
        <w:t>The Father Stephen Our Lord will send His Holy Ghost to teach You all things &amp; put all things in Your Remembrance</w:t>
      </w:r>
      <w:r w:rsidRPr="00D333B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D333B1">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15</w:t>
      </w:r>
      <w:r w:rsidRPr="00D333B1">
        <w:rPr>
          <w:rFonts w:cstheme="minorHAnsi"/>
          <w:sz w:val="24"/>
          <w:szCs w:val="24"/>
          <w:vertAlign w:val="superscript"/>
        </w:rPr>
        <w:t>th</w:t>
      </w:r>
      <w:r w:rsidRPr="00D333B1">
        <w:rPr>
          <w:rFonts w:cstheme="minorHAnsi"/>
          <w:sz w:val="24"/>
          <w:szCs w:val="24"/>
        </w:rPr>
        <w:t xml:space="preserve"> Law is called Rules which means “</w:t>
      </w:r>
      <w:r w:rsidRPr="00D333B1">
        <w:rPr>
          <w:rFonts w:cstheme="minorHAnsi"/>
          <w:b/>
          <w:sz w:val="24"/>
          <w:szCs w:val="24"/>
        </w:rPr>
        <w:t>The Father Stephen is Responsible in making Rules for His Creations which are a Standard of Morally Right Attitudes, Good Behavior &amp; of a Wonderful Character</w:t>
      </w:r>
      <w:r w:rsidRPr="00D333B1">
        <w:rPr>
          <w:rFonts w:cstheme="minorHAnsi"/>
          <w:sz w:val="24"/>
          <w:szCs w:val="24"/>
        </w:rPr>
        <w:t xml:space="preserve">.” In Psalms 110:2 declares “the LORD (STEPHEN) shall send the Rod of thy Strength out of Zion: Rule thou in the midst of thine enemies!” In Psalms 136:8 says “the sun to </w:t>
      </w:r>
      <w:r w:rsidRPr="00D333B1">
        <w:rPr>
          <w:rFonts w:cstheme="minorHAnsi"/>
          <w:sz w:val="24"/>
          <w:szCs w:val="24"/>
        </w:rPr>
        <w:lastRenderedPageBreak/>
        <w:t>rule by day: For His mercy endures forever.” In Psalms 136:9 states “The moon and stars to rule by night: For His mercy endures forever.” In 2</w:t>
      </w:r>
      <w:r w:rsidRPr="00D333B1">
        <w:rPr>
          <w:rFonts w:cstheme="minorHAnsi"/>
          <w:sz w:val="24"/>
          <w:szCs w:val="24"/>
          <w:vertAlign w:val="superscript"/>
        </w:rPr>
        <w:t>nd</w:t>
      </w:r>
      <w:r w:rsidRPr="00D333B1">
        <w:rPr>
          <w:rFonts w:cstheme="minorHAnsi"/>
          <w:sz w:val="24"/>
          <w:szCs w:val="24"/>
        </w:rPr>
        <w:t xml:space="preserve"> Esdras 3:4 says “O LORD (STEPHEN), who bears rule, thou speaks at the Beginning, when thou did Plant the Earth, and thy thyself alone, and commanded the people…” in 2</w:t>
      </w:r>
      <w:r w:rsidRPr="00D333B1">
        <w:rPr>
          <w:rFonts w:cstheme="minorHAnsi"/>
          <w:sz w:val="24"/>
          <w:szCs w:val="24"/>
          <w:vertAlign w:val="superscript"/>
        </w:rPr>
        <w:t>nd</w:t>
      </w:r>
      <w:r w:rsidRPr="00D333B1">
        <w:rPr>
          <w:rFonts w:cstheme="minorHAnsi"/>
          <w:sz w:val="24"/>
          <w:szCs w:val="24"/>
        </w:rPr>
        <w:t xml:space="preserve"> Esdras 4:38 says “Then answered I and said, O LORD (STEPHEN) that bears rule, even We all are full of impiety (ungodliness).” In 2</w:t>
      </w:r>
      <w:r w:rsidRPr="00D333B1">
        <w:rPr>
          <w:rFonts w:cstheme="minorHAnsi"/>
          <w:sz w:val="24"/>
          <w:szCs w:val="24"/>
          <w:vertAlign w:val="superscript"/>
        </w:rPr>
        <w:t>nd</w:t>
      </w:r>
      <w:r w:rsidRPr="00D333B1">
        <w:rPr>
          <w:rFonts w:cstheme="minorHAnsi"/>
          <w:sz w:val="24"/>
          <w:szCs w:val="24"/>
        </w:rPr>
        <w:t xml:space="preserve"> Esdras 5:23 declares “And said, O LORD (STEPHEN) that bears rule, of every wood of the Earth, and of all the trees thereof, thou has chosen thee One only vine…” In 2</w:t>
      </w:r>
      <w:r w:rsidRPr="00D333B1">
        <w:rPr>
          <w:rFonts w:cstheme="minorHAnsi"/>
          <w:sz w:val="24"/>
          <w:szCs w:val="24"/>
          <w:vertAlign w:val="superscript"/>
        </w:rPr>
        <w:t>nd</w:t>
      </w:r>
      <w:r w:rsidRPr="00D333B1">
        <w:rPr>
          <w:rFonts w:cstheme="minorHAnsi"/>
          <w:sz w:val="24"/>
          <w:szCs w:val="24"/>
        </w:rPr>
        <w:t xml:space="preserve"> Esdras 5:38 mentions “And I said, O LORD (STEPHEN) that bears rule, who may know these things, but He that has not His dwelling with Men (Mortals)?” In 2</w:t>
      </w:r>
      <w:r w:rsidRPr="00D333B1">
        <w:rPr>
          <w:rFonts w:cstheme="minorHAnsi"/>
          <w:sz w:val="24"/>
          <w:szCs w:val="24"/>
          <w:vertAlign w:val="superscript"/>
        </w:rPr>
        <w:t>nd</w:t>
      </w:r>
      <w:r w:rsidRPr="00D333B1">
        <w:rPr>
          <w:rFonts w:cstheme="minorHAnsi"/>
          <w:sz w:val="24"/>
          <w:szCs w:val="24"/>
        </w:rPr>
        <w:t xml:space="preserve"> Esdras 6:11 tells Us “I answered then and said, O LORD (STEPHEN) that bears rule, it I have found favor in thy sight…” In 2</w:t>
      </w:r>
      <w:r w:rsidRPr="00D333B1">
        <w:rPr>
          <w:rFonts w:cstheme="minorHAnsi"/>
          <w:sz w:val="24"/>
          <w:szCs w:val="24"/>
          <w:vertAlign w:val="superscript"/>
        </w:rPr>
        <w:t>nd</w:t>
      </w:r>
      <w:r w:rsidRPr="00D333B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333B1">
        <w:rPr>
          <w:rFonts w:cstheme="minorHAnsi"/>
          <w:sz w:val="24"/>
          <w:szCs w:val="24"/>
          <w:vertAlign w:val="superscript"/>
        </w:rPr>
        <w:t>nd</w:t>
      </w:r>
      <w:r w:rsidRPr="00D333B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333B1">
        <w:rPr>
          <w:rFonts w:cstheme="minorHAnsi"/>
          <w:sz w:val="24"/>
          <w:szCs w:val="24"/>
          <w:vertAlign w:val="superscript"/>
        </w:rPr>
        <w:t>nd</w:t>
      </w:r>
      <w:r w:rsidRPr="00D333B1">
        <w:rPr>
          <w:rFonts w:cstheme="minorHAnsi"/>
          <w:sz w:val="24"/>
          <w:szCs w:val="24"/>
        </w:rPr>
        <w:t xml:space="preserve"> Esdras 13:51 mentions “Then said, O LORD (STEPHEN) that bears rule, show Me this: Wherefore have I seen the Man coming up from the midst (heart) of the sea?” In 1</w:t>
      </w:r>
      <w:r w:rsidRPr="00D333B1">
        <w:rPr>
          <w:rFonts w:cstheme="minorHAnsi"/>
          <w:sz w:val="24"/>
          <w:szCs w:val="24"/>
          <w:vertAlign w:val="superscript"/>
        </w:rPr>
        <w:t>st</w:t>
      </w:r>
      <w:r w:rsidRPr="00D333B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333B1">
        <w:rPr>
          <w:rFonts w:cstheme="minorHAnsi"/>
          <w:sz w:val="24"/>
          <w:szCs w:val="24"/>
          <w:vertAlign w:val="superscript"/>
        </w:rPr>
        <w:t>nd</w:t>
      </w:r>
      <w:r w:rsidRPr="00D333B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D333B1">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16</w:t>
      </w:r>
      <w:r w:rsidRPr="00D333B1">
        <w:rPr>
          <w:rFonts w:cstheme="minorHAnsi"/>
          <w:sz w:val="24"/>
          <w:szCs w:val="24"/>
          <w:vertAlign w:val="superscript"/>
        </w:rPr>
        <w:t>th</w:t>
      </w:r>
      <w:r w:rsidRPr="00D333B1">
        <w:rPr>
          <w:rFonts w:cstheme="minorHAnsi"/>
          <w:sz w:val="24"/>
          <w:szCs w:val="24"/>
        </w:rPr>
        <w:t xml:space="preserve"> Law is called Codes (Penal) which means “</w:t>
      </w:r>
      <w:r w:rsidRPr="00D333B1">
        <w:rPr>
          <w:rFonts w:cstheme="minorHAnsi"/>
          <w:b/>
          <w:sz w:val="24"/>
          <w:szCs w:val="24"/>
        </w:rPr>
        <w:t>The Father Stephen’s Code of Laws which concerns Offenses, Crimes and their Punishments</w:t>
      </w:r>
      <w:r w:rsidRPr="00D333B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D333B1">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17</w:t>
      </w:r>
      <w:r w:rsidRPr="00D333B1">
        <w:rPr>
          <w:rFonts w:cstheme="minorHAnsi"/>
          <w:sz w:val="24"/>
          <w:szCs w:val="24"/>
          <w:vertAlign w:val="superscript"/>
        </w:rPr>
        <w:t>th</w:t>
      </w:r>
      <w:r w:rsidRPr="00D333B1">
        <w:rPr>
          <w:rFonts w:cstheme="minorHAnsi"/>
          <w:sz w:val="24"/>
          <w:szCs w:val="24"/>
        </w:rPr>
        <w:t xml:space="preserve"> Law called the Covenant Rituals (Law Book) which means “The </w:t>
      </w:r>
      <w:r w:rsidRPr="00D333B1">
        <w:rPr>
          <w:rFonts w:cstheme="minorHAnsi"/>
          <w:b/>
          <w:sz w:val="24"/>
          <w:szCs w:val="24"/>
        </w:rPr>
        <w:t>Father Stephen’s Oaths in Contracts to His Creations to operate in His goodness and holiness</w:t>
      </w:r>
      <w:r w:rsidRPr="00D333B1">
        <w:rPr>
          <w:rFonts w:cstheme="minorHAnsi"/>
          <w:sz w:val="24"/>
          <w:szCs w:val="24"/>
        </w:rPr>
        <w:t xml:space="preserve">.”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lastRenderedPageBreak/>
        <w:t>LORD JOB’S UPRIGHT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ADAM’S PERFECT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NOAH’S GRACE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D333B1">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ABRAHAM’S FATHERLY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333B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333B1">
        <w:rPr>
          <w:rFonts w:cstheme="minorHAnsi"/>
          <w:sz w:val="24"/>
          <w:szCs w:val="24"/>
          <w:vertAlign w:val="superscript"/>
        </w:rPr>
        <w:t>nd</w:t>
      </w:r>
      <w:r w:rsidRPr="00D333B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ISRAEL’S SUPPLANTING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D333B1">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333B1">
        <w:rPr>
          <w:rFonts w:cstheme="minorHAnsi"/>
          <w:sz w:val="24"/>
          <w:szCs w:val="24"/>
          <w:vertAlign w:val="superscript"/>
        </w:rPr>
        <w:t>st</w:t>
      </w:r>
      <w:r w:rsidRPr="00D333B1">
        <w:rPr>
          <w:rFonts w:cstheme="minorHAnsi"/>
          <w:sz w:val="24"/>
          <w:szCs w:val="24"/>
        </w:rPr>
        <w:t xml:space="preserve"> Peter 2:9. This happened in the Young Universe from 3,441 years.</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DAVID’S BELOVED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2</w:t>
      </w:r>
      <w:r w:rsidRPr="00D333B1">
        <w:rPr>
          <w:rFonts w:cstheme="minorHAnsi"/>
          <w:sz w:val="24"/>
          <w:szCs w:val="24"/>
          <w:vertAlign w:val="superscript"/>
        </w:rPr>
        <w:t>nd</w:t>
      </w:r>
      <w:r w:rsidRPr="00D333B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333B1">
        <w:rPr>
          <w:rFonts w:cstheme="minorHAnsi"/>
          <w:sz w:val="24"/>
          <w:szCs w:val="24"/>
          <w:vertAlign w:val="superscript"/>
        </w:rPr>
        <w:t>nd</w:t>
      </w:r>
      <w:r w:rsidRPr="00D333B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333B1">
        <w:rPr>
          <w:rFonts w:cstheme="minorHAnsi"/>
          <w:sz w:val="24"/>
          <w:szCs w:val="24"/>
          <w:vertAlign w:val="superscript"/>
        </w:rPr>
        <w:t>nd</w:t>
      </w:r>
      <w:r w:rsidRPr="00D333B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D333B1">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333B1">
        <w:rPr>
          <w:rFonts w:cstheme="minorHAnsi"/>
          <w:sz w:val="24"/>
          <w:szCs w:val="24"/>
          <w:vertAlign w:val="superscript"/>
        </w:rPr>
        <w:t>nd</w:t>
      </w:r>
      <w:r w:rsidRPr="00D333B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JAMES’ CHRISTIAN LAW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333B1">
        <w:rPr>
          <w:rFonts w:cstheme="minorHAnsi"/>
          <w:sz w:val="24"/>
          <w:szCs w:val="24"/>
          <w:vertAlign w:val="superscript"/>
        </w:rPr>
        <w:t>st</w:t>
      </w:r>
      <w:r w:rsidRPr="00D333B1">
        <w:rPr>
          <w:rFonts w:cstheme="minorHAnsi"/>
          <w:sz w:val="24"/>
          <w:szCs w:val="24"/>
        </w:rPr>
        <w:t xml:space="preserve"> Maccabees 2:54 says “Phinees our Father in being zealous (for Law) obtained a Covenant of an Everlasting Priesthood.” In 2</w:t>
      </w:r>
      <w:r w:rsidRPr="00D333B1">
        <w:rPr>
          <w:rFonts w:cstheme="minorHAnsi"/>
          <w:sz w:val="24"/>
          <w:szCs w:val="24"/>
          <w:vertAlign w:val="superscript"/>
        </w:rPr>
        <w:t>nd</w:t>
      </w:r>
      <w:r w:rsidRPr="00D333B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D333B1">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FATHER STEPHEN’S HIGHEST POWER/WISDOM COVENANT IN THE LORD YAH</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LORD JESUS’ SALVATION COVENANT IN THE FATHER</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333B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18</w:t>
      </w:r>
      <w:r w:rsidRPr="00D333B1">
        <w:rPr>
          <w:rFonts w:cstheme="minorHAnsi"/>
          <w:sz w:val="24"/>
          <w:szCs w:val="24"/>
          <w:vertAlign w:val="superscript"/>
        </w:rPr>
        <w:t>th</w:t>
      </w:r>
      <w:r w:rsidRPr="00D333B1">
        <w:rPr>
          <w:rFonts w:cstheme="minorHAnsi"/>
          <w:sz w:val="24"/>
          <w:szCs w:val="24"/>
        </w:rPr>
        <w:t xml:space="preserve"> Law is called Manuals which means “</w:t>
      </w:r>
      <w:r w:rsidRPr="00D333B1">
        <w:rPr>
          <w:rFonts w:cstheme="minorHAnsi"/>
          <w:b/>
          <w:sz w:val="24"/>
          <w:szCs w:val="24"/>
        </w:rPr>
        <w:t>The Father Stephen’s commands for prescribed movements in the handling of military weapons during a training drill, ceremony or outbreak of War</w:t>
      </w:r>
      <w:r w:rsidRPr="00D333B1">
        <w:rPr>
          <w:rFonts w:cstheme="minorHAnsi"/>
          <w:sz w:val="24"/>
          <w:szCs w:val="24"/>
        </w:rPr>
        <w:t>.” In Numbers 35:18 declares “Or if He smite Him with a hand weapon of wood, wherewith He may die, and He die, He is a murderer: the murderer shall surely be put to death.” In 2</w:t>
      </w:r>
      <w:r w:rsidRPr="00D333B1">
        <w:rPr>
          <w:rFonts w:cstheme="minorHAnsi"/>
          <w:sz w:val="24"/>
          <w:szCs w:val="24"/>
          <w:vertAlign w:val="superscript"/>
        </w:rPr>
        <w:t>nd</w:t>
      </w:r>
      <w:r w:rsidRPr="00D333B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D333B1">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333B1">
        <w:rPr>
          <w:rFonts w:cstheme="minorHAnsi"/>
          <w:sz w:val="24"/>
          <w:szCs w:val="24"/>
          <w:vertAlign w:val="superscript"/>
        </w:rPr>
        <w:t>st</w:t>
      </w:r>
      <w:r w:rsidRPr="00D333B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333B1">
        <w:rPr>
          <w:rFonts w:cstheme="minorHAnsi"/>
          <w:sz w:val="24"/>
          <w:szCs w:val="24"/>
          <w:vertAlign w:val="superscript"/>
        </w:rPr>
        <w:t>nd</w:t>
      </w:r>
      <w:r w:rsidRPr="00D333B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333B1">
        <w:rPr>
          <w:rFonts w:cstheme="minorHAnsi"/>
          <w:sz w:val="24"/>
          <w:szCs w:val="24"/>
          <w:vertAlign w:val="superscript"/>
        </w:rPr>
        <w:t>nd</w:t>
      </w:r>
      <w:r w:rsidRPr="00D333B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333B1">
        <w:rPr>
          <w:rFonts w:cstheme="minorHAnsi"/>
          <w:sz w:val="24"/>
          <w:szCs w:val="24"/>
          <w:vertAlign w:val="superscript"/>
        </w:rPr>
        <w:t>nd</w:t>
      </w:r>
      <w:r w:rsidRPr="00D333B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19</w:t>
      </w:r>
      <w:r w:rsidRPr="00D333B1">
        <w:rPr>
          <w:rFonts w:cstheme="minorHAnsi"/>
          <w:sz w:val="24"/>
          <w:szCs w:val="24"/>
          <w:vertAlign w:val="superscript"/>
        </w:rPr>
        <w:t>th</w:t>
      </w:r>
      <w:r w:rsidRPr="00D333B1">
        <w:rPr>
          <w:rFonts w:cstheme="minorHAnsi"/>
          <w:sz w:val="24"/>
          <w:szCs w:val="24"/>
        </w:rPr>
        <w:t xml:space="preserve"> Law is called the 2</w:t>
      </w:r>
      <w:r w:rsidRPr="00D333B1">
        <w:rPr>
          <w:rFonts w:cstheme="minorHAnsi"/>
          <w:sz w:val="24"/>
          <w:szCs w:val="24"/>
          <w:vertAlign w:val="superscript"/>
        </w:rPr>
        <w:t>nd</w:t>
      </w:r>
      <w:r w:rsidRPr="00D333B1">
        <w:rPr>
          <w:rFonts w:cstheme="minorHAnsi"/>
          <w:sz w:val="24"/>
          <w:szCs w:val="24"/>
        </w:rPr>
        <w:t xml:space="preserve"> Greatest Command which means “</w:t>
      </w:r>
      <w:r w:rsidRPr="00D333B1">
        <w:rPr>
          <w:rFonts w:cstheme="minorHAnsi"/>
          <w:b/>
          <w:sz w:val="24"/>
          <w:szCs w:val="24"/>
        </w:rPr>
        <w:t>The 13 scriptures of the Lord Stephen’s Command Actions to Agape Love Your Neighbor as One’s Self</w:t>
      </w:r>
      <w:r w:rsidRPr="00D333B1">
        <w:rPr>
          <w:rFonts w:cstheme="minorHAnsi"/>
          <w:sz w:val="24"/>
          <w:szCs w:val="24"/>
        </w:rPr>
        <w:t xml:space="preserve">.” In Leviticus 19:18 (NKJV) says “Thou shall not avenge, not bear a grudge against the Children of thy People, but </w:t>
      </w:r>
      <w:r w:rsidRPr="00D333B1">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D333B1">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20</w:t>
      </w:r>
      <w:r w:rsidRPr="00D333B1">
        <w:rPr>
          <w:rFonts w:cstheme="minorHAnsi"/>
          <w:sz w:val="24"/>
          <w:szCs w:val="24"/>
          <w:vertAlign w:val="superscript"/>
        </w:rPr>
        <w:t>th</w:t>
      </w:r>
      <w:r w:rsidRPr="00D333B1">
        <w:rPr>
          <w:rFonts w:cstheme="minorHAnsi"/>
          <w:sz w:val="24"/>
          <w:szCs w:val="24"/>
        </w:rPr>
        <w:t xml:space="preserve"> Law is called the 1</w:t>
      </w:r>
      <w:r w:rsidRPr="00D333B1">
        <w:rPr>
          <w:rFonts w:cstheme="minorHAnsi"/>
          <w:sz w:val="24"/>
          <w:szCs w:val="24"/>
          <w:vertAlign w:val="superscript"/>
        </w:rPr>
        <w:t>st</w:t>
      </w:r>
      <w:r w:rsidRPr="00D333B1">
        <w:rPr>
          <w:rFonts w:cstheme="minorHAnsi"/>
          <w:sz w:val="24"/>
          <w:szCs w:val="24"/>
        </w:rPr>
        <w:t xml:space="preserve"> Greatest Command which means “</w:t>
      </w:r>
      <w:r w:rsidRPr="00D333B1">
        <w:rPr>
          <w:rFonts w:cstheme="minorHAnsi"/>
          <w:b/>
          <w:sz w:val="24"/>
          <w:szCs w:val="24"/>
        </w:rPr>
        <w:t>The 10 scriptures of the Lord Stephen’s Command Actions to Agape Love Himself</w:t>
      </w:r>
      <w:r w:rsidRPr="00D333B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D333B1">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21</w:t>
      </w:r>
      <w:r w:rsidRPr="00D333B1">
        <w:rPr>
          <w:rFonts w:cstheme="minorHAnsi"/>
          <w:sz w:val="24"/>
          <w:szCs w:val="24"/>
          <w:vertAlign w:val="superscript"/>
        </w:rPr>
        <w:t>st</w:t>
      </w:r>
      <w:r w:rsidRPr="00D333B1">
        <w:rPr>
          <w:rFonts w:cstheme="minorHAnsi"/>
          <w:sz w:val="24"/>
          <w:szCs w:val="24"/>
        </w:rPr>
        <w:t xml:space="preserve"> Law is called the Order of Aaron in Jewish Law of God in 2 or 3 Witnesses which means “</w:t>
      </w:r>
      <w:r w:rsidRPr="00D333B1">
        <w:rPr>
          <w:rFonts w:cstheme="minorHAnsi"/>
          <w:b/>
          <w:sz w:val="24"/>
          <w:szCs w:val="24"/>
        </w:rPr>
        <w:t>The Father Stephen sent Aaron, Moses’ Brother to be a Spokesman for Him in the Jewish Law</w:t>
      </w:r>
      <w:r w:rsidRPr="00D333B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333B1">
        <w:rPr>
          <w:rFonts w:cstheme="minorHAnsi"/>
          <w:sz w:val="24"/>
          <w:szCs w:val="24"/>
          <w:vertAlign w:val="superscript"/>
        </w:rPr>
        <w:t>st</w:t>
      </w:r>
      <w:r w:rsidRPr="00D333B1">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D333B1">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22</w:t>
      </w:r>
      <w:r w:rsidRPr="00D333B1">
        <w:rPr>
          <w:rFonts w:cstheme="minorHAnsi"/>
          <w:sz w:val="24"/>
          <w:szCs w:val="24"/>
          <w:vertAlign w:val="superscript"/>
        </w:rPr>
        <w:t>nd</w:t>
      </w:r>
      <w:r w:rsidRPr="00D333B1">
        <w:rPr>
          <w:rFonts w:cstheme="minorHAnsi"/>
          <w:sz w:val="24"/>
          <w:szCs w:val="24"/>
        </w:rPr>
        <w:t xml:space="preserve"> Law is called the Order of Moses in Jewish Law of God in 2 or 3 Witnesses which means “</w:t>
      </w:r>
      <w:r w:rsidRPr="00D333B1">
        <w:rPr>
          <w:rFonts w:cstheme="minorHAnsi"/>
          <w:b/>
          <w:sz w:val="24"/>
          <w:szCs w:val="24"/>
        </w:rPr>
        <w:t>The Father Stephen’s Faithful Servant to bring the Jewish Law to Israel</w:t>
      </w:r>
      <w:r w:rsidRPr="00D333B1">
        <w:rPr>
          <w:rFonts w:cstheme="minorHAnsi"/>
          <w:sz w:val="24"/>
          <w:szCs w:val="24"/>
        </w:rPr>
        <w:t>.” In 1</w:t>
      </w:r>
      <w:r w:rsidRPr="00D333B1">
        <w:rPr>
          <w:rFonts w:cstheme="minorHAnsi"/>
          <w:sz w:val="24"/>
          <w:szCs w:val="24"/>
          <w:vertAlign w:val="superscript"/>
        </w:rPr>
        <w:t>st</w:t>
      </w:r>
      <w:r w:rsidRPr="00D333B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23</w:t>
      </w:r>
      <w:r w:rsidRPr="00D333B1">
        <w:rPr>
          <w:rFonts w:cstheme="minorHAnsi"/>
          <w:sz w:val="24"/>
          <w:szCs w:val="24"/>
          <w:vertAlign w:val="superscript"/>
        </w:rPr>
        <w:t>rd</w:t>
      </w:r>
      <w:r w:rsidRPr="00D333B1">
        <w:rPr>
          <w:rFonts w:cstheme="minorHAnsi"/>
          <w:sz w:val="24"/>
          <w:szCs w:val="24"/>
        </w:rPr>
        <w:t xml:space="preserve"> Law is called The Order of James in Gentile Law of the Father Stephen in 1 or 2 Witnesses which means “</w:t>
      </w:r>
      <w:r w:rsidRPr="00D333B1">
        <w:rPr>
          <w:rFonts w:cstheme="minorHAnsi"/>
          <w:b/>
          <w:sz w:val="24"/>
          <w:szCs w:val="24"/>
        </w:rPr>
        <w:t>The Lord Stephen established James the Just in Gentile Law for it to enter the Kingdom of God</w:t>
      </w:r>
      <w:r w:rsidRPr="00D333B1">
        <w:rPr>
          <w:rFonts w:cstheme="minorHAnsi"/>
          <w:sz w:val="24"/>
          <w:szCs w:val="24"/>
        </w:rPr>
        <w:t>.” In 1</w:t>
      </w:r>
      <w:r w:rsidRPr="00D333B1">
        <w:rPr>
          <w:rFonts w:cstheme="minorHAnsi"/>
          <w:sz w:val="24"/>
          <w:szCs w:val="24"/>
          <w:vertAlign w:val="superscript"/>
        </w:rPr>
        <w:t>st</w:t>
      </w:r>
      <w:r w:rsidRPr="00D333B1">
        <w:rPr>
          <w:rFonts w:cstheme="minorHAnsi"/>
          <w:sz w:val="24"/>
          <w:szCs w:val="24"/>
        </w:rPr>
        <w:t xml:space="preserve"> Maccabees 2:48 says “So thy recovered the Law out of the Hand of the Gentiles, and out of the Hand of Kings, neither suffered they the sinner to triumph.” In 2</w:t>
      </w:r>
      <w:r w:rsidRPr="00D333B1">
        <w:rPr>
          <w:rFonts w:cstheme="minorHAnsi"/>
          <w:sz w:val="24"/>
          <w:szCs w:val="24"/>
          <w:vertAlign w:val="superscript"/>
        </w:rPr>
        <w:t>nd</w:t>
      </w:r>
      <w:r w:rsidRPr="00D333B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333B1">
        <w:rPr>
          <w:rFonts w:cstheme="minorHAnsi"/>
          <w:sz w:val="24"/>
          <w:szCs w:val="24"/>
          <w:vertAlign w:val="superscript"/>
        </w:rPr>
        <w:t>nd</w:t>
      </w:r>
      <w:r w:rsidRPr="00D333B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D333B1">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D333B1">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24</w:t>
      </w:r>
      <w:r w:rsidRPr="00D333B1">
        <w:rPr>
          <w:rFonts w:cstheme="minorHAnsi"/>
          <w:sz w:val="24"/>
          <w:szCs w:val="24"/>
          <w:vertAlign w:val="superscript"/>
        </w:rPr>
        <w:t>th</w:t>
      </w:r>
      <w:r w:rsidRPr="00D333B1">
        <w:rPr>
          <w:rFonts w:cstheme="minorHAnsi"/>
          <w:sz w:val="24"/>
          <w:szCs w:val="24"/>
        </w:rPr>
        <w:t xml:space="preserve"> Law is called the Order of James in Christian Law of God in alone or 1 Witness which means “</w:t>
      </w:r>
      <w:r w:rsidRPr="00D333B1">
        <w:rPr>
          <w:rFonts w:cstheme="minorHAnsi"/>
          <w:b/>
          <w:sz w:val="24"/>
          <w:szCs w:val="24"/>
        </w:rPr>
        <w:t>The Lord Stephen established James the Just in Christian Law inside His Kingdom of God</w:t>
      </w:r>
      <w:r w:rsidRPr="00D333B1">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D333B1">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D333B1">
        <w:rPr>
          <w:rFonts w:cstheme="minorHAnsi"/>
          <w:sz w:val="24"/>
          <w:szCs w:val="24"/>
          <w:vertAlign w:val="superscript"/>
        </w:rPr>
        <w:t>st</w:t>
      </w:r>
      <w:r w:rsidRPr="00D333B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25</w:t>
      </w:r>
      <w:r w:rsidRPr="00D333B1">
        <w:rPr>
          <w:rFonts w:cstheme="minorHAnsi"/>
          <w:sz w:val="24"/>
          <w:szCs w:val="24"/>
          <w:vertAlign w:val="superscript"/>
        </w:rPr>
        <w:t>th</w:t>
      </w:r>
      <w:r w:rsidRPr="00D333B1">
        <w:rPr>
          <w:rFonts w:cstheme="minorHAnsi"/>
          <w:sz w:val="24"/>
          <w:szCs w:val="24"/>
        </w:rPr>
        <w:t xml:space="preserve"> Law Order called The Lord Peter &amp; the Mystery Lady (Maybe Victoria in the Plan of Victory) at the beginning &amp; end of the Law of the Father Stephen which means “</w:t>
      </w:r>
      <w:r w:rsidRPr="00D333B1">
        <w:rPr>
          <w:rFonts w:cstheme="minorHAnsi"/>
          <w:b/>
          <w:sz w:val="24"/>
          <w:szCs w:val="24"/>
        </w:rPr>
        <w:t>The Law of Agape Love for Male &amp; Female Child Kind</w:t>
      </w:r>
      <w:r w:rsidRPr="00D333B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333B1">
        <w:rPr>
          <w:rFonts w:cstheme="minorHAnsi"/>
          <w:b/>
          <w:sz w:val="24"/>
          <w:szCs w:val="24"/>
        </w:rPr>
        <w:t>The Lord Yahweh and His Immortality in the Holy Bible</w:t>
      </w:r>
      <w:r w:rsidRPr="00D333B1">
        <w:rPr>
          <w:rFonts w:cstheme="minorHAnsi"/>
          <w:sz w:val="24"/>
          <w:szCs w:val="24"/>
        </w:rPr>
        <w:t>.” The Lord Peter became murder because of the 1</w:t>
      </w:r>
      <w:r w:rsidRPr="00D333B1">
        <w:rPr>
          <w:rFonts w:cstheme="minorHAnsi"/>
          <w:sz w:val="24"/>
          <w:szCs w:val="24"/>
          <w:vertAlign w:val="superscript"/>
        </w:rPr>
        <w:t>st</w:t>
      </w:r>
      <w:r w:rsidRPr="00D333B1">
        <w:rPr>
          <w:rFonts w:cstheme="minorHAnsi"/>
          <w:sz w:val="24"/>
          <w:szCs w:val="24"/>
        </w:rPr>
        <w:t xml:space="preserve"> Child Cain in Genesis 4:5-6:7 &amp; died vicariously as the 2</w:t>
      </w:r>
      <w:r w:rsidRPr="00D333B1">
        <w:rPr>
          <w:rFonts w:cstheme="minorHAnsi"/>
          <w:sz w:val="24"/>
          <w:szCs w:val="24"/>
          <w:vertAlign w:val="superscript"/>
        </w:rPr>
        <w:t>nd</w:t>
      </w:r>
      <w:r w:rsidRPr="00D333B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333B1">
        <w:rPr>
          <w:rFonts w:cstheme="minorHAnsi"/>
          <w:sz w:val="24"/>
          <w:szCs w:val="24"/>
          <w:vertAlign w:val="superscript"/>
        </w:rPr>
        <w:t>st</w:t>
      </w:r>
      <w:r w:rsidRPr="00D333B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The 26</w:t>
      </w:r>
      <w:r w:rsidRPr="00D333B1">
        <w:rPr>
          <w:rFonts w:cstheme="minorHAnsi"/>
          <w:sz w:val="24"/>
          <w:szCs w:val="24"/>
          <w:vertAlign w:val="superscript"/>
        </w:rPr>
        <w:t>th</w:t>
      </w:r>
      <w:r w:rsidRPr="00D333B1">
        <w:rPr>
          <w:rFonts w:cstheme="minorHAnsi"/>
          <w:sz w:val="24"/>
          <w:szCs w:val="24"/>
        </w:rPr>
        <w:t xml:space="preserve"> Law Order called the Lord John &amp; Lady Elizabeth at the beginning &amp; end of the Law of the Father Stephen which means “</w:t>
      </w:r>
      <w:r w:rsidRPr="00D333B1">
        <w:rPr>
          <w:rFonts w:cstheme="minorHAnsi"/>
          <w:b/>
          <w:sz w:val="24"/>
          <w:szCs w:val="24"/>
        </w:rPr>
        <w:t>The Law of Agape Love for Womankind &amp; Mankind</w:t>
      </w:r>
      <w:r w:rsidRPr="00D333B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333B1">
        <w:rPr>
          <w:rFonts w:cstheme="minorHAnsi"/>
          <w:sz w:val="24"/>
          <w:szCs w:val="24"/>
          <w:vertAlign w:val="superscript"/>
        </w:rPr>
        <w:t>st</w:t>
      </w:r>
      <w:r w:rsidRPr="00D333B1">
        <w:rPr>
          <w:rFonts w:cstheme="minorHAnsi"/>
          <w:sz w:val="24"/>
          <w:szCs w:val="24"/>
        </w:rPr>
        <w:t xml:space="preserve"> Woman Eve in Genesis 3:6-6:7 &amp; died vicariously as the 2</w:t>
      </w:r>
      <w:r w:rsidRPr="00D333B1">
        <w:rPr>
          <w:rFonts w:cstheme="minorHAnsi"/>
          <w:sz w:val="24"/>
          <w:szCs w:val="24"/>
          <w:vertAlign w:val="superscript"/>
        </w:rPr>
        <w:t>nd</w:t>
      </w:r>
      <w:r w:rsidRPr="00D333B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333B1">
        <w:rPr>
          <w:rFonts w:cstheme="minorHAnsi"/>
          <w:sz w:val="24"/>
          <w:szCs w:val="24"/>
          <w:vertAlign w:val="superscript"/>
        </w:rPr>
        <w:t>st</w:t>
      </w:r>
      <w:r w:rsidRPr="00D333B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27</w:t>
      </w:r>
      <w:r w:rsidRPr="00D333B1">
        <w:rPr>
          <w:rFonts w:cstheme="minorHAnsi"/>
          <w:sz w:val="24"/>
          <w:szCs w:val="24"/>
          <w:vertAlign w:val="superscript"/>
        </w:rPr>
        <w:t>th</w:t>
      </w:r>
      <w:r w:rsidRPr="00D333B1">
        <w:rPr>
          <w:rFonts w:cstheme="minorHAnsi"/>
          <w:sz w:val="24"/>
          <w:szCs w:val="24"/>
        </w:rPr>
        <w:t xml:space="preserve"> Law Order called the Lord Jesus &amp; Lady Mary at the beginning &amp; end of Law of the Father Stephen which means “</w:t>
      </w:r>
      <w:r w:rsidRPr="00D333B1">
        <w:rPr>
          <w:rFonts w:cstheme="minorHAnsi"/>
          <w:b/>
          <w:sz w:val="24"/>
          <w:szCs w:val="24"/>
        </w:rPr>
        <w:t>The Law of Agape Love for Mankind &amp; Womankind</w:t>
      </w:r>
      <w:r w:rsidRPr="00D333B1">
        <w:rPr>
          <w:rFonts w:cstheme="minorHAnsi"/>
          <w:sz w:val="24"/>
          <w:szCs w:val="24"/>
        </w:rPr>
        <w:t>.” The Lady Mary did the Pregnancy of Jesus in the “</w:t>
      </w:r>
      <w:r w:rsidRPr="00D333B1">
        <w:rPr>
          <w:rFonts w:cstheme="minorHAnsi"/>
          <w:b/>
          <w:sz w:val="24"/>
          <w:szCs w:val="24"/>
        </w:rPr>
        <w:t>Divine Immaculate Conception</w:t>
      </w:r>
      <w:r w:rsidRPr="00D333B1">
        <w:rPr>
          <w:rFonts w:cstheme="minorHAnsi"/>
          <w:sz w:val="24"/>
          <w:szCs w:val="24"/>
        </w:rPr>
        <w:t>” also called the “</w:t>
      </w:r>
      <w:r w:rsidRPr="00D333B1">
        <w:rPr>
          <w:rFonts w:cstheme="minorHAnsi"/>
          <w:b/>
          <w:sz w:val="24"/>
          <w:szCs w:val="24"/>
        </w:rPr>
        <w:t>Word of the Father Stephen or Logos</w:t>
      </w:r>
      <w:r w:rsidRPr="00D333B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333B1">
        <w:rPr>
          <w:rFonts w:cstheme="minorHAnsi"/>
          <w:sz w:val="24"/>
          <w:szCs w:val="24"/>
          <w:vertAlign w:val="superscript"/>
        </w:rPr>
        <w:t>st</w:t>
      </w:r>
      <w:r w:rsidRPr="00D333B1">
        <w:rPr>
          <w:rFonts w:cstheme="minorHAnsi"/>
          <w:sz w:val="24"/>
          <w:szCs w:val="24"/>
        </w:rPr>
        <w:t xml:space="preserve"> Man Adam in Genesis 3:6-6:7 &amp; died vicariously at 33 years of age as the 2</w:t>
      </w:r>
      <w:r w:rsidRPr="00D333B1">
        <w:rPr>
          <w:rFonts w:cstheme="minorHAnsi"/>
          <w:sz w:val="24"/>
          <w:szCs w:val="24"/>
          <w:vertAlign w:val="superscript"/>
        </w:rPr>
        <w:t>nd</w:t>
      </w:r>
      <w:r w:rsidRPr="00D333B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333B1">
        <w:rPr>
          <w:rFonts w:cstheme="minorHAnsi"/>
          <w:sz w:val="24"/>
          <w:szCs w:val="24"/>
          <w:vertAlign w:val="superscript"/>
        </w:rPr>
        <w:t>st</w:t>
      </w:r>
      <w:r w:rsidRPr="00D333B1">
        <w:rPr>
          <w:rFonts w:cstheme="minorHAnsi"/>
          <w:sz w:val="24"/>
          <w:szCs w:val="24"/>
        </w:rPr>
        <w:t xml:space="preserve"> Corinthians 15:54 was in force In the Old/Middle/New Testaments </w:t>
      </w:r>
      <w:r w:rsidRPr="00D333B1">
        <w:rPr>
          <w:rFonts w:cstheme="minorHAnsi"/>
          <w:sz w:val="24"/>
          <w:szCs w:val="24"/>
        </w:rPr>
        <w:lastRenderedPageBreak/>
        <w:t xml:space="preserve">from Genesis to Revelations. The Law of the Father Stephen in Mankind denies the Lord Jesus as the Christ or Messiah for 6 hours only in Eternity.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28</w:t>
      </w:r>
      <w:r w:rsidRPr="00D333B1">
        <w:rPr>
          <w:rFonts w:cstheme="minorHAnsi"/>
          <w:sz w:val="24"/>
          <w:szCs w:val="24"/>
          <w:vertAlign w:val="superscript"/>
        </w:rPr>
        <w:t>th</w:t>
      </w:r>
      <w:r w:rsidRPr="00D333B1">
        <w:rPr>
          <w:rFonts w:cstheme="minorHAnsi"/>
          <w:sz w:val="24"/>
          <w:szCs w:val="24"/>
        </w:rPr>
        <w:t xml:space="preserve"> Law Order called the Lord James &amp; Lady Mary in a 2-fold office at the beginning &amp; end of Law of the Father Stephen which means “</w:t>
      </w:r>
      <w:r w:rsidRPr="00D333B1">
        <w:rPr>
          <w:rFonts w:cstheme="minorHAnsi"/>
          <w:b/>
          <w:sz w:val="24"/>
          <w:szCs w:val="24"/>
        </w:rPr>
        <w:t>The Law of Agape Love for Boy Kind &amp; Girl Kind &amp; Male and Female Angel Kind, Spirit Kind, Ghost Kind, Shadow Kind and Phantom Kind</w:t>
      </w:r>
      <w:r w:rsidRPr="00D333B1">
        <w:rPr>
          <w:rFonts w:cstheme="minorHAnsi"/>
          <w:sz w:val="24"/>
          <w:szCs w:val="24"/>
        </w:rPr>
        <w:t>.” The Lady Mary did the Pregnancy of James in the “</w:t>
      </w:r>
      <w:r w:rsidRPr="00D333B1">
        <w:rPr>
          <w:rFonts w:cstheme="minorHAnsi"/>
          <w:b/>
          <w:sz w:val="24"/>
          <w:szCs w:val="24"/>
        </w:rPr>
        <w:t>First Divine Union in Marriage</w:t>
      </w:r>
      <w:r w:rsidRPr="00D333B1">
        <w:rPr>
          <w:rFonts w:cstheme="minorHAnsi"/>
          <w:sz w:val="24"/>
          <w:szCs w:val="24"/>
        </w:rPr>
        <w:t>” also called “</w:t>
      </w:r>
      <w:r w:rsidRPr="00D333B1">
        <w:rPr>
          <w:rFonts w:cstheme="minorHAnsi"/>
          <w:b/>
          <w:sz w:val="24"/>
          <w:szCs w:val="24"/>
        </w:rPr>
        <w:t>Holy Divine Love Intercourse</w:t>
      </w:r>
      <w:r w:rsidRPr="00D333B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333B1">
        <w:rPr>
          <w:rFonts w:cstheme="minorHAnsi"/>
          <w:sz w:val="24"/>
          <w:szCs w:val="24"/>
          <w:vertAlign w:val="superscript"/>
        </w:rPr>
        <w:t>st</w:t>
      </w:r>
      <w:r w:rsidRPr="00D333B1">
        <w:rPr>
          <w:rFonts w:cstheme="minorHAnsi"/>
          <w:sz w:val="24"/>
          <w:szCs w:val="24"/>
        </w:rPr>
        <w:t xml:space="preserve"> Serpent Lucifer in Isaiah 14:12-21 &amp; died vicariously in Romans 14:8 (The Lordships of the Dragons) at 65 years of age as the 2</w:t>
      </w:r>
      <w:r w:rsidRPr="00D333B1">
        <w:rPr>
          <w:rFonts w:cstheme="minorHAnsi"/>
          <w:sz w:val="24"/>
          <w:szCs w:val="24"/>
          <w:vertAlign w:val="superscript"/>
        </w:rPr>
        <w:t>nd</w:t>
      </w:r>
      <w:r w:rsidRPr="00D333B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333B1">
        <w:rPr>
          <w:rFonts w:cstheme="minorHAnsi"/>
          <w:sz w:val="24"/>
          <w:szCs w:val="24"/>
          <w:vertAlign w:val="superscript"/>
        </w:rPr>
        <w:t>st</w:t>
      </w:r>
      <w:r w:rsidRPr="00D333B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29</w:t>
      </w:r>
      <w:r w:rsidRPr="00D333B1">
        <w:rPr>
          <w:rFonts w:cstheme="minorHAnsi"/>
          <w:sz w:val="24"/>
          <w:szCs w:val="24"/>
          <w:vertAlign w:val="superscript"/>
        </w:rPr>
        <w:t>th</w:t>
      </w:r>
      <w:r w:rsidRPr="00D333B1">
        <w:rPr>
          <w:rFonts w:cstheme="minorHAnsi"/>
          <w:sz w:val="24"/>
          <w:szCs w:val="24"/>
        </w:rPr>
        <w:t xml:space="preserve"> Law Order called the Lord Stephen &amp; Lady Barbara at the beginning &amp; end of the Law of the Lord Yah which means “</w:t>
      </w:r>
      <w:r w:rsidRPr="00D333B1">
        <w:rPr>
          <w:rFonts w:cstheme="minorHAnsi"/>
          <w:b/>
          <w:sz w:val="24"/>
          <w:szCs w:val="24"/>
        </w:rPr>
        <w:t>The Law of Agape Love for Lord Kind &amp; Lady Kind</w:t>
      </w:r>
      <w:r w:rsidRPr="00D333B1">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D333B1">
        <w:rPr>
          <w:rFonts w:cstheme="minorHAnsi"/>
          <w:sz w:val="24"/>
          <w:szCs w:val="24"/>
        </w:rPr>
        <w:lastRenderedPageBreak/>
        <w:t>Eternal Sin in Lordship above the Law and all things because of the 1</w:t>
      </w:r>
      <w:r w:rsidRPr="00D333B1">
        <w:rPr>
          <w:rFonts w:cstheme="minorHAnsi"/>
          <w:sz w:val="24"/>
          <w:szCs w:val="24"/>
          <w:vertAlign w:val="superscript"/>
        </w:rPr>
        <w:t>st</w:t>
      </w:r>
      <w:r w:rsidRPr="00D333B1">
        <w:rPr>
          <w:rFonts w:cstheme="minorHAnsi"/>
          <w:sz w:val="24"/>
          <w:szCs w:val="24"/>
        </w:rPr>
        <w:t xml:space="preserve"> Married Lord called Wisdom the “</w:t>
      </w:r>
      <w:r w:rsidRPr="00D333B1">
        <w:rPr>
          <w:rFonts w:cstheme="minorHAnsi"/>
          <w:b/>
          <w:sz w:val="24"/>
          <w:szCs w:val="24"/>
        </w:rPr>
        <w:t>Creator of the Eternal Sin</w:t>
      </w:r>
      <w:r w:rsidRPr="00D333B1">
        <w:rPr>
          <w:rFonts w:cstheme="minorHAnsi"/>
          <w:sz w:val="24"/>
          <w:szCs w:val="24"/>
        </w:rPr>
        <w:t>” in Ephesians 4:6 &amp; Proverbs 8:22-25 (RSV concerning “Qanah” which means Eternal Lordly Sexual Eros Love) &amp; dies vicariously in Romans 14:8 at 21 years of age in the Eternal Stoning as the 2</w:t>
      </w:r>
      <w:r w:rsidRPr="00D333B1">
        <w:rPr>
          <w:rFonts w:cstheme="minorHAnsi"/>
          <w:sz w:val="24"/>
          <w:szCs w:val="24"/>
          <w:vertAlign w:val="superscript"/>
        </w:rPr>
        <w:t>nd</w:t>
      </w:r>
      <w:r w:rsidRPr="00D333B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333B1">
        <w:rPr>
          <w:rFonts w:cstheme="minorHAnsi"/>
          <w:sz w:val="24"/>
          <w:szCs w:val="24"/>
          <w:vertAlign w:val="superscript"/>
        </w:rPr>
        <w:t>st</w:t>
      </w:r>
      <w:r w:rsidRPr="00D333B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30</w:t>
      </w:r>
      <w:r w:rsidRPr="00D333B1">
        <w:rPr>
          <w:rFonts w:cstheme="minorHAnsi"/>
          <w:sz w:val="24"/>
          <w:szCs w:val="24"/>
          <w:vertAlign w:val="superscript"/>
        </w:rPr>
        <w:t>th</w:t>
      </w:r>
      <w:r w:rsidRPr="00D333B1">
        <w:rPr>
          <w:rFonts w:cstheme="minorHAnsi"/>
          <w:sz w:val="24"/>
          <w:szCs w:val="24"/>
        </w:rPr>
        <w:t xml:space="preserve"> Law Order called El (the Lord Yahweh &amp; the Lady Victoria) the Eternal Law without beginning &amp; without end of the Lord Yah’s Creator Law.” The Lady Victoria is called the “</w:t>
      </w:r>
      <w:r w:rsidRPr="00D333B1">
        <w:rPr>
          <w:rFonts w:cstheme="minorHAnsi"/>
          <w:b/>
          <w:sz w:val="24"/>
          <w:szCs w:val="24"/>
        </w:rPr>
        <w:t>Lady of Kingdoms</w:t>
      </w:r>
      <w:r w:rsidRPr="00D333B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333B1">
        <w:rPr>
          <w:rFonts w:cstheme="minorHAnsi"/>
          <w:sz w:val="24"/>
          <w:szCs w:val="24"/>
          <w:vertAlign w:val="superscript"/>
        </w:rPr>
        <w:t>st</w:t>
      </w:r>
      <w:r w:rsidRPr="00D333B1">
        <w:rPr>
          <w:rFonts w:cstheme="minorHAnsi"/>
          <w:sz w:val="24"/>
          <w:szCs w:val="24"/>
        </w:rPr>
        <w:t xml:space="preserve"> Timothy 6:16. There are 30 Lords in &amp; for Law in John 10:34-36.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 xml:space="preserve">Chapter 4: Who are the other 60 Lords and other 60 Ladies? </w:t>
      </w:r>
    </w:p>
    <w:p w:rsidR="00583C03" w:rsidRPr="00D333B1" w:rsidRDefault="00583C03" w:rsidP="00583C03">
      <w:pPr>
        <w:spacing w:line="480" w:lineRule="auto"/>
        <w:jc w:val="center"/>
        <w:rPr>
          <w:rFonts w:ascii="Abyssinica SIL" w:hAnsi="Abyssinica SIL" w:cstheme="minorHAnsi"/>
          <w:sz w:val="24"/>
          <w:szCs w:val="24"/>
        </w:rPr>
      </w:pPr>
      <w:r w:rsidRPr="00D333B1">
        <w:rPr>
          <w:rFonts w:ascii="Abyssinica SIL" w:hAnsi="Abyssinica SIL" w:cstheme="minorHAnsi"/>
          <w:sz w:val="24"/>
          <w:szCs w:val="24"/>
        </w:rPr>
        <w:t>The Ministerial Kingdom Lordships above All</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Most Highest 61 Lords and 61 Ladies are proven in scripture. The creation process of the 60 Lords and 60 Ladies is called “</w:t>
      </w:r>
      <w:r w:rsidRPr="00D333B1">
        <w:rPr>
          <w:rFonts w:ascii="Abyssinica SIL" w:hAnsi="Abyssinica SIL" w:cstheme="minorHAnsi"/>
          <w:b/>
          <w:sz w:val="24"/>
          <w:szCs w:val="24"/>
        </w:rPr>
        <w:t>Bara</w:t>
      </w:r>
      <w:r w:rsidRPr="00D333B1">
        <w:rPr>
          <w:rFonts w:cstheme="minorHAnsi"/>
          <w:sz w:val="24"/>
          <w:szCs w:val="24"/>
        </w:rPr>
        <w:t>” in Genesis 1:1 &amp; “</w:t>
      </w:r>
      <w:r w:rsidRPr="00D333B1">
        <w:rPr>
          <w:rFonts w:ascii="Abyssinica SIL" w:hAnsi="Abyssinica SIL" w:cstheme="minorHAnsi"/>
          <w:b/>
          <w:sz w:val="24"/>
          <w:szCs w:val="24"/>
        </w:rPr>
        <w:t>Qanah</w:t>
      </w:r>
      <w:r w:rsidRPr="00D333B1">
        <w:rPr>
          <w:rFonts w:cstheme="minorHAnsi"/>
          <w:sz w:val="24"/>
          <w:szCs w:val="24"/>
        </w:rPr>
        <w:t xml:space="preserve"> </w:t>
      </w:r>
      <w:r w:rsidRPr="00D333B1">
        <w:rPr>
          <w:rFonts w:cstheme="minorHAnsi"/>
          <w:b/>
          <w:sz w:val="24"/>
          <w:szCs w:val="24"/>
        </w:rPr>
        <w:t>directed to the Father Stephen Our Lord</w:t>
      </w:r>
      <w:r w:rsidRPr="00D333B1">
        <w:rPr>
          <w:rFonts w:cstheme="minorHAnsi"/>
          <w:sz w:val="24"/>
          <w:szCs w:val="24"/>
        </w:rPr>
        <w:t>” in Proverbs 8:22-29 (RSV). The Ladies is called &amp; derives from the “</w:t>
      </w:r>
      <w:r w:rsidRPr="00D333B1">
        <w:rPr>
          <w:rFonts w:cstheme="minorHAnsi"/>
          <w:b/>
          <w:sz w:val="24"/>
          <w:szCs w:val="24"/>
        </w:rPr>
        <w:t>Lady of Kingdoms</w:t>
      </w:r>
      <w:r w:rsidRPr="00D333B1">
        <w:rPr>
          <w:rFonts w:cstheme="minorHAnsi"/>
          <w:sz w:val="24"/>
          <w:szCs w:val="24"/>
        </w:rPr>
        <w:t xml:space="preserve">” in </w:t>
      </w:r>
      <w:r w:rsidRPr="00D333B1">
        <w:rPr>
          <w:rFonts w:cstheme="minorHAnsi"/>
          <w:sz w:val="24"/>
          <w:szCs w:val="24"/>
        </w:rPr>
        <w:lastRenderedPageBreak/>
        <w:t xml:space="preserve">Isaiah 47:5 (NKJV). First, is the </w:t>
      </w:r>
      <w:r w:rsidRPr="00D333B1">
        <w:rPr>
          <w:rFonts w:cstheme="minorHAnsi"/>
          <w:b/>
          <w:sz w:val="24"/>
          <w:szCs w:val="24"/>
        </w:rPr>
        <w:t>LORD YAHWEH</w:t>
      </w:r>
      <w:r w:rsidRPr="00D333B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333B1">
        <w:rPr>
          <w:rFonts w:cstheme="minorHAnsi"/>
          <w:sz w:val="24"/>
          <w:szCs w:val="24"/>
          <w:vertAlign w:val="superscript"/>
        </w:rPr>
        <w:t>st</w:t>
      </w:r>
      <w:r w:rsidRPr="00D333B1">
        <w:rPr>
          <w:rFonts w:cstheme="minorHAnsi"/>
          <w:sz w:val="24"/>
          <w:szCs w:val="24"/>
        </w:rPr>
        <w:t xml:space="preserve"> Person of the Trinity which is the </w:t>
      </w:r>
      <w:r w:rsidRPr="00D333B1">
        <w:rPr>
          <w:rFonts w:cstheme="minorHAnsi"/>
          <w:b/>
          <w:sz w:val="24"/>
          <w:szCs w:val="24"/>
        </w:rPr>
        <w:t>Father Stephen Our Lord</w:t>
      </w:r>
      <w:r w:rsidRPr="00D333B1">
        <w:rPr>
          <w:rFonts w:cstheme="minorHAnsi"/>
          <w:sz w:val="24"/>
          <w:szCs w:val="24"/>
        </w:rPr>
        <w:t xml:space="preserve"> (Mother Barbara Our Lady derived from Bara in Genesis 1:1) in Acts 1:4-8:3; 1</w:t>
      </w:r>
      <w:r w:rsidRPr="00D333B1">
        <w:rPr>
          <w:rFonts w:cstheme="minorHAnsi"/>
          <w:sz w:val="24"/>
          <w:szCs w:val="24"/>
          <w:vertAlign w:val="superscript"/>
        </w:rPr>
        <w:t>st</w:t>
      </w:r>
      <w:r w:rsidRPr="00D333B1">
        <w:rPr>
          <w:rFonts w:cstheme="minorHAnsi"/>
          <w:sz w:val="24"/>
          <w:szCs w:val="24"/>
        </w:rPr>
        <w:t xml:space="preserve"> Corinthians 8:6; 15:24-28 &amp; Ephesians 4:6. Third, is the </w:t>
      </w:r>
      <w:r w:rsidRPr="00D333B1">
        <w:rPr>
          <w:rFonts w:cstheme="minorHAnsi"/>
          <w:b/>
          <w:sz w:val="24"/>
          <w:szCs w:val="24"/>
        </w:rPr>
        <w:t>Lord James the Whole Law of the Father Stephen</w:t>
      </w:r>
      <w:r w:rsidRPr="00D333B1">
        <w:rPr>
          <w:rFonts w:cstheme="minorHAnsi"/>
          <w:sz w:val="24"/>
          <w:szCs w:val="24"/>
        </w:rPr>
        <w:t xml:space="preserve"> (Lady Mary in Law) in Acts 1:14; 15:13-29; 21:18-25 and James 2:8-13. Fourth, is the 2</w:t>
      </w:r>
      <w:r w:rsidRPr="00D333B1">
        <w:rPr>
          <w:rFonts w:cstheme="minorHAnsi"/>
          <w:sz w:val="24"/>
          <w:szCs w:val="24"/>
          <w:vertAlign w:val="superscript"/>
        </w:rPr>
        <w:t>nd</w:t>
      </w:r>
      <w:r w:rsidRPr="00D333B1">
        <w:rPr>
          <w:rFonts w:cstheme="minorHAnsi"/>
          <w:sz w:val="24"/>
          <w:szCs w:val="24"/>
        </w:rPr>
        <w:t xml:space="preserve"> Person of the Trinity which is the </w:t>
      </w:r>
      <w:r w:rsidRPr="00D333B1">
        <w:rPr>
          <w:rFonts w:cstheme="minorHAnsi"/>
          <w:b/>
          <w:sz w:val="24"/>
          <w:szCs w:val="24"/>
        </w:rPr>
        <w:t>Son Jesus Our Lord of the Father Stephen</w:t>
      </w:r>
      <w:r w:rsidRPr="00D333B1">
        <w:rPr>
          <w:rFonts w:cstheme="minorHAnsi"/>
          <w:sz w:val="24"/>
          <w:szCs w:val="24"/>
        </w:rPr>
        <w:t xml:space="preserve"> (Lady Mary the Daughter of God) in Luke 1:26-Acts 1:3 &amp; 1</w:t>
      </w:r>
      <w:r w:rsidRPr="00D333B1">
        <w:rPr>
          <w:rFonts w:cstheme="minorHAnsi"/>
          <w:sz w:val="24"/>
          <w:szCs w:val="24"/>
          <w:vertAlign w:val="superscript"/>
        </w:rPr>
        <w:t>st</w:t>
      </w:r>
      <w:r w:rsidRPr="00D333B1">
        <w:rPr>
          <w:rFonts w:cstheme="minorHAnsi"/>
          <w:sz w:val="24"/>
          <w:szCs w:val="24"/>
        </w:rPr>
        <w:t xml:space="preserve"> Corinthians 8:6; 15:24-28. Fifth, is the 3</w:t>
      </w:r>
      <w:r w:rsidRPr="00D333B1">
        <w:rPr>
          <w:rFonts w:cstheme="minorHAnsi"/>
          <w:sz w:val="24"/>
          <w:szCs w:val="24"/>
          <w:vertAlign w:val="superscript"/>
        </w:rPr>
        <w:t>rd</w:t>
      </w:r>
      <w:r w:rsidRPr="00D333B1">
        <w:rPr>
          <w:rFonts w:cstheme="minorHAnsi"/>
          <w:sz w:val="24"/>
          <w:szCs w:val="24"/>
        </w:rPr>
        <w:t xml:space="preserve"> Person of the Trinity which is the </w:t>
      </w:r>
      <w:r w:rsidRPr="00D333B1">
        <w:rPr>
          <w:rFonts w:cstheme="minorHAnsi"/>
          <w:b/>
          <w:sz w:val="24"/>
          <w:szCs w:val="24"/>
        </w:rPr>
        <w:t>Brother John Our Lord the Holy Ghost of the Father Stephen</w:t>
      </w:r>
      <w:r w:rsidRPr="00D333B1">
        <w:rPr>
          <w:rFonts w:cstheme="minorHAnsi"/>
          <w:sz w:val="24"/>
          <w:szCs w:val="24"/>
        </w:rPr>
        <w:t xml:space="preserve"> (Lady Elizabeth the Sister of God) in Luke 1:5-9:9; 1</w:t>
      </w:r>
      <w:r w:rsidRPr="00D333B1">
        <w:rPr>
          <w:rFonts w:cstheme="minorHAnsi"/>
          <w:sz w:val="24"/>
          <w:szCs w:val="24"/>
          <w:vertAlign w:val="superscript"/>
        </w:rPr>
        <w:t>st</w:t>
      </w:r>
      <w:r w:rsidRPr="00D333B1">
        <w:rPr>
          <w:rFonts w:cstheme="minorHAnsi"/>
          <w:sz w:val="24"/>
          <w:szCs w:val="24"/>
        </w:rPr>
        <w:t xml:space="preserve"> Peter 1:2 &amp; 1</w:t>
      </w:r>
      <w:r w:rsidRPr="00D333B1">
        <w:rPr>
          <w:rFonts w:cstheme="minorHAnsi"/>
          <w:sz w:val="24"/>
          <w:szCs w:val="24"/>
          <w:vertAlign w:val="superscript"/>
        </w:rPr>
        <w:t>st</w:t>
      </w:r>
      <w:r w:rsidRPr="00D333B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D333B1">
        <w:rPr>
          <w:rFonts w:cstheme="minorHAnsi"/>
          <w:sz w:val="24"/>
          <w:szCs w:val="24"/>
        </w:rPr>
        <w:lastRenderedPageBreak/>
        <w:t xml:space="preserve">General equivalent to a 5-Gold Star General. The Lord Stephen the Father above All is the 8-Silver Star General equivalent to a 6-Gold Star General.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333B1">
        <w:rPr>
          <w:rFonts w:cstheme="minorHAnsi"/>
          <w:sz w:val="24"/>
          <w:szCs w:val="24"/>
          <w:vertAlign w:val="superscript"/>
        </w:rPr>
        <w:t>st</w:t>
      </w:r>
      <w:r w:rsidRPr="00D333B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D333B1">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D333B1">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83C03" w:rsidRPr="00D333B1" w:rsidRDefault="00583C03" w:rsidP="00583C03">
      <w:pPr>
        <w:spacing w:line="480" w:lineRule="auto"/>
        <w:jc w:val="both"/>
        <w:rPr>
          <w:sz w:val="24"/>
          <w:szCs w:val="24"/>
        </w:rPr>
      </w:pPr>
      <w:r w:rsidRPr="00D333B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333B1">
        <w:rPr>
          <w:rFonts w:cstheme="minorHAnsi"/>
          <w:b/>
          <w:sz w:val="24"/>
          <w:szCs w:val="24"/>
        </w:rPr>
        <w:t>LADY OF KINGDOMS</w:t>
      </w:r>
      <w:r w:rsidRPr="00D333B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333B1">
        <w:rPr>
          <w:rFonts w:cstheme="minorHAnsi"/>
          <w:sz w:val="24"/>
          <w:szCs w:val="24"/>
          <w:vertAlign w:val="superscript"/>
        </w:rPr>
        <w:t>st</w:t>
      </w:r>
      <w:r w:rsidRPr="00D333B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D333B1">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333B1">
        <w:rPr>
          <w:rFonts w:ascii="Abyssinica SIL" w:hAnsi="Abyssinica SIL" w:cstheme="minorHAnsi"/>
          <w:b/>
          <w:sz w:val="24"/>
          <w:szCs w:val="24"/>
        </w:rPr>
        <w:t>The Golden Rule</w:t>
      </w:r>
      <w:r w:rsidRPr="00D333B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D333B1">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333B1">
        <w:rPr>
          <w:rFonts w:cstheme="minorHAnsi"/>
          <w:sz w:val="24"/>
          <w:szCs w:val="24"/>
          <w:vertAlign w:val="superscript"/>
        </w:rPr>
        <w:t>st</w:t>
      </w:r>
      <w:r w:rsidRPr="00D333B1">
        <w:rPr>
          <w:rFonts w:cstheme="minorHAnsi"/>
          <w:sz w:val="24"/>
          <w:szCs w:val="24"/>
        </w:rPr>
        <w:t xml:space="preserve"> Esdras 3:12. The Father Stephen always tells the truth in the 2/3 of the 24 orders of the Giants with the Lord Michael &amp; 25</w:t>
      </w:r>
      <w:r w:rsidRPr="00D333B1">
        <w:rPr>
          <w:rFonts w:cstheme="minorHAnsi"/>
          <w:sz w:val="24"/>
          <w:szCs w:val="24"/>
          <w:vertAlign w:val="superscript"/>
        </w:rPr>
        <w:t>th</w:t>
      </w:r>
      <w:r w:rsidRPr="00D333B1">
        <w:rPr>
          <w:rFonts w:cstheme="minorHAnsi"/>
          <w:sz w:val="24"/>
          <w:szCs w:val="24"/>
        </w:rPr>
        <w:t>-30</w:t>
      </w:r>
      <w:r w:rsidRPr="00D333B1">
        <w:rPr>
          <w:rFonts w:cstheme="minorHAnsi"/>
          <w:sz w:val="24"/>
          <w:szCs w:val="24"/>
          <w:vertAlign w:val="superscript"/>
        </w:rPr>
        <w:t>th</w:t>
      </w:r>
      <w:r w:rsidRPr="00D333B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333B1">
        <w:rPr>
          <w:rFonts w:cstheme="minorHAnsi"/>
          <w:sz w:val="24"/>
          <w:szCs w:val="24"/>
          <w:vertAlign w:val="superscript"/>
        </w:rPr>
        <w:t>st</w:t>
      </w:r>
      <w:r w:rsidRPr="00D333B1">
        <w:rPr>
          <w:rFonts w:cstheme="minorHAnsi"/>
          <w:sz w:val="24"/>
          <w:szCs w:val="24"/>
        </w:rPr>
        <w:t xml:space="preserve"> John 1:8, 10 and 1</w:t>
      </w:r>
      <w:r w:rsidRPr="00D333B1">
        <w:rPr>
          <w:rFonts w:cstheme="minorHAnsi"/>
          <w:sz w:val="24"/>
          <w:szCs w:val="24"/>
          <w:vertAlign w:val="superscript"/>
        </w:rPr>
        <w:t>st</w:t>
      </w:r>
      <w:r w:rsidRPr="00D333B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333B1">
        <w:rPr>
          <w:sz w:val="24"/>
          <w:szCs w:val="24"/>
        </w:rPr>
        <w:t xml:space="preserve">The 5 </w:t>
      </w:r>
      <w:r w:rsidRPr="00D333B1">
        <w:rPr>
          <w:sz w:val="24"/>
          <w:szCs w:val="24"/>
        </w:rPr>
        <w:lastRenderedPageBreak/>
        <w:t>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D333B1" w:rsidRDefault="00583C03" w:rsidP="00583C03">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D333B1">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The Father Stephen is the Supreme Investigator in Ecclesiastes 1:13-18; 2:1-12; 12:9-14. </w:t>
      </w:r>
    </w:p>
    <w:p w:rsidR="00583C03" w:rsidRPr="00D333B1" w:rsidRDefault="00583C03" w:rsidP="00583C03">
      <w:pPr>
        <w:spacing w:line="480" w:lineRule="auto"/>
        <w:jc w:val="both"/>
        <w:rPr>
          <w:sz w:val="24"/>
          <w:szCs w:val="24"/>
        </w:rPr>
      </w:pPr>
      <w:r w:rsidRPr="00D333B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w:t>
      </w:r>
      <w:r w:rsidRPr="00D333B1">
        <w:rPr>
          <w:sz w:val="24"/>
          <w:szCs w:val="24"/>
        </w:rPr>
        <w:lastRenderedPageBreak/>
        <w:t>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D333B1" w:rsidRDefault="00583C03" w:rsidP="00583C03">
      <w:pPr>
        <w:spacing w:line="480" w:lineRule="auto"/>
        <w:jc w:val="both"/>
        <w:rPr>
          <w:sz w:val="24"/>
          <w:szCs w:val="24"/>
        </w:rPr>
      </w:pPr>
      <w:r w:rsidRPr="00D333B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333B1">
        <w:rPr>
          <w:sz w:val="24"/>
          <w:szCs w:val="24"/>
          <w:vertAlign w:val="superscript"/>
        </w:rPr>
        <w:t>st</w:t>
      </w:r>
      <w:r w:rsidRPr="00D333B1">
        <w:rPr>
          <w:sz w:val="24"/>
          <w:szCs w:val="24"/>
        </w:rPr>
        <w:t xml:space="preserve"> Timothy 2:5 it declares “For </w:t>
      </w:r>
      <w:r w:rsidRPr="00D333B1">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333B1">
        <w:rPr>
          <w:sz w:val="24"/>
          <w:szCs w:val="24"/>
          <w:vertAlign w:val="superscript"/>
        </w:rPr>
        <w:t>st</w:t>
      </w:r>
      <w:r w:rsidRPr="00D333B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333B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333B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w:t>
      </w:r>
      <w:r w:rsidRPr="00D333B1">
        <w:rPr>
          <w:sz w:val="24"/>
          <w:szCs w:val="24"/>
        </w:rPr>
        <w:lastRenderedPageBreak/>
        <w:t>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83C03" w:rsidRPr="00D333B1" w:rsidRDefault="00583C03" w:rsidP="00583C03">
      <w:pPr>
        <w:spacing w:line="480" w:lineRule="auto"/>
        <w:jc w:val="center"/>
        <w:rPr>
          <w:rFonts w:cstheme="minorHAnsi"/>
          <w:b/>
          <w:sz w:val="24"/>
          <w:szCs w:val="24"/>
        </w:rPr>
      </w:pPr>
      <w:r w:rsidRPr="00D333B1">
        <w:rPr>
          <w:rFonts w:cstheme="minorHAnsi"/>
          <w:b/>
          <w:sz w:val="24"/>
          <w:szCs w:val="24"/>
        </w:rPr>
        <w:t>The Father Stephen the Single Lord called Lordship in 120 years in the Lord Yah</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In Proverbs 8:22-25 (RSV) says “The </w:t>
      </w:r>
      <w:r w:rsidRPr="00D333B1">
        <w:rPr>
          <w:rFonts w:cstheme="minorHAnsi"/>
          <w:b/>
          <w:sz w:val="24"/>
          <w:szCs w:val="24"/>
        </w:rPr>
        <w:t>LORD (YAHWEH)</w:t>
      </w:r>
      <w:r w:rsidRPr="00D333B1">
        <w:rPr>
          <w:rFonts w:cstheme="minorHAnsi"/>
          <w:sz w:val="24"/>
          <w:szCs w:val="24"/>
        </w:rPr>
        <w:t xml:space="preserve"> created Me (The Father Stephen Our Lord the 2</w:t>
      </w:r>
      <w:r w:rsidRPr="00D333B1">
        <w:rPr>
          <w:rFonts w:cstheme="minorHAnsi"/>
          <w:sz w:val="24"/>
          <w:szCs w:val="24"/>
          <w:vertAlign w:val="superscript"/>
        </w:rPr>
        <w:t>nd</w:t>
      </w:r>
      <w:r w:rsidRPr="00D333B1">
        <w:rPr>
          <w:rFonts w:cstheme="minorHAnsi"/>
          <w:sz w:val="24"/>
          <w:szCs w:val="24"/>
        </w:rPr>
        <w:t xml:space="preserve"> Serpent Yahweh named the Single Lord called Wisdom in “</w:t>
      </w:r>
      <w:r w:rsidRPr="00D333B1">
        <w:rPr>
          <w:rFonts w:cstheme="minorHAnsi"/>
          <w:b/>
          <w:sz w:val="24"/>
          <w:szCs w:val="24"/>
        </w:rPr>
        <w:t>That Age</w:t>
      </w:r>
      <w:r w:rsidRPr="00D333B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83C03" w:rsidRPr="00D333B1" w:rsidRDefault="00583C03" w:rsidP="00583C03">
      <w:pPr>
        <w:spacing w:line="480" w:lineRule="auto"/>
        <w:jc w:val="center"/>
        <w:rPr>
          <w:rFonts w:cstheme="minorHAnsi"/>
          <w:b/>
          <w:sz w:val="24"/>
          <w:szCs w:val="24"/>
        </w:rPr>
      </w:pPr>
      <w:r w:rsidRPr="00D333B1">
        <w:rPr>
          <w:rFonts w:cstheme="minorHAnsi"/>
          <w:b/>
          <w:sz w:val="24"/>
          <w:szCs w:val="24"/>
        </w:rPr>
        <w:t>The Father Stephen the Single Lord called Wisdom in 80 years in the Lord Yah</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Proverbs 8:23 refers to Wisdom existing before God created the Marriage World in “</w:t>
      </w:r>
      <w:r w:rsidRPr="00D333B1">
        <w:rPr>
          <w:rFonts w:cstheme="minorHAnsi"/>
          <w:b/>
          <w:sz w:val="24"/>
          <w:szCs w:val="24"/>
        </w:rPr>
        <w:t>That Age</w:t>
      </w:r>
      <w:r w:rsidRPr="00D333B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D333B1">
        <w:rPr>
          <w:rFonts w:cstheme="minorHAnsi"/>
          <w:sz w:val="24"/>
          <w:szCs w:val="24"/>
        </w:rPr>
        <w:lastRenderedPageBreak/>
        <w:t xml:space="preserve">work in Creation in Proverbs 8:27-29 says “…when God set the Heavens in place…” in Genesis 1:1-5. Some other scriptures are in Genesis 1:6-10. </w:t>
      </w:r>
    </w:p>
    <w:p w:rsidR="00583C03" w:rsidRPr="00D333B1" w:rsidRDefault="00583C03" w:rsidP="00583C03">
      <w:pPr>
        <w:spacing w:line="480" w:lineRule="auto"/>
        <w:jc w:val="center"/>
        <w:rPr>
          <w:rFonts w:cstheme="minorHAnsi"/>
          <w:b/>
          <w:sz w:val="24"/>
          <w:szCs w:val="24"/>
        </w:rPr>
      </w:pPr>
      <w:r w:rsidRPr="00D333B1">
        <w:rPr>
          <w:rFonts w:cstheme="minorHAnsi"/>
          <w:b/>
          <w:sz w:val="24"/>
          <w:szCs w:val="24"/>
        </w:rPr>
        <w:t>The Father Stephen the Single Lord called Strength in 40 years in the Lord Yah</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In Proverbs 8:30-31 (NIV) tells us that the Lord Lucifer the 2</w:t>
      </w:r>
      <w:r w:rsidRPr="00D333B1">
        <w:rPr>
          <w:rFonts w:cstheme="minorHAnsi"/>
          <w:sz w:val="24"/>
          <w:szCs w:val="24"/>
          <w:vertAlign w:val="superscript"/>
        </w:rPr>
        <w:t>nd</w:t>
      </w:r>
      <w:r w:rsidRPr="00D333B1">
        <w:rPr>
          <w:rFonts w:cstheme="minorHAnsi"/>
          <w:sz w:val="24"/>
          <w:szCs w:val="24"/>
        </w:rPr>
        <w:t xml:space="preserve"> Serpent Satan named this Married Lord called Wisdom in “</w:t>
      </w:r>
      <w:r w:rsidRPr="00D333B1">
        <w:rPr>
          <w:rFonts w:cstheme="minorHAnsi"/>
          <w:b/>
          <w:sz w:val="24"/>
          <w:szCs w:val="24"/>
        </w:rPr>
        <w:t>This Age</w:t>
      </w:r>
      <w:r w:rsidRPr="00D333B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333B1">
        <w:rPr>
          <w:rFonts w:cstheme="minorHAnsi"/>
          <w:sz w:val="24"/>
          <w:szCs w:val="24"/>
          <w:vertAlign w:val="superscript"/>
        </w:rPr>
        <w:t>nd</w:t>
      </w:r>
      <w:r w:rsidRPr="00D333B1">
        <w:rPr>
          <w:rFonts w:cstheme="minorHAnsi"/>
          <w:sz w:val="24"/>
          <w:szCs w:val="24"/>
        </w:rPr>
        <w:t xml:space="preserve"> Serpent Satan named the Married Lord called Wisdom fell He called Himself the “</w:t>
      </w:r>
      <w:r w:rsidRPr="00D333B1">
        <w:rPr>
          <w:rFonts w:cstheme="minorHAnsi"/>
          <w:b/>
          <w:sz w:val="24"/>
          <w:szCs w:val="24"/>
        </w:rPr>
        <w:t>Creator of the Universe</w:t>
      </w:r>
      <w:r w:rsidRPr="00D333B1">
        <w:rPr>
          <w:rFonts w:cstheme="minorHAnsi"/>
          <w:sz w:val="24"/>
          <w:szCs w:val="24"/>
        </w:rPr>
        <w:t>” or the “</w:t>
      </w:r>
      <w:r w:rsidRPr="00D333B1">
        <w:rPr>
          <w:rFonts w:cstheme="minorHAnsi"/>
          <w:b/>
          <w:sz w:val="24"/>
          <w:szCs w:val="24"/>
        </w:rPr>
        <w:t>Designer of the Universe</w:t>
      </w:r>
      <w:r w:rsidRPr="00D333B1">
        <w:rPr>
          <w:rFonts w:cstheme="minorHAnsi"/>
          <w:sz w:val="24"/>
          <w:szCs w:val="24"/>
        </w:rPr>
        <w:t>” as Himself, rather than the Lord Yahweh the True Creator of the Father Stephen Our Lord. This is the Eternal Sin in Lordship in Acts 7:60 inside the Kingdom of God.  The Lord Lucifer the 2</w:t>
      </w:r>
      <w:r w:rsidRPr="00D333B1">
        <w:rPr>
          <w:rFonts w:cstheme="minorHAnsi"/>
          <w:sz w:val="24"/>
          <w:szCs w:val="24"/>
          <w:vertAlign w:val="superscript"/>
        </w:rPr>
        <w:t>nd</w:t>
      </w:r>
      <w:r w:rsidRPr="00D333B1">
        <w:rPr>
          <w:rFonts w:cstheme="minorHAnsi"/>
          <w:sz w:val="24"/>
          <w:szCs w:val="24"/>
        </w:rPr>
        <w:t xml:space="preserve"> Serpent Satan named the Married Lord called Wisdom is the “</w:t>
      </w:r>
      <w:r w:rsidRPr="00D333B1">
        <w:rPr>
          <w:rFonts w:cstheme="minorHAnsi"/>
          <w:b/>
          <w:sz w:val="24"/>
          <w:szCs w:val="24"/>
        </w:rPr>
        <w:t>Creator of This Eternal Sin the Lordly Marital Eternal Sexual Eros Love Apostasy.</w:t>
      </w:r>
      <w:r w:rsidRPr="00D333B1">
        <w:rPr>
          <w:rFonts w:cstheme="minorHAnsi"/>
          <w:sz w:val="24"/>
          <w:szCs w:val="24"/>
        </w:rPr>
        <w:t>” This is why the Father Stephen Our Lord in “</w:t>
      </w:r>
      <w:r w:rsidRPr="00D333B1">
        <w:rPr>
          <w:rFonts w:cstheme="minorHAnsi"/>
          <w:b/>
          <w:sz w:val="24"/>
          <w:szCs w:val="24"/>
        </w:rPr>
        <w:t>That Age</w:t>
      </w:r>
      <w:r w:rsidRPr="00D333B1">
        <w:rPr>
          <w:rFonts w:cstheme="minorHAnsi"/>
          <w:sz w:val="24"/>
          <w:szCs w:val="24"/>
        </w:rPr>
        <w:t>” in Luke 20:35-36 the 2</w:t>
      </w:r>
      <w:r w:rsidRPr="00D333B1">
        <w:rPr>
          <w:rFonts w:cstheme="minorHAnsi"/>
          <w:sz w:val="24"/>
          <w:szCs w:val="24"/>
          <w:vertAlign w:val="superscript"/>
        </w:rPr>
        <w:t>nd</w:t>
      </w:r>
      <w:r w:rsidRPr="00D333B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333B1">
        <w:rPr>
          <w:rFonts w:cstheme="minorHAnsi"/>
          <w:b/>
          <w:sz w:val="24"/>
          <w:szCs w:val="24"/>
        </w:rPr>
        <w:t>Eternal Lordly Sexual Eros Love</w:t>
      </w:r>
      <w:r w:rsidRPr="00D333B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333B1">
        <w:rPr>
          <w:rFonts w:cstheme="minorHAnsi"/>
          <w:sz w:val="24"/>
          <w:szCs w:val="24"/>
          <w:vertAlign w:val="superscript"/>
        </w:rPr>
        <w:t>nd</w:t>
      </w:r>
      <w:r w:rsidRPr="00D333B1">
        <w:rPr>
          <w:rFonts w:cstheme="minorHAnsi"/>
          <w:sz w:val="24"/>
          <w:szCs w:val="24"/>
        </w:rPr>
        <w:t xml:space="preserve"> Peter 2:1; John 8:58 &amp; Ephesians 4:6, then the Son Jesus carried out the work and sustained the Holy Ghost (Brother John) in Genesis 1:1-2; John 1:1-3; 1</w:t>
      </w:r>
      <w:r w:rsidRPr="00D333B1">
        <w:rPr>
          <w:rFonts w:cstheme="minorHAnsi"/>
          <w:sz w:val="24"/>
          <w:szCs w:val="24"/>
          <w:vertAlign w:val="superscript"/>
        </w:rPr>
        <w:t>st</w:t>
      </w:r>
      <w:r w:rsidRPr="00D333B1">
        <w:rPr>
          <w:rFonts w:cstheme="minorHAnsi"/>
          <w:sz w:val="24"/>
          <w:szCs w:val="24"/>
        </w:rPr>
        <w:t xml:space="preserve"> Corinthians 8:6 &amp; Hebrews 1:1-3. Just as the Father Stephen has authority over the Son Jesus, they are still equal in Deity. Then the </w:t>
      </w:r>
      <w:r w:rsidRPr="00D333B1">
        <w:rPr>
          <w:rFonts w:cstheme="minorHAnsi"/>
          <w:sz w:val="24"/>
          <w:szCs w:val="24"/>
        </w:rPr>
        <w:lastRenderedPageBreak/>
        <w:t>Father Stephen sent His Holy Ghost (Brother John) to be active or “</w:t>
      </w:r>
      <w:r w:rsidRPr="00D333B1">
        <w:rPr>
          <w:rFonts w:cstheme="minorHAnsi"/>
          <w:b/>
          <w:sz w:val="24"/>
          <w:szCs w:val="24"/>
        </w:rPr>
        <w:t>hovering over the face of the Earth</w:t>
      </w:r>
      <w:r w:rsidRPr="00D333B1">
        <w:rPr>
          <w:rFonts w:cstheme="minorHAnsi"/>
          <w:sz w:val="24"/>
          <w:szCs w:val="24"/>
        </w:rPr>
        <w:t>” in Genesis 1:2. If You have any questions on the Eternal Price that the Father Stephen endured, You must get My book called “</w:t>
      </w:r>
      <w:r w:rsidRPr="00D333B1">
        <w:rPr>
          <w:rFonts w:cstheme="minorHAnsi"/>
          <w:b/>
          <w:sz w:val="24"/>
          <w:szCs w:val="24"/>
        </w:rPr>
        <w:t>The Unforgivable Sin against the Lord Stephen</w:t>
      </w:r>
      <w:r w:rsidRPr="00D333B1">
        <w:rPr>
          <w:rFonts w:cstheme="minorHAnsi"/>
          <w:sz w:val="24"/>
          <w:szCs w:val="24"/>
        </w:rPr>
        <w:t xml:space="preserve">.” </w:t>
      </w:r>
    </w:p>
    <w:p w:rsidR="00583C03" w:rsidRPr="00D333B1" w:rsidRDefault="00583C03" w:rsidP="00583C03">
      <w:pPr>
        <w:spacing w:line="480" w:lineRule="auto"/>
        <w:jc w:val="both"/>
        <w:rPr>
          <w:sz w:val="24"/>
          <w:szCs w:val="24"/>
        </w:rPr>
      </w:pPr>
      <w:r w:rsidRPr="00D333B1">
        <w:rPr>
          <w:sz w:val="24"/>
          <w:szCs w:val="24"/>
        </w:rPr>
        <w:t>The Father Stephen’s top secret clearance</w:t>
      </w:r>
    </w:p>
    <w:p w:rsidR="00583C03" w:rsidRPr="00D333B1" w:rsidRDefault="00583C03" w:rsidP="00583C03">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D333B1">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w:t>
      </w:r>
      <w:r w:rsidRPr="00D333B1">
        <w:rPr>
          <w:sz w:val="24"/>
          <w:szCs w:val="24"/>
        </w:rPr>
        <w:lastRenderedPageBreak/>
        <w:t>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83C03" w:rsidRPr="00D333B1" w:rsidRDefault="00583C03" w:rsidP="00583C03">
      <w:pPr>
        <w:spacing w:line="480" w:lineRule="auto"/>
        <w:jc w:val="both"/>
        <w:rPr>
          <w:sz w:val="24"/>
          <w:szCs w:val="24"/>
        </w:rPr>
      </w:pPr>
      <w:r w:rsidRPr="00D333B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333B1">
        <w:rPr>
          <w:rFonts w:cstheme="minorHAnsi"/>
          <w:b/>
          <w:sz w:val="24"/>
          <w:szCs w:val="24"/>
        </w:rPr>
        <w:t>LORD YAHWEH</w:t>
      </w:r>
      <w:r w:rsidRPr="00D333B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333B1">
        <w:rPr>
          <w:rFonts w:cstheme="minorHAnsi"/>
          <w:sz w:val="24"/>
          <w:szCs w:val="24"/>
          <w:vertAlign w:val="superscript"/>
        </w:rPr>
        <w:t>st</w:t>
      </w:r>
      <w:r w:rsidRPr="00D333B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333B1">
        <w:rPr>
          <w:rFonts w:cstheme="minorHAnsi"/>
          <w:b/>
          <w:sz w:val="24"/>
          <w:szCs w:val="24"/>
        </w:rPr>
        <w:t>Intercourse</w:t>
      </w:r>
      <w:r w:rsidRPr="00D333B1">
        <w:rPr>
          <w:rFonts w:cstheme="minorHAnsi"/>
          <w:sz w:val="24"/>
          <w:szCs w:val="24"/>
        </w:rPr>
        <w:t>” in the Holy Bible. First, is the “</w:t>
      </w:r>
      <w:r w:rsidRPr="00D333B1">
        <w:rPr>
          <w:rFonts w:cstheme="minorHAnsi"/>
          <w:b/>
          <w:sz w:val="24"/>
          <w:szCs w:val="24"/>
        </w:rPr>
        <w:t>Popular Sexual Eros Love Intercourse</w:t>
      </w:r>
      <w:r w:rsidRPr="00D333B1">
        <w:rPr>
          <w:rFonts w:cstheme="minorHAnsi"/>
          <w:sz w:val="24"/>
          <w:szCs w:val="24"/>
        </w:rPr>
        <w:t>” from the Tree of the Knowledge of Good and Evil that can only be committed by a Man and Woman in a Strength 40 Year Kingdom of This World in Genesis 4:1. Second, is the “</w:t>
      </w:r>
      <w:r w:rsidRPr="00D333B1">
        <w:rPr>
          <w:rFonts w:cstheme="minorHAnsi"/>
          <w:b/>
          <w:sz w:val="24"/>
          <w:szCs w:val="24"/>
        </w:rPr>
        <w:t>Known Holy Law Love Intercourse</w:t>
      </w:r>
      <w:r w:rsidRPr="00D333B1">
        <w:rPr>
          <w:rFonts w:cstheme="minorHAnsi"/>
          <w:sz w:val="24"/>
          <w:szCs w:val="24"/>
        </w:rPr>
        <w:t>” from the Midst of the Tree of Life in Luke 2:23 that is done by a Man or Woman and also Boys and Girls In Luke 20:35-36 in a Wisdom 80 Year Law Kingdom of Heaven in Genesis 2:9 &amp; 1</w:t>
      </w:r>
      <w:r w:rsidRPr="00D333B1">
        <w:rPr>
          <w:rFonts w:cstheme="minorHAnsi"/>
          <w:sz w:val="24"/>
          <w:szCs w:val="24"/>
          <w:vertAlign w:val="superscript"/>
        </w:rPr>
        <w:t>st</w:t>
      </w:r>
      <w:r w:rsidRPr="00D333B1">
        <w:rPr>
          <w:rFonts w:cstheme="minorHAnsi"/>
          <w:sz w:val="24"/>
          <w:szCs w:val="24"/>
        </w:rPr>
        <w:t xml:space="preserve"> Kings 11:3. King Solomon did this kind of Holy Law Love Intercourse with His 700 Wives and 300 Concubines. But King Solomon </w:t>
      </w:r>
      <w:r w:rsidRPr="00D333B1">
        <w:rPr>
          <w:rFonts w:cstheme="minorHAnsi"/>
          <w:sz w:val="24"/>
          <w:szCs w:val="24"/>
        </w:rPr>
        <w:lastRenderedPageBreak/>
        <w:t>committed Idolatry which is “</w:t>
      </w:r>
      <w:r w:rsidRPr="00D333B1">
        <w:rPr>
          <w:rFonts w:cstheme="minorHAnsi"/>
          <w:b/>
          <w:sz w:val="24"/>
          <w:szCs w:val="24"/>
        </w:rPr>
        <w:t>Marital Fornication</w:t>
      </w:r>
      <w:r w:rsidRPr="00D333B1">
        <w:rPr>
          <w:rFonts w:cstheme="minorHAnsi"/>
          <w:sz w:val="24"/>
          <w:szCs w:val="24"/>
        </w:rPr>
        <w:t>” in Tobit 4:12-13 by the minority of His Foreign Wives after 80 years, and not the majority of His Local Wives or 300 Concubines after 80 years in Nehemiah 13:25-27 &amp; 1</w:t>
      </w:r>
      <w:r w:rsidRPr="00D333B1">
        <w:rPr>
          <w:rFonts w:cstheme="minorHAnsi"/>
          <w:sz w:val="24"/>
          <w:szCs w:val="24"/>
          <w:vertAlign w:val="superscript"/>
        </w:rPr>
        <w:t>st</w:t>
      </w:r>
      <w:r w:rsidRPr="00D333B1">
        <w:rPr>
          <w:rFonts w:cstheme="minorHAnsi"/>
          <w:sz w:val="24"/>
          <w:szCs w:val="24"/>
        </w:rPr>
        <w:t xml:space="preserve"> Kings 11:1-13. Third, is the “</w:t>
      </w:r>
      <w:r w:rsidRPr="00D333B1">
        <w:rPr>
          <w:rFonts w:cstheme="minorHAnsi"/>
          <w:b/>
          <w:sz w:val="24"/>
          <w:szCs w:val="24"/>
        </w:rPr>
        <w:t>Unknown Holy Divine Love Intercourse</w:t>
      </w:r>
      <w:r w:rsidRPr="00D333B1">
        <w:rPr>
          <w:rFonts w:cstheme="minorHAnsi"/>
          <w:sz w:val="24"/>
          <w:szCs w:val="24"/>
        </w:rPr>
        <w:t>” that is done by a Man and Woman in 2</w:t>
      </w:r>
      <w:r w:rsidRPr="00D333B1">
        <w:rPr>
          <w:rFonts w:cstheme="minorHAnsi"/>
          <w:sz w:val="24"/>
          <w:szCs w:val="24"/>
          <w:vertAlign w:val="superscript"/>
        </w:rPr>
        <w:t>nd</w:t>
      </w:r>
      <w:r w:rsidRPr="00D333B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333B1">
        <w:rPr>
          <w:rFonts w:cstheme="minorHAnsi"/>
          <w:sz w:val="24"/>
          <w:szCs w:val="24"/>
          <w:vertAlign w:val="superscript"/>
        </w:rPr>
        <w:t>st</w:t>
      </w:r>
      <w:r w:rsidRPr="00D333B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rFonts w:cstheme="minorHAnsi"/>
          <w:sz w:val="24"/>
          <w:szCs w:val="24"/>
          <w:vertAlign w:val="superscript"/>
        </w:rPr>
        <w:t>nd</w:t>
      </w:r>
      <w:r w:rsidRPr="00D333B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rFonts w:cstheme="minorHAnsi"/>
          <w:sz w:val="24"/>
          <w:szCs w:val="24"/>
          <w:vertAlign w:val="superscript"/>
        </w:rPr>
        <w:t>nd</w:t>
      </w:r>
      <w:r w:rsidRPr="00D333B1">
        <w:rPr>
          <w:rFonts w:cstheme="minorHAnsi"/>
          <w:sz w:val="24"/>
          <w:szCs w:val="24"/>
        </w:rPr>
        <w:t xml:space="preserve"> Thessalonians 2:12; 2</w:t>
      </w:r>
      <w:r w:rsidRPr="00D333B1">
        <w:rPr>
          <w:rFonts w:cstheme="minorHAnsi"/>
          <w:sz w:val="24"/>
          <w:szCs w:val="24"/>
          <w:vertAlign w:val="superscript"/>
        </w:rPr>
        <w:t>nd</w:t>
      </w:r>
      <w:r w:rsidRPr="00D333B1">
        <w:rPr>
          <w:rFonts w:cstheme="minorHAnsi"/>
          <w:sz w:val="24"/>
          <w:szCs w:val="24"/>
        </w:rPr>
        <w:t xml:space="preserve"> Timothy 3:4; Titus 3:3; Hebrews 11:25; 1</w:t>
      </w:r>
      <w:r w:rsidRPr="00D333B1">
        <w:rPr>
          <w:rFonts w:cstheme="minorHAnsi"/>
          <w:sz w:val="24"/>
          <w:szCs w:val="24"/>
          <w:vertAlign w:val="superscript"/>
        </w:rPr>
        <w:t>st</w:t>
      </w:r>
      <w:r w:rsidRPr="00D333B1">
        <w:rPr>
          <w:rFonts w:cstheme="minorHAnsi"/>
          <w:sz w:val="24"/>
          <w:szCs w:val="24"/>
        </w:rPr>
        <w:t xml:space="preserve"> Corinthians 10:7; 2</w:t>
      </w:r>
      <w:r w:rsidRPr="00D333B1">
        <w:rPr>
          <w:rFonts w:cstheme="minorHAnsi"/>
          <w:sz w:val="24"/>
          <w:szCs w:val="24"/>
          <w:vertAlign w:val="superscript"/>
        </w:rPr>
        <w:t>nd</w:t>
      </w:r>
      <w:r w:rsidRPr="00D333B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333B1" w:rsidRPr="00D333B1">
        <w:rPr>
          <w:rFonts w:cstheme="minorHAnsi"/>
          <w:sz w:val="24"/>
          <w:szCs w:val="24"/>
        </w:rPr>
        <w:t>Cannabis</w:t>
      </w:r>
      <w:r w:rsidRPr="00D333B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rFonts w:cstheme="minorHAnsi"/>
          <w:sz w:val="24"/>
          <w:szCs w:val="24"/>
          <w:vertAlign w:val="superscript"/>
        </w:rPr>
        <w:t>st</w:t>
      </w:r>
      <w:r w:rsidRPr="00D333B1">
        <w:rPr>
          <w:rFonts w:cstheme="minorHAnsi"/>
          <w:sz w:val="24"/>
          <w:szCs w:val="24"/>
        </w:rPr>
        <w:t xml:space="preserve"> Timothy 6:10; 2</w:t>
      </w:r>
      <w:r w:rsidRPr="00D333B1">
        <w:rPr>
          <w:rFonts w:cstheme="minorHAnsi"/>
          <w:sz w:val="24"/>
          <w:szCs w:val="24"/>
          <w:vertAlign w:val="superscript"/>
        </w:rPr>
        <w:t>nd</w:t>
      </w:r>
      <w:r w:rsidRPr="00D333B1">
        <w:rPr>
          <w:rFonts w:cstheme="minorHAnsi"/>
          <w:sz w:val="24"/>
          <w:szCs w:val="24"/>
        </w:rPr>
        <w:t xml:space="preserve"> Peter 1:4 &amp; Isaiah 43:24. </w:t>
      </w:r>
      <w:r w:rsidRPr="00D333B1">
        <w:rPr>
          <w:sz w:val="24"/>
          <w:szCs w:val="24"/>
        </w:rPr>
        <w:t xml:space="preserve">The Father Stephen is the Supreme Investigator of this is in Ecclesiastes 1:13-18; 2:1-12; 12:9-14. </w:t>
      </w:r>
    </w:p>
    <w:p w:rsidR="00583C03" w:rsidRPr="00D333B1" w:rsidRDefault="00583C03" w:rsidP="00583C03">
      <w:pPr>
        <w:spacing w:line="480" w:lineRule="auto"/>
        <w:jc w:val="both"/>
        <w:rPr>
          <w:sz w:val="24"/>
          <w:szCs w:val="24"/>
        </w:rPr>
      </w:pPr>
      <w:r w:rsidRPr="00D333B1">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333B1">
        <w:rPr>
          <w:sz w:val="24"/>
          <w:szCs w:val="24"/>
          <w:vertAlign w:val="superscript"/>
        </w:rPr>
        <w:t>nd</w:t>
      </w:r>
      <w:r w:rsidRPr="00D333B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333B1">
        <w:rPr>
          <w:sz w:val="24"/>
          <w:szCs w:val="24"/>
          <w:vertAlign w:val="superscript"/>
        </w:rPr>
        <w:t>st</w:t>
      </w:r>
      <w:r w:rsidRPr="00D333B1">
        <w:rPr>
          <w:sz w:val="24"/>
          <w:szCs w:val="24"/>
        </w:rPr>
        <w:t xml:space="preserve"> Corinthians 6:18. Sex Defiles the Society in Leviticus 18:24-25; 1</w:t>
      </w:r>
      <w:r w:rsidRPr="00D333B1">
        <w:rPr>
          <w:sz w:val="24"/>
          <w:szCs w:val="24"/>
          <w:vertAlign w:val="superscript"/>
        </w:rPr>
        <w:t>st</w:t>
      </w:r>
      <w:r w:rsidRPr="00D333B1">
        <w:rPr>
          <w:sz w:val="24"/>
          <w:szCs w:val="24"/>
        </w:rPr>
        <w:t xml:space="preserve"> Corinthians 5:6 &amp; Revelation 19:2. Sex Offends other Holy People in 2</w:t>
      </w:r>
      <w:r w:rsidRPr="00D333B1">
        <w:rPr>
          <w:sz w:val="24"/>
          <w:szCs w:val="24"/>
          <w:vertAlign w:val="superscript"/>
        </w:rPr>
        <w:t>nd</w:t>
      </w:r>
      <w:r w:rsidRPr="00D333B1">
        <w:rPr>
          <w:sz w:val="24"/>
          <w:szCs w:val="24"/>
        </w:rPr>
        <w:t xml:space="preserve"> Peter 2:7-8; Genesis 8:22-25; 34:7; 38:24; 2</w:t>
      </w:r>
      <w:r w:rsidRPr="00D333B1">
        <w:rPr>
          <w:sz w:val="24"/>
          <w:szCs w:val="24"/>
          <w:vertAlign w:val="superscript"/>
        </w:rPr>
        <w:t>nd</w:t>
      </w:r>
      <w:r w:rsidRPr="00D333B1">
        <w:rPr>
          <w:sz w:val="24"/>
          <w:szCs w:val="24"/>
        </w:rPr>
        <w:t xml:space="preserve"> Samuel 13:21-22 &amp; 2</w:t>
      </w:r>
      <w:r w:rsidRPr="00D333B1">
        <w:rPr>
          <w:sz w:val="24"/>
          <w:szCs w:val="24"/>
          <w:vertAlign w:val="superscript"/>
        </w:rPr>
        <w:t>nd</w:t>
      </w:r>
      <w:r w:rsidRPr="00D333B1">
        <w:rPr>
          <w:sz w:val="24"/>
          <w:szCs w:val="24"/>
        </w:rPr>
        <w:t xml:space="preserve"> Corinthians 12:21. Sex Offends the Holy God in 2</w:t>
      </w:r>
      <w:r w:rsidRPr="00D333B1">
        <w:rPr>
          <w:sz w:val="24"/>
          <w:szCs w:val="24"/>
          <w:vertAlign w:val="superscript"/>
        </w:rPr>
        <w:t>nd</w:t>
      </w:r>
      <w:r w:rsidRPr="00D333B1">
        <w:rPr>
          <w:sz w:val="24"/>
          <w:szCs w:val="24"/>
        </w:rPr>
        <w:t xml:space="preserve"> Samuel 11:27; Jeremiah 13:26-27 &amp; Malachi 3:5. The Magical Sexual Sin under the Old Covenant: Pre-Marital Sex is in Deuteronomy 22:13-21. Inter-Racial Sex between other Races or Cultures is in Tobit 4:12-13; 1</w:t>
      </w:r>
      <w:r w:rsidRPr="00D333B1">
        <w:rPr>
          <w:sz w:val="24"/>
          <w:szCs w:val="24"/>
          <w:vertAlign w:val="superscript"/>
        </w:rPr>
        <w:t>st</w:t>
      </w:r>
      <w:r w:rsidRPr="00D333B1">
        <w:rPr>
          <w:sz w:val="24"/>
          <w:szCs w:val="24"/>
        </w:rPr>
        <w:t xml:space="preserve"> Kings 11:1-13; Nehemiah 13:25-27 &amp; Ezra 9:1-10:44. If You have any questions on Inter-Racial Sex, You must get My book called “</w:t>
      </w:r>
      <w:r w:rsidRPr="00D333B1">
        <w:rPr>
          <w:b/>
          <w:sz w:val="24"/>
          <w:szCs w:val="24"/>
        </w:rPr>
        <w:t>The Lord Yah and the Different Kinds of Flesh in the Holy Bible</w:t>
      </w:r>
      <w:r w:rsidRPr="00D333B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D333B1">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333B1">
        <w:rPr>
          <w:sz w:val="24"/>
          <w:szCs w:val="24"/>
          <w:vertAlign w:val="superscript"/>
        </w:rPr>
        <w:t>st</w:t>
      </w:r>
      <w:r w:rsidRPr="00D333B1">
        <w:rPr>
          <w:sz w:val="24"/>
          <w:szCs w:val="24"/>
        </w:rPr>
        <w:t xml:space="preserve"> Corinthians 6:15-16 &amp; Hebrews 13:4. The Need for True Holiness in the Lives of Believers is in 1</w:t>
      </w:r>
      <w:r w:rsidRPr="00D333B1">
        <w:rPr>
          <w:sz w:val="24"/>
          <w:szCs w:val="24"/>
          <w:vertAlign w:val="superscript"/>
        </w:rPr>
        <w:t>st</w:t>
      </w:r>
      <w:r w:rsidRPr="00D333B1">
        <w:rPr>
          <w:sz w:val="24"/>
          <w:szCs w:val="24"/>
        </w:rPr>
        <w:t xml:space="preserve"> Thessalonians 4:3-7; Acts 15:29; Ephesians 5:3, 25; Hebrews 12:16; 1</w:t>
      </w:r>
      <w:r w:rsidRPr="00D333B1">
        <w:rPr>
          <w:sz w:val="24"/>
          <w:szCs w:val="24"/>
          <w:vertAlign w:val="superscript"/>
        </w:rPr>
        <w:t>st</w:t>
      </w:r>
      <w:r w:rsidRPr="00D333B1">
        <w:rPr>
          <w:sz w:val="24"/>
          <w:szCs w:val="24"/>
        </w:rPr>
        <w:t xml:space="preserve"> Peter 1:15-16; Leviticus 11:44 &amp; 1</w:t>
      </w:r>
      <w:r w:rsidRPr="00D333B1">
        <w:rPr>
          <w:sz w:val="24"/>
          <w:szCs w:val="24"/>
          <w:vertAlign w:val="superscript"/>
        </w:rPr>
        <w:t>st</w:t>
      </w:r>
      <w:r w:rsidRPr="00D333B1">
        <w:rPr>
          <w:sz w:val="24"/>
          <w:szCs w:val="24"/>
        </w:rPr>
        <w:t xml:space="preserve"> Peter 4:1-3. The Church must be kept pure is in Revelation 2:14-16, 20; 1</w:t>
      </w:r>
      <w:r w:rsidRPr="00D333B1">
        <w:rPr>
          <w:sz w:val="24"/>
          <w:szCs w:val="24"/>
          <w:vertAlign w:val="superscript"/>
        </w:rPr>
        <w:t>st</w:t>
      </w:r>
      <w:r w:rsidRPr="00D333B1">
        <w:rPr>
          <w:sz w:val="24"/>
          <w:szCs w:val="24"/>
        </w:rPr>
        <w:t xml:space="preserve"> Corinthians 5:1-5, 9-11. God’s Impartial Judgment on Magical Sexual Sin: 1</w:t>
      </w:r>
      <w:r w:rsidRPr="00D333B1">
        <w:rPr>
          <w:sz w:val="24"/>
          <w:szCs w:val="24"/>
          <w:vertAlign w:val="superscript"/>
        </w:rPr>
        <w:t>st</w:t>
      </w:r>
      <w:r w:rsidRPr="00D333B1">
        <w:rPr>
          <w:sz w:val="24"/>
          <w:szCs w:val="24"/>
        </w:rPr>
        <w:t xml:space="preserve"> Peter 1:17-21; Revelation 2:21-23; Genesis 19:24; Numbers 25:1-9; 2</w:t>
      </w:r>
      <w:r w:rsidRPr="00D333B1">
        <w:rPr>
          <w:sz w:val="24"/>
          <w:szCs w:val="24"/>
          <w:vertAlign w:val="superscript"/>
        </w:rPr>
        <w:t>nd</w:t>
      </w:r>
      <w:r w:rsidRPr="00D333B1">
        <w:rPr>
          <w:sz w:val="24"/>
          <w:szCs w:val="24"/>
        </w:rPr>
        <w:t xml:space="preserve"> Samuel 12:11-12; Proverbs 7:26-27 &amp; 1</w:t>
      </w:r>
      <w:r w:rsidRPr="00D333B1">
        <w:rPr>
          <w:sz w:val="24"/>
          <w:szCs w:val="24"/>
          <w:vertAlign w:val="superscript"/>
        </w:rPr>
        <w:t>st</w:t>
      </w:r>
      <w:r w:rsidRPr="00D333B1">
        <w:rPr>
          <w:sz w:val="24"/>
          <w:szCs w:val="24"/>
        </w:rPr>
        <w:t xml:space="preserve"> Corinthians 10:8. In the World to Come called That Age is in Luke 20:35-36; Revelation 21:8; 22:14-15; Ephesians 5:5-6; 2</w:t>
      </w:r>
      <w:r w:rsidRPr="00D333B1">
        <w:rPr>
          <w:sz w:val="24"/>
          <w:szCs w:val="24"/>
          <w:vertAlign w:val="superscript"/>
        </w:rPr>
        <w:t>nd</w:t>
      </w:r>
      <w:r w:rsidRPr="00D333B1">
        <w:rPr>
          <w:sz w:val="24"/>
          <w:szCs w:val="24"/>
        </w:rPr>
        <w:t xml:space="preserve"> Peter 2:6 &amp; Jude 7. God’s Authority over Magical Sexual Sin: The Authority is in Romans 13:1-2. If can be forgiven is in John 8:10-11; 2</w:t>
      </w:r>
      <w:r w:rsidRPr="00D333B1">
        <w:rPr>
          <w:sz w:val="24"/>
          <w:szCs w:val="24"/>
          <w:vertAlign w:val="superscript"/>
        </w:rPr>
        <w:t>nd</w:t>
      </w:r>
      <w:r w:rsidRPr="00D333B1">
        <w:rPr>
          <w:sz w:val="24"/>
          <w:szCs w:val="24"/>
        </w:rPr>
        <w:t xml:space="preserve"> Samuel 12:13; Psalms 51:1 Title; Matthew 21:31-32; Luke 7:36-38. 47-50 &amp; Revelations 2:21. The Hearts can be Changed is in 1</w:t>
      </w:r>
      <w:r w:rsidRPr="00D333B1">
        <w:rPr>
          <w:sz w:val="24"/>
          <w:szCs w:val="24"/>
          <w:vertAlign w:val="superscript"/>
        </w:rPr>
        <w:t>st</w:t>
      </w:r>
      <w:r w:rsidRPr="00D333B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333B1">
        <w:rPr>
          <w:sz w:val="24"/>
          <w:szCs w:val="24"/>
          <w:vertAlign w:val="superscript"/>
        </w:rPr>
        <w:t>st</w:t>
      </w:r>
      <w:r w:rsidRPr="00D333B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333B1">
        <w:rPr>
          <w:sz w:val="24"/>
          <w:szCs w:val="24"/>
          <w:vertAlign w:val="superscript"/>
        </w:rPr>
        <w:t>st</w:t>
      </w:r>
      <w:r w:rsidRPr="00D333B1">
        <w:rPr>
          <w:sz w:val="24"/>
          <w:szCs w:val="24"/>
        </w:rPr>
        <w:t xml:space="preserve"> Corinthians 7:2, 9. </w:t>
      </w:r>
    </w:p>
    <w:p w:rsidR="00583C03" w:rsidRPr="00D333B1" w:rsidRDefault="00583C03" w:rsidP="00583C03">
      <w:pPr>
        <w:spacing w:line="480" w:lineRule="auto"/>
        <w:jc w:val="both"/>
        <w:rPr>
          <w:sz w:val="24"/>
          <w:szCs w:val="24"/>
        </w:rPr>
      </w:pPr>
      <w:r w:rsidRPr="00D333B1">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D333B1">
        <w:rPr>
          <w:sz w:val="24"/>
          <w:szCs w:val="24"/>
        </w:rPr>
        <w:lastRenderedPageBreak/>
        <w:t>Hosea 4:16 &amp; Zechariah 7:11. The Practical Consequences of Stubbornness is in Ephesians 4:18; Exodus 13:15; 33:3; Leviticus 26:19; 2</w:t>
      </w:r>
      <w:r w:rsidRPr="00D333B1">
        <w:rPr>
          <w:sz w:val="24"/>
          <w:szCs w:val="24"/>
          <w:vertAlign w:val="superscript"/>
        </w:rPr>
        <w:t>nd</w:t>
      </w:r>
      <w:r w:rsidRPr="00D333B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333B1">
        <w:rPr>
          <w:sz w:val="24"/>
          <w:szCs w:val="24"/>
          <w:vertAlign w:val="superscript"/>
        </w:rPr>
        <w:t>nd</w:t>
      </w:r>
      <w:r w:rsidRPr="00D333B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333B1">
        <w:rPr>
          <w:sz w:val="24"/>
          <w:szCs w:val="24"/>
          <w:vertAlign w:val="superscript"/>
        </w:rPr>
        <w:t>nd</w:t>
      </w:r>
      <w:r w:rsidRPr="00D333B1">
        <w:rPr>
          <w:sz w:val="24"/>
          <w:szCs w:val="24"/>
        </w:rPr>
        <w:t xml:space="preserve"> Chronicles 32:24-25; Job 33:16-18; Jeremiah 7:22-24; Ezekiel 2:4-5; Zechariah 7:11-12 &amp; Acts 19:8-9. </w:t>
      </w:r>
    </w:p>
    <w:p w:rsidR="00583C03" w:rsidRPr="00D333B1" w:rsidRDefault="00583C03" w:rsidP="00583C03">
      <w:pPr>
        <w:spacing w:line="480" w:lineRule="auto"/>
        <w:jc w:val="both"/>
        <w:rPr>
          <w:sz w:val="24"/>
          <w:szCs w:val="24"/>
        </w:rPr>
      </w:pPr>
      <w:r w:rsidRPr="00D333B1">
        <w:rPr>
          <w:sz w:val="24"/>
          <w:szCs w:val="24"/>
        </w:rPr>
        <w:t>The Universality of Temptation, Test, Trial or Trying: The Inevitability of Temptation to do Wrong is in 1</w:t>
      </w:r>
      <w:r w:rsidRPr="00D333B1">
        <w:rPr>
          <w:sz w:val="24"/>
          <w:szCs w:val="24"/>
          <w:vertAlign w:val="superscript"/>
        </w:rPr>
        <w:t>st</w:t>
      </w:r>
      <w:r w:rsidRPr="00D333B1">
        <w:rPr>
          <w:sz w:val="24"/>
          <w:szCs w:val="24"/>
        </w:rPr>
        <w:t xml:space="preserve"> Corinthians 10:12, 13; Proverbs 7:21-23; Matthew 13:20-21; Mark 4:16-17; Luke 8:13; 17:1; Romans 7:15;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Peter 1:6. The Examples of those who were tempted: Job is in Job chapters 1-2. Adam and Eve is in Genesis 3:6-7. Esau is in Genesis 25:29-34. Achan is in Joshua 7:21. Samson is in Judges 14:16-17. David is in 2</w:t>
      </w:r>
      <w:r w:rsidRPr="00D333B1">
        <w:rPr>
          <w:sz w:val="24"/>
          <w:szCs w:val="24"/>
          <w:vertAlign w:val="superscript"/>
        </w:rPr>
        <w:t>nd</w:t>
      </w:r>
      <w:r w:rsidRPr="00D333B1">
        <w:rPr>
          <w:sz w:val="24"/>
          <w:szCs w:val="24"/>
        </w:rPr>
        <w:t xml:space="preserve"> Samuel 11:2-4. Solomon is in 1</w:t>
      </w:r>
      <w:r w:rsidRPr="00D333B1">
        <w:rPr>
          <w:sz w:val="24"/>
          <w:szCs w:val="24"/>
          <w:vertAlign w:val="superscript"/>
        </w:rPr>
        <w:t>st</w:t>
      </w:r>
      <w:r w:rsidRPr="00D333B1">
        <w:rPr>
          <w:sz w:val="24"/>
          <w:szCs w:val="24"/>
        </w:rPr>
        <w:t xml:space="preserve"> Kings 11:1, 4. Gehazi is in 2</w:t>
      </w:r>
      <w:r w:rsidRPr="00D333B1">
        <w:rPr>
          <w:sz w:val="24"/>
          <w:szCs w:val="24"/>
          <w:vertAlign w:val="superscript"/>
        </w:rPr>
        <w:t>nd</w:t>
      </w:r>
      <w:r w:rsidRPr="00D333B1">
        <w:rPr>
          <w:sz w:val="24"/>
          <w:szCs w:val="24"/>
        </w:rPr>
        <w:t xml:space="preserve"> Kings 5:20-23. Peter is in Matthew 26:69-75; Luke 22:55-62 &amp; John 18:16-18, 25-27. The help for those facing Temptation is in Romans 8:31, 37-39; Joshua 1:5; Hebrews 4:15-16; 13:5; 1</w:t>
      </w:r>
      <w:r w:rsidRPr="00D333B1">
        <w:rPr>
          <w:sz w:val="24"/>
          <w:szCs w:val="24"/>
          <w:vertAlign w:val="superscript"/>
        </w:rPr>
        <w:t>st</w:t>
      </w:r>
      <w:r w:rsidRPr="00D333B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333B1">
        <w:rPr>
          <w:sz w:val="24"/>
          <w:szCs w:val="24"/>
          <w:vertAlign w:val="superscript"/>
        </w:rPr>
        <w:t>nd</w:t>
      </w:r>
      <w:r w:rsidRPr="00D333B1">
        <w:rPr>
          <w:sz w:val="24"/>
          <w:szCs w:val="24"/>
        </w:rPr>
        <w:t xml:space="preserve"> Peter 2:18; Genesis 3:6 &amp; </w:t>
      </w:r>
      <w:r w:rsidRPr="00D333B1">
        <w:rPr>
          <w:sz w:val="24"/>
          <w:szCs w:val="24"/>
        </w:rPr>
        <w:lastRenderedPageBreak/>
        <w:t>Proverbs 5:3-6. Temptation, Test, Trial or Trying from the Lord Lucifer is in Genesis 3:1; Job chapters 1-2; 1</w:t>
      </w:r>
      <w:r w:rsidRPr="00D333B1">
        <w:rPr>
          <w:sz w:val="24"/>
          <w:szCs w:val="24"/>
          <w:vertAlign w:val="superscript"/>
        </w:rPr>
        <w:t>st</w:t>
      </w:r>
      <w:r w:rsidRPr="00D333B1">
        <w:rPr>
          <w:sz w:val="24"/>
          <w:szCs w:val="24"/>
        </w:rPr>
        <w:t xml:space="preserve"> Chronicles 21:1; Matthew 4:1, 15; Mark 1:13; Luke 4:2; 8:12; 1</w:t>
      </w:r>
      <w:r w:rsidRPr="00D333B1">
        <w:rPr>
          <w:sz w:val="24"/>
          <w:szCs w:val="24"/>
          <w:vertAlign w:val="superscript"/>
        </w:rPr>
        <w:t>st</w:t>
      </w:r>
      <w:r w:rsidRPr="00D333B1">
        <w:rPr>
          <w:sz w:val="24"/>
          <w:szCs w:val="24"/>
        </w:rPr>
        <w:t xml:space="preserve"> Corinthians 7:5 &amp; 1</w:t>
      </w:r>
      <w:r w:rsidRPr="00D333B1">
        <w:rPr>
          <w:sz w:val="24"/>
          <w:szCs w:val="24"/>
          <w:vertAlign w:val="superscript"/>
        </w:rPr>
        <w:t>st</w:t>
      </w:r>
      <w:r w:rsidRPr="00D333B1">
        <w:rPr>
          <w:sz w:val="24"/>
          <w:szCs w:val="24"/>
        </w:rPr>
        <w:t xml:space="preserve"> Thessalonians 3:5. The Temptation, Test, Trial or Trying from the World is in 1</w:t>
      </w:r>
      <w:r w:rsidRPr="00D333B1">
        <w:rPr>
          <w:sz w:val="24"/>
          <w:szCs w:val="24"/>
          <w:vertAlign w:val="superscript"/>
        </w:rPr>
        <w:t>st</w:t>
      </w:r>
      <w:r w:rsidRPr="00D333B1">
        <w:rPr>
          <w:sz w:val="24"/>
          <w:szCs w:val="24"/>
        </w:rPr>
        <w:t xml:space="preserve"> John 2:16; Matthew 13:22; Mark 4:19 &amp; Luke 8:14. The Attractions which lead to Temptation, Test, Trial or Trying: Money is in 1</w:t>
      </w:r>
      <w:r w:rsidRPr="00D333B1">
        <w:rPr>
          <w:sz w:val="24"/>
          <w:szCs w:val="24"/>
          <w:vertAlign w:val="superscript"/>
        </w:rPr>
        <w:t>st</w:t>
      </w:r>
      <w:r w:rsidRPr="00D333B1">
        <w:rPr>
          <w:sz w:val="24"/>
          <w:szCs w:val="24"/>
        </w:rPr>
        <w:t xml:space="preserve"> Timothy 6:9-10. Authority is in Deuteronomy 8:17-18 &amp; 2</w:t>
      </w:r>
      <w:r w:rsidRPr="00D333B1">
        <w:rPr>
          <w:sz w:val="24"/>
          <w:szCs w:val="24"/>
          <w:vertAlign w:val="superscript"/>
        </w:rPr>
        <w:t>nd</w:t>
      </w:r>
      <w:r w:rsidRPr="00D333B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333B1">
        <w:rPr>
          <w:sz w:val="24"/>
          <w:szCs w:val="24"/>
          <w:vertAlign w:val="superscript"/>
        </w:rPr>
        <w:t>st</w:t>
      </w:r>
      <w:r w:rsidRPr="00D333B1">
        <w:rPr>
          <w:sz w:val="24"/>
          <w:szCs w:val="24"/>
        </w:rPr>
        <w:t xml:space="preserve"> John 4:4. The Finding in God and His Word has Divine Resources to Overcome Temptation, Test, Trial or Trying is in Daniel 11:32; Proverbs 2:1-2, 12-15; Matthew 6:13; Luke 11:4; 1</w:t>
      </w:r>
      <w:r w:rsidRPr="00D333B1">
        <w:rPr>
          <w:sz w:val="24"/>
          <w:szCs w:val="24"/>
          <w:vertAlign w:val="superscript"/>
        </w:rPr>
        <w:t>st</w:t>
      </w:r>
      <w:r w:rsidRPr="00D333B1">
        <w:rPr>
          <w:sz w:val="24"/>
          <w:szCs w:val="24"/>
        </w:rPr>
        <w:t xml:space="preserve"> Timothy 6:11-12 &amp; James 4:7. The Practical Suggestions for Overcoming Temptation, Test, Trial or Trying: Overcoming it by Prayer to the Father Stephen is in Matthew 18:8-9; 26:41; Mark 14:38; Luke 22:40 &amp; 1</w:t>
      </w:r>
      <w:r w:rsidRPr="00D333B1">
        <w:rPr>
          <w:sz w:val="24"/>
          <w:szCs w:val="24"/>
          <w:vertAlign w:val="superscript"/>
        </w:rPr>
        <w:t>st</w:t>
      </w:r>
      <w:r w:rsidRPr="00D333B1">
        <w:rPr>
          <w:sz w:val="24"/>
          <w:szCs w:val="24"/>
        </w:rPr>
        <w:t xml:space="preserve"> Corinthians 7:5. Overcoming it through Personal Discipline is in Hebrews 12:4, 7 &amp; 2</w:t>
      </w:r>
      <w:r w:rsidRPr="00D333B1">
        <w:rPr>
          <w:sz w:val="24"/>
          <w:szCs w:val="24"/>
          <w:vertAlign w:val="superscript"/>
        </w:rPr>
        <w:t>nd</w:t>
      </w:r>
      <w:r w:rsidRPr="00D333B1">
        <w:rPr>
          <w:sz w:val="24"/>
          <w:szCs w:val="24"/>
        </w:rPr>
        <w:t xml:space="preserve"> Peter 3:17. The Encouragements to Resist Temptation, Test, Trial of Trying is in Galatians 6:1; 1</w:t>
      </w:r>
      <w:r w:rsidRPr="00D333B1">
        <w:rPr>
          <w:sz w:val="24"/>
          <w:szCs w:val="24"/>
          <w:vertAlign w:val="superscript"/>
        </w:rPr>
        <w:t>st</w:t>
      </w:r>
      <w:r w:rsidRPr="00D333B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D333B1">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333B1">
        <w:rPr>
          <w:sz w:val="24"/>
          <w:szCs w:val="24"/>
          <w:vertAlign w:val="superscript"/>
        </w:rPr>
        <w:t>st</w:t>
      </w:r>
      <w:r w:rsidRPr="00D333B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333B1">
        <w:rPr>
          <w:sz w:val="24"/>
          <w:szCs w:val="24"/>
          <w:vertAlign w:val="superscript"/>
        </w:rPr>
        <w:t>st</w:t>
      </w:r>
      <w:r w:rsidRPr="00D333B1">
        <w:rPr>
          <w:sz w:val="24"/>
          <w:szCs w:val="24"/>
        </w:rPr>
        <w:t xml:space="preserve"> Peter 5:8-9; 1</w:t>
      </w:r>
      <w:r w:rsidRPr="00D333B1">
        <w:rPr>
          <w:sz w:val="24"/>
          <w:szCs w:val="24"/>
          <w:vertAlign w:val="superscript"/>
        </w:rPr>
        <w:t>st</w:t>
      </w:r>
      <w:r w:rsidRPr="00D333B1">
        <w:rPr>
          <w:sz w:val="24"/>
          <w:szCs w:val="24"/>
        </w:rPr>
        <w:t xml:space="preserve"> John 3:7 &amp; Acts 20:28-31. </w:t>
      </w:r>
    </w:p>
    <w:p w:rsidR="00583C03" w:rsidRPr="00D333B1" w:rsidRDefault="00583C03" w:rsidP="00583C03">
      <w:pPr>
        <w:spacing w:line="480" w:lineRule="auto"/>
        <w:jc w:val="both"/>
        <w:rPr>
          <w:sz w:val="24"/>
          <w:szCs w:val="24"/>
        </w:rPr>
      </w:pPr>
      <w:r w:rsidRPr="00D333B1">
        <w:rPr>
          <w:sz w:val="24"/>
          <w:szCs w:val="24"/>
        </w:rPr>
        <w:t>The Abuse of God Himself and His Eternal Creatures: Of God Himself is in 2</w:t>
      </w:r>
      <w:r w:rsidRPr="00D333B1">
        <w:rPr>
          <w:sz w:val="24"/>
          <w:szCs w:val="24"/>
          <w:vertAlign w:val="superscript"/>
        </w:rPr>
        <w:t>nd</w:t>
      </w:r>
      <w:r w:rsidRPr="00D333B1">
        <w:rPr>
          <w:sz w:val="24"/>
          <w:szCs w:val="24"/>
        </w:rPr>
        <w:t xml:space="preserve"> Kings 19:16. Of God’s Creatures is in Nehemiah 4:1-4; 1</w:t>
      </w:r>
      <w:r w:rsidRPr="00D333B1">
        <w:rPr>
          <w:sz w:val="24"/>
          <w:szCs w:val="24"/>
          <w:vertAlign w:val="superscript"/>
        </w:rPr>
        <w:t>st</w:t>
      </w:r>
      <w:r w:rsidRPr="00D333B1">
        <w:rPr>
          <w:sz w:val="24"/>
          <w:szCs w:val="24"/>
        </w:rPr>
        <w:t xml:space="preserve"> Peter 4:4; Matthew 5:11; Revelation 2:9 &amp; Acts 2:13; 17:32; 18:6. Of God’s Servants is in 2</w:t>
      </w:r>
      <w:r w:rsidRPr="00D333B1">
        <w:rPr>
          <w:sz w:val="24"/>
          <w:szCs w:val="24"/>
          <w:vertAlign w:val="superscript"/>
        </w:rPr>
        <w:t>nd</w:t>
      </w:r>
      <w:r w:rsidRPr="00D333B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333B1">
        <w:rPr>
          <w:sz w:val="24"/>
          <w:szCs w:val="24"/>
          <w:vertAlign w:val="superscript"/>
        </w:rPr>
        <w:t>st</w:t>
      </w:r>
      <w:r w:rsidRPr="00D333B1">
        <w:rPr>
          <w:sz w:val="24"/>
          <w:szCs w:val="24"/>
        </w:rPr>
        <w:t xml:space="preserve"> John 5:16-18. Grace does not give a License for Believers to Sin is in Romans 6:1-2, 15; 3:5-8 &amp; Galatians 2:17-21. The Eminent Dangers of Abusing Christian Freedom is in 1</w:t>
      </w:r>
      <w:r w:rsidRPr="00D333B1">
        <w:rPr>
          <w:sz w:val="24"/>
          <w:szCs w:val="24"/>
          <w:vertAlign w:val="superscript"/>
        </w:rPr>
        <w:t>st</w:t>
      </w:r>
      <w:r w:rsidRPr="00D333B1">
        <w:rPr>
          <w:sz w:val="24"/>
          <w:szCs w:val="24"/>
        </w:rPr>
        <w:t xml:space="preserve"> Corinthians 8:9-12; Galatians 5:13 and a means of covering up sexuality is in 1</w:t>
      </w:r>
      <w:r w:rsidRPr="00D333B1">
        <w:rPr>
          <w:sz w:val="24"/>
          <w:szCs w:val="24"/>
          <w:vertAlign w:val="superscript"/>
        </w:rPr>
        <w:t>st</w:t>
      </w:r>
      <w:r w:rsidRPr="00D333B1">
        <w:rPr>
          <w:sz w:val="24"/>
          <w:szCs w:val="24"/>
        </w:rPr>
        <w:t xml:space="preserve"> Peter 2:16. The Examples of </w:t>
      </w:r>
      <w:r w:rsidRPr="00D333B1">
        <w:rPr>
          <w:sz w:val="24"/>
          <w:szCs w:val="24"/>
        </w:rPr>
        <w:lastRenderedPageBreak/>
        <w:t>the Abuse of Christian Freedom: Sexual Excesses is in 1</w:t>
      </w:r>
      <w:r w:rsidRPr="00D333B1">
        <w:rPr>
          <w:sz w:val="24"/>
          <w:szCs w:val="24"/>
          <w:vertAlign w:val="superscript"/>
        </w:rPr>
        <w:t>st</w:t>
      </w:r>
      <w:r w:rsidRPr="00D333B1">
        <w:rPr>
          <w:sz w:val="24"/>
          <w:szCs w:val="24"/>
        </w:rPr>
        <w:t xml:space="preserve"> Corinthians 5:1-2; 6:12-20 &amp; Revelation 2:20-22. The Abuse of Giving is in Acts 5:1-2. The Abuse of the Lord’s Supper is in 1</w:t>
      </w:r>
      <w:r w:rsidRPr="00D333B1">
        <w:rPr>
          <w:sz w:val="24"/>
          <w:szCs w:val="24"/>
          <w:vertAlign w:val="superscript"/>
        </w:rPr>
        <w:t>st</w:t>
      </w:r>
      <w:r w:rsidRPr="00D333B1">
        <w:rPr>
          <w:sz w:val="24"/>
          <w:szCs w:val="24"/>
        </w:rPr>
        <w:t xml:space="preserve"> Corinthians 11:20-22. The Falling Back into Sin is in Romans 6:1-2; Hebrews 12:1; 1</w:t>
      </w:r>
      <w:r w:rsidRPr="00D333B1">
        <w:rPr>
          <w:sz w:val="24"/>
          <w:szCs w:val="24"/>
          <w:vertAlign w:val="superscript"/>
        </w:rPr>
        <w:t>st</w:t>
      </w:r>
      <w:r w:rsidRPr="00D333B1">
        <w:rPr>
          <w:sz w:val="24"/>
          <w:szCs w:val="24"/>
        </w:rPr>
        <w:t xml:space="preserve"> John 1:8-10 &amp; Acts 7:37-43. The Disobedience towards God is in Ephesians 5:6; 1</w:t>
      </w:r>
      <w:r w:rsidRPr="00D333B1">
        <w:rPr>
          <w:sz w:val="24"/>
          <w:szCs w:val="24"/>
          <w:vertAlign w:val="superscript"/>
        </w:rPr>
        <w:t>st</w:t>
      </w:r>
      <w:r w:rsidRPr="00D333B1">
        <w:rPr>
          <w:sz w:val="24"/>
          <w:szCs w:val="24"/>
        </w:rPr>
        <w:t xml:space="preserve"> Peter 2:8; 1</w:t>
      </w:r>
      <w:r w:rsidRPr="00D333B1">
        <w:rPr>
          <w:sz w:val="24"/>
          <w:szCs w:val="24"/>
          <w:vertAlign w:val="superscript"/>
        </w:rPr>
        <w:t>st</w:t>
      </w:r>
      <w:r w:rsidRPr="00D333B1">
        <w:rPr>
          <w:sz w:val="24"/>
          <w:szCs w:val="24"/>
        </w:rPr>
        <w:t xml:space="preserve"> John 2:3-4; 3:4. The Abuse of Spiritual Gifts is in 1</w:t>
      </w:r>
      <w:r w:rsidRPr="00D333B1">
        <w:rPr>
          <w:sz w:val="24"/>
          <w:szCs w:val="24"/>
          <w:vertAlign w:val="superscript"/>
        </w:rPr>
        <w:t>st</w:t>
      </w:r>
      <w:r w:rsidRPr="00D333B1">
        <w:rPr>
          <w:sz w:val="24"/>
          <w:szCs w:val="24"/>
        </w:rPr>
        <w:t xml:space="preserve"> Corinthians 14:1-20. The Eating of Foods sacrificed to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333B1">
        <w:rPr>
          <w:sz w:val="24"/>
          <w:szCs w:val="24"/>
          <w:vertAlign w:val="superscript"/>
        </w:rPr>
        <w:t>st</w:t>
      </w:r>
      <w:r w:rsidRPr="00D333B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333B1">
        <w:rPr>
          <w:sz w:val="24"/>
          <w:szCs w:val="24"/>
          <w:vertAlign w:val="superscript"/>
        </w:rPr>
        <w:t>nd</w:t>
      </w:r>
      <w:r w:rsidRPr="00D333B1">
        <w:rPr>
          <w:sz w:val="24"/>
          <w:szCs w:val="24"/>
        </w:rPr>
        <w:t xml:space="preserve"> Kings 17:15; 1</w:t>
      </w:r>
      <w:r w:rsidRPr="00D333B1">
        <w:rPr>
          <w:sz w:val="24"/>
          <w:szCs w:val="24"/>
          <w:vertAlign w:val="superscript"/>
        </w:rPr>
        <w:t>st</w:t>
      </w:r>
      <w:r w:rsidRPr="00D333B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333B1">
        <w:rPr>
          <w:sz w:val="24"/>
          <w:szCs w:val="24"/>
          <w:vertAlign w:val="superscript"/>
        </w:rPr>
        <w:t>st</w:t>
      </w:r>
      <w:r w:rsidRPr="00D333B1">
        <w:rPr>
          <w:sz w:val="24"/>
          <w:szCs w:val="24"/>
        </w:rPr>
        <w:t xml:space="preserve"> Kings 18:29; Isaiah 16:12; Jeremiah 10:5; Colossians 2:20-23 &amp; Acts 5:36-38. The Nominal Religion is Futile: Religious Observance without True Faith is Futile is in Isaiah 1:13; Malachi 3:14; Matthew 15:8-9; Mark 7:6-7; 1</w:t>
      </w:r>
      <w:r w:rsidRPr="00D333B1">
        <w:rPr>
          <w:sz w:val="24"/>
          <w:szCs w:val="24"/>
          <w:vertAlign w:val="superscript"/>
        </w:rPr>
        <w:t>st</w:t>
      </w:r>
      <w:r w:rsidRPr="00D333B1">
        <w:rPr>
          <w:sz w:val="24"/>
          <w:szCs w:val="24"/>
        </w:rPr>
        <w:t xml:space="preserve"> Corinthians </w:t>
      </w:r>
      <w:r w:rsidRPr="00D333B1">
        <w:rPr>
          <w:sz w:val="24"/>
          <w:szCs w:val="24"/>
        </w:rPr>
        <w:lastRenderedPageBreak/>
        <w:t>3:1-3 &amp; James 1:26. Mere Religious Language is Futile is in Titus 3:9; Jeremiah 7:8; Lamentations 2:14; Ephesians 5:6; Colossians 2:18; 1</w:t>
      </w:r>
      <w:r w:rsidRPr="00D333B1">
        <w:rPr>
          <w:sz w:val="24"/>
          <w:szCs w:val="24"/>
          <w:vertAlign w:val="superscript"/>
        </w:rPr>
        <w:t>st</w:t>
      </w:r>
      <w:r w:rsidRPr="00D333B1">
        <w:rPr>
          <w:sz w:val="24"/>
          <w:szCs w:val="24"/>
        </w:rPr>
        <w:t xml:space="preserve"> Timothy 1:6; 2</w:t>
      </w:r>
      <w:r w:rsidRPr="00D333B1">
        <w:rPr>
          <w:sz w:val="24"/>
          <w:szCs w:val="24"/>
          <w:vertAlign w:val="superscript"/>
        </w:rPr>
        <w:t>nd</w:t>
      </w:r>
      <w:r w:rsidRPr="00D333B1">
        <w:rPr>
          <w:sz w:val="24"/>
          <w:szCs w:val="24"/>
        </w:rPr>
        <w:t xml:space="preserve"> Timothy 2:14 &amp; 2</w:t>
      </w:r>
      <w:r w:rsidRPr="00D333B1">
        <w:rPr>
          <w:sz w:val="24"/>
          <w:szCs w:val="24"/>
          <w:vertAlign w:val="superscript"/>
        </w:rPr>
        <w:t>nd</w:t>
      </w:r>
      <w:r w:rsidRPr="00D333B1">
        <w:rPr>
          <w:sz w:val="24"/>
          <w:szCs w:val="24"/>
        </w:rPr>
        <w:t xml:space="preserve"> Peter 2:18. Christian Endeavor using only Human Strength is Futile is in John 15:5 &amp; 1</w:t>
      </w:r>
      <w:r w:rsidRPr="00D333B1">
        <w:rPr>
          <w:sz w:val="24"/>
          <w:szCs w:val="24"/>
          <w:vertAlign w:val="superscript"/>
        </w:rPr>
        <w:t>st</w:t>
      </w:r>
      <w:r w:rsidRPr="00D333B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333B1">
        <w:rPr>
          <w:sz w:val="24"/>
          <w:szCs w:val="24"/>
          <w:vertAlign w:val="superscript"/>
        </w:rPr>
        <w:t>st</w:t>
      </w:r>
      <w:r w:rsidRPr="00D333B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333B1">
        <w:rPr>
          <w:sz w:val="24"/>
          <w:szCs w:val="24"/>
          <w:vertAlign w:val="superscript"/>
        </w:rPr>
        <w:t>st</w:t>
      </w:r>
      <w:r w:rsidRPr="00D333B1">
        <w:rPr>
          <w:sz w:val="24"/>
          <w:szCs w:val="24"/>
        </w:rPr>
        <w:t xml:space="preserve"> Peter 1:18 &amp; 2</w:t>
      </w:r>
      <w:r w:rsidRPr="00D333B1">
        <w:rPr>
          <w:sz w:val="24"/>
          <w:szCs w:val="24"/>
          <w:vertAlign w:val="superscript"/>
        </w:rPr>
        <w:t>nd</w:t>
      </w:r>
      <w:r w:rsidRPr="00D333B1">
        <w:rPr>
          <w:sz w:val="24"/>
          <w:szCs w:val="24"/>
        </w:rPr>
        <w:t xml:space="preserve"> Timothy 2:21.        </w:t>
      </w:r>
    </w:p>
    <w:p w:rsidR="00583C03" w:rsidRPr="00D333B1" w:rsidRDefault="00583C03" w:rsidP="00583C03">
      <w:pPr>
        <w:spacing w:line="480" w:lineRule="auto"/>
        <w:jc w:val="both"/>
        <w:rPr>
          <w:sz w:val="24"/>
          <w:szCs w:val="24"/>
        </w:rPr>
      </w:pPr>
      <w:r w:rsidRPr="00D333B1">
        <w:rPr>
          <w:sz w:val="24"/>
          <w:szCs w:val="24"/>
        </w:rPr>
        <w:t>The Acts of OT Freedom: The Father Stephen’s People Regain their Freedom: The Exodus from Egypt as an Acts of Freedom (Independence) is in Exodus 12:42; 16:6, 32; 20:2; Joshua 24:6; Judges 6:8; 2</w:t>
      </w:r>
      <w:r w:rsidRPr="00D333B1">
        <w:rPr>
          <w:sz w:val="24"/>
          <w:szCs w:val="24"/>
          <w:vertAlign w:val="superscript"/>
        </w:rPr>
        <w:t>nd</w:t>
      </w:r>
      <w:r w:rsidRPr="00D333B1">
        <w:rPr>
          <w:sz w:val="24"/>
          <w:szCs w:val="24"/>
        </w:rPr>
        <w:t xml:space="preserve"> Samuel 7:6; 1</w:t>
      </w:r>
      <w:r w:rsidRPr="00D333B1">
        <w:rPr>
          <w:sz w:val="24"/>
          <w:szCs w:val="24"/>
          <w:vertAlign w:val="superscript"/>
        </w:rPr>
        <w:t>st</w:t>
      </w:r>
      <w:r w:rsidRPr="00D333B1">
        <w:rPr>
          <w:sz w:val="24"/>
          <w:szCs w:val="24"/>
        </w:rPr>
        <w:t xml:space="preserve"> Kings 8:16; 2</w:t>
      </w:r>
      <w:r w:rsidRPr="00D333B1">
        <w:rPr>
          <w:sz w:val="24"/>
          <w:szCs w:val="24"/>
          <w:vertAlign w:val="superscript"/>
        </w:rPr>
        <w:t>nd</w:t>
      </w:r>
      <w:r w:rsidRPr="00D333B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333B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333B1">
        <w:rPr>
          <w:sz w:val="24"/>
          <w:szCs w:val="24"/>
          <w:vertAlign w:val="superscript"/>
        </w:rPr>
        <w:t>nd</w:t>
      </w:r>
      <w:r w:rsidRPr="00D333B1">
        <w:rPr>
          <w:sz w:val="24"/>
          <w:szCs w:val="24"/>
        </w:rPr>
        <w:t xml:space="preserve"> Kings 17:6-23 &amp; Psalms 137:1-4. </w:t>
      </w:r>
    </w:p>
    <w:p w:rsidR="00583C03" w:rsidRPr="00D333B1" w:rsidRDefault="00583C03" w:rsidP="00583C03">
      <w:pPr>
        <w:spacing w:line="480" w:lineRule="auto"/>
        <w:jc w:val="both"/>
        <w:rPr>
          <w:sz w:val="24"/>
          <w:szCs w:val="24"/>
        </w:rPr>
      </w:pPr>
      <w:r w:rsidRPr="00D333B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333B1">
        <w:rPr>
          <w:sz w:val="24"/>
          <w:szCs w:val="24"/>
          <w:vertAlign w:val="superscript"/>
        </w:rPr>
        <w:t>st</w:t>
      </w:r>
      <w:r w:rsidRPr="00D333B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333B1">
        <w:rPr>
          <w:sz w:val="24"/>
          <w:szCs w:val="24"/>
          <w:vertAlign w:val="superscript"/>
        </w:rPr>
        <w:t>st</w:t>
      </w:r>
      <w:r w:rsidRPr="00D333B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333B1">
        <w:rPr>
          <w:sz w:val="24"/>
          <w:szCs w:val="24"/>
          <w:vertAlign w:val="superscript"/>
        </w:rPr>
        <w:t>st</w:t>
      </w:r>
      <w:r w:rsidRPr="00D333B1">
        <w:rPr>
          <w:sz w:val="24"/>
          <w:szCs w:val="24"/>
        </w:rPr>
        <w:t xml:space="preserve"> Corinthians 15:22-23; Hebrews 11:5; Genesis 5:24; Romans 5:12-17; 7:24 &amp; Acts 7:60-8:3. The Father Stephen sets His People Free from the </w:t>
      </w:r>
      <w:r w:rsidRPr="00D333B1">
        <w:rPr>
          <w:sz w:val="24"/>
          <w:szCs w:val="24"/>
        </w:rPr>
        <w:lastRenderedPageBreak/>
        <w:t>Authority of Sexual Sin is in Romans 6:11-14, 22-23 &amp; Acts 7:51-53. The Father Stephen sets His People Free from the Pollution’s of Sexual Sin is in 2</w:t>
      </w:r>
      <w:r w:rsidRPr="00D333B1">
        <w:rPr>
          <w:sz w:val="24"/>
          <w:szCs w:val="24"/>
          <w:vertAlign w:val="superscript"/>
        </w:rPr>
        <w:t>nd</w:t>
      </w:r>
      <w:r w:rsidRPr="00D333B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333B1">
        <w:rPr>
          <w:sz w:val="24"/>
          <w:szCs w:val="24"/>
          <w:vertAlign w:val="superscript"/>
        </w:rPr>
        <w:t>st</w:t>
      </w:r>
      <w:r w:rsidRPr="00D333B1">
        <w:rPr>
          <w:sz w:val="24"/>
          <w:szCs w:val="24"/>
        </w:rPr>
        <w:t xml:space="preserve"> Thessalonians 3:13; 5:23; Revelation 21:4 &amp; Acts 7:58. The Freedom as the Result of being Rescued from Trials, Trying, Testing’s and Temptations by the Father Stephen is in 2</w:t>
      </w:r>
      <w:r w:rsidRPr="00D333B1">
        <w:rPr>
          <w:sz w:val="24"/>
          <w:szCs w:val="24"/>
          <w:vertAlign w:val="superscript"/>
        </w:rPr>
        <w:t>nd</w:t>
      </w:r>
      <w:r w:rsidRPr="00D333B1">
        <w:rPr>
          <w:sz w:val="24"/>
          <w:szCs w:val="24"/>
        </w:rPr>
        <w:t xml:space="preserve"> Timothy 3:11; 4:18; 2</w:t>
      </w:r>
      <w:r w:rsidRPr="00D333B1">
        <w:rPr>
          <w:sz w:val="24"/>
          <w:szCs w:val="24"/>
          <w:vertAlign w:val="superscript"/>
        </w:rPr>
        <w:t>nd</w:t>
      </w:r>
      <w:r w:rsidRPr="00D333B1">
        <w:rPr>
          <w:sz w:val="24"/>
          <w:szCs w:val="24"/>
        </w:rPr>
        <w:t xml:space="preserve"> Peter 2:9 &amp; Acts 6:5-15; 26:17. </w:t>
      </w:r>
    </w:p>
    <w:p w:rsidR="00583C03" w:rsidRPr="00D333B1" w:rsidRDefault="00583C03" w:rsidP="00583C03">
      <w:pPr>
        <w:spacing w:line="480" w:lineRule="auto"/>
        <w:jc w:val="both"/>
        <w:rPr>
          <w:sz w:val="24"/>
          <w:szCs w:val="24"/>
        </w:rPr>
      </w:pPr>
      <w:r w:rsidRPr="00D333B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333B1">
        <w:rPr>
          <w:sz w:val="24"/>
          <w:szCs w:val="24"/>
          <w:vertAlign w:val="superscript"/>
        </w:rPr>
        <w:t>st</w:t>
      </w:r>
      <w:r w:rsidRPr="00D333B1">
        <w:rPr>
          <w:sz w:val="24"/>
          <w:szCs w:val="24"/>
        </w:rPr>
        <w:t xml:space="preserve"> Peter 2:22 &amp; Acts 7:60. The Father Stephen’s Death fulfills the Demands of the Sexual Laws is in 2</w:t>
      </w:r>
      <w:r w:rsidRPr="00D333B1">
        <w:rPr>
          <w:sz w:val="24"/>
          <w:szCs w:val="24"/>
          <w:vertAlign w:val="superscript"/>
        </w:rPr>
        <w:t>nd</w:t>
      </w:r>
      <w:r w:rsidRPr="00D333B1">
        <w:rPr>
          <w:sz w:val="24"/>
          <w:szCs w:val="24"/>
        </w:rPr>
        <w:t xml:space="preserve"> Corinthians 5:21; Hebrews 7:27; 9:11, 26-28; 10:11-14; 1</w:t>
      </w:r>
      <w:r w:rsidRPr="00D333B1">
        <w:rPr>
          <w:sz w:val="24"/>
          <w:szCs w:val="24"/>
          <w:vertAlign w:val="superscript"/>
        </w:rPr>
        <w:t>st</w:t>
      </w:r>
      <w:r w:rsidRPr="00D333B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333B1">
        <w:rPr>
          <w:sz w:val="24"/>
          <w:szCs w:val="24"/>
        </w:rPr>
        <w:lastRenderedPageBreak/>
        <w:t>2:14-15; Colossians 2:13-14 &amp; Acts 6:8-7:60. The Divine Freedom of Christians Rest on the Authority of the Brother John the Holy Ghost is in Romans 7:1-6; 2</w:t>
      </w:r>
      <w:r w:rsidRPr="00D333B1">
        <w:rPr>
          <w:sz w:val="24"/>
          <w:szCs w:val="24"/>
          <w:vertAlign w:val="superscript"/>
        </w:rPr>
        <w:t>nd</w:t>
      </w:r>
      <w:r w:rsidRPr="00D333B1">
        <w:rPr>
          <w:sz w:val="24"/>
          <w:szCs w:val="24"/>
        </w:rPr>
        <w:t xml:space="preserve"> Corinthians 3:17-18; Romans 8:1-17; Galatians 5:16-18, 22-26 &amp; Acts 6:5; 7:55-56. The Christians Freedom to Obey the Sexual Laws is Voluntary, but not Demanding is in Psalms 37:31; 119:32, 45, 97; Jeremiah 31:33; 2</w:t>
      </w:r>
      <w:r w:rsidRPr="00D333B1">
        <w:rPr>
          <w:sz w:val="24"/>
          <w:szCs w:val="24"/>
          <w:vertAlign w:val="superscript"/>
        </w:rPr>
        <w:t>nd</w:t>
      </w:r>
      <w:r w:rsidRPr="00D333B1">
        <w:rPr>
          <w:sz w:val="24"/>
          <w:szCs w:val="24"/>
        </w:rPr>
        <w:t xml:space="preserve"> Corinthians 3:3; James 1:25; 2:12 &amp; Acts 6:5, 11, 13, 15. Sexual Laws concerns a Sexual Corruption in This World through Lust is in 2</w:t>
      </w:r>
      <w:r w:rsidRPr="00D333B1">
        <w:rPr>
          <w:sz w:val="24"/>
          <w:szCs w:val="24"/>
          <w:vertAlign w:val="superscript"/>
        </w:rPr>
        <w:t>nd</w:t>
      </w:r>
      <w:r w:rsidRPr="00D333B1">
        <w:rPr>
          <w:sz w:val="24"/>
          <w:szCs w:val="24"/>
        </w:rPr>
        <w:t xml:space="preserve"> Peter 1:4. </w:t>
      </w:r>
    </w:p>
    <w:p w:rsidR="00583C03" w:rsidRPr="00D333B1" w:rsidRDefault="00583C03" w:rsidP="00583C03">
      <w:pPr>
        <w:spacing w:line="480" w:lineRule="auto"/>
        <w:jc w:val="both"/>
        <w:rPr>
          <w:sz w:val="24"/>
          <w:szCs w:val="24"/>
        </w:rPr>
      </w:pPr>
      <w:r w:rsidRPr="00D333B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333B1">
        <w:rPr>
          <w:sz w:val="24"/>
          <w:szCs w:val="24"/>
          <w:vertAlign w:val="superscript"/>
        </w:rPr>
        <w:t>st</w:t>
      </w:r>
      <w:r w:rsidRPr="00D333B1">
        <w:rPr>
          <w:sz w:val="24"/>
          <w:szCs w:val="24"/>
        </w:rPr>
        <w:t xml:space="preserve"> Corinthians 7:22-23; 2</w:t>
      </w:r>
      <w:r w:rsidRPr="00D333B1">
        <w:rPr>
          <w:sz w:val="24"/>
          <w:szCs w:val="24"/>
          <w:vertAlign w:val="superscript"/>
        </w:rPr>
        <w:t>nd</w:t>
      </w:r>
      <w:r w:rsidRPr="00D333B1">
        <w:rPr>
          <w:sz w:val="24"/>
          <w:szCs w:val="24"/>
        </w:rPr>
        <w:t xml:space="preserve"> Peter 2:19 &amp; Acts 26:16-18. Christians must Resist Sexual Sin is in Romans 1:21-32; 6:12,14; Hebrews 12:1-2; 1</w:t>
      </w:r>
      <w:r w:rsidRPr="00D333B1">
        <w:rPr>
          <w:sz w:val="24"/>
          <w:szCs w:val="24"/>
          <w:vertAlign w:val="superscript"/>
        </w:rPr>
        <w:t>st</w:t>
      </w:r>
      <w:r w:rsidRPr="00D333B1">
        <w:rPr>
          <w:sz w:val="24"/>
          <w:szCs w:val="24"/>
        </w:rPr>
        <w:t xml:space="preserve"> John 5:16-18 &amp; Acts 18:14. The False Ideas that Grace gives Christians the Freedom to Sexual Sin is in Romans 3:5-8; 6:1-2:15; 1</w:t>
      </w:r>
      <w:r w:rsidRPr="00D333B1">
        <w:rPr>
          <w:sz w:val="24"/>
          <w:szCs w:val="24"/>
          <w:vertAlign w:val="superscript"/>
        </w:rPr>
        <w:t>st</w:t>
      </w:r>
      <w:r w:rsidRPr="00D333B1">
        <w:rPr>
          <w:sz w:val="24"/>
          <w:szCs w:val="24"/>
        </w:rPr>
        <w:t xml:space="preserve"> Corinthians 10:23; Galatians 2:17-21 &amp; Acts 6:11, 13. The Dangers of Abusing Christian Freedom: Becoming a Stumbling-block to Others is in 1</w:t>
      </w:r>
      <w:r w:rsidRPr="00D333B1">
        <w:rPr>
          <w:sz w:val="24"/>
          <w:szCs w:val="24"/>
          <w:vertAlign w:val="superscript"/>
        </w:rPr>
        <w:t>st</w:t>
      </w:r>
      <w:r w:rsidRPr="00D333B1">
        <w:rPr>
          <w:sz w:val="24"/>
          <w:szCs w:val="24"/>
        </w:rPr>
        <w:t xml:space="preserve"> Corinthians 8:9-12 &amp; Romans 15:1-3. Indulging Oneself in Sexual Activity is in Galatians 5:13 &amp; Romans 14:1-18. Using Freedom to Cover up Sexual Evil is in 1</w:t>
      </w:r>
      <w:r w:rsidRPr="00D333B1">
        <w:rPr>
          <w:sz w:val="24"/>
          <w:szCs w:val="24"/>
          <w:vertAlign w:val="superscript"/>
        </w:rPr>
        <w:t>st</w:t>
      </w:r>
      <w:r w:rsidRPr="00D333B1">
        <w:rPr>
          <w:sz w:val="24"/>
          <w:szCs w:val="24"/>
        </w:rPr>
        <w:t xml:space="preserve"> Peter 2:16. The Examples of Abuse of Christian Freedom: Falling Back into Deliberate Sexual Sin is in Romans 6:1-2; Hebrews 12:1 &amp; 1</w:t>
      </w:r>
      <w:r w:rsidRPr="00D333B1">
        <w:rPr>
          <w:sz w:val="24"/>
          <w:szCs w:val="24"/>
          <w:vertAlign w:val="superscript"/>
        </w:rPr>
        <w:t>st</w:t>
      </w:r>
      <w:r w:rsidRPr="00D333B1">
        <w:rPr>
          <w:sz w:val="24"/>
          <w:szCs w:val="24"/>
        </w:rPr>
        <w:t xml:space="preserve"> John 3:6; 5:16-18. Disobedience towards the Father Stephen concerning No Sexuality is in 1</w:t>
      </w:r>
      <w:r w:rsidRPr="00D333B1">
        <w:rPr>
          <w:sz w:val="24"/>
          <w:szCs w:val="24"/>
          <w:vertAlign w:val="superscript"/>
        </w:rPr>
        <w:t>st</w:t>
      </w:r>
      <w:r w:rsidRPr="00D333B1">
        <w:rPr>
          <w:sz w:val="24"/>
          <w:szCs w:val="24"/>
        </w:rPr>
        <w:t xml:space="preserve"> John 3:4; 2</w:t>
      </w:r>
      <w:r w:rsidRPr="00D333B1">
        <w:rPr>
          <w:sz w:val="24"/>
          <w:szCs w:val="24"/>
          <w:vertAlign w:val="superscript"/>
        </w:rPr>
        <w:t>nd</w:t>
      </w:r>
      <w:r w:rsidRPr="00D333B1">
        <w:rPr>
          <w:sz w:val="24"/>
          <w:szCs w:val="24"/>
        </w:rPr>
        <w:t xml:space="preserve"> Corinthians 10:6 &amp; Ephesians 5:6. Selfishness within Sexuality is in 1</w:t>
      </w:r>
      <w:r w:rsidRPr="00D333B1">
        <w:rPr>
          <w:sz w:val="24"/>
          <w:szCs w:val="24"/>
          <w:vertAlign w:val="superscript"/>
        </w:rPr>
        <w:t>st</w:t>
      </w:r>
      <w:r w:rsidRPr="00D333B1">
        <w:rPr>
          <w:sz w:val="24"/>
          <w:szCs w:val="24"/>
        </w:rPr>
        <w:t xml:space="preserve"> John 3:17 &amp; Luke 6:32-34. Eating Food Sacrificed to Sexual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lastRenderedPageBreak/>
        <w:t>The Freedom of the Will: The Freedom of the Will to Choose between Good &amp; Evil is in Deuteronomy 11:26-28; 30:15-16, 19; Joshua 24:15; 1</w:t>
      </w:r>
      <w:r w:rsidRPr="00D333B1">
        <w:rPr>
          <w:sz w:val="24"/>
          <w:szCs w:val="24"/>
          <w:vertAlign w:val="superscript"/>
        </w:rPr>
        <w:t>st</w:t>
      </w:r>
      <w:r w:rsidRPr="00D333B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333B1">
        <w:rPr>
          <w:sz w:val="24"/>
          <w:szCs w:val="24"/>
          <w:vertAlign w:val="superscript"/>
        </w:rPr>
        <w:t>st</w:t>
      </w:r>
      <w:r w:rsidRPr="00D333B1">
        <w:rPr>
          <w:sz w:val="24"/>
          <w:szCs w:val="24"/>
        </w:rPr>
        <w:t xml:space="preserve"> Samuel 6:6; Exodus 8:15, 32; Psalms 95:8; Proverbs 28:14; Hebrews 3:8, 15; 4:7 &amp; Acts 7:11, 13; 7:57-60.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w:t>
      </w:r>
      <w:r w:rsidRPr="00D333B1">
        <w:rPr>
          <w:sz w:val="24"/>
          <w:szCs w:val="24"/>
        </w:rPr>
        <w:lastRenderedPageBreak/>
        <w:t>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Stephen: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w:t>
      </w:r>
      <w:r w:rsidRPr="00D333B1">
        <w:rPr>
          <w:sz w:val="24"/>
          <w:szCs w:val="24"/>
        </w:rPr>
        <w:lastRenderedPageBreak/>
        <w:t>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83C03" w:rsidRPr="00D333B1" w:rsidRDefault="00583C03" w:rsidP="00583C03">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83C03" w:rsidRPr="00D333B1" w:rsidRDefault="00583C03" w:rsidP="00583C03">
      <w:pPr>
        <w:spacing w:line="480" w:lineRule="auto"/>
        <w:jc w:val="both"/>
        <w:rPr>
          <w:sz w:val="24"/>
          <w:szCs w:val="24"/>
        </w:rPr>
      </w:pPr>
      <w:r w:rsidRPr="00D333B1">
        <w:rPr>
          <w:sz w:val="24"/>
          <w:szCs w:val="24"/>
        </w:rPr>
        <w:t>The Restraint as Holding Back of God’s Actions: The Example of Jesus Christ is in Matthew 26:52-53. Other Examples is in Exodus 36:6; 1</w:t>
      </w:r>
      <w:r w:rsidRPr="00D333B1">
        <w:rPr>
          <w:sz w:val="24"/>
          <w:szCs w:val="24"/>
          <w:vertAlign w:val="superscript"/>
        </w:rPr>
        <w:t>st</w:t>
      </w:r>
      <w:r w:rsidRPr="00D333B1">
        <w:rPr>
          <w:sz w:val="24"/>
          <w:szCs w:val="24"/>
        </w:rPr>
        <w:t xml:space="preserve"> Samuel 3:13; 24:1-22; 26:1-25; 1</w:t>
      </w:r>
      <w:r w:rsidRPr="00D333B1">
        <w:rPr>
          <w:sz w:val="24"/>
          <w:szCs w:val="24"/>
          <w:vertAlign w:val="superscript"/>
        </w:rPr>
        <w:t>st</w:t>
      </w:r>
      <w:r w:rsidRPr="00D333B1">
        <w:rPr>
          <w:sz w:val="24"/>
          <w:szCs w:val="24"/>
        </w:rPr>
        <w:t xml:space="preserve"> Kings 1:6; Esther 5:10; Jeremiah 14:10 &amp; 2</w:t>
      </w:r>
      <w:r w:rsidRPr="00D333B1">
        <w:rPr>
          <w:sz w:val="24"/>
          <w:szCs w:val="24"/>
          <w:vertAlign w:val="superscript"/>
        </w:rPr>
        <w:t>nd</w:t>
      </w:r>
      <w:r w:rsidRPr="00D333B1">
        <w:rPr>
          <w:sz w:val="24"/>
          <w:szCs w:val="24"/>
        </w:rPr>
        <w:t xml:space="preserve"> Peter 2:16. The Restraint as Holding Back of Emotions: Jesus Christ’s Silence under Suffering is in 1</w:t>
      </w:r>
      <w:r w:rsidRPr="00D333B1">
        <w:rPr>
          <w:sz w:val="24"/>
          <w:szCs w:val="24"/>
          <w:vertAlign w:val="superscript"/>
        </w:rPr>
        <w:t>st</w:t>
      </w:r>
      <w:r w:rsidRPr="00D333B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D333B1">
        <w:rPr>
          <w:sz w:val="24"/>
          <w:szCs w:val="24"/>
        </w:rPr>
        <w:lastRenderedPageBreak/>
        <w:t>the Authority of Sexual Evil: In the World is in Mark 13:20; Matthew 24:22; 2</w:t>
      </w:r>
      <w:r w:rsidRPr="00D333B1">
        <w:rPr>
          <w:sz w:val="24"/>
          <w:szCs w:val="24"/>
          <w:vertAlign w:val="superscript"/>
        </w:rPr>
        <w:t>nd</w:t>
      </w:r>
      <w:r w:rsidRPr="00D333B1">
        <w:rPr>
          <w:sz w:val="24"/>
          <w:szCs w:val="24"/>
        </w:rPr>
        <w:t xml:space="preserve"> Kings 19:28; Psalms 76:10; 2</w:t>
      </w:r>
      <w:r w:rsidRPr="00D333B1">
        <w:rPr>
          <w:sz w:val="24"/>
          <w:szCs w:val="24"/>
          <w:vertAlign w:val="superscript"/>
        </w:rPr>
        <w:t>nd</w:t>
      </w:r>
      <w:r w:rsidRPr="00D333B1">
        <w:rPr>
          <w:sz w:val="24"/>
          <w:szCs w:val="24"/>
        </w:rPr>
        <w:t xml:space="preserve"> Thessalonians 2:6-7 &amp; Revelation 20:2. Form the Saintly Christian Lords is in John 17:15; 1</w:t>
      </w:r>
      <w:r w:rsidRPr="00D333B1">
        <w:rPr>
          <w:sz w:val="24"/>
          <w:szCs w:val="24"/>
          <w:vertAlign w:val="superscript"/>
        </w:rPr>
        <w:t>st</w:t>
      </w:r>
      <w:r w:rsidRPr="00D333B1">
        <w:rPr>
          <w:sz w:val="24"/>
          <w:szCs w:val="24"/>
        </w:rPr>
        <w:t xml:space="preserve"> Samuel 25:39; 1</w:t>
      </w:r>
      <w:r w:rsidRPr="00D333B1">
        <w:rPr>
          <w:sz w:val="24"/>
          <w:szCs w:val="24"/>
          <w:vertAlign w:val="superscript"/>
        </w:rPr>
        <w:t>st</w:t>
      </w:r>
      <w:r w:rsidRPr="00D333B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333B1">
        <w:rPr>
          <w:sz w:val="24"/>
          <w:szCs w:val="24"/>
          <w:vertAlign w:val="superscript"/>
        </w:rPr>
        <w:t>nd</w:t>
      </w:r>
      <w:r w:rsidRPr="00D333B1">
        <w:rPr>
          <w:sz w:val="24"/>
          <w:szCs w:val="24"/>
        </w:rPr>
        <w:t xml:space="preserve"> Peter 3:9. Believers are to Show Restraint: In their Speech is in Psalms 34:13; 39:1; 141:3; James 1:26; 3:2-12; Proverbs 13:3; 21:23 &amp; 1</w:t>
      </w:r>
      <w:r w:rsidRPr="00D333B1">
        <w:rPr>
          <w:sz w:val="24"/>
          <w:szCs w:val="24"/>
          <w:vertAlign w:val="superscript"/>
        </w:rPr>
        <w:t>st</w:t>
      </w:r>
      <w:r w:rsidRPr="00D333B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333B1">
        <w:rPr>
          <w:sz w:val="24"/>
          <w:szCs w:val="24"/>
          <w:vertAlign w:val="superscript"/>
        </w:rPr>
        <w:t>nd</w:t>
      </w:r>
      <w:r w:rsidRPr="00D333B1">
        <w:rPr>
          <w:sz w:val="24"/>
          <w:szCs w:val="24"/>
        </w:rPr>
        <w:t xml:space="preserve"> Peter 1:4; 2:20; 2</w:t>
      </w:r>
      <w:r w:rsidRPr="00D333B1">
        <w:rPr>
          <w:sz w:val="24"/>
          <w:szCs w:val="24"/>
          <w:vertAlign w:val="superscript"/>
        </w:rPr>
        <w:t>nd</w:t>
      </w:r>
      <w:r w:rsidRPr="00D333B1">
        <w:rPr>
          <w:sz w:val="24"/>
          <w:szCs w:val="24"/>
        </w:rPr>
        <w:t xml:space="preserve"> Corinthians 7:1-2 &amp; Jude 23. The Examples and Causes of Corruption: Sexual Partial Corruption as Injustice is in Psalms 55:23; 2</w:t>
      </w:r>
      <w:r w:rsidRPr="00D333B1">
        <w:rPr>
          <w:sz w:val="24"/>
          <w:szCs w:val="24"/>
          <w:vertAlign w:val="superscript"/>
        </w:rPr>
        <w:t>nd</w:t>
      </w:r>
      <w:r w:rsidRPr="00D333B1">
        <w:rPr>
          <w:sz w:val="24"/>
          <w:szCs w:val="24"/>
        </w:rPr>
        <w:t xml:space="preserve"> Chronicles 19:7; Job 5:16; Isaiah 58:6 &amp; Ezekiel 9:9. Sexual Disobedience towards God is in Deuteronomy 31:29; 32:5 &amp; Judges 2:19. Sexuality denying the Truth is in 1</w:t>
      </w:r>
      <w:r w:rsidRPr="00D333B1">
        <w:rPr>
          <w:sz w:val="24"/>
          <w:szCs w:val="24"/>
          <w:vertAlign w:val="superscript"/>
        </w:rPr>
        <w:t>st</w:t>
      </w:r>
      <w:r w:rsidRPr="00D333B1">
        <w:rPr>
          <w:sz w:val="24"/>
          <w:szCs w:val="24"/>
        </w:rPr>
        <w:t xml:space="preserve"> Timothy 6:5. Sexual Paganism is in Ezra 9:11. Sexuality mocking Justice is in Proverbs 19:28. Sexuality with Money taking Bribes is in Ecclesiastes 7:7. Sexual Bad Company is in 1</w:t>
      </w:r>
      <w:r w:rsidRPr="00D333B1">
        <w:rPr>
          <w:sz w:val="24"/>
          <w:szCs w:val="24"/>
          <w:vertAlign w:val="superscript"/>
        </w:rPr>
        <w:t>st</w:t>
      </w:r>
      <w:r w:rsidRPr="00D333B1">
        <w:rPr>
          <w:sz w:val="24"/>
          <w:szCs w:val="24"/>
        </w:rPr>
        <w:t xml:space="preserve"> Corinthians 15:33. Sexual Careless Communication is in James 3:5-6 &amp; Proverbs 4:24; 6:12. </w:t>
      </w:r>
    </w:p>
    <w:p w:rsidR="00583C03" w:rsidRPr="00D333B1" w:rsidRDefault="00583C03" w:rsidP="00583C03">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w:t>
      </w:r>
      <w:r w:rsidRPr="00D333B1">
        <w:rPr>
          <w:sz w:val="24"/>
          <w:szCs w:val="24"/>
        </w:rPr>
        <w:lastRenderedPageBreak/>
        <w:t>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D333B1" w:rsidRDefault="00583C03" w:rsidP="00583C03">
      <w:pPr>
        <w:spacing w:line="480" w:lineRule="auto"/>
        <w:jc w:val="both"/>
        <w:rPr>
          <w:sz w:val="24"/>
          <w:szCs w:val="24"/>
        </w:rPr>
      </w:pPr>
      <w:r w:rsidRPr="00D333B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583C03" w:rsidRPr="00D333B1" w:rsidRDefault="00583C03" w:rsidP="00583C03">
      <w:pPr>
        <w:spacing w:line="480" w:lineRule="auto"/>
        <w:jc w:val="both"/>
        <w:rPr>
          <w:sz w:val="24"/>
          <w:szCs w:val="24"/>
        </w:rPr>
      </w:pPr>
      <w:r w:rsidRPr="00D333B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D333B1">
        <w:rPr>
          <w:sz w:val="24"/>
          <w:szCs w:val="24"/>
        </w:rPr>
        <w:lastRenderedPageBreak/>
        <w:t>14:4 &amp; Psalms 83:9-18. The Father Stephen Acts in Saving His Creatures is in Isaiah 37:20; 49:26; 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D333B1" w:rsidRDefault="00583C03" w:rsidP="00583C03">
      <w:pPr>
        <w:spacing w:line="480" w:lineRule="auto"/>
        <w:jc w:val="both"/>
        <w:rPr>
          <w:sz w:val="24"/>
          <w:szCs w:val="24"/>
        </w:rPr>
      </w:pPr>
      <w:r w:rsidRPr="00D333B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w:t>
      </w:r>
      <w:r w:rsidRPr="00D333B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583C03" w:rsidRPr="00D333B1" w:rsidRDefault="00583C03" w:rsidP="00583C03">
      <w:pPr>
        <w:spacing w:line="480" w:lineRule="auto"/>
        <w:jc w:val="both"/>
        <w:rPr>
          <w:sz w:val="24"/>
          <w:szCs w:val="24"/>
        </w:rPr>
      </w:pPr>
      <w:r w:rsidRPr="00D333B1">
        <w:rPr>
          <w:sz w:val="24"/>
          <w:szCs w:val="24"/>
        </w:rPr>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583C03" w:rsidRPr="00D333B1" w:rsidRDefault="00583C03" w:rsidP="00583C03">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333B1">
        <w:rPr>
          <w:sz w:val="24"/>
          <w:szCs w:val="24"/>
        </w:rPr>
        <w:lastRenderedPageBreak/>
        <w:t>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D333B1" w:rsidRDefault="00583C03" w:rsidP="00583C03">
      <w:pPr>
        <w:spacing w:line="480" w:lineRule="auto"/>
        <w:jc w:val="both"/>
        <w:rPr>
          <w:sz w:val="24"/>
          <w:szCs w:val="24"/>
        </w:rPr>
      </w:pPr>
      <w:r w:rsidRPr="00D333B1">
        <w:rPr>
          <w:sz w:val="24"/>
          <w:szCs w:val="24"/>
        </w:rPr>
        <w:t>Sexual Sorcery and Sexual Magic: The Examples of Sexual Magic and Sexual Sorcery: Sexual Magic Practices is in Revelation 18:23. Sexual Divination is in Zechariah 10:2. Sexual Spiritism is in Isaiah 8:19-20 &amp; 2</w:t>
      </w:r>
      <w:r w:rsidRPr="00D333B1">
        <w:rPr>
          <w:sz w:val="24"/>
          <w:szCs w:val="24"/>
          <w:vertAlign w:val="superscript"/>
        </w:rPr>
        <w:t>nd</w:t>
      </w:r>
      <w:r w:rsidRPr="00D333B1">
        <w:rPr>
          <w:sz w:val="24"/>
          <w:szCs w:val="24"/>
        </w:rPr>
        <w:t xml:space="preserve"> Chronicles 33:6. Spiritism forbidden by God is in Leviticus 19:31 &amp; Deuteronomy 18:10-12. Punishment for Spiritism is in Leviticus 20:6, 27. Spiritism practiced in Israel is in 2</w:t>
      </w:r>
      <w:r w:rsidRPr="00D333B1">
        <w:rPr>
          <w:sz w:val="24"/>
          <w:szCs w:val="24"/>
          <w:vertAlign w:val="superscript"/>
        </w:rPr>
        <w:t>nd</w:t>
      </w:r>
      <w:r w:rsidRPr="00D333B1">
        <w:rPr>
          <w:sz w:val="24"/>
          <w:szCs w:val="24"/>
        </w:rPr>
        <w:t xml:space="preserve"> Kings 21:6; 2</w:t>
      </w:r>
      <w:r w:rsidRPr="00D333B1">
        <w:rPr>
          <w:sz w:val="24"/>
          <w:szCs w:val="24"/>
          <w:vertAlign w:val="superscript"/>
        </w:rPr>
        <w:t>nd</w:t>
      </w:r>
      <w:r w:rsidRPr="00D333B1">
        <w:rPr>
          <w:sz w:val="24"/>
          <w:szCs w:val="24"/>
        </w:rPr>
        <w:t xml:space="preserve"> Chronicles 33:6 &amp; 1</w:t>
      </w:r>
      <w:r w:rsidRPr="00D333B1">
        <w:rPr>
          <w:sz w:val="24"/>
          <w:szCs w:val="24"/>
          <w:vertAlign w:val="superscript"/>
        </w:rPr>
        <w:t>st</w:t>
      </w:r>
      <w:r w:rsidRPr="00D333B1">
        <w:rPr>
          <w:sz w:val="24"/>
          <w:szCs w:val="24"/>
        </w:rPr>
        <w:t xml:space="preserve"> Samuel 28:4-20. Spiritists expelled from Israel is in 2</w:t>
      </w:r>
      <w:r w:rsidRPr="00D333B1">
        <w:rPr>
          <w:sz w:val="24"/>
          <w:szCs w:val="24"/>
          <w:vertAlign w:val="superscript"/>
        </w:rPr>
        <w:t>nd</w:t>
      </w:r>
      <w:r w:rsidRPr="00D333B1">
        <w:rPr>
          <w:sz w:val="24"/>
          <w:szCs w:val="24"/>
        </w:rPr>
        <w:t xml:space="preserve"> Kings 23:24 &amp; 1</w:t>
      </w:r>
      <w:r w:rsidRPr="00D333B1">
        <w:rPr>
          <w:sz w:val="24"/>
          <w:szCs w:val="24"/>
          <w:vertAlign w:val="superscript"/>
        </w:rPr>
        <w:t>st</w:t>
      </w:r>
      <w:r w:rsidRPr="00D333B1">
        <w:rPr>
          <w:sz w:val="24"/>
          <w:szCs w:val="24"/>
        </w:rPr>
        <w:t xml:space="preserve"> Samuel 28:3. The Futility of Spiritism is in Isaiah 8:19; 19:2-3. Sexual Astrology is in 2</w:t>
      </w:r>
      <w:r w:rsidRPr="00D333B1">
        <w:rPr>
          <w:sz w:val="24"/>
          <w:szCs w:val="24"/>
          <w:vertAlign w:val="superscript"/>
        </w:rPr>
        <w:t>nd</w:t>
      </w:r>
      <w:r w:rsidRPr="00D333B1">
        <w:rPr>
          <w:sz w:val="24"/>
          <w:szCs w:val="24"/>
        </w:rPr>
        <w:t xml:space="preserve"> Chronicles 33:3-5 &amp; 2</w:t>
      </w:r>
      <w:r w:rsidRPr="00D333B1">
        <w:rPr>
          <w:sz w:val="24"/>
          <w:szCs w:val="24"/>
          <w:vertAlign w:val="superscript"/>
        </w:rPr>
        <w:t>nd</w:t>
      </w:r>
      <w:r w:rsidRPr="00D333B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333B1">
        <w:rPr>
          <w:sz w:val="24"/>
          <w:szCs w:val="24"/>
          <w:vertAlign w:val="superscript"/>
        </w:rPr>
        <w:t>nd</w:t>
      </w:r>
      <w:r w:rsidRPr="00D333B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D333B1">
        <w:rPr>
          <w:sz w:val="24"/>
          <w:szCs w:val="24"/>
        </w:rPr>
        <w:lastRenderedPageBreak/>
        <w:t>Occult Practices is in 1</w:t>
      </w:r>
      <w:r w:rsidRPr="00D333B1">
        <w:rPr>
          <w:sz w:val="24"/>
          <w:szCs w:val="24"/>
          <w:vertAlign w:val="superscript"/>
        </w:rPr>
        <w:t>st</w:t>
      </w:r>
      <w:r w:rsidRPr="00D333B1">
        <w:rPr>
          <w:sz w:val="24"/>
          <w:szCs w:val="24"/>
        </w:rPr>
        <w:t xml:space="preserve"> Chronicles 10:13-14. Jesus Christ can deliver from Sexual Occultism is in Romans 8:38-39 &amp; Acts 16:16-18; 19:18-19. </w:t>
      </w:r>
    </w:p>
    <w:p w:rsidR="00583C03" w:rsidRPr="00D333B1" w:rsidRDefault="00583C03" w:rsidP="00583C03">
      <w:pPr>
        <w:spacing w:line="480" w:lineRule="auto"/>
        <w:jc w:val="both"/>
        <w:rPr>
          <w:sz w:val="24"/>
          <w:szCs w:val="24"/>
        </w:rPr>
      </w:pPr>
      <w:r w:rsidRPr="00D333B1">
        <w:rPr>
          <w:sz w:val="24"/>
          <w:szCs w:val="24"/>
        </w:rPr>
        <w:t>Sexuality as Male and Female comes from God: It was Created by God is in Genesis 1:27. God Intended that Men and Women Complement each other in a Divine Union and not a Sexual Union is in 1</w:t>
      </w:r>
      <w:r w:rsidRPr="00D333B1">
        <w:rPr>
          <w:sz w:val="24"/>
          <w:szCs w:val="24"/>
          <w:vertAlign w:val="superscript"/>
        </w:rPr>
        <w:t>st</w:t>
      </w:r>
      <w:r w:rsidRPr="00D333B1">
        <w:rPr>
          <w:sz w:val="24"/>
          <w:szCs w:val="24"/>
        </w:rPr>
        <w:t xml:space="preserve"> Corinthians 11:11 &amp; Genesis 2:18-22. Sexual Differences in Male and Females: In Strength is in 1</w:t>
      </w:r>
      <w:r w:rsidRPr="00D333B1">
        <w:rPr>
          <w:sz w:val="24"/>
          <w:szCs w:val="24"/>
          <w:vertAlign w:val="superscript"/>
        </w:rPr>
        <w:t>st</w:t>
      </w:r>
      <w:r w:rsidRPr="00D333B1">
        <w:rPr>
          <w:sz w:val="24"/>
          <w:szCs w:val="24"/>
        </w:rPr>
        <w:t xml:space="preserve"> Peter 3:7. In Role is in 1</w:t>
      </w:r>
      <w:r w:rsidRPr="00D333B1">
        <w:rPr>
          <w:sz w:val="24"/>
          <w:szCs w:val="24"/>
          <w:vertAlign w:val="superscript"/>
        </w:rPr>
        <w:t>st</w:t>
      </w:r>
      <w:r w:rsidRPr="00D333B1">
        <w:rPr>
          <w:sz w:val="24"/>
          <w:szCs w:val="24"/>
        </w:rPr>
        <w:t xml:space="preserve"> Corinthians 11:3-5; 14:24-25; Ephesians 5:22-25; Colossians 3:18-19; 1</w:t>
      </w:r>
      <w:r w:rsidRPr="00D333B1">
        <w:rPr>
          <w:sz w:val="24"/>
          <w:szCs w:val="24"/>
          <w:vertAlign w:val="superscript"/>
        </w:rPr>
        <w:t>st</w:t>
      </w:r>
      <w:r w:rsidRPr="00D333B1">
        <w:rPr>
          <w:sz w:val="24"/>
          <w:szCs w:val="24"/>
        </w:rPr>
        <w:t xml:space="preserve"> Timothy 2:12-14 &amp; 1</w:t>
      </w:r>
      <w:r w:rsidRPr="00D333B1">
        <w:rPr>
          <w:sz w:val="24"/>
          <w:szCs w:val="24"/>
          <w:vertAlign w:val="superscript"/>
        </w:rPr>
        <w:t>st</w:t>
      </w:r>
      <w:r w:rsidRPr="00D333B1">
        <w:rPr>
          <w:sz w:val="24"/>
          <w:szCs w:val="24"/>
        </w:rPr>
        <w:t xml:space="preserve"> Peter 3:1. In Dress is in Deuteronomy 22:5 &amp; 1</w:t>
      </w:r>
      <w:r w:rsidRPr="00D333B1">
        <w:rPr>
          <w:sz w:val="24"/>
          <w:szCs w:val="24"/>
          <w:vertAlign w:val="superscript"/>
        </w:rPr>
        <w:t>st</w:t>
      </w:r>
      <w:r w:rsidRPr="00D333B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333B1">
        <w:rPr>
          <w:sz w:val="24"/>
          <w:szCs w:val="24"/>
          <w:vertAlign w:val="superscript"/>
        </w:rPr>
        <w:t>st</w:t>
      </w:r>
      <w:r w:rsidRPr="00D333B1">
        <w:rPr>
          <w:sz w:val="24"/>
          <w:szCs w:val="24"/>
        </w:rPr>
        <w:t xml:space="preserve"> Corinthians 6:17; 7:2-4 &amp; Ephesians 5:31-33. The wrong Sexual Union as One Flesh is in 1</w:t>
      </w:r>
      <w:r w:rsidRPr="00D333B1">
        <w:rPr>
          <w:sz w:val="24"/>
          <w:szCs w:val="24"/>
          <w:vertAlign w:val="superscript"/>
        </w:rPr>
        <w:t>st</w:t>
      </w:r>
      <w:r w:rsidRPr="00D333B1">
        <w:rPr>
          <w:sz w:val="24"/>
          <w:szCs w:val="24"/>
        </w:rPr>
        <w:t xml:space="preserve"> Corinthians 6:16. Divine Desire is in Song of Solomon 1:2-4; 4:3-15, 16; 7:11-13; 8:10 &amp; Genesis 3:16. Sexual Abstinence is commended is in Matthew 19:12 &amp; 1</w:t>
      </w:r>
      <w:r w:rsidRPr="00D333B1">
        <w:rPr>
          <w:sz w:val="24"/>
          <w:szCs w:val="24"/>
          <w:vertAlign w:val="superscript"/>
        </w:rPr>
        <w:t>st</w:t>
      </w:r>
      <w:r w:rsidRPr="00D333B1">
        <w:rPr>
          <w:sz w:val="24"/>
          <w:szCs w:val="24"/>
        </w:rPr>
        <w:t xml:space="preserve"> Corinthians 7:1, 5. The Perversions of Forbidden Sexuality: Sexual Adultery is in Exodus 20:14; Deuteronomy 5:18 &amp; Hebrews 13:4. Sexual Lust is in Matthew 5:28; Ephesians 4:19; 5:3; Colossians 3:5 &amp; 1</w:t>
      </w:r>
      <w:r w:rsidRPr="00D333B1">
        <w:rPr>
          <w:sz w:val="24"/>
          <w:szCs w:val="24"/>
          <w:vertAlign w:val="superscript"/>
        </w:rPr>
        <w:t>st</w:t>
      </w:r>
      <w:r w:rsidRPr="00D333B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333B1">
        <w:rPr>
          <w:sz w:val="24"/>
          <w:szCs w:val="24"/>
          <w:vertAlign w:val="superscript"/>
        </w:rPr>
        <w:t>st</w:t>
      </w:r>
      <w:r w:rsidRPr="00D333B1">
        <w:rPr>
          <w:sz w:val="24"/>
          <w:szCs w:val="24"/>
        </w:rPr>
        <w:t xml:space="preserve"> Corinthians 6:9-10 &amp; Revelation 21:8, 27; 22:15. Sexual Perversion can be Cleansed is in 1</w:t>
      </w:r>
      <w:r w:rsidRPr="00D333B1">
        <w:rPr>
          <w:sz w:val="24"/>
          <w:szCs w:val="24"/>
          <w:vertAlign w:val="superscript"/>
        </w:rPr>
        <w:t>st</w:t>
      </w:r>
      <w:r w:rsidRPr="00D333B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83C03" w:rsidRPr="00D333B1" w:rsidRDefault="00583C03" w:rsidP="00583C03">
      <w:pPr>
        <w:spacing w:line="480" w:lineRule="auto"/>
        <w:jc w:val="both"/>
        <w:rPr>
          <w:sz w:val="24"/>
          <w:szCs w:val="24"/>
        </w:rPr>
      </w:pPr>
      <w:r w:rsidRPr="00D333B1">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333B1">
        <w:rPr>
          <w:sz w:val="24"/>
          <w:szCs w:val="24"/>
          <w:vertAlign w:val="superscript"/>
        </w:rPr>
        <w:t>nd</w:t>
      </w:r>
      <w:r w:rsidRPr="00D333B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333B1">
        <w:rPr>
          <w:sz w:val="24"/>
          <w:szCs w:val="24"/>
          <w:vertAlign w:val="superscript"/>
        </w:rPr>
        <w:t>nd</w:t>
      </w:r>
      <w:r w:rsidRPr="00D333B1">
        <w:rPr>
          <w:sz w:val="24"/>
          <w:szCs w:val="24"/>
        </w:rPr>
        <w:t xml:space="preserve"> Chronicles 36:16; 2</w:t>
      </w:r>
      <w:r w:rsidRPr="00D333B1">
        <w:rPr>
          <w:sz w:val="24"/>
          <w:szCs w:val="24"/>
          <w:vertAlign w:val="superscript"/>
        </w:rPr>
        <w:t>nd</w:t>
      </w:r>
      <w:r w:rsidRPr="00D333B1">
        <w:rPr>
          <w:sz w:val="24"/>
          <w:szCs w:val="24"/>
        </w:rPr>
        <w:t xml:space="preserve"> Thessalonians 2:10; Hebrews 6:4-6; 10:26-27 &amp; Acts 7:51-60. The Results of Sexual Impenitence: The Divine Warnings against Sexual Impenitence is in Hebrews 3:7-19; 12:25; 2</w:t>
      </w:r>
      <w:r w:rsidRPr="00D333B1">
        <w:rPr>
          <w:sz w:val="24"/>
          <w:szCs w:val="24"/>
          <w:vertAlign w:val="superscript"/>
        </w:rPr>
        <w:t>nd</w:t>
      </w:r>
      <w:r w:rsidRPr="00D333B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333B1">
        <w:rPr>
          <w:sz w:val="24"/>
          <w:szCs w:val="24"/>
          <w:vertAlign w:val="superscript"/>
        </w:rPr>
        <w:t>nd</w:t>
      </w:r>
      <w:r w:rsidRPr="00D333B1">
        <w:rPr>
          <w:sz w:val="24"/>
          <w:szCs w:val="24"/>
        </w:rPr>
        <w:t xml:space="preserve"> Chronicles 24:20; 36:16-17; Job 36:12; Proverbs 1:24-26; Amos 4:9 &amp; 2</w:t>
      </w:r>
      <w:r w:rsidRPr="00D333B1">
        <w:rPr>
          <w:sz w:val="24"/>
          <w:szCs w:val="24"/>
          <w:vertAlign w:val="superscript"/>
        </w:rPr>
        <w:t>nd</w:t>
      </w:r>
      <w:r w:rsidRPr="00D333B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333B1">
        <w:rPr>
          <w:sz w:val="24"/>
          <w:szCs w:val="24"/>
          <w:vertAlign w:val="superscript"/>
        </w:rPr>
        <w:t>nd</w:t>
      </w:r>
      <w:r w:rsidRPr="00D333B1">
        <w:rPr>
          <w:sz w:val="24"/>
          <w:szCs w:val="24"/>
        </w:rPr>
        <w:t xml:space="preserve"> Kings 17:13-20 &amp; 2</w:t>
      </w:r>
      <w:r w:rsidRPr="00D333B1">
        <w:rPr>
          <w:sz w:val="24"/>
          <w:szCs w:val="24"/>
          <w:vertAlign w:val="superscript"/>
        </w:rPr>
        <w:t>nd</w:t>
      </w:r>
      <w:r w:rsidRPr="00D333B1">
        <w:rPr>
          <w:sz w:val="24"/>
          <w:szCs w:val="24"/>
        </w:rPr>
        <w:t xml:space="preserve"> Chronicles 29:6-9. The Examples of Impenitence is in Exodus 8:15; Judges 2:19; 1</w:t>
      </w:r>
      <w:r w:rsidRPr="00D333B1">
        <w:rPr>
          <w:sz w:val="24"/>
          <w:szCs w:val="24"/>
          <w:vertAlign w:val="superscript"/>
        </w:rPr>
        <w:t>st</w:t>
      </w:r>
      <w:r w:rsidRPr="00D333B1">
        <w:rPr>
          <w:sz w:val="24"/>
          <w:szCs w:val="24"/>
        </w:rPr>
        <w:t xml:space="preserve"> Samuel 8:19; Nehemiah 9:26-29; Daniel 9:13-14; 2</w:t>
      </w:r>
      <w:r w:rsidRPr="00D333B1">
        <w:rPr>
          <w:sz w:val="24"/>
          <w:szCs w:val="24"/>
          <w:vertAlign w:val="superscript"/>
        </w:rPr>
        <w:t>nd</w:t>
      </w:r>
      <w:r w:rsidRPr="00D333B1">
        <w:rPr>
          <w:sz w:val="24"/>
          <w:szCs w:val="24"/>
        </w:rPr>
        <w:t xml:space="preserve"> </w:t>
      </w:r>
      <w:r w:rsidRPr="00D333B1">
        <w:rPr>
          <w:sz w:val="24"/>
          <w:szCs w:val="24"/>
        </w:rPr>
        <w:lastRenderedPageBreak/>
        <w:t xml:space="preserve">Chronicles 33:23; 36:13; Jeremiah 6:15; Matthew 21:31; Romans 1:18-23; Revelation 2:21-27; 9:20-21; 16:8-11; Luke 18:18 &amp; Acts 7:1, 53-60. </w:t>
      </w:r>
    </w:p>
    <w:p w:rsidR="00583C03" w:rsidRPr="00D333B1" w:rsidRDefault="00583C03" w:rsidP="00583C03">
      <w:pPr>
        <w:spacing w:line="480" w:lineRule="auto"/>
        <w:jc w:val="both"/>
        <w:rPr>
          <w:sz w:val="24"/>
          <w:szCs w:val="24"/>
        </w:rPr>
      </w:pPr>
      <w:r w:rsidRPr="00D333B1">
        <w:rPr>
          <w:sz w:val="24"/>
          <w:szCs w:val="24"/>
        </w:rPr>
        <w:t>The Sexual Corrupting Influence of Sexual Imperfection: The Creation is Imperfect because of Sexual Corruption in the World through Lust is in 2</w:t>
      </w:r>
      <w:r w:rsidRPr="00D333B1">
        <w:rPr>
          <w:sz w:val="24"/>
          <w:szCs w:val="24"/>
          <w:vertAlign w:val="superscript"/>
        </w:rPr>
        <w:t>nd</w:t>
      </w:r>
      <w:r w:rsidRPr="00D333B1">
        <w:rPr>
          <w:sz w:val="24"/>
          <w:szCs w:val="24"/>
        </w:rPr>
        <w:t xml:space="preserve"> Peter 1:4; Genesis 3:17-19; 5:29 &amp; Romans 8:20-22. Sexual Imperfection is Expressed in the Sexual Corruption and Sexual Death at 120 years or at 70 years to 80 years is in Genesis 6:1-7; Psalms 90:3-10; 103:15-16; 2</w:t>
      </w:r>
      <w:r w:rsidRPr="00D333B1">
        <w:rPr>
          <w:sz w:val="24"/>
          <w:szCs w:val="24"/>
          <w:vertAlign w:val="superscript"/>
        </w:rPr>
        <w:t>nd</w:t>
      </w:r>
      <w:r w:rsidRPr="00D333B1">
        <w:rPr>
          <w:sz w:val="24"/>
          <w:szCs w:val="24"/>
        </w:rPr>
        <w:t xml:space="preserve"> Peter 1:4; 2</w:t>
      </w:r>
      <w:r w:rsidRPr="00D333B1">
        <w:rPr>
          <w:sz w:val="24"/>
          <w:szCs w:val="24"/>
          <w:vertAlign w:val="superscript"/>
        </w:rPr>
        <w:t>nd</w:t>
      </w:r>
      <w:r w:rsidRPr="00D333B1">
        <w:rPr>
          <w:sz w:val="24"/>
          <w:szCs w:val="24"/>
        </w:rPr>
        <w:t xml:space="preserve"> Samuel 14:14; Ecclesiastes 12:1-7; James 1:10 &amp; 1</w:t>
      </w:r>
      <w:r w:rsidRPr="00D333B1">
        <w:rPr>
          <w:sz w:val="24"/>
          <w:szCs w:val="24"/>
          <w:vertAlign w:val="superscript"/>
        </w:rPr>
        <w:t>st</w:t>
      </w:r>
      <w:r w:rsidRPr="00D333B1">
        <w:rPr>
          <w:sz w:val="24"/>
          <w:szCs w:val="24"/>
        </w:rPr>
        <w:t xml:space="preserve"> Peter 1:24. The Sexual Imperfection of the Spiritual Creation is in Job 4:18; Jude 6 &amp; 2</w:t>
      </w:r>
      <w:r w:rsidRPr="00D333B1">
        <w:rPr>
          <w:sz w:val="24"/>
          <w:szCs w:val="24"/>
          <w:vertAlign w:val="superscript"/>
        </w:rPr>
        <w:t>nd</w:t>
      </w:r>
      <w:r w:rsidRPr="00D333B1">
        <w:rPr>
          <w:sz w:val="24"/>
          <w:szCs w:val="24"/>
        </w:rPr>
        <w:t xml:space="preserve"> Peter 2:4. The Universal Sexual Imperfection of Human beings as Man is in Romans 3:23; Genesis 6:5; 1</w:t>
      </w:r>
      <w:r w:rsidRPr="00D333B1">
        <w:rPr>
          <w:sz w:val="24"/>
          <w:szCs w:val="24"/>
          <w:vertAlign w:val="superscript"/>
        </w:rPr>
        <w:t>st</w:t>
      </w:r>
      <w:r w:rsidRPr="00D333B1">
        <w:rPr>
          <w:sz w:val="24"/>
          <w:szCs w:val="24"/>
        </w:rPr>
        <w:t xml:space="preserve"> Kings 8:46; 2</w:t>
      </w:r>
      <w:r w:rsidRPr="00D333B1">
        <w:rPr>
          <w:sz w:val="24"/>
          <w:szCs w:val="24"/>
          <w:vertAlign w:val="superscript"/>
        </w:rPr>
        <w:t>nd</w:t>
      </w:r>
      <w:r w:rsidRPr="00D333B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333B1">
        <w:rPr>
          <w:sz w:val="24"/>
          <w:szCs w:val="24"/>
          <w:vertAlign w:val="superscript"/>
        </w:rPr>
        <w:t>nd</w:t>
      </w:r>
      <w:r w:rsidRPr="00D333B1">
        <w:rPr>
          <w:sz w:val="24"/>
          <w:szCs w:val="24"/>
        </w:rPr>
        <w:t xml:space="preserve"> Corinthians 12:20; Philippians 3:12; 1</w:t>
      </w:r>
      <w:r w:rsidRPr="00D333B1">
        <w:rPr>
          <w:sz w:val="24"/>
          <w:szCs w:val="24"/>
          <w:vertAlign w:val="superscript"/>
        </w:rPr>
        <w:t>st</w:t>
      </w:r>
      <w:r w:rsidRPr="00D333B1">
        <w:rPr>
          <w:sz w:val="24"/>
          <w:szCs w:val="24"/>
        </w:rPr>
        <w:t xml:space="preserve"> Corinthians 3:1-3; 13:12; Colossians 2:20; Hebrews 5:12; 1</w:t>
      </w:r>
      <w:r w:rsidRPr="00D333B1">
        <w:rPr>
          <w:sz w:val="24"/>
          <w:szCs w:val="24"/>
          <w:vertAlign w:val="superscript"/>
        </w:rPr>
        <w:t>st</w:t>
      </w:r>
      <w:r w:rsidRPr="00D333B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D333B1">
        <w:rPr>
          <w:sz w:val="24"/>
          <w:szCs w:val="24"/>
        </w:rPr>
        <w:lastRenderedPageBreak/>
        <w:t>[Lieutenants] and the High Priests [Captains] must be Physically Perfect is in Leviticus 21:17-23. Moral Sexual Imperfection separates totally from God is in Isaiah 50:1; 59:2; 64:7; Psalms 66:18; 1</w:t>
      </w:r>
      <w:r w:rsidRPr="00D333B1">
        <w:rPr>
          <w:sz w:val="24"/>
          <w:szCs w:val="24"/>
          <w:vertAlign w:val="superscript"/>
        </w:rPr>
        <w:t>st</w:t>
      </w:r>
      <w:r w:rsidRPr="00D333B1">
        <w:rPr>
          <w:sz w:val="24"/>
          <w:szCs w:val="24"/>
        </w:rPr>
        <w:t xml:space="preserve"> Corinthians 6:9-10; Ephesians 5:5; Hebrews 10:26-27 &amp; Revelation 21:27; 22:15. God’s People should strive against Sexual Imperfection is in Matthew 5:48; Genesis 17:1; Deuteronomy 18:13; Psalms 34:14; Romans 12:9; 2</w:t>
      </w:r>
      <w:r w:rsidRPr="00D333B1">
        <w:rPr>
          <w:sz w:val="24"/>
          <w:szCs w:val="24"/>
          <w:vertAlign w:val="superscript"/>
        </w:rPr>
        <w:t>nd</w:t>
      </w:r>
      <w:r w:rsidRPr="00D333B1">
        <w:rPr>
          <w:sz w:val="24"/>
          <w:szCs w:val="24"/>
        </w:rPr>
        <w:t xml:space="preserve"> Corinthians 13:11; Colossians 1:28; 3:5; 1</w:t>
      </w:r>
      <w:r w:rsidRPr="00D333B1">
        <w:rPr>
          <w:sz w:val="24"/>
          <w:szCs w:val="24"/>
          <w:vertAlign w:val="superscript"/>
        </w:rPr>
        <w:t>st</w:t>
      </w:r>
      <w:r w:rsidRPr="00D333B1">
        <w:rPr>
          <w:sz w:val="24"/>
          <w:szCs w:val="24"/>
        </w:rPr>
        <w:t xml:space="preserve"> Thessalonians 5:22; 2</w:t>
      </w:r>
      <w:r w:rsidRPr="00D333B1">
        <w:rPr>
          <w:sz w:val="24"/>
          <w:szCs w:val="24"/>
          <w:vertAlign w:val="superscript"/>
        </w:rPr>
        <w:t>nd</w:t>
      </w:r>
      <w:r w:rsidRPr="00D333B1">
        <w:rPr>
          <w:sz w:val="24"/>
          <w:szCs w:val="24"/>
        </w:rPr>
        <w:t xml:space="preserve"> Timothy 2:19; Hebrews 6:1; 12:14 &amp; 2</w:t>
      </w:r>
      <w:r w:rsidRPr="00D333B1">
        <w:rPr>
          <w:sz w:val="24"/>
          <w:szCs w:val="24"/>
          <w:vertAlign w:val="superscript"/>
        </w:rPr>
        <w:t>nd</w:t>
      </w:r>
      <w:r w:rsidRPr="00D333B1">
        <w:rPr>
          <w:sz w:val="24"/>
          <w:szCs w:val="24"/>
        </w:rPr>
        <w:t xml:space="preserve"> Peter 3:14. Sexual Imperfection will be dealt with at Jesus Christ’s Return: Creation will be Remade is in 1</w:t>
      </w:r>
      <w:r w:rsidRPr="00D333B1">
        <w:rPr>
          <w:sz w:val="24"/>
          <w:szCs w:val="24"/>
          <w:vertAlign w:val="superscript"/>
        </w:rPr>
        <w:t>st</w:t>
      </w:r>
      <w:r w:rsidRPr="00D333B1">
        <w:rPr>
          <w:sz w:val="24"/>
          <w:szCs w:val="24"/>
        </w:rPr>
        <w:t xml:space="preserve"> John 65:17; Isaiah 66:22; Matthew 19:28; Romans 8:19-21; 2</w:t>
      </w:r>
      <w:r w:rsidRPr="00D333B1">
        <w:rPr>
          <w:sz w:val="24"/>
          <w:szCs w:val="24"/>
          <w:vertAlign w:val="superscript"/>
        </w:rPr>
        <w:t>nd</w:t>
      </w:r>
      <w:r w:rsidRPr="00D333B1">
        <w:rPr>
          <w:sz w:val="24"/>
          <w:szCs w:val="24"/>
        </w:rPr>
        <w:t xml:space="preserve"> Peter 3:13 &amp; Revelation 21:1-5. God’s People will be Perfected is in 1</w:t>
      </w:r>
      <w:r w:rsidRPr="00D333B1">
        <w:rPr>
          <w:sz w:val="24"/>
          <w:szCs w:val="24"/>
          <w:vertAlign w:val="superscript"/>
        </w:rPr>
        <w:t>st</w:t>
      </w:r>
      <w:r w:rsidRPr="00D333B1">
        <w:rPr>
          <w:sz w:val="24"/>
          <w:szCs w:val="24"/>
        </w:rPr>
        <w:t xml:space="preserve"> John 3:2 &amp; Philippians 3:20-21. Sexual Evil will be Removed and Abolished is in Revelation 20:10; 21:4, 8; 22:1-5; Isaiah 25:8; 65:19 &amp; 2</w:t>
      </w:r>
      <w:r w:rsidRPr="00D333B1">
        <w:rPr>
          <w:sz w:val="24"/>
          <w:szCs w:val="24"/>
          <w:vertAlign w:val="superscript"/>
        </w:rPr>
        <w:t>nd</w:t>
      </w:r>
      <w:r w:rsidRPr="00D333B1">
        <w:rPr>
          <w:sz w:val="24"/>
          <w:szCs w:val="24"/>
        </w:rPr>
        <w:t xml:space="preserve"> Thessalonians 2:8. </w:t>
      </w:r>
    </w:p>
    <w:p w:rsidR="00583C03" w:rsidRPr="00D333B1" w:rsidRDefault="00583C03" w:rsidP="00583C03">
      <w:pPr>
        <w:spacing w:line="480" w:lineRule="auto"/>
        <w:jc w:val="both"/>
        <w:rPr>
          <w:sz w:val="24"/>
          <w:szCs w:val="24"/>
        </w:rPr>
      </w:pPr>
      <w:r w:rsidRPr="00D333B1">
        <w:rPr>
          <w:sz w:val="24"/>
          <w:szCs w:val="24"/>
        </w:rPr>
        <w:t>Mortality originated in the Fall of Man is in Genesis 2:16-17. It is the Decree of God is in Psalms 90:3, 5 &amp; Genesis 3:19; 6:3. It is Universal is in Ecclesiastes 3:20 &amp; 1</w:t>
      </w:r>
      <w:r w:rsidRPr="00D333B1">
        <w:rPr>
          <w:sz w:val="24"/>
          <w:szCs w:val="24"/>
          <w:vertAlign w:val="superscript"/>
        </w:rPr>
        <w:t>st</w:t>
      </w:r>
      <w:r w:rsidRPr="00D333B1">
        <w:rPr>
          <w:sz w:val="24"/>
          <w:szCs w:val="24"/>
        </w:rPr>
        <w:t xml:space="preserve"> Corinthians 15:22. It is Inevitable is in 2</w:t>
      </w:r>
      <w:r w:rsidRPr="00D333B1">
        <w:rPr>
          <w:sz w:val="24"/>
          <w:szCs w:val="24"/>
          <w:vertAlign w:val="superscript"/>
        </w:rPr>
        <w:t>nd</w:t>
      </w:r>
      <w:r w:rsidRPr="00D333B1">
        <w:rPr>
          <w:sz w:val="24"/>
          <w:szCs w:val="24"/>
        </w:rPr>
        <w:t xml:space="preserve"> Samuel 14:14; Job 30:23; Ecclesiastes 3:2 &amp; Romans 6:23. It is an Impartial Judgment from God is in Romans 5:12, 15-19. It leads to Impartial Judgment is in Hebrews 9:27 &amp; 2</w:t>
      </w:r>
      <w:r w:rsidRPr="00D333B1">
        <w:rPr>
          <w:sz w:val="24"/>
          <w:szCs w:val="24"/>
          <w:vertAlign w:val="superscript"/>
        </w:rPr>
        <w:t>nd</w:t>
      </w:r>
      <w:r w:rsidRPr="00D333B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333B1">
        <w:rPr>
          <w:sz w:val="24"/>
          <w:szCs w:val="24"/>
          <w:vertAlign w:val="superscript"/>
        </w:rPr>
        <w:t>st</w:t>
      </w:r>
      <w:r w:rsidRPr="00D333B1">
        <w:rPr>
          <w:sz w:val="24"/>
          <w:szCs w:val="24"/>
        </w:rPr>
        <w:t xml:space="preserve"> Peter 1:24 &amp; James 1:10. The Natural Reaction to Mortality: A Sense of Oppression [Depression] is in Job 10:8-9. Carefree Abandoned is in 1</w:t>
      </w:r>
      <w:r w:rsidRPr="00D333B1">
        <w:rPr>
          <w:sz w:val="24"/>
          <w:szCs w:val="24"/>
          <w:vertAlign w:val="superscript"/>
        </w:rPr>
        <w:t>st</w:t>
      </w:r>
      <w:r w:rsidRPr="00D333B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333B1">
        <w:rPr>
          <w:sz w:val="24"/>
          <w:szCs w:val="24"/>
          <w:vertAlign w:val="superscript"/>
        </w:rPr>
        <w:t>nd</w:t>
      </w:r>
      <w:r w:rsidRPr="00D333B1">
        <w:rPr>
          <w:sz w:val="24"/>
          <w:szCs w:val="24"/>
        </w:rPr>
        <w:t xml:space="preserve"> Corinthians 6:2. The Struggle with Sex is in Romans 6:12; 7:14-25. Death is not the End: The Spirit returns to God is in </w:t>
      </w:r>
      <w:r w:rsidRPr="00D333B1">
        <w:rPr>
          <w:sz w:val="24"/>
          <w:szCs w:val="24"/>
        </w:rPr>
        <w:lastRenderedPageBreak/>
        <w:t>Ecclesiastes 12:7 &amp; Philippians 1:23. The Body will be Raised is in Daniel 12:2; 1</w:t>
      </w:r>
      <w:r w:rsidRPr="00D333B1">
        <w:rPr>
          <w:sz w:val="24"/>
          <w:szCs w:val="24"/>
          <w:vertAlign w:val="superscript"/>
        </w:rPr>
        <w:t>st</w:t>
      </w:r>
      <w:r w:rsidRPr="00D333B1">
        <w:rPr>
          <w:sz w:val="24"/>
          <w:szCs w:val="24"/>
        </w:rPr>
        <w:t xml:space="preserve"> Corinthians 15:42-44, 53-54; Isaiah 25:8; Romans 8:11 &amp; 2</w:t>
      </w:r>
      <w:r w:rsidRPr="00D333B1">
        <w:rPr>
          <w:sz w:val="24"/>
          <w:szCs w:val="24"/>
          <w:vertAlign w:val="superscript"/>
        </w:rPr>
        <w:t>nd</w:t>
      </w:r>
      <w:r w:rsidRPr="00D333B1">
        <w:rPr>
          <w:sz w:val="24"/>
          <w:szCs w:val="24"/>
        </w:rPr>
        <w:t xml:space="preserve"> Corinthians 5:4. Eternal Life through Jesus Christ is in John 11:25-26; Matthew 25:46;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John 5:11-12 &amp; Revelation 22:3-5. Eternal Damnation to the Sexually Wicked is in Matthew 25:46 &amp; Revelation 14:11; 20:10, 15. </w:t>
      </w:r>
    </w:p>
    <w:p w:rsidR="00583C03" w:rsidRPr="00D333B1" w:rsidRDefault="00583C03" w:rsidP="00583C03">
      <w:pPr>
        <w:spacing w:line="480" w:lineRule="auto"/>
        <w:jc w:val="both"/>
        <w:rPr>
          <w:sz w:val="24"/>
          <w:szCs w:val="24"/>
        </w:rPr>
      </w:pPr>
      <w:r w:rsidRPr="00D333B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333B1">
        <w:rPr>
          <w:sz w:val="24"/>
          <w:szCs w:val="24"/>
          <w:vertAlign w:val="superscript"/>
        </w:rPr>
        <w:t>nd</w:t>
      </w:r>
      <w:r w:rsidRPr="00D333B1">
        <w:rPr>
          <w:sz w:val="24"/>
          <w:szCs w:val="24"/>
        </w:rPr>
        <w:t xml:space="preserve"> Samuel 3:8 &amp; 1</w:t>
      </w:r>
      <w:r w:rsidRPr="00D333B1">
        <w:rPr>
          <w:sz w:val="24"/>
          <w:szCs w:val="24"/>
          <w:vertAlign w:val="superscript"/>
        </w:rPr>
        <w:t>st</w:t>
      </w:r>
      <w:r w:rsidRPr="00D333B1">
        <w:rPr>
          <w:sz w:val="24"/>
          <w:szCs w:val="24"/>
        </w:rPr>
        <w:t xml:space="preserve"> Corinthians 6:9-10. An Offense to other Creatures: On a Sexual National Level is in 1</w:t>
      </w:r>
      <w:r w:rsidRPr="00D333B1">
        <w:rPr>
          <w:sz w:val="24"/>
          <w:szCs w:val="24"/>
          <w:vertAlign w:val="superscript"/>
        </w:rPr>
        <w:t>st</w:t>
      </w:r>
      <w:r w:rsidRPr="00D333B1">
        <w:rPr>
          <w:sz w:val="24"/>
          <w:szCs w:val="24"/>
        </w:rPr>
        <w:t xml:space="preserve"> Samuel 13:4; 2</w:t>
      </w:r>
      <w:r w:rsidRPr="00D333B1">
        <w:rPr>
          <w:sz w:val="24"/>
          <w:szCs w:val="24"/>
          <w:vertAlign w:val="superscript"/>
        </w:rPr>
        <w:t>nd</w:t>
      </w:r>
      <w:r w:rsidRPr="00D333B1">
        <w:rPr>
          <w:sz w:val="24"/>
          <w:szCs w:val="24"/>
        </w:rPr>
        <w:t xml:space="preserve"> Samuel 10:6; 1</w:t>
      </w:r>
      <w:r w:rsidRPr="00D333B1">
        <w:rPr>
          <w:sz w:val="24"/>
          <w:szCs w:val="24"/>
          <w:vertAlign w:val="superscript"/>
        </w:rPr>
        <w:t>st</w:t>
      </w:r>
      <w:r w:rsidRPr="00D333B1">
        <w:rPr>
          <w:sz w:val="24"/>
          <w:szCs w:val="24"/>
        </w:rPr>
        <w:t xml:space="preserve"> Chronicles 19:6; Jeremiah 24:9 &amp; Acts 7:51-53. On a Sexual Personal Level is in 2</w:t>
      </w:r>
      <w:r w:rsidRPr="00D333B1">
        <w:rPr>
          <w:sz w:val="24"/>
          <w:szCs w:val="24"/>
          <w:vertAlign w:val="superscript"/>
        </w:rPr>
        <w:t>nd</w:t>
      </w:r>
      <w:r w:rsidRPr="00D333B1">
        <w:rPr>
          <w:sz w:val="24"/>
          <w:szCs w:val="24"/>
        </w:rPr>
        <w:t xml:space="preserve"> Samuel 16:21; Genesis 20:1-16; 40:1; 1</w:t>
      </w:r>
      <w:r w:rsidRPr="00D333B1">
        <w:rPr>
          <w:sz w:val="24"/>
          <w:szCs w:val="24"/>
          <w:vertAlign w:val="superscript"/>
        </w:rPr>
        <w:t>st</w:t>
      </w:r>
      <w:r w:rsidRPr="00D333B1">
        <w:rPr>
          <w:sz w:val="24"/>
          <w:szCs w:val="24"/>
        </w:rPr>
        <w:t xml:space="preserve"> Samuel 25:14-28; Job 19:17; Proverbs 17:9; 18:19; 19:11; Matthew 13:54-57; 15:1-12; 17:24-27; Mark 6:1-4; John 6:53-66. The Sexual Offense against the Holy God is in 1</w:t>
      </w:r>
      <w:r w:rsidRPr="00D333B1">
        <w:rPr>
          <w:sz w:val="24"/>
          <w:szCs w:val="24"/>
          <w:vertAlign w:val="superscript"/>
        </w:rPr>
        <w:t>st</w:t>
      </w:r>
      <w:r w:rsidRPr="00D333B1">
        <w:rPr>
          <w:sz w:val="24"/>
          <w:szCs w:val="24"/>
        </w:rPr>
        <w:t xml:space="preserve"> Kings 8:50-51; Job 7:21; 10:14; 13:23; 14:16-17; 34:31-33; Psalms 59:3; 139:24; Isaiah 43:24; 44:22; 59:12; Ezekiel 18:1-32; 33:10; 37:23; 39:24; Amos 5:12; Galatians 5:17; 1</w:t>
      </w:r>
      <w:r w:rsidRPr="00D333B1">
        <w:rPr>
          <w:sz w:val="24"/>
          <w:szCs w:val="24"/>
          <w:vertAlign w:val="superscript"/>
        </w:rPr>
        <w:t>st</w:t>
      </w:r>
      <w:r w:rsidRPr="00D333B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333B1">
        <w:rPr>
          <w:sz w:val="24"/>
          <w:szCs w:val="24"/>
          <w:vertAlign w:val="superscript"/>
        </w:rPr>
        <w:t>st</w:t>
      </w:r>
      <w:r w:rsidRPr="00D333B1">
        <w:rPr>
          <w:sz w:val="24"/>
          <w:szCs w:val="24"/>
        </w:rPr>
        <w:t xml:space="preserve"> Corinthians 1:22-24 &amp; Galatians 5:11. A Sexual Stumbling-Block as an Object of a Sexual Offense is in Romans 14:13; Leviticus 19:14; Matthew 16:23; Romans 11:9-10; Psalms 69:22-23; 1</w:t>
      </w:r>
      <w:r w:rsidRPr="00D333B1">
        <w:rPr>
          <w:sz w:val="24"/>
          <w:szCs w:val="24"/>
          <w:vertAlign w:val="superscript"/>
        </w:rPr>
        <w:t>st</w:t>
      </w:r>
      <w:r w:rsidRPr="00D333B1">
        <w:rPr>
          <w:sz w:val="24"/>
          <w:szCs w:val="24"/>
        </w:rPr>
        <w:t xml:space="preserve"> Corinthians 8:9 &amp; 2</w:t>
      </w:r>
      <w:r w:rsidRPr="00D333B1">
        <w:rPr>
          <w:sz w:val="24"/>
          <w:szCs w:val="24"/>
          <w:vertAlign w:val="superscript"/>
        </w:rPr>
        <w:t>nd</w:t>
      </w:r>
      <w:r w:rsidRPr="00D333B1">
        <w:rPr>
          <w:sz w:val="24"/>
          <w:szCs w:val="24"/>
        </w:rPr>
        <w:t xml:space="preserve"> Corinthians 6:3. A Sexual Stumbling-Block for Oneself is in Ezekiel 14:3-4, 7. A Holy Divine Stumbling-Block </w:t>
      </w:r>
      <w:r w:rsidRPr="00D333B1">
        <w:rPr>
          <w:sz w:val="24"/>
          <w:szCs w:val="24"/>
        </w:rPr>
        <w:lastRenderedPageBreak/>
        <w:t xml:space="preserve">set up by God for Fallen Saintly Christian Lords &amp; Fallen Saintly Christian Ladies is in Ezekiel 3:20 &amp; Isaiah 47:1-15. </w:t>
      </w:r>
    </w:p>
    <w:p w:rsidR="00583C03" w:rsidRPr="00D333B1" w:rsidRDefault="00583C03" w:rsidP="00583C03">
      <w:pPr>
        <w:spacing w:line="480" w:lineRule="auto"/>
        <w:jc w:val="both"/>
        <w:rPr>
          <w:sz w:val="24"/>
          <w:szCs w:val="24"/>
        </w:rPr>
      </w:pPr>
      <w:r w:rsidRPr="00D333B1">
        <w:rPr>
          <w:sz w:val="24"/>
          <w:szCs w:val="24"/>
        </w:rPr>
        <w:t>The Nature of Authority: The Ultimate Authority belongs to the Father Stephen Our Lord, who does as He pleases is in Psalms 115:3; 135:6; 2</w:t>
      </w:r>
      <w:r w:rsidRPr="00D333B1">
        <w:rPr>
          <w:sz w:val="24"/>
          <w:szCs w:val="24"/>
          <w:vertAlign w:val="superscript"/>
        </w:rPr>
        <w:t>nd</w:t>
      </w:r>
      <w:r w:rsidRPr="00D333B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333B1">
        <w:rPr>
          <w:sz w:val="24"/>
          <w:szCs w:val="24"/>
          <w:vertAlign w:val="superscript"/>
        </w:rPr>
        <w:t>st</w:t>
      </w:r>
      <w:r w:rsidRPr="00D333B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333B1">
        <w:rPr>
          <w:sz w:val="24"/>
          <w:szCs w:val="24"/>
          <w:vertAlign w:val="superscript"/>
        </w:rPr>
        <w:t>st</w:t>
      </w:r>
      <w:r w:rsidRPr="00D333B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333B1">
        <w:rPr>
          <w:sz w:val="24"/>
          <w:szCs w:val="24"/>
          <w:vertAlign w:val="superscript"/>
        </w:rPr>
        <w:t>nd</w:t>
      </w:r>
      <w:r w:rsidRPr="00D333B1">
        <w:rPr>
          <w:sz w:val="24"/>
          <w:szCs w:val="24"/>
        </w:rPr>
        <w:t xml:space="preserve"> Corinthians 10:8; 13:10 &amp; Romans 13:1-10. It is sometimes necessary to Withhold exercising Holy Authority for Other’s Good is in 1</w:t>
      </w:r>
      <w:r w:rsidRPr="00D333B1">
        <w:rPr>
          <w:sz w:val="24"/>
          <w:szCs w:val="24"/>
          <w:vertAlign w:val="superscript"/>
        </w:rPr>
        <w:t>st</w:t>
      </w:r>
      <w:r w:rsidRPr="00D333B1">
        <w:rPr>
          <w:sz w:val="24"/>
          <w:szCs w:val="24"/>
        </w:rPr>
        <w:t xml:space="preserve"> Corinthians 6:1-7; 8:8-13; 9:4-18; 10:23-24. The Examples of the Holy Authority of Believers: Holy Authority over Possessions is in Acts 5:4. Holy Authority over the Will is in 1</w:t>
      </w:r>
      <w:r w:rsidRPr="00D333B1">
        <w:rPr>
          <w:sz w:val="24"/>
          <w:szCs w:val="24"/>
          <w:vertAlign w:val="superscript"/>
        </w:rPr>
        <w:t>st</w:t>
      </w:r>
      <w:r w:rsidRPr="00D333B1">
        <w:rPr>
          <w:sz w:val="24"/>
          <w:szCs w:val="24"/>
        </w:rPr>
        <w:t xml:space="preserve"> Corinthians 7:37. The Holy Authority to become the Children of God is in John 1:12. The Holy Authority over Believers in all their Lifetime is in Romans 7:1. The Father Stephen’s Supreme Authority over </w:t>
      </w:r>
      <w:r w:rsidRPr="00D333B1">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333B1">
        <w:rPr>
          <w:sz w:val="24"/>
          <w:szCs w:val="24"/>
          <w:vertAlign w:val="superscript"/>
        </w:rPr>
        <w:t>st</w:t>
      </w:r>
      <w:r w:rsidRPr="00D333B1">
        <w:rPr>
          <w:sz w:val="24"/>
          <w:szCs w:val="24"/>
        </w:rPr>
        <w:t xml:space="preserve"> Timothy 3:2; 5:17; Titus 2:1-10; 1</w:t>
      </w:r>
      <w:r w:rsidRPr="00D333B1">
        <w:rPr>
          <w:sz w:val="24"/>
          <w:szCs w:val="24"/>
          <w:vertAlign w:val="superscript"/>
        </w:rPr>
        <w:t>st</w:t>
      </w:r>
      <w:r w:rsidRPr="00D333B1">
        <w:rPr>
          <w:sz w:val="24"/>
          <w:szCs w:val="24"/>
        </w:rPr>
        <w:t xml:space="preserve"> Peter 5:2 &amp; Acts 20:28. As Overseers or Bishops Ruling the Church is in Romans 12:8; 1</w:t>
      </w:r>
      <w:r w:rsidRPr="00D333B1">
        <w:rPr>
          <w:sz w:val="24"/>
          <w:szCs w:val="24"/>
          <w:vertAlign w:val="superscript"/>
        </w:rPr>
        <w:t>st</w:t>
      </w:r>
      <w:r w:rsidRPr="00D333B1">
        <w:rPr>
          <w:sz w:val="24"/>
          <w:szCs w:val="24"/>
        </w:rPr>
        <w:t xml:space="preserve"> Thessalonians 5:12; 1</w:t>
      </w:r>
      <w:r w:rsidRPr="00D333B1">
        <w:rPr>
          <w:sz w:val="24"/>
          <w:szCs w:val="24"/>
          <w:vertAlign w:val="superscript"/>
        </w:rPr>
        <w:t>st</w:t>
      </w:r>
      <w:r w:rsidRPr="00D333B1">
        <w:rPr>
          <w:sz w:val="24"/>
          <w:szCs w:val="24"/>
        </w:rPr>
        <w:t xml:space="preserve"> Timothy 5:17 &amp; Acts 20:28. The Response of the Church to the Holy Authority of the Elders: Elders are to be Obeyed is in Hebrews 13:17. Elders are to be Honored and Respected is in 1</w:t>
      </w:r>
      <w:r w:rsidRPr="00D333B1">
        <w:rPr>
          <w:sz w:val="24"/>
          <w:szCs w:val="24"/>
          <w:vertAlign w:val="superscript"/>
        </w:rPr>
        <w:t>st</w:t>
      </w:r>
      <w:r w:rsidRPr="00D333B1">
        <w:rPr>
          <w:sz w:val="24"/>
          <w:szCs w:val="24"/>
        </w:rPr>
        <w:t xml:space="preserve"> Thessalonians 5:12-13 &amp; 1</w:t>
      </w:r>
      <w:r w:rsidRPr="00D333B1">
        <w:rPr>
          <w:sz w:val="24"/>
          <w:szCs w:val="24"/>
          <w:vertAlign w:val="superscript"/>
        </w:rPr>
        <w:t>st</w:t>
      </w:r>
      <w:r w:rsidRPr="00D333B1">
        <w:rPr>
          <w:sz w:val="24"/>
          <w:szCs w:val="24"/>
        </w:rPr>
        <w:t xml:space="preserve"> Timothy 5:17. Paul’s Limits the Holy Authority of Women in the Church is in 1</w:t>
      </w:r>
      <w:r w:rsidRPr="00D333B1">
        <w:rPr>
          <w:sz w:val="24"/>
          <w:szCs w:val="24"/>
          <w:vertAlign w:val="superscript"/>
        </w:rPr>
        <w:t>st</w:t>
      </w:r>
      <w:r w:rsidRPr="00D333B1">
        <w:rPr>
          <w:sz w:val="24"/>
          <w:szCs w:val="24"/>
        </w:rPr>
        <w:t xml:space="preserve"> Timothy 2:12 &amp; 1</w:t>
      </w:r>
      <w:r w:rsidRPr="00D333B1">
        <w:rPr>
          <w:sz w:val="24"/>
          <w:szCs w:val="24"/>
          <w:vertAlign w:val="superscript"/>
        </w:rPr>
        <w:t>st</w:t>
      </w:r>
      <w:r w:rsidRPr="00D333B1">
        <w:rPr>
          <w:sz w:val="24"/>
          <w:szCs w:val="24"/>
        </w:rPr>
        <w:t xml:space="preserve"> Corinthians 11:5-6, 10; 14:33-37. The Reason for this prohibition derives from God’s order of Creation is in 1</w:t>
      </w:r>
      <w:r w:rsidRPr="00D333B1">
        <w:rPr>
          <w:sz w:val="24"/>
          <w:szCs w:val="24"/>
          <w:vertAlign w:val="superscript"/>
        </w:rPr>
        <w:t>st</w:t>
      </w:r>
      <w:r w:rsidRPr="00D333B1">
        <w:rPr>
          <w:sz w:val="24"/>
          <w:szCs w:val="24"/>
        </w:rPr>
        <w:t xml:space="preserve"> Timothy 2:13-14 &amp; 1</w:t>
      </w:r>
      <w:r w:rsidRPr="00D333B1">
        <w:rPr>
          <w:sz w:val="24"/>
          <w:szCs w:val="24"/>
          <w:vertAlign w:val="superscript"/>
        </w:rPr>
        <w:t>st</w:t>
      </w:r>
      <w:r w:rsidRPr="00D333B1">
        <w:rPr>
          <w:sz w:val="24"/>
          <w:szCs w:val="24"/>
        </w:rPr>
        <w:t xml:space="preserve"> Corinthians 11:3, 7-10.  The Kinds of Holy Authority within the Church: Holy Authority to preach the Gospel is in Matthew 28:18-19 &amp; Mark 16:15. The Holy Authority to Excommunicate is in Matthew 18:15-18 &amp; 1</w:t>
      </w:r>
      <w:r w:rsidRPr="00D333B1">
        <w:rPr>
          <w:sz w:val="24"/>
          <w:szCs w:val="24"/>
          <w:vertAlign w:val="superscript"/>
        </w:rPr>
        <w:t>st</w:t>
      </w:r>
      <w:r w:rsidRPr="00D333B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333B1">
        <w:rPr>
          <w:sz w:val="24"/>
          <w:szCs w:val="24"/>
          <w:vertAlign w:val="superscript"/>
        </w:rPr>
        <w:t>st</w:t>
      </w:r>
      <w:r w:rsidRPr="00D333B1">
        <w:rPr>
          <w:sz w:val="24"/>
          <w:szCs w:val="24"/>
        </w:rPr>
        <w:t xml:space="preserve"> Corinthians 11:3. Jesus Christ’s Headship over the Church is in Ephesians 5:23, 25. God’s Order of Creation is in 1</w:t>
      </w:r>
      <w:r w:rsidRPr="00D333B1">
        <w:rPr>
          <w:sz w:val="24"/>
          <w:szCs w:val="24"/>
          <w:vertAlign w:val="superscript"/>
        </w:rPr>
        <w:t>st</w:t>
      </w:r>
      <w:r w:rsidRPr="00D333B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333B1">
        <w:rPr>
          <w:sz w:val="24"/>
          <w:szCs w:val="24"/>
        </w:rPr>
        <w:lastRenderedPageBreak/>
        <w:t>Colossians 3:19 &amp; 1</w:t>
      </w:r>
      <w:r w:rsidRPr="00D333B1">
        <w:rPr>
          <w:sz w:val="24"/>
          <w:szCs w:val="24"/>
          <w:vertAlign w:val="superscript"/>
        </w:rPr>
        <w:t>st</w:t>
      </w:r>
      <w:r w:rsidRPr="00D333B1">
        <w:rPr>
          <w:sz w:val="24"/>
          <w:szCs w:val="24"/>
        </w:rPr>
        <w:t xml:space="preserve"> Peter 3:7. As Jesus Christ Rules as Head of the Church is in Ephesians 5:25-29. Regarding His Wife as Part of Himself is in Ephesians 5:28-29 &amp; 1</w:t>
      </w:r>
      <w:r w:rsidRPr="00D333B1">
        <w:rPr>
          <w:sz w:val="24"/>
          <w:szCs w:val="24"/>
          <w:vertAlign w:val="superscript"/>
        </w:rPr>
        <w:t>st</w:t>
      </w:r>
      <w:r w:rsidRPr="00D333B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333B1">
        <w:rPr>
          <w:sz w:val="24"/>
          <w:szCs w:val="24"/>
          <w:vertAlign w:val="superscript"/>
        </w:rPr>
        <w:t>st</w:t>
      </w:r>
      <w:r w:rsidRPr="00D333B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333B1">
        <w:rPr>
          <w:sz w:val="24"/>
          <w:szCs w:val="24"/>
          <w:vertAlign w:val="superscript"/>
        </w:rPr>
        <w:t>st</w:t>
      </w:r>
      <w:r w:rsidRPr="00D333B1">
        <w:rPr>
          <w:sz w:val="24"/>
          <w:szCs w:val="24"/>
        </w:rPr>
        <w:t xml:space="preserve"> Peter 2:13. All Holy Rulers are Appointed as the Father Stephen’s Servants to do Good or Messianic Evil to Restrain Evil is in Romans 13:4, 6; Isaiah 45:1; Jeremiah 25:9; 27:6; 43:10; 1</w:t>
      </w:r>
      <w:r w:rsidRPr="00D333B1">
        <w:rPr>
          <w:sz w:val="24"/>
          <w:szCs w:val="24"/>
          <w:vertAlign w:val="superscript"/>
        </w:rPr>
        <w:t>st</w:t>
      </w:r>
      <w:r w:rsidRPr="00D333B1">
        <w:rPr>
          <w:sz w:val="24"/>
          <w:szCs w:val="24"/>
        </w:rPr>
        <w:t xml:space="preserve"> Timothy 2:2 &amp; 1</w:t>
      </w:r>
      <w:r w:rsidRPr="00D333B1">
        <w:rPr>
          <w:sz w:val="24"/>
          <w:szCs w:val="24"/>
          <w:vertAlign w:val="superscript"/>
        </w:rPr>
        <w:t>st</w:t>
      </w:r>
      <w:r w:rsidRPr="00D333B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333B1">
        <w:rPr>
          <w:sz w:val="24"/>
          <w:szCs w:val="24"/>
          <w:vertAlign w:val="superscript"/>
        </w:rPr>
        <w:t>st</w:t>
      </w:r>
      <w:r w:rsidRPr="00D333B1">
        <w:rPr>
          <w:sz w:val="24"/>
          <w:szCs w:val="24"/>
        </w:rPr>
        <w:t xml:space="preserve"> Peter 2:13-14. They are to be Highly Honored and Highly Respected is in Proverbs </w:t>
      </w:r>
      <w:r w:rsidRPr="00D333B1">
        <w:rPr>
          <w:sz w:val="24"/>
          <w:szCs w:val="24"/>
        </w:rPr>
        <w:lastRenderedPageBreak/>
        <w:t>24:21; Romans 13:7 &amp; 1</w:t>
      </w:r>
      <w:r w:rsidRPr="00D333B1">
        <w:rPr>
          <w:sz w:val="24"/>
          <w:szCs w:val="24"/>
          <w:vertAlign w:val="superscript"/>
        </w:rPr>
        <w:t>st</w:t>
      </w:r>
      <w:r w:rsidRPr="00D333B1">
        <w:rPr>
          <w:sz w:val="24"/>
          <w:szCs w:val="24"/>
        </w:rPr>
        <w:t xml:space="preserve"> Peter 2:17. They are not to be Obeyed if their Demands conflict with the Holy Biblical Law of the Father Stephen is in Exodus 1:17; 1</w:t>
      </w:r>
      <w:r w:rsidRPr="00D333B1">
        <w:rPr>
          <w:sz w:val="24"/>
          <w:szCs w:val="24"/>
          <w:vertAlign w:val="superscript"/>
        </w:rPr>
        <w:t>st</w:t>
      </w:r>
      <w:r w:rsidRPr="00D333B1">
        <w:rPr>
          <w:sz w:val="24"/>
          <w:szCs w:val="24"/>
        </w:rPr>
        <w:t xml:space="preserve"> Kings 21:3; Daniel 3:18; 6:12; Matthew 22:21; Mark 12:17; Hebrews 11:23; Luke 20:25 &amp; Acts 4:19; 6:11-7:60. They are to be Prayed for is in 1</w:t>
      </w:r>
      <w:r w:rsidRPr="00D333B1">
        <w:rPr>
          <w:sz w:val="24"/>
          <w:szCs w:val="24"/>
          <w:vertAlign w:val="superscript"/>
        </w:rPr>
        <w:t>st</w:t>
      </w:r>
      <w:r w:rsidRPr="00D333B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333B1">
        <w:rPr>
          <w:sz w:val="24"/>
          <w:szCs w:val="24"/>
          <w:vertAlign w:val="superscript"/>
        </w:rPr>
        <w:t>st</w:t>
      </w:r>
      <w:r w:rsidRPr="00D333B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333B1">
        <w:rPr>
          <w:sz w:val="24"/>
          <w:szCs w:val="24"/>
          <w:vertAlign w:val="superscript"/>
        </w:rPr>
        <w:t>st</w:t>
      </w:r>
      <w:r w:rsidRPr="00D333B1">
        <w:rPr>
          <w:sz w:val="24"/>
          <w:szCs w:val="24"/>
        </w:rPr>
        <w:t xml:space="preserve"> Kings 12:14 &amp; James 2:6. The Civil Authorities: Civil Authorities are Divinely Appointed in John 19:11; Romans 13:1; 1</w:t>
      </w:r>
      <w:r w:rsidRPr="00D333B1">
        <w:rPr>
          <w:sz w:val="24"/>
          <w:szCs w:val="24"/>
          <w:vertAlign w:val="superscript"/>
        </w:rPr>
        <w:t>st</w:t>
      </w:r>
      <w:r w:rsidRPr="00D333B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333B1">
        <w:rPr>
          <w:sz w:val="24"/>
          <w:szCs w:val="24"/>
          <w:vertAlign w:val="superscript"/>
        </w:rPr>
        <w:t>st</w:t>
      </w:r>
      <w:r w:rsidRPr="00D333B1">
        <w:rPr>
          <w:sz w:val="24"/>
          <w:szCs w:val="24"/>
        </w:rPr>
        <w:t xml:space="preserve"> Peter 2:13-14; Genesis 9:6; Ezra 7:26; Psalms 72:12-14; 78:72; Romans 13:3-4; 1</w:t>
      </w:r>
      <w:r w:rsidRPr="00D333B1">
        <w:rPr>
          <w:sz w:val="24"/>
          <w:szCs w:val="24"/>
          <w:vertAlign w:val="superscript"/>
        </w:rPr>
        <w:t>st</w:t>
      </w:r>
      <w:r w:rsidRPr="00D333B1">
        <w:rPr>
          <w:sz w:val="24"/>
          <w:szCs w:val="24"/>
        </w:rPr>
        <w:t xml:space="preserve"> Timothy 2:2 &amp; Acts 25:11. Everyone must Submit to Civil Authorities is in Proverbs 24:21-22; Titus 3:1; Ecclesiastes 8:2-5; Matthew 17:24-27; 22:15-21; Mark 12:13-17; Luke 20:20-25; Romans 13:1, 5-7 &amp; 1</w:t>
      </w:r>
      <w:r w:rsidRPr="00D333B1">
        <w:rPr>
          <w:sz w:val="24"/>
          <w:szCs w:val="24"/>
          <w:vertAlign w:val="superscript"/>
        </w:rPr>
        <w:t>st</w:t>
      </w:r>
      <w:r w:rsidRPr="00D333B1">
        <w:rPr>
          <w:sz w:val="24"/>
          <w:szCs w:val="24"/>
        </w:rPr>
        <w:t xml:space="preserve"> Peter 2:13-</w:t>
      </w:r>
      <w:r w:rsidRPr="00D333B1">
        <w:rPr>
          <w:sz w:val="24"/>
          <w:szCs w:val="24"/>
        </w:rPr>
        <w:lastRenderedPageBreak/>
        <w:t>14, 17. Civil Authorities are only to be Obeyed in what is Lawful according to Holy Scripture is in Exodus 1:17; 1</w:t>
      </w:r>
      <w:r w:rsidRPr="00D333B1">
        <w:rPr>
          <w:sz w:val="24"/>
          <w:szCs w:val="24"/>
          <w:vertAlign w:val="superscript"/>
        </w:rPr>
        <w:t>st</w:t>
      </w:r>
      <w:r w:rsidRPr="00D333B1">
        <w:rPr>
          <w:sz w:val="24"/>
          <w:szCs w:val="24"/>
        </w:rPr>
        <w:t xml:space="preserve"> Kings 21:2-3; Daniel 1:8; 3:28; 6:7-10; Matthew 22:21; Mark 12:17; Hebrews 11:23; Luke 20:25 &amp; Acts 4:19; 5:29.      </w:t>
      </w:r>
    </w:p>
    <w:p w:rsidR="00583C03" w:rsidRPr="00D333B1" w:rsidRDefault="00583C03" w:rsidP="00583C03">
      <w:pPr>
        <w:spacing w:line="480" w:lineRule="auto"/>
        <w:jc w:val="both"/>
        <w:rPr>
          <w:rFonts w:cstheme="minorHAnsi"/>
          <w:sz w:val="24"/>
          <w:szCs w:val="24"/>
        </w:rPr>
      </w:pPr>
      <w:r w:rsidRPr="00D333B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333B1">
        <w:rPr>
          <w:sz w:val="24"/>
          <w:szCs w:val="24"/>
          <w:vertAlign w:val="superscript"/>
        </w:rPr>
        <w:t>st</w:t>
      </w:r>
      <w:r w:rsidRPr="00D333B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333B1">
        <w:rPr>
          <w:sz w:val="24"/>
          <w:szCs w:val="24"/>
          <w:vertAlign w:val="superscript"/>
        </w:rPr>
        <w:t>st</w:t>
      </w:r>
      <w:r w:rsidRPr="00D333B1">
        <w:rPr>
          <w:sz w:val="24"/>
          <w:szCs w:val="24"/>
        </w:rPr>
        <w:t xml:space="preserve"> Corinthians 16:22 it declares “If a Man (agape) love not the Lord Jesus Christ, let Him be Anathema Maranatha (cursed).” In 2</w:t>
      </w:r>
      <w:r w:rsidRPr="00D333B1">
        <w:rPr>
          <w:sz w:val="24"/>
          <w:szCs w:val="24"/>
          <w:vertAlign w:val="superscript"/>
        </w:rPr>
        <w:t>nd</w:t>
      </w:r>
      <w:r w:rsidRPr="00D333B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333B1">
        <w:rPr>
          <w:sz w:val="24"/>
          <w:szCs w:val="24"/>
          <w:vertAlign w:val="superscript"/>
        </w:rPr>
        <w:t>st</w:t>
      </w:r>
      <w:r w:rsidRPr="00D333B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333B1">
        <w:rPr>
          <w:sz w:val="24"/>
          <w:szCs w:val="24"/>
          <w:vertAlign w:val="superscript"/>
        </w:rPr>
        <w:t>st</w:t>
      </w:r>
      <w:r w:rsidRPr="00D333B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D333B1">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D333B1">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D333B1">
        <w:rPr>
          <w:sz w:val="24"/>
          <w:szCs w:val="24"/>
        </w:rPr>
        <w:lastRenderedPageBreak/>
        <w:t>not  have  any  Sexual Eros Love Passions  by  the Lord Yahweh’s attribute of impassibility in Acts 6:15; 14:15; 17:28-29; Romans 1:20; 2</w:t>
      </w:r>
      <w:r w:rsidRPr="00D333B1">
        <w:rPr>
          <w:sz w:val="24"/>
          <w:szCs w:val="24"/>
          <w:vertAlign w:val="superscript"/>
        </w:rPr>
        <w:t>nd</w:t>
      </w:r>
      <w:r w:rsidRPr="00D333B1">
        <w:rPr>
          <w:sz w:val="24"/>
          <w:szCs w:val="24"/>
        </w:rPr>
        <w:t xml:space="preserve"> Peter 1:4; Isaiah 54:8, 62:5; Psalms 78:40; 103:17; Ephesians 4:30; Exodus 32:10 and Colossians 2:9. The Lord Yahweh would not go against His own Nature, Character or Person because He is a Moral God. For in 1</w:t>
      </w:r>
      <w:r w:rsidRPr="00D333B1">
        <w:rPr>
          <w:sz w:val="24"/>
          <w:szCs w:val="24"/>
          <w:vertAlign w:val="superscript"/>
        </w:rPr>
        <w:t>st</w:t>
      </w:r>
      <w:r w:rsidRPr="00D333B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333B1">
        <w:rPr>
          <w:sz w:val="24"/>
          <w:szCs w:val="24"/>
          <w:vertAlign w:val="superscript"/>
        </w:rPr>
        <w:t>st</w:t>
      </w:r>
      <w:r w:rsidRPr="00D333B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C4474" w:rsidRPr="00D333B1">
        <w:rPr>
          <w:sz w:val="24"/>
          <w:szCs w:val="24"/>
        </w:rPr>
        <w:t>This does not mean You should communicate or keep company with Homosexuals (Catamites or Sodomites) for if You do so You are an Enemy towards God in Romans 1:21-28 &amp; 1</w:t>
      </w:r>
      <w:r w:rsidR="00DC4474" w:rsidRPr="00D333B1">
        <w:rPr>
          <w:sz w:val="24"/>
          <w:szCs w:val="24"/>
          <w:vertAlign w:val="superscript"/>
        </w:rPr>
        <w:t>st</w:t>
      </w:r>
      <w:r w:rsidR="00DC4474" w:rsidRPr="00D333B1">
        <w:rPr>
          <w:sz w:val="24"/>
          <w:szCs w:val="24"/>
        </w:rPr>
        <w:t xml:space="preserve"> John 2:15-17. All the Sex Doctrines of </w:t>
      </w:r>
      <w:r w:rsidR="00DC4474" w:rsidRPr="00D333B1">
        <w:rPr>
          <w:sz w:val="24"/>
          <w:szCs w:val="24"/>
        </w:rPr>
        <w:lastRenderedPageBreak/>
        <w:t>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w:t>
      </w:r>
      <w:r w:rsidRPr="00D333B1">
        <w:rPr>
          <w:sz w:val="24"/>
          <w:szCs w:val="24"/>
        </w:rPr>
        <w:t xml:space="preserve">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D333B1">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333B1">
        <w:rPr>
          <w:sz w:val="24"/>
          <w:szCs w:val="24"/>
          <w:vertAlign w:val="superscript"/>
        </w:rPr>
        <w:t>nd</w:t>
      </w:r>
      <w:r w:rsidRPr="00D333B1">
        <w:rPr>
          <w:sz w:val="24"/>
          <w:szCs w:val="24"/>
        </w:rPr>
        <w:t xml:space="preserve"> Corinthians 6:17-18 &amp; James 1:17. “Marriage is honorable in all, &amp; the bed is undefiled…” if no Sexual Eros Love at all is in Marriage in 2</w:t>
      </w:r>
      <w:r w:rsidRPr="00D333B1">
        <w:rPr>
          <w:sz w:val="24"/>
          <w:szCs w:val="24"/>
          <w:vertAlign w:val="superscript"/>
        </w:rPr>
        <w:t>nd</w:t>
      </w:r>
      <w:r w:rsidRPr="00D333B1">
        <w:rPr>
          <w:sz w:val="24"/>
          <w:szCs w:val="24"/>
        </w:rPr>
        <w:t xml:space="preserve"> Corinthians 6:17-18; 7:5; 2</w:t>
      </w:r>
      <w:r w:rsidRPr="00D333B1">
        <w:rPr>
          <w:sz w:val="24"/>
          <w:szCs w:val="24"/>
          <w:vertAlign w:val="superscript"/>
        </w:rPr>
        <w:t>nd</w:t>
      </w:r>
      <w:r w:rsidRPr="00D333B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333B1">
        <w:rPr>
          <w:sz w:val="24"/>
          <w:szCs w:val="24"/>
          <w:vertAlign w:val="superscript"/>
        </w:rPr>
        <w:t>st</w:t>
      </w:r>
      <w:r w:rsidRPr="00D333B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333B1">
        <w:rPr>
          <w:rFonts w:cstheme="minorHAnsi"/>
          <w:b/>
          <w:sz w:val="24"/>
          <w:szCs w:val="24"/>
        </w:rPr>
        <w:t>Qanah directed to the Father Stephen Our Lord (female sense is the Lady Stephanie) as the Potter Creator of the Entire Universe</w:t>
      </w:r>
      <w:r w:rsidRPr="00D333B1">
        <w:rPr>
          <w:rFonts w:cstheme="minorHAnsi"/>
          <w:sz w:val="24"/>
          <w:szCs w:val="24"/>
        </w:rPr>
        <w:t>” is in Isaiah 42:3 &amp; Matthew 12:20) from the Lady Barbara (derived from Bara in Genesis 1:1) begets the Father Stephen Our Lord the 2</w:t>
      </w:r>
      <w:r w:rsidRPr="00D333B1">
        <w:rPr>
          <w:rFonts w:cstheme="minorHAnsi"/>
          <w:sz w:val="24"/>
          <w:szCs w:val="24"/>
          <w:vertAlign w:val="superscript"/>
        </w:rPr>
        <w:t>nd</w:t>
      </w:r>
      <w:r w:rsidRPr="00D333B1">
        <w:rPr>
          <w:rFonts w:cstheme="minorHAnsi"/>
          <w:sz w:val="24"/>
          <w:szCs w:val="24"/>
        </w:rPr>
        <w:t xml:space="preserve"> Serpent Yahweh named the Single Lord called Lordship &amp; the Mother Barbara Our Lady the 2</w:t>
      </w:r>
      <w:r w:rsidRPr="00D333B1">
        <w:rPr>
          <w:rFonts w:cstheme="minorHAnsi"/>
          <w:sz w:val="24"/>
          <w:szCs w:val="24"/>
          <w:vertAlign w:val="superscript"/>
        </w:rPr>
        <w:t>nd</w:t>
      </w:r>
      <w:r w:rsidRPr="00D333B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D333B1">
        <w:rPr>
          <w:rFonts w:cstheme="minorHAnsi"/>
          <w:sz w:val="24"/>
          <w:szCs w:val="24"/>
        </w:rPr>
        <w:lastRenderedPageBreak/>
        <w:t>Woman begets their Human Children in Genesis 4:1. These realms from Lordship to Humanity in begetting are perfect in “</w:t>
      </w:r>
      <w:r w:rsidRPr="00D333B1">
        <w:rPr>
          <w:rFonts w:cstheme="minorHAnsi"/>
          <w:b/>
          <w:sz w:val="24"/>
          <w:szCs w:val="24"/>
        </w:rPr>
        <w:t>That Age Single Realm</w:t>
      </w:r>
      <w:r w:rsidRPr="00D333B1">
        <w:rPr>
          <w:rFonts w:cstheme="minorHAnsi"/>
          <w:sz w:val="24"/>
          <w:szCs w:val="24"/>
        </w:rPr>
        <w:t>” in Genesis 1:1-2:20; Luke 20:35-36; 2</w:t>
      </w:r>
      <w:r w:rsidRPr="00D333B1">
        <w:rPr>
          <w:rFonts w:cstheme="minorHAnsi"/>
          <w:sz w:val="24"/>
          <w:szCs w:val="24"/>
          <w:vertAlign w:val="superscript"/>
        </w:rPr>
        <w:t>nd</w:t>
      </w:r>
      <w:r w:rsidRPr="00D333B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333B1">
        <w:rPr>
          <w:rFonts w:cstheme="minorHAnsi"/>
          <w:sz w:val="24"/>
          <w:szCs w:val="24"/>
          <w:vertAlign w:val="superscript"/>
        </w:rPr>
        <w:t>st</w:t>
      </w:r>
      <w:r w:rsidRPr="00D333B1">
        <w:rPr>
          <w:rFonts w:cstheme="minorHAnsi"/>
          <w:sz w:val="24"/>
          <w:szCs w:val="24"/>
        </w:rPr>
        <w:t xml:space="preserve"> Corinthians 2:6-16 &amp; John 14:26; 15:26; 16:7-13)…” in 1</w:t>
      </w:r>
      <w:r w:rsidRPr="00D333B1">
        <w:rPr>
          <w:rFonts w:cstheme="minorHAnsi"/>
          <w:sz w:val="24"/>
          <w:szCs w:val="24"/>
          <w:vertAlign w:val="superscript"/>
        </w:rPr>
        <w:t>st</w:t>
      </w:r>
      <w:r w:rsidRPr="00D333B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333B1">
        <w:rPr>
          <w:rFonts w:cstheme="minorHAnsi"/>
          <w:sz w:val="24"/>
          <w:szCs w:val="24"/>
          <w:vertAlign w:val="superscript"/>
        </w:rPr>
        <w:t>st</w:t>
      </w:r>
      <w:r w:rsidRPr="00D333B1">
        <w:rPr>
          <w:rFonts w:cstheme="minorHAnsi"/>
          <w:sz w:val="24"/>
          <w:szCs w:val="24"/>
        </w:rPr>
        <w:t xml:space="preserve"> John 4:18; Titus 1:15-16 &amp; 1</w:t>
      </w:r>
      <w:r w:rsidRPr="00D333B1">
        <w:rPr>
          <w:rFonts w:cstheme="minorHAnsi"/>
          <w:sz w:val="24"/>
          <w:szCs w:val="24"/>
          <w:vertAlign w:val="superscript"/>
        </w:rPr>
        <w:t>st</w:t>
      </w:r>
      <w:r w:rsidRPr="00D333B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D333B1">
        <w:rPr>
          <w:rFonts w:cstheme="minorHAnsi"/>
          <w:sz w:val="24"/>
          <w:szCs w:val="24"/>
        </w:rPr>
        <w:lastRenderedPageBreak/>
        <w:t xml:space="preserve">depends on the Lord Yah Himself &amp; what He wants His own people to know &amp; teach at the appointed time. God bless You in this book!!!          </w:t>
      </w:r>
    </w:p>
    <w:p w:rsidR="00583C03" w:rsidRPr="00D333B1" w:rsidRDefault="00583C03" w:rsidP="00583C03">
      <w:pPr>
        <w:spacing w:line="480" w:lineRule="auto"/>
        <w:jc w:val="center"/>
        <w:rPr>
          <w:rFonts w:cstheme="minorHAnsi"/>
          <w:sz w:val="24"/>
          <w:szCs w:val="24"/>
        </w:rPr>
      </w:pPr>
      <w:r w:rsidRPr="00D333B1">
        <w:rPr>
          <w:rFonts w:cstheme="minorHAnsi"/>
          <w:sz w:val="24"/>
          <w:szCs w:val="24"/>
        </w:rPr>
        <w:t>Bibliography</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Gnostic Bible: On the Origin of His body: Manichaean Gnostic Writings on pages 601-612: Shambhala Publishers, Inc. Boston, Massachusetts, Copyright, 2003 &amp; 2009</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Carpocrates: Gnostic Writings on pages 646-650: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Haggadah: Jewish Legend from Midrash, Pseudepigrapha, and early Kabbalah on pages 14-38: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Ptolemaeus’ Letter to Flora: Italian Gnostic Writings on pages 621-625: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Acts of Andrew: Christian Apocrypha Writings on pages 459-463: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Acts of Paul: Christian Apocrypha Writings on pages 445-459: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Barnstone, Willis: The Other Bible, The Apocalypse of Paul: Christian Apocrypha on pages 537-550: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The Apocalypse of Peter: Christian Apocrypha Writings on pages 532-536: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Book of Enoch (1</w:t>
      </w:r>
      <w:r w:rsidRPr="00D333B1">
        <w:rPr>
          <w:rFonts w:cstheme="minorHAnsi"/>
          <w:sz w:val="24"/>
          <w:szCs w:val="24"/>
          <w:vertAlign w:val="superscript"/>
        </w:rPr>
        <w:t>st</w:t>
      </w:r>
      <w:r w:rsidRPr="00D333B1">
        <w:rPr>
          <w:rFonts w:cstheme="minorHAnsi"/>
          <w:sz w:val="24"/>
          <w:szCs w:val="24"/>
        </w:rPr>
        <w:t xml:space="preserve"> Enoch): Jewish Pseudepigrapha Writings on pages 485-494: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The Book of Jubilees: Jewish Pseudepigrapha Writings on pages 10-13: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Book of the Secrets of Enoch (2</w:t>
      </w:r>
      <w:r w:rsidRPr="00D333B1">
        <w:rPr>
          <w:rFonts w:cstheme="minorHAnsi"/>
          <w:sz w:val="24"/>
          <w:szCs w:val="24"/>
          <w:vertAlign w:val="superscript"/>
        </w:rPr>
        <w:t>nd</w:t>
      </w:r>
      <w:r w:rsidRPr="00D333B1">
        <w:rPr>
          <w:rFonts w:cstheme="minorHAnsi"/>
          <w:sz w:val="24"/>
          <w:szCs w:val="24"/>
        </w:rPr>
        <w:t xml:space="preserve"> Enoch): Jewish Pseudepigrapha Writings on ages 3-9, 495-500: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Book of Thomas the Contender: Christian Gnostic Writings on pages 582-587: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Gospel of Philip: Christian Gnostic Writings on pages 87-100: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Damascus Document: Dead Sea Scrolls on pages 223-234: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Divine Throne-Chariot: Dead Sea Scrolls on pages 705-706: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Barnstone, Willis: The Other Bible, The Genesis Apocryphon: Dead Sea Scrolls on pages 201-207: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Gospel of Bartholomew: Christian Apocrypha Writings on pages 350-358: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Gospel of Nicodemus: Christian Apocrypha Writings on pages 359-380: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Infancy Gospel of James (The Birth of Mary): Christian Apocrypha Writings on pages 383-392: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The Infancy Gospel of Thomas: Christian Apocrypha Writings on pages 398-403: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Latin Infancy Gospel: The Birth of Jesus: Christian Apocrypha Writings on pages 404-406: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The Paraphrase of Shem: Gnostic Writings on page 101-115: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Barnstone, Willis: The Other Bible, The Sibylline Oracles: Jewish Pseudepigrapha Writings on pages 501-505: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Barnstone, Willis: The Other Bible, Zohar, The Book of Radiance: Kabbalah on pages 707-718: Harper &amp; Row Publishers, Inc. New York, NY, Copyright, 1984</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Ehrman, Bart: The Lost Scriptures, Books that did not make it into the New Testament: The Didache: Christian Writings on pages 211-217: Oxford University Press, New York, NY, Copyright, 2003</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Ehrman, Bart: The Lost Scriptures, Books that did not make it into the New Testament: The Shepherd of Hermas: Christian Writings on pages 251-279: Oxford University Press, Inc. New York, NY, Copyright, 2003</w:t>
      </w:r>
    </w:p>
    <w:p w:rsidR="00583C03" w:rsidRPr="00D333B1" w:rsidRDefault="00D333B1" w:rsidP="00583C03">
      <w:pPr>
        <w:spacing w:line="480" w:lineRule="auto"/>
        <w:jc w:val="both"/>
        <w:rPr>
          <w:rFonts w:cstheme="minorHAnsi"/>
          <w:sz w:val="24"/>
          <w:szCs w:val="24"/>
        </w:rPr>
      </w:pPr>
      <w:hyperlink r:id="rId5" w:history="1">
        <w:r w:rsidR="00583C03" w:rsidRPr="00D333B1">
          <w:rPr>
            <w:rStyle w:val="Hyperlink"/>
            <w:rFonts w:cstheme="minorHAnsi"/>
            <w:sz w:val="24"/>
            <w:szCs w:val="24"/>
          </w:rPr>
          <w:t>http://en.Wikipedia.org/wiki/Names of large numbers</w:t>
        </w:r>
      </w:hyperlink>
      <w:r w:rsidR="00583C03" w:rsidRPr="00D333B1">
        <w:rPr>
          <w:rFonts w:cstheme="minorHAnsi"/>
          <w:sz w:val="24"/>
          <w:szCs w:val="24"/>
        </w:rPr>
        <w:t xml:space="preserve"> </w:t>
      </w:r>
    </w:p>
    <w:p w:rsidR="00583C03" w:rsidRPr="00D333B1" w:rsidRDefault="00D333B1" w:rsidP="00583C03">
      <w:pPr>
        <w:spacing w:line="480" w:lineRule="auto"/>
        <w:jc w:val="both"/>
        <w:rPr>
          <w:rFonts w:cstheme="minorHAnsi"/>
          <w:sz w:val="24"/>
          <w:szCs w:val="24"/>
        </w:rPr>
      </w:pPr>
      <w:hyperlink r:id="rId6" w:anchor="1088" w:history="1">
        <w:r w:rsidR="00583C03" w:rsidRPr="00D333B1">
          <w:rPr>
            <w:rStyle w:val="Hyperlink"/>
            <w:rFonts w:cstheme="minorHAnsi"/>
            <w:sz w:val="24"/>
            <w:szCs w:val="24"/>
          </w:rPr>
          <w:t>http://en.Wikipedia.org/wiki/Ordersof Magnitude (numbers)#1088</w:t>
        </w:r>
      </w:hyperlink>
      <w:r w:rsidR="00583C03" w:rsidRPr="00D333B1">
        <w:rPr>
          <w:rFonts w:cstheme="minorHAnsi"/>
          <w:sz w:val="24"/>
          <w:szCs w:val="24"/>
        </w:rPr>
        <w:t xml:space="preserve">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King James Version: Thomas Nelson, Inc. Nashville, Tennessee, 1991</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Libronix Digital Library System 3.0e with Platinum: Copyright, 2000-2010</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Libronix Digital Library System 3.0e with Platinum: KJV with Apocrypha: Copyright, 2000-2010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Meyer, Marvin: The Nag Hammadi Scriptures: Hypsiphrone: Gnostic Writings on pages 701-703: Harper Collins Publishers, New York, NY, Copyright, 2007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Meyer, Marvin: The Nag Hammadi Scriptures: The Testimony of Truth: Christian Gnostic Writings on pages 613-628: Harper Collins Publishers, New York, NY, Copyright, 2007</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Meyer, Marvin: The Nag Hammadi Scriptures: The Thought of Norea: Gnostic Writings on pages 607-609: Harper Collins Publishers, New York, NY, Copyright, 2007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Meyer, Marvin: The Nag Hammadi Scriptures: The Tripartite Tractate: Christian Gnostic Writings on pages 57-101: Harper Collins Publishers, New York, NY, Copyright, 2007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Revised Standard Version: The authorized revision of the American Standard Version: Copyright, 1901</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Spirit Filled life Bible: The New King James Version: Thomas Nelson, 1991</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Apocrypha/Deuterocanonical Books of the Old Testament: Cambridge University Press, 1989</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The Holy Bible, New International Version: Copyright, 1973, 1978, 1984 by the International Bible Society</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Genesis Commentary B—4Q253, Fr. 31: Jewish Christian Writings on page 464: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Seductress—4Q184: Jewish Christian Writings on pages 395-396: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83C03" w:rsidRPr="00D333B1" w:rsidRDefault="00583C03" w:rsidP="00583C03">
      <w:pPr>
        <w:spacing w:line="480" w:lineRule="auto"/>
        <w:jc w:val="both"/>
        <w:rPr>
          <w:rFonts w:cstheme="minorHAnsi"/>
          <w:sz w:val="24"/>
          <w:szCs w:val="24"/>
        </w:rPr>
      </w:pPr>
      <w:r w:rsidRPr="00D333B1">
        <w:rPr>
          <w:rFonts w:cstheme="minorHAnsi"/>
          <w:sz w:val="24"/>
          <w:szCs w:val="24"/>
        </w:rPr>
        <w:t xml:space="preserve">Vermes, Geza: The Complete Dead Sea Scrolls in English: The Two Ways—4Q473: Jewish Christian Writings on page 594: Penguin Putnam, Inc. New York, NY, Copyright, 1997  </w:t>
      </w:r>
    </w:p>
    <w:p w:rsidR="00583C03" w:rsidRPr="00D333B1" w:rsidRDefault="00583C03" w:rsidP="00583C03">
      <w:pPr>
        <w:spacing w:line="480" w:lineRule="auto"/>
        <w:jc w:val="both"/>
        <w:rPr>
          <w:rFonts w:cstheme="minorHAnsi"/>
          <w:sz w:val="24"/>
          <w:szCs w:val="24"/>
        </w:rPr>
      </w:pPr>
      <w:r w:rsidRPr="00D333B1">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83C03" w:rsidRPr="00D333B1" w:rsidRDefault="00583C03" w:rsidP="00583C03">
      <w:pPr>
        <w:jc w:val="center"/>
        <w:rPr>
          <w:rFonts w:ascii="Engravers MT" w:hAnsi="Engravers MT"/>
          <w:sz w:val="24"/>
          <w:szCs w:val="24"/>
        </w:rPr>
      </w:pPr>
      <w:r w:rsidRPr="00D333B1">
        <w:rPr>
          <w:rFonts w:ascii="Engravers MT" w:hAnsi="Engravers MT"/>
          <w:sz w:val="24"/>
          <w:szCs w:val="24"/>
        </w:rPr>
        <w:t>THE LORD YAHWEH AND THE WARS IN THE HOLY BIBLE</w:t>
      </w:r>
    </w:p>
    <w:p w:rsidR="00583C03" w:rsidRPr="00D333B1" w:rsidRDefault="00583C03" w:rsidP="00583C03">
      <w:pPr>
        <w:jc w:val="center"/>
        <w:rPr>
          <w:sz w:val="24"/>
          <w:szCs w:val="24"/>
        </w:rPr>
      </w:pPr>
      <w:r w:rsidRPr="00D333B1">
        <w:rPr>
          <w:sz w:val="24"/>
          <w:szCs w:val="24"/>
        </w:rPr>
        <w:t>Contents</w:t>
      </w:r>
    </w:p>
    <w:p w:rsidR="00583C03" w:rsidRPr="00D333B1" w:rsidRDefault="00583C03" w:rsidP="00583C03">
      <w:pPr>
        <w:rPr>
          <w:sz w:val="24"/>
          <w:szCs w:val="24"/>
        </w:rPr>
      </w:pPr>
      <w:r w:rsidRPr="00D333B1">
        <w:rPr>
          <w:sz w:val="24"/>
          <w:szCs w:val="24"/>
        </w:rPr>
        <w:t>Chapter 1: The complete Wars fought from Lordship to Humanity</w:t>
      </w:r>
    </w:p>
    <w:p w:rsidR="00583C03" w:rsidRPr="00D333B1" w:rsidRDefault="00583C03" w:rsidP="00583C03">
      <w:pPr>
        <w:rPr>
          <w:sz w:val="24"/>
          <w:szCs w:val="24"/>
        </w:rPr>
      </w:pPr>
      <w:r w:rsidRPr="00D333B1">
        <w:rPr>
          <w:sz w:val="24"/>
          <w:szCs w:val="24"/>
        </w:rPr>
        <w:t xml:space="preserve">1. The Supreme War, Supreme Battle and Supreme Fight is the Lord Yahweh’s with the 60 other Lord’s                  </w:t>
      </w:r>
    </w:p>
    <w:p w:rsidR="00583C03" w:rsidRPr="00D333B1" w:rsidRDefault="00583C03" w:rsidP="00583C03">
      <w:pPr>
        <w:rPr>
          <w:sz w:val="24"/>
          <w:szCs w:val="24"/>
        </w:rPr>
      </w:pPr>
      <w:r w:rsidRPr="00D333B1">
        <w:rPr>
          <w:sz w:val="24"/>
          <w:szCs w:val="24"/>
        </w:rPr>
        <w:t xml:space="preserve">     A.  The Chain of Command of the 61 Lord’s and 61 Ladies</w:t>
      </w:r>
    </w:p>
    <w:p w:rsidR="00583C03" w:rsidRPr="00D333B1" w:rsidRDefault="00583C03" w:rsidP="00583C03">
      <w:pPr>
        <w:rPr>
          <w:sz w:val="24"/>
          <w:szCs w:val="24"/>
        </w:rPr>
      </w:pPr>
      <w:r w:rsidRPr="00D333B1">
        <w:rPr>
          <w:sz w:val="24"/>
          <w:szCs w:val="24"/>
        </w:rPr>
        <w:t>2. The Christian Saint’s Wars, Battles and Fights</w:t>
      </w:r>
    </w:p>
    <w:p w:rsidR="00583C03" w:rsidRPr="00D333B1" w:rsidRDefault="00583C03" w:rsidP="00583C03">
      <w:pPr>
        <w:rPr>
          <w:sz w:val="24"/>
          <w:szCs w:val="24"/>
        </w:rPr>
      </w:pPr>
      <w:r w:rsidRPr="00D333B1">
        <w:rPr>
          <w:sz w:val="24"/>
          <w:szCs w:val="24"/>
        </w:rPr>
        <w:t xml:space="preserve">3. The Christian Apostles Wars, Battles and Fights </w:t>
      </w:r>
    </w:p>
    <w:p w:rsidR="00583C03" w:rsidRPr="00D333B1" w:rsidRDefault="00583C03" w:rsidP="00583C03">
      <w:pPr>
        <w:rPr>
          <w:sz w:val="24"/>
          <w:szCs w:val="24"/>
        </w:rPr>
      </w:pPr>
      <w:r w:rsidRPr="00D333B1">
        <w:rPr>
          <w:sz w:val="24"/>
          <w:szCs w:val="24"/>
        </w:rPr>
        <w:t>4. The Angelical Wars, Angelical Battles and Angelical Fights is the Innumerable Male Angel’s</w:t>
      </w:r>
    </w:p>
    <w:p w:rsidR="00583C03" w:rsidRPr="00D333B1" w:rsidRDefault="00583C03" w:rsidP="00583C03">
      <w:pPr>
        <w:rPr>
          <w:sz w:val="24"/>
          <w:szCs w:val="24"/>
        </w:rPr>
      </w:pPr>
      <w:r w:rsidRPr="00D333B1">
        <w:rPr>
          <w:sz w:val="24"/>
          <w:szCs w:val="24"/>
        </w:rPr>
        <w:t xml:space="preserve">     A. The Enormous Command of the Angelical Hierarchy</w:t>
      </w:r>
    </w:p>
    <w:p w:rsidR="00583C03" w:rsidRPr="00D333B1" w:rsidRDefault="00583C03" w:rsidP="00583C03">
      <w:pPr>
        <w:rPr>
          <w:sz w:val="24"/>
          <w:szCs w:val="24"/>
        </w:rPr>
      </w:pPr>
      <w:r w:rsidRPr="00D333B1">
        <w:rPr>
          <w:sz w:val="24"/>
          <w:szCs w:val="24"/>
        </w:rPr>
        <w:t>5. The Law Enforcement’s Wars, Law’s Battles and Law’s Fights is the Whole Male Law Enforcement’s</w:t>
      </w:r>
    </w:p>
    <w:p w:rsidR="00583C03" w:rsidRPr="00D333B1" w:rsidRDefault="00583C03" w:rsidP="00583C03">
      <w:pPr>
        <w:rPr>
          <w:sz w:val="24"/>
          <w:szCs w:val="24"/>
        </w:rPr>
      </w:pPr>
      <w:r w:rsidRPr="00D333B1">
        <w:rPr>
          <w:sz w:val="24"/>
          <w:szCs w:val="24"/>
        </w:rPr>
        <w:t xml:space="preserve">6. The Man’s Wars, Man’s Battles and Man’s Fights is the Whole Mankind’s World </w:t>
      </w:r>
    </w:p>
    <w:p w:rsidR="00583C03" w:rsidRPr="00D333B1" w:rsidRDefault="00583C03" w:rsidP="00583C03">
      <w:pPr>
        <w:rPr>
          <w:sz w:val="24"/>
          <w:szCs w:val="24"/>
        </w:rPr>
      </w:pPr>
      <w:r w:rsidRPr="00D333B1">
        <w:rPr>
          <w:sz w:val="24"/>
          <w:szCs w:val="24"/>
        </w:rPr>
        <w:t xml:space="preserve">Conclusion </w:t>
      </w:r>
    </w:p>
    <w:p w:rsidR="00583C03" w:rsidRPr="00D333B1" w:rsidRDefault="00583C03" w:rsidP="00583C03">
      <w:pPr>
        <w:jc w:val="center"/>
        <w:rPr>
          <w:rFonts w:ascii="Engravers MT" w:hAnsi="Engravers MT"/>
          <w:sz w:val="24"/>
          <w:szCs w:val="24"/>
        </w:rPr>
      </w:pPr>
      <w:r w:rsidRPr="00D333B1">
        <w:rPr>
          <w:rFonts w:ascii="Engravers MT" w:hAnsi="Engravers MT"/>
          <w:sz w:val="24"/>
          <w:szCs w:val="24"/>
        </w:rPr>
        <w:t>Chapter 1: The Complete Wars fought from Lordship to Humanity</w:t>
      </w:r>
    </w:p>
    <w:p w:rsidR="00583C03" w:rsidRPr="00D333B1" w:rsidRDefault="00583C03" w:rsidP="00583C03">
      <w:pPr>
        <w:spacing w:line="480" w:lineRule="auto"/>
        <w:jc w:val="both"/>
        <w:rPr>
          <w:sz w:val="24"/>
          <w:szCs w:val="24"/>
        </w:rPr>
      </w:pPr>
      <w:r w:rsidRPr="00D333B1">
        <w:rPr>
          <w:sz w:val="24"/>
          <w:szCs w:val="24"/>
        </w:rPr>
        <w:t>The SUPREME COMMAND of the FATHER STEPHEN OUR LORD</w:t>
      </w:r>
    </w:p>
    <w:p w:rsidR="00583C03" w:rsidRPr="00D333B1" w:rsidRDefault="00583C03" w:rsidP="00583C03">
      <w:pPr>
        <w:spacing w:line="480" w:lineRule="auto"/>
        <w:jc w:val="both"/>
        <w:rPr>
          <w:sz w:val="24"/>
          <w:szCs w:val="24"/>
        </w:rPr>
      </w:pPr>
      <w:r w:rsidRPr="00D333B1">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w:t>
      </w:r>
    </w:p>
    <w:p w:rsidR="00583C03" w:rsidRPr="00D333B1" w:rsidRDefault="00583C03" w:rsidP="00583C03">
      <w:pPr>
        <w:spacing w:line="480" w:lineRule="auto"/>
        <w:jc w:val="both"/>
        <w:rPr>
          <w:sz w:val="24"/>
          <w:szCs w:val="24"/>
        </w:rPr>
      </w:pPr>
      <w:r w:rsidRPr="00D333B1">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D333B1">
        <w:rPr>
          <w:sz w:val="24"/>
          <w:szCs w:val="24"/>
        </w:rPr>
        <w:lastRenderedPageBreak/>
        <w:t xml:space="preserve">Ephesians 4:6 says “One God (Yahweh) and Father (Stephen) of All, who is above all, and through all, and in You all.” </w:t>
      </w:r>
    </w:p>
    <w:p w:rsidR="00583C03" w:rsidRPr="00D333B1" w:rsidRDefault="00583C03" w:rsidP="00583C03">
      <w:pPr>
        <w:spacing w:line="480" w:lineRule="auto"/>
        <w:jc w:val="both"/>
        <w:rPr>
          <w:sz w:val="24"/>
          <w:szCs w:val="24"/>
        </w:rPr>
      </w:pPr>
      <w:r w:rsidRPr="00D333B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D333B1">
        <w:rPr>
          <w:sz w:val="24"/>
          <w:szCs w:val="24"/>
        </w:rPr>
        <w:lastRenderedPageBreak/>
        <w:t xml:space="preserve">where all Creation is limited and His Omniscience (all knowing, intelligence, wisdom, understanding and knowledge) where all Creation is limited.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lastRenderedPageBreak/>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w:t>
      </w:r>
      <w:r w:rsidRPr="00D333B1">
        <w:rPr>
          <w:sz w:val="24"/>
          <w:szCs w:val="24"/>
        </w:rPr>
        <w:lastRenderedPageBreak/>
        <w:t>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w:t>
      </w:r>
    </w:p>
    <w:p w:rsidR="00583C03" w:rsidRPr="00D333B1" w:rsidRDefault="00583C03" w:rsidP="00583C03">
      <w:pPr>
        <w:spacing w:line="480" w:lineRule="auto"/>
        <w:jc w:val="center"/>
        <w:rPr>
          <w:b/>
          <w:sz w:val="24"/>
          <w:szCs w:val="24"/>
        </w:rPr>
      </w:pPr>
      <w:r w:rsidRPr="00D333B1">
        <w:rPr>
          <w:b/>
          <w:sz w:val="24"/>
          <w:szCs w:val="24"/>
        </w:rPr>
        <w:t>The Father Stephen the Single Lord called Lordship in 120 years in the Lord Yah</w:t>
      </w:r>
    </w:p>
    <w:p w:rsidR="00583C03" w:rsidRPr="00D333B1" w:rsidRDefault="00583C03" w:rsidP="00583C03">
      <w:pPr>
        <w:spacing w:line="480" w:lineRule="auto"/>
        <w:jc w:val="both"/>
        <w:rPr>
          <w:sz w:val="24"/>
          <w:szCs w:val="24"/>
        </w:rPr>
      </w:pPr>
      <w:r w:rsidRPr="00D333B1">
        <w:rPr>
          <w:sz w:val="24"/>
          <w:szCs w:val="24"/>
        </w:rPr>
        <w:lastRenderedPageBreak/>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D333B1" w:rsidRDefault="00583C03" w:rsidP="00583C03">
      <w:pPr>
        <w:spacing w:line="480" w:lineRule="auto"/>
        <w:jc w:val="center"/>
        <w:rPr>
          <w:b/>
          <w:sz w:val="24"/>
          <w:szCs w:val="24"/>
        </w:rPr>
      </w:pPr>
      <w:r w:rsidRPr="00D333B1">
        <w:rPr>
          <w:b/>
          <w:sz w:val="24"/>
          <w:szCs w:val="24"/>
        </w:rPr>
        <w:t>The Father Stephen the Single Lord called Wisdom in 80 years in the Lord Yah</w:t>
      </w:r>
    </w:p>
    <w:p w:rsidR="00583C03" w:rsidRPr="00D333B1" w:rsidRDefault="00583C03" w:rsidP="00583C03">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D333B1" w:rsidRDefault="00583C03" w:rsidP="00583C03">
      <w:pPr>
        <w:spacing w:line="480" w:lineRule="auto"/>
        <w:jc w:val="center"/>
        <w:rPr>
          <w:b/>
          <w:sz w:val="24"/>
          <w:szCs w:val="24"/>
        </w:rPr>
      </w:pPr>
      <w:r w:rsidRPr="00D333B1">
        <w:rPr>
          <w:b/>
          <w:sz w:val="24"/>
          <w:szCs w:val="24"/>
        </w:rPr>
        <w:t>The Father Stephen the Single Lord called Strength in 40 years in the Lord Yah</w:t>
      </w:r>
    </w:p>
    <w:p w:rsidR="00583C03" w:rsidRPr="00D333B1" w:rsidRDefault="00583C03" w:rsidP="00583C03">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xml:space="preserve">” as Himself, </w:t>
      </w:r>
      <w:r w:rsidRPr="00D333B1">
        <w:rPr>
          <w:sz w:val="24"/>
          <w:szCs w:val="24"/>
        </w:rPr>
        <w:lastRenderedPageBreak/>
        <w:t>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83C03" w:rsidRPr="00D333B1" w:rsidRDefault="00583C03" w:rsidP="00583C03">
      <w:pPr>
        <w:spacing w:line="480" w:lineRule="auto"/>
        <w:jc w:val="both"/>
        <w:rPr>
          <w:sz w:val="24"/>
          <w:szCs w:val="24"/>
        </w:rPr>
      </w:pPr>
      <w:r w:rsidRPr="00D333B1">
        <w:rPr>
          <w:sz w:val="24"/>
          <w:szCs w:val="24"/>
        </w:rPr>
        <w:t>The Father Stephen’s top secret clearance</w:t>
      </w:r>
    </w:p>
    <w:p w:rsidR="00583C03" w:rsidRPr="00D333B1" w:rsidRDefault="00583C03" w:rsidP="00583C03">
      <w:pPr>
        <w:spacing w:line="480" w:lineRule="auto"/>
        <w:jc w:val="both"/>
        <w:rPr>
          <w:rFonts w:cstheme="minorHAnsi"/>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w:t>
      </w:r>
      <w:r w:rsidRPr="00D333B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All </w:t>
      </w:r>
      <w:r w:rsidRPr="00D333B1">
        <w:rPr>
          <w:sz w:val="24"/>
          <w:szCs w:val="24"/>
        </w:rPr>
        <w:lastRenderedPageBreak/>
        <w:t>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w:t>
      </w:r>
      <w:r w:rsidRPr="00D333B1">
        <w:rPr>
          <w:sz w:val="24"/>
          <w:szCs w:val="24"/>
        </w:rPr>
        <w:lastRenderedPageBreak/>
        <w:t xml:space="preserve">Stoning once in Acts 7:60, but in Acts 6:1-7:59; 8:1-3 the Lord Stephen did not obey the Eternal Test (Trial), Eternal Sin, Eternal Hell, the Eternal Grave or Eternal Prison. </w:t>
      </w:r>
      <w:r w:rsidRPr="00D333B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83C03" w:rsidRPr="00D333B1" w:rsidRDefault="00583C03" w:rsidP="00583C03">
      <w:pPr>
        <w:spacing w:line="480" w:lineRule="auto"/>
        <w:jc w:val="both"/>
        <w:rPr>
          <w:sz w:val="24"/>
          <w:szCs w:val="24"/>
        </w:rPr>
      </w:pPr>
      <w:r w:rsidRPr="00D333B1">
        <w:rPr>
          <w:sz w:val="24"/>
          <w:szCs w:val="24"/>
        </w:rPr>
        <w:t>The Supreme War (Battle &amp; Fight) of the Lord Yahweh with the 60 other Lord’s is proven in scripture. In 2</w:t>
      </w:r>
      <w:r w:rsidRPr="00D333B1">
        <w:rPr>
          <w:sz w:val="24"/>
          <w:szCs w:val="24"/>
          <w:vertAlign w:val="superscript"/>
        </w:rPr>
        <w:t>nd</w:t>
      </w:r>
      <w:r w:rsidRPr="00D333B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D333B1">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333B1">
        <w:rPr>
          <w:sz w:val="24"/>
          <w:szCs w:val="24"/>
          <w:vertAlign w:val="superscript"/>
        </w:rPr>
        <w:t>st</w:t>
      </w:r>
      <w:r w:rsidRPr="00D333B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333B1">
        <w:rPr>
          <w:sz w:val="24"/>
          <w:szCs w:val="24"/>
          <w:vertAlign w:val="superscript"/>
        </w:rPr>
        <w:t>st</w:t>
      </w:r>
      <w:r w:rsidRPr="00D333B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D333B1">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333B1">
        <w:rPr>
          <w:sz w:val="24"/>
          <w:szCs w:val="24"/>
          <w:vertAlign w:val="superscript"/>
        </w:rPr>
        <w:t>st</w:t>
      </w:r>
      <w:r w:rsidRPr="00D333B1">
        <w:rPr>
          <w:sz w:val="24"/>
          <w:szCs w:val="24"/>
        </w:rPr>
        <w:t xml:space="preserve"> Maccabees 13:9 says the LORD to “Fight Our Battles, and whatsoever, thou commanded Us, that will We do.” In 2</w:t>
      </w:r>
      <w:r w:rsidRPr="00D333B1">
        <w:rPr>
          <w:sz w:val="24"/>
          <w:szCs w:val="24"/>
          <w:vertAlign w:val="superscript"/>
        </w:rPr>
        <w:t>nd</w:t>
      </w:r>
      <w:r w:rsidRPr="00D333B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333B1">
        <w:rPr>
          <w:sz w:val="24"/>
          <w:szCs w:val="24"/>
          <w:vertAlign w:val="superscript"/>
        </w:rPr>
        <w:t>st</w:t>
      </w:r>
      <w:r w:rsidRPr="00D333B1">
        <w:rPr>
          <w:sz w:val="24"/>
          <w:szCs w:val="24"/>
        </w:rPr>
        <w:t xml:space="preserve"> John 4:1-6; 2</w:t>
      </w:r>
      <w:r w:rsidRPr="00D333B1">
        <w:rPr>
          <w:sz w:val="24"/>
          <w:szCs w:val="24"/>
          <w:vertAlign w:val="superscript"/>
        </w:rPr>
        <w:t>nd</w:t>
      </w:r>
      <w:r w:rsidRPr="00D333B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D333B1">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333B1">
        <w:rPr>
          <w:sz w:val="24"/>
          <w:szCs w:val="24"/>
          <w:vertAlign w:val="superscript"/>
        </w:rPr>
        <w:t>st</w:t>
      </w:r>
      <w:r w:rsidRPr="00D333B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333B1">
        <w:rPr>
          <w:sz w:val="24"/>
          <w:szCs w:val="24"/>
          <w:vertAlign w:val="superscript"/>
        </w:rPr>
        <w:t>nd</w:t>
      </w:r>
      <w:r w:rsidRPr="00D333B1">
        <w:rPr>
          <w:sz w:val="24"/>
          <w:szCs w:val="24"/>
        </w:rPr>
        <w:t xml:space="preserve"> Corinthians 13:1 declares “IN THE MOUTH OF TWO…WITNESSES (THE MIDST ALONE POSITION IN THE BATTLE) SHALL EVERY WORD (BATTLE) </w:t>
      </w:r>
      <w:r w:rsidRPr="00D333B1">
        <w:rPr>
          <w:sz w:val="24"/>
          <w:szCs w:val="24"/>
        </w:rPr>
        <w:lastRenderedPageBreak/>
        <w:t>BE ESTABLISHED.” In 1</w:t>
      </w:r>
      <w:r w:rsidRPr="00D333B1">
        <w:rPr>
          <w:sz w:val="24"/>
          <w:szCs w:val="24"/>
          <w:vertAlign w:val="superscript"/>
        </w:rPr>
        <w:t>st</w:t>
      </w:r>
      <w:r w:rsidRPr="00D333B1">
        <w:rPr>
          <w:sz w:val="24"/>
          <w:szCs w:val="24"/>
        </w:rPr>
        <w:t xml:space="preserve"> Samuel 17:47 declares “Then all this assembly shall know that the LORD does not save with sword or spear, for the Battle is the LORD’S, and He will give You into Our Hands.” In 1</w:t>
      </w:r>
      <w:r w:rsidRPr="00D333B1">
        <w:rPr>
          <w:sz w:val="24"/>
          <w:szCs w:val="24"/>
          <w:vertAlign w:val="superscript"/>
        </w:rPr>
        <w:t>st</w:t>
      </w:r>
      <w:r w:rsidRPr="00D333B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333B1">
        <w:rPr>
          <w:sz w:val="24"/>
          <w:szCs w:val="24"/>
          <w:vertAlign w:val="superscript"/>
        </w:rPr>
        <w:t>st</w:t>
      </w:r>
      <w:r w:rsidRPr="00D333B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333B1">
        <w:rPr>
          <w:sz w:val="24"/>
          <w:szCs w:val="24"/>
          <w:vertAlign w:val="superscript"/>
        </w:rPr>
        <w:t>st</w:t>
      </w:r>
      <w:r w:rsidRPr="00D333B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333B1">
        <w:rPr>
          <w:sz w:val="24"/>
          <w:szCs w:val="24"/>
          <w:vertAlign w:val="superscript"/>
        </w:rPr>
        <w:t>st</w:t>
      </w:r>
      <w:r w:rsidRPr="00D333B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333B1">
        <w:rPr>
          <w:sz w:val="24"/>
          <w:szCs w:val="24"/>
          <w:vertAlign w:val="superscript"/>
        </w:rPr>
        <w:t>nd</w:t>
      </w:r>
      <w:r w:rsidRPr="00D333B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333B1">
        <w:rPr>
          <w:sz w:val="24"/>
          <w:szCs w:val="24"/>
          <w:vertAlign w:val="superscript"/>
        </w:rPr>
        <w:t>nd</w:t>
      </w:r>
      <w:r w:rsidRPr="00D333B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333B1">
        <w:rPr>
          <w:sz w:val="24"/>
          <w:szCs w:val="24"/>
          <w:vertAlign w:val="superscript"/>
        </w:rPr>
        <w:t>nd</w:t>
      </w:r>
      <w:r w:rsidRPr="00D333B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D333B1">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D333B1">
        <w:rPr>
          <w:sz w:val="24"/>
          <w:szCs w:val="24"/>
        </w:rPr>
        <w:lastRenderedPageBreak/>
        <w:t>Deuteronomy 32:41, 43; Judges 11:36; 16:28 (NKJV); 1</w:t>
      </w:r>
      <w:r w:rsidRPr="00D333B1">
        <w:rPr>
          <w:sz w:val="24"/>
          <w:szCs w:val="24"/>
          <w:vertAlign w:val="superscript"/>
        </w:rPr>
        <w:t>st</w:t>
      </w:r>
      <w:r w:rsidRPr="00D333B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333B1">
        <w:rPr>
          <w:sz w:val="24"/>
          <w:szCs w:val="24"/>
          <w:vertAlign w:val="superscript"/>
        </w:rPr>
        <w:t>nd</w:t>
      </w:r>
      <w:r w:rsidRPr="00D333B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333B1">
        <w:rPr>
          <w:sz w:val="24"/>
          <w:szCs w:val="24"/>
          <w:vertAlign w:val="superscript"/>
        </w:rPr>
        <w:t>st</w:t>
      </w:r>
      <w:r w:rsidRPr="00D333B1">
        <w:rPr>
          <w:sz w:val="24"/>
          <w:szCs w:val="24"/>
        </w:rPr>
        <w:t xml:space="preserve"> Maccabees 7:24; 9:26; 2</w:t>
      </w:r>
      <w:r w:rsidRPr="00D333B1">
        <w:rPr>
          <w:sz w:val="24"/>
          <w:szCs w:val="24"/>
          <w:vertAlign w:val="superscript"/>
        </w:rPr>
        <w:t>nd</w:t>
      </w:r>
      <w:r w:rsidRPr="00D333B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D333B1">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333B1">
        <w:rPr>
          <w:b/>
          <w:sz w:val="24"/>
          <w:szCs w:val="24"/>
        </w:rPr>
        <w:t>Sexual Eros Love Flesh</w:t>
      </w:r>
      <w:r w:rsidRPr="00D333B1">
        <w:rPr>
          <w:sz w:val="24"/>
          <w:szCs w:val="24"/>
        </w:rPr>
        <w:t>” in Genesis 4:1, but does concern the nature of their “</w:t>
      </w:r>
      <w:r w:rsidRPr="00D333B1">
        <w:rPr>
          <w:b/>
          <w:sz w:val="24"/>
          <w:szCs w:val="24"/>
        </w:rPr>
        <w:t>Holy Divine Love Flesh</w:t>
      </w:r>
      <w:r w:rsidRPr="00D333B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333B1">
        <w:rPr>
          <w:b/>
          <w:sz w:val="24"/>
          <w:szCs w:val="24"/>
        </w:rPr>
        <w:t>Impassibility</w:t>
      </w:r>
      <w:r w:rsidRPr="00D333B1">
        <w:rPr>
          <w:sz w:val="24"/>
          <w:szCs w:val="24"/>
        </w:rPr>
        <w:t>” by which the Single Lord’s can attain. Also the Lord Yah does not have “</w:t>
      </w:r>
      <w:r w:rsidRPr="00D333B1">
        <w:rPr>
          <w:b/>
          <w:sz w:val="24"/>
          <w:szCs w:val="24"/>
        </w:rPr>
        <w:t>Sexual Eros Love Passions</w:t>
      </w:r>
      <w:r w:rsidRPr="00D333B1">
        <w:rPr>
          <w:sz w:val="24"/>
          <w:szCs w:val="24"/>
        </w:rPr>
        <w:t>” but does have “</w:t>
      </w:r>
      <w:r w:rsidRPr="00D333B1">
        <w:rPr>
          <w:b/>
          <w:sz w:val="24"/>
          <w:szCs w:val="24"/>
        </w:rPr>
        <w:t>Holy Divine Love Passions</w:t>
      </w:r>
      <w:r w:rsidRPr="00D333B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333B1">
        <w:rPr>
          <w:sz w:val="24"/>
          <w:szCs w:val="24"/>
          <w:vertAlign w:val="superscript"/>
        </w:rPr>
        <w:t>st</w:t>
      </w:r>
      <w:r w:rsidRPr="00D333B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D333B1">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333B1">
        <w:rPr>
          <w:rFonts w:ascii="Engravers MT" w:hAnsi="Engravers MT"/>
          <w:b/>
          <w:sz w:val="24"/>
          <w:szCs w:val="24"/>
        </w:rPr>
        <w:t>The Father Stephen our Lord</w:t>
      </w:r>
      <w:r w:rsidRPr="00D333B1">
        <w:rPr>
          <w:sz w:val="24"/>
          <w:szCs w:val="24"/>
        </w:rPr>
        <w:t>.” No One can call the Lord Stephen the Father, except by His own Holy Ghost &amp; His Own Truth in John 4:21-24.</w:t>
      </w:r>
    </w:p>
    <w:p w:rsidR="00583C03" w:rsidRPr="00D333B1" w:rsidRDefault="00583C03" w:rsidP="00583C03">
      <w:pPr>
        <w:spacing w:line="480" w:lineRule="auto"/>
        <w:jc w:val="both"/>
        <w:rPr>
          <w:sz w:val="24"/>
          <w:szCs w:val="24"/>
        </w:rPr>
      </w:pPr>
      <w:r w:rsidRPr="00D333B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333B1">
        <w:rPr>
          <w:b/>
          <w:sz w:val="24"/>
          <w:szCs w:val="24"/>
        </w:rPr>
        <w:t>Wisdom</w:t>
      </w:r>
      <w:r w:rsidRPr="00D333B1">
        <w:rPr>
          <w:sz w:val="24"/>
          <w:szCs w:val="24"/>
        </w:rPr>
        <w:t>.” This passage, in verse 22 does not concern the term “</w:t>
      </w:r>
      <w:r w:rsidRPr="00D333B1">
        <w:rPr>
          <w:b/>
          <w:sz w:val="24"/>
          <w:szCs w:val="24"/>
        </w:rPr>
        <w:t>Bara</w:t>
      </w:r>
      <w:r w:rsidRPr="00D333B1">
        <w:rPr>
          <w:sz w:val="24"/>
          <w:szCs w:val="24"/>
        </w:rPr>
        <w:t>” but rather the term called “</w:t>
      </w:r>
      <w:r w:rsidRPr="00D333B1">
        <w:rPr>
          <w:b/>
          <w:sz w:val="24"/>
          <w:szCs w:val="24"/>
        </w:rPr>
        <w:t>Qanah</w:t>
      </w:r>
      <w:r w:rsidRPr="00D333B1">
        <w:rPr>
          <w:sz w:val="24"/>
          <w:szCs w:val="24"/>
        </w:rPr>
        <w:t>” which occurs 84 times in the Old Testament and basically means “to get, possess or acquire.” “</w:t>
      </w:r>
      <w:r w:rsidRPr="00D333B1">
        <w:rPr>
          <w:b/>
          <w:sz w:val="24"/>
          <w:szCs w:val="24"/>
        </w:rPr>
        <w:t>This Eternal Godly Sin</w:t>
      </w:r>
      <w:r w:rsidRPr="00D333B1">
        <w:rPr>
          <w:sz w:val="24"/>
          <w:szCs w:val="24"/>
        </w:rPr>
        <w:t>” is recorded in Proverbs 8:22-25 (RSV) which can deeply mean “</w:t>
      </w:r>
      <w:r w:rsidRPr="00D333B1">
        <w:rPr>
          <w:b/>
          <w:sz w:val="24"/>
          <w:szCs w:val="24"/>
        </w:rPr>
        <w:t xml:space="preserve">Eternal Marital Lordly Sexual Eros </w:t>
      </w:r>
      <w:r w:rsidRPr="00D333B1">
        <w:rPr>
          <w:b/>
          <w:sz w:val="24"/>
          <w:szCs w:val="24"/>
        </w:rPr>
        <w:lastRenderedPageBreak/>
        <w:t>Love</w:t>
      </w:r>
      <w:r w:rsidRPr="00D333B1">
        <w:rPr>
          <w:sz w:val="24"/>
          <w:szCs w:val="24"/>
        </w:rPr>
        <w:t>” and “</w:t>
      </w:r>
      <w:r w:rsidRPr="00D333B1">
        <w:rPr>
          <w:b/>
          <w:sz w:val="24"/>
          <w:szCs w:val="24"/>
        </w:rPr>
        <w:t>This Eternal Heavenly Sin</w:t>
      </w:r>
      <w:r w:rsidRPr="00D333B1">
        <w:rPr>
          <w:sz w:val="24"/>
          <w:szCs w:val="24"/>
        </w:rPr>
        <w:t>” is recorded in Isaiah 14:12-21 and “</w:t>
      </w:r>
      <w:r w:rsidRPr="00D333B1">
        <w:rPr>
          <w:b/>
          <w:sz w:val="24"/>
          <w:szCs w:val="24"/>
        </w:rPr>
        <w:t>This Eternal Earthly Sin</w:t>
      </w:r>
      <w:r w:rsidRPr="00D333B1">
        <w:rPr>
          <w:sz w:val="24"/>
          <w:szCs w:val="24"/>
        </w:rPr>
        <w:t>” is recorded in Ezekiel 28:15-19. The Lord Lucifer sinned in Heaven!!!</w:t>
      </w:r>
    </w:p>
    <w:p w:rsidR="00583C03" w:rsidRPr="00D333B1" w:rsidRDefault="00583C03" w:rsidP="00583C03">
      <w:pPr>
        <w:spacing w:line="480" w:lineRule="auto"/>
        <w:jc w:val="both"/>
        <w:rPr>
          <w:sz w:val="24"/>
          <w:szCs w:val="24"/>
        </w:rPr>
      </w:pPr>
      <w:r w:rsidRPr="00D333B1">
        <w:rPr>
          <w:sz w:val="24"/>
          <w:szCs w:val="24"/>
        </w:rPr>
        <w:t>The Father Stephen the Single Lord called Wisdom for 80 years with the Lord Yah is proven in the scripture. In Proverbs 8:23 refers to Wisdom existing before God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83C03" w:rsidRPr="00D333B1" w:rsidRDefault="00583C03" w:rsidP="00583C03">
      <w:pPr>
        <w:spacing w:line="480" w:lineRule="auto"/>
        <w:jc w:val="both"/>
        <w:rPr>
          <w:sz w:val="24"/>
          <w:szCs w:val="24"/>
        </w:rPr>
      </w:pPr>
      <w:r w:rsidRPr="00D333B1">
        <w:rPr>
          <w:sz w:val="24"/>
          <w:szCs w:val="24"/>
        </w:rPr>
        <w:t>The Father Stephen the Single Lord called Strength for 40 years with the Lord Yah is proven in the scripture. In Proverbs 8:30-31 (NIV) tells us that the Lord Lucifer this Married Lord called Wisdom in “</w:t>
      </w:r>
      <w:r w:rsidRPr="00D333B1">
        <w:rPr>
          <w:b/>
          <w:sz w:val="24"/>
          <w:szCs w:val="24"/>
        </w:rPr>
        <w:t>This Age</w:t>
      </w:r>
      <w:r w:rsidRPr="00D333B1">
        <w:rPr>
          <w:sz w:val="24"/>
          <w:szCs w:val="24"/>
        </w:rPr>
        <w:t>” in Luke 20:34, 37-38 is said to have been a Craftsman at God’s side when He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 the True Creator of the Father Stephen.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w:t>
      </w:r>
      <w:r w:rsidRPr="00D333B1">
        <w:rPr>
          <w:sz w:val="24"/>
          <w:szCs w:val="24"/>
        </w:rPr>
        <w:lastRenderedPageBreak/>
        <w:t>“</w:t>
      </w:r>
      <w:r w:rsidRPr="00D333B1">
        <w:rPr>
          <w:b/>
          <w:sz w:val="24"/>
          <w:szCs w:val="24"/>
        </w:rPr>
        <w:t>Eternal Lordly Sexual Eros Love</w:t>
      </w:r>
      <w:r w:rsidRPr="00D333B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333B1">
        <w:rPr>
          <w:sz w:val="24"/>
          <w:szCs w:val="24"/>
          <w:vertAlign w:val="superscript"/>
        </w:rPr>
        <w:t>st</w:t>
      </w:r>
      <w:r w:rsidRPr="00D333B1">
        <w:rPr>
          <w:sz w:val="24"/>
          <w:szCs w:val="24"/>
        </w:rPr>
        <w:t xml:space="preserve"> Corinthians 8:6 &amp; Hebrews 1:1-3. The Father Stephen summoned the Son Jesus to work for Him in all things in the activity of the Divine Creation in Genesis 1:1 and 1</w:t>
      </w:r>
      <w:r w:rsidRPr="00D333B1">
        <w:rPr>
          <w:sz w:val="24"/>
          <w:szCs w:val="24"/>
          <w:vertAlign w:val="superscript"/>
        </w:rPr>
        <w:t>st</w:t>
      </w:r>
      <w:r w:rsidRPr="00D333B1">
        <w:rPr>
          <w:sz w:val="24"/>
          <w:szCs w:val="24"/>
        </w:rPr>
        <w:t xml:space="preserve"> Corinthians 8:6. Just as the Father Stephen has authority over the Son Jesus, they are still equal in Deity. Then the Father Stephen summoned the Brother John the Holy Ghost of God to be active in “</w:t>
      </w:r>
      <w:r w:rsidRPr="00D333B1">
        <w:rPr>
          <w:b/>
          <w:sz w:val="24"/>
          <w:szCs w:val="24"/>
        </w:rPr>
        <w:t>hovering over the face of the Earth</w:t>
      </w:r>
      <w:r w:rsidRPr="00D333B1">
        <w:rPr>
          <w:sz w:val="24"/>
          <w:szCs w:val="24"/>
        </w:rPr>
        <w:t xml:space="preserve">” in Genesis 1:2. This is why there is a difference between the Father Stephen Our Lord and the Lord Yahweh the Creator of the Father Stephen!!!  </w:t>
      </w:r>
    </w:p>
    <w:p w:rsidR="00583C03" w:rsidRPr="00D333B1" w:rsidRDefault="00583C03" w:rsidP="00583C03">
      <w:pPr>
        <w:spacing w:line="480" w:lineRule="auto"/>
        <w:jc w:val="both"/>
        <w:rPr>
          <w:sz w:val="24"/>
          <w:szCs w:val="24"/>
        </w:rPr>
      </w:pPr>
      <w:r w:rsidRPr="00D333B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D333B1">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333B1">
        <w:rPr>
          <w:b/>
          <w:sz w:val="24"/>
          <w:szCs w:val="24"/>
        </w:rPr>
        <w:t>Eternal Sexual Eros Love</w:t>
      </w:r>
      <w:r w:rsidRPr="00D333B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333B1">
        <w:rPr>
          <w:b/>
          <w:sz w:val="24"/>
          <w:szCs w:val="24"/>
        </w:rPr>
        <w:t>Intercourse</w:t>
      </w:r>
      <w:r w:rsidRPr="00D333B1">
        <w:rPr>
          <w:sz w:val="24"/>
          <w:szCs w:val="24"/>
        </w:rPr>
        <w:t xml:space="preserve">” in the Holy Bible. First, is the </w:t>
      </w:r>
      <w:r w:rsidRPr="00D333B1">
        <w:rPr>
          <w:b/>
          <w:sz w:val="24"/>
          <w:szCs w:val="24"/>
        </w:rPr>
        <w:t>Popular Sexual Eros Love Intercourse</w:t>
      </w:r>
      <w:r w:rsidRPr="00D333B1">
        <w:rPr>
          <w:sz w:val="24"/>
          <w:szCs w:val="24"/>
        </w:rPr>
        <w:t xml:space="preserve"> from the Tree of the Knowledge of Good and Evil that can only be committed by a Man and Woman in a Strength 40 Year Kingdom of This World in Genesis 4:1. Second, is the </w:t>
      </w:r>
      <w:r w:rsidRPr="00D333B1">
        <w:rPr>
          <w:b/>
          <w:sz w:val="24"/>
          <w:szCs w:val="24"/>
        </w:rPr>
        <w:t>Known Holy Law Love Intercourse</w:t>
      </w:r>
      <w:r w:rsidRPr="00D333B1">
        <w:rPr>
          <w:sz w:val="24"/>
          <w:szCs w:val="24"/>
        </w:rPr>
        <w:t xml:space="preserve"> in Luke 2:23 from the Midst of the Tree of Life that is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 xml:space="preserve">Martial </w:t>
      </w:r>
      <w:r w:rsidRPr="00D333B1">
        <w:rPr>
          <w:b/>
          <w:sz w:val="24"/>
          <w:szCs w:val="24"/>
        </w:rPr>
        <w:lastRenderedPageBreak/>
        <w:t>Fornication</w:t>
      </w:r>
      <w:r w:rsidRPr="00D333B1">
        <w:rPr>
          <w:sz w:val="24"/>
          <w:szCs w:val="24"/>
        </w:rPr>
        <w:t>” in Tobit 4:12-13 in the minority of His Foreign Wives after 80 years, but not the majority of His Local Wives or 300 Concubines after 80 years in 1</w:t>
      </w:r>
      <w:r w:rsidRPr="00D333B1">
        <w:rPr>
          <w:sz w:val="24"/>
          <w:szCs w:val="24"/>
          <w:vertAlign w:val="superscript"/>
        </w:rPr>
        <w:t>st</w:t>
      </w:r>
      <w:r w:rsidRPr="00D333B1">
        <w:rPr>
          <w:sz w:val="24"/>
          <w:szCs w:val="24"/>
        </w:rPr>
        <w:t xml:space="preserve"> Kings 11:1-3 &amp; Nehemiah 13:25-27. Third, is the </w:t>
      </w:r>
      <w:r w:rsidRPr="00D333B1">
        <w:rPr>
          <w:b/>
          <w:sz w:val="24"/>
          <w:szCs w:val="24"/>
        </w:rPr>
        <w:t xml:space="preserve">Unknown Holy Divine Love Intercourse </w:t>
      </w:r>
      <w:r w:rsidRPr="00D333B1">
        <w:rPr>
          <w:sz w:val="24"/>
          <w:szCs w:val="24"/>
        </w:rPr>
        <w:t>from the Tree of Life that is done by a Man and a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who called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D333B1">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333B1">
        <w:rPr>
          <w:sz w:val="24"/>
          <w:szCs w:val="24"/>
          <w:vertAlign w:val="superscript"/>
        </w:rPr>
        <w:t>nd</w:t>
      </w:r>
      <w:r w:rsidRPr="00D333B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333B1">
        <w:rPr>
          <w:sz w:val="24"/>
          <w:szCs w:val="24"/>
          <w:vertAlign w:val="superscript"/>
        </w:rPr>
        <w:t>nd</w:t>
      </w:r>
      <w:r w:rsidRPr="00D333B1">
        <w:rPr>
          <w:sz w:val="24"/>
          <w:szCs w:val="24"/>
        </w:rPr>
        <w:t xml:space="preserve"> Peter 3:8. There is only 1 hour (Matthew 20:1-16; 24:22) left (1/2 hours as 1,000/2,000 years) for this Young Universe to survive, then destroyed by the Lord Yah in fire in 2</w:t>
      </w:r>
      <w:r w:rsidRPr="00D333B1">
        <w:rPr>
          <w:sz w:val="24"/>
          <w:szCs w:val="24"/>
          <w:vertAlign w:val="superscript"/>
        </w:rPr>
        <w:t>nd</w:t>
      </w:r>
      <w:r w:rsidRPr="00D333B1">
        <w:rPr>
          <w:sz w:val="24"/>
          <w:szCs w:val="24"/>
        </w:rPr>
        <w:t xml:space="preserve"> Peter 3:10-13. Also there may have been life on the planet Mercury 1</w:t>
      </w:r>
      <w:r w:rsidRPr="00D333B1">
        <w:rPr>
          <w:sz w:val="24"/>
          <w:szCs w:val="24"/>
          <w:vertAlign w:val="superscript"/>
        </w:rPr>
        <w:t>st</w:t>
      </w:r>
      <w:r w:rsidRPr="00D333B1">
        <w:rPr>
          <w:sz w:val="24"/>
          <w:szCs w:val="24"/>
        </w:rPr>
        <w:t xml:space="preserve"> from the sun linked to the Married Lord called Wisdom &amp; the planet Venus 2</w:t>
      </w:r>
      <w:r w:rsidRPr="00D333B1">
        <w:rPr>
          <w:sz w:val="24"/>
          <w:szCs w:val="24"/>
          <w:vertAlign w:val="superscript"/>
        </w:rPr>
        <w:t>nd</w:t>
      </w:r>
      <w:r w:rsidRPr="00D333B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D333B1">
        <w:rPr>
          <w:sz w:val="24"/>
          <w:szCs w:val="24"/>
        </w:rPr>
        <w:lastRenderedPageBreak/>
        <w:t>8:22-25 (RSV); Luke 20:34-36; Genesis 3:1-6:6; Ephesians 6:12; 1</w:t>
      </w:r>
      <w:r w:rsidRPr="00D333B1">
        <w:rPr>
          <w:sz w:val="24"/>
          <w:szCs w:val="24"/>
          <w:vertAlign w:val="superscript"/>
        </w:rPr>
        <w:t>st</w:t>
      </w:r>
      <w:r w:rsidRPr="00D333B1">
        <w:rPr>
          <w:sz w:val="24"/>
          <w:szCs w:val="24"/>
        </w:rPr>
        <w:t xml:space="preserve"> Corinthians 15:38, 40, 47, 55 &amp; 2</w:t>
      </w:r>
      <w:r w:rsidRPr="00D333B1">
        <w:rPr>
          <w:sz w:val="24"/>
          <w:szCs w:val="24"/>
          <w:vertAlign w:val="superscript"/>
        </w:rPr>
        <w:t>nd</w:t>
      </w:r>
      <w:r w:rsidRPr="00D333B1">
        <w:rPr>
          <w:sz w:val="24"/>
          <w:szCs w:val="24"/>
        </w:rPr>
        <w:t xml:space="preserve"> Corinthians 4:4. The Old Lordship/Old Heaven/Old Earth is the Married Lord called Wisdom’s &amp; Lucifer’s falls in Proverbs 8:22-25 (RSV); Genesis 2:9; Isaiah 14:12-21 &amp; Ezekiel 28:15-19. The 2</w:t>
      </w:r>
      <w:r w:rsidRPr="00D333B1">
        <w:rPr>
          <w:sz w:val="24"/>
          <w:szCs w:val="24"/>
          <w:vertAlign w:val="superscript"/>
        </w:rPr>
        <w:t>nd</w:t>
      </w:r>
      <w:r w:rsidRPr="00D333B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333B1">
        <w:rPr>
          <w:sz w:val="24"/>
          <w:szCs w:val="24"/>
          <w:vertAlign w:val="superscript"/>
        </w:rPr>
        <w:t>nd</w:t>
      </w:r>
      <w:r w:rsidRPr="00D333B1">
        <w:rPr>
          <w:sz w:val="24"/>
          <w:szCs w:val="24"/>
        </w:rPr>
        <w:t xml:space="preserve"> Peter 3:10-13 &amp; Revelation 20:15. The Young Lordship/Young Heaven is Sexless as Job’s sinless marriage is before Adam’s sinful marriage in the 2</w:t>
      </w:r>
      <w:r w:rsidRPr="00D333B1">
        <w:rPr>
          <w:sz w:val="24"/>
          <w:szCs w:val="24"/>
          <w:vertAlign w:val="superscript"/>
        </w:rPr>
        <w:t>nd</w:t>
      </w:r>
      <w:r w:rsidRPr="00D333B1">
        <w:rPr>
          <w:sz w:val="24"/>
          <w:szCs w:val="24"/>
        </w:rPr>
        <w:t xml:space="preserve"> Old Universe in Genesis 1:1-6:7 &amp; Job. In the beginning of the 1</w:t>
      </w:r>
      <w:r w:rsidRPr="00D333B1">
        <w:rPr>
          <w:sz w:val="24"/>
          <w:szCs w:val="24"/>
          <w:vertAlign w:val="superscript"/>
        </w:rPr>
        <w:t>st</w:t>
      </w:r>
      <w:r w:rsidRPr="00D333B1">
        <w:rPr>
          <w:sz w:val="24"/>
          <w:szCs w:val="24"/>
        </w:rPr>
        <w:t xml:space="preserve"> Lordship over the 1</w:t>
      </w:r>
      <w:r w:rsidRPr="00D333B1">
        <w:rPr>
          <w:sz w:val="24"/>
          <w:szCs w:val="24"/>
          <w:vertAlign w:val="superscript"/>
        </w:rPr>
        <w:t>st</w:t>
      </w:r>
      <w:r w:rsidRPr="00D333B1">
        <w:rPr>
          <w:sz w:val="24"/>
          <w:szCs w:val="24"/>
        </w:rPr>
        <w:t xml:space="preserve"> Universe the Married Lord called Wisdom was eternally created &amp; the other Lords from eternity in Proverbs 8:23. When the Married Lord called Wisdom went into the 2</w:t>
      </w:r>
      <w:r w:rsidRPr="00D333B1">
        <w:rPr>
          <w:sz w:val="24"/>
          <w:szCs w:val="24"/>
          <w:vertAlign w:val="superscript"/>
        </w:rPr>
        <w:t>nd</w:t>
      </w:r>
      <w:r w:rsidRPr="00D333B1">
        <w:rPr>
          <w:sz w:val="24"/>
          <w:szCs w:val="24"/>
        </w:rPr>
        <w:t xml:space="preserve"> Old Universe that lasted for trillions of years, He fell in Lordship by the term “Qanah” or “</w:t>
      </w:r>
      <w:r w:rsidRPr="00D333B1">
        <w:rPr>
          <w:b/>
          <w:sz w:val="24"/>
          <w:szCs w:val="24"/>
        </w:rPr>
        <w:t>Eternal Lordly Marital Eros Love</w:t>
      </w:r>
      <w:r w:rsidRPr="00D333B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333B1">
        <w:rPr>
          <w:b/>
          <w:sz w:val="24"/>
          <w:szCs w:val="24"/>
        </w:rPr>
        <w:t>God is Love and the Lo</w:t>
      </w:r>
      <w:r w:rsidR="000A3D60" w:rsidRPr="00D333B1">
        <w:rPr>
          <w:b/>
          <w:sz w:val="24"/>
          <w:szCs w:val="24"/>
        </w:rPr>
        <w:t>ve</w:t>
      </w:r>
      <w:r w:rsidRPr="00D333B1">
        <w:rPr>
          <w:b/>
          <w:sz w:val="24"/>
          <w:szCs w:val="24"/>
        </w:rPr>
        <w:t xml:space="preserve"> in the Holy Bible</w:t>
      </w:r>
      <w:r w:rsidRPr="00D333B1">
        <w:rPr>
          <w:sz w:val="24"/>
          <w:szCs w:val="24"/>
        </w:rPr>
        <w:t xml:space="preserve">.” </w:t>
      </w:r>
    </w:p>
    <w:p w:rsidR="00583C03" w:rsidRPr="00D333B1" w:rsidRDefault="00583C03" w:rsidP="00583C03">
      <w:pPr>
        <w:tabs>
          <w:tab w:val="left" w:pos="360"/>
        </w:tabs>
        <w:spacing w:line="480" w:lineRule="auto"/>
        <w:jc w:val="both"/>
        <w:rPr>
          <w:sz w:val="24"/>
          <w:szCs w:val="24"/>
        </w:rPr>
      </w:pPr>
      <w:r w:rsidRPr="00D333B1">
        <w:rPr>
          <w:sz w:val="24"/>
          <w:szCs w:val="24"/>
        </w:rPr>
        <w:t>The Love Feast is a celebration of the Father Stephen’s Supper called the “Agape” or the “Love Feast.” OT antecedents of the Love Feast: The Passover Meal is in Exodus 12:3-11, 15-16; Matthew 26:17-18; Mark 14:12-15; 1</w:t>
      </w:r>
      <w:r w:rsidRPr="00D333B1">
        <w:rPr>
          <w:sz w:val="24"/>
          <w:szCs w:val="24"/>
          <w:vertAlign w:val="superscript"/>
        </w:rPr>
        <w:t>st</w:t>
      </w:r>
      <w:r w:rsidRPr="00D333B1">
        <w:rPr>
          <w:sz w:val="24"/>
          <w:szCs w:val="24"/>
        </w:rPr>
        <w:t xml:space="preserve"> Corinthians 11:23-25 &amp; Luke 22:7-12. Other Festive </w:t>
      </w:r>
      <w:r w:rsidRPr="00D333B1">
        <w:rPr>
          <w:sz w:val="24"/>
          <w:szCs w:val="24"/>
        </w:rPr>
        <w:lastRenderedPageBreak/>
        <w:t>Occasions is in Deuteronomy 12:7 &amp; Nehemiah 8:10. The NT practice of the Love Feast: It was linked with the Lord Stephen’s Supper is in 1</w:t>
      </w:r>
      <w:r w:rsidRPr="00D333B1">
        <w:rPr>
          <w:sz w:val="24"/>
          <w:szCs w:val="24"/>
          <w:vertAlign w:val="superscript"/>
        </w:rPr>
        <w:t>st</w:t>
      </w:r>
      <w:r w:rsidRPr="00D333B1">
        <w:rPr>
          <w:sz w:val="24"/>
          <w:szCs w:val="24"/>
        </w:rPr>
        <w:t xml:space="preserve"> Corinthians 11:17-34 &amp; Acts 2:46; 20:7. The Name “Love Feasts” is in Jude 12; 2</w:t>
      </w:r>
      <w:r w:rsidRPr="00D333B1">
        <w:rPr>
          <w:sz w:val="24"/>
          <w:szCs w:val="24"/>
          <w:vertAlign w:val="superscript"/>
        </w:rPr>
        <w:t>nd</w:t>
      </w:r>
      <w:r w:rsidRPr="00D333B1">
        <w:rPr>
          <w:sz w:val="24"/>
          <w:szCs w:val="24"/>
        </w:rPr>
        <w:t xml:space="preserve"> Peter 2:13 &amp; John 13:2, 34. The Charitable Distribution of Food is in Acts 6:1. The Abuses of the Love Feast: Selfishness, Indulgence and Ostentation is in 1</w:t>
      </w:r>
      <w:r w:rsidRPr="00D333B1">
        <w:rPr>
          <w:sz w:val="24"/>
          <w:szCs w:val="24"/>
          <w:vertAlign w:val="superscript"/>
        </w:rPr>
        <w:t>st</w:t>
      </w:r>
      <w:r w:rsidRPr="00D333B1">
        <w:rPr>
          <w:sz w:val="24"/>
          <w:szCs w:val="24"/>
        </w:rPr>
        <w:t xml:space="preserve"> Corinthians 11:20-22, 33-34. Licentiousness is in 2</w:t>
      </w:r>
      <w:r w:rsidRPr="00D333B1">
        <w:rPr>
          <w:sz w:val="24"/>
          <w:szCs w:val="24"/>
          <w:vertAlign w:val="superscript"/>
        </w:rPr>
        <w:t>nd</w:t>
      </w:r>
      <w:r w:rsidRPr="00D333B1">
        <w:rPr>
          <w:sz w:val="24"/>
          <w:szCs w:val="24"/>
        </w:rPr>
        <w:t xml:space="preserve"> Peter 2:13. Ungodly Participants, especially False Teachers is in Jude 4, 12 &amp; 2</w:t>
      </w:r>
      <w:r w:rsidRPr="00D333B1">
        <w:rPr>
          <w:sz w:val="24"/>
          <w:szCs w:val="24"/>
          <w:vertAlign w:val="superscript"/>
        </w:rPr>
        <w:t>nd</w:t>
      </w:r>
      <w:r w:rsidRPr="00D333B1">
        <w:rPr>
          <w:sz w:val="24"/>
          <w:szCs w:val="24"/>
        </w:rPr>
        <w:t xml:space="preserve"> Peter 2:1, 13. The Heavenly Love Feast: Foretold by the Father Stephen is in Matthew 26:29 &amp; Mark 14:25. The Marriage Supper of the Lamb is in Revelation 19:9; Isaiah 25:6 &amp; Matthew 22:2-14. </w:t>
      </w:r>
    </w:p>
    <w:p w:rsidR="00583C03" w:rsidRPr="00D333B1" w:rsidRDefault="00583C03" w:rsidP="00583C03">
      <w:pPr>
        <w:tabs>
          <w:tab w:val="left" w:pos="360"/>
        </w:tabs>
        <w:spacing w:line="480" w:lineRule="auto"/>
        <w:jc w:val="both"/>
        <w:rPr>
          <w:sz w:val="24"/>
          <w:szCs w:val="24"/>
        </w:rPr>
      </w:pPr>
      <w:r w:rsidRPr="00D333B1">
        <w:rPr>
          <w:sz w:val="24"/>
          <w:szCs w:val="24"/>
        </w:rPr>
        <w:t>The Agape Love of the Father Stephen: The Father Stephen’s Divine Nature is Agape Love is in 1</w:t>
      </w:r>
      <w:r w:rsidRPr="00D333B1">
        <w:rPr>
          <w:sz w:val="24"/>
          <w:szCs w:val="24"/>
          <w:vertAlign w:val="superscript"/>
        </w:rPr>
        <w:t>st</w:t>
      </w:r>
      <w:r w:rsidRPr="00D333B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333B1">
        <w:rPr>
          <w:sz w:val="24"/>
          <w:szCs w:val="24"/>
          <w:vertAlign w:val="superscript"/>
        </w:rPr>
        <w:t>st</w:t>
      </w:r>
      <w:r w:rsidRPr="00D333B1">
        <w:rPr>
          <w:sz w:val="24"/>
          <w:szCs w:val="24"/>
        </w:rPr>
        <w:t xml:space="preserve"> Kings 8:23; 2</w:t>
      </w:r>
      <w:r w:rsidRPr="00D333B1">
        <w:rPr>
          <w:sz w:val="24"/>
          <w:szCs w:val="24"/>
          <w:vertAlign w:val="superscript"/>
        </w:rPr>
        <w:t>nd</w:t>
      </w:r>
      <w:r w:rsidRPr="00D333B1">
        <w:rPr>
          <w:sz w:val="24"/>
          <w:szCs w:val="24"/>
        </w:rPr>
        <w:t xml:space="preserve"> Chronicles 6:14; Psalms 105:45 &amp; Daniel 9:4. It is Lavished is in Exodus 34:6-7; Nehemiah 9:17; Psalms 103:8; Joel 2:13; Jonah 4:2 &amp; 1</w:t>
      </w:r>
      <w:r w:rsidRPr="00D333B1">
        <w:rPr>
          <w:sz w:val="24"/>
          <w:szCs w:val="24"/>
          <w:vertAlign w:val="superscript"/>
        </w:rPr>
        <w:t>st</w:t>
      </w:r>
      <w:r w:rsidRPr="00D333B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333B1">
        <w:rPr>
          <w:sz w:val="24"/>
          <w:szCs w:val="24"/>
          <w:vertAlign w:val="superscript"/>
        </w:rPr>
        <w:t>st</w:t>
      </w:r>
      <w:r w:rsidRPr="00D333B1">
        <w:rPr>
          <w:sz w:val="24"/>
          <w:szCs w:val="24"/>
        </w:rPr>
        <w:t xml:space="preserve"> John 4:9-10; John 3:16; 15:13 &amp; Romans 5:7-8. The Father Stephen sets His Agape Love on the Unlovely is in Deuteronomy 7:7-8; Ezekiel 16:1-14; Romans 5:8 &amp; Ephesians 2:4-5. The Father Stephen always Acts in Agape </w:t>
      </w:r>
      <w:r w:rsidRPr="00D333B1">
        <w:rPr>
          <w:sz w:val="24"/>
          <w:szCs w:val="24"/>
        </w:rPr>
        <w:lastRenderedPageBreak/>
        <w:t>Love towards Believers is in Romans 8:38-39; 2</w:t>
      </w:r>
      <w:r w:rsidRPr="00D333B1">
        <w:rPr>
          <w:sz w:val="24"/>
          <w:szCs w:val="24"/>
          <w:vertAlign w:val="superscript"/>
        </w:rPr>
        <w:t>nd</w:t>
      </w:r>
      <w:r w:rsidRPr="00D333B1">
        <w:rPr>
          <w:sz w:val="24"/>
          <w:szCs w:val="24"/>
        </w:rPr>
        <w:t xml:space="preserve"> Corinthians 13:14 &amp; 2</w:t>
      </w:r>
      <w:r w:rsidRPr="00D333B1">
        <w:rPr>
          <w:sz w:val="24"/>
          <w:szCs w:val="24"/>
          <w:vertAlign w:val="superscript"/>
        </w:rPr>
        <w:t>nd</w:t>
      </w:r>
      <w:r w:rsidRPr="00D333B1">
        <w:rPr>
          <w:sz w:val="24"/>
          <w:szCs w:val="24"/>
        </w:rPr>
        <w:t xml:space="preserve"> John 3. The Father Stephen’s Agape Love for His Creatures: The New Israel called Zion is in Isaiah 43:4; Deuteronomy 10:15; 2</w:t>
      </w:r>
      <w:r w:rsidRPr="00D333B1">
        <w:rPr>
          <w:sz w:val="24"/>
          <w:szCs w:val="24"/>
          <w:vertAlign w:val="superscript"/>
        </w:rPr>
        <w:t>nd</w:t>
      </w:r>
      <w:r w:rsidRPr="00D333B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333B1">
        <w:rPr>
          <w:sz w:val="24"/>
          <w:szCs w:val="24"/>
          <w:vertAlign w:val="superscript"/>
        </w:rPr>
        <w:t>nd</w:t>
      </w:r>
      <w:r w:rsidRPr="00D333B1">
        <w:rPr>
          <w:sz w:val="24"/>
          <w:szCs w:val="24"/>
        </w:rPr>
        <w:t xml:space="preserve"> Samuel 7:15; 12:24-25; Deuteronomy 33:12; 1</w:t>
      </w:r>
      <w:r w:rsidRPr="00D333B1">
        <w:rPr>
          <w:sz w:val="24"/>
          <w:szCs w:val="24"/>
          <w:vertAlign w:val="superscript"/>
        </w:rPr>
        <w:t>st</w:t>
      </w:r>
      <w:r w:rsidRPr="00D333B1">
        <w:rPr>
          <w:sz w:val="24"/>
          <w:szCs w:val="24"/>
        </w:rPr>
        <w:t xml:space="preserve"> Chronicles 17:13; Isaiah 55:3; Ezra 7:28 &amp; Nehemiah 13:26. The Father Stephen’s Agape Love transforms Human Agape Love: Human Agape Love must respond to the Father Stephen’s Agape Love is in 1</w:t>
      </w:r>
      <w:r w:rsidRPr="00D333B1">
        <w:rPr>
          <w:sz w:val="24"/>
          <w:szCs w:val="24"/>
          <w:vertAlign w:val="superscript"/>
        </w:rPr>
        <w:t>st</w:t>
      </w:r>
      <w:r w:rsidRPr="00D333B1">
        <w:rPr>
          <w:sz w:val="24"/>
          <w:szCs w:val="24"/>
        </w:rPr>
        <w:t xml:space="preserve"> John 4:19; Deuteronomy 6:5; 30:6; Ephesians 5:1 &amp; Colossians 3:12-14. Human Agape Love must be modelled on the Father Stephen’s Agape Love is in Matthew 5:44-45; Hosea 3:1; 1</w:t>
      </w:r>
      <w:r w:rsidRPr="00D333B1">
        <w:rPr>
          <w:sz w:val="24"/>
          <w:szCs w:val="24"/>
          <w:vertAlign w:val="superscript"/>
        </w:rPr>
        <w:t>st</w:t>
      </w:r>
      <w:r w:rsidRPr="00D333B1">
        <w:rPr>
          <w:sz w:val="24"/>
          <w:szCs w:val="24"/>
        </w:rPr>
        <w:t xml:space="preserve"> John 2:15; 4:7-8, 11-12. The Father Stephen’s Divine Love transforms Human Divine Love: Human Divine Love must respond to the Father Stephen’s Divine Love is in 2</w:t>
      </w:r>
      <w:r w:rsidRPr="00D333B1">
        <w:rPr>
          <w:sz w:val="24"/>
          <w:szCs w:val="24"/>
          <w:vertAlign w:val="superscript"/>
        </w:rPr>
        <w:t>nd</w:t>
      </w:r>
      <w:r w:rsidRPr="00D333B1">
        <w:rPr>
          <w:sz w:val="24"/>
          <w:szCs w:val="24"/>
        </w:rPr>
        <w:t xml:space="preserve"> Peter 1:4 to Acts 17:28-29. Human Divine Love must be modelled on the Father Stephen’s Divine Love is in 2</w:t>
      </w:r>
      <w:r w:rsidRPr="00D333B1">
        <w:rPr>
          <w:sz w:val="24"/>
          <w:szCs w:val="24"/>
          <w:vertAlign w:val="superscript"/>
        </w:rPr>
        <w:t>nd</w:t>
      </w:r>
      <w:r w:rsidRPr="00D333B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83C03" w:rsidRPr="00D333B1" w:rsidRDefault="00583C03" w:rsidP="00583C03">
      <w:pPr>
        <w:tabs>
          <w:tab w:val="left" w:pos="360"/>
        </w:tabs>
        <w:spacing w:line="480" w:lineRule="auto"/>
        <w:jc w:val="both"/>
        <w:rPr>
          <w:sz w:val="24"/>
          <w:szCs w:val="24"/>
        </w:rPr>
      </w:pPr>
      <w:r w:rsidRPr="00D333B1">
        <w:rPr>
          <w:sz w:val="24"/>
          <w:szCs w:val="24"/>
        </w:rPr>
        <w:t>The Agape Love of His Son Jesus Christ: The Supreme Quality of His Son Jesus Christ’s Agape Love is in Ephesians 3:17-19 &amp; Romans 8:35, 38-39. It caused Him to leave His eternal glory is in 2</w:t>
      </w:r>
      <w:r w:rsidRPr="00D333B1">
        <w:rPr>
          <w:sz w:val="24"/>
          <w:szCs w:val="24"/>
          <w:vertAlign w:val="superscript"/>
        </w:rPr>
        <w:t>nd</w:t>
      </w:r>
      <w:r w:rsidRPr="00D333B1">
        <w:rPr>
          <w:sz w:val="24"/>
          <w:szCs w:val="24"/>
        </w:rPr>
        <w:t xml:space="preserve"> Corinthians 8:9 &amp; Philippians 2:6-8. It moved Him to give His life for others is in 1</w:t>
      </w:r>
      <w:r w:rsidRPr="00D333B1">
        <w:rPr>
          <w:sz w:val="24"/>
          <w:szCs w:val="24"/>
          <w:vertAlign w:val="superscript"/>
        </w:rPr>
        <w:t>st</w:t>
      </w:r>
      <w:r w:rsidRPr="00D333B1">
        <w:rPr>
          <w:sz w:val="24"/>
          <w:szCs w:val="24"/>
        </w:rPr>
        <w:t xml:space="preserve"> John 3:16; John 10:11, 14-15; 15:13; Ephesians 5:2 &amp; Revelation 1:5. He Agape Loves Sinners is in Matthew 23:37 &amp; Luke 13:34; 23:34, 43. He Agape Loves all Believers is in 2</w:t>
      </w:r>
      <w:r w:rsidRPr="00D333B1">
        <w:rPr>
          <w:sz w:val="24"/>
          <w:szCs w:val="24"/>
          <w:vertAlign w:val="superscript"/>
        </w:rPr>
        <w:t>nd</w:t>
      </w:r>
      <w:r w:rsidRPr="00D333B1">
        <w:rPr>
          <w:sz w:val="24"/>
          <w:szCs w:val="24"/>
        </w:rPr>
        <w:t xml:space="preserve"> Thessalonians </w:t>
      </w:r>
      <w:r w:rsidRPr="00D333B1">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333B1">
        <w:rPr>
          <w:sz w:val="24"/>
          <w:szCs w:val="24"/>
          <w:vertAlign w:val="superscript"/>
        </w:rPr>
        <w:t>st</w:t>
      </w:r>
      <w:r w:rsidRPr="00D333B1">
        <w:rPr>
          <w:sz w:val="24"/>
          <w:szCs w:val="24"/>
        </w:rPr>
        <w:t xml:space="preserve"> John 4:9-10. The Son Jesus Christ’s Agape Love motivates the Church: His Agape Love indwells Believers is in John 15:9-10; 17:26; Galatians 2:20; 1</w:t>
      </w:r>
      <w:r w:rsidRPr="00D333B1">
        <w:rPr>
          <w:sz w:val="24"/>
          <w:szCs w:val="24"/>
          <w:vertAlign w:val="superscript"/>
        </w:rPr>
        <w:t>st</w:t>
      </w:r>
      <w:r w:rsidRPr="00D333B1">
        <w:rPr>
          <w:sz w:val="24"/>
          <w:szCs w:val="24"/>
        </w:rPr>
        <w:t xml:space="preserve"> Timothy 1:14 &amp; 1</w:t>
      </w:r>
      <w:r w:rsidRPr="00D333B1">
        <w:rPr>
          <w:sz w:val="24"/>
          <w:szCs w:val="24"/>
          <w:vertAlign w:val="superscript"/>
        </w:rPr>
        <w:t>st</w:t>
      </w:r>
      <w:r w:rsidRPr="00D333B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333B1">
        <w:rPr>
          <w:sz w:val="24"/>
          <w:szCs w:val="24"/>
          <w:vertAlign w:val="superscript"/>
        </w:rPr>
        <w:t>st</w:t>
      </w:r>
      <w:r w:rsidRPr="00D333B1">
        <w:rPr>
          <w:sz w:val="24"/>
          <w:szCs w:val="24"/>
        </w:rPr>
        <w:t xml:space="preserve"> John 3:10 &amp; Luke 6:27; 10:25-27. His Agape Love inspires Christian Marriage is in Ephesians 5:25, 28-30. His Agape love inspires a desire for Spiritual Gifts is in 1</w:t>
      </w:r>
      <w:r w:rsidRPr="00D333B1">
        <w:rPr>
          <w:sz w:val="24"/>
          <w:szCs w:val="24"/>
          <w:vertAlign w:val="superscript"/>
        </w:rPr>
        <w:t>st</w:t>
      </w:r>
      <w:r w:rsidRPr="00D333B1">
        <w:rPr>
          <w:sz w:val="24"/>
          <w:szCs w:val="24"/>
        </w:rPr>
        <w:t xml:space="preserve"> Corinthians 14:1. His Agape Love motivates Christians to live for the Father Stephen is in 2</w:t>
      </w:r>
      <w:r w:rsidRPr="00D333B1">
        <w:rPr>
          <w:sz w:val="24"/>
          <w:szCs w:val="24"/>
          <w:vertAlign w:val="superscript"/>
        </w:rPr>
        <w:t>nd</w:t>
      </w:r>
      <w:r w:rsidRPr="00D333B1">
        <w:rPr>
          <w:sz w:val="24"/>
          <w:szCs w:val="24"/>
        </w:rPr>
        <w:t xml:space="preserve"> Corinthians 5:14-15; Romans 8:37; 1</w:t>
      </w:r>
      <w:r w:rsidRPr="00D333B1">
        <w:rPr>
          <w:sz w:val="24"/>
          <w:szCs w:val="24"/>
          <w:vertAlign w:val="superscript"/>
        </w:rPr>
        <w:t>st</w:t>
      </w:r>
      <w:r w:rsidRPr="00D333B1">
        <w:rPr>
          <w:sz w:val="24"/>
          <w:szCs w:val="24"/>
        </w:rPr>
        <w:t xml:space="preserve"> Corinthians 16:14; Colossians 2:2; 1</w:t>
      </w:r>
      <w:r w:rsidRPr="00D333B1">
        <w:rPr>
          <w:sz w:val="24"/>
          <w:szCs w:val="24"/>
          <w:vertAlign w:val="superscript"/>
        </w:rPr>
        <w:t>st</w:t>
      </w:r>
      <w:r w:rsidRPr="00D333B1">
        <w:rPr>
          <w:sz w:val="24"/>
          <w:szCs w:val="24"/>
        </w:rPr>
        <w:t xml:space="preserve"> Thessalonians 1:3 &amp; Hebrews 10:24. </w:t>
      </w:r>
    </w:p>
    <w:p w:rsidR="00583C03" w:rsidRPr="00D333B1" w:rsidRDefault="00583C03" w:rsidP="00583C03">
      <w:pPr>
        <w:tabs>
          <w:tab w:val="left" w:pos="360"/>
        </w:tabs>
        <w:spacing w:line="480" w:lineRule="auto"/>
        <w:jc w:val="both"/>
        <w:rPr>
          <w:sz w:val="24"/>
          <w:szCs w:val="24"/>
        </w:rPr>
      </w:pPr>
      <w:r w:rsidRPr="00D333B1">
        <w:rPr>
          <w:sz w:val="24"/>
          <w:szCs w:val="24"/>
        </w:rPr>
        <w:t>The Agape Love of His Brother John the Holy Ghost: The Holy Ghost’s Work and Fruit includes the Characteristic of Agape Love is in Galatians 5:22; Romans 15:30; Colossians 1:8; 1</w:t>
      </w:r>
      <w:r w:rsidRPr="00D333B1">
        <w:rPr>
          <w:sz w:val="24"/>
          <w:szCs w:val="24"/>
          <w:vertAlign w:val="superscript"/>
        </w:rPr>
        <w:t>st</w:t>
      </w:r>
      <w:r w:rsidRPr="00D333B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333B1">
        <w:rPr>
          <w:sz w:val="24"/>
          <w:szCs w:val="24"/>
          <w:vertAlign w:val="superscript"/>
        </w:rPr>
        <w:t>nd</w:t>
      </w:r>
      <w:r w:rsidRPr="00D333B1">
        <w:rPr>
          <w:sz w:val="24"/>
          <w:szCs w:val="24"/>
        </w:rPr>
        <w:t xml:space="preserve"> Corinthians 6:6; </w:t>
      </w:r>
      <w:r w:rsidRPr="00D333B1">
        <w:rPr>
          <w:sz w:val="24"/>
          <w:szCs w:val="24"/>
        </w:rPr>
        <w:lastRenderedPageBreak/>
        <w:t>Galatians 5:14-16, 25-26 &amp; Philippians 2:1-2. The Gift of the Holy Ghost results in Practical Agape Love is in Acts 4:31-35. Agape Love is essential in the exercise of the Gifts of the Holy Ghost is in 1</w:t>
      </w:r>
      <w:r w:rsidRPr="00D333B1">
        <w:rPr>
          <w:sz w:val="24"/>
          <w:szCs w:val="24"/>
          <w:vertAlign w:val="superscript"/>
        </w:rPr>
        <w:t>st</w:t>
      </w:r>
      <w:r w:rsidRPr="00D333B1">
        <w:rPr>
          <w:sz w:val="24"/>
          <w:szCs w:val="24"/>
        </w:rPr>
        <w:t xml:space="preserve"> Corinthians 13:1-13; 14:1, 12, 26. </w:t>
      </w:r>
    </w:p>
    <w:p w:rsidR="00583C03" w:rsidRPr="00D333B1" w:rsidRDefault="00583C03" w:rsidP="00583C03">
      <w:pPr>
        <w:tabs>
          <w:tab w:val="left" w:pos="360"/>
        </w:tabs>
        <w:spacing w:line="480" w:lineRule="auto"/>
        <w:jc w:val="both"/>
        <w:rPr>
          <w:sz w:val="24"/>
          <w:szCs w:val="24"/>
        </w:rPr>
      </w:pPr>
      <w:r w:rsidRPr="00D333B1">
        <w:rPr>
          <w:sz w:val="24"/>
          <w:szCs w:val="24"/>
        </w:rPr>
        <w:t>The Divine Nature of Agape Love: The Father Stephen is the Supreme Source of all Holy Divine Love &amp; all Holy Agape Love: His very Character is Agape Love is in 1</w:t>
      </w:r>
      <w:r w:rsidRPr="00D333B1">
        <w:rPr>
          <w:sz w:val="24"/>
          <w:szCs w:val="24"/>
          <w:vertAlign w:val="superscript"/>
        </w:rPr>
        <w:t>st</w:t>
      </w:r>
      <w:r w:rsidRPr="00D333B1">
        <w:rPr>
          <w:sz w:val="24"/>
          <w:szCs w:val="24"/>
        </w:rPr>
        <w:t xml:space="preserve"> John 4:7-8; 1</w:t>
      </w:r>
      <w:r w:rsidRPr="00D333B1">
        <w:rPr>
          <w:sz w:val="24"/>
          <w:szCs w:val="24"/>
          <w:vertAlign w:val="superscript"/>
        </w:rPr>
        <w:t>st</w:t>
      </w:r>
      <w:r w:rsidRPr="00D333B1">
        <w:rPr>
          <w:sz w:val="24"/>
          <w:szCs w:val="24"/>
        </w:rPr>
        <w:t xml:space="preserve"> Thessalonians 3:12; 2</w:t>
      </w:r>
      <w:r w:rsidRPr="00D333B1">
        <w:rPr>
          <w:sz w:val="24"/>
          <w:szCs w:val="24"/>
          <w:vertAlign w:val="superscript"/>
        </w:rPr>
        <w:t>nd</w:t>
      </w:r>
      <w:r w:rsidRPr="00D333B1">
        <w:rPr>
          <w:sz w:val="24"/>
          <w:szCs w:val="24"/>
        </w:rPr>
        <w:t xml:space="preserve"> Timothy 1:7 &amp; 1</w:t>
      </w:r>
      <w:r w:rsidRPr="00D333B1">
        <w:rPr>
          <w:sz w:val="24"/>
          <w:szCs w:val="24"/>
          <w:vertAlign w:val="superscript"/>
        </w:rPr>
        <w:t>st</w:t>
      </w:r>
      <w:r w:rsidRPr="00D333B1">
        <w:rPr>
          <w:sz w:val="24"/>
          <w:szCs w:val="24"/>
        </w:rPr>
        <w:t xml:space="preserve"> John 4:16, 19. The Father Stephen’s Agape Love is revealed in the Cross of His Son Jesus Christ is in 1</w:t>
      </w:r>
      <w:r w:rsidRPr="00D333B1">
        <w:rPr>
          <w:sz w:val="24"/>
          <w:szCs w:val="24"/>
          <w:vertAlign w:val="superscript"/>
        </w:rPr>
        <w:t>st</w:t>
      </w:r>
      <w:r w:rsidRPr="00D333B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333B1">
        <w:rPr>
          <w:sz w:val="24"/>
          <w:szCs w:val="24"/>
          <w:vertAlign w:val="superscript"/>
        </w:rPr>
        <w:t>nd</w:t>
      </w:r>
      <w:r w:rsidRPr="00D333B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333B1">
        <w:rPr>
          <w:sz w:val="24"/>
          <w:szCs w:val="24"/>
          <w:vertAlign w:val="superscript"/>
        </w:rPr>
        <w:t>nd</w:t>
      </w:r>
      <w:r w:rsidRPr="00D333B1">
        <w:rPr>
          <w:sz w:val="24"/>
          <w:szCs w:val="24"/>
        </w:rPr>
        <w:t xml:space="preserve"> Corinthians 13:14; Ephesians 2:4; Hebrews 12:6 &amp; 1</w:t>
      </w:r>
      <w:r w:rsidRPr="00D333B1">
        <w:rPr>
          <w:sz w:val="24"/>
          <w:szCs w:val="24"/>
          <w:vertAlign w:val="superscript"/>
        </w:rPr>
        <w:t>st</w:t>
      </w:r>
      <w:r w:rsidRPr="00D333B1">
        <w:rPr>
          <w:sz w:val="24"/>
          <w:szCs w:val="24"/>
        </w:rPr>
        <w:t xml:space="preserve"> John 3:1. To describe Holy Agape Love for the Father Stephen is in John 14:21; 21:15; Romans 8:28; 1</w:t>
      </w:r>
      <w:r w:rsidRPr="00D333B1">
        <w:rPr>
          <w:sz w:val="24"/>
          <w:szCs w:val="24"/>
          <w:vertAlign w:val="superscript"/>
        </w:rPr>
        <w:t>st</w:t>
      </w:r>
      <w:r w:rsidRPr="00D333B1">
        <w:rPr>
          <w:sz w:val="24"/>
          <w:szCs w:val="24"/>
        </w:rPr>
        <w:t xml:space="preserve"> Thessalonians 1:3; James 1:12; 1</w:t>
      </w:r>
      <w:r w:rsidRPr="00D333B1">
        <w:rPr>
          <w:sz w:val="24"/>
          <w:szCs w:val="24"/>
          <w:vertAlign w:val="superscript"/>
        </w:rPr>
        <w:t>st</w:t>
      </w:r>
      <w:r w:rsidRPr="00D333B1">
        <w:rPr>
          <w:sz w:val="24"/>
          <w:szCs w:val="24"/>
        </w:rPr>
        <w:t xml:space="preserve"> Peter 1:8; 1</w:t>
      </w:r>
      <w:r w:rsidRPr="00D333B1">
        <w:rPr>
          <w:sz w:val="24"/>
          <w:szCs w:val="24"/>
          <w:vertAlign w:val="superscript"/>
        </w:rPr>
        <w:t>st</w:t>
      </w:r>
      <w:r w:rsidRPr="00D333B1">
        <w:rPr>
          <w:sz w:val="24"/>
          <w:szCs w:val="24"/>
        </w:rPr>
        <w:t xml:space="preserve"> John 5:3 &amp; Luke 10:27. To describe Holy Brotherly Agape Love is in John 13:35; Romans 13:8; 1</w:t>
      </w:r>
      <w:r w:rsidRPr="00D333B1">
        <w:rPr>
          <w:sz w:val="24"/>
          <w:szCs w:val="24"/>
          <w:vertAlign w:val="superscript"/>
        </w:rPr>
        <w:t>st</w:t>
      </w:r>
      <w:r w:rsidRPr="00D333B1">
        <w:rPr>
          <w:sz w:val="24"/>
          <w:szCs w:val="24"/>
        </w:rPr>
        <w:t xml:space="preserve"> Corinthians 16:24; 2</w:t>
      </w:r>
      <w:r w:rsidRPr="00D333B1">
        <w:rPr>
          <w:sz w:val="24"/>
          <w:szCs w:val="24"/>
          <w:vertAlign w:val="superscript"/>
        </w:rPr>
        <w:t>nd</w:t>
      </w:r>
      <w:r w:rsidRPr="00D333B1">
        <w:rPr>
          <w:sz w:val="24"/>
          <w:szCs w:val="24"/>
        </w:rPr>
        <w:t xml:space="preserve"> Corinthians 8:8; Galatians 5:13; Ephesians 4:2; Philippians 1:9; Colossians 2:2 &amp; Philemon 5. To describe Holy Agape Love expressed by eating together is in 2</w:t>
      </w:r>
      <w:r w:rsidRPr="00D333B1">
        <w:rPr>
          <w:sz w:val="24"/>
          <w:szCs w:val="24"/>
          <w:vertAlign w:val="superscript"/>
        </w:rPr>
        <w:t>nd</w:t>
      </w:r>
      <w:r w:rsidRPr="00D333B1">
        <w:rPr>
          <w:sz w:val="24"/>
          <w:szCs w:val="24"/>
        </w:rPr>
        <w:t xml:space="preserve"> Peter 2:13 &amp; Jude 12. To describe Holy Divine Love in a negative wrong sense as a Sexual Eros Love is in Acts 17:28-30; John 3:19; 12:43; 2</w:t>
      </w:r>
      <w:r w:rsidRPr="00D333B1">
        <w:rPr>
          <w:sz w:val="24"/>
          <w:szCs w:val="24"/>
          <w:vertAlign w:val="superscript"/>
        </w:rPr>
        <w:t>nd</w:t>
      </w:r>
      <w:r w:rsidRPr="00D333B1">
        <w:rPr>
          <w:sz w:val="24"/>
          <w:szCs w:val="24"/>
        </w:rPr>
        <w:t xml:space="preserve"> Timothy 4:10; 2</w:t>
      </w:r>
      <w:r w:rsidRPr="00D333B1">
        <w:rPr>
          <w:sz w:val="24"/>
          <w:szCs w:val="24"/>
          <w:vertAlign w:val="superscript"/>
        </w:rPr>
        <w:t>nd</w:t>
      </w:r>
      <w:r w:rsidRPr="00D333B1">
        <w:rPr>
          <w:sz w:val="24"/>
          <w:szCs w:val="24"/>
        </w:rPr>
        <w:t xml:space="preserve"> Peter 2:15; 1</w:t>
      </w:r>
      <w:r w:rsidRPr="00D333B1">
        <w:rPr>
          <w:sz w:val="24"/>
          <w:szCs w:val="24"/>
          <w:vertAlign w:val="superscript"/>
        </w:rPr>
        <w:t>st</w:t>
      </w:r>
      <w:r w:rsidRPr="00D333B1">
        <w:rPr>
          <w:sz w:val="24"/>
          <w:szCs w:val="24"/>
        </w:rPr>
        <w:t xml:space="preserve"> John 2:15 &amp; Luke 11:43. This does not refer to Holy Agape Love as God because it is Immutable. The Characteristic of Agape Love is in 1</w:t>
      </w:r>
      <w:r w:rsidRPr="00D333B1">
        <w:rPr>
          <w:sz w:val="24"/>
          <w:szCs w:val="24"/>
          <w:vertAlign w:val="superscript"/>
        </w:rPr>
        <w:t>st</w:t>
      </w:r>
      <w:r w:rsidRPr="00D333B1">
        <w:rPr>
          <w:sz w:val="24"/>
          <w:szCs w:val="24"/>
        </w:rPr>
        <w:t xml:space="preserve"> Corinthians 13:4-8; Romans 12:9; 1</w:t>
      </w:r>
      <w:r w:rsidRPr="00D333B1">
        <w:rPr>
          <w:sz w:val="24"/>
          <w:szCs w:val="24"/>
          <w:vertAlign w:val="superscript"/>
        </w:rPr>
        <w:t>st</w:t>
      </w:r>
      <w:r w:rsidRPr="00D333B1">
        <w:rPr>
          <w:sz w:val="24"/>
          <w:szCs w:val="24"/>
        </w:rPr>
        <w:t xml:space="preserve"> Timothy 1:5; 1</w:t>
      </w:r>
      <w:r w:rsidRPr="00D333B1">
        <w:rPr>
          <w:sz w:val="24"/>
          <w:szCs w:val="24"/>
          <w:vertAlign w:val="superscript"/>
        </w:rPr>
        <w:t>st</w:t>
      </w:r>
      <w:r w:rsidRPr="00D333B1">
        <w:rPr>
          <w:sz w:val="24"/>
          <w:szCs w:val="24"/>
        </w:rPr>
        <w:t xml:space="preserve"> Peter 1:22 &amp; 1</w:t>
      </w:r>
      <w:r w:rsidRPr="00D333B1">
        <w:rPr>
          <w:sz w:val="24"/>
          <w:szCs w:val="24"/>
          <w:vertAlign w:val="superscript"/>
        </w:rPr>
        <w:t>st</w:t>
      </w:r>
      <w:r w:rsidRPr="00D333B1">
        <w:rPr>
          <w:sz w:val="24"/>
          <w:szCs w:val="24"/>
        </w:rPr>
        <w:t xml:space="preserve"> John 4:18. The Agape Love is shown by Good Deeds is in 1</w:t>
      </w:r>
      <w:r w:rsidRPr="00D333B1">
        <w:rPr>
          <w:sz w:val="24"/>
          <w:szCs w:val="24"/>
          <w:vertAlign w:val="superscript"/>
        </w:rPr>
        <w:t>st</w:t>
      </w:r>
      <w:r w:rsidRPr="00D333B1">
        <w:rPr>
          <w:sz w:val="24"/>
          <w:szCs w:val="24"/>
        </w:rPr>
        <w:t xml:space="preserve"> John 3:17-18; 4:9; </w:t>
      </w:r>
      <w:r w:rsidRPr="00D333B1">
        <w:rPr>
          <w:sz w:val="24"/>
          <w:szCs w:val="24"/>
        </w:rPr>
        <w:lastRenderedPageBreak/>
        <w:t>5:2-3; 2</w:t>
      </w:r>
      <w:r w:rsidRPr="00D333B1">
        <w:rPr>
          <w:sz w:val="24"/>
          <w:szCs w:val="24"/>
          <w:vertAlign w:val="superscript"/>
        </w:rPr>
        <w:t>nd</w:t>
      </w:r>
      <w:r w:rsidRPr="00D333B1">
        <w:rPr>
          <w:sz w:val="24"/>
          <w:szCs w:val="24"/>
        </w:rPr>
        <w:t xml:space="preserve"> John 6; 3</w:t>
      </w:r>
      <w:r w:rsidRPr="00D333B1">
        <w:rPr>
          <w:sz w:val="24"/>
          <w:szCs w:val="24"/>
          <w:vertAlign w:val="superscript"/>
        </w:rPr>
        <w:t>rd</w:t>
      </w:r>
      <w:r w:rsidRPr="00D333B1">
        <w:rPr>
          <w:sz w:val="24"/>
          <w:szCs w:val="24"/>
        </w:rPr>
        <w:t xml:space="preserve"> John 5-6; John 14:15, 23; Romans 5:8; 14:15 &amp; Galatians 2:20. The Pre-Eminence of Agape Love is in 1</w:t>
      </w:r>
      <w:r w:rsidRPr="00D333B1">
        <w:rPr>
          <w:sz w:val="24"/>
          <w:szCs w:val="24"/>
          <w:vertAlign w:val="superscript"/>
        </w:rPr>
        <w:t>st</w:t>
      </w:r>
      <w:r w:rsidRPr="00D333B1">
        <w:rPr>
          <w:sz w:val="24"/>
          <w:szCs w:val="24"/>
        </w:rPr>
        <w:t xml:space="preserve"> Corinthians 12:31-13:3, 13; Matthew 22:37-39; Mark 12:29-31; Romans 13:9-10; Galatians 5:6; Ephesians 3:17-19; Colossians 3:14; 2</w:t>
      </w:r>
      <w:r w:rsidRPr="00D333B1">
        <w:rPr>
          <w:sz w:val="24"/>
          <w:szCs w:val="24"/>
          <w:vertAlign w:val="superscript"/>
        </w:rPr>
        <w:t>nd</w:t>
      </w:r>
      <w:r w:rsidRPr="00D333B1">
        <w:rPr>
          <w:sz w:val="24"/>
          <w:szCs w:val="24"/>
        </w:rPr>
        <w:t xml:space="preserve"> Peter 1:7 &amp; 1</w:t>
      </w:r>
      <w:r w:rsidRPr="00D333B1">
        <w:rPr>
          <w:sz w:val="24"/>
          <w:szCs w:val="24"/>
          <w:vertAlign w:val="superscript"/>
        </w:rPr>
        <w:t>st</w:t>
      </w:r>
      <w:r w:rsidRPr="00D333B1">
        <w:rPr>
          <w:sz w:val="24"/>
          <w:szCs w:val="24"/>
        </w:rPr>
        <w:t xml:space="preserve"> John 2:10. </w:t>
      </w:r>
    </w:p>
    <w:p w:rsidR="00583C03" w:rsidRPr="00D333B1" w:rsidRDefault="00583C03" w:rsidP="00583C03">
      <w:pPr>
        <w:tabs>
          <w:tab w:val="left" w:pos="360"/>
        </w:tabs>
        <w:spacing w:line="480" w:lineRule="auto"/>
        <w:jc w:val="both"/>
        <w:rPr>
          <w:sz w:val="24"/>
          <w:szCs w:val="24"/>
        </w:rPr>
      </w:pPr>
      <w:r w:rsidRPr="00D333B1">
        <w:rPr>
          <w:sz w:val="24"/>
          <w:szCs w:val="24"/>
        </w:rPr>
        <w:t>The Agape Love for the Father Stephen: Believers’ response to the Father Stephen’s Agape Love is in 1</w:t>
      </w:r>
      <w:r w:rsidRPr="00D333B1">
        <w:rPr>
          <w:sz w:val="24"/>
          <w:szCs w:val="24"/>
          <w:vertAlign w:val="superscript"/>
        </w:rPr>
        <w:t>st</w:t>
      </w:r>
      <w:r w:rsidRPr="00D333B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333B1">
        <w:rPr>
          <w:sz w:val="24"/>
          <w:szCs w:val="24"/>
          <w:vertAlign w:val="superscript"/>
        </w:rPr>
        <w:t>st</w:t>
      </w:r>
      <w:r w:rsidRPr="00D333B1">
        <w:rPr>
          <w:sz w:val="24"/>
          <w:szCs w:val="24"/>
        </w:rPr>
        <w:t xml:space="preserve"> Chronicles 29:3, 6, 9; Exodus 25:2; 35:5 &amp; 2</w:t>
      </w:r>
      <w:r w:rsidRPr="00D333B1">
        <w:rPr>
          <w:sz w:val="24"/>
          <w:szCs w:val="24"/>
          <w:vertAlign w:val="superscript"/>
        </w:rPr>
        <w:t>nd</w:t>
      </w:r>
      <w:r w:rsidRPr="00D333B1">
        <w:rPr>
          <w:sz w:val="24"/>
          <w:szCs w:val="24"/>
        </w:rPr>
        <w:t xml:space="preserve"> Corinthians 8:4-5, 8; 9:7. Obeying the Father Stephen is in Acts 6:6-7; 7:1-53; 1</w:t>
      </w:r>
      <w:r w:rsidRPr="00D333B1">
        <w:rPr>
          <w:sz w:val="24"/>
          <w:szCs w:val="24"/>
          <w:vertAlign w:val="superscript"/>
        </w:rPr>
        <w:t>st</w:t>
      </w:r>
      <w:r w:rsidRPr="00D333B1">
        <w:rPr>
          <w:sz w:val="24"/>
          <w:szCs w:val="24"/>
        </w:rPr>
        <w:t xml:space="preserve"> John 5:3; Psalms 40:8; John 14:15, 23; 15:14 &amp; 2</w:t>
      </w:r>
      <w:r w:rsidRPr="00D333B1">
        <w:rPr>
          <w:sz w:val="24"/>
          <w:szCs w:val="24"/>
          <w:vertAlign w:val="superscript"/>
        </w:rPr>
        <w:t>nd</w:t>
      </w:r>
      <w:r w:rsidRPr="00D333B1">
        <w:rPr>
          <w:sz w:val="24"/>
          <w:szCs w:val="24"/>
        </w:rPr>
        <w:t xml:space="preserve"> John 6. Agape Loving others is in 1</w:t>
      </w:r>
      <w:r w:rsidRPr="00D333B1">
        <w:rPr>
          <w:sz w:val="24"/>
          <w:szCs w:val="24"/>
          <w:vertAlign w:val="superscript"/>
        </w:rPr>
        <w:t>st</w:t>
      </w:r>
      <w:r w:rsidRPr="00D333B1">
        <w:rPr>
          <w:sz w:val="24"/>
          <w:szCs w:val="24"/>
        </w:rPr>
        <w:t xml:space="preserve"> John 4:11, 21 &amp; John 13:35; 15:12. The Divine Love for the Father Stephen is in Acts 17:28-30. The Divine Love for Man only is in 2</w:t>
      </w:r>
      <w:r w:rsidRPr="00D333B1">
        <w:rPr>
          <w:sz w:val="24"/>
          <w:szCs w:val="24"/>
          <w:vertAlign w:val="superscript"/>
        </w:rPr>
        <w:t>nd</w:t>
      </w:r>
      <w:r w:rsidRPr="00D333B1">
        <w:rPr>
          <w:sz w:val="24"/>
          <w:szCs w:val="24"/>
        </w:rPr>
        <w:t xml:space="preserve"> Peter 1:4. The Sexual Love for Man only is in Genesis 4:1. The Blessings of Agape Loving the Father Stephen is in John 14:15-16, 23; 16:27 &amp; 1</w:t>
      </w:r>
      <w:r w:rsidRPr="00D333B1">
        <w:rPr>
          <w:sz w:val="24"/>
          <w:szCs w:val="24"/>
          <w:vertAlign w:val="superscript"/>
        </w:rPr>
        <w:t>st</w:t>
      </w:r>
      <w:r w:rsidRPr="00D333B1">
        <w:rPr>
          <w:sz w:val="24"/>
          <w:szCs w:val="24"/>
        </w:rPr>
        <w:t xml:space="preserve"> Peter 1:8. The Examples of Agape Love for the Father Stephen and His Son Jesus Christ is in Psalms 18:1; 73:25; Matthew 26:7; Mark 14:3; John 11:16; 12:3; 21:16; Hebrews 6:10; Luke 2:37; 7:47; 24:53 &amp; Acts 21:13. </w:t>
      </w:r>
    </w:p>
    <w:p w:rsidR="00583C03" w:rsidRPr="00D333B1" w:rsidRDefault="00583C03" w:rsidP="00583C03">
      <w:pPr>
        <w:tabs>
          <w:tab w:val="left" w:pos="360"/>
        </w:tabs>
        <w:spacing w:line="480" w:lineRule="auto"/>
        <w:jc w:val="both"/>
        <w:rPr>
          <w:sz w:val="24"/>
          <w:szCs w:val="24"/>
        </w:rPr>
      </w:pPr>
      <w:r w:rsidRPr="00D333B1">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D333B1">
        <w:rPr>
          <w:sz w:val="24"/>
          <w:szCs w:val="24"/>
          <w:vertAlign w:val="superscript"/>
        </w:rPr>
        <w:t>st</w:t>
      </w:r>
      <w:r w:rsidRPr="00D333B1">
        <w:rPr>
          <w:sz w:val="24"/>
          <w:szCs w:val="24"/>
        </w:rPr>
        <w:t xml:space="preserve"> Thessalonians 4:9; Hebrews 13:1; James 2:8; 1</w:t>
      </w:r>
      <w:r w:rsidRPr="00D333B1">
        <w:rPr>
          <w:sz w:val="24"/>
          <w:szCs w:val="24"/>
          <w:vertAlign w:val="superscript"/>
        </w:rPr>
        <w:t>st</w:t>
      </w:r>
      <w:r w:rsidRPr="00D333B1">
        <w:rPr>
          <w:sz w:val="24"/>
          <w:szCs w:val="24"/>
        </w:rPr>
        <w:t xml:space="preserve"> Peter 1:22; 2:17; 1</w:t>
      </w:r>
      <w:r w:rsidRPr="00D333B1">
        <w:rPr>
          <w:sz w:val="24"/>
          <w:szCs w:val="24"/>
          <w:vertAlign w:val="superscript"/>
        </w:rPr>
        <w:t>st</w:t>
      </w:r>
      <w:r w:rsidRPr="00D333B1">
        <w:rPr>
          <w:sz w:val="24"/>
          <w:szCs w:val="24"/>
        </w:rPr>
        <w:t xml:space="preserve"> John 3:23; 4:21 &amp; 2</w:t>
      </w:r>
      <w:r w:rsidRPr="00D333B1">
        <w:rPr>
          <w:sz w:val="24"/>
          <w:szCs w:val="24"/>
          <w:vertAlign w:val="superscript"/>
        </w:rPr>
        <w:t>nd</w:t>
      </w:r>
      <w:r w:rsidRPr="00D333B1">
        <w:rPr>
          <w:sz w:val="24"/>
          <w:szCs w:val="24"/>
        </w:rPr>
        <w:t xml:space="preserve"> John 5. The Father Stephen has taken the initiative in showing Agape Love is in 1</w:t>
      </w:r>
      <w:r w:rsidRPr="00D333B1">
        <w:rPr>
          <w:sz w:val="24"/>
          <w:szCs w:val="24"/>
          <w:vertAlign w:val="superscript"/>
        </w:rPr>
        <w:t>st</w:t>
      </w:r>
      <w:r w:rsidRPr="00D333B1">
        <w:rPr>
          <w:sz w:val="24"/>
          <w:szCs w:val="24"/>
        </w:rPr>
        <w:t xml:space="preserve"> John 3:16; 4:11; Malachi 2:10 &amp; 1</w:t>
      </w:r>
      <w:r w:rsidRPr="00D333B1">
        <w:rPr>
          <w:sz w:val="24"/>
          <w:szCs w:val="24"/>
          <w:vertAlign w:val="superscript"/>
        </w:rPr>
        <w:t>st</w:t>
      </w:r>
      <w:r w:rsidRPr="00D333B1">
        <w:rPr>
          <w:sz w:val="24"/>
          <w:szCs w:val="24"/>
        </w:rPr>
        <w:t xml:space="preserve"> Corinthians 8:11-13. The Father Stephen’s Creatures are known by their Agape Love is in John 13:35 &amp; 1</w:t>
      </w:r>
      <w:r w:rsidRPr="00D333B1">
        <w:rPr>
          <w:sz w:val="24"/>
          <w:szCs w:val="24"/>
          <w:vertAlign w:val="superscript"/>
        </w:rPr>
        <w:t>st</w:t>
      </w:r>
      <w:r w:rsidRPr="00D333B1">
        <w:rPr>
          <w:sz w:val="24"/>
          <w:szCs w:val="24"/>
        </w:rPr>
        <w:t xml:space="preserve"> John 2:10; 3:14; 4:7, 16, 20. Agape Love maintains True Fellowship is in 1</w:t>
      </w:r>
      <w:r w:rsidRPr="00D333B1">
        <w:rPr>
          <w:sz w:val="24"/>
          <w:szCs w:val="24"/>
          <w:vertAlign w:val="superscript"/>
        </w:rPr>
        <w:t>st</w:t>
      </w:r>
      <w:r w:rsidRPr="00D333B1">
        <w:rPr>
          <w:sz w:val="24"/>
          <w:szCs w:val="24"/>
        </w:rPr>
        <w:t xml:space="preserve"> Peter 4:8; Proverbs 10:12; 17:9 &amp; Ephesians 4:2. Agape Love promotes Sacrificial Service is in 1</w:t>
      </w:r>
      <w:r w:rsidRPr="00D333B1">
        <w:rPr>
          <w:sz w:val="24"/>
          <w:szCs w:val="24"/>
          <w:vertAlign w:val="superscript"/>
        </w:rPr>
        <w:t>st</w:t>
      </w:r>
      <w:r w:rsidRPr="00D333B1">
        <w:rPr>
          <w:sz w:val="24"/>
          <w:szCs w:val="24"/>
        </w:rPr>
        <w:t xml:space="preserve"> Thessalonians 1:3; 2:8; Proverbs 17:17; 2</w:t>
      </w:r>
      <w:r w:rsidRPr="00D333B1">
        <w:rPr>
          <w:sz w:val="24"/>
          <w:szCs w:val="24"/>
          <w:vertAlign w:val="superscript"/>
        </w:rPr>
        <w:t>nd</w:t>
      </w:r>
      <w:r w:rsidRPr="00D333B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333B1">
        <w:rPr>
          <w:sz w:val="24"/>
          <w:szCs w:val="24"/>
          <w:vertAlign w:val="superscript"/>
        </w:rPr>
        <w:t>st</w:t>
      </w:r>
      <w:r w:rsidRPr="00D333B1">
        <w:rPr>
          <w:sz w:val="24"/>
          <w:szCs w:val="24"/>
        </w:rPr>
        <w:t xml:space="preserve"> John 3:17. In affectionate greetings is in 2</w:t>
      </w:r>
      <w:r w:rsidRPr="00D333B1">
        <w:rPr>
          <w:sz w:val="24"/>
          <w:szCs w:val="24"/>
          <w:vertAlign w:val="superscript"/>
        </w:rPr>
        <w:t>nd</w:t>
      </w:r>
      <w:r w:rsidRPr="00D333B1">
        <w:rPr>
          <w:sz w:val="24"/>
          <w:szCs w:val="24"/>
        </w:rPr>
        <w:t xml:space="preserve"> Corinthians 13:12; Genesis 33:4; 45:14-15; Romans 16:16; 1</w:t>
      </w:r>
      <w:r w:rsidRPr="00D333B1">
        <w:rPr>
          <w:sz w:val="24"/>
          <w:szCs w:val="24"/>
          <w:vertAlign w:val="superscript"/>
        </w:rPr>
        <w:t>st</w:t>
      </w:r>
      <w:r w:rsidRPr="00D333B1">
        <w:rPr>
          <w:sz w:val="24"/>
          <w:szCs w:val="24"/>
        </w:rPr>
        <w:t xml:space="preserve"> Corinthians 16:20; 1</w:t>
      </w:r>
      <w:r w:rsidRPr="00D333B1">
        <w:rPr>
          <w:sz w:val="24"/>
          <w:szCs w:val="24"/>
          <w:vertAlign w:val="superscript"/>
        </w:rPr>
        <w:t>st</w:t>
      </w:r>
      <w:r w:rsidRPr="00D333B1">
        <w:rPr>
          <w:sz w:val="24"/>
          <w:szCs w:val="24"/>
        </w:rPr>
        <w:t xml:space="preserve"> Peter 5:14 &amp; Acts 20:37. The Examples of the demonstration of Divine Love for One Another is in Genesis 14:14-16; Exodus 32:31-32; 1</w:t>
      </w:r>
      <w:r w:rsidRPr="00D333B1">
        <w:rPr>
          <w:sz w:val="24"/>
          <w:szCs w:val="24"/>
          <w:vertAlign w:val="superscript"/>
        </w:rPr>
        <w:t>st</w:t>
      </w:r>
      <w:r w:rsidRPr="00D333B1">
        <w:rPr>
          <w:sz w:val="24"/>
          <w:szCs w:val="24"/>
        </w:rPr>
        <w:t xml:space="preserve"> Samuel 18:3; Romans 16:4; 2</w:t>
      </w:r>
      <w:r w:rsidRPr="00D333B1">
        <w:rPr>
          <w:sz w:val="24"/>
          <w:szCs w:val="24"/>
          <w:vertAlign w:val="superscript"/>
        </w:rPr>
        <w:t>nd</w:t>
      </w:r>
      <w:r w:rsidRPr="00D333B1">
        <w:rPr>
          <w:sz w:val="24"/>
          <w:szCs w:val="24"/>
        </w:rPr>
        <w:t xml:space="preserve"> Corinthians 2:4; Ephesians 1:15; Philippians 1:8; 4:1; 2</w:t>
      </w:r>
      <w:r w:rsidRPr="00D333B1">
        <w:rPr>
          <w:sz w:val="24"/>
          <w:szCs w:val="24"/>
          <w:vertAlign w:val="superscript"/>
        </w:rPr>
        <w:t>nd</w:t>
      </w:r>
      <w:r w:rsidRPr="00D333B1">
        <w:rPr>
          <w:sz w:val="24"/>
          <w:szCs w:val="24"/>
        </w:rPr>
        <w:t xml:space="preserve"> Timothy 1:16-17; Philemon 12; 3</w:t>
      </w:r>
      <w:r w:rsidRPr="00D333B1">
        <w:rPr>
          <w:sz w:val="24"/>
          <w:szCs w:val="24"/>
          <w:vertAlign w:val="superscript"/>
        </w:rPr>
        <w:t>rd</w:t>
      </w:r>
      <w:r w:rsidRPr="00D333B1">
        <w:rPr>
          <w:sz w:val="24"/>
          <w:szCs w:val="24"/>
        </w:rPr>
        <w:t xml:space="preserve"> John 6; Luke 7:2-6; 10:29-37 &amp; Acts 4:32; 16:33; 20:38. Paul’s Agape Love for His churches is in 2</w:t>
      </w:r>
      <w:r w:rsidRPr="00D333B1">
        <w:rPr>
          <w:sz w:val="24"/>
          <w:szCs w:val="24"/>
          <w:vertAlign w:val="superscript"/>
        </w:rPr>
        <w:t>nd</w:t>
      </w:r>
      <w:r w:rsidRPr="00D333B1">
        <w:rPr>
          <w:sz w:val="24"/>
          <w:szCs w:val="24"/>
        </w:rPr>
        <w:t xml:space="preserve"> Corinthians 1:3-6; 2:4; Galatians 4:19; Philippians 1:3, 7; 4:1 &amp; 1</w:t>
      </w:r>
      <w:r w:rsidRPr="00D333B1">
        <w:rPr>
          <w:sz w:val="24"/>
          <w:szCs w:val="24"/>
          <w:vertAlign w:val="superscript"/>
        </w:rPr>
        <w:t>st</w:t>
      </w:r>
      <w:r w:rsidRPr="00D333B1">
        <w:rPr>
          <w:sz w:val="24"/>
          <w:szCs w:val="24"/>
        </w:rPr>
        <w:t xml:space="preserve"> Thessalonians 2:7-8; 3:7-10, 12. </w:t>
      </w:r>
    </w:p>
    <w:p w:rsidR="00583C03" w:rsidRPr="00D333B1" w:rsidRDefault="00583C03" w:rsidP="00583C03">
      <w:pPr>
        <w:tabs>
          <w:tab w:val="left" w:pos="360"/>
        </w:tabs>
        <w:spacing w:line="480" w:lineRule="auto"/>
        <w:jc w:val="both"/>
        <w:rPr>
          <w:sz w:val="24"/>
          <w:szCs w:val="24"/>
        </w:rPr>
      </w:pPr>
      <w:r w:rsidRPr="00D333B1">
        <w:rPr>
          <w:sz w:val="24"/>
          <w:szCs w:val="24"/>
        </w:rPr>
        <w:t>The Divine Love in Relationships: The Divine Love between Husband and Wife: Conjugal Love is commanded is in Colossians 3:18-19; Genesis 2:24; Deuteronomy 24:5; Proverbs 5:18-20; Ecclesiastes 9:9; Ephesians 5:22, 28, 33 &amp; 1</w:t>
      </w:r>
      <w:r w:rsidRPr="00D333B1">
        <w:rPr>
          <w:sz w:val="24"/>
          <w:szCs w:val="24"/>
          <w:vertAlign w:val="superscript"/>
        </w:rPr>
        <w:t>st</w:t>
      </w:r>
      <w:r w:rsidRPr="00D333B1">
        <w:rPr>
          <w:sz w:val="24"/>
          <w:szCs w:val="24"/>
        </w:rPr>
        <w:t xml:space="preserve"> Peter 3:7. It is patterned on the Father Stephen’s Divine Love for His Creatures is in Isaiah 54:5; 62:5; Ephesians 5:25-27; Jeremiah 3:14; Ezekiel </w:t>
      </w:r>
      <w:r w:rsidRPr="00D333B1">
        <w:rPr>
          <w:sz w:val="24"/>
          <w:szCs w:val="24"/>
        </w:rPr>
        <w:lastRenderedPageBreak/>
        <w:t>16:8; Hosea 2:19; 2</w:t>
      </w:r>
      <w:r w:rsidRPr="00D333B1">
        <w:rPr>
          <w:sz w:val="24"/>
          <w:szCs w:val="24"/>
          <w:vertAlign w:val="superscript"/>
        </w:rPr>
        <w:t>nd</w:t>
      </w:r>
      <w:r w:rsidRPr="00D333B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333B1">
        <w:rPr>
          <w:sz w:val="24"/>
          <w:szCs w:val="24"/>
          <w:vertAlign w:val="superscript"/>
        </w:rPr>
        <w:t>st</w:t>
      </w:r>
      <w:r w:rsidRPr="00D333B1">
        <w:rPr>
          <w:sz w:val="24"/>
          <w:szCs w:val="24"/>
        </w:rPr>
        <w:t xml:space="preserve"> Samuel 1:5; Esther 2:17; Song of Solomon 1:2; 4:10; Hosea 3:1 &amp; Matthew 1:19. Safeguards on Human Divine Love: Sex is damned as every level is in Genesis 4:1; 6:1-7; Tobit 4:12-13; 1</w:t>
      </w:r>
      <w:r w:rsidRPr="00D333B1">
        <w:rPr>
          <w:sz w:val="24"/>
          <w:szCs w:val="24"/>
          <w:vertAlign w:val="superscript"/>
        </w:rPr>
        <w:t>st</w:t>
      </w:r>
      <w:r w:rsidRPr="00D333B1">
        <w:rPr>
          <w:sz w:val="24"/>
          <w:szCs w:val="24"/>
        </w:rPr>
        <w:t xml:space="preserve"> Corinthians 5:1; 6:9, 16, 18; 7:2; 10:8; Ephesians 5:3; Colossians 3:5; 1</w:t>
      </w:r>
      <w:r w:rsidRPr="00D333B1">
        <w:rPr>
          <w:sz w:val="24"/>
          <w:szCs w:val="24"/>
          <w:vertAlign w:val="superscript"/>
        </w:rPr>
        <w:t>st</w:t>
      </w:r>
      <w:r w:rsidRPr="00D333B1">
        <w:rPr>
          <w:sz w:val="24"/>
          <w:szCs w:val="24"/>
        </w:rPr>
        <w:t xml:space="preserve"> Thessalonians 4:3; Leviticus 18:22; 19:29; Deuteronomy 23:17-18; Matthew 5:32 &amp; Romans 1:21-27. Adultery is damned is in Exodus 20:14; Leviticus 20:10; Deuteronomy 5:18; Proverbs 6:24; 1</w:t>
      </w:r>
      <w:r w:rsidRPr="00D333B1">
        <w:rPr>
          <w:sz w:val="24"/>
          <w:szCs w:val="24"/>
          <w:vertAlign w:val="superscript"/>
        </w:rPr>
        <w:t>st</w:t>
      </w:r>
      <w:r w:rsidRPr="00D333B1">
        <w:rPr>
          <w:sz w:val="24"/>
          <w:szCs w:val="24"/>
        </w:rPr>
        <w:t xml:space="preserve"> Corinthians 6:9 &amp; Hebrews 13:4. Restrictions on divorce is in Matthew 5:32; 19:9; Malachi 2:16; Mark 10:11-12; 1</w:t>
      </w:r>
      <w:r w:rsidRPr="00D333B1">
        <w:rPr>
          <w:sz w:val="24"/>
          <w:szCs w:val="24"/>
          <w:vertAlign w:val="superscript"/>
        </w:rPr>
        <w:t>st</w:t>
      </w:r>
      <w:r w:rsidRPr="00D333B1">
        <w:rPr>
          <w:sz w:val="24"/>
          <w:szCs w:val="24"/>
        </w:rPr>
        <w:t xml:space="preserve"> Corinthians 7:10-11 &amp; Luke 16:18. Unbridled Lust, Pleasure &amp; Wine is damned is in Matthew 5:28; Job 31:1; Proverbs 6:25; 1</w:t>
      </w:r>
      <w:r w:rsidRPr="00D333B1">
        <w:rPr>
          <w:sz w:val="24"/>
          <w:szCs w:val="24"/>
          <w:vertAlign w:val="superscript"/>
        </w:rPr>
        <w:t>st</w:t>
      </w:r>
      <w:r w:rsidRPr="00D333B1">
        <w:rPr>
          <w:sz w:val="24"/>
          <w:szCs w:val="24"/>
        </w:rPr>
        <w:t xml:space="preserve"> Corinthians 7:9; Ephesians 4:19 &amp; 1</w:t>
      </w:r>
      <w:r w:rsidRPr="00D333B1">
        <w:rPr>
          <w:sz w:val="24"/>
          <w:szCs w:val="24"/>
          <w:vertAlign w:val="superscript"/>
        </w:rPr>
        <w:t>st</w:t>
      </w:r>
      <w:r w:rsidRPr="00D333B1">
        <w:rPr>
          <w:sz w:val="24"/>
          <w:szCs w:val="24"/>
        </w:rPr>
        <w:t xml:space="preserve"> Thessalonians 4:5. Polygamy is Forbidden is in 1</w:t>
      </w:r>
      <w:r w:rsidRPr="00D333B1">
        <w:rPr>
          <w:sz w:val="24"/>
          <w:szCs w:val="24"/>
          <w:vertAlign w:val="superscript"/>
        </w:rPr>
        <w:t>st</w:t>
      </w:r>
      <w:r w:rsidRPr="00D333B1">
        <w:rPr>
          <w:sz w:val="24"/>
          <w:szCs w:val="24"/>
        </w:rPr>
        <w:t xml:space="preserve"> Timothy 3:2, 12; Deuteronomy 17:17; Malachi 2:15 &amp; Titus 1:6. </w:t>
      </w:r>
    </w:p>
    <w:p w:rsidR="00583C03" w:rsidRPr="00D333B1" w:rsidRDefault="00583C03" w:rsidP="00583C03">
      <w:pPr>
        <w:tabs>
          <w:tab w:val="left" w:pos="360"/>
        </w:tabs>
        <w:spacing w:line="480" w:lineRule="auto"/>
        <w:jc w:val="both"/>
        <w:rPr>
          <w:sz w:val="24"/>
          <w:szCs w:val="24"/>
        </w:rPr>
      </w:pPr>
      <w:r w:rsidRPr="00D333B1">
        <w:rPr>
          <w:sz w:val="24"/>
          <w:szCs w:val="24"/>
        </w:rPr>
        <w:t>The Different Kinds of Love in the Family: Parental Love: The Aspects of Parental Love is in Proverbs 13:24; Ephesians 6:4; Deuteronomy 6:7; 2</w:t>
      </w:r>
      <w:r w:rsidRPr="00D333B1">
        <w:rPr>
          <w:sz w:val="24"/>
          <w:szCs w:val="24"/>
          <w:vertAlign w:val="superscript"/>
        </w:rPr>
        <w:t>nd</w:t>
      </w:r>
      <w:r w:rsidRPr="00D333B1">
        <w:rPr>
          <w:sz w:val="24"/>
          <w:szCs w:val="24"/>
        </w:rPr>
        <w:t xml:space="preserve"> Corinthians 12:14; Colossians 3:21; 1</w:t>
      </w:r>
      <w:r w:rsidRPr="00D333B1">
        <w:rPr>
          <w:sz w:val="24"/>
          <w:szCs w:val="24"/>
          <w:vertAlign w:val="superscript"/>
        </w:rPr>
        <w:t>st</w:t>
      </w:r>
      <w:r w:rsidRPr="00D333B1">
        <w:rPr>
          <w:sz w:val="24"/>
          <w:szCs w:val="24"/>
        </w:rPr>
        <w:t xml:space="preserve"> Timothy 3:4 &amp; 2</w:t>
      </w:r>
      <w:r w:rsidRPr="00D333B1">
        <w:rPr>
          <w:sz w:val="24"/>
          <w:szCs w:val="24"/>
          <w:vertAlign w:val="superscript"/>
        </w:rPr>
        <w:t>nd</w:t>
      </w:r>
      <w:r w:rsidRPr="00D333B1">
        <w:rPr>
          <w:sz w:val="24"/>
          <w:szCs w:val="24"/>
        </w:rPr>
        <w:t xml:space="preserve"> Timothy 3:15. The Examples of Maternal Love is in Genesis 21:16; Exodus 2:3; Judges 5:28; 1</w:t>
      </w:r>
      <w:r w:rsidRPr="00D333B1">
        <w:rPr>
          <w:sz w:val="24"/>
          <w:szCs w:val="24"/>
          <w:vertAlign w:val="superscript"/>
        </w:rPr>
        <w:t>st</w:t>
      </w:r>
      <w:r w:rsidRPr="00D333B1">
        <w:rPr>
          <w:sz w:val="24"/>
          <w:szCs w:val="24"/>
        </w:rPr>
        <w:t xml:space="preserve"> Samuel 2:19; 2</w:t>
      </w:r>
      <w:r w:rsidRPr="00D333B1">
        <w:rPr>
          <w:sz w:val="24"/>
          <w:szCs w:val="24"/>
          <w:vertAlign w:val="superscript"/>
        </w:rPr>
        <w:t>nd</w:t>
      </w:r>
      <w:r w:rsidRPr="00D333B1">
        <w:rPr>
          <w:sz w:val="24"/>
          <w:szCs w:val="24"/>
        </w:rPr>
        <w:t xml:space="preserve"> Samuel 21:10; 1</w:t>
      </w:r>
      <w:r w:rsidRPr="00D333B1">
        <w:rPr>
          <w:sz w:val="24"/>
          <w:szCs w:val="24"/>
          <w:vertAlign w:val="superscript"/>
        </w:rPr>
        <w:t>st</w:t>
      </w:r>
      <w:r w:rsidRPr="00D333B1">
        <w:rPr>
          <w:sz w:val="24"/>
          <w:szCs w:val="24"/>
        </w:rPr>
        <w:t xml:space="preserve"> Kings 3:26; 17:18; 2</w:t>
      </w:r>
      <w:r w:rsidRPr="00D333B1">
        <w:rPr>
          <w:sz w:val="24"/>
          <w:szCs w:val="24"/>
          <w:vertAlign w:val="superscript"/>
        </w:rPr>
        <w:t>nd</w:t>
      </w:r>
      <w:r w:rsidRPr="00D333B1">
        <w:rPr>
          <w:sz w:val="24"/>
          <w:szCs w:val="24"/>
        </w:rPr>
        <w:t xml:space="preserve"> Kings 4:20, 27; Matthew 15:22; Mark 7:26; John 19:25 &amp; Luke 2:48; 7:12-13. The Examples of Paternal Love is in Genesis 22:2; 31:28; 37:35; 42:38; 2</w:t>
      </w:r>
      <w:r w:rsidRPr="00D333B1">
        <w:rPr>
          <w:sz w:val="24"/>
          <w:szCs w:val="24"/>
          <w:vertAlign w:val="superscript"/>
        </w:rPr>
        <w:t>nd</w:t>
      </w:r>
      <w:r w:rsidRPr="00D333B1">
        <w:rPr>
          <w:sz w:val="24"/>
          <w:szCs w:val="24"/>
        </w:rPr>
        <w:t xml:space="preserve"> Samuel 12:16; 13:39; Mark 5:23 &amp; Luke 8:41-42. Agape Love for Parents is in Exodus 20:12; 1</w:t>
      </w:r>
      <w:r w:rsidRPr="00D333B1">
        <w:rPr>
          <w:sz w:val="24"/>
          <w:szCs w:val="24"/>
          <w:vertAlign w:val="superscript"/>
        </w:rPr>
        <w:t>st</w:t>
      </w:r>
      <w:r w:rsidRPr="00D333B1">
        <w:rPr>
          <w:sz w:val="24"/>
          <w:szCs w:val="24"/>
        </w:rPr>
        <w:t xml:space="preserve"> Timothy 5:4; Genesis 46:29; Leviticus 19:3; Judges 11:36; 1</w:t>
      </w:r>
      <w:r w:rsidRPr="00D333B1">
        <w:rPr>
          <w:sz w:val="24"/>
          <w:szCs w:val="24"/>
          <w:vertAlign w:val="superscript"/>
        </w:rPr>
        <w:t>st</w:t>
      </w:r>
      <w:r w:rsidRPr="00D333B1">
        <w:rPr>
          <w:sz w:val="24"/>
          <w:szCs w:val="24"/>
        </w:rPr>
        <w:t xml:space="preserve"> Samuel 22:3; 1</w:t>
      </w:r>
      <w:r w:rsidRPr="00D333B1">
        <w:rPr>
          <w:sz w:val="24"/>
          <w:szCs w:val="24"/>
          <w:vertAlign w:val="superscript"/>
        </w:rPr>
        <w:t>st</w:t>
      </w:r>
      <w:r w:rsidRPr="00D333B1">
        <w:rPr>
          <w:sz w:val="24"/>
          <w:szCs w:val="24"/>
        </w:rPr>
        <w:t xml:space="preserve"> Kings 19:20; Jeremiah 35:8; Matthew 15:4; Mark 7:10; John 19:26-27; Ephesians 6:1; Colossians 3:20 &amp; Luke 2:51. The other instances of Family Love is in Genesis 34:7; 45:14-15; Ruth 1:16-17; 2</w:t>
      </w:r>
      <w:r w:rsidRPr="00D333B1">
        <w:rPr>
          <w:sz w:val="24"/>
          <w:szCs w:val="24"/>
          <w:vertAlign w:val="superscript"/>
        </w:rPr>
        <w:t>nd</w:t>
      </w:r>
      <w:r w:rsidRPr="00D333B1">
        <w:rPr>
          <w:sz w:val="24"/>
          <w:szCs w:val="24"/>
        </w:rPr>
        <w:t xml:space="preserve"> Samuel 13:22 &amp; Esther 2:7, 11. The Agape Love of Home and </w:t>
      </w:r>
      <w:r w:rsidRPr="00D333B1">
        <w:rPr>
          <w:sz w:val="24"/>
          <w:szCs w:val="24"/>
        </w:rPr>
        <w:lastRenderedPageBreak/>
        <w:t>Country: The Examples of Agape Love of Home is in Genesis 31:30; 49:29; 50:25; Numbers 10:30; Ruth 1:6; 2</w:t>
      </w:r>
      <w:r w:rsidRPr="00D333B1">
        <w:rPr>
          <w:sz w:val="24"/>
          <w:szCs w:val="24"/>
          <w:vertAlign w:val="superscript"/>
        </w:rPr>
        <w:t>nd</w:t>
      </w:r>
      <w:r w:rsidRPr="00D333B1">
        <w:rPr>
          <w:sz w:val="24"/>
          <w:szCs w:val="24"/>
        </w:rPr>
        <w:t xml:space="preserve"> Samuel 10:12; 19:37; 23:15 &amp; Nehemiah 4:14. The Exhortations to Patriotism is in Psalms 122:6; 137:5-6; 2</w:t>
      </w:r>
      <w:r w:rsidRPr="00D333B1">
        <w:rPr>
          <w:sz w:val="24"/>
          <w:szCs w:val="24"/>
          <w:vertAlign w:val="superscript"/>
        </w:rPr>
        <w:t>nd</w:t>
      </w:r>
      <w:r w:rsidRPr="00D333B1">
        <w:rPr>
          <w:sz w:val="24"/>
          <w:szCs w:val="24"/>
        </w:rPr>
        <w:t xml:space="preserve"> Samuel 1:20; Esther 4:8 &amp; Jeremiah 51:50. The Examples of Patriotism is in 1</w:t>
      </w:r>
      <w:r w:rsidRPr="00D333B1">
        <w:rPr>
          <w:sz w:val="24"/>
          <w:szCs w:val="24"/>
          <w:vertAlign w:val="superscript"/>
        </w:rPr>
        <w:t>st</w:t>
      </w:r>
      <w:r w:rsidRPr="00D333B1">
        <w:rPr>
          <w:sz w:val="24"/>
          <w:szCs w:val="24"/>
        </w:rPr>
        <w:t xml:space="preserve"> Samuel 17:26; 27:8-10; Nehemiah 1:3-4; 2:5; Esther 8:6; Psalms 137:1; Jeremiah 51:51 &amp; Romans 9:3.                         </w:t>
      </w:r>
    </w:p>
    <w:p w:rsidR="00583C03" w:rsidRPr="00D333B1" w:rsidRDefault="00583C03" w:rsidP="00583C03">
      <w:pPr>
        <w:spacing w:line="480" w:lineRule="auto"/>
        <w:jc w:val="both"/>
        <w:rPr>
          <w:sz w:val="24"/>
          <w:szCs w:val="24"/>
        </w:rPr>
      </w:pPr>
      <w:r w:rsidRPr="00D333B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House Address verses the Lord Lucifer’s House Address from an Hour to a Minute</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D333B1">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83C03" w:rsidRPr="00D333B1" w:rsidRDefault="00583C03" w:rsidP="00583C03">
      <w:pPr>
        <w:spacing w:line="480" w:lineRule="auto"/>
        <w:jc w:val="center"/>
        <w:rPr>
          <w:b/>
          <w:sz w:val="24"/>
          <w:szCs w:val="24"/>
        </w:rPr>
      </w:pPr>
      <w:r w:rsidRPr="00D333B1">
        <w:rPr>
          <w:b/>
          <w:sz w:val="24"/>
          <w:szCs w:val="24"/>
        </w:rPr>
        <w:t>The Father Stephen’s Business Address verses the Lord Lucifer’s Business Address from a Minute to a Second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D333B1">
        <w:rPr>
          <w:sz w:val="24"/>
          <w:szCs w:val="24"/>
        </w:rPr>
        <w:lastRenderedPageBreak/>
        <w:t>in Acts 14:21-16:15 which corresponds to Revelation 3:7-8, 10-13. The Reward is the New Jerusalem.</w:t>
      </w:r>
    </w:p>
    <w:p w:rsidR="00583C03" w:rsidRPr="00D333B1" w:rsidRDefault="00583C03" w:rsidP="00583C03">
      <w:pPr>
        <w:spacing w:line="480" w:lineRule="auto"/>
        <w:jc w:val="center"/>
        <w:rPr>
          <w:b/>
          <w:sz w:val="24"/>
          <w:szCs w:val="24"/>
        </w:rPr>
      </w:pPr>
      <w:r w:rsidRPr="00D333B1">
        <w:rPr>
          <w:b/>
          <w:sz w:val="24"/>
          <w:szCs w:val="24"/>
        </w:rPr>
        <w:t>The Father Stephen’s Church Address verses the Lord Lucifer’s Church Address from a Second to Godspeed</w:t>
      </w:r>
    </w:p>
    <w:p w:rsidR="00583C03" w:rsidRPr="00D333B1" w:rsidRDefault="00583C03" w:rsidP="00583C03">
      <w:pPr>
        <w:spacing w:line="480" w:lineRule="auto"/>
        <w:jc w:val="both"/>
        <w:rPr>
          <w:sz w:val="24"/>
          <w:szCs w:val="24"/>
        </w:rPr>
      </w:pPr>
      <w:r w:rsidRPr="00D333B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333B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583C03" w:rsidRPr="00D333B1" w:rsidRDefault="00583C03" w:rsidP="00583C03">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w:t>
      </w:r>
      <w:r w:rsidRPr="00D333B1">
        <w:rPr>
          <w:sz w:val="24"/>
          <w:szCs w:val="24"/>
        </w:rPr>
        <w:lastRenderedPageBreak/>
        <w:t>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w:t>
      </w:r>
      <w:r w:rsidRPr="00D333B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D333B1" w:rsidRDefault="00583C03" w:rsidP="00583C03">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xml:space="preserve">” is the freedom fighters who are against a foreign power. Third, </w:t>
      </w:r>
      <w:r w:rsidRPr="00D333B1">
        <w:rPr>
          <w:sz w:val="24"/>
          <w:szCs w:val="24"/>
        </w:rPr>
        <w:lastRenderedPageBreak/>
        <w:t>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333B1">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83C03" w:rsidRPr="00D333B1" w:rsidRDefault="00583C03" w:rsidP="00583C03">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333B1">
        <w:rPr>
          <w:sz w:val="24"/>
          <w:szCs w:val="24"/>
        </w:rPr>
        <w:lastRenderedPageBreak/>
        <w:t>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w:t>
      </w:r>
      <w:r w:rsidRPr="00D333B1">
        <w:rPr>
          <w:sz w:val="24"/>
          <w:szCs w:val="24"/>
        </w:rPr>
        <w:lastRenderedPageBreak/>
        <w:t>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83C03" w:rsidRPr="00D333B1" w:rsidRDefault="00583C03" w:rsidP="00583C03">
      <w:pPr>
        <w:spacing w:before="240" w:line="480" w:lineRule="auto"/>
        <w:jc w:val="both"/>
        <w:rPr>
          <w:sz w:val="24"/>
          <w:szCs w:val="24"/>
        </w:rPr>
      </w:pPr>
      <w:r w:rsidRPr="00D333B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333B1">
        <w:rPr>
          <w:sz w:val="24"/>
          <w:szCs w:val="24"/>
        </w:rPr>
        <w:lastRenderedPageBreak/>
        <w:t>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83C03" w:rsidRPr="00D333B1" w:rsidRDefault="00583C03" w:rsidP="00583C03">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D333B1" w:rsidRDefault="00583C03" w:rsidP="00583C03">
      <w:pPr>
        <w:spacing w:line="480" w:lineRule="auto"/>
        <w:jc w:val="both"/>
        <w:rPr>
          <w:sz w:val="24"/>
          <w:szCs w:val="24"/>
        </w:rPr>
      </w:pPr>
      <w:r w:rsidRPr="00D333B1">
        <w:rPr>
          <w:sz w:val="24"/>
          <w:szCs w:val="24"/>
        </w:rPr>
        <w:lastRenderedPageBreak/>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333B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lastRenderedPageBreak/>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both"/>
        <w:rPr>
          <w:sz w:val="24"/>
          <w:szCs w:val="24"/>
        </w:rPr>
      </w:pPr>
      <w:r w:rsidRPr="00D333B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333B1">
        <w:rPr>
          <w:sz w:val="24"/>
          <w:szCs w:val="24"/>
          <w:vertAlign w:val="superscript"/>
        </w:rPr>
        <w:t>st</w:t>
      </w:r>
      <w:r w:rsidRPr="00D333B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333B1">
        <w:rPr>
          <w:sz w:val="24"/>
          <w:szCs w:val="24"/>
          <w:vertAlign w:val="superscript"/>
        </w:rPr>
        <w:t>nd</w:t>
      </w:r>
      <w:r w:rsidRPr="00D333B1">
        <w:rPr>
          <w:sz w:val="24"/>
          <w:szCs w:val="24"/>
        </w:rPr>
        <w:t xml:space="preserve"> Person of the Trinity (Lady Mary as the Daughter) in Luke 1:26-56; 2:1-24; 3:23-24:53 &amp; Acts 1:1-3. Fifth, the Lord John the Holy Ghost of God (Brother) &amp; the 3</w:t>
      </w:r>
      <w:r w:rsidRPr="00D333B1">
        <w:rPr>
          <w:sz w:val="24"/>
          <w:szCs w:val="24"/>
          <w:vertAlign w:val="superscript"/>
        </w:rPr>
        <w:t>rd</w:t>
      </w:r>
      <w:r w:rsidRPr="00D333B1">
        <w:rPr>
          <w:sz w:val="24"/>
          <w:szCs w:val="24"/>
        </w:rPr>
        <w:t xml:space="preserve"> Person of the Trinity (Lady Elizabeth as the Sister) in Luke 1:5-25; 39-45, 57-80; 3:1-22- 9:7-9. </w:t>
      </w:r>
    </w:p>
    <w:p w:rsidR="00583C03" w:rsidRPr="00D333B1" w:rsidRDefault="00583C03" w:rsidP="00583C03">
      <w:pPr>
        <w:spacing w:line="480" w:lineRule="auto"/>
        <w:jc w:val="both"/>
        <w:rPr>
          <w:sz w:val="24"/>
          <w:szCs w:val="24"/>
        </w:rPr>
      </w:pPr>
      <w:r w:rsidRPr="00D333B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333B1">
        <w:rPr>
          <w:sz w:val="24"/>
          <w:szCs w:val="24"/>
          <w:vertAlign w:val="superscript"/>
        </w:rPr>
        <w:t>st</w:t>
      </w:r>
      <w:r w:rsidRPr="00D333B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333B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333B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333B1">
        <w:rPr>
          <w:b/>
          <w:sz w:val="24"/>
          <w:szCs w:val="24"/>
        </w:rPr>
        <w:t>Lady of Kingdoms</w:t>
      </w:r>
      <w:r w:rsidRPr="00D333B1">
        <w:rPr>
          <w:sz w:val="24"/>
          <w:szCs w:val="24"/>
        </w:rPr>
        <w:t>” in Isaiah 47:5 (NKJV). If You have any questions on the other 60 Lord’s, You must get My book called “</w:t>
      </w:r>
      <w:r w:rsidRPr="00D333B1">
        <w:rPr>
          <w:rFonts w:ascii="Engravers MT" w:hAnsi="Engravers MT"/>
          <w:b/>
          <w:sz w:val="24"/>
          <w:szCs w:val="24"/>
        </w:rPr>
        <w:t xml:space="preserve">The Lord Yahweh &amp; the </w:t>
      </w:r>
      <w:r w:rsidR="009C0BAC" w:rsidRPr="00D333B1">
        <w:rPr>
          <w:rFonts w:ascii="Engravers MT" w:hAnsi="Engravers MT"/>
          <w:b/>
          <w:sz w:val="24"/>
          <w:szCs w:val="24"/>
        </w:rPr>
        <w:t>36</w:t>
      </w:r>
      <w:r w:rsidRPr="00D333B1">
        <w:rPr>
          <w:rFonts w:ascii="Engravers MT" w:hAnsi="Engravers MT"/>
          <w:b/>
          <w:sz w:val="24"/>
          <w:szCs w:val="24"/>
        </w:rPr>
        <w:t>0 other Lord’s that He created</w:t>
      </w:r>
      <w:r w:rsidRPr="00D333B1">
        <w:rPr>
          <w:sz w:val="24"/>
          <w:szCs w:val="24"/>
        </w:rPr>
        <w:t xml:space="preserve">.” The Lords are before the Angels &amp; Man is in Genesis 1:1; Proverbs 8:22-31 &amp; Job 38:4-7.     </w:t>
      </w:r>
    </w:p>
    <w:p w:rsidR="00583C03" w:rsidRPr="00D333B1" w:rsidRDefault="00583C03" w:rsidP="00583C03">
      <w:pPr>
        <w:spacing w:line="480" w:lineRule="auto"/>
        <w:jc w:val="both"/>
        <w:rPr>
          <w:sz w:val="24"/>
          <w:szCs w:val="24"/>
        </w:rPr>
      </w:pPr>
      <w:r w:rsidRPr="00D333B1">
        <w:rPr>
          <w:sz w:val="24"/>
          <w:szCs w:val="24"/>
        </w:rPr>
        <w:t>The Christian Saint’s Wars, Battles and Fights are proven in the scripture. In 1</w:t>
      </w:r>
      <w:r w:rsidRPr="00D333B1">
        <w:rPr>
          <w:sz w:val="24"/>
          <w:szCs w:val="24"/>
          <w:vertAlign w:val="superscript"/>
        </w:rPr>
        <w:t>st</w:t>
      </w:r>
      <w:r w:rsidRPr="00D333B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333B1">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333B1">
        <w:rPr>
          <w:sz w:val="24"/>
          <w:szCs w:val="24"/>
          <w:vertAlign w:val="superscript"/>
        </w:rPr>
        <w:t>st</w:t>
      </w:r>
      <w:r w:rsidRPr="00D333B1">
        <w:rPr>
          <w:sz w:val="24"/>
          <w:szCs w:val="24"/>
        </w:rPr>
        <w:t xml:space="preserve"> Maccabees 7:17 tells us “The flesh of thy </w:t>
      </w:r>
      <w:r w:rsidRPr="00D333B1">
        <w:rPr>
          <w:sz w:val="24"/>
          <w:szCs w:val="24"/>
        </w:rPr>
        <w:lastRenderedPageBreak/>
        <w:t>Saints (Lords) have they cast out, &amp; their blood…shed round about Jerusalem, &amp; there was none to bury them.” In 1</w:t>
      </w:r>
      <w:r w:rsidRPr="00D333B1">
        <w:rPr>
          <w:sz w:val="24"/>
          <w:szCs w:val="24"/>
          <w:vertAlign w:val="superscript"/>
        </w:rPr>
        <w:t>st</w:t>
      </w:r>
      <w:r w:rsidRPr="00D333B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333B1">
        <w:rPr>
          <w:sz w:val="24"/>
          <w:szCs w:val="24"/>
          <w:vertAlign w:val="superscript"/>
        </w:rPr>
        <w:t>st</w:t>
      </w:r>
      <w:r w:rsidRPr="00D333B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83C03" w:rsidRPr="00D333B1" w:rsidRDefault="00583C03" w:rsidP="00583C03">
      <w:pPr>
        <w:spacing w:line="480" w:lineRule="auto"/>
        <w:jc w:val="both"/>
        <w:rPr>
          <w:sz w:val="24"/>
          <w:szCs w:val="24"/>
        </w:rPr>
      </w:pPr>
      <w:r w:rsidRPr="00D333B1">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333B1">
        <w:rPr>
          <w:sz w:val="24"/>
          <w:szCs w:val="24"/>
          <w:vertAlign w:val="superscript"/>
        </w:rPr>
        <w:t>st</w:t>
      </w:r>
      <w:r w:rsidRPr="00D333B1">
        <w:rPr>
          <w:sz w:val="24"/>
          <w:szCs w:val="24"/>
        </w:rPr>
        <w:t xml:space="preserve"> Timothy 1:1; 2</w:t>
      </w:r>
      <w:r w:rsidRPr="00D333B1">
        <w:rPr>
          <w:sz w:val="24"/>
          <w:szCs w:val="24"/>
          <w:vertAlign w:val="superscript"/>
        </w:rPr>
        <w:t>nd</w:t>
      </w:r>
      <w:r w:rsidRPr="00D333B1">
        <w:rPr>
          <w:sz w:val="24"/>
          <w:szCs w:val="24"/>
        </w:rPr>
        <w:t xml:space="preserve"> Timothy 1:1 and 1</w:t>
      </w:r>
      <w:r w:rsidRPr="00D333B1">
        <w:rPr>
          <w:sz w:val="24"/>
          <w:szCs w:val="24"/>
          <w:vertAlign w:val="superscript"/>
        </w:rPr>
        <w:t>st</w:t>
      </w:r>
      <w:r w:rsidRPr="00D333B1">
        <w:rPr>
          <w:sz w:val="24"/>
          <w:szCs w:val="24"/>
        </w:rPr>
        <w:t xml:space="preserve"> Peter 1:1. The Father Stephen is over Jesus as the most prominent Apostle. In 1</w:t>
      </w:r>
      <w:r w:rsidRPr="00D333B1">
        <w:rPr>
          <w:sz w:val="24"/>
          <w:szCs w:val="24"/>
          <w:vertAlign w:val="superscript"/>
        </w:rPr>
        <w:t>st</w:t>
      </w:r>
      <w:r w:rsidRPr="00D333B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333B1">
        <w:rPr>
          <w:sz w:val="24"/>
          <w:szCs w:val="24"/>
          <w:vertAlign w:val="superscript"/>
        </w:rPr>
        <w:t>st</w:t>
      </w:r>
      <w:r w:rsidRPr="00D333B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333B1">
        <w:rPr>
          <w:sz w:val="24"/>
          <w:szCs w:val="24"/>
          <w:vertAlign w:val="superscript"/>
        </w:rPr>
        <w:t>nd</w:t>
      </w:r>
      <w:r w:rsidRPr="00D333B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D333B1">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695078" w:rsidRPr="00D333B1">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695078" w:rsidRPr="00D333B1">
        <w:rPr>
          <w:sz w:val="24"/>
          <w:szCs w:val="24"/>
          <w:vertAlign w:val="superscript"/>
        </w:rPr>
        <w:t>st</w:t>
      </w:r>
      <w:r w:rsidR="00695078" w:rsidRPr="00D333B1">
        <w:rPr>
          <w:sz w:val="24"/>
          <w:szCs w:val="24"/>
        </w:rPr>
        <w:t xml:space="preserve"> chance with a release and expungement and to burn eternally in the 2</w:t>
      </w:r>
      <w:r w:rsidR="00695078" w:rsidRPr="00D333B1">
        <w:rPr>
          <w:sz w:val="24"/>
          <w:szCs w:val="24"/>
          <w:vertAlign w:val="superscript"/>
        </w:rPr>
        <w:t>nd</w:t>
      </w:r>
      <w:r w:rsidR="00695078" w:rsidRPr="00D333B1">
        <w:rPr>
          <w:sz w:val="24"/>
          <w:szCs w:val="24"/>
        </w:rPr>
        <w:t xml:space="preserve"> chance because of being deceived and disobedient to the Father Stephen’s Command without a release and expungement after all the 40 Year Kingdoms have finished in 1</w:t>
      </w:r>
      <w:r w:rsidR="00695078" w:rsidRPr="00D333B1">
        <w:rPr>
          <w:sz w:val="24"/>
          <w:szCs w:val="24"/>
          <w:vertAlign w:val="superscript"/>
        </w:rPr>
        <w:t>st</w:t>
      </w:r>
      <w:r w:rsidR="00695078" w:rsidRPr="00D333B1">
        <w:rPr>
          <w:sz w:val="24"/>
          <w:szCs w:val="24"/>
        </w:rPr>
        <w:t xml:space="preserve"> Corinthians 15:24-28 &amp; Romans 1:21-32.                                                                     </w:t>
      </w:r>
    </w:p>
    <w:p w:rsidR="00AE5BAD" w:rsidRPr="00D333B1" w:rsidRDefault="00AE5BAD" w:rsidP="00583C03">
      <w:pPr>
        <w:spacing w:line="480" w:lineRule="auto"/>
        <w:jc w:val="both"/>
        <w:rPr>
          <w:sz w:val="24"/>
          <w:szCs w:val="24"/>
        </w:rPr>
      </w:pPr>
      <w:r w:rsidRPr="00D333B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D333B1">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83C03" w:rsidRPr="00D333B1" w:rsidRDefault="00583C03" w:rsidP="00583C03">
      <w:pPr>
        <w:spacing w:line="480" w:lineRule="auto"/>
        <w:jc w:val="both"/>
        <w:rPr>
          <w:sz w:val="24"/>
          <w:szCs w:val="24"/>
        </w:rPr>
      </w:pPr>
      <w:r w:rsidRPr="00D333B1">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D333B1">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D333B1">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333B1">
        <w:rPr>
          <w:sz w:val="24"/>
          <w:szCs w:val="24"/>
          <w:vertAlign w:val="superscript"/>
        </w:rPr>
        <w:t>nd</w:t>
      </w:r>
      <w:r w:rsidRPr="00D333B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D333B1">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83C03" w:rsidRPr="00D333B1" w:rsidRDefault="00583C03" w:rsidP="00583C03">
      <w:pPr>
        <w:spacing w:line="480" w:lineRule="auto"/>
        <w:jc w:val="both"/>
        <w:rPr>
          <w:sz w:val="24"/>
          <w:szCs w:val="24"/>
        </w:rPr>
      </w:pPr>
      <w:r w:rsidRPr="00D333B1">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D333B1">
        <w:rPr>
          <w:sz w:val="24"/>
          <w:szCs w:val="24"/>
        </w:rPr>
        <w:lastRenderedPageBreak/>
        <w:t>the heights of the clouds, I will be like the Most High (LORD). Yet You shall be brought down to Sheol (1</w:t>
      </w:r>
      <w:r w:rsidRPr="00D333B1">
        <w:rPr>
          <w:sz w:val="24"/>
          <w:szCs w:val="24"/>
          <w:vertAlign w:val="superscript"/>
        </w:rPr>
        <w:t>st</w:t>
      </w:r>
      <w:r w:rsidRPr="00D333B1">
        <w:rPr>
          <w:sz w:val="24"/>
          <w:szCs w:val="24"/>
        </w:rPr>
        <w:t xml:space="preserve"> utterance from the LORD is to cast Him into Hell), to the lowest depths of the Pit. Those who see You will gaze at You (2</w:t>
      </w:r>
      <w:r w:rsidRPr="00D333B1">
        <w:rPr>
          <w:sz w:val="24"/>
          <w:szCs w:val="24"/>
          <w:vertAlign w:val="superscript"/>
        </w:rPr>
        <w:t>nd</w:t>
      </w:r>
      <w:r w:rsidRPr="00D333B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333B1">
        <w:rPr>
          <w:sz w:val="24"/>
          <w:szCs w:val="24"/>
          <w:vertAlign w:val="superscript"/>
        </w:rPr>
        <w:t>rd</w:t>
      </w:r>
      <w:r w:rsidRPr="00D333B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333B1">
        <w:rPr>
          <w:sz w:val="24"/>
          <w:szCs w:val="24"/>
          <w:vertAlign w:val="superscript"/>
        </w:rPr>
        <w:t>th</w:t>
      </w:r>
      <w:r w:rsidRPr="00D333B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333B1">
        <w:rPr>
          <w:sz w:val="24"/>
          <w:szCs w:val="24"/>
          <w:vertAlign w:val="superscript"/>
        </w:rPr>
        <w:t>th</w:t>
      </w:r>
      <w:r w:rsidRPr="00D333B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83C03" w:rsidRPr="00D333B1" w:rsidRDefault="00583C03" w:rsidP="00583C03">
      <w:pPr>
        <w:spacing w:line="480" w:lineRule="auto"/>
        <w:jc w:val="both"/>
        <w:rPr>
          <w:sz w:val="24"/>
          <w:szCs w:val="24"/>
        </w:rPr>
      </w:pPr>
      <w:r w:rsidRPr="00D333B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D333B1">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83C03" w:rsidRPr="00D333B1" w:rsidRDefault="00583C03" w:rsidP="00583C03">
      <w:pPr>
        <w:spacing w:line="480" w:lineRule="auto"/>
        <w:jc w:val="both"/>
        <w:rPr>
          <w:sz w:val="24"/>
          <w:szCs w:val="24"/>
        </w:rPr>
      </w:pPr>
      <w:r w:rsidRPr="00D333B1">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83C03" w:rsidRPr="00D333B1" w:rsidRDefault="00583C03" w:rsidP="00583C03">
      <w:pPr>
        <w:spacing w:line="480" w:lineRule="auto"/>
        <w:jc w:val="both"/>
        <w:rPr>
          <w:sz w:val="24"/>
          <w:szCs w:val="24"/>
        </w:rPr>
      </w:pPr>
      <w:r w:rsidRPr="00D333B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D333B1">
        <w:rPr>
          <w:sz w:val="24"/>
          <w:szCs w:val="24"/>
        </w:rPr>
        <w:lastRenderedPageBreak/>
        <w:t xml:space="preserve">no means hurt You. Nevertheless do not rejoice in this, that the Spirits are subject to You, but rather rejoice because Your names are written in Heaven (Book of life).” </w:t>
      </w:r>
    </w:p>
    <w:p w:rsidR="00583C03" w:rsidRPr="00D333B1" w:rsidRDefault="00583C03" w:rsidP="00583C03">
      <w:pPr>
        <w:spacing w:line="480" w:lineRule="auto"/>
        <w:jc w:val="both"/>
        <w:rPr>
          <w:sz w:val="24"/>
          <w:szCs w:val="24"/>
        </w:rPr>
      </w:pPr>
      <w:r w:rsidRPr="00D333B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83C03" w:rsidRPr="00D333B1" w:rsidRDefault="00583C03" w:rsidP="00583C03">
      <w:pPr>
        <w:spacing w:line="480" w:lineRule="auto"/>
        <w:jc w:val="both"/>
        <w:rPr>
          <w:sz w:val="24"/>
          <w:szCs w:val="24"/>
        </w:rPr>
      </w:pPr>
      <w:r w:rsidRPr="00D333B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83C03" w:rsidRPr="00D333B1" w:rsidRDefault="00583C03" w:rsidP="00583C03">
      <w:pPr>
        <w:spacing w:line="480" w:lineRule="auto"/>
        <w:jc w:val="both"/>
        <w:rPr>
          <w:sz w:val="24"/>
          <w:szCs w:val="24"/>
        </w:rPr>
      </w:pPr>
      <w:r w:rsidRPr="00D333B1">
        <w:rPr>
          <w:sz w:val="24"/>
          <w:szCs w:val="24"/>
        </w:rPr>
        <w:t xml:space="preserve">The Fall from the Earth into Hell is proven in the scripture. In Revelation 20:1-3 declares “Then I saw an angel (Michael) coming down from Heaven, having the key to the bottomless pit and a </w:t>
      </w:r>
      <w:r w:rsidRPr="00D333B1">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83C03" w:rsidRPr="00D333B1" w:rsidRDefault="00583C03" w:rsidP="00583C03">
      <w:pPr>
        <w:spacing w:line="480" w:lineRule="auto"/>
        <w:jc w:val="both"/>
        <w:rPr>
          <w:sz w:val="24"/>
          <w:szCs w:val="24"/>
        </w:rPr>
      </w:pPr>
      <w:r w:rsidRPr="00D333B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83C03" w:rsidRPr="00D333B1" w:rsidRDefault="00583C03" w:rsidP="00583C03">
      <w:pPr>
        <w:spacing w:line="480" w:lineRule="auto"/>
        <w:jc w:val="both"/>
        <w:rPr>
          <w:sz w:val="24"/>
          <w:szCs w:val="24"/>
        </w:rPr>
      </w:pPr>
      <w:r w:rsidRPr="00D333B1">
        <w:rPr>
          <w:sz w:val="24"/>
          <w:szCs w:val="24"/>
        </w:rPr>
        <w:lastRenderedPageBreak/>
        <w:t xml:space="preserve">The Fall of the Sons of God  </w:t>
      </w:r>
    </w:p>
    <w:p w:rsidR="00583C03" w:rsidRPr="00D333B1" w:rsidRDefault="00583C03" w:rsidP="00583C03">
      <w:pPr>
        <w:spacing w:line="480" w:lineRule="auto"/>
        <w:jc w:val="both"/>
        <w:rPr>
          <w:sz w:val="24"/>
          <w:szCs w:val="24"/>
        </w:rPr>
      </w:pPr>
      <w:r w:rsidRPr="00D333B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83C03" w:rsidRPr="00D333B1" w:rsidRDefault="00583C03" w:rsidP="00583C03">
      <w:pPr>
        <w:spacing w:line="480" w:lineRule="auto"/>
        <w:jc w:val="both"/>
        <w:rPr>
          <w:sz w:val="24"/>
          <w:szCs w:val="24"/>
        </w:rPr>
      </w:pPr>
      <w:r w:rsidRPr="00D333B1">
        <w:rPr>
          <w:sz w:val="24"/>
          <w:szCs w:val="24"/>
        </w:rPr>
        <w:t>You cannot worship Lucifer and His Angels (Lords) in Colossians 2:18; Revelation 19:10 and 1</w:t>
      </w:r>
      <w:r w:rsidRPr="00D333B1">
        <w:rPr>
          <w:sz w:val="24"/>
          <w:szCs w:val="24"/>
          <w:vertAlign w:val="superscript"/>
        </w:rPr>
        <w:t>st</w:t>
      </w:r>
      <w:r w:rsidRPr="00D333B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D333B1">
        <w:rPr>
          <w:sz w:val="24"/>
          <w:szCs w:val="24"/>
        </w:rPr>
        <w:lastRenderedPageBreak/>
        <w:t>Spirit (Father Stephen in John 4:24; Acts 2:17-7:59 &amp; 1</w:t>
      </w:r>
      <w:r w:rsidRPr="00D333B1">
        <w:rPr>
          <w:sz w:val="24"/>
          <w:szCs w:val="24"/>
          <w:vertAlign w:val="superscript"/>
        </w:rPr>
        <w:t>st</w:t>
      </w:r>
      <w:r w:rsidRPr="00D333B1">
        <w:rPr>
          <w:sz w:val="24"/>
          <w:szCs w:val="24"/>
        </w:rPr>
        <w:t xml:space="preserve"> John 5:6-13) of Prophesy.’” In 1</w:t>
      </w:r>
      <w:r w:rsidRPr="00D333B1">
        <w:rPr>
          <w:sz w:val="24"/>
          <w:szCs w:val="24"/>
          <w:vertAlign w:val="superscript"/>
        </w:rPr>
        <w:t>st</w:t>
      </w:r>
      <w:r w:rsidRPr="00D333B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83C03" w:rsidRPr="00D333B1" w:rsidRDefault="00583C03" w:rsidP="00583C03">
      <w:pPr>
        <w:spacing w:line="480" w:lineRule="auto"/>
        <w:jc w:val="both"/>
        <w:rPr>
          <w:sz w:val="24"/>
          <w:szCs w:val="24"/>
        </w:rPr>
      </w:pPr>
      <w:r w:rsidRPr="00D333B1">
        <w:rPr>
          <w:sz w:val="24"/>
          <w:szCs w:val="24"/>
        </w:rPr>
        <w:t>You can worship Michael and His Angels (Lords) in Acts 7:42-43; 2</w:t>
      </w:r>
      <w:r w:rsidRPr="00D333B1">
        <w:rPr>
          <w:sz w:val="24"/>
          <w:szCs w:val="24"/>
          <w:vertAlign w:val="superscript"/>
        </w:rPr>
        <w:t>nd</w:t>
      </w:r>
      <w:r w:rsidRPr="00D333B1">
        <w:rPr>
          <w:sz w:val="24"/>
          <w:szCs w:val="24"/>
        </w:rPr>
        <w:t xml:space="preserve"> Thessalonians 2:11-12; 2</w:t>
      </w:r>
      <w:r w:rsidRPr="00D333B1">
        <w:rPr>
          <w:sz w:val="24"/>
          <w:szCs w:val="24"/>
          <w:vertAlign w:val="superscript"/>
        </w:rPr>
        <w:t>nd</w:t>
      </w:r>
      <w:r w:rsidRPr="00D333B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333B1">
        <w:rPr>
          <w:sz w:val="24"/>
          <w:szCs w:val="24"/>
          <w:vertAlign w:val="superscript"/>
        </w:rPr>
        <w:t>nd</w:t>
      </w:r>
      <w:r w:rsidRPr="00D333B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333B1">
        <w:rPr>
          <w:sz w:val="24"/>
          <w:szCs w:val="24"/>
          <w:vertAlign w:val="superscript"/>
        </w:rPr>
        <w:t>nd</w:t>
      </w:r>
      <w:r w:rsidRPr="00D333B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D333B1">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333B1">
        <w:rPr>
          <w:sz w:val="24"/>
          <w:szCs w:val="24"/>
          <w:vertAlign w:val="superscript"/>
        </w:rPr>
        <w:t>st</w:t>
      </w:r>
      <w:r w:rsidRPr="00D333B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83C03" w:rsidRPr="00D333B1" w:rsidRDefault="00583C03" w:rsidP="00583C03">
      <w:pPr>
        <w:spacing w:line="480" w:lineRule="auto"/>
        <w:jc w:val="both"/>
        <w:rPr>
          <w:sz w:val="24"/>
          <w:szCs w:val="24"/>
        </w:rPr>
      </w:pPr>
      <w:r w:rsidRPr="00D333B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D333B1">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333B1">
        <w:rPr>
          <w:rFonts w:ascii="Engravers MT" w:hAnsi="Engravers MT"/>
          <w:b/>
          <w:sz w:val="24"/>
          <w:szCs w:val="24"/>
        </w:rPr>
        <w:t>The Lord Yahweh &amp; the Whole Angelical Hierarchy in the Holy Bible.</w:t>
      </w:r>
      <w:r w:rsidRPr="00D333B1">
        <w:rPr>
          <w:sz w:val="24"/>
          <w:szCs w:val="24"/>
        </w:rPr>
        <w:t xml:space="preserve">”      </w:t>
      </w:r>
    </w:p>
    <w:p w:rsidR="00583C03" w:rsidRPr="00D333B1" w:rsidRDefault="00583C03" w:rsidP="00583C03">
      <w:pPr>
        <w:spacing w:line="480" w:lineRule="auto"/>
        <w:jc w:val="both"/>
        <w:rPr>
          <w:sz w:val="24"/>
          <w:szCs w:val="24"/>
        </w:rPr>
      </w:pPr>
      <w:r w:rsidRPr="00D333B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D333B1">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D333B1">
        <w:rPr>
          <w:sz w:val="24"/>
          <w:szCs w:val="24"/>
        </w:rPr>
        <w:lastRenderedPageBreak/>
        <w:t>people, that the Law (Law of Men) contrary to all Nations (Laws), and continually despised the commandments of Kings, so as the uniting of Our Kingdoms, honorably intended by Us, cannot go forward.” In 2</w:t>
      </w:r>
      <w:r w:rsidRPr="00D333B1">
        <w:rPr>
          <w:sz w:val="24"/>
          <w:szCs w:val="24"/>
          <w:vertAlign w:val="superscript"/>
        </w:rPr>
        <w:t>nd</w:t>
      </w:r>
      <w:r w:rsidRPr="00D333B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D333B1">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333B1">
        <w:rPr>
          <w:sz w:val="24"/>
          <w:szCs w:val="24"/>
          <w:vertAlign w:val="superscript"/>
        </w:rPr>
        <w:t>st</w:t>
      </w:r>
      <w:r w:rsidRPr="00D333B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D333B1">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333B1">
        <w:rPr>
          <w:sz w:val="24"/>
          <w:szCs w:val="24"/>
          <w:vertAlign w:val="superscript"/>
        </w:rPr>
        <w:t>st</w:t>
      </w:r>
      <w:r w:rsidRPr="00D333B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333B1">
        <w:rPr>
          <w:sz w:val="24"/>
          <w:szCs w:val="24"/>
          <w:vertAlign w:val="superscript"/>
        </w:rPr>
        <w:t>st</w:t>
      </w:r>
      <w:r w:rsidRPr="00D333B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A3D60" w:rsidRPr="00D333B1">
        <w:rPr>
          <w:sz w:val="24"/>
          <w:szCs w:val="24"/>
        </w:rPr>
        <w:t>t</w:t>
      </w:r>
      <w:r w:rsidRPr="00D333B1">
        <w:rPr>
          <w:sz w:val="24"/>
          <w:szCs w:val="24"/>
        </w:rPr>
        <w:t xml:space="preserve"> commit adultery, said also, do not kill. Now if thou do not commit adultery, yet if thou kill, thou art become a transgressor of the Law (Lord’s Law of James). In 1</w:t>
      </w:r>
      <w:r w:rsidRPr="00D333B1">
        <w:rPr>
          <w:sz w:val="24"/>
          <w:szCs w:val="24"/>
          <w:vertAlign w:val="superscript"/>
        </w:rPr>
        <w:t>st</w:t>
      </w:r>
      <w:r w:rsidRPr="00D333B1">
        <w:rPr>
          <w:sz w:val="24"/>
          <w:szCs w:val="24"/>
        </w:rPr>
        <w:t xml:space="preserve"> John 3:4 mentions “Whosoever commits sin transgresses also the Law (Law of God): for sin is </w:t>
      </w:r>
      <w:r w:rsidRPr="00D333B1">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83C03" w:rsidRPr="00D333B1" w:rsidRDefault="00583C03" w:rsidP="00583C03">
      <w:pPr>
        <w:spacing w:line="480" w:lineRule="auto"/>
        <w:jc w:val="both"/>
        <w:rPr>
          <w:sz w:val="24"/>
          <w:szCs w:val="24"/>
        </w:rPr>
      </w:pPr>
      <w:r w:rsidRPr="00D333B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D333B1">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D333B1">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83C03" w:rsidRPr="00D333B1" w:rsidRDefault="00583C03" w:rsidP="00583C03">
      <w:pPr>
        <w:spacing w:line="480" w:lineRule="auto"/>
        <w:jc w:val="both"/>
        <w:rPr>
          <w:sz w:val="24"/>
          <w:szCs w:val="24"/>
        </w:rPr>
      </w:pPr>
      <w:r w:rsidRPr="00D333B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D333B1">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D333B1">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D333B1">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D333B1">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333B1">
        <w:rPr>
          <w:sz w:val="24"/>
          <w:szCs w:val="24"/>
          <w:vertAlign w:val="superscript"/>
        </w:rPr>
        <w:t>st</w:t>
      </w:r>
      <w:r w:rsidRPr="00D333B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333B1">
        <w:rPr>
          <w:sz w:val="24"/>
          <w:szCs w:val="24"/>
          <w:vertAlign w:val="superscript"/>
        </w:rPr>
        <w:t>st</w:t>
      </w:r>
      <w:r w:rsidRPr="00D333B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D333B1">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333B1">
        <w:rPr>
          <w:sz w:val="24"/>
          <w:szCs w:val="24"/>
          <w:vertAlign w:val="superscript"/>
        </w:rPr>
        <w:t>st</w:t>
      </w:r>
      <w:r w:rsidRPr="00D333B1">
        <w:rPr>
          <w:sz w:val="24"/>
          <w:szCs w:val="24"/>
        </w:rPr>
        <w:t xml:space="preserve"> Esdras  8:21 says “Let all things be performed after the Law of God diligently unto  the  Most  High  God  (Father Stephen our Lord in 1</w:t>
      </w:r>
      <w:r w:rsidRPr="00D333B1">
        <w:rPr>
          <w:sz w:val="24"/>
          <w:szCs w:val="24"/>
          <w:vertAlign w:val="superscript"/>
        </w:rPr>
        <w:t>st</w:t>
      </w:r>
      <w:r w:rsidRPr="00D333B1">
        <w:rPr>
          <w:sz w:val="24"/>
          <w:szCs w:val="24"/>
        </w:rPr>
        <w:t xml:space="preserve"> Corinthians 8:6 and Ephesians 4:6), that wrath come not upon the Kingdom of the King and His Sons.” In 2</w:t>
      </w:r>
      <w:r w:rsidRPr="00D333B1">
        <w:rPr>
          <w:sz w:val="24"/>
          <w:szCs w:val="24"/>
          <w:vertAlign w:val="superscript"/>
        </w:rPr>
        <w:t>nd</w:t>
      </w:r>
      <w:r w:rsidRPr="00D333B1">
        <w:rPr>
          <w:sz w:val="24"/>
          <w:szCs w:val="24"/>
        </w:rPr>
        <w:t xml:space="preserve"> Esdras 9:37 mentions “Notwithstanding the Law (Law of God) perishes not, but remains in His force.”    </w:t>
      </w:r>
    </w:p>
    <w:p w:rsidR="00583C03" w:rsidRPr="00D333B1" w:rsidRDefault="00583C03" w:rsidP="00583C03">
      <w:pPr>
        <w:spacing w:line="480" w:lineRule="auto"/>
        <w:jc w:val="both"/>
        <w:rPr>
          <w:sz w:val="24"/>
          <w:szCs w:val="24"/>
        </w:rPr>
      </w:pPr>
      <w:r w:rsidRPr="00D333B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333B1">
        <w:rPr>
          <w:sz w:val="24"/>
          <w:szCs w:val="24"/>
          <w:vertAlign w:val="superscript"/>
        </w:rPr>
        <w:t>nd</w:t>
      </w:r>
      <w:r w:rsidRPr="00D333B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333B1">
        <w:rPr>
          <w:sz w:val="24"/>
          <w:szCs w:val="24"/>
          <w:vertAlign w:val="superscript"/>
        </w:rPr>
        <w:t>st</w:t>
      </w:r>
      <w:r w:rsidRPr="00D333B1">
        <w:rPr>
          <w:sz w:val="24"/>
          <w:szCs w:val="24"/>
        </w:rPr>
        <w:t xml:space="preserve"> Corinthians 2:11; 1</w:t>
      </w:r>
      <w:r w:rsidRPr="00D333B1">
        <w:rPr>
          <w:sz w:val="24"/>
          <w:szCs w:val="24"/>
          <w:vertAlign w:val="superscript"/>
        </w:rPr>
        <w:t>st</w:t>
      </w:r>
      <w:r w:rsidRPr="00D333B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D333B1">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83C03" w:rsidRPr="00D333B1" w:rsidRDefault="00583C03" w:rsidP="00583C03">
      <w:pPr>
        <w:spacing w:line="480" w:lineRule="auto"/>
        <w:jc w:val="both"/>
        <w:rPr>
          <w:sz w:val="24"/>
          <w:szCs w:val="24"/>
        </w:rPr>
      </w:pPr>
      <w:r w:rsidRPr="00D333B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D333B1">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333B1">
        <w:rPr>
          <w:sz w:val="24"/>
          <w:szCs w:val="24"/>
          <w:vertAlign w:val="superscript"/>
        </w:rPr>
        <w:t>st</w:t>
      </w:r>
      <w:r w:rsidRPr="00D333B1">
        <w:rPr>
          <w:sz w:val="24"/>
          <w:szCs w:val="24"/>
        </w:rPr>
        <w:t xml:space="preserve"> Kings 11:1-43 and Acts 7:47-50. Solomon lived around 80 years. If You have any questions on white &amp; black skin color, You </w:t>
      </w:r>
      <w:r w:rsidRPr="00D333B1">
        <w:rPr>
          <w:sz w:val="24"/>
          <w:szCs w:val="24"/>
        </w:rPr>
        <w:lastRenderedPageBreak/>
        <w:t>must get My book called “</w:t>
      </w:r>
      <w:r w:rsidRPr="00D333B1">
        <w:rPr>
          <w:b/>
          <w:sz w:val="24"/>
          <w:szCs w:val="24"/>
        </w:rPr>
        <w:t>The Lord Yah and the Different Kinds of Flesh in the Holy Bible</w:t>
      </w:r>
      <w:r w:rsidRPr="00D333B1">
        <w:rPr>
          <w:sz w:val="24"/>
          <w:szCs w:val="24"/>
        </w:rPr>
        <w:t>.” Also if the ancient manuscript is correct about Thomas being Jesus’ twin Brother, then there were two in Mary’s womb concerning the “</w:t>
      </w:r>
      <w:r w:rsidRPr="00D333B1">
        <w:rPr>
          <w:b/>
          <w:sz w:val="24"/>
          <w:szCs w:val="24"/>
        </w:rPr>
        <w:t>Immaculate Conception</w:t>
      </w:r>
      <w:r w:rsidRPr="00D333B1">
        <w:rPr>
          <w:sz w:val="24"/>
          <w:szCs w:val="24"/>
        </w:rPr>
        <w:t>” and Thomas would not have an Earthly Father, but His Father would be the Father Stephen Our Lord and Thomas would have all that Jesus had in His Kingdom in the Gospel of Thomas on pages 299-307.</w:t>
      </w:r>
    </w:p>
    <w:p w:rsidR="00583C03" w:rsidRPr="00D333B1" w:rsidRDefault="00583C03" w:rsidP="00583C03">
      <w:pPr>
        <w:spacing w:line="480" w:lineRule="auto"/>
        <w:jc w:val="both"/>
        <w:rPr>
          <w:sz w:val="24"/>
          <w:szCs w:val="24"/>
        </w:rPr>
      </w:pPr>
      <w:r w:rsidRPr="00D333B1">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D333B1">
        <w:rPr>
          <w:sz w:val="24"/>
          <w:szCs w:val="24"/>
        </w:rPr>
        <w:lastRenderedPageBreak/>
        <w:t>them all, except 8 people in Genesis 6:5-8. Who does Adam have Sexual Eros Love with? Eve His Wife had Sexual Eros Love with Adam in Genesis 4:1.</w:t>
      </w:r>
    </w:p>
    <w:p w:rsidR="00583C03" w:rsidRPr="00D333B1" w:rsidRDefault="00583C03" w:rsidP="00583C03">
      <w:pPr>
        <w:spacing w:line="480" w:lineRule="auto"/>
        <w:jc w:val="both"/>
        <w:rPr>
          <w:sz w:val="24"/>
          <w:szCs w:val="24"/>
        </w:rPr>
      </w:pPr>
      <w:r w:rsidRPr="00D333B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333B1">
        <w:rPr>
          <w:sz w:val="24"/>
          <w:szCs w:val="24"/>
          <w:vertAlign w:val="superscript"/>
        </w:rPr>
        <w:t>nd</w:t>
      </w:r>
      <w:r w:rsidRPr="00D333B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333B1">
        <w:rPr>
          <w:sz w:val="24"/>
          <w:szCs w:val="24"/>
          <w:vertAlign w:val="superscript"/>
        </w:rPr>
        <w:t>st</w:t>
      </w:r>
      <w:r w:rsidRPr="00D333B1">
        <w:rPr>
          <w:sz w:val="24"/>
          <w:szCs w:val="24"/>
        </w:rPr>
        <w:t xml:space="preserve"> Corinthians 6:18. Sex Defiles the Society in Leviticus 18:24-25; 1</w:t>
      </w:r>
      <w:r w:rsidRPr="00D333B1">
        <w:rPr>
          <w:sz w:val="24"/>
          <w:szCs w:val="24"/>
          <w:vertAlign w:val="superscript"/>
        </w:rPr>
        <w:t>st</w:t>
      </w:r>
      <w:r w:rsidRPr="00D333B1">
        <w:rPr>
          <w:sz w:val="24"/>
          <w:szCs w:val="24"/>
        </w:rPr>
        <w:t xml:space="preserve"> Corinthians 5:6 &amp; Revelation 19:2. Sex Offends other Holy People in 2</w:t>
      </w:r>
      <w:r w:rsidRPr="00D333B1">
        <w:rPr>
          <w:sz w:val="24"/>
          <w:szCs w:val="24"/>
          <w:vertAlign w:val="superscript"/>
        </w:rPr>
        <w:t>nd</w:t>
      </w:r>
      <w:r w:rsidRPr="00D333B1">
        <w:rPr>
          <w:sz w:val="24"/>
          <w:szCs w:val="24"/>
        </w:rPr>
        <w:t xml:space="preserve"> Peter 2:7-8; Genesis 8:22-25; 34:7; 38:24; 2</w:t>
      </w:r>
      <w:r w:rsidRPr="00D333B1">
        <w:rPr>
          <w:sz w:val="24"/>
          <w:szCs w:val="24"/>
          <w:vertAlign w:val="superscript"/>
        </w:rPr>
        <w:t>nd</w:t>
      </w:r>
      <w:r w:rsidRPr="00D333B1">
        <w:rPr>
          <w:sz w:val="24"/>
          <w:szCs w:val="24"/>
        </w:rPr>
        <w:t xml:space="preserve"> Samuel 13:21-22 &amp; 2</w:t>
      </w:r>
      <w:r w:rsidRPr="00D333B1">
        <w:rPr>
          <w:sz w:val="24"/>
          <w:szCs w:val="24"/>
          <w:vertAlign w:val="superscript"/>
        </w:rPr>
        <w:t>nd</w:t>
      </w:r>
      <w:r w:rsidRPr="00D333B1">
        <w:rPr>
          <w:sz w:val="24"/>
          <w:szCs w:val="24"/>
        </w:rPr>
        <w:t xml:space="preserve"> Corinthians 12:21. Sex Offends the Holy God in 2</w:t>
      </w:r>
      <w:r w:rsidRPr="00D333B1">
        <w:rPr>
          <w:sz w:val="24"/>
          <w:szCs w:val="24"/>
          <w:vertAlign w:val="superscript"/>
        </w:rPr>
        <w:t>nd</w:t>
      </w:r>
      <w:r w:rsidRPr="00D333B1">
        <w:rPr>
          <w:sz w:val="24"/>
          <w:szCs w:val="24"/>
        </w:rPr>
        <w:t xml:space="preserve"> Samuel 11:27; Jeremiah 13:26-27 &amp; Malachi 3:5. The Magical Sexual Sin under the Old Covenant: Pre-Marital Sex is in Deuteronomy 22:13-21. Inter-Racial Sex between other Races or Cultures is in Tobit 4:12-13; 1</w:t>
      </w:r>
      <w:r w:rsidRPr="00D333B1">
        <w:rPr>
          <w:sz w:val="24"/>
          <w:szCs w:val="24"/>
          <w:vertAlign w:val="superscript"/>
        </w:rPr>
        <w:t>st</w:t>
      </w:r>
      <w:r w:rsidRPr="00D333B1">
        <w:rPr>
          <w:sz w:val="24"/>
          <w:szCs w:val="24"/>
        </w:rPr>
        <w:t xml:space="preserve"> Kings 11:1-13; Nehemiah 13:25-27 &amp; Ezra 9:1-10:44. If You have any questions on Inter-Racial Sex, You must get My book called “</w:t>
      </w:r>
      <w:r w:rsidRPr="00D333B1">
        <w:rPr>
          <w:b/>
          <w:sz w:val="24"/>
          <w:szCs w:val="24"/>
        </w:rPr>
        <w:t>The Lord Yah and the Different Kinds of Flesh in the Holy Bible</w:t>
      </w:r>
      <w:r w:rsidRPr="00D333B1">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D333B1">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333B1">
        <w:rPr>
          <w:sz w:val="24"/>
          <w:szCs w:val="24"/>
          <w:vertAlign w:val="superscript"/>
        </w:rPr>
        <w:t>st</w:t>
      </w:r>
      <w:r w:rsidRPr="00D333B1">
        <w:rPr>
          <w:sz w:val="24"/>
          <w:szCs w:val="24"/>
        </w:rPr>
        <w:t xml:space="preserve"> Corinthians 6:15-16 &amp; Hebrews 13:4. The Need for True Holiness in the Lives of Believers is in 1</w:t>
      </w:r>
      <w:r w:rsidRPr="00D333B1">
        <w:rPr>
          <w:sz w:val="24"/>
          <w:szCs w:val="24"/>
          <w:vertAlign w:val="superscript"/>
        </w:rPr>
        <w:t>st</w:t>
      </w:r>
      <w:r w:rsidRPr="00D333B1">
        <w:rPr>
          <w:sz w:val="24"/>
          <w:szCs w:val="24"/>
        </w:rPr>
        <w:t xml:space="preserve"> Thessalonians 4:3-7; Acts 15:29; Ephesians 5:3, 25; Hebrews 12:16; 1</w:t>
      </w:r>
      <w:r w:rsidRPr="00D333B1">
        <w:rPr>
          <w:sz w:val="24"/>
          <w:szCs w:val="24"/>
          <w:vertAlign w:val="superscript"/>
        </w:rPr>
        <w:t>st</w:t>
      </w:r>
      <w:r w:rsidRPr="00D333B1">
        <w:rPr>
          <w:sz w:val="24"/>
          <w:szCs w:val="24"/>
        </w:rPr>
        <w:t xml:space="preserve"> Peter 1:15-16; Leviticus 11:44 &amp; 1</w:t>
      </w:r>
      <w:r w:rsidRPr="00D333B1">
        <w:rPr>
          <w:sz w:val="24"/>
          <w:szCs w:val="24"/>
          <w:vertAlign w:val="superscript"/>
        </w:rPr>
        <w:t>st</w:t>
      </w:r>
      <w:r w:rsidRPr="00D333B1">
        <w:rPr>
          <w:sz w:val="24"/>
          <w:szCs w:val="24"/>
        </w:rPr>
        <w:t xml:space="preserve"> Peter 4:1-3. The Church must be kept pure is in Revelation 2:14-16, 20; 1</w:t>
      </w:r>
      <w:r w:rsidRPr="00D333B1">
        <w:rPr>
          <w:sz w:val="24"/>
          <w:szCs w:val="24"/>
          <w:vertAlign w:val="superscript"/>
        </w:rPr>
        <w:t>st</w:t>
      </w:r>
      <w:r w:rsidRPr="00D333B1">
        <w:rPr>
          <w:sz w:val="24"/>
          <w:szCs w:val="24"/>
        </w:rPr>
        <w:t xml:space="preserve"> Corinthians 5:1-5, 9-11. God’s Impartial Judgment on Magical Sexual Sin: 1</w:t>
      </w:r>
      <w:r w:rsidRPr="00D333B1">
        <w:rPr>
          <w:sz w:val="24"/>
          <w:szCs w:val="24"/>
          <w:vertAlign w:val="superscript"/>
        </w:rPr>
        <w:t>st</w:t>
      </w:r>
      <w:r w:rsidRPr="00D333B1">
        <w:rPr>
          <w:sz w:val="24"/>
          <w:szCs w:val="24"/>
        </w:rPr>
        <w:t xml:space="preserve"> Peter 1:17-21; Revelation 2:21-23; Genesis 19:24; Numbers 25:1-9; 2</w:t>
      </w:r>
      <w:r w:rsidRPr="00D333B1">
        <w:rPr>
          <w:sz w:val="24"/>
          <w:szCs w:val="24"/>
          <w:vertAlign w:val="superscript"/>
        </w:rPr>
        <w:t>nd</w:t>
      </w:r>
      <w:r w:rsidRPr="00D333B1">
        <w:rPr>
          <w:sz w:val="24"/>
          <w:szCs w:val="24"/>
        </w:rPr>
        <w:t xml:space="preserve"> Samuel 12:11-12; Proverbs 7:26-27 &amp; 1</w:t>
      </w:r>
      <w:r w:rsidRPr="00D333B1">
        <w:rPr>
          <w:sz w:val="24"/>
          <w:szCs w:val="24"/>
          <w:vertAlign w:val="superscript"/>
        </w:rPr>
        <w:t>st</w:t>
      </w:r>
      <w:r w:rsidRPr="00D333B1">
        <w:rPr>
          <w:sz w:val="24"/>
          <w:szCs w:val="24"/>
        </w:rPr>
        <w:t xml:space="preserve"> Corinthians 10:8. In the World to Come called That Age is in Luke 20:35-36; Revelation 21:8; 22:14-15; Ephesians 5:5-6; 2</w:t>
      </w:r>
      <w:r w:rsidRPr="00D333B1">
        <w:rPr>
          <w:sz w:val="24"/>
          <w:szCs w:val="24"/>
          <w:vertAlign w:val="superscript"/>
        </w:rPr>
        <w:t>nd</w:t>
      </w:r>
      <w:r w:rsidRPr="00D333B1">
        <w:rPr>
          <w:sz w:val="24"/>
          <w:szCs w:val="24"/>
        </w:rPr>
        <w:t xml:space="preserve"> Peter 2:6 &amp; Jude 7. God’s Authority over Magical Sexual Sin: The Authority is in Romans 13:1-2. If can be forgiven is in John 8:10-11; 2</w:t>
      </w:r>
      <w:r w:rsidRPr="00D333B1">
        <w:rPr>
          <w:sz w:val="24"/>
          <w:szCs w:val="24"/>
          <w:vertAlign w:val="superscript"/>
        </w:rPr>
        <w:t>nd</w:t>
      </w:r>
      <w:r w:rsidRPr="00D333B1">
        <w:rPr>
          <w:sz w:val="24"/>
          <w:szCs w:val="24"/>
        </w:rPr>
        <w:t xml:space="preserve"> Samuel 12:13; Psalms 51:1 Title; Matthew 21:31-32; Luke 7:36-38. 47-50 &amp; Revelations 2:21. The Hearts can be Changed is in 1</w:t>
      </w:r>
      <w:r w:rsidRPr="00D333B1">
        <w:rPr>
          <w:sz w:val="24"/>
          <w:szCs w:val="24"/>
          <w:vertAlign w:val="superscript"/>
        </w:rPr>
        <w:t>st</w:t>
      </w:r>
      <w:r w:rsidRPr="00D333B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333B1">
        <w:rPr>
          <w:sz w:val="24"/>
          <w:szCs w:val="24"/>
          <w:vertAlign w:val="superscript"/>
        </w:rPr>
        <w:t>st</w:t>
      </w:r>
      <w:r w:rsidRPr="00D333B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333B1">
        <w:rPr>
          <w:sz w:val="24"/>
          <w:szCs w:val="24"/>
          <w:vertAlign w:val="superscript"/>
        </w:rPr>
        <w:t>st</w:t>
      </w:r>
      <w:r w:rsidRPr="00D333B1">
        <w:rPr>
          <w:sz w:val="24"/>
          <w:szCs w:val="24"/>
        </w:rPr>
        <w:t xml:space="preserve"> Corinthians 7:2, 9. Stubbornness is the proud, prideful and disobedient resistance to God’s will and the rejection, refusal &amp; stiff-necked of His commands. </w:t>
      </w:r>
      <w:r w:rsidRPr="00D333B1">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D333B1">
        <w:rPr>
          <w:sz w:val="24"/>
          <w:szCs w:val="24"/>
          <w:vertAlign w:val="superscript"/>
        </w:rPr>
        <w:t>nd</w:t>
      </w:r>
      <w:r w:rsidRPr="00D333B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333B1">
        <w:rPr>
          <w:sz w:val="24"/>
          <w:szCs w:val="24"/>
          <w:vertAlign w:val="superscript"/>
        </w:rPr>
        <w:t>nd</w:t>
      </w:r>
      <w:r w:rsidRPr="00D333B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333B1">
        <w:rPr>
          <w:sz w:val="24"/>
          <w:szCs w:val="24"/>
          <w:vertAlign w:val="superscript"/>
        </w:rPr>
        <w:t>nd</w:t>
      </w:r>
      <w:r w:rsidRPr="00D333B1">
        <w:rPr>
          <w:sz w:val="24"/>
          <w:szCs w:val="24"/>
        </w:rPr>
        <w:t xml:space="preserve"> Chronicles 32:24-25; Job 33:16-18; Jeremiah 7:22-24; Ezekiel 2:4-5; Zechariah 7:11-12 &amp; Acts 19:8-9. The Universality of Temptation, Test, Trial or Trying: The Inevitability of Temptation to do Wrong is in 1</w:t>
      </w:r>
      <w:r w:rsidRPr="00D333B1">
        <w:rPr>
          <w:sz w:val="24"/>
          <w:szCs w:val="24"/>
          <w:vertAlign w:val="superscript"/>
        </w:rPr>
        <w:t>st</w:t>
      </w:r>
      <w:r w:rsidRPr="00D333B1">
        <w:rPr>
          <w:sz w:val="24"/>
          <w:szCs w:val="24"/>
        </w:rPr>
        <w:t xml:space="preserve"> Corinthians 10:12, 13; Proverbs 7:21-23; Matthew 13:20-21; Mark 4:16-17; Luke 8:13; 17:1; Romans 7:15; 2</w:t>
      </w:r>
      <w:r w:rsidRPr="00D333B1">
        <w:rPr>
          <w:sz w:val="24"/>
          <w:szCs w:val="24"/>
          <w:vertAlign w:val="superscript"/>
        </w:rPr>
        <w:t>nd</w:t>
      </w:r>
      <w:r w:rsidRPr="00D333B1">
        <w:rPr>
          <w:sz w:val="24"/>
          <w:szCs w:val="24"/>
        </w:rPr>
        <w:t xml:space="preserve"> Corinthians 11:3 &amp; 1</w:t>
      </w:r>
      <w:r w:rsidRPr="00D333B1">
        <w:rPr>
          <w:sz w:val="24"/>
          <w:szCs w:val="24"/>
          <w:vertAlign w:val="superscript"/>
        </w:rPr>
        <w:t>st</w:t>
      </w:r>
      <w:r w:rsidRPr="00D333B1">
        <w:rPr>
          <w:sz w:val="24"/>
          <w:szCs w:val="24"/>
        </w:rPr>
        <w:t xml:space="preserve"> Peter 1:6. The Examples of those who were tempted: Job is in Job chapters 1-2. Adam and Eve is in Genesis 3:6-7. Esau is in Genesis 25:29-34. Achan is in Joshua 7:21. Samson is in Judges 14:16-17. David is in 2</w:t>
      </w:r>
      <w:r w:rsidRPr="00D333B1">
        <w:rPr>
          <w:sz w:val="24"/>
          <w:szCs w:val="24"/>
          <w:vertAlign w:val="superscript"/>
        </w:rPr>
        <w:t>nd</w:t>
      </w:r>
      <w:r w:rsidRPr="00D333B1">
        <w:rPr>
          <w:sz w:val="24"/>
          <w:szCs w:val="24"/>
        </w:rPr>
        <w:t xml:space="preserve"> Samuel 11:2-4. Solomon is in 1</w:t>
      </w:r>
      <w:r w:rsidRPr="00D333B1">
        <w:rPr>
          <w:sz w:val="24"/>
          <w:szCs w:val="24"/>
          <w:vertAlign w:val="superscript"/>
        </w:rPr>
        <w:t>st</w:t>
      </w:r>
      <w:r w:rsidRPr="00D333B1">
        <w:rPr>
          <w:sz w:val="24"/>
          <w:szCs w:val="24"/>
        </w:rPr>
        <w:t xml:space="preserve"> Kings 11:1, 4. Gehazi is in 2</w:t>
      </w:r>
      <w:r w:rsidRPr="00D333B1">
        <w:rPr>
          <w:sz w:val="24"/>
          <w:szCs w:val="24"/>
          <w:vertAlign w:val="superscript"/>
        </w:rPr>
        <w:t>nd</w:t>
      </w:r>
      <w:r w:rsidRPr="00D333B1">
        <w:rPr>
          <w:sz w:val="24"/>
          <w:szCs w:val="24"/>
        </w:rPr>
        <w:t xml:space="preserve"> Kings 5:20-23. Peter is in Matthew 26:69-75; Luke 22:55-62 &amp; John 18:16-18, 25-27. The help for those facing Temptation is in Romans 8:31, 37-39; Joshua 1:5; Hebrews 4:15-16; 13:5; 1</w:t>
      </w:r>
      <w:r w:rsidRPr="00D333B1">
        <w:rPr>
          <w:sz w:val="24"/>
          <w:szCs w:val="24"/>
          <w:vertAlign w:val="superscript"/>
        </w:rPr>
        <w:t>st</w:t>
      </w:r>
      <w:r w:rsidRPr="00D333B1">
        <w:rPr>
          <w:sz w:val="24"/>
          <w:szCs w:val="24"/>
        </w:rPr>
        <w:t xml:space="preserve"> John 2:1; 4:4 &amp; Revelation 3:10. The Sources of Temptation, Test, Trial or Trying: Temptation, Test, Trial or Trying arising from Sinful Human Nature is in Ephesians 2:1-3; James 1:14; Matthew </w:t>
      </w:r>
      <w:r w:rsidRPr="00D333B1">
        <w:rPr>
          <w:sz w:val="24"/>
          <w:szCs w:val="24"/>
        </w:rPr>
        <w:lastRenderedPageBreak/>
        <w:t>5:29-30; 6:23; Mark 9:43-47 &amp; Romans 7:18-23. Temptation, Test, Trial or Trying from other Creatures is in 2</w:t>
      </w:r>
      <w:r w:rsidRPr="00D333B1">
        <w:rPr>
          <w:sz w:val="24"/>
          <w:szCs w:val="24"/>
          <w:vertAlign w:val="superscript"/>
        </w:rPr>
        <w:t>nd</w:t>
      </w:r>
      <w:r w:rsidRPr="00D333B1">
        <w:rPr>
          <w:sz w:val="24"/>
          <w:szCs w:val="24"/>
        </w:rPr>
        <w:t xml:space="preserve"> Peter 2:18; Genesis 3:6 &amp; Proverbs 5:3-6. Temptation, Test, Trial or Trying from the Lord Lucifer is in Genesis 3:1; Job chapters 1-2; 1</w:t>
      </w:r>
      <w:r w:rsidRPr="00D333B1">
        <w:rPr>
          <w:sz w:val="24"/>
          <w:szCs w:val="24"/>
          <w:vertAlign w:val="superscript"/>
        </w:rPr>
        <w:t>st</w:t>
      </w:r>
      <w:r w:rsidRPr="00D333B1">
        <w:rPr>
          <w:sz w:val="24"/>
          <w:szCs w:val="24"/>
        </w:rPr>
        <w:t xml:space="preserve"> Chronicles 21:1; Matthew 4:1, 15; Mark 1:13; Luke 4:2; 8:12; 1</w:t>
      </w:r>
      <w:r w:rsidRPr="00D333B1">
        <w:rPr>
          <w:sz w:val="24"/>
          <w:szCs w:val="24"/>
          <w:vertAlign w:val="superscript"/>
        </w:rPr>
        <w:t>st</w:t>
      </w:r>
      <w:r w:rsidRPr="00D333B1">
        <w:rPr>
          <w:sz w:val="24"/>
          <w:szCs w:val="24"/>
        </w:rPr>
        <w:t xml:space="preserve"> Corinthians 7:5 &amp; 1</w:t>
      </w:r>
      <w:r w:rsidRPr="00D333B1">
        <w:rPr>
          <w:sz w:val="24"/>
          <w:szCs w:val="24"/>
          <w:vertAlign w:val="superscript"/>
        </w:rPr>
        <w:t>st</w:t>
      </w:r>
      <w:r w:rsidRPr="00D333B1">
        <w:rPr>
          <w:sz w:val="24"/>
          <w:szCs w:val="24"/>
        </w:rPr>
        <w:t xml:space="preserve"> Thessalonians 3:5. The Temptation, Test, Trial or Trying from the World is in 1</w:t>
      </w:r>
      <w:r w:rsidRPr="00D333B1">
        <w:rPr>
          <w:sz w:val="24"/>
          <w:szCs w:val="24"/>
          <w:vertAlign w:val="superscript"/>
        </w:rPr>
        <w:t>st</w:t>
      </w:r>
      <w:r w:rsidRPr="00D333B1">
        <w:rPr>
          <w:sz w:val="24"/>
          <w:szCs w:val="24"/>
        </w:rPr>
        <w:t xml:space="preserve"> John 2:16; Matthew 13:22; Mark 4:19 &amp; Luke 8:14. The Attractions which lead to Temptation, Test, Trial or Trying: Money is in 1</w:t>
      </w:r>
      <w:r w:rsidRPr="00D333B1">
        <w:rPr>
          <w:sz w:val="24"/>
          <w:szCs w:val="24"/>
          <w:vertAlign w:val="superscript"/>
        </w:rPr>
        <w:t>st</w:t>
      </w:r>
      <w:r w:rsidRPr="00D333B1">
        <w:rPr>
          <w:sz w:val="24"/>
          <w:szCs w:val="24"/>
        </w:rPr>
        <w:t xml:space="preserve"> Timothy 6:9-10. Authority is in Deuteronomy 8:17-18 &amp; 2</w:t>
      </w:r>
      <w:r w:rsidRPr="00D333B1">
        <w:rPr>
          <w:sz w:val="24"/>
          <w:szCs w:val="24"/>
          <w:vertAlign w:val="superscript"/>
        </w:rPr>
        <w:t>nd</w:t>
      </w:r>
      <w:r w:rsidRPr="00D333B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333B1">
        <w:rPr>
          <w:sz w:val="24"/>
          <w:szCs w:val="24"/>
          <w:vertAlign w:val="superscript"/>
        </w:rPr>
        <w:t>st</w:t>
      </w:r>
      <w:r w:rsidRPr="00D333B1">
        <w:rPr>
          <w:sz w:val="24"/>
          <w:szCs w:val="24"/>
        </w:rPr>
        <w:t xml:space="preserve"> John 4:4. The Finding in God and His Word has Divine Resources to Overcome Temptation, Test, Trial or Trying is in Daniel 11:32; Proverbs 2:1-2, 12-15; Matthew 6:13; Luke 11:4; 1</w:t>
      </w:r>
      <w:r w:rsidRPr="00D333B1">
        <w:rPr>
          <w:sz w:val="24"/>
          <w:szCs w:val="24"/>
          <w:vertAlign w:val="superscript"/>
        </w:rPr>
        <w:t>st</w:t>
      </w:r>
      <w:r w:rsidRPr="00D333B1">
        <w:rPr>
          <w:sz w:val="24"/>
          <w:szCs w:val="24"/>
        </w:rPr>
        <w:t xml:space="preserve"> Timothy 6:11-12 &amp; James 4:7. The Practical Suggestions for Overcoming Temptation, Test, Trial or Trying: Overcoming it by Prayer to the Father Stephen is in Matthew 18:8-9; 26:41; Mark 14:38; Luke 22:40 &amp; 1</w:t>
      </w:r>
      <w:r w:rsidRPr="00D333B1">
        <w:rPr>
          <w:sz w:val="24"/>
          <w:szCs w:val="24"/>
          <w:vertAlign w:val="superscript"/>
        </w:rPr>
        <w:t>st</w:t>
      </w:r>
      <w:r w:rsidRPr="00D333B1">
        <w:rPr>
          <w:sz w:val="24"/>
          <w:szCs w:val="24"/>
        </w:rPr>
        <w:t xml:space="preserve"> Corinthians 7:5. Overcoming it through Personal Discipline is in Hebrews 12:4, 7 &amp; 2</w:t>
      </w:r>
      <w:r w:rsidRPr="00D333B1">
        <w:rPr>
          <w:sz w:val="24"/>
          <w:szCs w:val="24"/>
          <w:vertAlign w:val="superscript"/>
        </w:rPr>
        <w:t>nd</w:t>
      </w:r>
      <w:r w:rsidRPr="00D333B1">
        <w:rPr>
          <w:sz w:val="24"/>
          <w:szCs w:val="24"/>
        </w:rPr>
        <w:t xml:space="preserve"> Peter 3:17. The Encouragements to Resist Temptation, Test, Trial of Trying is in Galatians 6:1; 1</w:t>
      </w:r>
      <w:r w:rsidRPr="00D333B1">
        <w:rPr>
          <w:sz w:val="24"/>
          <w:szCs w:val="24"/>
          <w:vertAlign w:val="superscript"/>
        </w:rPr>
        <w:t>st</w:t>
      </w:r>
      <w:r w:rsidRPr="00D333B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D333B1">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333B1">
        <w:rPr>
          <w:sz w:val="24"/>
          <w:szCs w:val="24"/>
          <w:vertAlign w:val="superscript"/>
        </w:rPr>
        <w:t>st</w:t>
      </w:r>
      <w:r w:rsidRPr="00D333B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333B1">
        <w:rPr>
          <w:sz w:val="24"/>
          <w:szCs w:val="24"/>
          <w:vertAlign w:val="superscript"/>
        </w:rPr>
        <w:t>st</w:t>
      </w:r>
      <w:r w:rsidRPr="00D333B1">
        <w:rPr>
          <w:sz w:val="24"/>
          <w:szCs w:val="24"/>
        </w:rPr>
        <w:t xml:space="preserve"> Peter 5:8-9; 1</w:t>
      </w:r>
      <w:r w:rsidRPr="00D333B1">
        <w:rPr>
          <w:sz w:val="24"/>
          <w:szCs w:val="24"/>
          <w:vertAlign w:val="superscript"/>
        </w:rPr>
        <w:t>st</w:t>
      </w:r>
      <w:r w:rsidRPr="00D333B1">
        <w:rPr>
          <w:sz w:val="24"/>
          <w:szCs w:val="24"/>
        </w:rPr>
        <w:t xml:space="preserve"> John 3:7 &amp; Acts 20:28-31.  </w:t>
      </w:r>
    </w:p>
    <w:p w:rsidR="00583C03" w:rsidRPr="00D333B1" w:rsidRDefault="00583C03" w:rsidP="00583C03">
      <w:pPr>
        <w:spacing w:line="480" w:lineRule="auto"/>
        <w:jc w:val="both"/>
        <w:rPr>
          <w:sz w:val="24"/>
          <w:szCs w:val="24"/>
        </w:rPr>
      </w:pPr>
      <w:r w:rsidRPr="00D333B1">
        <w:rPr>
          <w:sz w:val="24"/>
          <w:szCs w:val="24"/>
        </w:rPr>
        <w:t>The Abuse of God Himself and His Eternal Creatures: Of God Himself is in 2</w:t>
      </w:r>
      <w:r w:rsidRPr="00D333B1">
        <w:rPr>
          <w:sz w:val="24"/>
          <w:szCs w:val="24"/>
          <w:vertAlign w:val="superscript"/>
        </w:rPr>
        <w:t>nd</w:t>
      </w:r>
      <w:r w:rsidRPr="00D333B1">
        <w:rPr>
          <w:sz w:val="24"/>
          <w:szCs w:val="24"/>
        </w:rPr>
        <w:t xml:space="preserve"> Kings 19:16. Of God’s Creatures is in Nehemiah 4:1-4; 1</w:t>
      </w:r>
      <w:r w:rsidRPr="00D333B1">
        <w:rPr>
          <w:sz w:val="24"/>
          <w:szCs w:val="24"/>
          <w:vertAlign w:val="superscript"/>
        </w:rPr>
        <w:t>st</w:t>
      </w:r>
      <w:r w:rsidRPr="00D333B1">
        <w:rPr>
          <w:sz w:val="24"/>
          <w:szCs w:val="24"/>
        </w:rPr>
        <w:t xml:space="preserve"> Peter 4:4; Matthew 5:11; Revelation 2:9 &amp; Acts 2:13; 17:32; 18:6. Of God’s Servants is in 2</w:t>
      </w:r>
      <w:r w:rsidRPr="00D333B1">
        <w:rPr>
          <w:sz w:val="24"/>
          <w:szCs w:val="24"/>
          <w:vertAlign w:val="superscript"/>
        </w:rPr>
        <w:t>nd</w:t>
      </w:r>
      <w:r w:rsidRPr="00D333B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333B1">
        <w:rPr>
          <w:sz w:val="24"/>
          <w:szCs w:val="24"/>
          <w:vertAlign w:val="superscript"/>
        </w:rPr>
        <w:t>st</w:t>
      </w:r>
      <w:r w:rsidRPr="00D333B1">
        <w:rPr>
          <w:sz w:val="24"/>
          <w:szCs w:val="24"/>
        </w:rPr>
        <w:t xml:space="preserve"> John 5:16-18. Grace does not give a License for Believers to Sin is in Romans 6:1-2, 15; 3:5-</w:t>
      </w:r>
      <w:r w:rsidRPr="00D333B1">
        <w:rPr>
          <w:sz w:val="24"/>
          <w:szCs w:val="24"/>
        </w:rPr>
        <w:lastRenderedPageBreak/>
        <w:t>8 &amp; Galatians 2:17-21. The Eminent Dangers of Abusing Christian Freedom is in 1</w:t>
      </w:r>
      <w:r w:rsidRPr="00D333B1">
        <w:rPr>
          <w:sz w:val="24"/>
          <w:szCs w:val="24"/>
          <w:vertAlign w:val="superscript"/>
        </w:rPr>
        <w:t>st</w:t>
      </w:r>
      <w:r w:rsidRPr="00D333B1">
        <w:rPr>
          <w:sz w:val="24"/>
          <w:szCs w:val="24"/>
        </w:rPr>
        <w:t xml:space="preserve"> Corinthians 8:9-12; Galatians 5:13 and a means of covering up sexuality is in 1</w:t>
      </w:r>
      <w:r w:rsidRPr="00D333B1">
        <w:rPr>
          <w:sz w:val="24"/>
          <w:szCs w:val="24"/>
          <w:vertAlign w:val="superscript"/>
        </w:rPr>
        <w:t>st</w:t>
      </w:r>
      <w:r w:rsidRPr="00D333B1">
        <w:rPr>
          <w:sz w:val="24"/>
          <w:szCs w:val="24"/>
        </w:rPr>
        <w:t xml:space="preserve"> Peter 2:16. The Examples of the Abuse of Christian Freedom: Sexual Excesses is in 1</w:t>
      </w:r>
      <w:r w:rsidRPr="00D333B1">
        <w:rPr>
          <w:sz w:val="24"/>
          <w:szCs w:val="24"/>
          <w:vertAlign w:val="superscript"/>
        </w:rPr>
        <w:t>st</w:t>
      </w:r>
      <w:r w:rsidRPr="00D333B1">
        <w:rPr>
          <w:sz w:val="24"/>
          <w:szCs w:val="24"/>
        </w:rPr>
        <w:t xml:space="preserve"> Corinthians 5:1-2; 6:12-20 &amp; Revelation 2:20-22. The Abuse of Giving is in Acts 5:1-2. The Abuse of the Lord’s Supper is in 1</w:t>
      </w:r>
      <w:r w:rsidRPr="00D333B1">
        <w:rPr>
          <w:sz w:val="24"/>
          <w:szCs w:val="24"/>
          <w:vertAlign w:val="superscript"/>
        </w:rPr>
        <w:t>st</w:t>
      </w:r>
      <w:r w:rsidRPr="00D333B1">
        <w:rPr>
          <w:sz w:val="24"/>
          <w:szCs w:val="24"/>
        </w:rPr>
        <w:t xml:space="preserve"> Corinthians 11:20-22. The Falling Back into Sin is in Romans 6:1-2; Hebrews 12:1; 1</w:t>
      </w:r>
      <w:r w:rsidRPr="00D333B1">
        <w:rPr>
          <w:sz w:val="24"/>
          <w:szCs w:val="24"/>
          <w:vertAlign w:val="superscript"/>
        </w:rPr>
        <w:t>st</w:t>
      </w:r>
      <w:r w:rsidRPr="00D333B1">
        <w:rPr>
          <w:sz w:val="24"/>
          <w:szCs w:val="24"/>
        </w:rPr>
        <w:t xml:space="preserve"> John 1:8-10 &amp; Acts 7:37-43. The Disobedience towards God is in Ephesians 5:6; 1</w:t>
      </w:r>
      <w:r w:rsidRPr="00D333B1">
        <w:rPr>
          <w:sz w:val="24"/>
          <w:szCs w:val="24"/>
          <w:vertAlign w:val="superscript"/>
        </w:rPr>
        <w:t>st</w:t>
      </w:r>
      <w:r w:rsidRPr="00D333B1">
        <w:rPr>
          <w:sz w:val="24"/>
          <w:szCs w:val="24"/>
        </w:rPr>
        <w:t xml:space="preserve"> Peter 2:8; 1</w:t>
      </w:r>
      <w:r w:rsidRPr="00D333B1">
        <w:rPr>
          <w:sz w:val="24"/>
          <w:szCs w:val="24"/>
          <w:vertAlign w:val="superscript"/>
        </w:rPr>
        <w:t>st</w:t>
      </w:r>
      <w:r w:rsidRPr="00D333B1">
        <w:rPr>
          <w:sz w:val="24"/>
          <w:szCs w:val="24"/>
        </w:rPr>
        <w:t xml:space="preserve"> John 2:3-4; 3:4. The Abuse of Spiritual Gifts is in 1</w:t>
      </w:r>
      <w:r w:rsidRPr="00D333B1">
        <w:rPr>
          <w:sz w:val="24"/>
          <w:szCs w:val="24"/>
          <w:vertAlign w:val="superscript"/>
        </w:rPr>
        <w:t>st</w:t>
      </w:r>
      <w:r w:rsidRPr="00D333B1">
        <w:rPr>
          <w:sz w:val="24"/>
          <w:szCs w:val="24"/>
        </w:rPr>
        <w:t xml:space="preserve"> Corinthians 14:1-20. The Eating of Foods sacrificed to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333B1">
        <w:rPr>
          <w:sz w:val="24"/>
          <w:szCs w:val="24"/>
          <w:vertAlign w:val="superscript"/>
        </w:rPr>
        <w:t>st</w:t>
      </w:r>
      <w:r w:rsidRPr="00D333B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333B1">
        <w:rPr>
          <w:sz w:val="24"/>
          <w:szCs w:val="24"/>
          <w:vertAlign w:val="superscript"/>
        </w:rPr>
        <w:t>nd</w:t>
      </w:r>
      <w:r w:rsidRPr="00D333B1">
        <w:rPr>
          <w:sz w:val="24"/>
          <w:szCs w:val="24"/>
        </w:rPr>
        <w:t xml:space="preserve"> Kings 17:15; 1</w:t>
      </w:r>
      <w:r w:rsidRPr="00D333B1">
        <w:rPr>
          <w:sz w:val="24"/>
          <w:szCs w:val="24"/>
          <w:vertAlign w:val="superscript"/>
        </w:rPr>
        <w:t>st</w:t>
      </w:r>
      <w:r w:rsidRPr="00D333B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333B1">
        <w:rPr>
          <w:sz w:val="24"/>
          <w:szCs w:val="24"/>
          <w:vertAlign w:val="superscript"/>
        </w:rPr>
        <w:t>st</w:t>
      </w:r>
      <w:r w:rsidRPr="00D333B1">
        <w:rPr>
          <w:sz w:val="24"/>
          <w:szCs w:val="24"/>
        </w:rPr>
        <w:t xml:space="preserve"> Kings 18:29; Isaiah 16:12; Jeremiah 10:5; </w:t>
      </w:r>
      <w:r w:rsidRPr="00D333B1">
        <w:rPr>
          <w:sz w:val="24"/>
          <w:szCs w:val="24"/>
        </w:rPr>
        <w:lastRenderedPageBreak/>
        <w:t>Colossians 2:20-23 &amp; Acts 5:36-38. The Nominal Religion is Futile: Religious Observance without True Faith is Futile is in Isaiah 1:13; Malachi 3:14; Matthew 15:8-9; Mark 7:6-7; 1</w:t>
      </w:r>
      <w:r w:rsidRPr="00D333B1">
        <w:rPr>
          <w:sz w:val="24"/>
          <w:szCs w:val="24"/>
          <w:vertAlign w:val="superscript"/>
        </w:rPr>
        <w:t>st</w:t>
      </w:r>
      <w:r w:rsidRPr="00D333B1">
        <w:rPr>
          <w:sz w:val="24"/>
          <w:szCs w:val="24"/>
        </w:rPr>
        <w:t xml:space="preserve"> Corinthians 3:1-3 &amp; James 1:26. Mere Religious Language is Futile is in Titus 3:9; Jeremiah 7:8; Lamentations 2:14; Ephesians 5:6; Colossians 2:18; 1</w:t>
      </w:r>
      <w:r w:rsidRPr="00D333B1">
        <w:rPr>
          <w:sz w:val="24"/>
          <w:szCs w:val="24"/>
          <w:vertAlign w:val="superscript"/>
        </w:rPr>
        <w:t>st</w:t>
      </w:r>
      <w:r w:rsidRPr="00D333B1">
        <w:rPr>
          <w:sz w:val="24"/>
          <w:szCs w:val="24"/>
        </w:rPr>
        <w:t xml:space="preserve"> Timothy 1:6; 2</w:t>
      </w:r>
      <w:r w:rsidRPr="00D333B1">
        <w:rPr>
          <w:sz w:val="24"/>
          <w:szCs w:val="24"/>
          <w:vertAlign w:val="superscript"/>
        </w:rPr>
        <w:t>nd</w:t>
      </w:r>
      <w:r w:rsidRPr="00D333B1">
        <w:rPr>
          <w:sz w:val="24"/>
          <w:szCs w:val="24"/>
        </w:rPr>
        <w:t xml:space="preserve"> Timothy 2:14 &amp; 2</w:t>
      </w:r>
      <w:r w:rsidRPr="00D333B1">
        <w:rPr>
          <w:sz w:val="24"/>
          <w:szCs w:val="24"/>
          <w:vertAlign w:val="superscript"/>
        </w:rPr>
        <w:t>nd</w:t>
      </w:r>
      <w:r w:rsidRPr="00D333B1">
        <w:rPr>
          <w:sz w:val="24"/>
          <w:szCs w:val="24"/>
        </w:rPr>
        <w:t xml:space="preserve"> Peter 2:18. Christian Endeavor using only Human Strength is Futile is in John 15:5 &amp; 1</w:t>
      </w:r>
      <w:r w:rsidRPr="00D333B1">
        <w:rPr>
          <w:sz w:val="24"/>
          <w:szCs w:val="24"/>
          <w:vertAlign w:val="superscript"/>
        </w:rPr>
        <w:t>st</w:t>
      </w:r>
      <w:r w:rsidRPr="00D333B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333B1">
        <w:rPr>
          <w:sz w:val="24"/>
          <w:szCs w:val="24"/>
          <w:vertAlign w:val="superscript"/>
        </w:rPr>
        <w:t>st</w:t>
      </w:r>
      <w:r w:rsidRPr="00D333B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333B1">
        <w:rPr>
          <w:sz w:val="24"/>
          <w:szCs w:val="24"/>
          <w:vertAlign w:val="superscript"/>
        </w:rPr>
        <w:t>st</w:t>
      </w:r>
      <w:r w:rsidRPr="00D333B1">
        <w:rPr>
          <w:sz w:val="24"/>
          <w:szCs w:val="24"/>
        </w:rPr>
        <w:t xml:space="preserve"> Peter 1:18 &amp; 2</w:t>
      </w:r>
      <w:r w:rsidRPr="00D333B1">
        <w:rPr>
          <w:sz w:val="24"/>
          <w:szCs w:val="24"/>
          <w:vertAlign w:val="superscript"/>
        </w:rPr>
        <w:t>nd</w:t>
      </w:r>
      <w:r w:rsidRPr="00D333B1">
        <w:rPr>
          <w:sz w:val="24"/>
          <w:szCs w:val="24"/>
        </w:rPr>
        <w:t xml:space="preserve"> Timothy 2:21.        </w:t>
      </w:r>
    </w:p>
    <w:p w:rsidR="00583C03" w:rsidRPr="00D333B1" w:rsidRDefault="00583C03" w:rsidP="00583C03">
      <w:pPr>
        <w:spacing w:line="480" w:lineRule="auto"/>
        <w:jc w:val="both"/>
        <w:rPr>
          <w:sz w:val="24"/>
          <w:szCs w:val="24"/>
        </w:rPr>
      </w:pPr>
      <w:r w:rsidRPr="00D333B1">
        <w:rPr>
          <w:sz w:val="24"/>
          <w:szCs w:val="24"/>
        </w:rPr>
        <w:t>The Restraint as Holding Back of God’s Actions: The Example of Jesus Christ is in Matthew 26:52-53. Other Examples is in Exodus 36:6; 1</w:t>
      </w:r>
      <w:r w:rsidRPr="00D333B1">
        <w:rPr>
          <w:sz w:val="24"/>
          <w:szCs w:val="24"/>
          <w:vertAlign w:val="superscript"/>
        </w:rPr>
        <w:t>st</w:t>
      </w:r>
      <w:r w:rsidRPr="00D333B1">
        <w:rPr>
          <w:sz w:val="24"/>
          <w:szCs w:val="24"/>
        </w:rPr>
        <w:t xml:space="preserve"> Samuel 3:13; 24:1-22; 26:1-25; 1</w:t>
      </w:r>
      <w:r w:rsidRPr="00D333B1">
        <w:rPr>
          <w:sz w:val="24"/>
          <w:szCs w:val="24"/>
          <w:vertAlign w:val="superscript"/>
        </w:rPr>
        <w:t>st</w:t>
      </w:r>
      <w:r w:rsidRPr="00D333B1">
        <w:rPr>
          <w:sz w:val="24"/>
          <w:szCs w:val="24"/>
        </w:rPr>
        <w:t xml:space="preserve"> Kings 1:6; Esther 5:10; Jeremiah 14:10 &amp; 2</w:t>
      </w:r>
      <w:r w:rsidRPr="00D333B1">
        <w:rPr>
          <w:sz w:val="24"/>
          <w:szCs w:val="24"/>
          <w:vertAlign w:val="superscript"/>
        </w:rPr>
        <w:t>nd</w:t>
      </w:r>
      <w:r w:rsidRPr="00D333B1">
        <w:rPr>
          <w:sz w:val="24"/>
          <w:szCs w:val="24"/>
        </w:rPr>
        <w:t xml:space="preserve"> Peter 2:16. The Restraint as Holding Back of Emotions: Jesus Christ’s Silence under Suffering is in 1</w:t>
      </w:r>
      <w:r w:rsidRPr="00D333B1">
        <w:rPr>
          <w:sz w:val="24"/>
          <w:szCs w:val="24"/>
          <w:vertAlign w:val="superscript"/>
        </w:rPr>
        <w:t>st</w:t>
      </w:r>
      <w:r w:rsidRPr="00D333B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333B1">
        <w:rPr>
          <w:sz w:val="24"/>
          <w:szCs w:val="24"/>
          <w:vertAlign w:val="superscript"/>
        </w:rPr>
        <w:t>nd</w:t>
      </w:r>
      <w:r w:rsidRPr="00D333B1">
        <w:rPr>
          <w:sz w:val="24"/>
          <w:szCs w:val="24"/>
        </w:rPr>
        <w:t xml:space="preserve"> Kings 19:28; Psalms 76:10; 2</w:t>
      </w:r>
      <w:r w:rsidRPr="00D333B1">
        <w:rPr>
          <w:sz w:val="24"/>
          <w:szCs w:val="24"/>
          <w:vertAlign w:val="superscript"/>
        </w:rPr>
        <w:t>nd</w:t>
      </w:r>
      <w:r w:rsidRPr="00D333B1">
        <w:rPr>
          <w:sz w:val="24"/>
          <w:szCs w:val="24"/>
        </w:rPr>
        <w:t xml:space="preserve"> Thessalonians 2:6-7 &amp; Revelation 20:2. Form the Saintly Christian Lords is in John 17:15; 1</w:t>
      </w:r>
      <w:r w:rsidRPr="00D333B1">
        <w:rPr>
          <w:sz w:val="24"/>
          <w:szCs w:val="24"/>
          <w:vertAlign w:val="superscript"/>
        </w:rPr>
        <w:t>st</w:t>
      </w:r>
      <w:r w:rsidRPr="00D333B1">
        <w:rPr>
          <w:sz w:val="24"/>
          <w:szCs w:val="24"/>
        </w:rPr>
        <w:t xml:space="preserve"> Samuel 25:39; 1</w:t>
      </w:r>
      <w:r w:rsidRPr="00D333B1">
        <w:rPr>
          <w:sz w:val="24"/>
          <w:szCs w:val="24"/>
          <w:vertAlign w:val="superscript"/>
        </w:rPr>
        <w:t>st</w:t>
      </w:r>
      <w:r w:rsidRPr="00D333B1">
        <w:rPr>
          <w:sz w:val="24"/>
          <w:szCs w:val="24"/>
        </w:rPr>
        <w:t xml:space="preserve"> Chronicles 4:10; Psalms 19:13; 34:7; 141:3; Matthew 6:13; </w:t>
      </w:r>
      <w:r w:rsidRPr="00D333B1">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333B1">
        <w:rPr>
          <w:sz w:val="24"/>
          <w:szCs w:val="24"/>
          <w:vertAlign w:val="superscript"/>
        </w:rPr>
        <w:t>nd</w:t>
      </w:r>
      <w:r w:rsidRPr="00D333B1">
        <w:rPr>
          <w:sz w:val="24"/>
          <w:szCs w:val="24"/>
        </w:rPr>
        <w:t xml:space="preserve"> Peter 3:9. Believers are to Show Restraint: In their Speech is in Psalms 34:13; 39:1; 141:3; James 1:26; 3:2-12; Proverbs 13:3; 21:23 &amp; 1</w:t>
      </w:r>
      <w:r w:rsidRPr="00D333B1">
        <w:rPr>
          <w:sz w:val="24"/>
          <w:szCs w:val="24"/>
          <w:vertAlign w:val="superscript"/>
        </w:rPr>
        <w:t>st</w:t>
      </w:r>
      <w:r w:rsidRPr="00D333B1">
        <w:rPr>
          <w:sz w:val="24"/>
          <w:szCs w:val="24"/>
        </w:rPr>
        <w:t xml:space="preserve"> Peter 3:10. In their Actions is in Psalms 32:9 &amp; Romans 6:12. </w:t>
      </w:r>
    </w:p>
    <w:p w:rsidR="00583C03" w:rsidRPr="00D333B1" w:rsidRDefault="00583C03" w:rsidP="00583C03">
      <w:pPr>
        <w:spacing w:line="480" w:lineRule="auto"/>
        <w:jc w:val="both"/>
        <w:rPr>
          <w:sz w:val="24"/>
          <w:szCs w:val="24"/>
        </w:rPr>
      </w:pPr>
      <w:r w:rsidRPr="00D333B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333B1">
        <w:rPr>
          <w:sz w:val="24"/>
          <w:szCs w:val="24"/>
          <w:vertAlign w:val="superscript"/>
        </w:rPr>
        <w:t>nd</w:t>
      </w:r>
      <w:r w:rsidRPr="00D333B1">
        <w:rPr>
          <w:sz w:val="24"/>
          <w:szCs w:val="24"/>
        </w:rPr>
        <w:t xml:space="preserve"> Peter 1:4; 2:20; 2</w:t>
      </w:r>
      <w:r w:rsidRPr="00D333B1">
        <w:rPr>
          <w:sz w:val="24"/>
          <w:szCs w:val="24"/>
          <w:vertAlign w:val="superscript"/>
        </w:rPr>
        <w:t>nd</w:t>
      </w:r>
      <w:r w:rsidRPr="00D333B1">
        <w:rPr>
          <w:sz w:val="24"/>
          <w:szCs w:val="24"/>
        </w:rPr>
        <w:t xml:space="preserve"> Corinthians 7:1-2 &amp; Jude 23. The Examples and Causes of Corruption: Sexual Partial Corruption as Injustice is in Psalms 55:23; 2</w:t>
      </w:r>
      <w:r w:rsidRPr="00D333B1">
        <w:rPr>
          <w:sz w:val="24"/>
          <w:szCs w:val="24"/>
          <w:vertAlign w:val="superscript"/>
        </w:rPr>
        <w:t>nd</w:t>
      </w:r>
      <w:r w:rsidRPr="00D333B1">
        <w:rPr>
          <w:sz w:val="24"/>
          <w:szCs w:val="24"/>
        </w:rPr>
        <w:t xml:space="preserve"> Chronicles 19:7; Job 5:16; Isaiah 58:6 &amp; Ezekiel 9:9. Sexual Disobedience towards God is in Deuteronomy 31:29; 32:5 &amp; Judges 2:19. Sexuality denying the Truth is in 1</w:t>
      </w:r>
      <w:r w:rsidRPr="00D333B1">
        <w:rPr>
          <w:sz w:val="24"/>
          <w:szCs w:val="24"/>
          <w:vertAlign w:val="superscript"/>
        </w:rPr>
        <w:t>st</w:t>
      </w:r>
      <w:r w:rsidRPr="00D333B1">
        <w:rPr>
          <w:sz w:val="24"/>
          <w:szCs w:val="24"/>
        </w:rPr>
        <w:t xml:space="preserve"> Timothy 6:5. Sexual Paganism is in Ezra 9:11. Sexuality mocking Justice is in Proverbs 19:28. Sexuality with Money taking Bribes is in Ecclesiastes 7:7. Sexual Bad Company is in 1</w:t>
      </w:r>
      <w:r w:rsidRPr="00D333B1">
        <w:rPr>
          <w:sz w:val="24"/>
          <w:szCs w:val="24"/>
          <w:vertAlign w:val="superscript"/>
        </w:rPr>
        <w:t>st</w:t>
      </w:r>
      <w:r w:rsidRPr="00D333B1">
        <w:rPr>
          <w:sz w:val="24"/>
          <w:szCs w:val="24"/>
        </w:rPr>
        <w:t xml:space="preserve"> Corinthians 15:33. Sexual Careless Communication is in James 3:5-6 &amp; Proverbs 4:24; 6:12. </w:t>
      </w:r>
    </w:p>
    <w:p w:rsidR="00583C03" w:rsidRPr="00D333B1" w:rsidRDefault="00583C03" w:rsidP="00583C03">
      <w:pPr>
        <w:spacing w:line="480" w:lineRule="auto"/>
        <w:jc w:val="both"/>
        <w:rPr>
          <w:sz w:val="24"/>
          <w:szCs w:val="24"/>
        </w:rPr>
      </w:pPr>
      <w:r w:rsidRPr="00D333B1">
        <w:rPr>
          <w:sz w:val="24"/>
          <w:szCs w:val="24"/>
        </w:rPr>
        <w:t>The Father Stephen’s Divine Knowledge of Humanity: The Father Stephen Knows All Creatures is in 1</w:t>
      </w:r>
      <w:r w:rsidRPr="00D333B1">
        <w:rPr>
          <w:sz w:val="24"/>
          <w:szCs w:val="24"/>
          <w:vertAlign w:val="superscript"/>
        </w:rPr>
        <w:t>st</w:t>
      </w:r>
      <w:r w:rsidRPr="00D333B1">
        <w:rPr>
          <w:sz w:val="24"/>
          <w:szCs w:val="24"/>
        </w:rPr>
        <w:t xml:space="preserve"> Kings 8:39; 2</w:t>
      </w:r>
      <w:r w:rsidRPr="00D333B1">
        <w:rPr>
          <w:sz w:val="24"/>
          <w:szCs w:val="24"/>
          <w:vertAlign w:val="superscript"/>
        </w:rPr>
        <w:t>nd</w:t>
      </w:r>
      <w:r w:rsidRPr="00D333B1">
        <w:rPr>
          <w:sz w:val="24"/>
          <w:szCs w:val="24"/>
        </w:rPr>
        <w:t xml:space="preserve"> Chronicles 6:30; Job 34:21; Psalms 7:9; Jeremiah 17:10; 23:24; 32:19 &amp; Acts 1:24. The Father Stephen Knows His Own Creatures is in 2</w:t>
      </w:r>
      <w:r w:rsidRPr="00D333B1">
        <w:rPr>
          <w:sz w:val="24"/>
          <w:szCs w:val="24"/>
          <w:vertAlign w:val="superscript"/>
        </w:rPr>
        <w:t>nd</w:t>
      </w:r>
      <w:r w:rsidRPr="00D333B1">
        <w:rPr>
          <w:sz w:val="24"/>
          <w:szCs w:val="24"/>
        </w:rPr>
        <w:t xml:space="preserve"> Timothy 2:19; 1</w:t>
      </w:r>
      <w:r w:rsidRPr="00D333B1">
        <w:rPr>
          <w:sz w:val="24"/>
          <w:szCs w:val="24"/>
          <w:vertAlign w:val="superscript"/>
        </w:rPr>
        <w:t>st</w:t>
      </w:r>
      <w:r w:rsidRPr="00D333B1">
        <w:rPr>
          <w:sz w:val="24"/>
          <w:szCs w:val="24"/>
        </w:rPr>
        <w:t xml:space="preserve"> Corinthians </w:t>
      </w:r>
      <w:r w:rsidRPr="00D333B1">
        <w:rPr>
          <w:sz w:val="24"/>
          <w:szCs w:val="24"/>
        </w:rPr>
        <w:lastRenderedPageBreak/>
        <w:t>8:3 &amp; Galatians 4:9. The Father Stephen Knows Them by Name is in Isaiah 43:1; 45:3-4 &amp; Exodus 33:17. The Father Stephen Knows Them Individually and Intimately is in Jeremiah 1:5; Psalms 119:168; 139:1-16 &amp; 1</w:t>
      </w:r>
      <w:r w:rsidRPr="00D333B1">
        <w:rPr>
          <w:sz w:val="24"/>
          <w:szCs w:val="24"/>
          <w:vertAlign w:val="superscript"/>
        </w:rPr>
        <w:t>st</w:t>
      </w:r>
      <w:r w:rsidRPr="00D333B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83C03" w:rsidRPr="00D333B1" w:rsidRDefault="00583C03" w:rsidP="00583C03">
      <w:pPr>
        <w:spacing w:line="480" w:lineRule="auto"/>
        <w:jc w:val="both"/>
        <w:rPr>
          <w:sz w:val="24"/>
          <w:szCs w:val="24"/>
        </w:rPr>
      </w:pPr>
      <w:r w:rsidRPr="00D333B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333B1">
        <w:rPr>
          <w:sz w:val="24"/>
          <w:szCs w:val="24"/>
          <w:vertAlign w:val="superscript"/>
        </w:rPr>
        <w:t>st</w:t>
      </w:r>
      <w:r w:rsidRPr="00D333B1">
        <w:rPr>
          <w:sz w:val="24"/>
          <w:szCs w:val="24"/>
        </w:rPr>
        <w:t xml:space="preserve"> Corinthians 2:6-16; 8:1. The Pursuit of Knowledge that Proceeds from the Father Stephen Merits Divine Approval is in Proverbs 2:3-5; 3:13-18; 4:5; 15:14 &amp; 2</w:t>
      </w:r>
      <w:r w:rsidRPr="00D333B1">
        <w:rPr>
          <w:sz w:val="24"/>
          <w:szCs w:val="24"/>
          <w:vertAlign w:val="superscript"/>
        </w:rPr>
        <w:t>nd</w:t>
      </w:r>
      <w:r w:rsidRPr="00D333B1">
        <w:rPr>
          <w:sz w:val="24"/>
          <w:szCs w:val="24"/>
        </w:rPr>
        <w:t xml:space="preserve"> Peter 1:5. The Father Stephen Bestows Special Knowledge on Certain Individuals is in Daniel 1:17; Exodus 31:1-5; 35:30-36:1; 1</w:t>
      </w:r>
      <w:r w:rsidRPr="00D333B1">
        <w:rPr>
          <w:sz w:val="24"/>
          <w:szCs w:val="24"/>
          <w:vertAlign w:val="superscript"/>
        </w:rPr>
        <w:t>st</w:t>
      </w:r>
      <w:r w:rsidRPr="00D333B1">
        <w:rPr>
          <w:sz w:val="24"/>
          <w:szCs w:val="24"/>
        </w:rPr>
        <w:t xml:space="preserve"> Kings 3:10-12; 2</w:t>
      </w:r>
      <w:r w:rsidRPr="00D333B1">
        <w:rPr>
          <w:sz w:val="24"/>
          <w:szCs w:val="24"/>
          <w:vertAlign w:val="superscript"/>
        </w:rPr>
        <w:t>nd</w:t>
      </w:r>
      <w:r w:rsidRPr="00D333B1">
        <w:rPr>
          <w:sz w:val="24"/>
          <w:szCs w:val="24"/>
        </w:rPr>
        <w:t xml:space="preserve"> Chronicles 1:10-12 &amp; 1</w:t>
      </w:r>
      <w:r w:rsidRPr="00D333B1">
        <w:rPr>
          <w:sz w:val="24"/>
          <w:szCs w:val="24"/>
          <w:vertAlign w:val="superscript"/>
        </w:rPr>
        <w:t>st</w:t>
      </w:r>
      <w:r w:rsidRPr="00D333B1">
        <w:rPr>
          <w:sz w:val="24"/>
          <w:szCs w:val="24"/>
        </w:rPr>
        <w:t xml:space="preserve"> Corinthians 12:8. </w:t>
      </w:r>
    </w:p>
    <w:p w:rsidR="00583C03" w:rsidRPr="00D333B1" w:rsidRDefault="00583C03" w:rsidP="00583C03">
      <w:pPr>
        <w:spacing w:line="480" w:lineRule="auto"/>
        <w:jc w:val="both"/>
        <w:rPr>
          <w:sz w:val="24"/>
          <w:szCs w:val="24"/>
        </w:rPr>
      </w:pPr>
      <w:r w:rsidRPr="00D333B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D333B1">
        <w:rPr>
          <w:sz w:val="24"/>
          <w:szCs w:val="24"/>
        </w:rPr>
        <w:lastRenderedPageBreak/>
        <w:t>52:9-10 &amp; 1</w:t>
      </w:r>
      <w:r w:rsidRPr="00D333B1">
        <w:rPr>
          <w:sz w:val="24"/>
          <w:szCs w:val="24"/>
          <w:vertAlign w:val="superscript"/>
        </w:rPr>
        <w:t>st</w:t>
      </w:r>
      <w:r w:rsidRPr="00D333B1">
        <w:rPr>
          <w:sz w:val="24"/>
          <w:szCs w:val="24"/>
        </w:rPr>
        <w:t xml:space="preserve"> Samuel 17:46-47. The Father Stephen’s People Know Him through His Dealings with Them: The Father Stephen Delivers His Creatures is in Exodus 6:6-7; 10:2; 16:6; Deuteronomy 4:32-35; Joshua 3:10; 4:23-24 &amp; 1</w:t>
      </w:r>
      <w:r w:rsidRPr="00D333B1">
        <w:rPr>
          <w:sz w:val="24"/>
          <w:szCs w:val="24"/>
          <w:vertAlign w:val="superscript"/>
        </w:rPr>
        <w:t>st</w:t>
      </w:r>
      <w:r w:rsidRPr="00D333B1">
        <w:rPr>
          <w:sz w:val="24"/>
          <w:szCs w:val="24"/>
        </w:rPr>
        <w:t xml:space="preserve"> Kings 20:13, 28. The Father Stephen Provides and Cares for His Creatures is in Exodus 16:8; 1</w:t>
      </w:r>
      <w:r w:rsidRPr="00D333B1">
        <w:rPr>
          <w:sz w:val="24"/>
          <w:szCs w:val="24"/>
          <w:vertAlign w:val="superscript"/>
        </w:rPr>
        <w:t>st</w:t>
      </w:r>
      <w:r w:rsidRPr="00D333B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83C03" w:rsidRPr="00D333B1" w:rsidRDefault="00583C03" w:rsidP="00583C03">
      <w:pPr>
        <w:spacing w:line="480" w:lineRule="auto"/>
        <w:jc w:val="both"/>
        <w:rPr>
          <w:sz w:val="24"/>
          <w:szCs w:val="24"/>
        </w:rPr>
      </w:pPr>
      <w:r w:rsidRPr="00D333B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333B1">
        <w:rPr>
          <w:sz w:val="24"/>
          <w:szCs w:val="24"/>
          <w:vertAlign w:val="superscript"/>
        </w:rPr>
        <w:t>st</w:t>
      </w:r>
      <w:r w:rsidRPr="00D333B1">
        <w:rPr>
          <w:sz w:val="24"/>
          <w:szCs w:val="24"/>
        </w:rPr>
        <w:t xml:space="preserve"> Corinthians 12:3 &amp; 1</w:t>
      </w:r>
      <w:r w:rsidRPr="00D333B1">
        <w:rPr>
          <w:sz w:val="24"/>
          <w:szCs w:val="24"/>
          <w:vertAlign w:val="superscript"/>
        </w:rPr>
        <w:t>st</w:t>
      </w:r>
      <w:r w:rsidRPr="00D333B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333B1">
        <w:rPr>
          <w:sz w:val="24"/>
          <w:szCs w:val="24"/>
          <w:vertAlign w:val="superscript"/>
        </w:rPr>
        <w:t>nd</w:t>
      </w:r>
      <w:r w:rsidRPr="00D333B1">
        <w:rPr>
          <w:sz w:val="24"/>
          <w:szCs w:val="24"/>
        </w:rPr>
        <w:t xml:space="preserve"> Peter 3:18 &amp; 2</w:t>
      </w:r>
      <w:r w:rsidRPr="00D333B1">
        <w:rPr>
          <w:sz w:val="24"/>
          <w:szCs w:val="24"/>
          <w:vertAlign w:val="superscript"/>
        </w:rPr>
        <w:t>nd</w:t>
      </w:r>
      <w:r w:rsidRPr="00D333B1">
        <w:rPr>
          <w:sz w:val="24"/>
          <w:szCs w:val="24"/>
        </w:rPr>
        <w:t xml:space="preserve"> Peter 1:5-8. The Divine Consequences of Knowing His Son Jesus Christ by the Father Stephen: Reconciliation with the Father Stephen is in 2</w:t>
      </w:r>
      <w:r w:rsidRPr="00D333B1">
        <w:rPr>
          <w:sz w:val="24"/>
          <w:szCs w:val="24"/>
          <w:vertAlign w:val="superscript"/>
        </w:rPr>
        <w:t>nd</w:t>
      </w:r>
      <w:r w:rsidRPr="00D333B1">
        <w:rPr>
          <w:sz w:val="24"/>
          <w:szCs w:val="24"/>
        </w:rPr>
        <w:t xml:space="preserve"> Corinthians 5:19-20 &amp; Ephesians 2:16. The Accesses to get to the Father Stephen: The Access to His Lord Peter the Beginning of the Infallible Law is in 2</w:t>
      </w:r>
      <w:r w:rsidRPr="00D333B1">
        <w:rPr>
          <w:sz w:val="24"/>
          <w:szCs w:val="24"/>
          <w:vertAlign w:val="superscript"/>
        </w:rPr>
        <w:t>nd</w:t>
      </w:r>
      <w:r w:rsidRPr="00D333B1">
        <w:rPr>
          <w:sz w:val="24"/>
          <w:szCs w:val="24"/>
        </w:rPr>
        <w:t xml:space="preserve"> Maccabees 14:3. The Access to His Son Jesus for Mankind is in Ephesians 3:12. The Access to His Brother John for Womankind is in Romans </w:t>
      </w:r>
      <w:r w:rsidRPr="00D333B1">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333B1">
        <w:rPr>
          <w:sz w:val="24"/>
          <w:szCs w:val="24"/>
          <w:vertAlign w:val="superscript"/>
        </w:rPr>
        <w:t>st</w:t>
      </w:r>
      <w:r w:rsidRPr="00D333B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333B1">
        <w:rPr>
          <w:sz w:val="24"/>
          <w:szCs w:val="24"/>
          <w:vertAlign w:val="superscript"/>
        </w:rPr>
        <w:t>st</w:t>
      </w:r>
      <w:r w:rsidRPr="00D333B1">
        <w:rPr>
          <w:sz w:val="24"/>
          <w:szCs w:val="24"/>
        </w:rPr>
        <w:t xml:space="preserve"> John 2:3-6; Matthew 7:21-23; 25:31-46 &amp; John 14:15, 21, 23; 15:4-5. </w:t>
      </w:r>
    </w:p>
    <w:p w:rsidR="00583C03" w:rsidRPr="00D333B1" w:rsidRDefault="00583C03" w:rsidP="00583C03">
      <w:pPr>
        <w:spacing w:line="480" w:lineRule="auto"/>
        <w:jc w:val="both"/>
        <w:rPr>
          <w:sz w:val="24"/>
          <w:szCs w:val="24"/>
        </w:rPr>
      </w:pPr>
      <w:r w:rsidRPr="00D333B1">
        <w:rPr>
          <w:sz w:val="24"/>
          <w:szCs w:val="24"/>
        </w:rPr>
        <w:t>The Sexual Knowledge of Sin: Knowledge of Sin as a Result of the Fall is in Genesis 2:16-17; 3:1-13, 22. The Sexual Knowledge of Sin through Conscience is in Romans 2:14-15; 1</w:t>
      </w:r>
      <w:r w:rsidRPr="00D333B1">
        <w:rPr>
          <w:sz w:val="24"/>
          <w:szCs w:val="24"/>
          <w:vertAlign w:val="superscript"/>
        </w:rPr>
        <w:t>st</w:t>
      </w:r>
      <w:r w:rsidRPr="00D333B1">
        <w:rPr>
          <w:sz w:val="24"/>
          <w:szCs w:val="24"/>
        </w:rPr>
        <w:t xml:space="preserve"> Samuel 24:5-6; 2</w:t>
      </w:r>
      <w:r w:rsidRPr="00D333B1">
        <w:rPr>
          <w:sz w:val="24"/>
          <w:szCs w:val="24"/>
          <w:vertAlign w:val="superscript"/>
        </w:rPr>
        <w:t>nd</w:t>
      </w:r>
      <w:r w:rsidRPr="00D333B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333B1">
        <w:rPr>
          <w:sz w:val="24"/>
          <w:szCs w:val="24"/>
          <w:vertAlign w:val="superscript"/>
        </w:rPr>
        <w:t>st</w:t>
      </w:r>
      <w:r w:rsidRPr="00D333B1">
        <w:rPr>
          <w:sz w:val="24"/>
          <w:szCs w:val="24"/>
        </w:rPr>
        <w:t xml:space="preserve"> Thessalonians 1:5. </w:t>
      </w:r>
    </w:p>
    <w:p w:rsidR="00583C03" w:rsidRPr="00D333B1" w:rsidRDefault="00583C03" w:rsidP="00583C03">
      <w:pPr>
        <w:spacing w:line="480" w:lineRule="auto"/>
        <w:jc w:val="both"/>
        <w:rPr>
          <w:sz w:val="24"/>
          <w:szCs w:val="24"/>
        </w:rPr>
      </w:pPr>
      <w:r w:rsidRPr="00D333B1">
        <w:rPr>
          <w:sz w:val="24"/>
          <w:szCs w:val="24"/>
        </w:rPr>
        <w:t>The Acts of OT Freedom: The Father Stephen’s People Regain their Freedom: The Exodus from Egypt as an Acts of Freedom (Independence) is in Exodus 12:42; 16:6, 32; 20:2; Joshua 24:6; Judges 6:8; 2</w:t>
      </w:r>
      <w:r w:rsidRPr="00D333B1">
        <w:rPr>
          <w:sz w:val="24"/>
          <w:szCs w:val="24"/>
          <w:vertAlign w:val="superscript"/>
        </w:rPr>
        <w:t>nd</w:t>
      </w:r>
      <w:r w:rsidRPr="00D333B1">
        <w:rPr>
          <w:sz w:val="24"/>
          <w:szCs w:val="24"/>
        </w:rPr>
        <w:t xml:space="preserve"> Samuel 7:6; 1</w:t>
      </w:r>
      <w:r w:rsidRPr="00D333B1">
        <w:rPr>
          <w:sz w:val="24"/>
          <w:szCs w:val="24"/>
          <w:vertAlign w:val="superscript"/>
        </w:rPr>
        <w:t>st</w:t>
      </w:r>
      <w:r w:rsidRPr="00D333B1">
        <w:rPr>
          <w:sz w:val="24"/>
          <w:szCs w:val="24"/>
        </w:rPr>
        <w:t xml:space="preserve"> Kings 8:16; 2</w:t>
      </w:r>
      <w:r w:rsidRPr="00D333B1">
        <w:rPr>
          <w:sz w:val="24"/>
          <w:szCs w:val="24"/>
          <w:vertAlign w:val="superscript"/>
        </w:rPr>
        <w:t>nd</w:t>
      </w:r>
      <w:r w:rsidRPr="00D333B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333B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333B1">
        <w:rPr>
          <w:sz w:val="24"/>
          <w:szCs w:val="24"/>
          <w:vertAlign w:val="superscript"/>
        </w:rPr>
        <w:t>nd</w:t>
      </w:r>
      <w:r w:rsidRPr="00D333B1">
        <w:rPr>
          <w:sz w:val="24"/>
          <w:szCs w:val="24"/>
        </w:rPr>
        <w:t xml:space="preserve"> Kings 17:6-23 &amp; Psalms 137:1-4. </w:t>
      </w:r>
    </w:p>
    <w:p w:rsidR="00583C03" w:rsidRPr="00D333B1" w:rsidRDefault="00583C03" w:rsidP="00583C03">
      <w:pPr>
        <w:spacing w:line="480" w:lineRule="auto"/>
        <w:jc w:val="both"/>
        <w:rPr>
          <w:sz w:val="24"/>
          <w:szCs w:val="24"/>
        </w:rPr>
      </w:pPr>
      <w:r w:rsidRPr="00D333B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333B1">
        <w:rPr>
          <w:sz w:val="24"/>
          <w:szCs w:val="24"/>
          <w:vertAlign w:val="superscript"/>
        </w:rPr>
        <w:t>st</w:t>
      </w:r>
      <w:r w:rsidRPr="00D333B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333B1">
        <w:rPr>
          <w:sz w:val="24"/>
          <w:szCs w:val="24"/>
          <w:vertAlign w:val="superscript"/>
        </w:rPr>
        <w:t>st</w:t>
      </w:r>
      <w:r w:rsidRPr="00D333B1">
        <w:rPr>
          <w:sz w:val="24"/>
          <w:szCs w:val="24"/>
        </w:rPr>
        <w:t xml:space="preserve"> Thessalonians 1:10; John 3:36; Romans 8:1-2; Hebrews 9:15; Revelation 1:5 &amp; Acts 6:1-8:3. The Father Stephen sets His People Free from the </w:t>
      </w:r>
      <w:r w:rsidRPr="00D333B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333B1">
        <w:rPr>
          <w:sz w:val="24"/>
          <w:szCs w:val="24"/>
          <w:vertAlign w:val="superscript"/>
        </w:rPr>
        <w:t>st</w:t>
      </w:r>
      <w:r w:rsidRPr="00D333B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333B1">
        <w:rPr>
          <w:sz w:val="24"/>
          <w:szCs w:val="24"/>
          <w:vertAlign w:val="superscript"/>
        </w:rPr>
        <w:t>nd</w:t>
      </w:r>
      <w:r w:rsidRPr="00D333B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333B1">
        <w:rPr>
          <w:sz w:val="24"/>
          <w:szCs w:val="24"/>
          <w:vertAlign w:val="superscript"/>
        </w:rPr>
        <w:t>st</w:t>
      </w:r>
      <w:r w:rsidRPr="00D333B1">
        <w:rPr>
          <w:sz w:val="24"/>
          <w:szCs w:val="24"/>
        </w:rPr>
        <w:t xml:space="preserve"> Thessalonians 3:13; 5:23; Revelation 21:4 &amp; Acts 7:58. The Freedom as the Result of being Rescued from Trials, Trying, Testing’s and Temptations by the Father Stephen is in 2</w:t>
      </w:r>
      <w:r w:rsidRPr="00D333B1">
        <w:rPr>
          <w:sz w:val="24"/>
          <w:szCs w:val="24"/>
          <w:vertAlign w:val="superscript"/>
        </w:rPr>
        <w:t>nd</w:t>
      </w:r>
      <w:r w:rsidRPr="00D333B1">
        <w:rPr>
          <w:sz w:val="24"/>
          <w:szCs w:val="24"/>
        </w:rPr>
        <w:t xml:space="preserve"> Timothy 3:11; 4:18; 2</w:t>
      </w:r>
      <w:r w:rsidRPr="00D333B1">
        <w:rPr>
          <w:sz w:val="24"/>
          <w:szCs w:val="24"/>
          <w:vertAlign w:val="superscript"/>
        </w:rPr>
        <w:t>nd</w:t>
      </w:r>
      <w:r w:rsidRPr="00D333B1">
        <w:rPr>
          <w:sz w:val="24"/>
          <w:szCs w:val="24"/>
        </w:rPr>
        <w:t xml:space="preserve"> Peter 2:9 &amp; Acts 6:5-15; 26:17. </w:t>
      </w:r>
    </w:p>
    <w:p w:rsidR="00583C03" w:rsidRPr="00D333B1" w:rsidRDefault="00583C03" w:rsidP="00583C03">
      <w:pPr>
        <w:spacing w:line="480" w:lineRule="auto"/>
        <w:jc w:val="both"/>
        <w:rPr>
          <w:sz w:val="24"/>
          <w:szCs w:val="24"/>
        </w:rPr>
      </w:pPr>
      <w:r w:rsidRPr="00D333B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333B1">
        <w:rPr>
          <w:sz w:val="24"/>
          <w:szCs w:val="24"/>
          <w:vertAlign w:val="superscript"/>
        </w:rPr>
        <w:t>st</w:t>
      </w:r>
      <w:r w:rsidRPr="00D333B1">
        <w:rPr>
          <w:sz w:val="24"/>
          <w:szCs w:val="24"/>
        </w:rPr>
        <w:t xml:space="preserve"> Peter 2:22 &amp; Acts 7:60. The Father Stephen’s Death fulfills the Demands of the Sexual Laws is in 2</w:t>
      </w:r>
      <w:r w:rsidRPr="00D333B1">
        <w:rPr>
          <w:sz w:val="24"/>
          <w:szCs w:val="24"/>
          <w:vertAlign w:val="superscript"/>
        </w:rPr>
        <w:t>nd</w:t>
      </w:r>
      <w:r w:rsidRPr="00D333B1">
        <w:rPr>
          <w:sz w:val="24"/>
          <w:szCs w:val="24"/>
        </w:rPr>
        <w:t xml:space="preserve"> Corinthians 5:21; Hebrews 7:27; 9:11, 26-28; 10:11-14; 1</w:t>
      </w:r>
      <w:r w:rsidRPr="00D333B1">
        <w:rPr>
          <w:sz w:val="24"/>
          <w:szCs w:val="24"/>
          <w:vertAlign w:val="superscript"/>
        </w:rPr>
        <w:t>st</w:t>
      </w:r>
      <w:r w:rsidRPr="00D333B1">
        <w:rPr>
          <w:sz w:val="24"/>
          <w:szCs w:val="24"/>
        </w:rPr>
        <w:t xml:space="preserve"> Peter 2:24; 3:18 &amp; Acts 7:57-60. On Account of the Father Stephen’s Death, Christians can be Righteously Independent of the Sexual Laws is in Romans 3:21-26; 10:4; John 1:17; Philippians </w:t>
      </w:r>
      <w:r w:rsidRPr="00D333B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333B1">
        <w:rPr>
          <w:sz w:val="24"/>
          <w:szCs w:val="24"/>
          <w:vertAlign w:val="superscript"/>
        </w:rPr>
        <w:t>nd</w:t>
      </w:r>
      <w:r w:rsidRPr="00D333B1">
        <w:rPr>
          <w:sz w:val="24"/>
          <w:szCs w:val="24"/>
        </w:rPr>
        <w:t xml:space="preserve"> Corinthians 3:17-18; Romans 8:1-17; Galatians 5:16-18, 22-26 &amp; Acts 6:5; 7:55-56. The Christians Freedom to Obey the Sexual Laws is Voluntary, but not Demanding is in Psalms 37:31; 119:32, 45, 97; Jeremiah 31:33; 2</w:t>
      </w:r>
      <w:r w:rsidRPr="00D333B1">
        <w:rPr>
          <w:sz w:val="24"/>
          <w:szCs w:val="24"/>
          <w:vertAlign w:val="superscript"/>
        </w:rPr>
        <w:t>nd</w:t>
      </w:r>
      <w:r w:rsidRPr="00D333B1">
        <w:rPr>
          <w:sz w:val="24"/>
          <w:szCs w:val="24"/>
        </w:rPr>
        <w:t xml:space="preserve"> Corinthians 3:3; James 1:25; 2:12 &amp; Acts 6:5, 11, 13, 15. Sexual Laws concerns a Sexual Corruption in This World through Lust is in 2</w:t>
      </w:r>
      <w:r w:rsidRPr="00D333B1">
        <w:rPr>
          <w:sz w:val="24"/>
          <w:szCs w:val="24"/>
          <w:vertAlign w:val="superscript"/>
        </w:rPr>
        <w:t>nd</w:t>
      </w:r>
      <w:r w:rsidRPr="00D333B1">
        <w:rPr>
          <w:sz w:val="24"/>
          <w:szCs w:val="24"/>
        </w:rPr>
        <w:t xml:space="preserve"> Peter 1:4. </w:t>
      </w:r>
    </w:p>
    <w:p w:rsidR="00583C03" w:rsidRPr="00D333B1" w:rsidRDefault="00583C03" w:rsidP="00583C03">
      <w:pPr>
        <w:spacing w:line="480" w:lineRule="auto"/>
        <w:jc w:val="both"/>
        <w:rPr>
          <w:sz w:val="24"/>
          <w:szCs w:val="24"/>
        </w:rPr>
      </w:pPr>
      <w:r w:rsidRPr="00D333B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333B1">
        <w:rPr>
          <w:sz w:val="24"/>
          <w:szCs w:val="24"/>
          <w:vertAlign w:val="superscript"/>
        </w:rPr>
        <w:t>st</w:t>
      </w:r>
      <w:r w:rsidRPr="00D333B1">
        <w:rPr>
          <w:sz w:val="24"/>
          <w:szCs w:val="24"/>
        </w:rPr>
        <w:t xml:space="preserve"> Corinthians 7:22-23; 2</w:t>
      </w:r>
      <w:r w:rsidRPr="00D333B1">
        <w:rPr>
          <w:sz w:val="24"/>
          <w:szCs w:val="24"/>
          <w:vertAlign w:val="superscript"/>
        </w:rPr>
        <w:t>nd</w:t>
      </w:r>
      <w:r w:rsidRPr="00D333B1">
        <w:rPr>
          <w:sz w:val="24"/>
          <w:szCs w:val="24"/>
        </w:rPr>
        <w:t xml:space="preserve"> Peter 2:19 &amp; Acts 26:16-18. Christians must Resist Sexual Sin is in Romans 1:21-32; 6:12,14; Hebrews 12:1-2; 1</w:t>
      </w:r>
      <w:r w:rsidRPr="00D333B1">
        <w:rPr>
          <w:sz w:val="24"/>
          <w:szCs w:val="24"/>
          <w:vertAlign w:val="superscript"/>
        </w:rPr>
        <w:t>st</w:t>
      </w:r>
      <w:r w:rsidRPr="00D333B1">
        <w:rPr>
          <w:sz w:val="24"/>
          <w:szCs w:val="24"/>
        </w:rPr>
        <w:t xml:space="preserve"> John 5:16-18 &amp; Acts 18:14. The False Ideas that Grace gives Christians the Freedom to Sexual Sin is in Romans 3:5-8; 6:1-2:15; 1</w:t>
      </w:r>
      <w:r w:rsidRPr="00D333B1">
        <w:rPr>
          <w:sz w:val="24"/>
          <w:szCs w:val="24"/>
          <w:vertAlign w:val="superscript"/>
        </w:rPr>
        <w:t>st</w:t>
      </w:r>
      <w:r w:rsidRPr="00D333B1">
        <w:rPr>
          <w:sz w:val="24"/>
          <w:szCs w:val="24"/>
        </w:rPr>
        <w:t xml:space="preserve"> Corinthians 10:23; Galatians 2:17-21 &amp; Acts 6:11, 13. The Dangers of Abusing Christian Freedom: Becoming a Stumbling-block to Others is in 1</w:t>
      </w:r>
      <w:r w:rsidRPr="00D333B1">
        <w:rPr>
          <w:sz w:val="24"/>
          <w:szCs w:val="24"/>
          <w:vertAlign w:val="superscript"/>
        </w:rPr>
        <w:t>st</w:t>
      </w:r>
      <w:r w:rsidRPr="00D333B1">
        <w:rPr>
          <w:sz w:val="24"/>
          <w:szCs w:val="24"/>
        </w:rPr>
        <w:t xml:space="preserve"> Corinthians 8:9-12 &amp; Romans 15:1-3. Indulging Oneself in Sexual Activity is in Galatians 5:13 &amp; Romans 14:1-18. Using Freedom to Cover up Sexual Evil is in 1</w:t>
      </w:r>
      <w:r w:rsidRPr="00D333B1">
        <w:rPr>
          <w:sz w:val="24"/>
          <w:szCs w:val="24"/>
          <w:vertAlign w:val="superscript"/>
        </w:rPr>
        <w:t>st</w:t>
      </w:r>
      <w:r w:rsidRPr="00D333B1">
        <w:rPr>
          <w:sz w:val="24"/>
          <w:szCs w:val="24"/>
        </w:rPr>
        <w:t xml:space="preserve"> Peter 2:16. The Examples of Abuse of Christian Freedom: Falling Back into Deliberate Sexual Sin is in Romans 6:1-2; Hebrews 12:1 &amp; 1</w:t>
      </w:r>
      <w:r w:rsidRPr="00D333B1">
        <w:rPr>
          <w:sz w:val="24"/>
          <w:szCs w:val="24"/>
          <w:vertAlign w:val="superscript"/>
        </w:rPr>
        <w:t>st</w:t>
      </w:r>
      <w:r w:rsidRPr="00D333B1">
        <w:rPr>
          <w:sz w:val="24"/>
          <w:szCs w:val="24"/>
        </w:rPr>
        <w:t xml:space="preserve"> John 3:6; 5:16-18. Disobedience towards the </w:t>
      </w:r>
      <w:r w:rsidRPr="00D333B1">
        <w:rPr>
          <w:sz w:val="24"/>
          <w:szCs w:val="24"/>
        </w:rPr>
        <w:lastRenderedPageBreak/>
        <w:t>Father Stephen concerning No Sexuality is in 1</w:t>
      </w:r>
      <w:r w:rsidRPr="00D333B1">
        <w:rPr>
          <w:sz w:val="24"/>
          <w:szCs w:val="24"/>
          <w:vertAlign w:val="superscript"/>
        </w:rPr>
        <w:t>st</w:t>
      </w:r>
      <w:r w:rsidRPr="00D333B1">
        <w:rPr>
          <w:sz w:val="24"/>
          <w:szCs w:val="24"/>
        </w:rPr>
        <w:t xml:space="preserve"> John 3:4; 2</w:t>
      </w:r>
      <w:r w:rsidRPr="00D333B1">
        <w:rPr>
          <w:sz w:val="24"/>
          <w:szCs w:val="24"/>
          <w:vertAlign w:val="superscript"/>
        </w:rPr>
        <w:t>nd</w:t>
      </w:r>
      <w:r w:rsidRPr="00D333B1">
        <w:rPr>
          <w:sz w:val="24"/>
          <w:szCs w:val="24"/>
        </w:rPr>
        <w:t xml:space="preserve"> Corinthians 10:6 &amp; Ephesians 5:6. Selfishness within Sexuality is in 1</w:t>
      </w:r>
      <w:r w:rsidRPr="00D333B1">
        <w:rPr>
          <w:sz w:val="24"/>
          <w:szCs w:val="24"/>
          <w:vertAlign w:val="superscript"/>
        </w:rPr>
        <w:t>st</w:t>
      </w:r>
      <w:r w:rsidRPr="00D333B1">
        <w:rPr>
          <w:sz w:val="24"/>
          <w:szCs w:val="24"/>
        </w:rPr>
        <w:t xml:space="preserve"> John 3:17 &amp; Luke 6:32-34. Eating Food Sacrificed to Sexual Idols is in 1</w:t>
      </w:r>
      <w:r w:rsidRPr="00D333B1">
        <w:rPr>
          <w:sz w:val="24"/>
          <w:szCs w:val="24"/>
          <w:vertAlign w:val="superscript"/>
        </w:rPr>
        <w:t>st</w:t>
      </w:r>
      <w:r w:rsidRPr="00D333B1">
        <w:rPr>
          <w:sz w:val="24"/>
          <w:szCs w:val="24"/>
        </w:rPr>
        <w:t xml:space="preserve"> Corinthians 8:1-13 &amp; Revelation 2:14, 20. </w:t>
      </w:r>
    </w:p>
    <w:p w:rsidR="00583C03" w:rsidRPr="00D333B1" w:rsidRDefault="00583C03" w:rsidP="00583C03">
      <w:pPr>
        <w:spacing w:line="480" w:lineRule="auto"/>
        <w:jc w:val="both"/>
        <w:rPr>
          <w:sz w:val="24"/>
          <w:szCs w:val="24"/>
        </w:rPr>
      </w:pPr>
      <w:r w:rsidRPr="00D333B1">
        <w:rPr>
          <w:sz w:val="24"/>
          <w:szCs w:val="24"/>
        </w:rPr>
        <w:t>The Freedom of the Will: The Freedom of the Will to Choose between Good &amp; Evil is in Deuteronomy 11:26-28; 30:15-16, 19; Joshua 24:15; 1</w:t>
      </w:r>
      <w:r w:rsidRPr="00D333B1">
        <w:rPr>
          <w:sz w:val="24"/>
          <w:szCs w:val="24"/>
          <w:vertAlign w:val="superscript"/>
        </w:rPr>
        <w:t>st</w:t>
      </w:r>
      <w:r w:rsidRPr="00D333B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333B1">
        <w:rPr>
          <w:sz w:val="24"/>
          <w:szCs w:val="24"/>
          <w:vertAlign w:val="superscript"/>
        </w:rPr>
        <w:t>st</w:t>
      </w:r>
      <w:r w:rsidRPr="00D333B1">
        <w:rPr>
          <w:sz w:val="24"/>
          <w:szCs w:val="24"/>
        </w:rPr>
        <w:t xml:space="preserve"> Samuel 6:6; Exodus 8:15, 32; Psalms 95:8; Proverbs 28:14; Hebrews 3:8, 15; 4:7 &amp; Acts 7:11, 13; 7:57-60.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w:t>
      </w:r>
      <w:r w:rsidRPr="00D333B1">
        <w:rPr>
          <w:sz w:val="24"/>
          <w:szCs w:val="24"/>
        </w:rPr>
        <w:lastRenderedPageBreak/>
        <w:t>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Stephen: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w:t>
      </w:r>
      <w:r w:rsidRPr="00D333B1">
        <w:rPr>
          <w:sz w:val="24"/>
          <w:szCs w:val="24"/>
        </w:rPr>
        <w:lastRenderedPageBreak/>
        <w:t>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83C03" w:rsidRPr="00D333B1" w:rsidRDefault="00583C03" w:rsidP="00583C03">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83C03" w:rsidRPr="00D333B1" w:rsidRDefault="00583C03" w:rsidP="00583C03">
      <w:pPr>
        <w:spacing w:line="480" w:lineRule="auto"/>
        <w:jc w:val="both"/>
        <w:rPr>
          <w:sz w:val="24"/>
          <w:szCs w:val="24"/>
        </w:rPr>
      </w:pPr>
      <w:r w:rsidRPr="00D333B1">
        <w:rPr>
          <w:sz w:val="24"/>
          <w:szCs w:val="24"/>
        </w:rPr>
        <w:t>The Sexual Knowledge of Good and Evil: The Human Quest from the Sexual Knowledge of Good and Evil is in Genesis 2:9; 3:5-6, 22; 2</w:t>
      </w:r>
      <w:r w:rsidRPr="00D333B1">
        <w:rPr>
          <w:sz w:val="24"/>
          <w:szCs w:val="24"/>
          <w:vertAlign w:val="superscript"/>
        </w:rPr>
        <w:t>nd</w:t>
      </w:r>
      <w:r w:rsidRPr="00D333B1">
        <w:rPr>
          <w:sz w:val="24"/>
          <w:szCs w:val="24"/>
        </w:rPr>
        <w:t xml:space="preserve"> Samuel 14:17; 19:35 &amp; Ezekiel 28:2-7. The Marital Consequences of the Attempt to Attain This Kind of Sexual Knowledge is in Genesis 2:17; 3:7-</w:t>
      </w:r>
      <w:r w:rsidRPr="00D333B1">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333B1">
        <w:rPr>
          <w:sz w:val="24"/>
          <w:szCs w:val="24"/>
          <w:vertAlign w:val="superscript"/>
        </w:rPr>
        <w:t>nd</w:t>
      </w:r>
      <w:r w:rsidRPr="00D333B1">
        <w:rPr>
          <w:sz w:val="24"/>
          <w:szCs w:val="24"/>
        </w:rPr>
        <w:t xml:space="preserve"> Corinthians 1:12; 1</w:t>
      </w:r>
      <w:r w:rsidRPr="00D333B1">
        <w:rPr>
          <w:sz w:val="24"/>
          <w:szCs w:val="24"/>
          <w:vertAlign w:val="superscript"/>
        </w:rPr>
        <w:t>st</w:t>
      </w:r>
      <w:r w:rsidRPr="00D333B1">
        <w:rPr>
          <w:sz w:val="24"/>
          <w:szCs w:val="24"/>
        </w:rPr>
        <w:t xml:space="preserve"> Timothy 1:5, 18-19; 1</w:t>
      </w:r>
      <w:r w:rsidRPr="00D333B1">
        <w:rPr>
          <w:sz w:val="24"/>
          <w:szCs w:val="24"/>
          <w:vertAlign w:val="superscript"/>
        </w:rPr>
        <w:t>st</w:t>
      </w:r>
      <w:r w:rsidRPr="00D333B1">
        <w:rPr>
          <w:sz w:val="24"/>
          <w:szCs w:val="24"/>
        </w:rPr>
        <w:t xml:space="preserve"> Peter 3:15-16 &amp; Acts 24:16. Conscience and Moral Decisions is in 1</w:t>
      </w:r>
      <w:r w:rsidRPr="00D333B1">
        <w:rPr>
          <w:sz w:val="24"/>
          <w:szCs w:val="24"/>
          <w:vertAlign w:val="superscript"/>
        </w:rPr>
        <w:t>st</w:t>
      </w:r>
      <w:r w:rsidRPr="00D333B1">
        <w:rPr>
          <w:sz w:val="24"/>
          <w:szCs w:val="24"/>
        </w:rPr>
        <w:t xml:space="preserve"> Samuel 25:30-34; 1</w:t>
      </w:r>
      <w:r w:rsidRPr="00D333B1">
        <w:rPr>
          <w:sz w:val="24"/>
          <w:szCs w:val="24"/>
          <w:vertAlign w:val="superscript"/>
        </w:rPr>
        <w:t>st</w:t>
      </w:r>
      <w:r w:rsidRPr="00D333B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83C03" w:rsidRPr="00D333B1" w:rsidRDefault="00583C03" w:rsidP="00583C03">
      <w:pPr>
        <w:spacing w:line="480" w:lineRule="auto"/>
        <w:jc w:val="both"/>
        <w:rPr>
          <w:sz w:val="24"/>
          <w:szCs w:val="24"/>
        </w:rPr>
      </w:pPr>
      <w:r w:rsidRPr="00D333B1">
        <w:rPr>
          <w:sz w:val="24"/>
          <w:szCs w:val="24"/>
        </w:rPr>
        <w:t>Sexual Sorcery and Sexual Magic: The Examples of Sexual Magic and Sexual Sorcery: Sexual Magic Practices is in Revelation 18:23. Sexual Divination is in Zechariah 10:2. Sexual Spiritism is in Isaiah 8:19-20 &amp; 2</w:t>
      </w:r>
      <w:r w:rsidRPr="00D333B1">
        <w:rPr>
          <w:sz w:val="24"/>
          <w:szCs w:val="24"/>
          <w:vertAlign w:val="superscript"/>
        </w:rPr>
        <w:t>nd</w:t>
      </w:r>
      <w:r w:rsidRPr="00D333B1">
        <w:rPr>
          <w:sz w:val="24"/>
          <w:szCs w:val="24"/>
        </w:rPr>
        <w:t xml:space="preserve"> Chronicles 33:6. Spiritism forbidden by God is in Leviticus 19:31 &amp; Deuteronomy 18:10-12. Punishment for Spiritism is in Leviticus 20:6, 27. Spiritism practiced in Israel is in 2</w:t>
      </w:r>
      <w:r w:rsidRPr="00D333B1">
        <w:rPr>
          <w:sz w:val="24"/>
          <w:szCs w:val="24"/>
          <w:vertAlign w:val="superscript"/>
        </w:rPr>
        <w:t>nd</w:t>
      </w:r>
      <w:r w:rsidRPr="00D333B1">
        <w:rPr>
          <w:sz w:val="24"/>
          <w:szCs w:val="24"/>
        </w:rPr>
        <w:t xml:space="preserve"> Kings 21:6; 2</w:t>
      </w:r>
      <w:r w:rsidRPr="00D333B1">
        <w:rPr>
          <w:sz w:val="24"/>
          <w:szCs w:val="24"/>
          <w:vertAlign w:val="superscript"/>
        </w:rPr>
        <w:t>nd</w:t>
      </w:r>
      <w:r w:rsidRPr="00D333B1">
        <w:rPr>
          <w:sz w:val="24"/>
          <w:szCs w:val="24"/>
        </w:rPr>
        <w:t xml:space="preserve"> Chronicles 33:6 &amp; 1</w:t>
      </w:r>
      <w:r w:rsidRPr="00D333B1">
        <w:rPr>
          <w:sz w:val="24"/>
          <w:szCs w:val="24"/>
          <w:vertAlign w:val="superscript"/>
        </w:rPr>
        <w:t>st</w:t>
      </w:r>
      <w:r w:rsidRPr="00D333B1">
        <w:rPr>
          <w:sz w:val="24"/>
          <w:szCs w:val="24"/>
        </w:rPr>
        <w:t xml:space="preserve"> Samuel 28:4-20. Spiritists expelled from Israel is in 2</w:t>
      </w:r>
      <w:r w:rsidRPr="00D333B1">
        <w:rPr>
          <w:sz w:val="24"/>
          <w:szCs w:val="24"/>
          <w:vertAlign w:val="superscript"/>
        </w:rPr>
        <w:t>nd</w:t>
      </w:r>
      <w:r w:rsidRPr="00D333B1">
        <w:rPr>
          <w:sz w:val="24"/>
          <w:szCs w:val="24"/>
        </w:rPr>
        <w:t xml:space="preserve"> Kings 23:24 &amp; 1</w:t>
      </w:r>
      <w:r w:rsidRPr="00D333B1">
        <w:rPr>
          <w:sz w:val="24"/>
          <w:szCs w:val="24"/>
          <w:vertAlign w:val="superscript"/>
        </w:rPr>
        <w:t>st</w:t>
      </w:r>
      <w:r w:rsidRPr="00D333B1">
        <w:rPr>
          <w:sz w:val="24"/>
          <w:szCs w:val="24"/>
        </w:rPr>
        <w:t xml:space="preserve"> Samuel 28:3. The Futility of Spiritism is in Isaiah 8:19; 19:2-3. Sexual Astrology is in 2</w:t>
      </w:r>
      <w:r w:rsidRPr="00D333B1">
        <w:rPr>
          <w:sz w:val="24"/>
          <w:szCs w:val="24"/>
          <w:vertAlign w:val="superscript"/>
        </w:rPr>
        <w:t>nd</w:t>
      </w:r>
      <w:r w:rsidRPr="00D333B1">
        <w:rPr>
          <w:sz w:val="24"/>
          <w:szCs w:val="24"/>
        </w:rPr>
        <w:t xml:space="preserve"> Chronicles 33:3-5 &amp; 2</w:t>
      </w:r>
      <w:r w:rsidRPr="00D333B1">
        <w:rPr>
          <w:sz w:val="24"/>
          <w:szCs w:val="24"/>
          <w:vertAlign w:val="superscript"/>
        </w:rPr>
        <w:t>nd</w:t>
      </w:r>
      <w:r w:rsidRPr="00D333B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333B1">
        <w:rPr>
          <w:sz w:val="24"/>
          <w:szCs w:val="24"/>
          <w:vertAlign w:val="superscript"/>
        </w:rPr>
        <w:t>nd</w:t>
      </w:r>
      <w:r w:rsidRPr="00D333B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D333B1">
        <w:rPr>
          <w:sz w:val="24"/>
          <w:szCs w:val="24"/>
        </w:rPr>
        <w:lastRenderedPageBreak/>
        <w:t>21:8; Galatians 5:19-21 &amp; Acts 13:6-11. God made Participation in Sexual Occult Practices punishable by Death is in Exodus 22:18 &amp; Leviticus 20:27. King Saul was Judged for Sexual Occult Practices is in 1</w:t>
      </w:r>
      <w:r w:rsidRPr="00D333B1">
        <w:rPr>
          <w:sz w:val="24"/>
          <w:szCs w:val="24"/>
          <w:vertAlign w:val="superscript"/>
        </w:rPr>
        <w:t>st</w:t>
      </w:r>
      <w:r w:rsidRPr="00D333B1">
        <w:rPr>
          <w:sz w:val="24"/>
          <w:szCs w:val="24"/>
        </w:rPr>
        <w:t xml:space="preserve"> Chronicles 10:13-14. Jesus Christ can deliver from Sexual Occultism is in Romans 8:38-39 &amp; Acts 16:16-18; 19:18-19. </w:t>
      </w:r>
    </w:p>
    <w:p w:rsidR="00583C03" w:rsidRPr="00D333B1" w:rsidRDefault="00583C03" w:rsidP="00583C03">
      <w:pPr>
        <w:spacing w:line="480" w:lineRule="auto"/>
        <w:jc w:val="both"/>
        <w:rPr>
          <w:sz w:val="24"/>
          <w:szCs w:val="24"/>
        </w:rPr>
      </w:pPr>
      <w:r w:rsidRPr="00D333B1">
        <w:rPr>
          <w:sz w:val="24"/>
          <w:szCs w:val="24"/>
        </w:rPr>
        <w:t>Sexuality as Male and Female comes from God: It was Created by God is in Genesis 1:27. God Intended that Men and Women Complement each other in a Divine Union and not a Sexual Union is in 1</w:t>
      </w:r>
      <w:r w:rsidRPr="00D333B1">
        <w:rPr>
          <w:sz w:val="24"/>
          <w:szCs w:val="24"/>
          <w:vertAlign w:val="superscript"/>
        </w:rPr>
        <w:t>st</w:t>
      </w:r>
      <w:r w:rsidRPr="00D333B1">
        <w:rPr>
          <w:sz w:val="24"/>
          <w:szCs w:val="24"/>
        </w:rPr>
        <w:t xml:space="preserve"> Corinthians 11:11 &amp; Genesis 2:18-22. Sexual Differences in Male and Females: In Strength is in 1</w:t>
      </w:r>
      <w:r w:rsidRPr="00D333B1">
        <w:rPr>
          <w:sz w:val="24"/>
          <w:szCs w:val="24"/>
          <w:vertAlign w:val="superscript"/>
        </w:rPr>
        <w:t>st</w:t>
      </w:r>
      <w:r w:rsidRPr="00D333B1">
        <w:rPr>
          <w:sz w:val="24"/>
          <w:szCs w:val="24"/>
        </w:rPr>
        <w:t xml:space="preserve"> Peter 3:7. In Role is in 1</w:t>
      </w:r>
      <w:r w:rsidRPr="00D333B1">
        <w:rPr>
          <w:sz w:val="24"/>
          <w:szCs w:val="24"/>
          <w:vertAlign w:val="superscript"/>
        </w:rPr>
        <w:t>st</w:t>
      </w:r>
      <w:r w:rsidRPr="00D333B1">
        <w:rPr>
          <w:sz w:val="24"/>
          <w:szCs w:val="24"/>
        </w:rPr>
        <w:t xml:space="preserve"> Corinthians 11:3-5; 14:24-25; Ephesians 5:22-25; Colossians 3:18-19; 1</w:t>
      </w:r>
      <w:r w:rsidRPr="00D333B1">
        <w:rPr>
          <w:sz w:val="24"/>
          <w:szCs w:val="24"/>
          <w:vertAlign w:val="superscript"/>
        </w:rPr>
        <w:t>st</w:t>
      </w:r>
      <w:r w:rsidRPr="00D333B1">
        <w:rPr>
          <w:sz w:val="24"/>
          <w:szCs w:val="24"/>
        </w:rPr>
        <w:t xml:space="preserve"> Timothy 2:12-14 &amp; 1</w:t>
      </w:r>
      <w:r w:rsidRPr="00D333B1">
        <w:rPr>
          <w:sz w:val="24"/>
          <w:szCs w:val="24"/>
          <w:vertAlign w:val="superscript"/>
        </w:rPr>
        <w:t>st</w:t>
      </w:r>
      <w:r w:rsidRPr="00D333B1">
        <w:rPr>
          <w:sz w:val="24"/>
          <w:szCs w:val="24"/>
        </w:rPr>
        <w:t xml:space="preserve"> Peter 3:1. In Dress is in Deuteronomy 22:5 &amp; 1</w:t>
      </w:r>
      <w:r w:rsidRPr="00D333B1">
        <w:rPr>
          <w:sz w:val="24"/>
          <w:szCs w:val="24"/>
          <w:vertAlign w:val="superscript"/>
        </w:rPr>
        <w:t>st</w:t>
      </w:r>
      <w:r w:rsidRPr="00D333B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333B1">
        <w:rPr>
          <w:sz w:val="24"/>
          <w:szCs w:val="24"/>
          <w:vertAlign w:val="superscript"/>
        </w:rPr>
        <w:t>st</w:t>
      </w:r>
      <w:r w:rsidRPr="00D333B1">
        <w:rPr>
          <w:sz w:val="24"/>
          <w:szCs w:val="24"/>
        </w:rPr>
        <w:t xml:space="preserve"> Corinthians 6:17; 7:2-4 &amp; Ephesians 5:31-33. The wrong Sexual Union as One Flesh is in 1</w:t>
      </w:r>
      <w:r w:rsidRPr="00D333B1">
        <w:rPr>
          <w:sz w:val="24"/>
          <w:szCs w:val="24"/>
          <w:vertAlign w:val="superscript"/>
        </w:rPr>
        <w:t>st</w:t>
      </w:r>
      <w:r w:rsidRPr="00D333B1">
        <w:rPr>
          <w:sz w:val="24"/>
          <w:szCs w:val="24"/>
        </w:rPr>
        <w:t xml:space="preserve"> Corinthians 6:16. Divine Desire is in Song of Solomon 1:2-4; 4:3-15, 16; 7:11-13; 8:10 &amp; Genesis 3:16. Sexual Abstinence is commended is in Matthew 19:12 &amp; 1</w:t>
      </w:r>
      <w:r w:rsidRPr="00D333B1">
        <w:rPr>
          <w:sz w:val="24"/>
          <w:szCs w:val="24"/>
          <w:vertAlign w:val="superscript"/>
        </w:rPr>
        <w:t>st</w:t>
      </w:r>
      <w:r w:rsidRPr="00D333B1">
        <w:rPr>
          <w:sz w:val="24"/>
          <w:szCs w:val="24"/>
        </w:rPr>
        <w:t xml:space="preserve"> Corinthians 7:1, 5. The Perversions of Forbidden Sexuality: Sexual Adultery is in Exodus 20:14; Deuteronomy 5:18 &amp; Hebrews 13:4. Sexual Lust is in Matthew 5:28; Ephesians 4:19; 5:3; Colossians 3:5 &amp; 1</w:t>
      </w:r>
      <w:r w:rsidRPr="00D333B1">
        <w:rPr>
          <w:sz w:val="24"/>
          <w:szCs w:val="24"/>
          <w:vertAlign w:val="superscript"/>
        </w:rPr>
        <w:t>st</w:t>
      </w:r>
      <w:r w:rsidRPr="00D333B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333B1">
        <w:rPr>
          <w:sz w:val="24"/>
          <w:szCs w:val="24"/>
          <w:vertAlign w:val="superscript"/>
        </w:rPr>
        <w:t>st</w:t>
      </w:r>
      <w:r w:rsidRPr="00D333B1">
        <w:rPr>
          <w:sz w:val="24"/>
          <w:szCs w:val="24"/>
        </w:rPr>
        <w:t xml:space="preserve"> Corinthians 6:9-10 &amp; Revelation 21:8, 27; 22:15. Sexual Perversion can be Cleansed is in 1</w:t>
      </w:r>
      <w:r w:rsidRPr="00D333B1">
        <w:rPr>
          <w:sz w:val="24"/>
          <w:szCs w:val="24"/>
          <w:vertAlign w:val="superscript"/>
        </w:rPr>
        <w:t>st</w:t>
      </w:r>
      <w:r w:rsidRPr="00D333B1">
        <w:rPr>
          <w:sz w:val="24"/>
          <w:szCs w:val="24"/>
        </w:rPr>
        <w:t xml:space="preserve"> Corinthians 6:11. Sexuality in the Kingdom of This </w:t>
      </w:r>
      <w:r w:rsidRPr="00D333B1">
        <w:rPr>
          <w:sz w:val="24"/>
          <w:szCs w:val="24"/>
        </w:rPr>
        <w:lastRenderedPageBreak/>
        <w:t xml:space="preserve">World will never enter the Gates of the Kingdom of Earth or in the Kingdom of Heaven or in the Kingdom of Lordship is in Revelation 21:8, 27; 22:15; Luke 20:35-36 &amp; Matthew 22:30.                          </w:t>
      </w:r>
    </w:p>
    <w:p w:rsidR="00583C03" w:rsidRPr="00D333B1" w:rsidRDefault="00583C03" w:rsidP="00583C03">
      <w:pPr>
        <w:spacing w:line="480" w:lineRule="auto"/>
        <w:jc w:val="both"/>
        <w:rPr>
          <w:sz w:val="24"/>
          <w:szCs w:val="24"/>
        </w:rPr>
      </w:pPr>
      <w:r w:rsidRPr="00D333B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333B1">
        <w:rPr>
          <w:sz w:val="24"/>
          <w:szCs w:val="24"/>
          <w:vertAlign w:val="superscript"/>
        </w:rPr>
        <w:t>nd</w:t>
      </w:r>
      <w:r w:rsidRPr="00D333B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333B1">
        <w:rPr>
          <w:sz w:val="24"/>
          <w:szCs w:val="24"/>
          <w:vertAlign w:val="superscript"/>
        </w:rPr>
        <w:t>nd</w:t>
      </w:r>
      <w:r w:rsidRPr="00D333B1">
        <w:rPr>
          <w:sz w:val="24"/>
          <w:szCs w:val="24"/>
        </w:rPr>
        <w:t xml:space="preserve"> Chronicles 36:16; 2</w:t>
      </w:r>
      <w:r w:rsidRPr="00D333B1">
        <w:rPr>
          <w:sz w:val="24"/>
          <w:szCs w:val="24"/>
          <w:vertAlign w:val="superscript"/>
        </w:rPr>
        <w:t>nd</w:t>
      </w:r>
      <w:r w:rsidRPr="00D333B1">
        <w:rPr>
          <w:sz w:val="24"/>
          <w:szCs w:val="24"/>
        </w:rPr>
        <w:t xml:space="preserve"> Thessalonians 2:10; Hebrews 6:4-6; 10:26-27 &amp; Acts 7:51-60. The Results of Sexual Impenitence: The Divine Warnings against Sexual Impenitence is in Hebrews 3:7-19; 12:25; 2</w:t>
      </w:r>
      <w:r w:rsidRPr="00D333B1">
        <w:rPr>
          <w:sz w:val="24"/>
          <w:szCs w:val="24"/>
          <w:vertAlign w:val="superscript"/>
        </w:rPr>
        <w:t>nd</w:t>
      </w:r>
      <w:r w:rsidRPr="00D333B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333B1">
        <w:rPr>
          <w:sz w:val="24"/>
          <w:szCs w:val="24"/>
          <w:vertAlign w:val="superscript"/>
        </w:rPr>
        <w:t>nd</w:t>
      </w:r>
      <w:r w:rsidRPr="00D333B1">
        <w:rPr>
          <w:sz w:val="24"/>
          <w:szCs w:val="24"/>
        </w:rPr>
        <w:t xml:space="preserve"> Chronicles 24:20; 36:16-17; Job 36:12; Proverbs 1:24-26; Amos 4:9 &amp; 2</w:t>
      </w:r>
      <w:r w:rsidRPr="00D333B1">
        <w:rPr>
          <w:sz w:val="24"/>
          <w:szCs w:val="24"/>
          <w:vertAlign w:val="superscript"/>
        </w:rPr>
        <w:t>nd</w:t>
      </w:r>
      <w:r w:rsidRPr="00D333B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D333B1">
        <w:rPr>
          <w:sz w:val="24"/>
          <w:szCs w:val="24"/>
        </w:rPr>
        <w:lastRenderedPageBreak/>
        <w:t>Forsaken by God is in 2</w:t>
      </w:r>
      <w:r w:rsidRPr="00D333B1">
        <w:rPr>
          <w:sz w:val="24"/>
          <w:szCs w:val="24"/>
          <w:vertAlign w:val="superscript"/>
        </w:rPr>
        <w:t>nd</w:t>
      </w:r>
      <w:r w:rsidRPr="00D333B1">
        <w:rPr>
          <w:sz w:val="24"/>
          <w:szCs w:val="24"/>
        </w:rPr>
        <w:t xml:space="preserve"> Kings 17:13-20 &amp; 2</w:t>
      </w:r>
      <w:r w:rsidRPr="00D333B1">
        <w:rPr>
          <w:sz w:val="24"/>
          <w:szCs w:val="24"/>
          <w:vertAlign w:val="superscript"/>
        </w:rPr>
        <w:t>nd</w:t>
      </w:r>
      <w:r w:rsidRPr="00D333B1">
        <w:rPr>
          <w:sz w:val="24"/>
          <w:szCs w:val="24"/>
        </w:rPr>
        <w:t xml:space="preserve"> Chronicles 29:6-9. The Examples of Impenitence is in Exodus 8:15; Judges 2:19; 1</w:t>
      </w:r>
      <w:r w:rsidRPr="00D333B1">
        <w:rPr>
          <w:sz w:val="24"/>
          <w:szCs w:val="24"/>
          <w:vertAlign w:val="superscript"/>
        </w:rPr>
        <w:t>st</w:t>
      </w:r>
      <w:r w:rsidRPr="00D333B1">
        <w:rPr>
          <w:sz w:val="24"/>
          <w:szCs w:val="24"/>
        </w:rPr>
        <w:t xml:space="preserve"> Samuel 8:19; Nehemiah 9:26-29; Daniel 9:13-14; 2</w:t>
      </w:r>
      <w:r w:rsidRPr="00D333B1">
        <w:rPr>
          <w:sz w:val="24"/>
          <w:szCs w:val="24"/>
          <w:vertAlign w:val="superscript"/>
        </w:rPr>
        <w:t>nd</w:t>
      </w:r>
      <w:r w:rsidRPr="00D333B1">
        <w:rPr>
          <w:sz w:val="24"/>
          <w:szCs w:val="24"/>
        </w:rPr>
        <w:t xml:space="preserve"> Chronicles 33:23; 36:13; Jeremiah 6:15; Matthew 21:31; Romans 1:18-23; Revelation 2:21-27; 9:20-21; 16:8-11; Luke 18:18 &amp; Acts 7:1, 53-60. </w:t>
      </w:r>
    </w:p>
    <w:p w:rsidR="00583C03" w:rsidRPr="00D333B1" w:rsidRDefault="00583C03" w:rsidP="00583C03">
      <w:pPr>
        <w:spacing w:line="480" w:lineRule="auto"/>
        <w:jc w:val="both"/>
        <w:rPr>
          <w:sz w:val="24"/>
          <w:szCs w:val="24"/>
        </w:rPr>
      </w:pPr>
      <w:r w:rsidRPr="00D333B1">
        <w:rPr>
          <w:sz w:val="24"/>
          <w:szCs w:val="24"/>
        </w:rPr>
        <w:t>The Sexual Corrupting Influence of Sexual Imperfection: The Creation is Imperfect because of Sexual Corruption in the World through Lust is in 2</w:t>
      </w:r>
      <w:r w:rsidRPr="00D333B1">
        <w:rPr>
          <w:sz w:val="24"/>
          <w:szCs w:val="24"/>
          <w:vertAlign w:val="superscript"/>
        </w:rPr>
        <w:t>nd</w:t>
      </w:r>
      <w:r w:rsidRPr="00D333B1">
        <w:rPr>
          <w:sz w:val="24"/>
          <w:szCs w:val="24"/>
        </w:rPr>
        <w:t xml:space="preserve"> Peter 1:4; Genesis 3:17-19; 5:29 &amp; Romans 8:20-22. Sexual Imperfection is Expressed in the Sexual Corruption and Sexual Death at 120 years or at 70 years to 80 years is in Genesis 6:1-7; Psalms 90:3-10; 103:15-16; 2</w:t>
      </w:r>
      <w:r w:rsidRPr="00D333B1">
        <w:rPr>
          <w:sz w:val="24"/>
          <w:szCs w:val="24"/>
          <w:vertAlign w:val="superscript"/>
        </w:rPr>
        <w:t>nd</w:t>
      </w:r>
      <w:r w:rsidRPr="00D333B1">
        <w:rPr>
          <w:sz w:val="24"/>
          <w:szCs w:val="24"/>
        </w:rPr>
        <w:t xml:space="preserve"> Peter 1:4; 2</w:t>
      </w:r>
      <w:r w:rsidRPr="00D333B1">
        <w:rPr>
          <w:sz w:val="24"/>
          <w:szCs w:val="24"/>
          <w:vertAlign w:val="superscript"/>
        </w:rPr>
        <w:t>nd</w:t>
      </w:r>
      <w:r w:rsidRPr="00D333B1">
        <w:rPr>
          <w:sz w:val="24"/>
          <w:szCs w:val="24"/>
        </w:rPr>
        <w:t xml:space="preserve"> Samuel 14:14; Ecclesiastes 12:1-7; James 1:10 &amp; 1</w:t>
      </w:r>
      <w:r w:rsidRPr="00D333B1">
        <w:rPr>
          <w:sz w:val="24"/>
          <w:szCs w:val="24"/>
          <w:vertAlign w:val="superscript"/>
        </w:rPr>
        <w:t>st</w:t>
      </w:r>
      <w:r w:rsidRPr="00D333B1">
        <w:rPr>
          <w:sz w:val="24"/>
          <w:szCs w:val="24"/>
        </w:rPr>
        <w:t xml:space="preserve"> Peter 1:24. The Sexual Imperfection of the Spiritual Creation is in Job 4:18; Jude 6 &amp; 2</w:t>
      </w:r>
      <w:r w:rsidRPr="00D333B1">
        <w:rPr>
          <w:sz w:val="24"/>
          <w:szCs w:val="24"/>
          <w:vertAlign w:val="superscript"/>
        </w:rPr>
        <w:t>nd</w:t>
      </w:r>
      <w:r w:rsidRPr="00D333B1">
        <w:rPr>
          <w:sz w:val="24"/>
          <w:szCs w:val="24"/>
        </w:rPr>
        <w:t xml:space="preserve"> Peter 2:4. The Universal Sexual Imperfection of Human beings as Man is in Romans 3:23; Genesis 6:5; 1</w:t>
      </w:r>
      <w:r w:rsidRPr="00D333B1">
        <w:rPr>
          <w:sz w:val="24"/>
          <w:szCs w:val="24"/>
          <w:vertAlign w:val="superscript"/>
        </w:rPr>
        <w:t>st</w:t>
      </w:r>
      <w:r w:rsidRPr="00D333B1">
        <w:rPr>
          <w:sz w:val="24"/>
          <w:szCs w:val="24"/>
        </w:rPr>
        <w:t xml:space="preserve"> Kings 8:46; 2</w:t>
      </w:r>
      <w:r w:rsidRPr="00D333B1">
        <w:rPr>
          <w:sz w:val="24"/>
          <w:szCs w:val="24"/>
          <w:vertAlign w:val="superscript"/>
        </w:rPr>
        <w:t>nd</w:t>
      </w:r>
      <w:r w:rsidRPr="00D333B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333B1">
        <w:rPr>
          <w:sz w:val="24"/>
          <w:szCs w:val="24"/>
          <w:vertAlign w:val="superscript"/>
        </w:rPr>
        <w:t>nd</w:t>
      </w:r>
      <w:r w:rsidRPr="00D333B1">
        <w:rPr>
          <w:sz w:val="24"/>
          <w:szCs w:val="24"/>
        </w:rPr>
        <w:t xml:space="preserve"> Corinthians 12:20; Philippians 3:12; 1</w:t>
      </w:r>
      <w:r w:rsidRPr="00D333B1">
        <w:rPr>
          <w:sz w:val="24"/>
          <w:szCs w:val="24"/>
          <w:vertAlign w:val="superscript"/>
        </w:rPr>
        <w:t>st</w:t>
      </w:r>
      <w:r w:rsidRPr="00D333B1">
        <w:rPr>
          <w:sz w:val="24"/>
          <w:szCs w:val="24"/>
        </w:rPr>
        <w:t xml:space="preserve"> Corinthians 3:1-3; 13:12; Colossians 2:20; Hebrews 5:12; 1</w:t>
      </w:r>
      <w:r w:rsidRPr="00D333B1">
        <w:rPr>
          <w:sz w:val="24"/>
          <w:szCs w:val="24"/>
          <w:vertAlign w:val="superscript"/>
        </w:rPr>
        <w:t>st</w:t>
      </w:r>
      <w:r w:rsidRPr="00D333B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D333B1">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333B1">
        <w:rPr>
          <w:sz w:val="24"/>
          <w:szCs w:val="24"/>
          <w:vertAlign w:val="superscript"/>
        </w:rPr>
        <w:t>st</w:t>
      </w:r>
      <w:r w:rsidRPr="00D333B1">
        <w:rPr>
          <w:sz w:val="24"/>
          <w:szCs w:val="24"/>
        </w:rPr>
        <w:t xml:space="preserve"> Corinthians 6:9-10; Ephesians 5:5; Hebrews 10:26-27 &amp; Revelation 21:27; 22:15. God’s People should strive against Sexual Imperfection is in Matthew 5:48; Genesis 17:1; Deuteronomy 18:13; Psalms 34:14; Romans 12:9; 2</w:t>
      </w:r>
      <w:r w:rsidRPr="00D333B1">
        <w:rPr>
          <w:sz w:val="24"/>
          <w:szCs w:val="24"/>
          <w:vertAlign w:val="superscript"/>
        </w:rPr>
        <w:t>nd</w:t>
      </w:r>
      <w:r w:rsidRPr="00D333B1">
        <w:rPr>
          <w:sz w:val="24"/>
          <w:szCs w:val="24"/>
        </w:rPr>
        <w:t xml:space="preserve"> Corinthians 13:11; Colossians 1:28; 3:5; 1</w:t>
      </w:r>
      <w:r w:rsidRPr="00D333B1">
        <w:rPr>
          <w:sz w:val="24"/>
          <w:szCs w:val="24"/>
          <w:vertAlign w:val="superscript"/>
        </w:rPr>
        <w:t>st</w:t>
      </w:r>
      <w:r w:rsidRPr="00D333B1">
        <w:rPr>
          <w:sz w:val="24"/>
          <w:szCs w:val="24"/>
        </w:rPr>
        <w:t xml:space="preserve"> Thessalonians 5:22; 2</w:t>
      </w:r>
      <w:r w:rsidRPr="00D333B1">
        <w:rPr>
          <w:sz w:val="24"/>
          <w:szCs w:val="24"/>
          <w:vertAlign w:val="superscript"/>
        </w:rPr>
        <w:t>nd</w:t>
      </w:r>
      <w:r w:rsidRPr="00D333B1">
        <w:rPr>
          <w:sz w:val="24"/>
          <w:szCs w:val="24"/>
        </w:rPr>
        <w:t xml:space="preserve"> Timothy 2:19; Hebrews 6:1; 12:14 &amp; 2</w:t>
      </w:r>
      <w:r w:rsidRPr="00D333B1">
        <w:rPr>
          <w:sz w:val="24"/>
          <w:szCs w:val="24"/>
          <w:vertAlign w:val="superscript"/>
        </w:rPr>
        <w:t>nd</w:t>
      </w:r>
      <w:r w:rsidRPr="00D333B1">
        <w:rPr>
          <w:sz w:val="24"/>
          <w:szCs w:val="24"/>
        </w:rPr>
        <w:t xml:space="preserve"> Peter 3:14. Sexual Imperfection will be dealt with at Jesus Christ’s Return: Creation will be Remade is in 1</w:t>
      </w:r>
      <w:r w:rsidRPr="00D333B1">
        <w:rPr>
          <w:sz w:val="24"/>
          <w:szCs w:val="24"/>
          <w:vertAlign w:val="superscript"/>
        </w:rPr>
        <w:t>st</w:t>
      </w:r>
      <w:r w:rsidRPr="00D333B1">
        <w:rPr>
          <w:sz w:val="24"/>
          <w:szCs w:val="24"/>
        </w:rPr>
        <w:t xml:space="preserve"> John 65:17; Isaiah 66:22; Matthew 19:28; Romans 8:19-21; 2</w:t>
      </w:r>
      <w:r w:rsidRPr="00D333B1">
        <w:rPr>
          <w:sz w:val="24"/>
          <w:szCs w:val="24"/>
          <w:vertAlign w:val="superscript"/>
        </w:rPr>
        <w:t>nd</w:t>
      </w:r>
      <w:r w:rsidRPr="00D333B1">
        <w:rPr>
          <w:sz w:val="24"/>
          <w:szCs w:val="24"/>
        </w:rPr>
        <w:t xml:space="preserve"> Peter 3:13 &amp; Revelation 21:1-5. God’s People will be Perfected is in 1</w:t>
      </w:r>
      <w:r w:rsidRPr="00D333B1">
        <w:rPr>
          <w:sz w:val="24"/>
          <w:szCs w:val="24"/>
          <w:vertAlign w:val="superscript"/>
        </w:rPr>
        <w:t>st</w:t>
      </w:r>
      <w:r w:rsidRPr="00D333B1">
        <w:rPr>
          <w:sz w:val="24"/>
          <w:szCs w:val="24"/>
        </w:rPr>
        <w:t xml:space="preserve"> John 3:2 &amp; Philippians 3:20-21. Sexual Evil will be Removed and Abolished is in Revelation 20:10; 21:4, 8; 22:1-5; Isaiah 25:8; 65:19 &amp; 2</w:t>
      </w:r>
      <w:r w:rsidRPr="00D333B1">
        <w:rPr>
          <w:sz w:val="24"/>
          <w:szCs w:val="24"/>
          <w:vertAlign w:val="superscript"/>
        </w:rPr>
        <w:t>nd</w:t>
      </w:r>
      <w:r w:rsidRPr="00D333B1">
        <w:rPr>
          <w:sz w:val="24"/>
          <w:szCs w:val="24"/>
        </w:rPr>
        <w:t xml:space="preserve"> Thessalonians 2:8. </w:t>
      </w:r>
    </w:p>
    <w:p w:rsidR="00583C03" w:rsidRPr="00D333B1" w:rsidRDefault="00583C03" w:rsidP="00583C03">
      <w:pPr>
        <w:spacing w:line="480" w:lineRule="auto"/>
        <w:jc w:val="both"/>
        <w:rPr>
          <w:sz w:val="24"/>
          <w:szCs w:val="24"/>
        </w:rPr>
      </w:pPr>
      <w:r w:rsidRPr="00D333B1">
        <w:rPr>
          <w:sz w:val="24"/>
          <w:szCs w:val="24"/>
        </w:rPr>
        <w:t>Mortality originated in the Fall of Man is in Genesis 2:16-17. It is the Decree of God is in Psalms 90:3, 5 &amp; Genesis 3:19; 6:3. It is Universal is in Ecclesiastes 3:20 &amp; 1</w:t>
      </w:r>
      <w:r w:rsidRPr="00D333B1">
        <w:rPr>
          <w:sz w:val="24"/>
          <w:szCs w:val="24"/>
          <w:vertAlign w:val="superscript"/>
        </w:rPr>
        <w:t>st</w:t>
      </w:r>
      <w:r w:rsidRPr="00D333B1">
        <w:rPr>
          <w:sz w:val="24"/>
          <w:szCs w:val="24"/>
        </w:rPr>
        <w:t xml:space="preserve"> Corinthians 15:22. It is Inevitable is in 2</w:t>
      </w:r>
      <w:r w:rsidRPr="00D333B1">
        <w:rPr>
          <w:sz w:val="24"/>
          <w:szCs w:val="24"/>
          <w:vertAlign w:val="superscript"/>
        </w:rPr>
        <w:t>nd</w:t>
      </w:r>
      <w:r w:rsidRPr="00D333B1">
        <w:rPr>
          <w:sz w:val="24"/>
          <w:szCs w:val="24"/>
        </w:rPr>
        <w:t xml:space="preserve"> Samuel 14:14; Job 30:23; Ecclesiastes 3:2 &amp; Romans 6:23. It is an Impartial Judgment from God is in Romans 5:12, 15-19. It leads to Impartial Judgment is in Hebrews 9:27 &amp; 2</w:t>
      </w:r>
      <w:r w:rsidRPr="00D333B1">
        <w:rPr>
          <w:sz w:val="24"/>
          <w:szCs w:val="24"/>
          <w:vertAlign w:val="superscript"/>
        </w:rPr>
        <w:t>nd</w:t>
      </w:r>
      <w:r w:rsidRPr="00D333B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333B1">
        <w:rPr>
          <w:sz w:val="24"/>
          <w:szCs w:val="24"/>
          <w:vertAlign w:val="superscript"/>
        </w:rPr>
        <w:t>st</w:t>
      </w:r>
      <w:r w:rsidRPr="00D333B1">
        <w:rPr>
          <w:sz w:val="24"/>
          <w:szCs w:val="24"/>
        </w:rPr>
        <w:t xml:space="preserve"> Peter 1:24 &amp; James 1:10. The Natural Reaction to Mortality: A Sense of Oppression [Depression] is in Job 10:8-9. Carefree Abandoned is in 1</w:t>
      </w:r>
      <w:r w:rsidRPr="00D333B1">
        <w:rPr>
          <w:sz w:val="24"/>
          <w:szCs w:val="24"/>
          <w:vertAlign w:val="superscript"/>
        </w:rPr>
        <w:t>st</w:t>
      </w:r>
      <w:r w:rsidRPr="00D333B1">
        <w:rPr>
          <w:sz w:val="24"/>
          <w:szCs w:val="24"/>
        </w:rPr>
        <w:t xml:space="preserve"> Corinthians 15:32 &amp; Isaiah 22:13. The Godly Reaction to Mortality: Humility [Humbleness] is in Job 20:6-11; Psalms 22:29; 89:48 &amp; Ecclesiastes 3:21-22. Trust is in Luke 12:25. The Pursuit of Wisdom is in </w:t>
      </w:r>
      <w:r w:rsidRPr="00D333B1">
        <w:rPr>
          <w:sz w:val="24"/>
          <w:szCs w:val="24"/>
        </w:rPr>
        <w:lastRenderedPageBreak/>
        <w:t>Psalms 90:12. Saving Faith is in Isaiah 55:6; Psalms 39:4-8 &amp; 2</w:t>
      </w:r>
      <w:r w:rsidRPr="00D333B1">
        <w:rPr>
          <w:sz w:val="24"/>
          <w:szCs w:val="24"/>
          <w:vertAlign w:val="superscript"/>
        </w:rPr>
        <w:t>nd</w:t>
      </w:r>
      <w:r w:rsidRPr="00D333B1">
        <w:rPr>
          <w:sz w:val="24"/>
          <w:szCs w:val="24"/>
        </w:rPr>
        <w:t xml:space="preserve"> Corinthians 6:2. The Struggle with Sex is in Romans 6:12; 7:14-25. Death is not the End: The Spirit returns to God is in Ecclesiastes 12:7 &amp; Philippians 1:23. The Body will be Raised is in Daniel 12:2; 1</w:t>
      </w:r>
      <w:r w:rsidRPr="00D333B1">
        <w:rPr>
          <w:sz w:val="24"/>
          <w:szCs w:val="24"/>
          <w:vertAlign w:val="superscript"/>
        </w:rPr>
        <w:t>st</w:t>
      </w:r>
      <w:r w:rsidRPr="00D333B1">
        <w:rPr>
          <w:sz w:val="24"/>
          <w:szCs w:val="24"/>
        </w:rPr>
        <w:t xml:space="preserve"> Corinthians 15:42-44, 53-54; Isaiah 25:8; Romans 8:11 &amp; 2</w:t>
      </w:r>
      <w:r w:rsidRPr="00D333B1">
        <w:rPr>
          <w:sz w:val="24"/>
          <w:szCs w:val="24"/>
          <w:vertAlign w:val="superscript"/>
        </w:rPr>
        <w:t>nd</w:t>
      </w:r>
      <w:r w:rsidRPr="00D333B1">
        <w:rPr>
          <w:sz w:val="24"/>
          <w:szCs w:val="24"/>
        </w:rPr>
        <w:t xml:space="preserve"> Corinthians 5:4. Eternal Life through Jesus Christ is in John 11:25-26; Matthew 25:46; 2</w:t>
      </w:r>
      <w:r w:rsidRPr="00D333B1">
        <w:rPr>
          <w:sz w:val="24"/>
          <w:szCs w:val="24"/>
          <w:vertAlign w:val="superscript"/>
        </w:rPr>
        <w:t>nd</w:t>
      </w:r>
      <w:r w:rsidRPr="00D333B1">
        <w:rPr>
          <w:sz w:val="24"/>
          <w:szCs w:val="24"/>
        </w:rPr>
        <w:t xml:space="preserve"> Timothy 1:9-10; 1</w:t>
      </w:r>
      <w:r w:rsidRPr="00D333B1">
        <w:rPr>
          <w:sz w:val="24"/>
          <w:szCs w:val="24"/>
          <w:vertAlign w:val="superscript"/>
        </w:rPr>
        <w:t>st</w:t>
      </w:r>
      <w:r w:rsidRPr="00D333B1">
        <w:rPr>
          <w:sz w:val="24"/>
          <w:szCs w:val="24"/>
        </w:rPr>
        <w:t xml:space="preserve"> John 5:11-12 &amp; Revelation 22:3-5. Eternal Damnation to the Sexually Wicked is in Matthew 25:46 &amp; Revelation 14:11; 20:10, 15. </w:t>
      </w:r>
    </w:p>
    <w:p w:rsidR="00583C03" w:rsidRPr="00D333B1" w:rsidRDefault="00583C03" w:rsidP="00583C03">
      <w:pPr>
        <w:spacing w:line="480" w:lineRule="auto"/>
        <w:jc w:val="both"/>
        <w:rPr>
          <w:sz w:val="24"/>
          <w:szCs w:val="24"/>
        </w:rPr>
      </w:pPr>
      <w:r w:rsidRPr="00D333B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333B1">
        <w:rPr>
          <w:sz w:val="24"/>
          <w:szCs w:val="24"/>
          <w:vertAlign w:val="superscript"/>
        </w:rPr>
        <w:t>nd</w:t>
      </w:r>
      <w:r w:rsidRPr="00D333B1">
        <w:rPr>
          <w:sz w:val="24"/>
          <w:szCs w:val="24"/>
        </w:rPr>
        <w:t xml:space="preserve"> Samuel 3:8 &amp; 1</w:t>
      </w:r>
      <w:r w:rsidRPr="00D333B1">
        <w:rPr>
          <w:sz w:val="24"/>
          <w:szCs w:val="24"/>
          <w:vertAlign w:val="superscript"/>
        </w:rPr>
        <w:t>st</w:t>
      </w:r>
      <w:r w:rsidRPr="00D333B1">
        <w:rPr>
          <w:sz w:val="24"/>
          <w:szCs w:val="24"/>
        </w:rPr>
        <w:t xml:space="preserve"> Corinthians 6:9-10. An Offense to other Creatures: On a Sexual National Level is in 1</w:t>
      </w:r>
      <w:r w:rsidRPr="00D333B1">
        <w:rPr>
          <w:sz w:val="24"/>
          <w:szCs w:val="24"/>
          <w:vertAlign w:val="superscript"/>
        </w:rPr>
        <w:t>st</w:t>
      </w:r>
      <w:r w:rsidRPr="00D333B1">
        <w:rPr>
          <w:sz w:val="24"/>
          <w:szCs w:val="24"/>
        </w:rPr>
        <w:t xml:space="preserve"> Samuel 13:4; 2</w:t>
      </w:r>
      <w:r w:rsidRPr="00D333B1">
        <w:rPr>
          <w:sz w:val="24"/>
          <w:szCs w:val="24"/>
          <w:vertAlign w:val="superscript"/>
        </w:rPr>
        <w:t>nd</w:t>
      </w:r>
      <w:r w:rsidRPr="00D333B1">
        <w:rPr>
          <w:sz w:val="24"/>
          <w:szCs w:val="24"/>
        </w:rPr>
        <w:t xml:space="preserve"> Samuel 10:6; 1</w:t>
      </w:r>
      <w:r w:rsidRPr="00D333B1">
        <w:rPr>
          <w:sz w:val="24"/>
          <w:szCs w:val="24"/>
          <w:vertAlign w:val="superscript"/>
        </w:rPr>
        <w:t>st</w:t>
      </w:r>
      <w:r w:rsidRPr="00D333B1">
        <w:rPr>
          <w:sz w:val="24"/>
          <w:szCs w:val="24"/>
        </w:rPr>
        <w:t xml:space="preserve"> Chronicles 19:6; Jeremiah 24:9 &amp; Acts 7:51-53. On a Sexual Personal Level is in 2</w:t>
      </w:r>
      <w:r w:rsidRPr="00D333B1">
        <w:rPr>
          <w:sz w:val="24"/>
          <w:szCs w:val="24"/>
          <w:vertAlign w:val="superscript"/>
        </w:rPr>
        <w:t>nd</w:t>
      </w:r>
      <w:r w:rsidRPr="00D333B1">
        <w:rPr>
          <w:sz w:val="24"/>
          <w:szCs w:val="24"/>
        </w:rPr>
        <w:t xml:space="preserve"> Samuel 16:21; Genesis 20:1-16; 40:1; 1</w:t>
      </w:r>
      <w:r w:rsidRPr="00D333B1">
        <w:rPr>
          <w:sz w:val="24"/>
          <w:szCs w:val="24"/>
          <w:vertAlign w:val="superscript"/>
        </w:rPr>
        <w:t>st</w:t>
      </w:r>
      <w:r w:rsidRPr="00D333B1">
        <w:rPr>
          <w:sz w:val="24"/>
          <w:szCs w:val="24"/>
        </w:rPr>
        <w:t xml:space="preserve"> Samuel 25:14-28; Job 19:17; Proverbs 17:9; 18:19; 19:11; Matthew 13:54-57; 15:1-12; 17:24-27; Mark 6:1-4; John 6:53-66. The Sexual Offense against the Holy God is in 1</w:t>
      </w:r>
      <w:r w:rsidRPr="00D333B1">
        <w:rPr>
          <w:sz w:val="24"/>
          <w:szCs w:val="24"/>
          <w:vertAlign w:val="superscript"/>
        </w:rPr>
        <w:t>st</w:t>
      </w:r>
      <w:r w:rsidRPr="00D333B1">
        <w:rPr>
          <w:sz w:val="24"/>
          <w:szCs w:val="24"/>
        </w:rPr>
        <w:t xml:space="preserve"> Kings 8:50-51; Job 7:21; 10:14; 13:23; 14:16-17; 34:31-33; Psalms 59:3; 139:24; Isaiah 43:24; 44:22; 59:12; Ezekiel 18:1-32; 33:10; 37:23; 39:24; Amos 5:12; Galatians 5:17; 1</w:t>
      </w:r>
      <w:r w:rsidRPr="00D333B1">
        <w:rPr>
          <w:sz w:val="24"/>
          <w:szCs w:val="24"/>
          <w:vertAlign w:val="superscript"/>
        </w:rPr>
        <w:t>st</w:t>
      </w:r>
      <w:r w:rsidRPr="00D333B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333B1">
        <w:rPr>
          <w:sz w:val="24"/>
          <w:szCs w:val="24"/>
          <w:vertAlign w:val="superscript"/>
        </w:rPr>
        <w:t>st</w:t>
      </w:r>
      <w:r w:rsidRPr="00D333B1">
        <w:rPr>
          <w:sz w:val="24"/>
          <w:szCs w:val="24"/>
        </w:rPr>
        <w:t xml:space="preserve"> Corinthians 1:22-24 &amp; Galatians 5:11. A Sexual Stumbling-Block as an Object of a Sexual Offense is in Romans 14:13; Leviticus </w:t>
      </w:r>
      <w:r w:rsidRPr="00D333B1">
        <w:rPr>
          <w:sz w:val="24"/>
          <w:szCs w:val="24"/>
        </w:rPr>
        <w:lastRenderedPageBreak/>
        <w:t>19:14; Matthew 16:23; Romans 11:9-10; Psalms 69:22-23; 1</w:t>
      </w:r>
      <w:r w:rsidRPr="00D333B1">
        <w:rPr>
          <w:sz w:val="24"/>
          <w:szCs w:val="24"/>
          <w:vertAlign w:val="superscript"/>
        </w:rPr>
        <w:t>st</w:t>
      </w:r>
      <w:r w:rsidRPr="00D333B1">
        <w:rPr>
          <w:sz w:val="24"/>
          <w:szCs w:val="24"/>
        </w:rPr>
        <w:t xml:space="preserve"> Corinthians 8:9 &amp; 2</w:t>
      </w:r>
      <w:r w:rsidRPr="00D333B1">
        <w:rPr>
          <w:sz w:val="24"/>
          <w:szCs w:val="24"/>
          <w:vertAlign w:val="superscript"/>
        </w:rPr>
        <w:t>nd</w:t>
      </w:r>
      <w:r w:rsidRPr="00D333B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83C03" w:rsidRPr="00D333B1" w:rsidRDefault="00583C03" w:rsidP="00583C03">
      <w:pPr>
        <w:spacing w:line="480" w:lineRule="auto"/>
        <w:jc w:val="both"/>
        <w:rPr>
          <w:sz w:val="24"/>
          <w:szCs w:val="24"/>
        </w:rPr>
      </w:pPr>
      <w:r w:rsidRPr="00D333B1">
        <w:rPr>
          <w:sz w:val="24"/>
          <w:szCs w:val="24"/>
        </w:rPr>
        <w:t>The Nature of Authority: The Ultimate Authority belongs to the Father Stephen Our Lord, who does as He pleases is in Psalms 115:3; 135:6; 2</w:t>
      </w:r>
      <w:r w:rsidRPr="00D333B1">
        <w:rPr>
          <w:sz w:val="24"/>
          <w:szCs w:val="24"/>
          <w:vertAlign w:val="superscript"/>
        </w:rPr>
        <w:t>nd</w:t>
      </w:r>
      <w:r w:rsidRPr="00D333B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333B1">
        <w:rPr>
          <w:sz w:val="24"/>
          <w:szCs w:val="24"/>
          <w:vertAlign w:val="superscript"/>
        </w:rPr>
        <w:t>st</w:t>
      </w:r>
      <w:r w:rsidRPr="00D333B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333B1">
        <w:rPr>
          <w:sz w:val="24"/>
          <w:szCs w:val="24"/>
          <w:vertAlign w:val="superscript"/>
        </w:rPr>
        <w:t>st</w:t>
      </w:r>
      <w:r w:rsidRPr="00D333B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333B1">
        <w:rPr>
          <w:sz w:val="24"/>
          <w:szCs w:val="24"/>
          <w:vertAlign w:val="superscript"/>
        </w:rPr>
        <w:t>nd</w:t>
      </w:r>
      <w:r w:rsidRPr="00D333B1">
        <w:rPr>
          <w:sz w:val="24"/>
          <w:szCs w:val="24"/>
        </w:rPr>
        <w:t xml:space="preserve"> Corinthians 10:8; 13:10 &amp; Romans 13:1-10. It is sometimes necessary to Withhold exercising Holy Authority for Other’s Good is in 1</w:t>
      </w:r>
      <w:r w:rsidRPr="00D333B1">
        <w:rPr>
          <w:sz w:val="24"/>
          <w:szCs w:val="24"/>
          <w:vertAlign w:val="superscript"/>
        </w:rPr>
        <w:t>st</w:t>
      </w:r>
      <w:r w:rsidRPr="00D333B1">
        <w:rPr>
          <w:sz w:val="24"/>
          <w:szCs w:val="24"/>
        </w:rPr>
        <w:t xml:space="preserve"> Corinthians 6:1-7; 8:8-13; 9:4-18; 10:23-24. The Examples of the Holy Authority of Believers: Holy Authority over Possessions is in Acts 5:4. Holy Authority over the Will is in 1</w:t>
      </w:r>
      <w:r w:rsidRPr="00D333B1">
        <w:rPr>
          <w:sz w:val="24"/>
          <w:szCs w:val="24"/>
          <w:vertAlign w:val="superscript"/>
        </w:rPr>
        <w:t>st</w:t>
      </w:r>
      <w:r w:rsidRPr="00D333B1">
        <w:rPr>
          <w:sz w:val="24"/>
          <w:szCs w:val="24"/>
        </w:rPr>
        <w:t xml:space="preserve"> Corinthians </w:t>
      </w:r>
      <w:r w:rsidRPr="00D333B1">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333B1">
        <w:rPr>
          <w:sz w:val="24"/>
          <w:szCs w:val="24"/>
          <w:vertAlign w:val="superscript"/>
        </w:rPr>
        <w:t>st</w:t>
      </w:r>
      <w:r w:rsidRPr="00D333B1">
        <w:rPr>
          <w:sz w:val="24"/>
          <w:szCs w:val="24"/>
        </w:rPr>
        <w:t xml:space="preserve"> Timothy 3:2; 5:17; Titus 2:1-10; 1</w:t>
      </w:r>
      <w:r w:rsidRPr="00D333B1">
        <w:rPr>
          <w:sz w:val="24"/>
          <w:szCs w:val="24"/>
          <w:vertAlign w:val="superscript"/>
        </w:rPr>
        <w:t>st</w:t>
      </w:r>
      <w:r w:rsidRPr="00D333B1">
        <w:rPr>
          <w:sz w:val="24"/>
          <w:szCs w:val="24"/>
        </w:rPr>
        <w:t xml:space="preserve"> Peter 5:2 &amp; Acts 20:28. As Overseers or Bishops Ruling the Church is in Romans 12:8; 1</w:t>
      </w:r>
      <w:r w:rsidRPr="00D333B1">
        <w:rPr>
          <w:sz w:val="24"/>
          <w:szCs w:val="24"/>
          <w:vertAlign w:val="superscript"/>
        </w:rPr>
        <w:t>st</w:t>
      </w:r>
      <w:r w:rsidRPr="00D333B1">
        <w:rPr>
          <w:sz w:val="24"/>
          <w:szCs w:val="24"/>
        </w:rPr>
        <w:t xml:space="preserve"> Thessalonians 5:12; 1</w:t>
      </w:r>
      <w:r w:rsidRPr="00D333B1">
        <w:rPr>
          <w:sz w:val="24"/>
          <w:szCs w:val="24"/>
          <w:vertAlign w:val="superscript"/>
        </w:rPr>
        <w:t>st</w:t>
      </w:r>
      <w:r w:rsidRPr="00D333B1">
        <w:rPr>
          <w:sz w:val="24"/>
          <w:szCs w:val="24"/>
        </w:rPr>
        <w:t xml:space="preserve"> Timothy 5:17 &amp; Acts 20:28. The Response of the Church to the Holy Authority of the Elders: Elders are to be Obeyed is in Hebrews 13:17. Elders are to be Honored and Respected is in 1</w:t>
      </w:r>
      <w:r w:rsidRPr="00D333B1">
        <w:rPr>
          <w:sz w:val="24"/>
          <w:szCs w:val="24"/>
          <w:vertAlign w:val="superscript"/>
        </w:rPr>
        <w:t>st</w:t>
      </w:r>
      <w:r w:rsidRPr="00D333B1">
        <w:rPr>
          <w:sz w:val="24"/>
          <w:szCs w:val="24"/>
        </w:rPr>
        <w:t xml:space="preserve"> Thessalonians 5:12-13 &amp; 1</w:t>
      </w:r>
      <w:r w:rsidRPr="00D333B1">
        <w:rPr>
          <w:sz w:val="24"/>
          <w:szCs w:val="24"/>
          <w:vertAlign w:val="superscript"/>
        </w:rPr>
        <w:t>st</w:t>
      </w:r>
      <w:r w:rsidRPr="00D333B1">
        <w:rPr>
          <w:sz w:val="24"/>
          <w:szCs w:val="24"/>
        </w:rPr>
        <w:t xml:space="preserve"> Timothy 5:17. Paul’s Limits the Holy Authority of Women in the Church is in 1</w:t>
      </w:r>
      <w:r w:rsidRPr="00D333B1">
        <w:rPr>
          <w:sz w:val="24"/>
          <w:szCs w:val="24"/>
          <w:vertAlign w:val="superscript"/>
        </w:rPr>
        <w:t>st</w:t>
      </w:r>
      <w:r w:rsidRPr="00D333B1">
        <w:rPr>
          <w:sz w:val="24"/>
          <w:szCs w:val="24"/>
        </w:rPr>
        <w:t xml:space="preserve"> Timothy 2:12 &amp; 1</w:t>
      </w:r>
      <w:r w:rsidRPr="00D333B1">
        <w:rPr>
          <w:sz w:val="24"/>
          <w:szCs w:val="24"/>
          <w:vertAlign w:val="superscript"/>
        </w:rPr>
        <w:t>st</w:t>
      </w:r>
      <w:r w:rsidRPr="00D333B1">
        <w:rPr>
          <w:sz w:val="24"/>
          <w:szCs w:val="24"/>
        </w:rPr>
        <w:t xml:space="preserve"> Corinthians 11:5-6, 10; 14:33-37. The Reason for this prohibition derives from God’s order of Creation is in 1</w:t>
      </w:r>
      <w:r w:rsidRPr="00D333B1">
        <w:rPr>
          <w:sz w:val="24"/>
          <w:szCs w:val="24"/>
          <w:vertAlign w:val="superscript"/>
        </w:rPr>
        <w:t>st</w:t>
      </w:r>
      <w:r w:rsidRPr="00D333B1">
        <w:rPr>
          <w:sz w:val="24"/>
          <w:szCs w:val="24"/>
        </w:rPr>
        <w:t xml:space="preserve"> Timothy 2:13-14 &amp; 1</w:t>
      </w:r>
      <w:r w:rsidRPr="00D333B1">
        <w:rPr>
          <w:sz w:val="24"/>
          <w:szCs w:val="24"/>
          <w:vertAlign w:val="superscript"/>
        </w:rPr>
        <w:t>st</w:t>
      </w:r>
      <w:r w:rsidRPr="00D333B1">
        <w:rPr>
          <w:sz w:val="24"/>
          <w:szCs w:val="24"/>
        </w:rPr>
        <w:t xml:space="preserve"> Corinthians 11:3, 7-10.  The Kinds of Holy Authority within the Church: Holy Authority to preach the Gospel is in Matthew 28:18-19 &amp; Mark 16:15. The Holy Authority to Excommunicate is in Matthew 18:15-18 &amp; 1</w:t>
      </w:r>
      <w:r w:rsidRPr="00D333B1">
        <w:rPr>
          <w:sz w:val="24"/>
          <w:szCs w:val="24"/>
          <w:vertAlign w:val="superscript"/>
        </w:rPr>
        <w:t>st</w:t>
      </w:r>
      <w:r w:rsidRPr="00D333B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333B1">
        <w:rPr>
          <w:sz w:val="24"/>
          <w:szCs w:val="24"/>
          <w:vertAlign w:val="superscript"/>
        </w:rPr>
        <w:t>st</w:t>
      </w:r>
      <w:r w:rsidRPr="00D333B1">
        <w:rPr>
          <w:sz w:val="24"/>
          <w:szCs w:val="24"/>
        </w:rPr>
        <w:t xml:space="preserve"> Corinthians 11:3. Jesus Christ’s Headship over the Church is in Ephesians 5:23, 25. God’s Order of Creation is in 1</w:t>
      </w:r>
      <w:r w:rsidRPr="00D333B1">
        <w:rPr>
          <w:sz w:val="24"/>
          <w:szCs w:val="24"/>
          <w:vertAlign w:val="superscript"/>
        </w:rPr>
        <w:t>st</w:t>
      </w:r>
      <w:r w:rsidRPr="00D333B1">
        <w:rPr>
          <w:sz w:val="24"/>
          <w:szCs w:val="24"/>
        </w:rPr>
        <w:t xml:space="preserve"> Corinthians 11:8-9 &amp; Genesis 2:20-22. This Headship </w:t>
      </w:r>
      <w:r w:rsidRPr="00D333B1">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333B1">
        <w:rPr>
          <w:sz w:val="24"/>
          <w:szCs w:val="24"/>
          <w:vertAlign w:val="superscript"/>
        </w:rPr>
        <w:t>st</w:t>
      </w:r>
      <w:r w:rsidRPr="00D333B1">
        <w:rPr>
          <w:sz w:val="24"/>
          <w:szCs w:val="24"/>
        </w:rPr>
        <w:t xml:space="preserve"> Peter 3:7. As Jesus Christ Rules as Head of the Church is in Ephesians 5:25-29. Regarding His Wife as Part of Himself is in Ephesians 5:28-29 &amp; 1</w:t>
      </w:r>
      <w:r w:rsidRPr="00D333B1">
        <w:rPr>
          <w:sz w:val="24"/>
          <w:szCs w:val="24"/>
          <w:vertAlign w:val="superscript"/>
        </w:rPr>
        <w:t>st</w:t>
      </w:r>
      <w:r w:rsidRPr="00D333B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333B1">
        <w:rPr>
          <w:sz w:val="24"/>
          <w:szCs w:val="24"/>
          <w:vertAlign w:val="superscript"/>
        </w:rPr>
        <w:t>st</w:t>
      </w:r>
      <w:r w:rsidRPr="00D333B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333B1">
        <w:rPr>
          <w:sz w:val="24"/>
          <w:szCs w:val="24"/>
          <w:vertAlign w:val="superscript"/>
        </w:rPr>
        <w:t>st</w:t>
      </w:r>
      <w:r w:rsidRPr="00D333B1">
        <w:rPr>
          <w:sz w:val="24"/>
          <w:szCs w:val="24"/>
        </w:rPr>
        <w:t xml:space="preserve"> Peter 2:13. All Holy Rulers are Appointed as the Father Stephen’s Servants to do Good or Messianic Evil to Restrain Evil is in Romans 13:4, 6; Isaiah 45:1; Jeremiah 25:9; 27:6; 43:10; 1</w:t>
      </w:r>
      <w:r w:rsidRPr="00D333B1">
        <w:rPr>
          <w:sz w:val="24"/>
          <w:szCs w:val="24"/>
          <w:vertAlign w:val="superscript"/>
        </w:rPr>
        <w:t>st</w:t>
      </w:r>
      <w:r w:rsidRPr="00D333B1">
        <w:rPr>
          <w:sz w:val="24"/>
          <w:szCs w:val="24"/>
        </w:rPr>
        <w:t xml:space="preserve"> Timothy 2:2 &amp; 1</w:t>
      </w:r>
      <w:r w:rsidRPr="00D333B1">
        <w:rPr>
          <w:sz w:val="24"/>
          <w:szCs w:val="24"/>
          <w:vertAlign w:val="superscript"/>
        </w:rPr>
        <w:t>st</w:t>
      </w:r>
      <w:r w:rsidRPr="00D333B1">
        <w:rPr>
          <w:sz w:val="24"/>
          <w:szCs w:val="24"/>
        </w:rPr>
        <w:t xml:space="preserve"> Peter 2:14. The Proper Response to Human Holy Authorities: They are to be Obeyed by Everyone under the Father Stephen Our </w:t>
      </w:r>
      <w:r w:rsidRPr="00D333B1">
        <w:rPr>
          <w:sz w:val="24"/>
          <w:szCs w:val="24"/>
        </w:rPr>
        <w:lastRenderedPageBreak/>
        <w:t>Lord is in Romans 13:1, 5-7; Ecclesiastes 8:2; Matthew 22:17-21; Mark 12:14-17; Luke 20:22-25; Titus 3:1 &amp; 1</w:t>
      </w:r>
      <w:r w:rsidRPr="00D333B1">
        <w:rPr>
          <w:sz w:val="24"/>
          <w:szCs w:val="24"/>
          <w:vertAlign w:val="superscript"/>
        </w:rPr>
        <w:t>st</w:t>
      </w:r>
      <w:r w:rsidRPr="00D333B1">
        <w:rPr>
          <w:sz w:val="24"/>
          <w:szCs w:val="24"/>
        </w:rPr>
        <w:t xml:space="preserve"> Peter 2:13-14. They are to be Highly Honored and Highly Respected is in Proverbs 24:21; Romans 13:7 &amp; 1</w:t>
      </w:r>
      <w:r w:rsidRPr="00D333B1">
        <w:rPr>
          <w:sz w:val="24"/>
          <w:szCs w:val="24"/>
          <w:vertAlign w:val="superscript"/>
        </w:rPr>
        <w:t>st</w:t>
      </w:r>
      <w:r w:rsidRPr="00D333B1">
        <w:rPr>
          <w:sz w:val="24"/>
          <w:szCs w:val="24"/>
        </w:rPr>
        <w:t xml:space="preserve"> Peter 2:17. They are not to be Obeyed if their Demands conflict with the Holy Biblical Law of the Father Stephen is in Exodus 1:17; 1</w:t>
      </w:r>
      <w:r w:rsidRPr="00D333B1">
        <w:rPr>
          <w:sz w:val="24"/>
          <w:szCs w:val="24"/>
          <w:vertAlign w:val="superscript"/>
        </w:rPr>
        <w:t>st</w:t>
      </w:r>
      <w:r w:rsidRPr="00D333B1">
        <w:rPr>
          <w:sz w:val="24"/>
          <w:szCs w:val="24"/>
        </w:rPr>
        <w:t xml:space="preserve"> Kings 21:3; Daniel 3:18; 6:12; Matthew 22:21; Mark 12:17; Hebrews 11:23; Luke 20:25 &amp; Acts 4:19; 6:11-7:60. They are to be Prayed for is in 1</w:t>
      </w:r>
      <w:r w:rsidRPr="00D333B1">
        <w:rPr>
          <w:sz w:val="24"/>
          <w:szCs w:val="24"/>
          <w:vertAlign w:val="superscript"/>
        </w:rPr>
        <w:t>st</w:t>
      </w:r>
      <w:r w:rsidRPr="00D333B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333B1">
        <w:rPr>
          <w:sz w:val="24"/>
          <w:szCs w:val="24"/>
          <w:vertAlign w:val="superscript"/>
        </w:rPr>
        <w:t>st</w:t>
      </w:r>
      <w:r w:rsidRPr="00D333B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333B1">
        <w:rPr>
          <w:sz w:val="24"/>
          <w:szCs w:val="24"/>
          <w:vertAlign w:val="superscript"/>
        </w:rPr>
        <w:t>st</w:t>
      </w:r>
      <w:r w:rsidRPr="00D333B1">
        <w:rPr>
          <w:sz w:val="24"/>
          <w:szCs w:val="24"/>
        </w:rPr>
        <w:t xml:space="preserve"> Kings 12:14 &amp; James 2:6. The Civil Authorities: Civil Authorities are Divinely Appointed in John 19:11; Romans 13:1; 1</w:t>
      </w:r>
      <w:r w:rsidRPr="00D333B1">
        <w:rPr>
          <w:sz w:val="24"/>
          <w:szCs w:val="24"/>
          <w:vertAlign w:val="superscript"/>
        </w:rPr>
        <w:t>st</w:t>
      </w:r>
      <w:r w:rsidRPr="00D333B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333B1">
        <w:rPr>
          <w:sz w:val="24"/>
          <w:szCs w:val="24"/>
          <w:vertAlign w:val="superscript"/>
        </w:rPr>
        <w:t>st</w:t>
      </w:r>
      <w:r w:rsidRPr="00D333B1">
        <w:rPr>
          <w:sz w:val="24"/>
          <w:szCs w:val="24"/>
        </w:rPr>
        <w:t xml:space="preserve"> Peter 2:13-14; Genesis 9:6; Ezra 7:26; Psalms 72:12-14; 78:72; Romans 13:3-4; 1</w:t>
      </w:r>
      <w:r w:rsidRPr="00D333B1">
        <w:rPr>
          <w:sz w:val="24"/>
          <w:szCs w:val="24"/>
          <w:vertAlign w:val="superscript"/>
        </w:rPr>
        <w:t>st</w:t>
      </w:r>
      <w:r w:rsidRPr="00D333B1">
        <w:rPr>
          <w:sz w:val="24"/>
          <w:szCs w:val="24"/>
        </w:rPr>
        <w:t xml:space="preserve"> Timothy 2:2 &amp; Acts 25:11. </w:t>
      </w:r>
      <w:r w:rsidRPr="00D333B1">
        <w:rPr>
          <w:sz w:val="24"/>
          <w:szCs w:val="24"/>
        </w:rPr>
        <w:lastRenderedPageBreak/>
        <w:t>Everyone must Submit to Civil Authorities is in Proverbs 24:21-22; Titus 3:1; Ecclesiastes 8:2-5; Matthew 17:24-27; 22:15-21; Mark 12:13-17; Luke 20:20-25; Romans 13:1, 5-7 &amp; 1</w:t>
      </w:r>
      <w:r w:rsidRPr="00D333B1">
        <w:rPr>
          <w:sz w:val="24"/>
          <w:szCs w:val="24"/>
          <w:vertAlign w:val="superscript"/>
        </w:rPr>
        <w:t>st</w:t>
      </w:r>
      <w:r w:rsidRPr="00D333B1">
        <w:rPr>
          <w:sz w:val="24"/>
          <w:szCs w:val="24"/>
        </w:rPr>
        <w:t xml:space="preserve"> Peter 2:13-14, 17. Civil Authorities are only to be Obeyed in what is Lawful according to Holy Scripture is in Exodus 1:17; 1</w:t>
      </w:r>
      <w:r w:rsidRPr="00D333B1">
        <w:rPr>
          <w:sz w:val="24"/>
          <w:szCs w:val="24"/>
          <w:vertAlign w:val="superscript"/>
        </w:rPr>
        <w:t>st</w:t>
      </w:r>
      <w:r w:rsidRPr="00D333B1">
        <w:rPr>
          <w:sz w:val="24"/>
          <w:szCs w:val="24"/>
        </w:rPr>
        <w:t xml:space="preserve"> Kings 21:2-3; Daniel 1:8; 3:28; 6:7-10; Matthew 22:21; Mark 12:17; Hebrews 11:23; Luke 20:25 &amp; Acts 4:19; 5:29.      </w:t>
      </w:r>
    </w:p>
    <w:p w:rsidR="00583C03" w:rsidRPr="00D333B1" w:rsidRDefault="00583C03" w:rsidP="00583C03">
      <w:pPr>
        <w:spacing w:line="480" w:lineRule="auto"/>
        <w:jc w:val="both"/>
        <w:rPr>
          <w:sz w:val="24"/>
          <w:szCs w:val="24"/>
        </w:rPr>
      </w:pPr>
      <w:r w:rsidRPr="00D333B1">
        <w:rPr>
          <w:sz w:val="24"/>
          <w:szCs w:val="24"/>
        </w:rPr>
        <w:t>The 5 Divine Unions are authorized by the Father Stephen Our Lord derives from John 8:58 with Genesis 2:24; Matthew 19:5; Mark 10:8; Ephesians 5:31 &amp; 1</w:t>
      </w:r>
      <w:r w:rsidRPr="00D333B1">
        <w:rPr>
          <w:sz w:val="24"/>
          <w:szCs w:val="24"/>
          <w:vertAlign w:val="superscript"/>
        </w:rPr>
        <w:t>st</w:t>
      </w:r>
      <w:r w:rsidRPr="00D333B1">
        <w:rPr>
          <w:sz w:val="24"/>
          <w:szCs w:val="24"/>
        </w:rPr>
        <w:t xml:space="preserve"> Corinthians 6:17 all as One Flesh and the 1 Sexual Union is derived from Genesis 4:1 with 1</w:t>
      </w:r>
      <w:r w:rsidRPr="00D333B1">
        <w:rPr>
          <w:sz w:val="24"/>
          <w:szCs w:val="24"/>
          <w:vertAlign w:val="superscript"/>
        </w:rPr>
        <w:t>st</w:t>
      </w:r>
      <w:r w:rsidRPr="00D333B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333B1">
        <w:rPr>
          <w:sz w:val="24"/>
          <w:szCs w:val="24"/>
          <w:vertAlign w:val="superscript"/>
        </w:rPr>
        <w:t>st</w:t>
      </w:r>
      <w:r w:rsidRPr="00D333B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83C03" w:rsidRPr="00D333B1" w:rsidRDefault="00583C03" w:rsidP="00583C03">
      <w:pPr>
        <w:spacing w:line="480" w:lineRule="auto"/>
        <w:jc w:val="both"/>
        <w:rPr>
          <w:sz w:val="24"/>
          <w:szCs w:val="24"/>
        </w:rPr>
      </w:pPr>
      <w:r w:rsidRPr="00D333B1">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D333B1">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333B1">
        <w:rPr>
          <w:rFonts w:ascii="Engravers MT" w:hAnsi="Engravers MT"/>
          <w:b/>
          <w:sz w:val="24"/>
          <w:szCs w:val="24"/>
        </w:rPr>
        <w:t>The Lord Yahweh and His Book on Hell in the Holy Bible</w:t>
      </w:r>
      <w:r w:rsidRPr="00D333B1">
        <w:rPr>
          <w:sz w:val="24"/>
          <w:szCs w:val="24"/>
        </w:rPr>
        <w:t>.” The Lord’s truth is above all things and is the strongest defense which governs all victories in 1</w:t>
      </w:r>
      <w:r w:rsidRPr="00D333B1">
        <w:rPr>
          <w:sz w:val="24"/>
          <w:szCs w:val="24"/>
          <w:vertAlign w:val="superscript"/>
        </w:rPr>
        <w:t>st</w:t>
      </w:r>
      <w:r w:rsidRPr="00D333B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D333B1">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D333B1">
        <w:rPr>
          <w:sz w:val="24"/>
          <w:szCs w:val="24"/>
          <w:vertAlign w:val="superscript"/>
        </w:rPr>
        <w:t>st</w:t>
      </w:r>
      <w:r w:rsidRPr="00D333B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333B1">
        <w:rPr>
          <w:sz w:val="24"/>
          <w:szCs w:val="24"/>
          <w:vertAlign w:val="superscript"/>
        </w:rPr>
        <w:t>nd</w:t>
      </w:r>
      <w:r w:rsidRPr="00D333B1">
        <w:rPr>
          <w:sz w:val="24"/>
          <w:szCs w:val="24"/>
        </w:rPr>
        <w:t xml:space="preserve"> Corinthians 12:1-6 &amp; 1</w:t>
      </w:r>
      <w:r w:rsidRPr="00D333B1">
        <w:rPr>
          <w:sz w:val="24"/>
          <w:szCs w:val="24"/>
          <w:vertAlign w:val="superscript"/>
        </w:rPr>
        <w:t>st</w:t>
      </w:r>
      <w:r w:rsidRPr="00D333B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333B1">
        <w:rPr>
          <w:sz w:val="24"/>
          <w:szCs w:val="24"/>
          <w:vertAlign w:val="superscript"/>
        </w:rPr>
        <w:t>nd</w:t>
      </w:r>
      <w:r w:rsidRPr="00D333B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D333B1">
        <w:rPr>
          <w:sz w:val="24"/>
          <w:szCs w:val="24"/>
        </w:rPr>
        <w:lastRenderedPageBreak/>
        <w:t>669-679, Allogenes  the  Stranger  on  pages  679-700, the Vision of the Foreigner on pages 232-234, the Holy Book of the Great Invisible Spirit on pages 247-269 &amp; Marsanes on pages 629-649 in 1</w:t>
      </w:r>
      <w:r w:rsidRPr="00D333B1">
        <w:rPr>
          <w:sz w:val="24"/>
          <w:szCs w:val="24"/>
          <w:vertAlign w:val="superscript"/>
        </w:rPr>
        <w:t>st</w:t>
      </w:r>
      <w:r w:rsidRPr="00D333B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D333B1">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333B1">
        <w:rPr>
          <w:sz w:val="24"/>
          <w:szCs w:val="24"/>
          <w:vertAlign w:val="superscript"/>
        </w:rPr>
        <w:t>rd</w:t>
      </w:r>
      <w:r w:rsidRPr="00D333B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D333B1">
        <w:rPr>
          <w:sz w:val="24"/>
          <w:szCs w:val="24"/>
        </w:rPr>
        <w:lastRenderedPageBreak/>
        <w:t>brings torment because You do not have perfect agape love abiding in You in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83C03" w:rsidRPr="00D333B1" w:rsidRDefault="00583C03" w:rsidP="00583C03">
      <w:pPr>
        <w:spacing w:line="480" w:lineRule="auto"/>
        <w:jc w:val="center"/>
        <w:rPr>
          <w:sz w:val="24"/>
          <w:szCs w:val="24"/>
        </w:rPr>
      </w:pPr>
      <w:r w:rsidRPr="00D333B1">
        <w:rPr>
          <w:sz w:val="24"/>
          <w:szCs w:val="24"/>
        </w:rPr>
        <w:t>Bibliography</w:t>
      </w:r>
    </w:p>
    <w:p w:rsidR="00583C03" w:rsidRPr="00D333B1" w:rsidRDefault="00583C03" w:rsidP="00583C03">
      <w:pPr>
        <w:spacing w:line="480" w:lineRule="auto"/>
        <w:jc w:val="both"/>
        <w:rPr>
          <w:sz w:val="24"/>
          <w:szCs w:val="24"/>
        </w:rPr>
      </w:pPr>
      <w:r w:rsidRPr="00D333B1">
        <w:rPr>
          <w:sz w:val="24"/>
          <w:szCs w:val="24"/>
        </w:rPr>
        <w:t xml:space="preserve">Barnstone, Willis: The Gnostic Bible: On the Origin of His Body: Manichaean Gnostic Writings on pages 601-612: Shambhala Publishers, Inc. Boston, Massachusetts, Copyright, 2003 &amp; 2009 </w:t>
      </w:r>
    </w:p>
    <w:p w:rsidR="00583C03" w:rsidRPr="00D333B1" w:rsidRDefault="00583C03" w:rsidP="00583C03">
      <w:pPr>
        <w:spacing w:line="480" w:lineRule="auto"/>
        <w:jc w:val="both"/>
        <w:rPr>
          <w:sz w:val="24"/>
          <w:szCs w:val="24"/>
        </w:rPr>
      </w:pPr>
      <w:r w:rsidRPr="00D333B1">
        <w:rPr>
          <w:sz w:val="24"/>
          <w:szCs w:val="24"/>
        </w:rPr>
        <w:t xml:space="preserve">Barnstone, Willis: The Gnostic Bible: The Ginza: Mandaean Gnostic Writings on pages 556-574: Shambhala Publishers, Inc. Boston, Massachusetts, Copyright, 2003 &amp; 2009  </w:t>
      </w:r>
    </w:p>
    <w:p w:rsidR="00583C03" w:rsidRPr="00D333B1" w:rsidRDefault="00583C03" w:rsidP="00583C03">
      <w:pPr>
        <w:spacing w:line="480" w:lineRule="auto"/>
        <w:jc w:val="both"/>
        <w:rPr>
          <w:sz w:val="24"/>
          <w:szCs w:val="24"/>
        </w:rPr>
      </w:pPr>
      <w:r w:rsidRPr="00D333B1">
        <w:rPr>
          <w:sz w:val="24"/>
          <w:szCs w:val="24"/>
        </w:rPr>
        <w:t>Barnstone, Willis: The Gnostic Bible: The Great Song to Mani: Manichaean Gnostic Writings on pages 667-674: Shambhala Publishers, Inc. Boston, Massachusetts, Copyright, 2003 &amp; 2009</w:t>
      </w:r>
    </w:p>
    <w:p w:rsidR="00583C03" w:rsidRPr="00D333B1" w:rsidRDefault="00583C03" w:rsidP="00583C03">
      <w:pPr>
        <w:spacing w:line="480" w:lineRule="auto"/>
        <w:jc w:val="both"/>
        <w:rPr>
          <w:sz w:val="24"/>
          <w:szCs w:val="24"/>
        </w:rPr>
      </w:pPr>
      <w:r w:rsidRPr="00D333B1">
        <w:rPr>
          <w:sz w:val="24"/>
          <w:szCs w:val="24"/>
        </w:rPr>
        <w:t xml:space="preserve">Barnstone, Willis: The Other Bible, Augustine’s Letters against the Manichaeans: Christian Gnostic Writings on pages 682-683: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lastRenderedPageBreak/>
        <w:t xml:space="preserve">Barnstone, Willis: The Other Bible, Carpocrates: Gnostic Writings on pages 646-650: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 xml:space="preserve">Barnstone, Willis: The Other Bible, Evodius, Against the Manichaeans: Christian Gnostic Writings on page 687: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Barnstone, Willis: The Other Bible, Faust Concerning Good &amp; Evil: Gnostic Writings on pages 680-681: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 xml:space="preserve">Barnstone, Willis: The Other Bible, From Other Letters of Augustine on the Manichaeans: Gnostic Writings on pages 684-686: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Barnstone, Willis: The Other Bible, Marcion: Gnostic Writings on pages 642-645: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Barnstone, Willis: The Other Bible, Ptolemaeus’ Letter to Flora: Italian Gnostic Writings on pages 621-625: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 xml:space="preserve">Barnstone, Willis: The Other Bible, Simon Magus: Gnostic Writings on pages 603-609: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 xml:space="preserve">Barnstone, Willis: The Other Bible, The Book of Thomas the Contender: Gnostic Writings on pages 582-587: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 xml:space="preserve">Barnstone, Willis: The Other Bible, The Diverse Manichaean Documents: Gnostic Writings on pages 690-695: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lastRenderedPageBreak/>
        <w:t xml:space="preserve">Barnstone, Willis: The Other Bible, The Gospel of Philip: Gnostic Writings on page 87-100: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Barnstone, Willis: The Other Bible, The Gospel of Thomas: Jewish-Christian Gnostic Writings on pages 299-307: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Barnstone, Willis: The Other Bible, The Mani &amp; Manichaeism: Gnostic Writings on pages 669-679: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Barnstone, Willis: The Other Bible, The War of the Sons of Light with the Sons of Darkness: Dead Sea Scrolls on pages 235-242: Harper &amp; Row Publishers, Inc. New York, NY, Copyright, 1984</w:t>
      </w:r>
    </w:p>
    <w:p w:rsidR="00583C03" w:rsidRPr="00D333B1" w:rsidRDefault="00583C03" w:rsidP="00583C03">
      <w:pPr>
        <w:spacing w:line="480" w:lineRule="auto"/>
        <w:jc w:val="both"/>
        <w:rPr>
          <w:sz w:val="24"/>
          <w:szCs w:val="24"/>
        </w:rPr>
      </w:pPr>
      <w:r w:rsidRPr="00D333B1">
        <w:rPr>
          <w:sz w:val="24"/>
          <w:szCs w:val="24"/>
        </w:rPr>
        <w:t xml:space="preserve">Barnstone, Willis: The Other Bible: The Valentinus &amp; the Valentinian System of Ptolemaeus:  Italian Gnostic Writings on pages 610-620: Harper &amp; Row Publishers, Inc. New York, NY, Copyright, 1984  </w:t>
      </w:r>
    </w:p>
    <w:p w:rsidR="00583C03" w:rsidRPr="00D333B1" w:rsidRDefault="00583C03" w:rsidP="00583C03">
      <w:pPr>
        <w:spacing w:line="480" w:lineRule="auto"/>
        <w:jc w:val="both"/>
        <w:rPr>
          <w:sz w:val="24"/>
          <w:szCs w:val="24"/>
        </w:rPr>
      </w:pPr>
      <w:r w:rsidRPr="00D333B1">
        <w:rPr>
          <w:sz w:val="24"/>
          <w:szCs w:val="24"/>
        </w:rPr>
        <w:t xml:space="preserve">Ehrman, Bart: Lost Scriptures, Books that did not make it into the New Testament: Pseudo-Titus: Christian Writings on pages 239-247: Oxford University Press, New York, NY, Copyright, 2003 </w:t>
      </w:r>
    </w:p>
    <w:p w:rsidR="00583C03" w:rsidRPr="00D333B1" w:rsidRDefault="00583C03" w:rsidP="00583C03">
      <w:pPr>
        <w:spacing w:line="480" w:lineRule="auto"/>
        <w:jc w:val="both"/>
        <w:rPr>
          <w:sz w:val="24"/>
          <w:szCs w:val="24"/>
        </w:rPr>
      </w:pPr>
      <w:r w:rsidRPr="00D333B1">
        <w:rPr>
          <w:sz w:val="24"/>
          <w:szCs w:val="24"/>
        </w:rPr>
        <w:t>Ehrman, Bart: Lost Scriptures, Books that did not make it into the New Testament: The Epistle of the Apostles: Christian Writings on pages 73-77: Oxford University Press, New York, NY, Copyright, 2003</w:t>
      </w:r>
    </w:p>
    <w:p w:rsidR="00583C03" w:rsidRPr="00D333B1" w:rsidRDefault="00583C03" w:rsidP="00583C03">
      <w:pPr>
        <w:spacing w:line="480" w:lineRule="auto"/>
        <w:jc w:val="both"/>
        <w:rPr>
          <w:sz w:val="24"/>
          <w:szCs w:val="24"/>
        </w:rPr>
      </w:pPr>
      <w:r w:rsidRPr="00D333B1">
        <w:rPr>
          <w:sz w:val="24"/>
          <w:szCs w:val="24"/>
        </w:rPr>
        <w:lastRenderedPageBreak/>
        <w:t>Ehrman, Bart: Lost Scriptures, Books that did not make it into the New Testament: The Gospel of the Egyptians: Christian Egyptian Writings on pages 17-18: Oxford University Press, New York, NY, Copyright, 2003</w:t>
      </w:r>
    </w:p>
    <w:p w:rsidR="00583C03" w:rsidRPr="00D333B1" w:rsidRDefault="00583C03" w:rsidP="00583C03">
      <w:pPr>
        <w:spacing w:line="480" w:lineRule="auto"/>
        <w:jc w:val="both"/>
        <w:rPr>
          <w:sz w:val="24"/>
          <w:szCs w:val="24"/>
        </w:rPr>
      </w:pPr>
      <w:r w:rsidRPr="00D333B1">
        <w:rPr>
          <w:sz w:val="24"/>
          <w:szCs w:val="24"/>
        </w:rPr>
        <w:t>Ehrman, Bart: Lost Scriptures, Books that did not make it into the New Testament: the 3</w:t>
      </w:r>
      <w:r w:rsidRPr="00D333B1">
        <w:rPr>
          <w:sz w:val="24"/>
          <w:szCs w:val="24"/>
          <w:vertAlign w:val="superscript"/>
        </w:rPr>
        <w:t>rd</w:t>
      </w:r>
      <w:r w:rsidRPr="00D333B1">
        <w:rPr>
          <w:sz w:val="24"/>
          <w:szCs w:val="24"/>
        </w:rPr>
        <w:t xml:space="preserve"> Letter to the Corinthians: Christian Writings on pages 157-159: Oxford University Press, New York, NY, Copyright, 2003</w:t>
      </w:r>
    </w:p>
    <w:p w:rsidR="00583C03" w:rsidRPr="00D333B1" w:rsidRDefault="00583C03" w:rsidP="00583C03">
      <w:pPr>
        <w:spacing w:line="480" w:lineRule="auto"/>
        <w:jc w:val="both"/>
        <w:rPr>
          <w:sz w:val="24"/>
          <w:szCs w:val="24"/>
        </w:rPr>
      </w:pPr>
      <w:r w:rsidRPr="00D333B1">
        <w:rPr>
          <w:sz w:val="24"/>
          <w:szCs w:val="24"/>
        </w:rPr>
        <w:t>King James Version: Thomas Nelson, Inc. Nashville, Tennessee, 1991</w:t>
      </w:r>
    </w:p>
    <w:p w:rsidR="00583C03" w:rsidRPr="00D333B1" w:rsidRDefault="00583C03" w:rsidP="00583C03">
      <w:pPr>
        <w:spacing w:line="480" w:lineRule="auto"/>
        <w:jc w:val="both"/>
        <w:rPr>
          <w:sz w:val="24"/>
          <w:szCs w:val="24"/>
        </w:rPr>
      </w:pPr>
      <w:r w:rsidRPr="00D333B1">
        <w:rPr>
          <w:sz w:val="24"/>
          <w:szCs w:val="24"/>
        </w:rPr>
        <w:t>Libronix Digital Library System 3.0e with Platinum: Copyright, 2000-2010</w:t>
      </w:r>
    </w:p>
    <w:p w:rsidR="00583C03" w:rsidRPr="00D333B1" w:rsidRDefault="00583C03" w:rsidP="00583C03">
      <w:pPr>
        <w:spacing w:line="480" w:lineRule="auto"/>
        <w:jc w:val="both"/>
        <w:rPr>
          <w:sz w:val="24"/>
          <w:szCs w:val="24"/>
        </w:rPr>
      </w:pPr>
      <w:r w:rsidRPr="00D333B1">
        <w:rPr>
          <w:sz w:val="24"/>
          <w:szCs w:val="24"/>
        </w:rPr>
        <w:t xml:space="preserve">Libronix Digital Library System 3.0e with Platinum: KJV with the Apocrypha: Copyright, 2000-2010  </w:t>
      </w:r>
    </w:p>
    <w:p w:rsidR="00583C03" w:rsidRPr="00D333B1" w:rsidRDefault="00583C03" w:rsidP="00583C03">
      <w:pPr>
        <w:spacing w:line="480" w:lineRule="auto"/>
        <w:jc w:val="both"/>
        <w:rPr>
          <w:sz w:val="24"/>
          <w:szCs w:val="24"/>
        </w:rPr>
      </w:pPr>
      <w:r w:rsidRPr="00D333B1">
        <w:rPr>
          <w:sz w:val="24"/>
          <w:szCs w:val="24"/>
        </w:rPr>
        <w:t>Meyer, Marvin: The Gnostic Bible: The Sermon of Zostrianos: Gnostic Writings on pages 235-237: Shambhala Publishers, Inc. Boston, Massachusetts, Copyright, 2003 &amp; 2009</w:t>
      </w:r>
    </w:p>
    <w:p w:rsidR="00583C03" w:rsidRPr="00D333B1" w:rsidRDefault="00583C03" w:rsidP="00583C03">
      <w:pPr>
        <w:spacing w:line="480" w:lineRule="auto"/>
        <w:jc w:val="both"/>
        <w:rPr>
          <w:sz w:val="24"/>
          <w:szCs w:val="24"/>
        </w:rPr>
      </w:pPr>
      <w:r w:rsidRPr="00D333B1">
        <w:rPr>
          <w:sz w:val="24"/>
          <w:szCs w:val="24"/>
        </w:rPr>
        <w:t xml:space="preserve">Meyer, Marvin: The Gnostic Bible: The Vision of the Foreigner: Gnostic Writings on pages 232-234: Shambhala Publishers, Inc. Boston, Massachusetts, Copyright, 2003 &amp; 2009  </w:t>
      </w:r>
    </w:p>
    <w:p w:rsidR="00583C03" w:rsidRPr="00D333B1" w:rsidRDefault="00583C03" w:rsidP="00583C03">
      <w:pPr>
        <w:spacing w:line="480" w:lineRule="auto"/>
        <w:jc w:val="both"/>
        <w:rPr>
          <w:sz w:val="24"/>
          <w:szCs w:val="24"/>
        </w:rPr>
      </w:pPr>
      <w:r w:rsidRPr="00D333B1">
        <w:rPr>
          <w:sz w:val="24"/>
          <w:szCs w:val="24"/>
        </w:rPr>
        <w:t>Meyer, Marvin: The Nag Hammadi Scriptures: Allogenes the Stranger: Gnostic Writings on pages 679-700: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Marsanes: Gnostic Writings on pages 629-649: Harper Collins Publishers, New York, NY, Copyright, 2007</w:t>
      </w:r>
    </w:p>
    <w:p w:rsidR="00583C03" w:rsidRPr="00D333B1" w:rsidRDefault="00583C03" w:rsidP="00583C03">
      <w:pPr>
        <w:spacing w:line="480" w:lineRule="auto"/>
        <w:jc w:val="both"/>
        <w:rPr>
          <w:sz w:val="24"/>
          <w:szCs w:val="24"/>
        </w:rPr>
      </w:pPr>
      <w:r w:rsidRPr="00D333B1">
        <w:rPr>
          <w:sz w:val="24"/>
          <w:szCs w:val="24"/>
        </w:rPr>
        <w:lastRenderedPageBreak/>
        <w:t>Meyer, Marvin: The Nag Hammadi Scriptures: The Excerpt from the Perfect Discourse: Christian Gnostic Writings on pages 425-436: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The Holy Book of the Great Invisible Spirit: Christian Gnostic Writings on pages 247-269: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The Letter of Peter to Philip: Christian Gnostic Writings on pages 585-593: Harper Collins Publishers, New York, NY, Copyright, 2007</w:t>
      </w:r>
    </w:p>
    <w:p w:rsidR="00583C03" w:rsidRPr="00D333B1" w:rsidRDefault="00583C03" w:rsidP="00583C03">
      <w:pPr>
        <w:spacing w:line="480" w:lineRule="auto"/>
        <w:jc w:val="both"/>
        <w:rPr>
          <w:sz w:val="24"/>
          <w:szCs w:val="24"/>
        </w:rPr>
      </w:pPr>
      <w:r w:rsidRPr="00D333B1">
        <w:rPr>
          <w:sz w:val="24"/>
          <w:szCs w:val="24"/>
        </w:rPr>
        <w:t xml:space="preserve">Meyer, Marvin: The Nag Hammadi Scriptures: The Nature of the Rulers: Gnostic Writings on pages 187-198: Harper Collins Publishers, New York, NY, Copyright, 2007 </w:t>
      </w:r>
    </w:p>
    <w:p w:rsidR="00583C03" w:rsidRPr="00D333B1" w:rsidRDefault="00583C03" w:rsidP="00583C03">
      <w:pPr>
        <w:spacing w:line="480" w:lineRule="auto"/>
        <w:jc w:val="both"/>
        <w:rPr>
          <w:sz w:val="24"/>
          <w:szCs w:val="24"/>
        </w:rPr>
      </w:pPr>
      <w:r w:rsidRPr="00D333B1">
        <w:rPr>
          <w:sz w:val="24"/>
          <w:szCs w:val="24"/>
        </w:rPr>
        <w:t>Meyer, Marvin: The Nag Hammadi Scriptures: The Prayer of the Apostle Paul: Christian Gnostic Writings on pages 15-18: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The Schools of Thought in the Nag Hammadi Scriptures: Gnostic Writings on pages 777-798: Harper Collins Publishers, New York, NY, Copyright, 2007</w:t>
      </w:r>
    </w:p>
    <w:p w:rsidR="00583C03" w:rsidRPr="00D333B1" w:rsidRDefault="00583C03" w:rsidP="00583C03">
      <w:pPr>
        <w:spacing w:line="480" w:lineRule="auto"/>
        <w:jc w:val="both"/>
        <w:rPr>
          <w:sz w:val="24"/>
          <w:szCs w:val="24"/>
        </w:rPr>
      </w:pPr>
      <w:r w:rsidRPr="00D333B1">
        <w:rPr>
          <w:sz w:val="24"/>
          <w:szCs w:val="24"/>
        </w:rPr>
        <w:t xml:space="preserve">Meyer, Marvin: The Nag Hammadi Scriptures: The Secret Book of John: Gnostic Writings on pages 103-132: Harper Collins Publishers, New York, NY, Copyright, 2007 </w:t>
      </w:r>
    </w:p>
    <w:p w:rsidR="00583C03" w:rsidRPr="00D333B1" w:rsidRDefault="00583C03" w:rsidP="00583C03">
      <w:pPr>
        <w:spacing w:line="480" w:lineRule="auto"/>
        <w:jc w:val="both"/>
        <w:rPr>
          <w:sz w:val="24"/>
          <w:szCs w:val="24"/>
        </w:rPr>
      </w:pPr>
      <w:r w:rsidRPr="00D333B1">
        <w:rPr>
          <w:sz w:val="24"/>
          <w:szCs w:val="24"/>
        </w:rPr>
        <w:t>Meyer, Marvin: The Nag Hammadi Scriptures: The Teachings of Silvanus: Jewish Christian Writings on pages 499-521: Harper Collins Publishers, New York, NY, Copyright, 2007</w:t>
      </w:r>
    </w:p>
    <w:p w:rsidR="00583C03" w:rsidRPr="00D333B1" w:rsidRDefault="00583C03" w:rsidP="00583C03">
      <w:pPr>
        <w:spacing w:line="480" w:lineRule="auto"/>
        <w:jc w:val="both"/>
        <w:rPr>
          <w:sz w:val="24"/>
          <w:szCs w:val="24"/>
        </w:rPr>
      </w:pPr>
      <w:r w:rsidRPr="00D333B1">
        <w:rPr>
          <w:sz w:val="24"/>
          <w:szCs w:val="24"/>
        </w:rPr>
        <w:lastRenderedPageBreak/>
        <w:t>Meyer, Marvin: The Nag Hammadi Scriptures: The Testimony of Truth: Christian Gnostic Writings on pages 613-628: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The Thought of Norea: Gnostic Writings on pages 607-611: Harper Collins Publishers, New York, NY, Copyright, 2007</w:t>
      </w:r>
    </w:p>
    <w:p w:rsidR="00583C03" w:rsidRPr="00D333B1" w:rsidRDefault="00583C03" w:rsidP="00583C03">
      <w:pPr>
        <w:spacing w:line="480" w:lineRule="auto"/>
        <w:jc w:val="both"/>
        <w:rPr>
          <w:sz w:val="24"/>
          <w:szCs w:val="24"/>
        </w:rPr>
      </w:pPr>
      <w:r w:rsidRPr="00D333B1">
        <w:rPr>
          <w:sz w:val="24"/>
          <w:szCs w:val="24"/>
        </w:rPr>
        <w:t>Meyer, Marvin: The Nag Hammadi Scriptures: The Three Forms of First Thought: Gnostic Writings on pages 715-735: Harper Collins Publishers, New York, NY, Copyright, 2007</w:t>
      </w:r>
    </w:p>
    <w:p w:rsidR="00583C03" w:rsidRPr="00D333B1" w:rsidRDefault="00583C03" w:rsidP="00583C03">
      <w:pPr>
        <w:spacing w:line="480" w:lineRule="auto"/>
        <w:jc w:val="both"/>
        <w:rPr>
          <w:sz w:val="24"/>
          <w:szCs w:val="24"/>
        </w:rPr>
      </w:pPr>
      <w:r w:rsidRPr="00D333B1">
        <w:rPr>
          <w:sz w:val="24"/>
          <w:szCs w:val="24"/>
        </w:rPr>
        <w:t xml:space="preserve">Meyer, Marvin: The Nag Hammadi Scriptures: The Three Steles of Seth: Gnostic Writings on pages 523-536: Harper Collins Publishers, New York, NY, Copyright, 2007 </w:t>
      </w:r>
    </w:p>
    <w:p w:rsidR="00583C03" w:rsidRPr="00D333B1" w:rsidRDefault="00583C03" w:rsidP="00583C03">
      <w:pPr>
        <w:spacing w:line="480" w:lineRule="auto"/>
        <w:jc w:val="both"/>
        <w:rPr>
          <w:sz w:val="24"/>
          <w:szCs w:val="24"/>
        </w:rPr>
      </w:pPr>
      <w:r w:rsidRPr="00D333B1">
        <w:rPr>
          <w:sz w:val="24"/>
          <w:szCs w:val="24"/>
        </w:rPr>
        <w:t>Meyer, Marvin: The Nag Hammadi Scriptures: Zostrianos: Gnostic Writings on pages 537-583: Harper Collins Publishers, New York, NY, Copyright, 2007</w:t>
      </w:r>
    </w:p>
    <w:p w:rsidR="00583C03" w:rsidRPr="00D333B1" w:rsidRDefault="00583C03" w:rsidP="00583C03">
      <w:pPr>
        <w:spacing w:line="480" w:lineRule="auto"/>
        <w:jc w:val="both"/>
        <w:rPr>
          <w:sz w:val="24"/>
          <w:szCs w:val="24"/>
        </w:rPr>
      </w:pPr>
      <w:r w:rsidRPr="00D333B1">
        <w:rPr>
          <w:sz w:val="24"/>
          <w:szCs w:val="24"/>
        </w:rPr>
        <w:t>Revised Standard Version: The authorized revision of the American Standard Version: Copyright, 1901</w:t>
      </w:r>
    </w:p>
    <w:p w:rsidR="00583C03" w:rsidRPr="00D333B1" w:rsidRDefault="00583C03" w:rsidP="00583C03">
      <w:pPr>
        <w:spacing w:line="480" w:lineRule="auto"/>
        <w:jc w:val="both"/>
        <w:rPr>
          <w:sz w:val="24"/>
          <w:szCs w:val="24"/>
        </w:rPr>
      </w:pPr>
      <w:r w:rsidRPr="00D333B1">
        <w:rPr>
          <w:sz w:val="24"/>
          <w:szCs w:val="24"/>
        </w:rPr>
        <w:t>Spirit Filled Life Bible: The New King James Version: Thomas Nelson, 1991</w:t>
      </w:r>
    </w:p>
    <w:p w:rsidR="00583C03" w:rsidRPr="00D333B1" w:rsidRDefault="00583C03" w:rsidP="00583C03">
      <w:pPr>
        <w:spacing w:line="480" w:lineRule="auto"/>
        <w:jc w:val="both"/>
        <w:rPr>
          <w:sz w:val="24"/>
          <w:szCs w:val="24"/>
        </w:rPr>
      </w:pPr>
      <w:r w:rsidRPr="00D333B1">
        <w:rPr>
          <w:sz w:val="24"/>
          <w:szCs w:val="24"/>
        </w:rPr>
        <w:t xml:space="preserve">The Apocrypha/Deuterocanonical Books of the Old Testament: Cambridge University Press, 1989  </w:t>
      </w:r>
    </w:p>
    <w:p w:rsidR="00583C03" w:rsidRPr="00D333B1" w:rsidRDefault="00583C03" w:rsidP="00583C03">
      <w:pPr>
        <w:spacing w:line="480" w:lineRule="auto"/>
        <w:jc w:val="both"/>
        <w:rPr>
          <w:sz w:val="24"/>
          <w:szCs w:val="24"/>
        </w:rPr>
      </w:pPr>
      <w:r w:rsidRPr="00D333B1">
        <w:rPr>
          <w:sz w:val="24"/>
          <w:szCs w:val="24"/>
        </w:rPr>
        <w:t xml:space="preserve">The Holy Bible, New International Version: Copyright 1973, 1978, 1984 by the International Bible Society  </w:t>
      </w:r>
    </w:p>
    <w:p w:rsidR="00583C03" w:rsidRPr="00D333B1" w:rsidRDefault="00583C03" w:rsidP="00583C03">
      <w:pPr>
        <w:spacing w:line="480" w:lineRule="auto"/>
        <w:jc w:val="both"/>
        <w:rPr>
          <w:sz w:val="24"/>
          <w:szCs w:val="24"/>
        </w:rPr>
      </w:pPr>
      <w:r w:rsidRPr="00D333B1">
        <w:rPr>
          <w:sz w:val="24"/>
          <w:szCs w:val="24"/>
        </w:rPr>
        <w:lastRenderedPageBreak/>
        <w:t xml:space="preserve">Vermes, Geza: The Complete Dead Sea Scrolls in English: An Aramaic Apocalypse—4Q246: Jewish Christian Writings on pages 576-577: Penguin Putnam, Inc. New York, NY, Copyright, 1997  </w:t>
      </w:r>
    </w:p>
    <w:p w:rsidR="00583C03" w:rsidRPr="00D333B1" w:rsidRDefault="00583C03" w:rsidP="00583C03">
      <w:pPr>
        <w:spacing w:line="480" w:lineRule="auto"/>
        <w:jc w:val="both"/>
        <w:rPr>
          <w:sz w:val="24"/>
          <w:szCs w:val="24"/>
        </w:rPr>
      </w:pPr>
      <w:r w:rsidRPr="00D333B1">
        <w:rPr>
          <w:sz w:val="24"/>
          <w:szCs w:val="24"/>
        </w:rPr>
        <w:t>Vermes, Geza: The Complete Dead Sea Scrolls in English: Lamentations—4Q179, Fr. 2; 4Q501: Jewish Christian Writings on pages 319-320: Penguin Putnam, Inc. New York, NY, Copyright, 1997</w:t>
      </w:r>
    </w:p>
    <w:p w:rsidR="00583C03" w:rsidRPr="00D333B1" w:rsidRDefault="00583C03" w:rsidP="00583C03">
      <w:pPr>
        <w:spacing w:line="480" w:lineRule="auto"/>
        <w:jc w:val="both"/>
        <w:rPr>
          <w:sz w:val="24"/>
          <w:szCs w:val="24"/>
        </w:rPr>
      </w:pPr>
      <w:r w:rsidRPr="00D333B1">
        <w:rPr>
          <w:sz w:val="24"/>
          <w:szCs w:val="24"/>
        </w:rPr>
        <w:t>Vermes, Geza: The Complete Dead Sea Scrolls in English: The Commentaries on Hosea—4Q166; 4Q167, Fr. 2, Frs. 7-9: Jewish Christian Writings on pages 470-471: Penguin Putnam, Inc. New York, NY, Copyright, 1997</w:t>
      </w:r>
    </w:p>
    <w:p w:rsidR="00583C03" w:rsidRPr="00D333B1" w:rsidRDefault="00583C03" w:rsidP="00583C03">
      <w:pPr>
        <w:spacing w:line="480" w:lineRule="auto"/>
        <w:jc w:val="both"/>
        <w:rPr>
          <w:sz w:val="24"/>
          <w:szCs w:val="24"/>
        </w:rPr>
      </w:pPr>
      <w:r w:rsidRPr="00D333B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83C03" w:rsidRPr="00D333B1" w:rsidRDefault="00583C03" w:rsidP="00583C03">
      <w:pPr>
        <w:spacing w:line="480" w:lineRule="auto"/>
        <w:jc w:val="both"/>
        <w:rPr>
          <w:sz w:val="24"/>
          <w:szCs w:val="24"/>
        </w:rPr>
      </w:pPr>
      <w:r w:rsidRPr="00D333B1">
        <w:rPr>
          <w:sz w:val="24"/>
          <w:szCs w:val="24"/>
        </w:rPr>
        <w:t xml:space="preserve">Vermes, Geza: The Complete Dead Sea Scrolls in English: The Remonstrances (before Conversion?)—4Q471a: Jewish Christian Writings on pages 239: Penguin Putnam, Inc. New York, NY, Copyright, 1997 </w:t>
      </w:r>
    </w:p>
    <w:p w:rsidR="00583C03" w:rsidRPr="00D333B1" w:rsidRDefault="00583C03" w:rsidP="00583C03">
      <w:pPr>
        <w:spacing w:line="480" w:lineRule="auto"/>
        <w:jc w:val="both"/>
        <w:rPr>
          <w:sz w:val="24"/>
          <w:szCs w:val="24"/>
        </w:rPr>
      </w:pPr>
      <w:r w:rsidRPr="00D333B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83C03" w:rsidRPr="00D333B1" w:rsidRDefault="00583C03" w:rsidP="00583C03">
      <w:pPr>
        <w:spacing w:line="480" w:lineRule="auto"/>
        <w:jc w:val="both"/>
        <w:rPr>
          <w:sz w:val="24"/>
          <w:szCs w:val="24"/>
        </w:rPr>
      </w:pPr>
      <w:r w:rsidRPr="00D333B1">
        <w:rPr>
          <w:sz w:val="24"/>
          <w:szCs w:val="24"/>
        </w:rPr>
        <w:t>Vermes, Geza: The Complete Dead Sea Scrolls in English: The Seductress—4Q184: Jewish Christian Writings on pages 395-396: Penguin Putnam, Inc. New York, NY, Copyright, 1997</w:t>
      </w:r>
    </w:p>
    <w:p w:rsidR="00583C03" w:rsidRPr="00D333B1" w:rsidRDefault="00583C03" w:rsidP="00583C03">
      <w:pPr>
        <w:spacing w:line="480" w:lineRule="auto"/>
        <w:jc w:val="both"/>
        <w:rPr>
          <w:sz w:val="24"/>
          <w:szCs w:val="24"/>
        </w:rPr>
      </w:pPr>
      <w:r w:rsidRPr="00D333B1">
        <w:rPr>
          <w:sz w:val="24"/>
          <w:szCs w:val="24"/>
        </w:rPr>
        <w:lastRenderedPageBreak/>
        <w:t>Vermes, Geza: The Complete Dead Sea Scrolls in English: The Temple Scroll—11QT=11Q19, 20: 4Q365a: Jewish Christian Writings on pages 190-219: Penguin Putnam, Inc. New York, NY, Copyright, 1997</w:t>
      </w:r>
    </w:p>
    <w:p w:rsidR="00583C03" w:rsidRPr="00D333B1" w:rsidRDefault="00583C03" w:rsidP="00583C03">
      <w:pPr>
        <w:spacing w:line="480" w:lineRule="auto"/>
        <w:jc w:val="both"/>
        <w:rPr>
          <w:sz w:val="24"/>
          <w:szCs w:val="24"/>
        </w:rPr>
      </w:pPr>
      <w:r w:rsidRPr="00D333B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83C03" w:rsidRPr="00D333B1" w:rsidRDefault="00583C03" w:rsidP="00583C03">
      <w:pPr>
        <w:spacing w:line="480" w:lineRule="auto"/>
        <w:jc w:val="both"/>
        <w:rPr>
          <w:sz w:val="24"/>
          <w:szCs w:val="24"/>
        </w:rPr>
      </w:pPr>
      <w:r w:rsidRPr="00D333B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83C03" w:rsidRPr="00D333B1" w:rsidRDefault="00583C03" w:rsidP="00583C03">
      <w:pPr>
        <w:jc w:val="center"/>
        <w:rPr>
          <w:b/>
          <w:sz w:val="24"/>
          <w:szCs w:val="24"/>
        </w:rPr>
      </w:pPr>
      <w:r w:rsidRPr="00D333B1">
        <w:rPr>
          <w:b/>
          <w:sz w:val="24"/>
          <w:szCs w:val="24"/>
        </w:rPr>
        <w:t>THE LORD YAHWEH AND HIS DIVINE JUSTICE IN THE HOLY BIBLE</w:t>
      </w:r>
    </w:p>
    <w:p w:rsidR="00583C03" w:rsidRPr="00D333B1" w:rsidRDefault="00583C03" w:rsidP="00583C03">
      <w:pPr>
        <w:jc w:val="center"/>
        <w:rPr>
          <w:sz w:val="24"/>
          <w:szCs w:val="24"/>
        </w:rPr>
      </w:pPr>
      <w:r w:rsidRPr="00D333B1">
        <w:rPr>
          <w:sz w:val="24"/>
          <w:szCs w:val="24"/>
        </w:rPr>
        <w:t>Contents</w:t>
      </w:r>
    </w:p>
    <w:p w:rsidR="00583C03" w:rsidRPr="00D333B1" w:rsidRDefault="00583C03" w:rsidP="00583C03">
      <w:pPr>
        <w:rPr>
          <w:sz w:val="24"/>
          <w:szCs w:val="24"/>
        </w:rPr>
      </w:pPr>
      <w:r w:rsidRPr="00D333B1">
        <w:rPr>
          <w:sz w:val="24"/>
          <w:szCs w:val="24"/>
        </w:rPr>
        <w:t>Chapter 1: What is Divine Justice?</w:t>
      </w:r>
    </w:p>
    <w:p w:rsidR="00583C03" w:rsidRPr="00D333B1" w:rsidRDefault="00583C03" w:rsidP="00583C03">
      <w:pPr>
        <w:rPr>
          <w:sz w:val="24"/>
          <w:szCs w:val="24"/>
        </w:rPr>
      </w:pPr>
      <w:r w:rsidRPr="00D333B1">
        <w:rPr>
          <w:sz w:val="24"/>
          <w:szCs w:val="24"/>
        </w:rPr>
        <w:t>The Justice of the Father Stephen</w:t>
      </w:r>
    </w:p>
    <w:p w:rsidR="00583C03" w:rsidRPr="00D333B1" w:rsidRDefault="00583C03" w:rsidP="00583C03">
      <w:pPr>
        <w:rPr>
          <w:sz w:val="24"/>
          <w:szCs w:val="24"/>
        </w:rPr>
      </w:pPr>
      <w:r w:rsidRPr="00D333B1">
        <w:rPr>
          <w:sz w:val="24"/>
          <w:szCs w:val="24"/>
        </w:rPr>
        <w:t>The Father Stephen’s Justice declared</w:t>
      </w:r>
    </w:p>
    <w:p w:rsidR="00583C03" w:rsidRPr="00D333B1" w:rsidRDefault="00583C03" w:rsidP="00583C03">
      <w:pPr>
        <w:rPr>
          <w:sz w:val="24"/>
          <w:szCs w:val="24"/>
        </w:rPr>
      </w:pPr>
      <w:r w:rsidRPr="00D333B1">
        <w:rPr>
          <w:sz w:val="24"/>
          <w:szCs w:val="24"/>
        </w:rPr>
        <w:t>God the Father Stephen</w:t>
      </w:r>
    </w:p>
    <w:p w:rsidR="00583C03" w:rsidRPr="00D333B1" w:rsidRDefault="00583C03" w:rsidP="00583C03">
      <w:pPr>
        <w:rPr>
          <w:sz w:val="24"/>
          <w:szCs w:val="24"/>
        </w:rPr>
      </w:pPr>
      <w:r w:rsidRPr="00D333B1">
        <w:rPr>
          <w:sz w:val="24"/>
          <w:szCs w:val="24"/>
        </w:rPr>
        <w:t>God the Son Jesus</w:t>
      </w:r>
    </w:p>
    <w:p w:rsidR="00583C03" w:rsidRPr="00D333B1" w:rsidRDefault="00583C03" w:rsidP="00583C03">
      <w:pPr>
        <w:rPr>
          <w:sz w:val="24"/>
          <w:szCs w:val="24"/>
        </w:rPr>
      </w:pPr>
      <w:r w:rsidRPr="00D333B1">
        <w:rPr>
          <w:sz w:val="24"/>
          <w:szCs w:val="24"/>
        </w:rPr>
        <w:t>God the Brother John the Holy Ghost</w:t>
      </w:r>
    </w:p>
    <w:p w:rsidR="00583C03" w:rsidRPr="00D333B1" w:rsidRDefault="00583C03" w:rsidP="00583C03">
      <w:pPr>
        <w:rPr>
          <w:sz w:val="24"/>
          <w:szCs w:val="24"/>
        </w:rPr>
      </w:pPr>
      <w:r w:rsidRPr="00D333B1">
        <w:rPr>
          <w:sz w:val="24"/>
          <w:szCs w:val="24"/>
        </w:rPr>
        <w:t>The Father Stephen’s Justice described</w:t>
      </w:r>
    </w:p>
    <w:p w:rsidR="00583C03" w:rsidRPr="00D333B1" w:rsidRDefault="00583C03" w:rsidP="00583C03">
      <w:pPr>
        <w:rPr>
          <w:sz w:val="24"/>
          <w:szCs w:val="24"/>
        </w:rPr>
      </w:pPr>
      <w:r w:rsidRPr="00D333B1">
        <w:rPr>
          <w:sz w:val="24"/>
          <w:szCs w:val="24"/>
        </w:rPr>
        <w:t>As Impartial or No Respect of Persons</w:t>
      </w:r>
    </w:p>
    <w:p w:rsidR="00583C03" w:rsidRPr="00D333B1" w:rsidRDefault="00583C03" w:rsidP="00583C03">
      <w:pPr>
        <w:rPr>
          <w:sz w:val="24"/>
          <w:szCs w:val="24"/>
        </w:rPr>
      </w:pPr>
      <w:r w:rsidRPr="00D333B1">
        <w:rPr>
          <w:sz w:val="24"/>
          <w:szCs w:val="24"/>
        </w:rPr>
        <w:t>The Father Stephen is Impartial to Humanity</w:t>
      </w:r>
    </w:p>
    <w:p w:rsidR="00583C03" w:rsidRPr="00D333B1" w:rsidRDefault="00583C03" w:rsidP="00583C03">
      <w:pPr>
        <w:rPr>
          <w:sz w:val="24"/>
          <w:szCs w:val="24"/>
        </w:rPr>
      </w:pPr>
      <w:r w:rsidRPr="00D333B1">
        <w:rPr>
          <w:sz w:val="24"/>
          <w:szCs w:val="24"/>
        </w:rPr>
        <w:t>The Father Stephen treats Humanity Impartially</w:t>
      </w:r>
    </w:p>
    <w:p w:rsidR="00583C03" w:rsidRPr="00D333B1" w:rsidRDefault="00583C03" w:rsidP="00583C03">
      <w:pPr>
        <w:rPr>
          <w:sz w:val="24"/>
          <w:szCs w:val="24"/>
        </w:rPr>
      </w:pPr>
      <w:r w:rsidRPr="00D333B1">
        <w:rPr>
          <w:sz w:val="24"/>
          <w:szCs w:val="24"/>
        </w:rPr>
        <w:t>The Father Stephen judges Humanity Impartially</w:t>
      </w:r>
    </w:p>
    <w:p w:rsidR="00583C03" w:rsidRPr="00D333B1" w:rsidRDefault="00583C03" w:rsidP="00583C03">
      <w:pPr>
        <w:rPr>
          <w:sz w:val="24"/>
          <w:szCs w:val="24"/>
        </w:rPr>
      </w:pPr>
      <w:r w:rsidRPr="00D333B1">
        <w:rPr>
          <w:sz w:val="24"/>
          <w:szCs w:val="24"/>
        </w:rPr>
        <w:lastRenderedPageBreak/>
        <w:t>The Father Stephen does not distinguish between Humans on the basis of external appearance</w:t>
      </w:r>
    </w:p>
    <w:p w:rsidR="00583C03" w:rsidRPr="00D333B1" w:rsidRDefault="00583C03" w:rsidP="00583C03">
      <w:pPr>
        <w:rPr>
          <w:sz w:val="24"/>
          <w:szCs w:val="24"/>
        </w:rPr>
      </w:pPr>
      <w:r w:rsidRPr="00D333B1">
        <w:rPr>
          <w:sz w:val="24"/>
          <w:szCs w:val="24"/>
        </w:rPr>
        <w:t>The Father Stephen does not discriminate against different Human Races or Human Classes</w:t>
      </w:r>
    </w:p>
    <w:p w:rsidR="00583C03" w:rsidRPr="00D333B1" w:rsidRDefault="00583C03" w:rsidP="00583C03">
      <w:pPr>
        <w:rPr>
          <w:sz w:val="24"/>
          <w:szCs w:val="24"/>
        </w:rPr>
      </w:pPr>
      <w:r w:rsidRPr="00D333B1">
        <w:rPr>
          <w:sz w:val="24"/>
          <w:szCs w:val="24"/>
        </w:rPr>
        <w:t>The Impartiality of His Son Jesus Christ</w:t>
      </w:r>
    </w:p>
    <w:p w:rsidR="00583C03" w:rsidRPr="00D333B1" w:rsidRDefault="00583C03" w:rsidP="00583C03">
      <w:pPr>
        <w:rPr>
          <w:sz w:val="24"/>
          <w:szCs w:val="24"/>
        </w:rPr>
      </w:pPr>
      <w:r w:rsidRPr="00D333B1">
        <w:rPr>
          <w:sz w:val="24"/>
          <w:szCs w:val="24"/>
        </w:rPr>
        <w:t>The Lord Jesus Christ’s teaching is Impartial</w:t>
      </w:r>
    </w:p>
    <w:p w:rsidR="00583C03" w:rsidRPr="00D333B1" w:rsidRDefault="00583C03" w:rsidP="00583C03">
      <w:pPr>
        <w:rPr>
          <w:sz w:val="24"/>
          <w:szCs w:val="24"/>
        </w:rPr>
      </w:pPr>
      <w:r w:rsidRPr="00D333B1">
        <w:rPr>
          <w:sz w:val="24"/>
          <w:szCs w:val="24"/>
        </w:rPr>
        <w:t>The Lord Jesus Christ showed Impartiality in His dealings with Humans</w:t>
      </w:r>
    </w:p>
    <w:p w:rsidR="00583C03" w:rsidRPr="00D333B1" w:rsidRDefault="00583C03" w:rsidP="00583C03">
      <w:pPr>
        <w:rPr>
          <w:sz w:val="24"/>
          <w:szCs w:val="24"/>
        </w:rPr>
      </w:pPr>
      <w:r w:rsidRPr="00D333B1">
        <w:rPr>
          <w:sz w:val="24"/>
          <w:szCs w:val="24"/>
        </w:rPr>
        <w:t>Impartiality commended</w:t>
      </w:r>
    </w:p>
    <w:p w:rsidR="00583C03" w:rsidRPr="00D333B1" w:rsidRDefault="00583C03" w:rsidP="00583C03">
      <w:pPr>
        <w:rPr>
          <w:sz w:val="24"/>
          <w:szCs w:val="24"/>
        </w:rPr>
      </w:pPr>
      <w:r w:rsidRPr="00D333B1">
        <w:rPr>
          <w:sz w:val="24"/>
          <w:szCs w:val="24"/>
        </w:rPr>
        <w:t>Showing Impartiality to all Humans is commanded</w:t>
      </w:r>
    </w:p>
    <w:p w:rsidR="00583C03" w:rsidRPr="00D333B1" w:rsidRDefault="00583C03" w:rsidP="00583C03">
      <w:pPr>
        <w:rPr>
          <w:sz w:val="24"/>
          <w:szCs w:val="24"/>
        </w:rPr>
      </w:pPr>
      <w:r w:rsidRPr="00D333B1">
        <w:rPr>
          <w:sz w:val="24"/>
          <w:szCs w:val="24"/>
        </w:rPr>
        <w:t>Impartiality to Foreigners</w:t>
      </w:r>
    </w:p>
    <w:p w:rsidR="00583C03" w:rsidRPr="00D333B1" w:rsidRDefault="00583C03" w:rsidP="00583C03">
      <w:pPr>
        <w:rPr>
          <w:sz w:val="24"/>
          <w:szCs w:val="24"/>
        </w:rPr>
      </w:pPr>
      <w:r w:rsidRPr="00D333B1">
        <w:rPr>
          <w:sz w:val="24"/>
          <w:szCs w:val="24"/>
        </w:rPr>
        <w:t>Impartiality to Children</w:t>
      </w:r>
    </w:p>
    <w:p w:rsidR="00583C03" w:rsidRPr="00D333B1" w:rsidRDefault="00583C03" w:rsidP="00583C03">
      <w:pPr>
        <w:rPr>
          <w:sz w:val="24"/>
          <w:szCs w:val="24"/>
        </w:rPr>
      </w:pPr>
      <w:r w:rsidRPr="00D333B1">
        <w:rPr>
          <w:sz w:val="24"/>
          <w:szCs w:val="24"/>
        </w:rPr>
        <w:t>Impartiality to the Poor</w:t>
      </w:r>
    </w:p>
    <w:p w:rsidR="00583C03" w:rsidRPr="00D333B1" w:rsidRDefault="00583C03" w:rsidP="00583C03">
      <w:pPr>
        <w:rPr>
          <w:sz w:val="24"/>
          <w:szCs w:val="24"/>
        </w:rPr>
      </w:pPr>
      <w:r w:rsidRPr="00D333B1">
        <w:rPr>
          <w:sz w:val="24"/>
          <w:szCs w:val="24"/>
        </w:rPr>
        <w:t>The Ways to avoid Partiality</w:t>
      </w:r>
    </w:p>
    <w:p w:rsidR="00583C03" w:rsidRPr="00D333B1" w:rsidRDefault="00583C03" w:rsidP="00583C03">
      <w:pPr>
        <w:rPr>
          <w:sz w:val="24"/>
          <w:szCs w:val="24"/>
        </w:rPr>
      </w:pPr>
      <w:r w:rsidRPr="00D333B1">
        <w:rPr>
          <w:sz w:val="24"/>
          <w:szCs w:val="24"/>
        </w:rPr>
        <w:t>By not accepting Bribes</w:t>
      </w:r>
    </w:p>
    <w:p w:rsidR="00583C03" w:rsidRPr="00D333B1" w:rsidRDefault="00583C03" w:rsidP="00583C03">
      <w:pPr>
        <w:rPr>
          <w:sz w:val="24"/>
          <w:szCs w:val="24"/>
        </w:rPr>
      </w:pPr>
      <w:r w:rsidRPr="00D333B1">
        <w:rPr>
          <w:sz w:val="24"/>
          <w:szCs w:val="24"/>
        </w:rPr>
        <w:t xml:space="preserve">By not following the Crowd </w:t>
      </w:r>
    </w:p>
    <w:p w:rsidR="00583C03" w:rsidRPr="00D333B1" w:rsidRDefault="00583C03" w:rsidP="00583C03">
      <w:pPr>
        <w:rPr>
          <w:sz w:val="24"/>
          <w:szCs w:val="24"/>
        </w:rPr>
      </w:pPr>
      <w:r w:rsidRPr="00D333B1">
        <w:rPr>
          <w:sz w:val="24"/>
          <w:szCs w:val="24"/>
        </w:rPr>
        <w:t>Christians should be Partial towards Mental Principles and Spiritual Principles</w:t>
      </w:r>
    </w:p>
    <w:p w:rsidR="00583C03" w:rsidRPr="00D333B1" w:rsidRDefault="00583C03" w:rsidP="00583C03">
      <w:pPr>
        <w:rPr>
          <w:sz w:val="24"/>
          <w:szCs w:val="24"/>
        </w:rPr>
      </w:pPr>
      <w:r w:rsidRPr="00D333B1">
        <w:rPr>
          <w:sz w:val="24"/>
          <w:szCs w:val="24"/>
        </w:rPr>
        <w:t>The Examples where Impartiality is absent</w:t>
      </w:r>
    </w:p>
    <w:p w:rsidR="00583C03" w:rsidRPr="00D333B1" w:rsidRDefault="00583C03" w:rsidP="00583C03">
      <w:pPr>
        <w:rPr>
          <w:sz w:val="24"/>
          <w:szCs w:val="24"/>
        </w:rPr>
      </w:pPr>
      <w:r w:rsidRPr="00D333B1">
        <w:rPr>
          <w:sz w:val="24"/>
          <w:szCs w:val="24"/>
        </w:rPr>
        <w:t>As Inescapable</w:t>
      </w:r>
    </w:p>
    <w:p w:rsidR="00583C03" w:rsidRPr="00D333B1" w:rsidRDefault="00583C03" w:rsidP="00583C03">
      <w:pPr>
        <w:rPr>
          <w:sz w:val="24"/>
          <w:szCs w:val="24"/>
        </w:rPr>
      </w:pPr>
      <w:r w:rsidRPr="00D333B1">
        <w:rPr>
          <w:sz w:val="24"/>
          <w:szCs w:val="24"/>
        </w:rPr>
        <w:t>As Infallible</w:t>
      </w:r>
    </w:p>
    <w:p w:rsidR="00583C03" w:rsidRPr="00D333B1" w:rsidRDefault="00583C03" w:rsidP="00583C03">
      <w:pPr>
        <w:rPr>
          <w:sz w:val="24"/>
          <w:szCs w:val="24"/>
        </w:rPr>
      </w:pPr>
      <w:r w:rsidRPr="00D333B1">
        <w:rPr>
          <w:sz w:val="24"/>
          <w:szCs w:val="24"/>
        </w:rPr>
        <w:t>The Father Stephen’s Justice Desired</w:t>
      </w:r>
    </w:p>
    <w:p w:rsidR="00583C03" w:rsidRPr="00D333B1" w:rsidRDefault="00583C03" w:rsidP="00583C03">
      <w:pPr>
        <w:rPr>
          <w:sz w:val="24"/>
          <w:szCs w:val="24"/>
        </w:rPr>
      </w:pPr>
      <w:r w:rsidRPr="00D333B1">
        <w:rPr>
          <w:sz w:val="24"/>
          <w:szCs w:val="24"/>
        </w:rPr>
        <w:t>By the Oppressed</w:t>
      </w:r>
    </w:p>
    <w:p w:rsidR="00583C03" w:rsidRPr="00D333B1" w:rsidRDefault="00583C03" w:rsidP="00583C03">
      <w:pPr>
        <w:rPr>
          <w:sz w:val="24"/>
          <w:szCs w:val="24"/>
        </w:rPr>
      </w:pPr>
      <w:r w:rsidRPr="00D333B1">
        <w:rPr>
          <w:sz w:val="24"/>
          <w:szCs w:val="24"/>
        </w:rPr>
        <w:t>By those who are Misrepresented, Mistreated or Disrespected</w:t>
      </w:r>
    </w:p>
    <w:p w:rsidR="00583C03" w:rsidRPr="00D333B1" w:rsidRDefault="00583C03" w:rsidP="00583C03">
      <w:pPr>
        <w:rPr>
          <w:sz w:val="24"/>
          <w:szCs w:val="24"/>
        </w:rPr>
      </w:pPr>
      <w:r w:rsidRPr="00D333B1">
        <w:rPr>
          <w:sz w:val="24"/>
          <w:szCs w:val="24"/>
        </w:rPr>
        <w:t>The Father Stephen’s Justice Doubted</w:t>
      </w:r>
    </w:p>
    <w:p w:rsidR="00583C03" w:rsidRPr="00D333B1" w:rsidRDefault="00583C03" w:rsidP="00583C03">
      <w:pPr>
        <w:rPr>
          <w:sz w:val="24"/>
          <w:szCs w:val="24"/>
        </w:rPr>
      </w:pPr>
      <w:r w:rsidRPr="00D333B1">
        <w:rPr>
          <w:sz w:val="24"/>
          <w:szCs w:val="24"/>
        </w:rPr>
        <w:t>The Father Stephen’s Justice Demonstrated</w:t>
      </w:r>
    </w:p>
    <w:p w:rsidR="00583C03" w:rsidRPr="00D333B1" w:rsidRDefault="00583C03" w:rsidP="00583C03">
      <w:pPr>
        <w:rPr>
          <w:sz w:val="24"/>
          <w:szCs w:val="24"/>
        </w:rPr>
      </w:pPr>
      <w:r w:rsidRPr="00D333B1">
        <w:rPr>
          <w:sz w:val="24"/>
          <w:szCs w:val="24"/>
        </w:rPr>
        <w:t>In the Father Stephen’s Demands for Social Justice</w:t>
      </w:r>
    </w:p>
    <w:p w:rsidR="00583C03" w:rsidRPr="00D333B1" w:rsidRDefault="00583C03" w:rsidP="00583C03">
      <w:pPr>
        <w:rPr>
          <w:sz w:val="24"/>
          <w:szCs w:val="24"/>
        </w:rPr>
      </w:pPr>
      <w:r w:rsidRPr="00D333B1">
        <w:rPr>
          <w:sz w:val="24"/>
          <w:szCs w:val="24"/>
        </w:rPr>
        <w:t>In the Father Stephen’s Defense of the Oppressed</w:t>
      </w:r>
    </w:p>
    <w:p w:rsidR="00583C03" w:rsidRPr="00D333B1" w:rsidRDefault="00583C03" w:rsidP="00583C03">
      <w:pPr>
        <w:rPr>
          <w:sz w:val="24"/>
          <w:szCs w:val="24"/>
        </w:rPr>
      </w:pPr>
      <w:r w:rsidRPr="00D333B1">
        <w:rPr>
          <w:sz w:val="24"/>
          <w:szCs w:val="24"/>
        </w:rPr>
        <w:lastRenderedPageBreak/>
        <w:t>In the Father Stephen’s Vindication of the Righteous</w:t>
      </w:r>
    </w:p>
    <w:p w:rsidR="00583C03" w:rsidRPr="00D333B1" w:rsidRDefault="00583C03" w:rsidP="00583C03">
      <w:pPr>
        <w:rPr>
          <w:sz w:val="24"/>
          <w:szCs w:val="24"/>
        </w:rPr>
      </w:pPr>
      <w:r w:rsidRPr="00D333B1">
        <w:rPr>
          <w:sz w:val="24"/>
          <w:szCs w:val="24"/>
        </w:rPr>
        <w:t xml:space="preserve">In the Father Stephen’s Defense of His Son Jesus’ Cross </w:t>
      </w:r>
    </w:p>
    <w:p w:rsidR="00583C03" w:rsidRPr="00D333B1" w:rsidRDefault="00583C03" w:rsidP="00583C03">
      <w:pPr>
        <w:rPr>
          <w:sz w:val="24"/>
          <w:szCs w:val="24"/>
        </w:rPr>
      </w:pPr>
      <w:r w:rsidRPr="00D333B1">
        <w:rPr>
          <w:sz w:val="24"/>
          <w:szCs w:val="24"/>
        </w:rPr>
        <w:t>In the Father Stephen’s Defense of His Son Jesus’ Resurrection</w:t>
      </w:r>
    </w:p>
    <w:p w:rsidR="00583C03" w:rsidRPr="00D333B1" w:rsidRDefault="00583C03" w:rsidP="00583C03">
      <w:pPr>
        <w:rPr>
          <w:sz w:val="24"/>
          <w:szCs w:val="24"/>
        </w:rPr>
      </w:pPr>
      <w:r w:rsidRPr="00D333B1">
        <w:rPr>
          <w:sz w:val="24"/>
          <w:szCs w:val="24"/>
        </w:rPr>
        <w:t>On the Day of Judgment</w:t>
      </w:r>
    </w:p>
    <w:p w:rsidR="00583C03" w:rsidRPr="00D333B1" w:rsidRDefault="00583C03" w:rsidP="00583C03">
      <w:pPr>
        <w:rPr>
          <w:sz w:val="24"/>
          <w:szCs w:val="24"/>
        </w:rPr>
      </w:pPr>
      <w:r w:rsidRPr="00D333B1">
        <w:rPr>
          <w:sz w:val="24"/>
          <w:szCs w:val="24"/>
        </w:rPr>
        <w:t>Human Justice</w:t>
      </w:r>
    </w:p>
    <w:p w:rsidR="00583C03" w:rsidRPr="00D333B1" w:rsidRDefault="00583C03" w:rsidP="00583C03">
      <w:pPr>
        <w:rPr>
          <w:sz w:val="24"/>
          <w:szCs w:val="24"/>
        </w:rPr>
      </w:pPr>
      <w:r w:rsidRPr="00D333B1">
        <w:rPr>
          <w:sz w:val="24"/>
          <w:szCs w:val="24"/>
        </w:rPr>
        <w:t>The Father Stephen shows His concern for Human Justice</w:t>
      </w:r>
    </w:p>
    <w:p w:rsidR="00583C03" w:rsidRPr="00D333B1" w:rsidRDefault="00583C03" w:rsidP="00583C03">
      <w:pPr>
        <w:rPr>
          <w:sz w:val="24"/>
          <w:szCs w:val="24"/>
        </w:rPr>
      </w:pPr>
      <w:r w:rsidRPr="00D333B1">
        <w:rPr>
          <w:sz w:val="24"/>
          <w:szCs w:val="24"/>
        </w:rPr>
        <w:t>By Commanding it</w:t>
      </w:r>
    </w:p>
    <w:p w:rsidR="00583C03" w:rsidRPr="00D333B1" w:rsidRDefault="00583C03" w:rsidP="00583C03">
      <w:pPr>
        <w:rPr>
          <w:sz w:val="24"/>
          <w:szCs w:val="24"/>
        </w:rPr>
      </w:pPr>
      <w:r w:rsidRPr="00D333B1">
        <w:rPr>
          <w:sz w:val="24"/>
          <w:szCs w:val="24"/>
        </w:rPr>
        <w:t>By Commending its Maintenance</w:t>
      </w:r>
    </w:p>
    <w:p w:rsidR="00583C03" w:rsidRPr="00D333B1" w:rsidRDefault="00583C03" w:rsidP="00583C03">
      <w:pPr>
        <w:rPr>
          <w:sz w:val="24"/>
          <w:szCs w:val="24"/>
        </w:rPr>
      </w:pPr>
      <w:r w:rsidRPr="00D333B1">
        <w:rPr>
          <w:sz w:val="24"/>
          <w:szCs w:val="24"/>
        </w:rPr>
        <w:t>By Damning its Neglect</w:t>
      </w:r>
    </w:p>
    <w:p w:rsidR="00583C03" w:rsidRPr="00D333B1" w:rsidRDefault="00583C03" w:rsidP="00583C03">
      <w:pPr>
        <w:rPr>
          <w:sz w:val="24"/>
          <w:szCs w:val="24"/>
        </w:rPr>
      </w:pPr>
      <w:r w:rsidRPr="00D333B1">
        <w:rPr>
          <w:sz w:val="24"/>
          <w:szCs w:val="24"/>
        </w:rPr>
        <w:t>Justice in the Relationships within the Family</w:t>
      </w:r>
    </w:p>
    <w:p w:rsidR="00583C03" w:rsidRPr="00D333B1" w:rsidRDefault="00583C03" w:rsidP="00583C03">
      <w:pPr>
        <w:rPr>
          <w:sz w:val="24"/>
          <w:szCs w:val="24"/>
        </w:rPr>
      </w:pPr>
      <w:r w:rsidRPr="00D333B1">
        <w:rPr>
          <w:sz w:val="24"/>
          <w:szCs w:val="24"/>
        </w:rPr>
        <w:t>Parents &amp; Children</w:t>
      </w:r>
    </w:p>
    <w:p w:rsidR="00583C03" w:rsidRPr="00D333B1" w:rsidRDefault="00583C03" w:rsidP="00583C03">
      <w:pPr>
        <w:rPr>
          <w:sz w:val="24"/>
          <w:szCs w:val="24"/>
        </w:rPr>
      </w:pPr>
      <w:r w:rsidRPr="00D333B1">
        <w:rPr>
          <w:sz w:val="24"/>
          <w:szCs w:val="24"/>
        </w:rPr>
        <w:t>Brothers &amp; Sisters</w:t>
      </w:r>
    </w:p>
    <w:p w:rsidR="00583C03" w:rsidRPr="00D333B1" w:rsidRDefault="00583C03" w:rsidP="00583C03">
      <w:pPr>
        <w:rPr>
          <w:sz w:val="24"/>
          <w:szCs w:val="24"/>
        </w:rPr>
      </w:pPr>
      <w:r w:rsidRPr="00D333B1">
        <w:rPr>
          <w:sz w:val="24"/>
          <w:szCs w:val="24"/>
        </w:rPr>
        <w:t>Husband &amp; Wife</w:t>
      </w:r>
    </w:p>
    <w:p w:rsidR="00583C03" w:rsidRPr="00D333B1" w:rsidRDefault="00583C03" w:rsidP="00583C03">
      <w:pPr>
        <w:rPr>
          <w:sz w:val="24"/>
          <w:szCs w:val="24"/>
        </w:rPr>
      </w:pPr>
      <w:r w:rsidRPr="00D333B1">
        <w:rPr>
          <w:sz w:val="24"/>
          <w:szCs w:val="24"/>
        </w:rPr>
        <w:t>Justice in the Community or Neighborhood in the House World</w:t>
      </w:r>
    </w:p>
    <w:p w:rsidR="00583C03" w:rsidRPr="00D333B1" w:rsidRDefault="00583C03" w:rsidP="00583C03">
      <w:pPr>
        <w:rPr>
          <w:sz w:val="24"/>
          <w:szCs w:val="24"/>
        </w:rPr>
      </w:pPr>
      <w:r w:rsidRPr="00D333B1">
        <w:rPr>
          <w:sz w:val="24"/>
          <w:szCs w:val="24"/>
        </w:rPr>
        <w:t>Justice in the Business World</w:t>
      </w:r>
    </w:p>
    <w:p w:rsidR="00583C03" w:rsidRPr="00D333B1" w:rsidRDefault="00583C03" w:rsidP="00583C03">
      <w:pPr>
        <w:rPr>
          <w:sz w:val="24"/>
          <w:szCs w:val="24"/>
        </w:rPr>
      </w:pPr>
      <w:r w:rsidRPr="00D333B1">
        <w:rPr>
          <w:sz w:val="24"/>
          <w:szCs w:val="24"/>
        </w:rPr>
        <w:t>Justice in the Courts of Law</w:t>
      </w:r>
    </w:p>
    <w:p w:rsidR="00583C03" w:rsidRPr="00D333B1" w:rsidRDefault="00583C03" w:rsidP="00583C03">
      <w:pPr>
        <w:rPr>
          <w:sz w:val="24"/>
          <w:szCs w:val="24"/>
        </w:rPr>
      </w:pPr>
      <w:r w:rsidRPr="00D333B1">
        <w:rPr>
          <w:sz w:val="24"/>
          <w:szCs w:val="24"/>
        </w:rPr>
        <w:t>Justice in Rulers and Governments</w:t>
      </w:r>
    </w:p>
    <w:p w:rsidR="00583C03" w:rsidRPr="00D333B1" w:rsidRDefault="00583C03" w:rsidP="00583C03">
      <w:pPr>
        <w:rPr>
          <w:sz w:val="24"/>
          <w:szCs w:val="24"/>
        </w:rPr>
      </w:pPr>
      <w:r w:rsidRPr="00D333B1">
        <w:rPr>
          <w:sz w:val="24"/>
          <w:szCs w:val="24"/>
        </w:rPr>
        <w:t>Justice in the Community of Faith or the Church World</w:t>
      </w:r>
    </w:p>
    <w:p w:rsidR="00583C03" w:rsidRPr="00D333B1" w:rsidRDefault="00583C03" w:rsidP="00583C03">
      <w:pPr>
        <w:rPr>
          <w:sz w:val="24"/>
          <w:szCs w:val="24"/>
        </w:rPr>
      </w:pPr>
      <w:r w:rsidRPr="00D333B1">
        <w:rPr>
          <w:sz w:val="24"/>
          <w:szCs w:val="24"/>
        </w:rPr>
        <w:t>Justice in a Believer’s Life</w:t>
      </w:r>
    </w:p>
    <w:p w:rsidR="00583C03" w:rsidRPr="00D333B1" w:rsidRDefault="00583C03" w:rsidP="00583C03">
      <w:pPr>
        <w:rPr>
          <w:sz w:val="24"/>
          <w:szCs w:val="24"/>
        </w:rPr>
      </w:pPr>
      <w:r w:rsidRPr="00D333B1">
        <w:rPr>
          <w:sz w:val="24"/>
          <w:szCs w:val="24"/>
        </w:rPr>
        <w:t>Justice in the Believer’s lives</w:t>
      </w:r>
    </w:p>
    <w:p w:rsidR="00583C03" w:rsidRPr="00D333B1" w:rsidRDefault="00583C03" w:rsidP="00583C03">
      <w:pPr>
        <w:rPr>
          <w:sz w:val="24"/>
          <w:szCs w:val="24"/>
        </w:rPr>
      </w:pPr>
      <w:r w:rsidRPr="00D333B1">
        <w:rPr>
          <w:sz w:val="24"/>
          <w:szCs w:val="24"/>
        </w:rPr>
        <w:t xml:space="preserve">The Father Stephen’s Biblical Law Demands Justice  </w:t>
      </w:r>
    </w:p>
    <w:p w:rsidR="00583C03" w:rsidRPr="00D333B1" w:rsidRDefault="00583C03" w:rsidP="00583C03">
      <w:pPr>
        <w:rPr>
          <w:sz w:val="24"/>
          <w:szCs w:val="24"/>
        </w:rPr>
      </w:pPr>
      <w:r w:rsidRPr="00D333B1">
        <w:rPr>
          <w:sz w:val="24"/>
          <w:szCs w:val="24"/>
        </w:rPr>
        <w:t>The Biblical Law is written on the Conscience</w:t>
      </w:r>
    </w:p>
    <w:p w:rsidR="00583C03" w:rsidRPr="00D333B1" w:rsidRDefault="00583C03" w:rsidP="00583C03">
      <w:pPr>
        <w:rPr>
          <w:sz w:val="24"/>
          <w:szCs w:val="24"/>
        </w:rPr>
      </w:pPr>
      <w:r w:rsidRPr="00D333B1">
        <w:rPr>
          <w:sz w:val="24"/>
          <w:szCs w:val="24"/>
        </w:rPr>
        <w:t>The OT Law</w:t>
      </w:r>
    </w:p>
    <w:p w:rsidR="00583C03" w:rsidRPr="00D333B1" w:rsidRDefault="00583C03" w:rsidP="00583C03">
      <w:pPr>
        <w:rPr>
          <w:sz w:val="24"/>
          <w:szCs w:val="24"/>
        </w:rPr>
      </w:pPr>
      <w:r w:rsidRPr="00D333B1">
        <w:rPr>
          <w:sz w:val="24"/>
          <w:szCs w:val="24"/>
        </w:rPr>
        <w:t>The NT Law</w:t>
      </w:r>
    </w:p>
    <w:p w:rsidR="00583C03" w:rsidRPr="00D333B1" w:rsidRDefault="00583C03" w:rsidP="00583C03">
      <w:pPr>
        <w:rPr>
          <w:sz w:val="24"/>
          <w:szCs w:val="24"/>
        </w:rPr>
      </w:pPr>
      <w:r w:rsidRPr="00D333B1">
        <w:rPr>
          <w:sz w:val="24"/>
          <w:szCs w:val="24"/>
        </w:rPr>
        <w:lastRenderedPageBreak/>
        <w:t>Justification by Faith</w:t>
      </w:r>
    </w:p>
    <w:p w:rsidR="00583C03" w:rsidRPr="00D333B1" w:rsidRDefault="00583C03" w:rsidP="00583C03">
      <w:pPr>
        <w:rPr>
          <w:sz w:val="24"/>
          <w:szCs w:val="24"/>
        </w:rPr>
      </w:pPr>
      <w:r w:rsidRPr="00D333B1">
        <w:rPr>
          <w:sz w:val="24"/>
          <w:szCs w:val="24"/>
        </w:rPr>
        <w:t>The Marks of the Just Person</w:t>
      </w:r>
    </w:p>
    <w:p w:rsidR="00583C03" w:rsidRPr="00D333B1" w:rsidRDefault="00583C03" w:rsidP="00583C03">
      <w:pPr>
        <w:rPr>
          <w:sz w:val="24"/>
          <w:szCs w:val="24"/>
        </w:rPr>
      </w:pPr>
      <w:r w:rsidRPr="00D333B1">
        <w:rPr>
          <w:sz w:val="24"/>
          <w:szCs w:val="24"/>
        </w:rPr>
        <w:t>Thinking Just Thoughts</w:t>
      </w:r>
    </w:p>
    <w:p w:rsidR="00583C03" w:rsidRPr="00D333B1" w:rsidRDefault="00583C03" w:rsidP="00583C03">
      <w:pPr>
        <w:rPr>
          <w:sz w:val="24"/>
          <w:szCs w:val="24"/>
        </w:rPr>
      </w:pPr>
      <w:r w:rsidRPr="00D333B1">
        <w:rPr>
          <w:sz w:val="24"/>
          <w:szCs w:val="24"/>
        </w:rPr>
        <w:t xml:space="preserve">Speaking Just Words  </w:t>
      </w:r>
    </w:p>
    <w:p w:rsidR="00583C03" w:rsidRPr="00D333B1" w:rsidRDefault="00583C03" w:rsidP="00583C03">
      <w:pPr>
        <w:rPr>
          <w:sz w:val="24"/>
          <w:szCs w:val="24"/>
        </w:rPr>
      </w:pPr>
      <w:r w:rsidRPr="00D333B1">
        <w:rPr>
          <w:sz w:val="24"/>
          <w:szCs w:val="24"/>
        </w:rPr>
        <w:t>Behaving with Just Deeds and Just Actions</w:t>
      </w:r>
    </w:p>
    <w:p w:rsidR="00583C03" w:rsidRPr="00D333B1" w:rsidRDefault="00583C03" w:rsidP="00583C03">
      <w:pPr>
        <w:rPr>
          <w:sz w:val="24"/>
          <w:szCs w:val="24"/>
        </w:rPr>
      </w:pPr>
      <w:r w:rsidRPr="00D333B1">
        <w:rPr>
          <w:sz w:val="24"/>
          <w:szCs w:val="24"/>
        </w:rPr>
        <w:t>The Examples of Just People</w:t>
      </w:r>
    </w:p>
    <w:p w:rsidR="00583C03" w:rsidRPr="00D333B1" w:rsidRDefault="00583C03" w:rsidP="00583C03">
      <w:pPr>
        <w:rPr>
          <w:sz w:val="24"/>
          <w:szCs w:val="24"/>
        </w:rPr>
      </w:pPr>
      <w:r w:rsidRPr="00D333B1">
        <w:rPr>
          <w:sz w:val="24"/>
          <w:szCs w:val="24"/>
        </w:rPr>
        <w:t>The Vindication of the Just</w:t>
      </w:r>
    </w:p>
    <w:p w:rsidR="00583C03" w:rsidRPr="00D333B1" w:rsidRDefault="00583C03" w:rsidP="00583C03">
      <w:pPr>
        <w:rPr>
          <w:sz w:val="24"/>
          <w:szCs w:val="24"/>
        </w:rPr>
      </w:pPr>
      <w:r w:rsidRPr="00D333B1">
        <w:rPr>
          <w:sz w:val="24"/>
          <w:szCs w:val="24"/>
        </w:rPr>
        <w:t>Conclusion</w:t>
      </w:r>
    </w:p>
    <w:p w:rsidR="00583C03" w:rsidRPr="00D333B1" w:rsidRDefault="00583C03" w:rsidP="00583C03">
      <w:pPr>
        <w:jc w:val="center"/>
        <w:rPr>
          <w:b/>
          <w:sz w:val="24"/>
          <w:szCs w:val="24"/>
        </w:rPr>
      </w:pPr>
      <w:r w:rsidRPr="00D333B1">
        <w:rPr>
          <w:b/>
          <w:sz w:val="24"/>
          <w:szCs w:val="24"/>
        </w:rPr>
        <w:t>Chapter 1: What is Divine Justice?</w:t>
      </w:r>
    </w:p>
    <w:p w:rsidR="00583C03" w:rsidRPr="00D333B1" w:rsidRDefault="00583C03" w:rsidP="00583C03">
      <w:pPr>
        <w:spacing w:line="480" w:lineRule="auto"/>
        <w:jc w:val="both"/>
        <w:rPr>
          <w:sz w:val="24"/>
          <w:szCs w:val="24"/>
        </w:rPr>
      </w:pPr>
      <w:r w:rsidRPr="00D333B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333B1">
        <w:rPr>
          <w:sz w:val="24"/>
          <w:szCs w:val="24"/>
          <w:vertAlign w:val="superscript"/>
        </w:rPr>
        <w:t>st</w:t>
      </w:r>
      <w:r w:rsidRPr="00D333B1">
        <w:rPr>
          <w:sz w:val="24"/>
          <w:szCs w:val="24"/>
        </w:rPr>
        <w:t xml:space="preserve"> Peter 1:17-21. Special praise is His for vindicating the needy and the penitent who are defenseless to power. The Father Stephen’s ways will be seen as just and equitable. </w:t>
      </w:r>
    </w:p>
    <w:p w:rsidR="00583C03" w:rsidRPr="00D333B1" w:rsidRDefault="00583C03" w:rsidP="00583C03">
      <w:pPr>
        <w:spacing w:line="480" w:lineRule="auto"/>
        <w:jc w:val="both"/>
        <w:rPr>
          <w:sz w:val="24"/>
          <w:szCs w:val="24"/>
        </w:rPr>
      </w:pPr>
      <w:r w:rsidRPr="00D333B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D333B1">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D333B1">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D333B1">
        <w:rPr>
          <w:sz w:val="24"/>
          <w:szCs w:val="24"/>
        </w:rPr>
        <w:lastRenderedPageBreak/>
        <w:t>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D333B1">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D333B1">
        <w:rPr>
          <w:sz w:val="24"/>
          <w:szCs w:val="24"/>
        </w:rPr>
        <w:lastRenderedPageBreak/>
        <w:t>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xml:space="preserve">.” The Father Stephen’s Son Jesus as the Creator Agent: Jesus Christ’s </w:t>
      </w:r>
      <w:r w:rsidRPr="00D333B1">
        <w:rPr>
          <w:sz w:val="24"/>
          <w:szCs w:val="24"/>
        </w:rPr>
        <w:lastRenderedPageBreak/>
        <w:t>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83C03" w:rsidRPr="00D333B1" w:rsidRDefault="00583C03" w:rsidP="00583C03">
      <w:pPr>
        <w:spacing w:line="480" w:lineRule="auto"/>
        <w:jc w:val="center"/>
        <w:rPr>
          <w:b/>
          <w:sz w:val="24"/>
          <w:szCs w:val="24"/>
        </w:rPr>
      </w:pPr>
      <w:r w:rsidRPr="00D333B1">
        <w:rPr>
          <w:b/>
          <w:sz w:val="24"/>
          <w:szCs w:val="24"/>
        </w:rPr>
        <w:t>The Father Stephen the Single Lord called Lordship in 120 years in the Lord Yah</w:t>
      </w:r>
    </w:p>
    <w:p w:rsidR="00583C03" w:rsidRPr="00D333B1" w:rsidRDefault="00583C03" w:rsidP="00583C03">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D333B1" w:rsidRDefault="00583C03" w:rsidP="00583C03">
      <w:pPr>
        <w:spacing w:line="480" w:lineRule="auto"/>
        <w:jc w:val="center"/>
        <w:rPr>
          <w:b/>
          <w:sz w:val="24"/>
          <w:szCs w:val="24"/>
        </w:rPr>
      </w:pPr>
      <w:r w:rsidRPr="00D333B1">
        <w:rPr>
          <w:b/>
          <w:sz w:val="24"/>
          <w:szCs w:val="24"/>
        </w:rPr>
        <w:t>The Father Stephen the Single Lord called Wisdom in 80 years in the Lord Yah</w:t>
      </w:r>
    </w:p>
    <w:p w:rsidR="00583C03" w:rsidRPr="00D333B1" w:rsidRDefault="00583C03" w:rsidP="00583C03">
      <w:pPr>
        <w:spacing w:line="480" w:lineRule="auto"/>
        <w:jc w:val="both"/>
        <w:rPr>
          <w:sz w:val="24"/>
          <w:szCs w:val="24"/>
        </w:rPr>
      </w:pPr>
      <w:r w:rsidRPr="00D333B1">
        <w:rPr>
          <w:sz w:val="24"/>
          <w:szCs w:val="24"/>
        </w:rPr>
        <w:lastRenderedPageBreak/>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D333B1" w:rsidRDefault="00583C03" w:rsidP="00583C03">
      <w:pPr>
        <w:spacing w:line="480" w:lineRule="auto"/>
        <w:jc w:val="center"/>
        <w:rPr>
          <w:b/>
          <w:sz w:val="24"/>
          <w:szCs w:val="24"/>
        </w:rPr>
      </w:pPr>
      <w:r w:rsidRPr="00D333B1">
        <w:rPr>
          <w:b/>
          <w:sz w:val="24"/>
          <w:szCs w:val="24"/>
        </w:rPr>
        <w:t>The Father Stephen the Single Lord called Strength in 40 years in the Lord Yah</w:t>
      </w:r>
    </w:p>
    <w:p w:rsidR="00583C03" w:rsidRPr="00D333B1" w:rsidRDefault="00583C03" w:rsidP="00583C03">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as Himself, 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D333B1">
        <w:rPr>
          <w:sz w:val="24"/>
          <w:szCs w:val="24"/>
        </w:rPr>
        <w:lastRenderedPageBreak/>
        <w:t>existence in Deuteronomy 32:6; 2</w:t>
      </w:r>
      <w:r w:rsidRPr="00D333B1">
        <w:rPr>
          <w:sz w:val="24"/>
          <w:szCs w:val="24"/>
          <w:vertAlign w:val="superscript"/>
        </w:rPr>
        <w:t>nd</w:t>
      </w:r>
      <w:r w:rsidRPr="00D333B1">
        <w:rPr>
          <w:sz w:val="24"/>
          <w:szCs w:val="24"/>
        </w:rPr>
        <w:t xml:space="preserve"> Peter 2:1;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83C03" w:rsidRPr="00D333B1" w:rsidRDefault="00583C03" w:rsidP="00583C03">
      <w:pPr>
        <w:spacing w:line="480" w:lineRule="auto"/>
        <w:jc w:val="both"/>
        <w:rPr>
          <w:sz w:val="24"/>
          <w:szCs w:val="24"/>
        </w:rPr>
      </w:pPr>
      <w:r w:rsidRPr="00D333B1">
        <w:rPr>
          <w:sz w:val="24"/>
          <w:szCs w:val="24"/>
        </w:rPr>
        <w:t>The Father Stephen’s top secret clearance</w:t>
      </w:r>
    </w:p>
    <w:p w:rsidR="00583C03" w:rsidRPr="00D333B1" w:rsidRDefault="00583C03" w:rsidP="00583C03">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D333B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All who denies the Lord Jesus as the Son of God and the Lord Stephen as the Father is an 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D333B1">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83C03" w:rsidRPr="00D333B1" w:rsidRDefault="00583C03" w:rsidP="00583C03">
      <w:pPr>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333B1">
        <w:rPr>
          <w:sz w:val="24"/>
          <w:szCs w:val="24"/>
        </w:rPr>
        <w:lastRenderedPageBreak/>
        <w:t>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583C03" w:rsidRPr="00D333B1" w:rsidRDefault="00583C03" w:rsidP="00583C03">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w:t>
      </w:r>
      <w:r w:rsidRPr="00D333B1">
        <w:rPr>
          <w:sz w:val="24"/>
          <w:szCs w:val="24"/>
        </w:rPr>
        <w:lastRenderedPageBreak/>
        <w:t>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333B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D333B1" w:rsidRDefault="00583C03" w:rsidP="00583C03">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xml:space="preserve">.” The rebel’s </w:t>
      </w:r>
      <w:r w:rsidRPr="00D333B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333B1">
        <w:rPr>
          <w:sz w:val="24"/>
          <w:szCs w:val="24"/>
        </w:rPr>
        <w:lastRenderedPageBreak/>
        <w:t>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83C03" w:rsidRPr="00D333B1" w:rsidRDefault="00583C03" w:rsidP="00583C03">
      <w:pPr>
        <w:spacing w:before="240" w:line="480" w:lineRule="auto"/>
        <w:jc w:val="both"/>
        <w:rPr>
          <w:sz w:val="24"/>
          <w:szCs w:val="24"/>
        </w:rPr>
      </w:pPr>
      <w:r w:rsidRPr="00D333B1">
        <w:rPr>
          <w:sz w:val="24"/>
          <w:szCs w:val="24"/>
        </w:rPr>
        <w:t>The Oppression against the United States of America is from June 21</w:t>
      </w:r>
      <w:r w:rsidRPr="00D333B1">
        <w:rPr>
          <w:sz w:val="24"/>
          <w:szCs w:val="24"/>
          <w:vertAlign w:val="superscript"/>
        </w:rPr>
        <w:t>st</w:t>
      </w:r>
      <w:r w:rsidRPr="00D333B1">
        <w:rPr>
          <w:sz w:val="24"/>
          <w:szCs w:val="24"/>
        </w:rPr>
        <w:t xml:space="preserve"> 1650 AD-June 21</w:t>
      </w:r>
      <w:r w:rsidRPr="00D333B1">
        <w:rPr>
          <w:sz w:val="24"/>
          <w:szCs w:val="24"/>
          <w:vertAlign w:val="superscript"/>
        </w:rPr>
        <w:t>st</w:t>
      </w:r>
      <w:r w:rsidRPr="00D333B1">
        <w:rPr>
          <w:sz w:val="24"/>
          <w:szCs w:val="24"/>
        </w:rPr>
        <w:t xml:space="preserve"> 2008 AD is Overcome by the Father Stephen with His strong fruitful call of the Release of Oppression for 400 years and the Release of Depression of 36 years in Acts 1:4-7; 5:38-39; 7:6-7, 55-56, 59-</w:t>
      </w:r>
      <w:r w:rsidRPr="00D333B1">
        <w:rPr>
          <w:sz w:val="24"/>
          <w:szCs w:val="24"/>
        </w:rPr>
        <w:lastRenderedPageBreak/>
        <w:t>60 against the US Business Worlds from 0 years of age to 126 years of age is Overcome by the Father Stephen’s 42 Year Fruitful Kingdom from June 21</w:t>
      </w:r>
      <w:r w:rsidRPr="00D333B1">
        <w:rPr>
          <w:sz w:val="24"/>
          <w:szCs w:val="24"/>
          <w:vertAlign w:val="superscript"/>
        </w:rPr>
        <w:t>st</w:t>
      </w:r>
      <w:r w:rsidRPr="00D333B1">
        <w:rPr>
          <w:sz w:val="24"/>
          <w:szCs w:val="24"/>
        </w:rPr>
        <w:t xml:space="preserve"> 1972 AD-June 21</w:t>
      </w:r>
      <w:r w:rsidRPr="00D333B1">
        <w:rPr>
          <w:sz w:val="24"/>
          <w:szCs w:val="24"/>
          <w:vertAlign w:val="superscript"/>
        </w:rPr>
        <w:t>st</w:t>
      </w:r>
      <w:r w:rsidRPr="00D333B1">
        <w:rPr>
          <w:sz w:val="24"/>
          <w:szCs w:val="24"/>
        </w:rPr>
        <w:t xml:space="preserve"> 2015 AD  in 1</w:t>
      </w:r>
      <w:r w:rsidRPr="00D333B1">
        <w:rPr>
          <w:sz w:val="24"/>
          <w:szCs w:val="24"/>
          <w:vertAlign w:val="superscript"/>
        </w:rPr>
        <w:t>st</w:t>
      </w:r>
      <w:r w:rsidRPr="00D333B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333B1">
        <w:rPr>
          <w:sz w:val="24"/>
          <w:szCs w:val="24"/>
          <w:vertAlign w:val="superscript"/>
        </w:rPr>
        <w:t>nd</w:t>
      </w:r>
      <w:r w:rsidRPr="00D333B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333B1">
        <w:rPr>
          <w:sz w:val="24"/>
          <w:szCs w:val="24"/>
          <w:vertAlign w:val="superscript"/>
        </w:rPr>
        <w:t>st</w:t>
      </w:r>
      <w:r w:rsidRPr="00D333B1">
        <w:rPr>
          <w:sz w:val="24"/>
          <w:szCs w:val="24"/>
        </w:rPr>
        <w:t xml:space="preserve"> Kings 19:3-4; Job 9:23; Psalms 42:1-11; 88:1-18; Joel 1:11 &amp; 2</w:t>
      </w:r>
      <w:r w:rsidRPr="00D333B1">
        <w:rPr>
          <w:sz w:val="24"/>
          <w:szCs w:val="24"/>
          <w:vertAlign w:val="superscript"/>
        </w:rPr>
        <w:t>nd</w:t>
      </w:r>
      <w:r w:rsidRPr="00D333B1">
        <w:rPr>
          <w:sz w:val="24"/>
          <w:szCs w:val="24"/>
        </w:rPr>
        <w:t xml:space="preserve"> Corinthians 1:8. The Physical Illness or Exhaustion is in Genesis 21:15-16; 1</w:t>
      </w:r>
      <w:r w:rsidRPr="00D333B1">
        <w:rPr>
          <w:sz w:val="24"/>
          <w:szCs w:val="24"/>
          <w:vertAlign w:val="superscript"/>
        </w:rPr>
        <w:t>st</w:t>
      </w:r>
      <w:r w:rsidRPr="00D333B1">
        <w:rPr>
          <w:sz w:val="24"/>
          <w:szCs w:val="24"/>
        </w:rPr>
        <w:t xml:space="preserve"> Kings 19:5-8; Psalms 6:1-7; 22:14-17; 31:9-12; Isaiah 38:1-2 &amp; Jonah 1:5. The Fear of Others is in 1</w:t>
      </w:r>
      <w:r w:rsidRPr="00D333B1">
        <w:rPr>
          <w:sz w:val="24"/>
          <w:szCs w:val="24"/>
          <w:vertAlign w:val="superscript"/>
        </w:rPr>
        <w:t>st</w:t>
      </w:r>
      <w:r w:rsidRPr="00D333B1">
        <w:rPr>
          <w:sz w:val="24"/>
          <w:szCs w:val="24"/>
        </w:rPr>
        <w:t xml:space="preserve"> Kings 19:1-3. The Fear of Failure is in Exodus 4:1; Numbers 11:11-15 &amp; 1</w:t>
      </w:r>
      <w:r w:rsidRPr="00D333B1">
        <w:rPr>
          <w:sz w:val="24"/>
          <w:szCs w:val="24"/>
          <w:vertAlign w:val="superscript"/>
        </w:rPr>
        <w:t>st</w:t>
      </w:r>
      <w:r w:rsidRPr="00D333B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333B1">
        <w:rPr>
          <w:sz w:val="24"/>
          <w:szCs w:val="24"/>
          <w:vertAlign w:val="superscript"/>
        </w:rPr>
        <w:t>st</w:t>
      </w:r>
      <w:r w:rsidRPr="00D333B1">
        <w:rPr>
          <w:sz w:val="24"/>
          <w:szCs w:val="24"/>
        </w:rPr>
        <w:t xml:space="preserve"> Kings 19:4; Job 10:1; Ecclesiastes 2:17; Jeremiah 20:15-18 &amp; Jonah 4:8. Deep Sorrow is in Genesis 21:16; Judges 21:2; 1</w:t>
      </w:r>
      <w:r w:rsidRPr="00D333B1">
        <w:rPr>
          <w:sz w:val="24"/>
          <w:szCs w:val="24"/>
          <w:vertAlign w:val="superscript"/>
        </w:rPr>
        <w:t>st</w:t>
      </w:r>
      <w:r w:rsidRPr="00D333B1">
        <w:rPr>
          <w:sz w:val="24"/>
          <w:szCs w:val="24"/>
        </w:rPr>
        <w:t xml:space="preserve"> Samuel 1:10, 16; Psalms 42:3; Nehemiah 1:4; 2:2; Esther 4:1-3; Job 16:16 &amp; Lamentations 2:11. Loneliness is in Numbers 11:14 &amp; 1</w:t>
      </w:r>
      <w:r w:rsidRPr="00D333B1">
        <w:rPr>
          <w:sz w:val="24"/>
          <w:szCs w:val="24"/>
          <w:vertAlign w:val="superscript"/>
        </w:rPr>
        <w:t>st</w:t>
      </w:r>
      <w:r w:rsidRPr="00D333B1">
        <w:rPr>
          <w:sz w:val="24"/>
          <w:szCs w:val="24"/>
        </w:rPr>
        <w:t xml:space="preserve"> Kings 19:10, </w:t>
      </w:r>
      <w:r w:rsidRPr="00D333B1">
        <w:rPr>
          <w:sz w:val="24"/>
          <w:szCs w:val="24"/>
        </w:rPr>
        <w:lastRenderedPageBreak/>
        <w:t>14. Perplexity is in Psalms 42:5; Habakkuk 1:2; John 16:6 &amp; Luke 24:17. Despair is in Psalms 88:3-9; Job 17:1 &amp; 2</w:t>
      </w:r>
      <w:r w:rsidRPr="00D333B1">
        <w:rPr>
          <w:sz w:val="24"/>
          <w:szCs w:val="24"/>
          <w:vertAlign w:val="superscript"/>
        </w:rPr>
        <w:t>nd</w:t>
      </w:r>
      <w:r w:rsidRPr="00D333B1">
        <w:rPr>
          <w:sz w:val="24"/>
          <w:szCs w:val="24"/>
        </w:rPr>
        <w:t xml:space="preserve"> Corinthians 1:8-9. Escapism is in 1</w:t>
      </w:r>
      <w:r w:rsidRPr="00D333B1">
        <w:rPr>
          <w:sz w:val="24"/>
          <w:szCs w:val="24"/>
          <w:vertAlign w:val="superscript"/>
        </w:rPr>
        <w:t>st</w:t>
      </w:r>
      <w:r w:rsidRPr="00D333B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333B1">
        <w:rPr>
          <w:sz w:val="24"/>
          <w:szCs w:val="24"/>
          <w:vertAlign w:val="superscript"/>
        </w:rPr>
        <w:t>st</w:t>
      </w:r>
      <w:r w:rsidRPr="00D333B1">
        <w:rPr>
          <w:sz w:val="24"/>
          <w:szCs w:val="24"/>
        </w:rPr>
        <w:t xml:space="preserve"> Kings 19:9-18 &amp; Psalms 22:1-2, 6-8; 42:1-7, 9-11; 43:1-5. The Remedies for Depression: Renewed Vision of the Father Stephen and being Centered upon Him is in 1</w:t>
      </w:r>
      <w:r w:rsidRPr="00D333B1">
        <w:rPr>
          <w:sz w:val="24"/>
          <w:szCs w:val="24"/>
          <w:vertAlign w:val="superscript"/>
        </w:rPr>
        <w:t>st</w:t>
      </w:r>
      <w:r w:rsidRPr="00D333B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333B1">
        <w:rPr>
          <w:sz w:val="24"/>
          <w:szCs w:val="24"/>
          <w:vertAlign w:val="superscript"/>
        </w:rPr>
        <w:t>nd</w:t>
      </w:r>
      <w:r w:rsidRPr="00D333B1">
        <w:rPr>
          <w:sz w:val="24"/>
          <w:szCs w:val="24"/>
        </w:rPr>
        <w:t xml:space="preserve"> Corinthians 4:8-12 &amp; Acts 6:4. Reviewing what the Father Stephen has done is in Psalms 42:6; 77:11-12; 143:5; Lamentations 3:19-26; 2</w:t>
      </w:r>
      <w:r w:rsidRPr="00D333B1">
        <w:rPr>
          <w:sz w:val="24"/>
          <w:szCs w:val="24"/>
          <w:vertAlign w:val="superscript"/>
        </w:rPr>
        <w:t>nd</w:t>
      </w:r>
      <w:r w:rsidRPr="00D333B1">
        <w:rPr>
          <w:sz w:val="24"/>
          <w:szCs w:val="24"/>
        </w:rPr>
        <w:t xml:space="preserve"> Corinthians 7:6 &amp; Acts 7:24-25. Prayer to the Father Stephen is in Psalms 139:23; Philippians 4:6-7 &amp; Acts 6:4, 6.  </w:t>
      </w:r>
    </w:p>
    <w:p w:rsidR="00583C03" w:rsidRPr="00D333B1" w:rsidRDefault="00583C03" w:rsidP="00583C03">
      <w:pPr>
        <w:spacing w:before="240" w:line="480" w:lineRule="auto"/>
        <w:jc w:val="both"/>
        <w:rPr>
          <w:sz w:val="24"/>
          <w:szCs w:val="24"/>
        </w:rPr>
      </w:pPr>
      <w:r w:rsidRPr="00D333B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D333B1">
        <w:rPr>
          <w:sz w:val="24"/>
          <w:szCs w:val="24"/>
        </w:rPr>
        <w:lastRenderedPageBreak/>
        <w:t>Ecclesiastes 5:8-9; Isaiah 1:23; 10:2 &amp; Amos 4:1. The Sexual Lust for Sexual Authority is in Exodus 1:10; 2</w:t>
      </w:r>
      <w:r w:rsidRPr="00D333B1">
        <w:rPr>
          <w:sz w:val="24"/>
          <w:szCs w:val="24"/>
          <w:vertAlign w:val="superscript"/>
        </w:rPr>
        <w:t>nd</w:t>
      </w:r>
      <w:r w:rsidRPr="00D333B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333B1">
        <w:rPr>
          <w:sz w:val="24"/>
          <w:szCs w:val="24"/>
          <w:vertAlign w:val="superscript"/>
        </w:rPr>
        <w:t>st</w:t>
      </w:r>
      <w:r w:rsidRPr="00D333B1">
        <w:rPr>
          <w:sz w:val="24"/>
          <w:szCs w:val="24"/>
        </w:rPr>
        <w:t xml:space="preserve"> Peter 2:21; John 16:33; 1</w:t>
      </w:r>
      <w:r w:rsidRPr="00D333B1">
        <w:rPr>
          <w:sz w:val="24"/>
          <w:szCs w:val="24"/>
          <w:vertAlign w:val="superscript"/>
        </w:rPr>
        <w:t>st</w:t>
      </w:r>
      <w:r w:rsidRPr="00D333B1">
        <w:rPr>
          <w:sz w:val="24"/>
          <w:szCs w:val="24"/>
        </w:rPr>
        <w:t xml:space="preserve"> Thessalonians 3:2-4; 2</w:t>
      </w:r>
      <w:r w:rsidRPr="00D333B1">
        <w:rPr>
          <w:sz w:val="24"/>
          <w:szCs w:val="24"/>
          <w:vertAlign w:val="superscript"/>
        </w:rPr>
        <w:t>nd</w:t>
      </w:r>
      <w:r w:rsidRPr="00D333B1">
        <w:rPr>
          <w:sz w:val="24"/>
          <w:szCs w:val="24"/>
        </w:rPr>
        <w:t xml:space="preserve"> Timothy 2:3; 3:12 &amp; Acts 6:4-10; 14:22-23. </w:t>
      </w:r>
    </w:p>
    <w:p w:rsidR="00583C03" w:rsidRPr="00D333B1" w:rsidRDefault="00583C03" w:rsidP="00583C03">
      <w:pPr>
        <w:spacing w:before="240" w:line="480" w:lineRule="auto"/>
        <w:jc w:val="both"/>
        <w:rPr>
          <w:sz w:val="24"/>
          <w:szCs w:val="24"/>
        </w:rPr>
      </w:pPr>
      <w:r w:rsidRPr="00D333B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333B1">
        <w:rPr>
          <w:sz w:val="24"/>
          <w:szCs w:val="24"/>
          <w:vertAlign w:val="superscript"/>
        </w:rPr>
        <w:t>st</w:t>
      </w:r>
      <w:r w:rsidRPr="00D333B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333B1">
        <w:rPr>
          <w:sz w:val="24"/>
          <w:szCs w:val="24"/>
          <w:vertAlign w:val="superscript"/>
        </w:rPr>
        <w:t>nd</w:t>
      </w:r>
      <w:r w:rsidRPr="00D333B1">
        <w:rPr>
          <w:sz w:val="24"/>
          <w:szCs w:val="24"/>
        </w:rPr>
        <w:t xml:space="preserve"> Chronicles 6:38-39; Psalms 42:9; 57:1; 79:11; 82:3-4; 94:1-7; Revelation 6:10 &amp; Acts 6:4. In Trust to the Father Stephen is in Job 19:25; Psalms 42:1-3; 138:7; 2</w:t>
      </w:r>
      <w:r w:rsidRPr="00D333B1">
        <w:rPr>
          <w:sz w:val="24"/>
          <w:szCs w:val="24"/>
          <w:vertAlign w:val="superscript"/>
        </w:rPr>
        <w:t>nd</w:t>
      </w:r>
      <w:r w:rsidRPr="00D333B1">
        <w:rPr>
          <w:sz w:val="24"/>
          <w:szCs w:val="24"/>
        </w:rPr>
        <w:t xml:space="preserve"> </w:t>
      </w:r>
      <w:r w:rsidRPr="00D333B1">
        <w:rPr>
          <w:sz w:val="24"/>
          <w:szCs w:val="24"/>
        </w:rPr>
        <w:lastRenderedPageBreak/>
        <w:t>Corinthians 4:17; 6:4-5; 1</w:t>
      </w:r>
      <w:r w:rsidRPr="00D333B1">
        <w:rPr>
          <w:sz w:val="24"/>
          <w:szCs w:val="24"/>
          <w:vertAlign w:val="superscript"/>
        </w:rPr>
        <w:t>st</w:t>
      </w:r>
      <w:r w:rsidRPr="00D333B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83C03" w:rsidRPr="00D333B1" w:rsidRDefault="00583C03" w:rsidP="00583C03">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D333B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w:t>
      </w:r>
      <w:r w:rsidRPr="00D333B1">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 xml:space="preserve">The Tent of Meeting: Moses Pitched the Tent of Meeting outside the Israelite Camp is in Exodus 33:3, 7. The Tent of Meeting was where the Faithful met with the Father Stephen: Moses is in </w:t>
      </w:r>
      <w:r w:rsidRPr="00D333B1">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w:t>
      </w:r>
      <w:r w:rsidRPr="00D333B1">
        <w:rPr>
          <w:sz w:val="24"/>
          <w:szCs w:val="24"/>
        </w:rPr>
        <w:lastRenderedPageBreak/>
        <w:t>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Stephen: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83C03" w:rsidRPr="00D333B1" w:rsidRDefault="00583C03" w:rsidP="00583C03">
      <w:pPr>
        <w:spacing w:line="480" w:lineRule="auto"/>
        <w:jc w:val="both"/>
        <w:rPr>
          <w:sz w:val="24"/>
          <w:szCs w:val="24"/>
        </w:rPr>
      </w:pPr>
      <w:r w:rsidRPr="00D333B1">
        <w:rPr>
          <w:sz w:val="24"/>
          <w:szCs w:val="24"/>
        </w:rPr>
        <w:lastRenderedPageBreak/>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83C03" w:rsidRPr="00D333B1" w:rsidRDefault="00583C03" w:rsidP="00583C03">
      <w:pPr>
        <w:spacing w:line="480" w:lineRule="auto"/>
        <w:jc w:val="both"/>
        <w:rPr>
          <w:sz w:val="24"/>
          <w:szCs w:val="24"/>
        </w:rPr>
      </w:pPr>
      <w:r w:rsidRPr="00D333B1">
        <w:rPr>
          <w:sz w:val="24"/>
          <w:szCs w:val="24"/>
        </w:rPr>
        <w:t>The Father Stephen’s Justice declared. God the Father Stephen. In Psalms 92:15 says “…to declare that the LORD is upright, He is My rock, and there is no unrighteousness in Him.” In 1</w:t>
      </w:r>
      <w:r w:rsidRPr="00D333B1">
        <w:rPr>
          <w:sz w:val="24"/>
          <w:szCs w:val="24"/>
          <w:vertAlign w:val="superscript"/>
        </w:rPr>
        <w:t>st</w:t>
      </w:r>
      <w:r w:rsidRPr="00D333B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D333B1">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333B1">
        <w:rPr>
          <w:sz w:val="24"/>
          <w:szCs w:val="24"/>
          <w:vertAlign w:val="superscript"/>
        </w:rPr>
        <w:t>st</w:t>
      </w:r>
      <w:r w:rsidRPr="00D333B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333B1">
        <w:rPr>
          <w:sz w:val="24"/>
          <w:szCs w:val="24"/>
          <w:vertAlign w:val="superscript"/>
        </w:rPr>
        <w:t>st</w:t>
      </w:r>
      <w:r w:rsidRPr="00D333B1">
        <w:rPr>
          <w:sz w:val="24"/>
          <w:szCs w:val="24"/>
        </w:rPr>
        <w:t xml:space="preserve"> Corinthians 1:30 says “And because of Him You are in </w:t>
      </w:r>
      <w:r w:rsidRPr="00D333B1">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333B1">
        <w:rPr>
          <w:sz w:val="24"/>
          <w:szCs w:val="24"/>
          <w:vertAlign w:val="superscript"/>
        </w:rPr>
        <w:t>st</w:t>
      </w:r>
      <w:r w:rsidRPr="00D333B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333B1">
        <w:rPr>
          <w:sz w:val="24"/>
          <w:szCs w:val="24"/>
          <w:vertAlign w:val="superscript"/>
        </w:rPr>
        <w:t>nd</w:t>
      </w:r>
      <w:r w:rsidRPr="00D333B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D333B1">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D333B1">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333B1">
        <w:rPr>
          <w:sz w:val="24"/>
          <w:szCs w:val="24"/>
          <w:vertAlign w:val="superscript"/>
        </w:rPr>
        <w:t>nd</w:t>
      </w:r>
      <w:r w:rsidRPr="00D333B1">
        <w:rPr>
          <w:sz w:val="24"/>
          <w:szCs w:val="24"/>
        </w:rPr>
        <w:t xml:space="preserve"> Corinthians 5:10 states “For We must all appear before the judgment seat of Christ, so that each One may receive what is due for what He has done in the body, whether good or evil.” In 1</w:t>
      </w:r>
      <w:r w:rsidRPr="00D333B1">
        <w:rPr>
          <w:sz w:val="24"/>
          <w:szCs w:val="24"/>
          <w:vertAlign w:val="superscript"/>
        </w:rPr>
        <w:t>st</w:t>
      </w:r>
      <w:r w:rsidRPr="00D333B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333B1">
        <w:rPr>
          <w:sz w:val="24"/>
          <w:szCs w:val="24"/>
          <w:vertAlign w:val="superscript"/>
        </w:rPr>
        <w:t>st</w:t>
      </w:r>
      <w:r w:rsidRPr="00D333B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D333B1">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D333B1">
        <w:rPr>
          <w:sz w:val="24"/>
          <w:szCs w:val="24"/>
        </w:rPr>
        <w:lastRenderedPageBreak/>
        <w:t>wrong.” In 1</w:t>
      </w:r>
      <w:r w:rsidRPr="00D333B1">
        <w:rPr>
          <w:sz w:val="24"/>
          <w:szCs w:val="24"/>
          <w:vertAlign w:val="superscript"/>
        </w:rPr>
        <w:t>st</w:t>
      </w:r>
      <w:r w:rsidRPr="00D333B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333B1">
        <w:rPr>
          <w:sz w:val="24"/>
          <w:szCs w:val="24"/>
          <w:vertAlign w:val="superscript"/>
        </w:rPr>
        <w:t>st</w:t>
      </w:r>
      <w:r w:rsidRPr="00D333B1">
        <w:rPr>
          <w:sz w:val="24"/>
          <w:szCs w:val="24"/>
        </w:rPr>
        <w:t xml:space="preserve"> Corinthians 4:6-7. In 1</w:t>
      </w:r>
      <w:r w:rsidRPr="00D333B1">
        <w:rPr>
          <w:sz w:val="24"/>
          <w:szCs w:val="24"/>
          <w:vertAlign w:val="superscript"/>
        </w:rPr>
        <w:t>st</w:t>
      </w:r>
      <w:r w:rsidRPr="00D333B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D333B1">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D333B1">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333B1">
        <w:rPr>
          <w:sz w:val="24"/>
          <w:szCs w:val="24"/>
          <w:vertAlign w:val="superscript"/>
        </w:rPr>
        <w:t>st</w:t>
      </w:r>
      <w:r w:rsidRPr="00D333B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D333B1">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333B1">
        <w:rPr>
          <w:sz w:val="24"/>
          <w:szCs w:val="24"/>
          <w:vertAlign w:val="superscript"/>
        </w:rPr>
        <w:t>st</w:t>
      </w:r>
      <w:r w:rsidRPr="00D333B1">
        <w:rPr>
          <w:sz w:val="24"/>
          <w:szCs w:val="24"/>
        </w:rPr>
        <w:t xml:space="preserve"> Samuel 2:3 declares “Talk no more so very proudly, let not arrogance come from Your mouth, for the LORD is a God of Knowledge, and by Him actions are weighed.” David’s charge to Solomon is in 1</w:t>
      </w:r>
      <w:r w:rsidRPr="00D333B1">
        <w:rPr>
          <w:sz w:val="24"/>
          <w:szCs w:val="24"/>
          <w:vertAlign w:val="superscript"/>
        </w:rPr>
        <w:t>st</w:t>
      </w:r>
      <w:r w:rsidRPr="00D333B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333B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D333B1">
        <w:rPr>
          <w:rFonts w:cstheme="minorHAnsi"/>
          <w:sz w:val="24"/>
          <w:szCs w:val="24"/>
        </w:rPr>
        <w:lastRenderedPageBreak/>
        <w:t>Testament. I</w:t>
      </w:r>
      <w:r w:rsidRPr="00D333B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333B1">
        <w:rPr>
          <w:sz w:val="24"/>
          <w:szCs w:val="24"/>
          <w:vertAlign w:val="superscript"/>
        </w:rPr>
        <w:t>st</w:t>
      </w:r>
      <w:r w:rsidRPr="00D333B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D333B1">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D333B1">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D333B1">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333B1">
        <w:rPr>
          <w:sz w:val="24"/>
          <w:szCs w:val="24"/>
          <w:vertAlign w:val="superscript"/>
        </w:rPr>
        <w:t>nd</w:t>
      </w:r>
      <w:r w:rsidRPr="00D333B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83C03" w:rsidRPr="00D333B1" w:rsidRDefault="00583C03" w:rsidP="00583C03">
      <w:pPr>
        <w:spacing w:line="480" w:lineRule="auto"/>
        <w:jc w:val="both"/>
        <w:rPr>
          <w:sz w:val="24"/>
          <w:szCs w:val="24"/>
        </w:rPr>
      </w:pPr>
      <w:r w:rsidRPr="00D333B1">
        <w:rPr>
          <w:sz w:val="24"/>
          <w:szCs w:val="24"/>
        </w:rPr>
        <w:t xml:space="preserve">Human Justice is that the Lord Yahweh created the World in justice, and expects that His Creatures deal justly and fairly with all. Sin brings injustice in the World, by disrupting the </w:t>
      </w:r>
      <w:r w:rsidRPr="00D333B1">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333B1">
        <w:rPr>
          <w:sz w:val="24"/>
          <w:szCs w:val="24"/>
          <w:vertAlign w:val="superscript"/>
        </w:rPr>
        <w:t>st</w:t>
      </w:r>
      <w:r w:rsidRPr="00D333B1">
        <w:rPr>
          <w:sz w:val="24"/>
          <w:szCs w:val="24"/>
        </w:rPr>
        <w:t xml:space="preserve"> Kings 3:11-12. In 1</w:t>
      </w:r>
      <w:r w:rsidRPr="00D333B1">
        <w:rPr>
          <w:sz w:val="24"/>
          <w:szCs w:val="24"/>
          <w:vertAlign w:val="superscript"/>
        </w:rPr>
        <w:t>st</w:t>
      </w:r>
      <w:r w:rsidRPr="00D333B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D333B1">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333B1">
        <w:rPr>
          <w:sz w:val="24"/>
          <w:szCs w:val="24"/>
          <w:vertAlign w:val="superscript"/>
        </w:rPr>
        <w:t>st</w:t>
      </w:r>
      <w:r w:rsidRPr="00D333B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333B1">
        <w:rPr>
          <w:sz w:val="24"/>
          <w:szCs w:val="24"/>
          <w:vertAlign w:val="superscript"/>
        </w:rPr>
        <w:t>st</w:t>
      </w:r>
      <w:r w:rsidRPr="00D333B1">
        <w:rPr>
          <w:sz w:val="24"/>
          <w:szCs w:val="24"/>
        </w:rPr>
        <w:t xml:space="preserve"> Corinthians 7:4-5. Rules for Christian households are in Colossians 3:18-19. Justice in the Community or Neighborhood in the House World. In Proverbs 29:7 </w:t>
      </w:r>
      <w:r w:rsidRPr="00D333B1">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D333B1">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333B1">
        <w:rPr>
          <w:sz w:val="24"/>
          <w:szCs w:val="24"/>
          <w:vertAlign w:val="superscript"/>
        </w:rPr>
        <w:t>nd</w:t>
      </w:r>
      <w:r w:rsidRPr="00D333B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333B1">
        <w:rPr>
          <w:sz w:val="24"/>
          <w:szCs w:val="24"/>
          <w:vertAlign w:val="superscript"/>
        </w:rPr>
        <w:t>st</w:t>
      </w:r>
      <w:r w:rsidRPr="00D333B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333B1">
        <w:rPr>
          <w:sz w:val="24"/>
          <w:szCs w:val="24"/>
          <w:vertAlign w:val="superscript"/>
        </w:rPr>
        <w:t>st</w:t>
      </w:r>
      <w:r w:rsidRPr="00D333B1">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D333B1">
        <w:rPr>
          <w:sz w:val="24"/>
          <w:szCs w:val="24"/>
        </w:rPr>
        <w:lastRenderedPageBreak/>
        <w:t>evictions is in Ezekiel 45:9. No Authority or Appointed Commission except from the Father Stephen Our Lord is in Romans 13:1-10. Submission to Authority is in 1</w:t>
      </w:r>
      <w:r w:rsidRPr="00D333B1">
        <w:rPr>
          <w:sz w:val="24"/>
          <w:szCs w:val="24"/>
          <w:vertAlign w:val="superscript"/>
        </w:rPr>
        <w:t>st</w:t>
      </w:r>
      <w:r w:rsidRPr="00D333B1">
        <w:rPr>
          <w:sz w:val="24"/>
          <w:szCs w:val="24"/>
        </w:rPr>
        <w:t xml:space="preserve"> Peter 2:13-14. In 1</w:t>
      </w:r>
      <w:r w:rsidRPr="00D333B1">
        <w:rPr>
          <w:sz w:val="24"/>
          <w:szCs w:val="24"/>
          <w:vertAlign w:val="superscript"/>
        </w:rPr>
        <w:t>st</w:t>
      </w:r>
      <w:r w:rsidRPr="00D333B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333B1">
        <w:rPr>
          <w:sz w:val="24"/>
          <w:szCs w:val="24"/>
          <w:vertAlign w:val="superscript"/>
        </w:rPr>
        <w:t>st</w:t>
      </w:r>
      <w:r w:rsidRPr="00D333B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333B1">
        <w:rPr>
          <w:sz w:val="24"/>
          <w:szCs w:val="24"/>
          <w:vertAlign w:val="superscript"/>
        </w:rPr>
        <w:t>st</w:t>
      </w:r>
      <w:r w:rsidRPr="00D333B1">
        <w:rPr>
          <w:sz w:val="24"/>
          <w:szCs w:val="24"/>
        </w:rPr>
        <w:t xml:space="preserve"> Peter 3:16. </w:t>
      </w:r>
    </w:p>
    <w:p w:rsidR="00583C03" w:rsidRPr="00D333B1" w:rsidRDefault="00583C03" w:rsidP="00583C03">
      <w:pPr>
        <w:spacing w:line="480" w:lineRule="auto"/>
        <w:jc w:val="both"/>
        <w:rPr>
          <w:sz w:val="24"/>
          <w:szCs w:val="24"/>
        </w:rPr>
      </w:pPr>
      <w:r w:rsidRPr="00D333B1">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D333B1">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333B1">
        <w:rPr>
          <w:sz w:val="24"/>
          <w:szCs w:val="24"/>
          <w:vertAlign w:val="superscript"/>
        </w:rPr>
        <w:t>st</w:t>
      </w:r>
      <w:r w:rsidRPr="00D333B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D333B1">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333B1">
        <w:rPr>
          <w:sz w:val="24"/>
          <w:szCs w:val="24"/>
          <w:vertAlign w:val="superscript"/>
        </w:rPr>
        <w:t>st</w:t>
      </w:r>
      <w:r w:rsidRPr="00D333B1">
        <w:rPr>
          <w:sz w:val="24"/>
          <w:szCs w:val="24"/>
        </w:rPr>
        <w:t xml:space="preserve"> John 3:7 declares “Little Children, let no One deceive You. Whoever practices righteousness is righteous, as He is righteous.” In 1</w:t>
      </w:r>
      <w:r w:rsidRPr="00D333B1">
        <w:rPr>
          <w:sz w:val="24"/>
          <w:szCs w:val="24"/>
          <w:vertAlign w:val="superscript"/>
        </w:rPr>
        <w:t>st</w:t>
      </w:r>
      <w:r w:rsidRPr="00D333B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333B1">
        <w:rPr>
          <w:sz w:val="24"/>
          <w:szCs w:val="24"/>
          <w:vertAlign w:val="superscript"/>
        </w:rPr>
        <w:t>st</w:t>
      </w:r>
      <w:r w:rsidRPr="00D333B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D333B1">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333B1">
        <w:rPr>
          <w:sz w:val="24"/>
          <w:szCs w:val="24"/>
          <w:vertAlign w:val="superscript"/>
        </w:rPr>
        <w:t>nd</w:t>
      </w:r>
      <w:r w:rsidRPr="00D333B1">
        <w:rPr>
          <w:sz w:val="24"/>
          <w:szCs w:val="24"/>
        </w:rPr>
        <w:t xml:space="preserve"> Samuel 8:15. Solomon is in 1</w:t>
      </w:r>
      <w:r w:rsidRPr="00D333B1">
        <w:rPr>
          <w:sz w:val="24"/>
          <w:szCs w:val="24"/>
          <w:vertAlign w:val="superscript"/>
        </w:rPr>
        <w:t>st</w:t>
      </w:r>
      <w:r w:rsidRPr="00D333B1">
        <w:rPr>
          <w:sz w:val="24"/>
          <w:szCs w:val="24"/>
        </w:rPr>
        <w:t xml:space="preserve"> Kings 3:11-12. Joseph is in Luke 23:50-51. Paul is in Acts 25:8, 11. The vindication of the just. In 2</w:t>
      </w:r>
      <w:r w:rsidRPr="00D333B1">
        <w:rPr>
          <w:sz w:val="24"/>
          <w:szCs w:val="24"/>
          <w:vertAlign w:val="superscript"/>
        </w:rPr>
        <w:t>nd</w:t>
      </w:r>
      <w:r w:rsidRPr="00D333B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83C03" w:rsidRPr="00D333B1" w:rsidRDefault="00583C03" w:rsidP="00583C03">
      <w:pPr>
        <w:spacing w:line="480" w:lineRule="auto"/>
        <w:jc w:val="both"/>
        <w:rPr>
          <w:sz w:val="24"/>
          <w:szCs w:val="24"/>
        </w:rPr>
      </w:pPr>
      <w:r w:rsidRPr="00D333B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D333B1">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D333B1">
        <w:rPr>
          <w:sz w:val="24"/>
          <w:szCs w:val="24"/>
          <w:vertAlign w:val="superscript"/>
        </w:rPr>
        <w:t>st</w:t>
      </w:r>
      <w:r w:rsidRPr="00D333B1">
        <w:rPr>
          <w:sz w:val="24"/>
          <w:szCs w:val="24"/>
        </w:rPr>
        <w:t xml:space="preserve"> John 4:18; Titus 1:15-16 &amp; 1</w:t>
      </w:r>
      <w:r w:rsidRPr="00D333B1">
        <w:rPr>
          <w:sz w:val="24"/>
          <w:szCs w:val="24"/>
          <w:vertAlign w:val="superscript"/>
        </w:rPr>
        <w:t>st</w:t>
      </w:r>
      <w:r w:rsidRPr="00D333B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83C03" w:rsidRPr="00D333B1" w:rsidRDefault="00583C03" w:rsidP="00583C03">
      <w:pPr>
        <w:spacing w:line="480" w:lineRule="auto"/>
        <w:jc w:val="center"/>
        <w:rPr>
          <w:sz w:val="24"/>
          <w:szCs w:val="24"/>
        </w:rPr>
      </w:pPr>
      <w:r w:rsidRPr="00D333B1">
        <w:rPr>
          <w:sz w:val="24"/>
          <w:szCs w:val="24"/>
        </w:rPr>
        <w:t>Bibliography</w:t>
      </w:r>
    </w:p>
    <w:p w:rsidR="00583C03" w:rsidRPr="00D333B1" w:rsidRDefault="00583C03" w:rsidP="00583C03">
      <w:pPr>
        <w:spacing w:line="480" w:lineRule="auto"/>
        <w:jc w:val="both"/>
        <w:rPr>
          <w:sz w:val="24"/>
          <w:szCs w:val="24"/>
        </w:rPr>
      </w:pPr>
      <w:r w:rsidRPr="00D333B1">
        <w:rPr>
          <w:sz w:val="24"/>
          <w:szCs w:val="24"/>
        </w:rPr>
        <w:t>King James Version: Thomas Nelson, Inc. Nashville, Tennessee, 1991</w:t>
      </w:r>
    </w:p>
    <w:p w:rsidR="00583C03" w:rsidRPr="00D333B1" w:rsidRDefault="00583C03" w:rsidP="00583C03">
      <w:pPr>
        <w:spacing w:line="480" w:lineRule="auto"/>
        <w:jc w:val="both"/>
        <w:rPr>
          <w:sz w:val="24"/>
          <w:szCs w:val="24"/>
        </w:rPr>
      </w:pPr>
      <w:r w:rsidRPr="00D333B1">
        <w:rPr>
          <w:sz w:val="24"/>
          <w:szCs w:val="24"/>
        </w:rPr>
        <w:t>Libronix Digital Library System 3.0e with Platinum: Copyright, 2000-2010</w:t>
      </w:r>
    </w:p>
    <w:p w:rsidR="00583C03" w:rsidRPr="00D333B1" w:rsidRDefault="00583C03" w:rsidP="00583C03">
      <w:pPr>
        <w:spacing w:line="480" w:lineRule="auto"/>
        <w:jc w:val="both"/>
        <w:rPr>
          <w:sz w:val="24"/>
          <w:szCs w:val="24"/>
        </w:rPr>
      </w:pPr>
      <w:r w:rsidRPr="00D333B1">
        <w:rPr>
          <w:sz w:val="24"/>
          <w:szCs w:val="24"/>
        </w:rPr>
        <w:t>Libronix Digital Library System 3.0e with Platinum: English Standard Version: Copyright, 2000-2010</w:t>
      </w:r>
    </w:p>
    <w:p w:rsidR="00583C03" w:rsidRPr="00D333B1" w:rsidRDefault="00583C03" w:rsidP="00583C03">
      <w:pPr>
        <w:spacing w:line="480" w:lineRule="auto"/>
        <w:jc w:val="both"/>
        <w:rPr>
          <w:sz w:val="24"/>
          <w:szCs w:val="24"/>
        </w:rPr>
      </w:pPr>
      <w:r w:rsidRPr="00D333B1">
        <w:rPr>
          <w:sz w:val="24"/>
          <w:szCs w:val="24"/>
        </w:rPr>
        <w:t xml:space="preserve">Spirit Filled Life Bible: The New King James Version: Thomas Nelson, 1991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WHAT ARE THE DIFFERENT KINDS OF OATHS IN THE HOLY BIBLE</w:t>
      </w:r>
    </w:p>
    <w:p w:rsidR="00583C03" w:rsidRPr="00D333B1" w:rsidRDefault="00583C03" w:rsidP="00583C03">
      <w:pPr>
        <w:jc w:val="center"/>
        <w:rPr>
          <w:sz w:val="24"/>
          <w:szCs w:val="24"/>
        </w:rPr>
      </w:pPr>
      <w:r w:rsidRPr="00D333B1">
        <w:rPr>
          <w:sz w:val="24"/>
          <w:szCs w:val="24"/>
        </w:rPr>
        <w:t>Contents</w:t>
      </w:r>
    </w:p>
    <w:p w:rsidR="00583C03" w:rsidRPr="00D333B1" w:rsidRDefault="00583C03" w:rsidP="00583C03">
      <w:pPr>
        <w:rPr>
          <w:sz w:val="24"/>
          <w:szCs w:val="24"/>
        </w:rPr>
      </w:pPr>
      <w:r w:rsidRPr="00D333B1">
        <w:rPr>
          <w:sz w:val="24"/>
          <w:szCs w:val="24"/>
        </w:rPr>
        <w:lastRenderedPageBreak/>
        <w:t>Chapter 1: What is an Oath?</w:t>
      </w:r>
    </w:p>
    <w:p w:rsidR="00583C03" w:rsidRPr="00D333B1" w:rsidRDefault="00583C03" w:rsidP="00583C03">
      <w:pPr>
        <w:rPr>
          <w:sz w:val="24"/>
          <w:szCs w:val="24"/>
        </w:rPr>
      </w:pPr>
      <w:r w:rsidRPr="00D333B1">
        <w:rPr>
          <w:sz w:val="24"/>
          <w:szCs w:val="24"/>
        </w:rPr>
        <w:t>1. What is the Definition of an Oath?</w:t>
      </w:r>
    </w:p>
    <w:p w:rsidR="00583C03" w:rsidRPr="00D333B1" w:rsidRDefault="00583C03" w:rsidP="00583C03">
      <w:pPr>
        <w:rPr>
          <w:sz w:val="24"/>
          <w:szCs w:val="24"/>
        </w:rPr>
      </w:pPr>
      <w:r w:rsidRPr="00D333B1">
        <w:rPr>
          <w:sz w:val="24"/>
          <w:szCs w:val="24"/>
        </w:rPr>
        <w:t xml:space="preserve">     A. The Solemn Oaths of Permissible Magical Arts </w:t>
      </w:r>
    </w:p>
    <w:p w:rsidR="00583C03" w:rsidRPr="00D333B1" w:rsidRDefault="00583C03" w:rsidP="00583C03">
      <w:pPr>
        <w:rPr>
          <w:sz w:val="24"/>
          <w:szCs w:val="24"/>
        </w:rPr>
      </w:pPr>
      <w:r w:rsidRPr="00D333B1">
        <w:rPr>
          <w:sz w:val="24"/>
          <w:szCs w:val="24"/>
        </w:rPr>
        <w:t>Chapter 2: What are the other Names associated with an Oath?</w:t>
      </w:r>
    </w:p>
    <w:p w:rsidR="00583C03" w:rsidRPr="00D333B1" w:rsidRDefault="00583C03" w:rsidP="00583C03">
      <w:pPr>
        <w:rPr>
          <w:sz w:val="24"/>
          <w:szCs w:val="24"/>
        </w:rPr>
      </w:pPr>
      <w:r w:rsidRPr="00D333B1">
        <w:rPr>
          <w:sz w:val="24"/>
          <w:szCs w:val="24"/>
        </w:rPr>
        <w:t>1.   The Promises in the Kingdom of Heaven of God’s Throne</w:t>
      </w:r>
    </w:p>
    <w:p w:rsidR="00583C03" w:rsidRPr="00D333B1" w:rsidRDefault="00583C03" w:rsidP="00583C03">
      <w:pPr>
        <w:rPr>
          <w:sz w:val="24"/>
          <w:szCs w:val="24"/>
        </w:rPr>
      </w:pPr>
      <w:r w:rsidRPr="00D333B1">
        <w:rPr>
          <w:sz w:val="24"/>
          <w:szCs w:val="24"/>
        </w:rPr>
        <w:t>2.   The Commitments in the Kingdom of Heaven of God’s Throne</w:t>
      </w:r>
    </w:p>
    <w:p w:rsidR="00583C03" w:rsidRPr="00D333B1" w:rsidRDefault="00583C03" w:rsidP="00583C03">
      <w:pPr>
        <w:rPr>
          <w:sz w:val="24"/>
          <w:szCs w:val="24"/>
        </w:rPr>
      </w:pPr>
      <w:r w:rsidRPr="00D333B1">
        <w:rPr>
          <w:sz w:val="24"/>
          <w:szCs w:val="24"/>
        </w:rPr>
        <w:t>3.   The Engagements in the Kingdom of Heaven of God’s Throne</w:t>
      </w:r>
    </w:p>
    <w:p w:rsidR="00583C03" w:rsidRPr="00D333B1" w:rsidRDefault="00583C03" w:rsidP="00583C03">
      <w:pPr>
        <w:rPr>
          <w:sz w:val="24"/>
          <w:szCs w:val="24"/>
        </w:rPr>
      </w:pPr>
      <w:r w:rsidRPr="00D333B1">
        <w:rPr>
          <w:sz w:val="24"/>
          <w:szCs w:val="24"/>
        </w:rPr>
        <w:t>4.   The Swearing True-fully in the Kingdom of Heaven of God’s Throne</w:t>
      </w:r>
    </w:p>
    <w:p w:rsidR="00583C03" w:rsidRPr="00D333B1" w:rsidRDefault="00583C03" w:rsidP="00583C03">
      <w:pPr>
        <w:rPr>
          <w:sz w:val="24"/>
          <w:szCs w:val="24"/>
        </w:rPr>
      </w:pPr>
      <w:r w:rsidRPr="00D333B1">
        <w:rPr>
          <w:sz w:val="24"/>
          <w:szCs w:val="24"/>
        </w:rPr>
        <w:t>5.   The Fiancée ships (Courtships) in the Kingdom of Heaven of God’s Throne</w:t>
      </w:r>
    </w:p>
    <w:p w:rsidR="00583C03" w:rsidRPr="00D333B1" w:rsidRDefault="00583C03" w:rsidP="00583C03">
      <w:pPr>
        <w:rPr>
          <w:sz w:val="24"/>
          <w:szCs w:val="24"/>
        </w:rPr>
      </w:pPr>
      <w:r w:rsidRPr="00D333B1">
        <w:rPr>
          <w:sz w:val="24"/>
          <w:szCs w:val="24"/>
        </w:rPr>
        <w:t>6.   The Covenants in the Kingdom of Heaven of God’s Throne</w:t>
      </w:r>
    </w:p>
    <w:p w:rsidR="00583C03" w:rsidRPr="00D333B1" w:rsidRDefault="00583C03" w:rsidP="00583C03">
      <w:pPr>
        <w:rPr>
          <w:sz w:val="24"/>
          <w:szCs w:val="24"/>
        </w:rPr>
      </w:pPr>
      <w:r w:rsidRPr="00D333B1">
        <w:rPr>
          <w:sz w:val="24"/>
          <w:szCs w:val="24"/>
        </w:rPr>
        <w:t>7.   The Vows or Bans in the Kingdom of Heaven of God’s Throne</w:t>
      </w:r>
    </w:p>
    <w:p w:rsidR="00583C03" w:rsidRPr="00D333B1" w:rsidRDefault="00583C03" w:rsidP="00583C03">
      <w:pPr>
        <w:rPr>
          <w:sz w:val="24"/>
          <w:szCs w:val="24"/>
        </w:rPr>
      </w:pPr>
      <w:r w:rsidRPr="00D333B1">
        <w:rPr>
          <w:sz w:val="24"/>
          <w:szCs w:val="24"/>
        </w:rPr>
        <w:t>8.   The Binding Marriage Contracts (Certificates) in the Kingdom of Heaven of God’s Throne</w:t>
      </w:r>
    </w:p>
    <w:p w:rsidR="00583C03" w:rsidRPr="00D333B1" w:rsidRDefault="00583C03" w:rsidP="00583C03">
      <w:pPr>
        <w:rPr>
          <w:sz w:val="24"/>
          <w:szCs w:val="24"/>
        </w:rPr>
      </w:pPr>
      <w:r w:rsidRPr="00D333B1">
        <w:rPr>
          <w:sz w:val="24"/>
          <w:szCs w:val="24"/>
        </w:rPr>
        <w:t>9.   The Commands in the Kingdom of Heaven of God’s Throne</w:t>
      </w:r>
    </w:p>
    <w:p w:rsidR="00583C03" w:rsidRPr="00D333B1" w:rsidRDefault="00583C03" w:rsidP="00583C03">
      <w:pPr>
        <w:rPr>
          <w:sz w:val="24"/>
          <w:szCs w:val="24"/>
        </w:rPr>
      </w:pPr>
      <w:r w:rsidRPr="00D333B1">
        <w:rPr>
          <w:sz w:val="24"/>
          <w:szCs w:val="24"/>
        </w:rPr>
        <w:t>10. The Joined Together by the Lord in the Kingdom of Heaven of God’ Throne</w:t>
      </w:r>
    </w:p>
    <w:p w:rsidR="00583C03" w:rsidRPr="00D333B1" w:rsidRDefault="00583C03" w:rsidP="00583C03">
      <w:pPr>
        <w:rPr>
          <w:sz w:val="24"/>
          <w:szCs w:val="24"/>
        </w:rPr>
      </w:pPr>
      <w:r w:rsidRPr="00D333B1">
        <w:rPr>
          <w:sz w:val="24"/>
          <w:szCs w:val="24"/>
        </w:rPr>
        <w:t>11. The Keeping Company with the Lord in the Kingdom of Heaven of God’s Throne</w:t>
      </w:r>
    </w:p>
    <w:p w:rsidR="00583C03" w:rsidRPr="00D333B1" w:rsidRDefault="00583C03" w:rsidP="00583C03">
      <w:pPr>
        <w:rPr>
          <w:sz w:val="24"/>
          <w:szCs w:val="24"/>
        </w:rPr>
      </w:pPr>
      <w:r w:rsidRPr="00D333B1">
        <w:rPr>
          <w:sz w:val="24"/>
          <w:szCs w:val="24"/>
        </w:rPr>
        <w:t>12. The True Witness in the Kingdom of Heaven of God’s Throne</w:t>
      </w:r>
    </w:p>
    <w:p w:rsidR="00583C03" w:rsidRPr="00D333B1" w:rsidRDefault="00583C03" w:rsidP="00583C03">
      <w:pPr>
        <w:rPr>
          <w:sz w:val="24"/>
          <w:szCs w:val="24"/>
        </w:rPr>
      </w:pPr>
      <w:r w:rsidRPr="00D333B1">
        <w:rPr>
          <w:sz w:val="24"/>
          <w:szCs w:val="24"/>
        </w:rPr>
        <w:t>13. The Communication Influences from the Kingdom of Heaven of God’s Throne</w:t>
      </w:r>
    </w:p>
    <w:p w:rsidR="00583C03" w:rsidRPr="00D333B1" w:rsidRDefault="00583C03" w:rsidP="00583C03">
      <w:pPr>
        <w:rPr>
          <w:sz w:val="24"/>
          <w:szCs w:val="24"/>
        </w:rPr>
      </w:pPr>
      <w:r w:rsidRPr="00D333B1">
        <w:rPr>
          <w:sz w:val="24"/>
          <w:szCs w:val="24"/>
        </w:rPr>
        <w:t>14. The Agreements (Pacts) in the Kingdom of Heaven of God’s Throne</w:t>
      </w:r>
    </w:p>
    <w:p w:rsidR="00583C03" w:rsidRPr="00D333B1" w:rsidRDefault="00583C03" w:rsidP="00583C03">
      <w:pPr>
        <w:rPr>
          <w:sz w:val="24"/>
          <w:szCs w:val="24"/>
        </w:rPr>
      </w:pPr>
      <w:r w:rsidRPr="00D333B1">
        <w:rPr>
          <w:sz w:val="24"/>
          <w:szCs w:val="24"/>
        </w:rPr>
        <w:t>15. The Friendships (Relationships) in the Kingdom of Heaven of God’s Throne</w:t>
      </w:r>
    </w:p>
    <w:p w:rsidR="00583C03" w:rsidRPr="00D333B1" w:rsidRDefault="00583C03" w:rsidP="00583C03">
      <w:pPr>
        <w:rPr>
          <w:sz w:val="24"/>
          <w:szCs w:val="24"/>
        </w:rPr>
      </w:pPr>
      <w:r w:rsidRPr="00D333B1">
        <w:rPr>
          <w:sz w:val="24"/>
          <w:szCs w:val="24"/>
        </w:rPr>
        <w:t xml:space="preserve">16. The Treaty Delegations or Alliances in the Kingdom of Heaven of God’s Throne </w:t>
      </w:r>
    </w:p>
    <w:p w:rsidR="00583C03" w:rsidRPr="00D333B1" w:rsidRDefault="00583C03" w:rsidP="00583C03">
      <w:pPr>
        <w:rPr>
          <w:sz w:val="24"/>
          <w:szCs w:val="24"/>
        </w:rPr>
      </w:pPr>
      <w:r w:rsidRPr="00D333B1">
        <w:rPr>
          <w:sz w:val="24"/>
          <w:szCs w:val="24"/>
        </w:rPr>
        <w:t>17. The Pledges (Entrusted Security) in the Kingdom of Heaven of God’s Throne</w:t>
      </w:r>
    </w:p>
    <w:p w:rsidR="00583C03" w:rsidRPr="00D333B1" w:rsidRDefault="00583C03" w:rsidP="00583C03">
      <w:pPr>
        <w:rPr>
          <w:sz w:val="24"/>
          <w:szCs w:val="24"/>
        </w:rPr>
      </w:pPr>
      <w:r w:rsidRPr="00D333B1">
        <w:rPr>
          <w:sz w:val="24"/>
          <w:szCs w:val="24"/>
        </w:rPr>
        <w:t>18. The Safekeeping’s in the Kingdom of Heaven of God’s Throne</w:t>
      </w:r>
    </w:p>
    <w:p w:rsidR="00583C03" w:rsidRPr="00D333B1" w:rsidRDefault="00583C03" w:rsidP="00583C03">
      <w:pPr>
        <w:rPr>
          <w:sz w:val="24"/>
          <w:szCs w:val="24"/>
        </w:rPr>
      </w:pPr>
      <w:r w:rsidRPr="00D333B1">
        <w:rPr>
          <w:sz w:val="24"/>
          <w:szCs w:val="24"/>
        </w:rPr>
        <w:t xml:space="preserve">19. The One Flesh Unions (Lawful Union) with Man in the Kingdom of Heaven of God’s Throne </w:t>
      </w:r>
    </w:p>
    <w:p w:rsidR="00583C03" w:rsidRPr="00D333B1" w:rsidRDefault="00583C03" w:rsidP="00583C03">
      <w:pPr>
        <w:rPr>
          <w:sz w:val="24"/>
          <w:szCs w:val="24"/>
        </w:rPr>
      </w:pPr>
      <w:r w:rsidRPr="00D333B1">
        <w:rPr>
          <w:sz w:val="24"/>
          <w:szCs w:val="24"/>
        </w:rPr>
        <w:lastRenderedPageBreak/>
        <w:t>20. The Divine Flesh Unions (Godly Union) with the Lord in the Kingdom of Heaven of God’s Throne</w:t>
      </w:r>
    </w:p>
    <w:p w:rsidR="00583C03" w:rsidRPr="00D333B1" w:rsidRDefault="00583C03" w:rsidP="00583C03">
      <w:pPr>
        <w:rPr>
          <w:sz w:val="24"/>
          <w:szCs w:val="24"/>
        </w:rPr>
      </w:pPr>
      <w:r w:rsidRPr="00D333B1">
        <w:rPr>
          <w:sz w:val="24"/>
          <w:szCs w:val="24"/>
        </w:rPr>
        <w:t>21. The LORD’s did not Relent in the Kingdom of Heaven of God’s Throne</w:t>
      </w:r>
    </w:p>
    <w:p w:rsidR="00583C03" w:rsidRPr="00D333B1" w:rsidRDefault="00583C03" w:rsidP="00583C03">
      <w:pPr>
        <w:rPr>
          <w:sz w:val="24"/>
          <w:szCs w:val="24"/>
        </w:rPr>
      </w:pPr>
      <w:r w:rsidRPr="00D333B1">
        <w:rPr>
          <w:sz w:val="24"/>
          <w:szCs w:val="24"/>
        </w:rPr>
        <w:t>Chapter 4: What are the Wrong Oaths in the Holy Bible? A Warlock means “Oath-Breaker”</w:t>
      </w:r>
    </w:p>
    <w:p w:rsidR="00583C03" w:rsidRPr="00D333B1" w:rsidRDefault="00583C03" w:rsidP="00583C03">
      <w:pPr>
        <w:rPr>
          <w:sz w:val="24"/>
          <w:szCs w:val="24"/>
        </w:rPr>
      </w:pPr>
      <w:r w:rsidRPr="00D333B1">
        <w:rPr>
          <w:sz w:val="24"/>
          <w:szCs w:val="24"/>
        </w:rPr>
        <w:t>1.   Breaking Swearing in the Kingdom of the World of God’s Footstool</w:t>
      </w:r>
    </w:p>
    <w:p w:rsidR="00583C03" w:rsidRPr="00D333B1" w:rsidRDefault="00583C03" w:rsidP="00583C03">
      <w:pPr>
        <w:rPr>
          <w:sz w:val="24"/>
          <w:szCs w:val="24"/>
        </w:rPr>
      </w:pPr>
      <w:r w:rsidRPr="00D333B1">
        <w:rPr>
          <w:sz w:val="24"/>
          <w:szCs w:val="24"/>
        </w:rPr>
        <w:t>2.   Breaking True Witness in the Kingdom of the World of God’s Footstool</w:t>
      </w:r>
    </w:p>
    <w:p w:rsidR="00583C03" w:rsidRPr="00D333B1" w:rsidRDefault="00583C03" w:rsidP="00583C03">
      <w:pPr>
        <w:rPr>
          <w:sz w:val="24"/>
          <w:szCs w:val="24"/>
        </w:rPr>
      </w:pPr>
      <w:r w:rsidRPr="00D333B1">
        <w:rPr>
          <w:sz w:val="24"/>
          <w:szCs w:val="24"/>
        </w:rPr>
        <w:t>3.   Breaking Promises in the Kingdom of the World of God’s Footstool</w:t>
      </w:r>
    </w:p>
    <w:p w:rsidR="00583C03" w:rsidRPr="00D333B1" w:rsidRDefault="00583C03" w:rsidP="00583C03">
      <w:pPr>
        <w:rPr>
          <w:sz w:val="24"/>
          <w:szCs w:val="24"/>
        </w:rPr>
      </w:pPr>
      <w:r w:rsidRPr="00D333B1">
        <w:rPr>
          <w:sz w:val="24"/>
          <w:szCs w:val="24"/>
        </w:rPr>
        <w:t>4.   Breaking Commitments in the Kingdom of the World of God’s Footstool</w:t>
      </w:r>
    </w:p>
    <w:p w:rsidR="00583C03" w:rsidRPr="00D333B1" w:rsidRDefault="00583C03" w:rsidP="00583C03">
      <w:pPr>
        <w:rPr>
          <w:sz w:val="24"/>
          <w:szCs w:val="24"/>
        </w:rPr>
      </w:pPr>
      <w:r w:rsidRPr="00D333B1">
        <w:rPr>
          <w:sz w:val="24"/>
          <w:szCs w:val="24"/>
        </w:rPr>
        <w:t>5.   Breaking Engagements in the Kingdom of the World of God’s Footstool</w:t>
      </w:r>
    </w:p>
    <w:p w:rsidR="00583C03" w:rsidRPr="00D333B1" w:rsidRDefault="00583C03" w:rsidP="00583C03">
      <w:pPr>
        <w:rPr>
          <w:sz w:val="24"/>
          <w:szCs w:val="24"/>
        </w:rPr>
      </w:pPr>
      <w:r w:rsidRPr="00D333B1">
        <w:rPr>
          <w:sz w:val="24"/>
          <w:szCs w:val="24"/>
        </w:rPr>
        <w:t>6.   Breaking Fiancée ships (Courtships) in the Kingdom of the World of God’s Footstool</w:t>
      </w:r>
    </w:p>
    <w:p w:rsidR="00583C03" w:rsidRPr="00D333B1" w:rsidRDefault="00583C03" w:rsidP="00583C03">
      <w:pPr>
        <w:rPr>
          <w:sz w:val="24"/>
          <w:szCs w:val="24"/>
        </w:rPr>
      </w:pPr>
      <w:r w:rsidRPr="00D333B1">
        <w:rPr>
          <w:sz w:val="24"/>
          <w:szCs w:val="24"/>
        </w:rPr>
        <w:t>7.   Breaking Vows or Bans in the Kingdom of the World of God’s Footstool</w:t>
      </w:r>
    </w:p>
    <w:p w:rsidR="00583C03" w:rsidRPr="00D333B1" w:rsidRDefault="00583C03" w:rsidP="00583C03">
      <w:pPr>
        <w:rPr>
          <w:sz w:val="24"/>
          <w:szCs w:val="24"/>
        </w:rPr>
      </w:pPr>
      <w:r w:rsidRPr="00D333B1">
        <w:rPr>
          <w:sz w:val="24"/>
          <w:szCs w:val="24"/>
        </w:rPr>
        <w:t>8.   Breaking Covenants in the Kingdom of the World of God’s Footstool</w:t>
      </w:r>
    </w:p>
    <w:p w:rsidR="00583C03" w:rsidRPr="00D333B1" w:rsidRDefault="00583C03" w:rsidP="00583C03">
      <w:pPr>
        <w:rPr>
          <w:sz w:val="24"/>
          <w:szCs w:val="24"/>
        </w:rPr>
      </w:pPr>
      <w:r w:rsidRPr="00D333B1">
        <w:rPr>
          <w:sz w:val="24"/>
          <w:szCs w:val="24"/>
        </w:rPr>
        <w:t>9.   Breaking Commands in the Kingdom of the World of God’s Footstool</w:t>
      </w:r>
    </w:p>
    <w:p w:rsidR="00583C03" w:rsidRPr="00D333B1" w:rsidRDefault="00583C03" w:rsidP="00583C03">
      <w:pPr>
        <w:rPr>
          <w:sz w:val="24"/>
          <w:szCs w:val="24"/>
        </w:rPr>
      </w:pPr>
      <w:r w:rsidRPr="00D333B1">
        <w:rPr>
          <w:sz w:val="24"/>
          <w:szCs w:val="24"/>
        </w:rPr>
        <w:t xml:space="preserve">10. Breaking Agreements (Pacts) in the Kingdom of the World of God’s Footstool </w:t>
      </w:r>
    </w:p>
    <w:p w:rsidR="00583C03" w:rsidRPr="00D333B1" w:rsidRDefault="00583C03" w:rsidP="00583C03">
      <w:pPr>
        <w:rPr>
          <w:sz w:val="24"/>
          <w:szCs w:val="24"/>
        </w:rPr>
      </w:pPr>
      <w:r w:rsidRPr="00D333B1">
        <w:rPr>
          <w:sz w:val="24"/>
          <w:szCs w:val="24"/>
        </w:rPr>
        <w:t>11. Breaking Friendships (Relationships of Enmity) in the Kingdom of the World of God’s Footstool</w:t>
      </w:r>
    </w:p>
    <w:p w:rsidR="00583C03" w:rsidRPr="00D333B1" w:rsidRDefault="00583C03" w:rsidP="00583C03">
      <w:pPr>
        <w:rPr>
          <w:sz w:val="24"/>
          <w:szCs w:val="24"/>
        </w:rPr>
      </w:pPr>
      <w:r w:rsidRPr="00D333B1">
        <w:rPr>
          <w:sz w:val="24"/>
          <w:szCs w:val="24"/>
        </w:rPr>
        <w:t xml:space="preserve">12. Breaking Treaty Delegations or Alliances in the Kingdom of the World of God’s Footstool </w:t>
      </w:r>
    </w:p>
    <w:p w:rsidR="00583C03" w:rsidRPr="00D333B1" w:rsidRDefault="00583C03" w:rsidP="00583C03">
      <w:pPr>
        <w:rPr>
          <w:sz w:val="24"/>
          <w:szCs w:val="24"/>
        </w:rPr>
      </w:pPr>
      <w:r w:rsidRPr="00D333B1">
        <w:rPr>
          <w:sz w:val="24"/>
          <w:szCs w:val="24"/>
        </w:rPr>
        <w:t>13. Breaking Marriage Contracts (Certificates) in the Kingdom of the World of God’s Footstool</w:t>
      </w:r>
    </w:p>
    <w:p w:rsidR="00583C03" w:rsidRPr="00D333B1" w:rsidRDefault="00583C03" w:rsidP="00583C03">
      <w:pPr>
        <w:rPr>
          <w:sz w:val="24"/>
          <w:szCs w:val="24"/>
        </w:rPr>
      </w:pPr>
      <w:r w:rsidRPr="00D333B1">
        <w:rPr>
          <w:sz w:val="24"/>
          <w:szCs w:val="24"/>
        </w:rPr>
        <w:t>14. Breaking Joined Together with the Lord in the Kingdom of the World of God’s Footstool</w:t>
      </w:r>
    </w:p>
    <w:p w:rsidR="00583C03" w:rsidRPr="00D333B1" w:rsidRDefault="00583C03" w:rsidP="00583C03">
      <w:pPr>
        <w:rPr>
          <w:sz w:val="24"/>
          <w:szCs w:val="24"/>
        </w:rPr>
      </w:pPr>
      <w:r w:rsidRPr="00D333B1">
        <w:rPr>
          <w:sz w:val="24"/>
          <w:szCs w:val="24"/>
        </w:rPr>
        <w:t xml:space="preserve">15. Breaking Keeping Company in the Kingdom of the World of God’s Footstool </w:t>
      </w:r>
    </w:p>
    <w:p w:rsidR="00583C03" w:rsidRPr="00D333B1" w:rsidRDefault="00583C03" w:rsidP="00583C03">
      <w:pPr>
        <w:rPr>
          <w:sz w:val="24"/>
          <w:szCs w:val="24"/>
        </w:rPr>
      </w:pPr>
      <w:r w:rsidRPr="00D333B1">
        <w:rPr>
          <w:sz w:val="24"/>
          <w:szCs w:val="24"/>
        </w:rPr>
        <w:t>16. Breaking Communication Influences from the Kingdom of the World of God’s Footstool</w:t>
      </w:r>
    </w:p>
    <w:p w:rsidR="00583C03" w:rsidRPr="00D333B1" w:rsidRDefault="00583C03" w:rsidP="00583C03">
      <w:pPr>
        <w:rPr>
          <w:sz w:val="24"/>
          <w:szCs w:val="24"/>
        </w:rPr>
      </w:pPr>
      <w:r w:rsidRPr="00D333B1">
        <w:rPr>
          <w:sz w:val="24"/>
          <w:szCs w:val="24"/>
        </w:rPr>
        <w:t xml:space="preserve">17. Breaking Pledging (Entrusted Security) in the Kingdom of the World of God’s Footstool </w:t>
      </w:r>
    </w:p>
    <w:p w:rsidR="00583C03" w:rsidRPr="00D333B1" w:rsidRDefault="00583C03" w:rsidP="00583C03">
      <w:pPr>
        <w:rPr>
          <w:sz w:val="24"/>
          <w:szCs w:val="24"/>
        </w:rPr>
      </w:pPr>
      <w:r w:rsidRPr="00D333B1">
        <w:rPr>
          <w:sz w:val="24"/>
          <w:szCs w:val="24"/>
        </w:rPr>
        <w:t>18. Breaking Safekeeping’s in the Kingdom of the World of God’ Footstool</w:t>
      </w:r>
    </w:p>
    <w:p w:rsidR="00583C03" w:rsidRPr="00D333B1" w:rsidRDefault="00583C03" w:rsidP="00583C03">
      <w:pPr>
        <w:rPr>
          <w:sz w:val="24"/>
          <w:szCs w:val="24"/>
        </w:rPr>
      </w:pPr>
      <w:r w:rsidRPr="00D333B1">
        <w:rPr>
          <w:sz w:val="24"/>
          <w:szCs w:val="24"/>
        </w:rPr>
        <w:t xml:space="preserve">19. Breaking One Flesh Union (Unlawful Union) in the Kingdom of the World of God’s Footstool </w:t>
      </w:r>
    </w:p>
    <w:p w:rsidR="00583C03" w:rsidRPr="00D333B1" w:rsidRDefault="00583C03" w:rsidP="00583C03">
      <w:pPr>
        <w:rPr>
          <w:sz w:val="24"/>
          <w:szCs w:val="24"/>
        </w:rPr>
      </w:pPr>
      <w:r w:rsidRPr="00D333B1">
        <w:rPr>
          <w:sz w:val="24"/>
          <w:szCs w:val="24"/>
        </w:rPr>
        <w:t xml:space="preserve">20. Breaking Divine Flesh Unions with Man in the Kingdom of the World of God’s Footstool </w:t>
      </w:r>
    </w:p>
    <w:p w:rsidR="00583C03" w:rsidRPr="00D333B1" w:rsidRDefault="00583C03" w:rsidP="00583C03">
      <w:pPr>
        <w:rPr>
          <w:sz w:val="24"/>
          <w:szCs w:val="24"/>
        </w:rPr>
      </w:pPr>
      <w:r w:rsidRPr="00D333B1">
        <w:rPr>
          <w:sz w:val="24"/>
          <w:szCs w:val="24"/>
        </w:rPr>
        <w:lastRenderedPageBreak/>
        <w:t xml:space="preserve">21. Breaking Evil Relenting or Lying in the Kingdom of the World of God’s Footstool </w:t>
      </w:r>
    </w:p>
    <w:p w:rsidR="00583C03" w:rsidRPr="00D333B1" w:rsidRDefault="00583C03" w:rsidP="00583C03">
      <w:pPr>
        <w:rPr>
          <w:sz w:val="24"/>
          <w:szCs w:val="24"/>
        </w:rPr>
      </w:pPr>
      <w:r w:rsidRPr="00D333B1">
        <w:rPr>
          <w:sz w:val="24"/>
          <w:szCs w:val="24"/>
        </w:rPr>
        <w:t xml:space="preserve">Conclusion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Chapter 1: What is an Oath?</w:t>
      </w:r>
    </w:p>
    <w:p w:rsidR="00583C03" w:rsidRPr="00D333B1" w:rsidRDefault="00583C03" w:rsidP="00583C03">
      <w:pPr>
        <w:spacing w:line="480" w:lineRule="auto"/>
        <w:jc w:val="both"/>
        <w:rPr>
          <w:sz w:val="24"/>
          <w:szCs w:val="24"/>
        </w:rPr>
      </w:pPr>
      <w:r w:rsidRPr="00D333B1">
        <w:rPr>
          <w:sz w:val="24"/>
          <w:szCs w:val="24"/>
        </w:rPr>
        <w:t xml:space="preserve">What is the Definition of an Oath? An Oath is a Solemn Promise or Vow to the Lord to fulfill a certain pledge. There are two terms in the Hebrew that means Oath. They are </w:t>
      </w:r>
      <w:r w:rsidRPr="00D333B1">
        <w:rPr>
          <w:rFonts w:ascii="Abyssinica SIL" w:hAnsi="Abyssinica SIL"/>
          <w:sz w:val="24"/>
          <w:szCs w:val="24"/>
        </w:rPr>
        <w:t>“</w:t>
      </w:r>
      <w:r w:rsidRPr="00D333B1">
        <w:rPr>
          <w:rFonts w:ascii="Abyssinica SIL" w:hAnsi="Abyssinica SIL"/>
          <w:b/>
          <w:sz w:val="24"/>
          <w:szCs w:val="24"/>
        </w:rPr>
        <w:t>ala</w:t>
      </w:r>
      <w:r w:rsidRPr="00D333B1">
        <w:rPr>
          <w:rFonts w:ascii="Abyssinica SIL" w:hAnsi="Abyssinica SIL"/>
          <w:sz w:val="24"/>
          <w:szCs w:val="24"/>
        </w:rPr>
        <w:t>”</w:t>
      </w:r>
      <w:r w:rsidRPr="00D333B1">
        <w:rPr>
          <w:sz w:val="24"/>
          <w:szCs w:val="24"/>
        </w:rPr>
        <w:t xml:space="preserve"> and </w:t>
      </w:r>
      <w:r w:rsidRPr="00D333B1">
        <w:rPr>
          <w:rFonts w:ascii="Abyssinica SIL" w:hAnsi="Abyssinica SIL"/>
          <w:sz w:val="24"/>
          <w:szCs w:val="24"/>
        </w:rPr>
        <w:t>“</w:t>
      </w:r>
      <w:r w:rsidRPr="00D333B1">
        <w:rPr>
          <w:rFonts w:ascii="Abyssinica SIL" w:hAnsi="Abyssinica SIL"/>
          <w:b/>
          <w:sz w:val="24"/>
          <w:szCs w:val="24"/>
        </w:rPr>
        <w:t>s bu a</w:t>
      </w:r>
      <w:r w:rsidRPr="00D333B1">
        <w:rPr>
          <w:sz w:val="24"/>
          <w:szCs w:val="24"/>
        </w:rPr>
        <w:t>.</w:t>
      </w:r>
      <w:r w:rsidRPr="00D333B1">
        <w:rPr>
          <w:rFonts w:ascii="Abyssinica SIL" w:hAnsi="Abyssinica SIL"/>
          <w:sz w:val="24"/>
          <w:szCs w:val="24"/>
        </w:rPr>
        <w:t>”</w:t>
      </w:r>
      <w:r w:rsidRPr="00D333B1">
        <w:rPr>
          <w:sz w:val="24"/>
          <w:szCs w:val="24"/>
        </w:rPr>
        <w:t xml:space="preserve"> In ancient times many Kings, Priests, Prophets and other Lords entered into a solemn relationship with the number seven. The term </w:t>
      </w:r>
      <w:r w:rsidRPr="00D333B1">
        <w:rPr>
          <w:rFonts w:ascii="Abyssinica SIL" w:hAnsi="Abyssinica SIL"/>
          <w:sz w:val="24"/>
          <w:szCs w:val="24"/>
        </w:rPr>
        <w:t>“</w:t>
      </w:r>
      <w:r w:rsidRPr="00D333B1">
        <w:rPr>
          <w:rFonts w:ascii="Abyssinica SIL" w:hAnsi="Abyssinica SIL"/>
          <w:b/>
          <w:sz w:val="24"/>
          <w:szCs w:val="24"/>
        </w:rPr>
        <w:t>ala</w:t>
      </w:r>
      <w:r w:rsidRPr="00D333B1">
        <w:rPr>
          <w:rFonts w:ascii="Abyssinica SIL" w:hAnsi="Abyssinica SIL"/>
          <w:sz w:val="24"/>
          <w:szCs w:val="24"/>
        </w:rPr>
        <w:t>”</w:t>
      </w:r>
      <w:r w:rsidRPr="00D333B1">
        <w:rPr>
          <w:rFonts w:ascii="Abyssinica SIL" w:hAnsi="Abyssinica SIL"/>
          <w:b/>
          <w:sz w:val="24"/>
          <w:szCs w:val="24"/>
        </w:rPr>
        <w:t xml:space="preserve"> </w:t>
      </w:r>
      <w:r w:rsidRPr="00D333B1">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D333B1">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333B1">
        <w:rPr>
          <w:sz w:val="24"/>
          <w:szCs w:val="24"/>
          <w:vertAlign w:val="superscript"/>
        </w:rPr>
        <w:t>st</w:t>
      </w:r>
      <w:r w:rsidRPr="00D333B1">
        <w:rPr>
          <w:sz w:val="24"/>
          <w:szCs w:val="24"/>
        </w:rPr>
        <w:t xml:space="preserve"> 40 Year Kingdom of God an Oath or anything linked to an Oath was not necessary, except the 1</w:t>
      </w:r>
      <w:r w:rsidRPr="00D333B1">
        <w:rPr>
          <w:sz w:val="24"/>
          <w:szCs w:val="24"/>
          <w:vertAlign w:val="superscript"/>
        </w:rPr>
        <w:t>st</w:t>
      </w:r>
      <w:r w:rsidRPr="00D333B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333B1">
        <w:rPr>
          <w:b/>
          <w:sz w:val="24"/>
          <w:szCs w:val="24"/>
        </w:rPr>
        <w:t>LORD YAH</w:t>
      </w:r>
      <w:r w:rsidRPr="00D333B1">
        <w:rPr>
          <w:sz w:val="24"/>
          <w:szCs w:val="24"/>
        </w:rPr>
        <w:t xml:space="preserve"> Commands the Command of the Entire Father Stephen the Good Potter Creator’s Kingdom as the </w:t>
      </w:r>
      <w:r w:rsidRPr="00D333B1">
        <w:rPr>
          <w:b/>
          <w:sz w:val="24"/>
          <w:szCs w:val="24"/>
        </w:rPr>
        <w:t>LORD YAHWEH HIMSELF in SUPREME GOOD CREATORSHIP</w:t>
      </w:r>
      <w:r w:rsidRPr="00D333B1">
        <w:rPr>
          <w:sz w:val="24"/>
          <w:szCs w:val="24"/>
        </w:rPr>
        <w:t xml:space="preserve"> (short for Maker) in Acts 6:1-8:3 commands of the Kingdom of the Entire Gods as the </w:t>
      </w:r>
      <w:r w:rsidRPr="00D333B1">
        <w:rPr>
          <w:b/>
          <w:sz w:val="24"/>
          <w:szCs w:val="24"/>
        </w:rPr>
        <w:t>LORD YAHWEH in LORDSHIP</w:t>
      </w:r>
      <w:r w:rsidRPr="00D333B1">
        <w:rPr>
          <w:sz w:val="24"/>
          <w:szCs w:val="24"/>
        </w:rPr>
        <w:t xml:space="preserve"> (short of Yah) in Acts 1:1-28:31 commands the Command of the Kingdom of the Entire Heavens as the </w:t>
      </w:r>
      <w:r w:rsidRPr="00D333B1">
        <w:rPr>
          <w:b/>
          <w:sz w:val="24"/>
          <w:szCs w:val="24"/>
        </w:rPr>
        <w:t>LORD VICTOR’S THRONE</w:t>
      </w:r>
      <w:r w:rsidRPr="00D333B1">
        <w:rPr>
          <w:sz w:val="24"/>
          <w:szCs w:val="24"/>
        </w:rPr>
        <w:t xml:space="preserve"> (short for Vic) in Revelation 1:1-22:21 &amp; commands the Command of the Kingdom of the Entire Earths as the </w:t>
      </w:r>
      <w:r w:rsidRPr="00D333B1">
        <w:rPr>
          <w:b/>
          <w:sz w:val="24"/>
          <w:szCs w:val="24"/>
        </w:rPr>
        <w:t>LORD JEHOVAH’s FOOTSTOOL</w:t>
      </w:r>
      <w:r w:rsidRPr="00D333B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D333B1">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583C03" w:rsidRPr="00D333B1" w:rsidRDefault="00583C03" w:rsidP="00583C03">
      <w:pPr>
        <w:spacing w:line="480" w:lineRule="auto"/>
        <w:jc w:val="both"/>
        <w:rPr>
          <w:sz w:val="24"/>
          <w:szCs w:val="24"/>
        </w:rPr>
      </w:pPr>
      <w:r w:rsidRPr="00D333B1">
        <w:rPr>
          <w:sz w:val="24"/>
          <w:szCs w:val="24"/>
        </w:rPr>
        <w:t>The Supreme Perfect Command of the Father Stephen Our Lord</w:t>
      </w:r>
    </w:p>
    <w:p w:rsidR="00583C03" w:rsidRPr="00D333B1" w:rsidRDefault="00583C03" w:rsidP="00583C03">
      <w:pPr>
        <w:spacing w:line="480" w:lineRule="auto"/>
        <w:jc w:val="both"/>
        <w:rPr>
          <w:sz w:val="24"/>
          <w:szCs w:val="24"/>
        </w:rPr>
      </w:pPr>
      <w:r w:rsidRPr="00D333B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333B1">
        <w:rPr>
          <w:sz w:val="24"/>
          <w:szCs w:val="24"/>
          <w:vertAlign w:val="superscript"/>
        </w:rPr>
        <w:t>nd</w:t>
      </w:r>
      <w:r w:rsidRPr="00D333B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333B1">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333B1">
        <w:rPr>
          <w:sz w:val="24"/>
          <w:szCs w:val="24"/>
          <w:vertAlign w:val="superscript"/>
        </w:rPr>
        <w:t>st</w:t>
      </w:r>
      <w:r w:rsidRPr="00D333B1">
        <w:rPr>
          <w:sz w:val="24"/>
          <w:szCs w:val="24"/>
        </w:rPr>
        <w:t xml:space="preserve"> John 5:6-13; 2</w:t>
      </w:r>
      <w:r w:rsidRPr="00D333B1">
        <w:rPr>
          <w:sz w:val="24"/>
          <w:szCs w:val="24"/>
          <w:vertAlign w:val="superscript"/>
        </w:rPr>
        <w:t>nd</w:t>
      </w:r>
      <w:r w:rsidRPr="00D333B1">
        <w:rPr>
          <w:sz w:val="24"/>
          <w:szCs w:val="24"/>
        </w:rPr>
        <w:t xml:space="preserve"> Corinthians 2:17 &amp; 2</w:t>
      </w:r>
      <w:r w:rsidRPr="00D333B1">
        <w:rPr>
          <w:sz w:val="24"/>
          <w:szCs w:val="24"/>
          <w:vertAlign w:val="superscript"/>
        </w:rPr>
        <w:t>nd</w:t>
      </w:r>
      <w:r w:rsidRPr="00D333B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333B1">
        <w:rPr>
          <w:sz w:val="24"/>
          <w:szCs w:val="24"/>
          <w:vertAlign w:val="superscript"/>
        </w:rPr>
        <w:t>st</w:t>
      </w:r>
      <w:r w:rsidRPr="00D333B1">
        <w:rPr>
          <w:sz w:val="24"/>
          <w:szCs w:val="24"/>
        </w:rPr>
        <w:t xml:space="preserve"> Corinthians 8:4; 2</w:t>
      </w:r>
      <w:r w:rsidRPr="00D333B1">
        <w:rPr>
          <w:sz w:val="24"/>
          <w:szCs w:val="24"/>
          <w:vertAlign w:val="superscript"/>
        </w:rPr>
        <w:t>nd</w:t>
      </w:r>
      <w:r w:rsidRPr="00D333B1">
        <w:rPr>
          <w:sz w:val="24"/>
          <w:szCs w:val="24"/>
        </w:rPr>
        <w:t xml:space="preserve"> Kings 19:15; 23:25; Matthew 27:37-39; Luke 10:27 and Psalms 97:10. In 1</w:t>
      </w:r>
      <w:r w:rsidRPr="00D333B1">
        <w:rPr>
          <w:sz w:val="24"/>
          <w:szCs w:val="24"/>
          <w:vertAlign w:val="superscript"/>
        </w:rPr>
        <w:t>st</w:t>
      </w:r>
      <w:r w:rsidRPr="00D333B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333B1">
        <w:rPr>
          <w:sz w:val="24"/>
          <w:szCs w:val="24"/>
          <w:vertAlign w:val="superscript"/>
        </w:rPr>
        <w:t>st</w:t>
      </w:r>
      <w:r w:rsidRPr="00D333B1">
        <w:rPr>
          <w:sz w:val="24"/>
          <w:szCs w:val="24"/>
        </w:rPr>
        <w:t xml:space="preserve"> Timothy 2:5 declares “For there is One God (Father Stephen), and there is One Mediator between God and Men, the Man Christ Jesus.” In Romans 3:30 says “God is One.” In </w:t>
      </w:r>
      <w:r w:rsidRPr="00D333B1">
        <w:rPr>
          <w:sz w:val="24"/>
          <w:szCs w:val="24"/>
        </w:rPr>
        <w:lastRenderedPageBreak/>
        <w:t>1</w:t>
      </w:r>
      <w:r w:rsidRPr="00D333B1">
        <w:rPr>
          <w:sz w:val="24"/>
          <w:szCs w:val="24"/>
          <w:vertAlign w:val="superscript"/>
        </w:rPr>
        <w:t>st</w:t>
      </w:r>
      <w:r w:rsidRPr="00D333B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333B1">
        <w:rPr>
          <w:sz w:val="24"/>
          <w:szCs w:val="24"/>
          <w:vertAlign w:val="superscript"/>
        </w:rPr>
        <w:t>st</w:t>
      </w:r>
      <w:r w:rsidRPr="00D333B1">
        <w:rPr>
          <w:sz w:val="24"/>
          <w:szCs w:val="24"/>
        </w:rPr>
        <w:t xml:space="preserve"> Corinthians 13:5 declares that He thinks no evil (Good God). In Romans 3:4 says “Let God be true (True God) but every man a liar.” Some scriptures of all Men as a liars apart from God is in Romans 3:23; 1</w:t>
      </w:r>
      <w:r w:rsidRPr="00D333B1">
        <w:rPr>
          <w:sz w:val="24"/>
          <w:szCs w:val="24"/>
          <w:vertAlign w:val="superscript"/>
        </w:rPr>
        <w:t>st</w:t>
      </w:r>
      <w:r w:rsidRPr="00D333B1">
        <w:rPr>
          <w:sz w:val="24"/>
          <w:szCs w:val="24"/>
        </w:rPr>
        <w:t xml:space="preserve"> John 1:8-10; 1</w:t>
      </w:r>
      <w:r w:rsidRPr="00D333B1">
        <w:rPr>
          <w:sz w:val="24"/>
          <w:szCs w:val="24"/>
          <w:vertAlign w:val="superscript"/>
        </w:rPr>
        <w:t>st</w:t>
      </w:r>
      <w:r w:rsidRPr="00D333B1">
        <w:rPr>
          <w:sz w:val="24"/>
          <w:szCs w:val="24"/>
        </w:rPr>
        <w:t xml:space="preserve"> Kings 8:46-53 &amp; Psalms 116:11. In James 1:13 states “Let no One say when He is tempted, ‘I am tempted by God,’ for God cannot be tempted by evil, nor does He Himself tempt (test) Anyone (Untempting God).” In 2</w:t>
      </w:r>
      <w:r w:rsidRPr="00D333B1">
        <w:rPr>
          <w:sz w:val="24"/>
          <w:szCs w:val="24"/>
          <w:vertAlign w:val="superscript"/>
        </w:rPr>
        <w:t>nd</w:t>
      </w:r>
      <w:r w:rsidRPr="00D333B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D333B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83C03" w:rsidRPr="00D333B1" w:rsidRDefault="00583C03" w:rsidP="00583C03">
      <w:pPr>
        <w:spacing w:line="480" w:lineRule="auto"/>
        <w:jc w:val="center"/>
        <w:rPr>
          <w:b/>
          <w:sz w:val="24"/>
          <w:szCs w:val="24"/>
        </w:rPr>
      </w:pPr>
      <w:r w:rsidRPr="00D333B1">
        <w:rPr>
          <w:b/>
          <w:sz w:val="24"/>
          <w:szCs w:val="24"/>
        </w:rPr>
        <w:t>THE LORD YAHWEH THE SUPREME CREATOR OF THE FATHER STEPHEN OUR LORD</w:t>
      </w:r>
    </w:p>
    <w:p w:rsidR="00583C03" w:rsidRPr="00D333B1" w:rsidRDefault="00583C03" w:rsidP="00583C03">
      <w:pPr>
        <w:spacing w:line="480" w:lineRule="auto"/>
        <w:jc w:val="both"/>
        <w:rPr>
          <w:sz w:val="24"/>
          <w:szCs w:val="24"/>
        </w:rPr>
      </w:pPr>
      <w:r w:rsidRPr="00D333B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333B1">
        <w:rPr>
          <w:sz w:val="24"/>
          <w:szCs w:val="24"/>
        </w:rPr>
        <w:lastRenderedPageBreak/>
        <w:t xml:space="preserve">Supreme Money &amp; all Supreme Commission (Beginning) in Acts 17:23-31; Romans 1:20; 13:1-10 &amp; Proverbs 8:23 (RSV); 8:30 (NIV). </w:t>
      </w:r>
    </w:p>
    <w:p w:rsidR="00583C03" w:rsidRPr="00D333B1" w:rsidRDefault="00583C03" w:rsidP="00583C03">
      <w:pPr>
        <w:spacing w:line="480" w:lineRule="auto"/>
        <w:jc w:val="center"/>
        <w:rPr>
          <w:b/>
          <w:sz w:val="24"/>
          <w:szCs w:val="24"/>
        </w:rPr>
      </w:pPr>
      <w:r w:rsidRPr="00D333B1">
        <w:rPr>
          <w:b/>
          <w:sz w:val="24"/>
          <w:szCs w:val="24"/>
        </w:rPr>
        <w:t>THE FATHER STEPHEN OUR LORD THE AUTHORIZED GOOD POTTER CREATOR UNDER HIS LORD YAHWEH</w:t>
      </w:r>
    </w:p>
    <w:p w:rsidR="00583C03" w:rsidRPr="00D333B1" w:rsidRDefault="00583C03" w:rsidP="00583C03">
      <w:pPr>
        <w:spacing w:line="480" w:lineRule="auto"/>
        <w:jc w:val="both"/>
        <w:rPr>
          <w:sz w:val="24"/>
          <w:szCs w:val="24"/>
        </w:rPr>
      </w:pPr>
      <w:r w:rsidRPr="00D333B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333B1">
        <w:rPr>
          <w:sz w:val="24"/>
          <w:szCs w:val="24"/>
          <w:vertAlign w:val="superscript"/>
        </w:rPr>
        <w:t>st</w:t>
      </w:r>
      <w:r w:rsidRPr="00D333B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333B1">
        <w:rPr>
          <w:sz w:val="24"/>
          <w:szCs w:val="24"/>
          <w:vertAlign w:val="superscript"/>
        </w:rPr>
        <w:t>st</w:t>
      </w:r>
      <w:r w:rsidRPr="00D333B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D333B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D333B1">
        <w:rPr>
          <w:sz w:val="24"/>
          <w:szCs w:val="24"/>
          <w:vertAlign w:val="superscript"/>
        </w:rPr>
        <w:t>nd</w:t>
      </w:r>
      <w:r w:rsidRPr="00D333B1">
        <w:rPr>
          <w:sz w:val="24"/>
          <w:szCs w:val="24"/>
        </w:rPr>
        <w:t xml:space="preserve"> Corinthians 5:17; Romans 4:17; 6::4; 8:19-23 &amp; Galatians 6:15. The Father Stephen renews His Creation of Believing Creatures is in 2</w:t>
      </w:r>
      <w:r w:rsidRPr="00D333B1">
        <w:rPr>
          <w:sz w:val="24"/>
          <w:szCs w:val="24"/>
          <w:vertAlign w:val="superscript"/>
        </w:rPr>
        <w:t>nd</w:t>
      </w:r>
      <w:r w:rsidRPr="00D333B1">
        <w:rPr>
          <w:sz w:val="24"/>
          <w:szCs w:val="24"/>
        </w:rPr>
        <w:t xml:space="preserve"> Corinthians 4:16 &amp; Colossians 3:10. The Father Stephen will reveal a New Universe is in Revelation 21:1, 5 &amp; Isaiah 65:17. </w:t>
      </w:r>
    </w:p>
    <w:p w:rsidR="00583C03" w:rsidRPr="00D333B1" w:rsidRDefault="00583C03" w:rsidP="00583C03">
      <w:pPr>
        <w:spacing w:line="480" w:lineRule="auto"/>
        <w:jc w:val="center"/>
        <w:rPr>
          <w:b/>
          <w:sz w:val="24"/>
          <w:szCs w:val="24"/>
        </w:rPr>
      </w:pPr>
      <w:r w:rsidRPr="00D333B1">
        <w:rPr>
          <w:b/>
          <w:sz w:val="24"/>
          <w:szCs w:val="24"/>
        </w:rPr>
        <w:t>THE LORD JESUS CHRIST THE AUTHORIZED CREATOR AGENT UNDER HIS FATHER STEPHEN OUR LORD</w:t>
      </w:r>
    </w:p>
    <w:p w:rsidR="00583C03" w:rsidRPr="00D333B1" w:rsidRDefault="00583C03" w:rsidP="00583C03">
      <w:pPr>
        <w:spacing w:line="480" w:lineRule="auto"/>
        <w:jc w:val="both"/>
        <w:rPr>
          <w:sz w:val="24"/>
          <w:szCs w:val="24"/>
        </w:rPr>
      </w:pPr>
      <w:r w:rsidRPr="00D333B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333B1">
        <w:rPr>
          <w:b/>
          <w:sz w:val="24"/>
          <w:szCs w:val="24"/>
        </w:rPr>
        <w:t>Does the Son Jesus Our Lord fully know His Father Stephen Our Lord</w:t>
      </w:r>
      <w:r w:rsidRPr="00D333B1">
        <w:rPr>
          <w:sz w:val="24"/>
          <w:szCs w:val="24"/>
        </w:rPr>
        <w:t>.” The Father Stephen’s Son Jesus as the Creator Agent: Jesus Christ’s Creation of the Present World: Jesus Christ created all things is in John 1:3, 10; Acts 3:15; 1</w:t>
      </w:r>
      <w:r w:rsidRPr="00D333B1">
        <w:rPr>
          <w:sz w:val="24"/>
          <w:szCs w:val="24"/>
          <w:vertAlign w:val="superscript"/>
        </w:rPr>
        <w:t>st</w:t>
      </w:r>
      <w:r w:rsidRPr="00D333B1">
        <w:rPr>
          <w:sz w:val="24"/>
          <w:szCs w:val="24"/>
        </w:rPr>
        <w:t xml:space="preserve"> Corinthians 8:6; Colossians 1:15-16 &amp; Hebrews 1:2. Jesus Christ sustains the created Universe is in Hebrews 1:3; 1</w:t>
      </w:r>
      <w:r w:rsidRPr="00D333B1">
        <w:rPr>
          <w:sz w:val="24"/>
          <w:szCs w:val="24"/>
          <w:vertAlign w:val="superscript"/>
        </w:rPr>
        <w:t>st</w:t>
      </w:r>
      <w:r w:rsidRPr="00D333B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333B1">
        <w:rPr>
          <w:sz w:val="24"/>
          <w:szCs w:val="24"/>
          <w:vertAlign w:val="superscript"/>
        </w:rPr>
        <w:t>nd</w:t>
      </w:r>
      <w:r w:rsidRPr="00D333B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D333B1">
        <w:rPr>
          <w:sz w:val="24"/>
          <w:szCs w:val="24"/>
        </w:rPr>
        <w:lastRenderedPageBreak/>
        <w:t>Heaven and a New Earth to be created is in 2</w:t>
      </w:r>
      <w:r w:rsidRPr="00D333B1">
        <w:rPr>
          <w:sz w:val="24"/>
          <w:szCs w:val="24"/>
          <w:vertAlign w:val="superscript"/>
        </w:rPr>
        <w:t>nd</w:t>
      </w:r>
      <w:r w:rsidRPr="00D333B1">
        <w:rPr>
          <w:sz w:val="24"/>
          <w:szCs w:val="24"/>
        </w:rPr>
        <w:t xml:space="preserve"> Peter 3:13; Isaiah 65:17; 66:22 &amp; Revelation 21:1, 4-5.    </w:t>
      </w:r>
    </w:p>
    <w:p w:rsidR="00583C03" w:rsidRPr="00D333B1" w:rsidRDefault="00583C03" w:rsidP="00583C03">
      <w:pPr>
        <w:spacing w:line="480" w:lineRule="auto"/>
        <w:jc w:val="center"/>
        <w:rPr>
          <w:b/>
          <w:sz w:val="24"/>
          <w:szCs w:val="24"/>
        </w:rPr>
      </w:pPr>
      <w:r w:rsidRPr="00D333B1">
        <w:rPr>
          <w:b/>
          <w:sz w:val="24"/>
          <w:szCs w:val="24"/>
        </w:rPr>
        <w:t>The Father Stephen the Single Lord called Lordship in 120 years in the Lord Yah</w:t>
      </w:r>
    </w:p>
    <w:p w:rsidR="00583C03" w:rsidRPr="00D333B1" w:rsidRDefault="00583C03" w:rsidP="00583C03">
      <w:pPr>
        <w:spacing w:line="480" w:lineRule="auto"/>
        <w:jc w:val="both"/>
        <w:rPr>
          <w:sz w:val="24"/>
          <w:szCs w:val="24"/>
        </w:rPr>
      </w:pPr>
      <w:r w:rsidRPr="00D333B1">
        <w:rPr>
          <w:sz w:val="24"/>
          <w:szCs w:val="24"/>
        </w:rPr>
        <w:t xml:space="preserve">In Proverbs 8:22-25 (RSV) says “The </w:t>
      </w:r>
      <w:r w:rsidRPr="00D333B1">
        <w:rPr>
          <w:b/>
          <w:sz w:val="24"/>
          <w:szCs w:val="24"/>
        </w:rPr>
        <w:t>LORD (YAHWEH)</w:t>
      </w:r>
      <w:r w:rsidRPr="00D333B1">
        <w:rPr>
          <w:sz w:val="24"/>
          <w:szCs w:val="24"/>
        </w:rPr>
        <w:t xml:space="preserve"> created Me (The Father Stephen Our Lord the 2</w:t>
      </w:r>
      <w:r w:rsidRPr="00D333B1">
        <w:rPr>
          <w:sz w:val="24"/>
          <w:szCs w:val="24"/>
          <w:vertAlign w:val="superscript"/>
        </w:rPr>
        <w:t>nd</w:t>
      </w:r>
      <w:r w:rsidRPr="00D333B1">
        <w:rPr>
          <w:sz w:val="24"/>
          <w:szCs w:val="24"/>
        </w:rPr>
        <w:t xml:space="preserve"> Serpent Yahweh named the Single Lord called Wisdom in “</w:t>
      </w:r>
      <w:r w:rsidRPr="00D333B1">
        <w:rPr>
          <w:b/>
          <w:sz w:val="24"/>
          <w:szCs w:val="24"/>
        </w:rPr>
        <w:t>That Age</w:t>
      </w:r>
      <w:r w:rsidRPr="00D333B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83C03" w:rsidRPr="00D333B1" w:rsidRDefault="00583C03" w:rsidP="00583C03">
      <w:pPr>
        <w:spacing w:line="480" w:lineRule="auto"/>
        <w:jc w:val="both"/>
        <w:rPr>
          <w:sz w:val="24"/>
          <w:szCs w:val="24"/>
        </w:rPr>
      </w:pPr>
      <w:r w:rsidRPr="00D333B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D333B1">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333B1">
        <w:rPr>
          <w:sz w:val="24"/>
          <w:szCs w:val="24"/>
          <w:vertAlign w:val="superscript"/>
        </w:rPr>
        <w:t>st</w:t>
      </w:r>
      <w:r w:rsidRPr="00D333B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83C03" w:rsidRPr="00D333B1" w:rsidRDefault="00583C03" w:rsidP="00583C03">
      <w:pPr>
        <w:spacing w:line="480" w:lineRule="auto"/>
        <w:jc w:val="both"/>
        <w:rPr>
          <w:sz w:val="24"/>
          <w:szCs w:val="24"/>
        </w:rPr>
      </w:pPr>
      <w:r w:rsidRPr="00D333B1">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333B1">
        <w:rPr>
          <w:sz w:val="24"/>
          <w:szCs w:val="24"/>
          <w:vertAlign w:val="superscript"/>
        </w:rPr>
        <w:t>nd</w:t>
      </w:r>
      <w:r w:rsidRPr="00D333B1">
        <w:rPr>
          <w:sz w:val="24"/>
          <w:szCs w:val="24"/>
        </w:rPr>
        <w:t xml:space="preserve"> Esdras 1:19; Numbers 11:7; Exodus 16:31; Psalms 78:24; Hebrews 9:4; 1</w:t>
      </w:r>
      <w:r w:rsidRPr="00D333B1">
        <w:rPr>
          <w:sz w:val="24"/>
          <w:szCs w:val="24"/>
          <w:vertAlign w:val="superscript"/>
        </w:rPr>
        <w:t>st</w:t>
      </w:r>
      <w:r w:rsidRPr="00D333B1">
        <w:rPr>
          <w:sz w:val="24"/>
          <w:szCs w:val="24"/>
        </w:rPr>
        <w:t xml:space="preserve"> Corinthians 15:35-58; 1</w:t>
      </w:r>
      <w:r w:rsidRPr="00D333B1">
        <w:rPr>
          <w:sz w:val="24"/>
          <w:szCs w:val="24"/>
          <w:vertAlign w:val="superscript"/>
        </w:rPr>
        <w:t>st</w:t>
      </w:r>
      <w:r w:rsidRPr="00D333B1">
        <w:rPr>
          <w:sz w:val="24"/>
          <w:szCs w:val="24"/>
        </w:rPr>
        <w:t xml:space="preserve"> Timothy 1:17; 6:16 &amp; Revelation 2:7.                          </w:t>
      </w:r>
    </w:p>
    <w:p w:rsidR="00583C03" w:rsidRPr="00D333B1" w:rsidRDefault="00583C03" w:rsidP="00583C03">
      <w:pPr>
        <w:spacing w:line="480" w:lineRule="auto"/>
        <w:jc w:val="center"/>
        <w:rPr>
          <w:b/>
          <w:sz w:val="24"/>
          <w:szCs w:val="24"/>
        </w:rPr>
      </w:pPr>
      <w:r w:rsidRPr="00D333B1">
        <w:rPr>
          <w:b/>
          <w:sz w:val="24"/>
          <w:szCs w:val="24"/>
        </w:rPr>
        <w:t>The Father Stephen the Single Lord called Wisdom in 80 years in the Lord Yah</w:t>
      </w:r>
    </w:p>
    <w:p w:rsidR="00583C03" w:rsidRPr="00D333B1" w:rsidRDefault="00583C03" w:rsidP="00583C03">
      <w:pPr>
        <w:spacing w:line="480" w:lineRule="auto"/>
        <w:jc w:val="both"/>
        <w:rPr>
          <w:sz w:val="24"/>
          <w:szCs w:val="24"/>
        </w:rPr>
      </w:pPr>
      <w:r w:rsidRPr="00D333B1">
        <w:rPr>
          <w:sz w:val="24"/>
          <w:szCs w:val="24"/>
        </w:rPr>
        <w:t>In Proverbs 8:23 refers to Wisdom existing before the Father Stephen created the Marriage World in “</w:t>
      </w:r>
      <w:r w:rsidRPr="00D333B1">
        <w:rPr>
          <w:b/>
          <w:sz w:val="24"/>
          <w:szCs w:val="24"/>
        </w:rPr>
        <w:t>That Age</w:t>
      </w:r>
      <w:r w:rsidRPr="00D333B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83C03" w:rsidRPr="00D333B1" w:rsidRDefault="00583C03" w:rsidP="00583C03">
      <w:pPr>
        <w:spacing w:line="480" w:lineRule="auto"/>
        <w:jc w:val="center"/>
        <w:rPr>
          <w:b/>
          <w:sz w:val="24"/>
          <w:szCs w:val="24"/>
        </w:rPr>
      </w:pPr>
      <w:r w:rsidRPr="00D333B1">
        <w:rPr>
          <w:b/>
          <w:sz w:val="24"/>
          <w:szCs w:val="24"/>
        </w:rPr>
        <w:t>The Father Stephen the Single Lord called Strength in 40 years in the Lord Yah</w:t>
      </w:r>
    </w:p>
    <w:p w:rsidR="00583C03" w:rsidRPr="00D333B1" w:rsidRDefault="00583C03" w:rsidP="00583C03">
      <w:pPr>
        <w:spacing w:line="480" w:lineRule="auto"/>
        <w:jc w:val="both"/>
        <w:rPr>
          <w:sz w:val="24"/>
          <w:szCs w:val="24"/>
        </w:rPr>
      </w:pPr>
      <w:r w:rsidRPr="00D333B1">
        <w:rPr>
          <w:sz w:val="24"/>
          <w:szCs w:val="24"/>
        </w:rPr>
        <w:t>In Proverbs 8:30-31 (NIV) tells us that the Lord Lucifer this Married Lord called Wisdom in “</w:t>
      </w:r>
      <w:r w:rsidRPr="00D333B1">
        <w:rPr>
          <w:b/>
          <w:sz w:val="24"/>
          <w:szCs w:val="24"/>
        </w:rPr>
        <w:t>This Age</w:t>
      </w:r>
      <w:r w:rsidRPr="00D333B1">
        <w:rPr>
          <w:sz w:val="24"/>
          <w:szCs w:val="24"/>
        </w:rPr>
        <w:t>” in Luke 20:34, 37-38 is said to have been a Craftsman at the Father Stephen’s side when the Father Stephen created the Marriage World, and was Intimate in Nature. This means that when the Lord Lucifer the 2</w:t>
      </w:r>
      <w:r w:rsidRPr="00D333B1">
        <w:rPr>
          <w:sz w:val="24"/>
          <w:szCs w:val="24"/>
          <w:vertAlign w:val="superscript"/>
        </w:rPr>
        <w:t>nd</w:t>
      </w:r>
      <w:r w:rsidRPr="00D333B1">
        <w:rPr>
          <w:sz w:val="24"/>
          <w:szCs w:val="24"/>
        </w:rPr>
        <w:t xml:space="preserve"> Serpent Satan named the Married Lord called Wisdom fell He called Himself the “</w:t>
      </w:r>
      <w:r w:rsidRPr="00D333B1">
        <w:rPr>
          <w:b/>
          <w:sz w:val="24"/>
          <w:szCs w:val="24"/>
        </w:rPr>
        <w:t>Creator of the Universe</w:t>
      </w:r>
      <w:r w:rsidRPr="00D333B1">
        <w:rPr>
          <w:sz w:val="24"/>
          <w:szCs w:val="24"/>
        </w:rPr>
        <w:t>” or the “</w:t>
      </w:r>
      <w:r w:rsidRPr="00D333B1">
        <w:rPr>
          <w:b/>
          <w:sz w:val="24"/>
          <w:szCs w:val="24"/>
        </w:rPr>
        <w:t>Designer of the Universe</w:t>
      </w:r>
      <w:r w:rsidRPr="00D333B1">
        <w:rPr>
          <w:sz w:val="24"/>
          <w:szCs w:val="24"/>
        </w:rPr>
        <w:t xml:space="preserve">” as Himself, </w:t>
      </w:r>
      <w:r w:rsidRPr="00D333B1">
        <w:rPr>
          <w:sz w:val="24"/>
          <w:szCs w:val="24"/>
        </w:rPr>
        <w:lastRenderedPageBreak/>
        <w:t>rather than the Lord Yahweh the True Creator of the Father Stephen Our Lord. This is the Eternal Sin in Lordship inside the Kingdom of God in Acts 7:60. The Lord Lucifer the 2</w:t>
      </w:r>
      <w:r w:rsidRPr="00D333B1">
        <w:rPr>
          <w:sz w:val="24"/>
          <w:szCs w:val="24"/>
          <w:vertAlign w:val="superscript"/>
        </w:rPr>
        <w:t>nd</w:t>
      </w:r>
      <w:r w:rsidRPr="00D333B1">
        <w:rPr>
          <w:sz w:val="24"/>
          <w:szCs w:val="24"/>
        </w:rPr>
        <w:t xml:space="preserve"> Serpent Satan named the Married Lord called Wisdom is the “</w:t>
      </w:r>
      <w:r w:rsidRPr="00D333B1">
        <w:rPr>
          <w:b/>
          <w:sz w:val="24"/>
          <w:szCs w:val="24"/>
        </w:rPr>
        <w:t>Creator of This Eternal Sin the Lordly Marital Eternal Sexual Eros Love Apostasy</w:t>
      </w:r>
      <w:r w:rsidRPr="00D333B1">
        <w:rPr>
          <w:sz w:val="24"/>
          <w:szCs w:val="24"/>
        </w:rPr>
        <w:t>.” This is why the Father Stephen Our Lord in “</w:t>
      </w:r>
      <w:r w:rsidRPr="00D333B1">
        <w:rPr>
          <w:b/>
          <w:sz w:val="24"/>
          <w:szCs w:val="24"/>
        </w:rPr>
        <w:t>That Age</w:t>
      </w:r>
      <w:r w:rsidRPr="00D333B1">
        <w:rPr>
          <w:sz w:val="24"/>
          <w:szCs w:val="24"/>
        </w:rPr>
        <w:t>” in Luke 20:35-36 the 2</w:t>
      </w:r>
      <w:r w:rsidRPr="00D333B1">
        <w:rPr>
          <w:sz w:val="24"/>
          <w:szCs w:val="24"/>
          <w:vertAlign w:val="superscript"/>
        </w:rPr>
        <w:t>nd</w:t>
      </w:r>
      <w:r w:rsidRPr="00D333B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333B1">
        <w:rPr>
          <w:sz w:val="24"/>
          <w:szCs w:val="24"/>
          <w:vertAlign w:val="superscript"/>
        </w:rPr>
        <w:t>st</w:t>
      </w:r>
      <w:r w:rsidRPr="00D333B1">
        <w:rPr>
          <w:sz w:val="24"/>
          <w:szCs w:val="24"/>
        </w:rPr>
        <w:t xml:space="preserve"> Corinthians 8:6 &amp; Hebrews 1:1-3. Just as the Father Stephen has authority over the Son Jesus, they are still equal in Deity. Then the Father Stephen sent His Holy Ghost (Brother John) to be active or “</w:t>
      </w:r>
      <w:r w:rsidRPr="00D333B1">
        <w:rPr>
          <w:b/>
          <w:sz w:val="24"/>
          <w:szCs w:val="24"/>
        </w:rPr>
        <w:t>hovering over the face of the Earth</w:t>
      </w:r>
      <w:r w:rsidRPr="00D333B1">
        <w:rPr>
          <w:sz w:val="24"/>
          <w:szCs w:val="24"/>
        </w:rPr>
        <w:t xml:space="preserve">” in Genesis 1:2.         </w:t>
      </w:r>
    </w:p>
    <w:p w:rsidR="00583C03" w:rsidRPr="00D333B1" w:rsidRDefault="00583C03" w:rsidP="00583C03">
      <w:pPr>
        <w:spacing w:line="480" w:lineRule="auto"/>
        <w:jc w:val="both"/>
        <w:rPr>
          <w:sz w:val="24"/>
          <w:szCs w:val="24"/>
        </w:rPr>
      </w:pPr>
      <w:r w:rsidRPr="00D333B1">
        <w:rPr>
          <w:sz w:val="24"/>
          <w:szCs w:val="24"/>
        </w:rPr>
        <w:t>The Father Stephen’s top secret clearance</w:t>
      </w:r>
    </w:p>
    <w:p w:rsidR="00583C03" w:rsidRPr="00D333B1" w:rsidRDefault="00583C03" w:rsidP="00583C03">
      <w:pPr>
        <w:spacing w:line="480" w:lineRule="auto"/>
        <w:jc w:val="both"/>
        <w:rPr>
          <w:sz w:val="24"/>
          <w:szCs w:val="24"/>
        </w:rPr>
      </w:pPr>
      <w:r w:rsidRPr="00D333B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333B1">
        <w:rPr>
          <w:sz w:val="24"/>
          <w:szCs w:val="24"/>
          <w:vertAlign w:val="superscript"/>
        </w:rPr>
        <w:t>st</w:t>
      </w:r>
      <w:r w:rsidRPr="00D333B1">
        <w:rPr>
          <w:sz w:val="24"/>
          <w:szCs w:val="24"/>
        </w:rPr>
        <w:t xml:space="preserve"> Thessalonians 5:2; 1</w:t>
      </w:r>
      <w:r w:rsidRPr="00D333B1">
        <w:rPr>
          <w:sz w:val="24"/>
          <w:szCs w:val="24"/>
          <w:vertAlign w:val="superscript"/>
        </w:rPr>
        <w:t>st</w:t>
      </w:r>
      <w:r w:rsidRPr="00D333B1">
        <w:rPr>
          <w:sz w:val="24"/>
          <w:szCs w:val="24"/>
        </w:rPr>
        <w:t xml:space="preserve"> Peter 3:10; 2</w:t>
      </w:r>
      <w:r w:rsidRPr="00D333B1">
        <w:rPr>
          <w:sz w:val="24"/>
          <w:szCs w:val="24"/>
          <w:vertAlign w:val="superscript"/>
        </w:rPr>
        <w:t>nd</w:t>
      </w:r>
      <w:r w:rsidRPr="00D333B1">
        <w:rPr>
          <w:sz w:val="24"/>
          <w:szCs w:val="24"/>
        </w:rPr>
        <w:t xml:space="preserve"> Peter 3:8, 10 and Zechariah 14:7. </w:t>
      </w:r>
      <w:r w:rsidRPr="00D333B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333B1">
        <w:rPr>
          <w:sz w:val="24"/>
          <w:szCs w:val="24"/>
          <w:vertAlign w:val="superscript"/>
        </w:rPr>
        <w:t>st</w:t>
      </w:r>
      <w:r w:rsidRPr="00D333B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333B1">
        <w:rPr>
          <w:sz w:val="24"/>
          <w:szCs w:val="24"/>
          <w:vertAlign w:val="superscript"/>
        </w:rPr>
        <w:t>st</w:t>
      </w:r>
      <w:r w:rsidRPr="00D333B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333B1">
        <w:rPr>
          <w:sz w:val="24"/>
          <w:szCs w:val="24"/>
          <w:vertAlign w:val="superscript"/>
        </w:rPr>
        <w:t>nd</w:t>
      </w:r>
      <w:r w:rsidRPr="00D333B1">
        <w:rPr>
          <w:sz w:val="24"/>
          <w:szCs w:val="24"/>
        </w:rPr>
        <w:t xml:space="preserve"> Esdras 9:19 and Pr of Man 1:6. The </w:t>
      </w:r>
      <w:r w:rsidRPr="00D333B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333B1">
        <w:rPr>
          <w:sz w:val="24"/>
          <w:szCs w:val="24"/>
          <w:vertAlign w:val="superscript"/>
        </w:rPr>
        <w:t>st</w:t>
      </w:r>
      <w:r w:rsidRPr="00D333B1">
        <w:rPr>
          <w:sz w:val="24"/>
          <w:szCs w:val="24"/>
        </w:rPr>
        <w:t xml:space="preserve"> Thunder, the Lord John for Womankind &amp; Mankind is the 2</w:t>
      </w:r>
      <w:r w:rsidRPr="00D333B1">
        <w:rPr>
          <w:sz w:val="24"/>
          <w:szCs w:val="24"/>
          <w:vertAlign w:val="superscript"/>
        </w:rPr>
        <w:t>nd</w:t>
      </w:r>
      <w:r w:rsidRPr="00D333B1">
        <w:rPr>
          <w:sz w:val="24"/>
          <w:szCs w:val="24"/>
        </w:rPr>
        <w:t xml:space="preserve"> Thunder, the Lord Jesus for Mankind &amp; Womankind is the 3</w:t>
      </w:r>
      <w:r w:rsidRPr="00D333B1">
        <w:rPr>
          <w:sz w:val="24"/>
          <w:szCs w:val="24"/>
          <w:vertAlign w:val="superscript"/>
        </w:rPr>
        <w:t>rd</w:t>
      </w:r>
      <w:r w:rsidRPr="00D333B1">
        <w:rPr>
          <w:sz w:val="24"/>
          <w:szCs w:val="24"/>
        </w:rPr>
        <w:t xml:space="preserve"> Thunder, the Lord James for Boy Kind/Girl Kind is the 4</w:t>
      </w:r>
      <w:r w:rsidRPr="00D333B1">
        <w:rPr>
          <w:sz w:val="24"/>
          <w:szCs w:val="24"/>
          <w:vertAlign w:val="superscript"/>
        </w:rPr>
        <w:t>th</w:t>
      </w:r>
      <w:r w:rsidRPr="00D333B1">
        <w:rPr>
          <w:sz w:val="24"/>
          <w:szCs w:val="24"/>
        </w:rPr>
        <w:t xml:space="preserve"> Thunder &amp; Male Angel Kind &amp; Female Angel Kind (Spirits, Phantoms &amp; Shadows) is the 5</w:t>
      </w:r>
      <w:r w:rsidRPr="00D333B1">
        <w:rPr>
          <w:sz w:val="24"/>
          <w:szCs w:val="24"/>
          <w:vertAlign w:val="superscript"/>
        </w:rPr>
        <w:t>th</w:t>
      </w:r>
      <w:r w:rsidRPr="00D333B1">
        <w:rPr>
          <w:sz w:val="24"/>
          <w:szCs w:val="24"/>
        </w:rPr>
        <w:t xml:space="preserve"> Thunder &amp; the Law is the 6</w:t>
      </w:r>
      <w:r w:rsidRPr="00D333B1">
        <w:rPr>
          <w:sz w:val="24"/>
          <w:szCs w:val="24"/>
          <w:vertAlign w:val="superscript"/>
        </w:rPr>
        <w:t>th</w:t>
      </w:r>
      <w:r w:rsidRPr="00D333B1">
        <w:rPr>
          <w:sz w:val="24"/>
          <w:szCs w:val="24"/>
        </w:rPr>
        <w:t xml:space="preserve"> Thunder and the Lord Stephen for Lord Kind/Lady Kind is the 7</w:t>
      </w:r>
      <w:r w:rsidRPr="00D333B1">
        <w:rPr>
          <w:sz w:val="24"/>
          <w:szCs w:val="24"/>
          <w:vertAlign w:val="superscript"/>
        </w:rPr>
        <w:t>th</w:t>
      </w:r>
      <w:r w:rsidRPr="00D333B1">
        <w:rPr>
          <w:sz w:val="24"/>
          <w:szCs w:val="24"/>
        </w:rPr>
        <w:t xml:space="preserve"> Thunder. Also was the Shadow that went forward or back ten degrees, was it in a different dimension or in time travel in 2</w:t>
      </w:r>
      <w:r w:rsidRPr="00D333B1">
        <w:rPr>
          <w:sz w:val="24"/>
          <w:szCs w:val="24"/>
          <w:vertAlign w:val="superscript"/>
        </w:rPr>
        <w:t>nd</w:t>
      </w:r>
      <w:r w:rsidRPr="00D333B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333B1">
        <w:rPr>
          <w:sz w:val="24"/>
          <w:szCs w:val="24"/>
          <w:vertAlign w:val="superscript"/>
        </w:rPr>
        <w:t>nd</w:t>
      </w:r>
      <w:r w:rsidRPr="00D333B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D333B1">
        <w:rPr>
          <w:sz w:val="24"/>
          <w:szCs w:val="24"/>
        </w:rPr>
        <w:lastRenderedPageBreak/>
        <w:t>Antichrist &amp; a liar in 1</w:t>
      </w:r>
      <w:r w:rsidRPr="00D333B1">
        <w:rPr>
          <w:sz w:val="24"/>
          <w:szCs w:val="24"/>
          <w:vertAlign w:val="superscript"/>
        </w:rPr>
        <w:t>st</w:t>
      </w:r>
      <w:r w:rsidRPr="00D333B1">
        <w:rPr>
          <w:sz w:val="24"/>
          <w:szCs w:val="24"/>
        </w:rPr>
        <w:t xml:space="preserve"> John 2:22 &amp; 2</w:t>
      </w:r>
      <w:r w:rsidRPr="00D333B1">
        <w:rPr>
          <w:sz w:val="24"/>
          <w:szCs w:val="24"/>
          <w:vertAlign w:val="superscript"/>
        </w:rPr>
        <w:t>nd</w:t>
      </w:r>
      <w:r w:rsidRPr="00D333B1">
        <w:rPr>
          <w:sz w:val="24"/>
          <w:szCs w:val="24"/>
        </w:rPr>
        <w:t xml:space="preserve"> John 7-11. If You call the Father Stephen a Man in Acts 6:5, 11, 13, then You are deceived &amp; have become liars. If the Lord Stephen is a Saint as the Roman Catholic’s believe, then He would be the 1</w:t>
      </w:r>
      <w:r w:rsidRPr="00D333B1">
        <w:rPr>
          <w:sz w:val="24"/>
          <w:szCs w:val="24"/>
          <w:vertAlign w:val="superscript"/>
        </w:rPr>
        <w:t>st</w:t>
      </w:r>
      <w:r w:rsidRPr="00D333B1">
        <w:rPr>
          <w:sz w:val="24"/>
          <w:szCs w:val="24"/>
        </w:rPr>
        <w:t xml:space="preserve"> Lord &amp; the Father of Sainthood and Christianity and the Judge to the Lordships of the Angelical Hierarchy &amp; Humanity in the Law in Jude 14-15 and 1</w:t>
      </w:r>
      <w:r w:rsidRPr="00D333B1">
        <w:rPr>
          <w:sz w:val="24"/>
          <w:szCs w:val="24"/>
          <w:vertAlign w:val="superscript"/>
        </w:rPr>
        <w:t>st</w:t>
      </w:r>
      <w:r w:rsidRPr="00D333B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and His Own Truth in John 4:21-24 &amp; 1</w:t>
      </w:r>
      <w:r w:rsidRPr="00D333B1">
        <w:rPr>
          <w:sz w:val="24"/>
          <w:szCs w:val="24"/>
          <w:vertAlign w:val="superscript"/>
        </w:rPr>
        <w:t>st</w:t>
      </w:r>
      <w:r w:rsidRPr="00D333B1">
        <w:rPr>
          <w:sz w:val="24"/>
          <w:szCs w:val="24"/>
        </w:rPr>
        <w:t xml:space="preserve"> Peter 1:17-21. The Father Stephen cannot be possessed by the Lord Lucifer in the Eternal Sin because He is the 1</w:t>
      </w:r>
      <w:r w:rsidRPr="00D333B1">
        <w:rPr>
          <w:sz w:val="24"/>
          <w:szCs w:val="24"/>
          <w:vertAlign w:val="superscript"/>
        </w:rPr>
        <w:t>st</w:t>
      </w:r>
      <w:r w:rsidRPr="00D333B1">
        <w:rPr>
          <w:sz w:val="24"/>
          <w:szCs w:val="24"/>
        </w:rPr>
        <w:t xml:space="preserve"> Christian Lord in Romans 8:1, &amp; He died for it vicariously &amp; made eternal atonement for “This Sin” committed on Earth killed in Battle (1 or 2 positions) in Act 7:60; 1</w:t>
      </w:r>
      <w:r w:rsidRPr="00D333B1">
        <w:rPr>
          <w:sz w:val="24"/>
          <w:szCs w:val="24"/>
          <w:vertAlign w:val="superscript"/>
        </w:rPr>
        <w:t>st</w:t>
      </w:r>
      <w:r w:rsidRPr="00D333B1">
        <w:rPr>
          <w:sz w:val="24"/>
          <w:szCs w:val="24"/>
        </w:rPr>
        <w:t xml:space="preserve"> John 4:4 &amp; 2</w:t>
      </w:r>
      <w:r w:rsidRPr="00D333B1">
        <w:rPr>
          <w:sz w:val="24"/>
          <w:szCs w:val="24"/>
          <w:vertAlign w:val="superscript"/>
        </w:rPr>
        <w:t>nd</w:t>
      </w:r>
      <w:r w:rsidRPr="00D333B1">
        <w:rPr>
          <w:sz w:val="24"/>
          <w:szCs w:val="24"/>
        </w:rPr>
        <w:t xml:space="preserve"> Maccabees 12:38-45. The Father Stephen is the Most Highest Witness to the Lord Yah in 1</w:t>
      </w:r>
      <w:r w:rsidRPr="00D333B1">
        <w:rPr>
          <w:sz w:val="24"/>
          <w:szCs w:val="24"/>
          <w:vertAlign w:val="superscript"/>
        </w:rPr>
        <w:t>st</w:t>
      </w:r>
      <w:r w:rsidRPr="00D333B1">
        <w:rPr>
          <w:sz w:val="24"/>
          <w:szCs w:val="24"/>
        </w:rPr>
        <w:t xml:space="preserve"> John 5:6-13. The Lord Stephen has to be obedient to </w:t>
      </w:r>
      <w:r w:rsidRPr="00D333B1">
        <w:rPr>
          <w:sz w:val="24"/>
          <w:szCs w:val="24"/>
        </w:rPr>
        <w:lastRenderedPageBreak/>
        <w:t>Eternal Death of the Stoning once in Acts 7:60, but in Acts 6:1-7:59; 8:1-3 the Lord Stephen did not obey the Eternal Test (Trial), Eternal Sin, Eternal Hell, the Eternal Grave or Eternal Prison.</w:t>
      </w:r>
    </w:p>
    <w:p w:rsidR="00583C03" w:rsidRPr="00D333B1" w:rsidRDefault="00583C03" w:rsidP="00583C03">
      <w:pPr>
        <w:spacing w:line="480" w:lineRule="auto"/>
        <w:jc w:val="both"/>
        <w:rPr>
          <w:sz w:val="24"/>
          <w:szCs w:val="24"/>
        </w:rPr>
      </w:pPr>
      <w:r w:rsidRPr="00D333B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333B1">
        <w:rPr>
          <w:sz w:val="24"/>
          <w:szCs w:val="24"/>
          <w:vertAlign w:val="superscript"/>
        </w:rPr>
        <w:t>st</w:t>
      </w:r>
      <w:r w:rsidRPr="00D333B1">
        <w:rPr>
          <w:sz w:val="24"/>
          <w:szCs w:val="24"/>
        </w:rPr>
        <w:t xml:space="preserve"> Adam was also authorized for at least 1,000 years. But the main reason for forsakenness was the ignorance on the part of His Son Jesus as a Man, where Man was not authorized to know in 1</w:t>
      </w:r>
      <w:r w:rsidRPr="00D333B1">
        <w:rPr>
          <w:sz w:val="24"/>
          <w:szCs w:val="24"/>
          <w:vertAlign w:val="superscript"/>
        </w:rPr>
        <w:t>st</w:t>
      </w:r>
      <w:r w:rsidRPr="00D333B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D333B1">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83C03" w:rsidRPr="00D333B1" w:rsidRDefault="00583C03" w:rsidP="00583C03">
      <w:pPr>
        <w:spacing w:line="480" w:lineRule="auto"/>
        <w:jc w:val="both"/>
        <w:rPr>
          <w:sz w:val="24"/>
          <w:szCs w:val="24"/>
        </w:rPr>
      </w:pPr>
      <w:r w:rsidRPr="00D333B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D333B1">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D333B1">
        <w:rPr>
          <w:sz w:val="24"/>
          <w:szCs w:val="24"/>
          <w:vertAlign w:val="superscript"/>
        </w:rPr>
        <w:t>st</w:t>
      </w:r>
      <w:r w:rsidRPr="00D333B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333B1">
        <w:rPr>
          <w:sz w:val="24"/>
          <w:szCs w:val="24"/>
          <w:vertAlign w:val="superscript"/>
        </w:rPr>
        <w:t>st</w:t>
      </w:r>
      <w:r w:rsidRPr="00D333B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333B1">
        <w:rPr>
          <w:sz w:val="24"/>
          <w:szCs w:val="24"/>
          <w:vertAlign w:val="superscript"/>
        </w:rPr>
        <w:t>th</w:t>
      </w:r>
      <w:r w:rsidRPr="00D333B1">
        <w:rPr>
          <w:sz w:val="24"/>
          <w:szCs w:val="24"/>
        </w:rPr>
        <w:t xml:space="preserve"> from the Lord Adam in Jude 14. This means 366 years times 8 from Solomon’s Kingdom in 930BC is completed with a fruitful call [16 years in 2</w:t>
      </w:r>
      <w:r w:rsidRPr="00D333B1">
        <w:rPr>
          <w:sz w:val="24"/>
          <w:szCs w:val="24"/>
          <w:vertAlign w:val="superscript"/>
        </w:rPr>
        <w:t>nd</w:t>
      </w:r>
      <w:r w:rsidRPr="00D333B1">
        <w:rPr>
          <w:sz w:val="24"/>
          <w:szCs w:val="24"/>
        </w:rPr>
        <w:t xml:space="preserve"> Corinthians 12:1-6] in June 21</w:t>
      </w:r>
      <w:r w:rsidRPr="00D333B1">
        <w:rPr>
          <w:sz w:val="24"/>
          <w:szCs w:val="24"/>
          <w:vertAlign w:val="superscript"/>
        </w:rPr>
        <w:t>st</w:t>
      </w:r>
      <w:r w:rsidRPr="00D333B1">
        <w:rPr>
          <w:sz w:val="24"/>
          <w:szCs w:val="24"/>
        </w:rPr>
        <w:t xml:space="preserve"> 2015 for 2,945 years. The Father Stephen is 7</w:t>
      </w:r>
      <w:r w:rsidRPr="00D333B1">
        <w:rPr>
          <w:sz w:val="24"/>
          <w:szCs w:val="24"/>
          <w:vertAlign w:val="superscript"/>
        </w:rPr>
        <w:t>th</w:t>
      </w:r>
      <w:r w:rsidRPr="00D333B1">
        <w:rPr>
          <w:sz w:val="24"/>
          <w:szCs w:val="24"/>
        </w:rPr>
        <w:t xml:space="preserve"> from the Lord Solomon in Acts 7:47-60. This concerns the Kingdom of Solomon to the Lord Israel, the Lord Peter, the Lord </w:t>
      </w:r>
      <w:r w:rsidRPr="00D333B1">
        <w:rPr>
          <w:sz w:val="24"/>
          <w:szCs w:val="24"/>
        </w:rPr>
        <w:lastRenderedPageBreak/>
        <w:t>John, the Lord Jesus, the Lord Saul, the Lord James &amp; then the Lord Stephen. This means 80 years times 3 is 240 years times 8 is 1,920 years which means from June 21</w:t>
      </w:r>
      <w:r w:rsidRPr="00D333B1">
        <w:rPr>
          <w:sz w:val="24"/>
          <w:szCs w:val="24"/>
          <w:vertAlign w:val="superscript"/>
        </w:rPr>
        <w:t>st</w:t>
      </w:r>
      <w:r w:rsidRPr="00D333B1">
        <w:rPr>
          <w:sz w:val="24"/>
          <w:szCs w:val="24"/>
        </w:rPr>
        <w:t xml:space="preserve"> 2015AD goes back to June 21</w:t>
      </w:r>
      <w:r w:rsidRPr="00D333B1">
        <w:rPr>
          <w:sz w:val="24"/>
          <w:szCs w:val="24"/>
          <w:vertAlign w:val="superscript"/>
        </w:rPr>
        <w:t>st</w:t>
      </w:r>
      <w:r w:rsidRPr="00D333B1">
        <w:rPr>
          <w:sz w:val="24"/>
          <w:szCs w:val="24"/>
        </w:rPr>
        <w:t xml:space="preserve"> 95AD at the end of the Holy Scripture to complete this &amp; 63 years concerning the Lord James in the Lordship of the Law would be 33AD.      </w:t>
      </w:r>
    </w:p>
    <w:p w:rsidR="00583C03" w:rsidRPr="00D333B1" w:rsidRDefault="00583C03" w:rsidP="00583C03">
      <w:pPr>
        <w:spacing w:line="480" w:lineRule="auto"/>
        <w:jc w:val="center"/>
        <w:rPr>
          <w:b/>
          <w:sz w:val="24"/>
          <w:szCs w:val="24"/>
        </w:rPr>
      </w:pPr>
      <w:r w:rsidRPr="00D333B1">
        <w:rPr>
          <w:b/>
          <w:sz w:val="24"/>
          <w:szCs w:val="24"/>
        </w:rPr>
        <w:t>THE FATHER STEPHEN’S INTELLIGENCE TO THE AUTHORITATIVE FIGURES FOR 1 MINUTE</w:t>
      </w:r>
    </w:p>
    <w:p w:rsidR="00583C03" w:rsidRPr="00D333B1" w:rsidRDefault="00583C03" w:rsidP="00583C03">
      <w:pPr>
        <w:spacing w:line="480" w:lineRule="auto"/>
        <w:jc w:val="both"/>
        <w:rPr>
          <w:sz w:val="24"/>
          <w:szCs w:val="24"/>
        </w:rPr>
      </w:pPr>
      <w:r w:rsidRPr="00D333B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D333B1">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333B1">
        <w:rPr>
          <w:b/>
          <w:sz w:val="24"/>
          <w:szCs w:val="24"/>
        </w:rPr>
        <w:t xml:space="preserve">What are the Father Stephen’s </w:t>
      </w:r>
      <w:r w:rsidR="004A5308" w:rsidRPr="00D333B1">
        <w:rPr>
          <w:b/>
          <w:sz w:val="24"/>
          <w:szCs w:val="24"/>
        </w:rPr>
        <w:t xml:space="preserve">Significant </w:t>
      </w:r>
      <w:r w:rsidRPr="00D333B1">
        <w:rPr>
          <w:b/>
          <w:sz w:val="24"/>
          <w:szCs w:val="24"/>
        </w:rPr>
        <w:t xml:space="preserve">Numbers from 0 to </w:t>
      </w:r>
      <w:r w:rsidR="004A5308" w:rsidRPr="00D333B1">
        <w:rPr>
          <w:b/>
          <w:sz w:val="24"/>
          <w:szCs w:val="24"/>
        </w:rPr>
        <w:t>12</w:t>
      </w:r>
      <w:r w:rsidRPr="00D333B1">
        <w:rPr>
          <w:b/>
          <w:sz w:val="24"/>
          <w:szCs w:val="24"/>
        </w:rPr>
        <w:t>0 in the Holy Bible</w:t>
      </w:r>
      <w:r w:rsidRPr="00D333B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83C03" w:rsidRPr="00D333B1" w:rsidRDefault="00583C03" w:rsidP="00583C03">
      <w:pPr>
        <w:spacing w:line="480" w:lineRule="auto"/>
        <w:jc w:val="both"/>
        <w:rPr>
          <w:sz w:val="24"/>
          <w:szCs w:val="24"/>
        </w:rPr>
      </w:pPr>
      <w:r w:rsidRPr="00D333B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D333B1">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83C03" w:rsidRPr="00D333B1" w:rsidRDefault="00583C03" w:rsidP="00583C03">
      <w:pPr>
        <w:spacing w:line="480" w:lineRule="auto"/>
        <w:jc w:val="both"/>
        <w:rPr>
          <w:sz w:val="24"/>
          <w:szCs w:val="24"/>
        </w:rPr>
      </w:pPr>
      <w:r w:rsidRPr="00D333B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83C03" w:rsidRPr="00D333B1" w:rsidRDefault="00583C03" w:rsidP="00583C03">
      <w:pPr>
        <w:spacing w:line="480" w:lineRule="auto"/>
        <w:jc w:val="both"/>
        <w:rPr>
          <w:sz w:val="24"/>
          <w:szCs w:val="24"/>
        </w:rPr>
      </w:pPr>
      <w:r w:rsidRPr="00D333B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83C03" w:rsidRPr="00D333B1" w:rsidRDefault="00583C03" w:rsidP="00583C03">
      <w:pPr>
        <w:spacing w:line="480" w:lineRule="auto"/>
        <w:jc w:val="both"/>
        <w:rPr>
          <w:sz w:val="24"/>
          <w:szCs w:val="24"/>
        </w:rPr>
      </w:pPr>
      <w:r w:rsidRPr="00D333B1">
        <w:rPr>
          <w:sz w:val="24"/>
          <w:szCs w:val="24"/>
        </w:rPr>
        <w:t xml:space="preserve">In Joseph’s Family in the book of Luke concerns Joseph Christ &amp; Mary Christ getting married &amp; having a Divine Union to bring forth their first Son named James Christ the Just, and later on the </w:t>
      </w:r>
      <w:r w:rsidRPr="00D333B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333B1">
        <w:rPr>
          <w:sz w:val="24"/>
          <w:szCs w:val="24"/>
          <w:vertAlign w:val="superscript"/>
        </w:rPr>
        <w:t>th</w:t>
      </w:r>
      <w:r w:rsidRPr="00D333B1">
        <w:rPr>
          <w:sz w:val="24"/>
          <w:szCs w:val="24"/>
        </w:rPr>
        <w:t>–Born Son, but 10</w:t>
      </w:r>
      <w:r w:rsidRPr="00D333B1">
        <w:rPr>
          <w:sz w:val="24"/>
          <w:szCs w:val="24"/>
          <w:vertAlign w:val="superscript"/>
        </w:rPr>
        <w:t>th</w:t>
      </w:r>
      <w:r w:rsidRPr="00D333B1">
        <w:rPr>
          <w:sz w:val="24"/>
          <w:szCs w:val="24"/>
        </w:rPr>
        <w:t xml:space="preserve"> in line with Christ as the 1</w:t>
      </w:r>
      <w:r w:rsidRPr="00D333B1">
        <w:rPr>
          <w:sz w:val="24"/>
          <w:szCs w:val="24"/>
          <w:vertAlign w:val="superscript"/>
        </w:rPr>
        <w:t>st</w:t>
      </w:r>
      <w:r w:rsidRPr="00D333B1">
        <w:rPr>
          <w:sz w:val="24"/>
          <w:szCs w:val="24"/>
        </w:rPr>
        <w:t>-Born Son to raise up Christ to sit on His throne which makes 8 to 10 positions) were all Divine Unions done by Joseph and Mary by the Tree of Life.</w:t>
      </w:r>
    </w:p>
    <w:p w:rsidR="00583C03" w:rsidRPr="00D333B1" w:rsidRDefault="00583C03" w:rsidP="00583C03">
      <w:pPr>
        <w:spacing w:line="480" w:lineRule="auto"/>
        <w:jc w:val="both"/>
        <w:rPr>
          <w:sz w:val="24"/>
          <w:szCs w:val="24"/>
        </w:rPr>
      </w:pPr>
      <w:r w:rsidRPr="00D333B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333B1">
        <w:rPr>
          <w:sz w:val="24"/>
          <w:szCs w:val="24"/>
          <w:vertAlign w:val="superscript"/>
        </w:rPr>
        <w:t>nd</w:t>
      </w:r>
      <w:r w:rsidRPr="00D333B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D333B1">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333B1">
        <w:rPr>
          <w:sz w:val="24"/>
          <w:szCs w:val="24"/>
          <w:vertAlign w:val="superscript"/>
        </w:rPr>
        <w:t>th</w:t>
      </w:r>
      <w:r w:rsidRPr="00D333B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333B1">
        <w:rPr>
          <w:sz w:val="24"/>
          <w:szCs w:val="24"/>
          <w:vertAlign w:val="superscript"/>
        </w:rPr>
        <w:t>nd</w:t>
      </w:r>
      <w:r w:rsidRPr="00D333B1">
        <w:rPr>
          <w:sz w:val="24"/>
          <w:szCs w:val="24"/>
        </w:rPr>
        <w:t xml:space="preserve"> Peter 3:10-13 &amp; Acts 7:60.     </w:t>
      </w:r>
    </w:p>
    <w:p w:rsidR="00583C03" w:rsidRPr="00D333B1" w:rsidRDefault="00583C03" w:rsidP="00583C03">
      <w:pPr>
        <w:spacing w:line="480" w:lineRule="auto"/>
        <w:jc w:val="both"/>
        <w:rPr>
          <w:sz w:val="24"/>
          <w:szCs w:val="24"/>
        </w:rPr>
      </w:pPr>
      <w:r w:rsidRPr="00D333B1">
        <w:rPr>
          <w:sz w:val="24"/>
          <w:szCs w:val="24"/>
        </w:rPr>
        <w:t>There are three kinds of “</w:t>
      </w:r>
      <w:r w:rsidRPr="00D333B1">
        <w:rPr>
          <w:b/>
          <w:sz w:val="24"/>
          <w:szCs w:val="24"/>
        </w:rPr>
        <w:t>Intercourse</w:t>
      </w:r>
      <w:r w:rsidRPr="00D333B1">
        <w:rPr>
          <w:sz w:val="24"/>
          <w:szCs w:val="24"/>
        </w:rPr>
        <w:t>” in the Holy Bible. First, is the “</w:t>
      </w:r>
      <w:r w:rsidRPr="00D333B1">
        <w:rPr>
          <w:b/>
          <w:sz w:val="24"/>
          <w:szCs w:val="24"/>
        </w:rPr>
        <w:t>Popular Sexual Eros Love Intercourse</w:t>
      </w:r>
      <w:r w:rsidRPr="00D333B1">
        <w:rPr>
          <w:sz w:val="24"/>
          <w:szCs w:val="24"/>
        </w:rPr>
        <w:t>” committed only by a Man and a Woman from the Tree of the Knowledge of Good and Evil in a Strength 40 Year Kingdom of This World in Genesis 4:1. Second, is the “</w:t>
      </w:r>
      <w:r w:rsidRPr="00D333B1">
        <w:rPr>
          <w:b/>
          <w:sz w:val="24"/>
          <w:szCs w:val="24"/>
        </w:rPr>
        <w:t>Known Holy Law Love Intercourse</w:t>
      </w:r>
      <w:r w:rsidRPr="00D333B1">
        <w:rPr>
          <w:sz w:val="24"/>
          <w:szCs w:val="24"/>
        </w:rPr>
        <w:t>” in Luke 2:23 from the Midst of the Tree of Life done by a Man and a Woman and also Boys and Girls in Luke 20:35-36 in a Wisdom 80 Year Law Kingdom of Heaven in 1</w:t>
      </w:r>
      <w:r w:rsidRPr="00D333B1">
        <w:rPr>
          <w:sz w:val="24"/>
          <w:szCs w:val="24"/>
          <w:vertAlign w:val="superscript"/>
        </w:rPr>
        <w:t>st</w:t>
      </w:r>
      <w:r w:rsidRPr="00D333B1">
        <w:rPr>
          <w:sz w:val="24"/>
          <w:szCs w:val="24"/>
        </w:rPr>
        <w:t xml:space="preserve"> Kings 11:3 &amp; Genesis 2:9. King Solomon did this kind of Holy Law Love Intercourse with His 700 Wives and 300 Concubines. But King Solomon committed Idolatry which is “</w:t>
      </w:r>
      <w:r w:rsidRPr="00D333B1">
        <w:rPr>
          <w:b/>
          <w:sz w:val="24"/>
          <w:szCs w:val="24"/>
        </w:rPr>
        <w:t>Marital Fornication</w:t>
      </w:r>
      <w:r w:rsidRPr="00D333B1">
        <w:rPr>
          <w:sz w:val="24"/>
          <w:szCs w:val="24"/>
        </w:rPr>
        <w:t>” with the minority of His Foreign Wives after 80 years, but not with the majority of His Local Wives or 300 Concubines after 80 years in Tobit 4:12-13; 1</w:t>
      </w:r>
      <w:r w:rsidRPr="00D333B1">
        <w:rPr>
          <w:sz w:val="24"/>
          <w:szCs w:val="24"/>
          <w:vertAlign w:val="superscript"/>
        </w:rPr>
        <w:t>st</w:t>
      </w:r>
      <w:r w:rsidRPr="00D333B1">
        <w:rPr>
          <w:sz w:val="24"/>
          <w:szCs w:val="24"/>
        </w:rPr>
        <w:t xml:space="preserve"> Kings 11:1-13 &amp; Nehemiah 13:25-27. Third, is the “</w:t>
      </w:r>
      <w:r w:rsidRPr="00D333B1">
        <w:rPr>
          <w:b/>
          <w:sz w:val="24"/>
          <w:szCs w:val="24"/>
        </w:rPr>
        <w:t>Unknown Holy Divine Love Intercourse</w:t>
      </w:r>
      <w:r w:rsidRPr="00D333B1">
        <w:rPr>
          <w:sz w:val="24"/>
          <w:szCs w:val="24"/>
        </w:rPr>
        <w:t>” from the Tree of Life that is done by a Man and Woman in 2</w:t>
      </w:r>
      <w:r w:rsidRPr="00D333B1">
        <w:rPr>
          <w:sz w:val="24"/>
          <w:szCs w:val="24"/>
          <w:vertAlign w:val="superscript"/>
        </w:rPr>
        <w:t>nd</w:t>
      </w:r>
      <w:r w:rsidRPr="00D333B1">
        <w:rPr>
          <w:sz w:val="24"/>
          <w:szCs w:val="24"/>
        </w:rPr>
        <w:t xml:space="preserve"> Peter 1:4 and also Lords and Ladies in Acts 17:29 in a Lordly 120 Year Kingdom of Lordship in Matthew 19:6; Mark 10:9; Ephesians 5:31; 1</w:t>
      </w:r>
      <w:r w:rsidRPr="00D333B1">
        <w:rPr>
          <w:sz w:val="24"/>
          <w:szCs w:val="24"/>
          <w:vertAlign w:val="superscript"/>
        </w:rPr>
        <w:t>st</w:t>
      </w:r>
      <w:r w:rsidRPr="00D333B1">
        <w:rPr>
          <w:sz w:val="24"/>
          <w:szCs w:val="24"/>
        </w:rPr>
        <w:t xml:space="preserve"> Corinthians 6:17 &amp; Genesis 2:24-25. For Qanah directed to the Father Stephen directs You in the Kingdom of Lordship to do Holy Divine Love Intercourse in Lordship in Acts 17:28-29. The Qanah that is not </w:t>
      </w:r>
      <w:r w:rsidRPr="00D333B1">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333B1">
        <w:rPr>
          <w:sz w:val="24"/>
          <w:szCs w:val="24"/>
          <w:vertAlign w:val="superscript"/>
        </w:rPr>
        <w:t>nd</w:t>
      </w:r>
      <w:r w:rsidRPr="00D333B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333B1">
        <w:rPr>
          <w:sz w:val="24"/>
          <w:szCs w:val="24"/>
          <w:vertAlign w:val="superscript"/>
        </w:rPr>
        <w:t>nd</w:t>
      </w:r>
      <w:r w:rsidRPr="00D333B1">
        <w:rPr>
          <w:sz w:val="24"/>
          <w:szCs w:val="24"/>
        </w:rPr>
        <w:t xml:space="preserve"> Thessalonians 2:12; 2</w:t>
      </w:r>
      <w:r w:rsidRPr="00D333B1">
        <w:rPr>
          <w:sz w:val="24"/>
          <w:szCs w:val="24"/>
          <w:vertAlign w:val="superscript"/>
        </w:rPr>
        <w:t>nd</w:t>
      </w:r>
      <w:r w:rsidRPr="00D333B1">
        <w:rPr>
          <w:sz w:val="24"/>
          <w:szCs w:val="24"/>
        </w:rPr>
        <w:t xml:space="preserve"> Timothy 3:4; Titus 3:3; Hebrews 11:25; 1</w:t>
      </w:r>
      <w:r w:rsidRPr="00D333B1">
        <w:rPr>
          <w:sz w:val="24"/>
          <w:szCs w:val="24"/>
          <w:vertAlign w:val="superscript"/>
        </w:rPr>
        <w:t>st</w:t>
      </w:r>
      <w:r w:rsidRPr="00D333B1">
        <w:rPr>
          <w:sz w:val="24"/>
          <w:szCs w:val="24"/>
        </w:rPr>
        <w:t xml:space="preserve"> Corinthians 10:7; 2</w:t>
      </w:r>
      <w:r w:rsidRPr="00D333B1">
        <w:rPr>
          <w:sz w:val="24"/>
          <w:szCs w:val="24"/>
          <w:vertAlign w:val="superscript"/>
        </w:rPr>
        <w:t>nd</w:t>
      </w:r>
      <w:r w:rsidRPr="00D333B1">
        <w:rPr>
          <w:sz w:val="24"/>
          <w:szCs w:val="24"/>
        </w:rPr>
        <w:t xml:space="preserve"> Peter 2:13; Luke 8:14 &amp; Romans 1:32. All those who calls Sexual Eros Money the unrighteous mammon (prostitutions, whoredoms, harlotries, sorceries &amp; wizardries) with Sweet Cane (Calamus or </w:t>
      </w:r>
      <w:r w:rsidR="00D333B1" w:rsidRPr="00D333B1">
        <w:rPr>
          <w:sz w:val="24"/>
          <w:szCs w:val="24"/>
        </w:rPr>
        <w:t>Cannabis</w:t>
      </w:r>
      <w:r w:rsidRPr="00D333B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333B1">
        <w:rPr>
          <w:sz w:val="24"/>
          <w:szCs w:val="24"/>
          <w:vertAlign w:val="superscript"/>
        </w:rPr>
        <w:t>st</w:t>
      </w:r>
      <w:r w:rsidRPr="00D333B1">
        <w:rPr>
          <w:sz w:val="24"/>
          <w:szCs w:val="24"/>
        </w:rPr>
        <w:t xml:space="preserve"> Timothy 6:10; 2</w:t>
      </w:r>
      <w:r w:rsidRPr="00D333B1">
        <w:rPr>
          <w:sz w:val="24"/>
          <w:szCs w:val="24"/>
          <w:vertAlign w:val="superscript"/>
        </w:rPr>
        <w:t>nd</w:t>
      </w:r>
      <w:r w:rsidRPr="00D333B1">
        <w:rPr>
          <w:sz w:val="24"/>
          <w:szCs w:val="24"/>
        </w:rPr>
        <w:t xml:space="preserve"> Peter 1:4 &amp; Isaiah 43:24.      </w:t>
      </w:r>
    </w:p>
    <w:p w:rsidR="00583C03" w:rsidRPr="00D333B1" w:rsidRDefault="00583C03" w:rsidP="00583C03">
      <w:pPr>
        <w:spacing w:line="480" w:lineRule="auto"/>
        <w:jc w:val="both"/>
        <w:rPr>
          <w:sz w:val="24"/>
          <w:szCs w:val="24"/>
        </w:rPr>
      </w:pPr>
      <w:r w:rsidRPr="00D333B1">
        <w:rPr>
          <w:sz w:val="24"/>
          <w:szCs w:val="24"/>
        </w:rPr>
        <w:t>Enquiring of the Father Stephen for Divine Knowledge is in Genesis 25:22-23; Judges 13:17; 18:5-6 &amp; 1</w:t>
      </w:r>
      <w:r w:rsidRPr="00D333B1">
        <w:rPr>
          <w:sz w:val="24"/>
          <w:szCs w:val="24"/>
          <w:vertAlign w:val="superscript"/>
        </w:rPr>
        <w:t>st</w:t>
      </w:r>
      <w:r w:rsidRPr="00D333B1">
        <w:rPr>
          <w:sz w:val="24"/>
          <w:szCs w:val="24"/>
        </w:rPr>
        <w:t xml:space="preserve"> Samuel 10:22. Enquiring of the Father Stephen for Divine Guidance is in 2</w:t>
      </w:r>
      <w:r w:rsidRPr="00D333B1">
        <w:rPr>
          <w:sz w:val="24"/>
          <w:szCs w:val="24"/>
          <w:vertAlign w:val="superscript"/>
        </w:rPr>
        <w:t>nd</w:t>
      </w:r>
      <w:r w:rsidRPr="00D333B1">
        <w:rPr>
          <w:sz w:val="24"/>
          <w:szCs w:val="24"/>
        </w:rPr>
        <w:t xml:space="preserve"> Samuel 2:1; Judges 20:18, 23, 27-28; 1</w:t>
      </w:r>
      <w:r w:rsidRPr="00D333B1">
        <w:rPr>
          <w:sz w:val="24"/>
          <w:szCs w:val="24"/>
          <w:vertAlign w:val="superscript"/>
        </w:rPr>
        <w:t>st</w:t>
      </w:r>
      <w:r w:rsidRPr="00D333B1">
        <w:rPr>
          <w:sz w:val="24"/>
          <w:szCs w:val="24"/>
        </w:rPr>
        <w:t xml:space="preserve"> Samuel 23:2, 4; 30:8; 2</w:t>
      </w:r>
      <w:r w:rsidRPr="00D333B1">
        <w:rPr>
          <w:sz w:val="24"/>
          <w:szCs w:val="24"/>
          <w:vertAlign w:val="superscript"/>
        </w:rPr>
        <w:t>nd</w:t>
      </w:r>
      <w:r w:rsidRPr="00D333B1">
        <w:rPr>
          <w:sz w:val="24"/>
          <w:szCs w:val="24"/>
        </w:rPr>
        <w:t xml:space="preserve"> Samuel 5:19, 23 &amp; 1</w:t>
      </w:r>
      <w:r w:rsidRPr="00D333B1">
        <w:rPr>
          <w:sz w:val="24"/>
          <w:szCs w:val="24"/>
          <w:vertAlign w:val="superscript"/>
        </w:rPr>
        <w:t>st</w:t>
      </w:r>
      <w:r w:rsidRPr="00D333B1">
        <w:rPr>
          <w:sz w:val="24"/>
          <w:szCs w:val="24"/>
        </w:rPr>
        <w:t xml:space="preserve"> Chronicles 14:10, 14. Enquiring of the Father Stephen through Intermediaries: Priest (Sergeants), Chief Priests (Lieutenants) &amp; High Priests (Captains) is in Judges 18:5-6; Numbers 27:18-21 &amp; 1</w:t>
      </w:r>
      <w:r w:rsidRPr="00D333B1">
        <w:rPr>
          <w:sz w:val="24"/>
          <w:szCs w:val="24"/>
          <w:vertAlign w:val="superscript"/>
        </w:rPr>
        <w:t>st</w:t>
      </w:r>
      <w:r w:rsidRPr="00D333B1">
        <w:rPr>
          <w:sz w:val="24"/>
          <w:szCs w:val="24"/>
        </w:rPr>
        <w:t xml:space="preserve"> Samuel 22:10, 13-15. Prophets is in 1</w:t>
      </w:r>
      <w:r w:rsidRPr="00D333B1">
        <w:rPr>
          <w:sz w:val="24"/>
          <w:szCs w:val="24"/>
          <w:vertAlign w:val="superscript"/>
        </w:rPr>
        <w:t>st</w:t>
      </w:r>
      <w:r w:rsidRPr="00D333B1">
        <w:rPr>
          <w:sz w:val="24"/>
          <w:szCs w:val="24"/>
        </w:rPr>
        <w:t xml:space="preserve"> Kings 22:6-9; 2</w:t>
      </w:r>
      <w:r w:rsidRPr="00D333B1">
        <w:rPr>
          <w:sz w:val="24"/>
          <w:szCs w:val="24"/>
          <w:vertAlign w:val="superscript"/>
        </w:rPr>
        <w:t>nd</w:t>
      </w:r>
      <w:r w:rsidRPr="00D333B1">
        <w:rPr>
          <w:sz w:val="24"/>
          <w:szCs w:val="24"/>
        </w:rPr>
        <w:t xml:space="preserve"> Chronicles 18:5-8; 34:19-28; 1</w:t>
      </w:r>
      <w:r w:rsidRPr="00D333B1">
        <w:rPr>
          <w:sz w:val="24"/>
          <w:szCs w:val="24"/>
          <w:vertAlign w:val="superscript"/>
        </w:rPr>
        <w:t>st</w:t>
      </w:r>
      <w:r w:rsidRPr="00D333B1">
        <w:rPr>
          <w:sz w:val="24"/>
          <w:szCs w:val="24"/>
        </w:rPr>
        <w:t xml:space="preserve"> Samuel 9:6-10; 2</w:t>
      </w:r>
      <w:r w:rsidRPr="00D333B1">
        <w:rPr>
          <w:sz w:val="24"/>
          <w:szCs w:val="24"/>
          <w:vertAlign w:val="superscript"/>
        </w:rPr>
        <w:t>nd</w:t>
      </w:r>
      <w:r w:rsidRPr="00D333B1">
        <w:rPr>
          <w:sz w:val="24"/>
          <w:szCs w:val="24"/>
        </w:rPr>
        <w:t xml:space="preserve"> Kings 3:11; 22:11-20; Jeremiah 21:1-7 &amp; Ezekiel 14:7. Enquiring of the Father Stephen by Casting Lots is in Numbers 27:21; 1</w:t>
      </w:r>
      <w:r w:rsidRPr="00D333B1">
        <w:rPr>
          <w:sz w:val="24"/>
          <w:szCs w:val="24"/>
          <w:vertAlign w:val="superscript"/>
        </w:rPr>
        <w:t>st</w:t>
      </w:r>
      <w:r w:rsidRPr="00D333B1">
        <w:rPr>
          <w:sz w:val="24"/>
          <w:szCs w:val="24"/>
        </w:rPr>
        <w:t xml:space="preserve"> Samuel 10:20-22; 14:36-42 &amp; Acts 1:24-26. </w:t>
      </w:r>
      <w:r w:rsidRPr="00D333B1">
        <w:rPr>
          <w:sz w:val="24"/>
          <w:szCs w:val="24"/>
        </w:rPr>
        <w:lastRenderedPageBreak/>
        <w:t>Enquiring of the Father Stephen in Prayer is in 2</w:t>
      </w:r>
      <w:r w:rsidRPr="00D333B1">
        <w:rPr>
          <w:sz w:val="24"/>
          <w:szCs w:val="24"/>
          <w:vertAlign w:val="superscript"/>
        </w:rPr>
        <w:t>nd</w:t>
      </w:r>
      <w:r w:rsidRPr="00D333B1">
        <w:rPr>
          <w:sz w:val="24"/>
          <w:szCs w:val="24"/>
        </w:rPr>
        <w:t xml:space="preserve"> Chronicles 20:1-17. Enquiring of the Father Stephen at the Tabernacle is in Exodus 33:7; Judges 20:26-28; 1</w:t>
      </w:r>
      <w:r w:rsidRPr="00D333B1">
        <w:rPr>
          <w:sz w:val="24"/>
          <w:szCs w:val="24"/>
          <w:vertAlign w:val="superscript"/>
        </w:rPr>
        <w:t>st</w:t>
      </w:r>
      <w:r w:rsidRPr="00D333B1">
        <w:rPr>
          <w:sz w:val="24"/>
          <w:szCs w:val="24"/>
        </w:rPr>
        <w:t xml:space="preserve"> Chronicles 13:3 &amp; 2</w:t>
      </w:r>
      <w:r w:rsidRPr="00D333B1">
        <w:rPr>
          <w:sz w:val="24"/>
          <w:szCs w:val="24"/>
          <w:vertAlign w:val="superscript"/>
        </w:rPr>
        <w:t>nd</w:t>
      </w:r>
      <w:r w:rsidRPr="00D333B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333B1">
        <w:rPr>
          <w:sz w:val="24"/>
          <w:szCs w:val="24"/>
          <w:vertAlign w:val="superscript"/>
        </w:rPr>
        <w:t>st</w:t>
      </w:r>
      <w:r w:rsidRPr="00D333B1">
        <w:rPr>
          <w:sz w:val="24"/>
          <w:szCs w:val="24"/>
        </w:rPr>
        <w:t xml:space="preserve"> Chronicles 10:13-14; 15:13; Jeremiah 10:21 &amp; Zephaniah 1:4-6. The Brother John the Holy Ghost and Enquiring of the Father Stephen is in John 16:13-15, 23-24.  </w:t>
      </w:r>
    </w:p>
    <w:p w:rsidR="00583C03" w:rsidRPr="00D333B1" w:rsidRDefault="00583C03" w:rsidP="00583C03">
      <w:pPr>
        <w:spacing w:line="480" w:lineRule="auto"/>
        <w:jc w:val="both"/>
        <w:rPr>
          <w:sz w:val="24"/>
          <w:szCs w:val="24"/>
        </w:rPr>
      </w:pPr>
      <w:r w:rsidRPr="00D333B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333B1">
        <w:rPr>
          <w:sz w:val="24"/>
          <w:szCs w:val="24"/>
          <w:vertAlign w:val="superscript"/>
        </w:rPr>
        <w:t>st</w:t>
      </w:r>
      <w:r w:rsidRPr="00D333B1">
        <w:rPr>
          <w:sz w:val="24"/>
          <w:szCs w:val="24"/>
        </w:rPr>
        <w:t xml:space="preserve"> Peter 1:17-21; Romans 13:1-10; 1</w:t>
      </w:r>
      <w:r w:rsidRPr="00D333B1">
        <w:rPr>
          <w:sz w:val="24"/>
          <w:szCs w:val="24"/>
          <w:vertAlign w:val="superscript"/>
        </w:rPr>
        <w:t>st</w:t>
      </w:r>
      <w:r w:rsidRPr="00D333B1">
        <w:rPr>
          <w:sz w:val="24"/>
          <w:szCs w:val="24"/>
        </w:rPr>
        <w:t xml:space="preserve"> Peter 2:13-17; 2</w:t>
      </w:r>
      <w:r w:rsidRPr="00D333B1">
        <w:rPr>
          <w:sz w:val="24"/>
          <w:szCs w:val="24"/>
          <w:vertAlign w:val="superscript"/>
        </w:rPr>
        <w:t>nd</w:t>
      </w:r>
      <w:r w:rsidRPr="00D333B1">
        <w:rPr>
          <w:sz w:val="24"/>
          <w:szCs w:val="24"/>
        </w:rPr>
        <w:t xml:space="preserve"> Esdras 4:34; Matthew 18:19; 21:22, 24; Mark 11:29; John 11:22; 14:13-14; 15:7, 16 &amp; 16:23-24, 26; James 1:5-6; 4:1-10; 1</w:t>
      </w:r>
      <w:r w:rsidRPr="00D333B1">
        <w:rPr>
          <w:sz w:val="24"/>
          <w:szCs w:val="24"/>
          <w:vertAlign w:val="superscript"/>
        </w:rPr>
        <w:t>st</w:t>
      </w:r>
      <w:r w:rsidRPr="00D333B1">
        <w:rPr>
          <w:sz w:val="24"/>
          <w:szCs w:val="24"/>
        </w:rPr>
        <w:t xml:space="preserve"> John 3:22; 5:14-16; Luke 11:9 &amp; Acts 1:6; 7:59-60. The Right Ways to Ask the Father Stephen: Perseverance in Prayer: Persistence in Prayer is in Psalms 22:1-2; 55:17; 86:3; 88:1, 9; 1</w:t>
      </w:r>
      <w:r w:rsidRPr="00D333B1">
        <w:rPr>
          <w:sz w:val="24"/>
          <w:szCs w:val="24"/>
          <w:vertAlign w:val="superscript"/>
        </w:rPr>
        <w:t>st</w:t>
      </w:r>
      <w:r w:rsidRPr="00D333B1">
        <w:rPr>
          <w:sz w:val="24"/>
          <w:szCs w:val="24"/>
        </w:rPr>
        <w:t xml:space="preserve"> Thessalonians 5:17; 1</w:t>
      </w:r>
      <w:r w:rsidRPr="00D333B1">
        <w:rPr>
          <w:sz w:val="24"/>
          <w:szCs w:val="24"/>
          <w:vertAlign w:val="superscript"/>
        </w:rPr>
        <w:t>st</w:t>
      </w:r>
      <w:r w:rsidRPr="00D333B1">
        <w:rPr>
          <w:sz w:val="24"/>
          <w:szCs w:val="24"/>
        </w:rPr>
        <w:t xml:space="preserve"> Timothy 5:5; Matthew 7:7-8 &amp; Luke 11:9-10; 18:1, 2-8. Faithfulness in Prayer is in Ephesians 6:18; Romans 1:9-10; Colossians 4:12; 1</w:t>
      </w:r>
      <w:r w:rsidRPr="00D333B1">
        <w:rPr>
          <w:sz w:val="24"/>
          <w:szCs w:val="24"/>
          <w:vertAlign w:val="superscript"/>
        </w:rPr>
        <w:t>st</w:t>
      </w:r>
      <w:r w:rsidRPr="00D333B1">
        <w:rPr>
          <w:sz w:val="24"/>
          <w:szCs w:val="24"/>
        </w:rPr>
        <w:t xml:space="preserve"> Thessalonians 1:2-3 &amp; 2</w:t>
      </w:r>
      <w:r w:rsidRPr="00D333B1">
        <w:rPr>
          <w:sz w:val="24"/>
          <w:szCs w:val="24"/>
          <w:vertAlign w:val="superscript"/>
        </w:rPr>
        <w:t>nd</w:t>
      </w:r>
      <w:r w:rsidRPr="00D333B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333B1">
        <w:rPr>
          <w:sz w:val="24"/>
          <w:szCs w:val="24"/>
          <w:vertAlign w:val="superscript"/>
        </w:rPr>
        <w:t>nd</w:t>
      </w:r>
      <w:r w:rsidRPr="00D333B1">
        <w:rPr>
          <w:sz w:val="24"/>
          <w:szCs w:val="24"/>
        </w:rPr>
        <w:t xml:space="preserve"> Corinthians 12:8 &amp; Luke 8:31; 18:38-39. Further Examples of Perseverance in Prayer is in Genesis 32:26; Deuteronomy 9:18; 2</w:t>
      </w:r>
      <w:r w:rsidRPr="00D333B1">
        <w:rPr>
          <w:sz w:val="24"/>
          <w:szCs w:val="24"/>
          <w:vertAlign w:val="superscript"/>
        </w:rPr>
        <w:t>nd</w:t>
      </w:r>
      <w:r w:rsidRPr="00D333B1">
        <w:rPr>
          <w:sz w:val="24"/>
          <w:szCs w:val="24"/>
        </w:rPr>
        <w:t xml:space="preserve"> Samuel 12:16; 1</w:t>
      </w:r>
      <w:r w:rsidRPr="00D333B1">
        <w:rPr>
          <w:sz w:val="24"/>
          <w:szCs w:val="24"/>
          <w:vertAlign w:val="superscript"/>
        </w:rPr>
        <w:t>st</w:t>
      </w:r>
      <w:r w:rsidRPr="00D333B1">
        <w:rPr>
          <w:sz w:val="24"/>
          <w:szCs w:val="24"/>
        </w:rPr>
        <w:t xml:space="preserve"> Kings 18:28-29; Nehemiah 1:4-6; </w:t>
      </w:r>
      <w:r w:rsidRPr="00D333B1">
        <w:rPr>
          <w:sz w:val="24"/>
          <w:szCs w:val="24"/>
        </w:rPr>
        <w:lastRenderedPageBreak/>
        <w:t>Daniel 10:2-3 &amp; Luke 2:37. Further Examples of Earnestness in Prayer is in 1</w:t>
      </w:r>
      <w:r w:rsidRPr="00D333B1">
        <w:rPr>
          <w:sz w:val="24"/>
          <w:szCs w:val="24"/>
          <w:vertAlign w:val="superscript"/>
        </w:rPr>
        <w:t>st</w:t>
      </w:r>
      <w:r w:rsidRPr="00D333B1">
        <w:rPr>
          <w:sz w:val="24"/>
          <w:szCs w:val="24"/>
        </w:rPr>
        <w:t xml:space="preserve"> Samuel 1:12-16; 1</w:t>
      </w:r>
      <w:r w:rsidRPr="00D333B1">
        <w:rPr>
          <w:sz w:val="24"/>
          <w:szCs w:val="24"/>
          <w:vertAlign w:val="superscript"/>
        </w:rPr>
        <w:t>st</w:t>
      </w:r>
      <w:r w:rsidRPr="00D333B1">
        <w:rPr>
          <w:sz w:val="24"/>
          <w:szCs w:val="24"/>
        </w:rPr>
        <w:t xml:space="preserve"> Kings 8:22; 2</w:t>
      </w:r>
      <w:r w:rsidRPr="00D333B1">
        <w:rPr>
          <w:sz w:val="24"/>
          <w:szCs w:val="24"/>
          <w:vertAlign w:val="superscript"/>
        </w:rPr>
        <w:t>nd</w:t>
      </w:r>
      <w:r w:rsidRPr="00D333B1">
        <w:rPr>
          <w:sz w:val="24"/>
          <w:szCs w:val="24"/>
        </w:rPr>
        <w:t xml:space="preserve"> Chronicles 6:12; Isaiah 38:2-3; Daniel 9:3; Mark 5:22-23; John 4:47; James 5:17-18; Luke 8:41-42 &amp; Acts 12:5.           </w:t>
      </w:r>
    </w:p>
    <w:p w:rsidR="00583C03" w:rsidRPr="00D333B1" w:rsidRDefault="00583C03" w:rsidP="00583C03">
      <w:pPr>
        <w:spacing w:line="480" w:lineRule="auto"/>
        <w:jc w:val="both"/>
        <w:rPr>
          <w:sz w:val="24"/>
          <w:szCs w:val="24"/>
        </w:rPr>
      </w:pPr>
      <w:r w:rsidRPr="00D333B1">
        <w:rPr>
          <w:sz w:val="24"/>
          <w:szCs w:val="24"/>
        </w:rPr>
        <w:t>Importunity towards the Father Stephen’s Creatures: Making Requests of Others is in Genesis 19:3; 39:10; Numbers 22:37; Judges 14:16-17; 16:6-16; 2</w:t>
      </w:r>
      <w:r w:rsidRPr="00D333B1">
        <w:rPr>
          <w:sz w:val="24"/>
          <w:szCs w:val="24"/>
          <w:vertAlign w:val="superscript"/>
        </w:rPr>
        <w:t>nd</w:t>
      </w:r>
      <w:r w:rsidRPr="00D333B1">
        <w:rPr>
          <w:sz w:val="24"/>
          <w:szCs w:val="24"/>
        </w:rPr>
        <w:t xml:space="preserve"> Kings 2:16-17; 2</w:t>
      </w:r>
      <w:r w:rsidRPr="00D333B1">
        <w:rPr>
          <w:sz w:val="24"/>
          <w:szCs w:val="24"/>
          <w:vertAlign w:val="superscript"/>
        </w:rPr>
        <w:t>nd</w:t>
      </w:r>
      <w:r w:rsidRPr="00D333B1">
        <w:rPr>
          <w:sz w:val="24"/>
          <w:szCs w:val="24"/>
        </w:rPr>
        <w:t xml:space="preserve"> Kings 2:16-17; Esther 3:3-4; 8:3; Proverbs 19:7; Jeremiah 38:26; 2</w:t>
      </w:r>
      <w:r w:rsidRPr="00D333B1">
        <w:rPr>
          <w:sz w:val="24"/>
          <w:szCs w:val="24"/>
          <w:vertAlign w:val="superscript"/>
        </w:rPr>
        <w:t>nd</w:t>
      </w:r>
      <w:r w:rsidRPr="00D333B1">
        <w:rPr>
          <w:sz w:val="24"/>
          <w:szCs w:val="24"/>
        </w:rPr>
        <w:t xml:space="preserve"> Corinthians 8:4; Philippians 4:2; Luke 23:23 &amp; Acts 12:16; 25:3. Importunity in Preaching the Gospel is in 2</w:t>
      </w:r>
      <w:r w:rsidRPr="00D333B1">
        <w:rPr>
          <w:sz w:val="24"/>
          <w:szCs w:val="24"/>
          <w:vertAlign w:val="superscript"/>
        </w:rPr>
        <w:t>nd</w:t>
      </w:r>
      <w:r w:rsidRPr="00D333B1">
        <w:rPr>
          <w:sz w:val="24"/>
          <w:szCs w:val="24"/>
        </w:rPr>
        <w:t xml:space="preserve"> Corinthians 5:20. Persistence is in Acts 5:42. Urgent Appeal is in Acts 2:40. Boldness is in Philippians 1:14 &amp; Acts 4:29, 31; 9:27; 14:3; 19:8; 28:31. Persuasion is in 2</w:t>
      </w:r>
      <w:r w:rsidRPr="00D333B1">
        <w:rPr>
          <w:sz w:val="24"/>
          <w:szCs w:val="24"/>
          <w:vertAlign w:val="superscript"/>
        </w:rPr>
        <w:t>nd</w:t>
      </w:r>
      <w:r w:rsidRPr="00D333B1">
        <w:rPr>
          <w:sz w:val="24"/>
          <w:szCs w:val="24"/>
        </w:rPr>
        <w:t xml:space="preserve"> Corinthians 5:11 &amp; Acts 18:4; 19:8; 26:28. Importunity in Giving Instruction is in 2</w:t>
      </w:r>
      <w:r w:rsidRPr="00D333B1">
        <w:rPr>
          <w:sz w:val="24"/>
          <w:szCs w:val="24"/>
          <w:vertAlign w:val="superscript"/>
        </w:rPr>
        <w:t>nd</w:t>
      </w:r>
      <w:r w:rsidRPr="00D333B1">
        <w:rPr>
          <w:sz w:val="24"/>
          <w:szCs w:val="24"/>
        </w:rPr>
        <w:t xml:space="preserve"> Corinthians 6:1; 10:1; 1</w:t>
      </w:r>
      <w:r w:rsidRPr="00D333B1">
        <w:rPr>
          <w:sz w:val="24"/>
          <w:szCs w:val="24"/>
          <w:vertAlign w:val="superscript"/>
        </w:rPr>
        <w:t>st</w:t>
      </w:r>
      <w:r w:rsidRPr="00D333B1">
        <w:rPr>
          <w:sz w:val="24"/>
          <w:szCs w:val="24"/>
        </w:rPr>
        <w:t xml:space="preserve"> Thessalonians 4:1, 10; Romans 15:15; Galatians 4:12; Ephesians 4:1, 17 &amp; Acts 13:43. The Father Stephen’s Persistent Appeal: The Father Stephen’s Repeated Call to Individuals is in 1</w:t>
      </w:r>
      <w:r w:rsidRPr="00D333B1">
        <w:rPr>
          <w:sz w:val="24"/>
          <w:szCs w:val="24"/>
          <w:vertAlign w:val="superscript"/>
        </w:rPr>
        <w:t>st</w:t>
      </w:r>
      <w:r w:rsidRPr="00D333B1">
        <w:rPr>
          <w:sz w:val="24"/>
          <w:szCs w:val="24"/>
        </w:rPr>
        <w:t xml:space="preserve"> Samuel 3:8 &amp; John 21:17. The Father Stephen’s Appeal to His Wayward Creatures is in 2</w:t>
      </w:r>
      <w:r w:rsidRPr="00D333B1">
        <w:rPr>
          <w:sz w:val="24"/>
          <w:szCs w:val="24"/>
          <w:vertAlign w:val="superscript"/>
        </w:rPr>
        <w:t>nd</w:t>
      </w:r>
      <w:r w:rsidRPr="00D333B1">
        <w:rPr>
          <w:sz w:val="24"/>
          <w:szCs w:val="24"/>
        </w:rPr>
        <w:t xml:space="preserve"> Chronicles 36:15; Jeremiah 7:13, 25; 11:7; 25:3-4; 26:5; 29:19; 32:33; 35:14-15; 44:4 &amp; Matthew 21:35-37.  </w:t>
      </w:r>
    </w:p>
    <w:p w:rsidR="00583C03" w:rsidRPr="00D333B1" w:rsidRDefault="00583C03" w:rsidP="00583C03">
      <w:pPr>
        <w:spacing w:line="480" w:lineRule="auto"/>
        <w:jc w:val="both"/>
        <w:rPr>
          <w:sz w:val="24"/>
          <w:szCs w:val="24"/>
        </w:rPr>
      </w:pPr>
      <w:r w:rsidRPr="00D333B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333B1">
        <w:rPr>
          <w:sz w:val="24"/>
          <w:szCs w:val="24"/>
          <w:vertAlign w:val="superscript"/>
        </w:rPr>
        <w:t>st</w:t>
      </w:r>
      <w:r w:rsidRPr="00D333B1">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D333B1">
        <w:rPr>
          <w:sz w:val="24"/>
          <w:szCs w:val="24"/>
        </w:rPr>
        <w:lastRenderedPageBreak/>
        <w:t>Lord Stephen by His Eternal Throne that lasts forever in 1</w:t>
      </w:r>
      <w:r w:rsidRPr="00D333B1">
        <w:rPr>
          <w:sz w:val="24"/>
          <w:szCs w:val="24"/>
          <w:vertAlign w:val="superscript"/>
        </w:rPr>
        <w:t>st</w:t>
      </w:r>
      <w:r w:rsidRPr="00D333B1">
        <w:rPr>
          <w:sz w:val="24"/>
          <w:szCs w:val="24"/>
        </w:rPr>
        <w:t xml:space="preserve"> Chronicles 17:23. Both houses equal to the Lord Stephen’s life for 21 years in Acts 1:4-7:60. </w:t>
      </w:r>
    </w:p>
    <w:p w:rsidR="00583C03" w:rsidRPr="00D333B1" w:rsidRDefault="00583C03" w:rsidP="00583C03">
      <w:pPr>
        <w:spacing w:line="480" w:lineRule="auto"/>
        <w:jc w:val="center"/>
        <w:rPr>
          <w:b/>
          <w:sz w:val="24"/>
          <w:szCs w:val="24"/>
        </w:rPr>
      </w:pPr>
      <w:r w:rsidRPr="00D333B1">
        <w:rPr>
          <w:b/>
          <w:sz w:val="24"/>
          <w:szCs w:val="24"/>
        </w:rPr>
        <w:t>The Father Stephen’s Zion [Sion] Tabernacle</w:t>
      </w:r>
    </w:p>
    <w:p w:rsidR="00583C03" w:rsidRPr="00D333B1" w:rsidRDefault="00583C03" w:rsidP="00583C03">
      <w:pPr>
        <w:spacing w:line="480" w:lineRule="auto"/>
        <w:jc w:val="both"/>
        <w:rPr>
          <w:sz w:val="24"/>
          <w:szCs w:val="24"/>
        </w:rPr>
      </w:pPr>
      <w:r w:rsidRPr="00D333B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333B1">
        <w:rPr>
          <w:sz w:val="24"/>
          <w:szCs w:val="24"/>
          <w:vertAlign w:val="superscript"/>
        </w:rPr>
        <w:t>st</w:t>
      </w:r>
      <w:r w:rsidRPr="00D333B1">
        <w:rPr>
          <w:sz w:val="24"/>
          <w:szCs w:val="24"/>
        </w:rPr>
        <w:t xml:space="preserve"> Samuel 1:3; 21:1; 1</w:t>
      </w:r>
      <w:r w:rsidRPr="00D333B1">
        <w:rPr>
          <w:sz w:val="24"/>
          <w:szCs w:val="24"/>
          <w:vertAlign w:val="superscript"/>
        </w:rPr>
        <w:t>st</w:t>
      </w:r>
      <w:r w:rsidRPr="00D333B1">
        <w:rPr>
          <w:sz w:val="24"/>
          <w:szCs w:val="24"/>
        </w:rPr>
        <w:t xml:space="preserve"> Chronicles 16:39; 2</w:t>
      </w:r>
      <w:r w:rsidRPr="00D333B1">
        <w:rPr>
          <w:sz w:val="24"/>
          <w:szCs w:val="24"/>
          <w:vertAlign w:val="superscript"/>
        </w:rPr>
        <w:t>nd</w:t>
      </w:r>
      <w:r w:rsidRPr="00D333B1">
        <w:rPr>
          <w:sz w:val="24"/>
          <w:szCs w:val="24"/>
        </w:rPr>
        <w:t xml:space="preserve"> Chronicles 5:2-6 &amp; Psalms 78:60.   </w:t>
      </w:r>
    </w:p>
    <w:p w:rsidR="00583C03" w:rsidRPr="00D333B1" w:rsidRDefault="00583C03" w:rsidP="00583C03">
      <w:pPr>
        <w:spacing w:line="480" w:lineRule="auto"/>
        <w:jc w:val="both"/>
        <w:rPr>
          <w:sz w:val="24"/>
          <w:szCs w:val="24"/>
        </w:rPr>
      </w:pPr>
      <w:r w:rsidRPr="00D333B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83C03" w:rsidRPr="00D333B1" w:rsidRDefault="00583C03" w:rsidP="00583C03">
      <w:pPr>
        <w:jc w:val="center"/>
        <w:rPr>
          <w:b/>
          <w:sz w:val="24"/>
          <w:szCs w:val="24"/>
        </w:rPr>
      </w:pPr>
      <w:r w:rsidRPr="00D333B1">
        <w:rPr>
          <w:b/>
          <w:sz w:val="24"/>
          <w:szCs w:val="24"/>
        </w:rPr>
        <w:t xml:space="preserve">The Father Stephen’s Zion [Sion] Temple </w:t>
      </w:r>
    </w:p>
    <w:p w:rsidR="00583C03" w:rsidRPr="00D333B1" w:rsidRDefault="00583C03" w:rsidP="00583C03">
      <w:pPr>
        <w:spacing w:line="480" w:lineRule="auto"/>
        <w:jc w:val="both"/>
        <w:rPr>
          <w:sz w:val="24"/>
          <w:szCs w:val="24"/>
        </w:rPr>
      </w:pPr>
      <w:r w:rsidRPr="00D333B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333B1">
        <w:rPr>
          <w:sz w:val="24"/>
          <w:szCs w:val="24"/>
          <w:vertAlign w:val="superscript"/>
        </w:rPr>
        <w:t>st</w:t>
      </w:r>
      <w:r w:rsidRPr="00D333B1">
        <w:rPr>
          <w:sz w:val="24"/>
          <w:szCs w:val="24"/>
        </w:rPr>
        <w:t xml:space="preserve"> Samuel 7:2. David’s Preparations for the Building and Worship in the First Temple: The Plan for its Construction is in 2</w:t>
      </w:r>
      <w:r w:rsidRPr="00D333B1">
        <w:rPr>
          <w:sz w:val="24"/>
          <w:szCs w:val="24"/>
          <w:vertAlign w:val="superscript"/>
        </w:rPr>
        <w:t>nd</w:t>
      </w:r>
      <w:r w:rsidRPr="00D333B1">
        <w:rPr>
          <w:sz w:val="24"/>
          <w:szCs w:val="24"/>
        </w:rPr>
        <w:t xml:space="preserve"> Samuel 7:1, 12-13; 1</w:t>
      </w:r>
      <w:r w:rsidRPr="00D333B1">
        <w:rPr>
          <w:sz w:val="24"/>
          <w:szCs w:val="24"/>
          <w:vertAlign w:val="superscript"/>
        </w:rPr>
        <w:t>st</w:t>
      </w:r>
      <w:r w:rsidRPr="00D333B1">
        <w:rPr>
          <w:sz w:val="24"/>
          <w:szCs w:val="24"/>
        </w:rPr>
        <w:t xml:space="preserve"> Chronicles 17:1; 28:11-12, 19. The Gifts for its Construction is in 1</w:t>
      </w:r>
      <w:r w:rsidRPr="00D333B1">
        <w:rPr>
          <w:sz w:val="24"/>
          <w:szCs w:val="24"/>
          <w:vertAlign w:val="superscript"/>
        </w:rPr>
        <w:t>st</w:t>
      </w:r>
      <w:r w:rsidRPr="00D333B1">
        <w:rPr>
          <w:sz w:val="24"/>
          <w:szCs w:val="24"/>
        </w:rPr>
        <w:t xml:space="preserve"> Chronicles 29:2-3, 6. The Arrangements for the Temple Worship is in 1</w:t>
      </w:r>
      <w:r w:rsidRPr="00D333B1">
        <w:rPr>
          <w:sz w:val="24"/>
          <w:szCs w:val="24"/>
          <w:vertAlign w:val="superscript"/>
        </w:rPr>
        <w:t>st</w:t>
      </w:r>
      <w:r w:rsidRPr="00D333B1">
        <w:rPr>
          <w:sz w:val="24"/>
          <w:szCs w:val="24"/>
        </w:rPr>
        <w:t xml:space="preserve"> Chronicles 23:3-5. </w:t>
      </w:r>
      <w:r w:rsidRPr="00D333B1">
        <w:rPr>
          <w:sz w:val="24"/>
          <w:szCs w:val="24"/>
        </w:rPr>
        <w:lastRenderedPageBreak/>
        <w:t>Solomon’s Construction of the Temple is in 1</w:t>
      </w:r>
      <w:r w:rsidRPr="00D333B1">
        <w:rPr>
          <w:sz w:val="24"/>
          <w:szCs w:val="24"/>
          <w:vertAlign w:val="superscript"/>
        </w:rPr>
        <w:t>st</w:t>
      </w:r>
      <w:r w:rsidRPr="00D333B1">
        <w:rPr>
          <w:sz w:val="24"/>
          <w:szCs w:val="24"/>
        </w:rPr>
        <w:t xml:space="preserve"> Kings 5:1-13 &amp; 2</w:t>
      </w:r>
      <w:r w:rsidRPr="00D333B1">
        <w:rPr>
          <w:sz w:val="24"/>
          <w:szCs w:val="24"/>
          <w:vertAlign w:val="superscript"/>
        </w:rPr>
        <w:t>nd</w:t>
      </w:r>
      <w:r w:rsidRPr="00D333B1">
        <w:rPr>
          <w:sz w:val="24"/>
          <w:szCs w:val="24"/>
        </w:rPr>
        <w:t xml:space="preserve"> Chronicles 2:7-18. The Completion of the Temple and its Furnishings is in 2</w:t>
      </w:r>
      <w:r w:rsidRPr="00D333B1">
        <w:rPr>
          <w:sz w:val="24"/>
          <w:szCs w:val="24"/>
          <w:vertAlign w:val="superscript"/>
        </w:rPr>
        <w:t>nd</w:t>
      </w:r>
      <w:r w:rsidRPr="00D333B1">
        <w:rPr>
          <w:sz w:val="24"/>
          <w:szCs w:val="24"/>
        </w:rPr>
        <w:t xml:space="preserve"> Chronicles 2:5; 3:4-9, 11-12; 4:2, 5 &amp; 1</w:t>
      </w:r>
      <w:r w:rsidRPr="00D333B1">
        <w:rPr>
          <w:sz w:val="24"/>
          <w:szCs w:val="24"/>
          <w:vertAlign w:val="superscript"/>
        </w:rPr>
        <w:t>st</w:t>
      </w:r>
      <w:r w:rsidRPr="00D333B1">
        <w:rPr>
          <w:sz w:val="24"/>
          <w:szCs w:val="24"/>
        </w:rPr>
        <w:t xml:space="preserve"> Kings 6:20-22, 27, 38; 7:23, 26-27, 30. The Dedication of the Temple: At the Feats of Tabernacles is in 1</w:t>
      </w:r>
      <w:r w:rsidRPr="00D333B1">
        <w:rPr>
          <w:sz w:val="24"/>
          <w:szCs w:val="24"/>
          <w:vertAlign w:val="superscript"/>
        </w:rPr>
        <w:t>st</w:t>
      </w:r>
      <w:r w:rsidRPr="00D333B1">
        <w:rPr>
          <w:sz w:val="24"/>
          <w:szCs w:val="24"/>
        </w:rPr>
        <w:t xml:space="preserve"> Kings 8:2 &amp; 2</w:t>
      </w:r>
      <w:r w:rsidRPr="00D333B1">
        <w:rPr>
          <w:sz w:val="24"/>
          <w:szCs w:val="24"/>
          <w:vertAlign w:val="superscript"/>
        </w:rPr>
        <w:t>nd</w:t>
      </w:r>
      <w:r w:rsidRPr="00D333B1">
        <w:rPr>
          <w:sz w:val="24"/>
          <w:szCs w:val="24"/>
        </w:rPr>
        <w:t xml:space="preserve"> Chronicles 5:3. The Glory of the Father Stephen filled the Temple is in 1</w:t>
      </w:r>
      <w:r w:rsidRPr="00D333B1">
        <w:rPr>
          <w:sz w:val="24"/>
          <w:szCs w:val="24"/>
          <w:vertAlign w:val="superscript"/>
        </w:rPr>
        <w:t>st</w:t>
      </w:r>
      <w:r w:rsidRPr="00D333B1">
        <w:rPr>
          <w:sz w:val="24"/>
          <w:szCs w:val="24"/>
        </w:rPr>
        <w:t xml:space="preserve"> Kings 8:6, 10-11 &amp; 2</w:t>
      </w:r>
      <w:r w:rsidRPr="00D333B1">
        <w:rPr>
          <w:sz w:val="24"/>
          <w:szCs w:val="24"/>
          <w:vertAlign w:val="superscript"/>
        </w:rPr>
        <w:t>nd</w:t>
      </w:r>
      <w:r w:rsidRPr="00D333B1">
        <w:rPr>
          <w:sz w:val="24"/>
          <w:szCs w:val="24"/>
        </w:rPr>
        <w:t xml:space="preserve"> Chronicles 5:7, 11, 13-14. The Offering of Sacrifices is in 1</w:t>
      </w:r>
      <w:r w:rsidRPr="00D333B1">
        <w:rPr>
          <w:sz w:val="24"/>
          <w:szCs w:val="24"/>
          <w:vertAlign w:val="superscript"/>
        </w:rPr>
        <w:t>st</w:t>
      </w:r>
      <w:r w:rsidRPr="00D333B1">
        <w:rPr>
          <w:sz w:val="24"/>
          <w:szCs w:val="24"/>
        </w:rPr>
        <w:t xml:space="preserve"> Kings 8:62-63 &amp; 2</w:t>
      </w:r>
      <w:r w:rsidRPr="00D333B1">
        <w:rPr>
          <w:sz w:val="24"/>
          <w:szCs w:val="24"/>
          <w:vertAlign w:val="superscript"/>
        </w:rPr>
        <w:t>nd</w:t>
      </w:r>
      <w:r w:rsidRPr="00D333B1">
        <w:rPr>
          <w:sz w:val="24"/>
          <w:szCs w:val="24"/>
        </w:rPr>
        <w:t xml:space="preserve"> Chronicles 7:5. Solomon’s Prayer is in 1</w:t>
      </w:r>
      <w:r w:rsidRPr="00D333B1">
        <w:rPr>
          <w:sz w:val="24"/>
          <w:szCs w:val="24"/>
          <w:vertAlign w:val="superscript"/>
        </w:rPr>
        <w:t>st</w:t>
      </w:r>
      <w:r w:rsidRPr="00D333B1">
        <w:rPr>
          <w:sz w:val="24"/>
          <w:szCs w:val="24"/>
        </w:rPr>
        <w:t xml:space="preserve"> Kings 12:26-30 &amp; 2</w:t>
      </w:r>
      <w:r w:rsidRPr="00D333B1">
        <w:rPr>
          <w:sz w:val="24"/>
          <w:szCs w:val="24"/>
          <w:vertAlign w:val="superscript"/>
        </w:rPr>
        <w:t>nd</w:t>
      </w:r>
      <w:r w:rsidRPr="00D333B1">
        <w:rPr>
          <w:sz w:val="24"/>
          <w:szCs w:val="24"/>
        </w:rPr>
        <w:t xml:space="preserve"> Chronicles 13:4-12. Later the Kings of Judah used the Temple Treasures for Political Purposes is in 1</w:t>
      </w:r>
      <w:r w:rsidRPr="00D333B1">
        <w:rPr>
          <w:sz w:val="24"/>
          <w:szCs w:val="24"/>
          <w:vertAlign w:val="superscript"/>
        </w:rPr>
        <w:t>st</w:t>
      </w:r>
      <w:r w:rsidRPr="00D333B1">
        <w:rPr>
          <w:sz w:val="24"/>
          <w:szCs w:val="24"/>
        </w:rPr>
        <w:t xml:space="preserve"> Kings 15:18-19; 2</w:t>
      </w:r>
      <w:r w:rsidRPr="00D333B1">
        <w:rPr>
          <w:sz w:val="24"/>
          <w:szCs w:val="24"/>
          <w:vertAlign w:val="superscript"/>
        </w:rPr>
        <w:t>nd</w:t>
      </w:r>
      <w:r w:rsidRPr="00D333B1">
        <w:rPr>
          <w:sz w:val="24"/>
          <w:szCs w:val="24"/>
        </w:rPr>
        <w:t xml:space="preserve"> Kings 12:17-18; 16:7-8; 18:14-15 &amp; 2</w:t>
      </w:r>
      <w:r w:rsidRPr="00D333B1">
        <w:rPr>
          <w:sz w:val="24"/>
          <w:szCs w:val="24"/>
          <w:vertAlign w:val="superscript"/>
        </w:rPr>
        <w:t>nd</w:t>
      </w:r>
      <w:r w:rsidRPr="00D333B1">
        <w:rPr>
          <w:sz w:val="24"/>
          <w:szCs w:val="24"/>
        </w:rPr>
        <w:t xml:space="preserve"> Chronicles 16:2-3; 28:21. The Only Foreign Kings that Pillaged, Plundered, Booteed, Spoiled the Temple: Shiskak King of Egypt in 1</w:t>
      </w:r>
      <w:r w:rsidRPr="00D333B1">
        <w:rPr>
          <w:sz w:val="24"/>
          <w:szCs w:val="24"/>
          <w:vertAlign w:val="superscript"/>
        </w:rPr>
        <w:t>st</w:t>
      </w:r>
      <w:r w:rsidRPr="00D333B1">
        <w:rPr>
          <w:sz w:val="24"/>
          <w:szCs w:val="24"/>
        </w:rPr>
        <w:t xml:space="preserve"> Kings 14:25-26 &amp; 2</w:t>
      </w:r>
      <w:r w:rsidRPr="00D333B1">
        <w:rPr>
          <w:sz w:val="24"/>
          <w:szCs w:val="24"/>
          <w:vertAlign w:val="superscript"/>
        </w:rPr>
        <w:t>nd</w:t>
      </w:r>
      <w:r w:rsidRPr="00D333B1">
        <w:rPr>
          <w:sz w:val="24"/>
          <w:szCs w:val="24"/>
        </w:rPr>
        <w:t xml:space="preserve"> Chronicles 12:9. Nebuchadnezzar King of Babylon is in 2</w:t>
      </w:r>
      <w:r w:rsidRPr="00D333B1">
        <w:rPr>
          <w:sz w:val="24"/>
          <w:szCs w:val="24"/>
          <w:vertAlign w:val="superscript"/>
        </w:rPr>
        <w:t>nd</w:t>
      </w:r>
      <w:r w:rsidRPr="00D333B1">
        <w:rPr>
          <w:sz w:val="24"/>
          <w:szCs w:val="24"/>
        </w:rPr>
        <w:t xml:space="preserve"> Kings 24:13 &amp; 2</w:t>
      </w:r>
      <w:r w:rsidRPr="00D333B1">
        <w:rPr>
          <w:sz w:val="24"/>
          <w:szCs w:val="24"/>
          <w:vertAlign w:val="superscript"/>
        </w:rPr>
        <w:t>nd</w:t>
      </w:r>
      <w:r w:rsidRPr="00D333B1">
        <w:rPr>
          <w:sz w:val="24"/>
          <w:szCs w:val="24"/>
        </w:rPr>
        <w:t xml:space="preserve"> Chronicles 36:18. Under Certain Kings the Temple was Cleansed and Repaired: King Joash in 2</w:t>
      </w:r>
      <w:r w:rsidRPr="00D333B1">
        <w:rPr>
          <w:sz w:val="24"/>
          <w:szCs w:val="24"/>
          <w:vertAlign w:val="superscript"/>
        </w:rPr>
        <w:t>nd</w:t>
      </w:r>
      <w:r w:rsidRPr="00D333B1">
        <w:rPr>
          <w:sz w:val="24"/>
          <w:szCs w:val="24"/>
        </w:rPr>
        <w:t xml:space="preserve"> Kings 12:4-5 &amp; 2</w:t>
      </w:r>
      <w:r w:rsidRPr="00D333B1">
        <w:rPr>
          <w:sz w:val="24"/>
          <w:szCs w:val="24"/>
          <w:vertAlign w:val="superscript"/>
        </w:rPr>
        <w:t>nd</w:t>
      </w:r>
      <w:r w:rsidRPr="00D333B1">
        <w:rPr>
          <w:sz w:val="24"/>
          <w:szCs w:val="24"/>
        </w:rPr>
        <w:t xml:space="preserve"> Chronicles 24:5, 13-14. King Jotham is in 2</w:t>
      </w:r>
      <w:r w:rsidRPr="00D333B1">
        <w:rPr>
          <w:sz w:val="24"/>
          <w:szCs w:val="24"/>
          <w:vertAlign w:val="superscript"/>
        </w:rPr>
        <w:t>nd</w:t>
      </w:r>
      <w:r w:rsidRPr="00D333B1">
        <w:rPr>
          <w:sz w:val="24"/>
          <w:szCs w:val="24"/>
        </w:rPr>
        <w:t xml:space="preserve"> Kings 15:35 &amp; 2</w:t>
      </w:r>
      <w:r w:rsidRPr="00D333B1">
        <w:rPr>
          <w:sz w:val="24"/>
          <w:szCs w:val="24"/>
          <w:vertAlign w:val="superscript"/>
        </w:rPr>
        <w:t>nd</w:t>
      </w:r>
      <w:r w:rsidRPr="00D333B1">
        <w:rPr>
          <w:sz w:val="24"/>
          <w:szCs w:val="24"/>
        </w:rPr>
        <w:t xml:space="preserve"> Chronicles 27:3. King Hezekiah is in 2</w:t>
      </w:r>
      <w:r w:rsidRPr="00D333B1">
        <w:rPr>
          <w:sz w:val="24"/>
          <w:szCs w:val="24"/>
          <w:vertAlign w:val="superscript"/>
        </w:rPr>
        <w:t>nd</w:t>
      </w:r>
      <w:r w:rsidRPr="00D333B1">
        <w:rPr>
          <w:sz w:val="24"/>
          <w:szCs w:val="24"/>
        </w:rPr>
        <w:t xml:space="preserve"> Chronicles 29:3-5, 15-16, 18-19, 25. King Josiah is in 2</w:t>
      </w:r>
      <w:r w:rsidRPr="00D333B1">
        <w:rPr>
          <w:sz w:val="24"/>
          <w:szCs w:val="24"/>
          <w:vertAlign w:val="superscript"/>
        </w:rPr>
        <w:t>nd</w:t>
      </w:r>
      <w:r w:rsidRPr="00D333B1">
        <w:rPr>
          <w:sz w:val="24"/>
          <w:szCs w:val="24"/>
        </w:rPr>
        <w:t xml:space="preserve"> Kings 22:3-7 &amp; 2</w:t>
      </w:r>
      <w:r w:rsidRPr="00D333B1">
        <w:rPr>
          <w:sz w:val="24"/>
          <w:szCs w:val="24"/>
          <w:vertAlign w:val="superscript"/>
        </w:rPr>
        <w:t>nd</w:t>
      </w:r>
      <w:r w:rsidRPr="00D333B1">
        <w:rPr>
          <w:sz w:val="24"/>
          <w:szCs w:val="24"/>
        </w:rPr>
        <w:t xml:space="preserve"> Chronicles 34:8-11. The Destruction of the Temple by the Babylonians is in 2</w:t>
      </w:r>
      <w:r w:rsidRPr="00D333B1">
        <w:rPr>
          <w:sz w:val="24"/>
          <w:szCs w:val="24"/>
          <w:vertAlign w:val="superscript"/>
        </w:rPr>
        <w:t>nd</w:t>
      </w:r>
      <w:r w:rsidRPr="00D333B1">
        <w:rPr>
          <w:sz w:val="24"/>
          <w:szCs w:val="24"/>
        </w:rPr>
        <w:t xml:space="preserve"> Kings 25:13-15; Jeremiah 52:17-19 &amp; 2</w:t>
      </w:r>
      <w:r w:rsidRPr="00D333B1">
        <w:rPr>
          <w:sz w:val="24"/>
          <w:szCs w:val="24"/>
          <w:vertAlign w:val="superscript"/>
        </w:rPr>
        <w:t>nd</w:t>
      </w:r>
      <w:r w:rsidRPr="00D333B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D333B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333B1">
        <w:rPr>
          <w:sz w:val="24"/>
          <w:szCs w:val="24"/>
          <w:vertAlign w:val="superscript"/>
        </w:rPr>
        <w:t>st</w:t>
      </w:r>
      <w:r w:rsidRPr="00D333B1">
        <w:rPr>
          <w:sz w:val="24"/>
          <w:szCs w:val="24"/>
        </w:rPr>
        <w:t xml:space="preserve"> 1944 and the Eternal Guiltiness Damnation will end in June 21</w:t>
      </w:r>
      <w:r w:rsidRPr="00D333B1">
        <w:rPr>
          <w:sz w:val="24"/>
          <w:szCs w:val="24"/>
          <w:vertAlign w:val="superscript"/>
        </w:rPr>
        <w:t>st</w:t>
      </w:r>
      <w:r w:rsidRPr="00D333B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83C03" w:rsidRPr="00D333B1" w:rsidRDefault="00583C03" w:rsidP="00583C03">
      <w:pPr>
        <w:spacing w:line="480" w:lineRule="auto"/>
        <w:jc w:val="both"/>
        <w:rPr>
          <w:sz w:val="24"/>
          <w:szCs w:val="24"/>
        </w:rPr>
      </w:pPr>
      <w:r w:rsidRPr="00D333B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333B1">
        <w:rPr>
          <w:b/>
          <w:sz w:val="24"/>
          <w:szCs w:val="24"/>
        </w:rPr>
        <w:t>Rebels</w:t>
      </w:r>
      <w:r w:rsidRPr="00D333B1">
        <w:rPr>
          <w:sz w:val="24"/>
          <w:szCs w:val="24"/>
        </w:rPr>
        <w:t xml:space="preserve">.” The rebel’s </w:t>
      </w:r>
      <w:r w:rsidRPr="00D333B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333B1">
        <w:rPr>
          <w:b/>
          <w:sz w:val="24"/>
          <w:szCs w:val="24"/>
        </w:rPr>
        <w:t>Mutiny</w:t>
      </w:r>
      <w:r w:rsidRPr="00D333B1">
        <w:rPr>
          <w:sz w:val="24"/>
          <w:szCs w:val="24"/>
        </w:rPr>
        <w:t>” is the military security forces against their commanders. Second, is called a “</w:t>
      </w:r>
      <w:r w:rsidRPr="00D333B1">
        <w:rPr>
          <w:b/>
          <w:sz w:val="24"/>
          <w:szCs w:val="24"/>
        </w:rPr>
        <w:t>Resistance Force Movement</w:t>
      </w:r>
      <w:r w:rsidRPr="00D333B1">
        <w:rPr>
          <w:sz w:val="24"/>
          <w:szCs w:val="24"/>
        </w:rPr>
        <w:t>” is the freedom fighters who are against a foreign power. Third, is called nonviolent “</w:t>
      </w:r>
      <w:r w:rsidRPr="00D333B1">
        <w:rPr>
          <w:b/>
          <w:sz w:val="24"/>
          <w:szCs w:val="24"/>
        </w:rPr>
        <w:t>Resistance or Civil Disobedience</w:t>
      </w:r>
      <w:r w:rsidRPr="00D333B1">
        <w:rPr>
          <w:sz w:val="24"/>
          <w:szCs w:val="24"/>
        </w:rPr>
        <w:t>” which does not involve violence or military forces. Fourth, is called a “</w:t>
      </w:r>
      <w:r w:rsidRPr="00D333B1">
        <w:rPr>
          <w:b/>
          <w:sz w:val="24"/>
          <w:szCs w:val="24"/>
        </w:rPr>
        <w:t>Revolution</w:t>
      </w:r>
      <w:r w:rsidRPr="00D333B1">
        <w:rPr>
          <w:sz w:val="24"/>
          <w:szCs w:val="24"/>
        </w:rPr>
        <w:t>” which is done by radicals to overthrow a government. Fifth, is called a “</w:t>
      </w:r>
      <w:r w:rsidRPr="00D333B1">
        <w:rPr>
          <w:b/>
          <w:sz w:val="24"/>
          <w:szCs w:val="24"/>
        </w:rPr>
        <w:t>Revolt</w:t>
      </w:r>
      <w:r w:rsidRPr="00D333B1">
        <w:rPr>
          <w:sz w:val="24"/>
          <w:szCs w:val="24"/>
        </w:rPr>
        <w:t>” which means a localized rebellion force. Sixth, is called “</w:t>
      </w:r>
      <w:r w:rsidRPr="00D333B1">
        <w:rPr>
          <w:b/>
          <w:sz w:val="24"/>
          <w:szCs w:val="24"/>
        </w:rPr>
        <w:t>Terrorism</w:t>
      </w:r>
      <w:r w:rsidRPr="00D333B1">
        <w:rPr>
          <w:sz w:val="24"/>
          <w:szCs w:val="24"/>
        </w:rPr>
        <w:t>” which is the religious and political militant extremists. Seventh, is called a “</w:t>
      </w:r>
      <w:r w:rsidRPr="00D333B1">
        <w:rPr>
          <w:b/>
          <w:sz w:val="24"/>
          <w:szCs w:val="24"/>
        </w:rPr>
        <w:t>Subversion</w:t>
      </w:r>
      <w:r w:rsidRPr="00D333B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333B1">
        <w:rPr>
          <w:sz w:val="24"/>
          <w:szCs w:val="24"/>
          <w:vertAlign w:val="superscript"/>
        </w:rPr>
        <w:t>nd</w:t>
      </w:r>
      <w:r w:rsidRPr="00D333B1">
        <w:rPr>
          <w:sz w:val="24"/>
          <w:szCs w:val="24"/>
        </w:rPr>
        <w:t xml:space="preserve"> Thessalonians 2:1-12; Jude 5-15; 2</w:t>
      </w:r>
      <w:r w:rsidRPr="00D333B1">
        <w:rPr>
          <w:sz w:val="24"/>
          <w:szCs w:val="24"/>
          <w:vertAlign w:val="superscript"/>
        </w:rPr>
        <w:t>nd</w:t>
      </w:r>
      <w:r w:rsidRPr="00D333B1">
        <w:rPr>
          <w:sz w:val="24"/>
          <w:szCs w:val="24"/>
        </w:rPr>
        <w:t xml:space="preserve"> John 7-11 and 1</w:t>
      </w:r>
      <w:r w:rsidRPr="00D333B1">
        <w:rPr>
          <w:sz w:val="24"/>
          <w:szCs w:val="24"/>
          <w:vertAlign w:val="superscript"/>
        </w:rPr>
        <w:t>st</w:t>
      </w:r>
      <w:r w:rsidRPr="00D333B1">
        <w:rPr>
          <w:sz w:val="24"/>
          <w:szCs w:val="24"/>
        </w:rPr>
        <w:t xml:space="preserve"> John 4:1-6; Isaiah 14:12-21; Ezekiel 28:15-19; Ezra 4:18-19; Luke 10:18-20; 1</w:t>
      </w:r>
      <w:r w:rsidRPr="00D333B1">
        <w:rPr>
          <w:sz w:val="24"/>
          <w:szCs w:val="24"/>
          <w:vertAlign w:val="superscript"/>
        </w:rPr>
        <w:t>st</w:t>
      </w:r>
      <w:r w:rsidRPr="00D333B1">
        <w:rPr>
          <w:sz w:val="24"/>
          <w:szCs w:val="24"/>
        </w:rPr>
        <w:t xml:space="preserve"> Samuel 15:23; Acts 21:38 (NKJV) &amp; Deuteronomy 13:1-18. The Examples of Wrong Rebellion against God is in Psalms 2:2; 66:7; Numbers 20:24; 27:14 &amp; 1</w:t>
      </w:r>
      <w:r w:rsidRPr="00D333B1">
        <w:rPr>
          <w:sz w:val="24"/>
          <w:szCs w:val="24"/>
          <w:vertAlign w:val="superscript"/>
        </w:rPr>
        <w:t>st</w:t>
      </w:r>
      <w:r w:rsidRPr="00D333B1">
        <w:rPr>
          <w:sz w:val="24"/>
          <w:szCs w:val="24"/>
        </w:rPr>
        <w:t xml:space="preserve"> Samuel 15:22-23. The Divine Warnings not to Rebel is in 1</w:t>
      </w:r>
      <w:r w:rsidRPr="00D333B1">
        <w:rPr>
          <w:sz w:val="24"/>
          <w:szCs w:val="24"/>
          <w:vertAlign w:val="superscript"/>
        </w:rPr>
        <w:t>st</w:t>
      </w:r>
      <w:r w:rsidRPr="00D333B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D333B1">
        <w:rPr>
          <w:sz w:val="24"/>
          <w:szCs w:val="24"/>
        </w:rPr>
        <w:lastRenderedPageBreak/>
        <w:t>9:5-9. The End Times will be Characterized by open Rebellion against God is in 2</w:t>
      </w:r>
      <w:r w:rsidRPr="00D333B1">
        <w:rPr>
          <w:sz w:val="24"/>
          <w:szCs w:val="24"/>
          <w:vertAlign w:val="superscript"/>
        </w:rPr>
        <w:t>nd</w:t>
      </w:r>
      <w:r w:rsidRPr="00D333B1">
        <w:rPr>
          <w:sz w:val="24"/>
          <w:szCs w:val="24"/>
        </w:rPr>
        <w:t xml:space="preserve"> Thessalonians 2:3 &amp; 1</w:t>
      </w:r>
      <w:r w:rsidRPr="00D333B1">
        <w:rPr>
          <w:sz w:val="24"/>
          <w:szCs w:val="24"/>
          <w:vertAlign w:val="superscript"/>
        </w:rPr>
        <w:t>st</w:t>
      </w:r>
      <w:r w:rsidRPr="00D333B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333B1">
        <w:rPr>
          <w:sz w:val="24"/>
          <w:szCs w:val="24"/>
          <w:vertAlign w:val="superscript"/>
        </w:rPr>
        <w:t>st</w:t>
      </w:r>
      <w:r w:rsidRPr="00D333B1">
        <w:rPr>
          <w:sz w:val="24"/>
          <w:szCs w:val="24"/>
        </w:rPr>
        <w:t xml:space="preserve"> Corinthians 10:1-12; Hebrews 3:7-4:2; Psalms 95:7-11 &amp; Jude 5, 7. The Rebellion against Human Authority: The Examples of Rebellion against Human Leaders is in Genesis 14:3-4; 2</w:t>
      </w:r>
      <w:r w:rsidRPr="00D333B1">
        <w:rPr>
          <w:sz w:val="24"/>
          <w:szCs w:val="24"/>
          <w:vertAlign w:val="superscript"/>
        </w:rPr>
        <w:t>nd</w:t>
      </w:r>
      <w:r w:rsidRPr="00D333B1">
        <w:rPr>
          <w:sz w:val="24"/>
          <w:szCs w:val="24"/>
        </w:rPr>
        <w:t xml:space="preserve"> Kings 18:7; 24:1, 20; 2</w:t>
      </w:r>
      <w:r w:rsidRPr="00D333B1">
        <w:rPr>
          <w:sz w:val="24"/>
          <w:szCs w:val="24"/>
          <w:vertAlign w:val="superscript"/>
        </w:rPr>
        <w:t>nd</w:t>
      </w:r>
      <w:r w:rsidRPr="00D333B1">
        <w:rPr>
          <w:sz w:val="24"/>
          <w:szCs w:val="24"/>
        </w:rPr>
        <w:t xml:space="preserve"> Chronicles 13:6; 36:13; Jeremiah 52:3 &amp; Mark 15:7. The Rebellion against Parents is in Deuteronomy 21:18-21. The Rebellion of Nations is in 1</w:t>
      </w:r>
      <w:r w:rsidRPr="00D333B1">
        <w:rPr>
          <w:sz w:val="24"/>
          <w:szCs w:val="24"/>
          <w:vertAlign w:val="superscript"/>
        </w:rPr>
        <w:t>st</w:t>
      </w:r>
      <w:r w:rsidRPr="00D333B1">
        <w:rPr>
          <w:sz w:val="24"/>
          <w:szCs w:val="24"/>
        </w:rPr>
        <w:t xml:space="preserve"> Kings 12:19; 2</w:t>
      </w:r>
      <w:r w:rsidRPr="00D333B1">
        <w:rPr>
          <w:sz w:val="24"/>
          <w:szCs w:val="24"/>
          <w:vertAlign w:val="superscript"/>
        </w:rPr>
        <w:t>nd</w:t>
      </w:r>
      <w:r w:rsidRPr="00D333B1">
        <w:rPr>
          <w:sz w:val="24"/>
          <w:szCs w:val="24"/>
        </w:rPr>
        <w:t xml:space="preserve"> Chronicles 10:19 &amp; 2</w:t>
      </w:r>
      <w:r w:rsidRPr="00D333B1">
        <w:rPr>
          <w:sz w:val="24"/>
          <w:szCs w:val="24"/>
          <w:vertAlign w:val="superscript"/>
        </w:rPr>
        <w:t>nd</w:t>
      </w:r>
      <w:r w:rsidRPr="00D333B1">
        <w:rPr>
          <w:sz w:val="24"/>
          <w:szCs w:val="24"/>
        </w:rPr>
        <w:t xml:space="preserve"> Kings 1:1. The Accusations of Rebellion is in Nehemiah 2:19; 6:5-8. The Rebellion against God’s Chosen Leaders is in Exodus 23:21; Numbers 16:1-3; 20:2-5; Joshua 1:18 &amp; 2</w:t>
      </w:r>
      <w:r w:rsidRPr="00D333B1">
        <w:rPr>
          <w:sz w:val="24"/>
          <w:szCs w:val="24"/>
          <w:vertAlign w:val="superscript"/>
        </w:rPr>
        <w:t>nd</w:t>
      </w:r>
      <w:r w:rsidRPr="00D333B1">
        <w:rPr>
          <w:sz w:val="24"/>
          <w:szCs w:val="24"/>
        </w:rPr>
        <w:t xml:space="preserve"> Samuel 15:10. The Rebellion against Incorruptible Authority is Damned is in Romans 13:2 &amp; 1</w:t>
      </w:r>
      <w:r w:rsidRPr="00D333B1">
        <w:rPr>
          <w:sz w:val="24"/>
          <w:szCs w:val="24"/>
          <w:vertAlign w:val="superscript"/>
        </w:rPr>
        <w:t>st</w:t>
      </w:r>
      <w:r w:rsidRPr="00D333B1">
        <w:rPr>
          <w:sz w:val="24"/>
          <w:szCs w:val="24"/>
        </w:rPr>
        <w:t xml:space="preserve"> Peter 2:13.    </w:t>
      </w:r>
    </w:p>
    <w:p w:rsidR="00583C03" w:rsidRPr="00D333B1" w:rsidRDefault="00583C03" w:rsidP="00583C03">
      <w:pPr>
        <w:spacing w:line="480" w:lineRule="auto"/>
        <w:jc w:val="both"/>
        <w:rPr>
          <w:sz w:val="24"/>
          <w:szCs w:val="24"/>
        </w:rPr>
      </w:pPr>
      <w:r w:rsidRPr="00D333B1">
        <w:rPr>
          <w:sz w:val="24"/>
          <w:szCs w:val="24"/>
        </w:rPr>
        <w:t>The Rebuilding of the Temple: Preparations for Rebuilding the Temple is in Ezra 1:1-4, 7 &amp; 2</w:t>
      </w:r>
      <w:r w:rsidRPr="00D333B1">
        <w:rPr>
          <w:sz w:val="24"/>
          <w:szCs w:val="24"/>
          <w:vertAlign w:val="superscript"/>
        </w:rPr>
        <w:t>nd</w:t>
      </w:r>
      <w:r w:rsidRPr="00D333B1">
        <w:rPr>
          <w:sz w:val="24"/>
          <w:szCs w:val="24"/>
        </w:rPr>
        <w:t xml:space="preserve"> Chronicles 36:22-23. The Rebuilding the Temple under the Leadership of Jeshua and Zerubbabel is in Ezra 3:3-6, 8-13; 4:1-3. The Interruptions to the Rebuilding: The Jews’ Enemies Persuaded </w:t>
      </w:r>
      <w:r w:rsidRPr="00D333B1">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83C03" w:rsidRPr="00D333B1" w:rsidRDefault="00583C03" w:rsidP="00583C03">
      <w:pPr>
        <w:spacing w:line="480" w:lineRule="auto"/>
        <w:jc w:val="both"/>
        <w:rPr>
          <w:sz w:val="24"/>
          <w:szCs w:val="24"/>
        </w:rPr>
      </w:pPr>
      <w:r w:rsidRPr="00D333B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D333B1">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583C03" w:rsidRPr="00D333B1" w:rsidRDefault="00583C03" w:rsidP="00583C03">
      <w:pPr>
        <w:spacing w:line="480" w:lineRule="auto"/>
        <w:jc w:val="both"/>
        <w:rPr>
          <w:sz w:val="24"/>
          <w:szCs w:val="24"/>
        </w:rPr>
      </w:pPr>
      <w:r w:rsidRPr="00D333B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333B1">
        <w:rPr>
          <w:sz w:val="24"/>
          <w:szCs w:val="24"/>
          <w:vertAlign w:val="superscript"/>
        </w:rPr>
        <w:t>nd</w:t>
      </w:r>
      <w:r w:rsidRPr="00D333B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333B1">
        <w:rPr>
          <w:sz w:val="24"/>
          <w:szCs w:val="24"/>
          <w:vertAlign w:val="superscript"/>
        </w:rPr>
        <w:t>st</w:t>
      </w:r>
      <w:r w:rsidRPr="00D333B1">
        <w:rPr>
          <w:sz w:val="24"/>
          <w:szCs w:val="24"/>
        </w:rPr>
        <w:t xml:space="preserve"> Corinthians 6:19. The Individual Christian as the Temple of the Holy Ghost in the Kingdom of Lordship is in Acts 6:5; 7:55-56. The Local Church as the Father Stephen’s Temple is in 1</w:t>
      </w:r>
      <w:r w:rsidRPr="00D333B1">
        <w:rPr>
          <w:sz w:val="24"/>
          <w:szCs w:val="24"/>
          <w:vertAlign w:val="superscript"/>
        </w:rPr>
        <w:t>st</w:t>
      </w:r>
      <w:r w:rsidRPr="00D333B1">
        <w:rPr>
          <w:sz w:val="24"/>
          <w:szCs w:val="24"/>
        </w:rPr>
        <w:t xml:space="preserve"> Corinthians 3:16-17. The Universal Church as the Father Stephen’s Temple is in Ephesians 2:21-22; 2</w:t>
      </w:r>
      <w:r w:rsidRPr="00D333B1">
        <w:rPr>
          <w:sz w:val="24"/>
          <w:szCs w:val="24"/>
          <w:vertAlign w:val="superscript"/>
        </w:rPr>
        <w:t>nd</w:t>
      </w:r>
      <w:r w:rsidRPr="00D333B1">
        <w:rPr>
          <w:sz w:val="24"/>
          <w:szCs w:val="24"/>
        </w:rPr>
        <w:t xml:space="preserve"> Corinthians 6:16 &amp; 1</w:t>
      </w:r>
      <w:r w:rsidRPr="00D333B1">
        <w:rPr>
          <w:sz w:val="24"/>
          <w:szCs w:val="24"/>
          <w:vertAlign w:val="superscript"/>
        </w:rPr>
        <w:t>st</w:t>
      </w:r>
      <w:r w:rsidRPr="00D333B1">
        <w:rPr>
          <w:sz w:val="24"/>
          <w:szCs w:val="24"/>
        </w:rPr>
        <w:t xml:space="preserve"> Peter 2:5. </w:t>
      </w:r>
    </w:p>
    <w:p w:rsidR="00583C03" w:rsidRPr="00D333B1" w:rsidRDefault="00583C03" w:rsidP="00583C03">
      <w:pPr>
        <w:spacing w:line="480" w:lineRule="auto"/>
        <w:jc w:val="both"/>
        <w:rPr>
          <w:sz w:val="24"/>
          <w:szCs w:val="24"/>
        </w:rPr>
      </w:pPr>
      <w:r w:rsidRPr="00D333B1">
        <w:rPr>
          <w:sz w:val="24"/>
          <w:szCs w:val="24"/>
        </w:rPr>
        <w:t>The Sexual Heathen Temples is 100% Idolatrous: Heathen Temples is in Judges 16:28-30; 1</w:t>
      </w:r>
      <w:r w:rsidRPr="00D333B1">
        <w:rPr>
          <w:sz w:val="24"/>
          <w:szCs w:val="24"/>
          <w:vertAlign w:val="superscript"/>
        </w:rPr>
        <w:t>st</w:t>
      </w:r>
      <w:r w:rsidRPr="00D333B1">
        <w:rPr>
          <w:sz w:val="24"/>
          <w:szCs w:val="24"/>
        </w:rPr>
        <w:t xml:space="preserve"> Samuel 5:2-4; 31:8-10; 2</w:t>
      </w:r>
      <w:r w:rsidRPr="00D333B1">
        <w:rPr>
          <w:sz w:val="24"/>
          <w:szCs w:val="24"/>
          <w:vertAlign w:val="superscript"/>
        </w:rPr>
        <w:t>nd</w:t>
      </w:r>
      <w:r w:rsidRPr="00D333B1">
        <w:rPr>
          <w:sz w:val="24"/>
          <w:szCs w:val="24"/>
        </w:rPr>
        <w:t xml:space="preserve"> Kings 5:18 &amp; Nahum 1:14. The Idolatrous Temples in Israel and Judah </w:t>
      </w:r>
      <w:r w:rsidRPr="00D333B1">
        <w:rPr>
          <w:sz w:val="24"/>
          <w:szCs w:val="24"/>
        </w:rPr>
        <w:lastRenderedPageBreak/>
        <w:t>is in 1</w:t>
      </w:r>
      <w:r w:rsidRPr="00D333B1">
        <w:rPr>
          <w:sz w:val="24"/>
          <w:szCs w:val="24"/>
          <w:vertAlign w:val="superscript"/>
        </w:rPr>
        <w:t>st</w:t>
      </w:r>
      <w:r w:rsidRPr="00D333B1">
        <w:rPr>
          <w:sz w:val="24"/>
          <w:szCs w:val="24"/>
        </w:rPr>
        <w:t xml:space="preserve"> Kings 12:26-30; 16:32; 2</w:t>
      </w:r>
      <w:r w:rsidRPr="00D333B1">
        <w:rPr>
          <w:sz w:val="24"/>
          <w:szCs w:val="24"/>
          <w:vertAlign w:val="superscript"/>
        </w:rPr>
        <w:t>nd</w:t>
      </w:r>
      <w:r w:rsidRPr="00D333B1">
        <w:rPr>
          <w:sz w:val="24"/>
          <w:szCs w:val="24"/>
        </w:rPr>
        <w:t xml:space="preserve"> Kings 10:21, 23-27 &amp; 2</w:t>
      </w:r>
      <w:r w:rsidRPr="00D333B1">
        <w:rPr>
          <w:sz w:val="24"/>
          <w:szCs w:val="24"/>
          <w:vertAlign w:val="superscript"/>
        </w:rPr>
        <w:t>nd</w:t>
      </w:r>
      <w:r w:rsidRPr="00D333B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333B1">
        <w:rPr>
          <w:sz w:val="24"/>
          <w:szCs w:val="24"/>
          <w:vertAlign w:val="superscript"/>
        </w:rPr>
        <w:t>nd</w:t>
      </w:r>
      <w:r w:rsidRPr="00D333B1">
        <w:rPr>
          <w:sz w:val="24"/>
          <w:szCs w:val="24"/>
        </w:rPr>
        <w:t xml:space="preserve"> Kings 16:10-13; 21:4-5; 2</w:t>
      </w:r>
      <w:r w:rsidRPr="00D333B1">
        <w:rPr>
          <w:sz w:val="24"/>
          <w:szCs w:val="24"/>
          <w:vertAlign w:val="superscript"/>
        </w:rPr>
        <w:t>nd</w:t>
      </w:r>
      <w:r w:rsidRPr="00D333B1">
        <w:rPr>
          <w:sz w:val="24"/>
          <w:szCs w:val="24"/>
        </w:rPr>
        <w:t xml:space="preserve"> Chronicles 24:7; 26:16-20; 28:23; 33:5, 7 &amp; Ezra 8:12-16. The NT Heathen Idolatrous Temples is in Romans 1:21-25, 32. </w:t>
      </w:r>
    </w:p>
    <w:p w:rsidR="00583C03" w:rsidRPr="00D333B1" w:rsidRDefault="00583C03" w:rsidP="00583C03">
      <w:pPr>
        <w:spacing w:line="480" w:lineRule="auto"/>
        <w:jc w:val="center"/>
        <w:rPr>
          <w:b/>
          <w:sz w:val="24"/>
          <w:szCs w:val="24"/>
        </w:rPr>
      </w:pPr>
      <w:r w:rsidRPr="00D333B1">
        <w:rPr>
          <w:b/>
          <w:sz w:val="24"/>
          <w:szCs w:val="24"/>
        </w:rPr>
        <w:t>The Father Stephen’s Zion [Sion] Tent of Meeting</w:t>
      </w:r>
    </w:p>
    <w:p w:rsidR="00583C03" w:rsidRPr="00D333B1" w:rsidRDefault="00583C03" w:rsidP="00583C03">
      <w:pPr>
        <w:spacing w:line="480" w:lineRule="auto"/>
        <w:jc w:val="both"/>
        <w:rPr>
          <w:sz w:val="24"/>
          <w:szCs w:val="24"/>
        </w:rPr>
      </w:pPr>
      <w:r w:rsidRPr="00D333B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333B1">
        <w:rPr>
          <w:sz w:val="24"/>
          <w:szCs w:val="24"/>
          <w:vertAlign w:val="superscript"/>
        </w:rPr>
        <w:t>st</w:t>
      </w:r>
      <w:r w:rsidRPr="00D333B1">
        <w:rPr>
          <w:sz w:val="24"/>
          <w:szCs w:val="24"/>
        </w:rPr>
        <w:t xml:space="preserve"> Samuel 2:22; 1</w:t>
      </w:r>
      <w:r w:rsidRPr="00D333B1">
        <w:rPr>
          <w:sz w:val="24"/>
          <w:szCs w:val="24"/>
          <w:vertAlign w:val="superscript"/>
        </w:rPr>
        <w:t>st</w:t>
      </w:r>
      <w:r w:rsidRPr="00D333B1">
        <w:rPr>
          <w:sz w:val="24"/>
          <w:szCs w:val="24"/>
        </w:rPr>
        <w:t xml:space="preserve"> Kings 8:4; 2</w:t>
      </w:r>
      <w:r w:rsidRPr="00D333B1">
        <w:rPr>
          <w:sz w:val="24"/>
          <w:szCs w:val="24"/>
          <w:vertAlign w:val="superscript"/>
        </w:rPr>
        <w:t>nd</w:t>
      </w:r>
      <w:r w:rsidRPr="00D333B1">
        <w:rPr>
          <w:sz w:val="24"/>
          <w:szCs w:val="24"/>
        </w:rPr>
        <w:t xml:space="preserve"> Chronicles 1:3; 5:5 &amp; 1</w:t>
      </w:r>
      <w:r w:rsidRPr="00D333B1">
        <w:rPr>
          <w:sz w:val="24"/>
          <w:szCs w:val="24"/>
          <w:vertAlign w:val="superscript"/>
        </w:rPr>
        <w:t>st</w:t>
      </w:r>
      <w:r w:rsidRPr="00D333B1">
        <w:rPr>
          <w:sz w:val="24"/>
          <w:szCs w:val="24"/>
        </w:rPr>
        <w:t xml:space="preserve"> Chronicles 6:32; 9:21.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Solemn Oaths of Permissible Magical Arts</w:t>
      </w:r>
    </w:p>
    <w:p w:rsidR="00583C03" w:rsidRPr="00D333B1" w:rsidRDefault="00583C03" w:rsidP="00583C03">
      <w:pPr>
        <w:spacing w:line="480" w:lineRule="auto"/>
        <w:jc w:val="both"/>
        <w:rPr>
          <w:sz w:val="24"/>
          <w:szCs w:val="24"/>
        </w:rPr>
      </w:pPr>
      <w:r w:rsidRPr="00D333B1">
        <w:rPr>
          <w:sz w:val="24"/>
          <w:szCs w:val="24"/>
        </w:rPr>
        <w:t xml:space="preserve">In James 1:17 proves the Father Stephen as the High Priest for the Lords only consults the divining stones of the Majestic Urim (Fire for the Lights or Lampstands) and Majestic Thummim </w:t>
      </w:r>
      <w:r w:rsidRPr="00D333B1">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333B1">
        <w:rPr>
          <w:sz w:val="24"/>
          <w:szCs w:val="24"/>
          <w:vertAlign w:val="superscript"/>
        </w:rPr>
        <w:t>st</w:t>
      </w:r>
      <w:r w:rsidRPr="00D333B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333B1">
        <w:rPr>
          <w:b/>
          <w:sz w:val="24"/>
          <w:szCs w:val="24"/>
        </w:rPr>
        <w:t>Permissible Magical Arts</w:t>
      </w:r>
      <w:r w:rsidRPr="00D333B1">
        <w:rPr>
          <w:sz w:val="24"/>
          <w:szCs w:val="24"/>
        </w:rPr>
        <w:t xml:space="preserve"> in the Old Testament is done by the Father Stephen Our Lord concerned Moses and the Rod of God. The Rod of Moses given by the Father Stephen was called “</w:t>
      </w:r>
      <w:r w:rsidRPr="00D333B1">
        <w:rPr>
          <w:b/>
          <w:sz w:val="24"/>
          <w:szCs w:val="24"/>
        </w:rPr>
        <w:t>fire with fire</w:t>
      </w:r>
      <w:r w:rsidRPr="00D333B1">
        <w:rPr>
          <w:sz w:val="24"/>
          <w:szCs w:val="24"/>
        </w:rPr>
        <w:t>.” Israel was protected which is a form of “</w:t>
      </w:r>
      <w:r w:rsidRPr="00D333B1">
        <w:rPr>
          <w:b/>
          <w:sz w:val="24"/>
          <w:szCs w:val="24"/>
        </w:rPr>
        <w:t>Divine White Magic</w:t>
      </w:r>
      <w:r w:rsidRPr="00D333B1">
        <w:rPr>
          <w:sz w:val="24"/>
          <w:szCs w:val="24"/>
        </w:rPr>
        <w:t>” that the Father Stephen used and Egypt was harmed or destroyed which is a form of “</w:t>
      </w:r>
      <w:r w:rsidRPr="00D333B1">
        <w:rPr>
          <w:b/>
          <w:sz w:val="24"/>
          <w:szCs w:val="24"/>
        </w:rPr>
        <w:t>Divine Black magic</w:t>
      </w:r>
      <w:r w:rsidRPr="00D333B1">
        <w:rPr>
          <w:sz w:val="24"/>
          <w:szCs w:val="24"/>
        </w:rPr>
        <w:t xml:space="preserve">” that the Father Stephen used. First, are the 10 miracles with the Red Sea Crossing declared in Exodus 3:1-14:31. Some scholars prove that the Rod of Moses was made out of </w:t>
      </w:r>
      <w:r w:rsidRPr="00D333B1">
        <w:rPr>
          <w:b/>
          <w:sz w:val="24"/>
          <w:szCs w:val="24"/>
        </w:rPr>
        <w:t>Sapphire</w:t>
      </w:r>
      <w:r w:rsidRPr="00D333B1">
        <w:rPr>
          <w:sz w:val="24"/>
          <w:szCs w:val="24"/>
        </w:rPr>
        <w:t xml:space="preserve"> (a clear crystal to radiate the powers). It would be very heavy to Moses, unless Moses was empowered also to carry it. Other scholars say the Rod came from the </w:t>
      </w:r>
      <w:r w:rsidRPr="00D333B1">
        <w:rPr>
          <w:b/>
          <w:sz w:val="24"/>
          <w:szCs w:val="24"/>
        </w:rPr>
        <w:t>Mullein (Ash) Tree</w:t>
      </w:r>
      <w:r w:rsidRPr="00D333B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333B1">
        <w:rPr>
          <w:b/>
          <w:sz w:val="24"/>
          <w:szCs w:val="24"/>
        </w:rPr>
        <w:t>The Lord</w:t>
      </w:r>
      <w:r w:rsidR="000A3D60" w:rsidRPr="00D333B1">
        <w:rPr>
          <w:b/>
          <w:sz w:val="24"/>
          <w:szCs w:val="24"/>
        </w:rPr>
        <w:t xml:space="preserve"> Yahweh</w:t>
      </w:r>
      <w:r w:rsidRPr="00D333B1">
        <w:rPr>
          <w:b/>
          <w:sz w:val="24"/>
          <w:szCs w:val="24"/>
        </w:rPr>
        <w:t>’s Healing and the Herbal Medical Antidotes of the Holy Bible</w:t>
      </w:r>
      <w:r w:rsidRPr="00D333B1">
        <w:rPr>
          <w:sz w:val="24"/>
          <w:szCs w:val="24"/>
        </w:rPr>
        <w:t>” and “</w:t>
      </w:r>
      <w:r w:rsidRPr="00D333B1">
        <w:rPr>
          <w:b/>
          <w:sz w:val="24"/>
          <w:szCs w:val="24"/>
        </w:rPr>
        <w:t>The Lord Yahweh’s Healing and the Medical Antidotes from Animals in the Holy Bible</w:t>
      </w:r>
      <w:r w:rsidRPr="00D333B1">
        <w:rPr>
          <w:sz w:val="24"/>
          <w:szCs w:val="24"/>
        </w:rPr>
        <w:t>” and “</w:t>
      </w:r>
      <w:r w:rsidRPr="00D333B1">
        <w:rPr>
          <w:b/>
          <w:sz w:val="24"/>
          <w:szCs w:val="24"/>
        </w:rPr>
        <w:t>The Lord Yahweh’s Healing and the Biblical Diseases in the Holy Bible</w:t>
      </w:r>
      <w:r w:rsidRPr="00D333B1">
        <w:rPr>
          <w:sz w:val="24"/>
          <w:szCs w:val="24"/>
        </w:rPr>
        <w:t>” and “</w:t>
      </w:r>
      <w:r w:rsidRPr="00D333B1">
        <w:rPr>
          <w:b/>
          <w:sz w:val="24"/>
          <w:szCs w:val="24"/>
        </w:rPr>
        <w:t>The Lord Yahweh</w:t>
      </w:r>
      <w:r w:rsidR="000A3D60" w:rsidRPr="00D333B1">
        <w:rPr>
          <w:b/>
          <w:sz w:val="24"/>
          <w:szCs w:val="24"/>
        </w:rPr>
        <w:t>’s Healing</w:t>
      </w:r>
      <w:r w:rsidRPr="00D333B1">
        <w:rPr>
          <w:b/>
          <w:sz w:val="24"/>
          <w:szCs w:val="24"/>
        </w:rPr>
        <w:t xml:space="preserve"> and the Biblical </w:t>
      </w:r>
      <w:r w:rsidRPr="00D333B1">
        <w:rPr>
          <w:b/>
          <w:sz w:val="24"/>
          <w:szCs w:val="24"/>
        </w:rPr>
        <w:lastRenderedPageBreak/>
        <w:t>Smoking in the Holy Bible</w:t>
      </w:r>
      <w:r w:rsidRPr="00D333B1">
        <w:rPr>
          <w:sz w:val="24"/>
          <w:szCs w:val="24"/>
        </w:rPr>
        <w:t>.” It is active in many smoking blends. The Father Stephen empowered the Rod by extraordinary supreme authorities. The 1</w:t>
      </w:r>
      <w:r w:rsidRPr="00D333B1">
        <w:rPr>
          <w:sz w:val="24"/>
          <w:szCs w:val="24"/>
          <w:vertAlign w:val="superscript"/>
        </w:rPr>
        <w:t>st</w:t>
      </w:r>
      <w:r w:rsidRPr="00D333B1">
        <w:rPr>
          <w:sz w:val="24"/>
          <w:szCs w:val="24"/>
        </w:rPr>
        <w:t xml:space="preserve"> plague concerned the waters being turned to blood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 xml:space="preserve">st </w:t>
      </w:r>
      <w:r w:rsidRPr="00D333B1">
        <w:rPr>
          <w:sz w:val="24"/>
          <w:szCs w:val="24"/>
        </w:rPr>
        <w:t>in Exodus 7:19. In this plague, the Magicians also used their enchantments &amp; turned the water into blood which is the approach to the Kingdom of God. The 2</w:t>
      </w:r>
      <w:r w:rsidRPr="00D333B1">
        <w:rPr>
          <w:sz w:val="24"/>
          <w:szCs w:val="24"/>
          <w:vertAlign w:val="superscript"/>
        </w:rPr>
        <w:t>nd</w:t>
      </w:r>
      <w:r w:rsidRPr="00D333B1">
        <w:rPr>
          <w:sz w:val="24"/>
          <w:szCs w:val="24"/>
        </w:rPr>
        <w:t xml:space="preserve"> plague concerned frogs on </w:t>
      </w:r>
      <w:r w:rsidRPr="00D333B1">
        <w:rPr>
          <w:b/>
          <w:sz w:val="24"/>
          <w:szCs w:val="24"/>
        </w:rPr>
        <w:t>Ab</w:t>
      </w:r>
      <w:r w:rsidRPr="00D333B1">
        <w:rPr>
          <w:sz w:val="24"/>
          <w:szCs w:val="24"/>
        </w:rPr>
        <w:t>, which is the month of July 21</w:t>
      </w:r>
      <w:r w:rsidRPr="00D333B1">
        <w:rPr>
          <w:sz w:val="24"/>
          <w:szCs w:val="24"/>
          <w:vertAlign w:val="superscript"/>
        </w:rPr>
        <w:t>st</w:t>
      </w:r>
      <w:r w:rsidRPr="00D333B1">
        <w:rPr>
          <w:sz w:val="24"/>
          <w:szCs w:val="24"/>
        </w:rPr>
        <w:t xml:space="preserve"> to August 21</w:t>
      </w:r>
      <w:r w:rsidRPr="00D333B1">
        <w:rPr>
          <w:sz w:val="24"/>
          <w:szCs w:val="24"/>
          <w:vertAlign w:val="superscript"/>
        </w:rPr>
        <w:t>st</w:t>
      </w:r>
      <w:r w:rsidRPr="00D333B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333B1">
        <w:rPr>
          <w:sz w:val="24"/>
          <w:szCs w:val="24"/>
          <w:vertAlign w:val="superscript"/>
        </w:rPr>
        <w:t>rd</w:t>
      </w:r>
      <w:r w:rsidRPr="00D333B1">
        <w:rPr>
          <w:sz w:val="24"/>
          <w:szCs w:val="24"/>
        </w:rPr>
        <w:t xml:space="preserve"> plague concerned lice on </w:t>
      </w:r>
      <w:r w:rsidRPr="00D333B1">
        <w:rPr>
          <w:b/>
          <w:sz w:val="24"/>
          <w:szCs w:val="24"/>
        </w:rPr>
        <w:t>Elul</w:t>
      </w:r>
      <w:r w:rsidRPr="00D333B1">
        <w:rPr>
          <w:sz w:val="24"/>
          <w:szCs w:val="24"/>
        </w:rPr>
        <w:t>, which is the month of August 21</w:t>
      </w:r>
      <w:r w:rsidRPr="00D333B1">
        <w:rPr>
          <w:sz w:val="24"/>
          <w:szCs w:val="24"/>
          <w:vertAlign w:val="superscript"/>
        </w:rPr>
        <w:t>st</w:t>
      </w:r>
      <w:r w:rsidRPr="00D333B1">
        <w:rPr>
          <w:sz w:val="24"/>
          <w:szCs w:val="24"/>
        </w:rPr>
        <w:t xml:space="preserve"> to September 21</w:t>
      </w:r>
      <w:r w:rsidRPr="00D333B1">
        <w:rPr>
          <w:sz w:val="24"/>
          <w:szCs w:val="24"/>
          <w:vertAlign w:val="superscript"/>
        </w:rPr>
        <w:t>st</w:t>
      </w:r>
      <w:r w:rsidRPr="00D333B1">
        <w:rPr>
          <w:sz w:val="24"/>
          <w:szCs w:val="24"/>
        </w:rPr>
        <w:t xml:space="preserve"> in Exodus 8:16. In this plague, the Magicians tried to use their enchantments to bring forth lice but could not because this was the “</w:t>
      </w:r>
      <w:r w:rsidRPr="00D333B1">
        <w:rPr>
          <w:b/>
          <w:sz w:val="24"/>
          <w:szCs w:val="24"/>
        </w:rPr>
        <w:t>Finger</w:t>
      </w:r>
      <w:r w:rsidRPr="00D333B1">
        <w:rPr>
          <w:sz w:val="24"/>
          <w:szCs w:val="24"/>
        </w:rPr>
        <w:t xml:space="preserve"> </w:t>
      </w:r>
      <w:r w:rsidRPr="00D333B1">
        <w:rPr>
          <w:b/>
          <w:sz w:val="24"/>
          <w:szCs w:val="24"/>
        </w:rPr>
        <w:t>of God</w:t>
      </w:r>
      <w:r w:rsidRPr="00D333B1">
        <w:rPr>
          <w:sz w:val="24"/>
          <w:szCs w:val="24"/>
        </w:rPr>
        <w:t>” and the Beginning to the Kingdom of God in Luke 11:20. The 4</w:t>
      </w:r>
      <w:r w:rsidRPr="00D333B1">
        <w:rPr>
          <w:sz w:val="24"/>
          <w:szCs w:val="24"/>
          <w:vertAlign w:val="superscript"/>
        </w:rPr>
        <w:t>th</w:t>
      </w:r>
      <w:r w:rsidRPr="00D333B1">
        <w:rPr>
          <w:sz w:val="24"/>
          <w:szCs w:val="24"/>
        </w:rPr>
        <w:t xml:space="preserve"> plague concerned the flies on </w:t>
      </w:r>
      <w:r w:rsidRPr="00D333B1">
        <w:rPr>
          <w:b/>
          <w:sz w:val="24"/>
          <w:szCs w:val="24"/>
        </w:rPr>
        <w:t>Tishri</w:t>
      </w:r>
      <w:r w:rsidRPr="00D333B1">
        <w:rPr>
          <w:sz w:val="24"/>
          <w:szCs w:val="24"/>
        </w:rPr>
        <w:t>, which is the month of September 21</w:t>
      </w:r>
      <w:r w:rsidRPr="00D333B1">
        <w:rPr>
          <w:sz w:val="24"/>
          <w:szCs w:val="24"/>
          <w:vertAlign w:val="superscript"/>
        </w:rPr>
        <w:t>st</w:t>
      </w:r>
      <w:r w:rsidRPr="00D333B1">
        <w:rPr>
          <w:sz w:val="24"/>
          <w:szCs w:val="24"/>
        </w:rPr>
        <w:t xml:space="preserve"> to October 21</w:t>
      </w:r>
      <w:r w:rsidRPr="00D333B1">
        <w:rPr>
          <w:sz w:val="24"/>
          <w:szCs w:val="24"/>
          <w:vertAlign w:val="superscript"/>
        </w:rPr>
        <w:t>st</w:t>
      </w:r>
      <w:r w:rsidRPr="00D333B1">
        <w:rPr>
          <w:sz w:val="24"/>
          <w:szCs w:val="24"/>
        </w:rPr>
        <w:t xml:space="preserve"> in Exodus 8:24. In this plague, the Magicians had no power because it is the “</w:t>
      </w:r>
      <w:r w:rsidRPr="00D333B1">
        <w:rPr>
          <w:b/>
          <w:sz w:val="24"/>
          <w:szCs w:val="24"/>
        </w:rPr>
        <w:t>Hand of God</w:t>
      </w:r>
      <w:r w:rsidRPr="00D333B1">
        <w:rPr>
          <w:sz w:val="24"/>
          <w:szCs w:val="24"/>
        </w:rPr>
        <w:t>.” The 5</w:t>
      </w:r>
      <w:r w:rsidRPr="00D333B1">
        <w:rPr>
          <w:sz w:val="24"/>
          <w:szCs w:val="24"/>
          <w:vertAlign w:val="superscript"/>
        </w:rPr>
        <w:t>th</w:t>
      </w:r>
      <w:r w:rsidRPr="00D333B1">
        <w:rPr>
          <w:sz w:val="24"/>
          <w:szCs w:val="24"/>
        </w:rPr>
        <w:t xml:space="preserve"> plague concerned cattle diseased on </w:t>
      </w:r>
      <w:r w:rsidRPr="00D333B1">
        <w:rPr>
          <w:b/>
          <w:sz w:val="24"/>
          <w:szCs w:val="24"/>
        </w:rPr>
        <w:t>Cheshvan (Heshvan)</w:t>
      </w:r>
      <w:r w:rsidRPr="00D333B1">
        <w:rPr>
          <w:sz w:val="24"/>
          <w:szCs w:val="24"/>
        </w:rPr>
        <w:t>, which is the month of October 21</w:t>
      </w:r>
      <w:r w:rsidRPr="00D333B1">
        <w:rPr>
          <w:sz w:val="24"/>
          <w:szCs w:val="24"/>
          <w:vertAlign w:val="superscript"/>
        </w:rPr>
        <w:t>st</w:t>
      </w:r>
      <w:r w:rsidRPr="00D333B1">
        <w:rPr>
          <w:sz w:val="24"/>
          <w:szCs w:val="24"/>
        </w:rPr>
        <w:t xml:space="preserve"> to November 21</w:t>
      </w:r>
      <w:r w:rsidRPr="00D333B1">
        <w:rPr>
          <w:sz w:val="24"/>
          <w:szCs w:val="24"/>
          <w:vertAlign w:val="superscript"/>
        </w:rPr>
        <w:t>st</w:t>
      </w:r>
      <w:r w:rsidRPr="00D333B1">
        <w:rPr>
          <w:sz w:val="24"/>
          <w:szCs w:val="24"/>
        </w:rPr>
        <w:t xml:space="preserve"> in Exodus 9:3. In this plague, the Magicians had no power because it is the “</w:t>
      </w:r>
      <w:r w:rsidRPr="00D333B1">
        <w:rPr>
          <w:b/>
          <w:sz w:val="24"/>
          <w:szCs w:val="24"/>
        </w:rPr>
        <w:t>Hand</w:t>
      </w:r>
      <w:r w:rsidRPr="00D333B1">
        <w:rPr>
          <w:sz w:val="24"/>
          <w:szCs w:val="24"/>
        </w:rPr>
        <w:t xml:space="preserve"> </w:t>
      </w:r>
      <w:r w:rsidRPr="00D333B1">
        <w:rPr>
          <w:b/>
          <w:sz w:val="24"/>
          <w:szCs w:val="24"/>
        </w:rPr>
        <w:t>of God</w:t>
      </w:r>
      <w:r w:rsidRPr="00D333B1">
        <w:rPr>
          <w:sz w:val="24"/>
          <w:szCs w:val="24"/>
        </w:rPr>
        <w:t>.” The 6</w:t>
      </w:r>
      <w:r w:rsidRPr="00D333B1">
        <w:rPr>
          <w:sz w:val="24"/>
          <w:szCs w:val="24"/>
          <w:vertAlign w:val="superscript"/>
        </w:rPr>
        <w:t>th</w:t>
      </w:r>
      <w:r w:rsidRPr="00D333B1">
        <w:rPr>
          <w:sz w:val="24"/>
          <w:szCs w:val="24"/>
        </w:rPr>
        <w:t xml:space="preserve"> plague concerned boils on </w:t>
      </w:r>
      <w:r w:rsidRPr="00D333B1">
        <w:rPr>
          <w:b/>
          <w:sz w:val="24"/>
          <w:szCs w:val="24"/>
        </w:rPr>
        <w:t>Kislev (Chislev)</w:t>
      </w:r>
      <w:r w:rsidRPr="00D333B1">
        <w:rPr>
          <w:sz w:val="24"/>
          <w:szCs w:val="24"/>
        </w:rPr>
        <w:t>, which is the month of November 21</w:t>
      </w:r>
      <w:r w:rsidRPr="00D333B1">
        <w:rPr>
          <w:sz w:val="24"/>
          <w:szCs w:val="24"/>
          <w:vertAlign w:val="superscript"/>
        </w:rPr>
        <w:t>st</w:t>
      </w:r>
      <w:r w:rsidRPr="00D333B1">
        <w:rPr>
          <w:sz w:val="24"/>
          <w:szCs w:val="24"/>
        </w:rPr>
        <w:t xml:space="preserve"> to December 21</w:t>
      </w:r>
      <w:r w:rsidRPr="00D333B1">
        <w:rPr>
          <w:sz w:val="24"/>
          <w:szCs w:val="24"/>
          <w:vertAlign w:val="superscript"/>
        </w:rPr>
        <w:t>st</w:t>
      </w:r>
      <w:r w:rsidRPr="00D333B1">
        <w:rPr>
          <w:sz w:val="24"/>
          <w:szCs w:val="24"/>
        </w:rPr>
        <w:t xml:space="preserve"> in Exodus 9:9.  In this plague, the Magicians had no power because it was the “</w:t>
      </w:r>
      <w:r w:rsidRPr="00D333B1">
        <w:rPr>
          <w:b/>
          <w:sz w:val="24"/>
          <w:szCs w:val="24"/>
        </w:rPr>
        <w:t>Hand</w:t>
      </w:r>
      <w:r w:rsidRPr="00D333B1">
        <w:rPr>
          <w:sz w:val="24"/>
          <w:szCs w:val="24"/>
        </w:rPr>
        <w:t xml:space="preserve"> </w:t>
      </w:r>
      <w:r w:rsidRPr="00D333B1">
        <w:rPr>
          <w:b/>
          <w:sz w:val="24"/>
          <w:szCs w:val="24"/>
        </w:rPr>
        <w:t>of God</w:t>
      </w:r>
      <w:r w:rsidRPr="00D333B1">
        <w:rPr>
          <w:sz w:val="24"/>
          <w:szCs w:val="24"/>
        </w:rPr>
        <w:t>.” The 7</w:t>
      </w:r>
      <w:r w:rsidRPr="00D333B1">
        <w:rPr>
          <w:sz w:val="24"/>
          <w:szCs w:val="24"/>
          <w:vertAlign w:val="superscript"/>
        </w:rPr>
        <w:t>th</w:t>
      </w:r>
      <w:r w:rsidRPr="00D333B1">
        <w:rPr>
          <w:sz w:val="24"/>
          <w:szCs w:val="24"/>
        </w:rPr>
        <w:t xml:space="preserve"> plague concerned hail and fire on </w:t>
      </w:r>
      <w:r w:rsidRPr="00D333B1">
        <w:rPr>
          <w:b/>
          <w:sz w:val="24"/>
          <w:szCs w:val="24"/>
        </w:rPr>
        <w:t>Tevet (Tebeth)</w:t>
      </w:r>
      <w:r w:rsidRPr="00D333B1">
        <w:rPr>
          <w:sz w:val="24"/>
          <w:szCs w:val="24"/>
        </w:rPr>
        <w:t>, which is the month of December 21</w:t>
      </w:r>
      <w:r w:rsidRPr="00D333B1">
        <w:rPr>
          <w:sz w:val="24"/>
          <w:szCs w:val="24"/>
          <w:vertAlign w:val="superscript"/>
        </w:rPr>
        <w:t>st</w:t>
      </w:r>
      <w:r w:rsidRPr="00D333B1">
        <w:rPr>
          <w:sz w:val="24"/>
          <w:szCs w:val="24"/>
        </w:rPr>
        <w:t xml:space="preserve"> to January 21</w:t>
      </w:r>
      <w:r w:rsidRPr="00D333B1">
        <w:rPr>
          <w:sz w:val="24"/>
          <w:szCs w:val="24"/>
          <w:vertAlign w:val="superscript"/>
        </w:rPr>
        <w:t>st</w:t>
      </w:r>
      <w:r w:rsidRPr="00D333B1">
        <w:rPr>
          <w:sz w:val="24"/>
          <w:szCs w:val="24"/>
        </w:rPr>
        <w:t xml:space="preserve"> in Exodus 9:24. In this plague, the Magicians had no power because it was the “</w:t>
      </w:r>
      <w:r w:rsidRPr="00D333B1">
        <w:rPr>
          <w:b/>
          <w:sz w:val="24"/>
          <w:szCs w:val="24"/>
        </w:rPr>
        <w:t>Hand of God</w:t>
      </w:r>
      <w:r w:rsidRPr="00D333B1">
        <w:rPr>
          <w:sz w:val="24"/>
          <w:szCs w:val="24"/>
        </w:rPr>
        <w:t>.” The 8</w:t>
      </w:r>
      <w:r w:rsidRPr="00D333B1">
        <w:rPr>
          <w:sz w:val="24"/>
          <w:szCs w:val="24"/>
          <w:vertAlign w:val="superscript"/>
        </w:rPr>
        <w:t>th</w:t>
      </w:r>
      <w:r w:rsidRPr="00D333B1">
        <w:rPr>
          <w:sz w:val="24"/>
          <w:szCs w:val="24"/>
        </w:rPr>
        <w:t xml:space="preserve"> plague concerned locusts on </w:t>
      </w:r>
      <w:r w:rsidRPr="00D333B1">
        <w:rPr>
          <w:b/>
          <w:sz w:val="24"/>
          <w:szCs w:val="24"/>
        </w:rPr>
        <w:t>Shevat (Shebat)</w:t>
      </w:r>
      <w:r w:rsidRPr="00D333B1">
        <w:rPr>
          <w:sz w:val="24"/>
          <w:szCs w:val="24"/>
        </w:rPr>
        <w:t>, which is the month of January 21</w:t>
      </w:r>
      <w:r w:rsidRPr="00D333B1">
        <w:rPr>
          <w:sz w:val="24"/>
          <w:szCs w:val="24"/>
          <w:vertAlign w:val="superscript"/>
        </w:rPr>
        <w:t>st</w:t>
      </w:r>
      <w:r w:rsidRPr="00D333B1">
        <w:rPr>
          <w:sz w:val="24"/>
          <w:szCs w:val="24"/>
        </w:rPr>
        <w:t xml:space="preserve"> to February 21</w:t>
      </w:r>
      <w:r w:rsidRPr="00D333B1">
        <w:rPr>
          <w:sz w:val="24"/>
          <w:szCs w:val="24"/>
          <w:vertAlign w:val="superscript"/>
        </w:rPr>
        <w:t>st</w:t>
      </w:r>
      <w:r w:rsidRPr="00D333B1">
        <w:rPr>
          <w:sz w:val="24"/>
          <w:szCs w:val="24"/>
        </w:rPr>
        <w:t xml:space="preserve"> in Exodus 10:4. In this plague, the Magicians had no power because it was the </w:t>
      </w:r>
      <w:r w:rsidRPr="00D333B1">
        <w:rPr>
          <w:sz w:val="24"/>
          <w:szCs w:val="24"/>
        </w:rPr>
        <w:lastRenderedPageBreak/>
        <w:t>“</w:t>
      </w:r>
      <w:r w:rsidRPr="00D333B1">
        <w:rPr>
          <w:b/>
          <w:sz w:val="24"/>
          <w:szCs w:val="24"/>
        </w:rPr>
        <w:t>Hand</w:t>
      </w:r>
      <w:r w:rsidRPr="00D333B1">
        <w:rPr>
          <w:sz w:val="24"/>
          <w:szCs w:val="24"/>
        </w:rPr>
        <w:t xml:space="preserve"> </w:t>
      </w:r>
      <w:r w:rsidRPr="00D333B1">
        <w:rPr>
          <w:b/>
          <w:sz w:val="24"/>
          <w:szCs w:val="24"/>
        </w:rPr>
        <w:t>of God</w:t>
      </w:r>
      <w:r w:rsidRPr="00D333B1">
        <w:rPr>
          <w:sz w:val="24"/>
          <w:szCs w:val="24"/>
        </w:rPr>
        <w:t>.” The 9</w:t>
      </w:r>
      <w:r w:rsidRPr="00D333B1">
        <w:rPr>
          <w:sz w:val="24"/>
          <w:szCs w:val="24"/>
          <w:vertAlign w:val="superscript"/>
        </w:rPr>
        <w:t>th</w:t>
      </w:r>
      <w:r w:rsidRPr="00D333B1">
        <w:rPr>
          <w:sz w:val="24"/>
          <w:szCs w:val="24"/>
        </w:rPr>
        <w:t xml:space="preserve"> plague concerned darkness on </w:t>
      </w:r>
      <w:r w:rsidRPr="00D333B1">
        <w:rPr>
          <w:b/>
          <w:sz w:val="24"/>
          <w:szCs w:val="24"/>
        </w:rPr>
        <w:t>Adar</w:t>
      </w:r>
      <w:r w:rsidRPr="00D333B1">
        <w:rPr>
          <w:sz w:val="24"/>
          <w:szCs w:val="24"/>
        </w:rPr>
        <w:t>, which is the month of February 21</w:t>
      </w:r>
      <w:r w:rsidRPr="00D333B1">
        <w:rPr>
          <w:sz w:val="24"/>
          <w:szCs w:val="24"/>
          <w:vertAlign w:val="superscript"/>
        </w:rPr>
        <w:t>st</w:t>
      </w:r>
      <w:r w:rsidRPr="00D333B1">
        <w:rPr>
          <w:sz w:val="24"/>
          <w:szCs w:val="24"/>
        </w:rPr>
        <w:t xml:space="preserve"> to March 21</w:t>
      </w:r>
      <w:r w:rsidRPr="00D333B1">
        <w:rPr>
          <w:sz w:val="24"/>
          <w:szCs w:val="24"/>
          <w:vertAlign w:val="superscript"/>
        </w:rPr>
        <w:t>st</w:t>
      </w:r>
      <w:r w:rsidRPr="00D333B1">
        <w:rPr>
          <w:sz w:val="24"/>
          <w:szCs w:val="24"/>
        </w:rPr>
        <w:t xml:space="preserve"> in Exodus 10:21. In this plague, the Magicians had no power because it was the “</w:t>
      </w:r>
      <w:r w:rsidRPr="00D333B1">
        <w:rPr>
          <w:b/>
          <w:sz w:val="24"/>
          <w:szCs w:val="24"/>
        </w:rPr>
        <w:t>Hand</w:t>
      </w:r>
      <w:r w:rsidRPr="00D333B1">
        <w:rPr>
          <w:sz w:val="24"/>
          <w:szCs w:val="24"/>
        </w:rPr>
        <w:t xml:space="preserve"> </w:t>
      </w:r>
      <w:r w:rsidRPr="00D333B1">
        <w:rPr>
          <w:b/>
          <w:sz w:val="24"/>
          <w:szCs w:val="24"/>
        </w:rPr>
        <w:t>of God</w:t>
      </w:r>
      <w:r w:rsidRPr="00D333B1">
        <w:rPr>
          <w:sz w:val="24"/>
          <w:szCs w:val="24"/>
        </w:rPr>
        <w:t>.” The 10</w:t>
      </w:r>
      <w:r w:rsidRPr="00D333B1">
        <w:rPr>
          <w:sz w:val="24"/>
          <w:szCs w:val="24"/>
          <w:vertAlign w:val="superscript"/>
        </w:rPr>
        <w:t>th</w:t>
      </w:r>
      <w:r w:rsidRPr="00D333B1">
        <w:rPr>
          <w:sz w:val="24"/>
          <w:szCs w:val="24"/>
        </w:rPr>
        <w:t xml:space="preserve"> plague concerned death of the firstborn at 12:00 Midnight on </w:t>
      </w:r>
      <w:r w:rsidRPr="00D333B1">
        <w:rPr>
          <w:b/>
          <w:sz w:val="24"/>
          <w:szCs w:val="24"/>
        </w:rPr>
        <w:t>Nisan</w:t>
      </w:r>
      <w:r w:rsidRPr="00D333B1">
        <w:rPr>
          <w:sz w:val="24"/>
          <w:szCs w:val="24"/>
        </w:rPr>
        <w:t>, which is the month of March 21</w:t>
      </w:r>
      <w:r w:rsidRPr="00D333B1">
        <w:rPr>
          <w:sz w:val="24"/>
          <w:szCs w:val="24"/>
          <w:vertAlign w:val="superscript"/>
        </w:rPr>
        <w:t>st</w:t>
      </w:r>
      <w:r w:rsidRPr="00D333B1">
        <w:rPr>
          <w:sz w:val="24"/>
          <w:szCs w:val="24"/>
        </w:rPr>
        <w:t xml:space="preserve"> to April 21</w:t>
      </w:r>
      <w:r w:rsidRPr="00D333B1">
        <w:rPr>
          <w:sz w:val="24"/>
          <w:szCs w:val="24"/>
          <w:vertAlign w:val="superscript"/>
        </w:rPr>
        <w:t>st</w:t>
      </w:r>
      <w:r w:rsidRPr="00D333B1">
        <w:rPr>
          <w:sz w:val="24"/>
          <w:szCs w:val="24"/>
        </w:rPr>
        <w:t xml:space="preserve"> in Exodus 14:1-31. In this plague, the Magicians had no power because it was the “</w:t>
      </w:r>
      <w:r w:rsidRPr="00D333B1">
        <w:rPr>
          <w:b/>
          <w:sz w:val="24"/>
          <w:szCs w:val="24"/>
        </w:rPr>
        <w:t>Hand</w:t>
      </w:r>
      <w:r w:rsidRPr="00D333B1">
        <w:rPr>
          <w:sz w:val="24"/>
          <w:szCs w:val="24"/>
        </w:rPr>
        <w:t xml:space="preserve"> </w:t>
      </w:r>
      <w:r w:rsidRPr="00D333B1">
        <w:rPr>
          <w:b/>
          <w:sz w:val="24"/>
          <w:szCs w:val="24"/>
        </w:rPr>
        <w:t>of God</w:t>
      </w:r>
      <w:r w:rsidRPr="00D333B1">
        <w:rPr>
          <w:sz w:val="24"/>
          <w:szCs w:val="24"/>
        </w:rPr>
        <w:t xml:space="preserve">.” The 2 magicians that resisted Moses were named </w:t>
      </w:r>
      <w:r w:rsidRPr="00D333B1">
        <w:rPr>
          <w:b/>
          <w:sz w:val="24"/>
          <w:szCs w:val="24"/>
        </w:rPr>
        <w:t>Jannes</w:t>
      </w:r>
      <w:r w:rsidRPr="00D333B1">
        <w:rPr>
          <w:sz w:val="24"/>
          <w:szCs w:val="24"/>
        </w:rPr>
        <w:t xml:space="preserve"> (Johanai, Iannes &amp; Janis) &amp; </w:t>
      </w:r>
      <w:r w:rsidRPr="00D333B1">
        <w:rPr>
          <w:b/>
          <w:sz w:val="24"/>
          <w:szCs w:val="24"/>
        </w:rPr>
        <w:t>Jambres</w:t>
      </w:r>
      <w:r w:rsidRPr="00D333B1">
        <w:rPr>
          <w:sz w:val="24"/>
          <w:szCs w:val="24"/>
        </w:rPr>
        <w:t xml:space="preserve"> (Mamre, Mambres &amp; Jamberes) in 2</w:t>
      </w:r>
      <w:r w:rsidRPr="00D333B1">
        <w:rPr>
          <w:sz w:val="24"/>
          <w:szCs w:val="24"/>
          <w:vertAlign w:val="superscript"/>
        </w:rPr>
        <w:t>nd</w:t>
      </w:r>
      <w:r w:rsidRPr="00D333B1">
        <w:rPr>
          <w:sz w:val="24"/>
          <w:szCs w:val="24"/>
        </w:rPr>
        <w:t xml:space="preserve"> Timothy 3:8-9. The seven first plagues concerns the Flies to Death is from September 21</w:t>
      </w:r>
      <w:r w:rsidRPr="00D333B1">
        <w:rPr>
          <w:sz w:val="24"/>
          <w:szCs w:val="24"/>
          <w:vertAlign w:val="superscript"/>
        </w:rPr>
        <w:t>st</w:t>
      </w:r>
      <w:r w:rsidRPr="00D333B1">
        <w:rPr>
          <w:sz w:val="24"/>
          <w:szCs w:val="24"/>
        </w:rPr>
        <w:t xml:space="preserve"> in the month of Tishri to April 21</w:t>
      </w:r>
      <w:r w:rsidRPr="00D333B1">
        <w:rPr>
          <w:sz w:val="24"/>
          <w:szCs w:val="24"/>
          <w:vertAlign w:val="superscript"/>
        </w:rPr>
        <w:t>st</w:t>
      </w:r>
      <w:r w:rsidRPr="00D333B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333B1">
        <w:rPr>
          <w:rFonts w:ascii="Abyssinica SIL" w:hAnsi="Abyssinica SIL"/>
          <w:b/>
          <w:sz w:val="24"/>
          <w:szCs w:val="24"/>
        </w:rPr>
        <w:t xml:space="preserve">Yahweh </w:t>
      </w:r>
      <w:r w:rsidRPr="00D333B1">
        <w:rPr>
          <w:sz w:val="24"/>
          <w:szCs w:val="24"/>
        </w:rPr>
        <w:t>or by pious Jews “</w:t>
      </w:r>
      <w:r w:rsidRPr="00D333B1">
        <w:rPr>
          <w:b/>
          <w:sz w:val="24"/>
          <w:szCs w:val="24"/>
        </w:rPr>
        <w:t>Ha Shem</w:t>
      </w:r>
      <w:r w:rsidRPr="00D333B1">
        <w:rPr>
          <w:sz w:val="24"/>
          <w:szCs w:val="24"/>
        </w:rPr>
        <w:t xml:space="preserve">” (The Name) concerning </w:t>
      </w:r>
      <w:r w:rsidRPr="00D333B1">
        <w:rPr>
          <w:b/>
          <w:sz w:val="24"/>
          <w:szCs w:val="24"/>
        </w:rPr>
        <w:t>Tammuz</w:t>
      </w:r>
      <w:r w:rsidRPr="00D333B1">
        <w:rPr>
          <w:sz w:val="24"/>
          <w:szCs w:val="24"/>
        </w:rPr>
        <w:t xml:space="preserve"> in the month of June 21</w:t>
      </w:r>
      <w:r w:rsidRPr="00D333B1">
        <w:rPr>
          <w:sz w:val="24"/>
          <w:szCs w:val="24"/>
          <w:vertAlign w:val="superscript"/>
        </w:rPr>
        <w:t>st</w:t>
      </w:r>
      <w:r w:rsidRPr="00D333B1">
        <w:rPr>
          <w:sz w:val="24"/>
          <w:szCs w:val="24"/>
        </w:rPr>
        <w:t xml:space="preserve"> to July 21</w:t>
      </w:r>
      <w:r w:rsidRPr="00D333B1">
        <w:rPr>
          <w:sz w:val="24"/>
          <w:szCs w:val="24"/>
          <w:vertAlign w:val="superscript"/>
        </w:rPr>
        <w:t>st</w:t>
      </w:r>
      <w:r w:rsidRPr="00D333B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333B1">
        <w:rPr>
          <w:b/>
          <w:sz w:val="24"/>
          <w:szCs w:val="24"/>
        </w:rPr>
        <w:t>The Red Sea Crossing</w:t>
      </w:r>
      <w:r w:rsidRPr="00D333B1">
        <w:rPr>
          <w:sz w:val="24"/>
          <w:szCs w:val="24"/>
        </w:rPr>
        <w:t xml:space="preserve"> was the “</w:t>
      </w:r>
      <w:r w:rsidRPr="00D333B1">
        <w:rPr>
          <w:b/>
          <w:sz w:val="24"/>
          <w:szCs w:val="24"/>
        </w:rPr>
        <w:t>Holy</w:t>
      </w:r>
      <w:r w:rsidRPr="00D333B1">
        <w:rPr>
          <w:sz w:val="24"/>
          <w:szCs w:val="24"/>
        </w:rPr>
        <w:t xml:space="preserve"> </w:t>
      </w:r>
      <w:r w:rsidRPr="00D333B1">
        <w:rPr>
          <w:b/>
          <w:sz w:val="24"/>
          <w:szCs w:val="24"/>
        </w:rPr>
        <w:t>Division Line</w:t>
      </w:r>
      <w:r w:rsidRPr="00D333B1">
        <w:rPr>
          <w:sz w:val="24"/>
          <w:szCs w:val="24"/>
        </w:rPr>
        <w:t xml:space="preserve">” drawn for Israel to escape Pharaoh’s Army which is the month </w:t>
      </w:r>
      <w:r w:rsidRPr="00D333B1">
        <w:rPr>
          <w:b/>
          <w:sz w:val="24"/>
          <w:szCs w:val="24"/>
        </w:rPr>
        <w:t xml:space="preserve">Iyar </w:t>
      </w:r>
      <w:r w:rsidRPr="00D333B1">
        <w:rPr>
          <w:sz w:val="24"/>
          <w:szCs w:val="24"/>
        </w:rPr>
        <w:t>which is April 21</w:t>
      </w:r>
      <w:r w:rsidRPr="00D333B1">
        <w:rPr>
          <w:sz w:val="24"/>
          <w:szCs w:val="24"/>
          <w:vertAlign w:val="superscript"/>
        </w:rPr>
        <w:t>st</w:t>
      </w:r>
      <w:r w:rsidRPr="00D333B1">
        <w:rPr>
          <w:sz w:val="24"/>
          <w:szCs w:val="24"/>
        </w:rPr>
        <w:t xml:space="preserve"> to May 21</w:t>
      </w:r>
      <w:r w:rsidRPr="00D333B1">
        <w:rPr>
          <w:sz w:val="24"/>
          <w:szCs w:val="24"/>
          <w:vertAlign w:val="superscript"/>
        </w:rPr>
        <w:t>st</w:t>
      </w:r>
      <w:r w:rsidRPr="00D333B1">
        <w:rPr>
          <w:sz w:val="24"/>
          <w:szCs w:val="24"/>
        </w:rPr>
        <w:t xml:space="preserve"> done by the Father Stephen in Wisdom of Solomon 14:3 &amp; Exodus 14:1-31. The weakness of Moses was in </w:t>
      </w:r>
      <w:r w:rsidRPr="00D333B1">
        <w:rPr>
          <w:b/>
          <w:sz w:val="24"/>
          <w:szCs w:val="24"/>
        </w:rPr>
        <w:t xml:space="preserve">Sivan </w:t>
      </w:r>
      <w:r w:rsidRPr="00D333B1">
        <w:rPr>
          <w:sz w:val="24"/>
          <w:szCs w:val="24"/>
        </w:rPr>
        <w:t>from May 21</w:t>
      </w:r>
      <w:r w:rsidRPr="00D333B1">
        <w:rPr>
          <w:sz w:val="24"/>
          <w:szCs w:val="24"/>
          <w:vertAlign w:val="superscript"/>
        </w:rPr>
        <w:t>st</w:t>
      </w:r>
      <w:r w:rsidRPr="00D333B1">
        <w:rPr>
          <w:sz w:val="24"/>
          <w:szCs w:val="24"/>
        </w:rPr>
        <w:t xml:space="preserve"> to June 21</w:t>
      </w:r>
      <w:r w:rsidRPr="00D333B1">
        <w:rPr>
          <w:sz w:val="24"/>
          <w:szCs w:val="24"/>
          <w:vertAlign w:val="superscript"/>
        </w:rPr>
        <w:t>st</w:t>
      </w:r>
      <w:r w:rsidRPr="00D333B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D333B1">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D333B1">
        <w:rPr>
          <w:sz w:val="24"/>
          <w:szCs w:val="24"/>
          <w:vertAlign w:val="superscript"/>
        </w:rPr>
        <w:t>st</w:t>
      </w:r>
      <w:r w:rsidRPr="00D333B1">
        <w:rPr>
          <w:sz w:val="24"/>
          <w:szCs w:val="24"/>
        </w:rPr>
        <w:t xml:space="preserve"> Peter 3:18. </w:t>
      </w:r>
      <w:r w:rsidRPr="00D333B1">
        <w:rPr>
          <w:rFonts w:ascii="Abyssinica SIL" w:hAnsi="Abyssinica SIL"/>
          <w:b/>
          <w:sz w:val="24"/>
          <w:szCs w:val="24"/>
        </w:rPr>
        <w:t xml:space="preserve">The Golden Rule </w:t>
      </w:r>
      <w:r w:rsidRPr="00D333B1">
        <w:rPr>
          <w:sz w:val="24"/>
          <w:szCs w:val="24"/>
        </w:rPr>
        <w:t>is to do unto others as they would do unto You in Matthew 7:1-2, 12. If You have any questions of permissible magic verses forbidden magic, You must get My book called “</w:t>
      </w:r>
      <w:r w:rsidRPr="00D333B1">
        <w:rPr>
          <w:b/>
          <w:sz w:val="24"/>
          <w:szCs w:val="24"/>
        </w:rPr>
        <w:t>Moses’ Rod and the Magical Arts in the Holy Bible</w:t>
      </w:r>
      <w:r w:rsidRPr="00D333B1">
        <w:rPr>
          <w:sz w:val="24"/>
          <w:szCs w:val="24"/>
        </w:rPr>
        <w:t xml:space="preserve">.” The Married Lordship of the Married Law did not enter the Kingdom of God concerning the Law Oaths.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Chapter 2: What are the other Names associated with an Oath?</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 xml:space="preserve">The Promises in the Kingdom of Heaven of God’s Throne in the Law </w:t>
      </w:r>
    </w:p>
    <w:p w:rsidR="00583C03" w:rsidRPr="00D333B1" w:rsidRDefault="00583C03" w:rsidP="00583C03">
      <w:pPr>
        <w:spacing w:line="480" w:lineRule="auto"/>
        <w:jc w:val="both"/>
        <w:rPr>
          <w:sz w:val="24"/>
          <w:szCs w:val="24"/>
        </w:rPr>
      </w:pPr>
      <w:r w:rsidRPr="00D333B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D333B1">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333B1">
        <w:rPr>
          <w:b/>
          <w:sz w:val="24"/>
          <w:szCs w:val="24"/>
        </w:rPr>
        <w:t>Promise of My Father (Stephen)</w:t>
      </w:r>
      <w:r w:rsidRPr="00D333B1">
        <w:rPr>
          <w:i/>
          <w:sz w:val="24"/>
          <w:szCs w:val="24"/>
        </w:rPr>
        <w:t xml:space="preserve"> </w:t>
      </w:r>
      <w:r w:rsidRPr="00D333B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0A3D60" w:rsidRPr="00D333B1">
        <w:rPr>
          <w:b/>
          <w:sz w:val="24"/>
          <w:szCs w:val="24"/>
        </w:rPr>
        <w:t>What are t</w:t>
      </w:r>
      <w:r w:rsidRPr="00D333B1">
        <w:rPr>
          <w:b/>
          <w:sz w:val="24"/>
          <w:szCs w:val="24"/>
        </w:rPr>
        <w:t xml:space="preserve">he </w:t>
      </w:r>
      <w:r w:rsidR="000A3D60" w:rsidRPr="00D333B1">
        <w:rPr>
          <w:b/>
          <w:sz w:val="24"/>
          <w:szCs w:val="24"/>
        </w:rPr>
        <w:t xml:space="preserve">Father </w:t>
      </w:r>
      <w:r w:rsidR="000A3D60" w:rsidRPr="00D333B1">
        <w:rPr>
          <w:b/>
          <w:sz w:val="24"/>
          <w:szCs w:val="24"/>
        </w:rPr>
        <w:lastRenderedPageBreak/>
        <w:t xml:space="preserve">Stephen’s </w:t>
      </w:r>
      <w:r w:rsidRPr="00D333B1">
        <w:rPr>
          <w:b/>
          <w:sz w:val="24"/>
          <w:szCs w:val="24"/>
        </w:rPr>
        <w:t xml:space="preserve">Fullness of </w:t>
      </w:r>
      <w:r w:rsidR="000A3D60" w:rsidRPr="00D333B1">
        <w:rPr>
          <w:b/>
          <w:sz w:val="24"/>
          <w:szCs w:val="24"/>
        </w:rPr>
        <w:t xml:space="preserve">His </w:t>
      </w:r>
      <w:r w:rsidRPr="00D333B1">
        <w:rPr>
          <w:b/>
          <w:sz w:val="24"/>
          <w:szCs w:val="24"/>
        </w:rPr>
        <w:t>Holy Ghost in the Christian Era</w:t>
      </w:r>
      <w:r w:rsidRPr="00D333B1">
        <w:rPr>
          <w:sz w:val="24"/>
          <w:szCs w:val="24"/>
        </w:rPr>
        <w:t xml:space="preserve">.” In Acts 1:4 states “…being assembled together with them, He commanded them not to depart from Jerusalem, but to wait for the </w:t>
      </w:r>
      <w:r w:rsidRPr="00D333B1">
        <w:rPr>
          <w:b/>
          <w:sz w:val="24"/>
          <w:szCs w:val="24"/>
        </w:rPr>
        <w:t>Promise of the Father (Stephen)</w:t>
      </w:r>
      <w:r w:rsidRPr="00D333B1">
        <w:rPr>
          <w:sz w:val="24"/>
          <w:szCs w:val="24"/>
        </w:rPr>
        <w:t xml:space="preserve">…” In Acts 2:33 says “Therefore being exalted to the right hand of God (Father Stephen Our Lord), &amp; having received from the Father (Stephen) the </w:t>
      </w:r>
      <w:r w:rsidRPr="00D333B1">
        <w:rPr>
          <w:b/>
          <w:sz w:val="24"/>
          <w:szCs w:val="24"/>
        </w:rPr>
        <w:t>Promise of the Holy Spirit/Holy Ghost (Witness or Record in Heaven/Lordship in 1</w:t>
      </w:r>
      <w:r w:rsidRPr="00D333B1">
        <w:rPr>
          <w:b/>
          <w:sz w:val="24"/>
          <w:szCs w:val="24"/>
          <w:vertAlign w:val="superscript"/>
        </w:rPr>
        <w:t>st</w:t>
      </w:r>
      <w:r w:rsidRPr="00D333B1">
        <w:rPr>
          <w:b/>
          <w:sz w:val="24"/>
          <w:szCs w:val="24"/>
        </w:rPr>
        <w:t xml:space="preserve"> John 5:6-13)</w:t>
      </w:r>
      <w:r w:rsidRPr="00D333B1">
        <w:rPr>
          <w:sz w:val="24"/>
          <w:szCs w:val="24"/>
        </w:rPr>
        <w:t xml:space="preserve">, He poured out this which You now see and hear.” The Married Lordship of the Married Law did not enter the Kingdom of God concerning the Law Promises.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Commitments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333B1">
        <w:rPr>
          <w:sz w:val="24"/>
          <w:szCs w:val="24"/>
          <w:vertAlign w:val="superscript"/>
        </w:rPr>
        <w:t>nd</w:t>
      </w:r>
      <w:r w:rsidRPr="00D333B1">
        <w:rPr>
          <w:sz w:val="24"/>
          <w:szCs w:val="24"/>
        </w:rPr>
        <w:t xml:space="preserve"> Corinthians 5:19 says “…that is, that God was in Christ reconciling the World to Himself, not imputing there trespasses to them, and has committed to Us the Word of Reconciliation.” In 1</w:t>
      </w:r>
      <w:r w:rsidRPr="00D333B1">
        <w:rPr>
          <w:sz w:val="24"/>
          <w:szCs w:val="24"/>
          <w:vertAlign w:val="superscript"/>
        </w:rPr>
        <w:t>st</w:t>
      </w:r>
      <w:r w:rsidRPr="00D333B1">
        <w:rPr>
          <w:sz w:val="24"/>
          <w:szCs w:val="24"/>
        </w:rPr>
        <w:t xml:space="preserve"> Timothy 1:11 it states “…according to the Glorious Gospel of the Blessed God which was committed to My trust.” In 1</w:t>
      </w:r>
      <w:r w:rsidRPr="00D333B1">
        <w:rPr>
          <w:sz w:val="24"/>
          <w:szCs w:val="24"/>
          <w:vertAlign w:val="superscript"/>
        </w:rPr>
        <w:t>st</w:t>
      </w:r>
      <w:r w:rsidRPr="00D333B1">
        <w:rPr>
          <w:sz w:val="24"/>
          <w:szCs w:val="24"/>
        </w:rPr>
        <w:t xml:space="preserve"> Timothy 1:18 mentions “This charge to You, Son Timothy, according to the prophesies previously made </w:t>
      </w:r>
      <w:r w:rsidRPr="00D333B1">
        <w:rPr>
          <w:sz w:val="24"/>
          <w:szCs w:val="24"/>
        </w:rPr>
        <w:lastRenderedPageBreak/>
        <w:t>concerning You, that by them You may wage the good warfare...” In 1</w:t>
      </w:r>
      <w:r w:rsidRPr="00D333B1">
        <w:rPr>
          <w:sz w:val="24"/>
          <w:szCs w:val="24"/>
          <w:vertAlign w:val="superscript"/>
        </w:rPr>
        <w:t>st</w:t>
      </w:r>
      <w:r w:rsidRPr="00D333B1">
        <w:rPr>
          <w:sz w:val="24"/>
          <w:szCs w:val="24"/>
        </w:rPr>
        <w:t xml:space="preserve"> Timothy 6:20 says “O Timothy! Guard what was committed to Your trust…” In 2</w:t>
      </w:r>
      <w:r w:rsidRPr="00D333B1">
        <w:rPr>
          <w:sz w:val="24"/>
          <w:szCs w:val="24"/>
          <w:vertAlign w:val="superscript"/>
        </w:rPr>
        <w:t>nd</w:t>
      </w:r>
      <w:r w:rsidRPr="00D333B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333B1">
        <w:rPr>
          <w:sz w:val="24"/>
          <w:szCs w:val="24"/>
          <w:vertAlign w:val="superscript"/>
        </w:rPr>
        <w:t>nd</w:t>
      </w:r>
      <w:r w:rsidRPr="00D333B1">
        <w:rPr>
          <w:sz w:val="24"/>
          <w:szCs w:val="24"/>
        </w:rPr>
        <w:t xml:space="preserve"> Timothy 1:14 mentions “That good thing which was committed to You, keep by the Holy Spirit who dwells in Us.” In 2</w:t>
      </w:r>
      <w:r w:rsidRPr="00D333B1">
        <w:rPr>
          <w:sz w:val="24"/>
          <w:szCs w:val="24"/>
          <w:vertAlign w:val="superscript"/>
        </w:rPr>
        <w:t>nd</w:t>
      </w:r>
      <w:r w:rsidRPr="00D333B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333B1">
        <w:rPr>
          <w:sz w:val="24"/>
          <w:szCs w:val="24"/>
          <w:vertAlign w:val="superscript"/>
        </w:rPr>
        <w:t>st</w:t>
      </w:r>
      <w:r w:rsidRPr="00D333B1">
        <w:rPr>
          <w:sz w:val="24"/>
          <w:szCs w:val="24"/>
        </w:rPr>
        <w:t xml:space="preserve"> Peter 2:22 states “Who committed no sin…” In 1</w:t>
      </w:r>
      <w:r w:rsidRPr="00D333B1">
        <w:rPr>
          <w:sz w:val="24"/>
          <w:szCs w:val="24"/>
          <w:vertAlign w:val="superscript"/>
        </w:rPr>
        <w:t>st</w:t>
      </w:r>
      <w:r w:rsidRPr="00D333B1">
        <w:rPr>
          <w:sz w:val="24"/>
          <w:szCs w:val="24"/>
        </w:rPr>
        <w:t xml:space="preserve"> Peter 2:23 declares “…who, when He was reviled, did not revile in return, when He suffered, He did not threaten, but committed Himself to Him (Father Stephen) who Judges righteously.” In 1</w:t>
      </w:r>
      <w:r w:rsidRPr="00D333B1">
        <w:rPr>
          <w:sz w:val="24"/>
          <w:szCs w:val="24"/>
          <w:vertAlign w:val="superscript"/>
        </w:rPr>
        <w:t>st</w:t>
      </w:r>
      <w:r w:rsidRPr="00D333B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Engagements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333B1">
        <w:rPr>
          <w:sz w:val="24"/>
          <w:szCs w:val="24"/>
          <w:vertAlign w:val="superscript"/>
        </w:rPr>
        <w:t>nd</w:t>
      </w:r>
      <w:r w:rsidRPr="00D333B1">
        <w:rPr>
          <w:sz w:val="24"/>
          <w:szCs w:val="24"/>
        </w:rPr>
        <w:t xml:space="preserve"> Timothy 2:4 says “No One engaged in warfare entangles Himself with the affairs of This Life (This Age in Luke 20:34, 37-38), that He </w:t>
      </w:r>
      <w:r w:rsidRPr="00D333B1">
        <w:rPr>
          <w:sz w:val="24"/>
          <w:szCs w:val="24"/>
        </w:rPr>
        <w:lastRenderedPageBreak/>
        <w:t>may please Him who enlisted Him as a Soldier (That Age in Luke 20:35-36).” The Married Lordship of the Married Law did not enter the Kingdom of God concerning the Law Engagements.</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Swearing True-fully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D333B1">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D333B1">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D333B1">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D333B1">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Fiancée-ships (Courtships)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Corinthians 7:36 says “If anyone thinks that He is not behaving properly toward His fiancée, if His passions are strong, and so it has to be, let Him marry as He wishes, it is no sin. Let them marry.” In 1</w:t>
      </w:r>
      <w:r w:rsidRPr="00D333B1">
        <w:rPr>
          <w:sz w:val="24"/>
          <w:szCs w:val="24"/>
          <w:vertAlign w:val="superscript"/>
        </w:rPr>
        <w:t>st</w:t>
      </w:r>
      <w:r w:rsidRPr="00D333B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333B1">
        <w:rPr>
          <w:sz w:val="24"/>
          <w:szCs w:val="24"/>
          <w:vertAlign w:val="superscript"/>
        </w:rPr>
        <w:t>st</w:t>
      </w:r>
      <w:r w:rsidRPr="00D333B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Covenants in the Kingdom of Heaven of God’s Throne in the Law</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 xml:space="preserve">The Well Married Covenant </w:t>
      </w:r>
    </w:p>
    <w:p w:rsidR="00583C03" w:rsidRPr="00D333B1" w:rsidRDefault="00583C03" w:rsidP="00583C03">
      <w:pPr>
        <w:spacing w:line="480" w:lineRule="auto"/>
        <w:jc w:val="both"/>
        <w:rPr>
          <w:sz w:val="24"/>
          <w:szCs w:val="24"/>
        </w:rPr>
      </w:pPr>
      <w:r w:rsidRPr="00D333B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lastRenderedPageBreak/>
        <w:t>The Good Married Covenant</w:t>
      </w:r>
    </w:p>
    <w:p w:rsidR="00583C03" w:rsidRPr="00D333B1" w:rsidRDefault="00583C03" w:rsidP="00583C03">
      <w:pPr>
        <w:spacing w:line="480" w:lineRule="auto"/>
        <w:jc w:val="both"/>
        <w:rPr>
          <w:sz w:val="24"/>
          <w:szCs w:val="24"/>
        </w:rPr>
      </w:pPr>
      <w:r w:rsidRPr="00D333B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333B1">
        <w:rPr>
          <w:sz w:val="24"/>
          <w:szCs w:val="24"/>
          <w:vertAlign w:val="superscript"/>
        </w:rPr>
        <w:t>nd</w:t>
      </w:r>
      <w:r w:rsidRPr="00D333B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Better Married Covenant</w:t>
      </w:r>
    </w:p>
    <w:p w:rsidR="00583C03" w:rsidRPr="00D333B1" w:rsidRDefault="00583C03" w:rsidP="00583C03">
      <w:pPr>
        <w:spacing w:line="480" w:lineRule="auto"/>
        <w:jc w:val="both"/>
        <w:rPr>
          <w:sz w:val="24"/>
          <w:szCs w:val="24"/>
        </w:rPr>
      </w:pPr>
      <w:r w:rsidRPr="00D333B1">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Best Married Covenant</w:t>
      </w:r>
    </w:p>
    <w:p w:rsidR="00583C03" w:rsidRPr="00D333B1" w:rsidRDefault="00583C03" w:rsidP="00583C03">
      <w:pPr>
        <w:spacing w:line="480" w:lineRule="auto"/>
        <w:jc w:val="both"/>
        <w:rPr>
          <w:sz w:val="24"/>
          <w:szCs w:val="24"/>
        </w:rPr>
      </w:pPr>
      <w:r w:rsidRPr="00D333B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D333B1">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Better than Best Married Covenant</w:t>
      </w:r>
    </w:p>
    <w:p w:rsidR="00583C03" w:rsidRPr="00D333B1" w:rsidRDefault="00583C03" w:rsidP="00583C03">
      <w:pPr>
        <w:spacing w:line="480" w:lineRule="auto"/>
        <w:jc w:val="both"/>
        <w:rPr>
          <w:sz w:val="24"/>
          <w:szCs w:val="24"/>
        </w:rPr>
      </w:pPr>
      <w:r w:rsidRPr="00D333B1">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D333B1">
        <w:rPr>
          <w:sz w:val="24"/>
          <w:szCs w:val="24"/>
        </w:rPr>
        <w:lastRenderedPageBreak/>
        <w:t>blessed above all peoples, there shall not be a Male or Female barren among You or among Your livestock.” Also similar scriptures are in 1</w:t>
      </w:r>
      <w:r w:rsidRPr="00D333B1">
        <w:rPr>
          <w:sz w:val="24"/>
          <w:szCs w:val="24"/>
          <w:vertAlign w:val="superscript"/>
        </w:rPr>
        <w:t>st</w:t>
      </w:r>
      <w:r w:rsidRPr="00D333B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Best than Better Married Covenant</w:t>
      </w:r>
    </w:p>
    <w:p w:rsidR="00583C03" w:rsidRPr="00D333B1" w:rsidRDefault="00583C03" w:rsidP="00583C03">
      <w:pPr>
        <w:spacing w:line="480" w:lineRule="auto"/>
        <w:jc w:val="both"/>
        <w:rPr>
          <w:sz w:val="24"/>
          <w:szCs w:val="24"/>
        </w:rPr>
      </w:pPr>
      <w:r w:rsidRPr="00D333B1">
        <w:rPr>
          <w:sz w:val="24"/>
          <w:szCs w:val="24"/>
        </w:rPr>
        <w:t>Sixth, is King David who sought after God’s heart always. In 2</w:t>
      </w:r>
      <w:r w:rsidRPr="00D333B1">
        <w:rPr>
          <w:sz w:val="24"/>
          <w:szCs w:val="24"/>
          <w:vertAlign w:val="superscript"/>
        </w:rPr>
        <w:t>nd</w:t>
      </w:r>
      <w:r w:rsidRPr="00D333B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333B1">
        <w:rPr>
          <w:sz w:val="24"/>
          <w:szCs w:val="24"/>
          <w:vertAlign w:val="superscript"/>
        </w:rPr>
        <w:t>st</w:t>
      </w:r>
      <w:r w:rsidRPr="00D333B1">
        <w:rPr>
          <w:sz w:val="24"/>
          <w:szCs w:val="24"/>
        </w:rPr>
        <w:t xml:space="preserve"> Chronicles 17:27. In 1</w:t>
      </w:r>
      <w:r w:rsidRPr="00D333B1">
        <w:rPr>
          <w:sz w:val="24"/>
          <w:szCs w:val="24"/>
          <w:vertAlign w:val="superscript"/>
        </w:rPr>
        <w:t>st</w:t>
      </w:r>
      <w:r w:rsidRPr="00D333B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333B1">
        <w:rPr>
          <w:sz w:val="24"/>
          <w:szCs w:val="24"/>
          <w:vertAlign w:val="superscript"/>
        </w:rPr>
        <w:t>nd</w:t>
      </w:r>
      <w:r w:rsidRPr="00D333B1">
        <w:rPr>
          <w:sz w:val="24"/>
          <w:szCs w:val="24"/>
        </w:rPr>
        <w:t xml:space="preserve"> Samuel 23:5. David’s descendants did in fact rule until Babylon conquered them. God’s promise is with Jesus’ birth, who was a descendant of David and who was King for all eternity.”</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Well Single Covenant</w:t>
      </w:r>
    </w:p>
    <w:p w:rsidR="00583C03" w:rsidRPr="00D333B1" w:rsidRDefault="00583C03" w:rsidP="00583C03">
      <w:pPr>
        <w:spacing w:line="480" w:lineRule="auto"/>
        <w:jc w:val="both"/>
        <w:rPr>
          <w:sz w:val="24"/>
          <w:szCs w:val="24"/>
        </w:rPr>
      </w:pPr>
      <w:r w:rsidRPr="00D333B1">
        <w:rPr>
          <w:sz w:val="24"/>
          <w:szCs w:val="24"/>
        </w:rPr>
        <w:t>Seventh, is the Law of James that Moses brought down from the mountain the 1</w:t>
      </w:r>
      <w:r w:rsidRPr="00D333B1">
        <w:rPr>
          <w:sz w:val="24"/>
          <w:szCs w:val="24"/>
          <w:vertAlign w:val="superscript"/>
        </w:rPr>
        <w:t>st</w:t>
      </w:r>
      <w:r w:rsidRPr="00D333B1">
        <w:rPr>
          <w:sz w:val="24"/>
          <w:szCs w:val="24"/>
        </w:rPr>
        <w:t xml:space="preserve"> time for Christian Gentile Law and the 2</w:t>
      </w:r>
      <w:r w:rsidRPr="00D333B1">
        <w:rPr>
          <w:sz w:val="24"/>
          <w:szCs w:val="24"/>
          <w:vertAlign w:val="superscript"/>
        </w:rPr>
        <w:t>nd</w:t>
      </w:r>
      <w:r w:rsidRPr="00D333B1">
        <w:rPr>
          <w:sz w:val="24"/>
          <w:szCs w:val="24"/>
        </w:rPr>
        <w:t xml:space="preserve"> time for Jewish Law. In Numbers 25:13 mentions “…and it shall be to Him and His Descendants after Him a Covenant of an Everlasting Priesthood, </w:t>
      </w:r>
      <w:r w:rsidRPr="00D333B1">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333B1">
        <w:rPr>
          <w:sz w:val="24"/>
          <w:szCs w:val="24"/>
          <w:vertAlign w:val="superscript"/>
        </w:rPr>
        <w:t>st</w:t>
      </w:r>
      <w:r w:rsidRPr="00D333B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333B1">
        <w:rPr>
          <w:sz w:val="24"/>
          <w:szCs w:val="24"/>
          <w:vertAlign w:val="superscript"/>
        </w:rPr>
        <w:t>st</w:t>
      </w:r>
      <w:r w:rsidRPr="00D333B1">
        <w:rPr>
          <w:sz w:val="24"/>
          <w:szCs w:val="24"/>
        </w:rPr>
        <w:t xml:space="preserve"> Peter 2:22; Romans 5:18-19 &amp; Galatians 3:10-11. Some says that the Covenant of Works is still in force outside the Kingdom of God.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Good Single Covenant</w:t>
      </w:r>
    </w:p>
    <w:p w:rsidR="00583C03" w:rsidRPr="00D333B1" w:rsidRDefault="00583C03" w:rsidP="00583C03">
      <w:pPr>
        <w:spacing w:line="480" w:lineRule="auto"/>
        <w:jc w:val="both"/>
        <w:rPr>
          <w:sz w:val="24"/>
          <w:szCs w:val="24"/>
        </w:rPr>
      </w:pPr>
      <w:r w:rsidRPr="00D333B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333B1">
        <w:rPr>
          <w:sz w:val="24"/>
          <w:szCs w:val="24"/>
          <w:vertAlign w:val="superscript"/>
        </w:rPr>
        <w:t>st</w:t>
      </w:r>
      <w:r w:rsidRPr="00D333B1">
        <w:rPr>
          <w:sz w:val="24"/>
          <w:szCs w:val="24"/>
        </w:rPr>
        <w:t xml:space="preserve"> John 2:3-11. God promised that He would be their God and they would be His people in Genesis 17:7; Jeremiah 31:33; 32:38-40; Ezekiel 34:30-31; 36:28; 37:26-27; 2</w:t>
      </w:r>
      <w:r w:rsidRPr="00D333B1">
        <w:rPr>
          <w:sz w:val="24"/>
          <w:szCs w:val="24"/>
          <w:vertAlign w:val="superscript"/>
        </w:rPr>
        <w:t>nd</w:t>
      </w:r>
      <w:r w:rsidRPr="00D333B1">
        <w:rPr>
          <w:sz w:val="24"/>
          <w:szCs w:val="24"/>
        </w:rPr>
        <w:t xml:space="preserve"> Corinthians 6:16, 17-18; 1</w:t>
      </w:r>
      <w:r w:rsidRPr="00D333B1">
        <w:rPr>
          <w:sz w:val="24"/>
          <w:szCs w:val="24"/>
          <w:vertAlign w:val="superscript"/>
        </w:rPr>
        <w:t>st</w:t>
      </w:r>
      <w:r w:rsidRPr="00D333B1">
        <w:rPr>
          <w:sz w:val="24"/>
          <w:szCs w:val="24"/>
        </w:rPr>
        <w:t xml:space="preserve"> Peter 2:9-10; Hebrews 8:10 &amp; Revelation 21:3. This Covenant is still in force outside the Kingdom of God. John did the plan of Grace in Luke 3:1-20.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lastRenderedPageBreak/>
        <w:t>The Better Single Covenant</w:t>
      </w:r>
    </w:p>
    <w:p w:rsidR="00583C03" w:rsidRPr="00D333B1" w:rsidRDefault="00583C03" w:rsidP="00583C03">
      <w:pPr>
        <w:spacing w:line="480" w:lineRule="auto"/>
        <w:jc w:val="both"/>
        <w:rPr>
          <w:sz w:val="24"/>
          <w:szCs w:val="24"/>
        </w:rPr>
      </w:pPr>
      <w:r w:rsidRPr="00D333B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Best Single Covenant &amp; the Better than Best Lord’s Single Covenant</w:t>
      </w:r>
    </w:p>
    <w:p w:rsidR="00583C03" w:rsidRPr="00D333B1" w:rsidRDefault="00583C03" w:rsidP="00583C03">
      <w:pPr>
        <w:spacing w:line="480" w:lineRule="auto"/>
        <w:jc w:val="both"/>
        <w:rPr>
          <w:sz w:val="24"/>
          <w:szCs w:val="24"/>
        </w:rPr>
      </w:pPr>
      <w:r w:rsidRPr="00D333B1">
        <w:rPr>
          <w:sz w:val="24"/>
          <w:szCs w:val="24"/>
        </w:rPr>
        <w:t>Tenth, is the Father Stephen Our Lord is above all as the Most Highest Father with the Best Covenant is in Ephesians 4:6 &amp; 1</w:t>
      </w:r>
      <w:r w:rsidRPr="00D333B1">
        <w:rPr>
          <w:sz w:val="24"/>
          <w:szCs w:val="24"/>
          <w:vertAlign w:val="superscript"/>
        </w:rPr>
        <w:t>st</w:t>
      </w:r>
      <w:r w:rsidRPr="00D333B1">
        <w:rPr>
          <w:sz w:val="24"/>
          <w:szCs w:val="24"/>
        </w:rPr>
        <w:t xml:space="preserve"> Corinthians 8:6-7; 15:24-28. In Sirach 28:7 says “Remember the commandments (The Son Jesus Our Lord is in “</w:t>
      </w:r>
      <w:r w:rsidRPr="00D333B1">
        <w:rPr>
          <w:b/>
          <w:sz w:val="24"/>
          <w:szCs w:val="24"/>
        </w:rPr>
        <w:t>This Age</w:t>
      </w:r>
      <w:r w:rsidRPr="00D333B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333B1">
        <w:rPr>
          <w:sz w:val="24"/>
          <w:szCs w:val="24"/>
          <w:vertAlign w:val="superscript"/>
        </w:rPr>
        <w:t>rd</w:t>
      </w:r>
      <w:r w:rsidRPr="00D333B1">
        <w:rPr>
          <w:sz w:val="24"/>
          <w:szCs w:val="24"/>
        </w:rPr>
        <w:t xml:space="preserve"> heaven for 7 years from 33 to 40 years of age to close out the Kingdom in 1</w:t>
      </w:r>
      <w:r w:rsidRPr="00D333B1">
        <w:rPr>
          <w:sz w:val="24"/>
          <w:szCs w:val="24"/>
          <w:vertAlign w:val="superscript"/>
        </w:rPr>
        <w:t>st</w:t>
      </w:r>
      <w:r w:rsidRPr="00D333B1">
        <w:rPr>
          <w:sz w:val="24"/>
          <w:szCs w:val="24"/>
        </w:rPr>
        <w:t xml:space="preserve"> Corinthians 7:25; 15:24; 2</w:t>
      </w:r>
      <w:r w:rsidRPr="00D333B1">
        <w:rPr>
          <w:sz w:val="24"/>
          <w:szCs w:val="24"/>
          <w:vertAlign w:val="superscript"/>
        </w:rPr>
        <w:t>nd</w:t>
      </w:r>
      <w:r w:rsidRPr="00D333B1">
        <w:rPr>
          <w:sz w:val="24"/>
          <w:szCs w:val="24"/>
        </w:rPr>
        <w:t xml:space="preserve"> Corinthians 12:1-6; Luke 20:34, 37-38; Acts chapter 26; Hebrews 3:1; Philippians 3:5; Galatians 4:4. The Father Stephen Our Lord does not lie in Numbers 23:9; 1</w:t>
      </w:r>
      <w:r w:rsidRPr="00D333B1">
        <w:rPr>
          <w:sz w:val="24"/>
          <w:szCs w:val="24"/>
          <w:vertAlign w:val="superscript"/>
        </w:rPr>
        <w:t>st</w:t>
      </w:r>
      <w:r w:rsidRPr="00D333B1">
        <w:rPr>
          <w:sz w:val="24"/>
          <w:szCs w:val="24"/>
        </w:rPr>
        <w:t xml:space="preserve"> Samuel 15:29; Romans 3:4; Hebrews 6:18 &amp; Titus 1:1-3 in “</w:t>
      </w:r>
      <w:r w:rsidRPr="00D333B1">
        <w:rPr>
          <w:b/>
          <w:sz w:val="24"/>
          <w:szCs w:val="24"/>
        </w:rPr>
        <w:t>That Age</w:t>
      </w:r>
      <w:r w:rsidRPr="00D333B1">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D333B1">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333B1">
        <w:rPr>
          <w:sz w:val="24"/>
          <w:szCs w:val="24"/>
          <w:vertAlign w:val="superscript"/>
        </w:rPr>
        <w:t>st</w:t>
      </w:r>
      <w:r w:rsidRPr="00D333B1">
        <w:rPr>
          <w:sz w:val="24"/>
          <w:szCs w:val="24"/>
        </w:rPr>
        <w:t xml:space="preserve"> Timothy 6:16; 1</w:t>
      </w:r>
      <w:r w:rsidRPr="00D333B1">
        <w:rPr>
          <w:sz w:val="24"/>
          <w:szCs w:val="24"/>
          <w:vertAlign w:val="superscript"/>
        </w:rPr>
        <w:t>st</w:t>
      </w:r>
      <w:r w:rsidRPr="00D333B1">
        <w:rPr>
          <w:sz w:val="24"/>
          <w:szCs w:val="24"/>
        </w:rPr>
        <w:t xml:space="preserve"> Corinthians 2:6-16; 7:25; 15:24-28; Luke 20:35-36; Acts 6:5-15 &amp; 1</w:t>
      </w:r>
      <w:r w:rsidRPr="00D333B1">
        <w:rPr>
          <w:sz w:val="24"/>
          <w:szCs w:val="24"/>
          <w:vertAlign w:val="superscript"/>
        </w:rPr>
        <w:t>st</w:t>
      </w:r>
      <w:r w:rsidRPr="00D333B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333B1">
        <w:rPr>
          <w:b/>
          <w:sz w:val="24"/>
          <w:szCs w:val="24"/>
        </w:rPr>
        <w:t>Angel (Lord) of the LORD</w:t>
      </w:r>
      <w:r w:rsidRPr="00D333B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83C03" w:rsidRPr="00D333B1" w:rsidRDefault="00583C03" w:rsidP="00583C03">
      <w:pPr>
        <w:spacing w:line="480" w:lineRule="auto"/>
        <w:jc w:val="both"/>
        <w:rPr>
          <w:sz w:val="24"/>
          <w:szCs w:val="24"/>
        </w:rPr>
      </w:pPr>
      <w:r w:rsidRPr="00D333B1">
        <w:rPr>
          <w:sz w:val="24"/>
          <w:szCs w:val="24"/>
        </w:rPr>
        <w:t>The Covenant of Lordship involves the Father Stephen as the “</w:t>
      </w:r>
      <w:r w:rsidRPr="00D333B1">
        <w:rPr>
          <w:b/>
          <w:sz w:val="24"/>
          <w:szCs w:val="24"/>
        </w:rPr>
        <w:t>2</w:t>
      </w:r>
      <w:r w:rsidRPr="00D333B1">
        <w:rPr>
          <w:b/>
          <w:sz w:val="24"/>
          <w:szCs w:val="24"/>
          <w:vertAlign w:val="superscript"/>
        </w:rPr>
        <w:t>nd</w:t>
      </w:r>
      <w:r w:rsidRPr="00D333B1">
        <w:rPr>
          <w:b/>
          <w:sz w:val="24"/>
          <w:szCs w:val="24"/>
        </w:rPr>
        <w:t xml:space="preserve"> Single Lord called Wisdom</w:t>
      </w:r>
      <w:r w:rsidRPr="00D333B1">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D333B1">
        <w:rPr>
          <w:sz w:val="24"/>
          <w:szCs w:val="24"/>
        </w:rPr>
        <w:lastRenderedPageBreak/>
        <w:t>Him in the Universe to use Lordship to administer wisdom/power to the Married Lords that sinned ignorantly by the term “</w:t>
      </w:r>
      <w:r w:rsidRPr="00D333B1">
        <w:rPr>
          <w:b/>
          <w:sz w:val="24"/>
          <w:szCs w:val="24"/>
        </w:rPr>
        <w:t>Qanah</w:t>
      </w:r>
      <w:r w:rsidRPr="00D333B1">
        <w:rPr>
          <w:sz w:val="24"/>
          <w:szCs w:val="24"/>
        </w:rPr>
        <w:t>” meaning “</w:t>
      </w:r>
      <w:r w:rsidRPr="00D333B1">
        <w:rPr>
          <w:b/>
          <w:sz w:val="24"/>
          <w:szCs w:val="24"/>
        </w:rPr>
        <w:t>Eternal Married Lordly Eros Love</w:t>
      </w:r>
      <w:r w:rsidRPr="00D333B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333B1">
        <w:rPr>
          <w:b/>
          <w:sz w:val="24"/>
          <w:szCs w:val="24"/>
        </w:rPr>
        <w:t>calling on God</w:t>
      </w:r>
      <w:r w:rsidRPr="00D333B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Vows and Bans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D333B1">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D333B1">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Binding Marriage Contracts (Certificates)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333B1">
        <w:rPr>
          <w:sz w:val="24"/>
          <w:szCs w:val="24"/>
          <w:vertAlign w:val="superscript"/>
        </w:rPr>
        <w:t>st</w:t>
      </w:r>
      <w:r w:rsidRPr="00D333B1">
        <w:rPr>
          <w:sz w:val="24"/>
          <w:szCs w:val="24"/>
        </w:rPr>
        <w:t xml:space="preserve"> Corinthians 7:9-12. In 1</w:t>
      </w:r>
      <w:r w:rsidRPr="00D333B1">
        <w:rPr>
          <w:sz w:val="24"/>
          <w:szCs w:val="24"/>
          <w:vertAlign w:val="superscript"/>
        </w:rPr>
        <w:t>st</w:t>
      </w:r>
      <w:r w:rsidRPr="00D333B1">
        <w:rPr>
          <w:sz w:val="24"/>
          <w:szCs w:val="24"/>
        </w:rPr>
        <w:t xml:space="preserve"> Corinthians 7:28 states “But even if You do marry, You have not sinned, and if a Virgin marries, She has not sinned. Nevertheless such will have trouble </w:t>
      </w:r>
      <w:r w:rsidRPr="00D333B1">
        <w:rPr>
          <w:sz w:val="24"/>
          <w:szCs w:val="24"/>
        </w:rPr>
        <w:lastRenderedPageBreak/>
        <w:t>in the flesh, but I would spare You.” Also similar scriptures are in 1</w:t>
      </w:r>
      <w:r w:rsidRPr="00D333B1">
        <w:rPr>
          <w:sz w:val="24"/>
          <w:szCs w:val="24"/>
          <w:vertAlign w:val="superscript"/>
        </w:rPr>
        <w:t>st</w:t>
      </w:r>
      <w:r w:rsidRPr="00D333B1">
        <w:rPr>
          <w:sz w:val="24"/>
          <w:szCs w:val="24"/>
        </w:rPr>
        <w:t xml:space="preserve"> Corinthians 7:33-34, 36-39 &amp; 1</w:t>
      </w:r>
      <w:r w:rsidRPr="00D333B1">
        <w:rPr>
          <w:sz w:val="24"/>
          <w:szCs w:val="24"/>
          <w:vertAlign w:val="superscript"/>
        </w:rPr>
        <w:t>st</w:t>
      </w:r>
      <w:r w:rsidRPr="00D333B1">
        <w:rPr>
          <w:sz w:val="24"/>
          <w:szCs w:val="24"/>
        </w:rPr>
        <w:t xml:space="preserve"> Timothy 5:11, 14. The Married Lordship of the Married Law did not enter the Kingdom of God concerning the Law Binding Marriage Contracts.</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Commands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D333B1">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D333B1">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333B1">
        <w:rPr>
          <w:b/>
          <w:sz w:val="24"/>
          <w:szCs w:val="24"/>
        </w:rPr>
        <w:t>Holy Crown</w:t>
      </w:r>
      <w:r w:rsidRPr="00D333B1">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D333B1">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D333B1">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333B1">
        <w:rPr>
          <w:sz w:val="24"/>
          <w:szCs w:val="24"/>
          <w:vertAlign w:val="superscript"/>
        </w:rPr>
        <w:t>th</w:t>
      </w:r>
      <w:r w:rsidRPr="00D333B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D333B1">
        <w:rPr>
          <w:sz w:val="24"/>
          <w:szCs w:val="24"/>
        </w:rPr>
        <w:lastRenderedPageBreak/>
        <w:t>concerning the Levities, so the children of Israel did to them.” Also similar scriptures are in Numbers 8:22; 31:47. In Numbers 9:5 says “And they kept the Passover on the 14</w:t>
      </w:r>
      <w:r w:rsidRPr="00D333B1">
        <w:rPr>
          <w:sz w:val="24"/>
          <w:szCs w:val="24"/>
          <w:vertAlign w:val="superscript"/>
        </w:rPr>
        <w:t>th</w:t>
      </w:r>
      <w:r w:rsidRPr="00D333B1">
        <w:rPr>
          <w:sz w:val="24"/>
          <w:szCs w:val="24"/>
        </w:rPr>
        <w:t xml:space="preserve"> day of the 1</w:t>
      </w:r>
      <w:r w:rsidRPr="00D333B1">
        <w:rPr>
          <w:sz w:val="24"/>
          <w:szCs w:val="24"/>
          <w:vertAlign w:val="superscript"/>
        </w:rPr>
        <w:t>st</w:t>
      </w:r>
      <w:r w:rsidRPr="00D333B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D333B1">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333B1">
        <w:rPr>
          <w:sz w:val="24"/>
          <w:szCs w:val="24"/>
          <w:vertAlign w:val="superscript"/>
        </w:rPr>
        <w:t>th</w:t>
      </w:r>
      <w:r w:rsidRPr="00D333B1">
        <w:rPr>
          <w:sz w:val="24"/>
          <w:szCs w:val="24"/>
        </w:rPr>
        <w:t xml:space="preserve"> year after the Children of Israel has come out of the land of Egypt, on the 1</w:t>
      </w:r>
      <w:r w:rsidRPr="00D333B1">
        <w:rPr>
          <w:sz w:val="24"/>
          <w:szCs w:val="24"/>
          <w:vertAlign w:val="superscript"/>
        </w:rPr>
        <w:t>st</w:t>
      </w:r>
      <w:r w:rsidRPr="00D333B1">
        <w:rPr>
          <w:sz w:val="24"/>
          <w:szCs w:val="24"/>
        </w:rPr>
        <w:t xml:space="preserve"> day of the 5</w:t>
      </w:r>
      <w:r w:rsidRPr="00D333B1">
        <w:rPr>
          <w:sz w:val="24"/>
          <w:szCs w:val="24"/>
          <w:vertAlign w:val="superscript"/>
        </w:rPr>
        <w:t>th</w:t>
      </w:r>
      <w:r w:rsidRPr="00D333B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333B1">
        <w:rPr>
          <w:sz w:val="24"/>
          <w:szCs w:val="24"/>
          <w:vertAlign w:val="superscript"/>
        </w:rPr>
        <w:t>th</w:t>
      </w:r>
      <w:r w:rsidRPr="00D333B1">
        <w:rPr>
          <w:sz w:val="24"/>
          <w:szCs w:val="24"/>
        </w:rPr>
        <w:t xml:space="preserve"> year, in the </w:t>
      </w:r>
      <w:r w:rsidRPr="00D333B1">
        <w:rPr>
          <w:sz w:val="24"/>
          <w:szCs w:val="24"/>
        </w:rPr>
        <w:lastRenderedPageBreak/>
        <w:t>eleventh month, on the 1</w:t>
      </w:r>
      <w:r w:rsidRPr="00D333B1">
        <w:rPr>
          <w:sz w:val="24"/>
          <w:szCs w:val="24"/>
          <w:vertAlign w:val="superscript"/>
        </w:rPr>
        <w:t>st</w:t>
      </w:r>
      <w:r w:rsidRPr="00D333B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D333B1">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333B1">
        <w:rPr>
          <w:sz w:val="24"/>
          <w:szCs w:val="24"/>
          <w:vertAlign w:val="superscript"/>
        </w:rPr>
        <w:t>st</w:t>
      </w:r>
      <w:r w:rsidRPr="00D333B1">
        <w:rPr>
          <w:sz w:val="24"/>
          <w:szCs w:val="24"/>
        </w:rPr>
        <w:t xml:space="preserve"> writing, the </w:t>
      </w:r>
      <w:r w:rsidRPr="00D333B1">
        <w:rPr>
          <w:b/>
          <w:sz w:val="24"/>
          <w:szCs w:val="24"/>
        </w:rPr>
        <w:t>Ten Commandments</w:t>
      </w:r>
      <w:r w:rsidRPr="00D333B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D333B1">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333B1">
        <w:rPr>
          <w:b/>
          <w:sz w:val="24"/>
          <w:szCs w:val="24"/>
        </w:rPr>
        <w:t xml:space="preserve">HEAD </w:t>
      </w:r>
      <w:r w:rsidRPr="00D333B1">
        <w:rPr>
          <w:sz w:val="24"/>
          <w:szCs w:val="24"/>
        </w:rPr>
        <w:lastRenderedPageBreak/>
        <w:t xml:space="preserve">and not the </w:t>
      </w:r>
      <w:r w:rsidRPr="00D333B1">
        <w:rPr>
          <w:b/>
          <w:sz w:val="24"/>
          <w:szCs w:val="24"/>
        </w:rPr>
        <w:t>TAIL</w:t>
      </w:r>
      <w:r w:rsidRPr="00D333B1">
        <w:rPr>
          <w:sz w:val="24"/>
          <w:szCs w:val="24"/>
        </w:rPr>
        <w:t xml:space="preserve">, You shall be </w:t>
      </w:r>
      <w:r w:rsidRPr="00D333B1">
        <w:rPr>
          <w:b/>
          <w:sz w:val="24"/>
          <w:szCs w:val="24"/>
        </w:rPr>
        <w:t>ABOVE</w:t>
      </w:r>
      <w:r w:rsidRPr="00D333B1">
        <w:rPr>
          <w:sz w:val="24"/>
          <w:szCs w:val="24"/>
        </w:rPr>
        <w:t xml:space="preserve"> only, and not be </w:t>
      </w:r>
      <w:r w:rsidRPr="00D333B1">
        <w:rPr>
          <w:b/>
          <w:sz w:val="24"/>
          <w:szCs w:val="24"/>
        </w:rPr>
        <w:t>BENEATH</w:t>
      </w:r>
      <w:r w:rsidRPr="00D333B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333B1">
        <w:rPr>
          <w:sz w:val="24"/>
          <w:szCs w:val="24"/>
          <w:vertAlign w:val="superscript"/>
        </w:rPr>
        <w:t>st</w:t>
      </w:r>
      <w:r w:rsidRPr="00D333B1">
        <w:rPr>
          <w:sz w:val="24"/>
          <w:szCs w:val="24"/>
        </w:rPr>
        <w:t xml:space="preserve"> Corinthians 7:19 tells us “Circumcision is nothing and uncircumcision is nothing, but keeping the commandments is what matters.” In 1</w:t>
      </w:r>
      <w:r w:rsidRPr="00D333B1">
        <w:rPr>
          <w:sz w:val="24"/>
          <w:szCs w:val="24"/>
          <w:vertAlign w:val="superscript"/>
        </w:rPr>
        <w:t>st</w:t>
      </w:r>
      <w:r w:rsidRPr="00D333B1">
        <w:rPr>
          <w:sz w:val="24"/>
          <w:szCs w:val="24"/>
        </w:rPr>
        <w:t xml:space="preserve"> Corinthians 9:14 declares “Even so the LORD has commanded that those who preach the </w:t>
      </w:r>
      <w:r w:rsidRPr="00D333B1">
        <w:rPr>
          <w:sz w:val="24"/>
          <w:szCs w:val="24"/>
        </w:rPr>
        <w:lastRenderedPageBreak/>
        <w:t>Gospel should live from the Gospel.” Also a similar scripture is in 1</w:t>
      </w:r>
      <w:r w:rsidRPr="00D333B1">
        <w:rPr>
          <w:sz w:val="24"/>
          <w:szCs w:val="24"/>
          <w:vertAlign w:val="superscript"/>
        </w:rPr>
        <w:t>st</w:t>
      </w:r>
      <w:r w:rsidRPr="00D333B1">
        <w:rPr>
          <w:sz w:val="24"/>
          <w:szCs w:val="24"/>
        </w:rPr>
        <w:t xml:space="preserve"> Corinthians 14:37. In 2</w:t>
      </w:r>
      <w:r w:rsidRPr="00D333B1">
        <w:rPr>
          <w:sz w:val="24"/>
          <w:szCs w:val="24"/>
          <w:vertAlign w:val="superscript"/>
        </w:rPr>
        <w:t>nd</w:t>
      </w:r>
      <w:r w:rsidRPr="00D333B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333B1">
        <w:rPr>
          <w:sz w:val="24"/>
          <w:szCs w:val="24"/>
          <w:vertAlign w:val="superscript"/>
        </w:rPr>
        <w:t>st</w:t>
      </w:r>
      <w:r w:rsidRPr="00D333B1">
        <w:rPr>
          <w:sz w:val="24"/>
          <w:szCs w:val="24"/>
        </w:rPr>
        <w:t xml:space="preserve"> John 5:2 says “By this We know that We (agape) love the Children of God, when We (agape) love God and keep His commandments.” In 1</w:t>
      </w:r>
      <w:r w:rsidRPr="00D333B1">
        <w:rPr>
          <w:sz w:val="24"/>
          <w:szCs w:val="24"/>
          <w:vertAlign w:val="superscript"/>
        </w:rPr>
        <w:t>st</w:t>
      </w:r>
      <w:r w:rsidRPr="00D333B1">
        <w:rPr>
          <w:sz w:val="24"/>
          <w:szCs w:val="24"/>
        </w:rPr>
        <w:t xml:space="preserve"> John 5:3 declares “For this is the (agape) love of God, that We keep His commandments. And His commandments are not burdensome.” In 2</w:t>
      </w:r>
      <w:r w:rsidRPr="00D333B1">
        <w:rPr>
          <w:sz w:val="24"/>
          <w:szCs w:val="24"/>
          <w:vertAlign w:val="superscript"/>
        </w:rPr>
        <w:t>nd</w:t>
      </w:r>
      <w:r w:rsidRPr="00D333B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333B1">
        <w:rPr>
          <w:sz w:val="24"/>
          <w:szCs w:val="24"/>
          <w:vertAlign w:val="superscript"/>
        </w:rPr>
        <w:t>st</w:t>
      </w:r>
      <w:r w:rsidRPr="00D333B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333B1">
        <w:rPr>
          <w:sz w:val="24"/>
          <w:szCs w:val="24"/>
          <w:vertAlign w:val="superscript"/>
        </w:rPr>
        <w:t>st</w:t>
      </w:r>
      <w:r w:rsidRPr="00D333B1">
        <w:rPr>
          <w:sz w:val="24"/>
          <w:szCs w:val="24"/>
        </w:rPr>
        <w:t xml:space="preserve"> Great Commandment for only 7 years in Acts 1:1-7:60. Then it was cast out and placed in the Kingdom of Heaven of God’s Throne because of the Eternal Sin in Married Lordship of the Married Law in Acts 6:8-7:60.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Joined Together by the Lord in the Kingdom of Heaven of God’s Throne in the Law</w:t>
      </w:r>
    </w:p>
    <w:p w:rsidR="00583C03" w:rsidRPr="00D333B1" w:rsidRDefault="00583C03" w:rsidP="00583C03">
      <w:pPr>
        <w:spacing w:line="480" w:lineRule="auto"/>
        <w:jc w:val="both"/>
        <w:rPr>
          <w:sz w:val="24"/>
          <w:szCs w:val="24"/>
        </w:rPr>
      </w:pPr>
      <w:r w:rsidRPr="00D333B1">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333B1">
        <w:rPr>
          <w:sz w:val="24"/>
          <w:szCs w:val="24"/>
          <w:vertAlign w:val="superscript"/>
        </w:rPr>
        <w:t>st</w:t>
      </w:r>
      <w:r w:rsidRPr="00D333B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Keeping Company with the Lord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True Witness in the Kingdom of Heaven of God’s Throne in the Law</w:t>
      </w:r>
    </w:p>
    <w:p w:rsidR="00583C03" w:rsidRPr="00D333B1" w:rsidRDefault="00583C03" w:rsidP="00583C03">
      <w:pPr>
        <w:spacing w:line="480" w:lineRule="auto"/>
        <w:jc w:val="both"/>
        <w:rPr>
          <w:sz w:val="24"/>
          <w:szCs w:val="24"/>
        </w:rPr>
      </w:pPr>
      <w:r w:rsidRPr="00D333B1">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333B1">
        <w:rPr>
          <w:sz w:val="24"/>
          <w:szCs w:val="24"/>
          <w:vertAlign w:val="superscript"/>
        </w:rPr>
        <w:t>st</w:t>
      </w:r>
      <w:r w:rsidRPr="00D333B1">
        <w:rPr>
          <w:sz w:val="24"/>
          <w:szCs w:val="24"/>
        </w:rPr>
        <w:t xml:space="preserve"> Corinthians 15:15 says “Yes, and We are found False Witnesses (a lie, but are True Witnesses) of God that He raised up Christ, whom He did not raise up—if in fact the dead do not rise.” In 2</w:t>
      </w:r>
      <w:r w:rsidRPr="00D333B1">
        <w:rPr>
          <w:sz w:val="24"/>
          <w:szCs w:val="24"/>
          <w:vertAlign w:val="superscript"/>
        </w:rPr>
        <w:t>nd</w:t>
      </w:r>
      <w:r w:rsidRPr="00D333B1">
        <w:rPr>
          <w:sz w:val="24"/>
          <w:szCs w:val="24"/>
        </w:rPr>
        <w:t xml:space="preserve"> Corinthians 1:23 declares “Moreover I call God as Witness against My Soul, that to spare You I came no more to Corinth.” In 2</w:t>
      </w:r>
      <w:r w:rsidRPr="00D333B1">
        <w:rPr>
          <w:sz w:val="24"/>
          <w:szCs w:val="24"/>
          <w:vertAlign w:val="superscript"/>
        </w:rPr>
        <w:t>nd</w:t>
      </w:r>
      <w:r w:rsidRPr="00D333B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333B1">
        <w:rPr>
          <w:sz w:val="24"/>
          <w:szCs w:val="24"/>
          <w:vertAlign w:val="superscript"/>
        </w:rPr>
        <w:t>st</w:t>
      </w:r>
      <w:r w:rsidRPr="00D333B1">
        <w:rPr>
          <w:sz w:val="24"/>
          <w:szCs w:val="24"/>
        </w:rPr>
        <w:t xml:space="preserve"> Thessalonians 2:5 declares “For neither at any time did We use flattering words, as You know, nor a cloak for covetousness—God is Witness.” Also a similar scripture is in 1</w:t>
      </w:r>
      <w:r w:rsidRPr="00D333B1">
        <w:rPr>
          <w:sz w:val="24"/>
          <w:szCs w:val="24"/>
          <w:vertAlign w:val="superscript"/>
        </w:rPr>
        <w:t>st</w:t>
      </w:r>
      <w:r w:rsidRPr="00D333B1">
        <w:rPr>
          <w:sz w:val="24"/>
          <w:szCs w:val="24"/>
        </w:rPr>
        <w:t xml:space="preserve"> Thessalonians 2:10. In Hebrews 2:4 says “God </w:t>
      </w:r>
      <w:r w:rsidRPr="00D333B1">
        <w:rPr>
          <w:sz w:val="24"/>
          <w:szCs w:val="24"/>
        </w:rPr>
        <w:lastRenderedPageBreak/>
        <w:t>also bearing Witness both with signs, and wonders, with various miracles, and gifts of the Holy Spirit, according to His own will?” In 1</w:t>
      </w:r>
      <w:r w:rsidRPr="00D333B1">
        <w:rPr>
          <w:sz w:val="24"/>
          <w:szCs w:val="24"/>
          <w:vertAlign w:val="superscript"/>
        </w:rPr>
        <w:t>st</w:t>
      </w:r>
      <w:r w:rsidRPr="00D333B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333B1">
        <w:rPr>
          <w:sz w:val="24"/>
          <w:szCs w:val="24"/>
          <w:vertAlign w:val="superscript"/>
        </w:rPr>
        <w:t>st</w:t>
      </w:r>
      <w:r w:rsidRPr="00D333B1">
        <w:rPr>
          <w:sz w:val="24"/>
          <w:szCs w:val="24"/>
        </w:rPr>
        <w:t xml:space="preserve"> John 5:9 mentions “If We receive the Witness of Men, the Witness of God is greater, for this is the Witness of God which He has testified of His Son. Also a similar scripture is in 1</w:t>
      </w:r>
      <w:r w:rsidRPr="00D333B1">
        <w:rPr>
          <w:sz w:val="24"/>
          <w:szCs w:val="24"/>
          <w:vertAlign w:val="superscript"/>
        </w:rPr>
        <w:t>st</w:t>
      </w:r>
      <w:r w:rsidRPr="00D333B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Communication Influences or Treatments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333B1">
        <w:rPr>
          <w:sz w:val="24"/>
          <w:szCs w:val="24"/>
          <w:vertAlign w:val="superscript"/>
        </w:rPr>
        <w:t>st</w:t>
      </w:r>
      <w:r w:rsidRPr="00D333B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D333B1">
        <w:rPr>
          <w:sz w:val="24"/>
          <w:szCs w:val="24"/>
        </w:rPr>
        <w:lastRenderedPageBreak/>
        <w:t xml:space="preserve">communicate forget not: for with such sacrifices God is well pleased.” The Married Lordship of the Married Law did not enter the Kingdom of God by the Law of the Communication Voices.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Agreements (Pacts)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Friendships (Relationships with God)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D333B1">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Treaty Delegations or Alliances in the Kingdom of Heaven of God’s Throne in the Law</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Kings 3:1 says “Now Solomon made a treaty with Pharaoh King of Egypt, and married Pharaoh’s Daughter, then He brought Her to the </w:t>
      </w:r>
      <w:r w:rsidRPr="00D333B1">
        <w:rPr>
          <w:b/>
          <w:sz w:val="24"/>
          <w:szCs w:val="24"/>
        </w:rPr>
        <w:t>City of David</w:t>
      </w:r>
      <w:r w:rsidRPr="00D333B1">
        <w:rPr>
          <w:sz w:val="24"/>
          <w:szCs w:val="24"/>
        </w:rPr>
        <w:t xml:space="preserve"> until He had finished building His own house, and the house, and the wall all around Jerusalem.” In 1</w:t>
      </w:r>
      <w:r w:rsidRPr="00D333B1">
        <w:rPr>
          <w:sz w:val="24"/>
          <w:szCs w:val="24"/>
          <w:vertAlign w:val="superscript"/>
        </w:rPr>
        <w:t>st</w:t>
      </w:r>
      <w:r w:rsidRPr="00D333B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Pledges (Entrusted Security)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D333B1">
        <w:rPr>
          <w:sz w:val="24"/>
          <w:szCs w:val="24"/>
        </w:rPr>
        <w:lastRenderedPageBreak/>
        <w:t xml:space="preserve">LORD Your GOD.” The Married Lordship of the Married Law did not enter the Kingdom of God concerning Law Pledges (Entrusted Security by Law).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Safekeeping’s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The One Flesh Unions (Lawful Unions) with the LORD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Divine Flesh Unions with the LORD in the Kingdom of Heaven of God’s Throne in the Law</w:t>
      </w:r>
    </w:p>
    <w:p w:rsidR="00583C03" w:rsidRPr="00D333B1" w:rsidRDefault="00583C03" w:rsidP="00583C03">
      <w:pPr>
        <w:spacing w:line="480" w:lineRule="auto"/>
        <w:jc w:val="both"/>
        <w:rPr>
          <w:sz w:val="24"/>
          <w:szCs w:val="24"/>
        </w:rPr>
      </w:pPr>
      <w:r w:rsidRPr="00D333B1">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333B1">
        <w:rPr>
          <w:i/>
          <w:sz w:val="24"/>
          <w:szCs w:val="24"/>
        </w:rPr>
        <w:t xml:space="preserve"> </w:t>
      </w:r>
      <w:r w:rsidRPr="00D333B1">
        <w:rPr>
          <w:sz w:val="24"/>
          <w:szCs w:val="24"/>
        </w:rPr>
        <w:t>In 1</w:t>
      </w:r>
      <w:r w:rsidRPr="00D333B1">
        <w:rPr>
          <w:sz w:val="24"/>
          <w:szCs w:val="24"/>
          <w:vertAlign w:val="superscript"/>
        </w:rPr>
        <w:t>st</w:t>
      </w:r>
      <w:r w:rsidRPr="00D333B1">
        <w:rPr>
          <w:sz w:val="24"/>
          <w:szCs w:val="24"/>
        </w:rPr>
        <w:t xml:space="preserve"> Corinthians 6:16 tells us “But He who is joined to the LORD is One Spirit with Him.” The Married Lordship of the Married Law did not enter the Kingdom of God concerning Law’s Divine Flesh Unions.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LORD will not Relent in the Kingdom of Heaven of God’s Throne in the Law</w:t>
      </w:r>
    </w:p>
    <w:p w:rsidR="00583C03" w:rsidRPr="00D333B1" w:rsidRDefault="00583C03" w:rsidP="00583C03">
      <w:pPr>
        <w:spacing w:line="480" w:lineRule="auto"/>
        <w:jc w:val="both"/>
        <w:rPr>
          <w:sz w:val="24"/>
          <w:szCs w:val="24"/>
        </w:rPr>
      </w:pPr>
      <w:r w:rsidRPr="00D333B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lastRenderedPageBreak/>
        <w:t xml:space="preserve">Chapter 4: What are the Wrong Oaths in the Holy Bible? A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Warlock means “Oath-Breaker”</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Swearing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True Witness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D333B1">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Promises in the Kingdom of the World of God’s Footstool in the Law</w:t>
      </w:r>
    </w:p>
    <w:p w:rsidR="00583C03" w:rsidRPr="00D333B1" w:rsidRDefault="00583C03" w:rsidP="00583C03">
      <w:pPr>
        <w:spacing w:line="480" w:lineRule="auto"/>
        <w:jc w:val="both"/>
        <w:rPr>
          <w:rFonts w:ascii="Abyssinica SIL" w:hAnsi="Abyssinica SIL"/>
          <w:b/>
          <w:sz w:val="24"/>
          <w:szCs w:val="24"/>
        </w:rPr>
      </w:pPr>
      <w:r w:rsidRPr="00D333B1">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D333B1">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333B1">
        <w:rPr>
          <w:sz w:val="24"/>
          <w:szCs w:val="24"/>
          <w:vertAlign w:val="superscript"/>
        </w:rPr>
        <w:t>nd</w:t>
      </w:r>
      <w:r w:rsidRPr="00D333B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Commitments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D333B1">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D333B1">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D333B1">
        <w:rPr>
          <w:sz w:val="24"/>
          <w:szCs w:val="24"/>
          <w:vertAlign w:val="superscript"/>
        </w:rPr>
        <w:t>st</w:t>
      </w:r>
      <w:r w:rsidRPr="00D333B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333B1">
        <w:rPr>
          <w:sz w:val="24"/>
          <w:szCs w:val="24"/>
          <w:vertAlign w:val="superscript"/>
        </w:rPr>
        <w:t>st</w:t>
      </w:r>
      <w:r w:rsidRPr="00D333B1">
        <w:rPr>
          <w:sz w:val="24"/>
          <w:szCs w:val="24"/>
        </w:rPr>
        <w:t xml:space="preserve"> John 3:4 tells us “Whoever commits sin also commits Lawlessness, and sin is Lawlessness.” In Jude 15 says “…to execute judgments on all, to </w:t>
      </w:r>
      <w:r w:rsidRPr="00D333B1">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Engagements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Fiancée ships (Courtships)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333B1">
        <w:rPr>
          <w:sz w:val="24"/>
          <w:szCs w:val="24"/>
          <w:vertAlign w:val="superscript"/>
        </w:rPr>
        <w:t>st</w:t>
      </w:r>
      <w:r w:rsidRPr="00D333B1">
        <w:rPr>
          <w:sz w:val="24"/>
          <w:szCs w:val="24"/>
        </w:rPr>
        <w:t xml:space="preserve"> Corinthians 7:9. In 1</w:t>
      </w:r>
      <w:r w:rsidRPr="00D333B1">
        <w:rPr>
          <w:sz w:val="24"/>
          <w:szCs w:val="24"/>
          <w:vertAlign w:val="superscript"/>
        </w:rPr>
        <w:t>st</w:t>
      </w:r>
      <w:r w:rsidRPr="00D333B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333B1">
        <w:rPr>
          <w:sz w:val="24"/>
          <w:szCs w:val="24"/>
          <w:vertAlign w:val="superscript"/>
        </w:rPr>
        <w:t>st</w:t>
      </w:r>
      <w:r w:rsidRPr="00D333B1">
        <w:rPr>
          <w:sz w:val="24"/>
          <w:szCs w:val="24"/>
        </w:rPr>
        <w:t xml:space="preserve"> Corinthians 7:1-2. The Married Lordship </w:t>
      </w:r>
      <w:r w:rsidRPr="00D333B1">
        <w:rPr>
          <w:sz w:val="24"/>
          <w:szCs w:val="24"/>
        </w:rPr>
        <w:lastRenderedPageBreak/>
        <w:t>of the Married Law cannot breakthrough to the Kingdom of God concerning the Law breaking Fiancée ships.</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Vows &amp; Bans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Breaking Covenants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D333B1">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D333B1">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Breaking Commands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D333B1">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333B1">
        <w:rPr>
          <w:sz w:val="24"/>
          <w:szCs w:val="24"/>
          <w:vertAlign w:val="superscript"/>
        </w:rPr>
        <w:t>st</w:t>
      </w:r>
      <w:r w:rsidRPr="00D333B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D333B1">
        <w:rPr>
          <w:sz w:val="24"/>
          <w:szCs w:val="24"/>
        </w:rPr>
        <w:lastRenderedPageBreak/>
        <w:t xml:space="preserve">Married Law does breakthrough to the Kingdom of God for 7 years concerning the Married Law breaking God’s Commands in Acts 1:1-7:60.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 xml:space="preserve">Breaking Agreements (Pacts) in the Kingdom of the World of God’s Footstool in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the Law</w:t>
      </w:r>
    </w:p>
    <w:p w:rsidR="00583C03" w:rsidRPr="00D333B1" w:rsidRDefault="00583C03" w:rsidP="00583C03">
      <w:pPr>
        <w:spacing w:line="480" w:lineRule="auto"/>
        <w:jc w:val="both"/>
        <w:rPr>
          <w:sz w:val="24"/>
          <w:szCs w:val="24"/>
        </w:rPr>
      </w:pPr>
      <w:r w:rsidRPr="00D333B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333B1">
        <w:rPr>
          <w:sz w:val="24"/>
          <w:szCs w:val="24"/>
          <w:vertAlign w:val="superscript"/>
        </w:rPr>
        <w:t>nd</w:t>
      </w:r>
      <w:r w:rsidRPr="00D333B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Breaking Friendships (Relationships with Enmity) in the Kingdom of Heaven of God’s Footstool in the Law</w:t>
      </w:r>
    </w:p>
    <w:p w:rsidR="00583C03" w:rsidRPr="00D333B1" w:rsidRDefault="00583C03" w:rsidP="00583C03">
      <w:pPr>
        <w:spacing w:line="480" w:lineRule="auto"/>
        <w:jc w:val="both"/>
        <w:rPr>
          <w:sz w:val="24"/>
          <w:szCs w:val="24"/>
        </w:rPr>
      </w:pPr>
      <w:r w:rsidRPr="00D333B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D333B1">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Breaking Treaty Delegations or Alliances in the Kingdom of Heaven of God’s Footstool in the Law</w:t>
      </w:r>
    </w:p>
    <w:p w:rsidR="00583C03" w:rsidRPr="00D333B1" w:rsidRDefault="00583C03" w:rsidP="00583C03">
      <w:pPr>
        <w:spacing w:line="480" w:lineRule="auto"/>
        <w:jc w:val="both"/>
        <w:rPr>
          <w:sz w:val="24"/>
          <w:szCs w:val="24"/>
        </w:rPr>
      </w:pPr>
      <w:r w:rsidRPr="00D333B1">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D333B1">
        <w:rPr>
          <w:sz w:val="24"/>
          <w:szCs w:val="24"/>
        </w:rPr>
        <w:lastRenderedPageBreak/>
        <w:t>concerning Law breaking a Treaty with a Delegation or Alliance of a country or state or government.</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Marriage Contracts (Certificates)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333B1">
        <w:rPr>
          <w:sz w:val="24"/>
          <w:szCs w:val="24"/>
          <w:vertAlign w:val="superscript"/>
        </w:rPr>
        <w:t>st</w:t>
      </w:r>
      <w:r w:rsidRPr="00D333B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 xml:space="preserve">Breaking Joined Together in the Kingdom of the World of God’s Footstool in the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Law</w:t>
      </w:r>
    </w:p>
    <w:p w:rsidR="00583C03" w:rsidRPr="00D333B1" w:rsidRDefault="00583C03" w:rsidP="00583C03">
      <w:pPr>
        <w:spacing w:line="480" w:lineRule="auto"/>
        <w:jc w:val="both"/>
        <w:rPr>
          <w:sz w:val="24"/>
          <w:szCs w:val="24"/>
        </w:rPr>
      </w:pPr>
      <w:r w:rsidRPr="00D333B1">
        <w:rPr>
          <w:sz w:val="24"/>
          <w:szCs w:val="24"/>
        </w:rPr>
        <w:lastRenderedPageBreak/>
        <w:t>In 1</w:t>
      </w:r>
      <w:r w:rsidRPr="00D333B1">
        <w:rPr>
          <w:sz w:val="24"/>
          <w:szCs w:val="24"/>
          <w:vertAlign w:val="superscript"/>
        </w:rPr>
        <w:t>st</w:t>
      </w:r>
      <w:r w:rsidRPr="00D333B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Keeping Company in the Kingdom of the World of God’ Footstool in the Law</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Corinthians 5:9 says “I wrote to You in My epistle not to keep company with sexually immoral people.” In 1</w:t>
      </w:r>
      <w:r w:rsidRPr="00D333B1">
        <w:rPr>
          <w:sz w:val="24"/>
          <w:szCs w:val="24"/>
          <w:vertAlign w:val="superscript"/>
        </w:rPr>
        <w:t>st</w:t>
      </w:r>
      <w:r w:rsidRPr="00D333B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333B1">
        <w:rPr>
          <w:sz w:val="24"/>
          <w:szCs w:val="24"/>
          <w:vertAlign w:val="superscript"/>
        </w:rPr>
        <w:t>st</w:t>
      </w:r>
      <w:r w:rsidRPr="00D333B1">
        <w:rPr>
          <w:sz w:val="24"/>
          <w:szCs w:val="24"/>
        </w:rPr>
        <w:t xml:space="preserve"> Corinthians 15:33 tells us “Do not be deceived: ‘Evil company corrupts good habits.” In 2</w:t>
      </w:r>
      <w:r w:rsidRPr="00D333B1">
        <w:rPr>
          <w:sz w:val="24"/>
          <w:szCs w:val="24"/>
          <w:vertAlign w:val="superscript"/>
        </w:rPr>
        <w:t>nd</w:t>
      </w:r>
      <w:r w:rsidRPr="00D333B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83C03" w:rsidRPr="00D333B1" w:rsidRDefault="00583C03" w:rsidP="00583C03">
      <w:pPr>
        <w:jc w:val="center"/>
        <w:rPr>
          <w:rFonts w:ascii="Abyssinica SIL" w:hAnsi="Abyssinica SIL"/>
          <w:b/>
          <w:sz w:val="24"/>
          <w:szCs w:val="24"/>
        </w:rPr>
      </w:pPr>
      <w:r w:rsidRPr="00D333B1">
        <w:rPr>
          <w:rFonts w:ascii="Abyssinica SIL" w:hAnsi="Abyssinica SIL"/>
          <w:b/>
          <w:sz w:val="24"/>
          <w:szCs w:val="24"/>
        </w:rPr>
        <w:t xml:space="preserve">Breaking Communication Influences in the Kingdom of the World of God’s Footstool in the Law  </w:t>
      </w:r>
    </w:p>
    <w:p w:rsidR="00583C03" w:rsidRPr="00D333B1" w:rsidRDefault="00583C03" w:rsidP="00583C03">
      <w:pPr>
        <w:spacing w:line="480" w:lineRule="auto"/>
        <w:jc w:val="both"/>
        <w:rPr>
          <w:sz w:val="24"/>
          <w:szCs w:val="24"/>
        </w:rPr>
      </w:pPr>
      <w:r w:rsidRPr="00D333B1">
        <w:rPr>
          <w:sz w:val="24"/>
          <w:szCs w:val="24"/>
        </w:rPr>
        <w:t>In 1</w:t>
      </w:r>
      <w:r w:rsidRPr="00D333B1">
        <w:rPr>
          <w:sz w:val="24"/>
          <w:szCs w:val="24"/>
          <w:vertAlign w:val="superscript"/>
        </w:rPr>
        <w:t>st</w:t>
      </w:r>
      <w:r w:rsidRPr="00D333B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D333B1">
        <w:rPr>
          <w:sz w:val="24"/>
          <w:szCs w:val="24"/>
        </w:rPr>
        <w:lastRenderedPageBreak/>
        <w:t xml:space="preserve">Law cannot breakthrough to the Kingdom of God concerning the Law breaking Communication Influences.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Pledging (False Security)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Safekeeping’s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lastRenderedPageBreak/>
        <w:t>Breaking One Flesh Unions in the Kingdom of the World of God’s Footstool on the Law</w:t>
      </w:r>
    </w:p>
    <w:p w:rsidR="00583C03" w:rsidRPr="00D333B1" w:rsidRDefault="00583C03" w:rsidP="00583C03">
      <w:pPr>
        <w:spacing w:line="480" w:lineRule="auto"/>
        <w:jc w:val="both"/>
        <w:rPr>
          <w:sz w:val="24"/>
          <w:szCs w:val="24"/>
        </w:rPr>
      </w:pPr>
      <w:r w:rsidRPr="00D333B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333B1">
        <w:rPr>
          <w:sz w:val="24"/>
          <w:szCs w:val="24"/>
          <w:vertAlign w:val="superscript"/>
        </w:rPr>
        <w:t>st</w:t>
      </w:r>
      <w:r w:rsidRPr="00D333B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Divine Flesh Unions with Man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583C03" w:rsidRPr="00D333B1" w:rsidRDefault="00583C03" w:rsidP="00583C03">
      <w:pPr>
        <w:spacing w:line="480" w:lineRule="auto"/>
        <w:jc w:val="both"/>
        <w:rPr>
          <w:sz w:val="24"/>
          <w:szCs w:val="24"/>
        </w:rPr>
      </w:pPr>
      <w:r w:rsidRPr="00D333B1">
        <w:rPr>
          <w:sz w:val="24"/>
          <w:szCs w:val="24"/>
        </w:rPr>
        <w:t xml:space="preserve">the Kingdom of God concerning The Law breaking Divine Unions from Man.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Breaking Evil Relenting or Lying in the Kingdom of the World of God’s Footstool in the Law</w:t>
      </w:r>
    </w:p>
    <w:p w:rsidR="00583C03" w:rsidRPr="00D333B1" w:rsidRDefault="00583C03" w:rsidP="00583C03">
      <w:pPr>
        <w:spacing w:line="480" w:lineRule="auto"/>
        <w:jc w:val="both"/>
        <w:rPr>
          <w:sz w:val="24"/>
          <w:szCs w:val="24"/>
        </w:rPr>
      </w:pPr>
      <w:r w:rsidRPr="00D333B1">
        <w:rPr>
          <w:sz w:val="24"/>
          <w:szCs w:val="24"/>
        </w:rPr>
        <w:t>In Numbers 23:19 mentions “God is not a Man, that He should lie (God does not lie in Titus 1:1-3; Hebrews 6:18 &amp; Romans 3:4), nor a Son of Man, that He should repent (The Father Stephen is not a Man because He lives as the Father in “</w:t>
      </w:r>
      <w:r w:rsidRPr="00D333B1">
        <w:rPr>
          <w:b/>
          <w:sz w:val="24"/>
          <w:szCs w:val="24"/>
        </w:rPr>
        <w:t>That Age</w:t>
      </w:r>
      <w:r w:rsidRPr="00D333B1">
        <w:rPr>
          <w:sz w:val="24"/>
          <w:szCs w:val="24"/>
        </w:rPr>
        <w:t>” the Single Kingdom and lives as a Non-Pharisee and is a Non-Apostle that is no Man In Luke 20:35-36 and is totally above “</w:t>
      </w:r>
      <w:r w:rsidRPr="00D333B1">
        <w:rPr>
          <w:b/>
          <w:sz w:val="24"/>
          <w:szCs w:val="24"/>
        </w:rPr>
        <w:t>This Age</w:t>
      </w:r>
      <w:r w:rsidRPr="00D333B1">
        <w:rPr>
          <w:sz w:val="24"/>
          <w:szCs w:val="24"/>
        </w:rPr>
        <w:t xml:space="preserve">” which is the Marriage Kingdom that lives as a Pharisee and as Apostle as a Man in Luke 20:34, 37-38 &amp; Acts 6:5; chapter 26). Has He said, and will He not do? Or has He spoken, and </w:t>
      </w:r>
      <w:r w:rsidRPr="00D333B1">
        <w:rPr>
          <w:sz w:val="24"/>
          <w:szCs w:val="24"/>
        </w:rPr>
        <w:lastRenderedPageBreak/>
        <w:t>will He not make it good?  1</w:t>
      </w:r>
      <w:r w:rsidRPr="00D333B1">
        <w:rPr>
          <w:sz w:val="24"/>
          <w:szCs w:val="24"/>
          <w:vertAlign w:val="superscript"/>
        </w:rPr>
        <w:t>st</w:t>
      </w:r>
      <w:r w:rsidRPr="00D333B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83C03" w:rsidRPr="00D333B1" w:rsidRDefault="00583C03" w:rsidP="00583C03">
      <w:pPr>
        <w:spacing w:line="480" w:lineRule="auto"/>
        <w:jc w:val="both"/>
        <w:rPr>
          <w:sz w:val="24"/>
          <w:szCs w:val="24"/>
        </w:rPr>
      </w:pPr>
      <w:r w:rsidRPr="00D333B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333B1">
        <w:rPr>
          <w:sz w:val="24"/>
          <w:szCs w:val="24"/>
          <w:vertAlign w:val="superscript"/>
        </w:rPr>
        <w:t>st</w:t>
      </w:r>
      <w:r w:rsidRPr="00D333B1">
        <w:rPr>
          <w:sz w:val="24"/>
          <w:szCs w:val="24"/>
        </w:rPr>
        <w:t xml:space="preserve"> Esdras 3:12. The Lord Yah and His Trinity always tells the truth in Hebrews 6:18; Titus 1:1-3 &amp; Romans 3:4. In 2</w:t>
      </w:r>
      <w:r w:rsidRPr="00D333B1">
        <w:rPr>
          <w:sz w:val="24"/>
          <w:szCs w:val="24"/>
          <w:vertAlign w:val="superscript"/>
        </w:rPr>
        <w:t>nd</w:t>
      </w:r>
      <w:r w:rsidRPr="00D333B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333B1">
        <w:rPr>
          <w:sz w:val="24"/>
          <w:szCs w:val="24"/>
          <w:vertAlign w:val="superscript"/>
        </w:rPr>
        <w:t>st</w:t>
      </w:r>
      <w:r w:rsidRPr="00D333B1">
        <w:rPr>
          <w:sz w:val="24"/>
          <w:szCs w:val="24"/>
        </w:rPr>
        <w:t xml:space="preserve"> Corinthians 2:6-16 &amp; John 14:26; 15:26; 16:7-13)…” in 1</w:t>
      </w:r>
      <w:r w:rsidRPr="00D333B1">
        <w:rPr>
          <w:sz w:val="24"/>
          <w:szCs w:val="24"/>
          <w:vertAlign w:val="superscript"/>
        </w:rPr>
        <w:t>st</w:t>
      </w:r>
      <w:r w:rsidRPr="00D333B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D333B1">
        <w:rPr>
          <w:sz w:val="24"/>
          <w:szCs w:val="24"/>
        </w:rPr>
        <w:lastRenderedPageBreak/>
        <w:t>ungodly fear that brings torment because You do not have perfect agape love abiding in You in 1</w:t>
      </w:r>
      <w:r w:rsidRPr="00D333B1">
        <w:rPr>
          <w:sz w:val="24"/>
          <w:szCs w:val="24"/>
          <w:vertAlign w:val="superscript"/>
        </w:rPr>
        <w:t>st</w:t>
      </w:r>
      <w:r w:rsidRPr="00D333B1">
        <w:rPr>
          <w:sz w:val="24"/>
          <w:szCs w:val="24"/>
        </w:rPr>
        <w:t xml:space="preserve"> John 4:18; Titus 1:15-16; Revelation 21:8 &amp; 1</w:t>
      </w:r>
      <w:r w:rsidRPr="00D333B1">
        <w:rPr>
          <w:sz w:val="24"/>
          <w:szCs w:val="24"/>
          <w:vertAlign w:val="superscript"/>
        </w:rPr>
        <w:t>st</w:t>
      </w:r>
      <w:r w:rsidRPr="00D333B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83C03" w:rsidRPr="00D333B1" w:rsidRDefault="00583C03" w:rsidP="00583C03">
      <w:pPr>
        <w:spacing w:line="480" w:lineRule="auto"/>
        <w:jc w:val="center"/>
        <w:rPr>
          <w:rFonts w:ascii="Abyssinica SIL" w:hAnsi="Abyssinica SIL"/>
          <w:b/>
          <w:sz w:val="24"/>
          <w:szCs w:val="24"/>
        </w:rPr>
      </w:pPr>
      <w:r w:rsidRPr="00D333B1">
        <w:rPr>
          <w:rFonts w:ascii="Abyssinica SIL" w:hAnsi="Abyssinica SIL"/>
          <w:b/>
          <w:sz w:val="24"/>
          <w:szCs w:val="24"/>
        </w:rPr>
        <w:t>Bibliography</w:t>
      </w:r>
    </w:p>
    <w:p w:rsidR="00583C03" w:rsidRPr="00D333B1" w:rsidRDefault="00583C03" w:rsidP="00583C03">
      <w:pPr>
        <w:spacing w:line="480" w:lineRule="auto"/>
        <w:jc w:val="both"/>
        <w:rPr>
          <w:sz w:val="24"/>
          <w:szCs w:val="24"/>
        </w:rPr>
      </w:pPr>
      <w:r w:rsidRPr="00D333B1">
        <w:rPr>
          <w:sz w:val="24"/>
          <w:szCs w:val="24"/>
        </w:rPr>
        <w:t>King James Version: Thomas Nelson, Inc. Nashville, Tennessee, 1991</w:t>
      </w:r>
    </w:p>
    <w:p w:rsidR="00583C03" w:rsidRPr="00D333B1" w:rsidRDefault="00583C03" w:rsidP="00583C03">
      <w:pPr>
        <w:spacing w:line="480" w:lineRule="auto"/>
        <w:jc w:val="both"/>
        <w:rPr>
          <w:sz w:val="24"/>
          <w:szCs w:val="24"/>
        </w:rPr>
      </w:pPr>
      <w:r w:rsidRPr="00D333B1">
        <w:rPr>
          <w:sz w:val="24"/>
          <w:szCs w:val="24"/>
        </w:rPr>
        <w:t>Libronix Digital Library System 3.0e with Platinum: Copyright, 2000-2010</w:t>
      </w:r>
    </w:p>
    <w:p w:rsidR="00583C03" w:rsidRPr="00D333B1" w:rsidRDefault="00583C03" w:rsidP="00583C03">
      <w:pPr>
        <w:spacing w:line="480" w:lineRule="auto"/>
        <w:jc w:val="both"/>
        <w:rPr>
          <w:sz w:val="24"/>
          <w:szCs w:val="24"/>
        </w:rPr>
      </w:pPr>
      <w:r w:rsidRPr="00D333B1">
        <w:rPr>
          <w:sz w:val="24"/>
          <w:szCs w:val="24"/>
        </w:rPr>
        <w:t>Libronix Digital Library System 3.0e with Platinum: Apocrypha with the King James Version: Copyright, 2000-2010</w:t>
      </w:r>
    </w:p>
    <w:p w:rsidR="00583C03" w:rsidRPr="00D333B1" w:rsidRDefault="00583C03" w:rsidP="00583C03">
      <w:pPr>
        <w:spacing w:line="480" w:lineRule="auto"/>
        <w:jc w:val="both"/>
        <w:rPr>
          <w:sz w:val="24"/>
          <w:szCs w:val="24"/>
        </w:rPr>
      </w:pPr>
      <w:r w:rsidRPr="00D333B1">
        <w:rPr>
          <w:sz w:val="24"/>
          <w:szCs w:val="24"/>
        </w:rPr>
        <w:t>Libronix Digital Library 3.0e with Platinum: New Revised Standard Version: Copyright, 2000-2010</w:t>
      </w:r>
    </w:p>
    <w:p w:rsidR="00583C03" w:rsidRPr="00D333B1" w:rsidRDefault="00583C03" w:rsidP="00583C03">
      <w:pPr>
        <w:spacing w:line="480" w:lineRule="auto"/>
        <w:jc w:val="both"/>
        <w:rPr>
          <w:sz w:val="24"/>
          <w:szCs w:val="24"/>
        </w:rPr>
      </w:pPr>
      <w:r w:rsidRPr="00D333B1">
        <w:rPr>
          <w:sz w:val="24"/>
          <w:szCs w:val="24"/>
        </w:rPr>
        <w:t>Revised Standard Version: The authorized revision of the American Standard Version: Copyright, 1901</w:t>
      </w:r>
    </w:p>
    <w:p w:rsidR="00583C03" w:rsidRPr="00D333B1" w:rsidRDefault="00583C03" w:rsidP="00583C03">
      <w:pPr>
        <w:spacing w:line="480" w:lineRule="auto"/>
        <w:jc w:val="both"/>
        <w:rPr>
          <w:sz w:val="24"/>
          <w:szCs w:val="24"/>
        </w:rPr>
      </w:pPr>
      <w:r w:rsidRPr="00D333B1">
        <w:rPr>
          <w:sz w:val="24"/>
          <w:szCs w:val="24"/>
        </w:rPr>
        <w:t>Spirit Filled Life Bible: The New King James Version: Thomas Nelson, 1991</w:t>
      </w:r>
    </w:p>
    <w:p w:rsidR="00583C03" w:rsidRPr="00D333B1" w:rsidRDefault="00583C03" w:rsidP="00583C03">
      <w:pPr>
        <w:spacing w:line="480" w:lineRule="auto"/>
        <w:jc w:val="both"/>
        <w:rPr>
          <w:sz w:val="24"/>
          <w:szCs w:val="24"/>
        </w:rPr>
      </w:pPr>
      <w:r w:rsidRPr="00D333B1">
        <w:rPr>
          <w:sz w:val="24"/>
          <w:szCs w:val="24"/>
        </w:rPr>
        <w:lastRenderedPageBreak/>
        <w:t>The Apocrypha/Deuterocanonical Books of the Old Testament: Cambridge University Press, 1989</w:t>
      </w:r>
    </w:p>
    <w:p w:rsidR="00583C03" w:rsidRPr="00D333B1" w:rsidRDefault="00583C03" w:rsidP="00583C03">
      <w:pPr>
        <w:spacing w:line="480" w:lineRule="auto"/>
        <w:jc w:val="both"/>
        <w:rPr>
          <w:sz w:val="24"/>
          <w:szCs w:val="24"/>
        </w:rPr>
      </w:pPr>
      <w:r w:rsidRPr="00D333B1">
        <w:rPr>
          <w:sz w:val="24"/>
          <w:szCs w:val="24"/>
        </w:rPr>
        <w:t>The Complete Guide to Herbal Medicines: Pocket Books: Springhouse Corporation: Copyright, 2000</w:t>
      </w:r>
    </w:p>
    <w:p w:rsidR="00583C03" w:rsidRPr="00D333B1" w:rsidRDefault="00583C03" w:rsidP="00583C03">
      <w:pPr>
        <w:spacing w:line="480" w:lineRule="auto"/>
        <w:jc w:val="both"/>
        <w:rPr>
          <w:sz w:val="24"/>
          <w:szCs w:val="24"/>
        </w:rPr>
      </w:pPr>
      <w:r w:rsidRPr="00D333B1">
        <w:rPr>
          <w:sz w:val="24"/>
          <w:szCs w:val="24"/>
        </w:rPr>
        <w:t xml:space="preserve">The Holy Bible, New International Version: 1973, 1978, 1984 by the International Bible Society              </w:t>
      </w:r>
    </w:p>
    <w:p w:rsidR="00583C03" w:rsidRPr="00D333B1" w:rsidRDefault="00583C03" w:rsidP="00583C03">
      <w:pPr>
        <w:spacing w:line="480" w:lineRule="auto"/>
        <w:jc w:val="both"/>
        <w:rPr>
          <w:rFonts w:cstheme="minorHAnsi"/>
          <w:sz w:val="24"/>
          <w:szCs w:val="24"/>
        </w:rPr>
      </w:pPr>
    </w:p>
    <w:p w:rsidR="00583C03" w:rsidRPr="00D333B1" w:rsidRDefault="00583C03" w:rsidP="00583C03">
      <w:pPr>
        <w:spacing w:line="480" w:lineRule="auto"/>
        <w:jc w:val="both"/>
        <w:rPr>
          <w:sz w:val="24"/>
          <w:szCs w:val="24"/>
        </w:rPr>
      </w:pPr>
      <w:r w:rsidRPr="00D333B1">
        <w:rPr>
          <w:rFonts w:cstheme="minorHAnsi"/>
          <w:sz w:val="24"/>
          <w:szCs w:val="24"/>
        </w:rPr>
        <w:t xml:space="preserve">      </w:t>
      </w:r>
    </w:p>
    <w:p w:rsidR="00583C03" w:rsidRPr="00D333B1" w:rsidRDefault="00583C03" w:rsidP="00377EEF">
      <w:pPr>
        <w:spacing w:line="480" w:lineRule="auto"/>
        <w:jc w:val="both"/>
        <w:rPr>
          <w:sz w:val="24"/>
          <w:szCs w:val="24"/>
        </w:rPr>
      </w:pPr>
    </w:p>
    <w:p w:rsidR="00EA3C62" w:rsidRPr="00D333B1" w:rsidRDefault="0034484F" w:rsidP="00377EEF">
      <w:pPr>
        <w:spacing w:line="480" w:lineRule="auto"/>
        <w:jc w:val="both"/>
        <w:rPr>
          <w:sz w:val="24"/>
          <w:szCs w:val="24"/>
        </w:rPr>
      </w:pPr>
      <w:r w:rsidRPr="00D333B1">
        <w:rPr>
          <w:sz w:val="24"/>
          <w:szCs w:val="24"/>
        </w:rPr>
        <w:t xml:space="preserve">   </w:t>
      </w:r>
      <w:r w:rsidR="001F24FD" w:rsidRPr="00D333B1">
        <w:rPr>
          <w:sz w:val="24"/>
          <w:szCs w:val="24"/>
        </w:rPr>
        <w:t xml:space="preserve"> </w:t>
      </w:r>
    </w:p>
    <w:p w:rsidR="00FD03EA" w:rsidRPr="00D333B1" w:rsidRDefault="00FD03EA" w:rsidP="00377EEF">
      <w:pPr>
        <w:spacing w:line="480" w:lineRule="auto"/>
        <w:jc w:val="both"/>
        <w:rPr>
          <w:sz w:val="24"/>
          <w:szCs w:val="24"/>
        </w:rPr>
      </w:pPr>
    </w:p>
    <w:p w:rsidR="00FD03EA" w:rsidRPr="00D333B1" w:rsidRDefault="00FD03EA" w:rsidP="00377EEF">
      <w:pPr>
        <w:spacing w:line="480" w:lineRule="auto"/>
        <w:jc w:val="both"/>
        <w:rPr>
          <w:sz w:val="24"/>
          <w:szCs w:val="24"/>
        </w:rPr>
      </w:pPr>
    </w:p>
    <w:p w:rsidR="00FD03EA" w:rsidRPr="00D333B1" w:rsidRDefault="00FD03EA" w:rsidP="00377EEF">
      <w:pPr>
        <w:spacing w:line="480" w:lineRule="auto"/>
        <w:jc w:val="both"/>
        <w:rPr>
          <w:sz w:val="24"/>
          <w:szCs w:val="24"/>
        </w:rPr>
      </w:pPr>
    </w:p>
    <w:sectPr w:rsidR="00FD03EA" w:rsidRPr="00D333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Nyala"/>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65957"/>
    <w:multiLevelType w:val="hybridMultilevel"/>
    <w:tmpl w:val="0A5A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6"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9"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4"/>
  </w:num>
  <w:num w:numId="9">
    <w:abstractNumId w:val="11"/>
  </w:num>
  <w:num w:numId="10">
    <w:abstractNumId w:val="2"/>
  </w:num>
  <w:num w:numId="11">
    <w:abstractNumId w:val="7"/>
  </w:num>
  <w:num w:numId="12">
    <w:abstractNumId w:val="1"/>
  </w:num>
  <w:num w:numId="13">
    <w:abstractNumId w:val="16"/>
  </w:num>
  <w:num w:numId="14">
    <w:abstractNumId w:val="3"/>
  </w:num>
  <w:num w:numId="15">
    <w:abstractNumId w:val="15"/>
  </w:num>
  <w:num w:numId="16">
    <w:abstractNumId w:val="17"/>
  </w:num>
  <w:num w:numId="17">
    <w:abstractNumId w:val="19"/>
  </w:num>
  <w:num w:numId="18">
    <w:abstractNumId w:val="18"/>
  </w:num>
  <w:num w:numId="19">
    <w:abstractNumId w:val="20"/>
  </w:num>
  <w:num w:numId="20">
    <w:abstractNumId w:val="9"/>
  </w:num>
  <w:num w:numId="21">
    <w:abstractNumId w:val="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D69"/>
    <w:rsid w:val="000A3D60"/>
    <w:rsid w:val="000B540C"/>
    <w:rsid w:val="000C39E5"/>
    <w:rsid w:val="00101EEF"/>
    <w:rsid w:val="00156EC7"/>
    <w:rsid w:val="001578E1"/>
    <w:rsid w:val="0016614C"/>
    <w:rsid w:val="001870AD"/>
    <w:rsid w:val="001968F5"/>
    <w:rsid w:val="001A3C53"/>
    <w:rsid w:val="001B16B3"/>
    <w:rsid w:val="001D5505"/>
    <w:rsid w:val="001D7BAA"/>
    <w:rsid w:val="001F24FD"/>
    <w:rsid w:val="0021665D"/>
    <w:rsid w:val="002229C3"/>
    <w:rsid w:val="00254055"/>
    <w:rsid w:val="002568C6"/>
    <w:rsid w:val="002717A3"/>
    <w:rsid w:val="002E7807"/>
    <w:rsid w:val="00315654"/>
    <w:rsid w:val="00326AB7"/>
    <w:rsid w:val="0034484F"/>
    <w:rsid w:val="00350159"/>
    <w:rsid w:val="003564A8"/>
    <w:rsid w:val="00377EEF"/>
    <w:rsid w:val="003A13BC"/>
    <w:rsid w:val="003B1DD8"/>
    <w:rsid w:val="003B7C63"/>
    <w:rsid w:val="003C4A95"/>
    <w:rsid w:val="003F53D9"/>
    <w:rsid w:val="0040691B"/>
    <w:rsid w:val="004250FA"/>
    <w:rsid w:val="004301F0"/>
    <w:rsid w:val="004A5308"/>
    <w:rsid w:val="004C58C9"/>
    <w:rsid w:val="004E7576"/>
    <w:rsid w:val="004F2A49"/>
    <w:rsid w:val="00512874"/>
    <w:rsid w:val="00517741"/>
    <w:rsid w:val="0056662C"/>
    <w:rsid w:val="00583C03"/>
    <w:rsid w:val="005B7C70"/>
    <w:rsid w:val="005D33EC"/>
    <w:rsid w:val="005E10D7"/>
    <w:rsid w:val="005F0476"/>
    <w:rsid w:val="006028DF"/>
    <w:rsid w:val="00612B9D"/>
    <w:rsid w:val="006333DE"/>
    <w:rsid w:val="0064674F"/>
    <w:rsid w:val="006655B5"/>
    <w:rsid w:val="00684FF8"/>
    <w:rsid w:val="00695078"/>
    <w:rsid w:val="006A6EF9"/>
    <w:rsid w:val="006F4BC1"/>
    <w:rsid w:val="0075363F"/>
    <w:rsid w:val="007C21A2"/>
    <w:rsid w:val="007D4827"/>
    <w:rsid w:val="007D5DC7"/>
    <w:rsid w:val="0080162E"/>
    <w:rsid w:val="008243FC"/>
    <w:rsid w:val="00842BD6"/>
    <w:rsid w:val="008C60B1"/>
    <w:rsid w:val="008D4342"/>
    <w:rsid w:val="00905898"/>
    <w:rsid w:val="00937D69"/>
    <w:rsid w:val="00947E35"/>
    <w:rsid w:val="00982895"/>
    <w:rsid w:val="00984EBE"/>
    <w:rsid w:val="009923F3"/>
    <w:rsid w:val="009C0BAC"/>
    <w:rsid w:val="009D2DB2"/>
    <w:rsid w:val="00A14F15"/>
    <w:rsid w:val="00AB0EAC"/>
    <w:rsid w:val="00AB3D2A"/>
    <w:rsid w:val="00AB787C"/>
    <w:rsid w:val="00AE5BAD"/>
    <w:rsid w:val="00B31255"/>
    <w:rsid w:val="00B56953"/>
    <w:rsid w:val="00B97507"/>
    <w:rsid w:val="00BA5B24"/>
    <w:rsid w:val="00BE7D73"/>
    <w:rsid w:val="00C2005A"/>
    <w:rsid w:val="00C21FB7"/>
    <w:rsid w:val="00C22708"/>
    <w:rsid w:val="00C22E68"/>
    <w:rsid w:val="00C42CA2"/>
    <w:rsid w:val="00C74FEF"/>
    <w:rsid w:val="00C831B1"/>
    <w:rsid w:val="00CE2070"/>
    <w:rsid w:val="00CF3273"/>
    <w:rsid w:val="00D14F18"/>
    <w:rsid w:val="00D27A69"/>
    <w:rsid w:val="00D333B1"/>
    <w:rsid w:val="00D50A3E"/>
    <w:rsid w:val="00D616F3"/>
    <w:rsid w:val="00DC3AA6"/>
    <w:rsid w:val="00DC4474"/>
    <w:rsid w:val="00E01FD2"/>
    <w:rsid w:val="00E32B10"/>
    <w:rsid w:val="00E54CB8"/>
    <w:rsid w:val="00E56EDD"/>
    <w:rsid w:val="00E62835"/>
    <w:rsid w:val="00E74C0A"/>
    <w:rsid w:val="00EA1622"/>
    <w:rsid w:val="00EA3C62"/>
    <w:rsid w:val="00EE1F52"/>
    <w:rsid w:val="00F05194"/>
    <w:rsid w:val="00F50B4D"/>
    <w:rsid w:val="00F6134A"/>
    <w:rsid w:val="00F6662B"/>
    <w:rsid w:val="00F67DA2"/>
    <w:rsid w:val="00F90E06"/>
    <w:rsid w:val="00FA40B7"/>
    <w:rsid w:val="00FA6842"/>
    <w:rsid w:val="00FB3686"/>
    <w:rsid w:val="00FD0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4F47C"/>
  <w15:docId w15:val="{1A60610B-EB4E-49F3-B38E-B0213F1A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C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83C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C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83C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583C03"/>
    <w:rPr>
      <w:color w:val="0000FF" w:themeColor="hyperlink"/>
      <w:u w:val="single"/>
    </w:rPr>
  </w:style>
  <w:style w:type="character" w:styleId="FollowedHyperlink">
    <w:name w:val="FollowedHyperlink"/>
    <w:basedOn w:val="DefaultParagraphFont"/>
    <w:uiPriority w:val="99"/>
    <w:semiHidden/>
    <w:unhideWhenUsed/>
    <w:rsid w:val="00583C03"/>
    <w:rPr>
      <w:color w:val="800080" w:themeColor="followedHyperlink"/>
      <w:u w:val="single"/>
    </w:rPr>
  </w:style>
  <w:style w:type="paragraph" w:styleId="Header">
    <w:name w:val="header"/>
    <w:basedOn w:val="Normal"/>
    <w:link w:val="HeaderChar"/>
    <w:uiPriority w:val="99"/>
    <w:unhideWhenUsed/>
    <w:rsid w:val="00583C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C03"/>
  </w:style>
  <w:style w:type="paragraph" w:styleId="Footer">
    <w:name w:val="footer"/>
    <w:basedOn w:val="Normal"/>
    <w:link w:val="FooterChar"/>
    <w:uiPriority w:val="99"/>
    <w:unhideWhenUsed/>
    <w:rsid w:val="00583C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C03"/>
  </w:style>
  <w:style w:type="paragraph" w:styleId="ListBullet">
    <w:name w:val="List Bullet"/>
    <w:basedOn w:val="Normal"/>
    <w:uiPriority w:val="99"/>
    <w:unhideWhenUsed/>
    <w:rsid w:val="00583C03"/>
    <w:pPr>
      <w:numPr>
        <w:numId w:val="1"/>
      </w:numPr>
      <w:contextualSpacing/>
    </w:pPr>
  </w:style>
  <w:style w:type="paragraph" w:styleId="BalloonText">
    <w:name w:val="Balloon Text"/>
    <w:basedOn w:val="Normal"/>
    <w:link w:val="BalloonTextChar"/>
    <w:uiPriority w:val="99"/>
    <w:semiHidden/>
    <w:unhideWhenUsed/>
    <w:rsid w:val="00583C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C03"/>
    <w:rPr>
      <w:rFonts w:ascii="Tahoma" w:hAnsi="Tahoma" w:cs="Tahoma"/>
      <w:sz w:val="16"/>
      <w:szCs w:val="16"/>
    </w:rPr>
  </w:style>
  <w:style w:type="paragraph" w:styleId="NoSpacing">
    <w:name w:val="No Spacing"/>
    <w:uiPriority w:val="1"/>
    <w:qFormat/>
    <w:rsid w:val="00583C03"/>
    <w:pPr>
      <w:spacing w:after="0" w:line="240" w:lineRule="auto"/>
    </w:pPr>
  </w:style>
  <w:style w:type="paragraph" w:styleId="ListParagraph">
    <w:name w:val="List Paragraph"/>
    <w:basedOn w:val="Normal"/>
    <w:uiPriority w:val="34"/>
    <w:qFormat/>
    <w:rsid w:val="00583C03"/>
    <w:pPr>
      <w:ind w:left="720"/>
      <w:contextualSpacing/>
    </w:pPr>
  </w:style>
  <w:style w:type="character" w:styleId="IntenseEmphasis">
    <w:name w:val="Intense Emphasis"/>
    <w:basedOn w:val="DefaultParagraphFont"/>
    <w:uiPriority w:val="21"/>
    <w:qFormat/>
    <w:rsid w:val="001D7BAA"/>
    <w:rPr>
      <w:b/>
      <w:bCs/>
      <w:i/>
      <w:iCs/>
      <w:color w:val="4F81BD" w:themeColor="accent1"/>
    </w:rPr>
  </w:style>
  <w:style w:type="paragraph" w:customStyle="1" w:styleId="msonormal0">
    <w:name w:val="msonormal"/>
    <w:basedOn w:val="Normal"/>
    <w:rsid w:val="0080162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8016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1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162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0162E"/>
    <w:rPr>
      <w:rFonts w:eastAsiaTheme="minorEastAsia"/>
      <w:color w:val="5A5A5A" w:themeColor="text1" w:themeTint="A5"/>
      <w:spacing w:val="15"/>
    </w:rPr>
  </w:style>
  <w:style w:type="paragraph" w:styleId="Quote">
    <w:name w:val="Quote"/>
    <w:basedOn w:val="Normal"/>
    <w:next w:val="Normal"/>
    <w:link w:val="QuoteChar"/>
    <w:uiPriority w:val="29"/>
    <w:qFormat/>
    <w:rsid w:val="0080162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0162E"/>
    <w:rPr>
      <w:i/>
      <w:iCs/>
      <w:color w:val="404040" w:themeColor="text1" w:themeTint="BF"/>
    </w:rPr>
  </w:style>
  <w:style w:type="character" w:styleId="SubtleEmphasis">
    <w:name w:val="Subtle Emphasis"/>
    <w:basedOn w:val="DefaultParagraphFont"/>
    <w:uiPriority w:val="19"/>
    <w:qFormat/>
    <w:rsid w:val="0080162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393853">
      <w:bodyDiv w:val="1"/>
      <w:marLeft w:val="0"/>
      <w:marRight w:val="0"/>
      <w:marTop w:val="0"/>
      <w:marBottom w:val="0"/>
      <w:divBdr>
        <w:top w:val="none" w:sz="0" w:space="0" w:color="auto"/>
        <w:left w:val="none" w:sz="0" w:space="0" w:color="auto"/>
        <w:bottom w:val="none" w:sz="0" w:space="0" w:color="auto"/>
        <w:right w:val="none" w:sz="0" w:space="0" w:color="auto"/>
      </w:divBdr>
    </w:div>
    <w:div w:id="394742112">
      <w:bodyDiv w:val="1"/>
      <w:marLeft w:val="0"/>
      <w:marRight w:val="0"/>
      <w:marTop w:val="0"/>
      <w:marBottom w:val="0"/>
      <w:divBdr>
        <w:top w:val="none" w:sz="0" w:space="0" w:color="auto"/>
        <w:left w:val="none" w:sz="0" w:space="0" w:color="auto"/>
        <w:bottom w:val="none" w:sz="0" w:space="0" w:color="auto"/>
        <w:right w:val="none" w:sz="0" w:space="0" w:color="auto"/>
      </w:divBdr>
    </w:div>
    <w:div w:id="396048279">
      <w:bodyDiv w:val="1"/>
      <w:marLeft w:val="0"/>
      <w:marRight w:val="0"/>
      <w:marTop w:val="0"/>
      <w:marBottom w:val="0"/>
      <w:divBdr>
        <w:top w:val="none" w:sz="0" w:space="0" w:color="auto"/>
        <w:left w:val="none" w:sz="0" w:space="0" w:color="auto"/>
        <w:bottom w:val="none" w:sz="0" w:space="0" w:color="auto"/>
        <w:right w:val="none" w:sz="0" w:space="0" w:color="auto"/>
      </w:divBdr>
    </w:div>
    <w:div w:id="699941729">
      <w:bodyDiv w:val="1"/>
      <w:marLeft w:val="0"/>
      <w:marRight w:val="0"/>
      <w:marTop w:val="0"/>
      <w:marBottom w:val="0"/>
      <w:divBdr>
        <w:top w:val="none" w:sz="0" w:space="0" w:color="auto"/>
        <w:left w:val="none" w:sz="0" w:space="0" w:color="auto"/>
        <w:bottom w:val="none" w:sz="0" w:space="0" w:color="auto"/>
        <w:right w:val="none" w:sz="0" w:space="0" w:color="auto"/>
      </w:divBdr>
    </w:div>
    <w:div w:id="726029131">
      <w:bodyDiv w:val="1"/>
      <w:marLeft w:val="0"/>
      <w:marRight w:val="0"/>
      <w:marTop w:val="0"/>
      <w:marBottom w:val="0"/>
      <w:divBdr>
        <w:top w:val="none" w:sz="0" w:space="0" w:color="auto"/>
        <w:left w:val="none" w:sz="0" w:space="0" w:color="auto"/>
        <w:bottom w:val="none" w:sz="0" w:space="0" w:color="auto"/>
        <w:right w:val="none" w:sz="0" w:space="0" w:color="auto"/>
      </w:divBdr>
    </w:div>
    <w:div w:id="825785314">
      <w:bodyDiv w:val="1"/>
      <w:marLeft w:val="0"/>
      <w:marRight w:val="0"/>
      <w:marTop w:val="0"/>
      <w:marBottom w:val="0"/>
      <w:divBdr>
        <w:top w:val="none" w:sz="0" w:space="0" w:color="auto"/>
        <w:left w:val="none" w:sz="0" w:space="0" w:color="auto"/>
        <w:bottom w:val="none" w:sz="0" w:space="0" w:color="auto"/>
        <w:right w:val="none" w:sz="0" w:space="0" w:color="auto"/>
      </w:divBdr>
    </w:div>
    <w:div w:id="1134638973">
      <w:bodyDiv w:val="1"/>
      <w:marLeft w:val="0"/>
      <w:marRight w:val="0"/>
      <w:marTop w:val="0"/>
      <w:marBottom w:val="0"/>
      <w:divBdr>
        <w:top w:val="none" w:sz="0" w:space="0" w:color="auto"/>
        <w:left w:val="none" w:sz="0" w:space="0" w:color="auto"/>
        <w:bottom w:val="none" w:sz="0" w:space="0" w:color="auto"/>
        <w:right w:val="none" w:sz="0" w:space="0" w:color="auto"/>
      </w:divBdr>
    </w:div>
    <w:div w:id="1200169750">
      <w:bodyDiv w:val="1"/>
      <w:marLeft w:val="0"/>
      <w:marRight w:val="0"/>
      <w:marTop w:val="0"/>
      <w:marBottom w:val="0"/>
      <w:divBdr>
        <w:top w:val="none" w:sz="0" w:space="0" w:color="auto"/>
        <w:left w:val="none" w:sz="0" w:space="0" w:color="auto"/>
        <w:bottom w:val="none" w:sz="0" w:space="0" w:color="auto"/>
        <w:right w:val="none" w:sz="0" w:space="0" w:color="auto"/>
      </w:divBdr>
    </w:div>
    <w:div w:id="1233391586">
      <w:bodyDiv w:val="1"/>
      <w:marLeft w:val="0"/>
      <w:marRight w:val="0"/>
      <w:marTop w:val="0"/>
      <w:marBottom w:val="0"/>
      <w:divBdr>
        <w:top w:val="none" w:sz="0" w:space="0" w:color="auto"/>
        <w:left w:val="none" w:sz="0" w:space="0" w:color="auto"/>
        <w:bottom w:val="none" w:sz="0" w:space="0" w:color="auto"/>
        <w:right w:val="none" w:sz="0" w:space="0" w:color="auto"/>
      </w:divBdr>
    </w:div>
    <w:div w:id="1234240077">
      <w:bodyDiv w:val="1"/>
      <w:marLeft w:val="0"/>
      <w:marRight w:val="0"/>
      <w:marTop w:val="0"/>
      <w:marBottom w:val="0"/>
      <w:divBdr>
        <w:top w:val="none" w:sz="0" w:space="0" w:color="auto"/>
        <w:left w:val="none" w:sz="0" w:space="0" w:color="auto"/>
        <w:bottom w:val="none" w:sz="0" w:space="0" w:color="auto"/>
        <w:right w:val="none" w:sz="0" w:space="0" w:color="auto"/>
      </w:divBdr>
    </w:div>
    <w:div w:id="1334380892">
      <w:bodyDiv w:val="1"/>
      <w:marLeft w:val="0"/>
      <w:marRight w:val="0"/>
      <w:marTop w:val="0"/>
      <w:marBottom w:val="0"/>
      <w:divBdr>
        <w:top w:val="none" w:sz="0" w:space="0" w:color="auto"/>
        <w:left w:val="none" w:sz="0" w:space="0" w:color="auto"/>
        <w:bottom w:val="none" w:sz="0" w:space="0" w:color="auto"/>
        <w:right w:val="none" w:sz="0" w:space="0" w:color="auto"/>
      </w:divBdr>
    </w:div>
    <w:div w:id="1368532495">
      <w:bodyDiv w:val="1"/>
      <w:marLeft w:val="0"/>
      <w:marRight w:val="0"/>
      <w:marTop w:val="0"/>
      <w:marBottom w:val="0"/>
      <w:divBdr>
        <w:top w:val="none" w:sz="0" w:space="0" w:color="auto"/>
        <w:left w:val="none" w:sz="0" w:space="0" w:color="auto"/>
        <w:bottom w:val="none" w:sz="0" w:space="0" w:color="auto"/>
        <w:right w:val="none" w:sz="0" w:space="0" w:color="auto"/>
      </w:divBdr>
    </w:div>
    <w:div w:id="1665472029">
      <w:bodyDiv w:val="1"/>
      <w:marLeft w:val="0"/>
      <w:marRight w:val="0"/>
      <w:marTop w:val="0"/>
      <w:marBottom w:val="0"/>
      <w:divBdr>
        <w:top w:val="none" w:sz="0" w:space="0" w:color="auto"/>
        <w:left w:val="none" w:sz="0" w:space="0" w:color="auto"/>
        <w:bottom w:val="none" w:sz="0" w:space="0" w:color="auto"/>
        <w:right w:val="none" w:sz="0" w:space="0" w:color="auto"/>
      </w:divBdr>
    </w:div>
    <w:div w:id="1852377682">
      <w:bodyDiv w:val="1"/>
      <w:marLeft w:val="0"/>
      <w:marRight w:val="0"/>
      <w:marTop w:val="0"/>
      <w:marBottom w:val="0"/>
      <w:divBdr>
        <w:top w:val="none" w:sz="0" w:space="0" w:color="auto"/>
        <w:left w:val="none" w:sz="0" w:space="0" w:color="auto"/>
        <w:bottom w:val="none" w:sz="0" w:space="0" w:color="auto"/>
        <w:right w:val="none" w:sz="0" w:space="0" w:color="auto"/>
      </w:divBdr>
    </w:div>
    <w:div w:id="2004041720">
      <w:bodyDiv w:val="1"/>
      <w:marLeft w:val="0"/>
      <w:marRight w:val="0"/>
      <w:marTop w:val="0"/>
      <w:marBottom w:val="0"/>
      <w:divBdr>
        <w:top w:val="none" w:sz="0" w:space="0" w:color="auto"/>
        <w:left w:val="none" w:sz="0" w:space="0" w:color="auto"/>
        <w:bottom w:val="none" w:sz="0" w:space="0" w:color="auto"/>
        <w:right w:val="none" w:sz="0" w:space="0" w:color="auto"/>
      </w:divBdr>
    </w:div>
    <w:div w:id="2016304022">
      <w:bodyDiv w:val="1"/>
      <w:marLeft w:val="0"/>
      <w:marRight w:val="0"/>
      <w:marTop w:val="0"/>
      <w:marBottom w:val="0"/>
      <w:divBdr>
        <w:top w:val="none" w:sz="0" w:space="0" w:color="auto"/>
        <w:left w:val="none" w:sz="0" w:space="0" w:color="auto"/>
        <w:bottom w:val="none" w:sz="0" w:space="0" w:color="auto"/>
        <w:right w:val="none" w:sz="0" w:space="0" w:color="auto"/>
      </w:divBdr>
    </w:div>
    <w:div w:id="207500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659</TotalTime>
  <Pages>3499</Pages>
  <Words>965654</Words>
  <Characters>5504228</Characters>
  <Application>Microsoft Office Word</Application>
  <DocSecurity>0</DocSecurity>
  <Lines>45868</Lines>
  <Paragraphs>12913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129</cp:revision>
  <dcterms:created xsi:type="dcterms:W3CDTF">2014-06-22T21:46:00Z</dcterms:created>
  <dcterms:modified xsi:type="dcterms:W3CDTF">2017-11-30T10:13:00Z</dcterms:modified>
</cp:coreProperties>
</file>