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706E68" w14:textId="19174728" w:rsidR="008F5BEC" w:rsidRDefault="008F5BEC" w:rsidP="008F5BEC">
      <w:pPr>
        <w:pStyle w:val="Heading1"/>
        <w:rPr>
          <w:rFonts w:ascii="Bookman Old Style" w:hAnsi="Bookman Old Style"/>
          <w:sz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D119117" wp14:editId="57F10B20">
            <wp:simplePos x="0" y="0"/>
            <wp:positionH relativeFrom="column">
              <wp:posOffset>4933950</wp:posOffset>
            </wp:positionH>
            <wp:positionV relativeFrom="paragraph">
              <wp:posOffset>-647700</wp:posOffset>
            </wp:positionV>
            <wp:extent cx="1819656" cy="320040"/>
            <wp:effectExtent l="0" t="0" r="9525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656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480191" w14:textId="77777777" w:rsidR="008F5BEC" w:rsidRDefault="008F5BEC" w:rsidP="008F5BEC">
      <w:pPr>
        <w:pStyle w:val="Heading1"/>
        <w:rPr>
          <w:rFonts w:ascii="Bookman Old Style" w:hAnsi="Bookman Old Style"/>
          <w:sz w:val="22"/>
        </w:rPr>
      </w:pPr>
    </w:p>
    <w:p w14:paraId="50710D3D" w14:textId="77777777" w:rsidR="008F5BEC" w:rsidRDefault="008F5BEC" w:rsidP="008F5BEC">
      <w:pPr>
        <w:pStyle w:val="Heading1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Product:</w:t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  <w:t>SPARK 7018-1</w:t>
      </w:r>
    </w:p>
    <w:p w14:paraId="1C15B6C7" w14:textId="77777777" w:rsidR="008F5BEC" w:rsidRDefault="008F5BEC" w:rsidP="008F5BEC">
      <w:pPr>
        <w:rPr>
          <w:rFonts w:ascii="Bookman Old Style" w:hAnsi="Bookman Old Style"/>
          <w:sz w:val="22"/>
        </w:rPr>
      </w:pPr>
    </w:p>
    <w:p w14:paraId="0811AD10" w14:textId="77777777" w:rsidR="008F5BEC" w:rsidRDefault="008F5BEC" w:rsidP="008F5BEC">
      <w:pPr>
        <w:rPr>
          <w:rFonts w:ascii="Bookman Old Style" w:hAnsi="Bookman Old Style"/>
          <w:sz w:val="22"/>
        </w:rPr>
      </w:pPr>
      <w:r>
        <w:rPr>
          <w:rFonts w:ascii="Bookman Old Style" w:hAnsi="Bookman Old Style"/>
          <w:b/>
          <w:sz w:val="22"/>
        </w:rPr>
        <w:t>Classification:</w:t>
      </w:r>
      <w:r>
        <w:rPr>
          <w:rFonts w:ascii="Bookman Old Style" w:hAnsi="Bookman Old Style"/>
          <w:b/>
          <w:sz w:val="22"/>
        </w:rPr>
        <w:tab/>
      </w:r>
      <w:r>
        <w:rPr>
          <w:rFonts w:ascii="Bookman Old Style" w:hAnsi="Bookman Old Style"/>
          <w:b/>
          <w:sz w:val="22"/>
        </w:rPr>
        <w:tab/>
      </w:r>
      <w:r>
        <w:rPr>
          <w:rFonts w:ascii="Bookman Old Style" w:hAnsi="Bookman Old Style"/>
          <w:sz w:val="22"/>
        </w:rPr>
        <w:t xml:space="preserve">AWS/ASME SFA-5.1 </w:t>
      </w:r>
      <w:r>
        <w:rPr>
          <w:rFonts w:ascii="Bookman Old Style" w:hAnsi="Bookman Old Style"/>
          <w:sz w:val="22"/>
        </w:rPr>
        <w:tab/>
        <w:t>E 7018-1</w:t>
      </w:r>
    </w:p>
    <w:p w14:paraId="2928FE34" w14:textId="77777777" w:rsidR="008F5BEC" w:rsidRDefault="008F5BEC" w:rsidP="008F5BEC">
      <w:p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  <w:t xml:space="preserve">          DIN 8529</w:t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  <w:t>E SY 42 76 M N B</w:t>
      </w:r>
    </w:p>
    <w:p w14:paraId="24ACDDFE" w14:textId="77777777" w:rsidR="008F5BEC" w:rsidRDefault="008F5BEC" w:rsidP="008F5BEC">
      <w:p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  <w:t xml:space="preserve">          EN499                   </w:t>
      </w:r>
      <w:proofErr w:type="gramStart"/>
      <w:r>
        <w:rPr>
          <w:rFonts w:ascii="Bookman Old Style" w:hAnsi="Bookman Old Style"/>
          <w:sz w:val="22"/>
        </w:rPr>
        <w:tab/>
        <w:t xml:space="preserve">  </w:t>
      </w:r>
      <w:r>
        <w:rPr>
          <w:rFonts w:ascii="Bookman Old Style" w:hAnsi="Bookman Old Style"/>
          <w:sz w:val="22"/>
        </w:rPr>
        <w:tab/>
      </w:r>
      <w:proofErr w:type="gramEnd"/>
      <w:r>
        <w:rPr>
          <w:rFonts w:ascii="Bookman Old Style" w:hAnsi="Bookman Old Style"/>
          <w:sz w:val="22"/>
        </w:rPr>
        <w:t>E 42 6 B 42 H5</w:t>
      </w:r>
    </w:p>
    <w:p w14:paraId="16CD2F98" w14:textId="77777777" w:rsidR="008F5BEC" w:rsidRDefault="008F5BEC" w:rsidP="008F5BEC">
      <w:pPr>
        <w:rPr>
          <w:rFonts w:ascii="Bookman Old Style" w:hAnsi="Bookman Old Style"/>
          <w:sz w:val="22"/>
        </w:rPr>
      </w:pPr>
    </w:p>
    <w:p w14:paraId="58A79749" w14:textId="77777777" w:rsidR="008F5BEC" w:rsidRDefault="008F5BEC" w:rsidP="008F5BEC">
      <w:pPr>
        <w:rPr>
          <w:rFonts w:ascii="Bookman Old Style" w:hAnsi="Bookman Old Style"/>
          <w:sz w:val="22"/>
        </w:rPr>
      </w:pPr>
      <w:r>
        <w:rPr>
          <w:rFonts w:ascii="Bookman Old Style" w:hAnsi="Bookman Old Style"/>
          <w:b/>
          <w:sz w:val="22"/>
        </w:rPr>
        <w:t xml:space="preserve">Application/Properties: </w:t>
      </w:r>
      <w:r>
        <w:rPr>
          <w:rFonts w:ascii="Bookman Old Style" w:hAnsi="Bookman Old Style"/>
          <w:sz w:val="22"/>
        </w:rPr>
        <w:t xml:space="preserve">Electrode for producing crack-free and tough welded joints with good toughness properties even on steels having carbon content up to 0.6%. Good operating characteristics also in positional welding. Weld metal exhibits good toughness properties down to -60 </w:t>
      </w:r>
      <w:r w:rsidRPr="000306BE">
        <w:rPr>
          <w:rFonts w:ascii="Bookman Old Style" w:hAnsi="Bookman Old Style"/>
          <w:sz w:val="22"/>
          <w:vertAlign w:val="superscript"/>
        </w:rPr>
        <w:t>0</w:t>
      </w:r>
      <w:r>
        <w:rPr>
          <w:rFonts w:ascii="Bookman Old Style" w:hAnsi="Bookman Old Style"/>
          <w:sz w:val="22"/>
        </w:rPr>
        <w:t>C. Weld metal has very low hydrogen content and is resistant to ageing. Good gap bridging properties.</w:t>
      </w:r>
    </w:p>
    <w:p w14:paraId="3063A6C9" w14:textId="77777777" w:rsidR="008F5BEC" w:rsidRDefault="008F5BEC" w:rsidP="008F5BEC">
      <w:pPr>
        <w:rPr>
          <w:rFonts w:ascii="Bookman Old Style" w:hAnsi="Bookman Old Style"/>
          <w:b/>
          <w:sz w:val="22"/>
        </w:rPr>
      </w:pPr>
      <w:r>
        <w:rPr>
          <w:rFonts w:ascii="Bookman Old Style" w:hAnsi="Bookman Old Style"/>
          <w:b/>
          <w:sz w:val="22"/>
        </w:rPr>
        <w:t>Suitable for:</w:t>
      </w:r>
    </w:p>
    <w:p w14:paraId="7A0229A2" w14:textId="77777777" w:rsidR="008F5BEC" w:rsidRDefault="008F5BEC" w:rsidP="008F5BEC">
      <w:p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Unalloyed structural steel: St33 to St52-3, St50-2 to St60-2.</w:t>
      </w:r>
    </w:p>
    <w:p w14:paraId="40042A08" w14:textId="77777777" w:rsidR="008F5BEC" w:rsidRDefault="008F5BEC" w:rsidP="008F5BEC">
      <w:p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Boiler Plates: HI, HII, 17Mn4 </w:t>
      </w:r>
    </w:p>
    <w:p w14:paraId="7ACD4A3F" w14:textId="77777777" w:rsidR="008F5BEC" w:rsidRDefault="008F5BEC" w:rsidP="008F5BEC">
      <w:p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Pipe Steels: to St52.4, St35.8 to 17Mn4, StE210.7 to StE360.7 including corresponding TM-grades.</w:t>
      </w:r>
    </w:p>
    <w:p w14:paraId="30A64ED2" w14:textId="77777777" w:rsidR="008F5BEC" w:rsidRDefault="008F5BEC" w:rsidP="008F5BEC">
      <w:pPr>
        <w:pStyle w:val="BodyText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Fine Grain Structural Steels: StE255 to StE355, WStE255 to WStE355.</w:t>
      </w:r>
    </w:p>
    <w:p w14:paraId="772A928C" w14:textId="77777777" w:rsidR="008F5BEC" w:rsidRDefault="008F5BEC" w:rsidP="008F5BEC">
      <w:p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Shipbuilding Steels: A, B, D, E.</w:t>
      </w:r>
    </w:p>
    <w:p w14:paraId="3744F0E8" w14:textId="77777777" w:rsidR="008F5BEC" w:rsidRDefault="008F5BEC" w:rsidP="008F5BEC">
      <w:pPr>
        <w:pStyle w:val="BodyText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Cast Steel: GS-38 to GS-52.</w:t>
      </w:r>
    </w:p>
    <w:p w14:paraId="6ADACB6C" w14:textId="77777777" w:rsidR="008F5BEC" w:rsidRDefault="008F5BEC" w:rsidP="008F5BEC">
      <w:pPr>
        <w:rPr>
          <w:rFonts w:ascii="Bookman Old Style" w:hAnsi="Bookman Old Style"/>
          <w:sz w:val="22"/>
        </w:rPr>
      </w:pPr>
      <w:proofErr w:type="spellStart"/>
      <w:r>
        <w:rPr>
          <w:rFonts w:ascii="Bookman Old Style" w:hAnsi="Bookman Old Style"/>
          <w:b/>
          <w:sz w:val="22"/>
        </w:rPr>
        <w:t>Rebaking</w:t>
      </w:r>
      <w:proofErr w:type="spellEnd"/>
      <w:r>
        <w:rPr>
          <w:rFonts w:ascii="Bookman Old Style" w:hAnsi="Bookman Old Style"/>
          <w:b/>
          <w:sz w:val="22"/>
        </w:rPr>
        <w:t xml:space="preserve"> </w:t>
      </w:r>
      <w:r>
        <w:rPr>
          <w:rFonts w:ascii="Bookman Old Style" w:hAnsi="Bookman Old Style"/>
          <w:sz w:val="22"/>
        </w:rPr>
        <w:t>required at 250 – 350</w:t>
      </w:r>
      <w:r>
        <w:rPr>
          <w:rFonts w:ascii="Bookman Old Style" w:hAnsi="Bookman Old Style"/>
          <w:sz w:val="22"/>
          <w:vertAlign w:val="superscript"/>
        </w:rPr>
        <w:t>o</w:t>
      </w:r>
      <w:r>
        <w:rPr>
          <w:rFonts w:ascii="Bookman Old Style" w:hAnsi="Bookman Old Style"/>
          <w:sz w:val="22"/>
        </w:rPr>
        <w:t>C for two hours.</w:t>
      </w:r>
    </w:p>
    <w:p w14:paraId="66BAD196" w14:textId="77777777" w:rsidR="008F5BEC" w:rsidRDefault="008F5BEC" w:rsidP="008F5BEC">
      <w:pPr>
        <w:rPr>
          <w:rFonts w:ascii="Bookman Old Style" w:hAnsi="Bookman Old Style"/>
          <w:sz w:val="22"/>
        </w:rPr>
      </w:pPr>
    </w:p>
    <w:p w14:paraId="2807624D" w14:textId="77777777" w:rsidR="008F5BEC" w:rsidRDefault="008F5BEC" w:rsidP="008F5BEC">
      <w:pPr>
        <w:rPr>
          <w:rFonts w:ascii="Bookman Old Style" w:hAnsi="Bookman Old Style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1956"/>
        <w:gridCol w:w="1956"/>
        <w:gridCol w:w="1956"/>
      </w:tblGrid>
      <w:tr w:rsidR="008F5BEC" w14:paraId="2A28BA49" w14:textId="77777777" w:rsidTr="00596B25">
        <w:trPr>
          <w:cantSplit/>
        </w:trPr>
        <w:tc>
          <w:tcPr>
            <w:tcW w:w="298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3E52F2A6" w14:textId="77777777" w:rsidR="008F5BEC" w:rsidRDefault="008F5BEC" w:rsidP="00596B25">
            <w:pPr>
              <w:rPr>
                <w:rFonts w:ascii="Bookman Old Style" w:hAnsi="Bookman Old Style"/>
                <w:b/>
                <w:sz w:val="22"/>
              </w:rPr>
            </w:pPr>
            <w:r>
              <w:rPr>
                <w:rFonts w:ascii="Bookman Old Style" w:hAnsi="Bookman Old Style"/>
                <w:b/>
                <w:sz w:val="22"/>
              </w:rPr>
              <w:t>Sizes and Currents</w:t>
            </w:r>
          </w:p>
          <w:p w14:paraId="0F339982" w14:textId="77777777" w:rsidR="008F5BEC" w:rsidRDefault="008F5BEC" w:rsidP="00596B25"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b/>
                <w:sz w:val="22"/>
              </w:rPr>
              <w:t xml:space="preserve">AC or </w:t>
            </w: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Bookman Old Style" w:hAnsi="Bookman Old Style"/>
                    <w:b/>
                    <w:sz w:val="22"/>
                  </w:rPr>
                  <w:t>DC+</w:t>
                </w:r>
              </w:smartTag>
            </w:smartTag>
            <w:r>
              <w:rPr>
                <w:rFonts w:ascii="Bookman Old Style" w:hAnsi="Bookman Old Style"/>
                <w:b/>
                <w:sz w:val="22"/>
              </w:rPr>
              <w:t>:</w:t>
            </w:r>
          </w:p>
          <w:p w14:paraId="4994C37A" w14:textId="77777777" w:rsidR="008F5BEC" w:rsidRDefault="008F5BEC" w:rsidP="00596B25"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B1C0273" w14:textId="77777777" w:rsidR="008F5BEC" w:rsidRDefault="008F5BEC" w:rsidP="00596B25">
            <w:pPr>
              <w:pStyle w:val="Heading2"/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Diameter</w:t>
            </w:r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C96DB88" w14:textId="77777777" w:rsidR="008F5BEC" w:rsidRDefault="008F5BEC" w:rsidP="00596B25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Length</w:t>
            </w:r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270BDA9" w14:textId="77777777" w:rsidR="008F5BEC" w:rsidRDefault="008F5BEC" w:rsidP="00596B25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Current (A)</w:t>
            </w:r>
          </w:p>
        </w:tc>
      </w:tr>
      <w:tr w:rsidR="008F5BEC" w14:paraId="4450D4B3" w14:textId="77777777" w:rsidTr="00596B25">
        <w:trPr>
          <w:cantSplit/>
        </w:trPr>
        <w:tc>
          <w:tcPr>
            <w:tcW w:w="2988" w:type="dxa"/>
            <w:vMerge/>
            <w:tcBorders>
              <w:left w:val="nil"/>
              <w:bottom w:val="nil"/>
              <w:right w:val="single" w:sz="8" w:space="0" w:color="auto"/>
            </w:tcBorders>
          </w:tcPr>
          <w:p w14:paraId="777F5DB4" w14:textId="77777777" w:rsidR="008F5BEC" w:rsidRDefault="008F5BEC" w:rsidP="00596B25"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C3AC4C3" w14:textId="77777777" w:rsidR="008F5BEC" w:rsidRDefault="008F5BEC" w:rsidP="00596B25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2.5mm</w:t>
            </w:r>
          </w:p>
          <w:p w14:paraId="259B6F24" w14:textId="77777777" w:rsidR="008F5BEC" w:rsidRDefault="008F5BEC" w:rsidP="00596B25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3.2mm</w:t>
            </w:r>
          </w:p>
          <w:p w14:paraId="57038D1F" w14:textId="77777777" w:rsidR="008F5BEC" w:rsidRDefault="008F5BEC" w:rsidP="00596B25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4.0mm</w:t>
            </w:r>
          </w:p>
          <w:p w14:paraId="3E49BE52" w14:textId="77777777" w:rsidR="008F5BEC" w:rsidRDefault="008F5BEC" w:rsidP="00596B25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5.0mm</w:t>
            </w:r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E172462" w14:textId="77777777" w:rsidR="008F5BEC" w:rsidRDefault="008F5BEC" w:rsidP="00596B25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350mm</w:t>
            </w:r>
          </w:p>
          <w:p w14:paraId="48DBA036" w14:textId="77777777" w:rsidR="008F5BEC" w:rsidRDefault="008F5BEC" w:rsidP="00596B25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450mm</w:t>
            </w:r>
          </w:p>
          <w:p w14:paraId="2C9E24F0" w14:textId="77777777" w:rsidR="008F5BEC" w:rsidRDefault="008F5BEC" w:rsidP="00596B25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450mm</w:t>
            </w:r>
          </w:p>
          <w:p w14:paraId="49FBE58D" w14:textId="77777777" w:rsidR="008F5BEC" w:rsidRDefault="008F5BEC" w:rsidP="00596B25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450mm</w:t>
            </w:r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FA22E4F" w14:textId="77777777" w:rsidR="008F5BEC" w:rsidRDefault="008F5BEC" w:rsidP="00596B25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70 - 100</w:t>
            </w:r>
          </w:p>
          <w:p w14:paraId="6BD76F9A" w14:textId="77777777" w:rsidR="008F5BEC" w:rsidRDefault="008F5BEC" w:rsidP="00596B25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90 - 140</w:t>
            </w:r>
          </w:p>
          <w:p w14:paraId="42E15E28" w14:textId="77777777" w:rsidR="008F5BEC" w:rsidRDefault="008F5BEC" w:rsidP="00596B25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140 - 190</w:t>
            </w:r>
          </w:p>
          <w:p w14:paraId="5AE5FE12" w14:textId="77777777" w:rsidR="008F5BEC" w:rsidRDefault="008F5BEC" w:rsidP="00596B25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190 - 250</w:t>
            </w:r>
          </w:p>
        </w:tc>
      </w:tr>
    </w:tbl>
    <w:p w14:paraId="6BFCC0E6" w14:textId="77777777" w:rsidR="008F5BEC" w:rsidRDefault="008F5BEC" w:rsidP="008F5BEC">
      <w:pPr>
        <w:rPr>
          <w:rFonts w:ascii="Bookman Old Style" w:hAnsi="Bookman Old Style"/>
          <w:b/>
          <w:bCs/>
          <w:sz w:val="16"/>
          <w:szCs w:val="16"/>
        </w:rPr>
      </w:pPr>
    </w:p>
    <w:p w14:paraId="5A812AA5" w14:textId="77777777" w:rsidR="008F5BEC" w:rsidRDefault="008F5BEC" w:rsidP="008F5BEC">
      <w:pPr>
        <w:rPr>
          <w:rFonts w:ascii="Bookman Old Style" w:hAnsi="Bookman Old Style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1956"/>
        <w:gridCol w:w="1956"/>
        <w:gridCol w:w="1956"/>
      </w:tblGrid>
      <w:tr w:rsidR="008F5BEC" w14:paraId="6C59BF29" w14:textId="77777777" w:rsidTr="00596B25">
        <w:trPr>
          <w:cantSplit/>
        </w:trPr>
        <w:tc>
          <w:tcPr>
            <w:tcW w:w="298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284DD5C8" w14:textId="77777777" w:rsidR="008F5BEC" w:rsidRDefault="008F5BEC" w:rsidP="00596B25">
            <w:pPr>
              <w:rPr>
                <w:rFonts w:ascii="Bookman Old Style" w:hAnsi="Bookman Old Style"/>
                <w:b/>
                <w:sz w:val="22"/>
              </w:rPr>
            </w:pPr>
            <w:r>
              <w:rPr>
                <w:rFonts w:ascii="Bookman Old Style" w:hAnsi="Bookman Old Style"/>
                <w:b/>
                <w:sz w:val="22"/>
              </w:rPr>
              <w:t>Weld metal analysis:</w:t>
            </w:r>
          </w:p>
          <w:p w14:paraId="4D0F2B54" w14:textId="77777777" w:rsidR="008F5BEC" w:rsidRPr="000306BE" w:rsidRDefault="008F5BEC" w:rsidP="00596B25">
            <w:pPr>
              <w:rPr>
                <w:rFonts w:ascii="Bookman Old Style" w:hAnsi="Bookman Old Style"/>
                <w:sz w:val="22"/>
              </w:rPr>
            </w:pPr>
            <w:r w:rsidRPr="000306BE">
              <w:rPr>
                <w:rFonts w:ascii="Bookman Old Style" w:hAnsi="Bookman Old Style"/>
              </w:rPr>
              <w:t>Typical Values</w:t>
            </w:r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9FE0EE7" w14:textId="77777777" w:rsidR="008F5BEC" w:rsidRDefault="008F5BEC" w:rsidP="00596B25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C</w:t>
            </w:r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28EA883" w14:textId="77777777" w:rsidR="008F5BEC" w:rsidRDefault="008F5BEC" w:rsidP="00596B25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Si</w:t>
            </w:r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5E34EFB" w14:textId="77777777" w:rsidR="008F5BEC" w:rsidRDefault="008F5BEC" w:rsidP="00596B25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Mn</w:t>
            </w:r>
          </w:p>
        </w:tc>
      </w:tr>
      <w:tr w:rsidR="008F5BEC" w14:paraId="201F1827" w14:textId="77777777" w:rsidTr="00596B25">
        <w:trPr>
          <w:cantSplit/>
        </w:trPr>
        <w:tc>
          <w:tcPr>
            <w:tcW w:w="2988" w:type="dxa"/>
            <w:vMerge/>
            <w:tcBorders>
              <w:left w:val="nil"/>
              <w:bottom w:val="nil"/>
              <w:right w:val="single" w:sz="8" w:space="0" w:color="auto"/>
            </w:tcBorders>
          </w:tcPr>
          <w:p w14:paraId="4A077FC8" w14:textId="77777777" w:rsidR="008F5BEC" w:rsidRDefault="008F5BEC" w:rsidP="00596B25"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1CBDE71D" w14:textId="77777777" w:rsidR="008F5BEC" w:rsidRDefault="008F5BEC" w:rsidP="00596B25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0.06</w:t>
            </w:r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3C57F3A4" w14:textId="77777777" w:rsidR="008F5BEC" w:rsidRDefault="008F5BEC" w:rsidP="00596B25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0.30</w:t>
            </w:r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152AA596" w14:textId="77777777" w:rsidR="008F5BEC" w:rsidRDefault="008F5BEC" w:rsidP="00596B25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1.45</w:t>
            </w:r>
          </w:p>
        </w:tc>
      </w:tr>
    </w:tbl>
    <w:p w14:paraId="63EE4D88" w14:textId="77777777" w:rsidR="008F5BEC" w:rsidRDefault="008F5BEC" w:rsidP="008F5BEC">
      <w:pPr>
        <w:rPr>
          <w:rFonts w:ascii="Bookman Old Style" w:hAnsi="Bookman Old Style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2"/>
        <w:gridCol w:w="2952"/>
        <w:gridCol w:w="2952"/>
      </w:tblGrid>
      <w:tr w:rsidR="008F5BEC" w14:paraId="1C79C7C0" w14:textId="77777777" w:rsidTr="00596B25">
        <w:trPr>
          <w:cantSplit/>
        </w:trPr>
        <w:tc>
          <w:tcPr>
            <w:tcW w:w="2952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4821518B" w14:textId="77777777" w:rsidR="008F5BEC" w:rsidRDefault="008F5BEC" w:rsidP="00596B25"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b/>
                <w:sz w:val="22"/>
              </w:rPr>
              <w:t>Mechanical properties</w:t>
            </w:r>
          </w:p>
          <w:p w14:paraId="414213FE" w14:textId="77777777" w:rsidR="008F5BEC" w:rsidRDefault="008F5BEC" w:rsidP="00596B25">
            <w:pPr>
              <w:rPr>
                <w:rFonts w:ascii="Bookman Old Style" w:hAnsi="Bookman Old Style"/>
                <w:b/>
                <w:sz w:val="22"/>
              </w:rPr>
            </w:pPr>
            <w:r>
              <w:rPr>
                <w:rFonts w:ascii="Bookman Old Style" w:hAnsi="Bookman Old Style"/>
                <w:b/>
                <w:sz w:val="22"/>
              </w:rPr>
              <w:t>of all weld metal:</w:t>
            </w:r>
          </w:p>
          <w:p w14:paraId="1F05D097" w14:textId="77777777" w:rsidR="008F5BEC" w:rsidRDefault="008F5BEC" w:rsidP="00596B25">
            <w:pPr>
              <w:rPr>
                <w:rFonts w:ascii="Bookman Old Style" w:hAnsi="Bookman Old Style"/>
                <w:sz w:val="22"/>
              </w:rPr>
            </w:pPr>
            <w:r w:rsidRPr="000306BE">
              <w:rPr>
                <w:rFonts w:ascii="Bookman Old Style" w:hAnsi="Bookman Old Style"/>
              </w:rPr>
              <w:t>Typical Values</w:t>
            </w:r>
          </w:p>
        </w:tc>
        <w:tc>
          <w:tcPr>
            <w:tcW w:w="2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D1FF81D" w14:textId="77777777" w:rsidR="008F5BEC" w:rsidRDefault="008F5BEC" w:rsidP="00596B25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Yield Strength</w:t>
            </w:r>
          </w:p>
        </w:tc>
        <w:tc>
          <w:tcPr>
            <w:tcW w:w="2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E7E4069" w14:textId="77777777" w:rsidR="008F5BEC" w:rsidRDefault="008F5BEC" w:rsidP="00596B25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&gt;420 N/mm</w:t>
            </w:r>
            <w:r w:rsidRPr="00EF6CBD">
              <w:rPr>
                <w:rFonts w:ascii="Bookman Old Style" w:hAnsi="Bookman Old Style"/>
                <w:sz w:val="22"/>
                <w:vertAlign w:val="superscript"/>
              </w:rPr>
              <w:t>2</w:t>
            </w:r>
          </w:p>
        </w:tc>
      </w:tr>
      <w:tr w:rsidR="008F5BEC" w14:paraId="57048D52" w14:textId="77777777" w:rsidTr="00596B25">
        <w:trPr>
          <w:cantSplit/>
        </w:trPr>
        <w:tc>
          <w:tcPr>
            <w:tcW w:w="2952" w:type="dxa"/>
            <w:vMerge/>
            <w:tcBorders>
              <w:left w:val="nil"/>
              <w:right w:val="single" w:sz="8" w:space="0" w:color="auto"/>
            </w:tcBorders>
          </w:tcPr>
          <w:p w14:paraId="06F0CECB" w14:textId="77777777" w:rsidR="008F5BEC" w:rsidRDefault="008F5BEC" w:rsidP="00596B25"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F3A0481" w14:textId="77777777" w:rsidR="008F5BEC" w:rsidRDefault="008F5BEC" w:rsidP="00596B25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Tensile Strength</w:t>
            </w:r>
          </w:p>
        </w:tc>
        <w:tc>
          <w:tcPr>
            <w:tcW w:w="2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FCBC2FF" w14:textId="77777777" w:rsidR="008F5BEC" w:rsidRDefault="008F5BEC" w:rsidP="00596B25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500 - 640 N/mm</w:t>
            </w:r>
            <w:r w:rsidRPr="00EF6CBD">
              <w:rPr>
                <w:rFonts w:ascii="Bookman Old Style" w:hAnsi="Bookman Old Style"/>
                <w:sz w:val="22"/>
                <w:vertAlign w:val="superscript"/>
              </w:rPr>
              <w:t>2</w:t>
            </w:r>
          </w:p>
        </w:tc>
      </w:tr>
      <w:tr w:rsidR="008F5BEC" w14:paraId="76E06A51" w14:textId="77777777" w:rsidTr="00596B25">
        <w:trPr>
          <w:cantSplit/>
        </w:trPr>
        <w:tc>
          <w:tcPr>
            <w:tcW w:w="2952" w:type="dxa"/>
            <w:vMerge/>
            <w:tcBorders>
              <w:left w:val="nil"/>
              <w:right w:val="single" w:sz="8" w:space="0" w:color="auto"/>
            </w:tcBorders>
          </w:tcPr>
          <w:p w14:paraId="64AE7713" w14:textId="77777777" w:rsidR="008F5BEC" w:rsidRDefault="008F5BEC" w:rsidP="00596B25"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41B1083" w14:textId="77777777" w:rsidR="008F5BEC" w:rsidRDefault="008F5BEC" w:rsidP="00596B25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Elongation L.=5D.</w:t>
            </w:r>
          </w:p>
        </w:tc>
        <w:tc>
          <w:tcPr>
            <w:tcW w:w="2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D5527B0" w14:textId="77777777" w:rsidR="008F5BEC" w:rsidRDefault="008F5BEC" w:rsidP="00596B25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 xml:space="preserve">&gt;22% </w:t>
            </w:r>
          </w:p>
        </w:tc>
      </w:tr>
      <w:tr w:rsidR="008F5BEC" w14:paraId="32D9E3E2" w14:textId="77777777" w:rsidTr="00596B25">
        <w:trPr>
          <w:cantSplit/>
        </w:trPr>
        <w:tc>
          <w:tcPr>
            <w:tcW w:w="2952" w:type="dxa"/>
            <w:vMerge/>
            <w:tcBorders>
              <w:left w:val="nil"/>
              <w:bottom w:val="nil"/>
              <w:right w:val="single" w:sz="8" w:space="0" w:color="auto"/>
            </w:tcBorders>
          </w:tcPr>
          <w:p w14:paraId="1A5BAE79" w14:textId="77777777" w:rsidR="008F5BEC" w:rsidRDefault="008F5BEC" w:rsidP="00596B25"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A4113F9" w14:textId="77777777" w:rsidR="008F5BEC" w:rsidRDefault="008F5BEC" w:rsidP="00596B25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Impact Strength</w:t>
            </w:r>
          </w:p>
        </w:tc>
        <w:tc>
          <w:tcPr>
            <w:tcW w:w="2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DA82441" w14:textId="77777777" w:rsidR="008F5BEC" w:rsidRDefault="008F5BEC" w:rsidP="00596B25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200 J at +20</w:t>
            </w:r>
            <w:r>
              <w:rPr>
                <w:rFonts w:ascii="Bookman Old Style" w:hAnsi="Bookman Old Style"/>
                <w:sz w:val="22"/>
                <w:vertAlign w:val="superscript"/>
              </w:rPr>
              <w:t>o</w:t>
            </w:r>
            <w:r>
              <w:rPr>
                <w:rFonts w:ascii="Bookman Old Style" w:hAnsi="Bookman Old Style"/>
                <w:sz w:val="22"/>
              </w:rPr>
              <w:t>C</w:t>
            </w:r>
          </w:p>
          <w:p w14:paraId="7683A18F" w14:textId="77777777" w:rsidR="008F5BEC" w:rsidRDefault="008F5BEC" w:rsidP="00596B25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60 J at –60</w:t>
            </w:r>
            <w:r>
              <w:rPr>
                <w:rFonts w:ascii="Bookman Old Style" w:hAnsi="Bookman Old Style"/>
                <w:sz w:val="22"/>
                <w:vertAlign w:val="superscript"/>
              </w:rPr>
              <w:t>o</w:t>
            </w:r>
            <w:r>
              <w:rPr>
                <w:rFonts w:ascii="Bookman Old Style" w:hAnsi="Bookman Old Style"/>
                <w:sz w:val="22"/>
              </w:rPr>
              <w:t>C</w:t>
            </w:r>
          </w:p>
        </w:tc>
      </w:tr>
    </w:tbl>
    <w:p w14:paraId="6C083588" w14:textId="77777777" w:rsidR="008F5BEC" w:rsidRDefault="008F5BEC" w:rsidP="008F5BEC">
      <w:pPr>
        <w:rPr>
          <w:rFonts w:ascii="Bookman Old Style" w:hAnsi="Bookman Old Style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2"/>
        <w:gridCol w:w="2916"/>
        <w:gridCol w:w="2988"/>
      </w:tblGrid>
      <w:tr w:rsidR="008F5BEC" w14:paraId="305C74B5" w14:textId="77777777" w:rsidTr="00596B25">
        <w:trPr>
          <w:cantSplit/>
        </w:trPr>
        <w:tc>
          <w:tcPr>
            <w:tcW w:w="2952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11FA99D8" w14:textId="77777777" w:rsidR="008F5BEC" w:rsidRDefault="008F5BEC" w:rsidP="00596B25">
            <w:pPr>
              <w:rPr>
                <w:rFonts w:ascii="Bookman Old Style" w:hAnsi="Bookman Old Style"/>
                <w:b/>
                <w:sz w:val="22"/>
              </w:rPr>
            </w:pPr>
            <w:r>
              <w:rPr>
                <w:rFonts w:ascii="Bookman Old Style" w:hAnsi="Bookman Old Style"/>
                <w:b/>
                <w:sz w:val="22"/>
              </w:rPr>
              <w:t>Packaging:</w:t>
            </w:r>
          </w:p>
        </w:tc>
        <w:tc>
          <w:tcPr>
            <w:tcW w:w="291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5ECBBA0" w14:textId="77777777" w:rsidR="008F5BEC" w:rsidRDefault="008F5BEC" w:rsidP="00596B25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2.6mm</w:t>
            </w:r>
          </w:p>
        </w:tc>
        <w:tc>
          <w:tcPr>
            <w:tcW w:w="2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5E6BFE4" w14:textId="77777777" w:rsidR="008F5BEC" w:rsidRDefault="008F5BEC" w:rsidP="00596B25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8x</w:t>
            </w:r>
            <w:proofErr w:type="gramStart"/>
            <w:r>
              <w:rPr>
                <w:rFonts w:ascii="Bookman Old Style" w:hAnsi="Bookman Old Style"/>
                <w:sz w:val="22"/>
              </w:rPr>
              <w:t>2.5kg.packet</w:t>
            </w:r>
            <w:proofErr w:type="gramEnd"/>
            <w:r>
              <w:rPr>
                <w:rFonts w:ascii="Bookman Old Style" w:hAnsi="Bookman Old Style"/>
                <w:sz w:val="22"/>
              </w:rPr>
              <w:t>/carton</w:t>
            </w:r>
          </w:p>
        </w:tc>
      </w:tr>
      <w:tr w:rsidR="008F5BEC" w14:paraId="20F970B7" w14:textId="77777777" w:rsidTr="00596B25">
        <w:trPr>
          <w:cantSplit/>
        </w:trPr>
        <w:tc>
          <w:tcPr>
            <w:tcW w:w="2952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14:paraId="65F6065D" w14:textId="77777777" w:rsidR="008F5BEC" w:rsidRDefault="008F5BEC" w:rsidP="00596B25">
            <w:pPr>
              <w:rPr>
                <w:rFonts w:ascii="Bookman Old Style" w:hAnsi="Bookman Old Style"/>
                <w:b/>
                <w:sz w:val="22"/>
              </w:rPr>
            </w:pPr>
          </w:p>
        </w:tc>
        <w:tc>
          <w:tcPr>
            <w:tcW w:w="291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A5F09FC" w14:textId="77777777" w:rsidR="008F5BEC" w:rsidRDefault="008F5BEC" w:rsidP="00596B25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3.2, 4.0 &amp; 5.0mm</w:t>
            </w:r>
          </w:p>
        </w:tc>
        <w:tc>
          <w:tcPr>
            <w:tcW w:w="2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B0EC71D" w14:textId="77777777" w:rsidR="008F5BEC" w:rsidRDefault="008F5BEC" w:rsidP="00596B25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4x5kg. packet/carton</w:t>
            </w:r>
          </w:p>
        </w:tc>
      </w:tr>
      <w:tr w:rsidR="008F5BEC" w14:paraId="69471CB6" w14:textId="77777777" w:rsidTr="00596B25">
        <w:trPr>
          <w:cantSplit/>
        </w:trPr>
        <w:tc>
          <w:tcPr>
            <w:tcW w:w="2952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14:paraId="1C65D368" w14:textId="77777777" w:rsidR="008F5BEC" w:rsidRDefault="008F5BEC" w:rsidP="00596B25">
            <w:pPr>
              <w:rPr>
                <w:rFonts w:ascii="Bookman Old Style" w:hAnsi="Bookman Old Style"/>
                <w:b/>
                <w:sz w:val="22"/>
              </w:rPr>
            </w:pPr>
          </w:p>
        </w:tc>
        <w:tc>
          <w:tcPr>
            <w:tcW w:w="291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96BF5BB" w14:textId="77777777" w:rsidR="008F5BEC" w:rsidRDefault="008F5BEC" w:rsidP="00596B25">
            <w:pPr>
              <w:jc w:val="center"/>
              <w:rPr>
                <w:rFonts w:ascii="Bookman Old Style" w:hAnsi="Bookman Old Style"/>
                <w:sz w:val="22"/>
              </w:rPr>
            </w:pPr>
          </w:p>
        </w:tc>
        <w:tc>
          <w:tcPr>
            <w:tcW w:w="2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DBEBC36" w14:textId="77777777" w:rsidR="008F5BEC" w:rsidRDefault="008F5BEC" w:rsidP="00596B25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1 MT/pallet</w:t>
            </w:r>
          </w:p>
        </w:tc>
      </w:tr>
    </w:tbl>
    <w:p w14:paraId="68255BB0" w14:textId="77777777" w:rsidR="008F5BEC" w:rsidRDefault="008F5BEC" w:rsidP="008F5BEC">
      <w:pPr>
        <w:rPr>
          <w:rFonts w:ascii="Arial" w:hAnsi="Arial"/>
          <w:sz w:val="24"/>
        </w:rPr>
      </w:pPr>
    </w:p>
    <w:p w14:paraId="7C3B6C84" w14:textId="77777777" w:rsidR="008F5BEC" w:rsidRDefault="008F5BEC" w:rsidP="008F5BEC">
      <w:pPr>
        <w:rPr>
          <w:rFonts w:ascii="Arial" w:hAnsi="Arial"/>
          <w:sz w:val="24"/>
        </w:rPr>
      </w:pPr>
    </w:p>
    <w:p w14:paraId="0EBEEE48" w14:textId="77777777" w:rsidR="008F5BEC" w:rsidRDefault="008F5BEC" w:rsidP="008F5BEC">
      <w:pPr>
        <w:rPr>
          <w:rFonts w:ascii="Arial" w:hAnsi="Arial"/>
          <w:sz w:val="24"/>
        </w:rPr>
      </w:pPr>
    </w:p>
    <w:p w14:paraId="0A99DEC8" w14:textId="77777777" w:rsidR="00DD48B3" w:rsidRDefault="00DD48B3"/>
    <w:sectPr w:rsidR="00DD48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F4F"/>
    <w:rsid w:val="00035F4F"/>
    <w:rsid w:val="00163F27"/>
    <w:rsid w:val="008F5BEC"/>
    <w:rsid w:val="00DD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454B92-6320-4F6F-A0D9-F3B4D62CC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B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8F5BEC"/>
    <w:pPr>
      <w:keepNext/>
      <w:outlineLvl w:val="0"/>
    </w:pPr>
    <w:rPr>
      <w:rFonts w:ascii="Arial" w:hAnsi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8F5BEC"/>
    <w:pPr>
      <w:keepNext/>
      <w:outlineLvl w:val="1"/>
    </w:pPr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5BEC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8F5BEC"/>
    <w:rPr>
      <w:rFonts w:ascii="Arial" w:eastAsia="Times New Roman" w:hAnsi="Arial" w:cs="Times New Roman"/>
      <w:sz w:val="24"/>
      <w:szCs w:val="24"/>
    </w:rPr>
  </w:style>
  <w:style w:type="paragraph" w:styleId="BodyText">
    <w:name w:val="Body Text"/>
    <w:basedOn w:val="Normal"/>
    <w:link w:val="BodyTextChar"/>
    <w:rsid w:val="008F5BEC"/>
    <w:rPr>
      <w:rFonts w:ascii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F5BEC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عبدالرحمن السعدون</dc:creator>
  <cp:keywords/>
  <dc:description/>
  <cp:lastModifiedBy>عبدالرحمن السعدون</cp:lastModifiedBy>
  <cp:revision>3</cp:revision>
  <dcterms:created xsi:type="dcterms:W3CDTF">2020-08-11T10:14:00Z</dcterms:created>
  <dcterms:modified xsi:type="dcterms:W3CDTF">2020-08-12T06:34:00Z</dcterms:modified>
</cp:coreProperties>
</file>