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Shiawassee County 4-H Dairy Scholarship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2"/>
          <w:szCs w:val="32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The 4-H Dairy Programming Committee will present Scholarships to young adults who are currently enrolled in a Shiawassee County 4-H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Dairy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club or those who have previously received a 4-H Dairy Scholarship. The scholarship is designed to help youth further their education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or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pursue a career of their choosing after high school. The scholarship can be used to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pursue higher education,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trade school, or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career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Please select the scholarship you are applying for (select only one):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ITC Zapf Dingbats" w:hAnsi="ITC Zapf Dingbats"/>
          <w:sz w:val="23"/>
          <w:szCs w:val="23"/>
          <w:rtl w:val="0"/>
          <w:lang w:val="en-US"/>
        </w:rPr>
        <w:t xml:space="preserve">q 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Career scholarship (not pursuing higher education.) </w:t>
      </w:r>
    </w:p>
    <w:p>
      <w:pPr>
        <w:pStyle w:val="Default"/>
        <w:numPr>
          <w:ilvl w:val="2"/>
          <w:numId w:val="2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Given for one year.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ITC Zapf Dingbats" w:hAnsi="ITC Zapf Dingbats"/>
          <w:sz w:val="23"/>
          <w:szCs w:val="23"/>
          <w:rtl w:val="0"/>
          <w:lang w:val="en-US"/>
        </w:rPr>
        <w:t xml:space="preserve">q 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Pursuit of higher education scholarship (2 or 4 year institution, or trade school.) </w:t>
      </w:r>
    </w:p>
    <w:p>
      <w:pPr>
        <w:pStyle w:val="Default"/>
        <w:numPr>
          <w:ilvl w:val="2"/>
          <w:numId w:val="2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Given for 2 years.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Must h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ave proof of enrollment into a college or trade school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Must apply scholarship to first two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consecutive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years of higher education.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To be eligible to apply for the scholarship, youth must: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ave exhibited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4-H Dairy Project</w:t>
      </w:r>
      <w:r>
        <w:rPr>
          <w:rFonts w:ascii="Times New Roman" w:hAnsi="Times New Roman"/>
          <w:sz w:val="23"/>
          <w:szCs w:val="23"/>
          <w:rtl w:val="0"/>
        </w:rPr>
        <w:t xml:space="preserve">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for at least 3 years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, prior to the application deadline.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e currently enrolled in 4-H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ave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participated in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a 4-H Dairy Project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within the last 12 months.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To apply for the scholarship, you must: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Complete the </w:t>
      </w:r>
      <w:r>
        <w:rPr>
          <w:rFonts w:ascii="Times New Roman" w:hAnsi="Times New Roman" w:hint="default"/>
          <w:sz w:val="23"/>
          <w:szCs w:val="23"/>
          <w:rtl w:val="1"/>
          <w:lang w:val="ar-SA" w:bidi="ar-SA"/>
        </w:rPr>
        <w:t>“</w:t>
      </w:r>
      <w:r>
        <w:rPr>
          <w:rFonts w:ascii="Times New Roman" w:hAnsi="Times New Roman"/>
          <w:sz w:val="23"/>
          <w:szCs w:val="23"/>
          <w:rtl w:val="0"/>
          <w:lang w:val="en-US"/>
        </w:rPr>
        <w:t>Shiawassee County 4-H Dairy Scholarship Application</w:t>
      </w:r>
      <w:r>
        <w:rPr>
          <w:rFonts w:ascii="Times New Roman" w:hAnsi="Times New Roman" w:hint="default"/>
          <w:sz w:val="23"/>
          <w:szCs w:val="23"/>
          <w:rtl w:val="0"/>
        </w:rPr>
        <w:t xml:space="preserve">” 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form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Have your 4-H leader or 4-H Agent complete the scholarship recommendation form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Submit all application materials by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May 1st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. This deadline will be enforced.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The selection committee will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Carefully review your application and all attachments</w:t>
      </w:r>
      <w:r>
        <w:rPr>
          <w:rFonts w:ascii="Times New Roman" w:hAnsi="Times New Roman"/>
          <w:sz w:val="23"/>
          <w:szCs w:val="23"/>
          <w:rtl w:val="0"/>
          <w:lang w:val="en-US"/>
        </w:rPr>
        <w:t>.</w:t>
      </w:r>
      <w:r>
        <w:rPr>
          <w:rFonts w:ascii="Times New Roman" w:hAnsi="Times New Roman"/>
          <w:sz w:val="23"/>
          <w:szCs w:val="23"/>
          <w:rtl w:val="0"/>
        </w:rPr>
        <w:t xml:space="preserve">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Select </w:t>
      </w:r>
      <w:r>
        <w:rPr>
          <w:rStyle w:val="Strikethrough"/>
          <w:rFonts w:ascii="Times New Roman" w:hAnsi="Times New Roman"/>
          <w:outline w:val="0"/>
          <w:color w:val="000000"/>
          <w:sz w:val="23"/>
          <w:szCs w:val="23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scholarship recipient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sz w:val="23"/>
          <w:szCs w:val="23"/>
          <w:rtl w:val="0"/>
          <w:lang w:val="en-US"/>
        </w:rPr>
        <w:t>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You may be selected for a personal interview.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If you are selected to receive the </w:t>
      </w:r>
      <w:r>
        <w:rPr>
          <w:rStyle w:val="Red 1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higher education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scholarship 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You must submit a receipt of payment for tuition</w:t>
      </w:r>
      <w:r>
        <w:rPr>
          <w:rFonts w:ascii="Times New Roman" w:hAnsi="Times New Roman"/>
          <w:sz w:val="23"/>
          <w:szCs w:val="23"/>
          <w:rtl w:val="0"/>
          <w:lang w:val="en-US"/>
        </w:rPr>
        <w:t>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Your check will then be issued and sent to you</w:t>
      </w:r>
      <w:r>
        <w:rPr>
          <w:rFonts w:ascii="Times New Roman" w:hAnsi="Times New Roman"/>
          <w:sz w:val="23"/>
          <w:szCs w:val="23"/>
          <w:rtl w:val="0"/>
          <w:lang w:val="en-US"/>
        </w:rPr>
        <w:t>.</w:t>
      </w:r>
      <w:r>
        <w:rPr>
          <w:rFonts w:ascii="Times New Roman" w:hAnsi="Times New Roman"/>
          <w:sz w:val="23"/>
          <w:szCs w:val="23"/>
          <w:rtl w:val="0"/>
        </w:rPr>
        <w:t xml:space="preserve">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trike w:val="1"/>
          <w:dstrike w:val="0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2"/>
          <w:szCs w:val="32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Shiawassee County 4-H Dairy Scholarship Application Form 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position w:val="12"/>
          <w:sz w:val="32"/>
          <w:szCs w:val="32"/>
          <w:vertAlign w:val="superscript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Due 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>May 1st</w:t>
      </w:r>
      <w:r>
        <w:rPr>
          <w:rFonts w:ascii="Times New Roman" w:hAnsi="Times New Roman"/>
          <w:b w:val="1"/>
          <w:bCs w:val="1"/>
          <w:i w:val="1"/>
          <w:iCs w:val="1"/>
          <w:position w:val="12"/>
          <w:sz w:val="32"/>
          <w:szCs w:val="32"/>
          <w:vertAlign w:val="superscript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To be eligible for the scholarship consideration you must: 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Complete this application form and return it to the Shiawassee County MSU Extension office 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Have a 4-H Leader or 4-H Agent recommendation 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You may add additional lines if needed to completely answer questions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Full name ____________________________________________________________________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Address ______________________________________________________________________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Times New Roman" w:cs="Times New Roman" w:hAnsi="Times New Roman" w:eastAsia="Times New Roman"/>
          <w:sz w:val="16"/>
          <w:szCs w:val="16"/>
          <w:rtl w:val="0"/>
        </w:rPr>
        <w:tab/>
        <w:tab/>
      </w:r>
      <w:r>
        <w:rPr>
          <w:rFonts w:ascii="Times New Roman" w:hAnsi="Times New Roman"/>
          <w:sz w:val="16"/>
          <w:szCs w:val="16"/>
          <w:rtl w:val="0"/>
          <w:lang w:val="en-US"/>
        </w:rPr>
        <w:t xml:space="preserve">Street </w:t>
      </w:r>
      <w:r>
        <w:rPr>
          <w:rFonts w:ascii="Times New Roman" w:cs="Times New Roman" w:hAnsi="Times New Roman" w:eastAsia="Times New Roman"/>
          <w:sz w:val="16"/>
          <w:szCs w:val="16"/>
          <w:rtl w:val="0"/>
        </w:rPr>
        <w:tab/>
        <w:tab/>
        <w:tab/>
        <w:tab/>
      </w:r>
      <w:r>
        <w:rPr>
          <w:rFonts w:ascii="Times New Roman" w:hAnsi="Times New Roman"/>
          <w:sz w:val="16"/>
          <w:szCs w:val="16"/>
          <w:rtl w:val="0"/>
          <w:lang w:val="en-US"/>
        </w:rPr>
        <w:t xml:space="preserve">City </w:t>
      </w:r>
      <w:r>
        <w:rPr>
          <w:rFonts w:ascii="Times New Roman" w:cs="Times New Roman" w:hAnsi="Times New Roman" w:eastAsia="Times New Roman"/>
          <w:sz w:val="16"/>
          <w:szCs w:val="16"/>
          <w:rtl w:val="0"/>
        </w:rPr>
        <w:tab/>
        <w:tab/>
        <w:tab/>
      </w:r>
      <w:r>
        <w:rPr>
          <w:rFonts w:ascii="Times New Roman" w:hAnsi="Times New Roman"/>
          <w:sz w:val="16"/>
          <w:szCs w:val="16"/>
          <w:rtl w:val="0"/>
          <w:lang w:val="en-US"/>
        </w:rPr>
        <w:t xml:space="preserve">State </w:t>
      </w:r>
      <w:r>
        <w:rPr>
          <w:rFonts w:ascii="Times New Roman" w:cs="Times New Roman" w:hAnsi="Times New Roman" w:eastAsia="Times New Roman"/>
          <w:sz w:val="16"/>
          <w:szCs w:val="16"/>
          <w:rtl w:val="0"/>
        </w:rPr>
        <w:tab/>
        <w:tab/>
      </w:r>
      <w:r>
        <w:rPr>
          <w:rFonts w:ascii="Times New Roman" w:hAnsi="Times New Roman"/>
          <w:sz w:val="16"/>
          <w:szCs w:val="16"/>
          <w:rtl w:val="0"/>
          <w:lang w:val="nl-NL"/>
        </w:rPr>
        <w:t xml:space="preserve">Zip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High School Attending in Senior Year ______________________________________________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Telephone _________________________________ Number of Years in 4-H ________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Style w:val="Strikethrough"/>
          <w:rFonts w:ascii="Times New Roman" w:cs="Times New Roman" w:hAnsi="Times New Roman" w:eastAsia="Times New Roman"/>
          <w:outline w:val="0"/>
          <w:color w:val="000000"/>
          <w:sz w:val="23"/>
          <w:szCs w:val="23"/>
          <w:rtl w:val="0"/>
          <w14:textFill>
            <w14:solidFill>
              <w14:srgbClr w14:val="000000"/>
            </w14:solidFill>
          </w14:textFill>
        </w:rPr>
      </w:pP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What are your career or college goals following high school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Red"/>
          <w:rFonts w:ascii="Times New Roman" w:hAnsi="Times New Roman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List the 4-H projects in which you have been enrolled. Include the number of years in each.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__________________________________________________________________________________________________________________________________________ </w:t>
      </w:r>
    </w:p>
    <w:p>
      <w:pPr>
        <w:pStyle w:val="Default"/>
        <w:bidi w:val="0"/>
        <w:spacing w:before="320" w:line="192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List 4-H Dairy activities you have participated in. Include the number of years in each. </w:t>
      </w:r>
    </w:p>
    <w:p>
      <w:pPr>
        <w:pStyle w:val="Default"/>
        <w:bidi w:val="0"/>
        <w:spacing w:before="24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>Club Level:</w:t>
      </w: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________________________________________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____________________________________________________________________________________________ </w:t>
      </w:r>
    </w:p>
    <w:p>
      <w:pPr>
        <w:pStyle w:val="Default"/>
        <w:bidi w:val="0"/>
        <w:spacing w:before="24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County/Regional Level:</w:t>
      </w: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____________________________________________________________________________________________ </w:t>
      </w:r>
    </w:p>
    <w:p>
      <w:pPr>
        <w:pStyle w:val="Default"/>
        <w:bidi w:val="0"/>
        <w:spacing w:before="24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State Level:</w:t>
      </w: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________________________________________ </w:t>
      </w:r>
    </w:p>
    <w:p>
      <w:pPr>
        <w:pStyle w:val="Default"/>
        <w:bidi w:val="0"/>
        <w:ind w:left="0" w:right="0" w:firstLine="0"/>
        <w:jc w:val="left"/>
        <w:rPr>
          <w:rStyle w:val="Underline"/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40"/>
          <w:szCs w:val="40"/>
          <w:rtl w:val="0"/>
          <w:lang w:val="en-US"/>
        </w:rPr>
        <w:t>___________________________________________________________________________________________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40"/>
          <w:szCs w:val="40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de-DE"/>
        </w:rPr>
        <w:t xml:space="preserve">National Level: </w:t>
      </w:r>
      <w:r>
        <w:rPr>
          <w:rFonts w:ascii="Times New Roman" w:hAnsi="Times New Roman"/>
          <w:sz w:val="40"/>
          <w:szCs w:val="40"/>
          <w:rtl w:val="0"/>
          <w:lang w:val="en-US"/>
        </w:rPr>
        <w:t xml:space="preserve">___________________________________________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________________________________________________________________________________________________________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____________________________________________________ </w:t>
      </w:r>
    </w:p>
    <w:p>
      <w:pPr>
        <w:pStyle w:val="Default"/>
        <w:bidi w:val="0"/>
        <w:spacing w:before="24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Describe your 4-H leadership involvement. Include number of years in each and designate club, county, state, or national level.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____________________________________________________________________________________________________________________________________________________________ </w:t>
      </w:r>
    </w:p>
    <w:p>
      <w:pPr>
        <w:pStyle w:val="Default"/>
        <w:bidi w:val="0"/>
        <w:spacing w:before="24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How has 4-H influenced your career choice/or your choice of college?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bidi w:val="0"/>
        <w:spacing w:before="24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How has 4-H contributed to your growth and development?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bidi w:val="0"/>
        <w:spacing w:before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en-US"/>
        </w:rPr>
        <w:t xml:space="preserve">To be completed by 4-H Leader, or 4-H Staff Member: (on separate sheet)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Describe this member</w:t>
      </w:r>
      <w:r>
        <w:rPr>
          <w:rFonts w:ascii="Times New Roman" w:hAnsi="Times New Roman" w:hint="default"/>
          <w:sz w:val="23"/>
          <w:szCs w:val="23"/>
          <w:rtl w:val="1"/>
        </w:rPr>
        <w:t>’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s contribution and leadership to the local, county and state 4-H programs.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_________________________________________________ 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Signature &amp; Title </w:t>
      </w: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3"/>
          <w:szCs w:val="23"/>
          <w:rtl w:val="0"/>
          <w:lang w:val="de-DE"/>
        </w:rPr>
        <w:t xml:space="preserve">Date </w:t>
      </w:r>
    </w:p>
    <w:p>
      <w:pPr>
        <w:pStyle w:val="Default"/>
        <w:bidi w:val="0"/>
        <w:spacing w:before="280"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i w:val="1"/>
          <w:iCs w:val="1"/>
          <w:sz w:val="23"/>
          <w:szCs w:val="23"/>
          <w:rtl w:val="0"/>
          <w:lang w:val="en-US"/>
        </w:rPr>
        <w:t xml:space="preserve">Forward application to: </w:t>
      </w: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Shiawassee County MSU Extension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ab/>
        <w:tab/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c/o Dairy Programming Committee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ab/>
        <w:tab/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>701 S. Norton Street</w:t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, </w:t>
      </w:r>
      <w:r>
        <w:rPr>
          <w:rFonts w:ascii="Times New Roman" w:hAnsi="Times New Roman"/>
          <w:sz w:val="23"/>
          <w:szCs w:val="23"/>
          <w:rtl w:val="0"/>
        </w:rPr>
        <w:t>Corunna, MI 48817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Zapf Dingbat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5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9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3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7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1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5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9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3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7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611"/>
          </w:tabs>
          <w:ind w:left="97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851"/>
          </w:tabs>
          <w:ind w:left="121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091"/>
          </w:tabs>
          <w:ind w:left="145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1331"/>
          </w:tabs>
          <w:ind w:left="169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1571"/>
          </w:tabs>
          <w:ind w:left="193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1811"/>
          </w:tabs>
          <w:ind w:left="217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2051"/>
          </w:tabs>
          <w:ind w:left="241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2291"/>
          </w:tabs>
          <w:ind w:left="265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2531"/>
          </w:tabs>
          <w:ind w:left="2891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Red">
    <w:name w:val="Red"/>
    <w:rPr>
      <w:outline w:val="0"/>
      <w:color w:val="c82505"/>
      <w:lang w:val="en-US"/>
      <w14:textFill>
        <w14:solidFill>
          <w14:srgbClr w14:val="C82506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character" w:styleId="Strikethrough">
    <w:name w:val="Strikethrough"/>
    <w:rPr>
      <w:strike w:val="1"/>
      <w:dstrike w:val="0"/>
    </w:rPr>
  </w:style>
  <w:style w:type="character" w:styleId="Red 1">
    <w:name w:val="Red 1"/>
    <w:rPr>
      <w:outline w:val="0"/>
      <w:color w:val="c82505"/>
      <w:lang w:val="en-US"/>
      <w14:textFill>
        <w14:solidFill>
          <w14:srgbClr w14:val="C82506"/>
        </w14:solidFill>
      </w14:textFill>
    </w:rPr>
  </w:style>
  <w:style w:type="character" w:styleId="Underline">
    <w:name w:val="Underline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