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5d10db3b63c14a2b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rtl w:val="0"/>
        </w:rPr>
        <w:t xml:space="preserve">Comité de recursos educativos (CRE/ERC)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2" wp14:textId="77777777">
      <w:pPr>
        <w:spacing w:before="240"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rtl w:val="0"/>
        </w:rPr>
        <w:t xml:space="preserve">Clínica de los sábados para los no asegurados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Estos recursos podrían ayudarle con las barreras de la salud que usted está enfrentando. Si tiene alguna pregunta o desea hacer una cita de seguimiento para más ayuda, llame al </w:t>
      </w:r>
      <w:r w:rsidRPr="237D5A55" w:rsidDel="00000000" w:rsidR="00000000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(414)- 588- 2865</w:t>
      </w: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237D5A55" w:rsidDel="00000000" w:rsidR="00000000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y solicite una cita con ERC</w:t>
      </w: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 por correo electrónico </w:t>
      </w:r>
      <w:hyperlink r:id="Rf25f6a298cfd41f8">
        <w:r w:rsidRPr="237D5A55" w:rsidDel="00000000" w:rsidR="00000000">
          <w:rPr>
            <w:rFonts w:ascii="Times New Roman" w:hAnsi="Times New Roman" w:eastAsia="Times New Roman" w:cs="Times New Roman"/>
            <w:b w:val="1"/>
            <w:bCs w:val="1"/>
            <w:color w:val="000000"/>
            <w:sz w:val="24"/>
            <w:szCs w:val="24"/>
            <w:u w:val="single"/>
          </w:rPr>
          <w:t xml:space="preserve">ERC@mcw.edu</w:t>
        </w:r>
      </w:hyperlink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Las 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</w:rPr>
        <w:t xml:space="preserve">c</w:t>
      </w: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itas son los sábados entre 8:00 AM y 12:00 PM.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6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rtl w:val="0"/>
        </w:rPr>
        <w:t xml:space="preserve">Warmline (Behavioral Health Division)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7" wp14:textId="7777777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Descripción: Warmline es una línea telefónica de no crisis y de apoyo para escuchar. Esta es una línea directa de apoyo entre pares.</w:t>
      </w:r>
    </w:p>
    <w:p xmlns:wp14="http://schemas.microsoft.com/office/word/2010/wordml" w:rsidRPr="00000000" w:rsidR="00000000" w:rsidDel="00000000" w:rsidP="02B1BC27" w:rsidRDefault="00000000" w14:paraId="2D38EEA4" wp14:textId="4CD0AE91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caps w:val="0"/>
          <w:smallCaps w:val="0"/>
          <w:noProof w:val="0"/>
          <w:color w:val="000000"/>
          <w:sz w:val="24"/>
          <w:szCs w:val="24"/>
          <w:lang w:val="en-US"/>
        </w:rPr>
      </w:pP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Sitio web: </w:t>
      </w:r>
      <w:hyperlink r:id="Rd772c2c23c6e4620">
        <w:r w:rsidRPr="02B1BC27" w:rsidR="02B1BC2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https://thewarmline.com/</w:t>
        </w:r>
      </w:hyperlink>
      <w:r w:rsidRPr="02B1BC27" w:rsidR="02B1BC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9" wp14:textId="792D0B2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2B1BC27" w:rsidR="02B1BC2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Horario: Todas las noches, 6:00 PM - 10:00 PM</w:t>
      </w:r>
    </w:p>
    <w:p xmlns:wp14="http://schemas.microsoft.com/office/word/2010/wordml" w:rsidRPr="00000000" w:rsidR="00000000" w:rsidDel="00000000" w:rsidP="00000000" w:rsidRDefault="00000000" w14:paraId="0000000A" wp14:textId="7777777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Información de contacto:</w:t>
      </w:r>
    </w:p>
    <w:p xmlns:wp14="http://schemas.microsoft.com/office/word/2010/wordml" w:rsidRPr="00000000" w:rsidR="00000000" w:rsidDel="00000000" w:rsidP="00000000" w:rsidRDefault="00000000" w14:paraId="0000000B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Número de teléfono: 414-777-4729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C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D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rtl w:val="0"/>
        </w:rPr>
        <w:t xml:space="preserve">NAMI Help Line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E" wp14:textId="7777777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Descripción: La línea de ayuda de NAMI puede ofrecerle simpatía y apoyo y brindarle información sobre los recursos en su comunidad. Los voluntarios de HelpLine trabajan para responder preguntas, ofrecer apoyo y proporcionar los siguientes pasos prácticos.</w:t>
      </w:r>
    </w:p>
    <w:p xmlns:wp14="http://schemas.microsoft.com/office/word/2010/wordml" w:rsidRPr="00000000" w:rsidR="00000000" w:rsidDel="00000000" w:rsidP="00000000" w:rsidRDefault="00000000" w14:paraId="0000000F" wp14:textId="7777777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Sitio web: </w:t>
      </w:r>
      <w:hyperlink r:id="rId9">
        <w:r w:rsidRPr="00000000" w:rsidDel="00000000" w:rsidR="00000000">
          <w:rPr>
            <w:rFonts w:ascii="Times New Roman" w:hAnsi="Times New Roman" w:eastAsia="Times New Roman" w:cs="Times New Roman"/>
            <w:color w:val="000000"/>
            <w:sz w:val="24"/>
            <w:szCs w:val="24"/>
            <w:u w:val="single"/>
            <w:rtl w:val="0"/>
          </w:rPr>
          <w:t xml:space="preserve">https://www.nami.org/help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0" wp14:textId="31A43A6B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26EFA79B" w:rsidR="26EFA79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Horario: de lunes a viernes de 9 AM a 9 PM.</w:t>
      </w:r>
    </w:p>
    <w:p xmlns:wp14="http://schemas.microsoft.com/office/word/2010/wordml" w:rsidRPr="00000000" w:rsidR="00000000" w:rsidDel="00000000" w:rsidP="00000000" w:rsidRDefault="00000000" w14:paraId="00000011" wp14:textId="77777777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Información de contacto:</w:t>
      </w:r>
    </w:p>
    <w:p xmlns:wp14="http://schemas.microsoft.com/office/word/2010/wordml" w:rsidRPr="00000000" w:rsidR="00000000" w:rsidDel="00000000" w:rsidP="00000000" w:rsidRDefault="00000000" w14:paraId="00000012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Número de teléfono: 1-800-950-6264</w:t>
      </w:r>
      <w:r w:rsidRPr="00000000" w:rsidDel="00000000" w:rsidR="00000000">
        <w:rPr>
          <w:rtl w:val="0"/>
        </w:rPr>
      </w:r>
    </w:p>
    <w:p w:rsidR="26EFA79B" w:rsidP="26EFA79B" w:rsidRDefault="26EFA79B" w14:paraId="752E43B9" w14:textId="5825A756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rtl w:val="0"/>
        </w:rPr>
      </w:pPr>
      <w:r w:rsidRPr="26EFA79B" w:rsidR="26EFA79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Correo electrónico: helpline@nami.org</w:t>
      </w:r>
    </w:p>
    <w:p xmlns:wp14="http://schemas.microsoft.com/office/word/2010/wordml" w:rsidRPr="00000000" w:rsidR="00000000" w:rsidDel="00000000" w:rsidP="7FDFC294" w:rsidRDefault="00000000" w14:paraId="00000013" wp14:textId="1F4D8E0C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00000000" w:rsidRDefault="00000000" w14:paraId="00000014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rtl w:val="0"/>
        </w:rPr>
        <w:t xml:space="preserve">Crisis Line (Behavioral Health Division)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5" wp14:textId="7777777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Descripción: Esta línea de crisis brinda asesoramiento telefónico de emergencia, así como referencias para cuidados de seguimiento.</w:t>
      </w:r>
    </w:p>
    <w:p xmlns:wp14="http://schemas.microsoft.com/office/word/2010/wordml" w:rsidRPr="00000000" w:rsidR="00000000" w:rsidDel="00000000" w:rsidP="00000000" w:rsidRDefault="00000000" w14:paraId="00000016" wp14:textId="7777777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Sitio web: </w:t>
      </w:r>
      <w:hyperlink r:id="rId10">
        <w:r w:rsidRPr="00000000" w:rsidDel="00000000" w:rsidR="00000000">
          <w:rPr>
            <w:rFonts w:ascii="Times New Roman" w:hAnsi="Times New Roman" w:eastAsia="Times New Roman" w:cs="Times New Roman"/>
            <w:color w:val="000000"/>
            <w:sz w:val="24"/>
            <w:szCs w:val="24"/>
            <w:u w:val="single"/>
            <w:rtl w:val="0"/>
          </w:rPr>
          <w:t xml:space="preserve">https://county.milwaukee.gov/EN/DHHS/BHD</w:t>
        </w:r>
      </w:hyperlink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 </w:t>
      </w:r>
    </w:p>
    <w:p xmlns:wp14="http://schemas.microsoft.com/office/word/2010/wordml" w:rsidRPr="00000000" w:rsidR="00000000" w:rsidDel="00000000" w:rsidP="00000000" w:rsidRDefault="00000000" w14:paraId="00000017" wp14:textId="7777777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Horario: Servicio de 24 horas.</w:t>
      </w:r>
    </w:p>
    <w:p xmlns:wp14="http://schemas.microsoft.com/office/word/2010/wordml" w:rsidRPr="00000000" w:rsidR="00000000" w:rsidDel="00000000" w:rsidP="00000000" w:rsidRDefault="00000000" w14:paraId="00000018" wp14:textId="7777777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Información de contacto:</w:t>
      </w:r>
    </w:p>
    <w:p xmlns:wp14="http://schemas.microsoft.com/office/word/2010/wordml" w:rsidRPr="00000000" w:rsidR="00000000" w:rsidDel="00000000" w:rsidP="00000000" w:rsidRDefault="00000000" w14:paraId="00000019" wp14:textId="77777777">
      <w:pPr>
        <w:spacing w:after="0" w:line="240" w:lineRule="auto"/>
        <w:ind w:left="144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Número telefónico: 414-257-7222</w:t>
      </w:r>
      <w:r w:rsidRPr="00000000" w:rsidDel="00000000" w:rsidR="00000000">
        <w:rPr>
          <w:rtl w:val="0"/>
        </w:rPr>
      </w:r>
    </w:p>
    <w:p w:rsidR="0EB6D389" w:rsidP="0EB6D389" w:rsidRDefault="0EB6D389" w14:paraId="61FE164A" w14:textId="1CECB9D3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B6D389" w:rsidR="0EB6D3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Crisis Line Help Locations:</w:t>
      </w:r>
    </w:p>
    <w:p w:rsidR="0EB6D389" w:rsidP="0EB6D389" w:rsidRDefault="0EB6D389" w14:paraId="3BD3703E" w14:textId="14C07DE0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B6D389" w:rsidR="0EB6D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BHD Psychiatric Crisis Services [24/7 Emergency Room]</w:t>
      </w:r>
    </w:p>
    <w:p w:rsidR="0EB6D389" w:rsidP="25C5550F" w:rsidRDefault="0EB6D389" w14:paraId="2D7BC019" w14:textId="4266390C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C5550F" w:rsidR="25C555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Direccion: 9455 W Watertown Plank Rd., Wauwatosa, WI 53226</w:t>
      </w:r>
    </w:p>
    <w:p w:rsidR="0EB6D389" w:rsidP="25C5550F" w:rsidRDefault="0EB6D389" w14:paraId="12FE8230" w14:textId="0D9F507B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spellStart"/>
      <w:r w:rsidRPr="25C5550F" w:rsidR="25C555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Horario</w:t>
      </w:r>
      <w:proofErr w:type="spellEnd"/>
      <w:r w:rsidRPr="25C5550F" w:rsidR="25C555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: </w:t>
      </w:r>
      <w:proofErr w:type="spellStart"/>
      <w:r w:rsidRPr="25C5550F" w:rsidR="25C555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Abrierto</w:t>
      </w:r>
      <w:proofErr w:type="spellEnd"/>
      <w:r w:rsidRPr="25C5550F" w:rsidR="25C555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24/7, </w:t>
      </w:r>
      <w:proofErr w:type="spellStart"/>
      <w:r w:rsidRPr="25C5550F" w:rsidR="25C555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todo</w:t>
      </w:r>
      <w:proofErr w:type="spellEnd"/>
      <w:r w:rsidRPr="25C5550F" w:rsidR="25C555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</w:t>
      </w:r>
      <w:proofErr w:type="spellStart"/>
      <w:r w:rsidRPr="25C5550F" w:rsidR="25C555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el</w:t>
      </w:r>
      <w:proofErr w:type="spellEnd"/>
      <w:r w:rsidRPr="25C5550F" w:rsidR="25C555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año</w:t>
      </w:r>
    </w:p>
    <w:p w:rsidR="0EB6D389" w:rsidP="0EB6D389" w:rsidRDefault="0EB6D389" w14:paraId="79BEFF16" w14:textId="72BEF9A5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B6D389" w:rsidR="0EB6D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MCFI Behavioral Health Crisis Resource Center [South Side]</w:t>
      </w:r>
    </w:p>
    <w:p w:rsidR="0EB6D389" w:rsidP="0EB6D389" w:rsidRDefault="0EB6D389" w14:paraId="121D54AF" w14:textId="40F5A303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B6D389" w:rsidR="0EB6D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Address: 2057 S. 14</w:t>
      </w:r>
      <w:r w:rsidRPr="0EB6D389" w:rsidR="0EB6D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vertAlign w:val="superscript"/>
          <w:lang w:val="en-US"/>
        </w:rPr>
        <w:t>th</w:t>
      </w:r>
      <w:r w:rsidRPr="0EB6D389" w:rsidR="0EB6D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St., Milwaukee, WI 53204</w:t>
      </w:r>
    </w:p>
    <w:p w:rsidR="0EB6D389" w:rsidP="0EB6D389" w:rsidRDefault="0EB6D389" w14:paraId="4A75C6D5" w14:textId="6233A11F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B6D389" w:rsidR="0EB6D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Call 414-643-8778, 24 hours a day</w:t>
      </w:r>
    </w:p>
    <w:p w:rsidR="0EB6D389" w:rsidP="0EB6D389" w:rsidRDefault="0EB6D389" w14:paraId="0C5845F5" w14:textId="1E7D4E9F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B6D389" w:rsidR="0EB6D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MCFI Crisis Resource Center [North Side]</w:t>
      </w:r>
    </w:p>
    <w:p w:rsidR="0EB6D389" w:rsidP="0EB6D389" w:rsidRDefault="0EB6D389" w14:paraId="1A121925" w14:textId="45C83179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B6D389" w:rsidR="0EB6D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Address: 5409 W Villard Ave., Milwaukee, WI 53218</w:t>
      </w:r>
    </w:p>
    <w:p w:rsidR="0EB6D389" w:rsidP="0EB6D389" w:rsidRDefault="0EB6D389" w14:paraId="79A35C85" w14:textId="58ACAE98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B6D389" w:rsidR="0EB6D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Call 414-539-4024, 24 hours a day</w:t>
      </w:r>
    </w:p>
    <w:p w:rsidR="0EB6D389" w:rsidP="0EB6D389" w:rsidRDefault="0EB6D389" w14:paraId="21378C78" w14:textId="4ACC8800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B6D389" w:rsidR="0EB6D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Access Clinic South [located within Sixteenth Street National Avenue Clinic]</w:t>
      </w:r>
    </w:p>
    <w:p w:rsidR="0EB6D389" w:rsidP="0EB6D389" w:rsidRDefault="0EB6D389" w14:paraId="7E395CEB" w14:textId="3FC163EE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B6D389" w:rsidR="0EB6D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Address: 1635 W National Ave. Milwaukee, WI 53204</w:t>
      </w:r>
    </w:p>
    <w:p w:rsidR="0EB6D389" w:rsidP="0EB6D389" w:rsidRDefault="0EB6D389" w14:paraId="27079436" w14:textId="721563A3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B6D389" w:rsidR="0EB6D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Hours: Monday – Friday walk-in 8:30 AM – 2:30 PM</w:t>
      </w:r>
      <w:r w:rsidRPr="0EB6D389" w:rsidR="0EB6D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EB6D389" w:rsidP="0EB6D389" w:rsidRDefault="0EB6D389" w14:paraId="0087AFA7" w14:textId="2116CEC8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B6D389" w:rsidR="0EB6D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Phone: 414-257-7900</w:t>
      </w:r>
    </w:p>
    <w:p w:rsidR="0EB6D389" w:rsidP="0EB6D389" w:rsidRDefault="0EB6D389" w14:paraId="334C4AB0" w14:textId="7A229F71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B6D389" w:rsidR="0EB6D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Access Clinic East [in partnership with Outreach Community Health Center]</w:t>
      </w:r>
    </w:p>
    <w:p w:rsidR="0EB6D389" w:rsidP="0EB6D389" w:rsidRDefault="0EB6D389" w14:paraId="355A6B93" w14:textId="38FC968B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B6D389" w:rsidR="0EB6D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Address: 210 W Capitol Dr., Milwaukee, WI 53212</w:t>
      </w:r>
    </w:p>
    <w:p w:rsidR="0EB6D389" w:rsidP="0EB6D389" w:rsidRDefault="0EB6D389" w14:paraId="3C9213FF" w14:textId="7E368FB7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B6D389" w:rsidR="0EB6D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Hours: Monday – Friday walk-in 8:30 AM – 2:30 PM</w:t>
      </w:r>
    </w:p>
    <w:p w:rsidR="0EB6D389" w:rsidP="0EB6D389" w:rsidRDefault="0EB6D389" w14:paraId="72E0EC0B" w14:textId="22AF9B3C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B6D389" w:rsidR="0EB6D3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Phone: 414-257-7665</w:t>
      </w:r>
    </w:p>
    <w:p xmlns:wp14="http://schemas.microsoft.com/office/word/2010/wordml" w:rsidRPr="00000000" w:rsidR="00000000" w:rsidDel="00000000" w:rsidP="00000000" w:rsidRDefault="00000000" w14:paraId="0000001A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B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rtl w:val="0"/>
        </w:rPr>
        <w:t xml:space="preserve">Aurora Healthcare Sexual Assault Hotline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C" wp14:textId="7777777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Descripción: Esta línea de crisis brinda apoyo a las víctimas de agresión sexual. Pueden ser una fuente de consuelo en cualquier momento, de día o de noche.</w:t>
      </w:r>
    </w:p>
    <w:p xmlns:wp14="http://schemas.microsoft.com/office/word/2010/wordml" w:rsidRPr="00000000" w:rsidR="00000000" w:rsidDel="00000000" w:rsidP="237D5A55" w:rsidRDefault="00000000" w14:paraId="0000001D" wp14:textId="124E58E5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caps w:val="0"/>
          <w:smallCaps w:val="0"/>
          <w:noProof w:val="0"/>
          <w:color w:val="000000"/>
          <w:sz w:val="24"/>
          <w:szCs w:val="24"/>
          <w:lang w:val="en-US"/>
        </w:rPr>
      </w:pPr>
      <w:r w:rsidRPr="237D5A55" w:rsidR="237D5A5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Sitio web: </w:t>
      </w:r>
      <w:hyperlink r:id="R3c3b69bfe1d84335">
        <w:r w:rsidRPr="237D5A55" w:rsidR="237D5A5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https://www.aurorahealthcare.org/healing-advocacy-services/our-locations</w:t>
        </w:r>
      </w:hyperlink>
      <w:r w:rsidRPr="237D5A55" w:rsidR="237D5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01E" wp14:textId="7777777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Horario: Servicio de 24 horas.</w:t>
      </w:r>
    </w:p>
    <w:p xmlns:wp14="http://schemas.microsoft.com/office/word/2010/wordml" w:rsidRPr="00000000" w:rsidR="00000000" w:rsidDel="00000000" w:rsidP="00000000" w:rsidRDefault="00000000" w14:paraId="0000001F" wp14:textId="7777777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Información de contacto:</w:t>
      </w:r>
    </w:p>
    <w:p w:rsidR="0EB6D389" w:rsidP="25C5550F" w:rsidRDefault="0EB6D389" w14:paraId="4F835B6D" w14:textId="288CE985">
      <w:pPr>
        <w:pStyle w:val="Normal"/>
        <w:numPr>
          <w:ilvl w:val="1"/>
          <w:numId w:val="3"/>
        </w:numPr>
        <w:spacing w:before="0" w:beforeAutospacing="off" w:after="0" w:afterAutospacing="off" w:line="240" w:lineRule="auto"/>
        <w:ind w:left="1440" w:right="0" w:hanging="36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yellow"/>
        </w:rPr>
      </w:pPr>
      <w:r w:rsidRPr="25C5550F" w:rsidR="25C5550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Número telefónico para llamadas: 414-219-5555</w:t>
      </w:r>
    </w:p>
    <w:p w:rsidR="237D5A55" w:rsidP="25C5550F" w:rsidRDefault="237D5A55" w14:paraId="7C917690" w14:textId="644BBF9A">
      <w:pPr>
        <w:pStyle w:val="Normal"/>
        <w:numPr>
          <w:ilvl w:val="1"/>
          <w:numId w:val="3"/>
        </w:numPr>
        <w:bidi w:val="0"/>
        <w:spacing w:before="0" w:beforeAutospacing="off" w:after="0" w:afterAutospacing="off" w:line="240" w:lineRule="auto"/>
        <w:ind w:left="1440" w:right="0" w:hanging="360"/>
        <w:jc w:val="both"/>
        <w:rPr>
          <w:color w:val="000000" w:themeColor="text1" w:themeTint="FF" w:themeShade="FF"/>
          <w:sz w:val="24"/>
          <w:szCs w:val="24"/>
          <w:highlight w:val="yellow"/>
        </w:rPr>
      </w:pPr>
      <w:r w:rsidRPr="25C5550F" w:rsidR="25C5550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Número telefónico para mensajes de texto: 414-219-1551</w:t>
      </w:r>
    </w:p>
    <w:sectPr>
      <w:headerReference w:type="default" r:id="rId12"/>
      <w:pgSz w:w="12240" w:h="15840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1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 w:rsidRPr="00000000" w:rsidDel="00000000" w:rsidR="00000000"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drawing>
        <wp:inline xmlns:wp14="http://schemas.microsoft.com/office/word/2010/wordprocessingDrawing" distT="0" distB="0" distL="0" distR="0" wp14:anchorId="35EACD67" wp14:editId="7777777">
          <wp:extent cx="1076325" cy="1019175"/>
          <wp:effectExtent l="0" t="0" r="0" b="0"/>
          <wp:docPr id="2" name="image1.png" descr="A picture containing circle&#10;&#10;Description automatically generated"/>
          <a:graphic>
            <a:graphicData uri="http://schemas.openxmlformats.org/drawingml/2006/picture">
              <pic:pic>
                <pic:nvPicPr>
                  <pic:cNvPr id="0" name="image1.png" descr="A picture containing circle&#10;&#10;Description automatically generated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1076325" cy="1019175"/>
                  </a:xfrm>
                  <a:prstGeom prst="rect"/>
                  <a:ln/>
                </pic:spPr>
              </pic:pic>
            </a:graphicData>
          </a:graphic>
        </wp:inline>
      </w:drawing>
    </w: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num w:numId="8">
    <w:abstractNumId w:val="8"/>
  </w:num>
  <w:num w:numId="7">
    <w:abstractNumId w:val="7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2B1BC27"/>
    <w:rsid w:val="02B1BC27"/>
    <w:rsid w:val="0EB6D389"/>
    <w:rsid w:val="237D5A55"/>
    <w:rsid w:val="25C5550F"/>
    <w:rsid w:val="26EFA79B"/>
    <w:rsid w:val="7FDFC29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D8201F"/>
  <w15:docId w15:val="{F6DE579E-1C8C-4052-8E5F-7B3BC72F74BD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Calibri" w:hAnsi="Calibri" w:eastAsia="Calibri" w:cs="Calibri"/>
        <w:sz w:val="22"/>
        <w:szCs w:val="22"/>
        <w:lang w:val="es-P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0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D6F5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D6F5D"/>
  </w:style>
  <w:style w:type="paragraph" w:styleId="Footer">
    <w:name w:val="footer"/>
    <w:basedOn w:val="Normal"/>
    <w:link w:val="FooterChar"/>
    <w:uiPriority w:val="99"/>
    <w:unhideWhenUsed w:val="1"/>
    <w:rsid w:val="005D6F5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D6F5D"/>
  </w:style>
  <w:style w:type="paragraph" w:styleId="NormalWeb">
    <w:name w:val="Normal (Web)"/>
    <w:basedOn w:val="Normal"/>
    <w:uiPriority w:val="99"/>
    <w:semiHidden w:val="1"/>
    <w:unhideWhenUsed w:val="1"/>
    <w:rsid w:val="00CB353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CB3539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hyperlink" Target="https://county.milwaukee.gov/EN/DHHS/BHD" TargetMode="External" Id="rId10" /><Relationship Type="http://schemas.openxmlformats.org/officeDocument/2006/relationships/header" Target="header1.xml" Id="rId12" /><Relationship Type="http://schemas.openxmlformats.org/officeDocument/2006/relationships/hyperlink" Target="https://www.nami.org/help" TargetMode="External" Id="rId9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hyperlink" Target="https://thewarmline.com/" TargetMode="External" Id="Rd772c2c23c6e4620" /><Relationship Type="http://schemas.openxmlformats.org/officeDocument/2006/relationships/hyperlink" Target="mailto:ERC@mcw.edu" TargetMode="External" Id="Rf25f6a298cfd41f8" /><Relationship Type="http://schemas.openxmlformats.org/officeDocument/2006/relationships/hyperlink" Target="https://www.aurorahealthcare.org/healing-advocacy-services/our-locations" TargetMode="External" Id="R3c3b69bfe1d84335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Ab1MzgiGcyiKcBae0UzsFQnc9w==">AMUW2mWFxH+yGGqIezUNGxo5sUxaT5eJP3pejR9mMcqb1XmL9mlar17YREbtbpowdATULO4psBeeIahlLny8ykJboGc1j0sPtCAWpqX2V2mUp+3MymMBiO4=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2021-11-26T01:20:00.0000000Z</dcterms:created>
  <dc:creator>Joselin Rodriguez Santiago</dc:creator>
  <lastModifiedBy>Ana Corujo Ramirez</lastModifiedBy>
  <dcterms:modified xsi:type="dcterms:W3CDTF">2022-09-08T01:34:24.0160170Z</dcterms:modified>
</coreProperties>
</file>