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Comité de recursos educativos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-420413</wp:posOffset>
            </wp:positionH>
            <wp:positionV relativeFrom="paragraph">
              <wp:posOffset>-621292</wp:posOffset>
            </wp:positionV>
            <wp:extent cx="1074843" cy="1016925"/>
            <wp:effectExtent b="0" l="0" r="0" t="0"/>
            <wp:wrapNone/>
            <wp:docPr descr="A picture containing circl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circl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843" cy="101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(ERC, por sus siglas en inglés)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Clínica de los sábados para los no asegurados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Estos recursos pueden ayudarle a superar las barreras que enfrenta respecto a la salud. Si tiene preguntas o si le gustaría programar una cita de seguimiento, llame 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(414)-588-2865 y pida una cita de ERC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o envíe un correo electrónico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 </w:t>
      </w:r>
      <w:hyperlink r:id="rId8">
        <w:r w:rsidDel="00000000" w:rsidR="00000000" w:rsidRPr="00000000">
          <w:rPr>
            <w:b w:val="1"/>
            <w:i w:val="0"/>
            <w:smallCaps w:val="0"/>
            <w:strike w:val="0"/>
            <w:color w:val="000000"/>
            <w:highlight w:val="white"/>
            <w:u w:val="single"/>
            <w:vertAlign w:val="baseline"/>
            <w:rtl w:val="0"/>
          </w:rPr>
          <w:t xml:space="preserve">ERC@mcw.edu</w:t>
        </w:r>
      </w:hyperlink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. Las citas se pueden programar los sábados de 8:00 AM a 12:00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Father Gene’s Help Center (El centro de ayuda del padre Gene)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Descripción:</w:t>
      </w:r>
      <w:r w:rsidDel="00000000" w:rsidR="00000000" w:rsidRPr="00000000">
        <w:rPr>
          <w:rtl w:val="0"/>
        </w:rPr>
        <w:t xml:space="preserve"> El</w:t>
      </w:r>
      <w:r w:rsidDel="00000000" w:rsidR="00000000" w:rsidRPr="00000000">
        <w:rPr>
          <w:rtl w:val="0"/>
        </w:rPr>
        <w:t xml:space="preserve"> centro de “Father Gene’s Help” se esfuerza por proporcionar ropa digna a quienes la necesitan dentro de la comunidad de Milwaukee. Cualquiera es bienvenido a recibir ropa de nuestra parte, y no existen requisitos financieros, de código postal ni socioeconómicos para recibir ayuda.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Los clientes son elegibles para recibir ayuda con la ropa una vez cada 90 días. Pueden comprar para sí mismos, su cónyuge o pareja y los dependientes menores de 18 que vivan en su hogar. Pediremos a los compradores que proporcionen los nombres completos y las fechas de nacimiento de los miembros de su hogar quienes recibirán ropa.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Sitio web:</w:t>
      </w:r>
      <w:r w:rsidDel="00000000" w:rsidR="00000000" w:rsidRPr="00000000">
        <w:rPr>
          <w:b w:val="1"/>
          <w:rtl w:val="0"/>
        </w:rPr>
        <w:t xml:space="preserve"> </w:t>
      </w: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https://www.fathergeneshelp.org/receive-help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Dirección: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5919 W. National Avenue </w:t>
      </w:r>
    </w:p>
    <w:p w:rsidR="00000000" w:rsidDel="00000000" w:rsidP="00000000" w:rsidRDefault="00000000" w:rsidRPr="00000000" w14:paraId="0000000F">
      <w:pPr>
        <w:ind w:left="720" w:firstLine="720"/>
        <w:rPr/>
      </w:pPr>
      <w:r w:rsidDel="00000000" w:rsidR="00000000" w:rsidRPr="00000000">
        <w:rPr>
          <w:rtl w:val="0"/>
        </w:rPr>
        <w:t xml:space="preserve">West Allis, WI 53214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Horario de citas para compras: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Lunes a jueves, de 9:00 a.m. a 2 p.m. y el primer sábado de la mayoría de los meses, de 9:00 a.m. a 2:00 p.m., Cerrado los viernes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Contacto: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Teléfono: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(414) 258-4357, extensi</w:t>
      </w:r>
      <w:r w:rsidDel="00000000" w:rsidR="00000000" w:rsidRPr="00000000">
        <w:rPr>
          <w:rtl w:val="0"/>
        </w:rPr>
        <w:t xml:space="preserve">ó</w:t>
      </w:r>
      <w:r w:rsidDel="00000000" w:rsidR="00000000" w:rsidRPr="00000000">
        <w:rPr>
          <w:rtl w:val="0"/>
        </w:rPr>
        <w:t xml:space="preserve">n 104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Correo electrónico: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info@fathergeneshelp.org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Línea</w:t>
      </w:r>
      <w:r w:rsidDel="00000000" w:rsidR="00000000" w:rsidRPr="00000000">
        <w:rPr>
          <w:b w:val="1"/>
          <w:rtl w:val="0"/>
        </w:rPr>
        <w:t xml:space="preserve"> de ayuda: </w:t>
      </w:r>
      <w:r w:rsidDel="00000000" w:rsidR="00000000" w:rsidRPr="00000000">
        <w:rPr>
          <w:rtl w:val="0"/>
        </w:rPr>
        <w:t xml:space="preserve">(414) 258-4357 extensión 104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Bethany-Calvary United Methodist Church-Clothing Closet (Iglesia Metodista Unida </w:t>
      </w:r>
      <w:r w:rsidDel="00000000" w:rsidR="00000000" w:rsidRPr="00000000">
        <w:rPr>
          <w:b w:val="1"/>
          <w:rtl w:val="0"/>
        </w:rPr>
        <w:t xml:space="preserve">Bethany-Calvary</w:t>
      </w:r>
      <w:r w:rsidDel="00000000" w:rsidR="00000000" w:rsidRPr="00000000">
        <w:rPr>
          <w:b w:val="1"/>
          <w:rtl w:val="0"/>
        </w:rPr>
        <w:t xml:space="preserve">-Armario ropa)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Descripción:</w:t>
      </w:r>
      <w:r w:rsidDel="00000000" w:rsidR="00000000" w:rsidRPr="00000000">
        <w:rPr>
          <w:rtl w:val="0"/>
        </w:rPr>
        <w:t xml:space="preserve"> La iglesia Metodista Unida </w:t>
      </w:r>
      <w:r w:rsidDel="00000000" w:rsidR="00000000" w:rsidRPr="00000000">
        <w:rPr>
          <w:rtl w:val="0"/>
        </w:rPr>
        <w:t xml:space="preserve">Bethany-Calvary </w:t>
      </w:r>
      <w:r w:rsidDel="00000000" w:rsidR="00000000" w:rsidRPr="00000000">
        <w:rPr>
          <w:rtl w:val="0"/>
        </w:rPr>
        <w:t xml:space="preserve">proporciona  ropa gratuita a todas las personas, sin importar su situación económica, social o sus antecedentes.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Sitio web: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https://bethanycalvary.org/clothes-closet/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Dirección: 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7265 West Center Street</w:t>
        <w:br w:type="textWrapping"/>
        <w:t xml:space="preserve">Wauwatosa, WI 53210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Horario: </w:t>
      </w:r>
      <w:r w:rsidDel="00000000" w:rsidR="00000000" w:rsidRPr="00000000">
        <w:rPr>
          <w:rtl w:val="0"/>
        </w:rPr>
        <w:t xml:space="preserve">miércoles 10:00 am a 12:00 pm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Contacto: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Teléfono: </w:t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414-258-2868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Clothing Garage (Garaje de ropa)  - por Casa Maria Catholic Worker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Descripción: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 organización de la</w:t>
      </w:r>
      <w:r w:rsidDel="00000000" w:rsidR="00000000" w:rsidRPr="00000000">
        <w:rPr>
          <w:rtl w:val="0"/>
        </w:rPr>
        <w:t xml:space="preserve"> Casa Maria Catholic Worker proporciona ropa poco usada para mujeres adultas. Este programa proporciona: ropa.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Sitio web: 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https://casamariacatholicworker.weebly.com/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Dirección: 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1131 North 21st Street</w:t>
        <w:br w:type="textWrapping"/>
        <w:t xml:space="preserve">Milwaukee, WI 53205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Horario: </w:t>
      </w:r>
      <w:r w:rsidDel="00000000" w:rsidR="00000000" w:rsidRPr="00000000">
        <w:rPr>
          <w:rtl w:val="0"/>
        </w:rPr>
        <w:t xml:space="preserve">miércoles 10:00 am a 2:00 pm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Contacto: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Teléfono: </w:t>
      </w: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414-344-5745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Maccanon Brown Homeless Sanctuary Inc (Santuario para personas sin hogar)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Descripción:</w:t>
      </w:r>
      <w:r w:rsidDel="00000000" w:rsidR="00000000" w:rsidRPr="00000000">
        <w:rPr>
          <w:rtl w:val="0"/>
        </w:rPr>
        <w:t xml:space="preserve"> Meccano Brown Homeless Sanctuary distribuye abrigos durante clima extremadamente frío. Este recurso proporciona ropa a todas las edades y poblaciones sin hogar.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Sitio web:</w:t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https://www.mbsanctuary.org/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Dirección: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2461 W. Center St. </w:t>
      </w:r>
    </w:p>
    <w:p w:rsidR="00000000" w:rsidDel="00000000" w:rsidP="00000000" w:rsidRDefault="00000000" w:rsidRPr="00000000" w14:paraId="0000002E">
      <w:pPr>
        <w:ind w:left="720" w:firstLine="720"/>
        <w:rPr/>
      </w:pPr>
      <w:r w:rsidDel="00000000" w:rsidR="00000000" w:rsidRPr="00000000">
        <w:rPr>
          <w:rtl w:val="0"/>
        </w:rPr>
        <w:t xml:space="preserve">Milwaukee, WI 53206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Horario: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Lunes:  8:00 a.m. a 5:00 p.m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Martes: 8:00 a.m. a 5:00 p.m.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Miércoles: 8:00 a.m. a 5:00 p.m.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Jueves: 8:00 a.m. a 5:00 p.m.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Viernes: 8:00 a.m. a 5:00 p.m.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Contacto: 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Teléfono: </w:t>
      </w:r>
      <w:r w:rsidDel="00000000" w:rsidR="00000000" w:rsidRPr="00000000">
        <w:rPr>
          <w:rtl w:val="0"/>
        </w:rPr>
        <w:t xml:space="preserve">414-305-8997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Drop-In Center (Centro de acogida) de Pathfinders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Descripción:</w:t>
      </w:r>
      <w:r w:rsidDel="00000000" w:rsidR="00000000" w:rsidRPr="00000000">
        <w:rPr>
          <w:rtl w:val="0"/>
        </w:rPr>
        <w:t xml:space="preserve"> El programa de Drop-In Center (Centro de acogida) proporciona asistencia con necesidades básicas, como </w:t>
      </w:r>
      <w:r w:rsidDel="00000000" w:rsidR="00000000" w:rsidRPr="00000000">
        <w:rPr>
          <w:rtl w:val="0"/>
        </w:rPr>
        <w:t xml:space="preserve">alimentos</w:t>
      </w:r>
      <w:r w:rsidDel="00000000" w:rsidR="00000000" w:rsidRPr="00000000">
        <w:rPr>
          <w:rtl w:val="0"/>
        </w:rPr>
        <w:t xml:space="preserve">, boletos de autobús, higiene, ropa, lavandería y duchas para adolescentes y adultos jóvenes sin hogar en Milwaukee. Este recurso proporciona ropa, artículos de cuidado personal y comidas a adultos jóvenes, adolescentes, y personas sin hogar.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Sitio web: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https://www.pathfindersmke.org/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Dirección: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4200 N Holton St</w:t>
        <w:br w:type="textWrapping"/>
        <w:t xml:space="preserve">Suite 400</w:t>
        <w:br w:type="textWrapping"/>
        <w:t xml:space="preserve">Milwaukee, WI 53212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Horario: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Lunes:  8:00 a.m. a 5:00 p.m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Martes: 8:00 a.m. a 5:00 p.m.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Miércoles: 8:00 a.m. a 5:00 p.m.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Jueves: 8:00 a.m. a 5:00 p.m.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Viernes: 8:00 a.m. a 5:00 p.m.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Contacto: 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Teléfono: </w:t>
      </w: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866-212-7233</w:t>
        </w:r>
      </w:hyperlink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5DD4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65DD4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B65DD4"/>
    <w:pPr>
      <w:spacing w:after="100" w:afterAutospacing="1" w:before="100" w:beforeAutospacing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65D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ethanycalvary.org/clothes-closet/" TargetMode="External"/><Relationship Id="rId10" Type="http://schemas.openxmlformats.org/officeDocument/2006/relationships/hyperlink" Target="mailto:info@fathergeneshelp.org" TargetMode="External"/><Relationship Id="rId13" Type="http://schemas.openxmlformats.org/officeDocument/2006/relationships/hyperlink" Target="https://casamariacatholicworker.weebly.com/" TargetMode="External"/><Relationship Id="rId12" Type="http://schemas.openxmlformats.org/officeDocument/2006/relationships/hyperlink" Target="tel:414-258-286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thergeneshelp.org/receive-help" TargetMode="External"/><Relationship Id="rId15" Type="http://schemas.openxmlformats.org/officeDocument/2006/relationships/hyperlink" Target="https://www.mbsanctuary.org/" TargetMode="External"/><Relationship Id="rId14" Type="http://schemas.openxmlformats.org/officeDocument/2006/relationships/hyperlink" Target="tel:414-344-5745" TargetMode="External"/><Relationship Id="rId17" Type="http://schemas.openxmlformats.org/officeDocument/2006/relationships/hyperlink" Target="tel:866-212-7233" TargetMode="External"/><Relationship Id="rId16" Type="http://schemas.openxmlformats.org/officeDocument/2006/relationships/hyperlink" Target="https://www.pathfindersmke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ERC@mc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mkc0hXKseBiUPn6lAIgc6UFrw==">CgMxLjA4AHIhMXlOeVNyNnZjZTdxYnRraThQODM1Slp5LXUtczFXR3hS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2024-02-08T21:40:00Z</dcterms:created>
  <dc:creator>Dentice, Allison</dc:creator>
</cp:coreProperties>
</file>