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package/2006/relationships/metadata/core-properties" Target="docProps/core.xml" Id="rId1" /><Relationship Type="http://schemas.openxmlformats.org/officeDocument/2006/relationships/officeDocument" Target="word/document.xml" Id="rId2" /><Relationship Type="http://schemas.openxmlformats.org/officeDocument/2006/relationships/extended-properties" Target="docProps/app.xml" Id="Rd31f42d631524b23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body>
    <w:p xmlns:wp14="http://schemas.microsoft.com/office/word/2010/wordml" w:rsidRPr="00000000" w:rsidR="00000000" w:rsidDel="00000000" w:rsidP="1E506553" w:rsidRDefault="00000000" w14:paraId="00000001" wp14:textId="77777777">
      <w:pPr>
        <w:spacing w:after="0" w:line="24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E506553" w:rsidDel="00000000" w:rsidR="0000000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4"/>
          <w:szCs w:val="24"/>
        </w:rPr>
        <w:t xml:space="preserve">Comité de recursos educativos (ERC, por sus siglas en in</w:t>
      </w:r>
      <w:r w:rsidRPr="1E506553" w:rsidDel="00000000" w:rsidR="0000000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glés</w:t>
      </w:r>
      <w:r w:rsidRPr="1E506553" w:rsidDel="00000000" w:rsidR="0000000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4"/>
          <w:szCs w:val="24"/>
        </w:rPr>
        <w:t xml:space="preserve">)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1E506553" w:rsidRDefault="00000000" w14:paraId="00000002" wp14:textId="77777777">
      <w:pPr>
        <w:spacing w:after="0" w:line="24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E506553" w:rsidDel="00000000" w:rsidR="0000000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4"/>
          <w:szCs w:val="24"/>
        </w:rPr>
        <w:t xml:space="preserve">Clínica de los sábados para los no asegurados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1E506553" w:rsidRDefault="00000000" w14:paraId="00000003" wp14:textId="52482709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E506553" w:rsidDel="00000000" w:rsidR="00000000"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</w:rPr>
        <w:t xml:space="preserve">Estos recursos pueden ayudar con las barreras de salud que podría enfrentar. Si tiene alguna pregunta o le gustaría hacer una cita de seguimiento para obtener más ayuda, llame al (414) 588-2865 y pid</w:t>
      </w:r>
      <w:r w:rsidRPr="1E506553" w:rsidDel="00000000" w:rsidR="0000000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a</w:t>
      </w:r>
      <w:r w:rsidRPr="1E506553" w:rsidDel="00000000" w:rsidR="00000000"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</w:rPr>
        <w:t xml:space="preserve"> una cita de ERC o mande un correo electrónico a </w:t>
      </w:r>
      <w:r w:rsidRPr="1E506553" w:rsidDel="00000000" w:rsidR="00000000">
        <w:rPr>
          <w:rFonts w:ascii="Calibri" w:hAnsi="Calibri" w:eastAsia="Calibri" w:cs="Calibri" w:asciiTheme="minorAscii" w:hAnsiTheme="minorAscii" w:eastAsiaTheme="minorAscii" w:cstheme="minorAscii"/>
          <w:color w:val="1155cc"/>
          <w:sz w:val="24"/>
          <w:szCs w:val="24"/>
        </w:rPr>
        <w:t xml:space="preserve">ERC@mcw.edu</w:t>
      </w:r>
      <w:r w:rsidRPr="1E506553" w:rsidDel="00000000" w:rsidR="00000000"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</w:rPr>
        <w:t xml:space="preserve">. Las citas </w:t>
      </w:r>
      <w:r w:rsidRPr="1E506553" w:rsidDel="00000000" w:rsidR="00000000"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</w:rPr>
        <w:t xml:space="preserve">son</w:t>
      </w:r>
      <w:r w:rsidRPr="1E506553" w:rsidDel="00000000" w:rsidR="00000000"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</w:rPr>
        <w:t xml:space="preserve"> los sábados </w:t>
      </w:r>
      <w:r w:rsidRPr="1E506553" w:rsidDel="00000000" w:rsidR="0000000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de</w:t>
      </w:r>
      <w:r w:rsidRPr="1E506553" w:rsidDel="00000000" w:rsidR="00000000"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</w:rPr>
        <w:t xml:space="preserve"> 8:00 AM </w:t>
      </w:r>
      <w:r w:rsidRPr="1E506553" w:rsidDel="00000000" w:rsidR="0000000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a</w:t>
      </w:r>
      <w:r w:rsidRPr="1E506553" w:rsidDel="00000000" w:rsidR="00000000">
        <w:rPr>
          <w:rFonts w:ascii="Calibri" w:hAnsi="Calibri" w:eastAsia="Calibri" w:cs="Calibri" w:asciiTheme="minorAscii" w:hAnsiTheme="minorAscii" w:eastAsiaTheme="minorAscii" w:cstheme="minorAscii"/>
          <w:color w:val="000000"/>
          <w:sz w:val="24"/>
          <w:szCs w:val="24"/>
        </w:rPr>
        <w:t xml:space="preserve"> 12:00 PM. 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1E506553" w:rsidRDefault="00000000" w14:paraId="00000004" wp14:textId="77777777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Pr="00000000" w:rsidR="00000000" w:rsidDel="00000000" w:rsidP="1E506553" w:rsidRDefault="00000000" w14:paraId="00000005" wp14:textId="77777777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proofErr w:type="spellStart"/>
      <w:r w:rsidRPr="1E506553" w:rsidDel="00000000" w:rsidR="0000000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</w:rPr>
        <w:t xml:space="preserve">National</w:t>
      </w:r>
      <w:proofErr w:type="spellEnd"/>
      <w:r w:rsidRPr="1E506553" w:rsidDel="00000000" w:rsidR="0000000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</w:rPr>
        <w:t xml:space="preserve"> Alliance </w:t>
      </w:r>
      <w:proofErr w:type="spellStart"/>
      <w:r w:rsidRPr="1E506553" w:rsidDel="00000000" w:rsidR="0000000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</w:rPr>
        <w:t xml:space="preserve">on</w:t>
      </w:r>
      <w:proofErr w:type="spellEnd"/>
      <w:r w:rsidRPr="1E506553" w:rsidDel="00000000" w:rsidR="0000000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</w:rPr>
        <w:t xml:space="preserve"> Mental </w:t>
      </w:r>
      <w:proofErr w:type="spellStart"/>
      <w:r w:rsidRPr="1E506553" w:rsidDel="00000000" w:rsidR="0000000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</w:rPr>
        <w:t xml:space="preserve">Illness</w:t>
      </w:r>
      <w:proofErr w:type="spellEnd"/>
      <w:r w:rsidRPr="1E506553" w:rsidDel="00000000" w:rsidR="0000000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</w:rPr>
        <w:t xml:space="preserve"> (NAMI) </w:t>
      </w:r>
      <w:proofErr w:type="spellStart"/>
      <w:r w:rsidRPr="1E506553" w:rsidDel="00000000" w:rsidR="0000000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</w:rPr>
        <w:t xml:space="preserve">Greater</w:t>
      </w:r>
      <w:proofErr w:type="spellEnd"/>
      <w:r w:rsidRPr="1E506553" w:rsidDel="00000000" w:rsidR="0000000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</w:rPr>
        <w:t xml:space="preserve"> Milwaukee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1E506553" w:rsidRDefault="00000000" w14:paraId="04E4C9C3" wp14:textId="69DDF987">
      <w:pPr>
        <w:pStyle w:val="Normal"/>
        <w:numPr>
          <w:ilvl w:val="0"/>
          <w:numId w:val="4"/>
        </w:numPr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</w:pPr>
      <w:r w:rsidRPr="1E506553" w:rsidR="1E50655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</w:rPr>
        <w:t>Descripción:</w:t>
      </w:r>
      <w:r w:rsidRPr="1E506553" w:rsidR="1E50655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NAMI es una organización comunitaria de autoayuda y apoyo para personas con enfermedades mentales. Los recursos incluyen una línea de ayuda, grupos de apoyo para la familia y grupos de apoyo para la recuperación. </w:t>
      </w:r>
      <w:r w:rsidRPr="1E506553" w:rsidR="1E50655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</w:rPr>
        <w:t>Envíe un mensaje de texto con la palabra "NAMI" al 741741 para obtener asesoramiento de crisis confidencial y gratuito 24/7.</w:t>
      </w:r>
    </w:p>
    <w:p xmlns:wp14="http://schemas.microsoft.com/office/word/2010/wordml" w:rsidRPr="00000000" w:rsidR="00000000" w:rsidDel="00000000" w:rsidP="1E506553" w:rsidRDefault="00000000" w14:paraId="00000007" wp14:textId="23AE7226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2"/>
          <w:szCs w:val="22"/>
        </w:rPr>
      </w:pPr>
      <w:r w:rsidRPr="1E506553" w:rsidR="1E50655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</w:rPr>
        <w:t xml:space="preserve">Página web: </w:t>
      </w:r>
      <w:r w:rsidRPr="1E506553" w:rsidR="1E50655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https://namisoutheastwi.org/</w:t>
      </w:r>
    </w:p>
    <w:p xmlns:wp14="http://schemas.microsoft.com/office/word/2010/wordml" w:rsidRPr="00000000" w:rsidR="00000000" w:rsidDel="00000000" w:rsidP="1E506553" w:rsidRDefault="00000000" w14:paraId="00000008" wp14:textId="77777777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hAnsi="Calibri" w:eastAsia="Calibri" w:cs="Calibri" w:asciiTheme="minorAscii" w:hAnsiTheme="minorAscii" w:eastAsiaTheme="minorAscii" w:cstheme="minorAscii"/>
          <w:color w:val="000000"/>
        </w:rPr>
      </w:pPr>
      <w:r w:rsidRPr="1E506553" w:rsidR="1E50655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</w:rPr>
        <w:t>Dirección:</w:t>
      </w:r>
      <w:r w:rsidRPr="1E506553" w:rsidR="1E50655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1915 N. Dr. Martin Luther King Jr. Drive, Milwaukee, WI 53212</w:t>
      </w:r>
    </w:p>
    <w:p xmlns:wp14="http://schemas.microsoft.com/office/word/2010/wordml" w:rsidRPr="00000000" w:rsidR="00000000" w:rsidDel="00000000" w:rsidP="1E506553" w:rsidRDefault="00000000" w14:paraId="00000009" wp14:textId="77777777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hAnsi="Calibri" w:eastAsia="Calibri" w:cs="Calibri" w:asciiTheme="minorAscii" w:hAnsiTheme="minorAscii" w:eastAsiaTheme="minorAscii" w:cstheme="minorAscii"/>
          <w:color w:val="000000"/>
        </w:rPr>
      </w:pPr>
      <w:r w:rsidRPr="1E506553" w:rsidR="1E50655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</w:rPr>
        <w:t xml:space="preserve">Horarios: </w:t>
      </w:r>
      <w:proofErr w:type="gramStart"/>
      <w:r w:rsidRPr="1E506553" w:rsidR="1E50655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Lunes</w:t>
      </w:r>
      <w:proofErr w:type="gramEnd"/>
      <w:r w:rsidRPr="1E506553" w:rsidR="1E50655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a viernes 9:00 AM - 4:30 PM</w:t>
      </w:r>
    </w:p>
    <w:p xmlns:wp14="http://schemas.microsoft.com/office/word/2010/wordml" w:rsidRPr="00000000" w:rsidR="00000000" w:rsidDel="00000000" w:rsidP="1E506553" w:rsidRDefault="00000000" w14:paraId="0000000A" wp14:textId="77777777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</w:rPr>
      </w:pPr>
      <w:r w:rsidRPr="1E506553" w:rsidR="1E50655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</w:rPr>
        <w:t>Información de contacto:</w:t>
      </w:r>
    </w:p>
    <w:p xmlns:wp14="http://schemas.microsoft.com/office/word/2010/wordml" w:rsidRPr="00000000" w:rsidR="00000000" w:rsidDel="00000000" w:rsidP="1E506553" w:rsidRDefault="00000000" w14:paraId="0000000B" wp14:textId="77777777">
      <w:pPr>
        <w:pStyle w:val="ListParagraph"/>
        <w:numPr>
          <w:ilvl w:val="1"/>
          <w:numId w:val="7"/>
        </w:numPr>
        <w:spacing w:after="0" w:line="240" w:lineRule="auto"/>
        <w:ind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</w:pPr>
      <w:r w:rsidRPr="1E506553" w:rsidDel="00000000" w:rsidR="00000000">
        <w:rPr>
          <w:rFonts w:ascii="Calibri" w:hAnsi="Calibri" w:eastAsia="Calibri" w:cs="Calibri" w:asciiTheme="minorAscii" w:hAnsiTheme="minorAscii" w:eastAsiaTheme="minorAscii" w:cstheme="minorAscii"/>
          <w:color w:val="000000"/>
        </w:rPr>
        <w:t xml:space="preserve">Correo electrónico: help@namigrm.org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1E506553" w:rsidRDefault="00000000" w14:paraId="0000000C" wp14:textId="77777777">
      <w:pPr>
        <w:pStyle w:val="ListParagraph"/>
        <w:numPr>
          <w:ilvl w:val="1"/>
          <w:numId w:val="7"/>
        </w:numPr>
        <w:spacing w:after="0" w:line="240" w:lineRule="auto"/>
        <w:ind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</w:pPr>
      <w:r w:rsidRPr="1E506553" w:rsidDel="00000000" w:rsidR="00000000">
        <w:rPr>
          <w:rFonts w:ascii="Calibri" w:hAnsi="Calibri" w:eastAsia="Calibri" w:cs="Calibri" w:asciiTheme="minorAscii" w:hAnsiTheme="minorAscii" w:eastAsiaTheme="minorAscii" w:cstheme="minorAscii"/>
          <w:color w:val="000000"/>
        </w:rPr>
        <w:t xml:space="preserve">Número de teléfono: 414-344-0447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1E506553" w:rsidRDefault="00000000" w14:paraId="0000000D" wp14:textId="77777777">
      <w:pPr>
        <w:numPr>
          <w:ilvl w:val="0"/>
          <w:numId w:val="5"/>
        </w:numPr>
        <w:spacing w:after="0" w:line="240" w:lineRule="auto"/>
        <w:ind w:left="720" w:hanging="36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</w:rPr>
      </w:pPr>
      <w:r w:rsidRPr="1E506553" w:rsidR="1E50655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</w:rPr>
        <w:t>Requisitos:</w:t>
      </w:r>
    </w:p>
    <w:p xmlns:wp14="http://schemas.microsoft.com/office/word/2010/wordml" w:rsidRPr="00000000" w:rsidR="00000000" w:rsidDel="00000000" w:rsidP="1E506553" w:rsidRDefault="00000000" w14:paraId="0000000E" wp14:textId="77777777">
      <w:pPr>
        <w:pStyle w:val="ListParagraph"/>
        <w:numPr>
          <w:ilvl w:val="0"/>
          <w:numId w:val="8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</w:pPr>
      <w:r w:rsidRPr="1E506553" w:rsidDel="00000000" w:rsidR="00000000">
        <w:rPr>
          <w:rFonts w:ascii="Calibri" w:hAnsi="Calibri" w:eastAsia="Calibri" w:cs="Calibri" w:asciiTheme="minorAscii" w:hAnsiTheme="minorAscii" w:eastAsiaTheme="minorAscii" w:cstheme="minorAscii"/>
          <w:color w:val="000000"/>
        </w:rPr>
        <w:t xml:space="preserve">Llame al número de teléfono anterior para obtener información sobre los grupos disponibles que se adapten a sus necesidades.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1E506553" w:rsidRDefault="00000000" w14:paraId="0000000F" wp14:textId="77777777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Pr="00000000" w:rsidR="00000000" w:rsidDel="00000000" w:rsidP="1E506553" w:rsidRDefault="00000000" w14:paraId="00000010" wp14:textId="77777777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proofErr w:type="spellStart"/>
      <w:r w:rsidRPr="1E506553" w:rsidDel="00000000" w:rsidR="0000000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</w:rPr>
        <w:t xml:space="preserve">Depression</w:t>
      </w:r>
      <w:proofErr w:type="spellEnd"/>
      <w:r w:rsidRPr="1E506553" w:rsidDel="00000000" w:rsidR="0000000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</w:rPr>
        <w:t xml:space="preserve"> and Bipolar </w:t>
      </w:r>
      <w:proofErr w:type="spellStart"/>
      <w:r w:rsidRPr="1E506553" w:rsidDel="00000000" w:rsidR="0000000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</w:rPr>
        <w:t xml:space="preserve">Support</w:t>
      </w:r>
      <w:proofErr w:type="spellEnd"/>
      <w:r w:rsidRPr="1E506553" w:rsidDel="00000000" w:rsidR="0000000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</w:rPr>
        <w:t xml:space="preserve"> Alliance Milwaukee Southside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1E506553" w:rsidRDefault="00000000" w14:paraId="00000011" wp14:textId="697BDBA7">
      <w:pPr>
        <w:numPr>
          <w:ilvl w:val="0"/>
          <w:numId w:val="6"/>
        </w:numPr>
        <w:spacing w:after="0" w:line="240" w:lineRule="auto"/>
        <w:ind w:left="720" w:hanging="360"/>
        <w:rPr>
          <w:rFonts w:ascii="Calibri" w:hAnsi="Calibri" w:eastAsia="Calibri" w:cs="Calibri" w:asciiTheme="minorAscii" w:hAnsiTheme="minorAscii" w:eastAsiaTheme="minorAscii" w:cstheme="minorAscii"/>
          <w:color w:val="000000"/>
          <w:sz w:val="22"/>
          <w:szCs w:val="22"/>
        </w:rPr>
      </w:pPr>
      <w:r w:rsidRPr="1E506553" w:rsidR="1E50655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</w:rPr>
        <w:t xml:space="preserve">Descripción: </w:t>
      </w:r>
      <w:r w:rsidRPr="1E506553" w:rsidR="1E50655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Esta organización proporciona grupos de apoyo dirigidos por compañeros para aquellos que sean afectados por trastornos del estado de ánimo.</w:t>
      </w:r>
    </w:p>
    <w:p xmlns:wp14="http://schemas.microsoft.com/office/word/2010/wordml" w:rsidRPr="00000000" w:rsidR="00000000" w:rsidDel="00000000" w:rsidP="1E506553" w:rsidRDefault="00000000" w14:paraId="00000012" wp14:textId="77777777">
      <w:pPr>
        <w:numPr>
          <w:ilvl w:val="0"/>
          <w:numId w:val="6"/>
        </w:numPr>
        <w:spacing w:after="0" w:line="240" w:lineRule="auto"/>
        <w:ind w:left="720" w:hanging="360"/>
        <w:rPr>
          <w:rFonts w:ascii="Calibri" w:hAnsi="Calibri" w:eastAsia="Calibri" w:cs="Calibri" w:asciiTheme="minorAscii" w:hAnsiTheme="minorAscii" w:eastAsiaTheme="minorAscii" w:cstheme="minorAscii"/>
          <w:color w:val="000000"/>
        </w:rPr>
      </w:pPr>
      <w:r w:rsidRPr="1E506553" w:rsidR="1E50655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</w:rPr>
        <w:t xml:space="preserve">Sitio web: </w:t>
      </w:r>
      <w:r w:rsidRPr="1E506553" w:rsidR="1E50655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https://www.dbsa-grm.org/</w:t>
      </w:r>
    </w:p>
    <w:p xmlns:wp14="http://schemas.microsoft.com/office/word/2010/wordml" w:rsidRPr="00000000" w:rsidR="00000000" w:rsidDel="00000000" w:rsidP="1E506553" w:rsidRDefault="00000000" w14:paraId="00000013" wp14:textId="77777777">
      <w:pPr>
        <w:numPr>
          <w:ilvl w:val="0"/>
          <w:numId w:val="6"/>
        </w:numPr>
        <w:spacing w:after="0" w:line="240" w:lineRule="auto"/>
        <w:ind w:left="720" w:hanging="360"/>
        <w:rPr>
          <w:rFonts w:ascii="Calibri" w:hAnsi="Calibri" w:eastAsia="Calibri" w:cs="Calibri" w:asciiTheme="minorAscii" w:hAnsiTheme="minorAscii" w:eastAsiaTheme="minorAscii" w:cstheme="minorAscii"/>
          <w:color w:val="000000"/>
        </w:rPr>
      </w:pPr>
      <w:r w:rsidRPr="1E506553" w:rsidR="1E50655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</w:rPr>
        <w:t>Dirección:</w:t>
      </w:r>
      <w:r w:rsidRPr="1E506553" w:rsidR="1E50655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Independence </w:t>
      </w:r>
      <w:proofErr w:type="spellStart"/>
      <w:r w:rsidRPr="1E506553" w:rsidR="1E50655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First</w:t>
      </w:r>
      <w:proofErr w:type="spellEnd"/>
      <w:r w:rsidRPr="1E506553" w:rsidR="1E50655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, 540 S 1st </w:t>
      </w:r>
      <w:proofErr w:type="spellStart"/>
      <w:r w:rsidRPr="1E506553" w:rsidR="1E50655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St</w:t>
      </w:r>
      <w:proofErr w:type="spellEnd"/>
      <w:r w:rsidRPr="1E506553" w:rsidR="1E50655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, Milwaukee, WI</w:t>
      </w:r>
    </w:p>
    <w:p xmlns:wp14="http://schemas.microsoft.com/office/word/2010/wordml" w:rsidRPr="00000000" w:rsidR="00000000" w:rsidDel="00000000" w:rsidP="1E506553" w:rsidRDefault="00000000" w14:paraId="00000014" wp14:textId="77777777">
      <w:pPr>
        <w:numPr>
          <w:ilvl w:val="0"/>
          <w:numId w:val="6"/>
        </w:numPr>
        <w:spacing w:after="0" w:line="240" w:lineRule="auto"/>
        <w:ind w:left="720" w:hanging="360"/>
        <w:rPr>
          <w:rFonts w:ascii="Calibri" w:hAnsi="Calibri" w:eastAsia="Calibri" w:cs="Calibri" w:asciiTheme="minorAscii" w:hAnsiTheme="minorAscii" w:eastAsiaTheme="minorAscii" w:cstheme="minorAscii"/>
          <w:color w:val="000000"/>
        </w:rPr>
      </w:pPr>
      <w:r w:rsidRPr="1E506553" w:rsidR="1E50655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</w:rPr>
        <w:t xml:space="preserve">Horario: </w:t>
      </w:r>
      <w:r w:rsidRPr="1E506553" w:rsidR="1E50655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Los grupos de apoyo se llevan a cabo el segundo y cuarto lunes del mes de 6:30 p.m. a 8:30 p.m.</w:t>
      </w:r>
    </w:p>
    <w:p xmlns:wp14="http://schemas.microsoft.com/office/word/2010/wordml" w:rsidRPr="00000000" w:rsidR="00000000" w:rsidDel="00000000" w:rsidP="1E506553" w:rsidRDefault="00000000" w14:paraId="00000015" wp14:textId="77777777">
      <w:pPr>
        <w:spacing w:after="0" w:line="240" w:lineRule="auto"/>
        <w:ind w:firstLine="7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E506553" w:rsidDel="00000000" w:rsidR="00000000">
        <w:rPr>
          <w:rFonts w:ascii="Calibri" w:hAnsi="Calibri" w:eastAsia="Calibri" w:cs="Calibri" w:asciiTheme="minorAscii" w:hAnsiTheme="minorAscii" w:eastAsiaTheme="minorAscii" w:cstheme="minorAscii"/>
          <w:color w:val="000000"/>
        </w:rPr>
        <w:t xml:space="preserve">Los grupos de apoyo son actualmente SOLO VIRTUALES debido a COVID-19.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1E506553" w:rsidRDefault="00000000" w14:paraId="00000016" wp14:textId="0C99D2BA">
      <w:pPr>
        <w:spacing w:after="0" w:line="240" w:lineRule="auto"/>
        <w:ind w:firstLine="7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E506553" w:rsidDel="00000000" w:rsidR="00000000">
        <w:rPr>
          <w:rFonts w:ascii="Calibri" w:hAnsi="Calibri" w:eastAsia="Calibri" w:cs="Calibri" w:asciiTheme="minorAscii" w:hAnsiTheme="minorAscii" w:eastAsiaTheme="minorAscii" w:cstheme="minorAscii"/>
          <w:color w:val="000000"/>
        </w:rPr>
        <w:t xml:space="preserve">Los grupos se llevan a cabo a través de la plataforma </w:t>
      </w:r>
      <w:proofErr w:type="spellStart"/>
      <w:r w:rsidRPr="1E506553" w:rsidDel="00000000" w:rsidR="00000000">
        <w:rPr>
          <w:rFonts w:ascii="Calibri" w:hAnsi="Calibri" w:eastAsia="Calibri" w:cs="Calibri" w:asciiTheme="minorAscii" w:hAnsiTheme="minorAscii" w:eastAsiaTheme="minorAscii" w:cstheme="minorAscii"/>
          <w:color w:val="000000"/>
        </w:rPr>
        <w:t xml:space="preserve">MeetUp</w:t>
      </w:r>
      <w:proofErr w:type="spellEnd"/>
      <w:r w:rsidRPr="1E506553" w:rsidDel="00000000" w:rsidR="00000000">
        <w:rPr>
          <w:rFonts w:ascii="Calibri" w:hAnsi="Calibri" w:eastAsia="Calibri" w:cs="Calibri" w:asciiTheme="minorAscii" w:hAnsiTheme="minorAscii" w:eastAsiaTheme="minorAscii" w:cstheme="minorAscii"/>
          <w:color w:val="000000"/>
        </w:rPr>
        <w:t xml:space="preserve">: </w:t>
      </w:r>
      <w:r>
        <w:tab/>
      </w:r>
      <w:hyperlink r:id="R166569d67d7f4a5f">
        <w:r w:rsidRPr="1E506553" w:rsidDel="00000000" w:rsidR="00000000">
          <w:rPr>
            <w:rFonts w:ascii="Calibri" w:hAnsi="Calibri" w:eastAsia="Calibri" w:cs="Calibri" w:asciiTheme="minorAscii" w:hAnsiTheme="minorAscii" w:eastAsiaTheme="minorAscii" w:cstheme="minorAscii"/>
            <w:color w:val="0563c1"/>
            <w:u w:val="single"/>
          </w:rPr>
          <w:t xml:space="preserve">https://www.meetup.com/Milwaukee-DBSA/</w:t>
        </w:r>
      </w:hyperlink>
      <w:r w:rsidRPr="1E506553" w:rsidDel="00000000" w:rsidR="00000000">
        <w:rPr>
          <w:rFonts w:ascii="Calibri" w:hAnsi="Calibri" w:eastAsia="Calibri" w:cs="Calibri" w:asciiTheme="minorAscii" w:hAnsiTheme="minorAscii" w:eastAsiaTheme="minorAscii" w:cstheme="minorAscii"/>
          <w:color w:val="000000"/>
        </w:rPr>
        <w:t xml:space="preserve">.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1E506553" w:rsidRDefault="00000000" w14:paraId="00000017" wp14:textId="77777777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</w:rPr>
      </w:pPr>
      <w:r w:rsidRPr="1E506553" w:rsidR="1E50655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</w:rPr>
        <w:t>Información de contacto:</w:t>
      </w:r>
    </w:p>
    <w:p xmlns:wp14="http://schemas.microsoft.com/office/word/2010/wordml" w:rsidRPr="00000000" w:rsidR="00000000" w:rsidDel="00000000" w:rsidP="1E506553" w:rsidRDefault="00000000" w14:paraId="00000018" wp14:textId="77777777">
      <w:pPr>
        <w:spacing w:after="0" w:line="240" w:lineRule="auto"/>
        <w:ind w:firstLine="7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E506553" w:rsidDel="00000000" w:rsidR="00000000">
        <w:rPr>
          <w:rFonts w:ascii="Calibri" w:hAnsi="Calibri" w:eastAsia="Calibri" w:cs="Calibri" w:asciiTheme="minorAscii" w:hAnsiTheme="minorAscii" w:eastAsiaTheme="minorAscii" w:cstheme="minorAscii"/>
          <w:color w:val="000000"/>
        </w:rPr>
        <w:t xml:space="preserve">Correo electrónico: milwaukeedbsa@gmail.com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1E506553" w:rsidRDefault="00000000" w14:paraId="00000019" wp14:textId="77777777">
      <w:pPr>
        <w:spacing w:after="0" w:line="240" w:lineRule="auto"/>
        <w:ind w:firstLine="7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E506553" w:rsidDel="00000000" w:rsidR="00000000">
        <w:rPr>
          <w:rFonts w:ascii="Calibri" w:hAnsi="Calibri" w:eastAsia="Calibri" w:cs="Calibri" w:asciiTheme="minorAscii" w:hAnsiTheme="minorAscii" w:eastAsiaTheme="minorAscii" w:cstheme="minorAscii"/>
          <w:color w:val="000000"/>
        </w:rPr>
        <w:t xml:space="preserve">Número de teléfono: 414-255-8536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1E506553" w:rsidRDefault="00000000" w14:paraId="0000001A" wp14:textId="77777777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Pr="00000000" w:rsidR="00000000" w:rsidDel="00000000" w:rsidP="1E506553" w:rsidRDefault="00000000" w14:paraId="0000001B" wp14:textId="77777777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proofErr w:type="spellStart"/>
      <w:r w:rsidRPr="1E506553" w:rsidDel="00000000" w:rsidR="0000000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</w:rPr>
        <w:t xml:space="preserve">Children’s</w:t>
      </w:r>
      <w:proofErr w:type="spellEnd"/>
      <w:r w:rsidRPr="1E506553" w:rsidDel="00000000" w:rsidR="0000000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</w:rPr>
        <w:t xml:space="preserve"> Wisconsin </w:t>
      </w:r>
      <w:proofErr w:type="spellStart"/>
      <w:r w:rsidRPr="1E506553" w:rsidDel="00000000" w:rsidR="0000000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</w:rPr>
        <w:t xml:space="preserve">Pediatric</w:t>
      </w:r>
      <w:proofErr w:type="spellEnd"/>
      <w:r w:rsidRPr="1E506553" w:rsidDel="00000000" w:rsidR="0000000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</w:rPr>
        <w:t xml:space="preserve"> Mental and </w:t>
      </w:r>
      <w:proofErr w:type="spellStart"/>
      <w:r w:rsidRPr="1E506553" w:rsidDel="00000000" w:rsidR="0000000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</w:rPr>
        <w:t xml:space="preserve">Behavioral</w:t>
      </w:r>
      <w:proofErr w:type="spellEnd"/>
      <w:r w:rsidRPr="1E506553" w:rsidDel="00000000" w:rsidR="0000000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</w:rPr>
        <w:t xml:space="preserve"> </w:t>
      </w:r>
      <w:proofErr w:type="spellStart"/>
      <w:r w:rsidRPr="1E506553" w:rsidDel="00000000" w:rsidR="0000000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</w:rPr>
        <w:t xml:space="preserve">Health</w:t>
      </w:r>
      <w:proofErr w:type="spellEnd"/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1E506553" w:rsidRDefault="00000000" w14:paraId="0000001C" wp14:textId="08D8108C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hAnsi="Calibri" w:eastAsia="Calibri" w:cs="Calibri" w:asciiTheme="minorAscii" w:hAnsiTheme="minorAscii" w:eastAsiaTheme="minorAscii" w:cstheme="minorAscii"/>
          <w:color w:val="000000"/>
          <w:sz w:val="22"/>
          <w:szCs w:val="22"/>
        </w:rPr>
      </w:pPr>
      <w:r w:rsidRPr="1E506553" w:rsidR="1E50655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</w:rPr>
        <w:t xml:space="preserve">Descripción: </w:t>
      </w:r>
      <w:r w:rsidRPr="1E506553" w:rsidR="1E50655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Este recurso es para niños entre 6 meses y 18 años de edad o sus padres que deseen ayuda con problemas de salud mental o de conducta. </w:t>
      </w:r>
      <w:proofErr w:type="spellStart"/>
      <w:r w:rsidRPr="1E506553" w:rsidR="1E50655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Children’s</w:t>
      </w:r>
      <w:proofErr w:type="spellEnd"/>
      <w:r w:rsidRPr="1E506553" w:rsidR="1E50655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Wisconsin puede hacer referidos a especialistas y los proveedores que puedan necesitar.</w:t>
      </w:r>
    </w:p>
    <w:p xmlns:wp14="http://schemas.microsoft.com/office/word/2010/wordml" w:rsidRPr="00000000" w:rsidR="00000000" w:rsidDel="00000000" w:rsidP="1E506553" w:rsidRDefault="00000000" w14:paraId="0000001D" wp14:textId="77777777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hAnsi="Calibri" w:eastAsia="Calibri" w:cs="Calibri" w:asciiTheme="minorAscii" w:hAnsiTheme="minorAscii" w:eastAsiaTheme="minorAscii" w:cstheme="minorAscii"/>
          <w:color w:val="000000"/>
        </w:rPr>
      </w:pPr>
      <w:r w:rsidRPr="1E506553" w:rsidDel="00000000" w:rsidR="0000000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</w:rPr>
        <w:t xml:space="preserve">Sitio web:</w:t>
      </w:r>
      <w:r w:rsidRPr="1E506553" w:rsidDel="00000000" w:rsidR="00000000">
        <w:rPr>
          <w:rFonts w:ascii="Calibri" w:hAnsi="Calibri" w:eastAsia="Calibri" w:cs="Calibri" w:asciiTheme="minorAscii" w:hAnsiTheme="minorAscii" w:eastAsiaTheme="minorAscii" w:cstheme="minorAscii"/>
          <w:color w:val="000000"/>
        </w:rPr>
        <w:t xml:space="preserve"> </w:t>
      </w:r>
      <w:hyperlink r:id="R87d3fdb5dd0f435a">
        <w:r w:rsidRPr="1E506553" w:rsidDel="00000000" w:rsidR="00000000">
          <w:rPr>
            <w:rFonts w:ascii="Calibri" w:hAnsi="Calibri" w:eastAsia="Calibri" w:cs="Calibri" w:asciiTheme="minorAscii" w:hAnsiTheme="minorAscii" w:eastAsiaTheme="minorAscii" w:cstheme="minorAscii"/>
            <w:color w:val="0563c1"/>
            <w:u w:val="single"/>
          </w:rPr>
          <w:t xml:space="preserve">https://childrenswi.org/medical-care/mental-and-behavioral-health</w:t>
        </w:r>
      </w:hyperlink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1E506553" w:rsidRDefault="00000000" w14:paraId="0000001E" wp14:textId="77777777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</w:rPr>
      </w:pPr>
      <w:r w:rsidRPr="1E506553" w:rsidR="1E50655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</w:rPr>
        <w:t>Horarios:</w:t>
      </w:r>
    </w:p>
    <w:p xmlns:wp14="http://schemas.microsoft.com/office/word/2010/wordml" w:rsidRPr="00000000" w:rsidR="00000000" w:rsidDel="00000000" w:rsidP="1E506553" w:rsidRDefault="00000000" w14:paraId="0000001F" wp14:textId="77777777">
      <w:pPr>
        <w:spacing w:after="0" w:line="240" w:lineRule="auto"/>
        <w:ind w:firstLine="7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E506553" w:rsidDel="00000000" w:rsidR="00000000">
        <w:rPr>
          <w:rFonts w:ascii="Calibri" w:hAnsi="Calibri" w:eastAsia="Calibri" w:cs="Calibri" w:asciiTheme="minorAscii" w:hAnsiTheme="minorAscii" w:eastAsiaTheme="minorAscii" w:cstheme="minorAscii"/>
          <w:color w:val="000000"/>
        </w:rPr>
        <w:t xml:space="preserve">Lunes a viernes 8:00 AM - 4:45 PM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1E506553" w:rsidRDefault="00000000" w14:paraId="00000020" wp14:textId="77777777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</w:rPr>
      </w:pPr>
      <w:r w:rsidRPr="1E506553" w:rsidR="1E50655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</w:rPr>
        <w:t>Información de contacto:</w:t>
      </w:r>
    </w:p>
    <w:p xmlns:wp14="http://schemas.microsoft.com/office/word/2010/wordml" w:rsidRPr="00000000" w:rsidR="00000000" w:rsidDel="00000000" w:rsidP="1E506553" w:rsidRDefault="00000000" w14:paraId="00000021" wp14:textId="77777777">
      <w:pPr>
        <w:spacing w:after="0" w:line="240" w:lineRule="auto"/>
        <w:ind w:left="720" w:firstLine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E506553" w:rsidDel="00000000" w:rsidR="00000000">
        <w:rPr>
          <w:rFonts w:ascii="Calibri" w:hAnsi="Calibri" w:eastAsia="Calibri" w:cs="Calibri" w:asciiTheme="minorAscii" w:hAnsiTheme="minorAscii" w:eastAsiaTheme="minorAscii" w:cstheme="minorAscii"/>
          <w:color w:val="000000"/>
        </w:rPr>
        <w:t xml:space="preserve">Número de teléfono: (414) 266-3339</w:t>
      </w:r>
      <w:r w:rsidRPr="00000000" w:rsidDel="00000000" w:rsidR="00000000">
        <w:rPr>
          <w:rtl w:val="0"/>
        </w:rPr>
      </w:r>
    </w:p>
    <w:sectPr>
      <w:headerReference w:type="default" r:id="rId9"/>
      <w:pgSz w:w="12240" w:h="15840" w:orient="portrait"/>
      <w:pgMar w:top="1440" w:right="1440" w:bottom="1440" w:lef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header1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22" wp14:textId="77777777">
    <w:pPr>
      <w:keepNext w:val="0"/>
      <w:keepLines w:val="0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tabs>
        <w:tab w:val="center" w:pos="4680"/>
        <w:tab w:val="right" w:pos="9360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  <w:r w:rsidRPr="00000000" w:rsidDel="00000000" w:rsidR="00000000"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  <w:drawing>
        <wp:inline xmlns:wp14="http://schemas.microsoft.com/office/word/2010/wordprocessingDrawing" distT="0" distB="0" distL="0" distR="0" wp14:anchorId="23CE4C5C" wp14:editId="7777777">
          <wp:extent cx="1076325" cy="1019175"/>
          <wp:effectExtent l="0" t="0" r="0" b="0"/>
          <wp:docPr id="2" name="image1.png" descr="A picture containing circle&#10;&#10;Description automatically generated"/>
          <a:graphic>
            <a:graphicData uri="http://schemas.openxmlformats.org/drawingml/2006/picture">
              <pic:pic>
                <pic:nvPicPr>
                  <pic:cNvPr id="0" name="image1.png" descr="A picture containing circle&#10;&#10;Description automatically generated"/>
                  <pic:cNvPicPr preferRelativeResize="0"/>
                </pic:nvPicPr>
                <pic:blipFill>
                  <a:blip r:embed="rId1"/>
                  <a:srcRect l="0" t="0" r="0" b="0"/>
                  <a:stretch>
                    <a:fillRect/>
                  </a:stretch>
                </pic:blipFill>
                <pic:spPr>
                  <a:xfrm>
                    <a:off x="0" y="0"/>
                    <a:ext cx="1076325" cy="1019175"/>
                  </a:xfrm>
                  <a:prstGeom prst="rect"/>
                  <a:ln/>
                </pic:spPr>
              </pic:pic>
            </a:graphicData>
          </a:graphic>
        </wp:inline>
      </w:drawing>
    </w:r>
    <w:r w:rsidRPr="00000000" w:rsidDel="00000000" w:rsid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num w:numId="8">
    <w:abstractNumId w:val="8"/>
  </w:num>
  <w:num w:numId="7">
    <w:abstractNumId w:val="7"/>
  </w: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 w14 w15">
  <w:trackRevisions w:val="false"/>
  <w:defaultTabStop w:val="720"/>
  <w:compat>
    <w:compatSetting w:val="15" w:name="compatibilityMode" w:uri="http://schemas.microsoft.com/office/word"/>
  </w:compat>
  <w:rsids>
    <w:rsidRoot w:val="6CB84F72"/>
    <w:rsid w:val="11C5845B"/>
    <w:rsid w:val="1E506553"/>
    <w:rsid w:val="3D042715"/>
    <w:rsid w:val="530BECC1"/>
    <w:rsid w:val="66909493"/>
    <w:rsid w:val="6CB84F72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1BB9F14"/>
  <w15:docId w15:val="{44732F71-0B0B-41A9-A6E9-DC076EDA3CA8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docDefaults>
    <w:rPrDefault>
      <w:rPr>
        <w:rFonts w:ascii="Calibri" w:hAnsi="Calibri" w:eastAsia="Calibri" w:cs="Calibri"/>
        <w:sz w:val="22"/>
        <w:szCs w:val="22"/>
        <w:lang w:val="es-P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after="12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after="8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80" w:after="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240" w:after="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before="220" w:after="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before="200" w:after="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0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0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68133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8133D"/>
  </w:style>
  <w:style w:type="paragraph" w:styleId="Footer">
    <w:name w:val="footer"/>
    <w:basedOn w:val="Normal"/>
    <w:link w:val="FooterChar"/>
    <w:uiPriority w:val="99"/>
    <w:unhideWhenUsed w:val="1"/>
    <w:rsid w:val="0068133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8133D"/>
  </w:style>
  <w:style w:type="paragraph" w:styleId="NormalWeb">
    <w:name w:val="Normal (Web)"/>
    <w:basedOn w:val="Normal"/>
    <w:uiPriority w:val="99"/>
    <w:semiHidden w:val="1"/>
    <w:unhideWhenUsed w:val="1"/>
    <w:rsid w:val="00957F1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 w:val="1"/>
    <w:unhideWhenUsed w:val="1"/>
    <w:rsid w:val="00957F10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" /><Relationship Type="http://schemas.openxmlformats.org/officeDocument/2006/relationships/settings" Target="settings.xml" Id="rId2" /><Relationship Type="http://schemas.openxmlformats.org/officeDocument/2006/relationships/fontTable" Target="fontTable.xml" Id="rId3" /><Relationship Type="http://schemas.openxmlformats.org/officeDocument/2006/relationships/numbering" Target="numbering.xml" Id="rId4" /><Relationship Type="http://schemas.openxmlformats.org/officeDocument/2006/relationships/header" Target="header1.xml" Id="rId9" /><Relationship Type="http://schemas.openxmlformats.org/officeDocument/2006/relationships/styles" Target="styles.xml" Id="rId5" /><Relationship Type="http://schemas.openxmlformats.org/officeDocument/2006/relationships/customXml" Target="../customXML/item1.xml" Id="rId6" /><Relationship Type="http://schemas.openxmlformats.org/officeDocument/2006/relationships/hyperlink" Target="https://www.meetup.com/Milwaukee-DBSA/" TargetMode="External" Id="R166569d67d7f4a5f" /><Relationship Type="http://schemas.openxmlformats.org/officeDocument/2006/relationships/hyperlink" Target="https://childrenswi.org/medical-care/mental-and-behavioral-health" TargetMode="External" Id="R87d3fdb5dd0f435a" 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evansov3qyvxoSPksV49DQQmPw==">AMUW2mULGuqhpEa/BjAi6lgWgUZtj7r1IAaHWU0JI6G960urHv8cICWcavuaChuIqu5kEES8b6bU2kVt7eHzyFpX6Pg0IG85ARKn+neFsEWN3NUd4QQYblo=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2021-11-26T03:44:00.0000000Z</dcterms:created>
  <dc:creator>Joselin Rodriguez Santiago</dc:creator>
  <lastModifiedBy>Ana Corujo Ramirez</lastModifiedBy>
  <dcterms:modified xsi:type="dcterms:W3CDTF">2022-09-08T00:10:55.4614489Z</dcterms:modified>
</coreProperties>
</file>