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87E0D" w:rsidR="00B87E0D" w:rsidP="00B87E0D" w:rsidRDefault="00B87E0D" w14:paraId="5671C1AC" w14:textId="1F3F4202">
      <w:pPr>
        <w:jc w:val="center"/>
        <w:rPr>
          <w:rFonts w:ascii="Calibri" w:hAnsi="Calibri" w:cs="Calibri"/>
          <w:b w:val="1"/>
          <w:bCs w:val="1"/>
          <w:color w:val="394149"/>
          <w:sz w:val="32"/>
          <w:szCs w:val="32"/>
        </w:rPr>
      </w:pPr>
      <w:r w:rsidRPr="11B73537" w:rsidR="11B73537">
        <w:rPr>
          <w:rFonts w:ascii="Calibri" w:hAnsi="Calibri" w:cs="Calibri"/>
          <w:b w:val="1"/>
          <w:bCs w:val="1"/>
          <w:color w:val="394149"/>
          <w:sz w:val="32"/>
          <w:szCs w:val="32"/>
        </w:rPr>
        <w:t xml:space="preserve"> Education Resource Committee (ERC)</w:t>
      </w:r>
    </w:p>
    <w:p w:rsidRPr="00B87E0D" w:rsidR="00B87E0D" w:rsidP="00B87E0D" w:rsidRDefault="00B87E0D" w14:paraId="12E8F2D1" w14:textId="5340CE84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rFonts w:ascii="Calibri" w:hAnsi="Calibri" w:cs="Calibri"/>
          <w:b/>
          <w:bCs/>
          <w:color w:val="394149"/>
          <w:sz w:val="32"/>
          <w:szCs w:val="32"/>
        </w:rPr>
        <w:t>Saturday Clinic for the Uninsured</w:t>
      </w:r>
    </w:p>
    <w:p w:rsidR="00B87E0D" w:rsidP="00B87E0D" w:rsidRDefault="00B87E0D" w14:paraId="757D3499" w14:textId="77777777">
      <w:pPr>
        <w:rPr>
          <w:rFonts w:ascii="Calibri" w:hAnsi="Calibri" w:cs="Calibri"/>
          <w:color w:val="394149"/>
        </w:rPr>
      </w:pPr>
    </w:p>
    <w:p w:rsidR="11B73537" w:rsidP="11B73537" w:rsidRDefault="11B73537" w14:paraId="01843396" w14:textId="3775B8A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1B73537" w:rsidP="213A0113" w:rsidRDefault="11B73537" w14:paraId="5842BFB6" w14:textId="4EB7DC0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VSP Vision - Eyes of Hope</w:t>
      </w:r>
    </w:p>
    <w:p w:rsidR="11B73537" w:rsidP="213A0113" w:rsidRDefault="11B73537" w14:paraId="66BDC138" w14:textId="2C845BE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Description: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VSP offers gift certificates and/or vouchers so kids and adults can receive free eye exams or glasses. </w:t>
      </w:r>
    </w:p>
    <w:p w:rsidR="11B73537" w:rsidP="213A0113" w:rsidRDefault="11B73537" w14:paraId="793C5A20" w14:textId="4053F8B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Website: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84272cd3d49b489d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https://www.vspvision.com/</w:t>
        </w:r>
      </w:hyperlink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1B73537" w:rsidP="213A0113" w:rsidRDefault="11B73537" w14:paraId="7E082D44" w14:textId="367A495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Requirements:</w:t>
      </w:r>
    </w:p>
    <w:p w:rsidR="11B73537" w:rsidP="213A0113" w:rsidRDefault="11B73537" w14:paraId="4418FC74" w14:textId="15FFD922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Family income below 200% of the FPL</w:t>
      </w:r>
    </w:p>
    <w:p w:rsidR="11B73537" w:rsidP="213A0113" w:rsidRDefault="11B73537" w14:paraId="5246C08D" w14:textId="76AFEB77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No insurance</w:t>
      </w:r>
    </w:p>
    <w:p w:rsidR="11B73537" w:rsidP="213A0113" w:rsidRDefault="11B73537" w14:paraId="39813850" w14:textId="14D8CFE4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Has not received care through a VSP program in the past 1 year. </w:t>
      </w:r>
    </w:p>
    <w:p w:rsidR="11B73537" w:rsidP="213A0113" w:rsidRDefault="11B73537" w14:paraId="1BFCF5DC" w14:textId="28C13CA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How to Obtain a Certificate:</w:t>
      </w:r>
    </w:p>
    <w:p w:rsidR="11B73537" w:rsidP="213A0113" w:rsidRDefault="11B73537" w14:paraId="01FFC91B" w14:textId="02F4B244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19 years old and younger and has NOT graduated high school</w:t>
      </w:r>
    </w:p>
    <w:p w:rsidR="11B73537" w:rsidP="213A0113" w:rsidRDefault="11B73537" w14:paraId="77E368CF" w14:textId="3FD1937C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Contact your child’s school nurse or administrator who can request a certificate</w:t>
      </w:r>
    </w:p>
    <w:p w:rsidR="11B73537" w:rsidP="213A0113" w:rsidRDefault="11B73537" w14:paraId="17D79BD1" w14:textId="39F42580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20 years old and older</w:t>
      </w:r>
    </w:p>
    <w:p w:rsidR="11B73537" w:rsidP="213A0113" w:rsidRDefault="11B73537" w14:paraId="6A39DE2A" w14:textId="4C20032C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Visit Prevent Blindness Wisconsin and submit an application</w:t>
      </w:r>
    </w:p>
    <w:p w:rsidR="11B73537" w:rsidP="213A0113" w:rsidRDefault="11B73537" w14:paraId="23531400" w14:textId="23AE29F6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8FF7FC" w:rsidR="3E8FF7FC">
        <w:rPr>
          <w:rFonts w:ascii="Calibri" w:hAnsi="Calibri" w:eastAsia="Calibri" w:cs="Calibri"/>
          <w:noProof w:val="0"/>
          <w:sz w:val="22"/>
          <w:szCs w:val="22"/>
          <w:lang w:val="en-US"/>
        </w:rPr>
        <w:t>Address:</w:t>
      </w:r>
      <w:r w:rsidRPr="3E8FF7FC" w:rsidR="3E8FF7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731 N. Jackson St, Suite 405, Milwaukee, WI</w:t>
      </w:r>
    </w:p>
    <w:p w:rsidR="11B73537" w:rsidP="213A0113" w:rsidRDefault="11B73537" w14:paraId="168B2918" w14:textId="43D89DC5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Phone: (414) 765-0505</w:t>
      </w:r>
    </w:p>
    <w:p w:rsidR="11B73537" w:rsidP="213A0113" w:rsidRDefault="11B73537" w14:paraId="3B0018DB" w14:textId="2C0814F9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</w:t>
      </w:r>
      <w:hyperlink r:id="R4710835fc0394c68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info@pbwi.org</w:t>
        </w:r>
      </w:hyperlink>
    </w:p>
    <w:p w:rsidR="11B73537" w:rsidP="213A0113" w:rsidRDefault="11B73537" w14:paraId="5C90ED73" w14:textId="19635CF4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Website: </w:t>
      </w:r>
      <w:hyperlink r:id="R8f47dabbbe4742cb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https://wisconsin.preventblindness.org/vision-care-voucher-applications/</w:t>
        </w:r>
      </w:hyperlink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1B73537" w:rsidP="213A0113" w:rsidRDefault="11B73537" w14:paraId="6294BE79" w14:textId="74537A0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After Obtaining a Certificate:</w:t>
      </w:r>
    </w:p>
    <w:p w:rsidR="11B73537" w:rsidP="213A0113" w:rsidRDefault="11B73537" w14:paraId="6384D037" w14:textId="7E0A1BCC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Find a local VSP network doctor - please visit the website to fine one nearest to you</w:t>
      </w:r>
    </w:p>
    <w:p w:rsidR="11B73537" w:rsidP="213A0113" w:rsidRDefault="11B73537" w14:paraId="53DE3C27" w14:textId="68FA6501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Milwaukee Eye Care Associates - Milwaukee</w:t>
      </w:r>
    </w:p>
    <w:p w:rsidR="11B73537" w:rsidP="213A0113" w:rsidRDefault="11B73537" w14:paraId="666C262B" w14:textId="536A6F40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Address: 1684 N. Prospect Ave, Milwaukee, WI</w:t>
      </w:r>
    </w:p>
    <w:p w:rsidR="11B73537" w:rsidP="213A0113" w:rsidRDefault="11B73537" w14:paraId="0DA37F5C" w14:textId="37160255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Phone: (414) 271-2020</w:t>
      </w:r>
    </w:p>
    <w:p w:rsidR="11B73537" w:rsidP="213A0113" w:rsidRDefault="11B73537" w14:paraId="4C01B889" w14:textId="61612879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Eye Care Vision Center of Wauwatosa</w:t>
      </w:r>
    </w:p>
    <w:p w:rsidR="11B73537" w:rsidP="213A0113" w:rsidRDefault="11B73537" w14:paraId="49B9205D" w14:textId="7FD4B389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Address: 6412 W. North Ave, Wauwatosa, WI</w:t>
      </w:r>
    </w:p>
    <w:p w:rsidR="11B73537" w:rsidP="213A0113" w:rsidRDefault="11B73537" w14:paraId="28344DA5" w14:textId="3C78317A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Phone: (414) 774-2020</w:t>
      </w:r>
    </w:p>
    <w:p w:rsidR="11B73537" w:rsidP="213A0113" w:rsidRDefault="11B73537" w14:paraId="3FA0B59B" w14:textId="303DFBA0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Milwaukee Eye Care Associates – Bayside</w:t>
      </w:r>
    </w:p>
    <w:p w:rsidR="11B73537" w:rsidP="213A0113" w:rsidRDefault="11B73537" w14:paraId="4451FC78" w14:textId="3E5636F3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Address: 8909 N. Port Washington Rd #10, Bayside, WI</w:t>
      </w:r>
    </w:p>
    <w:p w:rsidR="11B73537" w:rsidP="213A0113" w:rsidRDefault="11B73537" w14:paraId="4AFA8589" w14:textId="6501DE0B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1AEDFCA" w:rsidR="01AEDFCA">
        <w:rPr>
          <w:rFonts w:ascii="Calibri" w:hAnsi="Calibri" w:eastAsia="Calibri" w:cs="Calibri"/>
          <w:noProof w:val="0"/>
          <w:sz w:val="22"/>
          <w:szCs w:val="22"/>
          <w:lang w:val="en-US"/>
        </w:rPr>
        <w:t>Phone (414) 271-2020</w:t>
      </w:r>
    </w:p>
    <w:p w:rsidR="01AEDFCA" w:rsidP="01AEDFCA" w:rsidRDefault="01AEDFCA" w14:paraId="5174CB55" w14:textId="19DEFD33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11B73537" w:rsidP="213A0113" w:rsidRDefault="11B73537" w14:paraId="52EDCD76" w14:textId="0C0F5E92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1AEDFCA" w:rsidR="01AEDFC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OneSight OneSite</w:t>
      </w:r>
    </w:p>
    <w:p w:rsidR="11B73537" w:rsidP="213A0113" w:rsidRDefault="11B73537" w14:paraId="56D51C99" w14:textId="487CFE8D">
      <w:pPr>
        <w:pStyle w:val="ListParagraph"/>
        <w:numPr>
          <w:ilvl w:val="0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Description: 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Prevent Blindness Wisconsin offers vouchers that cover the cost of eyeglasses for kids and adults through the OneSight OneSite program. </w:t>
      </w:r>
    </w:p>
    <w:p w:rsidR="11B73537" w:rsidP="213A0113" w:rsidRDefault="11B73537" w14:paraId="2DDFF1F8" w14:textId="201AB2E7">
      <w:pPr>
        <w:pStyle w:val="ListParagraph"/>
        <w:numPr>
          <w:ilvl w:val="0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Requirements:</w:t>
      </w:r>
    </w:p>
    <w:p w:rsidR="11B73537" w:rsidP="213A0113" w:rsidRDefault="11B73537" w14:paraId="3CDAE1AB" w14:textId="21BC74A3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Have a valid eyeglasses prescription that is less than 1 year old</w:t>
      </w:r>
    </w:p>
    <w:p w:rsidR="11B73537" w:rsidP="213A0113" w:rsidRDefault="11B73537" w14:paraId="357A04A6" w14:textId="61EC55D6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Do not have any other eyeglass benefits</w:t>
      </w:r>
    </w:p>
    <w:p w:rsidR="11B73537" w:rsidP="213A0113" w:rsidRDefault="11B73537" w14:paraId="45865930" w14:textId="31A8AF02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Family income below 200% of the FPL</w:t>
      </w:r>
    </w:p>
    <w:p w:rsidR="11B73537" w:rsidP="213A0113" w:rsidRDefault="11B73537" w14:paraId="7C5B2B75" w14:textId="6AF46FF0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Have not participated in the program in the last year</w:t>
      </w:r>
    </w:p>
    <w:p w:rsidR="11B73537" w:rsidP="213A0113" w:rsidRDefault="11B73537" w14:paraId="3DCAFAD9" w14:textId="48525802">
      <w:pPr>
        <w:pStyle w:val="ListParagraph"/>
        <w:numPr>
          <w:ilvl w:val="0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How to Obtain a Voucher:</w:t>
      </w:r>
    </w:p>
    <w:p w:rsidR="11B73537" w:rsidP="213A0113" w:rsidRDefault="11B73537" w14:paraId="6043852F" w14:textId="156DC92F">
      <w:pPr>
        <w:pStyle w:val="ListParagraph"/>
        <w:numPr>
          <w:ilvl w:val="1"/>
          <w:numId w:val="28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Visit the Prevent Blindness Wisconsin website and submit an application</w:t>
      </w:r>
    </w:p>
    <w:p w:rsidR="11B73537" w:rsidP="213A0113" w:rsidRDefault="11B73537" w14:paraId="5E4F261C" w14:textId="2277E464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Address: 731 N. Jackson St, Suite 405, Milwaukee, WI</w:t>
      </w:r>
    </w:p>
    <w:p w:rsidR="11B73537" w:rsidP="213A0113" w:rsidRDefault="11B73537" w14:paraId="5470F00A" w14:textId="67710CDD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Phone: (414) 765-0505</w:t>
      </w:r>
    </w:p>
    <w:p w:rsidR="11B73537" w:rsidP="213A0113" w:rsidRDefault="11B73537" w14:paraId="7C1FE0B2" w14:textId="74E263F6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</w:t>
      </w:r>
      <w:hyperlink r:id="Rae44a780081249f2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info@pbwi.org</w:t>
        </w:r>
      </w:hyperlink>
    </w:p>
    <w:p w:rsidR="11B73537" w:rsidP="213A0113" w:rsidRDefault="11B73537" w14:paraId="53FD2D3E" w14:textId="462BE1DD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Website: </w:t>
      </w:r>
      <w:hyperlink r:id="R300d050d534446c7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https://wisconsin.preventblindness.org/vision-care-voucher-applications/</w:t>
        </w:r>
      </w:hyperlink>
    </w:p>
    <w:p w:rsidR="11B73537" w:rsidP="213A0113" w:rsidRDefault="11B73537" w14:paraId="72F9B96C" w14:textId="5966DDCF">
      <w:pPr>
        <w:pStyle w:val="ListParagraph"/>
        <w:numPr>
          <w:ilvl w:val="0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After Obtaining a Voucher:</w:t>
      </w:r>
    </w:p>
    <w:p w:rsidR="11B73537" w:rsidP="213A0113" w:rsidRDefault="11B73537" w14:paraId="4CBBB730" w14:textId="3E74778E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Use at any Lens Crafters, Target Optical, or Pearle Vision</w:t>
      </w:r>
    </w:p>
    <w:p w:rsidR="11B73537" w:rsidP="213A0113" w:rsidRDefault="11B73537" w14:paraId="4F3C4C61" w14:textId="18FA768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1B73537" w:rsidP="213A0113" w:rsidRDefault="11B73537" w14:paraId="3EF2940F" w14:textId="4435693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New Eyes </w:t>
      </w:r>
    </w:p>
    <w:p w:rsidR="11B73537" w:rsidP="213A0113" w:rsidRDefault="11B73537" w14:paraId="7CE38A41" w14:textId="006DEBAF">
      <w:pPr>
        <w:pStyle w:val="ListParagraph"/>
        <w:numPr>
          <w:ilvl w:val="0"/>
          <w:numId w:val="4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Description: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Vouchers are available for free prescription eyeglasses (single or lined bifocal eyeglasses only)</w:t>
      </w:r>
    </w:p>
    <w:p w:rsidR="11B73537" w:rsidP="213A0113" w:rsidRDefault="11B73537" w14:paraId="295CFFF2" w14:textId="4AC9A064">
      <w:pPr>
        <w:pStyle w:val="ListParagraph"/>
        <w:numPr>
          <w:ilvl w:val="0"/>
          <w:numId w:val="4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Requirements:</w:t>
      </w:r>
    </w:p>
    <w:p w:rsidR="11B73537" w:rsidP="213A0113" w:rsidRDefault="11B73537" w14:paraId="69807832" w14:textId="77C494BF">
      <w:pPr>
        <w:pStyle w:val="ListParagraph"/>
        <w:numPr>
          <w:ilvl w:val="1"/>
          <w:numId w:val="4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Family income below 250% of the FPL</w:t>
      </w:r>
    </w:p>
    <w:p w:rsidR="11B73537" w:rsidP="213A0113" w:rsidRDefault="11B73537" w14:paraId="1A92F5CB" w14:textId="1D506CD2">
      <w:pPr>
        <w:pStyle w:val="ListParagraph"/>
        <w:numPr>
          <w:ilvl w:val="1"/>
          <w:numId w:val="42"/>
        </w:num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Have had an eye exam within the past 2 years that includes an eyeglass prescription AND a pupillary distance measurement</w:t>
      </w:r>
    </w:p>
    <w:p w:rsidR="11B73537" w:rsidP="213A0113" w:rsidRDefault="11B73537" w14:paraId="147D20F3" w14:textId="5355049D">
      <w:pPr>
        <w:pStyle w:val="ListParagraph"/>
        <w:numPr>
          <w:ilvl w:val="2"/>
          <w:numId w:val="42"/>
        </w:numPr>
        <w:spacing w:before="0" w:beforeAutospacing="off" w:after="160" w:afterAutospacing="off" w:line="259" w:lineRule="auto"/>
        <w:ind w:left="216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your prescription is older than 2 years (and you are between 18 – 55 years old), visit the following website to see if it can be renewed: </w:t>
      </w:r>
      <w:hyperlink r:id="R0d6ad5387631440f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https://new-eyes.org/visibly</w:t>
        </w:r>
      </w:hyperlink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1B73537" w:rsidP="213A0113" w:rsidRDefault="11B73537" w14:paraId="015A1E70" w14:textId="7B2B58DD">
      <w:pPr>
        <w:pStyle w:val="ListParagraph"/>
        <w:numPr>
          <w:ilvl w:val="0"/>
          <w:numId w:val="4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Website: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1c22e3c736fa41ee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https://voucherapp.new-eyes.org/apply</w:t>
        </w:r>
      </w:hyperlink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1B73537" w:rsidP="213A0113" w:rsidRDefault="11B73537" w14:paraId="6599D561" w14:textId="48B92872">
      <w:pPr>
        <w:pStyle w:val="ListParagraph"/>
        <w:numPr>
          <w:ilvl w:val="0"/>
          <w:numId w:val="4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Contact Info:</w:t>
      </w:r>
    </w:p>
    <w:p w:rsidR="11B73537" w:rsidP="213A0113" w:rsidRDefault="11B73537" w14:paraId="7B3071B1" w14:textId="04161CCD">
      <w:pPr>
        <w:pStyle w:val="ListParagraph"/>
        <w:numPr>
          <w:ilvl w:val="1"/>
          <w:numId w:val="4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</w:t>
      </w:r>
      <w:hyperlink r:id="R149ebe44cc094295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info@new-eyes.org</w:t>
        </w:r>
      </w:hyperlink>
    </w:p>
    <w:p w:rsidR="11B73537" w:rsidP="213A0113" w:rsidRDefault="11B73537" w14:paraId="2C3C4FE9" w14:textId="65F81AE9">
      <w:p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1B73537" w:rsidP="213A0113" w:rsidRDefault="11B73537" w14:paraId="07A48BD1" w14:textId="763076FF">
      <w:p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City on a Hill</w:t>
      </w:r>
    </w:p>
    <w:p w:rsidR="11B73537" w:rsidP="213A0113" w:rsidRDefault="11B73537" w14:paraId="6CFC7E27" w14:textId="13D45DFE">
      <w:pPr>
        <w:pStyle w:val="ListParagraph"/>
        <w:numPr>
          <w:ilvl w:val="0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Description: 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City on a Hill offers free vision screenings.</w:t>
      </w:r>
    </w:p>
    <w:p w:rsidR="11B73537" w:rsidP="213A0113" w:rsidRDefault="11B73537" w14:paraId="4B43E116" w14:textId="0B26E959">
      <w:pPr>
        <w:pStyle w:val="ListParagraph"/>
        <w:numPr>
          <w:ilvl w:val="0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Hours: 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Every 3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rd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Wednesday, 12:00 PM – 2:00 PM</w:t>
      </w:r>
    </w:p>
    <w:p w:rsidR="11B73537" w:rsidP="213A0113" w:rsidRDefault="11B73537" w14:paraId="6A3A6DC3" w14:textId="4E7D264C">
      <w:pPr>
        <w:pStyle w:val="ListParagraph"/>
        <w:numPr>
          <w:ilvl w:val="0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Website: </w:t>
      </w:r>
      <w:hyperlink r:id="Rab657b9148bf40a4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https://cityonahillmke.org</w:t>
        </w:r>
      </w:hyperlink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1B73537" w:rsidP="213A0113" w:rsidRDefault="11B73537" w14:paraId="0A16C996" w14:textId="0126C736">
      <w:pPr>
        <w:pStyle w:val="ListParagraph"/>
        <w:numPr>
          <w:ilvl w:val="0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Contact Info:</w:t>
      </w:r>
    </w:p>
    <w:p w:rsidR="11B73537" w:rsidP="213A0113" w:rsidRDefault="11B73537" w14:paraId="38BFB97B" w14:textId="45BD8218">
      <w:pPr>
        <w:pStyle w:val="ListParagraph"/>
        <w:numPr>
          <w:ilvl w:val="1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Address:</w:t>
      </w:r>
      <w:r w:rsidRPr="213A0113" w:rsidR="213A01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2224 W. Kilbourn Ave, Milwaukee, WI</w:t>
      </w:r>
    </w:p>
    <w:p w:rsidR="11B73537" w:rsidP="213A0113" w:rsidRDefault="11B73537" w14:paraId="391F078F" w14:textId="3E8F5140">
      <w:pPr>
        <w:pStyle w:val="ListParagraph"/>
        <w:numPr>
          <w:ilvl w:val="1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>Phone: (414) 931-6670</w:t>
      </w:r>
    </w:p>
    <w:p w:rsidR="11B73537" w:rsidP="213A0113" w:rsidRDefault="11B73537" w14:paraId="75BFED9B" w14:textId="65BE39A7">
      <w:pPr>
        <w:pStyle w:val="ListParagraph"/>
        <w:numPr>
          <w:ilvl w:val="1"/>
          <w:numId w:val="50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3A0113" w:rsidR="213A01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</w:t>
      </w:r>
      <w:hyperlink r:id="Rd4d48431e7d9415d">
        <w:r w:rsidRPr="213A0113" w:rsidR="213A01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health@cityonahillmke.org</w:t>
        </w:r>
      </w:hyperlink>
    </w:p>
    <w:p w:rsidR="11B73537" w:rsidP="11B73537" w:rsidRDefault="11B73537" w14:paraId="01AC70D4" w14:textId="0B71BBF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B87E0D" w:rsidSect="00DB2184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440" w:rsidP="00B87E0D" w:rsidRDefault="00AA6440" w14:paraId="5BFA4A6F" w14:textId="77777777">
      <w:r>
        <w:separator/>
      </w:r>
    </w:p>
  </w:endnote>
  <w:endnote w:type="continuationSeparator" w:id="0">
    <w:p w:rsidR="00AA6440" w:rsidP="00B87E0D" w:rsidRDefault="00AA6440" w14:paraId="0DFAC4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87E0D" w:rsidR="00B87E0D" w:rsidP="00B87E0D" w:rsidRDefault="00B87E0D" w14:paraId="79C1484C" w14:textId="5ABC837A">
    <w:pPr>
      <w:jc w:val="center"/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   (414) 588-2865   •   1121 E North Ave. Milwaukee, WI 53212</w:t>
    </w:r>
  </w:p>
  <w:p w:rsidR="00B87E0D" w:rsidRDefault="00B87E0D" w14:paraId="32783D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440" w:rsidP="00B87E0D" w:rsidRDefault="00AA6440" w14:paraId="259821D2" w14:textId="77777777">
      <w:r>
        <w:separator/>
      </w:r>
    </w:p>
  </w:footnote>
  <w:footnote w:type="continuationSeparator" w:id="0">
    <w:p w:rsidR="00AA6440" w:rsidP="00B87E0D" w:rsidRDefault="00AA6440" w14:paraId="7D720C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87E0D" w:rsidR="00B87E0D" w:rsidP="00B87E0D" w:rsidRDefault="00B87E0D" w14:paraId="2B6E361B" w14:textId="154739C3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noProof/>
      </w:rPr>
      <w:drawing>
        <wp:anchor distT="0" distB="0" distL="114300" distR="114300" simplePos="0" relativeHeight="251658240" behindDoc="1" locked="0" layoutInCell="1" allowOverlap="1" wp14:anchorId="03C2FA80" wp14:editId="772CC4BA">
          <wp:simplePos x="0" y="0"/>
          <wp:positionH relativeFrom="column">
            <wp:posOffset>-119168</wp:posOffset>
          </wp:positionH>
          <wp:positionV relativeFrom="paragraph">
            <wp:posOffset>147955</wp:posOffset>
          </wp:positionV>
          <wp:extent cx="1074843" cy="10169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E0D">
      <w:rPr>
        <w:rFonts w:ascii="Calibri" w:hAnsi="Calibri" w:cs="Calibri"/>
        <w:b w:val="1"/>
        <w:bCs w:val="1"/>
        <w:color w:val="394149"/>
        <w:sz w:val="32"/>
        <w:szCs w:val="32"/>
      </w:rPr>
      <w:t xml:space="preserve"> </w:t>
    </w:r>
  </w:p>
  <w:p w:rsidRPr="00B87E0D" w:rsidR="00B87E0D" w:rsidP="00B87E0D" w:rsidRDefault="00B87E0D" w14:paraId="6A10AE21" w14:textId="3E1E76FC"/>
  <w:p w:rsidR="00B87E0D" w:rsidRDefault="00B87E0D" w14:paraId="21D060B7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1b285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f85c3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3ff23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25a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70fb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6121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1350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5f4b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0737d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c4a2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4a99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11952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d8ec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f9907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7548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93e0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5fc3e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bc78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ff11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91f1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dea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ef5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97c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a523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369d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aa8d1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8cbd7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a36d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e560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cf9f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0ae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ec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817d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6a9d2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b4a6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c76a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715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9eea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205e1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fcf45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71f9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c181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49e9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60543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70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9b13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5c6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0b5f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39f5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b938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77d2b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c00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058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088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69d0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ad4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D06BC"/>
    <w:rsid w:val="00AA6440"/>
    <w:rsid w:val="00B87E0D"/>
    <w:rsid w:val="00DB2184"/>
    <w:rsid w:val="01AEDFCA"/>
    <w:rsid w:val="11B73537"/>
    <w:rsid w:val="14C6D43F"/>
    <w:rsid w:val="213A0113"/>
    <w:rsid w:val="25A1D6B9"/>
    <w:rsid w:val="3E8F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E0D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1f366c4e01f244be" /><Relationship Type="http://schemas.openxmlformats.org/officeDocument/2006/relationships/hyperlink" Target="https://www.vspvision.com/" TargetMode="External" Id="R84272cd3d49b489d" /><Relationship Type="http://schemas.openxmlformats.org/officeDocument/2006/relationships/hyperlink" Target="mailto:info@pbwi.org" TargetMode="External" Id="R4710835fc0394c68" /><Relationship Type="http://schemas.openxmlformats.org/officeDocument/2006/relationships/hyperlink" Target="https://wisconsin.preventblindness.org/vision-care-voucher-applications/" TargetMode="External" Id="R8f47dabbbe4742cb" /><Relationship Type="http://schemas.openxmlformats.org/officeDocument/2006/relationships/hyperlink" Target="mailto:info@pbwi.org" TargetMode="External" Id="Rae44a780081249f2" /><Relationship Type="http://schemas.openxmlformats.org/officeDocument/2006/relationships/hyperlink" Target="https://wisconsin.preventblindness.org/vision-care-voucher-applications/" TargetMode="External" Id="R300d050d534446c7" /><Relationship Type="http://schemas.openxmlformats.org/officeDocument/2006/relationships/hyperlink" Target="https://new-eyes.org/visibly" TargetMode="External" Id="R0d6ad5387631440f" /><Relationship Type="http://schemas.openxmlformats.org/officeDocument/2006/relationships/hyperlink" Target="https://voucherapp.new-eyes.org/apply" TargetMode="External" Id="R1c22e3c736fa41ee" /><Relationship Type="http://schemas.openxmlformats.org/officeDocument/2006/relationships/hyperlink" Target="mailto:info@new-eyes.org" TargetMode="External" Id="R149ebe44cc094295" /><Relationship Type="http://schemas.openxmlformats.org/officeDocument/2006/relationships/hyperlink" Target="https://cityonahillmke.org" TargetMode="External" Id="Rab657b9148bf40a4" /><Relationship Type="http://schemas.openxmlformats.org/officeDocument/2006/relationships/hyperlink" Target="mailto:health@cityonahillmke.org" TargetMode="External" Id="Rd4d48431e7d941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Miller</dc:creator>
  <keywords/>
  <dc:description/>
  <lastModifiedBy>Cara McCarthy</lastModifiedBy>
  <revision>7</revision>
  <dcterms:created xsi:type="dcterms:W3CDTF">2021-06-06T17:08:00.0000000Z</dcterms:created>
  <dcterms:modified xsi:type="dcterms:W3CDTF">2023-08-09T23:19:51.0558006Z</dcterms:modified>
</coreProperties>
</file>