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b/>
          <w:bCs/>
          <w:color w:val="000000"/>
          <w:sz w:val="36"/>
          <w:szCs w:val="36"/>
          <w:shd w:val="clear" w:color="auto" w:fill="FFFFFF"/>
        </w:rPr>
        <w:t xml:space="preserve">Syllabus </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b/>
          <w:bCs/>
          <w:color w:val="000000"/>
          <w:sz w:val="24"/>
          <w:szCs w:val="24"/>
          <w:shd w:val="clear" w:color="auto" w:fill="FFFFFF"/>
        </w:rPr>
        <w:t>Course Information</w:t>
      </w:r>
      <w:r w:rsidRPr="00501F8E">
        <w:rPr>
          <w:rFonts w:ascii="Times New Roman" w:eastAsia="Times New Roman" w:hAnsi="Times New Roman" w:cs="Times New Roman"/>
          <w:color w:val="000000"/>
          <w:sz w:val="24"/>
          <w:szCs w:val="24"/>
          <w:shd w:val="clear" w:color="auto" w:fill="FFFFFF"/>
        </w:rPr>
        <w:t xml:space="preserve"> </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Noto Symbol" w:eastAsia="Times New Roman" w:hAnsi="Noto Symbol" w:cs="Times New Roman"/>
          <w:color w:val="000000"/>
          <w:sz w:val="24"/>
          <w:szCs w:val="24"/>
          <w:shd w:val="clear" w:color="auto" w:fill="FFFFFF"/>
        </w:rPr>
        <w:t>∙</w:t>
      </w:r>
      <w:r w:rsidRPr="00501F8E">
        <w:rPr>
          <w:rFonts w:ascii="Times New Roman" w:eastAsia="Times New Roman" w:hAnsi="Times New Roman" w:cs="Times New Roman"/>
          <w:color w:val="000000"/>
          <w:sz w:val="24"/>
          <w:szCs w:val="24"/>
          <w:shd w:val="clear" w:color="auto" w:fill="FFFFFF"/>
        </w:rPr>
        <w:t xml:space="preserve">       </w:t>
      </w:r>
      <w:bookmarkStart w:id="0" w:name="_GoBack"/>
      <w:r w:rsidR="00BC1F73">
        <w:rPr>
          <w:rFonts w:ascii="Times New Roman" w:eastAsia="Times New Roman" w:hAnsi="Times New Roman" w:cs="Times New Roman"/>
          <w:color w:val="000000"/>
          <w:sz w:val="24"/>
          <w:szCs w:val="24"/>
          <w:shd w:val="clear" w:color="auto" w:fill="FFFFFF"/>
        </w:rPr>
        <w:t>MAT 210 Discrete Mathematics</w:t>
      </w:r>
    </w:p>
    <w:bookmarkEnd w:id="0"/>
    <w:p w:rsidR="00501F8E" w:rsidRPr="00501F8E" w:rsidRDefault="00501F8E" w:rsidP="00BC1F73">
      <w:pPr>
        <w:spacing w:after="0" w:line="240" w:lineRule="auto"/>
        <w:ind w:left="720"/>
        <w:rPr>
          <w:rFonts w:ascii="Times New Roman" w:eastAsia="Times New Roman" w:hAnsi="Times New Roman" w:cs="Times New Roman"/>
          <w:sz w:val="24"/>
          <w:szCs w:val="24"/>
        </w:rPr>
      </w:pPr>
      <w:r w:rsidRPr="00501F8E">
        <w:rPr>
          <w:rFonts w:ascii="Noto Symbol" w:eastAsia="Times New Roman" w:hAnsi="Noto Symbol" w:cs="Times New Roman"/>
          <w:color w:val="000000"/>
          <w:sz w:val="24"/>
          <w:szCs w:val="24"/>
          <w:shd w:val="clear" w:color="auto" w:fill="FFFFFF"/>
        </w:rPr>
        <w:t>∙</w:t>
      </w:r>
      <w:r w:rsidRPr="00501F8E">
        <w:rPr>
          <w:rFonts w:ascii="Times New Roman" w:eastAsia="Times New Roman" w:hAnsi="Times New Roman" w:cs="Times New Roman"/>
          <w:color w:val="000000"/>
          <w:sz w:val="24"/>
          <w:szCs w:val="24"/>
          <w:shd w:val="clear" w:color="auto" w:fill="FFFFFF"/>
        </w:rPr>
        <w:t xml:space="preserve">       Monday </w:t>
      </w:r>
      <w:r w:rsidR="00BC1F73">
        <w:rPr>
          <w:rFonts w:ascii="Times New Roman" w:eastAsia="Times New Roman" w:hAnsi="Times New Roman" w:cs="Times New Roman"/>
          <w:color w:val="000000"/>
          <w:sz w:val="24"/>
          <w:szCs w:val="24"/>
          <w:shd w:val="clear" w:color="auto" w:fill="FFFFFF"/>
        </w:rPr>
        <w:t>5:00 pm</w:t>
      </w:r>
      <w:r w:rsidRPr="00501F8E">
        <w:rPr>
          <w:rFonts w:ascii="Times New Roman" w:eastAsia="Times New Roman" w:hAnsi="Times New Roman" w:cs="Times New Roman"/>
          <w:color w:val="000000"/>
          <w:sz w:val="24"/>
          <w:szCs w:val="24"/>
          <w:shd w:val="clear" w:color="auto" w:fill="FFFFFF"/>
        </w:rPr>
        <w:t xml:space="preserve"> till </w:t>
      </w:r>
      <w:r w:rsidR="00BC1F73">
        <w:rPr>
          <w:rFonts w:ascii="Times New Roman" w:eastAsia="Times New Roman" w:hAnsi="Times New Roman" w:cs="Times New Roman"/>
          <w:color w:val="000000"/>
          <w:sz w:val="24"/>
          <w:szCs w:val="24"/>
          <w:shd w:val="clear" w:color="auto" w:fill="FFFFFF"/>
        </w:rPr>
        <w:t>7:30</w:t>
      </w:r>
      <w:r w:rsidRPr="00501F8E">
        <w:rPr>
          <w:rFonts w:ascii="Times New Roman" w:eastAsia="Times New Roman" w:hAnsi="Times New Roman" w:cs="Times New Roman"/>
          <w:color w:val="000000"/>
          <w:sz w:val="24"/>
          <w:szCs w:val="24"/>
          <w:shd w:val="clear" w:color="auto" w:fill="FFFFFF"/>
        </w:rPr>
        <w:t>pm  </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b/>
          <w:bCs/>
          <w:color w:val="000000"/>
          <w:sz w:val="24"/>
          <w:szCs w:val="24"/>
          <w:shd w:val="clear" w:color="auto" w:fill="FFFFFF"/>
        </w:rPr>
        <w:t>Instructor Information</w:t>
      </w:r>
      <w:r w:rsidRPr="00501F8E">
        <w:rPr>
          <w:rFonts w:ascii="Times New Roman" w:eastAsia="Times New Roman" w:hAnsi="Times New Roman" w:cs="Times New Roman"/>
          <w:color w:val="000000"/>
          <w:sz w:val="24"/>
          <w:szCs w:val="24"/>
          <w:shd w:val="clear" w:color="auto" w:fill="FFFFFF"/>
        </w:rPr>
        <w:t xml:space="preserve"> </w:t>
      </w:r>
    </w:p>
    <w:p w:rsidR="00501F8E" w:rsidRPr="00501F8E" w:rsidRDefault="00501F8E" w:rsidP="00501F8E">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501F8E">
        <w:rPr>
          <w:rFonts w:ascii="Times New Roman" w:eastAsia="Times New Roman" w:hAnsi="Times New Roman" w:cs="Times New Roman"/>
          <w:color w:val="000000"/>
          <w:sz w:val="24"/>
          <w:szCs w:val="24"/>
          <w:shd w:val="clear" w:color="auto" w:fill="FFFFFF"/>
        </w:rPr>
        <w:t>Name: Tony Baker</w:t>
      </w:r>
    </w:p>
    <w:p w:rsidR="00501F8E" w:rsidRPr="00501F8E" w:rsidRDefault="00501F8E" w:rsidP="00501F8E">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501F8E">
        <w:rPr>
          <w:rFonts w:ascii="Times New Roman" w:eastAsia="Times New Roman" w:hAnsi="Times New Roman" w:cs="Times New Roman"/>
          <w:color w:val="000000"/>
          <w:sz w:val="24"/>
          <w:szCs w:val="24"/>
          <w:shd w:val="clear" w:color="auto" w:fill="FFFFFF"/>
        </w:rPr>
        <w:t>Office Hours: Wednesday 5:00pm till 6:00pm (Appointment Only)</w:t>
      </w:r>
    </w:p>
    <w:p w:rsidR="00501F8E" w:rsidRPr="00501F8E" w:rsidRDefault="00501F8E" w:rsidP="00501F8E">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501F8E">
        <w:rPr>
          <w:rFonts w:ascii="Times New Roman" w:eastAsia="Times New Roman" w:hAnsi="Times New Roman" w:cs="Times New Roman"/>
          <w:color w:val="000000"/>
          <w:sz w:val="24"/>
          <w:szCs w:val="24"/>
          <w:shd w:val="clear" w:color="auto" w:fill="FFFFFF"/>
        </w:rPr>
        <w:t>Phone Number: (860)</w:t>
      </w:r>
      <w:r w:rsidR="00BC1F73">
        <w:rPr>
          <w:rFonts w:ascii="Times New Roman" w:eastAsia="Times New Roman" w:hAnsi="Times New Roman" w:cs="Times New Roman"/>
          <w:color w:val="000000"/>
          <w:sz w:val="24"/>
          <w:szCs w:val="24"/>
          <w:shd w:val="clear" w:color="auto" w:fill="FFFFFF"/>
        </w:rPr>
        <w:t xml:space="preserve"> </w:t>
      </w:r>
      <w:r w:rsidRPr="00501F8E">
        <w:rPr>
          <w:rFonts w:ascii="Times New Roman" w:eastAsia="Times New Roman" w:hAnsi="Times New Roman" w:cs="Times New Roman"/>
          <w:color w:val="000000"/>
          <w:sz w:val="24"/>
          <w:szCs w:val="24"/>
          <w:shd w:val="clear" w:color="auto" w:fill="FFFFFF"/>
        </w:rPr>
        <w:t xml:space="preserve">373-0143 (Leave a message) </w:t>
      </w:r>
    </w:p>
    <w:p w:rsidR="00501F8E" w:rsidRPr="00501F8E" w:rsidRDefault="00501F8E" w:rsidP="00501F8E">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501F8E">
        <w:rPr>
          <w:rFonts w:ascii="Times New Roman" w:eastAsia="Times New Roman" w:hAnsi="Times New Roman" w:cs="Times New Roman"/>
          <w:color w:val="000000"/>
          <w:sz w:val="24"/>
          <w:szCs w:val="24"/>
          <w:shd w:val="clear" w:color="auto" w:fill="FFFFFF"/>
        </w:rPr>
        <w:t xml:space="preserve">Email: </w:t>
      </w:r>
      <w:hyperlink r:id="rId5" w:history="1">
        <w:r w:rsidRPr="00501F8E">
          <w:rPr>
            <w:rFonts w:ascii="Times New Roman" w:eastAsia="Times New Roman" w:hAnsi="Times New Roman" w:cs="Times New Roman"/>
            <w:color w:val="000000"/>
            <w:sz w:val="24"/>
            <w:szCs w:val="24"/>
            <w:u w:val="single"/>
            <w:shd w:val="clear" w:color="auto" w:fill="FFFFFF"/>
          </w:rPr>
          <w:t>Padrick77@gmail.com</w:t>
        </w:r>
      </w:hyperlink>
    </w:p>
    <w:p w:rsidR="00501F8E" w:rsidRPr="00501F8E" w:rsidRDefault="00501F8E" w:rsidP="00501F8E">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501F8E">
        <w:rPr>
          <w:rFonts w:ascii="Times New Roman" w:eastAsia="Times New Roman" w:hAnsi="Times New Roman" w:cs="Times New Roman"/>
          <w:color w:val="000000"/>
          <w:sz w:val="24"/>
          <w:szCs w:val="24"/>
          <w:shd w:val="clear" w:color="auto" w:fill="FFFFFF"/>
        </w:rPr>
        <w:t xml:space="preserve">Website </w:t>
      </w:r>
      <w:hyperlink r:id="rId6" w:history="1">
        <w:r w:rsidRPr="00501F8E">
          <w:rPr>
            <w:rFonts w:ascii="Times New Roman" w:eastAsia="Times New Roman" w:hAnsi="Times New Roman" w:cs="Times New Roman"/>
            <w:color w:val="000000"/>
            <w:sz w:val="24"/>
            <w:szCs w:val="24"/>
            <w:u w:val="single"/>
            <w:shd w:val="clear" w:color="auto" w:fill="FFFFFF"/>
          </w:rPr>
          <w:t>http://www.bakersmathclass.com</w:t>
        </w:r>
      </w:hyperlink>
      <w:r w:rsidRPr="00501F8E">
        <w:rPr>
          <w:rFonts w:ascii="Times New Roman" w:eastAsia="Times New Roman" w:hAnsi="Times New Roman" w:cs="Times New Roman"/>
          <w:color w:val="000000"/>
          <w:sz w:val="24"/>
          <w:szCs w:val="24"/>
          <w:shd w:val="clear" w:color="auto" w:fill="FFFFFF"/>
        </w:rPr>
        <w:t xml:space="preserve"> </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b/>
          <w:bCs/>
          <w:color w:val="000000"/>
          <w:sz w:val="24"/>
          <w:szCs w:val="24"/>
          <w:shd w:val="clear" w:color="auto" w:fill="FFFFFF"/>
        </w:rPr>
        <w:t>Course Description</w:t>
      </w:r>
      <w:r w:rsidRPr="00501F8E">
        <w:rPr>
          <w:rFonts w:ascii="Times New Roman" w:eastAsia="Times New Roman" w:hAnsi="Times New Roman" w:cs="Times New Roman"/>
          <w:color w:val="000000"/>
          <w:sz w:val="24"/>
          <w:szCs w:val="24"/>
          <w:shd w:val="clear" w:color="auto" w:fill="FFFFFF"/>
        </w:rPr>
        <w:t xml:space="preserve"> </w:t>
      </w:r>
    </w:p>
    <w:p w:rsidR="00000000" w:rsidRPr="00BC1F73" w:rsidRDefault="00BC1F73" w:rsidP="00BC1F73">
      <w:pPr>
        <w:numPr>
          <w:ilvl w:val="0"/>
          <w:numId w:val="5"/>
        </w:numPr>
        <w:spacing w:after="0" w:line="240" w:lineRule="auto"/>
        <w:rPr>
          <w:rFonts w:ascii="Times New Roman" w:eastAsia="Times New Roman" w:hAnsi="Times New Roman" w:cs="Times New Roman"/>
          <w:color w:val="000000"/>
          <w:sz w:val="24"/>
          <w:szCs w:val="24"/>
          <w:shd w:val="clear" w:color="auto" w:fill="FFFFFF"/>
        </w:rPr>
      </w:pPr>
      <w:r w:rsidRPr="00BC1F73">
        <w:rPr>
          <w:rFonts w:ascii="Times New Roman" w:eastAsia="Times New Roman" w:hAnsi="Times New Roman" w:cs="Times New Roman"/>
          <w:color w:val="000000"/>
          <w:sz w:val="24"/>
          <w:szCs w:val="24"/>
          <w:shd w:val="clear" w:color="auto" w:fill="FFFFFF"/>
        </w:rPr>
        <w:t xml:space="preserve">Discrete mathematics is the part of mathematics devoted to the study of discrete (as </w:t>
      </w:r>
      <w:r w:rsidRPr="00BC1F73">
        <w:rPr>
          <w:rFonts w:ascii="Times New Roman" w:eastAsia="Times New Roman" w:hAnsi="Times New Roman" w:cs="Times New Roman"/>
          <w:color w:val="000000"/>
          <w:sz w:val="24"/>
          <w:szCs w:val="24"/>
          <w:shd w:val="clear" w:color="auto" w:fill="FFFFFF"/>
        </w:rPr>
        <w:t>opposed to continuous) objects.</w:t>
      </w:r>
      <w:r w:rsidRPr="00BC1F73">
        <w:rPr>
          <w:rFonts w:ascii="Times New Roman" w:eastAsia="Times New Roman" w:hAnsi="Times New Roman" w:cs="Times New Roman"/>
          <w:color w:val="000000"/>
          <w:sz w:val="24"/>
          <w:szCs w:val="24"/>
          <w:shd w:val="clear" w:color="auto" w:fill="FFFFFF"/>
        </w:rPr>
        <w:t xml:space="preserve">  </w:t>
      </w:r>
    </w:p>
    <w:p w:rsidR="00000000" w:rsidRPr="00BC1F73" w:rsidRDefault="00BC1F73" w:rsidP="00BC1F73">
      <w:pPr>
        <w:numPr>
          <w:ilvl w:val="0"/>
          <w:numId w:val="5"/>
        </w:numPr>
        <w:spacing w:after="0" w:line="240" w:lineRule="auto"/>
        <w:rPr>
          <w:rFonts w:ascii="Times New Roman" w:eastAsia="Times New Roman" w:hAnsi="Times New Roman" w:cs="Times New Roman"/>
          <w:color w:val="000000"/>
          <w:sz w:val="24"/>
          <w:szCs w:val="24"/>
          <w:shd w:val="clear" w:color="auto" w:fill="FFFFFF"/>
        </w:rPr>
      </w:pPr>
      <w:r w:rsidRPr="00BC1F73">
        <w:rPr>
          <w:rFonts w:ascii="Times New Roman" w:eastAsia="Times New Roman" w:hAnsi="Times New Roman" w:cs="Times New Roman"/>
          <w:color w:val="000000"/>
          <w:sz w:val="24"/>
          <w:szCs w:val="24"/>
          <w:shd w:val="clear" w:color="auto" w:fill="FFFFFF"/>
        </w:rPr>
        <w:t>Examples o</w:t>
      </w:r>
      <w:r w:rsidRPr="00BC1F73">
        <w:rPr>
          <w:rFonts w:ascii="Times New Roman" w:eastAsia="Times New Roman" w:hAnsi="Times New Roman" w:cs="Times New Roman"/>
          <w:color w:val="000000"/>
          <w:sz w:val="24"/>
          <w:szCs w:val="24"/>
          <w:shd w:val="clear" w:color="auto" w:fill="FFFFFF"/>
        </w:rPr>
        <w:t>f discrete objects: integers, steps taken by a computer program, distinct paths to travel from point A to point B on a map along a road network, ways to pick a winning set of numbers in a lottery.</w:t>
      </w:r>
    </w:p>
    <w:p w:rsidR="00000000" w:rsidRPr="00BC1F73" w:rsidRDefault="00BC1F73" w:rsidP="00BC1F73">
      <w:pPr>
        <w:numPr>
          <w:ilvl w:val="0"/>
          <w:numId w:val="5"/>
        </w:numPr>
        <w:spacing w:after="0" w:line="240" w:lineRule="auto"/>
        <w:rPr>
          <w:rFonts w:ascii="Times New Roman" w:eastAsia="Times New Roman" w:hAnsi="Times New Roman" w:cs="Times New Roman"/>
          <w:color w:val="000000"/>
          <w:sz w:val="24"/>
          <w:szCs w:val="24"/>
          <w:shd w:val="clear" w:color="auto" w:fill="FFFFFF"/>
        </w:rPr>
      </w:pPr>
      <w:r w:rsidRPr="00BC1F73">
        <w:rPr>
          <w:rFonts w:ascii="Times New Roman" w:eastAsia="Times New Roman" w:hAnsi="Times New Roman" w:cs="Times New Roman"/>
          <w:color w:val="000000"/>
          <w:sz w:val="24"/>
          <w:szCs w:val="24"/>
          <w:shd w:val="clear" w:color="auto" w:fill="FFFFFF"/>
        </w:rPr>
        <w:t>A course in discrete mathematics provides the mathematical background needed for all subsequent courses in computer science and for all subsequent courses in the many branches of discrete mathematics.</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b/>
          <w:bCs/>
          <w:color w:val="000000"/>
          <w:sz w:val="24"/>
          <w:szCs w:val="24"/>
          <w:shd w:val="clear" w:color="auto" w:fill="FFFFFF"/>
        </w:rPr>
        <w:t>Required Text</w:t>
      </w:r>
      <w:r w:rsidRPr="00501F8E">
        <w:rPr>
          <w:rFonts w:ascii="Times New Roman" w:eastAsia="Times New Roman" w:hAnsi="Times New Roman" w:cs="Times New Roman"/>
          <w:color w:val="000000"/>
          <w:sz w:val="24"/>
          <w:szCs w:val="24"/>
          <w:shd w:val="clear" w:color="auto" w:fill="FFFFFF"/>
        </w:rPr>
        <w:t xml:space="preserve"> </w:t>
      </w:r>
    </w:p>
    <w:p w:rsidR="00501F8E" w:rsidRPr="00501F8E" w:rsidRDefault="00BC1F73" w:rsidP="00501F8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shd w:val="clear" w:color="auto" w:fill="FFFFFF"/>
        </w:rPr>
        <w:t>Discrete Mathematics and its Applications 7</w:t>
      </w:r>
      <w:r w:rsidRPr="00BC1F73">
        <w:rPr>
          <w:rFonts w:ascii="Times New Roman" w:eastAsia="Times New Roman" w:hAnsi="Times New Roman" w:cs="Times New Roman"/>
          <w:i/>
          <w:iCs/>
          <w:color w:val="000000"/>
          <w:sz w:val="24"/>
          <w:szCs w:val="24"/>
          <w:shd w:val="clear" w:color="auto" w:fill="FFFFFF"/>
          <w:vertAlign w:val="superscript"/>
        </w:rPr>
        <w:t>th</w:t>
      </w:r>
      <w:r>
        <w:rPr>
          <w:rFonts w:ascii="Times New Roman" w:eastAsia="Times New Roman" w:hAnsi="Times New Roman" w:cs="Times New Roman"/>
          <w:i/>
          <w:iCs/>
          <w:color w:val="000000"/>
          <w:sz w:val="24"/>
          <w:szCs w:val="24"/>
          <w:shd w:val="clear" w:color="auto" w:fill="FFFFFF"/>
        </w:rPr>
        <w:t xml:space="preserve"> edition by Kenneth H. Rosen</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b/>
          <w:bCs/>
          <w:color w:val="000000"/>
          <w:sz w:val="24"/>
          <w:szCs w:val="24"/>
          <w:shd w:val="clear" w:color="auto" w:fill="FFFFFF"/>
        </w:rPr>
        <w:t>Supplies</w:t>
      </w:r>
      <w:r w:rsidRPr="00501F8E">
        <w:rPr>
          <w:rFonts w:ascii="Times New Roman" w:eastAsia="Times New Roman" w:hAnsi="Times New Roman" w:cs="Times New Roman"/>
          <w:color w:val="000000"/>
          <w:sz w:val="24"/>
          <w:szCs w:val="24"/>
          <w:shd w:val="clear" w:color="auto" w:fill="FFFFFF"/>
        </w:rPr>
        <w:t xml:space="preserve"> </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Notebook</w:t>
      </w:r>
      <w:r w:rsidRPr="00501F8E">
        <w:rPr>
          <w:rFonts w:ascii="Noto Symbol" w:eastAsia="Times New Roman" w:hAnsi="Noto Symbol" w:cs="Times New Roman"/>
          <w:color w:val="000000"/>
          <w:sz w:val="24"/>
          <w:szCs w:val="24"/>
          <w:shd w:val="clear" w:color="auto" w:fill="FFFFFF"/>
        </w:rPr>
        <w:tab/>
      </w:r>
      <w:r w:rsidRPr="00501F8E">
        <w:rPr>
          <w:rFonts w:ascii="Noto Symbol" w:eastAsia="Times New Roman" w:hAnsi="Noto Symbol" w:cs="Times New Roman"/>
          <w:color w:val="000000"/>
          <w:sz w:val="24"/>
          <w:szCs w:val="24"/>
          <w:shd w:val="clear" w:color="auto" w:fill="FFFFFF"/>
        </w:rPr>
        <w:tab/>
      </w:r>
      <w:r w:rsidRPr="00501F8E">
        <w:rPr>
          <w:rFonts w:ascii="Noto Symbol" w:eastAsia="Times New Roman" w:hAnsi="Noto Symbol" w:cs="Times New Roman"/>
          <w:color w:val="000000"/>
          <w:sz w:val="24"/>
          <w:szCs w:val="24"/>
          <w:shd w:val="clear" w:color="auto" w:fill="FFFFFF"/>
        </w:rPr>
        <w:tab/>
      </w:r>
      <w:r w:rsidRPr="00501F8E">
        <w:rPr>
          <w:rFonts w:ascii="Noto Symbol" w:eastAsia="Times New Roman" w:hAnsi="Noto Symbol" w:cs="Times New Roman"/>
          <w:color w:val="000000"/>
          <w:sz w:val="24"/>
          <w:szCs w:val="24"/>
          <w:shd w:val="clear" w:color="auto" w:fill="FFFFFF"/>
        </w:rPr>
        <w:tab/>
      </w:r>
      <w:r w:rsidRPr="00501F8E">
        <w:rPr>
          <w:rFonts w:ascii="Times New Roman" w:eastAsia="Times New Roman" w:hAnsi="Times New Roman" w:cs="Times New Roman"/>
          <w:color w:val="000000"/>
          <w:sz w:val="24"/>
          <w:szCs w:val="24"/>
          <w:shd w:val="clear" w:color="auto" w:fill="FFFFFF"/>
        </w:rPr>
        <w:t>Writing Utensil (Pencil, Blue, Black pen)</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Calculator</w:t>
      </w:r>
      <w:r w:rsidRPr="00501F8E">
        <w:rPr>
          <w:rFonts w:ascii="Times New Roman" w:eastAsia="Times New Roman" w:hAnsi="Times New Roman" w:cs="Times New Roman"/>
          <w:color w:val="000000"/>
          <w:sz w:val="24"/>
          <w:szCs w:val="24"/>
          <w:shd w:val="clear" w:color="auto" w:fill="FFFFFF"/>
        </w:rPr>
        <w:tab/>
      </w:r>
      <w:r w:rsidRPr="00501F8E">
        <w:rPr>
          <w:rFonts w:ascii="Times New Roman" w:eastAsia="Times New Roman" w:hAnsi="Times New Roman" w:cs="Times New Roman"/>
          <w:color w:val="000000"/>
          <w:sz w:val="24"/>
          <w:szCs w:val="24"/>
          <w:shd w:val="clear" w:color="auto" w:fill="FFFFFF"/>
        </w:rPr>
        <w:tab/>
      </w:r>
      <w:r w:rsidRPr="00501F8E">
        <w:rPr>
          <w:rFonts w:ascii="Times New Roman" w:eastAsia="Times New Roman" w:hAnsi="Times New Roman" w:cs="Times New Roman"/>
          <w:color w:val="000000"/>
          <w:sz w:val="24"/>
          <w:szCs w:val="24"/>
          <w:shd w:val="clear" w:color="auto" w:fill="FFFFFF"/>
        </w:rPr>
        <w:tab/>
      </w:r>
      <w:r w:rsidRPr="00501F8E">
        <w:rPr>
          <w:rFonts w:ascii="Times New Roman" w:eastAsia="Times New Roman" w:hAnsi="Times New Roman" w:cs="Times New Roman"/>
          <w:color w:val="000000"/>
          <w:sz w:val="24"/>
          <w:szCs w:val="24"/>
          <w:shd w:val="clear" w:color="auto" w:fill="FFFFFF"/>
        </w:rPr>
        <w:tab/>
        <w:t xml:space="preserve">Access to a computer connected to the internet </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b/>
          <w:bCs/>
          <w:color w:val="000000"/>
          <w:sz w:val="24"/>
          <w:szCs w:val="24"/>
          <w:shd w:val="clear" w:color="auto" w:fill="FFFFFF"/>
        </w:rPr>
        <w:t>Disabilities Statement</w:t>
      </w:r>
      <w:r w:rsidRPr="00501F8E">
        <w:rPr>
          <w:rFonts w:ascii="Times New Roman" w:eastAsia="Times New Roman" w:hAnsi="Times New Roman" w:cs="Times New Roman"/>
          <w:color w:val="000000"/>
          <w:sz w:val="24"/>
          <w:szCs w:val="24"/>
          <w:shd w:val="clear" w:color="auto" w:fill="FFFFFF"/>
        </w:rPr>
        <w:t xml:space="preserve"> </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 xml:space="preserve">Students with hidden or visible disabilities who may require special accommodations and support services are encouraged to notify the instructor and Chris Scarborough (860) 892-5751, who is coordinating services to students with disabilities, during the first two weeks of class. </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b/>
          <w:bCs/>
          <w:color w:val="000000"/>
          <w:sz w:val="24"/>
          <w:szCs w:val="24"/>
          <w:shd w:val="clear" w:color="auto" w:fill="FFFFFF"/>
        </w:rPr>
        <w:t>Academic Integrity Policy</w:t>
      </w:r>
      <w:r w:rsidRPr="00501F8E">
        <w:rPr>
          <w:rFonts w:ascii="Times New Roman" w:eastAsia="Times New Roman" w:hAnsi="Times New Roman" w:cs="Times New Roman"/>
          <w:color w:val="000000"/>
          <w:sz w:val="24"/>
          <w:szCs w:val="24"/>
          <w:shd w:val="clear" w:color="auto" w:fill="FFFFFF"/>
        </w:rPr>
        <w:t xml:space="preserve"> </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 xml:space="preserve">Each Student is expected to demonstrate his/her knowledge of the subject matter on each assignment and test.  Any student(s) caught cheating on a test will receive a zero for that test and will not be allowed to make-up that test. </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b/>
          <w:bCs/>
          <w:color w:val="000000"/>
          <w:sz w:val="24"/>
          <w:szCs w:val="24"/>
          <w:shd w:val="clear" w:color="auto" w:fill="FFFFFF"/>
        </w:rPr>
        <w:t>Class Cancellation Policy</w:t>
      </w:r>
      <w:r w:rsidRPr="00501F8E">
        <w:rPr>
          <w:rFonts w:ascii="Times New Roman" w:eastAsia="Times New Roman" w:hAnsi="Times New Roman" w:cs="Times New Roman"/>
          <w:color w:val="000000"/>
          <w:sz w:val="24"/>
          <w:szCs w:val="24"/>
          <w:shd w:val="clear" w:color="auto" w:fill="FFFFFF"/>
        </w:rPr>
        <w:t xml:space="preserve"> </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 xml:space="preserve">If class is canceled by the school, pay attention to radio and TV announcements, call the college’s main phone number (860) 886-0177, or visit the college’s homepage </w:t>
      </w:r>
      <w:hyperlink r:id="rId7" w:history="1">
        <w:r w:rsidRPr="00501F8E">
          <w:rPr>
            <w:rFonts w:ascii="Times New Roman" w:eastAsia="Times New Roman" w:hAnsi="Times New Roman" w:cs="Times New Roman"/>
            <w:color w:val="0000FF"/>
            <w:sz w:val="24"/>
            <w:szCs w:val="24"/>
            <w:u w:val="single"/>
            <w:shd w:val="clear" w:color="auto" w:fill="FFFFFF"/>
          </w:rPr>
          <w:t>http://www.trcc.commnet.edu</w:t>
        </w:r>
      </w:hyperlink>
      <w:r w:rsidRPr="00501F8E">
        <w:rPr>
          <w:rFonts w:ascii="Times New Roman" w:eastAsia="Times New Roman" w:hAnsi="Times New Roman" w:cs="Times New Roman"/>
          <w:color w:val="000000"/>
          <w:sz w:val="24"/>
          <w:szCs w:val="24"/>
          <w:shd w:val="clear" w:color="auto" w:fill="FFFFFF"/>
        </w:rPr>
        <w:t xml:space="preserve"> . </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 xml:space="preserve">If class is canceled by the instructor, a notice will be placed on the classroom door.  If time permits, students will be notified by email. </w:t>
      </w:r>
    </w:p>
    <w:p w:rsidR="00501F8E" w:rsidRPr="00501F8E" w:rsidRDefault="00501F8E" w:rsidP="00501F8E">
      <w:pPr>
        <w:spacing w:after="0" w:line="240" w:lineRule="auto"/>
        <w:rPr>
          <w:rFonts w:ascii="Times New Roman" w:eastAsia="Times New Roman" w:hAnsi="Times New Roman" w:cs="Times New Roman"/>
          <w:sz w:val="24"/>
          <w:szCs w:val="24"/>
        </w:rPr>
      </w:pPr>
      <w:proofErr w:type="spellStart"/>
      <w:r w:rsidRPr="00501F8E">
        <w:rPr>
          <w:rFonts w:ascii="Times New Roman" w:eastAsia="Times New Roman" w:hAnsi="Times New Roman" w:cs="Times New Roman"/>
          <w:b/>
          <w:bCs/>
          <w:color w:val="000000"/>
          <w:sz w:val="24"/>
          <w:szCs w:val="24"/>
          <w:shd w:val="clear" w:color="auto" w:fill="FFFFFF"/>
        </w:rPr>
        <w:t>Digication</w:t>
      </w:r>
      <w:proofErr w:type="spellEnd"/>
      <w:r w:rsidRPr="00501F8E">
        <w:rPr>
          <w:rFonts w:ascii="Times New Roman" w:eastAsia="Times New Roman" w:hAnsi="Times New Roman" w:cs="Times New Roman"/>
          <w:b/>
          <w:bCs/>
          <w:color w:val="000000"/>
          <w:sz w:val="24"/>
          <w:szCs w:val="24"/>
          <w:shd w:val="clear" w:color="auto" w:fill="FFFFFF"/>
        </w:rPr>
        <w:t xml:space="preserve"> Statements</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 xml:space="preserve">All students are required to maintain an online learning portfolio in </w:t>
      </w:r>
      <w:proofErr w:type="spellStart"/>
      <w:r w:rsidRPr="00501F8E">
        <w:rPr>
          <w:rFonts w:ascii="Times New Roman" w:eastAsia="Times New Roman" w:hAnsi="Times New Roman" w:cs="Times New Roman"/>
          <w:color w:val="000000"/>
          <w:sz w:val="24"/>
          <w:szCs w:val="24"/>
          <w:shd w:val="clear" w:color="auto" w:fill="FFFFFF"/>
        </w:rPr>
        <w:t>Digication</w:t>
      </w:r>
      <w:proofErr w:type="spellEnd"/>
      <w:r w:rsidRPr="00501F8E">
        <w:rPr>
          <w:rFonts w:ascii="Times New Roman" w:eastAsia="Times New Roman" w:hAnsi="Times New Roman" w:cs="Times New Roman"/>
          <w:color w:val="000000"/>
          <w:sz w:val="24"/>
          <w:szCs w:val="24"/>
          <w:shd w:val="clear" w:color="auto" w:fill="FFFFFF"/>
        </w:rPr>
        <w:t xml:space="preserve"> that uses the college</w:t>
      </w:r>
      <w:r w:rsidRPr="00501F8E">
        <w:rPr>
          <w:rFonts w:ascii="Times New Roman" w:eastAsia="Times New Roman" w:hAnsi="Times New Roman" w:cs="Times New Roman"/>
          <w:b/>
          <w:bCs/>
          <w:color w:val="000000"/>
          <w:sz w:val="24"/>
          <w:szCs w:val="24"/>
          <w:shd w:val="clear" w:color="auto" w:fill="FFFFFF"/>
        </w:rPr>
        <w:t xml:space="preserve"> </w:t>
      </w:r>
      <w:r w:rsidRPr="00501F8E">
        <w:rPr>
          <w:rFonts w:ascii="Times New Roman" w:eastAsia="Times New Roman" w:hAnsi="Times New Roman" w:cs="Times New Roman"/>
          <w:color w:val="000000"/>
          <w:sz w:val="24"/>
          <w:szCs w:val="24"/>
          <w:shd w:val="clear" w:color="auto" w:fill="FFFFFF"/>
        </w:rPr>
        <w:t>template.</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b/>
          <w:bCs/>
          <w:color w:val="000000"/>
          <w:sz w:val="24"/>
          <w:szCs w:val="24"/>
          <w:shd w:val="clear" w:color="auto" w:fill="FFFFFF"/>
        </w:rPr>
        <w:t>Grading System</w:t>
      </w:r>
      <w:r w:rsidRPr="00501F8E">
        <w:rPr>
          <w:rFonts w:ascii="Times New Roman" w:eastAsia="Times New Roman" w:hAnsi="Times New Roman" w:cs="Times New Roman"/>
          <w:color w:val="000000"/>
          <w:sz w:val="24"/>
          <w:szCs w:val="24"/>
          <w:shd w:val="clear" w:color="auto" w:fill="FFFFFF"/>
        </w:rPr>
        <w:t xml:space="preserve"> </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 xml:space="preserve">These letter grades and corresponding numerical grades will be used for all assignments and the course grade: A (93-100), A- (90-92), B+ (87-89), B (83-86), B- (80-82), C+ (77-79), C (73-76), C- (70-72), D+ (67-69), D (63-66), D- (60-62), F (below 60) </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b/>
          <w:bCs/>
          <w:color w:val="000000"/>
          <w:sz w:val="24"/>
          <w:szCs w:val="24"/>
          <w:shd w:val="clear" w:color="auto" w:fill="FFFFFF"/>
        </w:rPr>
        <w:lastRenderedPageBreak/>
        <w:t>Assignments</w:t>
      </w:r>
      <w:r w:rsidRPr="00501F8E">
        <w:rPr>
          <w:rFonts w:ascii="Times New Roman" w:eastAsia="Times New Roman" w:hAnsi="Times New Roman" w:cs="Times New Roman"/>
          <w:color w:val="000000"/>
          <w:sz w:val="24"/>
          <w:szCs w:val="24"/>
          <w:shd w:val="clear" w:color="auto" w:fill="FFFFFF"/>
        </w:rPr>
        <w:t xml:space="preserve"> </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 xml:space="preserve">Assignments will be given on a weekly basis.  All students are expected to work on assignments regularly and to seek assistance if the problems are not understood.  All work should be kept in a notebook which may be reviewed by the instructor at any time. </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b/>
          <w:bCs/>
          <w:color w:val="000000"/>
          <w:sz w:val="24"/>
          <w:szCs w:val="24"/>
          <w:shd w:val="clear" w:color="auto" w:fill="FFFFFF"/>
        </w:rPr>
        <w:t>Attendance</w:t>
      </w:r>
      <w:r w:rsidRPr="00501F8E">
        <w:rPr>
          <w:rFonts w:ascii="Times New Roman" w:eastAsia="Times New Roman" w:hAnsi="Times New Roman" w:cs="Times New Roman"/>
          <w:color w:val="000000"/>
          <w:sz w:val="24"/>
          <w:szCs w:val="24"/>
          <w:shd w:val="clear" w:color="auto" w:fill="FFFFFF"/>
        </w:rPr>
        <w:t xml:space="preserve"> </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 xml:space="preserve">Students are expected to attend all classes, to arrive for class on time, and to remain for the duration of the class meeting.  It is the student’s responsibility to request any missed work, assignments, or materials before the next class.   Students who are consistently tardy, leave class early, and/or walk in and out of class are a distraction to the instructor and the other students.  This results in a disruption of the class and the learning process. </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b/>
          <w:bCs/>
          <w:color w:val="000000"/>
          <w:sz w:val="24"/>
          <w:szCs w:val="24"/>
          <w:shd w:val="clear" w:color="auto" w:fill="FFFFFF"/>
        </w:rPr>
        <w:t>Method of Evaluation</w:t>
      </w:r>
      <w:r w:rsidRPr="00501F8E">
        <w:rPr>
          <w:rFonts w:ascii="Times New Roman" w:eastAsia="Times New Roman" w:hAnsi="Times New Roman" w:cs="Times New Roman"/>
          <w:color w:val="000000"/>
          <w:sz w:val="24"/>
          <w:szCs w:val="24"/>
          <w:shd w:val="clear" w:color="auto" w:fill="FFFFFF"/>
        </w:rPr>
        <w:t xml:space="preserve"> </w:t>
      </w:r>
    </w:p>
    <w:p w:rsidR="00501F8E" w:rsidRPr="00501F8E" w:rsidRDefault="00501F8E" w:rsidP="00501F8E">
      <w:pPr>
        <w:numPr>
          <w:ilvl w:val="0"/>
          <w:numId w:val="2"/>
        </w:numPr>
        <w:shd w:val="clear" w:color="auto" w:fill="FFFFFF"/>
        <w:spacing w:after="0" w:line="240" w:lineRule="auto"/>
        <w:textAlignment w:val="baseline"/>
        <w:rPr>
          <w:rFonts w:ascii="Arial" w:eastAsia="Times New Roman" w:hAnsi="Arial" w:cs="Arial"/>
          <w:color w:val="000000"/>
          <w:sz w:val="24"/>
          <w:szCs w:val="24"/>
        </w:rPr>
      </w:pPr>
      <w:r w:rsidRPr="00501F8E">
        <w:rPr>
          <w:rFonts w:ascii="Times New Roman" w:eastAsia="Times New Roman" w:hAnsi="Times New Roman" w:cs="Times New Roman"/>
          <w:color w:val="000000"/>
          <w:sz w:val="24"/>
          <w:szCs w:val="24"/>
          <w:shd w:val="clear" w:color="auto" w:fill="FFFFFF"/>
        </w:rPr>
        <w:t>Participation and Attendance – 1</w:t>
      </w:r>
      <w:r>
        <w:rPr>
          <w:rFonts w:ascii="Times New Roman" w:eastAsia="Times New Roman" w:hAnsi="Times New Roman" w:cs="Times New Roman"/>
          <w:color w:val="000000"/>
          <w:sz w:val="24"/>
          <w:szCs w:val="24"/>
          <w:shd w:val="clear" w:color="auto" w:fill="FFFFFF"/>
        </w:rPr>
        <w:t>2</w:t>
      </w:r>
      <w:r w:rsidRPr="00501F8E">
        <w:rPr>
          <w:rFonts w:ascii="Times New Roman" w:eastAsia="Times New Roman" w:hAnsi="Times New Roman" w:cs="Times New Roman"/>
          <w:color w:val="000000"/>
          <w:sz w:val="24"/>
          <w:szCs w:val="24"/>
          <w:shd w:val="clear" w:color="auto" w:fill="FFFFFF"/>
        </w:rPr>
        <w:t>%</w:t>
      </w:r>
    </w:p>
    <w:p w:rsidR="00501F8E" w:rsidRPr="00501F8E" w:rsidRDefault="00501F8E" w:rsidP="00501F8E">
      <w:pPr>
        <w:numPr>
          <w:ilvl w:val="1"/>
          <w:numId w:val="3"/>
        </w:numPr>
        <w:shd w:val="clear" w:color="auto" w:fill="FFFFFF"/>
        <w:spacing w:after="0" w:line="240" w:lineRule="auto"/>
        <w:textAlignment w:val="baseline"/>
        <w:rPr>
          <w:rFonts w:ascii="Arial" w:eastAsia="Times New Roman" w:hAnsi="Arial" w:cs="Arial"/>
          <w:color w:val="000000"/>
          <w:sz w:val="24"/>
          <w:szCs w:val="24"/>
        </w:rPr>
      </w:pPr>
      <w:r w:rsidRPr="00501F8E">
        <w:rPr>
          <w:rFonts w:ascii="Times New Roman" w:eastAsia="Times New Roman" w:hAnsi="Times New Roman" w:cs="Times New Roman"/>
          <w:color w:val="000000"/>
          <w:sz w:val="24"/>
          <w:szCs w:val="24"/>
          <w:shd w:val="clear" w:color="auto" w:fill="FFFFFF"/>
        </w:rPr>
        <w:t>1</w:t>
      </w:r>
      <w:r>
        <w:rPr>
          <w:rFonts w:ascii="Times New Roman" w:eastAsia="Times New Roman" w:hAnsi="Times New Roman" w:cs="Times New Roman"/>
          <w:color w:val="000000"/>
          <w:sz w:val="24"/>
          <w:szCs w:val="24"/>
          <w:shd w:val="clear" w:color="auto" w:fill="FFFFFF"/>
        </w:rPr>
        <w:t xml:space="preserve"> </w:t>
      </w:r>
      <w:r w:rsidRPr="00501F8E">
        <w:rPr>
          <w:rFonts w:ascii="Times New Roman" w:eastAsia="Times New Roman" w:hAnsi="Times New Roman" w:cs="Times New Roman"/>
          <w:color w:val="000000"/>
          <w:sz w:val="24"/>
          <w:szCs w:val="24"/>
          <w:shd w:val="clear" w:color="auto" w:fill="FFFFFF"/>
        </w:rPr>
        <w:t>Point given per day you come to class and participate</w:t>
      </w:r>
    </w:p>
    <w:p w:rsidR="00501F8E" w:rsidRPr="00501F8E" w:rsidRDefault="00501F8E" w:rsidP="00501F8E">
      <w:pPr>
        <w:numPr>
          <w:ilvl w:val="0"/>
          <w:numId w:val="3"/>
        </w:numPr>
        <w:shd w:val="clear" w:color="auto" w:fill="FFFFFF"/>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shd w:val="clear" w:color="auto" w:fill="FFFFFF"/>
        </w:rPr>
        <w:t>Homework  – 13</w:t>
      </w:r>
      <w:r w:rsidRPr="00501F8E">
        <w:rPr>
          <w:rFonts w:ascii="Times New Roman" w:eastAsia="Times New Roman" w:hAnsi="Times New Roman" w:cs="Times New Roman"/>
          <w:color w:val="000000"/>
          <w:sz w:val="24"/>
          <w:szCs w:val="24"/>
          <w:shd w:val="clear" w:color="auto" w:fill="FFFFFF"/>
        </w:rPr>
        <w:t xml:space="preserve"> Assignments – </w:t>
      </w:r>
      <w:r>
        <w:rPr>
          <w:rFonts w:ascii="Times New Roman" w:eastAsia="Times New Roman" w:hAnsi="Times New Roman" w:cs="Times New Roman"/>
          <w:color w:val="000000"/>
          <w:sz w:val="24"/>
          <w:szCs w:val="24"/>
          <w:shd w:val="clear" w:color="auto" w:fill="FFFFFF"/>
        </w:rPr>
        <w:t>48</w:t>
      </w:r>
      <w:r w:rsidRPr="00501F8E">
        <w:rPr>
          <w:rFonts w:ascii="Times New Roman" w:eastAsia="Times New Roman" w:hAnsi="Times New Roman" w:cs="Times New Roman"/>
          <w:color w:val="000000"/>
          <w:sz w:val="24"/>
          <w:szCs w:val="24"/>
          <w:shd w:val="clear" w:color="auto" w:fill="FFFFFF"/>
        </w:rPr>
        <w:t>%</w:t>
      </w:r>
    </w:p>
    <w:p w:rsidR="00501F8E" w:rsidRPr="00501F8E" w:rsidRDefault="00501F8E" w:rsidP="00501F8E">
      <w:pPr>
        <w:numPr>
          <w:ilvl w:val="1"/>
          <w:numId w:val="3"/>
        </w:numPr>
        <w:shd w:val="clear" w:color="auto" w:fill="FFFFFF"/>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shd w:val="clear" w:color="auto" w:fill="FFFFFF"/>
        </w:rPr>
        <w:t>Each homework assignment is worth 4 points.  You will be given one homework pass to get out of doing an assignment as I am only counting 12 of them.  Homework is graded based on completion and thought not correctness.  So I am looking for you to work through the problems and try every one of them.  Make sure to show all your work and if it is an odd problem check the answer in the back to make sure you got it right.  If you did not then try to correct your mistakes or figure out where you went wrong.</w:t>
      </w:r>
    </w:p>
    <w:p w:rsidR="00501F8E" w:rsidRPr="00501F8E" w:rsidRDefault="00501F8E" w:rsidP="00501F8E">
      <w:pPr>
        <w:numPr>
          <w:ilvl w:val="0"/>
          <w:numId w:val="4"/>
        </w:numPr>
        <w:shd w:val="clear" w:color="auto" w:fill="FFFFFF"/>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shd w:val="clear" w:color="auto" w:fill="FFFFFF"/>
        </w:rPr>
        <w:t>Mid-Term and Final Exam – 40%</w:t>
      </w:r>
    </w:p>
    <w:p w:rsidR="00501F8E" w:rsidRPr="00501F8E" w:rsidRDefault="00501F8E" w:rsidP="00501F8E">
      <w:pPr>
        <w:numPr>
          <w:ilvl w:val="1"/>
          <w:numId w:val="4"/>
        </w:numPr>
        <w:shd w:val="clear" w:color="auto" w:fill="FFFFFF"/>
        <w:spacing w:after="0" w:line="240" w:lineRule="auto"/>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shd w:val="clear" w:color="auto" w:fill="FFFFFF"/>
        </w:rPr>
        <w:t>Each test will be 20% of your final grade.  The mid-term will cover chapters 1-5 and the final chapters 6-12.  These tests must be completed on the day of the exam you will have the entire class time to complete the test.  If you do not show up on the day of the exam it will be recorded as a zero and no makeup will be given.  If there is an issue please let me know at least a week before the exam so we can come to an arraignment for you to take the test before the rest of the class.</w:t>
      </w:r>
    </w:p>
    <w:p w:rsidR="00501F8E" w:rsidRPr="00501F8E" w:rsidRDefault="00501F8E" w:rsidP="00501F8E">
      <w:pPr>
        <w:spacing w:after="0" w:line="240" w:lineRule="auto"/>
        <w:rPr>
          <w:rFonts w:ascii="Times New Roman" w:eastAsia="Times New Roman" w:hAnsi="Times New Roman" w:cs="Times New Roman"/>
          <w:sz w:val="24"/>
          <w:szCs w:val="24"/>
        </w:rPr>
      </w:pP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b/>
          <w:bCs/>
          <w:color w:val="000000"/>
          <w:sz w:val="24"/>
          <w:szCs w:val="24"/>
          <w:shd w:val="clear" w:color="auto" w:fill="FFFFFF"/>
        </w:rPr>
        <w:t>Rules of Conduct in Class</w:t>
      </w:r>
      <w:r w:rsidRPr="00501F8E">
        <w:rPr>
          <w:rFonts w:ascii="Times New Roman" w:eastAsia="Times New Roman" w:hAnsi="Times New Roman" w:cs="Times New Roman"/>
          <w:color w:val="000000"/>
          <w:sz w:val="24"/>
          <w:szCs w:val="24"/>
          <w:shd w:val="clear" w:color="auto" w:fill="FFFFFF"/>
        </w:rPr>
        <w:t xml:space="preserve"> </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Noto Symbol" w:eastAsia="Times New Roman" w:hAnsi="Noto Symbol" w:cs="Times New Roman"/>
          <w:color w:val="000000"/>
          <w:sz w:val="24"/>
          <w:szCs w:val="24"/>
          <w:shd w:val="clear" w:color="auto" w:fill="FFFFFF"/>
        </w:rPr>
        <w:t>∙</w:t>
      </w:r>
      <w:r w:rsidRPr="00501F8E">
        <w:rPr>
          <w:rFonts w:ascii="Times New Roman" w:eastAsia="Times New Roman" w:hAnsi="Times New Roman" w:cs="Times New Roman"/>
          <w:color w:val="000000"/>
          <w:sz w:val="24"/>
          <w:szCs w:val="24"/>
          <w:shd w:val="clear" w:color="auto" w:fill="FFFFFF"/>
        </w:rPr>
        <w:t xml:space="preserve">       Respect each person </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Noto Symbol" w:eastAsia="Times New Roman" w:hAnsi="Noto Symbol" w:cs="Times New Roman"/>
          <w:color w:val="000000"/>
          <w:sz w:val="24"/>
          <w:szCs w:val="24"/>
          <w:shd w:val="clear" w:color="auto" w:fill="FFFFFF"/>
        </w:rPr>
        <w:t>∙</w:t>
      </w:r>
      <w:r w:rsidRPr="00501F8E">
        <w:rPr>
          <w:rFonts w:ascii="Times New Roman" w:eastAsia="Times New Roman" w:hAnsi="Times New Roman" w:cs="Times New Roman"/>
          <w:color w:val="000000"/>
          <w:sz w:val="24"/>
          <w:szCs w:val="24"/>
          <w:shd w:val="clear" w:color="auto" w:fill="FFFFFF"/>
        </w:rPr>
        <w:t xml:space="preserve">       No food or beverages in the classroom </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Noto Symbol" w:eastAsia="Times New Roman" w:hAnsi="Noto Symbol" w:cs="Times New Roman"/>
          <w:color w:val="000000"/>
          <w:sz w:val="24"/>
          <w:szCs w:val="24"/>
          <w:shd w:val="clear" w:color="auto" w:fill="FFFFFF"/>
        </w:rPr>
        <w:t>∙</w:t>
      </w:r>
      <w:r w:rsidRPr="00501F8E">
        <w:rPr>
          <w:rFonts w:ascii="Times New Roman" w:eastAsia="Times New Roman" w:hAnsi="Times New Roman" w:cs="Times New Roman"/>
          <w:color w:val="000000"/>
          <w:sz w:val="24"/>
          <w:szCs w:val="24"/>
          <w:shd w:val="clear" w:color="auto" w:fill="FFFFFF"/>
        </w:rPr>
        <w:t xml:space="preserve">       Electronic devices must be turned off or silenced during class. </w:t>
      </w:r>
    </w:p>
    <w:p w:rsidR="00501F8E" w:rsidRPr="00501F8E" w:rsidRDefault="00501F8E" w:rsidP="00501F8E">
      <w:pPr>
        <w:spacing w:after="0" w:line="240" w:lineRule="auto"/>
        <w:ind w:left="720"/>
        <w:rPr>
          <w:rFonts w:ascii="Times New Roman" w:eastAsia="Times New Roman" w:hAnsi="Times New Roman" w:cs="Times New Roman"/>
          <w:sz w:val="24"/>
          <w:szCs w:val="24"/>
        </w:rPr>
      </w:pPr>
      <w:r w:rsidRPr="00501F8E">
        <w:rPr>
          <w:rFonts w:ascii="Noto Symbol" w:eastAsia="Times New Roman" w:hAnsi="Noto Symbol" w:cs="Times New Roman"/>
          <w:color w:val="000000"/>
          <w:sz w:val="24"/>
          <w:szCs w:val="24"/>
          <w:shd w:val="clear" w:color="auto" w:fill="FFFFFF"/>
        </w:rPr>
        <w:t>∙</w:t>
      </w:r>
      <w:r w:rsidRPr="00501F8E">
        <w:rPr>
          <w:rFonts w:ascii="Times New Roman" w:eastAsia="Times New Roman" w:hAnsi="Times New Roman" w:cs="Times New Roman"/>
          <w:color w:val="000000"/>
          <w:sz w:val="24"/>
          <w:szCs w:val="24"/>
          <w:shd w:val="clear" w:color="auto" w:fill="FFFFFF"/>
        </w:rPr>
        <w:t>       Student Behavior: “</w:t>
      </w:r>
      <w:r w:rsidRPr="00501F8E">
        <w:rPr>
          <w:rFonts w:ascii="Times New Roman" w:eastAsia="Times New Roman" w:hAnsi="Times New Roman" w:cs="Times New Roman"/>
          <w:i/>
          <w:iCs/>
          <w:color w:val="000000"/>
          <w:sz w:val="24"/>
          <w:szCs w:val="24"/>
          <w:shd w:val="clear" w:color="auto" w:fill="FFFFFF"/>
        </w:rPr>
        <w:t xml:space="preserve">The College has the right and responsibility to take appropriate </w:t>
      </w:r>
      <w:r w:rsidRPr="00501F8E">
        <w:rPr>
          <w:rFonts w:ascii="Times New Roman" w:eastAsia="Times New Roman" w:hAnsi="Times New Roman" w:cs="Times New Roman"/>
          <w:i/>
          <w:iCs/>
          <w:color w:val="000000"/>
          <w:sz w:val="24"/>
          <w:szCs w:val="24"/>
          <w:shd w:val="clear" w:color="auto" w:fill="FFFFFF"/>
        </w:rPr>
        <w:tab/>
        <w:t>action when a student’s conduct directly and significantly interferes with the College’s educational mission and the rights of others to pursue their educational objectives in an environment conductive to learning.” –</w:t>
      </w:r>
      <w:r w:rsidRPr="00501F8E">
        <w:rPr>
          <w:rFonts w:ascii="Times New Roman" w:eastAsia="Times New Roman" w:hAnsi="Times New Roman" w:cs="Times New Roman"/>
          <w:color w:val="000000"/>
          <w:sz w:val="24"/>
          <w:szCs w:val="24"/>
          <w:shd w:val="clear" w:color="auto" w:fill="FFFFFF"/>
        </w:rPr>
        <w:t xml:space="preserve">from the TRCC Student Handbook.  Such action will, at a minimum, be the dismissal of the student from the remainder of the day’s class and any graded work from that day will be graded as a zero. </w:t>
      </w:r>
    </w:p>
    <w:p w:rsidR="00501F8E" w:rsidRDefault="00501F8E">
      <w:r>
        <w:br w:type="page"/>
      </w:r>
    </w:p>
    <w:p w:rsidR="00BC1F73" w:rsidRDefault="00BC1F73" w:rsidP="00501F8E">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Assignments:</w:t>
      </w:r>
    </w:p>
    <w:p w:rsidR="00BC1F73" w:rsidRDefault="00BC1F73" w:rsidP="00501F8E">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All homework will consist of the multiples of 5 problems (5, 10, 15…) at the end of each section.  Not the chapter problems.</w:t>
      </w:r>
    </w:p>
    <w:p w:rsidR="00BC1F73" w:rsidRDefault="00BC1F73" w:rsidP="00501F8E">
      <w:pPr>
        <w:spacing w:after="0" w:line="240" w:lineRule="auto"/>
        <w:rPr>
          <w:rFonts w:ascii="Times New Roman" w:eastAsia="Times New Roman" w:hAnsi="Times New Roman" w:cs="Times New Roman"/>
          <w:color w:val="000000"/>
          <w:sz w:val="24"/>
          <w:szCs w:val="24"/>
          <w:shd w:val="clear" w:color="auto" w:fill="FFFFFF"/>
        </w:rPr>
      </w:pP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08/31 Syllabus and class Expectations Chapter 1 Sections 1.1-1.3</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09/07 Labor Day No Class</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09/14 Chapter 1 Sections 1.4-1.8</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09/21 Chapter 2</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09/28 Chapter 4</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10/05 Chapter 5 Sections 5.1-5.3</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10/12 Columbus Day No Class</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10/19 Chapter 5 Sections 5.4 and 5.5</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 xml:space="preserve">10/26 </w:t>
      </w:r>
      <w:r>
        <w:rPr>
          <w:rFonts w:ascii="Times New Roman" w:eastAsia="Times New Roman" w:hAnsi="Times New Roman" w:cs="Times New Roman"/>
          <w:color w:val="000000"/>
          <w:sz w:val="24"/>
          <w:szCs w:val="24"/>
          <w:shd w:val="clear" w:color="auto" w:fill="FFFFFF"/>
        </w:rPr>
        <w:t>Mid-Term Exam Chapters 1-5</w:t>
      </w:r>
    </w:p>
    <w:p w:rsidR="00501F8E" w:rsidRPr="00501F8E" w:rsidRDefault="00501F8E" w:rsidP="00501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11/02 Chapter 6</w:t>
      </w:r>
    </w:p>
    <w:p w:rsidR="00501F8E" w:rsidRPr="00501F8E" w:rsidRDefault="00501F8E" w:rsidP="00501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11/09 Chapter 7</w:t>
      </w:r>
    </w:p>
    <w:p w:rsidR="00501F8E" w:rsidRPr="00501F8E" w:rsidRDefault="00501F8E" w:rsidP="00501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11/16 Chapter 8</w:t>
      </w:r>
    </w:p>
    <w:p w:rsidR="00501F8E" w:rsidRPr="00501F8E" w:rsidRDefault="00501F8E" w:rsidP="00501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11/23 Chapter 9</w:t>
      </w:r>
    </w:p>
    <w:p w:rsidR="00501F8E" w:rsidRPr="00501F8E" w:rsidRDefault="00501F8E" w:rsidP="00501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11/30 Chapter 10</w:t>
      </w:r>
    </w:p>
    <w:p w:rsidR="00501F8E" w:rsidRPr="00501F8E" w:rsidRDefault="00501F8E" w:rsidP="00501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12/07 Chapter 11</w:t>
      </w:r>
    </w:p>
    <w:p w:rsidR="00501F8E" w:rsidRPr="00501F8E" w:rsidRDefault="00501F8E" w:rsidP="00501F8E">
      <w:pPr>
        <w:spacing w:after="0" w:line="240" w:lineRule="auto"/>
        <w:rPr>
          <w:rFonts w:ascii="Times New Roman" w:eastAsia="Times New Roman" w:hAnsi="Times New Roman" w:cs="Times New Roman"/>
          <w:sz w:val="24"/>
          <w:szCs w:val="24"/>
        </w:rPr>
      </w:pPr>
      <w:r w:rsidRPr="00501F8E">
        <w:rPr>
          <w:rFonts w:ascii="Times New Roman" w:eastAsia="Times New Roman" w:hAnsi="Times New Roman" w:cs="Times New Roman"/>
          <w:color w:val="000000"/>
          <w:sz w:val="24"/>
          <w:szCs w:val="24"/>
          <w:shd w:val="clear" w:color="auto" w:fill="FFFFFF"/>
        </w:rPr>
        <w:t xml:space="preserve">12/14 </w:t>
      </w:r>
      <w:r>
        <w:rPr>
          <w:rFonts w:ascii="Times New Roman" w:eastAsia="Times New Roman" w:hAnsi="Times New Roman" w:cs="Times New Roman"/>
          <w:color w:val="000000"/>
          <w:sz w:val="24"/>
          <w:szCs w:val="24"/>
          <w:shd w:val="clear" w:color="auto" w:fill="FFFFFF"/>
        </w:rPr>
        <w:t>Chapter 12</w:t>
      </w:r>
    </w:p>
    <w:p w:rsidR="007A2D67" w:rsidRDefault="00501F8E" w:rsidP="00501F8E">
      <w:r>
        <w:rPr>
          <w:rFonts w:ascii="Times New Roman" w:eastAsia="Times New Roman" w:hAnsi="Times New Roman" w:cs="Times New Roman"/>
          <w:color w:val="000000"/>
          <w:sz w:val="24"/>
          <w:szCs w:val="24"/>
          <w:shd w:val="clear" w:color="auto" w:fill="FFFFFF"/>
        </w:rPr>
        <w:t>12/21 Final Exam Chapters 6-12</w:t>
      </w:r>
    </w:p>
    <w:sectPr w:rsidR="007A2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ymbol">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57EB2"/>
    <w:multiLevelType w:val="multilevel"/>
    <w:tmpl w:val="9DBCD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84A66"/>
    <w:multiLevelType w:val="multilevel"/>
    <w:tmpl w:val="DDF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420CF"/>
    <w:multiLevelType w:val="hybridMultilevel"/>
    <w:tmpl w:val="C6740C88"/>
    <w:lvl w:ilvl="0" w:tplc="38EC323E">
      <w:start w:val="1"/>
      <w:numFmt w:val="bullet"/>
      <w:lvlText w:val=""/>
      <w:lvlJc w:val="left"/>
      <w:pPr>
        <w:tabs>
          <w:tab w:val="num" w:pos="720"/>
        </w:tabs>
        <w:ind w:left="720" w:hanging="360"/>
      </w:pPr>
      <w:rPr>
        <w:rFonts w:ascii="Wingdings 2" w:hAnsi="Wingdings 2" w:hint="default"/>
      </w:rPr>
    </w:lvl>
    <w:lvl w:ilvl="1" w:tplc="05946680" w:tentative="1">
      <w:start w:val="1"/>
      <w:numFmt w:val="bullet"/>
      <w:lvlText w:val=""/>
      <w:lvlJc w:val="left"/>
      <w:pPr>
        <w:tabs>
          <w:tab w:val="num" w:pos="1440"/>
        </w:tabs>
        <w:ind w:left="1440" w:hanging="360"/>
      </w:pPr>
      <w:rPr>
        <w:rFonts w:ascii="Wingdings 2" w:hAnsi="Wingdings 2" w:hint="default"/>
      </w:rPr>
    </w:lvl>
    <w:lvl w:ilvl="2" w:tplc="B290E1C8" w:tentative="1">
      <w:start w:val="1"/>
      <w:numFmt w:val="bullet"/>
      <w:lvlText w:val=""/>
      <w:lvlJc w:val="left"/>
      <w:pPr>
        <w:tabs>
          <w:tab w:val="num" w:pos="2160"/>
        </w:tabs>
        <w:ind w:left="2160" w:hanging="360"/>
      </w:pPr>
      <w:rPr>
        <w:rFonts w:ascii="Wingdings 2" w:hAnsi="Wingdings 2" w:hint="default"/>
      </w:rPr>
    </w:lvl>
    <w:lvl w:ilvl="3" w:tplc="69DC74FC" w:tentative="1">
      <w:start w:val="1"/>
      <w:numFmt w:val="bullet"/>
      <w:lvlText w:val=""/>
      <w:lvlJc w:val="left"/>
      <w:pPr>
        <w:tabs>
          <w:tab w:val="num" w:pos="2880"/>
        </w:tabs>
        <w:ind w:left="2880" w:hanging="360"/>
      </w:pPr>
      <w:rPr>
        <w:rFonts w:ascii="Wingdings 2" w:hAnsi="Wingdings 2" w:hint="default"/>
      </w:rPr>
    </w:lvl>
    <w:lvl w:ilvl="4" w:tplc="488238FE" w:tentative="1">
      <w:start w:val="1"/>
      <w:numFmt w:val="bullet"/>
      <w:lvlText w:val=""/>
      <w:lvlJc w:val="left"/>
      <w:pPr>
        <w:tabs>
          <w:tab w:val="num" w:pos="3600"/>
        </w:tabs>
        <w:ind w:left="3600" w:hanging="360"/>
      </w:pPr>
      <w:rPr>
        <w:rFonts w:ascii="Wingdings 2" w:hAnsi="Wingdings 2" w:hint="default"/>
      </w:rPr>
    </w:lvl>
    <w:lvl w:ilvl="5" w:tplc="D9DC865C" w:tentative="1">
      <w:start w:val="1"/>
      <w:numFmt w:val="bullet"/>
      <w:lvlText w:val=""/>
      <w:lvlJc w:val="left"/>
      <w:pPr>
        <w:tabs>
          <w:tab w:val="num" w:pos="4320"/>
        </w:tabs>
        <w:ind w:left="4320" w:hanging="360"/>
      </w:pPr>
      <w:rPr>
        <w:rFonts w:ascii="Wingdings 2" w:hAnsi="Wingdings 2" w:hint="default"/>
      </w:rPr>
    </w:lvl>
    <w:lvl w:ilvl="6" w:tplc="EB4686E2" w:tentative="1">
      <w:start w:val="1"/>
      <w:numFmt w:val="bullet"/>
      <w:lvlText w:val=""/>
      <w:lvlJc w:val="left"/>
      <w:pPr>
        <w:tabs>
          <w:tab w:val="num" w:pos="5040"/>
        </w:tabs>
        <w:ind w:left="5040" w:hanging="360"/>
      </w:pPr>
      <w:rPr>
        <w:rFonts w:ascii="Wingdings 2" w:hAnsi="Wingdings 2" w:hint="default"/>
      </w:rPr>
    </w:lvl>
    <w:lvl w:ilvl="7" w:tplc="207207EA" w:tentative="1">
      <w:start w:val="1"/>
      <w:numFmt w:val="bullet"/>
      <w:lvlText w:val=""/>
      <w:lvlJc w:val="left"/>
      <w:pPr>
        <w:tabs>
          <w:tab w:val="num" w:pos="5760"/>
        </w:tabs>
        <w:ind w:left="5760" w:hanging="360"/>
      </w:pPr>
      <w:rPr>
        <w:rFonts w:ascii="Wingdings 2" w:hAnsi="Wingdings 2" w:hint="default"/>
      </w:rPr>
    </w:lvl>
    <w:lvl w:ilvl="8" w:tplc="E88AB1B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4E44382"/>
    <w:multiLevelType w:val="multilevel"/>
    <w:tmpl w:val="0398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lvlOverride w:ilvl="1">
      <w:lvl w:ilvl="1">
        <w:numFmt w:val="bullet"/>
        <w:lvlText w:val=""/>
        <w:lvlJc w:val="left"/>
        <w:pPr>
          <w:tabs>
            <w:tab w:val="num" w:pos="1440"/>
          </w:tabs>
          <w:ind w:left="1440" w:hanging="360"/>
        </w:pPr>
        <w:rPr>
          <w:rFonts w:ascii="Symbol" w:hAnsi="Symbol" w:hint="default"/>
          <w:sz w:val="20"/>
        </w:rPr>
      </w:lvl>
    </w:lvlOverride>
  </w:num>
  <w:num w:numId="4">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8E"/>
    <w:rsid w:val="00501F8E"/>
    <w:rsid w:val="007A2D67"/>
    <w:rsid w:val="00BC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88A04-DEEB-4A0C-BE6F-DB1AE9A6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1F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1F8E"/>
    <w:rPr>
      <w:color w:val="0000FF"/>
      <w:u w:val="single"/>
    </w:rPr>
  </w:style>
  <w:style w:type="character" w:customStyle="1" w:styleId="apple-tab-span">
    <w:name w:val="apple-tab-span"/>
    <w:basedOn w:val="DefaultParagraphFont"/>
    <w:rsid w:val="00501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9682">
      <w:bodyDiv w:val="1"/>
      <w:marLeft w:val="0"/>
      <w:marRight w:val="0"/>
      <w:marTop w:val="0"/>
      <w:marBottom w:val="0"/>
      <w:divBdr>
        <w:top w:val="none" w:sz="0" w:space="0" w:color="auto"/>
        <w:left w:val="none" w:sz="0" w:space="0" w:color="auto"/>
        <w:bottom w:val="none" w:sz="0" w:space="0" w:color="auto"/>
        <w:right w:val="none" w:sz="0" w:space="0" w:color="auto"/>
      </w:divBdr>
    </w:div>
    <w:div w:id="652217123">
      <w:bodyDiv w:val="1"/>
      <w:marLeft w:val="0"/>
      <w:marRight w:val="0"/>
      <w:marTop w:val="0"/>
      <w:marBottom w:val="0"/>
      <w:divBdr>
        <w:top w:val="none" w:sz="0" w:space="0" w:color="auto"/>
        <w:left w:val="none" w:sz="0" w:space="0" w:color="auto"/>
        <w:bottom w:val="none" w:sz="0" w:space="0" w:color="auto"/>
        <w:right w:val="none" w:sz="0" w:space="0" w:color="auto"/>
      </w:divBdr>
    </w:div>
    <w:div w:id="1091584012">
      <w:bodyDiv w:val="1"/>
      <w:marLeft w:val="0"/>
      <w:marRight w:val="0"/>
      <w:marTop w:val="0"/>
      <w:marBottom w:val="0"/>
      <w:divBdr>
        <w:top w:val="none" w:sz="0" w:space="0" w:color="auto"/>
        <w:left w:val="none" w:sz="0" w:space="0" w:color="auto"/>
        <w:bottom w:val="none" w:sz="0" w:space="0" w:color="auto"/>
        <w:right w:val="none" w:sz="0" w:space="0" w:color="auto"/>
      </w:divBdr>
      <w:divsChild>
        <w:div w:id="1005595386">
          <w:marLeft w:val="432"/>
          <w:marRight w:val="0"/>
          <w:marTop w:val="115"/>
          <w:marBottom w:val="0"/>
          <w:divBdr>
            <w:top w:val="none" w:sz="0" w:space="0" w:color="auto"/>
            <w:left w:val="none" w:sz="0" w:space="0" w:color="auto"/>
            <w:bottom w:val="none" w:sz="0" w:space="0" w:color="auto"/>
            <w:right w:val="none" w:sz="0" w:space="0" w:color="auto"/>
          </w:divBdr>
        </w:div>
        <w:div w:id="1259026803">
          <w:marLeft w:val="432"/>
          <w:marRight w:val="0"/>
          <w:marTop w:val="115"/>
          <w:marBottom w:val="0"/>
          <w:divBdr>
            <w:top w:val="none" w:sz="0" w:space="0" w:color="auto"/>
            <w:left w:val="none" w:sz="0" w:space="0" w:color="auto"/>
            <w:bottom w:val="none" w:sz="0" w:space="0" w:color="auto"/>
            <w:right w:val="none" w:sz="0" w:space="0" w:color="auto"/>
          </w:divBdr>
        </w:div>
        <w:div w:id="1121607253">
          <w:marLeft w:val="432"/>
          <w:marRight w:val="0"/>
          <w:marTop w:val="115"/>
          <w:marBottom w:val="0"/>
          <w:divBdr>
            <w:top w:val="none" w:sz="0" w:space="0" w:color="auto"/>
            <w:left w:val="none" w:sz="0" w:space="0" w:color="auto"/>
            <w:bottom w:val="none" w:sz="0" w:space="0" w:color="auto"/>
            <w:right w:val="none" w:sz="0" w:space="0" w:color="auto"/>
          </w:divBdr>
        </w:div>
        <w:div w:id="1864781811">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cc.commne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kersmathclass.com" TargetMode="External"/><Relationship Id="rId5" Type="http://schemas.openxmlformats.org/officeDocument/2006/relationships/hyperlink" Target="mailto:Padrick77@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Baker</dc:creator>
  <cp:keywords/>
  <dc:description/>
  <cp:lastModifiedBy>Tony Baker</cp:lastModifiedBy>
  <cp:revision>1</cp:revision>
  <dcterms:created xsi:type="dcterms:W3CDTF">2015-08-29T13:33:00Z</dcterms:created>
  <dcterms:modified xsi:type="dcterms:W3CDTF">2015-08-29T13:51:00Z</dcterms:modified>
</cp:coreProperties>
</file>