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82506" w14:textId="7738B1D4"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FRANKLIN TOWNSHIP LAND USE BOARD</w:t>
      </w:r>
    </w:p>
    <w:p w14:paraId="3FB20F18" w14:textId="21E9BAE3"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 AGENDA</w:t>
      </w:r>
    </w:p>
    <w:p w14:paraId="68F3F210" w14:textId="73B2A0EF" w:rsidR="00FC5162" w:rsidRDefault="001126AA" w:rsidP="291B6C7B">
      <w:pPr>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MAY 25, 2022</w:t>
      </w:r>
    </w:p>
    <w:p w14:paraId="128F36F0" w14:textId="7BE1F8D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7:30 PM</w:t>
      </w:r>
    </w:p>
    <w:p w14:paraId="391FE993" w14:textId="08093B6E"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202 SIDNEY ROAD, PITTSTOWN, NEW JERSEY 08867</w:t>
      </w:r>
    </w:p>
    <w:p w14:paraId="253C3911" w14:textId="7AA4065B"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This meeting will be held remotely on Zoom</w:t>
      </w:r>
    </w:p>
    <w:p w14:paraId="053DC419" w14:textId="430450D2" w:rsidR="00FC5162" w:rsidRDefault="291B6C7B" w:rsidP="291B6C7B">
      <w:pPr>
        <w:jc w:val="cente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Zoom Meeting Information is below</w:t>
      </w:r>
    </w:p>
    <w:p w14:paraId="0CBE317C" w14:textId="3B00C93A" w:rsidR="00FC5162" w:rsidRDefault="00FC5162" w:rsidP="291B6C7B">
      <w:pPr>
        <w:jc w:val="center"/>
        <w:rPr>
          <w:rFonts w:ascii="Calibri" w:eastAsia="Calibri" w:hAnsi="Calibri" w:cs="Calibri"/>
          <w:color w:val="000000" w:themeColor="text1"/>
          <w:sz w:val="24"/>
          <w:szCs w:val="24"/>
        </w:rPr>
      </w:pPr>
    </w:p>
    <w:p w14:paraId="2EE2F5B0" w14:textId="48B07CD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Call to Order &amp; Open Public Meeting Statement</w:t>
      </w:r>
    </w:p>
    <w:p w14:paraId="6BE74D6E" w14:textId="66C40B81"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Adequate notice of this meeting has been given in accordance with the Open Public Meetings Act in that a Notice was published in the Hunterdon County Democrat and the Express Times and the notice of this meeting was posted on the bulletin board in the Municipal Building.</w:t>
      </w:r>
    </w:p>
    <w:p w14:paraId="14B2461E" w14:textId="541F74A2"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Pledge of Allegiance</w:t>
      </w:r>
    </w:p>
    <w:p w14:paraId="77CF466D" w14:textId="47BAE56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 xml:space="preserve">Roll Call </w:t>
      </w:r>
    </w:p>
    <w:p w14:paraId="176FCD29" w14:textId="5B52DE2C"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Minutes</w:t>
      </w:r>
    </w:p>
    <w:p w14:paraId="12F5F10F" w14:textId="5A6438D7"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Approval of Bills</w:t>
      </w:r>
    </w:p>
    <w:p w14:paraId="243A7BB3" w14:textId="23FBCA0B"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New Business</w:t>
      </w:r>
    </w:p>
    <w:p w14:paraId="3A3B308F" w14:textId="450C677C" w:rsidR="00E136B5" w:rsidRPr="00A8548C" w:rsidRDefault="00E136B5" w:rsidP="291B6C7B">
      <w:pPr>
        <w:pStyle w:val="ListParagraph"/>
        <w:numPr>
          <w:ilvl w:val="0"/>
          <w:numId w:val="1"/>
        </w:numPr>
        <w:rPr>
          <w:rFonts w:eastAsiaTheme="minorEastAsia"/>
          <w:b/>
          <w:bCs/>
          <w:color w:val="000000" w:themeColor="text1"/>
          <w:sz w:val="24"/>
          <w:szCs w:val="24"/>
        </w:rPr>
      </w:pPr>
      <w:r>
        <w:rPr>
          <w:rFonts w:ascii="Calibri" w:eastAsia="Calibri" w:hAnsi="Calibri" w:cs="Calibri"/>
          <w:b/>
          <w:bCs/>
          <w:color w:val="000000" w:themeColor="text1"/>
          <w:sz w:val="24"/>
          <w:szCs w:val="24"/>
        </w:rPr>
        <w:t>Memorialization of resolution</w:t>
      </w:r>
      <w:r w:rsidR="291B6C7B" w:rsidRPr="291B6C7B">
        <w:rPr>
          <w:rFonts w:ascii="Calibri" w:eastAsia="Calibri" w:hAnsi="Calibri" w:cs="Calibri"/>
          <w:b/>
          <w:bCs/>
          <w:color w:val="000000" w:themeColor="text1"/>
          <w:sz w:val="24"/>
          <w:szCs w:val="24"/>
        </w:rPr>
        <w:t xml:space="preserve">:   </w:t>
      </w:r>
      <w:r w:rsidR="291B6C7B" w:rsidRPr="291B6C7B">
        <w:rPr>
          <w:rFonts w:ascii="Calibri" w:eastAsia="Calibri" w:hAnsi="Calibri" w:cs="Calibri"/>
          <w:color w:val="000000" w:themeColor="text1"/>
          <w:sz w:val="24"/>
          <w:szCs w:val="24"/>
        </w:rPr>
        <w:t xml:space="preserve">Applicant </w:t>
      </w:r>
      <w:proofErr w:type="spellStart"/>
      <w:r w:rsidR="291B6C7B" w:rsidRPr="291B6C7B">
        <w:rPr>
          <w:rFonts w:ascii="Calibri" w:eastAsia="Calibri" w:hAnsi="Calibri" w:cs="Calibri"/>
          <w:color w:val="000000" w:themeColor="text1"/>
          <w:sz w:val="24"/>
          <w:szCs w:val="24"/>
        </w:rPr>
        <w:t>Avi</w:t>
      </w:r>
      <w:proofErr w:type="spellEnd"/>
      <w:r w:rsidR="291B6C7B" w:rsidRPr="291B6C7B">
        <w:rPr>
          <w:rFonts w:ascii="Calibri" w:eastAsia="Calibri" w:hAnsi="Calibri" w:cs="Calibri"/>
          <w:color w:val="000000" w:themeColor="text1"/>
          <w:sz w:val="24"/>
          <w:szCs w:val="24"/>
        </w:rPr>
        <w:t xml:space="preserve"> </w:t>
      </w:r>
      <w:proofErr w:type="spellStart"/>
      <w:r w:rsidR="291B6C7B" w:rsidRPr="291B6C7B">
        <w:rPr>
          <w:rFonts w:ascii="Calibri" w:eastAsia="Calibri" w:hAnsi="Calibri" w:cs="Calibri"/>
          <w:color w:val="000000" w:themeColor="text1"/>
          <w:sz w:val="24"/>
          <w:szCs w:val="24"/>
        </w:rPr>
        <w:t>Telyas</w:t>
      </w:r>
      <w:proofErr w:type="spellEnd"/>
      <w:r w:rsidR="291B6C7B" w:rsidRPr="291B6C7B">
        <w:rPr>
          <w:rFonts w:ascii="Calibri" w:eastAsia="Calibri" w:hAnsi="Calibri" w:cs="Calibri"/>
          <w:color w:val="000000" w:themeColor="text1"/>
          <w:sz w:val="24"/>
          <w:szCs w:val="24"/>
        </w:rPr>
        <w:t xml:space="preserve">, property owner of Block 4 Lot 2, 10 Sidney Road, Annandale, NJ.  </w:t>
      </w:r>
      <w:r w:rsidR="00A8548C">
        <w:rPr>
          <w:rFonts w:ascii="Calibri" w:eastAsia="Calibri" w:hAnsi="Calibri" w:cs="Calibri"/>
          <w:color w:val="000000" w:themeColor="text1"/>
          <w:sz w:val="24"/>
          <w:szCs w:val="24"/>
        </w:rPr>
        <w:t>The Land Use Board has granted approval of</w:t>
      </w:r>
      <w:r w:rsidR="291B6C7B" w:rsidRPr="291B6C7B">
        <w:rPr>
          <w:rFonts w:ascii="Calibri" w:eastAsia="Calibri" w:hAnsi="Calibri" w:cs="Calibri"/>
          <w:color w:val="000000" w:themeColor="text1"/>
          <w:sz w:val="24"/>
          <w:szCs w:val="24"/>
        </w:rPr>
        <w:t xml:space="preserve"> the following variances: minimum lot frontage, minimum lot width at front setback, minimum lot depth, minimum front yard setback, and minimum side yard setback. </w:t>
      </w:r>
    </w:p>
    <w:p w14:paraId="07EAD013" w14:textId="77777777" w:rsidR="00A8548C" w:rsidRPr="00E136B5" w:rsidRDefault="00A8548C" w:rsidP="00A8548C">
      <w:pPr>
        <w:pStyle w:val="ListParagraph"/>
        <w:rPr>
          <w:rFonts w:eastAsiaTheme="minorEastAsia"/>
          <w:b/>
          <w:bCs/>
          <w:color w:val="000000" w:themeColor="text1"/>
          <w:sz w:val="24"/>
          <w:szCs w:val="24"/>
        </w:rPr>
      </w:pPr>
    </w:p>
    <w:p w14:paraId="79661DB3" w14:textId="59E2A364" w:rsidR="00E136B5" w:rsidRPr="001126AA" w:rsidRDefault="00E136B5" w:rsidP="00E136B5">
      <w:pPr>
        <w:pStyle w:val="ListParagraph"/>
        <w:numPr>
          <w:ilvl w:val="0"/>
          <w:numId w:val="1"/>
        </w:numPr>
        <w:rPr>
          <w:rFonts w:eastAsiaTheme="minorEastAsia"/>
          <w:bCs/>
          <w:color w:val="000000" w:themeColor="text1"/>
          <w:sz w:val="24"/>
          <w:szCs w:val="24"/>
        </w:rPr>
      </w:pPr>
      <w:r w:rsidRPr="00E136B5">
        <w:rPr>
          <w:b/>
          <w:sz w:val="24"/>
          <w:szCs w:val="24"/>
        </w:rPr>
        <w:t xml:space="preserve"> Hearing:  </w:t>
      </w:r>
      <w:r w:rsidRPr="00E136B5">
        <w:rPr>
          <w:sz w:val="24"/>
          <w:szCs w:val="24"/>
        </w:rPr>
        <w:t xml:space="preserve">James </w:t>
      </w:r>
      <w:proofErr w:type="spellStart"/>
      <w:r w:rsidRPr="00E136B5">
        <w:rPr>
          <w:sz w:val="24"/>
          <w:szCs w:val="24"/>
        </w:rPr>
        <w:t>Kontopodias</w:t>
      </w:r>
      <w:proofErr w:type="spellEnd"/>
      <w:r w:rsidRPr="00E136B5">
        <w:rPr>
          <w:sz w:val="24"/>
          <w:szCs w:val="24"/>
        </w:rPr>
        <w:t xml:space="preserve">, 121 Upper </w:t>
      </w:r>
      <w:proofErr w:type="spellStart"/>
      <w:r w:rsidRPr="00E136B5">
        <w:rPr>
          <w:sz w:val="24"/>
          <w:szCs w:val="24"/>
        </w:rPr>
        <w:t>Kingtown</w:t>
      </w:r>
      <w:proofErr w:type="spellEnd"/>
      <w:r w:rsidRPr="00E136B5">
        <w:rPr>
          <w:sz w:val="24"/>
          <w:szCs w:val="24"/>
        </w:rPr>
        <w:t xml:space="preserve"> Road, Pittstown, NJ, Block 24 Lot 23.01.  Applicant </w:t>
      </w:r>
      <w:r w:rsidR="0084436C">
        <w:rPr>
          <w:sz w:val="24"/>
          <w:szCs w:val="24"/>
        </w:rPr>
        <w:t xml:space="preserve">has provided additional plans and </w:t>
      </w:r>
      <w:r w:rsidRPr="00E136B5">
        <w:rPr>
          <w:sz w:val="24"/>
          <w:szCs w:val="24"/>
        </w:rPr>
        <w:t xml:space="preserve">is seeking a bulk variance from the Land Use Board to construct a one story, 3000 sq. ft. garage which exceeds the maximum allowable building size of an accessory building.  </w:t>
      </w:r>
    </w:p>
    <w:p w14:paraId="17BBA21E" w14:textId="77777777" w:rsidR="001126AA" w:rsidRPr="001126AA" w:rsidRDefault="001126AA" w:rsidP="001126AA">
      <w:pPr>
        <w:pStyle w:val="ListParagraph"/>
        <w:rPr>
          <w:rFonts w:eastAsiaTheme="minorEastAsia"/>
          <w:bCs/>
          <w:color w:val="000000" w:themeColor="text1"/>
          <w:sz w:val="24"/>
          <w:szCs w:val="24"/>
        </w:rPr>
      </w:pPr>
    </w:p>
    <w:p w14:paraId="4FD53658" w14:textId="4A51DECF" w:rsidR="001126AA" w:rsidRPr="00E82280" w:rsidRDefault="001126AA" w:rsidP="00E82280">
      <w:pPr>
        <w:pStyle w:val="ListParagraph"/>
        <w:numPr>
          <w:ilvl w:val="0"/>
          <w:numId w:val="1"/>
        </w:numPr>
        <w:rPr>
          <w:rFonts w:eastAsiaTheme="minorEastAsia"/>
          <w:bCs/>
          <w:color w:val="000000" w:themeColor="text1"/>
          <w:sz w:val="24"/>
          <w:szCs w:val="24"/>
        </w:rPr>
      </w:pPr>
      <w:r w:rsidRPr="00E82280">
        <w:rPr>
          <w:rFonts w:eastAsiaTheme="minorEastAsia"/>
          <w:b/>
          <w:bCs/>
          <w:color w:val="000000" w:themeColor="text1"/>
          <w:sz w:val="24"/>
          <w:szCs w:val="24"/>
        </w:rPr>
        <w:t>Hearing:</w:t>
      </w:r>
      <w:r w:rsidRPr="00E82280">
        <w:rPr>
          <w:rFonts w:eastAsiaTheme="minorEastAsia"/>
          <w:bCs/>
          <w:color w:val="000000" w:themeColor="text1"/>
          <w:sz w:val="24"/>
          <w:szCs w:val="24"/>
        </w:rPr>
        <w:t xml:space="preserve">  Township of Franklin, </w:t>
      </w:r>
      <w:r w:rsidR="00E82280" w:rsidRPr="00E82280">
        <w:rPr>
          <w:rFonts w:eastAsiaTheme="minorEastAsia"/>
          <w:bCs/>
          <w:color w:val="000000" w:themeColor="text1"/>
          <w:sz w:val="24"/>
          <w:szCs w:val="24"/>
        </w:rPr>
        <w:t xml:space="preserve">204 &amp;206 Sidney Road, Pittstown, NJ, Block 16, Lots 41 &amp; 42.  </w:t>
      </w:r>
      <w:r w:rsidRPr="00E82280">
        <w:rPr>
          <w:color w:val="000000"/>
          <w:sz w:val="24"/>
          <w:szCs w:val="24"/>
        </w:rPr>
        <w:t xml:space="preserve">The applicant is the owner of the subject parcels, which were previously developed as single-family residential properties. The prior dwellings and improvements have been removed from the property and the lots are currently vacant. The existing lots are undersized as they are located in a minimum 5-acre zone. The proposal is to merge the properties in question to make them more in conformance with the code, </w:t>
      </w:r>
      <w:r w:rsidRPr="00E82280">
        <w:rPr>
          <w:color w:val="000000"/>
          <w:sz w:val="24"/>
          <w:szCs w:val="24"/>
        </w:rPr>
        <w:lastRenderedPageBreak/>
        <w:t>and to obtain variances to permit future development of the merged lot into a single-family residential property. No improvements are proposed on the lots at this time. Due to the size of the proposed merged lot, the applicant requires certain “c” variance relief.</w:t>
      </w:r>
    </w:p>
    <w:p w14:paraId="6F65EC62" w14:textId="77777777" w:rsidR="00E136B5" w:rsidRDefault="00E136B5" w:rsidP="00A8548C">
      <w:pPr>
        <w:pStyle w:val="ListParagraph"/>
        <w:rPr>
          <w:rFonts w:eastAsiaTheme="minorEastAsia"/>
          <w:b/>
          <w:bCs/>
          <w:color w:val="000000" w:themeColor="text1"/>
          <w:sz w:val="24"/>
          <w:szCs w:val="24"/>
        </w:rPr>
      </w:pPr>
    </w:p>
    <w:p w14:paraId="5416A680" w14:textId="54EACA65"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Public Comment</w:t>
      </w:r>
    </w:p>
    <w:p w14:paraId="40716FAB" w14:textId="557BE63A"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b/>
          <w:bCs/>
          <w:color w:val="000000" w:themeColor="text1"/>
          <w:sz w:val="24"/>
          <w:szCs w:val="24"/>
        </w:rPr>
        <w:t>Comments from the Land Use Board, Non-Agenda Items, Other Business to come before the board</w:t>
      </w:r>
    </w:p>
    <w:p w14:paraId="75B2BEBD" w14:textId="58C02EE9" w:rsidR="00FC5162" w:rsidRDefault="291B6C7B" w:rsidP="291B6C7B">
      <w:pPr>
        <w:rPr>
          <w:rFonts w:ascii="Calibri" w:eastAsia="Calibri" w:hAnsi="Calibri" w:cs="Calibri"/>
          <w:b/>
          <w:bCs/>
          <w:color w:val="000000" w:themeColor="text1"/>
          <w:sz w:val="24"/>
          <w:szCs w:val="24"/>
        </w:rPr>
      </w:pPr>
      <w:r w:rsidRPr="291B6C7B">
        <w:rPr>
          <w:rFonts w:ascii="Calibri" w:eastAsia="Calibri" w:hAnsi="Calibri" w:cs="Calibri"/>
          <w:b/>
          <w:bCs/>
          <w:color w:val="000000" w:themeColor="text1"/>
          <w:sz w:val="24"/>
          <w:szCs w:val="24"/>
        </w:rPr>
        <w:t>Adjournment</w:t>
      </w:r>
    </w:p>
    <w:p w14:paraId="5FD49053" w14:textId="77777777" w:rsidR="00A8548C" w:rsidRDefault="00A8548C" w:rsidP="291B6C7B">
      <w:pPr>
        <w:rPr>
          <w:rFonts w:ascii="Calibri" w:eastAsia="Calibri" w:hAnsi="Calibri" w:cs="Calibri"/>
          <w:color w:val="000000" w:themeColor="text1"/>
          <w:sz w:val="24"/>
          <w:szCs w:val="24"/>
        </w:rPr>
      </w:pPr>
    </w:p>
    <w:p w14:paraId="15AADB4F" w14:textId="362C3070" w:rsidR="00FC5162" w:rsidRDefault="291B6C7B" w:rsidP="291B6C7B">
      <w:pPr>
        <w:rPr>
          <w:rFonts w:ascii="Calibri" w:eastAsia="Calibri" w:hAnsi="Calibri" w:cs="Calibri"/>
          <w:color w:val="000000" w:themeColor="text1"/>
          <w:sz w:val="24"/>
          <w:szCs w:val="24"/>
        </w:rPr>
      </w:pPr>
      <w:r w:rsidRPr="291B6C7B">
        <w:rPr>
          <w:rFonts w:ascii="Calibri" w:eastAsia="Calibri" w:hAnsi="Calibri" w:cs="Calibri"/>
          <w:color w:val="000000" w:themeColor="text1"/>
          <w:sz w:val="24"/>
          <w:szCs w:val="24"/>
        </w:rPr>
        <w:t>No new business after 10:00PM unless agreed to by the Board.  Any remaining items will be placed on the agenda for the next available meeting.  Information pertaining to any item on the agenda is available for public review at the Municipal Building during normal business hours.</w:t>
      </w:r>
    </w:p>
    <w:p w14:paraId="5689A6AF" w14:textId="4ABCC67E" w:rsidR="00A8548C" w:rsidRDefault="00A8548C" w:rsidP="00A8548C"/>
    <w:p w14:paraId="09B14C37" w14:textId="77777777" w:rsidR="00E82280" w:rsidRDefault="00E82280" w:rsidP="00E82280">
      <w:r>
        <w:t>Time: May 25, 2022 07:30 PM Eastern Time (US and Canada)</w:t>
      </w:r>
    </w:p>
    <w:p w14:paraId="71C591A6" w14:textId="77777777" w:rsidR="00E82280" w:rsidRDefault="00E82280" w:rsidP="00E82280"/>
    <w:p w14:paraId="43718BEF" w14:textId="77777777" w:rsidR="00E82280" w:rsidRDefault="00E82280" w:rsidP="00E82280">
      <w:r>
        <w:t>Join Zoom Meeting</w:t>
      </w:r>
    </w:p>
    <w:p w14:paraId="31B2B1FC" w14:textId="6D89846D" w:rsidR="00E82280" w:rsidRDefault="00F85520" w:rsidP="00E82280">
      <w:hyperlink r:id="rId5" w:history="1">
        <w:r w:rsidRPr="000D3BB6">
          <w:rPr>
            <w:rStyle w:val="Hyperlink"/>
          </w:rPr>
          <w:t>https://us06web.zoom.us/j/89823422237?pwd=aXVaWlJqQzd5SzVqKzVqWHhkYkRnZz09</w:t>
        </w:r>
      </w:hyperlink>
    </w:p>
    <w:p w14:paraId="2F62CED0" w14:textId="77777777" w:rsidR="00E82280" w:rsidRDefault="00E82280" w:rsidP="00E82280">
      <w:r>
        <w:t>Meeting ID: 898 2342 2237</w:t>
      </w:r>
    </w:p>
    <w:p w14:paraId="7CA4D93A" w14:textId="77777777" w:rsidR="00E82280" w:rsidRDefault="00E82280" w:rsidP="00E82280">
      <w:r>
        <w:t>Passcode: 599592</w:t>
      </w:r>
    </w:p>
    <w:p w14:paraId="5B2E73D7" w14:textId="77777777" w:rsidR="00E82280" w:rsidRDefault="00E82280" w:rsidP="00E82280">
      <w:r>
        <w:t>One tap mobile</w:t>
      </w:r>
    </w:p>
    <w:p w14:paraId="201EDCFE" w14:textId="77777777" w:rsidR="00E82280" w:rsidRDefault="00E82280" w:rsidP="00E82280">
      <w:r>
        <w:t>+</w:t>
      </w:r>
      <w:proofErr w:type="gramStart"/>
      <w:r>
        <w:t>13126266799,,</w:t>
      </w:r>
      <w:proofErr w:type="gramEnd"/>
      <w:r>
        <w:t>89823422237#,,,,*599592# US (Chicago)</w:t>
      </w:r>
    </w:p>
    <w:p w14:paraId="2D9FE2FB" w14:textId="505D0BFC" w:rsidR="00E82280" w:rsidRDefault="00E82280" w:rsidP="00E82280">
      <w:r>
        <w:t>+</w:t>
      </w:r>
      <w:proofErr w:type="gramStart"/>
      <w:r>
        <w:t>16465588656,,</w:t>
      </w:r>
      <w:proofErr w:type="gramEnd"/>
      <w:r>
        <w:t>8982342</w:t>
      </w:r>
      <w:r w:rsidR="00F85520">
        <w:t>2237#,,,,*599592# US (New York)</w:t>
      </w:r>
    </w:p>
    <w:p w14:paraId="69D37346" w14:textId="77777777" w:rsidR="00E82280" w:rsidRDefault="00E82280" w:rsidP="00E82280">
      <w:r>
        <w:t>Dial by your location</w:t>
      </w:r>
    </w:p>
    <w:p w14:paraId="6FFA3831" w14:textId="77777777" w:rsidR="00E82280" w:rsidRDefault="00E82280" w:rsidP="00F85520">
      <w:pPr>
        <w:spacing w:after="0"/>
      </w:pPr>
      <w:r>
        <w:t xml:space="preserve">        +1 312 626 6799 US (Chicago)</w:t>
      </w:r>
    </w:p>
    <w:p w14:paraId="6D4AA1FD" w14:textId="77777777" w:rsidR="00E82280" w:rsidRDefault="00E82280" w:rsidP="00F85520">
      <w:pPr>
        <w:spacing w:after="0"/>
      </w:pPr>
      <w:r>
        <w:t xml:space="preserve">        +1 646 558 8656 US (New York)</w:t>
      </w:r>
    </w:p>
    <w:p w14:paraId="63356038" w14:textId="77777777" w:rsidR="00E82280" w:rsidRDefault="00E82280" w:rsidP="00F85520">
      <w:pPr>
        <w:spacing w:after="0"/>
      </w:pPr>
      <w:r>
        <w:t xml:space="preserve">        +1 301 715 8592 US (Washington DC)</w:t>
      </w:r>
    </w:p>
    <w:p w14:paraId="11B9212F" w14:textId="77777777" w:rsidR="00E82280" w:rsidRDefault="00E82280" w:rsidP="00F85520">
      <w:pPr>
        <w:spacing w:after="0"/>
      </w:pPr>
      <w:r>
        <w:t xml:space="preserve">        +1 346 248 7799 US (Houston)</w:t>
      </w:r>
    </w:p>
    <w:p w14:paraId="063ABD94" w14:textId="77777777" w:rsidR="00E82280" w:rsidRDefault="00E82280" w:rsidP="00F85520">
      <w:pPr>
        <w:spacing w:after="0"/>
      </w:pPr>
      <w:r>
        <w:t xml:space="preserve">        +1 720 707 2699 US (Denver)</w:t>
      </w:r>
    </w:p>
    <w:p w14:paraId="16877E68" w14:textId="77777777" w:rsidR="00E82280" w:rsidRDefault="00E82280" w:rsidP="00F85520">
      <w:pPr>
        <w:spacing w:after="0"/>
      </w:pPr>
      <w:r>
        <w:t xml:space="preserve">        +1 253 215 8782 US (Tacoma)</w:t>
      </w:r>
    </w:p>
    <w:p w14:paraId="670912A0" w14:textId="77777777" w:rsidR="00E82280" w:rsidRDefault="00E82280" w:rsidP="00E82280">
      <w:r>
        <w:t>Meeting ID: 898 2342 2237</w:t>
      </w:r>
    </w:p>
    <w:p w14:paraId="621C82D4" w14:textId="77777777" w:rsidR="00E82280" w:rsidRDefault="00E82280" w:rsidP="00E82280">
      <w:r>
        <w:t>Passcode: 599592</w:t>
      </w:r>
    </w:p>
    <w:p w14:paraId="2C078E63" w14:textId="64869E9F" w:rsidR="00FC5162" w:rsidRDefault="00E82280" w:rsidP="291B6C7B">
      <w:r>
        <w:t>Find your local number: https://us06web.zoom.us/u/kcYrQoz04s</w:t>
      </w:r>
      <w:bookmarkStart w:id="0" w:name="_GoBack"/>
      <w:bookmarkEnd w:id="0"/>
    </w:p>
    <w:sectPr w:rsidR="00FC5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561"/>
    <w:multiLevelType w:val="hybridMultilevel"/>
    <w:tmpl w:val="AC7802D6"/>
    <w:lvl w:ilvl="0" w:tplc="04104C98">
      <w:start w:val="1"/>
      <w:numFmt w:val="decimal"/>
      <w:lvlText w:val="%1."/>
      <w:lvlJc w:val="left"/>
      <w:pPr>
        <w:ind w:left="720" w:hanging="360"/>
      </w:pPr>
      <w:rPr>
        <w:b/>
      </w:rPr>
    </w:lvl>
    <w:lvl w:ilvl="1" w:tplc="8BDCE82C">
      <w:start w:val="1"/>
      <w:numFmt w:val="lowerLetter"/>
      <w:lvlText w:val="%2."/>
      <w:lvlJc w:val="left"/>
      <w:pPr>
        <w:ind w:left="1440" w:hanging="360"/>
      </w:pPr>
    </w:lvl>
    <w:lvl w:ilvl="2" w:tplc="7C508654">
      <w:start w:val="1"/>
      <w:numFmt w:val="lowerRoman"/>
      <w:lvlText w:val="%3."/>
      <w:lvlJc w:val="right"/>
      <w:pPr>
        <w:ind w:left="2160" w:hanging="180"/>
      </w:pPr>
    </w:lvl>
    <w:lvl w:ilvl="3" w:tplc="A9AE0B5A">
      <w:start w:val="1"/>
      <w:numFmt w:val="decimal"/>
      <w:lvlText w:val="%4."/>
      <w:lvlJc w:val="left"/>
      <w:pPr>
        <w:ind w:left="2880" w:hanging="360"/>
      </w:pPr>
    </w:lvl>
    <w:lvl w:ilvl="4" w:tplc="D81416BA">
      <w:start w:val="1"/>
      <w:numFmt w:val="lowerLetter"/>
      <w:lvlText w:val="%5."/>
      <w:lvlJc w:val="left"/>
      <w:pPr>
        <w:ind w:left="3600" w:hanging="360"/>
      </w:pPr>
    </w:lvl>
    <w:lvl w:ilvl="5" w:tplc="5FAC9CC8">
      <w:start w:val="1"/>
      <w:numFmt w:val="lowerRoman"/>
      <w:lvlText w:val="%6."/>
      <w:lvlJc w:val="right"/>
      <w:pPr>
        <w:ind w:left="4320" w:hanging="180"/>
      </w:pPr>
    </w:lvl>
    <w:lvl w:ilvl="6" w:tplc="38A0C808">
      <w:start w:val="1"/>
      <w:numFmt w:val="decimal"/>
      <w:lvlText w:val="%7."/>
      <w:lvlJc w:val="left"/>
      <w:pPr>
        <w:ind w:left="5040" w:hanging="360"/>
      </w:pPr>
    </w:lvl>
    <w:lvl w:ilvl="7" w:tplc="51BC2218">
      <w:start w:val="1"/>
      <w:numFmt w:val="lowerLetter"/>
      <w:lvlText w:val="%8."/>
      <w:lvlJc w:val="left"/>
      <w:pPr>
        <w:ind w:left="5760" w:hanging="360"/>
      </w:pPr>
    </w:lvl>
    <w:lvl w:ilvl="8" w:tplc="7F9CFCE6">
      <w:start w:val="1"/>
      <w:numFmt w:val="lowerRoman"/>
      <w:lvlText w:val="%9."/>
      <w:lvlJc w:val="right"/>
      <w:pPr>
        <w:ind w:left="6480" w:hanging="180"/>
      </w:pPr>
    </w:lvl>
  </w:abstractNum>
  <w:abstractNum w:abstractNumId="1" w15:restartNumberingAfterBreak="0">
    <w:nsid w:val="574A074E"/>
    <w:multiLevelType w:val="hybridMultilevel"/>
    <w:tmpl w:val="57A235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826717"/>
    <w:rsid w:val="001126AA"/>
    <w:rsid w:val="0084436C"/>
    <w:rsid w:val="00A8548C"/>
    <w:rsid w:val="00CB2E50"/>
    <w:rsid w:val="00E136B5"/>
    <w:rsid w:val="00E82280"/>
    <w:rsid w:val="00F85520"/>
    <w:rsid w:val="00FC5162"/>
    <w:rsid w:val="0F826717"/>
    <w:rsid w:val="11CF41BC"/>
    <w:rsid w:val="291B6C7B"/>
    <w:rsid w:val="7A6F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6717"/>
  <w15:chartTrackingRefBased/>
  <w15:docId w15:val="{3BAEF9E6-AE26-421E-8300-1B329981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1126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4565">
      <w:bodyDiv w:val="1"/>
      <w:marLeft w:val="0"/>
      <w:marRight w:val="0"/>
      <w:marTop w:val="0"/>
      <w:marBottom w:val="0"/>
      <w:divBdr>
        <w:top w:val="none" w:sz="0" w:space="0" w:color="auto"/>
        <w:left w:val="none" w:sz="0" w:space="0" w:color="auto"/>
        <w:bottom w:val="none" w:sz="0" w:space="0" w:color="auto"/>
        <w:right w:val="none" w:sz="0" w:space="0" w:color="auto"/>
      </w:divBdr>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
    <w:div w:id="184504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6web.zoom.us/j/89823422237?pwd=aXVaWlJqQzd5SzVqKzVqWHhkYkRn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Innella, Catherine</dc:creator>
  <cp:keywords/>
  <dc:description/>
  <cp:lastModifiedBy>Innella, Catherine</cp:lastModifiedBy>
  <cp:revision>3</cp:revision>
  <dcterms:created xsi:type="dcterms:W3CDTF">2022-05-23T18:18:00Z</dcterms:created>
  <dcterms:modified xsi:type="dcterms:W3CDTF">2022-05-23T18:19:00Z</dcterms:modified>
</cp:coreProperties>
</file>