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087F56">
      <w:pPr>
        <w:jc w:val="center"/>
      </w:pPr>
      <w:r>
        <w:rPr>
          <w:b/>
          <w:bCs/>
        </w:rPr>
        <w:t>May 9</w:t>
      </w:r>
      <w:r w:rsidR="0077203C">
        <w:rPr>
          <w:b/>
          <w:bCs/>
        </w:rPr>
        <w:t>, 202</w:t>
      </w:r>
      <w:r w:rsidR="003D3D51">
        <w:rPr>
          <w:b/>
          <w:bCs/>
        </w:rPr>
        <w:t>3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087F56">
        <w:t>led the meeting to order at 6:04</w:t>
      </w:r>
      <w:r>
        <w:t>pm. All board</w:t>
      </w:r>
      <w:r w:rsidR="00087F56">
        <w:t xml:space="preserve"> members were present. We had 5</w:t>
      </w:r>
      <w:r w:rsidR="00B168AC">
        <w:t xml:space="preserve"> </w:t>
      </w:r>
      <w:r w:rsidR="00A37756">
        <w:t>guests</w:t>
      </w:r>
      <w:r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>
      <w:pPr>
        <w:numPr>
          <w:ilvl w:val="0"/>
          <w:numId w:val="2"/>
        </w:numPr>
      </w:pPr>
      <w:r>
        <w:t xml:space="preserve">Treasurer’s report. </w:t>
      </w:r>
      <w:r w:rsidR="00B168AC">
        <w:t>Debbie Fuchs</w:t>
      </w:r>
      <w:r w:rsidR="0077203C">
        <w:t xml:space="preserve"> made motion to accept Treasurer’s r</w:t>
      </w:r>
      <w:r w:rsidR="00373A75">
        <w:t>eport, second by</w:t>
      </w:r>
      <w:r w:rsidR="00B168AC" w:rsidRPr="00B168AC">
        <w:t xml:space="preserve"> </w:t>
      </w:r>
      <w:r w:rsidR="00B168AC">
        <w:t>Steve Coralline</w:t>
      </w:r>
      <w:r w:rsidR="0077203C">
        <w:t>. Motion carried.</w:t>
      </w:r>
    </w:p>
    <w:p w:rsidR="00471CE3" w:rsidRDefault="00471CE3">
      <w:pPr>
        <w:rPr>
          <w:sz w:val="16"/>
          <w:szCs w:val="16"/>
        </w:rPr>
      </w:pPr>
    </w:p>
    <w:p w:rsidR="00BA6823" w:rsidRDefault="0077203C" w:rsidP="00A401A1">
      <w:pPr>
        <w:numPr>
          <w:ilvl w:val="0"/>
          <w:numId w:val="2"/>
        </w:numPr>
      </w:pPr>
      <w:r>
        <w:t>Clerk’s report.</w:t>
      </w:r>
    </w:p>
    <w:p w:rsidR="00087F56" w:rsidRDefault="00087F56" w:rsidP="00087F56">
      <w:pPr>
        <w:pStyle w:val="ListParagraph"/>
      </w:pPr>
    </w:p>
    <w:p w:rsidR="00087F56" w:rsidRDefault="00087F56" w:rsidP="00087F56">
      <w:pPr>
        <w:ind w:left="360"/>
      </w:pPr>
      <w:r>
        <w:t>Changed meeting to June 12, 2023 at 6 p.m.</w:t>
      </w:r>
    </w:p>
    <w:p w:rsidR="00A401A1" w:rsidRDefault="00A401A1" w:rsidP="006B02CB"/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087F56" w:rsidRDefault="00087F56" w:rsidP="00087F56">
      <w:pPr>
        <w:ind w:left="360"/>
      </w:pPr>
      <w:r>
        <w:t>Haas Inc-</w:t>
      </w:r>
    </w:p>
    <w:p w:rsidR="00087F56" w:rsidRDefault="00087F56" w:rsidP="00087F56">
      <w:pPr>
        <w:ind w:left="360"/>
      </w:pPr>
      <w:r>
        <w:t>¾ and 5/8 Blue Granite $10.95 per ton- $15.33 per cubic yard</w:t>
      </w:r>
    </w:p>
    <w:p w:rsidR="00087F56" w:rsidRDefault="00087F56" w:rsidP="00087F56">
      <w:pPr>
        <w:ind w:left="360"/>
      </w:pPr>
    </w:p>
    <w:p w:rsidR="00087F56" w:rsidRDefault="00087F56" w:rsidP="00087F56">
      <w:pPr>
        <w:ind w:left="360"/>
      </w:pPr>
      <w:r>
        <w:t>Red Rock Granite Inc-</w:t>
      </w:r>
    </w:p>
    <w:p w:rsidR="00087F56" w:rsidRDefault="00087F56" w:rsidP="00087F56">
      <w:pPr>
        <w:ind w:left="360"/>
      </w:pPr>
      <w:r>
        <w:t>Crushed and screened decomposed red granite (size to town preference) $12.00 per ton and $15.00 per cubic yard.</w:t>
      </w:r>
    </w:p>
    <w:p w:rsidR="00087F56" w:rsidRDefault="00087F56" w:rsidP="00087F56">
      <w:pPr>
        <w:ind w:left="360"/>
      </w:pPr>
      <w:r>
        <w:t>3X0 Breaker run with fines- $14.00 per ton or $18.24 per cubic yard.</w:t>
      </w:r>
    </w:p>
    <w:p w:rsidR="00087F56" w:rsidRDefault="00087F56" w:rsidP="00087F56">
      <w:pPr>
        <w:ind w:left="360"/>
      </w:pPr>
    </w:p>
    <w:p w:rsidR="00087F56" w:rsidRDefault="00087F56" w:rsidP="00087F56">
      <w:pPr>
        <w:ind w:left="360"/>
      </w:pPr>
      <w:r>
        <w:t xml:space="preserve">Paul </w:t>
      </w:r>
      <w:proofErr w:type="spellStart"/>
      <w:r>
        <w:t>Bugar</w:t>
      </w:r>
      <w:proofErr w:type="spellEnd"/>
      <w:r>
        <w:t xml:space="preserve"> Trucking Inc-</w:t>
      </w:r>
    </w:p>
    <w:p w:rsidR="00087F56" w:rsidRDefault="00087F56" w:rsidP="00087F56">
      <w:pPr>
        <w:ind w:left="360"/>
      </w:pPr>
      <w:r>
        <w:t>DOT red granite ¾ $12.53 per ton or $16.92 per cubic yard</w:t>
      </w:r>
    </w:p>
    <w:p w:rsidR="00087F56" w:rsidRDefault="00087F56" w:rsidP="00087F56">
      <w:pPr>
        <w:ind w:left="360"/>
      </w:pPr>
      <w:r>
        <w:t>DOT red granite 5/8 $12.83 per ton or $17.32 per cubic yard.</w:t>
      </w:r>
    </w:p>
    <w:p w:rsidR="00087F56" w:rsidRDefault="00087F56" w:rsidP="00087F56">
      <w:pPr>
        <w:ind w:left="360"/>
      </w:pPr>
      <w:r>
        <w:t>100%</w:t>
      </w:r>
      <w:r w:rsidR="008945F3">
        <w:t xml:space="preserve"> hard rock gyro processed 3/4 red road base per dot specs $12.53 per yard or $16.92 per cubic yard.</w:t>
      </w:r>
    </w:p>
    <w:p w:rsidR="008945F3" w:rsidRDefault="008945F3" w:rsidP="008945F3">
      <w:pPr>
        <w:ind w:left="360"/>
      </w:pPr>
      <w:r>
        <w:t>100% hard rock gyro processed 5/8 red road base per dot specs $12.83 per yard or $17.32 per cubic yard.</w:t>
      </w:r>
    </w:p>
    <w:p w:rsidR="008945F3" w:rsidRDefault="008945F3" w:rsidP="00087F56">
      <w:pPr>
        <w:ind w:left="360"/>
      </w:pPr>
    </w:p>
    <w:p w:rsidR="00A401A1" w:rsidRDefault="006B02CB" w:rsidP="00F761BB">
      <w:pPr>
        <w:ind w:left="360"/>
      </w:pPr>
      <w:r>
        <w:t xml:space="preserve">Debbie </w:t>
      </w:r>
      <w:r w:rsidR="00BA6823">
        <w:t xml:space="preserve">Fuchs made motion to </w:t>
      </w:r>
      <w:r w:rsidR="008945F3">
        <w:t xml:space="preserve">accept hiring Paul </w:t>
      </w:r>
      <w:proofErr w:type="spellStart"/>
      <w:r w:rsidR="008945F3">
        <w:t>Bugar</w:t>
      </w:r>
      <w:proofErr w:type="spellEnd"/>
      <w:r w:rsidR="008945F3">
        <w:t xml:space="preserve"> Trucking Inc with 100% hard rock gyro processed ¾ red rock based for $12.53 </w:t>
      </w:r>
      <w:r w:rsidR="002321BD">
        <w:t>per ton</w:t>
      </w:r>
      <w:r>
        <w:t xml:space="preserve">, </w:t>
      </w:r>
      <w:r w:rsidR="00BA6823">
        <w:t>seconded by Steve Coralline. Motion carried.</w:t>
      </w:r>
    </w:p>
    <w:p w:rsidR="002321BD" w:rsidRDefault="002321BD" w:rsidP="00F761BB">
      <w:pPr>
        <w:ind w:left="360"/>
      </w:pPr>
    </w:p>
    <w:p w:rsidR="002321BD" w:rsidRDefault="002321BD" w:rsidP="00F761BB">
      <w:pPr>
        <w:ind w:left="360"/>
      </w:pPr>
      <w:r>
        <w:t>Discussed culvert issues. Four culverts need reburying and 4 replaced culverts throughout the town.</w:t>
      </w:r>
    </w:p>
    <w:p w:rsidR="002321BD" w:rsidRDefault="002321BD" w:rsidP="00F761BB">
      <w:pPr>
        <w:ind w:left="360"/>
      </w:pPr>
    </w:p>
    <w:p w:rsidR="002321BD" w:rsidRDefault="002321BD" w:rsidP="00F761BB">
      <w:pPr>
        <w:ind w:left="360"/>
      </w:pPr>
      <w:r>
        <w:t>Debbie Fuchs made motion to accept increasing saw equipment usage from $10.00 to $15.00 per hour, seconded by Steve Coralline. Motion carried.</w:t>
      </w:r>
    </w:p>
    <w:p w:rsidR="00E73BB0" w:rsidRDefault="00E73BB0" w:rsidP="00F72FB5"/>
    <w:p w:rsidR="00B639DE" w:rsidRDefault="00B639DE" w:rsidP="00B639DE">
      <w:pPr>
        <w:pStyle w:val="ListParagraph"/>
        <w:numPr>
          <w:ilvl w:val="0"/>
          <w:numId w:val="2"/>
        </w:numPr>
      </w:pPr>
      <w:r>
        <w:t>Public Input</w:t>
      </w:r>
    </w:p>
    <w:p w:rsidR="00F72FB5" w:rsidRDefault="00F72FB5" w:rsidP="00F72FB5">
      <w:pPr>
        <w:pStyle w:val="ListParagraph"/>
        <w:ind w:left="360"/>
      </w:pP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F72FB5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063716">
        <w:t xml:space="preserve">alled </w:t>
      </w:r>
      <w:r w:rsidR="006B02CB">
        <w:t>for an adjournment at 7</w:t>
      </w:r>
      <w:r w:rsidR="00063716">
        <w:t>:</w:t>
      </w:r>
      <w:r w:rsidR="002321BD">
        <w:t>07</w:t>
      </w:r>
      <w:r w:rsidR="006B02CB">
        <w:t xml:space="preserve"> </w:t>
      </w:r>
      <w:r w:rsidR="00E73BB0">
        <w:t>p</w:t>
      </w:r>
      <w:r w:rsidR="006B02CB">
        <w:t>.</w:t>
      </w:r>
      <w:r w:rsidR="00E73BB0">
        <w:t xml:space="preserve">m. Motion by </w:t>
      </w:r>
      <w:r w:rsidR="0071228C">
        <w:t>Debbie Fuchs, second by Steve Coralline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1CE3"/>
    <w:rsid w:val="00063716"/>
    <w:rsid w:val="00087F56"/>
    <w:rsid w:val="00104955"/>
    <w:rsid w:val="00117FB1"/>
    <w:rsid w:val="001A4A7E"/>
    <w:rsid w:val="002321BD"/>
    <w:rsid w:val="00316080"/>
    <w:rsid w:val="0035145A"/>
    <w:rsid w:val="00373A75"/>
    <w:rsid w:val="003A0959"/>
    <w:rsid w:val="003D3D51"/>
    <w:rsid w:val="00434388"/>
    <w:rsid w:val="00471CE3"/>
    <w:rsid w:val="004742A2"/>
    <w:rsid w:val="004C23A7"/>
    <w:rsid w:val="004E3755"/>
    <w:rsid w:val="004F7ED3"/>
    <w:rsid w:val="00614B02"/>
    <w:rsid w:val="006A4FFD"/>
    <w:rsid w:val="006A576B"/>
    <w:rsid w:val="006B02CB"/>
    <w:rsid w:val="0071228C"/>
    <w:rsid w:val="0077203C"/>
    <w:rsid w:val="008167D5"/>
    <w:rsid w:val="008945F3"/>
    <w:rsid w:val="009239DF"/>
    <w:rsid w:val="009F3C0E"/>
    <w:rsid w:val="00A3370C"/>
    <w:rsid w:val="00A37756"/>
    <w:rsid w:val="00A401A1"/>
    <w:rsid w:val="00A46223"/>
    <w:rsid w:val="00B168AC"/>
    <w:rsid w:val="00B639DE"/>
    <w:rsid w:val="00BA6823"/>
    <w:rsid w:val="00C34CC0"/>
    <w:rsid w:val="00CB2BD4"/>
    <w:rsid w:val="00E609AD"/>
    <w:rsid w:val="00E73BB0"/>
    <w:rsid w:val="00EA059D"/>
    <w:rsid w:val="00EC2AFA"/>
    <w:rsid w:val="00F72FB5"/>
    <w:rsid w:val="00F761BB"/>
    <w:rsid w:val="00F803F8"/>
    <w:rsid w:val="00FA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2</cp:revision>
  <cp:lastPrinted>2022-07-12T15:49:00Z</cp:lastPrinted>
  <dcterms:created xsi:type="dcterms:W3CDTF">2024-04-17T15:44:00Z</dcterms:created>
  <dcterms:modified xsi:type="dcterms:W3CDTF">2024-04-17T15:44:00Z</dcterms:modified>
  <dc:language>en-US</dc:language>
</cp:coreProperties>
</file>