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484992">
      <w:pPr>
        <w:jc w:val="center"/>
      </w:pPr>
      <w:r>
        <w:rPr>
          <w:b/>
          <w:bCs/>
        </w:rPr>
        <w:t>March 12</w:t>
      </w:r>
      <w:r w:rsidR="0077203C">
        <w:rPr>
          <w:b/>
          <w:bCs/>
        </w:rPr>
        <w:t>, 202</w:t>
      </w:r>
      <w:r w:rsidR="004636E7">
        <w:rPr>
          <w:b/>
          <w:bCs/>
        </w:rPr>
        <w:t>4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4C23A7">
        <w:t>led the meeting to order at 6:</w:t>
      </w:r>
      <w:r w:rsidR="00484992">
        <w:t>04</w:t>
      </w:r>
      <w:r>
        <w:t>pm. All board</w:t>
      </w:r>
      <w:r w:rsidR="004636E7">
        <w:t xml:space="preserve"> members were present</w:t>
      </w:r>
      <w:r w:rsidR="00484992">
        <w:t>. We had 3</w:t>
      </w:r>
      <w:r w:rsidR="00B168AC">
        <w:t xml:space="preserve"> </w:t>
      </w:r>
      <w:r w:rsidR="00A37756">
        <w:t>guests</w:t>
      </w:r>
      <w:r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8026FE" w:rsidRDefault="0077203C" w:rsidP="008026FE">
      <w:pPr>
        <w:numPr>
          <w:ilvl w:val="0"/>
          <w:numId w:val="2"/>
        </w:numPr>
      </w:pPr>
      <w:r>
        <w:t>Clerk’s report.</w:t>
      </w:r>
      <w:r w:rsidR="008026FE" w:rsidRPr="008026FE">
        <w:t xml:space="preserve"> </w:t>
      </w:r>
    </w:p>
    <w:p w:rsidR="00237E7A" w:rsidRDefault="00237E7A" w:rsidP="00237E7A">
      <w:pPr>
        <w:pStyle w:val="ListParagraph"/>
      </w:pPr>
    </w:p>
    <w:p w:rsidR="00237E7A" w:rsidRDefault="00237E7A" w:rsidP="00237E7A">
      <w:pPr>
        <w:ind w:left="360"/>
      </w:pPr>
      <w:r>
        <w:t>Debra Fuchs made motion to accept City of Medford pool contribution of $100.00 seconded by Steve Coralline. Motion carried.</w:t>
      </w:r>
    </w:p>
    <w:p w:rsidR="008026FE" w:rsidRDefault="008026FE" w:rsidP="008026FE">
      <w:pPr>
        <w:pStyle w:val="ListParagraph"/>
      </w:pPr>
    </w:p>
    <w:p w:rsidR="00BA6823" w:rsidRDefault="008026FE" w:rsidP="008026FE">
      <w:pPr>
        <w:ind w:left="360"/>
      </w:pPr>
      <w:r>
        <w:t xml:space="preserve">Debra Fuchs made motion to accept </w:t>
      </w:r>
      <w:r w:rsidR="000E7352">
        <w:t>setting</w:t>
      </w:r>
      <w:r w:rsidR="009274D7">
        <w:t xml:space="preserve"> </w:t>
      </w:r>
      <w:r w:rsidR="00237E7A">
        <w:t>Annual Financial Meeting</w:t>
      </w:r>
      <w:r w:rsidR="000E7352">
        <w:t xml:space="preserve"> date</w:t>
      </w:r>
      <w:r w:rsidR="00237E7A">
        <w:t xml:space="preserve"> on Tuesday April 16</w:t>
      </w:r>
      <w:r w:rsidR="00237E7A">
        <w:rPr>
          <w:vertAlign w:val="superscript"/>
        </w:rPr>
        <w:t xml:space="preserve">, </w:t>
      </w:r>
      <w:r w:rsidR="00237E7A">
        <w:t xml:space="preserve">2024 at 6p.m. </w:t>
      </w:r>
      <w:r>
        <w:t>seconded by Steve Coralline. Motion carried.</w:t>
      </w:r>
    </w:p>
    <w:p w:rsidR="00237E7A" w:rsidRDefault="00237E7A" w:rsidP="008026FE">
      <w:pPr>
        <w:ind w:left="360"/>
      </w:pPr>
    </w:p>
    <w:p w:rsidR="00237E7A" w:rsidRDefault="00237E7A" w:rsidP="00237E7A">
      <w:pPr>
        <w:ind w:left="360"/>
      </w:pPr>
      <w:r>
        <w:t>Debra Fuchs made motion to accept 2023 Annual Financial Report seconded by Steve Coralline. Motion carried.</w:t>
      </w:r>
    </w:p>
    <w:p w:rsidR="00A401A1" w:rsidRDefault="00A3370C" w:rsidP="00BA6823">
      <w:pPr>
        <w:ind w:left="360"/>
      </w:pPr>
      <w:r>
        <w:t xml:space="preserve"> </w:t>
      </w:r>
    </w:p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E73BB0" w:rsidRDefault="00237E7A" w:rsidP="00237E7A">
      <w:pPr>
        <w:ind w:left="360"/>
      </w:pPr>
      <w:r>
        <w:t xml:space="preserve">Discuss roads. </w:t>
      </w:r>
      <w:r w:rsidR="00862C24">
        <w:t>Roads are holding up with no frost coming out.</w:t>
      </w:r>
    </w:p>
    <w:p w:rsidR="00862C24" w:rsidRDefault="00862C24" w:rsidP="00237E7A">
      <w:pPr>
        <w:ind w:left="360"/>
      </w:pPr>
      <w:r>
        <w:t>PZ Guide service caught a beaver on Lemke.</w:t>
      </w:r>
    </w:p>
    <w:p w:rsidR="00862C24" w:rsidRDefault="00862C24" w:rsidP="00237E7A">
      <w:pPr>
        <w:ind w:left="360"/>
      </w:pPr>
      <w:r>
        <w:t>Discuss Windmill agreement. Discuss solar agreement. Discuss at upcoming annual meeting.</w:t>
      </w:r>
    </w:p>
    <w:p w:rsidR="00237E7A" w:rsidRDefault="00237E7A" w:rsidP="00237E7A"/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862C24" w:rsidRDefault="00862C24" w:rsidP="00862C24">
      <w:pPr>
        <w:pStyle w:val="ListParagraph"/>
        <w:ind w:left="360"/>
      </w:pPr>
      <w:r>
        <w:t>ABR Rider donated $250.00 toward roads and grading to keep the ATV/UTV trails open.</w:t>
      </w:r>
    </w:p>
    <w:p w:rsidR="00F72FB5" w:rsidRDefault="00F72FB5" w:rsidP="00F72FB5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063716">
        <w:t xml:space="preserve">alled </w:t>
      </w:r>
      <w:r w:rsidR="00EA059D">
        <w:t>for an adjournment at 6</w:t>
      </w:r>
      <w:r w:rsidR="00063716">
        <w:t>:</w:t>
      </w:r>
      <w:r w:rsidR="005A50B1">
        <w:t>34</w:t>
      </w:r>
      <w:r w:rsidR="00E73BB0">
        <w:t xml:space="preserve">pm. Motion by </w:t>
      </w:r>
      <w:r w:rsidR="005A50B1">
        <w:t>Steve Coralline, second by Debbie Fuchs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1CE3"/>
    <w:rsid w:val="00063716"/>
    <w:rsid w:val="000E7352"/>
    <w:rsid w:val="00104955"/>
    <w:rsid w:val="00117FB1"/>
    <w:rsid w:val="001A4A7E"/>
    <w:rsid w:val="00217EFF"/>
    <w:rsid w:val="00237E7A"/>
    <w:rsid w:val="00316080"/>
    <w:rsid w:val="00373A75"/>
    <w:rsid w:val="003A0959"/>
    <w:rsid w:val="003D3D51"/>
    <w:rsid w:val="00434388"/>
    <w:rsid w:val="004636E7"/>
    <w:rsid w:val="00471CE3"/>
    <w:rsid w:val="004742A2"/>
    <w:rsid w:val="00484992"/>
    <w:rsid w:val="004A0550"/>
    <w:rsid w:val="004C23A7"/>
    <w:rsid w:val="004E3755"/>
    <w:rsid w:val="004F7ED3"/>
    <w:rsid w:val="00510766"/>
    <w:rsid w:val="00567865"/>
    <w:rsid w:val="005A50B1"/>
    <w:rsid w:val="00614B02"/>
    <w:rsid w:val="006A4FFD"/>
    <w:rsid w:val="006A576B"/>
    <w:rsid w:val="0071228C"/>
    <w:rsid w:val="007610B9"/>
    <w:rsid w:val="0077203C"/>
    <w:rsid w:val="008026FE"/>
    <w:rsid w:val="008167D5"/>
    <w:rsid w:val="00862C24"/>
    <w:rsid w:val="009239DF"/>
    <w:rsid w:val="009274D7"/>
    <w:rsid w:val="009F3C0E"/>
    <w:rsid w:val="00A3370C"/>
    <w:rsid w:val="00A37756"/>
    <w:rsid w:val="00A401A1"/>
    <w:rsid w:val="00A46223"/>
    <w:rsid w:val="00AD185D"/>
    <w:rsid w:val="00B168AC"/>
    <w:rsid w:val="00B639DE"/>
    <w:rsid w:val="00BA6823"/>
    <w:rsid w:val="00C23445"/>
    <w:rsid w:val="00C34CC0"/>
    <w:rsid w:val="00C47F63"/>
    <w:rsid w:val="00CB2BD4"/>
    <w:rsid w:val="00D11021"/>
    <w:rsid w:val="00E05198"/>
    <w:rsid w:val="00E73BB0"/>
    <w:rsid w:val="00EA059D"/>
    <w:rsid w:val="00EC2AFA"/>
    <w:rsid w:val="00F72FB5"/>
    <w:rsid w:val="00F761BB"/>
    <w:rsid w:val="00F803F8"/>
    <w:rsid w:val="00FA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5</cp:revision>
  <cp:lastPrinted>2024-03-07T19:59:00Z</cp:lastPrinted>
  <dcterms:created xsi:type="dcterms:W3CDTF">2024-03-12T23:27:00Z</dcterms:created>
  <dcterms:modified xsi:type="dcterms:W3CDTF">2024-04-17T15:03:00Z</dcterms:modified>
  <dc:language>en-US</dc:language>
</cp:coreProperties>
</file>