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May 8, 2018</w:t>
      </w:r>
    </w:p>
    <w:p>
      <w:pPr>
        <w:pStyle w:val="Normal"/>
        <w:rPr>
          <w:b/>
          <w:b/>
          <w:bCs/>
        </w:rPr>
      </w:pPr>
      <w:r>
        <w:rPr>
          <w:b/>
          <w:bCs/>
        </w:rPr>
      </w:r>
    </w:p>
    <w:p>
      <w:pPr>
        <w:pStyle w:val="Normal"/>
        <w:rPr>
          <w:b/>
          <w:b/>
          <w:bCs/>
        </w:rPr>
      </w:pPr>
      <w:r>
        <w:rPr>
          <w:b/>
          <w:bCs/>
        </w:rPr>
      </w:r>
    </w:p>
    <w:p>
      <w:pPr>
        <w:pStyle w:val="Normal"/>
        <w:rPr/>
      </w:pPr>
      <w:r>
        <w:rPr/>
        <w:t>Chairman Erhardt Lemke called the meeting to order at 7:01 pm. All board members were present. We had two quest.</w:t>
      </w:r>
    </w:p>
    <w:p>
      <w:pPr>
        <w:pStyle w:val="Normal"/>
        <w:rPr/>
      </w:pPr>
      <w:r>
        <w:rPr/>
      </w:r>
    </w:p>
    <w:p>
      <w:pPr>
        <w:pStyle w:val="Normal"/>
        <w:numPr>
          <w:ilvl w:val="0"/>
          <w:numId w:val="2"/>
        </w:numPr>
        <w:rPr/>
      </w:pPr>
      <w:r>
        <w:rPr/>
        <w:t xml:space="preserve"> </w:t>
      </w:r>
      <w:r>
        <w:rPr/>
        <w:t>Previous meeting minutes.  Motion by Jason Smola to accept the amended meeting minutes, second by Richie Dahl. Motion carried.</w:t>
      </w:r>
    </w:p>
    <w:p>
      <w:pPr>
        <w:pStyle w:val="Normal"/>
        <w:ind w:left="720" w:right="0" w:hanging="0"/>
        <w:rPr>
          <w:sz w:val="16"/>
          <w:szCs w:val="16"/>
        </w:rPr>
      </w:pPr>
      <w:r>
        <w:rPr>
          <w:sz w:val="16"/>
          <w:szCs w:val="16"/>
        </w:rPr>
      </w:r>
    </w:p>
    <w:p>
      <w:pPr>
        <w:pStyle w:val="Normal"/>
        <w:numPr>
          <w:ilvl w:val="0"/>
          <w:numId w:val="2"/>
        </w:numPr>
        <w:rPr/>
      </w:pPr>
      <w:r>
        <w:rPr/>
        <w:t>Treasurer’s report. Richie Dahl made motion to accept Treasurer’s report, second by Jason Smola. Motion carried.</w:t>
      </w:r>
    </w:p>
    <w:p>
      <w:pPr>
        <w:pStyle w:val="Normal"/>
        <w:rPr>
          <w:sz w:val="16"/>
          <w:szCs w:val="16"/>
        </w:rPr>
      </w:pPr>
      <w:r>
        <w:rPr>
          <w:sz w:val="16"/>
          <w:szCs w:val="16"/>
        </w:rPr>
      </w:r>
    </w:p>
    <w:p>
      <w:pPr>
        <w:pStyle w:val="Normal"/>
        <w:numPr>
          <w:ilvl w:val="0"/>
          <w:numId w:val="2"/>
        </w:numPr>
        <w:rPr/>
      </w:pPr>
      <w:r>
        <w:rPr/>
        <w:t>Clerk’s report. Wisconsin Town Association meeting on Thursday May 10. Erhardt and Cathy will go.</w:t>
      </w:r>
    </w:p>
    <w:p>
      <w:pPr>
        <w:pStyle w:val="Normal"/>
        <w:rPr/>
      </w:pPr>
      <w:r>
        <w:rPr/>
      </w:r>
    </w:p>
    <w:p>
      <w:pPr>
        <w:pStyle w:val="Normal"/>
        <w:numPr>
          <w:ilvl w:val="0"/>
          <w:numId w:val="2"/>
        </w:numPr>
        <w:rPr/>
      </w:pPr>
      <w:r>
        <w:rPr/>
        <w:t>Open bids.</w:t>
      </w:r>
    </w:p>
    <w:p>
      <w:pPr>
        <w:pStyle w:val="Normal"/>
        <w:rPr/>
      </w:pPr>
      <w:r>
        <w:rPr/>
        <w:tab/>
        <w:t>1. Switlick &amp; Sons -  Proof of Insurance</w:t>
      </w:r>
    </w:p>
    <w:p>
      <w:pPr>
        <w:pStyle w:val="Normal"/>
        <w:rPr/>
      </w:pPr>
      <w:r>
        <w:rPr/>
        <w:tab/>
        <w:tab/>
        <w:t>3/4” @ $10.50 ton delivered</w:t>
      </w:r>
    </w:p>
    <w:p>
      <w:pPr>
        <w:pStyle w:val="Normal"/>
        <w:rPr/>
      </w:pPr>
      <w:r>
        <w:rPr/>
        <w:tab/>
        <w:tab/>
        <w:t>5/8” @ $11.00 ton delivered or $15.40 c. yd.</w:t>
      </w:r>
    </w:p>
    <w:p>
      <w:pPr>
        <w:pStyle w:val="ListParagraph"/>
        <w:rPr/>
      </w:pPr>
      <w:r>
        <w:rPr/>
        <w:t>2. Ladick Road Materials – Proof of Insurance</w:t>
      </w:r>
    </w:p>
    <w:p>
      <w:pPr>
        <w:pStyle w:val="ListParagraph"/>
        <w:rPr/>
      </w:pPr>
      <w:r>
        <w:rPr/>
        <w:tab/>
        <w:t>5/8” @9.72 ton or $13.61 c. yd.</w:t>
      </w:r>
    </w:p>
    <w:p>
      <w:pPr>
        <w:pStyle w:val="ListParagraph"/>
        <w:rPr/>
      </w:pPr>
      <w:r>
        <w:rPr/>
        <w:t>3. John S. Olynick Inc. - Proof of Insurance</w:t>
      </w:r>
    </w:p>
    <w:p>
      <w:pPr>
        <w:pStyle w:val="ListParagraph"/>
        <w:rPr/>
      </w:pPr>
      <w:r>
        <w:rPr/>
        <w:tab/>
        <w:t>5/8” crushed @ $13.33 c. yd</w:t>
      </w:r>
    </w:p>
    <w:p>
      <w:pPr>
        <w:pStyle w:val="ListParagraph"/>
        <w:rPr/>
      </w:pPr>
      <w:r>
        <w:rPr/>
        <w:tab/>
        <w:t>1.4 conversion @ $9.56 ton.</w:t>
      </w:r>
    </w:p>
    <w:p>
      <w:pPr>
        <w:pStyle w:val="ListParagraph"/>
        <w:ind w:left="720" w:right="0" w:hanging="0"/>
        <w:rPr/>
      </w:pPr>
      <w:r>
        <w:rPr/>
      </w:r>
    </w:p>
    <w:p>
      <w:pPr>
        <w:pStyle w:val="ListParagraph"/>
        <w:ind w:left="720" w:right="0" w:hanging="0"/>
        <w:rPr/>
      </w:pPr>
      <w:r>
        <w:rPr/>
        <w:t xml:space="preserve">Richie Dahl motion to approve bid with the 1.4 conversion rate. Second by Jason Smola with a slip to be given with each delivered load. </w:t>
      </w:r>
      <w:r>
        <w:rPr/>
        <w:t>Motion carried.</w:t>
      </w:r>
    </w:p>
    <w:p>
      <w:pPr>
        <w:pStyle w:val="ListParagraph"/>
        <w:ind w:left="720" w:right="0" w:hanging="0"/>
        <w:rPr/>
      </w:pPr>
      <w:r>
        <w:rPr/>
      </w:r>
    </w:p>
    <w:p>
      <w:pPr>
        <w:pStyle w:val="ListParagraph"/>
        <w:ind w:left="720" w:right="0" w:hanging="0"/>
        <w:rPr/>
      </w:pPr>
      <w:r>
        <w:rPr/>
        <w:t>Remember next year when putting bids in paper to ask for both tonnage and c. yd.</w:t>
      </w:r>
    </w:p>
    <w:p>
      <w:pPr>
        <w:pStyle w:val="ListParagraph"/>
        <w:rPr/>
      </w:pPr>
      <w:r>
        <w:rPr/>
      </w:r>
    </w:p>
    <w:p>
      <w:pPr>
        <w:pStyle w:val="Normal"/>
        <w:numPr>
          <w:ilvl w:val="0"/>
          <w:numId w:val="2"/>
        </w:numPr>
        <w:rPr/>
      </w:pPr>
      <w:r>
        <w:rPr/>
        <w:t>Chairman’s report. Discuss Hetland bridge verses putting in culverts. Discussed bridge on Bragg Avenue. Brush mowing. Erhardt will contact JJ’s Bushing cutting service to see how many hours it would take to do the whole township. Gravel needs to go on 1. Mira Ave. 2. Lemke Drive, McCarthy Place to culverts. 3. Boil on Rinehardt Drive. 4. Willow Ave. 5. Lemke Drive by Klingbeil’s to Willow Ave. Glass for Tractor is $175.00 and has anti-scratch. New batteries for tractor.</w:t>
      </w:r>
    </w:p>
    <w:p>
      <w:pPr>
        <w:pStyle w:val="Normal"/>
        <w:numPr>
          <w:ilvl w:val="0"/>
          <w:numId w:val="0"/>
        </w:numPr>
        <w:ind w:left="360" w:hanging="0"/>
        <w:rPr/>
      </w:pPr>
      <w:r>
        <w:rPr/>
      </w:r>
    </w:p>
    <w:p>
      <w:pPr>
        <w:pStyle w:val="Normal"/>
        <w:numPr>
          <w:ilvl w:val="0"/>
          <w:numId w:val="2"/>
        </w:numPr>
        <w:rPr/>
      </w:pPr>
      <w:r>
        <w:rPr/>
        <w:t>Fire Report. Clarence handed out a letter from Mike Filas, a picture of the fire truck ordered and a copy of  the municipality charge for the truck.</w:t>
      </w:r>
    </w:p>
    <w:p>
      <w:pPr>
        <w:pStyle w:val="Normal"/>
        <w:numPr>
          <w:ilvl w:val="0"/>
          <w:numId w:val="0"/>
        </w:numPr>
        <w:ind w:left="360" w:hanging="0"/>
        <w:rPr/>
      </w:pPr>
      <w:r>
        <w:rPr/>
      </w:r>
    </w:p>
    <w:p>
      <w:pPr>
        <w:pStyle w:val="Normal"/>
        <w:numPr>
          <w:ilvl w:val="0"/>
          <w:numId w:val="2"/>
        </w:numPr>
        <w:rPr/>
      </w:pPr>
      <w:r>
        <w:rPr/>
        <w:t>Ditches. May 10</w:t>
      </w:r>
      <w:r>
        <w:rPr>
          <w:vertAlign w:val="superscript"/>
        </w:rPr>
        <w:t>th</w:t>
      </w:r>
      <w:r>
        <w:rPr/>
        <w:t xml:space="preserve"> will be our Road Inspection day. Will need to mark stump on Lemke Drive that needs to be taken out. Also will measure road width that day.</w:t>
      </w:r>
    </w:p>
    <w:p>
      <w:pPr>
        <w:pStyle w:val="Normal"/>
        <w:rPr/>
      </w:pPr>
      <w:r>
        <w:rPr/>
      </w:r>
    </w:p>
    <w:p>
      <w:pPr>
        <w:pStyle w:val="Normal"/>
        <w:numPr>
          <w:ilvl w:val="0"/>
          <w:numId w:val="2"/>
        </w:numPr>
        <w:rPr/>
      </w:pPr>
      <w:r>
        <w:rPr/>
        <w:t>Public Input. None</w:t>
      </w:r>
    </w:p>
    <w:p>
      <w:pPr>
        <w:pStyle w:val="Normal"/>
        <w:numPr>
          <w:ilvl w:val="0"/>
          <w:numId w:val="0"/>
        </w:numPr>
        <w:ind w:left="360" w:hanging="0"/>
        <w:rPr/>
      </w:pPr>
      <w:r>
        <w:rPr/>
      </w:r>
    </w:p>
    <w:p>
      <w:pPr>
        <w:pStyle w:val="Normal"/>
        <w:numPr>
          <w:ilvl w:val="0"/>
          <w:numId w:val="2"/>
        </w:numPr>
        <w:rPr/>
      </w:pPr>
      <w:r>
        <w:rPr/>
        <w:t xml:space="preserve">Pay Bills in the amount of $15,008.97.                                                                                                       </w:t>
      </w:r>
    </w:p>
    <w:p>
      <w:pPr>
        <w:pStyle w:val="Normal"/>
        <w:numPr>
          <w:ilvl w:val="0"/>
          <w:numId w:val="0"/>
        </w:numPr>
        <w:ind w:left="360" w:hanging="0"/>
        <w:rPr/>
      </w:pPr>
      <w:r>
        <w:rPr/>
      </w:r>
    </w:p>
    <w:p>
      <w:pPr>
        <w:pStyle w:val="Normal"/>
        <w:numPr>
          <w:ilvl w:val="0"/>
          <w:numId w:val="2"/>
        </w:numPr>
        <w:rPr/>
      </w:pPr>
      <w:r>
        <w:rPr/>
        <w:t xml:space="preserve">Motion to adjourn by Jason Smola, second by Erhardt Lemke. Motion carried. Next meeting June 12, 2018. </w:t>
      </w:r>
    </w:p>
    <w:p>
      <w:pPr>
        <w:pStyle w:val="Normal"/>
        <w:rPr/>
      </w:pPr>
      <w:r>
        <w:rPr/>
      </w:r>
    </w:p>
    <w:p>
      <w:pPr>
        <w:pStyle w:val="Normal"/>
        <w:tabs>
          <w:tab w:val="right" w:pos="9936" w:leader="none"/>
        </w:tabs>
        <w:ind w:left="720" w:right="0" w:hanging="0"/>
        <w:rPr/>
      </w:pPr>
      <w:r>
        <w:rPr/>
      </w:r>
    </w:p>
    <w:p>
      <w:pPr>
        <w:pStyle w:val="Normal"/>
        <w:ind w:left="360" w:right="0" w:hanging="0"/>
        <w:rPr/>
      </w:pPr>
      <w:r>
        <w:rPr/>
      </w:r>
    </w:p>
    <w:p>
      <w:pPr>
        <w:pStyle w:val="Normal"/>
        <w:ind w:left="360" w:right="0" w:hanging="0"/>
        <w:rPr/>
      </w:pPr>
      <w:r>
        <w:rPr/>
      </w:r>
    </w:p>
    <w:p>
      <w:pPr>
        <w:pStyle w:val="Normal"/>
        <w:tabs>
          <w:tab w:val="left" w:pos="5340" w:leader="none"/>
        </w:tabs>
        <w:rPr/>
      </w:pPr>
      <w:r>
        <w:rPr/>
        <w:tab/>
        <w:t xml:space="preserve"> </w:t>
      </w:r>
    </w:p>
    <w:p>
      <w:pPr>
        <w:pStyle w:val="Normal"/>
        <w:ind w:left="360" w:right="0" w:hanging="0"/>
        <w:rPr/>
      </w:pPr>
      <w:r>
        <w:rPr/>
        <w:t>Respectfully submitted,</w:t>
      </w:r>
    </w:p>
    <w:p>
      <w:pPr>
        <w:pStyle w:val="Normal"/>
        <w:ind w:left="360" w:right="0" w:hanging="0"/>
        <w:rPr/>
      </w:pPr>
      <w:r>
        <w:rPr/>
        <w:t xml:space="preserve">Catherine J. Lemke, Clerk  </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128</TotalTime>
  <Application>LibreOffice/5.4.4.2$Windows_X86_64 LibreOffice_project/2524958677847fb3bb44820e40380acbe820f960</Application>
  <Pages>2</Pages>
  <Words>358</Words>
  <Characters>1694</Characters>
  <CharactersWithSpaces>2138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2018-07-10T14:18:42Z</cp:lastPrinted>
  <dcterms:modified xsi:type="dcterms:W3CDTF">2018-07-10T14:18:27Z</dcterms:modified>
  <cp:revision>19</cp:revision>
  <dc:subject/>
  <dc:title>TOWN OF GOODRICH</dc:title>
</cp:coreProperties>
</file>