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TOWN OF GOODRICH</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ANNUAL MEETING AGENDA</w:t>
      </w:r>
    </w:p>
    <w:p>
      <w:pPr>
        <w:pStyle w:val="Normal"/>
        <w:jc w:val="center"/>
        <w:rPr>
          <w:b/>
          <w:b/>
          <w:bCs/>
          <w:sz w:val="28"/>
          <w:szCs w:val="28"/>
        </w:rPr>
      </w:pPr>
      <w:r>
        <w:rPr>
          <w:b/>
          <w:bCs/>
          <w:sz w:val="28"/>
          <w:szCs w:val="28"/>
        </w:rPr>
      </w:r>
    </w:p>
    <w:p>
      <w:pPr>
        <w:pStyle w:val="Normal"/>
        <w:jc w:val="left"/>
        <w:rPr>
          <w:b w:val="false"/>
          <w:b w:val="false"/>
          <w:bCs w:val="false"/>
          <w:sz w:val="24"/>
          <w:szCs w:val="24"/>
        </w:rPr>
      </w:pPr>
      <w:r>
        <w:rPr>
          <w:b w:val="false"/>
          <w:bCs w:val="false"/>
          <w:sz w:val="24"/>
          <w:szCs w:val="24"/>
        </w:rPr>
        <w:t>The Annual Spring Town Meeting will be held at the Goodrich Town Hall on Tuesday, April 16, 2019 at 6:30 pm.</w:t>
      </w:r>
    </w:p>
    <w:p>
      <w:pPr>
        <w:pStyle w:val="Normal"/>
        <w:jc w:val="left"/>
        <w:rPr>
          <w:b w:val="false"/>
          <w:b w:val="false"/>
          <w:bCs w:val="false"/>
          <w:sz w:val="24"/>
          <w:szCs w:val="24"/>
        </w:rPr>
      </w:pPr>
      <w:r>
        <w:rPr>
          <w:b w:val="false"/>
          <w:bCs w:val="false"/>
          <w:sz w:val="24"/>
          <w:szCs w:val="24"/>
        </w:rPr>
      </w:r>
    </w:p>
    <w:p>
      <w:pPr>
        <w:pStyle w:val="Normal"/>
        <w:jc w:val="left"/>
        <w:rPr/>
      </w:pPr>
      <w:r>
        <w:rPr>
          <w:b w:val="false"/>
          <w:bCs w:val="false"/>
          <w:sz w:val="24"/>
          <w:szCs w:val="24"/>
        </w:rPr>
        <w:t xml:space="preserve">1. Discuss and act on any old business and any new business that comes before the town board.                     </w:t>
      </w:r>
    </w:p>
    <w:p>
      <w:pPr>
        <w:pStyle w:val="Normal"/>
        <w:jc w:val="left"/>
        <w:rPr>
          <w:b w:val="false"/>
          <w:b w:val="false"/>
          <w:bCs w:val="false"/>
          <w:sz w:val="24"/>
          <w:szCs w:val="24"/>
        </w:rPr>
      </w:pPr>
      <w:r>
        <w:rPr>
          <w:b w:val="false"/>
          <w:bCs w:val="false"/>
          <w:sz w:val="24"/>
          <w:szCs w:val="24"/>
        </w:rPr>
        <w:t>2. Discuss the 2018 year end Financial Statement.</w:t>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This meeting is open to the public in accordance with the Wisconsin Statutes 19.83.</w:t>
      </w:r>
    </w:p>
    <w:p>
      <w:pPr>
        <w:pStyle w:val="Normal"/>
        <w:jc w:val="left"/>
        <w:rPr/>
      </w:pPr>
      <w:r>
        <w:rPr>
          <w:b w:val="false"/>
          <w:bCs w:val="false"/>
          <w:sz w:val="24"/>
          <w:szCs w:val="24"/>
        </w:rPr>
        <w:t>The Town of Goodrich will attempt to provide reasonable special accommodations to the public for access to its meeting provided reasonable notice of special need is given. If special accommodations for a meeting are desired, contact the Town Clerk at 715-748-5694.</w:t>
      </w:r>
    </w:p>
    <w:p>
      <w:pPr>
        <w:pStyle w:val="Normal"/>
        <w:jc w:val="left"/>
        <w:rPr>
          <w:b w:val="false"/>
          <w:b w:val="false"/>
          <w:bCs w:val="false"/>
          <w:sz w:val="24"/>
          <w:szCs w:val="24"/>
        </w:rPr>
      </w:pPr>
      <w:r>
        <w:rPr/>
      </w:r>
    </w:p>
    <w:p>
      <w:pPr>
        <w:pStyle w:val="Normal"/>
        <w:jc w:val="left"/>
        <w:rPr/>
      </w:pPr>
      <w:r>
        <w:rPr>
          <w:b w:val="false"/>
          <w:bCs w:val="false"/>
          <w:sz w:val="24"/>
          <w:szCs w:val="24"/>
        </w:rPr>
        <w:t>Catherine Lemke, Clerk</w:t>
      </w:r>
    </w:p>
    <w:p>
      <w:pPr>
        <w:pStyle w:val="Normal"/>
        <w:jc w:val="left"/>
        <w:rPr/>
      </w:pPr>
      <w:r>
        <w:rPr>
          <w:b w:val="false"/>
          <w:bCs w:val="false"/>
          <w:sz w:val="24"/>
          <w:szCs w:val="24"/>
        </w:rPr>
        <w:t>Town of Goodrich</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LibreOffice/6.2.1.2$Windows_X86_64 LibreOffice_project/7bcb35dc3024a62dea0caee87020152d1ee96e71</Application>
  <Pages>1</Pages>
  <Words>114</Words>
  <Characters>567</Characters>
  <CharactersWithSpaces>693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2019-03-18T16:17:56Z</dcterms:created>
  <dc:creator/>
  <dc:description/>
  <dc:language>en-US</dc:language>
  <cp:lastModifiedBy/>
  <cp:lastPrinted>2019-03-29T10:34:49Z</cp:lastPrinted>
  <dcterms:modified xsi:type="dcterms:W3CDTF">2019-03-29T10:35:30Z</dcterms:modified>
  <cp:revision>2</cp:revision>
  <dc:subject/>
  <dc:title/>
</cp:coreProperties>
</file>