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March 10, 2020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7:07 pm. All board members were present.  We had 0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</w:t>
      </w:r>
      <w:bookmarkStart w:id="1" w:name="__DdeLink__44_3181411567"/>
      <w:r>
        <w:rPr/>
        <w:t>Motion by Richie Dahl to approve the meeting minutes, second by Jason Smola.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Richie Dahl made motion to accept Treasurer’s report, second by Jason Smola.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Clerk’s report. Richie Dahl made motion to approve and accept Annual Financial Report and be mailed through United Mailing Service, second by Jason Smola. Motion carried.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</w:t>
      </w:r>
      <w:r>
        <w:rPr/>
        <w:t>Set date and time for Annual Meeting. April 14, 2020 at 7 p.m.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Erhardt Lemke has put up all road limit signs.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T.R.I.P program: find out more about trucking and expenses per operators.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Motion by Jason Smola to accept Affordabe Roadside Cutting Service to mow $2000.00 for this year to be completed from June 15 – July 1</w:t>
      </w:r>
      <w:r>
        <w:rPr>
          <w:vertAlign w:val="superscript"/>
        </w:rPr>
        <w:t>st</w:t>
      </w:r>
      <w:r>
        <w:rPr/>
        <w:t>, Second by Richie Dahl. Motion carried.</w:t>
      </w:r>
    </w:p>
    <w:p>
      <w:pPr>
        <w:pStyle w:val="Normal"/>
        <w:rPr/>
      </w:pPr>
      <w:r>
        <w:rPr/>
        <w:tab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 </w:t>
        <w:tab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rPr/>
      </w:pPr>
      <w:r>
        <w:rPr/>
        <w:t>Chairman Erhardt Lemke called for an adjournment at 8:53 pm. Motion by Jason Smola, second by Richie Dahl. Motion carried.</w:t>
      </w:r>
    </w:p>
    <w:p>
      <w:pPr>
        <w:pStyle w:val="Normal"/>
        <w:tabs>
          <w:tab w:val="clear" w:pos="720"/>
          <w:tab w:val="right" w:pos="9936" w:leader="none"/>
        </w:tabs>
        <w:ind w:left="72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clear" w:pos="720"/>
          <w:tab w:val="left" w:pos="5340" w:leader="none"/>
        </w:tabs>
        <w:rPr/>
      </w:pPr>
      <w:r>
        <w:rPr/>
        <w:tab/>
        <w:t xml:space="preserve"> </w:t>
      </w:r>
    </w:p>
    <w:p>
      <w:pPr>
        <w:pStyle w:val="Normal"/>
        <w:ind w:left="360" w:right="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LibreOffice/6.2.4.2$Windows_X86_64 LibreOffice_project/2412653d852ce75f65fbfa83fb7e7b669a126d64</Application>
  <Pages>1</Pages>
  <Words>188</Words>
  <Characters>957</Characters>
  <CharactersWithSpaces>1144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2019-10-02T14:16:45Z</cp:lastPrinted>
  <dcterms:modified xsi:type="dcterms:W3CDTF">2020-04-07T18:17:43Z</dcterms:modified>
  <cp:revision>37</cp:revision>
  <dc:subject/>
  <dc:title>TOWN OF GOODRICH</dc:title>
</cp:coreProperties>
</file>